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77777777" w:rsidR="00A45CEE" w:rsidRPr="003A5436" w:rsidRDefault="0041440A" w:rsidP="00715CCB">
      <w:pPr>
        <w:pStyle w:val="Title"/>
        <w:pBdr>
          <w:top w:val="single" w:sz="12" w:space="1" w:color="004F6B" w:themeColor="accent1"/>
          <w:bottom w:val="single" w:sz="12" w:space="1" w:color="004F6B" w:themeColor="accent1"/>
        </w:pBdr>
      </w:pPr>
      <w:r w:rsidRPr="003A5436">
        <w:t>Insight Bulletin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06C75312" w:rsidR="0041440A" w:rsidRPr="003A5436" w:rsidRDefault="00850897" w:rsidP="28AE5FBC">
      <w:pPr>
        <w:pStyle w:val="Subtitle"/>
        <w:pBdr>
          <w:top w:val="single" w:sz="12" w:space="1" w:color="004F6B" w:themeColor="accent1"/>
          <w:bottom w:val="single" w:sz="12" w:space="1" w:color="004F6B" w:themeColor="accent1"/>
        </w:pBdr>
      </w:pPr>
      <w:r>
        <w:t xml:space="preserve">May </w:t>
      </w:r>
      <w:r w:rsidR="00091402">
        <w:t>2024</w:t>
      </w:r>
    </w:p>
    <w:p w14:paraId="73911A90" w14:textId="77777777" w:rsidR="0041440A" w:rsidRPr="00E830C1" w:rsidRDefault="0041440A" w:rsidP="0041440A">
      <w:pPr>
        <w:rPr>
          <w:sz w:val="16"/>
          <w:szCs w:val="16"/>
        </w:rPr>
      </w:pPr>
    </w:p>
    <w:p w14:paraId="46251DFA" w14:textId="65FAC6AF" w:rsidR="00BC1FE1" w:rsidRDefault="00BC1FE1" w:rsidP="005D5B93">
      <w:pPr>
        <w:jc w:val="center"/>
        <w:rPr>
          <w:color w:val="004F6B" w:themeColor="text2"/>
        </w:rPr>
      </w:pPr>
      <w:r>
        <w:rPr>
          <w:noProof/>
        </w:rPr>
        <w:drawing>
          <wp:inline distT="0" distB="0" distL="0" distR="0" wp14:anchorId="60A503E2" wp14:editId="09C24AB3">
            <wp:extent cx="2520000" cy="2520000"/>
            <wp:effectExtent l="0" t="0" r="0" b="0"/>
            <wp:docPr id="142283340" name="Picture 5" descr="Within a circle, is a star with the words Impact Awards 2023. Underneath the star are the words Healthwatch and Commended" title="Healthwatch England Impact Awards Commended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5BA71750" w14:textId="185699D4" w:rsidR="003A5436" w:rsidRDefault="003A5436" w:rsidP="005D5B93">
      <w:pPr>
        <w:pStyle w:val="Quote"/>
        <w:ind w:left="0"/>
      </w:pPr>
    </w:p>
    <w:p w14:paraId="2B11DD73" w14:textId="488622BF" w:rsidR="005D5B93" w:rsidRDefault="005D5B93" w:rsidP="005D5B93">
      <w:r>
        <w:t>We are pleased to announce that we were commended in the National Healthwatch Impact Awards. This followed our work with a local resident, Chantelle, who was unable to access cancer screening. We appreciate Chantelle sharing her experience with us, which not only led to us ensuring she could access the screening that she should have, but also helped us ensure other people have better experiences going forward.</w:t>
      </w:r>
    </w:p>
    <w:p w14:paraId="09D63012" w14:textId="31320077" w:rsidR="006D55DA" w:rsidRDefault="004268BB" w:rsidP="005D5B93">
      <w:hyperlink r:id="rId13" w:history="1">
        <w:r w:rsidR="005D5B93" w:rsidRPr="008830EB">
          <w:rPr>
            <w:rStyle w:val="Hyperlink"/>
          </w:rPr>
          <w:t>Our video</w:t>
        </w:r>
      </w:hyperlink>
      <w:r w:rsidR="005D5B93">
        <w:t xml:space="preserve"> tells Chantelle’s experience.</w:t>
      </w:r>
    </w:p>
    <w:p w14:paraId="51C6DAFE" w14:textId="77777777" w:rsidR="00E830C1" w:rsidRPr="008830EB" w:rsidRDefault="00E830C1" w:rsidP="00E830C1">
      <w:pPr>
        <w:rPr>
          <w:sz w:val="212"/>
          <w:szCs w:val="212"/>
        </w:rPr>
      </w:pPr>
    </w:p>
    <w:p w14:paraId="70122E89" w14:textId="77777777" w:rsidR="005D5B93" w:rsidRPr="008830EB" w:rsidRDefault="005D5B93" w:rsidP="005D5B93">
      <w:pPr>
        <w:rPr>
          <w:b/>
          <w:bCs/>
          <w:color w:val="004F6B" w:themeColor="text2"/>
        </w:rPr>
      </w:pPr>
      <w:bookmarkStart w:id="1" w:name="_Toc160657879"/>
      <w:r w:rsidRPr="008830EB">
        <w:rPr>
          <w:b/>
          <w:bCs/>
          <w:color w:val="004F6B" w:themeColor="text2"/>
        </w:rPr>
        <w:t>If you would like a paper copy of this document or require it in an alternative format, please get in touch with us.</w:t>
      </w:r>
    </w:p>
    <w:p w14:paraId="06A8C62B" w14:textId="63511F1A" w:rsidR="00441C3D" w:rsidRPr="003A5436" w:rsidRDefault="00441C3D" w:rsidP="00991C46">
      <w:pPr>
        <w:pStyle w:val="Heading1"/>
      </w:pPr>
      <w:r w:rsidRPr="003A5436">
        <w:lastRenderedPageBreak/>
        <w:t>What have we been hearing about this month</w:t>
      </w:r>
      <w:r w:rsidR="00EE7D1D" w:rsidRPr="003A5436">
        <w:t>?</w:t>
      </w:r>
      <w:bookmarkEnd w:id="1"/>
    </w:p>
    <w:p w14:paraId="34F84523" w14:textId="6A7B3220" w:rsidR="009B5754" w:rsidRDefault="00AD5AA8" w:rsidP="009B5754">
      <w:r>
        <w:t xml:space="preserve">Healthwatch England have recently launched their </w:t>
      </w:r>
      <w:hyperlink r:id="rId14" w:history="1">
        <w:r w:rsidRPr="00DA63A0">
          <w:rPr>
            <w:rStyle w:val="Hyperlink"/>
          </w:rPr>
          <w:t>2022-2023 Annual Report</w:t>
        </w:r>
      </w:hyperlink>
      <w:r w:rsidR="009B5754">
        <w:t xml:space="preserve">. The report drew attention to the value that the </w:t>
      </w:r>
      <w:r w:rsidR="009B5754" w:rsidRPr="00D963CF">
        <w:t>public's voices bring to health and social care services</w:t>
      </w:r>
      <w:r w:rsidR="009B5754">
        <w:t xml:space="preserve">, and their power to show what is and isn’t working. </w:t>
      </w:r>
    </w:p>
    <w:p w14:paraId="3381218A" w14:textId="77777777" w:rsidR="009B5754" w:rsidRDefault="009B5754" w:rsidP="009B5754"/>
    <w:p w14:paraId="63E4262E" w14:textId="79671451" w:rsidR="00C039DC" w:rsidRDefault="009B5754" w:rsidP="00C039DC">
      <w:r>
        <w:t xml:space="preserve">The report identified </w:t>
      </w:r>
      <w:r w:rsidR="002D58BC">
        <w:t>3</w:t>
      </w:r>
      <w:r>
        <w:t xml:space="preserve"> key areas of focus for decision</w:t>
      </w:r>
      <w:r w:rsidR="002D58BC">
        <w:t xml:space="preserve"> </w:t>
      </w:r>
      <w:r>
        <w:t xml:space="preserve">makers </w:t>
      </w:r>
      <w:r w:rsidR="002D58BC">
        <w:t>in</w:t>
      </w:r>
      <w:r>
        <w:t xml:space="preserve"> the health and social care system</w:t>
      </w:r>
      <w:r w:rsidR="00C039DC">
        <w:t>. These national priorities are reflected here at Healthwatch Surrey, and the stories we’ve heard this month support the need to focus in these areas:</w:t>
      </w:r>
    </w:p>
    <w:p w14:paraId="7BF06C18" w14:textId="4299AFA7" w:rsidR="009B5754" w:rsidRDefault="009B5754" w:rsidP="009B5754"/>
    <w:p w14:paraId="516FC110" w14:textId="3E562961" w:rsidR="009B5754" w:rsidRDefault="004268BB" w:rsidP="009B5754">
      <w:pPr>
        <w:pStyle w:val="ListParagraph"/>
        <w:numPr>
          <w:ilvl w:val="0"/>
          <w:numId w:val="14"/>
        </w:numPr>
      </w:pPr>
      <w:hyperlink w:anchor="_Making_the_NHS" w:history="1">
        <w:r w:rsidR="009B5754" w:rsidRPr="00B36FDD">
          <w:rPr>
            <w:rStyle w:val="Hyperlink"/>
          </w:rPr>
          <w:t>Making the NHS easier to access and navigate</w:t>
        </w:r>
      </w:hyperlink>
    </w:p>
    <w:p w14:paraId="474E75D4" w14:textId="357B7DE1" w:rsidR="009B5754" w:rsidRDefault="004268BB" w:rsidP="009B5754">
      <w:pPr>
        <w:pStyle w:val="ListParagraph"/>
        <w:numPr>
          <w:ilvl w:val="0"/>
          <w:numId w:val="14"/>
        </w:numPr>
      </w:pPr>
      <w:hyperlink w:anchor="_Tackling_health_inequalities" w:history="1">
        <w:r w:rsidR="009B5754" w:rsidRPr="00B36FDD">
          <w:rPr>
            <w:rStyle w:val="Hyperlink"/>
          </w:rPr>
          <w:t>Tackling health inequalities</w:t>
        </w:r>
      </w:hyperlink>
    </w:p>
    <w:p w14:paraId="280B18E3" w14:textId="02AA8597" w:rsidR="009B5754" w:rsidRDefault="004268BB" w:rsidP="009B5754">
      <w:pPr>
        <w:pStyle w:val="ListParagraph"/>
        <w:numPr>
          <w:ilvl w:val="0"/>
          <w:numId w:val="14"/>
        </w:numPr>
      </w:pPr>
      <w:hyperlink w:anchor="_Building_a_patient-centred" w:history="1">
        <w:r w:rsidR="009B5754" w:rsidRPr="00B36FDD">
          <w:rPr>
            <w:rStyle w:val="Hyperlink"/>
          </w:rPr>
          <w:t>Building a patient</w:t>
        </w:r>
        <w:r w:rsidR="002D58BC">
          <w:rPr>
            <w:rStyle w:val="Hyperlink"/>
          </w:rPr>
          <w:t xml:space="preserve"> </w:t>
        </w:r>
        <w:r w:rsidR="009B5754" w:rsidRPr="00B36FDD">
          <w:rPr>
            <w:rStyle w:val="Hyperlink"/>
          </w:rPr>
          <w:t>centred culture</w:t>
        </w:r>
      </w:hyperlink>
      <w:r w:rsidR="009B5754">
        <w:t xml:space="preserve"> </w:t>
      </w:r>
    </w:p>
    <w:p w14:paraId="4CC69242" w14:textId="77777777" w:rsidR="009B5754" w:rsidRDefault="009B5754" w:rsidP="009B5754"/>
    <w:p w14:paraId="5D15714C" w14:textId="3C60A8CA" w:rsidR="00975CC4" w:rsidRDefault="00930F89" w:rsidP="00B36FDD">
      <w:r>
        <w:t xml:space="preserve">In addition to concerns in these three areas, we’ve also </w:t>
      </w:r>
      <w:r w:rsidR="009C684F">
        <w:t>heard lots of positive stories from people</w:t>
      </w:r>
      <w:r w:rsidR="00F728AE">
        <w:t xml:space="preserve"> this month</w:t>
      </w:r>
      <w:r w:rsidR="002364DE">
        <w:t xml:space="preserve">, particularly in relation to </w:t>
      </w:r>
      <w:r w:rsidR="00B36FDD" w:rsidRPr="00695B5B">
        <w:t>excellence shown in both c</w:t>
      </w:r>
      <w:r w:rsidR="00A37CE2" w:rsidRPr="00695B5B">
        <w:t>linical and compassionate care</w:t>
      </w:r>
      <w:r w:rsidR="00B36FDD" w:rsidRPr="00695B5B">
        <w:t>.</w:t>
      </w:r>
      <w:r w:rsidR="00B36FDD">
        <w:t xml:space="preserve"> </w:t>
      </w:r>
    </w:p>
    <w:p w14:paraId="4822A8AE" w14:textId="77777777" w:rsidR="004A021C" w:rsidRPr="004A021C" w:rsidRDefault="004A021C" w:rsidP="004A021C"/>
    <w:p w14:paraId="2BD9D3BF" w14:textId="104FB668" w:rsidR="0010697F" w:rsidRPr="003A5436" w:rsidRDefault="00EB2334" w:rsidP="00E830C1">
      <w:pPr>
        <w:pStyle w:val="Heading2"/>
      </w:pPr>
      <w:r w:rsidRPr="003A5436">
        <w:t>Who have we been hearing from?</w:t>
      </w:r>
    </w:p>
    <w:p w14:paraId="6911D7CC" w14:textId="24BDF7D8" w:rsidR="00B868F0" w:rsidRPr="003A5436" w:rsidRDefault="00A018A2" w:rsidP="00B868F0">
      <w:r>
        <w:t xml:space="preserve">Since our </w:t>
      </w:r>
      <w:hyperlink r:id="rId15" w:history="1">
        <w:r w:rsidRPr="00972405">
          <w:rPr>
            <w:rStyle w:val="Hyperlink"/>
          </w:rPr>
          <w:t>last bulletin</w:t>
        </w:r>
      </w:hyperlink>
      <w:r>
        <w:t xml:space="preserve"> we’ve heard </w:t>
      </w:r>
      <w:r w:rsidR="00B868F0" w:rsidRPr="003A5436">
        <w:t xml:space="preserve">from </w:t>
      </w:r>
      <w:r w:rsidR="00AC2CB4">
        <w:t>96</w:t>
      </w:r>
      <w:r w:rsidR="00896B49">
        <w:t xml:space="preserve"> </w:t>
      </w:r>
      <w:r w:rsidR="00802597" w:rsidRPr="003A5436">
        <w:t xml:space="preserve">people across Surrey. </w:t>
      </w:r>
    </w:p>
    <w:p w14:paraId="3A2ECF9C" w14:textId="2C8FCA01" w:rsidR="0082581B" w:rsidRPr="0082581B" w:rsidRDefault="00F13610" w:rsidP="00A00C75">
      <w:pPr>
        <w:pStyle w:val="ListParagraph"/>
        <w:numPr>
          <w:ilvl w:val="0"/>
          <w:numId w:val="10"/>
        </w:numPr>
      </w:pPr>
      <w:r>
        <w:t xml:space="preserve">Over half </w:t>
      </w:r>
      <w:r w:rsidR="00E1471F" w:rsidRPr="00EF4E05">
        <w:rPr>
          <w:b/>
          <w:bCs/>
        </w:rPr>
        <w:t>(5</w:t>
      </w:r>
      <w:r w:rsidR="000263DE" w:rsidRPr="00EF4E05">
        <w:rPr>
          <w:b/>
          <w:bCs/>
        </w:rPr>
        <w:t>5</w:t>
      </w:r>
      <w:r w:rsidR="00E1471F" w:rsidRPr="00EF4E05">
        <w:rPr>
          <w:b/>
          <w:bCs/>
        </w:rPr>
        <w:t>%)</w:t>
      </w:r>
      <w:r w:rsidR="00E1471F">
        <w:t xml:space="preserve"> </w:t>
      </w:r>
      <w:r>
        <w:t>of the feedback we’ve received has been related to GP practices</w:t>
      </w:r>
    </w:p>
    <w:p w14:paraId="1FFA68D8" w14:textId="14CD4923" w:rsidR="00A00C75" w:rsidRPr="003A5436" w:rsidRDefault="00C941AE" w:rsidP="00A00C75">
      <w:pPr>
        <w:pStyle w:val="ListParagraph"/>
        <w:numPr>
          <w:ilvl w:val="0"/>
          <w:numId w:val="10"/>
        </w:numPr>
      </w:pPr>
      <w:r w:rsidRPr="00C941AE">
        <w:t>Two thirds</w:t>
      </w:r>
      <w:r>
        <w:rPr>
          <w:b/>
          <w:bCs/>
        </w:rPr>
        <w:t xml:space="preserve"> (</w:t>
      </w:r>
      <w:r w:rsidR="002D6731">
        <w:rPr>
          <w:b/>
          <w:bCs/>
        </w:rPr>
        <w:t>66</w:t>
      </w:r>
      <w:r w:rsidR="00974C9F" w:rsidRPr="003A5436">
        <w:rPr>
          <w:b/>
          <w:bCs/>
        </w:rPr>
        <w:t>%</w:t>
      </w:r>
      <w:r>
        <w:rPr>
          <w:b/>
          <w:bCs/>
        </w:rPr>
        <w:t>)</w:t>
      </w:r>
      <w:r w:rsidR="00974C9F" w:rsidRPr="003A5436">
        <w:t xml:space="preserve"> of those we heard from identified as female </w:t>
      </w:r>
    </w:p>
    <w:p w14:paraId="4F2AD776" w14:textId="5598C2DD" w:rsidR="00FD014E" w:rsidRPr="003A5436" w:rsidRDefault="00EF4E05" w:rsidP="0041440A">
      <w:pPr>
        <w:pStyle w:val="ListParagraph"/>
        <w:numPr>
          <w:ilvl w:val="0"/>
          <w:numId w:val="10"/>
        </w:numPr>
      </w:pPr>
      <w:r>
        <w:t>Over</w:t>
      </w:r>
      <w:r w:rsidR="00814C5D" w:rsidRPr="003A5436">
        <w:t xml:space="preserve"> half </w:t>
      </w:r>
      <w:r w:rsidRPr="00EF4E05">
        <w:rPr>
          <w:b/>
          <w:bCs/>
        </w:rPr>
        <w:t>(57%)</w:t>
      </w:r>
      <w:r>
        <w:t xml:space="preserve"> </w:t>
      </w:r>
      <w:r w:rsidR="00814C5D" w:rsidRPr="003A5436">
        <w:t xml:space="preserve">of those we heard from were </w:t>
      </w:r>
      <w:r w:rsidR="00037939">
        <w:t xml:space="preserve">aged </w:t>
      </w:r>
      <w:r>
        <w:t xml:space="preserve">over </w:t>
      </w:r>
      <w:r w:rsidR="00831A2A" w:rsidRPr="003A5436">
        <w:t>50</w:t>
      </w:r>
      <w:bookmarkStart w:id="2" w:name="_Staff_interactions_providing"/>
      <w:bookmarkEnd w:id="2"/>
    </w:p>
    <w:p w14:paraId="0CF485AA" w14:textId="77777777" w:rsidR="00C039DC" w:rsidRDefault="00C039DC" w:rsidP="002D58BC">
      <w:bookmarkStart w:id="3" w:name="_System_updates_positively"/>
      <w:bookmarkStart w:id="4" w:name="_Clinical_and_compassionate"/>
      <w:bookmarkEnd w:id="3"/>
      <w:bookmarkEnd w:id="4"/>
    </w:p>
    <w:p w14:paraId="038B5542" w14:textId="77777777" w:rsidR="00ED69BE" w:rsidRDefault="00ED69BE">
      <w:pPr>
        <w:spacing w:after="160" w:line="259" w:lineRule="auto"/>
        <w:rPr>
          <w:rFonts w:eastAsiaTheme="majorEastAsia" w:cstheme="majorBidi"/>
          <w:b/>
          <w:color w:val="E73E97" w:themeColor="accent2"/>
          <w:sz w:val="36"/>
          <w:szCs w:val="32"/>
        </w:rPr>
      </w:pPr>
      <w:r>
        <w:br w:type="page"/>
      </w:r>
    </w:p>
    <w:p w14:paraId="6E05504B" w14:textId="6056F895" w:rsidR="00E42924" w:rsidRDefault="005B66AB" w:rsidP="009D2E10">
      <w:pPr>
        <w:pStyle w:val="Heading1"/>
      </w:pPr>
      <w:r>
        <w:lastRenderedPageBreak/>
        <w:t xml:space="preserve">Clinical </w:t>
      </w:r>
      <w:r w:rsidR="00893762">
        <w:t xml:space="preserve">and compassionate </w:t>
      </w:r>
      <w:r>
        <w:t xml:space="preserve">care excellence </w:t>
      </w:r>
    </w:p>
    <w:p w14:paraId="4D7D3400" w14:textId="21263570" w:rsidR="00CE2A3A" w:rsidRDefault="00E42924" w:rsidP="00522967">
      <w:r>
        <w:t>We’ve heard from a few people this mont</w:t>
      </w:r>
      <w:r w:rsidR="00BC5C48">
        <w:t xml:space="preserve">h who have praised the calm professionalism of NHS staff in an acute situation. </w:t>
      </w:r>
      <w:r w:rsidR="00C70B0E">
        <w:t xml:space="preserve">Their ability to </w:t>
      </w:r>
      <w:r w:rsidR="001842D3">
        <w:t xml:space="preserve">provide the clinical care necessary </w:t>
      </w:r>
      <w:r w:rsidR="00745DC9">
        <w:t>whilst also offering reassurance</w:t>
      </w:r>
      <w:r w:rsidR="00E96C8A">
        <w:t xml:space="preserve"> and individual attention has proved to be invaluable </w:t>
      </w:r>
      <w:r w:rsidR="0087357B">
        <w:t xml:space="preserve">in very </w:t>
      </w:r>
      <w:r w:rsidR="2ABD3F44">
        <w:t>stress</w:t>
      </w:r>
      <w:r w:rsidR="0087357B">
        <w:t>ful circumstances</w:t>
      </w:r>
      <w:r w:rsidR="00051AD2">
        <w:t xml:space="preserve">. </w:t>
      </w:r>
    </w:p>
    <w:p w14:paraId="43F5664D" w14:textId="77777777" w:rsidR="00832D16" w:rsidRDefault="00832D16" w:rsidP="00522967"/>
    <w:p w14:paraId="6D09ECE2" w14:textId="26A16739" w:rsidR="00CE2A3A" w:rsidRDefault="00814DC0" w:rsidP="00CE2A3A">
      <w:pPr>
        <w:pStyle w:val="Quote"/>
      </w:pPr>
      <w:r>
        <w:t>“</w:t>
      </w:r>
      <w:r w:rsidR="00CE2A3A" w:rsidRPr="00CE2A3A">
        <w:t>I was treated really well in casualty for an undiagnosed exacerbation of COPD</w:t>
      </w:r>
      <w:r>
        <w:t>.”</w:t>
      </w:r>
    </w:p>
    <w:p w14:paraId="27D9D4B5" w14:textId="4B3A5C20" w:rsidR="00260D4B" w:rsidRDefault="00260D4B" w:rsidP="00260D4B">
      <w:pPr>
        <w:pStyle w:val="Attribution"/>
      </w:pPr>
      <w:r w:rsidRPr="00260D4B">
        <w:t>212242</w:t>
      </w:r>
      <w:r>
        <w:t xml:space="preserve">, Woking resident </w:t>
      </w:r>
    </w:p>
    <w:p w14:paraId="7CBE5F78" w14:textId="77777777" w:rsidR="000B56F7" w:rsidRPr="000B56F7" w:rsidRDefault="000B56F7" w:rsidP="000B56F7"/>
    <w:p w14:paraId="0E8C5FEB" w14:textId="69271A28" w:rsidR="000B56F7" w:rsidRDefault="00814DC0" w:rsidP="00900E2A">
      <w:pPr>
        <w:pStyle w:val="Quote"/>
      </w:pPr>
      <w:r>
        <w:t>“</w:t>
      </w:r>
      <w:r w:rsidR="00900E2A" w:rsidRPr="00900E2A">
        <w:t>I thought the ambulance crew were excellent, they took the time to talk to me and reassure me, which helped me to stay calm and filled me with confidence. We can’t praise them enough.</w:t>
      </w:r>
      <w:r>
        <w:t>”</w:t>
      </w:r>
    </w:p>
    <w:p w14:paraId="4E5D8903" w14:textId="17765784" w:rsidR="006E4FF7" w:rsidRPr="006E4FF7" w:rsidRDefault="006E4FF7" w:rsidP="006E4FF7">
      <w:pPr>
        <w:pStyle w:val="Attribution"/>
      </w:pPr>
      <w:r w:rsidRPr="006E4FF7">
        <w:t>45351</w:t>
      </w:r>
      <w:r>
        <w:t xml:space="preserve">, </w:t>
      </w:r>
      <w:r w:rsidR="0083716E">
        <w:t xml:space="preserve">Elmbridge resident </w:t>
      </w:r>
    </w:p>
    <w:p w14:paraId="067EE008" w14:textId="77777777" w:rsidR="00814DC0" w:rsidRDefault="00814DC0" w:rsidP="00814DC0"/>
    <w:p w14:paraId="53FC48A7" w14:textId="77777777" w:rsidR="00522967" w:rsidRDefault="00522967" w:rsidP="00522967">
      <w:pPr>
        <w:pStyle w:val="Quote"/>
      </w:pPr>
      <w:r>
        <w:t>“</w:t>
      </w:r>
      <w:r w:rsidRPr="000B56F7">
        <w:t>My partner came home from work early because she was quite ill. She is asthmatic and an infection triggered an episode. she had already made a GP appointment and I drove her there. She began to collapse on arrival and the GP staff sprang into action with a nebuliser and called paramedics, who arrived within a couple of minutes. I noticed that GP staff adapted their responses when I informed them of co-occurring conditions.  She was taken to hospital and the resuscitation team also took prompt actions, running various diagnostics and administering oxygen and more nebuliser and medications tackling infection. The ambulance crew were able to take me directly to my partner's side. She was allocated a bed in "the hub" and later admitted as an inpatient where she was supported to recover for several days. I would call all this excellent</w:t>
      </w:r>
      <w:r>
        <w:t>.”</w:t>
      </w:r>
    </w:p>
    <w:p w14:paraId="107C110D" w14:textId="77777777" w:rsidR="00522967" w:rsidRDefault="00522967" w:rsidP="00522967">
      <w:pPr>
        <w:pStyle w:val="Attribution"/>
      </w:pPr>
      <w:r w:rsidRPr="00A641A4">
        <w:t>212051</w:t>
      </w:r>
      <w:r>
        <w:t xml:space="preserve">, Epsom resident </w:t>
      </w:r>
    </w:p>
    <w:p w14:paraId="26277D3D" w14:textId="77777777" w:rsidR="00522967" w:rsidRDefault="00522967" w:rsidP="00814DC0"/>
    <w:p w14:paraId="05CF5D8E" w14:textId="1259BD3C" w:rsidR="00D82A36" w:rsidRDefault="001B3623" w:rsidP="00814DC0">
      <w:r>
        <w:t xml:space="preserve">GP practices responding to individual needs </w:t>
      </w:r>
      <w:r w:rsidR="004F63DA">
        <w:t>is having a positive impact on some people, as shown in these examples:</w:t>
      </w:r>
    </w:p>
    <w:p w14:paraId="3C6263E6" w14:textId="77777777" w:rsidR="00522967" w:rsidRDefault="00522967" w:rsidP="00814DC0"/>
    <w:p w14:paraId="055B91FA" w14:textId="079AED3A" w:rsidR="0083716E" w:rsidRDefault="0083716E" w:rsidP="0083716E">
      <w:pPr>
        <w:pStyle w:val="Quote"/>
      </w:pPr>
      <w:r>
        <w:lastRenderedPageBreak/>
        <w:t>“</w:t>
      </w:r>
      <w:r w:rsidRPr="001B671E">
        <w:t>My local GP service is great. Responsive, can be seen on the same day or you can book online. Facilities always clean and calm. Reception staff in particular go out of their way to be helpful. I recently rang up with regards to my immunisation status as going on holiday at very short notice. They printed it off there and then and I picked it up 30 min</w:t>
      </w:r>
      <w:r w:rsidR="002D58BC">
        <w:t>ute</w:t>
      </w:r>
      <w:r w:rsidRPr="001B671E">
        <w:t>s later. Cannot identify any concerns</w:t>
      </w:r>
      <w:r>
        <w:t>.”</w:t>
      </w:r>
    </w:p>
    <w:p w14:paraId="24FBCB4F" w14:textId="77777777" w:rsidR="0083716E" w:rsidRDefault="0083716E" w:rsidP="0083716E">
      <w:pPr>
        <w:pStyle w:val="Attribution"/>
      </w:pPr>
      <w:r w:rsidRPr="00267F78">
        <w:t>210795</w:t>
      </w:r>
      <w:r>
        <w:t xml:space="preserve">, Surrey Downs resident </w:t>
      </w:r>
    </w:p>
    <w:p w14:paraId="7DD3C1CC" w14:textId="77777777" w:rsidR="007151A7" w:rsidRDefault="007151A7" w:rsidP="0083716E">
      <w:pPr>
        <w:pStyle w:val="Attribution"/>
      </w:pPr>
    </w:p>
    <w:p w14:paraId="7A107845" w14:textId="52658F94" w:rsidR="009E7468" w:rsidRDefault="009E7468" w:rsidP="009E7468">
      <w:pPr>
        <w:pStyle w:val="Quote"/>
      </w:pPr>
      <w:r>
        <w:t>“</w:t>
      </w:r>
      <w:r w:rsidRPr="009E7468">
        <w:t>My husband died in Dec</w:t>
      </w:r>
      <w:r>
        <w:t>ember</w:t>
      </w:r>
      <w:r w:rsidRPr="009E7468">
        <w:t xml:space="preserve"> 2022 and I had been caring for him for over 10 years. I felt that the staff at the GP practice really took their time with me to listen and sort out anything I needed which helped me to care for my husband.</w:t>
      </w:r>
      <w:r>
        <w:t>”</w:t>
      </w:r>
    </w:p>
    <w:p w14:paraId="24DB124A" w14:textId="104ACBAC" w:rsidR="009D1856" w:rsidRPr="00056A07" w:rsidRDefault="009D1856" w:rsidP="009D1856">
      <w:pPr>
        <w:pStyle w:val="Attribution"/>
      </w:pPr>
      <w:r w:rsidRPr="00056A07">
        <w:t xml:space="preserve">211443, </w:t>
      </w:r>
      <w:r w:rsidR="00056A07" w:rsidRPr="00056A07">
        <w:t>Guildford resident</w:t>
      </w:r>
    </w:p>
    <w:p w14:paraId="0FEE321C" w14:textId="77777777" w:rsidR="007151A7" w:rsidRPr="001B671E" w:rsidRDefault="007151A7" w:rsidP="0083716E">
      <w:pPr>
        <w:pStyle w:val="Attribution"/>
      </w:pPr>
    </w:p>
    <w:p w14:paraId="76C404A7" w14:textId="0B046F96" w:rsidR="009D13E1" w:rsidRDefault="009D13E1" w:rsidP="009D13E1">
      <w:pPr>
        <w:pStyle w:val="Heading1"/>
      </w:pPr>
      <w:bookmarkStart w:id="5" w:name="_Making_the_NHS"/>
      <w:bookmarkEnd w:id="5"/>
      <w:r>
        <w:t>Making the NHS easier to access and navigate</w:t>
      </w:r>
    </w:p>
    <w:p w14:paraId="73643F74" w14:textId="6021538B" w:rsidR="002A1875" w:rsidRDefault="002A1875" w:rsidP="002A1875">
      <w:pPr>
        <w:rPr>
          <w:i/>
          <w:iCs/>
        </w:rPr>
      </w:pPr>
      <w:r>
        <w:t>The Healthwatch England report noted that many people fe</w:t>
      </w:r>
      <w:r w:rsidR="00C411A2">
        <w:t>el</w:t>
      </w:r>
      <w:r>
        <w:t xml:space="preserve"> that </w:t>
      </w:r>
      <w:r w:rsidRPr="002A1875">
        <w:rPr>
          <w:i/>
          <w:iCs/>
        </w:rPr>
        <w:t>“</w:t>
      </w:r>
      <w:r w:rsidRPr="002D58BC">
        <w:rPr>
          <w:b/>
          <w:bCs/>
        </w:rPr>
        <w:t>administration and communication can be slow, inefficient and sometimes lacking in empathy.”</w:t>
      </w:r>
    </w:p>
    <w:p w14:paraId="755D1CFF" w14:textId="77777777" w:rsidR="004B30B7" w:rsidRDefault="004B30B7" w:rsidP="002A1875">
      <w:pPr>
        <w:rPr>
          <w:i/>
          <w:iCs/>
        </w:rPr>
      </w:pPr>
    </w:p>
    <w:p w14:paraId="672FC876" w14:textId="256B121A" w:rsidR="004B30B7" w:rsidRPr="00B35929" w:rsidRDefault="00B35929" w:rsidP="002A1875">
      <w:r>
        <w:t>We</w:t>
      </w:r>
      <w:r w:rsidR="00477679">
        <w:t xml:space="preserve">’ve heard from several people who have </w:t>
      </w:r>
      <w:r w:rsidR="0063337B">
        <w:t>experien</w:t>
      </w:r>
      <w:r w:rsidR="00973660">
        <w:t>ced this lack of empathy</w:t>
      </w:r>
      <w:r w:rsidR="002D58BC">
        <w:t xml:space="preserve">, </w:t>
      </w:r>
      <w:r w:rsidR="00A446D4">
        <w:t xml:space="preserve">often translating in to </w:t>
      </w:r>
      <w:r w:rsidR="00836568">
        <w:t>perceived rudeness</w:t>
      </w:r>
      <w:r w:rsidR="002D58BC">
        <w:t xml:space="preserve">, </w:t>
      </w:r>
      <w:r w:rsidR="00973660">
        <w:t xml:space="preserve">first hand. </w:t>
      </w:r>
    </w:p>
    <w:p w14:paraId="6B0A18AA" w14:textId="77777777" w:rsidR="00B67578" w:rsidRPr="00B67578" w:rsidRDefault="00B67578" w:rsidP="00477679">
      <w:pPr>
        <w:pStyle w:val="Quote"/>
        <w:ind w:left="0"/>
        <w:rPr>
          <w:b/>
          <w:bCs/>
        </w:rPr>
      </w:pPr>
    </w:p>
    <w:p w14:paraId="6EB5CD8E" w14:textId="00D669AA" w:rsidR="00477679" w:rsidRDefault="00477679" w:rsidP="00477679">
      <w:pPr>
        <w:pStyle w:val="Quote"/>
      </w:pPr>
      <w:r>
        <w:t>“I booked a blood test with a nurse when I was in the GP practice. I had it written down on a piece of paper. I needed to cancel the appointment so went on to the website to do that. It sent me to the NHS App to cancel which then said to contact the practice so I gave them a call. After 45</w:t>
      </w:r>
      <w:r w:rsidR="002D58BC">
        <w:t xml:space="preserve"> </w:t>
      </w:r>
      <w:r>
        <w:t>min</w:t>
      </w:r>
      <w:r w:rsidR="002D58BC">
        <w:t>ute</w:t>
      </w:r>
      <w:r>
        <w:t>s wait</w:t>
      </w:r>
      <w:r w:rsidR="002D58BC">
        <w:t>,</w:t>
      </w:r>
      <w:r>
        <w:t xml:space="preserve"> I was treated like some demented person. The person I spoke to was so rude I was shocked and appalled. She couldn't find my appointment to cancel and got so angry and accused me of making it up</w:t>
      </w:r>
      <w:r w:rsidR="004652E7">
        <w:t xml:space="preserve">. </w:t>
      </w:r>
      <w:r>
        <w:t>I booked in person and had it written down but she was having none of it. She just kept cutting me off and eventually she hung up on me.”</w:t>
      </w:r>
    </w:p>
    <w:p w14:paraId="4F9BB21A" w14:textId="77777777" w:rsidR="00477679" w:rsidRDefault="00477679" w:rsidP="00477679">
      <w:pPr>
        <w:pStyle w:val="Attribution"/>
      </w:pPr>
      <w:r>
        <w:t xml:space="preserve">211719, Elmbridge resident </w:t>
      </w:r>
    </w:p>
    <w:p w14:paraId="2A1C6FA5" w14:textId="77777777" w:rsidR="003340D0" w:rsidRDefault="003340D0" w:rsidP="00477679">
      <w:pPr>
        <w:pStyle w:val="Attribution"/>
      </w:pPr>
    </w:p>
    <w:p w14:paraId="6A67FE25" w14:textId="7BAB655F" w:rsidR="003340D0" w:rsidRDefault="003340D0" w:rsidP="003340D0">
      <w:pPr>
        <w:pStyle w:val="Quote"/>
      </w:pPr>
      <w:r>
        <w:lastRenderedPageBreak/>
        <w:t xml:space="preserve">“My 14 year old daughter </w:t>
      </w:r>
      <w:r w:rsidR="00C667E1">
        <w:t>has had</w:t>
      </w:r>
      <w:r>
        <w:t xml:space="preserve"> a urinary infection for 1 week. The doctor </w:t>
      </w:r>
      <w:r w:rsidR="00A446D4">
        <w:t xml:space="preserve">was </w:t>
      </w:r>
      <w:r>
        <w:t xml:space="preserve">good and prescribed antibiotics and cream but they didn’t work. She asked for a urine sample to do a </w:t>
      </w:r>
      <w:r w:rsidR="002D58BC">
        <w:t>d</w:t>
      </w:r>
      <w:r>
        <w:t xml:space="preserve">ip and a swab. Today I called at </w:t>
      </w:r>
      <w:r w:rsidR="002D58BC">
        <w:t>4</w:t>
      </w:r>
      <w:r>
        <w:t>:10</w:t>
      </w:r>
      <w:r w:rsidR="002D58BC">
        <w:t>pm</w:t>
      </w:r>
      <w:r>
        <w:t xml:space="preserve"> as my daughter is still in pain to ask if they have the results. The receptionist was very i</w:t>
      </w:r>
      <w:r w:rsidR="040D8280">
        <w:t>m</w:t>
      </w:r>
      <w:r>
        <w:t>patient and rude. When I asked for her name</w:t>
      </w:r>
      <w:r w:rsidR="002D58BC">
        <w:t>,</w:t>
      </w:r>
      <w:r>
        <w:t xml:space="preserve"> as she could see that I wasn’t happy about the way she was treating me and also how she was dealing with the case</w:t>
      </w:r>
      <w:r w:rsidR="002D58BC">
        <w:t>, s</w:t>
      </w:r>
      <w:r>
        <w:t>he refused to say her name many times and just h</w:t>
      </w:r>
      <w:r w:rsidR="004652E7">
        <w:t>u</w:t>
      </w:r>
      <w:r>
        <w:t>ng up on me.”</w:t>
      </w:r>
    </w:p>
    <w:p w14:paraId="1FBB148B" w14:textId="52CE1F39" w:rsidR="003340D0" w:rsidRPr="003340D0" w:rsidRDefault="00C667E1" w:rsidP="00C667E1">
      <w:pPr>
        <w:pStyle w:val="Attribution"/>
      </w:pPr>
      <w:r>
        <w:t xml:space="preserve">212130, Surrey Heath resident </w:t>
      </w:r>
    </w:p>
    <w:p w14:paraId="4F8FECFB" w14:textId="77777777" w:rsidR="0063337B" w:rsidRDefault="0063337B" w:rsidP="00EC5239">
      <w:pPr>
        <w:pStyle w:val="Quote"/>
      </w:pPr>
    </w:p>
    <w:p w14:paraId="480CB60F" w14:textId="7976FDA0" w:rsidR="0063337B" w:rsidRDefault="0063337B" w:rsidP="0063337B">
      <w:r>
        <w:t>We’ve also heard from people who have found navigating the system a ch</w:t>
      </w:r>
      <w:r w:rsidR="0084606C">
        <w:t xml:space="preserve">allenge, including this resident who </w:t>
      </w:r>
      <w:r w:rsidR="00973660">
        <w:t>tried to receive same</w:t>
      </w:r>
      <w:r w:rsidR="002D58BC">
        <w:t xml:space="preserve"> </w:t>
      </w:r>
      <w:r w:rsidR="00973660">
        <w:t>day care in several places and ultimately failed.</w:t>
      </w:r>
    </w:p>
    <w:p w14:paraId="318941B7" w14:textId="77777777" w:rsidR="00C54A1F" w:rsidRDefault="00C54A1F" w:rsidP="0063337B"/>
    <w:p w14:paraId="70751CF2" w14:textId="2F305A64" w:rsidR="00980707" w:rsidRDefault="00980707" w:rsidP="00EC5239">
      <w:pPr>
        <w:pStyle w:val="Quote"/>
      </w:pPr>
      <w:r>
        <w:t>“I couldn't get a GP appointment after presenting at pharmacy for a consultation for what looked like a</w:t>
      </w:r>
      <w:r w:rsidR="0063337B">
        <w:t>n</w:t>
      </w:r>
      <w:r>
        <w:t xml:space="preserve"> infected </w:t>
      </w:r>
      <w:r w:rsidR="002D58BC">
        <w:t>m</w:t>
      </w:r>
      <w:r>
        <w:t>ol</w:t>
      </w:r>
      <w:r w:rsidR="002D58BC">
        <w:t>lu</w:t>
      </w:r>
      <w:r>
        <w:t>scum on my son's leg.</w:t>
      </w:r>
      <w:r w:rsidR="00616A56">
        <w:t xml:space="preserve"> </w:t>
      </w:r>
      <w:r>
        <w:t xml:space="preserve">The pharmacist said I need antibiotics for him as it was hot to touch and had a big red </w:t>
      </w:r>
      <w:r w:rsidR="0084606C">
        <w:t>bullseye</w:t>
      </w:r>
      <w:r>
        <w:t xml:space="preserve"> rash around the area.</w:t>
      </w:r>
      <w:r w:rsidR="00EC5239">
        <w:t xml:space="preserve"> I </w:t>
      </w:r>
      <w:r>
        <w:t>called the GP but all appointments for the day had gone and the online form was switched off.</w:t>
      </w:r>
      <w:r w:rsidR="00EC5239">
        <w:t xml:space="preserve"> </w:t>
      </w:r>
      <w:r>
        <w:t xml:space="preserve">I drove to Woking </w:t>
      </w:r>
      <w:r w:rsidR="0084606C">
        <w:t>w</w:t>
      </w:r>
      <w:r>
        <w:t>alk</w:t>
      </w:r>
      <w:r w:rsidR="003F4586">
        <w:t xml:space="preserve"> </w:t>
      </w:r>
      <w:r>
        <w:t xml:space="preserve">in. Upon arrival, security stopped me and said </w:t>
      </w:r>
      <w:r w:rsidR="002D58BC">
        <w:t xml:space="preserve">the </w:t>
      </w:r>
      <w:r>
        <w:t xml:space="preserve">car park is still out of use and to use </w:t>
      </w:r>
      <w:r w:rsidR="002D58BC">
        <w:t xml:space="preserve">the </w:t>
      </w:r>
      <w:r>
        <w:t>local nearby pay and display car park. After parking we rushed into the main area to be greeted with a sign saying</w:t>
      </w:r>
      <w:r w:rsidR="002D58BC">
        <w:t xml:space="preserve"> ‘</w:t>
      </w:r>
      <w:r>
        <w:t>waiting area is closed due to being over capacity and wait would be longer than 4 hours taking it to past closing time</w:t>
      </w:r>
      <w:r w:rsidR="002D58BC">
        <w:t>’</w:t>
      </w:r>
      <w:r>
        <w:t>.</w:t>
      </w:r>
      <w:r w:rsidR="003F4586">
        <w:t>”</w:t>
      </w:r>
    </w:p>
    <w:p w14:paraId="7E85E0FB" w14:textId="54AD7314" w:rsidR="003F4586" w:rsidRDefault="003F4586" w:rsidP="0024721D">
      <w:pPr>
        <w:pStyle w:val="Attribution"/>
      </w:pPr>
      <w:r>
        <w:t xml:space="preserve">211717, </w:t>
      </w:r>
      <w:r w:rsidR="0024721D">
        <w:t>Runnymed</w:t>
      </w:r>
      <w:r w:rsidR="004F63DA">
        <w:t>e</w:t>
      </w:r>
      <w:r w:rsidR="0024721D">
        <w:t xml:space="preserve"> resident </w:t>
      </w:r>
    </w:p>
    <w:p w14:paraId="440A81CA" w14:textId="77777777" w:rsidR="002C0AE0" w:rsidRPr="003F4586" w:rsidRDefault="002C0AE0" w:rsidP="0024721D">
      <w:pPr>
        <w:pStyle w:val="Attribution"/>
      </w:pPr>
    </w:p>
    <w:p w14:paraId="49E0AD9F" w14:textId="32F665E3" w:rsidR="007D547B" w:rsidRDefault="002D58BC" w:rsidP="00CA3D7F">
      <w:r>
        <w:t>People have told us that this makes them</w:t>
      </w:r>
      <w:r w:rsidR="007D547B">
        <w:t xml:space="preserve"> think </w:t>
      </w:r>
      <w:r w:rsidR="00B55201">
        <w:t xml:space="preserve">they are very much ‘outside’ </w:t>
      </w:r>
      <w:r w:rsidR="00E8464D">
        <w:t xml:space="preserve">a </w:t>
      </w:r>
      <w:r w:rsidR="00B55201">
        <w:t>system</w:t>
      </w:r>
      <w:r w:rsidR="00E8464D">
        <w:t xml:space="preserve"> which doesn’t have their best interests at heart, despite the clinical care </w:t>
      </w:r>
      <w:r w:rsidR="00BE142E">
        <w:t xml:space="preserve">often </w:t>
      </w:r>
      <w:r w:rsidR="00E8464D">
        <w:t>being excellent</w:t>
      </w:r>
      <w:r w:rsidR="00EB60F2">
        <w:t xml:space="preserve"> once they receive it</w:t>
      </w:r>
      <w:r w:rsidR="00E8464D">
        <w:t xml:space="preserve">. </w:t>
      </w:r>
    </w:p>
    <w:p w14:paraId="19C2F44E" w14:textId="77777777" w:rsidR="00B55201" w:rsidRDefault="00B55201" w:rsidP="00CA3D7F"/>
    <w:p w14:paraId="39AD5CAF" w14:textId="77777777" w:rsidR="005D3E4B" w:rsidRDefault="005D3E4B">
      <w:pPr>
        <w:spacing w:after="160" w:line="259" w:lineRule="auto"/>
        <w:rPr>
          <w:iCs/>
          <w:color w:val="004F6B" w:themeColor="text2"/>
        </w:rPr>
      </w:pPr>
      <w:r>
        <w:br w:type="page"/>
      </w:r>
    </w:p>
    <w:p w14:paraId="5BC464F2" w14:textId="170F1BE2" w:rsidR="007D547B" w:rsidRDefault="007D547B" w:rsidP="00220C35">
      <w:pPr>
        <w:pStyle w:val="Quote"/>
      </w:pPr>
      <w:r>
        <w:lastRenderedPageBreak/>
        <w:t>“</w:t>
      </w:r>
      <w:r w:rsidRPr="007D547B">
        <w:t>On the one hand I dread coming here, I have had the sense that they don't really care about the patients and I don't have confidence that things will happen unless you push for yourself. On the other hand when I have had actual treatment here with the nursing staff I have felt the care has been excellent.</w:t>
      </w:r>
      <w:r w:rsidR="009A4F49">
        <w:t>”</w:t>
      </w:r>
    </w:p>
    <w:p w14:paraId="6F89316F" w14:textId="62A05CC8" w:rsidR="007D547B" w:rsidRDefault="00220C35" w:rsidP="00220C35">
      <w:pPr>
        <w:pStyle w:val="Attribution"/>
      </w:pPr>
      <w:r w:rsidRPr="00220C35">
        <w:t>210898</w:t>
      </w:r>
      <w:r>
        <w:t xml:space="preserve">, Elmbridge resident </w:t>
      </w:r>
    </w:p>
    <w:p w14:paraId="5B83C562" w14:textId="77777777" w:rsidR="00220C35" w:rsidRDefault="00220C35" w:rsidP="00CA3D7F"/>
    <w:p w14:paraId="17D060E3" w14:textId="5815DDFF" w:rsidR="00577B7D" w:rsidRDefault="00577B7D" w:rsidP="00CA3D7F">
      <w:r>
        <w:t xml:space="preserve">Administrative </w:t>
      </w:r>
      <w:r w:rsidR="7E21119A">
        <w:t xml:space="preserve">issues </w:t>
      </w:r>
      <w:r w:rsidR="701ED789">
        <w:t xml:space="preserve">and delays can have a real </w:t>
      </w:r>
      <w:r w:rsidR="000D3CD9">
        <w:t>impact</w:t>
      </w:r>
      <w:r w:rsidR="701ED789">
        <w:t xml:space="preserve"> on patient care, as in this case where a resident </w:t>
      </w:r>
      <w:r w:rsidR="3EBB4F65">
        <w:t>was in danger of running out of vital medication.</w:t>
      </w:r>
    </w:p>
    <w:p w14:paraId="4E0D69E1" w14:textId="77777777" w:rsidR="00577B7D" w:rsidRDefault="00577B7D" w:rsidP="00CA3D7F"/>
    <w:p w14:paraId="415ED989" w14:textId="54399654" w:rsidR="00577B7D" w:rsidRDefault="00577B7D" w:rsidP="00577B7D">
      <w:pPr>
        <w:pStyle w:val="Quote"/>
      </w:pPr>
      <w:r>
        <w:t>“Recently I ordered 2 wee</w:t>
      </w:r>
      <w:r w:rsidR="001321FB">
        <w:t xml:space="preserve">ks’ </w:t>
      </w:r>
      <w:r w:rsidR="002E5569">
        <w:t xml:space="preserve">worth of </w:t>
      </w:r>
      <w:r w:rsidR="001321FB">
        <w:t>medications</w:t>
      </w:r>
      <w:r>
        <w:t xml:space="preserve"> before needing</w:t>
      </w:r>
      <w:r w:rsidR="001321FB">
        <w:t xml:space="preserve"> it</w:t>
      </w:r>
      <w:r>
        <w:t>. It’s usually filled within a few days but I noticed the GP practice hadn’t sent the script through. I called them and spoke to the receptionist, who told me it was too soon to order the medication and it’s GP policy not to order too early. What they didn’t realise was the dosage I was on which was two doses, so my medication was due to run out in half the time that they thought it would run out. So then after I explained the receptionist said they would call me back. They didn’t.</w:t>
      </w:r>
      <w:r w:rsidR="005A4834">
        <w:t>”</w:t>
      </w:r>
    </w:p>
    <w:p w14:paraId="48B36D51" w14:textId="5669F278" w:rsidR="005A4834" w:rsidRPr="005A4834" w:rsidRDefault="005A4834" w:rsidP="005A4834">
      <w:pPr>
        <w:pStyle w:val="Attribution"/>
      </w:pPr>
      <w:r>
        <w:t xml:space="preserve">211445, </w:t>
      </w:r>
      <w:r w:rsidR="00204A39">
        <w:t xml:space="preserve">Guildford resident </w:t>
      </w:r>
    </w:p>
    <w:p w14:paraId="0D6B8D5D" w14:textId="77777777" w:rsidR="00FC74CA" w:rsidRPr="00CA3D7F" w:rsidRDefault="00FC74CA" w:rsidP="00CA3D7F"/>
    <w:p w14:paraId="47134F2E" w14:textId="203EACFB" w:rsidR="004B30B7" w:rsidRDefault="004B30B7" w:rsidP="004B30B7">
      <w:pPr>
        <w:pStyle w:val="Heading1"/>
      </w:pPr>
      <w:bookmarkStart w:id="6" w:name="_Tackling_health_inequalities"/>
      <w:bookmarkEnd w:id="6"/>
      <w:r>
        <w:t xml:space="preserve">Tackling health inequalities </w:t>
      </w:r>
    </w:p>
    <w:p w14:paraId="25937A2E" w14:textId="77777777" w:rsidR="002918A7" w:rsidRDefault="00515E2C" w:rsidP="008E0ADD">
      <w:r>
        <w:t xml:space="preserve">The Healthwatch England report noted that </w:t>
      </w:r>
      <w:r w:rsidR="00B8799E">
        <w:t xml:space="preserve">health inequalities in England are stark and growing. Those living in the most deprived areas can expect to live in good health for a far shorter time compared to those in the least deprived areas. </w:t>
      </w:r>
      <w:r w:rsidR="00E721A0">
        <w:t xml:space="preserve">The </w:t>
      </w:r>
      <w:r w:rsidR="00406632">
        <w:t xml:space="preserve">latest </w:t>
      </w:r>
      <w:hyperlink r:id="rId16" w:anchor=":~:text=The%20latest%20census%20from%20the%20Federation%20of%20the,three%20months%20due%20to%20social%20and%20economic%20factors." w:history="1">
        <w:r w:rsidR="00406632" w:rsidRPr="00442C86">
          <w:rPr>
            <w:rStyle w:val="Hyperlink"/>
          </w:rPr>
          <w:t>census</w:t>
        </w:r>
      </w:hyperlink>
      <w:r w:rsidR="00406632" w:rsidRPr="00406632">
        <w:t xml:space="preserve"> from the Federation of the Royal Colleges of Physicians in the UK </w:t>
      </w:r>
      <w:r w:rsidR="00DD27DE">
        <w:t>support</w:t>
      </w:r>
      <w:r w:rsidR="00E721A0">
        <w:t>s th</w:t>
      </w:r>
      <w:r w:rsidR="00442C86">
        <w:t>ese assertions</w:t>
      </w:r>
      <w:r w:rsidR="00B11D7F">
        <w:t xml:space="preserve">. </w:t>
      </w:r>
      <w:r w:rsidR="00D70C14">
        <w:t>P</w:t>
      </w:r>
      <w:r w:rsidR="00B11D7F">
        <w:t>ublished at the beginning of March,</w:t>
      </w:r>
      <w:r w:rsidR="00E721A0">
        <w:t xml:space="preserve"> </w:t>
      </w:r>
      <w:r w:rsidR="00D70C14">
        <w:t xml:space="preserve">the census </w:t>
      </w:r>
      <w:r w:rsidR="00C06B23" w:rsidRPr="00C06B23">
        <w:t xml:space="preserve">found that </w:t>
      </w:r>
      <w:r w:rsidR="00C06B23">
        <w:t>a</w:t>
      </w:r>
      <w:r w:rsidR="00C06B23" w:rsidRPr="00C06B23">
        <w:t xml:space="preserve">lmost a quarter (24%) </w:t>
      </w:r>
      <w:r w:rsidR="00C06B23">
        <w:t xml:space="preserve">of physicians </w:t>
      </w:r>
      <w:r w:rsidR="00C06B23" w:rsidRPr="00C06B23">
        <w:t>said more than half or almost all of their workload is due to illnesses or conditions related to social determinants of health</w:t>
      </w:r>
      <w:r w:rsidR="00170C11">
        <w:t xml:space="preserve">, </w:t>
      </w:r>
      <w:r w:rsidR="00D27EA1">
        <w:t>factors</w:t>
      </w:r>
      <w:r w:rsidR="00170C11">
        <w:t xml:space="preserve"> such as </w:t>
      </w:r>
      <w:r w:rsidR="00170C11" w:rsidRPr="00170C11">
        <w:t>living in mouldy and damp homes, lack of access to healthy food, smoking and obesity</w:t>
      </w:r>
      <w:r w:rsidR="00170C11">
        <w:t xml:space="preserve">. </w:t>
      </w:r>
    </w:p>
    <w:p w14:paraId="42E0F6A0" w14:textId="77777777" w:rsidR="002918A7" w:rsidRDefault="002918A7" w:rsidP="008E0ADD"/>
    <w:p w14:paraId="01BEE391" w14:textId="25C2F295" w:rsidR="00C06B23" w:rsidRDefault="00B10AD8" w:rsidP="008E0ADD">
      <w:r>
        <w:lastRenderedPageBreak/>
        <w:t xml:space="preserve">Healthwatch England want </w:t>
      </w:r>
      <w:r w:rsidR="008E0ADD">
        <w:t xml:space="preserve">Integrated Care Systems </w:t>
      </w:r>
      <w:r>
        <w:t xml:space="preserve">to </w:t>
      </w:r>
      <w:r w:rsidR="008E0ADD">
        <w:t>work with local authorities to ensure communities get the advice and support they need in order to prevent ill health, and people with extra communication needs get full support every time they interact with the NHS.</w:t>
      </w:r>
    </w:p>
    <w:p w14:paraId="0F9ECA74" w14:textId="77777777" w:rsidR="00406632" w:rsidRDefault="00406632" w:rsidP="004B30B7"/>
    <w:p w14:paraId="06F63FC8" w14:textId="4CF5EB3C" w:rsidR="0028524E" w:rsidRDefault="0028524E" w:rsidP="004B30B7">
      <w:r>
        <w:t>Here in Surrey</w:t>
      </w:r>
      <w:r w:rsidR="00282A34">
        <w:t>, in the last month</w:t>
      </w:r>
      <w:r>
        <w:t xml:space="preserve"> </w:t>
      </w:r>
      <w:r w:rsidR="000E22F1">
        <w:t>alone</w:t>
      </w:r>
      <w:r w:rsidR="00651BA3">
        <w:t>,</w:t>
      </w:r>
      <w:r w:rsidR="000E22F1">
        <w:t xml:space="preserve"> </w:t>
      </w:r>
      <w:r>
        <w:t>we</w:t>
      </w:r>
      <w:r w:rsidR="00282A34">
        <w:t>’ve heard</w:t>
      </w:r>
      <w:r>
        <w:t xml:space="preserve"> from </w:t>
      </w:r>
      <w:r w:rsidR="00282A34">
        <w:t xml:space="preserve">several </w:t>
      </w:r>
      <w:r>
        <w:t xml:space="preserve">people whose experience of health and social care </w:t>
      </w:r>
      <w:r w:rsidR="00282A34">
        <w:t xml:space="preserve">has </w:t>
      </w:r>
      <w:r>
        <w:t>be</w:t>
      </w:r>
      <w:r w:rsidR="00282A34">
        <w:t>en</w:t>
      </w:r>
      <w:r>
        <w:t xml:space="preserve"> negatively impacted by</w:t>
      </w:r>
      <w:r w:rsidR="001E5F3C">
        <w:t xml:space="preserve"> barriers they’ve faced as a result of</w:t>
      </w:r>
      <w:r w:rsidR="00F46A96">
        <w:t xml:space="preserve"> additional</w:t>
      </w:r>
      <w:r w:rsidR="00BE5E31">
        <w:t xml:space="preserve"> needs</w:t>
      </w:r>
      <w:r w:rsidR="00F46A96">
        <w:t xml:space="preserve">, be those financial, </w:t>
      </w:r>
      <w:r w:rsidR="00616A56">
        <w:t xml:space="preserve">language, </w:t>
      </w:r>
      <w:r w:rsidR="00B35929">
        <w:t xml:space="preserve">cultural or communication needs. </w:t>
      </w:r>
    </w:p>
    <w:p w14:paraId="5C3D50F2" w14:textId="77777777" w:rsidR="00614C13" w:rsidRDefault="00614C13" w:rsidP="004B30B7"/>
    <w:p w14:paraId="4B71E8BA" w14:textId="40F0EBB5" w:rsidR="00063D30" w:rsidRDefault="00063D30" w:rsidP="00063D30">
      <w:pPr>
        <w:pStyle w:val="Heading4"/>
      </w:pPr>
      <w:r>
        <w:t>Language barriers</w:t>
      </w:r>
    </w:p>
    <w:p w14:paraId="025FEDD6" w14:textId="0FB3925B" w:rsidR="004B30B7" w:rsidRDefault="004B30B7" w:rsidP="004B30B7">
      <w:pPr>
        <w:pStyle w:val="Quote"/>
      </w:pPr>
      <w:r>
        <w:t>“</w:t>
      </w:r>
      <w:r w:rsidRPr="004B30B7">
        <w:t xml:space="preserve">I wish there were more face to face </w:t>
      </w:r>
      <w:r w:rsidR="00266BF6">
        <w:t xml:space="preserve">GP </w:t>
      </w:r>
      <w:r w:rsidRPr="004B30B7">
        <w:t>appointments</w:t>
      </w:r>
      <w:r w:rsidR="00651BA3">
        <w:t>. M</w:t>
      </w:r>
      <w:r w:rsidRPr="004B30B7">
        <w:t>y English is good but I find it easier to communicate and understand</w:t>
      </w:r>
      <w:r w:rsidR="00C0149B">
        <w:t xml:space="preserve"> when it’s face to face</w:t>
      </w:r>
      <w:r w:rsidRPr="004B30B7">
        <w:t>. I have found booking by phone the most direct route, although I have the NHS App and use the website. When I have booked via the website it’s taken up to two weeks to be seen.</w:t>
      </w:r>
      <w:r>
        <w:t>”</w:t>
      </w:r>
    </w:p>
    <w:p w14:paraId="51BA1EC9" w14:textId="13FEC53A" w:rsidR="004B30B7" w:rsidRPr="004B30B7" w:rsidRDefault="00646F56" w:rsidP="00646F56">
      <w:pPr>
        <w:pStyle w:val="Attribution"/>
      </w:pPr>
      <w:r w:rsidRPr="00646F56">
        <w:t>211444</w:t>
      </w:r>
      <w:r>
        <w:t xml:space="preserve">, Epsom resident </w:t>
      </w:r>
    </w:p>
    <w:p w14:paraId="3BE3F530" w14:textId="0A92E816" w:rsidR="00FF2B1B" w:rsidRDefault="00FF2B1B" w:rsidP="0041440A"/>
    <w:p w14:paraId="3EBA6FC2" w14:textId="79A842A9" w:rsidR="00063D30" w:rsidRDefault="00063D30" w:rsidP="00063D30">
      <w:pPr>
        <w:pStyle w:val="Heading4"/>
      </w:pPr>
      <w:r>
        <w:t>Digital barriers</w:t>
      </w:r>
    </w:p>
    <w:p w14:paraId="2D487729" w14:textId="1E65B416" w:rsidR="005A5612" w:rsidRDefault="005A5612" w:rsidP="0041440A">
      <w:r>
        <w:t xml:space="preserve">Digital access continues to be something we hear about regularly. </w:t>
      </w:r>
    </w:p>
    <w:p w14:paraId="03223F68" w14:textId="77777777" w:rsidR="008D6381" w:rsidRDefault="008D6381" w:rsidP="0041440A"/>
    <w:p w14:paraId="1ABDBD43" w14:textId="19F00F20" w:rsidR="006F13C4" w:rsidRDefault="00386A04" w:rsidP="006F13C4">
      <w:pPr>
        <w:pStyle w:val="Quote"/>
      </w:pPr>
      <w:r>
        <w:t>“</w:t>
      </w:r>
      <w:r w:rsidR="006F13C4" w:rsidRPr="006F13C4">
        <w:t>I received a text about joining NHSMYCARE</w:t>
      </w:r>
      <w:r w:rsidR="00C94300">
        <w:t xml:space="preserve"> [</w:t>
      </w:r>
      <w:r w:rsidR="00C94300" w:rsidRPr="00C94300">
        <w:t>MyCare Patient Portal</w:t>
      </w:r>
      <w:r w:rsidR="00C94300">
        <w:t>]</w:t>
      </w:r>
      <w:r w:rsidR="006F13C4" w:rsidRPr="006F13C4">
        <w:t>. I tried to join but I am 84 years old and I have dyscalculia. I am unable to register as the Patient Portal validation code appears on the screen for only a few seconds. I have tried several times but this is insufficient time for me to remember the numbers and to add them to the appropriate bo</w:t>
      </w:r>
      <w:r>
        <w:t>x.”</w:t>
      </w:r>
    </w:p>
    <w:p w14:paraId="4B8880EE" w14:textId="2B42670E" w:rsidR="00386A04" w:rsidRPr="00386A04" w:rsidRDefault="00386A04" w:rsidP="00386A04">
      <w:pPr>
        <w:pStyle w:val="Attribution"/>
      </w:pPr>
      <w:r>
        <w:t xml:space="preserve">211732, </w:t>
      </w:r>
      <w:r w:rsidR="004D47EA">
        <w:t xml:space="preserve">Guildford and Waverley resident </w:t>
      </w:r>
    </w:p>
    <w:p w14:paraId="2E21FE9E" w14:textId="77777777" w:rsidR="001228C2" w:rsidRDefault="001228C2" w:rsidP="0041440A"/>
    <w:p w14:paraId="6F05452A" w14:textId="4E17D9E5" w:rsidR="00FD2CA6" w:rsidRDefault="00FD2CA6" w:rsidP="00FD2CA6">
      <w:pPr>
        <w:pStyle w:val="Quote"/>
      </w:pPr>
      <w:r>
        <w:t>“My feedback on E-consult, i</w:t>
      </w:r>
      <w:r w:rsidR="001F2E73">
        <w:t xml:space="preserve">s that it is </w:t>
      </w:r>
      <w:r>
        <w:t>confusing to start with</w:t>
      </w:r>
      <w:r w:rsidR="00EA2CDD">
        <w:t>.</w:t>
      </w:r>
      <w:r>
        <w:t xml:space="preserve"> I thought it was the same as patient access, which I am registered for. The first time I completed it my daughter talked me through the whole process and it took about an hour. I think I am quite IT savvy, but the length of the consultation forms, plus the detail you need to put in can be </w:t>
      </w:r>
      <w:r>
        <w:lastRenderedPageBreak/>
        <w:t>time consuming, confusing and seems repetitive. I get very frustrated and stressed when using it sometimes.”</w:t>
      </w:r>
    </w:p>
    <w:p w14:paraId="01C77E31" w14:textId="623EBB53" w:rsidR="00FD2CA6" w:rsidRDefault="003B3A05" w:rsidP="003B3A05">
      <w:pPr>
        <w:pStyle w:val="Attribution"/>
      </w:pPr>
      <w:r>
        <w:t>211964, Surrey Heath resident</w:t>
      </w:r>
    </w:p>
    <w:p w14:paraId="42D00792" w14:textId="77777777" w:rsidR="00D67028" w:rsidRDefault="00D67028" w:rsidP="003B3A05">
      <w:pPr>
        <w:pStyle w:val="Attribution"/>
      </w:pPr>
    </w:p>
    <w:p w14:paraId="61AF1CFF" w14:textId="2AF66771" w:rsidR="00D67028" w:rsidRDefault="00D67028" w:rsidP="00D67028">
      <w:pPr>
        <w:pStyle w:val="Quote"/>
      </w:pPr>
      <w:r>
        <w:t>“</w:t>
      </w:r>
      <w:r w:rsidRPr="00D67028">
        <w:t>I had an assessment booked in for me at the end of January, which was a couple of months wait. I was really disappointed as the appointment didn’t happen</w:t>
      </w:r>
      <w:r w:rsidR="00651BA3">
        <w:t>. T</w:t>
      </w:r>
      <w:r w:rsidRPr="00D67028">
        <w:t>he day before I was sent a text message to say the practitioner was ill and so the assessment was cancelled. No one has followed up with me since and there was no instructions as to what I should do next. I’m not very digitally savvy and I struggle a bit with long messages with lots of text.</w:t>
      </w:r>
      <w:r>
        <w:t>”</w:t>
      </w:r>
    </w:p>
    <w:p w14:paraId="6D55090E" w14:textId="69DFE607" w:rsidR="00D67028" w:rsidRPr="00D67028" w:rsidRDefault="00315F40" w:rsidP="00315F40">
      <w:pPr>
        <w:pStyle w:val="Attribution"/>
      </w:pPr>
      <w:r w:rsidRPr="00315F40">
        <w:t>211440</w:t>
      </w:r>
      <w:r>
        <w:t xml:space="preserve">, Epsom and Ewell resident </w:t>
      </w:r>
    </w:p>
    <w:p w14:paraId="19F72A7D" w14:textId="12754B0C" w:rsidR="00FD2CA6" w:rsidRDefault="00FD2CA6" w:rsidP="00FD2CA6"/>
    <w:p w14:paraId="610F2713" w14:textId="168DB354" w:rsidR="002F1840" w:rsidRDefault="002F1840" w:rsidP="002F1840">
      <w:pPr>
        <w:pStyle w:val="Heading4"/>
      </w:pPr>
      <w:r>
        <w:t>Financial barriers</w:t>
      </w:r>
    </w:p>
    <w:p w14:paraId="237F755F" w14:textId="743CF1A4" w:rsidR="008A09B7" w:rsidRDefault="008A09B7" w:rsidP="00FD2CA6">
      <w:r>
        <w:t xml:space="preserve">Financial </w:t>
      </w:r>
      <w:r w:rsidR="00E16749">
        <w:t>concerns</w:t>
      </w:r>
      <w:r>
        <w:t xml:space="preserve"> are often referred to in relation to dental treatment and access.</w:t>
      </w:r>
      <w:r w:rsidR="00E16749">
        <w:t xml:space="preserve"> </w:t>
      </w:r>
      <w:r w:rsidR="001F67FC">
        <w:t xml:space="preserve">This is perhaps not surprising in light of </w:t>
      </w:r>
      <w:hyperlink r:id="rId17" w:history="1">
        <w:r w:rsidR="001F67FC" w:rsidRPr="007C49DC">
          <w:rPr>
            <w:rStyle w:val="Hyperlink"/>
          </w:rPr>
          <w:t>r</w:t>
        </w:r>
        <w:r w:rsidR="00E16749" w:rsidRPr="007C49DC">
          <w:rPr>
            <w:rStyle w:val="Hyperlink"/>
          </w:rPr>
          <w:t>ecent data</w:t>
        </w:r>
      </w:hyperlink>
      <w:r w:rsidR="007C49DC">
        <w:t xml:space="preserve"> from the </w:t>
      </w:r>
      <w:r w:rsidR="000E22F1">
        <w:t>General</w:t>
      </w:r>
      <w:r w:rsidR="007C49DC">
        <w:t xml:space="preserve"> Dental Council</w:t>
      </w:r>
      <w:r w:rsidR="00E16749">
        <w:t xml:space="preserve"> </w:t>
      </w:r>
      <w:r w:rsidR="001F67FC">
        <w:t xml:space="preserve">which </w:t>
      </w:r>
      <w:r w:rsidR="00E16749">
        <w:t>found tha</w:t>
      </w:r>
      <w:r w:rsidR="001F67FC">
        <w:t xml:space="preserve">t </w:t>
      </w:r>
      <w:r w:rsidR="001F67FC" w:rsidRPr="001F67FC">
        <w:t xml:space="preserve">19% </w:t>
      </w:r>
      <w:r w:rsidR="000E22F1">
        <w:t xml:space="preserve">of dentists </w:t>
      </w:r>
      <w:r w:rsidR="001F67FC" w:rsidRPr="001F67FC">
        <w:t>provide only private care, with no NHS, and a further 14% said they worked predominantly (over 75% of their time) in private care.</w:t>
      </w:r>
    </w:p>
    <w:p w14:paraId="05193A58" w14:textId="77777777" w:rsidR="008A09B7" w:rsidRDefault="008A09B7" w:rsidP="008A09B7"/>
    <w:p w14:paraId="33DFEA0E" w14:textId="276BC7A6" w:rsidR="008A09B7" w:rsidRDefault="008A09B7" w:rsidP="008A09B7">
      <w:pPr>
        <w:pStyle w:val="Quote"/>
      </w:pPr>
      <w:r>
        <w:t xml:space="preserve">“On 18th August 2024 I retired. I stopped receiving ESA and got my pension. What I </w:t>
      </w:r>
      <w:r w:rsidR="00651BA3">
        <w:t>didn’t realise</w:t>
      </w:r>
      <w:r>
        <w:t xml:space="preserve"> was on that day I stopped getting free dental treatment. I have an abscess in a tooth under a bridge</w:t>
      </w:r>
      <w:r w:rsidR="00651BA3">
        <w:t>,</w:t>
      </w:r>
      <w:r>
        <w:t xml:space="preserve"> my dentist quotes £960 for treatment. I have been on benefits for over 30 y</w:t>
      </w:r>
      <w:r w:rsidR="00651BA3">
        <w:t>ea</w:t>
      </w:r>
      <w:r>
        <w:t>rs</w:t>
      </w:r>
      <w:r w:rsidR="00651BA3">
        <w:t xml:space="preserve"> a</w:t>
      </w:r>
      <w:r>
        <w:t>s I am disabled. I cannot afford this. I can't believe that because I'm retired I'm no longer entitled to free dental treatment. I do not know what to do</w:t>
      </w:r>
      <w:r w:rsidR="00651BA3">
        <w:t>,</w:t>
      </w:r>
      <w:r>
        <w:t xml:space="preserve"> I have an abscess in my mouth and cannot get treatment. I'm so angry I worked for 20y</w:t>
      </w:r>
      <w:r w:rsidR="00651BA3">
        <w:t>ea</w:t>
      </w:r>
      <w:r>
        <w:t>rs as a nurse and can't get care now. Despicable. Ageist oppression.”</w:t>
      </w:r>
    </w:p>
    <w:p w14:paraId="397404F4" w14:textId="4A50DCB7" w:rsidR="00FC6CEE" w:rsidRPr="00FC6CEE" w:rsidRDefault="00FC6CEE" w:rsidP="00FC6CEE">
      <w:pPr>
        <w:pStyle w:val="Attribution"/>
      </w:pPr>
      <w:r>
        <w:t xml:space="preserve">211787, </w:t>
      </w:r>
      <w:r w:rsidR="00C50A5D">
        <w:t xml:space="preserve">Surrey resident </w:t>
      </w:r>
      <w:r w:rsidR="47F32486">
        <w:t>via Healthwatch England</w:t>
      </w:r>
    </w:p>
    <w:p w14:paraId="159B625D" w14:textId="77777777" w:rsidR="008A09B7" w:rsidRDefault="008A09B7" w:rsidP="00FD2CA6"/>
    <w:p w14:paraId="1ACEC171" w14:textId="37AE6141" w:rsidR="004A72F3" w:rsidRDefault="004A72F3" w:rsidP="004A72F3">
      <w:pPr>
        <w:pStyle w:val="Quote"/>
      </w:pPr>
      <w:r>
        <w:t>“Have just checked the Dental practices in the Guildford/Woking Area, not one is taking on over 18's as NHS patients. What a mockery.”</w:t>
      </w:r>
    </w:p>
    <w:p w14:paraId="22AE7E86" w14:textId="08E45D83" w:rsidR="004A72F3" w:rsidRPr="004A72F3" w:rsidRDefault="00BE1797" w:rsidP="00BE1797">
      <w:pPr>
        <w:pStyle w:val="Attribution"/>
      </w:pPr>
      <w:r>
        <w:t xml:space="preserve">210707, Woking resident </w:t>
      </w:r>
    </w:p>
    <w:p w14:paraId="546CD5B6" w14:textId="77777777" w:rsidR="00FD2CA6" w:rsidRPr="00FD2CA6" w:rsidRDefault="00FD2CA6" w:rsidP="00FD2CA6"/>
    <w:p w14:paraId="333FF580" w14:textId="40E46328" w:rsidR="001228C2" w:rsidRDefault="001228C2" w:rsidP="001228C2">
      <w:pPr>
        <w:pStyle w:val="Heading1"/>
      </w:pPr>
      <w:bookmarkStart w:id="7" w:name="_Building_a_patient-centred"/>
      <w:bookmarkEnd w:id="7"/>
      <w:r>
        <w:t>Building a patient-centred culture</w:t>
      </w:r>
    </w:p>
    <w:p w14:paraId="55ED13C7" w14:textId="57780D53" w:rsidR="00843B8A" w:rsidRPr="00651BA3" w:rsidRDefault="00AF3E74" w:rsidP="00843B8A">
      <w:pPr>
        <w:rPr>
          <w:b/>
          <w:bCs/>
        </w:rPr>
      </w:pPr>
      <w:r>
        <w:t>The Healthwatc</w:t>
      </w:r>
      <w:r w:rsidR="00600B96">
        <w:t xml:space="preserve">h England </w:t>
      </w:r>
      <w:r w:rsidR="00824A80">
        <w:t>rep</w:t>
      </w:r>
      <w:r w:rsidR="00843B8A">
        <w:t xml:space="preserve">ort noted that </w:t>
      </w:r>
      <w:r w:rsidR="00843B8A" w:rsidRPr="00651BA3">
        <w:t>“</w:t>
      </w:r>
      <w:r w:rsidR="00843B8A" w:rsidRPr="00651BA3">
        <w:rPr>
          <w:b/>
          <w:bCs/>
        </w:rPr>
        <w:t xml:space="preserve">The NHS still has a culture </w:t>
      </w:r>
    </w:p>
    <w:p w14:paraId="031C9921" w14:textId="77777777" w:rsidR="00843B8A" w:rsidRPr="00651BA3" w:rsidRDefault="00843B8A" w:rsidP="00843B8A">
      <w:pPr>
        <w:rPr>
          <w:b/>
          <w:bCs/>
        </w:rPr>
      </w:pPr>
      <w:r w:rsidRPr="00651BA3">
        <w:rPr>
          <w:b/>
          <w:bCs/>
        </w:rPr>
        <w:t xml:space="preserve">focused on the priorities of the delivery system, rather than the </w:t>
      </w:r>
    </w:p>
    <w:p w14:paraId="5D085AA7" w14:textId="5E00152A" w:rsidR="001228C2" w:rsidRPr="00651BA3" w:rsidRDefault="00843B8A" w:rsidP="00843B8A">
      <w:r w:rsidRPr="0C90C30B">
        <w:rPr>
          <w:b/>
          <w:bCs/>
        </w:rPr>
        <w:t>needs and wishes of patients</w:t>
      </w:r>
      <w:r>
        <w:t>.”</w:t>
      </w:r>
      <w:r w:rsidR="00C1338A">
        <w:t xml:space="preserve"> They, and </w:t>
      </w:r>
      <w:r w:rsidR="00651BA3">
        <w:t>we</w:t>
      </w:r>
      <w:r w:rsidR="00C1338A">
        <w:t xml:space="preserve">, are calling for a shift in the culture of the </w:t>
      </w:r>
      <w:r w:rsidR="00C1338A" w:rsidRPr="0048392F">
        <w:t xml:space="preserve">NHS </w:t>
      </w:r>
      <w:r w:rsidR="2610D91A" w:rsidRPr="0048392F">
        <w:t xml:space="preserve">and social care </w:t>
      </w:r>
      <w:r w:rsidR="00C1338A" w:rsidRPr="0048392F">
        <w:t>so</w:t>
      </w:r>
      <w:r w:rsidR="00C1338A">
        <w:t xml:space="preserve"> that there is a greater focus on listening to patients and acting on their experiences to improve the care they receive. </w:t>
      </w:r>
    </w:p>
    <w:p w14:paraId="44DBF948" w14:textId="77777777" w:rsidR="00AE0E3B" w:rsidRDefault="00AE0E3B" w:rsidP="00651BA3"/>
    <w:p w14:paraId="323BF1AB" w14:textId="5A8D757A" w:rsidR="00AE0E3B" w:rsidRPr="00AE0E3B" w:rsidRDefault="00AE0E3B" w:rsidP="00843B8A">
      <w:r>
        <w:t xml:space="preserve">This month we’ve heard from a number of people </w:t>
      </w:r>
      <w:r w:rsidR="002B420C">
        <w:t xml:space="preserve">who feel that the </w:t>
      </w:r>
      <w:r w:rsidR="00E22680">
        <w:t xml:space="preserve">health or social care </w:t>
      </w:r>
      <w:r w:rsidR="000A7605">
        <w:t>system</w:t>
      </w:r>
      <w:r w:rsidR="00801AC0">
        <w:t xml:space="preserve"> – not their care – has been the priority</w:t>
      </w:r>
      <w:r w:rsidR="00F4511A">
        <w:t xml:space="preserve">, including this resident who </w:t>
      </w:r>
      <w:r w:rsidR="008115C1">
        <w:t xml:space="preserve">wasn’t involved in important decisions about </w:t>
      </w:r>
      <w:r w:rsidR="002A340B">
        <w:t xml:space="preserve">the </w:t>
      </w:r>
      <w:r w:rsidR="008115C1">
        <w:t>care</w:t>
      </w:r>
      <w:r w:rsidR="002A340B">
        <w:t xml:space="preserve"> of someone they have responsibilities for</w:t>
      </w:r>
      <w:r w:rsidR="008115C1">
        <w:t xml:space="preserve">. </w:t>
      </w:r>
    </w:p>
    <w:p w14:paraId="00D16838" w14:textId="77777777" w:rsidR="00843B8A" w:rsidRDefault="00843B8A" w:rsidP="00843B8A"/>
    <w:p w14:paraId="34630842" w14:textId="591D7DF3" w:rsidR="002322DF" w:rsidRDefault="002322DF" w:rsidP="002322DF">
      <w:pPr>
        <w:pStyle w:val="Quote"/>
      </w:pPr>
      <w:r>
        <w:t xml:space="preserve">“My best friend has a rare form of early onset dementia. She is 59. </w:t>
      </w:r>
      <w:r w:rsidR="00651BA3">
        <w:t xml:space="preserve">Myself </w:t>
      </w:r>
      <w:r>
        <w:t>and her husband are her carers. He has had no contact from</w:t>
      </w:r>
      <w:r w:rsidR="008272FD">
        <w:t xml:space="preserve"> the</w:t>
      </w:r>
      <w:r>
        <w:t xml:space="preserve"> social care team for 2 weeks now. Last night, he got a call informing him that at 10am the following day, his wife would be moved to a care home in Egham. We both would have a 40 min</w:t>
      </w:r>
      <w:r w:rsidR="008272FD">
        <w:t>ute</w:t>
      </w:r>
      <w:r>
        <w:t xml:space="preserve"> journey to reach her but more importantly, neither of us were involved in this decision.”</w:t>
      </w:r>
    </w:p>
    <w:p w14:paraId="56408CB7" w14:textId="77777777" w:rsidR="002322DF" w:rsidRDefault="002322DF" w:rsidP="002322DF">
      <w:pPr>
        <w:pStyle w:val="Attribution"/>
      </w:pPr>
      <w:r>
        <w:t>211716, Surrey Downs resident</w:t>
      </w:r>
    </w:p>
    <w:p w14:paraId="662D21C6" w14:textId="77777777" w:rsidR="002A340B" w:rsidRPr="00473004" w:rsidRDefault="002A340B" w:rsidP="002322DF">
      <w:pPr>
        <w:pStyle w:val="Attribution"/>
      </w:pPr>
    </w:p>
    <w:p w14:paraId="13CC9230" w14:textId="59C79D50" w:rsidR="00FA693D" w:rsidRDefault="002A340B" w:rsidP="00FA693D">
      <w:r>
        <w:t xml:space="preserve">In </w:t>
      </w:r>
      <w:r w:rsidR="008272FD">
        <w:t>the situation below,</w:t>
      </w:r>
      <w:r>
        <w:t xml:space="preserve"> </w:t>
      </w:r>
      <w:r w:rsidR="00422BF7">
        <w:t>the resident</w:t>
      </w:r>
      <w:r w:rsidR="00D555DF">
        <w:t xml:space="preserve"> </w:t>
      </w:r>
      <w:r w:rsidR="008272FD">
        <w:t xml:space="preserve">told us they </w:t>
      </w:r>
      <w:r w:rsidR="00D555DF">
        <w:t xml:space="preserve">found </w:t>
      </w:r>
      <w:r w:rsidR="00552BD4">
        <w:t xml:space="preserve">themselves having to fit in with </w:t>
      </w:r>
      <w:r w:rsidR="00965F4B">
        <w:t>the way the system operates</w:t>
      </w:r>
      <w:r w:rsidR="007151AC">
        <w:t xml:space="preserve"> at the </w:t>
      </w:r>
      <w:r w:rsidR="002F14B9">
        <w:t xml:space="preserve">expense of their individual needs being met. </w:t>
      </w:r>
    </w:p>
    <w:p w14:paraId="58827234" w14:textId="73AF6B83" w:rsidR="00FA693D" w:rsidRDefault="00FA693D" w:rsidP="00FA693D">
      <w:pPr>
        <w:pStyle w:val="Quote"/>
      </w:pPr>
      <w:r>
        <w:t>“</w:t>
      </w:r>
      <w:r w:rsidRPr="009B35E6">
        <w:t xml:space="preserve">Received a threatening letter from </w:t>
      </w:r>
      <w:r w:rsidR="008272FD">
        <w:t xml:space="preserve">the </w:t>
      </w:r>
      <w:r w:rsidRPr="009B35E6">
        <w:t xml:space="preserve">practice manager after asking for </w:t>
      </w:r>
      <w:r w:rsidR="008272FD">
        <w:t xml:space="preserve">a </w:t>
      </w:r>
      <w:r w:rsidRPr="009B35E6">
        <w:t xml:space="preserve">GP appointment as opposed to a paramedic appointment. </w:t>
      </w:r>
      <w:r w:rsidR="008272FD">
        <w:t>The l</w:t>
      </w:r>
      <w:r w:rsidRPr="009B35E6">
        <w:t xml:space="preserve">etter stated that if I wanted to go elsewhere I could. </w:t>
      </w:r>
      <w:r w:rsidR="008272FD">
        <w:t>I t</w:t>
      </w:r>
      <w:r w:rsidRPr="009B35E6">
        <w:t xml:space="preserve">ried to ask </w:t>
      </w:r>
      <w:r w:rsidR="008272FD">
        <w:t xml:space="preserve">the </w:t>
      </w:r>
      <w:r w:rsidRPr="009B35E6">
        <w:t xml:space="preserve">GP partner about it but was told they didn't have time. I've not seen a doctor for a number of years due to a phobia. </w:t>
      </w:r>
      <w:r w:rsidR="008272FD">
        <w:t>I c</w:t>
      </w:r>
      <w:r w:rsidRPr="009B35E6">
        <w:t>ollapsed and contracted sepsis which is why I registered with this practice in November. There is no support or understanding of my phobia, just an impression they're trying to get me off their books. I've had no health checks since I registered.</w:t>
      </w:r>
      <w:r>
        <w:t>”</w:t>
      </w:r>
    </w:p>
    <w:p w14:paraId="1F64236A" w14:textId="77777777" w:rsidR="00FA693D" w:rsidRDefault="00FA693D" w:rsidP="00FA693D">
      <w:pPr>
        <w:pStyle w:val="Attribution"/>
      </w:pPr>
      <w:r>
        <w:t>211712, Mole Valley resident</w:t>
      </w:r>
    </w:p>
    <w:p w14:paraId="365086B5" w14:textId="77777777" w:rsidR="00A60CE8" w:rsidRDefault="00A60CE8" w:rsidP="00A60CE8">
      <w:pPr>
        <w:rPr>
          <w:lang w:eastAsia="en-GB"/>
        </w:rPr>
      </w:pPr>
      <w:bookmarkStart w:id="8" w:name="_Toc160657885"/>
    </w:p>
    <w:p w14:paraId="25403E8D" w14:textId="0F1BBDE4" w:rsidR="004122F9" w:rsidRPr="003A5436" w:rsidRDefault="004122F9" w:rsidP="004122F9">
      <w:pPr>
        <w:pStyle w:val="Heading1"/>
      </w:pPr>
      <w:r w:rsidRPr="003A5436">
        <w:rPr>
          <w:lang w:eastAsia="en-GB"/>
        </w:rPr>
        <w:t>Sharing our insight</w:t>
      </w:r>
      <w:r w:rsidRPr="003A5436">
        <w:t xml:space="preserve"> </w:t>
      </w:r>
      <w:r w:rsidR="008C2417" w:rsidRPr="003A5436">
        <w:t>and raising concerns</w:t>
      </w:r>
      <w:bookmarkEnd w:id="8"/>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518E187A" w:rsidR="004122F9" w:rsidRPr="003A5436" w:rsidRDefault="004122F9" w:rsidP="004122F9">
      <w:pPr>
        <w:ind w:right="15"/>
        <w:textAlignment w:val="baseline"/>
        <w:rPr>
          <w:rFonts w:eastAsia="Times New Roman"/>
          <w:lang w:eastAsia="en-GB"/>
        </w:rPr>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All appropriate information and signposting to complaints processes has already been given.</w:t>
      </w:r>
    </w:p>
    <w:p w14:paraId="6C904625" w14:textId="77777777" w:rsidR="004122F9" w:rsidRPr="003A5436" w:rsidRDefault="004122F9" w:rsidP="004122F9">
      <w:pPr>
        <w:ind w:right="15"/>
        <w:textAlignment w:val="baseline"/>
        <w:rPr>
          <w:rFonts w:ascii="Segoe UI" w:eastAsia="Times New Roman" w:hAnsi="Segoe UI" w:cs="Segoe UI"/>
          <w:sz w:val="22"/>
          <w:lang w:eastAsia="en-GB"/>
        </w:rPr>
      </w:pPr>
    </w:p>
    <w:p w14:paraId="75DFDC6B"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We share our wider themes with Trusts, Integrated Care Systems (ICSs), Surrey County Council, Public Health, Care Quality Commission (CQC), and in various boards and groups across Surrey. </w:t>
      </w:r>
    </w:p>
    <w:p w14:paraId="6F929B64" w14:textId="77777777" w:rsidR="00463600" w:rsidRPr="003A5436" w:rsidRDefault="00463600" w:rsidP="004122F9">
      <w:pPr>
        <w:ind w:right="15"/>
        <w:textAlignment w:val="baseline"/>
        <w:rPr>
          <w:rFonts w:eastAsia="Times New Roman"/>
          <w:sz w:val="22"/>
          <w:szCs w:val="20"/>
          <w:lang w:eastAsia="en-GB"/>
        </w:rPr>
      </w:pPr>
    </w:p>
    <w:p w14:paraId="4DAF874A" w14:textId="2113F885" w:rsidR="00463600" w:rsidRPr="003A5436" w:rsidRDefault="00463600" w:rsidP="00463600">
      <w:r w:rsidRPr="003A5436">
        <w:t>If you would like more information or examples of what people have shared</w:t>
      </w:r>
      <w:r w:rsidR="008272FD">
        <w:t xml:space="preserve"> with us</w:t>
      </w:r>
      <w:r w:rsidRPr="003A5436">
        <w:t xml:space="preserve">, please get in touch with us. </w:t>
      </w:r>
    </w:p>
    <w:p w14:paraId="2817F321" w14:textId="77777777" w:rsidR="004122F9" w:rsidRPr="003A5436" w:rsidRDefault="004122F9" w:rsidP="00321F03">
      <w:pPr>
        <w:rPr>
          <w:rFonts w:eastAsia="Times New Roman"/>
          <w:lang w:eastAsia="en-GB"/>
        </w:rPr>
      </w:pPr>
    </w:p>
    <w:p w14:paraId="39D6EF03" w14:textId="49B98B99" w:rsidR="004122F9" w:rsidRPr="003A5436" w:rsidRDefault="004122F9" w:rsidP="004122F9">
      <w:pPr>
        <w:pStyle w:val="Heading1"/>
      </w:pPr>
      <w:bookmarkStart w:id="9" w:name="_Toc160657886"/>
      <w:r w:rsidRPr="003A5436">
        <w:t>Community engagement</w:t>
      </w:r>
      <w:bookmarkEnd w:id="9"/>
    </w:p>
    <w:p w14:paraId="4A5478D1" w14:textId="287B84CC" w:rsidR="00321F03" w:rsidRPr="003A5436" w:rsidRDefault="00433964" w:rsidP="00321F03">
      <w:pPr>
        <w:ind w:right="15"/>
        <w:jc w:val="center"/>
        <w:textAlignment w:val="baseline"/>
        <w:rPr>
          <w:rFonts w:ascii="Segoe UI" w:eastAsia="Times New Roman" w:hAnsi="Segoe UI" w:cs="Segoe UI"/>
          <w:sz w:val="18"/>
          <w:szCs w:val="18"/>
          <w:lang w:eastAsia="en-GB"/>
        </w:rPr>
      </w:pPr>
      <w:r>
        <w:rPr>
          <w:rFonts w:eastAsia="Times New Roman"/>
          <w:noProof/>
          <w:lang w:eastAsia="en-GB"/>
        </w:rPr>
        <w:drawing>
          <wp:inline distT="0" distB="0" distL="0" distR="0" wp14:anchorId="25A25B14" wp14:editId="6D08465A">
            <wp:extent cx="2657908" cy="3456000"/>
            <wp:effectExtent l="0" t="0" r="9525" b="0"/>
            <wp:docPr id="850940909" name="Picture 1" descr="One of our volunteers at an engagement event&#10;&#10;One of our volunteers is standing smiling at the camera. She is stood behind a table which has a Healthwatch Surrey branded tablecloth on it and lots of Healthwatch Surrey and Luminus leaflet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40909" name="Picture 1" descr="One of our volunteers at an engagement event&#10;&#10;One of our volunteers is standing smiling at the camera. She is stood behind a table which has a Healthwatch Surrey branded tablecloth on it and lots of Healthwatch Surrey and Luminus leaflets on display."/>
                    <pic:cNvPicPr/>
                  </pic:nvPicPr>
                  <pic:blipFill rotWithShape="1">
                    <a:blip r:embed="rId18" cstate="print">
                      <a:extLst>
                        <a:ext uri="{28A0092B-C50C-407E-A947-70E740481C1C}">
                          <a14:useLocalDpi xmlns:a14="http://schemas.microsoft.com/office/drawing/2010/main" val="0"/>
                        </a:ext>
                      </a:extLst>
                    </a:blip>
                    <a:srcRect l="10636" t="10270" b="2584"/>
                    <a:stretch/>
                  </pic:blipFill>
                  <pic:spPr bwMode="auto">
                    <a:xfrm>
                      <a:off x="0" y="0"/>
                      <a:ext cx="2657908" cy="3456000"/>
                    </a:xfrm>
                    <a:prstGeom prst="rect">
                      <a:avLst/>
                    </a:prstGeom>
                    <a:ln>
                      <a:noFill/>
                    </a:ln>
                    <a:extLst>
                      <a:ext uri="{53640926-AAD7-44D8-BBD7-CCE9431645EC}">
                        <a14:shadowObscured xmlns:a14="http://schemas.microsoft.com/office/drawing/2010/main"/>
                      </a:ext>
                    </a:extLst>
                  </pic:spPr>
                </pic:pic>
              </a:graphicData>
            </a:graphic>
          </wp:inline>
        </w:drawing>
      </w:r>
      <w:r w:rsidR="004122F9" w:rsidRPr="003A5436">
        <w:rPr>
          <w:rFonts w:eastAsia="Times New Roman"/>
          <w:lang w:eastAsia="en-GB"/>
        </w:rPr>
        <w:t> </w:t>
      </w:r>
    </w:p>
    <w:p w14:paraId="154A0F36" w14:textId="77777777" w:rsidR="00415DCB" w:rsidRDefault="00415DCB" w:rsidP="00321F03"/>
    <w:p w14:paraId="7885551D" w14:textId="4A7E214D" w:rsidR="004122F9" w:rsidRDefault="004122F9" w:rsidP="004122F9">
      <w:r w:rsidRPr="003A5436">
        <w:lastRenderedPageBreak/>
        <w:t xml:space="preserve">During </w:t>
      </w:r>
      <w:r w:rsidR="003A7099">
        <w:t>March</w:t>
      </w:r>
      <w:r w:rsidRPr="003A5436">
        <w:t xml:space="preserve"> our engagement team focussed their visits in</w:t>
      </w:r>
      <w:r w:rsidR="00F608B1" w:rsidRPr="003A5436">
        <w:t xml:space="preserve"> </w:t>
      </w:r>
      <w:r w:rsidR="00F608B1" w:rsidRPr="00A60CE8">
        <w:t xml:space="preserve">East Surrey </w:t>
      </w:r>
      <w:r w:rsidR="009D2E10" w:rsidRPr="00A60CE8">
        <w:t>and</w:t>
      </w:r>
      <w:r w:rsidR="00F608B1" w:rsidRPr="00A60CE8">
        <w:t xml:space="preserve"> Surrey Downs</w:t>
      </w:r>
      <w:r w:rsidR="0069256E">
        <w:t xml:space="preserve"> and in April we were in Guildford </w:t>
      </w:r>
      <w:r w:rsidR="008F2222" w:rsidRPr="008272FD">
        <w:t>and Waverley</w:t>
      </w:r>
      <w:r w:rsidR="0069256E">
        <w:t xml:space="preserve">. Through May we’ll be </w:t>
      </w:r>
      <w:r w:rsidR="00630E44">
        <w:t xml:space="preserve">focusing on Surrey Downs. </w:t>
      </w:r>
    </w:p>
    <w:p w14:paraId="2A7606F0" w14:textId="77777777" w:rsidR="008272FD" w:rsidRPr="003A5436" w:rsidRDefault="008272FD" w:rsidP="004122F9"/>
    <w:tbl>
      <w:tblPr>
        <w:tblStyle w:val="GridTable4-Accent2"/>
        <w:tblW w:w="9016" w:type="dxa"/>
        <w:tblLook w:val="04A0" w:firstRow="1" w:lastRow="0" w:firstColumn="1" w:lastColumn="0" w:noHBand="0" w:noVBand="1"/>
      </w:tblPr>
      <w:tblGrid>
        <w:gridCol w:w="1658"/>
        <w:gridCol w:w="4273"/>
        <w:gridCol w:w="1391"/>
        <w:gridCol w:w="1694"/>
      </w:tblGrid>
      <w:tr w:rsidR="004122F9" w:rsidRPr="003A5436" w14:paraId="1B7A5F06" w14:textId="77777777" w:rsidTr="003334F2">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658" w:type="dxa"/>
            <w:hideMark/>
          </w:tcPr>
          <w:p w14:paraId="4D0A5AB0" w14:textId="77777777" w:rsidR="004122F9" w:rsidRPr="003A5436" w:rsidRDefault="004122F9" w:rsidP="005F4BF8">
            <w:pPr>
              <w:spacing w:line="254" w:lineRule="auto"/>
              <w:jc w:val="center"/>
              <w:rPr>
                <w:rFonts w:eastAsia="Times New Roman" w:cs="Poppins"/>
                <w:color w:val="FFFFFF" w:themeColor="background2"/>
                <w:kern w:val="24"/>
                <w:szCs w:val="24"/>
                <w:lang w:eastAsia="en-GB"/>
              </w:rPr>
            </w:pPr>
            <w:r w:rsidRPr="003A5436">
              <w:rPr>
                <w:rFonts w:eastAsia="Times New Roman" w:cs="Poppins"/>
                <w:color w:val="FFFFFF" w:themeColor="background2"/>
                <w:kern w:val="24"/>
                <w:szCs w:val="24"/>
                <w:lang w:eastAsia="en-GB"/>
              </w:rPr>
              <w:t>Date</w:t>
            </w:r>
          </w:p>
        </w:tc>
        <w:tc>
          <w:tcPr>
            <w:tcW w:w="4273" w:type="dxa"/>
            <w:hideMark/>
          </w:tcPr>
          <w:p w14:paraId="2145E2A3" w14:textId="77777777" w:rsidR="004122F9" w:rsidRPr="003A5436" w:rsidRDefault="004122F9"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3A5436">
              <w:rPr>
                <w:rFonts w:eastAsia="Times New Roman" w:cs="Poppins"/>
                <w:color w:val="FFFFFF" w:themeColor="background2"/>
                <w:kern w:val="24"/>
                <w:szCs w:val="24"/>
                <w:lang w:eastAsia="en-GB"/>
              </w:rPr>
              <w:t>Place</w:t>
            </w:r>
          </w:p>
        </w:tc>
        <w:tc>
          <w:tcPr>
            <w:tcW w:w="1391" w:type="dxa"/>
            <w:hideMark/>
          </w:tcPr>
          <w:p w14:paraId="11145E36" w14:textId="77777777" w:rsidR="004122F9" w:rsidRPr="003A5436" w:rsidRDefault="004122F9"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3A5436">
              <w:rPr>
                <w:rFonts w:eastAsia="Times New Roman" w:cs="Poppins"/>
                <w:color w:val="FFFFFF" w:themeColor="background2"/>
                <w:kern w:val="24"/>
                <w:szCs w:val="24"/>
                <w:lang w:eastAsia="en-GB"/>
              </w:rPr>
              <w:t>Time</w:t>
            </w:r>
          </w:p>
        </w:tc>
        <w:tc>
          <w:tcPr>
            <w:tcW w:w="1694" w:type="dxa"/>
            <w:hideMark/>
          </w:tcPr>
          <w:p w14:paraId="556EECAC" w14:textId="77777777" w:rsidR="004122F9" w:rsidRPr="003A5436" w:rsidRDefault="004122F9"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3A5436">
              <w:rPr>
                <w:rFonts w:eastAsia="Times New Roman" w:cs="Poppins"/>
                <w:color w:val="FFFFFF" w:themeColor="background2"/>
                <w:kern w:val="24"/>
                <w:szCs w:val="24"/>
                <w:lang w:eastAsia="en-GB"/>
              </w:rPr>
              <w:t>Surrey Area</w:t>
            </w:r>
          </w:p>
        </w:tc>
      </w:tr>
      <w:tr w:rsidR="00B11E93" w:rsidRPr="003A5436" w14:paraId="48A47953" w14:textId="77777777" w:rsidTr="003334F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58" w:type="dxa"/>
          </w:tcPr>
          <w:p w14:paraId="0CCC5F0E" w14:textId="4AA32EDB" w:rsidR="00B11E93" w:rsidRPr="003C50FE" w:rsidRDefault="00B11E93" w:rsidP="00B11E93">
            <w:pPr>
              <w:jc w:val="center"/>
              <w:rPr>
                <w:rFonts w:eastAsia="Times New Roman" w:cs="Times New Roman"/>
                <w:color w:val="004F6B" w:themeColor="text2"/>
                <w:szCs w:val="24"/>
                <w:lang w:eastAsia="en-GB"/>
              </w:rPr>
            </w:pPr>
            <w:r w:rsidRPr="003C50FE">
              <w:rPr>
                <w:rStyle w:val="Strong"/>
                <w:color w:val="004F6B" w:themeColor="text2"/>
              </w:rPr>
              <w:t>01/05/2024</w:t>
            </w:r>
          </w:p>
        </w:tc>
        <w:tc>
          <w:tcPr>
            <w:tcW w:w="4273" w:type="dxa"/>
          </w:tcPr>
          <w:p w14:paraId="176743A7" w14:textId="65AA5CA8" w:rsidR="00B11E93" w:rsidRPr="0069256E" w:rsidRDefault="00B11E93" w:rsidP="00B11E9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4F6B" w:themeColor="text2"/>
                <w:szCs w:val="24"/>
                <w:lang w:eastAsia="en-GB"/>
              </w:rPr>
            </w:pPr>
            <w:r w:rsidRPr="0069256E">
              <w:rPr>
                <w:rStyle w:val="Strong"/>
                <w:b w:val="0"/>
                <w:bCs w:val="0"/>
                <w:color w:val="004F6B" w:themeColor="text2"/>
              </w:rPr>
              <w:t>The Wharf Stay and Play, Godalming</w:t>
            </w:r>
            <w:r w:rsidR="0069256E" w:rsidRPr="0069256E">
              <w:rPr>
                <w:rStyle w:val="Strong"/>
                <w:b w:val="0"/>
                <w:bCs w:val="0"/>
                <w:color w:val="004F6B" w:themeColor="text2"/>
              </w:rPr>
              <w:t xml:space="preserve"> (Group engagement)</w:t>
            </w:r>
          </w:p>
        </w:tc>
        <w:tc>
          <w:tcPr>
            <w:tcW w:w="1391" w:type="dxa"/>
          </w:tcPr>
          <w:p w14:paraId="6F9B0D8B" w14:textId="29216119" w:rsidR="00B11E93" w:rsidRDefault="00B11E93" w:rsidP="00B11E93">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accent1"/>
                <w:lang w:eastAsia="en-GB"/>
              </w:rPr>
            </w:pPr>
            <w:r w:rsidRPr="00260DCE">
              <w:rPr>
                <w:rStyle w:val="Strong"/>
                <w:b w:val="0"/>
                <w:bCs w:val="0"/>
                <w:color w:val="004F6B" w:themeColor="text2"/>
              </w:rPr>
              <w:t>10:30 – 11:30am</w:t>
            </w:r>
          </w:p>
        </w:tc>
        <w:tc>
          <w:tcPr>
            <w:tcW w:w="1694" w:type="dxa"/>
          </w:tcPr>
          <w:p w14:paraId="2A639053" w14:textId="0096B6E8" w:rsidR="00B11E93" w:rsidRDefault="00B11E93" w:rsidP="00B11E9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4F6B" w:themeColor="text2"/>
                <w:szCs w:val="24"/>
                <w:lang w:eastAsia="en-GB"/>
              </w:rPr>
            </w:pPr>
            <w:r w:rsidRPr="00260DCE">
              <w:rPr>
                <w:rStyle w:val="Strong"/>
                <w:b w:val="0"/>
                <w:bCs w:val="0"/>
                <w:color w:val="004F6B" w:themeColor="text2"/>
              </w:rPr>
              <w:t>Guildford and Waverley</w:t>
            </w:r>
          </w:p>
        </w:tc>
      </w:tr>
      <w:tr w:rsidR="0069256E" w:rsidRPr="003A5436" w14:paraId="2A94C6B0" w14:textId="77777777" w:rsidTr="003334F2">
        <w:trPr>
          <w:trHeight w:val="737"/>
        </w:trPr>
        <w:tc>
          <w:tcPr>
            <w:cnfStyle w:val="001000000000" w:firstRow="0" w:lastRow="0" w:firstColumn="1" w:lastColumn="0" w:oddVBand="0" w:evenVBand="0" w:oddHBand="0" w:evenHBand="0" w:firstRowFirstColumn="0" w:firstRowLastColumn="0" w:lastRowFirstColumn="0" w:lastRowLastColumn="0"/>
            <w:tcW w:w="1658" w:type="dxa"/>
          </w:tcPr>
          <w:p w14:paraId="0D719662" w14:textId="030F6EBC" w:rsidR="0069256E" w:rsidRPr="003C50FE" w:rsidRDefault="0069256E" w:rsidP="00B11E93">
            <w:pPr>
              <w:jc w:val="center"/>
              <w:rPr>
                <w:rStyle w:val="Strong"/>
                <w:color w:val="004F6B" w:themeColor="text2"/>
              </w:rPr>
            </w:pPr>
            <w:r>
              <w:rPr>
                <w:rStyle w:val="Strong"/>
                <w:color w:val="004F6B" w:themeColor="text2"/>
              </w:rPr>
              <w:t>09/05/2024</w:t>
            </w:r>
          </w:p>
        </w:tc>
        <w:tc>
          <w:tcPr>
            <w:tcW w:w="4273" w:type="dxa"/>
          </w:tcPr>
          <w:p w14:paraId="59A2E918" w14:textId="2EFB9657" w:rsidR="0069256E" w:rsidRPr="0069256E" w:rsidRDefault="0069256E" w:rsidP="00B11E93">
            <w:pPr>
              <w:cnfStyle w:val="000000000000" w:firstRow="0" w:lastRow="0" w:firstColumn="0" w:lastColumn="0" w:oddVBand="0" w:evenVBand="0" w:oddHBand="0" w:evenHBand="0" w:firstRowFirstColumn="0" w:firstRowLastColumn="0" w:lastRowFirstColumn="0" w:lastRowLastColumn="0"/>
              <w:rPr>
                <w:rStyle w:val="Strong"/>
                <w:b w:val="0"/>
                <w:bCs w:val="0"/>
                <w:color w:val="004F6B" w:themeColor="text2"/>
              </w:rPr>
            </w:pPr>
            <w:r w:rsidRPr="0069256E">
              <w:rPr>
                <w:rStyle w:val="Strong"/>
                <w:b w:val="0"/>
                <w:bCs w:val="0"/>
                <w:color w:val="004F6B" w:themeColor="text2"/>
              </w:rPr>
              <w:t>East Surrey College Careers Fair (Public)</w:t>
            </w:r>
          </w:p>
        </w:tc>
        <w:tc>
          <w:tcPr>
            <w:tcW w:w="1391" w:type="dxa"/>
          </w:tcPr>
          <w:p w14:paraId="59D52019" w14:textId="4CD85983" w:rsidR="0069256E" w:rsidRPr="00260DCE" w:rsidRDefault="0069256E" w:rsidP="00B11E93">
            <w:pPr>
              <w:jc w:val="center"/>
              <w:cnfStyle w:val="000000000000" w:firstRow="0" w:lastRow="0" w:firstColumn="0" w:lastColumn="0" w:oddVBand="0" w:evenVBand="0" w:oddHBand="0" w:evenHBand="0" w:firstRowFirstColumn="0" w:firstRowLastColumn="0" w:lastRowFirstColumn="0" w:lastRowLastColumn="0"/>
              <w:rPr>
                <w:rStyle w:val="Strong"/>
                <w:b w:val="0"/>
                <w:bCs w:val="0"/>
                <w:color w:val="004F6B" w:themeColor="text2"/>
              </w:rPr>
            </w:pPr>
            <w:r>
              <w:rPr>
                <w:rStyle w:val="Strong"/>
                <w:b w:val="0"/>
                <w:bCs w:val="0"/>
                <w:color w:val="004F6B" w:themeColor="text2"/>
              </w:rPr>
              <w:t>2 – 5pm</w:t>
            </w:r>
          </w:p>
        </w:tc>
        <w:tc>
          <w:tcPr>
            <w:tcW w:w="1694" w:type="dxa"/>
          </w:tcPr>
          <w:p w14:paraId="603D4BE0" w14:textId="3FDB57FF" w:rsidR="0069256E" w:rsidRPr="00260DCE" w:rsidRDefault="0069256E" w:rsidP="00B11E93">
            <w:pPr>
              <w:jc w:val="center"/>
              <w:cnfStyle w:val="000000000000" w:firstRow="0" w:lastRow="0" w:firstColumn="0" w:lastColumn="0" w:oddVBand="0" w:evenVBand="0" w:oddHBand="0" w:evenHBand="0" w:firstRowFirstColumn="0" w:firstRowLastColumn="0" w:lastRowFirstColumn="0" w:lastRowLastColumn="0"/>
              <w:rPr>
                <w:rStyle w:val="Strong"/>
                <w:b w:val="0"/>
                <w:bCs w:val="0"/>
                <w:color w:val="004F6B" w:themeColor="text2"/>
              </w:rPr>
            </w:pPr>
            <w:r>
              <w:rPr>
                <w:rStyle w:val="Strong"/>
                <w:b w:val="0"/>
                <w:bCs w:val="0"/>
                <w:color w:val="004F6B" w:themeColor="text2"/>
              </w:rPr>
              <w:t>East Surrey</w:t>
            </w:r>
          </w:p>
        </w:tc>
      </w:tr>
      <w:tr w:rsidR="00B11E93" w:rsidRPr="003A5436" w14:paraId="07B9DF7D" w14:textId="77777777" w:rsidTr="003334F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58" w:type="dxa"/>
          </w:tcPr>
          <w:p w14:paraId="0A599B7B" w14:textId="00BF78B5" w:rsidR="00B11E93" w:rsidRPr="003C50FE" w:rsidRDefault="00B11E93" w:rsidP="00B11E93">
            <w:pPr>
              <w:jc w:val="center"/>
              <w:rPr>
                <w:rStyle w:val="Strong"/>
                <w:color w:val="004F6B" w:themeColor="text2"/>
              </w:rPr>
            </w:pPr>
            <w:r w:rsidRPr="003C50FE">
              <w:rPr>
                <w:rStyle w:val="Strong"/>
                <w:color w:val="004F6B" w:themeColor="text2"/>
              </w:rPr>
              <w:t>14/05/2024</w:t>
            </w:r>
          </w:p>
        </w:tc>
        <w:tc>
          <w:tcPr>
            <w:tcW w:w="4273" w:type="dxa"/>
          </w:tcPr>
          <w:p w14:paraId="2AAE7369" w14:textId="0D749887" w:rsidR="00B11E93" w:rsidRPr="0069256E" w:rsidRDefault="00B11E93" w:rsidP="00B11E93">
            <w:pPr>
              <w:cnfStyle w:val="000000100000" w:firstRow="0" w:lastRow="0" w:firstColumn="0" w:lastColumn="0" w:oddVBand="0" w:evenVBand="0" w:oddHBand="1" w:evenHBand="0" w:firstRowFirstColumn="0" w:firstRowLastColumn="0" w:lastRowFirstColumn="0" w:lastRowLastColumn="0"/>
              <w:rPr>
                <w:rStyle w:val="Strong"/>
                <w:b w:val="0"/>
                <w:bCs w:val="0"/>
                <w:color w:val="004F6B" w:themeColor="text2"/>
              </w:rPr>
            </w:pPr>
            <w:r w:rsidRPr="0069256E">
              <w:rPr>
                <w:rStyle w:val="Strong"/>
                <w:b w:val="0"/>
                <w:bCs w:val="0"/>
                <w:color w:val="004F6B" w:themeColor="text2"/>
              </w:rPr>
              <w:t xml:space="preserve">Safe Haven, Epsom </w:t>
            </w:r>
            <w:r w:rsidR="0069256E" w:rsidRPr="0069256E">
              <w:rPr>
                <w:rStyle w:val="Strong"/>
                <w:b w:val="0"/>
                <w:bCs w:val="0"/>
                <w:color w:val="004F6B" w:themeColor="text2"/>
              </w:rPr>
              <w:t>(Group engagement)</w:t>
            </w:r>
          </w:p>
        </w:tc>
        <w:tc>
          <w:tcPr>
            <w:tcW w:w="1391" w:type="dxa"/>
          </w:tcPr>
          <w:p w14:paraId="018E3FB1" w14:textId="4648818B" w:rsidR="00B11E93" w:rsidRPr="00260DCE" w:rsidRDefault="00B11E93" w:rsidP="00B11E93">
            <w:pPr>
              <w:jc w:val="center"/>
              <w:cnfStyle w:val="000000100000" w:firstRow="0" w:lastRow="0" w:firstColumn="0" w:lastColumn="0" w:oddVBand="0" w:evenVBand="0" w:oddHBand="1" w:evenHBand="0" w:firstRowFirstColumn="0" w:firstRowLastColumn="0" w:lastRowFirstColumn="0" w:lastRowLastColumn="0"/>
              <w:rPr>
                <w:rStyle w:val="Strong"/>
                <w:b w:val="0"/>
                <w:bCs w:val="0"/>
                <w:color w:val="004F6B" w:themeColor="text2"/>
              </w:rPr>
            </w:pPr>
            <w:r w:rsidRPr="00260DCE">
              <w:rPr>
                <w:rStyle w:val="Strong"/>
                <w:b w:val="0"/>
                <w:bCs w:val="0"/>
                <w:color w:val="004F6B" w:themeColor="text2"/>
              </w:rPr>
              <w:t>6</w:t>
            </w:r>
            <w:r w:rsidR="004A0B0E">
              <w:rPr>
                <w:rStyle w:val="Strong"/>
                <w:b w:val="0"/>
                <w:bCs w:val="0"/>
                <w:color w:val="004F6B" w:themeColor="text2"/>
              </w:rPr>
              <w:t>p</w:t>
            </w:r>
            <w:r w:rsidR="004A0B0E" w:rsidRPr="004A0B0E">
              <w:rPr>
                <w:rStyle w:val="Strong"/>
                <w:b w:val="0"/>
                <w:bCs w:val="0"/>
                <w:color w:val="004F6B" w:themeColor="text2"/>
              </w:rPr>
              <w:t>m</w:t>
            </w:r>
            <w:r w:rsidRPr="00260DCE">
              <w:rPr>
                <w:rStyle w:val="Strong"/>
                <w:b w:val="0"/>
                <w:bCs w:val="0"/>
                <w:color w:val="004F6B" w:themeColor="text2"/>
              </w:rPr>
              <w:t xml:space="preserve"> – 8pm </w:t>
            </w:r>
          </w:p>
        </w:tc>
        <w:tc>
          <w:tcPr>
            <w:tcW w:w="1694" w:type="dxa"/>
          </w:tcPr>
          <w:p w14:paraId="492E13C9" w14:textId="191D5AF4" w:rsidR="00B11E93" w:rsidRPr="00260DCE" w:rsidRDefault="00B11E93" w:rsidP="00B11E93">
            <w:pPr>
              <w:jc w:val="center"/>
              <w:cnfStyle w:val="000000100000" w:firstRow="0" w:lastRow="0" w:firstColumn="0" w:lastColumn="0" w:oddVBand="0" w:evenVBand="0" w:oddHBand="1" w:evenHBand="0" w:firstRowFirstColumn="0" w:firstRowLastColumn="0" w:lastRowFirstColumn="0" w:lastRowLastColumn="0"/>
              <w:rPr>
                <w:rStyle w:val="Strong"/>
                <w:b w:val="0"/>
                <w:bCs w:val="0"/>
                <w:color w:val="004F6B" w:themeColor="text2"/>
              </w:rPr>
            </w:pPr>
            <w:r w:rsidRPr="00260DCE">
              <w:rPr>
                <w:rStyle w:val="Strong"/>
                <w:b w:val="0"/>
                <w:bCs w:val="0"/>
                <w:color w:val="004F6B" w:themeColor="text2"/>
              </w:rPr>
              <w:t xml:space="preserve">Surrey Downs </w:t>
            </w:r>
          </w:p>
        </w:tc>
      </w:tr>
      <w:tr w:rsidR="003C50FE" w:rsidRPr="003C50FE" w14:paraId="31E45A67" w14:textId="77777777" w:rsidTr="003334F2">
        <w:trPr>
          <w:trHeight w:val="737"/>
        </w:trPr>
        <w:tc>
          <w:tcPr>
            <w:cnfStyle w:val="001000000000" w:firstRow="0" w:lastRow="0" w:firstColumn="1" w:lastColumn="0" w:oddVBand="0" w:evenVBand="0" w:oddHBand="0" w:evenHBand="0" w:firstRowFirstColumn="0" w:firstRowLastColumn="0" w:lastRowFirstColumn="0" w:lastRowLastColumn="0"/>
            <w:tcW w:w="1658" w:type="dxa"/>
          </w:tcPr>
          <w:p w14:paraId="7FCD0F48" w14:textId="542CAC00" w:rsidR="003C50FE" w:rsidRPr="003C50FE" w:rsidRDefault="003C50FE" w:rsidP="00B11E93">
            <w:pPr>
              <w:jc w:val="center"/>
              <w:rPr>
                <w:rStyle w:val="Strong"/>
                <w:color w:val="004F6B" w:themeColor="text2"/>
              </w:rPr>
            </w:pPr>
            <w:r w:rsidRPr="003C50FE">
              <w:rPr>
                <w:rStyle w:val="Strong"/>
                <w:color w:val="004F6B" w:themeColor="text2"/>
              </w:rPr>
              <w:t>16/05/2024</w:t>
            </w:r>
          </w:p>
        </w:tc>
        <w:tc>
          <w:tcPr>
            <w:tcW w:w="4273" w:type="dxa"/>
          </w:tcPr>
          <w:p w14:paraId="78D04C44" w14:textId="2A040386" w:rsidR="003C50FE" w:rsidRPr="0069256E" w:rsidRDefault="003C50FE" w:rsidP="00B11E93">
            <w:pPr>
              <w:cnfStyle w:val="000000000000" w:firstRow="0" w:lastRow="0" w:firstColumn="0" w:lastColumn="0" w:oddVBand="0" w:evenVBand="0" w:oddHBand="0" w:evenHBand="0" w:firstRowFirstColumn="0" w:firstRowLastColumn="0" w:lastRowFirstColumn="0" w:lastRowLastColumn="0"/>
              <w:rPr>
                <w:rStyle w:val="Strong"/>
                <w:b w:val="0"/>
                <w:bCs w:val="0"/>
                <w:color w:val="004F6B" w:themeColor="text2"/>
              </w:rPr>
            </w:pPr>
            <w:r w:rsidRPr="0069256E">
              <w:rPr>
                <w:rStyle w:val="Strong"/>
                <w:b w:val="0"/>
                <w:bCs w:val="0"/>
                <w:color w:val="004F6B" w:themeColor="text2"/>
              </w:rPr>
              <w:t>Leatherhead Library, Leatherhead (Public)</w:t>
            </w:r>
          </w:p>
        </w:tc>
        <w:tc>
          <w:tcPr>
            <w:tcW w:w="1391" w:type="dxa"/>
          </w:tcPr>
          <w:p w14:paraId="6A0ACA81" w14:textId="76BBC89E" w:rsidR="003C50FE" w:rsidRPr="003C50FE" w:rsidRDefault="003C50FE" w:rsidP="00B11E93">
            <w:pPr>
              <w:jc w:val="center"/>
              <w:cnfStyle w:val="000000000000" w:firstRow="0" w:lastRow="0" w:firstColumn="0" w:lastColumn="0" w:oddVBand="0" w:evenVBand="0" w:oddHBand="0" w:evenHBand="0" w:firstRowFirstColumn="0" w:firstRowLastColumn="0" w:lastRowFirstColumn="0" w:lastRowLastColumn="0"/>
              <w:rPr>
                <w:rStyle w:val="Strong"/>
                <w:b w:val="0"/>
                <w:bCs w:val="0"/>
                <w:color w:val="004F6B" w:themeColor="text2"/>
              </w:rPr>
            </w:pPr>
            <w:r w:rsidRPr="003C50FE">
              <w:rPr>
                <w:rStyle w:val="Strong"/>
                <w:b w:val="0"/>
                <w:bCs w:val="0"/>
                <w:color w:val="004F6B" w:themeColor="text2"/>
              </w:rPr>
              <w:t>10am – 12noon</w:t>
            </w:r>
          </w:p>
        </w:tc>
        <w:tc>
          <w:tcPr>
            <w:tcW w:w="1694" w:type="dxa"/>
          </w:tcPr>
          <w:p w14:paraId="3B07B62B" w14:textId="7ED2CD11" w:rsidR="003C50FE" w:rsidRPr="003C50FE" w:rsidRDefault="003C50FE" w:rsidP="00B11E93">
            <w:pPr>
              <w:jc w:val="center"/>
              <w:cnfStyle w:val="000000000000" w:firstRow="0" w:lastRow="0" w:firstColumn="0" w:lastColumn="0" w:oddVBand="0" w:evenVBand="0" w:oddHBand="0" w:evenHBand="0" w:firstRowFirstColumn="0" w:firstRowLastColumn="0" w:lastRowFirstColumn="0" w:lastRowLastColumn="0"/>
              <w:rPr>
                <w:rStyle w:val="Strong"/>
                <w:b w:val="0"/>
                <w:bCs w:val="0"/>
                <w:color w:val="004F6B" w:themeColor="text2"/>
              </w:rPr>
            </w:pPr>
            <w:r w:rsidRPr="003C50FE">
              <w:rPr>
                <w:rStyle w:val="Strong"/>
                <w:b w:val="0"/>
                <w:bCs w:val="0"/>
                <w:color w:val="004F6B" w:themeColor="text2"/>
              </w:rPr>
              <w:t>Surrey Downs</w:t>
            </w:r>
          </w:p>
        </w:tc>
      </w:tr>
      <w:tr w:rsidR="00B11E93" w:rsidRPr="003A5436" w14:paraId="5755E81B" w14:textId="77777777" w:rsidTr="003334F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58" w:type="dxa"/>
          </w:tcPr>
          <w:p w14:paraId="71979879" w14:textId="15B63A17" w:rsidR="00B11E93" w:rsidRPr="003C50FE" w:rsidRDefault="00B11E93" w:rsidP="00B11E93">
            <w:pPr>
              <w:jc w:val="center"/>
              <w:rPr>
                <w:rStyle w:val="Strong"/>
                <w:b/>
                <w:bCs/>
                <w:color w:val="004F6B" w:themeColor="text2"/>
              </w:rPr>
            </w:pPr>
            <w:r w:rsidRPr="003C50FE">
              <w:rPr>
                <w:b w:val="0"/>
                <w:bCs w:val="0"/>
                <w:color w:val="004F6B" w:themeColor="text2"/>
              </w:rPr>
              <w:t>22/05/2024</w:t>
            </w:r>
          </w:p>
        </w:tc>
        <w:tc>
          <w:tcPr>
            <w:tcW w:w="4273" w:type="dxa"/>
          </w:tcPr>
          <w:p w14:paraId="5FC13F7C" w14:textId="0435E3D9" w:rsidR="00B11E93" w:rsidRPr="0069256E" w:rsidRDefault="00B11E93" w:rsidP="00B11E93">
            <w:pPr>
              <w:cnfStyle w:val="000000100000" w:firstRow="0" w:lastRow="0" w:firstColumn="0" w:lastColumn="0" w:oddVBand="0" w:evenVBand="0" w:oddHBand="1" w:evenHBand="0" w:firstRowFirstColumn="0" w:firstRowLastColumn="0" w:lastRowFirstColumn="0" w:lastRowLastColumn="0"/>
              <w:rPr>
                <w:rStyle w:val="Strong"/>
                <w:color w:val="004F6B" w:themeColor="text2"/>
              </w:rPr>
            </w:pPr>
            <w:r w:rsidRPr="0069256E">
              <w:rPr>
                <w:color w:val="004F6B" w:themeColor="text2"/>
              </w:rPr>
              <w:t>Roots Café, Epsom Methodist church</w:t>
            </w:r>
            <w:r w:rsidR="0069256E" w:rsidRPr="0069256E">
              <w:rPr>
                <w:color w:val="004F6B" w:themeColor="text2"/>
              </w:rPr>
              <w:t xml:space="preserve"> (Public)</w:t>
            </w:r>
          </w:p>
        </w:tc>
        <w:tc>
          <w:tcPr>
            <w:tcW w:w="1391" w:type="dxa"/>
          </w:tcPr>
          <w:p w14:paraId="13AD56AF" w14:textId="30149C10" w:rsidR="00B11E93" w:rsidRPr="00260DCE" w:rsidRDefault="00B11E93" w:rsidP="00B11E93">
            <w:pPr>
              <w:jc w:val="center"/>
              <w:cnfStyle w:val="000000100000" w:firstRow="0" w:lastRow="0" w:firstColumn="0" w:lastColumn="0" w:oddVBand="0" w:evenVBand="0" w:oddHBand="1" w:evenHBand="0" w:firstRowFirstColumn="0" w:firstRowLastColumn="0" w:lastRowFirstColumn="0" w:lastRowLastColumn="0"/>
              <w:rPr>
                <w:rStyle w:val="Strong"/>
                <w:b w:val="0"/>
                <w:bCs w:val="0"/>
                <w:color w:val="004F6B" w:themeColor="text2"/>
              </w:rPr>
            </w:pPr>
            <w:r w:rsidRPr="00F86920">
              <w:rPr>
                <w:color w:val="004F6B" w:themeColor="text2"/>
              </w:rPr>
              <w:t>10am-12noon</w:t>
            </w:r>
          </w:p>
        </w:tc>
        <w:tc>
          <w:tcPr>
            <w:tcW w:w="1694" w:type="dxa"/>
          </w:tcPr>
          <w:p w14:paraId="7BE33ADB" w14:textId="21B3D181" w:rsidR="00B11E93" w:rsidRPr="00260DCE" w:rsidRDefault="00B11E93" w:rsidP="00B11E93">
            <w:pPr>
              <w:jc w:val="center"/>
              <w:cnfStyle w:val="000000100000" w:firstRow="0" w:lastRow="0" w:firstColumn="0" w:lastColumn="0" w:oddVBand="0" w:evenVBand="0" w:oddHBand="1" w:evenHBand="0" w:firstRowFirstColumn="0" w:firstRowLastColumn="0" w:lastRowFirstColumn="0" w:lastRowLastColumn="0"/>
              <w:rPr>
                <w:rStyle w:val="Strong"/>
                <w:b w:val="0"/>
                <w:bCs w:val="0"/>
                <w:color w:val="004F6B" w:themeColor="text2"/>
              </w:rPr>
            </w:pPr>
            <w:r w:rsidRPr="00F86920">
              <w:rPr>
                <w:color w:val="004F6B" w:themeColor="text2"/>
              </w:rPr>
              <w:t>Surrey Downs</w:t>
            </w:r>
          </w:p>
        </w:tc>
      </w:tr>
    </w:tbl>
    <w:p w14:paraId="0CDF166F" w14:textId="77777777" w:rsidR="0025384A" w:rsidRDefault="0025384A" w:rsidP="00886CD3">
      <w:pPr>
        <w:ind w:right="15"/>
        <w:textAlignment w:val="baseline"/>
        <w:rPr>
          <w:rFonts w:eastAsia="Times New Roman"/>
          <w:b/>
          <w:bCs/>
          <w:shd w:val="clear" w:color="auto" w:fill="FFFFFF"/>
          <w:lang w:eastAsia="en-GB"/>
        </w:rPr>
      </w:pPr>
    </w:p>
    <w:p w14:paraId="428996B4" w14:textId="0F99730B"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4E883FE9" w14:textId="77777777" w:rsidR="0069256E" w:rsidRPr="00394BFD" w:rsidRDefault="0069256E" w:rsidP="00886CD3">
      <w:pPr>
        <w:ind w:right="15"/>
        <w:textAlignment w:val="baseline"/>
        <w:rPr>
          <w:rFonts w:eastAsia="Times New Roman"/>
          <w:b/>
          <w:bCs/>
          <w:shd w:val="clear" w:color="auto" w:fill="FFFFFF"/>
          <w:lang w:eastAsia="en-GB"/>
        </w:rPr>
      </w:pPr>
    </w:p>
    <w:p w14:paraId="33673D99" w14:textId="5B8878B9" w:rsidR="004122F9" w:rsidRPr="003A5436" w:rsidRDefault="004122F9" w:rsidP="004122F9">
      <w:pPr>
        <w:spacing w:after="160" w:line="259" w:lineRule="auto"/>
      </w:pPr>
      <w:r w:rsidRPr="003A5436">
        <w:t xml:space="preserve">To share an experience with us, </w:t>
      </w:r>
      <w:r w:rsidR="008A207F" w:rsidRPr="003A5436">
        <w:t xml:space="preserve">or for information and signposting about health and social care, </w:t>
      </w:r>
      <w:r w:rsidRPr="003A5436">
        <w:t xml:space="preserve">people can also contact our Helpdesk in the following ways: </w:t>
      </w:r>
    </w:p>
    <w:p w14:paraId="1AB2F7FE" w14:textId="77777777" w:rsidR="004122F9" w:rsidRPr="003A5436" w:rsidRDefault="004122F9" w:rsidP="004122F9">
      <w:r w:rsidRPr="003A5436">
        <w:t xml:space="preserve">Phone: 0303 303 0023 </w:t>
      </w:r>
    </w:p>
    <w:p w14:paraId="5EE083D8" w14:textId="77777777" w:rsidR="004122F9" w:rsidRPr="003A5436" w:rsidRDefault="004122F9" w:rsidP="004122F9">
      <w:r w:rsidRPr="003A5436">
        <w:t>SMS (text only): 07592 787 533</w:t>
      </w:r>
    </w:p>
    <w:p w14:paraId="662ED4A0" w14:textId="77777777" w:rsidR="004122F9" w:rsidRPr="003A5436" w:rsidRDefault="004122F9" w:rsidP="004122F9">
      <w:r w:rsidRPr="003A5436">
        <w:t xml:space="preserve">Email: </w:t>
      </w:r>
      <w:hyperlink r:id="rId19" w:history="1">
        <w:r w:rsidRPr="003A5436">
          <w:rPr>
            <w:rStyle w:val="Hyperlink"/>
          </w:rPr>
          <w:t>enquiries@healthwatchsurrey.co.uk</w:t>
        </w:r>
      </w:hyperlink>
    </w:p>
    <w:p w14:paraId="2D9FF231" w14:textId="77777777" w:rsidR="004122F9" w:rsidRPr="003A5436" w:rsidRDefault="004122F9" w:rsidP="004122F9">
      <w:r w:rsidRPr="003A5436">
        <w:t xml:space="preserve">Share your feedback via our website: </w:t>
      </w:r>
      <w:hyperlink r:id="rId20" w:history="1">
        <w:r w:rsidRPr="003A5436">
          <w:rPr>
            <w:rStyle w:val="Hyperlink"/>
          </w:rPr>
          <w:t>https://www.healthwatchsurrey.co.uk/feedback-centre/</w:t>
        </w:r>
      </w:hyperlink>
    </w:p>
    <w:p w14:paraId="05DAF87D" w14:textId="77777777" w:rsidR="0040762F" w:rsidRDefault="0040762F" w:rsidP="0040762F">
      <w:bookmarkStart w:id="10" w:name="_Toc160657887"/>
    </w:p>
    <w:p w14:paraId="541C4590" w14:textId="77777777" w:rsidR="0069256E" w:rsidRDefault="0069256E">
      <w:pPr>
        <w:spacing w:after="160" w:line="259" w:lineRule="auto"/>
        <w:rPr>
          <w:rFonts w:eastAsiaTheme="majorEastAsia" w:cstheme="majorBidi"/>
          <w:b/>
          <w:color w:val="E73E97" w:themeColor="accent2"/>
          <w:sz w:val="36"/>
          <w:szCs w:val="32"/>
        </w:rPr>
      </w:pPr>
      <w:r>
        <w:br w:type="page"/>
      </w:r>
    </w:p>
    <w:p w14:paraId="01D1E322" w14:textId="5C08AE87" w:rsidR="009D2E10" w:rsidRPr="003A5436" w:rsidRDefault="009D2E10" w:rsidP="009D2E10">
      <w:pPr>
        <w:pStyle w:val="Heading1"/>
      </w:pPr>
      <w:r w:rsidRPr="003A5436">
        <w:lastRenderedPageBreak/>
        <w:t>Surveys</w:t>
      </w:r>
      <w:bookmarkEnd w:id="10"/>
    </w:p>
    <w:p w14:paraId="466C94C0" w14:textId="033C2BF3" w:rsidR="009D2E10" w:rsidRDefault="009D2E10" w:rsidP="008272FD">
      <w:r w:rsidRPr="003A5436">
        <w:t xml:space="preserve">Another way we invite people to share their experiences with us is through surveys. </w:t>
      </w:r>
    </w:p>
    <w:p w14:paraId="3574A450" w14:textId="77777777" w:rsidR="008272FD" w:rsidRPr="003A5436" w:rsidRDefault="008272FD" w:rsidP="008272FD"/>
    <w:p w14:paraId="6F9FED88" w14:textId="02135FDD" w:rsidR="00492C01" w:rsidRDefault="00B611F9" w:rsidP="00492C01">
      <w:pPr>
        <w:pStyle w:val="Heading2"/>
      </w:pPr>
      <w:r w:rsidRPr="00B611F9">
        <w:t>Finding out neurodivergent people’s experiences of hospital outpatient services</w:t>
      </w:r>
    </w:p>
    <w:p w14:paraId="5EB6C9AC" w14:textId="77777777" w:rsidR="00B611F9" w:rsidRDefault="00B611F9" w:rsidP="00B611F9"/>
    <w:p w14:paraId="7F679DAB" w14:textId="5FFD7B79" w:rsidR="00B611F9" w:rsidRPr="00B611F9" w:rsidRDefault="00B611F9" w:rsidP="00B611F9">
      <w:r>
        <w:rPr>
          <w:noProof/>
        </w:rPr>
        <w:drawing>
          <wp:inline distT="0" distB="0" distL="0" distR="0" wp14:anchorId="1A76BC2F" wp14:editId="7DB0548D">
            <wp:extent cx="5731510" cy="3223895"/>
            <wp:effectExtent l="0" t="0" r="2540" b="0"/>
            <wp:docPr id="86185780" name="Picture 4" descr="On a dark blue rectangle are the following: In the top left corner is an icon of a hospital building. It has a pink curve underneath. Top, centre in a pink blue box are the words; We are putting a spotlight on neurodivergent people’s experiences in hospital outpatient services. Underneath, in white text or the words; Do you consider yourself to be neurodivergent? Or are you a parent or carer of a neurodivergent person? Have you visited an outpatient service in  Surrey hospital in the last 12 months? Underneath with a pale blue border around them are the words: Please complete our survey: and the link. Please contact us if you need a paper copy of the survey – we will be happy to send one out to you. In the bottom right of the image is the Healthwatch Surrey logo. In the bottom right corner is a pink curve." title="Promoting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B6DC35F" w14:textId="77777777" w:rsidR="0039214B" w:rsidRDefault="0039214B" w:rsidP="009D2E10"/>
    <w:p w14:paraId="5CA8AEC4" w14:textId="3DF85E0E" w:rsidR="00B611F9" w:rsidRDefault="00B611F9" w:rsidP="00B611F9">
      <w:r>
        <w:t>We are working in partnership with local organisations and community groups to gather neurodivergent people’s experiences of hospital care.</w:t>
      </w:r>
    </w:p>
    <w:p w14:paraId="4E4577F5" w14:textId="77777777" w:rsidR="00B611F9" w:rsidRDefault="00B611F9" w:rsidP="00B611F9"/>
    <w:p w14:paraId="3116E210" w14:textId="229C3FB1" w:rsidR="00B611F9" w:rsidRDefault="00B611F9" w:rsidP="00B611F9">
      <w:r>
        <w:t xml:space="preserve">We will be visiting local groups and attending community engagement groups where we can talk to neurodivergent people about their experiences. As part of this work, we have also created a survey to ask neurodivergent people (or their parents or carers) for their experiences of local hospitals as an outpatient: </w:t>
      </w:r>
      <w:hyperlink r:id="rId22" w:history="1">
        <w:r w:rsidRPr="00EA3EE0">
          <w:rPr>
            <w:rStyle w:val="Hyperlink"/>
          </w:rPr>
          <w:t>https://www.smartsurvey.co.uk/s/OutpatientsSurreyNDSurvey/</w:t>
        </w:r>
      </w:hyperlink>
    </w:p>
    <w:p w14:paraId="6EAF1E2C" w14:textId="77777777" w:rsidR="00B611F9" w:rsidRDefault="00B611F9" w:rsidP="00B611F9"/>
    <w:p w14:paraId="47064336" w14:textId="752463F8" w:rsidR="00B611F9" w:rsidRDefault="00B611F9" w:rsidP="00B611F9">
      <w:r>
        <w:t xml:space="preserve">Further information about this work is on our website: </w:t>
      </w:r>
      <w:hyperlink r:id="rId23" w:history="1">
        <w:r>
          <w:rPr>
            <w:rStyle w:val="Hyperlink"/>
          </w:rPr>
          <w:t>Finding out neurodivergent people's experiences of hospital outpatient services - Healthwatch Surrey</w:t>
        </w:r>
      </w:hyperlink>
    </w:p>
    <w:p w14:paraId="564D47B5" w14:textId="77777777" w:rsidR="00B611F9" w:rsidRDefault="00B611F9" w:rsidP="00B611F9"/>
    <w:p w14:paraId="548D2414" w14:textId="77777777" w:rsidR="006477C9" w:rsidRDefault="006477C9" w:rsidP="006477C9">
      <w:pPr>
        <w:pStyle w:val="Heading2"/>
      </w:pPr>
      <w:bookmarkStart w:id="11" w:name="_Toc160657890"/>
      <w:bookmarkStart w:id="12" w:name="_Toc160655532"/>
      <w:bookmarkStart w:id="13" w:name="_Toc160657889"/>
      <w:r w:rsidRPr="003A5436">
        <w:lastRenderedPageBreak/>
        <w:t xml:space="preserve">The impact of changes to GP practices and pharmacies </w:t>
      </w:r>
      <w:r>
        <w:t xml:space="preserve">– survey </w:t>
      </w:r>
      <w:bookmarkEnd w:id="12"/>
      <w:bookmarkEnd w:id="13"/>
      <w:r>
        <w:t>in Thames Ditton, Burpham, Merrow and Cranleigh</w:t>
      </w:r>
    </w:p>
    <w:p w14:paraId="45ADF875" w14:textId="77777777" w:rsidR="006477C9" w:rsidRDefault="006477C9" w:rsidP="006477C9"/>
    <w:p w14:paraId="3E2172ED" w14:textId="77777777" w:rsidR="006477C9" w:rsidRPr="00492C01" w:rsidRDefault="006477C9" w:rsidP="006477C9">
      <w:r>
        <w:rPr>
          <w:noProof/>
        </w:rPr>
        <w:drawing>
          <wp:inline distT="0" distB="0" distL="0" distR="0" wp14:anchorId="7876F8BC" wp14:editId="07312BA0">
            <wp:extent cx="2520000" cy="2520000"/>
            <wp:effectExtent l="0" t="0" r="0" b="0"/>
            <wp:docPr id="170917583" name="Picture 1" descr="On a dark blue square are the following: Top, centre in a pale blue box are the words; Do you live in the Burpham or Merrow area? Underneath, in white text or the words; Have you recently visited your pharmacy or GP practice? Have you been impacted by local changes? - Besides each of these is a green circle with an icon inside - one of a medicine bottle, the other of a stethoscope. Underneath in a pale blue box are the words: Fill out our survey to help us understand more about the needs of local people. Beside that is the icon of a survey on a mobile phone. In the bottom right of the image is the Healthwatch Surrey logo. In the top left and bottom right corner is a green curve." title="Promoting the survey in Burpham and Me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Pr="37AF9D6B">
        <w:rPr>
          <w:noProof/>
        </w:rPr>
        <w:t xml:space="preserve">            </w:t>
      </w:r>
      <w:r>
        <w:rPr>
          <w:noProof/>
        </w:rPr>
        <w:drawing>
          <wp:inline distT="0" distB="0" distL="0" distR="0" wp14:anchorId="04635F30" wp14:editId="7347618B">
            <wp:extent cx="2520000" cy="2520000"/>
            <wp:effectExtent l="0" t="0" r="0" b="0"/>
            <wp:docPr id="219486480" name="Picture 2" descr="On a dark blue square are the following: Top, centre in a pink box are the words; Do you live in Cranleigh or the surrounding area? Underneath, in white text or the words; Have you recently visited your pharmacy or GP practice? Have you been impacted by local changes? - Besides each of these is a green circle with an icon inside - one of a medicine bottle, the other of a stethoscope. Underneath in a pink box are the words: Fill out our survey to help us understand more about the needs of local people. Beside that is the icon of a survey on a mobile phone. In the bottom right of the image is the Healthwatch Surrey logo. In the top left and bottom right corner is a green curve." title="Promoting the survey in Cranle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2442C072" w14:textId="77777777" w:rsidR="006477C9" w:rsidRDefault="006477C9" w:rsidP="006477C9"/>
    <w:p w14:paraId="78AF4F02" w14:textId="3DB783B7" w:rsidR="006477C9" w:rsidRDefault="006477C9" w:rsidP="0091313D">
      <w:pPr>
        <w:rPr>
          <w:rFonts w:eastAsiaTheme="majorEastAsia" w:cstheme="majorBidi"/>
          <w:b/>
          <w:color w:val="004F6B" w:themeColor="text2"/>
          <w:sz w:val="32"/>
          <w:szCs w:val="26"/>
        </w:rPr>
      </w:pPr>
      <w:r>
        <w:t xml:space="preserve">Our survey looking at the impact of a pharmacy closure and GP practice changes in </w:t>
      </w:r>
      <w:r w:rsidRPr="003A5436">
        <w:t xml:space="preserve">Thames Ditton </w:t>
      </w:r>
      <w:r>
        <w:t>received over 200 local responses.</w:t>
      </w:r>
      <w:r w:rsidRPr="00B40A6C">
        <w:t xml:space="preserve"> </w:t>
      </w:r>
      <w:r>
        <w:t>In April we extended the survey to focus on two more areas (Cranleigh and Burpham/Merrow) and heard from a further 218 people in those areas. The insights we received are invaluable for helping us to build an accurate picture of the level and nature of this impact and the survey is now closed while we collate and analyse the results. Thank you to everyone who completed or shared this survey.</w:t>
      </w:r>
      <w:r>
        <w:br w:type="page"/>
      </w:r>
    </w:p>
    <w:p w14:paraId="463D7E96" w14:textId="0697A058" w:rsidR="00B87B5E" w:rsidRPr="003A5436" w:rsidRDefault="00B87B5E" w:rsidP="00B87B5E">
      <w:pPr>
        <w:pStyle w:val="Heading1"/>
        <w:rPr>
          <w:spacing w:val="-2"/>
        </w:rPr>
      </w:pPr>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11"/>
    </w:p>
    <w:p w14:paraId="073C751A" w14:textId="77777777" w:rsidR="00B611F9" w:rsidRDefault="00B611F9" w:rsidP="00B611F9">
      <w:r>
        <w:t>Healthwatch Surrey champions the voice of local people to shape, improve and get the best from NHS, health and social care services. As an independent statutory body, we have the power to make sure decision makers listen to the experiences of local people.</w:t>
      </w:r>
    </w:p>
    <w:p w14:paraId="1F36A9C5" w14:textId="77777777" w:rsidR="00A60CE8" w:rsidRDefault="00A60CE8" w:rsidP="00B611F9"/>
    <w:p w14:paraId="3565186C" w14:textId="77777777" w:rsidR="00B611F9" w:rsidRDefault="00B611F9" w:rsidP="00B611F9">
      <w:r>
        <w:t>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future plans.</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14" w:name="_Toc160657891"/>
      <w:r w:rsidRPr="003A5436">
        <w:rPr>
          <w:lang w:eastAsia="en-GB"/>
        </w:rPr>
        <w:t>Our distribution list</w:t>
      </w:r>
      <w:bookmarkEnd w:id="14"/>
    </w:p>
    <w:p w14:paraId="31F01278"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 xml:space="preserve">If you would like to be added to or removed from the distribution list for this Insight Bulletin, please contact our Communications and Involvement Officer </w:t>
      </w:r>
      <w:hyperlink r:id="rId26" w:tgtFrame="_blank" w:history="1">
        <w:r w:rsidRPr="003A5436">
          <w:rPr>
            <w:rFonts w:eastAsia="Times New Roman"/>
            <w:color w:val="0000FF"/>
            <w:u w:val="single"/>
            <w:lang w:eastAsia="en-GB"/>
          </w:rPr>
          <w:t>vicky.rushworth@healthwatchsurrey.co.uk</w:t>
        </w:r>
      </w:hyperlink>
      <w:r w:rsidRPr="003A543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90077A">
      <w:headerReference w:type="default" r:id="rId29"/>
      <w:footerReference w:type="default" r:id="rId30"/>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87FBE" w14:textId="77777777" w:rsidR="0090077A" w:rsidRPr="003A5436" w:rsidRDefault="0090077A" w:rsidP="00810BB9">
      <w:r w:rsidRPr="003A5436">
        <w:separator/>
      </w:r>
    </w:p>
  </w:endnote>
  <w:endnote w:type="continuationSeparator" w:id="0">
    <w:p w14:paraId="7341117D" w14:textId="77777777" w:rsidR="0090077A" w:rsidRPr="003A5436" w:rsidRDefault="0090077A" w:rsidP="00810BB9">
      <w:r w:rsidRPr="003A5436">
        <w:continuationSeparator/>
      </w:r>
    </w:p>
  </w:endnote>
  <w:endnote w:type="continuationNotice" w:id="1">
    <w:p w14:paraId="5FB7DBE2" w14:textId="77777777" w:rsidR="0090077A" w:rsidRPr="003A5436" w:rsidRDefault="009007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272A7" w14:textId="77777777" w:rsidR="006E06AA" w:rsidRPr="003A5436" w:rsidRDefault="00D772B9">
    <w:pPr>
      <w:pStyle w:val="Footer"/>
      <w:jc w:val="right"/>
    </w:pPr>
    <w:r w:rsidRPr="003A5436">
      <w:rPr>
        <w:noProof/>
        <w:sz w:val="20"/>
      </w:rPr>
      <mc:AlternateContent>
        <mc:Choice Requires="wps">
          <w:drawing>
            <wp:anchor distT="45720" distB="45720" distL="114300" distR="114300" simplePos="0" relativeHeight="251658242" behindDoc="0" locked="0" layoutInCell="1" allowOverlap="1" wp14:anchorId="639D5FB6" wp14:editId="276DA4D5">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6B0A467B" w14:textId="6267EDB9" w:rsidR="00C46DF9" w:rsidRPr="003A5436" w:rsidRDefault="00FA04B3" w:rsidP="00C46DF9">
                          <w:pPr>
                            <w:rPr>
                              <w:color w:val="FFFFFF" w:themeColor="background1"/>
                            </w:rPr>
                          </w:pPr>
                          <w:r w:rsidRPr="003A5436">
                            <w:rPr>
                              <w:color w:val="FFFFFF" w:themeColor="background1"/>
                            </w:rPr>
                            <w:t xml:space="preserve">Insight Bulletin – </w:t>
                          </w:r>
                          <w:r w:rsidR="00641DFC">
                            <w:rPr>
                              <w:color w:val="FFFFFF" w:themeColor="background1"/>
                            </w:rPr>
                            <w:t>May</w:t>
                          </w:r>
                          <w:r w:rsidRPr="003A5436">
                            <w:rPr>
                              <w:color w:val="FFFFFF" w:themeColor="background1"/>
                            </w:rPr>
                            <w:t xml:space="preserve"> 202</w:t>
                          </w:r>
                          <w:r w:rsidR="00B07CF8" w:rsidRPr="003A5436">
                            <w:rPr>
                              <w:color w:val="FFFFFF" w:themeColor="background1"/>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9D5FB6" id="_x0000_t202" coordsize="21600,21600" o:spt="202" path="m,l,21600r21600,l21600,xe">
              <v:stroke joinstyle="miter"/>
              <v:path gradientshapeok="t" o:connecttype="rect"/>
            </v:shapetype>
            <v:shape id="Text Box 2"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6B0A467B" w14:textId="6267EDB9" w:rsidR="00C46DF9" w:rsidRPr="003A5436" w:rsidRDefault="00FA04B3" w:rsidP="00C46DF9">
                    <w:pPr>
                      <w:rPr>
                        <w:color w:val="FFFFFF" w:themeColor="background1"/>
                      </w:rPr>
                    </w:pPr>
                    <w:r w:rsidRPr="003A5436">
                      <w:rPr>
                        <w:color w:val="FFFFFF" w:themeColor="background1"/>
                      </w:rPr>
                      <w:t xml:space="preserve">Insight Bulletin – </w:t>
                    </w:r>
                    <w:r w:rsidR="00641DFC">
                      <w:rPr>
                        <w:color w:val="FFFFFF" w:themeColor="background1"/>
                      </w:rPr>
                      <w:t>May</w:t>
                    </w:r>
                    <w:r w:rsidRPr="003A5436">
                      <w:rPr>
                        <w:color w:val="FFFFFF" w:themeColor="background1"/>
                      </w:rPr>
                      <w:t xml:space="preserve"> 202</w:t>
                    </w:r>
                    <w:r w:rsidR="00B07CF8" w:rsidRPr="003A5436">
                      <w:rPr>
                        <w:color w:val="FFFFFF" w:themeColor="background1"/>
                      </w:rPr>
                      <w:t>4</w:t>
                    </w:r>
                  </w:p>
                </w:txbxContent>
              </v:textbox>
              <w10:wrap type="square"/>
            </v:shape>
          </w:pict>
        </mc:Fallback>
      </mc:AlternateContent>
    </w:r>
    <w:r w:rsidR="00C46DF9" w:rsidRPr="003A5436">
      <w:rPr>
        <w:noProof/>
      </w:rPr>
      <w:drawing>
        <wp:anchor distT="0" distB="0" distL="114300" distR="114300" simplePos="0" relativeHeight="251658241" behindDoc="0" locked="0" layoutInCell="1" allowOverlap="1" wp14:anchorId="34593F72" wp14:editId="5EE3B781">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sdtContent/>
    </w:sdt>
  </w:p>
  <w:p w14:paraId="1FA56FD3" w14:textId="77777777" w:rsidR="00810BB9" w:rsidRPr="003A5436" w:rsidRDefault="00C46DF9">
    <w:pPr>
      <w:pStyle w:val="Footer"/>
    </w:pPr>
    <w:r w:rsidRPr="003A5436">
      <w:rPr>
        <w:noProof/>
      </w:rPr>
      <mc:AlternateContent>
        <mc:Choice Requires="wps">
          <w:drawing>
            <wp:anchor distT="45720" distB="45720" distL="114300" distR="114300" simplePos="0" relativeHeight="251658243" behindDoc="0" locked="0" layoutInCell="1" allowOverlap="1" wp14:anchorId="6103A774" wp14:editId="643BF3F1">
              <wp:simplePos x="0" y="0"/>
              <wp:positionH relativeFrom="page">
                <wp:posOffset>6012180</wp:posOffset>
              </wp:positionH>
              <wp:positionV relativeFrom="paragraph">
                <wp:posOffset>82550</wp:posOffset>
              </wp:positionV>
              <wp:extent cx="128778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774009BA" w14:textId="77777777" w:rsidR="00C46DF9" w:rsidRPr="003A5436" w:rsidRDefault="00C46DF9" w:rsidP="00D644EE">
                              <w:pPr>
                                <w:rPr>
                                  <w:color w:val="FFFFFF" w:themeColor="background1"/>
                                </w:rPr>
                              </w:pPr>
                              <w:r w:rsidRPr="003A5436">
                                <w:rPr>
                                  <w:color w:val="FFFFFF" w:themeColor="background1"/>
                                </w:rPr>
                                <w:t xml:space="preserve">Page </w:t>
                              </w:r>
                              <w:r w:rsidRPr="003A5436">
                                <w:rPr>
                                  <w:b/>
                                  <w:bCs/>
                                  <w:color w:val="FFFFFF" w:themeColor="background1"/>
                                </w:rPr>
                                <w:fldChar w:fldCharType="begin"/>
                              </w:r>
                              <w:r w:rsidRPr="003A5436">
                                <w:rPr>
                                  <w:b/>
                                  <w:bCs/>
                                  <w:color w:val="FFFFFF" w:themeColor="background1"/>
                                </w:rPr>
                                <w:instrText xml:space="preserve"> PAGE </w:instrText>
                              </w:r>
                              <w:r w:rsidRPr="003A5436">
                                <w:rPr>
                                  <w:b/>
                                  <w:bCs/>
                                  <w:color w:val="FFFFFF" w:themeColor="background1"/>
                                </w:rPr>
                                <w:fldChar w:fldCharType="separate"/>
                              </w:r>
                              <w:r w:rsidRPr="003A5436">
                                <w:rPr>
                                  <w:b/>
                                  <w:bCs/>
                                  <w:color w:val="FFFFFF" w:themeColor="background1"/>
                                </w:rPr>
                                <w:t>1</w:t>
                              </w:r>
                              <w:r w:rsidRPr="003A5436">
                                <w:rPr>
                                  <w:b/>
                                  <w:bCs/>
                                  <w:color w:val="FFFFFF" w:themeColor="background1"/>
                                </w:rPr>
                                <w:fldChar w:fldCharType="end"/>
                              </w:r>
                              <w:r w:rsidRPr="003A5436">
                                <w:rPr>
                                  <w:color w:val="FFFFFF" w:themeColor="background1"/>
                                </w:rPr>
                                <w:t xml:space="preserve"> of </w:t>
                              </w:r>
                              <w:r w:rsidRPr="003A5436">
                                <w:rPr>
                                  <w:b/>
                                  <w:bCs/>
                                  <w:color w:val="FFFFFF" w:themeColor="background1"/>
                                </w:rPr>
                                <w:fldChar w:fldCharType="begin"/>
                              </w:r>
                              <w:r w:rsidRPr="003A5436">
                                <w:rPr>
                                  <w:b/>
                                  <w:bCs/>
                                  <w:color w:val="FFFFFF" w:themeColor="background1"/>
                                </w:rPr>
                                <w:instrText xml:space="preserve"> NUMPAGES  </w:instrText>
                              </w:r>
                              <w:r w:rsidRPr="003A5436">
                                <w:rPr>
                                  <w:b/>
                                  <w:bCs/>
                                  <w:color w:val="FFFFFF" w:themeColor="background1"/>
                                </w:rPr>
                                <w:fldChar w:fldCharType="separate"/>
                              </w:r>
                              <w:r w:rsidRPr="003A5436">
                                <w:rPr>
                                  <w:b/>
                                  <w:bCs/>
                                  <w:color w:val="FFFFFF" w:themeColor="background1"/>
                                </w:rPr>
                                <w:t>8</w:t>
                              </w:r>
                              <w:r w:rsidRPr="003A5436">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3A774" id="_x0000_s1027" type="#_x0000_t202" style="position:absolute;margin-left:473.4pt;margin-top:6.5pt;width:101.4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" filled="f" stroked="f">
              <v:textbox style="mso-fit-shape-to-text:t">
                <w:txbxContent>
                  <w:sdt>
                    <w:sdtPr>
                      <w:rPr>
                        <w:color w:val="FFFFFF" w:themeColor="background1"/>
                      </w:rPr>
                      <w:id w:val="832570744"/>
                      <w:docPartObj>
                        <w:docPartGallery w:val="Page Numbers (Top of Page)"/>
                        <w:docPartUnique/>
                      </w:docPartObj>
                    </w:sdtPr>
                    <w:sdtEndPr/>
                    <w:sdtContent>
                      <w:p w14:paraId="774009BA" w14:textId="77777777" w:rsidR="00C46DF9" w:rsidRPr="003A5436" w:rsidRDefault="00C46DF9" w:rsidP="00D644EE">
                        <w:pPr>
                          <w:rPr>
                            <w:color w:val="FFFFFF" w:themeColor="background1"/>
                          </w:rPr>
                        </w:pPr>
                        <w:r w:rsidRPr="003A5436">
                          <w:rPr>
                            <w:color w:val="FFFFFF" w:themeColor="background1"/>
                          </w:rPr>
                          <w:t xml:space="preserve">Page </w:t>
                        </w:r>
                        <w:r w:rsidRPr="003A5436">
                          <w:rPr>
                            <w:b/>
                            <w:bCs/>
                            <w:color w:val="FFFFFF" w:themeColor="background1"/>
                          </w:rPr>
                          <w:fldChar w:fldCharType="begin"/>
                        </w:r>
                        <w:r w:rsidRPr="003A5436">
                          <w:rPr>
                            <w:b/>
                            <w:bCs/>
                            <w:color w:val="FFFFFF" w:themeColor="background1"/>
                          </w:rPr>
                          <w:instrText xml:space="preserve"> PAGE </w:instrText>
                        </w:r>
                        <w:r w:rsidRPr="003A5436">
                          <w:rPr>
                            <w:b/>
                            <w:bCs/>
                            <w:color w:val="FFFFFF" w:themeColor="background1"/>
                          </w:rPr>
                          <w:fldChar w:fldCharType="separate"/>
                        </w:r>
                        <w:r w:rsidRPr="003A5436">
                          <w:rPr>
                            <w:b/>
                            <w:bCs/>
                            <w:color w:val="FFFFFF" w:themeColor="background1"/>
                          </w:rPr>
                          <w:t>1</w:t>
                        </w:r>
                        <w:r w:rsidRPr="003A5436">
                          <w:rPr>
                            <w:b/>
                            <w:bCs/>
                            <w:color w:val="FFFFFF" w:themeColor="background1"/>
                          </w:rPr>
                          <w:fldChar w:fldCharType="end"/>
                        </w:r>
                        <w:r w:rsidRPr="003A5436">
                          <w:rPr>
                            <w:color w:val="FFFFFF" w:themeColor="background1"/>
                          </w:rPr>
                          <w:t xml:space="preserve"> of </w:t>
                        </w:r>
                        <w:r w:rsidRPr="003A5436">
                          <w:rPr>
                            <w:b/>
                            <w:bCs/>
                            <w:color w:val="FFFFFF" w:themeColor="background1"/>
                          </w:rPr>
                          <w:fldChar w:fldCharType="begin"/>
                        </w:r>
                        <w:r w:rsidRPr="003A5436">
                          <w:rPr>
                            <w:b/>
                            <w:bCs/>
                            <w:color w:val="FFFFFF" w:themeColor="background1"/>
                          </w:rPr>
                          <w:instrText xml:space="preserve"> NUMPAGES  </w:instrText>
                        </w:r>
                        <w:r w:rsidRPr="003A5436">
                          <w:rPr>
                            <w:b/>
                            <w:bCs/>
                            <w:color w:val="FFFFFF" w:themeColor="background1"/>
                          </w:rPr>
                          <w:fldChar w:fldCharType="separate"/>
                        </w:r>
                        <w:r w:rsidRPr="003A5436">
                          <w:rPr>
                            <w:b/>
                            <w:bCs/>
                            <w:color w:val="FFFFFF" w:themeColor="background1"/>
                          </w:rPr>
                          <w:t>8</w:t>
                        </w:r>
                        <w:r w:rsidRPr="003A5436">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78A2D" w14:textId="77777777" w:rsidR="0090077A" w:rsidRPr="003A5436" w:rsidRDefault="0090077A" w:rsidP="00810BB9">
      <w:r w:rsidRPr="003A5436">
        <w:separator/>
      </w:r>
    </w:p>
  </w:footnote>
  <w:footnote w:type="continuationSeparator" w:id="0">
    <w:p w14:paraId="7013D54F" w14:textId="77777777" w:rsidR="0090077A" w:rsidRPr="003A5436" w:rsidRDefault="0090077A" w:rsidP="00810BB9">
      <w:r w:rsidRPr="003A5436">
        <w:continuationSeparator/>
      </w:r>
    </w:p>
  </w:footnote>
  <w:footnote w:type="continuationNotice" w:id="1">
    <w:p w14:paraId="30485C0D" w14:textId="77777777" w:rsidR="0090077A" w:rsidRPr="003A5436" w:rsidRDefault="009007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AE5A7" w14:textId="77777777" w:rsidR="0009774D" w:rsidRPr="003A5436" w:rsidRDefault="00D82729" w:rsidP="00096557">
    <w:pPr>
      <w:pStyle w:val="Header"/>
      <w:jc w:val="right"/>
    </w:pPr>
    <w:r w:rsidRPr="003A5436">
      <w:rPr>
        <w:noProof/>
      </w:rPr>
      <mc:AlternateContent>
        <mc:Choice Requires="wps">
          <w:drawing>
            <wp:anchor distT="0" distB="0" distL="114300" distR="114300" simplePos="0" relativeHeight="251658240" behindDoc="0" locked="0" layoutInCell="1" allowOverlap="1" wp14:anchorId="707DAF01" wp14:editId="20AFB6CC">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2"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3A60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sidRPr="003A5436">
      <w:rPr>
        <w:noProof/>
      </w:rPr>
      <w:drawing>
        <wp:inline distT="0" distB="0" distL="0" distR="0" wp14:anchorId="10046649" wp14:editId="13D4BE83">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1"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10"/>
  </w:num>
  <w:num w:numId="2" w16cid:durableId="697319535">
    <w:abstractNumId w:val="3"/>
  </w:num>
  <w:num w:numId="3" w16cid:durableId="1783838624">
    <w:abstractNumId w:val="0"/>
  </w:num>
  <w:num w:numId="4" w16cid:durableId="2102337394">
    <w:abstractNumId w:val="4"/>
  </w:num>
  <w:num w:numId="5" w16cid:durableId="1365671041">
    <w:abstractNumId w:val="5"/>
  </w:num>
  <w:num w:numId="6" w16cid:durableId="1067921037">
    <w:abstractNumId w:val="15"/>
  </w:num>
  <w:num w:numId="7" w16cid:durableId="306862147">
    <w:abstractNumId w:val="13"/>
  </w:num>
  <w:num w:numId="8" w16cid:durableId="1108085124">
    <w:abstractNumId w:val="6"/>
  </w:num>
  <w:num w:numId="9" w16cid:durableId="561254879">
    <w:abstractNumId w:val="11"/>
  </w:num>
  <w:num w:numId="10" w16cid:durableId="317922777">
    <w:abstractNumId w:val="8"/>
  </w:num>
  <w:num w:numId="11" w16cid:durableId="1421215344">
    <w:abstractNumId w:val="9"/>
  </w:num>
  <w:num w:numId="12" w16cid:durableId="979728992">
    <w:abstractNumId w:val="14"/>
  </w:num>
  <w:num w:numId="13" w16cid:durableId="1936741159">
    <w:abstractNumId w:val="1"/>
  </w:num>
  <w:num w:numId="14" w16cid:durableId="2071808889">
    <w:abstractNumId w:val="7"/>
  </w:num>
  <w:num w:numId="15" w16cid:durableId="233399278">
    <w:abstractNumId w:val="16"/>
  </w:num>
  <w:num w:numId="16" w16cid:durableId="1053848971">
    <w:abstractNumId w:val="2"/>
  </w:num>
  <w:num w:numId="17" w16cid:durableId="360062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8D"/>
    <w:rsid w:val="000007CA"/>
    <w:rsid w:val="00002479"/>
    <w:rsid w:val="00004A06"/>
    <w:rsid w:val="00006F09"/>
    <w:rsid w:val="00013C9C"/>
    <w:rsid w:val="0001637D"/>
    <w:rsid w:val="000201ED"/>
    <w:rsid w:val="000204EA"/>
    <w:rsid w:val="0002082F"/>
    <w:rsid w:val="00022415"/>
    <w:rsid w:val="00022621"/>
    <w:rsid w:val="00024EFF"/>
    <w:rsid w:val="000263DE"/>
    <w:rsid w:val="0002799B"/>
    <w:rsid w:val="00031E02"/>
    <w:rsid w:val="00032BF5"/>
    <w:rsid w:val="00033CAE"/>
    <w:rsid w:val="000348B1"/>
    <w:rsid w:val="00037939"/>
    <w:rsid w:val="00037977"/>
    <w:rsid w:val="00041A76"/>
    <w:rsid w:val="000440C2"/>
    <w:rsid w:val="00044E32"/>
    <w:rsid w:val="00051AD2"/>
    <w:rsid w:val="00053592"/>
    <w:rsid w:val="00055E54"/>
    <w:rsid w:val="00056A07"/>
    <w:rsid w:val="00060C53"/>
    <w:rsid w:val="000615A1"/>
    <w:rsid w:val="00062D85"/>
    <w:rsid w:val="00063D30"/>
    <w:rsid w:val="00065649"/>
    <w:rsid w:val="000659AF"/>
    <w:rsid w:val="00065B98"/>
    <w:rsid w:val="000663FF"/>
    <w:rsid w:val="00074CCF"/>
    <w:rsid w:val="00076EBE"/>
    <w:rsid w:val="000772FC"/>
    <w:rsid w:val="000779CB"/>
    <w:rsid w:val="00084DE3"/>
    <w:rsid w:val="00085277"/>
    <w:rsid w:val="0008530D"/>
    <w:rsid w:val="000875CB"/>
    <w:rsid w:val="00087669"/>
    <w:rsid w:val="00091402"/>
    <w:rsid w:val="00092614"/>
    <w:rsid w:val="00095222"/>
    <w:rsid w:val="00096557"/>
    <w:rsid w:val="00096A6A"/>
    <w:rsid w:val="00096CA9"/>
    <w:rsid w:val="0009774D"/>
    <w:rsid w:val="00097779"/>
    <w:rsid w:val="000A1739"/>
    <w:rsid w:val="000A2FE3"/>
    <w:rsid w:val="000A46E5"/>
    <w:rsid w:val="000A533C"/>
    <w:rsid w:val="000A5900"/>
    <w:rsid w:val="000A680E"/>
    <w:rsid w:val="000A6A17"/>
    <w:rsid w:val="000A6BE5"/>
    <w:rsid w:val="000A7605"/>
    <w:rsid w:val="000B1021"/>
    <w:rsid w:val="000B1E2D"/>
    <w:rsid w:val="000B2C09"/>
    <w:rsid w:val="000B3C44"/>
    <w:rsid w:val="000B56F7"/>
    <w:rsid w:val="000B5B17"/>
    <w:rsid w:val="000B5B2D"/>
    <w:rsid w:val="000B767D"/>
    <w:rsid w:val="000C3873"/>
    <w:rsid w:val="000C3DF5"/>
    <w:rsid w:val="000C64E1"/>
    <w:rsid w:val="000D1EC9"/>
    <w:rsid w:val="000D3CC7"/>
    <w:rsid w:val="000D3CD9"/>
    <w:rsid w:val="000E1C74"/>
    <w:rsid w:val="000E22F1"/>
    <w:rsid w:val="000E31A3"/>
    <w:rsid w:val="000E478A"/>
    <w:rsid w:val="000E4DCD"/>
    <w:rsid w:val="000E5F82"/>
    <w:rsid w:val="000F14FD"/>
    <w:rsid w:val="000F161B"/>
    <w:rsid w:val="000F48C0"/>
    <w:rsid w:val="00100172"/>
    <w:rsid w:val="0010073B"/>
    <w:rsid w:val="001030CD"/>
    <w:rsid w:val="00104258"/>
    <w:rsid w:val="00105F50"/>
    <w:rsid w:val="0010697F"/>
    <w:rsid w:val="00110E6E"/>
    <w:rsid w:val="001121E7"/>
    <w:rsid w:val="00112A47"/>
    <w:rsid w:val="00121B88"/>
    <w:rsid w:val="00121DA2"/>
    <w:rsid w:val="00121F7B"/>
    <w:rsid w:val="001228C2"/>
    <w:rsid w:val="0013023F"/>
    <w:rsid w:val="00130EC6"/>
    <w:rsid w:val="001321FB"/>
    <w:rsid w:val="00133413"/>
    <w:rsid w:val="001363EA"/>
    <w:rsid w:val="00136C33"/>
    <w:rsid w:val="00140648"/>
    <w:rsid w:val="00141AC2"/>
    <w:rsid w:val="0014322C"/>
    <w:rsid w:val="001432D4"/>
    <w:rsid w:val="001462DF"/>
    <w:rsid w:val="00152499"/>
    <w:rsid w:val="001527F0"/>
    <w:rsid w:val="001531BC"/>
    <w:rsid w:val="00153CE9"/>
    <w:rsid w:val="00155979"/>
    <w:rsid w:val="00155A61"/>
    <w:rsid w:val="00160E7A"/>
    <w:rsid w:val="00162419"/>
    <w:rsid w:val="00163587"/>
    <w:rsid w:val="00164F66"/>
    <w:rsid w:val="001654BA"/>
    <w:rsid w:val="00170C11"/>
    <w:rsid w:val="00172899"/>
    <w:rsid w:val="001729F6"/>
    <w:rsid w:val="00176B4A"/>
    <w:rsid w:val="001803C1"/>
    <w:rsid w:val="001807DC"/>
    <w:rsid w:val="00181B49"/>
    <w:rsid w:val="001840B0"/>
    <w:rsid w:val="001842D3"/>
    <w:rsid w:val="00184EC5"/>
    <w:rsid w:val="00185293"/>
    <w:rsid w:val="00187335"/>
    <w:rsid w:val="00192028"/>
    <w:rsid w:val="00192DDE"/>
    <w:rsid w:val="00192FBA"/>
    <w:rsid w:val="00193237"/>
    <w:rsid w:val="00194246"/>
    <w:rsid w:val="00196493"/>
    <w:rsid w:val="00196F72"/>
    <w:rsid w:val="00197187"/>
    <w:rsid w:val="001A1AC2"/>
    <w:rsid w:val="001A3642"/>
    <w:rsid w:val="001A465A"/>
    <w:rsid w:val="001A486A"/>
    <w:rsid w:val="001A5AD4"/>
    <w:rsid w:val="001A5EBA"/>
    <w:rsid w:val="001B0806"/>
    <w:rsid w:val="001B1791"/>
    <w:rsid w:val="001B17F9"/>
    <w:rsid w:val="001B18E1"/>
    <w:rsid w:val="001B24C3"/>
    <w:rsid w:val="001B2640"/>
    <w:rsid w:val="001B3054"/>
    <w:rsid w:val="001B3623"/>
    <w:rsid w:val="001B3FE2"/>
    <w:rsid w:val="001B418D"/>
    <w:rsid w:val="001B671E"/>
    <w:rsid w:val="001C08A8"/>
    <w:rsid w:val="001C690E"/>
    <w:rsid w:val="001C6BEE"/>
    <w:rsid w:val="001C7591"/>
    <w:rsid w:val="001D0575"/>
    <w:rsid w:val="001D27A3"/>
    <w:rsid w:val="001D3D55"/>
    <w:rsid w:val="001D451F"/>
    <w:rsid w:val="001D4848"/>
    <w:rsid w:val="001D7F4D"/>
    <w:rsid w:val="001E1FCC"/>
    <w:rsid w:val="001E2BA8"/>
    <w:rsid w:val="001E371C"/>
    <w:rsid w:val="001E5952"/>
    <w:rsid w:val="001E5F3C"/>
    <w:rsid w:val="001F182C"/>
    <w:rsid w:val="001F2136"/>
    <w:rsid w:val="001F2E2B"/>
    <w:rsid w:val="001F2E73"/>
    <w:rsid w:val="001F4D62"/>
    <w:rsid w:val="001F67FC"/>
    <w:rsid w:val="001F682E"/>
    <w:rsid w:val="00200559"/>
    <w:rsid w:val="0020377A"/>
    <w:rsid w:val="00204A39"/>
    <w:rsid w:val="00206E03"/>
    <w:rsid w:val="00207B26"/>
    <w:rsid w:val="00213466"/>
    <w:rsid w:val="0021374E"/>
    <w:rsid w:val="00216247"/>
    <w:rsid w:val="00217CD7"/>
    <w:rsid w:val="00220C35"/>
    <w:rsid w:val="00221E2A"/>
    <w:rsid w:val="00223B97"/>
    <w:rsid w:val="00223D58"/>
    <w:rsid w:val="00224A2F"/>
    <w:rsid w:val="002258BD"/>
    <w:rsid w:val="00226AEA"/>
    <w:rsid w:val="00230CDE"/>
    <w:rsid w:val="00230E74"/>
    <w:rsid w:val="00231046"/>
    <w:rsid w:val="0023130C"/>
    <w:rsid w:val="002322DF"/>
    <w:rsid w:val="00233980"/>
    <w:rsid w:val="00235E40"/>
    <w:rsid w:val="0023607A"/>
    <w:rsid w:val="002364DE"/>
    <w:rsid w:val="00236625"/>
    <w:rsid w:val="0023736D"/>
    <w:rsid w:val="00237B1B"/>
    <w:rsid w:val="00237C0E"/>
    <w:rsid w:val="00240784"/>
    <w:rsid w:val="00240C98"/>
    <w:rsid w:val="00241A97"/>
    <w:rsid w:val="00241B23"/>
    <w:rsid w:val="00242036"/>
    <w:rsid w:val="00243B86"/>
    <w:rsid w:val="00244E9E"/>
    <w:rsid w:val="0024647D"/>
    <w:rsid w:val="0024721D"/>
    <w:rsid w:val="00247B30"/>
    <w:rsid w:val="00250ED9"/>
    <w:rsid w:val="00251620"/>
    <w:rsid w:val="00251AF8"/>
    <w:rsid w:val="002527A1"/>
    <w:rsid w:val="0025384A"/>
    <w:rsid w:val="002538D5"/>
    <w:rsid w:val="00253B35"/>
    <w:rsid w:val="00253F61"/>
    <w:rsid w:val="002545EA"/>
    <w:rsid w:val="00254CB6"/>
    <w:rsid w:val="00256A30"/>
    <w:rsid w:val="00256ED7"/>
    <w:rsid w:val="00260A8A"/>
    <w:rsid w:val="00260D4B"/>
    <w:rsid w:val="002610D3"/>
    <w:rsid w:val="0026181F"/>
    <w:rsid w:val="00261CB7"/>
    <w:rsid w:val="00261ED1"/>
    <w:rsid w:val="00263547"/>
    <w:rsid w:val="00266BF6"/>
    <w:rsid w:val="00267F78"/>
    <w:rsid w:val="00272A2B"/>
    <w:rsid w:val="00273001"/>
    <w:rsid w:val="002748D3"/>
    <w:rsid w:val="002762F7"/>
    <w:rsid w:val="002779F5"/>
    <w:rsid w:val="0028111A"/>
    <w:rsid w:val="002823CE"/>
    <w:rsid w:val="0028248C"/>
    <w:rsid w:val="00282A34"/>
    <w:rsid w:val="00283413"/>
    <w:rsid w:val="00284DF9"/>
    <w:rsid w:val="0028524E"/>
    <w:rsid w:val="0028556A"/>
    <w:rsid w:val="00286B8C"/>
    <w:rsid w:val="00291389"/>
    <w:rsid w:val="002918A7"/>
    <w:rsid w:val="002920D8"/>
    <w:rsid w:val="00292CD9"/>
    <w:rsid w:val="00295363"/>
    <w:rsid w:val="00295D71"/>
    <w:rsid w:val="0029666E"/>
    <w:rsid w:val="002972E2"/>
    <w:rsid w:val="002974AF"/>
    <w:rsid w:val="002A1875"/>
    <w:rsid w:val="002A2D08"/>
    <w:rsid w:val="002A340B"/>
    <w:rsid w:val="002A52C7"/>
    <w:rsid w:val="002A5705"/>
    <w:rsid w:val="002A6639"/>
    <w:rsid w:val="002A671A"/>
    <w:rsid w:val="002B203B"/>
    <w:rsid w:val="002B3140"/>
    <w:rsid w:val="002B32C7"/>
    <w:rsid w:val="002B3B46"/>
    <w:rsid w:val="002B420C"/>
    <w:rsid w:val="002B7F7B"/>
    <w:rsid w:val="002C0679"/>
    <w:rsid w:val="002C0AE0"/>
    <w:rsid w:val="002C43A9"/>
    <w:rsid w:val="002C4B18"/>
    <w:rsid w:val="002C4B65"/>
    <w:rsid w:val="002C6BE2"/>
    <w:rsid w:val="002C6FCF"/>
    <w:rsid w:val="002C719F"/>
    <w:rsid w:val="002C7379"/>
    <w:rsid w:val="002C7B14"/>
    <w:rsid w:val="002D00F8"/>
    <w:rsid w:val="002D0102"/>
    <w:rsid w:val="002D0C53"/>
    <w:rsid w:val="002D1DBC"/>
    <w:rsid w:val="002D3029"/>
    <w:rsid w:val="002D55EF"/>
    <w:rsid w:val="002D55F2"/>
    <w:rsid w:val="002D588D"/>
    <w:rsid w:val="002D58BC"/>
    <w:rsid w:val="002D6731"/>
    <w:rsid w:val="002E0D1E"/>
    <w:rsid w:val="002E1487"/>
    <w:rsid w:val="002E360D"/>
    <w:rsid w:val="002E3FCD"/>
    <w:rsid w:val="002E5569"/>
    <w:rsid w:val="002E6685"/>
    <w:rsid w:val="002E7EC0"/>
    <w:rsid w:val="002F0115"/>
    <w:rsid w:val="002F1280"/>
    <w:rsid w:val="002F14B9"/>
    <w:rsid w:val="002F1840"/>
    <w:rsid w:val="002F36C6"/>
    <w:rsid w:val="002F43BB"/>
    <w:rsid w:val="002F5743"/>
    <w:rsid w:val="00300E61"/>
    <w:rsid w:val="003035BF"/>
    <w:rsid w:val="0030568D"/>
    <w:rsid w:val="00305EEC"/>
    <w:rsid w:val="0030636B"/>
    <w:rsid w:val="00306471"/>
    <w:rsid w:val="003064D6"/>
    <w:rsid w:val="00306C02"/>
    <w:rsid w:val="003075FC"/>
    <w:rsid w:val="00311C45"/>
    <w:rsid w:val="003144A9"/>
    <w:rsid w:val="003145C9"/>
    <w:rsid w:val="00314A59"/>
    <w:rsid w:val="00315BBE"/>
    <w:rsid w:val="00315C97"/>
    <w:rsid w:val="00315F40"/>
    <w:rsid w:val="0032179D"/>
    <w:rsid w:val="00321BB3"/>
    <w:rsid w:val="00321F03"/>
    <w:rsid w:val="003251D8"/>
    <w:rsid w:val="00325974"/>
    <w:rsid w:val="003259F8"/>
    <w:rsid w:val="003334F2"/>
    <w:rsid w:val="003340D0"/>
    <w:rsid w:val="00334E56"/>
    <w:rsid w:val="00336075"/>
    <w:rsid w:val="00341292"/>
    <w:rsid w:val="00341A5D"/>
    <w:rsid w:val="003446FE"/>
    <w:rsid w:val="00347FEB"/>
    <w:rsid w:val="0035049B"/>
    <w:rsid w:val="00353F8B"/>
    <w:rsid w:val="003551DC"/>
    <w:rsid w:val="003575BB"/>
    <w:rsid w:val="00357965"/>
    <w:rsid w:val="00360C94"/>
    <w:rsid w:val="00361190"/>
    <w:rsid w:val="00361F51"/>
    <w:rsid w:val="00362152"/>
    <w:rsid w:val="0036243D"/>
    <w:rsid w:val="0036269B"/>
    <w:rsid w:val="00370BF6"/>
    <w:rsid w:val="00370DD2"/>
    <w:rsid w:val="003711EB"/>
    <w:rsid w:val="00373E21"/>
    <w:rsid w:val="00374B91"/>
    <w:rsid w:val="00376EA8"/>
    <w:rsid w:val="003774A3"/>
    <w:rsid w:val="00381E84"/>
    <w:rsid w:val="003835AF"/>
    <w:rsid w:val="003840AD"/>
    <w:rsid w:val="00384623"/>
    <w:rsid w:val="00384654"/>
    <w:rsid w:val="003856D3"/>
    <w:rsid w:val="00386A04"/>
    <w:rsid w:val="0039214B"/>
    <w:rsid w:val="00392E21"/>
    <w:rsid w:val="00394BFD"/>
    <w:rsid w:val="00394F95"/>
    <w:rsid w:val="003A0827"/>
    <w:rsid w:val="003A2781"/>
    <w:rsid w:val="003A5436"/>
    <w:rsid w:val="003A7099"/>
    <w:rsid w:val="003B059A"/>
    <w:rsid w:val="003B14CE"/>
    <w:rsid w:val="003B3A05"/>
    <w:rsid w:val="003B3A43"/>
    <w:rsid w:val="003C02B9"/>
    <w:rsid w:val="003C2F25"/>
    <w:rsid w:val="003C50FE"/>
    <w:rsid w:val="003C57B7"/>
    <w:rsid w:val="003C776D"/>
    <w:rsid w:val="003C7BEA"/>
    <w:rsid w:val="003D0383"/>
    <w:rsid w:val="003D067B"/>
    <w:rsid w:val="003D17CC"/>
    <w:rsid w:val="003D3BED"/>
    <w:rsid w:val="003D3E21"/>
    <w:rsid w:val="003D5984"/>
    <w:rsid w:val="003D5FB2"/>
    <w:rsid w:val="003D6CBC"/>
    <w:rsid w:val="003D6DE8"/>
    <w:rsid w:val="003D7DED"/>
    <w:rsid w:val="003D7E06"/>
    <w:rsid w:val="003E0ED3"/>
    <w:rsid w:val="003E1A12"/>
    <w:rsid w:val="003E30A0"/>
    <w:rsid w:val="003E3B59"/>
    <w:rsid w:val="003E5F27"/>
    <w:rsid w:val="003E64B3"/>
    <w:rsid w:val="003E7337"/>
    <w:rsid w:val="003F112E"/>
    <w:rsid w:val="003F192C"/>
    <w:rsid w:val="003F1C75"/>
    <w:rsid w:val="003F1D4E"/>
    <w:rsid w:val="003F1F33"/>
    <w:rsid w:val="003F4240"/>
    <w:rsid w:val="003F4586"/>
    <w:rsid w:val="003F61EC"/>
    <w:rsid w:val="00400359"/>
    <w:rsid w:val="00402104"/>
    <w:rsid w:val="00402283"/>
    <w:rsid w:val="00405C19"/>
    <w:rsid w:val="00406632"/>
    <w:rsid w:val="0040762F"/>
    <w:rsid w:val="004122F9"/>
    <w:rsid w:val="0041276A"/>
    <w:rsid w:val="004136D8"/>
    <w:rsid w:val="00413D57"/>
    <w:rsid w:val="00414249"/>
    <w:rsid w:val="0041440A"/>
    <w:rsid w:val="00415DCB"/>
    <w:rsid w:val="00416A5D"/>
    <w:rsid w:val="00421791"/>
    <w:rsid w:val="00421A91"/>
    <w:rsid w:val="004228DD"/>
    <w:rsid w:val="00422BF7"/>
    <w:rsid w:val="004233DB"/>
    <w:rsid w:val="00423A37"/>
    <w:rsid w:val="004242A2"/>
    <w:rsid w:val="00424588"/>
    <w:rsid w:val="004268BB"/>
    <w:rsid w:val="00427CCE"/>
    <w:rsid w:val="004316C4"/>
    <w:rsid w:val="00432B52"/>
    <w:rsid w:val="004337E5"/>
    <w:rsid w:val="00433964"/>
    <w:rsid w:val="004342D4"/>
    <w:rsid w:val="004359E5"/>
    <w:rsid w:val="00436D35"/>
    <w:rsid w:val="00441094"/>
    <w:rsid w:val="0044157F"/>
    <w:rsid w:val="00441C3D"/>
    <w:rsid w:val="00442C86"/>
    <w:rsid w:val="00453ACE"/>
    <w:rsid w:val="0045416E"/>
    <w:rsid w:val="00454E80"/>
    <w:rsid w:val="00456D71"/>
    <w:rsid w:val="0046324C"/>
    <w:rsid w:val="00463600"/>
    <w:rsid w:val="00463C86"/>
    <w:rsid w:val="004652E7"/>
    <w:rsid w:val="00465C9F"/>
    <w:rsid w:val="004679DA"/>
    <w:rsid w:val="00470317"/>
    <w:rsid w:val="0047065F"/>
    <w:rsid w:val="00470911"/>
    <w:rsid w:val="0047226C"/>
    <w:rsid w:val="004723E6"/>
    <w:rsid w:val="00472717"/>
    <w:rsid w:val="00473004"/>
    <w:rsid w:val="0047385B"/>
    <w:rsid w:val="004749F9"/>
    <w:rsid w:val="00475469"/>
    <w:rsid w:val="00476386"/>
    <w:rsid w:val="00477679"/>
    <w:rsid w:val="004830CE"/>
    <w:rsid w:val="0048392F"/>
    <w:rsid w:val="004853B6"/>
    <w:rsid w:val="00486C09"/>
    <w:rsid w:val="004902AD"/>
    <w:rsid w:val="0049138D"/>
    <w:rsid w:val="00492C01"/>
    <w:rsid w:val="00492F8D"/>
    <w:rsid w:val="0049337A"/>
    <w:rsid w:val="00494E77"/>
    <w:rsid w:val="004A021C"/>
    <w:rsid w:val="004A0B0E"/>
    <w:rsid w:val="004A4C43"/>
    <w:rsid w:val="004A4EBC"/>
    <w:rsid w:val="004A5303"/>
    <w:rsid w:val="004A72F3"/>
    <w:rsid w:val="004A7BBF"/>
    <w:rsid w:val="004B0B8C"/>
    <w:rsid w:val="004B1542"/>
    <w:rsid w:val="004B2701"/>
    <w:rsid w:val="004B28C8"/>
    <w:rsid w:val="004B30B7"/>
    <w:rsid w:val="004B4BAD"/>
    <w:rsid w:val="004B5A41"/>
    <w:rsid w:val="004C1522"/>
    <w:rsid w:val="004C28AF"/>
    <w:rsid w:val="004C2AC5"/>
    <w:rsid w:val="004C5A63"/>
    <w:rsid w:val="004C725E"/>
    <w:rsid w:val="004D0E83"/>
    <w:rsid w:val="004D266E"/>
    <w:rsid w:val="004D4551"/>
    <w:rsid w:val="004D47EA"/>
    <w:rsid w:val="004D4B28"/>
    <w:rsid w:val="004D588A"/>
    <w:rsid w:val="004D5FDB"/>
    <w:rsid w:val="004D7798"/>
    <w:rsid w:val="004D7B54"/>
    <w:rsid w:val="004D7BFD"/>
    <w:rsid w:val="004E0905"/>
    <w:rsid w:val="004E1939"/>
    <w:rsid w:val="004E2290"/>
    <w:rsid w:val="004E3BC2"/>
    <w:rsid w:val="004E58D9"/>
    <w:rsid w:val="004E66D6"/>
    <w:rsid w:val="004E6EA4"/>
    <w:rsid w:val="004F05C0"/>
    <w:rsid w:val="004F3E26"/>
    <w:rsid w:val="004F4001"/>
    <w:rsid w:val="004F45A6"/>
    <w:rsid w:val="004F47E7"/>
    <w:rsid w:val="004F6047"/>
    <w:rsid w:val="004F63DA"/>
    <w:rsid w:val="00500855"/>
    <w:rsid w:val="00500FC4"/>
    <w:rsid w:val="00501C35"/>
    <w:rsid w:val="005040F1"/>
    <w:rsid w:val="00512920"/>
    <w:rsid w:val="00513BAB"/>
    <w:rsid w:val="005142F5"/>
    <w:rsid w:val="00515DD4"/>
    <w:rsid w:val="00515E2C"/>
    <w:rsid w:val="00516E97"/>
    <w:rsid w:val="00517856"/>
    <w:rsid w:val="00522179"/>
    <w:rsid w:val="005221C4"/>
    <w:rsid w:val="00522967"/>
    <w:rsid w:val="00523468"/>
    <w:rsid w:val="00525580"/>
    <w:rsid w:val="005258D8"/>
    <w:rsid w:val="00525DC9"/>
    <w:rsid w:val="00525F0E"/>
    <w:rsid w:val="00527CE6"/>
    <w:rsid w:val="005305E5"/>
    <w:rsid w:val="005309E7"/>
    <w:rsid w:val="00532076"/>
    <w:rsid w:val="005324EB"/>
    <w:rsid w:val="00533563"/>
    <w:rsid w:val="00534700"/>
    <w:rsid w:val="00534FA9"/>
    <w:rsid w:val="005430F3"/>
    <w:rsid w:val="00543535"/>
    <w:rsid w:val="00544516"/>
    <w:rsid w:val="00544FE4"/>
    <w:rsid w:val="005503EC"/>
    <w:rsid w:val="0055109F"/>
    <w:rsid w:val="00552723"/>
    <w:rsid w:val="00552BD4"/>
    <w:rsid w:val="00553A98"/>
    <w:rsid w:val="00554FD5"/>
    <w:rsid w:val="005552A2"/>
    <w:rsid w:val="00557FAA"/>
    <w:rsid w:val="005609E1"/>
    <w:rsid w:val="005611AE"/>
    <w:rsid w:val="00561BFB"/>
    <w:rsid w:val="00562DEA"/>
    <w:rsid w:val="005647E5"/>
    <w:rsid w:val="0056629C"/>
    <w:rsid w:val="00566A9C"/>
    <w:rsid w:val="00567767"/>
    <w:rsid w:val="005677CA"/>
    <w:rsid w:val="00567A99"/>
    <w:rsid w:val="005709E6"/>
    <w:rsid w:val="00573A0E"/>
    <w:rsid w:val="00576BC2"/>
    <w:rsid w:val="00577B7D"/>
    <w:rsid w:val="00580270"/>
    <w:rsid w:val="00580417"/>
    <w:rsid w:val="00580D26"/>
    <w:rsid w:val="00587B64"/>
    <w:rsid w:val="005928E0"/>
    <w:rsid w:val="005929C2"/>
    <w:rsid w:val="00595D2E"/>
    <w:rsid w:val="00597F58"/>
    <w:rsid w:val="005A15FA"/>
    <w:rsid w:val="005A2B6E"/>
    <w:rsid w:val="005A388D"/>
    <w:rsid w:val="005A4834"/>
    <w:rsid w:val="005A4E63"/>
    <w:rsid w:val="005A5612"/>
    <w:rsid w:val="005A583B"/>
    <w:rsid w:val="005A6120"/>
    <w:rsid w:val="005A66F5"/>
    <w:rsid w:val="005B0802"/>
    <w:rsid w:val="005B318C"/>
    <w:rsid w:val="005B66AB"/>
    <w:rsid w:val="005C0836"/>
    <w:rsid w:val="005C3C27"/>
    <w:rsid w:val="005C3C6B"/>
    <w:rsid w:val="005C7B0D"/>
    <w:rsid w:val="005D080E"/>
    <w:rsid w:val="005D3BF4"/>
    <w:rsid w:val="005D3E4B"/>
    <w:rsid w:val="005D554C"/>
    <w:rsid w:val="005D5B93"/>
    <w:rsid w:val="005D6295"/>
    <w:rsid w:val="005D6DD2"/>
    <w:rsid w:val="005E03B2"/>
    <w:rsid w:val="005E1856"/>
    <w:rsid w:val="005E4788"/>
    <w:rsid w:val="005E4EC3"/>
    <w:rsid w:val="005E5873"/>
    <w:rsid w:val="005E690A"/>
    <w:rsid w:val="005F1B7C"/>
    <w:rsid w:val="005F288C"/>
    <w:rsid w:val="005F2E2A"/>
    <w:rsid w:val="005F3D22"/>
    <w:rsid w:val="005F3D3D"/>
    <w:rsid w:val="005F4505"/>
    <w:rsid w:val="005F4A0F"/>
    <w:rsid w:val="005F4BA5"/>
    <w:rsid w:val="005F4BF8"/>
    <w:rsid w:val="005F51CD"/>
    <w:rsid w:val="005F76B0"/>
    <w:rsid w:val="00600B96"/>
    <w:rsid w:val="00600E68"/>
    <w:rsid w:val="006030A9"/>
    <w:rsid w:val="00607C63"/>
    <w:rsid w:val="00610C9A"/>
    <w:rsid w:val="006113CE"/>
    <w:rsid w:val="00611CDB"/>
    <w:rsid w:val="006121B6"/>
    <w:rsid w:val="00614C13"/>
    <w:rsid w:val="00616A56"/>
    <w:rsid w:val="006262EA"/>
    <w:rsid w:val="00630E44"/>
    <w:rsid w:val="006310F0"/>
    <w:rsid w:val="00631E54"/>
    <w:rsid w:val="0063337B"/>
    <w:rsid w:val="006340E0"/>
    <w:rsid w:val="00634805"/>
    <w:rsid w:val="0063492E"/>
    <w:rsid w:val="006354B1"/>
    <w:rsid w:val="00635BA9"/>
    <w:rsid w:val="00637A1F"/>
    <w:rsid w:val="00641DFC"/>
    <w:rsid w:val="0064318B"/>
    <w:rsid w:val="00643221"/>
    <w:rsid w:val="00643422"/>
    <w:rsid w:val="00643BCD"/>
    <w:rsid w:val="00644A68"/>
    <w:rsid w:val="006459B6"/>
    <w:rsid w:val="00645F79"/>
    <w:rsid w:val="00646A59"/>
    <w:rsid w:val="00646F56"/>
    <w:rsid w:val="006477C9"/>
    <w:rsid w:val="00651BA3"/>
    <w:rsid w:val="00655510"/>
    <w:rsid w:val="00660348"/>
    <w:rsid w:val="00662926"/>
    <w:rsid w:val="00662E8E"/>
    <w:rsid w:val="006663C5"/>
    <w:rsid w:val="00666A01"/>
    <w:rsid w:val="00670E45"/>
    <w:rsid w:val="00671D59"/>
    <w:rsid w:val="00671E90"/>
    <w:rsid w:val="00672DE7"/>
    <w:rsid w:val="00674A27"/>
    <w:rsid w:val="00674F75"/>
    <w:rsid w:val="006764CB"/>
    <w:rsid w:val="00677B55"/>
    <w:rsid w:val="00680679"/>
    <w:rsid w:val="0069256E"/>
    <w:rsid w:val="0069309A"/>
    <w:rsid w:val="0069523B"/>
    <w:rsid w:val="00695B5B"/>
    <w:rsid w:val="006A03A9"/>
    <w:rsid w:val="006A05A4"/>
    <w:rsid w:val="006A0CFA"/>
    <w:rsid w:val="006A32E8"/>
    <w:rsid w:val="006A548C"/>
    <w:rsid w:val="006A566E"/>
    <w:rsid w:val="006A61F4"/>
    <w:rsid w:val="006A68FA"/>
    <w:rsid w:val="006A7E2A"/>
    <w:rsid w:val="006B129D"/>
    <w:rsid w:val="006B1C09"/>
    <w:rsid w:val="006B340F"/>
    <w:rsid w:val="006B3809"/>
    <w:rsid w:val="006B4898"/>
    <w:rsid w:val="006B51B5"/>
    <w:rsid w:val="006B5A9B"/>
    <w:rsid w:val="006B6655"/>
    <w:rsid w:val="006B6BBB"/>
    <w:rsid w:val="006B70E8"/>
    <w:rsid w:val="006C0622"/>
    <w:rsid w:val="006C0E35"/>
    <w:rsid w:val="006C1573"/>
    <w:rsid w:val="006C1D75"/>
    <w:rsid w:val="006C5BE5"/>
    <w:rsid w:val="006C6ACA"/>
    <w:rsid w:val="006C7594"/>
    <w:rsid w:val="006C7C47"/>
    <w:rsid w:val="006D274A"/>
    <w:rsid w:val="006D3582"/>
    <w:rsid w:val="006D4B33"/>
    <w:rsid w:val="006D4C85"/>
    <w:rsid w:val="006D4F2C"/>
    <w:rsid w:val="006D55DA"/>
    <w:rsid w:val="006D715A"/>
    <w:rsid w:val="006D72A4"/>
    <w:rsid w:val="006E06AA"/>
    <w:rsid w:val="006E2393"/>
    <w:rsid w:val="006E4FF7"/>
    <w:rsid w:val="006E6CA2"/>
    <w:rsid w:val="006F13C4"/>
    <w:rsid w:val="006F3445"/>
    <w:rsid w:val="006F6CD8"/>
    <w:rsid w:val="00700DAC"/>
    <w:rsid w:val="007010D7"/>
    <w:rsid w:val="007031EF"/>
    <w:rsid w:val="00703842"/>
    <w:rsid w:val="00703F1C"/>
    <w:rsid w:val="00705249"/>
    <w:rsid w:val="0070576E"/>
    <w:rsid w:val="007070DB"/>
    <w:rsid w:val="007072C3"/>
    <w:rsid w:val="0070774E"/>
    <w:rsid w:val="00710FC0"/>
    <w:rsid w:val="00713801"/>
    <w:rsid w:val="0071403F"/>
    <w:rsid w:val="00714195"/>
    <w:rsid w:val="007145CF"/>
    <w:rsid w:val="00714BB4"/>
    <w:rsid w:val="007151A7"/>
    <w:rsid w:val="007151AC"/>
    <w:rsid w:val="00715CCB"/>
    <w:rsid w:val="0071746C"/>
    <w:rsid w:val="00730752"/>
    <w:rsid w:val="00732355"/>
    <w:rsid w:val="00732D5C"/>
    <w:rsid w:val="007334AC"/>
    <w:rsid w:val="00740603"/>
    <w:rsid w:val="00742798"/>
    <w:rsid w:val="00745DC9"/>
    <w:rsid w:val="00745DFC"/>
    <w:rsid w:val="00747C0E"/>
    <w:rsid w:val="007527CC"/>
    <w:rsid w:val="007533CE"/>
    <w:rsid w:val="00753A17"/>
    <w:rsid w:val="00754EE0"/>
    <w:rsid w:val="00756CCB"/>
    <w:rsid w:val="007627F0"/>
    <w:rsid w:val="00762B95"/>
    <w:rsid w:val="007639F9"/>
    <w:rsid w:val="00764DE1"/>
    <w:rsid w:val="00765324"/>
    <w:rsid w:val="007656C7"/>
    <w:rsid w:val="00766F5E"/>
    <w:rsid w:val="007703AD"/>
    <w:rsid w:val="00770E89"/>
    <w:rsid w:val="007714A1"/>
    <w:rsid w:val="0077225C"/>
    <w:rsid w:val="00775D95"/>
    <w:rsid w:val="00781FBE"/>
    <w:rsid w:val="007835CA"/>
    <w:rsid w:val="00786474"/>
    <w:rsid w:val="007868D0"/>
    <w:rsid w:val="00790A82"/>
    <w:rsid w:val="00792BC9"/>
    <w:rsid w:val="00794AB6"/>
    <w:rsid w:val="007952F0"/>
    <w:rsid w:val="007956A0"/>
    <w:rsid w:val="00795F41"/>
    <w:rsid w:val="00795F45"/>
    <w:rsid w:val="007961BC"/>
    <w:rsid w:val="00796FAD"/>
    <w:rsid w:val="007A70C8"/>
    <w:rsid w:val="007A714C"/>
    <w:rsid w:val="007A7766"/>
    <w:rsid w:val="007A7E1B"/>
    <w:rsid w:val="007B2E90"/>
    <w:rsid w:val="007B3732"/>
    <w:rsid w:val="007B3E4B"/>
    <w:rsid w:val="007B4E49"/>
    <w:rsid w:val="007C49DC"/>
    <w:rsid w:val="007C58D2"/>
    <w:rsid w:val="007C6A6E"/>
    <w:rsid w:val="007D0AE8"/>
    <w:rsid w:val="007D1AC4"/>
    <w:rsid w:val="007D4CA5"/>
    <w:rsid w:val="007D547B"/>
    <w:rsid w:val="007D73BD"/>
    <w:rsid w:val="007D7864"/>
    <w:rsid w:val="007E0DE5"/>
    <w:rsid w:val="007E191E"/>
    <w:rsid w:val="007E3E45"/>
    <w:rsid w:val="007E4678"/>
    <w:rsid w:val="007E51B8"/>
    <w:rsid w:val="007E520E"/>
    <w:rsid w:val="007E53BC"/>
    <w:rsid w:val="007E5BC1"/>
    <w:rsid w:val="007E7710"/>
    <w:rsid w:val="007E78C6"/>
    <w:rsid w:val="007F096D"/>
    <w:rsid w:val="007F2F08"/>
    <w:rsid w:val="007F40E9"/>
    <w:rsid w:val="007F427E"/>
    <w:rsid w:val="007F6A20"/>
    <w:rsid w:val="00801AC0"/>
    <w:rsid w:val="00801B6A"/>
    <w:rsid w:val="00801D27"/>
    <w:rsid w:val="00802597"/>
    <w:rsid w:val="00802863"/>
    <w:rsid w:val="00806EAF"/>
    <w:rsid w:val="008102E4"/>
    <w:rsid w:val="00810BB9"/>
    <w:rsid w:val="00810DCF"/>
    <w:rsid w:val="008115C1"/>
    <w:rsid w:val="00812248"/>
    <w:rsid w:val="008128F3"/>
    <w:rsid w:val="00812B72"/>
    <w:rsid w:val="00813D2E"/>
    <w:rsid w:val="00814C5D"/>
    <w:rsid w:val="00814DC0"/>
    <w:rsid w:val="00815437"/>
    <w:rsid w:val="0081645E"/>
    <w:rsid w:val="00816B15"/>
    <w:rsid w:val="00816C1E"/>
    <w:rsid w:val="0082093A"/>
    <w:rsid w:val="00820D7C"/>
    <w:rsid w:val="008210FA"/>
    <w:rsid w:val="008249E2"/>
    <w:rsid w:val="00824A80"/>
    <w:rsid w:val="0082581B"/>
    <w:rsid w:val="00825D18"/>
    <w:rsid w:val="008260B0"/>
    <w:rsid w:val="008272FD"/>
    <w:rsid w:val="00830081"/>
    <w:rsid w:val="00831A2A"/>
    <w:rsid w:val="00831C39"/>
    <w:rsid w:val="00832D16"/>
    <w:rsid w:val="008343BE"/>
    <w:rsid w:val="0083499B"/>
    <w:rsid w:val="00834B62"/>
    <w:rsid w:val="00835062"/>
    <w:rsid w:val="00835F30"/>
    <w:rsid w:val="00836568"/>
    <w:rsid w:val="0083716E"/>
    <w:rsid w:val="00840912"/>
    <w:rsid w:val="00843B8A"/>
    <w:rsid w:val="00844D8F"/>
    <w:rsid w:val="0084606C"/>
    <w:rsid w:val="00847920"/>
    <w:rsid w:val="00850897"/>
    <w:rsid w:val="0085208A"/>
    <w:rsid w:val="00853BEB"/>
    <w:rsid w:val="00853E0C"/>
    <w:rsid w:val="00856F59"/>
    <w:rsid w:val="00857074"/>
    <w:rsid w:val="0086041D"/>
    <w:rsid w:val="00860F36"/>
    <w:rsid w:val="00861A85"/>
    <w:rsid w:val="0086405F"/>
    <w:rsid w:val="00865879"/>
    <w:rsid w:val="00866107"/>
    <w:rsid w:val="0086674F"/>
    <w:rsid w:val="008676C1"/>
    <w:rsid w:val="00867D95"/>
    <w:rsid w:val="00867F52"/>
    <w:rsid w:val="0087357B"/>
    <w:rsid w:val="00874DF1"/>
    <w:rsid w:val="00877546"/>
    <w:rsid w:val="008803FE"/>
    <w:rsid w:val="00882B35"/>
    <w:rsid w:val="00882B96"/>
    <w:rsid w:val="008830EB"/>
    <w:rsid w:val="00884066"/>
    <w:rsid w:val="00884988"/>
    <w:rsid w:val="00885790"/>
    <w:rsid w:val="00886CD3"/>
    <w:rsid w:val="00893762"/>
    <w:rsid w:val="00894239"/>
    <w:rsid w:val="00896B49"/>
    <w:rsid w:val="00897152"/>
    <w:rsid w:val="008A09B7"/>
    <w:rsid w:val="008A0DE4"/>
    <w:rsid w:val="008A18AF"/>
    <w:rsid w:val="008A194A"/>
    <w:rsid w:val="008A207F"/>
    <w:rsid w:val="008A5C22"/>
    <w:rsid w:val="008A772B"/>
    <w:rsid w:val="008B0259"/>
    <w:rsid w:val="008B0395"/>
    <w:rsid w:val="008B248D"/>
    <w:rsid w:val="008B298C"/>
    <w:rsid w:val="008B2B1D"/>
    <w:rsid w:val="008B4169"/>
    <w:rsid w:val="008B5552"/>
    <w:rsid w:val="008B60E6"/>
    <w:rsid w:val="008B682A"/>
    <w:rsid w:val="008B702F"/>
    <w:rsid w:val="008B72B6"/>
    <w:rsid w:val="008B73C0"/>
    <w:rsid w:val="008B7698"/>
    <w:rsid w:val="008C0BEB"/>
    <w:rsid w:val="008C0CA4"/>
    <w:rsid w:val="008C0F84"/>
    <w:rsid w:val="008C1440"/>
    <w:rsid w:val="008C2417"/>
    <w:rsid w:val="008C2E15"/>
    <w:rsid w:val="008C6806"/>
    <w:rsid w:val="008D0D2E"/>
    <w:rsid w:val="008D1693"/>
    <w:rsid w:val="008D1B4B"/>
    <w:rsid w:val="008D1C0A"/>
    <w:rsid w:val="008D4171"/>
    <w:rsid w:val="008D5456"/>
    <w:rsid w:val="008D5DCF"/>
    <w:rsid w:val="008D60D1"/>
    <w:rsid w:val="008D6381"/>
    <w:rsid w:val="008D74A9"/>
    <w:rsid w:val="008E0ADD"/>
    <w:rsid w:val="008E1025"/>
    <w:rsid w:val="008E1FA7"/>
    <w:rsid w:val="008E4E73"/>
    <w:rsid w:val="008E6AA1"/>
    <w:rsid w:val="008E6FDB"/>
    <w:rsid w:val="008E7930"/>
    <w:rsid w:val="008F0736"/>
    <w:rsid w:val="008F10F5"/>
    <w:rsid w:val="008F1C96"/>
    <w:rsid w:val="008F2222"/>
    <w:rsid w:val="008F5806"/>
    <w:rsid w:val="008F7E23"/>
    <w:rsid w:val="0090077A"/>
    <w:rsid w:val="00900E2A"/>
    <w:rsid w:val="00901F5A"/>
    <w:rsid w:val="00907929"/>
    <w:rsid w:val="0091313D"/>
    <w:rsid w:val="00914B50"/>
    <w:rsid w:val="009150C8"/>
    <w:rsid w:val="00915C80"/>
    <w:rsid w:val="00915EBA"/>
    <w:rsid w:val="009215E0"/>
    <w:rsid w:val="00922596"/>
    <w:rsid w:val="0092437B"/>
    <w:rsid w:val="009264AF"/>
    <w:rsid w:val="009265DE"/>
    <w:rsid w:val="0092759D"/>
    <w:rsid w:val="00927DD4"/>
    <w:rsid w:val="009304EA"/>
    <w:rsid w:val="00930A3B"/>
    <w:rsid w:val="00930F89"/>
    <w:rsid w:val="00934023"/>
    <w:rsid w:val="00934C81"/>
    <w:rsid w:val="00936089"/>
    <w:rsid w:val="00936F7A"/>
    <w:rsid w:val="009458E3"/>
    <w:rsid w:val="00945E51"/>
    <w:rsid w:val="00947807"/>
    <w:rsid w:val="009542D3"/>
    <w:rsid w:val="009554FA"/>
    <w:rsid w:val="009604DC"/>
    <w:rsid w:val="00964E13"/>
    <w:rsid w:val="00965686"/>
    <w:rsid w:val="00965F4B"/>
    <w:rsid w:val="00966DA9"/>
    <w:rsid w:val="00972405"/>
    <w:rsid w:val="00973660"/>
    <w:rsid w:val="00973FF7"/>
    <w:rsid w:val="009741C8"/>
    <w:rsid w:val="00974C9F"/>
    <w:rsid w:val="00975CC4"/>
    <w:rsid w:val="00977222"/>
    <w:rsid w:val="00980707"/>
    <w:rsid w:val="00981303"/>
    <w:rsid w:val="00983DE3"/>
    <w:rsid w:val="00986532"/>
    <w:rsid w:val="009875A4"/>
    <w:rsid w:val="0099099B"/>
    <w:rsid w:val="00991C46"/>
    <w:rsid w:val="00995469"/>
    <w:rsid w:val="00995E89"/>
    <w:rsid w:val="00995F33"/>
    <w:rsid w:val="0099735A"/>
    <w:rsid w:val="009A1D42"/>
    <w:rsid w:val="009A2E0A"/>
    <w:rsid w:val="009A4F49"/>
    <w:rsid w:val="009A7A2E"/>
    <w:rsid w:val="009B1510"/>
    <w:rsid w:val="009B1C23"/>
    <w:rsid w:val="009B35E6"/>
    <w:rsid w:val="009B36A8"/>
    <w:rsid w:val="009B3FCE"/>
    <w:rsid w:val="009B5754"/>
    <w:rsid w:val="009C041E"/>
    <w:rsid w:val="009C096B"/>
    <w:rsid w:val="009C0A6F"/>
    <w:rsid w:val="009C0AC8"/>
    <w:rsid w:val="009C39DC"/>
    <w:rsid w:val="009C43F6"/>
    <w:rsid w:val="009C6087"/>
    <w:rsid w:val="009C684F"/>
    <w:rsid w:val="009C7387"/>
    <w:rsid w:val="009D03A9"/>
    <w:rsid w:val="009D13E1"/>
    <w:rsid w:val="009D1856"/>
    <w:rsid w:val="009D27DE"/>
    <w:rsid w:val="009D2E10"/>
    <w:rsid w:val="009D416F"/>
    <w:rsid w:val="009D4B3C"/>
    <w:rsid w:val="009D4FA3"/>
    <w:rsid w:val="009D577B"/>
    <w:rsid w:val="009D719D"/>
    <w:rsid w:val="009D7D1C"/>
    <w:rsid w:val="009E21C5"/>
    <w:rsid w:val="009E2726"/>
    <w:rsid w:val="009E6AE4"/>
    <w:rsid w:val="009E7468"/>
    <w:rsid w:val="009F5C34"/>
    <w:rsid w:val="009F7772"/>
    <w:rsid w:val="00A00B6D"/>
    <w:rsid w:val="00A00C75"/>
    <w:rsid w:val="00A018A2"/>
    <w:rsid w:val="00A018F2"/>
    <w:rsid w:val="00A03A47"/>
    <w:rsid w:val="00A04206"/>
    <w:rsid w:val="00A04A3F"/>
    <w:rsid w:val="00A04FBD"/>
    <w:rsid w:val="00A05DB1"/>
    <w:rsid w:val="00A13A5C"/>
    <w:rsid w:val="00A13B4E"/>
    <w:rsid w:val="00A17AAF"/>
    <w:rsid w:val="00A220B6"/>
    <w:rsid w:val="00A2218E"/>
    <w:rsid w:val="00A2381E"/>
    <w:rsid w:val="00A2659F"/>
    <w:rsid w:val="00A27CDF"/>
    <w:rsid w:val="00A31F02"/>
    <w:rsid w:val="00A32251"/>
    <w:rsid w:val="00A343E5"/>
    <w:rsid w:val="00A37CE2"/>
    <w:rsid w:val="00A4237A"/>
    <w:rsid w:val="00A43052"/>
    <w:rsid w:val="00A446D4"/>
    <w:rsid w:val="00A44970"/>
    <w:rsid w:val="00A45CEE"/>
    <w:rsid w:val="00A46719"/>
    <w:rsid w:val="00A50352"/>
    <w:rsid w:val="00A5122A"/>
    <w:rsid w:val="00A518C9"/>
    <w:rsid w:val="00A522D0"/>
    <w:rsid w:val="00A535B5"/>
    <w:rsid w:val="00A53ACA"/>
    <w:rsid w:val="00A60545"/>
    <w:rsid w:val="00A60CE8"/>
    <w:rsid w:val="00A611CB"/>
    <w:rsid w:val="00A641A4"/>
    <w:rsid w:val="00A65EA3"/>
    <w:rsid w:val="00A70749"/>
    <w:rsid w:val="00A80732"/>
    <w:rsid w:val="00A80C7C"/>
    <w:rsid w:val="00A8277A"/>
    <w:rsid w:val="00A835A7"/>
    <w:rsid w:val="00A86662"/>
    <w:rsid w:val="00A86ACC"/>
    <w:rsid w:val="00A86F52"/>
    <w:rsid w:val="00A91321"/>
    <w:rsid w:val="00A9137A"/>
    <w:rsid w:val="00A91B30"/>
    <w:rsid w:val="00A96235"/>
    <w:rsid w:val="00A96392"/>
    <w:rsid w:val="00A9700E"/>
    <w:rsid w:val="00AA3838"/>
    <w:rsid w:val="00AA3FBF"/>
    <w:rsid w:val="00AA4459"/>
    <w:rsid w:val="00AA5E27"/>
    <w:rsid w:val="00AB0B69"/>
    <w:rsid w:val="00AB2F22"/>
    <w:rsid w:val="00AB7CF5"/>
    <w:rsid w:val="00AC0D55"/>
    <w:rsid w:val="00AC2CB4"/>
    <w:rsid w:val="00AC436C"/>
    <w:rsid w:val="00AC5336"/>
    <w:rsid w:val="00AD0688"/>
    <w:rsid w:val="00AD0C4C"/>
    <w:rsid w:val="00AD1D8C"/>
    <w:rsid w:val="00AD22DE"/>
    <w:rsid w:val="00AD32FE"/>
    <w:rsid w:val="00AD3AC3"/>
    <w:rsid w:val="00AD5AA8"/>
    <w:rsid w:val="00AE0E3B"/>
    <w:rsid w:val="00AE4CD8"/>
    <w:rsid w:val="00AE7CAB"/>
    <w:rsid w:val="00AF0F43"/>
    <w:rsid w:val="00AF1AFF"/>
    <w:rsid w:val="00AF1D44"/>
    <w:rsid w:val="00AF3198"/>
    <w:rsid w:val="00AF3E74"/>
    <w:rsid w:val="00AF4C64"/>
    <w:rsid w:val="00AF4D6D"/>
    <w:rsid w:val="00AF68E2"/>
    <w:rsid w:val="00AF749A"/>
    <w:rsid w:val="00B00EEC"/>
    <w:rsid w:val="00B0312B"/>
    <w:rsid w:val="00B07509"/>
    <w:rsid w:val="00B07CF8"/>
    <w:rsid w:val="00B10AD8"/>
    <w:rsid w:val="00B1187E"/>
    <w:rsid w:val="00B11D7F"/>
    <w:rsid w:val="00B11E61"/>
    <w:rsid w:val="00B11E93"/>
    <w:rsid w:val="00B1402C"/>
    <w:rsid w:val="00B157DA"/>
    <w:rsid w:val="00B2019A"/>
    <w:rsid w:val="00B20D90"/>
    <w:rsid w:val="00B21671"/>
    <w:rsid w:val="00B22309"/>
    <w:rsid w:val="00B224E5"/>
    <w:rsid w:val="00B2400E"/>
    <w:rsid w:val="00B24A16"/>
    <w:rsid w:val="00B26AA4"/>
    <w:rsid w:val="00B3271A"/>
    <w:rsid w:val="00B32D5A"/>
    <w:rsid w:val="00B3312B"/>
    <w:rsid w:val="00B336D5"/>
    <w:rsid w:val="00B33A0F"/>
    <w:rsid w:val="00B3517D"/>
    <w:rsid w:val="00B352D8"/>
    <w:rsid w:val="00B35929"/>
    <w:rsid w:val="00B35DA9"/>
    <w:rsid w:val="00B36C43"/>
    <w:rsid w:val="00B36CD0"/>
    <w:rsid w:val="00B36FDD"/>
    <w:rsid w:val="00B37FDB"/>
    <w:rsid w:val="00B4005D"/>
    <w:rsid w:val="00B4076A"/>
    <w:rsid w:val="00B40A6C"/>
    <w:rsid w:val="00B40D88"/>
    <w:rsid w:val="00B40F14"/>
    <w:rsid w:val="00B41B52"/>
    <w:rsid w:val="00B46D4A"/>
    <w:rsid w:val="00B4766F"/>
    <w:rsid w:val="00B51334"/>
    <w:rsid w:val="00B51BF7"/>
    <w:rsid w:val="00B525BE"/>
    <w:rsid w:val="00B53216"/>
    <w:rsid w:val="00B55201"/>
    <w:rsid w:val="00B55464"/>
    <w:rsid w:val="00B55A9E"/>
    <w:rsid w:val="00B55FE5"/>
    <w:rsid w:val="00B56338"/>
    <w:rsid w:val="00B568DA"/>
    <w:rsid w:val="00B57EE8"/>
    <w:rsid w:val="00B602CF"/>
    <w:rsid w:val="00B6087F"/>
    <w:rsid w:val="00B611F9"/>
    <w:rsid w:val="00B62150"/>
    <w:rsid w:val="00B64F83"/>
    <w:rsid w:val="00B65E7A"/>
    <w:rsid w:val="00B660C1"/>
    <w:rsid w:val="00B66557"/>
    <w:rsid w:val="00B66EDE"/>
    <w:rsid w:val="00B66EF7"/>
    <w:rsid w:val="00B67578"/>
    <w:rsid w:val="00B70198"/>
    <w:rsid w:val="00B71FDA"/>
    <w:rsid w:val="00B73401"/>
    <w:rsid w:val="00B75540"/>
    <w:rsid w:val="00B759AE"/>
    <w:rsid w:val="00B75FF8"/>
    <w:rsid w:val="00B772B6"/>
    <w:rsid w:val="00B82888"/>
    <w:rsid w:val="00B86159"/>
    <w:rsid w:val="00B868F0"/>
    <w:rsid w:val="00B86BA8"/>
    <w:rsid w:val="00B8799E"/>
    <w:rsid w:val="00B87B5E"/>
    <w:rsid w:val="00B9119B"/>
    <w:rsid w:val="00B94188"/>
    <w:rsid w:val="00B95765"/>
    <w:rsid w:val="00B959C2"/>
    <w:rsid w:val="00BA1F1C"/>
    <w:rsid w:val="00BA20DD"/>
    <w:rsid w:val="00BA2A73"/>
    <w:rsid w:val="00BA42E8"/>
    <w:rsid w:val="00BA4669"/>
    <w:rsid w:val="00BA78B3"/>
    <w:rsid w:val="00BB0B3A"/>
    <w:rsid w:val="00BB204D"/>
    <w:rsid w:val="00BB2191"/>
    <w:rsid w:val="00BB2A5B"/>
    <w:rsid w:val="00BB60CC"/>
    <w:rsid w:val="00BC0B86"/>
    <w:rsid w:val="00BC1FE1"/>
    <w:rsid w:val="00BC4C5B"/>
    <w:rsid w:val="00BC4EAB"/>
    <w:rsid w:val="00BC5343"/>
    <w:rsid w:val="00BC5483"/>
    <w:rsid w:val="00BC5C48"/>
    <w:rsid w:val="00BD0515"/>
    <w:rsid w:val="00BD0B01"/>
    <w:rsid w:val="00BD3515"/>
    <w:rsid w:val="00BD36FD"/>
    <w:rsid w:val="00BD5C12"/>
    <w:rsid w:val="00BD692B"/>
    <w:rsid w:val="00BD705D"/>
    <w:rsid w:val="00BD7941"/>
    <w:rsid w:val="00BE142E"/>
    <w:rsid w:val="00BE1797"/>
    <w:rsid w:val="00BE2B66"/>
    <w:rsid w:val="00BE3CA1"/>
    <w:rsid w:val="00BE4931"/>
    <w:rsid w:val="00BE57FE"/>
    <w:rsid w:val="00BE597A"/>
    <w:rsid w:val="00BE5B56"/>
    <w:rsid w:val="00BE5E31"/>
    <w:rsid w:val="00BE6AC7"/>
    <w:rsid w:val="00BE7060"/>
    <w:rsid w:val="00BE719C"/>
    <w:rsid w:val="00BE7701"/>
    <w:rsid w:val="00BF041E"/>
    <w:rsid w:val="00BF0C82"/>
    <w:rsid w:val="00BF0EB3"/>
    <w:rsid w:val="00BF123E"/>
    <w:rsid w:val="00BF4ED7"/>
    <w:rsid w:val="00BF4FFE"/>
    <w:rsid w:val="00BF599C"/>
    <w:rsid w:val="00BF5A6D"/>
    <w:rsid w:val="00BF5F81"/>
    <w:rsid w:val="00BF6D42"/>
    <w:rsid w:val="00BF7A86"/>
    <w:rsid w:val="00C00A20"/>
    <w:rsid w:val="00C0149B"/>
    <w:rsid w:val="00C01E0F"/>
    <w:rsid w:val="00C01EEF"/>
    <w:rsid w:val="00C02D58"/>
    <w:rsid w:val="00C039DC"/>
    <w:rsid w:val="00C049BA"/>
    <w:rsid w:val="00C06718"/>
    <w:rsid w:val="00C06775"/>
    <w:rsid w:val="00C06B23"/>
    <w:rsid w:val="00C07ECC"/>
    <w:rsid w:val="00C10275"/>
    <w:rsid w:val="00C102F7"/>
    <w:rsid w:val="00C1338A"/>
    <w:rsid w:val="00C15F7D"/>
    <w:rsid w:val="00C175A1"/>
    <w:rsid w:val="00C2097E"/>
    <w:rsid w:val="00C269AD"/>
    <w:rsid w:val="00C2701A"/>
    <w:rsid w:val="00C31145"/>
    <w:rsid w:val="00C31F55"/>
    <w:rsid w:val="00C344E5"/>
    <w:rsid w:val="00C36DAE"/>
    <w:rsid w:val="00C40300"/>
    <w:rsid w:val="00C411A2"/>
    <w:rsid w:val="00C43289"/>
    <w:rsid w:val="00C43981"/>
    <w:rsid w:val="00C44746"/>
    <w:rsid w:val="00C449FF"/>
    <w:rsid w:val="00C45A4D"/>
    <w:rsid w:val="00C4611E"/>
    <w:rsid w:val="00C46818"/>
    <w:rsid w:val="00C46DF9"/>
    <w:rsid w:val="00C47B06"/>
    <w:rsid w:val="00C50A5D"/>
    <w:rsid w:val="00C51104"/>
    <w:rsid w:val="00C515CA"/>
    <w:rsid w:val="00C52F53"/>
    <w:rsid w:val="00C54A1F"/>
    <w:rsid w:val="00C54D7C"/>
    <w:rsid w:val="00C5565F"/>
    <w:rsid w:val="00C57851"/>
    <w:rsid w:val="00C61495"/>
    <w:rsid w:val="00C623FF"/>
    <w:rsid w:val="00C667E1"/>
    <w:rsid w:val="00C67383"/>
    <w:rsid w:val="00C67956"/>
    <w:rsid w:val="00C70B0E"/>
    <w:rsid w:val="00C720A6"/>
    <w:rsid w:val="00C744F5"/>
    <w:rsid w:val="00C75245"/>
    <w:rsid w:val="00C765FF"/>
    <w:rsid w:val="00C81703"/>
    <w:rsid w:val="00C82542"/>
    <w:rsid w:val="00C82B9D"/>
    <w:rsid w:val="00C848A8"/>
    <w:rsid w:val="00C85507"/>
    <w:rsid w:val="00C91423"/>
    <w:rsid w:val="00C941AE"/>
    <w:rsid w:val="00C94300"/>
    <w:rsid w:val="00C966E6"/>
    <w:rsid w:val="00CA1B2E"/>
    <w:rsid w:val="00CA271E"/>
    <w:rsid w:val="00CA3AA0"/>
    <w:rsid w:val="00CA3D7F"/>
    <w:rsid w:val="00CA4A48"/>
    <w:rsid w:val="00CA5C8F"/>
    <w:rsid w:val="00CA666A"/>
    <w:rsid w:val="00CA6B3F"/>
    <w:rsid w:val="00CA7476"/>
    <w:rsid w:val="00CB2A2B"/>
    <w:rsid w:val="00CB2B73"/>
    <w:rsid w:val="00CB329D"/>
    <w:rsid w:val="00CB4A04"/>
    <w:rsid w:val="00CB66D9"/>
    <w:rsid w:val="00CB6B94"/>
    <w:rsid w:val="00CC11A5"/>
    <w:rsid w:val="00CC24C3"/>
    <w:rsid w:val="00CC27B2"/>
    <w:rsid w:val="00CC6A2D"/>
    <w:rsid w:val="00CD27F9"/>
    <w:rsid w:val="00CD320F"/>
    <w:rsid w:val="00CD3277"/>
    <w:rsid w:val="00CD7DC5"/>
    <w:rsid w:val="00CE2293"/>
    <w:rsid w:val="00CE2A3A"/>
    <w:rsid w:val="00CE2F2E"/>
    <w:rsid w:val="00CE723F"/>
    <w:rsid w:val="00D0249A"/>
    <w:rsid w:val="00D02A20"/>
    <w:rsid w:val="00D0340C"/>
    <w:rsid w:val="00D04FA4"/>
    <w:rsid w:val="00D05ACA"/>
    <w:rsid w:val="00D06F89"/>
    <w:rsid w:val="00D105D8"/>
    <w:rsid w:val="00D11CDA"/>
    <w:rsid w:val="00D14F16"/>
    <w:rsid w:val="00D16896"/>
    <w:rsid w:val="00D16C4C"/>
    <w:rsid w:val="00D17595"/>
    <w:rsid w:val="00D176D3"/>
    <w:rsid w:val="00D211B9"/>
    <w:rsid w:val="00D229EB"/>
    <w:rsid w:val="00D22D82"/>
    <w:rsid w:val="00D23813"/>
    <w:rsid w:val="00D23892"/>
    <w:rsid w:val="00D2634C"/>
    <w:rsid w:val="00D26B79"/>
    <w:rsid w:val="00D275AB"/>
    <w:rsid w:val="00D27AEB"/>
    <w:rsid w:val="00D27EA1"/>
    <w:rsid w:val="00D27F53"/>
    <w:rsid w:val="00D33BEE"/>
    <w:rsid w:val="00D36D7A"/>
    <w:rsid w:val="00D41349"/>
    <w:rsid w:val="00D413FD"/>
    <w:rsid w:val="00D471BE"/>
    <w:rsid w:val="00D50973"/>
    <w:rsid w:val="00D50E7C"/>
    <w:rsid w:val="00D555DF"/>
    <w:rsid w:val="00D558E9"/>
    <w:rsid w:val="00D562EA"/>
    <w:rsid w:val="00D56691"/>
    <w:rsid w:val="00D60B50"/>
    <w:rsid w:val="00D62133"/>
    <w:rsid w:val="00D644EE"/>
    <w:rsid w:val="00D64830"/>
    <w:rsid w:val="00D67028"/>
    <w:rsid w:val="00D676A0"/>
    <w:rsid w:val="00D70C14"/>
    <w:rsid w:val="00D7162A"/>
    <w:rsid w:val="00D7195C"/>
    <w:rsid w:val="00D71C87"/>
    <w:rsid w:val="00D73F35"/>
    <w:rsid w:val="00D7425C"/>
    <w:rsid w:val="00D75798"/>
    <w:rsid w:val="00D75B06"/>
    <w:rsid w:val="00D772B9"/>
    <w:rsid w:val="00D80584"/>
    <w:rsid w:val="00D80B62"/>
    <w:rsid w:val="00D80CB6"/>
    <w:rsid w:val="00D82729"/>
    <w:rsid w:val="00D82A36"/>
    <w:rsid w:val="00D82C81"/>
    <w:rsid w:val="00D83CAA"/>
    <w:rsid w:val="00D83CAF"/>
    <w:rsid w:val="00D84CDF"/>
    <w:rsid w:val="00D85E79"/>
    <w:rsid w:val="00D85F8A"/>
    <w:rsid w:val="00D87C11"/>
    <w:rsid w:val="00D87DDF"/>
    <w:rsid w:val="00D91FAB"/>
    <w:rsid w:val="00D92EEC"/>
    <w:rsid w:val="00D935C7"/>
    <w:rsid w:val="00D963CF"/>
    <w:rsid w:val="00D96769"/>
    <w:rsid w:val="00D9722C"/>
    <w:rsid w:val="00D9775D"/>
    <w:rsid w:val="00D97942"/>
    <w:rsid w:val="00DA056B"/>
    <w:rsid w:val="00DA0D02"/>
    <w:rsid w:val="00DA1561"/>
    <w:rsid w:val="00DA63A0"/>
    <w:rsid w:val="00DB3AB6"/>
    <w:rsid w:val="00DB4CDA"/>
    <w:rsid w:val="00DB74AB"/>
    <w:rsid w:val="00DC0270"/>
    <w:rsid w:val="00DC17FF"/>
    <w:rsid w:val="00DC1F89"/>
    <w:rsid w:val="00DC5C0E"/>
    <w:rsid w:val="00DC6625"/>
    <w:rsid w:val="00DD0E34"/>
    <w:rsid w:val="00DD1447"/>
    <w:rsid w:val="00DD1772"/>
    <w:rsid w:val="00DD27DE"/>
    <w:rsid w:val="00DD3A81"/>
    <w:rsid w:val="00DD6CC8"/>
    <w:rsid w:val="00DD7B6B"/>
    <w:rsid w:val="00DD7F81"/>
    <w:rsid w:val="00DE0010"/>
    <w:rsid w:val="00DE0F84"/>
    <w:rsid w:val="00DE23F2"/>
    <w:rsid w:val="00DE2B8B"/>
    <w:rsid w:val="00DE36CD"/>
    <w:rsid w:val="00DE3EE4"/>
    <w:rsid w:val="00DE68BD"/>
    <w:rsid w:val="00DE6A74"/>
    <w:rsid w:val="00DF0E8A"/>
    <w:rsid w:val="00DF2846"/>
    <w:rsid w:val="00DF3EA1"/>
    <w:rsid w:val="00DF742B"/>
    <w:rsid w:val="00DF77A2"/>
    <w:rsid w:val="00E026CB"/>
    <w:rsid w:val="00E04F70"/>
    <w:rsid w:val="00E071A2"/>
    <w:rsid w:val="00E101FC"/>
    <w:rsid w:val="00E122D8"/>
    <w:rsid w:val="00E124EA"/>
    <w:rsid w:val="00E1471F"/>
    <w:rsid w:val="00E1597C"/>
    <w:rsid w:val="00E16749"/>
    <w:rsid w:val="00E22680"/>
    <w:rsid w:val="00E231E3"/>
    <w:rsid w:val="00E24B1C"/>
    <w:rsid w:val="00E27508"/>
    <w:rsid w:val="00E30043"/>
    <w:rsid w:val="00E316AC"/>
    <w:rsid w:val="00E33526"/>
    <w:rsid w:val="00E41BA3"/>
    <w:rsid w:val="00E42924"/>
    <w:rsid w:val="00E42F60"/>
    <w:rsid w:val="00E44355"/>
    <w:rsid w:val="00E46362"/>
    <w:rsid w:val="00E5063B"/>
    <w:rsid w:val="00E50947"/>
    <w:rsid w:val="00E51382"/>
    <w:rsid w:val="00E5279B"/>
    <w:rsid w:val="00E52BD9"/>
    <w:rsid w:val="00E53353"/>
    <w:rsid w:val="00E54A1F"/>
    <w:rsid w:val="00E54F4A"/>
    <w:rsid w:val="00E56D53"/>
    <w:rsid w:val="00E62DD5"/>
    <w:rsid w:val="00E637B9"/>
    <w:rsid w:val="00E64ED4"/>
    <w:rsid w:val="00E652B1"/>
    <w:rsid w:val="00E65B08"/>
    <w:rsid w:val="00E66519"/>
    <w:rsid w:val="00E671CA"/>
    <w:rsid w:val="00E70362"/>
    <w:rsid w:val="00E7078F"/>
    <w:rsid w:val="00E71207"/>
    <w:rsid w:val="00E721A0"/>
    <w:rsid w:val="00E72C6F"/>
    <w:rsid w:val="00E746CA"/>
    <w:rsid w:val="00E75A90"/>
    <w:rsid w:val="00E773E5"/>
    <w:rsid w:val="00E827A2"/>
    <w:rsid w:val="00E82A61"/>
    <w:rsid w:val="00E82B29"/>
    <w:rsid w:val="00E830C1"/>
    <w:rsid w:val="00E8464D"/>
    <w:rsid w:val="00E8525F"/>
    <w:rsid w:val="00E8577F"/>
    <w:rsid w:val="00E85C97"/>
    <w:rsid w:val="00E87C1E"/>
    <w:rsid w:val="00E93253"/>
    <w:rsid w:val="00E964E7"/>
    <w:rsid w:val="00E96C8A"/>
    <w:rsid w:val="00EA21C1"/>
    <w:rsid w:val="00EA2C19"/>
    <w:rsid w:val="00EA2CDD"/>
    <w:rsid w:val="00EA65ED"/>
    <w:rsid w:val="00EB2334"/>
    <w:rsid w:val="00EB57D5"/>
    <w:rsid w:val="00EB60F2"/>
    <w:rsid w:val="00EB6762"/>
    <w:rsid w:val="00EC1E75"/>
    <w:rsid w:val="00EC238B"/>
    <w:rsid w:val="00EC342B"/>
    <w:rsid w:val="00EC39CA"/>
    <w:rsid w:val="00EC3C08"/>
    <w:rsid w:val="00EC409B"/>
    <w:rsid w:val="00EC4989"/>
    <w:rsid w:val="00EC4A81"/>
    <w:rsid w:val="00EC5239"/>
    <w:rsid w:val="00EC56D1"/>
    <w:rsid w:val="00EC7385"/>
    <w:rsid w:val="00EC7EF6"/>
    <w:rsid w:val="00ED0F38"/>
    <w:rsid w:val="00ED1135"/>
    <w:rsid w:val="00ED28F5"/>
    <w:rsid w:val="00ED320A"/>
    <w:rsid w:val="00ED54D2"/>
    <w:rsid w:val="00ED69BE"/>
    <w:rsid w:val="00ED7375"/>
    <w:rsid w:val="00EE0B7F"/>
    <w:rsid w:val="00EE1993"/>
    <w:rsid w:val="00EE2203"/>
    <w:rsid w:val="00EE3379"/>
    <w:rsid w:val="00EE3430"/>
    <w:rsid w:val="00EE5381"/>
    <w:rsid w:val="00EE7D1D"/>
    <w:rsid w:val="00EE7F69"/>
    <w:rsid w:val="00EF033A"/>
    <w:rsid w:val="00EF416A"/>
    <w:rsid w:val="00EF49F5"/>
    <w:rsid w:val="00EF4E05"/>
    <w:rsid w:val="00F0044D"/>
    <w:rsid w:val="00F02D73"/>
    <w:rsid w:val="00F066F8"/>
    <w:rsid w:val="00F06B53"/>
    <w:rsid w:val="00F12577"/>
    <w:rsid w:val="00F133DE"/>
    <w:rsid w:val="00F13563"/>
    <w:rsid w:val="00F13610"/>
    <w:rsid w:val="00F1420D"/>
    <w:rsid w:val="00F14533"/>
    <w:rsid w:val="00F17DB5"/>
    <w:rsid w:val="00F2056D"/>
    <w:rsid w:val="00F21210"/>
    <w:rsid w:val="00F218AD"/>
    <w:rsid w:val="00F22DE2"/>
    <w:rsid w:val="00F23E1E"/>
    <w:rsid w:val="00F26B23"/>
    <w:rsid w:val="00F339CE"/>
    <w:rsid w:val="00F35E72"/>
    <w:rsid w:val="00F362DB"/>
    <w:rsid w:val="00F37EB8"/>
    <w:rsid w:val="00F4007F"/>
    <w:rsid w:val="00F42B67"/>
    <w:rsid w:val="00F4511A"/>
    <w:rsid w:val="00F46A96"/>
    <w:rsid w:val="00F51C88"/>
    <w:rsid w:val="00F52320"/>
    <w:rsid w:val="00F52D9F"/>
    <w:rsid w:val="00F54159"/>
    <w:rsid w:val="00F549A4"/>
    <w:rsid w:val="00F55EA7"/>
    <w:rsid w:val="00F60786"/>
    <w:rsid w:val="00F608B1"/>
    <w:rsid w:val="00F62A0D"/>
    <w:rsid w:val="00F63C91"/>
    <w:rsid w:val="00F64005"/>
    <w:rsid w:val="00F647B7"/>
    <w:rsid w:val="00F66162"/>
    <w:rsid w:val="00F6766C"/>
    <w:rsid w:val="00F71B5B"/>
    <w:rsid w:val="00F7271F"/>
    <w:rsid w:val="00F728AE"/>
    <w:rsid w:val="00F72F46"/>
    <w:rsid w:val="00F73A16"/>
    <w:rsid w:val="00F73DEB"/>
    <w:rsid w:val="00F7654F"/>
    <w:rsid w:val="00F772B4"/>
    <w:rsid w:val="00F77903"/>
    <w:rsid w:val="00F77BC7"/>
    <w:rsid w:val="00F800D5"/>
    <w:rsid w:val="00F807A1"/>
    <w:rsid w:val="00F80A10"/>
    <w:rsid w:val="00F82D46"/>
    <w:rsid w:val="00F86C4B"/>
    <w:rsid w:val="00F87542"/>
    <w:rsid w:val="00F90C14"/>
    <w:rsid w:val="00F93BC0"/>
    <w:rsid w:val="00F950DE"/>
    <w:rsid w:val="00F95A6B"/>
    <w:rsid w:val="00FA04B3"/>
    <w:rsid w:val="00FA1FA7"/>
    <w:rsid w:val="00FA27F7"/>
    <w:rsid w:val="00FA4DBA"/>
    <w:rsid w:val="00FA52FD"/>
    <w:rsid w:val="00FA693D"/>
    <w:rsid w:val="00FA6E15"/>
    <w:rsid w:val="00FB594A"/>
    <w:rsid w:val="00FB6D0E"/>
    <w:rsid w:val="00FC190B"/>
    <w:rsid w:val="00FC1B8F"/>
    <w:rsid w:val="00FC6896"/>
    <w:rsid w:val="00FC6CEE"/>
    <w:rsid w:val="00FC74CA"/>
    <w:rsid w:val="00FD014E"/>
    <w:rsid w:val="00FD0310"/>
    <w:rsid w:val="00FD2CA6"/>
    <w:rsid w:val="00FD32B2"/>
    <w:rsid w:val="00FD39BD"/>
    <w:rsid w:val="00FD7494"/>
    <w:rsid w:val="00FE2DFB"/>
    <w:rsid w:val="00FE36E2"/>
    <w:rsid w:val="00FE4542"/>
    <w:rsid w:val="00FF2B1B"/>
    <w:rsid w:val="00FF2C6C"/>
    <w:rsid w:val="00FF63C3"/>
    <w:rsid w:val="01D37975"/>
    <w:rsid w:val="040D8280"/>
    <w:rsid w:val="04F4F117"/>
    <w:rsid w:val="05B99B10"/>
    <w:rsid w:val="07C519D6"/>
    <w:rsid w:val="0973F7BE"/>
    <w:rsid w:val="09FAAE8A"/>
    <w:rsid w:val="0B967EEB"/>
    <w:rsid w:val="0C4FE931"/>
    <w:rsid w:val="0C90C30B"/>
    <w:rsid w:val="0D324F4C"/>
    <w:rsid w:val="0D6A6F89"/>
    <w:rsid w:val="0DB48FD7"/>
    <w:rsid w:val="0DBA1E90"/>
    <w:rsid w:val="0DEC3047"/>
    <w:rsid w:val="0F349C84"/>
    <w:rsid w:val="0F8A310D"/>
    <w:rsid w:val="11D7D9D4"/>
    <w:rsid w:val="12326C50"/>
    <w:rsid w:val="134C2BF4"/>
    <w:rsid w:val="13A31397"/>
    <w:rsid w:val="165EC028"/>
    <w:rsid w:val="181A7D7E"/>
    <w:rsid w:val="1A312BF5"/>
    <w:rsid w:val="1BCB031D"/>
    <w:rsid w:val="1C338A2D"/>
    <w:rsid w:val="1F3038D9"/>
    <w:rsid w:val="2084A5A7"/>
    <w:rsid w:val="236031C6"/>
    <w:rsid w:val="2415273B"/>
    <w:rsid w:val="25A0DC1E"/>
    <w:rsid w:val="2610D91A"/>
    <w:rsid w:val="283DCBD1"/>
    <w:rsid w:val="284477E6"/>
    <w:rsid w:val="28AE5FBC"/>
    <w:rsid w:val="28E8985E"/>
    <w:rsid w:val="290CA5FB"/>
    <w:rsid w:val="29E7FFD5"/>
    <w:rsid w:val="29F90A84"/>
    <w:rsid w:val="2ABD3F44"/>
    <w:rsid w:val="2B354234"/>
    <w:rsid w:val="3012A3B3"/>
    <w:rsid w:val="319FA429"/>
    <w:rsid w:val="32C593A1"/>
    <w:rsid w:val="337E73B9"/>
    <w:rsid w:val="34616402"/>
    <w:rsid w:val="35587BF5"/>
    <w:rsid w:val="3586D372"/>
    <w:rsid w:val="37AF9D6B"/>
    <w:rsid w:val="390AC7FC"/>
    <w:rsid w:val="39D956BE"/>
    <w:rsid w:val="3A248513"/>
    <w:rsid w:val="3B75271F"/>
    <w:rsid w:val="3BD101E6"/>
    <w:rsid w:val="3BF5E9EB"/>
    <w:rsid w:val="3C775E32"/>
    <w:rsid w:val="3CA3EBA6"/>
    <w:rsid w:val="3CC92DDC"/>
    <w:rsid w:val="3CEA5755"/>
    <w:rsid w:val="3EA26DDF"/>
    <w:rsid w:val="3EBB4F65"/>
    <w:rsid w:val="3ED1FC12"/>
    <w:rsid w:val="40489842"/>
    <w:rsid w:val="414976F0"/>
    <w:rsid w:val="4361A536"/>
    <w:rsid w:val="43D1E63E"/>
    <w:rsid w:val="44A89E2C"/>
    <w:rsid w:val="45250880"/>
    <w:rsid w:val="4635AB00"/>
    <w:rsid w:val="471F1CBF"/>
    <w:rsid w:val="473F2857"/>
    <w:rsid w:val="474747B3"/>
    <w:rsid w:val="47859406"/>
    <w:rsid w:val="47DEC58A"/>
    <w:rsid w:val="47F21694"/>
    <w:rsid w:val="47F32486"/>
    <w:rsid w:val="4854A741"/>
    <w:rsid w:val="48584AF1"/>
    <w:rsid w:val="494B07AC"/>
    <w:rsid w:val="495A03FF"/>
    <w:rsid w:val="4A993EF4"/>
    <w:rsid w:val="4AB42EAA"/>
    <w:rsid w:val="4BCDA0DD"/>
    <w:rsid w:val="4BD55D40"/>
    <w:rsid w:val="4E282C00"/>
    <w:rsid w:val="4F9AA9B8"/>
    <w:rsid w:val="4FF0AA2E"/>
    <w:rsid w:val="4FF91CED"/>
    <w:rsid w:val="51C238CA"/>
    <w:rsid w:val="539E4A54"/>
    <w:rsid w:val="56A49ADE"/>
    <w:rsid w:val="577FBEEC"/>
    <w:rsid w:val="57B8C842"/>
    <w:rsid w:val="58324497"/>
    <w:rsid w:val="58ECDEC1"/>
    <w:rsid w:val="5D9FA30A"/>
    <w:rsid w:val="5E0836CD"/>
    <w:rsid w:val="5E84D3F0"/>
    <w:rsid w:val="601B223B"/>
    <w:rsid w:val="61643D14"/>
    <w:rsid w:val="61EEC26A"/>
    <w:rsid w:val="61F483E6"/>
    <w:rsid w:val="6360993D"/>
    <w:rsid w:val="6692D82B"/>
    <w:rsid w:val="6A4CDD39"/>
    <w:rsid w:val="6BB19AAA"/>
    <w:rsid w:val="6BC20C33"/>
    <w:rsid w:val="6D4F3094"/>
    <w:rsid w:val="6DF70B92"/>
    <w:rsid w:val="6F895AD6"/>
    <w:rsid w:val="701ED789"/>
    <w:rsid w:val="705A69E4"/>
    <w:rsid w:val="73CD4F70"/>
    <w:rsid w:val="7432C301"/>
    <w:rsid w:val="74CCEF97"/>
    <w:rsid w:val="76DF15ED"/>
    <w:rsid w:val="76EAA07C"/>
    <w:rsid w:val="76ED8E3D"/>
    <w:rsid w:val="77499579"/>
    <w:rsid w:val="795503AB"/>
    <w:rsid w:val="79B3637A"/>
    <w:rsid w:val="7A918031"/>
    <w:rsid w:val="7A95F480"/>
    <w:rsid w:val="7C2A4FFC"/>
    <w:rsid w:val="7E21119A"/>
    <w:rsid w:val="7E33E381"/>
    <w:rsid w:val="7F4B305B"/>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724D2767-F883-4675-8BDF-32169393A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436"/>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1"/>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y7jVu38Twno" TargetMode="External"/><Relationship Id="rId18" Type="http://schemas.openxmlformats.org/officeDocument/2006/relationships/image" Target="media/image3.jpeg"/><Relationship Id="rId26" Type="http://schemas.openxmlformats.org/officeDocument/2006/relationships/hyperlink" Target="mailto:vicky.rushworth@healthwatchsurrey.co.uk"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dc-uk.org/about-us/our-organisation/reports/working-patterns-data"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rcpsg.ac.uk/college/speaking-up-for-the-profession/news-and-statements/more-than-half-of-doctors-seeing-more-patients-with-illness-due-to-avoidable-social-harms" TargetMode="External"/><Relationship Id="rId20" Type="http://schemas.openxmlformats.org/officeDocument/2006/relationships/hyperlink" Target="https://www.healthwatchsurrey.co.uk/feedback-centr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althwatchsurrey.co.uk/report/insight-bulletin-march-2024/" TargetMode="External"/><Relationship Id="rId23" Type="http://schemas.openxmlformats.org/officeDocument/2006/relationships/hyperlink" Target="https://www.healthwatchsurrey.co.uk/news/finding-out-neurodivergent-peoples-experiences-of-hospital-outpatient-services-survey-closes-31-may-2024/"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mailto:enquiries@healthwatchsurrey.co.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watch.co.uk/sites/healthwatch.co.uk/files/20240314%20HWE%20Annual%20report%20%26%20Accounts%202022_23%20FINAL_0.pdf" TargetMode="External"/><Relationship Id="rId22" Type="http://schemas.openxmlformats.org/officeDocument/2006/relationships/hyperlink" Target="https://www.smartsurvey.co.uk/s/OutpatientsSurreyNDSurvey/" TargetMode="External"/><Relationship Id="rId27" Type="http://schemas.openxmlformats.org/officeDocument/2006/relationships/image" Target="media/image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Botsford&#8211;Hea\Healthwatch%20Surrey\Team%20-%20Communications\Templates\Insight%20Bulletin%20Template%20-%202024.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8" ma:contentTypeDescription="Create a new document." ma:contentTypeScope="" ma:versionID="7fdda4864e277edfa1d7a12a269c5fde">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277a8c8b057b740d177a6a049fe7aa79"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Kate Scribbins</DisplayName>
        <AccountId>38</AccountId>
        <AccountType/>
      </UserInfo>
      <UserInfo>
        <DisplayName>Vicky Rushworth</DisplayName>
        <AccountId>760</AccountId>
        <AccountType/>
      </UserInfo>
      <UserInfo>
        <DisplayName>Samantha Botsford</DisplayName>
        <AccountId>19</AccountId>
        <AccountType/>
      </UserInfo>
      <UserInfo>
        <DisplayName>Abby Rodd</DisplayName>
        <AccountId>1630</AccountId>
        <AccountType/>
      </UserInfo>
    </SharedWithUsers>
  </documentManagement>
</p:properties>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CB735D3A-121A-48D8-AAAB-1B6CEE02C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docProps/app.xml><?xml version="1.0" encoding="utf-8"?>
<Properties xmlns="http://schemas.openxmlformats.org/officeDocument/2006/extended-properties" xmlns:vt="http://schemas.openxmlformats.org/officeDocument/2006/docPropsVTypes">
  <Template>Insight Bulletin Template - 2024</Template>
  <TotalTime>138</TotalTime>
  <Pages>14</Pages>
  <Words>3016</Words>
  <Characters>17196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20172</CharactersWithSpaces>
  <SharedDoc>false</SharedDoc>
  <HLinks>
    <vt:vector size="78" baseType="variant">
      <vt:variant>
        <vt:i4>2883603</vt:i4>
      </vt:variant>
      <vt:variant>
        <vt:i4>36</vt:i4>
      </vt:variant>
      <vt:variant>
        <vt:i4>0</vt:i4>
      </vt:variant>
      <vt:variant>
        <vt:i4>5</vt:i4>
      </vt:variant>
      <vt:variant>
        <vt:lpwstr>mailto:vicky.rushworth@healthwatchsurrey.co.uk</vt:lpwstr>
      </vt:variant>
      <vt:variant>
        <vt:lpwstr/>
      </vt:variant>
      <vt:variant>
        <vt:i4>2097215</vt:i4>
      </vt:variant>
      <vt:variant>
        <vt:i4>33</vt:i4>
      </vt:variant>
      <vt:variant>
        <vt:i4>0</vt:i4>
      </vt:variant>
      <vt:variant>
        <vt:i4>5</vt:i4>
      </vt:variant>
      <vt:variant>
        <vt:lpwstr>https://www.healthwatchsurrey.co.uk/news/finding-out-neurodivergent-peoples-experiences-of-hospital-outpatient-services-survey-closes-31-may-2024/</vt:lpwstr>
      </vt:variant>
      <vt:variant>
        <vt:lpwstr/>
      </vt:variant>
      <vt:variant>
        <vt:i4>2490471</vt:i4>
      </vt:variant>
      <vt:variant>
        <vt:i4>30</vt:i4>
      </vt:variant>
      <vt:variant>
        <vt:i4>0</vt:i4>
      </vt:variant>
      <vt:variant>
        <vt:i4>5</vt:i4>
      </vt:variant>
      <vt:variant>
        <vt:lpwstr>https://www.smartsurvey.co.uk/s/OutpatientsSurreyNDSurvey/</vt:lpwstr>
      </vt:variant>
      <vt:variant>
        <vt:lpwstr/>
      </vt:variant>
      <vt:variant>
        <vt:i4>983125</vt:i4>
      </vt:variant>
      <vt:variant>
        <vt:i4>27</vt:i4>
      </vt:variant>
      <vt:variant>
        <vt:i4>0</vt:i4>
      </vt:variant>
      <vt:variant>
        <vt:i4>5</vt:i4>
      </vt:variant>
      <vt:variant>
        <vt:lpwstr>https://www.healthwatchsurrey.co.uk/feedback-centre/</vt:lpwstr>
      </vt:variant>
      <vt:variant>
        <vt:lpwstr/>
      </vt:variant>
      <vt:variant>
        <vt:i4>4915253</vt:i4>
      </vt:variant>
      <vt:variant>
        <vt:i4>24</vt:i4>
      </vt:variant>
      <vt:variant>
        <vt:i4>0</vt:i4>
      </vt:variant>
      <vt:variant>
        <vt:i4>5</vt:i4>
      </vt:variant>
      <vt:variant>
        <vt:lpwstr>mailto:enquiries@healthwatchsurrey.co.uk</vt:lpwstr>
      </vt:variant>
      <vt:variant>
        <vt:lpwstr/>
      </vt:variant>
      <vt:variant>
        <vt:i4>2883621</vt:i4>
      </vt:variant>
      <vt:variant>
        <vt:i4>21</vt:i4>
      </vt:variant>
      <vt:variant>
        <vt:i4>0</vt:i4>
      </vt:variant>
      <vt:variant>
        <vt:i4>5</vt:i4>
      </vt:variant>
      <vt:variant>
        <vt:lpwstr>https://www.gdc-uk.org/about-us/our-organisation/reports/working-patterns-data</vt:lpwstr>
      </vt:variant>
      <vt:variant>
        <vt:lpwstr/>
      </vt:variant>
      <vt:variant>
        <vt:i4>393280</vt:i4>
      </vt:variant>
      <vt:variant>
        <vt:i4>18</vt:i4>
      </vt:variant>
      <vt:variant>
        <vt:i4>0</vt:i4>
      </vt:variant>
      <vt:variant>
        <vt:i4>5</vt:i4>
      </vt:variant>
      <vt:variant>
        <vt:lpwstr>https://rcpsg.ac.uk/college/speaking-up-for-the-profession/news-and-statements/more-than-half-of-doctors-seeing-more-patients-with-illness-due-to-avoidable-social-harms</vt:lpwstr>
      </vt:variant>
      <vt:variant>
        <vt:lpwstr>:~:text=The%20latest%20census%20from%20the%20Federation%20of%20the,three%20months%20due%20to%20social%20and%20economic%20factors.</vt:lpwstr>
      </vt:variant>
      <vt:variant>
        <vt:i4>327696</vt:i4>
      </vt:variant>
      <vt:variant>
        <vt:i4>15</vt:i4>
      </vt:variant>
      <vt:variant>
        <vt:i4>0</vt:i4>
      </vt:variant>
      <vt:variant>
        <vt:i4>5</vt:i4>
      </vt:variant>
      <vt:variant>
        <vt:lpwstr>https://www.healthwatchsurrey.co.uk/wp-content/uploads/2024/03/Insight-Bulletin-March-2024-1.pdf</vt:lpwstr>
      </vt:variant>
      <vt:variant>
        <vt:lpwstr/>
      </vt:variant>
      <vt:variant>
        <vt:i4>4063299</vt:i4>
      </vt:variant>
      <vt:variant>
        <vt:i4>12</vt:i4>
      </vt:variant>
      <vt:variant>
        <vt:i4>0</vt:i4>
      </vt:variant>
      <vt:variant>
        <vt:i4>5</vt:i4>
      </vt:variant>
      <vt:variant>
        <vt:lpwstr/>
      </vt:variant>
      <vt:variant>
        <vt:lpwstr>_Building_a_patient-centred</vt:lpwstr>
      </vt:variant>
      <vt:variant>
        <vt:i4>3080199</vt:i4>
      </vt:variant>
      <vt:variant>
        <vt:i4>9</vt:i4>
      </vt:variant>
      <vt:variant>
        <vt:i4>0</vt:i4>
      </vt:variant>
      <vt:variant>
        <vt:i4>5</vt:i4>
      </vt:variant>
      <vt:variant>
        <vt:lpwstr/>
      </vt:variant>
      <vt:variant>
        <vt:lpwstr>_Tackling_health_inequalities</vt:lpwstr>
      </vt:variant>
      <vt:variant>
        <vt:i4>6815823</vt:i4>
      </vt:variant>
      <vt:variant>
        <vt:i4>6</vt:i4>
      </vt:variant>
      <vt:variant>
        <vt:i4>0</vt:i4>
      </vt:variant>
      <vt:variant>
        <vt:i4>5</vt:i4>
      </vt:variant>
      <vt:variant>
        <vt:lpwstr/>
      </vt:variant>
      <vt:variant>
        <vt:lpwstr>_Making_the_NHS</vt:lpwstr>
      </vt:variant>
      <vt:variant>
        <vt:i4>4915287</vt:i4>
      </vt:variant>
      <vt:variant>
        <vt:i4>3</vt:i4>
      </vt:variant>
      <vt:variant>
        <vt:i4>0</vt:i4>
      </vt:variant>
      <vt:variant>
        <vt:i4>5</vt:i4>
      </vt:variant>
      <vt:variant>
        <vt:lpwstr>https://www.healthwatch.co.uk/sites/healthwatch.co.uk/files/20240314 HWE Annual report %26 Accounts 2022_23 FINAL_0.pdf</vt:lpwstr>
      </vt:variant>
      <vt:variant>
        <vt:lpwstr/>
      </vt:variant>
      <vt:variant>
        <vt:i4>3604582</vt:i4>
      </vt:variant>
      <vt:variant>
        <vt:i4>0</vt:i4>
      </vt:variant>
      <vt:variant>
        <vt:i4>0</vt:i4>
      </vt:variant>
      <vt:variant>
        <vt:i4>5</vt:i4>
      </vt:variant>
      <vt:variant>
        <vt:lpwstr>https://www.youtube.com/watch?v=y7jVu38Twno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Abby Rodd</cp:lastModifiedBy>
  <cp:revision>14</cp:revision>
  <cp:lastPrinted>2024-03-15T22:17:00Z</cp:lastPrinted>
  <dcterms:created xsi:type="dcterms:W3CDTF">2024-05-02T16:30:00Z</dcterms:created>
  <dcterms:modified xsi:type="dcterms:W3CDTF">2024-05-08T11:21:00Z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