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EA5994" w14:textId="147FD968" w:rsidR="00E86716" w:rsidRPr="00DA2E26" w:rsidRDefault="00E67C75" w:rsidP="00E86716">
      <w:pPr>
        <w:spacing w:line="240" w:lineRule="auto"/>
        <w:ind w:right="0"/>
        <w:jc w:val="right"/>
        <w:rPr>
          <w:rFonts w:ascii="Poppins SemiBold" w:hAnsi="Poppins SemiBold" w:cs="Poppins SemiBold"/>
          <w:b/>
          <w:bCs/>
          <w:color w:val="FFFFFF" w:themeColor="background1"/>
          <w:w w:val="95"/>
          <w:sz w:val="52"/>
          <w:szCs w:val="52"/>
        </w:rPr>
      </w:pPr>
      <w:r w:rsidRPr="00DA2E26">
        <w:rPr>
          <w:noProof/>
          <w:sz w:val="52"/>
          <w:szCs w:val="52"/>
          <w:lang w:eastAsia="en-GB"/>
        </w:rPr>
        <w:drawing>
          <wp:anchor distT="0" distB="0" distL="114300" distR="114300" simplePos="0" relativeHeight="251658241" behindDoc="1" locked="0" layoutInCell="1" allowOverlap="1" wp14:anchorId="47A78EDD" wp14:editId="1946DBEB">
            <wp:simplePos x="0" y="0"/>
            <wp:positionH relativeFrom="margin">
              <wp:posOffset>-2211705</wp:posOffset>
            </wp:positionH>
            <wp:positionV relativeFrom="page">
              <wp:align>top</wp:align>
            </wp:positionV>
            <wp:extent cx="10177780" cy="14802402"/>
            <wp:effectExtent l="0" t="0" r="0" b="0"/>
            <wp:wrapNone/>
            <wp:docPr id="15" name="Picture 15" descr="Front page of our Annual Report. At the top of the page, on a blue background, is the Healthwatch Surrey logo, and the words 'Engaging people, connecting communities; Healthwatch Surrey, Annual Report 2022 - 2023.' Beneath this is a photo of one of our engagement officers taking an experience from a woman who has her back to the camera. They are both sitting on the floor and are surrounded by children's toys in what looks like a community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ront page of our Annual Report. At the top of the page, on a blue background, is the Healthwatch Surrey logo, and the words 'Engaging people, connecting communities; Healthwatch Surrey, Annual Report 2022 - 2023.' Beneath this is a photo of one of our engagement officers taking an experience from a woman who has her back to the camera. They are both sitting on the floor and are surrounded by children's toys in what looks like a community hall."/>
                    <pic:cNvPicPr/>
                  </pic:nvPicPr>
                  <pic:blipFill>
                    <a:blip r:embed="rId11">
                      <a:extLst>
                        <a:ext uri="{28A0092B-C50C-407E-A947-70E740481C1C}">
                          <a14:useLocalDpi xmlns:a14="http://schemas.microsoft.com/office/drawing/2010/main" val="0"/>
                        </a:ext>
                      </a:extLst>
                    </a:blip>
                    <a:stretch>
                      <a:fillRect/>
                    </a:stretch>
                  </pic:blipFill>
                  <pic:spPr>
                    <a:xfrm rot="10800000">
                      <a:off x="0" y="0"/>
                      <a:ext cx="10177780" cy="14802402"/>
                    </a:xfrm>
                    <a:prstGeom prst="rect">
                      <a:avLst/>
                    </a:prstGeom>
                  </pic:spPr>
                </pic:pic>
              </a:graphicData>
            </a:graphic>
            <wp14:sizeRelH relativeFrom="page">
              <wp14:pctWidth>0</wp14:pctWidth>
            </wp14:sizeRelH>
            <wp14:sizeRelV relativeFrom="page">
              <wp14:pctHeight>0</wp14:pctHeight>
            </wp14:sizeRelV>
          </wp:anchor>
        </w:drawing>
      </w:r>
      <w:r w:rsidRPr="00DA2E26">
        <w:rPr>
          <w:noProof/>
        </w:rPr>
        <w:drawing>
          <wp:anchor distT="0" distB="0" distL="114300" distR="114300" simplePos="0" relativeHeight="251658242" behindDoc="0" locked="0" layoutInCell="1" allowOverlap="1" wp14:anchorId="3CA25690" wp14:editId="0AEBEE97">
            <wp:simplePos x="0" y="0"/>
            <wp:positionH relativeFrom="margin">
              <wp:align>right</wp:align>
            </wp:positionH>
            <wp:positionV relativeFrom="paragraph">
              <wp:posOffset>11974</wp:posOffset>
            </wp:positionV>
            <wp:extent cx="2316000" cy="540000"/>
            <wp:effectExtent l="0" t="0" r="8255" b="0"/>
            <wp:wrapNone/>
            <wp:docPr id="1" name="Picture 1"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ealthwatch Surrey logo"/>
                    <pic:cNvPicPr/>
                  </pic:nvPicPr>
                  <pic:blipFill>
                    <a:blip r:embed="rId12">
                      <a:extLst>
                        <a:ext uri="{28A0092B-C50C-407E-A947-70E740481C1C}">
                          <a14:useLocalDpi xmlns:a14="http://schemas.microsoft.com/office/drawing/2010/main" val="0"/>
                        </a:ext>
                      </a:extLst>
                    </a:blip>
                    <a:stretch>
                      <a:fillRect/>
                    </a:stretch>
                  </pic:blipFill>
                  <pic:spPr>
                    <a:xfrm>
                      <a:off x="0" y="0"/>
                      <a:ext cx="2316000" cy="540000"/>
                    </a:xfrm>
                    <a:prstGeom prst="rect">
                      <a:avLst/>
                    </a:prstGeom>
                  </pic:spPr>
                </pic:pic>
              </a:graphicData>
            </a:graphic>
            <wp14:sizeRelH relativeFrom="page">
              <wp14:pctWidth>0</wp14:pctWidth>
            </wp14:sizeRelH>
            <wp14:sizeRelV relativeFrom="page">
              <wp14:pctHeight>0</wp14:pctHeight>
            </wp14:sizeRelV>
          </wp:anchor>
        </w:drawing>
      </w:r>
    </w:p>
    <w:p w14:paraId="6AF479F1" w14:textId="77777777" w:rsidR="004F69CD" w:rsidRPr="004F69CD" w:rsidRDefault="004F69CD">
      <w:pPr>
        <w:spacing w:line="240" w:lineRule="auto"/>
        <w:ind w:right="0"/>
        <w:rPr>
          <w:rFonts w:ascii="Poppins SemiBold" w:hAnsi="Poppins SemiBold" w:cs="Poppins SemiBold"/>
          <w:b/>
          <w:bCs/>
          <w:color w:val="FFFFFF" w:themeColor="background1"/>
          <w:w w:val="95"/>
        </w:rPr>
      </w:pPr>
    </w:p>
    <w:p w14:paraId="1FBBD1FD" w14:textId="328D1F3F" w:rsidR="00B70C23" w:rsidRPr="00DA2E26" w:rsidRDefault="009D27C2">
      <w:pPr>
        <w:spacing w:line="240" w:lineRule="auto"/>
        <w:ind w:right="0"/>
        <w:rPr>
          <w:rFonts w:ascii="Poppins SemiBold" w:hAnsi="Poppins SemiBold" w:cs="Poppins SemiBold"/>
          <w:b/>
          <w:bCs/>
          <w:color w:val="FFFFFF" w:themeColor="background1"/>
          <w:w w:val="95"/>
          <w:sz w:val="40"/>
          <w:szCs w:val="40"/>
        </w:rPr>
      </w:pPr>
      <w:r w:rsidRPr="00B64705">
        <w:rPr>
          <w:rFonts w:ascii="Poppins SemiBold" w:hAnsi="Poppins SemiBold" w:cs="Poppins SemiBold"/>
          <w:b/>
          <w:bCs/>
          <w:color w:val="FFFFFF" w:themeColor="background1"/>
          <w:sz w:val="72"/>
          <w:szCs w:val="72"/>
          <w:lang w:eastAsia="en-GB"/>
        </w:rPr>
        <w:t>Engaging people, connecting communities</w:t>
      </w:r>
    </w:p>
    <w:p w14:paraId="656F3382" w14:textId="306C8ABC" w:rsidR="00E86716" w:rsidRPr="00BB23B7" w:rsidRDefault="00BB23B7">
      <w:pPr>
        <w:spacing w:line="240" w:lineRule="auto"/>
        <w:ind w:right="0"/>
        <w:rPr>
          <w:rFonts w:ascii="Poppins SemiBold" w:hAnsi="Poppins SemiBold" w:cs="Poppins SemiBold"/>
          <w:b/>
          <w:bCs/>
          <w:color w:val="FFFFFF" w:themeColor="background1"/>
          <w:w w:val="95"/>
          <w:sz w:val="40"/>
          <w:szCs w:val="40"/>
        </w:rPr>
        <w:sectPr w:rsidR="00E86716" w:rsidRPr="00BB23B7" w:rsidSect="00943C29">
          <w:headerReference w:type="default" r:id="rId13"/>
          <w:footerReference w:type="default" r:id="rId14"/>
          <w:pgSz w:w="11906" w:h="16838" w:code="9"/>
          <w:pgMar w:top="720" w:right="720" w:bottom="720" w:left="720" w:header="390" w:footer="680" w:gutter="0"/>
          <w:cols w:space="720"/>
          <w:titlePg/>
          <w:docGrid w:linePitch="326"/>
        </w:sectPr>
      </w:pPr>
      <w:r w:rsidRPr="00BB23B7">
        <w:rPr>
          <w:rFonts w:ascii="Poppins SemiBold" w:hAnsi="Poppins SemiBold" w:cs="Poppins SemiBold"/>
          <w:noProof/>
          <w:sz w:val="52"/>
          <w:szCs w:val="52"/>
          <w:lang w:eastAsia="en-GB"/>
        </w:rPr>
        <w:drawing>
          <wp:anchor distT="0" distB="0" distL="114300" distR="114300" simplePos="0" relativeHeight="251657215" behindDoc="1" locked="0" layoutInCell="1" allowOverlap="1" wp14:anchorId="627255FC" wp14:editId="0A648F33">
            <wp:simplePos x="0" y="0"/>
            <wp:positionH relativeFrom="margin">
              <wp:posOffset>-2272665</wp:posOffset>
            </wp:positionH>
            <wp:positionV relativeFrom="paragraph">
              <wp:posOffset>1209040</wp:posOffset>
            </wp:positionV>
            <wp:extent cx="9631067" cy="7223760"/>
            <wp:effectExtent l="0" t="0" r="8255" b="0"/>
            <wp:wrapNone/>
            <wp:docPr id="650838337" name="Picture 1" descr="The photo as described for the front page: one of our engagement officers taking an experience from a woman who has her back to the camera. They are both sitting on the floor and are surrounded by children's toys in what looks like a community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38337" name="Picture 1" descr="The photo as described for the front page: one of our engagement officers taking an experience from a woman who has her back to the camera. They are both sitting on the floor and are surrounded by children's toys in what looks like a community hall."/>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31067" cy="7223760"/>
                    </a:xfrm>
                    <a:prstGeom prst="rect">
                      <a:avLst/>
                    </a:prstGeom>
                  </pic:spPr>
                </pic:pic>
              </a:graphicData>
            </a:graphic>
            <wp14:sizeRelH relativeFrom="page">
              <wp14:pctWidth>0</wp14:pctWidth>
            </wp14:sizeRelH>
            <wp14:sizeRelV relativeFrom="page">
              <wp14:pctHeight>0</wp14:pctHeight>
            </wp14:sizeRelV>
          </wp:anchor>
        </w:drawing>
      </w:r>
      <w:r w:rsidR="00B70C23" w:rsidRPr="00BB23B7">
        <w:rPr>
          <w:rFonts w:ascii="Poppins SemiBold" w:hAnsi="Poppins SemiBold" w:cs="Poppins SemiBold"/>
          <w:b/>
          <w:bCs/>
          <w:color w:val="FFFFFF" w:themeColor="background1"/>
          <w:w w:val="95"/>
          <w:sz w:val="40"/>
          <w:szCs w:val="40"/>
        </w:rPr>
        <w:t>Healthwatch Surrey</w:t>
      </w:r>
      <w:r w:rsidR="00B17A5F" w:rsidRPr="00BB23B7">
        <w:rPr>
          <w:rFonts w:ascii="Poppins SemiBold" w:hAnsi="Poppins SemiBold" w:cs="Poppins SemiBold"/>
          <w:b/>
          <w:bCs/>
          <w:color w:val="FFFFFF" w:themeColor="background1"/>
          <w:w w:val="95"/>
          <w:sz w:val="40"/>
          <w:szCs w:val="40"/>
        </w:rPr>
        <w:t xml:space="preserve"> </w:t>
      </w:r>
      <w:r w:rsidR="00B70C23" w:rsidRPr="00BB23B7">
        <w:rPr>
          <w:rFonts w:ascii="Poppins SemiBold" w:hAnsi="Poppins SemiBold" w:cs="Poppins SemiBold"/>
          <w:b/>
          <w:bCs/>
          <w:color w:val="FFFFFF" w:themeColor="background1"/>
          <w:w w:val="95"/>
          <w:sz w:val="40"/>
          <w:szCs w:val="40"/>
        </w:rPr>
        <w:t>Annual Report 202</w:t>
      </w:r>
      <w:r w:rsidR="003144FB" w:rsidRPr="00BB23B7">
        <w:rPr>
          <w:rFonts w:ascii="Poppins SemiBold" w:hAnsi="Poppins SemiBold" w:cs="Poppins SemiBold"/>
          <w:b/>
          <w:bCs/>
          <w:color w:val="FFFFFF" w:themeColor="background1"/>
          <w:w w:val="95"/>
          <w:sz w:val="40"/>
          <w:szCs w:val="40"/>
        </w:rPr>
        <w:t>2</w:t>
      </w:r>
      <w:r w:rsidR="00B70C23" w:rsidRPr="00BB23B7">
        <w:rPr>
          <w:rFonts w:ascii="Poppins SemiBold" w:hAnsi="Poppins SemiBold" w:cs="Poppins SemiBold"/>
          <w:b/>
          <w:bCs/>
          <w:color w:val="FFFFFF" w:themeColor="background1"/>
          <w:w w:val="95"/>
          <w:sz w:val="40"/>
          <w:szCs w:val="40"/>
        </w:rPr>
        <w:t xml:space="preserve"> - 202</w:t>
      </w:r>
      <w:r w:rsidR="003144FB" w:rsidRPr="00BB23B7">
        <w:rPr>
          <w:rFonts w:ascii="Poppins SemiBold" w:hAnsi="Poppins SemiBold" w:cs="Poppins SemiBold"/>
          <w:b/>
          <w:bCs/>
          <w:color w:val="FFFFFF" w:themeColor="background1"/>
          <w:w w:val="95"/>
          <w:sz w:val="40"/>
          <w:szCs w:val="40"/>
        </w:rPr>
        <w:t>3</w:t>
      </w:r>
    </w:p>
    <w:p w14:paraId="5D59C57A" w14:textId="77777777" w:rsidR="009D27C2" w:rsidRDefault="009D27C2" w:rsidP="009D27C2">
      <w:pPr>
        <w:pStyle w:val="Title"/>
        <w:pBdr>
          <w:top w:val="single" w:sz="4" w:space="1" w:color="96DF46" w:themeColor="accent3"/>
          <w:bottom w:val="single" w:sz="4" w:space="1" w:color="96DF46" w:themeColor="accent3"/>
        </w:pBdr>
        <w:ind w:left="0"/>
        <w:rPr>
          <w:sz w:val="40"/>
          <w:szCs w:val="40"/>
        </w:rPr>
      </w:pPr>
      <w:bookmarkStart w:id="0" w:name="_Toc110001502"/>
      <w:bookmarkStart w:id="1" w:name="_Toc136521914"/>
      <w:bookmarkStart w:id="2" w:name="_Toc137405157"/>
      <w:bookmarkStart w:id="3" w:name="_Toc137405916"/>
      <w:bookmarkStart w:id="4" w:name="_Toc137450486"/>
      <w:r w:rsidRPr="009D27C2">
        <w:rPr>
          <w:sz w:val="40"/>
          <w:szCs w:val="40"/>
        </w:rPr>
        <w:lastRenderedPageBreak/>
        <w:t>Engaging people, connecting communities</w:t>
      </w:r>
    </w:p>
    <w:p w14:paraId="008244D8" w14:textId="01F55AB2" w:rsidR="00E67C75" w:rsidRPr="009D27C2" w:rsidRDefault="009D27C2" w:rsidP="009D27C2">
      <w:pPr>
        <w:pStyle w:val="Title"/>
        <w:pBdr>
          <w:top w:val="single" w:sz="4" w:space="1" w:color="96DF46" w:themeColor="accent3"/>
          <w:bottom w:val="single" w:sz="4" w:space="1" w:color="96DF46" w:themeColor="accent3"/>
        </w:pBdr>
        <w:ind w:left="0"/>
        <w:rPr>
          <w:szCs w:val="36"/>
        </w:rPr>
      </w:pPr>
      <w:r>
        <w:rPr>
          <w:szCs w:val="36"/>
        </w:rPr>
        <w:t xml:space="preserve">Healthwatch Surrey </w:t>
      </w:r>
      <w:r w:rsidR="00E67C75" w:rsidRPr="009D27C2">
        <w:rPr>
          <w:szCs w:val="36"/>
        </w:rPr>
        <w:t>Annual Report 2022 – 2023</w:t>
      </w:r>
    </w:p>
    <w:p w14:paraId="49F5C4D9" w14:textId="77777777" w:rsidR="00E67C75" w:rsidRPr="00B17A5F" w:rsidRDefault="00E67C75" w:rsidP="009D27C2">
      <w:pPr>
        <w:rPr>
          <w:sz w:val="16"/>
          <w:szCs w:val="16"/>
        </w:rPr>
      </w:pPr>
    </w:p>
    <w:p w14:paraId="113E65A0" w14:textId="5E752338" w:rsidR="00E67C75" w:rsidRPr="00843D7C" w:rsidRDefault="00E67C75" w:rsidP="00E67C75">
      <w:r>
        <w:t>If you would like a paper copy of this document or require it in an alternative format, please get in touch with us.</w:t>
      </w:r>
    </w:p>
    <w:p w14:paraId="71597DDC" w14:textId="77777777" w:rsidR="00E67C75" w:rsidRPr="00E67C75" w:rsidRDefault="00E67C75" w:rsidP="00E67C75"/>
    <w:p w14:paraId="21EBD8CE" w14:textId="382E220E" w:rsidR="00FE185E" w:rsidRPr="00DA2E26" w:rsidRDefault="00E7641C" w:rsidP="00E7641C">
      <w:pPr>
        <w:pStyle w:val="Heading1"/>
      </w:pPr>
      <w:r w:rsidRPr="00DA2E26">
        <w:t>Contents</w:t>
      </w:r>
      <w:bookmarkEnd w:id="0"/>
      <w:bookmarkEnd w:id="1"/>
      <w:bookmarkEnd w:id="2"/>
      <w:bookmarkEnd w:id="3"/>
      <w:bookmarkEnd w:id="4"/>
      <w:r w:rsidR="00D30023" w:rsidRPr="00DA2E26">
        <w:t xml:space="preserve"> </w:t>
      </w:r>
    </w:p>
    <w:p w14:paraId="669F22D8" w14:textId="064BD461" w:rsidR="00F03386" w:rsidRDefault="00E7641C">
      <w:pPr>
        <w:pStyle w:val="TOC1"/>
        <w:rPr>
          <w:rFonts w:asciiTheme="minorHAnsi" w:eastAsiaTheme="minorEastAsia" w:hAnsiTheme="minorHAnsi" w:cstheme="minorBidi"/>
          <w:color w:val="auto"/>
          <w:kern w:val="2"/>
          <w:sz w:val="22"/>
          <w:szCs w:val="22"/>
          <w:lang w:eastAsia="en-GB"/>
          <w14:ligatures w14:val="standardContextual"/>
        </w:rPr>
      </w:pPr>
      <w:r w:rsidRPr="00DA2E26">
        <w:rPr>
          <w:noProof w:val="0"/>
          <w:color w:val="auto"/>
        </w:rPr>
        <w:fldChar w:fldCharType="begin"/>
      </w:r>
      <w:r w:rsidRPr="00DA2E26">
        <w:rPr>
          <w:noProof w:val="0"/>
          <w:color w:val="auto"/>
        </w:rPr>
        <w:instrText xml:space="preserve"> TOC \o "1-1" \h \z \u </w:instrText>
      </w:r>
      <w:r w:rsidRPr="00DA2E26">
        <w:rPr>
          <w:noProof w:val="0"/>
          <w:color w:val="auto"/>
        </w:rPr>
        <w:fldChar w:fldCharType="separate"/>
      </w:r>
    </w:p>
    <w:p w14:paraId="0208A618" w14:textId="77AE8124"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87" w:history="1">
        <w:r w:rsidR="00F03386" w:rsidRPr="00F03386">
          <w:rPr>
            <w:rStyle w:val="Hyperlink"/>
            <w:color w:val="auto"/>
          </w:rPr>
          <w:t>About us</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_Toc137450487 \h </w:instrText>
        </w:r>
        <w:r w:rsidR="00F03386" w:rsidRPr="00F03386">
          <w:rPr>
            <w:webHidden/>
            <w:color w:val="auto"/>
          </w:rPr>
        </w:r>
        <w:r w:rsidR="00F03386" w:rsidRPr="00F03386">
          <w:rPr>
            <w:webHidden/>
            <w:color w:val="auto"/>
          </w:rPr>
          <w:fldChar w:fldCharType="separate"/>
        </w:r>
        <w:r w:rsidR="0028487B">
          <w:rPr>
            <w:webHidden/>
            <w:color w:val="auto"/>
          </w:rPr>
          <w:t>3</w:t>
        </w:r>
        <w:r w:rsidR="00F03386" w:rsidRPr="00F03386">
          <w:rPr>
            <w:webHidden/>
            <w:color w:val="auto"/>
          </w:rPr>
          <w:fldChar w:fldCharType="end"/>
        </w:r>
      </w:hyperlink>
    </w:p>
    <w:p w14:paraId="20D8903B" w14:textId="495A9C1F"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88" w:history="1">
        <w:r w:rsidR="00F03386" w:rsidRPr="00F03386">
          <w:rPr>
            <w:rStyle w:val="Hyperlink"/>
            <w:color w:val="auto"/>
          </w:rPr>
          <w:t>Message from our Co-Chairs and CEO</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_Toc137450488 \h </w:instrText>
        </w:r>
        <w:r w:rsidR="00F03386" w:rsidRPr="00F03386">
          <w:rPr>
            <w:webHidden/>
            <w:color w:val="auto"/>
          </w:rPr>
        </w:r>
        <w:r w:rsidR="00F03386" w:rsidRPr="00F03386">
          <w:rPr>
            <w:webHidden/>
            <w:color w:val="auto"/>
          </w:rPr>
          <w:fldChar w:fldCharType="separate"/>
        </w:r>
        <w:r w:rsidR="0028487B">
          <w:rPr>
            <w:webHidden/>
            <w:color w:val="auto"/>
          </w:rPr>
          <w:t>4</w:t>
        </w:r>
        <w:r w:rsidR="00F03386" w:rsidRPr="00F03386">
          <w:rPr>
            <w:webHidden/>
            <w:color w:val="auto"/>
          </w:rPr>
          <w:fldChar w:fldCharType="end"/>
        </w:r>
      </w:hyperlink>
    </w:p>
    <w:p w14:paraId="2F21F30A" w14:textId="6CDAFBFE"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89" w:history="1">
        <w:r w:rsidR="00F03386" w:rsidRPr="00F03386">
          <w:rPr>
            <w:rStyle w:val="Hyperlink"/>
            <w:color w:val="auto"/>
          </w:rPr>
          <w:t>Our year in review</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_Toc137450489 \h </w:instrText>
        </w:r>
        <w:r w:rsidR="00F03386" w:rsidRPr="00F03386">
          <w:rPr>
            <w:webHidden/>
            <w:color w:val="auto"/>
          </w:rPr>
        </w:r>
        <w:r w:rsidR="00F03386" w:rsidRPr="00F03386">
          <w:rPr>
            <w:webHidden/>
            <w:color w:val="auto"/>
          </w:rPr>
          <w:fldChar w:fldCharType="separate"/>
        </w:r>
        <w:r w:rsidR="0028487B">
          <w:rPr>
            <w:webHidden/>
            <w:color w:val="auto"/>
          </w:rPr>
          <w:t>7</w:t>
        </w:r>
        <w:r w:rsidR="00F03386" w:rsidRPr="00F03386">
          <w:rPr>
            <w:webHidden/>
            <w:color w:val="auto"/>
          </w:rPr>
          <w:fldChar w:fldCharType="end"/>
        </w:r>
      </w:hyperlink>
    </w:p>
    <w:p w14:paraId="44759BAD" w14:textId="7533AC24"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0" w:history="1">
        <w:r w:rsidR="00F03386" w:rsidRPr="00F03386">
          <w:rPr>
            <w:rStyle w:val="Hyperlink"/>
            <w:color w:val="auto"/>
          </w:rPr>
          <w:t>Our engagement approach</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_Toc137450490 \h </w:instrText>
        </w:r>
        <w:r w:rsidR="00F03386" w:rsidRPr="00F03386">
          <w:rPr>
            <w:webHidden/>
            <w:color w:val="auto"/>
          </w:rPr>
        </w:r>
        <w:r w:rsidR="00F03386" w:rsidRPr="00F03386">
          <w:rPr>
            <w:webHidden/>
            <w:color w:val="auto"/>
          </w:rPr>
          <w:fldChar w:fldCharType="separate"/>
        </w:r>
        <w:r w:rsidR="0028487B">
          <w:rPr>
            <w:webHidden/>
            <w:color w:val="auto"/>
          </w:rPr>
          <w:t>8</w:t>
        </w:r>
        <w:r w:rsidR="00F03386" w:rsidRPr="00F03386">
          <w:rPr>
            <w:webHidden/>
            <w:color w:val="auto"/>
          </w:rPr>
          <w:fldChar w:fldCharType="end"/>
        </w:r>
      </w:hyperlink>
    </w:p>
    <w:p w14:paraId="6EE21BE7" w14:textId="27222938"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1" w:history="1">
        <w:r w:rsidR="00F03386" w:rsidRPr="00F03386">
          <w:rPr>
            <w:rStyle w:val="Hyperlink"/>
            <w:color w:val="auto"/>
          </w:rPr>
          <w:t>Our Helpdesk</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_Toc137450491 \h </w:instrText>
        </w:r>
        <w:r w:rsidR="00F03386" w:rsidRPr="00F03386">
          <w:rPr>
            <w:webHidden/>
            <w:color w:val="auto"/>
          </w:rPr>
        </w:r>
        <w:r w:rsidR="00F03386" w:rsidRPr="00F03386">
          <w:rPr>
            <w:webHidden/>
            <w:color w:val="auto"/>
          </w:rPr>
          <w:fldChar w:fldCharType="separate"/>
        </w:r>
        <w:r w:rsidR="0028487B">
          <w:rPr>
            <w:webHidden/>
            <w:color w:val="auto"/>
          </w:rPr>
          <w:t>10</w:t>
        </w:r>
        <w:r w:rsidR="00F03386" w:rsidRPr="00F03386">
          <w:rPr>
            <w:webHidden/>
            <w:color w:val="auto"/>
          </w:rPr>
          <w:fldChar w:fldCharType="end"/>
        </w:r>
      </w:hyperlink>
    </w:p>
    <w:p w14:paraId="735567DF" w14:textId="1EC0DA28"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2" w:history="1">
        <w:r w:rsidR="00F03386" w:rsidRPr="00F03386">
          <w:rPr>
            <w:rStyle w:val="Hyperlink"/>
            <w:color w:val="auto"/>
          </w:rPr>
          <w:t>Independent Health Complaints Advocacy</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_Toc137450492 \h </w:instrText>
        </w:r>
        <w:r w:rsidR="00F03386" w:rsidRPr="00F03386">
          <w:rPr>
            <w:webHidden/>
            <w:color w:val="auto"/>
          </w:rPr>
        </w:r>
        <w:r w:rsidR="00F03386" w:rsidRPr="00F03386">
          <w:rPr>
            <w:webHidden/>
            <w:color w:val="auto"/>
          </w:rPr>
          <w:fldChar w:fldCharType="separate"/>
        </w:r>
        <w:r w:rsidR="0028487B">
          <w:rPr>
            <w:webHidden/>
            <w:color w:val="auto"/>
          </w:rPr>
          <w:t>11</w:t>
        </w:r>
        <w:r w:rsidR="00F03386" w:rsidRPr="00F03386">
          <w:rPr>
            <w:webHidden/>
            <w:color w:val="auto"/>
          </w:rPr>
          <w:fldChar w:fldCharType="end"/>
        </w:r>
      </w:hyperlink>
    </w:p>
    <w:p w14:paraId="2E7ED910" w14:textId="68C2974B"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3" w:history="1">
        <w:r w:rsidR="00F03386" w:rsidRPr="00F03386">
          <w:rPr>
            <w:rStyle w:val="Hyperlink"/>
            <w:color w:val="auto"/>
          </w:rPr>
          <w:t>Sharing your stories</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_Toc137450493 \h </w:instrText>
        </w:r>
        <w:r w:rsidR="00F03386" w:rsidRPr="00F03386">
          <w:rPr>
            <w:webHidden/>
            <w:color w:val="auto"/>
          </w:rPr>
        </w:r>
        <w:r w:rsidR="00F03386" w:rsidRPr="00F03386">
          <w:rPr>
            <w:webHidden/>
            <w:color w:val="auto"/>
          </w:rPr>
          <w:fldChar w:fldCharType="separate"/>
        </w:r>
        <w:r w:rsidR="0028487B">
          <w:rPr>
            <w:webHidden/>
            <w:color w:val="auto"/>
          </w:rPr>
          <w:t>13</w:t>
        </w:r>
        <w:r w:rsidR="00F03386" w:rsidRPr="00F03386">
          <w:rPr>
            <w:webHidden/>
            <w:color w:val="auto"/>
          </w:rPr>
          <w:fldChar w:fldCharType="end"/>
        </w:r>
      </w:hyperlink>
    </w:p>
    <w:p w14:paraId="535A08D0" w14:textId="1EA56C4E"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4" w:history="1">
        <w:r w:rsidR="00F03386" w:rsidRPr="00F03386">
          <w:rPr>
            <w:rStyle w:val="Hyperlink"/>
            <w:color w:val="auto"/>
          </w:rPr>
          <w:t>How we’ve made a difference throughout the year</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_Toc137450494 \h </w:instrText>
        </w:r>
        <w:r w:rsidR="00F03386" w:rsidRPr="00F03386">
          <w:rPr>
            <w:webHidden/>
            <w:color w:val="auto"/>
          </w:rPr>
        </w:r>
        <w:r w:rsidR="00F03386" w:rsidRPr="00F03386">
          <w:rPr>
            <w:webHidden/>
            <w:color w:val="auto"/>
          </w:rPr>
          <w:fldChar w:fldCharType="separate"/>
        </w:r>
        <w:r w:rsidR="0028487B">
          <w:rPr>
            <w:webHidden/>
            <w:color w:val="auto"/>
          </w:rPr>
          <w:t>17</w:t>
        </w:r>
        <w:r w:rsidR="00F03386" w:rsidRPr="00F03386">
          <w:rPr>
            <w:webHidden/>
            <w:color w:val="auto"/>
          </w:rPr>
          <w:fldChar w:fldCharType="end"/>
        </w:r>
      </w:hyperlink>
    </w:p>
    <w:p w14:paraId="4010F0C6" w14:textId="5A42F319"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5" w:history="1">
        <w:r w:rsidR="00F03386" w:rsidRPr="00F03386">
          <w:rPr>
            <w:rStyle w:val="Hyperlink"/>
            <w:color w:val="auto"/>
          </w:rPr>
          <w:t>Projects</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_Toc137450495 \h </w:instrText>
        </w:r>
        <w:r w:rsidR="00F03386" w:rsidRPr="00F03386">
          <w:rPr>
            <w:webHidden/>
            <w:color w:val="auto"/>
          </w:rPr>
        </w:r>
        <w:r w:rsidR="00F03386" w:rsidRPr="00F03386">
          <w:rPr>
            <w:webHidden/>
            <w:color w:val="auto"/>
          </w:rPr>
          <w:fldChar w:fldCharType="separate"/>
        </w:r>
        <w:r w:rsidR="0028487B">
          <w:rPr>
            <w:webHidden/>
            <w:color w:val="auto"/>
          </w:rPr>
          <w:t>27</w:t>
        </w:r>
        <w:r w:rsidR="00F03386" w:rsidRPr="00F03386">
          <w:rPr>
            <w:webHidden/>
            <w:color w:val="auto"/>
          </w:rPr>
          <w:fldChar w:fldCharType="end"/>
        </w:r>
      </w:hyperlink>
    </w:p>
    <w:p w14:paraId="64F1B445" w14:textId="029C316F"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6" w:history="1">
        <w:r w:rsidR="00F03386" w:rsidRPr="00F03386">
          <w:rPr>
            <w:rStyle w:val="Hyperlink"/>
            <w:color w:val="auto"/>
          </w:rPr>
          <w:t>Our volunteers</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_Toc137450496 \h </w:instrText>
        </w:r>
        <w:r w:rsidR="00F03386" w:rsidRPr="00F03386">
          <w:rPr>
            <w:webHidden/>
            <w:color w:val="auto"/>
          </w:rPr>
        </w:r>
        <w:r w:rsidR="00F03386" w:rsidRPr="00F03386">
          <w:rPr>
            <w:webHidden/>
            <w:color w:val="auto"/>
          </w:rPr>
          <w:fldChar w:fldCharType="separate"/>
        </w:r>
        <w:r w:rsidR="0028487B">
          <w:rPr>
            <w:webHidden/>
            <w:color w:val="auto"/>
          </w:rPr>
          <w:t>31</w:t>
        </w:r>
        <w:r w:rsidR="00F03386" w:rsidRPr="00F03386">
          <w:rPr>
            <w:webHidden/>
            <w:color w:val="auto"/>
          </w:rPr>
          <w:fldChar w:fldCharType="end"/>
        </w:r>
      </w:hyperlink>
    </w:p>
    <w:p w14:paraId="279D9AD4" w14:textId="38EDDEEB"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7" w:history="1">
        <w:r w:rsidR="00F03386" w:rsidRPr="00F03386">
          <w:rPr>
            <w:rStyle w:val="Hyperlink"/>
            <w:color w:val="auto"/>
          </w:rPr>
          <w:t>Community Cash Fund</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_Toc137450497 \h </w:instrText>
        </w:r>
        <w:r w:rsidR="00F03386" w:rsidRPr="00F03386">
          <w:rPr>
            <w:webHidden/>
            <w:color w:val="auto"/>
          </w:rPr>
        </w:r>
        <w:r w:rsidR="00F03386" w:rsidRPr="00F03386">
          <w:rPr>
            <w:webHidden/>
            <w:color w:val="auto"/>
          </w:rPr>
          <w:fldChar w:fldCharType="separate"/>
        </w:r>
        <w:r w:rsidR="0028487B">
          <w:rPr>
            <w:webHidden/>
            <w:color w:val="auto"/>
          </w:rPr>
          <w:t>35</w:t>
        </w:r>
        <w:r w:rsidR="00F03386" w:rsidRPr="00F03386">
          <w:rPr>
            <w:webHidden/>
            <w:color w:val="auto"/>
          </w:rPr>
          <w:fldChar w:fldCharType="end"/>
        </w:r>
      </w:hyperlink>
    </w:p>
    <w:p w14:paraId="64496FBC" w14:textId="0EB7AFEF"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8" w:history="1">
        <w:r w:rsidR="00F03386" w:rsidRPr="00F03386">
          <w:rPr>
            <w:rStyle w:val="Hyperlink"/>
            <w:color w:val="auto"/>
          </w:rPr>
          <w:t>Our future priorities</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_Toc137450498 \h </w:instrText>
        </w:r>
        <w:r w:rsidR="00F03386" w:rsidRPr="00F03386">
          <w:rPr>
            <w:webHidden/>
            <w:color w:val="auto"/>
          </w:rPr>
        </w:r>
        <w:r w:rsidR="00F03386" w:rsidRPr="00F03386">
          <w:rPr>
            <w:webHidden/>
            <w:color w:val="auto"/>
          </w:rPr>
          <w:fldChar w:fldCharType="separate"/>
        </w:r>
        <w:r w:rsidR="0028487B">
          <w:rPr>
            <w:webHidden/>
            <w:color w:val="auto"/>
          </w:rPr>
          <w:t>40</w:t>
        </w:r>
        <w:r w:rsidR="00F03386" w:rsidRPr="00F03386">
          <w:rPr>
            <w:webHidden/>
            <w:color w:val="auto"/>
          </w:rPr>
          <w:fldChar w:fldCharType="end"/>
        </w:r>
      </w:hyperlink>
    </w:p>
    <w:p w14:paraId="70506C64" w14:textId="68C1CD67"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499" w:history="1">
        <w:r w:rsidR="00F03386" w:rsidRPr="00F03386">
          <w:rPr>
            <w:rStyle w:val="Hyperlink"/>
            <w:color w:val="auto"/>
          </w:rPr>
          <w:t>The way we work</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_Toc137450499 \h </w:instrText>
        </w:r>
        <w:r w:rsidR="00F03386" w:rsidRPr="00F03386">
          <w:rPr>
            <w:webHidden/>
            <w:color w:val="auto"/>
          </w:rPr>
        </w:r>
        <w:r w:rsidR="00F03386" w:rsidRPr="00F03386">
          <w:rPr>
            <w:webHidden/>
            <w:color w:val="auto"/>
          </w:rPr>
          <w:fldChar w:fldCharType="separate"/>
        </w:r>
        <w:r w:rsidR="0028487B">
          <w:rPr>
            <w:webHidden/>
            <w:color w:val="auto"/>
          </w:rPr>
          <w:t>43</w:t>
        </w:r>
        <w:r w:rsidR="00F03386" w:rsidRPr="00F03386">
          <w:rPr>
            <w:webHidden/>
            <w:color w:val="auto"/>
          </w:rPr>
          <w:fldChar w:fldCharType="end"/>
        </w:r>
      </w:hyperlink>
    </w:p>
    <w:p w14:paraId="585B2426" w14:textId="73DAB46A"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500" w:history="1">
        <w:r w:rsidR="00F03386" w:rsidRPr="00F03386">
          <w:rPr>
            <w:rStyle w:val="Hyperlink"/>
            <w:color w:val="auto"/>
          </w:rPr>
          <w:t>Statutory statements</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_Toc137450500 \h </w:instrText>
        </w:r>
        <w:r w:rsidR="00F03386" w:rsidRPr="00F03386">
          <w:rPr>
            <w:webHidden/>
            <w:color w:val="auto"/>
          </w:rPr>
        </w:r>
        <w:r w:rsidR="00F03386" w:rsidRPr="00F03386">
          <w:rPr>
            <w:webHidden/>
            <w:color w:val="auto"/>
          </w:rPr>
          <w:fldChar w:fldCharType="separate"/>
        </w:r>
        <w:r w:rsidR="0028487B">
          <w:rPr>
            <w:webHidden/>
            <w:color w:val="auto"/>
          </w:rPr>
          <w:t>44</w:t>
        </w:r>
        <w:r w:rsidR="00F03386" w:rsidRPr="00F03386">
          <w:rPr>
            <w:webHidden/>
            <w:color w:val="auto"/>
          </w:rPr>
          <w:fldChar w:fldCharType="end"/>
        </w:r>
      </w:hyperlink>
    </w:p>
    <w:p w14:paraId="3B86AE55" w14:textId="769713D4" w:rsidR="00F03386" w:rsidRPr="00F03386" w:rsidRDefault="00BB5E98">
      <w:pPr>
        <w:pStyle w:val="TOC1"/>
        <w:rPr>
          <w:rFonts w:asciiTheme="minorHAnsi" w:eastAsiaTheme="minorEastAsia" w:hAnsiTheme="minorHAnsi" w:cstheme="minorBidi"/>
          <w:color w:val="auto"/>
          <w:kern w:val="2"/>
          <w:sz w:val="22"/>
          <w:szCs w:val="22"/>
          <w:lang w:eastAsia="en-GB"/>
          <w14:ligatures w14:val="standardContextual"/>
        </w:rPr>
      </w:pPr>
      <w:hyperlink w:anchor="_Toc137450501" w:history="1">
        <w:r w:rsidR="00F03386" w:rsidRPr="00F03386">
          <w:rPr>
            <w:rStyle w:val="Hyperlink"/>
            <w:color w:val="auto"/>
          </w:rPr>
          <w:t>Healthwatch Surrey</w:t>
        </w:r>
        <w:r w:rsidR="00F03386" w:rsidRPr="00F03386">
          <w:rPr>
            <w:webHidden/>
            <w:color w:val="auto"/>
          </w:rPr>
          <w:tab/>
        </w:r>
        <w:r w:rsidR="00F03386" w:rsidRPr="00F03386">
          <w:rPr>
            <w:webHidden/>
            <w:color w:val="auto"/>
          </w:rPr>
          <w:fldChar w:fldCharType="begin"/>
        </w:r>
        <w:r w:rsidR="00F03386" w:rsidRPr="00F03386">
          <w:rPr>
            <w:webHidden/>
            <w:color w:val="auto"/>
          </w:rPr>
          <w:instrText xml:space="preserve"> PAGEREF _Toc137450501 \h </w:instrText>
        </w:r>
        <w:r w:rsidR="00F03386" w:rsidRPr="00F03386">
          <w:rPr>
            <w:webHidden/>
            <w:color w:val="auto"/>
          </w:rPr>
        </w:r>
        <w:r w:rsidR="00F03386" w:rsidRPr="00F03386">
          <w:rPr>
            <w:webHidden/>
            <w:color w:val="auto"/>
          </w:rPr>
          <w:fldChar w:fldCharType="separate"/>
        </w:r>
        <w:r w:rsidR="0028487B">
          <w:rPr>
            <w:webHidden/>
            <w:color w:val="auto"/>
          </w:rPr>
          <w:t>45</w:t>
        </w:r>
        <w:r w:rsidR="00F03386" w:rsidRPr="00F03386">
          <w:rPr>
            <w:webHidden/>
            <w:color w:val="auto"/>
          </w:rPr>
          <w:fldChar w:fldCharType="end"/>
        </w:r>
      </w:hyperlink>
    </w:p>
    <w:p w14:paraId="442899E8" w14:textId="77777777" w:rsidR="00E67C75" w:rsidRDefault="00E7641C" w:rsidP="00E67C75">
      <w:pPr>
        <w:pStyle w:val="TOC1"/>
        <w:rPr>
          <w:noProof w:val="0"/>
          <w:color w:val="auto"/>
        </w:rPr>
      </w:pPr>
      <w:r w:rsidRPr="00DA2E26">
        <w:rPr>
          <w:noProof w:val="0"/>
          <w:color w:val="auto"/>
        </w:rPr>
        <w:fldChar w:fldCharType="end"/>
      </w:r>
    </w:p>
    <w:p w14:paraId="790923FC" w14:textId="22A58D40" w:rsidR="00AC0644" w:rsidRPr="00DA2E26" w:rsidRDefault="00AC0644" w:rsidP="00E67C75">
      <w:pPr>
        <w:pStyle w:val="Emphasisedquote"/>
      </w:pPr>
      <w:r w:rsidRPr="00DA2E26">
        <w:t>“The team provide hugely valued local insight, they are respected and trusted. Healthwatch engagement is first class from consultation through to presentation.”</w:t>
      </w:r>
    </w:p>
    <w:p w14:paraId="6EB68024" w14:textId="77777777" w:rsidR="00AC0644" w:rsidRPr="00DA2E26" w:rsidRDefault="00AC0644" w:rsidP="00E67C75">
      <w:pPr>
        <w:pStyle w:val="Emphasisedquote"/>
        <w:rPr>
          <w:b/>
        </w:rPr>
      </w:pPr>
      <w:r w:rsidRPr="00DA2E26">
        <w:rPr>
          <w:b/>
        </w:rPr>
        <w:t>From our 2023 Reflective Review</w:t>
      </w:r>
    </w:p>
    <w:p w14:paraId="220C53E5" w14:textId="77777777" w:rsidR="00B17A5F" w:rsidRDefault="00B17A5F">
      <w:pPr>
        <w:spacing w:line="240" w:lineRule="auto"/>
        <w:ind w:right="0"/>
        <w:rPr>
          <w:b/>
          <w:bCs/>
          <w:color w:val="E73E97" w:themeColor="accent2"/>
          <w:sz w:val="36"/>
          <w:szCs w:val="32"/>
        </w:rPr>
      </w:pPr>
      <w:bookmarkStart w:id="5" w:name="_Toc137450487"/>
      <w:r>
        <w:br w:type="page"/>
      </w:r>
    </w:p>
    <w:p w14:paraId="783AD139" w14:textId="3CA5070D" w:rsidR="00153283" w:rsidRPr="00DA2E26" w:rsidRDefault="00153283" w:rsidP="00153283">
      <w:pPr>
        <w:pStyle w:val="Heading1"/>
      </w:pPr>
      <w:r w:rsidRPr="00DA2E26">
        <w:lastRenderedPageBreak/>
        <w:t xml:space="preserve">About </w:t>
      </w:r>
      <w:r w:rsidR="00A228F9" w:rsidRPr="00DA2E26">
        <w:t>u</w:t>
      </w:r>
      <w:r w:rsidRPr="00DA2E26">
        <w:t>s</w:t>
      </w:r>
      <w:bookmarkEnd w:id="5"/>
    </w:p>
    <w:p w14:paraId="037978D0" w14:textId="77777777" w:rsidR="00153283" w:rsidRPr="00DA2E26" w:rsidRDefault="00153283" w:rsidP="00FB7872"/>
    <w:p w14:paraId="661C8160" w14:textId="77777777" w:rsidR="00153283" w:rsidRPr="00DA2E26" w:rsidRDefault="00153283" w:rsidP="00153283">
      <w:pPr>
        <w:pStyle w:val="Heading2"/>
      </w:pPr>
      <w:r w:rsidRPr="00DA2E26">
        <w:t>Your health and social care champion</w:t>
      </w:r>
    </w:p>
    <w:p w14:paraId="6E9C3A75" w14:textId="31370237" w:rsidR="00153283" w:rsidRPr="00DA2E26" w:rsidRDefault="5B87299E" w:rsidP="00153283">
      <w:r w:rsidRPr="00DA2E26">
        <w:t xml:space="preserve">Healthwatch Surrey </w:t>
      </w:r>
      <w:r w:rsidR="4C312346" w:rsidRPr="00DA2E26">
        <w:t>c</w:t>
      </w:r>
      <w:r w:rsidR="1102BF02" w:rsidRPr="00DA2E26">
        <w:t>hampions the involvement and</w:t>
      </w:r>
      <w:r w:rsidR="00153283" w:rsidRPr="00DA2E26">
        <w:t xml:space="preserve"> gathers the views of local people on health and social care services in our county. We make sure NHS and Surrey County Council leaders, and other decision makers, hear your voice</w:t>
      </w:r>
      <w:r w:rsidR="00125437" w:rsidRPr="00DA2E26">
        <w:t>.</w:t>
      </w:r>
      <w:r w:rsidR="00153283" w:rsidRPr="00DA2E26">
        <w:t xml:space="preserve"> </w:t>
      </w:r>
      <w:r w:rsidR="00125437" w:rsidRPr="00DA2E26">
        <w:t>W</w:t>
      </w:r>
      <w:r w:rsidR="00153283" w:rsidRPr="00DA2E26">
        <w:t xml:space="preserve">e </w:t>
      </w:r>
      <w:r w:rsidR="00D93ABC" w:rsidRPr="00DA2E26">
        <w:t>ensure</w:t>
      </w:r>
      <w:r w:rsidR="00153283" w:rsidRPr="00DA2E26">
        <w:t xml:space="preserve"> your feedback inform</w:t>
      </w:r>
      <w:r w:rsidR="00D93ABC" w:rsidRPr="00DA2E26">
        <w:t>s</w:t>
      </w:r>
      <w:r w:rsidR="00153283" w:rsidRPr="00DA2E26">
        <w:t>, influence</w:t>
      </w:r>
      <w:r w:rsidR="00D93ABC" w:rsidRPr="00DA2E26">
        <w:t>s</w:t>
      </w:r>
      <w:r w:rsidR="00153283" w:rsidRPr="00DA2E26">
        <w:t xml:space="preserve"> and, when necessary, challenge</w:t>
      </w:r>
      <w:r w:rsidR="00D93ABC" w:rsidRPr="00DA2E26">
        <w:t>s</w:t>
      </w:r>
      <w:r w:rsidR="00153283" w:rsidRPr="00DA2E26">
        <w:t xml:space="preserve"> decisions and plans.</w:t>
      </w:r>
    </w:p>
    <w:p w14:paraId="7A7B7AA2" w14:textId="77777777" w:rsidR="00153283" w:rsidRPr="00DA2E26" w:rsidRDefault="00153283" w:rsidP="00153283"/>
    <w:p w14:paraId="6E1C9ADA" w14:textId="77777777" w:rsidR="00153283" w:rsidRPr="00DA2E26" w:rsidRDefault="00153283" w:rsidP="00153283">
      <w:proofErr w:type="gramStart"/>
      <w:r w:rsidRPr="00DA2E26">
        <w:t>We</w:t>
      </w:r>
      <w:proofErr w:type="gramEnd"/>
      <w:r w:rsidRPr="00DA2E26">
        <w:t xml:space="preserve"> also:</w:t>
      </w:r>
    </w:p>
    <w:p w14:paraId="5A6D7CBA" w14:textId="77777777" w:rsidR="00153283" w:rsidRPr="00DA2E26" w:rsidRDefault="00153283" w:rsidP="00153283">
      <w:pPr>
        <w:pStyle w:val="ListBullet"/>
        <w:numPr>
          <w:ilvl w:val="0"/>
          <w:numId w:val="4"/>
        </w:numPr>
      </w:pPr>
      <w:r w:rsidRPr="00DA2E26">
        <w:t xml:space="preserve">provide, or signpost you to, information and advice about local services and how to access them. </w:t>
      </w:r>
    </w:p>
    <w:p w14:paraId="3556DC30" w14:textId="77777777" w:rsidR="00153283" w:rsidRPr="00DA2E26" w:rsidRDefault="00153283" w:rsidP="00153283">
      <w:pPr>
        <w:pStyle w:val="ListBullet"/>
        <w:numPr>
          <w:ilvl w:val="0"/>
          <w:numId w:val="4"/>
        </w:numPr>
      </w:pPr>
      <w:r w:rsidRPr="00DA2E26">
        <w:t>offer a free, independent advocacy service for people wishing to make a complaint about NHS care.</w:t>
      </w:r>
    </w:p>
    <w:p w14:paraId="6049F780" w14:textId="77777777" w:rsidR="00153283" w:rsidRPr="00DA2E26" w:rsidRDefault="00153283" w:rsidP="00153283"/>
    <w:p w14:paraId="2E387899" w14:textId="77777777" w:rsidR="00153283" w:rsidRPr="00DA2E26" w:rsidRDefault="00153283" w:rsidP="00153283">
      <w:pPr>
        <w:pStyle w:val="Heading3"/>
      </w:pPr>
      <w:bookmarkStart w:id="6" w:name="_Hlk132987827"/>
      <w:r w:rsidRPr="00DA2E26">
        <w:t xml:space="preserve">Our mission  </w:t>
      </w:r>
    </w:p>
    <w:p w14:paraId="477746C5" w14:textId="73199313" w:rsidR="00153283" w:rsidRPr="00DA2E26" w:rsidRDefault="00153283" w:rsidP="00153283">
      <w:r w:rsidRPr="00DA2E26">
        <w:t xml:space="preserve">Healthwatch Surrey is an independent champion that gives the people of Surrey a strong voice to improve, shape and get the best from health and social care services by empowering local people and communities. </w:t>
      </w:r>
    </w:p>
    <w:p w14:paraId="45E2CE74" w14:textId="77777777" w:rsidR="00153283" w:rsidRPr="00DA2E26" w:rsidRDefault="00153283" w:rsidP="00153283">
      <w:pPr>
        <w:rPr>
          <w:color w:val="FF0000"/>
        </w:rPr>
      </w:pPr>
    </w:p>
    <w:p w14:paraId="29171EA5" w14:textId="2553BACF" w:rsidR="00153283" w:rsidRPr="00DA2E26" w:rsidRDefault="00153283" w:rsidP="00153283">
      <w:pPr>
        <w:pStyle w:val="Heading3"/>
        <w:rPr>
          <w:color w:val="004F6B" w:themeColor="accent1"/>
        </w:rPr>
      </w:pPr>
      <w:r w:rsidRPr="00DA2E26">
        <w:rPr>
          <w:color w:val="004F6B" w:themeColor="accent1"/>
        </w:rPr>
        <w:t xml:space="preserve">Our vision </w:t>
      </w:r>
      <w:proofErr w:type="gramStart"/>
      <w:r w:rsidRPr="00DA2E26">
        <w:rPr>
          <w:color w:val="004F6B" w:themeColor="accent1"/>
        </w:rPr>
        <w:t>statements</w:t>
      </w:r>
      <w:proofErr w:type="gramEnd"/>
    </w:p>
    <w:p w14:paraId="76FF65FF" w14:textId="77777777" w:rsidR="00153283" w:rsidRPr="00DA2E26" w:rsidRDefault="00153283" w:rsidP="00A230C0">
      <w:pPr>
        <w:pStyle w:val="ListBullet"/>
        <w:numPr>
          <w:ilvl w:val="0"/>
          <w:numId w:val="20"/>
        </w:numPr>
      </w:pPr>
      <w:r w:rsidRPr="00DA2E26">
        <w:t xml:space="preserve">Healthwatch Surrey is the respected, </w:t>
      </w:r>
      <w:proofErr w:type="gramStart"/>
      <w:r w:rsidRPr="00DA2E26">
        <w:t>trusted</w:t>
      </w:r>
      <w:proofErr w:type="gramEnd"/>
      <w:r w:rsidRPr="00DA2E26">
        <w:t xml:space="preserve"> and credible champion of the consumer for health and social care in Surrey.</w:t>
      </w:r>
    </w:p>
    <w:p w14:paraId="3EF8E178" w14:textId="77777777" w:rsidR="00153283" w:rsidRPr="00DA2E26" w:rsidRDefault="00153283" w:rsidP="00A230C0">
      <w:pPr>
        <w:pStyle w:val="ListBullet"/>
        <w:numPr>
          <w:ilvl w:val="0"/>
          <w:numId w:val="20"/>
        </w:numPr>
      </w:pPr>
      <w:r w:rsidRPr="00DA2E26">
        <w:t xml:space="preserve">Healthwatch Surrey’s role, function and services are known, </w:t>
      </w:r>
      <w:proofErr w:type="gramStart"/>
      <w:r w:rsidRPr="00DA2E26">
        <w:t>understood</w:t>
      </w:r>
      <w:proofErr w:type="gramEnd"/>
      <w:r w:rsidRPr="00DA2E26">
        <w:t xml:space="preserve"> and valued by local people who therefore readily contact us when they need us.</w:t>
      </w:r>
    </w:p>
    <w:p w14:paraId="6CEE9FEB" w14:textId="77777777" w:rsidR="00153283" w:rsidRPr="00DA2E26" w:rsidRDefault="00153283" w:rsidP="00A230C0">
      <w:pPr>
        <w:pStyle w:val="ListBullet"/>
        <w:numPr>
          <w:ilvl w:val="0"/>
          <w:numId w:val="20"/>
        </w:numPr>
      </w:pPr>
      <w:r w:rsidRPr="00DA2E26">
        <w:t>Our influencing is based on sound knowledge of local issues and the insight and experiences of local people.</w:t>
      </w:r>
    </w:p>
    <w:p w14:paraId="1AB5AFE5" w14:textId="77777777" w:rsidR="00A978AE" w:rsidRPr="00DA2E26" w:rsidRDefault="00A978AE" w:rsidP="00153283">
      <w:pPr>
        <w:pStyle w:val="ListBullet"/>
        <w:rPr>
          <w:color w:val="FF0000"/>
        </w:rPr>
      </w:pPr>
    </w:p>
    <w:p w14:paraId="7494ED7E" w14:textId="7162917F" w:rsidR="00153283" w:rsidRPr="00DA2E26" w:rsidRDefault="00153283" w:rsidP="00153283">
      <w:pPr>
        <w:pStyle w:val="ListBullet"/>
      </w:pPr>
      <w:r w:rsidRPr="00DA2E26">
        <w:t>We exist to empower communities and we do this by recruiting and empowering volunteers to enable us to hear more and share more.</w:t>
      </w:r>
    </w:p>
    <w:p w14:paraId="66F05090" w14:textId="77777777" w:rsidR="000A1343" w:rsidRPr="00DA2E26" w:rsidRDefault="000A1343" w:rsidP="00153283">
      <w:pPr>
        <w:pStyle w:val="ListBullet"/>
      </w:pPr>
    </w:p>
    <w:p w14:paraId="1067F403" w14:textId="586151BC" w:rsidR="00153283" w:rsidRPr="00DA2E26" w:rsidRDefault="000A1343" w:rsidP="00153283">
      <w:pPr>
        <w:spacing w:line="240" w:lineRule="auto"/>
        <w:ind w:right="0"/>
        <w:rPr>
          <w:b/>
          <w:bCs/>
          <w:color w:val="E73E97" w:themeColor="accent2"/>
          <w:sz w:val="36"/>
          <w:szCs w:val="32"/>
        </w:rPr>
      </w:pPr>
      <w:r w:rsidRPr="00DA2E26">
        <w:rPr>
          <w:noProof/>
        </w:rPr>
        <w:drawing>
          <wp:inline distT="0" distB="0" distL="0" distR="0" wp14:anchorId="5604B629" wp14:editId="4CDC042F">
            <wp:extent cx="5741347" cy="1440000"/>
            <wp:effectExtent l="19050" t="19050" r="12065" b="27305"/>
            <wp:docPr id="699619833" name="Picture 699619833" descr="Photo of two of our volunteers talking together at our volunteer event in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19833" name="Picture 699619833" descr="Photo of two of our volunteers talking together at our volunteer event in March."/>
                    <pic:cNvPicPr/>
                  </pic:nvPicPr>
                  <pic:blipFill rotWithShape="1">
                    <a:blip r:embed="rId16" cstate="print">
                      <a:extLst>
                        <a:ext uri="{28A0092B-C50C-407E-A947-70E740481C1C}">
                          <a14:useLocalDpi xmlns:a14="http://schemas.microsoft.com/office/drawing/2010/main" val="0"/>
                        </a:ext>
                      </a:extLst>
                    </a:blip>
                    <a:srcRect t="30320" b="36240"/>
                    <a:stretch/>
                  </pic:blipFill>
                  <pic:spPr bwMode="auto">
                    <a:xfrm>
                      <a:off x="0" y="0"/>
                      <a:ext cx="5741347" cy="1440000"/>
                    </a:xfrm>
                    <a:prstGeom prst="rect">
                      <a:avLst/>
                    </a:prstGeom>
                    <a:ln>
                      <a:solidFill>
                        <a:schemeClr val="accent3"/>
                      </a:solidFill>
                    </a:ln>
                    <a:extLst>
                      <a:ext uri="{53640926-AAD7-44D8-BBD7-CCE9431645EC}">
                        <a14:shadowObscured xmlns:a14="http://schemas.microsoft.com/office/drawing/2010/main"/>
                      </a:ext>
                    </a:extLst>
                  </pic:spPr>
                </pic:pic>
              </a:graphicData>
            </a:graphic>
          </wp:inline>
        </w:drawing>
      </w:r>
      <w:r w:rsidR="00153283" w:rsidRPr="00DA2E26">
        <w:br w:type="page"/>
      </w:r>
    </w:p>
    <w:p w14:paraId="3730C539" w14:textId="54A5036A" w:rsidR="00FE185E" w:rsidRPr="00DA2E26" w:rsidRDefault="00FE185E" w:rsidP="00396987">
      <w:pPr>
        <w:pStyle w:val="Heading1"/>
      </w:pPr>
      <w:bookmarkStart w:id="7" w:name="_Toc137450488"/>
      <w:bookmarkEnd w:id="6"/>
      <w:r w:rsidRPr="00DA2E26">
        <w:lastRenderedPageBreak/>
        <w:t>Message from our Co-Chairs</w:t>
      </w:r>
      <w:r w:rsidR="00010B4C" w:rsidRPr="00DA2E26">
        <w:t xml:space="preserve"> and </w:t>
      </w:r>
      <w:r w:rsidRPr="00DA2E26">
        <w:t>CEO</w:t>
      </w:r>
      <w:bookmarkEnd w:id="7"/>
    </w:p>
    <w:p w14:paraId="47B06558" w14:textId="77777777" w:rsidR="008E2C8F" w:rsidRPr="00DA2E26" w:rsidRDefault="008E2C8F" w:rsidP="008E2C8F"/>
    <w:p w14:paraId="4EBC39C9" w14:textId="3CB160F3" w:rsidR="00397E5C" w:rsidRPr="00DA2E26" w:rsidRDefault="00A230C0" w:rsidP="00397E5C">
      <w:pPr>
        <w:rPr>
          <w:color w:val="FF0000"/>
        </w:rPr>
      </w:pPr>
      <w:r w:rsidRPr="00DA2E26">
        <w:rPr>
          <w:noProof/>
        </w:rPr>
        <w:drawing>
          <wp:inline distT="0" distB="0" distL="0" distR="0" wp14:anchorId="03CAC3CB" wp14:editId="6C0278D4">
            <wp:extent cx="5863590" cy="2146935"/>
            <wp:effectExtent l="0" t="0" r="3810" b="5715"/>
            <wp:docPr id="1285976731" name="Picture 1285976731" descr="3 photos, one each of:&#10;Deborah Mechaneck, one of our Co-Chairs;&#10;Jason Davies, one of our Co-Chairs;&#10;Kate Scribbins, our CE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76731" name="Picture 1285976731" descr="3 photos, one each of:&#10;Deborah Mechaneck, one of our Co-Chairs;&#10;Jason Davies, one of our Co-Chairs;&#10;Kate Scribbins, our CEO.&#10;"/>
                    <pic:cNvPicPr/>
                  </pic:nvPicPr>
                  <pic:blipFill rotWithShape="1">
                    <a:blip r:embed="rId17"/>
                    <a:srcRect t="2086"/>
                    <a:stretch/>
                  </pic:blipFill>
                  <pic:spPr bwMode="auto">
                    <a:xfrm>
                      <a:off x="0" y="0"/>
                      <a:ext cx="5863590" cy="2146935"/>
                    </a:xfrm>
                    <a:prstGeom prst="rect">
                      <a:avLst/>
                    </a:prstGeom>
                    <a:ln>
                      <a:noFill/>
                    </a:ln>
                    <a:extLst>
                      <a:ext uri="{53640926-AAD7-44D8-BBD7-CCE9431645EC}">
                        <a14:shadowObscured xmlns:a14="http://schemas.microsoft.com/office/drawing/2010/main"/>
                      </a:ext>
                    </a:extLst>
                  </pic:spPr>
                </pic:pic>
              </a:graphicData>
            </a:graphic>
          </wp:inline>
        </w:drawing>
      </w:r>
      <w:r w:rsidRPr="00DA2E26">
        <w:rPr>
          <w:color w:val="FF0000"/>
        </w:rPr>
        <w:t xml:space="preserve"> </w:t>
      </w:r>
    </w:p>
    <w:p w14:paraId="796B6D5F" w14:textId="1A5135A2" w:rsidR="00396987" w:rsidRPr="00DA2E26" w:rsidRDefault="00396987" w:rsidP="00396987"/>
    <w:p w14:paraId="62D9CCE6" w14:textId="0044757B" w:rsidR="00D11446" w:rsidRPr="00DA2E26" w:rsidRDefault="00D11446" w:rsidP="00D11446">
      <w:r w:rsidRPr="00DA2E26">
        <w:t>This year we gathered experiences from over 1,300 people</w:t>
      </w:r>
      <w:r w:rsidR="00360086" w:rsidRPr="00DA2E26">
        <w:t xml:space="preserve"> </w:t>
      </w:r>
      <w:r w:rsidRPr="00DA2E26">
        <w:t xml:space="preserve">and assisted </w:t>
      </w:r>
      <w:r w:rsidR="000F0213">
        <w:t xml:space="preserve">725 </w:t>
      </w:r>
      <w:r w:rsidRPr="00DA2E26">
        <w:t>people to access the care they need via our Helpdesk and Advocacy service</w:t>
      </w:r>
      <w:r w:rsidR="00210743" w:rsidRPr="00DA2E26">
        <w:t>s</w:t>
      </w:r>
      <w:r w:rsidRPr="00DA2E26">
        <w:t>.  We would like to thank everyone who has taken the time to share their experience of health and care services in Surrey with us. We believe that every individual story shared can help to improve support and services for everyone. As a result, we’ve helped a wide range of individuals, and collated what we are hearing to help improve services by sharing themes with decision-makers. Our volunteers have been instrumental in helping us hear more from local people and us</w:t>
      </w:r>
      <w:r w:rsidR="00E213A7">
        <w:t>ing</w:t>
      </w:r>
      <w:r w:rsidRPr="00DA2E26">
        <w:t xml:space="preserve"> this to have influence</w:t>
      </w:r>
      <w:r w:rsidR="00E213A7">
        <w:t>.</w:t>
      </w:r>
    </w:p>
    <w:p w14:paraId="58968286" w14:textId="77777777" w:rsidR="00D11446" w:rsidRPr="00DA2E26" w:rsidRDefault="00D11446" w:rsidP="00D11446"/>
    <w:p w14:paraId="211A28E5" w14:textId="77777777" w:rsidR="00D11446" w:rsidRPr="00DA2E26" w:rsidRDefault="00D11446" w:rsidP="000A1343">
      <w:pPr>
        <w:pStyle w:val="Heading2"/>
      </w:pPr>
      <w:r w:rsidRPr="00DA2E26">
        <w:t>How have we worked with those who are less well heard?</w:t>
      </w:r>
    </w:p>
    <w:p w14:paraId="039FA758" w14:textId="17286198" w:rsidR="00D11446" w:rsidRPr="00DA2E26" w:rsidRDefault="00D11446" w:rsidP="00D11446">
      <w:r w:rsidRPr="00DA2E26">
        <w:t xml:space="preserve">The NHS and social care have duties to involve people in plans and decisions, and to listen to feedback. However, often these formal mechanisms don’t ensure the involvement of everyone – people may be unaware of the formal routes; not have the time or resources to take part; have personal reasons for not wanting to share their experience with care providers; </w:t>
      </w:r>
      <w:r w:rsidR="00303E59" w:rsidRPr="00DA2E26">
        <w:t>don’t</w:t>
      </w:r>
      <w:r w:rsidRPr="00DA2E26">
        <w:t xml:space="preserve"> want to go through a lengthy process etc.  We see our job as to get out across Surrey, trying to reach people in the places where they go about their regular lives, and asking them about their views and experiences of health and care. Visiting residents in care homes has been a key project this year.</w:t>
      </w:r>
    </w:p>
    <w:p w14:paraId="19921D2A" w14:textId="77777777" w:rsidR="00254593" w:rsidRPr="00DA2E26" w:rsidRDefault="00254593" w:rsidP="00D11446"/>
    <w:p w14:paraId="1EE39FC1" w14:textId="21CCDDD6" w:rsidR="00D11446" w:rsidRPr="00DA2E26" w:rsidRDefault="00D11446" w:rsidP="00D11446">
      <w:r w:rsidRPr="00DA2E26">
        <w:t xml:space="preserve">We have a particular focus on trying to meet people who may be at risk of health inequalities and less well-heard. We’ve spent a lot of time this year at food banks; community cafes; at Ukrainian hubs; with refugees, asylum </w:t>
      </w:r>
      <w:r w:rsidRPr="00DA2E26">
        <w:lastRenderedPageBreak/>
        <w:t>seekers and people who don’t speak English as their first language.</w:t>
      </w:r>
      <w:r w:rsidR="000A1343" w:rsidRPr="00DA2E26">
        <w:t xml:space="preserve"> </w:t>
      </w:r>
      <w:r w:rsidRPr="00DA2E26">
        <w:t>We’ve provided advice and signposting to help people access the care they need, as well as gathering themes to share with NHS and social care decision-makers, to help improve services for all. We’ve led the “Voice” group in Surrey’s new V</w:t>
      </w:r>
      <w:r w:rsidR="00976415">
        <w:t>oluntary Community and Social Enterprise</w:t>
      </w:r>
      <w:r w:rsidR="009530CB">
        <w:t xml:space="preserve"> (VCSE)</w:t>
      </w:r>
      <w:r w:rsidRPr="00DA2E26">
        <w:t xml:space="preserve"> Alliance, aiming to create a more influential platform for all the rich insight on services held by Surrey’s voluntary sector.</w:t>
      </w:r>
    </w:p>
    <w:p w14:paraId="1D747F37" w14:textId="77777777" w:rsidR="00D11446" w:rsidRPr="00DA2E26" w:rsidRDefault="00D11446" w:rsidP="00D11446"/>
    <w:p w14:paraId="327BCFCA" w14:textId="589971F6" w:rsidR="000447E8" w:rsidRPr="00DA2E26" w:rsidRDefault="000447E8" w:rsidP="00974E29">
      <w:pPr>
        <w:jc w:val="center"/>
      </w:pPr>
      <w:r w:rsidRPr="00DA2E26">
        <w:rPr>
          <w:noProof/>
        </w:rPr>
        <w:drawing>
          <wp:inline distT="0" distB="0" distL="0" distR="0" wp14:anchorId="11B5CB7A" wp14:editId="7F35BE52">
            <wp:extent cx="3764997" cy="2823747"/>
            <wp:effectExtent l="13653" t="24447" r="20637" b="20638"/>
            <wp:docPr id="1048731141" name="Picture 1048731141" descr="Photo of the outside of a building. In the foreground is an A frame chalk board with some notes on it and beside this a small banner flag with the words 'Stanwell Events, Community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31141" name="Picture 1048731141" descr="Photo of the outside of a building. In the foreground is an A frame chalk board with some notes on it and beside this a small banner flag with the words 'Stanwell Events, Community Projects'."/>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787241" cy="2840430"/>
                    </a:xfrm>
                    <a:prstGeom prst="rect">
                      <a:avLst/>
                    </a:prstGeom>
                    <a:ln>
                      <a:solidFill>
                        <a:schemeClr val="accent2"/>
                      </a:solidFill>
                    </a:ln>
                  </pic:spPr>
                </pic:pic>
              </a:graphicData>
            </a:graphic>
          </wp:inline>
        </w:drawing>
      </w:r>
    </w:p>
    <w:p w14:paraId="4E0C880A" w14:textId="77777777" w:rsidR="000447E8" w:rsidRPr="00DA2E26" w:rsidRDefault="000447E8" w:rsidP="00D11446"/>
    <w:p w14:paraId="19411B21" w14:textId="77777777" w:rsidR="00D11446" w:rsidRPr="00DA2E26" w:rsidRDefault="00D11446" w:rsidP="000A1343">
      <w:pPr>
        <w:pStyle w:val="Heading2"/>
      </w:pPr>
      <w:r w:rsidRPr="00DA2E26">
        <w:t>How have we made a difference?</w:t>
      </w:r>
    </w:p>
    <w:p w14:paraId="71BA72AA" w14:textId="2A954D61" w:rsidR="00D11446" w:rsidRDefault="00D11446" w:rsidP="00FB7872">
      <w:pPr>
        <w:spacing w:line="240" w:lineRule="auto"/>
        <w:ind w:right="17"/>
      </w:pPr>
      <w:r w:rsidRPr="00DA2E26">
        <w:t>We’ve made a difference to individuals, as many of the case studies in this report show. We’ve made a difference at system level, by championing a person-centred approach to decision-making, and ensuring that the involvement of local people is recognised alongside all other aspects of “quality” services (for example, as the formal structures of the Integrated Care Systems have taken place, we’ve used our statutory seat on the Health and Wellbeing Board and on many other committees to champion the scrutiny of involvement and participation at all levels of the system). We’ve also played our part in making a difference at national policy level, contributing the experiences of Surrey residents to national work on dentistry for example.</w:t>
      </w:r>
    </w:p>
    <w:p w14:paraId="20A60107" w14:textId="77777777" w:rsidR="00E213A7" w:rsidRDefault="00E213A7" w:rsidP="00D11446"/>
    <w:p w14:paraId="18CDCE02" w14:textId="02FEB0B7" w:rsidR="00D11446" w:rsidRPr="00DA2E26" w:rsidRDefault="00D11446" w:rsidP="00D11446">
      <w:r w:rsidRPr="00DA2E26">
        <w:lastRenderedPageBreak/>
        <w:t xml:space="preserve">We also hope that we’ve made a difference to our NHS and social care partners, who we recognise have been under immense strain this year.  </w:t>
      </w:r>
      <w:r w:rsidR="00360086" w:rsidRPr="00DA2E26">
        <w:t xml:space="preserve">By </w:t>
      </w:r>
      <w:r w:rsidRPr="00DA2E26">
        <w:t>shar</w:t>
      </w:r>
      <w:r w:rsidR="00360086" w:rsidRPr="00DA2E26">
        <w:t>ing</w:t>
      </w:r>
      <w:r w:rsidRPr="00DA2E26">
        <w:t xml:space="preserve"> good news first and includ</w:t>
      </w:r>
      <w:r w:rsidR="00360086" w:rsidRPr="00DA2E26">
        <w:t>ing</w:t>
      </w:r>
      <w:r w:rsidRPr="00DA2E26">
        <w:t xml:space="preserve"> positive feedback at the start of our reports</w:t>
      </w:r>
      <w:r w:rsidR="00360086" w:rsidRPr="00DA2E26">
        <w:t xml:space="preserve">, we </w:t>
      </w:r>
      <w:r w:rsidRPr="00DA2E26">
        <w:t>often hear this makes a big difference to staff and helps morale.</w:t>
      </w:r>
    </w:p>
    <w:p w14:paraId="2A64EC15" w14:textId="77777777" w:rsidR="00D11446" w:rsidRPr="00DA2E26" w:rsidRDefault="00D11446" w:rsidP="00D11446"/>
    <w:p w14:paraId="7CC1B4CC" w14:textId="7F386F63" w:rsidR="00D11446" w:rsidRPr="00DA2E26" w:rsidRDefault="00D11446" w:rsidP="00D11446">
      <w:r w:rsidRPr="00DA2E26">
        <w:t xml:space="preserve">This year we carried out a “Reflective Review”, where we asked a wide range of stakeholders for feedback on our performance as a local Healthwatch.  We were heartened to receive </w:t>
      </w:r>
      <w:proofErr w:type="gramStart"/>
      <w:r w:rsidRPr="00DA2E26">
        <w:t>really positive</w:t>
      </w:r>
      <w:proofErr w:type="gramEnd"/>
      <w:r w:rsidRPr="00DA2E26">
        <w:t xml:space="preserve"> feedback across our work, with the vast majority of respondents saying we make a difference. Our key challenge from this is to try to spread awareness of our services, and we are working with health and care services to see what more they can do to encourage people to share their experiences with us.</w:t>
      </w:r>
    </w:p>
    <w:p w14:paraId="2E41E7C7" w14:textId="77777777" w:rsidR="00D11446" w:rsidRPr="00DA2E26" w:rsidRDefault="00D11446" w:rsidP="00D11446"/>
    <w:p w14:paraId="6884E81E" w14:textId="75114127" w:rsidR="000447E8" w:rsidRPr="00DA2E26" w:rsidRDefault="00D11446" w:rsidP="00D11446">
      <w:r w:rsidRPr="00DA2E26">
        <w:t xml:space="preserve">Over the year we have been working on the re-brand of our Community Interest Company, to </w:t>
      </w:r>
      <w:proofErr w:type="gramStart"/>
      <w:r w:rsidRPr="00DA2E26">
        <w:t>more accurately reflect the range of work</w:t>
      </w:r>
      <w:proofErr w:type="gramEnd"/>
      <w:r w:rsidRPr="00DA2E26">
        <w:t xml:space="preserve"> we are now involved in. In addition to our local Healthwatch service, we now run the independent Giving Carers a Voice service in Surrey</w:t>
      </w:r>
      <w:r w:rsidR="000A1343" w:rsidRPr="00DA2E26">
        <w:t xml:space="preserve"> </w:t>
      </w:r>
      <w:r w:rsidRPr="00DA2E26">
        <w:t xml:space="preserve">and are embarking on the Public Involvement Service for Surrey’s Combating Drugs Partnership.  </w:t>
      </w:r>
    </w:p>
    <w:p w14:paraId="287E3E71" w14:textId="77777777" w:rsidR="000447E8" w:rsidRPr="00DA2E26" w:rsidRDefault="000447E8" w:rsidP="00D11446"/>
    <w:p w14:paraId="1D8A810F" w14:textId="2CB8BDDE" w:rsidR="000447E8" w:rsidRPr="00DA2E26" w:rsidRDefault="000447E8" w:rsidP="00D11446">
      <w:r w:rsidRPr="00DA2E26">
        <w:rPr>
          <w:noProof/>
        </w:rPr>
        <w:drawing>
          <wp:inline distT="0" distB="0" distL="0" distR="0" wp14:anchorId="4EBF564D" wp14:editId="79DACC33">
            <wp:extent cx="5863590" cy="1785620"/>
            <wp:effectExtent l="19050" t="19050" r="22860" b="24130"/>
            <wp:docPr id="1993260664" name="Picture 1993260664" descr="The 'Our Services' section of the Luminus website, showing a row of images. Each one has a service name on it: Healthwatch surrey; Independent Health Advocacy; Giving Carers a Voice; Community Voice Projects; Public Involvement for the Combating Drugs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60664" name="Picture 1993260664" descr="The 'Our Services' section of the Luminus website, showing a row of images. Each one has a service name on it: Healthwatch surrey; Independent Health Advocacy; Giving Carers a Voice; Community Voice Projects; Public Involvement for the Combating Drugs Partnershi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63590" cy="1785620"/>
                    </a:xfrm>
                    <a:prstGeom prst="rect">
                      <a:avLst/>
                    </a:prstGeom>
                    <a:ln>
                      <a:solidFill>
                        <a:schemeClr val="accent3"/>
                      </a:solidFill>
                    </a:ln>
                  </pic:spPr>
                </pic:pic>
              </a:graphicData>
            </a:graphic>
          </wp:inline>
        </w:drawing>
      </w:r>
    </w:p>
    <w:p w14:paraId="5D521D0E" w14:textId="77777777" w:rsidR="000447E8" w:rsidRPr="00DA2E26" w:rsidRDefault="000447E8" w:rsidP="00D11446"/>
    <w:p w14:paraId="316585E6" w14:textId="557B04DC" w:rsidR="00D11446" w:rsidRDefault="00D11446" w:rsidP="00D11446">
      <w:r w:rsidRPr="00DA2E26">
        <w:t>These services widen our reach</w:t>
      </w:r>
      <w:r w:rsidR="000A1343" w:rsidRPr="00DA2E26">
        <w:t xml:space="preserve"> </w:t>
      </w:r>
      <w:r w:rsidRPr="00DA2E26">
        <w:t>and enable us to hear from more people</w:t>
      </w:r>
      <w:r w:rsidR="00360086" w:rsidRPr="00DA2E26">
        <w:t xml:space="preserve">, </w:t>
      </w:r>
      <w:r w:rsidRPr="00DA2E26">
        <w:t>many of whom have experiences to share about health and social care. So, we are strengthening our local Healthwatch work by building our sustainability and extending our focus</w:t>
      </w:r>
      <w:r w:rsidR="00360086" w:rsidRPr="00DA2E26">
        <w:t>,</w:t>
      </w:r>
      <w:r w:rsidRPr="00DA2E26">
        <w:t xml:space="preserve"> all with the aim of empowering people to have their voices heard in the design and delivery of public services; and helping organisations provide equity of access and the best services possible through the inclusive involvement of local people.</w:t>
      </w:r>
      <w:r w:rsidRPr="00DA2E26">
        <w:rPr>
          <w:rFonts w:ascii="Times New Roman" w:hAnsi="Times New Roman" w:cs="Times New Roman"/>
        </w:rPr>
        <w:t>​</w:t>
      </w:r>
      <w:r w:rsidR="000447E8" w:rsidRPr="00DA2E26">
        <w:rPr>
          <w:rFonts w:ascii="Times New Roman" w:hAnsi="Times New Roman" w:cs="Times New Roman"/>
        </w:rPr>
        <w:t xml:space="preserve"> </w:t>
      </w:r>
      <w:r w:rsidRPr="00DA2E26">
        <w:t>We are proud to be launching the Luminus brand as the name for our wider work (</w:t>
      </w:r>
      <w:hyperlink r:id="rId20" w:history="1">
        <w:r w:rsidR="00FE7E4D" w:rsidRPr="00DA2E26">
          <w:rPr>
            <w:rStyle w:val="Hyperlink"/>
          </w:rPr>
          <w:t>Luminus-cic.uk</w:t>
        </w:r>
      </w:hyperlink>
      <w:r w:rsidRPr="00DA2E26">
        <w:t>)</w:t>
      </w:r>
      <w:r w:rsidR="00360086" w:rsidRPr="00DA2E26">
        <w:t xml:space="preserve">, </w:t>
      </w:r>
      <w:r w:rsidRPr="00DA2E26">
        <w:t>however the Healthwatch Surrey service remains unchanged, and our volunteers on our Advisory Group continue to guide our priority</w:t>
      </w:r>
      <w:r w:rsidR="00360086" w:rsidRPr="00DA2E26">
        <w:t xml:space="preserve"> </w:t>
      </w:r>
      <w:r w:rsidRPr="00DA2E26">
        <w:t>setting and decision</w:t>
      </w:r>
      <w:r w:rsidR="00360086" w:rsidRPr="00DA2E26">
        <w:t xml:space="preserve"> </w:t>
      </w:r>
      <w:r w:rsidRPr="00DA2E26">
        <w:t>making.</w:t>
      </w:r>
    </w:p>
    <w:p w14:paraId="0A4393DF" w14:textId="632D6504" w:rsidR="00AC0644" w:rsidRPr="00DA2E26" w:rsidRDefault="00AC0644" w:rsidP="00AC0644">
      <w:pPr>
        <w:pStyle w:val="Heading1"/>
      </w:pPr>
      <w:bookmarkStart w:id="8" w:name="_Toc137450489"/>
      <w:r w:rsidRPr="00DA2E26">
        <w:lastRenderedPageBreak/>
        <w:t xml:space="preserve">Our </w:t>
      </w:r>
      <w:r w:rsidR="00A228F9" w:rsidRPr="00DA2E26">
        <w:t>y</w:t>
      </w:r>
      <w:r w:rsidRPr="00DA2E26">
        <w:t>ear in review</w:t>
      </w:r>
      <w:bookmarkEnd w:id="8"/>
      <w:r w:rsidRPr="00DA2E26">
        <w:t xml:space="preserve"> </w:t>
      </w:r>
    </w:p>
    <w:p w14:paraId="5D8C9A64" w14:textId="00F290CE" w:rsidR="00AC0644" w:rsidRPr="00DA2E26" w:rsidRDefault="00AC0644" w:rsidP="008E2C8F"/>
    <w:p w14:paraId="6C67E79C" w14:textId="1B22BD81" w:rsidR="00AC0644" w:rsidRPr="00DA2E26" w:rsidRDefault="00AC0644" w:rsidP="00AC0644">
      <w:pPr>
        <w:pStyle w:val="Heading2"/>
      </w:pPr>
      <w:r w:rsidRPr="00DA2E26">
        <w:t>Hearing local voices</w:t>
      </w:r>
    </w:p>
    <w:p w14:paraId="692D4CB2" w14:textId="77777777" w:rsidR="00AC0644" w:rsidRPr="00DA2E26" w:rsidRDefault="00AC0644" w:rsidP="00FB7872">
      <w:pPr>
        <w:spacing w:line="192" w:lineRule="auto"/>
        <w:ind w:right="17"/>
      </w:pPr>
      <w:bookmarkStart w:id="9" w:name="_Hlk137737096"/>
      <w:r w:rsidRPr="00DA2E26">
        <w:rPr>
          <w:b/>
          <w:bCs/>
          <w:sz w:val="32"/>
          <w:szCs w:val="32"/>
        </w:rPr>
        <w:t xml:space="preserve">1326 </w:t>
      </w:r>
      <w:r w:rsidRPr="00DA2E26">
        <w:t>Surrey residents shared their experiences about health and social care with us this year.</w:t>
      </w:r>
    </w:p>
    <w:p w14:paraId="5F7377E3" w14:textId="77777777" w:rsidR="00210B94" w:rsidRPr="00FB7872" w:rsidRDefault="00210B94" w:rsidP="00FB7872">
      <w:pPr>
        <w:spacing w:line="233" w:lineRule="auto"/>
        <w:rPr>
          <w:sz w:val="8"/>
          <w:szCs w:val="8"/>
        </w:rPr>
      </w:pPr>
    </w:p>
    <w:p w14:paraId="09E440C7" w14:textId="1CCC6750" w:rsidR="00AC0644" w:rsidRPr="00DA2E26" w:rsidRDefault="000F0213" w:rsidP="00FB7872">
      <w:pPr>
        <w:spacing w:line="192" w:lineRule="auto"/>
        <w:ind w:right="17"/>
        <w:rPr>
          <w:color w:val="FF0000"/>
        </w:rPr>
      </w:pPr>
      <w:r w:rsidRPr="000F0213">
        <w:rPr>
          <w:b/>
          <w:bCs/>
          <w:sz w:val="32"/>
          <w:szCs w:val="32"/>
        </w:rPr>
        <w:t>725</w:t>
      </w:r>
      <w:r>
        <w:rPr>
          <w:color w:val="FF0000"/>
          <w:sz w:val="32"/>
          <w:szCs w:val="32"/>
        </w:rPr>
        <w:t xml:space="preserve"> </w:t>
      </w:r>
      <w:r w:rsidR="00AC0644" w:rsidRPr="00DA2E26">
        <w:t xml:space="preserve">Surrey residents sought advice and support from our Helpdesk and </w:t>
      </w:r>
      <w:r w:rsidR="00FE7E4D" w:rsidRPr="00DA2E26">
        <w:t>I</w:t>
      </w:r>
      <w:r w:rsidR="00AC0644" w:rsidRPr="00DA2E26">
        <w:t xml:space="preserve">ndependent </w:t>
      </w:r>
      <w:r w:rsidR="00FE7E4D" w:rsidRPr="00DA2E26">
        <w:t>H</w:t>
      </w:r>
      <w:r w:rsidR="00AC0644" w:rsidRPr="00DA2E26">
        <w:t xml:space="preserve">ealth </w:t>
      </w:r>
      <w:r w:rsidR="00FE7E4D" w:rsidRPr="00DA2E26">
        <w:t>C</w:t>
      </w:r>
      <w:r w:rsidR="00AC0644" w:rsidRPr="00DA2E26">
        <w:t xml:space="preserve">omplaints </w:t>
      </w:r>
      <w:r w:rsidR="00FE7E4D" w:rsidRPr="00DA2E26">
        <w:t>A</w:t>
      </w:r>
      <w:r w:rsidR="00AC0644" w:rsidRPr="00DA2E26">
        <w:t xml:space="preserve">dvocacy service. </w:t>
      </w:r>
    </w:p>
    <w:bookmarkEnd w:id="9"/>
    <w:p w14:paraId="1495CC4A" w14:textId="77777777" w:rsidR="00AC0644" w:rsidRPr="00DA2E26" w:rsidRDefault="00AC0644" w:rsidP="00AC0644"/>
    <w:p w14:paraId="51CAFCFC" w14:textId="77777777" w:rsidR="00AC0644" w:rsidRPr="00DA2E26" w:rsidRDefault="00AC0644" w:rsidP="00AC0644">
      <w:pPr>
        <w:pStyle w:val="Heading2"/>
      </w:pPr>
      <w:r w:rsidRPr="00DA2E26">
        <w:t>Making a difference</w:t>
      </w:r>
    </w:p>
    <w:p w14:paraId="73584209" w14:textId="77777777" w:rsidR="00AC0644" w:rsidRPr="00DA2E26" w:rsidRDefault="00AC0644" w:rsidP="00AC0644">
      <w:r w:rsidRPr="00DA2E26">
        <w:t>Our 3 key achievements this year have been:</w:t>
      </w:r>
    </w:p>
    <w:p w14:paraId="1BEA4217" w14:textId="030B2BA2" w:rsidR="00AC0644" w:rsidRPr="00DA2E26" w:rsidRDefault="00AC0644" w:rsidP="00975438">
      <w:pPr>
        <w:pStyle w:val="ListBullet"/>
        <w:numPr>
          <w:ilvl w:val="0"/>
          <w:numId w:val="21"/>
        </w:numPr>
      </w:pPr>
      <w:r w:rsidRPr="00DA2E26">
        <w:rPr>
          <w:b/>
          <w:bCs/>
        </w:rPr>
        <w:t xml:space="preserve">Connecting </w:t>
      </w:r>
      <w:r w:rsidR="00FE7E4D" w:rsidRPr="00DA2E26">
        <w:rPr>
          <w:b/>
          <w:bCs/>
        </w:rPr>
        <w:t>c</w:t>
      </w:r>
      <w:r w:rsidRPr="00DA2E26">
        <w:rPr>
          <w:b/>
          <w:bCs/>
        </w:rPr>
        <w:t>ommunities</w:t>
      </w:r>
      <w:r w:rsidRPr="00DA2E26">
        <w:t xml:space="preserve"> through Our Community Engagement</w:t>
      </w:r>
    </w:p>
    <w:p w14:paraId="04F638B6" w14:textId="5FC9B52A" w:rsidR="00AC0644" w:rsidRPr="00DA2E26" w:rsidRDefault="00AC0644" w:rsidP="00975438">
      <w:pPr>
        <w:pStyle w:val="ListBullet"/>
        <w:numPr>
          <w:ilvl w:val="0"/>
          <w:numId w:val="21"/>
        </w:numPr>
      </w:pPr>
      <w:r w:rsidRPr="00DA2E26">
        <w:rPr>
          <w:b/>
          <w:bCs/>
        </w:rPr>
        <w:t>Building partnerships</w:t>
      </w:r>
      <w:r w:rsidRPr="00DA2E26">
        <w:t xml:space="preserve"> with VSCE </w:t>
      </w:r>
      <w:r w:rsidR="00FE7E4D" w:rsidRPr="00DA2E26">
        <w:t>o</w:t>
      </w:r>
      <w:r w:rsidRPr="00DA2E26">
        <w:t xml:space="preserve">rganisations to </w:t>
      </w:r>
      <w:r w:rsidR="00FE7E4D" w:rsidRPr="00DA2E26">
        <w:t>a</w:t>
      </w:r>
      <w:r w:rsidRPr="00DA2E26">
        <w:t xml:space="preserve">mplify </w:t>
      </w:r>
      <w:proofErr w:type="gramStart"/>
      <w:r w:rsidR="00FE7E4D" w:rsidRPr="00DA2E26">
        <w:t>v</w:t>
      </w:r>
      <w:r w:rsidRPr="00DA2E26">
        <w:t>oices</w:t>
      </w:r>
      <w:proofErr w:type="gramEnd"/>
    </w:p>
    <w:p w14:paraId="74EA551D" w14:textId="6BCB1EFF" w:rsidR="00AC0644" w:rsidRPr="00DA2E26" w:rsidRDefault="00AC0644" w:rsidP="00975438">
      <w:pPr>
        <w:pStyle w:val="ListBullet"/>
        <w:numPr>
          <w:ilvl w:val="0"/>
          <w:numId w:val="21"/>
        </w:numPr>
      </w:pPr>
      <w:r w:rsidRPr="00DA2E26">
        <w:t xml:space="preserve">Hearing about </w:t>
      </w:r>
      <w:r w:rsidRPr="00DA2E26">
        <w:rPr>
          <w:b/>
          <w:bCs/>
        </w:rPr>
        <w:t>quality of care</w:t>
      </w:r>
      <w:r w:rsidRPr="00DA2E26">
        <w:t xml:space="preserve"> in care homes through Enter and View</w:t>
      </w:r>
      <w:r w:rsidR="00210B94" w:rsidRPr="00DA2E26">
        <w:t>.</w:t>
      </w:r>
    </w:p>
    <w:p w14:paraId="37614628" w14:textId="77777777" w:rsidR="00AC0644" w:rsidRPr="00DA2E26" w:rsidRDefault="00AC0644" w:rsidP="00AC0644"/>
    <w:p w14:paraId="29CD2CF9" w14:textId="2E04050C" w:rsidR="00AC0644" w:rsidRPr="00DA2E26" w:rsidRDefault="00AC0644" w:rsidP="00AC0644">
      <w:pPr>
        <w:pStyle w:val="Heading2"/>
      </w:pPr>
      <w:r w:rsidRPr="00DA2E26">
        <w:t>Connecting with communities</w:t>
      </w:r>
    </w:p>
    <w:p w14:paraId="3F430807" w14:textId="77777777" w:rsidR="00AC0644" w:rsidRPr="00DA2E26" w:rsidRDefault="00AC0644" w:rsidP="00FB7872">
      <w:pPr>
        <w:spacing w:line="192" w:lineRule="auto"/>
        <w:ind w:right="17"/>
      </w:pPr>
      <w:bookmarkStart w:id="10" w:name="_Hlk132964756"/>
      <w:r w:rsidRPr="00DA2E26">
        <w:t xml:space="preserve">We awarded over </w:t>
      </w:r>
      <w:r w:rsidRPr="00DA2E26">
        <w:rPr>
          <w:b/>
          <w:bCs/>
          <w:sz w:val="32"/>
          <w:szCs w:val="32"/>
        </w:rPr>
        <w:t>£11,000</w:t>
      </w:r>
      <w:r w:rsidRPr="00DA2E26">
        <w:t xml:space="preserve"> to 8 organisations through our Community Cash Fund, supporting a wide variety of programmes helping children and young people across Surrey.</w:t>
      </w:r>
    </w:p>
    <w:bookmarkEnd w:id="10"/>
    <w:p w14:paraId="0997B788" w14:textId="77777777" w:rsidR="00AC0644" w:rsidRPr="00DA2E26" w:rsidRDefault="00AC0644" w:rsidP="00AC0644"/>
    <w:p w14:paraId="1C689EB8" w14:textId="65396F27" w:rsidR="00AC0644" w:rsidRPr="00DA2E26" w:rsidRDefault="00AC0644" w:rsidP="00AC0644">
      <w:pPr>
        <w:pStyle w:val="Heading2"/>
      </w:pPr>
      <w:r w:rsidRPr="00DA2E26">
        <w:t>How we deliver</w:t>
      </w:r>
    </w:p>
    <w:p w14:paraId="643B45AB" w14:textId="540C934B" w:rsidR="00AC0644" w:rsidRPr="00DA2E26" w:rsidRDefault="00AC0644" w:rsidP="00FB7872">
      <w:pPr>
        <w:spacing w:line="192" w:lineRule="auto"/>
        <w:ind w:right="17"/>
        <w:rPr>
          <w:sz w:val="32"/>
          <w:szCs w:val="32"/>
        </w:rPr>
      </w:pPr>
      <w:r w:rsidRPr="00DA2E26">
        <w:t>We’re funded by our local authority. In 2022-23 we received</w:t>
      </w:r>
      <w:r w:rsidRPr="00DA2E26">
        <w:rPr>
          <w:sz w:val="32"/>
          <w:szCs w:val="32"/>
        </w:rPr>
        <w:t xml:space="preserve"> </w:t>
      </w:r>
      <w:r w:rsidRPr="00DA2E26">
        <w:rPr>
          <w:b/>
          <w:sz w:val="32"/>
          <w:szCs w:val="32"/>
        </w:rPr>
        <w:t>£</w:t>
      </w:r>
      <w:r w:rsidR="008E3C4D" w:rsidRPr="00DA2E26">
        <w:rPr>
          <w:b/>
          <w:sz w:val="32"/>
          <w:szCs w:val="32"/>
        </w:rPr>
        <w:t xml:space="preserve">466,071 </w:t>
      </w:r>
      <w:r w:rsidRPr="00DA2E26">
        <w:t xml:space="preserve">which was </w:t>
      </w:r>
      <w:r w:rsidR="008E3C4D" w:rsidRPr="00DA2E26">
        <w:rPr>
          <w:b/>
          <w:bCs/>
          <w:sz w:val="32"/>
          <w:szCs w:val="32"/>
        </w:rPr>
        <w:t>1.9%</w:t>
      </w:r>
      <w:r w:rsidRPr="00DA2E26">
        <w:rPr>
          <w:color w:val="FF0000"/>
        </w:rPr>
        <w:t xml:space="preserve"> </w:t>
      </w:r>
      <w:r w:rsidR="515156D0" w:rsidRPr="00DA2E26">
        <w:rPr>
          <w:b/>
          <w:bCs/>
          <w:sz w:val="32"/>
          <w:szCs w:val="32"/>
        </w:rPr>
        <w:t>less</w:t>
      </w:r>
      <w:r w:rsidR="515156D0" w:rsidRPr="00DA2E26">
        <w:rPr>
          <w:color w:val="FF0000"/>
        </w:rPr>
        <w:t xml:space="preserve"> </w:t>
      </w:r>
      <w:r w:rsidRPr="00DA2E26">
        <w:t>than the previous year.</w:t>
      </w:r>
    </w:p>
    <w:p w14:paraId="50ECA33C" w14:textId="77777777" w:rsidR="00AC0644" w:rsidRPr="00FB7872" w:rsidRDefault="00AC0644" w:rsidP="00AC0644">
      <w:pPr>
        <w:rPr>
          <w:sz w:val="8"/>
          <w:szCs w:val="8"/>
        </w:rPr>
      </w:pPr>
    </w:p>
    <w:p w14:paraId="213F2724" w14:textId="146E4D2C" w:rsidR="00AC0644" w:rsidRPr="00DA2E26" w:rsidRDefault="00AC0644" w:rsidP="00AC0644">
      <w:r w:rsidRPr="00DA2E26">
        <w:t xml:space="preserve">We employ </w:t>
      </w:r>
      <w:r w:rsidR="1E4FA265" w:rsidRPr="00DA2E26">
        <w:rPr>
          <w:b/>
          <w:bCs/>
          <w:sz w:val="32"/>
          <w:szCs w:val="32"/>
        </w:rPr>
        <w:t>8.5</w:t>
      </w:r>
      <w:r w:rsidR="00885BF0" w:rsidRPr="00DA2E26">
        <w:rPr>
          <w:color w:val="FF0000"/>
          <w:sz w:val="32"/>
          <w:szCs w:val="32"/>
        </w:rPr>
        <w:t xml:space="preserve"> </w:t>
      </w:r>
      <w:r w:rsidRPr="00DA2E26">
        <w:t>staff (full time equivalent) who help us carry out this work.</w:t>
      </w:r>
    </w:p>
    <w:p w14:paraId="0ECD4A9A" w14:textId="77777777" w:rsidR="00AC0644" w:rsidRPr="00FB7872" w:rsidRDefault="00AC0644" w:rsidP="00AC0644">
      <w:pPr>
        <w:rPr>
          <w:sz w:val="8"/>
          <w:szCs w:val="8"/>
        </w:rPr>
      </w:pPr>
    </w:p>
    <w:p w14:paraId="74B3A419" w14:textId="091501F6" w:rsidR="00AC0644" w:rsidRPr="00DA2E26" w:rsidRDefault="00D8653D" w:rsidP="00FB7872">
      <w:pPr>
        <w:spacing w:line="192" w:lineRule="auto"/>
        <w:ind w:right="17"/>
      </w:pPr>
      <w:r>
        <w:t xml:space="preserve">This year our volunteers gave </w:t>
      </w:r>
      <w:r w:rsidR="00AC0644" w:rsidRPr="00DA2E26">
        <w:rPr>
          <w:b/>
          <w:bCs/>
          <w:sz w:val="32"/>
          <w:szCs w:val="32"/>
        </w:rPr>
        <w:t>250</w:t>
      </w:r>
      <w:r w:rsidR="00AC0644" w:rsidRPr="00DA2E26">
        <w:rPr>
          <w:color w:val="FF0000"/>
        </w:rPr>
        <w:t xml:space="preserve"> </w:t>
      </w:r>
      <w:r w:rsidR="00AC0644" w:rsidRPr="00DA2E26">
        <w:t>days to make care better for our communities</w:t>
      </w:r>
      <w:r w:rsidR="00BE6BAE">
        <w:t xml:space="preserve"> equating to </w:t>
      </w:r>
      <w:r w:rsidR="00BE6BAE" w:rsidRPr="00BE6BAE">
        <w:t>approximately</w:t>
      </w:r>
      <w:r w:rsidRPr="00BE6BAE">
        <w:t xml:space="preserve"> </w:t>
      </w:r>
      <w:r w:rsidRPr="00BE6BAE">
        <w:rPr>
          <w:b/>
          <w:bCs/>
          <w:sz w:val="32"/>
          <w:szCs w:val="32"/>
        </w:rPr>
        <w:t>£60,000</w:t>
      </w:r>
      <w:r w:rsidRPr="00BE6BAE">
        <w:t xml:space="preserve"> in social value</w:t>
      </w:r>
      <w:r w:rsidR="00BE6BAE">
        <w:t>*</w:t>
      </w:r>
      <w:r w:rsidR="00AC0644" w:rsidRPr="00BE6BAE">
        <w:t>.</w:t>
      </w:r>
      <w:r w:rsidR="00AC0644" w:rsidRPr="00DA2E26">
        <w:t xml:space="preserve"> </w:t>
      </w:r>
    </w:p>
    <w:p w14:paraId="2CF1E2F8" w14:textId="77777777" w:rsidR="00210B94" w:rsidRPr="00FB7872" w:rsidRDefault="00210B94" w:rsidP="00AC0644">
      <w:pPr>
        <w:rPr>
          <w:sz w:val="12"/>
          <w:szCs w:val="12"/>
        </w:rPr>
      </w:pPr>
    </w:p>
    <w:p w14:paraId="60539C61" w14:textId="02A325DC" w:rsidR="00210B94" w:rsidRPr="00DA2E26" w:rsidRDefault="00210B94" w:rsidP="00210B94">
      <w:pPr>
        <w:jc w:val="center"/>
      </w:pPr>
      <w:r w:rsidRPr="00DA2E26">
        <w:rPr>
          <w:noProof/>
        </w:rPr>
        <w:drawing>
          <wp:inline distT="0" distB="0" distL="0" distR="0" wp14:anchorId="47F01C9F" wp14:editId="522C5C07">
            <wp:extent cx="3440649" cy="1476000"/>
            <wp:effectExtent l="19050" t="19050" r="26670" b="10160"/>
            <wp:docPr id="1300372634" name="Picture 1300372634" descr="Two of our volunteers at an engagement session. They are stood beside a table with leaflets and posters about Healthwatch Surrey withe a Healthwatch branded banner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72634" name="Picture 1300372634" descr="Two of our volunteers at an engagement session. They are stood beside a table with leaflets and posters about Healthwatch Surrey withe a Healthwatch branded banner to the lef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728" b="25078"/>
                    <a:stretch/>
                  </pic:blipFill>
                  <pic:spPr bwMode="auto">
                    <a:xfrm>
                      <a:off x="0" y="0"/>
                      <a:ext cx="3440649" cy="1476000"/>
                    </a:xfrm>
                    <a:prstGeom prst="rect">
                      <a:avLst/>
                    </a:prstGeom>
                    <a:noFill/>
                    <a:ln>
                      <a:solidFill>
                        <a:schemeClr val="accent2"/>
                      </a:solidFill>
                    </a:ln>
                    <a:extLst>
                      <a:ext uri="{53640926-AAD7-44D8-BBD7-CCE9431645EC}">
                        <a14:shadowObscured xmlns:a14="http://schemas.microsoft.com/office/drawing/2010/main"/>
                      </a:ext>
                    </a:extLst>
                  </pic:spPr>
                </pic:pic>
              </a:graphicData>
            </a:graphic>
          </wp:inline>
        </w:drawing>
      </w:r>
    </w:p>
    <w:p w14:paraId="692D4E7A" w14:textId="77777777" w:rsidR="00BE6BAE" w:rsidRPr="00FB7872" w:rsidRDefault="00BE6BAE" w:rsidP="00BE6BAE">
      <w:pPr>
        <w:rPr>
          <w:sz w:val="16"/>
          <w:szCs w:val="16"/>
        </w:rPr>
      </w:pPr>
    </w:p>
    <w:p w14:paraId="4C885ACB" w14:textId="2C648CCA" w:rsidR="004520DF" w:rsidRDefault="00BE6BAE" w:rsidP="00BE6BAE">
      <w:r w:rsidRPr="00BE6BAE">
        <w:rPr>
          <w:sz w:val="22"/>
          <w:szCs w:val="22"/>
        </w:rPr>
        <w:t>*</w:t>
      </w:r>
      <w:r w:rsidR="00596B0F">
        <w:rPr>
          <w:sz w:val="22"/>
          <w:szCs w:val="22"/>
        </w:rPr>
        <w:t>Social value</w:t>
      </w:r>
      <w:r w:rsidRPr="00BE6BAE">
        <w:rPr>
          <w:sz w:val="22"/>
          <w:szCs w:val="22"/>
        </w:rPr>
        <w:t xml:space="preserve"> is calculated by an average hourly value x no. of volunteer hours. The </w:t>
      </w:r>
      <w:r w:rsidRPr="00BE6BAE">
        <w:rPr>
          <w:rStyle w:val="ui-provider"/>
          <w:sz w:val="22"/>
          <w:szCs w:val="22"/>
        </w:rPr>
        <w:t>Public Services (Social Value) Act 2012 requires us to consider how we design and deliver our services in a way that generates even greater social, economic and environmental benefit for the community.</w:t>
      </w:r>
      <w:r w:rsidR="006D4314" w:rsidRPr="00DA2E26">
        <w:br w:type="page"/>
      </w:r>
      <w:bookmarkStart w:id="11" w:name="_Toc137450490"/>
      <w:r w:rsidR="00B548E1" w:rsidRPr="000D5FD6">
        <w:rPr>
          <w:rStyle w:val="Heading1Char"/>
        </w:rPr>
        <w:lastRenderedPageBreak/>
        <w:t xml:space="preserve">Our </w:t>
      </w:r>
      <w:r w:rsidR="00A228F9" w:rsidRPr="000D5FD6">
        <w:rPr>
          <w:rStyle w:val="Heading1Char"/>
        </w:rPr>
        <w:t>e</w:t>
      </w:r>
      <w:r w:rsidR="00B548E1" w:rsidRPr="000D5FD6">
        <w:rPr>
          <w:rStyle w:val="Heading1Char"/>
        </w:rPr>
        <w:t xml:space="preserve">ngagement </w:t>
      </w:r>
      <w:proofErr w:type="gramStart"/>
      <w:r w:rsidR="00A228F9" w:rsidRPr="000D5FD6">
        <w:rPr>
          <w:rStyle w:val="Heading1Char"/>
        </w:rPr>
        <w:t>a</w:t>
      </w:r>
      <w:r w:rsidR="00B548E1" w:rsidRPr="000D5FD6">
        <w:rPr>
          <w:rStyle w:val="Heading1Char"/>
        </w:rPr>
        <w:t>pproach</w:t>
      </w:r>
      <w:bookmarkEnd w:id="11"/>
      <w:proofErr w:type="gramEnd"/>
      <w:r w:rsidR="00B548E1" w:rsidRPr="00DA2E26">
        <w:t xml:space="preserve"> </w:t>
      </w:r>
    </w:p>
    <w:p w14:paraId="0C31CFA7" w14:textId="77777777" w:rsidR="000D5FD6" w:rsidRPr="00DA2E26" w:rsidRDefault="000D5FD6" w:rsidP="00BE6BAE"/>
    <w:p w14:paraId="6B8B3783" w14:textId="0AEE47F7" w:rsidR="00E15171" w:rsidRPr="00DA2E26" w:rsidRDefault="004520DF" w:rsidP="004520DF">
      <w:pPr>
        <w:pStyle w:val="Heading2"/>
      </w:pPr>
      <w:r w:rsidRPr="00DA2E26">
        <w:t xml:space="preserve">Listening to </w:t>
      </w:r>
      <w:r w:rsidR="00093468" w:rsidRPr="00DA2E26">
        <w:t>your experiences…</w:t>
      </w:r>
      <w:r w:rsidR="00A506AB" w:rsidRPr="00DA2E26">
        <w:t xml:space="preserve"> </w:t>
      </w:r>
    </w:p>
    <w:p w14:paraId="7D13387A" w14:textId="61468DED" w:rsidR="00A506AB" w:rsidRPr="00DA2E26" w:rsidRDefault="00A506AB" w:rsidP="00A506AB"/>
    <w:p w14:paraId="1AEEAA12" w14:textId="461FBC01" w:rsidR="000416CC" w:rsidRPr="00DA2E26" w:rsidRDefault="00A230C0" w:rsidP="008419BD">
      <w:pPr>
        <w:pStyle w:val="Emphasisedquote"/>
        <w:rPr>
          <w:rStyle w:val="normaltextrun"/>
        </w:rPr>
      </w:pPr>
      <w:r w:rsidRPr="00DA2E26">
        <w:rPr>
          <w:rStyle w:val="normaltextrun"/>
        </w:rPr>
        <w:t>“</w:t>
      </w:r>
      <w:r w:rsidR="00F720F6" w:rsidRPr="00DA2E26">
        <w:rPr>
          <w:rStyle w:val="normaltextrun"/>
        </w:rPr>
        <w:t xml:space="preserve">I'm so happy to be able to talk to you today. I don't have the time to go online [to give feedback]. I’m </w:t>
      </w:r>
      <w:proofErr w:type="gramStart"/>
      <w:r w:rsidR="00F720F6" w:rsidRPr="00DA2E26">
        <w:rPr>
          <w:rStyle w:val="normaltextrun"/>
        </w:rPr>
        <w:t>really glad</w:t>
      </w:r>
      <w:proofErr w:type="gramEnd"/>
      <w:r w:rsidR="00F720F6" w:rsidRPr="00DA2E26">
        <w:rPr>
          <w:rStyle w:val="normaltextrun"/>
        </w:rPr>
        <w:t xml:space="preserve"> you came here</w:t>
      </w:r>
      <w:r w:rsidR="00F366E8" w:rsidRPr="00DA2E26">
        <w:rPr>
          <w:rStyle w:val="normaltextrun"/>
        </w:rPr>
        <w:t xml:space="preserve">, </w:t>
      </w:r>
      <w:r w:rsidR="00F720F6" w:rsidRPr="00DA2E26">
        <w:rPr>
          <w:rStyle w:val="normaltextrun"/>
        </w:rPr>
        <w:t>otherwise I wouldn't be able to. Thank you!</w:t>
      </w:r>
      <w:r w:rsidRPr="00DA2E26">
        <w:rPr>
          <w:rStyle w:val="normaltextrun"/>
        </w:rPr>
        <w:t>”</w:t>
      </w:r>
    </w:p>
    <w:p w14:paraId="017FECBA" w14:textId="5E55C18A" w:rsidR="00406FA9" w:rsidRPr="00DA2E26" w:rsidRDefault="00F720F6" w:rsidP="008419BD">
      <w:pPr>
        <w:pStyle w:val="Emphasisedquote"/>
        <w:rPr>
          <w:rStyle w:val="eop"/>
          <w:b/>
          <w:bCs w:val="0"/>
        </w:rPr>
      </w:pPr>
      <w:r w:rsidRPr="00DA2E26">
        <w:rPr>
          <w:rStyle w:val="normaltextrun"/>
          <w:b/>
          <w:bCs w:val="0"/>
        </w:rPr>
        <w:t>Feedback from Stanwell Engagement, October 2022.</w:t>
      </w:r>
      <w:r w:rsidRPr="00DA2E26">
        <w:rPr>
          <w:rStyle w:val="eop"/>
          <w:b/>
          <w:bCs w:val="0"/>
        </w:rPr>
        <w:t> </w:t>
      </w:r>
    </w:p>
    <w:p w14:paraId="45E29D26" w14:textId="77777777" w:rsidR="00F720F6" w:rsidRPr="00DA2E26" w:rsidRDefault="00F720F6" w:rsidP="00A506AB">
      <w:pPr>
        <w:rPr>
          <w:color w:val="FF0000"/>
        </w:rPr>
      </w:pPr>
    </w:p>
    <w:p w14:paraId="5F5E66F9" w14:textId="59D1ADFF" w:rsidR="00D534EA" w:rsidRPr="00DA2E26" w:rsidRDefault="00A506AB" w:rsidP="00A506AB">
      <w:r w:rsidRPr="00DA2E26">
        <w:t xml:space="preserve">It is your </w:t>
      </w:r>
      <w:r w:rsidR="006643BB" w:rsidRPr="00DA2E26">
        <w:t>views and</w:t>
      </w:r>
      <w:r w:rsidRPr="00DA2E26">
        <w:t xml:space="preserve"> experiences that enable us to inform, influence and if necessary, challenge decisions and plans</w:t>
      </w:r>
      <w:r w:rsidR="005B2466" w:rsidRPr="00DA2E26">
        <w:t xml:space="preserve"> </w:t>
      </w:r>
      <w:r w:rsidR="612EBFED" w:rsidRPr="00DA2E26">
        <w:t>by</w:t>
      </w:r>
      <w:r w:rsidR="00315101" w:rsidRPr="00DA2E26">
        <w:t xml:space="preserve"> </w:t>
      </w:r>
      <w:r w:rsidR="005B2466" w:rsidRPr="00DA2E26">
        <w:t>NHS and social care services</w:t>
      </w:r>
      <w:r w:rsidRPr="00DA2E26">
        <w:t xml:space="preserve">. We carry out listening events in hospitals, GP surgeries, community centres, at food banks and community cafes and many other places to ensure we hear the voices of people from all areas of the community. </w:t>
      </w:r>
      <w:r w:rsidR="242E6A05" w:rsidRPr="00DA2E26">
        <w:t>We are always most interested in reaching and hearing from those who are at risk of health inequalit</w:t>
      </w:r>
      <w:r w:rsidR="4BC8A32F" w:rsidRPr="00DA2E26">
        <w:t>i</w:t>
      </w:r>
      <w:r w:rsidR="242E6A05" w:rsidRPr="00DA2E26">
        <w:t>es and less likely to have their voices heard via other routes.</w:t>
      </w:r>
    </w:p>
    <w:p w14:paraId="34F51423" w14:textId="77777777" w:rsidR="00906CBE" w:rsidRPr="00DA2E26" w:rsidRDefault="00906CBE" w:rsidP="00004AC9"/>
    <w:p w14:paraId="4F959482" w14:textId="76D4EC30" w:rsidR="00AC06DB" w:rsidRPr="00DA2E26" w:rsidRDefault="00906CBE" w:rsidP="00093468">
      <w:pPr>
        <w:pStyle w:val="Heading2"/>
      </w:pPr>
      <w:r w:rsidRPr="00DA2E26">
        <w:t>…</w:t>
      </w:r>
      <w:r w:rsidR="00093468" w:rsidRPr="00DA2E26">
        <w:t xml:space="preserve"> Providing</w:t>
      </w:r>
      <w:r w:rsidR="00AC06DB" w:rsidRPr="00DA2E26">
        <w:t xml:space="preserve"> </w:t>
      </w:r>
      <w:r w:rsidR="00093468" w:rsidRPr="00DA2E26">
        <w:t>i</w:t>
      </w:r>
      <w:r w:rsidR="00E55FED" w:rsidRPr="00DA2E26">
        <w:t xml:space="preserve">nformation and </w:t>
      </w:r>
      <w:proofErr w:type="gramStart"/>
      <w:r w:rsidR="00093468" w:rsidRPr="00DA2E26">
        <w:t>s</w:t>
      </w:r>
      <w:r w:rsidR="00E55FED" w:rsidRPr="00DA2E26">
        <w:t>upport</w:t>
      </w:r>
      <w:proofErr w:type="gramEnd"/>
    </w:p>
    <w:p w14:paraId="1EC241B3" w14:textId="77777777" w:rsidR="00D534EA" w:rsidRPr="00DA2E26" w:rsidRDefault="00D534EA" w:rsidP="00A506AB"/>
    <w:p w14:paraId="2087BC6F" w14:textId="49FEE1D0" w:rsidR="00A506AB" w:rsidRPr="00DA2E26" w:rsidRDefault="00AD62EE" w:rsidP="00A506AB">
      <w:r w:rsidRPr="00DA2E26">
        <w:t>Our community engagement</w:t>
      </w:r>
      <w:r w:rsidR="004520DF" w:rsidRPr="00DA2E26">
        <w:t xml:space="preserve"> team</w:t>
      </w:r>
      <w:r w:rsidRPr="00DA2E26">
        <w:t xml:space="preserve"> </w:t>
      </w:r>
      <w:r w:rsidR="00585B9B" w:rsidRPr="00DA2E26">
        <w:t xml:space="preserve">are also on hand to ensure people have the right information to access health and care to support their needs. </w:t>
      </w:r>
      <w:r w:rsidR="005F4530" w:rsidRPr="00DA2E26">
        <w:t>Often NHS and social care services can be complex to navigate, so w</w:t>
      </w:r>
      <w:r w:rsidR="004520DF" w:rsidRPr="00DA2E26">
        <w:t xml:space="preserve">e offer a range of advice on what services are available, who to speak to if you have a problem, what other groups and support are available and how to </w:t>
      </w:r>
      <w:r w:rsidR="3426C3E5" w:rsidRPr="00DA2E26">
        <w:t xml:space="preserve">give feedback or </w:t>
      </w:r>
      <w:r w:rsidR="004520DF" w:rsidRPr="00DA2E26">
        <w:t>complain if needed.</w:t>
      </w:r>
    </w:p>
    <w:p w14:paraId="538DEA1E" w14:textId="22C3BE26" w:rsidR="00A506AB" w:rsidRPr="00DA2E26" w:rsidRDefault="00A506AB" w:rsidP="00A506AB"/>
    <w:p w14:paraId="7AEB31F2" w14:textId="77777777" w:rsidR="009B4EA8" w:rsidRPr="00DA2E26" w:rsidRDefault="00191D97" w:rsidP="00A230C0">
      <w:pPr>
        <w:spacing w:line="240" w:lineRule="auto"/>
        <w:ind w:right="0"/>
        <w:jc w:val="center"/>
      </w:pPr>
      <w:r w:rsidRPr="00DA2E26">
        <w:rPr>
          <w:noProof/>
        </w:rPr>
        <w:drawing>
          <wp:inline distT="0" distB="0" distL="0" distR="0" wp14:anchorId="7C601DA3" wp14:editId="099F91FA">
            <wp:extent cx="4926222" cy="2772000"/>
            <wp:effectExtent l="19050" t="19050" r="27305" b="9525"/>
            <wp:docPr id="41" name="Picture 41" descr="Photo from an engagement session. 2 women are sitting on the floor with their backs to the camera. One is one of our Engagement Officer, she is making notes whilst the other lady peaks to her. They are surrounded on the floor by colourful mats and children's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hoto from an engagement session. 2 women are sitting on the floor with their backs to the camera. One is one of our Engagement Officer, she is making notes whilst the other lady peaks to her. They are surrounded on the floor by colourful mats and children's toys."/>
                    <pic:cNvPicPr/>
                  </pic:nvPicPr>
                  <pic:blipFill rotWithShape="1">
                    <a:blip r:embed="rId22" cstate="print">
                      <a:extLst>
                        <a:ext uri="{28A0092B-C50C-407E-A947-70E740481C1C}">
                          <a14:useLocalDpi xmlns:a14="http://schemas.microsoft.com/office/drawing/2010/main" val="0"/>
                        </a:ext>
                      </a:extLst>
                    </a:blip>
                    <a:srcRect t="16462" b="8505"/>
                    <a:stretch/>
                  </pic:blipFill>
                  <pic:spPr bwMode="auto">
                    <a:xfrm>
                      <a:off x="0" y="0"/>
                      <a:ext cx="4926222" cy="2772000"/>
                    </a:xfrm>
                    <a:prstGeom prst="rect">
                      <a:avLst/>
                    </a:prstGeom>
                    <a:ln>
                      <a:solidFill>
                        <a:schemeClr val="accent3"/>
                      </a:solidFill>
                    </a:ln>
                    <a:extLst>
                      <a:ext uri="{53640926-AAD7-44D8-BBD7-CCE9431645EC}">
                        <a14:shadowObscured xmlns:a14="http://schemas.microsoft.com/office/drawing/2010/main"/>
                      </a:ext>
                    </a:extLst>
                  </pic:spPr>
                </pic:pic>
              </a:graphicData>
            </a:graphic>
          </wp:inline>
        </w:drawing>
      </w:r>
    </w:p>
    <w:p w14:paraId="3B075B16" w14:textId="77777777" w:rsidR="00396463" w:rsidRDefault="00396463">
      <w:pPr>
        <w:spacing w:line="240" w:lineRule="auto"/>
        <w:ind w:right="0"/>
        <w:rPr>
          <w:noProof/>
        </w:rPr>
      </w:pPr>
    </w:p>
    <w:p w14:paraId="37A40847" w14:textId="267A4074" w:rsidR="00396463" w:rsidRDefault="00396463">
      <w:pPr>
        <w:spacing w:line="240" w:lineRule="auto"/>
        <w:ind w:right="0"/>
      </w:pPr>
      <w:r>
        <w:rPr>
          <w:noProof/>
        </w:rPr>
        <w:drawing>
          <wp:inline distT="0" distB="0" distL="0" distR="0" wp14:anchorId="2D67B825" wp14:editId="5567EB67">
            <wp:extent cx="5788235" cy="2880000"/>
            <wp:effectExtent l="0" t="0" r="3175" b="0"/>
            <wp:docPr id="1795935153" name="Picture 1795935153" descr="Some of the logos of organisations we have vis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35153" name="Picture 5" descr="Some of the logos of organisations we have visited."/>
                    <pic:cNvPicPr/>
                  </pic:nvPicPr>
                  <pic:blipFill>
                    <a:blip r:embed="rId23">
                      <a:extLst>
                        <a:ext uri="{28A0092B-C50C-407E-A947-70E740481C1C}">
                          <a14:useLocalDpi xmlns:a14="http://schemas.microsoft.com/office/drawing/2010/main" val="0"/>
                        </a:ext>
                      </a:extLst>
                    </a:blip>
                    <a:stretch>
                      <a:fillRect/>
                    </a:stretch>
                  </pic:blipFill>
                  <pic:spPr>
                    <a:xfrm>
                      <a:off x="0" y="0"/>
                      <a:ext cx="5788235" cy="2880000"/>
                    </a:xfrm>
                    <a:prstGeom prst="rect">
                      <a:avLst/>
                    </a:prstGeom>
                  </pic:spPr>
                </pic:pic>
              </a:graphicData>
            </a:graphic>
          </wp:inline>
        </w:drawing>
      </w:r>
    </w:p>
    <w:p w14:paraId="75D80592" w14:textId="77777777" w:rsidR="00BE46DE" w:rsidRDefault="00BE46DE">
      <w:pPr>
        <w:spacing w:line="240" w:lineRule="auto"/>
        <w:ind w:right="0"/>
      </w:pPr>
    </w:p>
    <w:p w14:paraId="625202D0" w14:textId="68BB55D0" w:rsidR="00243836" w:rsidRPr="00DA2E26" w:rsidRDefault="00396463">
      <w:pPr>
        <w:spacing w:line="240" w:lineRule="auto"/>
        <w:ind w:right="0"/>
      </w:pPr>
      <w:r>
        <w:t>These</w:t>
      </w:r>
      <w:r w:rsidR="009B4EA8" w:rsidRPr="00DA2E26">
        <w:t xml:space="preserve"> are </w:t>
      </w:r>
      <w:r>
        <w:t xml:space="preserve">just </w:t>
      </w:r>
      <w:r w:rsidR="009B4EA8" w:rsidRPr="00DA2E26">
        <w:t>some of the organisations we’ve visited this year</w:t>
      </w:r>
      <w:r w:rsidR="004520DF" w:rsidRPr="00DA2E26">
        <w:t xml:space="preserve">, hearing </w:t>
      </w:r>
      <w:proofErr w:type="gramStart"/>
      <w:r w:rsidR="004520DF" w:rsidRPr="00DA2E26">
        <w:t>experiences</w:t>
      </w:r>
      <w:proofErr w:type="gramEnd"/>
      <w:r w:rsidR="004520DF" w:rsidRPr="00DA2E26">
        <w:t xml:space="preserve"> and providing information</w:t>
      </w:r>
      <w:r w:rsidR="00243836" w:rsidRPr="00DA2E26">
        <w:t>:</w:t>
      </w:r>
    </w:p>
    <w:p w14:paraId="333A32F2" w14:textId="77777777" w:rsidR="00257F99" w:rsidRDefault="00257F99" w:rsidP="00396463">
      <w:pPr>
        <w:pStyle w:val="ListParagraph"/>
        <w:numPr>
          <w:ilvl w:val="0"/>
          <w:numId w:val="29"/>
        </w:numPr>
        <w:spacing w:line="240" w:lineRule="auto"/>
        <w:ind w:right="0"/>
      </w:pPr>
      <w:r>
        <w:t xml:space="preserve">Children's Therapies Clinics, The Orchard, </w:t>
      </w:r>
      <w:proofErr w:type="spellStart"/>
      <w:r>
        <w:t>Salfords</w:t>
      </w:r>
      <w:proofErr w:type="spellEnd"/>
    </w:p>
    <w:p w14:paraId="5AC13F36" w14:textId="77777777" w:rsidR="00257F99" w:rsidRDefault="00257F99" w:rsidP="00396463">
      <w:pPr>
        <w:pStyle w:val="ListParagraph"/>
        <w:numPr>
          <w:ilvl w:val="0"/>
          <w:numId w:val="29"/>
        </w:numPr>
        <w:spacing w:line="240" w:lineRule="auto"/>
        <w:ind w:right="0"/>
      </w:pPr>
      <w:r>
        <w:t xml:space="preserve">Café Milk and Midwife Clinics, YMCA Horley Family Centre, The Old </w:t>
      </w:r>
      <w:proofErr w:type="spellStart"/>
      <w:r>
        <w:t>Firestation</w:t>
      </w:r>
      <w:proofErr w:type="spellEnd"/>
    </w:p>
    <w:p w14:paraId="2D58CCB7" w14:textId="77777777" w:rsidR="00BE46DE" w:rsidRDefault="00BE46DE" w:rsidP="00BE46DE">
      <w:pPr>
        <w:pStyle w:val="ListParagraph"/>
        <w:numPr>
          <w:ilvl w:val="0"/>
          <w:numId w:val="29"/>
        </w:numPr>
        <w:spacing w:line="240" w:lineRule="auto"/>
        <w:ind w:right="0"/>
      </w:pPr>
      <w:r>
        <w:t xml:space="preserve">Wayside medical practice </w:t>
      </w:r>
    </w:p>
    <w:p w14:paraId="78FEA258" w14:textId="77777777" w:rsidR="00257F99" w:rsidRDefault="00257F99" w:rsidP="00396463">
      <w:pPr>
        <w:pStyle w:val="ListParagraph"/>
        <w:numPr>
          <w:ilvl w:val="0"/>
          <w:numId w:val="29"/>
        </w:numPr>
        <w:spacing w:line="240" w:lineRule="auto"/>
        <w:ind w:right="0"/>
      </w:pPr>
      <w:r>
        <w:t>Food club and café, Merstham Community Centre, Merstham</w:t>
      </w:r>
    </w:p>
    <w:p w14:paraId="33941C6B" w14:textId="77777777" w:rsidR="00257F99" w:rsidRDefault="00257F99" w:rsidP="00396463">
      <w:pPr>
        <w:pStyle w:val="ListParagraph"/>
        <w:numPr>
          <w:ilvl w:val="0"/>
          <w:numId w:val="29"/>
        </w:numPr>
        <w:spacing w:line="240" w:lineRule="auto"/>
        <w:ind w:right="0"/>
      </w:pPr>
      <w:r>
        <w:t>East Surrey hospital</w:t>
      </w:r>
    </w:p>
    <w:p w14:paraId="5412FE26" w14:textId="77777777" w:rsidR="00257F99" w:rsidRDefault="00257F99" w:rsidP="00396463">
      <w:pPr>
        <w:pStyle w:val="ListParagraph"/>
        <w:numPr>
          <w:ilvl w:val="0"/>
          <w:numId w:val="29"/>
        </w:numPr>
        <w:spacing w:line="240" w:lineRule="auto"/>
        <w:ind w:right="0"/>
      </w:pPr>
      <w:proofErr w:type="spellStart"/>
      <w:r>
        <w:t>Loveworks</w:t>
      </w:r>
      <w:proofErr w:type="spellEnd"/>
      <w:r>
        <w:t xml:space="preserve"> satellite Foodbank</w:t>
      </w:r>
    </w:p>
    <w:p w14:paraId="77ACEA5E" w14:textId="78C711FB" w:rsidR="00257F99" w:rsidRDefault="00257F99" w:rsidP="00396463">
      <w:pPr>
        <w:pStyle w:val="ListParagraph"/>
        <w:numPr>
          <w:ilvl w:val="0"/>
          <w:numId w:val="29"/>
        </w:numPr>
        <w:spacing w:line="240" w:lineRule="auto"/>
        <w:ind w:right="0"/>
      </w:pPr>
      <w:r>
        <w:t xml:space="preserve">Surrey Coalition of Disabled People, New young </w:t>
      </w:r>
      <w:proofErr w:type="gramStart"/>
      <w:r>
        <w:t>adults</w:t>
      </w:r>
      <w:proofErr w:type="gramEnd"/>
      <w:r>
        <w:t xml:space="preserve"> social group</w:t>
      </w:r>
    </w:p>
    <w:p w14:paraId="55852433" w14:textId="77777777" w:rsidR="00257F99" w:rsidRDefault="00257F99" w:rsidP="00396463">
      <w:pPr>
        <w:pStyle w:val="ListParagraph"/>
        <w:numPr>
          <w:ilvl w:val="0"/>
          <w:numId w:val="29"/>
        </w:numPr>
        <w:spacing w:line="240" w:lineRule="auto"/>
        <w:ind w:right="0"/>
      </w:pPr>
      <w:r>
        <w:t>Zero Carbon</w:t>
      </w:r>
    </w:p>
    <w:p w14:paraId="74C816A5" w14:textId="77777777" w:rsidR="00257F99" w:rsidRDefault="00257F99" w:rsidP="00396463">
      <w:pPr>
        <w:pStyle w:val="ListParagraph"/>
        <w:numPr>
          <w:ilvl w:val="0"/>
          <w:numId w:val="29"/>
        </w:numPr>
        <w:spacing w:line="240" w:lineRule="auto"/>
        <w:ind w:right="0"/>
      </w:pPr>
      <w:r>
        <w:t>Children's Centre (Hazel Ave)</w:t>
      </w:r>
    </w:p>
    <w:p w14:paraId="6A0B4E34" w14:textId="77777777" w:rsidR="00257F99" w:rsidRDefault="00257F99" w:rsidP="00396463">
      <w:pPr>
        <w:pStyle w:val="ListParagraph"/>
        <w:numPr>
          <w:ilvl w:val="0"/>
          <w:numId w:val="29"/>
        </w:numPr>
        <w:spacing w:line="240" w:lineRule="auto"/>
        <w:ind w:right="0"/>
      </w:pPr>
      <w:r>
        <w:t>Merrow Park GP</w:t>
      </w:r>
    </w:p>
    <w:p w14:paraId="432E1590" w14:textId="77777777" w:rsidR="00257F99" w:rsidRDefault="00257F99" w:rsidP="00396463">
      <w:pPr>
        <w:pStyle w:val="ListParagraph"/>
        <w:numPr>
          <w:ilvl w:val="0"/>
          <w:numId w:val="29"/>
        </w:numPr>
        <w:spacing w:line="240" w:lineRule="auto"/>
        <w:ind w:right="0"/>
      </w:pPr>
      <w:r>
        <w:t xml:space="preserve">The </w:t>
      </w:r>
      <w:proofErr w:type="spellStart"/>
      <w:r>
        <w:t>Clockhouse</w:t>
      </w:r>
      <w:proofErr w:type="spellEnd"/>
      <w:r>
        <w:t xml:space="preserve"> Day Centre and Warm Hub</w:t>
      </w:r>
    </w:p>
    <w:p w14:paraId="26FBC6E4" w14:textId="77777777" w:rsidR="00257F99" w:rsidRDefault="00257F99" w:rsidP="00396463">
      <w:pPr>
        <w:pStyle w:val="ListParagraph"/>
        <w:numPr>
          <w:ilvl w:val="0"/>
          <w:numId w:val="29"/>
        </w:numPr>
        <w:spacing w:line="240" w:lineRule="auto"/>
        <w:ind w:right="0"/>
      </w:pPr>
      <w:r>
        <w:t xml:space="preserve">St Martin's community drop in East Horsley </w:t>
      </w:r>
    </w:p>
    <w:p w14:paraId="6D07D07A" w14:textId="77777777" w:rsidR="00257F99" w:rsidRDefault="00257F99" w:rsidP="00396463">
      <w:pPr>
        <w:pStyle w:val="ListParagraph"/>
        <w:numPr>
          <w:ilvl w:val="0"/>
          <w:numId w:val="29"/>
        </w:numPr>
        <w:spacing w:line="240" w:lineRule="auto"/>
        <w:ind w:right="0"/>
      </w:pPr>
      <w:r>
        <w:t>Mole Valley Family Centre</w:t>
      </w:r>
    </w:p>
    <w:p w14:paraId="5FD5D3BA" w14:textId="71B8A18B" w:rsidR="00257F99" w:rsidRDefault="00257F99" w:rsidP="00396463">
      <w:pPr>
        <w:pStyle w:val="ListParagraph"/>
        <w:numPr>
          <w:ilvl w:val="0"/>
          <w:numId w:val="29"/>
        </w:numPr>
        <w:spacing w:line="240" w:lineRule="auto"/>
        <w:ind w:right="0"/>
      </w:pPr>
      <w:r>
        <w:t>St Mark's Food Club</w:t>
      </w:r>
    </w:p>
    <w:p w14:paraId="2475CF7A" w14:textId="77777777" w:rsidR="00257F99" w:rsidRDefault="00257F99" w:rsidP="00396463">
      <w:pPr>
        <w:pStyle w:val="ListParagraph"/>
        <w:numPr>
          <w:ilvl w:val="0"/>
          <w:numId w:val="29"/>
        </w:numPr>
        <w:spacing w:line="240" w:lineRule="auto"/>
        <w:ind w:right="0"/>
      </w:pPr>
      <w:r>
        <w:t xml:space="preserve">Andy's Café </w:t>
      </w:r>
      <w:r>
        <w:tab/>
      </w:r>
    </w:p>
    <w:p w14:paraId="56A53A8F" w14:textId="77777777" w:rsidR="00257F99" w:rsidRDefault="00257F99" w:rsidP="00396463">
      <w:pPr>
        <w:pStyle w:val="ListParagraph"/>
        <w:numPr>
          <w:ilvl w:val="0"/>
          <w:numId w:val="29"/>
        </w:numPr>
        <w:spacing w:line="240" w:lineRule="auto"/>
        <w:ind w:right="0"/>
      </w:pPr>
      <w:proofErr w:type="spellStart"/>
      <w:r>
        <w:t>Homestart</w:t>
      </w:r>
      <w:proofErr w:type="spellEnd"/>
      <w:r>
        <w:t xml:space="preserve"> </w:t>
      </w:r>
    </w:p>
    <w:p w14:paraId="33B0326B" w14:textId="77777777" w:rsidR="00257F99" w:rsidRDefault="00257F99" w:rsidP="00396463">
      <w:pPr>
        <w:pStyle w:val="ListParagraph"/>
        <w:numPr>
          <w:ilvl w:val="0"/>
          <w:numId w:val="29"/>
        </w:numPr>
        <w:spacing w:line="240" w:lineRule="auto"/>
        <w:ind w:right="0"/>
      </w:pPr>
      <w:r>
        <w:t xml:space="preserve">Spelthorne Youth Club </w:t>
      </w:r>
    </w:p>
    <w:p w14:paraId="098B0512" w14:textId="77777777" w:rsidR="00257F99" w:rsidRDefault="00257F99" w:rsidP="00396463">
      <w:pPr>
        <w:pStyle w:val="ListParagraph"/>
        <w:numPr>
          <w:ilvl w:val="0"/>
          <w:numId w:val="29"/>
        </w:numPr>
        <w:spacing w:line="240" w:lineRule="auto"/>
        <w:ind w:right="0"/>
      </w:pPr>
      <w:proofErr w:type="spellStart"/>
      <w:r>
        <w:t>Ukranian</w:t>
      </w:r>
      <w:proofErr w:type="spellEnd"/>
      <w:r>
        <w:t xml:space="preserve"> Lighthouse Hub </w:t>
      </w:r>
    </w:p>
    <w:p w14:paraId="596CB679" w14:textId="77777777" w:rsidR="00257F99" w:rsidRDefault="00257F99" w:rsidP="00396463">
      <w:pPr>
        <w:pStyle w:val="ListParagraph"/>
        <w:numPr>
          <w:ilvl w:val="0"/>
          <w:numId w:val="29"/>
        </w:numPr>
        <w:spacing w:line="240" w:lineRule="auto"/>
        <w:ind w:right="0"/>
      </w:pPr>
      <w:r>
        <w:t>Hythe Baby Bubble group</w:t>
      </w:r>
    </w:p>
    <w:p w14:paraId="31530D81" w14:textId="2B2C2FE3" w:rsidR="00257F99" w:rsidRDefault="00257F99" w:rsidP="00396463">
      <w:pPr>
        <w:pStyle w:val="ListParagraph"/>
        <w:numPr>
          <w:ilvl w:val="0"/>
          <w:numId w:val="29"/>
        </w:numPr>
        <w:spacing w:line="240" w:lineRule="auto"/>
        <w:ind w:right="0"/>
      </w:pPr>
      <w:r>
        <w:t xml:space="preserve">Age </w:t>
      </w:r>
      <w:proofErr w:type="gramStart"/>
      <w:r>
        <w:t>Concern Rainbow cafe</w:t>
      </w:r>
      <w:proofErr w:type="gramEnd"/>
    </w:p>
    <w:p w14:paraId="7562FCA5" w14:textId="52F77D98" w:rsidR="00915DDC" w:rsidRDefault="001F06E2" w:rsidP="00396463">
      <w:pPr>
        <w:pStyle w:val="ListParagraph"/>
        <w:numPr>
          <w:ilvl w:val="0"/>
          <w:numId w:val="29"/>
        </w:numPr>
        <w:spacing w:line="240" w:lineRule="auto"/>
        <w:ind w:right="0"/>
      </w:pPr>
      <w:proofErr w:type="spellStart"/>
      <w:r>
        <w:t>Rowleys</w:t>
      </w:r>
      <w:proofErr w:type="spellEnd"/>
      <w:r>
        <w:t>, Cranleigh Community Centre.</w:t>
      </w:r>
    </w:p>
    <w:p w14:paraId="2BE09B0F" w14:textId="4EBB6979" w:rsidR="001B11AE" w:rsidRPr="00DA2E26" w:rsidRDefault="00094676" w:rsidP="008E2C8F">
      <w:pPr>
        <w:pStyle w:val="Heading1"/>
      </w:pPr>
      <w:bookmarkStart w:id="12" w:name="_Toc137450491"/>
      <w:r w:rsidRPr="00DA2E26">
        <w:lastRenderedPageBreak/>
        <w:t xml:space="preserve">Our </w:t>
      </w:r>
      <w:r w:rsidR="00AC06DB" w:rsidRPr="00DA2E26">
        <w:t>Helpdesk</w:t>
      </w:r>
      <w:bookmarkEnd w:id="12"/>
    </w:p>
    <w:p w14:paraId="62A95122" w14:textId="77777777" w:rsidR="001B11AE" w:rsidRPr="00DA2E26" w:rsidRDefault="001B11AE" w:rsidP="001B11AE"/>
    <w:p w14:paraId="489E9BC8" w14:textId="01BA58AB" w:rsidR="000416CC" w:rsidRPr="00DA2E26" w:rsidRDefault="00AC06DB" w:rsidP="000C72AD">
      <w:pPr>
        <w:pStyle w:val="Quote"/>
      </w:pPr>
      <w:r w:rsidRPr="00DA2E26">
        <w:t xml:space="preserve">“Helpdesk were just amazing and so helpful. They readily and patiently answered all my questions and conveyed a good understanding of the process and the situation we find ourselves in. It was very helpful to get clear direction in the steps that I </w:t>
      </w:r>
      <w:proofErr w:type="gramStart"/>
      <w:r w:rsidRPr="00DA2E26">
        <w:t>have to</w:t>
      </w:r>
      <w:proofErr w:type="gramEnd"/>
      <w:r w:rsidRPr="00DA2E26">
        <w:t xml:space="preserve"> follow rather than trying to unscramble the process from various sources. Best of all, their follow up email was prompt and included all references and information that they said that they would provide. I think this is an invaluable service. It can only help to put patients' mind</w:t>
      </w:r>
      <w:r w:rsidR="00A230C0" w:rsidRPr="00DA2E26">
        <w:t>s</w:t>
      </w:r>
      <w:r w:rsidRPr="00DA2E26">
        <w:t xml:space="preserve"> at rest. It is not about NHS bashing but to provide feedback so that there is scope for the NHS to identify their gaps and get better.” </w:t>
      </w:r>
    </w:p>
    <w:p w14:paraId="069B54CF" w14:textId="00142D67" w:rsidR="00AC06DB" w:rsidRPr="00DA2E26" w:rsidRDefault="00AC06DB" w:rsidP="00210B94">
      <w:pPr>
        <w:pStyle w:val="Wherefrom"/>
        <w:rPr>
          <w:rStyle w:val="SubtleEmphasis"/>
          <w:b w:val="0"/>
          <w:bCs w:val="0"/>
          <w:i w:val="0"/>
          <w:iCs w:val="0"/>
          <w:color w:val="auto"/>
        </w:rPr>
      </w:pPr>
      <w:r w:rsidRPr="00DA2E26">
        <w:t xml:space="preserve">Surrey </w:t>
      </w:r>
      <w:r w:rsidR="00906CBE" w:rsidRPr="00DA2E26">
        <w:t>r</w:t>
      </w:r>
      <w:r w:rsidRPr="00DA2E26">
        <w:t>esident who contacted our Helpdesk</w:t>
      </w:r>
    </w:p>
    <w:p w14:paraId="101149DE" w14:textId="77777777" w:rsidR="00AC06DB" w:rsidRPr="00DA2E26" w:rsidRDefault="00AC06DB" w:rsidP="00AC06DB"/>
    <w:p w14:paraId="586EB21C" w14:textId="269C343B" w:rsidR="001B11AE" w:rsidRPr="00DA2E26" w:rsidRDefault="008419BD" w:rsidP="001B11AE">
      <w:r w:rsidRPr="00DA2E26">
        <w:t xml:space="preserve">We have </w:t>
      </w:r>
      <w:r w:rsidR="002226AB" w:rsidRPr="00DA2E26">
        <w:t xml:space="preserve">assisted </w:t>
      </w:r>
      <w:r w:rsidRPr="00DA2E26">
        <w:rPr>
          <w:b/>
          <w:bCs/>
          <w:sz w:val="32"/>
          <w:szCs w:val="32"/>
        </w:rPr>
        <w:t xml:space="preserve">427 </w:t>
      </w:r>
      <w:r w:rsidR="00210B94" w:rsidRPr="00DA2E26">
        <w:t>people t</w:t>
      </w:r>
      <w:r w:rsidRPr="00DA2E26">
        <w:t xml:space="preserve">hrough </w:t>
      </w:r>
      <w:r w:rsidR="002226AB" w:rsidRPr="00DA2E26">
        <w:t>our Helpdesk</w:t>
      </w:r>
      <w:r w:rsidR="001B11AE" w:rsidRPr="00DA2E26">
        <w:t xml:space="preserve"> </w:t>
      </w:r>
      <w:r w:rsidRPr="00DA2E26">
        <w:t>this</w:t>
      </w:r>
      <w:r w:rsidR="001B11AE" w:rsidRPr="00DA2E26">
        <w:t xml:space="preserve"> year</w:t>
      </w:r>
      <w:r w:rsidRPr="00DA2E26">
        <w:t>.</w:t>
      </w:r>
    </w:p>
    <w:p w14:paraId="29B3B7A9" w14:textId="77777777" w:rsidR="001B11AE" w:rsidRPr="00DA2E26" w:rsidRDefault="001B11AE" w:rsidP="001B11AE"/>
    <w:p w14:paraId="6E999FEA" w14:textId="2B135FE4" w:rsidR="001B11AE" w:rsidRPr="00DA2E26" w:rsidRDefault="001550B9" w:rsidP="003B5E70">
      <w:pPr>
        <w:pStyle w:val="Heading2"/>
      </w:pPr>
      <w:r w:rsidRPr="00DA2E26">
        <w:t xml:space="preserve">Nadia’s </w:t>
      </w:r>
      <w:r w:rsidR="00906CBE" w:rsidRPr="00DA2E26">
        <w:t>s</w:t>
      </w:r>
      <w:r w:rsidRPr="00DA2E26">
        <w:t>tory</w:t>
      </w:r>
      <w:r w:rsidR="00A52FD0" w:rsidRPr="00DA2E26">
        <w:t>*</w:t>
      </w:r>
    </w:p>
    <w:p w14:paraId="3ACE696B" w14:textId="424599C5" w:rsidR="001550B9" w:rsidRPr="00DA2E26" w:rsidRDefault="001550B9" w:rsidP="004B53DA">
      <w:pPr>
        <w:pStyle w:val="NoSpacing"/>
      </w:pPr>
      <w:r w:rsidRPr="00DA2E26">
        <w:rPr>
          <w:rStyle w:val="normaltextrun"/>
        </w:rPr>
        <w:t>Nadia booked an appointment with her dentist for a routine check-up at the hygienist. She was 19 weeks pregnant and had a maternity exemption certificate, which she expected would cover her treatment. However, her dentist informed her that that they did not have enough funding to be able to support this, so she was charged £48. Nadia was shocked and consulted our Helpdesk for advice.</w:t>
      </w:r>
      <w:r w:rsidRPr="00DA2E26">
        <w:rPr>
          <w:rStyle w:val="eop"/>
        </w:rPr>
        <w:t> </w:t>
      </w:r>
    </w:p>
    <w:p w14:paraId="1BAF083D" w14:textId="77777777" w:rsidR="001550B9" w:rsidRPr="00DA2E26" w:rsidRDefault="001550B9" w:rsidP="001550B9">
      <w:pPr>
        <w:pStyle w:val="paragraph"/>
        <w:spacing w:before="0" w:beforeAutospacing="0" w:after="0" w:afterAutospacing="0"/>
        <w:textAlignment w:val="baseline"/>
        <w:rPr>
          <w:rFonts w:ascii="Segoe UI" w:hAnsi="Segoe UI" w:cs="Segoe UI"/>
          <w:sz w:val="18"/>
          <w:szCs w:val="18"/>
        </w:rPr>
      </w:pPr>
      <w:r w:rsidRPr="00DA2E26">
        <w:rPr>
          <w:rStyle w:val="eop"/>
          <w:rFonts w:ascii="Calibri" w:hAnsi="Calibri" w:cs="Calibri"/>
          <w:sz w:val="28"/>
          <w:szCs w:val="28"/>
        </w:rPr>
        <w:t> </w:t>
      </w:r>
    </w:p>
    <w:p w14:paraId="24DBC1E3" w14:textId="77777777" w:rsidR="001550B9" w:rsidRPr="00DA2E26" w:rsidRDefault="001550B9" w:rsidP="001550B9">
      <w:pPr>
        <w:pStyle w:val="Heading3"/>
      </w:pPr>
      <w:r w:rsidRPr="00DA2E26">
        <w:rPr>
          <w:rStyle w:val="normaltextrun"/>
        </w:rPr>
        <w:t>Outcome:</w:t>
      </w:r>
      <w:r w:rsidRPr="00DA2E26">
        <w:rPr>
          <w:rStyle w:val="eop"/>
        </w:rPr>
        <w:t> </w:t>
      </w:r>
    </w:p>
    <w:p w14:paraId="1DA9DE02" w14:textId="0E0B0F35" w:rsidR="001550B9" w:rsidRPr="00DA2E26" w:rsidRDefault="001550B9" w:rsidP="004B53DA">
      <w:pPr>
        <w:pStyle w:val="NoSpacing"/>
        <w:rPr>
          <w:rStyle w:val="eop"/>
        </w:rPr>
      </w:pPr>
      <w:r w:rsidRPr="00DA2E26">
        <w:rPr>
          <w:rStyle w:val="normaltextrun"/>
        </w:rPr>
        <w:t xml:space="preserve">Nadia was provided with full details of the complaints procedure and advised about other ways she could use her exemption certificate, such as prescriptions and travel to the hospital. Nadia was grateful for the </w:t>
      </w:r>
      <w:r w:rsidR="004B53DA" w:rsidRPr="00DA2E26">
        <w:rPr>
          <w:rStyle w:val="normaltextrun"/>
        </w:rPr>
        <w:t>advice</w:t>
      </w:r>
      <w:r w:rsidRPr="00DA2E26">
        <w:rPr>
          <w:rStyle w:val="normaltextrun"/>
        </w:rPr>
        <w:t xml:space="preserve"> and </w:t>
      </w:r>
      <w:r w:rsidR="004B53DA" w:rsidRPr="00DA2E26">
        <w:rPr>
          <w:rStyle w:val="normaltextrun"/>
        </w:rPr>
        <w:t>now</w:t>
      </w:r>
      <w:r w:rsidRPr="00DA2E26">
        <w:rPr>
          <w:rStyle w:val="normaltextrun"/>
        </w:rPr>
        <w:t xml:space="preserve"> felt empowered to escalate her concerns further.</w:t>
      </w:r>
      <w:r w:rsidRPr="00DA2E26">
        <w:rPr>
          <w:rStyle w:val="eop"/>
        </w:rPr>
        <w:t> </w:t>
      </w:r>
    </w:p>
    <w:p w14:paraId="038F268A" w14:textId="77777777" w:rsidR="004B53DA" w:rsidRPr="00DA2E26" w:rsidRDefault="004B53DA" w:rsidP="001550B9">
      <w:pPr>
        <w:pStyle w:val="paragraph"/>
        <w:spacing w:before="0" w:beforeAutospacing="0" w:after="0" w:afterAutospacing="0"/>
        <w:textAlignment w:val="baseline"/>
        <w:rPr>
          <w:rFonts w:ascii="Segoe UI" w:hAnsi="Segoe UI" w:cs="Segoe UI"/>
          <w:sz w:val="18"/>
          <w:szCs w:val="18"/>
        </w:rPr>
      </w:pPr>
    </w:p>
    <w:tbl>
      <w:tblPr>
        <w:tblStyle w:val="TableGrid"/>
        <w:tblW w:w="0" w:type="auto"/>
        <w:tblBorders>
          <w:top w:val="single" w:sz="12" w:space="0" w:color="E73E97" w:themeColor="accent2"/>
          <w:left w:val="single" w:sz="12" w:space="0" w:color="E73E97" w:themeColor="accent2"/>
          <w:bottom w:val="single" w:sz="12" w:space="0" w:color="E73E97" w:themeColor="accent2"/>
          <w:right w:val="single" w:sz="12" w:space="0" w:color="E73E97" w:themeColor="accent2"/>
          <w:insideH w:val="none" w:sz="0" w:space="0" w:color="auto"/>
          <w:insideV w:val="none" w:sz="0" w:space="0" w:color="auto"/>
        </w:tblBorders>
        <w:tblLook w:val="04A0" w:firstRow="1" w:lastRow="0" w:firstColumn="1" w:lastColumn="0" w:noHBand="0" w:noVBand="1"/>
      </w:tblPr>
      <w:tblGrid>
        <w:gridCol w:w="7208"/>
        <w:gridCol w:w="1996"/>
      </w:tblGrid>
      <w:tr w:rsidR="00922F96" w:rsidRPr="00DA2E26" w14:paraId="68B611F3" w14:textId="77777777" w:rsidTr="00922F96">
        <w:tc>
          <w:tcPr>
            <w:tcW w:w="7225" w:type="dxa"/>
          </w:tcPr>
          <w:p w14:paraId="44B5F044" w14:textId="77777777" w:rsidR="00922F96" w:rsidRPr="00DA2E26" w:rsidRDefault="00922F96" w:rsidP="00922F96">
            <w:r w:rsidRPr="00DA2E26">
              <w:t>Surrey residents can contact our Helpdesk to share their experiences by phone, online and via SMS.</w:t>
            </w:r>
          </w:p>
          <w:p w14:paraId="0B185DF8" w14:textId="77777777" w:rsidR="00922F96" w:rsidRPr="00DA2E26" w:rsidRDefault="00922F96" w:rsidP="00922F96"/>
          <w:p w14:paraId="7471FA89" w14:textId="77777777" w:rsidR="00922F96" w:rsidRPr="00DA2E26" w:rsidRDefault="00922F96" w:rsidP="00922F96">
            <w:r w:rsidRPr="00DA2E26">
              <w:t>Phone: 0303 303 0023</w:t>
            </w:r>
          </w:p>
          <w:p w14:paraId="53A55733" w14:textId="048B1408" w:rsidR="00922F96" w:rsidRPr="00DA2E26" w:rsidRDefault="00922F96" w:rsidP="00922F96">
            <w:r w:rsidRPr="00DA2E26">
              <w:t>SMS</w:t>
            </w:r>
            <w:r w:rsidR="00906CBE" w:rsidRPr="00DA2E26">
              <w:t xml:space="preserve"> (text only)</w:t>
            </w:r>
            <w:r w:rsidRPr="00DA2E26">
              <w:t>: 07592 787533</w:t>
            </w:r>
          </w:p>
          <w:p w14:paraId="090F1C11" w14:textId="77777777" w:rsidR="00922F96" w:rsidRPr="00DA2E26" w:rsidRDefault="00922F96" w:rsidP="00922F96">
            <w:r w:rsidRPr="00DA2E26">
              <w:t xml:space="preserve">Email: </w:t>
            </w:r>
            <w:hyperlink r:id="rId24" w:history="1">
              <w:r w:rsidRPr="00DA2E26">
                <w:rPr>
                  <w:rStyle w:val="Hyperlink"/>
                </w:rPr>
                <w:t>enquiries@healthwatchsurrey.co.uk</w:t>
              </w:r>
            </w:hyperlink>
          </w:p>
          <w:p w14:paraId="23B4782B" w14:textId="77777777" w:rsidR="00922F96" w:rsidRPr="00DA2E26" w:rsidRDefault="00922F96" w:rsidP="00922F96">
            <w:r w:rsidRPr="00DA2E26">
              <w:t xml:space="preserve">Website: </w:t>
            </w:r>
            <w:hyperlink r:id="rId25" w:history="1">
              <w:r w:rsidRPr="00DA2E26">
                <w:rPr>
                  <w:rStyle w:val="Hyperlink"/>
                </w:rPr>
                <w:t>www.healthwatchsurrey.co.uk/feedback-centre/</w:t>
              </w:r>
            </w:hyperlink>
          </w:p>
          <w:p w14:paraId="0C07F44D" w14:textId="77777777" w:rsidR="00922F96" w:rsidRPr="00DA2E26" w:rsidRDefault="00922F96" w:rsidP="001B11AE"/>
        </w:tc>
        <w:tc>
          <w:tcPr>
            <w:tcW w:w="1999" w:type="dxa"/>
            <w:vAlign w:val="center"/>
          </w:tcPr>
          <w:p w14:paraId="2833DD1B" w14:textId="2453A4B8" w:rsidR="00922F96" w:rsidRPr="00DA2E26" w:rsidRDefault="00922F96" w:rsidP="00922F96">
            <w:pPr>
              <w:jc w:val="center"/>
            </w:pPr>
            <w:r w:rsidRPr="00DA2E26">
              <w:rPr>
                <w:noProof/>
              </w:rPr>
              <w:drawing>
                <wp:inline distT="0" distB="0" distL="0" distR="0" wp14:anchorId="37E2E350" wp14:editId="16373DF2">
                  <wp:extent cx="889635" cy="875665"/>
                  <wp:effectExtent l="0" t="0" r="5715" b="635"/>
                  <wp:docPr id="29" name="Picture 29" descr="QR code to Healthwatch Surrey feedback for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QR code to Healthwatch Surrey feedback form.&#10;"/>
                          <pic:cNvPicPr/>
                        </pic:nvPicPr>
                        <pic:blipFill>
                          <a:blip r:embed="rId26">
                            <a:extLst>
                              <a:ext uri="{28A0092B-C50C-407E-A947-70E740481C1C}">
                                <a14:useLocalDpi xmlns:a14="http://schemas.microsoft.com/office/drawing/2010/main" val="0"/>
                              </a:ext>
                            </a:extLst>
                          </a:blip>
                          <a:stretch>
                            <a:fillRect/>
                          </a:stretch>
                        </pic:blipFill>
                        <pic:spPr>
                          <a:xfrm>
                            <a:off x="0" y="0"/>
                            <a:ext cx="889635" cy="875665"/>
                          </a:xfrm>
                          <a:prstGeom prst="rect">
                            <a:avLst/>
                          </a:prstGeom>
                        </pic:spPr>
                      </pic:pic>
                    </a:graphicData>
                  </a:graphic>
                </wp:inline>
              </w:drawing>
            </w:r>
          </w:p>
        </w:tc>
      </w:tr>
    </w:tbl>
    <w:p w14:paraId="70D95373" w14:textId="77777777" w:rsidR="001B11AE" w:rsidRPr="00DA2E26" w:rsidRDefault="001B11AE" w:rsidP="001B11AE">
      <w:pPr>
        <w:pStyle w:val="Heading1"/>
      </w:pPr>
      <w:bookmarkStart w:id="13" w:name="_Toc137450492"/>
      <w:r w:rsidRPr="00DA2E26">
        <w:lastRenderedPageBreak/>
        <w:t>Independent Health Complaints Advocacy</w:t>
      </w:r>
      <w:bookmarkEnd w:id="13"/>
      <w:r w:rsidRPr="00DA2E26">
        <w:t xml:space="preserve"> </w:t>
      </w:r>
    </w:p>
    <w:p w14:paraId="68D91F53" w14:textId="77777777" w:rsidR="00AC06DB" w:rsidRPr="00DA2E26" w:rsidRDefault="00AC06DB" w:rsidP="00AC06DB"/>
    <w:p w14:paraId="41970404" w14:textId="51DA5E69" w:rsidR="00AC06DB" w:rsidRPr="00DA2E26" w:rsidRDefault="008419BD" w:rsidP="00AC06DB">
      <w:r w:rsidRPr="00DA2E26">
        <w:t>In partnership with Surrey Independent Living Charity, w</w:t>
      </w:r>
      <w:r w:rsidR="00AC06DB" w:rsidRPr="00DA2E26">
        <w:t xml:space="preserve">e also provide an Independent Health Complaints Advocacy service to support people through the whole NHS complaints process. </w:t>
      </w:r>
    </w:p>
    <w:p w14:paraId="37CFA5BC" w14:textId="77777777" w:rsidR="00841054" w:rsidRPr="00DA2E26" w:rsidRDefault="00841054" w:rsidP="001B11AE"/>
    <w:p w14:paraId="48DC5537" w14:textId="77777777" w:rsidR="00841054" w:rsidRPr="00DA2E26" w:rsidRDefault="00841054" w:rsidP="001B11AE"/>
    <w:p w14:paraId="5C636201" w14:textId="3415F171" w:rsidR="001B11AE" w:rsidRPr="00DA2E26" w:rsidRDefault="00841054" w:rsidP="001B11AE">
      <w:r w:rsidRPr="00DA2E26">
        <w:rPr>
          <w:noProof/>
        </w:rPr>
        <w:drawing>
          <wp:inline distT="0" distB="0" distL="0" distR="0" wp14:anchorId="4B216847" wp14:editId="1B9AF912">
            <wp:extent cx="2010854" cy="1836000"/>
            <wp:effectExtent l="0" t="0" r="8890" b="0"/>
            <wp:docPr id="182439790" name="Picture 182439790" descr="The Surrey Independent Living Cha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9790" name="Picture 1" descr="The Surrey Independent Living Charity log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10854" cy="1836000"/>
                    </a:xfrm>
                    <a:prstGeom prst="rect">
                      <a:avLst/>
                    </a:prstGeom>
                  </pic:spPr>
                </pic:pic>
              </a:graphicData>
            </a:graphic>
          </wp:inline>
        </w:drawing>
      </w:r>
    </w:p>
    <w:p w14:paraId="5EDF97DF" w14:textId="77777777" w:rsidR="00841054" w:rsidRPr="00DA2E26" w:rsidRDefault="00841054" w:rsidP="008419BD"/>
    <w:p w14:paraId="66A7F21C" w14:textId="3A1DB8EA" w:rsidR="001B11AE" w:rsidRPr="00DA2E26" w:rsidRDefault="008419BD" w:rsidP="008419BD">
      <w:r w:rsidRPr="00DA2E26">
        <w:t>This year we have received</w:t>
      </w:r>
      <w:r w:rsidR="001B11AE" w:rsidRPr="00DA2E26">
        <w:t xml:space="preserve"> </w:t>
      </w:r>
      <w:r w:rsidR="000F0213" w:rsidRPr="000F0213">
        <w:rPr>
          <w:b/>
          <w:bCs/>
          <w:sz w:val="32"/>
          <w:szCs w:val="32"/>
        </w:rPr>
        <w:t xml:space="preserve">298 </w:t>
      </w:r>
      <w:r w:rsidRPr="00DA2E26">
        <w:t xml:space="preserve">new enquiries, with </w:t>
      </w:r>
      <w:r w:rsidR="000F0213" w:rsidRPr="000F0213">
        <w:rPr>
          <w:b/>
          <w:bCs/>
          <w:sz w:val="32"/>
          <w:szCs w:val="32"/>
        </w:rPr>
        <w:t>190</w:t>
      </w:r>
      <w:r w:rsidR="000F0213">
        <w:rPr>
          <w:color w:val="FF0000"/>
          <w:sz w:val="32"/>
          <w:szCs w:val="32"/>
        </w:rPr>
        <w:t xml:space="preserve"> </w:t>
      </w:r>
      <w:r w:rsidRPr="00DA2E26">
        <w:t>people supported by an advocate</w:t>
      </w:r>
      <w:r w:rsidR="00210B94" w:rsidRPr="00DA2E26">
        <w:t>.</w:t>
      </w:r>
    </w:p>
    <w:p w14:paraId="5D913366" w14:textId="77777777" w:rsidR="00210B94" w:rsidRPr="00DA2E26" w:rsidRDefault="00210B94" w:rsidP="008419BD"/>
    <w:p w14:paraId="39B206F8" w14:textId="2909715F" w:rsidR="001B11AE" w:rsidRPr="00DA2E26" w:rsidRDefault="001B11AE" w:rsidP="001B11AE">
      <w:pPr>
        <w:pStyle w:val="Heading2"/>
      </w:pPr>
      <w:r w:rsidRPr="00DA2E26">
        <w:t xml:space="preserve">Jack’s </w:t>
      </w:r>
      <w:r w:rsidR="00906CBE" w:rsidRPr="00DA2E26">
        <w:t>s</w:t>
      </w:r>
      <w:r w:rsidRPr="00DA2E26">
        <w:t>tory</w:t>
      </w:r>
      <w:r w:rsidR="008419BD" w:rsidRPr="00DA2E26">
        <w:t>*</w:t>
      </w:r>
    </w:p>
    <w:p w14:paraId="1C870092" w14:textId="1D901563" w:rsidR="001B11AE" w:rsidRPr="00DA2E26" w:rsidRDefault="001B11AE" w:rsidP="001B11AE">
      <w:r w:rsidRPr="00DA2E26">
        <w:t>Jack was admitted to hospital through A</w:t>
      </w:r>
      <w:r w:rsidR="008419BD" w:rsidRPr="00DA2E26">
        <w:t xml:space="preserve"> </w:t>
      </w:r>
      <w:r w:rsidRPr="00DA2E26">
        <w:t>&amp;</w:t>
      </w:r>
      <w:r w:rsidR="008419BD" w:rsidRPr="00DA2E26">
        <w:t xml:space="preserve"> </w:t>
      </w:r>
      <w:r w:rsidRPr="00DA2E26">
        <w:t xml:space="preserve">E after suffering chest pains. Whilst at the hospital, when being moved from one department to another, his glasses were lost during a bed change. He felt that staff were dismissive of his concerns and upon discharge there was no transport available to take him home. Living on benefits, with a range of medical health problems, the loss of his glasses required for daily use had a significant impact on his quality of life. Jack was forced to pay for replacement glasses. He contacted </w:t>
      </w:r>
      <w:r w:rsidR="59EFA9B9" w:rsidRPr="00DA2E26">
        <w:t>our</w:t>
      </w:r>
      <w:r w:rsidRPr="00DA2E26">
        <w:t xml:space="preserve"> Advocacy Service following a recommendation from a family member.</w:t>
      </w:r>
    </w:p>
    <w:p w14:paraId="3E2A8786" w14:textId="77777777" w:rsidR="008956ED" w:rsidRPr="00DA2E26" w:rsidRDefault="008956ED" w:rsidP="001B11AE"/>
    <w:p w14:paraId="7CF402E4" w14:textId="7BEF034B" w:rsidR="001B11AE" w:rsidRPr="00DA2E26" w:rsidRDefault="001B11AE" w:rsidP="001B11AE">
      <w:pPr>
        <w:pStyle w:val="Heading3"/>
      </w:pPr>
      <w:r w:rsidRPr="00DA2E26">
        <w:t>Outcome</w:t>
      </w:r>
    </w:p>
    <w:p w14:paraId="381FEB07" w14:textId="2DF2AAF0" w:rsidR="001B11AE" w:rsidRPr="00DA2E26" w:rsidRDefault="001B11AE" w:rsidP="001B11AE">
      <w:r w:rsidRPr="00DA2E26">
        <w:t>The advocate liaised with Jack to draft a letter of complaint and a formal response was quickly received with an apology for the inconvenience suffered. There was assurance that procedures would be put in place to address the issue of transport late at night and a full reimbursement for his lost glasses.</w:t>
      </w:r>
    </w:p>
    <w:p w14:paraId="3B882B4F" w14:textId="77777777" w:rsidR="001B11AE" w:rsidRPr="00DA2E26" w:rsidRDefault="001B11AE" w:rsidP="001B11AE"/>
    <w:p w14:paraId="71F23F47" w14:textId="77777777" w:rsidR="001B11AE" w:rsidRPr="00DA2E26" w:rsidRDefault="001B11AE" w:rsidP="001B11AE">
      <w:r w:rsidRPr="00DA2E26">
        <w:t>* Names have been changed to protect identities.</w:t>
      </w:r>
    </w:p>
    <w:p w14:paraId="75726EDE" w14:textId="77777777" w:rsidR="001B11AE" w:rsidRPr="00DA2E26" w:rsidRDefault="001B11AE" w:rsidP="001B11AE">
      <w:pPr>
        <w:rPr>
          <w:sz w:val="20"/>
          <w:szCs w:val="20"/>
        </w:rPr>
      </w:pPr>
    </w:p>
    <w:tbl>
      <w:tblPr>
        <w:tblStyle w:val="TableGrid"/>
        <w:tblW w:w="0" w:type="auto"/>
        <w:tblBorders>
          <w:top w:val="single" w:sz="12" w:space="0" w:color="E73E97" w:themeColor="accent2"/>
          <w:left w:val="single" w:sz="12" w:space="0" w:color="E73E97" w:themeColor="accent2"/>
          <w:bottom w:val="single" w:sz="12" w:space="0" w:color="E73E97" w:themeColor="accent2"/>
          <w:right w:val="single" w:sz="12" w:space="0" w:color="E73E97" w:themeColor="accent2"/>
          <w:insideH w:val="none" w:sz="0" w:space="0" w:color="auto"/>
          <w:insideV w:val="none" w:sz="0" w:space="0" w:color="auto"/>
        </w:tblBorders>
        <w:tblLook w:val="04A0" w:firstRow="1" w:lastRow="0" w:firstColumn="1" w:lastColumn="0" w:noHBand="0" w:noVBand="1"/>
      </w:tblPr>
      <w:tblGrid>
        <w:gridCol w:w="7490"/>
        <w:gridCol w:w="1714"/>
      </w:tblGrid>
      <w:tr w:rsidR="00A52FD0" w:rsidRPr="00DA2E26" w14:paraId="102D4322" w14:textId="77777777" w:rsidTr="00A52FD0">
        <w:tc>
          <w:tcPr>
            <w:tcW w:w="7513" w:type="dxa"/>
          </w:tcPr>
          <w:p w14:paraId="71C88132" w14:textId="1ACB43EF" w:rsidR="00A52FD0" w:rsidRPr="00DA2E26" w:rsidRDefault="00A52FD0" w:rsidP="00A52FD0">
            <w:r w:rsidRPr="00DA2E26">
              <w:lastRenderedPageBreak/>
              <w:t xml:space="preserve">If you need support to make a complaint about NHS care our free, </w:t>
            </w:r>
            <w:r w:rsidR="00906CBE" w:rsidRPr="00DA2E26">
              <w:t>I</w:t>
            </w:r>
            <w:r w:rsidRPr="00DA2E26">
              <w:t xml:space="preserve">ndependent </w:t>
            </w:r>
            <w:r w:rsidR="00906CBE" w:rsidRPr="00DA2E26">
              <w:t>H</w:t>
            </w:r>
            <w:r w:rsidRPr="00DA2E26">
              <w:t xml:space="preserve">ealth </w:t>
            </w:r>
            <w:r w:rsidR="00906CBE" w:rsidRPr="00DA2E26">
              <w:t>C</w:t>
            </w:r>
            <w:r w:rsidRPr="00DA2E26">
              <w:t xml:space="preserve">omplaints </w:t>
            </w:r>
            <w:r w:rsidR="00906CBE" w:rsidRPr="00DA2E26">
              <w:t>A</w:t>
            </w:r>
            <w:r w:rsidRPr="00DA2E26">
              <w:t>dvocacy service is provided by Surrey Independent Living C</w:t>
            </w:r>
            <w:r w:rsidR="00210B94" w:rsidRPr="00DA2E26">
              <w:t>harity</w:t>
            </w:r>
            <w:r w:rsidRPr="00DA2E26">
              <w:t xml:space="preserve"> (SILC). </w:t>
            </w:r>
          </w:p>
          <w:p w14:paraId="34115BE4" w14:textId="77777777" w:rsidR="00A52FD0" w:rsidRPr="00DA2E26" w:rsidRDefault="00A52FD0" w:rsidP="00A52FD0">
            <w:r w:rsidRPr="00DA2E26">
              <w:t xml:space="preserve">Phone: 01483 310500 </w:t>
            </w:r>
          </w:p>
          <w:p w14:paraId="18FF1611" w14:textId="77777777" w:rsidR="00A52FD0" w:rsidRPr="00DA2E26" w:rsidRDefault="00A52FD0" w:rsidP="00A52FD0">
            <w:r w:rsidRPr="00DA2E26">
              <w:t xml:space="preserve">SMS: 07704 265377 </w:t>
            </w:r>
          </w:p>
          <w:p w14:paraId="0CFE54A8" w14:textId="77777777" w:rsidR="00A52FD0" w:rsidRPr="00DA2E26" w:rsidRDefault="00A52FD0" w:rsidP="00A52FD0">
            <w:r w:rsidRPr="00DA2E26">
              <w:t xml:space="preserve">Email: </w:t>
            </w:r>
            <w:hyperlink r:id="rId28" w:history="1">
              <w:r w:rsidRPr="00DA2E26">
                <w:rPr>
                  <w:rStyle w:val="Hyperlink"/>
                </w:rPr>
                <w:t>nhsadvocacy@surreyilc.org.uk</w:t>
              </w:r>
            </w:hyperlink>
          </w:p>
          <w:p w14:paraId="7C0BBD49" w14:textId="77777777" w:rsidR="00A52FD0" w:rsidRPr="00DA2E26" w:rsidRDefault="00A52FD0" w:rsidP="001B11AE">
            <w:pPr>
              <w:rPr>
                <w:sz w:val="20"/>
                <w:szCs w:val="20"/>
              </w:rPr>
            </w:pPr>
          </w:p>
        </w:tc>
        <w:tc>
          <w:tcPr>
            <w:tcW w:w="1711" w:type="dxa"/>
            <w:vAlign w:val="center"/>
          </w:tcPr>
          <w:p w14:paraId="69698557" w14:textId="63259988" w:rsidR="00A52FD0" w:rsidRPr="00DA2E26" w:rsidRDefault="00A52FD0" w:rsidP="00A52FD0">
            <w:pPr>
              <w:jc w:val="center"/>
              <w:rPr>
                <w:sz w:val="20"/>
                <w:szCs w:val="20"/>
              </w:rPr>
            </w:pPr>
            <w:r w:rsidRPr="00DA2E26">
              <w:rPr>
                <w:noProof/>
              </w:rPr>
              <w:drawing>
                <wp:inline distT="0" distB="0" distL="0" distR="0" wp14:anchorId="347FEE84" wp14:editId="0D6558FA">
                  <wp:extent cx="941070" cy="941070"/>
                  <wp:effectExtent l="0" t="0" r="0" b="0"/>
                  <wp:docPr id="28" name="Picture 28" descr="QR code for Independent Health Complaints Advocacy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QR code for Independent Health Complaints Advocacy Service."/>
                          <pic:cNvPicPr/>
                        </pic:nvPicPr>
                        <pic:blipFill>
                          <a:blip r:embed="rId29">
                            <a:extLst>
                              <a:ext uri="{28A0092B-C50C-407E-A947-70E740481C1C}">
                                <a14:useLocalDpi xmlns:a14="http://schemas.microsoft.com/office/drawing/2010/main" val="0"/>
                              </a:ext>
                            </a:extLst>
                          </a:blip>
                          <a:stretch>
                            <a:fillRect/>
                          </a:stretch>
                        </pic:blipFill>
                        <pic:spPr>
                          <a:xfrm>
                            <a:off x="0" y="0"/>
                            <a:ext cx="941070" cy="941070"/>
                          </a:xfrm>
                          <a:prstGeom prst="rect">
                            <a:avLst/>
                          </a:prstGeom>
                          <a:ln w="12700">
                            <a:noFill/>
                          </a:ln>
                        </pic:spPr>
                      </pic:pic>
                    </a:graphicData>
                  </a:graphic>
                </wp:inline>
              </w:drawing>
            </w:r>
          </w:p>
        </w:tc>
      </w:tr>
    </w:tbl>
    <w:p w14:paraId="3E3280FB" w14:textId="77777777" w:rsidR="007816FA" w:rsidRPr="00DA2E26" w:rsidRDefault="007816FA" w:rsidP="007816FA">
      <w:pPr>
        <w:spacing w:line="240" w:lineRule="auto"/>
        <w:rPr>
          <w:b/>
          <w:bCs/>
          <w:color w:val="404040" w:themeColor="text1" w:themeTint="BF"/>
        </w:rPr>
      </w:pPr>
    </w:p>
    <w:p w14:paraId="76AFC154" w14:textId="77777777" w:rsidR="007816FA" w:rsidRPr="00DA2E26" w:rsidRDefault="007816FA" w:rsidP="007816FA">
      <w:pPr>
        <w:pStyle w:val="Heading3"/>
      </w:pPr>
      <w:r w:rsidRPr="00DA2E26">
        <w:t>Feedback we have received about Advocacy:</w:t>
      </w:r>
    </w:p>
    <w:p w14:paraId="7A2F7C09" w14:textId="352F4D54" w:rsidR="000416CC" w:rsidRPr="00DA2E26" w:rsidRDefault="007816FA" w:rsidP="000416CC">
      <w:pPr>
        <w:pStyle w:val="Quote"/>
        <w:rPr>
          <w:rStyle w:val="SubtleEmphasis"/>
        </w:rPr>
      </w:pPr>
      <w:r w:rsidRPr="00DA2E26">
        <w:t>"It was completely invaluable. I don't know what I would have done without [my advocate’s support]. Everyone else gave me the run around. I am so grateful. It's helped me not give up on making a difference to the service I was complaining about</w:t>
      </w:r>
      <w:r w:rsidR="00034A95" w:rsidRPr="00DA2E26">
        <w:t>…</w:t>
      </w:r>
      <w:r w:rsidRPr="00DA2E26">
        <w:t>I felt more heard…my complaint wasn't ignored."</w:t>
      </w:r>
      <w:r w:rsidRPr="00DA2E26">
        <w:rPr>
          <w:rStyle w:val="SubtleEmphasis"/>
        </w:rPr>
        <w:t xml:space="preserve"> </w:t>
      </w:r>
    </w:p>
    <w:p w14:paraId="30392B55" w14:textId="5AB83C72" w:rsidR="007816FA" w:rsidRPr="00DA2E26" w:rsidRDefault="007816FA" w:rsidP="000C72AD">
      <w:pPr>
        <w:pStyle w:val="Quote"/>
        <w:ind w:firstLine="436"/>
        <w:rPr>
          <w:rStyle w:val="SubtleEmphasis"/>
          <w:b/>
          <w:bCs/>
        </w:rPr>
      </w:pPr>
      <w:r w:rsidRPr="00DA2E26">
        <w:rPr>
          <w:rStyle w:val="Strong"/>
          <w:color w:val="auto"/>
        </w:rPr>
        <w:t xml:space="preserve">Surrey </w:t>
      </w:r>
      <w:r w:rsidR="00034A95" w:rsidRPr="00DA2E26">
        <w:rPr>
          <w:rStyle w:val="Strong"/>
          <w:color w:val="auto"/>
        </w:rPr>
        <w:t>r</w:t>
      </w:r>
      <w:r w:rsidRPr="00DA2E26">
        <w:rPr>
          <w:rStyle w:val="Strong"/>
          <w:color w:val="auto"/>
        </w:rPr>
        <w:t xml:space="preserve">esident supported by </w:t>
      </w:r>
      <w:r w:rsidR="7885DDCB" w:rsidRPr="00DA2E26">
        <w:rPr>
          <w:rStyle w:val="Strong"/>
          <w:color w:val="auto"/>
        </w:rPr>
        <w:t>Independent Health Complaints</w:t>
      </w:r>
      <w:r w:rsidR="00875DD4" w:rsidRPr="00DA2E26">
        <w:rPr>
          <w:rStyle w:val="Strong"/>
          <w:color w:val="auto"/>
        </w:rPr>
        <w:t xml:space="preserve"> </w:t>
      </w:r>
      <w:r w:rsidRPr="00DA2E26">
        <w:rPr>
          <w:rStyle w:val="Strong"/>
          <w:color w:val="auto"/>
        </w:rPr>
        <w:t>Advocacy</w:t>
      </w:r>
    </w:p>
    <w:p w14:paraId="63ACC934" w14:textId="77777777" w:rsidR="007816FA" w:rsidRPr="00DA2E26" w:rsidRDefault="007816FA" w:rsidP="007816FA">
      <w:pPr>
        <w:spacing w:line="240" w:lineRule="auto"/>
        <w:rPr>
          <w:b/>
          <w:bCs/>
          <w:color w:val="404040" w:themeColor="text1" w:themeTint="BF"/>
        </w:rPr>
      </w:pPr>
    </w:p>
    <w:p w14:paraId="7149BDB0" w14:textId="1F6818C6" w:rsidR="007B185C" w:rsidRPr="00DA2E26" w:rsidRDefault="00841054" w:rsidP="00F1692B">
      <w:pPr>
        <w:spacing w:line="240" w:lineRule="auto"/>
        <w:rPr>
          <w:b/>
          <w:bCs/>
          <w:color w:val="404040" w:themeColor="text1" w:themeTint="BF"/>
        </w:rPr>
      </w:pPr>
      <w:r w:rsidRPr="00DA2E26">
        <w:rPr>
          <w:noProof/>
        </w:rPr>
        <w:drawing>
          <wp:inline distT="0" distB="0" distL="0" distR="0" wp14:anchorId="778B2244" wp14:editId="5D60424C">
            <wp:extent cx="5863590" cy="3909060"/>
            <wp:effectExtent l="19050" t="19050" r="22860" b="15240"/>
            <wp:docPr id="1124502918" name="Picture 1124502918" descr="A person in a wheelchair is sat wiht another person at a table, they are talking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02918" name="Picture 1124502918" descr="A person in a wheelchair is sat wiht another person at a table, they are talking to each othe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63590" cy="3909060"/>
                    </a:xfrm>
                    <a:prstGeom prst="rect">
                      <a:avLst/>
                    </a:prstGeom>
                    <a:ln>
                      <a:solidFill>
                        <a:schemeClr val="accent3"/>
                      </a:solidFill>
                    </a:ln>
                  </pic:spPr>
                </pic:pic>
              </a:graphicData>
            </a:graphic>
          </wp:inline>
        </w:drawing>
      </w:r>
    </w:p>
    <w:p w14:paraId="33C72197" w14:textId="115FD445" w:rsidR="007B185C" w:rsidRPr="00DA2E26" w:rsidRDefault="007B185C" w:rsidP="00F1692B">
      <w:pPr>
        <w:spacing w:line="240" w:lineRule="auto"/>
        <w:rPr>
          <w:b/>
          <w:bCs/>
          <w:color w:val="404040" w:themeColor="text1" w:themeTint="BF"/>
        </w:rPr>
      </w:pPr>
    </w:p>
    <w:p w14:paraId="023377FE" w14:textId="77777777" w:rsidR="007B185C" w:rsidRPr="00DA2E26" w:rsidRDefault="007B185C" w:rsidP="00F1692B">
      <w:pPr>
        <w:spacing w:line="240" w:lineRule="auto"/>
        <w:rPr>
          <w:b/>
          <w:bCs/>
          <w:color w:val="404040" w:themeColor="text1" w:themeTint="BF"/>
        </w:rPr>
      </w:pPr>
    </w:p>
    <w:p w14:paraId="11B7BADB" w14:textId="77777777" w:rsidR="00E97833" w:rsidRPr="00DA2E26" w:rsidRDefault="00E97833" w:rsidP="00F1692B">
      <w:pPr>
        <w:spacing w:line="240" w:lineRule="auto"/>
        <w:rPr>
          <w:b/>
          <w:bCs/>
          <w:color w:val="404040" w:themeColor="text1" w:themeTint="BF"/>
        </w:rPr>
      </w:pPr>
    </w:p>
    <w:p w14:paraId="104D216B" w14:textId="77777777" w:rsidR="00E97833" w:rsidRPr="00DA2E26" w:rsidRDefault="00E97833" w:rsidP="00F1692B">
      <w:pPr>
        <w:spacing w:line="240" w:lineRule="auto"/>
        <w:rPr>
          <w:b/>
          <w:bCs/>
          <w:color w:val="404040" w:themeColor="text1" w:themeTint="BF"/>
        </w:rPr>
      </w:pPr>
    </w:p>
    <w:p w14:paraId="16AEADE0" w14:textId="77777777" w:rsidR="00E97833" w:rsidRPr="00DA2E26" w:rsidRDefault="00E97833" w:rsidP="00F1692B">
      <w:pPr>
        <w:spacing w:line="240" w:lineRule="auto"/>
        <w:rPr>
          <w:b/>
          <w:bCs/>
          <w:color w:val="404040" w:themeColor="text1" w:themeTint="BF"/>
        </w:rPr>
      </w:pPr>
    </w:p>
    <w:p w14:paraId="7EFAEB08" w14:textId="41B752BD" w:rsidR="00E97833" w:rsidRPr="00DA2E26" w:rsidRDefault="00E97833" w:rsidP="00E97833">
      <w:pPr>
        <w:pStyle w:val="Heading1"/>
      </w:pPr>
      <w:bookmarkStart w:id="14" w:name="_Toc137450493"/>
      <w:r w:rsidRPr="00DA2E26">
        <w:lastRenderedPageBreak/>
        <w:t xml:space="preserve">Sharing your </w:t>
      </w:r>
      <w:r w:rsidR="00A228F9" w:rsidRPr="00DA2E26">
        <w:t>s</w:t>
      </w:r>
      <w:r w:rsidRPr="00DA2E26">
        <w:t>tories</w:t>
      </w:r>
      <w:bookmarkEnd w:id="14"/>
      <w:r w:rsidRPr="00DA2E26">
        <w:t xml:space="preserve"> </w:t>
      </w:r>
    </w:p>
    <w:p w14:paraId="7B178FC8" w14:textId="77777777" w:rsidR="00E97833" w:rsidRPr="00DA2E26" w:rsidRDefault="00E97833" w:rsidP="00E97833">
      <w:pPr>
        <w:rPr>
          <w:sz w:val="20"/>
          <w:szCs w:val="20"/>
        </w:rPr>
      </w:pPr>
    </w:p>
    <w:p w14:paraId="2EB27EAF" w14:textId="60D13C2B" w:rsidR="00C962B1" w:rsidRPr="00DA2E26" w:rsidRDefault="00C962B1" w:rsidP="00E97833">
      <w:pPr>
        <w:rPr>
          <w:sz w:val="20"/>
          <w:szCs w:val="20"/>
        </w:rPr>
      </w:pPr>
      <w:r w:rsidRPr="00DA2E26">
        <w:rPr>
          <w:noProof/>
        </w:rPr>
        <w:drawing>
          <wp:inline distT="0" distB="0" distL="0" distR="0" wp14:anchorId="55FE2FE3" wp14:editId="40C08B68">
            <wp:extent cx="5863590" cy="6271260"/>
            <wp:effectExtent l="19050" t="19050" r="22860" b="15240"/>
            <wp:docPr id="413711729" name="Picture 413711729" descr="Photo shows someone speaking to one of our volunteers at a hospital engagement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11729" name="Picture 413711729" descr="Photo shows someone speaking to one of our volunteers at a hospital engagement session."/>
                    <pic:cNvPicPr>
                      <a:picLocks noChangeAspect="1" noChangeArrowheads="1"/>
                    </pic:cNvPicPr>
                  </pic:nvPicPr>
                  <pic:blipFill rotWithShape="1">
                    <a:blip r:embed="rId31">
                      <a:extLst>
                        <a:ext uri="{28A0092B-C50C-407E-A947-70E740481C1C}">
                          <a14:useLocalDpi xmlns:a14="http://schemas.microsoft.com/office/drawing/2010/main" val="0"/>
                        </a:ext>
                      </a:extLst>
                    </a:blip>
                    <a:srcRect t="19786"/>
                    <a:stretch/>
                  </pic:blipFill>
                  <pic:spPr bwMode="auto">
                    <a:xfrm>
                      <a:off x="0" y="0"/>
                      <a:ext cx="5863590" cy="6271260"/>
                    </a:xfrm>
                    <a:prstGeom prst="rect">
                      <a:avLst/>
                    </a:prstGeom>
                    <a:noFill/>
                    <a:ln>
                      <a:solidFill>
                        <a:schemeClr val="accent2"/>
                      </a:solidFill>
                    </a:ln>
                    <a:extLst>
                      <a:ext uri="{53640926-AAD7-44D8-BBD7-CCE9431645EC}">
                        <a14:shadowObscured xmlns:a14="http://schemas.microsoft.com/office/drawing/2010/main"/>
                      </a:ext>
                    </a:extLst>
                  </pic:spPr>
                </pic:pic>
              </a:graphicData>
            </a:graphic>
          </wp:inline>
        </w:drawing>
      </w:r>
    </w:p>
    <w:p w14:paraId="766163DF" w14:textId="77777777" w:rsidR="00C962B1" w:rsidRPr="00DA2E26" w:rsidRDefault="00C962B1" w:rsidP="00E97833">
      <w:pPr>
        <w:pStyle w:val="Quote"/>
      </w:pPr>
    </w:p>
    <w:p w14:paraId="51F3F1DA" w14:textId="77777777" w:rsidR="00E97833" w:rsidRPr="00DA2E26" w:rsidRDefault="00E97833" w:rsidP="008419BD">
      <w:pPr>
        <w:pStyle w:val="Emphasisedquote"/>
        <w:rPr>
          <w:bCs w:val="0"/>
        </w:rPr>
      </w:pPr>
      <w:r w:rsidRPr="00DA2E26">
        <w:rPr>
          <w:bCs w:val="0"/>
        </w:rPr>
        <w:t>“We know that people are willing to share feedback with Healthwatch in a way that they won't directly with health services... Healthwatch regularly share updates, reports and carry out work on behalf of the NHS that supports us in our ability to shape and transform services based on patient feedback and experience.”</w:t>
      </w:r>
    </w:p>
    <w:p w14:paraId="16921E53" w14:textId="77777777" w:rsidR="00E97833" w:rsidRPr="00DA2E26" w:rsidRDefault="00E97833" w:rsidP="00C64B66">
      <w:pPr>
        <w:pStyle w:val="Emphasisedquote"/>
        <w:rPr>
          <w:b/>
          <w:bCs w:val="0"/>
        </w:rPr>
      </w:pPr>
      <w:r w:rsidRPr="00DA2E26">
        <w:rPr>
          <w:b/>
          <w:bCs w:val="0"/>
        </w:rPr>
        <w:t>Reflective Review 2023</w:t>
      </w:r>
    </w:p>
    <w:p w14:paraId="6F41D72D" w14:textId="77777777" w:rsidR="008419BD" w:rsidRPr="00DA2E26" w:rsidRDefault="008419BD" w:rsidP="00E97833"/>
    <w:p w14:paraId="3E0BB21D" w14:textId="77777777" w:rsidR="008419BD" w:rsidRPr="00DA2E26" w:rsidRDefault="008419BD">
      <w:pPr>
        <w:spacing w:line="240" w:lineRule="auto"/>
        <w:ind w:right="0"/>
      </w:pPr>
      <w:r w:rsidRPr="00DA2E26">
        <w:br w:type="page"/>
      </w:r>
    </w:p>
    <w:p w14:paraId="2CA83103" w14:textId="6D732FA8" w:rsidR="00E97833" w:rsidRPr="00DA2E26" w:rsidRDefault="00E97833" w:rsidP="00E97833">
      <w:r w:rsidRPr="00DA2E26">
        <w:lastRenderedPageBreak/>
        <w:t xml:space="preserve">We meet </w:t>
      </w:r>
      <w:r w:rsidR="000847EA" w:rsidRPr="00DA2E26">
        <w:t xml:space="preserve">regularly </w:t>
      </w:r>
      <w:r w:rsidRPr="00DA2E26">
        <w:t>with a wide range of health and care services to share the experiences of Surrey residents</w:t>
      </w:r>
      <w:r w:rsidR="008419BD" w:rsidRPr="00DA2E26">
        <w:t xml:space="preserve"> </w:t>
      </w:r>
      <w:r w:rsidR="008B7BED" w:rsidRPr="00DA2E26">
        <w:t>and seek outcomes</w:t>
      </w:r>
      <w:r w:rsidRPr="00DA2E26">
        <w:t xml:space="preserve">. </w:t>
      </w:r>
    </w:p>
    <w:p w14:paraId="4B6CFF1B" w14:textId="77777777" w:rsidR="00E97833" w:rsidRPr="00DA2E26" w:rsidRDefault="00E97833" w:rsidP="00210B94"/>
    <w:p w14:paraId="2F837F6F" w14:textId="77777777" w:rsidR="00E97833" w:rsidRPr="00DA2E26" w:rsidRDefault="00E97833" w:rsidP="00E97833">
      <w:r w:rsidRPr="00DA2E26">
        <w:t>Our team are always looking for new opportunities to ensure the voices of all Surrey residents are heard in the shaping and design of services.</w:t>
      </w:r>
    </w:p>
    <w:p w14:paraId="62BC89E2" w14:textId="77777777" w:rsidR="00E97833" w:rsidRPr="00DA2E26" w:rsidRDefault="00E97833" w:rsidP="000D5FD6"/>
    <w:p w14:paraId="760284A8" w14:textId="77777777" w:rsidR="00E97833" w:rsidRPr="00DA2E26" w:rsidRDefault="00E97833" w:rsidP="00E97833">
      <w:pPr>
        <w:pStyle w:val="Heading2"/>
        <w:spacing w:line="276" w:lineRule="auto"/>
      </w:pPr>
      <w:r w:rsidRPr="00DA2E26">
        <w:rPr>
          <w:szCs w:val="32"/>
        </w:rPr>
        <w:t>Boards and committees</w:t>
      </w:r>
    </w:p>
    <w:p w14:paraId="59A80DE7" w14:textId="55A6B51B" w:rsidR="00E97833" w:rsidRPr="00DA2E26" w:rsidRDefault="00E97833" w:rsidP="00E97833">
      <w:pPr>
        <w:rPr>
          <w:color w:val="FF0000"/>
        </w:rPr>
      </w:pPr>
      <w:r w:rsidRPr="00DA2E26">
        <w:t>We attend a range of boards and committees across health and care services championing the importance of involving people in decision-making</w:t>
      </w:r>
      <w:r w:rsidR="005C11AD" w:rsidRPr="00DA2E26">
        <w:t xml:space="preserve"> and sharing </w:t>
      </w:r>
      <w:r w:rsidR="00D6224F" w:rsidRPr="00DA2E26">
        <w:t xml:space="preserve">people’s real experiences to help </w:t>
      </w:r>
      <w:r w:rsidR="00F03DE8" w:rsidRPr="00DA2E26">
        <w:t xml:space="preserve">encourage </w:t>
      </w:r>
      <w:r w:rsidR="008D2496" w:rsidRPr="00DA2E26">
        <w:t>better services for the people of Surrey</w:t>
      </w:r>
      <w:r w:rsidRPr="00DA2E26">
        <w:t xml:space="preserve">. </w:t>
      </w:r>
      <w:r w:rsidR="00034A95" w:rsidRPr="00DA2E26">
        <w:t>These include:</w:t>
      </w:r>
    </w:p>
    <w:p w14:paraId="571B77E8" w14:textId="77777777" w:rsidR="00762B10" w:rsidRDefault="00762B10" w:rsidP="00762B10">
      <w:pPr>
        <w:pStyle w:val="ListBullet"/>
        <w:numPr>
          <w:ilvl w:val="0"/>
          <w:numId w:val="27"/>
        </w:numPr>
      </w:pPr>
      <w:r w:rsidRPr="00DA2E26">
        <w:t>Health and Wellbeing Board</w:t>
      </w:r>
    </w:p>
    <w:p w14:paraId="160EB201" w14:textId="067EAE94" w:rsidR="008C0E1B" w:rsidRPr="00DA2E26" w:rsidRDefault="008C0E1B" w:rsidP="00762B10">
      <w:pPr>
        <w:pStyle w:val="ListBullet"/>
        <w:numPr>
          <w:ilvl w:val="0"/>
          <w:numId w:val="27"/>
        </w:numPr>
      </w:pPr>
      <w:r>
        <w:t>Integrated Care Partnership</w:t>
      </w:r>
    </w:p>
    <w:p w14:paraId="53D3F179" w14:textId="77777777" w:rsidR="00762B10" w:rsidRPr="00DA2E26" w:rsidRDefault="00762B10" w:rsidP="00762B10">
      <w:pPr>
        <w:pStyle w:val="ListBullet"/>
        <w:numPr>
          <w:ilvl w:val="0"/>
          <w:numId w:val="27"/>
        </w:numPr>
      </w:pPr>
      <w:r w:rsidRPr="00DA2E26">
        <w:t>Adults and Health Select Committee</w:t>
      </w:r>
    </w:p>
    <w:p w14:paraId="135F831C" w14:textId="77777777" w:rsidR="00762B10" w:rsidRDefault="00762B10" w:rsidP="00762B10">
      <w:pPr>
        <w:pStyle w:val="ListBullet"/>
        <w:numPr>
          <w:ilvl w:val="0"/>
          <w:numId w:val="27"/>
        </w:numPr>
      </w:pPr>
      <w:r w:rsidRPr="00DA2E26">
        <w:t>Carers Partnership Board</w:t>
      </w:r>
    </w:p>
    <w:p w14:paraId="07D109CF" w14:textId="77777777" w:rsidR="008C0E1B" w:rsidRDefault="008C0E1B" w:rsidP="008C0E1B">
      <w:pPr>
        <w:pStyle w:val="ListBullet"/>
        <w:numPr>
          <w:ilvl w:val="0"/>
          <w:numId w:val="27"/>
        </w:numPr>
      </w:pPr>
      <w:r w:rsidRPr="00DA2E26">
        <w:t xml:space="preserve">Place Based meetings, </w:t>
      </w:r>
      <w:proofErr w:type="gramStart"/>
      <w:r w:rsidRPr="00DA2E26">
        <w:t>boards</w:t>
      </w:r>
      <w:proofErr w:type="gramEnd"/>
      <w:r w:rsidRPr="00DA2E26">
        <w:t xml:space="preserve"> and committees</w:t>
      </w:r>
    </w:p>
    <w:p w14:paraId="7F0680BA" w14:textId="77777777" w:rsidR="008C0E1B" w:rsidRPr="00DA2E26" w:rsidRDefault="008C0E1B" w:rsidP="008C0E1B">
      <w:pPr>
        <w:pStyle w:val="ListBullet"/>
        <w:numPr>
          <w:ilvl w:val="0"/>
          <w:numId w:val="27"/>
        </w:numPr>
      </w:pPr>
      <w:r w:rsidRPr="00DA2E26">
        <w:t>Children, Families, Lifelong Learning and Culture Select Committee</w:t>
      </w:r>
    </w:p>
    <w:p w14:paraId="3E5F5E79" w14:textId="77777777" w:rsidR="00762B10" w:rsidRPr="00DA2E26" w:rsidRDefault="00762B10" w:rsidP="00762B10">
      <w:pPr>
        <w:pStyle w:val="ListBullet"/>
        <w:numPr>
          <w:ilvl w:val="0"/>
          <w:numId w:val="27"/>
        </w:numPr>
      </w:pPr>
      <w:r w:rsidRPr="00DA2E26">
        <w:t>Quality and Performance Board (Surrey Heartlands) and Frimley ICS Quality Collaborative (Frimley) and place-based quality committees</w:t>
      </w:r>
    </w:p>
    <w:p w14:paraId="6BB815F4" w14:textId="77777777" w:rsidR="00762B10" w:rsidRPr="00DA2E26" w:rsidRDefault="00762B10" w:rsidP="00762B10">
      <w:pPr>
        <w:pStyle w:val="ListBullet"/>
        <w:numPr>
          <w:ilvl w:val="0"/>
          <w:numId w:val="27"/>
        </w:numPr>
      </w:pPr>
      <w:r w:rsidRPr="00DA2E26">
        <w:t>Primary Care Commissioning Committees for Surrey Heartlands and Frimley</w:t>
      </w:r>
    </w:p>
    <w:p w14:paraId="34EFE437" w14:textId="77777777" w:rsidR="008C0E1B" w:rsidRDefault="00762B10" w:rsidP="008C0E1B">
      <w:pPr>
        <w:pStyle w:val="ListBullet"/>
        <w:numPr>
          <w:ilvl w:val="0"/>
          <w:numId w:val="27"/>
        </w:numPr>
      </w:pPr>
      <w:r w:rsidRPr="00DA2E26">
        <w:t>Health Equalities &amp; Inequalities Group</w:t>
      </w:r>
    </w:p>
    <w:p w14:paraId="36F16BA8" w14:textId="4336CA69" w:rsidR="008C0E1B" w:rsidRDefault="008C0E1B" w:rsidP="008C0E1B">
      <w:pPr>
        <w:pStyle w:val="ListBullet"/>
        <w:numPr>
          <w:ilvl w:val="0"/>
          <w:numId w:val="27"/>
        </w:numPr>
      </w:pPr>
      <w:r w:rsidRPr="00DA2E26">
        <w:t>Ethics Committee</w:t>
      </w:r>
    </w:p>
    <w:p w14:paraId="21ED6F51" w14:textId="26DA3F05" w:rsidR="008C0E1B" w:rsidRPr="00DA2E26" w:rsidRDefault="008C0E1B" w:rsidP="008C0E1B">
      <w:pPr>
        <w:pStyle w:val="ListBullet"/>
        <w:numPr>
          <w:ilvl w:val="0"/>
          <w:numId w:val="27"/>
        </w:numPr>
      </w:pPr>
      <w:r>
        <w:t>Joint Strategic Needs Assessment</w:t>
      </w:r>
    </w:p>
    <w:p w14:paraId="4F7C0E18" w14:textId="77777777" w:rsidR="00762B10" w:rsidRDefault="00762B10" w:rsidP="00762B10">
      <w:pPr>
        <w:pStyle w:val="ListBullet"/>
        <w:numPr>
          <w:ilvl w:val="0"/>
          <w:numId w:val="27"/>
        </w:numPr>
      </w:pPr>
      <w:r w:rsidRPr="00DA2E26">
        <w:t>Surrey Heartlands Health &amp; Care Professional Executive.</w:t>
      </w:r>
    </w:p>
    <w:p w14:paraId="410B00B8" w14:textId="77777777" w:rsidR="007B7106" w:rsidRDefault="007B7106" w:rsidP="007B7106">
      <w:pPr>
        <w:pStyle w:val="ListBullet"/>
      </w:pPr>
    </w:p>
    <w:p w14:paraId="2A981AB4" w14:textId="020276B1" w:rsidR="007B7106" w:rsidRPr="00DA2E26" w:rsidRDefault="007B7106" w:rsidP="007B7106">
      <w:pPr>
        <w:pStyle w:val="ListBullet"/>
      </w:pPr>
      <w:r>
        <w:rPr>
          <w:noProof/>
        </w:rPr>
        <w:drawing>
          <wp:inline distT="0" distB="0" distL="0" distR="0" wp14:anchorId="33900D5D" wp14:editId="7F70BEDB">
            <wp:extent cx="5863590" cy="2133600"/>
            <wp:effectExtent l="19050" t="19050" r="22860" b="19050"/>
            <wp:docPr id="1836648665" name="Picture 1836648665" descr="Photo of people sat at a table with their lap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48665" name="Picture 1" descr="Photo of people sat at a table with their laptops."/>
                    <pic:cNvPicPr/>
                  </pic:nvPicPr>
                  <pic:blipFill rotWithShape="1">
                    <a:blip r:embed="rId32" cstate="print">
                      <a:extLst>
                        <a:ext uri="{28A0092B-C50C-407E-A947-70E740481C1C}">
                          <a14:useLocalDpi xmlns:a14="http://schemas.microsoft.com/office/drawing/2010/main" val="0"/>
                        </a:ext>
                      </a:extLst>
                    </a:blip>
                    <a:srcRect t="20441" b="25049"/>
                    <a:stretch/>
                  </pic:blipFill>
                  <pic:spPr bwMode="auto">
                    <a:xfrm>
                      <a:off x="0" y="0"/>
                      <a:ext cx="5863590" cy="2133600"/>
                    </a:xfrm>
                    <a:prstGeom prst="rect">
                      <a:avLst/>
                    </a:prstGeom>
                    <a:ln>
                      <a:solidFill>
                        <a:schemeClr val="accent3"/>
                      </a:solidFill>
                    </a:ln>
                    <a:extLst>
                      <a:ext uri="{53640926-AAD7-44D8-BBD7-CCE9431645EC}">
                        <a14:shadowObscured xmlns:a14="http://schemas.microsoft.com/office/drawing/2010/main"/>
                      </a:ext>
                    </a:extLst>
                  </pic:spPr>
                </pic:pic>
              </a:graphicData>
            </a:graphic>
          </wp:inline>
        </w:drawing>
      </w:r>
    </w:p>
    <w:p w14:paraId="1F2A2DE9" w14:textId="77777777" w:rsidR="00E97833" w:rsidRPr="00DA2E26" w:rsidRDefault="00E97833" w:rsidP="00E97833">
      <w:pPr>
        <w:rPr>
          <w:color w:val="FF0000"/>
        </w:rPr>
      </w:pPr>
    </w:p>
    <w:p w14:paraId="1CA7489B" w14:textId="77777777" w:rsidR="000D5FD6" w:rsidRDefault="000D5FD6">
      <w:pPr>
        <w:spacing w:line="240" w:lineRule="auto"/>
        <w:ind w:right="0"/>
        <w:rPr>
          <w:b/>
          <w:bCs/>
          <w:color w:val="004F6B"/>
          <w:sz w:val="28"/>
          <w:szCs w:val="22"/>
        </w:rPr>
      </w:pPr>
      <w:r>
        <w:br w:type="page"/>
      </w:r>
    </w:p>
    <w:p w14:paraId="30301910" w14:textId="530908E6" w:rsidR="00E97833" w:rsidRPr="00DA2E26" w:rsidRDefault="00E97833" w:rsidP="00E97833">
      <w:pPr>
        <w:pStyle w:val="Heading3"/>
      </w:pPr>
      <w:r w:rsidRPr="00DA2E26">
        <w:lastRenderedPageBreak/>
        <w:t xml:space="preserve">Independent Stroke Delivery Network </w:t>
      </w:r>
    </w:p>
    <w:p w14:paraId="34F39479" w14:textId="0EE2AAF6" w:rsidR="001205E2" w:rsidRPr="00DA2E26" w:rsidRDefault="001205E2" w:rsidP="001205E2">
      <w:r w:rsidRPr="00DA2E26">
        <w:t xml:space="preserve">This group </w:t>
      </w:r>
      <w:r w:rsidR="00A46065" w:rsidRPr="00DA2E26">
        <w:t>aims</w:t>
      </w:r>
      <w:r w:rsidRPr="00DA2E26">
        <w:t xml:space="preserve"> to better understand how services can </w:t>
      </w:r>
      <w:r w:rsidR="00AC1EEC" w:rsidRPr="00DA2E26">
        <w:t>work together</w:t>
      </w:r>
      <w:r w:rsidRPr="00DA2E26">
        <w:t xml:space="preserve"> to provide care for people who have experienced a stroke. </w:t>
      </w:r>
      <w:r w:rsidR="002247D6" w:rsidRPr="00DA2E26">
        <w:t xml:space="preserve">Our role </w:t>
      </w:r>
      <w:r w:rsidR="00C1404F" w:rsidRPr="00DA2E26">
        <w:t xml:space="preserve">has been to </w:t>
      </w:r>
      <w:r w:rsidR="003B5CB1" w:rsidRPr="00DA2E26">
        <w:t xml:space="preserve">highlight the </w:t>
      </w:r>
      <w:r w:rsidR="00661A6C" w:rsidRPr="00DA2E26">
        <w:t>importance of people’s experiences of receiving care and treatment following a stroke</w:t>
      </w:r>
      <w:r w:rsidR="00AC1EEC" w:rsidRPr="00DA2E26">
        <w:t xml:space="preserve"> </w:t>
      </w:r>
      <w:proofErr w:type="gramStart"/>
      <w:r w:rsidR="00AC1EEC" w:rsidRPr="00DA2E26">
        <w:t>in order to</w:t>
      </w:r>
      <w:proofErr w:type="gramEnd"/>
      <w:r w:rsidR="005F558E" w:rsidRPr="00DA2E26">
        <w:t xml:space="preserve"> make improvements to services.</w:t>
      </w:r>
      <w:r w:rsidR="008752D3" w:rsidRPr="00DA2E26">
        <w:t xml:space="preserve"> </w:t>
      </w:r>
      <w:r w:rsidRPr="00DA2E26">
        <w:t xml:space="preserve"> </w:t>
      </w:r>
    </w:p>
    <w:p w14:paraId="403E5759" w14:textId="024224AA" w:rsidR="00E97833" w:rsidRPr="00DA2E26" w:rsidRDefault="00E97833" w:rsidP="00E97833">
      <w:r w:rsidRPr="00DA2E26">
        <w:t xml:space="preserve">We </w:t>
      </w:r>
      <w:r w:rsidR="005F558E" w:rsidRPr="00DA2E26">
        <w:t xml:space="preserve">also encouraged and </w:t>
      </w:r>
      <w:r w:rsidRPr="00DA2E26">
        <w:t xml:space="preserve">supported the development of a </w:t>
      </w:r>
      <w:r w:rsidR="008D7657" w:rsidRPr="00DA2E26">
        <w:t>s</w:t>
      </w:r>
      <w:r w:rsidR="005F558E" w:rsidRPr="00DA2E26">
        <w:t xml:space="preserve">troke </w:t>
      </w:r>
      <w:r w:rsidR="008D7657" w:rsidRPr="00DA2E26">
        <w:t>s</w:t>
      </w:r>
      <w:r w:rsidR="0E5A2390" w:rsidRPr="00DA2E26">
        <w:t>u</w:t>
      </w:r>
      <w:r w:rsidR="4653F82A" w:rsidRPr="00DA2E26">
        <w:t>r</w:t>
      </w:r>
      <w:r w:rsidR="0E5A2390" w:rsidRPr="00DA2E26">
        <w:t>vivor</w:t>
      </w:r>
      <w:r w:rsidR="005F558E" w:rsidRPr="00DA2E26">
        <w:t xml:space="preserve"> and carer panel </w:t>
      </w:r>
      <w:r w:rsidR="00972459" w:rsidRPr="00DA2E26">
        <w:t>to work directly with the network</w:t>
      </w:r>
      <w:r w:rsidRPr="00DA2E26">
        <w:t xml:space="preserve">. </w:t>
      </w:r>
      <w:r w:rsidR="00B22029" w:rsidRPr="00B22029">
        <w:t>The establishment of this group will ensure that people’s lived experiences are an integral part of the network going forward.</w:t>
      </w:r>
    </w:p>
    <w:p w14:paraId="32A9D7AF" w14:textId="77777777" w:rsidR="00E97833" w:rsidRPr="00DA2E26" w:rsidRDefault="00E97833" w:rsidP="00E97833"/>
    <w:p w14:paraId="38C4330F" w14:textId="7DC03F5A" w:rsidR="00E97833" w:rsidRDefault="00B22029" w:rsidP="00E97833">
      <w:pPr>
        <w:rPr>
          <w:color w:val="000000"/>
        </w:rPr>
      </w:pPr>
      <w:r>
        <w:t>During one board meeting we</w:t>
      </w:r>
      <w:r w:rsidR="00E97833" w:rsidRPr="00DA2E26">
        <w:t xml:space="preserve"> highlighted a potential area for improvement </w:t>
      </w:r>
      <w:r>
        <w:t xml:space="preserve">for </w:t>
      </w:r>
      <w:r w:rsidR="00E97833" w:rsidRPr="00DA2E26">
        <w:t xml:space="preserve">people who have experienced a </w:t>
      </w:r>
      <w:r w:rsidR="00E97833" w:rsidRPr="00DA2E26">
        <w:rPr>
          <w:color w:val="000000"/>
        </w:rPr>
        <w:t>Transient Ischemic Attack (TIA) not being appropriately referred to the TIA clinic within 12 hours</w:t>
      </w:r>
      <w:r w:rsidR="00AC1EEC" w:rsidRPr="00DA2E26">
        <w:rPr>
          <w:color w:val="000000"/>
        </w:rPr>
        <w:t>. This had meant</w:t>
      </w:r>
      <w:r w:rsidR="00E97833" w:rsidRPr="00DA2E26">
        <w:rPr>
          <w:color w:val="000000"/>
        </w:rPr>
        <w:t xml:space="preserve"> some </w:t>
      </w:r>
      <w:r w:rsidR="00AC1EEC" w:rsidRPr="00DA2E26">
        <w:rPr>
          <w:color w:val="000000"/>
        </w:rPr>
        <w:t>people were</w:t>
      </w:r>
      <w:r w:rsidR="00E97833" w:rsidRPr="00DA2E26">
        <w:rPr>
          <w:color w:val="000000"/>
        </w:rPr>
        <w:t xml:space="preserve"> unnecessarily attending A</w:t>
      </w:r>
      <w:r w:rsidR="00AC1EEC" w:rsidRPr="00DA2E26">
        <w:rPr>
          <w:color w:val="000000"/>
        </w:rPr>
        <w:t xml:space="preserve"> </w:t>
      </w:r>
      <w:r w:rsidR="00E97833" w:rsidRPr="00DA2E26">
        <w:rPr>
          <w:color w:val="000000"/>
        </w:rPr>
        <w:t>&amp;</w:t>
      </w:r>
      <w:r w:rsidR="00AC1EEC" w:rsidRPr="00DA2E26">
        <w:rPr>
          <w:color w:val="000000"/>
        </w:rPr>
        <w:t xml:space="preserve"> </w:t>
      </w:r>
      <w:r w:rsidR="00E97833" w:rsidRPr="00DA2E26">
        <w:rPr>
          <w:color w:val="000000"/>
        </w:rPr>
        <w:t xml:space="preserve">E. The leads for emergency and hospital care agreed to </w:t>
      </w:r>
      <w:proofErr w:type="gramStart"/>
      <w:r w:rsidR="00E97833" w:rsidRPr="00DA2E26">
        <w:rPr>
          <w:color w:val="000000"/>
        </w:rPr>
        <w:t>look into</w:t>
      </w:r>
      <w:proofErr w:type="gramEnd"/>
      <w:r w:rsidR="00E97833" w:rsidRPr="00DA2E26">
        <w:rPr>
          <w:color w:val="000000"/>
        </w:rPr>
        <w:t xml:space="preserve"> how this could be improved.</w:t>
      </w:r>
      <w:r w:rsidR="00184FA6" w:rsidRPr="00DA2E26">
        <w:rPr>
          <w:color w:val="000000"/>
        </w:rPr>
        <w:t xml:space="preserve"> We also shared </w:t>
      </w:r>
      <w:hyperlink r:id="rId33" w:history="1">
        <w:r w:rsidR="00184FA6" w:rsidRPr="00DA2E26">
          <w:rPr>
            <w:rStyle w:val="Hyperlink"/>
          </w:rPr>
          <w:t xml:space="preserve">further </w:t>
        </w:r>
        <w:r w:rsidR="0089430D" w:rsidRPr="00DA2E26">
          <w:rPr>
            <w:rStyle w:val="Hyperlink"/>
          </w:rPr>
          <w:t>experiences</w:t>
        </w:r>
      </w:hyperlink>
      <w:r w:rsidR="0089430D" w:rsidRPr="00DA2E26">
        <w:rPr>
          <w:color w:val="000000"/>
        </w:rPr>
        <w:t xml:space="preserve"> of </w:t>
      </w:r>
      <w:r w:rsidR="00EC51B8" w:rsidRPr="00DA2E26">
        <w:rPr>
          <w:color w:val="000000"/>
        </w:rPr>
        <w:t>care after a stroke to help support future decision-making.</w:t>
      </w:r>
    </w:p>
    <w:p w14:paraId="3B4BEB90" w14:textId="77777777" w:rsidR="00B22029" w:rsidRPr="00DA2E26" w:rsidRDefault="00B22029" w:rsidP="00E97833">
      <w:pPr>
        <w:rPr>
          <w:color w:val="000000"/>
        </w:rPr>
      </w:pPr>
    </w:p>
    <w:p w14:paraId="2644E553" w14:textId="677CE912" w:rsidR="00E97833" w:rsidRPr="00DA2E26" w:rsidRDefault="00E97833" w:rsidP="00E97833">
      <w:pPr>
        <w:pStyle w:val="Heading2"/>
      </w:pPr>
      <w:r w:rsidRPr="00DA2E26">
        <w:t xml:space="preserve">Within the </w:t>
      </w:r>
      <w:r w:rsidR="58A4DCE1" w:rsidRPr="00DA2E26">
        <w:t>c</w:t>
      </w:r>
      <w:r w:rsidRPr="00DA2E26">
        <w:t>ommunity</w:t>
      </w:r>
    </w:p>
    <w:p w14:paraId="1F7616B5" w14:textId="77777777" w:rsidR="002C09F8" w:rsidRPr="00DA2E26" w:rsidRDefault="00E97833" w:rsidP="002C09F8">
      <w:r w:rsidRPr="00DA2E26">
        <w:t xml:space="preserve">We regularly share </w:t>
      </w:r>
      <w:r w:rsidR="00AC1EEC" w:rsidRPr="00DA2E26">
        <w:t>what we are hearing in</w:t>
      </w:r>
      <w:r w:rsidRPr="00DA2E26">
        <w:t xml:space="preserve"> local quality committees </w:t>
      </w:r>
      <w:r w:rsidR="00AC1EEC" w:rsidRPr="00DA2E26">
        <w:t>that</w:t>
      </w:r>
      <w:r w:rsidRPr="00DA2E26">
        <w:t xml:space="preserve"> </w:t>
      </w:r>
      <w:r w:rsidR="00AC1EEC" w:rsidRPr="00DA2E26">
        <w:t xml:space="preserve">focus </w:t>
      </w:r>
      <w:r w:rsidRPr="00DA2E26">
        <w:t>on specific geographies across Surrey known as ‘Places’. Sharing our insight at a local level enables deeper conversation</w:t>
      </w:r>
      <w:r w:rsidR="00AC1EEC" w:rsidRPr="00DA2E26">
        <w:t>s</w:t>
      </w:r>
      <w:r w:rsidRPr="00DA2E26">
        <w:t xml:space="preserve"> with a variety of stakeholders and organisations who are invested in supporting the development of their communities. </w:t>
      </w:r>
    </w:p>
    <w:p w14:paraId="32947F67" w14:textId="77777777" w:rsidR="002C09F8" w:rsidRPr="00DA2E26" w:rsidRDefault="002C09F8" w:rsidP="002C09F8"/>
    <w:p w14:paraId="3DF5EF86" w14:textId="573EE7B2" w:rsidR="002C09F8" w:rsidRPr="00DA2E26" w:rsidRDefault="002C09F8" w:rsidP="002C09F8">
      <w:pPr>
        <w:pStyle w:val="Heading3"/>
      </w:pPr>
      <w:r w:rsidRPr="00DA2E26">
        <w:t>An example</w:t>
      </w:r>
    </w:p>
    <w:p w14:paraId="22E7B7B5" w14:textId="1051F0ED" w:rsidR="001C027A" w:rsidRPr="00DA2E26" w:rsidRDefault="00637F68" w:rsidP="002C09F8">
      <w:r w:rsidRPr="00DA2E26">
        <w:t xml:space="preserve">We spoke with a Syrian </w:t>
      </w:r>
      <w:r w:rsidR="00CE2B92" w:rsidRPr="00DA2E26">
        <w:t xml:space="preserve">family at a community fridge event who needed help with an urgent health problem. </w:t>
      </w:r>
      <w:r w:rsidR="00BF3696" w:rsidRPr="00DA2E26">
        <w:t xml:space="preserve">They relied on a translation app on their phone. </w:t>
      </w:r>
      <w:r w:rsidR="00AC1EEC" w:rsidRPr="00DA2E26">
        <w:t>Having previously</w:t>
      </w:r>
      <w:r w:rsidR="0059667E" w:rsidRPr="00DA2E26">
        <w:t xml:space="preserve"> </w:t>
      </w:r>
      <w:r w:rsidR="00FC6BA0" w:rsidRPr="00DA2E26">
        <w:t xml:space="preserve">sought help from </w:t>
      </w:r>
      <w:r w:rsidR="006F4D5A" w:rsidRPr="00DA2E26">
        <w:t>emergency services and primary care in recent months</w:t>
      </w:r>
      <w:r w:rsidR="00AC1EEC" w:rsidRPr="00DA2E26">
        <w:t>, they s</w:t>
      </w:r>
      <w:r w:rsidR="003E4239" w:rsidRPr="00DA2E26">
        <w:t xml:space="preserve">till had concerns about </w:t>
      </w:r>
      <w:r w:rsidR="002C09F8" w:rsidRPr="00DA2E26">
        <w:t>this</w:t>
      </w:r>
      <w:r w:rsidR="003E4239" w:rsidRPr="00DA2E26">
        <w:t xml:space="preserve"> health problem that was</w:t>
      </w:r>
      <w:r w:rsidR="00056EEB" w:rsidRPr="00DA2E26">
        <w:t xml:space="preserve"> significantly impacting their lives</w:t>
      </w:r>
      <w:r w:rsidR="00FA4912" w:rsidRPr="00DA2E26">
        <w:t xml:space="preserve">. </w:t>
      </w:r>
      <w:r w:rsidR="000220A1" w:rsidRPr="00DA2E26">
        <w:t>By s</w:t>
      </w:r>
      <w:r w:rsidR="00651FE8" w:rsidRPr="00DA2E26">
        <w:t xml:space="preserve">haring this experience within the </w:t>
      </w:r>
      <w:r w:rsidR="00A110EF" w:rsidRPr="00DA2E26">
        <w:t xml:space="preserve">relevant Place </w:t>
      </w:r>
      <w:r w:rsidR="001F15E6" w:rsidRPr="00DA2E26">
        <w:t>quality committee</w:t>
      </w:r>
      <w:r w:rsidR="000220A1" w:rsidRPr="00DA2E26">
        <w:t>, we</w:t>
      </w:r>
      <w:r w:rsidR="006F4D5A" w:rsidRPr="00DA2E26">
        <w:t xml:space="preserve"> </w:t>
      </w:r>
      <w:r w:rsidR="007F60EF" w:rsidRPr="00DA2E26">
        <w:t>enable</w:t>
      </w:r>
      <w:r w:rsidR="00CB05C6" w:rsidRPr="00DA2E26">
        <w:t>d the services involved to come together collectively to understand how to provide better</w:t>
      </w:r>
      <w:r w:rsidR="00C8534E" w:rsidRPr="00DA2E26">
        <w:t xml:space="preserve"> support in the future.</w:t>
      </w:r>
      <w:r w:rsidR="00C34437" w:rsidRPr="00DA2E26">
        <w:t xml:space="preserve"> </w:t>
      </w:r>
      <w:r w:rsidR="001C43E1" w:rsidRPr="00DA2E26">
        <w:t xml:space="preserve">The primary care team </w:t>
      </w:r>
      <w:r w:rsidR="003D4715" w:rsidRPr="00DA2E26">
        <w:t>ensure</w:t>
      </w:r>
      <w:r w:rsidR="00501941" w:rsidRPr="00DA2E26">
        <w:t>d</w:t>
      </w:r>
      <w:r w:rsidR="003D4715" w:rsidRPr="00DA2E26">
        <w:t xml:space="preserve"> the appropriate translation support </w:t>
      </w:r>
      <w:r w:rsidR="00AC1EEC" w:rsidRPr="00DA2E26">
        <w:t>wa</w:t>
      </w:r>
      <w:r w:rsidR="003D4715" w:rsidRPr="00DA2E26">
        <w:t>s in place and that a follow up appointment was made to address the family’s concerns.</w:t>
      </w:r>
      <w:r w:rsidR="00501941" w:rsidRPr="00DA2E26">
        <w:t xml:space="preserve"> The hospital </w:t>
      </w:r>
      <w:r w:rsidR="005623CF" w:rsidRPr="00DA2E26">
        <w:t>reviewed the patient’s notes</w:t>
      </w:r>
      <w:r w:rsidR="00BF430C" w:rsidRPr="00DA2E26">
        <w:t xml:space="preserve"> to examine the patient’s journey and identify any further learning. The Borough Council team were also involved </w:t>
      </w:r>
      <w:r w:rsidR="00BA346B" w:rsidRPr="00DA2E26">
        <w:t xml:space="preserve">and offered additional support. </w:t>
      </w:r>
      <w:r w:rsidR="005E55F0" w:rsidRPr="00DA2E26">
        <w:t>Healthwatch b</w:t>
      </w:r>
      <w:r w:rsidR="00CE6155" w:rsidRPr="00DA2E26">
        <w:t>ringing patient experiences to these forums enable</w:t>
      </w:r>
      <w:r w:rsidR="00AC1EEC" w:rsidRPr="00DA2E26">
        <w:t>s</w:t>
      </w:r>
      <w:r w:rsidR="00CE6155" w:rsidRPr="00DA2E26">
        <w:t xml:space="preserve"> voices to be heard </w:t>
      </w:r>
      <w:r w:rsidR="00CE6155" w:rsidRPr="00DA2E26">
        <w:lastRenderedPageBreak/>
        <w:t>widely across health and care organisations</w:t>
      </w:r>
      <w:r w:rsidR="00F43003" w:rsidRPr="00DA2E26">
        <w:t xml:space="preserve"> locally</w:t>
      </w:r>
      <w:r w:rsidR="00AC1EEC" w:rsidRPr="00DA2E26">
        <w:t>,</w:t>
      </w:r>
      <w:r w:rsidR="00F43003" w:rsidRPr="00DA2E26">
        <w:t xml:space="preserve"> and</w:t>
      </w:r>
      <w:r w:rsidR="00AC1EEC" w:rsidRPr="00DA2E26">
        <w:t>, as in this example, can bring</w:t>
      </w:r>
      <w:r w:rsidR="00F43003" w:rsidRPr="00DA2E26">
        <w:t xml:space="preserve"> about change for services in their local area.</w:t>
      </w:r>
    </w:p>
    <w:p w14:paraId="6707E943" w14:textId="77777777" w:rsidR="00E97833" w:rsidRPr="00DA2E26" w:rsidRDefault="00E97833" w:rsidP="00E97833"/>
    <w:p w14:paraId="358C9D1C" w14:textId="77777777" w:rsidR="00E97833" w:rsidRPr="00DA2E26" w:rsidRDefault="00E97833" w:rsidP="00E97833">
      <w:pPr>
        <w:pStyle w:val="Heading2"/>
      </w:pPr>
      <w:r w:rsidRPr="00DA2E26">
        <w:t xml:space="preserve">National Influence </w:t>
      </w:r>
    </w:p>
    <w:p w14:paraId="6E7418FB" w14:textId="0C161FD5" w:rsidR="00E97833" w:rsidRPr="00DA2E26" w:rsidRDefault="00E97833" w:rsidP="00E97833">
      <w:r w:rsidRPr="00DA2E26">
        <w:t xml:space="preserve">We recognise that the shaping of health and care services often </w:t>
      </w:r>
      <w:r w:rsidR="00074171" w:rsidRPr="00DA2E26">
        <w:t>goes beyond</w:t>
      </w:r>
      <w:r w:rsidRPr="00DA2E26">
        <w:t xml:space="preserve"> county </w:t>
      </w:r>
      <w:r w:rsidR="42C140A6" w:rsidRPr="00DA2E26">
        <w:t>boundaries</w:t>
      </w:r>
      <w:r w:rsidRPr="00DA2E26">
        <w:t>, therefore we regularly contribute to national level conversations.</w:t>
      </w:r>
    </w:p>
    <w:p w14:paraId="534D2F82" w14:textId="2C6E1266" w:rsidR="00E97833" w:rsidRPr="00DA2E26" w:rsidRDefault="00E97833" w:rsidP="00E97833">
      <w:proofErr w:type="gramStart"/>
      <w:r w:rsidRPr="00DA2E26">
        <w:t>All of</w:t>
      </w:r>
      <w:proofErr w:type="gramEnd"/>
      <w:r w:rsidRPr="00DA2E26">
        <w:t xml:space="preserve"> our insight is regularly shared with Healthwatch England who are then able to incorporate what we hear </w:t>
      </w:r>
      <w:r w:rsidR="005C7655" w:rsidRPr="00DA2E26">
        <w:t xml:space="preserve">from the people of </w:t>
      </w:r>
      <w:r w:rsidRPr="00DA2E26">
        <w:t>Surrey into national themes to challenge policymakers. Our record for</w:t>
      </w:r>
      <w:r w:rsidR="4A6F1F84" w:rsidRPr="00DA2E26">
        <w:t xml:space="preserve"> i</w:t>
      </w:r>
      <w:r w:rsidR="05BDBC77" w:rsidRPr="00DA2E26">
        <w:t>nfluential</w:t>
      </w:r>
      <w:r w:rsidRPr="00DA2E26">
        <w:t xml:space="preserve"> insight sharing was also recognised within the Healthwatch </w:t>
      </w:r>
      <w:r w:rsidR="00A850AA" w:rsidRPr="00DA2E26">
        <w:t>network</w:t>
      </w:r>
      <w:r w:rsidRPr="00DA2E26">
        <w:t xml:space="preserve"> as an example of best practice. Our use of positive feedback was praised</w:t>
      </w:r>
      <w:r w:rsidR="00520D96" w:rsidRPr="00DA2E26">
        <w:t>,</w:t>
      </w:r>
      <w:r w:rsidRPr="00DA2E26">
        <w:t xml:space="preserve"> and our monthly insight bulletins were used as an example in a national workshop on reporting insight.</w:t>
      </w:r>
    </w:p>
    <w:p w14:paraId="5324775A" w14:textId="77777777" w:rsidR="00E97833" w:rsidRPr="00DA2E26" w:rsidRDefault="00E97833" w:rsidP="00E97833"/>
    <w:p w14:paraId="39038B77" w14:textId="62EBDECB" w:rsidR="00E97833" w:rsidRDefault="00E97833" w:rsidP="00E97833">
      <w:r w:rsidRPr="00DA2E26">
        <w:t xml:space="preserve">We also seek out other opportunities to share </w:t>
      </w:r>
      <w:r w:rsidR="00D01729" w:rsidRPr="00DA2E26">
        <w:t xml:space="preserve">local stories at </w:t>
      </w:r>
      <w:r w:rsidR="007E7596" w:rsidRPr="00DA2E26">
        <w:t>a</w:t>
      </w:r>
      <w:r w:rsidRPr="00DA2E26">
        <w:t xml:space="preserve"> national</w:t>
      </w:r>
      <w:r w:rsidR="007E7596" w:rsidRPr="00DA2E26">
        <w:t xml:space="preserve"> level</w:t>
      </w:r>
      <w:r w:rsidRPr="00DA2E26">
        <w:t xml:space="preserve">. In February 2023, we submitted what we’ve been hearing about </w:t>
      </w:r>
      <w:r w:rsidR="33F0822B" w:rsidRPr="00DA2E26">
        <w:t>d</w:t>
      </w:r>
      <w:r w:rsidRPr="00DA2E26">
        <w:t>entistry services in Surrey following a national call for evidence from the Health and Social Care Select Committee, contributing to a vital national debate about the future of dentistry services.</w:t>
      </w:r>
    </w:p>
    <w:p w14:paraId="1C65E97D" w14:textId="77777777" w:rsidR="007B7106" w:rsidRPr="00DA2E26" w:rsidRDefault="007B7106" w:rsidP="00E97833"/>
    <w:p w14:paraId="5DC81958" w14:textId="54E19882" w:rsidR="007B185C" w:rsidRPr="00DA2E26" w:rsidRDefault="00762B10" w:rsidP="00857AF3">
      <w:pPr>
        <w:spacing w:line="240" w:lineRule="auto"/>
        <w:jc w:val="center"/>
        <w:rPr>
          <w:b/>
          <w:bCs/>
          <w:color w:val="404040" w:themeColor="text1" w:themeTint="BF"/>
        </w:rPr>
      </w:pPr>
      <w:r w:rsidRPr="00DA2E26">
        <w:rPr>
          <w:noProof/>
        </w:rPr>
        <w:drawing>
          <wp:inline distT="0" distB="0" distL="0" distR="0" wp14:anchorId="6DA48A71" wp14:editId="757BF7C5">
            <wp:extent cx="3775710" cy="3775710"/>
            <wp:effectExtent l="19050" t="19050" r="15240" b="15240"/>
            <wp:docPr id="127133359" name="Picture 127133359" descr="Photo of a dentist and treatment room. Below the photo on a dark blue background are the words 'Dentistry - submission of eviden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3359" name="Picture 2" descr="Photo of a dentist and treatment room. Below the photo on a dark blue background are the words 'Dentistry - submission of evidence'.&#10;&#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75989" cy="3775989"/>
                    </a:xfrm>
                    <a:prstGeom prst="rect">
                      <a:avLst/>
                    </a:prstGeom>
                    <a:ln>
                      <a:solidFill>
                        <a:schemeClr val="accent2"/>
                      </a:solidFill>
                    </a:ln>
                  </pic:spPr>
                </pic:pic>
              </a:graphicData>
            </a:graphic>
          </wp:inline>
        </w:drawing>
      </w:r>
      <w:r w:rsidR="00E97833" w:rsidRPr="00DA2E26">
        <w:br w:type="page"/>
      </w:r>
    </w:p>
    <w:p w14:paraId="357C15D4" w14:textId="1A16C2B3" w:rsidR="00FE185E" w:rsidRPr="00DA2E26" w:rsidRDefault="00FE185E" w:rsidP="00E15171">
      <w:pPr>
        <w:pStyle w:val="Heading1"/>
      </w:pPr>
      <w:bookmarkStart w:id="15" w:name="_Toc137450494"/>
      <w:r w:rsidRPr="00DA2E26">
        <w:lastRenderedPageBreak/>
        <w:t>How we’ve made a difference throughout the year</w:t>
      </w:r>
      <w:bookmarkEnd w:id="15"/>
    </w:p>
    <w:p w14:paraId="5C050B17" w14:textId="77777777" w:rsidR="00F30B7F" w:rsidRPr="00DA2E26" w:rsidRDefault="00F30B7F" w:rsidP="00F30B7F">
      <w:pPr>
        <w:pStyle w:val="Quote"/>
      </w:pPr>
    </w:p>
    <w:p w14:paraId="5BA809D8" w14:textId="1D18A4FF" w:rsidR="00F30B7F" w:rsidRPr="00DA2E26" w:rsidRDefault="00C64B66" w:rsidP="00E939B0">
      <w:pPr>
        <w:pStyle w:val="Emphasisedquote"/>
      </w:pPr>
      <w:r w:rsidRPr="00DA2E26">
        <w:t>“</w:t>
      </w:r>
      <w:r w:rsidR="00F30B7F" w:rsidRPr="00DA2E26">
        <w:t>I strongly believe some things have changed and improved as a direct result of Healthwatch's intervention and work</w:t>
      </w:r>
      <w:r w:rsidR="00AF1AD2" w:rsidRPr="00DA2E26">
        <w:t>.</w:t>
      </w:r>
      <w:r w:rsidRPr="00DA2E26">
        <w:t>”</w:t>
      </w:r>
    </w:p>
    <w:p w14:paraId="1C8A86EF" w14:textId="7030116D" w:rsidR="006D4314" w:rsidRPr="00DA2E26" w:rsidRDefault="00F30B7F" w:rsidP="00E939B0">
      <w:pPr>
        <w:pStyle w:val="Emphasisedquote"/>
        <w:rPr>
          <w:b/>
          <w:color w:val="auto"/>
        </w:rPr>
      </w:pPr>
      <w:r w:rsidRPr="00DA2E26">
        <w:rPr>
          <w:b/>
        </w:rPr>
        <w:t>Reflective Review 2023</w:t>
      </w:r>
    </w:p>
    <w:p w14:paraId="6CBB864B" w14:textId="77777777" w:rsidR="00F30B7F" w:rsidRPr="00DA2E26" w:rsidRDefault="00F30B7F" w:rsidP="001D3330"/>
    <w:p w14:paraId="137E1B83" w14:textId="499E6174" w:rsidR="003D5622" w:rsidRPr="00DA2E26" w:rsidRDefault="00653DAC" w:rsidP="00440E03">
      <w:r w:rsidRPr="00DA2E26">
        <w:t xml:space="preserve">We are </w:t>
      </w:r>
      <w:r w:rsidR="00984AE9" w:rsidRPr="00DA2E26">
        <w:t xml:space="preserve">committed to </w:t>
      </w:r>
      <w:r w:rsidR="00192CEB" w:rsidRPr="00DA2E26">
        <w:t xml:space="preserve">ensuring </w:t>
      </w:r>
      <w:r w:rsidRPr="00DA2E26">
        <w:t>Surrey resident</w:t>
      </w:r>
      <w:r w:rsidR="00984AE9" w:rsidRPr="00DA2E26">
        <w:t xml:space="preserve">s’ voices </w:t>
      </w:r>
      <w:r w:rsidR="00192CEB" w:rsidRPr="00DA2E26">
        <w:t xml:space="preserve">are </w:t>
      </w:r>
      <w:r w:rsidR="00621573" w:rsidRPr="00DA2E26">
        <w:t xml:space="preserve">heard </w:t>
      </w:r>
      <w:r w:rsidR="00984AE9" w:rsidRPr="00DA2E26">
        <w:t>in decisions about health and care services.</w:t>
      </w:r>
      <w:r w:rsidR="003D5622" w:rsidRPr="00DA2E26">
        <w:t xml:space="preserve"> </w:t>
      </w:r>
      <w:r w:rsidR="00A25E58" w:rsidRPr="00DA2E26">
        <w:t xml:space="preserve">Our engagement programme </w:t>
      </w:r>
      <w:r w:rsidR="008C53C4" w:rsidRPr="00DA2E26">
        <w:t>ensure</w:t>
      </w:r>
      <w:r w:rsidR="00E939B0" w:rsidRPr="00DA2E26">
        <w:t>s</w:t>
      </w:r>
      <w:r w:rsidR="008C53C4" w:rsidRPr="00DA2E26">
        <w:t xml:space="preserve"> we travel around every corner of Surrey and that we empower </w:t>
      </w:r>
      <w:r w:rsidR="00E2306C" w:rsidRPr="00DA2E26">
        <w:t>less well</w:t>
      </w:r>
      <w:r w:rsidR="5AE431AB" w:rsidRPr="00DA2E26">
        <w:t>-</w:t>
      </w:r>
      <w:r w:rsidR="00E2306C" w:rsidRPr="00DA2E26">
        <w:t xml:space="preserve">heard voices to be heard. </w:t>
      </w:r>
    </w:p>
    <w:p w14:paraId="17815646" w14:textId="61C50BA4" w:rsidR="003378C5" w:rsidRPr="00DA2E26" w:rsidRDefault="003378C5" w:rsidP="00440E03"/>
    <w:p w14:paraId="50754B60" w14:textId="24FA93A1" w:rsidR="00E2306C" w:rsidRPr="00DA2E26" w:rsidRDefault="00755E6A" w:rsidP="00440E03">
      <w:r w:rsidRPr="00DA2E26">
        <w:t>Our</w:t>
      </w:r>
      <w:r w:rsidR="00E2306C" w:rsidRPr="00DA2E26">
        <w:t xml:space="preserve"> engagement team</w:t>
      </w:r>
      <w:r w:rsidR="00F9388D" w:rsidRPr="00DA2E26">
        <w:t xml:space="preserve"> </w:t>
      </w:r>
      <w:r w:rsidRPr="00DA2E26">
        <w:t>and volunteers</w:t>
      </w:r>
      <w:r w:rsidR="00F9388D" w:rsidRPr="00DA2E26">
        <w:t xml:space="preserve"> have </w:t>
      </w:r>
      <w:r w:rsidRPr="00DA2E26">
        <w:t>continued to listen to</w:t>
      </w:r>
      <w:r w:rsidR="00F9388D" w:rsidRPr="00DA2E26">
        <w:t xml:space="preserve"> a wide vari</w:t>
      </w:r>
      <w:r w:rsidR="00582282" w:rsidRPr="00DA2E26">
        <w:t>e</w:t>
      </w:r>
      <w:r w:rsidR="00F9388D" w:rsidRPr="00DA2E26">
        <w:t>ty of people and provid</w:t>
      </w:r>
      <w:r w:rsidR="002329CE" w:rsidRPr="00DA2E26">
        <w:t>ed</w:t>
      </w:r>
      <w:r w:rsidR="00F9388D" w:rsidRPr="00DA2E26">
        <w:t xml:space="preserve"> signposting to navigate health services </w:t>
      </w:r>
      <w:r w:rsidR="000A3A6E" w:rsidRPr="00DA2E26">
        <w:t>as well as</w:t>
      </w:r>
      <w:r w:rsidR="00F9388D" w:rsidRPr="00DA2E26">
        <w:t xml:space="preserve"> provid</w:t>
      </w:r>
      <w:r w:rsidR="000A3A6E" w:rsidRPr="00DA2E26">
        <w:t>ing</w:t>
      </w:r>
      <w:r w:rsidR="00F9388D" w:rsidRPr="00DA2E26">
        <w:t xml:space="preserve"> information, </w:t>
      </w:r>
      <w:proofErr w:type="gramStart"/>
      <w:r w:rsidR="00F9388D" w:rsidRPr="00DA2E26">
        <w:t>advice</w:t>
      </w:r>
      <w:proofErr w:type="gramEnd"/>
      <w:r w:rsidR="00F9388D" w:rsidRPr="00DA2E26">
        <w:t xml:space="preserve"> and support to the </w:t>
      </w:r>
      <w:r w:rsidR="00466F2E" w:rsidRPr="00DA2E26">
        <w:t xml:space="preserve">many community </w:t>
      </w:r>
      <w:r w:rsidR="00F9388D" w:rsidRPr="00DA2E26">
        <w:t xml:space="preserve">organisations we visited. </w:t>
      </w:r>
    </w:p>
    <w:p w14:paraId="3116B572" w14:textId="77777777" w:rsidR="00152BFE" w:rsidRPr="00DA2E26" w:rsidRDefault="00152BFE" w:rsidP="00440E03"/>
    <w:p w14:paraId="40B475F9" w14:textId="4295019C" w:rsidR="00152BFE" w:rsidRPr="00DA2E26" w:rsidRDefault="006C71E6" w:rsidP="00440E03">
      <w:r w:rsidRPr="00DA2E26">
        <w:t>Another way</w:t>
      </w:r>
      <w:r w:rsidR="005C7FA6" w:rsidRPr="00DA2E26">
        <w:t xml:space="preserve"> </w:t>
      </w:r>
      <w:r w:rsidR="00B475F9" w:rsidRPr="00DA2E26">
        <w:t xml:space="preserve">that we </w:t>
      </w:r>
      <w:r w:rsidRPr="00DA2E26">
        <w:t>en</w:t>
      </w:r>
      <w:r w:rsidR="00710785" w:rsidRPr="00DA2E26">
        <w:t>courage</w:t>
      </w:r>
      <w:r w:rsidR="00B475F9" w:rsidRPr="00DA2E26">
        <w:t>d</w:t>
      </w:r>
      <w:r w:rsidR="00710785" w:rsidRPr="00DA2E26">
        <w:t xml:space="preserve"> services to respond to people’s experiences was through our</w:t>
      </w:r>
      <w:r w:rsidR="00152BFE" w:rsidRPr="00DA2E26">
        <w:t xml:space="preserve"> </w:t>
      </w:r>
      <w:r w:rsidR="005C7FA6" w:rsidRPr="00DA2E26">
        <w:t>‘</w:t>
      </w:r>
      <w:r w:rsidR="00152BFE" w:rsidRPr="00DA2E26">
        <w:t>Enter and View</w:t>
      </w:r>
      <w:r w:rsidR="00710785" w:rsidRPr="00DA2E26">
        <w:t>’</w:t>
      </w:r>
      <w:r w:rsidR="00152BFE" w:rsidRPr="00DA2E26">
        <w:t xml:space="preserve"> </w:t>
      </w:r>
      <w:r w:rsidR="004F06C6" w:rsidRPr="00DA2E26">
        <w:t>visit</w:t>
      </w:r>
      <w:r w:rsidR="00710785" w:rsidRPr="00DA2E26">
        <w:t>s to residential</w:t>
      </w:r>
      <w:r w:rsidR="004F06C6" w:rsidRPr="00DA2E26">
        <w:t xml:space="preserve"> care homes across the county</w:t>
      </w:r>
      <w:r w:rsidR="00E81109" w:rsidRPr="00DA2E26">
        <w:t>.</w:t>
      </w:r>
      <w:r w:rsidR="004F06C6" w:rsidRPr="00DA2E26">
        <w:t xml:space="preserve"> </w:t>
      </w:r>
      <w:r w:rsidR="00E81109" w:rsidRPr="00DA2E26">
        <w:t>Th</w:t>
      </w:r>
      <w:r w:rsidR="009A135F" w:rsidRPr="00DA2E26">
        <w:t>e</w:t>
      </w:r>
      <w:r w:rsidR="00E81109" w:rsidRPr="00DA2E26">
        <w:t>s</w:t>
      </w:r>
      <w:r w:rsidR="009A135F" w:rsidRPr="00DA2E26">
        <w:t>e</w:t>
      </w:r>
      <w:r w:rsidR="00E81109" w:rsidRPr="00DA2E26">
        <w:t xml:space="preserve"> </w:t>
      </w:r>
      <w:r w:rsidR="006F3BE1" w:rsidRPr="00DA2E26">
        <w:t>in-person visits</w:t>
      </w:r>
      <w:r w:rsidR="00E81109" w:rsidRPr="00DA2E26">
        <w:t xml:space="preserve"> w</w:t>
      </w:r>
      <w:r w:rsidR="009A135F" w:rsidRPr="00DA2E26">
        <w:t>ere</w:t>
      </w:r>
      <w:r w:rsidR="00E81109" w:rsidRPr="00DA2E26">
        <w:t xml:space="preserve"> </w:t>
      </w:r>
      <w:r w:rsidR="002F4304" w:rsidRPr="00DA2E26">
        <w:t xml:space="preserve">supplemented with a </w:t>
      </w:r>
      <w:r w:rsidR="00D97240" w:rsidRPr="00DA2E26">
        <w:t>survey to reach family and friends of residents</w:t>
      </w:r>
      <w:r w:rsidR="00821B34" w:rsidRPr="00DA2E26">
        <w:t xml:space="preserve"> </w:t>
      </w:r>
      <w:r w:rsidR="00F30D32" w:rsidRPr="00DA2E26">
        <w:t>in homes we were unable to visit</w:t>
      </w:r>
      <w:r w:rsidR="0097210F" w:rsidRPr="00DA2E26">
        <w:t>,</w:t>
      </w:r>
      <w:r w:rsidR="00F30D32" w:rsidRPr="00DA2E26">
        <w:t xml:space="preserve"> as well as providing another opportunity to share feedback about the homes we did visit.</w:t>
      </w:r>
    </w:p>
    <w:p w14:paraId="67FA58AF" w14:textId="77777777" w:rsidR="00D97240" w:rsidRPr="00DA2E26" w:rsidRDefault="00D97240" w:rsidP="00440E03"/>
    <w:p w14:paraId="6864BC9A" w14:textId="7F9C9CA3" w:rsidR="00D97240" w:rsidRDefault="00D97240" w:rsidP="00440E03">
      <w:r w:rsidRPr="00DA2E26">
        <w:t>This year we have also sought to build on our strong relationsh</w:t>
      </w:r>
      <w:r w:rsidR="00A6334D" w:rsidRPr="00DA2E26">
        <w:t xml:space="preserve">ips with our colleagues in the </w:t>
      </w:r>
      <w:r w:rsidR="561CF9B4" w:rsidRPr="00DA2E26">
        <w:t xml:space="preserve">voluntary, community, </w:t>
      </w:r>
      <w:proofErr w:type="gramStart"/>
      <w:r w:rsidR="561CF9B4" w:rsidRPr="00DA2E26">
        <w:t>faith</w:t>
      </w:r>
      <w:proofErr w:type="gramEnd"/>
      <w:r w:rsidR="561CF9B4" w:rsidRPr="00DA2E26">
        <w:t xml:space="preserve"> and social enterprise </w:t>
      </w:r>
      <w:r w:rsidR="00A6334D" w:rsidRPr="00DA2E26">
        <w:t>secto</w:t>
      </w:r>
      <w:r w:rsidR="00C45DEA" w:rsidRPr="00DA2E26">
        <w:t xml:space="preserve">r. There are many organisations </w:t>
      </w:r>
      <w:r w:rsidR="00D526C9" w:rsidRPr="00DA2E26">
        <w:t xml:space="preserve">working closely with people across Surrey who have deep insights </w:t>
      </w:r>
      <w:r w:rsidR="00F31BA5" w:rsidRPr="00DA2E26">
        <w:t xml:space="preserve">about the </w:t>
      </w:r>
      <w:r w:rsidR="00ED1B23" w:rsidRPr="00DA2E26">
        <w:t>communities they support. C</w:t>
      </w:r>
      <w:r w:rsidR="00F31BA5" w:rsidRPr="00DA2E26">
        <w:t xml:space="preserve">onnecting with them has further enabled us to reach new voices and </w:t>
      </w:r>
      <w:r w:rsidR="00C354E9" w:rsidRPr="00DA2E26">
        <w:t>provide an additional platform to share their voices.</w:t>
      </w:r>
    </w:p>
    <w:p w14:paraId="69AFB89D" w14:textId="77777777" w:rsidR="00596B0F" w:rsidRPr="00596B0F" w:rsidRDefault="00596B0F" w:rsidP="00440E03">
      <w:pPr>
        <w:rPr>
          <w:sz w:val="12"/>
          <w:szCs w:val="12"/>
        </w:rPr>
      </w:pPr>
    </w:p>
    <w:p w14:paraId="09CEB6A4" w14:textId="286FF042" w:rsidR="003378C5" w:rsidRDefault="00F508B2" w:rsidP="00F508B2">
      <w:pPr>
        <w:jc w:val="center"/>
      </w:pPr>
      <w:r w:rsidRPr="00DA2E26">
        <w:rPr>
          <w:noProof/>
        </w:rPr>
        <w:drawing>
          <wp:inline distT="0" distB="0" distL="0" distR="0" wp14:anchorId="6960E0A0" wp14:editId="4845E567">
            <wp:extent cx="3051278" cy="1800000"/>
            <wp:effectExtent l="19050" t="19050" r="15875" b="10160"/>
            <wp:docPr id="922351213" name="Picture 922351213" descr="One of our team and an Action for Carers team member are stood together at an engagement session. They are stood beside an Ation for Carers banner and a table with a Healthwatch Surrey branded tablecloth. On the table is some information. The other side of the table is a Healthwatch Surrey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51213" name="Picture 922351213" descr="One of our team and an Action for Carers team member are stood together at an engagement session. They are stood beside an Ation for Carers banner and a table with a Healthwatch Surrey branded tablecloth. On the table is some information. The other side of the table is a Healthwatch Surrey banner."/>
                    <pic:cNvPicPr/>
                  </pic:nvPicPr>
                  <pic:blipFill rotWithShape="1">
                    <a:blip r:embed="rId35" cstate="print">
                      <a:extLst>
                        <a:ext uri="{28A0092B-C50C-407E-A947-70E740481C1C}">
                          <a14:useLocalDpi xmlns:a14="http://schemas.microsoft.com/office/drawing/2010/main" val="0"/>
                        </a:ext>
                      </a:extLst>
                    </a:blip>
                    <a:srcRect t="23477" r="13756" b="8692"/>
                    <a:stretch/>
                  </pic:blipFill>
                  <pic:spPr bwMode="auto">
                    <a:xfrm>
                      <a:off x="0" y="0"/>
                      <a:ext cx="3051278" cy="1800000"/>
                    </a:xfrm>
                    <a:prstGeom prst="rect">
                      <a:avLst/>
                    </a:prstGeom>
                    <a:ln w="9525" cap="flat" cmpd="sng" algn="ctr">
                      <a:solidFill>
                        <a:schemeClr val="accent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1F7A9C" w14:textId="4DFB3E53" w:rsidR="00F60CF2" w:rsidRDefault="00F60CF2" w:rsidP="00F40447">
      <w:pPr>
        <w:pStyle w:val="Heading2"/>
      </w:pPr>
      <w:r w:rsidRPr="00DA2E26">
        <w:lastRenderedPageBreak/>
        <w:t xml:space="preserve">Connecting </w:t>
      </w:r>
      <w:r w:rsidR="00A228F9" w:rsidRPr="00DA2E26">
        <w:t>c</w:t>
      </w:r>
      <w:r w:rsidRPr="00DA2E26">
        <w:t xml:space="preserve">ommunities through </w:t>
      </w:r>
      <w:r w:rsidR="00A228F9" w:rsidRPr="00DA2E26">
        <w:t>o</w:t>
      </w:r>
      <w:r w:rsidRPr="00DA2E26">
        <w:t xml:space="preserve">ur </w:t>
      </w:r>
      <w:r w:rsidR="00A228F9" w:rsidRPr="00DA2E26">
        <w:t>C</w:t>
      </w:r>
      <w:r w:rsidRPr="00DA2E26">
        <w:t>ommunity Engagement</w:t>
      </w:r>
    </w:p>
    <w:p w14:paraId="414D0C91" w14:textId="77777777" w:rsidR="009530CB" w:rsidRPr="00DA2E26" w:rsidRDefault="009530CB" w:rsidP="009530CB"/>
    <w:p w14:paraId="54F94F5C" w14:textId="13E302E2" w:rsidR="00C11EA0" w:rsidRPr="00DA2E26" w:rsidRDefault="00C11EA0" w:rsidP="00AB65B9">
      <w:r w:rsidRPr="00DA2E26">
        <w:t xml:space="preserve">Our community engagement programme was designed to provide opportunities to reach more people across Surrey. We continued to focus each month on a different </w:t>
      </w:r>
      <w:r w:rsidR="00147425" w:rsidRPr="00DA2E26">
        <w:t>region in Sur</w:t>
      </w:r>
      <w:r w:rsidR="00E12E88" w:rsidRPr="00DA2E26">
        <w:t xml:space="preserve">rey, </w:t>
      </w:r>
      <w:r w:rsidR="006B1E97" w:rsidRPr="00DA2E26">
        <w:t>looking to connect with residents</w:t>
      </w:r>
      <w:r w:rsidR="00E939B0" w:rsidRPr="00DA2E26">
        <w:t xml:space="preserve"> </w:t>
      </w:r>
      <w:r w:rsidRPr="00DA2E26">
        <w:t xml:space="preserve">who might find services harder to access </w:t>
      </w:r>
      <w:proofErr w:type="gramStart"/>
      <w:r w:rsidR="00491D88" w:rsidRPr="00DA2E26">
        <w:t>and also</w:t>
      </w:r>
      <w:proofErr w:type="gramEnd"/>
      <w:r w:rsidR="00491D88" w:rsidRPr="00DA2E26">
        <w:t xml:space="preserve"> those</w:t>
      </w:r>
      <w:r w:rsidRPr="00DA2E26">
        <w:t xml:space="preserve"> who are more at risk of poorer health outcomes.</w:t>
      </w:r>
    </w:p>
    <w:p w14:paraId="3A290EC6" w14:textId="77777777" w:rsidR="00AB65B9" w:rsidRPr="00DA2E26" w:rsidRDefault="00AB65B9" w:rsidP="00AB65B9"/>
    <w:p w14:paraId="3334DA07" w14:textId="695E65E3" w:rsidR="00AB65B9" w:rsidRPr="00DA2E26" w:rsidRDefault="00AB65B9" w:rsidP="00AB65B9">
      <w:r w:rsidRPr="00DA2E26">
        <w:t>We have</w:t>
      </w:r>
      <w:r w:rsidR="00FA1173" w:rsidRPr="00DA2E26">
        <w:t xml:space="preserve"> </w:t>
      </w:r>
      <w:r w:rsidR="007C5A67" w:rsidRPr="00DA2E26">
        <w:t xml:space="preserve">built upon and established good </w:t>
      </w:r>
      <w:r w:rsidR="007666AF" w:rsidRPr="00DA2E26">
        <w:t>relationships with food</w:t>
      </w:r>
      <w:r w:rsidR="007C5A67" w:rsidRPr="00DA2E26">
        <w:t>banks</w:t>
      </w:r>
      <w:r w:rsidR="007666AF" w:rsidRPr="00DA2E26">
        <w:t xml:space="preserve">, </w:t>
      </w:r>
      <w:r w:rsidR="00D45226">
        <w:t xml:space="preserve">food clubs, </w:t>
      </w:r>
      <w:r w:rsidR="007666AF" w:rsidRPr="00DA2E26">
        <w:t xml:space="preserve">community </w:t>
      </w:r>
      <w:r w:rsidR="00FF5C01" w:rsidRPr="00DA2E26">
        <w:t>hubs</w:t>
      </w:r>
      <w:r w:rsidR="007666AF" w:rsidRPr="00DA2E26">
        <w:t xml:space="preserve"> </w:t>
      </w:r>
      <w:r w:rsidR="00823C7F" w:rsidRPr="00DA2E26">
        <w:t xml:space="preserve">and </w:t>
      </w:r>
      <w:r w:rsidR="002C0D99" w:rsidRPr="00DA2E26">
        <w:t>other support organisations</w:t>
      </w:r>
      <w:r w:rsidR="00DF6BC6" w:rsidRPr="00DA2E26">
        <w:t>, enabling us to hear different voices</w:t>
      </w:r>
      <w:r w:rsidR="00122396" w:rsidRPr="00DA2E26">
        <w:t xml:space="preserve"> and help people we wouldn’t </w:t>
      </w:r>
      <w:r w:rsidR="003E2B19" w:rsidRPr="00DA2E26">
        <w:t xml:space="preserve">otherwise </w:t>
      </w:r>
      <w:r w:rsidR="00122396" w:rsidRPr="00DA2E26">
        <w:t>have reached.</w:t>
      </w:r>
      <w:r w:rsidR="00725D35" w:rsidRPr="00DA2E26">
        <w:t xml:space="preserve"> </w:t>
      </w:r>
    </w:p>
    <w:p w14:paraId="0E370706" w14:textId="77777777" w:rsidR="003E2B19" w:rsidRPr="00DA2E26" w:rsidRDefault="003E2B19" w:rsidP="00AB65B9"/>
    <w:p w14:paraId="747CE619" w14:textId="4065F2A8" w:rsidR="003E2B19" w:rsidRPr="00DA2E26" w:rsidRDefault="003E2B19" w:rsidP="00AB65B9">
      <w:r w:rsidRPr="00DA2E26">
        <w:rPr>
          <w:noProof/>
        </w:rPr>
        <w:drawing>
          <wp:inline distT="0" distB="0" distL="0" distR="0" wp14:anchorId="221AF49E" wp14:editId="24951DBF">
            <wp:extent cx="5863590" cy="4747260"/>
            <wp:effectExtent l="19050" t="19050" r="22860" b="15240"/>
            <wp:docPr id="981328340" name="Picture 981328340" descr="Some Mums and with their toddlers on their laps are all sat on the floor facing the camera. Also seated on the floor is one of our Engagement Officers, she is holding a clipboard and writing an experience. The floor is covered with brightly coloured playmats and other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28340" name="Picture 981328340" descr="Some Mums and with their toddlers on their laps are all sat on the floor facing the camera. Also seated on the floor is one of our Engagement Officers, she is holding a clipboard and writing an experience. The floor is covered with brightly coloured playmats and other toys."/>
                    <pic:cNvPicPr/>
                  </pic:nvPicPr>
                  <pic:blipFill rotWithShape="1">
                    <a:blip r:embed="rId36">
                      <a:extLst>
                        <a:ext uri="{28A0092B-C50C-407E-A947-70E740481C1C}">
                          <a14:useLocalDpi xmlns:a14="http://schemas.microsoft.com/office/drawing/2010/main" val="0"/>
                        </a:ext>
                      </a:extLst>
                    </a:blip>
                    <a:srcRect t="21247" b="18031"/>
                    <a:stretch/>
                  </pic:blipFill>
                  <pic:spPr bwMode="auto">
                    <a:xfrm>
                      <a:off x="0" y="0"/>
                      <a:ext cx="5863590" cy="4747260"/>
                    </a:xfrm>
                    <a:prstGeom prst="rect">
                      <a:avLst/>
                    </a:prstGeom>
                    <a:ln w="9525">
                      <a:solidFill>
                        <a:schemeClr val="accent2"/>
                      </a:solidFill>
                    </a:ln>
                    <a:extLst>
                      <a:ext uri="{53640926-AAD7-44D8-BBD7-CCE9431645EC}">
                        <a14:shadowObscured xmlns:a14="http://schemas.microsoft.com/office/drawing/2010/main"/>
                      </a:ext>
                    </a:extLst>
                  </pic:spPr>
                </pic:pic>
              </a:graphicData>
            </a:graphic>
          </wp:inline>
        </w:drawing>
      </w:r>
    </w:p>
    <w:p w14:paraId="3A0C3254" w14:textId="77777777" w:rsidR="00381F8D" w:rsidRPr="00DA2E26" w:rsidRDefault="00381F8D" w:rsidP="00C11EA0">
      <w:pPr>
        <w:rPr>
          <w:color w:val="FF0000"/>
        </w:rPr>
      </w:pPr>
    </w:p>
    <w:p w14:paraId="1C3069D6" w14:textId="2CD35A17" w:rsidR="00381F8D" w:rsidRPr="00DA2E26" w:rsidRDefault="00F87F75" w:rsidP="008F1E40">
      <w:pPr>
        <w:pStyle w:val="Heading3"/>
      </w:pPr>
      <w:r w:rsidRPr="00DA2E26">
        <w:t xml:space="preserve">Connecting with </w:t>
      </w:r>
      <w:r w:rsidR="00A228F9" w:rsidRPr="00DA2E26">
        <w:t>c</w:t>
      </w:r>
      <w:r w:rsidRPr="00DA2E26">
        <w:t>ommunities</w:t>
      </w:r>
    </w:p>
    <w:p w14:paraId="4E7605E9" w14:textId="75356C8C" w:rsidR="00C90178" w:rsidRPr="00DA2E26" w:rsidRDefault="00343500" w:rsidP="008F1E40">
      <w:r w:rsidRPr="00DA2E26">
        <w:t xml:space="preserve">Our approach enabled us to hear from and support residents but also to reach </w:t>
      </w:r>
      <w:r w:rsidR="0041375E" w:rsidRPr="00DA2E26">
        <w:t xml:space="preserve">people who were </w:t>
      </w:r>
      <w:r w:rsidR="005C2EC7" w:rsidRPr="00DA2E26">
        <w:t xml:space="preserve">themselves supporting communities </w:t>
      </w:r>
      <w:r w:rsidR="00537237" w:rsidRPr="00DA2E26">
        <w:t xml:space="preserve">with their </w:t>
      </w:r>
      <w:r w:rsidR="00537237" w:rsidRPr="00DA2E26">
        <w:lastRenderedPageBreak/>
        <w:t>wellbeing.</w:t>
      </w:r>
      <w:r w:rsidR="00086279" w:rsidRPr="00DA2E26">
        <w:t xml:space="preserve"> </w:t>
      </w:r>
      <w:r w:rsidR="00C22A63" w:rsidRPr="00DA2E26">
        <w:t xml:space="preserve">Connecting with these important community leaders </w:t>
      </w:r>
      <w:r w:rsidR="000012A4" w:rsidRPr="00DA2E26">
        <w:t>and providing them signposting and advice, enables them to forward this information on and support even more people.</w:t>
      </w:r>
    </w:p>
    <w:p w14:paraId="0338328D" w14:textId="77777777" w:rsidR="000012A4" w:rsidRPr="00DA2E26" w:rsidRDefault="000012A4" w:rsidP="008F1E40"/>
    <w:p w14:paraId="50930B3F" w14:textId="0AA5519A" w:rsidR="008F1E40" w:rsidRPr="00DA2E26" w:rsidRDefault="008F1E40" w:rsidP="008F1E40">
      <w:r w:rsidRPr="00DA2E26">
        <w:t xml:space="preserve">We met a leader of an African Community group in Horley who was looking for advice on how to support her community. She was arranging a health event to raise awareness of health issues within the community and wanted to invite health and care advisors to provide information and support. We connected her with a wide range of health professionals and networks who provided supporting material for the event. We also recommended some organisations who offer free health checks. </w:t>
      </w:r>
    </w:p>
    <w:p w14:paraId="34233D83" w14:textId="13D99ACD" w:rsidR="008F1E40" w:rsidRPr="00DA2E26" w:rsidRDefault="003E2B19" w:rsidP="008F1E40">
      <w:r w:rsidRPr="00DA2E26">
        <w:t xml:space="preserve"> </w:t>
      </w:r>
    </w:p>
    <w:p w14:paraId="46FBAB52" w14:textId="77777777" w:rsidR="008F1E40" w:rsidRPr="00DA2E26" w:rsidRDefault="008F1E40" w:rsidP="008F1E40">
      <w:r w:rsidRPr="00DA2E26">
        <w:t xml:space="preserve">We were delighted to hear that the event was a success with a high turnout and the health checks were so popular they arranged to come back for the next event.  </w:t>
      </w:r>
    </w:p>
    <w:p w14:paraId="740EDE24" w14:textId="77777777" w:rsidR="008A2CB6" w:rsidRPr="00DA2E26" w:rsidRDefault="008A2CB6" w:rsidP="008F1E40"/>
    <w:p w14:paraId="1A8E657D" w14:textId="22BBE0F9" w:rsidR="008A2CB6" w:rsidRPr="00DA2E26" w:rsidRDefault="008A2CB6" w:rsidP="008A2CB6">
      <w:r w:rsidRPr="00DA2E26">
        <w:t>We also created a new link with community leaders who are supporting armed forces veterans</w:t>
      </w:r>
      <w:r w:rsidR="00D54C1D" w:rsidRPr="00DA2E26">
        <w:t xml:space="preserve"> in </w:t>
      </w:r>
      <w:proofErr w:type="gramStart"/>
      <w:r w:rsidR="00D54C1D" w:rsidRPr="00DA2E26">
        <w:t>North West</w:t>
      </w:r>
      <w:proofErr w:type="gramEnd"/>
      <w:r w:rsidR="00D54C1D" w:rsidRPr="00DA2E26">
        <w:t xml:space="preserve"> Surrey</w:t>
      </w:r>
      <w:r w:rsidRPr="00DA2E26">
        <w:t>. They told us about health challenges for Surrey’s veterans</w:t>
      </w:r>
      <w:r w:rsidR="00800C6F" w:rsidRPr="00DA2E26">
        <w:t>, particularly in accessing NHS dentistry</w:t>
      </w:r>
      <w:r w:rsidRPr="00DA2E26">
        <w:t xml:space="preserve"> and we shared some advice and resources with them</w:t>
      </w:r>
      <w:r w:rsidR="00800C6F" w:rsidRPr="00DA2E26">
        <w:t>.</w:t>
      </w:r>
      <w:r w:rsidRPr="00DA2E26">
        <w:t xml:space="preserve"> We have also arranged for training to learn how we can support veterans better and ensure they are signposted to appropriate services.</w:t>
      </w:r>
    </w:p>
    <w:p w14:paraId="628BE111" w14:textId="77777777" w:rsidR="00C354E9" w:rsidRPr="00DA2E26" w:rsidRDefault="00C354E9" w:rsidP="00C11EA0">
      <w:pPr>
        <w:rPr>
          <w:color w:val="FF0000"/>
        </w:rPr>
      </w:pPr>
    </w:p>
    <w:p w14:paraId="34B33C56" w14:textId="0F2B5E1A" w:rsidR="00C5780A" w:rsidRPr="00DA2E26" w:rsidRDefault="3045EC3E" w:rsidP="00FC0214">
      <w:pPr>
        <w:pStyle w:val="Heading3"/>
      </w:pPr>
      <w:r w:rsidRPr="00DA2E26">
        <w:t xml:space="preserve">Hearing from those with English as a </w:t>
      </w:r>
      <w:r w:rsidR="00A228F9" w:rsidRPr="00DA2E26">
        <w:t>s</w:t>
      </w:r>
      <w:r w:rsidR="00D01F2D" w:rsidRPr="00DA2E26">
        <w:t xml:space="preserve">econd </w:t>
      </w:r>
      <w:r w:rsidR="00A228F9" w:rsidRPr="00DA2E26">
        <w:t>l</w:t>
      </w:r>
      <w:r w:rsidR="00D01F2D" w:rsidRPr="00DA2E26">
        <w:t xml:space="preserve">anguage and </w:t>
      </w:r>
      <w:r w:rsidR="00A228F9" w:rsidRPr="00DA2E26">
        <w:t>r</w:t>
      </w:r>
      <w:r w:rsidR="00C5780A" w:rsidRPr="00DA2E26">
        <w:t>efugees</w:t>
      </w:r>
    </w:p>
    <w:p w14:paraId="729F5C31" w14:textId="2A2972FF" w:rsidR="003E2B19" w:rsidRPr="00DA2E26" w:rsidRDefault="003E2B19" w:rsidP="003E2B19">
      <w:r w:rsidRPr="00DA2E26">
        <w:t xml:space="preserve">Connecting with new organisations and groups across the county has further enabled us to respond to requests for advice and support. There are many organisations which provide important services but are small and often don’t have the funding to advertise widely. </w:t>
      </w:r>
    </w:p>
    <w:p w14:paraId="66A0B52A" w14:textId="77777777" w:rsidR="003E2B19" w:rsidRPr="00DA2E26" w:rsidRDefault="003E2B19" w:rsidP="003E2B19"/>
    <w:p w14:paraId="1B730C21" w14:textId="298426FF" w:rsidR="008E2C8F" w:rsidRPr="00DA2E26" w:rsidRDefault="003E2B19" w:rsidP="008956ED">
      <w:r w:rsidRPr="00DA2E26">
        <w:t>Visiting a food</w:t>
      </w:r>
      <w:r w:rsidR="007E7596" w:rsidRPr="00DA2E26">
        <w:t xml:space="preserve"> club</w:t>
      </w:r>
      <w:r w:rsidRPr="00DA2E26">
        <w:t xml:space="preserve"> in </w:t>
      </w:r>
      <w:proofErr w:type="gramStart"/>
      <w:r w:rsidRPr="00DA2E26">
        <w:t>North West</w:t>
      </w:r>
      <w:proofErr w:type="gramEnd"/>
      <w:r w:rsidRPr="00DA2E26">
        <w:t xml:space="preserve"> Surrey, the organisers told us about the increasing numbers of refugees in the area who were struggling to access health and care services due to language barriers. We connected the organisers with other organisations we have recently worked with who support refugees, and they agreed to work with the foodbank to provide English language classes and other advice where needed. </w:t>
      </w:r>
    </w:p>
    <w:p w14:paraId="1345E07F" w14:textId="77777777" w:rsidR="00857AF3" w:rsidRDefault="00857AF3" w:rsidP="00974E29"/>
    <w:p w14:paraId="044280DB" w14:textId="77777777" w:rsidR="00857AF3" w:rsidRDefault="00857AF3" w:rsidP="00974E29"/>
    <w:p w14:paraId="2EC0E849" w14:textId="77777777" w:rsidR="00857AF3" w:rsidRDefault="00857AF3" w:rsidP="00974E29"/>
    <w:p w14:paraId="2EBE1F1C" w14:textId="0656106D" w:rsidR="00E939B0" w:rsidRPr="00DA2E26" w:rsidRDefault="00E939B0" w:rsidP="00974E29">
      <w:r w:rsidRPr="00DA2E26">
        <w:rPr>
          <w:noProof/>
        </w:rPr>
        <w:lastRenderedPageBreak/>
        <w:drawing>
          <wp:inline distT="0" distB="0" distL="0" distR="0" wp14:anchorId="18652513" wp14:editId="5668C9A2">
            <wp:extent cx="6057900" cy="6179820"/>
            <wp:effectExtent l="19050" t="19050" r="19050" b="11430"/>
            <wp:docPr id="1416447770" name="Picture 1416447770" descr="Sarah our Engagement Manager is sat at a table. Sat with her is a woman completing a Healthwatch Surrey experience form. Stood beside her is a man wearing a cap and a sc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47770" name="Picture 1416447770" descr="Sarah our Engagement Manager is sat at a table. Sat with her is a woman completing a Healthwatch Surrey experience form. Stood beside her is a man wearing a cap and a scarf."/>
                    <pic:cNvPicPr/>
                  </pic:nvPicPr>
                  <pic:blipFill rotWithShape="1">
                    <a:blip r:embed="rId37" cstate="print">
                      <a:extLst>
                        <a:ext uri="{28A0092B-C50C-407E-A947-70E740481C1C}">
                          <a14:useLocalDpi xmlns:a14="http://schemas.microsoft.com/office/drawing/2010/main" val="0"/>
                        </a:ext>
                      </a:extLst>
                    </a:blip>
                    <a:srcRect t="9811" b="13679"/>
                    <a:stretch/>
                  </pic:blipFill>
                  <pic:spPr bwMode="auto">
                    <a:xfrm>
                      <a:off x="0" y="0"/>
                      <a:ext cx="6057900" cy="6179820"/>
                    </a:xfrm>
                    <a:prstGeom prst="rect">
                      <a:avLst/>
                    </a:prstGeom>
                    <a:ln w="9525">
                      <a:solidFill>
                        <a:schemeClr val="accent2"/>
                      </a:solidFill>
                    </a:ln>
                    <a:extLst>
                      <a:ext uri="{53640926-AAD7-44D8-BBD7-CCE9431645EC}">
                        <a14:shadowObscured xmlns:a14="http://schemas.microsoft.com/office/drawing/2010/main"/>
                      </a:ext>
                    </a:extLst>
                  </pic:spPr>
                </pic:pic>
              </a:graphicData>
            </a:graphic>
          </wp:inline>
        </w:drawing>
      </w:r>
    </w:p>
    <w:p w14:paraId="4C7FC9C4" w14:textId="77777777" w:rsidR="00D01F2D" w:rsidRPr="00DA2E26" w:rsidRDefault="00D01F2D" w:rsidP="00010B4C"/>
    <w:p w14:paraId="2C2BFC66" w14:textId="0AC097C2" w:rsidR="00FC0214" w:rsidRPr="00DA2E26" w:rsidRDefault="00FC0214" w:rsidP="00FC0214">
      <w:r w:rsidRPr="00DA2E26">
        <w:t>We visited Ukrainian hubs in Woking and Guildford to speak to people adapting to life in Surrey</w:t>
      </w:r>
      <w:r w:rsidR="008E2C8F" w:rsidRPr="00DA2E26">
        <w:t xml:space="preserve">, </w:t>
      </w:r>
      <w:r w:rsidRPr="00DA2E26">
        <w:t>provid</w:t>
      </w:r>
      <w:r w:rsidR="008E2C8F" w:rsidRPr="00DA2E26">
        <w:t>ing</w:t>
      </w:r>
      <w:r w:rsidRPr="00DA2E26">
        <w:t xml:space="preserve"> advice about how to access support, how to register with a GP and the opportunities for getting help for health conditions. We learned that there is a clear gap in signposting and information, causing many to turn to emergency services as their sole means of seeking help. Some are also being required to travel large distances to access services with limited means of affording public transport.  We signposted people who were previously healthcare professionals in Ukraine </w:t>
      </w:r>
      <w:r w:rsidR="008E2C8F" w:rsidRPr="00DA2E26">
        <w:t>wanting</w:t>
      </w:r>
      <w:r w:rsidRPr="00DA2E26">
        <w:t xml:space="preserve"> to know how </w:t>
      </w:r>
      <w:r w:rsidR="008E2C8F" w:rsidRPr="00DA2E26">
        <w:t>to</w:t>
      </w:r>
      <w:r w:rsidRPr="00DA2E26">
        <w:t xml:space="preserve"> use these skills locally. </w:t>
      </w:r>
    </w:p>
    <w:p w14:paraId="38F7B829" w14:textId="7247CA68" w:rsidR="00620718" w:rsidRPr="00DA2E26" w:rsidRDefault="00FC0214" w:rsidP="00FC0214">
      <w:r w:rsidRPr="00DA2E26">
        <w:t xml:space="preserve">We shared what we heard with Surrey Heartlands’ engagement team, who </w:t>
      </w:r>
      <w:r w:rsidRPr="00DA2E26">
        <w:lastRenderedPageBreak/>
        <w:t xml:space="preserve">will now be attending these hubs to help signpost and advise. We raised the issues at the Surrey Heartlands System Quality Group to highlight people's lived experience </w:t>
      </w:r>
      <w:proofErr w:type="gramStart"/>
      <w:r w:rsidRPr="00DA2E26">
        <w:t>in order to</w:t>
      </w:r>
      <w:proofErr w:type="gramEnd"/>
      <w:r w:rsidRPr="00DA2E26">
        <w:t xml:space="preserve"> better understand the needs of these communities.</w:t>
      </w:r>
      <w:r w:rsidR="000416CC" w:rsidRPr="00DA2E26">
        <w:t xml:space="preserve"> </w:t>
      </w:r>
      <w:r w:rsidR="00F547A3" w:rsidRPr="00DA2E26">
        <w:t xml:space="preserve">We also shared this information with Surrey County Council’s </w:t>
      </w:r>
      <w:r w:rsidR="35F03969" w:rsidRPr="00DA2E26">
        <w:t>P</w:t>
      </w:r>
      <w:r w:rsidR="71EAB389" w:rsidRPr="00DA2E26">
        <w:t xml:space="preserve">ublic </w:t>
      </w:r>
      <w:r w:rsidR="71B07C3F" w:rsidRPr="00DA2E26">
        <w:t>H</w:t>
      </w:r>
      <w:r w:rsidR="00F547A3" w:rsidRPr="00DA2E26">
        <w:t xml:space="preserve">ealth team who were in the process of developing a </w:t>
      </w:r>
      <w:r w:rsidR="00B05B7C" w:rsidRPr="00DA2E26">
        <w:t xml:space="preserve">Surrey-wide strategy designed to respond to the needs of refugees and asylum seekers and provide recommendations </w:t>
      </w:r>
      <w:r w:rsidR="006D2BA0" w:rsidRPr="00DA2E26">
        <w:t>for health and care organisations.</w:t>
      </w:r>
    </w:p>
    <w:p w14:paraId="3744CA2C" w14:textId="77777777" w:rsidR="00FC0214" w:rsidRPr="00DA2E26" w:rsidRDefault="00FC0214" w:rsidP="00010B4C"/>
    <w:p w14:paraId="387793B4" w14:textId="0DCEEA2A" w:rsidR="00FC0214" w:rsidRPr="00DA2E26" w:rsidRDefault="007E6E52" w:rsidP="00010B4C">
      <w:r w:rsidRPr="00DA2E26">
        <w:t xml:space="preserve">We continue to review our </w:t>
      </w:r>
      <w:r w:rsidR="435AA0A3" w:rsidRPr="00DA2E26">
        <w:t>engagement</w:t>
      </w:r>
      <w:r w:rsidR="57D16E95" w:rsidRPr="00DA2E26">
        <w:t xml:space="preserve"> work</w:t>
      </w:r>
      <w:r w:rsidR="008A65D7" w:rsidRPr="00DA2E26">
        <w:t>, to assess who we’re reaching</w:t>
      </w:r>
      <w:r w:rsidR="002C09F8" w:rsidRPr="00DA2E26">
        <w:t>,</w:t>
      </w:r>
      <w:r w:rsidR="008A65D7" w:rsidRPr="00DA2E26">
        <w:t xml:space="preserve"> and looking for further opportunities to hear from as diverse a range of residents as possible. </w:t>
      </w:r>
      <w:r w:rsidR="00CE6C80" w:rsidRPr="00DA2E26">
        <w:t xml:space="preserve">Furthering our reach by working </w:t>
      </w:r>
      <w:r w:rsidR="4CAAEFF0" w:rsidRPr="00DA2E26">
        <w:t xml:space="preserve">more </w:t>
      </w:r>
      <w:r w:rsidR="6CDA6525" w:rsidRPr="00DA2E26">
        <w:t>clos</w:t>
      </w:r>
      <w:r w:rsidR="5CB0659D" w:rsidRPr="00DA2E26">
        <w:t>ely</w:t>
      </w:r>
      <w:r w:rsidR="00CE6C80" w:rsidRPr="00DA2E26">
        <w:t xml:space="preserve"> with community organisations has </w:t>
      </w:r>
      <w:r w:rsidR="000B76AB" w:rsidRPr="00DA2E26">
        <w:t xml:space="preserve">been one way of achieving this. We also </w:t>
      </w:r>
      <w:r w:rsidR="00E60C8F" w:rsidRPr="00DA2E26">
        <w:t>sought to address gaps in ou</w:t>
      </w:r>
      <w:r w:rsidR="789CFB56" w:rsidRPr="00DA2E26">
        <w:t>r</w:t>
      </w:r>
      <w:r w:rsidR="00315101" w:rsidRPr="00DA2E26">
        <w:t xml:space="preserve"> </w:t>
      </w:r>
      <w:r w:rsidR="00E60C8F" w:rsidRPr="00DA2E26">
        <w:t xml:space="preserve">knowledge through another key element of our engagement </w:t>
      </w:r>
      <w:r w:rsidR="00D92504" w:rsidRPr="00DA2E26">
        <w:t>plans; Enter and View.</w:t>
      </w:r>
    </w:p>
    <w:p w14:paraId="493762D8" w14:textId="77777777" w:rsidR="00F72FE0" w:rsidRPr="00DA2E26" w:rsidRDefault="00F72FE0" w:rsidP="00010B4C"/>
    <w:p w14:paraId="5016503C" w14:textId="7FB1549B" w:rsidR="00010B4C" w:rsidRPr="00DA2E26" w:rsidRDefault="00C67279" w:rsidP="00F40447">
      <w:pPr>
        <w:pStyle w:val="Heading2"/>
      </w:pPr>
      <w:r w:rsidRPr="00DA2E26">
        <w:t xml:space="preserve">Hearing about Care Homes through </w:t>
      </w:r>
      <w:r w:rsidR="00010B4C" w:rsidRPr="00DA2E26">
        <w:t>Enter and View</w:t>
      </w:r>
    </w:p>
    <w:p w14:paraId="6870E7E0" w14:textId="77777777" w:rsidR="00DE0B74" w:rsidRPr="00DA2E26" w:rsidRDefault="00DE0B74" w:rsidP="00E15171"/>
    <w:p w14:paraId="0EB1AA77" w14:textId="1E7AA679" w:rsidR="00DE0B74" w:rsidRPr="00DA2E26" w:rsidRDefault="003441B1" w:rsidP="003E2B19">
      <w:pPr>
        <w:pStyle w:val="Emphasisedquote"/>
      </w:pPr>
      <w:r w:rsidRPr="00DA2E26">
        <w:t xml:space="preserve">“CQC has benefited from insight gathered during </w:t>
      </w:r>
      <w:r w:rsidR="00033C19" w:rsidRPr="00DA2E26">
        <w:t>Healthwatch Surre</w:t>
      </w:r>
      <w:r w:rsidRPr="00DA2E26">
        <w:t>y's Enter &amp; View visits and used this insight to inform our view of care quality.”</w:t>
      </w:r>
    </w:p>
    <w:p w14:paraId="3135B890" w14:textId="1A7E149F" w:rsidR="00C67279" w:rsidRPr="00DA2E26" w:rsidRDefault="003441B1" w:rsidP="003E2B19">
      <w:pPr>
        <w:pStyle w:val="Emphasisedquote"/>
        <w:rPr>
          <w:b/>
          <w:bCs w:val="0"/>
        </w:rPr>
      </w:pPr>
      <w:r w:rsidRPr="00DA2E26">
        <w:rPr>
          <w:b/>
          <w:bCs w:val="0"/>
        </w:rPr>
        <w:t>Reflective Review 2023</w:t>
      </w:r>
    </w:p>
    <w:p w14:paraId="6A5250FD" w14:textId="77777777" w:rsidR="00C67279" w:rsidRPr="00DA2E26" w:rsidRDefault="00C67279" w:rsidP="00C67279">
      <w:pPr>
        <w:pStyle w:val="Wherefrom"/>
        <w:ind w:left="0"/>
      </w:pPr>
    </w:p>
    <w:p w14:paraId="457660A2" w14:textId="4727E2E4" w:rsidR="00300236" w:rsidRPr="00DA2E26" w:rsidRDefault="00300236" w:rsidP="00300236">
      <w:r w:rsidRPr="00DA2E26">
        <w:t xml:space="preserve">Healthwatch have a legal power to visit health and social care services and see them in action - referred to as Enter and View. The purpose of an Enter and View visit is to speak with people in health and care settings such as care homes or inpatient wards. The aim is to observe services in action and provide feedback which draws together our observations, alongside interactions with staff and feedback from patients and their families. </w:t>
      </w:r>
    </w:p>
    <w:p w14:paraId="39C4B844" w14:textId="77777777" w:rsidR="00300236" w:rsidRDefault="00300236" w:rsidP="00E3318A"/>
    <w:p w14:paraId="2EDF953A" w14:textId="33FF61FE" w:rsidR="000A6DEE" w:rsidRPr="00DA2E26" w:rsidRDefault="000A6DEE" w:rsidP="000A6DEE">
      <w:pPr>
        <w:jc w:val="center"/>
      </w:pPr>
      <w:r w:rsidRPr="00DA2E26">
        <w:rPr>
          <w:noProof/>
        </w:rPr>
        <w:drawing>
          <wp:inline distT="0" distB="0" distL="0" distR="0" wp14:anchorId="675F272F" wp14:editId="6B700C61">
            <wp:extent cx="2880064" cy="2484000"/>
            <wp:effectExtent l="19050" t="19050" r="15875" b="12065"/>
            <wp:docPr id="1351638884" name="Picture 1351638884" descr="2 of our volunteers at an Enter and View vi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38884" name="Picture 2" descr="2 of our volunteers at an Enter and View visit."/>
                    <pic:cNvPicPr/>
                  </pic:nvPicPr>
                  <pic:blipFill rotWithShape="1">
                    <a:blip r:embed="rId38">
                      <a:extLst>
                        <a:ext uri="{28A0092B-C50C-407E-A947-70E740481C1C}">
                          <a14:useLocalDpi xmlns:a14="http://schemas.microsoft.com/office/drawing/2010/main" val="0"/>
                        </a:ext>
                      </a:extLst>
                    </a:blip>
                    <a:srcRect t="19232" r="46462" b="20844"/>
                    <a:stretch/>
                  </pic:blipFill>
                  <pic:spPr bwMode="auto">
                    <a:xfrm>
                      <a:off x="0" y="0"/>
                      <a:ext cx="2880064" cy="2484000"/>
                    </a:xfrm>
                    <a:prstGeom prst="rect">
                      <a:avLst/>
                    </a:prstGeom>
                    <a:ln>
                      <a:solidFill>
                        <a:schemeClr val="accent3"/>
                      </a:solidFill>
                    </a:ln>
                    <a:extLst>
                      <a:ext uri="{53640926-AAD7-44D8-BBD7-CCE9431645EC}">
                        <a14:shadowObscured xmlns:a14="http://schemas.microsoft.com/office/drawing/2010/main"/>
                      </a:ext>
                    </a:extLst>
                  </pic:spPr>
                </pic:pic>
              </a:graphicData>
            </a:graphic>
          </wp:inline>
        </w:drawing>
      </w:r>
    </w:p>
    <w:p w14:paraId="4F53FA2D" w14:textId="17C69EBF" w:rsidR="00D92504" w:rsidRPr="00DA2E26" w:rsidRDefault="00DF1A6D" w:rsidP="00E3318A">
      <w:r w:rsidRPr="00DA2E26">
        <w:lastRenderedPageBreak/>
        <w:t>Surrey has a large residential care population</w:t>
      </w:r>
      <w:r w:rsidR="24702CD0" w:rsidRPr="00DA2E26">
        <w:t>,</w:t>
      </w:r>
      <w:r w:rsidRPr="00DA2E26">
        <w:t xml:space="preserve"> with over 200 CQC</w:t>
      </w:r>
      <w:r w:rsidR="00300236" w:rsidRPr="00DA2E26">
        <w:t xml:space="preserve"> (Care Quality Commission)</w:t>
      </w:r>
      <w:r w:rsidRPr="00DA2E26">
        <w:t xml:space="preserve"> registered care homes providing over 10,000 beds</w:t>
      </w:r>
      <w:r w:rsidR="00715948" w:rsidRPr="00DA2E26">
        <w:t xml:space="preserve">. </w:t>
      </w:r>
      <w:r w:rsidR="5AB9691A" w:rsidRPr="00DA2E26">
        <w:t>Whil</w:t>
      </w:r>
      <w:r w:rsidR="0547EB11" w:rsidRPr="00DA2E26">
        <w:t>st</w:t>
      </w:r>
      <w:r w:rsidR="005849A1" w:rsidRPr="00DA2E26">
        <w:t xml:space="preserve"> we can meet people who are able to get out and about at </w:t>
      </w:r>
      <w:r w:rsidR="004922CB" w:rsidRPr="00DA2E26">
        <w:t>community day centres, there are large numbers of people who aren’t able to</w:t>
      </w:r>
      <w:r w:rsidR="42AF832E" w:rsidRPr="00DA2E26">
        <w:t xml:space="preserve"> get out to such places</w:t>
      </w:r>
      <w:r w:rsidR="004922CB" w:rsidRPr="00DA2E26">
        <w:t xml:space="preserve">, so we designed a programme of Enter and View events to </w:t>
      </w:r>
      <w:r w:rsidR="00910B56" w:rsidRPr="00DA2E26">
        <w:t xml:space="preserve">meet residents, </w:t>
      </w:r>
      <w:proofErr w:type="gramStart"/>
      <w:r w:rsidR="00910B56" w:rsidRPr="00DA2E26">
        <w:t>carers</w:t>
      </w:r>
      <w:proofErr w:type="gramEnd"/>
      <w:r w:rsidR="00910B56" w:rsidRPr="00DA2E26">
        <w:t xml:space="preserve"> and staff at care homes across Surrey to ensure their voices are heard.</w:t>
      </w:r>
    </w:p>
    <w:p w14:paraId="04FCEEE5" w14:textId="77777777" w:rsidR="00C91BD6" w:rsidRPr="00DA2E26" w:rsidRDefault="00C91BD6" w:rsidP="000728CD"/>
    <w:p w14:paraId="03F17DD1" w14:textId="4CACF85B" w:rsidR="00C91BD6" w:rsidRPr="00DA2E26" w:rsidRDefault="00C91BD6" w:rsidP="00C91BD6">
      <w:pPr>
        <w:pStyle w:val="Heading3"/>
      </w:pPr>
      <w:r w:rsidRPr="00DA2E26">
        <w:t xml:space="preserve">Our </w:t>
      </w:r>
      <w:r w:rsidR="00300236" w:rsidRPr="00DA2E26">
        <w:t>a</w:t>
      </w:r>
      <w:r w:rsidRPr="00DA2E26">
        <w:t>pproach</w:t>
      </w:r>
    </w:p>
    <w:p w14:paraId="2B2E63AB" w14:textId="50276486" w:rsidR="00953A58" w:rsidRPr="00DA2E26" w:rsidRDefault="00926EFB" w:rsidP="00953A58">
      <w:pPr>
        <w:rPr>
          <w:color w:val="000000" w:themeColor="text1"/>
        </w:rPr>
      </w:pPr>
      <w:r w:rsidRPr="00DA2E26">
        <w:rPr>
          <w:rStyle w:val="normaltextrun"/>
          <w:rFonts w:eastAsiaTheme="majorEastAsia"/>
          <w:color w:val="000000" w:themeColor="text1"/>
        </w:rPr>
        <w:t xml:space="preserve">We </w:t>
      </w:r>
      <w:r w:rsidR="00953A58" w:rsidRPr="00DA2E26">
        <w:rPr>
          <w:rStyle w:val="normaltextrun"/>
          <w:color w:val="000000" w:themeColor="text1"/>
        </w:rPr>
        <w:t>work</w:t>
      </w:r>
      <w:r w:rsidRPr="00DA2E26">
        <w:rPr>
          <w:rStyle w:val="normaltextrun"/>
          <w:color w:val="000000" w:themeColor="text1"/>
        </w:rPr>
        <w:t>ed closely</w:t>
      </w:r>
      <w:r w:rsidR="00953A58" w:rsidRPr="00DA2E26">
        <w:rPr>
          <w:rStyle w:val="normaltextrun"/>
          <w:color w:val="000000" w:themeColor="text1"/>
        </w:rPr>
        <w:t xml:space="preserve"> with Surrey County Council, Surrey Heartlands and CQC </w:t>
      </w:r>
      <w:r w:rsidR="00953A58" w:rsidRPr="00DA2E26">
        <w:rPr>
          <w:rStyle w:val="normaltextrun"/>
          <w:rFonts w:eastAsiaTheme="majorEastAsia"/>
          <w:color w:val="000000" w:themeColor="text1"/>
        </w:rPr>
        <w:t xml:space="preserve">to identify </w:t>
      </w:r>
      <w:r w:rsidR="003206FC" w:rsidRPr="00DA2E26">
        <w:rPr>
          <w:rStyle w:val="normaltextrun"/>
          <w:rFonts w:eastAsiaTheme="majorEastAsia"/>
          <w:color w:val="000000" w:themeColor="text1"/>
        </w:rPr>
        <w:t>suitable homes</w:t>
      </w:r>
      <w:r w:rsidR="00953A58" w:rsidRPr="00DA2E26">
        <w:rPr>
          <w:color w:val="000000" w:themeColor="text1"/>
        </w:rPr>
        <w:t>,</w:t>
      </w:r>
      <w:r w:rsidR="006E7356" w:rsidRPr="00DA2E26">
        <w:rPr>
          <w:color w:val="000000" w:themeColor="text1"/>
        </w:rPr>
        <w:t xml:space="preserve"> </w:t>
      </w:r>
      <w:r w:rsidR="00F169FA" w:rsidRPr="00DA2E26">
        <w:rPr>
          <w:color w:val="000000" w:themeColor="text1"/>
        </w:rPr>
        <w:t>aiming to</w:t>
      </w:r>
      <w:r w:rsidR="00953A58" w:rsidRPr="00DA2E26">
        <w:rPr>
          <w:color w:val="000000" w:themeColor="text1"/>
        </w:rPr>
        <w:t xml:space="preserve"> visit a different care home </w:t>
      </w:r>
      <w:r w:rsidR="00C506BA" w:rsidRPr="00DA2E26">
        <w:rPr>
          <w:color w:val="000000" w:themeColor="text1"/>
        </w:rPr>
        <w:t>each month</w:t>
      </w:r>
      <w:r w:rsidR="00402412" w:rsidRPr="00DA2E26">
        <w:rPr>
          <w:color w:val="000000" w:themeColor="text1"/>
        </w:rPr>
        <w:t xml:space="preserve">. </w:t>
      </w:r>
      <w:r w:rsidR="00C91BD6" w:rsidRPr="00DA2E26">
        <w:rPr>
          <w:color w:val="000000" w:themeColor="text1"/>
        </w:rPr>
        <w:t>W</w:t>
      </w:r>
      <w:r w:rsidR="009D4C71" w:rsidRPr="00DA2E26">
        <w:rPr>
          <w:color w:val="000000" w:themeColor="text1"/>
        </w:rPr>
        <w:t xml:space="preserve">e </w:t>
      </w:r>
      <w:r w:rsidR="00BC319E" w:rsidRPr="00DA2E26">
        <w:rPr>
          <w:color w:val="000000" w:themeColor="text1"/>
        </w:rPr>
        <w:t xml:space="preserve">completed </w:t>
      </w:r>
      <w:r w:rsidR="0D53960F" w:rsidRPr="00DA2E26">
        <w:rPr>
          <w:color w:val="000000" w:themeColor="text1"/>
        </w:rPr>
        <w:t>7</w:t>
      </w:r>
      <w:r w:rsidR="00BC319E" w:rsidRPr="00DA2E26">
        <w:rPr>
          <w:color w:val="000000" w:themeColor="text1"/>
        </w:rPr>
        <w:t xml:space="preserve"> visits between May 2022 and March 2023</w:t>
      </w:r>
      <w:r w:rsidR="00567F52" w:rsidRPr="00DA2E26">
        <w:rPr>
          <w:color w:val="000000" w:themeColor="text1"/>
        </w:rPr>
        <w:t>, with a team of 14 trained authorised representatives</w:t>
      </w:r>
      <w:r w:rsidR="00822817" w:rsidRPr="00DA2E26">
        <w:rPr>
          <w:color w:val="000000" w:themeColor="text1"/>
        </w:rPr>
        <w:t>.</w:t>
      </w:r>
      <w:r w:rsidR="00567F52" w:rsidRPr="00DA2E26">
        <w:rPr>
          <w:color w:val="000000" w:themeColor="text1"/>
        </w:rPr>
        <w:t xml:space="preserve"> </w:t>
      </w:r>
      <w:r w:rsidR="00431DFE" w:rsidRPr="00DA2E26">
        <w:rPr>
          <w:color w:val="000000" w:themeColor="text1"/>
        </w:rPr>
        <w:t xml:space="preserve">We also ran a survey </w:t>
      </w:r>
      <w:r w:rsidR="00C64B3E">
        <w:rPr>
          <w:color w:val="000000" w:themeColor="text1"/>
        </w:rPr>
        <w:t xml:space="preserve">(online and in paper format) </w:t>
      </w:r>
      <w:r w:rsidR="00431DFE" w:rsidRPr="00DA2E26">
        <w:rPr>
          <w:color w:val="000000" w:themeColor="text1"/>
        </w:rPr>
        <w:t xml:space="preserve">to complement these visits and allow for family and friends of residents to share their thoughts on </w:t>
      </w:r>
      <w:r w:rsidR="007A7667" w:rsidRPr="00DA2E26">
        <w:rPr>
          <w:color w:val="000000" w:themeColor="text1"/>
        </w:rPr>
        <w:t>services</w:t>
      </w:r>
      <w:r w:rsidR="00724E1A" w:rsidRPr="00DA2E26">
        <w:rPr>
          <w:color w:val="000000" w:themeColor="text1"/>
        </w:rPr>
        <w:t>, through which we were able to hear about 17 additional care homes</w:t>
      </w:r>
      <w:r w:rsidR="007A7667" w:rsidRPr="00DA2E26">
        <w:rPr>
          <w:color w:val="000000" w:themeColor="text1"/>
        </w:rPr>
        <w:t xml:space="preserve">. </w:t>
      </w:r>
      <w:r w:rsidR="00724E1A" w:rsidRPr="00DA2E26">
        <w:rPr>
          <w:color w:val="000000" w:themeColor="text1"/>
        </w:rPr>
        <w:t>Overall, w</w:t>
      </w:r>
      <w:r w:rsidR="00822817" w:rsidRPr="00DA2E26">
        <w:rPr>
          <w:color w:val="000000" w:themeColor="text1"/>
        </w:rPr>
        <w:t>e collected 135 pieces of feedback, speaking with</w:t>
      </w:r>
      <w:r w:rsidR="003C69B7" w:rsidRPr="00DA2E26">
        <w:rPr>
          <w:color w:val="000000" w:themeColor="text1"/>
        </w:rPr>
        <w:t xml:space="preserve"> 34 residents, 48 members of staff, and 53 friends and family, with half of these coming through the survey. </w:t>
      </w:r>
    </w:p>
    <w:p w14:paraId="174D920B" w14:textId="77777777" w:rsidR="00E71DF0" w:rsidRDefault="00E71DF0" w:rsidP="00953A58">
      <w:pPr>
        <w:rPr>
          <w:color w:val="000000" w:themeColor="text1"/>
        </w:rPr>
      </w:pPr>
    </w:p>
    <w:p w14:paraId="33F9D5C6" w14:textId="08F7C4AA" w:rsidR="000A6DEE" w:rsidRPr="00DA2E26" w:rsidRDefault="000A6DEE" w:rsidP="00953A58">
      <w:pPr>
        <w:rPr>
          <w:color w:val="000000" w:themeColor="text1"/>
        </w:rPr>
      </w:pPr>
      <w:r w:rsidRPr="00DA2E26">
        <w:rPr>
          <w:noProof/>
          <w:color w:val="000000" w:themeColor="text1"/>
        </w:rPr>
        <w:drawing>
          <wp:inline distT="0" distB="0" distL="0" distR="0" wp14:anchorId="2440553F" wp14:editId="34433767">
            <wp:extent cx="4672110" cy="2628000"/>
            <wp:effectExtent l="19050" t="19050" r="14605" b="20320"/>
            <wp:docPr id="352179087" name="Picture 352179087" descr="A photo of 2 people sitting and chatting to each other. Beside the photo are the words 'Friends and family care home survey. Beneath that is s QR code linking to th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79087" name="Picture 352179087" descr="A photo of 2 people sitting and chatting to each other. Beside the photo are the words 'Friends and family care home survey. Beneath that is s QR code linking to the survey."/>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72110" cy="2628000"/>
                    </a:xfrm>
                    <a:prstGeom prst="rect">
                      <a:avLst/>
                    </a:prstGeom>
                    <a:ln>
                      <a:solidFill>
                        <a:schemeClr val="accent3"/>
                      </a:solidFill>
                    </a:ln>
                  </pic:spPr>
                </pic:pic>
              </a:graphicData>
            </a:graphic>
          </wp:inline>
        </w:drawing>
      </w:r>
    </w:p>
    <w:p w14:paraId="34AE28A6" w14:textId="77777777" w:rsidR="000A6DEE" w:rsidRDefault="000A6DEE" w:rsidP="00953A58">
      <w:pPr>
        <w:rPr>
          <w:color w:val="000000" w:themeColor="text1"/>
        </w:rPr>
      </w:pPr>
    </w:p>
    <w:p w14:paraId="1DFB6C16" w14:textId="255E7B55" w:rsidR="0036109A" w:rsidRPr="00DA2E26" w:rsidRDefault="00E71DF0" w:rsidP="00953A58">
      <w:pPr>
        <w:rPr>
          <w:color w:val="000000" w:themeColor="text1"/>
        </w:rPr>
      </w:pPr>
      <w:r w:rsidRPr="00DA2E26">
        <w:rPr>
          <w:color w:val="000000" w:themeColor="text1"/>
        </w:rPr>
        <w:t>This work</w:t>
      </w:r>
      <w:r w:rsidR="0036109A" w:rsidRPr="00DA2E26">
        <w:rPr>
          <w:color w:val="000000" w:themeColor="text1"/>
        </w:rPr>
        <w:t xml:space="preserve"> would not have been possible without the support of </w:t>
      </w:r>
      <w:r w:rsidR="00D06B76" w:rsidRPr="00DA2E26">
        <w:rPr>
          <w:color w:val="000000" w:themeColor="text1"/>
        </w:rPr>
        <w:t>our volunteers</w:t>
      </w:r>
      <w:r w:rsidR="000D1CA1" w:rsidRPr="00DA2E26">
        <w:rPr>
          <w:color w:val="000000" w:themeColor="text1"/>
        </w:rPr>
        <w:t xml:space="preserve">, with particular thanks to Errol Miller and Virginia </w:t>
      </w:r>
      <w:r w:rsidR="00ED4E0D" w:rsidRPr="00DA2E26">
        <w:rPr>
          <w:color w:val="000000" w:themeColor="text1"/>
        </w:rPr>
        <w:t xml:space="preserve">Fenton, who completed </w:t>
      </w:r>
      <w:r w:rsidR="00035172" w:rsidRPr="00DA2E26">
        <w:rPr>
          <w:color w:val="000000" w:themeColor="text1"/>
        </w:rPr>
        <w:t>6 and 4 visits respectively</w:t>
      </w:r>
      <w:r w:rsidRPr="00DA2E26">
        <w:rPr>
          <w:color w:val="000000" w:themeColor="text1"/>
        </w:rPr>
        <w:t>.</w:t>
      </w:r>
      <w:r w:rsidR="00EA06A3" w:rsidRPr="00DA2E26">
        <w:rPr>
          <w:color w:val="000000" w:themeColor="text1"/>
        </w:rPr>
        <w:t xml:space="preserve"> </w:t>
      </w:r>
    </w:p>
    <w:p w14:paraId="0E1F0A48" w14:textId="77777777" w:rsidR="00B977A9" w:rsidRPr="00DA2E26" w:rsidRDefault="00B977A9" w:rsidP="00953A58">
      <w:pPr>
        <w:rPr>
          <w:color w:val="000000" w:themeColor="text1"/>
        </w:rPr>
      </w:pPr>
    </w:p>
    <w:p w14:paraId="64E58811" w14:textId="2E785DAA" w:rsidR="00B977A9" w:rsidRPr="00DA2E26" w:rsidRDefault="00D3330E" w:rsidP="00953A58">
      <w:pPr>
        <w:rPr>
          <w:color w:val="000000" w:themeColor="text1"/>
        </w:rPr>
      </w:pPr>
      <w:r w:rsidRPr="00DA2E26">
        <w:rPr>
          <w:color w:val="000000" w:themeColor="text1"/>
        </w:rPr>
        <w:t xml:space="preserve">We have highlighted some of the </w:t>
      </w:r>
      <w:r w:rsidR="0026385F" w:rsidRPr="00DA2E26">
        <w:rPr>
          <w:color w:val="000000" w:themeColor="text1"/>
        </w:rPr>
        <w:t>visits here</w:t>
      </w:r>
      <w:r w:rsidR="00676959" w:rsidRPr="00DA2E26">
        <w:rPr>
          <w:color w:val="000000" w:themeColor="text1"/>
        </w:rPr>
        <w:t xml:space="preserve"> and a full review of our Enter and View programme will be </w:t>
      </w:r>
      <w:r w:rsidR="00D02212" w:rsidRPr="00DA2E26">
        <w:rPr>
          <w:color w:val="000000" w:themeColor="text1"/>
        </w:rPr>
        <w:t xml:space="preserve">published in 2023/24.  </w:t>
      </w:r>
      <w:r w:rsidR="00676959" w:rsidRPr="00DA2E26">
        <w:rPr>
          <w:color w:val="000000" w:themeColor="text1"/>
        </w:rPr>
        <w:t xml:space="preserve"> </w:t>
      </w:r>
      <w:r w:rsidR="00652DD6" w:rsidRPr="00DA2E26">
        <w:rPr>
          <w:color w:val="000000" w:themeColor="text1"/>
        </w:rPr>
        <w:t xml:space="preserve"> </w:t>
      </w:r>
    </w:p>
    <w:p w14:paraId="71AF55D1" w14:textId="77777777" w:rsidR="00BC319E" w:rsidRPr="00DA2E26" w:rsidRDefault="00BC319E" w:rsidP="00953A58">
      <w:pPr>
        <w:rPr>
          <w:color w:val="000000" w:themeColor="text1"/>
        </w:rPr>
      </w:pPr>
    </w:p>
    <w:p w14:paraId="2DB26619" w14:textId="309A1A7F" w:rsidR="00953A58" w:rsidRDefault="00013468" w:rsidP="00F40447">
      <w:pPr>
        <w:pStyle w:val="Heading3"/>
      </w:pPr>
      <w:r>
        <w:lastRenderedPageBreak/>
        <w:t>What We Heard</w:t>
      </w:r>
    </w:p>
    <w:p w14:paraId="16CE006F" w14:textId="2E8B6398" w:rsidR="001D5267" w:rsidRDefault="00013468" w:rsidP="00013468">
      <w:r w:rsidRPr="00013468">
        <w:t>One of the objectives of the programme was to hear about</w:t>
      </w:r>
      <w:r w:rsidR="00EA07CB">
        <w:t xml:space="preserve"> existing opportunities to give</w:t>
      </w:r>
      <w:r w:rsidRPr="00013468">
        <w:t xml:space="preserve"> feedback. We found </w:t>
      </w:r>
      <w:r w:rsidR="00D008C3">
        <w:t>different</w:t>
      </w:r>
      <w:r w:rsidR="00EA07CB">
        <w:t xml:space="preserve"> options being </w:t>
      </w:r>
      <w:r w:rsidR="00254522">
        <w:t>used s</w:t>
      </w:r>
      <w:r w:rsidRPr="00013468">
        <w:t xml:space="preserve">uch as residents’ meetings, suggestion boxes, surveys, and an iPad at reception for family and friends. </w:t>
      </w:r>
      <w:r w:rsidR="005C4E00" w:rsidRPr="005C4E00">
        <w:t xml:space="preserve">We only struggled to see any feedback mechanisms in one home, where information about the </w:t>
      </w:r>
      <w:proofErr w:type="gramStart"/>
      <w:r w:rsidR="005C4E00" w:rsidRPr="005C4E00">
        <w:t>complaints</w:t>
      </w:r>
      <w:proofErr w:type="gramEnd"/>
      <w:r w:rsidR="005C4E00" w:rsidRPr="005C4E00">
        <w:t xml:space="preserve"> procedure was displayed at the top of a notice board</w:t>
      </w:r>
      <w:r w:rsidR="00235FCB">
        <w:t xml:space="preserve"> and difficult to read.</w:t>
      </w:r>
    </w:p>
    <w:p w14:paraId="4D82DE66" w14:textId="77777777" w:rsidR="001D5267" w:rsidRDefault="001D5267" w:rsidP="00013468"/>
    <w:p w14:paraId="2F56063A" w14:textId="5A674BF4" w:rsidR="001D5267" w:rsidRPr="001D5267" w:rsidRDefault="00013468" w:rsidP="001D5267">
      <w:r w:rsidRPr="00013468">
        <w:t xml:space="preserve">Many care homes told us that they had an ‘open door’ policy </w:t>
      </w:r>
      <w:r w:rsidR="006911AB">
        <w:t>with</w:t>
      </w:r>
      <w:r w:rsidRPr="00013468">
        <w:t xml:space="preserve"> residents and family member welcome to talk to staff at any time. </w:t>
      </w:r>
      <w:r w:rsidR="00B962CF">
        <w:t>Most</w:t>
      </w:r>
      <w:r w:rsidR="001D5267">
        <w:t xml:space="preserve"> r</w:t>
      </w:r>
      <w:r w:rsidR="001D5267" w:rsidRPr="001D5267">
        <w:t>esidents told us that if they had a problem they would speak to staff</w:t>
      </w:r>
      <w:r w:rsidR="00963EEB">
        <w:t>. D</w:t>
      </w:r>
      <w:r w:rsidR="001D5267" w:rsidRPr="001D5267">
        <w:t>epending on what the issue, some would speak to care staff, the nursing staff or management. If the</w:t>
      </w:r>
      <w:r w:rsidR="00D008C3">
        <w:t>ir</w:t>
      </w:r>
      <w:r w:rsidR="001D5267" w:rsidRPr="001D5267">
        <w:t xml:space="preserve"> issue was not resolved, sometimes they would involve a family member.</w:t>
      </w:r>
    </w:p>
    <w:p w14:paraId="4446E631" w14:textId="12399A31" w:rsidR="00013468" w:rsidRDefault="00013468" w:rsidP="00013468"/>
    <w:p w14:paraId="293037A8" w14:textId="77777777" w:rsidR="00FD2CF1" w:rsidRPr="00FD2CF1" w:rsidRDefault="00FD2CF1" w:rsidP="00FD2CF1">
      <w:r w:rsidRPr="00FD2CF1">
        <w:t xml:space="preserve">Overall, family and friends told us that they were confident in what to do and who to raise any concerns with. Staff all told us that if an issue was raised with them, they would either try to deal with it themselves or escalate to the correct person. </w:t>
      </w:r>
    </w:p>
    <w:p w14:paraId="4215271B" w14:textId="77777777" w:rsidR="006911AB" w:rsidRPr="00013468" w:rsidRDefault="006911AB" w:rsidP="00013468"/>
    <w:p w14:paraId="0089ED9D" w14:textId="5D2EED2D" w:rsidR="00013468" w:rsidRDefault="00013468" w:rsidP="00013468">
      <w:r w:rsidRPr="00013468">
        <w:t>Our survey told us that two thirds of respondents were very confident they kn</w:t>
      </w:r>
      <w:r w:rsidR="008E0667">
        <w:t>e</w:t>
      </w:r>
      <w:r w:rsidRPr="00013468">
        <w:t xml:space="preserve">w how to raise a complaint and who to raise it with. Half </w:t>
      </w:r>
      <w:r w:rsidR="00DF3D49">
        <w:t>the</w:t>
      </w:r>
      <w:r w:rsidRPr="00013468">
        <w:t xml:space="preserve"> respondents had raised a concern in the past, half of whom had been very satisfied with the response.</w:t>
      </w:r>
    </w:p>
    <w:p w14:paraId="786C130C" w14:textId="77777777" w:rsidR="000A6DEE" w:rsidRDefault="000A6DEE" w:rsidP="00013468"/>
    <w:p w14:paraId="2575CF72" w14:textId="54ACA269" w:rsidR="000A6DEE" w:rsidRDefault="000A6DEE" w:rsidP="000A6DEE">
      <w:pPr>
        <w:jc w:val="center"/>
      </w:pPr>
      <w:r>
        <w:rPr>
          <w:noProof/>
        </w:rPr>
        <w:drawing>
          <wp:inline distT="0" distB="0" distL="0" distR="0" wp14:anchorId="7DDF75AD" wp14:editId="54D3BAC5">
            <wp:extent cx="4864037" cy="3240000"/>
            <wp:effectExtent l="19050" t="19050" r="13335" b="17780"/>
            <wp:docPr id="900121220" name="Picture 900121220" descr="Bar chart of responses to the question 'If you weren't happy with the care your friend or family member receives, how confident do you feel about knowing what to do, or who to raise it with? The results show: &#10;Very confident: 66%&#10;Fairly confident: 23%&#10;Not very confident: 6%&#10;Not at all confiden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21220" name="Picture 900121220" descr="Bar chart of responses to the question 'If you weren't happy with the care your friend or family member receives, how confident do you feel about knowing what to do, or who to raise it with? The results show: &#10;Very confident: 66%&#10;Fairly confident: 23%&#10;Not very confident: 6%&#10;Not at all confident: 6%"/>
                    <pic:cNvPicPr/>
                  </pic:nvPicPr>
                  <pic:blipFill>
                    <a:blip r:embed="rId40"/>
                    <a:stretch>
                      <a:fillRect/>
                    </a:stretch>
                  </pic:blipFill>
                  <pic:spPr>
                    <a:xfrm>
                      <a:off x="0" y="0"/>
                      <a:ext cx="4864037" cy="3240000"/>
                    </a:xfrm>
                    <a:prstGeom prst="rect">
                      <a:avLst/>
                    </a:prstGeom>
                    <a:ln>
                      <a:solidFill>
                        <a:schemeClr val="accent2"/>
                      </a:solidFill>
                    </a:ln>
                  </pic:spPr>
                </pic:pic>
              </a:graphicData>
            </a:graphic>
          </wp:inline>
        </w:drawing>
      </w:r>
    </w:p>
    <w:p w14:paraId="555DA8E4" w14:textId="0354C979" w:rsidR="001B5DA8" w:rsidRDefault="001B5DA8" w:rsidP="001B5DA8">
      <w:pPr>
        <w:pStyle w:val="Heading3"/>
      </w:pPr>
      <w:r>
        <w:lastRenderedPageBreak/>
        <w:t>Recommendations and Outcomes</w:t>
      </w:r>
    </w:p>
    <w:p w14:paraId="033328DD" w14:textId="05504E61" w:rsidR="001B5DA8" w:rsidRDefault="001B5DA8" w:rsidP="001B5DA8">
      <w:r w:rsidRPr="001B5DA8">
        <w:t xml:space="preserve">Across our visits, we made </w:t>
      </w:r>
      <w:r w:rsidR="00A11CBB">
        <w:t>some</w:t>
      </w:r>
      <w:r w:rsidRPr="001B5DA8">
        <w:t xml:space="preserve"> recommendations, </w:t>
      </w:r>
      <w:r w:rsidR="00A040E1">
        <w:t>largely</w:t>
      </w:r>
      <w:r w:rsidRPr="001B5DA8">
        <w:t xml:space="preserve"> around activities and menus. </w:t>
      </w:r>
      <w:r w:rsidR="00B63DF6">
        <w:t xml:space="preserve">There were two cases </w:t>
      </w:r>
      <w:r w:rsidR="005E37C6">
        <w:t>where we made recommendations about</w:t>
      </w:r>
      <w:r w:rsidRPr="001B5DA8">
        <w:t xml:space="preserve"> feedback</w:t>
      </w:r>
      <w:r w:rsidR="00FC2A6F">
        <w:t xml:space="preserve">. </w:t>
      </w:r>
    </w:p>
    <w:p w14:paraId="7ED2588F" w14:textId="77777777" w:rsidR="00A040E1" w:rsidRPr="001B5DA8" w:rsidRDefault="00A040E1" w:rsidP="001B5DA8"/>
    <w:p w14:paraId="660350F9" w14:textId="3389CE0D" w:rsidR="001B5DA8" w:rsidRPr="001B5DA8" w:rsidRDefault="001B5DA8" w:rsidP="00DA248D">
      <w:pPr>
        <w:tabs>
          <w:tab w:val="num" w:pos="720"/>
        </w:tabs>
      </w:pPr>
      <w:r w:rsidRPr="001B5DA8">
        <w:t>In one case</w:t>
      </w:r>
      <w:r w:rsidR="00424044">
        <w:t>,</w:t>
      </w:r>
      <w:r w:rsidRPr="001B5DA8">
        <w:t xml:space="preserve"> we highlighted the fact that there seemed to be an over reliance on the activities coordinator to deal with any concerns. </w:t>
      </w:r>
      <w:r w:rsidR="00E14D6E">
        <w:t xml:space="preserve">We recommended </w:t>
      </w:r>
      <w:r w:rsidRPr="001B5DA8">
        <w:rPr>
          <w:lang w:val="en-US"/>
        </w:rPr>
        <w:t xml:space="preserve">that families and residents </w:t>
      </w:r>
      <w:r w:rsidR="001072CB">
        <w:rPr>
          <w:lang w:val="en-US"/>
        </w:rPr>
        <w:t xml:space="preserve">are made aware </w:t>
      </w:r>
      <w:r w:rsidRPr="001B5DA8">
        <w:rPr>
          <w:lang w:val="en-US"/>
        </w:rPr>
        <w:t>of the formal complaints process</w:t>
      </w:r>
      <w:r w:rsidR="001072CB">
        <w:rPr>
          <w:lang w:val="en-US"/>
        </w:rPr>
        <w:t xml:space="preserve"> and provided other means to feedback.</w:t>
      </w:r>
    </w:p>
    <w:p w14:paraId="28463DBF" w14:textId="77777777" w:rsidR="001B5DA8" w:rsidRPr="001B5DA8" w:rsidRDefault="001B5DA8" w:rsidP="001B5DA8">
      <w:r w:rsidRPr="001B5DA8">
        <w:rPr>
          <w:b/>
          <w:bCs/>
          <w:lang w:val="en-US"/>
        </w:rPr>
        <w:t> </w:t>
      </w:r>
    </w:p>
    <w:p w14:paraId="195D7585" w14:textId="27D8643A" w:rsidR="001B5DA8" w:rsidRDefault="001B5DA8" w:rsidP="00DA248D">
      <w:pPr>
        <w:rPr>
          <w:lang w:val="en-US"/>
        </w:rPr>
      </w:pPr>
      <w:r w:rsidRPr="001B5DA8">
        <w:t>In another case</w:t>
      </w:r>
      <w:r w:rsidR="00424044">
        <w:t>,</w:t>
      </w:r>
      <w:r w:rsidRPr="001B5DA8">
        <w:t xml:space="preserve"> we highlighted the fact that the complaints process was difficult to find. </w:t>
      </w:r>
      <w:r w:rsidR="00DA248D">
        <w:t>We recommended that</w:t>
      </w:r>
      <w:r w:rsidRPr="001B5DA8">
        <w:rPr>
          <w:lang w:val="en-US"/>
        </w:rPr>
        <w:t xml:space="preserve"> the complaints procedure is </w:t>
      </w:r>
      <w:r w:rsidR="00DA248D">
        <w:rPr>
          <w:lang w:val="en-US"/>
        </w:rPr>
        <w:t xml:space="preserve">clearly </w:t>
      </w:r>
      <w:r w:rsidRPr="001B5DA8">
        <w:rPr>
          <w:lang w:val="en-US"/>
        </w:rPr>
        <w:t>visible</w:t>
      </w:r>
      <w:r w:rsidR="00DA248D">
        <w:rPr>
          <w:lang w:val="en-US"/>
        </w:rPr>
        <w:t xml:space="preserve"> and accessible for all residents and their families.</w:t>
      </w:r>
    </w:p>
    <w:p w14:paraId="575F7A2D" w14:textId="77777777" w:rsidR="003C02D6" w:rsidRDefault="003C02D6" w:rsidP="00DA248D">
      <w:pPr>
        <w:rPr>
          <w:lang w:val="en-US"/>
        </w:rPr>
      </w:pPr>
    </w:p>
    <w:p w14:paraId="7A4BDCC2" w14:textId="0A82B0D5" w:rsidR="003C02D6" w:rsidRDefault="00005C51" w:rsidP="00DA248D">
      <w:pPr>
        <w:rPr>
          <w:lang w:val="en-US"/>
        </w:rPr>
      </w:pPr>
      <w:r>
        <w:rPr>
          <w:lang w:val="en-US"/>
        </w:rPr>
        <w:t>Each of the reports were shared with t</w:t>
      </w:r>
      <w:r w:rsidR="003C02D6">
        <w:rPr>
          <w:lang w:val="en-US"/>
        </w:rPr>
        <w:t>he Care Quality Commission (CQC)</w:t>
      </w:r>
      <w:r w:rsidR="00693E4B">
        <w:rPr>
          <w:lang w:val="en-US"/>
        </w:rPr>
        <w:t xml:space="preserve"> </w:t>
      </w:r>
      <w:r w:rsidR="003607EB">
        <w:rPr>
          <w:lang w:val="en-US"/>
        </w:rPr>
        <w:t>t</w:t>
      </w:r>
      <w:r w:rsidR="006269A8">
        <w:rPr>
          <w:lang w:val="en-US"/>
        </w:rPr>
        <w:t>o</w:t>
      </w:r>
      <w:r w:rsidR="003607EB">
        <w:rPr>
          <w:lang w:val="en-US"/>
        </w:rPr>
        <w:t xml:space="preserve"> inform thei</w:t>
      </w:r>
      <w:r w:rsidR="00C05F5A">
        <w:rPr>
          <w:lang w:val="en-US"/>
        </w:rPr>
        <w:t>r assessments</w:t>
      </w:r>
      <w:r w:rsidR="003607EB">
        <w:rPr>
          <w:lang w:val="en-US"/>
        </w:rPr>
        <w:t xml:space="preserve">. </w:t>
      </w:r>
      <w:r w:rsidR="00030C30">
        <w:rPr>
          <w:lang w:val="en-US"/>
        </w:rPr>
        <w:t xml:space="preserve">Two of </w:t>
      </w:r>
      <w:r w:rsidR="00D412BB">
        <w:rPr>
          <w:lang w:val="en-US"/>
        </w:rPr>
        <w:t>our</w:t>
      </w:r>
      <w:r w:rsidR="00030C30">
        <w:rPr>
          <w:lang w:val="en-US"/>
        </w:rPr>
        <w:t xml:space="preserve"> reports have directly </w:t>
      </w:r>
      <w:r w:rsidR="00C05F5A">
        <w:rPr>
          <w:lang w:val="en-US"/>
        </w:rPr>
        <w:t xml:space="preserve">supported </w:t>
      </w:r>
      <w:r w:rsidR="00D412BB">
        <w:rPr>
          <w:lang w:val="en-US"/>
        </w:rPr>
        <w:t xml:space="preserve">recent CQC </w:t>
      </w:r>
      <w:r w:rsidR="00E766D8">
        <w:rPr>
          <w:lang w:val="en-US"/>
        </w:rPr>
        <w:t xml:space="preserve">inspections, with Priory Court being referenced </w:t>
      </w:r>
      <w:r w:rsidR="00D412BB">
        <w:rPr>
          <w:lang w:val="en-US"/>
        </w:rPr>
        <w:t>in</w:t>
      </w:r>
      <w:r w:rsidR="00012609">
        <w:rPr>
          <w:lang w:val="en-US"/>
        </w:rPr>
        <w:t xml:space="preserve"> their February report and White Gates </w:t>
      </w:r>
      <w:r w:rsidR="00D441A7">
        <w:rPr>
          <w:lang w:val="en-US"/>
        </w:rPr>
        <w:t>was requested to support an upcoming inspection.</w:t>
      </w:r>
    </w:p>
    <w:p w14:paraId="171416B5" w14:textId="77777777" w:rsidR="001B5DA8" w:rsidRPr="00DA2E26" w:rsidRDefault="001B5DA8" w:rsidP="001B5DA8"/>
    <w:p w14:paraId="5556757F" w14:textId="04C1B55F" w:rsidR="00010B4C" w:rsidRPr="00DA2E26" w:rsidRDefault="00BF2155" w:rsidP="003E2B19">
      <w:pPr>
        <w:jc w:val="center"/>
      </w:pPr>
      <w:r w:rsidRPr="00DA2E26">
        <w:rPr>
          <w:noProof/>
        </w:rPr>
        <w:drawing>
          <wp:inline distT="0" distB="0" distL="0" distR="0" wp14:anchorId="1657B21D" wp14:editId="520927C1">
            <wp:extent cx="4660378" cy="2772000"/>
            <wp:effectExtent l="19050" t="19050" r="26035" b="28575"/>
            <wp:docPr id="336672278" name="Picture 336672278" descr="A photo of a garden showing a large covered seat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72278" name="Picture 336672278" descr="A photo of a garden showing a large covered seating area."/>
                    <pic:cNvPicPr/>
                  </pic:nvPicPr>
                  <pic:blipFill rotWithShape="1">
                    <a:blip r:embed="rId41" cstate="print">
                      <a:extLst>
                        <a:ext uri="{28A0092B-C50C-407E-A947-70E740481C1C}">
                          <a14:useLocalDpi xmlns:a14="http://schemas.microsoft.com/office/drawing/2010/main" val="0"/>
                        </a:ext>
                      </a:extLst>
                    </a:blip>
                    <a:srcRect t="16633" b="4014"/>
                    <a:stretch/>
                  </pic:blipFill>
                  <pic:spPr bwMode="auto">
                    <a:xfrm>
                      <a:off x="0" y="0"/>
                      <a:ext cx="4660378" cy="2772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9BFD33B" w14:textId="77777777" w:rsidR="007E3471" w:rsidRPr="00DA2E26" w:rsidRDefault="007E3471" w:rsidP="0090455F"/>
    <w:p w14:paraId="4E619432" w14:textId="5B8A9F2B" w:rsidR="00010B4C" w:rsidRDefault="00674DD3" w:rsidP="00F40447">
      <w:pPr>
        <w:pStyle w:val="Heading2"/>
      </w:pPr>
      <w:r w:rsidRPr="00DA2E26">
        <w:t xml:space="preserve">Closer </w:t>
      </w:r>
      <w:r w:rsidR="00A228F9" w:rsidRPr="00DA2E26">
        <w:t>p</w:t>
      </w:r>
      <w:r w:rsidRPr="00DA2E26">
        <w:t>artnerships with</w:t>
      </w:r>
      <w:r w:rsidR="00B741D9" w:rsidRPr="00DA2E26">
        <w:t xml:space="preserve">in the Voluntary, Community and Social Enterprise </w:t>
      </w:r>
      <w:r w:rsidR="00A228F9" w:rsidRPr="00DA2E26">
        <w:t>(VCSE) s</w:t>
      </w:r>
      <w:r w:rsidR="00B741D9" w:rsidRPr="00DA2E26">
        <w:t>ector</w:t>
      </w:r>
    </w:p>
    <w:p w14:paraId="33409CA3" w14:textId="77777777" w:rsidR="009530CB" w:rsidRPr="00DA2E26" w:rsidRDefault="009530CB" w:rsidP="009530CB"/>
    <w:p w14:paraId="22F3B4B7" w14:textId="5A109122" w:rsidR="007816FA" w:rsidRPr="00DA2E26" w:rsidRDefault="007816FA" w:rsidP="007816FA">
      <w:r w:rsidRPr="00DA2E26">
        <w:t xml:space="preserve">The formal beginning of Surrey’s Integrated Care System </w:t>
      </w:r>
      <w:r w:rsidR="0090455F" w:rsidRPr="00DA2E26">
        <w:t xml:space="preserve">(ICS) </w:t>
      </w:r>
      <w:r w:rsidRPr="00DA2E26">
        <w:t xml:space="preserve">in July 2022 brought a stronger focus on health and care organisations working closer together to develop and improve services for residents. Healthwatch Surrey </w:t>
      </w:r>
      <w:r w:rsidRPr="00DA2E26">
        <w:lastRenderedPageBreak/>
        <w:t xml:space="preserve">have been </w:t>
      </w:r>
      <w:r w:rsidR="00766D64" w:rsidRPr="00DA2E26">
        <w:t xml:space="preserve">championing the involvement of local people in </w:t>
      </w:r>
      <w:r w:rsidRPr="00DA2E26">
        <w:t>the</w:t>
      </w:r>
      <w:r w:rsidR="44AC0AEA" w:rsidRPr="00DA2E26">
        <w:t>se</w:t>
      </w:r>
      <w:r w:rsidRPr="00DA2E26">
        <w:t xml:space="preserve"> new ways of working</w:t>
      </w:r>
      <w:r w:rsidR="0090455F" w:rsidRPr="00DA2E26">
        <w:t xml:space="preserve"> </w:t>
      </w:r>
      <w:r w:rsidRPr="00DA2E26">
        <w:t xml:space="preserve">and </w:t>
      </w:r>
      <w:r w:rsidR="0090455F" w:rsidRPr="00DA2E26">
        <w:t xml:space="preserve">for </w:t>
      </w:r>
      <w:r w:rsidRPr="00DA2E26">
        <w:t xml:space="preserve">services </w:t>
      </w:r>
      <w:r w:rsidR="0090455F" w:rsidRPr="00DA2E26">
        <w:t xml:space="preserve">to be </w:t>
      </w:r>
      <w:r w:rsidRPr="00DA2E26">
        <w:t xml:space="preserve">held accountable for ensuring voices are heard </w:t>
      </w:r>
      <w:r w:rsidR="00554F63" w:rsidRPr="00DA2E26">
        <w:t xml:space="preserve">and acted upon </w:t>
      </w:r>
      <w:r w:rsidRPr="00DA2E26">
        <w:t>across health and care.</w:t>
      </w:r>
    </w:p>
    <w:p w14:paraId="7A68A3A6" w14:textId="77777777" w:rsidR="007816FA" w:rsidRPr="00DA2E26" w:rsidRDefault="007816FA" w:rsidP="007816FA"/>
    <w:p w14:paraId="1B5B08F9" w14:textId="173679E3" w:rsidR="007816FA" w:rsidRPr="00DA2E26" w:rsidRDefault="007816FA" w:rsidP="007816FA">
      <w:r w:rsidRPr="00DA2E26">
        <w:t xml:space="preserve">We recognise the need </w:t>
      </w:r>
      <w:r w:rsidR="0090455F" w:rsidRPr="00DA2E26">
        <w:t xml:space="preserve">for ways </w:t>
      </w:r>
      <w:r w:rsidRPr="00DA2E26">
        <w:t>to further our reach beyond our community engagement to ensure we hear from a diverse range of voices. This year, we have been working to strengthen and develop our relationships with our colleagues across the Voluntary, Community and Social Enterprise (VCSE) sector both to raise awareness of our service and what we offer, but also to provide additional opportunities for people to feedback about health and care services.</w:t>
      </w:r>
    </w:p>
    <w:p w14:paraId="0E740111" w14:textId="77777777" w:rsidR="007816FA" w:rsidRPr="00DA2E26" w:rsidRDefault="007816FA" w:rsidP="007816FA"/>
    <w:p w14:paraId="13599D07" w14:textId="555CED8F" w:rsidR="007816FA" w:rsidRDefault="007816FA" w:rsidP="007816FA">
      <w:r w:rsidRPr="00DA2E26">
        <w:t xml:space="preserve">We are a founding member of the VCSE Alliance, which is a collective of not-for-profit organisations working in and around health and care services in Surrey. This alliance is vital in providing constructive challenge to the Integrated Care </w:t>
      </w:r>
      <w:r w:rsidR="658D12CF" w:rsidRPr="00DA2E26">
        <w:t>Partnership</w:t>
      </w:r>
      <w:r w:rsidRPr="00DA2E26">
        <w:t>, and the wider system, offering a platform to elevate the voices of residents.</w:t>
      </w:r>
    </w:p>
    <w:p w14:paraId="38D9E070" w14:textId="4524DA1F" w:rsidR="00841054" w:rsidRPr="00DA2E26" w:rsidRDefault="00DA2E26" w:rsidP="00A10BAF">
      <w:pPr>
        <w:jc w:val="center"/>
      </w:pPr>
      <w:r>
        <w:rPr>
          <w:noProof/>
        </w:rPr>
        <w:drawing>
          <wp:inline distT="0" distB="0" distL="0" distR="0" wp14:anchorId="7AB25919" wp14:editId="745A3B7A">
            <wp:extent cx="2209524" cy="1723810"/>
            <wp:effectExtent l="0" t="0" r="635" b="0"/>
            <wp:docPr id="2002421306" name="Picture 2002421306" descr="The Surrey VCSE Allia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421306" name="Picture 1" descr="The Surrey VCSE Alliance logo."/>
                    <pic:cNvPicPr/>
                  </pic:nvPicPr>
                  <pic:blipFill>
                    <a:blip r:embed="rId42"/>
                    <a:stretch>
                      <a:fillRect/>
                    </a:stretch>
                  </pic:blipFill>
                  <pic:spPr>
                    <a:xfrm>
                      <a:off x="0" y="0"/>
                      <a:ext cx="2209524" cy="1723810"/>
                    </a:xfrm>
                    <a:prstGeom prst="rect">
                      <a:avLst/>
                    </a:prstGeom>
                  </pic:spPr>
                </pic:pic>
              </a:graphicData>
            </a:graphic>
          </wp:inline>
        </w:drawing>
      </w:r>
    </w:p>
    <w:p w14:paraId="7AD0E872" w14:textId="03410186" w:rsidR="007816FA" w:rsidRPr="00DA2E26" w:rsidRDefault="007816FA" w:rsidP="007816FA">
      <w:r w:rsidRPr="00DA2E26">
        <w:t xml:space="preserve">In October 2022, Healthwatch Surrey were </w:t>
      </w:r>
      <w:r w:rsidR="004C5389">
        <w:t xml:space="preserve">also </w:t>
      </w:r>
      <w:r w:rsidRPr="00DA2E26">
        <w:t>a founding member of a new Voice Group bringing together a wide range of organisations who are each involved with engaging, supporting and involving Surrey residents including Surrey Coalition for Disabled People, Surrey Youth Focus, Central Surrey Voluntary Action, Active Prospects and East Surrey Domestic Abuse Service. The membership has expanded throughout the year and now includes</w:t>
      </w:r>
      <w:r w:rsidR="00506DE9" w:rsidRPr="00DA2E26">
        <w:t xml:space="preserve"> </w:t>
      </w:r>
      <w:r w:rsidRPr="00DA2E26">
        <w:t xml:space="preserve">Action for Carers, Sight for Surrey, Age UK, Surrey Minority Ethnic Forum, Citizen’s Advice, Active Surrey, Mary Frances Trust, National Autistic Society, Marie </w:t>
      </w:r>
      <w:proofErr w:type="gramStart"/>
      <w:r w:rsidRPr="00DA2E26">
        <w:t>Curie</w:t>
      </w:r>
      <w:proofErr w:type="gramEnd"/>
      <w:r w:rsidRPr="00DA2E26">
        <w:t xml:space="preserve"> and Surrey Community Action.</w:t>
      </w:r>
    </w:p>
    <w:p w14:paraId="3B725407" w14:textId="77777777" w:rsidR="007816FA" w:rsidRPr="00DA2E26" w:rsidRDefault="007816FA" w:rsidP="007816FA"/>
    <w:p w14:paraId="31E4CFA0" w14:textId="0B2840E3" w:rsidR="007816FA" w:rsidRPr="00DA2E26" w:rsidRDefault="007816FA" w:rsidP="007816FA">
      <w:r w:rsidRPr="00DA2E26">
        <w:t xml:space="preserve">In March 2023, </w:t>
      </w:r>
      <w:r w:rsidR="004C5389">
        <w:t>the Voice group</w:t>
      </w:r>
      <w:r w:rsidRPr="00DA2E26">
        <w:t xml:space="preserve"> welcomed representatives from Surrey Heartlands to discuss their </w:t>
      </w:r>
      <w:r w:rsidR="3B0871F2" w:rsidRPr="00DA2E26">
        <w:t>Joint Forward Plan</w:t>
      </w:r>
      <w:r w:rsidR="10967F73" w:rsidRPr="00DA2E26">
        <w:t>.</w:t>
      </w:r>
      <w:r w:rsidRPr="00DA2E26">
        <w:t xml:space="preserve"> The group were invited to comment on a draft and challenge decision-makers and health leaders to provide more opportunities for residents to get involved in decisions about their health and care services.</w:t>
      </w:r>
    </w:p>
    <w:p w14:paraId="75E00B9F" w14:textId="1143B7B0" w:rsidR="007816FA" w:rsidRPr="00DA2E26" w:rsidRDefault="007816FA" w:rsidP="007816FA">
      <w:r w:rsidRPr="00DA2E26">
        <w:lastRenderedPageBreak/>
        <w:t>Working closer with other organisations has strengthened our ability to advise and signpost residents to the wide range of help and support available to them. We have planned some joint engagement events, beginning with a collaboration with the engagement team from Marie Curie at events in East Surrey, to help connect people with the wide range of services provided by our not-for-profit partners. We will continue to explore opportunities to work with other organisations to bring health information and advice closer to communities.</w:t>
      </w:r>
    </w:p>
    <w:p w14:paraId="070597CC" w14:textId="77777777" w:rsidR="00506DE9" w:rsidRPr="00F508B2" w:rsidRDefault="00506DE9" w:rsidP="00F508B2">
      <w:pPr>
        <w:rPr>
          <w:sz w:val="12"/>
          <w:szCs w:val="12"/>
        </w:rPr>
      </w:pPr>
    </w:p>
    <w:p w14:paraId="40108781" w14:textId="3A2B1598" w:rsidR="00506DE9" w:rsidRPr="00DA2E26" w:rsidRDefault="00F508B2" w:rsidP="00506DE9">
      <w:pPr>
        <w:jc w:val="center"/>
      </w:pPr>
      <w:r>
        <w:rPr>
          <w:noProof/>
        </w:rPr>
        <w:drawing>
          <wp:inline distT="0" distB="0" distL="0" distR="0" wp14:anchorId="21E83433" wp14:editId="02CB3285">
            <wp:extent cx="3304800" cy="2916000"/>
            <wp:effectExtent l="0" t="0" r="0" b="0"/>
            <wp:docPr id="926271731" name="Picture 926271731" descr="Our Engagement Manager Sarah is standing with a worker from Marie Curie. They are stood behind a table with both Healthwatch Surrey and Marie Curie information leaf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71731" name="Picture 1" descr="Our Engagement Manager Sarah is standing with a worker from Marie Curie. They are stood behind a table with both Healthwatch Surrey and Marie Curie information leaflets."/>
                    <pic:cNvPicPr/>
                  </pic:nvPicPr>
                  <pic:blipFill>
                    <a:blip r:embed="rId43"/>
                    <a:stretch>
                      <a:fillRect/>
                    </a:stretch>
                  </pic:blipFill>
                  <pic:spPr>
                    <a:xfrm>
                      <a:off x="0" y="0"/>
                      <a:ext cx="3304800" cy="2916000"/>
                    </a:xfrm>
                    <a:prstGeom prst="rect">
                      <a:avLst/>
                    </a:prstGeom>
                  </pic:spPr>
                </pic:pic>
              </a:graphicData>
            </a:graphic>
          </wp:inline>
        </w:drawing>
      </w:r>
    </w:p>
    <w:p w14:paraId="78E8E0A2" w14:textId="77777777" w:rsidR="00841054" w:rsidRPr="00DA2E26" w:rsidRDefault="00841054" w:rsidP="00F508B2"/>
    <w:p w14:paraId="1573E784" w14:textId="1984060D" w:rsidR="007816FA" w:rsidRPr="00DA2E26" w:rsidRDefault="0093617B" w:rsidP="00065191">
      <w:pPr>
        <w:pStyle w:val="Heading3"/>
      </w:pPr>
      <w:r w:rsidRPr="00DA2E26">
        <w:t>Supporting the Health and Wellbeing Strategy</w:t>
      </w:r>
    </w:p>
    <w:p w14:paraId="16D976D4" w14:textId="3EF1F9EB" w:rsidR="009B4FB3" w:rsidRPr="00DA2E26" w:rsidRDefault="739BE22C" w:rsidP="00C07751">
      <w:pPr>
        <w:pStyle w:val="NoSpacing"/>
      </w:pPr>
      <w:r w:rsidRPr="00DA2E26">
        <w:t>We have made good use of our statutory seat on t</w:t>
      </w:r>
      <w:r w:rsidR="00B42E3D" w:rsidRPr="00DA2E26">
        <w:t>he Surrey Health and Wellbeing Board</w:t>
      </w:r>
      <w:r w:rsidR="181E9CD4" w:rsidRPr="00DA2E26">
        <w:t xml:space="preserve">, </w:t>
      </w:r>
      <w:r w:rsidR="00BA7EA6">
        <w:rPr>
          <w:rStyle w:val="ui-provider"/>
        </w:rPr>
        <w:t>which is a collaboration between social care, public health, NHS, local councillors, emergency services, education and voluntary sector working together to improve health and wellbeing services for the people of Surrey. </w:t>
      </w:r>
      <w:r w:rsidR="00C07751" w:rsidRPr="00DA2E26">
        <w:t xml:space="preserve"> </w:t>
      </w:r>
    </w:p>
    <w:p w14:paraId="1C040529" w14:textId="77777777" w:rsidR="009B4FB3" w:rsidRPr="00DA2E26" w:rsidRDefault="009B4FB3" w:rsidP="00C07751">
      <w:pPr>
        <w:pStyle w:val="NoSpacing"/>
      </w:pPr>
    </w:p>
    <w:p w14:paraId="25935233" w14:textId="2FB05D9C" w:rsidR="00FE185E" w:rsidRPr="00DA2E26" w:rsidRDefault="00C07751" w:rsidP="00C07751">
      <w:pPr>
        <w:pStyle w:val="NoSpacing"/>
      </w:pPr>
      <w:r w:rsidRPr="00DA2E26">
        <w:t xml:space="preserve">The board has developed a </w:t>
      </w:r>
      <w:hyperlink r:id="rId44">
        <w:r w:rsidR="224E11DB" w:rsidRPr="00DA2E26">
          <w:rPr>
            <w:rStyle w:val="Hyperlink"/>
          </w:rPr>
          <w:t>joint strategy</w:t>
        </w:r>
      </w:hyperlink>
      <w:r w:rsidRPr="00DA2E26">
        <w:t xml:space="preserve"> to deliver this</w:t>
      </w:r>
      <w:r w:rsidR="006E2560" w:rsidRPr="00DA2E26">
        <w:t xml:space="preserve"> aim and is also responsible for overseeing a </w:t>
      </w:r>
      <w:hyperlink r:id="rId45">
        <w:r w:rsidR="092F6E0C" w:rsidRPr="00DA2E26">
          <w:rPr>
            <w:rStyle w:val="Hyperlink"/>
          </w:rPr>
          <w:t>Joint Strategic Needs Assessment</w:t>
        </w:r>
      </w:hyperlink>
      <w:r w:rsidR="00246F46" w:rsidRPr="00DA2E26">
        <w:t xml:space="preserve">, a </w:t>
      </w:r>
      <w:r w:rsidR="004715AC" w:rsidRPr="00DA2E26">
        <w:t xml:space="preserve">document designed to assess the current and future </w:t>
      </w:r>
      <w:r w:rsidR="00877BA6" w:rsidRPr="00DA2E26">
        <w:t xml:space="preserve">health and care </w:t>
      </w:r>
      <w:r w:rsidR="004715AC" w:rsidRPr="00DA2E26">
        <w:t>needs of Surrey’s residents</w:t>
      </w:r>
      <w:r w:rsidR="00877BA6" w:rsidRPr="00DA2E26">
        <w:t>.</w:t>
      </w:r>
    </w:p>
    <w:p w14:paraId="7DD71D73" w14:textId="77777777" w:rsidR="00877BA6" w:rsidRPr="00DA2E26" w:rsidRDefault="00877BA6" w:rsidP="008C7DF3"/>
    <w:p w14:paraId="5CB15BB4" w14:textId="3E24322C" w:rsidR="00B50636" w:rsidRDefault="00877BA6" w:rsidP="008C7DF3">
      <w:r w:rsidRPr="00DA2E26">
        <w:t xml:space="preserve">Healthwatch Surrey </w:t>
      </w:r>
      <w:r w:rsidR="00A53E96" w:rsidRPr="00DA2E26">
        <w:t xml:space="preserve">have collaborated with other voluntary sector organisations to </w:t>
      </w:r>
      <w:r w:rsidR="0011016A" w:rsidRPr="00DA2E26">
        <w:t xml:space="preserve">amplify the voices of Surrey residents in shaping decisions about health and care services. </w:t>
      </w:r>
    </w:p>
    <w:p w14:paraId="205A691C" w14:textId="5C9588A3" w:rsidR="00CF5A4E" w:rsidRPr="00DA2E26" w:rsidRDefault="00CF5A4E" w:rsidP="00CF5A4E">
      <w:pPr>
        <w:pStyle w:val="Heading1"/>
      </w:pPr>
      <w:bookmarkStart w:id="16" w:name="_Toc137450495"/>
      <w:r w:rsidRPr="00DA2E26">
        <w:lastRenderedPageBreak/>
        <w:t>Projects</w:t>
      </w:r>
      <w:bookmarkEnd w:id="16"/>
    </w:p>
    <w:p w14:paraId="7590DB73" w14:textId="77777777" w:rsidR="009B4FB3" w:rsidRPr="00DA2E26" w:rsidRDefault="009B4FB3" w:rsidP="00857AF3"/>
    <w:p w14:paraId="477F1942" w14:textId="0FD6B542" w:rsidR="00CF5A4E" w:rsidRPr="00DA2E26" w:rsidRDefault="00CF5A4E" w:rsidP="00CF5A4E">
      <w:r w:rsidRPr="00DA2E26">
        <w:t>During our engagement work, we are always listening out for the key issues that impact Surrey residents’ abilities to access services. Some of these challenges require a more in-depth look and this year we undertook three research projects to learn where changes c</w:t>
      </w:r>
      <w:r w:rsidR="00F02D92" w:rsidRPr="00DA2E26">
        <w:t>an</w:t>
      </w:r>
      <w:r w:rsidRPr="00DA2E26">
        <w:t xml:space="preserve"> be made to improve services.</w:t>
      </w:r>
    </w:p>
    <w:p w14:paraId="71F8DAC1" w14:textId="77777777" w:rsidR="00CF5A4E" w:rsidRPr="00DA2E26" w:rsidRDefault="00CF5A4E" w:rsidP="00CF5A4E"/>
    <w:p w14:paraId="0D3F8519" w14:textId="3AA2144F" w:rsidR="008956ED" w:rsidRPr="00DA2E26" w:rsidRDefault="00CF5A4E" w:rsidP="008956ED">
      <w:pPr>
        <w:pStyle w:val="Heading2"/>
      </w:pPr>
      <w:r w:rsidRPr="00DA2E26">
        <w:t xml:space="preserve">Waiting for </w:t>
      </w:r>
      <w:r w:rsidR="00A228F9" w:rsidRPr="00DA2E26">
        <w:t>h</w:t>
      </w:r>
      <w:r w:rsidRPr="00DA2E26">
        <w:t xml:space="preserve">ospital </w:t>
      </w:r>
      <w:r w:rsidR="00A228F9" w:rsidRPr="00DA2E26">
        <w:t>c</w:t>
      </w:r>
      <w:r w:rsidRPr="00DA2E26">
        <w:t>ar</w:t>
      </w:r>
      <w:r w:rsidR="008956ED" w:rsidRPr="00DA2E26">
        <w:t>e</w:t>
      </w:r>
    </w:p>
    <w:p w14:paraId="3A74B300" w14:textId="77777777" w:rsidR="008956ED" w:rsidRPr="00DA2E26" w:rsidRDefault="008956ED" w:rsidP="008956ED">
      <w:pPr>
        <w:pStyle w:val="NoSpacing"/>
      </w:pPr>
    </w:p>
    <w:p w14:paraId="6EADAE1E" w14:textId="3AF2DFEE" w:rsidR="008956ED" w:rsidRPr="00DA2E26" w:rsidRDefault="008956ED" w:rsidP="008956ED">
      <w:pPr>
        <w:pStyle w:val="NoSpacing"/>
        <w:jc w:val="center"/>
      </w:pPr>
      <w:r w:rsidRPr="00DA2E26">
        <w:rPr>
          <w:noProof/>
        </w:rPr>
        <w:drawing>
          <wp:inline distT="0" distB="0" distL="0" distR="0" wp14:anchorId="76598ED2" wp14:editId="212B3FA9">
            <wp:extent cx="4206240" cy="3009294"/>
            <wp:effectExtent l="19050" t="19050" r="22860" b="19685"/>
            <wp:docPr id="1093564185" name="Picture 1093564185" descr="The front page of our 'Waiting for hospital care' report - Photo of a directions sign in a hospital. Underneath are title, subtitle and dat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64185" name="Picture 1093564185" descr="The front page of our 'Waiting for hospital care' report - Photo of a directions sign in a hospital. Underneath are title, subtitle and date of the report."/>
                    <pic:cNvPicPr/>
                  </pic:nvPicPr>
                  <pic:blipFill rotWithShape="1">
                    <a:blip r:embed="rId46" cstate="print">
                      <a:extLst>
                        <a:ext uri="{28A0092B-C50C-407E-A947-70E740481C1C}">
                          <a14:useLocalDpi xmlns:a14="http://schemas.microsoft.com/office/drawing/2010/main" val="0"/>
                        </a:ext>
                      </a:extLst>
                    </a:blip>
                    <a:srcRect t="10724" b="7576"/>
                    <a:stretch/>
                  </pic:blipFill>
                  <pic:spPr bwMode="auto">
                    <a:xfrm>
                      <a:off x="0" y="0"/>
                      <a:ext cx="4225002" cy="3022717"/>
                    </a:xfrm>
                    <a:prstGeom prst="rect">
                      <a:avLst/>
                    </a:prstGeom>
                    <a:ln>
                      <a:solidFill>
                        <a:schemeClr val="accent3"/>
                      </a:solidFill>
                    </a:ln>
                    <a:extLst>
                      <a:ext uri="{53640926-AAD7-44D8-BBD7-CCE9431645EC}">
                        <a14:shadowObscured xmlns:a14="http://schemas.microsoft.com/office/drawing/2010/main"/>
                      </a:ext>
                    </a:extLst>
                  </pic:spPr>
                </pic:pic>
              </a:graphicData>
            </a:graphic>
          </wp:inline>
        </w:drawing>
      </w:r>
    </w:p>
    <w:p w14:paraId="50978C72" w14:textId="77777777" w:rsidR="00506DE9" w:rsidRPr="00DA2E26" w:rsidRDefault="00506DE9" w:rsidP="00F02D92"/>
    <w:p w14:paraId="0DED3863" w14:textId="3C67E819" w:rsidR="00CF5A4E" w:rsidRPr="00DA2E26" w:rsidRDefault="00CF5A4E" w:rsidP="00CF5A4E">
      <w:r w:rsidRPr="00DA2E26">
        <w:t xml:space="preserve">In June, we published the results of our survey on </w:t>
      </w:r>
      <w:hyperlink r:id="rId47" w:history="1">
        <w:r w:rsidRPr="00DA2E26">
          <w:rPr>
            <w:rStyle w:val="Hyperlink"/>
          </w:rPr>
          <w:t xml:space="preserve">Waiting for </w:t>
        </w:r>
        <w:r w:rsidR="00F508B2">
          <w:rPr>
            <w:rStyle w:val="Hyperlink"/>
          </w:rPr>
          <w:t>h</w:t>
        </w:r>
        <w:r w:rsidRPr="00DA2E26">
          <w:rPr>
            <w:rStyle w:val="Hyperlink"/>
          </w:rPr>
          <w:t xml:space="preserve">ospital </w:t>
        </w:r>
        <w:r w:rsidR="00F508B2">
          <w:rPr>
            <w:rStyle w:val="Hyperlink"/>
          </w:rPr>
          <w:t>c</w:t>
        </w:r>
        <w:r w:rsidRPr="00DA2E26">
          <w:rPr>
            <w:rStyle w:val="Hyperlink"/>
          </w:rPr>
          <w:t>are</w:t>
        </w:r>
      </w:hyperlink>
      <w:r w:rsidRPr="00DA2E26">
        <w:t>. We found that p</w:t>
      </w:r>
      <w:r w:rsidR="00F02D92" w:rsidRPr="00DA2E26">
        <w:t xml:space="preserve">eople’s </w:t>
      </w:r>
      <w:r w:rsidRPr="00DA2E26">
        <w:t>primary concern was the uncertainty around their waiting time</w:t>
      </w:r>
      <w:r w:rsidR="00F02D92" w:rsidRPr="00DA2E26">
        <w:t xml:space="preserve"> with r</w:t>
      </w:r>
      <w:r w:rsidRPr="00DA2E26">
        <w:t xml:space="preserve">espondents </w:t>
      </w:r>
      <w:r w:rsidR="00F02D92" w:rsidRPr="00DA2E26">
        <w:t>highlighting that</w:t>
      </w:r>
      <w:r w:rsidRPr="00DA2E26">
        <w:t xml:space="preserve"> they would like more consistent communication from hospitals regarding their wait and more information on how they can manage their health while they wait.</w:t>
      </w:r>
    </w:p>
    <w:p w14:paraId="44B66865" w14:textId="77777777" w:rsidR="00F02D92" w:rsidRPr="00DA2E26" w:rsidRDefault="00F02D92" w:rsidP="00CF5A4E"/>
    <w:p w14:paraId="6098D740" w14:textId="77777777" w:rsidR="00CF5A4E" w:rsidRPr="00DA2E26" w:rsidRDefault="00CF5A4E" w:rsidP="00CF5A4E">
      <w:r w:rsidRPr="00DA2E26">
        <w:t>In sharing this report with Surrey’s health organisations supporting patients waiting for treatments, we made the following recommendations:</w:t>
      </w:r>
    </w:p>
    <w:p w14:paraId="5F34BA77" w14:textId="77777777" w:rsidR="00CF5A4E" w:rsidRPr="00F508B2" w:rsidRDefault="00CF5A4E" w:rsidP="00F508B2">
      <w:pPr>
        <w:pStyle w:val="ListBullet"/>
        <w:numPr>
          <w:ilvl w:val="0"/>
          <w:numId w:val="28"/>
        </w:numPr>
      </w:pPr>
      <w:r w:rsidRPr="00F508B2">
        <w:t xml:space="preserve">Ensure patients are provided with the information and support they need while they are waiting. We encourage hospitals to work with their patients, their </w:t>
      </w:r>
      <w:proofErr w:type="gramStart"/>
      <w:r w:rsidRPr="00F508B2">
        <w:t>families</w:t>
      </w:r>
      <w:proofErr w:type="gramEnd"/>
      <w:r w:rsidRPr="00F508B2">
        <w:t xml:space="preserve"> and carers to better understand how best to achieve this.</w:t>
      </w:r>
    </w:p>
    <w:p w14:paraId="3263A6A7" w14:textId="29BF1562" w:rsidR="00F62AB8" w:rsidRDefault="00CF5A4E" w:rsidP="00F62AB8">
      <w:pPr>
        <w:pStyle w:val="ListBullet"/>
        <w:numPr>
          <w:ilvl w:val="0"/>
          <w:numId w:val="28"/>
        </w:numPr>
      </w:pPr>
      <w:r w:rsidRPr="00F508B2">
        <w:t>Communicate regularly with patients – at least every 10 to 12 weeks – to assure people that they still on list and reaffirm what patients can do while they are waiting.</w:t>
      </w:r>
    </w:p>
    <w:p w14:paraId="09A4C049" w14:textId="77777777" w:rsidR="0046166B" w:rsidRPr="00F508B2" w:rsidRDefault="0046166B" w:rsidP="0046166B"/>
    <w:p w14:paraId="05EE1B59" w14:textId="37EF29F5" w:rsidR="00CF5A4E" w:rsidRPr="00DA2E26" w:rsidRDefault="00CF5A4E" w:rsidP="00CF5A4E">
      <w:pPr>
        <w:pStyle w:val="Heading2"/>
      </w:pPr>
      <w:r w:rsidRPr="00DA2E26">
        <w:lastRenderedPageBreak/>
        <w:t xml:space="preserve">Learning from </w:t>
      </w:r>
      <w:r w:rsidR="00A228F9" w:rsidRPr="00DA2E26">
        <w:t>c</w:t>
      </w:r>
      <w:r w:rsidRPr="00DA2E26">
        <w:t>omplaints</w:t>
      </w:r>
    </w:p>
    <w:p w14:paraId="1A9BC76D" w14:textId="77777777" w:rsidR="00CF5A4E" w:rsidRPr="00DA2E26" w:rsidRDefault="00CF5A4E" w:rsidP="00CF5A4E">
      <w:r w:rsidRPr="00DA2E26">
        <w:t xml:space="preserve">In December we published our </w:t>
      </w:r>
      <w:hyperlink r:id="rId48">
        <w:r w:rsidRPr="00DA2E26">
          <w:rPr>
            <w:rStyle w:val="Hyperlink"/>
          </w:rPr>
          <w:t>report</w:t>
        </w:r>
      </w:hyperlink>
      <w:r w:rsidRPr="00DA2E26">
        <w:t xml:space="preserve"> exploring how health and care organisations could learn from the people who accessed our Independent Health Complaints Advocacy (IHCA) service for support in making a complaint about their care. We heard, in depth, from each of our dedicated advocates and reviewed over a hundred cases they have supported over the past year, leading to three recommendations that we have made to health organisations in Surrey:</w:t>
      </w:r>
    </w:p>
    <w:p w14:paraId="26E3A3C5" w14:textId="77777777" w:rsidR="00CF5A4E" w:rsidRPr="00DA2E26" w:rsidRDefault="00CF5A4E" w:rsidP="00F02D92">
      <w:pPr>
        <w:pStyle w:val="ListParagraph"/>
        <w:numPr>
          <w:ilvl w:val="0"/>
          <w:numId w:val="24"/>
        </w:numPr>
        <w:spacing w:after="120" w:line="233" w:lineRule="auto"/>
        <w:ind w:right="17"/>
      </w:pPr>
      <w:r w:rsidRPr="00DA2E26">
        <w:t>Information on how to complain should be accessible, easy to understand, with a clear distinction between what is feedback and what is a complaint.</w:t>
      </w:r>
    </w:p>
    <w:p w14:paraId="060E809B" w14:textId="77777777" w:rsidR="00CF5A4E" w:rsidRPr="00DA2E26" w:rsidRDefault="00CF5A4E" w:rsidP="00F02D92">
      <w:pPr>
        <w:pStyle w:val="ListParagraph"/>
        <w:numPr>
          <w:ilvl w:val="0"/>
          <w:numId w:val="24"/>
        </w:numPr>
        <w:spacing w:after="120" w:line="233" w:lineRule="auto"/>
        <w:ind w:right="17"/>
      </w:pPr>
      <w:r w:rsidRPr="00DA2E26">
        <w:t>The Independent Health Complaints Advocacy Service should be widely advertised to ensure people are aware of support for a complaint should they need it.</w:t>
      </w:r>
    </w:p>
    <w:p w14:paraId="75686B15" w14:textId="77777777" w:rsidR="00CF5A4E" w:rsidRPr="00DA2E26" w:rsidRDefault="00CF5A4E" w:rsidP="00F02D92">
      <w:pPr>
        <w:pStyle w:val="ListParagraph"/>
        <w:numPr>
          <w:ilvl w:val="0"/>
          <w:numId w:val="24"/>
        </w:numPr>
        <w:spacing w:after="120" w:line="233" w:lineRule="auto"/>
        <w:ind w:right="17"/>
      </w:pPr>
      <w:r w:rsidRPr="00DA2E26">
        <w:t xml:space="preserve">Organisations must regularly update complainants with the progress of the complaint – even if it is only an acknowledgement to say their complaint is waiting to be addressed. </w:t>
      </w:r>
    </w:p>
    <w:p w14:paraId="15A146A1" w14:textId="77777777" w:rsidR="00F02D92" w:rsidRPr="00DA2E26" w:rsidRDefault="00F02D92" w:rsidP="00F02D92"/>
    <w:p w14:paraId="4C4B4B09" w14:textId="7F53964E" w:rsidR="00506DE9" w:rsidRPr="00DA2E26" w:rsidRDefault="00506DE9" w:rsidP="00F02D92">
      <w:pPr>
        <w:spacing w:after="120" w:line="233" w:lineRule="auto"/>
        <w:ind w:right="17"/>
        <w:jc w:val="center"/>
      </w:pPr>
      <w:r w:rsidRPr="00DA2E26">
        <w:rPr>
          <w:noProof/>
        </w:rPr>
        <w:drawing>
          <wp:inline distT="0" distB="0" distL="0" distR="0" wp14:anchorId="44BA18F5" wp14:editId="56167018">
            <wp:extent cx="3659340" cy="4500000"/>
            <wp:effectExtent l="19050" t="19050" r="17780" b="15240"/>
            <wp:docPr id="1018720233" name="Picture 1018720233" descr="The front page of our 'Maximising the learning from complaints' report - Photo of 2 people talking in the outpatients reception area, one is wearing an NHS lanyard. Underneath are title, subtitle and dat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20233" name="Picture 1018720233" descr="The front page of our 'Maximising the learning from complaints' report - Photo of 2 people talking in the outpatients reception area, one is wearing an NHS lanyard. Underneath are title, subtitle and date of the report."/>
                    <pic:cNvPicPr/>
                  </pic:nvPicPr>
                  <pic:blipFill>
                    <a:blip r:embed="rId49">
                      <a:extLst>
                        <a:ext uri="{28A0092B-C50C-407E-A947-70E740481C1C}">
                          <a14:useLocalDpi xmlns:a14="http://schemas.microsoft.com/office/drawing/2010/main" val="0"/>
                        </a:ext>
                      </a:extLst>
                    </a:blip>
                    <a:stretch>
                      <a:fillRect/>
                    </a:stretch>
                  </pic:blipFill>
                  <pic:spPr>
                    <a:xfrm>
                      <a:off x="0" y="0"/>
                      <a:ext cx="3659340" cy="4500000"/>
                    </a:xfrm>
                    <a:prstGeom prst="rect">
                      <a:avLst/>
                    </a:prstGeom>
                    <a:ln>
                      <a:solidFill>
                        <a:schemeClr val="accent2"/>
                      </a:solidFill>
                    </a:ln>
                  </pic:spPr>
                </pic:pic>
              </a:graphicData>
            </a:graphic>
          </wp:inline>
        </w:drawing>
      </w:r>
    </w:p>
    <w:p w14:paraId="41E10E59" w14:textId="28700BD9" w:rsidR="00CF5A4E" w:rsidRPr="00DA2E26" w:rsidRDefault="00CF5A4E" w:rsidP="00CF5A4E">
      <w:pPr>
        <w:pStyle w:val="Heading2"/>
      </w:pPr>
      <w:r w:rsidRPr="00DA2E26">
        <w:lastRenderedPageBreak/>
        <w:t xml:space="preserve">Neurodiversity </w:t>
      </w:r>
      <w:r w:rsidR="00A228F9" w:rsidRPr="00DA2E26">
        <w:t>a</w:t>
      </w:r>
      <w:r w:rsidRPr="00DA2E26">
        <w:t xml:space="preserve">ssessments for </w:t>
      </w:r>
      <w:r w:rsidR="00A228F9" w:rsidRPr="00DA2E26">
        <w:t>c</w:t>
      </w:r>
      <w:r w:rsidRPr="00DA2E26">
        <w:t xml:space="preserve">hildren and </w:t>
      </w:r>
      <w:r w:rsidR="00A228F9" w:rsidRPr="00DA2E26">
        <w:t>y</w:t>
      </w:r>
      <w:r w:rsidRPr="00DA2E26">
        <w:t xml:space="preserve">oung </w:t>
      </w:r>
      <w:r w:rsidR="00A228F9" w:rsidRPr="00DA2E26">
        <w:t>p</w:t>
      </w:r>
      <w:r w:rsidRPr="00DA2E26">
        <w:t>eople</w:t>
      </w:r>
    </w:p>
    <w:p w14:paraId="7090763C" w14:textId="77777777" w:rsidR="00BF2155" w:rsidRDefault="00F508B2" w:rsidP="00F508B2">
      <w:r>
        <w:rPr>
          <w:rStyle w:val="contentpasted1"/>
          <w:rFonts w:eastAsia="Times New Roman"/>
          <w:color w:val="000000"/>
          <w:shd w:val="clear" w:color="auto" w:fill="FFFFFF"/>
        </w:rPr>
        <w:t xml:space="preserve">In the face of long waiting times for diagnosis, we set out to gather deeper insight into the benefits to families of formal diagnosis for </w:t>
      </w:r>
      <w:proofErr w:type="gramStart"/>
      <w:r w:rsidRPr="00DA2E26">
        <w:t>Autism Spectrum Disorder</w:t>
      </w:r>
      <w:proofErr w:type="gramEnd"/>
      <w:r w:rsidRPr="00DA2E26">
        <w:t xml:space="preserve"> (ASD), Attention Deficit Hyperactivity Disorder (ADHD), or other conditions relating to neurodiversity.</w:t>
      </w:r>
      <w:r w:rsidR="00824F95">
        <w:t xml:space="preserve"> </w:t>
      </w:r>
      <w:r w:rsidR="00AC1DDD" w:rsidRPr="00DA2E26">
        <w:t xml:space="preserve">We worked closely with Surrey Youth Focus </w:t>
      </w:r>
      <w:r w:rsidR="00954913">
        <w:t xml:space="preserve">to develop the </w:t>
      </w:r>
      <w:r w:rsidR="00E34297">
        <w:t>project</w:t>
      </w:r>
      <w:r w:rsidR="00AC1DDD" w:rsidRPr="00DA2E26">
        <w:t xml:space="preserve"> </w:t>
      </w:r>
      <w:r w:rsidR="00720B53">
        <w:t>an</w:t>
      </w:r>
      <w:r w:rsidR="00CF1EE6">
        <w:t xml:space="preserve">d their support was vital in reaching </w:t>
      </w:r>
      <w:r w:rsidR="007F721C">
        <w:t xml:space="preserve">families willing to share experiences. </w:t>
      </w:r>
    </w:p>
    <w:p w14:paraId="493A32E2" w14:textId="77777777" w:rsidR="00BF2155" w:rsidRDefault="00BF2155" w:rsidP="00F508B2"/>
    <w:p w14:paraId="2F578CF3" w14:textId="7114E24A" w:rsidR="00F508B2" w:rsidRDefault="00F508B2" w:rsidP="00F508B2">
      <w:pPr>
        <w:rPr>
          <w:rFonts w:ascii="Calibri" w:eastAsia="Times New Roman" w:hAnsi="Calibri" w:cs="Calibri"/>
          <w:color w:val="000000"/>
        </w:rPr>
      </w:pPr>
      <w:r>
        <w:rPr>
          <w:rFonts w:eastAsia="Times New Roman"/>
          <w:color w:val="000000"/>
          <w:shd w:val="clear" w:color="auto" w:fill="FFFFFF"/>
        </w:rPr>
        <w:t>15 parents, children and young people shared their hopes and experiences with us in individual depth interviews.</w:t>
      </w:r>
    </w:p>
    <w:p w14:paraId="71F040C6" w14:textId="24C47305" w:rsidR="00CF5A4E" w:rsidRDefault="00CF5A4E" w:rsidP="00CF5A4E">
      <w:r w:rsidRPr="00DA2E26">
        <w:t xml:space="preserve">In March, we shared </w:t>
      </w:r>
      <w:r w:rsidR="002119BE">
        <w:t xml:space="preserve">these in our </w:t>
      </w:r>
      <w:hyperlink r:id="rId50" w:history="1">
        <w:r w:rsidR="002119BE">
          <w:rPr>
            <w:rStyle w:val="Hyperlink"/>
          </w:rPr>
          <w:t>report.</w:t>
        </w:r>
      </w:hyperlink>
      <w:r w:rsidRPr="00DA2E26">
        <w:t xml:space="preserve"> </w:t>
      </w:r>
    </w:p>
    <w:p w14:paraId="345F36F9" w14:textId="77777777" w:rsidR="002119BE" w:rsidRDefault="002119BE" w:rsidP="00CF5A4E"/>
    <w:p w14:paraId="76176091" w14:textId="79E0842C" w:rsidR="002119BE" w:rsidRPr="00DA2E26" w:rsidRDefault="002119BE" w:rsidP="00CF5A4E">
      <w:r w:rsidRPr="00DA2E26">
        <w:rPr>
          <w:noProof/>
        </w:rPr>
        <w:drawing>
          <wp:inline distT="0" distB="0" distL="0" distR="0" wp14:anchorId="353B8299" wp14:editId="33A0C9E4">
            <wp:extent cx="2927390" cy="4271010"/>
            <wp:effectExtent l="19050" t="19050" r="25400" b="15240"/>
            <wp:docPr id="139498260" name="Picture 139498260" descr="The front page of our 'Neurodiversity - the hidden value of diagnosis' - Photos of children and their parents. Underneath are title, subtitle and dat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8260" name="Picture 139498260" descr="The front page of our 'Neurodiversity - the hidden value of diagnosis' - Photos of children and their parents. Underneath are title, subtitle and date of the report."/>
                    <pic:cNvPicPr/>
                  </pic:nvPicPr>
                  <pic:blipFill rotWithShape="1">
                    <a:blip r:embed="rId51">
                      <a:extLst>
                        <a:ext uri="{28A0092B-C50C-407E-A947-70E740481C1C}">
                          <a14:useLocalDpi xmlns:a14="http://schemas.microsoft.com/office/drawing/2010/main" val="0"/>
                        </a:ext>
                      </a:extLst>
                    </a:blip>
                    <a:srcRect l="2936" t="863" r="1755" b="1"/>
                    <a:stretch/>
                  </pic:blipFill>
                  <pic:spPr bwMode="auto">
                    <a:xfrm>
                      <a:off x="0" y="0"/>
                      <a:ext cx="2941583" cy="4291718"/>
                    </a:xfrm>
                    <a:prstGeom prst="rect">
                      <a:avLst/>
                    </a:prstGeom>
                    <a:ln w="9525" cap="flat" cmpd="sng" algn="ctr">
                      <a:solidFill>
                        <a:srgbClr val="96DF4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F1E0F8" w14:textId="77777777" w:rsidR="00CF5A4E" w:rsidRPr="00DA2E26" w:rsidRDefault="00CF5A4E" w:rsidP="00CF5A4E"/>
    <w:p w14:paraId="62505971" w14:textId="77777777" w:rsidR="00CF5A4E" w:rsidRPr="00DA2E26" w:rsidRDefault="00CF5A4E" w:rsidP="00CF5A4E">
      <w:r w:rsidRPr="00DA2E26">
        <w:t xml:space="preserve">Our main finding was that diagnosis brought certainty for families, so they better understood their child and what support they require. This then enabled families to explore options for how to seek support and developing strategies to reduce difficulties and connect with others with similar experiences. </w:t>
      </w:r>
    </w:p>
    <w:p w14:paraId="058B5731" w14:textId="754AD089" w:rsidR="00204B31" w:rsidRPr="00DA2E26" w:rsidRDefault="002119BE" w:rsidP="00BF2155">
      <w:pPr>
        <w:spacing w:line="240" w:lineRule="auto"/>
        <w:ind w:right="0"/>
      </w:pPr>
      <w:r>
        <w:br w:type="page"/>
      </w:r>
      <w:r w:rsidR="00CF5A4E" w:rsidRPr="00DA2E26">
        <w:lastRenderedPageBreak/>
        <w:t>Our recommendations:</w:t>
      </w:r>
    </w:p>
    <w:p w14:paraId="54130AE1" w14:textId="77777777" w:rsidR="00CF5A4E" w:rsidRPr="00DA2E26" w:rsidRDefault="00CF5A4E" w:rsidP="00F02D92">
      <w:pPr>
        <w:pStyle w:val="ListParagraph"/>
        <w:numPr>
          <w:ilvl w:val="0"/>
          <w:numId w:val="25"/>
        </w:numPr>
        <w:spacing w:after="120" w:line="233" w:lineRule="auto"/>
        <w:ind w:right="17"/>
      </w:pPr>
      <w:r w:rsidRPr="00DA2E26">
        <w:t>Continue to listen to families waiting for referrals or diagnosis; work with them to develop support that meets their wider needs - are there any additional benefits of diagnosis that could be delivered pre-diagnosis?</w:t>
      </w:r>
    </w:p>
    <w:p w14:paraId="79954628" w14:textId="77777777" w:rsidR="00CF5A4E" w:rsidRPr="00DA2E26" w:rsidRDefault="00CF5A4E" w:rsidP="00F02D92">
      <w:pPr>
        <w:pStyle w:val="ListParagraph"/>
        <w:numPr>
          <w:ilvl w:val="0"/>
          <w:numId w:val="25"/>
        </w:numPr>
        <w:spacing w:after="120" w:line="233" w:lineRule="auto"/>
        <w:ind w:right="17"/>
      </w:pPr>
      <w:r w:rsidRPr="00DA2E26">
        <w:t xml:space="preserve">Continue to work with schools at an individual </w:t>
      </w:r>
      <w:proofErr w:type="gramStart"/>
      <w:r w:rsidRPr="00DA2E26">
        <w:t>level</w:t>
      </w:r>
      <w:proofErr w:type="gramEnd"/>
      <w:r w:rsidRPr="00DA2E26">
        <w:t xml:space="preserve"> </w:t>
      </w:r>
    </w:p>
    <w:p w14:paraId="6EB1665D" w14:textId="77777777" w:rsidR="00CF5A4E" w:rsidRPr="00DA2E26" w:rsidRDefault="00CF5A4E" w:rsidP="00F02D92">
      <w:pPr>
        <w:pStyle w:val="ListParagraph"/>
        <w:numPr>
          <w:ilvl w:val="0"/>
          <w:numId w:val="25"/>
        </w:numPr>
        <w:spacing w:after="120" w:line="233" w:lineRule="auto"/>
        <w:ind w:right="17"/>
      </w:pPr>
      <w:r w:rsidRPr="00DA2E26">
        <w:t xml:space="preserve">Empower grassroots and community groups, ensuring they have the support they need to </w:t>
      </w:r>
      <w:proofErr w:type="gramStart"/>
      <w:r w:rsidRPr="00DA2E26">
        <w:t>thrive</w:t>
      </w:r>
      <w:proofErr w:type="gramEnd"/>
    </w:p>
    <w:p w14:paraId="26B0E51D" w14:textId="77777777" w:rsidR="00CF5A4E" w:rsidRPr="00DA2E26" w:rsidRDefault="00CF5A4E" w:rsidP="008E2C8F">
      <w:pPr>
        <w:pStyle w:val="ListParagraph"/>
        <w:numPr>
          <w:ilvl w:val="0"/>
          <w:numId w:val="25"/>
        </w:numPr>
        <w:spacing w:line="233" w:lineRule="auto"/>
        <w:ind w:left="357" w:right="17" w:hanging="357"/>
      </w:pPr>
      <w:r w:rsidRPr="00DA2E26">
        <w:t>Ensure those willing and able to fund private diagnosis have the information they need to ensure their diagnoses are valid across all statutory services.</w:t>
      </w:r>
    </w:p>
    <w:p w14:paraId="58396B6D" w14:textId="77777777" w:rsidR="002119BE" w:rsidRDefault="002119BE" w:rsidP="002119BE"/>
    <w:p w14:paraId="404B81FF" w14:textId="77777777" w:rsidR="002119BE" w:rsidRDefault="002119BE" w:rsidP="002119BE">
      <w:pPr>
        <w:pStyle w:val="Heading2"/>
      </w:pPr>
      <w:r>
        <w:rPr>
          <w:shd w:val="clear" w:color="auto" w:fill="FFFFFF"/>
        </w:rPr>
        <w:t>Long term impact of Dementia Diagnosis project - the value of volunteer tenacity</w:t>
      </w:r>
      <w:r w:rsidRPr="00DA2E26">
        <w:t xml:space="preserve"> </w:t>
      </w:r>
    </w:p>
    <w:p w14:paraId="38E54044" w14:textId="2BC6E982" w:rsidR="00CF5A4E" w:rsidRPr="00DA2E26" w:rsidRDefault="00CF5A4E" w:rsidP="00CF5A4E">
      <w:pPr>
        <w:pStyle w:val="NoSpacing"/>
      </w:pPr>
      <w:r w:rsidRPr="00DA2E26">
        <w:t xml:space="preserve">In November 2021, we shared our findings of people’s experiences following dementia diagnosis. </w:t>
      </w:r>
    </w:p>
    <w:p w14:paraId="4DDF36B0" w14:textId="77777777" w:rsidR="00CF5A4E" w:rsidRPr="00DA2E26" w:rsidRDefault="00CF5A4E" w:rsidP="00CF5A4E">
      <w:pPr>
        <w:pStyle w:val="NoSpacing"/>
      </w:pPr>
    </w:p>
    <w:p w14:paraId="2D5257A8" w14:textId="4F6BAB32" w:rsidR="002119BE" w:rsidRDefault="002119BE" w:rsidP="002119BE">
      <w:pPr>
        <w:rPr>
          <w:rStyle w:val="normaltextrun"/>
          <w:rFonts w:eastAsia="Times New Roman"/>
          <w:color w:val="000000"/>
          <w:shd w:val="clear" w:color="auto" w:fill="FFFFFF"/>
        </w:rPr>
      </w:pPr>
      <w:r>
        <w:rPr>
          <w:rStyle w:val="normaltextrun"/>
          <w:rFonts w:eastAsia="Times New Roman"/>
          <w:color w:val="000000"/>
          <w:shd w:val="clear" w:color="auto" w:fill="FFFFFF"/>
        </w:rPr>
        <w:t xml:space="preserve">Healthwatch Surrey volunteer Robert Hill has been a regular attendee at the Dementia Strategy Board. As co-author of our </w:t>
      </w:r>
      <w:hyperlink r:id="rId52" w:history="1">
        <w:r w:rsidRPr="002119BE">
          <w:rPr>
            <w:rStyle w:val="Hyperlink"/>
            <w:rFonts w:eastAsia="Times New Roman"/>
            <w:shd w:val="clear" w:color="auto" w:fill="FFFFFF"/>
          </w:rPr>
          <w:t>report</w:t>
        </w:r>
      </w:hyperlink>
      <w:r>
        <w:rPr>
          <w:rStyle w:val="normaltextrun"/>
          <w:rFonts w:eastAsia="Times New Roman"/>
          <w:color w:val="000000"/>
          <w:shd w:val="clear" w:color="auto" w:fill="FFFFFF"/>
        </w:rPr>
        <w:t xml:space="preserve"> he has been a tenacious champion of the recommendations. The Board invited Robert to join the Dementia Navigator Steering Group which is crafting the new contract for Dementia Navigators in Surrey. While Robert's perspective is informed by his own experience, his input is always professional and considered. We are very grateful to Robert's contribution to this important area.</w:t>
      </w:r>
    </w:p>
    <w:p w14:paraId="5F26582A" w14:textId="77777777" w:rsidR="002119BE" w:rsidRDefault="002119BE" w:rsidP="002119BE">
      <w:pPr>
        <w:rPr>
          <w:rFonts w:ascii="Calibri" w:eastAsia="Times New Roman" w:hAnsi="Calibri" w:cs="Calibri"/>
          <w:color w:val="000000"/>
        </w:rPr>
      </w:pPr>
    </w:p>
    <w:p w14:paraId="5F1E2763" w14:textId="35CFCB83" w:rsidR="002119BE" w:rsidRPr="00DA2E26" w:rsidRDefault="002119BE" w:rsidP="00F03386">
      <w:pPr>
        <w:spacing w:line="240" w:lineRule="auto"/>
        <w:ind w:right="0"/>
        <w:jc w:val="center"/>
      </w:pPr>
      <w:r>
        <w:rPr>
          <w:noProof/>
        </w:rPr>
        <w:drawing>
          <wp:inline distT="0" distB="0" distL="0" distR="0" wp14:anchorId="7FBF24FF" wp14:editId="57253DE5">
            <wp:extent cx="3697191" cy="2880000"/>
            <wp:effectExtent l="19050" t="19050" r="17780" b="15875"/>
            <wp:docPr id="1547135321" name="Picture 1547135321" descr="The front page of our ;'Dementia diagnosis' report - Photo of a n older person in the kitchen. Above are the title, and dat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35321" name="Picture 1" descr="The front page of our ;'Dementia diagnosis' report - Photo of a n older person in the kitchen. Above are the title, and date of the report."/>
                    <pic:cNvPicPr/>
                  </pic:nvPicPr>
                  <pic:blipFill>
                    <a:blip r:embed="rId53"/>
                    <a:stretch>
                      <a:fillRect/>
                    </a:stretch>
                  </pic:blipFill>
                  <pic:spPr>
                    <a:xfrm>
                      <a:off x="0" y="0"/>
                      <a:ext cx="3697191" cy="2880000"/>
                    </a:xfrm>
                    <a:prstGeom prst="rect">
                      <a:avLst/>
                    </a:prstGeom>
                    <a:ln>
                      <a:solidFill>
                        <a:schemeClr val="accent3"/>
                      </a:solidFill>
                    </a:ln>
                  </pic:spPr>
                </pic:pic>
              </a:graphicData>
            </a:graphic>
          </wp:inline>
        </w:drawing>
      </w:r>
    </w:p>
    <w:p w14:paraId="65EF2904" w14:textId="1C8501F6" w:rsidR="00F01976" w:rsidRPr="00DA2E26" w:rsidRDefault="00F01976" w:rsidP="00F01976">
      <w:pPr>
        <w:pStyle w:val="Heading1"/>
      </w:pPr>
      <w:bookmarkStart w:id="17" w:name="_Toc137450496"/>
      <w:r w:rsidRPr="00DA2E26">
        <w:lastRenderedPageBreak/>
        <w:t>Our volunteers</w:t>
      </w:r>
      <w:bookmarkEnd w:id="17"/>
    </w:p>
    <w:p w14:paraId="5C7CBAD0" w14:textId="77777777" w:rsidR="00F02D92" w:rsidRPr="00DA2E26" w:rsidRDefault="00F02D92" w:rsidP="00EE7E92">
      <w:pPr>
        <w:rPr>
          <w:sz w:val="16"/>
          <w:szCs w:val="16"/>
        </w:rPr>
      </w:pPr>
    </w:p>
    <w:p w14:paraId="3C2B57FF" w14:textId="77777777" w:rsidR="00EE7E92" w:rsidRDefault="00EE7E92" w:rsidP="00EE7E92">
      <w:r w:rsidRPr="00DA2E26">
        <w:t>Between them, our volunteers gave up</w:t>
      </w:r>
      <w:r w:rsidRPr="00DA2E26">
        <w:rPr>
          <w:color w:val="FF0000"/>
          <w:sz w:val="32"/>
          <w:szCs w:val="32"/>
        </w:rPr>
        <w:t xml:space="preserve"> </w:t>
      </w:r>
      <w:r w:rsidRPr="00DA2E26">
        <w:rPr>
          <w:b/>
          <w:bCs/>
          <w:sz w:val="32"/>
          <w:szCs w:val="32"/>
        </w:rPr>
        <w:t>250</w:t>
      </w:r>
      <w:r w:rsidRPr="00DA2E26">
        <w:rPr>
          <w:color w:val="FF0000"/>
        </w:rPr>
        <w:t xml:space="preserve"> </w:t>
      </w:r>
      <w:r w:rsidRPr="00DA2E26">
        <w:t xml:space="preserve">days to make care better for our community. </w:t>
      </w:r>
    </w:p>
    <w:p w14:paraId="62D663B7" w14:textId="77777777" w:rsidR="00773A67" w:rsidRPr="00DA2E26" w:rsidRDefault="00773A67" w:rsidP="00773A67"/>
    <w:p w14:paraId="38C9C4E0" w14:textId="406BF930" w:rsidR="00F02D92" w:rsidRPr="00DA2E26" w:rsidRDefault="00EE7E92" w:rsidP="00773A67">
      <w:r w:rsidRPr="00DA2E26">
        <w:t xml:space="preserve">This equates to just under </w:t>
      </w:r>
      <w:r w:rsidRPr="00DA2E26">
        <w:rPr>
          <w:b/>
          <w:bCs/>
          <w:sz w:val="32"/>
          <w:szCs w:val="32"/>
        </w:rPr>
        <w:t>£60,000</w:t>
      </w:r>
      <w:r w:rsidRPr="00DA2E26">
        <w:t xml:space="preserve"> in social value.</w:t>
      </w:r>
    </w:p>
    <w:p w14:paraId="7DC253C8" w14:textId="77777777" w:rsidR="008956ED" w:rsidRPr="00DA2E26" w:rsidRDefault="008956ED" w:rsidP="008956ED"/>
    <w:p w14:paraId="7A1B47C5" w14:textId="039D4934" w:rsidR="008956ED" w:rsidRPr="00DA2E26" w:rsidRDefault="008956ED" w:rsidP="008956ED">
      <w:pPr>
        <w:jc w:val="center"/>
      </w:pPr>
      <w:r w:rsidRPr="00DA2E26">
        <w:rPr>
          <w:noProof/>
        </w:rPr>
        <w:drawing>
          <wp:inline distT="0" distB="0" distL="0" distR="0" wp14:anchorId="440E1473" wp14:editId="27A83F00">
            <wp:extent cx="5863590" cy="4156328"/>
            <wp:effectExtent l="15557" t="22543" r="19368" b="19367"/>
            <wp:docPr id="1010340863" name="Picture 1010340863" descr="Photo of one of volunteers holding a ign that reads 'I love being a volunteer for Healthwatch Surrey because 'I can use my skills and knowledge to make a difference'. They are standing in front of a Healthwatch Surrey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40863" name="Picture 1010340863" descr="Photo of one of volunteers holding a ign that reads 'I love being a volunteer for Healthwatch Surrey because 'I can use my skills and knowledge to make a difference'. They are standing in front of a Healthwatch Surrey banner."/>
                    <pic:cNvPicPr/>
                  </pic:nvPicPr>
                  <pic:blipFill rotWithShape="1">
                    <a:blip r:embed="rId54" cstate="print">
                      <a:extLst>
                        <a:ext uri="{28A0092B-C50C-407E-A947-70E740481C1C}">
                          <a14:useLocalDpi xmlns:a14="http://schemas.microsoft.com/office/drawing/2010/main" val="0"/>
                        </a:ext>
                      </a:extLst>
                    </a:blip>
                    <a:srcRect l="1877" t="8645" r="10235" b="8291"/>
                    <a:stretch/>
                  </pic:blipFill>
                  <pic:spPr bwMode="auto">
                    <a:xfrm rot="5400000">
                      <a:off x="0" y="0"/>
                      <a:ext cx="5863590" cy="415632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F98F3BD" w14:textId="77777777" w:rsidR="00F02D92" w:rsidRPr="00DA2E26" w:rsidRDefault="00F02D92" w:rsidP="00F01976"/>
    <w:p w14:paraId="14B3F4E2" w14:textId="77777777" w:rsidR="00F01976" w:rsidRPr="00DA2E26" w:rsidRDefault="00F01976" w:rsidP="00F02D92">
      <w:pPr>
        <w:pStyle w:val="Emphasisedquote"/>
      </w:pPr>
      <w:r w:rsidRPr="00DA2E26">
        <w:rPr>
          <w:sz w:val="28"/>
          <w:szCs w:val="28"/>
        </w:rPr>
        <w:t>“</w:t>
      </w:r>
      <w:r w:rsidRPr="00DA2E26">
        <w:t>Having heard what Healthwatch Surrey was about I thought it would be an excellent way for me to combine some of my health background and my enjoyment of talking to people and put it to good use.”</w:t>
      </w:r>
    </w:p>
    <w:p w14:paraId="510C816C" w14:textId="4EC7C8DD" w:rsidR="00F02D92" w:rsidRPr="00DA2E26" w:rsidRDefault="00F02D92" w:rsidP="00F02D92">
      <w:pPr>
        <w:pStyle w:val="Emphasisedquote"/>
        <w:rPr>
          <w:b/>
          <w:bCs w:val="0"/>
        </w:rPr>
      </w:pPr>
      <w:r w:rsidRPr="00DA2E26">
        <w:rPr>
          <w:b/>
          <w:bCs w:val="0"/>
        </w:rPr>
        <w:t>Quote from one of our volunteers</w:t>
      </w:r>
    </w:p>
    <w:p w14:paraId="27796930" w14:textId="1A715FD8" w:rsidR="00F01976" w:rsidRPr="00DA2E26" w:rsidRDefault="00F01976" w:rsidP="00F01976">
      <w:r w:rsidRPr="00DA2E26">
        <w:lastRenderedPageBreak/>
        <w:t>Our diverse group of volunteers continue to support us in a variety of ways to ensure people’s voices are heard. This might be by representing us at meetings, supporting us at community engagements or informing us of news in their local areas. This year, they have also supported us at PLACE assessments which are Patient-Led Assessments of the Care Environment. Some highlights of their support in different areas of our work are below.</w:t>
      </w:r>
    </w:p>
    <w:p w14:paraId="77C52C14" w14:textId="77777777" w:rsidR="00F01976" w:rsidRPr="00DA2E26" w:rsidRDefault="00F01976" w:rsidP="00F01976"/>
    <w:p w14:paraId="6238ECB5" w14:textId="7D23F9E9" w:rsidR="00F01976" w:rsidRPr="00DA2E26" w:rsidRDefault="00F01976" w:rsidP="00F01976">
      <w:pPr>
        <w:pStyle w:val="Heading2"/>
      </w:pPr>
      <w:r w:rsidRPr="00DA2E26">
        <w:t xml:space="preserve">Jill’s </w:t>
      </w:r>
      <w:r w:rsidR="00A228F9" w:rsidRPr="00DA2E26">
        <w:t>e</w:t>
      </w:r>
      <w:r w:rsidRPr="00DA2E26">
        <w:t>xperience</w:t>
      </w:r>
    </w:p>
    <w:p w14:paraId="3CDDB5E5" w14:textId="0CE421DC" w:rsidR="00F01976" w:rsidRPr="00DA2E26" w:rsidRDefault="00F01976" w:rsidP="00F01976">
      <w:r w:rsidRPr="00DA2E26">
        <w:t xml:space="preserve">“One of the aspects of volunteering for Healthwatch </w:t>
      </w:r>
      <w:r w:rsidR="00773A67">
        <w:t xml:space="preserve">Surrey </w:t>
      </w:r>
      <w:r w:rsidRPr="00DA2E26">
        <w:t xml:space="preserve">that I enjoy the most is the variety of opportunities there are. During the summer, I went to engagements within my local community of </w:t>
      </w:r>
      <w:proofErr w:type="spellStart"/>
      <w:r w:rsidRPr="00DA2E26">
        <w:t>Haslemere</w:t>
      </w:r>
      <w:proofErr w:type="spellEnd"/>
      <w:r w:rsidRPr="00DA2E26">
        <w:t xml:space="preserve">; at a food bank in Farncombe and the Royal Surrey County Hospital in Guildford. I’ve attended meetings as follow up to the Dementia project and joined a new group looking at </w:t>
      </w:r>
      <w:r w:rsidR="7F83FB1A" w:rsidRPr="00DA2E26">
        <w:t>h</w:t>
      </w:r>
      <w:r w:rsidRPr="00DA2E26">
        <w:t>ealth inequalities in the west of Waverley area, particularly around transport.</w:t>
      </w:r>
    </w:p>
    <w:p w14:paraId="2097D960" w14:textId="77777777" w:rsidR="00F01976" w:rsidRPr="00DA2E26" w:rsidRDefault="00F01976" w:rsidP="00F01976"/>
    <w:p w14:paraId="7C7B00C7" w14:textId="2045B15B" w:rsidR="00F01976" w:rsidRPr="00DA2E26" w:rsidRDefault="00F01976" w:rsidP="00F01976">
      <w:r w:rsidRPr="00DA2E26">
        <w:t xml:space="preserve">Following on from the engagement at </w:t>
      </w:r>
      <w:proofErr w:type="spellStart"/>
      <w:r w:rsidRPr="00DA2E26">
        <w:t>Haslemere</w:t>
      </w:r>
      <w:proofErr w:type="spellEnd"/>
      <w:r w:rsidRPr="00DA2E26">
        <w:t xml:space="preserve"> where comments were made about access to GPs, I spoke with the Chair of the patient participation group, and we are arranging to hold an open meeting to outline the changes at the health centre and the ways the public can access GPs. </w:t>
      </w:r>
    </w:p>
    <w:p w14:paraId="15D9C862" w14:textId="77777777" w:rsidR="00F01976" w:rsidRPr="00DA2E26" w:rsidRDefault="00F01976" w:rsidP="00F01976"/>
    <w:p w14:paraId="5EE91544" w14:textId="77777777" w:rsidR="00F01976" w:rsidRPr="00DA2E26" w:rsidRDefault="00F01976" w:rsidP="00F01976">
      <w:r w:rsidRPr="00DA2E26">
        <w:t xml:space="preserve">Finally, I attended a meeting where the discussion was around the position of GP practices in Guildford and the plans to move 2 sites. My role in </w:t>
      </w:r>
      <w:proofErr w:type="gramStart"/>
      <w:r w:rsidRPr="00DA2E26">
        <w:t>all of</w:t>
      </w:r>
      <w:proofErr w:type="gramEnd"/>
      <w:r w:rsidRPr="00DA2E26">
        <w:t xml:space="preserve"> these meetings and engagements is to ensure the public’s voice is heard at the appropriate commissioning group.”</w:t>
      </w:r>
    </w:p>
    <w:p w14:paraId="2EE1BE5A" w14:textId="77777777" w:rsidR="00F01976" w:rsidRPr="00DA2E26" w:rsidRDefault="00F01976" w:rsidP="00F01976"/>
    <w:p w14:paraId="255044B6" w14:textId="77777777" w:rsidR="00F01976" w:rsidRPr="00DA2E26" w:rsidRDefault="00F01976" w:rsidP="00F01976">
      <w:pPr>
        <w:jc w:val="center"/>
      </w:pPr>
      <w:r w:rsidRPr="00DA2E26">
        <w:rPr>
          <w:noProof/>
        </w:rPr>
        <w:drawing>
          <wp:inline distT="0" distB="0" distL="0" distR="0" wp14:anchorId="1C2C0964" wp14:editId="566BD042">
            <wp:extent cx="4482000" cy="2988000"/>
            <wp:effectExtent l="19050" t="19050" r="13970" b="22225"/>
            <wp:docPr id="1102669172" name="Picture 1102669172" descr="One of our volunteers talking to people at an engagement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69172" name="Picture 1102669172" descr="One of our volunteers talking to people at an engagement session."/>
                    <pic:cNvPicPr/>
                  </pic:nvPicPr>
                  <pic:blipFill rotWithShape="1">
                    <a:blip r:embed="rId55">
                      <a:extLst>
                        <a:ext uri="{28A0092B-C50C-407E-A947-70E740481C1C}">
                          <a14:useLocalDpi xmlns:a14="http://schemas.microsoft.com/office/drawing/2010/main" val="0"/>
                        </a:ext>
                      </a:extLst>
                    </a:blip>
                    <a:srcRect t="25156" b="24843"/>
                    <a:stretch/>
                  </pic:blipFill>
                  <pic:spPr bwMode="auto">
                    <a:xfrm>
                      <a:off x="0" y="0"/>
                      <a:ext cx="4482000" cy="2988000"/>
                    </a:xfrm>
                    <a:prstGeom prst="rect">
                      <a:avLst/>
                    </a:prstGeom>
                    <a:ln>
                      <a:solidFill>
                        <a:schemeClr val="accent3"/>
                      </a:solidFill>
                    </a:ln>
                    <a:extLst>
                      <a:ext uri="{53640926-AAD7-44D8-BBD7-CCE9431645EC}">
                        <a14:shadowObscured xmlns:a14="http://schemas.microsoft.com/office/drawing/2010/main"/>
                      </a:ext>
                    </a:extLst>
                  </pic:spPr>
                </pic:pic>
              </a:graphicData>
            </a:graphic>
          </wp:inline>
        </w:drawing>
      </w:r>
    </w:p>
    <w:p w14:paraId="31FDD036" w14:textId="3A698C81" w:rsidR="00F01976" w:rsidRPr="00DA2E26" w:rsidRDefault="00F01976" w:rsidP="00F01976">
      <w:pPr>
        <w:pStyle w:val="Heading2"/>
      </w:pPr>
      <w:r w:rsidRPr="00DA2E26">
        <w:lastRenderedPageBreak/>
        <w:t>PLACE visits</w:t>
      </w:r>
    </w:p>
    <w:p w14:paraId="712971CB" w14:textId="2BB221C5" w:rsidR="00F01976" w:rsidRPr="00DA2E26" w:rsidRDefault="00F01976" w:rsidP="00F01976">
      <w:r w:rsidRPr="00DA2E26">
        <w:t xml:space="preserve">Healthcare organisations have initiatives where they evaluate their services and identify how they can improve. One initiative is a Patient-Led Assessment of the Care Environment (PLACE) and this </w:t>
      </w:r>
      <w:r w:rsidR="00773A67">
        <w:t>year</w:t>
      </w:r>
      <w:r w:rsidRPr="00DA2E26">
        <w:t xml:space="preserve">, our volunteers supported four such assessments: </w:t>
      </w:r>
      <w:proofErr w:type="spellStart"/>
      <w:r w:rsidRPr="00DA2E26">
        <w:t>Haslemere</w:t>
      </w:r>
      <w:proofErr w:type="spellEnd"/>
      <w:r w:rsidRPr="00DA2E26">
        <w:t xml:space="preserve"> Hospital, Milford Hospital, Royal Surrey County Hospital and Horton Haven Rehabilitation Centre. </w:t>
      </w:r>
    </w:p>
    <w:p w14:paraId="5DFF7234" w14:textId="77777777" w:rsidR="00F01976" w:rsidRPr="00DA2E26" w:rsidRDefault="00F01976" w:rsidP="00F01976"/>
    <w:p w14:paraId="1C63A7FE" w14:textId="77777777" w:rsidR="00F01976" w:rsidRPr="00DA2E26" w:rsidRDefault="00F01976" w:rsidP="00F02D92">
      <w:pPr>
        <w:pStyle w:val="Emphasisedquote"/>
      </w:pPr>
      <w:r w:rsidRPr="00DA2E26">
        <w:t xml:space="preserve">“Just wanted to say thank you again for getting us volunteers from Healthwatch.  The PLACE Results came out and we did </w:t>
      </w:r>
      <w:proofErr w:type="gramStart"/>
      <w:r w:rsidRPr="00DA2E26">
        <w:t>really well</w:t>
      </w:r>
      <w:proofErr w:type="gramEnd"/>
      <w:r w:rsidRPr="00DA2E26">
        <w:t xml:space="preserve">! We thought you would like to see the results which I have attached in this email </w:t>
      </w:r>
      <w:proofErr w:type="gramStart"/>
      <w:r w:rsidRPr="00DA2E26">
        <w:t>and also</w:t>
      </w:r>
      <w:proofErr w:type="gramEnd"/>
      <w:r w:rsidRPr="00DA2E26">
        <w:t xml:space="preserve"> a comparison to our local hospitals and a comparison to 2019 results.</w:t>
      </w:r>
    </w:p>
    <w:p w14:paraId="36306B27" w14:textId="77777777" w:rsidR="00F01976" w:rsidRPr="00DA2E26" w:rsidRDefault="00F01976" w:rsidP="00F02D92">
      <w:pPr>
        <w:pStyle w:val="Emphasisedquote"/>
      </w:pPr>
      <w:r w:rsidRPr="00DA2E26">
        <w:t xml:space="preserve"> </w:t>
      </w:r>
    </w:p>
    <w:p w14:paraId="7A8B93A0" w14:textId="77777777" w:rsidR="00F01976" w:rsidRPr="00DA2E26" w:rsidRDefault="00F01976" w:rsidP="00F02D92">
      <w:pPr>
        <w:pStyle w:val="Emphasisedquote"/>
      </w:pPr>
      <w:r w:rsidRPr="00DA2E26">
        <w:t>Thanks again for your support. We could not have done this without your time and dedication.”</w:t>
      </w:r>
    </w:p>
    <w:p w14:paraId="60B6DC99" w14:textId="4EE670E9" w:rsidR="00F02D92" w:rsidRPr="00DA2E26" w:rsidRDefault="00F02D92" w:rsidP="00F02D92">
      <w:pPr>
        <w:pStyle w:val="Emphasisedquote"/>
        <w:rPr>
          <w:b/>
          <w:bCs w:val="0"/>
        </w:rPr>
      </w:pPr>
      <w:r w:rsidRPr="00DA2E26">
        <w:rPr>
          <w:b/>
          <w:bCs w:val="0"/>
        </w:rPr>
        <w:t>Quote from the team at Royal Surrey Hospital</w:t>
      </w:r>
    </w:p>
    <w:p w14:paraId="57AB66DF" w14:textId="77777777" w:rsidR="00F01976" w:rsidRPr="00DA2E26" w:rsidRDefault="00F01976" w:rsidP="00F01976"/>
    <w:p w14:paraId="65965BB1" w14:textId="77777777" w:rsidR="00F01976" w:rsidRPr="00DA2E26" w:rsidRDefault="00F01976" w:rsidP="00F01976">
      <w:pPr>
        <w:rPr>
          <w:rFonts w:eastAsia="Times New Roman"/>
        </w:rPr>
      </w:pPr>
      <w:r w:rsidRPr="00DA2E26">
        <w:rPr>
          <w:rFonts w:eastAsia="Times New Roman"/>
        </w:rPr>
        <w:t xml:space="preserve">If you provide a service and would like Healthwatch to help with something </w:t>
      </w:r>
      <w:proofErr w:type="gramStart"/>
      <w:r w:rsidRPr="00DA2E26">
        <w:rPr>
          <w:rFonts w:eastAsia="Times New Roman"/>
        </w:rPr>
        <w:t>similar</w:t>
      </w:r>
      <w:proofErr w:type="gramEnd"/>
      <w:r w:rsidRPr="00DA2E26">
        <w:rPr>
          <w:rFonts w:eastAsia="Times New Roman"/>
        </w:rPr>
        <w:t xml:space="preserve"> please get in touch.</w:t>
      </w:r>
    </w:p>
    <w:p w14:paraId="5448779B" w14:textId="77777777" w:rsidR="00F01976" w:rsidRPr="00DA2E26" w:rsidRDefault="00F01976" w:rsidP="00F01976"/>
    <w:p w14:paraId="7B215B22" w14:textId="6D03361D" w:rsidR="00F01976" w:rsidRPr="00DA2E26" w:rsidRDefault="00F01976" w:rsidP="00F01976">
      <w:pPr>
        <w:pStyle w:val="Heading2"/>
      </w:pPr>
      <w:bookmarkStart w:id="18" w:name="_Toc132627563"/>
      <w:r w:rsidRPr="00DA2E26">
        <w:t xml:space="preserve">Influencing </w:t>
      </w:r>
      <w:r w:rsidR="00A228F9" w:rsidRPr="00DA2E26">
        <w:t>d</w:t>
      </w:r>
      <w:r w:rsidRPr="00DA2E26">
        <w:t>ecision-</w:t>
      </w:r>
      <w:r w:rsidR="00A228F9" w:rsidRPr="00DA2E26">
        <w:t>m</w:t>
      </w:r>
      <w:r w:rsidRPr="00DA2E26">
        <w:t>aking</w:t>
      </w:r>
      <w:bookmarkEnd w:id="18"/>
    </w:p>
    <w:p w14:paraId="49B221C9" w14:textId="2A3F92A4" w:rsidR="00F01976" w:rsidRPr="00DA2E26" w:rsidRDefault="00F01976" w:rsidP="00F01976">
      <w:r w:rsidRPr="00DA2E26">
        <w:t xml:space="preserve">Some of our volunteers help to support the sharing of residents’ experiences in a variety of meetings involving senior health and care leaders. They also </w:t>
      </w:r>
      <w:r w:rsidR="73AC8BB9" w:rsidRPr="00DA2E26">
        <w:t>champion</w:t>
      </w:r>
      <w:r w:rsidRPr="00DA2E26">
        <w:t xml:space="preserve"> the importance of involving people in the development and design of services.</w:t>
      </w:r>
    </w:p>
    <w:p w14:paraId="51C6EE5D" w14:textId="77777777" w:rsidR="00F01976" w:rsidRPr="00DA2E26" w:rsidRDefault="00F01976" w:rsidP="00F01976"/>
    <w:p w14:paraId="3098100B" w14:textId="15E0A1EE" w:rsidR="003600F2" w:rsidRPr="00DA2E26" w:rsidRDefault="00F01976" w:rsidP="00F01976">
      <w:r w:rsidRPr="00DA2E26">
        <w:t xml:space="preserve">Healthwatch Surrey are represented at the Primary Care Commissioning Committee for Surrey Heartlands and for Frimley Health, by volunteers Peter Gordon and Maria Millwood respectively. These groups are responsible for the commissioning </w:t>
      </w:r>
      <w:r w:rsidR="3FDEBBDC" w:rsidRPr="00DA2E26">
        <w:t xml:space="preserve">and delivery </w:t>
      </w:r>
      <w:r w:rsidRPr="00DA2E26">
        <w:t xml:space="preserve">of primary care services </w:t>
      </w:r>
      <w:r w:rsidR="3CE71FF0" w:rsidRPr="00DA2E26">
        <w:t xml:space="preserve">(GP services, pharmacy, </w:t>
      </w:r>
      <w:proofErr w:type="gramStart"/>
      <w:r w:rsidR="3CE71FF0" w:rsidRPr="00DA2E26">
        <w:t>dentists</w:t>
      </w:r>
      <w:proofErr w:type="gramEnd"/>
      <w:r w:rsidR="3CE71FF0" w:rsidRPr="00DA2E26">
        <w:t xml:space="preserve"> and optometry) </w:t>
      </w:r>
      <w:r w:rsidRPr="00DA2E26">
        <w:t xml:space="preserve">across their </w:t>
      </w:r>
      <w:r w:rsidR="00773A67">
        <w:t>I</w:t>
      </w:r>
      <w:r w:rsidRPr="00DA2E26">
        <w:t xml:space="preserve">ntegrated </w:t>
      </w:r>
      <w:r w:rsidR="00773A67">
        <w:t>C</w:t>
      </w:r>
      <w:r w:rsidRPr="00DA2E26">
        <w:t xml:space="preserve">are </w:t>
      </w:r>
      <w:r w:rsidR="00773A67">
        <w:t>S</w:t>
      </w:r>
      <w:r w:rsidRPr="00DA2E26">
        <w:t xml:space="preserve">ystems. </w:t>
      </w:r>
    </w:p>
    <w:p w14:paraId="6CC84CBA" w14:textId="77777777" w:rsidR="003600F2" w:rsidRPr="00DA2E26" w:rsidRDefault="003600F2" w:rsidP="00F01976"/>
    <w:p w14:paraId="5B154D77" w14:textId="77777777" w:rsidR="003600F2" w:rsidRPr="00DA2E26" w:rsidRDefault="00F01976" w:rsidP="00F01976">
      <w:r w:rsidRPr="00DA2E26">
        <w:t xml:space="preserve">In the Surrey Heartlands meeting in January, Peter challenged the group’s Terms of Reference, a set of operational conditions describing the purpose of the group and how it intends to work to achieve this purpose. He raised that the current version did not adequately state the involvement of residents or inclusion of engagement as part of decision-making. The terms of reference have since been redrafted to address this. </w:t>
      </w:r>
    </w:p>
    <w:p w14:paraId="4EE8628C" w14:textId="77777777" w:rsidR="00773A67" w:rsidRDefault="00773A67" w:rsidP="00F01976"/>
    <w:p w14:paraId="57B35786" w14:textId="65B0E905" w:rsidR="00F01976" w:rsidRPr="00DA2E26" w:rsidRDefault="00F01976" w:rsidP="00F01976">
      <w:r w:rsidRPr="00DA2E26">
        <w:lastRenderedPageBreak/>
        <w:t xml:space="preserve">At the Frimley meeting in March, Maria raised a similar issue, following challenges she had made at previous meetings. This was acknowledged by the </w:t>
      </w:r>
      <w:proofErr w:type="gramStart"/>
      <w:r w:rsidRPr="00DA2E26">
        <w:t>leadership</w:t>
      </w:r>
      <w:proofErr w:type="gramEnd"/>
      <w:r w:rsidRPr="00DA2E26">
        <w:t xml:space="preserve"> and we were able to share the example from the Surrey Heartlands meeting to ensure the Terms of Reference were amended. This will help to ensure that people’s experience of primary care will be instrumental in the development of services across Surrey going forwards.  </w:t>
      </w:r>
    </w:p>
    <w:p w14:paraId="235A6A69" w14:textId="77777777" w:rsidR="00F01976" w:rsidRPr="00DA2E26" w:rsidRDefault="00F01976" w:rsidP="00F01976"/>
    <w:p w14:paraId="5EB0FF08" w14:textId="77777777" w:rsidR="00F01976" w:rsidRPr="00DA2E26" w:rsidRDefault="00F01976" w:rsidP="00F01976">
      <w:r w:rsidRPr="00DA2E26">
        <w:rPr>
          <w:noProof/>
        </w:rPr>
        <w:drawing>
          <wp:inline distT="0" distB="0" distL="0" distR="0" wp14:anchorId="692FCBB6" wp14:editId="778EE110">
            <wp:extent cx="5863590" cy="3870960"/>
            <wp:effectExtent l="19050" t="19050" r="22860" b="15240"/>
            <wp:docPr id="1124553953" name="Picture 1124553953" descr="3 of our Surrey Heath volunteers holding a certificate at a volunteer awards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53953" name="Picture 1124553953" descr="3 of our Surrey Heath volunteers holding a certificate at a volunteer awards event."/>
                    <pic:cNvPicPr/>
                  </pic:nvPicPr>
                  <pic:blipFill rotWithShape="1">
                    <a:blip r:embed="rId56">
                      <a:extLst>
                        <a:ext uri="{28A0092B-C50C-407E-A947-70E740481C1C}">
                          <a14:useLocalDpi xmlns:a14="http://schemas.microsoft.com/office/drawing/2010/main" val="0"/>
                        </a:ext>
                      </a:extLst>
                    </a:blip>
                    <a:srcRect t="16179" b="34308"/>
                    <a:stretch/>
                  </pic:blipFill>
                  <pic:spPr bwMode="auto">
                    <a:xfrm>
                      <a:off x="0" y="0"/>
                      <a:ext cx="5863590" cy="387096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734BB49" w14:textId="77777777" w:rsidR="00F01976" w:rsidRPr="00DA2E26" w:rsidRDefault="00F01976" w:rsidP="00F01976"/>
    <w:p w14:paraId="4AC0FE40" w14:textId="77777777" w:rsidR="008956ED" w:rsidRPr="00DA2E26" w:rsidRDefault="00F01976" w:rsidP="008956ED">
      <w:pPr>
        <w:pStyle w:val="Heading2"/>
      </w:pPr>
      <w:r w:rsidRPr="00DA2E26">
        <w:t>Volunteer with us</w:t>
      </w:r>
    </w:p>
    <w:p w14:paraId="2CBFC3A7" w14:textId="77777777" w:rsidR="008956ED" w:rsidRPr="00DA2E26" w:rsidRDefault="008956ED" w:rsidP="008956ED">
      <w:pPr>
        <w:pStyle w:val="NoSpacing"/>
      </w:pPr>
    </w:p>
    <w:tbl>
      <w:tblPr>
        <w:tblStyle w:val="TableGrid"/>
        <w:tblW w:w="0" w:type="auto"/>
        <w:tblBorders>
          <w:top w:val="single" w:sz="12" w:space="0" w:color="E73E97" w:themeColor="accent2"/>
          <w:left w:val="single" w:sz="12" w:space="0" w:color="E73E97" w:themeColor="accent2"/>
          <w:bottom w:val="single" w:sz="12" w:space="0" w:color="E73E97" w:themeColor="accent2"/>
          <w:right w:val="single" w:sz="12" w:space="0" w:color="E73E97" w:themeColor="accent2"/>
          <w:insideH w:val="none" w:sz="0" w:space="0" w:color="auto"/>
          <w:insideV w:val="none" w:sz="0" w:space="0" w:color="auto"/>
        </w:tblBorders>
        <w:tblCellMar>
          <w:top w:w="113" w:type="dxa"/>
          <w:bottom w:w="113" w:type="dxa"/>
        </w:tblCellMar>
        <w:tblLook w:val="04A0" w:firstRow="1" w:lastRow="0" w:firstColumn="1" w:lastColumn="0" w:noHBand="0" w:noVBand="1"/>
      </w:tblPr>
      <w:tblGrid>
        <w:gridCol w:w="7067"/>
        <w:gridCol w:w="2137"/>
      </w:tblGrid>
      <w:tr w:rsidR="008956ED" w:rsidRPr="00DA2E26" w14:paraId="0A36C67E" w14:textId="77777777" w:rsidTr="00C4338F">
        <w:tc>
          <w:tcPr>
            <w:tcW w:w="7067" w:type="dxa"/>
          </w:tcPr>
          <w:p w14:paraId="68E6ABD9" w14:textId="77777777" w:rsidR="008956ED" w:rsidRPr="00DA2E26" w:rsidRDefault="008956ED" w:rsidP="00C4338F">
            <w:r w:rsidRPr="00DA2E26">
              <w:t xml:space="preserve">Are you feeling inspired? </w:t>
            </w:r>
          </w:p>
          <w:p w14:paraId="745B926C" w14:textId="77777777" w:rsidR="008956ED" w:rsidRPr="00DA2E26" w:rsidRDefault="008956ED" w:rsidP="00C4338F">
            <w:r w:rsidRPr="00DA2E26">
              <w:t xml:space="preserve">We are always on the lookout for new volunteers. </w:t>
            </w:r>
          </w:p>
          <w:p w14:paraId="780D3D54" w14:textId="77777777" w:rsidR="008956ED" w:rsidRPr="00DA2E26" w:rsidRDefault="008956ED" w:rsidP="00C4338F">
            <w:r w:rsidRPr="00DA2E26">
              <w:t xml:space="preserve">If you are interested in volunteering, please get in touch with us via: </w:t>
            </w:r>
          </w:p>
          <w:p w14:paraId="2EF6C8B6" w14:textId="77777777" w:rsidR="008956ED" w:rsidRPr="00DA2E26" w:rsidRDefault="008956ED" w:rsidP="00C4338F">
            <w:pPr>
              <w:pStyle w:val="ListParagraph"/>
              <w:numPr>
                <w:ilvl w:val="0"/>
                <w:numId w:val="5"/>
              </w:numPr>
            </w:pPr>
            <w:r w:rsidRPr="00DA2E26">
              <w:t>Phone: 0303 303 0023</w:t>
            </w:r>
          </w:p>
          <w:p w14:paraId="4C7EB812" w14:textId="1FA1B848" w:rsidR="008956ED" w:rsidRPr="00DA2E26" w:rsidRDefault="008956ED" w:rsidP="00C4338F">
            <w:pPr>
              <w:pStyle w:val="ListParagraph"/>
              <w:numPr>
                <w:ilvl w:val="0"/>
                <w:numId w:val="5"/>
              </w:numPr>
            </w:pPr>
            <w:r w:rsidRPr="00DA2E26">
              <w:t>SMS</w:t>
            </w:r>
            <w:r w:rsidR="00773A67">
              <w:t xml:space="preserve"> (text only)</w:t>
            </w:r>
            <w:r w:rsidRPr="00DA2E26">
              <w:t>: 07592 787533</w:t>
            </w:r>
          </w:p>
          <w:p w14:paraId="34686F18" w14:textId="77777777" w:rsidR="008956ED" w:rsidRPr="00DA2E26" w:rsidRDefault="008956ED" w:rsidP="00C4338F">
            <w:pPr>
              <w:pStyle w:val="ListParagraph"/>
              <w:numPr>
                <w:ilvl w:val="0"/>
                <w:numId w:val="5"/>
              </w:numPr>
            </w:pPr>
            <w:r w:rsidRPr="00DA2E26">
              <w:t xml:space="preserve">Email: </w:t>
            </w:r>
            <w:hyperlink r:id="rId57" w:history="1">
              <w:r w:rsidRPr="00DA2E26">
                <w:rPr>
                  <w:rStyle w:val="Hyperlink"/>
                </w:rPr>
                <w:t>volunteers@healthwatchsurrey.co.uk</w:t>
              </w:r>
            </w:hyperlink>
          </w:p>
          <w:p w14:paraId="257ABC6B" w14:textId="77777777" w:rsidR="008956ED" w:rsidRPr="00DA2E26" w:rsidRDefault="008956ED" w:rsidP="00C4338F">
            <w:pPr>
              <w:pStyle w:val="ListParagraph"/>
              <w:numPr>
                <w:ilvl w:val="0"/>
                <w:numId w:val="5"/>
              </w:numPr>
            </w:pPr>
            <w:r w:rsidRPr="00DA2E26">
              <w:t xml:space="preserve">Website: </w:t>
            </w:r>
            <w:hyperlink r:id="rId58" w:history="1">
              <w:r w:rsidRPr="00DA2E26">
                <w:rPr>
                  <w:rStyle w:val="Hyperlink"/>
                </w:rPr>
                <w:t>www.healthwatchsurrey.co.uk</w:t>
              </w:r>
            </w:hyperlink>
          </w:p>
        </w:tc>
        <w:tc>
          <w:tcPr>
            <w:tcW w:w="2137" w:type="dxa"/>
            <w:vAlign w:val="center"/>
          </w:tcPr>
          <w:p w14:paraId="709B2065" w14:textId="77777777" w:rsidR="008956ED" w:rsidRPr="00DA2E26" w:rsidRDefault="008956ED" w:rsidP="00C4338F">
            <w:pPr>
              <w:jc w:val="center"/>
              <w:rPr>
                <w:sz w:val="36"/>
                <w:szCs w:val="36"/>
              </w:rPr>
            </w:pPr>
            <w:r w:rsidRPr="00DA2E26">
              <w:rPr>
                <w:noProof/>
                <w:sz w:val="36"/>
                <w:szCs w:val="36"/>
              </w:rPr>
              <w:drawing>
                <wp:inline distT="0" distB="0" distL="0" distR="0" wp14:anchorId="726996BA" wp14:editId="57C85E4C">
                  <wp:extent cx="914400" cy="923290"/>
                  <wp:effectExtent l="0" t="0" r="0" b="0"/>
                  <wp:docPr id="30" name="Picture 30" descr="QR code for the Healthwatch Surrey volunteer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QR code for the Healthwatch Surrey volunteer page.&#10;"/>
                          <pic:cNvPicPr/>
                        </pic:nvPicPr>
                        <pic:blipFill>
                          <a:blip r:embed="rId59">
                            <a:extLst>
                              <a:ext uri="{28A0092B-C50C-407E-A947-70E740481C1C}">
                                <a14:useLocalDpi xmlns:a14="http://schemas.microsoft.com/office/drawing/2010/main" val="0"/>
                              </a:ext>
                            </a:extLst>
                          </a:blip>
                          <a:stretch>
                            <a:fillRect/>
                          </a:stretch>
                        </pic:blipFill>
                        <pic:spPr>
                          <a:xfrm>
                            <a:off x="0" y="0"/>
                            <a:ext cx="914400" cy="923290"/>
                          </a:xfrm>
                          <a:prstGeom prst="rect">
                            <a:avLst/>
                          </a:prstGeom>
                          <a:ln w="12700">
                            <a:noFill/>
                          </a:ln>
                        </pic:spPr>
                      </pic:pic>
                    </a:graphicData>
                  </a:graphic>
                </wp:inline>
              </w:drawing>
            </w:r>
          </w:p>
        </w:tc>
      </w:tr>
      <w:tr w:rsidR="00E02101" w:rsidRPr="00DA2E26" w14:paraId="5169AEEA" w14:textId="77777777" w:rsidTr="00C4338F">
        <w:tc>
          <w:tcPr>
            <w:tcW w:w="7067" w:type="dxa"/>
          </w:tcPr>
          <w:p w14:paraId="2D7E3866" w14:textId="77777777" w:rsidR="00E02101" w:rsidRPr="00DA2E26" w:rsidRDefault="00E02101" w:rsidP="00C4338F"/>
        </w:tc>
        <w:tc>
          <w:tcPr>
            <w:tcW w:w="2137" w:type="dxa"/>
            <w:vAlign w:val="center"/>
          </w:tcPr>
          <w:p w14:paraId="5E467E57" w14:textId="77777777" w:rsidR="00E02101" w:rsidRPr="00DA2E26" w:rsidRDefault="00E02101" w:rsidP="00C4338F">
            <w:pPr>
              <w:jc w:val="center"/>
              <w:rPr>
                <w:sz w:val="36"/>
                <w:szCs w:val="36"/>
              </w:rPr>
            </w:pPr>
          </w:p>
        </w:tc>
      </w:tr>
    </w:tbl>
    <w:p w14:paraId="5C09D9E2" w14:textId="5D888446" w:rsidR="00581F9A" w:rsidRPr="00DA2E26" w:rsidRDefault="00763AB7" w:rsidP="00D968DC">
      <w:pPr>
        <w:pStyle w:val="Heading1"/>
      </w:pPr>
      <w:bookmarkStart w:id="19" w:name="_Toc137450497"/>
      <w:r w:rsidRPr="00DA2E26">
        <w:lastRenderedPageBreak/>
        <w:t>Community Cash Fund</w:t>
      </w:r>
      <w:bookmarkEnd w:id="19"/>
      <w:r w:rsidR="00D30023" w:rsidRPr="00DA2E26">
        <w:t xml:space="preserve"> </w:t>
      </w:r>
    </w:p>
    <w:p w14:paraId="0864DAAF" w14:textId="77777777" w:rsidR="0016103E" w:rsidRPr="00857AF3" w:rsidRDefault="0016103E" w:rsidP="00D968DC">
      <w:bookmarkStart w:id="20" w:name="_Hlk132962769"/>
    </w:p>
    <w:p w14:paraId="0CD76C61" w14:textId="6E828107" w:rsidR="007816FA" w:rsidRPr="00DA2E26" w:rsidRDefault="007816FA" w:rsidP="007816FA">
      <w:pPr>
        <w:jc w:val="center"/>
      </w:pPr>
      <w:r w:rsidRPr="00DA2E26">
        <w:rPr>
          <w:noProof/>
        </w:rPr>
        <w:drawing>
          <wp:inline distT="0" distB="0" distL="0" distR="0" wp14:anchorId="4FDABCF3" wp14:editId="53B6CDE4">
            <wp:extent cx="3746182" cy="1836000"/>
            <wp:effectExtent l="19050" t="19050" r="26035" b="12065"/>
            <wp:docPr id="611485262" name="Picture 611485262" descr="The Community Cash Fund logo on the left. To the right is a photo of 2 young women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85262" name="Picture 611485262" descr="The Community Cash Fund logo on the left. To the right is a photo of 2 young women laughing."/>
                    <pic:cNvPicPr/>
                  </pic:nvPicPr>
                  <pic:blipFill>
                    <a:blip r:embed="rId60"/>
                    <a:stretch>
                      <a:fillRect/>
                    </a:stretch>
                  </pic:blipFill>
                  <pic:spPr>
                    <a:xfrm>
                      <a:off x="0" y="0"/>
                      <a:ext cx="3746182" cy="1836000"/>
                    </a:xfrm>
                    <a:prstGeom prst="rect">
                      <a:avLst/>
                    </a:prstGeom>
                    <a:ln>
                      <a:solidFill>
                        <a:schemeClr val="accent3"/>
                      </a:solidFill>
                    </a:ln>
                  </pic:spPr>
                </pic:pic>
              </a:graphicData>
            </a:graphic>
          </wp:inline>
        </w:drawing>
      </w:r>
    </w:p>
    <w:p w14:paraId="3472C388" w14:textId="77777777" w:rsidR="007816FA" w:rsidRPr="00DA2E26" w:rsidRDefault="007816FA" w:rsidP="00D968DC"/>
    <w:p w14:paraId="03EC932C" w14:textId="6CCC9B8A" w:rsidR="00D05CFF" w:rsidRPr="00DA2E26" w:rsidRDefault="0021301D" w:rsidP="00D968DC">
      <w:r w:rsidRPr="00DA2E26">
        <w:t xml:space="preserve">We were thrilled this year to open our Community Cash Fund again, offering grants </w:t>
      </w:r>
      <w:r w:rsidR="00D968DC" w:rsidRPr="00DA2E26">
        <w:t xml:space="preserve">of up to £1,500 </w:t>
      </w:r>
      <w:r w:rsidRPr="00DA2E26">
        <w:t xml:space="preserve">to </w:t>
      </w:r>
      <w:r w:rsidR="00D968DC" w:rsidRPr="00DA2E26">
        <w:t xml:space="preserve">help small groups start or build upon local projects. </w:t>
      </w:r>
      <w:bookmarkStart w:id="21" w:name="_Hlk132291583"/>
    </w:p>
    <w:p w14:paraId="35D74994" w14:textId="77777777" w:rsidR="00D05CFF" w:rsidRPr="00DA2E26" w:rsidRDefault="00D05CFF" w:rsidP="00D968DC"/>
    <w:p w14:paraId="661E5386" w14:textId="6FEDACA4" w:rsidR="00D968DC" w:rsidRPr="00DA2E26" w:rsidRDefault="0020483C" w:rsidP="00CA4CD9">
      <w:r w:rsidRPr="00DA2E26">
        <w:t xml:space="preserve">Our engagement programme had </w:t>
      </w:r>
      <w:r w:rsidR="004D6BE7" w:rsidRPr="00DA2E26">
        <w:t xml:space="preserve">revealed to us that there were </w:t>
      </w:r>
      <w:proofErr w:type="gramStart"/>
      <w:r w:rsidR="004D6BE7" w:rsidRPr="00DA2E26">
        <w:t>a number of</w:t>
      </w:r>
      <w:proofErr w:type="gramEnd"/>
      <w:r w:rsidR="004D6BE7" w:rsidRPr="00DA2E26">
        <w:t xml:space="preserve"> challenges facing children and young people across Surrey, particularly in accessi</w:t>
      </w:r>
      <w:r w:rsidR="00D05CFF" w:rsidRPr="00DA2E26">
        <w:t xml:space="preserve">ng services to help support their mental health and general wellbeing. </w:t>
      </w:r>
      <w:r w:rsidR="003600F2" w:rsidRPr="00DA2E26">
        <w:t>W</w:t>
      </w:r>
      <w:r w:rsidR="005E2CA5" w:rsidRPr="00DA2E26">
        <w:t xml:space="preserve">e </w:t>
      </w:r>
      <w:r w:rsidR="003600F2" w:rsidRPr="00DA2E26">
        <w:t xml:space="preserve">therefore </w:t>
      </w:r>
      <w:r w:rsidR="005E2CA5" w:rsidRPr="00DA2E26">
        <w:t>decided to focus our funding suppor</w:t>
      </w:r>
      <w:r w:rsidR="00CA4CD9" w:rsidRPr="00DA2E26">
        <w:t>t</w:t>
      </w:r>
      <w:r w:rsidR="003600F2" w:rsidRPr="00DA2E26">
        <w:t xml:space="preserve"> by</w:t>
      </w:r>
      <w:r w:rsidR="00CA4CD9" w:rsidRPr="00DA2E26">
        <w:t xml:space="preserve"> inviting applications from organisations </w:t>
      </w:r>
      <w:r w:rsidR="001F5FCF" w:rsidRPr="00DA2E26">
        <w:t>who support</w:t>
      </w:r>
      <w:r w:rsidR="008B50D5" w:rsidRPr="00DA2E26">
        <w:t xml:space="preserve"> children and young people</w:t>
      </w:r>
      <w:r w:rsidR="00305939" w:rsidRPr="00DA2E26">
        <w:t>.</w:t>
      </w:r>
    </w:p>
    <w:bookmarkEnd w:id="21"/>
    <w:p w14:paraId="35DD4855" w14:textId="77777777" w:rsidR="00D968DC" w:rsidRPr="00DA2E26" w:rsidRDefault="00D968DC" w:rsidP="00D968DC"/>
    <w:p w14:paraId="753BCF09" w14:textId="5BEB1A6E" w:rsidR="00D968DC" w:rsidRPr="00DA2E26" w:rsidRDefault="00476DFB" w:rsidP="00D968DC">
      <w:r w:rsidRPr="00DA2E26">
        <w:t>Following the application process, in February 2023, o</w:t>
      </w:r>
      <w:r w:rsidR="00871C78" w:rsidRPr="00DA2E26">
        <w:t xml:space="preserve">ur review </w:t>
      </w:r>
      <w:r w:rsidR="00CE6C45" w:rsidRPr="00DA2E26">
        <w:t>panel</w:t>
      </w:r>
      <w:r w:rsidR="00CF7EAD" w:rsidRPr="00DA2E26">
        <w:t xml:space="preserve">, </w:t>
      </w:r>
      <w:r w:rsidR="00437871" w:rsidRPr="00DA2E26">
        <w:t xml:space="preserve">including 3 members from our </w:t>
      </w:r>
      <w:r w:rsidR="00D968DC" w:rsidRPr="00DA2E26">
        <w:t>Young Healthwatch group</w:t>
      </w:r>
      <w:r w:rsidR="00CF7EAD" w:rsidRPr="00DA2E26">
        <w:t xml:space="preserve">, </w:t>
      </w:r>
      <w:r w:rsidRPr="00DA2E26">
        <w:t>decided to award</w:t>
      </w:r>
      <w:r w:rsidR="003C79FA" w:rsidRPr="00DA2E26">
        <w:t xml:space="preserve"> over £11,000 in total</w:t>
      </w:r>
      <w:r w:rsidR="00A918B6" w:rsidRPr="00DA2E26">
        <w:t xml:space="preserve"> to 8 organisations</w:t>
      </w:r>
      <w:r w:rsidR="00D968DC" w:rsidRPr="00DA2E26">
        <w:t>.</w:t>
      </w:r>
      <w:r w:rsidR="004E3794" w:rsidRPr="00DA2E26">
        <w:t xml:space="preserve"> </w:t>
      </w:r>
      <w:r w:rsidR="00CF7EAD" w:rsidRPr="00DA2E26">
        <w:t>These</w:t>
      </w:r>
      <w:r w:rsidR="00A918B6" w:rsidRPr="00DA2E26">
        <w:t xml:space="preserve"> winners attended </w:t>
      </w:r>
      <w:r w:rsidR="00ED3684" w:rsidRPr="00DA2E26">
        <w:t xml:space="preserve">a workshop in March, where they were able to network with one another and share their </w:t>
      </w:r>
      <w:r w:rsidR="00716E4F" w:rsidRPr="00DA2E26">
        <w:t>ideas.</w:t>
      </w:r>
      <w:r w:rsidR="008D089C" w:rsidRPr="00DA2E26">
        <w:t xml:space="preserve"> </w:t>
      </w:r>
    </w:p>
    <w:bookmarkEnd w:id="20"/>
    <w:p w14:paraId="349EB7C7" w14:textId="77777777" w:rsidR="00D968DC" w:rsidRPr="00DA2E26" w:rsidRDefault="00D968DC" w:rsidP="00D968DC"/>
    <w:p w14:paraId="6132AF7D" w14:textId="368D7BA1" w:rsidR="003C79FA" w:rsidRPr="00DA2E26" w:rsidRDefault="003C79FA" w:rsidP="00D968DC">
      <w:r w:rsidRPr="00DA2E26">
        <w:t xml:space="preserve">We will continue to work closely with each of these </w:t>
      </w:r>
      <w:r w:rsidR="00904268" w:rsidRPr="00DA2E26">
        <w:t>organisations</w:t>
      </w:r>
      <w:r w:rsidRPr="00DA2E26">
        <w:t xml:space="preserve"> throughout the coming year to learn how we can </w:t>
      </w:r>
      <w:r w:rsidR="00CF7EAD" w:rsidRPr="00DA2E26">
        <w:t>help</w:t>
      </w:r>
      <w:r w:rsidRPr="00DA2E26">
        <w:t xml:space="preserve"> and encourage </w:t>
      </w:r>
      <w:r w:rsidR="00904268" w:rsidRPr="00DA2E26">
        <w:t xml:space="preserve">health and care services to provide better support for children and young people </w:t>
      </w:r>
      <w:r w:rsidR="00CF7EAD" w:rsidRPr="00DA2E26">
        <w:t>in</w:t>
      </w:r>
      <w:r w:rsidR="00904268" w:rsidRPr="00DA2E26">
        <w:t xml:space="preserve"> Surrey.</w:t>
      </w:r>
    </w:p>
    <w:p w14:paraId="3227332C" w14:textId="77777777" w:rsidR="003C79FA" w:rsidRPr="00DA2E26" w:rsidRDefault="003C79FA" w:rsidP="0021301D"/>
    <w:p w14:paraId="6311CDFD" w14:textId="3FC2E064" w:rsidR="00D968DC" w:rsidRPr="00DA2E26" w:rsidRDefault="00D2656C" w:rsidP="0021301D">
      <w:r w:rsidRPr="00DA2E26">
        <w:t>Our winners were</w:t>
      </w:r>
      <w:r w:rsidR="00D968DC" w:rsidRPr="00DA2E26">
        <w:t xml:space="preserve">: </w:t>
      </w:r>
    </w:p>
    <w:p w14:paraId="6A68AF2C" w14:textId="79FE1526" w:rsidR="00D968DC" w:rsidRPr="00DA2E26" w:rsidRDefault="00883323" w:rsidP="004E3794">
      <w:pPr>
        <w:pStyle w:val="ListParagraph"/>
        <w:numPr>
          <w:ilvl w:val="0"/>
          <w:numId w:val="2"/>
        </w:numPr>
      </w:pPr>
      <w:r w:rsidRPr="00DA2E26">
        <w:t>Addlestone Salvation Army</w:t>
      </w:r>
    </w:p>
    <w:p w14:paraId="3C8050B9" w14:textId="1C74FF8F" w:rsidR="00883323" w:rsidRPr="00DA2E26" w:rsidRDefault="00883323" w:rsidP="004E3794">
      <w:pPr>
        <w:pStyle w:val="ListParagraph"/>
        <w:numPr>
          <w:ilvl w:val="0"/>
          <w:numId w:val="2"/>
        </w:numPr>
      </w:pPr>
      <w:proofErr w:type="spellStart"/>
      <w:r w:rsidRPr="00DA2E26">
        <w:t>Appeer</w:t>
      </w:r>
      <w:proofErr w:type="spellEnd"/>
      <w:r w:rsidRPr="00DA2E26">
        <w:t xml:space="preserve"> CIC</w:t>
      </w:r>
    </w:p>
    <w:p w14:paraId="4D5DF6A6" w14:textId="77777777" w:rsidR="00060189" w:rsidRPr="00DA2E26" w:rsidRDefault="00060189" w:rsidP="004E3794">
      <w:pPr>
        <w:pStyle w:val="ListParagraph"/>
        <w:numPr>
          <w:ilvl w:val="0"/>
          <w:numId w:val="2"/>
        </w:numPr>
      </w:pPr>
      <w:r w:rsidRPr="00DA2E26">
        <w:t>Intergenerational Music Group</w:t>
      </w:r>
    </w:p>
    <w:p w14:paraId="04D269DF" w14:textId="57B506A1" w:rsidR="00883323" w:rsidRPr="00DA2E26" w:rsidRDefault="00883323" w:rsidP="004E3794">
      <w:pPr>
        <w:pStyle w:val="ListParagraph"/>
        <w:numPr>
          <w:ilvl w:val="0"/>
          <w:numId w:val="2"/>
        </w:numPr>
      </w:pPr>
      <w:r w:rsidRPr="00DA2E26">
        <w:t>Leatherhead Youth Project</w:t>
      </w:r>
    </w:p>
    <w:p w14:paraId="73367909" w14:textId="018EB98F" w:rsidR="00883323" w:rsidRPr="00DA2E26" w:rsidRDefault="00883323" w:rsidP="004E3794">
      <w:pPr>
        <w:pStyle w:val="ListParagraph"/>
        <w:numPr>
          <w:ilvl w:val="0"/>
          <w:numId w:val="2"/>
        </w:numPr>
      </w:pPr>
      <w:r w:rsidRPr="00DA2E26">
        <w:t>The Matrix Trust</w:t>
      </w:r>
    </w:p>
    <w:p w14:paraId="164D2852" w14:textId="65E1EBE9" w:rsidR="00883323" w:rsidRPr="00DA2E26" w:rsidRDefault="00883323" w:rsidP="004E3794">
      <w:pPr>
        <w:pStyle w:val="ListParagraph"/>
        <w:numPr>
          <w:ilvl w:val="0"/>
          <w:numId w:val="2"/>
        </w:numPr>
      </w:pPr>
      <w:r w:rsidRPr="00DA2E26">
        <w:t xml:space="preserve">Red and Black Roots </w:t>
      </w:r>
      <w:r w:rsidR="00476DFB" w:rsidRPr="00DA2E26">
        <w:t xml:space="preserve">Albanian </w:t>
      </w:r>
      <w:r w:rsidRPr="00DA2E26">
        <w:t>Football Team</w:t>
      </w:r>
    </w:p>
    <w:p w14:paraId="51D2E258" w14:textId="3B412A88" w:rsidR="00883323" w:rsidRPr="00DA2E26" w:rsidRDefault="00883323" w:rsidP="004E3794">
      <w:pPr>
        <w:pStyle w:val="ListParagraph"/>
        <w:numPr>
          <w:ilvl w:val="0"/>
          <w:numId w:val="2"/>
        </w:numPr>
      </w:pPr>
      <w:r w:rsidRPr="00DA2E26">
        <w:t>Twister</w:t>
      </w:r>
      <w:r w:rsidR="250DD50D" w:rsidRPr="00DA2E26">
        <w:t xml:space="preserve"> LGBTQ+</w:t>
      </w:r>
    </w:p>
    <w:p w14:paraId="30508F9D" w14:textId="1F44141D" w:rsidR="00883323" w:rsidRPr="00DA2E26" w:rsidRDefault="00883323" w:rsidP="004E3794">
      <w:pPr>
        <w:pStyle w:val="ListParagraph"/>
        <w:numPr>
          <w:ilvl w:val="0"/>
          <w:numId w:val="2"/>
        </w:numPr>
      </w:pPr>
      <w:r w:rsidRPr="00DA2E26">
        <w:t>Youth Include Choir</w:t>
      </w:r>
    </w:p>
    <w:p w14:paraId="1690DFE8" w14:textId="77777777" w:rsidR="00476DFB" w:rsidRPr="00DA2E26" w:rsidRDefault="00476DFB" w:rsidP="00476DFB"/>
    <w:p w14:paraId="13671402" w14:textId="23D3E43B" w:rsidR="00476DFB" w:rsidRPr="00DA2E26" w:rsidRDefault="00476DFB" w:rsidP="00476DFB">
      <w:r w:rsidRPr="00DA2E26">
        <w:rPr>
          <w:noProof/>
        </w:rPr>
        <w:drawing>
          <wp:inline distT="0" distB="0" distL="0" distR="0" wp14:anchorId="12E78234" wp14:editId="5FB4EBB4">
            <wp:extent cx="5863590" cy="2209800"/>
            <wp:effectExtent l="19050" t="19050" r="22860" b="19050"/>
            <wp:docPr id="1701520313" name="Picture 1701520313" descr="People gathered in a room chatting at our Winners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20313" name="Picture 1701520313" descr="People gathered in a room chatting at our Winners Workshop."/>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63590" cy="2209800"/>
                    </a:xfrm>
                    <a:prstGeom prst="rect">
                      <a:avLst/>
                    </a:prstGeom>
                    <a:ln>
                      <a:solidFill>
                        <a:schemeClr val="accent2"/>
                      </a:solidFill>
                    </a:ln>
                  </pic:spPr>
                </pic:pic>
              </a:graphicData>
            </a:graphic>
          </wp:inline>
        </w:drawing>
      </w:r>
    </w:p>
    <w:p w14:paraId="17B2F0C7" w14:textId="77777777" w:rsidR="00476DFB" w:rsidRPr="00DA2E26" w:rsidRDefault="00476DFB" w:rsidP="00476DFB"/>
    <w:p w14:paraId="7CF0B1F3" w14:textId="4EEA9069" w:rsidR="00883323" w:rsidRPr="00DA2E26" w:rsidRDefault="00883323" w:rsidP="00883323">
      <w:pPr>
        <w:pStyle w:val="Heading2"/>
      </w:pPr>
      <w:r w:rsidRPr="00DA2E26">
        <w:t>Addlestone Salvation Army</w:t>
      </w:r>
    </w:p>
    <w:p w14:paraId="38E7AC9E" w14:textId="73B1BA2D" w:rsidR="00883323" w:rsidRPr="00DA2E26" w:rsidRDefault="00883323" w:rsidP="00883323">
      <w:r w:rsidRPr="00DA2E26">
        <w:t xml:space="preserve">Addlestone Salvation Army </w:t>
      </w:r>
      <w:r w:rsidR="00EE55C1" w:rsidRPr="00DA2E26">
        <w:t>required support for a range of services helping</w:t>
      </w:r>
      <w:r w:rsidR="004F6594" w:rsidRPr="00DA2E26">
        <w:t xml:space="preserve"> young people who are homeless</w:t>
      </w:r>
      <w:r w:rsidR="00EE55C1" w:rsidRPr="00DA2E26">
        <w:t xml:space="preserve">. </w:t>
      </w:r>
    </w:p>
    <w:p w14:paraId="2AD5EE42" w14:textId="77777777" w:rsidR="00883323" w:rsidRPr="00DA2E26" w:rsidRDefault="00883323" w:rsidP="00883323"/>
    <w:p w14:paraId="7FF64955" w14:textId="276CB1D1" w:rsidR="00584CB5" w:rsidRPr="00DA2E26" w:rsidRDefault="004F2E26" w:rsidP="00D342B9">
      <w:r w:rsidRPr="00DA2E26">
        <w:t xml:space="preserve">As a result of the funding, they can now </w:t>
      </w:r>
      <w:r w:rsidR="00AF0040" w:rsidRPr="00DA2E26">
        <w:t xml:space="preserve">run </w:t>
      </w:r>
      <w:r w:rsidR="00883323" w:rsidRPr="00DA2E26">
        <w:t>First Aid and Food Handling and Safety courses</w:t>
      </w:r>
      <w:r w:rsidR="00437871" w:rsidRPr="00DA2E26">
        <w:t xml:space="preserve">, enabling the young people to </w:t>
      </w:r>
      <w:r w:rsidR="00A247EC" w:rsidRPr="00DA2E26">
        <w:t>gain skills and confidence in their abilities and have a qualification to add to their CV</w:t>
      </w:r>
      <w:r w:rsidR="004368EF" w:rsidRPr="00DA2E26">
        <w:t>. The money will also fund leisure activities</w:t>
      </w:r>
      <w:r w:rsidR="00883323" w:rsidRPr="00DA2E26">
        <w:t xml:space="preserve"> </w:t>
      </w:r>
      <w:r w:rsidR="00D342B9" w:rsidRPr="00DA2E26">
        <w:t xml:space="preserve">such as </w:t>
      </w:r>
      <w:r w:rsidR="00883323" w:rsidRPr="00DA2E26">
        <w:t xml:space="preserve">a camping and hiking trip </w:t>
      </w:r>
      <w:r w:rsidR="00D342B9" w:rsidRPr="00DA2E26">
        <w:t>allowing the young people to take much needed time away from their</w:t>
      </w:r>
      <w:r w:rsidR="00883323" w:rsidRPr="00DA2E26">
        <w:t xml:space="preserve"> daily challenges and anxieties</w:t>
      </w:r>
      <w:r w:rsidR="00A247EC" w:rsidRPr="00DA2E26">
        <w:t>.</w:t>
      </w:r>
    </w:p>
    <w:p w14:paraId="31E2AF25" w14:textId="77777777" w:rsidR="00A247EC" w:rsidRPr="00DA2E26" w:rsidRDefault="00A247EC" w:rsidP="002C189C"/>
    <w:p w14:paraId="370FB18A" w14:textId="1A275975" w:rsidR="002C189C" w:rsidRPr="00DA2E26" w:rsidRDefault="002C189C" w:rsidP="0083453B">
      <w:pPr>
        <w:pStyle w:val="Quote"/>
      </w:pPr>
      <w:r w:rsidRPr="00DA2E26">
        <w:t>“</w:t>
      </w:r>
      <w:proofErr w:type="gramStart"/>
      <w:r w:rsidRPr="00DA2E26">
        <w:t>the</w:t>
      </w:r>
      <w:proofErr w:type="gramEnd"/>
      <w:r w:rsidRPr="00DA2E26">
        <w:t xml:space="preserve"> young people find it hard to interact with others and need more activities so we can chat alongside and they join in that way”</w:t>
      </w:r>
      <w:r w:rsidR="00476DFB" w:rsidRPr="00DA2E26">
        <w:t>.</w:t>
      </w:r>
    </w:p>
    <w:p w14:paraId="1E56E97B" w14:textId="77777777" w:rsidR="002C189C" w:rsidRPr="00DA2E26" w:rsidRDefault="002C189C" w:rsidP="002C189C"/>
    <w:p w14:paraId="08E9EF4F" w14:textId="205867BE" w:rsidR="00584CB5" w:rsidRPr="00DA2E26" w:rsidRDefault="00584CB5" w:rsidP="00584CB5">
      <w:pPr>
        <w:pStyle w:val="Heading2"/>
      </w:pPr>
      <w:proofErr w:type="spellStart"/>
      <w:r w:rsidRPr="00DA2E26">
        <w:t>Appeer</w:t>
      </w:r>
      <w:proofErr w:type="spellEnd"/>
      <w:r w:rsidRPr="00DA2E26">
        <w:t xml:space="preserve"> CIC</w:t>
      </w:r>
    </w:p>
    <w:p w14:paraId="43AB1BC3" w14:textId="282D6E28" w:rsidR="00584CB5" w:rsidRPr="00DA2E26" w:rsidRDefault="00A247EC" w:rsidP="003937A4">
      <w:pPr>
        <w:ind w:right="175"/>
        <w:rPr>
          <w:rFonts w:eastAsia="Trebuchet MS,Arial" w:cstheme="minorHAnsi"/>
        </w:rPr>
      </w:pPr>
      <w:r w:rsidRPr="00DA2E26">
        <w:t xml:space="preserve">The grant helped to fund </w:t>
      </w:r>
      <w:proofErr w:type="spellStart"/>
      <w:r w:rsidR="00584CB5" w:rsidRPr="00DA2E26">
        <w:t>Appeer’s</w:t>
      </w:r>
      <w:proofErr w:type="spellEnd"/>
      <w:r w:rsidR="00584CB5" w:rsidRPr="00DA2E26">
        <w:t xml:space="preserve"> Teens Exploring Work (TEX) programme</w:t>
      </w:r>
      <w:r w:rsidRPr="00DA2E26">
        <w:t xml:space="preserve">, </w:t>
      </w:r>
      <w:r w:rsidR="00584CB5" w:rsidRPr="00DA2E26">
        <w:t xml:space="preserve">a </w:t>
      </w:r>
      <w:r w:rsidR="005D22D7" w:rsidRPr="00DA2E26">
        <w:t>4-to-6-week</w:t>
      </w:r>
      <w:r w:rsidR="00584CB5" w:rsidRPr="00DA2E26">
        <w:t xml:space="preserve">, autistic-friendly work experience programme for girls aged 16 to 18. The programme </w:t>
      </w:r>
      <w:r w:rsidR="003937A4" w:rsidRPr="00DA2E26">
        <w:rPr>
          <w:rFonts w:eastAsia="Trebuchet MS,Arial" w:cstheme="minorHAnsi"/>
        </w:rPr>
        <w:t>helps</w:t>
      </w:r>
      <w:r w:rsidR="00584CB5" w:rsidRPr="00DA2E26">
        <w:rPr>
          <w:rFonts w:eastAsia="Trebuchet MS,Arial" w:cstheme="minorHAnsi"/>
        </w:rPr>
        <w:t xml:space="preserve"> develop confidence, </w:t>
      </w:r>
      <w:proofErr w:type="gramStart"/>
      <w:r w:rsidR="00584CB5" w:rsidRPr="00DA2E26">
        <w:rPr>
          <w:rFonts w:eastAsia="Trebuchet MS,Arial" w:cstheme="minorHAnsi"/>
        </w:rPr>
        <w:t>self-esteem</w:t>
      </w:r>
      <w:proofErr w:type="gramEnd"/>
      <w:r w:rsidR="00584CB5" w:rsidRPr="00DA2E26">
        <w:rPr>
          <w:rFonts w:eastAsia="Trebuchet MS,Arial" w:cstheme="minorHAnsi"/>
        </w:rPr>
        <w:t xml:space="preserve"> and ability to function in social and work settings. T</w:t>
      </w:r>
      <w:r w:rsidR="00630C77" w:rsidRPr="00DA2E26">
        <w:rPr>
          <w:rFonts w:eastAsia="Trebuchet MS,Arial" w:cstheme="minorHAnsi"/>
        </w:rPr>
        <w:t xml:space="preserve">EX </w:t>
      </w:r>
      <w:r w:rsidR="00584CB5" w:rsidRPr="00DA2E26">
        <w:rPr>
          <w:rFonts w:eastAsia="Trebuchet MS,Arial" w:cstheme="minorHAnsi"/>
        </w:rPr>
        <w:t>also works with parent</w:t>
      </w:r>
      <w:r w:rsidR="00630C77" w:rsidRPr="00DA2E26">
        <w:rPr>
          <w:rFonts w:eastAsia="Trebuchet MS,Arial" w:cstheme="minorHAnsi"/>
        </w:rPr>
        <w:t xml:space="preserve">s, </w:t>
      </w:r>
      <w:r w:rsidR="00584CB5" w:rsidRPr="00DA2E26">
        <w:rPr>
          <w:rFonts w:eastAsia="Trebuchet MS,Arial" w:cstheme="minorHAnsi"/>
        </w:rPr>
        <w:t xml:space="preserve">carers, enhancing family support for their daughters’ aspirations and increasing their knowledge about available support.  </w:t>
      </w:r>
    </w:p>
    <w:p w14:paraId="1654D04C" w14:textId="77777777" w:rsidR="00584CB5" w:rsidRPr="00DA2E26" w:rsidRDefault="00584CB5" w:rsidP="00584CB5">
      <w:pPr>
        <w:ind w:right="175"/>
        <w:rPr>
          <w:rFonts w:eastAsia="Trebuchet MS,Arial" w:cstheme="minorHAnsi"/>
        </w:rPr>
      </w:pPr>
    </w:p>
    <w:p w14:paraId="6B3124B7" w14:textId="168B2CCB" w:rsidR="002C189C" w:rsidRPr="00DA2E26" w:rsidRDefault="002C189C" w:rsidP="0083453B">
      <w:pPr>
        <w:pStyle w:val="Quote"/>
        <w:rPr>
          <w:rFonts w:eastAsia="Trebuchet MS,Arial" w:cstheme="minorHAnsi"/>
          <w:color w:val="auto"/>
        </w:rPr>
      </w:pPr>
      <w:r w:rsidRPr="00DA2E26">
        <w:rPr>
          <w:rStyle w:val="QuoteChar"/>
        </w:rPr>
        <w:t>“It’s like [TEX] gave me a map on how to navigate the world as an autistic woman.”</w:t>
      </w:r>
      <w:r w:rsidRPr="00DA2E26">
        <w:rPr>
          <w:rFonts w:eastAsia="Trebuchet MS,Arial" w:cstheme="minorHAnsi"/>
        </w:rPr>
        <w:t xml:space="preserve"> </w:t>
      </w:r>
      <w:r w:rsidRPr="00DA2E26">
        <w:rPr>
          <w:rFonts w:eastAsia="Trebuchet MS,Arial" w:cstheme="minorHAnsi"/>
          <w:color w:val="auto"/>
        </w:rPr>
        <w:t>(Quote from someone who has used the service).</w:t>
      </w:r>
    </w:p>
    <w:p w14:paraId="1881700B" w14:textId="77777777" w:rsidR="00B27CE4" w:rsidRPr="00DA2E26" w:rsidRDefault="00B27CE4" w:rsidP="00B27CE4"/>
    <w:p w14:paraId="10226401" w14:textId="77777777" w:rsidR="00857AF3" w:rsidRDefault="00857AF3">
      <w:pPr>
        <w:spacing w:line="240" w:lineRule="auto"/>
        <w:ind w:right="0"/>
        <w:rPr>
          <w:rFonts w:eastAsia="Lucida Sans" w:cs="Lucida Sans"/>
          <w:b/>
          <w:color w:val="004F6B" w:themeColor="accent1"/>
          <w:sz w:val="32"/>
          <w:u w:color="000000"/>
        </w:rPr>
      </w:pPr>
      <w:r>
        <w:br w:type="page"/>
      </w:r>
    </w:p>
    <w:p w14:paraId="0636595D" w14:textId="507413A4" w:rsidR="007E2D7E" w:rsidRPr="00DA2E26" w:rsidRDefault="007E2D7E" w:rsidP="007E2D7E">
      <w:pPr>
        <w:pStyle w:val="Heading2"/>
      </w:pPr>
      <w:r w:rsidRPr="00DA2E26">
        <w:lastRenderedPageBreak/>
        <w:t>I</w:t>
      </w:r>
      <w:r w:rsidR="003C79FA" w:rsidRPr="00DA2E26">
        <w:t xml:space="preserve">ntergenerational Music </w:t>
      </w:r>
      <w:r w:rsidR="004E5FBD" w:rsidRPr="00DA2E26">
        <w:t>M</w:t>
      </w:r>
      <w:r w:rsidR="003C79FA" w:rsidRPr="00DA2E26">
        <w:t>aking (</w:t>
      </w:r>
      <w:r w:rsidR="4E821804" w:rsidRPr="00DA2E26">
        <w:t>I</w:t>
      </w:r>
      <w:r w:rsidR="0C8856FC" w:rsidRPr="00DA2E26">
        <w:t>M</w:t>
      </w:r>
      <w:r w:rsidR="4E821804" w:rsidRPr="00DA2E26">
        <w:t>M</w:t>
      </w:r>
      <w:r w:rsidR="003C79FA" w:rsidRPr="00DA2E26">
        <w:t>)</w:t>
      </w:r>
    </w:p>
    <w:p w14:paraId="33E2B4CA" w14:textId="3B44D426" w:rsidR="007E2D7E" w:rsidRPr="00DA2E26" w:rsidRDefault="2DF0DB78" w:rsidP="007E2D7E">
      <w:r w:rsidRPr="00DA2E26">
        <w:t>I</w:t>
      </w:r>
      <w:r w:rsidR="3B091D6B" w:rsidRPr="00DA2E26">
        <w:t>M</w:t>
      </w:r>
      <w:r w:rsidRPr="00DA2E26">
        <w:t>M</w:t>
      </w:r>
      <w:r w:rsidR="000D47E3" w:rsidRPr="00DA2E26">
        <w:t xml:space="preserve"> </w:t>
      </w:r>
      <w:r w:rsidR="007E2D7E" w:rsidRPr="00DA2E26">
        <w:t>recognise</w:t>
      </w:r>
      <w:r w:rsidR="000D47E3" w:rsidRPr="00DA2E26">
        <w:t xml:space="preserve"> </w:t>
      </w:r>
      <w:r w:rsidR="007E2D7E" w:rsidRPr="00DA2E26">
        <w:t xml:space="preserve">that youth social action can lead to young people feeling more personally empowered in their communities, more confident and possibly even feeling an increased sense of </w:t>
      </w:r>
      <w:r w:rsidR="4F9EDF80" w:rsidRPr="00DA2E26">
        <w:t>their</w:t>
      </w:r>
      <w:r w:rsidR="4F9EDF80" w:rsidRPr="00DA2E26">
        <w:rPr>
          <w:rFonts w:ascii="Times New Roman" w:hAnsi="Times New Roman" w:cs="Times New Roman"/>
        </w:rPr>
        <w:t> </w:t>
      </w:r>
      <w:r w:rsidR="4F9EDF80" w:rsidRPr="00DA2E26">
        <w:t>civic</w:t>
      </w:r>
      <w:r w:rsidR="007E2D7E" w:rsidRPr="00DA2E26">
        <w:t xml:space="preserve"> purpose promoting an overall sense of identity.</w:t>
      </w:r>
      <w:r w:rsidR="000D47E3" w:rsidRPr="00DA2E26">
        <w:t xml:space="preserve"> </w:t>
      </w:r>
    </w:p>
    <w:p w14:paraId="69FC5847" w14:textId="77777777" w:rsidR="002C189C" w:rsidRPr="00DA2E26" w:rsidRDefault="002C189C" w:rsidP="007E2D7E"/>
    <w:p w14:paraId="212B5647" w14:textId="27F443AD" w:rsidR="002C189C" w:rsidRPr="00DA2E26" w:rsidRDefault="002C189C" w:rsidP="00476DFB">
      <w:pPr>
        <w:pStyle w:val="Quote"/>
      </w:pPr>
      <w:r w:rsidRPr="00DA2E26">
        <w:t>“</w:t>
      </w:r>
      <w:r w:rsidR="00476DFB" w:rsidRPr="00DA2E26">
        <w:t>W</w:t>
      </w:r>
      <w:r w:rsidRPr="00DA2E26">
        <w:t>e want to focus on creating a space where young people can be heard and validated</w:t>
      </w:r>
      <w:r w:rsidR="00476DFB" w:rsidRPr="00DA2E26">
        <w:t>.</w:t>
      </w:r>
      <w:r w:rsidRPr="00DA2E26">
        <w:t>”</w:t>
      </w:r>
    </w:p>
    <w:p w14:paraId="65CEC3B4" w14:textId="77777777" w:rsidR="000D47E3" w:rsidRPr="00DA2E26" w:rsidRDefault="000D47E3" w:rsidP="007E2D7E"/>
    <w:p w14:paraId="78FBB3C0" w14:textId="6F7404A7" w:rsidR="000D47E3" w:rsidRPr="00DA2E26" w:rsidRDefault="2DF0DB78" w:rsidP="007E2D7E">
      <w:r w:rsidRPr="00DA2E26">
        <w:t>I</w:t>
      </w:r>
      <w:r w:rsidR="2B270467" w:rsidRPr="00DA2E26">
        <w:t>M</w:t>
      </w:r>
      <w:r w:rsidRPr="00DA2E26">
        <w:t>M</w:t>
      </w:r>
      <w:r w:rsidR="000D47E3" w:rsidRPr="00DA2E26">
        <w:t xml:space="preserve"> are using their grant to deliver an innovative social action pilot, </w:t>
      </w:r>
      <w:r w:rsidR="00616AD8" w:rsidRPr="00DA2E26">
        <w:t xml:space="preserve">enabling young people to connect, through a combination of think tanks, </w:t>
      </w:r>
      <w:proofErr w:type="gramStart"/>
      <w:r w:rsidR="00616AD8" w:rsidRPr="00DA2E26">
        <w:t>podcasts</w:t>
      </w:r>
      <w:proofErr w:type="gramEnd"/>
      <w:r w:rsidR="00616AD8" w:rsidRPr="00DA2E26">
        <w:t xml:space="preserve"> and mentoring. </w:t>
      </w:r>
    </w:p>
    <w:p w14:paraId="2025E9B4" w14:textId="77777777" w:rsidR="000D47E3" w:rsidRPr="00DA2E26" w:rsidRDefault="000D47E3" w:rsidP="007E2D7E"/>
    <w:p w14:paraId="6914015F" w14:textId="665EA99B" w:rsidR="00F35598" w:rsidRPr="00DA2E26" w:rsidRDefault="00F35598" w:rsidP="006608CC">
      <w:pPr>
        <w:pStyle w:val="Heading2"/>
      </w:pPr>
      <w:r w:rsidRPr="00DA2E26">
        <w:t>Leatherhead Youth Project</w:t>
      </w:r>
    </w:p>
    <w:p w14:paraId="7D9625BC" w14:textId="77777777" w:rsidR="005D22D7" w:rsidRPr="00DA2E26" w:rsidRDefault="00F35598" w:rsidP="005D22D7">
      <w:pPr>
        <w:ind w:right="175"/>
        <w:rPr>
          <w:rFonts w:eastAsia="Trebuchet MS,Arial" w:cstheme="minorHAnsi"/>
          <w:iCs/>
        </w:rPr>
      </w:pPr>
      <w:r w:rsidRPr="00DA2E26">
        <w:t xml:space="preserve">The Aspire Project run by Leatherhead Youth Project, supports young people from the age of 16 </w:t>
      </w:r>
      <w:r w:rsidRPr="00DA2E26">
        <w:rPr>
          <w:rFonts w:eastAsia="Trebuchet MS,Arial" w:cstheme="minorHAnsi"/>
          <w:iCs/>
        </w:rPr>
        <w:t>as they transition from school into the world of college or work.</w:t>
      </w:r>
      <w:r w:rsidR="00DC1252" w:rsidRPr="00DA2E26">
        <w:rPr>
          <w:rFonts w:eastAsia="Trebuchet MS,Arial" w:cstheme="minorHAnsi"/>
          <w:iCs/>
        </w:rPr>
        <w:t xml:space="preserve"> </w:t>
      </w:r>
      <w:r w:rsidR="005D22D7" w:rsidRPr="00DA2E26">
        <w:rPr>
          <w:rFonts w:eastAsia="Trebuchet MS,Arial" w:cstheme="minorHAnsi"/>
          <w:iCs/>
        </w:rPr>
        <w:t>The grant enabled 58 hours of one-to-one support for young people supported by this project.</w:t>
      </w:r>
    </w:p>
    <w:p w14:paraId="36F6C6E9" w14:textId="77777777" w:rsidR="00F35598" w:rsidRPr="00DA2E26" w:rsidRDefault="00F35598" w:rsidP="00F35598">
      <w:pPr>
        <w:ind w:right="175"/>
        <w:rPr>
          <w:rFonts w:eastAsia="Trebuchet MS,Arial" w:cstheme="minorHAnsi"/>
          <w:iCs/>
        </w:rPr>
      </w:pPr>
    </w:p>
    <w:p w14:paraId="00405280" w14:textId="12925F2D" w:rsidR="00F35598" w:rsidRPr="00DA2E26" w:rsidRDefault="00DE59F9" w:rsidP="00F35598">
      <w:pPr>
        <w:ind w:right="175"/>
        <w:rPr>
          <w:rFonts w:eastAsia="Trebuchet MS,Arial" w:cstheme="minorHAnsi"/>
          <w:iCs/>
        </w:rPr>
      </w:pPr>
      <w:r w:rsidRPr="00DA2E26">
        <w:rPr>
          <w:rFonts w:eastAsia="Trebuchet MS,Arial" w:cstheme="minorHAnsi"/>
          <w:iCs/>
        </w:rPr>
        <w:t>T</w:t>
      </w:r>
      <w:r w:rsidR="00F35598" w:rsidRPr="00DA2E26">
        <w:rPr>
          <w:rFonts w:eastAsia="Trebuchet MS,Arial" w:cstheme="minorHAnsi"/>
          <w:iCs/>
        </w:rPr>
        <w:t xml:space="preserve">he project </w:t>
      </w:r>
      <w:r w:rsidR="00A247EC" w:rsidRPr="00DA2E26">
        <w:rPr>
          <w:rFonts w:eastAsia="Trebuchet MS,Arial" w:cstheme="minorHAnsi"/>
          <w:iCs/>
        </w:rPr>
        <w:t>r</w:t>
      </w:r>
      <w:r w:rsidR="00F35598" w:rsidRPr="00DA2E26">
        <w:rPr>
          <w:rFonts w:eastAsia="Trebuchet MS,Arial" w:cstheme="minorHAnsi"/>
          <w:iCs/>
        </w:rPr>
        <w:t>un</w:t>
      </w:r>
      <w:r w:rsidR="00A247EC" w:rsidRPr="00DA2E26">
        <w:rPr>
          <w:rFonts w:eastAsia="Trebuchet MS,Arial" w:cstheme="minorHAnsi"/>
          <w:iCs/>
        </w:rPr>
        <w:t>s</w:t>
      </w:r>
      <w:r w:rsidR="00F35598" w:rsidRPr="00DA2E26">
        <w:rPr>
          <w:rFonts w:eastAsia="Trebuchet MS,Arial" w:cstheme="minorHAnsi"/>
          <w:iCs/>
        </w:rPr>
        <w:t xml:space="preserve"> social events, bringing the young people together and helping to build lasting, positive relationships amongst their peers</w:t>
      </w:r>
      <w:r w:rsidRPr="00DA2E26">
        <w:rPr>
          <w:rFonts w:eastAsia="Trebuchet MS,Arial" w:cstheme="minorHAnsi"/>
          <w:iCs/>
        </w:rPr>
        <w:t xml:space="preserve">, </w:t>
      </w:r>
      <w:r w:rsidR="0065041D" w:rsidRPr="00DA2E26">
        <w:rPr>
          <w:rFonts w:eastAsia="Trebuchet MS,Arial" w:cstheme="minorHAnsi"/>
          <w:iCs/>
        </w:rPr>
        <w:t>provid</w:t>
      </w:r>
      <w:r w:rsidRPr="00DA2E26">
        <w:rPr>
          <w:rFonts w:eastAsia="Trebuchet MS,Arial" w:cstheme="minorHAnsi"/>
          <w:iCs/>
        </w:rPr>
        <w:t>ing</w:t>
      </w:r>
      <w:r w:rsidR="00F35598" w:rsidRPr="00DA2E26">
        <w:rPr>
          <w:rFonts w:eastAsia="Trebuchet MS,Arial" w:cstheme="minorHAnsi"/>
          <w:iCs/>
        </w:rPr>
        <w:t xml:space="preserve"> vital opportunities to develop their social skills, boost their self-confidence and better equip them for when they head into the working world.</w:t>
      </w:r>
    </w:p>
    <w:p w14:paraId="76159938" w14:textId="77777777" w:rsidR="00F35598" w:rsidRPr="00DA2E26" w:rsidRDefault="00F35598" w:rsidP="00F35598">
      <w:pPr>
        <w:ind w:right="175"/>
        <w:rPr>
          <w:rFonts w:eastAsia="Trebuchet MS,Arial" w:cstheme="minorHAnsi"/>
          <w:iCs/>
        </w:rPr>
      </w:pPr>
    </w:p>
    <w:p w14:paraId="5398CC0C" w14:textId="60D4FD2B" w:rsidR="002C189C" w:rsidRPr="00DA2E26" w:rsidRDefault="002C189C" w:rsidP="00CF7EAD">
      <w:pPr>
        <w:pStyle w:val="Quote"/>
        <w:rPr>
          <w:rStyle w:val="Strong"/>
          <w:b w:val="0"/>
        </w:rPr>
      </w:pPr>
      <w:r w:rsidRPr="00DA2E26">
        <w:rPr>
          <w:rStyle w:val="Strong"/>
        </w:rPr>
        <w:t> </w:t>
      </w:r>
      <w:r w:rsidR="61270EC4" w:rsidRPr="00DA2E26">
        <w:rPr>
          <w:rStyle w:val="Strong"/>
          <w:b w:val="0"/>
        </w:rPr>
        <w:t>“</w:t>
      </w:r>
      <w:r w:rsidR="07DE4C24" w:rsidRPr="00DA2E26">
        <w:rPr>
          <w:rStyle w:val="Strong"/>
          <w:b w:val="0"/>
        </w:rPr>
        <w:t>...</w:t>
      </w:r>
      <w:r w:rsidRPr="00DA2E26">
        <w:rPr>
          <w:rStyle w:val="Strong"/>
          <w:b w:val="0"/>
        </w:rPr>
        <w:t>your funding makes such a difference</w:t>
      </w:r>
      <w:r w:rsidR="00476DFB" w:rsidRPr="00DA2E26">
        <w:rPr>
          <w:rStyle w:val="Strong"/>
          <w:b w:val="0"/>
        </w:rPr>
        <w:t>.</w:t>
      </w:r>
      <w:r w:rsidRPr="00DA2E26">
        <w:rPr>
          <w:rStyle w:val="Strong"/>
          <w:b w:val="0"/>
        </w:rPr>
        <w:t xml:space="preserve">” </w:t>
      </w:r>
    </w:p>
    <w:p w14:paraId="5AA8964C" w14:textId="77777777" w:rsidR="002C189C" w:rsidRPr="00DA2E26" w:rsidRDefault="002C189C" w:rsidP="00F35598">
      <w:pPr>
        <w:ind w:right="175"/>
        <w:rPr>
          <w:rFonts w:eastAsia="Trebuchet MS,Arial" w:cstheme="minorHAnsi"/>
          <w:iCs/>
        </w:rPr>
      </w:pPr>
    </w:p>
    <w:p w14:paraId="069E9D5D" w14:textId="43824FB0" w:rsidR="00F35598" w:rsidRPr="00DA2E26" w:rsidRDefault="00F35598" w:rsidP="00F35598">
      <w:pPr>
        <w:pStyle w:val="Heading2"/>
      </w:pPr>
      <w:r w:rsidRPr="00DA2E26">
        <w:t>The Matrix Trust</w:t>
      </w:r>
    </w:p>
    <w:p w14:paraId="15C616F5" w14:textId="729F92ED" w:rsidR="00F35598" w:rsidRPr="00DA2E26" w:rsidRDefault="00F35598" w:rsidP="006F6098">
      <w:r w:rsidRPr="00DA2E26">
        <w:t xml:space="preserve">BOOST is a Matrix project which </w:t>
      </w:r>
      <w:r w:rsidR="00F4562E" w:rsidRPr="00DA2E26">
        <w:t>provides</w:t>
      </w:r>
      <w:r w:rsidRPr="00DA2E26">
        <w:t xml:space="preserve"> supportive work experience at a </w:t>
      </w:r>
      <w:r w:rsidR="004957D7" w:rsidRPr="00DA2E26">
        <w:t xml:space="preserve">community </w:t>
      </w:r>
      <w:r w:rsidRPr="00DA2E26">
        <w:t xml:space="preserve">café in Guildford. </w:t>
      </w:r>
      <w:r w:rsidR="008B6A4C" w:rsidRPr="00DA2E26">
        <w:t xml:space="preserve">The </w:t>
      </w:r>
      <w:r w:rsidR="0065041D" w:rsidRPr="00DA2E26">
        <w:t>grant</w:t>
      </w:r>
      <w:r w:rsidR="008B6A4C" w:rsidRPr="00DA2E26">
        <w:t xml:space="preserve"> has enabled 3 young people</w:t>
      </w:r>
      <w:r w:rsidR="004957D7" w:rsidRPr="00DA2E26">
        <w:t>, aged 16-24,</w:t>
      </w:r>
      <w:r w:rsidR="00890603" w:rsidRPr="00DA2E26">
        <w:t xml:space="preserve"> to</w:t>
      </w:r>
      <w:r w:rsidR="008B6A4C" w:rsidRPr="00DA2E26">
        <w:t xml:space="preserve"> access </w:t>
      </w:r>
      <w:r w:rsidR="00775669" w:rsidRPr="00DA2E26">
        <w:t>a</w:t>
      </w:r>
      <w:r w:rsidR="008B6A4C" w:rsidRPr="00DA2E26">
        <w:t xml:space="preserve"> </w:t>
      </w:r>
      <w:proofErr w:type="gramStart"/>
      <w:r w:rsidR="008B6A4C" w:rsidRPr="00DA2E26">
        <w:t>12 week</w:t>
      </w:r>
      <w:proofErr w:type="gramEnd"/>
      <w:r w:rsidR="008B6A4C" w:rsidRPr="00DA2E26">
        <w:t xml:space="preserve"> traineeship</w:t>
      </w:r>
      <w:r w:rsidR="006F6098" w:rsidRPr="00DA2E26">
        <w:t>,</w:t>
      </w:r>
      <w:r w:rsidR="008B6A4C" w:rsidRPr="00DA2E26">
        <w:t xml:space="preserve"> </w:t>
      </w:r>
      <w:r w:rsidR="006F6098" w:rsidRPr="00DA2E26">
        <w:t>where they will develop confidence, problem solving and communication skills</w:t>
      </w:r>
      <w:r w:rsidR="00775669" w:rsidRPr="00DA2E26">
        <w:t xml:space="preserve"> as they </w:t>
      </w:r>
      <w:r w:rsidRPr="00DA2E26">
        <w:t>interact with customers and colleague</w:t>
      </w:r>
      <w:r w:rsidR="00AF62B3" w:rsidRPr="00DA2E26">
        <w:t>s</w:t>
      </w:r>
      <w:r w:rsidR="00DC1252" w:rsidRPr="00DA2E26">
        <w:t>.</w:t>
      </w:r>
    </w:p>
    <w:p w14:paraId="4C175121" w14:textId="77777777" w:rsidR="00F35598" w:rsidRPr="00DA2E26" w:rsidRDefault="00F35598" w:rsidP="00F35598">
      <w:pPr>
        <w:ind w:right="175"/>
        <w:rPr>
          <w:rFonts w:eastAsia="Trebuchet MS,Arial" w:cstheme="minorHAnsi"/>
          <w:iCs/>
        </w:rPr>
      </w:pPr>
    </w:p>
    <w:p w14:paraId="67E58769" w14:textId="660132BC" w:rsidR="002C189C" w:rsidRPr="00DA2E26" w:rsidRDefault="002C189C" w:rsidP="0083453B">
      <w:pPr>
        <w:pStyle w:val="Quote"/>
      </w:pPr>
      <w:r w:rsidRPr="00DA2E26">
        <w:t xml:space="preserve">“We are trying to be more inclusive with who we </w:t>
      </w:r>
      <w:proofErr w:type="gramStart"/>
      <w:r w:rsidRPr="00DA2E26">
        <w:t>support</w:t>
      </w:r>
      <w:proofErr w:type="gramEnd"/>
      <w:r w:rsidRPr="00DA2E26">
        <w:t xml:space="preserve"> and this funding will help with that. It was so great to make new connections within the room at the workshop today</w:t>
      </w:r>
      <w:r w:rsidR="00476DFB" w:rsidRPr="00DA2E26">
        <w:t>.</w:t>
      </w:r>
      <w:r w:rsidRPr="00DA2E26">
        <w:t>”</w:t>
      </w:r>
    </w:p>
    <w:p w14:paraId="427D7B92" w14:textId="77777777" w:rsidR="00803478" w:rsidRPr="00DA2E26" w:rsidRDefault="00803478" w:rsidP="002C189C">
      <w:pPr>
        <w:ind w:left="720" w:right="175" w:hanging="720"/>
        <w:rPr>
          <w:rFonts w:eastAsia="Trebuchet MS,Arial" w:cstheme="minorHAnsi"/>
          <w:iCs/>
        </w:rPr>
      </w:pPr>
    </w:p>
    <w:p w14:paraId="68118638" w14:textId="5263BFB8" w:rsidR="006608CC" w:rsidRPr="00DA2E26" w:rsidRDefault="006608CC" w:rsidP="006608CC">
      <w:pPr>
        <w:pStyle w:val="Heading2"/>
      </w:pPr>
      <w:r w:rsidRPr="00DA2E26">
        <w:lastRenderedPageBreak/>
        <w:t xml:space="preserve">Red and Black Roots Albanian </w:t>
      </w:r>
      <w:r w:rsidR="00D02B0C" w:rsidRPr="00DA2E26">
        <w:t>Football Team</w:t>
      </w:r>
    </w:p>
    <w:p w14:paraId="4462AFC3" w14:textId="77777777" w:rsidR="002C189C" w:rsidRPr="00DA2E26" w:rsidRDefault="002C189C" w:rsidP="002C189C"/>
    <w:p w14:paraId="549363D9" w14:textId="57044783" w:rsidR="002C189C" w:rsidRPr="00DA2E26" w:rsidRDefault="002C189C" w:rsidP="0083453B">
      <w:pPr>
        <w:pStyle w:val="Quote"/>
      </w:pPr>
      <w:r w:rsidRPr="00DA2E26">
        <w:t>“We’re working together no matter which race or gender</w:t>
      </w:r>
      <w:r w:rsidR="00476DFB" w:rsidRPr="00DA2E26">
        <w:t>.</w:t>
      </w:r>
      <w:r w:rsidRPr="00DA2E26">
        <w:t xml:space="preserve">” </w:t>
      </w:r>
    </w:p>
    <w:p w14:paraId="6752A5D0" w14:textId="77777777" w:rsidR="00A63365" w:rsidRPr="00DA2E26" w:rsidRDefault="00A63365" w:rsidP="002C189C"/>
    <w:p w14:paraId="46EAA146" w14:textId="6D804488" w:rsidR="00A63365" w:rsidRPr="00DA2E26" w:rsidRDefault="00A63365" w:rsidP="00A63365">
      <w:pPr>
        <w:jc w:val="center"/>
      </w:pPr>
      <w:r w:rsidRPr="00DA2E26">
        <w:rPr>
          <w:noProof/>
        </w:rPr>
        <w:drawing>
          <wp:inline distT="0" distB="0" distL="0" distR="0" wp14:anchorId="6CD20C2A" wp14:editId="4B3201CB">
            <wp:extent cx="2912223" cy="2598420"/>
            <wp:effectExtent l="0" t="0" r="2540" b="0"/>
            <wp:docPr id="975019688" name="Picture 975019688" descr="Hysen, from Red and Black Roots, presenting Hannah, our volunteer Co-ordinator with a football shirt branded with the 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19688" name="Picture 1" descr="Hysen, from Red and Black Roots, presenting Hannah, our volunteer Co-ordinator with a football shirt branded with the Healthwatch Surrey Logo."/>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12223" cy="2598420"/>
                    </a:xfrm>
                    <a:prstGeom prst="rect">
                      <a:avLst/>
                    </a:prstGeom>
                  </pic:spPr>
                </pic:pic>
              </a:graphicData>
            </a:graphic>
          </wp:inline>
        </w:drawing>
      </w:r>
    </w:p>
    <w:p w14:paraId="0616C232" w14:textId="77777777" w:rsidR="002C189C" w:rsidRPr="00DA2E26" w:rsidRDefault="002C189C" w:rsidP="002C189C"/>
    <w:p w14:paraId="28E44767" w14:textId="037AB909" w:rsidR="00436137" w:rsidRPr="00DA2E26" w:rsidRDefault="00436137" w:rsidP="006608CC">
      <w:r w:rsidRPr="00DA2E26">
        <w:t>This charity received a grant to start a football team for young people (aged 16 – 25 years) from the Albanian Community and other communities</w:t>
      </w:r>
      <w:r w:rsidR="00616AD8" w:rsidRPr="00DA2E26">
        <w:t xml:space="preserve"> in East Surrey. </w:t>
      </w:r>
    </w:p>
    <w:p w14:paraId="4D11DE89" w14:textId="77777777" w:rsidR="00436137" w:rsidRPr="00DA2E26" w:rsidRDefault="00436137" w:rsidP="006608CC"/>
    <w:p w14:paraId="632E90D7" w14:textId="6CE1C97C" w:rsidR="00436137" w:rsidRPr="00DA2E26" w:rsidRDefault="00436137" w:rsidP="00616AD8">
      <w:r w:rsidRPr="00DA2E26">
        <w:t xml:space="preserve">This team </w:t>
      </w:r>
      <w:r w:rsidR="006B41BE" w:rsidRPr="00DA2E26">
        <w:t xml:space="preserve">aims to </w:t>
      </w:r>
      <w:r w:rsidR="00616AD8" w:rsidRPr="00DA2E26">
        <w:t>enter a local amateur league where they will be able to play competitive matches</w:t>
      </w:r>
      <w:r w:rsidR="006B41BE" w:rsidRPr="00DA2E26">
        <w:t xml:space="preserve"> and </w:t>
      </w:r>
      <w:r w:rsidR="00616AD8" w:rsidRPr="00DA2E26">
        <w:t>provide a</w:t>
      </w:r>
      <w:r w:rsidR="006B41BE" w:rsidRPr="00DA2E26">
        <w:t xml:space="preserve"> regular</w:t>
      </w:r>
      <w:r w:rsidR="00616AD8" w:rsidRPr="00DA2E26">
        <w:t xml:space="preserve"> opportunity to exercise, socialise and improve </w:t>
      </w:r>
      <w:r w:rsidR="006B41BE" w:rsidRPr="00DA2E26">
        <w:t>general</w:t>
      </w:r>
      <w:r w:rsidR="00616AD8" w:rsidRPr="00DA2E26">
        <w:t xml:space="preserve"> wellbeing. </w:t>
      </w:r>
    </w:p>
    <w:p w14:paraId="5B6B2D48" w14:textId="77777777" w:rsidR="00436137" w:rsidRPr="00DA2E26" w:rsidRDefault="00436137" w:rsidP="00436137">
      <w:pPr>
        <w:pStyle w:val="ListBullet"/>
      </w:pPr>
    </w:p>
    <w:p w14:paraId="68785B4B" w14:textId="77777777" w:rsidR="004E3794" w:rsidRPr="00DA2E26" w:rsidRDefault="004E3794" w:rsidP="004E3794">
      <w:pPr>
        <w:pStyle w:val="Heading2"/>
      </w:pPr>
      <w:r w:rsidRPr="00DA2E26">
        <w:t>Twister LGBTQ+</w:t>
      </w:r>
    </w:p>
    <w:p w14:paraId="6C533166" w14:textId="7AF3F269" w:rsidR="004E3794" w:rsidRPr="00DA2E26" w:rsidRDefault="004E3794" w:rsidP="004E3794">
      <w:pPr>
        <w:ind w:right="175"/>
        <w:rPr>
          <w:rFonts w:eastAsia="Trebuchet MS,Arial" w:cstheme="minorBidi"/>
        </w:rPr>
      </w:pPr>
      <w:r w:rsidRPr="00DA2E26">
        <w:t xml:space="preserve">The grant was awarded to improve the resources available to this youth project working with young LGBTQ+ people aged 14 to 19, providing education and support regarding problems with drugs and alcohol in the community. </w:t>
      </w:r>
      <w:r w:rsidRPr="00DA2E26">
        <w:rPr>
          <w:rFonts w:eastAsia="Trebuchet MS,Arial" w:cstheme="minorBidi"/>
        </w:rPr>
        <w:t xml:space="preserve">Within these </w:t>
      </w:r>
      <w:r w:rsidR="5251F81B" w:rsidRPr="00DA2E26">
        <w:rPr>
          <w:rFonts w:eastAsia="Trebuchet MS,Arial" w:cstheme="minorBidi"/>
        </w:rPr>
        <w:t>session</w:t>
      </w:r>
      <w:r w:rsidR="2E873124" w:rsidRPr="00DA2E26">
        <w:rPr>
          <w:rFonts w:eastAsia="Trebuchet MS,Arial" w:cstheme="minorBidi"/>
        </w:rPr>
        <w:t>s</w:t>
      </w:r>
      <w:r w:rsidRPr="00DA2E26">
        <w:rPr>
          <w:rFonts w:eastAsia="Trebuchet MS,Arial" w:cstheme="minorBidi"/>
        </w:rPr>
        <w:t xml:space="preserve"> the group develop the trust and relationship to have these conversations, and the additional resources enable them to do some smaller group work around these topics. </w:t>
      </w:r>
    </w:p>
    <w:p w14:paraId="4E9B0686" w14:textId="77777777" w:rsidR="004E3794" w:rsidRPr="00DA2E26" w:rsidRDefault="004E3794" w:rsidP="004E3794"/>
    <w:p w14:paraId="2C560EE2" w14:textId="6A9C062A" w:rsidR="004E3794" w:rsidRPr="00DA2E26" w:rsidRDefault="004E3794" w:rsidP="0083453B">
      <w:pPr>
        <w:pStyle w:val="Quote"/>
      </w:pPr>
      <w:r w:rsidRPr="00DA2E26">
        <w:t>“This funding is enabling us to deliver integrated substance use informal education throughout the year. The resources are a powerful tool for our youth workers to be able to engage and educate young people. Statistically LGBTQ+ young people are at greater risk of substance misuse, so having the support of Healthwatch Surrey will be invaluable for the future of these young people”</w:t>
      </w:r>
      <w:r w:rsidR="0083453B" w:rsidRPr="00DA2E26">
        <w:t>.</w:t>
      </w:r>
    </w:p>
    <w:p w14:paraId="7B91D0EF" w14:textId="30BBA5A3" w:rsidR="008B6A4C" w:rsidRPr="00DA2E26" w:rsidRDefault="008B6A4C" w:rsidP="008B6A4C">
      <w:pPr>
        <w:pStyle w:val="Heading2"/>
      </w:pPr>
      <w:r w:rsidRPr="00DA2E26">
        <w:lastRenderedPageBreak/>
        <w:t>Youth Include Choir</w:t>
      </w:r>
    </w:p>
    <w:p w14:paraId="1CBC670B" w14:textId="77777777" w:rsidR="00E00872" w:rsidRPr="00DA2E26" w:rsidRDefault="00E00872" w:rsidP="008B6A4C">
      <w:pPr>
        <w:spacing w:line="240" w:lineRule="auto"/>
        <w:ind w:right="175"/>
        <w:rPr>
          <w:rFonts w:eastAsia="Trebuchet MS,Arial" w:cstheme="minorHAnsi"/>
        </w:rPr>
      </w:pPr>
      <w:r w:rsidRPr="00DA2E26">
        <w:rPr>
          <w:rFonts w:eastAsia="Trebuchet MS,Arial" w:cstheme="minorHAnsi"/>
        </w:rPr>
        <w:t xml:space="preserve">The Include Choirs provide social, </w:t>
      </w:r>
      <w:proofErr w:type="gramStart"/>
      <w:r w:rsidRPr="00DA2E26">
        <w:rPr>
          <w:rFonts w:eastAsia="Trebuchet MS,Arial" w:cstheme="minorHAnsi"/>
        </w:rPr>
        <w:t>musical</w:t>
      </w:r>
      <w:proofErr w:type="gramEnd"/>
      <w:r w:rsidRPr="00DA2E26">
        <w:rPr>
          <w:rFonts w:eastAsia="Trebuchet MS,Arial" w:cstheme="minorHAnsi"/>
        </w:rPr>
        <w:t xml:space="preserve"> and self-advocacy opportunities, bringing together people with and without learning disabilities, autism &amp; communication needs. Using Makaton signing and other speech and language therapy-evidenced communication techniques, additional skills are </w:t>
      </w:r>
      <w:proofErr w:type="gramStart"/>
      <w:r w:rsidRPr="00DA2E26">
        <w:rPr>
          <w:rFonts w:eastAsia="Trebuchet MS,Arial" w:cstheme="minorHAnsi"/>
        </w:rPr>
        <w:t>built</w:t>
      </w:r>
      <w:proofErr w:type="gramEnd"/>
      <w:r w:rsidRPr="00DA2E26">
        <w:rPr>
          <w:rFonts w:eastAsia="Trebuchet MS,Arial" w:cstheme="minorHAnsi"/>
        </w:rPr>
        <w:t xml:space="preserve"> and everyone is included</w:t>
      </w:r>
    </w:p>
    <w:p w14:paraId="2F9E28EE" w14:textId="77777777" w:rsidR="00E00872" w:rsidRPr="00DA2E26" w:rsidRDefault="00E00872" w:rsidP="008B6A4C">
      <w:pPr>
        <w:spacing w:line="240" w:lineRule="auto"/>
        <w:ind w:right="175"/>
        <w:rPr>
          <w:rFonts w:eastAsia="Trebuchet MS,Arial" w:cstheme="minorHAnsi"/>
        </w:rPr>
      </w:pPr>
    </w:p>
    <w:p w14:paraId="0C5E426E" w14:textId="0807BF3C" w:rsidR="00437871" w:rsidRPr="00DA2E26" w:rsidRDefault="0057127B" w:rsidP="008B6A4C">
      <w:pPr>
        <w:spacing w:line="240" w:lineRule="auto"/>
        <w:ind w:right="175"/>
        <w:rPr>
          <w:rFonts w:eastAsia="Trebuchet MS,Arial" w:cstheme="minorHAnsi"/>
        </w:rPr>
      </w:pPr>
      <w:r w:rsidRPr="00DA2E26">
        <w:rPr>
          <w:rFonts w:eastAsia="Trebuchet MS,Arial" w:cstheme="minorHAnsi"/>
        </w:rPr>
        <w:t>They applied for funding to develop a youth choir</w:t>
      </w:r>
      <w:r w:rsidR="00F67B2D" w:rsidRPr="00DA2E26">
        <w:rPr>
          <w:rFonts w:eastAsia="Trebuchet MS,Arial" w:cstheme="minorHAnsi"/>
        </w:rPr>
        <w:t>,</w:t>
      </w:r>
      <w:r w:rsidRPr="00DA2E26">
        <w:rPr>
          <w:rFonts w:eastAsia="Trebuchet MS,Arial" w:cstheme="minorHAnsi"/>
        </w:rPr>
        <w:t xml:space="preserve"> </w:t>
      </w:r>
      <w:r w:rsidR="00437871" w:rsidRPr="00DA2E26">
        <w:rPr>
          <w:rFonts w:eastAsia="Trebuchet MS,Arial" w:cstheme="minorHAnsi"/>
        </w:rPr>
        <w:t xml:space="preserve">following multiple requests from local schools, </w:t>
      </w:r>
      <w:proofErr w:type="gramStart"/>
      <w:r w:rsidR="00437871" w:rsidRPr="00DA2E26">
        <w:rPr>
          <w:rFonts w:eastAsia="Trebuchet MS,Arial" w:cstheme="minorHAnsi"/>
        </w:rPr>
        <w:t>individuals</w:t>
      </w:r>
      <w:proofErr w:type="gramEnd"/>
      <w:r w:rsidR="00437871" w:rsidRPr="00DA2E26">
        <w:rPr>
          <w:rFonts w:eastAsia="Trebuchet MS,Arial" w:cstheme="minorHAnsi"/>
        </w:rPr>
        <w:t xml:space="preserve"> and families</w:t>
      </w:r>
      <w:r w:rsidR="00F67B2D" w:rsidRPr="00DA2E26">
        <w:rPr>
          <w:rFonts w:eastAsia="Trebuchet MS,Arial" w:cstheme="minorHAnsi"/>
        </w:rPr>
        <w:t>,</w:t>
      </w:r>
      <w:r w:rsidR="00437871" w:rsidRPr="00DA2E26">
        <w:rPr>
          <w:rFonts w:eastAsia="Trebuchet MS,Arial" w:cstheme="minorHAnsi"/>
        </w:rPr>
        <w:t xml:space="preserve"> to </w:t>
      </w:r>
      <w:r w:rsidR="008B6A4C" w:rsidRPr="00DA2E26">
        <w:rPr>
          <w:rFonts w:eastAsia="Trebuchet MS,Arial" w:cstheme="minorHAnsi"/>
        </w:rPr>
        <w:t xml:space="preserve">support and empower young people and their families. </w:t>
      </w:r>
    </w:p>
    <w:p w14:paraId="559E31A6" w14:textId="77777777" w:rsidR="00437871" w:rsidRPr="00DA2E26" w:rsidRDefault="00437871" w:rsidP="008B6A4C">
      <w:pPr>
        <w:spacing w:line="240" w:lineRule="auto"/>
        <w:ind w:right="175"/>
        <w:rPr>
          <w:rFonts w:eastAsia="Trebuchet MS,Arial" w:cstheme="minorHAnsi"/>
        </w:rPr>
      </w:pPr>
    </w:p>
    <w:p w14:paraId="7FFBA1ED" w14:textId="2EE33497" w:rsidR="002C189C" w:rsidRPr="00DA2E26" w:rsidRDefault="002C189C" w:rsidP="0083453B">
      <w:pPr>
        <w:pStyle w:val="Quote"/>
      </w:pPr>
      <w:r w:rsidRPr="00DA2E26">
        <w:t>“If we were all a bit better at communicating, it would make a difference to the world”</w:t>
      </w:r>
      <w:r w:rsidR="0083453B" w:rsidRPr="00DA2E26">
        <w:t>.</w:t>
      </w:r>
    </w:p>
    <w:p w14:paraId="47CA1B9C" w14:textId="77777777" w:rsidR="00B86AAD" w:rsidRPr="00DA2E26" w:rsidRDefault="00B86AAD" w:rsidP="00B86AAD">
      <w:pPr>
        <w:spacing w:line="240" w:lineRule="auto"/>
        <w:ind w:right="0"/>
      </w:pPr>
    </w:p>
    <w:p w14:paraId="584FF419" w14:textId="1141329F" w:rsidR="00B86AAD" w:rsidRPr="00DA2E26" w:rsidRDefault="00476DFB" w:rsidP="00A63365">
      <w:pPr>
        <w:spacing w:line="240" w:lineRule="auto"/>
        <w:ind w:right="0"/>
        <w:rPr>
          <w:b/>
          <w:bCs/>
          <w:color w:val="E73E97" w:themeColor="accent2"/>
          <w:sz w:val="36"/>
          <w:szCs w:val="32"/>
        </w:rPr>
      </w:pPr>
      <w:r w:rsidRPr="00DA2E26">
        <w:rPr>
          <w:noProof/>
        </w:rPr>
        <w:drawing>
          <wp:inline distT="0" distB="0" distL="0" distR="0" wp14:anchorId="0D3FA8B3" wp14:editId="48D3CC3F">
            <wp:extent cx="5863590" cy="4449445"/>
            <wp:effectExtent l="19050" t="19050" r="22860" b="27305"/>
            <wp:docPr id="53178981" name="Picture 53178981" descr="The winners of the Community Cash Fund are being presented with their cheques by Kate Scribbins our C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8981" name="Picture 53178981" descr="The winners of the Community Cash Fund are being presented with their cheques by Kate Scribbins our CEO."/>
                    <pic:cNvPicPr/>
                  </pic:nvPicPr>
                  <pic:blipFill>
                    <a:blip r:embed="rId63">
                      <a:extLst>
                        <a:ext uri="{28A0092B-C50C-407E-A947-70E740481C1C}">
                          <a14:useLocalDpi xmlns:a14="http://schemas.microsoft.com/office/drawing/2010/main" val="0"/>
                        </a:ext>
                      </a:extLst>
                    </a:blip>
                    <a:stretch>
                      <a:fillRect/>
                    </a:stretch>
                  </pic:blipFill>
                  <pic:spPr>
                    <a:xfrm>
                      <a:off x="0" y="0"/>
                      <a:ext cx="5863590" cy="4449445"/>
                    </a:xfrm>
                    <a:prstGeom prst="rect">
                      <a:avLst/>
                    </a:prstGeom>
                    <a:ln>
                      <a:solidFill>
                        <a:schemeClr val="accent3"/>
                      </a:solidFill>
                    </a:ln>
                  </pic:spPr>
                </pic:pic>
              </a:graphicData>
            </a:graphic>
          </wp:inline>
        </w:drawing>
      </w:r>
      <w:r w:rsidR="00B86AAD" w:rsidRPr="00DA2E26">
        <w:br w:type="page"/>
      </w:r>
    </w:p>
    <w:p w14:paraId="3ECC5EDA" w14:textId="26021CB0" w:rsidR="00FE185E" w:rsidRPr="00DA2E26" w:rsidRDefault="00FE185E" w:rsidP="00521341">
      <w:pPr>
        <w:pStyle w:val="Heading1"/>
      </w:pPr>
      <w:bookmarkStart w:id="22" w:name="_Toc137450498"/>
      <w:r w:rsidRPr="00DA2E26">
        <w:lastRenderedPageBreak/>
        <w:t>Our future priorities</w:t>
      </w:r>
      <w:bookmarkEnd w:id="22"/>
      <w:r w:rsidR="00504CE6" w:rsidRPr="00DA2E26">
        <w:t xml:space="preserve"> </w:t>
      </w:r>
    </w:p>
    <w:p w14:paraId="77166BD2" w14:textId="77777777" w:rsidR="009B4FB3" w:rsidRPr="00DA2E26" w:rsidRDefault="009B4FB3" w:rsidP="009B4FB3"/>
    <w:p w14:paraId="1D18633C" w14:textId="0A3ACC5D" w:rsidR="004E7163" w:rsidRDefault="00B22029" w:rsidP="00151A0E">
      <w:proofErr w:type="gramStart"/>
      <w:r>
        <w:t>In order to</w:t>
      </w:r>
      <w:proofErr w:type="gramEnd"/>
      <w:r>
        <w:t xml:space="preserve"> identify and shape our priority areas for next year, we have used what local people and our own volunteers have told us about the issues that they are facing and care about.</w:t>
      </w:r>
    </w:p>
    <w:p w14:paraId="7DA25968" w14:textId="77777777" w:rsidR="00B22029" w:rsidRPr="00DA2E26" w:rsidRDefault="00B22029" w:rsidP="00151A0E"/>
    <w:p w14:paraId="26CB05A5" w14:textId="13D0D2BC" w:rsidR="004E7163" w:rsidRPr="00DA2E26" w:rsidRDefault="004E7163" w:rsidP="004E7163">
      <w:pPr>
        <w:rPr>
          <w:rFonts w:ascii="Calibri" w:eastAsia="Times New Roman" w:hAnsi="Calibri" w:cs="Calibri"/>
          <w:color w:val="000000"/>
        </w:rPr>
      </w:pPr>
      <w:r w:rsidRPr="00DA2E26">
        <w:rPr>
          <w:rFonts w:eastAsia="Times New Roman"/>
          <w:color w:val="000000"/>
        </w:rPr>
        <w:t>This process began in November 2022 with a "horizon scanning" session where our volunteers, Board Directors and staff team came together to review what we were hearing from local people; what we knew about system priorities; where we felt there was a risk of people being less well-heard and at risk of health inequality</w:t>
      </w:r>
      <w:r w:rsidR="00B22029">
        <w:rPr>
          <w:rFonts w:eastAsia="Times New Roman"/>
          <w:color w:val="000000"/>
        </w:rPr>
        <w:t xml:space="preserve"> and poorer outcomes</w:t>
      </w:r>
      <w:r w:rsidRPr="00DA2E26">
        <w:rPr>
          <w:rFonts w:eastAsia="Times New Roman"/>
          <w:color w:val="000000"/>
        </w:rPr>
        <w:t>; and where we felt we could have most influence and impact. We then applied a Theory of Change model, examining what we'd want to influence in the long term, and what we need to do to achieve that change over time. Our Local Healthwatch Advisory Group (which comprises local volunteers) reviewed our proposed priority areas, and our overall CIC Board approved their recommendations at a meeting in public in April 2023.</w:t>
      </w:r>
    </w:p>
    <w:p w14:paraId="52E89939" w14:textId="77777777" w:rsidR="000D6B34" w:rsidRPr="00DA2E26" w:rsidRDefault="000D6B34" w:rsidP="00151A0E"/>
    <w:p w14:paraId="66D0D36A" w14:textId="4408FE02" w:rsidR="00DB1E1F" w:rsidRPr="00DA2E26" w:rsidRDefault="00ED5565" w:rsidP="00DB1E1F">
      <w:r w:rsidRPr="00DA2E26">
        <w:t xml:space="preserve">Each of these priorities </w:t>
      </w:r>
      <w:r w:rsidR="00665335" w:rsidRPr="00DA2E26">
        <w:t>will be further shaped by focusing on people most at risk of health inequalities</w:t>
      </w:r>
      <w:r w:rsidR="00E62527" w:rsidRPr="00DA2E26">
        <w:t xml:space="preserve"> and people who are less well heard by services. </w:t>
      </w:r>
      <w:r w:rsidR="007917EE" w:rsidRPr="00DA2E26">
        <w:t xml:space="preserve">We will be guided by our previous insight </w:t>
      </w:r>
      <w:r w:rsidR="003D05B3" w:rsidRPr="00DA2E26">
        <w:t>along</w:t>
      </w:r>
      <w:r w:rsidR="007917EE" w:rsidRPr="00DA2E26">
        <w:t xml:space="preserve">side other available </w:t>
      </w:r>
      <w:r w:rsidR="00460B70" w:rsidRPr="00DA2E26">
        <w:t xml:space="preserve">population health information to </w:t>
      </w:r>
      <w:r w:rsidR="00BE63FE" w:rsidRPr="00DA2E26">
        <w:t xml:space="preserve">ensure we reach </w:t>
      </w:r>
      <w:r w:rsidR="00B22029">
        <w:t xml:space="preserve">those </w:t>
      </w:r>
      <w:r w:rsidR="00E72522" w:rsidRPr="00DA2E26">
        <w:t>in the most need</w:t>
      </w:r>
      <w:r w:rsidR="00552F81" w:rsidRPr="00DA2E26">
        <w:t>.</w:t>
      </w:r>
    </w:p>
    <w:p w14:paraId="6E861E3E" w14:textId="08CC9055" w:rsidR="00A53DAD" w:rsidRPr="00DA2E26" w:rsidRDefault="00A53DAD" w:rsidP="00151A0E"/>
    <w:p w14:paraId="17B6EDCB" w14:textId="5A385809" w:rsidR="00BF7023" w:rsidRPr="00DA2E26" w:rsidRDefault="00BF7023" w:rsidP="00BF7023">
      <w:r w:rsidRPr="00DA2E26">
        <w:t xml:space="preserve">We will continue to listen closely to people’s experiences to ensure </w:t>
      </w:r>
      <w:r w:rsidR="00B23B07" w:rsidRPr="00DA2E26">
        <w:t>that</w:t>
      </w:r>
      <w:r w:rsidRPr="00DA2E26">
        <w:t xml:space="preserve"> the people of Surrey have suitable opportunities to be involved in shaping health and care services.</w:t>
      </w:r>
    </w:p>
    <w:p w14:paraId="5DD4C0F6" w14:textId="77777777" w:rsidR="008E1EBE" w:rsidRPr="000B2355" w:rsidRDefault="008E1EBE" w:rsidP="00151A0E">
      <w:pPr>
        <w:rPr>
          <w:sz w:val="16"/>
          <w:szCs w:val="16"/>
        </w:rPr>
      </w:pPr>
    </w:p>
    <w:p w14:paraId="50540678" w14:textId="77777777" w:rsidR="000B2355" w:rsidRDefault="000B2355" w:rsidP="000B2355">
      <w:pPr>
        <w:jc w:val="center"/>
      </w:pPr>
      <w:r w:rsidRPr="00DA2E26">
        <w:rPr>
          <w:noProof/>
        </w:rPr>
        <w:drawing>
          <wp:inline distT="0" distB="0" distL="0" distR="0" wp14:anchorId="1832F676" wp14:editId="59B31D54">
            <wp:extent cx="4895317" cy="2736000"/>
            <wp:effectExtent l="19050" t="19050" r="19685" b="26670"/>
            <wp:docPr id="1014370323" name="Picture 1014370323" descr="A photo of Kathryn, one of our Engagement Officers is chatting to a person who is sitting in a mobility scooter. Kathryn is making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70323" name="Picture 1014370323" descr="A photo of Kathryn, one of our Engagement Officers is chatting to a person who is sitting in a mobility scooter. Kathryn is making notes."/>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6477"/>
                    <a:stretch/>
                  </pic:blipFill>
                  <pic:spPr bwMode="auto">
                    <a:xfrm>
                      <a:off x="0" y="0"/>
                      <a:ext cx="4895317" cy="2736000"/>
                    </a:xfrm>
                    <a:prstGeom prst="rect">
                      <a:avLst/>
                    </a:prstGeom>
                    <a:noFill/>
                    <a:ln w="9525" cap="flat" cmpd="sng" algn="ctr">
                      <a:solidFill>
                        <a:srgbClr val="E73E9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9C7666" w14:textId="2F9A5B25" w:rsidR="008E1EBE" w:rsidRPr="00DA2E26" w:rsidRDefault="008E1EBE" w:rsidP="008E1EBE">
      <w:pPr>
        <w:pStyle w:val="Heading3"/>
      </w:pPr>
      <w:r w:rsidRPr="00DA2E26">
        <w:lastRenderedPageBreak/>
        <w:t xml:space="preserve">Involvement of </w:t>
      </w:r>
      <w:r w:rsidR="00A228F9" w:rsidRPr="00DA2E26">
        <w:t>p</w:t>
      </w:r>
      <w:r w:rsidRPr="00DA2E26">
        <w:t>eople</w:t>
      </w:r>
    </w:p>
    <w:p w14:paraId="5976F7C0" w14:textId="0D1551B2" w:rsidR="008E1EBE" w:rsidRPr="00DA2E26" w:rsidRDefault="008E1EBE" w:rsidP="008E1EBE">
      <w:pPr>
        <w:pStyle w:val="NoSpacing"/>
      </w:pPr>
      <w:r w:rsidRPr="00DA2E26">
        <w:t xml:space="preserve">We believe in the importance of listening to and involving people. </w:t>
      </w:r>
      <w:r w:rsidR="00820B7F" w:rsidRPr="00DA2E26">
        <w:t xml:space="preserve">The experiences we have heard over the past year indicate that listening is not </w:t>
      </w:r>
      <w:r w:rsidR="0012112D" w:rsidRPr="00DA2E26">
        <w:t>equitable,</w:t>
      </w:r>
      <w:r w:rsidR="00820B7F" w:rsidRPr="00DA2E26">
        <w:t xml:space="preserve"> and </w:t>
      </w:r>
      <w:r w:rsidR="009B4104" w:rsidRPr="00DA2E26">
        <w:t xml:space="preserve">we have heard lots of barriers exist that prevent people from sharing their </w:t>
      </w:r>
      <w:r w:rsidR="00CA738E" w:rsidRPr="00DA2E26">
        <w:t>stories or raising concerns if they have them.</w:t>
      </w:r>
      <w:r w:rsidR="007A102F" w:rsidRPr="00DA2E26">
        <w:t xml:space="preserve"> </w:t>
      </w:r>
    </w:p>
    <w:p w14:paraId="6546BFBA" w14:textId="77777777" w:rsidR="008E1EBE" w:rsidRPr="00DA2E26" w:rsidRDefault="008E1EBE" w:rsidP="00151A0E"/>
    <w:p w14:paraId="70FA0194" w14:textId="21B429BF" w:rsidR="005A49A1" w:rsidRPr="00DA2E26" w:rsidRDefault="00ED302A" w:rsidP="00151A0E">
      <w:r w:rsidRPr="00DA2E26">
        <w:t>We want to see</w:t>
      </w:r>
      <w:r w:rsidR="009E7F44" w:rsidRPr="00DA2E26">
        <w:t xml:space="preserve"> clearer and easier to access options for people to feedback to services</w:t>
      </w:r>
      <w:r w:rsidR="00AA760F" w:rsidRPr="00DA2E26">
        <w:t>,</w:t>
      </w:r>
      <w:r w:rsidR="00C82815" w:rsidRPr="00DA2E26">
        <w:t xml:space="preserve"> </w:t>
      </w:r>
      <w:r w:rsidR="00AA760F" w:rsidRPr="00DA2E26">
        <w:t xml:space="preserve">so we will </w:t>
      </w:r>
      <w:r w:rsidR="00C82815" w:rsidRPr="00DA2E26">
        <w:t xml:space="preserve">work closer with </w:t>
      </w:r>
      <w:r w:rsidR="007B6597" w:rsidRPr="00DA2E26">
        <w:t xml:space="preserve">all organisations involved in providing health and care services to </w:t>
      </w:r>
      <w:r w:rsidR="00FB5853" w:rsidRPr="00DA2E26">
        <w:t xml:space="preserve">understand how we can </w:t>
      </w:r>
      <w:r w:rsidR="00AA760F" w:rsidRPr="00DA2E26">
        <w:t xml:space="preserve">achieve this. We also want to </w:t>
      </w:r>
      <w:r w:rsidR="000C0E23" w:rsidRPr="00DA2E26">
        <w:t>raise more awareness of our services and connect with more communities and organisations across Surrey</w:t>
      </w:r>
      <w:r w:rsidR="00A0337D" w:rsidRPr="00DA2E26">
        <w:t xml:space="preserve">, to ensure that Healthwatch Surrey is a trusted independent service </w:t>
      </w:r>
      <w:r w:rsidR="00B22029">
        <w:t>available</w:t>
      </w:r>
      <w:r w:rsidR="00A0337D" w:rsidRPr="00DA2E26">
        <w:t xml:space="preserve"> to all the people of Surrey.</w:t>
      </w:r>
    </w:p>
    <w:p w14:paraId="32B52A4C" w14:textId="77777777" w:rsidR="00DF4AC8" w:rsidRPr="00DA2E26" w:rsidRDefault="00DF4AC8" w:rsidP="00151A0E"/>
    <w:p w14:paraId="367E1488" w14:textId="17B25AC8" w:rsidR="005A49A1" w:rsidRPr="00DA2E26" w:rsidRDefault="005A49A1" w:rsidP="008F6883">
      <w:pPr>
        <w:pStyle w:val="Heading3"/>
      </w:pPr>
      <w:r w:rsidRPr="00DA2E26">
        <w:t xml:space="preserve">Access to </w:t>
      </w:r>
      <w:r w:rsidR="00A228F9" w:rsidRPr="00DA2E26">
        <w:t>p</w:t>
      </w:r>
      <w:r w:rsidRPr="00DA2E26">
        <w:t xml:space="preserve">rimary </w:t>
      </w:r>
      <w:r w:rsidR="00A228F9" w:rsidRPr="00DA2E26">
        <w:t>c</w:t>
      </w:r>
      <w:r w:rsidRPr="00DA2E26">
        <w:t>are</w:t>
      </w:r>
    </w:p>
    <w:p w14:paraId="0CE90CC7" w14:textId="781FAD23" w:rsidR="000D6B34" w:rsidRPr="00DA2E26" w:rsidRDefault="002A2DB6" w:rsidP="00151A0E">
      <w:r w:rsidRPr="00DA2E26">
        <w:t xml:space="preserve">The most common </w:t>
      </w:r>
      <w:r w:rsidR="00D8697A" w:rsidRPr="00DA2E26">
        <w:t>concern</w:t>
      </w:r>
      <w:r w:rsidR="00DF44A9" w:rsidRPr="00DA2E26">
        <w:t>s we have hear</w:t>
      </w:r>
      <w:r w:rsidR="000D0F37" w:rsidRPr="00DA2E26">
        <w:t>d</w:t>
      </w:r>
      <w:r w:rsidR="00DF44A9" w:rsidRPr="00DA2E26">
        <w:t xml:space="preserve"> </w:t>
      </w:r>
      <w:r w:rsidR="00A53DAD" w:rsidRPr="00DA2E26">
        <w:t xml:space="preserve">in </w:t>
      </w:r>
      <w:r w:rsidR="00B22029">
        <w:t>recent</w:t>
      </w:r>
      <w:r w:rsidR="00A53DAD" w:rsidRPr="00DA2E26">
        <w:t xml:space="preserve"> years </w:t>
      </w:r>
      <w:r w:rsidR="00DF44A9" w:rsidRPr="00DA2E26">
        <w:t xml:space="preserve">have been related to </w:t>
      </w:r>
      <w:r w:rsidR="00A53DAD" w:rsidRPr="00DA2E26">
        <w:t xml:space="preserve">difficulties with </w:t>
      </w:r>
      <w:r w:rsidR="00DF44A9" w:rsidRPr="00DA2E26">
        <w:t xml:space="preserve">accessing primary care services such as GPs, </w:t>
      </w:r>
      <w:proofErr w:type="gramStart"/>
      <w:r w:rsidR="00DF44A9" w:rsidRPr="00DA2E26">
        <w:t>dentists</w:t>
      </w:r>
      <w:proofErr w:type="gramEnd"/>
      <w:r w:rsidR="00DF44A9" w:rsidRPr="00DA2E26">
        <w:t xml:space="preserve"> and pharmacies. </w:t>
      </w:r>
    </w:p>
    <w:p w14:paraId="207847CA" w14:textId="77777777" w:rsidR="000D6B34" w:rsidRPr="00DA2E26" w:rsidRDefault="000D6B34" w:rsidP="00151A0E"/>
    <w:p w14:paraId="364DE3CF" w14:textId="1098EE31" w:rsidR="005A49A1" w:rsidRPr="00DA2E26" w:rsidRDefault="007A1912" w:rsidP="00151A0E">
      <w:r w:rsidRPr="00DA2E26">
        <w:t>Accessibility for people who are second language English or do not have access to a computer is particularly challenging</w:t>
      </w:r>
      <w:r w:rsidR="002E6F5F" w:rsidRPr="00DA2E26">
        <w:t xml:space="preserve">. We have also heard that services are not always </w:t>
      </w:r>
      <w:r w:rsidR="00740CD6" w:rsidRPr="00DA2E26">
        <w:t xml:space="preserve">making reasonable adjustments to support people with different access needs such as providing materials in </w:t>
      </w:r>
      <w:r w:rsidR="00253742" w:rsidRPr="00DA2E26">
        <w:t>accessible formats.</w:t>
      </w:r>
    </w:p>
    <w:p w14:paraId="6DE405CA" w14:textId="77777777" w:rsidR="00D02B0C" w:rsidRPr="00DA2E26" w:rsidRDefault="00D02B0C" w:rsidP="00151A0E"/>
    <w:p w14:paraId="042FCE76" w14:textId="5F0B3364" w:rsidR="00D02B0C" w:rsidRPr="00DA2E26" w:rsidRDefault="00D02B0C" w:rsidP="00151A0E">
      <w:r w:rsidRPr="00DA2E26">
        <w:rPr>
          <w:noProof/>
        </w:rPr>
        <w:drawing>
          <wp:inline distT="0" distB="0" distL="0" distR="0" wp14:anchorId="4BBF79CB" wp14:editId="5A9482F1">
            <wp:extent cx="5863590" cy="2969895"/>
            <wp:effectExtent l="19050" t="19050" r="22860" b="20955"/>
            <wp:docPr id="676723090" name="Picture 676723090" descr="An example of Easy Read - the text about giving consent is accompanied by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23090" name="Picture 676723090" descr="An example of Easy Read - the text about giving consent is accompanied by photos."/>
                    <pic:cNvPicPr/>
                  </pic:nvPicPr>
                  <pic:blipFill rotWithShape="1">
                    <a:blip r:embed="rId65"/>
                    <a:srcRect t="4531"/>
                    <a:stretch/>
                  </pic:blipFill>
                  <pic:spPr bwMode="auto">
                    <a:xfrm>
                      <a:off x="0" y="0"/>
                      <a:ext cx="5863590" cy="2969895"/>
                    </a:xfrm>
                    <a:prstGeom prst="rect">
                      <a:avLst/>
                    </a:prstGeom>
                    <a:ln w="9525" cap="flat" cmpd="sng" algn="ctr">
                      <a:solidFill>
                        <a:srgbClr val="96DF4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125EB8" w14:textId="77777777" w:rsidR="00D02B0C" w:rsidRPr="00DA2E26" w:rsidRDefault="00D02B0C" w:rsidP="00151A0E"/>
    <w:p w14:paraId="78A6D8C1" w14:textId="198C69BE" w:rsidR="007816FA" w:rsidRPr="00DA2E26" w:rsidRDefault="007816FA" w:rsidP="008F6883">
      <w:pPr>
        <w:pStyle w:val="Heading3"/>
      </w:pPr>
      <w:r w:rsidRPr="00DA2E26">
        <w:lastRenderedPageBreak/>
        <w:t>Mental Health</w:t>
      </w:r>
    </w:p>
    <w:p w14:paraId="22562C04" w14:textId="77777777" w:rsidR="004647C6" w:rsidRDefault="004647C6" w:rsidP="00B22029">
      <w:r>
        <w:t xml:space="preserve">An increasing number of people have been sharing experiences relating to mental health, particularly from people at risk of health inequalities. </w:t>
      </w:r>
      <w:r w:rsidR="00DD4241" w:rsidRPr="00DA2E26">
        <w:t xml:space="preserve">We have </w:t>
      </w:r>
      <w:r>
        <w:t xml:space="preserve">also </w:t>
      </w:r>
      <w:r w:rsidR="00DD4241" w:rsidRPr="00DA2E26">
        <w:t xml:space="preserve">heard strongly through our engagements and through our collaborations with other voluntary sector organisations that </w:t>
      </w:r>
      <w:r w:rsidR="00632241" w:rsidRPr="00DA2E26">
        <w:t xml:space="preserve">there are growing needs for more mental health support and that services are not consistently responsive to residents’ needs. </w:t>
      </w:r>
    </w:p>
    <w:p w14:paraId="54291953" w14:textId="77777777" w:rsidR="004647C6" w:rsidRDefault="004647C6" w:rsidP="000B2355"/>
    <w:p w14:paraId="2C50D868" w14:textId="627C9F66" w:rsidR="00866591" w:rsidRDefault="00B22029" w:rsidP="00866591">
      <w:proofErr w:type="gramStart"/>
      <w:r>
        <w:t>In order to</w:t>
      </w:r>
      <w:proofErr w:type="gramEnd"/>
      <w:r>
        <w:t xml:space="preserve"> best support people and better identify </w:t>
      </w:r>
      <w:r w:rsidR="004647C6">
        <w:t>people’s</w:t>
      </w:r>
      <w:r>
        <w:t xml:space="preserve"> needs, we will be shaping our engagement to understand more about how people access services from early intervention through to support when in a crisis</w:t>
      </w:r>
      <w:r w:rsidR="00866591">
        <w:t>, sharing what we hear with those responsible for delivering services as well as supporting the mental health improvement plan. We will also continue to encourage the involvement of local people in the design and delivery of care and ensure that people are being listened to effectively.</w:t>
      </w:r>
    </w:p>
    <w:p w14:paraId="1C835C41" w14:textId="77777777" w:rsidR="00866591" w:rsidRDefault="00866591" w:rsidP="00866591"/>
    <w:p w14:paraId="4B327859" w14:textId="4E9E2A72" w:rsidR="004647C6" w:rsidRDefault="00866591" w:rsidP="004647C6">
      <w:r>
        <w:t>Building</w:t>
      </w:r>
      <w:r w:rsidR="004647C6">
        <w:t xml:space="preserve"> on what we have previously researched, heard and shared from our work with dementia and neurodiversity</w:t>
      </w:r>
      <w:r>
        <w:t xml:space="preserve">, we will further </w:t>
      </w:r>
      <w:r w:rsidR="004647C6">
        <w:t xml:space="preserve">explore where we can encourage these services to make changes and improvements to people’s experiences of their services, and identify what has improved </w:t>
      </w:r>
      <w:proofErr w:type="gramStart"/>
      <w:r w:rsidR="004647C6">
        <w:t>as a result of</w:t>
      </w:r>
      <w:proofErr w:type="gramEnd"/>
      <w:r w:rsidR="004647C6">
        <w:t xml:space="preserve"> our previous work in these areas.</w:t>
      </w:r>
    </w:p>
    <w:p w14:paraId="022E2D01" w14:textId="77777777" w:rsidR="004647C6" w:rsidRDefault="004647C6" w:rsidP="004647C6"/>
    <w:p w14:paraId="0ED94D08" w14:textId="4F14DD07" w:rsidR="00C42E40" w:rsidRPr="00DA2E26" w:rsidRDefault="00C42E40" w:rsidP="00C42E40">
      <w:pPr>
        <w:pStyle w:val="Heading3"/>
      </w:pPr>
      <w:r w:rsidRPr="00DA2E26">
        <w:t xml:space="preserve">Social </w:t>
      </w:r>
      <w:r w:rsidR="00A228F9" w:rsidRPr="00DA2E26">
        <w:t>c</w:t>
      </w:r>
      <w:r w:rsidRPr="00DA2E26">
        <w:t>are</w:t>
      </w:r>
    </w:p>
    <w:p w14:paraId="688C1063" w14:textId="21F6A978" w:rsidR="00866591" w:rsidRDefault="00866591" w:rsidP="00866591">
      <w:r>
        <w:t>Whilst</w:t>
      </w:r>
      <w:r w:rsidR="00A73182" w:rsidRPr="00DA2E26">
        <w:t xml:space="preserve"> the majority of what we hear relates to health services, we are hearing more about issues relating to social care. </w:t>
      </w:r>
      <w:r>
        <w:t xml:space="preserve">These experiences usually relate to the complex landscape and navigation of services which is why we have set this as a priority area. </w:t>
      </w:r>
    </w:p>
    <w:p w14:paraId="0A5D91C9" w14:textId="05D2E72C" w:rsidR="00C42E40" w:rsidRPr="00DA2E26" w:rsidRDefault="00C42E40" w:rsidP="00C42E40"/>
    <w:p w14:paraId="7D1E9FFE" w14:textId="30238137" w:rsidR="00866591" w:rsidRDefault="00866591" w:rsidP="00866591">
      <w:r>
        <w:t xml:space="preserve">We will continue to support and advise people about social care as well as share regular insight with the commissioners of adult social care services. </w:t>
      </w:r>
      <w:r w:rsidR="000B2355">
        <w:t>T</w:t>
      </w:r>
      <w:r>
        <w:t xml:space="preserve">o ensure that we are providing the best advice and support we can and to better understand the complex landscape of social care, we will be focussing on specific training and upskilling of our engagement and </w:t>
      </w:r>
      <w:r w:rsidR="000B2355">
        <w:t>H</w:t>
      </w:r>
      <w:r>
        <w:t>elpdesk officers.</w:t>
      </w:r>
    </w:p>
    <w:p w14:paraId="1AECDCB2" w14:textId="77777777" w:rsidR="00866591" w:rsidRDefault="00866591" w:rsidP="00866591"/>
    <w:p w14:paraId="0BDB513D" w14:textId="344C05B6" w:rsidR="00866591" w:rsidRDefault="00866591" w:rsidP="00866591">
      <w:r>
        <w:t>Often people with social care needs are not the same people that we meet through our community engagement programme</w:t>
      </w:r>
      <w:r w:rsidR="00F42097">
        <w:t>.</w:t>
      </w:r>
      <w:r w:rsidR="000B2355">
        <w:t xml:space="preserve"> To </w:t>
      </w:r>
      <w:r>
        <w:t>ensure that we are hearing the</w:t>
      </w:r>
      <w:r w:rsidR="00F42097">
        <w:t>se</w:t>
      </w:r>
      <w:r>
        <w:t xml:space="preserve"> experiences and</w:t>
      </w:r>
      <w:r w:rsidR="00F42097">
        <w:t xml:space="preserve"> concerns</w:t>
      </w:r>
      <w:r>
        <w:t>, we will be designing bespoke engagement to ensure there is a focus on this crucial part of their lives.</w:t>
      </w:r>
    </w:p>
    <w:p w14:paraId="22CF3F85" w14:textId="62DEA424" w:rsidR="00986614" w:rsidRPr="00DA2E26" w:rsidRDefault="00FE185E" w:rsidP="00341922">
      <w:pPr>
        <w:pStyle w:val="Heading1"/>
      </w:pPr>
      <w:bookmarkStart w:id="23" w:name="_Toc137450499"/>
      <w:r w:rsidRPr="00DA2E26">
        <w:lastRenderedPageBreak/>
        <w:t xml:space="preserve">The way we </w:t>
      </w:r>
      <w:proofErr w:type="gramStart"/>
      <w:r w:rsidRPr="00DA2E26">
        <w:t>work</w:t>
      </w:r>
      <w:bookmarkEnd w:id="23"/>
      <w:proofErr w:type="gramEnd"/>
      <w:r w:rsidR="00504CE6" w:rsidRPr="00DA2E26">
        <w:t xml:space="preserve"> </w:t>
      </w:r>
    </w:p>
    <w:p w14:paraId="0BEE5DF4" w14:textId="77777777" w:rsidR="009B4FB3" w:rsidRPr="00DA2E26" w:rsidRDefault="009B4FB3" w:rsidP="009B4FB3"/>
    <w:p w14:paraId="67454E9F" w14:textId="20D1DD4C" w:rsidR="001B1683" w:rsidRPr="00DA2E26" w:rsidRDefault="0047529E" w:rsidP="00FE185E">
      <w:r w:rsidRPr="00DA2E26">
        <w:t>In 2022-23 o</w:t>
      </w:r>
      <w:r w:rsidR="00FE185E" w:rsidRPr="00DA2E26">
        <w:t>ur Healthwatch board consist</w:t>
      </w:r>
      <w:r w:rsidR="059BA785" w:rsidRPr="00DA2E26">
        <w:t>ed</w:t>
      </w:r>
      <w:r w:rsidR="00FE185E" w:rsidRPr="00DA2E26">
        <w:t xml:space="preserve"> of </w:t>
      </w:r>
      <w:r w:rsidR="002B095F" w:rsidRPr="00DA2E26">
        <w:t>10</w:t>
      </w:r>
      <w:r w:rsidR="00FE185E" w:rsidRPr="00DA2E26">
        <w:t xml:space="preserve"> members work</w:t>
      </w:r>
      <w:r w:rsidR="002B095F" w:rsidRPr="00DA2E26">
        <w:t>ing</w:t>
      </w:r>
      <w:r w:rsidR="00FE185E" w:rsidRPr="00DA2E26">
        <w:t xml:space="preserve"> on a voluntary basis to provide direction, oversight and scrutiny to our activities</w:t>
      </w:r>
      <w:r w:rsidR="00A228F9" w:rsidRPr="00DA2E26">
        <w:t>, meeting 12 times</w:t>
      </w:r>
      <w:r w:rsidR="00FE185E" w:rsidRPr="00DA2E26">
        <w:t xml:space="preserve">. Our board ensures decisions about priority areas </w:t>
      </w:r>
      <w:r w:rsidRPr="00DA2E26">
        <w:t xml:space="preserve">of </w:t>
      </w:r>
      <w:r w:rsidR="00FE185E" w:rsidRPr="00DA2E26">
        <w:t xml:space="preserve">work reflect the concerns and interests of our diverse local community. </w:t>
      </w:r>
    </w:p>
    <w:p w14:paraId="5EC292F9" w14:textId="77777777" w:rsidR="001B1683" w:rsidRPr="00DA2E26" w:rsidRDefault="001B1683" w:rsidP="00FE185E"/>
    <w:p w14:paraId="046D4458" w14:textId="6C0A705D" w:rsidR="00FE185E" w:rsidRPr="00DA2E26" w:rsidRDefault="00FE185E" w:rsidP="00FE185E">
      <w:r w:rsidRPr="00DA2E26">
        <w:t>We ensure wider public involvement in deciding our work priorities. We code and analyse all the insight shared with us by the public and our escalations panel</w:t>
      </w:r>
      <w:r w:rsidR="00C87431" w:rsidRPr="00DA2E26">
        <w:t xml:space="preserve">, </w:t>
      </w:r>
      <w:r w:rsidRPr="00DA2E26">
        <w:t>which includes volunteers</w:t>
      </w:r>
      <w:r w:rsidR="00C87431" w:rsidRPr="00DA2E26">
        <w:t>,</w:t>
      </w:r>
      <w:r w:rsidRPr="00DA2E26">
        <w:t xml:space="preserve"> meets on a regular basis to review themes arising from the insight</w:t>
      </w:r>
      <w:r w:rsidR="00C87431" w:rsidRPr="00DA2E26">
        <w:t>. This</w:t>
      </w:r>
      <w:r w:rsidRPr="00DA2E26">
        <w:t xml:space="preserve"> in turn informs our work. Our annual workplan is drawn up following engagement with our local volunteer groups</w:t>
      </w:r>
      <w:r w:rsidR="00C87431" w:rsidRPr="00DA2E26">
        <w:t xml:space="preserve"> who </w:t>
      </w:r>
      <w:r w:rsidRPr="00DA2E26">
        <w:t>also help shape our outreach priorities for engagement in their local area helping us to identify those who are less well served and at risk of health inequalities.</w:t>
      </w:r>
    </w:p>
    <w:p w14:paraId="710851D4" w14:textId="77777777" w:rsidR="00F67B2D" w:rsidRPr="00DA2E26" w:rsidRDefault="00F67B2D" w:rsidP="00FE185E"/>
    <w:p w14:paraId="30084358" w14:textId="625D82AF" w:rsidR="00F67B2D" w:rsidRPr="00DA2E26" w:rsidRDefault="00F67B2D" w:rsidP="00F67B2D">
      <w:pPr>
        <w:pStyle w:val="Heading3"/>
      </w:pPr>
      <w:r w:rsidRPr="00DA2E26">
        <w:t xml:space="preserve">Our </w:t>
      </w:r>
      <w:r w:rsidR="00A228F9" w:rsidRPr="00DA2E26">
        <w:t>f</w:t>
      </w:r>
      <w:r w:rsidRPr="00DA2E26">
        <w:t>inances</w:t>
      </w:r>
    </w:p>
    <w:p w14:paraId="167FB94D" w14:textId="77777777" w:rsidR="00F67B2D" w:rsidRPr="00DA2E26" w:rsidRDefault="00F67B2D" w:rsidP="00F67B2D">
      <w:r w:rsidRPr="00DA2E26">
        <w:t>To help us carry out our work we receive funding from our local authority under the Health and Social Care Act 2012.</w:t>
      </w:r>
    </w:p>
    <w:p w14:paraId="3CF4705A" w14:textId="77777777" w:rsidR="00F67B2D" w:rsidRPr="00DA2E26" w:rsidRDefault="00F67B2D" w:rsidP="00F67B2D">
      <w:pPr>
        <w:rPr>
          <w:sz w:val="8"/>
          <w:szCs w:val="8"/>
        </w:rPr>
      </w:pPr>
    </w:p>
    <w:tbl>
      <w:tblPr>
        <w:tblStyle w:val="GridTable4-Accent2"/>
        <w:tblW w:w="0" w:type="auto"/>
        <w:tblLook w:val="06A0" w:firstRow="1" w:lastRow="0" w:firstColumn="1" w:lastColumn="0" w:noHBand="1" w:noVBand="1"/>
      </w:tblPr>
      <w:tblGrid>
        <w:gridCol w:w="6799"/>
        <w:gridCol w:w="2421"/>
      </w:tblGrid>
      <w:tr w:rsidR="00F67B2D" w:rsidRPr="00DA2E26" w14:paraId="3D5ABB3B" w14:textId="77777777" w:rsidTr="008E3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20" w:type="dxa"/>
            <w:gridSpan w:val="2"/>
          </w:tcPr>
          <w:p w14:paraId="0886FB13" w14:textId="77777777" w:rsidR="00F67B2D" w:rsidRPr="00DA2E26" w:rsidRDefault="00F67B2D" w:rsidP="00C4338F">
            <w:pPr>
              <w:ind w:right="0"/>
              <w:rPr>
                <w:b w:val="0"/>
                <w:bCs w:val="0"/>
              </w:rPr>
            </w:pPr>
            <w:r w:rsidRPr="00DA2E26">
              <w:rPr>
                <w:color w:val="auto"/>
              </w:rPr>
              <w:t>Income</w:t>
            </w:r>
          </w:p>
        </w:tc>
      </w:tr>
      <w:tr w:rsidR="008E3C4D" w:rsidRPr="00DA2E26" w14:paraId="324AC330" w14:textId="77777777" w:rsidTr="009504D3">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3957CDF8" w14:textId="64B122FF" w:rsidR="008E3C4D" w:rsidRPr="00DA2E26" w:rsidRDefault="008E3C4D" w:rsidP="00C4338F">
            <w:pPr>
              <w:ind w:right="0"/>
              <w:rPr>
                <w:b w:val="0"/>
                <w:bCs w:val="0"/>
              </w:rPr>
            </w:pPr>
            <w:r w:rsidRPr="00DA2E26">
              <w:rPr>
                <w:b w:val="0"/>
                <w:bCs w:val="0"/>
              </w:rPr>
              <w:t>Local Healthwatch Contract</w:t>
            </w:r>
            <w:r w:rsidRPr="00DA2E26">
              <w:rPr>
                <w:b w:val="0"/>
                <w:bCs w:val="0"/>
              </w:rPr>
              <w:tab/>
            </w:r>
            <w:r w:rsidRPr="00DA2E26">
              <w:rPr>
                <w:b w:val="0"/>
                <w:bCs w:val="0"/>
              </w:rPr>
              <w:tab/>
            </w:r>
          </w:p>
        </w:tc>
        <w:tc>
          <w:tcPr>
            <w:tcW w:w="2421" w:type="dxa"/>
          </w:tcPr>
          <w:p w14:paraId="788570F1" w14:textId="64036C68" w:rsidR="008E3C4D" w:rsidRPr="00DA2E26" w:rsidRDefault="008E3C4D" w:rsidP="00C4338F">
            <w:pPr>
              <w:ind w:right="0"/>
              <w:cnfStyle w:val="000000100000" w:firstRow="0" w:lastRow="0" w:firstColumn="0" w:lastColumn="0" w:oddVBand="0" w:evenVBand="0" w:oddHBand="1" w:evenHBand="0" w:firstRowFirstColumn="0" w:firstRowLastColumn="0" w:lastRowFirstColumn="0" w:lastRowLastColumn="0"/>
            </w:pPr>
            <w:r w:rsidRPr="00DA2E26">
              <w:t>£466,071</w:t>
            </w:r>
          </w:p>
        </w:tc>
      </w:tr>
      <w:tr w:rsidR="008E3C4D" w:rsidRPr="00DA2E26" w14:paraId="6FF9AFB5" w14:textId="77777777" w:rsidTr="009504D3">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6799" w:type="dxa"/>
          </w:tcPr>
          <w:p w14:paraId="792EE92B" w14:textId="4423F5CF" w:rsidR="008E3C4D" w:rsidRPr="00DA2E26" w:rsidRDefault="008E3C4D" w:rsidP="008E3C4D">
            <w:pPr>
              <w:ind w:right="0"/>
              <w:rPr>
                <w:b w:val="0"/>
                <w:bCs w:val="0"/>
              </w:rPr>
            </w:pPr>
            <w:r w:rsidRPr="00DA2E26">
              <w:rPr>
                <w:b w:val="0"/>
                <w:bCs w:val="0"/>
              </w:rPr>
              <w:t>Additional income from Surrey County Council including Health Complaints Advocacy contract</w:t>
            </w:r>
          </w:p>
        </w:tc>
        <w:tc>
          <w:tcPr>
            <w:tcW w:w="2421" w:type="dxa"/>
          </w:tcPr>
          <w:p w14:paraId="17B40392" w14:textId="16A2EE70" w:rsidR="008E3C4D" w:rsidRPr="00DA2E26" w:rsidRDefault="008E3C4D" w:rsidP="008E3C4D">
            <w:pPr>
              <w:ind w:right="0"/>
              <w:cnfStyle w:val="000000000000" w:firstRow="0" w:lastRow="0" w:firstColumn="0" w:lastColumn="0" w:oddVBand="0" w:evenVBand="0" w:oddHBand="0" w:evenHBand="0" w:firstRowFirstColumn="0" w:firstRowLastColumn="0" w:lastRowFirstColumn="0" w:lastRowLastColumn="0"/>
            </w:pPr>
            <w:r w:rsidRPr="00DA2E26">
              <w:t>£92,284</w:t>
            </w:r>
          </w:p>
        </w:tc>
      </w:tr>
    </w:tbl>
    <w:p w14:paraId="05952185" w14:textId="77777777" w:rsidR="00F67B2D" w:rsidRPr="00DA2E26" w:rsidRDefault="00F67B2D" w:rsidP="00F67B2D">
      <w:pPr>
        <w:rPr>
          <w:sz w:val="8"/>
          <w:szCs w:val="8"/>
        </w:rPr>
      </w:pPr>
    </w:p>
    <w:tbl>
      <w:tblPr>
        <w:tblStyle w:val="GridTable4-Accent2"/>
        <w:tblW w:w="0" w:type="auto"/>
        <w:tblLook w:val="04A0" w:firstRow="1" w:lastRow="0" w:firstColumn="1" w:lastColumn="0" w:noHBand="0" w:noVBand="1"/>
      </w:tblPr>
      <w:tblGrid>
        <w:gridCol w:w="6799"/>
        <w:gridCol w:w="2421"/>
      </w:tblGrid>
      <w:tr w:rsidR="008E3C4D" w:rsidRPr="00DA2E26" w14:paraId="69E0D216" w14:textId="77777777" w:rsidTr="008E3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20" w:type="dxa"/>
            <w:gridSpan w:val="2"/>
          </w:tcPr>
          <w:p w14:paraId="4533A8D5" w14:textId="77777777" w:rsidR="00F67B2D" w:rsidRPr="00DA2E26" w:rsidRDefault="00F67B2D" w:rsidP="00C4338F">
            <w:pPr>
              <w:ind w:right="0"/>
              <w:rPr>
                <w:b w:val="0"/>
                <w:bCs w:val="0"/>
                <w:color w:val="auto"/>
              </w:rPr>
            </w:pPr>
            <w:r w:rsidRPr="00DA2E26">
              <w:rPr>
                <w:color w:val="auto"/>
              </w:rPr>
              <w:t>Expenditure</w:t>
            </w:r>
          </w:p>
        </w:tc>
      </w:tr>
      <w:tr w:rsidR="008E3C4D" w:rsidRPr="00DA2E26" w14:paraId="236D5B07" w14:textId="77777777" w:rsidTr="009504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0E8869B" w14:textId="77777777" w:rsidR="00F67B2D" w:rsidRPr="00DA2E26" w:rsidRDefault="00F67B2D" w:rsidP="00C4338F">
            <w:pPr>
              <w:ind w:right="0"/>
              <w:rPr>
                <w:b w:val="0"/>
                <w:bCs w:val="0"/>
              </w:rPr>
            </w:pPr>
            <w:r w:rsidRPr="00DA2E26">
              <w:rPr>
                <w:b w:val="0"/>
                <w:bCs w:val="0"/>
              </w:rPr>
              <w:t xml:space="preserve">Staffing costs </w:t>
            </w:r>
            <w:r w:rsidRPr="00DA2E26">
              <w:rPr>
                <w:b w:val="0"/>
                <w:bCs w:val="0"/>
              </w:rPr>
              <w:tab/>
            </w:r>
          </w:p>
        </w:tc>
        <w:tc>
          <w:tcPr>
            <w:tcW w:w="2421" w:type="dxa"/>
          </w:tcPr>
          <w:p w14:paraId="2380E8BD" w14:textId="013E1264" w:rsidR="00F67B2D" w:rsidRPr="00DA2E26" w:rsidRDefault="00F67B2D" w:rsidP="00C4338F">
            <w:pPr>
              <w:ind w:right="0"/>
              <w:cnfStyle w:val="000000100000" w:firstRow="0" w:lastRow="0" w:firstColumn="0" w:lastColumn="0" w:oddVBand="0" w:evenVBand="0" w:oddHBand="1" w:evenHBand="0" w:firstRowFirstColumn="0" w:firstRowLastColumn="0" w:lastRowFirstColumn="0" w:lastRowLastColumn="0"/>
            </w:pPr>
            <w:r w:rsidRPr="00DA2E26">
              <w:t>£</w:t>
            </w:r>
            <w:r w:rsidR="008E3C4D" w:rsidRPr="00DA2E26">
              <w:t>391,436</w:t>
            </w:r>
          </w:p>
        </w:tc>
      </w:tr>
      <w:tr w:rsidR="008E3C4D" w:rsidRPr="00DA2E26" w14:paraId="2E79FD29" w14:textId="77777777" w:rsidTr="009504D3">
        <w:tc>
          <w:tcPr>
            <w:cnfStyle w:val="001000000000" w:firstRow="0" w:lastRow="0" w:firstColumn="1" w:lastColumn="0" w:oddVBand="0" w:evenVBand="0" w:oddHBand="0" w:evenHBand="0" w:firstRowFirstColumn="0" w:firstRowLastColumn="0" w:lastRowFirstColumn="0" w:lastRowLastColumn="0"/>
            <w:tcW w:w="6799" w:type="dxa"/>
          </w:tcPr>
          <w:p w14:paraId="3549D025" w14:textId="77777777" w:rsidR="00F67B2D" w:rsidRPr="00DA2E26" w:rsidRDefault="00F67B2D" w:rsidP="00C4338F">
            <w:pPr>
              <w:ind w:right="0"/>
              <w:rPr>
                <w:b w:val="0"/>
                <w:bCs w:val="0"/>
              </w:rPr>
            </w:pPr>
            <w:r w:rsidRPr="00DA2E26">
              <w:rPr>
                <w:b w:val="0"/>
                <w:bCs w:val="0"/>
              </w:rPr>
              <w:t xml:space="preserve">CIC costs </w:t>
            </w:r>
            <w:r w:rsidRPr="00DA2E26">
              <w:rPr>
                <w:b w:val="0"/>
                <w:bCs w:val="0"/>
              </w:rPr>
              <w:tab/>
            </w:r>
          </w:p>
        </w:tc>
        <w:tc>
          <w:tcPr>
            <w:tcW w:w="2421" w:type="dxa"/>
          </w:tcPr>
          <w:p w14:paraId="6BC2E28C" w14:textId="3208A9A6" w:rsidR="00F67B2D" w:rsidRPr="00DA2E26" w:rsidRDefault="00F67B2D" w:rsidP="00C4338F">
            <w:pPr>
              <w:ind w:right="0"/>
              <w:cnfStyle w:val="000000000000" w:firstRow="0" w:lastRow="0" w:firstColumn="0" w:lastColumn="0" w:oddVBand="0" w:evenVBand="0" w:oddHBand="0" w:evenHBand="0" w:firstRowFirstColumn="0" w:firstRowLastColumn="0" w:lastRowFirstColumn="0" w:lastRowLastColumn="0"/>
            </w:pPr>
            <w:r w:rsidRPr="00DA2E26">
              <w:t>£</w:t>
            </w:r>
            <w:r w:rsidR="008E3C4D" w:rsidRPr="00DA2E26">
              <w:t>53,451</w:t>
            </w:r>
          </w:p>
        </w:tc>
      </w:tr>
      <w:tr w:rsidR="008E3C4D" w:rsidRPr="00DA2E26" w14:paraId="1F1C343C" w14:textId="77777777" w:rsidTr="009504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18F1E1BE" w14:textId="77777777" w:rsidR="00F67B2D" w:rsidRPr="00DA2E26" w:rsidRDefault="00F67B2D" w:rsidP="00C4338F">
            <w:pPr>
              <w:ind w:right="0"/>
              <w:rPr>
                <w:b w:val="0"/>
                <w:bCs w:val="0"/>
              </w:rPr>
            </w:pPr>
            <w:r w:rsidRPr="00DA2E26">
              <w:rPr>
                <w:b w:val="0"/>
                <w:bCs w:val="0"/>
              </w:rPr>
              <w:t>Operational costs</w:t>
            </w:r>
            <w:r w:rsidRPr="00DA2E26">
              <w:rPr>
                <w:b w:val="0"/>
                <w:bCs w:val="0"/>
              </w:rPr>
              <w:tab/>
            </w:r>
          </w:p>
        </w:tc>
        <w:tc>
          <w:tcPr>
            <w:tcW w:w="2421" w:type="dxa"/>
          </w:tcPr>
          <w:p w14:paraId="126DF351" w14:textId="3F899597" w:rsidR="00F67B2D" w:rsidRPr="00DA2E26" w:rsidRDefault="00F67B2D" w:rsidP="00C4338F">
            <w:pPr>
              <w:ind w:right="0"/>
              <w:cnfStyle w:val="000000100000" w:firstRow="0" w:lastRow="0" w:firstColumn="0" w:lastColumn="0" w:oddVBand="0" w:evenVBand="0" w:oddHBand="1" w:evenHBand="0" w:firstRowFirstColumn="0" w:firstRowLastColumn="0" w:lastRowFirstColumn="0" w:lastRowLastColumn="0"/>
            </w:pPr>
            <w:r w:rsidRPr="00DA2E26">
              <w:t>£</w:t>
            </w:r>
            <w:r w:rsidR="008E3C4D" w:rsidRPr="00DA2E26">
              <w:t>179,003</w:t>
            </w:r>
          </w:p>
        </w:tc>
      </w:tr>
    </w:tbl>
    <w:p w14:paraId="55F1D8B1" w14:textId="77777777" w:rsidR="00F67B2D" w:rsidRPr="00DA2E26" w:rsidRDefault="00F67B2D" w:rsidP="00FE185E"/>
    <w:p w14:paraId="605755B9" w14:textId="07CC6B55" w:rsidR="002D6A82" w:rsidRPr="00DA2E26" w:rsidRDefault="00AC2A26" w:rsidP="00AC2A26">
      <w:pPr>
        <w:pStyle w:val="Heading3"/>
      </w:pPr>
      <w:r w:rsidRPr="00DA2E26">
        <w:t>Securing</w:t>
      </w:r>
      <w:r w:rsidR="00F67B2D" w:rsidRPr="00DA2E26">
        <w:t xml:space="preserve"> a </w:t>
      </w:r>
      <w:r w:rsidRPr="00DA2E26">
        <w:t>sustainable future</w:t>
      </w:r>
    </w:p>
    <w:p w14:paraId="4D542C52" w14:textId="7B1D21D7" w:rsidR="2D9FBC3F" w:rsidRPr="00DA2E26" w:rsidRDefault="2D9FBC3F" w:rsidP="6E5A416C">
      <w:r w:rsidRPr="00DA2E26">
        <w:t xml:space="preserve">This year, our Board made the decision to re-name our Community Interest Company </w:t>
      </w:r>
      <w:r w:rsidR="429D2233" w:rsidRPr="00DA2E26">
        <w:t>as</w:t>
      </w:r>
      <w:r w:rsidRPr="00DA2E26">
        <w:t xml:space="preserve"> Luminus Insight CIC</w:t>
      </w:r>
      <w:r w:rsidR="00697113" w:rsidRPr="00DA2E26">
        <w:t>,</w:t>
      </w:r>
      <w:r w:rsidRPr="00DA2E26">
        <w:t xml:space="preserve"> and to launch our Luminus brand to reflect the new work we are taki</w:t>
      </w:r>
      <w:r w:rsidR="0CFBD427" w:rsidRPr="00DA2E26">
        <w:t xml:space="preserve">ng on, </w:t>
      </w:r>
      <w:r w:rsidR="00697113" w:rsidRPr="00DA2E26">
        <w:t>including</w:t>
      </w:r>
      <w:r w:rsidR="0CFBD427" w:rsidRPr="00DA2E26">
        <w:t xml:space="preserve"> the independent Giving Carers a Voice and the Public Involvement for the Combating Drugs Partnership services.</w:t>
      </w:r>
      <w:r w:rsidR="00697113" w:rsidRPr="00DA2E26">
        <w:t xml:space="preserve"> </w:t>
      </w:r>
      <w:r w:rsidR="0CFBD427" w:rsidRPr="00DA2E26">
        <w:t xml:space="preserve">This additional work enables us to reach more Surrey residents and hear more experiences, </w:t>
      </w:r>
      <w:r w:rsidR="26030925" w:rsidRPr="00DA2E26">
        <w:t>sustaining our local Healthwatch service and building our knowledge base. We have created a Local Healthwatch Advisory Group, made up of volunteers</w:t>
      </w:r>
      <w:r w:rsidR="50BB4F89" w:rsidRPr="00DA2E26">
        <w:t>,</w:t>
      </w:r>
      <w:r w:rsidR="26030925" w:rsidRPr="00DA2E26">
        <w:t xml:space="preserve"> who will advise our CIC Board on the </w:t>
      </w:r>
      <w:r w:rsidR="4FC8CEC2" w:rsidRPr="00DA2E26">
        <w:t>discharge of our local Healthwatch duties</w:t>
      </w:r>
      <w:r w:rsidR="00697113" w:rsidRPr="00DA2E26">
        <w:t xml:space="preserve">, </w:t>
      </w:r>
      <w:r w:rsidR="4FC8CEC2" w:rsidRPr="00DA2E26">
        <w:t>such as how we set our priorities</w:t>
      </w:r>
      <w:r w:rsidR="00697113" w:rsidRPr="00DA2E26">
        <w:t xml:space="preserve"> </w:t>
      </w:r>
      <w:r w:rsidR="4FC8CEC2" w:rsidRPr="00DA2E26">
        <w:t>and use our statutory powers.</w:t>
      </w:r>
    </w:p>
    <w:p w14:paraId="225C5367" w14:textId="77777777" w:rsidR="00F36EDB" w:rsidRPr="00DA2E26" w:rsidRDefault="00F36EDB" w:rsidP="00F36EDB">
      <w:pPr>
        <w:pStyle w:val="Heading1"/>
      </w:pPr>
      <w:bookmarkStart w:id="24" w:name="_Toc137450500"/>
      <w:r w:rsidRPr="00DA2E26">
        <w:lastRenderedPageBreak/>
        <w:t>Statutory statements</w:t>
      </w:r>
      <w:bookmarkEnd w:id="24"/>
    </w:p>
    <w:p w14:paraId="32EF9F96" w14:textId="77777777" w:rsidR="00F36EDB" w:rsidRPr="00DA2E26" w:rsidRDefault="00F36EDB" w:rsidP="00F36EDB">
      <w:pPr>
        <w:pStyle w:val="Heading2"/>
      </w:pPr>
      <w:r w:rsidRPr="00DA2E26">
        <w:t xml:space="preserve">About us </w:t>
      </w:r>
    </w:p>
    <w:p w14:paraId="32B9DEBD" w14:textId="77777777" w:rsidR="009B4FB3" w:rsidRPr="00DA2E26" w:rsidRDefault="00F36EDB" w:rsidP="00F36EDB">
      <w:r w:rsidRPr="00DA2E26">
        <w:t xml:space="preserve">Healthwatch Surrey, GF21, Astolat, Coniers Way, Burpham, Guildford, GU4 7HL. </w:t>
      </w:r>
    </w:p>
    <w:p w14:paraId="43DCD0E6" w14:textId="77777777" w:rsidR="009B4FB3" w:rsidRPr="00DA2E26" w:rsidRDefault="009B4FB3" w:rsidP="00F36EDB"/>
    <w:p w14:paraId="2DCA1BAE" w14:textId="1FA2CE9B" w:rsidR="00F36EDB" w:rsidRPr="00DA2E26" w:rsidRDefault="00F36EDB" w:rsidP="00F36EDB">
      <w:r w:rsidRPr="00DA2E26">
        <w:t xml:space="preserve">Healthwatch Surrey uses the Healthwatch Trademark when undertaking our statutory activities as covered by the licence agreement. </w:t>
      </w:r>
    </w:p>
    <w:p w14:paraId="2E3A0B5D" w14:textId="77777777" w:rsidR="00D02B0C" w:rsidRPr="00DA2E26" w:rsidRDefault="00F36EDB" w:rsidP="00F36EDB">
      <w:pPr>
        <w:sectPr w:rsidR="00D02B0C" w:rsidRPr="00DA2E26" w:rsidSect="00943C29">
          <w:headerReference w:type="first" r:id="rId66"/>
          <w:footerReference w:type="first" r:id="rId67"/>
          <w:pgSz w:w="11910" w:h="16840"/>
          <w:pgMar w:top="1457" w:right="1338" w:bottom="1457" w:left="1338" w:header="390" w:footer="680" w:gutter="0"/>
          <w:cols w:space="720"/>
          <w:titlePg/>
          <w:docGrid w:linePitch="326"/>
        </w:sectPr>
      </w:pPr>
      <w:r w:rsidRPr="00DA2E26">
        <w:rPr>
          <w:noProof/>
        </w:rPr>
        <w:drawing>
          <wp:inline distT="0" distB="0" distL="0" distR="0" wp14:anchorId="13B34406" wp14:editId="6CA48037">
            <wp:extent cx="5796674" cy="6840000"/>
            <wp:effectExtent l="19050" t="19050" r="13970" b="18415"/>
            <wp:docPr id="132414387" name="Picture 132414387" descr="Ellen, a member of our Healthwatch Team is standing next to the local mayor who is holding a Healthwatch Surrey leaf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4387" name="Picture 132414387" descr="Ellen, a member of our Healthwatch Team is standing next to the local mayor who is holding a Healthwatch Surrey leaflet."/>
                    <pic:cNvPicPr>
                      <a:picLocks noChangeAspect="1" noChangeArrowheads="1"/>
                    </pic:cNvPicPr>
                  </pic:nvPicPr>
                  <pic:blipFill rotWithShape="1">
                    <a:blip r:embed="rId68">
                      <a:extLst>
                        <a:ext uri="{28A0092B-C50C-407E-A947-70E740481C1C}">
                          <a14:useLocalDpi xmlns:a14="http://schemas.microsoft.com/office/drawing/2010/main" val="0"/>
                        </a:ext>
                      </a:extLst>
                    </a:blip>
                    <a:srcRect t="4778" b="6725"/>
                    <a:stretch/>
                  </pic:blipFill>
                  <pic:spPr bwMode="auto">
                    <a:xfrm>
                      <a:off x="0" y="0"/>
                      <a:ext cx="5796674" cy="6840000"/>
                    </a:xfrm>
                    <a:prstGeom prst="rect">
                      <a:avLst/>
                    </a:prstGeom>
                    <a:noFill/>
                    <a:ln>
                      <a:solidFill>
                        <a:schemeClr val="accent3"/>
                      </a:solidFill>
                    </a:ln>
                    <a:extLst>
                      <a:ext uri="{53640926-AAD7-44D8-BBD7-CCE9431645EC}">
                        <a14:shadowObscured xmlns:a14="http://schemas.microsoft.com/office/drawing/2010/main"/>
                      </a:ext>
                    </a:extLst>
                  </pic:spPr>
                </pic:pic>
              </a:graphicData>
            </a:graphic>
          </wp:inline>
        </w:drawing>
      </w:r>
    </w:p>
    <w:p w14:paraId="6E523511" w14:textId="679E5C97" w:rsidR="003141E3" w:rsidRPr="00DA2E26" w:rsidRDefault="003141E3" w:rsidP="00D02B0C">
      <w:pPr>
        <w:tabs>
          <w:tab w:val="left" w:pos="1008"/>
        </w:tabs>
        <w:spacing w:line="240" w:lineRule="auto"/>
        <w:ind w:right="0"/>
        <w:sectPr w:rsidR="003141E3" w:rsidRPr="00DA2E26" w:rsidSect="00D02B0C">
          <w:type w:val="continuous"/>
          <w:pgSz w:w="11910" w:h="16840"/>
          <w:pgMar w:top="1457" w:right="1338" w:bottom="1457" w:left="1338" w:header="390" w:footer="680" w:gutter="0"/>
          <w:cols w:space="720"/>
          <w:titlePg/>
          <w:docGrid w:linePitch="326"/>
        </w:sectPr>
      </w:pPr>
    </w:p>
    <w:p w14:paraId="0C4A9F1C" w14:textId="5D0D3B87" w:rsidR="00525191" w:rsidRPr="00DA2E26" w:rsidRDefault="008D256D" w:rsidP="003141E3">
      <w:pPr>
        <w:pStyle w:val="Heading1"/>
        <w:rPr>
          <w:color w:val="FFFFFF" w:themeColor="background2"/>
        </w:rPr>
      </w:pPr>
      <w:bookmarkStart w:id="25" w:name="_Toc110001524"/>
      <w:bookmarkStart w:id="26" w:name="_Toc137450501"/>
      <w:r w:rsidRPr="00DA2E26">
        <w:rPr>
          <w:noProof/>
          <w:color w:val="FFFFFF" w:themeColor="background2"/>
        </w:rPr>
        <w:lastRenderedPageBreak/>
        <w:drawing>
          <wp:anchor distT="0" distB="0" distL="114300" distR="114300" simplePos="0" relativeHeight="251658240" behindDoc="1" locked="1" layoutInCell="1" allowOverlap="1" wp14:anchorId="777B8402" wp14:editId="4AFDC6A0">
            <wp:simplePos x="0" y="0"/>
            <wp:positionH relativeFrom="page">
              <wp:align>right</wp:align>
            </wp:positionH>
            <wp:positionV relativeFrom="page">
              <wp:align>bottom</wp:align>
            </wp:positionV>
            <wp:extent cx="7560945" cy="11065510"/>
            <wp:effectExtent l="0" t="0" r="1905" b="2540"/>
            <wp:wrapNone/>
            <wp:docPr id="18" name="Picture 18" descr="Dark Blue page background for fina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ark Blue page background for final page"/>
                    <pic:cNvPicPr/>
                  </pic:nvPicPr>
                  <pic:blipFill>
                    <a:blip r:embed="rId69">
                      <a:extLst>
                        <a:ext uri="{28A0092B-C50C-407E-A947-70E740481C1C}">
                          <a14:useLocalDpi xmlns:a14="http://schemas.microsoft.com/office/drawing/2010/main" val="0"/>
                        </a:ext>
                      </a:extLst>
                    </a:blip>
                    <a:stretch>
                      <a:fillRect/>
                    </a:stretch>
                  </pic:blipFill>
                  <pic:spPr>
                    <a:xfrm>
                      <a:off x="0" y="0"/>
                      <a:ext cx="7560945" cy="11065510"/>
                    </a:xfrm>
                    <a:prstGeom prst="rect">
                      <a:avLst/>
                    </a:prstGeom>
                  </pic:spPr>
                </pic:pic>
              </a:graphicData>
            </a:graphic>
            <wp14:sizeRelV relativeFrom="margin">
              <wp14:pctHeight>0</wp14:pctHeight>
            </wp14:sizeRelV>
          </wp:anchor>
        </w:drawing>
      </w:r>
      <w:r w:rsidR="00525191" w:rsidRPr="00DA2E26">
        <w:rPr>
          <w:color w:val="FFFFFF" w:themeColor="background2"/>
        </w:rPr>
        <w:t>Healthwatch Surrey</w:t>
      </w:r>
      <w:bookmarkEnd w:id="25"/>
      <w:bookmarkEnd w:id="26"/>
    </w:p>
    <w:p w14:paraId="663B1753" w14:textId="77777777" w:rsidR="00525191" w:rsidRPr="00DA2E26" w:rsidRDefault="00525191" w:rsidP="00986614">
      <w:pPr>
        <w:spacing w:line="240" w:lineRule="auto"/>
        <w:ind w:right="0"/>
        <w:rPr>
          <w:color w:val="FFFFFF" w:themeColor="background2"/>
        </w:rPr>
      </w:pPr>
    </w:p>
    <w:p w14:paraId="067DAB18" w14:textId="77777777"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Website: www.healthwatchsurrey.co.uk</w:t>
      </w:r>
    </w:p>
    <w:p w14:paraId="1E196ECB" w14:textId="77777777"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Phone: 0303 303 0023</w:t>
      </w:r>
    </w:p>
    <w:p w14:paraId="50BC28A1" w14:textId="77777777"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Text/SMS: 07592 787533</w:t>
      </w:r>
    </w:p>
    <w:p w14:paraId="5D6F7BE2" w14:textId="77777777"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 xml:space="preserve">Email: </w:t>
      </w:r>
      <w:hyperlink r:id="rId70" w:history="1">
        <w:r w:rsidRPr="00DA2E26">
          <w:rPr>
            <w:rStyle w:val="Hyperlink"/>
            <w:color w:val="FFFFFF" w:themeColor="background1"/>
            <w:sz w:val="28"/>
            <w:szCs w:val="28"/>
          </w:rPr>
          <w:t>enquiries@healthwatchsurrey.co.uk</w:t>
        </w:r>
      </w:hyperlink>
    </w:p>
    <w:p w14:paraId="18F06D50" w14:textId="77777777" w:rsidR="002857F5" w:rsidRPr="00DA2E26" w:rsidRDefault="002857F5" w:rsidP="002857F5">
      <w:pPr>
        <w:rPr>
          <w:color w:val="FFFFFF" w:themeColor="background1"/>
          <w:sz w:val="28"/>
          <w:szCs w:val="28"/>
        </w:rPr>
      </w:pPr>
      <w:r w:rsidRPr="00DA2E26">
        <w:rPr>
          <w:color w:val="FFFFFF" w:themeColor="background1"/>
          <w:sz w:val="28"/>
          <w:szCs w:val="28"/>
        </w:rPr>
        <w:t>Address: Freepost RSYX-ETRE-CXBY, Healthwatch Surrey, Astolat,</w:t>
      </w:r>
    </w:p>
    <w:p w14:paraId="5A9E523B" w14:textId="77777777" w:rsidR="002857F5" w:rsidRPr="00DA2E26" w:rsidRDefault="002857F5" w:rsidP="002857F5">
      <w:pPr>
        <w:rPr>
          <w:color w:val="FFFFFF" w:themeColor="background1"/>
          <w:sz w:val="28"/>
          <w:szCs w:val="28"/>
        </w:rPr>
      </w:pPr>
      <w:r w:rsidRPr="00DA2E26">
        <w:rPr>
          <w:color w:val="FFFFFF" w:themeColor="background1"/>
          <w:sz w:val="28"/>
          <w:szCs w:val="28"/>
        </w:rPr>
        <w:t>Coniers Way, Burpham, Guildford, Surrey, GU4 7HL</w:t>
      </w:r>
    </w:p>
    <w:p w14:paraId="06C575CF" w14:textId="77777777" w:rsidR="002857F5" w:rsidRPr="00DA2E26" w:rsidRDefault="002857F5" w:rsidP="002857F5">
      <w:pPr>
        <w:rPr>
          <w:color w:val="FFFFFF" w:themeColor="background1"/>
          <w:sz w:val="28"/>
          <w:szCs w:val="28"/>
        </w:rPr>
      </w:pPr>
    </w:p>
    <w:p w14:paraId="6045278A" w14:textId="77777777" w:rsidR="002857F5" w:rsidRPr="00DA2E26" w:rsidRDefault="002857F5" w:rsidP="002857F5">
      <w:pPr>
        <w:rPr>
          <w:color w:val="FFFFFF" w:themeColor="background1"/>
          <w:sz w:val="28"/>
          <w:szCs w:val="28"/>
        </w:rPr>
      </w:pPr>
      <w:r w:rsidRPr="00DA2E26">
        <w:rPr>
          <w:noProof/>
          <w:color w:val="FFFFFF" w:themeColor="background1"/>
          <w:sz w:val="28"/>
          <w:szCs w:val="28"/>
        </w:rPr>
        <w:drawing>
          <wp:inline distT="0" distB="0" distL="0" distR="0" wp14:anchorId="132168A4" wp14:editId="03B826CF">
            <wp:extent cx="247214" cy="247214"/>
            <wp:effectExtent l="0" t="0" r="635" b="635"/>
            <wp:docPr id="198" name="Picture 198" descr="Facebook logo">
              <a:extLst xmlns:a="http://schemas.openxmlformats.org/drawingml/2006/main">
                <a:ext uri="{FF2B5EF4-FFF2-40B4-BE49-F238E27FC236}">
                  <a16:creationId xmlns:a16="http://schemas.microsoft.com/office/drawing/2014/main" id="{86A0E3B8-6320-3783-6236-7C721C5AF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Facebook logo">
                      <a:extLst>
                        <a:ext uri="{FF2B5EF4-FFF2-40B4-BE49-F238E27FC236}">
                          <a16:creationId xmlns:a16="http://schemas.microsoft.com/office/drawing/2014/main" id="{86A0E3B8-6320-3783-6236-7C721C5AF0AB}"/>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7214" cy="247214"/>
                    </a:xfrm>
                    <a:prstGeom prst="rect">
                      <a:avLst/>
                    </a:prstGeom>
                  </pic:spPr>
                </pic:pic>
              </a:graphicData>
            </a:graphic>
          </wp:inline>
        </w:drawing>
      </w:r>
      <w:r w:rsidRPr="00DA2E26">
        <w:rPr>
          <w:color w:val="FFFFFF" w:themeColor="background1"/>
          <w:sz w:val="28"/>
          <w:szCs w:val="28"/>
        </w:rPr>
        <w:tab/>
        <w:t>Healthwatch Surrey</w:t>
      </w:r>
    </w:p>
    <w:p w14:paraId="580AD2D1" w14:textId="77777777" w:rsidR="002857F5" w:rsidRPr="00DA2E26" w:rsidRDefault="002857F5" w:rsidP="002857F5">
      <w:pPr>
        <w:rPr>
          <w:color w:val="FFFFFF" w:themeColor="background1"/>
          <w:sz w:val="28"/>
          <w:szCs w:val="28"/>
        </w:rPr>
      </w:pPr>
      <w:r w:rsidRPr="00DA2E26">
        <w:rPr>
          <w:noProof/>
        </w:rPr>
        <w:drawing>
          <wp:inline distT="0" distB="0" distL="0" distR="0" wp14:anchorId="4AB594C3" wp14:editId="3318D435">
            <wp:extent cx="230846" cy="230846"/>
            <wp:effectExtent l="0" t="0" r="0" b="0"/>
            <wp:docPr id="17" name="Picture 17" descr="Twitter logo">
              <a:extLst xmlns:a="http://schemas.openxmlformats.org/drawingml/2006/main">
                <a:ext uri="{FF2B5EF4-FFF2-40B4-BE49-F238E27FC236}">
                  <a16:creationId xmlns:a16="http://schemas.microsoft.com/office/drawing/2014/main" id="{8CCC9BE4-1A31-167B-DC63-8E6A956DD9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Twitter logo">
                      <a:extLst>
                        <a:ext uri="{FF2B5EF4-FFF2-40B4-BE49-F238E27FC236}">
                          <a16:creationId xmlns:a16="http://schemas.microsoft.com/office/drawing/2014/main" id="{8CCC9BE4-1A31-167B-DC63-8E6A956DD9D2}"/>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0846" cy="230846"/>
                    </a:xfrm>
                    <a:prstGeom prst="rect">
                      <a:avLst/>
                    </a:prstGeom>
                  </pic:spPr>
                </pic:pic>
              </a:graphicData>
            </a:graphic>
          </wp:inline>
        </w:drawing>
      </w:r>
      <w:r w:rsidRPr="00DA2E26">
        <w:tab/>
      </w:r>
      <w:proofErr w:type="spellStart"/>
      <w:r w:rsidRPr="00DA2E26">
        <w:rPr>
          <w:color w:val="FFFFFF" w:themeColor="background1"/>
          <w:sz w:val="28"/>
          <w:szCs w:val="28"/>
        </w:rPr>
        <w:t>HW_Surrey</w:t>
      </w:r>
      <w:proofErr w:type="spellEnd"/>
    </w:p>
    <w:p w14:paraId="3246752B" w14:textId="77777777" w:rsidR="002857F5" w:rsidRPr="00DA2E26" w:rsidRDefault="002857F5" w:rsidP="002857F5">
      <w:pPr>
        <w:rPr>
          <w:color w:val="FFFFFF" w:themeColor="background1"/>
          <w:sz w:val="28"/>
          <w:szCs w:val="28"/>
        </w:rPr>
      </w:pPr>
      <w:r w:rsidRPr="00DA2E26">
        <w:rPr>
          <w:noProof/>
          <w:color w:val="FFFFFF" w:themeColor="background1"/>
          <w:sz w:val="28"/>
          <w:szCs w:val="28"/>
        </w:rPr>
        <w:drawing>
          <wp:inline distT="0" distB="0" distL="0" distR="0" wp14:anchorId="5A91C726" wp14:editId="2591EB1A">
            <wp:extent cx="230846" cy="230846"/>
            <wp:effectExtent l="0" t="0" r="0" b="0"/>
            <wp:docPr id="201" name="Picture 201" descr="Instagram logo">
              <a:extLst xmlns:a="http://schemas.openxmlformats.org/drawingml/2006/main">
                <a:ext uri="{FF2B5EF4-FFF2-40B4-BE49-F238E27FC236}">
                  <a16:creationId xmlns:a16="http://schemas.microsoft.com/office/drawing/2014/main" id="{24537634-A155-8999-51CF-8E2849D359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nstagram logo">
                      <a:extLst>
                        <a:ext uri="{FF2B5EF4-FFF2-40B4-BE49-F238E27FC236}">
                          <a16:creationId xmlns:a16="http://schemas.microsoft.com/office/drawing/2014/main" id="{24537634-A155-8999-51CF-8E2849D359C3}"/>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0846" cy="230846"/>
                    </a:xfrm>
                    <a:prstGeom prst="rect">
                      <a:avLst/>
                    </a:prstGeom>
                  </pic:spPr>
                </pic:pic>
              </a:graphicData>
            </a:graphic>
          </wp:inline>
        </w:drawing>
      </w:r>
      <w:r w:rsidRPr="00DA2E26">
        <w:rPr>
          <w:color w:val="FFFFFF" w:themeColor="background1"/>
          <w:sz w:val="28"/>
          <w:szCs w:val="28"/>
        </w:rPr>
        <w:t xml:space="preserve"> </w:t>
      </w:r>
      <w:r w:rsidRPr="00DA2E26">
        <w:rPr>
          <w:color w:val="FFFFFF" w:themeColor="background1"/>
          <w:sz w:val="28"/>
          <w:szCs w:val="28"/>
        </w:rPr>
        <w:tab/>
      </w:r>
      <w:proofErr w:type="spellStart"/>
      <w:r w:rsidRPr="00DA2E26">
        <w:rPr>
          <w:color w:val="FFFFFF" w:themeColor="background1"/>
          <w:sz w:val="28"/>
          <w:szCs w:val="28"/>
        </w:rPr>
        <w:t>Healthwatch_surrey</w:t>
      </w:r>
      <w:proofErr w:type="spellEnd"/>
    </w:p>
    <w:p w14:paraId="5409B2E9" w14:textId="77777777" w:rsidR="002857F5" w:rsidRPr="00DA2E26" w:rsidRDefault="002857F5" w:rsidP="002857F5">
      <w:pPr>
        <w:rPr>
          <w:color w:val="FFFFFF" w:themeColor="background1"/>
          <w:sz w:val="28"/>
          <w:szCs w:val="28"/>
        </w:rPr>
      </w:pPr>
      <w:r w:rsidRPr="00DA2E26">
        <w:rPr>
          <w:noProof/>
          <w:color w:val="FFFFFF" w:themeColor="background1"/>
          <w:sz w:val="28"/>
          <w:szCs w:val="28"/>
        </w:rPr>
        <w:drawing>
          <wp:inline distT="0" distB="0" distL="0" distR="0" wp14:anchorId="69F5064E" wp14:editId="77FFD193">
            <wp:extent cx="230846" cy="230846"/>
            <wp:effectExtent l="0" t="0" r="0" b="0"/>
            <wp:docPr id="197" name="Picture 197" descr="LinkedIn logo">
              <a:extLst xmlns:a="http://schemas.openxmlformats.org/drawingml/2006/main">
                <a:ext uri="{FF2B5EF4-FFF2-40B4-BE49-F238E27FC236}">
                  <a16:creationId xmlns:a16="http://schemas.microsoft.com/office/drawing/2014/main" id="{605F199A-8771-50E7-0B69-289F0C09F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LinkedIn logo">
                      <a:extLst>
                        <a:ext uri="{FF2B5EF4-FFF2-40B4-BE49-F238E27FC236}">
                          <a16:creationId xmlns:a16="http://schemas.microsoft.com/office/drawing/2014/main" id="{605F199A-8771-50E7-0B69-289F0C09FCAB}"/>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0846" cy="230846"/>
                    </a:xfrm>
                    <a:prstGeom prst="rect">
                      <a:avLst/>
                    </a:prstGeom>
                  </pic:spPr>
                </pic:pic>
              </a:graphicData>
            </a:graphic>
          </wp:inline>
        </w:drawing>
      </w:r>
      <w:r w:rsidRPr="00DA2E26">
        <w:rPr>
          <w:color w:val="FFFFFF" w:themeColor="background1"/>
          <w:sz w:val="28"/>
          <w:szCs w:val="28"/>
        </w:rPr>
        <w:t xml:space="preserve"> </w:t>
      </w:r>
      <w:r w:rsidRPr="00DA2E26">
        <w:rPr>
          <w:color w:val="FFFFFF" w:themeColor="background1"/>
          <w:sz w:val="28"/>
          <w:szCs w:val="28"/>
        </w:rPr>
        <w:tab/>
        <w:t>Healthwatch Surrey</w:t>
      </w:r>
    </w:p>
    <w:p w14:paraId="62E6D440" w14:textId="1AF58D29" w:rsidR="000F686C" w:rsidRPr="00DA2E26" w:rsidRDefault="000F686C" w:rsidP="003141E3">
      <w:pPr>
        <w:spacing w:line="360" w:lineRule="auto"/>
        <w:ind w:right="0"/>
        <w:rPr>
          <w:color w:val="004F6B"/>
          <w:sz w:val="28"/>
          <w:szCs w:val="28"/>
        </w:rPr>
      </w:pPr>
    </w:p>
    <w:sectPr w:rsidR="000F686C" w:rsidRPr="00DA2E26" w:rsidSect="003141E3">
      <w:headerReference w:type="default" r:id="rId75"/>
      <w:footerReference w:type="default" r:id="rId76"/>
      <w:type w:val="continuous"/>
      <w:pgSz w:w="11910" w:h="16840"/>
      <w:pgMar w:top="1660" w:right="1340" w:bottom="1460" w:left="1340" w:header="390" w:footer="68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FC0D7A" w14:textId="77777777" w:rsidR="00830490" w:rsidRDefault="00830490" w:rsidP="00D62F17">
      <w:r>
        <w:separator/>
      </w:r>
    </w:p>
  </w:endnote>
  <w:endnote w:type="continuationSeparator" w:id="0">
    <w:p w14:paraId="2B71EB21" w14:textId="77777777" w:rsidR="00830490" w:rsidRDefault="00830490" w:rsidP="00D62F17">
      <w:r>
        <w:continuationSeparator/>
      </w:r>
    </w:p>
  </w:endnote>
  <w:endnote w:type="continuationNotice" w:id="1">
    <w:p w14:paraId="1E76F28E" w14:textId="77777777" w:rsidR="00830490" w:rsidRDefault="0083049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altName w:val="Nirmala UI"/>
    <w:charset w:val="00"/>
    <w:family w:val="auto"/>
    <w:pitch w:val="variable"/>
    <w:sig w:usb0="00008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oppins SemiBold">
    <w:altName w:val="Times New Roman"/>
    <w:charset w:val="00"/>
    <w:family w:val="auto"/>
    <w:pitch w:val="variable"/>
    <w:sig w:usb0="00000001"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rebuchet MS,Arial">
    <w:altName w:val="Trebuchet M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4B836" w14:textId="5BB196AF" w:rsidR="0046456B" w:rsidRDefault="009D27C2">
    <w:pPr>
      <w:pStyle w:val="Footer"/>
    </w:pPr>
    <w:r w:rsidRPr="000A09FB">
      <w:rPr>
        <w:noProof/>
        <w:sz w:val="4"/>
        <w:szCs w:val="4"/>
      </w:rPr>
      <mc:AlternateContent>
        <mc:Choice Requires="wps">
          <w:drawing>
            <wp:anchor distT="45720" distB="45720" distL="114300" distR="114300" simplePos="0" relativeHeight="251658243" behindDoc="0" locked="0" layoutInCell="1" allowOverlap="1" wp14:anchorId="63D2B7FF" wp14:editId="49FB3B9C">
              <wp:simplePos x="0" y="0"/>
              <wp:positionH relativeFrom="column">
                <wp:posOffset>-613410</wp:posOffset>
              </wp:positionH>
              <wp:positionV relativeFrom="paragraph">
                <wp:posOffset>-35560</wp:posOffset>
              </wp:positionV>
              <wp:extent cx="3634740" cy="1404620"/>
              <wp:effectExtent l="0" t="0" r="381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1404620"/>
                      </a:xfrm>
                      <a:prstGeom prst="rect">
                        <a:avLst/>
                      </a:prstGeom>
                      <a:solidFill>
                        <a:srgbClr val="004F6B"/>
                      </a:solidFill>
                      <a:ln w="9525">
                        <a:noFill/>
                        <a:miter lim="800000"/>
                        <a:headEnd/>
                        <a:tailEnd/>
                      </a:ln>
                    </wps:spPr>
                    <wps:txbx>
                      <w:txbxContent>
                        <w:p w14:paraId="31B6A2F5" w14:textId="071E4397" w:rsidR="0046456B" w:rsidRDefault="009D27C2" w:rsidP="0046456B">
                          <w:pPr>
                            <w:spacing w:line="228" w:lineRule="auto"/>
                            <w:ind w:right="17"/>
                          </w:pPr>
                          <w:r>
                            <w:t>Engaging people, connecting communities</w:t>
                          </w:r>
                        </w:p>
                        <w:p w14:paraId="1F2DDE3C" w14:textId="2E981946" w:rsidR="00B17A5F" w:rsidRDefault="00B17A5F" w:rsidP="0046456B">
                          <w:pPr>
                            <w:spacing w:line="228" w:lineRule="auto"/>
                            <w:ind w:right="17"/>
                          </w:pPr>
                          <w:r>
                            <w:t>Healthwatch Surrey Annual Report 2022 - 23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3D2B7FF" id="_x0000_t202" coordsize="21600,21600" o:spt="202" path="m,l,21600r21600,l21600,xe">
              <v:stroke joinstyle="miter"/>
              <v:path gradientshapeok="t" o:connecttype="rect"/>
            </v:shapetype>
            <v:shape id="Text Box 217" o:spid="_x0000_s1026" type="#_x0000_t202" style="position:absolute;margin-left:-48.3pt;margin-top:-2.8pt;width:286.2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" fillcolor="#004f6b" stroked="f">
              <v:textbox style="mso-fit-shape-to-text:t">
                <w:txbxContent>
                  <w:p w14:paraId="31B6A2F5" w14:textId="071E4397" w:rsidR="0046456B" w:rsidRDefault="009D27C2" w:rsidP="0046456B">
                    <w:pPr>
                      <w:spacing w:line="228" w:lineRule="auto"/>
                      <w:ind w:right="17"/>
                    </w:pPr>
                    <w:r>
                      <w:t>Engaging people, connecting communities</w:t>
                    </w:r>
                  </w:p>
                  <w:p w14:paraId="1F2DDE3C" w14:textId="2E981946" w:rsidR="00B17A5F" w:rsidRDefault="00B17A5F" w:rsidP="0046456B">
                    <w:pPr>
                      <w:spacing w:line="228" w:lineRule="auto"/>
                      <w:ind w:right="17"/>
                    </w:pPr>
                    <w:r>
                      <w:t>Healthwatch Surrey Annual Report 2022 - 23</w:t>
                    </w:r>
                  </w:p>
                </w:txbxContent>
              </v:textbox>
              <w10:wrap type="square"/>
            </v:shape>
          </w:pict>
        </mc:Fallback>
      </mc:AlternateContent>
    </w:r>
    <w:r w:rsidR="0046456B">
      <w:rPr>
        <w:noProof/>
      </w:rPr>
      <mc:AlternateContent>
        <mc:Choice Requires="wps">
          <w:drawing>
            <wp:anchor distT="45720" distB="45720" distL="114300" distR="114300" simplePos="0" relativeHeight="251658244" behindDoc="0" locked="0" layoutInCell="1" allowOverlap="1" wp14:anchorId="323DD497" wp14:editId="66C3D150">
              <wp:simplePos x="0" y="0"/>
              <wp:positionH relativeFrom="page">
                <wp:posOffset>6187440</wp:posOffset>
              </wp:positionH>
              <wp:positionV relativeFrom="paragraph">
                <wp:posOffset>25400</wp:posOffset>
              </wp:positionV>
              <wp:extent cx="1287780" cy="1404620"/>
              <wp:effectExtent l="0" t="0" r="0" b="2540"/>
              <wp:wrapSquare wrapText="bothSides"/>
              <wp:docPr id="1213572438" name="Text Box 1213572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1404620"/>
                      </a:xfrm>
                      <a:prstGeom prst="rect">
                        <a:avLst/>
                      </a:prstGeom>
                      <a:noFill/>
                      <a:ln w="9525">
                        <a:noFill/>
                        <a:miter lim="800000"/>
                        <a:headEnd/>
                        <a:tailEnd/>
                      </a:ln>
                    </wps:spPr>
                    <wps:txbx>
                      <w:txbxContent>
                        <w:sdt>
                          <w:sdtPr>
                            <w:rPr>
                              <w:color w:val="FFFFFF" w:themeColor="background1"/>
                            </w:rPr>
                            <w:id w:val="832570744"/>
                            <w:docPartObj>
                              <w:docPartGallery w:val="Page Numbers (Top of Page)"/>
                              <w:docPartUnique/>
                            </w:docPartObj>
                          </w:sdtPr>
                          <w:sdtEndPr/>
                          <w:sdtContent>
                            <w:p w14:paraId="6B17EF75" w14:textId="77777777" w:rsidR="0046456B" w:rsidRPr="00C46DF9" w:rsidRDefault="0046456B" w:rsidP="0046456B">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3DD497" id="Text Box 1213572438" o:spid="_x0000_s1027" type="#_x0000_t202" style="position:absolute;margin-left:487.2pt;margin-top:2pt;width:101.4pt;height:110.6pt;z-index:2516582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" filled="f" stroked="f">
              <v:textbox style="mso-fit-shape-to-text:t">
                <w:txbxContent>
                  <w:sdt>
                    <w:sdtPr>
                      <w:rPr>
                        <w:color w:val="FFFFFF" w:themeColor="background1"/>
                      </w:rPr>
                      <w:id w:val="832570744"/>
                      <w:docPartObj>
                        <w:docPartGallery w:val="Page Numbers (Top of Page)"/>
                        <w:docPartUnique/>
                      </w:docPartObj>
                    </w:sdtPr>
                    <w:sdtEndPr/>
                    <w:sdtContent>
                      <w:p w14:paraId="6B17EF75" w14:textId="77777777" w:rsidR="0046456B" w:rsidRPr="00C46DF9" w:rsidRDefault="0046456B" w:rsidP="0046456B">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v:textbox>
              <w10:wrap type="square" anchorx="page"/>
            </v:shape>
          </w:pict>
        </mc:Fallback>
      </mc:AlternateContent>
    </w:r>
    <w:r w:rsidR="0046456B" w:rsidRPr="00242743">
      <w:rPr>
        <w:noProof/>
        <w:sz w:val="4"/>
        <w:szCs w:val="4"/>
      </w:rPr>
      <w:drawing>
        <wp:anchor distT="0" distB="0" distL="0" distR="0" simplePos="0" relativeHeight="251658242" behindDoc="1" locked="0" layoutInCell="1" allowOverlap="1" wp14:anchorId="5C209EB7" wp14:editId="79A45215">
          <wp:simplePos x="0" y="0"/>
          <wp:positionH relativeFrom="page">
            <wp:posOffset>-977233</wp:posOffset>
          </wp:positionH>
          <wp:positionV relativeFrom="page">
            <wp:posOffset>9898380</wp:posOffset>
          </wp:positionV>
          <wp:extent cx="9252553" cy="788670"/>
          <wp:effectExtent l="0" t="0" r="6350" b="0"/>
          <wp:wrapNone/>
          <wp:docPr id="4" name="Picture 4" descr="Coloured band containing the words Annual Report 2021-2022 and the pag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descr="Coloured band containing the words Annual Report 2021-2022 and the page numbers."/>
                  <pic:cNvPicPr/>
                </pic:nvPicPr>
                <pic:blipFill>
                  <a:blip r:embed="rId1" cstate="print"/>
                  <a:stretch>
                    <a:fillRect/>
                  </a:stretch>
                </pic:blipFill>
                <pic:spPr>
                  <a:xfrm>
                    <a:off x="0" y="0"/>
                    <a:ext cx="9257337" cy="789078"/>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CC83C" w14:textId="4983AF64" w:rsidR="00C0506F" w:rsidRDefault="00B17A5F">
    <w:pPr>
      <w:pStyle w:val="Footer"/>
    </w:pPr>
    <w:r>
      <w:rPr>
        <w:noProof/>
      </w:rPr>
      <mc:AlternateContent>
        <mc:Choice Requires="wps">
          <w:drawing>
            <wp:anchor distT="45720" distB="45720" distL="114300" distR="114300" simplePos="0" relativeHeight="251662340" behindDoc="0" locked="0" layoutInCell="1" allowOverlap="1" wp14:anchorId="55CD1987" wp14:editId="5F5F7887">
              <wp:simplePos x="0" y="0"/>
              <wp:positionH relativeFrom="page">
                <wp:posOffset>6275070</wp:posOffset>
              </wp:positionH>
              <wp:positionV relativeFrom="paragraph">
                <wp:posOffset>48260</wp:posOffset>
              </wp:positionV>
              <wp:extent cx="1287780" cy="1404620"/>
              <wp:effectExtent l="0" t="0" r="0" b="2540"/>
              <wp:wrapSquare wrapText="bothSides"/>
              <wp:docPr id="541688314" name="Text Box 541688314" descr="Page 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1404620"/>
                      </a:xfrm>
                      <a:prstGeom prst="rect">
                        <a:avLst/>
                      </a:prstGeom>
                      <a:noFill/>
                      <a:ln w="9525">
                        <a:noFill/>
                        <a:miter lim="800000"/>
                        <a:headEnd/>
                        <a:tailEnd/>
                      </a:ln>
                    </wps:spPr>
                    <wps:txbx>
                      <w:txbxContent>
                        <w:sdt>
                          <w:sdtPr>
                            <w:rPr>
                              <w:color w:val="FFFFFF" w:themeColor="background1"/>
                            </w:rPr>
                            <w:id w:val="-683584515"/>
                            <w:docPartObj>
                              <w:docPartGallery w:val="Page Numbers (Top of Page)"/>
                              <w:docPartUnique/>
                            </w:docPartObj>
                          </w:sdtPr>
                          <w:sdtEndPr/>
                          <w:sdtContent>
                            <w:p w14:paraId="2CB1ECB3" w14:textId="77777777" w:rsidR="00C0506F" w:rsidRPr="00C46DF9" w:rsidRDefault="00C0506F" w:rsidP="00C0506F">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5CD1987" id="_x0000_t202" coordsize="21600,21600" o:spt="202" path="m,l,21600r21600,l21600,xe">
              <v:stroke joinstyle="miter"/>
              <v:path gradientshapeok="t" o:connecttype="rect"/>
            </v:shapetype>
            <v:shape id="Text Box 541688314" o:spid="_x0000_s1028" type="#_x0000_t202" alt="Page numbers" style="position:absolute;margin-left:494.1pt;margin-top:3.8pt;width:101.4pt;height:110.6pt;z-index:2516623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" filled="f" stroked="f">
              <v:textbox style="mso-fit-shape-to-text:t">
                <w:txbxContent>
                  <w:sdt>
                    <w:sdtPr>
                      <w:rPr>
                        <w:color w:val="FFFFFF" w:themeColor="background1"/>
                      </w:rPr>
                      <w:id w:val="-683584515"/>
                      <w:docPartObj>
                        <w:docPartGallery w:val="Page Numbers (Top of Page)"/>
                        <w:docPartUnique/>
                      </w:docPartObj>
                    </w:sdtPr>
                    <w:sdtEndPr/>
                    <w:sdtContent>
                      <w:p w14:paraId="2CB1ECB3" w14:textId="77777777" w:rsidR="00C0506F" w:rsidRPr="00C46DF9" w:rsidRDefault="00C0506F" w:rsidP="00C0506F">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v:textbox>
              <w10:wrap type="square" anchorx="page"/>
            </v:shape>
          </w:pict>
        </mc:Fallback>
      </mc:AlternateContent>
    </w:r>
    <w:r w:rsidRPr="000A09FB">
      <w:rPr>
        <w:noProof/>
        <w:sz w:val="4"/>
        <w:szCs w:val="4"/>
      </w:rPr>
      <mc:AlternateContent>
        <mc:Choice Requires="wps">
          <w:drawing>
            <wp:anchor distT="45720" distB="45720" distL="114300" distR="114300" simplePos="0" relativeHeight="251664388" behindDoc="0" locked="0" layoutInCell="1" allowOverlap="1" wp14:anchorId="6F3CFC44" wp14:editId="4BA53E54">
              <wp:simplePos x="0" y="0"/>
              <wp:positionH relativeFrom="column">
                <wp:posOffset>-693420</wp:posOffset>
              </wp:positionH>
              <wp:positionV relativeFrom="paragraph">
                <wp:posOffset>-38735</wp:posOffset>
              </wp:positionV>
              <wp:extent cx="3634740" cy="1404620"/>
              <wp:effectExtent l="0" t="0" r="3810" b="0"/>
              <wp:wrapSquare wrapText="bothSides"/>
              <wp:docPr id="428834446" name="Text Box 428834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1404620"/>
                      </a:xfrm>
                      <a:prstGeom prst="rect">
                        <a:avLst/>
                      </a:prstGeom>
                      <a:solidFill>
                        <a:srgbClr val="004F6B"/>
                      </a:solidFill>
                      <a:ln w="9525">
                        <a:noFill/>
                        <a:miter lim="800000"/>
                        <a:headEnd/>
                        <a:tailEnd/>
                      </a:ln>
                    </wps:spPr>
                    <wps:txbx>
                      <w:txbxContent>
                        <w:p w14:paraId="52404DF2" w14:textId="77777777" w:rsidR="00B17A5F" w:rsidRDefault="00B17A5F" w:rsidP="00B17A5F">
                          <w:pPr>
                            <w:spacing w:line="228" w:lineRule="auto"/>
                            <w:ind w:right="17"/>
                          </w:pPr>
                          <w:r>
                            <w:t>Engaging people, connecting communities</w:t>
                          </w:r>
                        </w:p>
                        <w:p w14:paraId="07FB3195" w14:textId="77777777" w:rsidR="00B17A5F" w:rsidRDefault="00B17A5F" w:rsidP="00B17A5F">
                          <w:pPr>
                            <w:spacing w:line="228" w:lineRule="auto"/>
                            <w:ind w:right="17"/>
                          </w:pPr>
                          <w:r>
                            <w:t>Healthwatch Surrey Annual Report 2022 - 23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3CFC44" id="Text Box 428834446" o:spid="_x0000_s1029" type="#_x0000_t202" style="position:absolute;margin-left:-54.6pt;margin-top:-3.05pt;width:286.2pt;height:110.6pt;z-index:2516643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" fillcolor="#004f6b" stroked="f">
              <v:textbox style="mso-fit-shape-to-text:t">
                <w:txbxContent>
                  <w:p w14:paraId="52404DF2" w14:textId="77777777" w:rsidR="00B17A5F" w:rsidRDefault="00B17A5F" w:rsidP="00B17A5F">
                    <w:pPr>
                      <w:spacing w:line="228" w:lineRule="auto"/>
                      <w:ind w:right="17"/>
                    </w:pPr>
                    <w:r>
                      <w:t>Engaging people, connecting communities</w:t>
                    </w:r>
                  </w:p>
                  <w:p w14:paraId="07FB3195" w14:textId="77777777" w:rsidR="00B17A5F" w:rsidRDefault="00B17A5F" w:rsidP="00B17A5F">
                    <w:pPr>
                      <w:spacing w:line="228" w:lineRule="auto"/>
                      <w:ind w:right="17"/>
                    </w:pPr>
                    <w:r>
                      <w:t>Healthwatch Surrey Annual Report 2022 - 23</w:t>
                    </w:r>
                  </w:p>
                </w:txbxContent>
              </v:textbox>
              <w10:wrap type="square"/>
            </v:shape>
          </w:pict>
        </mc:Fallback>
      </mc:AlternateContent>
    </w:r>
    <w:r w:rsidR="00C0506F" w:rsidRPr="00242743">
      <w:rPr>
        <w:noProof/>
        <w:sz w:val="4"/>
        <w:szCs w:val="4"/>
      </w:rPr>
      <w:drawing>
        <wp:anchor distT="0" distB="0" distL="0" distR="0" simplePos="0" relativeHeight="251660292" behindDoc="1" locked="0" layoutInCell="1" allowOverlap="1" wp14:anchorId="6ACA2E48" wp14:editId="08D7EB68">
          <wp:simplePos x="0" y="0"/>
          <wp:positionH relativeFrom="margin">
            <wp:posOffset>-1915070</wp:posOffset>
          </wp:positionH>
          <wp:positionV relativeFrom="page">
            <wp:posOffset>9904781</wp:posOffset>
          </wp:positionV>
          <wp:extent cx="9252553" cy="788670"/>
          <wp:effectExtent l="0" t="0" r="6350" b="0"/>
          <wp:wrapNone/>
          <wp:docPr id="782168926" name="Picture 782168926" descr="Coloured band containing the words Annual Report 2021-2022 and the pag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descr="Coloured band containing the words Annual Report 2021-2022 and the page numbers."/>
                  <pic:cNvPicPr/>
                </pic:nvPicPr>
                <pic:blipFill>
                  <a:blip r:embed="rId1" cstate="print"/>
                  <a:stretch>
                    <a:fillRect/>
                  </a:stretch>
                </pic:blipFill>
                <pic:spPr>
                  <a:xfrm>
                    <a:off x="0" y="0"/>
                    <a:ext cx="9252553" cy="78867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A372C" w14:textId="7D45027F" w:rsidR="002F49C4" w:rsidRDefault="002F49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357801" w14:textId="77777777" w:rsidR="00830490" w:rsidRDefault="00830490" w:rsidP="00D62F17">
      <w:r>
        <w:separator/>
      </w:r>
    </w:p>
  </w:footnote>
  <w:footnote w:type="continuationSeparator" w:id="0">
    <w:p w14:paraId="7E28DAF0" w14:textId="77777777" w:rsidR="00830490" w:rsidRDefault="00830490" w:rsidP="00D62F17">
      <w:r>
        <w:continuationSeparator/>
      </w:r>
    </w:p>
  </w:footnote>
  <w:footnote w:type="continuationNotice" w:id="1">
    <w:p w14:paraId="1AF6F149" w14:textId="77777777" w:rsidR="00830490" w:rsidRDefault="0083049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FFAC9" w14:textId="77777777" w:rsidR="0092606C" w:rsidRDefault="00EE7EBC" w:rsidP="007026C8">
    <w:pPr>
      <w:pStyle w:val="BodyText"/>
      <w:jc w:val="right"/>
      <w:rPr>
        <w:sz w:val="20"/>
      </w:rPr>
    </w:pPr>
    <w:r>
      <w:rPr>
        <w:noProof/>
      </w:rPr>
      <w:drawing>
        <wp:inline distT="0" distB="0" distL="0" distR="0" wp14:anchorId="20DFFAD1" wp14:editId="4AA8FFE1">
          <wp:extent cx="2241404" cy="540000"/>
          <wp:effectExtent l="0" t="0" r="6985" b="0"/>
          <wp:docPr id="1091522832" name="Picture 1091522832"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41404" cy="540000"/>
                  </a:xfrm>
                  <a:prstGeom prst="rect">
                    <a:avLst/>
                  </a:prstGeom>
                </pic:spPr>
              </pic:pic>
            </a:graphicData>
          </a:graphic>
        </wp:inline>
      </w:drawing>
    </w:r>
    <w:r w:rsidR="00F136FA">
      <w:rPr>
        <w:noProof/>
      </w:rPr>
      <mc:AlternateContent>
        <mc:Choice Requires="wps">
          <w:drawing>
            <wp:anchor distT="0" distB="0" distL="114300" distR="114300" simplePos="0" relativeHeight="251658241" behindDoc="1" locked="0" layoutInCell="1" allowOverlap="1" wp14:anchorId="20DFFAD3" wp14:editId="2F4F0FF0">
              <wp:simplePos x="0" y="0"/>
              <wp:positionH relativeFrom="page">
                <wp:posOffset>914400</wp:posOffset>
              </wp:positionH>
              <wp:positionV relativeFrom="page">
                <wp:posOffset>923925</wp:posOffset>
              </wp:positionV>
              <wp:extent cx="5715000" cy="0"/>
              <wp:effectExtent l="0" t="0" r="0" b="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chemeClr val="accent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205171" id="Straight Connector 12" o:spid="_x0000_s1026" style="position:absolute;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2.75pt" to="522pt,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" strokecolor="#96df46 [3206]" strokeweight="1pt">
              <o:lock v:ext="edit" shapetype="f"/>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7EC15" w14:textId="5843A8B6" w:rsidR="00C0506F" w:rsidRDefault="00C0506F" w:rsidP="00C0506F">
    <w:pPr>
      <w:pStyle w:val="Header"/>
      <w:jc w:val="right"/>
    </w:pPr>
    <w:r>
      <w:rPr>
        <w:noProof/>
      </w:rPr>
      <w:drawing>
        <wp:inline distT="0" distB="0" distL="0" distR="0" wp14:anchorId="36AC2BEE" wp14:editId="1E73B3B4">
          <wp:extent cx="2241403" cy="540000"/>
          <wp:effectExtent l="0" t="0" r="6985" b="0"/>
          <wp:docPr id="1180968569" name="Picture 1180968569"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41403" cy="54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F52C3" w14:textId="620E2D0C" w:rsidR="008D256D" w:rsidRDefault="008D256D" w:rsidP="00D62F17">
    <w:pPr>
      <w:pStyle w:val="BodyTex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1B27D18"/>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602A25"/>
    <w:multiLevelType w:val="hybridMultilevel"/>
    <w:tmpl w:val="8A4E7266"/>
    <w:lvl w:ilvl="0" w:tplc="89FAC796">
      <w:start w:val="1"/>
      <w:numFmt w:val="bullet"/>
      <w:lvlText w:val=""/>
      <w:lvlJc w:val="left"/>
      <w:pPr>
        <w:ind w:left="360" w:hanging="360"/>
      </w:pPr>
      <w:rPr>
        <w:rFonts w:ascii="Symbol" w:hAnsi="Symbol" w:hint="default"/>
        <w:color w:val="E73E97"/>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524722A"/>
    <w:multiLevelType w:val="hybridMultilevel"/>
    <w:tmpl w:val="05CCC8D0"/>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BC53656"/>
    <w:multiLevelType w:val="hybridMultilevel"/>
    <w:tmpl w:val="844E1F28"/>
    <w:lvl w:ilvl="0" w:tplc="888872CC">
      <w:start w:val="1"/>
      <w:numFmt w:val="bullet"/>
      <w:lvlText w:val=""/>
      <w:lvlJc w:val="left"/>
      <w:pPr>
        <w:tabs>
          <w:tab w:val="num" w:pos="720"/>
        </w:tabs>
        <w:ind w:left="720" w:hanging="360"/>
      </w:pPr>
      <w:rPr>
        <w:rFonts w:ascii="Symbol" w:hAnsi="Symbol" w:hint="default"/>
      </w:rPr>
    </w:lvl>
    <w:lvl w:ilvl="1" w:tplc="7A6E6BA6" w:tentative="1">
      <w:start w:val="1"/>
      <w:numFmt w:val="bullet"/>
      <w:lvlText w:val=""/>
      <w:lvlJc w:val="left"/>
      <w:pPr>
        <w:tabs>
          <w:tab w:val="num" w:pos="1440"/>
        </w:tabs>
        <w:ind w:left="1440" w:hanging="360"/>
      </w:pPr>
      <w:rPr>
        <w:rFonts w:ascii="Symbol" w:hAnsi="Symbol" w:hint="default"/>
      </w:rPr>
    </w:lvl>
    <w:lvl w:ilvl="2" w:tplc="501256B8" w:tentative="1">
      <w:start w:val="1"/>
      <w:numFmt w:val="bullet"/>
      <w:lvlText w:val=""/>
      <w:lvlJc w:val="left"/>
      <w:pPr>
        <w:tabs>
          <w:tab w:val="num" w:pos="2160"/>
        </w:tabs>
        <w:ind w:left="2160" w:hanging="360"/>
      </w:pPr>
      <w:rPr>
        <w:rFonts w:ascii="Symbol" w:hAnsi="Symbol" w:hint="default"/>
      </w:rPr>
    </w:lvl>
    <w:lvl w:ilvl="3" w:tplc="591859D8" w:tentative="1">
      <w:start w:val="1"/>
      <w:numFmt w:val="bullet"/>
      <w:lvlText w:val=""/>
      <w:lvlJc w:val="left"/>
      <w:pPr>
        <w:tabs>
          <w:tab w:val="num" w:pos="2880"/>
        </w:tabs>
        <w:ind w:left="2880" w:hanging="360"/>
      </w:pPr>
      <w:rPr>
        <w:rFonts w:ascii="Symbol" w:hAnsi="Symbol" w:hint="default"/>
      </w:rPr>
    </w:lvl>
    <w:lvl w:ilvl="4" w:tplc="3AA40E0C" w:tentative="1">
      <w:start w:val="1"/>
      <w:numFmt w:val="bullet"/>
      <w:lvlText w:val=""/>
      <w:lvlJc w:val="left"/>
      <w:pPr>
        <w:tabs>
          <w:tab w:val="num" w:pos="3600"/>
        </w:tabs>
        <w:ind w:left="3600" w:hanging="360"/>
      </w:pPr>
      <w:rPr>
        <w:rFonts w:ascii="Symbol" w:hAnsi="Symbol" w:hint="default"/>
      </w:rPr>
    </w:lvl>
    <w:lvl w:ilvl="5" w:tplc="1E52A82E" w:tentative="1">
      <w:start w:val="1"/>
      <w:numFmt w:val="bullet"/>
      <w:lvlText w:val=""/>
      <w:lvlJc w:val="left"/>
      <w:pPr>
        <w:tabs>
          <w:tab w:val="num" w:pos="4320"/>
        </w:tabs>
        <w:ind w:left="4320" w:hanging="360"/>
      </w:pPr>
      <w:rPr>
        <w:rFonts w:ascii="Symbol" w:hAnsi="Symbol" w:hint="default"/>
      </w:rPr>
    </w:lvl>
    <w:lvl w:ilvl="6" w:tplc="9F7AA9FE" w:tentative="1">
      <w:start w:val="1"/>
      <w:numFmt w:val="bullet"/>
      <w:lvlText w:val=""/>
      <w:lvlJc w:val="left"/>
      <w:pPr>
        <w:tabs>
          <w:tab w:val="num" w:pos="5040"/>
        </w:tabs>
        <w:ind w:left="5040" w:hanging="360"/>
      </w:pPr>
      <w:rPr>
        <w:rFonts w:ascii="Symbol" w:hAnsi="Symbol" w:hint="default"/>
      </w:rPr>
    </w:lvl>
    <w:lvl w:ilvl="7" w:tplc="0F5A3C28" w:tentative="1">
      <w:start w:val="1"/>
      <w:numFmt w:val="bullet"/>
      <w:lvlText w:val=""/>
      <w:lvlJc w:val="left"/>
      <w:pPr>
        <w:tabs>
          <w:tab w:val="num" w:pos="5760"/>
        </w:tabs>
        <w:ind w:left="5760" w:hanging="360"/>
      </w:pPr>
      <w:rPr>
        <w:rFonts w:ascii="Symbol" w:hAnsi="Symbol" w:hint="default"/>
      </w:rPr>
    </w:lvl>
    <w:lvl w:ilvl="8" w:tplc="5102469A"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F28142C"/>
    <w:multiLevelType w:val="multilevel"/>
    <w:tmpl w:val="0A98A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64384F"/>
    <w:multiLevelType w:val="hybridMultilevel"/>
    <w:tmpl w:val="D7E63476"/>
    <w:lvl w:ilvl="0" w:tplc="89FAC796">
      <w:start w:val="1"/>
      <w:numFmt w:val="bullet"/>
      <w:lvlText w:val=""/>
      <w:lvlJc w:val="left"/>
      <w:pPr>
        <w:ind w:left="360" w:hanging="360"/>
      </w:pPr>
      <w:rPr>
        <w:rFonts w:ascii="Symbol" w:hAnsi="Symbol" w:hint="default"/>
        <w:color w:val="E73E97"/>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19BA3B31"/>
    <w:multiLevelType w:val="hybridMultilevel"/>
    <w:tmpl w:val="8FFEABA6"/>
    <w:lvl w:ilvl="0" w:tplc="9508BFF2">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A0C0616"/>
    <w:multiLevelType w:val="hybridMultilevel"/>
    <w:tmpl w:val="621AD3C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C632856"/>
    <w:multiLevelType w:val="hybridMultilevel"/>
    <w:tmpl w:val="42E01B6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23F349F7"/>
    <w:multiLevelType w:val="hybridMultilevel"/>
    <w:tmpl w:val="80583D34"/>
    <w:lvl w:ilvl="0" w:tplc="89FAC796">
      <w:start w:val="1"/>
      <w:numFmt w:val="bullet"/>
      <w:lvlText w:val=""/>
      <w:lvlJc w:val="left"/>
      <w:pPr>
        <w:ind w:left="360" w:hanging="360"/>
      </w:pPr>
      <w:rPr>
        <w:rFonts w:ascii="Symbol" w:hAnsi="Symbol" w:hint="default"/>
        <w:color w:val="E73E97"/>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AD55A1B"/>
    <w:multiLevelType w:val="hybridMultilevel"/>
    <w:tmpl w:val="20409384"/>
    <w:lvl w:ilvl="0" w:tplc="21A415C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5665D1"/>
    <w:multiLevelType w:val="hybridMultilevel"/>
    <w:tmpl w:val="2336246E"/>
    <w:lvl w:ilvl="0" w:tplc="114611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463084E"/>
    <w:multiLevelType w:val="hybridMultilevel"/>
    <w:tmpl w:val="6CE05C3C"/>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7FC6E9B"/>
    <w:multiLevelType w:val="hybridMultilevel"/>
    <w:tmpl w:val="EDCC4130"/>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2F74F52"/>
    <w:multiLevelType w:val="multilevel"/>
    <w:tmpl w:val="A4B06DDC"/>
    <w:lvl w:ilvl="0">
      <w:start w:val="3"/>
      <w:numFmt w:val="decimal"/>
      <w:lvlText w:val="%1."/>
      <w:lvlJc w:val="left"/>
      <w:pPr>
        <w:tabs>
          <w:tab w:val="num" w:pos="450"/>
        </w:tabs>
        <w:ind w:left="450" w:hanging="360"/>
      </w:pPr>
    </w:lvl>
    <w:lvl w:ilvl="1" w:tentative="1">
      <w:start w:val="1"/>
      <w:numFmt w:val="decimal"/>
      <w:lvlText w:val="%2."/>
      <w:lvlJc w:val="left"/>
      <w:pPr>
        <w:tabs>
          <w:tab w:val="num" w:pos="1170"/>
        </w:tabs>
        <w:ind w:left="1170" w:hanging="360"/>
      </w:pPr>
    </w:lvl>
    <w:lvl w:ilvl="2" w:tentative="1">
      <w:start w:val="1"/>
      <w:numFmt w:val="decimal"/>
      <w:lvlText w:val="%3."/>
      <w:lvlJc w:val="left"/>
      <w:pPr>
        <w:tabs>
          <w:tab w:val="num" w:pos="1890"/>
        </w:tabs>
        <w:ind w:left="1890" w:hanging="360"/>
      </w:pPr>
    </w:lvl>
    <w:lvl w:ilvl="3" w:tentative="1">
      <w:start w:val="1"/>
      <w:numFmt w:val="decimal"/>
      <w:lvlText w:val="%4."/>
      <w:lvlJc w:val="left"/>
      <w:pPr>
        <w:tabs>
          <w:tab w:val="num" w:pos="2610"/>
        </w:tabs>
        <w:ind w:left="2610" w:hanging="360"/>
      </w:pPr>
    </w:lvl>
    <w:lvl w:ilvl="4" w:tentative="1">
      <w:start w:val="1"/>
      <w:numFmt w:val="decimal"/>
      <w:lvlText w:val="%5."/>
      <w:lvlJc w:val="left"/>
      <w:pPr>
        <w:tabs>
          <w:tab w:val="num" w:pos="3330"/>
        </w:tabs>
        <w:ind w:left="3330" w:hanging="360"/>
      </w:pPr>
    </w:lvl>
    <w:lvl w:ilvl="5" w:tentative="1">
      <w:start w:val="1"/>
      <w:numFmt w:val="decimal"/>
      <w:lvlText w:val="%6."/>
      <w:lvlJc w:val="left"/>
      <w:pPr>
        <w:tabs>
          <w:tab w:val="num" w:pos="4050"/>
        </w:tabs>
        <w:ind w:left="4050" w:hanging="360"/>
      </w:pPr>
    </w:lvl>
    <w:lvl w:ilvl="6" w:tentative="1">
      <w:start w:val="1"/>
      <w:numFmt w:val="decimal"/>
      <w:lvlText w:val="%7."/>
      <w:lvlJc w:val="left"/>
      <w:pPr>
        <w:tabs>
          <w:tab w:val="num" w:pos="4770"/>
        </w:tabs>
        <w:ind w:left="4770" w:hanging="360"/>
      </w:pPr>
    </w:lvl>
    <w:lvl w:ilvl="7" w:tentative="1">
      <w:start w:val="1"/>
      <w:numFmt w:val="decimal"/>
      <w:lvlText w:val="%8."/>
      <w:lvlJc w:val="left"/>
      <w:pPr>
        <w:tabs>
          <w:tab w:val="num" w:pos="5490"/>
        </w:tabs>
        <w:ind w:left="5490" w:hanging="360"/>
      </w:pPr>
    </w:lvl>
    <w:lvl w:ilvl="8" w:tentative="1">
      <w:start w:val="1"/>
      <w:numFmt w:val="decimal"/>
      <w:lvlText w:val="%9."/>
      <w:lvlJc w:val="left"/>
      <w:pPr>
        <w:tabs>
          <w:tab w:val="num" w:pos="6210"/>
        </w:tabs>
        <w:ind w:left="6210" w:hanging="360"/>
      </w:pPr>
    </w:lvl>
  </w:abstractNum>
  <w:abstractNum w:abstractNumId="15" w15:restartNumberingAfterBreak="0">
    <w:nsid w:val="43C76CEF"/>
    <w:multiLevelType w:val="multilevel"/>
    <w:tmpl w:val="94003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58A1221"/>
    <w:multiLevelType w:val="multilevel"/>
    <w:tmpl w:val="73E6D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7CF09C7"/>
    <w:multiLevelType w:val="hybridMultilevel"/>
    <w:tmpl w:val="F942ECD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82C04B2"/>
    <w:multiLevelType w:val="hybridMultilevel"/>
    <w:tmpl w:val="BB041320"/>
    <w:lvl w:ilvl="0" w:tplc="0F14C346">
      <w:start w:val="1"/>
      <w:numFmt w:val="bullet"/>
      <w:lvlText w:val=""/>
      <w:lvlJc w:val="left"/>
      <w:pPr>
        <w:tabs>
          <w:tab w:val="num" w:pos="720"/>
        </w:tabs>
        <w:ind w:left="720" w:hanging="360"/>
      </w:pPr>
      <w:rPr>
        <w:rFonts w:ascii="Symbol" w:hAnsi="Symbol" w:hint="default"/>
      </w:rPr>
    </w:lvl>
    <w:lvl w:ilvl="1" w:tplc="E83CE95E" w:tentative="1">
      <w:start w:val="1"/>
      <w:numFmt w:val="bullet"/>
      <w:lvlText w:val=""/>
      <w:lvlJc w:val="left"/>
      <w:pPr>
        <w:tabs>
          <w:tab w:val="num" w:pos="1440"/>
        </w:tabs>
        <w:ind w:left="1440" w:hanging="360"/>
      </w:pPr>
      <w:rPr>
        <w:rFonts w:ascii="Symbol" w:hAnsi="Symbol" w:hint="default"/>
      </w:rPr>
    </w:lvl>
    <w:lvl w:ilvl="2" w:tplc="5F86F310" w:tentative="1">
      <w:start w:val="1"/>
      <w:numFmt w:val="bullet"/>
      <w:lvlText w:val=""/>
      <w:lvlJc w:val="left"/>
      <w:pPr>
        <w:tabs>
          <w:tab w:val="num" w:pos="2160"/>
        </w:tabs>
        <w:ind w:left="2160" w:hanging="360"/>
      </w:pPr>
      <w:rPr>
        <w:rFonts w:ascii="Symbol" w:hAnsi="Symbol" w:hint="default"/>
      </w:rPr>
    </w:lvl>
    <w:lvl w:ilvl="3" w:tplc="70E0C1DC" w:tentative="1">
      <w:start w:val="1"/>
      <w:numFmt w:val="bullet"/>
      <w:lvlText w:val=""/>
      <w:lvlJc w:val="left"/>
      <w:pPr>
        <w:tabs>
          <w:tab w:val="num" w:pos="2880"/>
        </w:tabs>
        <w:ind w:left="2880" w:hanging="360"/>
      </w:pPr>
      <w:rPr>
        <w:rFonts w:ascii="Symbol" w:hAnsi="Symbol" w:hint="default"/>
      </w:rPr>
    </w:lvl>
    <w:lvl w:ilvl="4" w:tplc="BE6A838A" w:tentative="1">
      <w:start w:val="1"/>
      <w:numFmt w:val="bullet"/>
      <w:lvlText w:val=""/>
      <w:lvlJc w:val="left"/>
      <w:pPr>
        <w:tabs>
          <w:tab w:val="num" w:pos="3600"/>
        </w:tabs>
        <w:ind w:left="3600" w:hanging="360"/>
      </w:pPr>
      <w:rPr>
        <w:rFonts w:ascii="Symbol" w:hAnsi="Symbol" w:hint="default"/>
      </w:rPr>
    </w:lvl>
    <w:lvl w:ilvl="5" w:tplc="A2DC484E" w:tentative="1">
      <w:start w:val="1"/>
      <w:numFmt w:val="bullet"/>
      <w:lvlText w:val=""/>
      <w:lvlJc w:val="left"/>
      <w:pPr>
        <w:tabs>
          <w:tab w:val="num" w:pos="4320"/>
        </w:tabs>
        <w:ind w:left="4320" w:hanging="360"/>
      </w:pPr>
      <w:rPr>
        <w:rFonts w:ascii="Symbol" w:hAnsi="Symbol" w:hint="default"/>
      </w:rPr>
    </w:lvl>
    <w:lvl w:ilvl="6" w:tplc="4B50AC00" w:tentative="1">
      <w:start w:val="1"/>
      <w:numFmt w:val="bullet"/>
      <w:lvlText w:val=""/>
      <w:lvlJc w:val="left"/>
      <w:pPr>
        <w:tabs>
          <w:tab w:val="num" w:pos="5040"/>
        </w:tabs>
        <w:ind w:left="5040" w:hanging="360"/>
      </w:pPr>
      <w:rPr>
        <w:rFonts w:ascii="Symbol" w:hAnsi="Symbol" w:hint="default"/>
      </w:rPr>
    </w:lvl>
    <w:lvl w:ilvl="7" w:tplc="FD60D85E" w:tentative="1">
      <w:start w:val="1"/>
      <w:numFmt w:val="bullet"/>
      <w:lvlText w:val=""/>
      <w:lvlJc w:val="left"/>
      <w:pPr>
        <w:tabs>
          <w:tab w:val="num" w:pos="5760"/>
        </w:tabs>
        <w:ind w:left="5760" w:hanging="360"/>
      </w:pPr>
      <w:rPr>
        <w:rFonts w:ascii="Symbol" w:hAnsi="Symbol" w:hint="default"/>
      </w:rPr>
    </w:lvl>
    <w:lvl w:ilvl="8" w:tplc="17125282"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DCB2FDD"/>
    <w:multiLevelType w:val="hybridMultilevel"/>
    <w:tmpl w:val="DF126ABE"/>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EFD155C"/>
    <w:multiLevelType w:val="multilevel"/>
    <w:tmpl w:val="5C9A04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F082EB2"/>
    <w:multiLevelType w:val="hybridMultilevel"/>
    <w:tmpl w:val="563E0C8E"/>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F315222"/>
    <w:multiLevelType w:val="hybridMultilevel"/>
    <w:tmpl w:val="486CA354"/>
    <w:lvl w:ilvl="0" w:tplc="89FAC796">
      <w:start w:val="1"/>
      <w:numFmt w:val="bullet"/>
      <w:lvlText w:val=""/>
      <w:lvlJc w:val="left"/>
      <w:pPr>
        <w:ind w:left="360" w:hanging="360"/>
      </w:pPr>
      <w:rPr>
        <w:rFonts w:ascii="Symbol" w:hAnsi="Symbol" w:hint="default"/>
        <w:color w:val="E73E97"/>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531D3658"/>
    <w:multiLevelType w:val="hybridMultilevel"/>
    <w:tmpl w:val="0C84664A"/>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68866F5"/>
    <w:multiLevelType w:val="hybridMultilevel"/>
    <w:tmpl w:val="20FE349A"/>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A1948DB"/>
    <w:multiLevelType w:val="hybridMultilevel"/>
    <w:tmpl w:val="860CD968"/>
    <w:lvl w:ilvl="0" w:tplc="89FAC796">
      <w:start w:val="1"/>
      <w:numFmt w:val="bullet"/>
      <w:lvlText w:val=""/>
      <w:lvlJc w:val="left"/>
      <w:pPr>
        <w:ind w:left="360" w:hanging="360"/>
      </w:pPr>
      <w:rPr>
        <w:rFonts w:ascii="Symbol" w:hAnsi="Symbol" w:hint="default"/>
        <w:color w:val="E73E97"/>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63B90759"/>
    <w:multiLevelType w:val="hybridMultilevel"/>
    <w:tmpl w:val="1C52EB54"/>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960590E"/>
    <w:multiLevelType w:val="hybridMultilevel"/>
    <w:tmpl w:val="8CBCB0C4"/>
    <w:lvl w:ilvl="0" w:tplc="21A415C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E8272A"/>
    <w:multiLevelType w:val="hybridMultilevel"/>
    <w:tmpl w:val="50903A9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9" w15:restartNumberingAfterBreak="0">
    <w:nsid w:val="6A587BE3"/>
    <w:multiLevelType w:val="hybridMultilevel"/>
    <w:tmpl w:val="309064C6"/>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7C4C387F"/>
    <w:multiLevelType w:val="hybridMultilevel"/>
    <w:tmpl w:val="A846F49E"/>
    <w:lvl w:ilvl="0" w:tplc="CF988EC6">
      <w:numFmt w:val="bullet"/>
      <w:lvlText w:val="-"/>
      <w:lvlJc w:val="left"/>
      <w:pPr>
        <w:ind w:left="720" w:hanging="360"/>
      </w:pPr>
      <w:rPr>
        <w:rFonts w:ascii="Poppins" w:eastAsia="Poppins"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D725444"/>
    <w:multiLevelType w:val="hybridMultilevel"/>
    <w:tmpl w:val="0B226CE4"/>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25858035">
    <w:abstractNumId w:val="30"/>
  </w:num>
  <w:num w:numId="2" w16cid:durableId="1514761604">
    <w:abstractNumId w:val="13"/>
  </w:num>
  <w:num w:numId="3" w16cid:durableId="1966740489">
    <w:abstractNumId w:val="24"/>
  </w:num>
  <w:num w:numId="4" w16cid:durableId="1170021875">
    <w:abstractNumId w:val="9"/>
  </w:num>
  <w:num w:numId="5" w16cid:durableId="935405058">
    <w:abstractNumId w:val="25"/>
  </w:num>
  <w:num w:numId="6" w16cid:durableId="403141477">
    <w:abstractNumId w:val="16"/>
  </w:num>
  <w:num w:numId="7" w16cid:durableId="1109857463">
    <w:abstractNumId w:val="20"/>
  </w:num>
  <w:num w:numId="8" w16cid:durableId="1485008332">
    <w:abstractNumId w:val="14"/>
  </w:num>
  <w:num w:numId="9" w16cid:durableId="944658650">
    <w:abstractNumId w:val="4"/>
  </w:num>
  <w:num w:numId="10" w16cid:durableId="1918859514">
    <w:abstractNumId w:val="15"/>
  </w:num>
  <w:num w:numId="11" w16cid:durableId="352584163">
    <w:abstractNumId w:val="8"/>
  </w:num>
  <w:num w:numId="12" w16cid:durableId="103698112">
    <w:abstractNumId w:val="28"/>
  </w:num>
  <w:num w:numId="13" w16cid:durableId="1716848162">
    <w:abstractNumId w:val="11"/>
  </w:num>
  <w:num w:numId="14" w16cid:durableId="1359086154">
    <w:abstractNumId w:val="6"/>
  </w:num>
  <w:num w:numId="15" w16cid:durableId="2085570500">
    <w:abstractNumId w:val="27"/>
  </w:num>
  <w:num w:numId="16" w16cid:durableId="1586911596">
    <w:abstractNumId w:val="10"/>
  </w:num>
  <w:num w:numId="17" w16cid:durableId="502015920">
    <w:abstractNumId w:val="17"/>
  </w:num>
  <w:num w:numId="18" w16cid:durableId="454493480">
    <w:abstractNumId w:val="23"/>
  </w:num>
  <w:num w:numId="19" w16cid:durableId="255094190">
    <w:abstractNumId w:val="2"/>
  </w:num>
  <w:num w:numId="20" w16cid:durableId="1885874246">
    <w:abstractNumId w:val="21"/>
  </w:num>
  <w:num w:numId="21" w16cid:durableId="348992082">
    <w:abstractNumId w:val="29"/>
  </w:num>
  <w:num w:numId="22" w16cid:durableId="1904369819">
    <w:abstractNumId w:val="5"/>
  </w:num>
  <w:num w:numId="23" w16cid:durableId="100732476">
    <w:abstractNumId w:val="1"/>
  </w:num>
  <w:num w:numId="24" w16cid:durableId="773980880">
    <w:abstractNumId w:val="22"/>
  </w:num>
  <w:num w:numId="25" w16cid:durableId="1701009605">
    <w:abstractNumId w:val="12"/>
  </w:num>
  <w:num w:numId="26" w16cid:durableId="1172841718">
    <w:abstractNumId w:val="7"/>
  </w:num>
  <w:num w:numId="27" w16cid:durableId="420223199">
    <w:abstractNumId w:val="26"/>
  </w:num>
  <w:num w:numId="28" w16cid:durableId="577788982">
    <w:abstractNumId w:val="19"/>
  </w:num>
  <w:num w:numId="29" w16cid:durableId="2088453377">
    <w:abstractNumId w:val="31"/>
  </w:num>
  <w:num w:numId="30" w16cid:durableId="1170019742">
    <w:abstractNumId w:val="3"/>
  </w:num>
  <w:num w:numId="31" w16cid:durableId="312295474">
    <w:abstractNumId w:val="18"/>
  </w:num>
  <w:num w:numId="32" w16cid:durableId="670790420">
    <w:abstractNumId w:val="0"/>
  </w:num>
  <w:num w:numId="33" w16cid:durableId="1780637660">
    <w:abstractNumId w:val="0"/>
  </w:num>
  <w:num w:numId="34" w16cid:durableId="1510221599">
    <w:abstractNumId w:val="0"/>
  </w:num>
  <w:num w:numId="35" w16cid:durableId="2068261740">
    <w:abstractNumId w:val="0"/>
  </w:num>
  <w:num w:numId="36" w16cid:durableId="1111625021">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06C"/>
    <w:rsid w:val="000012A4"/>
    <w:rsid w:val="00001851"/>
    <w:rsid w:val="00002DBA"/>
    <w:rsid w:val="000038B4"/>
    <w:rsid w:val="00004AC9"/>
    <w:rsid w:val="00005C51"/>
    <w:rsid w:val="00005F8D"/>
    <w:rsid w:val="00010B24"/>
    <w:rsid w:val="00010B4C"/>
    <w:rsid w:val="00012609"/>
    <w:rsid w:val="00013468"/>
    <w:rsid w:val="00014E0C"/>
    <w:rsid w:val="00015C79"/>
    <w:rsid w:val="00016FFD"/>
    <w:rsid w:val="00020D3E"/>
    <w:rsid w:val="00021B78"/>
    <w:rsid w:val="000220A1"/>
    <w:rsid w:val="0002249E"/>
    <w:rsid w:val="000225A6"/>
    <w:rsid w:val="00024D6E"/>
    <w:rsid w:val="000265A9"/>
    <w:rsid w:val="00030C30"/>
    <w:rsid w:val="00033C19"/>
    <w:rsid w:val="00034A95"/>
    <w:rsid w:val="00035172"/>
    <w:rsid w:val="00035256"/>
    <w:rsid w:val="0003714C"/>
    <w:rsid w:val="00037362"/>
    <w:rsid w:val="00037724"/>
    <w:rsid w:val="00037E91"/>
    <w:rsid w:val="000412F2"/>
    <w:rsid w:val="000416CC"/>
    <w:rsid w:val="00042CC5"/>
    <w:rsid w:val="00042D2D"/>
    <w:rsid w:val="0004325A"/>
    <w:rsid w:val="00043806"/>
    <w:rsid w:val="000447E8"/>
    <w:rsid w:val="00047230"/>
    <w:rsid w:val="000478F6"/>
    <w:rsid w:val="00051481"/>
    <w:rsid w:val="0005194C"/>
    <w:rsid w:val="0005196D"/>
    <w:rsid w:val="000529A1"/>
    <w:rsid w:val="000536E2"/>
    <w:rsid w:val="00056E93"/>
    <w:rsid w:val="00056EEB"/>
    <w:rsid w:val="00057144"/>
    <w:rsid w:val="00060189"/>
    <w:rsid w:val="00061F7E"/>
    <w:rsid w:val="00064DDD"/>
    <w:rsid w:val="00065191"/>
    <w:rsid w:val="00065395"/>
    <w:rsid w:val="00065BEA"/>
    <w:rsid w:val="00065DB3"/>
    <w:rsid w:val="00067898"/>
    <w:rsid w:val="000679C3"/>
    <w:rsid w:val="00067E5E"/>
    <w:rsid w:val="00070322"/>
    <w:rsid w:val="00070B78"/>
    <w:rsid w:val="00071482"/>
    <w:rsid w:val="00071518"/>
    <w:rsid w:val="00071D0C"/>
    <w:rsid w:val="00071E2B"/>
    <w:rsid w:val="000728CD"/>
    <w:rsid w:val="000731A3"/>
    <w:rsid w:val="00074171"/>
    <w:rsid w:val="00074267"/>
    <w:rsid w:val="00074C33"/>
    <w:rsid w:val="00075324"/>
    <w:rsid w:val="00081848"/>
    <w:rsid w:val="00082064"/>
    <w:rsid w:val="000822D2"/>
    <w:rsid w:val="00083B71"/>
    <w:rsid w:val="000847EA"/>
    <w:rsid w:val="00084C70"/>
    <w:rsid w:val="00084FBE"/>
    <w:rsid w:val="00085933"/>
    <w:rsid w:val="00086039"/>
    <w:rsid w:val="00086279"/>
    <w:rsid w:val="00090273"/>
    <w:rsid w:val="0009147F"/>
    <w:rsid w:val="00093468"/>
    <w:rsid w:val="00093E11"/>
    <w:rsid w:val="000941C6"/>
    <w:rsid w:val="00094676"/>
    <w:rsid w:val="000A09FB"/>
    <w:rsid w:val="000A1343"/>
    <w:rsid w:val="000A1DB4"/>
    <w:rsid w:val="000A20E2"/>
    <w:rsid w:val="000A3A6E"/>
    <w:rsid w:val="000A475B"/>
    <w:rsid w:val="000A5375"/>
    <w:rsid w:val="000A56B3"/>
    <w:rsid w:val="000A6184"/>
    <w:rsid w:val="000A621B"/>
    <w:rsid w:val="000A6DEE"/>
    <w:rsid w:val="000B038D"/>
    <w:rsid w:val="000B0ACD"/>
    <w:rsid w:val="000B2355"/>
    <w:rsid w:val="000B3976"/>
    <w:rsid w:val="000B41C1"/>
    <w:rsid w:val="000B556A"/>
    <w:rsid w:val="000B6F3F"/>
    <w:rsid w:val="000B766C"/>
    <w:rsid w:val="000B76AB"/>
    <w:rsid w:val="000C03B6"/>
    <w:rsid w:val="000C0E23"/>
    <w:rsid w:val="000C1828"/>
    <w:rsid w:val="000C23AB"/>
    <w:rsid w:val="000C4C66"/>
    <w:rsid w:val="000C72AD"/>
    <w:rsid w:val="000C73EA"/>
    <w:rsid w:val="000C770E"/>
    <w:rsid w:val="000D0F37"/>
    <w:rsid w:val="000D1CA1"/>
    <w:rsid w:val="000D3DBF"/>
    <w:rsid w:val="000D3DF1"/>
    <w:rsid w:val="000D47E3"/>
    <w:rsid w:val="000D585C"/>
    <w:rsid w:val="000D5D6A"/>
    <w:rsid w:val="000D5FD6"/>
    <w:rsid w:val="000D6B34"/>
    <w:rsid w:val="000E2730"/>
    <w:rsid w:val="000E3940"/>
    <w:rsid w:val="000E5488"/>
    <w:rsid w:val="000E5767"/>
    <w:rsid w:val="000E7A25"/>
    <w:rsid w:val="000F0213"/>
    <w:rsid w:val="000F3576"/>
    <w:rsid w:val="000F57AA"/>
    <w:rsid w:val="000F686C"/>
    <w:rsid w:val="000F6D57"/>
    <w:rsid w:val="000F7518"/>
    <w:rsid w:val="000F7901"/>
    <w:rsid w:val="00100A46"/>
    <w:rsid w:val="00101670"/>
    <w:rsid w:val="001019A6"/>
    <w:rsid w:val="00101A4D"/>
    <w:rsid w:val="00102405"/>
    <w:rsid w:val="00102B79"/>
    <w:rsid w:val="00103627"/>
    <w:rsid w:val="001059A8"/>
    <w:rsid w:val="00105C45"/>
    <w:rsid w:val="001072CB"/>
    <w:rsid w:val="0011016A"/>
    <w:rsid w:val="0011040A"/>
    <w:rsid w:val="001112FC"/>
    <w:rsid w:val="00111E23"/>
    <w:rsid w:val="00111E2F"/>
    <w:rsid w:val="00116893"/>
    <w:rsid w:val="00117CCE"/>
    <w:rsid w:val="001205E2"/>
    <w:rsid w:val="00120A07"/>
    <w:rsid w:val="00120F2E"/>
    <w:rsid w:val="0012112D"/>
    <w:rsid w:val="00122396"/>
    <w:rsid w:val="0012342D"/>
    <w:rsid w:val="00125437"/>
    <w:rsid w:val="00125692"/>
    <w:rsid w:val="001261DA"/>
    <w:rsid w:val="00130100"/>
    <w:rsid w:val="001322DD"/>
    <w:rsid w:val="001323A2"/>
    <w:rsid w:val="0013279E"/>
    <w:rsid w:val="0013566A"/>
    <w:rsid w:val="00135A25"/>
    <w:rsid w:val="00135A80"/>
    <w:rsid w:val="001412AB"/>
    <w:rsid w:val="00144DEE"/>
    <w:rsid w:val="00147425"/>
    <w:rsid w:val="00147C35"/>
    <w:rsid w:val="00147D19"/>
    <w:rsid w:val="00147D20"/>
    <w:rsid w:val="00151199"/>
    <w:rsid w:val="00151754"/>
    <w:rsid w:val="00151A0E"/>
    <w:rsid w:val="00152A58"/>
    <w:rsid w:val="00152BFE"/>
    <w:rsid w:val="00153283"/>
    <w:rsid w:val="001550B9"/>
    <w:rsid w:val="001607FA"/>
    <w:rsid w:val="0016103E"/>
    <w:rsid w:val="0016223E"/>
    <w:rsid w:val="001628A3"/>
    <w:rsid w:val="00162C2C"/>
    <w:rsid w:val="00163231"/>
    <w:rsid w:val="0016326D"/>
    <w:rsid w:val="00165626"/>
    <w:rsid w:val="00172AC6"/>
    <w:rsid w:val="00175792"/>
    <w:rsid w:val="00176636"/>
    <w:rsid w:val="00177286"/>
    <w:rsid w:val="00177AA3"/>
    <w:rsid w:val="00182B89"/>
    <w:rsid w:val="00184FA6"/>
    <w:rsid w:val="00185257"/>
    <w:rsid w:val="00187212"/>
    <w:rsid w:val="001919D9"/>
    <w:rsid w:val="00191D97"/>
    <w:rsid w:val="00191F3D"/>
    <w:rsid w:val="0019232C"/>
    <w:rsid w:val="00192CEB"/>
    <w:rsid w:val="0019336E"/>
    <w:rsid w:val="00194689"/>
    <w:rsid w:val="001949D0"/>
    <w:rsid w:val="001952AE"/>
    <w:rsid w:val="001A12EB"/>
    <w:rsid w:val="001A1B94"/>
    <w:rsid w:val="001A20AA"/>
    <w:rsid w:val="001A6E73"/>
    <w:rsid w:val="001A795B"/>
    <w:rsid w:val="001B0F1E"/>
    <w:rsid w:val="001B11AE"/>
    <w:rsid w:val="001B145F"/>
    <w:rsid w:val="001B1683"/>
    <w:rsid w:val="001B3715"/>
    <w:rsid w:val="001B4B6E"/>
    <w:rsid w:val="001B5DA8"/>
    <w:rsid w:val="001B6204"/>
    <w:rsid w:val="001C027A"/>
    <w:rsid w:val="001C1AC0"/>
    <w:rsid w:val="001C1FAA"/>
    <w:rsid w:val="001C2002"/>
    <w:rsid w:val="001C33FF"/>
    <w:rsid w:val="001C43E1"/>
    <w:rsid w:val="001D2FAE"/>
    <w:rsid w:val="001D3330"/>
    <w:rsid w:val="001D521F"/>
    <w:rsid w:val="001D5267"/>
    <w:rsid w:val="001D6BF7"/>
    <w:rsid w:val="001D718E"/>
    <w:rsid w:val="001E2CEC"/>
    <w:rsid w:val="001E5140"/>
    <w:rsid w:val="001E7CEF"/>
    <w:rsid w:val="001E7E50"/>
    <w:rsid w:val="001E7EC0"/>
    <w:rsid w:val="001F06E2"/>
    <w:rsid w:val="001F15E6"/>
    <w:rsid w:val="001F3342"/>
    <w:rsid w:val="001F3994"/>
    <w:rsid w:val="001F3F7B"/>
    <w:rsid w:val="001F42E0"/>
    <w:rsid w:val="001F54CC"/>
    <w:rsid w:val="001F5FCF"/>
    <w:rsid w:val="001F6843"/>
    <w:rsid w:val="00200205"/>
    <w:rsid w:val="0020096B"/>
    <w:rsid w:val="00201740"/>
    <w:rsid w:val="0020483C"/>
    <w:rsid w:val="00204B31"/>
    <w:rsid w:val="00207E72"/>
    <w:rsid w:val="0021053F"/>
    <w:rsid w:val="00210743"/>
    <w:rsid w:val="00210B94"/>
    <w:rsid w:val="002119BE"/>
    <w:rsid w:val="00212BCC"/>
    <w:rsid w:val="00212FF1"/>
    <w:rsid w:val="0021301D"/>
    <w:rsid w:val="0021391B"/>
    <w:rsid w:val="002146F7"/>
    <w:rsid w:val="002158BC"/>
    <w:rsid w:val="00217172"/>
    <w:rsid w:val="00217515"/>
    <w:rsid w:val="00217696"/>
    <w:rsid w:val="0022143E"/>
    <w:rsid w:val="002226AB"/>
    <w:rsid w:val="0022347C"/>
    <w:rsid w:val="002247D6"/>
    <w:rsid w:val="002328AE"/>
    <w:rsid w:val="002329CE"/>
    <w:rsid w:val="0023330F"/>
    <w:rsid w:val="00234041"/>
    <w:rsid w:val="00234DA9"/>
    <w:rsid w:val="0023501C"/>
    <w:rsid w:val="002354B4"/>
    <w:rsid w:val="00235DF7"/>
    <w:rsid w:val="00235FCB"/>
    <w:rsid w:val="00242743"/>
    <w:rsid w:val="00243253"/>
    <w:rsid w:val="00243836"/>
    <w:rsid w:val="00246F46"/>
    <w:rsid w:val="002479BE"/>
    <w:rsid w:val="00247D9E"/>
    <w:rsid w:val="00251453"/>
    <w:rsid w:val="00251FE0"/>
    <w:rsid w:val="00253742"/>
    <w:rsid w:val="0025378F"/>
    <w:rsid w:val="00253867"/>
    <w:rsid w:val="00254522"/>
    <w:rsid w:val="00254593"/>
    <w:rsid w:val="0025518E"/>
    <w:rsid w:val="002564EB"/>
    <w:rsid w:val="00256795"/>
    <w:rsid w:val="00256B4E"/>
    <w:rsid w:val="00257D94"/>
    <w:rsid w:val="00257F99"/>
    <w:rsid w:val="0026385F"/>
    <w:rsid w:val="0026503F"/>
    <w:rsid w:val="0026634C"/>
    <w:rsid w:val="00270481"/>
    <w:rsid w:val="00271E5A"/>
    <w:rsid w:val="00272D41"/>
    <w:rsid w:val="0027446E"/>
    <w:rsid w:val="00274A9A"/>
    <w:rsid w:val="002819EB"/>
    <w:rsid w:val="00281A89"/>
    <w:rsid w:val="002827C6"/>
    <w:rsid w:val="002829E6"/>
    <w:rsid w:val="00283180"/>
    <w:rsid w:val="0028487B"/>
    <w:rsid w:val="0028534B"/>
    <w:rsid w:val="002857F5"/>
    <w:rsid w:val="0028646B"/>
    <w:rsid w:val="00290A20"/>
    <w:rsid w:val="002910E8"/>
    <w:rsid w:val="002917DB"/>
    <w:rsid w:val="00292114"/>
    <w:rsid w:val="00294D0E"/>
    <w:rsid w:val="00295D1A"/>
    <w:rsid w:val="002964F6"/>
    <w:rsid w:val="002A0224"/>
    <w:rsid w:val="002A0ED1"/>
    <w:rsid w:val="002A1C93"/>
    <w:rsid w:val="002A1F1A"/>
    <w:rsid w:val="002A2CBF"/>
    <w:rsid w:val="002A2DB6"/>
    <w:rsid w:val="002A47DB"/>
    <w:rsid w:val="002B095F"/>
    <w:rsid w:val="002B27CC"/>
    <w:rsid w:val="002B287C"/>
    <w:rsid w:val="002B38F8"/>
    <w:rsid w:val="002C0829"/>
    <w:rsid w:val="002C09F8"/>
    <w:rsid w:val="002C0D99"/>
    <w:rsid w:val="002C189C"/>
    <w:rsid w:val="002C2198"/>
    <w:rsid w:val="002C2E08"/>
    <w:rsid w:val="002C30D8"/>
    <w:rsid w:val="002C52F7"/>
    <w:rsid w:val="002C6236"/>
    <w:rsid w:val="002C627B"/>
    <w:rsid w:val="002C6BD7"/>
    <w:rsid w:val="002C6FAB"/>
    <w:rsid w:val="002C7369"/>
    <w:rsid w:val="002D0963"/>
    <w:rsid w:val="002D3F47"/>
    <w:rsid w:val="002D407A"/>
    <w:rsid w:val="002D561D"/>
    <w:rsid w:val="002D5B0D"/>
    <w:rsid w:val="002D6A82"/>
    <w:rsid w:val="002D74AA"/>
    <w:rsid w:val="002E413A"/>
    <w:rsid w:val="002E420A"/>
    <w:rsid w:val="002E45BD"/>
    <w:rsid w:val="002E60AD"/>
    <w:rsid w:val="002E6F5F"/>
    <w:rsid w:val="002E70F9"/>
    <w:rsid w:val="002F0407"/>
    <w:rsid w:val="002F4304"/>
    <w:rsid w:val="002F47ED"/>
    <w:rsid w:val="002F49C4"/>
    <w:rsid w:val="003001DE"/>
    <w:rsid w:val="00300236"/>
    <w:rsid w:val="003018BE"/>
    <w:rsid w:val="00303BC6"/>
    <w:rsid w:val="00303E59"/>
    <w:rsid w:val="00305939"/>
    <w:rsid w:val="00306393"/>
    <w:rsid w:val="00306672"/>
    <w:rsid w:val="0030689F"/>
    <w:rsid w:val="00310678"/>
    <w:rsid w:val="0031179A"/>
    <w:rsid w:val="00311D1D"/>
    <w:rsid w:val="003129AC"/>
    <w:rsid w:val="00312F81"/>
    <w:rsid w:val="003141E3"/>
    <w:rsid w:val="003144FB"/>
    <w:rsid w:val="00315101"/>
    <w:rsid w:val="00315791"/>
    <w:rsid w:val="003206FC"/>
    <w:rsid w:val="0032083A"/>
    <w:rsid w:val="003216F8"/>
    <w:rsid w:val="00321E9B"/>
    <w:rsid w:val="00322B2C"/>
    <w:rsid w:val="00322BEA"/>
    <w:rsid w:val="00322DFB"/>
    <w:rsid w:val="00322E4F"/>
    <w:rsid w:val="00324BA1"/>
    <w:rsid w:val="003253A3"/>
    <w:rsid w:val="003258A5"/>
    <w:rsid w:val="00326015"/>
    <w:rsid w:val="00326BBB"/>
    <w:rsid w:val="00326D6A"/>
    <w:rsid w:val="00327503"/>
    <w:rsid w:val="00327787"/>
    <w:rsid w:val="00330223"/>
    <w:rsid w:val="003302F4"/>
    <w:rsid w:val="00330A5D"/>
    <w:rsid w:val="00330D62"/>
    <w:rsid w:val="00331B14"/>
    <w:rsid w:val="0033669A"/>
    <w:rsid w:val="003368DA"/>
    <w:rsid w:val="003369AD"/>
    <w:rsid w:val="00336C49"/>
    <w:rsid w:val="00336CB9"/>
    <w:rsid w:val="003375F3"/>
    <w:rsid w:val="003378C5"/>
    <w:rsid w:val="00341922"/>
    <w:rsid w:val="00343500"/>
    <w:rsid w:val="00343587"/>
    <w:rsid w:val="003436BE"/>
    <w:rsid w:val="00343D5B"/>
    <w:rsid w:val="003441B1"/>
    <w:rsid w:val="00346460"/>
    <w:rsid w:val="00347146"/>
    <w:rsid w:val="00351FE5"/>
    <w:rsid w:val="00360086"/>
    <w:rsid w:val="003600F2"/>
    <w:rsid w:val="003607EB"/>
    <w:rsid w:val="0036109A"/>
    <w:rsid w:val="003629C7"/>
    <w:rsid w:val="00363795"/>
    <w:rsid w:val="00364759"/>
    <w:rsid w:val="00365419"/>
    <w:rsid w:val="00366881"/>
    <w:rsid w:val="00370F22"/>
    <w:rsid w:val="00370FAC"/>
    <w:rsid w:val="00370FD4"/>
    <w:rsid w:val="00371BF4"/>
    <w:rsid w:val="00373195"/>
    <w:rsid w:val="00374B3A"/>
    <w:rsid w:val="00376517"/>
    <w:rsid w:val="00376A06"/>
    <w:rsid w:val="00376F5A"/>
    <w:rsid w:val="0037725E"/>
    <w:rsid w:val="00377D33"/>
    <w:rsid w:val="0038180A"/>
    <w:rsid w:val="00381C8A"/>
    <w:rsid w:val="00381F8D"/>
    <w:rsid w:val="003825E3"/>
    <w:rsid w:val="00384625"/>
    <w:rsid w:val="00387009"/>
    <w:rsid w:val="00390C95"/>
    <w:rsid w:val="003920B5"/>
    <w:rsid w:val="00393254"/>
    <w:rsid w:val="003937A4"/>
    <w:rsid w:val="00393C8D"/>
    <w:rsid w:val="00396463"/>
    <w:rsid w:val="00396987"/>
    <w:rsid w:val="00397E5C"/>
    <w:rsid w:val="003A2940"/>
    <w:rsid w:val="003A343B"/>
    <w:rsid w:val="003A4BCB"/>
    <w:rsid w:val="003A6926"/>
    <w:rsid w:val="003A6ADB"/>
    <w:rsid w:val="003A7ED4"/>
    <w:rsid w:val="003B1688"/>
    <w:rsid w:val="003B23A8"/>
    <w:rsid w:val="003B3697"/>
    <w:rsid w:val="003B59FF"/>
    <w:rsid w:val="003B5B94"/>
    <w:rsid w:val="003B5CB1"/>
    <w:rsid w:val="003B5E70"/>
    <w:rsid w:val="003B68DD"/>
    <w:rsid w:val="003C02D6"/>
    <w:rsid w:val="003C15CB"/>
    <w:rsid w:val="003C18DF"/>
    <w:rsid w:val="003C24E8"/>
    <w:rsid w:val="003C273B"/>
    <w:rsid w:val="003C4677"/>
    <w:rsid w:val="003C4E18"/>
    <w:rsid w:val="003C62BC"/>
    <w:rsid w:val="003C69B7"/>
    <w:rsid w:val="003C6CC2"/>
    <w:rsid w:val="003C6D99"/>
    <w:rsid w:val="003C79FA"/>
    <w:rsid w:val="003D05B3"/>
    <w:rsid w:val="003D2C6A"/>
    <w:rsid w:val="003D31E0"/>
    <w:rsid w:val="003D4715"/>
    <w:rsid w:val="003D5622"/>
    <w:rsid w:val="003D60C1"/>
    <w:rsid w:val="003D674B"/>
    <w:rsid w:val="003D7127"/>
    <w:rsid w:val="003D7B71"/>
    <w:rsid w:val="003E0420"/>
    <w:rsid w:val="003E0462"/>
    <w:rsid w:val="003E18FA"/>
    <w:rsid w:val="003E2B19"/>
    <w:rsid w:val="003E4230"/>
    <w:rsid w:val="003E4239"/>
    <w:rsid w:val="003E56D5"/>
    <w:rsid w:val="003E68CD"/>
    <w:rsid w:val="003F011E"/>
    <w:rsid w:val="003F271F"/>
    <w:rsid w:val="003F2F99"/>
    <w:rsid w:val="003F3F6A"/>
    <w:rsid w:val="003F52B7"/>
    <w:rsid w:val="003F62BD"/>
    <w:rsid w:val="00400811"/>
    <w:rsid w:val="00400CEC"/>
    <w:rsid w:val="00402412"/>
    <w:rsid w:val="004030A6"/>
    <w:rsid w:val="0040387D"/>
    <w:rsid w:val="00403F2D"/>
    <w:rsid w:val="004041B2"/>
    <w:rsid w:val="00405654"/>
    <w:rsid w:val="00406865"/>
    <w:rsid w:val="00406FA9"/>
    <w:rsid w:val="00407276"/>
    <w:rsid w:val="00410128"/>
    <w:rsid w:val="0041375E"/>
    <w:rsid w:val="004143CD"/>
    <w:rsid w:val="00415BA6"/>
    <w:rsid w:val="00416BC8"/>
    <w:rsid w:val="00417438"/>
    <w:rsid w:val="00421562"/>
    <w:rsid w:val="0042158B"/>
    <w:rsid w:val="00421738"/>
    <w:rsid w:val="00423EB9"/>
    <w:rsid w:val="00424044"/>
    <w:rsid w:val="00424827"/>
    <w:rsid w:val="00424AA3"/>
    <w:rsid w:val="00426C5B"/>
    <w:rsid w:val="004301AF"/>
    <w:rsid w:val="00430783"/>
    <w:rsid w:val="0043080C"/>
    <w:rsid w:val="00431003"/>
    <w:rsid w:val="00431B3E"/>
    <w:rsid w:val="00431DFE"/>
    <w:rsid w:val="00434388"/>
    <w:rsid w:val="00436137"/>
    <w:rsid w:val="004368EF"/>
    <w:rsid w:val="00437871"/>
    <w:rsid w:val="00440E03"/>
    <w:rsid w:val="004421AB"/>
    <w:rsid w:val="00443C60"/>
    <w:rsid w:val="0044589E"/>
    <w:rsid w:val="004519AE"/>
    <w:rsid w:val="00451E4F"/>
    <w:rsid w:val="004520DF"/>
    <w:rsid w:val="00453D5A"/>
    <w:rsid w:val="00453EA1"/>
    <w:rsid w:val="004553B5"/>
    <w:rsid w:val="00455C2B"/>
    <w:rsid w:val="00457967"/>
    <w:rsid w:val="00460AFB"/>
    <w:rsid w:val="00460B70"/>
    <w:rsid w:val="00460FA8"/>
    <w:rsid w:val="0046166B"/>
    <w:rsid w:val="00462116"/>
    <w:rsid w:val="00462A25"/>
    <w:rsid w:val="0046456B"/>
    <w:rsid w:val="004647C6"/>
    <w:rsid w:val="004666C0"/>
    <w:rsid w:val="0046682E"/>
    <w:rsid w:val="00466F2E"/>
    <w:rsid w:val="0046761D"/>
    <w:rsid w:val="00470A2D"/>
    <w:rsid w:val="004715AC"/>
    <w:rsid w:val="00472AD6"/>
    <w:rsid w:val="0047529E"/>
    <w:rsid w:val="00475B4F"/>
    <w:rsid w:val="00476DFB"/>
    <w:rsid w:val="0048178A"/>
    <w:rsid w:val="00481BBE"/>
    <w:rsid w:val="004837E4"/>
    <w:rsid w:val="00490133"/>
    <w:rsid w:val="00490D29"/>
    <w:rsid w:val="00491D88"/>
    <w:rsid w:val="004922CB"/>
    <w:rsid w:val="004926D1"/>
    <w:rsid w:val="004927A0"/>
    <w:rsid w:val="00492E84"/>
    <w:rsid w:val="00494DC3"/>
    <w:rsid w:val="004957D7"/>
    <w:rsid w:val="0049653A"/>
    <w:rsid w:val="00497722"/>
    <w:rsid w:val="004A22DE"/>
    <w:rsid w:val="004A30D7"/>
    <w:rsid w:val="004A3530"/>
    <w:rsid w:val="004A3D90"/>
    <w:rsid w:val="004B2188"/>
    <w:rsid w:val="004B41C3"/>
    <w:rsid w:val="004B53DA"/>
    <w:rsid w:val="004B6BC3"/>
    <w:rsid w:val="004C03C4"/>
    <w:rsid w:val="004C1C0B"/>
    <w:rsid w:val="004C217F"/>
    <w:rsid w:val="004C5389"/>
    <w:rsid w:val="004C651B"/>
    <w:rsid w:val="004C6A83"/>
    <w:rsid w:val="004C73AE"/>
    <w:rsid w:val="004D0866"/>
    <w:rsid w:val="004D11FB"/>
    <w:rsid w:val="004D247D"/>
    <w:rsid w:val="004D393C"/>
    <w:rsid w:val="004D3FEF"/>
    <w:rsid w:val="004D4D27"/>
    <w:rsid w:val="004D5B50"/>
    <w:rsid w:val="004D5F9B"/>
    <w:rsid w:val="004D6035"/>
    <w:rsid w:val="004D6BE7"/>
    <w:rsid w:val="004D6C20"/>
    <w:rsid w:val="004D7E53"/>
    <w:rsid w:val="004E1164"/>
    <w:rsid w:val="004E1E70"/>
    <w:rsid w:val="004E2539"/>
    <w:rsid w:val="004E3794"/>
    <w:rsid w:val="004E4350"/>
    <w:rsid w:val="004E5FBD"/>
    <w:rsid w:val="004E7163"/>
    <w:rsid w:val="004E77B1"/>
    <w:rsid w:val="004F06C6"/>
    <w:rsid w:val="004F2E26"/>
    <w:rsid w:val="004F3034"/>
    <w:rsid w:val="004F4848"/>
    <w:rsid w:val="004F5248"/>
    <w:rsid w:val="004F6594"/>
    <w:rsid w:val="004F69CD"/>
    <w:rsid w:val="00500F15"/>
    <w:rsid w:val="00501941"/>
    <w:rsid w:val="00502E15"/>
    <w:rsid w:val="00504CE6"/>
    <w:rsid w:val="00505DEC"/>
    <w:rsid w:val="00506DE9"/>
    <w:rsid w:val="005107AC"/>
    <w:rsid w:val="00515EB0"/>
    <w:rsid w:val="0051748B"/>
    <w:rsid w:val="00520085"/>
    <w:rsid w:val="005203FD"/>
    <w:rsid w:val="00520D96"/>
    <w:rsid w:val="0052112F"/>
    <w:rsid w:val="00521341"/>
    <w:rsid w:val="00521521"/>
    <w:rsid w:val="0052247B"/>
    <w:rsid w:val="0052432C"/>
    <w:rsid w:val="00525191"/>
    <w:rsid w:val="0052779B"/>
    <w:rsid w:val="00533DBF"/>
    <w:rsid w:val="00537237"/>
    <w:rsid w:val="00537784"/>
    <w:rsid w:val="00540BC2"/>
    <w:rsid w:val="00541482"/>
    <w:rsid w:val="00543E79"/>
    <w:rsid w:val="00547C49"/>
    <w:rsid w:val="00551370"/>
    <w:rsid w:val="0055223A"/>
    <w:rsid w:val="0055291D"/>
    <w:rsid w:val="00552F81"/>
    <w:rsid w:val="00554F63"/>
    <w:rsid w:val="005551E0"/>
    <w:rsid w:val="00557FE4"/>
    <w:rsid w:val="0056085A"/>
    <w:rsid w:val="00560EF0"/>
    <w:rsid w:val="005623CF"/>
    <w:rsid w:val="00564644"/>
    <w:rsid w:val="0056534D"/>
    <w:rsid w:val="00566EE1"/>
    <w:rsid w:val="00567423"/>
    <w:rsid w:val="00567F52"/>
    <w:rsid w:val="0057127B"/>
    <w:rsid w:val="0057197C"/>
    <w:rsid w:val="00572928"/>
    <w:rsid w:val="005731A1"/>
    <w:rsid w:val="00575757"/>
    <w:rsid w:val="00576C08"/>
    <w:rsid w:val="0057732F"/>
    <w:rsid w:val="00580039"/>
    <w:rsid w:val="00581525"/>
    <w:rsid w:val="0058155C"/>
    <w:rsid w:val="00581F9A"/>
    <w:rsid w:val="0058207B"/>
    <w:rsid w:val="00582282"/>
    <w:rsid w:val="005840AA"/>
    <w:rsid w:val="005849A1"/>
    <w:rsid w:val="00584CB5"/>
    <w:rsid w:val="00585B9B"/>
    <w:rsid w:val="00586B41"/>
    <w:rsid w:val="00586D93"/>
    <w:rsid w:val="00587974"/>
    <w:rsid w:val="005917A5"/>
    <w:rsid w:val="00592214"/>
    <w:rsid w:val="00594C09"/>
    <w:rsid w:val="00595361"/>
    <w:rsid w:val="00595A1F"/>
    <w:rsid w:val="00595D1B"/>
    <w:rsid w:val="0059667E"/>
    <w:rsid w:val="00596B0F"/>
    <w:rsid w:val="005970BE"/>
    <w:rsid w:val="005A11EC"/>
    <w:rsid w:val="005A1D33"/>
    <w:rsid w:val="005A2EF8"/>
    <w:rsid w:val="005A3E51"/>
    <w:rsid w:val="005A49A1"/>
    <w:rsid w:val="005A5CBD"/>
    <w:rsid w:val="005A5E80"/>
    <w:rsid w:val="005A62A4"/>
    <w:rsid w:val="005B2466"/>
    <w:rsid w:val="005B3C54"/>
    <w:rsid w:val="005B486B"/>
    <w:rsid w:val="005C11AD"/>
    <w:rsid w:val="005C2EC7"/>
    <w:rsid w:val="005C34AB"/>
    <w:rsid w:val="005C362E"/>
    <w:rsid w:val="005C433B"/>
    <w:rsid w:val="005C4E00"/>
    <w:rsid w:val="005C5C76"/>
    <w:rsid w:val="005C7655"/>
    <w:rsid w:val="005C7863"/>
    <w:rsid w:val="005C7A47"/>
    <w:rsid w:val="005C7FA6"/>
    <w:rsid w:val="005D22D7"/>
    <w:rsid w:val="005D3152"/>
    <w:rsid w:val="005D62C9"/>
    <w:rsid w:val="005D66B9"/>
    <w:rsid w:val="005E1301"/>
    <w:rsid w:val="005E2CA5"/>
    <w:rsid w:val="005E37C6"/>
    <w:rsid w:val="005E55F0"/>
    <w:rsid w:val="005F2B45"/>
    <w:rsid w:val="005F2F8F"/>
    <w:rsid w:val="005F3C9D"/>
    <w:rsid w:val="005F4530"/>
    <w:rsid w:val="005F511B"/>
    <w:rsid w:val="005F558E"/>
    <w:rsid w:val="005F5D89"/>
    <w:rsid w:val="005F5EE4"/>
    <w:rsid w:val="006008D4"/>
    <w:rsid w:val="00602D89"/>
    <w:rsid w:val="006032B5"/>
    <w:rsid w:val="00604637"/>
    <w:rsid w:val="00605611"/>
    <w:rsid w:val="00605FDD"/>
    <w:rsid w:val="00606970"/>
    <w:rsid w:val="00607BA0"/>
    <w:rsid w:val="00610162"/>
    <w:rsid w:val="0061103B"/>
    <w:rsid w:val="006113DC"/>
    <w:rsid w:val="00613D6D"/>
    <w:rsid w:val="00614E1C"/>
    <w:rsid w:val="006169D3"/>
    <w:rsid w:val="00616AD8"/>
    <w:rsid w:val="00620718"/>
    <w:rsid w:val="00621573"/>
    <w:rsid w:val="00624A2A"/>
    <w:rsid w:val="0062566A"/>
    <w:rsid w:val="0062629C"/>
    <w:rsid w:val="006269A8"/>
    <w:rsid w:val="00626A74"/>
    <w:rsid w:val="00627FCF"/>
    <w:rsid w:val="00630C77"/>
    <w:rsid w:val="00632241"/>
    <w:rsid w:val="006351A4"/>
    <w:rsid w:val="0063535D"/>
    <w:rsid w:val="00637743"/>
    <w:rsid w:val="00637F68"/>
    <w:rsid w:val="006412DB"/>
    <w:rsid w:val="006413F7"/>
    <w:rsid w:val="00642527"/>
    <w:rsid w:val="00644227"/>
    <w:rsid w:val="006454AA"/>
    <w:rsid w:val="0065041D"/>
    <w:rsid w:val="006508F7"/>
    <w:rsid w:val="00650B50"/>
    <w:rsid w:val="00650F72"/>
    <w:rsid w:val="00651FE8"/>
    <w:rsid w:val="00652741"/>
    <w:rsid w:val="00652DD6"/>
    <w:rsid w:val="00652FB5"/>
    <w:rsid w:val="0065372A"/>
    <w:rsid w:val="00653DAC"/>
    <w:rsid w:val="0065538A"/>
    <w:rsid w:val="00656E36"/>
    <w:rsid w:val="006608CC"/>
    <w:rsid w:val="00661A6C"/>
    <w:rsid w:val="00662E54"/>
    <w:rsid w:val="00663966"/>
    <w:rsid w:val="006643BB"/>
    <w:rsid w:val="00665205"/>
    <w:rsid w:val="00665335"/>
    <w:rsid w:val="00666A74"/>
    <w:rsid w:val="00667994"/>
    <w:rsid w:val="006703CE"/>
    <w:rsid w:val="006711D6"/>
    <w:rsid w:val="0067247D"/>
    <w:rsid w:val="006737E8"/>
    <w:rsid w:val="00674DD3"/>
    <w:rsid w:val="0067575B"/>
    <w:rsid w:val="00676959"/>
    <w:rsid w:val="00680372"/>
    <w:rsid w:val="006818A0"/>
    <w:rsid w:val="00682205"/>
    <w:rsid w:val="00682E6A"/>
    <w:rsid w:val="00685110"/>
    <w:rsid w:val="00687670"/>
    <w:rsid w:val="006911AB"/>
    <w:rsid w:val="00692653"/>
    <w:rsid w:val="00693BC9"/>
    <w:rsid w:val="00693E4B"/>
    <w:rsid w:val="006942B4"/>
    <w:rsid w:val="00695394"/>
    <w:rsid w:val="006960A6"/>
    <w:rsid w:val="00697113"/>
    <w:rsid w:val="00697ADD"/>
    <w:rsid w:val="006A0F79"/>
    <w:rsid w:val="006A4634"/>
    <w:rsid w:val="006A5234"/>
    <w:rsid w:val="006A535B"/>
    <w:rsid w:val="006A6606"/>
    <w:rsid w:val="006A77AC"/>
    <w:rsid w:val="006A7A8D"/>
    <w:rsid w:val="006B107C"/>
    <w:rsid w:val="006B10CA"/>
    <w:rsid w:val="006B1E97"/>
    <w:rsid w:val="006B323A"/>
    <w:rsid w:val="006B41BE"/>
    <w:rsid w:val="006B4FB1"/>
    <w:rsid w:val="006B78DB"/>
    <w:rsid w:val="006C00D2"/>
    <w:rsid w:val="006C072F"/>
    <w:rsid w:val="006C3D3E"/>
    <w:rsid w:val="006C52AF"/>
    <w:rsid w:val="006C71E6"/>
    <w:rsid w:val="006D1251"/>
    <w:rsid w:val="006D2706"/>
    <w:rsid w:val="006D2BA0"/>
    <w:rsid w:val="006D4314"/>
    <w:rsid w:val="006E2560"/>
    <w:rsid w:val="006E41CF"/>
    <w:rsid w:val="006E6BAE"/>
    <w:rsid w:val="006E7356"/>
    <w:rsid w:val="006F1542"/>
    <w:rsid w:val="006F19B0"/>
    <w:rsid w:val="006F3BE1"/>
    <w:rsid w:val="006F4D5A"/>
    <w:rsid w:val="006F6098"/>
    <w:rsid w:val="007022E8"/>
    <w:rsid w:val="007026C8"/>
    <w:rsid w:val="00703C33"/>
    <w:rsid w:val="007047FE"/>
    <w:rsid w:val="00704DAB"/>
    <w:rsid w:val="00705119"/>
    <w:rsid w:val="00705341"/>
    <w:rsid w:val="00706781"/>
    <w:rsid w:val="00706F28"/>
    <w:rsid w:val="0070747C"/>
    <w:rsid w:val="00710785"/>
    <w:rsid w:val="0071095C"/>
    <w:rsid w:val="00710D8A"/>
    <w:rsid w:val="0071220C"/>
    <w:rsid w:val="00714C81"/>
    <w:rsid w:val="00714D96"/>
    <w:rsid w:val="00715948"/>
    <w:rsid w:val="00716E4F"/>
    <w:rsid w:val="00720A7E"/>
    <w:rsid w:val="00720B53"/>
    <w:rsid w:val="00721CEC"/>
    <w:rsid w:val="00721DD8"/>
    <w:rsid w:val="00724B75"/>
    <w:rsid w:val="00724E1A"/>
    <w:rsid w:val="00725D35"/>
    <w:rsid w:val="00730ECE"/>
    <w:rsid w:val="0073108C"/>
    <w:rsid w:val="00732D16"/>
    <w:rsid w:val="007340A9"/>
    <w:rsid w:val="00734247"/>
    <w:rsid w:val="00737413"/>
    <w:rsid w:val="00740088"/>
    <w:rsid w:val="00740CD6"/>
    <w:rsid w:val="00742301"/>
    <w:rsid w:val="00742C77"/>
    <w:rsid w:val="00743363"/>
    <w:rsid w:val="007447DD"/>
    <w:rsid w:val="00744DFC"/>
    <w:rsid w:val="00745251"/>
    <w:rsid w:val="00752FE4"/>
    <w:rsid w:val="00753CBA"/>
    <w:rsid w:val="007559C8"/>
    <w:rsid w:val="00755E6A"/>
    <w:rsid w:val="00755F11"/>
    <w:rsid w:val="0076075B"/>
    <w:rsid w:val="0076269C"/>
    <w:rsid w:val="00762B10"/>
    <w:rsid w:val="00763199"/>
    <w:rsid w:val="00763AB7"/>
    <w:rsid w:val="007666AF"/>
    <w:rsid w:val="00766D64"/>
    <w:rsid w:val="00772066"/>
    <w:rsid w:val="0077236E"/>
    <w:rsid w:val="007738E0"/>
    <w:rsid w:val="00773A67"/>
    <w:rsid w:val="0077465A"/>
    <w:rsid w:val="0077524F"/>
    <w:rsid w:val="00775669"/>
    <w:rsid w:val="00777A01"/>
    <w:rsid w:val="007816FA"/>
    <w:rsid w:val="00783614"/>
    <w:rsid w:val="00783E50"/>
    <w:rsid w:val="00785458"/>
    <w:rsid w:val="007863D8"/>
    <w:rsid w:val="00786963"/>
    <w:rsid w:val="007877C9"/>
    <w:rsid w:val="007913E9"/>
    <w:rsid w:val="007917EE"/>
    <w:rsid w:val="00792143"/>
    <w:rsid w:val="0079447E"/>
    <w:rsid w:val="00794989"/>
    <w:rsid w:val="00794C81"/>
    <w:rsid w:val="007A102F"/>
    <w:rsid w:val="007A1912"/>
    <w:rsid w:val="007A2042"/>
    <w:rsid w:val="007A2B22"/>
    <w:rsid w:val="007A35B6"/>
    <w:rsid w:val="007A366D"/>
    <w:rsid w:val="007A4E21"/>
    <w:rsid w:val="007A7667"/>
    <w:rsid w:val="007A77BE"/>
    <w:rsid w:val="007B0CDF"/>
    <w:rsid w:val="007B185C"/>
    <w:rsid w:val="007B3FA0"/>
    <w:rsid w:val="007B46F9"/>
    <w:rsid w:val="007B58D2"/>
    <w:rsid w:val="007B6597"/>
    <w:rsid w:val="007B7106"/>
    <w:rsid w:val="007B728B"/>
    <w:rsid w:val="007B76E7"/>
    <w:rsid w:val="007C2167"/>
    <w:rsid w:val="007C4080"/>
    <w:rsid w:val="007C5296"/>
    <w:rsid w:val="007C5A67"/>
    <w:rsid w:val="007C623E"/>
    <w:rsid w:val="007D1F5F"/>
    <w:rsid w:val="007D26A9"/>
    <w:rsid w:val="007D4009"/>
    <w:rsid w:val="007D5521"/>
    <w:rsid w:val="007E0C40"/>
    <w:rsid w:val="007E281A"/>
    <w:rsid w:val="007E29F7"/>
    <w:rsid w:val="007E2D7E"/>
    <w:rsid w:val="007E3471"/>
    <w:rsid w:val="007E394B"/>
    <w:rsid w:val="007E48E0"/>
    <w:rsid w:val="007E6E52"/>
    <w:rsid w:val="007E7596"/>
    <w:rsid w:val="007F0E25"/>
    <w:rsid w:val="007F0FDC"/>
    <w:rsid w:val="007F3803"/>
    <w:rsid w:val="007F47B9"/>
    <w:rsid w:val="007F60EF"/>
    <w:rsid w:val="007F6293"/>
    <w:rsid w:val="007F6723"/>
    <w:rsid w:val="007F6844"/>
    <w:rsid w:val="007F721C"/>
    <w:rsid w:val="00800C6F"/>
    <w:rsid w:val="00803478"/>
    <w:rsid w:val="00804817"/>
    <w:rsid w:val="00804A77"/>
    <w:rsid w:val="00804C78"/>
    <w:rsid w:val="00807E31"/>
    <w:rsid w:val="00810FC9"/>
    <w:rsid w:val="00811736"/>
    <w:rsid w:val="00813FDD"/>
    <w:rsid w:val="0081654B"/>
    <w:rsid w:val="00820B7F"/>
    <w:rsid w:val="00821B34"/>
    <w:rsid w:val="008224F2"/>
    <w:rsid w:val="00822817"/>
    <w:rsid w:val="00823C7F"/>
    <w:rsid w:val="00824811"/>
    <w:rsid w:val="008249D0"/>
    <w:rsid w:val="00824F95"/>
    <w:rsid w:val="008262B6"/>
    <w:rsid w:val="00830490"/>
    <w:rsid w:val="00830789"/>
    <w:rsid w:val="00830878"/>
    <w:rsid w:val="0083453B"/>
    <w:rsid w:val="00834C28"/>
    <w:rsid w:val="0083578C"/>
    <w:rsid w:val="00835D28"/>
    <w:rsid w:val="00836594"/>
    <w:rsid w:val="00836BC2"/>
    <w:rsid w:val="00836C97"/>
    <w:rsid w:val="00837434"/>
    <w:rsid w:val="0083761D"/>
    <w:rsid w:val="008376D6"/>
    <w:rsid w:val="00841054"/>
    <w:rsid w:val="008419BD"/>
    <w:rsid w:val="008420AA"/>
    <w:rsid w:val="00842903"/>
    <w:rsid w:val="00843E46"/>
    <w:rsid w:val="00845D89"/>
    <w:rsid w:val="00847787"/>
    <w:rsid w:val="00851567"/>
    <w:rsid w:val="0085554C"/>
    <w:rsid w:val="008566B7"/>
    <w:rsid w:val="00857ADF"/>
    <w:rsid w:val="00857AF3"/>
    <w:rsid w:val="0086061F"/>
    <w:rsid w:val="0086183F"/>
    <w:rsid w:val="00863BAA"/>
    <w:rsid w:val="00864AF6"/>
    <w:rsid w:val="00866089"/>
    <w:rsid w:val="00866591"/>
    <w:rsid w:val="008672E1"/>
    <w:rsid w:val="00871C78"/>
    <w:rsid w:val="00871D4D"/>
    <w:rsid w:val="00875096"/>
    <w:rsid w:val="008752D3"/>
    <w:rsid w:val="00875DD4"/>
    <w:rsid w:val="00877BA6"/>
    <w:rsid w:val="00877CBC"/>
    <w:rsid w:val="0088203A"/>
    <w:rsid w:val="00882684"/>
    <w:rsid w:val="00882D43"/>
    <w:rsid w:val="00883323"/>
    <w:rsid w:val="00885BF0"/>
    <w:rsid w:val="00890603"/>
    <w:rsid w:val="00892486"/>
    <w:rsid w:val="0089430D"/>
    <w:rsid w:val="00895511"/>
    <w:rsid w:val="008956ED"/>
    <w:rsid w:val="00896598"/>
    <w:rsid w:val="008A0E72"/>
    <w:rsid w:val="008A2CB6"/>
    <w:rsid w:val="008A39D5"/>
    <w:rsid w:val="008A4207"/>
    <w:rsid w:val="008A5192"/>
    <w:rsid w:val="008A5CCA"/>
    <w:rsid w:val="008A65D7"/>
    <w:rsid w:val="008A74A9"/>
    <w:rsid w:val="008B02AB"/>
    <w:rsid w:val="008B10E8"/>
    <w:rsid w:val="008B144F"/>
    <w:rsid w:val="008B1F13"/>
    <w:rsid w:val="008B28A1"/>
    <w:rsid w:val="008B29B0"/>
    <w:rsid w:val="008B50D5"/>
    <w:rsid w:val="008B6A4C"/>
    <w:rsid w:val="008B6FEA"/>
    <w:rsid w:val="008B7BED"/>
    <w:rsid w:val="008C0E1B"/>
    <w:rsid w:val="008C53C4"/>
    <w:rsid w:val="008C704F"/>
    <w:rsid w:val="008C7DF3"/>
    <w:rsid w:val="008D00F0"/>
    <w:rsid w:val="008D031D"/>
    <w:rsid w:val="008D089C"/>
    <w:rsid w:val="008D2496"/>
    <w:rsid w:val="008D256D"/>
    <w:rsid w:val="008D2DCD"/>
    <w:rsid w:val="008D3AC6"/>
    <w:rsid w:val="008D42CC"/>
    <w:rsid w:val="008D5227"/>
    <w:rsid w:val="008D6DBA"/>
    <w:rsid w:val="008D7657"/>
    <w:rsid w:val="008E0667"/>
    <w:rsid w:val="008E0D5A"/>
    <w:rsid w:val="008E1ADB"/>
    <w:rsid w:val="008E1D0F"/>
    <w:rsid w:val="008E1EBE"/>
    <w:rsid w:val="008E2C8F"/>
    <w:rsid w:val="008E3C4D"/>
    <w:rsid w:val="008E417D"/>
    <w:rsid w:val="008E4215"/>
    <w:rsid w:val="008E54DA"/>
    <w:rsid w:val="008E5AE4"/>
    <w:rsid w:val="008E6DA3"/>
    <w:rsid w:val="008E6F67"/>
    <w:rsid w:val="008E75DB"/>
    <w:rsid w:val="008F0504"/>
    <w:rsid w:val="008F19CF"/>
    <w:rsid w:val="008F1E40"/>
    <w:rsid w:val="008F5044"/>
    <w:rsid w:val="008F51F0"/>
    <w:rsid w:val="008F57E2"/>
    <w:rsid w:val="008F5E39"/>
    <w:rsid w:val="008F6066"/>
    <w:rsid w:val="008F6883"/>
    <w:rsid w:val="008F76E0"/>
    <w:rsid w:val="009005E8"/>
    <w:rsid w:val="00904268"/>
    <w:rsid w:val="0090455F"/>
    <w:rsid w:val="009061EB"/>
    <w:rsid w:val="0090660F"/>
    <w:rsid w:val="00906625"/>
    <w:rsid w:val="00906CBE"/>
    <w:rsid w:val="00910B56"/>
    <w:rsid w:val="00910F93"/>
    <w:rsid w:val="00911EEA"/>
    <w:rsid w:val="00911F92"/>
    <w:rsid w:val="009137B4"/>
    <w:rsid w:val="009142C2"/>
    <w:rsid w:val="009153CA"/>
    <w:rsid w:val="00915DDC"/>
    <w:rsid w:val="00917D1F"/>
    <w:rsid w:val="00917D43"/>
    <w:rsid w:val="00920F59"/>
    <w:rsid w:val="00922182"/>
    <w:rsid w:val="00922F96"/>
    <w:rsid w:val="00923321"/>
    <w:rsid w:val="00923760"/>
    <w:rsid w:val="00923DA0"/>
    <w:rsid w:val="00924467"/>
    <w:rsid w:val="00925CD2"/>
    <w:rsid w:val="0092606C"/>
    <w:rsid w:val="0092689D"/>
    <w:rsid w:val="00926EFB"/>
    <w:rsid w:val="0093179D"/>
    <w:rsid w:val="00932FB3"/>
    <w:rsid w:val="00933B8D"/>
    <w:rsid w:val="00933EE7"/>
    <w:rsid w:val="00934A02"/>
    <w:rsid w:val="0093518A"/>
    <w:rsid w:val="009358E7"/>
    <w:rsid w:val="0093617B"/>
    <w:rsid w:val="00937E5B"/>
    <w:rsid w:val="00940064"/>
    <w:rsid w:val="00940FCD"/>
    <w:rsid w:val="00941BDB"/>
    <w:rsid w:val="00942261"/>
    <w:rsid w:val="009424DD"/>
    <w:rsid w:val="00943C29"/>
    <w:rsid w:val="00943D42"/>
    <w:rsid w:val="009457B6"/>
    <w:rsid w:val="009504D3"/>
    <w:rsid w:val="00950B1A"/>
    <w:rsid w:val="00951911"/>
    <w:rsid w:val="00951C0B"/>
    <w:rsid w:val="00951F95"/>
    <w:rsid w:val="009530CB"/>
    <w:rsid w:val="00953A58"/>
    <w:rsid w:val="00954913"/>
    <w:rsid w:val="00955D31"/>
    <w:rsid w:val="0095602C"/>
    <w:rsid w:val="00957427"/>
    <w:rsid w:val="0096154A"/>
    <w:rsid w:val="00961939"/>
    <w:rsid w:val="009628AC"/>
    <w:rsid w:val="009638E1"/>
    <w:rsid w:val="009639CB"/>
    <w:rsid w:val="00963EEB"/>
    <w:rsid w:val="0096504A"/>
    <w:rsid w:val="00965909"/>
    <w:rsid w:val="00965C9C"/>
    <w:rsid w:val="00966DB4"/>
    <w:rsid w:val="0097210F"/>
    <w:rsid w:val="00972459"/>
    <w:rsid w:val="00972B1D"/>
    <w:rsid w:val="009731AD"/>
    <w:rsid w:val="00974E29"/>
    <w:rsid w:val="00975438"/>
    <w:rsid w:val="00976415"/>
    <w:rsid w:val="00976C24"/>
    <w:rsid w:val="00976D24"/>
    <w:rsid w:val="00977A15"/>
    <w:rsid w:val="00977F70"/>
    <w:rsid w:val="00980582"/>
    <w:rsid w:val="00980F42"/>
    <w:rsid w:val="0098399F"/>
    <w:rsid w:val="00984AE9"/>
    <w:rsid w:val="00985628"/>
    <w:rsid w:val="00986614"/>
    <w:rsid w:val="0099281D"/>
    <w:rsid w:val="00992A50"/>
    <w:rsid w:val="00994FE5"/>
    <w:rsid w:val="00995E97"/>
    <w:rsid w:val="009974FA"/>
    <w:rsid w:val="00997B2E"/>
    <w:rsid w:val="009A046E"/>
    <w:rsid w:val="009A135F"/>
    <w:rsid w:val="009A21EF"/>
    <w:rsid w:val="009A33A7"/>
    <w:rsid w:val="009A3793"/>
    <w:rsid w:val="009A4C9F"/>
    <w:rsid w:val="009A7727"/>
    <w:rsid w:val="009B007F"/>
    <w:rsid w:val="009B0EC1"/>
    <w:rsid w:val="009B1F4E"/>
    <w:rsid w:val="009B2463"/>
    <w:rsid w:val="009B26F3"/>
    <w:rsid w:val="009B2CA3"/>
    <w:rsid w:val="009B3B03"/>
    <w:rsid w:val="009B4104"/>
    <w:rsid w:val="009B4EA8"/>
    <w:rsid w:val="009B4FB3"/>
    <w:rsid w:val="009B6201"/>
    <w:rsid w:val="009C393E"/>
    <w:rsid w:val="009C4414"/>
    <w:rsid w:val="009D0895"/>
    <w:rsid w:val="009D0B27"/>
    <w:rsid w:val="009D0B3C"/>
    <w:rsid w:val="009D1128"/>
    <w:rsid w:val="009D27C2"/>
    <w:rsid w:val="009D2953"/>
    <w:rsid w:val="009D298D"/>
    <w:rsid w:val="009D418E"/>
    <w:rsid w:val="009D4C71"/>
    <w:rsid w:val="009D55CB"/>
    <w:rsid w:val="009D7072"/>
    <w:rsid w:val="009E16D0"/>
    <w:rsid w:val="009E29BA"/>
    <w:rsid w:val="009E34B3"/>
    <w:rsid w:val="009E6E2B"/>
    <w:rsid w:val="009E77F4"/>
    <w:rsid w:val="009E7F44"/>
    <w:rsid w:val="009F057F"/>
    <w:rsid w:val="009F1E69"/>
    <w:rsid w:val="009F400F"/>
    <w:rsid w:val="009F593D"/>
    <w:rsid w:val="009F6B20"/>
    <w:rsid w:val="009F71EB"/>
    <w:rsid w:val="00A02CB4"/>
    <w:rsid w:val="00A0322E"/>
    <w:rsid w:val="00A0337D"/>
    <w:rsid w:val="00A03605"/>
    <w:rsid w:val="00A040E1"/>
    <w:rsid w:val="00A05055"/>
    <w:rsid w:val="00A0514E"/>
    <w:rsid w:val="00A05B27"/>
    <w:rsid w:val="00A06153"/>
    <w:rsid w:val="00A0726C"/>
    <w:rsid w:val="00A10234"/>
    <w:rsid w:val="00A10BAF"/>
    <w:rsid w:val="00A110EF"/>
    <w:rsid w:val="00A11CBB"/>
    <w:rsid w:val="00A15FEA"/>
    <w:rsid w:val="00A1695F"/>
    <w:rsid w:val="00A228F9"/>
    <w:rsid w:val="00A22FD0"/>
    <w:rsid w:val="00A230C0"/>
    <w:rsid w:val="00A247EC"/>
    <w:rsid w:val="00A24C09"/>
    <w:rsid w:val="00A2544A"/>
    <w:rsid w:val="00A25E58"/>
    <w:rsid w:val="00A27B26"/>
    <w:rsid w:val="00A30CA4"/>
    <w:rsid w:val="00A343B9"/>
    <w:rsid w:val="00A36E71"/>
    <w:rsid w:val="00A375F8"/>
    <w:rsid w:val="00A41655"/>
    <w:rsid w:val="00A42A20"/>
    <w:rsid w:val="00A42FC6"/>
    <w:rsid w:val="00A44B55"/>
    <w:rsid w:val="00A45684"/>
    <w:rsid w:val="00A46065"/>
    <w:rsid w:val="00A472C7"/>
    <w:rsid w:val="00A506AB"/>
    <w:rsid w:val="00A50D0D"/>
    <w:rsid w:val="00A52FD0"/>
    <w:rsid w:val="00A53DAD"/>
    <w:rsid w:val="00A53E96"/>
    <w:rsid w:val="00A543B0"/>
    <w:rsid w:val="00A549A8"/>
    <w:rsid w:val="00A54F99"/>
    <w:rsid w:val="00A5638E"/>
    <w:rsid w:val="00A566AE"/>
    <w:rsid w:val="00A61A0A"/>
    <w:rsid w:val="00A6208B"/>
    <w:rsid w:val="00A62FD3"/>
    <w:rsid w:val="00A63254"/>
    <w:rsid w:val="00A6334D"/>
    <w:rsid w:val="00A63365"/>
    <w:rsid w:val="00A66372"/>
    <w:rsid w:val="00A66FDF"/>
    <w:rsid w:val="00A670AD"/>
    <w:rsid w:val="00A67BED"/>
    <w:rsid w:val="00A71983"/>
    <w:rsid w:val="00A73182"/>
    <w:rsid w:val="00A73B18"/>
    <w:rsid w:val="00A74C8A"/>
    <w:rsid w:val="00A75AD0"/>
    <w:rsid w:val="00A801BA"/>
    <w:rsid w:val="00A8255E"/>
    <w:rsid w:val="00A825CE"/>
    <w:rsid w:val="00A82BD1"/>
    <w:rsid w:val="00A850AA"/>
    <w:rsid w:val="00A853EF"/>
    <w:rsid w:val="00A863B2"/>
    <w:rsid w:val="00A869D2"/>
    <w:rsid w:val="00A87826"/>
    <w:rsid w:val="00A90F4B"/>
    <w:rsid w:val="00A918B6"/>
    <w:rsid w:val="00A93BDD"/>
    <w:rsid w:val="00A978AE"/>
    <w:rsid w:val="00AA27C3"/>
    <w:rsid w:val="00AA2C64"/>
    <w:rsid w:val="00AA3BE7"/>
    <w:rsid w:val="00AA4A7C"/>
    <w:rsid w:val="00AA760F"/>
    <w:rsid w:val="00AB018D"/>
    <w:rsid w:val="00AB08B2"/>
    <w:rsid w:val="00AB23B9"/>
    <w:rsid w:val="00AB2970"/>
    <w:rsid w:val="00AB4E20"/>
    <w:rsid w:val="00AB5631"/>
    <w:rsid w:val="00AB65B9"/>
    <w:rsid w:val="00AC0644"/>
    <w:rsid w:val="00AC06DB"/>
    <w:rsid w:val="00AC135B"/>
    <w:rsid w:val="00AC16BB"/>
    <w:rsid w:val="00AC1DDD"/>
    <w:rsid w:val="00AC1EEC"/>
    <w:rsid w:val="00AC2A26"/>
    <w:rsid w:val="00AC336E"/>
    <w:rsid w:val="00AC371A"/>
    <w:rsid w:val="00AC376E"/>
    <w:rsid w:val="00AC40E7"/>
    <w:rsid w:val="00AC51F3"/>
    <w:rsid w:val="00AC60B0"/>
    <w:rsid w:val="00AD21D9"/>
    <w:rsid w:val="00AD2ADF"/>
    <w:rsid w:val="00AD382B"/>
    <w:rsid w:val="00AD3881"/>
    <w:rsid w:val="00AD559D"/>
    <w:rsid w:val="00AD5CB4"/>
    <w:rsid w:val="00AD62EE"/>
    <w:rsid w:val="00AE0C93"/>
    <w:rsid w:val="00AE3A80"/>
    <w:rsid w:val="00AE5DE3"/>
    <w:rsid w:val="00AE60DC"/>
    <w:rsid w:val="00AE6472"/>
    <w:rsid w:val="00AF0040"/>
    <w:rsid w:val="00AF0CC5"/>
    <w:rsid w:val="00AF19A3"/>
    <w:rsid w:val="00AF1AD2"/>
    <w:rsid w:val="00AF3ABC"/>
    <w:rsid w:val="00AF3F7B"/>
    <w:rsid w:val="00AF40B7"/>
    <w:rsid w:val="00AF5670"/>
    <w:rsid w:val="00AF62B3"/>
    <w:rsid w:val="00B01C84"/>
    <w:rsid w:val="00B0435A"/>
    <w:rsid w:val="00B043CC"/>
    <w:rsid w:val="00B0474C"/>
    <w:rsid w:val="00B04E13"/>
    <w:rsid w:val="00B05B7C"/>
    <w:rsid w:val="00B07E3E"/>
    <w:rsid w:val="00B14CDE"/>
    <w:rsid w:val="00B14D99"/>
    <w:rsid w:val="00B15957"/>
    <w:rsid w:val="00B15D22"/>
    <w:rsid w:val="00B17A5F"/>
    <w:rsid w:val="00B17FB4"/>
    <w:rsid w:val="00B21630"/>
    <w:rsid w:val="00B22029"/>
    <w:rsid w:val="00B221B4"/>
    <w:rsid w:val="00B22879"/>
    <w:rsid w:val="00B23B07"/>
    <w:rsid w:val="00B26DBD"/>
    <w:rsid w:val="00B27CE4"/>
    <w:rsid w:val="00B305DB"/>
    <w:rsid w:val="00B307B4"/>
    <w:rsid w:val="00B323AC"/>
    <w:rsid w:val="00B324F9"/>
    <w:rsid w:val="00B32CA2"/>
    <w:rsid w:val="00B335CE"/>
    <w:rsid w:val="00B345BD"/>
    <w:rsid w:val="00B3545F"/>
    <w:rsid w:val="00B42E3D"/>
    <w:rsid w:val="00B43252"/>
    <w:rsid w:val="00B445F5"/>
    <w:rsid w:val="00B46A52"/>
    <w:rsid w:val="00B475F9"/>
    <w:rsid w:val="00B47E62"/>
    <w:rsid w:val="00B50636"/>
    <w:rsid w:val="00B51386"/>
    <w:rsid w:val="00B517E8"/>
    <w:rsid w:val="00B5289C"/>
    <w:rsid w:val="00B53570"/>
    <w:rsid w:val="00B548E1"/>
    <w:rsid w:val="00B56B9B"/>
    <w:rsid w:val="00B56DE3"/>
    <w:rsid w:val="00B56F47"/>
    <w:rsid w:val="00B57625"/>
    <w:rsid w:val="00B602D9"/>
    <w:rsid w:val="00B60D36"/>
    <w:rsid w:val="00B60F0A"/>
    <w:rsid w:val="00B610BB"/>
    <w:rsid w:val="00B6131B"/>
    <w:rsid w:val="00B617D7"/>
    <w:rsid w:val="00B63DF6"/>
    <w:rsid w:val="00B64705"/>
    <w:rsid w:val="00B660DF"/>
    <w:rsid w:val="00B67362"/>
    <w:rsid w:val="00B70454"/>
    <w:rsid w:val="00B70C23"/>
    <w:rsid w:val="00B70F16"/>
    <w:rsid w:val="00B71664"/>
    <w:rsid w:val="00B72E1F"/>
    <w:rsid w:val="00B73566"/>
    <w:rsid w:val="00B7395F"/>
    <w:rsid w:val="00B741D9"/>
    <w:rsid w:val="00B75117"/>
    <w:rsid w:val="00B77504"/>
    <w:rsid w:val="00B80BBA"/>
    <w:rsid w:val="00B81C33"/>
    <w:rsid w:val="00B86AAD"/>
    <w:rsid w:val="00B90CC1"/>
    <w:rsid w:val="00B91574"/>
    <w:rsid w:val="00B91BD8"/>
    <w:rsid w:val="00B934D6"/>
    <w:rsid w:val="00B9396B"/>
    <w:rsid w:val="00B94CCB"/>
    <w:rsid w:val="00B962CF"/>
    <w:rsid w:val="00B977A9"/>
    <w:rsid w:val="00B97C41"/>
    <w:rsid w:val="00B97FDC"/>
    <w:rsid w:val="00BA05A9"/>
    <w:rsid w:val="00BA1024"/>
    <w:rsid w:val="00BA282A"/>
    <w:rsid w:val="00BA346B"/>
    <w:rsid w:val="00BA42C3"/>
    <w:rsid w:val="00BA4E3B"/>
    <w:rsid w:val="00BA7EA6"/>
    <w:rsid w:val="00BB23B7"/>
    <w:rsid w:val="00BB29DB"/>
    <w:rsid w:val="00BB4307"/>
    <w:rsid w:val="00BB4AEE"/>
    <w:rsid w:val="00BB570E"/>
    <w:rsid w:val="00BB5E98"/>
    <w:rsid w:val="00BB73A3"/>
    <w:rsid w:val="00BC117C"/>
    <w:rsid w:val="00BC2A27"/>
    <w:rsid w:val="00BC2BC8"/>
    <w:rsid w:val="00BC319E"/>
    <w:rsid w:val="00BC4C37"/>
    <w:rsid w:val="00BC6D4A"/>
    <w:rsid w:val="00BD0C63"/>
    <w:rsid w:val="00BD1CC5"/>
    <w:rsid w:val="00BD2D0E"/>
    <w:rsid w:val="00BD4C16"/>
    <w:rsid w:val="00BE46DE"/>
    <w:rsid w:val="00BE63FE"/>
    <w:rsid w:val="00BE6672"/>
    <w:rsid w:val="00BE6BAE"/>
    <w:rsid w:val="00BE6C01"/>
    <w:rsid w:val="00BF2155"/>
    <w:rsid w:val="00BF232D"/>
    <w:rsid w:val="00BF3696"/>
    <w:rsid w:val="00BF430C"/>
    <w:rsid w:val="00BF4605"/>
    <w:rsid w:val="00BF4CAE"/>
    <w:rsid w:val="00BF7023"/>
    <w:rsid w:val="00C003AD"/>
    <w:rsid w:val="00C00CE5"/>
    <w:rsid w:val="00C02E95"/>
    <w:rsid w:val="00C043B4"/>
    <w:rsid w:val="00C047AC"/>
    <w:rsid w:val="00C0506F"/>
    <w:rsid w:val="00C057D5"/>
    <w:rsid w:val="00C05F5A"/>
    <w:rsid w:val="00C066D5"/>
    <w:rsid w:val="00C06BE4"/>
    <w:rsid w:val="00C07751"/>
    <w:rsid w:val="00C1045E"/>
    <w:rsid w:val="00C109CD"/>
    <w:rsid w:val="00C11EA0"/>
    <w:rsid w:val="00C138DA"/>
    <w:rsid w:val="00C1404F"/>
    <w:rsid w:val="00C14B05"/>
    <w:rsid w:val="00C16A77"/>
    <w:rsid w:val="00C201CE"/>
    <w:rsid w:val="00C203EE"/>
    <w:rsid w:val="00C2050A"/>
    <w:rsid w:val="00C20599"/>
    <w:rsid w:val="00C22A63"/>
    <w:rsid w:val="00C2359E"/>
    <w:rsid w:val="00C23EF4"/>
    <w:rsid w:val="00C274DC"/>
    <w:rsid w:val="00C27F59"/>
    <w:rsid w:val="00C31080"/>
    <w:rsid w:val="00C34437"/>
    <w:rsid w:val="00C354E9"/>
    <w:rsid w:val="00C41015"/>
    <w:rsid w:val="00C419E8"/>
    <w:rsid w:val="00C41DC9"/>
    <w:rsid w:val="00C42E40"/>
    <w:rsid w:val="00C4338F"/>
    <w:rsid w:val="00C45DEA"/>
    <w:rsid w:val="00C45FB1"/>
    <w:rsid w:val="00C506BA"/>
    <w:rsid w:val="00C515AA"/>
    <w:rsid w:val="00C519D0"/>
    <w:rsid w:val="00C553F6"/>
    <w:rsid w:val="00C57236"/>
    <w:rsid w:val="00C57363"/>
    <w:rsid w:val="00C5780A"/>
    <w:rsid w:val="00C57D19"/>
    <w:rsid w:val="00C6047A"/>
    <w:rsid w:val="00C60496"/>
    <w:rsid w:val="00C63423"/>
    <w:rsid w:val="00C64769"/>
    <w:rsid w:val="00C64B3E"/>
    <w:rsid w:val="00C64B66"/>
    <w:rsid w:val="00C67279"/>
    <w:rsid w:val="00C679EC"/>
    <w:rsid w:val="00C67BB6"/>
    <w:rsid w:val="00C71A45"/>
    <w:rsid w:val="00C72004"/>
    <w:rsid w:val="00C7389F"/>
    <w:rsid w:val="00C7545C"/>
    <w:rsid w:val="00C77666"/>
    <w:rsid w:val="00C80513"/>
    <w:rsid w:val="00C806E0"/>
    <w:rsid w:val="00C822C2"/>
    <w:rsid w:val="00C82815"/>
    <w:rsid w:val="00C82C7B"/>
    <w:rsid w:val="00C83311"/>
    <w:rsid w:val="00C8534E"/>
    <w:rsid w:val="00C854B4"/>
    <w:rsid w:val="00C86DA2"/>
    <w:rsid w:val="00C86E3C"/>
    <w:rsid w:val="00C87431"/>
    <w:rsid w:val="00C90178"/>
    <w:rsid w:val="00C90860"/>
    <w:rsid w:val="00C918DF"/>
    <w:rsid w:val="00C91BD6"/>
    <w:rsid w:val="00C91C7B"/>
    <w:rsid w:val="00C92701"/>
    <w:rsid w:val="00C93F8A"/>
    <w:rsid w:val="00C94A62"/>
    <w:rsid w:val="00C94CD0"/>
    <w:rsid w:val="00C952AC"/>
    <w:rsid w:val="00C962B1"/>
    <w:rsid w:val="00C96370"/>
    <w:rsid w:val="00C96FED"/>
    <w:rsid w:val="00C976FC"/>
    <w:rsid w:val="00CA050E"/>
    <w:rsid w:val="00CA128B"/>
    <w:rsid w:val="00CA4CD9"/>
    <w:rsid w:val="00CA5CE9"/>
    <w:rsid w:val="00CA6621"/>
    <w:rsid w:val="00CA6E51"/>
    <w:rsid w:val="00CA738E"/>
    <w:rsid w:val="00CA7703"/>
    <w:rsid w:val="00CA785A"/>
    <w:rsid w:val="00CB05C6"/>
    <w:rsid w:val="00CB06FF"/>
    <w:rsid w:val="00CB08F8"/>
    <w:rsid w:val="00CB5DB6"/>
    <w:rsid w:val="00CB6F3E"/>
    <w:rsid w:val="00CB7C76"/>
    <w:rsid w:val="00CC23A0"/>
    <w:rsid w:val="00CC3494"/>
    <w:rsid w:val="00CC4763"/>
    <w:rsid w:val="00CC4B7D"/>
    <w:rsid w:val="00CC4E43"/>
    <w:rsid w:val="00CC6D83"/>
    <w:rsid w:val="00CC7085"/>
    <w:rsid w:val="00CD1350"/>
    <w:rsid w:val="00CD210E"/>
    <w:rsid w:val="00CD496B"/>
    <w:rsid w:val="00CD5109"/>
    <w:rsid w:val="00CE2B92"/>
    <w:rsid w:val="00CE42AF"/>
    <w:rsid w:val="00CE50BC"/>
    <w:rsid w:val="00CE56FC"/>
    <w:rsid w:val="00CE6155"/>
    <w:rsid w:val="00CE6C45"/>
    <w:rsid w:val="00CE6C80"/>
    <w:rsid w:val="00CE7438"/>
    <w:rsid w:val="00CE7792"/>
    <w:rsid w:val="00CF0590"/>
    <w:rsid w:val="00CF0738"/>
    <w:rsid w:val="00CF0F53"/>
    <w:rsid w:val="00CF10D6"/>
    <w:rsid w:val="00CF1EE6"/>
    <w:rsid w:val="00CF2760"/>
    <w:rsid w:val="00CF5A4E"/>
    <w:rsid w:val="00CF6AFF"/>
    <w:rsid w:val="00CF7037"/>
    <w:rsid w:val="00CF7EAD"/>
    <w:rsid w:val="00CF7FCA"/>
    <w:rsid w:val="00D008C3"/>
    <w:rsid w:val="00D00A06"/>
    <w:rsid w:val="00D00E7A"/>
    <w:rsid w:val="00D01729"/>
    <w:rsid w:val="00D018B6"/>
    <w:rsid w:val="00D01F2D"/>
    <w:rsid w:val="00D02212"/>
    <w:rsid w:val="00D02B0C"/>
    <w:rsid w:val="00D044E2"/>
    <w:rsid w:val="00D05CFF"/>
    <w:rsid w:val="00D06B76"/>
    <w:rsid w:val="00D06D07"/>
    <w:rsid w:val="00D0722B"/>
    <w:rsid w:val="00D1101F"/>
    <w:rsid w:val="00D11446"/>
    <w:rsid w:val="00D16F28"/>
    <w:rsid w:val="00D17A33"/>
    <w:rsid w:val="00D214EF"/>
    <w:rsid w:val="00D21632"/>
    <w:rsid w:val="00D21A7D"/>
    <w:rsid w:val="00D23292"/>
    <w:rsid w:val="00D235AD"/>
    <w:rsid w:val="00D239AA"/>
    <w:rsid w:val="00D24158"/>
    <w:rsid w:val="00D2656C"/>
    <w:rsid w:val="00D27585"/>
    <w:rsid w:val="00D30023"/>
    <w:rsid w:val="00D30C1D"/>
    <w:rsid w:val="00D31068"/>
    <w:rsid w:val="00D3330E"/>
    <w:rsid w:val="00D33EA2"/>
    <w:rsid w:val="00D34158"/>
    <w:rsid w:val="00D342B9"/>
    <w:rsid w:val="00D34A27"/>
    <w:rsid w:val="00D34D9B"/>
    <w:rsid w:val="00D34F69"/>
    <w:rsid w:val="00D351E9"/>
    <w:rsid w:val="00D35235"/>
    <w:rsid w:val="00D377A6"/>
    <w:rsid w:val="00D40967"/>
    <w:rsid w:val="00D412BB"/>
    <w:rsid w:val="00D4267A"/>
    <w:rsid w:val="00D42E71"/>
    <w:rsid w:val="00D440F6"/>
    <w:rsid w:val="00D441A7"/>
    <w:rsid w:val="00D445BE"/>
    <w:rsid w:val="00D45226"/>
    <w:rsid w:val="00D5000D"/>
    <w:rsid w:val="00D50406"/>
    <w:rsid w:val="00D51D5B"/>
    <w:rsid w:val="00D526C9"/>
    <w:rsid w:val="00D534EA"/>
    <w:rsid w:val="00D54817"/>
    <w:rsid w:val="00D54C1D"/>
    <w:rsid w:val="00D551CF"/>
    <w:rsid w:val="00D612CE"/>
    <w:rsid w:val="00D6224F"/>
    <w:rsid w:val="00D629E4"/>
    <w:rsid w:val="00D62F17"/>
    <w:rsid w:val="00D65C10"/>
    <w:rsid w:val="00D7232C"/>
    <w:rsid w:val="00D752E5"/>
    <w:rsid w:val="00D765BE"/>
    <w:rsid w:val="00D76C70"/>
    <w:rsid w:val="00D77C44"/>
    <w:rsid w:val="00D802AB"/>
    <w:rsid w:val="00D804A6"/>
    <w:rsid w:val="00D808B0"/>
    <w:rsid w:val="00D80E19"/>
    <w:rsid w:val="00D85778"/>
    <w:rsid w:val="00D8653D"/>
    <w:rsid w:val="00D8697A"/>
    <w:rsid w:val="00D87885"/>
    <w:rsid w:val="00D87C7F"/>
    <w:rsid w:val="00D87D26"/>
    <w:rsid w:val="00D90DA3"/>
    <w:rsid w:val="00D91494"/>
    <w:rsid w:val="00D917DE"/>
    <w:rsid w:val="00D91F56"/>
    <w:rsid w:val="00D92504"/>
    <w:rsid w:val="00D93428"/>
    <w:rsid w:val="00D93ABC"/>
    <w:rsid w:val="00D968DC"/>
    <w:rsid w:val="00D97240"/>
    <w:rsid w:val="00D9770D"/>
    <w:rsid w:val="00DA107E"/>
    <w:rsid w:val="00DA217D"/>
    <w:rsid w:val="00DA248D"/>
    <w:rsid w:val="00DA2E26"/>
    <w:rsid w:val="00DA4A05"/>
    <w:rsid w:val="00DA4EBC"/>
    <w:rsid w:val="00DA5750"/>
    <w:rsid w:val="00DA738B"/>
    <w:rsid w:val="00DB0797"/>
    <w:rsid w:val="00DB1807"/>
    <w:rsid w:val="00DB18F4"/>
    <w:rsid w:val="00DB1E1F"/>
    <w:rsid w:val="00DB2070"/>
    <w:rsid w:val="00DC1252"/>
    <w:rsid w:val="00DC1828"/>
    <w:rsid w:val="00DC2278"/>
    <w:rsid w:val="00DC269C"/>
    <w:rsid w:val="00DC39DF"/>
    <w:rsid w:val="00DC6CCA"/>
    <w:rsid w:val="00DC7243"/>
    <w:rsid w:val="00DD0BBB"/>
    <w:rsid w:val="00DD1A78"/>
    <w:rsid w:val="00DD1E98"/>
    <w:rsid w:val="00DD22E8"/>
    <w:rsid w:val="00DD3787"/>
    <w:rsid w:val="00DD4241"/>
    <w:rsid w:val="00DE0925"/>
    <w:rsid w:val="00DE0B74"/>
    <w:rsid w:val="00DE4233"/>
    <w:rsid w:val="00DE59E4"/>
    <w:rsid w:val="00DE59F9"/>
    <w:rsid w:val="00DE5FFA"/>
    <w:rsid w:val="00DE663C"/>
    <w:rsid w:val="00DF1A6D"/>
    <w:rsid w:val="00DF269F"/>
    <w:rsid w:val="00DF3773"/>
    <w:rsid w:val="00DF3D49"/>
    <w:rsid w:val="00DF3E09"/>
    <w:rsid w:val="00DF44A9"/>
    <w:rsid w:val="00DF4AC8"/>
    <w:rsid w:val="00DF4D30"/>
    <w:rsid w:val="00DF4FDC"/>
    <w:rsid w:val="00DF5405"/>
    <w:rsid w:val="00DF5607"/>
    <w:rsid w:val="00DF56B3"/>
    <w:rsid w:val="00DF5B81"/>
    <w:rsid w:val="00DF5EAC"/>
    <w:rsid w:val="00DF6BC6"/>
    <w:rsid w:val="00DF7C2E"/>
    <w:rsid w:val="00E00872"/>
    <w:rsid w:val="00E00BEE"/>
    <w:rsid w:val="00E02101"/>
    <w:rsid w:val="00E0333A"/>
    <w:rsid w:val="00E071B2"/>
    <w:rsid w:val="00E11D37"/>
    <w:rsid w:val="00E122E3"/>
    <w:rsid w:val="00E12E88"/>
    <w:rsid w:val="00E12F6B"/>
    <w:rsid w:val="00E14125"/>
    <w:rsid w:val="00E14D6E"/>
    <w:rsid w:val="00E15171"/>
    <w:rsid w:val="00E161D8"/>
    <w:rsid w:val="00E213A7"/>
    <w:rsid w:val="00E2252B"/>
    <w:rsid w:val="00E2303F"/>
    <w:rsid w:val="00E2306C"/>
    <w:rsid w:val="00E23629"/>
    <w:rsid w:val="00E2727B"/>
    <w:rsid w:val="00E27BFB"/>
    <w:rsid w:val="00E31255"/>
    <w:rsid w:val="00E3318A"/>
    <w:rsid w:val="00E34297"/>
    <w:rsid w:val="00E35189"/>
    <w:rsid w:val="00E3796E"/>
    <w:rsid w:val="00E37DF4"/>
    <w:rsid w:val="00E40024"/>
    <w:rsid w:val="00E47D42"/>
    <w:rsid w:val="00E52407"/>
    <w:rsid w:val="00E52E33"/>
    <w:rsid w:val="00E55FED"/>
    <w:rsid w:val="00E56CA1"/>
    <w:rsid w:val="00E6012E"/>
    <w:rsid w:val="00E60C8F"/>
    <w:rsid w:val="00E62527"/>
    <w:rsid w:val="00E668D1"/>
    <w:rsid w:val="00E67C75"/>
    <w:rsid w:val="00E71DF0"/>
    <w:rsid w:val="00E72522"/>
    <w:rsid w:val="00E750EC"/>
    <w:rsid w:val="00E7641C"/>
    <w:rsid w:val="00E7650C"/>
    <w:rsid w:val="00E766D8"/>
    <w:rsid w:val="00E76C91"/>
    <w:rsid w:val="00E77393"/>
    <w:rsid w:val="00E81109"/>
    <w:rsid w:val="00E8175A"/>
    <w:rsid w:val="00E8317D"/>
    <w:rsid w:val="00E84655"/>
    <w:rsid w:val="00E85A6E"/>
    <w:rsid w:val="00E86716"/>
    <w:rsid w:val="00E939B0"/>
    <w:rsid w:val="00E94900"/>
    <w:rsid w:val="00E94F52"/>
    <w:rsid w:val="00E952E0"/>
    <w:rsid w:val="00E96B44"/>
    <w:rsid w:val="00E97833"/>
    <w:rsid w:val="00EA0213"/>
    <w:rsid w:val="00EA06A3"/>
    <w:rsid w:val="00EA07CB"/>
    <w:rsid w:val="00EA1715"/>
    <w:rsid w:val="00EA1BD6"/>
    <w:rsid w:val="00EA1CE6"/>
    <w:rsid w:val="00EA2384"/>
    <w:rsid w:val="00EA5B91"/>
    <w:rsid w:val="00EA674E"/>
    <w:rsid w:val="00EA6E5E"/>
    <w:rsid w:val="00EB07A6"/>
    <w:rsid w:val="00EB3446"/>
    <w:rsid w:val="00EB4955"/>
    <w:rsid w:val="00EB556F"/>
    <w:rsid w:val="00EB6BA9"/>
    <w:rsid w:val="00EC356B"/>
    <w:rsid w:val="00EC37AB"/>
    <w:rsid w:val="00EC4802"/>
    <w:rsid w:val="00EC51B8"/>
    <w:rsid w:val="00EC7E04"/>
    <w:rsid w:val="00ED0634"/>
    <w:rsid w:val="00ED06FE"/>
    <w:rsid w:val="00ED1B23"/>
    <w:rsid w:val="00ED2C8A"/>
    <w:rsid w:val="00ED302A"/>
    <w:rsid w:val="00ED3684"/>
    <w:rsid w:val="00ED4E0D"/>
    <w:rsid w:val="00ED5565"/>
    <w:rsid w:val="00ED6C7B"/>
    <w:rsid w:val="00ED72E8"/>
    <w:rsid w:val="00EE1B30"/>
    <w:rsid w:val="00EE2EBC"/>
    <w:rsid w:val="00EE2EDF"/>
    <w:rsid w:val="00EE452A"/>
    <w:rsid w:val="00EE4B35"/>
    <w:rsid w:val="00EE55C1"/>
    <w:rsid w:val="00EE5606"/>
    <w:rsid w:val="00EE64A5"/>
    <w:rsid w:val="00EE659C"/>
    <w:rsid w:val="00EE7E92"/>
    <w:rsid w:val="00EE7EBC"/>
    <w:rsid w:val="00EF25C2"/>
    <w:rsid w:val="00EF2CB0"/>
    <w:rsid w:val="00EF4B98"/>
    <w:rsid w:val="00EF720A"/>
    <w:rsid w:val="00EF75B9"/>
    <w:rsid w:val="00EF7677"/>
    <w:rsid w:val="00F017C0"/>
    <w:rsid w:val="00F01976"/>
    <w:rsid w:val="00F02A04"/>
    <w:rsid w:val="00F02D92"/>
    <w:rsid w:val="00F03386"/>
    <w:rsid w:val="00F03945"/>
    <w:rsid w:val="00F03DE8"/>
    <w:rsid w:val="00F05F8D"/>
    <w:rsid w:val="00F072FE"/>
    <w:rsid w:val="00F07303"/>
    <w:rsid w:val="00F10FCB"/>
    <w:rsid w:val="00F136FA"/>
    <w:rsid w:val="00F1436C"/>
    <w:rsid w:val="00F143DF"/>
    <w:rsid w:val="00F159F8"/>
    <w:rsid w:val="00F15B2D"/>
    <w:rsid w:val="00F168CF"/>
    <w:rsid w:val="00F1692B"/>
    <w:rsid w:val="00F169FA"/>
    <w:rsid w:val="00F17950"/>
    <w:rsid w:val="00F21F85"/>
    <w:rsid w:val="00F2243D"/>
    <w:rsid w:val="00F2256E"/>
    <w:rsid w:val="00F24F6B"/>
    <w:rsid w:val="00F254FF"/>
    <w:rsid w:val="00F266CE"/>
    <w:rsid w:val="00F27432"/>
    <w:rsid w:val="00F30B7F"/>
    <w:rsid w:val="00F30D32"/>
    <w:rsid w:val="00F31BA5"/>
    <w:rsid w:val="00F325ED"/>
    <w:rsid w:val="00F328B0"/>
    <w:rsid w:val="00F338AF"/>
    <w:rsid w:val="00F35598"/>
    <w:rsid w:val="00F35E30"/>
    <w:rsid w:val="00F366E8"/>
    <w:rsid w:val="00F36EDB"/>
    <w:rsid w:val="00F40447"/>
    <w:rsid w:val="00F42097"/>
    <w:rsid w:val="00F43003"/>
    <w:rsid w:val="00F43C26"/>
    <w:rsid w:val="00F4562E"/>
    <w:rsid w:val="00F46A09"/>
    <w:rsid w:val="00F508B2"/>
    <w:rsid w:val="00F51CC7"/>
    <w:rsid w:val="00F526C2"/>
    <w:rsid w:val="00F537E5"/>
    <w:rsid w:val="00F547A3"/>
    <w:rsid w:val="00F54A0A"/>
    <w:rsid w:val="00F55110"/>
    <w:rsid w:val="00F57315"/>
    <w:rsid w:val="00F604F8"/>
    <w:rsid w:val="00F60CF2"/>
    <w:rsid w:val="00F6238E"/>
    <w:rsid w:val="00F62AB8"/>
    <w:rsid w:val="00F67B2D"/>
    <w:rsid w:val="00F70206"/>
    <w:rsid w:val="00F71EBA"/>
    <w:rsid w:val="00F720F6"/>
    <w:rsid w:val="00F728DC"/>
    <w:rsid w:val="00F72FE0"/>
    <w:rsid w:val="00F7429E"/>
    <w:rsid w:val="00F74FFD"/>
    <w:rsid w:val="00F763AB"/>
    <w:rsid w:val="00F80365"/>
    <w:rsid w:val="00F80F8F"/>
    <w:rsid w:val="00F812D0"/>
    <w:rsid w:val="00F82AA7"/>
    <w:rsid w:val="00F84379"/>
    <w:rsid w:val="00F87F75"/>
    <w:rsid w:val="00F9216C"/>
    <w:rsid w:val="00F923DF"/>
    <w:rsid w:val="00F93255"/>
    <w:rsid w:val="00F93822"/>
    <w:rsid w:val="00F9388D"/>
    <w:rsid w:val="00F94554"/>
    <w:rsid w:val="00F9468E"/>
    <w:rsid w:val="00F953D5"/>
    <w:rsid w:val="00FA1173"/>
    <w:rsid w:val="00FA1B87"/>
    <w:rsid w:val="00FA1D97"/>
    <w:rsid w:val="00FA2A86"/>
    <w:rsid w:val="00FA37FA"/>
    <w:rsid w:val="00FA4912"/>
    <w:rsid w:val="00FA520B"/>
    <w:rsid w:val="00FA57E7"/>
    <w:rsid w:val="00FA6346"/>
    <w:rsid w:val="00FB0C43"/>
    <w:rsid w:val="00FB2C44"/>
    <w:rsid w:val="00FB5853"/>
    <w:rsid w:val="00FB61DA"/>
    <w:rsid w:val="00FB7872"/>
    <w:rsid w:val="00FC0214"/>
    <w:rsid w:val="00FC0883"/>
    <w:rsid w:val="00FC0B12"/>
    <w:rsid w:val="00FC16DB"/>
    <w:rsid w:val="00FC1BE5"/>
    <w:rsid w:val="00FC2A6F"/>
    <w:rsid w:val="00FC4658"/>
    <w:rsid w:val="00FC4759"/>
    <w:rsid w:val="00FC6BA0"/>
    <w:rsid w:val="00FD0D14"/>
    <w:rsid w:val="00FD10DF"/>
    <w:rsid w:val="00FD2CF1"/>
    <w:rsid w:val="00FD6163"/>
    <w:rsid w:val="00FD65DE"/>
    <w:rsid w:val="00FD7CA3"/>
    <w:rsid w:val="00FE14A3"/>
    <w:rsid w:val="00FE185E"/>
    <w:rsid w:val="00FE5E50"/>
    <w:rsid w:val="00FE7E4D"/>
    <w:rsid w:val="00FE7F78"/>
    <w:rsid w:val="00FF287B"/>
    <w:rsid w:val="00FF3F93"/>
    <w:rsid w:val="00FF4FAE"/>
    <w:rsid w:val="00FF5C01"/>
    <w:rsid w:val="00FF61E7"/>
    <w:rsid w:val="00FF700C"/>
    <w:rsid w:val="00FF7837"/>
    <w:rsid w:val="00FF7B85"/>
    <w:rsid w:val="0123A754"/>
    <w:rsid w:val="02F275AA"/>
    <w:rsid w:val="037BD315"/>
    <w:rsid w:val="042BCE09"/>
    <w:rsid w:val="043CFFAB"/>
    <w:rsid w:val="04B0307C"/>
    <w:rsid w:val="050CFE65"/>
    <w:rsid w:val="0547EB11"/>
    <w:rsid w:val="057386E0"/>
    <w:rsid w:val="059BA785"/>
    <w:rsid w:val="05BDBC77"/>
    <w:rsid w:val="06800D38"/>
    <w:rsid w:val="06C01D5D"/>
    <w:rsid w:val="06E38202"/>
    <w:rsid w:val="071A40C2"/>
    <w:rsid w:val="07AC32AB"/>
    <w:rsid w:val="07DE4C24"/>
    <w:rsid w:val="081DAAF5"/>
    <w:rsid w:val="08536FD1"/>
    <w:rsid w:val="085B2073"/>
    <w:rsid w:val="08C2B409"/>
    <w:rsid w:val="092F6E0C"/>
    <w:rsid w:val="09A000E9"/>
    <w:rsid w:val="0A003093"/>
    <w:rsid w:val="0A39509F"/>
    <w:rsid w:val="0A659CF5"/>
    <w:rsid w:val="0ABB7A17"/>
    <w:rsid w:val="0BF1FD5F"/>
    <w:rsid w:val="0C132783"/>
    <w:rsid w:val="0C35E3CF"/>
    <w:rsid w:val="0C534624"/>
    <w:rsid w:val="0C68ABD4"/>
    <w:rsid w:val="0C8856FC"/>
    <w:rsid w:val="0CFBD427"/>
    <w:rsid w:val="0D53960F"/>
    <w:rsid w:val="0E4AA316"/>
    <w:rsid w:val="0E5A2390"/>
    <w:rsid w:val="0F623F09"/>
    <w:rsid w:val="0F6E80B0"/>
    <w:rsid w:val="0FB0DDC1"/>
    <w:rsid w:val="106C7CC9"/>
    <w:rsid w:val="107BABE8"/>
    <w:rsid w:val="10967F73"/>
    <w:rsid w:val="10DF10C2"/>
    <w:rsid w:val="1102BF02"/>
    <w:rsid w:val="110D4549"/>
    <w:rsid w:val="1124FCCF"/>
    <w:rsid w:val="11672964"/>
    <w:rsid w:val="1200CB3E"/>
    <w:rsid w:val="120C936E"/>
    <w:rsid w:val="12CCDD08"/>
    <w:rsid w:val="1351AB97"/>
    <w:rsid w:val="14083242"/>
    <w:rsid w:val="144B48DD"/>
    <w:rsid w:val="14B45EFE"/>
    <w:rsid w:val="1535B4C6"/>
    <w:rsid w:val="15660312"/>
    <w:rsid w:val="15C4D56B"/>
    <w:rsid w:val="16D18527"/>
    <w:rsid w:val="174398B0"/>
    <w:rsid w:val="17C60992"/>
    <w:rsid w:val="181E9CD4"/>
    <w:rsid w:val="182B5AC3"/>
    <w:rsid w:val="1858156D"/>
    <w:rsid w:val="194CAF0C"/>
    <w:rsid w:val="1966E7F8"/>
    <w:rsid w:val="1A76E340"/>
    <w:rsid w:val="1BB63121"/>
    <w:rsid w:val="1C81DC72"/>
    <w:rsid w:val="1CCBE80F"/>
    <w:rsid w:val="1D74EB77"/>
    <w:rsid w:val="1D95F31D"/>
    <w:rsid w:val="1E2768DF"/>
    <w:rsid w:val="1E3B3067"/>
    <w:rsid w:val="1E4FA265"/>
    <w:rsid w:val="1F94DA51"/>
    <w:rsid w:val="200D11B2"/>
    <w:rsid w:val="209D3FA7"/>
    <w:rsid w:val="215E7229"/>
    <w:rsid w:val="21EEC311"/>
    <w:rsid w:val="2201780E"/>
    <w:rsid w:val="22111290"/>
    <w:rsid w:val="224E11DB"/>
    <w:rsid w:val="23F682E5"/>
    <w:rsid w:val="23FD01BE"/>
    <w:rsid w:val="241B56B5"/>
    <w:rsid w:val="242E6A05"/>
    <w:rsid w:val="24448661"/>
    <w:rsid w:val="24702CD0"/>
    <w:rsid w:val="24A1DA69"/>
    <w:rsid w:val="24CC2DAE"/>
    <w:rsid w:val="24D5CFCD"/>
    <w:rsid w:val="250DD50D"/>
    <w:rsid w:val="2532B033"/>
    <w:rsid w:val="2567234E"/>
    <w:rsid w:val="26030925"/>
    <w:rsid w:val="26CD8475"/>
    <w:rsid w:val="27310BEE"/>
    <w:rsid w:val="27837823"/>
    <w:rsid w:val="27E0F50D"/>
    <w:rsid w:val="27F2AE20"/>
    <w:rsid w:val="289507C0"/>
    <w:rsid w:val="28FF09EE"/>
    <w:rsid w:val="2B270467"/>
    <w:rsid w:val="2B3992DB"/>
    <w:rsid w:val="2B6FC0FC"/>
    <w:rsid w:val="2BA43818"/>
    <w:rsid w:val="2BBB7E81"/>
    <w:rsid w:val="2CB239F2"/>
    <w:rsid w:val="2CDA7C6A"/>
    <w:rsid w:val="2D647DAE"/>
    <w:rsid w:val="2D8B66A6"/>
    <w:rsid w:val="2D9FBC3F"/>
    <w:rsid w:val="2DD7D356"/>
    <w:rsid w:val="2DF0DB78"/>
    <w:rsid w:val="2E873124"/>
    <w:rsid w:val="2F5CF564"/>
    <w:rsid w:val="2F653D8A"/>
    <w:rsid w:val="3045EC3E"/>
    <w:rsid w:val="30507B7F"/>
    <w:rsid w:val="30E75435"/>
    <w:rsid w:val="314414D6"/>
    <w:rsid w:val="32EBCDD1"/>
    <w:rsid w:val="332DBC96"/>
    <w:rsid w:val="33975949"/>
    <w:rsid w:val="33B75BA7"/>
    <w:rsid w:val="33B7AA74"/>
    <w:rsid w:val="33F0822B"/>
    <w:rsid w:val="3426C3E5"/>
    <w:rsid w:val="343126C9"/>
    <w:rsid w:val="346FD535"/>
    <w:rsid w:val="3525873D"/>
    <w:rsid w:val="35A6FF5A"/>
    <w:rsid w:val="35F03969"/>
    <w:rsid w:val="364CCC73"/>
    <w:rsid w:val="36844F0B"/>
    <w:rsid w:val="36ADB9E5"/>
    <w:rsid w:val="38161E9F"/>
    <w:rsid w:val="38B81919"/>
    <w:rsid w:val="392FE121"/>
    <w:rsid w:val="394540F7"/>
    <w:rsid w:val="399FE53B"/>
    <w:rsid w:val="39CCB661"/>
    <w:rsid w:val="3A4CE2F4"/>
    <w:rsid w:val="3A67FAA5"/>
    <w:rsid w:val="3A7967B6"/>
    <w:rsid w:val="3AD3BEC3"/>
    <w:rsid w:val="3B0871F2"/>
    <w:rsid w:val="3B091D6B"/>
    <w:rsid w:val="3B78243F"/>
    <w:rsid w:val="3B94F33B"/>
    <w:rsid w:val="3BCD1A68"/>
    <w:rsid w:val="3BE322CB"/>
    <w:rsid w:val="3CCFB1FE"/>
    <w:rsid w:val="3CE71FF0"/>
    <w:rsid w:val="3F28BA2C"/>
    <w:rsid w:val="3FCA50D9"/>
    <w:rsid w:val="3FDEBBDC"/>
    <w:rsid w:val="3FF8F9FD"/>
    <w:rsid w:val="4087BA36"/>
    <w:rsid w:val="40A92D46"/>
    <w:rsid w:val="40C61562"/>
    <w:rsid w:val="40CFF414"/>
    <w:rsid w:val="40E80924"/>
    <w:rsid w:val="40F5693D"/>
    <w:rsid w:val="41907E48"/>
    <w:rsid w:val="4259E42D"/>
    <w:rsid w:val="429D2233"/>
    <w:rsid w:val="42AF832E"/>
    <w:rsid w:val="42C140A6"/>
    <w:rsid w:val="4305DC87"/>
    <w:rsid w:val="4317D4D0"/>
    <w:rsid w:val="434B0840"/>
    <w:rsid w:val="435AA0A3"/>
    <w:rsid w:val="43963C18"/>
    <w:rsid w:val="440D9AA4"/>
    <w:rsid w:val="44AC0AEA"/>
    <w:rsid w:val="44E41892"/>
    <w:rsid w:val="456EFB74"/>
    <w:rsid w:val="4586F4E1"/>
    <w:rsid w:val="46005E4C"/>
    <w:rsid w:val="46417FE3"/>
    <w:rsid w:val="4653F82A"/>
    <w:rsid w:val="4696E760"/>
    <w:rsid w:val="47D3E96F"/>
    <w:rsid w:val="48AF0AB0"/>
    <w:rsid w:val="48F3B480"/>
    <w:rsid w:val="4A6F1F84"/>
    <w:rsid w:val="4AA36DE7"/>
    <w:rsid w:val="4B0A9297"/>
    <w:rsid w:val="4BC8A32F"/>
    <w:rsid w:val="4C312346"/>
    <w:rsid w:val="4C888942"/>
    <w:rsid w:val="4C9820D7"/>
    <w:rsid w:val="4CAAEFF0"/>
    <w:rsid w:val="4E30B393"/>
    <w:rsid w:val="4E37F361"/>
    <w:rsid w:val="4E821804"/>
    <w:rsid w:val="4E98D958"/>
    <w:rsid w:val="4EC1D703"/>
    <w:rsid w:val="4F9EDF80"/>
    <w:rsid w:val="4FC8CEC2"/>
    <w:rsid w:val="4FD2ACA5"/>
    <w:rsid w:val="5028918A"/>
    <w:rsid w:val="50BB4F89"/>
    <w:rsid w:val="515156D0"/>
    <w:rsid w:val="521F1A64"/>
    <w:rsid w:val="5246DC5F"/>
    <w:rsid w:val="5251F81B"/>
    <w:rsid w:val="53470EDA"/>
    <w:rsid w:val="53985815"/>
    <w:rsid w:val="53C73732"/>
    <w:rsid w:val="540FA975"/>
    <w:rsid w:val="542C7F64"/>
    <w:rsid w:val="549594F1"/>
    <w:rsid w:val="54A5FBB9"/>
    <w:rsid w:val="55D284A7"/>
    <w:rsid w:val="561CF9B4"/>
    <w:rsid w:val="566CD78C"/>
    <w:rsid w:val="567FD29D"/>
    <w:rsid w:val="5682434F"/>
    <w:rsid w:val="571C636E"/>
    <w:rsid w:val="57355A24"/>
    <w:rsid w:val="57A5BAE3"/>
    <w:rsid w:val="57D16E95"/>
    <w:rsid w:val="582B7AF7"/>
    <w:rsid w:val="58A4DCE1"/>
    <w:rsid w:val="59499E96"/>
    <w:rsid w:val="59AC452A"/>
    <w:rsid w:val="59EEC6A3"/>
    <w:rsid w:val="59EFA9B9"/>
    <w:rsid w:val="5AAD487C"/>
    <w:rsid w:val="5AB9691A"/>
    <w:rsid w:val="5ABAB93A"/>
    <w:rsid w:val="5AE431AB"/>
    <w:rsid w:val="5B87299E"/>
    <w:rsid w:val="5BFDA4D2"/>
    <w:rsid w:val="5C0A2F20"/>
    <w:rsid w:val="5C70C683"/>
    <w:rsid w:val="5CB0659D"/>
    <w:rsid w:val="5EB31658"/>
    <w:rsid w:val="5EB9DAF5"/>
    <w:rsid w:val="5EDD73EF"/>
    <w:rsid w:val="5F835A2A"/>
    <w:rsid w:val="5F8535D8"/>
    <w:rsid w:val="5FDBB9BC"/>
    <w:rsid w:val="60107D04"/>
    <w:rsid w:val="603121E0"/>
    <w:rsid w:val="6044A29D"/>
    <w:rsid w:val="60DF7BF1"/>
    <w:rsid w:val="60EAE9A3"/>
    <w:rsid w:val="61270EC4"/>
    <w:rsid w:val="612E8806"/>
    <w:rsid w:val="612EBFED"/>
    <w:rsid w:val="61CD43EA"/>
    <w:rsid w:val="62089797"/>
    <w:rsid w:val="625986CD"/>
    <w:rsid w:val="626223F5"/>
    <w:rsid w:val="62C8332E"/>
    <w:rsid w:val="63536F4B"/>
    <w:rsid w:val="63929C02"/>
    <w:rsid w:val="63C03AC8"/>
    <w:rsid w:val="63E88926"/>
    <w:rsid w:val="647E5A34"/>
    <w:rsid w:val="658970B9"/>
    <w:rsid w:val="658D12CF"/>
    <w:rsid w:val="65E9C61C"/>
    <w:rsid w:val="66342F29"/>
    <w:rsid w:val="66E73A97"/>
    <w:rsid w:val="66EE26FA"/>
    <w:rsid w:val="671C481E"/>
    <w:rsid w:val="672029E8"/>
    <w:rsid w:val="6772BDBC"/>
    <w:rsid w:val="67893C11"/>
    <w:rsid w:val="680C9644"/>
    <w:rsid w:val="68286FB0"/>
    <w:rsid w:val="68C6D85B"/>
    <w:rsid w:val="697BD225"/>
    <w:rsid w:val="6A4C17A4"/>
    <w:rsid w:val="6A9AE85F"/>
    <w:rsid w:val="6B300B78"/>
    <w:rsid w:val="6B87DA28"/>
    <w:rsid w:val="6C392F9D"/>
    <w:rsid w:val="6C66E788"/>
    <w:rsid w:val="6C7EC678"/>
    <w:rsid w:val="6C87AE13"/>
    <w:rsid w:val="6CDA6525"/>
    <w:rsid w:val="6D534431"/>
    <w:rsid w:val="6D76EFFA"/>
    <w:rsid w:val="6DB82434"/>
    <w:rsid w:val="6DD4BD3E"/>
    <w:rsid w:val="6DF02FD9"/>
    <w:rsid w:val="6E0BCDD9"/>
    <w:rsid w:val="6E46754F"/>
    <w:rsid w:val="6E5A416C"/>
    <w:rsid w:val="6E9064ED"/>
    <w:rsid w:val="6F0DAB4D"/>
    <w:rsid w:val="7074E5BC"/>
    <w:rsid w:val="715579C6"/>
    <w:rsid w:val="71B07C3F"/>
    <w:rsid w:val="71EAB389"/>
    <w:rsid w:val="7213ED0A"/>
    <w:rsid w:val="72B7BFA7"/>
    <w:rsid w:val="72E869B7"/>
    <w:rsid w:val="733594FB"/>
    <w:rsid w:val="73850C3F"/>
    <w:rsid w:val="739BE22C"/>
    <w:rsid w:val="73AC8BB9"/>
    <w:rsid w:val="742F92B4"/>
    <w:rsid w:val="748A3820"/>
    <w:rsid w:val="74957F87"/>
    <w:rsid w:val="750E745E"/>
    <w:rsid w:val="752A215D"/>
    <w:rsid w:val="7572B7B4"/>
    <w:rsid w:val="76096998"/>
    <w:rsid w:val="76105472"/>
    <w:rsid w:val="7885DDCB"/>
    <w:rsid w:val="789CFB56"/>
    <w:rsid w:val="78FB7BF3"/>
    <w:rsid w:val="798569D1"/>
    <w:rsid w:val="79D1E8A4"/>
    <w:rsid w:val="7A52AE19"/>
    <w:rsid w:val="7A895330"/>
    <w:rsid w:val="7BA0FF72"/>
    <w:rsid w:val="7BF90147"/>
    <w:rsid w:val="7E1441AB"/>
    <w:rsid w:val="7E25F33E"/>
    <w:rsid w:val="7E4D5910"/>
    <w:rsid w:val="7F04EF06"/>
    <w:rsid w:val="7F83FB1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DFFA53"/>
  <w15:docId w15:val="{562FDD6F-A770-4B0D-B478-5537C4804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0883"/>
    <w:pPr>
      <w:spacing w:line="232" w:lineRule="auto"/>
      <w:ind w:right="16"/>
    </w:pPr>
    <w:rPr>
      <w:rFonts w:ascii="Poppins" w:eastAsia="Poppins" w:hAnsi="Poppins" w:cs="Poppins"/>
      <w:sz w:val="24"/>
      <w:szCs w:val="24"/>
      <w:lang w:val="en-GB"/>
    </w:rPr>
  </w:style>
  <w:style w:type="paragraph" w:styleId="Heading1">
    <w:name w:val="heading 1"/>
    <w:basedOn w:val="Normal"/>
    <w:link w:val="Heading1Char"/>
    <w:uiPriority w:val="9"/>
    <w:qFormat/>
    <w:rsid w:val="00E15171"/>
    <w:pPr>
      <w:spacing w:before="120" w:line="240" w:lineRule="auto"/>
      <w:ind w:right="17"/>
      <w:outlineLvl w:val="0"/>
    </w:pPr>
    <w:rPr>
      <w:b/>
      <w:bCs/>
      <w:color w:val="E73E97" w:themeColor="accent2"/>
      <w:sz w:val="36"/>
      <w:szCs w:val="32"/>
    </w:rPr>
  </w:style>
  <w:style w:type="paragraph" w:styleId="Heading2">
    <w:name w:val="heading 2"/>
    <w:basedOn w:val="Normal"/>
    <w:link w:val="Heading2Char"/>
    <w:uiPriority w:val="9"/>
    <w:unhideWhenUsed/>
    <w:qFormat/>
    <w:rsid w:val="00E15171"/>
    <w:pPr>
      <w:spacing w:line="233" w:lineRule="auto"/>
      <w:ind w:right="0"/>
      <w:outlineLvl w:val="1"/>
    </w:pPr>
    <w:rPr>
      <w:rFonts w:eastAsia="Lucida Sans" w:cs="Lucida Sans"/>
      <w:b/>
      <w:color w:val="004F6B" w:themeColor="accent1"/>
      <w:sz w:val="32"/>
      <w:u w:color="000000"/>
    </w:rPr>
  </w:style>
  <w:style w:type="paragraph" w:styleId="Heading3">
    <w:name w:val="heading 3"/>
    <w:basedOn w:val="Normal"/>
    <w:link w:val="Heading3Char"/>
    <w:uiPriority w:val="9"/>
    <w:unhideWhenUsed/>
    <w:qFormat/>
    <w:rsid w:val="00396987"/>
    <w:pPr>
      <w:spacing w:before="8" w:line="233" w:lineRule="auto"/>
      <w:ind w:right="0"/>
      <w:outlineLvl w:val="2"/>
    </w:pPr>
    <w:rPr>
      <w:b/>
      <w:bCs/>
      <w:color w:val="004F6B"/>
      <w:sz w:val="28"/>
      <w:szCs w:val="22"/>
    </w:rPr>
  </w:style>
  <w:style w:type="paragraph" w:styleId="Heading4">
    <w:name w:val="heading 4"/>
    <w:basedOn w:val="Normal"/>
    <w:next w:val="Normal"/>
    <w:link w:val="Heading4Char"/>
    <w:uiPriority w:val="9"/>
    <w:semiHidden/>
    <w:unhideWhenUsed/>
    <w:qFormat/>
    <w:rsid w:val="003375F3"/>
    <w:pPr>
      <w:keepNext/>
      <w:keepLines/>
      <w:spacing w:before="40"/>
      <w:outlineLvl w:val="3"/>
    </w:pPr>
    <w:rPr>
      <w:rFonts w:asciiTheme="majorHAnsi" w:eastAsiaTheme="majorEastAsia" w:hAnsiTheme="majorHAnsi" w:cstheme="majorBidi"/>
      <w:i/>
      <w:iCs/>
      <w:color w:val="003A5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i/>
      <w:iCs/>
      <w:sz w:val="21"/>
      <w:szCs w:val="21"/>
    </w:rPr>
  </w:style>
  <w:style w:type="paragraph" w:styleId="Title">
    <w:name w:val="Title"/>
    <w:basedOn w:val="Normal"/>
    <w:uiPriority w:val="10"/>
    <w:qFormat/>
    <w:rsid w:val="00BB23B7"/>
    <w:pPr>
      <w:spacing w:before="189" w:after="160" w:line="233" w:lineRule="auto"/>
      <w:ind w:left="102" w:right="17"/>
    </w:pPr>
    <w:rPr>
      <w:rFonts w:ascii="Poppins SemiBold" w:hAnsi="Poppins SemiBold"/>
      <w:b/>
      <w:color w:val="004F6B" w:themeColor="text2"/>
      <w:sz w:val="36"/>
      <w:szCs w:val="5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Quote">
    <w:name w:val="Quote"/>
    <w:basedOn w:val="BodyText"/>
    <w:next w:val="Normal"/>
    <w:link w:val="QuoteChar"/>
    <w:uiPriority w:val="29"/>
    <w:qFormat/>
    <w:rsid w:val="00C31080"/>
    <w:pPr>
      <w:spacing w:line="233" w:lineRule="auto"/>
      <w:ind w:left="284" w:right="284"/>
    </w:pPr>
    <w:rPr>
      <w:i w:val="0"/>
      <w:color w:val="004F6B"/>
      <w:w w:val="95"/>
      <w:sz w:val="24"/>
      <w:szCs w:val="24"/>
    </w:rPr>
  </w:style>
  <w:style w:type="character" w:customStyle="1" w:styleId="QuoteChar">
    <w:name w:val="Quote Char"/>
    <w:basedOn w:val="DefaultParagraphFont"/>
    <w:link w:val="Quote"/>
    <w:uiPriority w:val="29"/>
    <w:rsid w:val="00C31080"/>
    <w:rPr>
      <w:rFonts w:ascii="Poppins" w:eastAsia="Poppins" w:hAnsi="Poppins" w:cs="Poppins"/>
      <w:iCs/>
      <w:color w:val="004F6B"/>
      <w:w w:val="95"/>
      <w:sz w:val="24"/>
      <w:szCs w:val="24"/>
      <w:lang w:val="en-GB"/>
    </w:rPr>
  </w:style>
  <w:style w:type="character" w:styleId="Hyperlink">
    <w:name w:val="Hyperlink"/>
    <w:basedOn w:val="DefaultParagraphFont"/>
    <w:uiPriority w:val="99"/>
    <w:unhideWhenUsed/>
    <w:rsid w:val="00F35E30"/>
    <w:rPr>
      <w:color w:val="0000FF"/>
      <w:u w:val="single"/>
    </w:rPr>
  </w:style>
  <w:style w:type="paragraph" w:styleId="NormalWeb">
    <w:name w:val="Normal (Web)"/>
    <w:basedOn w:val="Normal"/>
    <w:uiPriority w:val="99"/>
    <w:semiHidden/>
    <w:unhideWhenUsed/>
    <w:rsid w:val="00976D24"/>
    <w:pPr>
      <w:widowControl/>
      <w:autoSpaceDE/>
      <w:autoSpaceDN/>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D21632"/>
    <w:pPr>
      <w:tabs>
        <w:tab w:val="center" w:pos="4513"/>
        <w:tab w:val="right" w:pos="9026"/>
      </w:tabs>
      <w:spacing w:line="240" w:lineRule="auto"/>
    </w:pPr>
  </w:style>
  <w:style w:type="character" w:customStyle="1" w:styleId="HeaderChar">
    <w:name w:val="Header Char"/>
    <w:basedOn w:val="DefaultParagraphFont"/>
    <w:link w:val="Header"/>
    <w:uiPriority w:val="99"/>
    <w:rsid w:val="00D21632"/>
    <w:rPr>
      <w:rFonts w:ascii="Poppins" w:eastAsia="Poppins" w:hAnsi="Poppins" w:cs="Poppins"/>
      <w:sz w:val="24"/>
      <w:szCs w:val="24"/>
      <w:lang w:val="en-GB"/>
    </w:rPr>
  </w:style>
  <w:style w:type="paragraph" w:styleId="Footer">
    <w:name w:val="footer"/>
    <w:basedOn w:val="Normal"/>
    <w:link w:val="FooterChar"/>
    <w:uiPriority w:val="99"/>
    <w:unhideWhenUsed/>
    <w:rsid w:val="00D21632"/>
    <w:pPr>
      <w:tabs>
        <w:tab w:val="center" w:pos="4513"/>
        <w:tab w:val="right" w:pos="9026"/>
      </w:tabs>
      <w:spacing w:line="240" w:lineRule="auto"/>
    </w:pPr>
  </w:style>
  <w:style w:type="character" w:customStyle="1" w:styleId="FooterChar">
    <w:name w:val="Footer Char"/>
    <w:basedOn w:val="DefaultParagraphFont"/>
    <w:link w:val="Footer"/>
    <w:uiPriority w:val="99"/>
    <w:rsid w:val="00D21632"/>
    <w:rPr>
      <w:rFonts w:ascii="Poppins" w:eastAsia="Poppins" w:hAnsi="Poppins" w:cs="Poppins"/>
      <w:sz w:val="24"/>
      <w:szCs w:val="24"/>
      <w:lang w:val="en-GB"/>
    </w:rPr>
  </w:style>
  <w:style w:type="paragraph" w:styleId="Revision">
    <w:name w:val="Revision"/>
    <w:hidden/>
    <w:uiPriority w:val="99"/>
    <w:semiHidden/>
    <w:rsid w:val="00D21632"/>
    <w:pPr>
      <w:widowControl/>
      <w:autoSpaceDE/>
      <w:autoSpaceDN/>
    </w:pPr>
    <w:rPr>
      <w:rFonts w:ascii="Poppins" w:eastAsia="Poppins" w:hAnsi="Poppins" w:cs="Poppins"/>
      <w:sz w:val="24"/>
      <w:szCs w:val="24"/>
      <w:lang w:val="en-GB"/>
    </w:rPr>
  </w:style>
  <w:style w:type="character" w:styleId="CommentReference">
    <w:name w:val="annotation reference"/>
    <w:basedOn w:val="DefaultParagraphFont"/>
    <w:uiPriority w:val="99"/>
    <w:semiHidden/>
    <w:unhideWhenUsed/>
    <w:rsid w:val="00D21632"/>
    <w:rPr>
      <w:sz w:val="16"/>
      <w:szCs w:val="16"/>
    </w:rPr>
  </w:style>
  <w:style w:type="paragraph" w:styleId="CommentText">
    <w:name w:val="annotation text"/>
    <w:basedOn w:val="Normal"/>
    <w:link w:val="CommentTextChar"/>
    <w:uiPriority w:val="99"/>
    <w:unhideWhenUsed/>
    <w:rsid w:val="00D21632"/>
    <w:pPr>
      <w:spacing w:line="240" w:lineRule="auto"/>
    </w:pPr>
    <w:rPr>
      <w:sz w:val="20"/>
      <w:szCs w:val="20"/>
    </w:rPr>
  </w:style>
  <w:style w:type="character" w:customStyle="1" w:styleId="CommentTextChar">
    <w:name w:val="Comment Text Char"/>
    <w:basedOn w:val="DefaultParagraphFont"/>
    <w:link w:val="CommentText"/>
    <w:uiPriority w:val="99"/>
    <w:rsid w:val="00D21632"/>
    <w:rPr>
      <w:rFonts w:ascii="Poppins" w:eastAsia="Poppins" w:hAnsi="Poppins" w:cs="Poppins"/>
      <w:sz w:val="20"/>
      <w:szCs w:val="20"/>
      <w:lang w:val="en-GB"/>
    </w:rPr>
  </w:style>
  <w:style w:type="paragraph" w:styleId="CommentSubject">
    <w:name w:val="annotation subject"/>
    <w:basedOn w:val="CommentText"/>
    <w:next w:val="CommentText"/>
    <w:link w:val="CommentSubjectChar"/>
    <w:uiPriority w:val="99"/>
    <w:semiHidden/>
    <w:unhideWhenUsed/>
    <w:rsid w:val="00D21632"/>
    <w:rPr>
      <w:b/>
      <w:bCs/>
    </w:rPr>
  </w:style>
  <w:style w:type="character" w:customStyle="1" w:styleId="CommentSubjectChar">
    <w:name w:val="Comment Subject Char"/>
    <w:basedOn w:val="CommentTextChar"/>
    <w:link w:val="CommentSubject"/>
    <w:uiPriority w:val="99"/>
    <w:semiHidden/>
    <w:rsid w:val="00D21632"/>
    <w:rPr>
      <w:rFonts w:ascii="Poppins" w:eastAsia="Poppins" w:hAnsi="Poppins" w:cs="Poppins"/>
      <w:b/>
      <w:bCs/>
      <w:sz w:val="20"/>
      <w:szCs w:val="20"/>
      <w:lang w:val="en-GB"/>
    </w:rPr>
  </w:style>
  <w:style w:type="character" w:styleId="UnresolvedMention">
    <w:name w:val="Unresolved Mention"/>
    <w:basedOn w:val="DefaultParagraphFont"/>
    <w:uiPriority w:val="99"/>
    <w:semiHidden/>
    <w:unhideWhenUsed/>
    <w:rsid w:val="00370F22"/>
    <w:rPr>
      <w:color w:val="605E5C"/>
      <w:shd w:val="clear" w:color="auto" w:fill="E1DFDD"/>
    </w:rPr>
  </w:style>
  <w:style w:type="paragraph" w:customStyle="1" w:styleId="Wherefrom">
    <w:name w:val="Where from?"/>
    <w:basedOn w:val="Normal"/>
    <w:qFormat/>
    <w:rsid w:val="00210B94"/>
    <w:pPr>
      <w:ind w:left="720"/>
    </w:pPr>
    <w:rPr>
      <w:b/>
      <w:bCs/>
      <w:color w:val="004F6B" w:themeColor="text2"/>
      <w:szCs w:val="20"/>
    </w:rPr>
  </w:style>
  <w:style w:type="paragraph" w:customStyle="1" w:styleId="Experience">
    <w:name w:val="Experience"/>
    <w:basedOn w:val="Quote"/>
    <w:qFormat/>
    <w:rsid w:val="00A27B26"/>
    <w:pPr>
      <w:ind w:left="360"/>
    </w:pPr>
    <w:rPr>
      <w:i/>
    </w:rPr>
  </w:style>
  <w:style w:type="character" w:customStyle="1" w:styleId="Heading2Char">
    <w:name w:val="Heading 2 Char"/>
    <w:basedOn w:val="DefaultParagraphFont"/>
    <w:link w:val="Heading2"/>
    <w:uiPriority w:val="9"/>
    <w:rsid w:val="00E15171"/>
    <w:rPr>
      <w:rFonts w:ascii="Poppins" w:eastAsia="Lucida Sans" w:hAnsi="Poppins" w:cs="Lucida Sans"/>
      <w:b/>
      <w:color w:val="004F6B" w:themeColor="accent1"/>
      <w:sz w:val="32"/>
      <w:szCs w:val="24"/>
      <w:u w:color="000000"/>
      <w:lang w:val="en-GB"/>
    </w:rPr>
  </w:style>
  <w:style w:type="character" w:styleId="Strong">
    <w:name w:val="Strong"/>
    <w:basedOn w:val="DefaultParagraphFont"/>
    <w:uiPriority w:val="22"/>
    <w:qFormat/>
    <w:rsid w:val="00721CEC"/>
    <w:rPr>
      <w:b/>
      <w:bCs/>
    </w:rPr>
  </w:style>
  <w:style w:type="paragraph" w:styleId="Subtitle">
    <w:name w:val="Subtitle"/>
    <w:basedOn w:val="Normal"/>
    <w:next w:val="Normal"/>
    <w:link w:val="SubtitleChar"/>
    <w:uiPriority w:val="11"/>
    <w:qFormat/>
    <w:rsid w:val="009D27C2"/>
    <w:pPr>
      <w:numPr>
        <w:ilvl w:val="1"/>
      </w:numPr>
      <w:spacing w:after="160"/>
    </w:pPr>
    <w:rPr>
      <w:rFonts w:eastAsiaTheme="minorEastAsia" w:cstheme="minorBidi"/>
      <w:b/>
      <w:color w:val="004F6B"/>
      <w:sz w:val="36"/>
      <w:szCs w:val="22"/>
    </w:rPr>
  </w:style>
  <w:style w:type="character" w:customStyle="1" w:styleId="SubtitleChar">
    <w:name w:val="Subtitle Char"/>
    <w:basedOn w:val="DefaultParagraphFont"/>
    <w:link w:val="Subtitle"/>
    <w:uiPriority w:val="11"/>
    <w:rsid w:val="009D27C2"/>
    <w:rPr>
      <w:rFonts w:ascii="Poppins" w:eastAsiaTheme="minorEastAsia" w:hAnsi="Poppins"/>
      <w:b/>
      <w:color w:val="004F6B"/>
      <w:sz w:val="36"/>
      <w:lang w:val="en-GB"/>
    </w:rPr>
  </w:style>
  <w:style w:type="paragraph" w:styleId="ListBullet">
    <w:name w:val="List Bullet"/>
    <w:basedOn w:val="Normal"/>
    <w:uiPriority w:val="99"/>
    <w:unhideWhenUsed/>
    <w:rsid w:val="00396987"/>
    <w:pPr>
      <w:contextualSpacing/>
    </w:pPr>
  </w:style>
  <w:style w:type="table" w:styleId="TableGrid">
    <w:name w:val="Table Grid"/>
    <w:basedOn w:val="TableNormal"/>
    <w:uiPriority w:val="39"/>
    <w:rsid w:val="005213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7E281A"/>
    <w:pPr>
      <w:tabs>
        <w:tab w:val="right" w:leader="dot" w:pos="9220"/>
      </w:tabs>
      <w:spacing w:after="100"/>
    </w:pPr>
    <w:rPr>
      <w:noProof/>
      <w:color w:val="FF0000"/>
    </w:rPr>
  </w:style>
  <w:style w:type="character" w:customStyle="1" w:styleId="Heading1Char">
    <w:name w:val="Heading 1 Char"/>
    <w:basedOn w:val="DefaultParagraphFont"/>
    <w:link w:val="Heading1"/>
    <w:uiPriority w:val="9"/>
    <w:rsid w:val="00E15171"/>
    <w:rPr>
      <w:rFonts w:ascii="Poppins" w:eastAsia="Poppins" w:hAnsi="Poppins" w:cs="Poppins"/>
      <w:b/>
      <w:bCs/>
      <w:color w:val="E73E97" w:themeColor="accent2"/>
      <w:sz w:val="36"/>
      <w:szCs w:val="32"/>
      <w:lang w:val="en-GB"/>
    </w:rPr>
  </w:style>
  <w:style w:type="character" w:customStyle="1" w:styleId="ui-provider">
    <w:name w:val="ui-provider"/>
    <w:basedOn w:val="DefaultParagraphFont"/>
    <w:rsid w:val="00406FA9"/>
  </w:style>
  <w:style w:type="character" w:customStyle="1" w:styleId="Heading3Char">
    <w:name w:val="Heading 3 Char"/>
    <w:basedOn w:val="DefaultParagraphFont"/>
    <w:link w:val="Heading3"/>
    <w:uiPriority w:val="9"/>
    <w:rsid w:val="008C7DF3"/>
    <w:rPr>
      <w:rFonts w:ascii="Poppins" w:eastAsia="Poppins" w:hAnsi="Poppins" w:cs="Poppins"/>
      <w:b/>
      <w:bCs/>
      <w:color w:val="004F6B"/>
      <w:sz w:val="28"/>
      <w:lang w:val="en-GB"/>
    </w:rPr>
  </w:style>
  <w:style w:type="character" w:customStyle="1" w:styleId="Heading4Char">
    <w:name w:val="Heading 4 Char"/>
    <w:basedOn w:val="DefaultParagraphFont"/>
    <w:link w:val="Heading4"/>
    <w:uiPriority w:val="9"/>
    <w:semiHidden/>
    <w:rsid w:val="003375F3"/>
    <w:rPr>
      <w:rFonts w:asciiTheme="majorHAnsi" w:eastAsiaTheme="majorEastAsia" w:hAnsiTheme="majorHAnsi" w:cstheme="majorBidi"/>
      <w:i/>
      <w:iCs/>
      <w:color w:val="003A50" w:themeColor="accent1" w:themeShade="BF"/>
      <w:sz w:val="24"/>
      <w:szCs w:val="24"/>
      <w:lang w:val="en-GB"/>
    </w:rPr>
  </w:style>
  <w:style w:type="paragraph" w:styleId="IntenseQuote">
    <w:name w:val="Intense Quote"/>
    <w:basedOn w:val="Normal"/>
    <w:next w:val="Normal"/>
    <w:link w:val="IntenseQuoteChar"/>
    <w:uiPriority w:val="30"/>
    <w:qFormat/>
    <w:rsid w:val="00321E9B"/>
    <w:pPr>
      <w:framePr w:wrap="notBeside" w:vAnchor="text" w:hAnchor="text" w:y="1"/>
      <w:pBdr>
        <w:top w:val="single" w:sz="4" w:space="10" w:color="96DF46" w:themeColor="accent3"/>
        <w:bottom w:val="single" w:sz="4" w:space="10" w:color="96DF46" w:themeColor="accent3"/>
      </w:pBdr>
      <w:spacing w:line="240" w:lineRule="auto"/>
      <w:ind w:left="862" w:right="862"/>
    </w:pPr>
    <w:rPr>
      <w:iCs/>
      <w:color w:val="004F6B" w:themeColor="accent1"/>
    </w:rPr>
  </w:style>
  <w:style w:type="character" w:customStyle="1" w:styleId="IntenseQuoteChar">
    <w:name w:val="Intense Quote Char"/>
    <w:basedOn w:val="DefaultParagraphFont"/>
    <w:link w:val="IntenseQuote"/>
    <w:uiPriority w:val="30"/>
    <w:rsid w:val="00321E9B"/>
    <w:rPr>
      <w:rFonts w:ascii="Poppins" w:eastAsia="Poppins" w:hAnsi="Poppins" w:cs="Poppins"/>
      <w:iCs/>
      <w:color w:val="004F6B" w:themeColor="accent1"/>
      <w:sz w:val="24"/>
      <w:szCs w:val="24"/>
      <w:lang w:val="en-GB"/>
    </w:rPr>
  </w:style>
  <w:style w:type="character" w:customStyle="1" w:styleId="normaltextrun">
    <w:name w:val="normaltextrun"/>
    <w:basedOn w:val="DefaultParagraphFont"/>
    <w:rsid w:val="00F720F6"/>
  </w:style>
  <w:style w:type="character" w:customStyle="1" w:styleId="eop">
    <w:name w:val="eop"/>
    <w:basedOn w:val="DefaultParagraphFont"/>
    <w:rsid w:val="00F720F6"/>
  </w:style>
  <w:style w:type="paragraph" w:customStyle="1" w:styleId="paragraph">
    <w:name w:val="paragraph"/>
    <w:basedOn w:val="Normal"/>
    <w:rsid w:val="00745251"/>
    <w:pPr>
      <w:widowControl/>
      <w:autoSpaceDE/>
      <w:autoSpaceDN/>
      <w:spacing w:before="100" w:beforeAutospacing="1" w:after="100" w:afterAutospacing="1" w:line="240" w:lineRule="auto"/>
      <w:ind w:right="0"/>
    </w:pPr>
    <w:rPr>
      <w:rFonts w:ascii="Times New Roman" w:eastAsia="Times New Roman" w:hAnsi="Times New Roman" w:cs="Times New Roman"/>
      <w:lang w:eastAsia="en-GB"/>
    </w:rPr>
  </w:style>
  <w:style w:type="character" w:styleId="SubtleEmphasis">
    <w:name w:val="Subtle Emphasis"/>
    <w:basedOn w:val="DefaultParagraphFont"/>
    <w:uiPriority w:val="19"/>
    <w:qFormat/>
    <w:rsid w:val="005840AA"/>
    <w:rPr>
      <w:i/>
      <w:iCs/>
      <w:color w:val="404040" w:themeColor="text1" w:themeTint="BF"/>
    </w:rPr>
  </w:style>
  <w:style w:type="character" w:styleId="Mention">
    <w:name w:val="Mention"/>
    <w:basedOn w:val="DefaultParagraphFont"/>
    <w:uiPriority w:val="99"/>
    <w:unhideWhenUsed/>
    <w:rsid w:val="00184FA6"/>
    <w:rPr>
      <w:color w:val="2B579A"/>
      <w:shd w:val="clear" w:color="auto" w:fill="E1DFDD"/>
    </w:rPr>
  </w:style>
  <w:style w:type="paragraph" w:styleId="NoSpacing">
    <w:name w:val="No Spacing"/>
    <w:uiPriority w:val="1"/>
    <w:qFormat/>
    <w:rsid w:val="004B53DA"/>
    <w:pPr>
      <w:ind w:right="16"/>
    </w:pPr>
    <w:rPr>
      <w:rFonts w:ascii="Poppins" w:eastAsia="Poppins" w:hAnsi="Poppins" w:cs="Poppins"/>
      <w:sz w:val="24"/>
      <w:szCs w:val="24"/>
      <w:lang w:val="en-GB"/>
    </w:rPr>
  </w:style>
  <w:style w:type="character" w:customStyle="1" w:styleId="spelle">
    <w:name w:val="spelle"/>
    <w:basedOn w:val="DefaultParagraphFont"/>
    <w:rsid w:val="00B42E3D"/>
  </w:style>
  <w:style w:type="paragraph" w:customStyle="1" w:styleId="Emphasisedquote">
    <w:name w:val="Emphasised quote"/>
    <w:basedOn w:val="Quote"/>
    <w:link w:val="EmphasisedquoteChar"/>
    <w:qFormat/>
    <w:rsid w:val="00911EEA"/>
    <w:pPr>
      <w:shd w:val="clear" w:color="auto" w:fill="006386"/>
      <w:ind w:firstLine="436"/>
    </w:pPr>
    <w:rPr>
      <w:bCs/>
      <w:color w:val="FFFFFF" w:themeColor="background2"/>
    </w:rPr>
  </w:style>
  <w:style w:type="character" w:customStyle="1" w:styleId="EmphasisedquoteChar">
    <w:name w:val="Emphasised quote Char"/>
    <w:basedOn w:val="QuoteChar"/>
    <w:link w:val="Emphasisedquote"/>
    <w:rsid w:val="00911EEA"/>
    <w:rPr>
      <w:rFonts w:ascii="Poppins" w:eastAsia="Poppins" w:hAnsi="Poppins" w:cs="Poppins"/>
      <w:bCs/>
      <w:iCs/>
      <w:color w:val="FFFFFF" w:themeColor="background2"/>
      <w:w w:val="95"/>
      <w:sz w:val="24"/>
      <w:szCs w:val="24"/>
      <w:shd w:val="clear" w:color="auto" w:fill="006386"/>
      <w:lang w:val="en-GB"/>
    </w:rPr>
  </w:style>
  <w:style w:type="table" w:styleId="GridTable4-Accent2">
    <w:name w:val="Grid Table 4 Accent 2"/>
    <w:basedOn w:val="TableNormal"/>
    <w:uiPriority w:val="49"/>
    <w:rsid w:val="008E3C4D"/>
    <w:tblPr>
      <w:tblStyleRowBandSize w:val="1"/>
      <w:tblStyleColBandSize w:val="1"/>
      <w:tblBorders>
        <w:top w:val="single" w:sz="4" w:space="0" w:color="F08BC0" w:themeColor="accent2" w:themeTint="99"/>
        <w:left w:val="single" w:sz="4" w:space="0" w:color="F08BC0" w:themeColor="accent2" w:themeTint="99"/>
        <w:bottom w:val="single" w:sz="4" w:space="0" w:color="F08BC0" w:themeColor="accent2" w:themeTint="99"/>
        <w:right w:val="single" w:sz="4" w:space="0" w:color="F08BC0" w:themeColor="accent2" w:themeTint="99"/>
        <w:insideH w:val="single" w:sz="4" w:space="0" w:color="F08BC0" w:themeColor="accent2" w:themeTint="99"/>
        <w:insideV w:val="single" w:sz="4" w:space="0" w:color="F08BC0" w:themeColor="accent2" w:themeTint="99"/>
      </w:tblBorders>
    </w:tblPr>
    <w:tblStylePr w:type="firstRow">
      <w:rPr>
        <w:b/>
        <w:bCs/>
        <w:color w:val="FFFFFF" w:themeColor="background1"/>
      </w:rPr>
      <w:tblPr/>
      <w:tcPr>
        <w:tcBorders>
          <w:top w:val="single" w:sz="4" w:space="0" w:color="E73E97" w:themeColor="accent2"/>
          <w:left w:val="single" w:sz="4" w:space="0" w:color="E73E97" w:themeColor="accent2"/>
          <w:bottom w:val="single" w:sz="4" w:space="0" w:color="E73E97" w:themeColor="accent2"/>
          <w:right w:val="single" w:sz="4" w:space="0" w:color="E73E97" w:themeColor="accent2"/>
          <w:insideH w:val="nil"/>
          <w:insideV w:val="nil"/>
        </w:tcBorders>
        <w:shd w:val="clear" w:color="auto" w:fill="E73E97" w:themeFill="accent2"/>
      </w:tcPr>
    </w:tblStylePr>
    <w:tblStylePr w:type="lastRow">
      <w:rPr>
        <w:b/>
        <w:bCs/>
      </w:rPr>
      <w:tblPr/>
      <w:tcPr>
        <w:tcBorders>
          <w:top w:val="double" w:sz="4" w:space="0" w:color="E73E97" w:themeColor="accent2"/>
        </w:tcBorders>
      </w:tcPr>
    </w:tblStylePr>
    <w:tblStylePr w:type="firstCol">
      <w:rPr>
        <w:b/>
        <w:bCs/>
      </w:rPr>
    </w:tblStylePr>
    <w:tblStylePr w:type="lastCol">
      <w:rPr>
        <w:b/>
        <w:bCs/>
      </w:rPr>
    </w:tblStylePr>
    <w:tblStylePr w:type="band1Vert">
      <w:tblPr/>
      <w:tcPr>
        <w:shd w:val="clear" w:color="auto" w:fill="FAD8EA" w:themeFill="accent2" w:themeFillTint="33"/>
      </w:tcPr>
    </w:tblStylePr>
    <w:tblStylePr w:type="band1Horz">
      <w:tblPr/>
      <w:tcPr>
        <w:shd w:val="clear" w:color="auto" w:fill="FAD8EA" w:themeFill="accent2" w:themeFillTint="33"/>
      </w:tcPr>
    </w:tblStylePr>
  </w:style>
  <w:style w:type="character" w:customStyle="1" w:styleId="contentpasted1">
    <w:name w:val="contentpasted1"/>
    <w:basedOn w:val="DefaultParagraphFont"/>
    <w:rsid w:val="00F508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761165">
      <w:bodyDiv w:val="1"/>
      <w:marLeft w:val="0"/>
      <w:marRight w:val="0"/>
      <w:marTop w:val="0"/>
      <w:marBottom w:val="0"/>
      <w:divBdr>
        <w:top w:val="none" w:sz="0" w:space="0" w:color="auto"/>
        <w:left w:val="none" w:sz="0" w:space="0" w:color="auto"/>
        <w:bottom w:val="none" w:sz="0" w:space="0" w:color="auto"/>
        <w:right w:val="none" w:sz="0" w:space="0" w:color="auto"/>
      </w:divBdr>
    </w:div>
    <w:div w:id="293365660">
      <w:bodyDiv w:val="1"/>
      <w:marLeft w:val="0"/>
      <w:marRight w:val="0"/>
      <w:marTop w:val="0"/>
      <w:marBottom w:val="0"/>
      <w:divBdr>
        <w:top w:val="none" w:sz="0" w:space="0" w:color="auto"/>
        <w:left w:val="none" w:sz="0" w:space="0" w:color="auto"/>
        <w:bottom w:val="none" w:sz="0" w:space="0" w:color="auto"/>
        <w:right w:val="none" w:sz="0" w:space="0" w:color="auto"/>
      </w:divBdr>
      <w:divsChild>
        <w:div w:id="247347873">
          <w:marLeft w:val="547"/>
          <w:marRight w:val="734"/>
          <w:marTop w:val="0"/>
          <w:marBottom w:val="120"/>
          <w:divBdr>
            <w:top w:val="none" w:sz="0" w:space="0" w:color="auto"/>
            <w:left w:val="none" w:sz="0" w:space="0" w:color="auto"/>
            <w:bottom w:val="none" w:sz="0" w:space="0" w:color="auto"/>
            <w:right w:val="none" w:sz="0" w:space="0" w:color="auto"/>
          </w:divBdr>
        </w:div>
        <w:div w:id="1975789985">
          <w:marLeft w:val="547"/>
          <w:marRight w:val="734"/>
          <w:marTop w:val="0"/>
          <w:marBottom w:val="120"/>
          <w:divBdr>
            <w:top w:val="none" w:sz="0" w:space="0" w:color="auto"/>
            <w:left w:val="none" w:sz="0" w:space="0" w:color="auto"/>
            <w:bottom w:val="none" w:sz="0" w:space="0" w:color="auto"/>
            <w:right w:val="none" w:sz="0" w:space="0" w:color="auto"/>
          </w:divBdr>
        </w:div>
      </w:divsChild>
    </w:div>
    <w:div w:id="300041535">
      <w:bodyDiv w:val="1"/>
      <w:marLeft w:val="0"/>
      <w:marRight w:val="0"/>
      <w:marTop w:val="0"/>
      <w:marBottom w:val="0"/>
      <w:divBdr>
        <w:top w:val="none" w:sz="0" w:space="0" w:color="auto"/>
        <w:left w:val="none" w:sz="0" w:space="0" w:color="auto"/>
        <w:bottom w:val="none" w:sz="0" w:space="0" w:color="auto"/>
        <w:right w:val="none" w:sz="0" w:space="0" w:color="auto"/>
      </w:divBdr>
    </w:div>
    <w:div w:id="383528128">
      <w:bodyDiv w:val="1"/>
      <w:marLeft w:val="0"/>
      <w:marRight w:val="0"/>
      <w:marTop w:val="0"/>
      <w:marBottom w:val="0"/>
      <w:divBdr>
        <w:top w:val="none" w:sz="0" w:space="0" w:color="auto"/>
        <w:left w:val="none" w:sz="0" w:space="0" w:color="auto"/>
        <w:bottom w:val="none" w:sz="0" w:space="0" w:color="auto"/>
        <w:right w:val="none" w:sz="0" w:space="0" w:color="auto"/>
      </w:divBdr>
    </w:div>
    <w:div w:id="423304272">
      <w:bodyDiv w:val="1"/>
      <w:marLeft w:val="0"/>
      <w:marRight w:val="0"/>
      <w:marTop w:val="0"/>
      <w:marBottom w:val="0"/>
      <w:divBdr>
        <w:top w:val="none" w:sz="0" w:space="0" w:color="auto"/>
        <w:left w:val="none" w:sz="0" w:space="0" w:color="auto"/>
        <w:bottom w:val="none" w:sz="0" w:space="0" w:color="auto"/>
        <w:right w:val="none" w:sz="0" w:space="0" w:color="auto"/>
      </w:divBdr>
      <w:divsChild>
        <w:div w:id="98066219">
          <w:marLeft w:val="0"/>
          <w:marRight w:val="0"/>
          <w:marTop w:val="0"/>
          <w:marBottom w:val="0"/>
          <w:divBdr>
            <w:top w:val="none" w:sz="0" w:space="0" w:color="auto"/>
            <w:left w:val="none" w:sz="0" w:space="0" w:color="auto"/>
            <w:bottom w:val="none" w:sz="0" w:space="0" w:color="auto"/>
            <w:right w:val="none" w:sz="0" w:space="0" w:color="auto"/>
          </w:divBdr>
        </w:div>
        <w:div w:id="282348263">
          <w:marLeft w:val="0"/>
          <w:marRight w:val="0"/>
          <w:marTop w:val="0"/>
          <w:marBottom w:val="0"/>
          <w:divBdr>
            <w:top w:val="none" w:sz="0" w:space="0" w:color="auto"/>
            <w:left w:val="none" w:sz="0" w:space="0" w:color="auto"/>
            <w:bottom w:val="none" w:sz="0" w:space="0" w:color="auto"/>
            <w:right w:val="none" w:sz="0" w:space="0" w:color="auto"/>
          </w:divBdr>
        </w:div>
        <w:div w:id="379016602">
          <w:marLeft w:val="0"/>
          <w:marRight w:val="0"/>
          <w:marTop w:val="0"/>
          <w:marBottom w:val="0"/>
          <w:divBdr>
            <w:top w:val="none" w:sz="0" w:space="0" w:color="auto"/>
            <w:left w:val="none" w:sz="0" w:space="0" w:color="auto"/>
            <w:bottom w:val="none" w:sz="0" w:space="0" w:color="auto"/>
            <w:right w:val="none" w:sz="0" w:space="0" w:color="auto"/>
          </w:divBdr>
        </w:div>
        <w:div w:id="482357883">
          <w:marLeft w:val="0"/>
          <w:marRight w:val="0"/>
          <w:marTop w:val="0"/>
          <w:marBottom w:val="0"/>
          <w:divBdr>
            <w:top w:val="none" w:sz="0" w:space="0" w:color="auto"/>
            <w:left w:val="none" w:sz="0" w:space="0" w:color="auto"/>
            <w:bottom w:val="none" w:sz="0" w:space="0" w:color="auto"/>
            <w:right w:val="none" w:sz="0" w:space="0" w:color="auto"/>
          </w:divBdr>
        </w:div>
        <w:div w:id="493376359">
          <w:marLeft w:val="0"/>
          <w:marRight w:val="0"/>
          <w:marTop w:val="0"/>
          <w:marBottom w:val="0"/>
          <w:divBdr>
            <w:top w:val="none" w:sz="0" w:space="0" w:color="auto"/>
            <w:left w:val="none" w:sz="0" w:space="0" w:color="auto"/>
            <w:bottom w:val="none" w:sz="0" w:space="0" w:color="auto"/>
            <w:right w:val="none" w:sz="0" w:space="0" w:color="auto"/>
          </w:divBdr>
        </w:div>
        <w:div w:id="750547399">
          <w:marLeft w:val="0"/>
          <w:marRight w:val="0"/>
          <w:marTop w:val="0"/>
          <w:marBottom w:val="0"/>
          <w:divBdr>
            <w:top w:val="none" w:sz="0" w:space="0" w:color="auto"/>
            <w:left w:val="none" w:sz="0" w:space="0" w:color="auto"/>
            <w:bottom w:val="none" w:sz="0" w:space="0" w:color="auto"/>
            <w:right w:val="none" w:sz="0" w:space="0" w:color="auto"/>
          </w:divBdr>
        </w:div>
      </w:divsChild>
    </w:div>
    <w:div w:id="545337555">
      <w:bodyDiv w:val="1"/>
      <w:marLeft w:val="0"/>
      <w:marRight w:val="0"/>
      <w:marTop w:val="0"/>
      <w:marBottom w:val="0"/>
      <w:divBdr>
        <w:top w:val="none" w:sz="0" w:space="0" w:color="auto"/>
        <w:left w:val="none" w:sz="0" w:space="0" w:color="auto"/>
        <w:bottom w:val="none" w:sz="0" w:space="0" w:color="auto"/>
        <w:right w:val="none" w:sz="0" w:space="0" w:color="auto"/>
      </w:divBdr>
    </w:div>
    <w:div w:id="593128571">
      <w:bodyDiv w:val="1"/>
      <w:marLeft w:val="0"/>
      <w:marRight w:val="0"/>
      <w:marTop w:val="0"/>
      <w:marBottom w:val="0"/>
      <w:divBdr>
        <w:top w:val="none" w:sz="0" w:space="0" w:color="auto"/>
        <w:left w:val="none" w:sz="0" w:space="0" w:color="auto"/>
        <w:bottom w:val="none" w:sz="0" w:space="0" w:color="auto"/>
        <w:right w:val="none" w:sz="0" w:space="0" w:color="auto"/>
      </w:divBdr>
      <w:divsChild>
        <w:div w:id="540367272">
          <w:marLeft w:val="0"/>
          <w:marRight w:val="0"/>
          <w:marTop w:val="0"/>
          <w:marBottom w:val="0"/>
          <w:divBdr>
            <w:top w:val="none" w:sz="0" w:space="0" w:color="auto"/>
            <w:left w:val="none" w:sz="0" w:space="0" w:color="auto"/>
            <w:bottom w:val="none" w:sz="0" w:space="0" w:color="auto"/>
            <w:right w:val="none" w:sz="0" w:space="0" w:color="auto"/>
          </w:divBdr>
          <w:divsChild>
            <w:div w:id="1759864546">
              <w:marLeft w:val="0"/>
              <w:marRight w:val="0"/>
              <w:marTop w:val="0"/>
              <w:marBottom w:val="0"/>
              <w:divBdr>
                <w:top w:val="none" w:sz="0" w:space="0" w:color="auto"/>
                <w:left w:val="none" w:sz="0" w:space="0" w:color="auto"/>
                <w:bottom w:val="none" w:sz="0" w:space="0" w:color="auto"/>
                <w:right w:val="none" w:sz="0" w:space="0" w:color="auto"/>
              </w:divBdr>
              <w:divsChild>
                <w:div w:id="159293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577629">
      <w:bodyDiv w:val="1"/>
      <w:marLeft w:val="0"/>
      <w:marRight w:val="0"/>
      <w:marTop w:val="0"/>
      <w:marBottom w:val="0"/>
      <w:divBdr>
        <w:top w:val="none" w:sz="0" w:space="0" w:color="auto"/>
        <w:left w:val="none" w:sz="0" w:space="0" w:color="auto"/>
        <w:bottom w:val="none" w:sz="0" w:space="0" w:color="auto"/>
        <w:right w:val="none" w:sz="0" w:space="0" w:color="auto"/>
      </w:divBdr>
    </w:div>
    <w:div w:id="815798188">
      <w:bodyDiv w:val="1"/>
      <w:marLeft w:val="0"/>
      <w:marRight w:val="0"/>
      <w:marTop w:val="0"/>
      <w:marBottom w:val="0"/>
      <w:divBdr>
        <w:top w:val="none" w:sz="0" w:space="0" w:color="auto"/>
        <w:left w:val="none" w:sz="0" w:space="0" w:color="auto"/>
        <w:bottom w:val="none" w:sz="0" w:space="0" w:color="auto"/>
        <w:right w:val="none" w:sz="0" w:space="0" w:color="auto"/>
      </w:divBdr>
      <w:divsChild>
        <w:div w:id="139808236">
          <w:marLeft w:val="0"/>
          <w:marRight w:val="0"/>
          <w:marTop w:val="0"/>
          <w:marBottom w:val="0"/>
          <w:divBdr>
            <w:top w:val="none" w:sz="0" w:space="0" w:color="auto"/>
            <w:left w:val="none" w:sz="0" w:space="0" w:color="auto"/>
            <w:bottom w:val="none" w:sz="0" w:space="0" w:color="auto"/>
            <w:right w:val="none" w:sz="0" w:space="0" w:color="auto"/>
          </w:divBdr>
        </w:div>
        <w:div w:id="985814403">
          <w:marLeft w:val="0"/>
          <w:marRight w:val="0"/>
          <w:marTop w:val="0"/>
          <w:marBottom w:val="0"/>
          <w:divBdr>
            <w:top w:val="none" w:sz="0" w:space="0" w:color="auto"/>
            <w:left w:val="none" w:sz="0" w:space="0" w:color="auto"/>
            <w:bottom w:val="none" w:sz="0" w:space="0" w:color="auto"/>
            <w:right w:val="none" w:sz="0" w:space="0" w:color="auto"/>
          </w:divBdr>
        </w:div>
        <w:div w:id="1115293970">
          <w:marLeft w:val="0"/>
          <w:marRight w:val="0"/>
          <w:marTop w:val="0"/>
          <w:marBottom w:val="0"/>
          <w:divBdr>
            <w:top w:val="none" w:sz="0" w:space="0" w:color="auto"/>
            <w:left w:val="none" w:sz="0" w:space="0" w:color="auto"/>
            <w:bottom w:val="none" w:sz="0" w:space="0" w:color="auto"/>
            <w:right w:val="none" w:sz="0" w:space="0" w:color="auto"/>
          </w:divBdr>
        </w:div>
        <w:div w:id="1548448754">
          <w:marLeft w:val="0"/>
          <w:marRight w:val="0"/>
          <w:marTop w:val="0"/>
          <w:marBottom w:val="0"/>
          <w:divBdr>
            <w:top w:val="none" w:sz="0" w:space="0" w:color="auto"/>
            <w:left w:val="none" w:sz="0" w:space="0" w:color="auto"/>
            <w:bottom w:val="none" w:sz="0" w:space="0" w:color="auto"/>
            <w:right w:val="none" w:sz="0" w:space="0" w:color="auto"/>
          </w:divBdr>
        </w:div>
        <w:div w:id="1955288488">
          <w:marLeft w:val="0"/>
          <w:marRight w:val="0"/>
          <w:marTop w:val="0"/>
          <w:marBottom w:val="0"/>
          <w:divBdr>
            <w:top w:val="none" w:sz="0" w:space="0" w:color="auto"/>
            <w:left w:val="none" w:sz="0" w:space="0" w:color="auto"/>
            <w:bottom w:val="none" w:sz="0" w:space="0" w:color="auto"/>
            <w:right w:val="none" w:sz="0" w:space="0" w:color="auto"/>
          </w:divBdr>
        </w:div>
      </w:divsChild>
    </w:div>
    <w:div w:id="1031340208">
      <w:bodyDiv w:val="1"/>
      <w:marLeft w:val="0"/>
      <w:marRight w:val="0"/>
      <w:marTop w:val="0"/>
      <w:marBottom w:val="0"/>
      <w:divBdr>
        <w:top w:val="none" w:sz="0" w:space="0" w:color="auto"/>
        <w:left w:val="none" w:sz="0" w:space="0" w:color="auto"/>
        <w:bottom w:val="none" w:sz="0" w:space="0" w:color="auto"/>
        <w:right w:val="none" w:sz="0" w:space="0" w:color="auto"/>
      </w:divBdr>
    </w:div>
    <w:div w:id="1039892234">
      <w:bodyDiv w:val="1"/>
      <w:marLeft w:val="0"/>
      <w:marRight w:val="0"/>
      <w:marTop w:val="0"/>
      <w:marBottom w:val="0"/>
      <w:divBdr>
        <w:top w:val="none" w:sz="0" w:space="0" w:color="auto"/>
        <w:left w:val="none" w:sz="0" w:space="0" w:color="auto"/>
        <w:bottom w:val="none" w:sz="0" w:space="0" w:color="auto"/>
        <w:right w:val="none" w:sz="0" w:space="0" w:color="auto"/>
      </w:divBdr>
    </w:div>
    <w:div w:id="1081684284">
      <w:bodyDiv w:val="1"/>
      <w:marLeft w:val="0"/>
      <w:marRight w:val="0"/>
      <w:marTop w:val="0"/>
      <w:marBottom w:val="0"/>
      <w:divBdr>
        <w:top w:val="none" w:sz="0" w:space="0" w:color="auto"/>
        <w:left w:val="none" w:sz="0" w:space="0" w:color="auto"/>
        <w:bottom w:val="none" w:sz="0" w:space="0" w:color="auto"/>
        <w:right w:val="none" w:sz="0" w:space="0" w:color="auto"/>
      </w:divBdr>
    </w:div>
    <w:div w:id="1151599993">
      <w:bodyDiv w:val="1"/>
      <w:marLeft w:val="0"/>
      <w:marRight w:val="0"/>
      <w:marTop w:val="0"/>
      <w:marBottom w:val="0"/>
      <w:divBdr>
        <w:top w:val="none" w:sz="0" w:space="0" w:color="auto"/>
        <w:left w:val="none" w:sz="0" w:space="0" w:color="auto"/>
        <w:bottom w:val="none" w:sz="0" w:space="0" w:color="auto"/>
        <w:right w:val="none" w:sz="0" w:space="0" w:color="auto"/>
      </w:divBdr>
    </w:div>
    <w:div w:id="1182818640">
      <w:bodyDiv w:val="1"/>
      <w:marLeft w:val="0"/>
      <w:marRight w:val="0"/>
      <w:marTop w:val="0"/>
      <w:marBottom w:val="0"/>
      <w:divBdr>
        <w:top w:val="none" w:sz="0" w:space="0" w:color="auto"/>
        <w:left w:val="none" w:sz="0" w:space="0" w:color="auto"/>
        <w:bottom w:val="none" w:sz="0" w:space="0" w:color="auto"/>
        <w:right w:val="none" w:sz="0" w:space="0" w:color="auto"/>
      </w:divBdr>
      <w:divsChild>
        <w:div w:id="22177261">
          <w:marLeft w:val="0"/>
          <w:marRight w:val="0"/>
          <w:marTop w:val="0"/>
          <w:marBottom w:val="0"/>
          <w:divBdr>
            <w:top w:val="none" w:sz="0" w:space="0" w:color="auto"/>
            <w:left w:val="none" w:sz="0" w:space="0" w:color="auto"/>
            <w:bottom w:val="none" w:sz="0" w:space="0" w:color="auto"/>
            <w:right w:val="none" w:sz="0" w:space="0" w:color="auto"/>
          </w:divBdr>
        </w:div>
        <w:div w:id="979192754">
          <w:marLeft w:val="0"/>
          <w:marRight w:val="0"/>
          <w:marTop w:val="0"/>
          <w:marBottom w:val="0"/>
          <w:divBdr>
            <w:top w:val="none" w:sz="0" w:space="0" w:color="auto"/>
            <w:left w:val="none" w:sz="0" w:space="0" w:color="auto"/>
            <w:bottom w:val="none" w:sz="0" w:space="0" w:color="auto"/>
            <w:right w:val="none" w:sz="0" w:space="0" w:color="auto"/>
          </w:divBdr>
        </w:div>
        <w:div w:id="1077675954">
          <w:marLeft w:val="0"/>
          <w:marRight w:val="0"/>
          <w:marTop w:val="0"/>
          <w:marBottom w:val="0"/>
          <w:divBdr>
            <w:top w:val="none" w:sz="0" w:space="0" w:color="auto"/>
            <w:left w:val="none" w:sz="0" w:space="0" w:color="auto"/>
            <w:bottom w:val="none" w:sz="0" w:space="0" w:color="auto"/>
            <w:right w:val="none" w:sz="0" w:space="0" w:color="auto"/>
          </w:divBdr>
        </w:div>
        <w:div w:id="1211653959">
          <w:marLeft w:val="0"/>
          <w:marRight w:val="0"/>
          <w:marTop w:val="0"/>
          <w:marBottom w:val="0"/>
          <w:divBdr>
            <w:top w:val="none" w:sz="0" w:space="0" w:color="auto"/>
            <w:left w:val="none" w:sz="0" w:space="0" w:color="auto"/>
            <w:bottom w:val="none" w:sz="0" w:space="0" w:color="auto"/>
            <w:right w:val="none" w:sz="0" w:space="0" w:color="auto"/>
          </w:divBdr>
        </w:div>
        <w:div w:id="1833056552">
          <w:marLeft w:val="0"/>
          <w:marRight w:val="0"/>
          <w:marTop w:val="0"/>
          <w:marBottom w:val="0"/>
          <w:divBdr>
            <w:top w:val="none" w:sz="0" w:space="0" w:color="auto"/>
            <w:left w:val="none" w:sz="0" w:space="0" w:color="auto"/>
            <w:bottom w:val="none" w:sz="0" w:space="0" w:color="auto"/>
            <w:right w:val="none" w:sz="0" w:space="0" w:color="auto"/>
          </w:divBdr>
          <w:divsChild>
            <w:div w:id="462963663">
              <w:marLeft w:val="0"/>
              <w:marRight w:val="0"/>
              <w:marTop w:val="0"/>
              <w:marBottom w:val="0"/>
              <w:divBdr>
                <w:top w:val="none" w:sz="0" w:space="0" w:color="auto"/>
                <w:left w:val="none" w:sz="0" w:space="0" w:color="auto"/>
                <w:bottom w:val="none" w:sz="0" w:space="0" w:color="auto"/>
                <w:right w:val="none" w:sz="0" w:space="0" w:color="auto"/>
              </w:divBdr>
            </w:div>
            <w:div w:id="675768484">
              <w:marLeft w:val="0"/>
              <w:marRight w:val="0"/>
              <w:marTop w:val="0"/>
              <w:marBottom w:val="0"/>
              <w:divBdr>
                <w:top w:val="none" w:sz="0" w:space="0" w:color="auto"/>
                <w:left w:val="none" w:sz="0" w:space="0" w:color="auto"/>
                <w:bottom w:val="none" w:sz="0" w:space="0" w:color="auto"/>
                <w:right w:val="none" w:sz="0" w:space="0" w:color="auto"/>
              </w:divBdr>
            </w:div>
            <w:div w:id="967050345">
              <w:marLeft w:val="0"/>
              <w:marRight w:val="0"/>
              <w:marTop w:val="0"/>
              <w:marBottom w:val="0"/>
              <w:divBdr>
                <w:top w:val="none" w:sz="0" w:space="0" w:color="auto"/>
                <w:left w:val="none" w:sz="0" w:space="0" w:color="auto"/>
                <w:bottom w:val="none" w:sz="0" w:space="0" w:color="auto"/>
                <w:right w:val="none" w:sz="0" w:space="0" w:color="auto"/>
              </w:divBdr>
            </w:div>
            <w:div w:id="1240943349">
              <w:marLeft w:val="0"/>
              <w:marRight w:val="0"/>
              <w:marTop w:val="0"/>
              <w:marBottom w:val="0"/>
              <w:divBdr>
                <w:top w:val="none" w:sz="0" w:space="0" w:color="auto"/>
                <w:left w:val="none" w:sz="0" w:space="0" w:color="auto"/>
                <w:bottom w:val="none" w:sz="0" w:space="0" w:color="auto"/>
                <w:right w:val="none" w:sz="0" w:space="0" w:color="auto"/>
              </w:divBdr>
            </w:div>
          </w:divsChild>
        </w:div>
        <w:div w:id="1994406678">
          <w:marLeft w:val="0"/>
          <w:marRight w:val="0"/>
          <w:marTop w:val="0"/>
          <w:marBottom w:val="0"/>
          <w:divBdr>
            <w:top w:val="none" w:sz="0" w:space="0" w:color="auto"/>
            <w:left w:val="none" w:sz="0" w:space="0" w:color="auto"/>
            <w:bottom w:val="none" w:sz="0" w:space="0" w:color="auto"/>
            <w:right w:val="none" w:sz="0" w:space="0" w:color="auto"/>
          </w:divBdr>
          <w:divsChild>
            <w:div w:id="129093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142961">
      <w:bodyDiv w:val="1"/>
      <w:marLeft w:val="0"/>
      <w:marRight w:val="0"/>
      <w:marTop w:val="0"/>
      <w:marBottom w:val="0"/>
      <w:divBdr>
        <w:top w:val="none" w:sz="0" w:space="0" w:color="auto"/>
        <w:left w:val="none" w:sz="0" w:space="0" w:color="auto"/>
        <w:bottom w:val="none" w:sz="0" w:space="0" w:color="auto"/>
        <w:right w:val="none" w:sz="0" w:space="0" w:color="auto"/>
      </w:divBdr>
      <w:divsChild>
        <w:div w:id="574778574">
          <w:marLeft w:val="0"/>
          <w:marRight w:val="0"/>
          <w:marTop w:val="0"/>
          <w:marBottom w:val="0"/>
          <w:divBdr>
            <w:top w:val="none" w:sz="0" w:space="0" w:color="auto"/>
            <w:left w:val="none" w:sz="0" w:space="0" w:color="auto"/>
            <w:bottom w:val="none" w:sz="0" w:space="0" w:color="auto"/>
            <w:right w:val="none" w:sz="0" w:space="0" w:color="auto"/>
          </w:divBdr>
        </w:div>
        <w:div w:id="968363720">
          <w:marLeft w:val="0"/>
          <w:marRight w:val="0"/>
          <w:marTop w:val="0"/>
          <w:marBottom w:val="0"/>
          <w:divBdr>
            <w:top w:val="none" w:sz="0" w:space="0" w:color="auto"/>
            <w:left w:val="none" w:sz="0" w:space="0" w:color="auto"/>
            <w:bottom w:val="none" w:sz="0" w:space="0" w:color="auto"/>
            <w:right w:val="none" w:sz="0" w:space="0" w:color="auto"/>
          </w:divBdr>
        </w:div>
      </w:divsChild>
    </w:div>
    <w:div w:id="1213082097">
      <w:bodyDiv w:val="1"/>
      <w:marLeft w:val="0"/>
      <w:marRight w:val="0"/>
      <w:marTop w:val="0"/>
      <w:marBottom w:val="0"/>
      <w:divBdr>
        <w:top w:val="none" w:sz="0" w:space="0" w:color="auto"/>
        <w:left w:val="none" w:sz="0" w:space="0" w:color="auto"/>
        <w:bottom w:val="none" w:sz="0" w:space="0" w:color="auto"/>
        <w:right w:val="none" w:sz="0" w:space="0" w:color="auto"/>
      </w:divBdr>
    </w:div>
    <w:div w:id="1231886246">
      <w:bodyDiv w:val="1"/>
      <w:marLeft w:val="0"/>
      <w:marRight w:val="0"/>
      <w:marTop w:val="0"/>
      <w:marBottom w:val="0"/>
      <w:divBdr>
        <w:top w:val="none" w:sz="0" w:space="0" w:color="auto"/>
        <w:left w:val="none" w:sz="0" w:space="0" w:color="auto"/>
        <w:bottom w:val="none" w:sz="0" w:space="0" w:color="auto"/>
        <w:right w:val="none" w:sz="0" w:space="0" w:color="auto"/>
      </w:divBdr>
    </w:div>
    <w:div w:id="1271474640">
      <w:bodyDiv w:val="1"/>
      <w:marLeft w:val="0"/>
      <w:marRight w:val="0"/>
      <w:marTop w:val="0"/>
      <w:marBottom w:val="0"/>
      <w:divBdr>
        <w:top w:val="none" w:sz="0" w:space="0" w:color="auto"/>
        <w:left w:val="none" w:sz="0" w:space="0" w:color="auto"/>
        <w:bottom w:val="none" w:sz="0" w:space="0" w:color="auto"/>
        <w:right w:val="none" w:sz="0" w:space="0" w:color="auto"/>
      </w:divBdr>
    </w:div>
    <w:div w:id="1287859118">
      <w:bodyDiv w:val="1"/>
      <w:marLeft w:val="0"/>
      <w:marRight w:val="0"/>
      <w:marTop w:val="0"/>
      <w:marBottom w:val="0"/>
      <w:divBdr>
        <w:top w:val="none" w:sz="0" w:space="0" w:color="auto"/>
        <w:left w:val="none" w:sz="0" w:space="0" w:color="auto"/>
        <w:bottom w:val="none" w:sz="0" w:space="0" w:color="auto"/>
        <w:right w:val="none" w:sz="0" w:space="0" w:color="auto"/>
      </w:divBdr>
    </w:div>
    <w:div w:id="1389722299">
      <w:bodyDiv w:val="1"/>
      <w:marLeft w:val="0"/>
      <w:marRight w:val="0"/>
      <w:marTop w:val="0"/>
      <w:marBottom w:val="0"/>
      <w:divBdr>
        <w:top w:val="none" w:sz="0" w:space="0" w:color="auto"/>
        <w:left w:val="none" w:sz="0" w:space="0" w:color="auto"/>
        <w:bottom w:val="none" w:sz="0" w:space="0" w:color="auto"/>
        <w:right w:val="none" w:sz="0" w:space="0" w:color="auto"/>
      </w:divBdr>
      <w:divsChild>
        <w:div w:id="521821536">
          <w:marLeft w:val="0"/>
          <w:marRight w:val="0"/>
          <w:marTop w:val="0"/>
          <w:marBottom w:val="0"/>
          <w:divBdr>
            <w:top w:val="none" w:sz="0" w:space="0" w:color="auto"/>
            <w:left w:val="none" w:sz="0" w:space="0" w:color="auto"/>
            <w:bottom w:val="none" w:sz="0" w:space="0" w:color="auto"/>
            <w:right w:val="none" w:sz="0" w:space="0" w:color="auto"/>
          </w:divBdr>
        </w:div>
        <w:div w:id="1562399235">
          <w:marLeft w:val="0"/>
          <w:marRight w:val="0"/>
          <w:marTop w:val="0"/>
          <w:marBottom w:val="0"/>
          <w:divBdr>
            <w:top w:val="none" w:sz="0" w:space="0" w:color="auto"/>
            <w:left w:val="none" w:sz="0" w:space="0" w:color="auto"/>
            <w:bottom w:val="none" w:sz="0" w:space="0" w:color="auto"/>
            <w:right w:val="none" w:sz="0" w:space="0" w:color="auto"/>
          </w:divBdr>
        </w:div>
      </w:divsChild>
    </w:div>
    <w:div w:id="1546717176">
      <w:bodyDiv w:val="1"/>
      <w:marLeft w:val="0"/>
      <w:marRight w:val="0"/>
      <w:marTop w:val="0"/>
      <w:marBottom w:val="0"/>
      <w:divBdr>
        <w:top w:val="none" w:sz="0" w:space="0" w:color="auto"/>
        <w:left w:val="none" w:sz="0" w:space="0" w:color="auto"/>
        <w:bottom w:val="none" w:sz="0" w:space="0" w:color="auto"/>
        <w:right w:val="none" w:sz="0" w:space="0" w:color="auto"/>
      </w:divBdr>
      <w:divsChild>
        <w:div w:id="414016220">
          <w:marLeft w:val="0"/>
          <w:marRight w:val="0"/>
          <w:marTop w:val="0"/>
          <w:marBottom w:val="0"/>
          <w:divBdr>
            <w:top w:val="none" w:sz="0" w:space="0" w:color="auto"/>
            <w:left w:val="none" w:sz="0" w:space="0" w:color="auto"/>
            <w:bottom w:val="none" w:sz="0" w:space="0" w:color="auto"/>
            <w:right w:val="none" w:sz="0" w:space="0" w:color="auto"/>
          </w:divBdr>
        </w:div>
        <w:div w:id="1232501738">
          <w:marLeft w:val="0"/>
          <w:marRight w:val="0"/>
          <w:marTop w:val="0"/>
          <w:marBottom w:val="0"/>
          <w:divBdr>
            <w:top w:val="none" w:sz="0" w:space="0" w:color="auto"/>
            <w:left w:val="none" w:sz="0" w:space="0" w:color="auto"/>
            <w:bottom w:val="none" w:sz="0" w:space="0" w:color="auto"/>
            <w:right w:val="none" w:sz="0" w:space="0" w:color="auto"/>
          </w:divBdr>
        </w:div>
        <w:div w:id="1686445674">
          <w:marLeft w:val="0"/>
          <w:marRight w:val="0"/>
          <w:marTop w:val="0"/>
          <w:marBottom w:val="0"/>
          <w:divBdr>
            <w:top w:val="none" w:sz="0" w:space="0" w:color="auto"/>
            <w:left w:val="none" w:sz="0" w:space="0" w:color="auto"/>
            <w:bottom w:val="none" w:sz="0" w:space="0" w:color="auto"/>
            <w:right w:val="none" w:sz="0" w:space="0" w:color="auto"/>
          </w:divBdr>
        </w:div>
        <w:div w:id="1767800711">
          <w:marLeft w:val="0"/>
          <w:marRight w:val="0"/>
          <w:marTop w:val="0"/>
          <w:marBottom w:val="0"/>
          <w:divBdr>
            <w:top w:val="none" w:sz="0" w:space="0" w:color="auto"/>
            <w:left w:val="none" w:sz="0" w:space="0" w:color="auto"/>
            <w:bottom w:val="none" w:sz="0" w:space="0" w:color="auto"/>
            <w:right w:val="none" w:sz="0" w:space="0" w:color="auto"/>
          </w:divBdr>
        </w:div>
      </w:divsChild>
    </w:div>
    <w:div w:id="1592469516">
      <w:bodyDiv w:val="1"/>
      <w:marLeft w:val="0"/>
      <w:marRight w:val="0"/>
      <w:marTop w:val="0"/>
      <w:marBottom w:val="0"/>
      <w:divBdr>
        <w:top w:val="none" w:sz="0" w:space="0" w:color="auto"/>
        <w:left w:val="none" w:sz="0" w:space="0" w:color="auto"/>
        <w:bottom w:val="none" w:sz="0" w:space="0" w:color="auto"/>
        <w:right w:val="none" w:sz="0" w:space="0" w:color="auto"/>
      </w:divBdr>
    </w:div>
    <w:div w:id="1768966143">
      <w:bodyDiv w:val="1"/>
      <w:marLeft w:val="0"/>
      <w:marRight w:val="0"/>
      <w:marTop w:val="0"/>
      <w:marBottom w:val="0"/>
      <w:divBdr>
        <w:top w:val="none" w:sz="0" w:space="0" w:color="auto"/>
        <w:left w:val="none" w:sz="0" w:space="0" w:color="auto"/>
        <w:bottom w:val="none" w:sz="0" w:space="0" w:color="auto"/>
        <w:right w:val="none" w:sz="0" w:space="0" w:color="auto"/>
      </w:divBdr>
      <w:divsChild>
        <w:div w:id="484128598">
          <w:marLeft w:val="0"/>
          <w:marRight w:val="0"/>
          <w:marTop w:val="0"/>
          <w:marBottom w:val="0"/>
          <w:divBdr>
            <w:top w:val="none" w:sz="0" w:space="0" w:color="auto"/>
            <w:left w:val="none" w:sz="0" w:space="0" w:color="auto"/>
            <w:bottom w:val="none" w:sz="0" w:space="0" w:color="auto"/>
            <w:right w:val="none" w:sz="0" w:space="0" w:color="auto"/>
          </w:divBdr>
        </w:div>
        <w:div w:id="1393043398">
          <w:marLeft w:val="0"/>
          <w:marRight w:val="0"/>
          <w:marTop w:val="0"/>
          <w:marBottom w:val="0"/>
          <w:divBdr>
            <w:top w:val="none" w:sz="0" w:space="0" w:color="auto"/>
            <w:left w:val="none" w:sz="0" w:space="0" w:color="auto"/>
            <w:bottom w:val="none" w:sz="0" w:space="0" w:color="auto"/>
            <w:right w:val="none" w:sz="0" w:space="0" w:color="auto"/>
          </w:divBdr>
        </w:div>
        <w:div w:id="1938098108">
          <w:marLeft w:val="0"/>
          <w:marRight w:val="0"/>
          <w:marTop w:val="0"/>
          <w:marBottom w:val="0"/>
          <w:divBdr>
            <w:top w:val="none" w:sz="0" w:space="0" w:color="auto"/>
            <w:left w:val="none" w:sz="0" w:space="0" w:color="auto"/>
            <w:bottom w:val="none" w:sz="0" w:space="0" w:color="auto"/>
            <w:right w:val="none" w:sz="0" w:space="0" w:color="auto"/>
          </w:divBdr>
        </w:div>
      </w:divsChild>
    </w:div>
    <w:div w:id="1818262491">
      <w:bodyDiv w:val="1"/>
      <w:marLeft w:val="0"/>
      <w:marRight w:val="0"/>
      <w:marTop w:val="0"/>
      <w:marBottom w:val="0"/>
      <w:divBdr>
        <w:top w:val="none" w:sz="0" w:space="0" w:color="auto"/>
        <w:left w:val="none" w:sz="0" w:space="0" w:color="auto"/>
        <w:bottom w:val="none" w:sz="0" w:space="0" w:color="auto"/>
        <w:right w:val="none" w:sz="0" w:space="0" w:color="auto"/>
      </w:divBdr>
    </w:div>
    <w:div w:id="1939605632">
      <w:bodyDiv w:val="1"/>
      <w:marLeft w:val="0"/>
      <w:marRight w:val="0"/>
      <w:marTop w:val="0"/>
      <w:marBottom w:val="0"/>
      <w:divBdr>
        <w:top w:val="none" w:sz="0" w:space="0" w:color="auto"/>
        <w:left w:val="none" w:sz="0" w:space="0" w:color="auto"/>
        <w:bottom w:val="none" w:sz="0" w:space="0" w:color="auto"/>
        <w:right w:val="none" w:sz="0" w:space="0" w:color="auto"/>
      </w:divBdr>
    </w:div>
    <w:div w:id="1994065581">
      <w:bodyDiv w:val="1"/>
      <w:marLeft w:val="0"/>
      <w:marRight w:val="0"/>
      <w:marTop w:val="0"/>
      <w:marBottom w:val="0"/>
      <w:divBdr>
        <w:top w:val="none" w:sz="0" w:space="0" w:color="auto"/>
        <w:left w:val="none" w:sz="0" w:space="0" w:color="auto"/>
        <w:bottom w:val="none" w:sz="0" w:space="0" w:color="auto"/>
        <w:right w:val="none" w:sz="0" w:space="0" w:color="auto"/>
      </w:divBdr>
    </w:div>
    <w:div w:id="2003652750">
      <w:bodyDiv w:val="1"/>
      <w:marLeft w:val="0"/>
      <w:marRight w:val="0"/>
      <w:marTop w:val="0"/>
      <w:marBottom w:val="0"/>
      <w:divBdr>
        <w:top w:val="none" w:sz="0" w:space="0" w:color="auto"/>
        <w:left w:val="none" w:sz="0" w:space="0" w:color="auto"/>
        <w:bottom w:val="none" w:sz="0" w:space="0" w:color="auto"/>
        <w:right w:val="none" w:sz="0" w:space="0" w:color="auto"/>
      </w:divBdr>
    </w:div>
    <w:div w:id="2015454603">
      <w:bodyDiv w:val="1"/>
      <w:marLeft w:val="0"/>
      <w:marRight w:val="0"/>
      <w:marTop w:val="0"/>
      <w:marBottom w:val="0"/>
      <w:divBdr>
        <w:top w:val="none" w:sz="0" w:space="0" w:color="auto"/>
        <w:left w:val="none" w:sz="0" w:space="0" w:color="auto"/>
        <w:bottom w:val="none" w:sz="0" w:space="0" w:color="auto"/>
        <w:right w:val="none" w:sz="0" w:space="0" w:color="auto"/>
      </w:divBdr>
    </w:div>
    <w:div w:id="2025355562">
      <w:bodyDiv w:val="1"/>
      <w:marLeft w:val="0"/>
      <w:marRight w:val="0"/>
      <w:marTop w:val="0"/>
      <w:marBottom w:val="0"/>
      <w:divBdr>
        <w:top w:val="none" w:sz="0" w:space="0" w:color="auto"/>
        <w:left w:val="none" w:sz="0" w:space="0" w:color="auto"/>
        <w:bottom w:val="none" w:sz="0" w:space="0" w:color="auto"/>
        <w:right w:val="none" w:sz="0" w:space="0" w:color="auto"/>
      </w:divBdr>
    </w:div>
    <w:div w:id="20665680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10.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hyperlink" Target="https://www.healthwatchsurrey.co.uk/wp-content/uploads/2022/06/Waiting-for-hospital-care-June-2022.pdf" TargetMode="External"/><Relationship Id="rId50" Type="http://schemas.openxmlformats.org/officeDocument/2006/relationships/hyperlink" Target="https://www.healthwatchsurrey.co.uk/wp-content/uploads/2023/03/Neurodiversity-&#8211;-the-hidden-value-of-diagnosis.pdf" TargetMode="External"/><Relationship Id="rId55" Type="http://schemas.openxmlformats.org/officeDocument/2006/relationships/image" Target="media/image34.jpg"/><Relationship Id="rId63" Type="http://schemas.openxmlformats.org/officeDocument/2006/relationships/image" Target="media/image40.png"/><Relationship Id="rId68" Type="http://schemas.openxmlformats.org/officeDocument/2006/relationships/image" Target="media/image43.jpeg"/><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45.pn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hyperlink" Target="mailto:enquiries@healthwatchsurrey.co.uk" TargetMode="External"/><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hyperlink" Target="https://www.surreyi.gov.uk/jsna/" TargetMode="External"/><Relationship Id="rId53" Type="http://schemas.openxmlformats.org/officeDocument/2006/relationships/image" Target="media/image32.png"/><Relationship Id="rId58" Type="http://schemas.openxmlformats.org/officeDocument/2006/relationships/hyperlink" Target="http://www.healthwatchsurrey.co.uk" TargetMode="External"/><Relationship Id="rId66" Type="http://schemas.openxmlformats.org/officeDocument/2006/relationships/header" Target="header2.xml"/><Relationship Id="rId74" Type="http://schemas.openxmlformats.org/officeDocument/2006/relationships/image" Target="media/image48.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hyperlink" Target="mailto:nhsadvocacy@surreyilc.org.uk" TargetMode="External"/><Relationship Id="rId36" Type="http://schemas.openxmlformats.org/officeDocument/2006/relationships/image" Target="media/image21.jpg"/><Relationship Id="rId49" Type="http://schemas.openxmlformats.org/officeDocument/2006/relationships/image" Target="media/image30.png"/><Relationship Id="rId57" Type="http://schemas.openxmlformats.org/officeDocument/2006/relationships/hyperlink" Target="mailto:volunteers@healthwatchsurrey.co.uk" TargetMode="External"/><Relationship Id="rId61" Type="http://schemas.openxmlformats.org/officeDocument/2006/relationships/image" Target="media/image38.jpe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7.jpeg"/><Relationship Id="rId44" Type="http://schemas.openxmlformats.org/officeDocument/2006/relationships/hyperlink" Target="https://www.healthysurrey.org.uk/about/strategy" TargetMode="External"/><Relationship Id="rId52" Type="http://schemas.openxmlformats.org/officeDocument/2006/relationships/hyperlink" Target="https://www.healthwatchsurrey.co.uk/wp-content/uploads/2021/11/Healthwatch-Surrey-dementia-report-Nov-2021.pdf"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7.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hyperlink" Target="https://www.healthwatchsurrey.co.uk/wp-content/uploads/2023/01/Maximising-the-Learning-from-Complaints-_-Learning-from-Advocacy.pdf" TargetMode="External"/><Relationship Id="rId56" Type="http://schemas.openxmlformats.org/officeDocument/2006/relationships/image" Target="media/image35.jpg"/><Relationship Id="rId64" Type="http://schemas.openxmlformats.org/officeDocument/2006/relationships/image" Target="media/image41.jpeg"/><Relationship Id="rId69" Type="http://schemas.openxmlformats.org/officeDocument/2006/relationships/image" Target="media/image44.jp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6.pn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hyperlink" Target="http://www.healthwatchsurrey.co.uk/feedback-centre/" TargetMode="External"/><Relationship Id="rId33" Type="http://schemas.openxmlformats.org/officeDocument/2006/relationships/hyperlink" Target="https://www.healthwatchsurrey.co.uk/wp-content/uploads/2023/03/What-were-hearing-from-stroke-survivors-and-carers-for-publication-March-2023.pdf" TargetMode="External"/><Relationship Id="rId38" Type="http://schemas.openxmlformats.org/officeDocument/2006/relationships/image" Target="media/image23.jpg"/><Relationship Id="rId46" Type="http://schemas.openxmlformats.org/officeDocument/2006/relationships/image" Target="media/image29.png"/><Relationship Id="rId59" Type="http://schemas.openxmlformats.org/officeDocument/2006/relationships/image" Target="media/image36.png"/><Relationship Id="rId67" Type="http://schemas.openxmlformats.org/officeDocument/2006/relationships/footer" Target="footer2.xml"/><Relationship Id="rId20" Type="http://schemas.openxmlformats.org/officeDocument/2006/relationships/hyperlink" Target="https://luminus-cic.uk/" TargetMode="External"/><Relationship Id="rId41" Type="http://schemas.openxmlformats.org/officeDocument/2006/relationships/image" Target="media/image26.jpeg"/><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hyperlink" Target="mailto:enquiries@healthwatchsurrey.co.uk" TargetMode="Externa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4F6B"/>
      </a:dk2>
      <a:lt2>
        <a:srgbClr val="FFFFFF"/>
      </a:lt2>
      <a:accent1>
        <a:srgbClr val="004F6B"/>
      </a:accent1>
      <a:accent2>
        <a:srgbClr val="E73E97"/>
      </a:accent2>
      <a:accent3>
        <a:srgbClr val="96DF46"/>
      </a:accent3>
      <a:accent4>
        <a:srgbClr val="F9B93E"/>
      </a:accent4>
      <a:accent5>
        <a:srgbClr val="00B38C"/>
      </a:accent5>
      <a:accent6>
        <a:srgbClr val="7FCBEB"/>
      </a:accent6>
      <a:hlink>
        <a:srgbClr val="A81563"/>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2450A791186984A8AA0B604D977D0EE" ma:contentTypeVersion="16" ma:contentTypeDescription="Create a new document." ma:contentTypeScope="" ma:versionID="dd97e54d194f5132732c0ac9bd080aef">
  <xsd:schema xmlns:xsd="http://www.w3.org/2001/XMLSchema" xmlns:xs="http://www.w3.org/2001/XMLSchema" xmlns:p="http://schemas.microsoft.com/office/2006/metadata/properties" xmlns:ns2="f199288b-e4f6-45fe-899d-9d747fc98e04" xmlns:ns3="963d4958-b3d8-4169-a995-8865d8aa179e" targetNamespace="http://schemas.microsoft.com/office/2006/metadata/properties" ma:root="true" ma:fieldsID="556e74c01a438f86d0fdc68261d2bbf3" ns2:_="" ns3:_="">
    <xsd:import namespace="f199288b-e4f6-45fe-899d-9d747fc98e04"/>
    <xsd:import namespace="963d4958-b3d8-4169-a995-8865d8aa179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99288b-e4f6-45fe-899d-9d747fc98e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7e6d622-e7df-453c-acb7-89b942b0164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63d4958-b3d8-4169-a995-8865d8aa179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1f94c42-c77f-41f1-8122-61127f3b7caa}" ma:internalName="TaxCatchAll" ma:showField="CatchAllData" ma:web="963d4958-b3d8-4169-a995-8865d8aa17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963d4958-b3d8-4169-a995-8865d8aa179e" xsi:nil="true"/>
    <lcf76f155ced4ddcb4097134ff3c332f xmlns="f199288b-e4f6-45fe-899d-9d747fc98e0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B4E02A1-BA86-4C71-9093-2A2B60F9F37D}">
  <ds:schemaRefs>
    <ds:schemaRef ds:uri="http://schemas.openxmlformats.org/officeDocument/2006/bibliography"/>
  </ds:schemaRefs>
</ds:datastoreItem>
</file>

<file path=customXml/itemProps2.xml><?xml version="1.0" encoding="utf-8"?>
<ds:datastoreItem xmlns:ds="http://schemas.openxmlformats.org/officeDocument/2006/customXml" ds:itemID="{48E335AF-437E-410F-9172-C6061A4C33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99288b-e4f6-45fe-899d-9d747fc98e04"/>
    <ds:schemaRef ds:uri="963d4958-b3d8-4169-a995-8865d8aa17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683164-2F1A-4AD5-891F-E711EA0AF4F1}">
  <ds:schemaRefs>
    <ds:schemaRef ds:uri="http://schemas.microsoft.com/sharepoint/v3/contenttype/forms"/>
  </ds:schemaRefs>
</ds:datastoreItem>
</file>

<file path=customXml/itemProps4.xml><?xml version="1.0" encoding="utf-8"?>
<ds:datastoreItem xmlns:ds="http://schemas.openxmlformats.org/officeDocument/2006/customXml" ds:itemID="{91164B23-0632-4961-8A89-08FC66B63385}">
  <ds:schemaRefs>
    <ds:schemaRef ds:uri="http://schemas.microsoft.com/office/2006/metadata/properties"/>
    <ds:schemaRef ds:uri="http://schemas.microsoft.com/office/infopath/2007/PartnerControls"/>
    <ds:schemaRef ds:uri="963d4958-b3d8-4169-a995-8865d8aa179e"/>
    <ds:schemaRef ds:uri="f199288b-e4f6-45fe-899d-9d747fc98e04"/>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45</Pages>
  <Words>8545</Words>
  <Characters>48709</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57140</CharactersWithSpaces>
  <SharedDoc>false</SharedDoc>
  <HLinks>
    <vt:vector size="180" baseType="variant">
      <vt:variant>
        <vt:i4>4915253</vt:i4>
      </vt:variant>
      <vt:variant>
        <vt:i4>132</vt:i4>
      </vt:variant>
      <vt:variant>
        <vt:i4>0</vt:i4>
      </vt:variant>
      <vt:variant>
        <vt:i4>5</vt:i4>
      </vt:variant>
      <vt:variant>
        <vt:lpwstr>mailto:enquiries@healthwatchsurrey.co.uk</vt:lpwstr>
      </vt:variant>
      <vt:variant>
        <vt:lpwstr/>
      </vt:variant>
      <vt:variant>
        <vt:i4>6619235</vt:i4>
      </vt:variant>
      <vt:variant>
        <vt:i4>129</vt:i4>
      </vt:variant>
      <vt:variant>
        <vt:i4>0</vt:i4>
      </vt:variant>
      <vt:variant>
        <vt:i4>5</vt:i4>
      </vt:variant>
      <vt:variant>
        <vt:lpwstr>http://www.healthwatchsurrey.co.uk/</vt:lpwstr>
      </vt:variant>
      <vt:variant>
        <vt:lpwstr/>
      </vt:variant>
      <vt:variant>
        <vt:i4>7471127</vt:i4>
      </vt:variant>
      <vt:variant>
        <vt:i4>126</vt:i4>
      </vt:variant>
      <vt:variant>
        <vt:i4>0</vt:i4>
      </vt:variant>
      <vt:variant>
        <vt:i4>5</vt:i4>
      </vt:variant>
      <vt:variant>
        <vt:lpwstr>mailto:volunteers@healthwatchsurrey.co.uk</vt:lpwstr>
      </vt:variant>
      <vt:variant>
        <vt:lpwstr/>
      </vt:variant>
      <vt:variant>
        <vt:i4>598051</vt:i4>
      </vt:variant>
      <vt:variant>
        <vt:i4>123</vt:i4>
      </vt:variant>
      <vt:variant>
        <vt:i4>0</vt:i4>
      </vt:variant>
      <vt:variant>
        <vt:i4>5</vt:i4>
      </vt:variant>
      <vt:variant>
        <vt:lpwstr>https://www.healthwatchsurrey.co.uk/wp-content/uploads/2023/03/Neurodiversity-–-the-hidden-value-of-diagnosis.pdf</vt:lpwstr>
      </vt:variant>
      <vt:variant>
        <vt:lpwstr/>
      </vt:variant>
      <vt:variant>
        <vt:i4>4390950</vt:i4>
      </vt:variant>
      <vt:variant>
        <vt:i4>120</vt:i4>
      </vt:variant>
      <vt:variant>
        <vt:i4>0</vt:i4>
      </vt:variant>
      <vt:variant>
        <vt:i4>5</vt:i4>
      </vt:variant>
      <vt:variant>
        <vt:lpwstr>https://www.healthwatchsurrey.co.uk/wp-content/uploads/2023/01/Maximising-the-Learning-from-Complaints-_-Learning-from-Advocacy.pdf</vt:lpwstr>
      </vt:variant>
      <vt:variant>
        <vt:lpwstr/>
      </vt:variant>
      <vt:variant>
        <vt:i4>2687026</vt:i4>
      </vt:variant>
      <vt:variant>
        <vt:i4>117</vt:i4>
      </vt:variant>
      <vt:variant>
        <vt:i4>0</vt:i4>
      </vt:variant>
      <vt:variant>
        <vt:i4>5</vt:i4>
      </vt:variant>
      <vt:variant>
        <vt:lpwstr>https://www.healthwatchsurrey.co.uk/wp-content/uploads/2022/06/Waiting-for-hospital-care-June-2022.pdf</vt:lpwstr>
      </vt:variant>
      <vt:variant>
        <vt:lpwstr/>
      </vt:variant>
      <vt:variant>
        <vt:i4>1638420</vt:i4>
      </vt:variant>
      <vt:variant>
        <vt:i4>114</vt:i4>
      </vt:variant>
      <vt:variant>
        <vt:i4>0</vt:i4>
      </vt:variant>
      <vt:variant>
        <vt:i4>5</vt:i4>
      </vt:variant>
      <vt:variant>
        <vt:lpwstr>https://www.surreyi.gov.uk/jsna/</vt:lpwstr>
      </vt:variant>
      <vt:variant>
        <vt:lpwstr/>
      </vt:variant>
      <vt:variant>
        <vt:i4>3932192</vt:i4>
      </vt:variant>
      <vt:variant>
        <vt:i4>111</vt:i4>
      </vt:variant>
      <vt:variant>
        <vt:i4>0</vt:i4>
      </vt:variant>
      <vt:variant>
        <vt:i4>5</vt:i4>
      </vt:variant>
      <vt:variant>
        <vt:lpwstr>https://www.healthysurrey.org.uk/about/strategy</vt:lpwstr>
      </vt:variant>
      <vt:variant>
        <vt:lpwstr/>
      </vt:variant>
      <vt:variant>
        <vt:i4>6619248</vt:i4>
      </vt:variant>
      <vt:variant>
        <vt:i4>108</vt:i4>
      </vt:variant>
      <vt:variant>
        <vt:i4>0</vt:i4>
      </vt:variant>
      <vt:variant>
        <vt:i4>5</vt:i4>
      </vt:variant>
      <vt:variant>
        <vt:lpwstr>https://www.healthwatchsurrey.co.uk/wp-content/uploads/2023/03/Healthwatch-Surrey-Enter-and-View-report-for-Beaumont-Lodge-March-2023-including-Provider-Response-1.pdf</vt:lpwstr>
      </vt:variant>
      <vt:variant>
        <vt:lpwstr/>
      </vt:variant>
      <vt:variant>
        <vt:i4>2752566</vt:i4>
      </vt:variant>
      <vt:variant>
        <vt:i4>105</vt:i4>
      </vt:variant>
      <vt:variant>
        <vt:i4>0</vt:i4>
      </vt:variant>
      <vt:variant>
        <vt:i4>5</vt:i4>
      </vt:variant>
      <vt:variant>
        <vt:lpwstr>https://www.healthwatchsurrey.co.uk/report/enter-and-view-greathed-manor-care-home/</vt:lpwstr>
      </vt:variant>
      <vt:variant>
        <vt:lpwstr/>
      </vt:variant>
      <vt:variant>
        <vt:i4>3604538</vt:i4>
      </vt:variant>
      <vt:variant>
        <vt:i4>102</vt:i4>
      </vt:variant>
      <vt:variant>
        <vt:i4>0</vt:i4>
      </vt:variant>
      <vt:variant>
        <vt:i4>5</vt:i4>
      </vt:variant>
      <vt:variant>
        <vt:lpwstr>https://www.healthwatchsurrey.co.uk/report/enter-and-view-elmfield-house-care-home/</vt:lpwstr>
      </vt:variant>
      <vt:variant>
        <vt:lpwstr/>
      </vt:variant>
      <vt:variant>
        <vt:i4>1048649</vt:i4>
      </vt:variant>
      <vt:variant>
        <vt:i4>99</vt:i4>
      </vt:variant>
      <vt:variant>
        <vt:i4>0</vt:i4>
      </vt:variant>
      <vt:variant>
        <vt:i4>5</vt:i4>
      </vt:variant>
      <vt:variant>
        <vt:lpwstr>https://www.healthwatchsurrey.co.uk/report/enter-and-view-charlton-grange-care-home/</vt:lpwstr>
      </vt:variant>
      <vt:variant>
        <vt:lpwstr/>
      </vt:variant>
      <vt:variant>
        <vt:i4>4325460</vt:i4>
      </vt:variant>
      <vt:variant>
        <vt:i4>96</vt:i4>
      </vt:variant>
      <vt:variant>
        <vt:i4>0</vt:i4>
      </vt:variant>
      <vt:variant>
        <vt:i4>5</vt:i4>
      </vt:variant>
      <vt:variant>
        <vt:lpwstr>https://www.healthwatchsurrey.co.uk/wp-content/uploads/2023/03/What-were-hearing-from-stroke-survivors-and-carers-for-publication-March-2023.pdf</vt:lpwstr>
      </vt:variant>
      <vt:variant>
        <vt:lpwstr/>
      </vt:variant>
      <vt:variant>
        <vt:i4>8323093</vt:i4>
      </vt:variant>
      <vt:variant>
        <vt:i4>93</vt:i4>
      </vt:variant>
      <vt:variant>
        <vt:i4>0</vt:i4>
      </vt:variant>
      <vt:variant>
        <vt:i4>5</vt:i4>
      </vt:variant>
      <vt:variant>
        <vt:lpwstr>mailto:nhsadvocacy@surreyilc.org.uk</vt:lpwstr>
      </vt:variant>
      <vt:variant>
        <vt:lpwstr/>
      </vt:variant>
      <vt:variant>
        <vt:i4>4063288</vt:i4>
      </vt:variant>
      <vt:variant>
        <vt:i4>90</vt:i4>
      </vt:variant>
      <vt:variant>
        <vt:i4>0</vt:i4>
      </vt:variant>
      <vt:variant>
        <vt:i4>5</vt:i4>
      </vt:variant>
      <vt:variant>
        <vt:lpwstr>http://www.healthwatchsurrey.co.uk/feedback-centre/</vt:lpwstr>
      </vt:variant>
      <vt:variant>
        <vt:lpwstr/>
      </vt:variant>
      <vt:variant>
        <vt:i4>4915253</vt:i4>
      </vt:variant>
      <vt:variant>
        <vt:i4>87</vt:i4>
      </vt:variant>
      <vt:variant>
        <vt:i4>0</vt:i4>
      </vt:variant>
      <vt:variant>
        <vt:i4>5</vt:i4>
      </vt:variant>
      <vt:variant>
        <vt:lpwstr>mailto:enquiries@healthwatchsurrey.co.uk</vt:lpwstr>
      </vt:variant>
      <vt:variant>
        <vt:lpwstr/>
      </vt:variant>
      <vt:variant>
        <vt:i4>1179708</vt:i4>
      </vt:variant>
      <vt:variant>
        <vt:i4>80</vt:i4>
      </vt:variant>
      <vt:variant>
        <vt:i4>0</vt:i4>
      </vt:variant>
      <vt:variant>
        <vt:i4>5</vt:i4>
      </vt:variant>
      <vt:variant>
        <vt:lpwstr/>
      </vt:variant>
      <vt:variant>
        <vt:lpwstr>_Toc136521928</vt:lpwstr>
      </vt:variant>
      <vt:variant>
        <vt:i4>1179708</vt:i4>
      </vt:variant>
      <vt:variant>
        <vt:i4>74</vt:i4>
      </vt:variant>
      <vt:variant>
        <vt:i4>0</vt:i4>
      </vt:variant>
      <vt:variant>
        <vt:i4>5</vt:i4>
      </vt:variant>
      <vt:variant>
        <vt:lpwstr/>
      </vt:variant>
      <vt:variant>
        <vt:lpwstr>_Toc136521927</vt:lpwstr>
      </vt:variant>
      <vt:variant>
        <vt:i4>1179708</vt:i4>
      </vt:variant>
      <vt:variant>
        <vt:i4>68</vt:i4>
      </vt:variant>
      <vt:variant>
        <vt:i4>0</vt:i4>
      </vt:variant>
      <vt:variant>
        <vt:i4>5</vt:i4>
      </vt:variant>
      <vt:variant>
        <vt:lpwstr/>
      </vt:variant>
      <vt:variant>
        <vt:lpwstr>_Toc136521926</vt:lpwstr>
      </vt:variant>
      <vt:variant>
        <vt:i4>1179708</vt:i4>
      </vt:variant>
      <vt:variant>
        <vt:i4>62</vt:i4>
      </vt:variant>
      <vt:variant>
        <vt:i4>0</vt:i4>
      </vt:variant>
      <vt:variant>
        <vt:i4>5</vt:i4>
      </vt:variant>
      <vt:variant>
        <vt:lpwstr/>
      </vt:variant>
      <vt:variant>
        <vt:lpwstr>_Toc136521925</vt:lpwstr>
      </vt:variant>
      <vt:variant>
        <vt:i4>1179708</vt:i4>
      </vt:variant>
      <vt:variant>
        <vt:i4>56</vt:i4>
      </vt:variant>
      <vt:variant>
        <vt:i4>0</vt:i4>
      </vt:variant>
      <vt:variant>
        <vt:i4>5</vt:i4>
      </vt:variant>
      <vt:variant>
        <vt:lpwstr/>
      </vt:variant>
      <vt:variant>
        <vt:lpwstr>_Toc136521924</vt:lpwstr>
      </vt:variant>
      <vt:variant>
        <vt:i4>1179708</vt:i4>
      </vt:variant>
      <vt:variant>
        <vt:i4>50</vt:i4>
      </vt:variant>
      <vt:variant>
        <vt:i4>0</vt:i4>
      </vt:variant>
      <vt:variant>
        <vt:i4>5</vt:i4>
      </vt:variant>
      <vt:variant>
        <vt:lpwstr/>
      </vt:variant>
      <vt:variant>
        <vt:lpwstr>_Toc136521923</vt:lpwstr>
      </vt:variant>
      <vt:variant>
        <vt:i4>1179708</vt:i4>
      </vt:variant>
      <vt:variant>
        <vt:i4>44</vt:i4>
      </vt:variant>
      <vt:variant>
        <vt:i4>0</vt:i4>
      </vt:variant>
      <vt:variant>
        <vt:i4>5</vt:i4>
      </vt:variant>
      <vt:variant>
        <vt:lpwstr/>
      </vt:variant>
      <vt:variant>
        <vt:lpwstr>_Toc136521922</vt:lpwstr>
      </vt:variant>
      <vt:variant>
        <vt:i4>1179708</vt:i4>
      </vt:variant>
      <vt:variant>
        <vt:i4>38</vt:i4>
      </vt:variant>
      <vt:variant>
        <vt:i4>0</vt:i4>
      </vt:variant>
      <vt:variant>
        <vt:i4>5</vt:i4>
      </vt:variant>
      <vt:variant>
        <vt:lpwstr/>
      </vt:variant>
      <vt:variant>
        <vt:lpwstr>_Toc136521921</vt:lpwstr>
      </vt:variant>
      <vt:variant>
        <vt:i4>1179708</vt:i4>
      </vt:variant>
      <vt:variant>
        <vt:i4>32</vt:i4>
      </vt:variant>
      <vt:variant>
        <vt:i4>0</vt:i4>
      </vt:variant>
      <vt:variant>
        <vt:i4>5</vt:i4>
      </vt:variant>
      <vt:variant>
        <vt:lpwstr/>
      </vt:variant>
      <vt:variant>
        <vt:lpwstr>_Toc136521920</vt:lpwstr>
      </vt:variant>
      <vt:variant>
        <vt:i4>1114172</vt:i4>
      </vt:variant>
      <vt:variant>
        <vt:i4>26</vt:i4>
      </vt:variant>
      <vt:variant>
        <vt:i4>0</vt:i4>
      </vt:variant>
      <vt:variant>
        <vt:i4>5</vt:i4>
      </vt:variant>
      <vt:variant>
        <vt:lpwstr/>
      </vt:variant>
      <vt:variant>
        <vt:lpwstr>_Toc136521919</vt:lpwstr>
      </vt:variant>
      <vt:variant>
        <vt:i4>1114172</vt:i4>
      </vt:variant>
      <vt:variant>
        <vt:i4>20</vt:i4>
      </vt:variant>
      <vt:variant>
        <vt:i4>0</vt:i4>
      </vt:variant>
      <vt:variant>
        <vt:i4>5</vt:i4>
      </vt:variant>
      <vt:variant>
        <vt:lpwstr/>
      </vt:variant>
      <vt:variant>
        <vt:lpwstr>_Toc136521918</vt:lpwstr>
      </vt:variant>
      <vt:variant>
        <vt:i4>1114172</vt:i4>
      </vt:variant>
      <vt:variant>
        <vt:i4>14</vt:i4>
      </vt:variant>
      <vt:variant>
        <vt:i4>0</vt:i4>
      </vt:variant>
      <vt:variant>
        <vt:i4>5</vt:i4>
      </vt:variant>
      <vt:variant>
        <vt:lpwstr/>
      </vt:variant>
      <vt:variant>
        <vt:lpwstr>_Toc136521917</vt:lpwstr>
      </vt:variant>
      <vt:variant>
        <vt:i4>1114172</vt:i4>
      </vt:variant>
      <vt:variant>
        <vt:i4>8</vt:i4>
      </vt:variant>
      <vt:variant>
        <vt:i4>0</vt:i4>
      </vt:variant>
      <vt:variant>
        <vt:i4>5</vt:i4>
      </vt:variant>
      <vt:variant>
        <vt:lpwstr/>
      </vt:variant>
      <vt:variant>
        <vt:lpwstr>_Toc136521916</vt:lpwstr>
      </vt:variant>
      <vt:variant>
        <vt:i4>1114172</vt:i4>
      </vt:variant>
      <vt:variant>
        <vt:i4>2</vt:i4>
      </vt:variant>
      <vt:variant>
        <vt:i4>0</vt:i4>
      </vt:variant>
      <vt:variant>
        <vt:i4>5</vt:i4>
      </vt:variant>
      <vt:variant>
        <vt:lpwstr/>
      </vt:variant>
      <vt:variant>
        <vt:lpwstr>_Toc136521915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Connelly - Healthwatch Surrey</dc:creator>
  <cp:keywords/>
  <cp:lastModifiedBy>Vicky Rushworth</cp:lastModifiedBy>
  <cp:revision>13</cp:revision>
  <cp:lastPrinted>2023-06-27T08:23:00Z</cp:lastPrinted>
  <dcterms:created xsi:type="dcterms:W3CDTF">2023-06-22T11:44:00Z</dcterms:created>
  <dcterms:modified xsi:type="dcterms:W3CDTF">2023-06-27T08:36:00Z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2022-03-25T00:00:00Z</vt:filetime>
  </property>
  <property fmtid="{D5CDD505-2E9C-101B-9397-08002B2CF9AE}" pid="3" name="Creator">
    <vt:lpwstr>Microsoft® Word for Microsoft 365</vt:lpwstr>
  </property>
  <property fmtid="{D5CDD505-2E9C-101B-9397-08002B2CF9AE}" pid="4" name="LastSaved">
    <vt:filetime>2022-03-28T00:00:00Z</vt:filetime>
  </property>
  <property fmtid="{D5CDD505-2E9C-101B-9397-08002B2CF9AE}" pid="5" name="ContentTypeId">
    <vt:lpwstr>0x01010092450A791186984A8AA0B604D977D0EE</vt:lpwstr>
  </property>
  <property fmtid="{D5CDD505-2E9C-101B-9397-08002B2CF9AE}" pid="6" name="MediaServiceImageTags">
    <vt:lpwstr/>
  </property>
</Properties>
</file>