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Mar>
          <w:left w:w="0" w:type="dxa"/>
          <w:right w:w="0" w:type="dxa"/>
        </w:tblCellMar>
        <w:tblLook w:val="04A0" w:firstRow="1" w:lastRow="0" w:firstColumn="1" w:lastColumn="0" w:noHBand="0" w:noVBand="1"/>
      </w:tblPr>
      <w:tblGrid>
        <w:gridCol w:w="9026"/>
      </w:tblGrid>
      <w:tr w:rsidR="009A771D" w:rsidTr="009A771D">
        <w:trPr>
          <w:jc w:val="center"/>
        </w:trPr>
        <w:tc>
          <w:tcPr>
            <w:tcW w:w="0" w:type="auto"/>
            <w:shd w:val="clear" w:color="auto" w:fill="FFFFFF"/>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9A771D">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9A771D">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9A771D">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00"/>
                              </w:tblGrid>
                              <w:tr w:rsidR="009A771D">
                                <w:tc>
                                  <w:tcPr>
                                    <w:tcW w:w="0" w:type="auto"/>
                                    <w:hideMark/>
                                  </w:tcPr>
                                  <w:p w:rsidR="009A771D" w:rsidRDefault="009A771D">
                                    <w:pPr>
                                      <w:jc w:val="center"/>
                                      <w:rPr>
                                        <w:rFonts w:eastAsia="Times New Roman"/>
                                      </w:rPr>
                                    </w:pPr>
                                    <w:bookmarkStart w:id="0" w:name="_GoBack" w:colFirst="1" w:colLast="1"/>
                                    <w:r>
                                      <w:rPr>
                                        <w:rFonts w:eastAsia="Times New Roman"/>
                                        <w:noProof/>
                                      </w:rPr>
                                      <w:drawing>
                                        <wp:inline distT="0" distB="0" distL="0" distR="0">
                                          <wp:extent cx="5715000" cy="1005840"/>
                                          <wp:effectExtent l="0" t="0" r="0" b="3810"/>
                                          <wp:docPr id="22" name="Picture 22" descr="https://gallery.mailchimp.com/946c58339f273238e3955810c/images/887db9ee-d8b1-477f-99b3-ab27459b00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946c58339f273238e3955810c/images/887db9ee-d8b1-477f-99b3-ab27459b008a.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1005840"/>
                                                  </a:xfrm>
                                                  <a:prstGeom prst="rect">
                                                    <a:avLst/>
                                                  </a:prstGeom>
                                                  <a:noFill/>
                                                  <a:ln>
                                                    <a:noFill/>
                                                  </a:ln>
                                                </pic:spPr>
                                              </pic:pic>
                                            </a:graphicData>
                                          </a:graphic>
                                        </wp:inline>
                                      </w:drawing>
                                    </w:r>
                                  </w:p>
                                </w:tc>
                              </w:tr>
                            </w:tbl>
                            <w:p w:rsidR="009A771D" w:rsidRDefault="009A771D">
                              <w:pPr>
                                <w:rPr>
                                  <w:rFonts w:eastAsia="Times New Roman"/>
                                  <w:sz w:val="20"/>
                                  <w:szCs w:val="20"/>
                                </w:rPr>
                              </w:pPr>
                            </w:p>
                          </w:tc>
                        </w:tr>
                      </w:tbl>
                      <w:p w:rsidR="009A771D" w:rsidRDefault="009A771D">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9A771D">
                          <w:tc>
                            <w:tcPr>
                              <w:tcW w:w="0" w:type="auto"/>
                              <w:tcMar>
                                <w:top w:w="135" w:type="dxa"/>
                                <w:left w:w="135" w:type="dxa"/>
                                <w:bottom w:w="135" w:type="dxa"/>
                                <w:right w:w="135"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30"/>
                              </w:tblGrid>
                              <w:tr w:rsidR="009A771D">
                                <w:tc>
                                  <w:tcPr>
                                    <w:tcW w:w="0" w:type="auto"/>
                                    <w:tcMar>
                                      <w:top w:w="0" w:type="dxa"/>
                                      <w:left w:w="135" w:type="dxa"/>
                                      <w:bottom w:w="0" w:type="dxa"/>
                                      <w:right w:w="135" w:type="dxa"/>
                                    </w:tcMar>
                                    <w:hideMark/>
                                  </w:tcPr>
                                  <w:p w:rsidR="009A771D" w:rsidRDefault="009A771D">
                                    <w:pPr>
                                      <w:jc w:val="center"/>
                                      <w:rPr>
                                        <w:rFonts w:eastAsia="Times New Roman"/>
                                      </w:rPr>
                                    </w:pPr>
                                    <w:r>
                                      <w:rPr>
                                        <w:rFonts w:eastAsia="Times New Roman"/>
                                        <w:noProof/>
                                      </w:rPr>
                                      <w:drawing>
                                        <wp:inline distT="0" distB="0" distL="0" distR="0">
                                          <wp:extent cx="5372100" cy="1059180"/>
                                          <wp:effectExtent l="0" t="0" r="0" b="7620"/>
                                          <wp:docPr id="21" name="Picture 21" descr="https://mcusercontent.com/946c58339f273238e3955810c/images/ca0b2742-6d8a-4b1f-7217-ee939125c4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946c58339f273238e3955810c/images/ca0b2742-6d8a-4b1f-7217-ee939125c4c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1059180"/>
                                                  </a:xfrm>
                                                  <a:prstGeom prst="rect">
                                                    <a:avLst/>
                                                  </a:prstGeom>
                                                  <a:noFill/>
                                                  <a:ln>
                                                    <a:noFill/>
                                                  </a:ln>
                                                </pic:spPr>
                                              </pic:pic>
                                            </a:graphicData>
                                          </a:graphic>
                                        </wp:inline>
                                      </w:drawing>
                                    </w:r>
                                  </w:p>
                                </w:tc>
                              </w:tr>
                            </w:tbl>
                            <w:p w:rsidR="009A771D" w:rsidRDefault="009A771D">
                              <w:pPr>
                                <w:rPr>
                                  <w:rFonts w:eastAsia="Times New Roman"/>
                                  <w:sz w:val="20"/>
                                  <w:szCs w:val="20"/>
                                </w:rPr>
                              </w:pPr>
                            </w:p>
                          </w:tc>
                        </w:tr>
                      </w:tbl>
                      <w:p w:rsidR="009A771D" w:rsidRDefault="009A771D">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9A771D">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A771D">
                                <w:tc>
                                  <w:tcPr>
                                    <w:tcW w:w="90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00"/>
                                    </w:tblGrid>
                                    <w:tr w:rsidR="009A771D">
                                      <w:tc>
                                        <w:tcPr>
                                          <w:tcW w:w="0" w:type="auto"/>
                                          <w:tcMar>
                                            <w:top w:w="0" w:type="dxa"/>
                                            <w:left w:w="270" w:type="dxa"/>
                                            <w:bottom w:w="135" w:type="dxa"/>
                                            <w:right w:w="270" w:type="dxa"/>
                                          </w:tcMar>
                                          <w:hideMark/>
                                        </w:tcPr>
                                        <w:p w:rsidR="009A771D" w:rsidRDefault="009A771D">
                                          <w:pPr>
                                            <w:spacing w:line="360" w:lineRule="auto"/>
                                            <w:jc w:val="center"/>
                                            <w:rPr>
                                              <w:rFonts w:ascii="Helvetica" w:eastAsia="Times New Roman" w:hAnsi="Helvetica" w:cs="Helvetica"/>
                                              <w:color w:val="656565"/>
                                              <w:sz w:val="18"/>
                                              <w:szCs w:val="18"/>
                                            </w:rPr>
                                          </w:pPr>
                                          <w:r>
                                            <w:rPr>
                                              <w:rStyle w:val="Strong"/>
                                              <w:rFonts w:ascii="Helvetica" w:eastAsia="Times New Roman" w:hAnsi="Helvetica" w:cs="Helvetica"/>
                                              <w:color w:val="000080"/>
                                              <w:sz w:val="27"/>
                                              <w:szCs w:val="27"/>
                                            </w:rPr>
                                            <w:t>Edition 38 - March 2023</w:t>
                                          </w:r>
                                        </w:p>
                                      </w:tc>
                                    </w:tr>
                                  </w:tbl>
                                  <w:p w:rsidR="009A771D" w:rsidRDefault="009A771D">
                                    <w:pPr>
                                      <w:rPr>
                                        <w:rFonts w:eastAsia="Times New Roman"/>
                                        <w:sz w:val="20"/>
                                        <w:szCs w:val="20"/>
                                      </w:rPr>
                                    </w:pPr>
                                  </w:p>
                                </w:tc>
                              </w:tr>
                            </w:tbl>
                            <w:p w:rsidR="009A771D" w:rsidRDefault="009A771D">
                              <w:pPr>
                                <w:rPr>
                                  <w:rFonts w:eastAsia="Times New Roman"/>
                                  <w:sz w:val="20"/>
                                  <w:szCs w:val="20"/>
                                </w:rPr>
                              </w:pPr>
                            </w:p>
                          </w:tc>
                        </w:tr>
                      </w:tbl>
                      <w:p w:rsidR="009A771D" w:rsidRDefault="009A771D">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9A771D">
                          <w:tc>
                            <w:tcPr>
                              <w:tcW w:w="0" w:type="auto"/>
                              <w:tcMar>
                                <w:top w:w="135" w:type="dxa"/>
                                <w:left w:w="135" w:type="dxa"/>
                                <w:bottom w:w="135" w:type="dxa"/>
                                <w:right w:w="135"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30"/>
                              </w:tblGrid>
                              <w:tr w:rsidR="009A771D">
                                <w:tc>
                                  <w:tcPr>
                                    <w:tcW w:w="0" w:type="auto"/>
                                    <w:tcMar>
                                      <w:top w:w="0" w:type="dxa"/>
                                      <w:left w:w="135" w:type="dxa"/>
                                      <w:bottom w:w="0" w:type="dxa"/>
                                      <w:right w:w="135" w:type="dxa"/>
                                    </w:tcMar>
                                    <w:hideMark/>
                                  </w:tcPr>
                                  <w:p w:rsidR="009A771D" w:rsidRDefault="009A771D">
                                    <w:pPr>
                                      <w:jc w:val="center"/>
                                      <w:rPr>
                                        <w:rFonts w:eastAsia="Times New Roman"/>
                                      </w:rPr>
                                    </w:pPr>
                                    <w:r>
                                      <w:rPr>
                                        <w:rFonts w:eastAsia="Times New Roman"/>
                                        <w:noProof/>
                                      </w:rPr>
                                      <w:drawing>
                                        <wp:inline distT="0" distB="0" distL="0" distR="0">
                                          <wp:extent cx="5372100" cy="449580"/>
                                          <wp:effectExtent l="0" t="0" r="0" b="7620"/>
                                          <wp:docPr id="20" name="Picture 20" descr="https://mcusercontent.com/946c58339f273238e3955810c/images/14a7e9d0-d861-ca6b-69f0-07b93c6684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946c58339f273238e3955810c/images/14a7e9d0-d861-ca6b-69f0-07b93c6684b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449580"/>
                                                  </a:xfrm>
                                                  <a:prstGeom prst="rect">
                                                    <a:avLst/>
                                                  </a:prstGeom>
                                                  <a:noFill/>
                                                  <a:ln>
                                                    <a:noFill/>
                                                  </a:ln>
                                                </pic:spPr>
                                              </pic:pic>
                                            </a:graphicData>
                                          </a:graphic>
                                        </wp:inline>
                                      </w:drawing>
                                    </w:r>
                                  </w:p>
                                </w:tc>
                              </w:tr>
                            </w:tbl>
                            <w:p w:rsidR="009A771D" w:rsidRDefault="009A771D">
                              <w:pPr>
                                <w:rPr>
                                  <w:rFonts w:eastAsia="Times New Roman"/>
                                  <w:sz w:val="20"/>
                                  <w:szCs w:val="20"/>
                                </w:rPr>
                              </w:pPr>
                            </w:p>
                          </w:tc>
                        </w:tr>
                      </w:tbl>
                      <w:p w:rsidR="009A771D" w:rsidRDefault="009A771D">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9A771D">
                          <w:tc>
                            <w:tcPr>
                              <w:tcW w:w="0" w:type="auto"/>
                              <w:tcMar>
                                <w:top w:w="135" w:type="dxa"/>
                                <w:left w:w="270" w:type="dxa"/>
                                <w:bottom w:w="135" w:type="dxa"/>
                                <w:right w:w="270" w:type="dxa"/>
                              </w:tcMar>
                              <w:hideMark/>
                            </w:tcPr>
                            <w:tbl>
                              <w:tblPr>
                                <w:tblpPr w:leftFromText="36" w:rightFromText="36" w:vertAnchor="text" w:tblpXSpec="right" w:tblpYSpec="center"/>
                                <w:tblW w:w="5000" w:type="pct"/>
                                <w:shd w:val="clear" w:color="auto" w:fill="1E348A"/>
                                <w:tblCellMar>
                                  <w:left w:w="0" w:type="dxa"/>
                                  <w:right w:w="0" w:type="dxa"/>
                                </w:tblCellMar>
                                <w:tblLook w:val="04A0" w:firstRow="1" w:lastRow="0" w:firstColumn="1" w:lastColumn="0" w:noHBand="0" w:noVBand="1"/>
                              </w:tblPr>
                              <w:tblGrid>
                                <w:gridCol w:w="8460"/>
                              </w:tblGrid>
                              <w:tr w:rsidR="009A771D">
                                <w:tc>
                                  <w:tcPr>
                                    <w:tcW w:w="0" w:type="auto"/>
                                    <w:shd w:val="clear" w:color="auto" w:fill="1E348A"/>
                                    <w:hideMark/>
                                  </w:tcPr>
                                  <w:p w:rsidR="009A771D" w:rsidRDefault="009A771D">
                                    <w:pPr>
                                      <w:rPr>
                                        <w:rFonts w:eastAsia="Times New Roman"/>
                                      </w:rPr>
                                    </w:pPr>
                                    <w:r>
                                      <w:rPr>
                                        <w:rFonts w:eastAsia="Times New Roman"/>
                                        <w:noProof/>
                                      </w:rPr>
                                      <w:drawing>
                                        <wp:inline distT="0" distB="0" distL="0" distR="0">
                                          <wp:extent cx="5372100" cy="3017520"/>
                                          <wp:effectExtent l="0" t="0" r="0" b="0"/>
                                          <wp:docPr id="19" name="Picture 19" descr="https://mcusercontent.com/946c58339f273238e3955810c/images/c000e91a-9947-80f6-0dd3-eeb4630c11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946c58339f273238e3955810c/images/c000e91a-9947-80f6-0dd3-eeb4630c115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100" cy="3017520"/>
                                                  </a:xfrm>
                                                  <a:prstGeom prst="rect">
                                                    <a:avLst/>
                                                  </a:prstGeom>
                                                  <a:noFill/>
                                                  <a:ln>
                                                    <a:noFill/>
                                                  </a:ln>
                                                </pic:spPr>
                                              </pic:pic>
                                            </a:graphicData>
                                          </a:graphic>
                                        </wp:inline>
                                      </w:drawing>
                                    </w:r>
                                  </w:p>
                                </w:tc>
                              </w:tr>
                              <w:tr w:rsidR="009A771D">
                                <w:tc>
                                  <w:tcPr>
                                    <w:tcW w:w="8190" w:type="dxa"/>
                                    <w:shd w:val="clear" w:color="auto" w:fill="1E348A"/>
                                    <w:tcMar>
                                      <w:top w:w="135" w:type="dxa"/>
                                      <w:left w:w="270" w:type="dxa"/>
                                      <w:bottom w:w="135" w:type="dxa"/>
                                      <w:right w:w="270" w:type="dxa"/>
                                    </w:tcMar>
                                    <w:hideMark/>
                                  </w:tcPr>
                                  <w:p w:rsidR="009A771D" w:rsidRDefault="009A771D">
                                    <w:pPr>
                                      <w:pStyle w:val="Heading1"/>
                                      <w:rPr>
                                        <w:rFonts w:eastAsia="Times New Roman"/>
                                      </w:rPr>
                                    </w:pPr>
                                    <w:bookmarkStart w:id="1" w:name="mctoc1"/>
                                    <w:bookmarkEnd w:id="1"/>
                                    <w:r>
                                      <w:rPr>
                                        <w:rFonts w:eastAsia="Times New Roman"/>
                                        <w:color w:val="FF8C00"/>
                                      </w:rPr>
                                      <w:t>Royal Surrey Chief Exec ranked among the best in England </w:t>
                                    </w:r>
                                  </w:p>
                                  <w:p w:rsidR="009A771D" w:rsidRDefault="009A771D">
                                    <w:pPr>
                                      <w:spacing w:line="360" w:lineRule="auto"/>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  </w:t>
                                    </w:r>
                                  </w:p>
                                  <w:p w:rsidR="009A771D" w:rsidRDefault="009A771D">
                                    <w:pPr>
                                      <w:pStyle w:val="Heading4"/>
                                      <w:rPr>
                                        <w:rFonts w:eastAsia="Times New Roman"/>
                                      </w:rPr>
                                    </w:pPr>
                                    <w:r>
                                      <w:rPr>
                                        <w:rFonts w:eastAsia="Times New Roman"/>
                                        <w:color w:val="E6E6FA"/>
                                      </w:rPr>
                                      <w:lastRenderedPageBreak/>
                                      <w:t>Royal Surrey Chief Executive, Louise Stead, has been ranked among the best in England in the Health Service Journal’s prestigious ‘top 50’ list of pre-eminent NHS Trust leaders.</w:t>
                                    </w:r>
                                  </w:p>
                                  <w:p w:rsidR="009A771D" w:rsidRDefault="009A771D">
                                    <w:pPr>
                                      <w:spacing w:line="360" w:lineRule="auto"/>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  </w:t>
                                    </w:r>
                                  </w:p>
                                  <w:p w:rsidR="009A771D" w:rsidRDefault="009A771D">
                                    <w:pPr>
                                      <w:pStyle w:val="Heading4"/>
                                      <w:rPr>
                                        <w:rFonts w:eastAsia="Times New Roman"/>
                                      </w:rPr>
                                    </w:pPr>
                                    <w:r>
                                      <w:rPr>
                                        <w:rFonts w:eastAsia="Times New Roman"/>
                                        <w:color w:val="E6E6FA"/>
                                      </w:rPr>
                                      <w:t xml:space="preserve">Louise was listed number 13 out of 219 NHS Trust Chief Executives by judges across the health and social care profession. They were asked to choose the top 50 based on the performance of the organisation run by the Chief Executive, their contribution to the wider healthcare system, and the personal example they set to peers and employees. Read more on the </w:t>
                                    </w:r>
                                    <w:hyperlink r:id="rId9" w:tgtFrame="_blank" w:history="1">
                                      <w:r>
                                        <w:rPr>
                                          <w:rStyle w:val="Hyperlink"/>
                                          <w:rFonts w:eastAsia="Times New Roman"/>
                                          <w:i/>
                                          <w:iCs/>
                                          <w:color w:val="FF8C00"/>
                                        </w:rPr>
                                        <w:t>website.</w:t>
                                      </w:r>
                                    </w:hyperlink>
                                  </w:p>
                                </w:tc>
                              </w:tr>
                            </w:tbl>
                            <w:p w:rsidR="009A771D" w:rsidRDefault="009A771D">
                              <w:pPr>
                                <w:rPr>
                                  <w:rFonts w:eastAsia="Times New Roman"/>
                                  <w:sz w:val="20"/>
                                  <w:szCs w:val="20"/>
                                </w:rPr>
                              </w:pPr>
                            </w:p>
                          </w:tc>
                        </w:tr>
                      </w:tbl>
                      <w:p w:rsidR="009A771D" w:rsidRDefault="009A771D">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9A771D">
                          <w:tc>
                            <w:tcPr>
                              <w:tcW w:w="0" w:type="auto"/>
                              <w:tcMar>
                                <w:top w:w="135" w:type="dxa"/>
                                <w:left w:w="135" w:type="dxa"/>
                                <w:bottom w:w="135" w:type="dxa"/>
                                <w:right w:w="135"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30"/>
                              </w:tblGrid>
                              <w:tr w:rsidR="009A771D">
                                <w:tc>
                                  <w:tcPr>
                                    <w:tcW w:w="0" w:type="auto"/>
                                    <w:tcMar>
                                      <w:top w:w="0" w:type="dxa"/>
                                      <w:left w:w="135" w:type="dxa"/>
                                      <w:bottom w:w="0" w:type="dxa"/>
                                      <w:right w:w="135" w:type="dxa"/>
                                    </w:tcMar>
                                    <w:hideMark/>
                                  </w:tcPr>
                                  <w:p w:rsidR="009A771D" w:rsidRDefault="009A771D">
                                    <w:pPr>
                                      <w:jc w:val="center"/>
                                      <w:rPr>
                                        <w:rFonts w:eastAsia="Times New Roman"/>
                                      </w:rPr>
                                    </w:pPr>
                                    <w:r>
                                      <w:rPr>
                                        <w:rFonts w:eastAsia="Times New Roman"/>
                                        <w:noProof/>
                                      </w:rPr>
                                      <w:drawing>
                                        <wp:inline distT="0" distB="0" distL="0" distR="0">
                                          <wp:extent cx="5372100" cy="1059180"/>
                                          <wp:effectExtent l="0" t="0" r="0" b="7620"/>
                                          <wp:docPr id="18" name="Picture 18" descr="https://mcusercontent.com/946c58339f273238e3955810c/images/f0b25aa6-358c-a570-1036-68d3c27d5d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946c58339f273238e3955810c/images/f0b25aa6-358c-a570-1036-68d3c27d5dd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1059180"/>
                                                  </a:xfrm>
                                                  <a:prstGeom prst="rect">
                                                    <a:avLst/>
                                                  </a:prstGeom>
                                                  <a:noFill/>
                                                  <a:ln>
                                                    <a:noFill/>
                                                  </a:ln>
                                                </pic:spPr>
                                              </pic:pic>
                                            </a:graphicData>
                                          </a:graphic>
                                        </wp:inline>
                                      </w:drawing>
                                    </w:r>
                                  </w:p>
                                </w:tc>
                              </w:tr>
                            </w:tbl>
                            <w:p w:rsidR="009A771D" w:rsidRDefault="009A771D">
                              <w:pPr>
                                <w:rPr>
                                  <w:rFonts w:eastAsia="Times New Roman"/>
                                  <w:sz w:val="20"/>
                                  <w:szCs w:val="20"/>
                                </w:rPr>
                              </w:pPr>
                            </w:p>
                          </w:tc>
                        </w:tr>
                      </w:tbl>
                      <w:p w:rsidR="009A771D" w:rsidRDefault="009A771D">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9A771D">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A771D">
                                <w:tc>
                                  <w:tcPr>
                                    <w:tcW w:w="90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00"/>
                                    </w:tblGrid>
                                    <w:tr w:rsidR="009A771D">
                                      <w:tc>
                                        <w:tcPr>
                                          <w:tcW w:w="0" w:type="auto"/>
                                          <w:tcMar>
                                            <w:top w:w="0" w:type="dxa"/>
                                            <w:left w:w="270" w:type="dxa"/>
                                            <w:bottom w:w="135" w:type="dxa"/>
                                            <w:right w:w="270" w:type="dxa"/>
                                          </w:tcMar>
                                          <w:hideMark/>
                                        </w:tcPr>
                                        <w:p w:rsidR="009A771D" w:rsidRDefault="009A771D" w:rsidP="00A81300">
                                          <w:pPr>
                                            <w:numPr>
                                              <w:ilvl w:val="0"/>
                                              <w:numId w:val="1"/>
                                            </w:numPr>
                                            <w:spacing w:before="100" w:beforeAutospacing="1" w:after="100" w:afterAutospacing="1" w:line="360" w:lineRule="auto"/>
                                            <w:rPr>
                                              <w:rFonts w:ascii="Helvetica" w:eastAsia="Times New Roman" w:hAnsi="Helvetica" w:cs="Helvetica"/>
                                              <w:color w:val="656565"/>
                                              <w:sz w:val="18"/>
                                              <w:szCs w:val="18"/>
                                            </w:rPr>
                                          </w:pPr>
                                          <w:hyperlink w:anchor="mctoc1" w:history="1">
                                            <w:r>
                                              <w:rPr>
                                                <w:rStyle w:val="Hyperlink"/>
                                                <w:rFonts w:ascii="Helvetica" w:eastAsia="Times New Roman" w:hAnsi="Helvetica" w:cs="Helvetica"/>
                                                <w:color w:val="656565"/>
                                                <w:sz w:val="18"/>
                                                <w:szCs w:val="18"/>
                                              </w:rPr>
                                              <w:t>Royal Surrey Chief Exec ranked among the best in England </w:t>
                                            </w:r>
                                          </w:hyperlink>
                                        </w:p>
                                        <w:p w:rsidR="009A771D" w:rsidRDefault="009A771D" w:rsidP="00A81300">
                                          <w:pPr>
                                            <w:numPr>
                                              <w:ilvl w:val="0"/>
                                              <w:numId w:val="1"/>
                                            </w:numPr>
                                            <w:spacing w:before="100" w:beforeAutospacing="1" w:after="100" w:afterAutospacing="1" w:line="360" w:lineRule="auto"/>
                                            <w:rPr>
                                              <w:rFonts w:ascii="Helvetica" w:eastAsia="Times New Roman" w:hAnsi="Helvetica" w:cs="Helvetica"/>
                                              <w:color w:val="656565"/>
                                              <w:sz w:val="18"/>
                                              <w:szCs w:val="18"/>
                                            </w:rPr>
                                          </w:pPr>
                                          <w:hyperlink w:anchor="mctoc2" w:history="1">
                                            <w:r>
                                              <w:rPr>
                                                <w:rStyle w:val="Hyperlink"/>
                                                <w:rFonts w:ascii="Helvetica" w:eastAsia="Times New Roman" w:hAnsi="Helvetica" w:cs="Helvetica"/>
                                                <w:color w:val="656565"/>
                                                <w:sz w:val="18"/>
                                                <w:szCs w:val="18"/>
                                              </w:rPr>
                                              <w:t>Royal Surrey performs 100th day case prostatectomy</w:t>
                                            </w:r>
                                          </w:hyperlink>
                                        </w:p>
                                        <w:p w:rsidR="009A771D" w:rsidRDefault="009A771D" w:rsidP="00A81300">
                                          <w:pPr>
                                            <w:numPr>
                                              <w:ilvl w:val="0"/>
                                              <w:numId w:val="1"/>
                                            </w:numPr>
                                            <w:spacing w:before="100" w:beforeAutospacing="1" w:after="100" w:afterAutospacing="1" w:line="360" w:lineRule="auto"/>
                                            <w:rPr>
                                              <w:rFonts w:ascii="Helvetica" w:eastAsia="Times New Roman" w:hAnsi="Helvetica" w:cs="Helvetica"/>
                                              <w:color w:val="656565"/>
                                              <w:sz w:val="18"/>
                                              <w:szCs w:val="18"/>
                                            </w:rPr>
                                          </w:pPr>
                                          <w:hyperlink w:anchor="mctoc3" w:history="1">
                                            <w:r>
                                              <w:rPr>
                                                <w:rStyle w:val="Hyperlink"/>
                                                <w:rFonts w:ascii="Helvetica" w:eastAsia="Times New Roman" w:hAnsi="Helvetica" w:cs="Helvetica"/>
                                                <w:color w:val="656565"/>
                                                <w:sz w:val="18"/>
                                                <w:szCs w:val="18"/>
                                              </w:rPr>
                                              <w:t>Radiotherapy team celebrates artificial intelligence milestone</w:t>
                                            </w:r>
                                          </w:hyperlink>
                                        </w:p>
                                        <w:p w:rsidR="009A771D" w:rsidRDefault="009A771D" w:rsidP="00A81300">
                                          <w:pPr>
                                            <w:numPr>
                                              <w:ilvl w:val="0"/>
                                              <w:numId w:val="1"/>
                                            </w:numPr>
                                            <w:spacing w:before="100" w:beforeAutospacing="1" w:after="100" w:afterAutospacing="1" w:line="360" w:lineRule="auto"/>
                                            <w:rPr>
                                              <w:rFonts w:ascii="Helvetica" w:eastAsia="Times New Roman" w:hAnsi="Helvetica" w:cs="Helvetica"/>
                                              <w:color w:val="656565"/>
                                              <w:sz w:val="18"/>
                                              <w:szCs w:val="18"/>
                                            </w:rPr>
                                          </w:pPr>
                                          <w:hyperlink w:anchor="mctoc4" w:history="1">
                                            <w:r>
                                              <w:rPr>
                                                <w:rStyle w:val="Hyperlink"/>
                                                <w:rFonts w:ascii="Helvetica" w:eastAsia="Times New Roman" w:hAnsi="Helvetica" w:cs="Helvetica"/>
                                                <w:color w:val="656565"/>
                                                <w:sz w:val="18"/>
                                                <w:szCs w:val="18"/>
                                              </w:rPr>
                                              <w:t>Royal Surrey engages community groups on liver health issues</w:t>
                                            </w:r>
                                          </w:hyperlink>
                                        </w:p>
                                        <w:p w:rsidR="009A771D" w:rsidRDefault="009A771D" w:rsidP="00A81300">
                                          <w:pPr>
                                            <w:numPr>
                                              <w:ilvl w:val="0"/>
                                              <w:numId w:val="1"/>
                                            </w:numPr>
                                            <w:spacing w:before="100" w:beforeAutospacing="1" w:after="100" w:afterAutospacing="1" w:line="360" w:lineRule="auto"/>
                                            <w:rPr>
                                              <w:rFonts w:ascii="Helvetica" w:eastAsia="Times New Roman" w:hAnsi="Helvetica" w:cs="Helvetica"/>
                                              <w:color w:val="656565"/>
                                              <w:sz w:val="18"/>
                                              <w:szCs w:val="18"/>
                                            </w:rPr>
                                          </w:pPr>
                                          <w:hyperlink w:anchor="mctoc5" w:history="1">
                                            <w:r>
                                              <w:rPr>
                                                <w:rStyle w:val="Hyperlink"/>
                                                <w:rFonts w:ascii="Helvetica" w:eastAsia="Times New Roman" w:hAnsi="Helvetica" w:cs="Helvetica"/>
                                                <w:color w:val="656565"/>
                                                <w:sz w:val="18"/>
                                                <w:szCs w:val="18"/>
                                              </w:rPr>
                                              <w:t>Royal Surrey part of award-winning prostate cancer pilot</w:t>
                                            </w:r>
                                          </w:hyperlink>
                                        </w:p>
                                        <w:p w:rsidR="009A771D" w:rsidRDefault="009A771D" w:rsidP="00A81300">
                                          <w:pPr>
                                            <w:numPr>
                                              <w:ilvl w:val="0"/>
                                              <w:numId w:val="1"/>
                                            </w:numPr>
                                            <w:spacing w:before="100" w:beforeAutospacing="1" w:after="100" w:afterAutospacing="1" w:line="360" w:lineRule="auto"/>
                                            <w:rPr>
                                              <w:rFonts w:ascii="Helvetica" w:eastAsia="Times New Roman" w:hAnsi="Helvetica" w:cs="Helvetica"/>
                                              <w:color w:val="656565"/>
                                              <w:sz w:val="18"/>
                                              <w:szCs w:val="18"/>
                                            </w:rPr>
                                          </w:pPr>
                                          <w:hyperlink w:anchor="mctoc6" w:history="1">
                                            <w:r>
                                              <w:rPr>
                                                <w:rStyle w:val="Hyperlink"/>
                                                <w:rFonts w:ascii="Helvetica" w:eastAsia="Times New Roman" w:hAnsi="Helvetica" w:cs="Helvetica"/>
                                                <w:color w:val="656565"/>
                                                <w:sz w:val="18"/>
                                                <w:szCs w:val="18"/>
                                              </w:rPr>
                                              <w:t xml:space="preserve">Passion for global women’s health takes </w:t>
                                            </w:r>
                                            <w:proofErr w:type="spellStart"/>
                                            <w:r>
                                              <w:rPr>
                                                <w:rStyle w:val="Hyperlink"/>
                                                <w:rFonts w:ascii="Helvetica" w:eastAsia="Times New Roman" w:hAnsi="Helvetica" w:cs="Helvetica"/>
                                                <w:color w:val="656565"/>
                                                <w:sz w:val="18"/>
                                                <w:szCs w:val="18"/>
                                              </w:rPr>
                                              <w:t>Chimwemwe</w:t>
                                            </w:r>
                                            <w:proofErr w:type="spellEnd"/>
                                            <w:r>
                                              <w:rPr>
                                                <w:rStyle w:val="Hyperlink"/>
                                                <w:rFonts w:ascii="Helvetica" w:eastAsia="Times New Roman" w:hAnsi="Helvetica" w:cs="Helvetica"/>
                                                <w:color w:val="656565"/>
                                                <w:sz w:val="18"/>
                                                <w:szCs w:val="18"/>
                                              </w:rPr>
                                              <w:t xml:space="preserve"> to Namibia</w:t>
                                            </w:r>
                                          </w:hyperlink>
                                        </w:p>
                                        <w:p w:rsidR="009A771D" w:rsidRDefault="009A771D" w:rsidP="00A81300">
                                          <w:pPr>
                                            <w:numPr>
                                              <w:ilvl w:val="0"/>
                                              <w:numId w:val="1"/>
                                            </w:numPr>
                                            <w:spacing w:before="100" w:beforeAutospacing="1" w:after="100" w:afterAutospacing="1" w:line="360" w:lineRule="auto"/>
                                            <w:rPr>
                                              <w:rFonts w:ascii="Helvetica" w:eastAsia="Times New Roman" w:hAnsi="Helvetica" w:cs="Helvetica"/>
                                              <w:color w:val="656565"/>
                                              <w:sz w:val="18"/>
                                              <w:szCs w:val="18"/>
                                            </w:rPr>
                                          </w:pPr>
                                          <w:hyperlink w:anchor="mctoc7" w:history="1">
                                            <w:r>
                                              <w:rPr>
                                                <w:rStyle w:val="Hyperlink"/>
                                                <w:rFonts w:ascii="Helvetica" w:eastAsia="Times New Roman" w:hAnsi="Helvetica" w:cs="Helvetica"/>
                                                <w:color w:val="656565"/>
                                                <w:sz w:val="18"/>
                                                <w:szCs w:val="18"/>
                                              </w:rPr>
                                              <w:t>Celebrating our Healthcare Scientists</w:t>
                                            </w:r>
                                          </w:hyperlink>
                                        </w:p>
                                        <w:p w:rsidR="009A771D" w:rsidRDefault="009A771D" w:rsidP="00A81300">
                                          <w:pPr>
                                            <w:numPr>
                                              <w:ilvl w:val="0"/>
                                              <w:numId w:val="1"/>
                                            </w:numPr>
                                            <w:spacing w:before="100" w:beforeAutospacing="1" w:after="100" w:afterAutospacing="1" w:line="360" w:lineRule="auto"/>
                                            <w:rPr>
                                              <w:rFonts w:ascii="Helvetica" w:eastAsia="Times New Roman" w:hAnsi="Helvetica" w:cs="Helvetica"/>
                                              <w:color w:val="656565"/>
                                              <w:sz w:val="18"/>
                                              <w:szCs w:val="18"/>
                                            </w:rPr>
                                          </w:pPr>
                                          <w:hyperlink w:anchor="mctoc8" w:history="1">
                                            <w:r>
                                              <w:rPr>
                                                <w:rStyle w:val="Hyperlink"/>
                                                <w:rFonts w:ascii="Helvetica" w:eastAsia="Times New Roman" w:hAnsi="Helvetica" w:cs="Helvetica"/>
                                                <w:color w:val="656565"/>
                                                <w:sz w:val="18"/>
                                                <w:szCs w:val="18"/>
                                              </w:rPr>
                                              <w:t>Meet our Waverley Public Governor</w:t>
                                            </w:r>
                                          </w:hyperlink>
                                        </w:p>
                                        <w:p w:rsidR="009A771D" w:rsidRDefault="009A771D" w:rsidP="00A81300">
                                          <w:pPr>
                                            <w:numPr>
                                              <w:ilvl w:val="0"/>
                                              <w:numId w:val="1"/>
                                            </w:numPr>
                                            <w:spacing w:before="100" w:beforeAutospacing="1" w:after="100" w:afterAutospacing="1" w:line="360" w:lineRule="auto"/>
                                            <w:rPr>
                                              <w:rFonts w:ascii="Helvetica" w:eastAsia="Times New Roman" w:hAnsi="Helvetica" w:cs="Helvetica"/>
                                              <w:color w:val="656565"/>
                                              <w:sz w:val="18"/>
                                              <w:szCs w:val="18"/>
                                            </w:rPr>
                                          </w:pPr>
                                          <w:hyperlink w:anchor="mctoc9" w:history="1">
                                            <w:r>
                                              <w:rPr>
                                                <w:rStyle w:val="Hyperlink"/>
                                                <w:rFonts w:ascii="Helvetica" w:eastAsia="Times New Roman" w:hAnsi="Helvetica" w:cs="Helvetica"/>
                                                <w:color w:val="656565"/>
                                                <w:sz w:val="18"/>
                                                <w:szCs w:val="18"/>
                                              </w:rPr>
                                              <w:t> </w:t>
                                            </w:r>
                                          </w:hyperlink>
                                        </w:p>
                                        <w:p w:rsidR="009A771D" w:rsidRDefault="009A771D" w:rsidP="00A81300">
                                          <w:pPr>
                                            <w:numPr>
                                              <w:ilvl w:val="0"/>
                                              <w:numId w:val="1"/>
                                            </w:numPr>
                                            <w:spacing w:before="100" w:beforeAutospacing="1" w:after="100" w:afterAutospacing="1" w:line="360" w:lineRule="auto"/>
                                            <w:rPr>
                                              <w:rFonts w:ascii="Helvetica" w:eastAsia="Times New Roman" w:hAnsi="Helvetica" w:cs="Helvetica"/>
                                              <w:color w:val="656565"/>
                                              <w:sz w:val="18"/>
                                              <w:szCs w:val="18"/>
                                            </w:rPr>
                                          </w:pPr>
                                          <w:hyperlink w:anchor="mctoc10" w:history="1">
                                            <w:r>
                                              <w:rPr>
                                                <w:rStyle w:val="Hyperlink"/>
                                                <w:rFonts w:ascii="Helvetica" w:eastAsia="Times New Roman" w:hAnsi="Helvetica" w:cs="Helvetica"/>
                                                <w:color w:val="656565"/>
                                                <w:sz w:val="18"/>
                                                <w:szCs w:val="18"/>
                                              </w:rPr>
                                              <w:t>Stride for Cancer Care - sponsored walk</w:t>
                                            </w:r>
                                          </w:hyperlink>
                                        </w:p>
                                      </w:tc>
                                    </w:tr>
                                  </w:tbl>
                                  <w:p w:rsidR="009A771D" w:rsidRDefault="009A771D">
                                    <w:pPr>
                                      <w:rPr>
                                        <w:rFonts w:eastAsia="Times New Roman"/>
                                        <w:sz w:val="20"/>
                                        <w:szCs w:val="20"/>
                                      </w:rPr>
                                    </w:pPr>
                                  </w:p>
                                </w:tc>
                              </w:tr>
                            </w:tbl>
                            <w:p w:rsidR="009A771D" w:rsidRDefault="009A771D">
                              <w:pPr>
                                <w:rPr>
                                  <w:rFonts w:eastAsia="Times New Roman"/>
                                  <w:sz w:val="20"/>
                                  <w:szCs w:val="20"/>
                                </w:rPr>
                              </w:pPr>
                            </w:p>
                          </w:tc>
                        </w:tr>
                      </w:tbl>
                      <w:p w:rsidR="009A771D" w:rsidRDefault="009A771D">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9A771D">
                          <w:tc>
                            <w:tcPr>
                              <w:tcW w:w="0" w:type="auto"/>
                              <w:tcMar>
                                <w:top w:w="135" w:type="dxa"/>
                                <w:left w:w="135" w:type="dxa"/>
                                <w:bottom w:w="135" w:type="dxa"/>
                                <w:right w:w="135"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30"/>
                              </w:tblGrid>
                              <w:tr w:rsidR="009A771D">
                                <w:tc>
                                  <w:tcPr>
                                    <w:tcW w:w="0" w:type="auto"/>
                                    <w:tcMar>
                                      <w:top w:w="0" w:type="dxa"/>
                                      <w:left w:w="135" w:type="dxa"/>
                                      <w:bottom w:w="0" w:type="dxa"/>
                                      <w:right w:w="135" w:type="dxa"/>
                                    </w:tcMar>
                                    <w:hideMark/>
                                  </w:tcPr>
                                  <w:p w:rsidR="009A771D" w:rsidRDefault="009A771D">
                                    <w:pPr>
                                      <w:jc w:val="center"/>
                                      <w:rPr>
                                        <w:rFonts w:eastAsia="Times New Roman"/>
                                      </w:rPr>
                                    </w:pPr>
                                    <w:r>
                                      <w:rPr>
                                        <w:rFonts w:eastAsia="Times New Roman"/>
                                        <w:noProof/>
                                      </w:rPr>
                                      <w:drawing>
                                        <wp:inline distT="0" distB="0" distL="0" distR="0">
                                          <wp:extent cx="5372100" cy="449580"/>
                                          <wp:effectExtent l="0" t="0" r="0" b="7620"/>
                                          <wp:docPr id="17" name="Picture 17" descr="https://mcusercontent.com/946c58339f273238e3955810c/images/5a75f635-e3ff-09be-699e-b231f404cc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cusercontent.com/946c58339f273238e3955810c/images/5a75f635-e3ff-09be-699e-b231f404cc0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449580"/>
                                                  </a:xfrm>
                                                  <a:prstGeom prst="rect">
                                                    <a:avLst/>
                                                  </a:prstGeom>
                                                  <a:noFill/>
                                                  <a:ln>
                                                    <a:noFill/>
                                                  </a:ln>
                                                </pic:spPr>
                                              </pic:pic>
                                            </a:graphicData>
                                          </a:graphic>
                                        </wp:inline>
                                      </w:drawing>
                                    </w:r>
                                  </w:p>
                                </w:tc>
                              </w:tr>
                            </w:tbl>
                            <w:p w:rsidR="009A771D" w:rsidRDefault="009A771D">
                              <w:pPr>
                                <w:rPr>
                                  <w:rFonts w:eastAsia="Times New Roman"/>
                                  <w:sz w:val="20"/>
                                  <w:szCs w:val="20"/>
                                </w:rPr>
                              </w:pPr>
                            </w:p>
                          </w:tc>
                        </w:tr>
                      </w:tbl>
                      <w:p w:rsidR="009A771D" w:rsidRDefault="009A771D">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9A771D">
                          <w:tc>
                            <w:tcPr>
                              <w:tcW w:w="0" w:type="auto"/>
                              <w:tcMar>
                                <w:top w:w="135" w:type="dxa"/>
                                <w:left w:w="270" w:type="dxa"/>
                                <w:bottom w:w="135" w:type="dxa"/>
                                <w:right w:w="270" w:type="dxa"/>
                              </w:tcMar>
                              <w:hideMark/>
                            </w:tcPr>
                            <w:tbl>
                              <w:tblPr>
                                <w:tblpPr w:leftFromText="36" w:rightFromText="36" w:vertAnchor="text" w:tblpXSpec="right" w:tblpYSpec="center"/>
                                <w:tblW w:w="5000" w:type="pct"/>
                                <w:shd w:val="clear" w:color="auto" w:fill="E8EDEE"/>
                                <w:tblCellMar>
                                  <w:left w:w="0" w:type="dxa"/>
                                  <w:right w:w="0" w:type="dxa"/>
                                </w:tblCellMar>
                                <w:tblLook w:val="04A0" w:firstRow="1" w:lastRow="0" w:firstColumn="1" w:lastColumn="0" w:noHBand="0" w:noVBand="1"/>
                              </w:tblPr>
                              <w:tblGrid>
                                <w:gridCol w:w="8460"/>
                              </w:tblGrid>
                              <w:tr w:rsidR="009A771D">
                                <w:tc>
                                  <w:tcPr>
                                    <w:tcW w:w="0" w:type="auto"/>
                                    <w:shd w:val="clear" w:color="auto" w:fill="E8EDEE"/>
                                    <w:hideMark/>
                                  </w:tcPr>
                                  <w:p w:rsidR="009A771D" w:rsidRDefault="009A771D">
                                    <w:pPr>
                                      <w:rPr>
                                        <w:rFonts w:eastAsia="Times New Roman"/>
                                      </w:rPr>
                                    </w:pPr>
                                    <w:r>
                                      <w:rPr>
                                        <w:rFonts w:eastAsia="Times New Roman"/>
                                        <w:noProof/>
                                      </w:rPr>
                                      <w:drawing>
                                        <wp:inline distT="0" distB="0" distL="0" distR="0">
                                          <wp:extent cx="5372100" cy="3017520"/>
                                          <wp:effectExtent l="0" t="0" r="0" b="0"/>
                                          <wp:docPr id="16" name="Picture 16" descr="https://mcusercontent.com/946c58339f273238e3955810c/images/3883c32a-4540-fd72-16a2-baf3296e27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946c58339f273238e3955810c/images/3883c32a-4540-fd72-16a2-baf3296e27c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2100" cy="3017520"/>
                                                  </a:xfrm>
                                                  <a:prstGeom prst="rect">
                                                    <a:avLst/>
                                                  </a:prstGeom>
                                                  <a:noFill/>
                                                  <a:ln>
                                                    <a:noFill/>
                                                  </a:ln>
                                                </pic:spPr>
                                              </pic:pic>
                                            </a:graphicData>
                                          </a:graphic>
                                        </wp:inline>
                                      </w:drawing>
                                    </w:r>
                                  </w:p>
                                </w:tc>
                              </w:tr>
                              <w:tr w:rsidR="009A771D">
                                <w:tc>
                                  <w:tcPr>
                                    <w:tcW w:w="8190" w:type="dxa"/>
                                    <w:shd w:val="clear" w:color="auto" w:fill="E8EDEE"/>
                                    <w:tcMar>
                                      <w:top w:w="135" w:type="dxa"/>
                                      <w:left w:w="270" w:type="dxa"/>
                                      <w:bottom w:w="135" w:type="dxa"/>
                                      <w:right w:w="270" w:type="dxa"/>
                                    </w:tcMar>
                                    <w:hideMark/>
                                  </w:tcPr>
                                  <w:p w:rsidR="009A771D" w:rsidRDefault="009A771D">
                                    <w:pPr>
                                      <w:pStyle w:val="Heading1"/>
                                      <w:rPr>
                                        <w:rFonts w:eastAsia="Times New Roman"/>
                                      </w:rPr>
                                    </w:pPr>
                                    <w:bookmarkStart w:id="2" w:name="mctoc2"/>
                                    <w:bookmarkEnd w:id="2"/>
                                    <w:r>
                                      <w:rPr>
                                        <w:rFonts w:eastAsia="Times New Roman"/>
                                      </w:rPr>
                                      <w:t>Royal Surrey performs 100th day case prostatectomy</w:t>
                                    </w:r>
                                  </w:p>
                                  <w:p w:rsidR="009A771D" w:rsidRDefault="009A771D">
                                    <w:pPr>
                                      <w:pStyle w:val="Heading4"/>
                                      <w:rPr>
                                        <w:rFonts w:eastAsia="Times New Roman"/>
                                      </w:rPr>
                                    </w:pPr>
                                    <w:r>
                                      <w:rPr>
                                        <w:rFonts w:eastAsia="Times New Roman"/>
                                      </w:rPr>
                                      <w:br/>
                                      <w:t>The cancer patient was the hundredth patient to go home the same day that he had his prostate surgically removed as part of a drive to aid recovery.</w:t>
                                    </w:r>
                                    <w:r>
                                      <w:rPr>
                                        <w:rFonts w:eastAsia="Times New Roman"/>
                                      </w:rPr>
                                      <w:br/>
                                    </w:r>
                                    <w:r>
                                      <w:rPr>
                                        <w:rFonts w:eastAsia="Times New Roman"/>
                                      </w:rPr>
                                      <w:br/>
                                      <w:t>The initiative has helped save the Trust more than £17,000 by avoiding unnecessary hospital stays and freeing up vital beds for other patients.</w:t>
                                    </w:r>
                                    <w:r>
                                      <w:rPr>
                                        <w:rFonts w:eastAsia="Times New Roman"/>
                                      </w:rPr>
                                      <w:br/>
                                    </w:r>
                                    <w:r>
                                      <w:rPr>
                                        <w:rFonts w:eastAsia="Times New Roman"/>
                                      </w:rPr>
                                      <w:br/>
                                      <w:t xml:space="preserve">Charlie O’Shea, aged 69, was the hundredth patient who was well enough to go home just hours after surgeons used pioneering robotic technology to perform the procedure, which is known as a radical prostatectomy. Read more on the </w:t>
                                    </w:r>
                                    <w:hyperlink r:id="rId13" w:tgtFrame="_blank" w:history="1">
                                      <w:r>
                                        <w:rPr>
                                          <w:rStyle w:val="Hyperlink"/>
                                          <w:rFonts w:eastAsia="Times New Roman"/>
                                          <w:i/>
                                          <w:iCs/>
                                          <w:color w:val="0000CD"/>
                                        </w:rPr>
                                        <w:t>website</w:t>
                                      </w:r>
                                    </w:hyperlink>
                                    <w:r>
                                      <w:rPr>
                                        <w:rFonts w:eastAsia="Times New Roman"/>
                                        <w:color w:val="0000CD"/>
                                      </w:rPr>
                                      <w:t>.</w:t>
                                    </w:r>
                                  </w:p>
                                </w:tc>
                              </w:tr>
                            </w:tbl>
                            <w:p w:rsidR="009A771D" w:rsidRDefault="009A771D">
                              <w:pPr>
                                <w:rPr>
                                  <w:rFonts w:eastAsia="Times New Roman"/>
                                  <w:sz w:val="20"/>
                                  <w:szCs w:val="20"/>
                                </w:rPr>
                              </w:pPr>
                            </w:p>
                          </w:tc>
                        </w:tr>
                      </w:tbl>
                      <w:p w:rsidR="009A771D" w:rsidRDefault="009A771D">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9A771D">
                          <w:tc>
                            <w:tcPr>
                              <w:tcW w:w="0" w:type="auto"/>
                              <w:tcMar>
                                <w:top w:w="135" w:type="dxa"/>
                                <w:left w:w="270" w:type="dxa"/>
                                <w:bottom w:w="135" w:type="dxa"/>
                                <w:right w:w="270" w:type="dxa"/>
                              </w:tcMar>
                              <w:hideMark/>
                            </w:tcPr>
                            <w:tbl>
                              <w:tblPr>
                                <w:tblpPr w:leftFromText="36" w:rightFromText="36" w:vertAnchor="text" w:tblpXSpec="right" w:tblpYSpec="center"/>
                                <w:tblW w:w="5000" w:type="pct"/>
                                <w:shd w:val="clear" w:color="auto" w:fill="E8EDEE"/>
                                <w:tblCellMar>
                                  <w:left w:w="0" w:type="dxa"/>
                                  <w:right w:w="0" w:type="dxa"/>
                                </w:tblCellMar>
                                <w:tblLook w:val="04A0" w:firstRow="1" w:lastRow="0" w:firstColumn="1" w:lastColumn="0" w:noHBand="0" w:noVBand="1"/>
                              </w:tblPr>
                              <w:tblGrid>
                                <w:gridCol w:w="8460"/>
                              </w:tblGrid>
                              <w:tr w:rsidR="009A771D">
                                <w:tc>
                                  <w:tcPr>
                                    <w:tcW w:w="0" w:type="auto"/>
                                    <w:shd w:val="clear" w:color="auto" w:fill="E8EDEE"/>
                                    <w:hideMark/>
                                  </w:tcPr>
                                  <w:p w:rsidR="009A771D" w:rsidRDefault="009A771D">
                                    <w:pPr>
                                      <w:rPr>
                                        <w:rFonts w:eastAsia="Times New Roman"/>
                                      </w:rPr>
                                    </w:pPr>
                                    <w:r>
                                      <w:rPr>
                                        <w:rFonts w:eastAsia="Times New Roman"/>
                                        <w:noProof/>
                                        <w:color w:val="0000FF"/>
                                      </w:rPr>
                                      <w:drawing>
                                        <wp:inline distT="0" distB="0" distL="0" distR="0">
                                          <wp:extent cx="5372100" cy="4030980"/>
                                          <wp:effectExtent l="0" t="0" r="0" b="7620"/>
                                          <wp:docPr id="15" name="Picture 15" descr="https://mcusercontent.com/946c58339f273238e3955810c/_compresseds/1588feb3-9082-d5a5-7582-5c72ce772cd6.jpeg">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cusercontent.com/946c58339f273238e3955810c/_compresseds/1588feb3-9082-d5a5-7582-5c72ce772cd6.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2100" cy="4030980"/>
                                                  </a:xfrm>
                                                  <a:prstGeom prst="rect">
                                                    <a:avLst/>
                                                  </a:prstGeom>
                                                  <a:noFill/>
                                                  <a:ln>
                                                    <a:noFill/>
                                                  </a:ln>
                                                </pic:spPr>
                                              </pic:pic>
                                            </a:graphicData>
                                          </a:graphic>
                                        </wp:inline>
                                      </w:drawing>
                                    </w:r>
                                  </w:p>
                                </w:tc>
                              </w:tr>
                              <w:tr w:rsidR="009A771D">
                                <w:tc>
                                  <w:tcPr>
                                    <w:tcW w:w="8190" w:type="dxa"/>
                                    <w:shd w:val="clear" w:color="auto" w:fill="E8EDEE"/>
                                    <w:tcMar>
                                      <w:top w:w="135" w:type="dxa"/>
                                      <w:left w:w="270" w:type="dxa"/>
                                      <w:bottom w:w="135" w:type="dxa"/>
                                      <w:right w:w="270" w:type="dxa"/>
                                    </w:tcMar>
                                    <w:hideMark/>
                                  </w:tcPr>
                                  <w:p w:rsidR="009A771D" w:rsidRDefault="009A771D">
                                    <w:pPr>
                                      <w:pStyle w:val="Heading1"/>
                                      <w:rPr>
                                        <w:rFonts w:eastAsia="Times New Roman"/>
                                      </w:rPr>
                                    </w:pPr>
                                    <w:bookmarkStart w:id="3" w:name="mctoc3"/>
                                    <w:bookmarkEnd w:id="3"/>
                                    <w:r>
                                      <w:rPr>
                                        <w:rFonts w:eastAsia="Times New Roman"/>
                                      </w:rPr>
                                      <w:t>Radiotherapy team celebrates artificial intelligence milestone</w:t>
                                    </w:r>
                                  </w:p>
                                  <w:p w:rsidR="009A771D" w:rsidRDefault="009A771D">
                                    <w:pPr>
                                      <w:spacing w:line="360" w:lineRule="auto"/>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  </w:t>
                                    </w:r>
                                  </w:p>
                                  <w:p w:rsidR="009A771D" w:rsidRDefault="009A771D">
                                    <w:pPr>
                                      <w:pStyle w:val="Heading4"/>
                                      <w:rPr>
                                        <w:rFonts w:eastAsia="Times New Roman"/>
                                      </w:rPr>
                                    </w:pPr>
                                    <w:r>
                                      <w:rPr>
                                        <w:rFonts w:eastAsia="Times New Roman"/>
                                      </w:rPr>
                                      <w:t>Royal Surrey’s Radiotherapy team celebrated becoming the first UK hospital to deliver its 1,000th adaptive treatment to cancer patients using artificial intelligence (AI).</w:t>
                                    </w:r>
                                  </w:p>
                                  <w:p w:rsidR="009A771D" w:rsidRDefault="009A771D">
                                    <w:pPr>
                                      <w:spacing w:line="360" w:lineRule="auto"/>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  </w:t>
                                    </w:r>
                                  </w:p>
                                  <w:p w:rsidR="009A771D" w:rsidRDefault="009A771D">
                                    <w:pPr>
                                      <w:pStyle w:val="Heading4"/>
                                      <w:rPr>
                                        <w:rFonts w:eastAsia="Times New Roman"/>
                                      </w:rPr>
                                    </w:pPr>
                                    <w:r>
                                      <w:rPr>
                                        <w:rFonts w:eastAsia="Times New Roman"/>
                                      </w:rPr>
                                      <w:t xml:space="preserve">New technology adapts the treatment to a patient’s anatomy in real time and uses online adaptive radiotherapy fractions delivered via the Varian Ethos© machine. The treatment particularly benefits bladder and cervix cancer patients. Read more on the </w:t>
                                    </w:r>
                                    <w:hyperlink r:id="rId16" w:tgtFrame="_blank" w:history="1">
                                      <w:r>
                                        <w:rPr>
                                          <w:rStyle w:val="Emphasis"/>
                                          <w:rFonts w:eastAsia="Times New Roman"/>
                                          <w:color w:val="0000CD"/>
                                        </w:rPr>
                                        <w:t>website.</w:t>
                                      </w:r>
                                    </w:hyperlink>
                                    <w:r>
                                      <w:rPr>
                                        <w:rFonts w:eastAsia="Times New Roman"/>
                                      </w:rPr>
                                      <w:t>  </w:t>
                                    </w:r>
                                  </w:p>
                                </w:tc>
                              </w:tr>
                            </w:tbl>
                            <w:p w:rsidR="009A771D" w:rsidRDefault="009A771D">
                              <w:pPr>
                                <w:rPr>
                                  <w:rFonts w:eastAsia="Times New Roman"/>
                                  <w:sz w:val="20"/>
                                  <w:szCs w:val="20"/>
                                </w:rPr>
                              </w:pPr>
                            </w:p>
                          </w:tc>
                        </w:tr>
                      </w:tbl>
                      <w:p w:rsidR="009A771D" w:rsidRDefault="009A771D">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9A771D">
                          <w:tc>
                            <w:tcPr>
                              <w:tcW w:w="0" w:type="auto"/>
                              <w:tcMar>
                                <w:top w:w="135" w:type="dxa"/>
                                <w:left w:w="270" w:type="dxa"/>
                                <w:bottom w:w="135" w:type="dxa"/>
                                <w:right w:w="270" w:type="dxa"/>
                              </w:tcMar>
                              <w:hideMark/>
                            </w:tcPr>
                            <w:tbl>
                              <w:tblPr>
                                <w:tblpPr w:leftFromText="36" w:rightFromText="36" w:vertAnchor="text" w:tblpXSpec="right" w:tblpYSpec="center"/>
                                <w:tblW w:w="5000" w:type="pct"/>
                                <w:shd w:val="clear" w:color="auto" w:fill="E8EDEE"/>
                                <w:tblCellMar>
                                  <w:left w:w="0" w:type="dxa"/>
                                  <w:right w:w="0" w:type="dxa"/>
                                </w:tblCellMar>
                                <w:tblLook w:val="04A0" w:firstRow="1" w:lastRow="0" w:firstColumn="1" w:lastColumn="0" w:noHBand="0" w:noVBand="1"/>
                              </w:tblPr>
                              <w:tblGrid>
                                <w:gridCol w:w="8460"/>
                              </w:tblGrid>
                              <w:tr w:rsidR="009A771D">
                                <w:tc>
                                  <w:tcPr>
                                    <w:tcW w:w="0" w:type="auto"/>
                                    <w:shd w:val="clear" w:color="auto" w:fill="E8EDEE"/>
                                    <w:hideMark/>
                                  </w:tcPr>
                                  <w:p w:rsidR="009A771D" w:rsidRDefault="009A771D">
                                    <w:pPr>
                                      <w:rPr>
                                        <w:rFonts w:eastAsia="Times New Roman"/>
                                      </w:rPr>
                                    </w:pPr>
                                    <w:r>
                                      <w:rPr>
                                        <w:rFonts w:eastAsia="Times New Roman"/>
                                        <w:noProof/>
                                      </w:rPr>
                                      <w:drawing>
                                        <wp:inline distT="0" distB="0" distL="0" distR="0">
                                          <wp:extent cx="5372100" cy="4495800"/>
                                          <wp:effectExtent l="0" t="0" r="0" b="0"/>
                                          <wp:docPr id="14" name="Picture 14" descr="https://mcusercontent.com/946c58339f273238e3955810c/images/fb690e07-dd1a-42c3-9e2f-15701425f7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cusercontent.com/946c58339f273238e3955810c/images/fb690e07-dd1a-42c3-9e2f-15701425f75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4495800"/>
                                                  </a:xfrm>
                                                  <a:prstGeom prst="rect">
                                                    <a:avLst/>
                                                  </a:prstGeom>
                                                  <a:noFill/>
                                                  <a:ln>
                                                    <a:noFill/>
                                                  </a:ln>
                                                </pic:spPr>
                                              </pic:pic>
                                            </a:graphicData>
                                          </a:graphic>
                                        </wp:inline>
                                      </w:drawing>
                                    </w:r>
                                  </w:p>
                                </w:tc>
                              </w:tr>
                              <w:tr w:rsidR="009A771D">
                                <w:tc>
                                  <w:tcPr>
                                    <w:tcW w:w="8190" w:type="dxa"/>
                                    <w:shd w:val="clear" w:color="auto" w:fill="E8EDEE"/>
                                    <w:tcMar>
                                      <w:top w:w="135" w:type="dxa"/>
                                      <w:left w:w="270" w:type="dxa"/>
                                      <w:bottom w:w="135" w:type="dxa"/>
                                      <w:right w:w="270" w:type="dxa"/>
                                    </w:tcMar>
                                    <w:hideMark/>
                                  </w:tcPr>
                                  <w:p w:rsidR="009A771D" w:rsidRDefault="009A771D">
                                    <w:pPr>
                                      <w:pStyle w:val="Heading1"/>
                                      <w:rPr>
                                        <w:rFonts w:eastAsia="Times New Roman"/>
                                      </w:rPr>
                                    </w:pPr>
                                    <w:bookmarkStart w:id="4" w:name="mctoc4"/>
                                    <w:bookmarkEnd w:id="4"/>
                                    <w:r>
                                      <w:rPr>
                                        <w:rFonts w:eastAsia="Times New Roman"/>
                                      </w:rPr>
                                      <w:t>Royal Surrey engages community groups on liver health issues</w:t>
                                    </w:r>
                                  </w:p>
                                  <w:p w:rsidR="009A771D" w:rsidRDefault="009A771D">
                                    <w:pPr>
                                      <w:pStyle w:val="Heading4"/>
                                      <w:rPr>
                                        <w:rFonts w:eastAsia="Times New Roman"/>
                                      </w:rPr>
                                    </w:pPr>
                                    <w:r>
                                      <w:rPr>
                                        <w:rFonts w:eastAsia="Times New Roman"/>
                                      </w:rPr>
                                      <w:br/>
                                      <w:t>A team of researchers from Royal Surrey has been working with community groups across Surrey, to raise awareness of liver health issues and carry out liver health checks in the community.</w:t>
                                    </w:r>
                                  </w:p>
                                  <w:p w:rsidR="009A771D" w:rsidRDefault="009A771D">
                                    <w:pPr>
                                      <w:spacing w:line="360" w:lineRule="auto"/>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  </w:t>
                                    </w:r>
                                  </w:p>
                                  <w:p w:rsidR="009A771D" w:rsidRDefault="009A771D">
                                    <w:pPr>
                                      <w:pStyle w:val="Heading4"/>
                                      <w:rPr>
                                        <w:rFonts w:eastAsia="Times New Roman"/>
                                      </w:rPr>
                                    </w:pPr>
                                    <w:r>
                                      <w:rPr>
                                        <w:rFonts w:eastAsia="Times New Roman"/>
                                      </w:rPr>
                                      <w:t>The initiative, run by the Trust’s Research, Development &amp; Innovation team, is one of a number of projects the Trust is running to deliver liver health services in community settings.</w:t>
                                    </w:r>
                                  </w:p>
                                  <w:p w:rsidR="009A771D" w:rsidRDefault="009A771D">
                                    <w:pPr>
                                      <w:spacing w:line="360" w:lineRule="auto"/>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  </w:t>
                                    </w:r>
                                  </w:p>
                                  <w:p w:rsidR="009A771D" w:rsidRDefault="009A771D">
                                    <w:pPr>
                                      <w:pStyle w:val="Heading4"/>
                                      <w:rPr>
                                        <w:rFonts w:eastAsia="Times New Roman"/>
                                      </w:rPr>
                                    </w:pPr>
                                    <w:r>
                                      <w:rPr>
                                        <w:rFonts w:eastAsia="Times New Roman"/>
                                      </w:rPr>
                                      <w:t xml:space="preserve">The series of workshops were attended by hundreds of people from traditionally underserved areas of our community, such as minority faith groups, minority ethnic community groups, and asylum seekers living in Surrey. You can read more about this community initiative on our </w:t>
                                    </w:r>
                                    <w:hyperlink r:id="rId18" w:tgtFrame="_blank" w:history="1">
                                      <w:r>
                                        <w:rPr>
                                          <w:rStyle w:val="Emphasis"/>
                                          <w:rFonts w:eastAsia="Times New Roman"/>
                                          <w:color w:val="0000CD"/>
                                        </w:rPr>
                                        <w:t>website</w:t>
                                      </w:r>
                                      <w:r>
                                        <w:rPr>
                                          <w:rStyle w:val="Emphasis"/>
                                          <w:rFonts w:eastAsia="Times New Roman"/>
                                          <w:color w:val="656565"/>
                                        </w:rPr>
                                        <w:t>.</w:t>
                                      </w:r>
                                    </w:hyperlink>
                                  </w:p>
                                </w:tc>
                              </w:tr>
                            </w:tbl>
                            <w:p w:rsidR="009A771D" w:rsidRDefault="009A771D">
                              <w:pPr>
                                <w:rPr>
                                  <w:rFonts w:eastAsia="Times New Roman"/>
                                  <w:sz w:val="20"/>
                                  <w:szCs w:val="20"/>
                                </w:rPr>
                              </w:pPr>
                            </w:p>
                          </w:tc>
                        </w:tr>
                      </w:tbl>
                      <w:p w:rsidR="009A771D" w:rsidRDefault="009A771D">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9A771D">
                          <w:tc>
                            <w:tcPr>
                              <w:tcW w:w="0" w:type="auto"/>
                              <w:tcMar>
                                <w:top w:w="135" w:type="dxa"/>
                                <w:left w:w="270" w:type="dxa"/>
                                <w:bottom w:w="135" w:type="dxa"/>
                                <w:right w:w="270" w:type="dxa"/>
                              </w:tcMar>
                              <w:hideMark/>
                            </w:tcPr>
                            <w:tbl>
                              <w:tblPr>
                                <w:tblpPr w:leftFromText="36" w:rightFromText="36" w:vertAnchor="text"/>
                                <w:tblW w:w="5000" w:type="pct"/>
                                <w:shd w:val="clear" w:color="auto" w:fill="E8EDEE"/>
                                <w:tblCellMar>
                                  <w:left w:w="0" w:type="dxa"/>
                                  <w:right w:w="0" w:type="dxa"/>
                                </w:tblCellMar>
                                <w:tblLook w:val="04A0" w:firstRow="1" w:lastRow="0" w:firstColumn="1" w:lastColumn="0" w:noHBand="0" w:noVBand="1"/>
                              </w:tblPr>
                              <w:tblGrid>
                                <w:gridCol w:w="8460"/>
                              </w:tblGrid>
                              <w:tr w:rsidR="009A771D">
                                <w:tc>
                                  <w:tcPr>
                                    <w:tcW w:w="0" w:type="auto"/>
                                    <w:shd w:val="clear" w:color="auto" w:fill="E8EDEE"/>
                                    <w:hideMark/>
                                  </w:tcPr>
                                  <w:p w:rsidR="009A771D" w:rsidRDefault="009A771D">
                                    <w:pPr>
                                      <w:rPr>
                                        <w:rFonts w:eastAsia="Times New Roman"/>
                                      </w:rPr>
                                    </w:pPr>
                                    <w:r>
                                      <w:rPr>
                                        <w:rFonts w:eastAsia="Times New Roman"/>
                                        <w:noProof/>
                                      </w:rPr>
                                      <w:drawing>
                                        <wp:inline distT="0" distB="0" distL="0" distR="0">
                                          <wp:extent cx="5372100" cy="3634740"/>
                                          <wp:effectExtent l="0" t="0" r="0" b="3810"/>
                                          <wp:docPr id="13" name="Picture 13" descr="https://mcusercontent.com/946c58339f273238e3955810c/images/13d6b8ee-8cca-fa31-9596-3a70f1572c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cusercontent.com/946c58339f273238e3955810c/images/13d6b8ee-8cca-fa31-9596-3a70f1572cf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3634740"/>
                                                  </a:xfrm>
                                                  <a:prstGeom prst="rect">
                                                    <a:avLst/>
                                                  </a:prstGeom>
                                                  <a:noFill/>
                                                  <a:ln>
                                                    <a:noFill/>
                                                  </a:ln>
                                                </pic:spPr>
                                              </pic:pic>
                                            </a:graphicData>
                                          </a:graphic>
                                        </wp:inline>
                                      </w:drawing>
                                    </w:r>
                                  </w:p>
                                </w:tc>
                              </w:tr>
                              <w:tr w:rsidR="009A771D">
                                <w:tc>
                                  <w:tcPr>
                                    <w:tcW w:w="8190" w:type="dxa"/>
                                    <w:shd w:val="clear" w:color="auto" w:fill="E8EDEE"/>
                                    <w:tcMar>
                                      <w:top w:w="135" w:type="dxa"/>
                                      <w:left w:w="270" w:type="dxa"/>
                                      <w:bottom w:w="135" w:type="dxa"/>
                                      <w:right w:w="270" w:type="dxa"/>
                                    </w:tcMar>
                                    <w:hideMark/>
                                  </w:tcPr>
                                  <w:p w:rsidR="009A771D" w:rsidRDefault="009A771D">
                                    <w:pPr>
                                      <w:pStyle w:val="Heading1"/>
                                      <w:rPr>
                                        <w:rFonts w:eastAsia="Times New Roman"/>
                                      </w:rPr>
                                    </w:pPr>
                                    <w:bookmarkStart w:id="5" w:name="mctoc5"/>
                                    <w:bookmarkEnd w:id="5"/>
                                    <w:r>
                                      <w:rPr>
                                        <w:rFonts w:eastAsia="Times New Roman"/>
                                      </w:rPr>
                                      <w:t>Royal Surrey part of award-winning prostate cancer pilot</w:t>
                                    </w:r>
                                  </w:p>
                                  <w:p w:rsidR="009A771D" w:rsidRDefault="009A771D">
                                    <w:pPr>
                                      <w:spacing w:line="360" w:lineRule="auto"/>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  </w:t>
                                    </w:r>
                                  </w:p>
                                  <w:p w:rsidR="009A771D" w:rsidRDefault="009A771D">
                                    <w:pPr>
                                      <w:pStyle w:val="Heading4"/>
                                      <w:rPr>
                                        <w:rFonts w:eastAsia="Times New Roman"/>
                                      </w:rPr>
                                    </w:pPr>
                                    <w:r>
                                      <w:rPr>
                                        <w:rFonts w:eastAsia="Times New Roman"/>
                                      </w:rPr>
                                      <w:t>A successful pilot project involving Royal Surrey staff has won a prestigious Health Service Journal (HSJ) award in the category of Most Effective Contribution to Clinical Redesign.</w:t>
                                    </w:r>
                                  </w:p>
                                  <w:p w:rsidR="009A771D" w:rsidRDefault="009A771D">
                                    <w:pPr>
                                      <w:spacing w:line="360" w:lineRule="auto"/>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  </w:t>
                                    </w:r>
                                  </w:p>
                                  <w:p w:rsidR="009A771D" w:rsidRDefault="009A771D">
                                    <w:pPr>
                                      <w:pStyle w:val="Heading4"/>
                                      <w:rPr>
                                        <w:rFonts w:eastAsia="Times New Roman"/>
                                      </w:rPr>
                                    </w:pPr>
                                    <w:r>
                                      <w:rPr>
                                        <w:rFonts w:eastAsia="Times New Roman"/>
                                      </w:rPr>
                                      <w:t xml:space="preserve">‘Targeted Prostate Health Check’, a project to identify and treat prostate cancer patients, was led by Surrey and Sussex Cancer Alliance (SSCA), in partnership with virtual hospital provider </w:t>
                                    </w:r>
                                    <w:proofErr w:type="spellStart"/>
                                    <w:r>
                                      <w:rPr>
                                        <w:rFonts w:eastAsia="Times New Roman"/>
                                      </w:rPr>
                                      <w:t>Medefer</w:t>
                                    </w:r>
                                    <w:proofErr w:type="spellEnd"/>
                                    <w:r>
                                      <w:rPr>
                                        <w:rFonts w:eastAsia="Times New Roman"/>
                                      </w:rPr>
                                      <w:t>.</w:t>
                                    </w:r>
                                  </w:p>
                                  <w:p w:rsidR="009A771D" w:rsidRDefault="009A771D">
                                    <w:pPr>
                                      <w:spacing w:line="360" w:lineRule="auto"/>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  </w:t>
                                    </w:r>
                                  </w:p>
                                  <w:p w:rsidR="009A771D" w:rsidRDefault="009A771D">
                                    <w:pPr>
                                      <w:pStyle w:val="Heading4"/>
                                      <w:rPr>
                                        <w:rFonts w:eastAsia="Times New Roman"/>
                                      </w:rPr>
                                    </w:pPr>
                                    <w:r>
                                      <w:rPr>
                                        <w:rFonts w:eastAsia="Times New Roman"/>
                                      </w:rPr>
                                      <w:t xml:space="preserve">The project used GP records to identify males with risk factors for prostate cancer based on age, ethnicity, and family history. Read more about this project on the </w:t>
                                    </w:r>
                                    <w:hyperlink r:id="rId20" w:tgtFrame="_blank" w:history="1">
                                      <w:r>
                                        <w:rPr>
                                          <w:rStyle w:val="Hyperlink"/>
                                          <w:rFonts w:eastAsia="Times New Roman"/>
                                          <w:i/>
                                          <w:iCs/>
                                          <w:color w:val="0000CD"/>
                                        </w:rPr>
                                        <w:t>website</w:t>
                                      </w:r>
                                    </w:hyperlink>
                                    <w:r>
                                      <w:rPr>
                                        <w:rStyle w:val="Emphasis"/>
                                        <w:rFonts w:eastAsia="Times New Roman"/>
                                      </w:rPr>
                                      <w:t>.</w:t>
                                    </w:r>
                                  </w:p>
                                </w:tc>
                              </w:tr>
                            </w:tbl>
                            <w:p w:rsidR="009A771D" w:rsidRDefault="009A771D">
                              <w:pPr>
                                <w:rPr>
                                  <w:rFonts w:eastAsia="Times New Roman"/>
                                  <w:sz w:val="20"/>
                                  <w:szCs w:val="20"/>
                                </w:rPr>
                              </w:pPr>
                            </w:p>
                          </w:tc>
                        </w:tr>
                      </w:tbl>
                      <w:p w:rsidR="009A771D" w:rsidRDefault="009A771D">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9A771D">
                          <w:tc>
                            <w:tcPr>
                              <w:tcW w:w="0" w:type="auto"/>
                              <w:tcMar>
                                <w:top w:w="135" w:type="dxa"/>
                                <w:left w:w="270" w:type="dxa"/>
                                <w:bottom w:w="135" w:type="dxa"/>
                                <w:right w:w="270" w:type="dxa"/>
                              </w:tcMar>
                              <w:hideMark/>
                            </w:tcPr>
                            <w:tbl>
                              <w:tblPr>
                                <w:tblpPr w:leftFromText="36" w:rightFromText="36" w:vertAnchor="text" w:tblpXSpec="right" w:tblpYSpec="center"/>
                                <w:tblW w:w="5000" w:type="pct"/>
                                <w:shd w:val="clear" w:color="auto" w:fill="E8EDEE"/>
                                <w:tblCellMar>
                                  <w:left w:w="0" w:type="dxa"/>
                                  <w:right w:w="0" w:type="dxa"/>
                                </w:tblCellMar>
                                <w:tblLook w:val="04A0" w:firstRow="1" w:lastRow="0" w:firstColumn="1" w:lastColumn="0" w:noHBand="0" w:noVBand="1"/>
                              </w:tblPr>
                              <w:tblGrid>
                                <w:gridCol w:w="8460"/>
                              </w:tblGrid>
                              <w:tr w:rsidR="009A771D">
                                <w:tc>
                                  <w:tcPr>
                                    <w:tcW w:w="0" w:type="auto"/>
                                    <w:shd w:val="clear" w:color="auto" w:fill="E8EDEE"/>
                                    <w:hideMark/>
                                  </w:tcPr>
                                  <w:p w:rsidR="009A771D" w:rsidRDefault="009A771D">
                                    <w:pPr>
                                      <w:rPr>
                                        <w:rFonts w:eastAsia="Times New Roman"/>
                                      </w:rPr>
                                    </w:pPr>
                                    <w:r>
                                      <w:rPr>
                                        <w:rFonts w:eastAsia="Times New Roman"/>
                                        <w:noProof/>
                                      </w:rPr>
                                      <w:drawing>
                                        <wp:inline distT="0" distB="0" distL="0" distR="0">
                                          <wp:extent cx="5372100" cy="3017520"/>
                                          <wp:effectExtent l="0" t="0" r="0" b="0"/>
                                          <wp:docPr id="12" name="Picture 12" descr="https://mcusercontent.com/946c58339f273238e3955810c/images/25427f79-e47d-5028-b247-cd3058f52d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cusercontent.com/946c58339f273238e3955810c/images/25427f79-e47d-5028-b247-cd3058f52d9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72100" cy="3017520"/>
                                                  </a:xfrm>
                                                  <a:prstGeom prst="rect">
                                                    <a:avLst/>
                                                  </a:prstGeom>
                                                  <a:noFill/>
                                                  <a:ln>
                                                    <a:noFill/>
                                                  </a:ln>
                                                </pic:spPr>
                                              </pic:pic>
                                            </a:graphicData>
                                          </a:graphic>
                                        </wp:inline>
                                      </w:drawing>
                                    </w:r>
                                  </w:p>
                                </w:tc>
                              </w:tr>
                              <w:tr w:rsidR="009A771D">
                                <w:tc>
                                  <w:tcPr>
                                    <w:tcW w:w="8190" w:type="dxa"/>
                                    <w:shd w:val="clear" w:color="auto" w:fill="E8EDEE"/>
                                    <w:tcMar>
                                      <w:top w:w="135" w:type="dxa"/>
                                      <w:left w:w="270" w:type="dxa"/>
                                      <w:bottom w:w="135" w:type="dxa"/>
                                      <w:right w:w="270" w:type="dxa"/>
                                    </w:tcMar>
                                    <w:hideMark/>
                                  </w:tcPr>
                                  <w:p w:rsidR="009A771D" w:rsidRDefault="009A771D">
                                    <w:pPr>
                                      <w:pStyle w:val="Heading1"/>
                                      <w:rPr>
                                        <w:rFonts w:eastAsia="Times New Roman"/>
                                      </w:rPr>
                                    </w:pPr>
                                    <w:bookmarkStart w:id="6" w:name="mctoc6"/>
                                    <w:bookmarkEnd w:id="6"/>
                                    <w:r>
                                      <w:rPr>
                                        <w:rFonts w:eastAsia="Times New Roman"/>
                                      </w:rPr>
                                      <w:t xml:space="preserve">Passion for global women’s health takes </w:t>
                                    </w:r>
                                    <w:proofErr w:type="spellStart"/>
                                    <w:r>
                                      <w:rPr>
                                        <w:rFonts w:eastAsia="Times New Roman"/>
                                      </w:rPr>
                                      <w:t>Chimwemwe</w:t>
                                    </w:r>
                                    <w:proofErr w:type="spellEnd"/>
                                    <w:r>
                                      <w:rPr>
                                        <w:rFonts w:eastAsia="Times New Roman"/>
                                      </w:rPr>
                                      <w:t xml:space="preserve"> to Namibia</w:t>
                                    </w:r>
                                  </w:p>
                                  <w:p w:rsidR="009A771D" w:rsidRDefault="009A771D">
                                    <w:pPr>
                                      <w:spacing w:line="360" w:lineRule="auto"/>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  </w:t>
                                    </w:r>
                                  </w:p>
                                  <w:p w:rsidR="009A771D" w:rsidRDefault="009A771D">
                                    <w:pPr>
                                      <w:pStyle w:val="Heading4"/>
                                      <w:rPr>
                                        <w:rFonts w:eastAsia="Times New Roman"/>
                                      </w:rPr>
                                    </w:pPr>
                                    <w:r>
                                      <w:rPr>
                                        <w:rFonts w:eastAsia="Times New Roman"/>
                                      </w:rPr>
                                      <w:t xml:space="preserve">Dr </w:t>
                                    </w:r>
                                    <w:proofErr w:type="spellStart"/>
                                    <w:r>
                                      <w:rPr>
                                        <w:rFonts w:eastAsia="Times New Roman"/>
                                      </w:rPr>
                                      <w:t>Chimwemwe</w:t>
                                    </w:r>
                                    <w:proofErr w:type="spellEnd"/>
                                    <w:r>
                                      <w:rPr>
                                        <w:rFonts w:eastAsia="Times New Roman"/>
                                      </w:rPr>
                                      <w:t xml:space="preserve"> </w:t>
                                    </w:r>
                                    <w:proofErr w:type="spellStart"/>
                                    <w:r>
                                      <w:rPr>
                                        <w:rFonts w:eastAsia="Times New Roman"/>
                                      </w:rPr>
                                      <w:t>Kalumbi</w:t>
                                    </w:r>
                                    <w:proofErr w:type="spellEnd"/>
                                    <w:r>
                                      <w:rPr>
                                        <w:rFonts w:eastAsia="Times New Roman"/>
                                      </w:rPr>
                                      <w:t>, Consultant Obstetrician and Gynaecologist, is helping tackle global maternal health in Namibia and Malawi.</w:t>
                                    </w:r>
                                  </w:p>
                                  <w:p w:rsidR="009A771D" w:rsidRDefault="009A771D">
                                    <w:pPr>
                                      <w:spacing w:line="360" w:lineRule="auto"/>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  </w:t>
                                    </w:r>
                                  </w:p>
                                  <w:p w:rsidR="009A771D" w:rsidRDefault="009A771D">
                                    <w:pPr>
                                      <w:pStyle w:val="Heading4"/>
                                      <w:rPr>
                                        <w:rFonts w:eastAsia="Times New Roman"/>
                                      </w:rPr>
                                    </w:pPr>
                                    <w:r>
                                      <w:rPr>
                                        <w:rFonts w:eastAsia="Times New Roman"/>
                                      </w:rPr>
                                      <w:t xml:space="preserve">Driven by a passion for advancing women’s health globally, </w:t>
                                    </w:r>
                                    <w:proofErr w:type="spellStart"/>
                                    <w:r>
                                      <w:rPr>
                                        <w:rFonts w:eastAsia="Times New Roman"/>
                                      </w:rPr>
                                      <w:t>Chimwemwe</w:t>
                                    </w:r>
                                    <w:proofErr w:type="spellEnd"/>
                                    <w:r>
                                      <w:rPr>
                                        <w:rFonts w:eastAsia="Times New Roman"/>
                                      </w:rPr>
                                      <w:t xml:space="preserve"> spent ten days of her annual leave volunteering at hospitals in Windhoek, capital city of Namibia last month. You can read more about this story on our </w:t>
                                    </w:r>
                                    <w:hyperlink r:id="rId22" w:tgtFrame="_blank" w:history="1">
                                      <w:r>
                                        <w:rPr>
                                          <w:rStyle w:val="Emphasis"/>
                                          <w:rFonts w:eastAsia="Times New Roman"/>
                                          <w:color w:val="0000CD"/>
                                        </w:rPr>
                                        <w:t>website.</w:t>
                                      </w:r>
                                    </w:hyperlink>
                                  </w:p>
                                </w:tc>
                              </w:tr>
                            </w:tbl>
                            <w:p w:rsidR="009A771D" w:rsidRDefault="009A771D">
                              <w:pPr>
                                <w:rPr>
                                  <w:rFonts w:eastAsia="Times New Roman"/>
                                  <w:sz w:val="20"/>
                                  <w:szCs w:val="20"/>
                                </w:rPr>
                              </w:pPr>
                            </w:p>
                          </w:tc>
                        </w:tr>
                      </w:tbl>
                      <w:p w:rsidR="009A771D" w:rsidRDefault="009A771D">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9A771D">
                          <w:tc>
                            <w:tcPr>
                              <w:tcW w:w="0" w:type="auto"/>
                              <w:tcMar>
                                <w:top w:w="135" w:type="dxa"/>
                                <w:left w:w="270" w:type="dxa"/>
                                <w:bottom w:w="135" w:type="dxa"/>
                                <w:right w:w="270" w:type="dxa"/>
                              </w:tcMar>
                              <w:hideMark/>
                            </w:tcPr>
                            <w:tbl>
                              <w:tblPr>
                                <w:tblpPr w:leftFromText="36" w:rightFromText="36" w:vertAnchor="text"/>
                                <w:tblW w:w="5000" w:type="pct"/>
                                <w:shd w:val="clear" w:color="auto" w:fill="E8EDEE"/>
                                <w:tblCellMar>
                                  <w:left w:w="0" w:type="dxa"/>
                                  <w:right w:w="0" w:type="dxa"/>
                                </w:tblCellMar>
                                <w:tblLook w:val="04A0" w:firstRow="1" w:lastRow="0" w:firstColumn="1" w:lastColumn="0" w:noHBand="0" w:noVBand="1"/>
                              </w:tblPr>
                              <w:tblGrid>
                                <w:gridCol w:w="8460"/>
                              </w:tblGrid>
                              <w:tr w:rsidR="009A771D">
                                <w:tc>
                                  <w:tcPr>
                                    <w:tcW w:w="0" w:type="auto"/>
                                    <w:shd w:val="clear" w:color="auto" w:fill="E8EDEE"/>
                                    <w:hideMark/>
                                  </w:tcPr>
                                  <w:p w:rsidR="009A771D" w:rsidRDefault="009A771D">
                                    <w:pPr>
                                      <w:rPr>
                                        <w:rFonts w:eastAsia="Times New Roman"/>
                                      </w:rPr>
                                    </w:pPr>
                                    <w:r>
                                      <w:rPr>
                                        <w:rFonts w:eastAsia="Times New Roman"/>
                                        <w:noProof/>
                                      </w:rPr>
                                      <w:drawing>
                                        <wp:inline distT="0" distB="0" distL="0" distR="0">
                                          <wp:extent cx="5372100" cy="3017520"/>
                                          <wp:effectExtent l="0" t="0" r="0" b="0"/>
                                          <wp:docPr id="11" name="Picture 11" descr="https://mcusercontent.com/946c58339f273238e3955810c/images/736eda6f-57b0-f4a9-cdb8-f976f30b8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cusercontent.com/946c58339f273238e3955810c/images/736eda6f-57b0-f4a9-cdb8-f976f30b822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72100" cy="3017520"/>
                                                  </a:xfrm>
                                                  <a:prstGeom prst="rect">
                                                    <a:avLst/>
                                                  </a:prstGeom>
                                                  <a:noFill/>
                                                  <a:ln>
                                                    <a:noFill/>
                                                  </a:ln>
                                                </pic:spPr>
                                              </pic:pic>
                                            </a:graphicData>
                                          </a:graphic>
                                        </wp:inline>
                                      </w:drawing>
                                    </w:r>
                                  </w:p>
                                </w:tc>
                              </w:tr>
                              <w:tr w:rsidR="009A771D">
                                <w:tc>
                                  <w:tcPr>
                                    <w:tcW w:w="8190" w:type="dxa"/>
                                    <w:shd w:val="clear" w:color="auto" w:fill="E8EDEE"/>
                                    <w:tcMar>
                                      <w:top w:w="135" w:type="dxa"/>
                                      <w:left w:w="270" w:type="dxa"/>
                                      <w:bottom w:w="135" w:type="dxa"/>
                                      <w:right w:w="270" w:type="dxa"/>
                                    </w:tcMar>
                                    <w:hideMark/>
                                  </w:tcPr>
                                  <w:p w:rsidR="009A771D" w:rsidRDefault="009A771D">
                                    <w:pPr>
                                      <w:pStyle w:val="Heading1"/>
                                      <w:rPr>
                                        <w:rFonts w:eastAsia="Times New Roman"/>
                                      </w:rPr>
                                    </w:pPr>
                                    <w:bookmarkStart w:id="7" w:name="mctoc7"/>
                                    <w:bookmarkEnd w:id="7"/>
                                    <w:r>
                                      <w:rPr>
                                        <w:rFonts w:eastAsia="Times New Roman"/>
                                      </w:rPr>
                                      <w:t>Celebrating our Healthcare Scientists</w:t>
                                    </w:r>
                                  </w:p>
                                  <w:p w:rsidR="009A771D" w:rsidRDefault="009A771D">
                                    <w:pPr>
                                      <w:spacing w:line="360" w:lineRule="auto"/>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  </w:t>
                                    </w:r>
                                  </w:p>
                                  <w:p w:rsidR="009A771D" w:rsidRDefault="009A771D">
                                    <w:pPr>
                                      <w:pStyle w:val="Heading4"/>
                                      <w:rPr>
                                        <w:rFonts w:eastAsia="Times New Roman"/>
                                      </w:rPr>
                                    </w:pPr>
                                    <w:r>
                                      <w:rPr>
                                        <w:rFonts w:eastAsia="Times New Roman"/>
                                      </w:rPr>
                                      <w:t>Healthcare Science Week took place 13-19 March and was an opportunity to shine a light on how vital healthcare scientists are to patient care in the NHS.</w:t>
                                    </w:r>
                                  </w:p>
                                  <w:p w:rsidR="009A771D" w:rsidRDefault="009A771D">
                                    <w:pPr>
                                      <w:spacing w:line="360" w:lineRule="auto"/>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  </w:t>
                                    </w:r>
                                  </w:p>
                                  <w:p w:rsidR="009A771D" w:rsidRDefault="009A771D">
                                    <w:pPr>
                                      <w:pStyle w:val="Heading4"/>
                                      <w:rPr>
                                        <w:rFonts w:eastAsia="Times New Roman"/>
                                      </w:rPr>
                                    </w:pPr>
                                    <w:r>
                                      <w:rPr>
                                        <w:rFonts w:eastAsia="Times New Roman"/>
                                      </w:rPr>
                                      <w:t xml:space="preserve">These team members work hard behind the scenes, providing essential support to clinicians to make sure our patients get the right diagnosis and deliver safe and effective treatment. In fact, their work underpins 80 per cent of all diagnoses in the NHS. Visit the </w:t>
                                    </w:r>
                                    <w:hyperlink r:id="rId24" w:tgtFrame="_blank" w:history="1">
                                      <w:r>
                                        <w:rPr>
                                          <w:rStyle w:val="Emphasis"/>
                                          <w:rFonts w:eastAsia="Times New Roman"/>
                                          <w:color w:val="0000CD"/>
                                        </w:rPr>
                                        <w:t>website</w:t>
                                      </w:r>
                                    </w:hyperlink>
                                    <w:r>
                                      <w:rPr>
                                        <w:rFonts w:eastAsia="Times New Roman"/>
                                      </w:rPr>
                                      <w:t xml:space="preserve"> to read more. </w:t>
                                    </w:r>
                                  </w:p>
                                </w:tc>
                              </w:tr>
                            </w:tbl>
                            <w:p w:rsidR="009A771D" w:rsidRDefault="009A771D">
                              <w:pPr>
                                <w:rPr>
                                  <w:rFonts w:eastAsia="Times New Roman"/>
                                  <w:sz w:val="20"/>
                                  <w:szCs w:val="20"/>
                                </w:rPr>
                              </w:pPr>
                            </w:p>
                          </w:tc>
                        </w:tr>
                      </w:tbl>
                      <w:p w:rsidR="009A771D" w:rsidRDefault="009A771D">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9A771D">
                          <w:tc>
                            <w:tcPr>
                              <w:tcW w:w="0" w:type="auto"/>
                              <w:tcMar>
                                <w:top w:w="135" w:type="dxa"/>
                                <w:left w:w="135" w:type="dxa"/>
                                <w:bottom w:w="135" w:type="dxa"/>
                                <w:right w:w="135"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30"/>
                              </w:tblGrid>
                              <w:tr w:rsidR="009A771D">
                                <w:tc>
                                  <w:tcPr>
                                    <w:tcW w:w="0" w:type="auto"/>
                                    <w:tcMar>
                                      <w:top w:w="0" w:type="dxa"/>
                                      <w:left w:w="135" w:type="dxa"/>
                                      <w:bottom w:w="0" w:type="dxa"/>
                                      <w:right w:w="135" w:type="dxa"/>
                                    </w:tcMar>
                                    <w:hideMark/>
                                  </w:tcPr>
                                  <w:p w:rsidR="009A771D" w:rsidRDefault="009A771D">
                                    <w:pPr>
                                      <w:jc w:val="center"/>
                                      <w:rPr>
                                        <w:rFonts w:eastAsia="Times New Roman"/>
                                      </w:rPr>
                                    </w:pPr>
                                    <w:r>
                                      <w:rPr>
                                        <w:rFonts w:eastAsia="Times New Roman"/>
                                        <w:noProof/>
                                      </w:rPr>
                                      <w:drawing>
                                        <wp:inline distT="0" distB="0" distL="0" distR="0">
                                          <wp:extent cx="5372100" cy="403860"/>
                                          <wp:effectExtent l="0" t="0" r="0" b="0"/>
                                          <wp:docPr id="10" name="Picture 10" descr="https://mcusercontent.com/946c58339f273238e3955810c/images/5e62ef28-79ce-2e05-a852-175dd151d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cusercontent.com/946c58339f273238e3955810c/images/5e62ef28-79ce-2e05-a852-175dd151d16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2100" cy="403860"/>
                                                  </a:xfrm>
                                                  <a:prstGeom prst="rect">
                                                    <a:avLst/>
                                                  </a:prstGeom>
                                                  <a:noFill/>
                                                  <a:ln>
                                                    <a:noFill/>
                                                  </a:ln>
                                                </pic:spPr>
                                              </pic:pic>
                                            </a:graphicData>
                                          </a:graphic>
                                        </wp:inline>
                                      </w:drawing>
                                    </w:r>
                                  </w:p>
                                </w:tc>
                              </w:tr>
                            </w:tbl>
                            <w:p w:rsidR="009A771D" w:rsidRDefault="009A771D">
                              <w:pPr>
                                <w:rPr>
                                  <w:rFonts w:eastAsia="Times New Roman"/>
                                  <w:sz w:val="20"/>
                                  <w:szCs w:val="20"/>
                                </w:rPr>
                              </w:pPr>
                            </w:p>
                          </w:tc>
                        </w:tr>
                      </w:tbl>
                      <w:p w:rsidR="009A771D" w:rsidRDefault="009A771D">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9A771D">
                          <w:tc>
                            <w:tcPr>
                              <w:tcW w:w="0" w:type="auto"/>
                              <w:tcMar>
                                <w:top w:w="135" w:type="dxa"/>
                                <w:left w:w="270" w:type="dxa"/>
                                <w:bottom w:w="135" w:type="dxa"/>
                                <w:right w:w="270" w:type="dxa"/>
                              </w:tcMar>
                              <w:hideMark/>
                            </w:tcPr>
                            <w:tbl>
                              <w:tblPr>
                                <w:tblpPr w:leftFromText="36" w:rightFromText="36" w:vertAnchor="text"/>
                                <w:tblW w:w="5000" w:type="pct"/>
                                <w:shd w:val="clear" w:color="auto" w:fill="E8EDEE"/>
                                <w:tblCellMar>
                                  <w:left w:w="0" w:type="dxa"/>
                                  <w:right w:w="0" w:type="dxa"/>
                                </w:tblCellMar>
                                <w:tblLook w:val="04A0" w:firstRow="1" w:lastRow="0" w:firstColumn="1" w:lastColumn="0" w:noHBand="0" w:noVBand="1"/>
                              </w:tblPr>
                              <w:tblGrid>
                                <w:gridCol w:w="8460"/>
                              </w:tblGrid>
                              <w:tr w:rsidR="009A771D">
                                <w:tc>
                                  <w:tcPr>
                                    <w:tcW w:w="0" w:type="auto"/>
                                    <w:shd w:val="clear" w:color="auto" w:fill="E8EDEE"/>
                                    <w:hideMark/>
                                  </w:tcPr>
                                  <w:p w:rsidR="009A771D" w:rsidRDefault="009A771D">
                                    <w:pPr>
                                      <w:rPr>
                                        <w:rFonts w:eastAsia="Times New Roman"/>
                                      </w:rPr>
                                    </w:pPr>
                                    <w:r>
                                      <w:rPr>
                                        <w:rFonts w:eastAsia="Times New Roman"/>
                                        <w:noProof/>
                                      </w:rPr>
                                      <w:drawing>
                                        <wp:inline distT="0" distB="0" distL="0" distR="0">
                                          <wp:extent cx="5372100" cy="3017520"/>
                                          <wp:effectExtent l="0" t="0" r="0" b="0"/>
                                          <wp:docPr id="9" name="Picture 9" descr="https://mcusercontent.com/946c58339f273238e3955810c/images/678bbbf9-d716-e657-3134-8e1d54a09d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cusercontent.com/946c58339f273238e3955810c/images/678bbbf9-d716-e657-3134-8e1d54a09d89.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72100" cy="3017520"/>
                                                  </a:xfrm>
                                                  <a:prstGeom prst="rect">
                                                    <a:avLst/>
                                                  </a:prstGeom>
                                                  <a:noFill/>
                                                  <a:ln>
                                                    <a:noFill/>
                                                  </a:ln>
                                                </pic:spPr>
                                              </pic:pic>
                                            </a:graphicData>
                                          </a:graphic>
                                        </wp:inline>
                                      </w:drawing>
                                    </w:r>
                                  </w:p>
                                </w:tc>
                              </w:tr>
                              <w:tr w:rsidR="009A771D">
                                <w:tc>
                                  <w:tcPr>
                                    <w:tcW w:w="8190" w:type="dxa"/>
                                    <w:shd w:val="clear" w:color="auto" w:fill="E8EDEE"/>
                                    <w:tcMar>
                                      <w:top w:w="135" w:type="dxa"/>
                                      <w:left w:w="270" w:type="dxa"/>
                                      <w:bottom w:w="135" w:type="dxa"/>
                                      <w:right w:w="270" w:type="dxa"/>
                                    </w:tcMar>
                                    <w:hideMark/>
                                  </w:tcPr>
                                  <w:p w:rsidR="009A771D" w:rsidRDefault="009A771D">
                                    <w:pPr>
                                      <w:pStyle w:val="Heading1"/>
                                      <w:rPr>
                                        <w:rFonts w:eastAsia="Times New Roman"/>
                                      </w:rPr>
                                    </w:pPr>
                                    <w:bookmarkStart w:id="8" w:name="mctoc8"/>
                                    <w:bookmarkEnd w:id="8"/>
                                    <w:r>
                                      <w:rPr>
                                        <w:rFonts w:eastAsia="Times New Roman"/>
                                      </w:rPr>
                                      <w:t>Meet our Waverley Public Governor</w:t>
                                    </w:r>
                                  </w:p>
                                  <w:p w:rsidR="009A771D" w:rsidRDefault="009A771D">
                                    <w:pPr>
                                      <w:pStyle w:val="Heading4"/>
                                      <w:rPr>
                                        <w:rFonts w:eastAsia="Times New Roman"/>
                                      </w:rPr>
                                    </w:pPr>
                                    <w:r>
                                      <w:rPr>
                                        <w:rFonts w:eastAsia="Times New Roman"/>
                                      </w:rPr>
                                      <w:t> </w:t>
                                    </w:r>
                                  </w:p>
                                  <w:p w:rsidR="009A771D" w:rsidRDefault="009A771D">
                                    <w:pPr>
                                      <w:pStyle w:val="Heading4"/>
                                      <w:rPr>
                                        <w:rFonts w:eastAsia="Times New Roman"/>
                                      </w:rPr>
                                    </w:pPr>
                                    <w:r>
                                      <w:rPr>
                                        <w:rFonts w:eastAsia="Times New Roman"/>
                                      </w:rPr>
                                      <w:t xml:space="preserve">Sara lives in Haslemere with her husband and two children. Both her children were born at Royal Surrey and during </w:t>
                                    </w:r>
                                    <w:proofErr w:type="spellStart"/>
                                    <w:r>
                                      <w:rPr>
                                        <w:rFonts w:eastAsia="Times New Roman"/>
                                      </w:rPr>
                                      <w:t>Covid</w:t>
                                    </w:r>
                                    <w:proofErr w:type="spellEnd"/>
                                    <w:r>
                                      <w:rPr>
                                        <w:rFonts w:eastAsia="Times New Roman"/>
                                      </w:rPr>
                                      <w:t xml:space="preserve"> her mother received care in very tough circumstances. </w:t>
                                    </w:r>
                                    <w:r>
                                      <w:rPr>
                                        <w:rFonts w:eastAsia="Times New Roman"/>
                                      </w:rPr>
                                      <w:br/>
                                    </w:r>
                                    <w:r>
                                      <w:rPr>
                                        <w:rFonts w:eastAsia="Times New Roman"/>
                                      </w:rPr>
                                      <w:br/>
                                      <w:t xml:space="preserve">Sara has worked at a large technology company, led teams, worked with clients, managed projects and worked on problem resolution. She said: "I strongly believe in technology as a key to innovation and use agile practices for collaboration and networking. I think many of these skills can help in driving innovation, inclusion and supporting staff. I am interested to learn more about how the NHS works and how I, as a Governor, can bring some of my professional skills into play". Read more about Sara </w:t>
                                    </w:r>
                                    <w:hyperlink r:id="rId27" w:tgtFrame="_blank" w:history="1">
                                      <w:r>
                                        <w:rPr>
                                          <w:rStyle w:val="Emphasis"/>
                                          <w:rFonts w:eastAsia="Times New Roman"/>
                                          <w:color w:val="0000CD"/>
                                        </w:rPr>
                                        <w:t>here.</w:t>
                                      </w:r>
                                    </w:hyperlink>
                                  </w:p>
                                </w:tc>
                              </w:tr>
                            </w:tbl>
                            <w:p w:rsidR="009A771D" w:rsidRDefault="009A771D">
                              <w:pPr>
                                <w:rPr>
                                  <w:rFonts w:eastAsia="Times New Roman"/>
                                  <w:sz w:val="20"/>
                                  <w:szCs w:val="20"/>
                                </w:rPr>
                              </w:pPr>
                            </w:p>
                          </w:tc>
                        </w:tr>
                      </w:tbl>
                      <w:p w:rsidR="009A771D" w:rsidRDefault="009A771D">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9A771D">
                          <w:tc>
                            <w:tcPr>
                              <w:tcW w:w="0" w:type="auto"/>
                              <w:tcMar>
                                <w:top w:w="135" w:type="dxa"/>
                                <w:left w:w="135" w:type="dxa"/>
                                <w:bottom w:w="135" w:type="dxa"/>
                                <w:right w:w="135"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30"/>
                              </w:tblGrid>
                              <w:tr w:rsidR="009A771D">
                                <w:tc>
                                  <w:tcPr>
                                    <w:tcW w:w="0" w:type="auto"/>
                                    <w:tcMar>
                                      <w:top w:w="0" w:type="dxa"/>
                                      <w:left w:w="135" w:type="dxa"/>
                                      <w:bottom w:w="0" w:type="dxa"/>
                                      <w:right w:w="135" w:type="dxa"/>
                                    </w:tcMar>
                                    <w:hideMark/>
                                  </w:tcPr>
                                  <w:p w:rsidR="009A771D" w:rsidRDefault="009A771D">
                                    <w:pPr>
                                      <w:jc w:val="center"/>
                                      <w:rPr>
                                        <w:rFonts w:eastAsia="Times New Roman"/>
                                      </w:rPr>
                                    </w:pPr>
                                    <w:r>
                                      <w:rPr>
                                        <w:rFonts w:eastAsia="Times New Roman"/>
                                        <w:noProof/>
                                      </w:rPr>
                                      <w:drawing>
                                        <wp:inline distT="0" distB="0" distL="0" distR="0">
                                          <wp:extent cx="5364480" cy="441960"/>
                                          <wp:effectExtent l="0" t="0" r="7620" b="0"/>
                                          <wp:docPr id="8" name="Picture 8" descr="https://mcusercontent.com/946c58339f273238e3955810c/images/3ace302c-9afc-36c7-7df3-d8acb50fcf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cusercontent.com/946c58339f273238e3955810c/images/3ace302c-9afc-36c7-7df3-d8acb50fcf1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4480" cy="441960"/>
                                                  </a:xfrm>
                                                  <a:prstGeom prst="rect">
                                                    <a:avLst/>
                                                  </a:prstGeom>
                                                  <a:noFill/>
                                                  <a:ln>
                                                    <a:noFill/>
                                                  </a:ln>
                                                </pic:spPr>
                                              </pic:pic>
                                            </a:graphicData>
                                          </a:graphic>
                                        </wp:inline>
                                      </w:drawing>
                                    </w:r>
                                  </w:p>
                                </w:tc>
                              </w:tr>
                            </w:tbl>
                            <w:p w:rsidR="009A771D" w:rsidRDefault="009A771D">
                              <w:pPr>
                                <w:rPr>
                                  <w:rFonts w:eastAsia="Times New Roman"/>
                                  <w:sz w:val="20"/>
                                  <w:szCs w:val="20"/>
                                </w:rPr>
                              </w:pPr>
                            </w:p>
                          </w:tc>
                        </w:tr>
                      </w:tbl>
                      <w:p w:rsidR="009A771D" w:rsidRDefault="009A771D">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9A771D">
                          <w:tc>
                            <w:tcPr>
                              <w:tcW w:w="0" w:type="auto"/>
                              <w:tcMar>
                                <w:top w:w="135" w:type="dxa"/>
                                <w:left w:w="270" w:type="dxa"/>
                                <w:bottom w:w="135" w:type="dxa"/>
                                <w:right w:w="270" w:type="dxa"/>
                              </w:tcMar>
                              <w:hideMark/>
                            </w:tcPr>
                            <w:tbl>
                              <w:tblPr>
                                <w:tblpPr w:leftFromText="36" w:rightFromText="36" w:vertAnchor="text" w:tblpXSpec="right" w:tblpYSpec="center"/>
                                <w:tblW w:w="5000" w:type="pct"/>
                                <w:shd w:val="clear" w:color="auto" w:fill="E8EFF1"/>
                                <w:tblCellMar>
                                  <w:left w:w="0" w:type="dxa"/>
                                  <w:right w:w="0" w:type="dxa"/>
                                </w:tblCellMar>
                                <w:tblLook w:val="04A0" w:firstRow="1" w:lastRow="0" w:firstColumn="1" w:lastColumn="0" w:noHBand="0" w:noVBand="1"/>
                              </w:tblPr>
                              <w:tblGrid>
                                <w:gridCol w:w="8460"/>
                              </w:tblGrid>
                              <w:tr w:rsidR="009A771D">
                                <w:tc>
                                  <w:tcPr>
                                    <w:tcW w:w="0" w:type="auto"/>
                                    <w:shd w:val="clear" w:color="auto" w:fill="E8EFF1"/>
                                    <w:hideMark/>
                                  </w:tcPr>
                                  <w:p w:rsidR="009A771D" w:rsidRDefault="009A771D">
                                    <w:pPr>
                                      <w:rPr>
                                        <w:rFonts w:eastAsia="Times New Roman"/>
                                      </w:rPr>
                                    </w:pPr>
                                    <w:r>
                                      <w:rPr>
                                        <w:rFonts w:eastAsia="Times New Roman"/>
                                        <w:noProof/>
                                      </w:rPr>
                                      <w:drawing>
                                        <wp:inline distT="0" distB="0" distL="0" distR="0">
                                          <wp:extent cx="5372100" cy="3017520"/>
                                          <wp:effectExtent l="0" t="0" r="0" b="0"/>
                                          <wp:docPr id="7" name="Picture 7" descr="https://mcusercontent.com/946c58339f273238e3955810c/images/11f349bf-78b9-1c75-4f47-8349c5f7c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cusercontent.com/946c58339f273238e3955810c/images/11f349bf-78b9-1c75-4f47-8349c5f7c298.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72100" cy="3017520"/>
                                                  </a:xfrm>
                                                  <a:prstGeom prst="rect">
                                                    <a:avLst/>
                                                  </a:prstGeom>
                                                  <a:noFill/>
                                                  <a:ln>
                                                    <a:noFill/>
                                                  </a:ln>
                                                </pic:spPr>
                                              </pic:pic>
                                            </a:graphicData>
                                          </a:graphic>
                                        </wp:inline>
                                      </w:drawing>
                                    </w:r>
                                  </w:p>
                                </w:tc>
                              </w:tr>
                              <w:tr w:rsidR="009A771D">
                                <w:tc>
                                  <w:tcPr>
                                    <w:tcW w:w="8190" w:type="dxa"/>
                                    <w:shd w:val="clear" w:color="auto" w:fill="E8EFF1"/>
                                    <w:tcMar>
                                      <w:top w:w="135" w:type="dxa"/>
                                      <w:left w:w="270" w:type="dxa"/>
                                      <w:bottom w:w="135" w:type="dxa"/>
                                      <w:right w:w="270" w:type="dxa"/>
                                    </w:tcMar>
                                    <w:hideMark/>
                                  </w:tcPr>
                                  <w:p w:rsidR="009A771D" w:rsidRDefault="009A771D">
                                    <w:pPr>
                                      <w:pStyle w:val="Heading1"/>
                                      <w:rPr>
                                        <w:rFonts w:eastAsia="Times New Roman"/>
                                      </w:rPr>
                                    </w:pPr>
                                    <w:bookmarkStart w:id="9" w:name="mctoc9"/>
                                    <w:bookmarkEnd w:id="9"/>
                                    <w:r>
                                      <w:rPr>
                                        <w:rFonts w:eastAsia="Times New Roman"/>
                                      </w:rPr>
                                      <w:t> </w:t>
                                    </w:r>
                                  </w:p>
                                  <w:p w:rsidR="009A771D" w:rsidRDefault="009A771D">
                                    <w:pPr>
                                      <w:pStyle w:val="Heading1"/>
                                      <w:rPr>
                                        <w:rFonts w:eastAsia="Times New Roman"/>
                                      </w:rPr>
                                    </w:pPr>
                                    <w:bookmarkStart w:id="10" w:name="mctoc10"/>
                                    <w:bookmarkEnd w:id="10"/>
                                    <w:r>
                                      <w:rPr>
                                        <w:rFonts w:eastAsia="Times New Roman"/>
                                      </w:rPr>
                                      <w:t>Stride for Cancer Care - sponsored walk</w:t>
                                    </w:r>
                                  </w:p>
                                  <w:p w:rsidR="009A771D" w:rsidRDefault="009A771D">
                                    <w:pPr>
                                      <w:spacing w:line="360" w:lineRule="auto"/>
                                      <w:rPr>
                                        <w:rFonts w:ascii="Helvetica" w:eastAsia="Times New Roman" w:hAnsi="Helvetica" w:cs="Helvetica"/>
                                        <w:color w:val="222222"/>
                                        <w:sz w:val="21"/>
                                        <w:szCs w:val="21"/>
                                      </w:rPr>
                                    </w:pPr>
                                    <w:r>
                                      <w:rPr>
                                        <w:rFonts w:ascii="Helvetica" w:eastAsia="Times New Roman" w:hAnsi="Helvetica" w:cs="Helvetica"/>
                                        <w:color w:val="222222"/>
                                        <w:sz w:val="21"/>
                                        <w:szCs w:val="21"/>
                                      </w:rPr>
                                      <w:t xml:space="preserve">  </w:t>
                                    </w:r>
                                  </w:p>
                                  <w:p w:rsidR="009A771D" w:rsidRDefault="009A771D">
                                    <w:pPr>
                                      <w:pStyle w:val="Heading4"/>
                                      <w:rPr>
                                        <w:rFonts w:eastAsia="Times New Roman"/>
                                      </w:rPr>
                                    </w:pPr>
                                    <w:r>
                                      <w:rPr>
                                        <w:rFonts w:eastAsia="Times New Roman"/>
                                      </w:rPr>
                                      <w:t>Join us for our sponsored walk and support world-class care at St Luke's Cancer Centre. Every penny or pound you raise will make a huge difference to people living with cancer – now and in the future.  </w:t>
                                    </w:r>
                                    <w:r>
                                      <w:rPr>
                                        <w:rFonts w:eastAsia="Times New Roman"/>
                                      </w:rPr>
                                      <w:br/>
                                    </w:r>
                                    <w:r>
                                      <w:rPr>
                                        <w:rFonts w:eastAsia="Times New Roman"/>
                                      </w:rPr>
                                      <w:br/>
                                    </w:r>
                                    <w:r>
                                      <w:rPr>
                                        <w:rStyle w:val="Strong"/>
                                        <w:rFonts w:eastAsia="Times New Roman"/>
                                      </w:rPr>
                                      <w:t>Distances</w:t>
                                    </w:r>
                                    <w:r>
                                      <w:rPr>
                                        <w:rFonts w:eastAsia="Times New Roman"/>
                                      </w:rPr>
                                      <w:t>: 5km (new this year), 10km, 15km or 25km </w:t>
                                    </w:r>
                                    <w:r>
                                      <w:rPr>
                                        <w:rFonts w:eastAsia="Times New Roman"/>
                                      </w:rPr>
                                      <w:br/>
                                    </w:r>
                                    <w:r>
                                      <w:rPr>
                                        <w:rStyle w:val="Strong"/>
                                        <w:rFonts w:eastAsia="Times New Roman"/>
                                      </w:rPr>
                                      <w:t>Registration fee</w:t>
                                    </w:r>
                                    <w:r>
                                      <w:rPr>
                                        <w:rFonts w:eastAsia="Times New Roman"/>
                                      </w:rPr>
                                      <w:t>: £20 (age 12 and under are free</w:t>
                                    </w:r>
                                    <w:proofErr w:type="gramStart"/>
                                    <w:r>
                                      <w:rPr>
                                        <w:rFonts w:eastAsia="Times New Roman"/>
                                      </w:rPr>
                                      <w:t>)</w:t>
                                    </w:r>
                                    <w:proofErr w:type="gramEnd"/>
                                    <w:r>
                                      <w:rPr>
                                        <w:rFonts w:eastAsia="Times New Roman"/>
                                      </w:rPr>
                                      <w:br/>
                                    </w:r>
                                    <w:r>
                                      <w:rPr>
                                        <w:rStyle w:val="Strong"/>
                                        <w:rFonts w:eastAsia="Times New Roman"/>
                                      </w:rPr>
                                      <w:t>Sponsored by</w:t>
                                    </w:r>
                                    <w:r>
                                      <w:rPr>
                                        <w:rFonts w:eastAsia="Times New Roman"/>
                                      </w:rPr>
                                      <w:t>: CBRE</w:t>
                                    </w:r>
                                  </w:p>
                                </w:tc>
                              </w:tr>
                            </w:tbl>
                            <w:p w:rsidR="009A771D" w:rsidRDefault="009A771D">
                              <w:pPr>
                                <w:rPr>
                                  <w:rFonts w:eastAsia="Times New Roman"/>
                                  <w:sz w:val="20"/>
                                  <w:szCs w:val="20"/>
                                </w:rPr>
                              </w:pPr>
                            </w:p>
                          </w:tc>
                        </w:tr>
                      </w:tbl>
                      <w:p w:rsidR="009A771D" w:rsidRDefault="009A771D">
                        <w:pPr>
                          <w:rPr>
                            <w:rFonts w:eastAsia="Times New Roman"/>
                            <w:sz w:val="20"/>
                            <w:szCs w:val="20"/>
                          </w:rPr>
                        </w:pPr>
                      </w:p>
                    </w:tc>
                  </w:tr>
                </w:tbl>
                <w:p w:rsidR="009A771D" w:rsidRDefault="009A771D">
                  <w:pPr>
                    <w:jc w:val="center"/>
                    <w:rPr>
                      <w:rFonts w:eastAsia="Times New Roman"/>
                      <w:sz w:val="20"/>
                      <w:szCs w:val="20"/>
                    </w:rPr>
                  </w:pPr>
                </w:p>
              </w:tc>
            </w:tr>
          </w:tbl>
          <w:p w:rsidR="009A771D" w:rsidRDefault="009A771D">
            <w:pPr>
              <w:jc w:val="center"/>
              <w:rPr>
                <w:rFonts w:eastAsia="Times New Roman"/>
                <w:sz w:val="20"/>
                <w:szCs w:val="20"/>
              </w:rPr>
            </w:pPr>
          </w:p>
        </w:tc>
      </w:tr>
      <w:tr w:rsidR="009A771D" w:rsidTr="009A771D">
        <w:trPr>
          <w:jc w:val="center"/>
        </w:trPr>
        <w:tc>
          <w:tcPr>
            <w:tcW w:w="0" w:type="auto"/>
            <w:shd w:val="clear" w:color="auto" w:fill="E8EDEE"/>
            <w:tcMar>
              <w:top w:w="0" w:type="dxa"/>
              <w:left w:w="0" w:type="dxa"/>
              <w:bottom w:w="22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9A771D">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9A771D">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9A771D">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9A771D">
                                <w:trPr>
                                  <w:jc w:val="center"/>
                                </w:trPr>
                                <w:tc>
                                  <w:tcPr>
                                    <w:tcW w:w="0" w:type="auto"/>
                                    <w:hideMark/>
                                  </w:tcPr>
                                  <w:p w:rsidR="009A771D" w:rsidRDefault="009A771D">
                                    <w:pPr>
                                      <w:rPr>
                                        <w:rFonts w:eastAsia="Times New Roman"/>
                                        <w:sz w:val="20"/>
                                        <w:szCs w:val="20"/>
                                      </w:rPr>
                                    </w:pPr>
                                  </w:p>
                                </w:tc>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994"/>
                                    </w:tblGrid>
                                    <w:tr w:rsidR="009A771D">
                                      <w:tc>
                                        <w:tcPr>
                                          <w:tcW w:w="0" w:type="auto"/>
                                          <w:tcMar>
                                            <w:top w:w="135" w:type="dxa"/>
                                            <w:left w:w="270" w:type="dxa"/>
                                            <w:bottom w:w="135" w:type="dxa"/>
                                            <w:right w:w="270" w:type="dxa"/>
                                          </w:tcMar>
                                          <w:vAlign w:val="center"/>
                                          <w:hideMark/>
                                        </w:tcPr>
                                        <w:tbl>
                                          <w:tblPr>
                                            <w:tblW w:w="5000" w:type="pct"/>
                                            <w:shd w:val="clear" w:color="auto" w:fill="C56AA0"/>
                                            <w:tblCellMar>
                                              <w:left w:w="0" w:type="dxa"/>
                                              <w:right w:w="0" w:type="dxa"/>
                                            </w:tblCellMar>
                                            <w:tblLook w:val="04A0" w:firstRow="1" w:lastRow="0" w:firstColumn="1" w:lastColumn="0" w:noHBand="0" w:noVBand="1"/>
                                          </w:tblPr>
                                          <w:tblGrid>
                                            <w:gridCol w:w="8454"/>
                                          </w:tblGrid>
                                          <w:tr w:rsidR="009A771D">
                                            <w:tc>
                                              <w:tcPr>
                                                <w:tcW w:w="0" w:type="auto"/>
                                                <w:shd w:val="clear" w:color="auto" w:fill="C56AA0"/>
                                                <w:tcMar>
                                                  <w:top w:w="270" w:type="dxa"/>
                                                  <w:left w:w="270" w:type="dxa"/>
                                                  <w:bottom w:w="270" w:type="dxa"/>
                                                  <w:right w:w="270" w:type="dxa"/>
                                                </w:tcMar>
                                                <w:hideMark/>
                                              </w:tcPr>
                                              <w:tbl>
                                                <w:tblPr>
                                                  <w:tblW w:w="5000" w:type="pct"/>
                                                  <w:tblCellMar>
                                                    <w:left w:w="0" w:type="dxa"/>
                                                    <w:right w:w="0" w:type="dxa"/>
                                                  </w:tblCellMar>
                                                  <w:tblLook w:val="04A0" w:firstRow="1" w:lastRow="0" w:firstColumn="1" w:lastColumn="0" w:noHBand="0" w:noVBand="1"/>
                                                </w:tblPr>
                                                <w:tblGrid>
                                                  <w:gridCol w:w="7914"/>
                                                </w:tblGrid>
                                                <w:tr w:rsidR="009A771D">
                                                  <w:tc>
                                                    <w:tcPr>
                                                      <w:tcW w:w="0" w:type="auto"/>
                                                      <w:vAlign w:val="center"/>
                                                      <w:hideMark/>
                                                    </w:tcPr>
                                                    <w:p w:rsidR="009A771D" w:rsidRDefault="009A771D">
                                                      <w:pPr>
                                                        <w:rPr>
                                                          <w:rFonts w:eastAsia="Times New Roman"/>
                                                        </w:rPr>
                                                      </w:pPr>
                                                      <w:r>
                                                        <w:rPr>
                                                          <w:rFonts w:ascii="Arial" w:eastAsia="Times New Roman" w:hAnsi="Arial" w:cs="Arial"/>
                                                        </w:rPr>
                                                        <w:t xml:space="preserve">For more information on </w:t>
                                                      </w:r>
                                                      <w:hyperlink r:id="rId30" w:tgtFrame="_blank" w:history="1">
                                                        <w:r>
                                                          <w:rPr>
                                                            <w:rStyle w:val="Emphasis"/>
                                                            <w:rFonts w:ascii="Arial" w:eastAsia="Times New Roman" w:hAnsi="Arial" w:cs="Arial"/>
                                                            <w:color w:val="005EB8"/>
                                                          </w:rPr>
                                                          <w:t>this event</w:t>
                                                        </w:r>
                                                      </w:hyperlink>
                                                      <w:r>
                                                        <w:rPr>
                                                          <w:rFonts w:ascii="Arial" w:eastAsia="Times New Roman" w:hAnsi="Arial" w:cs="Arial"/>
                                                        </w:rPr>
                                                        <w:t xml:space="preserve"> and how you can get involved please visit Royal Surrey Charity website or contact the Fundraising Department: Tel: </w:t>
                                                      </w:r>
                                                      <w:r>
                                                        <w:rPr>
                                                          <w:rFonts w:ascii="Arial" w:eastAsia="Times New Roman" w:hAnsi="Arial" w:cs="Arial"/>
                                                          <w:u w:val="single"/>
                                                        </w:rPr>
                                                        <w:t>01483571122 </w:t>
                                                      </w:r>
                                                      <w:proofErr w:type="spellStart"/>
                                                      <w:r>
                                                        <w:rPr>
                                                          <w:rFonts w:ascii="Arial" w:eastAsia="Times New Roman" w:hAnsi="Arial" w:cs="Arial"/>
                                                          <w:u w:val="single"/>
                                                        </w:rPr>
                                                        <w:t>ext</w:t>
                                                      </w:r>
                                                      <w:proofErr w:type="spellEnd"/>
                                                      <w:r>
                                                        <w:rPr>
                                                          <w:rFonts w:ascii="Arial" w:eastAsia="Times New Roman" w:hAnsi="Arial" w:cs="Arial"/>
                                                          <w:u w:val="single"/>
                                                        </w:rPr>
                                                        <w:t xml:space="preserve"> 4438.</w:t>
                                                      </w:r>
                                                      <w:r>
                                                        <w:rPr>
                                                          <w:rFonts w:ascii="Arial" w:eastAsia="Times New Roman" w:hAnsi="Arial" w:cs="Arial"/>
                                                        </w:rPr>
                                                        <w:br/>
                                                      </w:r>
                                                      <w:r>
                                                        <w:rPr>
                                                          <w:rFonts w:ascii="Arial" w:eastAsia="Times New Roman" w:hAnsi="Arial" w:cs="Arial"/>
                                                        </w:rPr>
                                                        <w:br/>
                                                        <w:t xml:space="preserve">Email: </w:t>
                                                      </w:r>
                                                      <w:hyperlink r:id="rId31" w:history="1">
                                                        <w:r>
                                                          <w:rPr>
                                                            <w:rStyle w:val="Strong"/>
                                                            <w:rFonts w:ascii="Arial" w:eastAsia="Times New Roman" w:hAnsi="Arial" w:cs="Arial"/>
                                                            <w:color w:val="005EB8"/>
                                                            <w:u w:val="single"/>
                                                          </w:rPr>
                                                          <w:t>rsc-tr.fundraising@nhs.net</w:t>
                                                        </w:r>
                                                      </w:hyperlink>
                                                      <w:r>
                                                        <w:rPr>
                                                          <w:rFonts w:ascii="Arial" w:eastAsia="Times New Roman" w:hAnsi="Arial" w:cs="Arial"/>
                                                        </w:rPr>
                                                        <w:br/>
                                                        <w:t xml:space="preserve">Website: </w:t>
                                                      </w:r>
                                                      <w:hyperlink r:id="rId32" w:history="1">
                                                        <w:r>
                                                          <w:rPr>
                                                            <w:rStyle w:val="Strong"/>
                                                            <w:rFonts w:ascii="Arial" w:eastAsia="Times New Roman" w:hAnsi="Arial" w:cs="Arial"/>
                                                            <w:color w:val="005EB8"/>
                                                            <w:u w:val="single"/>
                                                          </w:rPr>
                                                          <w:t>www.rschcharity.org.uk</w:t>
                                                        </w:r>
                                                      </w:hyperlink>
                                                      <w:r>
                                                        <w:rPr>
                                                          <w:rFonts w:ascii="Arial" w:eastAsia="Times New Roman" w:hAnsi="Arial" w:cs="Arial"/>
                                                        </w:rPr>
                                                        <w:br/>
                                                      </w:r>
                                                      <w:r>
                                                        <w:rPr>
                                                          <w:rFonts w:ascii="Arial" w:eastAsia="Times New Roman" w:hAnsi="Arial" w:cs="Arial"/>
                                                        </w:rPr>
                                                        <w:br/>
                                                      </w:r>
                                                      <w:r>
                                                        <w:rPr>
                                                          <w:rStyle w:val="Strong"/>
                                                          <w:rFonts w:ascii="Arial" w:eastAsia="Times New Roman" w:hAnsi="Arial" w:cs="Arial"/>
                                                        </w:rPr>
                                                        <w:t>Follow the Hospital Charity on social media:</w:t>
                                                      </w:r>
                                                      <w:r>
                                                        <w:rPr>
                                                          <w:rFonts w:ascii="Arial" w:eastAsia="Times New Roman" w:hAnsi="Arial" w:cs="Arial"/>
                                                        </w:rPr>
                                                        <w:br/>
                                                        <w:t xml:space="preserve">Facebook: </w:t>
                                                      </w:r>
                                                      <w:hyperlink r:id="rId33" w:tgtFrame="_blank" w:history="1">
                                                        <w:r>
                                                          <w:rPr>
                                                            <w:rStyle w:val="Hyperlink"/>
                                                            <w:rFonts w:ascii="Arial" w:eastAsia="Times New Roman" w:hAnsi="Arial" w:cs="Arial"/>
                                                            <w:color w:val="005EB8"/>
                                                          </w:rPr>
                                                          <w:t>@</w:t>
                                                        </w:r>
                                                        <w:proofErr w:type="spellStart"/>
                                                        <w:r>
                                                          <w:rPr>
                                                            <w:rStyle w:val="Hyperlink"/>
                                                            <w:rFonts w:ascii="Arial" w:eastAsia="Times New Roman" w:hAnsi="Arial" w:cs="Arial"/>
                                                            <w:color w:val="005EB8"/>
                                                          </w:rPr>
                                                          <w:t>royalsurreycharity</w:t>
                                                        </w:r>
                                                        <w:proofErr w:type="spellEnd"/>
                                                      </w:hyperlink>
                                                      <w:r>
                                                        <w:rPr>
                                                          <w:rFonts w:ascii="Arial" w:eastAsia="Times New Roman" w:hAnsi="Arial" w:cs="Arial"/>
                                                        </w:rPr>
                                                        <w:br/>
                                                        <w:t xml:space="preserve">Instagram: </w:t>
                                                      </w:r>
                                                      <w:hyperlink r:id="rId34" w:tgtFrame="_blank" w:history="1">
                                                        <w:r>
                                                          <w:rPr>
                                                            <w:rStyle w:val="Hyperlink"/>
                                                            <w:rFonts w:ascii="Arial" w:eastAsia="Times New Roman" w:hAnsi="Arial" w:cs="Arial"/>
                                                            <w:color w:val="005EB8"/>
                                                          </w:rPr>
                                                          <w:t>@</w:t>
                                                        </w:r>
                                                        <w:proofErr w:type="spellStart"/>
                                                        <w:r>
                                                          <w:rPr>
                                                            <w:rStyle w:val="Hyperlink"/>
                                                            <w:rFonts w:ascii="Arial" w:eastAsia="Times New Roman" w:hAnsi="Arial" w:cs="Arial"/>
                                                            <w:color w:val="005EB8"/>
                                                          </w:rPr>
                                                          <w:t>royalsurreycharity</w:t>
                                                        </w:r>
                                                        <w:proofErr w:type="spellEnd"/>
                                                      </w:hyperlink>
                                                    </w:p>
                                                    <w:p w:rsidR="009A771D" w:rsidRDefault="009A771D">
                                                      <w:pPr>
                                                        <w:rPr>
                                                          <w:rFonts w:eastAsia="Times New Roman"/>
                                                        </w:rPr>
                                                      </w:pPr>
                                                      <w:r>
                                                        <w:rPr>
                                                          <w:rFonts w:ascii="Arial" w:eastAsia="Times New Roman" w:hAnsi="Arial" w:cs="Arial"/>
                                                        </w:rPr>
                                                        <w:t xml:space="preserve">Twitter: </w:t>
                                                      </w:r>
                                                      <w:hyperlink r:id="rId35" w:tgtFrame="_blank" w:history="1">
                                                        <w:r>
                                                          <w:rPr>
                                                            <w:rStyle w:val="Hyperlink"/>
                                                            <w:rFonts w:ascii="Arial" w:eastAsia="Times New Roman" w:hAnsi="Arial" w:cs="Arial"/>
                                                            <w:color w:val="005EB8"/>
                                                          </w:rPr>
                                                          <w:t>@</w:t>
                                                        </w:r>
                                                        <w:proofErr w:type="spellStart"/>
                                                        <w:r>
                                                          <w:rPr>
                                                            <w:rStyle w:val="Hyperlink"/>
                                                            <w:rFonts w:ascii="Arial" w:eastAsia="Times New Roman" w:hAnsi="Arial" w:cs="Arial"/>
                                                            <w:color w:val="005EB8"/>
                                                          </w:rPr>
                                                          <w:t>RSCHCharity</w:t>
                                                        </w:r>
                                                        <w:proofErr w:type="spellEnd"/>
                                                      </w:hyperlink>
                                                    </w:p>
                                                  </w:tc>
                                                </w:tr>
                                              </w:tbl>
                                              <w:p w:rsidR="009A771D" w:rsidRDefault="009A771D">
                                                <w:pPr>
                                                  <w:rPr>
                                                    <w:rFonts w:eastAsia="Times New Roman"/>
                                                    <w:sz w:val="20"/>
                                                    <w:szCs w:val="20"/>
                                                  </w:rPr>
                                                </w:pPr>
                                              </w:p>
                                            </w:tc>
                                          </w:tr>
                                        </w:tbl>
                                        <w:p w:rsidR="009A771D" w:rsidRDefault="009A771D">
                                          <w:pPr>
                                            <w:rPr>
                                              <w:rFonts w:eastAsia="Times New Roman"/>
                                              <w:sz w:val="20"/>
                                              <w:szCs w:val="20"/>
                                            </w:rPr>
                                          </w:pPr>
                                        </w:p>
                                      </w:tc>
                                    </w:tr>
                                  </w:tbl>
                                  <w:p w:rsidR="009A771D" w:rsidRDefault="009A771D">
                                    <w:pPr>
                                      <w:rPr>
                                        <w:rFonts w:eastAsia="Times New Roman"/>
                                        <w:sz w:val="20"/>
                                        <w:szCs w:val="20"/>
                                      </w:rPr>
                                    </w:pPr>
                                  </w:p>
                                </w:tc>
                              </w:tr>
                            </w:tbl>
                            <w:p w:rsidR="009A771D" w:rsidRDefault="009A771D">
                              <w:pPr>
                                <w:jc w:val="center"/>
                                <w:rPr>
                                  <w:rFonts w:eastAsia="Times New Roman"/>
                                  <w:sz w:val="20"/>
                                  <w:szCs w:val="20"/>
                                </w:rPr>
                              </w:pPr>
                            </w:p>
                          </w:tc>
                        </w:tr>
                      </w:tbl>
                      <w:p w:rsidR="009A771D" w:rsidRDefault="009A771D">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9A771D">
                          <w:tc>
                            <w:tcPr>
                              <w:tcW w:w="0" w:type="auto"/>
                              <w:tcMar>
                                <w:top w:w="135" w:type="dxa"/>
                                <w:left w:w="135" w:type="dxa"/>
                                <w:bottom w:w="135" w:type="dxa"/>
                                <w:right w:w="135"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8730"/>
                              </w:tblGrid>
                              <w:tr w:rsidR="009A771D">
                                <w:tc>
                                  <w:tcPr>
                                    <w:tcW w:w="0" w:type="auto"/>
                                    <w:tcMar>
                                      <w:top w:w="0" w:type="dxa"/>
                                      <w:left w:w="135" w:type="dxa"/>
                                      <w:bottom w:w="0" w:type="dxa"/>
                                      <w:right w:w="135" w:type="dxa"/>
                                    </w:tcMar>
                                    <w:hideMark/>
                                  </w:tcPr>
                                  <w:p w:rsidR="009A771D" w:rsidRDefault="009A771D">
                                    <w:pPr>
                                      <w:jc w:val="center"/>
                                      <w:rPr>
                                        <w:rFonts w:eastAsia="Times New Roman"/>
                                      </w:rPr>
                                    </w:pPr>
                                    <w:r>
                                      <w:rPr>
                                        <w:rFonts w:eastAsia="Times New Roman"/>
                                        <w:noProof/>
                                      </w:rPr>
                                      <w:drawing>
                                        <wp:inline distT="0" distB="0" distL="0" distR="0">
                                          <wp:extent cx="5372100" cy="449580"/>
                                          <wp:effectExtent l="0" t="0" r="0" b="7620"/>
                                          <wp:docPr id="6" name="Picture 6" descr="https://mcusercontent.com/946c58339f273238e3955810c/images/5d011a57-8e50-c6f6-9b03-7704e4d334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cusercontent.com/946c58339f273238e3955810c/images/5d011a57-8e50-c6f6-9b03-7704e4d3349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2100" cy="449580"/>
                                                  </a:xfrm>
                                                  <a:prstGeom prst="rect">
                                                    <a:avLst/>
                                                  </a:prstGeom>
                                                  <a:noFill/>
                                                  <a:ln>
                                                    <a:noFill/>
                                                  </a:ln>
                                                </pic:spPr>
                                              </pic:pic>
                                            </a:graphicData>
                                          </a:graphic>
                                        </wp:inline>
                                      </w:drawing>
                                    </w:r>
                                  </w:p>
                                </w:tc>
                              </w:tr>
                            </w:tbl>
                            <w:p w:rsidR="009A771D" w:rsidRDefault="009A771D">
                              <w:pPr>
                                <w:rPr>
                                  <w:rFonts w:eastAsia="Times New Roman"/>
                                  <w:sz w:val="20"/>
                                  <w:szCs w:val="20"/>
                                </w:rPr>
                              </w:pPr>
                            </w:p>
                          </w:tc>
                        </w:tr>
                      </w:tbl>
                      <w:p w:rsidR="009A771D" w:rsidRDefault="009A771D">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9A771D">
                          <w:tc>
                            <w:tcPr>
                              <w:tcW w:w="0" w:type="auto"/>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00"/>
                              </w:tblGrid>
                              <w:tr w:rsidR="009A771D">
                                <w:tc>
                                  <w:tcPr>
                                    <w:tcW w:w="0" w:type="auto"/>
                                    <w:hideMark/>
                                  </w:tcPr>
                                  <w:p w:rsidR="009A771D" w:rsidRDefault="009A771D">
                                    <w:pPr>
                                      <w:jc w:val="center"/>
                                      <w:rPr>
                                        <w:rFonts w:eastAsia="Times New Roman"/>
                                      </w:rPr>
                                    </w:pPr>
                                    <w:r>
                                      <w:rPr>
                                        <w:rFonts w:eastAsia="Times New Roman"/>
                                        <w:noProof/>
                                      </w:rPr>
                                      <w:drawing>
                                        <wp:inline distT="0" distB="0" distL="0" distR="0">
                                          <wp:extent cx="5715000" cy="906780"/>
                                          <wp:effectExtent l="0" t="0" r="0" b="0"/>
                                          <wp:docPr id="5" name="Picture 5" descr="https://gallery.mailchimp.com/946c58339f273238e3955810c/images/a88af669-fbb4-457b-8db0-0dd70082bb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gallery.mailchimp.com/946c58339f273238e3955810c/images/a88af669-fbb4-457b-8db0-0dd70082bb5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906780"/>
                                                  </a:xfrm>
                                                  <a:prstGeom prst="rect">
                                                    <a:avLst/>
                                                  </a:prstGeom>
                                                  <a:noFill/>
                                                  <a:ln>
                                                    <a:noFill/>
                                                  </a:ln>
                                                </pic:spPr>
                                              </pic:pic>
                                            </a:graphicData>
                                          </a:graphic>
                                        </wp:inline>
                                      </w:drawing>
                                    </w:r>
                                  </w:p>
                                </w:tc>
                              </w:tr>
                            </w:tbl>
                            <w:p w:rsidR="009A771D" w:rsidRDefault="009A771D">
                              <w:pPr>
                                <w:rPr>
                                  <w:rFonts w:eastAsia="Times New Roman"/>
                                  <w:sz w:val="20"/>
                                  <w:szCs w:val="20"/>
                                </w:rPr>
                              </w:pPr>
                            </w:p>
                          </w:tc>
                        </w:tr>
                      </w:tbl>
                      <w:p w:rsidR="009A771D" w:rsidRDefault="009A771D">
                        <w:pPr>
                          <w:rPr>
                            <w:rFonts w:eastAsia="Times New Roman"/>
                            <w:sz w:val="20"/>
                            <w:szCs w:val="20"/>
                          </w:rPr>
                        </w:pPr>
                      </w:p>
                    </w:tc>
                  </w:tr>
                </w:tbl>
                <w:p w:rsidR="009A771D" w:rsidRDefault="009A771D">
                  <w:pPr>
                    <w:jc w:val="center"/>
                    <w:rPr>
                      <w:rFonts w:eastAsia="Times New Roman"/>
                      <w:sz w:val="20"/>
                      <w:szCs w:val="20"/>
                    </w:rPr>
                  </w:pPr>
                </w:p>
              </w:tc>
            </w:tr>
          </w:tbl>
          <w:p w:rsidR="009A771D" w:rsidRDefault="009A771D">
            <w:pPr>
              <w:jc w:val="center"/>
              <w:rPr>
                <w:rFonts w:eastAsia="Times New Roman"/>
                <w:sz w:val="20"/>
                <w:szCs w:val="20"/>
              </w:rPr>
            </w:pPr>
          </w:p>
        </w:tc>
      </w:tr>
      <w:tr w:rsidR="009A771D" w:rsidTr="009A771D">
        <w:trPr>
          <w:jc w:val="center"/>
        </w:trPr>
        <w:tc>
          <w:tcPr>
            <w:tcW w:w="0" w:type="auto"/>
            <w:shd w:val="clear" w:color="auto" w:fill="FFFFFF"/>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9A771D">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9A771D">
                    <w:trPr>
                      <w:jc w:val="center"/>
                    </w:trPr>
                    <w:tc>
                      <w:tcPr>
                        <w:tcW w:w="0" w:type="auto"/>
                        <w:hideMark/>
                      </w:tcPr>
                      <w:p w:rsidR="009A771D" w:rsidRDefault="009A771D">
                        <w:pPr>
                          <w:rPr>
                            <w:rFonts w:eastAsia="Times New Roman"/>
                            <w:sz w:val="20"/>
                            <w:szCs w:val="20"/>
                          </w:rPr>
                        </w:pPr>
                      </w:p>
                    </w:tc>
                  </w:tr>
                </w:tbl>
                <w:p w:rsidR="009A771D" w:rsidRDefault="009A771D">
                  <w:pPr>
                    <w:jc w:val="center"/>
                    <w:rPr>
                      <w:rFonts w:eastAsia="Times New Roman"/>
                      <w:sz w:val="20"/>
                      <w:szCs w:val="20"/>
                    </w:rPr>
                  </w:pPr>
                </w:p>
              </w:tc>
            </w:tr>
          </w:tbl>
          <w:p w:rsidR="009A771D" w:rsidRDefault="009A771D">
            <w:pPr>
              <w:jc w:val="center"/>
              <w:rPr>
                <w:rFonts w:eastAsia="Times New Roman"/>
                <w:sz w:val="20"/>
                <w:szCs w:val="20"/>
              </w:rPr>
            </w:pPr>
          </w:p>
        </w:tc>
      </w:tr>
      <w:tr w:rsidR="009A771D" w:rsidTr="009A771D">
        <w:trPr>
          <w:jc w:val="center"/>
        </w:trPr>
        <w:tc>
          <w:tcPr>
            <w:tcW w:w="0" w:type="auto"/>
            <w:shd w:val="clear" w:color="auto" w:fill="E8EDEE"/>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9A771D">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9A771D">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9A771D">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9A771D">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9A771D">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9A771D">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9A771D">
                                                  <w:trPr>
                                                    <w:jc w:val="center"/>
                                                  </w:trPr>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795"/>
                                                      </w:tblGrid>
                                                      <w:tr w:rsidR="009A771D">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A771D">
                                                              <w:tc>
                                                                <w:tcPr>
                                                                  <w:tcW w:w="0" w:type="auto"/>
                                                                  <w:tcMar>
                                                                    <w:top w:w="75" w:type="dxa"/>
                                                                    <w:left w:w="135" w:type="dxa"/>
                                                                    <w:bottom w:w="75" w:type="dxa"/>
                                                                    <w:right w:w="150" w:type="dxa"/>
                                                                  </w:tcMar>
                                                                  <w:vAlign w:val="center"/>
                                                                  <w:hideMark/>
                                                                </w:tcPr>
                                                                <w:tbl>
                                                                  <w:tblPr>
                                                                    <w:tblpPr w:leftFromText="36" w:rightFromText="36" w:vertAnchor="text"/>
                                                                    <w:tblW w:w="0" w:type="dxa"/>
                                                                    <w:tblCellMar>
                                                                      <w:left w:w="0" w:type="dxa"/>
                                                                      <w:right w:w="0" w:type="dxa"/>
                                                                    </w:tblCellMar>
                                                                    <w:tblLook w:val="04A0" w:firstRow="1" w:lastRow="0" w:firstColumn="1" w:lastColumn="0" w:noHBand="0" w:noVBand="1"/>
                                                                  </w:tblPr>
                                                                  <w:tblGrid>
                                                                    <w:gridCol w:w="360"/>
                                                                  </w:tblGrid>
                                                                  <w:tr w:rsidR="009A771D">
                                                                    <w:tc>
                                                                      <w:tcPr>
                                                                        <w:tcW w:w="360" w:type="dxa"/>
                                                                        <w:vAlign w:val="center"/>
                                                                        <w:hideMark/>
                                                                      </w:tcPr>
                                                                      <w:p w:rsidR="009A771D" w:rsidRDefault="009A771D">
                                                                        <w:pPr>
                                                                          <w:jc w:val="center"/>
                                                                          <w:rPr>
                                                                            <w:rFonts w:eastAsia="Times New Roman"/>
                                                                          </w:rPr>
                                                                        </w:pPr>
                                                                        <w:r>
                                                                          <w:rPr>
                                                                            <w:rFonts w:eastAsia="Times New Roman"/>
                                                                            <w:noProof/>
                                                                            <w:color w:val="0000FF"/>
                                                                          </w:rPr>
                                                                          <w:drawing>
                                                                            <wp:inline distT="0" distB="0" distL="0" distR="0">
                                                                              <wp:extent cx="228600" cy="228600"/>
                                                                              <wp:effectExtent l="0" t="0" r="0" b="0"/>
                                                                              <wp:docPr id="4" name="Picture 4" descr="Twitter">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witt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9A771D" w:rsidRDefault="009A771D">
                                                                  <w:pPr>
                                                                    <w:rPr>
                                                                      <w:rFonts w:eastAsia="Times New Roman"/>
                                                                      <w:sz w:val="20"/>
                                                                      <w:szCs w:val="20"/>
                                                                    </w:rPr>
                                                                  </w:pPr>
                                                                </w:p>
                                                              </w:tc>
                                                            </w:tr>
                                                          </w:tbl>
                                                          <w:p w:rsidR="009A771D" w:rsidRDefault="009A771D">
                                                            <w:pPr>
                                                              <w:rPr>
                                                                <w:rFonts w:eastAsia="Times New Roman"/>
                                                                <w:sz w:val="20"/>
                                                                <w:szCs w:val="20"/>
                                                              </w:rPr>
                                                            </w:pPr>
                                                          </w:p>
                                                        </w:tc>
                                                      </w:tr>
                                                    </w:tbl>
                                                    <w:p w:rsidR="009A771D" w:rsidRDefault="009A771D">
                                                      <w:pPr>
                                                        <w:rPr>
                                                          <w:rFonts w:eastAsia="Times New Roman"/>
                                                          <w:sz w:val="20"/>
                                                          <w:szCs w:val="20"/>
                                                        </w:rPr>
                                                      </w:pPr>
                                                    </w:p>
                                                  </w:tc>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795"/>
                                                      </w:tblGrid>
                                                      <w:tr w:rsidR="009A771D">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A771D">
                                                              <w:tc>
                                                                <w:tcPr>
                                                                  <w:tcW w:w="0" w:type="auto"/>
                                                                  <w:tcMar>
                                                                    <w:top w:w="75" w:type="dxa"/>
                                                                    <w:left w:w="135" w:type="dxa"/>
                                                                    <w:bottom w:w="75" w:type="dxa"/>
                                                                    <w:right w:w="150" w:type="dxa"/>
                                                                  </w:tcMar>
                                                                  <w:vAlign w:val="center"/>
                                                                  <w:hideMark/>
                                                                </w:tcPr>
                                                                <w:tbl>
                                                                  <w:tblPr>
                                                                    <w:tblpPr w:leftFromText="36" w:rightFromText="36" w:vertAnchor="text"/>
                                                                    <w:tblW w:w="0" w:type="dxa"/>
                                                                    <w:tblCellMar>
                                                                      <w:left w:w="0" w:type="dxa"/>
                                                                      <w:right w:w="0" w:type="dxa"/>
                                                                    </w:tblCellMar>
                                                                    <w:tblLook w:val="04A0" w:firstRow="1" w:lastRow="0" w:firstColumn="1" w:lastColumn="0" w:noHBand="0" w:noVBand="1"/>
                                                                  </w:tblPr>
                                                                  <w:tblGrid>
                                                                    <w:gridCol w:w="360"/>
                                                                  </w:tblGrid>
                                                                  <w:tr w:rsidR="009A771D">
                                                                    <w:tc>
                                                                      <w:tcPr>
                                                                        <w:tcW w:w="360" w:type="dxa"/>
                                                                        <w:vAlign w:val="center"/>
                                                                        <w:hideMark/>
                                                                      </w:tcPr>
                                                                      <w:p w:rsidR="009A771D" w:rsidRDefault="009A771D">
                                                                        <w:pPr>
                                                                          <w:jc w:val="center"/>
                                                                          <w:rPr>
                                                                            <w:rFonts w:eastAsia="Times New Roman"/>
                                                                          </w:rPr>
                                                                        </w:pPr>
                                                                        <w:r>
                                                                          <w:rPr>
                                                                            <w:rFonts w:eastAsia="Times New Roman"/>
                                                                            <w:noProof/>
                                                                            <w:color w:val="0000FF"/>
                                                                          </w:rPr>
                                                                          <w:drawing>
                                                                            <wp:inline distT="0" distB="0" distL="0" distR="0">
                                                                              <wp:extent cx="228600" cy="228600"/>
                                                                              <wp:effectExtent l="0" t="0" r="0" b="0"/>
                                                                              <wp:docPr id="3" name="Picture 3" descr="Facebook">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acebook"/>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9A771D" w:rsidRDefault="009A771D">
                                                                  <w:pPr>
                                                                    <w:rPr>
                                                                      <w:rFonts w:eastAsia="Times New Roman"/>
                                                                      <w:sz w:val="20"/>
                                                                      <w:szCs w:val="20"/>
                                                                    </w:rPr>
                                                                  </w:pPr>
                                                                </w:p>
                                                              </w:tc>
                                                            </w:tr>
                                                          </w:tbl>
                                                          <w:p w:rsidR="009A771D" w:rsidRDefault="009A771D">
                                                            <w:pPr>
                                                              <w:rPr>
                                                                <w:rFonts w:eastAsia="Times New Roman"/>
                                                                <w:sz w:val="20"/>
                                                                <w:szCs w:val="20"/>
                                                              </w:rPr>
                                                            </w:pPr>
                                                          </w:p>
                                                        </w:tc>
                                                      </w:tr>
                                                    </w:tbl>
                                                    <w:p w:rsidR="009A771D" w:rsidRDefault="009A771D">
                                                      <w:pPr>
                                                        <w:rPr>
                                                          <w:rFonts w:eastAsia="Times New Roman"/>
                                                          <w:sz w:val="20"/>
                                                          <w:szCs w:val="20"/>
                                                        </w:rPr>
                                                      </w:pPr>
                                                    </w:p>
                                                  </w:tc>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795"/>
                                                      </w:tblGrid>
                                                      <w:tr w:rsidR="009A771D">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A771D">
                                                              <w:tc>
                                                                <w:tcPr>
                                                                  <w:tcW w:w="0" w:type="auto"/>
                                                                  <w:tcMar>
                                                                    <w:top w:w="75" w:type="dxa"/>
                                                                    <w:left w:w="135" w:type="dxa"/>
                                                                    <w:bottom w:w="75" w:type="dxa"/>
                                                                    <w:right w:w="150" w:type="dxa"/>
                                                                  </w:tcMar>
                                                                  <w:vAlign w:val="center"/>
                                                                  <w:hideMark/>
                                                                </w:tcPr>
                                                                <w:tbl>
                                                                  <w:tblPr>
                                                                    <w:tblpPr w:leftFromText="36" w:rightFromText="36" w:vertAnchor="text"/>
                                                                    <w:tblW w:w="0" w:type="dxa"/>
                                                                    <w:tblCellMar>
                                                                      <w:left w:w="0" w:type="dxa"/>
                                                                      <w:right w:w="0" w:type="dxa"/>
                                                                    </w:tblCellMar>
                                                                    <w:tblLook w:val="04A0" w:firstRow="1" w:lastRow="0" w:firstColumn="1" w:lastColumn="0" w:noHBand="0" w:noVBand="1"/>
                                                                  </w:tblPr>
                                                                  <w:tblGrid>
                                                                    <w:gridCol w:w="360"/>
                                                                  </w:tblGrid>
                                                                  <w:tr w:rsidR="009A771D">
                                                                    <w:tc>
                                                                      <w:tcPr>
                                                                        <w:tcW w:w="360" w:type="dxa"/>
                                                                        <w:vAlign w:val="center"/>
                                                                        <w:hideMark/>
                                                                      </w:tcPr>
                                                                      <w:p w:rsidR="009A771D" w:rsidRDefault="009A771D">
                                                                        <w:pPr>
                                                                          <w:jc w:val="center"/>
                                                                          <w:rPr>
                                                                            <w:rFonts w:eastAsia="Times New Roman"/>
                                                                          </w:rPr>
                                                                        </w:pPr>
                                                                        <w:r>
                                                                          <w:rPr>
                                                                            <w:rFonts w:eastAsia="Times New Roman"/>
                                                                            <w:noProof/>
                                                                            <w:color w:val="0000FF"/>
                                                                          </w:rPr>
                                                                          <w:drawing>
                                                                            <wp:inline distT="0" distB="0" distL="0" distR="0">
                                                                              <wp:extent cx="228600" cy="228600"/>
                                                                              <wp:effectExtent l="0" t="0" r="0" b="0"/>
                                                                              <wp:docPr id="2" name="Picture 2" descr="Website">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ebsit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9A771D" w:rsidRDefault="009A771D">
                                                                  <w:pPr>
                                                                    <w:rPr>
                                                                      <w:rFonts w:eastAsia="Times New Roman"/>
                                                                      <w:sz w:val="20"/>
                                                                      <w:szCs w:val="20"/>
                                                                    </w:rPr>
                                                                  </w:pPr>
                                                                </w:p>
                                                              </w:tc>
                                                            </w:tr>
                                                          </w:tbl>
                                                          <w:p w:rsidR="009A771D" w:rsidRDefault="009A771D">
                                                            <w:pPr>
                                                              <w:rPr>
                                                                <w:rFonts w:eastAsia="Times New Roman"/>
                                                                <w:sz w:val="20"/>
                                                                <w:szCs w:val="20"/>
                                                              </w:rPr>
                                                            </w:pPr>
                                                          </w:p>
                                                        </w:tc>
                                                      </w:tr>
                                                    </w:tbl>
                                                    <w:p w:rsidR="009A771D" w:rsidRDefault="009A771D">
                                                      <w:pPr>
                                                        <w:rPr>
                                                          <w:rFonts w:eastAsia="Times New Roman"/>
                                                          <w:sz w:val="20"/>
                                                          <w:szCs w:val="20"/>
                                                        </w:rPr>
                                                      </w:pPr>
                                                    </w:p>
                                                  </w:tc>
                                                  <w:tc>
                                                    <w:tcPr>
                                                      <w:tcW w:w="0" w:type="auto"/>
                                                      <w:hideMark/>
                                                    </w:tcPr>
                                                    <w:tbl>
                                                      <w:tblPr>
                                                        <w:tblpPr w:leftFromText="36" w:rightFromText="36" w:vertAnchor="text"/>
                                                        <w:tblW w:w="0" w:type="auto"/>
                                                        <w:tblCellMar>
                                                          <w:left w:w="0" w:type="dxa"/>
                                                          <w:right w:w="0" w:type="dxa"/>
                                                        </w:tblCellMar>
                                                        <w:tblLook w:val="04A0" w:firstRow="1" w:lastRow="0" w:firstColumn="1" w:lastColumn="0" w:noHBand="0" w:noVBand="1"/>
                                                      </w:tblPr>
                                                      <w:tblGrid>
                                                        <w:gridCol w:w="645"/>
                                                      </w:tblGrid>
                                                      <w:tr w:rsidR="009A771D">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9A771D">
                                                              <w:tc>
                                                                <w:tcPr>
                                                                  <w:tcW w:w="0" w:type="auto"/>
                                                                  <w:tcMar>
                                                                    <w:top w:w="75" w:type="dxa"/>
                                                                    <w:left w:w="135" w:type="dxa"/>
                                                                    <w:bottom w:w="75" w:type="dxa"/>
                                                                    <w:right w:w="150" w:type="dxa"/>
                                                                  </w:tcMar>
                                                                  <w:vAlign w:val="center"/>
                                                                  <w:hideMark/>
                                                                </w:tcPr>
                                                                <w:tbl>
                                                                  <w:tblPr>
                                                                    <w:tblpPr w:leftFromText="36" w:rightFromText="36" w:vertAnchor="text"/>
                                                                    <w:tblW w:w="0" w:type="dxa"/>
                                                                    <w:tblCellMar>
                                                                      <w:left w:w="0" w:type="dxa"/>
                                                                      <w:right w:w="0" w:type="dxa"/>
                                                                    </w:tblCellMar>
                                                                    <w:tblLook w:val="04A0" w:firstRow="1" w:lastRow="0" w:firstColumn="1" w:lastColumn="0" w:noHBand="0" w:noVBand="1"/>
                                                                  </w:tblPr>
                                                                  <w:tblGrid>
                                                                    <w:gridCol w:w="360"/>
                                                                  </w:tblGrid>
                                                                  <w:tr w:rsidR="009A771D">
                                                                    <w:tc>
                                                                      <w:tcPr>
                                                                        <w:tcW w:w="360" w:type="dxa"/>
                                                                        <w:vAlign w:val="center"/>
                                                                        <w:hideMark/>
                                                                      </w:tcPr>
                                                                      <w:p w:rsidR="009A771D" w:rsidRDefault="009A771D">
                                                                        <w:pPr>
                                                                          <w:jc w:val="center"/>
                                                                          <w:rPr>
                                                                            <w:rFonts w:eastAsia="Times New Roman"/>
                                                                          </w:rPr>
                                                                        </w:pPr>
                                                                        <w:r>
                                                                          <w:rPr>
                                                                            <w:rFonts w:eastAsia="Times New Roman"/>
                                                                            <w:noProof/>
                                                                            <w:color w:val="0000FF"/>
                                                                          </w:rPr>
                                                                          <w:drawing>
                                                                            <wp:inline distT="0" distB="0" distL="0" distR="0">
                                                                              <wp:extent cx="228600" cy="228600"/>
                                                                              <wp:effectExtent l="0" t="0" r="0" b="0"/>
                                                                              <wp:docPr id="1" name="Picture 1" descr="Instagram">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stagra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9A771D" w:rsidRDefault="009A771D">
                                                                  <w:pPr>
                                                                    <w:rPr>
                                                                      <w:rFonts w:eastAsia="Times New Roman"/>
                                                                      <w:sz w:val="20"/>
                                                                      <w:szCs w:val="20"/>
                                                                    </w:rPr>
                                                                  </w:pPr>
                                                                </w:p>
                                                              </w:tc>
                                                            </w:tr>
                                                          </w:tbl>
                                                          <w:p w:rsidR="009A771D" w:rsidRDefault="009A771D">
                                                            <w:pPr>
                                                              <w:rPr>
                                                                <w:rFonts w:eastAsia="Times New Roman"/>
                                                                <w:sz w:val="20"/>
                                                                <w:szCs w:val="20"/>
                                                              </w:rPr>
                                                            </w:pPr>
                                                          </w:p>
                                                        </w:tc>
                                                      </w:tr>
                                                    </w:tbl>
                                                    <w:p w:rsidR="009A771D" w:rsidRDefault="009A771D">
                                                      <w:pPr>
                                                        <w:rPr>
                                                          <w:rFonts w:eastAsia="Times New Roman"/>
                                                          <w:sz w:val="20"/>
                                                          <w:szCs w:val="20"/>
                                                        </w:rPr>
                                                      </w:pPr>
                                                    </w:p>
                                                  </w:tc>
                                                </w:tr>
                                              </w:tbl>
                                              <w:p w:rsidR="009A771D" w:rsidRDefault="009A771D">
                                                <w:pPr>
                                                  <w:jc w:val="center"/>
                                                  <w:rPr>
                                                    <w:rFonts w:eastAsia="Times New Roman"/>
                                                    <w:sz w:val="20"/>
                                                    <w:szCs w:val="20"/>
                                                  </w:rPr>
                                                </w:pPr>
                                              </w:p>
                                            </w:tc>
                                          </w:tr>
                                        </w:tbl>
                                        <w:p w:rsidR="009A771D" w:rsidRDefault="009A771D">
                                          <w:pPr>
                                            <w:jc w:val="center"/>
                                            <w:rPr>
                                              <w:rFonts w:eastAsia="Times New Roman"/>
                                              <w:sz w:val="20"/>
                                              <w:szCs w:val="20"/>
                                            </w:rPr>
                                          </w:pPr>
                                        </w:p>
                                      </w:tc>
                                    </w:tr>
                                  </w:tbl>
                                  <w:p w:rsidR="009A771D" w:rsidRDefault="009A771D">
                                    <w:pPr>
                                      <w:jc w:val="center"/>
                                      <w:rPr>
                                        <w:rFonts w:eastAsia="Times New Roman"/>
                                        <w:sz w:val="20"/>
                                        <w:szCs w:val="20"/>
                                      </w:rPr>
                                    </w:pPr>
                                  </w:p>
                                </w:tc>
                              </w:tr>
                            </w:tbl>
                            <w:p w:rsidR="009A771D" w:rsidRDefault="009A771D">
                              <w:pPr>
                                <w:jc w:val="center"/>
                                <w:rPr>
                                  <w:rFonts w:eastAsia="Times New Roman"/>
                                  <w:sz w:val="20"/>
                                  <w:szCs w:val="20"/>
                                </w:rPr>
                              </w:pPr>
                            </w:p>
                          </w:tc>
                        </w:tr>
                      </w:tbl>
                      <w:p w:rsidR="009A771D" w:rsidRDefault="009A771D">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9A771D">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460"/>
                              </w:tblGrid>
                              <w:tr w:rsidR="009A771D">
                                <w:tc>
                                  <w:tcPr>
                                    <w:tcW w:w="0" w:type="auto"/>
                                    <w:tcBorders>
                                      <w:top w:val="single" w:sz="12" w:space="0" w:color="EEEEEE"/>
                                      <w:left w:val="nil"/>
                                      <w:bottom w:val="nil"/>
                                      <w:right w:val="nil"/>
                                    </w:tcBorders>
                                    <w:vAlign w:val="center"/>
                                    <w:hideMark/>
                                  </w:tcPr>
                                  <w:p w:rsidR="009A771D" w:rsidRDefault="009A771D">
                                    <w:pPr>
                                      <w:rPr>
                                        <w:rFonts w:eastAsia="Times New Roman"/>
                                      </w:rPr>
                                    </w:pPr>
                                  </w:p>
                                </w:tc>
                              </w:tr>
                            </w:tbl>
                            <w:p w:rsidR="009A771D" w:rsidRDefault="009A771D">
                              <w:pPr>
                                <w:rPr>
                                  <w:rFonts w:eastAsia="Times New Roman"/>
                                  <w:sz w:val="20"/>
                                  <w:szCs w:val="20"/>
                                </w:rPr>
                              </w:pPr>
                            </w:p>
                          </w:tc>
                        </w:tr>
                      </w:tbl>
                      <w:p w:rsidR="009A771D" w:rsidRDefault="009A771D">
                        <w:pPr>
                          <w:rPr>
                            <w:rFonts w:eastAsia="Times New Roman"/>
                          </w:rPr>
                        </w:pPr>
                      </w:p>
                      <w:tbl>
                        <w:tblPr>
                          <w:tblW w:w="5000" w:type="pct"/>
                          <w:tblCellMar>
                            <w:left w:w="0" w:type="dxa"/>
                            <w:right w:w="0" w:type="dxa"/>
                          </w:tblCellMar>
                          <w:tblLook w:val="04A0" w:firstRow="1" w:lastRow="0" w:firstColumn="1" w:lastColumn="0" w:noHBand="0" w:noVBand="1"/>
                        </w:tblPr>
                        <w:tblGrid>
                          <w:gridCol w:w="9000"/>
                        </w:tblGrid>
                        <w:tr w:rsidR="009A771D">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9A771D">
                                <w:tc>
                                  <w:tcPr>
                                    <w:tcW w:w="90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000"/>
                                    </w:tblGrid>
                                    <w:tr w:rsidR="009A771D">
                                      <w:tc>
                                        <w:tcPr>
                                          <w:tcW w:w="0" w:type="auto"/>
                                          <w:tcMar>
                                            <w:top w:w="0" w:type="dxa"/>
                                            <w:left w:w="270" w:type="dxa"/>
                                            <w:bottom w:w="135" w:type="dxa"/>
                                            <w:right w:w="270" w:type="dxa"/>
                                          </w:tcMar>
                                          <w:hideMark/>
                                        </w:tcPr>
                                        <w:p w:rsidR="009A771D" w:rsidRDefault="009A771D">
                                          <w:pPr>
                                            <w:spacing w:line="360" w:lineRule="auto"/>
                                            <w:jc w:val="center"/>
                                            <w:rPr>
                                              <w:rFonts w:ascii="Helvetica" w:eastAsia="Times New Roman" w:hAnsi="Helvetica" w:cs="Helvetica"/>
                                              <w:color w:val="656565"/>
                                              <w:sz w:val="18"/>
                                              <w:szCs w:val="18"/>
                                            </w:rPr>
                                          </w:pPr>
                                          <w:r>
                                            <w:rPr>
                                              <w:rStyle w:val="Emphasis"/>
                                              <w:rFonts w:ascii="Helvetica" w:eastAsia="Times New Roman" w:hAnsi="Helvetica" w:cs="Helvetica"/>
                                              <w:color w:val="656565"/>
                                              <w:sz w:val="18"/>
                                              <w:szCs w:val="18"/>
                                            </w:rPr>
                                            <w:t>Copyright © 2023 Royal Surrey NHS Foundation Trust, All rights reserved.</w:t>
                                          </w:r>
                                          <w:r>
                                            <w:rPr>
                                              <w:rFonts w:ascii="Helvetica" w:eastAsia="Times New Roman" w:hAnsi="Helvetica" w:cs="Helvetica"/>
                                              <w:color w:val="656565"/>
                                              <w:sz w:val="18"/>
                                              <w:szCs w:val="18"/>
                                            </w:rPr>
                                            <w:br/>
                                            <w:t>You are receiving this email as a key partner and stakeholder for the Trust.</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Helvetica" w:eastAsia="Times New Roman" w:hAnsi="Helvetica" w:cs="Helvetica"/>
                                              <w:color w:val="656565"/>
                                              <w:sz w:val="18"/>
                                              <w:szCs w:val="18"/>
                                            </w:rPr>
                                            <w:t>Our mailing address is:</w:t>
                                          </w:r>
                                        </w:p>
                                        <w:p w:rsidR="009A771D" w:rsidRDefault="009A771D">
                                          <w:pPr>
                                            <w:spacing w:line="360" w:lineRule="auto"/>
                                            <w:jc w:val="center"/>
                                            <w:rPr>
                                              <w:rFonts w:ascii="Helvetica" w:eastAsia="Times New Roman" w:hAnsi="Helvetica" w:cs="Helvetica"/>
                                              <w:color w:val="656565"/>
                                              <w:sz w:val="18"/>
                                              <w:szCs w:val="18"/>
                                            </w:rPr>
                                          </w:pPr>
                                          <w:r>
                                            <w:rPr>
                                              <w:rStyle w:val="org"/>
                                              <w:rFonts w:ascii="Helvetica" w:eastAsia="Times New Roman" w:hAnsi="Helvetica" w:cs="Helvetica"/>
                                              <w:color w:val="656565"/>
                                              <w:sz w:val="18"/>
                                              <w:szCs w:val="18"/>
                                            </w:rPr>
                                            <w:t>Royal Surrey NHS Foundation Trust</w:t>
                                          </w:r>
                                          <w:r>
                                            <w:rPr>
                                              <w:rFonts w:ascii="Helvetica" w:eastAsia="Times New Roman" w:hAnsi="Helvetica" w:cs="Helvetica"/>
                                              <w:color w:val="656565"/>
                                              <w:sz w:val="18"/>
                                              <w:szCs w:val="18"/>
                                            </w:rPr>
                                            <w:t xml:space="preserve"> </w:t>
                                          </w:r>
                                        </w:p>
                                        <w:p w:rsidR="009A771D" w:rsidRDefault="009A771D">
                                          <w:pPr>
                                            <w:spacing w:line="360" w:lineRule="auto"/>
                                            <w:jc w:val="center"/>
                                            <w:rPr>
                                              <w:rFonts w:ascii="Helvetica" w:eastAsia="Times New Roman" w:hAnsi="Helvetica" w:cs="Helvetica"/>
                                              <w:color w:val="656565"/>
                                              <w:sz w:val="18"/>
                                              <w:szCs w:val="18"/>
                                            </w:rPr>
                                          </w:pPr>
                                          <w:r>
                                            <w:rPr>
                                              <w:rFonts w:ascii="Helvetica" w:eastAsia="Times New Roman" w:hAnsi="Helvetica" w:cs="Helvetica"/>
                                              <w:color w:val="656565"/>
                                              <w:sz w:val="18"/>
                                              <w:szCs w:val="18"/>
                                            </w:rPr>
                                            <w:t>Royal Surrey County Hospital</w:t>
                                          </w:r>
                                        </w:p>
                                        <w:p w:rsidR="009A771D" w:rsidRDefault="009A771D">
                                          <w:pPr>
                                            <w:spacing w:line="360" w:lineRule="auto"/>
                                            <w:jc w:val="center"/>
                                            <w:rPr>
                                              <w:rFonts w:ascii="Helvetica" w:eastAsia="Times New Roman" w:hAnsi="Helvetica" w:cs="Helvetica"/>
                                              <w:color w:val="656565"/>
                                              <w:sz w:val="18"/>
                                              <w:szCs w:val="18"/>
                                            </w:rPr>
                                          </w:pPr>
                                          <w:r>
                                            <w:rPr>
                                              <w:rFonts w:ascii="Helvetica" w:eastAsia="Times New Roman" w:hAnsi="Helvetica" w:cs="Helvetica"/>
                                              <w:color w:val="656565"/>
                                              <w:sz w:val="18"/>
                                              <w:szCs w:val="18"/>
                                            </w:rPr>
                                            <w:t>Egerton Road</w:t>
                                          </w:r>
                                        </w:p>
                                        <w:p w:rsidR="009A771D" w:rsidRDefault="009A771D">
                                          <w:pPr>
                                            <w:spacing w:line="360" w:lineRule="auto"/>
                                            <w:jc w:val="center"/>
                                            <w:rPr>
                                              <w:rFonts w:ascii="Helvetica" w:eastAsia="Times New Roman" w:hAnsi="Helvetica" w:cs="Helvetica"/>
                                              <w:color w:val="656565"/>
                                              <w:sz w:val="18"/>
                                              <w:szCs w:val="18"/>
                                            </w:rPr>
                                          </w:pPr>
                                          <w:r>
                                            <w:rPr>
                                              <w:rStyle w:val="locality"/>
                                              <w:rFonts w:ascii="Helvetica" w:eastAsia="Times New Roman" w:hAnsi="Helvetica" w:cs="Helvetica"/>
                                              <w:color w:val="656565"/>
                                              <w:sz w:val="18"/>
                                              <w:szCs w:val="18"/>
                                            </w:rPr>
                                            <w:t>Guildford</w:t>
                                          </w:r>
                                          <w:r>
                                            <w:rPr>
                                              <w:rFonts w:ascii="Helvetica" w:eastAsia="Times New Roman" w:hAnsi="Helvetica" w:cs="Helvetica"/>
                                              <w:color w:val="656565"/>
                                              <w:sz w:val="18"/>
                                              <w:szCs w:val="18"/>
                                            </w:rPr>
                                            <w:t xml:space="preserve">, </w:t>
                                          </w:r>
                                          <w:r>
                                            <w:rPr>
                                              <w:rStyle w:val="region"/>
                                              <w:rFonts w:ascii="Helvetica" w:eastAsia="Times New Roman" w:hAnsi="Helvetica" w:cs="Helvetica"/>
                                              <w:color w:val="656565"/>
                                              <w:sz w:val="18"/>
                                              <w:szCs w:val="18"/>
                                            </w:rPr>
                                            <w:t>Surrey</w:t>
                                          </w:r>
                                          <w:r>
                                            <w:rPr>
                                              <w:rFonts w:ascii="Helvetica" w:eastAsia="Times New Roman" w:hAnsi="Helvetica" w:cs="Helvetica"/>
                                              <w:color w:val="656565"/>
                                              <w:sz w:val="18"/>
                                              <w:szCs w:val="18"/>
                                            </w:rPr>
                                            <w:t xml:space="preserve"> </w:t>
                                          </w:r>
                                          <w:r>
                                            <w:rPr>
                                              <w:rStyle w:val="postal-code"/>
                                              <w:rFonts w:ascii="Helvetica" w:eastAsia="Times New Roman" w:hAnsi="Helvetica" w:cs="Helvetica"/>
                                              <w:color w:val="656565"/>
                                              <w:sz w:val="18"/>
                                              <w:szCs w:val="18"/>
                                            </w:rPr>
                                            <w:t>GU2 7XX</w:t>
                                          </w:r>
                                          <w:r>
                                            <w:rPr>
                                              <w:rFonts w:ascii="Helvetica" w:eastAsia="Times New Roman" w:hAnsi="Helvetica" w:cs="Helvetica"/>
                                              <w:color w:val="656565"/>
                                              <w:sz w:val="18"/>
                                              <w:szCs w:val="18"/>
                                            </w:rPr>
                                            <w:t xml:space="preserve"> </w:t>
                                          </w:r>
                                        </w:p>
                                        <w:p w:rsidR="009A771D" w:rsidRDefault="009A771D">
                                          <w:pPr>
                                            <w:spacing w:line="360" w:lineRule="auto"/>
                                            <w:jc w:val="center"/>
                                            <w:rPr>
                                              <w:rFonts w:ascii="Helvetica" w:eastAsia="Times New Roman" w:hAnsi="Helvetica" w:cs="Helvetica"/>
                                              <w:color w:val="656565"/>
                                              <w:sz w:val="18"/>
                                              <w:szCs w:val="18"/>
                                            </w:rPr>
                                          </w:pPr>
                                          <w:r>
                                            <w:rPr>
                                              <w:rFonts w:ascii="Helvetica" w:eastAsia="Times New Roman" w:hAnsi="Helvetica" w:cs="Helvetica"/>
                                              <w:color w:val="656565"/>
                                              <w:sz w:val="18"/>
                                              <w:szCs w:val="18"/>
                                            </w:rPr>
                                            <w:t>United Kingdom</w:t>
                                          </w:r>
                                        </w:p>
                                        <w:p w:rsidR="009A771D" w:rsidRDefault="009A771D">
                                          <w:pPr>
                                            <w:spacing w:line="360" w:lineRule="auto"/>
                                            <w:jc w:val="center"/>
                                            <w:rPr>
                                              <w:rFonts w:ascii="Helvetica" w:eastAsia="Times New Roman" w:hAnsi="Helvetica" w:cs="Helvetica"/>
                                              <w:color w:val="656565"/>
                                              <w:sz w:val="18"/>
                                              <w:szCs w:val="18"/>
                                            </w:rPr>
                                          </w:pPr>
                                          <w:r>
                                            <w:rPr>
                                              <w:rFonts w:ascii="Helvetica" w:eastAsia="Times New Roman" w:hAnsi="Helvetica" w:cs="Helvetica"/>
                                              <w:color w:val="656565"/>
                                              <w:sz w:val="18"/>
                                              <w:szCs w:val="18"/>
                                            </w:rPr>
                                            <w:br/>
                                          </w:r>
                                          <w:hyperlink r:id="rId46" w:history="1">
                                            <w:r>
                                              <w:rPr>
                                                <w:rStyle w:val="Hyperlink"/>
                                                <w:rFonts w:ascii="Helvetica" w:eastAsia="Times New Roman" w:hAnsi="Helvetica" w:cs="Helvetica"/>
                                                <w:color w:val="656565"/>
                                                <w:sz w:val="18"/>
                                                <w:szCs w:val="18"/>
                                              </w:rPr>
                                              <w:t>Add us to your address book</w:t>
                                            </w:r>
                                          </w:hyperlink>
                                        </w:p>
                                        <w:p w:rsidR="009A771D" w:rsidRDefault="009A771D">
                                          <w:pPr>
                                            <w:spacing w:after="240" w:line="360" w:lineRule="auto"/>
                                            <w:jc w:val="center"/>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Want to change how you receive these emails?</w:t>
                                          </w:r>
                                          <w:r>
                                            <w:rPr>
                                              <w:rFonts w:ascii="Helvetica" w:eastAsia="Times New Roman" w:hAnsi="Helvetica" w:cs="Helvetica"/>
                                              <w:color w:val="656565"/>
                                              <w:sz w:val="18"/>
                                              <w:szCs w:val="18"/>
                                            </w:rPr>
                                            <w:br/>
                                            <w:t xml:space="preserve">You can </w:t>
                                          </w:r>
                                          <w:hyperlink r:id="rId47" w:history="1">
                                            <w:r>
                                              <w:rPr>
                                                <w:rStyle w:val="Hyperlink"/>
                                                <w:rFonts w:ascii="Helvetica" w:eastAsia="Times New Roman" w:hAnsi="Helvetica" w:cs="Helvetica"/>
                                                <w:color w:val="656565"/>
                                                <w:sz w:val="18"/>
                                                <w:szCs w:val="18"/>
                                              </w:rPr>
                                              <w:t>update your preferences</w:t>
                                            </w:r>
                                          </w:hyperlink>
                                          <w:r>
                                            <w:rPr>
                                              <w:rFonts w:ascii="Helvetica" w:eastAsia="Times New Roman" w:hAnsi="Helvetica" w:cs="Helvetica"/>
                                              <w:color w:val="656565"/>
                                              <w:sz w:val="18"/>
                                              <w:szCs w:val="18"/>
                                            </w:rPr>
                                            <w:t xml:space="preserve"> or </w:t>
                                          </w:r>
                                          <w:hyperlink r:id="rId48" w:history="1">
                                            <w:r>
                                              <w:rPr>
                                                <w:rStyle w:val="Hyperlink"/>
                                                <w:rFonts w:ascii="Helvetica" w:eastAsia="Times New Roman" w:hAnsi="Helvetica" w:cs="Helvetica"/>
                                                <w:color w:val="656565"/>
                                                <w:sz w:val="18"/>
                                                <w:szCs w:val="18"/>
                                              </w:rPr>
                                              <w:t>unsubscribe from this list</w:t>
                                            </w:r>
                                          </w:hyperlink>
                                          <w:r>
                                            <w:rPr>
                                              <w:rFonts w:ascii="Helvetica" w:eastAsia="Times New Roman" w:hAnsi="Helvetica" w:cs="Helvetica"/>
                                              <w:color w:val="656565"/>
                                              <w:sz w:val="18"/>
                                              <w:szCs w:val="18"/>
                                            </w:rPr>
                                            <w:t>.</w:t>
                                          </w:r>
                                        </w:p>
                                      </w:tc>
                                    </w:tr>
                                  </w:tbl>
                                  <w:p w:rsidR="009A771D" w:rsidRDefault="009A771D">
                                    <w:pPr>
                                      <w:rPr>
                                        <w:rFonts w:eastAsia="Times New Roman"/>
                                        <w:sz w:val="20"/>
                                        <w:szCs w:val="20"/>
                                      </w:rPr>
                                    </w:pPr>
                                  </w:p>
                                </w:tc>
                              </w:tr>
                            </w:tbl>
                            <w:p w:rsidR="009A771D" w:rsidRDefault="009A771D">
                              <w:pPr>
                                <w:rPr>
                                  <w:rFonts w:eastAsia="Times New Roman"/>
                                  <w:sz w:val="20"/>
                                  <w:szCs w:val="20"/>
                                </w:rPr>
                              </w:pPr>
                            </w:p>
                          </w:tc>
                        </w:tr>
                      </w:tbl>
                      <w:p w:rsidR="009A771D" w:rsidRDefault="009A771D">
                        <w:pPr>
                          <w:rPr>
                            <w:rFonts w:eastAsia="Times New Roman"/>
                            <w:sz w:val="20"/>
                            <w:szCs w:val="20"/>
                          </w:rPr>
                        </w:pPr>
                      </w:p>
                    </w:tc>
                  </w:tr>
                </w:tbl>
                <w:p w:rsidR="009A771D" w:rsidRDefault="009A771D">
                  <w:pPr>
                    <w:jc w:val="center"/>
                    <w:rPr>
                      <w:rFonts w:eastAsia="Times New Roman"/>
                      <w:sz w:val="20"/>
                      <w:szCs w:val="20"/>
                    </w:rPr>
                  </w:pPr>
                </w:p>
              </w:tc>
            </w:tr>
          </w:tbl>
          <w:p w:rsidR="009A771D" w:rsidRDefault="009A771D">
            <w:pPr>
              <w:jc w:val="center"/>
              <w:rPr>
                <w:rFonts w:eastAsia="Times New Roman"/>
                <w:sz w:val="20"/>
                <w:szCs w:val="20"/>
              </w:rPr>
            </w:pPr>
          </w:p>
        </w:tc>
      </w:tr>
      <w:bookmarkEnd w:id="0"/>
    </w:tbl>
    <w:p w:rsidR="003133A1" w:rsidRDefault="003133A1"/>
    <w:sectPr w:rsidR="003133A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811236"/>
    <w:multiLevelType w:val="multilevel"/>
    <w:tmpl w:val="B13834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71D"/>
    <w:rsid w:val="00200F85"/>
    <w:rsid w:val="003133A1"/>
    <w:rsid w:val="009A77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60F8B4-B8CE-461A-98F7-07D8DFB34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71D"/>
    <w:pPr>
      <w:spacing w:after="0" w:line="240" w:lineRule="auto"/>
    </w:pPr>
    <w:rPr>
      <w:rFonts w:ascii="Times New Roman" w:hAnsi="Times New Roman" w:cs="Times New Roman"/>
      <w:sz w:val="24"/>
      <w:szCs w:val="24"/>
      <w:lang w:eastAsia="en-GB"/>
    </w:rPr>
  </w:style>
  <w:style w:type="paragraph" w:styleId="Heading1">
    <w:name w:val="heading 1"/>
    <w:basedOn w:val="Normal"/>
    <w:link w:val="Heading1Char"/>
    <w:uiPriority w:val="9"/>
    <w:qFormat/>
    <w:rsid w:val="009A771D"/>
    <w:pPr>
      <w:spacing w:line="300" w:lineRule="auto"/>
      <w:outlineLvl w:val="0"/>
    </w:pPr>
    <w:rPr>
      <w:rFonts w:ascii="Helvetica" w:hAnsi="Helvetica" w:cs="Helvetica"/>
      <w:b/>
      <w:bCs/>
      <w:color w:val="005EB8"/>
      <w:kern w:val="36"/>
      <w:sz w:val="39"/>
      <w:szCs w:val="39"/>
    </w:rPr>
  </w:style>
  <w:style w:type="paragraph" w:styleId="Heading4">
    <w:name w:val="heading 4"/>
    <w:basedOn w:val="Normal"/>
    <w:link w:val="Heading4Char"/>
    <w:uiPriority w:val="9"/>
    <w:semiHidden/>
    <w:unhideWhenUsed/>
    <w:qFormat/>
    <w:rsid w:val="009A771D"/>
    <w:pPr>
      <w:spacing w:line="360" w:lineRule="auto"/>
      <w:outlineLvl w:val="3"/>
    </w:pPr>
    <w:rPr>
      <w:rFonts w:ascii="Helvetica" w:hAnsi="Helvetica" w:cs="Helvetica"/>
      <w:color w:val="2020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771D"/>
    <w:rPr>
      <w:rFonts w:ascii="Helvetica" w:hAnsi="Helvetica" w:cs="Helvetica"/>
      <w:b/>
      <w:bCs/>
      <w:color w:val="005EB8"/>
      <w:kern w:val="36"/>
      <w:sz w:val="39"/>
      <w:szCs w:val="39"/>
      <w:lang w:eastAsia="en-GB"/>
    </w:rPr>
  </w:style>
  <w:style w:type="character" w:customStyle="1" w:styleId="Heading4Char">
    <w:name w:val="Heading 4 Char"/>
    <w:basedOn w:val="DefaultParagraphFont"/>
    <w:link w:val="Heading4"/>
    <w:uiPriority w:val="9"/>
    <w:semiHidden/>
    <w:rsid w:val="009A771D"/>
    <w:rPr>
      <w:rFonts w:ascii="Helvetica" w:hAnsi="Helvetica" w:cs="Helvetica"/>
      <w:color w:val="202020"/>
      <w:sz w:val="24"/>
      <w:szCs w:val="24"/>
      <w:lang w:eastAsia="en-GB"/>
    </w:rPr>
  </w:style>
  <w:style w:type="character" w:customStyle="1" w:styleId="org">
    <w:name w:val="org"/>
    <w:basedOn w:val="DefaultParagraphFont"/>
    <w:rsid w:val="009A771D"/>
  </w:style>
  <w:style w:type="character" w:customStyle="1" w:styleId="locality">
    <w:name w:val="locality"/>
    <w:basedOn w:val="DefaultParagraphFont"/>
    <w:rsid w:val="009A771D"/>
  </w:style>
  <w:style w:type="character" w:customStyle="1" w:styleId="region">
    <w:name w:val="region"/>
    <w:basedOn w:val="DefaultParagraphFont"/>
    <w:rsid w:val="009A771D"/>
  </w:style>
  <w:style w:type="character" w:customStyle="1" w:styleId="postal-code">
    <w:name w:val="postal-code"/>
    <w:basedOn w:val="DefaultParagraphFont"/>
    <w:rsid w:val="009A771D"/>
  </w:style>
  <w:style w:type="character" w:styleId="Strong">
    <w:name w:val="Strong"/>
    <w:basedOn w:val="DefaultParagraphFont"/>
    <w:uiPriority w:val="22"/>
    <w:qFormat/>
    <w:rsid w:val="009A771D"/>
    <w:rPr>
      <w:b/>
      <w:bCs/>
    </w:rPr>
  </w:style>
  <w:style w:type="character" w:styleId="Emphasis">
    <w:name w:val="Emphasis"/>
    <w:basedOn w:val="DefaultParagraphFont"/>
    <w:uiPriority w:val="20"/>
    <w:qFormat/>
    <w:rsid w:val="009A771D"/>
    <w:rPr>
      <w:i/>
      <w:iCs/>
    </w:rPr>
  </w:style>
  <w:style w:type="character" w:styleId="Hyperlink">
    <w:name w:val="Hyperlink"/>
    <w:basedOn w:val="DefaultParagraphFont"/>
    <w:uiPriority w:val="99"/>
    <w:semiHidden/>
    <w:unhideWhenUsed/>
    <w:rsid w:val="009A771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7888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br01.safelinks.protection.outlook.com/?url=https%3A%2F%2Fwww.royalsurrey.nhs.uk%2Fnews%2Froyal-surrey-performs-100th-day-case-prostatectomy-8731&amp;data=05%7C01%7Clpotgieter%40nhs.net%7C5e986c22405942c771d408db31bda59b%7C37c354b285b047f5b22207b48d774ee3%7C0%7C0%7C638158462827867358%7CUnknown%7CTWFpbGZsb3d8eyJWIjoiMC4wLjAwMDAiLCJQIjoiV2luMzIiLCJBTiI6Ik1haWwiLCJXVCI6Mn0%3D%7C3000%7C%7C%7C&amp;sdata=HuCdJkY93ocYfdoUooP97402E0SM7nCBT51Ay1K4ZYQ%3D&amp;reserved=0" TargetMode="External"/><Relationship Id="rId18" Type="http://schemas.openxmlformats.org/officeDocument/2006/relationships/hyperlink" Target="https://gbr01.safelinks.protection.outlook.com/?url=https%3A%2F%2Fwww.royalsurrey.nhs.uk%2Fnews%2Froyal-surrey-engages-community-groups-on-liver-health-issues-8627&amp;data=05%7C01%7Clpotgieter%40nhs.net%7C5e986c22405942c771d408db31bda59b%7C37c354b285b047f5b22207b48d774ee3%7C0%7C0%7C638158462828023572%7CUnknown%7CTWFpbGZsb3d8eyJWIjoiMC4wLjAwMDAiLCJQIjoiV2luMzIiLCJBTiI6Ik1haWwiLCJXVCI6Mn0%3D%7C3000%7C%7C%7C&amp;sdata=Fe%2BAvKQZR2jo%2B%2FYExu0hA6Q%2FdtJJpcGtB0bG1%2BL29t4%3D&amp;reserved=0" TargetMode="External"/><Relationship Id="rId26" Type="http://schemas.openxmlformats.org/officeDocument/2006/relationships/image" Target="media/image14.png"/><Relationship Id="rId39" Type="http://schemas.openxmlformats.org/officeDocument/2006/relationships/image" Target="media/image19.png"/><Relationship Id="rId21" Type="http://schemas.openxmlformats.org/officeDocument/2006/relationships/image" Target="media/image11.jpeg"/><Relationship Id="rId34" Type="http://schemas.openxmlformats.org/officeDocument/2006/relationships/hyperlink" Target="https://gbr01.safelinks.protection.outlook.com/?url=https%3A%2F%2Fwww.instagram.com%2Froyalsurreycharity%2F&amp;data=05%7C01%7Clpotgieter%40nhs.net%7C5e986c22405942c771d408db31bda59b%7C37c354b285b047f5b22207b48d774ee3%7C0%7C0%7C638158462828023572%7CUnknown%7CTWFpbGZsb3d8eyJWIjoiMC4wLjAwMDAiLCJQIjoiV2luMzIiLCJBTiI6Ik1haWwiLCJXVCI6Mn0%3D%7C3000%7C%7C%7C&amp;sdata=CHAWa0K7WRIjlmlRkOWGP7aT327AMmY5pUFhoqUvMLc%3D&amp;reserved=0" TargetMode="External"/><Relationship Id="rId42" Type="http://schemas.openxmlformats.org/officeDocument/2006/relationships/hyperlink" Target="https://gbr01.safelinks.protection.outlook.com/?url=http%3A%2F%2Fwww.royalsurrey.nhs.uk%2F&amp;data=05%7C01%7Clpotgieter%40nhs.net%7C5e986c22405942c771d408db31bda59b%7C37c354b285b047f5b22207b48d774ee3%7C0%7C0%7C638158462828023572%7CUnknown%7CTWFpbGZsb3d8eyJWIjoiMC4wLjAwMDAiLCJQIjoiV2luMzIiLCJBTiI6Ik1haWwiLCJXVCI6Mn0%3D%7C3000%7C%7C%7C&amp;sdata=bCq8sECHOPm0xxkRKhiectptBr6%2BCd514Z%2BChhHTpFU%3D&amp;reserved=0" TargetMode="External"/><Relationship Id="rId47" Type="http://schemas.openxmlformats.org/officeDocument/2006/relationships/hyperlink" Target="https://gbr01.safelinks.protection.outlook.com/?url=https%3A%2F%2Fnhs.us20.list-manage.com%2Fprofile%3Fu%3D946c58339f273238e3955810c%26id%3D6df2703bee%26e%3D__test_email__%26c%3D14a95fb4c1&amp;data=05%7C01%7Clpotgieter%40nhs.net%7C5e986c22405942c771d408db31bda59b%7C37c354b285b047f5b22207b48d774ee3%7C0%7C0%7C638158462828179812%7CUnknown%7CTWFpbGZsb3d8eyJWIjoiMC4wLjAwMDAiLCJQIjoiV2luMzIiLCJBTiI6Ik1haWwiLCJXVCI6Mn0%3D%7C3000%7C%7C%7C&amp;sdata=JMuQiAjJ2cCYuwV5%2FBlrpqwD99vWo%2FUN0fvcY6oy0Go%3D&amp;reserved=0" TargetMode="External"/><Relationship Id="rId50"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gbr01.safelinks.protection.outlook.com/?url=https%3A%2F%2Fwww.royalsurrey.nhs.uk%2Fnews%2Fradiotherapy-team-celebrates-artificial-intelligence-milestone-8646&amp;data=05%7C01%7Clpotgieter%40nhs.net%7C5e986c22405942c771d408db31bda59b%7C37c354b285b047f5b22207b48d774ee3%7C0%7C0%7C638158462828023572%7CUnknown%7CTWFpbGZsb3d8eyJWIjoiMC4wLjAwMDAiLCJQIjoiV2luMzIiLCJBTiI6Ik1haWwiLCJXVCI6Mn0%3D%7C3000%7C%7C%7C&amp;sdata=61N%2BCGvppwdj7ikw%2FJxhdbnpoXeDKAZR6ZzWCWvAoyg%3D&amp;reserved=0" TargetMode="External"/><Relationship Id="rId29" Type="http://schemas.openxmlformats.org/officeDocument/2006/relationships/image" Target="media/image16.png"/><Relationship Id="rId11" Type="http://schemas.openxmlformats.org/officeDocument/2006/relationships/image" Target="media/image6.png"/><Relationship Id="rId24" Type="http://schemas.openxmlformats.org/officeDocument/2006/relationships/hyperlink" Target="https://gbr01.safelinks.protection.outlook.com/?url=https%3A%2F%2Fwww.royalsurrey.nhs.uk%2Fnews%2Fcelebrating-our-healthcare-scientists-8698&amp;data=05%7C01%7Clpotgieter%40nhs.net%7C5e986c22405942c771d408db31bda59b%7C37c354b285b047f5b22207b48d774ee3%7C0%7C0%7C638158462828023572%7CUnknown%7CTWFpbGZsb3d8eyJWIjoiMC4wLjAwMDAiLCJQIjoiV2luMzIiLCJBTiI6Ik1haWwiLCJXVCI6Mn0%3D%7C3000%7C%7C%7C&amp;sdata=siQqX0%2BCPFS29PgCoWvUMA0bw%2FbzftM66Ux6y7juzNM%3D&amp;reserved=0" TargetMode="External"/><Relationship Id="rId32" Type="http://schemas.openxmlformats.org/officeDocument/2006/relationships/hyperlink" Target="https://gbr01.safelinks.protection.outlook.com/?url=https%3A%2F%2Fnhs.us20.list-manage.com%2Ftrack%2Fclick%3Fu%3D946c58339f273238e3955810c%26id%3Dac7a732a20%26e%3Df3f40d286d&amp;data=05%7C01%7Clpotgieter%40nhs.net%7C5e986c22405942c771d408db31bda59b%7C37c354b285b047f5b22207b48d774ee3%7C0%7C0%7C638158462828023572%7CUnknown%7CTWFpbGZsb3d8eyJWIjoiMC4wLjAwMDAiLCJQIjoiV2luMzIiLCJBTiI6Ik1haWwiLCJXVCI6Mn0%3D%7C3000%7C%7C%7C&amp;sdata=MWLL9iqow47gMkA7eMpRNrGuYPFS4Yf92rgEOhhzFXM%3D&amp;reserved=0" TargetMode="External"/><Relationship Id="rId37" Type="http://schemas.openxmlformats.org/officeDocument/2006/relationships/image" Target="media/image18.png"/><Relationship Id="rId40" Type="http://schemas.openxmlformats.org/officeDocument/2006/relationships/hyperlink" Target="https://gbr01.safelinks.protection.outlook.com/?url=https%3A%2F%2Fwww.facebook.com%2Froyalsurreynhs&amp;data=05%7C01%7Clpotgieter%40nhs.net%7C5e986c22405942c771d408db31bda59b%7C37c354b285b047f5b22207b48d774ee3%7C0%7C0%7C638158462828023572%7CUnknown%7CTWFpbGZsb3d8eyJWIjoiMC4wLjAwMDAiLCJQIjoiV2luMzIiLCJBTiI6Ik1haWwiLCJXVCI6Mn0%3D%7C3000%7C%7C%7C&amp;sdata=JZaoFwONU0PmdKtB5%2FOITr0kO%2F3VvLBBQhIXEXoyKoI%3D&amp;reserved=0" TargetMode="External"/><Relationship Id="rId45" Type="http://schemas.openxmlformats.org/officeDocument/2006/relationships/image" Target="media/image22.png"/><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0.jpeg"/><Relationship Id="rId31" Type="http://schemas.openxmlformats.org/officeDocument/2006/relationships/hyperlink" Target="mailto:rsc-tr.fundraising@nhs.net" TargetMode="External"/><Relationship Id="rId44" Type="http://schemas.openxmlformats.org/officeDocument/2006/relationships/hyperlink" Target="https://gbr01.safelinks.protection.outlook.com/?url=https%3A%2F%2Fwww.instagram.com%2Froyalsurreycountyhospital%2F&amp;data=05%7C01%7Clpotgieter%40nhs.net%7C5e986c22405942c771d408db31bda59b%7C37c354b285b047f5b22207b48d774ee3%7C0%7C0%7C638158462828023572%7CUnknown%7CTWFpbGZsb3d8eyJWIjoiMC4wLjAwMDAiLCJQIjoiV2luMzIiLCJBTiI6Ik1haWwiLCJXVCI6Mn0%3D%7C3000%7C%7C%7C&amp;sdata=EGr8lY1gMd0BafGfbtRgNFVLDQjOlm262Pi6ecbG5kU%3D&amp;reserved=0" TargetMode="External"/><Relationship Id="rId52"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s://gbr01.safelinks.protection.outlook.com/?url=https%3A%2F%2Fwww.royalsurrey.nhs.uk%2Fnews%2Froyal-surrey-chief-executive-ranked-among-englands-best-8746&amp;data=05%7C01%7Clpotgieter%40nhs.net%7C5e986c22405942c771d408db31bda59b%7C37c354b285b047f5b22207b48d774ee3%7C0%7C0%7C638158462827867358%7CUnknown%7CTWFpbGZsb3d8eyJWIjoiMC4wLjAwMDAiLCJQIjoiV2luMzIiLCJBTiI6Ik1haWwiLCJXVCI6Mn0%3D%7C3000%7C%7C%7C&amp;sdata=nKVLUAS1v1%2BMiNoqHfUfzOg1t%2FjgvFMAlVyLnZ1CDvA%3D&amp;reserved=0" TargetMode="External"/><Relationship Id="rId14" Type="http://schemas.openxmlformats.org/officeDocument/2006/relationships/hyperlink" Target="https://gbr01.safelinks.protection.outlook.com/?url=https%3A%2F%2Fyoutu.be%2F0txjSGzgHUQ&amp;data=05%7C01%7Clpotgieter%40nhs.net%7C5e986c22405942c771d408db31bda59b%7C37c354b285b047f5b22207b48d774ee3%7C0%7C0%7C638158462828023572%7CUnknown%7CTWFpbGZsb3d8eyJWIjoiMC4wLjAwMDAiLCJQIjoiV2luMzIiLCJBTiI6Ik1haWwiLCJXVCI6Mn0%3D%7C3000%7C%7C%7C&amp;sdata=BUryarZXO94UVIlbmXEfIy5h176iCkp4qeDFctq2pTs%3D&amp;reserved=0" TargetMode="External"/><Relationship Id="rId22" Type="http://schemas.openxmlformats.org/officeDocument/2006/relationships/hyperlink" Target="https://gbr01.safelinks.protection.outlook.com/?url=https%3A%2F%2Fwww.royalsurrey.nhs.uk%2Fnews%2Fpassion-for-global-womens-health-takes-chimwemwe-to-namibia-8634&amp;data=05%7C01%7Clpotgieter%40nhs.net%7C5e986c22405942c771d408db31bda59b%7C37c354b285b047f5b22207b48d774ee3%7C0%7C0%7C638158462828023572%7CUnknown%7CTWFpbGZsb3d8eyJWIjoiMC4wLjAwMDAiLCJQIjoiV2luMzIiLCJBTiI6Ik1haWwiLCJXVCI6Mn0%3D%7C3000%7C%7C%7C&amp;sdata=Yvos5cfWx5J6GWR2Ap4oa25%2F8T76AIc%2BpcliI4Hg0eI%3D&amp;reserved=0" TargetMode="External"/><Relationship Id="rId27" Type="http://schemas.openxmlformats.org/officeDocument/2006/relationships/hyperlink" Target="https://gbr01.safelinks.protection.outlook.com/?url=https%3A%2F%2Fwww.royalsurrey.nhs.uk%2Fpublic-governors%2Fwaverley-public-sara-lillywhite-6423%2F&amp;data=05%7C01%7Clpotgieter%40nhs.net%7C5e986c22405942c771d408db31bda59b%7C37c354b285b047f5b22207b48d774ee3%7C0%7C0%7C638158462828023572%7CUnknown%7CTWFpbGZsb3d8eyJWIjoiMC4wLjAwMDAiLCJQIjoiV2luMzIiLCJBTiI6Ik1haWwiLCJXVCI6Mn0%3D%7C3000%7C%7C%7C&amp;sdata=zD%2BCz%2F4J68ziCmYVtIeJPTwe54JVtVs%2BQf3%2BJio1ERI%3D&amp;reserved=0" TargetMode="External"/><Relationship Id="rId30" Type="http://schemas.openxmlformats.org/officeDocument/2006/relationships/hyperlink" Target="https://gbr01.safelinks.protection.outlook.com/?url=https%3A%2F%2Fwww.royalsurreycharity.org.uk%2FPages%2FEvents%2F&amp;data=05%7C01%7Clpotgieter%40nhs.net%7C5e986c22405942c771d408db31bda59b%7C37c354b285b047f5b22207b48d774ee3%7C0%7C0%7C638158462828023572%7CUnknown%7CTWFpbGZsb3d8eyJWIjoiMC4wLjAwMDAiLCJQIjoiV2luMzIiLCJBTiI6Ik1haWwiLCJXVCI6Mn0%3D%7C3000%7C%7C%7C&amp;sdata=8g9KF4VkBZxLbLtpFzgBSxw%2F3nTrewwfiDhes0v0IPU%3D&amp;reserved=0" TargetMode="External"/><Relationship Id="rId35" Type="http://schemas.openxmlformats.org/officeDocument/2006/relationships/hyperlink" Target="https://gbr01.safelinks.protection.outlook.com/?url=https%3A%2F%2Ftwitter.com%2Frschcharity&amp;data=05%7C01%7Clpotgieter%40nhs.net%7C5e986c22405942c771d408db31bda59b%7C37c354b285b047f5b22207b48d774ee3%7C0%7C0%7C638158462828023572%7CUnknown%7CTWFpbGZsb3d8eyJWIjoiMC4wLjAwMDAiLCJQIjoiV2luMzIiLCJBTiI6Ik1haWwiLCJXVCI6Mn0%3D%7C3000%7C%7C%7C&amp;sdata=EaIi7Rbovusnuwu8%2FrUvfPOWlPZG50JT9Q1Qw9x8IU4%3D&amp;reserved=0" TargetMode="External"/><Relationship Id="rId43" Type="http://schemas.openxmlformats.org/officeDocument/2006/relationships/image" Target="media/image21.png"/><Relationship Id="rId48" Type="http://schemas.openxmlformats.org/officeDocument/2006/relationships/hyperlink" Target="https://gbr01.safelinks.protection.outlook.com/?url=https%3A%2F%2Fnhs.us20.list-manage.com%2Funsubscribe%3Fu%3D946c58339f273238e3955810c%26id%3D6df2703bee%26e%3D__test_email__%26c%3D14a95fb4c1&amp;data=05%7C01%7Clpotgieter%40nhs.net%7C5e986c22405942c771d408db31bda59b%7C37c354b285b047f5b22207b48d774ee3%7C0%7C0%7C638158462828179812%7CUnknown%7CTWFpbGZsb3d8eyJWIjoiMC4wLjAwMDAiLCJQIjoiV2luMzIiLCJBTiI6Ik1haWwiLCJXVCI6Mn0%3D%7C3000%7C%7C%7C&amp;sdata=2gm3LN1L3%2FhdxsROE1WvPlY8gJiqWQRtWFSR%2BF6ebWw%3D&amp;reserved=0" TargetMode="External"/><Relationship Id="rId8" Type="http://schemas.openxmlformats.org/officeDocument/2006/relationships/image" Target="media/image4.png"/><Relationship Id="rId51"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hyperlink" Target="https://gbr01.safelinks.protection.outlook.com/?url=https%3A%2F%2Fwww.facebook.com%2Froyalsurreycharity&amp;data=05%7C01%7Clpotgieter%40nhs.net%7C5e986c22405942c771d408db31bda59b%7C37c354b285b047f5b22207b48d774ee3%7C0%7C0%7C638158462828023572%7CUnknown%7CTWFpbGZsb3d8eyJWIjoiMC4wLjAwMDAiLCJQIjoiV2luMzIiLCJBTiI6Ik1haWwiLCJXVCI6Mn0%3D%7C3000%7C%7C%7C&amp;sdata=s8ejhOENggF8s84pZajPkUx4nvAoY3apnGmh2K460Ws%3D&amp;reserved=0" TargetMode="External"/><Relationship Id="rId38" Type="http://schemas.openxmlformats.org/officeDocument/2006/relationships/hyperlink" Target="https://gbr01.safelinks.protection.outlook.com/?url=http%3A%2F%2Fwww.twitter.com%2Froyalsurrey&amp;data=05%7C01%7Clpotgieter%40nhs.net%7C5e986c22405942c771d408db31bda59b%7C37c354b285b047f5b22207b48d774ee3%7C0%7C0%7C638158462828023572%7CUnknown%7CTWFpbGZsb3d8eyJWIjoiMC4wLjAwMDAiLCJQIjoiV2luMzIiLCJBTiI6Ik1haWwiLCJXVCI6Mn0%3D%7C3000%7C%7C%7C&amp;sdata=gGlsCUNp%2FKCOOqyhfAKASiOQSIZnx%2BuKmoN8f%2B4TDjE%3D&amp;reserved=0" TargetMode="External"/><Relationship Id="rId46" Type="http://schemas.openxmlformats.org/officeDocument/2006/relationships/hyperlink" Target="https://gbr01.safelinks.protection.outlook.com/?url=https%3A%2F%2Fnhs.us20.list-manage.com%2Fvcard%3Fu%3D946c58339f273238e3955810c%26id%3D6df2703bee&amp;data=05%7C01%7Clpotgieter%40nhs.net%7C5e986c22405942c771d408db31bda59b%7C37c354b285b047f5b22207b48d774ee3%7C0%7C0%7C638158462828023572%7CUnknown%7CTWFpbGZsb3d8eyJWIjoiMC4wLjAwMDAiLCJQIjoiV2luMzIiLCJBTiI6Ik1haWwiLCJXVCI6Mn0%3D%7C3000%7C%7C%7C&amp;sdata=AbiCutrKO3aAlDa8%2FQKM2CtcHEA%2BhkFvhwnd1H0DrM8%3D&amp;reserved=0" TargetMode="External"/><Relationship Id="rId20" Type="http://schemas.openxmlformats.org/officeDocument/2006/relationships/hyperlink" Target="https://gbr01.safelinks.protection.outlook.com/?url=https%3A%2F%2Fwww.royalsurrey.nhs.uk%2Fnews%2Froyal-surrey-part-of-award-winning-prostate-cancer-pilot-8771&amp;data=05%7C01%7Clpotgieter%40nhs.net%7C5e986c22405942c771d408db31bda59b%7C37c354b285b047f5b22207b48d774ee3%7C0%7C0%7C638158462828023572%7CUnknown%7CTWFpbGZsb3d8eyJWIjoiMC4wLjAwMDAiLCJQIjoiV2luMzIiLCJBTiI6Ik1haWwiLCJXVCI6Mn0%3D%7C3000%7C%7C%7C&amp;sdata=7X7EzbXlfM40NlSMW3bGlAOfZ6QRa2hMcX60qdk7gks%3D&amp;reserved=0" TargetMode="External"/><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450A791186984A8AA0B604D977D0EE" ma:contentTypeVersion="16" ma:contentTypeDescription="Create a new document." ma:contentTypeScope="" ma:versionID="dd97e54d194f5132732c0ac9bd080aef">
  <xsd:schema xmlns:xsd="http://www.w3.org/2001/XMLSchema" xmlns:xs="http://www.w3.org/2001/XMLSchema" xmlns:p="http://schemas.microsoft.com/office/2006/metadata/properties" xmlns:ns2="f199288b-e4f6-45fe-899d-9d747fc98e04" xmlns:ns3="963d4958-b3d8-4169-a995-8865d8aa179e" targetNamespace="http://schemas.microsoft.com/office/2006/metadata/properties" ma:root="true" ma:fieldsID="556e74c01a438f86d0fdc68261d2bbf3" ns2:_="" ns3:_="">
    <xsd:import namespace="f199288b-e4f6-45fe-899d-9d747fc98e04"/>
    <xsd:import namespace="963d4958-b3d8-4169-a995-8865d8aa17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99288b-e4f6-45fe-899d-9d747fc98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3d4958-b3d8-4169-a995-8865d8aa17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f94c42-c77f-41f1-8122-61127f3b7caa}" ma:internalName="TaxCatchAll" ma:showField="CatchAllData" ma:web="963d4958-b3d8-4169-a995-8865d8aa17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D214A3-2CF5-4ACC-B37E-A7DC4E179AF6}"/>
</file>

<file path=customXml/itemProps2.xml><?xml version="1.0" encoding="utf-8"?>
<ds:datastoreItem xmlns:ds="http://schemas.openxmlformats.org/officeDocument/2006/customXml" ds:itemID="{431CC500-217F-4AFF-9FEF-EA9BB904D60A}"/>
</file>

<file path=docProps/app.xml><?xml version="1.0" encoding="utf-8"?>
<Properties xmlns="http://schemas.openxmlformats.org/officeDocument/2006/extended-properties" xmlns:vt="http://schemas.openxmlformats.org/officeDocument/2006/docPropsVTypes">
  <Template>Normal</Template>
  <TotalTime>0</TotalTime>
  <Pages>11</Pages>
  <Words>2181</Words>
  <Characters>12434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Royal Surrey County Hospital NHS Foundation Trust</Company>
  <LinksUpToDate>false</LinksUpToDate>
  <CharactersWithSpaces>14586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Loretta Potgieter</dc:creator>
  <cp:keywords/>
  <dc:description/>
  <cp:lastModifiedBy>Loretta Potgieter</cp:lastModifiedBy>
  <cp:revision>1</cp:revision>
  <dcterms:created xsi:type="dcterms:W3CDTF">2023-03-31T08:34:00Z</dcterms:created>
  <dcterms:modified xsi:type="dcterms:W3CDTF">2023-03-31T08:34:00Z</dcterms:modified>
</cp:coreProperties>
</file>