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ED3C7" w14:textId="3CAA1967" w:rsidR="00A1080E" w:rsidRPr="007B244E" w:rsidRDefault="007B244E" w:rsidP="007B244E">
      <w:pPr>
        <w:jc w:val="center"/>
        <w:rPr>
          <w:rFonts w:ascii="Trebuchet MS" w:hAnsi="Trebuchet MS"/>
          <w:b/>
          <w:sz w:val="32"/>
          <w:u w:val="single"/>
          <w:lang w:val="en-US"/>
        </w:rPr>
      </w:pPr>
      <w:r w:rsidRPr="007B244E">
        <w:rPr>
          <w:rFonts w:ascii="Trebuchet MS" w:hAnsi="Trebuchet MS"/>
          <w:b/>
          <w:sz w:val="32"/>
          <w:u w:val="single"/>
          <w:lang w:val="en-US"/>
        </w:rPr>
        <w:t xml:space="preserve">Q4 Activities and Outcomes Report- Plain text </w:t>
      </w:r>
    </w:p>
    <w:p w14:paraId="11D97B8E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sz w:val="32"/>
          <w:szCs w:val="60"/>
        </w:rPr>
      </w:pPr>
      <w:r w:rsidRPr="007B244E">
        <w:rPr>
          <w:rFonts w:ascii="Trebuchet MS" w:hAnsi="Trebuchet MS" w:cs="Stag-Book"/>
          <w:sz w:val="32"/>
          <w:szCs w:val="60"/>
        </w:rPr>
        <w:t>What we do</w:t>
      </w:r>
    </w:p>
    <w:p w14:paraId="0A5AA92E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Cs w:val="26"/>
        </w:rPr>
      </w:pPr>
      <w:r w:rsidRPr="007B244E">
        <w:rPr>
          <w:rFonts w:ascii="Trebuchet MS" w:hAnsi="Trebuchet MS" w:cs="TrebuchetMS"/>
          <w:szCs w:val="26"/>
        </w:rPr>
        <w:t>Healthwatch Surrey is an independent organisation that gives the people of Surrey a voice to improve, shape and get the best from health and social care services by empowering local people and communities.</w:t>
      </w:r>
    </w:p>
    <w:p w14:paraId="5318FBB0" w14:textId="04A8784B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Stag-Book"/>
          <w:sz w:val="24"/>
          <w:szCs w:val="24"/>
        </w:rPr>
        <w:t>Getting out and about and hearing from the people of Surrey</w:t>
      </w:r>
      <w:r>
        <w:rPr>
          <w:rFonts w:ascii="Trebuchet MS" w:hAnsi="Trebuchet MS" w:cs="Stag-Book"/>
          <w:sz w:val="24"/>
          <w:szCs w:val="24"/>
        </w:rPr>
        <w:t xml:space="preserve"> </w:t>
      </w:r>
      <w:r w:rsidRPr="007B244E">
        <w:rPr>
          <w:rFonts w:ascii="Trebuchet MS" w:hAnsi="Trebuchet MS" w:cs="TrebuchetMS"/>
        </w:rPr>
        <w:t xml:space="preserve">Our community </w:t>
      </w:r>
      <w:r>
        <w:rPr>
          <w:rFonts w:ascii="Trebuchet MS" w:hAnsi="Trebuchet MS" w:cs="TrebuchetMS"/>
        </w:rPr>
        <w:t>engagement</w:t>
      </w:r>
      <w:r w:rsidRPr="007B244E">
        <w:rPr>
          <w:rFonts w:ascii="Trebuchet MS" w:hAnsi="Trebuchet MS" w:cs="TrebuchetMS"/>
        </w:rPr>
        <w:t xml:space="preserve"> work enables people to share their views and concerns about local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health and social care services. This can include using our ‘enter and view’ powers to visit health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and social care services across Surrey.</w:t>
      </w:r>
    </w:p>
    <w:p w14:paraId="007C6EB3" w14:textId="40AF81C0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sz w:val="20"/>
          <w:szCs w:val="20"/>
        </w:rPr>
      </w:pPr>
    </w:p>
    <w:p w14:paraId="2C9C43C4" w14:textId="5C4B21C0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sz w:val="20"/>
          <w:szCs w:val="20"/>
        </w:rPr>
      </w:pPr>
    </w:p>
    <w:p w14:paraId="1A0C40D5" w14:textId="7FD9C579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24"/>
        </w:rPr>
      </w:pPr>
      <w:r w:rsidRPr="007B244E">
        <w:rPr>
          <w:rFonts w:ascii="Trebuchet MS" w:hAnsi="Trebuchet MS" w:cs="Stag-Book"/>
          <w:b/>
          <w:sz w:val="24"/>
          <w:szCs w:val="24"/>
        </w:rPr>
        <w:t>Influencing change and</w:t>
      </w:r>
      <w:r>
        <w:rPr>
          <w:rFonts w:ascii="Trebuchet MS" w:hAnsi="Trebuchet MS" w:cs="Stag-Book"/>
          <w:b/>
          <w:sz w:val="24"/>
          <w:szCs w:val="24"/>
        </w:rPr>
        <w:t xml:space="preserve"> </w:t>
      </w:r>
      <w:r w:rsidRPr="007B244E">
        <w:rPr>
          <w:rFonts w:ascii="Trebuchet MS" w:hAnsi="Trebuchet MS" w:cs="Stag-Book"/>
          <w:b/>
          <w:sz w:val="24"/>
          <w:szCs w:val="24"/>
        </w:rPr>
        <w:t>improvements</w:t>
      </w:r>
    </w:p>
    <w:p w14:paraId="77524373" w14:textId="157B3090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We provide evidence-based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feedback to commissioners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and providers to influence,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inform and, if necessary,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challenge decisions and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plans. This includes reports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and recommendations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to influence the way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services are designed and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delivered.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We can also report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concerns about the quality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of care to the Care Quality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Commission so they can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take action.</w:t>
      </w:r>
    </w:p>
    <w:p w14:paraId="58B5C7AC" w14:textId="2902604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24"/>
        </w:rPr>
      </w:pPr>
      <w:r w:rsidRPr="007B244E">
        <w:rPr>
          <w:rFonts w:ascii="Trebuchet MS" w:hAnsi="Trebuchet MS" w:cs="Stag-Book"/>
          <w:b/>
          <w:sz w:val="24"/>
          <w:szCs w:val="24"/>
        </w:rPr>
        <w:t>Information, signposting</w:t>
      </w:r>
      <w:r>
        <w:rPr>
          <w:rFonts w:ascii="Trebuchet MS" w:hAnsi="Trebuchet MS" w:cs="Stag-Book"/>
          <w:b/>
          <w:sz w:val="24"/>
          <w:szCs w:val="24"/>
        </w:rPr>
        <w:t xml:space="preserve"> </w:t>
      </w:r>
      <w:r w:rsidRPr="007B244E">
        <w:rPr>
          <w:rFonts w:ascii="Trebuchet MS" w:hAnsi="Trebuchet MS" w:cs="Stag-Book"/>
          <w:b/>
          <w:sz w:val="24"/>
          <w:szCs w:val="24"/>
        </w:rPr>
        <w:t>and advice</w:t>
      </w:r>
    </w:p>
    <w:p w14:paraId="44A6490A" w14:textId="1AEE1715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We provide, or signpost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to, information about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local services and how to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access them through ou</w:t>
      </w:r>
      <w:r>
        <w:rPr>
          <w:rFonts w:ascii="Trebuchet MS" w:hAnsi="Trebuchet MS" w:cs="TrebuchetMS"/>
        </w:rPr>
        <w:t xml:space="preserve">r </w:t>
      </w:r>
      <w:r w:rsidRPr="007B244E">
        <w:rPr>
          <w:rFonts w:ascii="Trebuchet MS" w:hAnsi="Trebuchet MS" w:cs="TrebuchetMS"/>
        </w:rPr>
        <w:t>telephone helpdesk (0303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303 0023), local Citizens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Advice, website and social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media.</w:t>
      </w:r>
    </w:p>
    <w:p w14:paraId="30B7E860" w14:textId="12C84B6D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24"/>
        </w:rPr>
      </w:pPr>
      <w:r w:rsidRPr="007B244E">
        <w:rPr>
          <w:rFonts w:ascii="Trebuchet MS" w:hAnsi="Trebuchet MS" w:cs="Stag-Book"/>
          <w:b/>
          <w:sz w:val="24"/>
          <w:szCs w:val="24"/>
        </w:rPr>
        <w:t>Independent health</w:t>
      </w:r>
      <w:r>
        <w:rPr>
          <w:rFonts w:ascii="Trebuchet MS" w:hAnsi="Trebuchet MS" w:cs="Stag-Book"/>
          <w:b/>
          <w:sz w:val="24"/>
          <w:szCs w:val="24"/>
        </w:rPr>
        <w:t xml:space="preserve"> </w:t>
      </w:r>
      <w:r w:rsidRPr="007B244E">
        <w:rPr>
          <w:rFonts w:ascii="Trebuchet MS" w:hAnsi="Trebuchet MS" w:cs="Stag-Book"/>
          <w:b/>
          <w:sz w:val="24"/>
          <w:szCs w:val="24"/>
        </w:rPr>
        <w:t>complaints advocacy</w:t>
      </w:r>
    </w:p>
    <w:p w14:paraId="0CE2D1BF" w14:textId="7DE167DE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In partnership with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Advocacy in Surrey, we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are able to provide free,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independent support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and assistance to people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who might need support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to make a complaint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about an NHS service. We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work to ensure people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can represent their own</w:t>
      </w:r>
      <w:r>
        <w:rPr>
          <w:rFonts w:ascii="Trebuchet MS" w:hAnsi="Trebuchet MS" w:cs="TrebuchetMS"/>
        </w:rPr>
        <w:t xml:space="preserve"> i</w:t>
      </w:r>
      <w:r w:rsidRPr="007B244E">
        <w:rPr>
          <w:rFonts w:ascii="Trebuchet MS" w:hAnsi="Trebuchet MS" w:cs="TrebuchetMS"/>
        </w:rPr>
        <w:t>nterests as far as possible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and not to offer advice on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how we think an individual</w:t>
      </w:r>
      <w:r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should act.</w:t>
      </w:r>
    </w:p>
    <w:p w14:paraId="1D5303C4" w14:textId="77777777" w:rsidR="008116C7" w:rsidRDefault="008116C7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8"/>
          <w:szCs w:val="60"/>
        </w:rPr>
      </w:pPr>
    </w:p>
    <w:p w14:paraId="4D0A3DEF" w14:textId="57C78C02" w:rsidR="007B244E" w:rsidRPr="008116C7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8"/>
          <w:szCs w:val="60"/>
        </w:rPr>
      </w:pPr>
      <w:r w:rsidRPr="008116C7">
        <w:rPr>
          <w:rFonts w:ascii="Trebuchet MS" w:hAnsi="Trebuchet MS" w:cs="Stag-Book"/>
          <w:b/>
          <w:sz w:val="28"/>
          <w:szCs w:val="60"/>
        </w:rPr>
        <w:t>News highlights</w:t>
      </w:r>
    </w:p>
    <w:p w14:paraId="441772F2" w14:textId="137DFA2E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Cs w:val="36"/>
        </w:rPr>
      </w:pPr>
      <w:r w:rsidRPr="007B244E">
        <w:rPr>
          <w:rFonts w:ascii="Trebuchet MS" w:hAnsi="Trebuchet MS" w:cs="Stag-Book"/>
          <w:b/>
          <w:szCs w:val="36"/>
        </w:rPr>
        <w:t>Community Cash Fund</w:t>
      </w:r>
    </w:p>
    <w:p w14:paraId="1B82E157" w14:textId="06815629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In January 2019, we launched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our 4th annual Community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Cash Fund which gives small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grants to local groups to help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them work on projects to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improve health and wellbeing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in their communities. The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fund received a huge amount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of interest and resulted in 97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applications. Nine winners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have been selected to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receive grants and we will be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supporting them to improve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health and wellbeing in their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local community.</w:t>
      </w:r>
    </w:p>
    <w:p w14:paraId="2A848F4E" w14:textId="2AD3256F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sz w:val="9"/>
          <w:szCs w:val="9"/>
        </w:rPr>
      </w:pPr>
    </w:p>
    <w:p w14:paraId="3A7A77EE" w14:textId="77777777" w:rsidR="007B244E" w:rsidRPr="0071504A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 w:rsidRPr="0071504A">
        <w:rPr>
          <w:rFonts w:ascii="Trebuchet MS" w:hAnsi="Trebuchet MS" w:cs="Stag-Book"/>
          <w:b/>
          <w:sz w:val="24"/>
          <w:szCs w:val="36"/>
        </w:rPr>
        <w:t>Care at Home Interviews</w:t>
      </w:r>
    </w:p>
    <w:p w14:paraId="229FE2E7" w14:textId="1F4FD595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In early March 2019, as part of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 Care at Home project, to find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out if people receiving paid-for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care in their own home have an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effective voice, we interviewed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care workers to gather their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experiences of listening to their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clients and ensuring they receive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person-centred care. We are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currently looking to speak with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people who receive paid-for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care to share their feedback and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experiences with us.</w:t>
      </w:r>
    </w:p>
    <w:p w14:paraId="6AD07FB2" w14:textId="77777777" w:rsidR="007B244E" w:rsidRPr="0071504A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 w:rsidRPr="0071504A">
        <w:rPr>
          <w:rFonts w:ascii="Trebuchet MS" w:hAnsi="Trebuchet MS" w:cs="Stag-Book"/>
          <w:b/>
          <w:sz w:val="24"/>
          <w:szCs w:val="36"/>
        </w:rPr>
        <w:t>Health and Wellbeing Strategy Survey</w:t>
      </w:r>
    </w:p>
    <w:p w14:paraId="592697A1" w14:textId="70CF7BAA" w:rsid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We promoted an opportunity for local people to have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their voices heard in how local services are delivered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and how priorities are set, in an online survey for a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new draft Health and Wellbeing Strategy for Surrey.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 survey focuses on the importance of prevention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and addressing root causes of poor health and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wellbeing. It was the product of unprecedented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collaboration between the NHS, Surrey County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Council, district and borough councils and wider partners,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including the voluntary and community sector and the police.</w:t>
      </w:r>
    </w:p>
    <w:p w14:paraId="62C819D3" w14:textId="7229C5A2" w:rsidR="0071504A" w:rsidRDefault="0071504A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</w:p>
    <w:p w14:paraId="478FBD87" w14:textId="77777777" w:rsidR="0071504A" w:rsidRPr="007B244E" w:rsidRDefault="0071504A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</w:p>
    <w:p w14:paraId="1D73FD46" w14:textId="1CAAC3E2" w:rsidR="007B244E" w:rsidRPr="0071504A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24"/>
        </w:rPr>
      </w:pPr>
      <w:r w:rsidRPr="0071504A">
        <w:rPr>
          <w:rFonts w:ascii="Trebuchet MS" w:hAnsi="Trebuchet MS" w:cs="Stag-Book"/>
          <w:b/>
          <w:sz w:val="24"/>
          <w:szCs w:val="24"/>
        </w:rPr>
        <w:lastRenderedPageBreak/>
        <w:t>Substance Misuse</w:t>
      </w:r>
      <w:r w:rsidR="0071504A" w:rsidRPr="0071504A">
        <w:rPr>
          <w:rFonts w:ascii="Trebuchet MS" w:hAnsi="Trebuchet MS" w:cs="Stag-Book"/>
          <w:b/>
          <w:sz w:val="24"/>
          <w:szCs w:val="24"/>
        </w:rPr>
        <w:t xml:space="preserve"> </w:t>
      </w:r>
      <w:r w:rsidRPr="0071504A">
        <w:rPr>
          <w:rFonts w:ascii="Trebuchet MS" w:hAnsi="Trebuchet MS" w:cs="Stag-Book"/>
          <w:b/>
          <w:sz w:val="24"/>
          <w:szCs w:val="24"/>
        </w:rPr>
        <w:t>Outreach Work</w:t>
      </w:r>
    </w:p>
    <w:p w14:paraId="5DF2B089" w14:textId="05650DD8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We have run three outreach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projects in Q4, listening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to views of those who use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substance misuse services,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carers and people with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learning disabilities. For the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substance misuse work we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visited several services run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 xml:space="preserve">by I-access and </w:t>
      </w:r>
      <w:r w:rsidR="0071504A" w:rsidRPr="007B244E">
        <w:rPr>
          <w:rFonts w:ascii="Trebuchet MS" w:hAnsi="Trebuchet MS" w:cs="TrebuchetMS"/>
        </w:rPr>
        <w:t>Catalyst: -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Abstinence Preparation,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Relapse Prevention, SMART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recovery groups, and Recovery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Cafés across the county. A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verbal report on the findings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of the substance misuse work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was presented at a meeting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of the Health, Integration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and Commissioning Select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Committee of Surrey County</w:t>
      </w:r>
      <w:r w:rsidR="0071504A">
        <w:rPr>
          <w:rFonts w:ascii="Trebuchet MS" w:hAnsi="Trebuchet MS" w:cs="TrebuchetMS"/>
        </w:rPr>
        <w:t xml:space="preserve"> C</w:t>
      </w:r>
      <w:r w:rsidRPr="007B244E">
        <w:rPr>
          <w:rFonts w:ascii="Trebuchet MS" w:hAnsi="Trebuchet MS" w:cs="TrebuchetMS"/>
        </w:rPr>
        <w:t>ouncil. We found that current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users of substance misuse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services who we talked to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are very satisfied with the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services. However, there is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disappointment regarding the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closure of Windmill House.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 closure means that those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who would have accessed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Windmill House now have to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travel to Kent for in-patient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detoxification service.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 full report is available on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our website.</w:t>
      </w:r>
    </w:p>
    <w:p w14:paraId="426B5821" w14:textId="0567FC4D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sz w:val="20"/>
          <w:szCs w:val="20"/>
        </w:rPr>
      </w:pPr>
    </w:p>
    <w:p w14:paraId="20A9C8D9" w14:textId="37455DB9" w:rsidR="007B244E" w:rsidRPr="0071504A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60"/>
        </w:rPr>
      </w:pPr>
      <w:r w:rsidRPr="0071504A">
        <w:rPr>
          <w:rFonts w:ascii="Trebuchet MS" w:hAnsi="Trebuchet MS" w:cs="Stag-Book"/>
          <w:b/>
          <w:sz w:val="24"/>
          <w:szCs w:val="60"/>
        </w:rPr>
        <w:t>Key dates and plans for the next</w:t>
      </w:r>
      <w:r w:rsidR="0071504A">
        <w:rPr>
          <w:rFonts w:ascii="Trebuchet MS" w:hAnsi="Trebuchet MS" w:cs="Stag-Book"/>
          <w:b/>
          <w:sz w:val="24"/>
          <w:szCs w:val="60"/>
        </w:rPr>
        <w:t xml:space="preserve"> </w:t>
      </w:r>
      <w:r w:rsidRPr="0071504A">
        <w:rPr>
          <w:rFonts w:ascii="Trebuchet MS" w:hAnsi="Trebuchet MS" w:cs="Stag-Book"/>
          <w:b/>
          <w:sz w:val="24"/>
          <w:szCs w:val="60"/>
        </w:rPr>
        <w:t>three months</w:t>
      </w:r>
    </w:p>
    <w:p w14:paraId="596DCF49" w14:textId="3611D468" w:rsidR="007B244E" w:rsidRPr="0071504A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 w:rsidRPr="0071504A">
        <w:rPr>
          <w:rFonts w:ascii="Trebuchet MS" w:hAnsi="Trebuchet MS" w:cs="Stag-Book"/>
          <w:b/>
          <w:sz w:val="24"/>
          <w:szCs w:val="36"/>
        </w:rPr>
        <w:t>Healthwatch Surrey</w:t>
      </w:r>
      <w:r w:rsidR="0071504A" w:rsidRPr="0071504A">
        <w:rPr>
          <w:rFonts w:ascii="Trebuchet MS" w:hAnsi="Trebuchet MS" w:cs="Stag-Book"/>
          <w:b/>
          <w:sz w:val="24"/>
          <w:szCs w:val="36"/>
        </w:rPr>
        <w:t xml:space="preserve"> </w:t>
      </w:r>
      <w:r w:rsidRPr="0071504A">
        <w:rPr>
          <w:rFonts w:ascii="Trebuchet MS" w:hAnsi="Trebuchet MS" w:cs="Stag-Book"/>
          <w:b/>
          <w:sz w:val="24"/>
          <w:szCs w:val="36"/>
        </w:rPr>
        <w:t>Board Meeting in</w:t>
      </w:r>
      <w:r w:rsidR="0071504A" w:rsidRPr="0071504A">
        <w:rPr>
          <w:rFonts w:ascii="Trebuchet MS" w:hAnsi="Trebuchet MS" w:cs="Stag-Book"/>
          <w:b/>
          <w:sz w:val="24"/>
          <w:szCs w:val="36"/>
        </w:rPr>
        <w:t xml:space="preserve"> </w:t>
      </w:r>
      <w:r w:rsidRPr="0071504A">
        <w:rPr>
          <w:rFonts w:ascii="Trebuchet MS" w:hAnsi="Trebuchet MS" w:cs="Stag-Book"/>
          <w:b/>
          <w:sz w:val="24"/>
          <w:szCs w:val="36"/>
        </w:rPr>
        <w:t>public</w:t>
      </w:r>
    </w:p>
    <w:p w14:paraId="64B60DEA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4"/>
          <w:szCs w:val="24"/>
        </w:rPr>
      </w:pPr>
      <w:r w:rsidRPr="007B244E">
        <w:rPr>
          <w:rFonts w:ascii="Trebuchet MS" w:hAnsi="Trebuchet MS" w:cs="TrebuchetMS"/>
          <w:sz w:val="24"/>
          <w:szCs w:val="24"/>
        </w:rPr>
        <w:t>Tuesday 23rd July 2019</w:t>
      </w:r>
    </w:p>
    <w:p w14:paraId="3740C783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4"/>
          <w:szCs w:val="24"/>
        </w:rPr>
      </w:pPr>
      <w:r w:rsidRPr="007B244E">
        <w:rPr>
          <w:rFonts w:ascii="Trebuchet MS" w:hAnsi="Trebuchet MS" w:cs="TrebuchetMS"/>
          <w:sz w:val="24"/>
          <w:szCs w:val="24"/>
        </w:rPr>
        <w:t>Blue Room</w:t>
      </w:r>
    </w:p>
    <w:p w14:paraId="4B32CFF2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4"/>
          <w:szCs w:val="24"/>
        </w:rPr>
      </w:pPr>
      <w:r w:rsidRPr="007B244E">
        <w:rPr>
          <w:rFonts w:ascii="Trebuchet MS" w:hAnsi="Trebuchet MS" w:cs="TrebuchetMS"/>
          <w:sz w:val="24"/>
          <w:szCs w:val="24"/>
        </w:rPr>
        <w:t>High Cross Church</w:t>
      </w:r>
    </w:p>
    <w:p w14:paraId="77604B35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4"/>
          <w:szCs w:val="24"/>
        </w:rPr>
      </w:pPr>
      <w:r w:rsidRPr="007B244E">
        <w:rPr>
          <w:rFonts w:ascii="Trebuchet MS" w:hAnsi="Trebuchet MS" w:cs="TrebuchetMS"/>
          <w:sz w:val="24"/>
          <w:szCs w:val="24"/>
        </w:rPr>
        <w:t>Camberley</w:t>
      </w:r>
    </w:p>
    <w:p w14:paraId="4432175B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4"/>
          <w:szCs w:val="24"/>
        </w:rPr>
      </w:pPr>
      <w:r w:rsidRPr="007B244E">
        <w:rPr>
          <w:rFonts w:ascii="Trebuchet MS" w:hAnsi="Trebuchet MS" w:cs="TrebuchetMS"/>
          <w:sz w:val="24"/>
          <w:szCs w:val="24"/>
        </w:rPr>
        <w:t>GU15 3SY</w:t>
      </w:r>
    </w:p>
    <w:p w14:paraId="50B6D580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4"/>
          <w:szCs w:val="24"/>
        </w:rPr>
      </w:pPr>
      <w:r w:rsidRPr="007B244E">
        <w:rPr>
          <w:rFonts w:ascii="Trebuchet MS" w:hAnsi="Trebuchet MS" w:cs="TrebuchetMS"/>
          <w:sz w:val="24"/>
          <w:szCs w:val="24"/>
        </w:rPr>
        <w:t>2.00pm - 4.00pm</w:t>
      </w:r>
    </w:p>
    <w:p w14:paraId="1129685E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4"/>
          <w:szCs w:val="24"/>
        </w:rPr>
      </w:pPr>
      <w:r w:rsidRPr="007B244E">
        <w:rPr>
          <w:rFonts w:ascii="Trebuchet MS" w:hAnsi="Trebuchet MS" w:cs="TrebuchetMS"/>
          <w:sz w:val="24"/>
          <w:szCs w:val="24"/>
        </w:rPr>
        <w:t>All Welcome</w:t>
      </w:r>
    </w:p>
    <w:p w14:paraId="7C95A1F5" w14:textId="77777777" w:rsidR="007B244E" w:rsidRPr="0071504A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 w:rsidRPr="0071504A">
        <w:rPr>
          <w:rFonts w:ascii="Trebuchet MS" w:hAnsi="Trebuchet MS" w:cs="Stag-Book"/>
          <w:b/>
          <w:sz w:val="24"/>
          <w:szCs w:val="36"/>
        </w:rPr>
        <w:t>Publications</w:t>
      </w:r>
    </w:p>
    <w:p w14:paraId="74BA5FED" w14:textId="36CFB34B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The following reports relating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to our key priority areas will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be produced in Q1:</w:t>
      </w:r>
    </w:p>
    <w:p w14:paraId="4C9A3FCF" w14:textId="707B45EF" w:rsidR="007B244E" w:rsidRPr="0071504A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Cs/>
        </w:rPr>
      </w:pPr>
      <w:r w:rsidRPr="007B244E">
        <w:rPr>
          <w:rFonts w:ascii="Trebuchet MS" w:hAnsi="Trebuchet MS" w:cs="TrebuchetMS-Bold"/>
          <w:b/>
          <w:bCs/>
        </w:rPr>
        <w:t xml:space="preserve">• </w:t>
      </w:r>
      <w:r w:rsidRPr="0071504A">
        <w:rPr>
          <w:rFonts w:ascii="Trebuchet MS" w:hAnsi="Trebuchet MS" w:cs="TrebuchetMS-Bold"/>
          <w:bCs/>
        </w:rPr>
        <w:t>Care at Home - phase 2</w:t>
      </w:r>
      <w:r w:rsidR="0071504A" w:rsidRPr="0071504A">
        <w:rPr>
          <w:rFonts w:ascii="Trebuchet MS" w:hAnsi="Trebuchet MS" w:cs="TrebuchetMS-Bold"/>
          <w:bCs/>
        </w:rPr>
        <w:t xml:space="preserve"> </w:t>
      </w:r>
      <w:r w:rsidRPr="0071504A">
        <w:rPr>
          <w:rFonts w:ascii="Trebuchet MS" w:hAnsi="Trebuchet MS" w:cs="TrebuchetMS-Bold"/>
          <w:bCs/>
        </w:rPr>
        <w:t>report</w:t>
      </w:r>
    </w:p>
    <w:p w14:paraId="03C52AA9" w14:textId="5D6218B1" w:rsid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Cs/>
        </w:rPr>
      </w:pPr>
      <w:r w:rsidRPr="0071504A">
        <w:rPr>
          <w:rFonts w:ascii="Trebuchet MS" w:hAnsi="Trebuchet MS" w:cs="TrebuchetMS-Bold"/>
          <w:bCs/>
        </w:rPr>
        <w:t xml:space="preserve">• Insight Bulletins – </w:t>
      </w:r>
      <w:r w:rsidR="004223E8" w:rsidRPr="0071504A">
        <w:rPr>
          <w:rFonts w:ascii="Trebuchet MS" w:hAnsi="Trebuchet MS" w:cs="TrebuchetMS-Bold"/>
          <w:bCs/>
        </w:rPr>
        <w:t>Carers, Learning</w:t>
      </w:r>
      <w:r w:rsidRPr="0071504A">
        <w:rPr>
          <w:rFonts w:ascii="Trebuchet MS" w:hAnsi="Trebuchet MS" w:cs="TrebuchetMS-Bold"/>
          <w:bCs/>
        </w:rPr>
        <w:t xml:space="preserve"> Disabilities</w:t>
      </w:r>
    </w:p>
    <w:p w14:paraId="136EB52B" w14:textId="77777777" w:rsidR="0071504A" w:rsidRPr="0071504A" w:rsidRDefault="0071504A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Cs/>
        </w:rPr>
      </w:pPr>
    </w:p>
    <w:p w14:paraId="3E025A2E" w14:textId="77777777" w:rsidR="007B244E" w:rsidRPr="0071504A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 w:rsidRPr="0071504A">
        <w:rPr>
          <w:rFonts w:ascii="Trebuchet MS" w:hAnsi="Trebuchet MS" w:cs="Stag-Book"/>
          <w:b/>
          <w:sz w:val="24"/>
          <w:szCs w:val="36"/>
        </w:rPr>
        <w:t>Engagement events in Q4</w:t>
      </w:r>
    </w:p>
    <w:p w14:paraId="1A05DC12" w14:textId="0B6DEFA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During the next three months, our engagement team and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volunteers will be busy visiting community events and places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across Surrey to hear your experiences of health and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social care.</w:t>
      </w:r>
    </w:p>
    <w:p w14:paraId="6DD86EB6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</w:rPr>
      </w:pPr>
      <w:r w:rsidRPr="007B244E">
        <w:rPr>
          <w:rFonts w:ascii="Trebuchet MS" w:hAnsi="Trebuchet MS" w:cs="TrebuchetMS-Bold"/>
          <w:b/>
          <w:bCs/>
        </w:rPr>
        <w:t>April</w:t>
      </w:r>
    </w:p>
    <w:p w14:paraId="231C2398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• Ash Vale Health Centre, 23rd April 2019, 10am – 12pm</w:t>
      </w:r>
    </w:p>
    <w:p w14:paraId="098E5238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• Woodbridge Hill Surgery 25th April 2019, 10am – 12pm</w:t>
      </w:r>
    </w:p>
    <w:p w14:paraId="33F4D336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• St David’s Practice, 30th April 2019 (tbc), 10am – 12pm</w:t>
      </w:r>
    </w:p>
    <w:p w14:paraId="5257802E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</w:rPr>
      </w:pPr>
      <w:r w:rsidRPr="007B244E">
        <w:rPr>
          <w:rFonts w:ascii="Trebuchet MS" w:hAnsi="Trebuchet MS" w:cs="TrebuchetMS-Bold"/>
          <w:b/>
          <w:bCs/>
        </w:rPr>
        <w:t>May</w:t>
      </w:r>
    </w:p>
    <w:p w14:paraId="01DD3C15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• Longcroft Clinic, 7th May 2019, 10am – 12pm</w:t>
      </w:r>
    </w:p>
    <w:p w14:paraId="58D81C31" w14:textId="138F9A09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• Haslemere Community Hospital, 11th May 2019 (tbc),10am – 12pm</w:t>
      </w:r>
    </w:p>
    <w:p w14:paraId="75BE5CAA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• Townhill Medical Practice, 14th May 2019, 10am - 12pm</w:t>
      </w:r>
    </w:p>
    <w:p w14:paraId="22F5CFEF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• Bedser Hub, 20th May 2019, 10am – 12pm</w:t>
      </w:r>
    </w:p>
    <w:p w14:paraId="4B36C623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• St Peter’s Hospital, 23rd May 2019, 10am – 12pm</w:t>
      </w:r>
    </w:p>
    <w:p w14:paraId="0F5BFD0B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• Guildford High Street, 23rd May 2019 (tbc), 10am – 12pm</w:t>
      </w:r>
    </w:p>
    <w:p w14:paraId="570737AE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</w:rPr>
      </w:pPr>
      <w:r w:rsidRPr="007B244E">
        <w:rPr>
          <w:rFonts w:ascii="Trebuchet MS" w:hAnsi="Trebuchet MS" w:cs="TrebuchetMS-Bold"/>
          <w:b/>
          <w:bCs/>
        </w:rPr>
        <w:t>June</w:t>
      </w:r>
    </w:p>
    <w:p w14:paraId="4AF00040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• Downing Street Practice, 4th June (tbc) 10am – 12pm</w:t>
      </w:r>
    </w:p>
    <w:p w14:paraId="7446829F" w14:textId="2704C833" w:rsid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• Epsom Hospital, 24th June, 10am – 12pm</w:t>
      </w:r>
    </w:p>
    <w:p w14:paraId="7D81205E" w14:textId="77777777" w:rsidR="0071504A" w:rsidRPr="007B244E" w:rsidRDefault="0071504A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</w:p>
    <w:p w14:paraId="42271D59" w14:textId="5DC3C02A" w:rsid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For further details of these and other events, please visit our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website. Please come and share your views with us!</w:t>
      </w:r>
    </w:p>
    <w:p w14:paraId="39AFFB93" w14:textId="2F531AF5" w:rsidR="0071504A" w:rsidRDefault="0071504A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</w:p>
    <w:p w14:paraId="58853C7F" w14:textId="77777777" w:rsidR="0071504A" w:rsidRDefault="0071504A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</w:p>
    <w:p w14:paraId="4ABBBFD2" w14:textId="60EF5463" w:rsidR="007B244E" w:rsidRPr="0071504A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 w:rsidRPr="0071504A">
        <w:rPr>
          <w:rFonts w:ascii="Trebuchet MS" w:hAnsi="Trebuchet MS" w:cs="Stag-Book"/>
          <w:b/>
          <w:sz w:val="24"/>
          <w:szCs w:val="36"/>
        </w:rPr>
        <w:lastRenderedPageBreak/>
        <w:t>New Hospital</w:t>
      </w:r>
      <w:r w:rsidR="0071504A" w:rsidRPr="0071504A">
        <w:rPr>
          <w:rFonts w:ascii="Trebuchet MS" w:hAnsi="Trebuchet MS" w:cs="Stag-Book"/>
          <w:b/>
          <w:sz w:val="24"/>
          <w:szCs w:val="36"/>
        </w:rPr>
        <w:t xml:space="preserve"> </w:t>
      </w:r>
      <w:r w:rsidRPr="0071504A">
        <w:rPr>
          <w:rFonts w:ascii="Trebuchet MS" w:hAnsi="Trebuchet MS" w:cs="Stag-Book"/>
          <w:b/>
          <w:sz w:val="24"/>
          <w:szCs w:val="36"/>
        </w:rPr>
        <w:t>Discharge Checklist</w:t>
      </w:r>
    </w:p>
    <w:p w14:paraId="71B6D8E2" w14:textId="4ABB0DE3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Following review and feedback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from hospital staff, we are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developing a final shorter version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of our Hospital Discharge Checklist.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While the questions in the checklist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are valuable and pertinent, we are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making the list simpler and more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accessible so people can quickly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find the questions that are most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relevant to them. Once completed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 checklist questions will be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available to be downloaded from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our website in a simple easy to use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1-page format. The new checklist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will be available during Q1.</w:t>
      </w:r>
    </w:p>
    <w:p w14:paraId="11016D0D" w14:textId="77777777" w:rsidR="008116C7" w:rsidRDefault="008116C7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</w:p>
    <w:p w14:paraId="0EAB3CD5" w14:textId="6F2246C2" w:rsidR="007B244E" w:rsidRPr="008116C7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 w:rsidRPr="008116C7">
        <w:rPr>
          <w:rFonts w:ascii="Trebuchet MS" w:hAnsi="Trebuchet MS" w:cs="Stag-Book"/>
          <w:b/>
          <w:sz w:val="24"/>
          <w:szCs w:val="36"/>
        </w:rPr>
        <w:t>NHS Long Term Plan</w:t>
      </w:r>
    </w:p>
    <w:p w14:paraId="1D923C50" w14:textId="7ACFCF5C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During Q1 we will be working to promote engagement around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 NHS Long Term Plan. The government is investing an extra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£20 billion a year in the NHS. With an ageing population, more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people living with long term conditions and lifestyle choices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affecting people’s health, changes are needed to ensure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everybody gets the support they need.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We want people to have their say in how NHS services in Surrey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should change, so we are encouraging people to take the survey</w:t>
      </w:r>
    </w:p>
    <w:p w14:paraId="0E2087EE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</w:rPr>
      </w:pPr>
      <w:r w:rsidRPr="007B244E">
        <w:rPr>
          <w:rFonts w:ascii="Trebuchet MS" w:hAnsi="Trebuchet MS" w:cs="TrebuchetMS-Bold"/>
          <w:b/>
          <w:bCs/>
        </w:rPr>
        <w:t>www.healthwatch.co.uk/what-would-you-do</w:t>
      </w:r>
    </w:p>
    <w:p w14:paraId="110B7826" w14:textId="7EC146D6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sz w:val="20"/>
          <w:szCs w:val="20"/>
        </w:rPr>
      </w:pPr>
    </w:p>
    <w:p w14:paraId="000D169C" w14:textId="77777777" w:rsidR="007B244E" w:rsidRPr="008116C7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 w:rsidRPr="008116C7">
        <w:rPr>
          <w:rFonts w:ascii="Trebuchet MS" w:hAnsi="Trebuchet MS" w:cs="Stag-Book"/>
          <w:b/>
          <w:sz w:val="24"/>
          <w:szCs w:val="36"/>
        </w:rPr>
        <w:t>Campaign Highlights</w:t>
      </w:r>
    </w:p>
    <w:p w14:paraId="70B56173" w14:textId="34B89A38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We can’t be an effective Healthwatch unless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people know about us when they want to</w:t>
      </w:r>
    </w:p>
    <w:p w14:paraId="343F49B0" w14:textId="2C96F8C6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share an experience. Therefore, awareness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raising is an important part of our work.</w:t>
      </w:r>
    </w:p>
    <w:p w14:paraId="7E7BC0B9" w14:textId="48DBC1A9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This quarter our campaigns focussed around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 launch of the Community Cash Fund 2019,</w:t>
      </w:r>
    </w:p>
    <w:p w14:paraId="6FB2099D" w14:textId="14A3C638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our volunteer recruitment campaign, Care at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Home (phase 1), promotion of the NHS Long</w:t>
      </w:r>
    </w:p>
    <w:p w14:paraId="3C6EA1F2" w14:textId="6EB5D069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Term Plan, National Obesity Week, Young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Carers Awareness Day and Ovarian Cancer</w:t>
      </w:r>
    </w:p>
    <w:p w14:paraId="08823227" w14:textId="4498429F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Awareness month.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We have also been promoting our partners’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consultations to encourage the public to have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 say in how services in Surrey are planned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and run. These included: The Health and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Wellbeing Strategy survey; Interpretation and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Translation Services survey; NHS Wheelchair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Services workshop; Exploring Outpatients</w:t>
      </w:r>
      <w:r w:rsidR="0071504A">
        <w:rPr>
          <w:rFonts w:ascii="Trebuchet MS" w:hAnsi="Trebuchet MS" w:cs="TrebuchetMS"/>
        </w:rPr>
        <w:t xml:space="preserve"> w</w:t>
      </w:r>
      <w:r w:rsidRPr="007B244E">
        <w:rPr>
          <w:rFonts w:ascii="Trebuchet MS" w:hAnsi="Trebuchet MS" w:cs="TrebuchetMS"/>
        </w:rPr>
        <w:t>orkshop; East Surrey CCG discussion event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– The FUTURE of health and care; Surrey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Heartlands survey on self-care; Interpretation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and Translation Services focus group; The Big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Picture workshop. We have also helped spread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 word for the Chiddingfold Surgery update;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New Armed Forces App; Surrey Disability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Networks meetings; Time to Talk and Cervical</w:t>
      </w:r>
      <w:r w:rsidR="0071504A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Screening awareness.</w:t>
      </w:r>
    </w:p>
    <w:p w14:paraId="05CAA816" w14:textId="32E3FB09" w:rsidR="007B244E" w:rsidRPr="00D52962" w:rsidRDefault="008116C7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60"/>
        </w:rPr>
      </w:pPr>
      <w:r>
        <w:rPr>
          <w:rFonts w:ascii="Trebuchet MS" w:hAnsi="Trebuchet MS" w:cs="Stag-Book"/>
          <w:b/>
          <w:sz w:val="24"/>
          <w:szCs w:val="60"/>
        </w:rPr>
        <w:br/>
      </w:r>
      <w:r w:rsidR="007B244E" w:rsidRPr="00D52962">
        <w:rPr>
          <w:rFonts w:ascii="Trebuchet MS" w:hAnsi="Trebuchet MS" w:cs="Stag-Book"/>
          <w:b/>
          <w:sz w:val="24"/>
          <w:szCs w:val="60"/>
        </w:rPr>
        <w:t>Raising awareness of our work</w:t>
      </w:r>
    </w:p>
    <w:p w14:paraId="516A1E37" w14:textId="40CF5A7A" w:rsidR="007B244E" w:rsidRPr="00D52962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Medium"/>
          <w:szCs w:val="26"/>
        </w:rPr>
      </w:pPr>
      <w:r w:rsidRPr="00D52962">
        <w:rPr>
          <w:rFonts w:ascii="Trebuchet MS" w:hAnsi="Trebuchet MS" w:cs="Stag-Medium"/>
          <w:szCs w:val="26"/>
        </w:rPr>
        <w:t>Webpage views - We had 10,681 web page views</w:t>
      </w:r>
      <w:r w:rsidR="00D52962" w:rsidRPr="00D52962">
        <w:rPr>
          <w:rFonts w:ascii="Trebuchet MS" w:hAnsi="Trebuchet MS" w:cs="Stag-Medium"/>
          <w:szCs w:val="26"/>
        </w:rPr>
        <w:t xml:space="preserve"> </w:t>
      </w:r>
      <w:r w:rsidRPr="00D52962">
        <w:rPr>
          <w:rFonts w:ascii="Trebuchet MS" w:hAnsi="Trebuchet MS" w:cs="Stag-Medium"/>
          <w:szCs w:val="26"/>
        </w:rPr>
        <w:t>and 3,129 unique web visitors in Q4.</w:t>
      </w:r>
    </w:p>
    <w:p w14:paraId="6F15FB1F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Medium"/>
          <w:sz w:val="23"/>
          <w:szCs w:val="23"/>
        </w:rPr>
      </w:pPr>
      <w:r w:rsidRPr="007B244E">
        <w:rPr>
          <w:rFonts w:ascii="Trebuchet MS" w:hAnsi="Trebuchet MS" w:cs="Stag-Medium"/>
          <w:sz w:val="23"/>
          <w:szCs w:val="23"/>
        </w:rPr>
        <w:t>Facebook likes: 596 +4.9% Twitter followers: 2692 +2.98% E-bulletin subscribers: 839</w:t>
      </w:r>
    </w:p>
    <w:p w14:paraId="394FB79E" w14:textId="418BFFE0" w:rsidR="007B244E" w:rsidRPr="008116C7" w:rsidRDefault="008116C7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>
        <w:rPr>
          <w:rFonts w:ascii="Trebuchet MS" w:hAnsi="Trebuchet MS" w:cs="Stag-Book"/>
          <w:b/>
          <w:sz w:val="24"/>
          <w:szCs w:val="36"/>
        </w:rPr>
        <w:br/>
      </w:r>
      <w:r w:rsidR="007B244E" w:rsidRPr="008116C7">
        <w:rPr>
          <w:rFonts w:ascii="Trebuchet MS" w:hAnsi="Trebuchet MS" w:cs="Stag-Book"/>
          <w:b/>
          <w:sz w:val="24"/>
          <w:szCs w:val="36"/>
        </w:rPr>
        <w:t>Awareness Initiatives</w:t>
      </w:r>
    </w:p>
    <w:p w14:paraId="016F146B" w14:textId="11D3E89A" w:rsid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We presented an introduction to Healthwatch Surrey at the</w:t>
      </w:r>
      <w:r w:rsidR="00D52962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Elmbridge Borough Council meeting. In January, we launched the</w:t>
      </w:r>
      <w:r w:rsidR="00D52962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 xml:space="preserve">Community Cash Fund 2019, receiving 97 applications. In </w:t>
      </w:r>
      <w:r w:rsidR="004223E8" w:rsidRPr="007B244E">
        <w:rPr>
          <w:rFonts w:ascii="Trebuchet MS" w:hAnsi="Trebuchet MS" w:cs="TrebuchetMS"/>
        </w:rPr>
        <w:t>February</w:t>
      </w:r>
      <w:r w:rsidR="00D52962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240 Healthwatch Surrey posters appeared on bus interiors across</w:t>
      </w:r>
      <w:r w:rsidR="00D52962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 county. We also ran an awareness campaign with Eagle Radio</w:t>
      </w:r>
      <w:r w:rsidR="00D52962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- online, radio and video. We were also featured in the Upper</w:t>
      </w:r>
      <w:r w:rsidR="00D52962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Gordon Road Surgery newsletter.</w:t>
      </w:r>
      <w:r w:rsidR="00D52962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During Q4, we distributed over 1500 information and advice</w:t>
      </w:r>
      <w:r w:rsidR="00D52962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leaflets and attended the following events to raise awareness –</w:t>
      </w:r>
      <w:r w:rsidR="00D52962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Maternity Transformation AGM, Action for Carers meeting, ADHD</w:t>
      </w:r>
      <w:r w:rsidR="00D52962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Carers meeting, Catalyst meeting, Surrey Heath public meeting.</w:t>
      </w:r>
    </w:p>
    <w:p w14:paraId="40058380" w14:textId="77777777" w:rsidR="00D52962" w:rsidRPr="007B244E" w:rsidRDefault="00D52962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</w:p>
    <w:p w14:paraId="461F8B7F" w14:textId="24A2BD43" w:rsidR="007B244E" w:rsidRPr="00D52962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 w:rsidRPr="00D52962">
        <w:rPr>
          <w:rFonts w:ascii="Trebuchet MS" w:hAnsi="Trebuchet MS" w:cs="Stag-Book"/>
          <w:b/>
          <w:sz w:val="24"/>
          <w:szCs w:val="36"/>
        </w:rPr>
        <w:t>Healthwatch Surrey</w:t>
      </w:r>
      <w:r w:rsidR="00D52962" w:rsidRPr="00D52962">
        <w:rPr>
          <w:rFonts w:ascii="Trebuchet MS" w:hAnsi="Trebuchet MS" w:cs="Stag-Book"/>
          <w:b/>
          <w:sz w:val="24"/>
          <w:szCs w:val="36"/>
        </w:rPr>
        <w:t xml:space="preserve"> </w:t>
      </w:r>
      <w:r w:rsidRPr="00D52962">
        <w:rPr>
          <w:rFonts w:ascii="Trebuchet MS" w:hAnsi="Trebuchet MS" w:cs="Stag-Book"/>
          <w:b/>
          <w:sz w:val="24"/>
          <w:szCs w:val="36"/>
        </w:rPr>
        <w:t>in the Media</w:t>
      </w:r>
    </w:p>
    <w:p w14:paraId="4CF7BDAD" w14:textId="0BDC1D4C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In March 2019, we were</w:t>
      </w:r>
      <w:r w:rsidR="00D52962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featured in three different</w:t>
      </w:r>
      <w:r w:rsidR="00D52962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articles in Get Surrey:</w:t>
      </w:r>
    </w:p>
    <w:p w14:paraId="12CA17CF" w14:textId="7D5EBC2A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-Bold"/>
          <w:b/>
          <w:bCs/>
        </w:rPr>
        <w:t>• 11th March</w:t>
      </w:r>
      <w:r w:rsidR="00D52962">
        <w:rPr>
          <w:rFonts w:ascii="Trebuchet MS" w:hAnsi="Trebuchet MS" w:cs="TrebuchetMS-Bold"/>
          <w:b/>
          <w:bCs/>
        </w:rPr>
        <w:t xml:space="preserve"> </w:t>
      </w:r>
      <w:r w:rsidRPr="007B244E">
        <w:rPr>
          <w:rFonts w:ascii="Trebuchet MS" w:hAnsi="Trebuchet MS" w:cs="TrebuchetMS"/>
        </w:rPr>
        <w:t>Substance Misuse</w:t>
      </w:r>
    </w:p>
    <w:p w14:paraId="1607EE1D" w14:textId="7364B08B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-Bold"/>
          <w:b/>
          <w:bCs/>
        </w:rPr>
        <w:lastRenderedPageBreak/>
        <w:t>• 8th March</w:t>
      </w:r>
      <w:r w:rsidR="00D52962">
        <w:rPr>
          <w:rFonts w:ascii="Trebuchet MS" w:hAnsi="Trebuchet MS" w:cs="TrebuchetMS-Bold"/>
          <w:b/>
          <w:bCs/>
        </w:rPr>
        <w:t xml:space="preserve"> </w:t>
      </w:r>
      <w:r w:rsidRPr="007B244E">
        <w:rPr>
          <w:rFonts w:ascii="Trebuchet MS" w:hAnsi="Trebuchet MS" w:cs="TrebuchetMS"/>
        </w:rPr>
        <w:t>Mental Health</w:t>
      </w:r>
    </w:p>
    <w:p w14:paraId="341B5A8D" w14:textId="3B16024A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-Bold"/>
          <w:b/>
          <w:bCs/>
        </w:rPr>
        <w:t>• 8th March</w:t>
      </w:r>
      <w:r w:rsidR="00D52962">
        <w:rPr>
          <w:rFonts w:ascii="Trebuchet MS" w:hAnsi="Trebuchet MS" w:cs="TrebuchetMS-Bold"/>
          <w:b/>
          <w:bCs/>
        </w:rPr>
        <w:t xml:space="preserve"> </w:t>
      </w:r>
      <w:r w:rsidRPr="007B244E">
        <w:rPr>
          <w:rFonts w:ascii="Trebuchet MS" w:hAnsi="Trebuchet MS" w:cs="TrebuchetMS"/>
        </w:rPr>
        <w:t>Sexual Health</w:t>
      </w:r>
    </w:p>
    <w:p w14:paraId="186DA99E" w14:textId="7C063FA1" w:rsidR="007B244E" w:rsidRPr="00DF47C4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sz w:val="2"/>
          <w:szCs w:val="20"/>
        </w:rPr>
      </w:pPr>
    </w:p>
    <w:p w14:paraId="1AFF3778" w14:textId="786413E8" w:rsidR="007B244E" w:rsidRPr="00DF47C4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60"/>
        </w:rPr>
      </w:pPr>
      <w:r w:rsidRPr="00DF47C4">
        <w:rPr>
          <w:rFonts w:ascii="Trebuchet MS" w:hAnsi="Trebuchet MS" w:cs="Stag-Book"/>
          <w:b/>
          <w:sz w:val="24"/>
          <w:szCs w:val="60"/>
        </w:rPr>
        <w:t>Getting out and about and hearing</w:t>
      </w:r>
      <w:r w:rsidR="00DF47C4" w:rsidRPr="00DF47C4">
        <w:rPr>
          <w:rFonts w:ascii="Trebuchet MS" w:hAnsi="Trebuchet MS" w:cs="Stag-Book"/>
          <w:b/>
          <w:sz w:val="24"/>
          <w:szCs w:val="60"/>
        </w:rPr>
        <w:t xml:space="preserve"> </w:t>
      </w:r>
      <w:r w:rsidRPr="00DF47C4">
        <w:rPr>
          <w:rFonts w:ascii="Trebuchet MS" w:hAnsi="Trebuchet MS" w:cs="Stag-Book"/>
          <w:b/>
          <w:sz w:val="24"/>
          <w:szCs w:val="60"/>
        </w:rPr>
        <w:t>from the people of Surrey</w:t>
      </w:r>
    </w:p>
    <w:p w14:paraId="4BFFB396" w14:textId="77777777" w:rsidR="007B244E" w:rsidRPr="00DF47C4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Cs w:val="36"/>
        </w:rPr>
      </w:pPr>
      <w:r w:rsidRPr="00DF47C4">
        <w:rPr>
          <w:rFonts w:ascii="Trebuchet MS" w:hAnsi="Trebuchet MS" w:cs="Stag-Book"/>
          <w:b/>
          <w:szCs w:val="36"/>
        </w:rPr>
        <w:t>Listening Events</w:t>
      </w:r>
    </w:p>
    <w:p w14:paraId="3F3F7FD8" w14:textId="3B5707E8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We have enjoyed holding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events across Surrey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throughout Q4 to hear your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experiences and views. We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heard from people at GP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surgeries, district hospitals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and other community locations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such as Aldershot Centre for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Health.</w:t>
      </w:r>
    </w:p>
    <w:p w14:paraId="02184A01" w14:textId="7D04F084" w:rsidR="007B244E" w:rsidRPr="00DF47C4" w:rsidRDefault="008116C7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>
        <w:rPr>
          <w:rFonts w:ascii="Trebuchet MS" w:hAnsi="Trebuchet MS" w:cs="Stag-Book"/>
          <w:b/>
          <w:sz w:val="24"/>
          <w:szCs w:val="36"/>
        </w:rPr>
        <w:br/>
      </w:r>
      <w:r w:rsidR="007B244E" w:rsidRPr="00DF47C4">
        <w:rPr>
          <w:rFonts w:ascii="Trebuchet MS" w:hAnsi="Trebuchet MS" w:cs="Stag-Book"/>
          <w:b/>
          <w:sz w:val="24"/>
          <w:szCs w:val="36"/>
        </w:rPr>
        <w:t>High Streets</w:t>
      </w:r>
    </w:p>
    <w:p w14:paraId="16FB204E" w14:textId="0EAED405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We visited Addlestone High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Street, The Square Shopping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Centre in Camberley and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Elmsleigh Centre in Staines to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speak to shoppers, families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and workers about the health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and care services they use.</w:t>
      </w:r>
    </w:p>
    <w:p w14:paraId="3B12FD12" w14:textId="65AB706D" w:rsidR="007B244E" w:rsidRPr="00DF47C4" w:rsidRDefault="008116C7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>
        <w:rPr>
          <w:rFonts w:ascii="Trebuchet MS" w:hAnsi="Trebuchet MS" w:cs="Stag-Book"/>
          <w:b/>
          <w:sz w:val="24"/>
          <w:szCs w:val="36"/>
        </w:rPr>
        <w:br/>
      </w:r>
      <w:r w:rsidR="007B244E" w:rsidRPr="00DF47C4">
        <w:rPr>
          <w:rFonts w:ascii="Trebuchet MS" w:hAnsi="Trebuchet MS" w:cs="Stag-Book"/>
          <w:b/>
          <w:sz w:val="24"/>
          <w:szCs w:val="36"/>
        </w:rPr>
        <w:t>Hospitals and GPs</w:t>
      </w:r>
    </w:p>
    <w:p w14:paraId="52CD50CC" w14:textId="4D3B2E5A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We visited a number of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services in Q4 including; St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Peters Hospital, St Helier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Hospital, Sheerwater Medical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Practice, East Surrey Hospital</w:t>
      </w:r>
      <w:r w:rsidR="00DF47C4">
        <w:rPr>
          <w:rFonts w:ascii="Trebuchet MS" w:hAnsi="Trebuchet MS" w:cs="TrebuchetMS"/>
        </w:rPr>
        <w:t xml:space="preserve">. </w:t>
      </w:r>
      <w:r w:rsidRPr="007B244E">
        <w:rPr>
          <w:rFonts w:ascii="Trebuchet MS" w:hAnsi="Trebuchet MS" w:cs="TrebuchetMS"/>
        </w:rPr>
        <w:t>Royal Surrey Hospital, Epsom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Hospital, Frimley Park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Hospital, Oxshott Medica</w:t>
      </w:r>
      <w:r w:rsidR="00DF47C4">
        <w:rPr>
          <w:rFonts w:ascii="Trebuchet MS" w:hAnsi="Trebuchet MS" w:cs="TrebuchetMS"/>
        </w:rPr>
        <w:t xml:space="preserve">l </w:t>
      </w:r>
      <w:r w:rsidRPr="007B244E">
        <w:rPr>
          <w:rFonts w:ascii="Trebuchet MS" w:hAnsi="Trebuchet MS" w:cs="TrebuchetMS"/>
        </w:rPr>
        <w:t>Centre and The Villages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Medical Centre in Send.</w:t>
      </w:r>
    </w:p>
    <w:p w14:paraId="29A1913B" w14:textId="74A7D536" w:rsidR="007B244E" w:rsidRPr="00DF47C4" w:rsidRDefault="008116C7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>
        <w:rPr>
          <w:rFonts w:ascii="Trebuchet MS" w:hAnsi="Trebuchet MS" w:cs="Stag-Book"/>
          <w:b/>
          <w:sz w:val="24"/>
          <w:szCs w:val="36"/>
        </w:rPr>
        <w:br/>
      </w:r>
      <w:r w:rsidR="007B244E" w:rsidRPr="00DF47C4">
        <w:rPr>
          <w:rFonts w:ascii="Trebuchet MS" w:hAnsi="Trebuchet MS" w:cs="Stag-Book"/>
          <w:b/>
          <w:sz w:val="24"/>
          <w:szCs w:val="36"/>
        </w:rPr>
        <w:t>Enter &amp; View</w:t>
      </w:r>
    </w:p>
    <w:p w14:paraId="43532B80" w14:textId="51C4D602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In January we conducted an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Enter and View at Warren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gate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Nursing Home, a report has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been written and we are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awaiting feedback from the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provider before we publish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this.</w:t>
      </w:r>
    </w:p>
    <w:p w14:paraId="6BE2BE35" w14:textId="77777777" w:rsidR="008116C7" w:rsidRDefault="008116C7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</w:p>
    <w:p w14:paraId="68B8AED4" w14:textId="3A550D0F" w:rsidR="007B244E" w:rsidRPr="00DF47C4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 w:rsidRPr="00DF47C4">
        <w:rPr>
          <w:rFonts w:ascii="Trebuchet MS" w:hAnsi="Trebuchet MS" w:cs="Stag-Book"/>
          <w:b/>
          <w:sz w:val="24"/>
          <w:szCs w:val="36"/>
        </w:rPr>
        <w:t>Outreach Engagement</w:t>
      </w:r>
    </w:p>
    <w:p w14:paraId="466A5C2C" w14:textId="3C138573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In February and March, we visited Action for Carers groups in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Woking, Farnham and Ashford, as well as Spelthorne ADHD group.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At the end of March, we had an interesting session with Active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Prospects in Reigate to hear more from adults with learning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disabilities. Reports on these will be published in Q1.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Our Volunteers Mary Probert and Jenny Martin in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Frimley Park Hospital, along with Jade Wilson promoting our</w:t>
      </w:r>
      <w:r w:rsidR="00DF47C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Advocacy service.</w:t>
      </w:r>
    </w:p>
    <w:p w14:paraId="795ED7FA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Sarah Browne, Engagement Officer at St Helier Hospital</w:t>
      </w:r>
    </w:p>
    <w:p w14:paraId="46908369" w14:textId="53F35A6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sz w:val="20"/>
          <w:szCs w:val="20"/>
        </w:rPr>
      </w:pPr>
    </w:p>
    <w:p w14:paraId="310E3B12" w14:textId="77777777" w:rsidR="007B244E" w:rsidRPr="00DF47C4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60"/>
        </w:rPr>
      </w:pPr>
      <w:r w:rsidRPr="00DF47C4">
        <w:rPr>
          <w:rFonts w:ascii="Trebuchet MS" w:hAnsi="Trebuchet MS" w:cs="Stag-Book"/>
          <w:b/>
          <w:sz w:val="24"/>
          <w:szCs w:val="60"/>
        </w:rPr>
        <w:t>What we’ve heard</w:t>
      </w:r>
    </w:p>
    <w:p w14:paraId="197BB82B" w14:textId="77777777" w:rsidR="008116C7" w:rsidRDefault="008116C7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Semibold"/>
          <w:b/>
          <w:sz w:val="24"/>
          <w:szCs w:val="36"/>
        </w:rPr>
      </w:pPr>
    </w:p>
    <w:p w14:paraId="48E5AE2D" w14:textId="40BC7906" w:rsidR="007B244E" w:rsidRPr="002B6D9B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Semibold"/>
          <w:b/>
          <w:sz w:val="24"/>
          <w:szCs w:val="36"/>
        </w:rPr>
      </w:pPr>
      <w:r w:rsidRPr="002B6D9B">
        <w:rPr>
          <w:rFonts w:ascii="Trebuchet MS" w:hAnsi="Trebuchet MS" w:cs="Stag-Semibold"/>
          <w:b/>
          <w:sz w:val="24"/>
          <w:szCs w:val="36"/>
        </w:rPr>
        <w:t>What we’ve heard most about</w:t>
      </w:r>
    </w:p>
    <w:p w14:paraId="264E248E" w14:textId="63CFAD16" w:rsidR="007B244E" w:rsidRPr="002B6D9B" w:rsidRDefault="002B6D9B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sz w:val="16"/>
          <w:szCs w:val="16"/>
        </w:rPr>
      </w:pPr>
      <w:r w:rsidRPr="002B6D9B">
        <w:rPr>
          <w:rFonts w:ascii="Trebuchet MS" w:hAnsi="Trebuchet MS" w:cs="Stag-Book"/>
          <w:b/>
          <w:sz w:val="24"/>
          <w:szCs w:val="24"/>
        </w:rPr>
        <w:t>Q4-</w:t>
      </w:r>
      <w:r>
        <w:rPr>
          <w:rFonts w:ascii="Trebuchet MS" w:hAnsi="Trebuchet MS" w:cs="Stag-Book"/>
          <w:sz w:val="24"/>
          <w:szCs w:val="24"/>
        </w:rPr>
        <w:t xml:space="preserve"> </w:t>
      </w:r>
      <w:r w:rsidR="007B244E" w:rsidRPr="002B6D9B">
        <w:rPr>
          <w:rFonts w:ascii="Trebuchet MS" w:hAnsi="Trebuchet MS" w:cs="Stag-Book"/>
          <w:sz w:val="24"/>
          <w:szCs w:val="24"/>
        </w:rPr>
        <w:t>574</w:t>
      </w:r>
      <w:r w:rsidRPr="002B6D9B">
        <w:rPr>
          <w:rFonts w:ascii="Trebuchet MS" w:hAnsi="Trebuchet MS" w:cs="Stag-Book"/>
          <w:sz w:val="24"/>
          <w:szCs w:val="24"/>
        </w:rPr>
        <w:t xml:space="preserve"> Positive</w:t>
      </w:r>
      <w:r>
        <w:rPr>
          <w:rFonts w:ascii="Trebuchet MS" w:hAnsi="Trebuchet MS" w:cs="Stag-Book"/>
          <w:sz w:val="24"/>
          <w:szCs w:val="24"/>
        </w:rPr>
        <w:t xml:space="preserve"> </w:t>
      </w:r>
      <w:r w:rsidR="007B244E" w:rsidRPr="002B6D9B">
        <w:rPr>
          <w:rFonts w:ascii="Trebuchet MS" w:hAnsi="Trebuchet MS" w:cs="Stag-Book"/>
          <w:sz w:val="16"/>
          <w:szCs w:val="16"/>
        </w:rPr>
        <w:t>(37%</w:t>
      </w:r>
      <w:r>
        <w:rPr>
          <w:rFonts w:ascii="Trebuchet MS" w:hAnsi="Trebuchet MS" w:cs="Stag-Book"/>
          <w:sz w:val="16"/>
          <w:szCs w:val="16"/>
        </w:rPr>
        <w:t xml:space="preserve">) </w:t>
      </w:r>
      <w:r w:rsidR="007B244E" w:rsidRPr="002B6D9B">
        <w:rPr>
          <w:rFonts w:ascii="Trebuchet MS" w:hAnsi="Trebuchet MS" w:cs="Stag-Book"/>
          <w:sz w:val="24"/>
          <w:szCs w:val="24"/>
        </w:rPr>
        <w:t>908</w:t>
      </w:r>
      <w:r w:rsidRPr="002B6D9B">
        <w:rPr>
          <w:rFonts w:ascii="Trebuchet MS" w:hAnsi="Trebuchet MS" w:cs="Stag-Book"/>
          <w:sz w:val="24"/>
          <w:szCs w:val="24"/>
        </w:rPr>
        <w:t xml:space="preserve"> negativ</w:t>
      </w:r>
      <w:r>
        <w:rPr>
          <w:rFonts w:ascii="Trebuchet MS" w:hAnsi="Trebuchet MS" w:cs="Stag-Book"/>
          <w:sz w:val="24"/>
          <w:szCs w:val="24"/>
        </w:rPr>
        <w:t>e</w:t>
      </w:r>
      <w:r>
        <w:rPr>
          <w:rFonts w:ascii="Trebuchet MS" w:hAnsi="Trebuchet MS" w:cs="Stag-Book"/>
          <w:sz w:val="16"/>
          <w:szCs w:val="16"/>
        </w:rPr>
        <w:t xml:space="preserve"> (5</w:t>
      </w:r>
      <w:r w:rsidR="007B244E" w:rsidRPr="002B6D9B">
        <w:rPr>
          <w:rFonts w:ascii="Trebuchet MS" w:hAnsi="Trebuchet MS" w:cs="Stag-Book"/>
          <w:sz w:val="16"/>
          <w:szCs w:val="16"/>
        </w:rPr>
        <w:t>9%)</w:t>
      </w:r>
      <w:r>
        <w:rPr>
          <w:rFonts w:ascii="Trebuchet MS" w:hAnsi="Trebuchet MS" w:cs="Stag-Book"/>
          <w:sz w:val="16"/>
          <w:szCs w:val="16"/>
        </w:rPr>
        <w:t xml:space="preserve"> </w:t>
      </w:r>
      <w:r w:rsidR="007B244E" w:rsidRPr="002B6D9B">
        <w:rPr>
          <w:rFonts w:ascii="Trebuchet MS" w:hAnsi="Trebuchet MS" w:cs="Stag-Book"/>
          <w:sz w:val="24"/>
          <w:szCs w:val="24"/>
        </w:rPr>
        <w:t>66</w:t>
      </w:r>
      <w:r w:rsidRPr="002B6D9B">
        <w:rPr>
          <w:rFonts w:ascii="Trebuchet MS" w:hAnsi="Trebuchet MS" w:cs="Stag-Book"/>
          <w:sz w:val="24"/>
          <w:szCs w:val="24"/>
        </w:rPr>
        <w:t xml:space="preserve"> neutral</w:t>
      </w:r>
      <w:r>
        <w:rPr>
          <w:rFonts w:ascii="Trebuchet MS" w:hAnsi="Trebuchet MS" w:cs="Stag-Book"/>
          <w:sz w:val="24"/>
          <w:szCs w:val="24"/>
        </w:rPr>
        <w:t xml:space="preserve"> </w:t>
      </w:r>
      <w:r w:rsidR="007B244E" w:rsidRPr="002B6D9B">
        <w:rPr>
          <w:rFonts w:ascii="Trebuchet MS" w:hAnsi="Trebuchet MS" w:cs="Stag-Book"/>
          <w:sz w:val="16"/>
          <w:szCs w:val="16"/>
        </w:rPr>
        <w:t>(4%)</w:t>
      </w:r>
    </w:p>
    <w:p w14:paraId="3B07A06C" w14:textId="6A6547A6" w:rsidR="007B244E" w:rsidRPr="002B6D9B" w:rsidRDefault="002B6D9B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sz w:val="24"/>
          <w:szCs w:val="24"/>
        </w:rPr>
      </w:pPr>
      <w:r w:rsidRPr="002B6D9B">
        <w:rPr>
          <w:rFonts w:ascii="Trebuchet MS" w:hAnsi="Trebuchet MS" w:cs="Stag-Book"/>
          <w:b/>
          <w:sz w:val="24"/>
          <w:szCs w:val="24"/>
        </w:rPr>
        <w:t>Q3</w:t>
      </w:r>
      <w:r>
        <w:rPr>
          <w:rFonts w:ascii="Trebuchet MS" w:hAnsi="Trebuchet MS" w:cs="Stag-Book"/>
          <w:sz w:val="24"/>
          <w:szCs w:val="24"/>
        </w:rPr>
        <w:t xml:space="preserve">- </w:t>
      </w:r>
      <w:r w:rsidR="007B244E" w:rsidRPr="007B244E">
        <w:rPr>
          <w:rFonts w:ascii="Trebuchet MS" w:hAnsi="Trebuchet MS" w:cs="Stag-Book"/>
          <w:sz w:val="24"/>
          <w:szCs w:val="24"/>
        </w:rPr>
        <w:t>643</w:t>
      </w:r>
      <w:r>
        <w:rPr>
          <w:rFonts w:ascii="Trebuchet MS" w:hAnsi="Trebuchet MS" w:cs="Stag-Book"/>
          <w:sz w:val="24"/>
          <w:szCs w:val="24"/>
        </w:rPr>
        <w:t xml:space="preserve"> positive </w:t>
      </w:r>
      <w:r w:rsidR="007B244E" w:rsidRPr="007B244E">
        <w:rPr>
          <w:rFonts w:ascii="Trebuchet MS" w:hAnsi="Trebuchet MS" w:cs="Stag-Book"/>
          <w:sz w:val="16"/>
          <w:szCs w:val="16"/>
        </w:rPr>
        <w:t>(46%)</w:t>
      </w:r>
      <w:r>
        <w:rPr>
          <w:rFonts w:ascii="Trebuchet MS" w:hAnsi="Trebuchet MS" w:cs="Stag-Book"/>
          <w:sz w:val="16"/>
          <w:szCs w:val="16"/>
        </w:rPr>
        <w:t xml:space="preserve"> </w:t>
      </w:r>
      <w:r w:rsidR="007B244E" w:rsidRPr="007B244E">
        <w:rPr>
          <w:rFonts w:ascii="Trebuchet MS" w:hAnsi="Trebuchet MS" w:cs="Stag-Book"/>
          <w:sz w:val="24"/>
          <w:szCs w:val="24"/>
        </w:rPr>
        <w:t>690</w:t>
      </w:r>
      <w:r>
        <w:rPr>
          <w:rFonts w:ascii="Trebuchet MS" w:hAnsi="Trebuchet MS" w:cs="Stag-Book"/>
          <w:sz w:val="24"/>
          <w:szCs w:val="24"/>
        </w:rPr>
        <w:t xml:space="preserve"> negative </w:t>
      </w:r>
      <w:r w:rsidR="007B244E" w:rsidRPr="007B244E">
        <w:rPr>
          <w:rFonts w:ascii="Trebuchet MS" w:hAnsi="Trebuchet MS" w:cs="Stag-Book"/>
          <w:sz w:val="16"/>
          <w:szCs w:val="16"/>
        </w:rPr>
        <w:t>(50%)</w:t>
      </w:r>
      <w:r>
        <w:rPr>
          <w:rFonts w:ascii="Trebuchet MS" w:hAnsi="Trebuchet MS" w:cs="Stag-Book"/>
          <w:sz w:val="16"/>
          <w:szCs w:val="16"/>
        </w:rPr>
        <w:t xml:space="preserve"> </w:t>
      </w:r>
      <w:r w:rsidR="007B244E" w:rsidRPr="007B244E">
        <w:rPr>
          <w:rFonts w:ascii="Trebuchet MS" w:hAnsi="Trebuchet MS" w:cs="Stag-Book"/>
          <w:sz w:val="24"/>
          <w:szCs w:val="24"/>
        </w:rPr>
        <w:t>58</w:t>
      </w:r>
      <w:r>
        <w:rPr>
          <w:rFonts w:ascii="Trebuchet MS" w:hAnsi="Trebuchet MS" w:cs="Stag-Book"/>
          <w:sz w:val="24"/>
          <w:szCs w:val="24"/>
        </w:rPr>
        <w:t xml:space="preserve"> neutral </w:t>
      </w:r>
      <w:r w:rsidR="007B244E" w:rsidRPr="007B244E">
        <w:rPr>
          <w:rFonts w:ascii="Trebuchet MS" w:hAnsi="Trebuchet MS" w:cs="Stag-Book"/>
          <w:sz w:val="16"/>
          <w:szCs w:val="16"/>
        </w:rPr>
        <w:t>(4%)</w:t>
      </w:r>
    </w:p>
    <w:p w14:paraId="7A68EFD3" w14:textId="23D9F83A" w:rsidR="007B244E" w:rsidRPr="007B244E" w:rsidRDefault="002B6D9B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sz w:val="16"/>
          <w:szCs w:val="16"/>
        </w:rPr>
      </w:pPr>
      <w:r w:rsidRPr="002B6D9B">
        <w:rPr>
          <w:rFonts w:ascii="Trebuchet MS" w:hAnsi="Trebuchet MS" w:cs="Stag-Book"/>
          <w:b/>
          <w:sz w:val="24"/>
          <w:szCs w:val="24"/>
        </w:rPr>
        <w:t>Year</w:t>
      </w:r>
      <w:r>
        <w:rPr>
          <w:rFonts w:ascii="Trebuchet MS" w:hAnsi="Trebuchet MS" w:cs="Stag-Book"/>
          <w:sz w:val="24"/>
          <w:szCs w:val="24"/>
        </w:rPr>
        <w:t xml:space="preserve">- </w:t>
      </w:r>
      <w:r w:rsidR="007B244E" w:rsidRPr="007B244E">
        <w:rPr>
          <w:rFonts w:ascii="Trebuchet MS" w:hAnsi="Trebuchet MS" w:cs="Stag-Book"/>
          <w:sz w:val="24"/>
          <w:szCs w:val="24"/>
        </w:rPr>
        <w:t>2086</w:t>
      </w:r>
      <w:r>
        <w:rPr>
          <w:rFonts w:ascii="Trebuchet MS" w:hAnsi="Trebuchet MS" w:cs="Stag-Book"/>
          <w:sz w:val="24"/>
          <w:szCs w:val="24"/>
        </w:rPr>
        <w:t xml:space="preserve"> positive </w:t>
      </w:r>
      <w:r>
        <w:rPr>
          <w:rFonts w:ascii="Trebuchet MS" w:hAnsi="Trebuchet MS" w:cs="Stag-Book"/>
          <w:sz w:val="16"/>
          <w:szCs w:val="16"/>
        </w:rPr>
        <w:t>(3</w:t>
      </w:r>
      <w:r w:rsidR="007B244E" w:rsidRPr="007B244E">
        <w:rPr>
          <w:rFonts w:ascii="Trebuchet MS" w:hAnsi="Trebuchet MS" w:cs="Stag-Book"/>
          <w:sz w:val="16"/>
          <w:szCs w:val="16"/>
        </w:rPr>
        <w:t>8%)</w:t>
      </w:r>
      <w:r>
        <w:rPr>
          <w:rFonts w:ascii="Trebuchet MS" w:hAnsi="Trebuchet MS" w:cs="Stag-Book"/>
          <w:sz w:val="16"/>
          <w:szCs w:val="16"/>
        </w:rPr>
        <w:t xml:space="preserve"> </w:t>
      </w:r>
      <w:r w:rsidR="007B244E" w:rsidRPr="007B244E">
        <w:rPr>
          <w:rFonts w:ascii="Trebuchet MS" w:hAnsi="Trebuchet MS" w:cs="Stag-Book"/>
          <w:sz w:val="24"/>
          <w:szCs w:val="24"/>
        </w:rPr>
        <w:t>3208</w:t>
      </w:r>
      <w:r>
        <w:rPr>
          <w:rFonts w:ascii="Trebuchet MS" w:hAnsi="Trebuchet MS" w:cs="Stag-Book"/>
          <w:sz w:val="24"/>
          <w:szCs w:val="24"/>
        </w:rPr>
        <w:t xml:space="preserve"> negative </w:t>
      </w:r>
      <w:r w:rsidR="007B244E" w:rsidRPr="007B244E">
        <w:rPr>
          <w:rFonts w:ascii="Trebuchet MS" w:hAnsi="Trebuchet MS" w:cs="Stag-Book"/>
          <w:sz w:val="16"/>
          <w:szCs w:val="16"/>
        </w:rPr>
        <w:t>(58%)</w:t>
      </w:r>
      <w:r>
        <w:rPr>
          <w:rFonts w:ascii="Trebuchet MS" w:hAnsi="Trebuchet MS" w:cs="Stag-Book"/>
          <w:sz w:val="16"/>
          <w:szCs w:val="16"/>
        </w:rPr>
        <w:t xml:space="preserve"> </w:t>
      </w:r>
      <w:r w:rsidR="007B244E" w:rsidRPr="007B244E">
        <w:rPr>
          <w:rFonts w:ascii="Trebuchet MS" w:hAnsi="Trebuchet MS" w:cs="Stag-Book"/>
          <w:sz w:val="24"/>
          <w:szCs w:val="24"/>
        </w:rPr>
        <w:t>203</w:t>
      </w:r>
      <w:r>
        <w:rPr>
          <w:rFonts w:ascii="Trebuchet MS" w:hAnsi="Trebuchet MS" w:cs="Stag-Book"/>
          <w:sz w:val="24"/>
          <w:szCs w:val="24"/>
        </w:rPr>
        <w:t xml:space="preserve"> neutral </w:t>
      </w:r>
      <w:r w:rsidR="007B244E" w:rsidRPr="007B244E">
        <w:rPr>
          <w:rFonts w:ascii="Trebuchet MS" w:hAnsi="Trebuchet MS" w:cs="Stag-Book"/>
          <w:sz w:val="16"/>
          <w:szCs w:val="16"/>
        </w:rPr>
        <w:t>(4%)</w:t>
      </w:r>
    </w:p>
    <w:p w14:paraId="6D611701" w14:textId="77777777" w:rsidR="008116C7" w:rsidRDefault="008116C7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</w:p>
    <w:p w14:paraId="7F06F7CE" w14:textId="0765F47D" w:rsidR="007B244E" w:rsidRPr="002B6D9B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 w:rsidRPr="002B6D9B">
        <w:rPr>
          <w:rFonts w:ascii="Trebuchet MS" w:hAnsi="Trebuchet MS" w:cs="Stag-Book"/>
          <w:b/>
          <w:sz w:val="24"/>
          <w:szCs w:val="36"/>
        </w:rPr>
        <w:t>We analyse what we’ve heard</w:t>
      </w:r>
    </w:p>
    <w:p w14:paraId="443DAAAD" w14:textId="732C3B8E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 xml:space="preserve">We heard </w:t>
      </w:r>
      <w:r w:rsidRPr="007B244E">
        <w:rPr>
          <w:rFonts w:ascii="Trebuchet MS" w:hAnsi="Trebuchet MS" w:cs="Stag-Book"/>
          <w:sz w:val="24"/>
          <w:szCs w:val="24"/>
        </w:rPr>
        <w:t xml:space="preserve">1,548 </w:t>
      </w:r>
      <w:r w:rsidRPr="007B244E">
        <w:rPr>
          <w:rFonts w:ascii="Trebuchet MS" w:hAnsi="Trebuchet MS" w:cs="TrebuchetMS"/>
        </w:rPr>
        <w:t>detailed experiences during Q4 through our</w:t>
      </w:r>
      <w:r w:rsidR="002B6D9B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Helpdesk, Citizens Advice Healthwatch Champions, Independent</w:t>
      </w:r>
      <w:r w:rsidR="002B6D9B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Health Complaints Advocacy and our various engagement events</w:t>
      </w:r>
      <w:r w:rsidR="002B6D9B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and meetings.</w:t>
      </w:r>
      <w:r w:rsidR="002B6D9B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During this quarter, 59% of experiences</w:t>
      </w:r>
      <w:r w:rsidR="002B6D9B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received were negative, which reflects the</w:t>
      </w:r>
      <w:r w:rsidR="002B6D9B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level of negative sentiment throughout the</w:t>
      </w:r>
      <w:r w:rsidR="002B6D9B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year. Of the total experiences, 46% were</w:t>
      </w:r>
      <w:r w:rsidR="002B6D9B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 xml:space="preserve">about </w:t>
      </w:r>
      <w:r w:rsidR="004223E8" w:rsidRPr="007B244E">
        <w:rPr>
          <w:rFonts w:ascii="Trebuchet MS" w:hAnsi="Trebuchet MS" w:cs="TrebuchetMS"/>
        </w:rPr>
        <w:t>Hospitals (</w:t>
      </w:r>
      <w:r w:rsidRPr="007B244E">
        <w:rPr>
          <w:rFonts w:ascii="Trebuchet MS" w:hAnsi="Trebuchet MS" w:cs="TrebuchetMS"/>
        </w:rPr>
        <w:t>716 experiences) and 28%</w:t>
      </w:r>
      <w:r w:rsidR="002B6D9B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about GPs (446 experiences). Please see</w:t>
      </w:r>
      <w:r w:rsidR="002B6D9B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p9.</w:t>
      </w:r>
      <w:r w:rsidR="002B6D9B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 xml:space="preserve">The highest proportion of </w:t>
      </w:r>
      <w:r w:rsidRPr="007B244E">
        <w:rPr>
          <w:rFonts w:ascii="Trebuchet MS" w:hAnsi="Trebuchet MS" w:cs="TrebuchetMS-Bold"/>
          <w:b/>
          <w:bCs/>
        </w:rPr>
        <w:t>positive</w:t>
      </w:r>
      <w:r w:rsidR="002B6D9B">
        <w:rPr>
          <w:rFonts w:ascii="Trebuchet MS" w:hAnsi="Trebuchet MS" w:cs="TrebuchetMS-Bold"/>
          <w:b/>
          <w:bCs/>
        </w:rPr>
        <w:t xml:space="preserve"> </w:t>
      </w:r>
      <w:r w:rsidRPr="007B244E">
        <w:rPr>
          <w:rFonts w:ascii="Trebuchet MS" w:hAnsi="Trebuchet MS" w:cs="TrebuchetMS"/>
        </w:rPr>
        <w:t>sentiment was about GPs and the highest</w:t>
      </w:r>
      <w:r w:rsidR="002B6D9B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 xml:space="preserve">proportion of </w:t>
      </w:r>
      <w:r w:rsidRPr="007B244E">
        <w:rPr>
          <w:rFonts w:ascii="Trebuchet MS" w:hAnsi="Trebuchet MS" w:cs="TrebuchetMS-Bold"/>
          <w:b/>
          <w:bCs/>
        </w:rPr>
        <w:t xml:space="preserve">negative </w:t>
      </w:r>
      <w:r w:rsidRPr="007B244E">
        <w:rPr>
          <w:rFonts w:ascii="Trebuchet MS" w:hAnsi="Trebuchet MS" w:cs="TrebuchetMS"/>
        </w:rPr>
        <w:t>sentiment was</w:t>
      </w:r>
      <w:r w:rsidR="002B6D9B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about Social Care. Please see p9.</w:t>
      </w:r>
    </w:p>
    <w:p w14:paraId="0CC98312" w14:textId="129C2125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sz w:val="20"/>
          <w:szCs w:val="20"/>
        </w:rPr>
      </w:pPr>
    </w:p>
    <w:p w14:paraId="23BC9DB6" w14:textId="412B49EF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Medium"/>
        </w:rPr>
      </w:pPr>
      <w:r w:rsidRPr="007B244E">
        <w:rPr>
          <w:rFonts w:ascii="Trebuchet MS" w:hAnsi="Trebuchet MS" w:cs="Stag-Medium"/>
        </w:rPr>
        <w:t>• We conducted outreach</w:t>
      </w:r>
      <w:r w:rsidR="002B6D9B">
        <w:rPr>
          <w:rFonts w:ascii="Trebuchet MS" w:hAnsi="Trebuchet MS" w:cs="Stag-Medium"/>
        </w:rPr>
        <w:t xml:space="preserve"> </w:t>
      </w:r>
      <w:r w:rsidRPr="007B244E">
        <w:rPr>
          <w:rFonts w:ascii="Trebuchet MS" w:hAnsi="Trebuchet MS" w:cs="Stag-Medium"/>
        </w:rPr>
        <w:t>engagement with users of</w:t>
      </w:r>
      <w:r w:rsidR="002B6D9B">
        <w:rPr>
          <w:rFonts w:ascii="Trebuchet MS" w:hAnsi="Trebuchet MS" w:cs="Stag-Medium"/>
        </w:rPr>
        <w:t xml:space="preserve"> </w:t>
      </w:r>
      <w:r w:rsidRPr="007B244E">
        <w:rPr>
          <w:rFonts w:ascii="Trebuchet MS" w:hAnsi="Trebuchet MS" w:cs="Stag-Medium"/>
        </w:rPr>
        <w:t>substance misuse services</w:t>
      </w:r>
      <w:r w:rsidR="002B6D9B">
        <w:rPr>
          <w:rFonts w:ascii="Trebuchet MS" w:hAnsi="Trebuchet MS" w:cs="Stag-Medium"/>
        </w:rPr>
        <w:t xml:space="preserve"> </w:t>
      </w:r>
      <w:r w:rsidRPr="007B244E">
        <w:rPr>
          <w:rFonts w:ascii="Trebuchet MS" w:hAnsi="Trebuchet MS" w:cs="Stag-Medium"/>
        </w:rPr>
        <w:t>see pg.4 for details</w:t>
      </w:r>
    </w:p>
    <w:p w14:paraId="220F0A9D" w14:textId="4900F29A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Medium"/>
        </w:rPr>
      </w:pPr>
      <w:r w:rsidRPr="007B244E">
        <w:rPr>
          <w:rFonts w:ascii="Trebuchet MS" w:hAnsi="Trebuchet MS" w:cs="Stag-Medium"/>
        </w:rPr>
        <w:t>• Our new Citizen Ambassador for</w:t>
      </w:r>
      <w:r w:rsidR="002B6D9B">
        <w:rPr>
          <w:rFonts w:ascii="Trebuchet MS" w:hAnsi="Trebuchet MS" w:cs="Stag-Medium"/>
        </w:rPr>
        <w:t xml:space="preserve"> </w:t>
      </w:r>
      <w:r w:rsidRPr="007B244E">
        <w:rPr>
          <w:rFonts w:ascii="Trebuchet MS" w:hAnsi="Trebuchet MS" w:cs="Stag-Medium"/>
        </w:rPr>
        <w:t>mental health, Michael Frean,</w:t>
      </w:r>
      <w:r w:rsidR="002B6D9B">
        <w:rPr>
          <w:rFonts w:ascii="Trebuchet MS" w:hAnsi="Trebuchet MS" w:cs="Stag-Medium"/>
        </w:rPr>
        <w:t xml:space="preserve"> </w:t>
      </w:r>
      <w:r w:rsidRPr="007B244E">
        <w:rPr>
          <w:rFonts w:ascii="Trebuchet MS" w:hAnsi="Trebuchet MS" w:cs="Stag-Medium"/>
        </w:rPr>
        <w:t>joined the team</w:t>
      </w:r>
    </w:p>
    <w:p w14:paraId="64805790" w14:textId="56AB2E65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Medium"/>
        </w:rPr>
      </w:pPr>
      <w:r w:rsidRPr="007B244E">
        <w:rPr>
          <w:rFonts w:ascii="Trebuchet MS" w:hAnsi="Trebuchet MS" w:cs="Stag-Medium"/>
        </w:rPr>
        <w:lastRenderedPageBreak/>
        <w:t>• See page 7 about engagement</w:t>
      </w:r>
      <w:r w:rsidR="002B6D9B">
        <w:rPr>
          <w:rFonts w:ascii="Trebuchet MS" w:hAnsi="Trebuchet MS" w:cs="Stag-Medium"/>
        </w:rPr>
        <w:t xml:space="preserve"> </w:t>
      </w:r>
      <w:r w:rsidRPr="007B244E">
        <w:rPr>
          <w:rFonts w:ascii="Trebuchet MS" w:hAnsi="Trebuchet MS" w:cs="Stag-Medium"/>
        </w:rPr>
        <w:t>at hospitals - we visited all</w:t>
      </w:r>
      <w:r w:rsidR="002B6D9B">
        <w:rPr>
          <w:rFonts w:ascii="Trebuchet MS" w:hAnsi="Trebuchet MS" w:cs="Stag-Medium"/>
        </w:rPr>
        <w:t xml:space="preserve"> </w:t>
      </w:r>
      <w:r w:rsidRPr="007B244E">
        <w:rPr>
          <w:rFonts w:ascii="Trebuchet MS" w:hAnsi="Trebuchet MS" w:cs="Stag-Medium"/>
        </w:rPr>
        <w:t>the big hospitals in Surrey</w:t>
      </w:r>
    </w:p>
    <w:p w14:paraId="2AAC11FF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Medium"/>
        </w:rPr>
      </w:pPr>
      <w:r w:rsidRPr="007B244E">
        <w:rPr>
          <w:rFonts w:ascii="Trebuchet MS" w:hAnsi="Trebuchet MS" w:cs="Stag-Medium"/>
        </w:rPr>
        <w:t>this quarter</w:t>
      </w:r>
    </w:p>
    <w:p w14:paraId="45375698" w14:textId="5EB9F2EB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Medium"/>
        </w:rPr>
      </w:pPr>
      <w:r w:rsidRPr="007B244E">
        <w:rPr>
          <w:rFonts w:ascii="Trebuchet MS" w:hAnsi="Trebuchet MS" w:cs="Stag-Medium"/>
        </w:rPr>
        <w:t>• See page 11 for hospital</w:t>
      </w:r>
      <w:r w:rsidR="002B6D9B">
        <w:rPr>
          <w:rFonts w:ascii="Trebuchet MS" w:hAnsi="Trebuchet MS" w:cs="Stag-Medium"/>
        </w:rPr>
        <w:t xml:space="preserve"> </w:t>
      </w:r>
      <w:r w:rsidRPr="007B244E">
        <w:rPr>
          <w:rFonts w:ascii="Trebuchet MS" w:hAnsi="Trebuchet MS" w:cs="Stag-Medium"/>
        </w:rPr>
        <w:t>discharge priority</w:t>
      </w:r>
    </w:p>
    <w:p w14:paraId="4AE0156C" w14:textId="62E7C1B8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Medium"/>
        </w:rPr>
      </w:pPr>
      <w:r w:rsidRPr="007B244E">
        <w:rPr>
          <w:rFonts w:ascii="Trebuchet MS" w:hAnsi="Trebuchet MS" w:cs="Stag-Medium"/>
        </w:rPr>
        <w:t>• We visited Sheerwater Medical</w:t>
      </w:r>
      <w:r w:rsidR="002B6D9B">
        <w:rPr>
          <w:rFonts w:ascii="Trebuchet MS" w:hAnsi="Trebuchet MS" w:cs="Stag-Medium"/>
        </w:rPr>
        <w:t xml:space="preserve"> </w:t>
      </w:r>
      <w:r w:rsidRPr="007B244E">
        <w:rPr>
          <w:rFonts w:ascii="Trebuchet MS" w:hAnsi="Trebuchet MS" w:cs="Stag-Medium"/>
        </w:rPr>
        <w:t>Practice, Oxshott Medical</w:t>
      </w:r>
      <w:r w:rsidR="002B6D9B">
        <w:rPr>
          <w:rFonts w:ascii="Trebuchet MS" w:hAnsi="Trebuchet MS" w:cs="Stag-Medium"/>
        </w:rPr>
        <w:t xml:space="preserve"> </w:t>
      </w:r>
      <w:r w:rsidRPr="007B244E">
        <w:rPr>
          <w:rFonts w:ascii="Trebuchet MS" w:hAnsi="Trebuchet MS" w:cs="Stag-Medium"/>
        </w:rPr>
        <w:t>Centre and The Villages Medical</w:t>
      </w:r>
      <w:r w:rsidR="002B6D9B">
        <w:rPr>
          <w:rFonts w:ascii="Trebuchet MS" w:hAnsi="Trebuchet MS" w:cs="Stag-Medium"/>
        </w:rPr>
        <w:t xml:space="preserve"> </w:t>
      </w:r>
      <w:r w:rsidRPr="007B244E">
        <w:rPr>
          <w:rFonts w:ascii="Trebuchet MS" w:hAnsi="Trebuchet MS" w:cs="Stag-Medium"/>
        </w:rPr>
        <w:t>Centre in Send</w:t>
      </w:r>
      <w:r w:rsidR="002B6D9B">
        <w:rPr>
          <w:rFonts w:ascii="Trebuchet MS" w:hAnsi="Trebuchet MS" w:cs="Stag-Medium"/>
        </w:rPr>
        <w:t xml:space="preserve"> </w:t>
      </w:r>
      <w:r w:rsidRPr="007B244E">
        <w:rPr>
          <w:rFonts w:ascii="Trebuchet MS" w:hAnsi="Trebuchet MS" w:cs="Stag-Medium"/>
        </w:rPr>
        <w:t>see pg. 7 for details</w:t>
      </w:r>
    </w:p>
    <w:p w14:paraId="286C0C30" w14:textId="20CB70A0" w:rsid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Medium"/>
        </w:rPr>
      </w:pPr>
      <w:r w:rsidRPr="007B244E">
        <w:rPr>
          <w:rFonts w:ascii="Trebuchet MS" w:hAnsi="Trebuchet MS" w:cs="Stag-Medium"/>
        </w:rPr>
        <w:t>• We heard about 81 GP surgeries</w:t>
      </w:r>
      <w:r w:rsidR="002B6D9B">
        <w:rPr>
          <w:rFonts w:ascii="Trebuchet MS" w:hAnsi="Trebuchet MS" w:cs="Stag-Medium"/>
        </w:rPr>
        <w:t xml:space="preserve"> </w:t>
      </w:r>
      <w:r w:rsidRPr="007B244E">
        <w:rPr>
          <w:rFonts w:ascii="Trebuchet MS" w:hAnsi="Trebuchet MS" w:cs="Stag-Medium"/>
        </w:rPr>
        <w:t>this quarter</w:t>
      </w:r>
    </w:p>
    <w:p w14:paraId="37AC797A" w14:textId="6EBCFE81" w:rsidR="008116C7" w:rsidRDefault="008116C7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Medium"/>
        </w:rPr>
      </w:pPr>
    </w:p>
    <w:p w14:paraId="637C9C1D" w14:textId="77777777" w:rsidR="008116C7" w:rsidRPr="007B244E" w:rsidRDefault="008116C7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Medium"/>
        </w:rPr>
      </w:pPr>
    </w:p>
    <w:p w14:paraId="51C7FBE8" w14:textId="170290EC" w:rsidR="008116C7" w:rsidRPr="008116C7" w:rsidRDefault="008116C7" w:rsidP="008116C7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Medium"/>
          <w:b/>
          <w:sz w:val="24"/>
          <w:szCs w:val="24"/>
        </w:rPr>
      </w:pPr>
      <w:r>
        <w:rPr>
          <w:rFonts w:ascii="Trebuchet MS" w:hAnsi="Trebuchet MS" w:cs="Stag-Medium"/>
          <w:b/>
          <w:sz w:val="24"/>
          <w:szCs w:val="24"/>
        </w:rPr>
        <w:t>Positive and negative experiences</w:t>
      </w:r>
    </w:p>
    <w:p w14:paraId="47C45863" w14:textId="39F0465C" w:rsidR="008116C7" w:rsidRPr="007B244E" w:rsidRDefault="007B244E" w:rsidP="008116C7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Medium"/>
          <w:sz w:val="24"/>
          <w:szCs w:val="24"/>
        </w:rPr>
      </w:pPr>
      <w:r w:rsidRPr="007B244E">
        <w:rPr>
          <w:rFonts w:ascii="Trebuchet MS" w:hAnsi="Trebuchet MS" w:cs="Stag-Medium"/>
          <w:sz w:val="24"/>
          <w:szCs w:val="24"/>
        </w:rPr>
        <w:t>Hospital (716)</w:t>
      </w:r>
      <w:r w:rsidR="008116C7" w:rsidRPr="008116C7">
        <w:rPr>
          <w:rFonts w:ascii="Trebuchet MS" w:hAnsi="Trebuchet MS" w:cs="Stag-Medium"/>
          <w:sz w:val="24"/>
          <w:szCs w:val="24"/>
        </w:rPr>
        <w:t xml:space="preserve"> </w:t>
      </w:r>
      <w:r w:rsidR="008116C7" w:rsidRPr="007B244E">
        <w:rPr>
          <w:rFonts w:ascii="Trebuchet MS" w:hAnsi="Trebuchet MS" w:cs="Stag-Medium"/>
          <w:sz w:val="24"/>
          <w:szCs w:val="24"/>
        </w:rPr>
        <w:t>57%</w:t>
      </w:r>
      <w:r w:rsidR="008116C7">
        <w:rPr>
          <w:rFonts w:ascii="Trebuchet MS" w:hAnsi="Trebuchet MS" w:cs="Stag-Medium"/>
          <w:sz w:val="24"/>
          <w:szCs w:val="24"/>
        </w:rPr>
        <w:t>+</w:t>
      </w:r>
      <w:r w:rsidR="008116C7" w:rsidRPr="007B244E">
        <w:rPr>
          <w:rFonts w:ascii="Trebuchet MS" w:hAnsi="Trebuchet MS" w:cs="Stag-Medium"/>
          <w:sz w:val="24"/>
          <w:szCs w:val="24"/>
        </w:rPr>
        <w:t xml:space="preserve"> 40%</w:t>
      </w:r>
      <w:r w:rsidR="008116C7">
        <w:rPr>
          <w:rFonts w:ascii="Trebuchet MS" w:hAnsi="Trebuchet MS" w:cs="Stag-Medium"/>
          <w:sz w:val="24"/>
          <w:szCs w:val="24"/>
        </w:rPr>
        <w:t>-</w:t>
      </w:r>
    </w:p>
    <w:p w14:paraId="565AD55E" w14:textId="2EA02BDE" w:rsidR="008116C7" w:rsidRPr="007B244E" w:rsidRDefault="007B244E" w:rsidP="008116C7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Medium"/>
          <w:sz w:val="24"/>
          <w:szCs w:val="24"/>
        </w:rPr>
      </w:pPr>
      <w:r w:rsidRPr="007B244E">
        <w:rPr>
          <w:rFonts w:ascii="Trebuchet MS" w:hAnsi="Trebuchet MS" w:cs="Stag-Medium"/>
          <w:sz w:val="24"/>
          <w:szCs w:val="24"/>
        </w:rPr>
        <w:t>GP (446)</w:t>
      </w:r>
      <w:r w:rsidR="008116C7" w:rsidRPr="008116C7">
        <w:rPr>
          <w:rFonts w:ascii="Trebuchet MS" w:hAnsi="Trebuchet MS" w:cs="Stag-Medium"/>
          <w:sz w:val="24"/>
          <w:szCs w:val="24"/>
        </w:rPr>
        <w:t xml:space="preserve"> </w:t>
      </w:r>
      <w:r w:rsidR="008116C7" w:rsidRPr="007B244E">
        <w:rPr>
          <w:rFonts w:ascii="Trebuchet MS" w:hAnsi="Trebuchet MS" w:cs="Stag-Medium"/>
          <w:sz w:val="24"/>
          <w:szCs w:val="24"/>
        </w:rPr>
        <w:t>49%</w:t>
      </w:r>
      <w:r w:rsidR="008116C7">
        <w:rPr>
          <w:rFonts w:ascii="Trebuchet MS" w:hAnsi="Trebuchet MS" w:cs="Stag-Medium"/>
          <w:sz w:val="24"/>
          <w:szCs w:val="24"/>
        </w:rPr>
        <w:t>+</w:t>
      </w:r>
      <w:r w:rsidR="008116C7" w:rsidRPr="007B244E">
        <w:rPr>
          <w:rFonts w:ascii="Trebuchet MS" w:hAnsi="Trebuchet MS" w:cs="Stag-Medium"/>
          <w:sz w:val="24"/>
          <w:szCs w:val="24"/>
        </w:rPr>
        <w:t xml:space="preserve"> 45%</w:t>
      </w:r>
      <w:r w:rsidR="008116C7">
        <w:rPr>
          <w:rFonts w:ascii="Trebuchet MS" w:hAnsi="Trebuchet MS" w:cs="Stag-Medium"/>
          <w:sz w:val="24"/>
          <w:szCs w:val="24"/>
        </w:rPr>
        <w:t>-</w:t>
      </w:r>
    </w:p>
    <w:p w14:paraId="5FDE567B" w14:textId="02F33223" w:rsidR="008116C7" w:rsidRPr="007B244E" w:rsidRDefault="007B244E" w:rsidP="008116C7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Medium"/>
          <w:sz w:val="24"/>
          <w:szCs w:val="24"/>
        </w:rPr>
      </w:pPr>
      <w:r w:rsidRPr="007B244E">
        <w:rPr>
          <w:rFonts w:ascii="Trebuchet MS" w:hAnsi="Trebuchet MS" w:cs="Stag-Medium"/>
          <w:sz w:val="24"/>
          <w:szCs w:val="24"/>
        </w:rPr>
        <w:t>Mental Health (111)</w:t>
      </w:r>
      <w:r w:rsidR="008116C7" w:rsidRPr="008116C7">
        <w:rPr>
          <w:rFonts w:ascii="Trebuchet MS" w:hAnsi="Trebuchet MS" w:cs="Stag-Medium"/>
          <w:sz w:val="24"/>
          <w:szCs w:val="24"/>
        </w:rPr>
        <w:t xml:space="preserve"> </w:t>
      </w:r>
      <w:r w:rsidR="008116C7" w:rsidRPr="007B244E">
        <w:rPr>
          <w:rFonts w:ascii="Trebuchet MS" w:hAnsi="Trebuchet MS" w:cs="Stag-Medium"/>
          <w:sz w:val="24"/>
          <w:szCs w:val="24"/>
        </w:rPr>
        <w:t>72%</w:t>
      </w:r>
      <w:r w:rsidR="008116C7">
        <w:rPr>
          <w:rFonts w:ascii="Trebuchet MS" w:hAnsi="Trebuchet MS" w:cs="Stag-Medium"/>
          <w:sz w:val="24"/>
          <w:szCs w:val="24"/>
        </w:rPr>
        <w:t>+</w:t>
      </w:r>
      <w:r w:rsidR="008116C7" w:rsidRPr="007B244E">
        <w:rPr>
          <w:rFonts w:ascii="Trebuchet MS" w:hAnsi="Trebuchet MS" w:cs="Stag-Medium"/>
          <w:sz w:val="24"/>
          <w:szCs w:val="24"/>
        </w:rPr>
        <w:t xml:space="preserve"> 22%</w:t>
      </w:r>
      <w:r w:rsidR="008116C7">
        <w:rPr>
          <w:rFonts w:ascii="Trebuchet MS" w:hAnsi="Trebuchet MS" w:cs="Stag-Medium"/>
          <w:sz w:val="24"/>
          <w:szCs w:val="24"/>
        </w:rPr>
        <w:t>-</w:t>
      </w:r>
    </w:p>
    <w:p w14:paraId="6B4B9DBA" w14:textId="376507FD" w:rsidR="008116C7" w:rsidRPr="007B244E" w:rsidRDefault="007B244E" w:rsidP="008116C7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Medium"/>
          <w:sz w:val="24"/>
          <w:szCs w:val="24"/>
        </w:rPr>
      </w:pPr>
      <w:r w:rsidRPr="007B244E">
        <w:rPr>
          <w:rFonts w:ascii="Trebuchet MS" w:hAnsi="Trebuchet MS" w:cs="Stag-Medium"/>
          <w:sz w:val="24"/>
          <w:szCs w:val="24"/>
        </w:rPr>
        <w:t>Social Care (101)</w:t>
      </w:r>
      <w:r w:rsidR="008116C7" w:rsidRPr="008116C7">
        <w:rPr>
          <w:rFonts w:ascii="Trebuchet MS" w:hAnsi="Trebuchet MS" w:cs="Stag-Medium"/>
          <w:sz w:val="24"/>
          <w:szCs w:val="24"/>
        </w:rPr>
        <w:t xml:space="preserve"> </w:t>
      </w:r>
      <w:r w:rsidR="008116C7" w:rsidRPr="007B244E">
        <w:rPr>
          <w:rFonts w:ascii="Trebuchet MS" w:hAnsi="Trebuchet MS" w:cs="Stag-Medium"/>
          <w:sz w:val="24"/>
          <w:szCs w:val="24"/>
        </w:rPr>
        <w:t>81%</w:t>
      </w:r>
      <w:r w:rsidR="008116C7">
        <w:rPr>
          <w:rFonts w:ascii="Trebuchet MS" w:hAnsi="Trebuchet MS" w:cs="Stag-Medium"/>
          <w:sz w:val="24"/>
          <w:szCs w:val="24"/>
        </w:rPr>
        <w:t>+</w:t>
      </w:r>
      <w:r w:rsidR="008116C7" w:rsidRPr="007B244E">
        <w:rPr>
          <w:rFonts w:ascii="Trebuchet MS" w:hAnsi="Trebuchet MS" w:cs="Stag-Medium"/>
          <w:sz w:val="24"/>
          <w:szCs w:val="24"/>
        </w:rPr>
        <w:t xml:space="preserve"> 18%</w:t>
      </w:r>
      <w:r w:rsidR="008116C7">
        <w:rPr>
          <w:rFonts w:ascii="Trebuchet MS" w:hAnsi="Trebuchet MS" w:cs="Stag-Medium"/>
          <w:sz w:val="24"/>
          <w:szCs w:val="24"/>
        </w:rPr>
        <w:t>-</w:t>
      </w:r>
    </w:p>
    <w:p w14:paraId="17632370" w14:textId="71CF43B2" w:rsidR="008116C7" w:rsidRDefault="007B244E" w:rsidP="008116C7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Medium"/>
          <w:sz w:val="24"/>
          <w:szCs w:val="24"/>
        </w:rPr>
      </w:pPr>
      <w:r w:rsidRPr="007B244E">
        <w:rPr>
          <w:rFonts w:ascii="Trebuchet MS" w:hAnsi="Trebuchet MS" w:cs="Stag-Medium"/>
          <w:sz w:val="24"/>
          <w:szCs w:val="24"/>
        </w:rPr>
        <w:t>Clinic (54)</w:t>
      </w:r>
      <w:r w:rsidR="008116C7" w:rsidRPr="008116C7">
        <w:rPr>
          <w:rFonts w:ascii="Trebuchet MS" w:hAnsi="Trebuchet MS" w:cs="Stag-Medium"/>
          <w:sz w:val="24"/>
          <w:szCs w:val="24"/>
        </w:rPr>
        <w:t xml:space="preserve"> </w:t>
      </w:r>
      <w:r w:rsidR="008116C7" w:rsidRPr="007B244E">
        <w:rPr>
          <w:rFonts w:ascii="Trebuchet MS" w:hAnsi="Trebuchet MS" w:cs="Stag-Medium"/>
          <w:sz w:val="24"/>
          <w:szCs w:val="24"/>
        </w:rPr>
        <w:t>61%</w:t>
      </w:r>
      <w:r w:rsidR="008116C7">
        <w:rPr>
          <w:rFonts w:ascii="Trebuchet MS" w:hAnsi="Trebuchet MS" w:cs="Stag-Medium"/>
          <w:sz w:val="24"/>
          <w:szCs w:val="24"/>
        </w:rPr>
        <w:t>+</w:t>
      </w:r>
      <w:r w:rsidR="008116C7" w:rsidRPr="007B244E">
        <w:rPr>
          <w:rFonts w:ascii="Trebuchet MS" w:hAnsi="Trebuchet MS" w:cs="Stag-Medium"/>
          <w:sz w:val="24"/>
          <w:szCs w:val="24"/>
        </w:rPr>
        <w:t xml:space="preserve"> 37%</w:t>
      </w:r>
      <w:r w:rsidR="008116C7">
        <w:rPr>
          <w:rFonts w:ascii="Trebuchet MS" w:hAnsi="Trebuchet MS" w:cs="Stag-Medium"/>
          <w:sz w:val="24"/>
          <w:szCs w:val="24"/>
        </w:rPr>
        <w:t>-</w:t>
      </w:r>
    </w:p>
    <w:p w14:paraId="7FB1848F" w14:textId="77777777" w:rsidR="008116C7" w:rsidRPr="007B244E" w:rsidRDefault="008116C7" w:rsidP="008116C7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Medium"/>
          <w:sz w:val="24"/>
          <w:szCs w:val="24"/>
        </w:rPr>
      </w:pPr>
    </w:p>
    <w:p w14:paraId="7726A66C" w14:textId="77777777" w:rsidR="008116C7" w:rsidRPr="007B244E" w:rsidRDefault="008116C7" w:rsidP="008116C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(As a proportion of all comments about the topic. Other comments received had a neutral sentiment.)</w:t>
      </w:r>
    </w:p>
    <w:p w14:paraId="7B8973C4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Medium"/>
          <w:sz w:val="24"/>
          <w:szCs w:val="24"/>
        </w:rPr>
      </w:pPr>
    </w:p>
    <w:p w14:paraId="42A583AD" w14:textId="05AE8BE9" w:rsidR="007B244E" w:rsidRPr="008116C7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60"/>
        </w:rPr>
      </w:pPr>
      <w:r w:rsidRPr="008116C7">
        <w:rPr>
          <w:rFonts w:ascii="Trebuchet MS" w:hAnsi="Trebuchet MS" w:cs="Stag-Book"/>
          <w:b/>
          <w:sz w:val="24"/>
          <w:szCs w:val="60"/>
        </w:rPr>
        <w:t>We raised issues and concerns as a</w:t>
      </w:r>
      <w:r w:rsidR="008116C7">
        <w:rPr>
          <w:rFonts w:ascii="Trebuchet MS" w:hAnsi="Trebuchet MS" w:cs="Stag-Book"/>
          <w:b/>
          <w:sz w:val="24"/>
          <w:szCs w:val="60"/>
        </w:rPr>
        <w:t xml:space="preserve"> </w:t>
      </w:r>
      <w:r w:rsidRPr="008116C7">
        <w:rPr>
          <w:rFonts w:ascii="Trebuchet MS" w:hAnsi="Trebuchet MS" w:cs="Stag-Book"/>
          <w:b/>
          <w:sz w:val="24"/>
          <w:szCs w:val="60"/>
        </w:rPr>
        <w:t>result of what you told us</w:t>
      </w:r>
    </w:p>
    <w:p w14:paraId="19CBDB37" w14:textId="13F0ECEA" w:rsidR="007B244E" w:rsidRPr="008116C7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Cs w:val="26"/>
        </w:rPr>
      </w:pPr>
      <w:r w:rsidRPr="008116C7">
        <w:rPr>
          <w:rFonts w:ascii="Trebuchet MS" w:hAnsi="Trebuchet MS" w:cs="TrebuchetMS"/>
          <w:szCs w:val="26"/>
        </w:rPr>
        <w:t>We record feedback and suggestions local people share with us (from meetings</w:t>
      </w:r>
      <w:r w:rsidR="008116C7">
        <w:rPr>
          <w:rFonts w:ascii="Trebuchet MS" w:hAnsi="Trebuchet MS" w:cs="TrebuchetMS"/>
          <w:szCs w:val="26"/>
        </w:rPr>
        <w:t xml:space="preserve"> </w:t>
      </w:r>
      <w:r w:rsidRPr="008116C7">
        <w:rPr>
          <w:rFonts w:ascii="Trebuchet MS" w:hAnsi="Trebuchet MS" w:cs="TrebuchetMS"/>
          <w:szCs w:val="26"/>
        </w:rPr>
        <w:t>and events, people contacting their local Citizens Advice and through our website,</w:t>
      </w:r>
      <w:r w:rsidR="008116C7">
        <w:rPr>
          <w:rFonts w:ascii="Trebuchet MS" w:hAnsi="Trebuchet MS" w:cs="TrebuchetMS"/>
          <w:szCs w:val="26"/>
        </w:rPr>
        <w:t xml:space="preserve"> </w:t>
      </w:r>
      <w:r w:rsidRPr="008116C7">
        <w:rPr>
          <w:rFonts w:ascii="Trebuchet MS" w:hAnsi="Trebuchet MS" w:cs="TrebuchetMS"/>
          <w:szCs w:val="26"/>
        </w:rPr>
        <w:t>Helpdesk, e-mail, social media). We use this feedback in a range of ways:</w:t>
      </w:r>
    </w:p>
    <w:p w14:paraId="0E2A4A02" w14:textId="77777777" w:rsidR="008116C7" w:rsidRDefault="008116C7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</w:p>
    <w:p w14:paraId="3CA59B6E" w14:textId="44BFD3B9" w:rsidR="007B244E" w:rsidRPr="008116C7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36"/>
          <w:szCs w:val="36"/>
        </w:rPr>
      </w:pPr>
      <w:r w:rsidRPr="008116C7">
        <w:rPr>
          <w:rFonts w:ascii="Trebuchet MS" w:hAnsi="Trebuchet MS" w:cs="Stag-Book"/>
          <w:b/>
          <w:sz w:val="24"/>
          <w:szCs w:val="36"/>
        </w:rPr>
        <w:t>Escalations</w:t>
      </w:r>
    </w:p>
    <w:p w14:paraId="4682040E" w14:textId="66147529" w:rsid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Through the work of our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Escalations Panel, we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escalated 8 individual issues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to service providers and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commissioners. These are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issues that are of immediate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or serious concern, where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we request a response from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 relevant organisation. 1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concern was also shared with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 Multi-agency Safeguarding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Hub.</w:t>
      </w:r>
    </w:p>
    <w:p w14:paraId="39DF9B28" w14:textId="77777777" w:rsidR="008116C7" w:rsidRPr="007B244E" w:rsidRDefault="008116C7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</w:p>
    <w:p w14:paraId="0C65B314" w14:textId="5C19E5AF" w:rsid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We contributed intelligence to Ofsted and CQC ahead of a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visit to Surrey County Council to look at the quality of Special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Educational Needs services in the county.</w:t>
      </w:r>
    </w:p>
    <w:p w14:paraId="688D43A9" w14:textId="77777777" w:rsidR="008116C7" w:rsidRPr="007B244E" w:rsidRDefault="008116C7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</w:p>
    <w:p w14:paraId="24D5EE26" w14:textId="3FC588F6" w:rsidR="008116C7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Following our interventions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at the Health, Integration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and Commissioning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Committee local NHS and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social care leaders have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committed to adhering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to the Healthwatch</w:t>
      </w:r>
      <w:r w:rsidR="008116C7">
        <w:rPr>
          <w:rFonts w:ascii="Trebuchet MS" w:hAnsi="Trebuchet MS" w:cs="TrebuchetMS"/>
        </w:rPr>
        <w:t xml:space="preserve"> E</w:t>
      </w:r>
      <w:r w:rsidRPr="007B244E">
        <w:rPr>
          <w:rFonts w:ascii="Trebuchet MS" w:hAnsi="Trebuchet MS" w:cs="TrebuchetMS"/>
        </w:rPr>
        <w:t>ngland 5 principles for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good engagement when</w:t>
      </w:r>
      <w:r w:rsidR="008116C7">
        <w:rPr>
          <w:rFonts w:ascii="Trebuchet MS" w:hAnsi="Trebuchet MS" w:cs="TrebuchetMS"/>
        </w:rPr>
        <w:t xml:space="preserve"> d</w:t>
      </w:r>
      <w:r w:rsidRPr="007B244E">
        <w:rPr>
          <w:rFonts w:ascii="Trebuchet MS" w:hAnsi="Trebuchet MS" w:cs="TrebuchetMS"/>
        </w:rPr>
        <w:t>eveloping the Health &amp;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Wellbeing Strategy.</w:t>
      </w:r>
      <w:r w:rsidR="008116C7">
        <w:rPr>
          <w:rFonts w:ascii="Trebuchet MS" w:hAnsi="Trebuchet MS" w:cs="TrebuchetMS"/>
        </w:rPr>
        <w:t xml:space="preserve"> </w:t>
      </w:r>
    </w:p>
    <w:p w14:paraId="183BD745" w14:textId="18242B46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All staff within the NHS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England Specialised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Commissioning team have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undertaken training on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patient engagement, as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 result of the findings of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an investigation by the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Health, Integration and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Commissioning Committee,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which was triggered by a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Healthwatch Surrey formal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referral.</w:t>
      </w:r>
    </w:p>
    <w:p w14:paraId="0A644BE2" w14:textId="77777777" w:rsidR="008116C7" w:rsidRDefault="008116C7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</w:p>
    <w:p w14:paraId="4ABE1F2C" w14:textId="42A9E288" w:rsidR="007B244E" w:rsidRPr="008116C7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 w:rsidRPr="008116C7">
        <w:rPr>
          <w:rFonts w:ascii="Trebuchet MS" w:hAnsi="Trebuchet MS" w:cs="Stag-Book"/>
          <w:b/>
          <w:sz w:val="24"/>
          <w:szCs w:val="36"/>
        </w:rPr>
        <w:t>Total number of stories shared</w:t>
      </w:r>
    </w:p>
    <w:p w14:paraId="61AB4DFC" w14:textId="16A6DF05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171 individual experiences have been shared (the same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experience may be shared more than once with different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bodies). These are issues that are not of immediate or serious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concern. They are shared with service providers, regulators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and others to build a better picture of people’s views and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experiences.</w:t>
      </w:r>
    </w:p>
    <w:p w14:paraId="4EFEE842" w14:textId="37A7FC4D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We shared a number of themes and individual experiences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about sexual health services with commissioners and providers.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We shared findings of some outreach work with people that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use substance misuse services with local politicians and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commissioners.</w:t>
      </w:r>
    </w:p>
    <w:p w14:paraId="13CF33FC" w14:textId="77777777" w:rsidR="008116C7" w:rsidRDefault="008116C7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8"/>
          <w:szCs w:val="36"/>
        </w:rPr>
      </w:pPr>
    </w:p>
    <w:p w14:paraId="25304ED6" w14:textId="611593AD" w:rsidR="007B244E" w:rsidRPr="008116C7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8"/>
          <w:szCs w:val="36"/>
        </w:rPr>
      </w:pPr>
      <w:r w:rsidRPr="008116C7">
        <w:rPr>
          <w:rFonts w:ascii="Trebuchet MS" w:hAnsi="Trebuchet MS" w:cs="Stag-Book"/>
          <w:b/>
          <w:sz w:val="28"/>
          <w:szCs w:val="36"/>
        </w:rPr>
        <w:lastRenderedPageBreak/>
        <w:t>Taking the voice of local people and</w:t>
      </w:r>
      <w:r w:rsidR="008116C7" w:rsidRPr="008116C7">
        <w:rPr>
          <w:rFonts w:ascii="Trebuchet MS" w:hAnsi="Trebuchet MS" w:cs="Stag-Book"/>
          <w:b/>
          <w:sz w:val="28"/>
          <w:szCs w:val="36"/>
        </w:rPr>
        <w:t xml:space="preserve"> </w:t>
      </w:r>
      <w:r w:rsidRPr="008116C7">
        <w:rPr>
          <w:rFonts w:ascii="Trebuchet MS" w:hAnsi="Trebuchet MS" w:cs="Stag-Book"/>
          <w:b/>
          <w:sz w:val="28"/>
          <w:szCs w:val="36"/>
        </w:rPr>
        <w:t xml:space="preserve">sharing it in local </w:t>
      </w:r>
      <w:r w:rsidR="008116C7" w:rsidRPr="008116C7">
        <w:rPr>
          <w:rFonts w:ascii="Trebuchet MS" w:hAnsi="Trebuchet MS" w:cs="Stag-Book"/>
          <w:b/>
          <w:sz w:val="28"/>
          <w:szCs w:val="36"/>
        </w:rPr>
        <w:t>d</w:t>
      </w:r>
      <w:r w:rsidRPr="008116C7">
        <w:rPr>
          <w:rFonts w:ascii="Trebuchet MS" w:hAnsi="Trebuchet MS" w:cs="Stag-Book"/>
          <w:b/>
          <w:sz w:val="28"/>
          <w:szCs w:val="36"/>
        </w:rPr>
        <w:t>ecision-making forums</w:t>
      </w:r>
    </w:p>
    <w:p w14:paraId="494D330B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• Health &amp; Wellbeing Board</w:t>
      </w:r>
    </w:p>
    <w:p w14:paraId="29E6242D" w14:textId="628E6721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• Health, Integration and</w:t>
      </w:r>
      <w:r w:rsidR="008116C7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Commissioning Select</w:t>
      </w:r>
      <w:r w:rsidR="00E34F6B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Committee</w:t>
      </w:r>
    </w:p>
    <w:p w14:paraId="00D2641A" w14:textId="72544C8A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• NHS England Quality</w:t>
      </w:r>
      <w:r w:rsidR="00E34F6B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Surveillance Group</w:t>
      </w:r>
    </w:p>
    <w:p w14:paraId="2256E1D5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• Safeguarding Adults Board</w:t>
      </w:r>
    </w:p>
    <w:p w14:paraId="185DA1DB" w14:textId="25FAAA84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• Surrey Heartlands Joint</w:t>
      </w:r>
      <w:r w:rsidR="00E34F6B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Committees in Common</w:t>
      </w:r>
    </w:p>
    <w:p w14:paraId="205EFAC9" w14:textId="045FDE61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• Surrey Heartlands Quality</w:t>
      </w:r>
      <w:r w:rsidR="00E34F6B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Committees in Common</w:t>
      </w:r>
    </w:p>
    <w:p w14:paraId="76C7A34B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• CAMHS Transformation Board</w:t>
      </w:r>
    </w:p>
    <w:p w14:paraId="63D06FE0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• CNWL Contract Review Meeting</w:t>
      </w:r>
    </w:p>
    <w:p w14:paraId="74846693" w14:textId="08FD5512" w:rsid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• Sexual Health Patient Working</w:t>
      </w:r>
      <w:r w:rsidR="00E34F6B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Group</w:t>
      </w:r>
    </w:p>
    <w:p w14:paraId="79B54F2E" w14:textId="77777777" w:rsidR="00E34F6B" w:rsidRPr="007B244E" w:rsidRDefault="00E34F6B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</w:p>
    <w:p w14:paraId="1932D40C" w14:textId="7B37D342" w:rsid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During Q4 we have also met with the Chair of the North Joint</w:t>
      </w:r>
      <w:r w:rsidR="00E34F6B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Quality and Safety Committee to discuss how best to feed into that</w:t>
      </w:r>
      <w:r w:rsidR="00E34F6B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forum. We have attended the Big Picture stakeholder reference</w:t>
      </w:r>
      <w:r w:rsidR="00E34F6B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group for North West Surrey and attended a Stakeholder Reference</w:t>
      </w:r>
      <w:r w:rsidR="00E34F6B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Group meeting for Surrey Heartlands.</w:t>
      </w:r>
    </w:p>
    <w:p w14:paraId="27B08E67" w14:textId="77777777" w:rsidR="00E34F6B" w:rsidRPr="007B244E" w:rsidRDefault="00E34F6B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</w:p>
    <w:p w14:paraId="4DFD83CC" w14:textId="4F84D9AB" w:rsidR="007B244E" w:rsidRPr="00E34F6B" w:rsidRDefault="00E34F6B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</w:rPr>
      </w:pPr>
      <w:r w:rsidRPr="00E34F6B">
        <w:rPr>
          <w:rFonts w:ascii="Trebuchet MS" w:hAnsi="Trebuchet MS" w:cs="Stag-Book"/>
          <w:b/>
        </w:rPr>
        <w:t xml:space="preserve">Provider </w:t>
      </w:r>
      <w:r w:rsidR="007B244E" w:rsidRPr="00E34F6B">
        <w:rPr>
          <w:rFonts w:ascii="Trebuchet MS" w:hAnsi="Trebuchet MS" w:cs="Stag-Book"/>
          <w:b/>
        </w:rPr>
        <w:t>16</w:t>
      </w:r>
    </w:p>
    <w:p w14:paraId="11B60A7B" w14:textId="269F0D02" w:rsidR="007B244E" w:rsidRPr="00E34F6B" w:rsidRDefault="00E34F6B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</w:rPr>
      </w:pPr>
      <w:r w:rsidRPr="00E34F6B">
        <w:rPr>
          <w:rFonts w:ascii="Trebuchet MS" w:hAnsi="Trebuchet MS" w:cs="Stag-Book"/>
          <w:b/>
        </w:rPr>
        <w:t xml:space="preserve">Commissioners </w:t>
      </w:r>
      <w:r w:rsidR="007B244E" w:rsidRPr="00E34F6B">
        <w:rPr>
          <w:rFonts w:ascii="Trebuchet MS" w:hAnsi="Trebuchet MS" w:cs="Stag-Book"/>
          <w:b/>
        </w:rPr>
        <w:t>117</w:t>
      </w:r>
    </w:p>
    <w:p w14:paraId="0FBCD8EB" w14:textId="5AF192BD" w:rsidR="007B244E" w:rsidRPr="00E34F6B" w:rsidRDefault="00E34F6B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</w:rPr>
      </w:pPr>
      <w:r w:rsidRPr="00E34F6B">
        <w:rPr>
          <w:rFonts w:ascii="Trebuchet MS" w:hAnsi="Trebuchet MS" w:cs="Stag-Book"/>
          <w:b/>
        </w:rPr>
        <w:t xml:space="preserve">CQC </w:t>
      </w:r>
      <w:r w:rsidR="007B244E" w:rsidRPr="00E34F6B">
        <w:rPr>
          <w:rFonts w:ascii="Trebuchet MS" w:hAnsi="Trebuchet MS" w:cs="Stag-Book"/>
          <w:b/>
        </w:rPr>
        <w:t>77</w:t>
      </w:r>
    </w:p>
    <w:p w14:paraId="5ADA66BE" w14:textId="3F45FE41" w:rsidR="007B244E" w:rsidRPr="007B244E" w:rsidRDefault="00E34F6B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</w:rPr>
      </w:pPr>
      <w:r w:rsidRPr="00E34F6B">
        <w:rPr>
          <w:rFonts w:ascii="Trebuchet MS" w:hAnsi="Trebuchet MS" w:cs="Stag-Book"/>
          <w:b/>
        </w:rPr>
        <w:t xml:space="preserve">Local Healthwatch </w:t>
      </w:r>
      <w:r w:rsidR="007B244E" w:rsidRPr="00E34F6B">
        <w:rPr>
          <w:rFonts w:ascii="Trebuchet MS" w:hAnsi="Trebuchet MS" w:cs="Stag-Book"/>
          <w:b/>
        </w:rPr>
        <w:t>5</w:t>
      </w:r>
    </w:p>
    <w:p w14:paraId="07A469C8" w14:textId="195E5309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sz w:val="20"/>
          <w:szCs w:val="20"/>
        </w:rPr>
      </w:pPr>
    </w:p>
    <w:p w14:paraId="497AE091" w14:textId="77777777" w:rsidR="007B244E" w:rsidRPr="00E34F6B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8"/>
          <w:szCs w:val="60"/>
        </w:rPr>
      </w:pPr>
      <w:r w:rsidRPr="00E34F6B">
        <w:rPr>
          <w:rFonts w:ascii="Trebuchet MS" w:hAnsi="Trebuchet MS" w:cs="Stag-Book"/>
          <w:b/>
          <w:sz w:val="28"/>
          <w:szCs w:val="60"/>
        </w:rPr>
        <w:t>Priorities</w:t>
      </w:r>
    </w:p>
    <w:p w14:paraId="0A05FC63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6"/>
          <w:szCs w:val="26"/>
        </w:rPr>
      </w:pPr>
      <w:r w:rsidRPr="007B244E">
        <w:rPr>
          <w:rFonts w:ascii="Trebuchet MS" w:hAnsi="Trebuchet MS" w:cs="TrebuchetMS"/>
          <w:sz w:val="26"/>
          <w:szCs w:val="26"/>
        </w:rPr>
        <w:t>In order to maximise our impact, we focus our work on a number of priority</w:t>
      </w:r>
    </w:p>
    <w:p w14:paraId="22B0100C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6"/>
          <w:szCs w:val="26"/>
        </w:rPr>
      </w:pPr>
      <w:r w:rsidRPr="007B244E">
        <w:rPr>
          <w:rFonts w:ascii="Trebuchet MS" w:hAnsi="Trebuchet MS" w:cs="TrebuchetMS"/>
          <w:sz w:val="26"/>
          <w:szCs w:val="26"/>
        </w:rPr>
        <w:t>areas. We review these each year to ensure the issues remain relevant and</w:t>
      </w:r>
    </w:p>
    <w:p w14:paraId="57646B08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6"/>
          <w:szCs w:val="26"/>
        </w:rPr>
      </w:pPr>
      <w:r w:rsidRPr="007B244E">
        <w:rPr>
          <w:rFonts w:ascii="Trebuchet MS" w:hAnsi="Trebuchet MS" w:cs="TrebuchetMS"/>
          <w:sz w:val="26"/>
          <w:szCs w:val="26"/>
        </w:rPr>
        <w:t>that we are able to have a positive effect on services on behalf of people</w:t>
      </w:r>
    </w:p>
    <w:p w14:paraId="426B0778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6"/>
          <w:szCs w:val="26"/>
        </w:rPr>
      </w:pPr>
      <w:r w:rsidRPr="007B244E">
        <w:rPr>
          <w:rFonts w:ascii="Trebuchet MS" w:hAnsi="Trebuchet MS" w:cs="TrebuchetMS"/>
          <w:sz w:val="26"/>
          <w:szCs w:val="26"/>
        </w:rPr>
        <w:t>in Surrey.</w:t>
      </w:r>
    </w:p>
    <w:p w14:paraId="6C19B462" w14:textId="0CEB2C35" w:rsidR="007B244E" w:rsidRPr="00B53154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 w:rsidRPr="00B53154">
        <w:rPr>
          <w:rFonts w:ascii="Trebuchet MS" w:hAnsi="Trebuchet MS" w:cs="Stag-Book"/>
          <w:b/>
          <w:sz w:val="24"/>
          <w:szCs w:val="36"/>
        </w:rPr>
        <w:t>Hospital Discharge</w:t>
      </w:r>
      <w:r w:rsidR="00B53154" w:rsidRPr="00B53154">
        <w:rPr>
          <w:rFonts w:ascii="Trebuchet MS" w:hAnsi="Trebuchet MS" w:cs="Stag-Book"/>
          <w:b/>
          <w:sz w:val="24"/>
          <w:szCs w:val="36"/>
        </w:rPr>
        <w:t xml:space="preserve"> </w:t>
      </w:r>
      <w:r w:rsidRPr="00B53154">
        <w:rPr>
          <w:rFonts w:ascii="Trebuchet MS" w:hAnsi="Trebuchet MS" w:cs="Stag-Book"/>
          <w:b/>
          <w:sz w:val="24"/>
          <w:szCs w:val="36"/>
        </w:rPr>
        <w:t>Checklist</w:t>
      </w:r>
    </w:p>
    <w:p w14:paraId="00D3AB33" w14:textId="66533649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Following feedback from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hospital staff, we are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developing a final version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of our Hospital Discharge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Checklist. While the questions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in the checklist are valuable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and pertinent, we are making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 list simpler and more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accessible so people can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quickly find the questions that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are most relevant to them.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Once completed the checklist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questions will be available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to be downloaded from our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website.</w:t>
      </w:r>
    </w:p>
    <w:p w14:paraId="535B7E7F" w14:textId="1C9422FB" w:rsidR="007B244E" w:rsidRPr="00B53154" w:rsidRDefault="00B53154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>
        <w:rPr>
          <w:rFonts w:ascii="Trebuchet MS" w:hAnsi="Trebuchet MS" w:cs="Stag-Book"/>
          <w:b/>
          <w:sz w:val="24"/>
          <w:szCs w:val="36"/>
        </w:rPr>
        <w:br/>
      </w:r>
      <w:r w:rsidR="007B244E" w:rsidRPr="00B53154">
        <w:rPr>
          <w:rFonts w:ascii="Trebuchet MS" w:hAnsi="Trebuchet MS" w:cs="Stag-Book"/>
          <w:b/>
          <w:sz w:val="24"/>
          <w:szCs w:val="36"/>
        </w:rPr>
        <w:t>Care at Home</w:t>
      </w:r>
    </w:p>
    <w:p w14:paraId="154066BA" w14:textId="6082A331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We are investigating the power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of the service user’s voice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in paid-for domiciliary care.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We have been talking to care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workers in depth about their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experiences of listening to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their clients and responding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to their needs on a day-today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basis. We have also heard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them talk about their crucial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role in ensuring that what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their clients really need is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communicated back to care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agencies. We are about to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start talking to service users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about their experiences of</w:t>
      </w:r>
    </w:p>
    <w:p w14:paraId="2170A233" w14:textId="16E637E0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receiving care in their homes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and hope to publish our final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report in late Spring.</w:t>
      </w:r>
    </w:p>
    <w:p w14:paraId="4252AAF1" w14:textId="415F0743" w:rsidR="007B244E" w:rsidRPr="00B53154" w:rsidRDefault="00B53154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>
        <w:rPr>
          <w:rFonts w:ascii="Trebuchet MS" w:hAnsi="Trebuchet MS" w:cs="Stag-Book"/>
          <w:b/>
          <w:sz w:val="24"/>
          <w:szCs w:val="36"/>
        </w:rPr>
        <w:br/>
      </w:r>
      <w:r w:rsidR="007B244E" w:rsidRPr="00B53154">
        <w:rPr>
          <w:rFonts w:ascii="Trebuchet MS" w:hAnsi="Trebuchet MS" w:cs="Stag-Book"/>
          <w:b/>
          <w:sz w:val="24"/>
          <w:szCs w:val="36"/>
        </w:rPr>
        <w:t>Care Homes –</w:t>
      </w:r>
      <w:r w:rsidRPr="00B53154">
        <w:rPr>
          <w:rFonts w:ascii="Trebuchet MS" w:hAnsi="Trebuchet MS" w:cs="Stag-Book"/>
          <w:b/>
          <w:sz w:val="24"/>
          <w:szCs w:val="36"/>
        </w:rPr>
        <w:t xml:space="preserve"> </w:t>
      </w:r>
      <w:r w:rsidR="007B244E" w:rsidRPr="00B53154">
        <w:rPr>
          <w:rFonts w:ascii="Trebuchet MS" w:hAnsi="Trebuchet MS" w:cs="Stag-Book"/>
          <w:b/>
          <w:sz w:val="24"/>
          <w:szCs w:val="36"/>
        </w:rPr>
        <w:t>New Project</w:t>
      </w:r>
    </w:p>
    <w:p w14:paraId="53DCEBDB" w14:textId="099517E2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We are in the final stages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of scoping our next Care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Homes report – we’re not</w:t>
      </w:r>
    </w:p>
    <w:p w14:paraId="69343B7F" w14:textId="1D5D1682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in a position to reveal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what it is quite yet but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expect to be reporting in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 Summer. This will be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our last Care Home report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under the three-year Care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Homes thematic priority.</w:t>
      </w:r>
    </w:p>
    <w:p w14:paraId="13DB612A" w14:textId="0B2F7E77" w:rsidR="007B244E" w:rsidRPr="00B53154" w:rsidRDefault="00B53154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>
        <w:rPr>
          <w:rFonts w:ascii="Trebuchet MS" w:hAnsi="Trebuchet MS" w:cs="Stag-Book"/>
          <w:b/>
          <w:sz w:val="24"/>
          <w:szCs w:val="36"/>
        </w:rPr>
        <w:lastRenderedPageBreak/>
        <w:br/>
      </w:r>
      <w:r>
        <w:rPr>
          <w:rFonts w:ascii="Trebuchet MS" w:hAnsi="Trebuchet MS" w:cs="Stag-Book"/>
          <w:b/>
          <w:sz w:val="24"/>
          <w:szCs w:val="36"/>
        </w:rPr>
        <w:br/>
      </w:r>
      <w:r w:rsidR="007B244E" w:rsidRPr="00B53154">
        <w:rPr>
          <w:rFonts w:ascii="Trebuchet MS" w:hAnsi="Trebuchet MS" w:cs="Stag-Book"/>
          <w:b/>
          <w:sz w:val="24"/>
          <w:szCs w:val="36"/>
        </w:rPr>
        <w:t>Integrated Care for Complex Needs</w:t>
      </w:r>
    </w:p>
    <w:p w14:paraId="2569CCEB" w14:textId="5ED92B2E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Our new thematic priority will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focus on people with complex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needs, and the ability of the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system to offer them the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joined-up care they need. By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‘complex needs’ we mean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people who need considerable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additional support on a daily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basis, and those with multiple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health needs. These are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 people who are most a</w:t>
      </w:r>
      <w:r w:rsidR="00B53154">
        <w:rPr>
          <w:rFonts w:ascii="Trebuchet MS" w:hAnsi="Trebuchet MS" w:cs="TrebuchetMS"/>
        </w:rPr>
        <w:t xml:space="preserve">t </w:t>
      </w:r>
      <w:r w:rsidRPr="007B244E">
        <w:rPr>
          <w:rFonts w:ascii="Trebuchet MS" w:hAnsi="Trebuchet MS" w:cs="TrebuchetMS"/>
        </w:rPr>
        <w:t>need of integrated care –care that is multidisciplinary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and responsive to frequent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need for reassessment and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medical input. The NHS has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an ambitious plan to transform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 integration of care while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 number of patients with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complex needs is growing, so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 theme is both timely and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relevant. We are currently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in the initial stages of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background research and look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forward to reporting on our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first project before Christmas</w:t>
      </w:r>
    </w:p>
    <w:p w14:paraId="66E71CE0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2019.</w:t>
      </w:r>
    </w:p>
    <w:p w14:paraId="4B4B9E7B" w14:textId="5A9F2651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sz w:val="20"/>
          <w:szCs w:val="20"/>
        </w:rPr>
      </w:pPr>
    </w:p>
    <w:p w14:paraId="2F0BBE1C" w14:textId="77777777" w:rsidR="007B244E" w:rsidRPr="00B53154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60"/>
        </w:rPr>
      </w:pPr>
      <w:r w:rsidRPr="00B53154">
        <w:rPr>
          <w:rFonts w:ascii="Trebuchet MS" w:hAnsi="Trebuchet MS" w:cs="Stag-Book"/>
          <w:b/>
          <w:sz w:val="24"/>
          <w:szCs w:val="60"/>
        </w:rPr>
        <w:t>Information, signposting and advice</w:t>
      </w:r>
    </w:p>
    <w:p w14:paraId="0F318FE3" w14:textId="775BE0DB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</w:rPr>
      </w:pPr>
      <w:r w:rsidRPr="007B244E">
        <w:rPr>
          <w:rFonts w:ascii="Trebuchet MS" w:hAnsi="Trebuchet MS" w:cs="Stag-Book"/>
        </w:rPr>
        <w:t>Our information and advice service helps</w:t>
      </w:r>
      <w:r w:rsidR="00B53154">
        <w:rPr>
          <w:rFonts w:ascii="Trebuchet MS" w:hAnsi="Trebuchet MS" w:cs="Stag-Book"/>
        </w:rPr>
        <w:t xml:space="preserve"> </w:t>
      </w:r>
      <w:r w:rsidRPr="007B244E">
        <w:rPr>
          <w:rFonts w:ascii="Trebuchet MS" w:hAnsi="Trebuchet MS" w:cs="Stag-Book"/>
        </w:rPr>
        <w:t>to signpost people to the right health or</w:t>
      </w:r>
      <w:r w:rsidR="00B53154">
        <w:rPr>
          <w:rFonts w:ascii="Trebuchet MS" w:hAnsi="Trebuchet MS" w:cs="Stag-Book"/>
        </w:rPr>
        <w:t xml:space="preserve"> </w:t>
      </w:r>
      <w:r w:rsidRPr="007B244E">
        <w:rPr>
          <w:rFonts w:ascii="Trebuchet MS" w:hAnsi="Trebuchet MS" w:cs="Stag-Book"/>
        </w:rPr>
        <w:t>social care service or organisation for their</w:t>
      </w:r>
      <w:r w:rsidR="00B53154">
        <w:rPr>
          <w:rFonts w:ascii="Trebuchet MS" w:hAnsi="Trebuchet MS" w:cs="Stag-Book"/>
        </w:rPr>
        <w:t xml:space="preserve"> </w:t>
      </w:r>
      <w:r w:rsidRPr="007B244E">
        <w:rPr>
          <w:rFonts w:ascii="Trebuchet MS" w:hAnsi="Trebuchet MS" w:cs="Stag-Book"/>
        </w:rPr>
        <w:t>needs (such as: Age UK, Mind, Care Quality</w:t>
      </w:r>
      <w:r w:rsidR="00B53154">
        <w:rPr>
          <w:rFonts w:ascii="Trebuchet MS" w:hAnsi="Trebuchet MS" w:cs="Stag-Book"/>
        </w:rPr>
        <w:t xml:space="preserve"> </w:t>
      </w:r>
      <w:r w:rsidRPr="007B244E">
        <w:rPr>
          <w:rFonts w:ascii="Trebuchet MS" w:hAnsi="Trebuchet MS" w:cs="Stag-Book"/>
        </w:rPr>
        <w:t>Commission and Social Services). We can</w:t>
      </w:r>
      <w:r w:rsidR="00B53154">
        <w:rPr>
          <w:rFonts w:ascii="Trebuchet MS" w:hAnsi="Trebuchet MS" w:cs="Stag-Book"/>
        </w:rPr>
        <w:t xml:space="preserve"> </w:t>
      </w:r>
      <w:r w:rsidRPr="007B244E">
        <w:rPr>
          <w:rFonts w:ascii="Trebuchet MS" w:hAnsi="Trebuchet MS" w:cs="Stag-Book"/>
        </w:rPr>
        <w:t>also offer information if people want to share</w:t>
      </w:r>
      <w:r w:rsidR="00B53154">
        <w:rPr>
          <w:rFonts w:ascii="Trebuchet MS" w:hAnsi="Trebuchet MS" w:cs="Stag-Book"/>
        </w:rPr>
        <w:t xml:space="preserve"> </w:t>
      </w:r>
      <w:r w:rsidRPr="007B244E">
        <w:rPr>
          <w:rFonts w:ascii="Trebuchet MS" w:hAnsi="Trebuchet MS" w:cs="Stag-Book"/>
        </w:rPr>
        <w:t>their experience or make a complaint.</w:t>
      </w:r>
      <w:r w:rsidR="00B53154">
        <w:rPr>
          <w:rFonts w:ascii="Trebuchet MS" w:hAnsi="Trebuchet MS" w:cs="Stag-Book"/>
        </w:rPr>
        <w:t xml:space="preserve"> </w:t>
      </w:r>
      <w:r w:rsidRPr="007B244E">
        <w:rPr>
          <w:rFonts w:ascii="Trebuchet MS" w:hAnsi="Trebuchet MS" w:cs="Stag-Book"/>
        </w:rPr>
        <w:t>Our specially trained Healthwatch</w:t>
      </w:r>
      <w:r w:rsidR="00B53154">
        <w:rPr>
          <w:rFonts w:ascii="Trebuchet MS" w:hAnsi="Trebuchet MS" w:cs="Stag-Book"/>
        </w:rPr>
        <w:t xml:space="preserve"> </w:t>
      </w:r>
      <w:r w:rsidRPr="007B244E">
        <w:rPr>
          <w:rFonts w:ascii="Trebuchet MS" w:hAnsi="Trebuchet MS" w:cs="Stag-Book"/>
        </w:rPr>
        <w:t>Champions can give face-to-face advice</w:t>
      </w:r>
      <w:r w:rsidR="00B53154">
        <w:rPr>
          <w:rFonts w:ascii="Trebuchet MS" w:hAnsi="Trebuchet MS" w:cs="Stag-Book"/>
        </w:rPr>
        <w:t xml:space="preserve"> </w:t>
      </w:r>
      <w:r w:rsidRPr="007B244E">
        <w:rPr>
          <w:rFonts w:ascii="Trebuchet MS" w:hAnsi="Trebuchet MS" w:cs="Stag-Book"/>
        </w:rPr>
        <w:t>from five Citizens Advice offices, as well as a</w:t>
      </w:r>
      <w:r w:rsidR="00B53154">
        <w:rPr>
          <w:rFonts w:ascii="Trebuchet MS" w:hAnsi="Trebuchet MS" w:cs="Stag-Book"/>
        </w:rPr>
        <w:t xml:space="preserve"> </w:t>
      </w:r>
      <w:r w:rsidRPr="007B244E">
        <w:rPr>
          <w:rFonts w:ascii="Trebuchet MS" w:hAnsi="Trebuchet MS" w:cs="Stag-Book"/>
        </w:rPr>
        <w:t>dedicated Helpdesk telephone number for</w:t>
      </w:r>
      <w:r w:rsidR="00B53154">
        <w:rPr>
          <w:rFonts w:ascii="Trebuchet MS" w:hAnsi="Trebuchet MS" w:cs="Stag-Book"/>
        </w:rPr>
        <w:t xml:space="preserve"> </w:t>
      </w:r>
      <w:r w:rsidRPr="007B244E">
        <w:rPr>
          <w:rFonts w:ascii="Trebuchet MS" w:hAnsi="Trebuchet MS" w:cs="Stag-Book"/>
        </w:rPr>
        <w:t>people to call in confidence.</w:t>
      </w:r>
    </w:p>
    <w:p w14:paraId="7B69BDAB" w14:textId="730FFAE4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sz w:val="20"/>
          <w:szCs w:val="20"/>
        </w:rPr>
      </w:pPr>
    </w:p>
    <w:p w14:paraId="4D1226B3" w14:textId="7998BB5E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Medium"/>
          <w:sz w:val="24"/>
          <w:szCs w:val="24"/>
        </w:rPr>
      </w:pPr>
      <w:r w:rsidRPr="007B244E">
        <w:rPr>
          <w:rFonts w:ascii="Trebuchet MS" w:hAnsi="Trebuchet MS" w:cs="Stag-Medium"/>
          <w:sz w:val="24"/>
          <w:szCs w:val="24"/>
        </w:rPr>
        <w:t>1006 people have received</w:t>
      </w:r>
      <w:r w:rsidR="00B53154">
        <w:rPr>
          <w:rFonts w:ascii="Trebuchet MS" w:hAnsi="Trebuchet MS" w:cs="Stag-Medium"/>
          <w:sz w:val="24"/>
          <w:szCs w:val="24"/>
        </w:rPr>
        <w:t xml:space="preserve"> </w:t>
      </w:r>
      <w:r w:rsidRPr="007B244E">
        <w:rPr>
          <w:rFonts w:ascii="Trebuchet MS" w:hAnsi="Trebuchet MS" w:cs="Stag-Medium"/>
          <w:sz w:val="24"/>
          <w:szCs w:val="24"/>
        </w:rPr>
        <w:t>help via our Helpdesk and</w:t>
      </w:r>
      <w:r w:rsidR="00B53154">
        <w:rPr>
          <w:rFonts w:ascii="Trebuchet MS" w:hAnsi="Trebuchet MS" w:cs="Stag-Medium"/>
          <w:sz w:val="24"/>
          <w:szCs w:val="24"/>
        </w:rPr>
        <w:t xml:space="preserve"> </w:t>
      </w:r>
      <w:r w:rsidRPr="007B244E">
        <w:rPr>
          <w:rFonts w:ascii="Trebuchet MS" w:hAnsi="Trebuchet MS" w:cs="Stag-Medium"/>
          <w:sz w:val="24"/>
          <w:szCs w:val="24"/>
        </w:rPr>
        <w:t>our Healthwatch Champions</w:t>
      </w:r>
      <w:r w:rsidR="00B53154">
        <w:rPr>
          <w:rFonts w:ascii="Trebuchet MS" w:hAnsi="Trebuchet MS" w:cs="Stag-Medium"/>
          <w:sz w:val="24"/>
          <w:szCs w:val="24"/>
        </w:rPr>
        <w:t xml:space="preserve"> </w:t>
      </w:r>
      <w:r w:rsidRPr="007B244E">
        <w:rPr>
          <w:rFonts w:ascii="Trebuchet MS" w:hAnsi="Trebuchet MS" w:cs="Stag-Medium"/>
          <w:sz w:val="24"/>
          <w:szCs w:val="24"/>
        </w:rPr>
        <w:t>this quarter.</w:t>
      </w:r>
    </w:p>
    <w:p w14:paraId="3965BD10" w14:textId="77777777" w:rsidR="00B53154" w:rsidRDefault="00B53154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</w:p>
    <w:p w14:paraId="4C6388BA" w14:textId="735906C6" w:rsidR="007B244E" w:rsidRPr="00B53154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 w:rsidRPr="00B53154">
        <w:rPr>
          <w:rFonts w:ascii="Trebuchet MS" w:hAnsi="Trebuchet MS" w:cs="Stag-Book"/>
          <w:b/>
          <w:sz w:val="24"/>
          <w:szCs w:val="36"/>
        </w:rPr>
        <w:t>Help for a lady suffering with Post Traumatic Stress Disorder</w:t>
      </w:r>
    </w:p>
    <w:p w14:paraId="21813066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After suffering from kidney and urinary tract problems for a number of years, Kathleen* was</w:t>
      </w:r>
    </w:p>
    <w:p w14:paraId="11014FC8" w14:textId="6E9ACCE6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referred to a specialist where she received a diagnosis and required surgery. She was told by her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specialist that she should be given antibiotics the night before the scheduled operation, however,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she was given conflicting advice and told she didn’t need the pre-op treatment. Following the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operation, Kathleen developed sepsis on two occasions and took a significant time to recover. As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 result, she developed Post Traumatic Stress Disorder (PTSD) which affected her confidence and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led to her losing her job. She saw a PTSD specialist who noted that her treatment at the hospital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had been “awful” and said he would support her in making a complaint, however, she was not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able to do this due to her emotional state. Through Citizens Advice she was put in touch with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 solicitor and subsequently met them for advice. She described this as cathartic and allowed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her to come to terms with what she had been through and move forward with her life without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needing to take the matter further.</w:t>
      </w:r>
    </w:p>
    <w:p w14:paraId="3709D93C" w14:textId="77777777" w:rsidR="00F2478D" w:rsidRDefault="00F2478D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</w:p>
    <w:p w14:paraId="1260226C" w14:textId="0465235A" w:rsidR="007B244E" w:rsidRPr="00F2478D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 w:rsidRPr="00F2478D">
        <w:rPr>
          <w:rFonts w:ascii="Trebuchet MS" w:hAnsi="Trebuchet MS" w:cs="Stag-Book"/>
          <w:b/>
          <w:sz w:val="24"/>
          <w:szCs w:val="36"/>
        </w:rPr>
        <w:t>Help with making a complaint after a cancer</w:t>
      </w:r>
      <w:r w:rsidR="00F2478D" w:rsidRPr="00F2478D">
        <w:rPr>
          <w:rFonts w:ascii="Trebuchet MS" w:hAnsi="Trebuchet MS" w:cs="Stag-Book"/>
          <w:b/>
          <w:sz w:val="24"/>
          <w:szCs w:val="36"/>
        </w:rPr>
        <w:t xml:space="preserve"> </w:t>
      </w:r>
      <w:r w:rsidRPr="00F2478D">
        <w:rPr>
          <w:rFonts w:ascii="Trebuchet MS" w:hAnsi="Trebuchet MS" w:cs="Stag-Book"/>
          <w:b/>
          <w:sz w:val="24"/>
          <w:szCs w:val="36"/>
        </w:rPr>
        <w:t>misdiagnosis</w:t>
      </w:r>
    </w:p>
    <w:p w14:paraId="110EDCF8" w14:textId="5D3B2BC6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Edward* was diagnosed with cancer when he attended a hospital appointment</w:t>
      </w:r>
      <w:r w:rsidR="00F2478D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but found out 8 months later that he was misdiagnosed and in fact had another</w:t>
      </w:r>
      <w:r w:rsidR="00F2478D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condition. He was very unhappy at the time it took to spot the misdiagnosis and</w:t>
      </w:r>
      <w:r w:rsidR="00F2478D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contacted the hospital’s PALs department. He then contacted his local Citizens</w:t>
      </w:r>
      <w:r w:rsidR="00F2478D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Advice who were able to signpost him to the Independent Health Complaints</w:t>
      </w:r>
      <w:r w:rsidR="00F2478D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Advocacy service who are assisting him with his complaint.</w:t>
      </w:r>
    </w:p>
    <w:p w14:paraId="023FC41B" w14:textId="420B2119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Italic"/>
          <w:i/>
          <w:iCs/>
          <w:sz w:val="20"/>
          <w:szCs w:val="20"/>
        </w:rPr>
      </w:pPr>
      <w:r w:rsidRPr="007B244E">
        <w:rPr>
          <w:rFonts w:ascii="Trebuchet MS" w:hAnsi="Trebuchet MS" w:cs="TrebuchetMS-Italic"/>
          <w:i/>
          <w:iCs/>
          <w:sz w:val="20"/>
          <w:szCs w:val="20"/>
        </w:rPr>
        <w:t>Names have been changed to protect identities</w:t>
      </w:r>
    </w:p>
    <w:p w14:paraId="6352E126" w14:textId="4DF5720B" w:rsidR="007B244E" w:rsidRPr="007B244E" w:rsidRDefault="00F2478D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ld"/>
          <w:b/>
          <w:bCs/>
          <w:sz w:val="31"/>
          <w:szCs w:val="31"/>
        </w:rPr>
      </w:pPr>
      <w:r>
        <w:rPr>
          <w:rFonts w:ascii="Trebuchet MS" w:hAnsi="Trebuchet MS" w:cs="Stag-Bold"/>
          <w:b/>
          <w:bCs/>
          <w:sz w:val="31"/>
          <w:szCs w:val="31"/>
        </w:rPr>
        <w:t>Face to Face - 866</w:t>
      </w:r>
    </w:p>
    <w:p w14:paraId="7D94687D" w14:textId="1F89DC7E" w:rsidR="007B244E" w:rsidRPr="007B244E" w:rsidRDefault="000D6F84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ld"/>
          <w:b/>
          <w:bCs/>
          <w:sz w:val="31"/>
          <w:szCs w:val="31"/>
        </w:rPr>
      </w:pPr>
      <w:r>
        <w:rPr>
          <w:rFonts w:ascii="Trebuchet MS" w:hAnsi="Trebuchet MS" w:cs="Stag-Bold"/>
          <w:b/>
          <w:bCs/>
          <w:sz w:val="31"/>
          <w:szCs w:val="31"/>
        </w:rPr>
        <w:t>Helpdesk - 140</w:t>
      </w:r>
    </w:p>
    <w:p w14:paraId="417973A7" w14:textId="57316512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sz w:val="20"/>
          <w:szCs w:val="20"/>
        </w:rPr>
      </w:pPr>
    </w:p>
    <w:p w14:paraId="6B56AB67" w14:textId="77777777" w:rsidR="007B244E" w:rsidRPr="000D6F84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 w:rsidRPr="000D6F84">
        <w:rPr>
          <w:rFonts w:ascii="Trebuchet MS" w:hAnsi="Trebuchet MS" w:cs="Stag-Book"/>
          <w:b/>
          <w:sz w:val="24"/>
          <w:szCs w:val="36"/>
        </w:rPr>
        <w:lastRenderedPageBreak/>
        <w:t>Help with appeal against dental penalty notice</w:t>
      </w:r>
    </w:p>
    <w:p w14:paraId="279480B4" w14:textId="39255BD8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Anu* contacted us after she had received dental treatment in October 2018. She thought she was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exempt from paying charges because she was receiving Pension Credit and claimed exemption</w:t>
      </w:r>
      <w:r w:rsidR="000D6F84">
        <w:rPr>
          <w:rFonts w:ascii="Trebuchet MS" w:hAnsi="Trebuchet MS" w:cs="TrebuchetMS"/>
        </w:rPr>
        <w:t xml:space="preserve">. </w:t>
      </w:r>
      <w:r w:rsidRPr="007B244E">
        <w:rPr>
          <w:rFonts w:ascii="Trebuchet MS" w:hAnsi="Trebuchet MS" w:cs="TrebuchetMS"/>
        </w:rPr>
        <w:t>For an unknown reason her Pension Credit had stopped, and she was, therefore, not entitled to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free treatment. NHS Business Services issued Anu with a Penalty Notice and she was contacted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by a debt recovery agent. Her Pension Credit has since been reinstated, but Anu was unable to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pay the Penalty Notice. As Anu speaks little English, the adviser wrote a letter for her to send to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NHS Business Services. The adviser also rang the debt recovery company to explain the situation.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They agreed to put the matter on hold whilst NHS consider the case. Anu was very pleased that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 adviser was able to assist in making an appeal and to put a hold on the recovery action.</w:t>
      </w:r>
    </w:p>
    <w:p w14:paraId="071A3197" w14:textId="77777777" w:rsidR="007B244E" w:rsidRPr="000D6F84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 w:rsidRPr="000D6F84">
        <w:rPr>
          <w:rFonts w:ascii="Trebuchet MS" w:hAnsi="Trebuchet MS" w:cs="Stag-Book"/>
          <w:b/>
          <w:sz w:val="24"/>
          <w:szCs w:val="36"/>
        </w:rPr>
        <w:t>Help finding local organisations</w:t>
      </w:r>
    </w:p>
    <w:p w14:paraId="1F7F48B6" w14:textId="5D05E853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Lee* has Asperger’s and needed support with making friends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and gaining support. Our Helpdesk Adviser researched local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groups and signposted Lee to them. He is now contacting</w:t>
      </w:r>
    </w:p>
    <w:p w14:paraId="234713BC" w14:textId="1105B7E3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Italic"/>
          <w:i/>
          <w:iCs/>
          <w:sz w:val="20"/>
          <w:szCs w:val="20"/>
        </w:rPr>
      </w:pPr>
      <w:r w:rsidRPr="007B244E">
        <w:rPr>
          <w:rFonts w:ascii="Trebuchet MS" w:hAnsi="Trebuchet MS" w:cs="TrebuchetMS"/>
        </w:rPr>
        <w:t>these organisations to see what help they can provide or if he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can volunteer for them in some capacity.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-Italic"/>
          <w:i/>
          <w:iCs/>
          <w:sz w:val="20"/>
          <w:szCs w:val="20"/>
        </w:rPr>
        <w:t>Names have been changed to protect</w:t>
      </w:r>
    </w:p>
    <w:p w14:paraId="78CCCBA4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Italic"/>
          <w:i/>
          <w:iCs/>
          <w:sz w:val="20"/>
          <w:szCs w:val="20"/>
        </w:rPr>
      </w:pPr>
      <w:r w:rsidRPr="007B244E">
        <w:rPr>
          <w:rFonts w:ascii="Trebuchet MS" w:hAnsi="Trebuchet MS" w:cs="TrebuchetMS-Italic"/>
          <w:i/>
          <w:iCs/>
          <w:sz w:val="20"/>
          <w:szCs w:val="20"/>
        </w:rPr>
        <w:t>identities</w:t>
      </w:r>
    </w:p>
    <w:p w14:paraId="19D73C88" w14:textId="77777777" w:rsidR="000D6F84" w:rsidRDefault="000D6F84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</w:p>
    <w:p w14:paraId="63AD4332" w14:textId="60E705D2" w:rsidR="007B244E" w:rsidRPr="000D6F84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 w:rsidRPr="000D6F84">
        <w:rPr>
          <w:rFonts w:ascii="Trebuchet MS" w:hAnsi="Trebuchet MS" w:cs="Stag-Book"/>
          <w:b/>
          <w:sz w:val="24"/>
          <w:szCs w:val="36"/>
        </w:rPr>
        <w:t>Information regarding medical rights</w:t>
      </w:r>
    </w:p>
    <w:p w14:paraId="6474C08E" w14:textId="1773A6BF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Sandra* contacted us for information regarding her rights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 xml:space="preserve">when in receipt of medical treatment specifically around </w:t>
      </w:r>
      <w:r w:rsidR="004223E8" w:rsidRPr="007B244E">
        <w:rPr>
          <w:rFonts w:ascii="Trebuchet MS" w:hAnsi="Trebuchet MS" w:cs="TrebuchetMS"/>
        </w:rPr>
        <w:t>self</w:t>
      </w:r>
      <w:r w:rsidR="004223E8">
        <w:rPr>
          <w:rFonts w:ascii="Trebuchet MS" w:hAnsi="Trebuchet MS" w:cs="TrebuchetMS"/>
        </w:rPr>
        <w:t>-</w:t>
      </w:r>
      <w:r w:rsidR="004223E8" w:rsidRPr="007B244E">
        <w:rPr>
          <w:rFonts w:ascii="Trebuchet MS" w:hAnsi="Trebuchet MS" w:cs="TrebuchetMS"/>
        </w:rPr>
        <w:t>discharge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from hospital and the right to refuse medication.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 Helpdesk was able to provide her information and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resources on her rights around discharge, refusing treatment,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choice of consultants, hospitals and local advocacy services.</w:t>
      </w:r>
    </w:p>
    <w:p w14:paraId="43C4686D" w14:textId="77777777" w:rsidR="000D6F84" w:rsidRDefault="000D6F84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</w:p>
    <w:p w14:paraId="5B018B2E" w14:textId="39E93C8B" w:rsidR="007B244E" w:rsidRPr="000D6F84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 w:rsidRPr="000D6F84">
        <w:rPr>
          <w:rFonts w:ascii="Trebuchet MS" w:hAnsi="Trebuchet MS" w:cs="Stag-Book"/>
          <w:b/>
          <w:sz w:val="24"/>
          <w:szCs w:val="36"/>
        </w:rPr>
        <w:t>Help making a complaint following a</w:t>
      </w:r>
      <w:r w:rsidR="000D6F84" w:rsidRPr="000D6F84">
        <w:rPr>
          <w:rFonts w:ascii="Trebuchet MS" w:hAnsi="Trebuchet MS" w:cs="Stag-Book"/>
          <w:b/>
          <w:sz w:val="24"/>
          <w:szCs w:val="36"/>
        </w:rPr>
        <w:t xml:space="preserve"> </w:t>
      </w:r>
      <w:r w:rsidRPr="000D6F84">
        <w:rPr>
          <w:rFonts w:ascii="Trebuchet MS" w:hAnsi="Trebuchet MS" w:cs="Stag-Book"/>
          <w:b/>
          <w:sz w:val="24"/>
          <w:szCs w:val="36"/>
        </w:rPr>
        <w:t>hospital admission</w:t>
      </w:r>
    </w:p>
    <w:p w14:paraId="2D0EF973" w14:textId="5DA07879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Robyn* is a carer for his grandmother. After a series of falls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at home his grandmother was admitted to hospital. Delays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in her discharge meant that she ended up staying in hospital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 number of weeks during which she fell a number of times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and had various illnesses. Robyn was unhappy about the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information he received from the hospital regarding his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grandmother and the fact they didn’t notify him when she fell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ill or sustained injuries. Robyn’s grandmother was discharged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4 weeks later in a significantly worse state than when she had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been admitted to hospital. He contacted the Helpdesk for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information about how to make a complaint. The Helpdesk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provided him with information on how to complain, including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contact details for PALS, NHS guidance on the complaints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process and contact details for the NHS Advocacy service.</w:t>
      </w:r>
    </w:p>
    <w:p w14:paraId="32848E24" w14:textId="22EE708F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sz w:val="20"/>
          <w:szCs w:val="20"/>
        </w:rPr>
      </w:pPr>
    </w:p>
    <w:p w14:paraId="1B68585E" w14:textId="77777777" w:rsidR="000D6F84" w:rsidRDefault="000D6F84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60"/>
        </w:rPr>
      </w:pPr>
    </w:p>
    <w:p w14:paraId="1B0B79CB" w14:textId="6E43001D" w:rsidR="007B244E" w:rsidRPr="000D6F84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60"/>
        </w:rPr>
      </w:pPr>
      <w:r w:rsidRPr="000D6F84">
        <w:rPr>
          <w:rFonts w:ascii="Trebuchet MS" w:hAnsi="Trebuchet MS" w:cs="Stag-Book"/>
          <w:b/>
          <w:sz w:val="24"/>
          <w:szCs w:val="60"/>
        </w:rPr>
        <w:t>We help and support with</w:t>
      </w:r>
      <w:r w:rsidR="000D6F84" w:rsidRPr="000D6F84">
        <w:rPr>
          <w:rFonts w:ascii="Trebuchet MS" w:hAnsi="Trebuchet MS" w:cs="Stag-Book"/>
          <w:b/>
          <w:sz w:val="24"/>
          <w:szCs w:val="60"/>
        </w:rPr>
        <w:t xml:space="preserve"> </w:t>
      </w:r>
      <w:r w:rsidRPr="000D6F84">
        <w:rPr>
          <w:rFonts w:ascii="Trebuchet MS" w:hAnsi="Trebuchet MS" w:cs="Stag-Book"/>
          <w:b/>
          <w:sz w:val="24"/>
          <w:szCs w:val="60"/>
        </w:rPr>
        <w:t>NHS complaints</w:t>
      </w:r>
    </w:p>
    <w:p w14:paraId="224C1A38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Medium"/>
          <w:sz w:val="24"/>
          <w:szCs w:val="24"/>
        </w:rPr>
      </w:pPr>
      <w:r w:rsidRPr="007B244E">
        <w:rPr>
          <w:rFonts w:ascii="Trebuchet MS" w:hAnsi="Trebuchet MS" w:cs="Stag-Medium"/>
          <w:sz w:val="24"/>
          <w:szCs w:val="24"/>
        </w:rPr>
        <w:t>Our independent health complaints advocacy service helps people to make complaints</w:t>
      </w:r>
    </w:p>
    <w:p w14:paraId="180699E2" w14:textId="4EA0EF8B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Medium"/>
          <w:sz w:val="24"/>
          <w:szCs w:val="24"/>
        </w:rPr>
      </w:pPr>
      <w:r w:rsidRPr="007B244E">
        <w:rPr>
          <w:rFonts w:ascii="Trebuchet MS" w:hAnsi="Trebuchet MS" w:cs="Stag-Medium"/>
          <w:sz w:val="24"/>
          <w:szCs w:val="24"/>
        </w:rPr>
        <w:t xml:space="preserve">about an NHS service. We provide free, confidential, independent support and </w:t>
      </w:r>
      <w:r w:rsidR="000D6F84">
        <w:rPr>
          <w:rFonts w:ascii="Trebuchet MS" w:hAnsi="Trebuchet MS" w:cs="Stag-Medium"/>
          <w:sz w:val="24"/>
          <w:szCs w:val="24"/>
        </w:rPr>
        <w:t>a</w:t>
      </w:r>
      <w:r w:rsidRPr="007B244E">
        <w:rPr>
          <w:rFonts w:ascii="Trebuchet MS" w:hAnsi="Trebuchet MS" w:cs="Stag-Medium"/>
          <w:sz w:val="24"/>
          <w:szCs w:val="24"/>
        </w:rPr>
        <w:t>ssistance to</w:t>
      </w:r>
      <w:r w:rsidR="000D6F84">
        <w:rPr>
          <w:rFonts w:ascii="Trebuchet MS" w:hAnsi="Trebuchet MS" w:cs="Stag-Medium"/>
          <w:sz w:val="24"/>
          <w:szCs w:val="24"/>
        </w:rPr>
        <w:t xml:space="preserve"> </w:t>
      </w:r>
      <w:r w:rsidRPr="007B244E">
        <w:rPr>
          <w:rFonts w:ascii="Trebuchet MS" w:hAnsi="Trebuchet MS" w:cs="Stag-Medium"/>
          <w:sz w:val="24"/>
          <w:szCs w:val="24"/>
        </w:rPr>
        <w:t>anyone living in Surrey who needs to make a complaint.</w:t>
      </w:r>
    </w:p>
    <w:p w14:paraId="0FCD3790" w14:textId="77777777" w:rsidR="000D6F84" w:rsidRDefault="000D6F84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sz w:val="36"/>
          <w:szCs w:val="36"/>
        </w:rPr>
      </w:pPr>
    </w:p>
    <w:p w14:paraId="504A38EF" w14:textId="3060E20F" w:rsidR="007B244E" w:rsidRPr="000D6F84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 w:rsidRPr="000D6F84">
        <w:rPr>
          <w:rFonts w:ascii="Trebuchet MS" w:hAnsi="Trebuchet MS" w:cs="Stag-Book"/>
          <w:b/>
          <w:sz w:val="24"/>
          <w:szCs w:val="36"/>
        </w:rPr>
        <w:t>Support with a complaint about a GP Surgery</w:t>
      </w:r>
    </w:p>
    <w:p w14:paraId="4A770DC1" w14:textId="77777777" w:rsidR="007B244E" w:rsidRPr="000D6F84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0D6F84">
        <w:rPr>
          <w:rFonts w:ascii="Trebuchet MS" w:hAnsi="Trebuchet MS" w:cs="TrebuchetMS"/>
        </w:rPr>
        <w:t>George* contacted our advocacy service for support in making a complaint to his GP Surgery.</w:t>
      </w:r>
    </w:p>
    <w:p w14:paraId="5457724A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George has a medical condition which required referral for treatment, and he was frustrated</w:t>
      </w:r>
    </w:p>
    <w:p w14:paraId="39C85E2B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at the time it had taken for his referral from the GP to get the help he needed. He was also</w:t>
      </w:r>
    </w:p>
    <w:p w14:paraId="56D176EE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struggling to get the support he needed from his GP surgery for a medical condition that</w:t>
      </w:r>
    </w:p>
    <w:p w14:paraId="3CCC6419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required daily help. He was advised that daily help was not available but was invited to the</w:t>
      </w:r>
    </w:p>
    <w:p w14:paraId="0828F28B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surgery where a nurse tried to assist but was unsuccessful in the task. George self-referred to</w:t>
      </w:r>
    </w:p>
    <w:p w14:paraId="58C1F8FC" w14:textId="45371AB0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lastRenderedPageBreak/>
        <w:t xml:space="preserve">our advocacy service, where he was supported to write a letter of complaint to the surgery. </w:t>
      </w:r>
      <w:r w:rsidR="000D6F84">
        <w:rPr>
          <w:rFonts w:ascii="Trebuchet MS" w:hAnsi="Trebuchet MS" w:cs="TrebuchetMS"/>
        </w:rPr>
        <w:t xml:space="preserve"> He </w:t>
      </w:r>
      <w:r w:rsidRPr="007B244E">
        <w:rPr>
          <w:rFonts w:ascii="Trebuchet MS" w:hAnsi="Trebuchet MS" w:cs="TrebuchetMS"/>
        </w:rPr>
        <w:t>hoped to get the help he needed from the surgery, or if they couldn’t help, to get an explanation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as to why not. He also wanted an explanation as to why his referral for treatment took so long.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 surgery replied within two weeks to his letter of complaint and a district nurse was booked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to visit him on a daily basis. George did remain dissatisfied with one part of their response about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why it took so long to be referred for treatment, so the advocate drafted a second letter to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 surgery. The surgery responded and following a conversation with them, George decided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that he was satisfied with their reply and did not want to pursue this complaint any further. Th</w:t>
      </w:r>
      <w:r w:rsidR="000D6F84">
        <w:rPr>
          <w:rFonts w:ascii="Trebuchet MS" w:hAnsi="Trebuchet MS" w:cs="TrebuchetMS"/>
        </w:rPr>
        <w:t xml:space="preserve">e </w:t>
      </w:r>
      <w:r w:rsidRPr="007B244E">
        <w:rPr>
          <w:rFonts w:ascii="Trebuchet MS" w:hAnsi="Trebuchet MS" w:cs="TrebuchetMS"/>
        </w:rPr>
        <w:t>advocate wrote a letter to the GP surgery to confirm that he was officially bringing the complaint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to a close. George was grateful for the support and guidance provided by the advocacy service.</w:t>
      </w:r>
    </w:p>
    <w:p w14:paraId="2479B876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Italic"/>
          <w:i/>
          <w:iCs/>
          <w:sz w:val="20"/>
          <w:szCs w:val="20"/>
        </w:rPr>
      </w:pPr>
      <w:r w:rsidRPr="007B244E">
        <w:rPr>
          <w:rFonts w:ascii="Trebuchet MS" w:hAnsi="Trebuchet MS" w:cs="TrebuchetMS-Italic"/>
          <w:i/>
          <w:iCs/>
          <w:sz w:val="20"/>
          <w:szCs w:val="20"/>
        </w:rPr>
        <w:t>Name changed to protect identity</w:t>
      </w:r>
    </w:p>
    <w:p w14:paraId="6BE6EC97" w14:textId="77777777" w:rsidR="000D6F84" w:rsidRDefault="000D6F84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Semibold"/>
          <w:b/>
          <w:sz w:val="24"/>
          <w:szCs w:val="36"/>
        </w:rPr>
      </w:pPr>
    </w:p>
    <w:p w14:paraId="6CA64355" w14:textId="5639365A" w:rsidR="007B244E" w:rsidRPr="000D6F84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Semibold"/>
          <w:b/>
          <w:sz w:val="24"/>
          <w:szCs w:val="36"/>
        </w:rPr>
      </w:pPr>
      <w:r w:rsidRPr="000D6F84">
        <w:rPr>
          <w:rFonts w:ascii="Trebuchet MS" w:hAnsi="Trebuchet MS" w:cs="Stag-Semibold"/>
          <w:b/>
          <w:sz w:val="24"/>
          <w:szCs w:val="36"/>
        </w:rPr>
        <w:t>New advocacy provider</w:t>
      </w:r>
    </w:p>
    <w:p w14:paraId="4172041F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Medium"/>
        </w:rPr>
      </w:pPr>
      <w:r w:rsidRPr="007B244E">
        <w:rPr>
          <w:rFonts w:ascii="Trebuchet MS" w:hAnsi="Trebuchet MS" w:cs="Stag-Medium"/>
        </w:rPr>
        <w:t>Our advocacy service is now provided by Surrey Independent Living Council (since April 2018).</w:t>
      </w:r>
    </w:p>
    <w:p w14:paraId="4E14F6FF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Medium"/>
        </w:rPr>
      </w:pPr>
      <w:r w:rsidRPr="007B244E">
        <w:rPr>
          <w:rFonts w:ascii="Trebuchet MS" w:hAnsi="Trebuchet MS" w:cs="Stag-Medium"/>
        </w:rPr>
        <w:t>Tel: 01483 310500 SMS: 07704 265377</w:t>
      </w:r>
    </w:p>
    <w:p w14:paraId="15547765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Medium"/>
        </w:rPr>
      </w:pPr>
      <w:r w:rsidRPr="007B244E">
        <w:rPr>
          <w:rFonts w:ascii="Trebuchet MS" w:hAnsi="Trebuchet MS" w:cs="Stag-Medium"/>
        </w:rPr>
        <w:t>Email: nhsadvocacy@surreyilc.org.uk</w:t>
      </w:r>
    </w:p>
    <w:p w14:paraId="13B9B34A" w14:textId="3D13E032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Medium"/>
          <w:sz w:val="24"/>
          <w:szCs w:val="24"/>
        </w:rPr>
      </w:pPr>
      <w:r w:rsidRPr="007B244E">
        <w:rPr>
          <w:rFonts w:ascii="Trebuchet MS" w:hAnsi="Trebuchet MS" w:cs="Stag-Medium"/>
          <w:sz w:val="24"/>
          <w:szCs w:val="24"/>
        </w:rPr>
        <w:t>People supported</w:t>
      </w:r>
      <w:r w:rsidR="000D6F84">
        <w:rPr>
          <w:rFonts w:ascii="Trebuchet MS" w:hAnsi="Trebuchet MS" w:cs="Stag-Medium"/>
          <w:sz w:val="24"/>
          <w:szCs w:val="24"/>
        </w:rPr>
        <w:t xml:space="preserve"> </w:t>
      </w:r>
      <w:r w:rsidRPr="007B244E">
        <w:rPr>
          <w:rFonts w:ascii="Trebuchet MS" w:hAnsi="Trebuchet MS" w:cs="Stag-Medium"/>
          <w:sz w:val="24"/>
          <w:szCs w:val="24"/>
        </w:rPr>
        <w:t>through the</w:t>
      </w:r>
      <w:r w:rsidR="000D6F84">
        <w:rPr>
          <w:rFonts w:ascii="Trebuchet MS" w:hAnsi="Trebuchet MS" w:cs="Stag-Medium"/>
          <w:sz w:val="24"/>
          <w:szCs w:val="24"/>
        </w:rPr>
        <w:t xml:space="preserve"> </w:t>
      </w:r>
      <w:r w:rsidRPr="007B244E">
        <w:rPr>
          <w:rFonts w:ascii="Trebuchet MS" w:hAnsi="Trebuchet MS" w:cs="Stag-Medium"/>
          <w:sz w:val="24"/>
          <w:szCs w:val="24"/>
        </w:rPr>
        <w:t>complaint proces</w:t>
      </w:r>
      <w:r w:rsidR="000D6F84">
        <w:rPr>
          <w:rFonts w:ascii="Trebuchet MS" w:hAnsi="Trebuchet MS" w:cs="Stag-Medium"/>
          <w:sz w:val="24"/>
          <w:szCs w:val="24"/>
        </w:rPr>
        <w:t xml:space="preserve">s </w:t>
      </w:r>
      <w:r w:rsidRPr="007B244E">
        <w:rPr>
          <w:rFonts w:ascii="Trebuchet MS" w:hAnsi="Trebuchet MS" w:cs="Stag-Medium"/>
          <w:sz w:val="24"/>
          <w:szCs w:val="24"/>
        </w:rPr>
        <w:t>New referrals</w:t>
      </w:r>
    </w:p>
    <w:p w14:paraId="06C2D909" w14:textId="77777777" w:rsidR="000D6F84" w:rsidRDefault="000D6F84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</w:p>
    <w:p w14:paraId="561FCDB0" w14:textId="150F4B27" w:rsidR="007B244E" w:rsidRPr="000D6F84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 w:rsidRPr="000D6F84">
        <w:rPr>
          <w:rFonts w:ascii="Trebuchet MS" w:hAnsi="Trebuchet MS" w:cs="Stag-Book"/>
          <w:b/>
          <w:sz w:val="24"/>
          <w:szCs w:val="36"/>
        </w:rPr>
        <w:t>Training Day</w:t>
      </w:r>
    </w:p>
    <w:p w14:paraId="7E84C655" w14:textId="7C0CD4C8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We held a training day for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our volunteers and Citizen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Ambassadors on Friday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15th March, at Broadwater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Park Community Centre in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Godalming. The event included</w:t>
      </w:r>
      <w:r w:rsidR="000D6F84">
        <w:rPr>
          <w:rFonts w:ascii="Trebuchet MS" w:hAnsi="Trebuchet MS" w:cs="TrebuchetMS"/>
        </w:rPr>
        <w:t xml:space="preserve"> a</w:t>
      </w:r>
      <w:r w:rsidRPr="007B244E">
        <w:rPr>
          <w:rFonts w:ascii="Trebuchet MS" w:hAnsi="Trebuchet MS" w:cs="TrebuchetMS"/>
        </w:rPr>
        <w:t xml:space="preserve"> presentation on our thematic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priorities, our volunteer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strategy and our plans to set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up volunteer groups in each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of our Clinical Commissioning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Group areas. Volunteers were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also trained in data protection,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and speaker Barry Lewis, from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 mental health charity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Mind delivered a workshop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on mental health awareness.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Volunteers fed back that the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training was excellent. They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found the afternoon session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delivered by Mind particularly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informative.</w:t>
      </w:r>
    </w:p>
    <w:p w14:paraId="61873FD4" w14:textId="77777777" w:rsidR="000D6F84" w:rsidRDefault="000D6F84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</w:p>
    <w:p w14:paraId="46B9B2E0" w14:textId="134BE46F" w:rsidR="007B244E" w:rsidRPr="000D6F84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 w:rsidRPr="000D6F84">
        <w:rPr>
          <w:rFonts w:ascii="Trebuchet MS" w:hAnsi="Trebuchet MS" w:cs="Stag-Book"/>
          <w:b/>
          <w:sz w:val="24"/>
          <w:szCs w:val="36"/>
        </w:rPr>
        <w:t>Volunteer recruitment drive</w:t>
      </w:r>
    </w:p>
    <w:p w14:paraId="1D5482D8" w14:textId="78231943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January and February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were spent preparing and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delivering our county-wide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Volunteer Recruitment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Campaign. We produced a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volunteer recruitment radio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advertisement which aired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on Eagle Radio throughout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February, and a video which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is now available to view on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our website and social media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channels.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Volunteer Officer Zoe Harris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also visited a variety of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venues across Surrey between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25th February and 1st March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for our volunteer recruitment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roadshow. 3 volunteers, Milly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Bizimana, Jill Bowman and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Jenny Martin accompanied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Zoe on the tour of local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Universities, Adult Learning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Centres and High Streets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to talk to people about our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volunteering opportunities and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share volunteer testimonials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with those interested in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volunteering with us.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To date, 15 people have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contacted us about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volunteering as a result of our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recruitment campaign. We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have so far inducted 10 of the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15 as new volunteers. This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has enabled us to diversify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our pool of volunteers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significantly. The campaign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has also raised awareness of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Healthwatch Surrey.</w:t>
      </w:r>
    </w:p>
    <w:p w14:paraId="4E2C6891" w14:textId="77777777" w:rsidR="007B244E" w:rsidRPr="000D6F84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60"/>
        </w:rPr>
      </w:pPr>
      <w:r w:rsidRPr="000D6F84">
        <w:rPr>
          <w:rFonts w:ascii="Trebuchet MS" w:hAnsi="Trebuchet MS" w:cs="Stag-Book"/>
          <w:b/>
          <w:sz w:val="24"/>
          <w:szCs w:val="60"/>
        </w:rPr>
        <w:t>Our volunteers</w:t>
      </w:r>
    </w:p>
    <w:p w14:paraId="54B574C8" w14:textId="7BC8823C" w:rsidR="007B244E" w:rsidRPr="000D6F84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ld"/>
          <w:b/>
          <w:bCs/>
          <w:sz w:val="34"/>
          <w:szCs w:val="34"/>
        </w:rPr>
      </w:pPr>
      <w:r w:rsidRPr="007B244E">
        <w:rPr>
          <w:rFonts w:ascii="Trebuchet MS" w:hAnsi="Trebuchet MS" w:cs="Stag-Book"/>
          <w:sz w:val="24"/>
          <w:szCs w:val="24"/>
        </w:rPr>
        <w:t>“Our volunteers gave</w:t>
      </w:r>
      <w:r w:rsidR="000D6F84">
        <w:rPr>
          <w:rFonts w:ascii="Trebuchet MS" w:hAnsi="Trebuchet MS" w:cs="Stag-Book"/>
          <w:sz w:val="24"/>
          <w:szCs w:val="24"/>
        </w:rPr>
        <w:t xml:space="preserve"> </w:t>
      </w:r>
      <w:r w:rsidRPr="000D6F84">
        <w:rPr>
          <w:rFonts w:ascii="Trebuchet MS" w:hAnsi="Trebuchet MS" w:cs="Stag-Bold"/>
          <w:b/>
          <w:bCs/>
          <w:szCs w:val="34"/>
        </w:rPr>
        <w:t>516 hours</w:t>
      </w:r>
      <w:r w:rsidR="000D6F84" w:rsidRPr="000D6F84">
        <w:rPr>
          <w:rFonts w:ascii="Trebuchet MS" w:hAnsi="Trebuchet MS" w:cs="Stag-Bold"/>
          <w:b/>
          <w:bCs/>
          <w:szCs w:val="34"/>
        </w:rPr>
        <w:t xml:space="preserve"> </w:t>
      </w:r>
      <w:r w:rsidR="000D6F84">
        <w:rPr>
          <w:rFonts w:ascii="Trebuchet MS" w:hAnsi="Trebuchet MS" w:cs="Stag-Book"/>
          <w:sz w:val="24"/>
          <w:szCs w:val="24"/>
        </w:rPr>
        <w:t>of</w:t>
      </w:r>
      <w:r w:rsidRPr="007B244E">
        <w:rPr>
          <w:rFonts w:ascii="Trebuchet MS" w:hAnsi="Trebuchet MS" w:cs="Stag-Book"/>
          <w:sz w:val="24"/>
          <w:szCs w:val="24"/>
        </w:rPr>
        <w:t xml:space="preserve"> their time this quarter”</w:t>
      </w:r>
    </w:p>
    <w:p w14:paraId="08A153B1" w14:textId="77777777" w:rsidR="000D6F84" w:rsidRDefault="000D6F84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</w:p>
    <w:p w14:paraId="504E0C39" w14:textId="1CA88920" w:rsidR="007B244E" w:rsidRPr="000D6F84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 w:rsidRPr="000D6F84">
        <w:rPr>
          <w:rFonts w:ascii="Trebuchet MS" w:hAnsi="Trebuchet MS" w:cs="Stag-Book"/>
          <w:b/>
          <w:sz w:val="24"/>
          <w:szCs w:val="36"/>
        </w:rPr>
        <w:t>Volunteer Impact</w:t>
      </w:r>
    </w:p>
    <w:p w14:paraId="5535E216" w14:textId="3D7835CE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Volunteer Liz Sawyer, who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represents Healthwatch Surrey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at the Sexual Health Patient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Working Group, was invited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to attend and participate in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 Government Sexual Health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Select Inquiry in Plymouth on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11th February, after submitting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evidence about sexual health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 xml:space="preserve">services </w:t>
      </w:r>
      <w:r w:rsidRPr="007B244E">
        <w:rPr>
          <w:rFonts w:ascii="Trebuchet MS" w:hAnsi="Trebuchet MS" w:cs="TrebuchetMS"/>
        </w:rPr>
        <w:lastRenderedPageBreak/>
        <w:t>in Surrey. The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workshop was attended by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MPs, commissioners, GPs and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providers. Liz was the only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person present representing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 patient voice.</w:t>
      </w:r>
    </w:p>
    <w:p w14:paraId="0F2F4395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sz w:val="20"/>
          <w:szCs w:val="20"/>
        </w:rPr>
      </w:pPr>
      <w:r w:rsidRPr="007B244E">
        <w:rPr>
          <w:rFonts w:ascii="Trebuchet MS" w:hAnsi="Trebuchet MS" w:cs="Stag-Book"/>
          <w:sz w:val="20"/>
          <w:szCs w:val="20"/>
        </w:rPr>
        <w:t>15</w:t>
      </w:r>
    </w:p>
    <w:p w14:paraId="1656408C" w14:textId="77777777" w:rsidR="000D6F84" w:rsidRDefault="000D6F84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60"/>
        </w:rPr>
      </w:pPr>
    </w:p>
    <w:p w14:paraId="23405996" w14:textId="30145038" w:rsidR="007B244E" w:rsidRPr="000D6F84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60"/>
        </w:rPr>
      </w:pPr>
      <w:r w:rsidRPr="000D6F84">
        <w:rPr>
          <w:rFonts w:ascii="Trebuchet MS" w:hAnsi="Trebuchet MS" w:cs="Stag-Book"/>
          <w:b/>
          <w:sz w:val="24"/>
          <w:szCs w:val="60"/>
        </w:rPr>
        <w:t>Making a difference</w:t>
      </w:r>
    </w:p>
    <w:p w14:paraId="496E8CE6" w14:textId="71525AAC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6"/>
          <w:szCs w:val="26"/>
        </w:rPr>
      </w:pPr>
      <w:r w:rsidRPr="007B244E">
        <w:rPr>
          <w:rFonts w:ascii="Trebuchet MS" w:hAnsi="Trebuchet MS" w:cs="TrebuchetMS"/>
          <w:sz w:val="26"/>
          <w:szCs w:val="26"/>
        </w:rPr>
        <w:t>We continually monitor the range of ways we make a difference to local health and</w:t>
      </w:r>
      <w:r w:rsidR="000D6F84">
        <w:rPr>
          <w:rFonts w:ascii="Trebuchet MS" w:hAnsi="Trebuchet MS" w:cs="TrebuchetMS"/>
          <w:sz w:val="26"/>
          <w:szCs w:val="26"/>
        </w:rPr>
        <w:t xml:space="preserve"> </w:t>
      </w:r>
      <w:r w:rsidRPr="007B244E">
        <w:rPr>
          <w:rFonts w:ascii="Trebuchet MS" w:hAnsi="Trebuchet MS" w:cs="TrebuchetMS"/>
          <w:sz w:val="26"/>
          <w:szCs w:val="26"/>
        </w:rPr>
        <w:t>social care services for the people of Surrey. This includes:</w:t>
      </w:r>
    </w:p>
    <w:p w14:paraId="31202F31" w14:textId="7F6D759C" w:rsidR="007B244E" w:rsidRPr="000D6F84" w:rsidRDefault="000D6F84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>
        <w:rPr>
          <w:rFonts w:ascii="Trebuchet MS" w:hAnsi="Trebuchet MS" w:cs="Stag-Book"/>
          <w:b/>
          <w:sz w:val="24"/>
          <w:szCs w:val="36"/>
        </w:rPr>
        <w:br/>
      </w:r>
      <w:r w:rsidR="007B244E" w:rsidRPr="000D6F84">
        <w:rPr>
          <w:rFonts w:ascii="Trebuchet MS" w:hAnsi="Trebuchet MS" w:cs="Stag-Book"/>
          <w:b/>
          <w:sz w:val="24"/>
          <w:szCs w:val="36"/>
        </w:rPr>
        <w:t>Amplifying your voice</w:t>
      </w:r>
    </w:p>
    <w:p w14:paraId="64AB8B70" w14:textId="641D6848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Sharing views and experiences at meetings and events where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health and social care services are planned and reviewed to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ensure the voices of the people of Surrey are heard.</w:t>
      </w:r>
    </w:p>
    <w:p w14:paraId="075F328E" w14:textId="77777777" w:rsidR="000D6F84" w:rsidRDefault="000D6F84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</w:p>
    <w:p w14:paraId="24113203" w14:textId="6800F260" w:rsidR="007B244E" w:rsidRPr="000D6F84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 w:rsidRPr="000D6F84">
        <w:rPr>
          <w:rFonts w:ascii="Trebuchet MS" w:hAnsi="Trebuchet MS" w:cs="Stag-Book"/>
          <w:b/>
          <w:sz w:val="24"/>
          <w:szCs w:val="36"/>
        </w:rPr>
        <w:t>Escalation</w:t>
      </w:r>
    </w:p>
    <w:p w14:paraId="388E47D9" w14:textId="1B741886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Raising issues and concerns directly with commissioners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and providers or with regulators and monitoring groups and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organisations to ensure specific action is taken to improve a</w:t>
      </w:r>
    </w:p>
    <w:p w14:paraId="45671417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particular service.</w:t>
      </w:r>
    </w:p>
    <w:p w14:paraId="01815993" w14:textId="77777777" w:rsidR="000D6F84" w:rsidRDefault="000D6F84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</w:p>
    <w:p w14:paraId="1E7AA268" w14:textId="4FDD8D44" w:rsidR="007B244E" w:rsidRPr="000D6F84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 w:rsidRPr="000D6F84">
        <w:rPr>
          <w:rFonts w:ascii="Trebuchet MS" w:hAnsi="Trebuchet MS" w:cs="Stag-Book"/>
          <w:b/>
          <w:sz w:val="24"/>
          <w:szCs w:val="36"/>
        </w:rPr>
        <w:t>Relationships</w:t>
      </w:r>
    </w:p>
    <w:p w14:paraId="03C88D70" w14:textId="6095D298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We are committed to developing mature relationships with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health and social care commissioners and providers, as well as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with community, voluntary and faith groups and organisations,</w:t>
      </w:r>
      <w:r w:rsidR="000D6F8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to make it quicker and easier for services to be improved based</w:t>
      </w:r>
      <w:r w:rsidR="006206A3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on the feedback we share.</w:t>
      </w:r>
    </w:p>
    <w:p w14:paraId="3FE6A3A1" w14:textId="6EBD02F5" w:rsidR="007B244E" w:rsidRPr="006206A3" w:rsidRDefault="006206A3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>
        <w:rPr>
          <w:rFonts w:ascii="Trebuchet MS" w:hAnsi="Trebuchet MS" w:cs="Stag-Book"/>
          <w:b/>
          <w:sz w:val="24"/>
          <w:szCs w:val="36"/>
        </w:rPr>
        <w:br/>
      </w:r>
      <w:r w:rsidR="007B244E" w:rsidRPr="006206A3">
        <w:rPr>
          <w:rFonts w:ascii="Trebuchet MS" w:hAnsi="Trebuchet MS" w:cs="Stag-Book"/>
          <w:b/>
          <w:sz w:val="24"/>
          <w:szCs w:val="36"/>
        </w:rPr>
        <w:t>Empowering people</w:t>
      </w:r>
    </w:p>
    <w:p w14:paraId="191445FA" w14:textId="0D36078C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Supporting local people with information and advice that</w:t>
      </w:r>
      <w:r w:rsidR="006206A3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empowers them to get the best experience of health and</w:t>
      </w:r>
      <w:r w:rsidR="006206A3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social care services.</w:t>
      </w:r>
    </w:p>
    <w:p w14:paraId="39CD3FA5" w14:textId="77777777" w:rsidR="007B244E" w:rsidRPr="006206A3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 w:rsidRPr="006206A3">
        <w:rPr>
          <w:rFonts w:ascii="Trebuchet MS" w:hAnsi="Trebuchet MS" w:cs="Stag-Book"/>
          <w:b/>
          <w:sz w:val="24"/>
          <w:szCs w:val="36"/>
        </w:rPr>
        <w:t>Projects</w:t>
      </w:r>
    </w:p>
    <w:p w14:paraId="7C70EFD7" w14:textId="59403A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Our project work enables us to find out more about a particular</w:t>
      </w:r>
      <w:r w:rsidR="006206A3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issue or service and make recommendations for change or</w:t>
      </w:r>
      <w:r w:rsidR="006206A3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improvements. Projects are based on the themes that come</w:t>
      </w:r>
    </w:p>
    <w:p w14:paraId="13AE174D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from what people are telling us and other local priorities.</w:t>
      </w:r>
    </w:p>
    <w:p w14:paraId="18C092C2" w14:textId="245A8D4E" w:rsid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sz w:val="20"/>
          <w:szCs w:val="20"/>
        </w:rPr>
      </w:pPr>
    </w:p>
    <w:p w14:paraId="40EB9EAF" w14:textId="77777777" w:rsidR="006206A3" w:rsidRPr="007B244E" w:rsidRDefault="006206A3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sz w:val="20"/>
          <w:szCs w:val="20"/>
        </w:rPr>
      </w:pPr>
    </w:p>
    <w:p w14:paraId="2ECACF48" w14:textId="77777777" w:rsidR="007B244E" w:rsidRPr="006206A3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60"/>
        </w:rPr>
      </w:pPr>
      <w:r w:rsidRPr="006206A3">
        <w:rPr>
          <w:rFonts w:ascii="Trebuchet MS" w:hAnsi="Trebuchet MS" w:cs="Stag-Book"/>
          <w:b/>
          <w:sz w:val="24"/>
          <w:szCs w:val="60"/>
        </w:rPr>
        <w:t>Summary of outcomes</w:t>
      </w:r>
    </w:p>
    <w:p w14:paraId="60154FE3" w14:textId="23797DA8" w:rsidR="007B244E" w:rsidRDefault="007B244E" w:rsidP="006206A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6206A3">
        <w:rPr>
          <w:rFonts w:ascii="Trebuchet MS" w:hAnsi="Trebuchet MS" w:cs="TrebuchetMS"/>
        </w:rPr>
        <w:t>The following pages highlight a wide range of ways we have made an impact on the</w:t>
      </w:r>
      <w:r w:rsidR="00B53154" w:rsidRPr="006206A3">
        <w:rPr>
          <w:rFonts w:ascii="Trebuchet MS" w:hAnsi="Trebuchet MS" w:cs="TrebuchetMS"/>
        </w:rPr>
        <w:t xml:space="preserve"> </w:t>
      </w:r>
      <w:r w:rsidRPr="006206A3">
        <w:rPr>
          <w:rFonts w:ascii="Trebuchet MS" w:hAnsi="Trebuchet MS" w:cs="TrebuchetMS"/>
        </w:rPr>
        <w:t>way health and social care services are planned, commissioned and delivered. Some of</w:t>
      </w:r>
      <w:r w:rsidR="00B53154" w:rsidRPr="006206A3">
        <w:rPr>
          <w:rFonts w:ascii="Trebuchet MS" w:hAnsi="Trebuchet MS" w:cs="TrebuchetMS"/>
        </w:rPr>
        <w:t xml:space="preserve"> </w:t>
      </w:r>
      <w:r w:rsidRPr="006206A3">
        <w:rPr>
          <w:rFonts w:ascii="Trebuchet MS" w:hAnsi="Trebuchet MS" w:cs="TrebuchetMS"/>
        </w:rPr>
        <w:t>our key outcomes are summarised in this section. You can find all our outcomes for this</w:t>
      </w:r>
      <w:r w:rsidR="00B53154" w:rsidRPr="006206A3">
        <w:rPr>
          <w:rFonts w:ascii="Trebuchet MS" w:hAnsi="Trebuchet MS" w:cs="TrebuchetMS"/>
        </w:rPr>
        <w:t xml:space="preserve"> </w:t>
      </w:r>
      <w:r w:rsidRPr="006206A3">
        <w:rPr>
          <w:rFonts w:ascii="Trebuchet MS" w:hAnsi="Trebuchet MS" w:cs="TrebuchetMS"/>
        </w:rPr>
        <w:t>quarter on our website</w:t>
      </w:r>
      <w:r w:rsidR="006206A3">
        <w:rPr>
          <w:rFonts w:ascii="Trebuchet MS" w:hAnsi="Trebuchet MS" w:cs="TrebuchetMS"/>
        </w:rPr>
        <w:t>.</w:t>
      </w:r>
    </w:p>
    <w:p w14:paraId="07F23D98" w14:textId="77777777" w:rsidR="006206A3" w:rsidRDefault="006206A3" w:rsidP="006206A3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ld"/>
          <w:b/>
          <w:bCs/>
          <w:sz w:val="24"/>
          <w:szCs w:val="36"/>
        </w:rPr>
      </w:pPr>
    </w:p>
    <w:p w14:paraId="3DCDD366" w14:textId="1C33BD4F" w:rsidR="006206A3" w:rsidRPr="006206A3" w:rsidRDefault="006206A3" w:rsidP="006206A3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ld"/>
          <w:b/>
          <w:bCs/>
          <w:sz w:val="24"/>
          <w:szCs w:val="36"/>
        </w:rPr>
      </w:pPr>
      <w:r w:rsidRPr="006206A3">
        <w:rPr>
          <w:rFonts w:ascii="Trebuchet MS" w:hAnsi="Trebuchet MS" w:cs="Stag-Bold"/>
          <w:b/>
          <w:bCs/>
          <w:sz w:val="24"/>
          <w:szCs w:val="36"/>
        </w:rPr>
        <w:t>Amplifying your voice</w:t>
      </w:r>
    </w:p>
    <w:p w14:paraId="5F41C885" w14:textId="2E2883EF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At the Health and Wellbeing Board we challenged the priority given to public engagement within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 draft Health and Wellbeing Strategy for Surrey. As a result, public engagement and a range of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“you said…we did” messages are now included and more prominent with the draft. We have also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continued to press for meaningful metrics to be included as part of the monitoring of the strategy</w:t>
      </w:r>
      <w:r w:rsidR="00B53154">
        <w:rPr>
          <w:rFonts w:ascii="Trebuchet MS" w:hAnsi="Trebuchet MS" w:cs="TrebuchetMS"/>
        </w:rPr>
        <w:t xml:space="preserve">. </w:t>
      </w:r>
      <w:r w:rsidRPr="007B244E">
        <w:rPr>
          <w:rFonts w:ascii="Trebuchet MS" w:hAnsi="Trebuchet MS" w:cs="TrebuchetMS"/>
        </w:rPr>
        <w:t>We contributed intelligence to Ofsted and CQC ahead of a visit to Surrey County Council to look at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 quality of Special Educational Needs services in the county.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Following our interventions at the Health, Integration and Commissioning Committee local NHS and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social care leaders have committed to adhering to the Healthwatch England 5 principles for good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engagement when developing the Health &amp; Wellbeing Strategy (Long Term Plan / 10-year plan).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 xml:space="preserve">During the Health &amp; Wellbeing Board we cited work done by </w:t>
      </w:r>
      <w:r w:rsidRPr="007B244E">
        <w:rPr>
          <w:rFonts w:ascii="Trebuchet MS" w:hAnsi="Trebuchet MS" w:cs="TrebuchetMS"/>
        </w:rPr>
        <w:lastRenderedPageBreak/>
        <w:t>Healthwatch England on rates of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emergency readmissions and highlighted recent increases. The Executive Director for Social Care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noted concerns and agreed to review the data for Surrey on readmissions. We also asked about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waiting lists for Children &amp; Adolescent Mental Health Services (CAMHS) and the impact on waiting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times of the Interim Plan. We asked who was responsible for capturing lessons learnt and providing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assurance around the CAMHS transformation plan. We received a promise to share a revised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governance structure in response and are now chasing up this action.</w:t>
      </w:r>
    </w:p>
    <w:p w14:paraId="5FF3BB05" w14:textId="77777777" w:rsidR="006206A3" w:rsidRDefault="006206A3" w:rsidP="006206A3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ld"/>
          <w:b/>
          <w:bCs/>
          <w:sz w:val="24"/>
          <w:szCs w:val="36"/>
        </w:rPr>
      </w:pPr>
    </w:p>
    <w:p w14:paraId="1D8A1A2F" w14:textId="6EA235B8" w:rsidR="006206A3" w:rsidRPr="006206A3" w:rsidRDefault="006206A3" w:rsidP="006206A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6206A3">
        <w:rPr>
          <w:rFonts w:ascii="Trebuchet MS" w:hAnsi="Trebuchet MS" w:cs="Stag-Bold"/>
          <w:b/>
          <w:bCs/>
          <w:sz w:val="24"/>
          <w:szCs w:val="36"/>
        </w:rPr>
        <w:t>Relationships</w:t>
      </w:r>
    </w:p>
    <w:p w14:paraId="616B2DBE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Italic"/>
          <w:i/>
          <w:iCs/>
        </w:rPr>
      </w:pPr>
      <w:r w:rsidRPr="007B244E">
        <w:rPr>
          <w:rFonts w:ascii="Trebuchet MS" w:hAnsi="Trebuchet MS" w:cs="TrebuchetMS-Italic"/>
          <w:i/>
          <w:iCs/>
        </w:rPr>
        <w:t>“Thank you for forwarding this information, I would appreciate receiving any feedback that</w:t>
      </w:r>
    </w:p>
    <w:p w14:paraId="67C6A9B0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Italic"/>
          <w:i/>
          <w:iCs/>
        </w:rPr>
      </w:pPr>
      <w:r w:rsidRPr="007B244E">
        <w:rPr>
          <w:rFonts w:ascii="Trebuchet MS" w:hAnsi="Trebuchet MS" w:cs="TrebuchetMS-Italic"/>
          <w:i/>
          <w:iCs/>
        </w:rPr>
        <w:t>you receive. It is really helpful to receive this feedback and I will share it with the teams.</w:t>
      </w:r>
    </w:p>
    <w:p w14:paraId="4B68B2B5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Italic"/>
          <w:i/>
          <w:iCs/>
        </w:rPr>
      </w:pPr>
      <w:r w:rsidRPr="007B244E">
        <w:rPr>
          <w:rFonts w:ascii="Trebuchet MS" w:hAnsi="Trebuchet MS" w:cs="TrebuchetMS-Italic"/>
          <w:i/>
          <w:iCs/>
        </w:rPr>
        <w:t>Whilst the comments are largely positive there are clearly areas where we can make further</w:t>
      </w:r>
    </w:p>
    <w:p w14:paraId="0A9CA791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-Italic"/>
          <w:i/>
          <w:iCs/>
        </w:rPr>
        <w:t xml:space="preserve">improvements.” </w:t>
      </w:r>
      <w:r w:rsidRPr="007B244E">
        <w:rPr>
          <w:rFonts w:ascii="Trebuchet MS" w:hAnsi="Trebuchet MS" w:cs="TrebuchetMS"/>
        </w:rPr>
        <w:t>- Feedback from Royal Surrey County Hospital.</w:t>
      </w:r>
    </w:p>
    <w:p w14:paraId="7EFEE2C3" w14:textId="35BDEF8E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We were thanked by a member of the Central Surrey Health (CSH) patient experience team after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we shared an experience about their service with them. The experience was escalated to the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 xml:space="preserve">relevant service managers and so the issues and actions necessary could be discussed. </w:t>
      </w:r>
      <w:r w:rsidRPr="007B244E">
        <w:rPr>
          <w:rFonts w:ascii="Trebuchet MS" w:hAnsi="Trebuchet MS" w:cs="TrebuchetMS-Italic"/>
          <w:i/>
          <w:iCs/>
        </w:rPr>
        <w:t>“Thank</w:t>
      </w:r>
      <w:r w:rsidR="00B53154">
        <w:rPr>
          <w:rFonts w:ascii="Trebuchet MS" w:hAnsi="Trebuchet MS" w:cs="TrebuchetMS-Italic"/>
          <w:i/>
          <w:iCs/>
        </w:rPr>
        <w:t xml:space="preserve"> </w:t>
      </w:r>
      <w:r w:rsidRPr="007B244E">
        <w:rPr>
          <w:rFonts w:ascii="Trebuchet MS" w:hAnsi="Trebuchet MS" w:cs="TrebuchetMS-Italic"/>
          <w:i/>
          <w:iCs/>
        </w:rPr>
        <w:t>you again for providing us with this feedback and giving us the opportunity to address the issues</w:t>
      </w:r>
      <w:r w:rsidR="00B53154">
        <w:rPr>
          <w:rFonts w:ascii="Trebuchet MS" w:hAnsi="Trebuchet MS" w:cs="TrebuchetMS-Italic"/>
          <w:i/>
          <w:iCs/>
        </w:rPr>
        <w:t xml:space="preserve"> </w:t>
      </w:r>
      <w:r w:rsidRPr="007B244E">
        <w:rPr>
          <w:rFonts w:ascii="Trebuchet MS" w:hAnsi="Trebuchet MS" w:cs="TrebuchetMS-Italic"/>
          <w:i/>
          <w:iCs/>
        </w:rPr>
        <w:t xml:space="preserve">raised” </w:t>
      </w:r>
      <w:r w:rsidRPr="007B244E">
        <w:rPr>
          <w:rFonts w:ascii="Trebuchet MS" w:hAnsi="Trebuchet MS" w:cs="TrebuchetMS"/>
        </w:rPr>
        <w:t>- CSH Surrey</w:t>
      </w:r>
    </w:p>
    <w:p w14:paraId="1B46B5AA" w14:textId="77777777" w:rsidR="006206A3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In a recent review of our ‘What We’ve Heard’ meetings with Commissioners, we have received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positive feedback about the value of the meetings. Respondents have stated the value in hearing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 pa</w:t>
      </w:r>
      <w:r w:rsidR="00B53154">
        <w:rPr>
          <w:rFonts w:ascii="Trebuchet MS" w:hAnsi="Trebuchet MS" w:cs="TrebuchetMS"/>
        </w:rPr>
        <w:t>t</w:t>
      </w:r>
      <w:r w:rsidRPr="007B244E">
        <w:rPr>
          <w:rFonts w:ascii="Trebuchet MS" w:hAnsi="Trebuchet MS" w:cs="TrebuchetMS"/>
        </w:rPr>
        <w:t>ient feedback, building working relationships and opportunities to share information about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our upcoming projects as some of the key benefits of the quarterly meetings.</w:t>
      </w:r>
    </w:p>
    <w:p w14:paraId="0E084741" w14:textId="77777777" w:rsidR="006206A3" w:rsidRDefault="006206A3" w:rsidP="006206A3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ld"/>
          <w:b/>
          <w:bCs/>
          <w:sz w:val="24"/>
          <w:szCs w:val="44"/>
        </w:rPr>
      </w:pPr>
    </w:p>
    <w:p w14:paraId="793C45B4" w14:textId="184AF0E5" w:rsidR="006206A3" w:rsidRPr="006206A3" w:rsidRDefault="006206A3" w:rsidP="006206A3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ld"/>
          <w:b/>
          <w:bCs/>
          <w:sz w:val="24"/>
          <w:szCs w:val="44"/>
        </w:rPr>
      </w:pPr>
      <w:r w:rsidRPr="006206A3">
        <w:rPr>
          <w:rFonts w:ascii="Trebuchet MS" w:hAnsi="Trebuchet MS" w:cs="Stag-Bold"/>
          <w:b/>
          <w:bCs/>
          <w:sz w:val="24"/>
          <w:szCs w:val="44"/>
        </w:rPr>
        <w:t>Escalation</w:t>
      </w:r>
    </w:p>
    <w:p w14:paraId="2D9E5631" w14:textId="3E61635F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We shared feedback from patients at Epsom Hospital about difficulties finding the Outpatients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department following its relocation. The Director of Communications and Engagement for Epsom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Hospital provided reassurance around the measures they were taking to rectify the difficulties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patients were facing.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At the end of January, we escalated a range of issues relating to sexual health and HIV services in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Surrey to the provider, CNWL. These were around patients being turned away due to insufficient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staffing levels and lack of appropriately skilled staff; patients struggling to get support via the central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booking office; phone lines being expensive; and a range of negative feedback around services.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CNWL replied and acknowledged the concerns, and provided assurance that measures were in place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to improve services. These included filling vacant posts; making more appointments available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online; and giving staff further training. We will continue to analyse the feedback we receive on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these services and work with commissioners and CNWL to ensure patient voices are heard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We shared experiences we had heard about long waits at Royal Surrey County Hospital (RSCH) for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medications after discharge with Guildford &amp; Waverley CCG. This was followed up with the pharmacy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who confirmed that patients are receiving medication within 2 hours, the wait is caused by the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prescriptions not been passed to pharmacy at the time the patient is notified of discharge. It was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 xml:space="preserve">concluded that the potential wait could be better communicated to patients and the </w:t>
      </w:r>
      <w:r w:rsidR="00B53154">
        <w:rPr>
          <w:rFonts w:ascii="Trebuchet MS" w:hAnsi="Trebuchet MS" w:cs="TrebuchetMS"/>
        </w:rPr>
        <w:t>c</w:t>
      </w:r>
      <w:r w:rsidRPr="007B244E">
        <w:rPr>
          <w:rFonts w:ascii="Trebuchet MS" w:hAnsi="Trebuchet MS" w:cs="TrebuchetMS"/>
        </w:rPr>
        <w:t>ommissioners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took the action to raise this with the Chief Nurse at RSCH.</w:t>
      </w:r>
    </w:p>
    <w:p w14:paraId="0314D62A" w14:textId="77777777" w:rsidR="006206A3" w:rsidRDefault="006206A3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ld"/>
          <w:b/>
          <w:bCs/>
          <w:sz w:val="24"/>
          <w:szCs w:val="36"/>
        </w:rPr>
      </w:pPr>
    </w:p>
    <w:p w14:paraId="52957302" w14:textId="2E4408DD" w:rsidR="006206A3" w:rsidRPr="006206A3" w:rsidRDefault="006206A3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ld"/>
          <w:b/>
          <w:bCs/>
          <w:sz w:val="18"/>
          <w:szCs w:val="44"/>
        </w:rPr>
      </w:pPr>
      <w:r w:rsidRPr="006206A3">
        <w:rPr>
          <w:rFonts w:ascii="Trebuchet MS" w:hAnsi="Trebuchet MS" w:cs="Stag-Bold"/>
          <w:b/>
          <w:bCs/>
          <w:sz w:val="24"/>
          <w:szCs w:val="36"/>
        </w:rPr>
        <w:t>Projects</w:t>
      </w:r>
    </w:p>
    <w:p w14:paraId="052E6B06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We have received further feedback from hospital staff about the Discharge Checklist: we will</w:t>
      </w:r>
    </w:p>
    <w:p w14:paraId="1E161998" w14:textId="50E1D984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use this to create a final, simpler list that will be accessible to clinicians and the public from our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website.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 xml:space="preserve">We have had discussions with St Peter’s Hospital’s discharge </w:t>
      </w:r>
      <w:r w:rsidR="004223E8" w:rsidRPr="007B244E">
        <w:rPr>
          <w:rFonts w:ascii="Trebuchet MS" w:hAnsi="Trebuchet MS" w:cs="TrebuchetMS"/>
        </w:rPr>
        <w:t>team,</w:t>
      </w:r>
      <w:r w:rsidRPr="007B244E">
        <w:rPr>
          <w:rFonts w:ascii="Trebuchet MS" w:hAnsi="Trebuchet MS" w:cs="TrebuchetMS"/>
        </w:rPr>
        <w:t xml:space="preserve"> </w:t>
      </w:r>
      <w:bookmarkStart w:id="0" w:name="_GoBack"/>
      <w:bookmarkEnd w:id="0"/>
      <w:r w:rsidRPr="007B244E">
        <w:rPr>
          <w:rFonts w:ascii="Trebuchet MS" w:hAnsi="Trebuchet MS" w:cs="TrebuchetMS"/>
        </w:rPr>
        <w:t>and they are keen to collaborate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with Healthwatch Surrey to produce a reduced content Discharge Checklist.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 xml:space="preserve">We had an outstanding number of applications for our 4th Community Cash Fund </w:t>
      </w:r>
      <w:r w:rsidRPr="007B244E">
        <w:rPr>
          <w:rFonts w:ascii="Trebuchet MS" w:hAnsi="Trebuchet MS" w:cs="TrebuchetMS"/>
        </w:rPr>
        <w:lastRenderedPageBreak/>
        <w:t>project, with 97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projects equating to £130,000 of funding been applied for. We have announced 9 winners who will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meet in May at a winner’s workshop.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We presented Phase 1 of our Care at Home report to the Surrey County Council Home Based Care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Forum; we will be seeking feedback to the full report later this year.</w:t>
      </w:r>
    </w:p>
    <w:p w14:paraId="3B6D9AD7" w14:textId="77777777" w:rsidR="006206A3" w:rsidRDefault="006206A3" w:rsidP="006206A3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ld"/>
          <w:b/>
          <w:bCs/>
          <w:sz w:val="36"/>
          <w:szCs w:val="36"/>
        </w:rPr>
      </w:pPr>
    </w:p>
    <w:p w14:paraId="0870A0DE" w14:textId="5168C580" w:rsidR="006206A3" w:rsidRPr="006206A3" w:rsidRDefault="006206A3" w:rsidP="006206A3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ld"/>
          <w:b/>
          <w:bCs/>
          <w:sz w:val="24"/>
          <w:szCs w:val="36"/>
        </w:rPr>
      </w:pPr>
      <w:r w:rsidRPr="006206A3">
        <w:rPr>
          <w:rFonts w:ascii="Trebuchet MS" w:hAnsi="Trebuchet MS" w:cs="Stag-Bold"/>
          <w:b/>
          <w:bCs/>
          <w:sz w:val="24"/>
          <w:szCs w:val="36"/>
        </w:rPr>
        <w:t>Empowering people</w:t>
      </w:r>
    </w:p>
    <w:p w14:paraId="37842594" w14:textId="3469ECD0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We received feedback from a parent of a child that had been struggling to access CAMHS despite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it being over a year since referral. The parent informed us that now her daughter was receiving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regular sessions and was doing well. The parent wanted to thank Healthwatch Surrey for the work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done to highlight the delays for children accessing the service.</w:t>
      </w:r>
    </w:p>
    <w:p w14:paraId="1E7CC2DA" w14:textId="6FD70E41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A patient raised concerns about the range of treatments available to treat prostate cancer on the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NHS, and we shared their experience with the commissioner and provider. A consultant surgeon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explained the pros/cons of a treatment available privately and why it’s not widely used in the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NHS. We have been able to feed this additional information back to the patient.</w:t>
      </w:r>
    </w:p>
    <w:p w14:paraId="334BE0B1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Our Citizens Advice and Helpdesk provided 1066 people with information and advice regarding</w:t>
      </w:r>
    </w:p>
    <w:p w14:paraId="4B11ACBA" w14:textId="59ADE410" w:rsidR="007B244E" w:rsidRPr="00A515F8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7B244E">
        <w:rPr>
          <w:rFonts w:ascii="Trebuchet MS" w:hAnsi="Trebuchet MS" w:cs="TrebuchetMS"/>
        </w:rPr>
        <w:t>health and social care services.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Our Advocacy service support 78 people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to make complaints about NHS treatment they have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received.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We have distributed over 1,500 leaflets which offer information and advice and sign post</w:t>
      </w:r>
      <w:r w:rsidR="00B53154">
        <w:rPr>
          <w:rFonts w:ascii="Trebuchet MS" w:hAnsi="Trebuchet MS" w:cs="TrebuchetMS"/>
        </w:rPr>
        <w:t xml:space="preserve"> p</w:t>
      </w:r>
      <w:r w:rsidRPr="007B244E">
        <w:rPr>
          <w:rFonts w:ascii="Trebuchet MS" w:hAnsi="Trebuchet MS" w:cs="TrebuchetMS"/>
        </w:rPr>
        <w:t>eople to</w:t>
      </w:r>
      <w:r w:rsidR="00B53154">
        <w:rPr>
          <w:rFonts w:ascii="Trebuchet MS" w:hAnsi="Trebuchet MS" w:cs="TrebuchetMS"/>
        </w:rPr>
        <w:t xml:space="preserve"> </w:t>
      </w:r>
      <w:r w:rsidRPr="007B244E">
        <w:rPr>
          <w:rFonts w:ascii="Trebuchet MS" w:hAnsi="Trebuchet MS" w:cs="TrebuchetMS"/>
        </w:rPr>
        <w:t>our services.</w:t>
      </w:r>
    </w:p>
    <w:p w14:paraId="2C2109AA" w14:textId="77777777" w:rsidR="007B244E" w:rsidRPr="006206A3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36"/>
        </w:rPr>
      </w:pPr>
      <w:r w:rsidRPr="006206A3">
        <w:rPr>
          <w:rFonts w:ascii="Trebuchet MS" w:hAnsi="Trebuchet MS" w:cs="Stag-Book"/>
          <w:b/>
          <w:sz w:val="24"/>
          <w:szCs w:val="36"/>
        </w:rPr>
        <w:t>Contact Us</w:t>
      </w:r>
    </w:p>
    <w:p w14:paraId="6952F31D" w14:textId="24F2EB4B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0"/>
          <w:szCs w:val="20"/>
        </w:rPr>
      </w:pPr>
      <w:r w:rsidRPr="007B244E">
        <w:rPr>
          <w:rFonts w:ascii="Trebuchet MS" w:hAnsi="Trebuchet MS" w:cs="TrebuchetMS"/>
          <w:sz w:val="20"/>
          <w:szCs w:val="20"/>
        </w:rPr>
        <w:t>Telephone</w:t>
      </w:r>
      <w:r w:rsidR="006206A3">
        <w:rPr>
          <w:rFonts w:ascii="Trebuchet MS" w:hAnsi="Trebuchet MS" w:cs="TrebuchetMS"/>
          <w:sz w:val="20"/>
          <w:szCs w:val="20"/>
        </w:rPr>
        <w:t xml:space="preserve"> </w:t>
      </w:r>
      <w:r w:rsidRPr="007B244E">
        <w:rPr>
          <w:rFonts w:ascii="Trebuchet MS" w:hAnsi="Trebuchet MS" w:cs="TrebuchetMS"/>
          <w:sz w:val="20"/>
          <w:szCs w:val="20"/>
        </w:rPr>
        <w:t>0303 303 0023</w:t>
      </w:r>
    </w:p>
    <w:p w14:paraId="3D78C514" w14:textId="34F5815B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0"/>
          <w:szCs w:val="20"/>
        </w:rPr>
      </w:pPr>
      <w:r w:rsidRPr="007B244E">
        <w:rPr>
          <w:rFonts w:ascii="Trebuchet MS" w:hAnsi="Trebuchet MS" w:cs="TrebuchetMS"/>
          <w:sz w:val="20"/>
          <w:szCs w:val="20"/>
        </w:rPr>
        <w:t>Text/SMS</w:t>
      </w:r>
      <w:r w:rsidR="006206A3">
        <w:rPr>
          <w:rFonts w:ascii="Trebuchet MS" w:hAnsi="Trebuchet MS" w:cs="TrebuchetMS"/>
          <w:sz w:val="20"/>
          <w:szCs w:val="20"/>
        </w:rPr>
        <w:t xml:space="preserve"> </w:t>
      </w:r>
      <w:r w:rsidRPr="007B244E">
        <w:rPr>
          <w:rFonts w:ascii="Trebuchet MS" w:hAnsi="Trebuchet MS" w:cs="TrebuchetMS"/>
          <w:sz w:val="20"/>
          <w:szCs w:val="20"/>
        </w:rPr>
        <w:t>07592 787533</w:t>
      </w:r>
    </w:p>
    <w:p w14:paraId="308BF3A8" w14:textId="7491F11B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0"/>
          <w:szCs w:val="20"/>
        </w:rPr>
      </w:pPr>
      <w:r w:rsidRPr="007B244E">
        <w:rPr>
          <w:rFonts w:ascii="Trebuchet MS" w:hAnsi="Trebuchet MS" w:cs="TrebuchetMS"/>
          <w:sz w:val="20"/>
          <w:szCs w:val="20"/>
        </w:rPr>
        <w:t>Text Relay</w:t>
      </w:r>
      <w:r w:rsidR="006206A3">
        <w:rPr>
          <w:rFonts w:ascii="Trebuchet MS" w:hAnsi="Trebuchet MS" w:cs="TrebuchetMS"/>
          <w:sz w:val="20"/>
          <w:szCs w:val="20"/>
        </w:rPr>
        <w:t xml:space="preserve"> </w:t>
      </w:r>
      <w:r w:rsidRPr="007B244E">
        <w:rPr>
          <w:rFonts w:ascii="Trebuchet MS" w:hAnsi="Trebuchet MS" w:cs="TrebuchetMS"/>
          <w:sz w:val="20"/>
          <w:szCs w:val="20"/>
        </w:rPr>
        <w:t>18001 0303 303 0023</w:t>
      </w:r>
    </w:p>
    <w:p w14:paraId="58B5867F" w14:textId="6ECB695B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0"/>
          <w:szCs w:val="20"/>
        </w:rPr>
      </w:pPr>
      <w:r w:rsidRPr="007B244E">
        <w:rPr>
          <w:rFonts w:ascii="Trebuchet MS" w:hAnsi="Trebuchet MS" w:cs="TrebuchetMS"/>
          <w:sz w:val="20"/>
          <w:szCs w:val="20"/>
        </w:rPr>
        <w:t>Email: enquiries@</w:t>
      </w:r>
      <w:r w:rsidR="006206A3">
        <w:rPr>
          <w:rFonts w:ascii="Trebuchet MS" w:hAnsi="Trebuchet MS" w:cs="TrebuchetMS"/>
          <w:sz w:val="20"/>
          <w:szCs w:val="20"/>
        </w:rPr>
        <w:t>h</w:t>
      </w:r>
      <w:r w:rsidRPr="007B244E">
        <w:rPr>
          <w:rFonts w:ascii="Trebuchet MS" w:hAnsi="Trebuchet MS" w:cs="TrebuchetMS"/>
          <w:sz w:val="20"/>
          <w:szCs w:val="20"/>
        </w:rPr>
        <w:t>ealthwatchsurrey.co.uk</w:t>
      </w:r>
    </w:p>
    <w:p w14:paraId="4EDA3CC9" w14:textId="20068341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0"/>
          <w:szCs w:val="20"/>
        </w:rPr>
      </w:pPr>
      <w:r w:rsidRPr="007B244E">
        <w:rPr>
          <w:rFonts w:ascii="Trebuchet MS" w:hAnsi="Trebuchet MS" w:cs="TrebuchetMS"/>
          <w:sz w:val="20"/>
          <w:szCs w:val="20"/>
        </w:rPr>
        <w:t>Pop into any of the</w:t>
      </w:r>
      <w:r w:rsidR="006206A3">
        <w:rPr>
          <w:rFonts w:ascii="Trebuchet MS" w:hAnsi="Trebuchet MS" w:cs="TrebuchetMS"/>
          <w:sz w:val="20"/>
          <w:szCs w:val="20"/>
        </w:rPr>
        <w:t xml:space="preserve"> </w:t>
      </w:r>
      <w:r w:rsidRPr="007B244E">
        <w:rPr>
          <w:rFonts w:ascii="Trebuchet MS" w:hAnsi="Trebuchet MS" w:cs="TrebuchetMS"/>
          <w:sz w:val="20"/>
          <w:szCs w:val="20"/>
        </w:rPr>
        <w:t>Citizens Advice in Surrey</w:t>
      </w:r>
      <w:r w:rsidR="006206A3">
        <w:rPr>
          <w:rFonts w:ascii="Trebuchet MS" w:hAnsi="Trebuchet MS" w:cs="TrebuchetMS"/>
          <w:sz w:val="20"/>
          <w:szCs w:val="20"/>
        </w:rPr>
        <w:t xml:space="preserve"> </w:t>
      </w:r>
      <w:r w:rsidRPr="007B244E">
        <w:rPr>
          <w:rFonts w:ascii="Trebuchet MS" w:hAnsi="Trebuchet MS" w:cs="TrebuchetMS"/>
          <w:sz w:val="20"/>
          <w:szCs w:val="20"/>
        </w:rPr>
        <w:t>healthwatchsurrey.co.uk</w:t>
      </w:r>
    </w:p>
    <w:p w14:paraId="28E83EF2" w14:textId="34E61880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0"/>
          <w:szCs w:val="20"/>
        </w:rPr>
      </w:pPr>
      <w:r w:rsidRPr="007B244E">
        <w:rPr>
          <w:rFonts w:ascii="Trebuchet MS" w:hAnsi="Trebuchet MS" w:cs="TrebuchetMS"/>
          <w:sz w:val="20"/>
          <w:szCs w:val="20"/>
        </w:rPr>
        <w:t>@HW_Surrey/HealthwatchSurrey</w:t>
      </w:r>
    </w:p>
    <w:p w14:paraId="70C391B1" w14:textId="23AEABAC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0"/>
          <w:szCs w:val="20"/>
        </w:rPr>
      </w:pPr>
      <w:r w:rsidRPr="007B244E">
        <w:rPr>
          <w:rFonts w:ascii="Trebuchet MS" w:hAnsi="Trebuchet MS" w:cs="TrebuchetMS"/>
          <w:sz w:val="20"/>
          <w:szCs w:val="20"/>
        </w:rPr>
        <w:t>Freepost RSYX-ETRE-CXBY,</w:t>
      </w:r>
    </w:p>
    <w:p w14:paraId="710AECD5" w14:textId="785F7799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0"/>
          <w:szCs w:val="20"/>
        </w:rPr>
      </w:pPr>
      <w:r w:rsidRPr="007B244E">
        <w:rPr>
          <w:rFonts w:ascii="Trebuchet MS" w:hAnsi="Trebuchet MS" w:cs="TrebuchetMS"/>
          <w:sz w:val="20"/>
          <w:szCs w:val="20"/>
        </w:rPr>
        <w:t>Healthwatch Surrey,</w:t>
      </w:r>
      <w:r w:rsidR="003A3F59">
        <w:rPr>
          <w:rFonts w:ascii="Trebuchet MS" w:hAnsi="Trebuchet MS" w:cs="TrebuchetMS"/>
          <w:sz w:val="20"/>
          <w:szCs w:val="20"/>
        </w:rPr>
        <w:t xml:space="preserve"> </w:t>
      </w:r>
      <w:r w:rsidRPr="007B244E">
        <w:rPr>
          <w:rFonts w:ascii="Trebuchet MS" w:hAnsi="Trebuchet MS" w:cs="TrebuchetMS"/>
          <w:sz w:val="20"/>
          <w:szCs w:val="20"/>
        </w:rPr>
        <w:t xml:space="preserve">Astolat, </w:t>
      </w:r>
      <w:r w:rsidR="004223E8" w:rsidRPr="007B244E">
        <w:rPr>
          <w:rFonts w:ascii="Trebuchet MS" w:hAnsi="Trebuchet MS" w:cs="TrebuchetMS"/>
          <w:sz w:val="20"/>
          <w:szCs w:val="20"/>
        </w:rPr>
        <w:t>Coiners</w:t>
      </w:r>
      <w:r w:rsidRPr="007B244E">
        <w:rPr>
          <w:rFonts w:ascii="Trebuchet MS" w:hAnsi="Trebuchet MS" w:cs="TrebuchetMS"/>
          <w:sz w:val="20"/>
          <w:szCs w:val="20"/>
        </w:rPr>
        <w:t xml:space="preserve"> Way,</w:t>
      </w:r>
    </w:p>
    <w:p w14:paraId="724F926B" w14:textId="77777777" w:rsidR="004223E8" w:rsidRDefault="007B244E" w:rsidP="004223E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0"/>
          <w:szCs w:val="20"/>
        </w:rPr>
      </w:pPr>
      <w:r w:rsidRPr="007B244E">
        <w:rPr>
          <w:rFonts w:ascii="Trebuchet MS" w:hAnsi="Trebuchet MS" w:cs="TrebuchetMS"/>
          <w:sz w:val="20"/>
          <w:szCs w:val="20"/>
        </w:rPr>
        <w:t>Burpham, Surrey GU4 7HL</w:t>
      </w:r>
    </w:p>
    <w:p w14:paraId="24BE9766" w14:textId="7692CCBD" w:rsidR="004223E8" w:rsidRDefault="004223E8" w:rsidP="004223E8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60"/>
        </w:rPr>
      </w:pPr>
    </w:p>
    <w:p w14:paraId="30275DCF" w14:textId="566586CA" w:rsidR="004223E8" w:rsidRPr="004223E8" w:rsidRDefault="004223E8" w:rsidP="004223E8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  <w:b/>
          <w:sz w:val="24"/>
          <w:szCs w:val="60"/>
        </w:rPr>
      </w:pPr>
      <w:r w:rsidRPr="006206A3">
        <w:rPr>
          <w:rFonts w:ascii="Trebuchet MS" w:hAnsi="Trebuchet MS" w:cs="Stag-Book"/>
          <w:b/>
          <w:sz w:val="24"/>
          <w:szCs w:val="60"/>
        </w:rPr>
        <w:t>Meet the team</w:t>
      </w:r>
    </w:p>
    <w:p w14:paraId="2EFB08E1" w14:textId="6AED971F" w:rsidR="004223E8" w:rsidRPr="007B244E" w:rsidRDefault="004223E8" w:rsidP="004223E8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</w:rPr>
      </w:pPr>
      <w:r w:rsidRPr="004223E8">
        <w:rPr>
          <w:rFonts w:ascii="Trebuchet MS" w:hAnsi="Trebuchet MS" w:cs="Stag-Book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D6E7009" wp14:editId="7E903C02">
                <wp:simplePos x="0" y="0"/>
                <wp:positionH relativeFrom="margin">
                  <wp:posOffset>3971290</wp:posOffset>
                </wp:positionH>
                <wp:positionV relativeFrom="paragraph">
                  <wp:posOffset>13335</wp:posOffset>
                </wp:positionV>
                <wp:extent cx="2360930" cy="3284855"/>
                <wp:effectExtent l="0" t="0" r="22860" b="10795"/>
                <wp:wrapTight wrapText="bothSides">
                  <wp:wrapPolygon edited="0">
                    <wp:start x="0" y="0"/>
                    <wp:lineTo x="0" y="21546"/>
                    <wp:lineTo x="21635" y="21546"/>
                    <wp:lineTo x="216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8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B6AFA" w14:textId="77777777" w:rsidR="004223E8" w:rsidRPr="007B244E" w:rsidRDefault="004223E8" w:rsidP="004223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Stag-Book"/>
                              </w:rPr>
                            </w:pPr>
                            <w:r w:rsidRPr="007B244E">
                              <w:rPr>
                                <w:rFonts w:ascii="Trebuchet MS" w:hAnsi="Trebuchet MS" w:cs="Stag-Book"/>
                              </w:rPr>
                              <w:t>Lisa Sian</w:t>
                            </w:r>
                          </w:p>
                          <w:p w14:paraId="0483DAFB" w14:textId="77777777" w:rsidR="004223E8" w:rsidRPr="007B244E" w:rsidRDefault="004223E8" w:rsidP="004223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Stag-Book"/>
                              </w:rPr>
                            </w:pPr>
                            <w:r w:rsidRPr="007B244E">
                              <w:rPr>
                                <w:rFonts w:ascii="Trebuchet MS" w:hAnsi="Trebuchet MS" w:cs="Stag-Book"/>
                              </w:rPr>
                              <w:t>Operations Manager</w:t>
                            </w:r>
                          </w:p>
                          <w:p w14:paraId="517480B6" w14:textId="77777777" w:rsidR="004223E8" w:rsidRDefault="004223E8" w:rsidP="004223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Stag-Book"/>
                              </w:rPr>
                            </w:pPr>
                          </w:p>
                          <w:p w14:paraId="7D7AA26D" w14:textId="77777777" w:rsidR="004223E8" w:rsidRPr="007B244E" w:rsidRDefault="004223E8" w:rsidP="004223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Stag-Book"/>
                              </w:rPr>
                            </w:pPr>
                            <w:r w:rsidRPr="007B244E">
                              <w:rPr>
                                <w:rFonts w:ascii="Trebuchet MS" w:hAnsi="Trebuchet MS" w:cs="Stag-Book"/>
                              </w:rPr>
                              <w:t>Matthew Parris</w:t>
                            </w:r>
                          </w:p>
                          <w:p w14:paraId="64B62768" w14:textId="77777777" w:rsidR="004223E8" w:rsidRPr="007B244E" w:rsidRDefault="004223E8" w:rsidP="004223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Stag-Book"/>
                              </w:rPr>
                            </w:pPr>
                            <w:r w:rsidRPr="007B244E">
                              <w:rPr>
                                <w:rFonts w:ascii="Trebuchet MS" w:hAnsi="Trebuchet MS" w:cs="Stag-Book"/>
                              </w:rPr>
                              <w:t>Evidence and Insight Manager/</w:t>
                            </w:r>
                          </w:p>
                          <w:p w14:paraId="3B12ABB4" w14:textId="77777777" w:rsidR="004223E8" w:rsidRPr="007B244E" w:rsidRDefault="004223E8" w:rsidP="004223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Stag-Book"/>
                              </w:rPr>
                            </w:pPr>
                            <w:r w:rsidRPr="007B244E">
                              <w:rPr>
                                <w:rFonts w:ascii="Trebuchet MS" w:hAnsi="Trebuchet MS" w:cs="Stag-Book"/>
                              </w:rPr>
                              <w:t>Deputy Chief Executive</w:t>
                            </w:r>
                          </w:p>
                          <w:p w14:paraId="5651F9F2" w14:textId="77777777" w:rsidR="004223E8" w:rsidRDefault="004223E8" w:rsidP="004223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Stag-Book"/>
                              </w:rPr>
                            </w:pPr>
                          </w:p>
                          <w:p w14:paraId="21EEA5C9" w14:textId="77777777" w:rsidR="004223E8" w:rsidRPr="007B244E" w:rsidRDefault="004223E8" w:rsidP="004223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Stag-Book"/>
                              </w:rPr>
                            </w:pPr>
                            <w:r w:rsidRPr="007B244E">
                              <w:rPr>
                                <w:rFonts w:ascii="Trebuchet MS" w:hAnsi="Trebuchet MS" w:cs="Stag-Book"/>
                              </w:rPr>
                              <w:t>Kate Scribbins</w:t>
                            </w:r>
                          </w:p>
                          <w:p w14:paraId="5B5AE6EF" w14:textId="77777777" w:rsidR="004223E8" w:rsidRPr="007B244E" w:rsidRDefault="004223E8" w:rsidP="004223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Stag-Book"/>
                              </w:rPr>
                            </w:pPr>
                            <w:r w:rsidRPr="007B244E">
                              <w:rPr>
                                <w:rFonts w:ascii="Trebuchet MS" w:hAnsi="Trebuchet MS" w:cs="Stag-Book"/>
                              </w:rPr>
                              <w:t>Chief Executive</w:t>
                            </w:r>
                          </w:p>
                          <w:p w14:paraId="495A53A3" w14:textId="77777777" w:rsidR="004223E8" w:rsidRDefault="004223E8" w:rsidP="004223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Stag-Book"/>
                              </w:rPr>
                            </w:pPr>
                          </w:p>
                          <w:p w14:paraId="294774E0" w14:textId="77777777" w:rsidR="004223E8" w:rsidRPr="007B244E" w:rsidRDefault="004223E8" w:rsidP="004223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Stag-Book"/>
                              </w:rPr>
                            </w:pPr>
                            <w:r w:rsidRPr="007B244E">
                              <w:rPr>
                                <w:rFonts w:ascii="Trebuchet MS" w:hAnsi="Trebuchet MS" w:cs="Stag-Book"/>
                              </w:rPr>
                              <w:t>Zoe Harris</w:t>
                            </w:r>
                          </w:p>
                          <w:p w14:paraId="355B74FD" w14:textId="77777777" w:rsidR="004223E8" w:rsidRPr="007B244E" w:rsidRDefault="004223E8" w:rsidP="004223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Stag-Book"/>
                              </w:rPr>
                            </w:pPr>
                            <w:r w:rsidRPr="007B244E">
                              <w:rPr>
                                <w:rFonts w:ascii="Trebuchet MS" w:hAnsi="Trebuchet MS" w:cs="Stag-Book"/>
                              </w:rPr>
                              <w:t>Volunteer Officer</w:t>
                            </w:r>
                          </w:p>
                          <w:p w14:paraId="10A3EFEB" w14:textId="77777777" w:rsidR="004223E8" w:rsidRDefault="004223E8" w:rsidP="004223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Stag-Book"/>
                              </w:rPr>
                            </w:pPr>
                          </w:p>
                          <w:p w14:paraId="7C37D452" w14:textId="77777777" w:rsidR="004223E8" w:rsidRPr="007B244E" w:rsidRDefault="004223E8" w:rsidP="004223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Stag-Book"/>
                              </w:rPr>
                            </w:pPr>
                            <w:r w:rsidRPr="007B244E">
                              <w:rPr>
                                <w:rFonts w:ascii="Trebuchet MS" w:hAnsi="Trebuchet MS" w:cs="Stag-Book"/>
                              </w:rPr>
                              <w:t>Laihan Burr Dixon</w:t>
                            </w:r>
                          </w:p>
                          <w:p w14:paraId="04D958B6" w14:textId="77777777" w:rsidR="004223E8" w:rsidRPr="007B244E" w:rsidRDefault="004223E8" w:rsidP="004223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Stag-Book"/>
                              </w:rPr>
                            </w:pPr>
                            <w:r w:rsidRPr="007B244E">
                              <w:rPr>
                                <w:rFonts w:ascii="Trebuchet MS" w:hAnsi="Trebuchet MS" w:cs="Stag-Book"/>
                              </w:rPr>
                              <w:t>Communications Officer</w:t>
                            </w:r>
                          </w:p>
                          <w:p w14:paraId="212CE89B" w14:textId="77777777" w:rsidR="004223E8" w:rsidRDefault="004223E8" w:rsidP="004223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Stag-Book"/>
                              </w:rPr>
                            </w:pPr>
                          </w:p>
                          <w:p w14:paraId="52E43569" w14:textId="77777777" w:rsidR="004223E8" w:rsidRPr="007B244E" w:rsidRDefault="004223E8" w:rsidP="004223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Stag-Book"/>
                              </w:rPr>
                            </w:pPr>
                            <w:r w:rsidRPr="007B244E">
                              <w:rPr>
                                <w:rFonts w:ascii="Trebuchet MS" w:hAnsi="Trebuchet MS" w:cs="Stag-Book"/>
                              </w:rPr>
                              <w:t>Katharine Newman</w:t>
                            </w:r>
                          </w:p>
                          <w:p w14:paraId="3A277276" w14:textId="17E1D257" w:rsidR="004223E8" w:rsidRDefault="004223E8" w:rsidP="004223E8">
                            <w:r w:rsidRPr="007B244E">
                              <w:rPr>
                                <w:rFonts w:ascii="Trebuchet MS" w:hAnsi="Trebuchet MS" w:cs="Stag-Book"/>
                              </w:rPr>
                              <w:t>Projects &amp; Engagement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E70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7pt;margin-top:1.05pt;width:185.9pt;height:258.6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" strokecolor="white [3212]">
                <v:textbox>
                  <w:txbxContent>
                    <w:p w14:paraId="6A3B6AFA" w14:textId="77777777" w:rsidR="004223E8" w:rsidRPr="007B244E" w:rsidRDefault="004223E8" w:rsidP="004223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Stag-Book"/>
                        </w:rPr>
                      </w:pPr>
                      <w:r w:rsidRPr="007B244E">
                        <w:rPr>
                          <w:rFonts w:ascii="Trebuchet MS" w:hAnsi="Trebuchet MS" w:cs="Stag-Book"/>
                        </w:rPr>
                        <w:t>Lisa Sian</w:t>
                      </w:r>
                    </w:p>
                    <w:p w14:paraId="0483DAFB" w14:textId="77777777" w:rsidR="004223E8" w:rsidRPr="007B244E" w:rsidRDefault="004223E8" w:rsidP="004223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Stag-Book"/>
                        </w:rPr>
                      </w:pPr>
                      <w:r w:rsidRPr="007B244E">
                        <w:rPr>
                          <w:rFonts w:ascii="Trebuchet MS" w:hAnsi="Trebuchet MS" w:cs="Stag-Book"/>
                        </w:rPr>
                        <w:t>Operations Manager</w:t>
                      </w:r>
                    </w:p>
                    <w:p w14:paraId="517480B6" w14:textId="77777777" w:rsidR="004223E8" w:rsidRDefault="004223E8" w:rsidP="004223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Stag-Book"/>
                        </w:rPr>
                      </w:pPr>
                    </w:p>
                    <w:p w14:paraId="7D7AA26D" w14:textId="77777777" w:rsidR="004223E8" w:rsidRPr="007B244E" w:rsidRDefault="004223E8" w:rsidP="004223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Stag-Book"/>
                        </w:rPr>
                      </w:pPr>
                      <w:r w:rsidRPr="007B244E">
                        <w:rPr>
                          <w:rFonts w:ascii="Trebuchet MS" w:hAnsi="Trebuchet MS" w:cs="Stag-Book"/>
                        </w:rPr>
                        <w:t>Matthew Parris</w:t>
                      </w:r>
                    </w:p>
                    <w:p w14:paraId="64B62768" w14:textId="77777777" w:rsidR="004223E8" w:rsidRPr="007B244E" w:rsidRDefault="004223E8" w:rsidP="004223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Stag-Book"/>
                        </w:rPr>
                      </w:pPr>
                      <w:r w:rsidRPr="007B244E">
                        <w:rPr>
                          <w:rFonts w:ascii="Trebuchet MS" w:hAnsi="Trebuchet MS" w:cs="Stag-Book"/>
                        </w:rPr>
                        <w:t>Evidence and Insight Manager/</w:t>
                      </w:r>
                    </w:p>
                    <w:p w14:paraId="3B12ABB4" w14:textId="77777777" w:rsidR="004223E8" w:rsidRPr="007B244E" w:rsidRDefault="004223E8" w:rsidP="004223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Stag-Book"/>
                        </w:rPr>
                      </w:pPr>
                      <w:r w:rsidRPr="007B244E">
                        <w:rPr>
                          <w:rFonts w:ascii="Trebuchet MS" w:hAnsi="Trebuchet MS" w:cs="Stag-Book"/>
                        </w:rPr>
                        <w:t>Deputy Chief Executive</w:t>
                      </w:r>
                    </w:p>
                    <w:p w14:paraId="5651F9F2" w14:textId="77777777" w:rsidR="004223E8" w:rsidRDefault="004223E8" w:rsidP="004223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Stag-Book"/>
                        </w:rPr>
                      </w:pPr>
                    </w:p>
                    <w:p w14:paraId="21EEA5C9" w14:textId="77777777" w:rsidR="004223E8" w:rsidRPr="007B244E" w:rsidRDefault="004223E8" w:rsidP="004223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Stag-Book"/>
                        </w:rPr>
                      </w:pPr>
                      <w:r w:rsidRPr="007B244E">
                        <w:rPr>
                          <w:rFonts w:ascii="Trebuchet MS" w:hAnsi="Trebuchet MS" w:cs="Stag-Book"/>
                        </w:rPr>
                        <w:t>Kate Scribbins</w:t>
                      </w:r>
                    </w:p>
                    <w:p w14:paraId="5B5AE6EF" w14:textId="77777777" w:rsidR="004223E8" w:rsidRPr="007B244E" w:rsidRDefault="004223E8" w:rsidP="004223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Stag-Book"/>
                        </w:rPr>
                      </w:pPr>
                      <w:r w:rsidRPr="007B244E">
                        <w:rPr>
                          <w:rFonts w:ascii="Trebuchet MS" w:hAnsi="Trebuchet MS" w:cs="Stag-Book"/>
                        </w:rPr>
                        <w:t>Chief Executive</w:t>
                      </w:r>
                    </w:p>
                    <w:p w14:paraId="495A53A3" w14:textId="77777777" w:rsidR="004223E8" w:rsidRDefault="004223E8" w:rsidP="004223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Stag-Book"/>
                        </w:rPr>
                      </w:pPr>
                    </w:p>
                    <w:p w14:paraId="294774E0" w14:textId="77777777" w:rsidR="004223E8" w:rsidRPr="007B244E" w:rsidRDefault="004223E8" w:rsidP="004223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Stag-Book"/>
                        </w:rPr>
                      </w:pPr>
                      <w:r w:rsidRPr="007B244E">
                        <w:rPr>
                          <w:rFonts w:ascii="Trebuchet MS" w:hAnsi="Trebuchet MS" w:cs="Stag-Book"/>
                        </w:rPr>
                        <w:t>Zoe Harris</w:t>
                      </w:r>
                    </w:p>
                    <w:p w14:paraId="355B74FD" w14:textId="77777777" w:rsidR="004223E8" w:rsidRPr="007B244E" w:rsidRDefault="004223E8" w:rsidP="004223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Stag-Book"/>
                        </w:rPr>
                      </w:pPr>
                      <w:r w:rsidRPr="007B244E">
                        <w:rPr>
                          <w:rFonts w:ascii="Trebuchet MS" w:hAnsi="Trebuchet MS" w:cs="Stag-Book"/>
                        </w:rPr>
                        <w:t>Volunteer Officer</w:t>
                      </w:r>
                    </w:p>
                    <w:p w14:paraId="10A3EFEB" w14:textId="77777777" w:rsidR="004223E8" w:rsidRDefault="004223E8" w:rsidP="004223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Stag-Book"/>
                        </w:rPr>
                      </w:pPr>
                    </w:p>
                    <w:p w14:paraId="7C37D452" w14:textId="77777777" w:rsidR="004223E8" w:rsidRPr="007B244E" w:rsidRDefault="004223E8" w:rsidP="004223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Stag-Book"/>
                        </w:rPr>
                      </w:pPr>
                      <w:r w:rsidRPr="007B244E">
                        <w:rPr>
                          <w:rFonts w:ascii="Trebuchet MS" w:hAnsi="Trebuchet MS" w:cs="Stag-Book"/>
                        </w:rPr>
                        <w:t>Laihan Burr Dixon</w:t>
                      </w:r>
                    </w:p>
                    <w:p w14:paraId="04D958B6" w14:textId="77777777" w:rsidR="004223E8" w:rsidRPr="007B244E" w:rsidRDefault="004223E8" w:rsidP="004223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Stag-Book"/>
                        </w:rPr>
                      </w:pPr>
                      <w:r w:rsidRPr="007B244E">
                        <w:rPr>
                          <w:rFonts w:ascii="Trebuchet MS" w:hAnsi="Trebuchet MS" w:cs="Stag-Book"/>
                        </w:rPr>
                        <w:t>Communications Officer</w:t>
                      </w:r>
                    </w:p>
                    <w:p w14:paraId="212CE89B" w14:textId="77777777" w:rsidR="004223E8" w:rsidRDefault="004223E8" w:rsidP="004223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Stag-Book"/>
                        </w:rPr>
                      </w:pPr>
                    </w:p>
                    <w:p w14:paraId="52E43569" w14:textId="77777777" w:rsidR="004223E8" w:rsidRPr="007B244E" w:rsidRDefault="004223E8" w:rsidP="004223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Stag-Book"/>
                        </w:rPr>
                      </w:pPr>
                      <w:r w:rsidRPr="007B244E">
                        <w:rPr>
                          <w:rFonts w:ascii="Trebuchet MS" w:hAnsi="Trebuchet MS" w:cs="Stag-Book"/>
                        </w:rPr>
                        <w:t>Katharine Newman</w:t>
                      </w:r>
                    </w:p>
                    <w:p w14:paraId="3A277276" w14:textId="17E1D257" w:rsidR="004223E8" w:rsidRDefault="004223E8" w:rsidP="004223E8">
                      <w:r w:rsidRPr="007B244E">
                        <w:rPr>
                          <w:rFonts w:ascii="Trebuchet MS" w:hAnsi="Trebuchet MS" w:cs="Stag-Book"/>
                        </w:rPr>
                        <w:t>Projects &amp; Engagement Officer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B244E">
        <w:rPr>
          <w:rFonts w:ascii="Trebuchet MS" w:hAnsi="Trebuchet MS" w:cs="Stag-Book"/>
        </w:rPr>
        <w:t>Samantha Botsford</w:t>
      </w:r>
    </w:p>
    <w:p w14:paraId="6F90705C" w14:textId="22993922" w:rsidR="004223E8" w:rsidRPr="007B244E" w:rsidRDefault="004223E8" w:rsidP="004223E8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</w:rPr>
      </w:pPr>
      <w:r w:rsidRPr="007B244E">
        <w:rPr>
          <w:rFonts w:ascii="Trebuchet MS" w:hAnsi="Trebuchet MS" w:cs="Stag-Book"/>
        </w:rPr>
        <w:t>Evidence and Insight Officer</w:t>
      </w:r>
    </w:p>
    <w:p w14:paraId="4B2C9560" w14:textId="4285889D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0"/>
          <w:szCs w:val="20"/>
        </w:rPr>
      </w:pPr>
    </w:p>
    <w:p w14:paraId="086B503B" w14:textId="7B91422A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</w:rPr>
      </w:pPr>
      <w:r w:rsidRPr="007B244E">
        <w:rPr>
          <w:rFonts w:ascii="Trebuchet MS" w:hAnsi="Trebuchet MS" w:cs="Stag-Book"/>
        </w:rPr>
        <w:t>Sarah Browne</w:t>
      </w:r>
    </w:p>
    <w:p w14:paraId="17F19E6F" w14:textId="0D03EED2" w:rsid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</w:rPr>
      </w:pPr>
      <w:r w:rsidRPr="007B244E">
        <w:rPr>
          <w:rFonts w:ascii="Trebuchet MS" w:hAnsi="Trebuchet MS" w:cs="Stag-Book"/>
        </w:rPr>
        <w:t>Engagement Officer</w:t>
      </w:r>
    </w:p>
    <w:p w14:paraId="4225182B" w14:textId="77777777" w:rsidR="004223E8" w:rsidRPr="007B244E" w:rsidRDefault="004223E8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</w:rPr>
      </w:pPr>
    </w:p>
    <w:p w14:paraId="2B57C83D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</w:rPr>
      </w:pPr>
      <w:r w:rsidRPr="007B244E">
        <w:rPr>
          <w:rFonts w:ascii="Trebuchet MS" w:hAnsi="Trebuchet MS" w:cs="Stag-Book"/>
        </w:rPr>
        <w:t>Tessa Weaver</w:t>
      </w:r>
    </w:p>
    <w:p w14:paraId="61A9A3AD" w14:textId="1A6637D6" w:rsid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</w:rPr>
      </w:pPr>
      <w:r w:rsidRPr="007B244E">
        <w:rPr>
          <w:rFonts w:ascii="Trebuchet MS" w:hAnsi="Trebuchet MS" w:cs="Stag-Book"/>
        </w:rPr>
        <w:t>Research Officer</w:t>
      </w:r>
    </w:p>
    <w:p w14:paraId="0998E658" w14:textId="77777777" w:rsidR="004223E8" w:rsidRPr="007B244E" w:rsidRDefault="004223E8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</w:rPr>
      </w:pPr>
    </w:p>
    <w:p w14:paraId="43F903AE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</w:rPr>
      </w:pPr>
      <w:r w:rsidRPr="007B244E">
        <w:rPr>
          <w:rFonts w:ascii="Trebuchet MS" w:hAnsi="Trebuchet MS" w:cs="Stag-Book"/>
        </w:rPr>
        <w:t>Natalie Markall</w:t>
      </w:r>
    </w:p>
    <w:p w14:paraId="430F1043" w14:textId="75EFA5BA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</w:rPr>
      </w:pPr>
      <w:r w:rsidRPr="007B244E">
        <w:rPr>
          <w:rFonts w:ascii="Trebuchet MS" w:hAnsi="Trebuchet MS" w:cs="Stag-Book"/>
        </w:rPr>
        <w:t>Projects &amp; Administration</w:t>
      </w:r>
    </w:p>
    <w:p w14:paraId="33EFC351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</w:rPr>
      </w:pPr>
      <w:r w:rsidRPr="007B244E">
        <w:rPr>
          <w:rFonts w:ascii="Trebuchet MS" w:hAnsi="Trebuchet MS" w:cs="Stag-Book"/>
        </w:rPr>
        <w:t>Officer</w:t>
      </w:r>
    </w:p>
    <w:p w14:paraId="4E5A27DF" w14:textId="77777777" w:rsidR="004223E8" w:rsidRDefault="004223E8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</w:rPr>
      </w:pPr>
    </w:p>
    <w:p w14:paraId="1024C043" w14:textId="5526348B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</w:rPr>
      </w:pPr>
      <w:r w:rsidRPr="007B244E">
        <w:rPr>
          <w:rFonts w:ascii="Trebuchet MS" w:hAnsi="Trebuchet MS" w:cs="Stag-Book"/>
        </w:rPr>
        <w:t>Joe Kite</w:t>
      </w:r>
    </w:p>
    <w:p w14:paraId="6CF088E7" w14:textId="7777777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</w:rPr>
      </w:pPr>
      <w:r w:rsidRPr="007B244E">
        <w:rPr>
          <w:rFonts w:ascii="Trebuchet MS" w:hAnsi="Trebuchet MS" w:cs="Stag-Book"/>
        </w:rPr>
        <w:t>Business and Marketing</w:t>
      </w:r>
    </w:p>
    <w:p w14:paraId="62C0F975" w14:textId="407CC8E5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</w:rPr>
      </w:pPr>
      <w:r w:rsidRPr="007B244E">
        <w:rPr>
          <w:rFonts w:ascii="Trebuchet MS" w:hAnsi="Trebuchet MS" w:cs="Stag-Book"/>
        </w:rPr>
        <w:t>Apprentice</w:t>
      </w:r>
    </w:p>
    <w:p w14:paraId="081793CF" w14:textId="127A51E8" w:rsidR="004223E8" w:rsidRDefault="004223E8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</w:rPr>
      </w:pPr>
    </w:p>
    <w:p w14:paraId="202EDAF1" w14:textId="7A639E33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</w:rPr>
      </w:pPr>
      <w:r w:rsidRPr="007B244E">
        <w:rPr>
          <w:rFonts w:ascii="Trebuchet MS" w:hAnsi="Trebuchet MS" w:cs="Stag-Book"/>
        </w:rPr>
        <w:t>Kathryn Edwards</w:t>
      </w:r>
    </w:p>
    <w:p w14:paraId="4092166F" w14:textId="0AB6262E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</w:rPr>
      </w:pPr>
      <w:r w:rsidRPr="007B244E">
        <w:rPr>
          <w:rFonts w:ascii="Trebuchet MS" w:hAnsi="Trebuchet MS" w:cs="Stag-Book"/>
        </w:rPr>
        <w:t>Engagement Officer</w:t>
      </w:r>
    </w:p>
    <w:p w14:paraId="648A96BA" w14:textId="600F6F39" w:rsidR="004223E8" w:rsidRDefault="004223E8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</w:rPr>
      </w:pPr>
    </w:p>
    <w:p w14:paraId="5D93989C" w14:textId="2F3F6357" w:rsidR="007B244E" w:rsidRPr="007B244E" w:rsidRDefault="007B244E" w:rsidP="007B244E">
      <w:pPr>
        <w:autoSpaceDE w:val="0"/>
        <w:autoSpaceDN w:val="0"/>
        <w:adjustRightInd w:val="0"/>
        <w:spacing w:after="0" w:line="240" w:lineRule="auto"/>
        <w:rPr>
          <w:rFonts w:ascii="Trebuchet MS" w:hAnsi="Trebuchet MS" w:cs="Stag-Book"/>
        </w:rPr>
      </w:pPr>
    </w:p>
    <w:sectPr w:rsidR="007B244E" w:rsidRPr="007B244E" w:rsidSect="00250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ag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g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g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g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4E"/>
    <w:rsid w:val="000D6F84"/>
    <w:rsid w:val="00250F4C"/>
    <w:rsid w:val="002B6D9B"/>
    <w:rsid w:val="003A3F59"/>
    <w:rsid w:val="004223E8"/>
    <w:rsid w:val="006206A3"/>
    <w:rsid w:val="0071504A"/>
    <w:rsid w:val="007B244E"/>
    <w:rsid w:val="008116C7"/>
    <w:rsid w:val="00A1080E"/>
    <w:rsid w:val="00A515F8"/>
    <w:rsid w:val="00B53154"/>
    <w:rsid w:val="00D52962"/>
    <w:rsid w:val="00DF47C4"/>
    <w:rsid w:val="00E34F6B"/>
    <w:rsid w:val="00F2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41844"/>
  <w15:chartTrackingRefBased/>
  <w15:docId w15:val="{476F30F7-C9E2-4AE0-B16B-F5E9FF65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5046</Words>
  <Characters>28768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Kite</dc:creator>
  <cp:keywords/>
  <dc:description/>
  <cp:lastModifiedBy>Joe Kite</cp:lastModifiedBy>
  <cp:revision>2</cp:revision>
  <dcterms:created xsi:type="dcterms:W3CDTF">2019-04-25T15:33:00Z</dcterms:created>
  <dcterms:modified xsi:type="dcterms:W3CDTF">2019-04-25T15:33:00Z</dcterms:modified>
</cp:coreProperties>
</file>