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7F8" w14:textId="69B1E6AF" w:rsidR="00715CCB" w:rsidRPr="0029008C" w:rsidRDefault="00ED36F3" w:rsidP="00715CCB">
      <w:pPr>
        <w:pStyle w:val="Title"/>
        <w:jc w:val="right"/>
      </w:pPr>
      <w:bookmarkStart w:id="0" w:name="_Hlk150957650"/>
      <w:bookmarkEnd w:id="0"/>
      <w:r w:rsidRPr="0029008C">
        <w:t xml:space="preserve"> </w:t>
      </w:r>
      <w:r w:rsidR="00715CCB" w:rsidRPr="0029008C">
        <w:rPr>
          <w:noProof/>
        </w:rPr>
        <w:drawing>
          <wp:inline distT="0" distB="0" distL="0" distR="0" wp14:anchorId="55414D00" wp14:editId="4533EA71">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38F94E12" w14:textId="77777777" w:rsidR="00715CCB" w:rsidRPr="0029008C" w:rsidRDefault="00715CCB" w:rsidP="00C5565F">
      <w:pPr>
        <w:pStyle w:val="Title"/>
        <w:rPr>
          <w:sz w:val="96"/>
          <w:szCs w:val="96"/>
        </w:rPr>
      </w:pPr>
    </w:p>
    <w:p w14:paraId="4F34CE5F" w14:textId="77777777" w:rsidR="00CE405B" w:rsidRPr="0029008C" w:rsidRDefault="00861A85" w:rsidP="00715CCB">
      <w:pPr>
        <w:pStyle w:val="Title"/>
        <w:pBdr>
          <w:top w:val="single" w:sz="12" w:space="1" w:color="84BD00" w:themeColor="accent1"/>
          <w:bottom w:val="single" w:sz="12" w:space="1" w:color="84BD00" w:themeColor="accent1"/>
        </w:pBdr>
      </w:pPr>
      <w:r w:rsidRPr="0029008C">
        <w:t xml:space="preserve">What we’re hearing </w:t>
      </w:r>
    </w:p>
    <w:p w14:paraId="3A57CF41" w14:textId="77777777" w:rsidR="00CF1B88" w:rsidRPr="0029008C" w:rsidRDefault="00861A85" w:rsidP="00715CCB">
      <w:pPr>
        <w:pStyle w:val="Title"/>
        <w:pBdr>
          <w:top w:val="single" w:sz="12" w:space="1" w:color="84BD00" w:themeColor="accent1"/>
          <w:bottom w:val="single" w:sz="12" w:space="1" w:color="84BD00" w:themeColor="accent1"/>
        </w:pBdr>
      </w:pPr>
      <w:r w:rsidRPr="0029008C">
        <w:t xml:space="preserve">about </w:t>
      </w:r>
      <w:r w:rsidR="006C4FBB" w:rsidRPr="0029008C">
        <w:t>EMED</w:t>
      </w:r>
      <w:r w:rsidR="00ED4FD8" w:rsidRPr="0029008C">
        <w:t xml:space="preserve">’s provision of </w:t>
      </w:r>
    </w:p>
    <w:p w14:paraId="37DDF771" w14:textId="7CC079F3" w:rsidR="00A45CEE" w:rsidRPr="0029008C" w:rsidRDefault="00764FAB" w:rsidP="00715CCB">
      <w:pPr>
        <w:pStyle w:val="Title"/>
        <w:pBdr>
          <w:top w:val="single" w:sz="12" w:space="1" w:color="84BD00" w:themeColor="accent1"/>
          <w:bottom w:val="single" w:sz="12" w:space="1" w:color="84BD00" w:themeColor="accent1"/>
        </w:pBdr>
      </w:pPr>
      <w:r w:rsidRPr="0029008C">
        <w:t>non-emergency</w:t>
      </w:r>
      <w:r w:rsidR="00ED4FD8" w:rsidRPr="0029008C">
        <w:t xml:space="preserve"> patient transport </w:t>
      </w:r>
      <w:r w:rsidR="004239E5">
        <w:t>in Surrey Heartlands</w:t>
      </w:r>
    </w:p>
    <w:p w14:paraId="596A773A" w14:textId="77777777" w:rsidR="0035049B" w:rsidRPr="0029008C" w:rsidRDefault="0035049B" w:rsidP="00715CCB">
      <w:pPr>
        <w:pBdr>
          <w:top w:val="single" w:sz="12" w:space="1" w:color="84BD00" w:themeColor="accent1"/>
          <w:bottom w:val="single" w:sz="12" w:space="1" w:color="84BD00" w:themeColor="accent1"/>
        </w:pBdr>
      </w:pPr>
    </w:p>
    <w:p w14:paraId="646CC95B" w14:textId="6445DC32" w:rsidR="0035049B" w:rsidRPr="0029008C" w:rsidRDefault="00ED4FD8" w:rsidP="00715CCB">
      <w:pPr>
        <w:pStyle w:val="Subtitle"/>
        <w:pBdr>
          <w:top w:val="single" w:sz="12" w:space="1" w:color="84BD00" w:themeColor="accent1"/>
          <w:bottom w:val="single" w:sz="12" w:space="1" w:color="84BD00" w:themeColor="accent1"/>
        </w:pBdr>
      </w:pPr>
      <w:r w:rsidRPr="0029008C">
        <w:t xml:space="preserve">April </w:t>
      </w:r>
      <w:r w:rsidR="0035049B" w:rsidRPr="0029008C">
        <w:t>202</w:t>
      </w:r>
      <w:r w:rsidR="006926C0" w:rsidRPr="0029008C">
        <w:t>5</w:t>
      </w:r>
    </w:p>
    <w:p w14:paraId="03D6FCCA" w14:textId="77777777" w:rsidR="009E2F5C" w:rsidRPr="0029008C" w:rsidRDefault="009E2F5C" w:rsidP="009E2F5C">
      <w:pPr>
        <w:rPr>
          <w:szCs w:val="24"/>
        </w:rPr>
      </w:pPr>
    </w:p>
    <w:p w14:paraId="69AC8A7A" w14:textId="77777777" w:rsidR="009E2F5C" w:rsidRPr="0029008C" w:rsidRDefault="009E2F5C" w:rsidP="009E2F5C">
      <w:pPr>
        <w:rPr>
          <w:szCs w:val="24"/>
        </w:rPr>
      </w:pPr>
      <w:r w:rsidRPr="0029008C">
        <w:rPr>
          <w:noProof/>
          <w:szCs w:val="24"/>
        </w:rPr>
        <w:drawing>
          <wp:inline distT="0" distB="0" distL="0" distR="0" wp14:anchorId="73B5CB09" wp14:editId="203B1E3E">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7244F68" w14:textId="455B3B1F" w:rsidR="009E2F5C" w:rsidRPr="0029008C" w:rsidRDefault="00764FAB" w:rsidP="005D59D7">
      <w:pPr>
        <w:pStyle w:val="Quote"/>
      </w:pPr>
      <w:r w:rsidRPr="0029008C">
        <w:rPr>
          <w:noProof/>
        </w:rPr>
        <mc:AlternateContent>
          <mc:Choice Requires="wps">
            <w:drawing>
              <wp:anchor distT="0" distB="0" distL="114300" distR="114300" simplePos="0" relativeHeight="251658240" behindDoc="0" locked="0" layoutInCell="1" allowOverlap="1" wp14:anchorId="393D8E9A" wp14:editId="474D37B4">
                <wp:simplePos x="0" y="0"/>
                <wp:positionH relativeFrom="column">
                  <wp:posOffset>3143250</wp:posOffset>
                </wp:positionH>
                <wp:positionV relativeFrom="paragraph">
                  <wp:posOffset>786130</wp:posOffset>
                </wp:positionV>
                <wp:extent cx="603250" cy="793750"/>
                <wp:effectExtent l="0" t="0" r="6350" b="6350"/>
                <wp:wrapNone/>
                <wp:docPr id="1880832340" name="Text Box 4"/>
                <wp:cNvGraphicFramePr/>
                <a:graphic xmlns:a="http://schemas.openxmlformats.org/drawingml/2006/main">
                  <a:graphicData uri="http://schemas.microsoft.com/office/word/2010/wordprocessingShape">
                    <wps:wsp>
                      <wps:cNvSpPr txBox="1"/>
                      <wps:spPr>
                        <a:xfrm>
                          <a:off x="0" y="0"/>
                          <a:ext cx="603250" cy="793750"/>
                        </a:xfrm>
                        <a:prstGeom prst="rect">
                          <a:avLst/>
                        </a:prstGeom>
                        <a:solidFill>
                          <a:schemeClr val="lt1"/>
                        </a:solidFill>
                        <a:ln w="6350">
                          <a:noFill/>
                        </a:ln>
                      </wps:spPr>
                      <wps:txbx>
                        <w:txbxContent>
                          <w:p w14:paraId="78245CF9" w14:textId="073D288E" w:rsidR="00764FAB" w:rsidRPr="0029008C" w:rsidRDefault="00764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3D8E9A" id="_x0000_t202" coordsize="21600,21600" o:spt="202" path="m,l,21600r21600,l21600,xe">
                <v:stroke joinstyle="miter"/>
                <v:path gradientshapeok="t" o:connecttype="rect"/>
              </v:shapetype>
              <v:shape id="Text Box 4" o:spid="_x0000_s1026" type="#_x0000_t202" style="position:absolute;left:0;text-align:left;margin-left:247.5pt;margin-top:61.9pt;width:47.5pt;height: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" fillcolor="white [3201]" stroked="f" strokeweight=".5pt">
                <v:textbox>
                  <w:txbxContent>
                    <w:p w14:paraId="78245CF9" w14:textId="073D288E" w:rsidR="00764FAB" w:rsidRPr="0029008C" w:rsidRDefault="00764FAB"/>
                  </w:txbxContent>
                </v:textbox>
              </v:shape>
            </w:pict>
          </mc:Fallback>
        </mc:AlternateContent>
      </w:r>
      <w:r w:rsidR="008312F9" w:rsidRPr="0029008C">
        <w:t>The crew are always amazing and so caring</w:t>
      </w:r>
      <w:r w:rsidR="00E7687D" w:rsidRPr="0029008C">
        <w:t>,</w:t>
      </w:r>
      <w:r w:rsidR="008312F9" w:rsidRPr="0029008C">
        <w:t xml:space="preserve"> professional and kind. It’s the systems that are wrong and the operations are poor. Staff work under incredible pressure because the operational systems are so poor.</w:t>
      </w:r>
      <w:r w:rsidR="00257424" w:rsidRPr="0029008C">
        <w:t xml:space="preserve"> </w:t>
      </w:r>
    </w:p>
    <w:p w14:paraId="7707331A" w14:textId="17ED1B7C" w:rsidR="009E2F5C" w:rsidRPr="0029008C" w:rsidRDefault="000D34DC" w:rsidP="009E2F5C">
      <w:pPr>
        <w:jc w:val="right"/>
      </w:pPr>
      <w:r w:rsidRPr="0029008C">
        <w:rPr>
          <w:noProof/>
        </w:rPr>
        <w:drawing>
          <wp:inline distT="0" distB="0" distL="0" distR="0" wp14:anchorId="31C53100" wp14:editId="74F59381">
            <wp:extent cx="414020" cy="508551"/>
            <wp:effectExtent l="0" t="0" r="5080" b="6350"/>
            <wp:docPr id="980713587" name="Picture 980713587"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14020" cy="508551"/>
                    </a:xfrm>
                    <a:prstGeom prst="rect">
                      <a:avLst/>
                    </a:prstGeom>
                  </pic:spPr>
                </pic:pic>
              </a:graphicData>
            </a:graphic>
          </wp:inline>
        </w:drawing>
      </w:r>
    </w:p>
    <w:p w14:paraId="63559D49" w14:textId="77777777" w:rsidR="00764FAB" w:rsidRPr="0029008C" w:rsidRDefault="00764FAB" w:rsidP="009E2F5C">
      <w:pPr>
        <w:jc w:val="right"/>
      </w:pPr>
    </w:p>
    <w:p w14:paraId="6A4062FB" w14:textId="4B9C2D2A" w:rsidR="00F549A4" w:rsidRPr="0029008C" w:rsidRDefault="00F549A4" w:rsidP="00907E78">
      <w:pPr>
        <w:spacing w:after="160"/>
        <w:ind w:left="360"/>
        <w:jc w:val="center"/>
      </w:pPr>
      <w:r w:rsidRPr="0029008C">
        <w:rPr>
          <w:noProof/>
        </w:rPr>
        <w:drawing>
          <wp:inline distT="0" distB="0" distL="0" distR="0" wp14:anchorId="78225D93" wp14:editId="3DC2B8D7">
            <wp:extent cx="3866272" cy="2376000"/>
            <wp:effectExtent l="38100" t="38100" r="39370" b="43815"/>
            <wp:docPr id="8" name="Picture 8" descr="A member of staff and a volunteer on engagement at a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ember of staff and a volunteer on engagement at a hospital."/>
                    <pic:cNvPicPr/>
                  </pic:nvPicPr>
                  <pic:blipFill>
                    <a:blip r:embed="rId14">
                      <a:extLst>
                        <a:ext uri="{28A0092B-C50C-407E-A947-70E740481C1C}">
                          <a14:useLocalDpi xmlns:a14="http://schemas.microsoft.com/office/drawing/2010/main" val="0"/>
                        </a:ext>
                      </a:extLst>
                    </a:blip>
                    <a:srcRect t="26955" b="26955"/>
                    <a:stretch>
                      <a:fillRect/>
                    </a:stretch>
                  </pic:blipFill>
                  <pic:spPr bwMode="auto">
                    <a:xfrm>
                      <a:off x="0" y="0"/>
                      <a:ext cx="3866272" cy="2376000"/>
                    </a:xfrm>
                    <a:prstGeom prst="rect">
                      <a:avLst/>
                    </a:prstGeom>
                    <a:ln w="28575" cap="rnd" cmpd="thickThin" algn="ctr">
                      <a:solidFill>
                        <a:srgbClr val="E73E97"/>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3221ECF" w14:textId="77777777" w:rsidR="00CE405B" w:rsidRPr="0029008C" w:rsidRDefault="00CE405B" w:rsidP="00CE405B">
      <w:r w:rsidRPr="0029008C">
        <w:lastRenderedPageBreak/>
        <w:t>If you would like a paper copy of this document or require it in an alternative format, please get in touch with us.</w:t>
      </w:r>
    </w:p>
    <w:sdt>
      <w:sdtPr>
        <w:rPr>
          <w:rFonts w:eastAsiaTheme="minorEastAsia" w:cstheme="minorBidi"/>
          <w:b w:val="0"/>
          <w:color w:val="auto"/>
          <w:sz w:val="22"/>
          <w:szCs w:val="22"/>
          <w:lang w:val="en-GB"/>
        </w:rPr>
        <w:id w:val="635996312"/>
        <w:docPartObj>
          <w:docPartGallery w:val="Table of Contents"/>
          <w:docPartUnique/>
        </w:docPartObj>
      </w:sdtPr>
      <w:sdtEndPr>
        <w:rPr>
          <w:sz w:val="24"/>
          <w:szCs w:val="24"/>
        </w:rPr>
      </w:sdtEndPr>
      <w:sdtContent>
        <w:p w14:paraId="463B7477" w14:textId="77777777" w:rsidR="00A04206" w:rsidRPr="0029008C" w:rsidRDefault="00A04206">
          <w:pPr>
            <w:pStyle w:val="TOCHeading"/>
            <w:rPr>
              <w:rFonts w:cs="Poppins"/>
              <w:lang w:val="en-GB"/>
            </w:rPr>
          </w:pPr>
          <w:r w:rsidRPr="0029008C">
            <w:rPr>
              <w:rFonts w:cs="Poppins"/>
              <w:lang w:val="en-GB"/>
            </w:rPr>
            <w:t>Contents</w:t>
          </w:r>
        </w:p>
        <w:p w14:paraId="2CE96816" w14:textId="0713DFE7" w:rsidR="004D7C4A" w:rsidRPr="0029008C" w:rsidRDefault="00C5565F">
          <w:pPr>
            <w:pStyle w:val="TOC1"/>
            <w:tabs>
              <w:tab w:val="right" w:leader="dot" w:pos="9016"/>
            </w:tabs>
            <w:rPr>
              <w:rFonts w:asciiTheme="minorHAnsi" w:eastAsiaTheme="minorEastAsia" w:hAnsiTheme="minorHAnsi"/>
              <w:kern w:val="2"/>
              <w:szCs w:val="24"/>
              <w:lang w:eastAsia="en-GB"/>
              <w14:ligatures w14:val="standardContextual"/>
            </w:rPr>
          </w:pPr>
          <w:r w:rsidRPr="0029008C">
            <w:fldChar w:fldCharType="begin"/>
          </w:r>
          <w:r w:rsidRPr="0029008C">
            <w:instrText xml:space="preserve"> TOC \o "1-2" \h \z \u </w:instrText>
          </w:r>
          <w:r w:rsidRPr="0029008C">
            <w:fldChar w:fldCharType="separate"/>
          </w:r>
          <w:hyperlink w:anchor="_Toc195171733" w:history="1">
            <w:r w:rsidR="004D7C4A" w:rsidRPr="0029008C">
              <w:rPr>
                <w:rStyle w:val="Hyperlink"/>
              </w:rPr>
              <w:t>Executive Summary</w:t>
            </w:r>
            <w:r w:rsidR="004D7C4A" w:rsidRPr="0029008C">
              <w:rPr>
                <w:webHidden/>
              </w:rPr>
              <w:tab/>
            </w:r>
            <w:r w:rsidR="004D7C4A" w:rsidRPr="0029008C">
              <w:rPr>
                <w:webHidden/>
              </w:rPr>
              <w:fldChar w:fldCharType="begin"/>
            </w:r>
            <w:r w:rsidR="004D7C4A" w:rsidRPr="0029008C">
              <w:rPr>
                <w:webHidden/>
              </w:rPr>
              <w:instrText xml:space="preserve"> PAGEREF _Toc195171733 \h </w:instrText>
            </w:r>
            <w:r w:rsidR="004D7C4A" w:rsidRPr="0029008C">
              <w:rPr>
                <w:webHidden/>
              </w:rPr>
            </w:r>
            <w:r w:rsidR="004D7C4A" w:rsidRPr="0029008C">
              <w:rPr>
                <w:webHidden/>
              </w:rPr>
              <w:fldChar w:fldCharType="separate"/>
            </w:r>
            <w:r w:rsidR="005A77BD">
              <w:rPr>
                <w:noProof/>
                <w:webHidden/>
              </w:rPr>
              <w:t>2</w:t>
            </w:r>
            <w:r w:rsidR="004D7C4A" w:rsidRPr="0029008C">
              <w:rPr>
                <w:webHidden/>
              </w:rPr>
              <w:fldChar w:fldCharType="end"/>
            </w:r>
          </w:hyperlink>
        </w:p>
        <w:p w14:paraId="114ADACD" w14:textId="1BF71F38"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34" w:history="1">
            <w:r w:rsidRPr="0029008C">
              <w:rPr>
                <w:rStyle w:val="Hyperlink"/>
              </w:rPr>
              <w:t>Introduction and approach</w:t>
            </w:r>
            <w:r w:rsidRPr="0029008C">
              <w:rPr>
                <w:webHidden/>
              </w:rPr>
              <w:tab/>
            </w:r>
            <w:r w:rsidRPr="0029008C">
              <w:rPr>
                <w:webHidden/>
              </w:rPr>
              <w:fldChar w:fldCharType="begin"/>
            </w:r>
            <w:r w:rsidRPr="0029008C">
              <w:rPr>
                <w:webHidden/>
              </w:rPr>
              <w:instrText xml:space="preserve"> PAGEREF _Toc195171734 \h </w:instrText>
            </w:r>
            <w:r w:rsidRPr="0029008C">
              <w:rPr>
                <w:webHidden/>
              </w:rPr>
            </w:r>
            <w:r w:rsidRPr="0029008C">
              <w:rPr>
                <w:webHidden/>
              </w:rPr>
              <w:fldChar w:fldCharType="separate"/>
            </w:r>
            <w:r w:rsidR="005A77BD">
              <w:rPr>
                <w:noProof/>
                <w:webHidden/>
              </w:rPr>
              <w:t>4</w:t>
            </w:r>
            <w:r w:rsidRPr="0029008C">
              <w:rPr>
                <w:webHidden/>
              </w:rPr>
              <w:fldChar w:fldCharType="end"/>
            </w:r>
          </w:hyperlink>
        </w:p>
        <w:p w14:paraId="7FB8B6E5" w14:textId="1F152ED4"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35" w:history="1">
            <w:r w:rsidRPr="0029008C">
              <w:rPr>
                <w:rStyle w:val="Hyperlink"/>
              </w:rPr>
              <w:t>Our approach</w:t>
            </w:r>
            <w:r w:rsidRPr="0029008C">
              <w:rPr>
                <w:webHidden/>
              </w:rPr>
              <w:tab/>
            </w:r>
            <w:r w:rsidRPr="0029008C">
              <w:rPr>
                <w:webHidden/>
              </w:rPr>
              <w:fldChar w:fldCharType="begin"/>
            </w:r>
            <w:r w:rsidRPr="0029008C">
              <w:rPr>
                <w:webHidden/>
              </w:rPr>
              <w:instrText xml:space="preserve"> PAGEREF _Toc195171735 \h </w:instrText>
            </w:r>
            <w:r w:rsidRPr="0029008C">
              <w:rPr>
                <w:webHidden/>
              </w:rPr>
            </w:r>
            <w:r w:rsidRPr="0029008C">
              <w:rPr>
                <w:webHidden/>
              </w:rPr>
              <w:fldChar w:fldCharType="separate"/>
            </w:r>
            <w:r w:rsidR="005A77BD">
              <w:rPr>
                <w:noProof/>
                <w:webHidden/>
              </w:rPr>
              <w:t>4</w:t>
            </w:r>
            <w:r w:rsidRPr="0029008C">
              <w:rPr>
                <w:webHidden/>
              </w:rPr>
              <w:fldChar w:fldCharType="end"/>
            </w:r>
          </w:hyperlink>
        </w:p>
        <w:p w14:paraId="6C4D79E2" w14:textId="738E4856"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36" w:history="1">
            <w:r w:rsidRPr="0029008C">
              <w:rPr>
                <w:rStyle w:val="Hyperlink"/>
              </w:rPr>
              <w:t>Who we spoke to</w:t>
            </w:r>
            <w:r w:rsidRPr="0029008C">
              <w:rPr>
                <w:webHidden/>
              </w:rPr>
              <w:tab/>
            </w:r>
            <w:r w:rsidRPr="0029008C">
              <w:rPr>
                <w:webHidden/>
              </w:rPr>
              <w:fldChar w:fldCharType="begin"/>
            </w:r>
            <w:r w:rsidRPr="0029008C">
              <w:rPr>
                <w:webHidden/>
              </w:rPr>
              <w:instrText xml:space="preserve"> PAGEREF _Toc195171736 \h </w:instrText>
            </w:r>
            <w:r w:rsidRPr="0029008C">
              <w:rPr>
                <w:webHidden/>
              </w:rPr>
            </w:r>
            <w:r w:rsidRPr="0029008C">
              <w:rPr>
                <w:webHidden/>
              </w:rPr>
              <w:fldChar w:fldCharType="separate"/>
            </w:r>
            <w:r w:rsidR="005A77BD">
              <w:rPr>
                <w:noProof/>
                <w:webHidden/>
              </w:rPr>
              <w:t>5</w:t>
            </w:r>
            <w:r w:rsidRPr="0029008C">
              <w:rPr>
                <w:webHidden/>
              </w:rPr>
              <w:fldChar w:fldCharType="end"/>
            </w:r>
          </w:hyperlink>
        </w:p>
        <w:p w14:paraId="7349B554" w14:textId="4624C80B"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37" w:history="1">
            <w:r w:rsidRPr="0029008C">
              <w:rPr>
                <w:rStyle w:val="Hyperlink"/>
              </w:rPr>
              <w:t>Findings</w:t>
            </w:r>
            <w:r w:rsidRPr="0029008C">
              <w:rPr>
                <w:webHidden/>
              </w:rPr>
              <w:tab/>
            </w:r>
            <w:r w:rsidRPr="0029008C">
              <w:rPr>
                <w:webHidden/>
              </w:rPr>
              <w:fldChar w:fldCharType="begin"/>
            </w:r>
            <w:r w:rsidRPr="0029008C">
              <w:rPr>
                <w:webHidden/>
              </w:rPr>
              <w:instrText xml:space="preserve"> PAGEREF _Toc195171737 \h </w:instrText>
            </w:r>
            <w:r w:rsidRPr="0029008C">
              <w:rPr>
                <w:webHidden/>
              </w:rPr>
            </w:r>
            <w:r w:rsidRPr="0029008C">
              <w:rPr>
                <w:webHidden/>
              </w:rPr>
              <w:fldChar w:fldCharType="separate"/>
            </w:r>
            <w:r w:rsidR="005A77BD">
              <w:rPr>
                <w:noProof/>
                <w:webHidden/>
              </w:rPr>
              <w:t>6</w:t>
            </w:r>
            <w:r w:rsidRPr="0029008C">
              <w:rPr>
                <w:webHidden/>
              </w:rPr>
              <w:fldChar w:fldCharType="end"/>
            </w:r>
          </w:hyperlink>
        </w:p>
        <w:p w14:paraId="6DBE5CD0" w14:textId="0AA2D999"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38" w:history="1">
            <w:r w:rsidRPr="0029008C">
              <w:rPr>
                <w:rStyle w:val="Hyperlink"/>
              </w:rPr>
              <w:t>Theme 1: Transport</w:t>
            </w:r>
            <w:r w:rsidRPr="0029008C">
              <w:rPr>
                <w:webHidden/>
              </w:rPr>
              <w:tab/>
            </w:r>
            <w:r w:rsidRPr="0029008C">
              <w:rPr>
                <w:webHidden/>
              </w:rPr>
              <w:fldChar w:fldCharType="begin"/>
            </w:r>
            <w:r w:rsidRPr="0029008C">
              <w:rPr>
                <w:webHidden/>
              </w:rPr>
              <w:instrText xml:space="preserve"> PAGEREF _Toc195171738 \h </w:instrText>
            </w:r>
            <w:r w:rsidRPr="0029008C">
              <w:rPr>
                <w:webHidden/>
              </w:rPr>
            </w:r>
            <w:r w:rsidRPr="0029008C">
              <w:rPr>
                <w:webHidden/>
              </w:rPr>
              <w:fldChar w:fldCharType="separate"/>
            </w:r>
            <w:r w:rsidR="005A77BD">
              <w:rPr>
                <w:noProof/>
                <w:webHidden/>
              </w:rPr>
              <w:t>7</w:t>
            </w:r>
            <w:r w:rsidRPr="0029008C">
              <w:rPr>
                <w:webHidden/>
              </w:rPr>
              <w:fldChar w:fldCharType="end"/>
            </w:r>
          </w:hyperlink>
        </w:p>
        <w:p w14:paraId="3AFB76CC" w14:textId="3A34A36D"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39" w:history="1">
            <w:r w:rsidRPr="0029008C">
              <w:rPr>
                <w:rStyle w:val="Hyperlink"/>
              </w:rPr>
              <w:t>Theme 2: Booking</w:t>
            </w:r>
            <w:r w:rsidRPr="0029008C">
              <w:rPr>
                <w:webHidden/>
              </w:rPr>
              <w:tab/>
            </w:r>
            <w:r w:rsidRPr="0029008C">
              <w:rPr>
                <w:webHidden/>
              </w:rPr>
              <w:fldChar w:fldCharType="begin"/>
            </w:r>
            <w:r w:rsidRPr="0029008C">
              <w:rPr>
                <w:webHidden/>
              </w:rPr>
              <w:instrText xml:space="preserve"> PAGEREF _Toc195171739 \h </w:instrText>
            </w:r>
            <w:r w:rsidRPr="0029008C">
              <w:rPr>
                <w:webHidden/>
              </w:rPr>
            </w:r>
            <w:r w:rsidRPr="0029008C">
              <w:rPr>
                <w:webHidden/>
              </w:rPr>
              <w:fldChar w:fldCharType="separate"/>
            </w:r>
            <w:r w:rsidR="005A77BD">
              <w:rPr>
                <w:noProof/>
                <w:webHidden/>
              </w:rPr>
              <w:t>10</w:t>
            </w:r>
            <w:r w:rsidRPr="0029008C">
              <w:rPr>
                <w:webHidden/>
              </w:rPr>
              <w:fldChar w:fldCharType="end"/>
            </w:r>
          </w:hyperlink>
        </w:p>
        <w:p w14:paraId="5C0944DA" w14:textId="7585120E"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40" w:history="1">
            <w:r w:rsidRPr="0029008C">
              <w:rPr>
                <w:rStyle w:val="Hyperlink"/>
              </w:rPr>
              <w:t>Theme 3: Reliability</w:t>
            </w:r>
            <w:r w:rsidRPr="0029008C">
              <w:rPr>
                <w:webHidden/>
              </w:rPr>
              <w:tab/>
            </w:r>
            <w:r w:rsidRPr="0029008C">
              <w:rPr>
                <w:webHidden/>
              </w:rPr>
              <w:fldChar w:fldCharType="begin"/>
            </w:r>
            <w:r w:rsidRPr="0029008C">
              <w:rPr>
                <w:webHidden/>
              </w:rPr>
              <w:instrText xml:space="preserve"> PAGEREF _Toc195171740 \h </w:instrText>
            </w:r>
            <w:r w:rsidRPr="0029008C">
              <w:rPr>
                <w:webHidden/>
              </w:rPr>
            </w:r>
            <w:r w:rsidRPr="0029008C">
              <w:rPr>
                <w:webHidden/>
              </w:rPr>
              <w:fldChar w:fldCharType="separate"/>
            </w:r>
            <w:r w:rsidR="005A77BD">
              <w:rPr>
                <w:noProof/>
                <w:webHidden/>
              </w:rPr>
              <w:t>12</w:t>
            </w:r>
            <w:r w:rsidRPr="0029008C">
              <w:rPr>
                <w:webHidden/>
              </w:rPr>
              <w:fldChar w:fldCharType="end"/>
            </w:r>
          </w:hyperlink>
        </w:p>
        <w:p w14:paraId="6AA349BE" w14:textId="1F513CBB"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41" w:history="1">
            <w:r w:rsidRPr="0029008C">
              <w:rPr>
                <w:rStyle w:val="Hyperlink"/>
              </w:rPr>
              <w:t>Theme 4: Staff</w:t>
            </w:r>
            <w:r w:rsidRPr="0029008C">
              <w:rPr>
                <w:webHidden/>
              </w:rPr>
              <w:tab/>
            </w:r>
            <w:r w:rsidRPr="0029008C">
              <w:rPr>
                <w:webHidden/>
              </w:rPr>
              <w:fldChar w:fldCharType="begin"/>
            </w:r>
            <w:r w:rsidRPr="0029008C">
              <w:rPr>
                <w:webHidden/>
              </w:rPr>
              <w:instrText xml:space="preserve"> PAGEREF _Toc195171741 \h </w:instrText>
            </w:r>
            <w:r w:rsidRPr="0029008C">
              <w:rPr>
                <w:webHidden/>
              </w:rPr>
            </w:r>
            <w:r w:rsidRPr="0029008C">
              <w:rPr>
                <w:webHidden/>
              </w:rPr>
              <w:fldChar w:fldCharType="separate"/>
            </w:r>
            <w:r w:rsidR="005A77BD">
              <w:rPr>
                <w:noProof/>
                <w:webHidden/>
              </w:rPr>
              <w:t>15</w:t>
            </w:r>
            <w:r w:rsidRPr="0029008C">
              <w:rPr>
                <w:webHidden/>
              </w:rPr>
              <w:fldChar w:fldCharType="end"/>
            </w:r>
          </w:hyperlink>
        </w:p>
        <w:p w14:paraId="1550E31B" w14:textId="5D82447D"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42" w:history="1">
            <w:r w:rsidRPr="0029008C">
              <w:rPr>
                <w:rStyle w:val="Hyperlink"/>
              </w:rPr>
              <w:t>Theme 5: One thing you would change</w:t>
            </w:r>
            <w:r w:rsidRPr="0029008C">
              <w:rPr>
                <w:webHidden/>
              </w:rPr>
              <w:tab/>
            </w:r>
            <w:r w:rsidRPr="0029008C">
              <w:rPr>
                <w:webHidden/>
              </w:rPr>
              <w:fldChar w:fldCharType="begin"/>
            </w:r>
            <w:r w:rsidRPr="0029008C">
              <w:rPr>
                <w:webHidden/>
              </w:rPr>
              <w:instrText xml:space="preserve"> PAGEREF _Toc195171742 \h </w:instrText>
            </w:r>
            <w:r w:rsidRPr="0029008C">
              <w:rPr>
                <w:webHidden/>
              </w:rPr>
            </w:r>
            <w:r w:rsidRPr="0029008C">
              <w:rPr>
                <w:webHidden/>
              </w:rPr>
              <w:fldChar w:fldCharType="separate"/>
            </w:r>
            <w:r w:rsidR="005A77BD">
              <w:rPr>
                <w:noProof/>
                <w:webHidden/>
              </w:rPr>
              <w:t>16</w:t>
            </w:r>
            <w:r w:rsidRPr="0029008C">
              <w:rPr>
                <w:webHidden/>
              </w:rPr>
              <w:fldChar w:fldCharType="end"/>
            </w:r>
          </w:hyperlink>
        </w:p>
        <w:p w14:paraId="5B25378F" w14:textId="7C452A18" w:rsidR="004D7C4A" w:rsidRPr="0029008C" w:rsidRDefault="004D7C4A">
          <w:pPr>
            <w:pStyle w:val="TOC2"/>
            <w:tabs>
              <w:tab w:val="right" w:leader="dot" w:pos="9016"/>
            </w:tabs>
            <w:rPr>
              <w:rFonts w:asciiTheme="minorHAnsi" w:eastAsiaTheme="minorEastAsia" w:hAnsiTheme="minorHAnsi"/>
              <w:kern w:val="2"/>
              <w:szCs w:val="24"/>
              <w:lang w:eastAsia="en-GB"/>
              <w14:ligatures w14:val="standardContextual"/>
            </w:rPr>
          </w:pPr>
          <w:hyperlink w:anchor="_Toc195171743" w:history="1">
            <w:r w:rsidRPr="0029008C">
              <w:rPr>
                <w:rStyle w:val="Hyperlink"/>
              </w:rPr>
              <w:t>Qualitative Observations</w:t>
            </w:r>
            <w:r w:rsidRPr="0029008C">
              <w:rPr>
                <w:webHidden/>
              </w:rPr>
              <w:tab/>
            </w:r>
            <w:r w:rsidRPr="0029008C">
              <w:rPr>
                <w:webHidden/>
              </w:rPr>
              <w:fldChar w:fldCharType="begin"/>
            </w:r>
            <w:r w:rsidRPr="0029008C">
              <w:rPr>
                <w:webHidden/>
              </w:rPr>
              <w:instrText xml:space="preserve"> PAGEREF _Toc195171743 \h </w:instrText>
            </w:r>
            <w:r w:rsidRPr="0029008C">
              <w:rPr>
                <w:webHidden/>
              </w:rPr>
            </w:r>
            <w:r w:rsidRPr="0029008C">
              <w:rPr>
                <w:webHidden/>
              </w:rPr>
              <w:fldChar w:fldCharType="separate"/>
            </w:r>
            <w:r w:rsidR="005A77BD">
              <w:rPr>
                <w:noProof/>
                <w:webHidden/>
              </w:rPr>
              <w:t>19</w:t>
            </w:r>
            <w:r w:rsidRPr="0029008C">
              <w:rPr>
                <w:webHidden/>
              </w:rPr>
              <w:fldChar w:fldCharType="end"/>
            </w:r>
          </w:hyperlink>
        </w:p>
        <w:p w14:paraId="3DD13DFE" w14:textId="606D722A"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44" w:history="1">
            <w:r w:rsidRPr="0029008C">
              <w:rPr>
                <w:rStyle w:val="Hyperlink"/>
              </w:rPr>
              <w:t>Recommendations</w:t>
            </w:r>
            <w:r w:rsidRPr="0029008C">
              <w:rPr>
                <w:webHidden/>
              </w:rPr>
              <w:tab/>
            </w:r>
            <w:r w:rsidRPr="0029008C">
              <w:rPr>
                <w:webHidden/>
              </w:rPr>
              <w:fldChar w:fldCharType="begin"/>
            </w:r>
            <w:r w:rsidRPr="0029008C">
              <w:rPr>
                <w:webHidden/>
              </w:rPr>
              <w:instrText xml:space="preserve"> PAGEREF _Toc195171744 \h </w:instrText>
            </w:r>
            <w:r w:rsidRPr="0029008C">
              <w:rPr>
                <w:webHidden/>
              </w:rPr>
            </w:r>
            <w:r w:rsidRPr="0029008C">
              <w:rPr>
                <w:webHidden/>
              </w:rPr>
              <w:fldChar w:fldCharType="separate"/>
            </w:r>
            <w:r w:rsidR="005A77BD">
              <w:rPr>
                <w:noProof/>
                <w:webHidden/>
              </w:rPr>
              <w:t>21</w:t>
            </w:r>
            <w:r w:rsidRPr="0029008C">
              <w:rPr>
                <w:webHidden/>
              </w:rPr>
              <w:fldChar w:fldCharType="end"/>
            </w:r>
          </w:hyperlink>
        </w:p>
        <w:p w14:paraId="1F441955" w14:textId="5CDFFE1E"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45" w:history="1">
            <w:r w:rsidRPr="0029008C">
              <w:rPr>
                <w:rStyle w:val="Hyperlink"/>
              </w:rPr>
              <w:t>Demographics</w:t>
            </w:r>
            <w:r w:rsidRPr="0029008C">
              <w:rPr>
                <w:webHidden/>
              </w:rPr>
              <w:tab/>
            </w:r>
            <w:r w:rsidRPr="0029008C">
              <w:rPr>
                <w:webHidden/>
              </w:rPr>
              <w:fldChar w:fldCharType="begin"/>
            </w:r>
            <w:r w:rsidRPr="0029008C">
              <w:rPr>
                <w:webHidden/>
              </w:rPr>
              <w:instrText xml:space="preserve"> PAGEREF _Toc195171745 \h </w:instrText>
            </w:r>
            <w:r w:rsidRPr="0029008C">
              <w:rPr>
                <w:webHidden/>
              </w:rPr>
            </w:r>
            <w:r w:rsidRPr="0029008C">
              <w:rPr>
                <w:webHidden/>
              </w:rPr>
              <w:fldChar w:fldCharType="separate"/>
            </w:r>
            <w:r w:rsidR="005A77BD">
              <w:rPr>
                <w:noProof/>
                <w:webHidden/>
              </w:rPr>
              <w:t>21</w:t>
            </w:r>
            <w:r w:rsidRPr="0029008C">
              <w:rPr>
                <w:webHidden/>
              </w:rPr>
              <w:fldChar w:fldCharType="end"/>
            </w:r>
          </w:hyperlink>
        </w:p>
        <w:p w14:paraId="128CA67A" w14:textId="541ABA18"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46" w:history="1">
            <w:r w:rsidRPr="0029008C">
              <w:rPr>
                <w:rStyle w:val="Hyperlink"/>
              </w:rPr>
              <w:t>Thank you</w:t>
            </w:r>
            <w:r w:rsidRPr="0029008C">
              <w:rPr>
                <w:webHidden/>
              </w:rPr>
              <w:tab/>
            </w:r>
            <w:r w:rsidRPr="0029008C">
              <w:rPr>
                <w:webHidden/>
              </w:rPr>
              <w:fldChar w:fldCharType="begin"/>
            </w:r>
            <w:r w:rsidRPr="0029008C">
              <w:rPr>
                <w:webHidden/>
              </w:rPr>
              <w:instrText xml:space="preserve"> PAGEREF _Toc195171746 \h </w:instrText>
            </w:r>
            <w:r w:rsidRPr="0029008C">
              <w:rPr>
                <w:webHidden/>
              </w:rPr>
            </w:r>
            <w:r w:rsidRPr="0029008C">
              <w:rPr>
                <w:webHidden/>
              </w:rPr>
              <w:fldChar w:fldCharType="separate"/>
            </w:r>
            <w:r w:rsidR="005A77BD">
              <w:rPr>
                <w:noProof/>
                <w:webHidden/>
              </w:rPr>
              <w:t>26</w:t>
            </w:r>
            <w:r w:rsidRPr="0029008C">
              <w:rPr>
                <w:webHidden/>
              </w:rPr>
              <w:fldChar w:fldCharType="end"/>
            </w:r>
          </w:hyperlink>
        </w:p>
        <w:p w14:paraId="38DB4C92" w14:textId="6ADFD8EC"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47" w:history="1">
            <w:r w:rsidRPr="0029008C">
              <w:rPr>
                <w:rStyle w:val="Hyperlink"/>
              </w:rPr>
              <w:t>About Healthwatch Surrey</w:t>
            </w:r>
            <w:r w:rsidRPr="0029008C">
              <w:rPr>
                <w:webHidden/>
              </w:rPr>
              <w:tab/>
            </w:r>
            <w:r w:rsidRPr="0029008C">
              <w:rPr>
                <w:webHidden/>
              </w:rPr>
              <w:fldChar w:fldCharType="begin"/>
            </w:r>
            <w:r w:rsidRPr="0029008C">
              <w:rPr>
                <w:webHidden/>
              </w:rPr>
              <w:instrText xml:space="preserve"> PAGEREF _Toc195171747 \h </w:instrText>
            </w:r>
            <w:r w:rsidRPr="0029008C">
              <w:rPr>
                <w:webHidden/>
              </w:rPr>
            </w:r>
            <w:r w:rsidRPr="0029008C">
              <w:rPr>
                <w:webHidden/>
              </w:rPr>
              <w:fldChar w:fldCharType="separate"/>
            </w:r>
            <w:r w:rsidR="005A77BD">
              <w:rPr>
                <w:noProof/>
                <w:webHidden/>
              </w:rPr>
              <w:t>26</w:t>
            </w:r>
            <w:r w:rsidRPr="0029008C">
              <w:rPr>
                <w:webHidden/>
              </w:rPr>
              <w:fldChar w:fldCharType="end"/>
            </w:r>
          </w:hyperlink>
        </w:p>
        <w:p w14:paraId="501543FF" w14:textId="7A4B3214" w:rsidR="004D7C4A" w:rsidRPr="0029008C" w:rsidRDefault="004D7C4A">
          <w:pPr>
            <w:pStyle w:val="TOC1"/>
            <w:tabs>
              <w:tab w:val="right" w:leader="dot" w:pos="9016"/>
            </w:tabs>
            <w:rPr>
              <w:rFonts w:asciiTheme="minorHAnsi" w:eastAsiaTheme="minorEastAsia" w:hAnsiTheme="minorHAnsi"/>
              <w:kern w:val="2"/>
              <w:szCs w:val="24"/>
              <w:lang w:eastAsia="en-GB"/>
              <w14:ligatures w14:val="standardContextual"/>
            </w:rPr>
          </w:pPr>
          <w:hyperlink w:anchor="_Toc195171748" w:history="1">
            <w:r w:rsidRPr="0029008C">
              <w:rPr>
                <w:rStyle w:val="Hyperlink"/>
              </w:rPr>
              <w:t>Contact us</w:t>
            </w:r>
            <w:r w:rsidRPr="0029008C">
              <w:rPr>
                <w:webHidden/>
              </w:rPr>
              <w:tab/>
            </w:r>
            <w:r w:rsidRPr="0029008C">
              <w:rPr>
                <w:webHidden/>
              </w:rPr>
              <w:fldChar w:fldCharType="begin"/>
            </w:r>
            <w:r w:rsidRPr="0029008C">
              <w:rPr>
                <w:webHidden/>
              </w:rPr>
              <w:instrText xml:space="preserve"> PAGEREF _Toc195171748 \h </w:instrText>
            </w:r>
            <w:r w:rsidRPr="0029008C">
              <w:rPr>
                <w:webHidden/>
              </w:rPr>
            </w:r>
            <w:r w:rsidRPr="0029008C">
              <w:rPr>
                <w:webHidden/>
              </w:rPr>
              <w:fldChar w:fldCharType="separate"/>
            </w:r>
            <w:r w:rsidR="005A77BD">
              <w:rPr>
                <w:noProof/>
                <w:webHidden/>
              </w:rPr>
              <w:t>26</w:t>
            </w:r>
            <w:r w:rsidRPr="0029008C">
              <w:rPr>
                <w:webHidden/>
              </w:rPr>
              <w:fldChar w:fldCharType="end"/>
            </w:r>
          </w:hyperlink>
        </w:p>
        <w:p w14:paraId="0C8D127B" w14:textId="5ADE6800" w:rsidR="00A04206" w:rsidRPr="0029008C" w:rsidRDefault="00C5565F" w:rsidP="00E7687D">
          <w:pPr>
            <w:pStyle w:val="TOC1"/>
            <w:tabs>
              <w:tab w:val="right" w:leader="dot" w:pos="9016"/>
            </w:tabs>
          </w:pPr>
          <w:r w:rsidRPr="0029008C">
            <w:rPr>
              <w:color w:val="004F6B" w:themeColor="text2"/>
            </w:rPr>
            <w:fldChar w:fldCharType="end"/>
          </w:r>
        </w:p>
      </w:sdtContent>
    </w:sdt>
    <w:p w14:paraId="10FB5F1F" w14:textId="0B0FFF75" w:rsidR="00CF7C55" w:rsidRPr="0029008C" w:rsidRDefault="00D95C14" w:rsidP="00CF7C55">
      <w:pPr>
        <w:pStyle w:val="Heading1"/>
      </w:pPr>
      <w:bookmarkStart w:id="1" w:name="_Toc195171733"/>
      <w:r w:rsidRPr="0029008C">
        <w:t xml:space="preserve">Executive </w:t>
      </w:r>
      <w:r w:rsidR="000A1AA3" w:rsidRPr="0029008C">
        <w:t>Summary</w:t>
      </w:r>
      <w:bookmarkEnd w:id="1"/>
    </w:p>
    <w:p w14:paraId="3A7C44C5" w14:textId="04F8A527" w:rsidR="00ED4FD8" w:rsidRPr="0029008C" w:rsidRDefault="003F6A02" w:rsidP="00E770FC">
      <w:r>
        <w:t xml:space="preserve">This report explores the themes we have been hearing through </w:t>
      </w:r>
      <w:r w:rsidR="0061086F">
        <w:t>our social media, website, Help</w:t>
      </w:r>
      <w:r w:rsidR="00D2566B">
        <w:t>de</w:t>
      </w:r>
      <w:r w:rsidR="0061086F">
        <w:t>sk</w:t>
      </w:r>
      <w:r w:rsidR="00D2566B">
        <w:t xml:space="preserve">, </w:t>
      </w:r>
      <w:r w:rsidR="00491324">
        <w:t xml:space="preserve">and </w:t>
      </w:r>
      <w:r w:rsidR="005D3EE0">
        <w:t>e</w:t>
      </w:r>
      <w:r>
        <w:t>ngagements at hospitals in Surrey</w:t>
      </w:r>
      <w:r w:rsidR="00AA64CA">
        <w:t xml:space="preserve"> Heartlands</w:t>
      </w:r>
      <w:r>
        <w:t xml:space="preserve">. The </w:t>
      </w:r>
      <w:r w:rsidR="00855F54">
        <w:t xml:space="preserve">research </w:t>
      </w:r>
      <w:r w:rsidR="00E0284C">
        <w:t>project has been completed by staff from Luminus</w:t>
      </w:r>
      <w:r w:rsidR="004239E5">
        <w:t>, home of</w:t>
      </w:r>
      <w:r w:rsidR="00E0284C">
        <w:t xml:space="preserve"> Healthwatch Surrey</w:t>
      </w:r>
      <w:r w:rsidR="00815612">
        <w:t xml:space="preserve"> for NHS </w:t>
      </w:r>
      <w:r w:rsidR="004102BA">
        <w:t>S</w:t>
      </w:r>
      <w:r w:rsidR="002F17CF">
        <w:t>urrey Heartlands</w:t>
      </w:r>
      <w:r w:rsidR="00815612">
        <w:t>. We were asked to gather patient</w:t>
      </w:r>
      <w:r w:rsidR="00BC3F13">
        <w:t xml:space="preserve"> insights </w:t>
      </w:r>
      <w:r w:rsidR="00136E13">
        <w:t>about</w:t>
      </w:r>
      <w:r w:rsidR="00BC3F13">
        <w:t xml:space="preserve"> using the EMED </w:t>
      </w:r>
      <w:r w:rsidR="00E7687D">
        <w:t>non-emergency</w:t>
      </w:r>
      <w:r w:rsidR="00BC3F13">
        <w:t xml:space="preserve"> patient transport service </w:t>
      </w:r>
      <w:r w:rsidR="003F0950">
        <w:t xml:space="preserve">which has been operating </w:t>
      </w:r>
      <w:r w:rsidR="00BC3F13">
        <w:t xml:space="preserve">since </w:t>
      </w:r>
      <w:r w:rsidR="00E23B67">
        <w:t>April 2024. Most of the insight has been gathered through face</w:t>
      </w:r>
      <w:r w:rsidR="00E14723">
        <w:t xml:space="preserve"> </w:t>
      </w:r>
      <w:r w:rsidR="00E23B67">
        <w:t>to</w:t>
      </w:r>
      <w:r w:rsidR="00E14723">
        <w:t xml:space="preserve"> </w:t>
      </w:r>
      <w:r w:rsidR="00E23B67">
        <w:t xml:space="preserve">face </w:t>
      </w:r>
      <w:r w:rsidR="0039679A">
        <w:t xml:space="preserve">conversations with patients and users of EMED transport following a structured </w:t>
      </w:r>
      <w:r w:rsidR="00402DBD">
        <w:t xml:space="preserve">question framework. An online survey was also promoted </w:t>
      </w:r>
      <w:r w:rsidR="0012577E">
        <w:t>across</w:t>
      </w:r>
      <w:r w:rsidR="00402DBD">
        <w:t xml:space="preserve"> hospitals</w:t>
      </w:r>
      <w:r w:rsidR="00560BBB">
        <w:t xml:space="preserve"> and </w:t>
      </w:r>
      <w:r w:rsidR="00B40EFC">
        <w:t xml:space="preserve">our engagement staff </w:t>
      </w:r>
      <w:r w:rsidR="004403E7">
        <w:t xml:space="preserve">gathered additional background information from hospital staff and through their own observations. </w:t>
      </w:r>
      <w:r w:rsidR="00B02463">
        <w:t xml:space="preserve">In addition, </w:t>
      </w:r>
      <w:r w:rsidR="00E7687D">
        <w:t>we</w:t>
      </w:r>
      <w:r w:rsidR="00BF37B3">
        <w:t xml:space="preserve"> used a </w:t>
      </w:r>
      <w:r w:rsidR="00BF37B3">
        <w:lastRenderedPageBreak/>
        <w:t xml:space="preserve">mystery shopper to gather some specific information about the booking process. </w:t>
      </w:r>
      <w:r w:rsidR="00AD465D">
        <w:t>The</w:t>
      </w:r>
      <w:r w:rsidR="00560BBB">
        <w:t xml:space="preserve"> </w:t>
      </w:r>
      <w:r w:rsidR="002A1250">
        <w:t>engagement</w:t>
      </w:r>
      <w:r w:rsidR="00560BBB">
        <w:t xml:space="preserve"> activities took place in </w:t>
      </w:r>
      <w:r w:rsidR="00132BA6">
        <w:t>March</w:t>
      </w:r>
      <w:r w:rsidR="00560BBB">
        <w:t xml:space="preserve"> and early </w:t>
      </w:r>
      <w:r w:rsidR="00132BA6">
        <w:t>April</w:t>
      </w:r>
      <w:r w:rsidR="00560BBB">
        <w:t xml:space="preserve"> 2025.</w:t>
      </w:r>
      <w:r w:rsidR="00E82A5C">
        <w:t xml:space="preserve"> </w:t>
      </w:r>
    </w:p>
    <w:p w14:paraId="27946326" w14:textId="77777777" w:rsidR="00ED4FD8" w:rsidRPr="0029008C" w:rsidRDefault="00ED4FD8" w:rsidP="00E770FC"/>
    <w:p w14:paraId="54D14827" w14:textId="27CB96A2" w:rsidR="0090022D" w:rsidRPr="0029008C" w:rsidRDefault="009311D5" w:rsidP="00E770FC">
      <w:r w:rsidRPr="0029008C">
        <w:t xml:space="preserve">The findings have been grouped into </w:t>
      </w:r>
      <w:r w:rsidR="00003509" w:rsidRPr="0029008C">
        <w:t>5</w:t>
      </w:r>
      <w:r w:rsidRPr="0029008C">
        <w:t xml:space="preserve"> themes: </w:t>
      </w:r>
      <w:r w:rsidR="00E80CC5" w:rsidRPr="0029008C">
        <w:t>transport, booking, reliability,</w:t>
      </w:r>
      <w:r w:rsidR="003104C8" w:rsidRPr="0029008C">
        <w:t xml:space="preserve"> staff and </w:t>
      </w:r>
      <w:r w:rsidR="00003509" w:rsidRPr="0029008C">
        <w:t>1</w:t>
      </w:r>
      <w:r w:rsidR="003104C8" w:rsidRPr="0029008C">
        <w:t xml:space="preserve"> thing you would change about the EMED transport service.</w:t>
      </w:r>
    </w:p>
    <w:p w14:paraId="12761781" w14:textId="77777777" w:rsidR="008A7E99" w:rsidRPr="0029008C" w:rsidRDefault="008A7E99" w:rsidP="00E770FC"/>
    <w:p w14:paraId="3CB4109B" w14:textId="79D383AD" w:rsidR="008A7E99" w:rsidRPr="0029008C" w:rsidRDefault="009116FC" w:rsidP="00E770FC">
      <w:r w:rsidRPr="0029008C">
        <w:t>The type of transport is a mix of EMED vehicles and taxis</w:t>
      </w:r>
      <w:r w:rsidR="00E14723" w:rsidRPr="0029008C">
        <w:t>. U</w:t>
      </w:r>
      <w:r w:rsidR="00CF025E" w:rsidRPr="0029008C">
        <w:t xml:space="preserve">sers of the service do not appear to have any choice although access and medical requirements may dictate the vehicle used. Travelling times seemed reasonable for the distances. However, waiting times were </w:t>
      </w:r>
      <w:r w:rsidR="00F16BA5" w:rsidRPr="0029008C">
        <w:t xml:space="preserve">unsatisfactory for some </w:t>
      </w:r>
      <w:r w:rsidR="00032956" w:rsidRPr="0029008C">
        <w:t xml:space="preserve">users with a quarter of the sample waiting more than </w:t>
      </w:r>
      <w:r w:rsidR="00072321" w:rsidRPr="0029008C">
        <w:t>4</w:t>
      </w:r>
      <w:r w:rsidR="00032956" w:rsidRPr="0029008C">
        <w:t xml:space="preserve"> hours for a return journey home after their appointment</w:t>
      </w:r>
      <w:r w:rsidR="004759A7" w:rsidRPr="0029008C">
        <w:t>.</w:t>
      </w:r>
    </w:p>
    <w:p w14:paraId="4EEAF40D" w14:textId="77777777" w:rsidR="008A7E99" w:rsidRPr="0029008C" w:rsidRDefault="008A7E99" w:rsidP="00E770FC"/>
    <w:p w14:paraId="1F876631" w14:textId="2F5EB8B7" w:rsidR="00F2072B" w:rsidRPr="0029008C" w:rsidRDefault="00490304" w:rsidP="00E770FC">
      <w:r w:rsidRPr="0029008C">
        <w:t xml:space="preserve">Most people found booking EMED transport to be straightforward and only </w:t>
      </w:r>
      <w:r w:rsidR="0029616A" w:rsidRPr="0029008C">
        <w:t>1</w:t>
      </w:r>
      <w:r w:rsidR="0091481E" w:rsidRPr="0029008C">
        <w:t xml:space="preserve"> </w:t>
      </w:r>
      <w:r w:rsidRPr="0029008C">
        <w:t xml:space="preserve">person out of 41 had experienced access </w:t>
      </w:r>
      <w:r w:rsidR="002A1250" w:rsidRPr="0029008C">
        <w:t>barriers. Most</w:t>
      </w:r>
      <w:r w:rsidRPr="0029008C">
        <w:t xml:space="preserve"> people found the EMED booking staff </w:t>
      </w:r>
      <w:r w:rsidR="0091481E" w:rsidRPr="0029008C">
        <w:t>helpful,</w:t>
      </w:r>
      <w:r w:rsidRPr="0029008C">
        <w:t xml:space="preserve"> </w:t>
      </w:r>
      <w:r w:rsidR="00BF37B3" w:rsidRPr="0029008C">
        <w:t xml:space="preserve">including </w:t>
      </w:r>
      <w:r w:rsidRPr="0029008C">
        <w:t>our mystery shopper</w:t>
      </w:r>
      <w:r w:rsidR="00BF37B3" w:rsidRPr="0029008C">
        <w:t>.</w:t>
      </w:r>
      <w:r w:rsidR="00F2072B" w:rsidRPr="0029008C">
        <w:t xml:space="preserve"> Conversations </w:t>
      </w:r>
      <w:r w:rsidR="00AB1531" w:rsidRPr="0029008C">
        <w:t>with hospital</w:t>
      </w:r>
      <w:r w:rsidR="00F2072B" w:rsidRPr="0029008C">
        <w:t xml:space="preserve"> staff suggest that there </w:t>
      </w:r>
      <w:r w:rsidR="004239E5">
        <w:t>are</w:t>
      </w:r>
      <w:r w:rsidR="00F2072B" w:rsidRPr="0029008C">
        <w:t xml:space="preserve"> not always enough staff in the vehicle to meet the </w:t>
      </w:r>
      <w:r w:rsidR="00AB1531" w:rsidRPr="0029008C">
        <w:t>patient’s</w:t>
      </w:r>
      <w:r w:rsidR="00F2072B" w:rsidRPr="0029008C">
        <w:t xml:space="preserve"> needs.</w:t>
      </w:r>
    </w:p>
    <w:p w14:paraId="3E1439A7" w14:textId="77777777" w:rsidR="00F2072B" w:rsidRPr="0029008C" w:rsidRDefault="00F2072B" w:rsidP="00E770FC"/>
    <w:p w14:paraId="362CF3CC" w14:textId="7CC116DF" w:rsidR="00E97ADE" w:rsidRPr="0029008C" w:rsidRDefault="00792196" w:rsidP="00E770FC">
      <w:r w:rsidRPr="0029008C">
        <w:t xml:space="preserve">Reliability of EMED transport was the most problematic area. </w:t>
      </w:r>
      <w:r w:rsidR="00433E4C" w:rsidRPr="0029008C">
        <w:t>EMED transport was reported as being late</w:t>
      </w:r>
      <w:r w:rsidR="00F71979" w:rsidRPr="0029008C">
        <w:t>,</w:t>
      </w:r>
      <w:r w:rsidR="00CF6958" w:rsidRPr="0029008C">
        <w:t xml:space="preserve"> </w:t>
      </w:r>
      <w:r w:rsidR="00F71979" w:rsidRPr="0029008C">
        <w:t>cancelled or not showing up</w:t>
      </w:r>
      <w:r w:rsidR="00EA6148" w:rsidRPr="0029008C">
        <w:t xml:space="preserve">. </w:t>
      </w:r>
      <w:r w:rsidR="00106EF1" w:rsidRPr="0029008C">
        <w:t>A</w:t>
      </w:r>
      <w:r w:rsidR="00440F25" w:rsidRPr="0029008C">
        <w:t xml:space="preserve"> comparison of users before and after</w:t>
      </w:r>
      <w:r w:rsidR="00E4429B" w:rsidRPr="0029008C">
        <w:t xml:space="preserve"> </w:t>
      </w:r>
      <w:r w:rsidR="00440F25" w:rsidRPr="0029008C">
        <w:t xml:space="preserve">EMED transport </w:t>
      </w:r>
      <w:r w:rsidR="006F636C" w:rsidRPr="0029008C">
        <w:t xml:space="preserve">took over in April 2024 suggests a slight decline in </w:t>
      </w:r>
      <w:r w:rsidR="00CF6958" w:rsidRPr="0029008C">
        <w:t xml:space="preserve">customer </w:t>
      </w:r>
      <w:r w:rsidR="006F636C" w:rsidRPr="0029008C">
        <w:t xml:space="preserve">satisfaction. There were </w:t>
      </w:r>
      <w:r w:rsidR="00D14589" w:rsidRPr="0029008C">
        <w:t>6</w:t>
      </w:r>
      <w:r w:rsidR="006F636C" w:rsidRPr="0029008C">
        <w:t xml:space="preserve"> people who reported </w:t>
      </w:r>
      <w:r w:rsidR="00BB7684" w:rsidRPr="0029008C">
        <w:t>cancellations</w:t>
      </w:r>
      <w:r w:rsidR="006F636C" w:rsidRPr="0029008C">
        <w:t xml:space="preserve"> at short notice (usually the same day) and </w:t>
      </w:r>
      <w:r w:rsidR="00D14589" w:rsidRPr="0029008C">
        <w:t>8</w:t>
      </w:r>
      <w:r w:rsidR="006F636C" w:rsidRPr="0029008C">
        <w:t xml:space="preserve"> people who reported no shows. </w:t>
      </w:r>
      <w:r w:rsidR="004F7673" w:rsidRPr="0029008C">
        <w:t>Users of EMED service</w:t>
      </w:r>
      <w:r w:rsidR="001D3F12" w:rsidRPr="0029008C">
        <w:t>s</w:t>
      </w:r>
      <w:r w:rsidR="004F7673" w:rsidRPr="0029008C">
        <w:t xml:space="preserve"> </w:t>
      </w:r>
      <w:r w:rsidR="00D33CD5" w:rsidRPr="0029008C">
        <w:t xml:space="preserve">report long waiting times to be collected after their appointment, with </w:t>
      </w:r>
      <w:r w:rsidR="001D3F12" w:rsidRPr="0029008C">
        <w:t>10</w:t>
      </w:r>
      <w:r w:rsidR="00D33CD5" w:rsidRPr="0029008C">
        <w:t xml:space="preserve"> people (a quarter of the sample) waiting more than</w:t>
      </w:r>
      <w:r w:rsidR="0091481E" w:rsidRPr="0029008C">
        <w:t xml:space="preserve"> </w:t>
      </w:r>
      <w:r w:rsidR="001D3F12" w:rsidRPr="0029008C">
        <w:t>4</w:t>
      </w:r>
      <w:r w:rsidR="00AB1531" w:rsidRPr="0029008C">
        <w:t xml:space="preserve"> hours</w:t>
      </w:r>
      <w:r w:rsidR="00D33CD5" w:rsidRPr="0029008C">
        <w:t>.</w:t>
      </w:r>
      <w:r w:rsidR="00AE31C1" w:rsidRPr="0029008C">
        <w:t xml:space="preserve"> The </w:t>
      </w:r>
      <w:r w:rsidR="00FB55F9" w:rsidRPr="0029008C">
        <w:t xml:space="preserve">consequences of late or cancelled transport can mean people missing vital treatment, </w:t>
      </w:r>
      <w:r w:rsidR="002104E7" w:rsidRPr="0029008C">
        <w:t xml:space="preserve">people paying for expensive </w:t>
      </w:r>
      <w:r w:rsidR="00E97ADE" w:rsidRPr="0029008C">
        <w:t>private taxis and cost to the NHS for the missed appointment.</w:t>
      </w:r>
    </w:p>
    <w:p w14:paraId="6FC4BA61" w14:textId="77777777" w:rsidR="00E97ADE" w:rsidRPr="0029008C" w:rsidRDefault="00E97ADE" w:rsidP="00E770FC"/>
    <w:p w14:paraId="699D44A5" w14:textId="7BAE3769" w:rsidR="000920A7" w:rsidRPr="0029008C" w:rsidRDefault="006A3802" w:rsidP="00E770FC">
      <w:r w:rsidRPr="0029008C">
        <w:t>When asked about staff</w:t>
      </w:r>
      <w:r w:rsidR="00E14723" w:rsidRPr="0029008C">
        <w:t>,</w:t>
      </w:r>
      <w:r w:rsidRPr="0029008C">
        <w:t xml:space="preserve"> most people reported that the staff were helpful and friendly</w:t>
      </w:r>
      <w:r w:rsidR="000920A7" w:rsidRPr="0029008C">
        <w:t xml:space="preserve">. </w:t>
      </w:r>
      <w:r w:rsidR="004E17AA" w:rsidRPr="0029008C">
        <w:t xml:space="preserve">The lower rated areas were </w:t>
      </w:r>
      <w:r w:rsidR="002D0B71" w:rsidRPr="0029008C">
        <w:t xml:space="preserve">about </w:t>
      </w:r>
      <w:r w:rsidR="000920A7" w:rsidRPr="0029008C">
        <w:t xml:space="preserve">help getting into the hospital </w:t>
      </w:r>
      <w:r w:rsidR="002D0B71" w:rsidRPr="0029008C">
        <w:t xml:space="preserve">from the transport </w:t>
      </w:r>
      <w:r w:rsidR="00526B2E" w:rsidRPr="0029008C">
        <w:t xml:space="preserve">drop off point </w:t>
      </w:r>
      <w:r w:rsidR="000920A7" w:rsidRPr="0029008C">
        <w:t xml:space="preserve">and checking on </w:t>
      </w:r>
      <w:r w:rsidR="0091481E" w:rsidRPr="0029008C">
        <w:t>people’s</w:t>
      </w:r>
      <w:r w:rsidR="00AD4FFD" w:rsidRPr="0029008C">
        <w:t xml:space="preserve"> wellbeing</w:t>
      </w:r>
      <w:r w:rsidR="00D52F22" w:rsidRPr="0029008C">
        <w:t xml:space="preserve"> </w:t>
      </w:r>
      <w:r w:rsidR="000920A7" w:rsidRPr="0029008C">
        <w:t>during their journey.</w:t>
      </w:r>
    </w:p>
    <w:p w14:paraId="5519F2B9" w14:textId="77777777" w:rsidR="000920A7" w:rsidRPr="0029008C" w:rsidRDefault="000920A7" w:rsidP="00E770FC"/>
    <w:p w14:paraId="2A91A511" w14:textId="2C6D5885" w:rsidR="00A416B5" w:rsidRPr="0029008C" w:rsidRDefault="00764E7E" w:rsidP="00E770FC">
      <w:r w:rsidRPr="0029008C">
        <w:lastRenderedPageBreak/>
        <w:t xml:space="preserve">The things people would change </w:t>
      </w:r>
      <w:r w:rsidR="00CC572B" w:rsidRPr="0029008C">
        <w:t xml:space="preserve">are </w:t>
      </w:r>
      <w:r w:rsidRPr="0029008C">
        <w:t>the administration and organi</w:t>
      </w:r>
      <w:r w:rsidR="00D75057" w:rsidRPr="0029008C">
        <w:t>s</w:t>
      </w:r>
      <w:r w:rsidRPr="0029008C">
        <w:t xml:space="preserve">ation of EMED </w:t>
      </w:r>
      <w:r w:rsidR="00A46E0B" w:rsidRPr="0029008C">
        <w:t>transport,</w:t>
      </w:r>
      <w:r w:rsidRPr="0029008C">
        <w:t xml:space="preserve"> which would lead to </w:t>
      </w:r>
      <w:r w:rsidR="00662248" w:rsidRPr="0029008C">
        <w:t xml:space="preserve">better reliability and </w:t>
      </w:r>
      <w:r w:rsidR="004239E5">
        <w:t>shorter</w:t>
      </w:r>
      <w:r w:rsidR="00662248" w:rsidRPr="0029008C">
        <w:t xml:space="preserve"> waiting times</w:t>
      </w:r>
      <w:r w:rsidR="00A3515C" w:rsidRPr="0029008C">
        <w:t>. A</w:t>
      </w:r>
      <w:r w:rsidR="00EE3CC8" w:rsidRPr="0029008C">
        <w:t xml:space="preserve"> </w:t>
      </w:r>
      <w:r w:rsidR="00A3515C" w:rsidRPr="0029008C">
        <w:t>positive addition</w:t>
      </w:r>
      <w:r w:rsidR="00A2104A" w:rsidRPr="0029008C">
        <w:t xml:space="preserve"> </w:t>
      </w:r>
      <w:r w:rsidR="00A3515C" w:rsidRPr="0029008C">
        <w:t xml:space="preserve">would be </w:t>
      </w:r>
      <w:r w:rsidR="00662248" w:rsidRPr="0029008C">
        <w:t xml:space="preserve">a </w:t>
      </w:r>
      <w:r w:rsidR="00A246A6" w:rsidRPr="0029008C">
        <w:t xml:space="preserve">journey </w:t>
      </w:r>
      <w:r w:rsidR="00662248" w:rsidRPr="0029008C">
        <w:t xml:space="preserve">confirmation </w:t>
      </w:r>
      <w:r w:rsidR="00640391" w:rsidRPr="0029008C">
        <w:t>system for users of</w:t>
      </w:r>
      <w:r w:rsidR="00820C9B" w:rsidRPr="0029008C">
        <w:t xml:space="preserve"> EMED transport</w:t>
      </w:r>
      <w:r w:rsidR="00640391" w:rsidRPr="0029008C">
        <w:t>.</w:t>
      </w:r>
    </w:p>
    <w:p w14:paraId="1C2A1726" w14:textId="515F6E5E" w:rsidR="00711AC9" w:rsidRPr="0029008C" w:rsidRDefault="00433E4C" w:rsidP="00E770FC">
      <w:r w:rsidRPr="0029008C">
        <w:t xml:space="preserve"> </w:t>
      </w:r>
    </w:p>
    <w:p w14:paraId="5EB3883B" w14:textId="3DF7BBC8" w:rsidR="0022223C" w:rsidRPr="0029008C" w:rsidRDefault="004751DD" w:rsidP="00E770FC">
      <w:r w:rsidRPr="0029008C">
        <w:t>Some general observations</w:t>
      </w:r>
      <w:r w:rsidR="00E14723" w:rsidRPr="0029008C">
        <w:t>,</w:t>
      </w:r>
      <w:r w:rsidRPr="0029008C">
        <w:t xml:space="preserve"> by the engagement staff and provided by NHS hospital staff</w:t>
      </w:r>
      <w:r w:rsidR="00E14723" w:rsidRPr="0029008C">
        <w:t>,</w:t>
      </w:r>
      <w:r w:rsidRPr="0029008C">
        <w:t xml:space="preserve"> supported the findings from the </w:t>
      </w:r>
      <w:r w:rsidR="003C01BD" w:rsidRPr="0029008C">
        <w:t xml:space="preserve">user engagement activities </w:t>
      </w:r>
      <w:proofErr w:type="gramStart"/>
      <w:r w:rsidR="003C01BD" w:rsidRPr="0029008C">
        <w:t>and also</w:t>
      </w:r>
      <w:proofErr w:type="gramEnd"/>
      <w:r w:rsidR="003C01BD" w:rsidRPr="0029008C">
        <w:t xml:space="preserve"> revealed in more detail the pressures that </w:t>
      </w:r>
      <w:r w:rsidR="004239E5">
        <w:t>issues</w:t>
      </w:r>
      <w:r w:rsidR="003917EF" w:rsidRPr="0029008C">
        <w:t xml:space="preserve"> in the EMED transport service are causing </w:t>
      </w:r>
      <w:r w:rsidR="00447A8D" w:rsidRPr="0029008C">
        <w:t xml:space="preserve">nursing and </w:t>
      </w:r>
      <w:r w:rsidR="003917EF" w:rsidRPr="0029008C">
        <w:t>clinical staff.</w:t>
      </w:r>
    </w:p>
    <w:p w14:paraId="0D3F8EB2" w14:textId="77777777" w:rsidR="0022223C" w:rsidRPr="0029008C" w:rsidRDefault="0022223C" w:rsidP="00E770FC"/>
    <w:p w14:paraId="18F5F42B" w14:textId="68A93ABC" w:rsidR="00DA3041" w:rsidRPr="0029008C" w:rsidRDefault="00936CD3" w:rsidP="00E770FC">
      <w:r w:rsidRPr="0029008C">
        <w:t>The recommendations</w:t>
      </w:r>
      <w:r w:rsidR="00E82A5C" w:rsidRPr="0029008C">
        <w:t xml:space="preserve"> </w:t>
      </w:r>
      <w:r w:rsidR="00ED0D17" w:rsidRPr="0029008C">
        <w:t xml:space="preserve">are grouped into </w:t>
      </w:r>
      <w:r w:rsidR="00C6286B" w:rsidRPr="0029008C">
        <w:t>3</w:t>
      </w:r>
      <w:r w:rsidR="00ED0D17" w:rsidRPr="0029008C">
        <w:t xml:space="preserve"> areas and include</w:t>
      </w:r>
      <w:r w:rsidR="007A406D" w:rsidRPr="0029008C">
        <w:t>:</w:t>
      </w:r>
      <w:r w:rsidR="00ED0D17" w:rsidRPr="0029008C">
        <w:t xml:space="preserve"> improvements to the booking system, </w:t>
      </w:r>
      <w:r w:rsidR="002D74D2" w:rsidRPr="0029008C">
        <w:t xml:space="preserve">actions to </w:t>
      </w:r>
      <w:r w:rsidR="00F96660" w:rsidRPr="0029008C">
        <w:t xml:space="preserve">ensure cancellations are communicated in a timely way </w:t>
      </w:r>
      <w:r w:rsidR="007A76BB" w:rsidRPr="0029008C">
        <w:t>(</w:t>
      </w:r>
      <w:r w:rsidR="00F96660" w:rsidRPr="0029008C">
        <w:t>a taxi is ordered if appropriate</w:t>
      </w:r>
      <w:r w:rsidR="007A76BB" w:rsidRPr="0029008C">
        <w:t>)</w:t>
      </w:r>
      <w:r w:rsidR="007A406D" w:rsidRPr="0029008C">
        <w:t>,</w:t>
      </w:r>
      <w:r w:rsidR="00F96660" w:rsidRPr="0029008C">
        <w:t xml:space="preserve"> and </w:t>
      </w:r>
      <w:r w:rsidR="00DA3041" w:rsidRPr="0029008C">
        <w:t>reduction of waiting times post appointments.</w:t>
      </w:r>
    </w:p>
    <w:p w14:paraId="1B28AD52" w14:textId="77777777" w:rsidR="008A7E99" w:rsidRPr="0029008C" w:rsidRDefault="008A7E99" w:rsidP="00E770FC"/>
    <w:p w14:paraId="59EDF317" w14:textId="4C67076B" w:rsidR="001B1300" w:rsidRPr="0029008C" w:rsidRDefault="000A1AA3" w:rsidP="000A1AA3">
      <w:pPr>
        <w:pStyle w:val="Heading1"/>
      </w:pPr>
      <w:bookmarkStart w:id="2" w:name="_Toc195171734"/>
      <w:r w:rsidRPr="0029008C">
        <w:t>Introduction and approach</w:t>
      </w:r>
      <w:bookmarkEnd w:id="2"/>
    </w:p>
    <w:p w14:paraId="15C9182B" w14:textId="5908E86B" w:rsidR="00A31982" w:rsidRPr="0029008C" w:rsidRDefault="00BD0934" w:rsidP="000A1AA3">
      <w:r w:rsidRPr="0029008C">
        <w:t xml:space="preserve">We </w:t>
      </w:r>
      <w:r w:rsidR="00447A8D" w:rsidRPr="0029008C">
        <w:t xml:space="preserve">asked </w:t>
      </w:r>
      <w:r w:rsidRPr="0029008C">
        <w:t>people</w:t>
      </w:r>
      <w:r w:rsidR="006C4FBB" w:rsidRPr="0029008C">
        <w:t xml:space="preserve"> </w:t>
      </w:r>
      <w:r w:rsidR="00BC4AEA" w:rsidRPr="0029008C">
        <w:t xml:space="preserve">about </w:t>
      </w:r>
      <w:r w:rsidR="00132BA6" w:rsidRPr="0029008C">
        <w:t>their</w:t>
      </w:r>
      <w:r w:rsidR="00781DB3" w:rsidRPr="0029008C">
        <w:t xml:space="preserve"> </w:t>
      </w:r>
      <w:r w:rsidR="001A6245" w:rsidRPr="0029008C">
        <w:t xml:space="preserve">experiences of using </w:t>
      </w:r>
      <w:r w:rsidR="0008024C" w:rsidRPr="0029008C">
        <w:t>non-emergency</w:t>
      </w:r>
      <w:r w:rsidR="001A6245" w:rsidRPr="0029008C">
        <w:t xml:space="preserve"> patient transport provided by </w:t>
      </w:r>
      <w:r w:rsidR="006C4FBB" w:rsidRPr="0029008C">
        <w:t>EMED</w:t>
      </w:r>
      <w:r w:rsidR="001A6245" w:rsidRPr="0029008C">
        <w:t xml:space="preserve"> during March and early April 2025.</w:t>
      </w:r>
      <w:r w:rsidR="0052161B" w:rsidRPr="0029008C">
        <w:t xml:space="preserve"> </w:t>
      </w:r>
      <w:r w:rsidR="008A75EB" w:rsidRPr="0029008C">
        <w:t xml:space="preserve">In addition, we </w:t>
      </w:r>
      <w:r w:rsidR="00142ABA" w:rsidRPr="0029008C">
        <w:t>collected insights through our website form and from calls to our Helpdesk</w:t>
      </w:r>
      <w:r w:rsidR="00332751" w:rsidRPr="0029008C">
        <w:t xml:space="preserve">. </w:t>
      </w:r>
      <w:r w:rsidR="0052161B" w:rsidRPr="0029008C">
        <w:t xml:space="preserve">The evidence </w:t>
      </w:r>
      <w:r w:rsidR="004735E4" w:rsidRPr="0029008C">
        <w:t xml:space="preserve">we have provided </w:t>
      </w:r>
      <w:r w:rsidR="0052161B" w:rsidRPr="0029008C">
        <w:t xml:space="preserve">is supported by quotes from Surrey residents. </w:t>
      </w:r>
      <w:r w:rsidR="000A1AA3" w:rsidRPr="0029008C">
        <w:t>Whilst this report accurately reflects what we hear</w:t>
      </w:r>
      <w:r w:rsidR="00EB533C" w:rsidRPr="0029008C">
        <w:t>d</w:t>
      </w:r>
      <w:r w:rsidR="000A1AA3" w:rsidRPr="0029008C">
        <w:t xml:space="preserve"> from the individuals we sp</w:t>
      </w:r>
      <w:r w:rsidR="00EB533C" w:rsidRPr="0029008C">
        <w:t>oke</w:t>
      </w:r>
      <w:r w:rsidR="000A1AA3" w:rsidRPr="0029008C">
        <w:t xml:space="preserve"> to, we are aware that it may not be representative of everyone’s views of </w:t>
      </w:r>
      <w:r w:rsidR="002A37E1" w:rsidRPr="0029008C">
        <w:t xml:space="preserve">using </w:t>
      </w:r>
      <w:r w:rsidR="006C4FBB" w:rsidRPr="0029008C">
        <w:t>EMED</w:t>
      </w:r>
      <w:r w:rsidR="00E14723" w:rsidRPr="0029008C">
        <w:t>. H</w:t>
      </w:r>
      <w:r w:rsidR="002A37E1" w:rsidRPr="0029008C">
        <w:t xml:space="preserve">owever, we have collated the main themes </w:t>
      </w:r>
      <w:r w:rsidR="00A31982" w:rsidRPr="0029008C">
        <w:t>which have emerged from our engagements.</w:t>
      </w:r>
    </w:p>
    <w:p w14:paraId="1106022A" w14:textId="77777777" w:rsidR="000A1AA3" w:rsidRPr="0029008C" w:rsidRDefault="000A1AA3" w:rsidP="000A1AA3"/>
    <w:p w14:paraId="2E8DC253" w14:textId="1134954D" w:rsidR="000A1AA3" w:rsidRPr="0029008C" w:rsidRDefault="000A1AA3" w:rsidP="000A1AA3">
      <w:r w:rsidRPr="0029008C">
        <w:t xml:space="preserve">All appropriate information and signposting </w:t>
      </w:r>
      <w:r w:rsidR="004239E5">
        <w:t xml:space="preserve">to individuals </w:t>
      </w:r>
      <w:r w:rsidRPr="0029008C">
        <w:t>has already been given.</w:t>
      </w:r>
    </w:p>
    <w:p w14:paraId="0F64C56B" w14:textId="77777777" w:rsidR="000A1AA3" w:rsidRPr="0029008C" w:rsidRDefault="000A1AA3" w:rsidP="000A1AA3"/>
    <w:p w14:paraId="7A71EC53" w14:textId="7D48ECF0" w:rsidR="007F0BA8" w:rsidRPr="0029008C" w:rsidRDefault="00624A27" w:rsidP="007F0BA8">
      <w:pPr>
        <w:pStyle w:val="Heading2"/>
      </w:pPr>
      <w:bookmarkStart w:id="3" w:name="_Toc195171735"/>
      <w:r w:rsidRPr="0029008C">
        <w:t>Our approach</w:t>
      </w:r>
      <w:bookmarkEnd w:id="3"/>
      <w:r w:rsidRPr="0029008C">
        <w:t xml:space="preserve"> </w:t>
      </w:r>
    </w:p>
    <w:p w14:paraId="3124FDCD" w14:textId="724E2C53" w:rsidR="00C33DF6" w:rsidRPr="0029008C" w:rsidRDefault="00C33DF6" w:rsidP="000A1AA3">
      <w:r w:rsidRPr="0029008C">
        <w:t xml:space="preserve">We used a mixed approach of </w:t>
      </w:r>
      <w:r w:rsidR="00135EB7" w:rsidRPr="0029008C">
        <w:t>gathering insights through our website form, on our social media</w:t>
      </w:r>
      <w:r w:rsidR="007C5BF1" w:rsidRPr="0029008C">
        <w:t>,</w:t>
      </w:r>
      <w:r w:rsidR="00135EB7" w:rsidRPr="0029008C">
        <w:t xml:space="preserve"> </w:t>
      </w:r>
      <w:r w:rsidR="007C5BF1" w:rsidRPr="0029008C">
        <w:t xml:space="preserve">by staff on our Helpdesk and through </w:t>
      </w:r>
      <w:r w:rsidR="004D50E6" w:rsidRPr="0029008C">
        <w:t xml:space="preserve">hospital </w:t>
      </w:r>
      <w:r w:rsidR="007C5BF1" w:rsidRPr="0029008C">
        <w:t>visits.</w:t>
      </w:r>
      <w:r w:rsidR="00FE44DA" w:rsidRPr="0029008C">
        <w:t xml:space="preserve"> </w:t>
      </w:r>
      <w:r w:rsidR="00A233F9" w:rsidRPr="0029008C">
        <w:t xml:space="preserve">In total we gathered 48 </w:t>
      </w:r>
      <w:r w:rsidR="00C75A9A" w:rsidRPr="0029008C">
        <w:t>insights from</w:t>
      </w:r>
      <w:r w:rsidR="00254F3F" w:rsidRPr="0029008C">
        <w:t xml:space="preserve"> </w:t>
      </w:r>
      <w:r w:rsidR="00C75A9A" w:rsidRPr="0029008C">
        <w:t>people using the EMED ser</w:t>
      </w:r>
      <w:r w:rsidR="00892186" w:rsidRPr="0029008C">
        <w:t>v</w:t>
      </w:r>
      <w:r w:rsidR="00C75A9A" w:rsidRPr="0029008C">
        <w:t xml:space="preserve">ice. </w:t>
      </w:r>
      <w:r w:rsidR="00FE44DA" w:rsidRPr="0029008C">
        <w:t>There</w:t>
      </w:r>
      <w:r w:rsidR="0085040D" w:rsidRPr="0029008C">
        <w:t xml:space="preserve"> were 7</w:t>
      </w:r>
      <w:r w:rsidR="001456C7" w:rsidRPr="0029008C">
        <w:t xml:space="preserve"> </w:t>
      </w:r>
      <w:r w:rsidR="0085040D" w:rsidRPr="0029008C">
        <w:t xml:space="preserve">experiences collected </w:t>
      </w:r>
      <w:r w:rsidR="00661C71" w:rsidRPr="0029008C">
        <w:t>by our Helpdesk staff</w:t>
      </w:r>
      <w:r w:rsidR="001456C7" w:rsidRPr="0029008C">
        <w:t xml:space="preserve"> </w:t>
      </w:r>
      <w:r w:rsidR="00C104CC" w:rsidRPr="0029008C">
        <w:t>and</w:t>
      </w:r>
      <w:r w:rsidR="00661C71" w:rsidRPr="0029008C">
        <w:t xml:space="preserve"> website form</w:t>
      </w:r>
      <w:r w:rsidR="00C104CC" w:rsidRPr="0029008C">
        <w:t xml:space="preserve">. </w:t>
      </w:r>
      <w:r w:rsidR="0085040D" w:rsidRPr="0029008C">
        <w:t xml:space="preserve">These have been reflected in the findings and are in addition to the 41 completed surveys (many of the numbers quoted in the findings </w:t>
      </w:r>
      <w:r w:rsidR="00A233F9" w:rsidRPr="0029008C">
        <w:t xml:space="preserve">are </w:t>
      </w:r>
      <w:r w:rsidR="000542B1" w:rsidRPr="0029008C">
        <w:t xml:space="preserve">statistics </w:t>
      </w:r>
      <w:r w:rsidR="009327C7" w:rsidRPr="0029008C">
        <w:t>from the survey analysis but the other insights are included in the narrative</w:t>
      </w:r>
      <w:r w:rsidR="00A233F9" w:rsidRPr="0029008C">
        <w:t>).</w:t>
      </w:r>
    </w:p>
    <w:p w14:paraId="4E1D4E3E" w14:textId="3351D17E" w:rsidR="007F0BA8" w:rsidRPr="0029008C" w:rsidRDefault="009F1956" w:rsidP="000A1AA3">
      <w:r w:rsidRPr="0029008C">
        <w:lastRenderedPageBreak/>
        <w:t xml:space="preserve">We visited </w:t>
      </w:r>
      <w:r w:rsidR="00764254" w:rsidRPr="0029008C">
        <w:t>5</w:t>
      </w:r>
      <w:r w:rsidRPr="0029008C">
        <w:t xml:space="preserve"> hospitals on the following d</w:t>
      </w:r>
      <w:r w:rsidR="004D7187" w:rsidRPr="0029008C">
        <w:t>ays:</w:t>
      </w:r>
    </w:p>
    <w:p w14:paraId="7A02A67E" w14:textId="5343529C" w:rsidR="00D914CB" w:rsidRPr="0029008C" w:rsidRDefault="00D914CB" w:rsidP="00E139F9">
      <w:pPr>
        <w:pStyle w:val="ListBullet-pink"/>
        <w:rPr>
          <w:lang w:val="en-GB"/>
        </w:rPr>
      </w:pPr>
      <w:bookmarkStart w:id="4" w:name="_Hlk194935341"/>
      <w:r w:rsidRPr="0029008C">
        <w:rPr>
          <w:lang w:val="en-GB"/>
        </w:rPr>
        <w:t>Tuesday 11 March</w:t>
      </w:r>
      <w:r w:rsidR="00B22717" w:rsidRPr="0029008C">
        <w:rPr>
          <w:lang w:val="en-GB"/>
        </w:rPr>
        <w:t xml:space="preserve"> - </w:t>
      </w:r>
      <w:bookmarkEnd w:id="4"/>
      <w:r w:rsidRPr="0029008C">
        <w:rPr>
          <w:lang w:val="en-GB"/>
        </w:rPr>
        <w:t xml:space="preserve">St Peters Hospital </w:t>
      </w:r>
    </w:p>
    <w:p w14:paraId="52BA33B9" w14:textId="4DEB8578" w:rsidR="00D914CB" w:rsidRPr="0029008C" w:rsidRDefault="004C579C" w:rsidP="00E139F9">
      <w:pPr>
        <w:pStyle w:val="ListBullet-pink"/>
        <w:rPr>
          <w:lang w:val="en-GB"/>
        </w:rPr>
      </w:pPr>
      <w:r w:rsidRPr="0029008C">
        <w:rPr>
          <w:lang w:val="en-GB"/>
        </w:rPr>
        <w:t xml:space="preserve">Tuesday 11 March - </w:t>
      </w:r>
      <w:r w:rsidR="00D914CB" w:rsidRPr="0029008C">
        <w:rPr>
          <w:lang w:val="en-GB"/>
        </w:rPr>
        <w:t xml:space="preserve">Ashford Hospital </w:t>
      </w:r>
    </w:p>
    <w:p w14:paraId="3F878F83" w14:textId="3DE0FEE9" w:rsidR="00D914CB" w:rsidRPr="0029008C" w:rsidRDefault="00D914CB" w:rsidP="00E139F9">
      <w:pPr>
        <w:pStyle w:val="ListBullet-pink"/>
        <w:rPr>
          <w:lang w:val="en-GB"/>
        </w:rPr>
      </w:pPr>
      <w:r w:rsidRPr="0029008C">
        <w:rPr>
          <w:lang w:val="en-GB"/>
        </w:rPr>
        <w:t>Thursday 13 March</w:t>
      </w:r>
      <w:r w:rsidR="004C579C" w:rsidRPr="0029008C">
        <w:rPr>
          <w:lang w:val="en-GB"/>
        </w:rPr>
        <w:t xml:space="preserve"> - </w:t>
      </w:r>
      <w:r w:rsidR="00491BA5" w:rsidRPr="0029008C">
        <w:rPr>
          <w:lang w:val="en-GB"/>
        </w:rPr>
        <w:t>Epsom Hospital</w:t>
      </w:r>
      <w:r w:rsidRPr="0029008C">
        <w:rPr>
          <w:lang w:val="en-GB"/>
        </w:rPr>
        <w:t xml:space="preserve"> </w:t>
      </w:r>
    </w:p>
    <w:p w14:paraId="3CCAF9D8" w14:textId="1078095C" w:rsidR="00981181" w:rsidRPr="0029008C" w:rsidRDefault="00981181" w:rsidP="00E139F9">
      <w:pPr>
        <w:pStyle w:val="ListBullet-pink"/>
        <w:rPr>
          <w:lang w:val="en-GB"/>
        </w:rPr>
      </w:pPr>
      <w:r w:rsidRPr="0029008C">
        <w:rPr>
          <w:lang w:val="en-GB"/>
        </w:rPr>
        <w:t xml:space="preserve">Monday 17 March - Ashford </w:t>
      </w:r>
      <w:r w:rsidR="0008024C" w:rsidRPr="0029008C">
        <w:rPr>
          <w:lang w:val="en-GB"/>
        </w:rPr>
        <w:t xml:space="preserve">Hospital </w:t>
      </w:r>
    </w:p>
    <w:p w14:paraId="6C990C2D" w14:textId="1AF1DDB0" w:rsidR="00D914CB" w:rsidRPr="0029008C" w:rsidRDefault="00D914CB" w:rsidP="00E139F9">
      <w:pPr>
        <w:pStyle w:val="ListBullet-pink"/>
        <w:rPr>
          <w:lang w:val="en-GB"/>
        </w:rPr>
      </w:pPr>
      <w:r w:rsidRPr="0029008C">
        <w:rPr>
          <w:lang w:val="en-GB"/>
        </w:rPr>
        <w:t>Tuesday 25 March</w:t>
      </w:r>
      <w:r w:rsidR="002C66EF" w:rsidRPr="0029008C">
        <w:rPr>
          <w:lang w:val="en-GB"/>
        </w:rPr>
        <w:t xml:space="preserve"> - </w:t>
      </w:r>
      <w:r w:rsidRPr="0029008C">
        <w:rPr>
          <w:lang w:val="en-GB"/>
        </w:rPr>
        <w:t>Royal Surrey</w:t>
      </w:r>
      <w:r w:rsidR="003A660B" w:rsidRPr="0029008C">
        <w:rPr>
          <w:lang w:val="en-GB"/>
        </w:rPr>
        <w:t xml:space="preserve"> County Hospital</w:t>
      </w:r>
      <w:r w:rsidRPr="0029008C">
        <w:rPr>
          <w:lang w:val="en-GB"/>
        </w:rPr>
        <w:t xml:space="preserve"> </w:t>
      </w:r>
    </w:p>
    <w:p w14:paraId="24BC93FC" w14:textId="5C1C924E" w:rsidR="00D914CB" w:rsidRPr="0029008C" w:rsidRDefault="00D914CB" w:rsidP="00E139F9">
      <w:pPr>
        <w:pStyle w:val="ListBullet-pink"/>
        <w:rPr>
          <w:lang w:val="en-GB"/>
        </w:rPr>
      </w:pPr>
      <w:r w:rsidRPr="0029008C">
        <w:rPr>
          <w:lang w:val="en-GB"/>
        </w:rPr>
        <w:t>Friday 28 March</w:t>
      </w:r>
      <w:r w:rsidR="00631B3F" w:rsidRPr="0029008C">
        <w:rPr>
          <w:lang w:val="en-GB"/>
        </w:rPr>
        <w:t xml:space="preserve"> </w:t>
      </w:r>
      <w:r w:rsidR="002C66EF" w:rsidRPr="0029008C">
        <w:rPr>
          <w:lang w:val="en-GB"/>
        </w:rPr>
        <w:t xml:space="preserve">- </w:t>
      </w:r>
      <w:r w:rsidRPr="0029008C">
        <w:rPr>
          <w:lang w:val="en-GB"/>
        </w:rPr>
        <w:t>Royal Surrey</w:t>
      </w:r>
      <w:r w:rsidR="00E97A13" w:rsidRPr="0029008C">
        <w:rPr>
          <w:lang w:val="en-GB"/>
        </w:rPr>
        <w:t xml:space="preserve"> </w:t>
      </w:r>
      <w:r w:rsidR="003A660B" w:rsidRPr="0029008C">
        <w:rPr>
          <w:lang w:val="en-GB"/>
        </w:rPr>
        <w:t>County Hospital</w:t>
      </w:r>
      <w:r w:rsidRPr="0029008C">
        <w:rPr>
          <w:lang w:val="en-GB"/>
        </w:rPr>
        <w:t xml:space="preserve"> </w:t>
      </w:r>
    </w:p>
    <w:p w14:paraId="0124445F" w14:textId="781CE1F1" w:rsidR="00D914CB" w:rsidRPr="0029008C" w:rsidRDefault="00D914CB" w:rsidP="00E139F9">
      <w:pPr>
        <w:pStyle w:val="ListBullet-pink"/>
        <w:rPr>
          <w:lang w:val="en-GB"/>
        </w:rPr>
      </w:pPr>
      <w:r w:rsidRPr="0029008C">
        <w:rPr>
          <w:lang w:val="en-GB"/>
        </w:rPr>
        <w:t>Wednesday 2 April</w:t>
      </w:r>
      <w:r w:rsidR="00065B9B" w:rsidRPr="0029008C">
        <w:rPr>
          <w:lang w:val="en-GB"/>
        </w:rPr>
        <w:t xml:space="preserve">- </w:t>
      </w:r>
      <w:r w:rsidR="00244284" w:rsidRPr="0029008C">
        <w:rPr>
          <w:lang w:val="en-GB"/>
        </w:rPr>
        <w:t>East Surrey Hospital</w:t>
      </w:r>
      <w:r w:rsidR="00E14723" w:rsidRPr="0029008C">
        <w:rPr>
          <w:lang w:val="en-GB"/>
        </w:rPr>
        <w:t>.</w:t>
      </w:r>
    </w:p>
    <w:p w14:paraId="675FB080" w14:textId="77777777" w:rsidR="00D914CB" w:rsidRPr="0029008C" w:rsidRDefault="00D914CB" w:rsidP="00D914CB"/>
    <w:p w14:paraId="230F3564" w14:textId="0362411E" w:rsidR="004D7187" w:rsidRPr="0029008C" w:rsidRDefault="004D7187" w:rsidP="000A1AA3">
      <w:r w:rsidRPr="0029008C">
        <w:t xml:space="preserve">We collected </w:t>
      </w:r>
      <w:r w:rsidR="009C00C1" w:rsidRPr="0029008C">
        <w:t>4</w:t>
      </w:r>
      <w:r w:rsidR="00EA4972" w:rsidRPr="0029008C">
        <w:t>1</w:t>
      </w:r>
      <w:r w:rsidR="009C00C1" w:rsidRPr="0029008C">
        <w:t xml:space="preserve"> </w:t>
      </w:r>
      <w:r w:rsidR="003A360A" w:rsidRPr="0029008C">
        <w:t xml:space="preserve">survey </w:t>
      </w:r>
      <w:r w:rsidR="00A71189" w:rsidRPr="0029008C">
        <w:t xml:space="preserve">responses </w:t>
      </w:r>
      <w:r w:rsidR="00770C87" w:rsidRPr="0029008C">
        <w:t xml:space="preserve">from </w:t>
      </w:r>
      <w:r w:rsidR="00D71827" w:rsidRPr="0029008C">
        <w:t xml:space="preserve">users of </w:t>
      </w:r>
      <w:r w:rsidR="003A360A" w:rsidRPr="0029008C">
        <w:t xml:space="preserve">EMED </w:t>
      </w:r>
      <w:r w:rsidR="0008024C" w:rsidRPr="0029008C">
        <w:t>non-emergency</w:t>
      </w:r>
      <w:r w:rsidR="00262BED" w:rsidRPr="0029008C">
        <w:t xml:space="preserve"> patient transport</w:t>
      </w:r>
      <w:r w:rsidR="00D71827" w:rsidRPr="0029008C">
        <w:t>. Most of the survey responses</w:t>
      </w:r>
      <w:r w:rsidR="00D52F22" w:rsidRPr="0029008C">
        <w:t xml:space="preserve"> </w:t>
      </w:r>
      <w:r w:rsidR="00D71827" w:rsidRPr="0029008C">
        <w:t xml:space="preserve">were collected </w:t>
      </w:r>
      <w:r w:rsidR="00A71189" w:rsidRPr="0029008C">
        <w:t xml:space="preserve">through face-to-face </w:t>
      </w:r>
      <w:r w:rsidR="00406962" w:rsidRPr="0029008C">
        <w:t>interviews</w:t>
      </w:r>
      <w:r w:rsidR="00310DB5" w:rsidRPr="0029008C">
        <w:t xml:space="preserve">, </w:t>
      </w:r>
      <w:r w:rsidR="00993640" w:rsidRPr="0029008C">
        <w:t xml:space="preserve">and </w:t>
      </w:r>
      <w:r w:rsidR="00310DB5" w:rsidRPr="0029008C">
        <w:t xml:space="preserve">there was an online survey made available and promoted at Surrey hospitals using posters. We also provided paper </w:t>
      </w:r>
      <w:r w:rsidR="00F1123F" w:rsidRPr="0029008C">
        <w:t>copies</w:t>
      </w:r>
      <w:r w:rsidR="00310DB5" w:rsidRPr="0029008C">
        <w:t xml:space="preserve"> of the survey at each hospital with </w:t>
      </w:r>
      <w:r w:rsidR="00D51AE1" w:rsidRPr="0029008C">
        <w:t>freepost</w:t>
      </w:r>
      <w:r w:rsidR="00310DB5" w:rsidRPr="0029008C">
        <w:t xml:space="preserve"> envelopes for </w:t>
      </w:r>
      <w:r w:rsidR="00FF3CCA" w:rsidRPr="0029008C">
        <w:t xml:space="preserve">them to be </w:t>
      </w:r>
      <w:r w:rsidR="00226291" w:rsidRPr="0029008C">
        <w:t xml:space="preserve">returned </w:t>
      </w:r>
      <w:r w:rsidR="00FF3CCA" w:rsidRPr="0029008C">
        <w:t xml:space="preserve">to us. It is possible that some surveys will arrive in the post after time of writing this report and we will provide any </w:t>
      </w:r>
      <w:r w:rsidR="008F79F6" w:rsidRPr="0029008C">
        <w:t>additional significant findings in this instance.</w:t>
      </w:r>
    </w:p>
    <w:p w14:paraId="05A17B6D" w14:textId="77777777" w:rsidR="00DC1AB5" w:rsidRPr="0029008C" w:rsidRDefault="00DC1AB5" w:rsidP="000A1AA3"/>
    <w:p w14:paraId="3711320A" w14:textId="3296CDCD" w:rsidR="009248D0" w:rsidRPr="0029008C" w:rsidRDefault="009248D0" w:rsidP="000A1AA3">
      <w:r w:rsidRPr="0029008C">
        <w:t xml:space="preserve">The online survey was also promoted via our website, social media pages (Facebook and Instagram) and included in our Insight bulletin. We also sent email copy regarding the survey to several VCSE </w:t>
      </w:r>
      <w:r w:rsidR="00E14723" w:rsidRPr="0029008C">
        <w:t xml:space="preserve">(Voluntary, Community and Social Enterprise) </w:t>
      </w:r>
      <w:r w:rsidRPr="0029008C">
        <w:t>organisations and hospital communication leads.</w:t>
      </w:r>
    </w:p>
    <w:p w14:paraId="242AA7A3" w14:textId="77777777" w:rsidR="009248D0" w:rsidRPr="0029008C" w:rsidRDefault="009248D0" w:rsidP="000A1AA3"/>
    <w:p w14:paraId="7AD8323C" w14:textId="05DE595D" w:rsidR="0053350E" w:rsidRPr="0029008C" w:rsidRDefault="00B06837" w:rsidP="000A1AA3">
      <w:r w:rsidRPr="0029008C">
        <w:t xml:space="preserve">A member of our staff acted as a mystery shopper to clarify </w:t>
      </w:r>
      <w:r w:rsidR="0083060E" w:rsidRPr="0029008C">
        <w:t>details about booking different types of vehicles to inform the report.</w:t>
      </w:r>
      <w:r w:rsidR="0023391F" w:rsidRPr="0029008C">
        <w:t xml:space="preserve"> </w:t>
      </w:r>
      <w:r w:rsidR="0053350E" w:rsidRPr="0029008C">
        <w:t xml:space="preserve">In addition, our engagement staff and volunteers collected </w:t>
      </w:r>
      <w:r w:rsidR="00073BB5" w:rsidRPr="0029008C">
        <w:t>quali</w:t>
      </w:r>
      <w:r w:rsidR="00F83424" w:rsidRPr="0029008C">
        <w:t>tative</w:t>
      </w:r>
      <w:r w:rsidR="00520D07" w:rsidRPr="0029008C">
        <w:t xml:space="preserve"> information</w:t>
      </w:r>
      <w:r w:rsidR="00F83424" w:rsidRPr="0029008C">
        <w:t xml:space="preserve"> </w:t>
      </w:r>
      <w:r w:rsidR="0053350E" w:rsidRPr="0029008C">
        <w:t xml:space="preserve">from staff and their own observations. </w:t>
      </w:r>
      <w:r w:rsidR="00E37990" w:rsidRPr="0029008C">
        <w:t xml:space="preserve">We were asked to focus on the experiences of patients but have included a separate section </w:t>
      </w:r>
      <w:r w:rsidR="008408C3" w:rsidRPr="0029008C">
        <w:t xml:space="preserve">summarising </w:t>
      </w:r>
      <w:r w:rsidR="00B4583C" w:rsidRPr="0029008C">
        <w:t xml:space="preserve">the comments from staff </w:t>
      </w:r>
      <w:r w:rsidR="008408C3" w:rsidRPr="0029008C">
        <w:t>as it provides additional insight that is relevant to the patient experiences.</w:t>
      </w:r>
    </w:p>
    <w:p w14:paraId="3180AFE4" w14:textId="77777777" w:rsidR="007F3699" w:rsidRPr="0029008C" w:rsidRDefault="007F3699" w:rsidP="000A1AA3"/>
    <w:p w14:paraId="6662A90A" w14:textId="6B7AB156" w:rsidR="007F3699" w:rsidRPr="0029008C" w:rsidRDefault="00B507F3" w:rsidP="007B5984">
      <w:pPr>
        <w:pStyle w:val="Heading2"/>
      </w:pPr>
      <w:bookmarkStart w:id="5" w:name="_Toc195171736"/>
      <w:r w:rsidRPr="0029008C">
        <w:t>Who we spoke to</w:t>
      </w:r>
      <w:bookmarkEnd w:id="5"/>
    </w:p>
    <w:p w14:paraId="258210D8" w14:textId="0EA755A3" w:rsidR="001518EB" w:rsidRPr="0029008C" w:rsidRDefault="009C5B3E" w:rsidP="000A1AA3">
      <w:r w:rsidRPr="0029008C">
        <w:t xml:space="preserve">Of the 41 people </w:t>
      </w:r>
      <w:r w:rsidR="007475B6" w:rsidRPr="0029008C">
        <w:t>who completed the survey questions</w:t>
      </w:r>
      <w:r w:rsidR="00ED029A" w:rsidRPr="0029008C">
        <w:t xml:space="preserve">, </w:t>
      </w:r>
      <w:r w:rsidRPr="0029008C">
        <w:t xml:space="preserve">2 people were under 50 </w:t>
      </w:r>
      <w:r w:rsidR="00ED029A" w:rsidRPr="0029008C">
        <w:t xml:space="preserve">years old </w:t>
      </w:r>
      <w:r w:rsidRPr="0029008C">
        <w:t xml:space="preserve">and </w:t>
      </w:r>
      <w:r w:rsidR="004D283F" w:rsidRPr="0029008C">
        <w:t xml:space="preserve">37 were over </w:t>
      </w:r>
      <w:r w:rsidR="0013630D" w:rsidRPr="0029008C">
        <w:t xml:space="preserve">50 years old </w:t>
      </w:r>
      <w:r w:rsidR="004D283F" w:rsidRPr="0029008C">
        <w:t>with a split across the decades.</w:t>
      </w:r>
      <w:r w:rsidR="001664A1" w:rsidRPr="0029008C">
        <w:t xml:space="preserve"> There were slightly more women than men</w:t>
      </w:r>
      <w:r w:rsidR="006B1424" w:rsidRPr="0029008C">
        <w:t xml:space="preserve"> (</w:t>
      </w:r>
      <w:r w:rsidR="001664A1" w:rsidRPr="0029008C">
        <w:t xml:space="preserve">20 </w:t>
      </w:r>
      <w:r w:rsidR="003E3ECC" w:rsidRPr="0029008C">
        <w:t>women and 17 men</w:t>
      </w:r>
      <w:r w:rsidR="006B1424" w:rsidRPr="0029008C">
        <w:t>)</w:t>
      </w:r>
      <w:r w:rsidR="003E3ECC" w:rsidRPr="0029008C">
        <w:t>.</w:t>
      </w:r>
      <w:r w:rsidR="001518EB" w:rsidRPr="0029008C">
        <w:t xml:space="preserve"> One person said </w:t>
      </w:r>
      <w:r w:rsidR="006B1424" w:rsidRPr="0029008C">
        <w:t>their</w:t>
      </w:r>
      <w:r w:rsidR="001518EB" w:rsidRPr="0029008C">
        <w:t xml:space="preserve"> gender was not the same as at birth and 2 people were of Asian heritage.</w:t>
      </w:r>
    </w:p>
    <w:p w14:paraId="2E846BD0" w14:textId="4C88A40E" w:rsidR="00DC1AB5" w:rsidRPr="0029008C" w:rsidRDefault="002C1E5C" w:rsidP="000A1AA3">
      <w:r w:rsidRPr="0029008C">
        <w:lastRenderedPageBreak/>
        <w:t>Of the 7 experiences we collected through other means,</w:t>
      </w:r>
      <w:r w:rsidR="001456C7" w:rsidRPr="0029008C">
        <w:t xml:space="preserve"> </w:t>
      </w:r>
      <w:r w:rsidR="006218E8" w:rsidRPr="0029008C">
        <w:t xml:space="preserve">there were </w:t>
      </w:r>
      <w:r w:rsidR="007D4E5E" w:rsidRPr="0029008C">
        <w:t>3</w:t>
      </w:r>
      <w:r w:rsidR="006218E8" w:rsidRPr="0029008C">
        <w:t xml:space="preserve"> men and </w:t>
      </w:r>
      <w:r w:rsidR="007D4E5E" w:rsidRPr="0029008C">
        <w:t>4</w:t>
      </w:r>
      <w:r w:rsidR="006218E8" w:rsidRPr="0029008C">
        <w:t xml:space="preserve"> women.</w:t>
      </w:r>
      <w:r w:rsidR="007D4E5E" w:rsidRPr="0029008C">
        <w:t xml:space="preserve"> Their ages ranged from under 25 years old to over 80 years old.</w:t>
      </w:r>
      <w:r w:rsidR="003677A3" w:rsidRPr="0029008C">
        <w:t xml:space="preserve"> </w:t>
      </w:r>
    </w:p>
    <w:p w14:paraId="7A90F328" w14:textId="77777777" w:rsidR="002868BC" w:rsidRPr="0029008C" w:rsidRDefault="002868BC" w:rsidP="000A1AA3"/>
    <w:p w14:paraId="27F6567D" w14:textId="1F08C543" w:rsidR="000A1AA3" w:rsidRPr="0029008C" w:rsidRDefault="000A1AA3" w:rsidP="000A1AA3">
      <w:r w:rsidRPr="0029008C">
        <w:t xml:space="preserve">If you would like more information or examples of what people have shared, please get in touch. </w:t>
      </w:r>
    </w:p>
    <w:p w14:paraId="5E7FFC9A" w14:textId="77777777" w:rsidR="00F4695B" w:rsidRPr="0029008C" w:rsidRDefault="00F4695B" w:rsidP="000A1AA3"/>
    <w:p w14:paraId="0D47736B" w14:textId="47922439" w:rsidR="000A1AA3" w:rsidRPr="0029008C" w:rsidRDefault="00A316F2" w:rsidP="000A1AA3">
      <w:pPr>
        <w:pStyle w:val="Heading1"/>
      </w:pPr>
      <w:bookmarkStart w:id="6" w:name="_Toc195171737"/>
      <w:r w:rsidRPr="0029008C">
        <w:t>F</w:t>
      </w:r>
      <w:r w:rsidR="000A1AA3" w:rsidRPr="0029008C">
        <w:t>indings</w:t>
      </w:r>
      <w:bookmarkEnd w:id="6"/>
    </w:p>
    <w:p w14:paraId="5165D5F3" w14:textId="055503BF" w:rsidR="008C28BC" w:rsidRPr="0029008C" w:rsidRDefault="001216CD" w:rsidP="000B2131">
      <w:r w:rsidRPr="0029008C">
        <w:t xml:space="preserve">The findings from our </w:t>
      </w:r>
      <w:r w:rsidR="00574555" w:rsidRPr="0029008C">
        <w:t xml:space="preserve">engagement and involvement activities have been grouped into </w:t>
      </w:r>
      <w:r w:rsidR="00E42FD1">
        <w:t>5</w:t>
      </w:r>
      <w:r w:rsidR="00F4695B" w:rsidRPr="0029008C">
        <w:t xml:space="preserve"> </w:t>
      </w:r>
      <w:r w:rsidR="00574555" w:rsidRPr="0029008C">
        <w:t>themes as follows:</w:t>
      </w:r>
    </w:p>
    <w:p w14:paraId="2EEB70F9" w14:textId="344CDC62" w:rsidR="0074031F" w:rsidRPr="0029008C" w:rsidRDefault="005E3891" w:rsidP="002F1DD9">
      <w:pPr>
        <w:pStyle w:val="ListBullet"/>
      </w:pPr>
      <w:r w:rsidRPr="0029008C">
        <w:t>Transport – type of transport,</w:t>
      </w:r>
      <w:r w:rsidR="0074031F" w:rsidRPr="0029008C">
        <w:t xml:space="preserve"> distance travelled</w:t>
      </w:r>
      <w:r w:rsidR="00755176">
        <w:t>,</w:t>
      </w:r>
      <w:r w:rsidR="0074031F" w:rsidRPr="0029008C">
        <w:t xml:space="preserve"> and time taken</w:t>
      </w:r>
      <w:r w:rsidR="00165C89" w:rsidRPr="0029008C">
        <w:t xml:space="preserve"> to travel</w:t>
      </w:r>
    </w:p>
    <w:p w14:paraId="6672E54F" w14:textId="77777777" w:rsidR="00327456" w:rsidRPr="0029008C" w:rsidRDefault="0074031F" w:rsidP="002F1DD9">
      <w:pPr>
        <w:pStyle w:val="ListBullet"/>
      </w:pPr>
      <w:r w:rsidRPr="0029008C">
        <w:t xml:space="preserve">Booking </w:t>
      </w:r>
      <w:r w:rsidR="00327456" w:rsidRPr="0029008C">
        <w:t>–</w:t>
      </w:r>
      <w:r w:rsidRPr="0029008C">
        <w:t xml:space="preserve"> </w:t>
      </w:r>
      <w:r w:rsidR="00327456" w:rsidRPr="0029008C">
        <w:t>experiences of booking through different methods</w:t>
      </w:r>
    </w:p>
    <w:p w14:paraId="7C24E5FF" w14:textId="0639853D" w:rsidR="00574555" w:rsidRPr="0029008C" w:rsidRDefault="00F1123F" w:rsidP="002F1DD9">
      <w:pPr>
        <w:pStyle w:val="ListBullet"/>
      </w:pPr>
      <w:r w:rsidRPr="0029008C">
        <w:t>Reliability</w:t>
      </w:r>
      <w:r w:rsidR="00FB34D3" w:rsidRPr="0029008C">
        <w:t xml:space="preserve"> – experiences of </w:t>
      </w:r>
      <w:r w:rsidR="0010456E" w:rsidRPr="0029008C">
        <w:t>using the service including delays</w:t>
      </w:r>
      <w:r w:rsidR="005E3891" w:rsidRPr="0029008C">
        <w:t xml:space="preserve"> </w:t>
      </w:r>
      <w:r w:rsidR="0010456E" w:rsidRPr="0029008C">
        <w:t>and cancellations</w:t>
      </w:r>
    </w:p>
    <w:p w14:paraId="1876A1A6" w14:textId="3EF2B771" w:rsidR="0010456E" w:rsidRPr="0029008C" w:rsidRDefault="0010456E" w:rsidP="002F1DD9">
      <w:pPr>
        <w:pStyle w:val="ListBullet"/>
      </w:pPr>
      <w:r w:rsidRPr="0029008C">
        <w:t xml:space="preserve">Staff </w:t>
      </w:r>
      <w:r w:rsidR="00F4248E" w:rsidRPr="0029008C">
        <w:t>–</w:t>
      </w:r>
      <w:r w:rsidRPr="0029008C">
        <w:t xml:space="preserve"> </w:t>
      </w:r>
      <w:r w:rsidR="00F4248E" w:rsidRPr="0029008C">
        <w:t>approach and attitudes of staff</w:t>
      </w:r>
    </w:p>
    <w:p w14:paraId="08D302B1" w14:textId="3CCD6C1F" w:rsidR="00F4248E" w:rsidRPr="0029008C" w:rsidRDefault="00475104" w:rsidP="002F1DD9">
      <w:pPr>
        <w:pStyle w:val="ListBullet"/>
      </w:pPr>
      <w:r w:rsidRPr="0029008C">
        <w:t xml:space="preserve">One thing people would change </w:t>
      </w:r>
      <w:r w:rsidR="00F81E91" w:rsidRPr="0029008C">
        <w:t xml:space="preserve">– </w:t>
      </w:r>
      <w:r w:rsidR="006C4FBB" w:rsidRPr="0029008C">
        <w:t>EMED</w:t>
      </w:r>
      <w:r w:rsidR="00F81E91" w:rsidRPr="0029008C">
        <w:t xml:space="preserve"> </w:t>
      </w:r>
      <w:r w:rsidR="00D53B4E" w:rsidRPr="0029008C">
        <w:t>users’</w:t>
      </w:r>
      <w:r w:rsidR="00F81E91" w:rsidRPr="0029008C">
        <w:t xml:space="preserve"> suggestions for </w:t>
      </w:r>
      <w:r w:rsidR="00F1123F" w:rsidRPr="0029008C">
        <w:t>improvement</w:t>
      </w:r>
      <w:r w:rsidR="006B1424" w:rsidRPr="0029008C">
        <w:t>.</w:t>
      </w:r>
    </w:p>
    <w:p w14:paraId="0CC62A67" w14:textId="77777777" w:rsidR="00C601A7" w:rsidRPr="0029008C" w:rsidRDefault="00C601A7" w:rsidP="000B2131"/>
    <w:p w14:paraId="4F8FB8E1" w14:textId="77777777" w:rsidR="00755176" w:rsidRDefault="00A81443" w:rsidP="000B2131">
      <w:r w:rsidRPr="0029008C">
        <w:t xml:space="preserve">The other sections we have included </w:t>
      </w:r>
      <w:r w:rsidR="00094B50" w:rsidRPr="0029008C">
        <w:t xml:space="preserve">to add context </w:t>
      </w:r>
      <w:r w:rsidR="0050533A" w:rsidRPr="0029008C">
        <w:t>are</w:t>
      </w:r>
      <w:r w:rsidR="00755176">
        <w:t>:</w:t>
      </w:r>
      <w:r w:rsidR="0050533A" w:rsidRPr="0029008C">
        <w:t xml:space="preserve"> </w:t>
      </w:r>
    </w:p>
    <w:p w14:paraId="69BA3395" w14:textId="77777777" w:rsidR="00755176" w:rsidRDefault="00755176" w:rsidP="00755176">
      <w:pPr>
        <w:pStyle w:val="ListBullet"/>
      </w:pPr>
      <w:r>
        <w:t>F</w:t>
      </w:r>
      <w:r w:rsidR="0050533A" w:rsidRPr="0029008C">
        <w:t>indings from conversations with staff</w:t>
      </w:r>
    </w:p>
    <w:p w14:paraId="051EE69B" w14:textId="77777777" w:rsidR="00755176" w:rsidRDefault="00755176" w:rsidP="00755176">
      <w:pPr>
        <w:pStyle w:val="ListBullet"/>
      </w:pPr>
      <w:r>
        <w:t>O</w:t>
      </w:r>
      <w:r w:rsidR="0050533A" w:rsidRPr="0029008C">
        <w:t>bservations</w:t>
      </w:r>
      <w:r w:rsidR="00D81905" w:rsidRPr="0029008C">
        <w:t xml:space="preserve"> from </w:t>
      </w:r>
      <w:r w:rsidR="003853F5" w:rsidRPr="0029008C">
        <w:t xml:space="preserve">our engagement staff from </w:t>
      </w:r>
      <w:r w:rsidR="00D81905" w:rsidRPr="0029008C">
        <w:t>being in the hospitals</w:t>
      </w:r>
    </w:p>
    <w:p w14:paraId="0C884778" w14:textId="77777777" w:rsidR="00755176" w:rsidRDefault="00755176" w:rsidP="00755176">
      <w:pPr>
        <w:pStyle w:val="ListBullet"/>
      </w:pPr>
      <w:r>
        <w:t>Observations</w:t>
      </w:r>
      <w:r w:rsidR="006B1424" w:rsidRPr="0029008C">
        <w:t xml:space="preserve"> from</w:t>
      </w:r>
      <w:r w:rsidR="00A33C45" w:rsidRPr="0029008C">
        <w:t xml:space="preserve"> </w:t>
      </w:r>
      <w:r w:rsidR="006B368B" w:rsidRPr="0029008C">
        <w:t xml:space="preserve">the </w:t>
      </w:r>
      <w:r w:rsidR="00A33C45" w:rsidRPr="0029008C">
        <w:t>mystery shopper.</w:t>
      </w:r>
      <w:r w:rsidR="006B368B" w:rsidRPr="0029008C">
        <w:t xml:space="preserve"> </w:t>
      </w:r>
    </w:p>
    <w:p w14:paraId="707A0C1F" w14:textId="77777777" w:rsidR="00755176" w:rsidRDefault="00755176" w:rsidP="000B2131"/>
    <w:p w14:paraId="0A38A025" w14:textId="632A7FE9" w:rsidR="00A33C45" w:rsidRPr="0029008C" w:rsidRDefault="006B368B" w:rsidP="000B2131">
      <w:r w:rsidRPr="0029008C">
        <w:t xml:space="preserve">We have not gathered any insight that suggests any differences in the experiences of users or the delivery of EMED transport between sites except </w:t>
      </w:r>
      <w:r w:rsidR="008B2BFF" w:rsidRPr="0029008C">
        <w:t xml:space="preserve">for </w:t>
      </w:r>
      <w:r w:rsidR="000205A5" w:rsidRPr="0029008C">
        <w:t xml:space="preserve">Ashford </w:t>
      </w:r>
      <w:r w:rsidR="006B1424" w:rsidRPr="0029008C">
        <w:t>H</w:t>
      </w:r>
      <w:r w:rsidR="000205A5" w:rsidRPr="0029008C">
        <w:t xml:space="preserve">ospital </w:t>
      </w:r>
      <w:r w:rsidR="00B103D3" w:rsidRPr="0029008C">
        <w:t>who suggested other sites were getting a wait and return option for patients</w:t>
      </w:r>
      <w:r w:rsidR="001D3361" w:rsidRPr="0029008C">
        <w:t xml:space="preserve"> which was not available at Ashford </w:t>
      </w:r>
      <w:r w:rsidR="002F1DD9" w:rsidRPr="0029008C">
        <w:t>H</w:t>
      </w:r>
      <w:r w:rsidR="001D3361" w:rsidRPr="0029008C">
        <w:t xml:space="preserve">ospital. </w:t>
      </w:r>
    </w:p>
    <w:p w14:paraId="449B8116" w14:textId="77777777" w:rsidR="00B103D3" w:rsidRPr="0029008C" w:rsidRDefault="00B103D3" w:rsidP="000B2131"/>
    <w:p w14:paraId="30AD5273" w14:textId="39A8EF16" w:rsidR="003D6A44" w:rsidRDefault="00B50525" w:rsidP="00755176">
      <w:r w:rsidRPr="0029008C">
        <w:t xml:space="preserve">In summary, we asked participants (users of </w:t>
      </w:r>
      <w:r w:rsidR="006C4FBB" w:rsidRPr="0029008C">
        <w:t>EMED</w:t>
      </w:r>
      <w:r w:rsidRPr="0029008C">
        <w:t xml:space="preserve"> </w:t>
      </w:r>
      <w:r w:rsidR="006A372E" w:rsidRPr="0029008C">
        <w:t>non-emergency</w:t>
      </w:r>
      <w:r w:rsidRPr="0029008C">
        <w:t xml:space="preserve"> patient transport) </w:t>
      </w:r>
      <w:r w:rsidR="00060759" w:rsidRPr="0029008C">
        <w:t xml:space="preserve">how they had </w:t>
      </w:r>
      <w:r w:rsidR="00847D6E" w:rsidRPr="0029008C">
        <w:t xml:space="preserve">experienced </w:t>
      </w:r>
      <w:r w:rsidR="00060759" w:rsidRPr="0029008C">
        <w:t>the service since April 2024.</w:t>
      </w:r>
      <w:r w:rsidR="003A3CF2" w:rsidRPr="0029008C">
        <w:t xml:space="preserve"> </w:t>
      </w:r>
      <w:r w:rsidR="00FA41BC" w:rsidRPr="0029008C">
        <w:t xml:space="preserve">Of the </w:t>
      </w:r>
      <w:r w:rsidR="00D10773" w:rsidRPr="0029008C">
        <w:t>39</w:t>
      </w:r>
      <w:r w:rsidR="00FA41BC" w:rsidRPr="0029008C">
        <w:t xml:space="preserve"> people who answered this question</w:t>
      </w:r>
      <w:r w:rsidR="00755176">
        <w:t>, a</w:t>
      </w:r>
      <w:r w:rsidR="00755176" w:rsidRPr="0029008C">
        <w:t xml:space="preserve"> total of 19 people (about half of the participants)</w:t>
      </w:r>
      <w:r w:rsidR="00755176">
        <w:t xml:space="preserve"> thought the service was very good or quite good and a </w:t>
      </w:r>
      <w:r w:rsidR="00755176" w:rsidRPr="0029008C">
        <w:t>total of 12 people (about one third of the participants)</w:t>
      </w:r>
      <w:r w:rsidR="00755176">
        <w:t xml:space="preserve"> thought it was quite bad or very bad</w:t>
      </w:r>
      <w:r w:rsidR="00755176" w:rsidRPr="0029008C">
        <w:t xml:space="preserve">. </w:t>
      </w:r>
      <w:r w:rsidR="003D6A44">
        <w:t>The table below shows a breakdown of these responses.</w:t>
      </w:r>
    </w:p>
    <w:p w14:paraId="657B1BCF" w14:textId="77777777" w:rsidR="003D6A44" w:rsidRDefault="003D6A44">
      <w:pPr>
        <w:spacing w:after="160" w:line="259" w:lineRule="auto"/>
      </w:pPr>
      <w:r>
        <w:br w:type="page"/>
      </w:r>
    </w:p>
    <w:tbl>
      <w:tblPr>
        <w:tblStyle w:val="TableGrid"/>
        <w:tblW w:w="5000" w:type="pct"/>
        <w:tblLook w:val="04A0" w:firstRow="1" w:lastRow="0" w:firstColumn="1" w:lastColumn="0" w:noHBand="0" w:noVBand="1"/>
      </w:tblPr>
      <w:tblGrid>
        <w:gridCol w:w="4523"/>
        <w:gridCol w:w="4493"/>
      </w:tblGrid>
      <w:tr w:rsidR="00755176" w:rsidRPr="00755176" w14:paraId="086897B7" w14:textId="77777777" w:rsidTr="003D6A44">
        <w:tc>
          <w:tcPr>
            <w:tcW w:w="4523" w:type="dxa"/>
          </w:tcPr>
          <w:p w14:paraId="7D093482" w14:textId="261ECD37" w:rsidR="00755176" w:rsidRPr="00755176" w:rsidRDefault="00755176" w:rsidP="00755176">
            <w:pPr>
              <w:rPr>
                <w:b/>
                <w:bCs/>
              </w:rPr>
            </w:pPr>
            <w:r w:rsidRPr="00755176">
              <w:rPr>
                <w:b/>
                <w:bCs/>
              </w:rPr>
              <w:lastRenderedPageBreak/>
              <w:t>Experience of service</w:t>
            </w:r>
          </w:p>
        </w:tc>
        <w:tc>
          <w:tcPr>
            <w:tcW w:w="4493" w:type="dxa"/>
          </w:tcPr>
          <w:p w14:paraId="653048E0" w14:textId="3D66EEA2" w:rsidR="00755176" w:rsidRPr="00755176" w:rsidRDefault="00755176" w:rsidP="00755176">
            <w:pPr>
              <w:rPr>
                <w:b/>
                <w:bCs/>
              </w:rPr>
            </w:pPr>
            <w:r w:rsidRPr="00755176">
              <w:rPr>
                <w:b/>
                <w:bCs/>
              </w:rPr>
              <w:t xml:space="preserve">No. of </w:t>
            </w:r>
            <w:r w:rsidR="00DE70F3">
              <w:rPr>
                <w:b/>
                <w:bCs/>
              </w:rPr>
              <w:t>respondents</w:t>
            </w:r>
          </w:p>
        </w:tc>
      </w:tr>
      <w:tr w:rsidR="00755176" w:rsidRPr="00755176" w14:paraId="106E9049" w14:textId="77777777" w:rsidTr="003D6A44">
        <w:tc>
          <w:tcPr>
            <w:tcW w:w="4523" w:type="dxa"/>
          </w:tcPr>
          <w:p w14:paraId="6DC6B122" w14:textId="1A3DAE8C" w:rsidR="00755176" w:rsidRDefault="00755176" w:rsidP="00755176">
            <w:r w:rsidRPr="00755176">
              <w:t xml:space="preserve">Very good </w:t>
            </w:r>
          </w:p>
        </w:tc>
        <w:tc>
          <w:tcPr>
            <w:tcW w:w="4493" w:type="dxa"/>
          </w:tcPr>
          <w:p w14:paraId="7A86621B" w14:textId="4B5DE562" w:rsidR="00755176" w:rsidRDefault="00755176" w:rsidP="00755176">
            <w:r w:rsidRPr="00755176">
              <w:t xml:space="preserve">11 </w:t>
            </w:r>
          </w:p>
        </w:tc>
      </w:tr>
      <w:tr w:rsidR="00755176" w:rsidRPr="00755176" w14:paraId="66A62CDA" w14:textId="77777777" w:rsidTr="003D6A44">
        <w:tc>
          <w:tcPr>
            <w:tcW w:w="4523" w:type="dxa"/>
          </w:tcPr>
          <w:p w14:paraId="46632959" w14:textId="095E5006" w:rsidR="00755176" w:rsidRPr="00755176" w:rsidRDefault="00755176" w:rsidP="00755176">
            <w:r w:rsidRPr="00755176">
              <w:t>Quite good</w:t>
            </w:r>
          </w:p>
        </w:tc>
        <w:tc>
          <w:tcPr>
            <w:tcW w:w="4493" w:type="dxa"/>
          </w:tcPr>
          <w:p w14:paraId="653613E5" w14:textId="02309BCC" w:rsidR="00755176" w:rsidRPr="00755176" w:rsidRDefault="00755176" w:rsidP="00755176">
            <w:r w:rsidRPr="00755176">
              <w:t>8</w:t>
            </w:r>
          </w:p>
        </w:tc>
      </w:tr>
      <w:tr w:rsidR="00755176" w:rsidRPr="00755176" w14:paraId="18A9AC43" w14:textId="77777777" w:rsidTr="003D6A44">
        <w:tc>
          <w:tcPr>
            <w:tcW w:w="4523" w:type="dxa"/>
          </w:tcPr>
          <w:p w14:paraId="56BA1026" w14:textId="671C6E2E" w:rsidR="00755176" w:rsidRPr="00755176" w:rsidRDefault="00755176" w:rsidP="00755176">
            <w:r>
              <w:t>Neutral or skipped the question</w:t>
            </w:r>
          </w:p>
        </w:tc>
        <w:tc>
          <w:tcPr>
            <w:tcW w:w="4493" w:type="dxa"/>
          </w:tcPr>
          <w:p w14:paraId="3B0A63F6" w14:textId="48BBD571" w:rsidR="00755176" w:rsidRPr="00755176" w:rsidRDefault="00755176" w:rsidP="00755176">
            <w:r>
              <w:t>9</w:t>
            </w:r>
          </w:p>
        </w:tc>
      </w:tr>
      <w:tr w:rsidR="00755176" w:rsidRPr="00755176" w14:paraId="1E1621E3" w14:textId="77777777" w:rsidTr="003D6A44">
        <w:tc>
          <w:tcPr>
            <w:tcW w:w="4523" w:type="dxa"/>
          </w:tcPr>
          <w:p w14:paraId="490219BD" w14:textId="77777777" w:rsidR="00755176" w:rsidRPr="00755176" w:rsidRDefault="00755176" w:rsidP="00755176">
            <w:r w:rsidRPr="00755176">
              <w:t>Quite bad</w:t>
            </w:r>
          </w:p>
        </w:tc>
        <w:tc>
          <w:tcPr>
            <w:tcW w:w="4493" w:type="dxa"/>
          </w:tcPr>
          <w:p w14:paraId="70A2514E" w14:textId="77777777" w:rsidR="00755176" w:rsidRPr="00755176" w:rsidRDefault="00755176" w:rsidP="00755176">
            <w:r w:rsidRPr="00755176">
              <w:t xml:space="preserve">4 </w:t>
            </w:r>
          </w:p>
        </w:tc>
      </w:tr>
      <w:tr w:rsidR="00755176" w:rsidRPr="00755176" w14:paraId="31FE34F3" w14:textId="77777777" w:rsidTr="003D6A44">
        <w:tc>
          <w:tcPr>
            <w:tcW w:w="4523" w:type="dxa"/>
          </w:tcPr>
          <w:p w14:paraId="521EC161" w14:textId="77777777" w:rsidR="00755176" w:rsidRPr="00755176" w:rsidRDefault="00755176" w:rsidP="00755176">
            <w:r w:rsidRPr="00755176">
              <w:t>Very bad</w:t>
            </w:r>
          </w:p>
        </w:tc>
        <w:tc>
          <w:tcPr>
            <w:tcW w:w="4493" w:type="dxa"/>
          </w:tcPr>
          <w:p w14:paraId="00ED7DC2" w14:textId="77777777" w:rsidR="00755176" w:rsidRPr="00755176" w:rsidRDefault="00755176" w:rsidP="00755176">
            <w:r w:rsidRPr="00755176">
              <w:t xml:space="preserve">8 </w:t>
            </w:r>
          </w:p>
        </w:tc>
      </w:tr>
    </w:tbl>
    <w:p w14:paraId="74E76604" w14:textId="77777777" w:rsidR="00BE68CD" w:rsidRPr="0029008C" w:rsidRDefault="00BE68CD" w:rsidP="000B2131"/>
    <w:p w14:paraId="09237F14" w14:textId="79B48974" w:rsidR="000A1AA3" w:rsidRPr="0029008C" w:rsidRDefault="00186CCB" w:rsidP="00BB34EE">
      <w:pPr>
        <w:pStyle w:val="Heading2"/>
      </w:pPr>
      <w:bookmarkStart w:id="7" w:name="_Toc195171738"/>
      <w:r w:rsidRPr="0029008C">
        <w:t xml:space="preserve">Theme </w:t>
      </w:r>
      <w:r w:rsidR="006533DE" w:rsidRPr="0029008C">
        <w:t>1</w:t>
      </w:r>
      <w:r w:rsidR="00C97C40" w:rsidRPr="0029008C">
        <w:t>:</w:t>
      </w:r>
      <w:r w:rsidR="006533DE" w:rsidRPr="0029008C">
        <w:t xml:space="preserve"> Transport</w:t>
      </w:r>
      <w:bookmarkEnd w:id="7"/>
      <w:r w:rsidR="008D60BE" w:rsidRPr="0029008C">
        <w:t xml:space="preserve"> </w:t>
      </w:r>
    </w:p>
    <w:p w14:paraId="7DAD220A" w14:textId="79543F2B" w:rsidR="000B7E46" w:rsidRPr="0029008C" w:rsidRDefault="00C97C40" w:rsidP="007B717C">
      <w:pPr>
        <w:pStyle w:val="Heading3"/>
        <w:numPr>
          <w:ilvl w:val="0"/>
          <w:numId w:val="31"/>
        </w:numPr>
        <w:ind w:left="426"/>
      </w:pPr>
      <w:r w:rsidRPr="0029008C">
        <w:t xml:space="preserve">Type </w:t>
      </w:r>
      <w:r w:rsidR="00D35752" w:rsidRPr="0029008C">
        <w:t>of vehicle</w:t>
      </w:r>
    </w:p>
    <w:p w14:paraId="332832A1" w14:textId="7F41D8F6" w:rsidR="00D51B7C" w:rsidRPr="0029008C" w:rsidRDefault="00F11B6D" w:rsidP="00D51B7C">
      <w:r w:rsidRPr="0029008C">
        <w:t>We asked people what type of vehicle they had travelled in on the day we met them or on their most recent visit</w:t>
      </w:r>
      <w:r w:rsidR="009B6F96" w:rsidRPr="0029008C">
        <w:t>. T</w:t>
      </w:r>
      <w:r w:rsidR="00692A2D" w:rsidRPr="0029008C">
        <w:t xml:space="preserve">here was a choice of minibus, small ambulance type of vehicle, </w:t>
      </w:r>
      <w:r w:rsidR="009E322D" w:rsidRPr="0029008C">
        <w:t>a taxi or other vehicle. The table below shows the breakdown of patients by the type of vehicle.</w:t>
      </w:r>
    </w:p>
    <w:p w14:paraId="58F66971" w14:textId="77777777" w:rsidR="009E322D" w:rsidRPr="0029008C" w:rsidRDefault="009E322D" w:rsidP="00D51B7C"/>
    <w:tbl>
      <w:tblPr>
        <w:tblStyle w:val="TableGrid"/>
        <w:tblW w:w="0" w:type="auto"/>
        <w:tblLook w:val="04A0" w:firstRow="1" w:lastRow="0" w:firstColumn="1" w:lastColumn="0" w:noHBand="0" w:noVBand="1"/>
      </w:tblPr>
      <w:tblGrid>
        <w:gridCol w:w="4508"/>
        <w:gridCol w:w="4508"/>
      </w:tblGrid>
      <w:tr w:rsidR="00A636B1" w:rsidRPr="0029008C" w14:paraId="0C9FCD66" w14:textId="77777777" w:rsidTr="00A636B1">
        <w:tc>
          <w:tcPr>
            <w:tcW w:w="4508" w:type="dxa"/>
          </w:tcPr>
          <w:p w14:paraId="619BFE97" w14:textId="11BD35C3" w:rsidR="00A636B1" w:rsidRPr="0029008C" w:rsidRDefault="00560CE2" w:rsidP="00D51B7C">
            <w:pPr>
              <w:rPr>
                <w:b/>
                <w:bCs/>
              </w:rPr>
            </w:pPr>
            <w:r w:rsidRPr="0029008C">
              <w:rPr>
                <w:b/>
                <w:bCs/>
              </w:rPr>
              <w:t>Vehicle</w:t>
            </w:r>
          </w:p>
        </w:tc>
        <w:tc>
          <w:tcPr>
            <w:tcW w:w="4508" w:type="dxa"/>
          </w:tcPr>
          <w:p w14:paraId="3882CA83" w14:textId="4AC4FAB8" w:rsidR="00A636B1" w:rsidRPr="0029008C" w:rsidRDefault="00560CE2" w:rsidP="00D51B7C">
            <w:pPr>
              <w:rPr>
                <w:b/>
                <w:bCs/>
              </w:rPr>
            </w:pPr>
            <w:r w:rsidRPr="0029008C">
              <w:rPr>
                <w:b/>
                <w:bCs/>
              </w:rPr>
              <w:t>No</w:t>
            </w:r>
            <w:r w:rsidR="00016D71">
              <w:rPr>
                <w:b/>
                <w:bCs/>
              </w:rPr>
              <w:t>.</w:t>
            </w:r>
            <w:r w:rsidRPr="0029008C">
              <w:rPr>
                <w:b/>
                <w:bCs/>
              </w:rPr>
              <w:t xml:space="preserve"> of </w:t>
            </w:r>
            <w:r w:rsidR="00DE70F3">
              <w:rPr>
                <w:b/>
                <w:bCs/>
              </w:rPr>
              <w:t>respondents</w:t>
            </w:r>
          </w:p>
        </w:tc>
      </w:tr>
      <w:tr w:rsidR="00A636B1" w:rsidRPr="0029008C" w14:paraId="6229735B" w14:textId="77777777" w:rsidTr="00A636B1">
        <w:tc>
          <w:tcPr>
            <w:tcW w:w="4508" w:type="dxa"/>
          </w:tcPr>
          <w:p w14:paraId="6997724E" w14:textId="19B84107" w:rsidR="00A636B1" w:rsidRPr="0029008C" w:rsidRDefault="00560CE2" w:rsidP="00D51B7C">
            <w:r w:rsidRPr="0029008C">
              <w:t>Minibus</w:t>
            </w:r>
          </w:p>
        </w:tc>
        <w:tc>
          <w:tcPr>
            <w:tcW w:w="4508" w:type="dxa"/>
          </w:tcPr>
          <w:p w14:paraId="720919A3" w14:textId="48A19D13" w:rsidR="00A636B1" w:rsidRPr="0029008C" w:rsidRDefault="00195EC1" w:rsidP="00D51B7C">
            <w:r w:rsidRPr="0029008C">
              <w:t>2</w:t>
            </w:r>
          </w:p>
        </w:tc>
      </w:tr>
      <w:tr w:rsidR="00A636B1" w:rsidRPr="0029008C" w14:paraId="76B33ADD" w14:textId="77777777" w:rsidTr="00A636B1">
        <w:tc>
          <w:tcPr>
            <w:tcW w:w="4508" w:type="dxa"/>
          </w:tcPr>
          <w:p w14:paraId="6B3B4EAF" w14:textId="1B7CB366" w:rsidR="00A636B1" w:rsidRPr="0029008C" w:rsidRDefault="00560CE2" w:rsidP="00D51B7C">
            <w:r w:rsidRPr="0029008C">
              <w:t>Small ambulance</w:t>
            </w:r>
          </w:p>
        </w:tc>
        <w:tc>
          <w:tcPr>
            <w:tcW w:w="4508" w:type="dxa"/>
          </w:tcPr>
          <w:p w14:paraId="5D468D9A" w14:textId="0E66B1A2" w:rsidR="00A636B1" w:rsidRPr="0029008C" w:rsidRDefault="00195EC1" w:rsidP="00D51B7C">
            <w:r w:rsidRPr="0029008C">
              <w:t>25</w:t>
            </w:r>
          </w:p>
        </w:tc>
      </w:tr>
      <w:tr w:rsidR="00A636B1" w:rsidRPr="0029008C" w14:paraId="758EBB9B" w14:textId="77777777" w:rsidTr="00A636B1">
        <w:tc>
          <w:tcPr>
            <w:tcW w:w="4508" w:type="dxa"/>
          </w:tcPr>
          <w:p w14:paraId="54E61C08" w14:textId="3553D1B2" w:rsidR="00A636B1" w:rsidRPr="0029008C" w:rsidRDefault="00195EC1" w:rsidP="00D51B7C">
            <w:r w:rsidRPr="0029008C">
              <w:t>Taxi</w:t>
            </w:r>
          </w:p>
        </w:tc>
        <w:tc>
          <w:tcPr>
            <w:tcW w:w="4508" w:type="dxa"/>
          </w:tcPr>
          <w:p w14:paraId="1ACE408A" w14:textId="7DE9F73F" w:rsidR="00A636B1" w:rsidRPr="0029008C" w:rsidRDefault="00EF7C77" w:rsidP="00D51B7C">
            <w:r w:rsidRPr="0029008C">
              <w:t>10</w:t>
            </w:r>
          </w:p>
        </w:tc>
      </w:tr>
      <w:tr w:rsidR="00A636B1" w:rsidRPr="0029008C" w14:paraId="0C3FD9F5" w14:textId="77777777" w:rsidTr="00A636B1">
        <w:tc>
          <w:tcPr>
            <w:tcW w:w="4508" w:type="dxa"/>
          </w:tcPr>
          <w:p w14:paraId="7FC02277" w14:textId="3EC93922" w:rsidR="00A636B1" w:rsidRPr="0029008C" w:rsidRDefault="00195EC1" w:rsidP="00D51B7C">
            <w:r w:rsidRPr="0029008C">
              <w:t>Other</w:t>
            </w:r>
          </w:p>
        </w:tc>
        <w:tc>
          <w:tcPr>
            <w:tcW w:w="4508" w:type="dxa"/>
          </w:tcPr>
          <w:p w14:paraId="08F7247F" w14:textId="56290DBA" w:rsidR="00A636B1" w:rsidRPr="0029008C" w:rsidRDefault="00E133C0" w:rsidP="00D51B7C">
            <w:r w:rsidRPr="0029008C">
              <w:t>4</w:t>
            </w:r>
          </w:p>
        </w:tc>
      </w:tr>
    </w:tbl>
    <w:p w14:paraId="7D3DCF08" w14:textId="77777777" w:rsidR="009E322D" w:rsidRPr="0029008C" w:rsidRDefault="009E322D" w:rsidP="00D51B7C"/>
    <w:p w14:paraId="3C71A513" w14:textId="625525D9" w:rsidR="009B6F96" w:rsidRPr="0029008C" w:rsidRDefault="0057323C" w:rsidP="0004510E">
      <w:r w:rsidRPr="0029008C">
        <w:t xml:space="preserve">Answers provided for </w:t>
      </w:r>
      <w:r w:rsidR="004A1521" w:rsidRPr="0029008C">
        <w:t>‘</w:t>
      </w:r>
      <w:r w:rsidR="0004510E" w:rsidRPr="0029008C">
        <w:t xml:space="preserve">other’ </w:t>
      </w:r>
      <w:r w:rsidR="004A1521" w:rsidRPr="0029008C">
        <w:t>were</w:t>
      </w:r>
      <w:r w:rsidR="0004510E" w:rsidRPr="0029008C">
        <w:t>:</w:t>
      </w:r>
      <w:r w:rsidR="00DC4AB7" w:rsidRPr="0029008C">
        <w:t xml:space="preserve"> </w:t>
      </w:r>
    </w:p>
    <w:p w14:paraId="2927B25B" w14:textId="046BF3B9" w:rsidR="0004510E" w:rsidRPr="0029008C" w:rsidRDefault="0004510E" w:rsidP="0004510E">
      <w:r w:rsidRPr="0029008C">
        <w:t>A car (2</w:t>
      </w:r>
      <w:r w:rsidR="006C4FBB" w:rsidRPr="0029008C">
        <w:t xml:space="preserve"> </w:t>
      </w:r>
      <w:r w:rsidRPr="0029008C">
        <w:t>people)</w:t>
      </w:r>
      <w:r w:rsidR="00DA5597" w:rsidRPr="0029008C">
        <w:t xml:space="preserve"> and</w:t>
      </w:r>
      <w:r w:rsidR="006C4FBB" w:rsidRPr="0029008C">
        <w:t xml:space="preserve"> </w:t>
      </w:r>
      <w:r w:rsidRPr="0029008C">
        <w:t>an ambulance (1 person)</w:t>
      </w:r>
      <w:r w:rsidR="00360F23" w:rsidRPr="0029008C">
        <w:t>.</w:t>
      </w:r>
      <w:r w:rsidR="00E82A5C" w:rsidRPr="0029008C">
        <w:t xml:space="preserve"> </w:t>
      </w:r>
    </w:p>
    <w:p w14:paraId="72F20EC5" w14:textId="77777777" w:rsidR="0004510E" w:rsidRPr="0029008C" w:rsidRDefault="0004510E" w:rsidP="0004510E"/>
    <w:p w14:paraId="4B2D97DF" w14:textId="033AEBB2" w:rsidR="0004510E" w:rsidRPr="0029008C" w:rsidRDefault="0004510E" w:rsidP="0004510E">
      <w:r w:rsidRPr="0029008C">
        <w:t xml:space="preserve">One person commented that the vehicle was </w:t>
      </w:r>
      <w:r w:rsidR="002E1AD4" w:rsidRPr="0029008C">
        <w:t>comfortable,</w:t>
      </w:r>
      <w:r w:rsidRPr="0029008C">
        <w:t xml:space="preserve"> and the staff were pleasant.</w:t>
      </w:r>
    </w:p>
    <w:p w14:paraId="2F282D0A" w14:textId="77777777" w:rsidR="0004510E" w:rsidRPr="0029008C" w:rsidRDefault="0004510E" w:rsidP="0004510E"/>
    <w:p w14:paraId="3354A91B" w14:textId="77777777" w:rsidR="0004510E" w:rsidRPr="0029008C" w:rsidRDefault="0004510E" w:rsidP="000D0637">
      <w:pPr>
        <w:pStyle w:val="Quote"/>
      </w:pPr>
      <w:r w:rsidRPr="0029008C">
        <w:t>“Comfy, nice driver and assistant.”</w:t>
      </w:r>
    </w:p>
    <w:p w14:paraId="51E84DCB" w14:textId="77777777" w:rsidR="0004510E" w:rsidRPr="0029008C" w:rsidRDefault="0004510E" w:rsidP="007F626D">
      <w:pPr>
        <w:pStyle w:val="Attribution"/>
      </w:pPr>
      <w:r w:rsidRPr="0029008C">
        <w:t>Woman aged 65-79</w:t>
      </w:r>
    </w:p>
    <w:p w14:paraId="4530713C" w14:textId="77777777" w:rsidR="0004510E" w:rsidRPr="0029008C" w:rsidRDefault="0004510E" w:rsidP="00D51B7C"/>
    <w:p w14:paraId="176E7B19" w14:textId="4732C9BA" w:rsidR="00D51B7C" w:rsidRPr="0029008C" w:rsidRDefault="00724DB1" w:rsidP="00D51B7C">
      <w:r w:rsidRPr="0029008C">
        <w:t xml:space="preserve">Although </w:t>
      </w:r>
      <w:r w:rsidR="00BE0979" w:rsidRPr="0029008C">
        <w:t>three fifths of patients had arrived in a small ambulance</w:t>
      </w:r>
      <w:r w:rsidR="00196D8E" w:rsidRPr="0029008C">
        <w:t xml:space="preserve"> style vehicle</w:t>
      </w:r>
      <w:r w:rsidR="00BE0979" w:rsidRPr="0029008C">
        <w:t xml:space="preserve">, nearly a quarter had </w:t>
      </w:r>
      <w:r w:rsidR="000B3CF8" w:rsidRPr="0029008C">
        <w:t>been transported by taxi.</w:t>
      </w:r>
      <w:r w:rsidR="00DE0923" w:rsidRPr="0029008C">
        <w:t xml:space="preserve"> There was </w:t>
      </w:r>
      <w:r w:rsidR="00E42FD1">
        <w:t xml:space="preserve">1 </w:t>
      </w:r>
      <w:r w:rsidR="00DE0923" w:rsidRPr="0029008C">
        <w:t>person who expressed a preference for a taxi for personal reasons.</w:t>
      </w:r>
    </w:p>
    <w:p w14:paraId="7CA4A970" w14:textId="77777777" w:rsidR="00DE0923" w:rsidRPr="0029008C" w:rsidRDefault="00DE0923" w:rsidP="00D51B7C"/>
    <w:p w14:paraId="1655BF3A" w14:textId="49D5E0AA" w:rsidR="00F55B1C" w:rsidRPr="0029008C" w:rsidRDefault="00F55B1C" w:rsidP="00A7342E">
      <w:pPr>
        <w:pStyle w:val="Quote"/>
      </w:pPr>
      <w:r w:rsidRPr="0029008C">
        <w:t xml:space="preserve">“I want a taxi because it's embarrassing having an ambulance turning </w:t>
      </w:r>
      <w:proofErr w:type="gramStart"/>
      <w:r w:rsidRPr="0029008C">
        <w:t>up</w:t>
      </w:r>
      <w:proofErr w:type="gramEnd"/>
      <w:r w:rsidRPr="0029008C">
        <w:t xml:space="preserve"> but you can't always get what you want.”</w:t>
      </w:r>
    </w:p>
    <w:p w14:paraId="267E13F7" w14:textId="306551B0" w:rsidR="00F55B1C" w:rsidRPr="0029008C" w:rsidRDefault="00772A06" w:rsidP="00D84406">
      <w:pPr>
        <w:pStyle w:val="Attribution"/>
      </w:pPr>
      <w:r w:rsidRPr="0029008C">
        <w:t>No demographic data</w:t>
      </w:r>
    </w:p>
    <w:p w14:paraId="4250AFAC" w14:textId="33410324" w:rsidR="004A3A6A" w:rsidRPr="0029008C" w:rsidRDefault="009B6F96" w:rsidP="00D51B7C">
      <w:r w:rsidRPr="0029008C">
        <w:lastRenderedPageBreak/>
        <w:t>Another</w:t>
      </w:r>
      <w:r w:rsidR="006D6DBB" w:rsidRPr="0029008C">
        <w:t xml:space="preserve"> patient </w:t>
      </w:r>
      <w:r w:rsidRPr="0029008C">
        <w:t xml:space="preserve">was not happy with the taxi company, expressing </w:t>
      </w:r>
      <w:r w:rsidR="004C5C54" w:rsidRPr="0029008C">
        <w:t xml:space="preserve">concern about </w:t>
      </w:r>
      <w:r w:rsidR="005915FE" w:rsidRPr="0029008C">
        <w:t xml:space="preserve">changes to the taxi provider </w:t>
      </w:r>
      <w:r w:rsidR="000E6414" w:rsidRPr="0029008C">
        <w:t xml:space="preserve">for </w:t>
      </w:r>
      <w:r w:rsidR="00D00B39" w:rsidRPr="0029008C">
        <w:t>the journey</w:t>
      </w:r>
      <w:r w:rsidR="004C5C54" w:rsidRPr="0029008C">
        <w:t>.</w:t>
      </w:r>
      <w:r w:rsidR="00A82699" w:rsidRPr="0029008C">
        <w:t xml:space="preserve"> </w:t>
      </w:r>
    </w:p>
    <w:p w14:paraId="64BBE7DC" w14:textId="77777777" w:rsidR="004A3A6A" w:rsidRPr="0029008C" w:rsidRDefault="004A3A6A" w:rsidP="00D51B7C"/>
    <w:p w14:paraId="66E0A870" w14:textId="0DA6EC95" w:rsidR="00DE0923" w:rsidRPr="0029008C" w:rsidRDefault="00B52B1C" w:rsidP="003C16FF">
      <w:pPr>
        <w:pStyle w:val="Quote"/>
      </w:pPr>
      <w:r w:rsidRPr="0029008C">
        <w:t>“The taxi company changed twice. It changed 15 minutes before pick up which is not helpful to</w:t>
      </w:r>
      <w:r w:rsidR="00A64A12" w:rsidRPr="0029008C">
        <w:t xml:space="preserve"> </w:t>
      </w:r>
      <w:r w:rsidRPr="0029008C">
        <w:t xml:space="preserve">someone with </w:t>
      </w:r>
      <w:r w:rsidR="00A64A12" w:rsidRPr="0029008C">
        <w:t>post traumatic stress disorder (</w:t>
      </w:r>
      <w:r w:rsidRPr="0029008C">
        <w:t>PTSD</w:t>
      </w:r>
      <w:r w:rsidR="00A64A12" w:rsidRPr="0029008C">
        <w:t>).”</w:t>
      </w:r>
    </w:p>
    <w:p w14:paraId="31C5A7E5" w14:textId="118AA6B0" w:rsidR="00A64A12" w:rsidRPr="0029008C" w:rsidRDefault="00211360" w:rsidP="003C16FF">
      <w:pPr>
        <w:pStyle w:val="Attribution"/>
      </w:pPr>
      <w:r w:rsidRPr="0029008C">
        <w:t>Woman aged 50-64</w:t>
      </w:r>
    </w:p>
    <w:p w14:paraId="3F532F93" w14:textId="77777777" w:rsidR="004C5951" w:rsidRPr="0029008C" w:rsidRDefault="004C5951" w:rsidP="00CF7C55"/>
    <w:p w14:paraId="1E1DB1E7" w14:textId="1EA96A23" w:rsidR="00437C4A" w:rsidRPr="0029008C" w:rsidRDefault="00437C4A" w:rsidP="00CF7C55">
      <w:r w:rsidRPr="0029008C">
        <w:t>Two patients expressed concerns about taxis being used</w:t>
      </w:r>
      <w:r w:rsidR="00556461" w:rsidRPr="0029008C">
        <w:t xml:space="preserve"> </w:t>
      </w:r>
      <w:r w:rsidRPr="0029008C">
        <w:t>because of anxiety and safety.</w:t>
      </w:r>
    </w:p>
    <w:p w14:paraId="5B435A00" w14:textId="77777777" w:rsidR="00556461" w:rsidRPr="0029008C" w:rsidRDefault="00556461" w:rsidP="00CF7C55"/>
    <w:p w14:paraId="1912075A" w14:textId="318C27FF" w:rsidR="00CD7FA2" w:rsidRPr="0029008C" w:rsidRDefault="006B7CFF" w:rsidP="00B771CB">
      <w:pPr>
        <w:pStyle w:val="Quote"/>
      </w:pPr>
      <w:r w:rsidRPr="0029008C">
        <w:t>“First time user. My husband nor</w:t>
      </w:r>
      <w:r w:rsidR="00693347" w:rsidRPr="0029008C">
        <w:t>m</w:t>
      </w:r>
      <w:r w:rsidRPr="0029008C">
        <w:t>ally takes me to hospital. I needed someone to travel</w:t>
      </w:r>
      <w:r w:rsidR="00693347" w:rsidRPr="0029008C">
        <w:t xml:space="preserve"> </w:t>
      </w:r>
      <w:r w:rsidRPr="0029008C">
        <w:t>with me but have no one. The cab was pointless really as it didn't give me</w:t>
      </w:r>
      <w:r w:rsidR="00693347" w:rsidRPr="0029008C">
        <w:t xml:space="preserve"> </w:t>
      </w:r>
      <w:r w:rsidRPr="0029008C">
        <w:t>the safety and security I needed.</w:t>
      </w:r>
      <w:r w:rsidR="00C97C40" w:rsidRPr="0029008C">
        <w:t>”</w:t>
      </w:r>
    </w:p>
    <w:p w14:paraId="11CC4D56" w14:textId="59EBF18D" w:rsidR="00CD7FA2" w:rsidRPr="0029008C" w:rsidRDefault="00A006A5" w:rsidP="004F5ACF">
      <w:pPr>
        <w:pStyle w:val="Attribution"/>
      </w:pPr>
      <w:r w:rsidRPr="0029008C">
        <w:t>Woman aged 50-64</w:t>
      </w:r>
    </w:p>
    <w:p w14:paraId="6784A604" w14:textId="77777777" w:rsidR="005E76B9" w:rsidRPr="0029008C" w:rsidRDefault="005E76B9" w:rsidP="00CF7C55"/>
    <w:p w14:paraId="5545E2AC" w14:textId="4E37E81C" w:rsidR="004214CC" w:rsidRPr="0029008C" w:rsidRDefault="00556461" w:rsidP="00CF7C55">
      <w:r w:rsidRPr="0029008C">
        <w:t>We used a mystery shopper approach to check whether it was possible to specify the type of transport. The mystery shopper used the telephone booking line to enquire about what type of vehicles might be sent and</w:t>
      </w:r>
      <w:r w:rsidR="006C4FBB" w:rsidRPr="0029008C">
        <w:t xml:space="preserve"> </w:t>
      </w:r>
      <w:r w:rsidRPr="0029008C">
        <w:t xml:space="preserve">was reassured that </w:t>
      </w:r>
      <w:r w:rsidR="006C4FBB" w:rsidRPr="0029008C">
        <w:t>EMED</w:t>
      </w:r>
      <w:r w:rsidRPr="0029008C">
        <w:t xml:space="preserve"> only used </w:t>
      </w:r>
      <w:r w:rsidR="00E42FD1">
        <w:t>1</w:t>
      </w:r>
      <w:r w:rsidRPr="0029008C">
        <w:t xml:space="preserve"> Surrey based taxi company</w:t>
      </w:r>
      <w:r w:rsidR="00272BE0" w:rsidRPr="0029008C">
        <w:t xml:space="preserve"> (please note comment above </w:t>
      </w:r>
      <w:r w:rsidR="007C49EA" w:rsidRPr="0029008C">
        <w:t xml:space="preserve">when someone has said </w:t>
      </w:r>
      <w:r w:rsidR="002F1DD9" w:rsidRPr="0029008C">
        <w:t>2</w:t>
      </w:r>
      <w:r w:rsidR="007C49EA" w:rsidRPr="0029008C">
        <w:t xml:space="preserve"> different companies were booked)</w:t>
      </w:r>
      <w:r w:rsidRPr="0029008C">
        <w:t xml:space="preserve">. When the mystery shopper expressed concern about their elderly mother travelling in a taxi not driven by </w:t>
      </w:r>
      <w:r w:rsidR="006C4FBB" w:rsidRPr="0029008C">
        <w:t>EMED</w:t>
      </w:r>
      <w:r w:rsidRPr="0029008C">
        <w:t xml:space="preserve"> staff and asked if they could accompany their </w:t>
      </w:r>
      <w:r w:rsidR="00C97C40" w:rsidRPr="0029008C">
        <w:t>mother,</w:t>
      </w:r>
      <w:r w:rsidRPr="0029008C">
        <w:t xml:space="preserve"> they were told no.</w:t>
      </w:r>
      <w:r w:rsidR="00FD6453" w:rsidRPr="0029008C">
        <w:t xml:space="preserve"> They were also told they could not request a particular type of vehicle.</w:t>
      </w:r>
    </w:p>
    <w:p w14:paraId="0210E769" w14:textId="77777777" w:rsidR="005F7CDA" w:rsidRPr="0029008C" w:rsidRDefault="005F7CDA" w:rsidP="00CF7C55"/>
    <w:p w14:paraId="2AADA28F" w14:textId="2D46E1B4" w:rsidR="007F2B40" w:rsidRPr="0029008C" w:rsidRDefault="007F2B40" w:rsidP="00CF7C55">
      <w:r w:rsidRPr="0029008C">
        <w:t xml:space="preserve">We also asked how many people travelled </w:t>
      </w:r>
      <w:r w:rsidR="00F07A90" w:rsidRPr="0029008C">
        <w:t xml:space="preserve">in the same </w:t>
      </w:r>
      <w:r w:rsidR="006C4FBB" w:rsidRPr="0029008C">
        <w:t>EMED</w:t>
      </w:r>
      <w:r w:rsidR="00F07A90" w:rsidRPr="0029008C">
        <w:t xml:space="preserve"> vehicle </w:t>
      </w:r>
      <w:r w:rsidRPr="0029008C">
        <w:t xml:space="preserve">with the </w:t>
      </w:r>
      <w:r w:rsidR="00C3660B" w:rsidRPr="0029008C">
        <w:t xml:space="preserve">participant. More than half (21 people) were the only passenger although 2 of these people had a carer accompanying them. </w:t>
      </w:r>
      <w:r w:rsidR="00A4128C" w:rsidRPr="0029008C">
        <w:t>The remaining 20 people reported the following</w:t>
      </w:r>
      <w:r w:rsidR="00BE51CE" w:rsidRPr="0029008C">
        <w:t xml:space="preserve"> number of people travelling </w:t>
      </w:r>
      <w:r w:rsidR="005F7CDA" w:rsidRPr="0029008C">
        <w:t xml:space="preserve">in the </w:t>
      </w:r>
      <w:r w:rsidR="006C4FBB" w:rsidRPr="0029008C">
        <w:t>EME transport with</w:t>
      </w:r>
      <w:r w:rsidR="00BE51CE" w:rsidRPr="0029008C">
        <w:t xml:space="preserve"> them</w:t>
      </w:r>
      <w:r w:rsidR="00A4128C" w:rsidRPr="0029008C">
        <w:t>:</w:t>
      </w:r>
    </w:p>
    <w:p w14:paraId="4F1F3450" w14:textId="64E3DEFA" w:rsidR="00A4128C" w:rsidRPr="0029008C" w:rsidRDefault="00A4128C" w:rsidP="002F1DD9">
      <w:pPr>
        <w:pStyle w:val="ListBullet"/>
      </w:pPr>
      <w:r w:rsidRPr="0029008C">
        <w:t xml:space="preserve">1 </w:t>
      </w:r>
      <w:r w:rsidR="001C59FD" w:rsidRPr="0029008C">
        <w:t xml:space="preserve">other </w:t>
      </w:r>
      <w:r w:rsidRPr="0029008C">
        <w:t xml:space="preserve">person </w:t>
      </w:r>
      <w:r w:rsidR="00C204B9" w:rsidRPr="0029008C">
        <w:t>–</w:t>
      </w:r>
      <w:r w:rsidRPr="0029008C">
        <w:t xml:space="preserve"> 10</w:t>
      </w:r>
      <w:r w:rsidR="00C204B9" w:rsidRPr="0029008C">
        <w:t xml:space="preserve"> </w:t>
      </w:r>
      <w:bookmarkStart w:id="8" w:name="_Hlk194999290"/>
      <w:r w:rsidR="00DE70F3">
        <w:t>respondents</w:t>
      </w:r>
      <w:r w:rsidR="00C204B9" w:rsidRPr="0029008C">
        <w:t xml:space="preserve"> </w:t>
      </w:r>
      <w:bookmarkEnd w:id="8"/>
    </w:p>
    <w:p w14:paraId="7B26BBDF" w14:textId="411762B0" w:rsidR="00A4128C" w:rsidRPr="0029008C" w:rsidRDefault="00A4128C" w:rsidP="002F1DD9">
      <w:pPr>
        <w:pStyle w:val="ListBullet"/>
      </w:pPr>
      <w:r w:rsidRPr="0029008C">
        <w:t xml:space="preserve">2 </w:t>
      </w:r>
      <w:r w:rsidR="001C59FD" w:rsidRPr="0029008C">
        <w:t xml:space="preserve">other </w:t>
      </w:r>
      <w:r w:rsidRPr="0029008C">
        <w:t xml:space="preserve">people </w:t>
      </w:r>
      <w:r w:rsidR="00C204B9" w:rsidRPr="0029008C">
        <w:t>–</w:t>
      </w:r>
      <w:r w:rsidRPr="0029008C">
        <w:t xml:space="preserve"> 7</w:t>
      </w:r>
      <w:r w:rsidR="00C204B9" w:rsidRPr="0029008C">
        <w:t xml:space="preserve"> </w:t>
      </w:r>
      <w:r w:rsidR="00DE70F3">
        <w:t>respondents</w:t>
      </w:r>
    </w:p>
    <w:p w14:paraId="18025FE9" w14:textId="5D873E46" w:rsidR="00A4128C" w:rsidRPr="0029008C" w:rsidRDefault="00A4128C" w:rsidP="002F1DD9">
      <w:pPr>
        <w:pStyle w:val="ListBullet"/>
      </w:pPr>
      <w:r w:rsidRPr="0029008C">
        <w:t xml:space="preserve">3 </w:t>
      </w:r>
      <w:r w:rsidR="001C59FD" w:rsidRPr="0029008C">
        <w:t xml:space="preserve">other </w:t>
      </w:r>
      <w:r w:rsidRPr="0029008C">
        <w:t>people - 1</w:t>
      </w:r>
      <w:r w:rsidR="00C204B9" w:rsidRPr="0029008C">
        <w:t xml:space="preserve"> </w:t>
      </w:r>
      <w:r w:rsidR="00DE70F3">
        <w:t>respondent</w:t>
      </w:r>
    </w:p>
    <w:p w14:paraId="563A1494" w14:textId="2A7B76BF" w:rsidR="00A00DA4" w:rsidRPr="0029008C" w:rsidRDefault="00A4128C" w:rsidP="00F43468">
      <w:pPr>
        <w:pStyle w:val="ListBullet"/>
      </w:pPr>
      <w:r w:rsidRPr="0029008C">
        <w:t xml:space="preserve">4 </w:t>
      </w:r>
      <w:r w:rsidR="001C59FD" w:rsidRPr="0029008C">
        <w:t xml:space="preserve">other </w:t>
      </w:r>
      <w:r w:rsidRPr="0029008C">
        <w:t xml:space="preserve">people </w:t>
      </w:r>
      <w:r w:rsidR="00A00DA4" w:rsidRPr="0029008C">
        <w:t>–</w:t>
      </w:r>
      <w:r w:rsidRPr="0029008C">
        <w:t xml:space="preserve"> 2</w:t>
      </w:r>
      <w:r w:rsidR="00C204B9" w:rsidRPr="0029008C">
        <w:t xml:space="preserve"> </w:t>
      </w:r>
      <w:r w:rsidR="00DE70F3">
        <w:t>respondents.</w:t>
      </w:r>
    </w:p>
    <w:p w14:paraId="0C96F96F" w14:textId="0B93C05F" w:rsidR="00D35752" w:rsidRPr="0029008C" w:rsidRDefault="00092EE9" w:rsidP="00092EE9">
      <w:pPr>
        <w:pStyle w:val="Heading3"/>
      </w:pPr>
      <w:r w:rsidRPr="0029008C">
        <w:lastRenderedPageBreak/>
        <w:t xml:space="preserve">b. </w:t>
      </w:r>
      <w:r w:rsidR="0091267B" w:rsidRPr="0029008C">
        <w:t>Distance travelled</w:t>
      </w:r>
      <w:r w:rsidR="00E41C22" w:rsidRPr="0029008C">
        <w:t xml:space="preserve"> </w:t>
      </w:r>
      <w:r w:rsidR="007B77EC" w:rsidRPr="0029008C">
        <w:t>and time taken</w:t>
      </w:r>
    </w:p>
    <w:p w14:paraId="6B93EBCB" w14:textId="3EACD130" w:rsidR="006318D1" w:rsidRDefault="000E621C" w:rsidP="00016D71">
      <w:r w:rsidRPr="0029008C">
        <w:t>We asked users of EMED transport</w:t>
      </w:r>
      <w:r w:rsidR="00E82A5C" w:rsidRPr="0029008C">
        <w:t xml:space="preserve"> </w:t>
      </w:r>
      <w:r w:rsidRPr="0029008C">
        <w:t>how far they usually travelled and how long this took</w:t>
      </w:r>
      <w:r w:rsidR="003D6A44">
        <w:t xml:space="preserve">, details shown in the </w:t>
      </w:r>
      <w:r w:rsidR="00016D71">
        <w:t>table below</w:t>
      </w:r>
      <w:r w:rsidR="003D6A44">
        <w:t xml:space="preserve"> (</w:t>
      </w:r>
      <w:r w:rsidR="003D6A44" w:rsidRPr="0029008C">
        <w:t>2 people did not state</w:t>
      </w:r>
      <w:r w:rsidR="003D6A44">
        <w:t>):</w:t>
      </w:r>
    </w:p>
    <w:p w14:paraId="324EFF39" w14:textId="77777777" w:rsidR="00132E7D" w:rsidRPr="0029008C" w:rsidRDefault="00132E7D" w:rsidP="006318D1"/>
    <w:tbl>
      <w:tblPr>
        <w:tblStyle w:val="TableGrid"/>
        <w:tblW w:w="5000" w:type="pct"/>
        <w:tblLook w:val="04A0" w:firstRow="1" w:lastRow="0" w:firstColumn="1" w:lastColumn="0" w:noHBand="0" w:noVBand="1"/>
      </w:tblPr>
      <w:tblGrid>
        <w:gridCol w:w="2405"/>
        <w:gridCol w:w="3969"/>
        <w:gridCol w:w="2642"/>
      </w:tblGrid>
      <w:tr w:rsidR="00016D71" w:rsidRPr="00016D71" w14:paraId="4020763F" w14:textId="77777777" w:rsidTr="003D6A44">
        <w:tc>
          <w:tcPr>
            <w:tcW w:w="2405" w:type="dxa"/>
          </w:tcPr>
          <w:p w14:paraId="72B6FCDC" w14:textId="2FF56273" w:rsidR="00016D71" w:rsidRPr="00016D71" w:rsidRDefault="00016D71" w:rsidP="00CD355E">
            <w:pPr>
              <w:pStyle w:val="ListBullet"/>
              <w:numPr>
                <w:ilvl w:val="0"/>
                <w:numId w:val="0"/>
              </w:numPr>
              <w:rPr>
                <w:b/>
                <w:bCs/>
              </w:rPr>
            </w:pPr>
            <w:r w:rsidRPr="00016D71">
              <w:rPr>
                <w:b/>
                <w:bCs/>
              </w:rPr>
              <w:t>Distance travelled</w:t>
            </w:r>
          </w:p>
        </w:tc>
        <w:tc>
          <w:tcPr>
            <w:tcW w:w="3969" w:type="dxa"/>
          </w:tcPr>
          <w:p w14:paraId="710F6B3F" w14:textId="6E018C50" w:rsidR="00016D71" w:rsidRPr="00016D71" w:rsidRDefault="00016D71" w:rsidP="00CD355E">
            <w:pPr>
              <w:pStyle w:val="ListBullet"/>
              <w:numPr>
                <w:ilvl w:val="0"/>
                <w:numId w:val="0"/>
              </w:numPr>
              <w:rPr>
                <w:b/>
                <w:bCs/>
              </w:rPr>
            </w:pPr>
            <w:r w:rsidRPr="00016D71">
              <w:rPr>
                <w:b/>
                <w:bCs/>
              </w:rPr>
              <w:t>Time taken</w:t>
            </w:r>
          </w:p>
        </w:tc>
        <w:tc>
          <w:tcPr>
            <w:tcW w:w="2642" w:type="dxa"/>
          </w:tcPr>
          <w:p w14:paraId="77923C4E" w14:textId="4DC65643" w:rsidR="00016D71" w:rsidRPr="00016D71" w:rsidRDefault="00DE70F3" w:rsidP="00CD355E">
            <w:pPr>
              <w:pStyle w:val="ListBullet"/>
              <w:numPr>
                <w:ilvl w:val="0"/>
                <w:numId w:val="0"/>
              </w:numPr>
              <w:rPr>
                <w:b/>
                <w:bCs/>
              </w:rPr>
            </w:pPr>
            <w:r w:rsidRPr="0029008C">
              <w:rPr>
                <w:b/>
                <w:bCs/>
              </w:rPr>
              <w:t>No</w:t>
            </w:r>
            <w:r>
              <w:rPr>
                <w:b/>
                <w:bCs/>
              </w:rPr>
              <w:t>.</w:t>
            </w:r>
            <w:r w:rsidRPr="0029008C">
              <w:rPr>
                <w:b/>
                <w:bCs/>
              </w:rPr>
              <w:t xml:space="preserve"> of </w:t>
            </w:r>
            <w:r>
              <w:rPr>
                <w:b/>
                <w:bCs/>
              </w:rPr>
              <w:t>respondents</w:t>
            </w:r>
          </w:p>
        </w:tc>
      </w:tr>
      <w:tr w:rsidR="00016D71" w:rsidRPr="00016D71" w14:paraId="0842F7B4" w14:textId="77777777" w:rsidTr="003D6A44">
        <w:tc>
          <w:tcPr>
            <w:tcW w:w="2405" w:type="dxa"/>
          </w:tcPr>
          <w:p w14:paraId="213E394C" w14:textId="77777777" w:rsidR="00016D71" w:rsidRPr="00016D71" w:rsidRDefault="00016D71" w:rsidP="00CD355E">
            <w:pPr>
              <w:pStyle w:val="ListBullet"/>
              <w:numPr>
                <w:ilvl w:val="0"/>
                <w:numId w:val="0"/>
              </w:numPr>
            </w:pPr>
            <w:r w:rsidRPr="00016D71">
              <w:t xml:space="preserve">Less than 5 miles </w:t>
            </w:r>
          </w:p>
        </w:tc>
        <w:tc>
          <w:tcPr>
            <w:tcW w:w="3969" w:type="dxa"/>
          </w:tcPr>
          <w:p w14:paraId="6B28CC02" w14:textId="783A6679" w:rsidR="00016D71" w:rsidRPr="00016D71" w:rsidRDefault="003D6A44" w:rsidP="00CD355E">
            <w:pPr>
              <w:pStyle w:val="ListBullet"/>
              <w:numPr>
                <w:ilvl w:val="0"/>
                <w:numId w:val="0"/>
              </w:numPr>
            </w:pPr>
            <w:r>
              <w:t>L</w:t>
            </w:r>
            <w:r w:rsidR="00016D71" w:rsidRPr="00016D71">
              <w:t xml:space="preserve">ess than 30 minutes </w:t>
            </w:r>
          </w:p>
        </w:tc>
        <w:tc>
          <w:tcPr>
            <w:tcW w:w="2642" w:type="dxa"/>
          </w:tcPr>
          <w:p w14:paraId="172759CC" w14:textId="77777777" w:rsidR="00016D71" w:rsidRPr="00016D71" w:rsidRDefault="00016D71" w:rsidP="00CD355E">
            <w:pPr>
              <w:pStyle w:val="ListBullet"/>
              <w:numPr>
                <w:ilvl w:val="0"/>
                <w:numId w:val="0"/>
              </w:numPr>
            </w:pPr>
            <w:r w:rsidRPr="00016D71">
              <w:t xml:space="preserve">9 </w:t>
            </w:r>
          </w:p>
        </w:tc>
      </w:tr>
      <w:tr w:rsidR="00016D71" w:rsidRPr="00016D71" w14:paraId="3F43889E" w14:textId="77777777" w:rsidTr="003D6A44">
        <w:tc>
          <w:tcPr>
            <w:tcW w:w="2405" w:type="dxa"/>
          </w:tcPr>
          <w:p w14:paraId="0C25592F" w14:textId="77777777" w:rsidR="00016D71" w:rsidRPr="00016D71" w:rsidRDefault="00016D71" w:rsidP="00CD355E">
            <w:pPr>
              <w:pStyle w:val="ListBullet"/>
              <w:numPr>
                <w:ilvl w:val="0"/>
                <w:numId w:val="0"/>
              </w:numPr>
            </w:pPr>
            <w:r w:rsidRPr="00016D71">
              <w:t xml:space="preserve">5 - 10 miles </w:t>
            </w:r>
          </w:p>
        </w:tc>
        <w:tc>
          <w:tcPr>
            <w:tcW w:w="3969" w:type="dxa"/>
          </w:tcPr>
          <w:p w14:paraId="0FDB1AAC" w14:textId="23205A09" w:rsidR="00016D71" w:rsidRPr="00016D71" w:rsidRDefault="003D6A44" w:rsidP="00CD355E">
            <w:pPr>
              <w:pStyle w:val="ListBullet"/>
              <w:numPr>
                <w:ilvl w:val="0"/>
                <w:numId w:val="0"/>
              </w:numPr>
            </w:pPr>
            <w:r>
              <w:t>B</w:t>
            </w:r>
            <w:r w:rsidR="00016D71" w:rsidRPr="00016D71">
              <w:t xml:space="preserve">etween 20 minutes and 1 hour </w:t>
            </w:r>
          </w:p>
        </w:tc>
        <w:tc>
          <w:tcPr>
            <w:tcW w:w="2642" w:type="dxa"/>
          </w:tcPr>
          <w:p w14:paraId="639AED9B" w14:textId="77777777" w:rsidR="00016D71" w:rsidRPr="00016D71" w:rsidRDefault="00016D71" w:rsidP="00CD355E">
            <w:pPr>
              <w:pStyle w:val="ListBullet"/>
              <w:numPr>
                <w:ilvl w:val="0"/>
                <w:numId w:val="0"/>
              </w:numPr>
            </w:pPr>
            <w:r w:rsidRPr="00016D71">
              <w:t>14</w:t>
            </w:r>
          </w:p>
        </w:tc>
      </w:tr>
      <w:tr w:rsidR="00016D71" w:rsidRPr="00016D71" w14:paraId="28CF4EE5" w14:textId="77777777" w:rsidTr="003D6A44">
        <w:tc>
          <w:tcPr>
            <w:tcW w:w="2405" w:type="dxa"/>
          </w:tcPr>
          <w:p w14:paraId="1CDCEBDE" w14:textId="77777777" w:rsidR="00016D71" w:rsidRPr="00016D71" w:rsidRDefault="00016D71" w:rsidP="00CD355E">
            <w:pPr>
              <w:pStyle w:val="ListBullet"/>
              <w:numPr>
                <w:ilvl w:val="0"/>
                <w:numId w:val="0"/>
              </w:numPr>
            </w:pPr>
            <w:r w:rsidRPr="00016D71">
              <w:t xml:space="preserve">11 - 20 miles </w:t>
            </w:r>
          </w:p>
        </w:tc>
        <w:tc>
          <w:tcPr>
            <w:tcW w:w="3969" w:type="dxa"/>
          </w:tcPr>
          <w:p w14:paraId="62516EA6" w14:textId="23DE604D" w:rsidR="00016D71" w:rsidRPr="00016D71" w:rsidRDefault="003D6A44" w:rsidP="00CD355E">
            <w:pPr>
              <w:pStyle w:val="ListBullet"/>
              <w:numPr>
                <w:ilvl w:val="0"/>
                <w:numId w:val="0"/>
              </w:numPr>
            </w:pPr>
            <w:r>
              <w:t>B</w:t>
            </w:r>
            <w:r w:rsidR="00016D71" w:rsidRPr="00016D71">
              <w:t>etween 30 and 45 minutes</w:t>
            </w:r>
          </w:p>
        </w:tc>
        <w:tc>
          <w:tcPr>
            <w:tcW w:w="2642" w:type="dxa"/>
          </w:tcPr>
          <w:p w14:paraId="690ECFB0" w14:textId="77777777" w:rsidR="00016D71" w:rsidRPr="00016D71" w:rsidRDefault="00016D71" w:rsidP="00CD355E">
            <w:pPr>
              <w:pStyle w:val="ListBullet"/>
              <w:numPr>
                <w:ilvl w:val="0"/>
                <w:numId w:val="0"/>
              </w:numPr>
            </w:pPr>
            <w:r w:rsidRPr="00016D71">
              <w:t>8</w:t>
            </w:r>
          </w:p>
        </w:tc>
      </w:tr>
      <w:tr w:rsidR="00016D71" w:rsidRPr="00016D71" w14:paraId="7E091ACD" w14:textId="77777777" w:rsidTr="003D6A44">
        <w:tc>
          <w:tcPr>
            <w:tcW w:w="2405" w:type="dxa"/>
          </w:tcPr>
          <w:p w14:paraId="341279D7" w14:textId="77777777" w:rsidR="00016D71" w:rsidRPr="00016D71" w:rsidRDefault="00016D71" w:rsidP="00CD355E">
            <w:pPr>
              <w:pStyle w:val="ListBullet"/>
              <w:numPr>
                <w:ilvl w:val="0"/>
                <w:numId w:val="0"/>
              </w:numPr>
            </w:pPr>
            <w:r w:rsidRPr="00016D71">
              <w:t xml:space="preserve">21 - 30 miles </w:t>
            </w:r>
          </w:p>
        </w:tc>
        <w:tc>
          <w:tcPr>
            <w:tcW w:w="3969" w:type="dxa"/>
          </w:tcPr>
          <w:p w14:paraId="43D8EDFE" w14:textId="02EC5106" w:rsidR="00016D71" w:rsidRPr="00016D71" w:rsidRDefault="003D6A44" w:rsidP="00CD355E">
            <w:pPr>
              <w:pStyle w:val="ListBullet"/>
              <w:numPr>
                <w:ilvl w:val="0"/>
                <w:numId w:val="0"/>
              </w:numPr>
            </w:pPr>
            <w:r>
              <w:t>U</w:t>
            </w:r>
            <w:r w:rsidR="00016D71" w:rsidRPr="00016D71">
              <w:t>p to 1.5 hours depending on traffic and pick-ups</w:t>
            </w:r>
          </w:p>
        </w:tc>
        <w:tc>
          <w:tcPr>
            <w:tcW w:w="2642" w:type="dxa"/>
          </w:tcPr>
          <w:p w14:paraId="742F0EA6" w14:textId="77777777" w:rsidR="00016D71" w:rsidRPr="00016D71" w:rsidRDefault="00016D71" w:rsidP="00CD355E">
            <w:pPr>
              <w:pStyle w:val="ListBullet"/>
              <w:numPr>
                <w:ilvl w:val="0"/>
                <w:numId w:val="0"/>
              </w:numPr>
            </w:pPr>
            <w:r w:rsidRPr="00016D71">
              <w:t>4</w:t>
            </w:r>
          </w:p>
        </w:tc>
      </w:tr>
      <w:tr w:rsidR="00016D71" w:rsidRPr="00016D71" w14:paraId="4548086C" w14:textId="77777777" w:rsidTr="003D6A44">
        <w:tc>
          <w:tcPr>
            <w:tcW w:w="2405" w:type="dxa"/>
          </w:tcPr>
          <w:p w14:paraId="3E563265" w14:textId="2FF5A4DC" w:rsidR="00016D71" w:rsidRPr="00016D71" w:rsidRDefault="003D6A44" w:rsidP="00CD355E">
            <w:pPr>
              <w:pStyle w:val="ListBullet"/>
              <w:numPr>
                <w:ilvl w:val="0"/>
                <w:numId w:val="0"/>
              </w:numPr>
            </w:pPr>
            <w:r>
              <w:t>O</w:t>
            </w:r>
            <w:r w:rsidR="00016D71" w:rsidRPr="00016D71">
              <w:t xml:space="preserve">ver 30 miles </w:t>
            </w:r>
          </w:p>
        </w:tc>
        <w:tc>
          <w:tcPr>
            <w:tcW w:w="3969" w:type="dxa"/>
          </w:tcPr>
          <w:p w14:paraId="0BD8135A" w14:textId="2322CF5E" w:rsidR="00016D71" w:rsidRPr="00016D71" w:rsidRDefault="003D6A44" w:rsidP="00CD355E">
            <w:pPr>
              <w:pStyle w:val="ListBullet"/>
              <w:numPr>
                <w:ilvl w:val="0"/>
                <w:numId w:val="0"/>
              </w:numPr>
            </w:pPr>
            <w:r>
              <w:t>B</w:t>
            </w:r>
            <w:r w:rsidR="00016D71" w:rsidRPr="00016D71">
              <w:t>etween 1 hour and 1.5 hours</w:t>
            </w:r>
          </w:p>
        </w:tc>
        <w:tc>
          <w:tcPr>
            <w:tcW w:w="2642" w:type="dxa"/>
          </w:tcPr>
          <w:p w14:paraId="7B6B222F" w14:textId="77777777" w:rsidR="00016D71" w:rsidRPr="00016D71" w:rsidRDefault="00016D71" w:rsidP="00CD355E">
            <w:pPr>
              <w:pStyle w:val="ListBullet"/>
              <w:numPr>
                <w:ilvl w:val="0"/>
                <w:numId w:val="0"/>
              </w:numPr>
            </w:pPr>
            <w:r w:rsidRPr="00016D71">
              <w:t>4</w:t>
            </w:r>
          </w:p>
        </w:tc>
      </w:tr>
    </w:tbl>
    <w:p w14:paraId="67358118" w14:textId="77777777" w:rsidR="00894133" w:rsidRPr="0029008C" w:rsidRDefault="00894133" w:rsidP="00CF7C55"/>
    <w:p w14:paraId="3B682EBB" w14:textId="7AF018BC" w:rsidR="009C1440" w:rsidRPr="0029008C" w:rsidRDefault="00283358" w:rsidP="00283358">
      <w:pPr>
        <w:pStyle w:val="Heading3"/>
      </w:pPr>
      <w:r w:rsidRPr="0029008C">
        <w:t xml:space="preserve">c. </w:t>
      </w:r>
      <w:r w:rsidR="00567833" w:rsidRPr="0029008C">
        <w:t xml:space="preserve">Arrival and pick up times </w:t>
      </w:r>
    </w:p>
    <w:p w14:paraId="4B49AE49" w14:textId="74F143A9" w:rsidR="001C0253" w:rsidRPr="0029008C" w:rsidRDefault="00284BED" w:rsidP="001C0253">
      <w:r w:rsidRPr="0029008C">
        <w:t xml:space="preserve">There are reports of the EMED transport </w:t>
      </w:r>
      <w:r w:rsidR="00BC6451" w:rsidRPr="0029008C">
        <w:t xml:space="preserve">turning up too late to get someone to their appointment and in </w:t>
      </w:r>
      <w:r w:rsidR="00E42FD1">
        <w:t>1</w:t>
      </w:r>
      <w:r w:rsidR="00BC6451" w:rsidRPr="0029008C">
        <w:t xml:space="preserve"> case cancelling the appointment because they had not collected the patient in time</w:t>
      </w:r>
      <w:r w:rsidR="008E4BF8" w:rsidRPr="0029008C">
        <w:t xml:space="preserve"> (</w:t>
      </w:r>
      <w:r w:rsidR="00976BD5" w:rsidRPr="0029008C">
        <w:t>it is not known if this is policy or usual practice)</w:t>
      </w:r>
      <w:r w:rsidR="00BC6451" w:rsidRPr="0029008C">
        <w:t>.</w:t>
      </w:r>
      <w:r w:rsidR="00F7614A" w:rsidRPr="0029008C">
        <w:t xml:space="preserve"> Looking at h</w:t>
      </w:r>
      <w:r w:rsidR="007001F5" w:rsidRPr="0029008C">
        <w:t xml:space="preserve">ow long before </w:t>
      </w:r>
      <w:r w:rsidR="0080765C" w:rsidRPr="0029008C">
        <w:t>appointment patients</w:t>
      </w:r>
      <w:r w:rsidR="00F7614A" w:rsidRPr="0029008C">
        <w:t xml:space="preserve"> generally arrive</w:t>
      </w:r>
      <w:r w:rsidR="00DE70F3">
        <w:t>,</w:t>
      </w:r>
      <w:r w:rsidR="00F7614A" w:rsidRPr="0029008C">
        <w:t xml:space="preserve"> we found the following</w:t>
      </w:r>
      <w:r w:rsidR="001C0253" w:rsidRPr="0029008C">
        <w:t>:</w:t>
      </w:r>
    </w:p>
    <w:p w14:paraId="7454827A" w14:textId="21552AE8" w:rsidR="001C0253" w:rsidRPr="0029008C" w:rsidRDefault="004D01A1" w:rsidP="002F1DD9">
      <w:pPr>
        <w:pStyle w:val="ListBullet"/>
      </w:pPr>
      <w:r w:rsidRPr="0029008C">
        <w:t>2</w:t>
      </w:r>
      <w:r w:rsidR="005205BD" w:rsidRPr="0029008C">
        <w:t>6</w:t>
      </w:r>
      <w:r w:rsidRPr="0029008C">
        <w:t xml:space="preserve"> people </w:t>
      </w:r>
      <w:r w:rsidR="003A6DAD" w:rsidRPr="0029008C">
        <w:t xml:space="preserve">(more than half) </w:t>
      </w:r>
      <w:r w:rsidRPr="0029008C">
        <w:t>said no more than an hour</w:t>
      </w:r>
      <w:r w:rsidR="00023467" w:rsidRPr="0029008C">
        <w:t xml:space="preserve"> </w:t>
      </w:r>
      <w:r w:rsidR="00302536" w:rsidRPr="0029008C">
        <w:t>before their appointment</w:t>
      </w:r>
    </w:p>
    <w:p w14:paraId="5554F339" w14:textId="37E121DE" w:rsidR="004D01A1" w:rsidRPr="0029008C" w:rsidRDefault="006A4E3B" w:rsidP="002F1DD9">
      <w:pPr>
        <w:pStyle w:val="ListBullet"/>
      </w:pPr>
      <w:r w:rsidRPr="0029008C">
        <w:t xml:space="preserve">7 people </w:t>
      </w:r>
      <w:r w:rsidR="00023467" w:rsidRPr="0029008C">
        <w:t xml:space="preserve">arrived </w:t>
      </w:r>
      <w:r w:rsidRPr="0029008C">
        <w:t xml:space="preserve">between 1 and 2 </w:t>
      </w:r>
      <w:r w:rsidR="00B05DE2" w:rsidRPr="0029008C">
        <w:t>hours before</w:t>
      </w:r>
      <w:r w:rsidR="00023467" w:rsidRPr="0029008C">
        <w:t xml:space="preserve"> their appointment</w:t>
      </w:r>
    </w:p>
    <w:p w14:paraId="1131680C" w14:textId="7EA1284D" w:rsidR="00A1265E" w:rsidRPr="0029008C" w:rsidRDefault="00645966" w:rsidP="002F1DD9">
      <w:pPr>
        <w:pStyle w:val="ListBullet"/>
      </w:pPr>
      <w:r w:rsidRPr="0029008C">
        <w:t xml:space="preserve">1 person </w:t>
      </w:r>
      <w:r w:rsidR="00E802F7" w:rsidRPr="0029008C">
        <w:t xml:space="preserve">arrived over </w:t>
      </w:r>
      <w:r w:rsidRPr="0029008C">
        <w:t>2 hours</w:t>
      </w:r>
      <w:r w:rsidR="00E802F7" w:rsidRPr="0029008C">
        <w:t xml:space="preserve"> </w:t>
      </w:r>
      <w:r w:rsidR="0080765C" w:rsidRPr="0029008C">
        <w:t>before their</w:t>
      </w:r>
      <w:r w:rsidR="00E802F7" w:rsidRPr="0029008C">
        <w:t xml:space="preserve"> appointment</w:t>
      </w:r>
      <w:r w:rsidR="00AA1067" w:rsidRPr="0029008C">
        <w:t>.</w:t>
      </w:r>
    </w:p>
    <w:p w14:paraId="4DD16BE2" w14:textId="77777777" w:rsidR="00CE1C23" w:rsidRPr="0029008C" w:rsidRDefault="00CE1C23" w:rsidP="00A1265E"/>
    <w:p w14:paraId="12F409FA" w14:textId="65778956" w:rsidR="00B509B0" w:rsidRPr="0029008C" w:rsidRDefault="00B509B0" w:rsidP="00A1265E">
      <w:r w:rsidRPr="0029008C">
        <w:t xml:space="preserve">It appears that patients are asked to be ready 2 hours before their appointment time </w:t>
      </w:r>
      <w:r w:rsidR="008868D9" w:rsidRPr="0029008C">
        <w:t xml:space="preserve">for collection and that EMED should contact them 20 minutes before they are picked up. In some </w:t>
      </w:r>
      <w:r w:rsidR="00B05DE2" w:rsidRPr="0029008C">
        <w:t>cases,</w:t>
      </w:r>
      <w:r w:rsidR="008868D9" w:rsidRPr="0029008C">
        <w:t xml:space="preserve"> the patients d</w:t>
      </w:r>
      <w:r w:rsidR="003D6A44">
        <w:t>id</w:t>
      </w:r>
      <w:r w:rsidR="008868D9" w:rsidRPr="0029008C">
        <w:t xml:space="preserve"> not get the 20 minute warning. Patients also feel that 2 hours waiting is a long time</w:t>
      </w:r>
      <w:r w:rsidR="004E6217" w:rsidRPr="0029008C">
        <w:t xml:space="preserve"> (which is understandable if their journey is only a short distance)</w:t>
      </w:r>
      <w:r w:rsidR="008868D9" w:rsidRPr="0029008C">
        <w:t>.</w:t>
      </w:r>
    </w:p>
    <w:p w14:paraId="28C755E1" w14:textId="77777777" w:rsidR="00EC2666" w:rsidRPr="0029008C" w:rsidRDefault="00EC2666" w:rsidP="00A1265E"/>
    <w:p w14:paraId="4842C0E1" w14:textId="2399EAD9" w:rsidR="00485E11" w:rsidRPr="0029008C" w:rsidRDefault="00EC2666" w:rsidP="00F853F3">
      <w:pPr>
        <w:pStyle w:val="Quote"/>
      </w:pPr>
      <w:r w:rsidRPr="0029008C">
        <w:t>“</w:t>
      </w:r>
      <w:r w:rsidR="00431F99" w:rsidRPr="0029008C">
        <w:t xml:space="preserve">They are on </w:t>
      </w:r>
      <w:proofErr w:type="gramStart"/>
      <w:r w:rsidR="00431F99" w:rsidRPr="0029008C">
        <w:t>time</w:t>
      </w:r>
      <w:proofErr w:type="gramEnd"/>
      <w:r w:rsidR="00431F99" w:rsidRPr="0029008C">
        <w:t xml:space="preserve"> but they tell you to be ready 2 hours before. They will ring when they are 20 minutes </w:t>
      </w:r>
      <w:r w:rsidR="00360609" w:rsidRPr="0029008C">
        <w:t>away.</w:t>
      </w:r>
      <w:r w:rsidRPr="0029008C">
        <w:t xml:space="preserve"> </w:t>
      </w:r>
      <w:r w:rsidR="00AB60B8" w:rsidRPr="0029008C">
        <w:t>So,</w:t>
      </w:r>
      <w:r w:rsidR="00431F99" w:rsidRPr="0029008C">
        <w:t xml:space="preserve"> I have been sitting here today, waiting for my </w:t>
      </w:r>
      <w:proofErr w:type="gramStart"/>
      <w:r w:rsidR="00946070" w:rsidRPr="0029008C">
        <w:t>pick up</w:t>
      </w:r>
      <w:proofErr w:type="gramEnd"/>
      <w:r w:rsidR="00946070" w:rsidRPr="0029008C">
        <w:t xml:space="preserve"> </w:t>
      </w:r>
      <w:r w:rsidR="00431F99" w:rsidRPr="0029008C">
        <w:t>for 2 hours!</w:t>
      </w:r>
      <w:r w:rsidR="00946070" w:rsidRPr="0029008C">
        <w:t>”</w:t>
      </w:r>
    </w:p>
    <w:p w14:paraId="29937609" w14:textId="77777777" w:rsidR="00485E11" w:rsidRPr="0029008C" w:rsidRDefault="00485E11" w:rsidP="00340306">
      <w:pPr>
        <w:pStyle w:val="Attribution"/>
      </w:pPr>
      <w:r w:rsidRPr="0029008C">
        <w:t>Woman aged 80-89</w:t>
      </w:r>
    </w:p>
    <w:p w14:paraId="29AF5977" w14:textId="77777777" w:rsidR="00A1265E" w:rsidRPr="0029008C" w:rsidRDefault="00A1265E" w:rsidP="00A1265E"/>
    <w:p w14:paraId="720E76C4" w14:textId="77777777" w:rsidR="00D5338F" w:rsidRPr="0029008C" w:rsidRDefault="00D5338F" w:rsidP="00A1265E">
      <w:r w:rsidRPr="0029008C">
        <w:t>For the return journey, the following waiting times were reported:</w:t>
      </w:r>
    </w:p>
    <w:p w14:paraId="6D5C8558" w14:textId="77777777" w:rsidR="00C97C40" w:rsidRPr="0029008C" w:rsidRDefault="00C97C40" w:rsidP="00A1265E"/>
    <w:p w14:paraId="630B56C4" w14:textId="39C98A47" w:rsidR="004F54F1" w:rsidRPr="0029008C" w:rsidRDefault="004F54F1" w:rsidP="002F1DD9">
      <w:pPr>
        <w:pStyle w:val="ListBullet"/>
      </w:pPr>
      <w:r w:rsidRPr="0029008C">
        <w:lastRenderedPageBreak/>
        <w:t>8 people no more than an hour</w:t>
      </w:r>
      <w:r w:rsidR="00BB3CA7" w:rsidRPr="0029008C">
        <w:t xml:space="preserve"> </w:t>
      </w:r>
      <w:bookmarkStart w:id="9" w:name="_Hlk194999649"/>
      <w:r w:rsidR="00BB3CA7" w:rsidRPr="0029008C">
        <w:t>after their appointment</w:t>
      </w:r>
      <w:bookmarkEnd w:id="9"/>
    </w:p>
    <w:p w14:paraId="1F18AA5F" w14:textId="3C81CBD6" w:rsidR="004F54F1" w:rsidRPr="0029008C" w:rsidRDefault="00410652" w:rsidP="002F1DD9">
      <w:pPr>
        <w:pStyle w:val="ListBullet"/>
      </w:pPr>
      <w:r w:rsidRPr="0029008C">
        <w:t>12 people 1-2</w:t>
      </w:r>
      <w:r w:rsidR="006C4FBB" w:rsidRPr="0029008C">
        <w:t xml:space="preserve"> </w:t>
      </w:r>
      <w:r w:rsidRPr="0029008C">
        <w:t>hours</w:t>
      </w:r>
      <w:r w:rsidR="00BB3CA7" w:rsidRPr="0029008C">
        <w:t xml:space="preserve"> after their appointment</w:t>
      </w:r>
    </w:p>
    <w:p w14:paraId="5CC1B444" w14:textId="36302CF1" w:rsidR="00410652" w:rsidRPr="0029008C" w:rsidRDefault="007A6DAD" w:rsidP="002F1DD9">
      <w:pPr>
        <w:pStyle w:val="ListBullet"/>
      </w:pPr>
      <w:r w:rsidRPr="0029008C">
        <w:t>7</w:t>
      </w:r>
      <w:r w:rsidR="006C4FBB" w:rsidRPr="0029008C">
        <w:t xml:space="preserve"> </w:t>
      </w:r>
      <w:r w:rsidRPr="0029008C">
        <w:t>people 2-3 hours</w:t>
      </w:r>
      <w:r w:rsidR="00B9470F" w:rsidRPr="0029008C">
        <w:t xml:space="preserve"> after their appointment</w:t>
      </w:r>
    </w:p>
    <w:p w14:paraId="1EC7638D" w14:textId="6D20FA97" w:rsidR="007A6DAD" w:rsidRPr="0029008C" w:rsidRDefault="0054558D" w:rsidP="002F1DD9">
      <w:pPr>
        <w:pStyle w:val="ListBullet"/>
      </w:pPr>
      <w:r w:rsidRPr="0029008C">
        <w:t>10 people more than 4 hours</w:t>
      </w:r>
      <w:r w:rsidR="002B0A81" w:rsidRPr="0029008C">
        <w:t xml:space="preserve"> </w:t>
      </w:r>
      <w:r w:rsidR="00B9470F" w:rsidRPr="0029008C">
        <w:t xml:space="preserve">after their </w:t>
      </w:r>
      <w:r w:rsidR="00AB60B8" w:rsidRPr="0029008C">
        <w:t>appointment and</w:t>
      </w:r>
      <w:r w:rsidR="003E5639" w:rsidRPr="0029008C">
        <w:t xml:space="preserve"> this included people from all distances, some under 5 miles away and </w:t>
      </w:r>
      <w:r w:rsidR="00E42FD1">
        <w:t>1</w:t>
      </w:r>
      <w:r w:rsidR="003E5639" w:rsidRPr="0029008C">
        <w:t xml:space="preserve"> over 30 miles away</w:t>
      </w:r>
      <w:r w:rsidR="002D55D8" w:rsidRPr="0029008C">
        <w:t>.</w:t>
      </w:r>
    </w:p>
    <w:p w14:paraId="1ECF1C60" w14:textId="77777777" w:rsidR="003E5639" w:rsidRPr="0029008C" w:rsidRDefault="003E5639" w:rsidP="00A1265E"/>
    <w:p w14:paraId="7EB23A0D" w14:textId="610A19B9" w:rsidR="00EC05B7" w:rsidRPr="0029008C" w:rsidRDefault="00AB60B8" w:rsidP="00A1265E">
      <w:r w:rsidRPr="0029008C">
        <w:t>So,</w:t>
      </w:r>
      <w:r w:rsidR="00F53BE0" w:rsidRPr="0029008C">
        <w:t xml:space="preserve"> although </w:t>
      </w:r>
      <w:r w:rsidR="00BD619F" w:rsidRPr="0029008C">
        <w:t>about half of people reported waiting less than 2 hours to be collected and taken home</w:t>
      </w:r>
      <w:r w:rsidR="00B62985" w:rsidRPr="0029008C">
        <w:t xml:space="preserve">; 7 people </w:t>
      </w:r>
      <w:r w:rsidR="00BD619F" w:rsidRPr="0029008C">
        <w:t xml:space="preserve">waited </w:t>
      </w:r>
      <w:r w:rsidR="00DD0317" w:rsidRPr="0029008C">
        <w:t xml:space="preserve">over 2 hours and </w:t>
      </w:r>
      <w:r w:rsidR="00EC05B7" w:rsidRPr="0029008C">
        <w:t xml:space="preserve">10 </w:t>
      </w:r>
      <w:r w:rsidR="00B62985" w:rsidRPr="0029008C">
        <w:t xml:space="preserve">people </w:t>
      </w:r>
      <w:r w:rsidR="00EC05B7" w:rsidRPr="0029008C">
        <w:t>more than 4 hours.</w:t>
      </w:r>
      <w:r w:rsidR="006B1A0E" w:rsidRPr="0029008C">
        <w:t xml:space="preserve"> For those waiting more than 4 hours their total time away from home is likely to be at least 6 hours. One person shared that they cannot eat or drink in this time because they cannot use the toilet on their own. This </w:t>
      </w:r>
      <w:r w:rsidR="00FA5810" w:rsidRPr="0029008C">
        <w:t xml:space="preserve">issue for patients </w:t>
      </w:r>
      <w:r w:rsidR="006B1A0E" w:rsidRPr="0029008C">
        <w:t xml:space="preserve">was also mentioned by </w:t>
      </w:r>
      <w:r w:rsidR="00C97C40" w:rsidRPr="0029008C">
        <w:t>a hospital</w:t>
      </w:r>
      <w:r w:rsidR="00E96CC8" w:rsidRPr="0029008C">
        <w:t xml:space="preserve"> staff member.</w:t>
      </w:r>
    </w:p>
    <w:p w14:paraId="7691E94A" w14:textId="77777777" w:rsidR="00C97C40" w:rsidRPr="0029008C" w:rsidRDefault="00C97C40" w:rsidP="00A1265E"/>
    <w:p w14:paraId="5DF74B95" w14:textId="67DCDCAE" w:rsidR="008135C8" w:rsidRPr="0029008C" w:rsidRDefault="00394AB8" w:rsidP="00A1265E">
      <w:r w:rsidRPr="0029008C">
        <w:t xml:space="preserve">Longer </w:t>
      </w:r>
      <w:r w:rsidR="00473439" w:rsidRPr="0029008C">
        <w:t>waiting</w:t>
      </w:r>
      <w:r w:rsidRPr="0029008C">
        <w:t xml:space="preserve"> times to return </w:t>
      </w:r>
      <w:r w:rsidR="00A87B81" w:rsidRPr="0029008C">
        <w:t>from an appointment can be particularly difficult for people living in residential care homes as often there is a</w:t>
      </w:r>
      <w:r w:rsidR="00E82A5C" w:rsidRPr="0029008C">
        <w:t xml:space="preserve"> </w:t>
      </w:r>
      <w:r w:rsidR="00DD48CD" w:rsidRPr="0029008C">
        <w:t>deadline when residents can return by.</w:t>
      </w:r>
      <w:r w:rsidR="008135C8" w:rsidRPr="0029008C">
        <w:t xml:space="preserve"> There may not be a bed for them to stay in at the hospital so they can be stranded.</w:t>
      </w:r>
    </w:p>
    <w:p w14:paraId="4F805695" w14:textId="77777777" w:rsidR="005909CE" w:rsidRPr="0029008C" w:rsidRDefault="005909CE" w:rsidP="00A1265E"/>
    <w:p w14:paraId="5F4A3824" w14:textId="25876F6D" w:rsidR="005909CE" w:rsidRPr="0029008C" w:rsidRDefault="000A1372" w:rsidP="005909CE">
      <w:r w:rsidRPr="0029008C">
        <w:t xml:space="preserve">There are also health impacts of </w:t>
      </w:r>
      <w:r w:rsidR="005909CE" w:rsidRPr="0029008C">
        <w:t xml:space="preserve">long waits for patients </w:t>
      </w:r>
      <w:r w:rsidRPr="0029008C">
        <w:t xml:space="preserve">to be collected </w:t>
      </w:r>
      <w:r w:rsidR="00537F3F" w:rsidRPr="0029008C">
        <w:t xml:space="preserve">for their journey home </w:t>
      </w:r>
      <w:r w:rsidR="006012F1" w:rsidRPr="0029008C">
        <w:t xml:space="preserve">which </w:t>
      </w:r>
      <w:r w:rsidR="005909CE" w:rsidRPr="0029008C">
        <w:t>is illustrated by the following patient story:</w:t>
      </w:r>
    </w:p>
    <w:p w14:paraId="517A598F" w14:textId="77777777" w:rsidR="00537F3F" w:rsidRPr="0029008C" w:rsidRDefault="00537F3F" w:rsidP="005909CE"/>
    <w:p w14:paraId="3D58B198" w14:textId="33DE49D6" w:rsidR="005909CE" w:rsidRPr="0029008C" w:rsidRDefault="005909CE" w:rsidP="00CD5843">
      <w:pPr>
        <w:pStyle w:val="Quote"/>
      </w:pPr>
      <w:r w:rsidRPr="0029008C">
        <w:t>“</w:t>
      </w:r>
      <w:r w:rsidR="007759CF" w:rsidRPr="0029008C">
        <w:t xml:space="preserve">… </w:t>
      </w:r>
      <w:r w:rsidRPr="0029008C">
        <w:t>I waited 6 hours to be taken home, so had not eaten and barely drank (from choice because I would be unable to use the toilet) from breakfast about 8.30</w:t>
      </w:r>
      <w:r w:rsidR="00AD4C3F" w:rsidRPr="0029008C">
        <w:t>am</w:t>
      </w:r>
      <w:r w:rsidRPr="0029008C">
        <w:t xml:space="preserve"> until I got home at 9.15pm. I had sat so long I had lost all feeling in my legs and strength in my arms. The crew asked me to move from a chair with no arms to the carrying chair, but I slipped and ended on the floor of the ambulance, there was very little space for them to help me up and I ended </w:t>
      </w:r>
      <w:r w:rsidR="00AD4C3F" w:rsidRPr="0029008C">
        <w:t xml:space="preserve">up </w:t>
      </w:r>
      <w:r w:rsidRPr="0029008C">
        <w:t>bruised and sore."</w:t>
      </w:r>
    </w:p>
    <w:p w14:paraId="6B2020CB" w14:textId="0EA1E478" w:rsidR="00394AB8" w:rsidRPr="0029008C" w:rsidRDefault="005909CE" w:rsidP="00075C34">
      <w:pPr>
        <w:pStyle w:val="Attribution"/>
      </w:pPr>
      <w:r w:rsidRPr="0029008C">
        <w:t>Woman aged 80-89</w:t>
      </w:r>
      <w:r w:rsidR="00DD48CD" w:rsidRPr="0029008C">
        <w:t xml:space="preserve"> </w:t>
      </w:r>
    </w:p>
    <w:p w14:paraId="7F99481D" w14:textId="77777777" w:rsidR="00CC7056" w:rsidRPr="0029008C" w:rsidRDefault="00CC7056" w:rsidP="00405EB1">
      <w:pPr>
        <w:pStyle w:val="Heading2"/>
      </w:pPr>
    </w:p>
    <w:p w14:paraId="7FF4819C" w14:textId="302E468A" w:rsidR="00405EB1" w:rsidRPr="0029008C" w:rsidRDefault="00B411FC" w:rsidP="00405EB1">
      <w:pPr>
        <w:pStyle w:val="Heading2"/>
      </w:pPr>
      <w:bookmarkStart w:id="10" w:name="_Toc195171739"/>
      <w:r w:rsidRPr="0029008C">
        <w:t>Theme 2</w:t>
      </w:r>
      <w:r w:rsidR="00C97C40" w:rsidRPr="0029008C">
        <w:t>:</w:t>
      </w:r>
      <w:r w:rsidR="006C4FBB" w:rsidRPr="0029008C">
        <w:t xml:space="preserve"> </w:t>
      </w:r>
      <w:r w:rsidR="00405EB1" w:rsidRPr="0029008C">
        <w:t>Booking</w:t>
      </w:r>
      <w:bookmarkEnd w:id="10"/>
    </w:p>
    <w:p w14:paraId="4F8AB58A" w14:textId="7ABB666C" w:rsidR="00F96DF5" w:rsidRPr="0029008C" w:rsidRDefault="00F96DF5" w:rsidP="00F96DF5">
      <w:r w:rsidRPr="0029008C">
        <w:t xml:space="preserve">This section looks at the experiences of </w:t>
      </w:r>
      <w:r w:rsidR="00EE1892" w:rsidRPr="0029008C">
        <w:t xml:space="preserve">booking EMED transport by </w:t>
      </w:r>
      <w:r w:rsidRPr="0029008C">
        <w:t xml:space="preserve">patients and </w:t>
      </w:r>
      <w:r w:rsidR="00757CCE" w:rsidRPr="0029008C">
        <w:t>their</w:t>
      </w:r>
      <w:r w:rsidRPr="0029008C">
        <w:t xml:space="preserve"> </w:t>
      </w:r>
      <w:proofErr w:type="spellStart"/>
      <w:r w:rsidR="00BF471F" w:rsidRPr="0029008C">
        <w:t>carers</w:t>
      </w:r>
      <w:proofErr w:type="spellEnd"/>
      <w:r w:rsidR="00BF471F" w:rsidRPr="0029008C">
        <w:t>, family or friends</w:t>
      </w:r>
      <w:r w:rsidR="00EE1892" w:rsidRPr="0029008C">
        <w:t>.</w:t>
      </w:r>
      <w:r w:rsidR="003E7EAA" w:rsidRPr="0029008C">
        <w:t xml:space="preserve"> The following numbers show who had booked the transport for </w:t>
      </w:r>
      <w:r w:rsidR="00075C34" w:rsidRPr="0029008C">
        <w:t xml:space="preserve">participants in the </w:t>
      </w:r>
      <w:r w:rsidR="00131DA4" w:rsidRPr="0029008C">
        <w:t>study</w:t>
      </w:r>
      <w:r w:rsidR="00C97C40" w:rsidRPr="0029008C">
        <w:t>:</w:t>
      </w:r>
      <w:r w:rsidR="00131DA4" w:rsidRPr="0029008C">
        <w:t xml:space="preserve"> </w:t>
      </w:r>
    </w:p>
    <w:p w14:paraId="5211C9D9" w14:textId="6B2456E7" w:rsidR="00077311" w:rsidRPr="0029008C" w:rsidRDefault="00D3768C" w:rsidP="0029008C">
      <w:pPr>
        <w:pStyle w:val="ListBullet"/>
      </w:pPr>
      <w:r w:rsidRPr="0029008C">
        <w:lastRenderedPageBreak/>
        <w:t xml:space="preserve">18 people had booked </w:t>
      </w:r>
      <w:r w:rsidR="00077311" w:rsidRPr="0029008C">
        <w:t>their own</w:t>
      </w:r>
      <w:r w:rsidR="007121A2" w:rsidRPr="0029008C">
        <w:t xml:space="preserve"> </w:t>
      </w:r>
      <w:r w:rsidR="00015C2A" w:rsidRPr="0029008C">
        <w:t>transport</w:t>
      </w:r>
    </w:p>
    <w:p w14:paraId="6C6DF40F" w14:textId="2F6BCC04" w:rsidR="00077311" w:rsidRPr="0029008C" w:rsidRDefault="00077311" w:rsidP="0029008C">
      <w:pPr>
        <w:pStyle w:val="ListBullet"/>
      </w:pPr>
      <w:r w:rsidRPr="0029008C">
        <w:t>11 people had transport booked by the hospital</w:t>
      </w:r>
    </w:p>
    <w:p w14:paraId="6ED9B521" w14:textId="1B9C1D20" w:rsidR="00077311" w:rsidRPr="0029008C" w:rsidRDefault="00077311" w:rsidP="0029008C">
      <w:pPr>
        <w:pStyle w:val="ListBullet"/>
      </w:pPr>
      <w:r w:rsidRPr="0029008C">
        <w:t xml:space="preserve">5 people </w:t>
      </w:r>
      <w:r w:rsidR="00131DA4" w:rsidRPr="0029008C">
        <w:t xml:space="preserve">asked </w:t>
      </w:r>
      <w:r w:rsidRPr="0029008C">
        <w:t>a family member or friend to book it</w:t>
      </w:r>
    </w:p>
    <w:p w14:paraId="6B10ED8B" w14:textId="49E19F9C" w:rsidR="00077311" w:rsidRPr="0029008C" w:rsidRDefault="00C676F8" w:rsidP="0029008C">
      <w:pPr>
        <w:pStyle w:val="ListBullet"/>
      </w:pPr>
      <w:r w:rsidRPr="0029008C">
        <w:t>4</w:t>
      </w:r>
      <w:r w:rsidR="006C4FBB" w:rsidRPr="0029008C">
        <w:t xml:space="preserve"> </w:t>
      </w:r>
      <w:r w:rsidR="00077311" w:rsidRPr="0029008C">
        <w:t xml:space="preserve">people </w:t>
      </w:r>
      <w:r w:rsidR="00131DA4" w:rsidRPr="0029008C">
        <w:t xml:space="preserve">asked </w:t>
      </w:r>
      <w:r w:rsidR="00077311" w:rsidRPr="0029008C">
        <w:t>a carer to book it</w:t>
      </w:r>
    </w:p>
    <w:p w14:paraId="280AB4F1" w14:textId="5EAE3ECB" w:rsidR="00077311" w:rsidRPr="0029008C" w:rsidRDefault="000C6CFD" w:rsidP="0029008C">
      <w:pPr>
        <w:pStyle w:val="ListBullet"/>
      </w:pPr>
      <w:r w:rsidRPr="0029008C">
        <w:t>2</w:t>
      </w:r>
      <w:r w:rsidR="00A75CF5" w:rsidRPr="0029008C">
        <w:t xml:space="preserve"> people stated </w:t>
      </w:r>
      <w:r w:rsidR="00010EC4" w:rsidRPr="0029008C">
        <w:t>‘</w:t>
      </w:r>
      <w:r w:rsidR="00A064DB" w:rsidRPr="0029008C">
        <w:t>others</w:t>
      </w:r>
      <w:r w:rsidR="00010EC4" w:rsidRPr="0029008C">
        <w:t>’</w:t>
      </w:r>
      <w:r w:rsidR="00070E5A" w:rsidRPr="0029008C">
        <w:t>,</w:t>
      </w:r>
      <w:r w:rsidR="00A75CF5" w:rsidRPr="0029008C">
        <w:t xml:space="preserve"> </w:t>
      </w:r>
      <w:r w:rsidR="0043154C" w:rsidRPr="0029008C">
        <w:t>(</w:t>
      </w:r>
      <w:r w:rsidR="00A75CF5" w:rsidRPr="0029008C">
        <w:t>the hub</w:t>
      </w:r>
      <w:r w:rsidR="0043154C" w:rsidRPr="0029008C">
        <w:t>,</w:t>
      </w:r>
      <w:r w:rsidR="003B790B" w:rsidRPr="0029008C">
        <w:t xml:space="preserve"> and a</w:t>
      </w:r>
      <w:r w:rsidR="00A75CF5" w:rsidRPr="0029008C">
        <w:t xml:space="preserve"> Macm</w:t>
      </w:r>
      <w:r w:rsidR="00CE4ED2" w:rsidRPr="0029008C">
        <w:t>illan nurse</w:t>
      </w:r>
      <w:r w:rsidR="0043154C" w:rsidRPr="0029008C">
        <w:t>)</w:t>
      </w:r>
      <w:r w:rsidR="00015C2A" w:rsidRPr="0029008C">
        <w:t>.</w:t>
      </w:r>
      <w:r w:rsidR="00CE4ED2" w:rsidRPr="0029008C">
        <w:t xml:space="preserve"> </w:t>
      </w:r>
    </w:p>
    <w:p w14:paraId="5FE9EA64" w14:textId="77777777" w:rsidR="00077311" w:rsidRPr="0029008C" w:rsidRDefault="00077311" w:rsidP="00CF7C55"/>
    <w:p w14:paraId="2B764732" w14:textId="1DE1BA3C" w:rsidR="009202DE" w:rsidRPr="0029008C" w:rsidRDefault="009202DE" w:rsidP="007B717C">
      <w:pPr>
        <w:pStyle w:val="Heading3"/>
        <w:numPr>
          <w:ilvl w:val="0"/>
          <w:numId w:val="28"/>
        </w:numPr>
        <w:ind w:left="426"/>
      </w:pPr>
      <w:r w:rsidRPr="0029008C">
        <w:t>Experience of booking</w:t>
      </w:r>
    </w:p>
    <w:p w14:paraId="1BD62376" w14:textId="73CA761E" w:rsidR="00C70B5E" w:rsidRPr="0029008C" w:rsidRDefault="00C70B5E" w:rsidP="00CF7C55">
      <w:r w:rsidRPr="0029008C">
        <w:t xml:space="preserve">Of those people who had experience of booking </w:t>
      </w:r>
      <w:r w:rsidR="006C4FBB" w:rsidRPr="0029008C">
        <w:t>EMED</w:t>
      </w:r>
      <w:r w:rsidRPr="0029008C">
        <w:t xml:space="preserve"> transport</w:t>
      </w:r>
      <w:r w:rsidR="009B592C" w:rsidRPr="0029008C">
        <w:t xml:space="preserve">, </w:t>
      </w:r>
      <w:r w:rsidR="00070E5A" w:rsidRPr="0029008C">
        <w:t>most said</w:t>
      </w:r>
      <w:r w:rsidRPr="0029008C">
        <w:t xml:space="preserve"> it was very easy or quite easy to book. Only </w:t>
      </w:r>
      <w:r w:rsidR="00E42FD1">
        <w:t>1</w:t>
      </w:r>
      <w:r w:rsidRPr="0029008C">
        <w:t xml:space="preserve"> person said it was quite difficult.</w:t>
      </w:r>
    </w:p>
    <w:p w14:paraId="209A16C0" w14:textId="77777777" w:rsidR="00C25D37" w:rsidRPr="0029008C" w:rsidRDefault="00C25D37" w:rsidP="00CF7C55"/>
    <w:tbl>
      <w:tblPr>
        <w:tblStyle w:val="TableGrid"/>
        <w:tblW w:w="0" w:type="auto"/>
        <w:tblLook w:val="04A0" w:firstRow="1" w:lastRow="0" w:firstColumn="1" w:lastColumn="0" w:noHBand="0" w:noVBand="1"/>
      </w:tblPr>
      <w:tblGrid>
        <w:gridCol w:w="6741"/>
        <w:gridCol w:w="955"/>
        <w:gridCol w:w="1320"/>
      </w:tblGrid>
      <w:tr w:rsidR="009C5721" w:rsidRPr="00016D71" w14:paraId="5F7E0918" w14:textId="77777777" w:rsidTr="00AD13BA">
        <w:tc>
          <w:tcPr>
            <w:tcW w:w="0" w:type="auto"/>
          </w:tcPr>
          <w:p w14:paraId="6E105073" w14:textId="096A95F0" w:rsidR="00AD13BA" w:rsidRPr="00016D71" w:rsidRDefault="001F74DC" w:rsidP="00CF7C55">
            <w:pPr>
              <w:rPr>
                <w:b/>
                <w:bCs/>
              </w:rPr>
            </w:pPr>
            <w:r w:rsidRPr="00016D71">
              <w:rPr>
                <w:b/>
                <w:bCs/>
              </w:rPr>
              <w:t>Statement prompt</w:t>
            </w:r>
          </w:p>
        </w:tc>
        <w:tc>
          <w:tcPr>
            <w:tcW w:w="0" w:type="auto"/>
          </w:tcPr>
          <w:p w14:paraId="02EB4025" w14:textId="19BB73AD" w:rsidR="00AD13BA" w:rsidRPr="00016D71" w:rsidRDefault="0043154C" w:rsidP="00CF7C55">
            <w:pPr>
              <w:rPr>
                <w:b/>
                <w:bCs/>
              </w:rPr>
            </w:pPr>
            <w:r w:rsidRPr="00016D71">
              <w:rPr>
                <w:b/>
                <w:bCs/>
              </w:rPr>
              <w:t>A</w:t>
            </w:r>
            <w:r w:rsidR="00117B52" w:rsidRPr="00016D71">
              <w:rPr>
                <w:b/>
                <w:bCs/>
              </w:rPr>
              <w:t>gree</w:t>
            </w:r>
          </w:p>
        </w:tc>
        <w:tc>
          <w:tcPr>
            <w:tcW w:w="0" w:type="auto"/>
          </w:tcPr>
          <w:p w14:paraId="1608825E" w14:textId="5388D676" w:rsidR="00AD13BA" w:rsidRPr="00016D71" w:rsidRDefault="00D06F8A" w:rsidP="00CF7C55">
            <w:pPr>
              <w:rPr>
                <w:b/>
                <w:bCs/>
              </w:rPr>
            </w:pPr>
            <w:r w:rsidRPr="00016D71">
              <w:rPr>
                <w:b/>
                <w:bCs/>
              </w:rPr>
              <w:t>Disagree</w:t>
            </w:r>
          </w:p>
        </w:tc>
      </w:tr>
      <w:tr w:rsidR="009C5721" w:rsidRPr="0029008C" w14:paraId="660C4802" w14:textId="77777777" w:rsidTr="00AD13BA">
        <w:tc>
          <w:tcPr>
            <w:tcW w:w="0" w:type="auto"/>
          </w:tcPr>
          <w:p w14:paraId="012FD05D" w14:textId="46046A18" w:rsidR="00AD13BA" w:rsidRPr="0029008C" w:rsidRDefault="00D06F8A" w:rsidP="00CF7C55">
            <w:r w:rsidRPr="0029008C">
              <w:t xml:space="preserve">It was easy to </w:t>
            </w:r>
            <w:r w:rsidR="00165696" w:rsidRPr="0029008C">
              <w:t>get through on the booking line</w:t>
            </w:r>
            <w:r w:rsidR="009C5721" w:rsidRPr="0029008C">
              <w:t xml:space="preserve"> </w:t>
            </w:r>
          </w:p>
        </w:tc>
        <w:tc>
          <w:tcPr>
            <w:tcW w:w="0" w:type="auto"/>
          </w:tcPr>
          <w:p w14:paraId="22592FD1" w14:textId="18CEE8B1" w:rsidR="00AD13BA" w:rsidRPr="0029008C" w:rsidRDefault="00D06F8A" w:rsidP="00CF7C55">
            <w:r w:rsidRPr="0029008C">
              <w:t>14</w:t>
            </w:r>
          </w:p>
        </w:tc>
        <w:tc>
          <w:tcPr>
            <w:tcW w:w="0" w:type="auto"/>
          </w:tcPr>
          <w:p w14:paraId="528C28F6" w14:textId="4398437C" w:rsidR="00AD13BA" w:rsidRPr="0029008C" w:rsidRDefault="00D06F8A" w:rsidP="00CF7C55">
            <w:r w:rsidRPr="0029008C">
              <w:t>2</w:t>
            </w:r>
          </w:p>
        </w:tc>
      </w:tr>
      <w:tr w:rsidR="009C5721" w:rsidRPr="0029008C" w14:paraId="235B4C50" w14:textId="77777777" w:rsidTr="00AD13BA">
        <w:tc>
          <w:tcPr>
            <w:tcW w:w="0" w:type="auto"/>
          </w:tcPr>
          <w:p w14:paraId="003366C6" w14:textId="6D926A5F" w:rsidR="00AD13BA" w:rsidRPr="0029008C" w:rsidRDefault="00C04DA3" w:rsidP="00CF7C55">
            <w:r w:rsidRPr="0029008C">
              <w:t>It was easy to book online or on the app</w:t>
            </w:r>
          </w:p>
        </w:tc>
        <w:tc>
          <w:tcPr>
            <w:tcW w:w="0" w:type="auto"/>
          </w:tcPr>
          <w:p w14:paraId="4EFA5893" w14:textId="2507B041" w:rsidR="00AD13BA" w:rsidRPr="0029008C" w:rsidRDefault="00C04DA3" w:rsidP="00CF7C55">
            <w:r w:rsidRPr="0029008C">
              <w:t>0</w:t>
            </w:r>
          </w:p>
        </w:tc>
        <w:tc>
          <w:tcPr>
            <w:tcW w:w="0" w:type="auto"/>
          </w:tcPr>
          <w:p w14:paraId="7524E467" w14:textId="33017D43" w:rsidR="00AD13BA" w:rsidRPr="0029008C" w:rsidRDefault="00C04DA3" w:rsidP="00CF7C55">
            <w:r w:rsidRPr="0029008C">
              <w:t>1</w:t>
            </w:r>
          </w:p>
        </w:tc>
      </w:tr>
      <w:tr w:rsidR="009C5721" w:rsidRPr="0029008C" w14:paraId="65996F20" w14:textId="77777777" w:rsidTr="00AD13BA">
        <w:tc>
          <w:tcPr>
            <w:tcW w:w="0" w:type="auto"/>
          </w:tcPr>
          <w:p w14:paraId="008B6D83" w14:textId="1F6EE569" w:rsidR="00AD13BA" w:rsidRPr="0029008C" w:rsidRDefault="00D92C42" w:rsidP="00CF7C55">
            <w:r w:rsidRPr="0029008C">
              <w:t xml:space="preserve">When I spoke to </w:t>
            </w:r>
            <w:r w:rsidR="006C4FBB" w:rsidRPr="0029008C">
              <w:t>EMED</w:t>
            </w:r>
            <w:r w:rsidRPr="0029008C">
              <w:t xml:space="preserve"> they were </w:t>
            </w:r>
            <w:proofErr w:type="gramStart"/>
            <w:r w:rsidRPr="0029008C">
              <w:t>really helpful</w:t>
            </w:r>
            <w:proofErr w:type="gramEnd"/>
          </w:p>
        </w:tc>
        <w:tc>
          <w:tcPr>
            <w:tcW w:w="0" w:type="auto"/>
          </w:tcPr>
          <w:p w14:paraId="7FF4E2E6" w14:textId="6880F15F" w:rsidR="00AD13BA" w:rsidRPr="0029008C" w:rsidRDefault="00D92C42" w:rsidP="00CF7C55">
            <w:r w:rsidRPr="0029008C">
              <w:t>15</w:t>
            </w:r>
          </w:p>
        </w:tc>
        <w:tc>
          <w:tcPr>
            <w:tcW w:w="0" w:type="auto"/>
          </w:tcPr>
          <w:p w14:paraId="70B1871E" w14:textId="35B8C3F2" w:rsidR="00AD13BA" w:rsidRPr="0029008C" w:rsidRDefault="00D92C42" w:rsidP="00CF7C55">
            <w:r w:rsidRPr="0029008C">
              <w:t>1</w:t>
            </w:r>
          </w:p>
        </w:tc>
      </w:tr>
      <w:tr w:rsidR="00D25883" w:rsidRPr="0029008C" w14:paraId="46DFBF7E" w14:textId="77777777" w:rsidTr="00AD13BA">
        <w:tc>
          <w:tcPr>
            <w:tcW w:w="0" w:type="auto"/>
          </w:tcPr>
          <w:p w14:paraId="1C23D4E4" w14:textId="7E7F6C5E" w:rsidR="00D25883" w:rsidRPr="0029008C" w:rsidRDefault="00D25883" w:rsidP="00CF7C55">
            <w:r w:rsidRPr="0029008C">
              <w:t>The person did not listen carefully and understand what I needed</w:t>
            </w:r>
          </w:p>
        </w:tc>
        <w:tc>
          <w:tcPr>
            <w:tcW w:w="0" w:type="auto"/>
          </w:tcPr>
          <w:p w14:paraId="25AAE41B" w14:textId="796D4E27" w:rsidR="00D25883" w:rsidRPr="0029008C" w:rsidRDefault="00D25883" w:rsidP="00CF7C55">
            <w:r w:rsidRPr="0029008C">
              <w:t>2</w:t>
            </w:r>
          </w:p>
        </w:tc>
        <w:tc>
          <w:tcPr>
            <w:tcW w:w="0" w:type="auto"/>
          </w:tcPr>
          <w:p w14:paraId="27FD98E8" w14:textId="2D71E373" w:rsidR="00D25883" w:rsidRPr="0029008C" w:rsidRDefault="004657EF" w:rsidP="00CF7C55">
            <w:r w:rsidRPr="0029008C">
              <w:t>-</w:t>
            </w:r>
          </w:p>
        </w:tc>
      </w:tr>
      <w:tr w:rsidR="004657EF" w:rsidRPr="0029008C" w14:paraId="2BD0303E" w14:textId="77777777" w:rsidTr="00AD13BA">
        <w:tc>
          <w:tcPr>
            <w:tcW w:w="0" w:type="auto"/>
          </w:tcPr>
          <w:p w14:paraId="19EC172B" w14:textId="087C98F4" w:rsidR="004657EF" w:rsidRPr="0029008C" w:rsidRDefault="004657EF" w:rsidP="00CF7C55">
            <w:r w:rsidRPr="0029008C">
              <w:t>The booking system was not accessible to me</w:t>
            </w:r>
          </w:p>
        </w:tc>
        <w:tc>
          <w:tcPr>
            <w:tcW w:w="0" w:type="auto"/>
          </w:tcPr>
          <w:p w14:paraId="114187D1" w14:textId="02FF97FA" w:rsidR="004657EF" w:rsidRPr="0029008C" w:rsidRDefault="00E808E5" w:rsidP="00CF7C55">
            <w:r w:rsidRPr="0029008C">
              <w:t>1</w:t>
            </w:r>
          </w:p>
        </w:tc>
        <w:tc>
          <w:tcPr>
            <w:tcW w:w="0" w:type="auto"/>
          </w:tcPr>
          <w:p w14:paraId="1A042370" w14:textId="2275FC02" w:rsidR="004657EF" w:rsidRPr="0029008C" w:rsidRDefault="00E808E5" w:rsidP="00CF7C55">
            <w:r w:rsidRPr="0029008C">
              <w:t>-</w:t>
            </w:r>
          </w:p>
        </w:tc>
      </w:tr>
    </w:tbl>
    <w:p w14:paraId="7BA7EB57" w14:textId="77777777" w:rsidR="00AB5992" w:rsidRPr="0029008C" w:rsidRDefault="00AB5992" w:rsidP="00CF7C55"/>
    <w:p w14:paraId="74BA9A65" w14:textId="072576B8" w:rsidR="006C70C3" w:rsidRPr="0029008C" w:rsidRDefault="008E7BE1" w:rsidP="00CF7C55">
      <w:r w:rsidRPr="0029008C">
        <w:t>One person mentioned how nice the booking staff member was</w:t>
      </w:r>
      <w:r w:rsidR="00E73320" w:rsidRPr="0029008C">
        <w:t>. S</w:t>
      </w:r>
      <w:r w:rsidRPr="0029008C">
        <w:t xml:space="preserve">omeone </w:t>
      </w:r>
      <w:r w:rsidR="00E73320" w:rsidRPr="0029008C">
        <w:t xml:space="preserve">else </w:t>
      </w:r>
      <w:r w:rsidRPr="0029008C">
        <w:t xml:space="preserve">mentioned it had been a little difficult to get EMED staff to agree they needed </w:t>
      </w:r>
      <w:r w:rsidR="0043154C" w:rsidRPr="0029008C">
        <w:t>non-emergency</w:t>
      </w:r>
      <w:r w:rsidRPr="0029008C">
        <w:t xml:space="preserve"> hospital transport. </w:t>
      </w:r>
      <w:r w:rsidR="006C70C3" w:rsidRPr="0029008C">
        <w:t xml:space="preserve">Our mystery shopper </w:t>
      </w:r>
      <w:r w:rsidR="00526A92" w:rsidRPr="0029008C">
        <w:t xml:space="preserve">found the booking staff member very </w:t>
      </w:r>
      <w:r w:rsidR="006211C8" w:rsidRPr="0029008C">
        <w:t>helpful but</w:t>
      </w:r>
      <w:r w:rsidR="00C40315" w:rsidRPr="0029008C">
        <w:t xml:space="preserve"> was informed that </w:t>
      </w:r>
      <w:r w:rsidR="006C70C3" w:rsidRPr="0029008C">
        <w:t xml:space="preserve">EMED </w:t>
      </w:r>
      <w:r w:rsidR="00A064DB" w:rsidRPr="0029008C">
        <w:t>decides</w:t>
      </w:r>
      <w:r w:rsidR="006C70C3" w:rsidRPr="0029008C">
        <w:t xml:space="preserve"> the eligibility to use the </w:t>
      </w:r>
      <w:r w:rsidR="008C2A10" w:rsidRPr="0029008C">
        <w:t>transport,</w:t>
      </w:r>
      <w:r w:rsidR="00724427" w:rsidRPr="0029008C">
        <w:t xml:space="preserve"> and this may be a barrier for some people who are less able or unable to self-advocate for themselves</w:t>
      </w:r>
      <w:r w:rsidR="003A0B1D" w:rsidRPr="0029008C">
        <w:t>.</w:t>
      </w:r>
      <w:r w:rsidR="002361C9" w:rsidRPr="0029008C">
        <w:t xml:space="preserve"> One person reported it can take between 15 and 20 minutes to make a booking.</w:t>
      </w:r>
    </w:p>
    <w:p w14:paraId="4D518DB1" w14:textId="77777777" w:rsidR="002361C9" w:rsidRPr="0029008C" w:rsidRDefault="002361C9" w:rsidP="00CF7C55"/>
    <w:p w14:paraId="12E04E3F" w14:textId="3F6FE8F0" w:rsidR="00E019A3" w:rsidRPr="0029008C" w:rsidRDefault="00FA4B8E" w:rsidP="00CF7C55">
      <w:r w:rsidRPr="0029008C">
        <w:t>T</w:t>
      </w:r>
      <w:r w:rsidR="00E019A3" w:rsidRPr="0029008C">
        <w:t xml:space="preserve">he accessibility of the booking system is very important bearing in mind the people who may be using </w:t>
      </w:r>
      <w:r w:rsidR="00BC2533" w:rsidRPr="0029008C">
        <w:t xml:space="preserve">this </w:t>
      </w:r>
      <w:r w:rsidR="00E019A3" w:rsidRPr="0029008C">
        <w:t xml:space="preserve">transport </w:t>
      </w:r>
      <w:r w:rsidR="004E3E0E" w:rsidRPr="0029008C">
        <w:t xml:space="preserve">are likely to have </w:t>
      </w:r>
      <w:r w:rsidR="00BF2866" w:rsidRPr="0029008C">
        <w:t>serious illness</w:t>
      </w:r>
      <w:r w:rsidR="00D34F22" w:rsidRPr="0029008C">
        <w:t>es</w:t>
      </w:r>
      <w:r w:rsidR="00BF2866" w:rsidRPr="0029008C">
        <w:t xml:space="preserve">, impairments and </w:t>
      </w:r>
      <w:r w:rsidR="0043154C" w:rsidRPr="0029008C">
        <w:t>long-term</w:t>
      </w:r>
      <w:r w:rsidR="00BF2866" w:rsidRPr="0029008C">
        <w:t xml:space="preserve"> health conditions.</w:t>
      </w:r>
    </w:p>
    <w:p w14:paraId="68951489" w14:textId="77777777" w:rsidR="006E6869" w:rsidRPr="0029008C" w:rsidRDefault="006E6869" w:rsidP="00CF7C55"/>
    <w:p w14:paraId="37D635E2" w14:textId="77777777" w:rsidR="006E6869" w:rsidRPr="0029008C" w:rsidRDefault="006E6869" w:rsidP="006B5193">
      <w:pPr>
        <w:pStyle w:val="Quote"/>
      </w:pPr>
      <w:r w:rsidRPr="0029008C">
        <w:t xml:space="preserve">“The booking system was impossible: the online system refused to accept my </w:t>
      </w:r>
      <w:proofErr w:type="gramStart"/>
      <w:r w:rsidRPr="0029008C">
        <w:t>entries</w:t>
      </w:r>
      <w:proofErr w:type="gramEnd"/>
      <w:r w:rsidRPr="0029008C">
        <w:t xml:space="preserve"> and the telephone line was permanently on a loop and not answered. Luckily the Macmillan nurse was able to make the bookings for me.”</w:t>
      </w:r>
    </w:p>
    <w:p w14:paraId="2FDDF844" w14:textId="77777777" w:rsidR="006E6869" w:rsidRPr="0029008C" w:rsidRDefault="006E6869" w:rsidP="005E66CA">
      <w:pPr>
        <w:pStyle w:val="Attribution"/>
      </w:pPr>
      <w:r w:rsidRPr="0029008C">
        <w:t>Woman aged 80-89</w:t>
      </w:r>
    </w:p>
    <w:p w14:paraId="55567A5E" w14:textId="77777777" w:rsidR="00BF2866" w:rsidRPr="0029008C" w:rsidRDefault="00BF2866" w:rsidP="00CF7C55"/>
    <w:p w14:paraId="0049D917" w14:textId="6226337F" w:rsidR="00E45E27" w:rsidRPr="0029008C" w:rsidRDefault="00E45E27" w:rsidP="00CF7C55">
      <w:r w:rsidRPr="0029008C">
        <w:lastRenderedPageBreak/>
        <w:t>One person</w:t>
      </w:r>
      <w:r w:rsidR="0029008C" w:rsidRPr="0029008C">
        <w:t>,</w:t>
      </w:r>
      <w:r w:rsidRPr="0029008C">
        <w:t xml:space="preserve"> </w:t>
      </w:r>
      <w:r w:rsidR="005E66CA" w:rsidRPr="0029008C">
        <w:t xml:space="preserve">who </w:t>
      </w:r>
      <w:r w:rsidRPr="0029008C">
        <w:t xml:space="preserve">found the system inaccessible and </w:t>
      </w:r>
      <w:r w:rsidR="005E66CA" w:rsidRPr="0029008C">
        <w:t xml:space="preserve">said </w:t>
      </w:r>
      <w:r w:rsidRPr="0029008C">
        <w:t>that the staff did not listen and understand their needs</w:t>
      </w:r>
      <w:r w:rsidR="0029008C" w:rsidRPr="0029008C">
        <w:t>,</w:t>
      </w:r>
      <w:r w:rsidRPr="0029008C">
        <w:t xml:space="preserve"> commented as follows:</w:t>
      </w:r>
    </w:p>
    <w:p w14:paraId="2446BB82" w14:textId="77777777" w:rsidR="00937D05" w:rsidRPr="0029008C" w:rsidRDefault="00937D05" w:rsidP="00AD7A2D"/>
    <w:p w14:paraId="75FF7676" w14:textId="1FBC5861" w:rsidR="00AD7A2D" w:rsidRPr="0029008C" w:rsidRDefault="00AD7A2D" w:rsidP="00937D05">
      <w:pPr>
        <w:pStyle w:val="Quote"/>
      </w:pPr>
      <w:r w:rsidRPr="0029008C">
        <w:t>“I find the call centre staff to be very rude. They won't send a confirmation text, which I'd like</w:t>
      </w:r>
      <w:r w:rsidR="00BC2533" w:rsidRPr="0029008C">
        <w:t>,</w:t>
      </w:r>
      <w:r w:rsidRPr="0029008C">
        <w:t xml:space="preserve"> as often the online page shows errors and I don't know if the transport is booked or not. I need a wheelchair, which I've booked before, but they don't then take into consideration that I need help to where I am going. I have been dumped at the front of the hospital before and left to make my own way to my appointment."</w:t>
      </w:r>
    </w:p>
    <w:p w14:paraId="64707278" w14:textId="77777777" w:rsidR="00AD7A2D" w:rsidRPr="0029008C" w:rsidRDefault="00AD7A2D" w:rsidP="00937D05">
      <w:pPr>
        <w:pStyle w:val="Attribution"/>
      </w:pPr>
      <w:r w:rsidRPr="0029008C">
        <w:t>Woman aged 50-64</w:t>
      </w:r>
    </w:p>
    <w:p w14:paraId="40668D2A" w14:textId="77777777" w:rsidR="00AD7A2D" w:rsidRPr="0029008C" w:rsidRDefault="00AD7A2D" w:rsidP="00CF7C55"/>
    <w:p w14:paraId="45D8FD97" w14:textId="57921F28" w:rsidR="00AF454F" w:rsidRPr="0029008C" w:rsidRDefault="00AB6DE7" w:rsidP="00CF7C55">
      <w:r w:rsidRPr="0029008C">
        <w:t xml:space="preserve">One person told us that they </w:t>
      </w:r>
      <w:r w:rsidR="0083363C" w:rsidRPr="0029008C">
        <w:t xml:space="preserve">often </w:t>
      </w:r>
      <w:proofErr w:type="gramStart"/>
      <w:r w:rsidRPr="0029008C">
        <w:t>have to</w:t>
      </w:r>
      <w:proofErr w:type="gramEnd"/>
      <w:r w:rsidRPr="0029008C">
        <w:t xml:space="preserve"> call back to ensure the booking is confirmed </w:t>
      </w:r>
      <w:r w:rsidR="00CD5E73" w:rsidRPr="0029008C">
        <w:t>and the driver is coming</w:t>
      </w:r>
      <w:r w:rsidR="0029008C" w:rsidRPr="0029008C">
        <w:t>. T</w:t>
      </w:r>
      <w:r w:rsidRPr="0029008C">
        <w:t xml:space="preserve">his suggests there is not a </w:t>
      </w:r>
      <w:r w:rsidR="00D76301" w:rsidRPr="0029008C">
        <w:t xml:space="preserve">reliable </w:t>
      </w:r>
      <w:r w:rsidRPr="0029008C">
        <w:t>confirmation system.</w:t>
      </w:r>
    </w:p>
    <w:p w14:paraId="230AFF5B" w14:textId="77777777" w:rsidR="00401218" w:rsidRPr="0029008C" w:rsidRDefault="00401218" w:rsidP="00CF7C55"/>
    <w:p w14:paraId="17057A37" w14:textId="1BC21F6B" w:rsidR="005D3742" w:rsidRPr="0029008C" w:rsidRDefault="005D3742" w:rsidP="00FF1611">
      <w:pPr>
        <w:pStyle w:val="Quote"/>
      </w:pPr>
      <w:r w:rsidRPr="0029008C">
        <w:t>“Whilst booking verbally can be easy</w:t>
      </w:r>
      <w:r w:rsidR="0029008C" w:rsidRPr="0029008C">
        <w:t>,</w:t>
      </w:r>
      <w:r w:rsidRPr="0029008C">
        <w:t xml:space="preserve"> I nearly always have to call back to check the driver is coming or to report late/aborted collections and this is never easy as I get fobbed off with excuses and often have to escalate matters to get collected, sometimes hours later, meaning I miss my appointment time or get home very late.</w:t>
      </w:r>
      <w:r w:rsidR="00666C26" w:rsidRPr="0029008C">
        <w:t>”</w:t>
      </w:r>
    </w:p>
    <w:p w14:paraId="031FF8FF" w14:textId="26FF15D9" w:rsidR="00666C26" w:rsidRPr="0029008C" w:rsidRDefault="00617EAE" w:rsidP="00FF1611">
      <w:pPr>
        <w:pStyle w:val="Attribution"/>
      </w:pPr>
      <w:r w:rsidRPr="0029008C">
        <w:t>Woman aged 25-49</w:t>
      </w:r>
    </w:p>
    <w:p w14:paraId="512AA8FE" w14:textId="77777777" w:rsidR="00617EAE" w:rsidRPr="0029008C" w:rsidRDefault="00617EAE" w:rsidP="00CF7C55"/>
    <w:p w14:paraId="5424838E" w14:textId="2F78ABD4" w:rsidR="001C3CF3" w:rsidRPr="0029008C" w:rsidRDefault="00CF268D" w:rsidP="009D586B">
      <w:pPr>
        <w:pStyle w:val="Heading2"/>
      </w:pPr>
      <w:bookmarkStart w:id="11" w:name="_Toc195171740"/>
      <w:r w:rsidRPr="0029008C">
        <w:t>Theme 3</w:t>
      </w:r>
      <w:r w:rsidR="0043154C" w:rsidRPr="0029008C">
        <w:t>:</w:t>
      </w:r>
      <w:r w:rsidR="006C4FBB" w:rsidRPr="0029008C">
        <w:t xml:space="preserve"> </w:t>
      </w:r>
      <w:r w:rsidR="001C3CF3" w:rsidRPr="0029008C">
        <w:t>Reliability</w:t>
      </w:r>
      <w:bookmarkEnd w:id="11"/>
    </w:p>
    <w:p w14:paraId="44AE4574" w14:textId="2A006448" w:rsidR="009542EE" w:rsidRPr="0029008C" w:rsidRDefault="007C55F1" w:rsidP="00CF7C55">
      <w:r w:rsidRPr="0029008C">
        <w:t>In this section we first asked when people had used the service to esta</w:t>
      </w:r>
      <w:r w:rsidR="003B4723" w:rsidRPr="0029008C">
        <w:t xml:space="preserve">blish if they were able to make a comparison between the provider before April 2024 and </w:t>
      </w:r>
      <w:r w:rsidR="00924F2C" w:rsidRPr="0029008C">
        <w:t>EMED as a</w:t>
      </w:r>
      <w:r w:rsidR="00E82A5C" w:rsidRPr="0029008C">
        <w:t xml:space="preserve"> </w:t>
      </w:r>
      <w:r w:rsidR="003B4723" w:rsidRPr="0029008C">
        <w:t xml:space="preserve">current provider of </w:t>
      </w:r>
      <w:r w:rsidR="00771205" w:rsidRPr="0029008C">
        <w:t>non</w:t>
      </w:r>
      <w:r w:rsidR="000F38CB" w:rsidRPr="0029008C">
        <w:t>-</w:t>
      </w:r>
      <w:r w:rsidR="00771205" w:rsidRPr="0029008C">
        <w:t>emergency</w:t>
      </w:r>
      <w:r w:rsidR="003B4723" w:rsidRPr="0029008C">
        <w:t xml:space="preserve"> hospital transport.</w:t>
      </w:r>
      <w:r w:rsidR="0061185A" w:rsidRPr="0029008C">
        <w:t xml:space="preserve"> </w:t>
      </w:r>
      <w:r w:rsidR="002D10FA" w:rsidRPr="0029008C">
        <w:t xml:space="preserve">Of the sample </w:t>
      </w:r>
      <w:r w:rsidR="009A1DA5" w:rsidRPr="0029008C">
        <w:t>(4</w:t>
      </w:r>
      <w:r w:rsidR="0024432A" w:rsidRPr="0029008C">
        <w:t>1</w:t>
      </w:r>
      <w:r w:rsidR="00E82A5C" w:rsidRPr="0029008C">
        <w:t xml:space="preserve"> </w:t>
      </w:r>
      <w:r w:rsidR="009A1DA5" w:rsidRPr="0029008C">
        <w:t xml:space="preserve">people) </w:t>
      </w:r>
      <w:r w:rsidR="002D10FA" w:rsidRPr="0029008C">
        <w:t>who answered this question</w:t>
      </w:r>
      <w:r w:rsidR="0061185A" w:rsidRPr="0029008C">
        <w:t>,</w:t>
      </w:r>
      <w:r w:rsidR="002D10FA" w:rsidRPr="0029008C">
        <w:t xml:space="preserve"> </w:t>
      </w:r>
      <w:r w:rsidR="009542EE" w:rsidRPr="0029008C">
        <w:t xml:space="preserve">23 people </w:t>
      </w:r>
      <w:r w:rsidR="00DD27AF" w:rsidRPr="0029008C">
        <w:t xml:space="preserve">had </w:t>
      </w:r>
      <w:r w:rsidR="009542EE" w:rsidRPr="0029008C">
        <w:t xml:space="preserve">only </w:t>
      </w:r>
      <w:r w:rsidR="0061185A" w:rsidRPr="0029008C">
        <w:t xml:space="preserve">started using </w:t>
      </w:r>
      <w:r w:rsidR="0043154C" w:rsidRPr="0029008C">
        <w:t>non-emergency</w:t>
      </w:r>
      <w:r w:rsidR="0074770B" w:rsidRPr="0029008C">
        <w:t xml:space="preserve"> hospital transport </w:t>
      </w:r>
      <w:r w:rsidR="00DD27AF" w:rsidRPr="0029008C">
        <w:t xml:space="preserve">since </w:t>
      </w:r>
      <w:r w:rsidR="009542EE" w:rsidRPr="0029008C">
        <w:t>April 2024</w:t>
      </w:r>
      <w:r w:rsidR="0068420F" w:rsidRPr="0029008C">
        <w:t>,</w:t>
      </w:r>
      <w:r w:rsidR="00DD27AF" w:rsidRPr="0029008C">
        <w:t xml:space="preserve"> </w:t>
      </w:r>
      <w:r w:rsidR="00FE55DB" w:rsidRPr="0029008C">
        <w:t>1</w:t>
      </w:r>
      <w:r w:rsidR="00432524" w:rsidRPr="0029008C">
        <w:t>8</w:t>
      </w:r>
      <w:r w:rsidR="005A3188" w:rsidRPr="0029008C">
        <w:t xml:space="preserve"> </w:t>
      </w:r>
      <w:r w:rsidR="00371EAD" w:rsidRPr="0029008C">
        <w:t xml:space="preserve">people had used </w:t>
      </w:r>
      <w:r w:rsidR="0043154C" w:rsidRPr="0029008C">
        <w:t>non-emergency</w:t>
      </w:r>
      <w:r w:rsidR="00371EAD" w:rsidRPr="0029008C">
        <w:t xml:space="preserve"> hospital transport </w:t>
      </w:r>
      <w:r w:rsidR="005A3188" w:rsidRPr="0029008C">
        <w:t>both before and after April 2024</w:t>
      </w:r>
      <w:r w:rsidR="006D7F45" w:rsidRPr="0029008C">
        <w:t>. We made sure that EMED was the current provider.</w:t>
      </w:r>
      <w:r w:rsidR="00930EDB" w:rsidRPr="0029008C">
        <w:t xml:space="preserve"> </w:t>
      </w:r>
    </w:p>
    <w:p w14:paraId="36747703" w14:textId="77777777" w:rsidR="0024432A" w:rsidRPr="0029008C" w:rsidRDefault="0024432A" w:rsidP="00CF7C55"/>
    <w:p w14:paraId="59F0ABAC" w14:textId="6C13F5D2" w:rsidR="00EB10A8" w:rsidRPr="0029008C" w:rsidRDefault="00381C36" w:rsidP="00CF7C55">
      <w:r w:rsidRPr="0029008C">
        <w:t xml:space="preserve">We asked </w:t>
      </w:r>
      <w:r w:rsidR="009D534F" w:rsidRPr="0029008C">
        <w:t xml:space="preserve">those </w:t>
      </w:r>
      <w:r w:rsidR="00B13043" w:rsidRPr="0029008C">
        <w:t xml:space="preserve">people </w:t>
      </w:r>
      <w:r w:rsidR="009D534F" w:rsidRPr="0029008C">
        <w:t xml:space="preserve">who </w:t>
      </w:r>
      <w:r w:rsidR="00B13043" w:rsidRPr="0029008C">
        <w:t xml:space="preserve">have </w:t>
      </w:r>
      <w:r w:rsidR="009D534F" w:rsidRPr="0029008C">
        <w:t>used the service both before and after April 2024</w:t>
      </w:r>
      <w:r w:rsidR="00B13043" w:rsidRPr="0029008C">
        <w:t xml:space="preserve"> if they felt the service was about the same, better than before April 2024 or worse than before April 2024</w:t>
      </w:r>
      <w:r w:rsidR="0043154C" w:rsidRPr="0029008C">
        <w:t>:</w:t>
      </w:r>
    </w:p>
    <w:p w14:paraId="01551322" w14:textId="17D04181" w:rsidR="006D0EAF" w:rsidRPr="0029008C" w:rsidRDefault="006D0EAF" w:rsidP="0029008C">
      <w:pPr>
        <w:pStyle w:val="ListBullet"/>
      </w:pPr>
      <w:r w:rsidRPr="0029008C">
        <w:t xml:space="preserve">1 person </w:t>
      </w:r>
      <w:r w:rsidR="00E91998" w:rsidRPr="0029008C">
        <w:t xml:space="preserve">said they </w:t>
      </w:r>
      <w:r w:rsidRPr="0029008C">
        <w:t>cannot reme</w:t>
      </w:r>
      <w:r w:rsidR="00711E77" w:rsidRPr="0029008C">
        <w:t>m</w:t>
      </w:r>
      <w:r w:rsidRPr="0029008C">
        <w:t>ber</w:t>
      </w:r>
    </w:p>
    <w:p w14:paraId="107FCAFD" w14:textId="35E3DF87" w:rsidR="008A453E" w:rsidRPr="0029008C" w:rsidRDefault="008A453E" w:rsidP="0029008C">
      <w:pPr>
        <w:pStyle w:val="ListBullet"/>
      </w:pPr>
      <w:r w:rsidRPr="0029008C">
        <w:t xml:space="preserve">3 people </w:t>
      </w:r>
      <w:r w:rsidR="00E91998" w:rsidRPr="0029008C">
        <w:t xml:space="preserve">said </w:t>
      </w:r>
      <w:r w:rsidRPr="0029008C">
        <w:t>it is better</w:t>
      </w:r>
    </w:p>
    <w:p w14:paraId="08E27240" w14:textId="30894C70" w:rsidR="00DF3A5C" w:rsidRPr="0029008C" w:rsidRDefault="00DF3A5C" w:rsidP="0029008C">
      <w:pPr>
        <w:pStyle w:val="ListBullet"/>
      </w:pPr>
      <w:r w:rsidRPr="0029008C">
        <w:lastRenderedPageBreak/>
        <w:t xml:space="preserve">6 people </w:t>
      </w:r>
      <w:r w:rsidR="00E91998" w:rsidRPr="0029008C">
        <w:t xml:space="preserve">said </w:t>
      </w:r>
      <w:r w:rsidRPr="0029008C">
        <w:t>it is worse than before</w:t>
      </w:r>
    </w:p>
    <w:p w14:paraId="2D8EA95C" w14:textId="44CE7629" w:rsidR="009D534F" w:rsidRPr="0029008C" w:rsidRDefault="009D534F" w:rsidP="0029008C">
      <w:pPr>
        <w:pStyle w:val="ListBullet"/>
      </w:pPr>
      <w:r w:rsidRPr="0029008C">
        <w:t xml:space="preserve">8 people </w:t>
      </w:r>
      <w:r w:rsidR="00E91998" w:rsidRPr="0029008C">
        <w:t xml:space="preserve">said </w:t>
      </w:r>
      <w:r w:rsidRPr="0029008C">
        <w:t>it is about the same</w:t>
      </w:r>
      <w:r w:rsidR="005B5021" w:rsidRPr="0029008C">
        <w:t>.</w:t>
      </w:r>
    </w:p>
    <w:p w14:paraId="3A71FE12" w14:textId="77777777" w:rsidR="008E7763" w:rsidRPr="0029008C" w:rsidRDefault="008E7763" w:rsidP="007B76FF">
      <w:pPr>
        <w:pStyle w:val="ListBullet-pink"/>
        <w:ind w:left="360" w:hanging="360"/>
        <w:rPr>
          <w:lang w:val="en-GB"/>
        </w:rPr>
      </w:pPr>
    </w:p>
    <w:p w14:paraId="3E891AA7" w14:textId="34008BFF" w:rsidR="005B5021" w:rsidRPr="0029008C" w:rsidRDefault="005B5021" w:rsidP="007B717C">
      <w:pPr>
        <w:pStyle w:val="ListBullet-pink"/>
        <w:rPr>
          <w:lang w:val="en-GB"/>
        </w:rPr>
      </w:pPr>
      <w:r w:rsidRPr="0029008C">
        <w:rPr>
          <w:lang w:val="en-GB"/>
        </w:rPr>
        <w:t xml:space="preserve">This suggests that </w:t>
      </w:r>
      <w:r w:rsidR="0043154C" w:rsidRPr="0029008C">
        <w:rPr>
          <w:lang w:val="en-GB"/>
        </w:rPr>
        <w:t xml:space="preserve">more people had experienced a deterioration in </w:t>
      </w:r>
      <w:r w:rsidRPr="0029008C">
        <w:rPr>
          <w:lang w:val="en-GB"/>
        </w:rPr>
        <w:t>the service</w:t>
      </w:r>
      <w:r w:rsidR="0043154C" w:rsidRPr="0029008C">
        <w:rPr>
          <w:lang w:val="en-GB"/>
        </w:rPr>
        <w:t xml:space="preserve"> than those who experienced an improvement.</w:t>
      </w:r>
    </w:p>
    <w:p w14:paraId="18210C80" w14:textId="550891CE" w:rsidR="00906C10" w:rsidRPr="0029008C" w:rsidRDefault="00906C10" w:rsidP="00CF7C55"/>
    <w:p w14:paraId="0F23AD82" w14:textId="14078331" w:rsidR="001D7062" w:rsidRPr="0029008C" w:rsidRDefault="00CD012D" w:rsidP="007B717C">
      <w:pPr>
        <w:pStyle w:val="Heading3"/>
        <w:numPr>
          <w:ilvl w:val="0"/>
          <w:numId w:val="34"/>
        </w:numPr>
        <w:ind w:left="426"/>
      </w:pPr>
      <w:r w:rsidRPr="0029008C">
        <w:t xml:space="preserve">Timing and </w:t>
      </w:r>
      <w:r w:rsidR="00F4695B" w:rsidRPr="0029008C">
        <w:t>c</w:t>
      </w:r>
      <w:r w:rsidR="001D7062" w:rsidRPr="0029008C">
        <w:t>ancellations</w:t>
      </w:r>
    </w:p>
    <w:p w14:paraId="4BDCB0B9" w14:textId="2E3A103F" w:rsidR="00073F8E" w:rsidRPr="0029008C" w:rsidRDefault="00E87545" w:rsidP="00CF7C55">
      <w:r w:rsidRPr="0029008C">
        <w:t xml:space="preserve">In this section we asked people about </w:t>
      </w:r>
      <w:r w:rsidR="008568E0" w:rsidRPr="0029008C">
        <w:t xml:space="preserve">whether the transport is </w:t>
      </w:r>
      <w:r w:rsidR="004238A1" w:rsidRPr="0029008C">
        <w:t xml:space="preserve">usually </w:t>
      </w:r>
      <w:r w:rsidR="008568E0" w:rsidRPr="0029008C">
        <w:t xml:space="preserve">early or late and </w:t>
      </w:r>
      <w:r w:rsidR="004238A1" w:rsidRPr="0029008C">
        <w:t xml:space="preserve">how often their transport </w:t>
      </w:r>
      <w:r w:rsidR="00BC2533" w:rsidRPr="0029008C">
        <w:t>is</w:t>
      </w:r>
      <w:r w:rsidR="004238A1" w:rsidRPr="0029008C">
        <w:t xml:space="preserve"> cancelled. </w:t>
      </w:r>
      <w:r w:rsidR="0075437A" w:rsidRPr="0029008C">
        <w:t xml:space="preserve">It is reported that </w:t>
      </w:r>
      <w:r w:rsidR="006C4FBB" w:rsidRPr="0029008C">
        <w:t>EMED</w:t>
      </w:r>
      <w:r w:rsidR="0075437A" w:rsidRPr="0029008C">
        <w:t xml:space="preserve"> </w:t>
      </w:r>
      <w:r w:rsidR="00B11192" w:rsidRPr="0029008C">
        <w:t>asks</w:t>
      </w:r>
      <w:r w:rsidR="0075437A" w:rsidRPr="0029008C">
        <w:t xml:space="preserve"> everyone to be ready </w:t>
      </w:r>
      <w:r w:rsidR="0029008C" w:rsidRPr="0029008C">
        <w:t>2</w:t>
      </w:r>
      <w:r w:rsidR="0075437A" w:rsidRPr="0029008C">
        <w:t xml:space="preserve"> hours before their appointment, but it is not usual for the transport to turn up that early. </w:t>
      </w:r>
      <w:r w:rsidR="00360307" w:rsidRPr="0029008C">
        <w:t xml:space="preserve">13 people out of 41 said the transport is usually on time, only </w:t>
      </w:r>
      <w:r w:rsidR="00E42FD1">
        <w:t>1</w:t>
      </w:r>
      <w:r w:rsidR="00360307" w:rsidRPr="0029008C">
        <w:t xml:space="preserve"> person said it was early and 11 said it is late.</w:t>
      </w:r>
      <w:r w:rsidR="00F74CEF" w:rsidRPr="0029008C">
        <w:t xml:space="preserve"> </w:t>
      </w:r>
      <w:r w:rsidR="0075437A" w:rsidRPr="0029008C">
        <w:t xml:space="preserve">For return journeys the waiting times can be much longer with </w:t>
      </w:r>
      <w:r w:rsidR="00E42FD1">
        <w:t>1</w:t>
      </w:r>
      <w:r w:rsidR="0075437A" w:rsidRPr="0029008C">
        <w:t xml:space="preserve"> participant reporting an 8</w:t>
      </w:r>
      <w:r w:rsidR="006C4FBB" w:rsidRPr="0029008C">
        <w:t xml:space="preserve"> </w:t>
      </w:r>
      <w:r w:rsidR="0075437A" w:rsidRPr="0029008C">
        <w:t>hour wait at the hospital.</w:t>
      </w:r>
      <w:r w:rsidR="00277667" w:rsidRPr="0029008C">
        <w:t xml:space="preserve"> </w:t>
      </w:r>
      <w:r w:rsidR="0002277B" w:rsidRPr="0029008C">
        <w:t xml:space="preserve">The table </w:t>
      </w:r>
      <w:r w:rsidR="00DE70F3">
        <w:t xml:space="preserve">below </w:t>
      </w:r>
      <w:r w:rsidR="0002277B" w:rsidRPr="0029008C">
        <w:t xml:space="preserve">shows that 6 people reported cancelled </w:t>
      </w:r>
      <w:r w:rsidR="00B11192" w:rsidRPr="0029008C">
        <w:t>bookings</w:t>
      </w:r>
      <w:r w:rsidR="0002277B" w:rsidRPr="0029008C">
        <w:t xml:space="preserve"> by </w:t>
      </w:r>
      <w:r w:rsidR="006C4FBB" w:rsidRPr="0029008C">
        <w:t>EMED</w:t>
      </w:r>
      <w:r w:rsidR="0002277B" w:rsidRPr="0029008C">
        <w:t xml:space="preserve"> </w:t>
      </w:r>
      <w:r w:rsidR="00073F8E" w:rsidRPr="0029008C">
        <w:t>that they were told about in advance; 8 people reported</w:t>
      </w:r>
      <w:r w:rsidR="006C4FBB" w:rsidRPr="0029008C">
        <w:t xml:space="preserve"> </w:t>
      </w:r>
      <w:r w:rsidR="00073F8E" w:rsidRPr="0029008C">
        <w:t>no shows (they were not informed</w:t>
      </w:r>
      <w:r w:rsidR="008128C8" w:rsidRPr="0029008C">
        <w:t>)</w:t>
      </w:r>
      <w:r w:rsidR="00073F8E" w:rsidRPr="0029008C">
        <w:t>.</w:t>
      </w:r>
    </w:p>
    <w:p w14:paraId="60CF3317" w14:textId="3C48355C" w:rsidR="00AD7764" w:rsidRPr="0029008C" w:rsidRDefault="00AD7764" w:rsidP="00CF7C55"/>
    <w:tbl>
      <w:tblPr>
        <w:tblStyle w:val="TableGrid"/>
        <w:tblW w:w="0" w:type="auto"/>
        <w:tblLook w:val="04A0" w:firstRow="1" w:lastRow="0" w:firstColumn="1" w:lastColumn="0" w:noHBand="0" w:noVBand="1"/>
      </w:tblPr>
      <w:tblGrid>
        <w:gridCol w:w="7807"/>
        <w:gridCol w:w="659"/>
        <w:gridCol w:w="550"/>
      </w:tblGrid>
      <w:tr w:rsidR="005241C6" w:rsidRPr="0029008C" w14:paraId="434112C7" w14:textId="77777777" w:rsidTr="005241C6">
        <w:tc>
          <w:tcPr>
            <w:tcW w:w="0" w:type="auto"/>
          </w:tcPr>
          <w:p w14:paraId="121CD261" w14:textId="1089664B" w:rsidR="005241C6" w:rsidRPr="0029008C" w:rsidRDefault="00AE091E" w:rsidP="00CF7C55">
            <w:pPr>
              <w:rPr>
                <w:b/>
                <w:bCs/>
              </w:rPr>
            </w:pPr>
            <w:r w:rsidRPr="0029008C">
              <w:rPr>
                <w:b/>
                <w:bCs/>
              </w:rPr>
              <w:t>Statement</w:t>
            </w:r>
          </w:p>
        </w:tc>
        <w:tc>
          <w:tcPr>
            <w:tcW w:w="0" w:type="auto"/>
          </w:tcPr>
          <w:p w14:paraId="76BF8B5B" w14:textId="6C16A6DE" w:rsidR="005241C6" w:rsidRPr="0029008C" w:rsidRDefault="00160CA4" w:rsidP="00CF7C55">
            <w:pPr>
              <w:rPr>
                <w:b/>
                <w:bCs/>
              </w:rPr>
            </w:pPr>
            <w:r w:rsidRPr="0029008C">
              <w:rPr>
                <w:b/>
                <w:bCs/>
              </w:rPr>
              <w:t>Yes</w:t>
            </w:r>
          </w:p>
        </w:tc>
        <w:tc>
          <w:tcPr>
            <w:tcW w:w="0" w:type="auto"/>
          </w:tcPr>
          <w:p w14:paraId="2D522423" w14:textId="466DE958" w:rsidR="005241C6" w:rsidRPr="0029008C" w:rsidRDefault="00160CA4" w:rsidP="00CF7C55">
            <w:pPr>
              <w:rPr>
                <w:b/>
                <w:bCs/>
              </w:rPr>
            </w:pPr>
            <w:r w:rsidRPr="0029008C">
              <w:rPr>
                <w:b/>
                <w:bCs/>
              </w:rPr>
              <w:t>No</w:t>
            </w:r>
          </w:p>
        </w:tc>
      </w:tr>
      <w:tr w:rsidR="005241C6" w:rsidRPr="0029008C" w14:paraId="2D9AEB9A" w14:textId="77777777" w:rsidTr="005241C6">
        <w:tc>
          <w:tcPr>
            <w:tcW w:w="0" w:type="auto"/>
          </w:tcPr>
          <w:p w14:paraId="0A8494A7" w14:textId="6B1D9F25" w:rsidR="005241C6" w:rsidRPr="0029008C" w:rsidRDefault="00C43AF9" w:rsidP="00CF7C55">
            <w:r w:rsidRPr="0029008C">
              <w:t>The transport is usually on time</w:t>
            </w:r>
          </w:p>
        </w:tc>
        <w:tc>
          <w:tcPr>
            <w:tcW w:w="0" w:type="auto"/>
          </w:tcPr>
          <w:p w14:paraId="1B478CFC" w14:textId="1ADFFD0A" w:rsidR="005241C6" w:rsidRPr="0029008C" w:rsidRDefault="00C43AF9" w:rsidP="00CF7C55">
            <w:r w:rsidRPr="0029008C">
              <w:t>1</w:t>
            </w:r>
            <w:r w:rsidR="00BE10EE" w:rsidRPr="0029008C">
              <w:t>3</w:t>
            </w:r>
          </w:p>
        </w:tc>
        <w:tc>
          <w:tcPr>
            <w:tcW w:w="0" w:type="auto"/>
          </w:tcPr>
          <w:p w14:paraId="22F86081" w14:textId="44BD17FE" w:rsidR="005241C6" w:rsidRPr="0029008C" w:rsidRDefault="00BE10EE" w:rsidP="00CF7C55">
            <w:r w:rsidRPr="0029008C">
              <w:t>28</w:t>
            </w:r>
          </w:p>
        </w:tc>
      </w:tr>
      <w:tr w:rsidR="005241C6" w:rsidRPr="0029008C" w14:paraId="2DFB973E" w14:textId="77777777" w:rsidTr="005241C6">
        <w:tc>
          <w:tcPr>
            <w:tcW w:w="0" w:type="auto"/>
          </w:tcPr>
          <w:p w14:paraId="2B4D2DA7" w14:textId="0CF71515" w:rsidR="005241C6" w:rsidRPr="0029008C" w:rsidRDefault="00BE10EE" w:rsidP="00CF7C55">
            <w:r w:rsidRPr="0029008C">
              <w:t>The transport is usually early</w:t>
            </w:r>
          </w:p>
        </w:tc>
        <w:tc>
          <w:tcPr>
            <w:tcW w:w="0" w:type="auto"/>
          </w:tcPr>
          <w:p w14:paraId="4ADD326D" w14:textId="7DF08EA2" w:rsidR="005241C6" w:rsidRPr="0029008C" w:rsidRDefault="00BE10EE" w:rsidP="00CF7C55">
            <w:r w:rsidRPr="0029008C">
              <w:t>1</w:t>
            </w:r>
          </w:p>
        </w:tc>
        <w:tc>
          <w:tcPr>
            <w:tcW w:w="0" w:type="auto"/>
          </w:tcPr>
          <w:p w14:paraId="22E45E1F" w14:textId="6A4CB11D" w:rsidR="005241C6" w:rsidRPr="0029008C" w:rsidRDefault="00BE10EE" w:rsidP="00CF7C55">
            <w:r w:rsidRPr="0029008C">
              <w:t>40</w:t>
            </w:r>
          </w:p>
        </w:tc>
      </w:tr>
      <w:tr w:rsidR="005241C6" w:rsidRPr="0029008C" w14:paraId="4037EBA9" w14:textId="77777777" w:rsidTr="005241C6">
        <w:tc>
          <w:tcPr>
            <w:tcW w:w="0" w:type="auto"/>
          </w:tcPr>
          <w:p w14:paraId="27E5E00B" w14:textId="36137581" w:rsidR="005241C6" w:rsidRPr="0029008C" w:rsidRDefault="00926185" w:rsidP="00CF7C55">
            <w:r w:rsidRPr="0029008C">
              <w:t>The transport is usually late</w:t>
            </w:r>
          </w:p>
        </w:tc>
        <w:tc>
          <w:tcPr>
            <w:tcW w:w="0" w:type="auto"/>
          </w:tcPr>
          <w:p w14:paraId="38D0DA84" w14:textId="4AE734E2" w:rsidR="005241C6" w:rsidRPr="0029008C" w:rsidRDefault="00ED6CB8" w:rsidP="00CF7C55">
            <w:r w:rsidRPr="0029008C">
              <w:t>11</w:t>
            </w:r>
          </w:p>
        </w:tc>
        <w:tc>
          <w:tcPr>
            <w:tcW w:w="0" w:type="auto"/>
          </w:tcPr>
          <w:p w14:paraId="3F5BCF99" w14:textId="371CBFC7" w:rsidR="005241C6" w:rsidRPr="0029008C" w:rsidRDefault="00ED6CB8" w:rsidP="00CF7C55">
            <w:r w:rsidRPr="0029008C">
              <w:t>30</w:t>
            </w:r>
          </w:p>
        </w:tc>
      </w:tr>
      <w:tr w:rsidR="005241C6" w:rsidRPr="0029008C" w14:paraId="1D83792E" w14:textId="77777777" w:rsidTr="005241C6">
        <w:tc>
          <w:tcPr>
            <w:tcW w:w="0" w:type="auto"/>
          </w:tcPr>
          <w:p w14:paraId="3C588C62" w14:textId="0E1B09D8" w:rsidR="005241C6" w:rsidRPr="0029008C" w:rsidRDefault="0081795E" w:rsidP="00CF7C55">
            <w:r w:rsidRPr="0029008C">
              <w:t>It is a mix of being on time, late and early</w:t>
            </w:r>
          </w:p>
        </w:tc>
        <w:tc>
          <w:tcPr>
            <w:tcW w:w="0" w:type="auto"/>
          </w:tcPr>
          <w:p w14:paraId="2C0E6B36" w14:textId="6BD41D28" w:rsidR="005241C6" w:rsidRPr="0029008C" w:rsidRDefault="00AF39D4" w:rsidP="00CF7C55">
            <w:r w:rsidRPr="0029008C">
              <w:t>11</w:t>
            </w:r>
          </w:p>
        </w:tc>
        <w:tc>
          <w:tcPr>
            <w:tcW w:w="0" w:type="auto"/>
          </w:tcPr>
          <w:p w14:paraId="4033C7C4" w14:textId="25F3E8DC" w:rsidR="005241C6" w:rsidRPr="0029008C" w:rsidRDefault="00AF39D4" w:rsidP="00CF7C55">
            <w:r w:rsidRPr="0029008C">
              <w:t>30</w:t>
            </w:r>
          </w:p>
        </w:tc>
      </w:tr>
      <w:tr w:rsidR="005241C6" w:rsidRPr="0029008C" w14:paraId="70998C2C" w14:textId="77777777" w:rsidTr="005241C6">
        <w:tc>
          <w:tcPr>
            <w:tcW w:w="0" w:type="auto"/>
          </w:tcPr>
          <w:p w14:paraId="57CC9E6B" w14:textId="3DD4E941" w:rsidR="005241C6" w:rsidRPr="0029008C" w:rsidRDefault="00E33843" w:rsidP="00CF7C55">
            <w:r w:rsidRPr="0029008C">
              <w:t xml:space="preserve">They have cancelled all or some of </w:t>
            </w:r>
            <w:r w:rsidR="00B11192" w:rsidRPr="0029008C">
              <w:t>my journeys</w:t>
            </w:r>
          </w:p>
        </w:tc>
        <w:tc>
          <w:tcPr>
            <w:tcW w:w="0" w:type="auto"/>
          </w:tcPr>
          <w:p w14:paraId="5FE65E5D" w14:textId="6D413AC5" w:rsidR="005241C6" w:rsidRPr="0029008C" w:rsidRDefault="00150C25" w:rsidP="00CF7C55">
            <w:r w:rsidRPr="0029008C">
              <w:t>6</w:t>
            </w:r>
          </w:p>
        </w:tc>
        <w:tc>
          <w:tcPr>
            <w:tcW w:w="0" w:type="auto"/>
          </w:tcPr>
          <w:p w14:paraId="23BEFA6A" w14:textId="38162A28" w:rsidR="005241C6" w:rsidRPr="0029008C" w:rsidRDefault="00150C25" w:rsidP="00CF7C55">
            <w:r w:rsidRPr="0029008C">
              <w:t>35</w:t>
            </w:r>
          </w:p>
        </w:tc>
      </w:tr>
      <w:tr w:rsidR="00C44157" w:rsidRPr="0029008C" w14:paraId="3CF56348" w14:textId="77777777" w:rsidTr="005241C6">
        <w:tc>
          <w:tcPr>
            <w:tcW w:w="0" w:type="auto"/>
          </w:tcPr>
          <w:p w14:paraId="0538F40E" w14:textId="78C2A9BF" w:rsidR="00C44157" w:rsidRPr="0029008C" w:rsidRDefault="00C44157" w:rsidP="00CF7C55">
            <w:r w:rsidRPr="0029008C">
              <w:t>They have not shown up to collect me and have not let me know</w:t>
            </w:r>
          </w:p>
        </w:tc>
        <w:tc>
          <w:tcPr>
            <w:tcW w:w="0" w:type="auto"/>
          </w:tcPr>
          <w:p w14:paraId="74F77D72" w14:textId="2474F3B6" w:rsidR="00C44157" w:rsidRPr="0029008C" w:rsidRDefault="00C44157" w:rsidP="00CF7C55">
            <w:r w:rsidRPr="0029008C">
              <w:t>8</w:t>
            </w:r>
          </w:p>
        </w:tc>
        <w:tc>
          <w:tcPr>
            <w:tcW w:w="0" w:type="auto"/>
          </w:tcPr>
          <w:p w14:paraId="55947FBD" w14:textId="2D9F0475" w:rsidR="00C44157" w:rsidRPr="0029008C" w:rsidRDefault="00C44157" w:rsidP="00CF7C55">
            <w:r w:rsidRPr="0029008C">
              <w:t>33</w:t>
            </w:r>
          </w:p>
        </w:tc>
      </w:tr>
    </w:tbl>
    <w:p w14:paraId="190E2CBC" w14:textId="77777777" w:rsidR="00F410DC" w:rsidRPr="0029008C" w:rsidRDefault="00F410DC" w:rsidP="00CF7C55"/>
    <w:p w14:paraId="70C42053" w14:textId="7C3BF42D" w:rsidR="008B76AA" w:rsidRPr="0029008C" w:rsidRDefault="00A576EE" w:rsidP="00CF7C55">
      <w:r w:rsidRPr="0029008C">
        <w:t xml:space="preserve">One person </w:t>
      </w:r>
      <w:r w:rsidR="00A03758" w:rsidRPr="0029008C">
        <w:t>said</w:t>
      </w:r>
      <w:r w:rsidRPr="0029008C">
        <w:t>:</w:t>
      </w:r>
    </w:p>
    <w:p w14:paraId="1ECA8A72" w14:textId="77777777" w:rsidR="001654CD" w:rsidRPr="0029008C" w:rsidRDefault="001654CD" w:rsidP="00FE4800"/>
    <w:p w14:paraId="05CB1864" w14:textId="7405D508" w:rsidR="00FE4800" w:rsidRPr="0029008C" w:rsidRDefault="00FE4800" w:rsidP="00B171E3">
      <w:pPr>
        <w:pStyle w:val="Quote"/>
      </w:pPr>
      <w:r w:rsidRPr="0029008C">
        <w:t>"4 out of the last 6 journeys have been cancelled without my knowledge. I have had to chase them every time to make sure they are coming fo</w:t>
      </w:r>
      <w:r w:rsidR="00DE6EA3" w:rsidRPr="0029008C">
        <w:t>r</w:t>
      </w:r>
      <w:r w:rsidRPr="0029008C">
        <w:t xml:space="preserve"> me.</w:t>
      </w:r>
      <w:r w:rsidR="00DE6EA3" w:rsidRPr="0029008C">
        <w:t>”</w:t>
      </w:r>
    </w:p>
    <w:p w14:paraId="666A91E8" w14:textId="56F74227" w:rsidR="00DE6EA3" w:rsidRPr="0029008C" w:rsidRDefault="00276DC3" w:rsidP="0074489E">
      <w:pPr>
        <w:pStyle w:val="Attribution"/>
      </w:pPr>
      <w:r w:rsidRPr="0029008C">
        <w:t>Man aged 25-49</w:t>
      </w:r>
    </w:p>
    <w:p w14:paraId="4A964996" w14:textId="77777777" w:rsidR="00276DC3" w:rsidRPr="0029008C" w:rsidRDefault="00276DC3" w:rsidP="00FE4800"/>
    <w:p w14:paraId="5F4C0EA1" w14:textId="67886071" w:rsidR="006972CE" w:rsidRPr="0029008C" w:rsidRDefault="00C95E97" w:rsidP="00FE4800">
      <w:r w:rsidRPr="0029008C">
        <w:t xml:space="preserve">Although 2 people commented that the reliability was generally good, others reported </w:t>
      </w:r>
      <w:r w:rsidR="001C37E6" w:rsidRPr="0029008C">
        <w:t xml:space="preserve">all journeys being late or cancelled and </w:t>
      </w:r>
      <w:r w:rsidR="00E42FD1">
        <w:t>1</w:t>
      </w:r>
      <w:r w:rsidR="001C37E6" w:rsidRPr="0029008C">
        <w:t xml:space="preserve"> person commented:</w:t>
      </w:r>
    </w:p>
    <w:p w14:paraId="4A8324A5" w14:textId="77777777" w:rsidR="001C37E6" w:rsidRPr="0029008C" w:rsidRDefault="001C37E6" w:rsidP="00FE4800"/>
    <w:p w14:paraId="3B0EAB3E" w14:textId="4B31663F" w:rsidR="001C37E6" w:rsidRPr="0029008C" w:rsidRDefault="006915A2" w:rsidP="0074489E">
      <w:pPr>
        <w:pStyle w:val="Quote"/>
      </w:pPr>
      <w:r w:rsidRPr="0029008C">
        <w:lastRenderedPageBreak/>
        <w:t xml:space="preserve">“Probably at least half my bookings have been a big problem; no confirmation from drivers, late arrivals, no shows </w:t>
      </w:r>
      <w:r w:rsidR="00A03758" w:rsidRPr="0029008C">
        <w:t>etc.</w:t>
      </w:r>
      <w:r w:rsidRPr="0029008C">
        <w:t xml:space="preserve"> I use the service fortnightly on 2 consecutive days and sometimes weekly.”</w:t>
      </w:r>
    </w:p>
    <w:p w14:paraId="3D94601F" w14:textId="5881C7A7" w:rsidR="006915A2" w:rsidRPr="0029008C" w:rsidRDefault="00B258F9" w:rsidP="00DA6AD4">
      <w:pPr>
        <w:pStyle w:val="Attribution"/>
      </w:pPr>
      <w:r w:rsidRPr="0029008C">
        <w:t>Woman aged 25-49</w:t>
      </w:r>
    </w:p>
    <w:p w14:paraId="5F79DA4F" w14:textId="77777777" w:rsidR="00B258F9" w:rsidRPr="0029008C" w:rsidRDefault="00B258F9" w:rsidP="00FE4800"/>
    <w:p w14:paraId="320540B7" w14:textId="34C9008F" w:rsidR="00B258F9" w:rsidRPr="0029008C" w:rsidRDefault="00B258F9" w:rsidP="00FE4800">
      <w:r w:rsidRPr="0029008C">
        <w:t xml:space="preserve">Although we cannot </w:t>
      </w:r>
      <w:r w:rsidR="004D435F" w:rsidRPr="0029008C">
        <w:t>show trends between ages of people</w:t>
      </w:r>
      <w:r w:rsidR="00226CA6" w:rsidRPr="0029008C">
        <w:t xml:space="preserve"> in </w:t>
      </w:r>
      <w:r w:rsidR="00DA6AD4" w:rsidRPr="0029008C">
        <w:t xml:space="preserve">this </w:t>
      </w:r>
      <w:r w:rsidR="00226CA6" w:rsidRPr="0029008C">
        <w:t>relatively small sample size</w:t>
      </w:r>
      <w:r w:rsidR="004D435F" w:rsidRPr="0029008C">
        <w:t xml:space="preserve">, engagement staff and volunteers did feel that older people were </w:t>
      </w:r>
      <w:r w:rsidR="000B2CAC" w:rsidRPr="0029008C">
        <w:t xml:space="preserve">less likely to complain about the service as they are grateful for the help to </w:t>
      </w:r>
      <w:r w:rsidR="00A03758" w:rsidRPr="0029008C">
        <w:t>get</w:t>
      </w:r>
      <w:r w:rsidR="000B2CAC" w:rsidRPr="0029008C">
        <w:t xml:space="preserve"> to the hospital which would not be possible otherwise.</w:t>
      </w:r>
    </w:p>
    <w:p w14:paraId="262531C9" w14:textId="77777777" w:rsidR="000B2CAC" w:rsidRPr="0029008C" w:rsidRDefault="000B2CAC" w:rsidP="00FE4800"/>
    <w:p w14:paraId="4F5C98BA" w14:textId="2FA7BCD7" w:rsidR="000B2CAC" w:rsidRPr="0029008C" w:rsidRDefault="000B2CAC" w:rsidP="00FE4800">
      <w:r w:rsidRPr="0029008C">
        <w:t xml:space="preserve">One concerning </w:t>
      </w:r>
      <w:r w:rsidR="00834787" w:rsidRPr="0029008C">
        <w:t>comment about access adjustments not being made was as follows:</w:t>
      </w:r>
    </w:p>
    <w:p w14:paraId="2C4204DE" w14:textId="77777777" w:rsidR="00834787" w:rsidRPr="0029008C" w:rsidRDefault="00834787" w:rsidP="00FE4800"/>
    <w:p w14:paraId="534F3CE6" w14:textId="23135D3B" w:rsidR="00EB65D2" w:rsidRPr="0029008C" w:rsidRDefault="00EB65D2" w:rsidP="00853CF0">
      <w:pPr>
        <w:pStyle w:val="Quote"/>
      </w:pPr>
      <w:r w:rsidRPr="0029008C">
        <w:t>"Once did not turn</w:t>
      </w:r>
      <w:r w:rsidR="006C4FBB" w:rsidRPr="0029008C">
        <w:t xml:space="preserve"> </w:t>
      </w:r>
      <w:r w:rsidRPr="0029008C">
        <w:t xml:space="preserve">up, </w:t>
      </w:r>
      <w:r w:rsidR="008128C8" w:rsidRPr="0029008C">
        <w:t>(in</w:t>
      </w:r>
      <w:r w:rsidRPr="0029008C">
        <w:t xml:space="preserve"> January) they said they </w:t>
      </w:r>
      <w:proofErr w:type="gramStart"/>
      <w:r w:rsidRPr="0029008C">
        <w:t>knocked</w:t>
      </w:r>
      <w:proofErr w:type="gramEnd"/>
      <w:r w:rsidRPr="0029008C">
        <w:t xml:space="preserve"> and I didn't answer. I am deaf and wait upstairs for them to let themselves in using the key safe. I was phoning the hospital, and office, the office was phoning them and manager, later a private ambulance </w:t>
      </w:r>
      <w:proofErr w:type="gramStart"/>
      <w:r w:rsidRPr="0029008C">
        <w:t>came</w:t>
      </w:r>
      <w:proofErr w:type="gramEnd"/>
      <w:r w:rsidRPr="0029008C">
        <w:t xml:space="preserve"> and the crew came to apologise to me.</w:t>
      </w:r>
      <w:r w:rsidR="00DC633C" w:rsidRPr="0029008C">
        <w:t>”</w:t>
      </w:r>
    </w:p>
    <w:p w14:paraId="7E1AF593" w14:textId="7FEF9213" w:rsidR="000455DB" w:rsidRPr="0029008C" w:rsidRDefault="007D0BAC" w:rsidP="00853CF0">
      <w:pPr>
        <w:pStyle w:val="Attribution"/>
      </w:pPr>
      <w:r w:rsidRPr="0029008C">
        <w:t>Woman aged 80-89</w:t>
      </w:r>
    </w:p>
    <w:p w14:paraId="06C498FA" w14:textId="77777777" w:rsidR="007D0BAC" w:rsidRPr="0029008C" w:rsidRDefault="007D0BAC" w:rsidP="00EB65D2"/>
    <w:p w14:paraId="3DC5E70C" w14:textId="1E63A74A" w:rsidR="00EC150F" w:rsidRPr="0029008C" w:rsidRDefault="00EC150F" w:rsidP="00EB65D2">
      <w:r w:rsidRPr="0029008C">
        <w:t xml:space="preserve">It also seems that the EMED vehicle drivers are not always informed about </w:t>
      </w:r>
      <w:r w:rsidR="00843205" w:rsidRPr="0029008C">
        <w:t xml:space="preserve">journey </w:t>
      </w:r>
      <w:r w:rsidRPr="0029008C">
        <w:t xml:space="preserve">cancellations </w:t>
      </w:r>
      <w:r w:rsidR="008019D1" w:rsidRPr="0029008C">
        <w:t xml:space="preserve">(presumably </w:t>
      </w:r>
      <w:r w:rsidR="00E8026C" w:rsidRPr="0029008C">
        <w:t xml:space="preserve">known </w:t>
      </w:r>
      <w:r w:rsidR="008019D1" w:rsidRPr="0029008C">
        <w:t>to booking line staff</w:t>
      </w:r>
      <w:r w:rsidR="005D70D9" w:rsidRPr="0029008C">
        <w:t>) and</w:t>
      </w:r>
      <w:r w:rsidRPr="0029008C">
        <w:t xml:space="preserve"> may </w:t>
      </w:r>
      <w:r w:rsidR="00B85CEE" w:rsidRPr="0029008C">
        <w:t xml:space="preserve">go to collect someone </w:t>
      </w:r>
      <w:r w:rsidR="001E1DFC" w:rsidRPr="0029008C">
        <w:t>unnecessarily</w:t>
      </w:r>
      <w:r w:rsidR="00B85CEE" w:rsidRPr="0029008C">
        <w:t>.</w:t>
      </w:r>
    </w:p>
    <w:p w14:paraId="724E404E" w14:textId="77777777" w:rsidR="00B85CEE" w:rsidRPr="0029008C" w:rsidRDefault="00B85CEE" w:rsidP="00EB65D2"/>
    <w:p w14:paraId="15AD6020" w14:textId="1F34E803" w:rsidR="00B85CEE" w:rsidRPr="0029008C" w:rsidRDefault="00B85CEE" w:rsidP="00B86CFD">
      <w:pPr>
        <w:pStyle w:val="Quote"/>
      </w:pPr>
      <w:r w:rsidRPr="0029008C">
        <w:t>"While the call centre staff are terrible, the drivers are patient and good with me.</w:t>
      </w:r>
      <w:r w:rsidR="008F3A2D" w:rsidRPr="0029008C">
        <w:t xml:space="preserve"> </w:t>
      </w:r>
      <w:r w:rsidRPr="0029008C">
        <w:t>I have had journeys where we go to pick up other patients after me which have ended up being wasted as the transport was cancelled without the drivers being informed. This makes me late for my appointments. The communication between the drivers and call centre is appalling.</w:t>
      </w:r>
      <w:r w:rsidR="005E41A2" w:rsidRPr="0029008C">
        <w:t>”</w:t>
      </w:r>
    </w:p>
    <w:p w14:paraId="0E0E57EF" w14:textId="4B361A3D" w:rsidR="005E41A2" w:rsidRPr="0029008C" w:rsidRDefault="005E41A2" w:rsidP="00650564">
      <w:pPr>
        <w:pStyle w:val="Attribution"/>
      </w:pPr>
      <w:r w:rsidRPr="0029008C">
        <w:t xml:space="preserve">Woman aged 50-64 </w:t>
      </w:r>
    </w:p>
    <w:p w14:paraId="374D6805" w14:textId="77777777" w:rsidR="00B85CEE" w:rsidRPr="0029008C" w:rsidRDefault="00B85CEE" w:rsidP="00B85CEE"/>
    <w:p w14:paraId="012747B1" w14:textId="7F420719" w:rsidR="00F410DC" w:rsidRPr="0029008C" w:rsidRDefault="0024346B" w:rsidP="00CF7C55">
      <w:r w:rsidRPr="0029008C">
        <w:t xml:space="preserve">When </w:t>
      </w:r>
      <w:r w:rsidR="00650564" w:rsidRPr="0029008C">
        <w:t xml:space="preserve">we </w:t>
      </w:r>
      <w:r w:rsidRPr="0029008C">
        <w:t xml:space="preserve">asked if people had been informed that their transport was running early or late, 11 </w:t>
      </w:r>
      <w:r w:rsidR="00FC5D35" w:rsidRPr="0029008C">
        <w:t>(about a quarter) said yes and 18 (nearly half) said no.</w:t>
      </w:r>
    </w:p>
    <w:p w14:paraId="4E02A576" w14:textId="522B2F09" w:rsidR="003D2984" w:rsidRPr="0029008C" w:rsidRDefault="000760C2" w:rsidP="00CF7C55">
      <w:r w:rsidRPr="0029008C">
        <w:lastRenderedPageBreak/>
        <w:t xml:space="preserve">Only 3 people </w:t>
      </w:r>
      <w:r w:rsidR="00433C77" w:rsidRPr="0029008C">
        <w:t xml:space="preserve">told us </w:t>
      </w:r>
      <w:r w:rsidR="003D2984" w:rsidRPr="0029008C">
        <w:t xml:space="preserve">that they had been </w:t>
      </w:r>
      <w:r w:rsidR="00433C77" w:rsidRPr="0029008C">
        <w:t xml:space="preserve">informed of a cancelled trip by </w:t>
      </w:r>
      <w:r w:rsidR="006C4FBB" w:rsidRPr="0029008C">
        <w:t>EMED</w:t>
      </w:r>
      <w:r w:rsidR="00433C77" w:rsidRPr="0029008C">
        <w:t xml:space="preserve">, </w:t>
      </w:r>
      <w:r w:rsidR="003D2984" w:rsidRPr="0029008C">
        <w:t xml:space="preserve">and they </w:t>
      </w:r>
      <w:r w:rsidR="00DF7DB4" w:rsidRPr="0029008C">
        <w:t>had all</w:t>
      </w:r>
      <w:r w:rsidR="00CA1509" w:rsidRPr="0029008C">
        <w:t xml:space="preserve"> been told </w:t>
      </w:r>
      <w:r w:rsidR="003D2984" w:rsidRPr="0029008C">
        <w:t xml:space="preserve">on the same </w:t>
      </w:r>
      <w:proofErr w:type="gramStart"/>
      <w:r w:rsidR="003D2984" w:rsidRPr="0029008C">
        <w:t>day</w:t>
      </w:r>
      <w:r w:rsidR="00DF7DB4" w:rsidRPr="0029008C">
        <w:t>;</w:t>
      </w:r>
      <w:proofErr w:type="gramEnd"/>
      <w:r w:rsidR="003D2984" w:rsidRPr="0029008C">
        <w:t xml:space="preserve"> </w:t>
      </w:r>
      <w:r w:rsidR="008128C8" w:rsidRPr="0029008C">
        <w:t xml:space="preserve">for </w:t>
      </w:r>
      <w:r w:rsidR="003D2984" w:rsidRPr="0029008C">
        <w:t xml:space="preserve">1 person </w:t>
      </w:r>
      <w:r w:rsidR="00CA1509" w:rsidRPr="0029008C">
        <w:t xml:space="preserve">only </w:t>
      </w:r>
      <w:r w:rsidR="0029008C" w:rsidRPr="0029008C">
        <w:t xml:space="preserve">1 </w:t>
      </w:r>
      <w:r w:rsidR="003D2984" w:rsidRPr="0029008C">
        <w:t>hour before</w:t>
      </w:r>
      <w:r w:rsidR="00CA1509" w:rsidRPr="0029008C">
        <w:t xml:space="preserve"> their appointment</w:t>
      </w:r>
      <w:r w:rsidR="003D2984" w:rsidRPr="0029008C">
        <w:t>.</w:t>
      </w:r>
    </w:p>
    <w:p w14:paraId="0EF8CDFB" w14:textId="77777777" w:rsidR="00CA1509" w:rsidRPr="0029008C" w:rsidRDefault="00CA1509" w:rsidP="00CF7C55"/>
    <w:p w14:paraId="576F7088" w14:textId="0D690AB4" w:rsidR="00CA1509" w:rsidRPr="0029008C" w:rsidRDefault="00F92404" w:rsidP="00393399">
      <w:pPr>
        <w:pStyle w:val="Quote"/>
      </w:pPr>
      <w:r w:rsidRPr="0029008C">
        <w:t>“</w:t>
      </w:r>
      <w:r w:rsidR="00CA1509" w:rsidRPr="0029008C">
        <w:t xml:space="preserve">This is a particularly bad part of the </w:t>
      </w:r>
      <w:r w:rsidR="006C4FBB" w:rsidRPr="0029008C">
        <w:t>EMED</w:t>
      </w:r>
      <w:r w:rsidR="00CA1509" w:rsidRPr="0029008C">
        <w:t xml:space="preserve"> </w:t>
      </w:r>
      <w:r w:rsidR="004C051E" w:rsidRPr="0029008C">
        <w:t>service,</w:t>
      </w:r>
      <w:r w:rsidR="00CA1509" w:rsidRPr="0029008C">
        <w:t xml:space="preserve"> no proactivity, little accountability and poor administration. </w:t>
      </w:r>
      <w:proofErr w:type="gramStart"/>
      <w:r w:rsidR="00CA1509" w:rsidRPr="0029008C">
        <w:t>Also</w:t>
      </w:r>
      <w:proofErr w:type="gramEnd"/>
      <w:r w:rsidR="00CA1509" w:rsidRPr="0029008C">
        <w:t xml:space="preserve"> when drivers don't show it is v</w:t>
      </w:r>
      <w:r w:rsidR="0029008C" w:rsidRPr="0029008C">
        <w:t>ery</w:t>
      </w:r>
      <w:r w:rsidR="00CA1509" w:rsidRPr="0029008C">
        <w:t xml:space="preserve"> hard to get anyone in the call centre to book a taxi, which </w:t>
      </w:r>
      <w:proofErr w:type="gramStart"/>
      <w:r w:rsidR="00CA1509" w:rsidRPr="0029008C">
        <w:t>has to</w:t>
      </w:r>
      <w:proofErr w:type="gramEnd"/>
      <w:r w:rsidR="00CA1509" w:rsidRPr="0029008C">
        <w:t xml:space="preserve"> be the </w:t>
      </w:r>
      <w:r w:rsidR="00D665DE" w:rsidRPr="0029008C">
        <w:t>fallback</w:t>
      </w:r>
      <w:r w:rsidR="00CA1509" w:rsidRPr="0029008C">
        <w:t xml:space="preserve"> option. This was rarely a problem before </w:t>
      </w:r>
      <w:r w:rsidR="006C4FBB" w:rsidRPr="0029008C">
        <w:t>EMED</w:t>
      </w:r>
      <w:r w:rsidRPr="0029008C">
        <w:t>”.</w:t>
      </w:r>
    </w:p>
    <w:p w14:paraId="0276E65B" w14:textId="1AF9672C" w:rsidR="00D042BC" w:rsidRPr="0029008C" w:rsidRDefault="00D07C3D" w:rsidP="009E15C6">
      <w:pPr>
        <w:pStyle w:val="Attribution"/>
      </w:pPr>
      <w:r w:rsidRPr="0029008C">
        <w:t>Woman aged 25-49</w:t>
      </w:r>
    </w:p>
    <w:p w14:paraId="79AED58A" w14:textId="77777777" w:rsidR="00D07C3D" w:rsidRPr="0029008C" w:rsidRDefault="00D07C3D" w:rsidP="00CF7C55"/>
    <w:p w14:paraId="28452DAE" w14:textId="64EF26B7" w:rsidR="00A3714A" w:rsidRPr="0029008C" w:rsidRDefault="00A3714A" w:rsidP="00CF7C55">
      <w:r w:rsidRPr="0029008C">
        <w:t xml:space="preserve">The impact of </w:t>
      </w:r>
      <w:r w:rsidR="006C4FBB" w:rsidRPr="0029008C">
        <w:t>EMED</w:t>
      </w:r>
      <w:r w:rsidR="00232AEA" w:rsidRPr="0029008C">
        <w:t xml:space="preserve"> transport </w:t>
      </w:r>
      <w:r w:rsidRPr="0029008C">
        <w:t xml:space="preserve">cancellations </w:t>
      </w:r>
      <w:r w:rsidR="00677365" w:rsidRPr="0029008C">
        <w:t xml:space="preserve">can sometimes </w:t>
      </w:r>
      <w:r w:rsidR="00901491" w:rsidRPr="0029008C">
        <w:t xml:space="preserve">include </w:t>
      </w:r>
      <w:r w:rsidR="00217BDC" w:rsidRPr="0029008C">
        <w:t xml:space="preserve">costly </w:t>
      </w:r>
      <w:r w:rsidR="00901491" w:rsidRPr="0029008C">
        <w:t>financial</w:t>
      </w:r>
      <w:r w:rsidR="00677365" w:rsidRPr="0029008C">
        <w:t xml:space="preserve"> outgoings</w:t>
      </w:r>
      <w:r w:rsidR="00A2104A" w:rsidRPr="0029008C">
        <w:t xml:space="preserve"> </w:t>
      </w:r>
      <w:r w:rsidR="00232AEA" w:rsidRPr="0029008C">
        <w:t xml:space="preserve">and serious </w:t>
      </w:r>
      <w:r w:rsidR="00724917" w:rsidRPr="0029008C">
        <w:t xml:space="preserve">health implications </w:t>
      </w:r>
      <w:r w:rsidR="00232AEA" w:rsidRPr="0029008C">
        <w:t>for patients relying on them. On</w:t>
      </w:r>
      <w:r w:rsidR="00EC3657" w:rsidRPr="0029008C">
        <w:t xml:space="preserve"> </w:t>
      </w:r>
      <w:r w:rsidR="004C051E" w:rsidRPr="0029008C">
        <w:t>m</w:t>
      </w:r>
      <w:r w:rsidR="009533D7" w:rsidRPr="0029008C">
        <w:t xml:space="preserve">any </w:t>
      </w:r>
      <w:r w:rsidR="00EC3657" w:rsidRPr="0029008C">
        <w:t xml:space="preserve">occasions </w:t>
      </w:r>
      <w:r w:rsidR="009533D7" w:rsidRPr="0029008C">
        <w:t>people resort</w:t>
      </w:r>
      <w:r w:rsidR="006C4FBB" w:rsidRPr="0029008C">
        <w:t xml:space="preserve"> </w:t>
      </w:r>
      <w:r w:rsidR="009533D7" w:rsidRPr="0029008C">
        <w:t>to booking a commercial taxi at their own cost</w:t>
      </w:r>
      <w:r w:rsidR="00C07CC7" w:rsidRPr="0029008C">
        <w:t xml:space="preserve">, amounts </w:t>
      </w:r>
      <w:r w:rsidR="00022267" w:rsidRPr="0029008C">
        <w:t xml:space="preserve">quoted </w:t>
      </w:r>
      <w:r w:rsidR="00C07CC7" w:rsidRPr="0029008C">
        <w:t>were as high as £170 for a return journey</w:t>
      </w:r>
      <w:r w:rsidR="009533D7" w:rsidRPr="0029008C">
        <w:t xml:space="preserve">. Others </w:t>
      </w:r>
      <w:r w:rsidR="00F7252A" w:rsidRPr="0029008C">
        <w:t xml:space="preserve">have managed to get </w:t>
      </w:r>
      <w:r w:rsidR="004C051E" w:rsidRPr="0029008C">
        <w:t>last</w:t>
      </w:r>
      <w:r w:rsidR="0029008C" w:rsidRPr="0029008C">
        <w:t xml:space="preserve"> </w:t>
      </w:r>
      <w:r w:rsidR="004C051E" w:rsidRPr="0029008C">
        <w:t>minute</w:t>
      </w:r>
      <w:r w:rsidR="00F7252A" w:rsidRPr="0029008C">
        <w:t xml:space="preserve"> lifts from neighbours or friends. </w:t>
      </w:r>
      <w:r w:rsidR="00D665DE" w:rsidRPr="0029008C">
        <w:t>S</w:t>
      </w:r>
      <w:r w:rsidR="00F7252A" w:rsidRPr="0029008C">
        <w:t>ome miss their appointments which may be critical to their health.</w:t>
      </w:r>
    </w:p>
    <w:p w14:paraId="7D8AC99A" w14:textId="77777777" w:rsidR="00F7252A" w:rsidRPr="0029008C" w:rsidRDefault="00F7252A" w:rsidP="00CF7C55"/>
    <w:p w14:paraId="52B90A95" w14:textId="17DDEFC3" w:rsidR="00F7252A" w:rsidRPr="0029008C" w:rsidRDefault="00791FD1" w:rsidP="009E15C6">
      <w:pPr>
        <w:pStyle w:val="Quote"/>
      </w:pPr>
      <w:r w:rsidRPr="0029008C">
        <w:t xml:space="preserve">“I have renal failure and cancer, and I have treatments that are time sensitive. If I don't turn up to my </w:t>
      </w:r>
      <w:proofErr w:type="gramStart"/>
      <w:r w:rsidRPr="0029008C">
        <w:t>appointment</w:t>
      </w:r>
      <w:proofErr w:type="gramEnd"/>
      <w:r w:rsidRPr="0029008C">
        <w:t xml:space="preserve"> I can't have the </w:t>
      </w:r>
      <w:proofErr w:type="gramStart"/>
      <w:r w:rsidRPr="0029008C">
        <w:t>treatment</w:t>
      </w:r>
      <w:proofErr w:type="gramEnd"/>
      <w:r w:rsidRPr="0029008C">
        <w:t xml:space="preserve"> and the medication gets thrown away. It</w:t>
      </w:r>
      <w:r w:rsidR="004C051E" w:rsidRPr="0029008C">
        <w:t>’</w:t>
      </w:r>
      <w:r w:rsidRPr="0029008C">
        <w:t>s worrying when they are late as I never know if I am going to be able to make it or not.</w:t>
      </w:r>
      <w:r w:rsidR="00E26C5B" w:rsidRPr="0029008C">
        <w:t>”</w:t>
      </w:r>
    </w:p>
    <w:p w14:paraId="64899D87" w14:textId="27747192" w:rsidR="00E26C5B" w:rsidRPr="0029008C" w:rsidRDefault="00EA2845" w:rsidP="00B22680">
      <w:pPr>
        <w:pStyle w:val="Attribution"/>
      </w:pPr>
      <w:r w:rsidRPr="0029008C">
        <w:t>Woman aged 50-64</w:t>
      </w:r>
    </w:p>
    <w:p w14:paraId="6F8D8379" w14:textId="77777777" w:rsidR="00C07CC7" w:rsidRPr="0029008C" w:rsidRDefault="00C07CC7" w:rsidP="00CF7C55"/>
    <w:p w14:paraId="1F8C254B" w14:textId="2CA18047" w:rsidR="00892E26" w:rsidRPr="0029008C" w:rsidRDefault="0073668C" w:rsidP="00CF7C55">
      <w:r w:rsidRPr="0029008C">
        <w:t xml:space="preserve">Finally, we asked participants </w:t>
      </w:r>
      <w:r w:rsidR="006E4499" w:rsidRPr="0029008C">
        <w:t xml:space="preserve">about their experience of changing their </w:t>
      </w:r>
      <w:r w:rsidR="006C4FBB" w:rsidRPr="0029008C">
        <w:t>EMED</w:t>
      </w:r>
      <w:r w:rsidR="006E4499" w:rsidRPr="0029008C">
        <w:t xml:space="preserve"> transport when a hospital appointment had been rescheduled.</w:t>
      </w:r>
      <w:r w:rsidR="00562750" w:rsidRPr="0029008C">
        <w:t xml:space="preserve"> Of the 41 people, 18 had experience of this.</w:t>
      </w:r>
      <w:r w:rsidR="003272A7" w:rsidRPr="0029008C">
        <w:t xml:space="preserve"> Most</w:t>
      </w:r>
      <w:r w:rsidR="0026589F">
        <w:t xml:space="preserve"> (</w:t>
      </w:r>
      <w:r w:rsidR="003272A7" w:rsidRPr="0029008C">
        <w:t>14 of the 18 people</w:t>
      </w:r>
      <w:r w:rsidR="0026589F">
        <w:t>)</w:t>
      </w:r>
      <w:r w:rsidR="003272A7" w:rsidRPr="0029008C">
        <w:t xml:space="preserve"> said this had been </w:t>
      </w:r>
      <w:r w:rsidR="00430500" w:rsidRPr="0029008C">
        <w:t xml:space="preserve">quite or very easy or chose a neutral answer. Only 4 people said it had been quite or very difficult to </w:t>
      </w:r>
      <w:r w:rsidR="00892E26" w:rsidRPr="0029008C">
        <w:t>make a change to their transport booking.</w:t>
      </w:r>
      <w:r w:rsidR="00D077CD" w:rsidRPr="0029008C">
        <w:t xml:space="preserve"> It appears changing a booking is relatively easy for users of the EMED service.</w:t>
      </w:r>
    </w:p>
    <w:p w14:paraId="59A952CC" w14:textId="77777777" w:rsidR="00892E26" w:rsidRPr="0029008C" w:rsidRDefault="00892E26" w:rsidP="00CF7C55"/>
    <w:p w14:paraId="64D86419" w14:textId="3110B198" w:rsidR="00DA5399" w:rsidRPr="0029008C" w:rsidRDefault="007354D9" w:rsidP="0047431B">
      <w:pPr>
        <w:pStyle w:val="Heading2"/>
      </w:pPr>
      <w:bookmarkStart w:id="12" w:name="_Toc195171741"/>
      <w:r w:rsidRPr="0029008C">
        <w:t xml:space="preserve">Theme </w:t>
      </w:r>
      <w:r w:rsidR="004175F1" w:rsidRPr="0029008C">
        <w:t>4</w:t>
      </w:r>
      <w:r w:rsidR="004C051E" w:rsidRPr="0029008C">
        <w:t>:</w:t>
      </w:r>
      <w:r w:rsidR="006C4FBB" w:rsidRPr="0029008C">
        <w:t xml:space="preserve"> </w:t>
      </w:r>
      <w:r w:rsidR="00DA5399" w:rsidRPr="0029008C">
        <w:t>Staff</w:t>
      </w:r>
      <w:bookmarkEnd w:id="12"/>
    </w:p>
    <w:p w14:paraId="28B13580" w14:textId="35DC914B" w:rsidR="00C667BB" w:rsidRPr="0029008C" w:rsidRDefault="00A57D4B" w:rsidP="0031778F">
      <w:r w:rsidRPr="0029008C">
        <w:t xml:space="preserve">The following table shows </w:t>
      </w:r>
      <w:r w:rsidR="00A86F54" w:rsidRPr="0029008C">
        <w:t>how people rated various staff involvement on a scale from strongly agree to strongly disagree.</w:t>
      </w:r>
      <w:r w:rsidR="00C85EB3" w:rsidRPr="0029008C">
        <w:t xml:space="preserve"> Overall</w:t>
      </w:r>
      <w:r w:rsidR="003D6A44">
        <w:t>,</w:t>
      </w:r>
      <w:r w:rsidR="00C85EB3" w:rsidRPr="0029008C">
        <w:t xml:space="preserve"> about two thirds of people felt the staff were friendly and helpful and assisted in getting them to and from the transport.</w:t>
      </w:r>
      <w:r w:rsidR="00F214AA" w:rsidRPr="0029008C">
        <w:t xml:space="preserve"> The area in the list that scored lowest was staff </w:t>
      </w:r>
      <w:r w:rsidR="00C27321" w:rsidRPr="0029008C">
        <w:lastRenderedPageBreak/>
        <w:t>‘</w:t>
      </w:r>
      <w:r w:rsidR="00F214AA" w:rsidRPr="0029008C">
        <w:t>checking on how I felt</w:t>
      </w:r>
      <w:r w:rsidR="00C27321" w:rsidRPr="0029008C">
        <w:t>’</w:t>
      </w:r>
      <w:r w:rsidR="00F214AA" w:rsidRPr="0029008C">
        <w:t xml:space="preserve"> during the journey,</w:t>
      </w:r>
      <w:r w:rsidR="00A2104A" w:rsidRPr="0029008C">
        <w:t xml:space="preserve"> </w:t>
      </w:r>
      <w:r w:rsidR="00C92A95" w:rsidRPr="0029008C">
        <w:t>although</w:t>
      </w:r>
      <w:r w:rsidR="00A2104A" w:rsidRPr="0029008C">
        <w:t xml:space="preserve"> </w:t>
      </w:r>
      <w:r w:rsidR="00767B5E" w:rsidRPr="0029008C">
        <w:t xml:space="preserve">more than half of the participants </w:t>
      </w:r>
      <w:r w:rsidR="00E4058C" w:rsidRPr="0029008C">
        <w:t xml:space="preserve">were happy with this area. </w:t>
      </w:r>
    </w:p>
    <w:p w14:paraId="250665C7" w14:textId="77777777" w:rsidR="00F81554" w:rsidRPr="0029008C" w:rsidRDefault="00F81554" w:rsidP="0031778F"/>
    <w:tbl>
      <w:tblPr>
        <w:tblStyle w:val="TableGrid"/>
        <w:tblW w:w="9348" w:type="dxa"/>
        <w:tblLayout w:type="fixed"/>
        <w:tblLook w:val="04A0" w:firstRow="1" w:lastRow="0" w:firstColumn="1" w:lastColumn="0" w:noHBand="0" w:noVBand="1"/>
      </w:tblPr>
      <w:tblGrid>
        <w:gridCol w:w="2263"/>
        <w:gridCol w:w="1417"/>
        <w:gridCol w:w="1417"/>
        <w:gridCol w:w="1417"/>
        <w:gridCol w:w="1417"/>
        <w:gridCol w:w="1417"/>
      </w:tblGrid>
      <w:tr w:rsidR="00C667BB" w:rsidRPr="0029008C" w14:paraId="663D07B1" w14:textId="77777777" w:rsidTr="007B717C">
        <w:tc>
          <w:tcPr>
            <w:tcW w:w="2263" w:type="dxa"/>
          </w:tcPr>
          <w:p w14:paraId="0B73015F" w14:textId="5886A1E6" w:rsidR="004D0C8D" w:rsidRPr="0029008C" w:rsidRDefault="0011503D" w:rsidP="004D0C8D">
            <w:pPr>
              <w:rPr>
                <w:b/>
                <w:bCs/>
              </w:rPr>
            </w:pPr>
            <w:r w:rsidRPr="0029008C">
              <w:rPr>
                <w:b/>
                <w:bCs/>
              </w:rPr>
              <w:t>Statement prompt</w:t>
            </w:r>
          </w:p>
        </w:tc>
        <w:tc>
          <w:tcPr>
            <w:tcW w:w="1417" w:type="dxa"/>
          </w:tcPr>
          <w:p w14:paraId="56083FCD" w14:textId="5A3D3207" w:rsidR="004D0C8D" w:rsidRPr="0029008C" w:rsidRDefault="00F8083D" w:rsidP="004D0C8D">
            <w:pPr>
              <w:rPr>
                <w:b/>
                <w:bCs/>
              </w:rPr>
            </w:pPr>
            <w:r w:rsidRPr="0029008C">
              <w:rPr>
                <w:b/>
                <w:bCs/>
              </w:rPr>
              <w:t>Strongly agree</w:t>
            </w:r>
          </w:p>
        </w:tc>
        <w:tc>
          <w:tcPr>
            <w:tcW w:w="1417" w:type="dxa"/>
          </w:tcPr>
          <w:p w14:paraId="15846E59" w14:textId="61687B9D" w:rsidR="004D0C8D" w:rsidRPr="0029008C" w:rsidRDefault="00F8083D" w:rsidP="004D0C8D">
            <w:pPr>
              <w:rPr>
                <w:b/>
                <w:bCs/>
              </w:rPr>
            </w:pPr>
            <w:r w:rsidRPr="0029008C">
              <w:rPr>
                <w:b/>
                <w:bCs/>
              </w:rPr>
              <w:t>Agree</w:t>
            </w:r>
          </w:p>
        </w:tc>
        <w:tc>
          <w:tcPr>
            <w:tcW w:w="1417" w:type="dxa"/>
          </w:tcPr>
          <w:p w14:paraId="1489FBC4" w14:textId="2F57C417" w:rsidR="004D0C8D" w:rsidRPr="0029008C" w:rsidRDefault="00F8083D" w:rsidP="004D0C8D">
            <w:pPr>
              <w:rPr>
                <w:b/>
                <w:bCs/>
              </w:rPr>
            </w:pPr>
            <w:r w:rsidRPr="0029008C">
              <w:rPr>
                <w:b/>
                <w:bCs/>
              </w:rPr>
              <w:t xml:space="preserve">Neither agree </w:t>
            </w:r>
            <w:r w:rsidR="00E75C2B" w:rsidRPr="0029008C">
              <w:rPr>
                <w:b/>
                <w:bCs/>
              </w:rPr>
              <w:t>nor</w:t>
            </w:r>
            <w:r w:rsidRPr="0029008C">
              <w:rPr>
                <w:b/>
                <w:bCs/>
              </w:rPr>
              <w:t xml:space="preserve"> disagree</w:t>
            </w:r>
          </w:p>
        </w:tc>
        <w:tc>
          <w:tcPr>
            <w:tcW w:w="1417" w:type="dxa"/>
          </w:tcPr>
          <w:p w14:paraId="0C8C40DC" w14:textId="5D0F555E" w:rsidR="004D0C8D" w:rsidRPr="0029008C" w:rsidRDefault="009B7B09" w:rsidP="004D0C8D">
            <w:pPr>
              <w:rPr>
                <w:b/>
                <w:bCs/>
              </w:rPr>
            </w:pPr>
            <w:r w:rsidRPr="0029008C">
              <w:rPr>
                <w:b/>
                <w:bCs/>
              </w:rPr>
              <w:t>D</w:t>
            </w:r>
            <w:r w:rsidR="00F8083D" w:rsidRPr="0029008C">
              <w:rPr>
                <w:b/>
                <w:bCs/>
              </w:rPr>
              <w:t>isagree</w:t>
            </w:r>
          </w:p>
        </w:tc>
        <w:tc>
          <w:tcPr>
            <w:tcW w:w="1417" w:type="dxa"/>
          </w:tcPr>
          <w:p w14:paraId="7BA0E34D" w14:textId="3A85EC31" w:rsidR="004D0C8D" w:rsidRPr="0029008C" w:rsidRDefault="00730C8E" w:rsidP="004D0C8D">
            <w:pPr>
              <w:rPr>
                <w:b/>
                <w:bCs/>
              </w:rPr>
            </w:pPr>
            <w:r w:rsidRPr="0029008C">
              <w:rPr>
                <w:b/>
                <w:bCs/>
              </w:rPr>
              <w:t>Strongly disagree</w:t>
            </w:r>
          </w:p>
        </w:tc>
      </w:tr>
      <w:tr w:rsidR="00C667BB" w:rsidRPr="0029008C" w14:paraId="544B6DB7" w14:textId="77777777" w:rsidTr="007B717C">
        <w:tc>
          <w:tcPr>
            <w:tcW w:w="2263" w:type="dxa"/>
          </w:tcPr>
          <w:p w14:paraId="4E5D01EB" w14:textId="3979A564" w:rsidR="004D0C8D" w:rsidRPr="0029008C" w:rsidRDefault="008C5B47" w:rsidP="004D0C8D">
            <w:r w:rsidRPr="0029008C">
              <w:t>H</w:t>
            </w:r>
            <w:r w:rsidR="003C1729" w:rsidRPr="0029008C">
              <w:t>elpful</w:t>
            </w:r>
            <w:r w:rsidR="004E42C9" w:rsidRPr="0029008C">
              <w:t xml:space="preserve"> </w:t>
            </w:r>
            <w:r w:rsidR="001A5290" w:rsidRPr="0029008C">
              <w:t>and friendly</w:t>
            </w:r>
          </w:p>
        </w:tc>
        <w:tc>
          <w:tcPr>
            <w:tcW w:w="1417" w:type="dxa"/>
          </w:tcPr>
          <w:p w14:paraId="611F6E6F" w14:textId="59EA4784" w:rsidR="004D0C8D" w:rsidRPr="0029008C" w:rsidRDefault="005220A7" w:rsidP="004D0C8D">
            <w:r w:rsidRPr="0029008C">
              <w:t>20</w:t>
            </w:r>
          </w:p>
        </w:tc>
        <w:tc>
          <w:tcPr>
            <w:tcW w:w="1417" w:type="dxa"/>
          </w:tcPr>
          <w:p w14:paraId="0DDC7EE8" w14:textId="3366BE64" w:rsidR="004D0C8D" w:rsidRPr="0029008C" w:rsidRDefault="001A12E8" w:rsidP="004D0C8D">
            <w:r w:rsidRPr="0029008C">
              <w:t>10</w:t>
            </w:r>
          </w:p>
        </w:tc>
        <w:tc>
          <w:tcPr>
            <w:tcW w:w="1417" w:type="dxa"/>
          </w:tcPr>
          <w:p w14:paraId="5EFD30F1" w14:textId="5D08E165" w:rsidR="004D0C8D" w:rsidRPr="0029008C" w:rsidRDefault="00543EF8" w:rsidP="004D0C8D">
            <w:r w:rsidRPr="0029008C">
              <w:t>6</w:t>
            </w:r>
          </w:p>
        </w:tc>
        <w:tc>
          <w:tcPr>
            <w:tcW w:w="1417" w:type="dxa"/>
          </w:tcPr>
          <w:p w14:paraId="324B8344" w14:textId="3EC2DD75" w:rsidR="004D0C8D" w:rsidRPr="0029008C" w:rsidRDefault="00730C8E" w:rsidP="004D0C8D">
            <w:r w:rsidRPr="0029008C">
              <w:t>1</w:t>
            </w:r>
          </w:p>
        </w:tc>
        <w:tc>
          <w:tcPr>
            <w:tcW w:w="1417" w:type="dxa"/>
          </w:tcPr>
          <w:p w14:paraId="15F788E5" w14:textId="29615533" w:rsidR="004D0C8D" w:rsidRPr="0029008C" w:rsidRDefault="00656B6B" w:rsidP="004D0C8D">
            <w:r w:rsidRPr="0029008C">
              <w:t>2</w:t>
            </w:r>
          </w:p>
        </w:tc>
      </w:tr>
      <w:tr w:rsidR="00C667BB" w:rsidRPr="0029008C" w14:paraId="64A528B9" w14:textId="77777777" w:rsidTr="007B717C">
        <w:tc>
          <w:tcPr>
            <w:tcW w:w="2263" w:type="dxa"/>
          </w:tcPr>
          <w:p w14:paraId="6CBCEBFB" w14:textId="6C6611B9" w:rsidR="004D0C8D" w:rsidRPr="0029008C" w:rsidRDefault="008C5B47" w:rsidP="004D0C8D">
            <w:r w:rsidRPr="0029008C">
              <w:t>H</w:t>
            </w:r>
            <w:r w:rsidR="001A5290" w:rsidRPr="0029008C">
              <w:t>elped me to get in and out of the transport</w:t>
            </w:r>
          </w:p>
        </w:tc>
        <w:tc>
          <w:tcPr>
            <w:tcW w:w="1417" w:type="dxa"/>
          </w:tcPr>
          <w:p w14:paraId="26B5E89B" w14:textId="6BD3D691" w:rsidR="004D0C8D" w:rsidRPr="0029008C" w:rsidRDefault="0068184C" w:rsidP="004D0C8D">
            <w:r w:rsidRPr="0029008C">
              <w:t>19</w:t>
            </w:r>
          </w:p>
        </w:tc>
        <w:tc>
          <w:tcPr>
            <w:tcW w:w="1417" w:type="dxa"/>
          </w:tcPr>
          <w:p w14:paraId="2BA955DB" w14:textId="27AA29E1" w:rsidR="004D0C8D" w:rsidRPr="0029008C" w:rsidRDefault="00623C27" w:rsidP="004D0C8D">
            <w:r w:rsidRPr="0029008C">
              <w:t>10</w:t>
            </w:r>
          </w:p>
        </w:tc>
        <w:tc>
          <w:tcPr>
            <w:tcW w:w="1417" w:type="dxa"/>
          </w:tcPr>
          <w:p w14:paraId="1A4F7A58" w14:textId="3C9664F1" w:rsidR="004D0C8D" w:rsidRPr="0029008C" w:rsidRDefault="00071389" w:rsidP="004D0C8D">
            <w:r w:rsidRPr="0029008C">
              <w:t>7</w:t>
            </w:r>
          </w:p>
        </w:tc>
        <w:tc>
          <w:tcPr>
            <w:tcW w:w="1417" w:type="dxa"/>
          </w:tcPr>
          <w:p w14:paraId="761535E4" w14:textId="237ECB64" w:rsidR="004D0C8D" w:rsidRPr="0029008C" w:rsidRDefault="00071389" w:rsidP="004D0C8D">
            <w:r w:rsidRPr="0029008C">
              <w:t>1</w:t>
            </w:r>
          </w:p>
        </w:tc>
        <w:tc>
          <w:tcPr>
            <w:tcW w:w="1417" w:type="dxa"/>
          </w:tcPr>
          <w:p w14:paraId="26C16750" w14:textId="2960CBEF" w:rsidR="004D0C8D" w:rsidRPr="0029008C" w:rsidRDefault="00BF4527" w:rsidP="004D0C8D">
            <w:r w:rsidRPr="0029008C">
              <w:t>1</w:t>
            </w:r>
          </w:p>
        </w:tc>
      </w:tr>
      <w:tr w:rsidR="00C667BB" w:rsidRPr="0029008C" w14:paraId="08C7A7F0" w14:textId="77777777" w:rsidTr="007B717C">
        <w:tc>
          <w:tcPr>
            <w:tcW w:w="2263" w:type="dxa"/>
          </w:tcPr>
          <w:p w14:paraId="2F18380B" w14:textId="543F747C" w:rsidR="004D0C8D" w:rsidRPr="0029008C" w:rsidRDefault="008C5B47" w:rsidP="004D0C8D">
            <w:r w:rsidRPr="0029008C">
              <w:t>H</w:t>
            </w:r>
            <w:r w:rsidR="00F7244C" w:rsidRPr="0029008C">
              <w:t>elped me get from the house to the transport</w:t>
            </w:r>
          </w:p>
        </w:tc>
        <w:tc>
          <w:tcPr>
            <w:tcW w:w="1417" w:type="dxa"/>
          </w:tcPr>
          <w:p w14:paraId="4F2ADAFB" w14:textId="70C5CB10" w:rsidR="004D0C8D" w:rsidRPr="0029008C" w:rsidRDefault="00134B78" w:rsidP="004D0C8D">
            <w:r w:rsidRPr="0029008C">
              <w:t>19</w:t>
            </w:r>
          </w:p>
        </w:tc>
        <w:tc>
          <w:tcPr>
            <w:tcW w:w="1417" w:type="dxa"/>
          </w:tcPr>
          <w:p w14:paraId="3A1FB8FC" w14:textId="37BF4AC2" w:rsidR="004D0C8D" w:rsidRPr="0029008C" w:rsidRDefault="00E063A0" w:rsidP="004D0C8D">
            <w:r w:rsidRPr="0029008C">
              <w:t>9</w:t>
            </w:r>
          </w:p>
        </w:tc>
        <w:tc>
          <w:tcPr>
            <w:tcW w:w="1417" w:type="dxa"/>
          </w:tcPr>
          <w:p w14:paraId="6E08614D" w14:textId="0BBE9688" w:rsidR="004D0C8D" w:rsidRPr="0029008C" w:rsidRDefault="00134B78" w:rsidP="004D0C8D">
            <w:r w:rsidRPr="0029008C">
              <w:t>4</w:t>
            </w:r>
          </w:p>
        </w:tc>
        <w:tc>
          <w:tcPr>
            <w:tcW w:w="1417" w:type="dxa"/>
          </w:tcPr>
          <w:p w14:paraId="5289CB4C" w14:textId="3D8759B7" w:rsidR="004D0C8D" w:rsidRPr="0029008C" w:rsidRDefault="00E063A0" w:rsidP="004D0C8D">
            <w:r w:rsidRPr="0029008C">
              <w:t>2</w:t>
            </w:r>
          </w:p>
        </w:tc>
        <w:tc>
          <w:tcPr>
            <w:tcW w:w="1417" w:type="dxa"/>
          </w:tcPr>
          <w:p w14:paraId="0B48F40F" w14:textId="72594412" w:rsidR="004D0C8D" w:rsidRPr="0029008C" w:rsidRDefault="00C60465" w:rsidP="004D0C8D">
            <w:r w:rsidRPr="0029008C">
              <w:t>1</w:t>
            </w:r>
          </w:p>
        </w:tc>
      </w:tr>
      <w:tr w:rsidR="00C667BB" w:rsidRPr="0029008C" w14:paraId="24490765" w14:textId="77777777" w:rsidTr="007B717C">
        <w:tc>
          <w:tcPr>
            <w:tcW w:w="2263" w:type="dxa"/>
          </w:tcPr>
          <w:p w14:paraId="6E825669" w14:textId="46AF2BA5" w:rsidR="004D0C8D" w:rsidRPr="0029008C" w:rsidRDefault="008C5B47" w:rsidP="004D0C8D">
            <w:r w:rsidRPr="0029008C">
              <w:t>H</w:t>
            </w:r>
            <w:r w:rsidR="000475CA" w:rsidRPr="0029008C">
              <w:t>elped me to get into the hospital</w:t>
            </w:r>
          </w:p>
        </w:tc>
        <w:tc>
          <w:tcPr>
            <w:tcW w:w="1417" w:type="dxa"/>
          </w:tcPr>
          <w:p w14:paraId="1939EB24" w14:textId="5011FCFC" w:rsidR="004D0C8D" w:rsidRPr="0029008C" w:rsidRDefault="004564B2" w:rsidP="004D0C8D">
            <w:r w:rsidRPr="0029008C">
              <w:t>16</w:t>
            </w:r>
          </w:p>
        </w:tc>
        <w:tc>
          <w:tcPr>
            <w:tcW w:w="1417" w:type="dxa"/>
          </w:tcPr>
          <w:p w14:paraId="5DFE7441" w14:textId="72EFA3EB" w:rsidR="004D0C8D" w:rsidRPr="0029008C" w:rsidRDefault="009711E3" w:rsidP="004D0C8D">
            <w:r w:rsidRPr="0029008C">
              <w:t>8</w:t>
            </w:r>
          </w:p>
        </w:tc>
        <w:tc>
          <w:tcPr>
            <w:tcW w:w="1417" w:type="dxa"/>
          </w:tcPr>
          <w:p w14:paraId="05BED9F4" w14:textId="66FF29B4" w:rsidR="004D0C8D" w:rsidRPr="0029008C" w:rsidRDefault="009711E3" w:rsidP="004D0C8D">
            <w:r w:rsidRPr="0029008C">
              <w:t>5</w:t>
            </w:r>
          </w:p>
        </w:tc>
        <w:tc>
          <w:tcPr>
            <w:tcW w:w="1417" w:type="dxa"/>
          </w:tcPr>
          <w:p w14:paraId="05BC0E2E" w14:textId="694C0704" w:rsidR="004D0C8D" w:rsidRPr="0029008C" w:rsidRDefault="00D43FF0" w:rsidP="004D0C8D">
            <w:r w:rsidRPr="0029008C">
              <w:t>0</w:t>
            </w:r>
          </w:p>
        </w:tc>
        <w:tc>
          <w:tcPr>
            <w:tcW w:w="1417" w:type="dxa"/>
          </w:tcPr>
          <w:p w14:paraId="1A78B874" w14:textId="0BAC86CF" w:rsidR="004D0C8D" w:rsidRPr="0029008C" w:rsidRDefault="00272628" w:rsidP="004D0C8D">
            <w:r w:rsidRPr="0029008C">
              <w:t>4</w:t>
            </w:r>
          </w:p>
        </w:tc>
      </w:tr>
      <w:tr w:rsidR="00C667BB" w:rsidRPr="0029008C" w14:paraId="4F4FCAFD" w14:textId="77777777" w:rsidTr="007B717C">
        <w:tc>
          <w:tcPr>
            <w:tcW w:w="2263" w:type="dxa"/>
          </w:tcPr>
          <w:p w14:paraId="20AD6B96" w14:textId="5A987691" w:rsidR="004D0C8D" w:rsidRPr="0029008C" w:rsidRDefault="008C5B47" w:rsidP="004D0C8D">
            <w:r w:rsidRPr="0029008C">
              <w:t>Helped to get from hospital to transport</w:t>
            </w:r>
          </w:p>
        </w:tc>
        <w:tc>
          <w:tcPr>
            <w:tcW w:w="1417" w:type="dxa"/>
          </w:tcPr>
          <w:p w14:paraId="38050E51" w14:textId="06A46FBE" w:rsidR="004D0C8D" w:rsidRPr="0029008C" w:rsidRDefault="00747279" w:rsidP="004D0C8D">
            <w:r w:rsidRPr="0029008C">
              <w:t>15</w:t>
            </w:r>
          </w:p>
        </w:tc>
        <w:tc>
          <w:tcPr>
            <w:tcW w:w="1417" w:type="dxa"/>
          </w:tcPr>
          <w:p w14:paraId="35031570" w14:textId="7C46F609" w:rsidR="004D0C8D" w:rsidRPr="0029008C" w:rsidRDefault="006453B8" w:rsidP="004D0C8D">
            <w:r w:rsidRPr="0029008C">
              <w:t>10</w:t>
            </w:r>
          </w:p>
        </w:tc>
        <w:tc>
          <w:tcPr>
            <w:tcW w:w="1417" w:type="dxa"/>
          </w:tcPr>
          <w:p w14:paraId="525A45A0" w14:textId="6D152E0A" w:rsidR="004D0C8D" w:rsidRPr="0029008C" w:rsidRDefault="00D55D56" w:rsidP="004D0C8D">
            <w:r w:rsidRPr="0029008C">
              <w:t>6</w:t>
            </w:r>
          </w:p>
        </w:tc>
        <w:tc>
          <w:tcPr>
            <w:tcW w:w="1417" w:type="dxa"/>
          </w:tcPr>
          <w:p w14:paraId="6C2DE017" w14:textId="60942A5F" w:rsidR="004D0C8D" w:rsidRPr="0029008C" w:rsidRDefault="00D55D56" w:rsidP="004D0C8D">
            <w:r w:rsidRPr="0029008C">
              <w:t>1</w:t>
            </w:r>
          </w:p>
        </w:tc>
        <w:tc>
          <w:tcPr>
            <w:tcW w:w="1417" w:type="dxa"/>
          </w:tcPr>
          <w:p w14:paraId="36FAD1CF" w14:textId="5582CEBE" w:rsidR="004D0C8D" w:rsidRPr="0029008C" w:rsidRDefault="00747279" w:rsidP="004D0C8D">
            <w:r w:rsidRPr="0029008C">
              <w:t>2</w:t>
            </w:r>
          </w:p>
        </w:tc>
      </w:tr>
      <w:tr w:rsidR="00C667BB" w:rsidRPr="0029008C" w14:paraId="7F978B4D" w14:textId="77777777" w:rsidTr="007B717C">
        <w:tc>
          <w:tcPr>
            <w:tcW w:w="2263" w:type="dxa"/>
          </w:tcPr>
          <w:p w14:paraId="432B2F1E" w14:textId="3A0B4838" w:rsidR="004D0C8D" w:rsidRPr="0029008C" w:rsidRDefault="00B51390" w:rsidP="004D0C8D">
            <w:r w:rsidRPr="0029008C">
              <w:t>Handled me carefully</w:t>
            </w:r>
          </w:p>
        </w:tc>
        <w:tc>
          <w:tcPr>
            <w:tcW w:w="1417" w:type="dxa"/>
          </w:tcPr>
          <w:p w14:paraId="6ABB5841" w14:textId="5BEC62AE" w:rsidR="004D0C8D" w:rsidRPr="0029008C" w:rsidRDefault="00C06227" w:rsidP="004D0C8D">
            <w:r w:rsidRPr="0029008C">
              <w:t>19</w:t>
            </w:r>
          </w:p>
        </w:tc>
        <w:tc>
          <w:tcPr>
            <w:tcW w:w="1417" w:type="dxa"/>
          </w:tcPr>
          <w:p w14:paraId="3035A4F5" w14:textId="7065CB85" w:rsidR="004D0C8D" w:rsidRPr="0029008C" w:rsidRDefault="00D53CED" w:rsidP="004D0C8D">
            <w:r w:rsidRPr="0029008C">
              <w:t>8</w:t>
            </w:r>
          </w:p>
        </w:tc>
        <w:tc>
          <w:tcPr>
            <w:tcW w:w="1417" w:type="dxa"/>
          </w:tcPr>
          <w:p w14:paraId="150621B3" w14:textId="4AFD4DE8" w:rsidR="004D0C8D" w:rsidRPr="0029008C" w:rsidRDefault="00F306A7" w:rsidP="004D0C8D">
            <w:r w:rsidRPr="0029008C">
              <w:t>4</w:t>
            </w:r>
          </w:p>
        </w:tc>
        <w:tc>
          <w:tcPr>
            <w:tcW w:w="1417" w:type="dxa"/>
          </w:tcPr>
          <w:p w14:paraId="27478993" w14:textId="0C3D9F70" w:rsidR="004D0C8D" w:rsidRPr="0029008C" w:rsidRDefault="00D53CED" w:rsidP="004D0C8D">
            <w:r w:rsidRPr="0029008C">
              <w:t>2</w:t>
            </w:r>
          </w:p>
        </w:tc>
        <w:tc>
          <w:tcPr>
            <w:tcW w:w="1417" w:type="dxa"/>
          </w:tcPr>
          <w:p w14:paraId="7E75930E" w14:textId="1365F6AC" w:rsidR="004D0C8D" w:rsidRPr="0029008C" w:rsidRDefault="00502C0C" w:rsidP="004D0C8D">
            <w:r w:rsidRPr="0029008C">
              <w:t>1</w:t>
            </w:r>
          </w:p>
        </w:tc>
      </w:tr>
      <w:tr w:rsidR="00C667BB" w:rsidRPr="0029008C" w14:paraId="70256FC1" w14:textId="77777777" w:rsidTr="007B717C">
        <w:tc>
          <w:tcPr>
            <w:tcW w:w="2263" w:type="dxa"/>
          </w:tcPr>
          <w:p w14:paraId="73C7F5B1" w14:textId="101ECBAD" w:rsidR="004D0C8D" w:rsidRPr="0029008C" w:rsidRDefault="00734E5C" w:rsidP="004D0C8D">
            <w:r w:rsidRPr="0029008C">
              <w:t>Checked on how I was feeling</w:t>
            </w:r>
          </w:p>
        </w:tc>
        <w:tc>
          <w:tcPr>
            <w:tcW w:w="1417" w:type="dxa"/>
          </w:tcPr>
          <w:p w14:paraId="592976B8" w14:textId="241ED8E5" w:rsidR="004D0C8D" w:rsidRPr="0029008C" w:rsidRDefault="00107EDC" w:rsidP="004D0C8D">
            <w:r w:rsidRPr="0029008C">
              <w:t>14</w:t>
            </w:r>
          </w:p>
        </w:tc>
        <w:tc>
          <w:tcPr>
            <w:tcW w:w="1417" w:type="dxa"/>
          </w:tcPr>
          <w:p w14:paraId="26BC4E95" w14:textId="1E993866" w:rsidR="004D0C8D" w:rsidRPr="0029008C" w:rsidRDefault="003A00E1" w:rsidP="004D0C8D">
            <w:r w:rsidRPr="0029008C">
              <w:t>8</w:t>
            </w:r>
          </w:p>
        </w:tc>
        <w:tc>
          <w:tcPr>
            <w:tcW w:w="1417" w:type="dxa"/>
          </w:tcPr>
          <w:p w14:paraId="211F6686" w14:textId="7F7D78B7" w:rsidR="004D0C8D" w:rsidRPr="0029008C" w:rsidRDefault="00FF02C5" w:rsidP="004D0C8D">
            <w:r w:rsidRPr="0029008C">
              <w:t>9</w:t>
            </w:r>
          </w:p>
        </w:tc>
        <w:tc>
          <w:tcPr>
            <w:tcW w:w="1417" w:type="dxa"/>
          </w:tcPr>
          <w:p w14:paraId="4CACE597" w14:textId="771562C4" w:rsidR="004D0C8D" w:rsidRPr="0029008C" w:rsidRDefault="003A00E1" w:rsidP="004D0C8D">
            <w:r w:rsidRPr="0029008C">
              <w:t>2</w:t>
            </w:r>
          </w:p>
        </w:tc>
        <w:tc>
          <w:tcPr>
            <w:tcW w:w="1417" w:type="dxa"/>
          </w:tcPr>
          <w:p w14:paraId="1FF0B390" w14:textId="127351D7" w:rsidR="004D0C8D" w:rsidRPr="0029008C" w:rsidRDefault="00DF3B6D" w:rsidP="004D0C8D">
            <w:r w:rsidRPr="0029008C">
              <w:t>4</w:t>
            </w:r>
          </w:p>
        </w:tc>
      </w:tr>
    </w:tbl>
    <w:p w14:paraId="5C0FB959" w14:textId="77777777" w:rsidR="004D0C8D" w:rsidRPr="0029008C" w:rsidRDefault="004D0C8D" w:rsidP="004D0C8D"/>
    <w:p w14:paraId="19FB0B55" w14:textId="04769AEE" w:rsidR="00C81067" w:rsidRPr="0029008C" w:rsidRDefault="008345BC" w:rsidP="00C81067">
      <w:pPr>
        <w:pStyle w:val="Heading2"/>
      </w:pPr>
      <w:bookmarkStart w:id="13" w:name="_Toc195171742"/>
      <w:r w:rsidRPr="0029008C">
        <w:t xml:space="preserve">Theme </w:t>
      </w:r>
      <w:r w:rsidR="003F43C7" w:rsidRPr="0029008C">
        <w:t>5</w:t>
      </w:r>
      <w:r w:rsidR="00C667BB" w:rsidRPr="0029008C">
        <w:t>:</w:t>
      </w:r>
      <w:r w:rsidR="006C4FBB" w:rsidRPr="0029008C">
        <w:t xml:space="preserve"> </w:t>
      </w:r>
      <w:r w:rsidR="00C81067" w:rsidRPr="0029008C">
        <w:t>One thing you would change</w:t>
      </w:r>
      <w:bookmarkEnd w:id="13"/>
    </w:p>
    <w:p w14:paraId="219A5B7F" w14:textId="5C9FDDEB" w:rsidR="009B199F" w:rsidRPr="0029008C" w:rsidRDefault="001D05C6" w:rsidP="009B199F">
      <w:r w:rsidRPr="0029008C">
        <w:t>We asked the participants to tell us what they would change about the EMED transport service if they could.</w:t>
      </w:r>
      <w:r w:rsidR="00B7478E" w:rsidRPr="0029008C">
        <w:t xml:space="preserve"> There were </w:t>
      </w:r>
      <w:proofErr w:type="gramStart"/>
      <w:r w:rsidR="00B7478E" w:rsidRPr="0029008C">
        <w:t>a number of</w:t>
      </w:r>
      <w:proofErr w:type="gramEnd"/>
      <w:r w:rsidR="00902D28" w:rsidRPr="0029008C">
        <w:t xml:space="preserve"> comments. </w:t>
      </w:r>
      <w:r w:rsidR="008E1A54" w:rsidRPr="0029008C">
        <w:t xml:space="preserve">Some people feel that the EMED service is not meeting demand and others feel that the systems could be improved to </w:t>
      </w:r>
      <w:r w:rsidR="004F34F2" w:rsidRPr="0029008C">
        <w:t>reduce the stress and anxiety for users.</w:t>
      </w:r>
    </w:p>
    <w:p w14:paraId="14C55B8E" w14:textId="77777777" w:rsidR="00D1215B" w:rsidRPr="0029008C" w:rsidRDefault="00D1215B" w:rsidP="00EB7F91"/>
    <w:p w14:paraId="4A2E9BF7" w14:textId="13C8DB2E" w:rsidR="00C81067" w:rsidRPr="0029008C" w:rsidRDefault="00866596" w:rsidP="00D93310">
      <w:pPr>
        <w:pStyle w:val="Quote"/>
      </w:pPr>
      <w:r w:rsidRPr="0029008C">
        <w:t>“The service is too thinly spread, and time wasted waiting for people who are not ready. Walk a mile in my shoes comes to mind when running late for an appointment.</w:t>
      </w:r>
      <w:r w:rsidR="006C4FBB" w:rsidRPr="0029008C">
        <w:t xml:space="preserve"> </w:t>
      </w:r>
      <w:r w:rsidRPr="0029008C">
        <w:t xml:space="preserve">The experience is stressful and an unnecessary worry, when </w:t>
      </w:r>
      <w:r w:rsidR="00C667BB" w:rsidRPr="0029008C">
        <w:t>c</w:t>
      </w:r>
      <w:r w:rsidRPr="0029008C">
        <w:t>ommunication could be much better.”</w:t>
      </w:r>
    </w:p>
    <w:p w14:paraId="1381BF62" w14:textId="7FB6FB65" w:rsidR="007A59F6" w:rsidRDefault="00014B50" w:rsidP="002666D5">
      <w:pPr>
        <w:pStyle w:val="Attribution"/>
      </w:pPr>
      <w:r w:rsidRPr="0029008C">
        <w:t>W</w:t>
      </w:r>
      <w:r w:rsidR="00E347C8" w:rsidRPr="0029008C">
        <w:t>oman</w:t>
      </w:r>
      <w:r w:rsidRPr="0029008C">
        <w:t xml:space="preserve"> aged 65-79 years</w:t>
      </w:r>
    </w:p>
    <w:p w14:paraId="255C3CF6" w14:textId="0598F469" w:rsidR="009657F9" w:rsidRPr="0029008C" w:rsidRDefault="009657F9" w:rsidP="00CF7C55">
      <w:r w:rsidRPr="0029008C">
        <w:lastRenderedPageBreak/>
        <w:t>Improved communications and a proactive approach could make the user experience much better.</w:t>
      </w:r>
    </w:p>
    <w:p w14:paraId="0A3A0BEB" w14:textId="77777777" w:rsidR="009657F9" w:rsidRPr="0029008C" w:rsidRDefault="009657F9" w:rsidP="00CF7C55"/>
    <w:p w14:paraId="55DC6A97" w14:textId="2E768362" w:rsidR="00630440" w:rsidRPr="0029008C" w:rsidRDefault="00630440" w:rsidP="002666D5">
      <w:pPr>
        <w:pStyle w:val="Quote"/>
      </w:pPr>
      <w:r w:rsidRPr="0029008C">
        <w:t>“Drivers or Call centre to confirm collection 2 hours before pickup on the day, when collections are cancelled or running more than an hour late a taxi is automatically booked, minimizing inconvenience and stress. All to be done proactively, saving me the hassle and stress of calling on the day, every day to check the driver is booked and on time, which the patient shouldn't have to do.”</w:t>
      </w:r>
    </w:p>
    <w:p w14:paraId="495F3D55" w14:textId="03F2046B" w:rsidR="00630440" w:rsidRPr="0029008C" w:rsidRDefault="00630440" w:rsidP="002666D5">
      <w:pPr>
        <w:pStyle w:val="Attribution"/>
      </w:pPr>
      <w:r w:rsidRPr="0029008C">
        <w:t>Woman aged 25-49</w:t>
      </w:r>
    </w:p>
    <w:p w14:paraId="7BB4F92E" w14:textId="77777777" w:rsidR="00471B0D" w:rsidRPr="0029008C" w:rsidRDefault="00471B0D" w:rsidP="00CF7C55"/>
    <w:p w14:paraId="4A3B3B29" w14:textId="40C02AEA" w:rsidR="0048798E" w:rsidRPr="0029008C" w:rsidRDefault="00CA127C" w:rsidP="00F32459">
      <w:pPr>
        <w:pStyle w:val="Quote"/>
      </w:pPr>
      <w:r w:rsidRPr="0029008C">
        <w:t>“</w:t>
      </w:r>
      <w:r w:rsidR="001E7248" w:rsidRPr="0029008C">
        <w:t xml:space="preserve">I'd like them to get to me on time and </w:t>
      </w:r>
      <w:proofErr w:type="gramStart"/>
      <w:r w:rsidR="001E7248" w:rsidRPr="0029008C">
        <w:t>have an understanding of</w:t>
      </w:r>
      <w:proofErr w:type="gramEnd"/>
      <w:r w:rsidR="001E7248" w:rsidRPr="0029008C">
        <w:t xml:space="preserve"> the impact that </w:t>
      </w:r>
      <w:r w:rsidR="009575A2" w:rsidRPr="0029008C">
        <w:t xml:space="preserve">being </w:t>
      </w:r>
      <w:r w:rsidR="001E7248" w:rsidRPr="0029008C">
        <w:t xml:space="preserve">late </w:t>
      </w:r>
      <w:r w:rsidR="0026589F">
        <w:t xml:space="preserve">to </w:t>
      </w:r>
      <w:r w:rsidR="001E7248" w:rsidRPr="0029008C">
        <w:t>appointments can have on treatment. However, I am grateful that the service is there for me to use as I don't know what I would do otherwise.</w:t>
      </w:r>
      <w:r w:rsidR="00A36CA1" w:rsidRPr="0029008C">
        <w:t>”</w:t>
      </w:r>
    </w:p>
    <w:p w14:paraId="59629CAD" w14:textId="2B793038" w:rsidR="00A36CA1" w:rsidRPr="0029008C" w:rsidRDefault="00A36CA1" w:rsidP="00F32459">
      <w:pPr>
        <w:pStyle w:val="Attribution"/>
      </w:pPr>
      <w:r w:rsidRPr="0029008C">
        <w:t>Man aged 80-89</w:t>
      </w:r>
    </w:p>
    <w:p w14:paraId="7F7A0213" w14:textId="77777777" w:rsidR="00A36CA1" w:rsidRPr="0029008C" w:rsidRDefault="00A36CA1" w:rsidP="00CF7C55"/>
    <w:p w14:paraId="5252003C" w14:textId="47D226F6" w:rsidR="00736B43" w:rsidRPr="0029008C" w:rsidRDefault="00446C61" w:rsidP="00F32459">
      <w:pPr>
        <w:pStyle w:val="Quote"/>
      </w:pPr>
      <w:r w:rsidRPr="0029008C">
        <w:t>“Better communication.</w:t>
      </w:r>
      <w:r w:rsidR="00E82A5C" w:rsidRPr="0029008C">
        <w:t xml:space="preserve"> </w:t>
      </w:r>
      <w:proofErr w:type="gramStart"/>
      <w:r w:rsidRPr="0029008C">
        <w:t>Have to</w:t>
      </w:r>
      <w:proofErr w:type="gramEnd"/>
      <w:r w:rsidRPr="0029008C">
        <w:t xml:space="preserve"> ring and find out where transport is.</w:t>
      </w:r>
      <w:r w:rsidR="00E82A5C" w:rsidRPr="0029008C">
        <w:t xml:space="preserve"> </w:t>
      </w:r>
      <w:r w:rsidRPr="0029008C">
        <w:t xml:space="preserve">Can’t get app to work. Never get texts despite mentioning this every time I speak to </w:t>
      </w:r>
      <w:r w:rsidR="002060DF" w:rsidRPr="0029008C">
        <w:t>EMED</w:t>
      </w:r>
      <w:r w:rsidRPr="0029008C">
        <w:t>.</w:t>
      </w:r>
      <w:r w:rsidR="00664770" w:rsidRPr="0029008C">
        <w:t>”</w:t>
      </w:r>
    </w:p>
    <w:p w14:paraId="34532A9C" w14:textId="69F917D4" w:rsidR="00664770" w:rsidRPr="0029008C" w:rsidRDefault="00664770" w:rsidP="00927F14">
      <w:pPr>
        <w:pStyle w:val="Attribution"/>
      </w:pPr>
      <w:r w:rsidRPr="0029008C">
        <w:t>Woman aged 65-79</w:t>
      </w:r>
    </w:p>
    <w:p w14:paraId="609E131D" w14:textId="77777777" w:rsidR="00664770" w:rsidRPr="0029008C" w:rsidRDefault="00664770" w:rsidP="00CF7C55"/>
    <w:p w14:paraId="646E2757" w14:textId="04AC8F2B" w:rsidR="009C5261" w:rsidRPr="0029008C" w:rsidRDefault="009C5261" w:rsidP="00CF7C55">
      <w:r w:rsidRPr="0029008C">
        <w:t xml:space="preserve">Some people feel the systems are detracting from the general experience of using the service when the staff </w:t>
      </w:r>
      <w:r w:rsidR="00946D23" w:rsidRPr="0029008C">
        <w:t>on the frontline are doing a good job.</w:t>
      </w:r>
    </w:p>
    <w:p w14:paraId="09B4F2B7" w14:textId="77777777" w:rsidR="00946D23" w:rsidRPr="0029008C" w:rsidRDefault="00946D23" w:rsidP="00CF7C55"/>
    <w:p w14:paraId="709FC9FC" w14:textId="2774DD2E" w:rsidR="00924CFF" w:rsidRPr="0029008C" w:rsidRDefault="000537C7" w:rsidP="00927F14">
      <w:pPr>
        <w:pStyle w:val="Quote"/>
      </w:pPr>
      <w:r w:rsidRPr="0029008C">
        <w:t>“The management who run the company. The crew are always amazing and so caring</w:t>
      </w:r>
      <w:r w:rsidR="007661AA" w:rsidRPr="0029008C">
        <w:t>,</w:t>
      </w:r>
      <w:r w:rsidRPr="0029008C">
        <w:t xml:space="preserve"> professional and kind. It’s the systems that are wrong and the operations are poor. Staff work under incredible pressure because the operational systems are so poor.”</w:t>
      </w:r>
    </w:p>
    <w:p w14:paraId="0DA6682B" w14:textId="418E9CB1" w:rsidR="000537C7" w:rsidRPr="0029008C" w:rsidRDefault="00616520" w:rsidP="00927F14">
      <w:pPr>
        <w:pStyle w:val="Attribution"/>
      </w:pPr>
      <w:r w:rsidRPr="0029008C">
        <w:t>Woman aged 65-79 years</w:t>
      </w:r>
    </w:p>
    <w:p w14:paraId="693ED15A" w14:textId="77777777" w:rsidR="009C1440" w:rsidRPr="0029008C" w:rsidRDefault="009C1440" w:rsidP="00CF7C55"/>
    <w:p w14:paraId="75B42B4B" w14:textId="51F07DED" w:rsidR="00ED28D1" w:rsidRPr="0029008C" w:rsidRDefault="007269F4" w:rsidP="00CF7C55">
      <w:r w:rsidRPr="0029008C">
        <w:t xml:space="preserve">Timely pick-ups and shorter </w:t>
      </w:r>
      <w:r w:rsidR="001E1DFC" w:rsidRPr="0029008C">
        <w:t>waiting</w:t>
      </w:r>
      <w:r w:rsidRPr="0029008C">
        <w:t xml:space="preserve"> times to return home are a recurring theme.</w:t>
      </w:r>
    </w:p>
    <w:p w14:paraId="10AF88B0" w14:textId="77777777" w:rsidR="00CC4CC5" w:rsidRPr="0029008C" w:rsidRDefault="00CC4CC5" w:rsidP="00CF7C55"/>
    <w:p w14:paraId="64D1AE8E" w14:textId="1B8D33ED" w:rsidR="007269F4" w:rsidRPr="0029008C" w:rsidRDefault="00BA5EF9" w:rsidP="00CC4CC5">
      <w:pPr>
        <w:pStyle w:val="Quote"/>
      </w:pPr>
      <w:r w:rsidRPr="0029008C">
        <w:lastRenderedPageBreak/>
        <w:t xml:space="preserve">“They are brilliant apart from the waiting times. I am very lucky that the service exists. It needs to be advertised more </w:t>
      </w:r>
      <w:r w:rsidR="007661AA" w:rsidRPr="0029008C">
        <w:t>readily,</w:t>
      </w:r>
      <w:r w:rsidRPr="0029008C">
        <w:t xml:space="preserve"> and I am glad my paramedic friend told me about it.”</w:t>
      </w:r>
    </w:p>
    <w:p w14:paraId="19528187" w14:textId="6FB7465B" w:rsidR="00BA5EF9" w:rsidRPr="0029008C" w:rsidRDefault="00BA5EF9" w:rsidP="00CC4CC5">
      <w:pPr>
        <w:pStyle w:val="Attribution"/>
      </w:pPr>
      <w:r w:rsidRPr="0029008C">
        <w:t>Woman aged 80-89</w:t>
      </w:r>
    </w:p>
    <w:p w14:paraId="27E32527" w14:textId="77777777" w:rsidR="00BA5EF9" w:rsidRPr="0029008C" w:rsidRDefault="00BA5EF9" w:rsidP="00CF7C55"/>
    <w:p w14:paraId="76B2C886" w14:textId="130DD821" w:rsidR="001E19F6" w:rsidRPr="0029008C" w:rsidRDefault="001121D3" w:rsidP="00CF7C55">
      <w:r w:rsidRPr="0029008C">
        <w:t xml:space="preserve">One person felt the service was </w:t>
      </w:r>
      <w:r w:rsidR="00394C13" w:rsidRPr="0029008C">
        <w:t>understaffed</w:t>
      </w:r>
      <w:r w:rsidRPr="0029008C">
        <w:t>.</w:t>
      </w:r>
    </w:p>
    <w:p w14:paraId="3C9A8A8E" w14:textId="77777777" w:rsidR="001121D3" w:rsidRPr="0029008C" w:rsidRDefault="001121D3" w:rsidP="00CF7C55"/>
    <w:p w14:paraId="01987F6F" w14:textId="095B89C9" w:rsidR="00BF4373" w:rsidRPr="0029008C" w:rsidRDefault="008455A6" w:rsidP="00CC4CC5">
      <w:pPr>
        <w:pStyle w:val="Quote"/>
      </w:pPr>
      <w:r w:rsidRPr="0029008C">
        <w:t>“Employ more staff and cut the wait times down. It is increasingly stressful for hospital staff as it is for patient transport.”</w:t>
      </w:r>
    </w:p>
    <w:p w14:paraId="4800F289" w14:textId="2187BBE1" w:rsidR="001E19F6" w:rsidRPr="0029008C" w:rsidRDefault="008455A6" w:rsidP="00CC4CC5">
      <w:pPr>
        <w:pStyle w:val="Attribution"/>
      </w:pPr>
      <w:r w:rsidRPr="0029008C">
        <w:t>Woman aged 1</w:t>
      </w:r>
      <w:r w:rsidR="007703F6" w:rsidRPr="0029008C">
        <w:t>8-24 years</w:t>
      </w:r>
    </w:p>
    <w:p w14:paraId="6D0FFAAB" w14:textId="77777777" w:rsidR="007703F6" w:rsidRPr="0029008C" w:rsidRDefault="007703F6" w:rsidP="00CF7C55"/>
    <w:p w14:paraId="01823613" w14:textId="1E0C58DD" w:rsidR="00072ADB" w:rsidRPr="0029008C" w:rsidRDefault="00AA071A" w:rsidP="00CF7C55">
      <w:r w:rsidRPr="0029008C">
        <w:t>H</w:t>
      </w:r>
      <w:r w:rsidR="0092244F" w:rsidRPr="0029008C">
        <w:t>ospital staff member</w:t>
      </w:r>
      <w:r w:rsidRPr="0029008C">
        <w:t>s</w:t>
      </w:r>
      <w:r w:rsidR="0092244F" w:rsidRPr="0029008C">
        <w:t xml:space="preserve"> </w:t>
      </w:r>
      <w:r w:rsidR="004E273A" w:rsidRPr="0029008C">
        <w:t xml:space="preserve">commented on the change of provider since April 2024 and the </w:t>
      </w:r>
      <w:r w:rsidR="00EC4691" w:rsidRPr="0029008C">
        <w:t xml:space="preserve">poor management of </w:t>
      </w:r>
      <w:r w:rsidR="0092244F" w:rsidRPr="0029008C">
        <w:t>problems</w:t>
      </w:r>
      <w:r w:rsidR="00EC4691" w:rsidRPr="0029008C">
        <w:t>.</w:t>
      </w:r>
    </w:p>
    <w:p w14:paraId="2BA20630" w14:textId="77777777" w:rsidR="00EC4691" w:rsidRPr="0029008C" w:rsidRDefault="00EC4691" w:rsidP="00CF7C55"/>
    <w:p w14:paraId="7B64C4DD" w14:textId="152912FA" w:rsidR="002A2BD7" w:rsidRPr="0029008C" w:rsidRDefault="0012744B" w:rsidP="00B63E06">
      <w:pPr>
        <w:pStyle w:val="Quote"/>
      </w:pPr>
      <w:r w:rsidRPr="0029008C">
        <w:t>“</w:t>
      </w:r>
      <w:r w:rsidR="002A2BD7" w:rsidRPr="0029008C">
        <w:t xml:space="preserve">I am not seeing any improvement since </w:t>
      </w:r>
      <w:r w:rsidR="006C4FBB" w:rsidRPr="0029008C">
        <w:t>EMED</w:t>
      </w:r>
      <w:r w:rsidR="002A2BD7" w:rsidRPr="0029008C">
        <w:t xml:space="preserve"> started, and it's been a year now. The previous company was far better and when they </w:t>
      </w:r>
      <w:r w:rsidR="007661AA" w:rsidRPr="0029008C">
        <w:t>failed,</w:t>
      </w:r>
      <w:r w:rsidR="002A2BD7" w:rsidRPr="0029008C">
        <w:t xml:space="preserve"> they responded better.</w:t>
      </w:r>
      <w:r w:rsidRPr="0029008C">
        <w:t>”</w:t>
      </w:r>
    </w:p>
    <w:p w14:paraId="28BE1753" w14:textId="1A6A7F76" w:rsidR="0012744B" w:rsidRPr="0029008C" w:rsidRDefault="00846946" w:rsidP="00B63E06">
      <w:pPr>
        <w:pStyle w:val="Attribution"/>
      </w:pPr>
      <w:r w:rsidRPr="0029008C">
        <w:t xml:space="preserve">Staff </w:t>
      </w:r>
    </w:p>
    <w:p w14:paraId="6BDCD630" w14:textId="77777777" w:rsidR="00C667BB" w:rsidRPr="0029008C" w:rsidRDefault="00C667BB" w:rsidP="002A2BD7"/>
    <w:p w14:paraId="287869ED" w14:textId="6CBB6349" w:rsidR="002A2BD7" w:rsidRPr="0029008C" w:rsidRDefault="00574C4D" w:rsidP="007B717C">
      <w:pPr>
        <w:pStyle w:val="Quote"/>
      </w:pPr>
      <w:r w:rsidRPr="0029008C">
        <w:t>“</w:t>
      </w:r>
      <w:r w:rsidR="002A2BD7" w:rsidRPr="0029008C">
        <w:t>Something needs to be looked at as management and staff in my department of the hospital are not happy about the way our patients are just left for hours on end with delayed</w:t>
      </w:r>
      <w:r w:rsidR="006C4FBB" w:rsidRPr="0029008C">
        <w:t xml:space="preserve"> </w:t>
      </w:r>
      <w:r w:rsidR="002A2BD7" w:rsidRPr="0029008C">
        <w:t>times constantly being pushed back and the patient just having to sit and get on with it.</w:t>
      </w:r>
      <w:r w:rsidRPr="0029008C">
        <w:t>”</w:t>
      </w:r>
    </w:p>
    <w:p w14:paraId="2864539E" w14:textId="684886D8" w:rsidR="002A2BD7" w:rsidRPr="0029008C" w:rsidRDefault="00574C4D" w:rsidP="007B717C">
      <w:pPr>
        <w:pStyle w:val="Attribution"/>
      </w:pPr>
      <w:r w:rsidRPr="0029008C">
        <w:t>Staff</w:t>
      </w:r>
    </w:p>
    <w:p w14:paraId="7CCD319D" w14:textId="77777777" w:rsidR="00B25F69" w:rsidRPr="0029008C" w:rsidRDefault="00B25F69" w:rsidP="00CF7C55"/>
    <w:p w14:paraId="35D92CA7" w14:textId="42F4EABF" w:rsidR="00B25F69" w:rsidRPr="0029008C" w:rsidRDefault="00B25F69" w:rsidP="00B25F69">
      <w:r w:rsidRPr="0029008C">
        <w:t xml:space="preserve">Some patients are unhappy with the use of taxis as they do not feel safe or well enough to travel unassisted in a taxi. There was also </w:t>
      </w:r>
      <w:r w:rsidR="00E42FD1">
        <w:t xml:space="preserve">1 </w:t>
      </w:r>
      <w:r w:rsidRPr="0029008C">
        <w:t xml:space="preserve">example of </w:t>
      </w:r>
      <w:r w:rsidR="0026589F">
        <w:t>2</w:t>
      </w:r>
      <w:r w:rsidRPr="0029008C">
        <w:t xml:space="preserve"> different taxi firms being booked even though the mystery shopper was assured that EMED only use </w:t>
      </w:r>
      <w:r w:rsidR="0026589F">
        <w:t>1</w:t>
      </w:r>
      <w:r w:rsidRPr="0029008C">
        <w:t xml:space="preserve"> firm. </w:t>
      </w:r>
    </w:p>
    <w:p w14:paraId="6792CDF8" w14:textId="77777777" w:rsidR="00B25F69" w:rsidRPr="0029008C" w:rsidRDefault="00B25F69" w:rsidP="00B25F69"/>
    <w:p w14:paraId="05F491FE" w14:textId="656E5CA9" w:rsidR="00B25F69" w:rsidRPr="0029008C" w:rsidRDefault="00B25F69" w:rsidP="00757A24">
      <w:pPr>
        <w:pStyle w:val="Quote"/>
      </w:pPr>
      <w:r w:rsidRPr="0029008C">
        <w:t xml:space="preserve">"Not to farm out car transport to any old cab company. This is no way to run hospital transport for individuals </w:t>
      </w:r>
      <w:r w:rsidR="001E1DFC" w:rsidRPr="0029008C">
        <w:t>like me</w:t>
      </w:r>
      <w:r w:rsidRPr="0029008C">
        <w:t xml:space="preserve"> who have chronic neurological, PTSD...my anxiety was through the roof."</w:t>
      </w:r>
    </w:p>
    <w:p w14:paraId="6A35165B" w14:textId="12916A29" w:rsidR="00B25F69" w:rsidRPr="0029008C" w:rsidRDefault="00B25F69" w:rsidP="00757A24">
      <w:pPr>
        <w:pStyle w:val="Attribution"/>
      </w:pPr>
      <w:r w:rsidRPr="0029008C">
        <w:t>Woman aged 50-64 years</w:t>
      </w:r>
    </w:p>
    <w:p w14:paraId="1527EF7B" w14:textId="026FEB66" w:rsidR="00996C7C" w:rsidRPr="0029008C" w:rsidRDefault="00D31CF7" w:rsidP="00CF7C55">
      <w:r w:rsidRPr="0029008C">
        <w:lastRenderedPageBreak/>
        <w:t xml:space="preserve">Other </w:t>
      </w:r>
      <w:r w:rsidR="003D6A44">
        <w:t>c</w:t>
      </w:r>
      <w:r w:rsidR="00996C7C" w:rsidRPr="0029008C">
        <w:t>omments</w:t>
      </w:r>
      <w:r w:rsidRPr="0029008C">
        <w:t xml:space="preserve"> included</w:t>
      </w:r>
      <w:r w:rsidR="00996C7C" w:rsidRPr="0029008C">
        <w:t>:</w:t>
      </w:r>
    </w:p>
    <w:p w14:paraId="6920B43D" w14:textId="63C9C202" w:rsidR="00A76AE3" w:rsidRPr="0029008C" w:rsidRDefault="00A76AE3" w:rsidP="0026589F">
      <w:pPr>
        <w:pStyle w:val="ListBullet"/>
      </w:pPr>
      <w:r w:rsidRPr="0029008C">
        <w:t>The service needs to be more reliable</w:t>
      </w:r>
    </w:p>
    <w:p w14:paraId="6532CC6B" w14:textId="7844631C" w:rsidR="00996C7C" w:rsidRPr="0029008C" w:rsidRDefault="00385BBE" w:rsidP="0026589F">
      <w:pPr>
        <w:pStyle w:val="ListBullet"/>
      </w:pPr>
      <w:r w:rsidRPr="0029008C">
        <w:t xml:space="preserve">EMED </w:t>
      </w:r>
      <w:r w:rsidR="00BF68AE" w:rsidRPr="0029008C">
        <w:t>needs</w:t>
      </w:r>
      <w:r w:rsidR="00996C7C" w:rsidRPr="0029008C">
        <w:t xml:space="preserve"> more staff</w:t>
      </w:r>
      <w:r w:rsidR="005D4999" w:rsidRPr="0029008C">
        <w:t>.</w:t>
      </w:r>
      <w:r w:rsidR="00451DAF" w:rsidRPr="0029008C">
        <w:t xml:space="preserve"> </w:t>
      </w:r>
      <w:r w:rsidR="00A57866" w:rsidRPr="0029008C">
        <w:t xml:space="preserve">One respondent </w:t>
      </w:r>
      <w:r w:rsidR="00451DAF" w:rsidRPr="0029008C">
        <w:t xml:space="preserve">said there </w:t>
      </w:r>
      <w:r w:rsidR="008604AB" w:rsidRPr="0029008C">
        <w:t xml:space="preserve">may </w:t>
      </w:r>
      <w:r w:rsidR="00451DAF" w:rsidRPr="0029008C">
        <w:t xml:space="preserve">only </w:t>
      </w:r>
      <w:r w:rsidR="008604AB" w:rsidRPr="0029008C">
        <w:t>be 1</w:t>
      </w:r>
      <w:r w:rsidR="00E82A5C" w:rsidRPr="0029008C">
        <w:t xml:space="preserve"> </w:t>
      </w:r>
      <w:r w:rsidR="00451DAF" w:rsidRPr="0029008C">
        <w:t>member of EMED staff for wheelchair users and mental health patients</w:t>
      </w:r>
      <w:r w:rsidR="00021486" w:rsidRPr="0029008C">
        <w:t xml:space="preserve"> when 2 are needed</w:t>
      </w:r>
    </w:p>
    <w:p w14:paraId="07A0AC9D" w14:textId="3B872D64" w:rsidR="00996C7C" w:rsidRPr="0029008C" w:rsidRDefault="00385BBE" w:rsidP="0026589F">
      <w:pPr>
        <w:pStyle w:val="ListBullet"/>
      </w:pPr>
      <w:r w:rsidRPr="0029008C">
        <w:t xml:space="preserve">EMED </w:t>
      </w:r>
      <w:r w:rsidR="005D5828" w:rsidRPr="0029008C">
        <w:t xml:space="preserve">staff </w:t>
      </w:r>
      <w:r w:rsidRPr="0029008C">
        <w:t xml:space="preserve">called in </w:t>
      </w:r>
      <w:r w:rsidR="00996C7C" w:rsidRPr="0029008C">
        <w:t xml:space="preserve">from </w:t>
      </w:r>
      <w:r w:rsidRPr="0029008C">
        <w:t xml:space="preserve">other areas to meet </w:t>
      </w:r>
      <w:r w:rsidR="005D5828" w:rsidRPr="0029008C">
        <w:t xml:space="preserve">staff shortages </w:t>
      </w:r>
      <w:r w:rsidR="00996C7C" w:rsidRPr="0029008C">
        <w:t xml:space="preserve">do </w:t>
      </w:r>
      <w:r w:rsidR="0026589F">
        <w:t>n</w:t>
      </w:r>
      <w:r w:rsidR="00996C7C" w:rsidRPr="0029008C">
        <w:t xml:space="preserve">ot know </w:t>
      </w:r>
      <w:r w:rsidR="005D5828" w:rsidRPr="0029008C">
        <w:t xml:space="preserve">their way around </w:t>
      </w:r>
    </w:p>
    <w:p w14:paraId="3D6BFD99" w14:textId="45A058D9" w:rsidR="00CF70ED" w:rsidRPr="0029008C" w:rsidRDefault="005D4999" w:rsidP="0026589F">
      <w:pPr>
        <w:pStyle w:val="ListBullet"/>
      </w:pPr>
      <w:r w:rsidRPr="0029008C">
        <w:t>EMED staff n</w:t>
      </w:r>
      <w:r w:rsidR="00CF70ED" w:rsidRPr="0029008C">
        <w:t>eed to improve stretcher skills</w:t>
      </w:r>
    </w:p>
    <w:p w14:paraId="4755EF6C" w14:textId="337D448A" w:rsidR="00CF70ED" w:rsidRPr="0029008C" w:rsidRDefault="005D4999" w:rsidP="0026589F">
      <w:pPr>
        <w:pStyle w:val="ListBullet"/>
      </w:pPr>
      <w:r w:rsidRPr="0029008C">
        <w:t xml:space="preserve">Waiting times need to be reduced </w:t>
      </w:r>
    </w:p>
    <w:p w14:paraId="0A675B01" w14:textId="57F26BA7" w:rsidR="00632FC3" w:rsidRPr="0029008C" w:rsidRDefault="00705EE5" w:rsidP="0026589F">
      <w:pPr>
        <w:pStyle w:val="ListBullet"/>
      </w:pPr>
      <w:r w:rsidRPr="0029008C">
        <w:t xml:space="preserve">Positive feedback about the </w:t>
      </w:r>
      <w:r w:rsidR="00632FC3" w:rsidRPr="0029008C">
        <w:t xml:space="preserve">EMED </w:t>
      </w:r>
      <w:r w:rsidRPr="0029008C">
        <w:t xml:space="preserve">staff </w:t>
      </w:r>
      <w:r w:rsidR="00632FC3" w:rsidRPr="0029008C">
        <w:t xml:space="preserve">should be fed back to </w:t>
      </w:r>
      <w:r w:rsidR="00284A05" w:rsidRPr="0029008C">
        <w:t xml:space="preserve">management at Head Office. </w:t>
      </w:r>
    </w:p>
    <w:p w14:paraId="527BB63A" w14:textId="77777777" w:rsidR="00F6475E" w:rsidRPr="0029008C" w:rsidRDefault="00F6475E" w:rsidP="00CF7C55"/>
    <w:p w14:paraId="42560EE1" w14:textId="780A24FF" w:rsidR="009B5A1A" w:rsidRPr="0029008C" w:rsidRDefault="008946BC" w:rsidP="00BF733D">
      <w:pPr>
        <w:pStyle w:val="Heading2"/>
      </w:pPr>
      <w:bookmarkStart w:id="14" w:name="_Toc195171743"/>
      <w:r w:rsidRPr="0029008C">
        <w:t xml:space="preserve">Qualitative </w:t>
      </w:r>
      <w:r w:rsidR="003D6A44">
        <w:t>o</w:t>
      </w:r>
      <w:r w:rsidR="00BF733D" w:rsidRPr="0029008C">
        <w:t>bservations</w:t>
      </w:r>
      <w:bookmarkEnd w:id="14"/>
      <w:r w:rsidR="00BF733D" w:rsidRPr="0029008C">
        <w:t xml:space="preserve"> </w:t>
      </w:r>
    </w:p>
    <w:p w14:paraId="333B88E9" w14:textId="67BB3573" w:rsidR="00BF733D" w:rsidRPr="0029008C" w:rsidRDefault="00A434B9" w:rsidP="00CF7C55">
      <w:r w:rsidRPr="0029008C">
        <w:t xml:space="preserve">Although our brief was to collect </w:t>
      </w:r>
      <w:r w:rsidR="00B35066" w:rsidRPr="0029008C">
        <w:t>insights from users of the EMED transport service, t</w:t>
      </w:r>
      <w:r w:rsidR="00C964CC" w:rsidRPr="0029008C">
        <w:t xml:space="preserve">he impact of shortcomings in the transport service </w:t>
      </w:r>
      <w:r w:rsidR="00A57866" w:rsidRPr="0029008C">
        <w:t>has</w:t>
      </w:r>
      <w:r w:rsidR="00C964CC" w:rsidRPr="0029008C">
        <w:t xml:space="preserve"> a</w:t>
      </w:r>
      <w:r w:rsidR="003A3D35" w:rsidRPr="0029008C">
        <w:t xml:space="preserve"> knock-on impact on </w:t>
      </w:r>
      <w:r w:rsidR="00722C07" w:rsidRPr="0029008C">
        <w:t xml:space="preserve">NHS </w:t>
      </w:r>
      <w:r w:rsidR="003A3D35" w:rsidRPr="0029008C">
        <w:t xml:space="preserve">staff and other </w:t>
      </w:r>
      <w:r w:rsidR="00365527" w:rsidRPr="0029008C">
        <w:t>services</w:t>
      </w:r>
      <w:r w:rsidR="003A3D35" w:rsidRPr="0029008C">
        <w:t>.</w:t>
      </w:r>
      <w:r w:rsidR="00D82A8E" w:rsidRPr="0029008C">
        <w:t xml:space="preserve"> We have provided a brief overview of some of these issues </w:t>
      </w:r>
      <w:r w:rsidR="002911C2" w:rsidRPr="0029008C">
        <w:t xml:space="preserve">shared with us. </w:t>
      </w:r>
    </w:p>
    <w:p w14:paraId="2085B8C0" w14:textId="77777777" w:rsidR="0009251A" w:rsidRPr="0029008C" w:rsidRDefault="0009251A" w:rsidP="0026589F"/>
    <w:p w14:paraId="2252E1B3" w14:textId="0DB2D443" w:rsidR="007703F6" w:rsidRPr="0029008C" w:rsidRDefault="00934A5E" w:rsidP="00934A5E">
      <w:pPr>
        <w:pStyle w:val="Heading3"/>
      </w:pPr>
      <w:r w:rsidRPr="0029008C">
        <w:t>Surrey Wheelchair Services</w:t>
      </w:r>
    </w:p>
    <w:p w14:paraId="0772A8C4" w14:textId="13FE7C62" w:rsidR="002911C2" w:rsidRPr="0029008C" w:rsidRDefault="00B43B84" w:rsidP="00CF7C55">
      <w:r w:rsidRPr="0029008C">
        <w:t xml:space="preserve">Staff at Surrey Wheelchair Service reported that often there are delays in collecting </w:t>
      </w:r>
      <w:r w:rsidR="000E2BF7" w:rsidRPr="0029008C">
        <w:t xml:space="preserve">people from their </w:t>
      </w:r>
      <w:r w:rsidR="00B9681B" w:rsidRPr="0029008C">
        <w:t>service,</w:t>
      </w:r>
      <w:r w:rsidR="000E2BF7" w:rsidRPr="0029008C">
        <w:t xml:space="preserve"> usually due to the vehicle being diverted to pick up somewhere else first.</w:t>
      </w:r>
    </w:p>
    <w:p w14:paraId="66A86046" w14:textId="77777777" w:rsidR="00B12386" w:rsidRPr="0029008C" w:rsidRDefault="00B12386" w:rsidP="00CF7C55"/>
    <w:p w14:paraId="73135DC9" w14:textId="4FB8DA27" w:rsidR="00B12386" w:rsidRPr="0029008C" w:rsidRDefault="00B12386" w:rsidP="00B12386">
      <w:pPr>
        <w:pStyle w:val="Heading3"/>
      </w:pPr>
      <w:r w:rsidRPr="0029008C">
        <w:t>St Peter’s Hospital</w:t>
      </w:r>
    </w:p>
    <w:p w14:paraId="2759B26D" w14:textId="3B63C1E5" w:rsidR="00A24633" w:rsidRPr="0029008C" w:rsidRDefault="00C432C7" w:rsidP="00CF7C55">
      <w:r w:rsidRPr="0029008C">
        <w:t>Staff at St Peter</w:t>
      </w:r>
      <w:r w:rsidR="007E1562" w:rsidRPr="0029008C">
        <w:t>’</w:t>
      </w:r>
      <w:r w:rsidRPr="0029008C">
        <w:t>s</w:t>
      </w:r>
      <w:r w:rsidR="007E1562" w:rsidRPr="0029008C">
        <w:t xml:space="preserve"> Hospital</w:t>
      </w:r>
      <w:r w:rsidRPr="0029008C">
        <w:t xml:space="preserve"> reported difficulties </w:t>
      </w:r>
      <w:r w:rsidR="005E0D6D" w:rsidRPr="0029008C">
        <w:t>setting up an account to book EMED transport.</w:t>
      </w:r>
      <w:r w:rsidR="00791DE2" w:rsidRPr="0029008C">
        <w:t xml:space="preserve"> The </w:t>
      </w:r>
      <w:r w:rsidR="00C33572" w:rsidRPr="0029008C">
        <w:t>Hospital Ambulance Liaison Officers (</w:t>
      </w:r>
      <w:r w:rsidR="00791DE2" w:rsidRPr="0029008C">
        <w:t>HALOs</w:t>
      </w:r>
      <w:r w:rsidR="009412E5" w:rsidRPr="0029008C">
        <w:t>)</w:t>
      </w:r>
      <w:r w:rsidR="00AC1132" w:rsidRPr="0029008C">
        <w:t xml:space="preserve"> have been </w:t>
      </w:r>
      <w:proofErr w:type="gramStart"/>
      <w:r w:rsidR="00AC1132" w:rsidRPr="0029008C">
        <w:t xml:space="preserve">really </w:t>
      </w:r>
      <w:r w:rsidR="00365527" w:rsidRPr="0029008C">
        <w:t>helpful</w:t>
      </w:r>
      <w:proofErr w:type="gramEnd"/>
      <w:r w:rsidR="00365527" w:rsidRPr="0029008C">
        <w:t xml:space="preserve"> as</w:t>
      </w:r>
      <w:r w:rsidR="009412E5" w:rsidRPr="0029008C">
        <w:t xml:space="preserve"> they can double up patients in transport</w:t>
      </w:r>
      <w:r w:rsidR="008F4BBD" w:rsidRPr="0029008C">
        <w:t xml:space="preserve"> so the vehicles are taking less routes</w:t>
      </w:r>
      <w:r w:rsidR="006B5BEC" w:rsidRPr="0029008C">
        <w:t xml:space="preserve"> (if the EMED controller will allow)</w:t>
      </w:r>
      <w:r w:rsidR="008F4BBD" w:rsidRPr="0029008C">
        <w:t>.</w:t>
      </w:r>
      <w:r w:rsidR="006B5BEC" w:rsidRPr="0029008C">
        <w:t xml:space="preserve"> </w:t>
      </w:r>
      <w:r w:rsidR="004066C1" w:rsidRPr="0029008C">
        <w:t>Mentioned that vehicle checks take place at 9am and often drivers do not get started until 10.15am which has an impact on getting patients to hospital in time for earlier appointments.</w:t>
      </w:r>
      <w:r w:rsidR="00DF668A" w:rsidRPr="0029008C">
        <w:t xml:space="preserve"> They felt there were insufficient drivers, possibly because of sickness.</w:t>
      </w:r>
      <w:r w:rsidR="0007234E" w:rsidRPr="0029008C">
        <w:t xml:space="preserve"> As there is no medical oversight of bookings patients can make mistakes or forget to say they need special considerations such as a</w:t>
      </w:r>
      <w:r w:rsidR="00E82A5C" w:rsidRPr="0029008C">
        <w:t xml:space="preserve"> </w:t>
      </w:r>
      <w:r w:rsidR="00365527" w:rsidRPr="0029008C">
        <w:t>stretcher to</w:t>
      </w:r>
      <w:r w:rsidR="0007234E" w:rsidRPr="0029008C">
        <w:t xml:space="preserve"> get into the </w:t>
      </w:r>
      <w:r w:rsidR="00365527" w:rsidRPr="0029008C">
        <w:t>hospital. It</w:t>
      </w:r>
      <w:r w:rsidR="00A24633" w:rsidRPr="0029008C">
        <w:t xml:space="preserve"> would also be helpful if patients carried a card from the transport </w:t>
      </w:r>
      <w:proofErr w:type="gramStart"/>
      <w:r w:rsidR="00A24633" w:rsidRPr="0029008C">
        <w:t>provider</w:t>
      </w:r>
      <w:proofErr w:type="gramEnd"/>
      <w:r w:rsidR="00A24633" w:rsidRPr="0029008C">
        <w:t xml:space="preserve"> so the staff were aware which company had brought them if they need to call or chase the return journey.</w:t>
      </w:r>
    </w:p>
    <w:p w14:paraId="35DF8A6C" w14:textId="77777777" w:rsidR="00934A5E" w:rsidRPr="0029008C" w:rsidRDefault="00934A5E" w:rsidP="00E56CCC">
      <w:pPr>
        <w:pStyle w:val="Heading3"/>
      </w:pPr>
      <w:r w:rsidRPr="0029008C">
        <w:lastRenderedPageBreak/>
        <w:t>Ashford Hospital</w:t>
      </w:r>
    </w:p>
    <w:p w14:paraId="162A7AA9" w14:textId="7E81D4B3" w:rsidR="00D201BD" w:rsidRPr="0029008C" w:rsidRDefault="003B2A8C" w:rsidP="0098419A">
      <w:r w:rsidRPr="0029008C">
        <w:t xml:space="preserve">Staff told us that a </w:t>
      </w:r>
      <w:r w:rsidR="0098419A" w:rsidRPr="0029008C">
        <w:t>lot of people have their appointments with EMED cancelled on the day</w:t>
      </w:r>
      <w:r w:rsidRPr="0029008C">
        <w:t xml:space="preserve"> which creates</w:t>
      </w:r>
      <w:r w:rsidR="00E82A5C" w:rsidRPr="0029008C">
        <w:t xml:space="preserve"> </w:t>
      </w:r>
      <w:r w:rsidR="0098419A" w:rsidRPr="0029008C">
        <w:t xml:space="preserve">a </w:t>
      </w:r>
      <w:r w:rsidR="00CA066D" w:rsidRPr="0029008C">
        <w:t>knock-on</w:t>
      </w:r>
      <w:r w:rsidR="0098419A" w:rsidRPr="0029008C">
        <w:t xml:space="preserve"> effect on waiting lists. </w:t>
      </w:r>
      <w:r w:rsidR="004526BF" w:rsidRPr="0029008C">
        <w:t xml:space="preserve">For example, </w:t>
      </w:r>
      <w:r w:rsidR="0026589F">
        <w:t xml:space="preserve">1 </w:t>
      </w:r>
      <w:r w:rsidR="0098419A" w:rsidRPr="0029008C">
        <w:t xml:space="preserve">patient who was waiting for a heart bypass </w:t>
      </w:r>
      <w:r w:rsidR="00A97012" w:rsidRPr="0029008C">
        <w:t xml:space="preserve">could not get transport for his </w:t>
      </w:r>
      <w:r w:rsidR="0098419A" w:rsidRPr="0029008C">
        <w:t xml:space="preserve">echo </w:t>
      </w:r>
      <w:r w:rsidR="00CA066D" w:rsidRPr="0029008C">
        <w:t>cardiogram,</w:t>
      </w:r>
      <w:r w:rsidR="0098419A" w:rsidRPr="0029008C">
        <w:t xml:space="preserve"> so his surgery was delayed</w:t>
      </w:r>
      <w:r w:rsidR="00417FAC" w:rsidRPr="0029008C">
        <w:t>. The throughput times EMED are working to are incorrect and</w:t>
      </w:r>
      <w:r w:rsidR="0026589F">
        <w:t>,</w:t>
      </w:r>
      <w:r w:rsidR="00417FAC" w:rsidRPr="0029008C">
        <w:t xml:space="preserve"> although the hospital has provided correct </w:t>
      </w:r>
      <w:r w:rsidR="00AA7A6E" w:rsidRPr="0029008C">
        <w:t>times</w:t>
      </w:r>
      <w:r w:rsidR="0026589F">
        <w:t>,</w:t>
      </w:r>
      <w:r w:rsidR="00AA7A6E" w:rsidRPr="0029008C">
        <w:t xml:space="preserve"> they are not being used.</w:t>
      </w:r>
      <w:r w:rsidR="00914386" w:rsidRPr="0029008C">
        <w:t xml:space="preserve"> EMED </w:t>
      </w:r>
      <w:r w:rsidR="00394C13" w:rsidRPr="0029008C">
        <w:t>do not collect</w:t>
      </w:r>
      <w:r w:rsidR="00054643" w:rsidRPr="0029008C">
        <w:t xml:space="preserve"> sufficient</w:t>
      </w:r>
      <w:r w:rsidR="00914386" w:rsidRPr="0029008C">
        <w:t xml:space="preserve"> information about patient needs and often there is only </w:t>
      </w:r>
      <w:r w:rsidR="00E42FD1">
        <w:t xml:space="preserve">1 </w:t>
      </w:r>
      <w:r w:rsidR="00914386" w:rsidRPr="0029008C">
        <w:t xml:space="preserve">member of EMED staff when </w:t>
      </w:r>
      <w:r w:rsidR="00E42FD1">
        <w:t xml:space="preserve">2 </w:t>
      </w:r>
      <w:r w:rsidR="00914386" w:rsidRPr="0029008C">
        <w:t>are needed.</w:t>
      </w:r>
      <w:r w:rsidR="009044D9" w:rsidRPr="0029008C">
        <w:t xml:space="preserve"> They also do not record where the patient needs to go and </w:t>
      </w:r>
      <w:proofErr w:type="gramStart"/>
      <w:r w:rsidR="009044D9" w:rsidRPr="0029008C">
        <w:t>often</w:t>
      </w:r>
      <w:proofErr w:type="gramEnd"/>
      <w:r w:rsidR="009044D9" w:rsidRPr="0029008C">
        <w:t xml:space="preserve"> they are left at outpatients but need to be somewhere else</w:t>
      </w:r>
      <w:r w:rsidR="00E0397F" w:rsidRPr="0029008C">
        <w:t xml:space="preserve">. </w:t>
      </w:r>
      <w:r w:rsidR="0098419A" w:rsidRPr="0029008C">
        <w:t xml:space="preserve">At Ashford </w:t>
      </w:r>
      <w:r w:rsidR="001D6A54" w:rsidRPr="0029008C">
        <w:t xml:space="preserve">Hospital </w:t>
      </w:r>
      <w:r w:rsidR="0011138A" w:rsidRPr="0029008C">
        <w:t>O</w:t>
      </w:r>
      <w:r w:rsidR="0098419A" w:rsidRPr="0029008C">
        <w:t>utpatients department there is no discharge lounge</w:t>
      </w:r>
      <w:r w:rsidR="00CA066D" w:rsidRPr="0029008C">
        <w:t>;</w:t>
      </w:r>
      <w:r w:rsidR="0098419A" w:rsidRPr="0029008C">
        <w:t xml:space="preserve"> this means that </w:t>
      </w:r>
      <w:r w:rsidR="00CB0F77" w:rsidRPr="0029008C">
        <w:t xml:space="preserve">staff </w:t>
      </w:r>
      <w:r w:rsidR="0098419A" w:rsidRPr="0029008C">
        <w:t xml:space="preserve">have nowhere </w:t>
      </w:r>
      <w:r w:rsidR="0026589F">
        <w:t>for</w:t>
      </w:r>
      <w:r w:rsidR="0098419A" w:rsidRPr="0029008C">
        <w:t xml:space="preserve"> patients who are waiting a long time for their transport home. The EMED crew can't take any initiative. They </w:t>
      </w:r>
      <w:proofErr w:type="gramStart"/>
      <w:r w:rsidR="0098419A" w:rsidRPr="0029008C">
        <w:t>have to</w:t>
      </w:r>
      <w:proofErr w:type="gramEnd"/>
      <w:r w:rsidR="0098419A" w:rsidRPr="0029008C">
        <w:t xml:space="preserve"> check with control for everything, it takes </w:t>
      </w:r>
      <w:r w:rsidR="00E62E02" w:rsidRPr="0029008C">
        <w:t xml:space="preserve">too </w:t>
      </w:r>
      <w:proofErr w:type="gramStart"/>
      <w:r w:rsidR="00E62E02" w:rsidRPr="0029008C">
        <w:t>lo</w:t>
      </w:r>
      <w:r w:rsidR="00D201BD" w:rsidRPr="0029008C">
        <w:t>ng</w:t>
      </w:r>
      <w:proofErr w:type="gramEnd"/>
      <w:r w:rsidR="00D201BD" w:rsidRPr="0029008C">
        <w:t xml:space="preserve"> </w:t>
      </w:r>
      <w:r w:rsidR="00394C13" w:rsidRPr="0029008C">
        <w:t>and it</w:t>
      </w:r>
      <w:r w:rsidR="00D201BD" w:rsidRPr="0029008C">
        <w:t xml:space="preserve"> would be better if they had some </w:t>
      </w:r>
      <w:r w:rsidR="00CA066D" w:rsidRPr="0029008C">
        <w:t>decision-making</w:t>
      </w:r>
      <w:r w:rsidR="00D201BD" w:rsidRPr="0029008C">
        <w:t xml:space="preserve"> auto</w:t>
      </w:r>
      <w:r w:rsidR="00965997" w:rsidRPr="0029008C">
        <w:t>no</w:t>
      </w:r>
      <w:r w:rsidR="00D201BD" w:rsidRPr="0029008C">
        <w:t>m</w:t>
      </w:r>
      <w:r w:rsidR="00965997" w:rsidRPr="0029008C">
        <w:t>y</w:t>
      </w:r>
      <w:r w:rsidR="00D201BD" w:rsidRPr="0029008C">
        <w:t>.</w:t>
      </w:r>
      <w:r w:rsidR="00F3105B" w:rsidRPr="0029008C">
        <w:t xml:space="preserve"> They highlighted </w:t>
      </w:r>
      <w:r w:rsidR="0026589F">
        <w:t>4</w:t>
      </w:r>
      <w:r w:rsidR="00CA066D" w:rsidRPr="0029008C">
        <w:t xml:space="preserve"> </w:t>
      </w:r>
      <w:r w:rsidR="00F3105B" w:rsidRPr="0029008C">
        <w:t>areas that need attention:</w:t>
      </w:r>
    </w:p>
    <w:p w14:paraId="0C9A6F1A" w14:textId="1B8E4A9E" w:rsidR="00A13714" w:rsidRPr="0029008C" w:rsidRDefault="00CA066D" w:rsidP="00B93002">
      <w:pPr>
        <w:pStyle w:val="ListParagraph"/>
        <w:numPr>
          <w:ilvl w:val="0"/>
          <w:numId w:val="41"/>
        </w:numPr>
        <w:ind w:left="357" w:hanging="357"/>
      </w:pPr>
      <w:r w:rsidRPr="0029008C">
        <w:t>G</w:t>
      </w:r>
      <w:r w:rsidR="0098419A" w:rsidRPr="0029008C">
        <w:t>etting the correct throughput times</w:t>
      </w:r>
      <w:r w:rsidR="00B83A8E" w:rsidRPr="0029008C">
        <w:t xml:space="preserve"> (also reported they are not able to get a wait and return service</w:t>
      </w:r>
      <w:r w:rsidR="00CA4235" w:rsidRPr="0029008C">
        <w:t xml:space="preserve"> </w:t>
      </w:r>
      <w:r w:rsidR="002A1250" w:rsidRPr="0029008C">
        <w:t>even though</w:t>
      </w:r>
      <w:r w:rsidR="00CA4235" w:rsidRPr="0029008C">
        <w:t xml:space="preserve"> St Peter’s</w:t>
      </w:r>
      <w:r w:rsidR="00E82A5C" w:rsidRPr="0029008C">
        <w:t xml:space="preserve"> </w:t>
      </w:r>
      <w:r w:rsidR="00EC3FAF" w:rsidRPr="0029008C">
        <w:t>H</w:t>
      </w:r>
      <w:r w:rsidR="00697CC6" w:rsidRPr="0029008C">
        <w:t>ospital apparently has this option</w:t>
      </w:r>
      <w:r w:rsidR="00B83A8E" w:rsidRPr="0029008C">
        <w:t>)</w:t>
      </w:r>
    </w:p>
    <w:p w14:paraId="4AD72080" w14:textId="12B47EF2" w:rsidR="00A13714" w:rsidRPr="0029008C" w:rsidRDefault="00CA066D" w:rsidP="00B93002">
      <w:pPr>
        <w:pStyle w:val="ListParagraph"/>
        <w:numPr>
          <w:ilvl w:val="0"/>
          <w:numId w:val="41"/>
        </w:numPr>
        <w:ind w:left="357" w:hanging="357"/>
      </w:pPr>
      <w:r w:rsidRPr="0029008C">
        <w:t>R</w:t>
      </w:r>
      <w:r w:rsidR="0098419A" w:rsidRPr="0029008C">
        <w:t>ecord mobility correctly and assign appropriate crew</w:t>
      </w:r>
    </w:p>
    <w:p w14:paraId="2725C0FF" w14:textId="0AFA9F44" w:rsidR="00A13714" w:rsidRPr="0029008C" w:rsidRDefault="0098419A" w:rsidP="00B93002">
      <w:pPr>
        <w:pStyle w:val="ListParagraph"/>
        <w:numPr>
          <w:ilvl w:val="0"/>
          <w:numId w:val="41"/>
        </w:numPr>
        <w:ind w:left="357" w:hanging="357"/>
      </w:pPr>
      <w:r w:rsidRPr="0029008C">
        <w:t xml:space="preserve">Log which department or </w:t>
      </w:r>
      <w:r w:rsidR="00054643" w:rsidRPr="0029008C">
        <w:t>specialty</w:t>
      </w:r>
      <w:r w:rsidRPr="0029008C">
        <w:t xml:space="preserve"> the patient is going </w:t>
      </w:r>
      <w:r w:rsidR="00CB0F77" w:rsidRPr="0029008C">
        <w:t>to (</w:t>
      </w:r>
      <w:r w:rsidR="00A13714" w:rsidRPr="0029008C">
        <w:t>as Outpatients has a different entrance to the rest of the hospital)</w:t>
      </w:r>
      <w:r w:rsidRPr="0029008C">
        <w:t xml:space="preserve"> </w:t>
      </w:r>
    </w:p>
    <w:p w14:paraId="5288BF5D" w14:textId="51B62BFB" w:rsidR="0098419A" w:rsidRPr="0029008C" w:rsidRDefault="0098419A" w:rsidP="00B93002">
      <w:pPr>
        <w:pStyle w:val="ListParagraph"/>
        <w:numPr>
          <w:ilvl w:val="0"/>
          <w:numId w:val="41"/>
        </w:numPr>
        <w:ind w:left="357" w:hanging="357"/>
      </w:pPr>
      <w:r w:rsidRPr="0029008C">
        <w:t xml:space="preserve">Journey planning and deployment. </w:t>
      </w:r>
    </w:p>
    <w:p w14:paraId="44F5E88B" w14:textId="77777777" w:rsidR="00ED4FD8" w:rsidRPr="0029008C" w:rsidRDefault="00ED4FD8" w:rsidP="00CF7C55"/>
    <w:p w14:paraId="20667197" w14:textId="77777777" w:rsidR="00CA066D" w:rsidRPr="0029008C" w:rsidRDefault="00EC1D24" w:rsidP="00CF7C55">
      <w:r w:rsidRPr="0029008C">
        <w:t>Some common problems included</w:t>
      </w:r>
      <w:r w:rsidR="00CA066D" w:rsidRPr="0029008C">
        <w:t>:</w:t>
      </w:r>
    </w:p>
    <w:p w14:paraId="697AEE12" w14:textId="5D94C43B" w:rsidR="00CA066D" w:rsidRPr="0029008C" w:rsidRDefault="00B93002" w:rsidP="0026589F">
      <w:pPr>
        <w:pStyle w:val="ListBullet"/>
      </w:pPr>
      <w:r>
        <w:t>P</w:t>
      </w:r>
      <w:r w:rsidR="007B5B1D" w:rsidRPr="0029008C">
        <w:t>atients arriving late for their appointments, sometimes after the clinic has closed</w:t>
      </w:r>
      <w:r>
        <w:t>.</w:t>
      </w:r>
      <w:r w:rsidR="007B5B1D" w:rsidRPr="0029008C">
        <w:t xml:space="preserve"> </w:t>
      </w:r>
    </w:p>
    <w:p w14:paraId="1D2A402E" w14:textId="620613A8" w:rsidR="00CA066D" w:rsidRPr="0029008C" w:rsidRDefault="00B93002" w:rsidP="0026589F">
      <w:pPr>
        <w:pStyle w:val="ListBullet"/>
      </w:pPr>
      <w:r>
        <w:t>P</w:t>
      </w:r>
      <w:r w:rsidR="007B5B1D" w:rsidRPr="0029008C">
        <w:t xml:space="preserve">atients not being collected in time to return them to their care home and </w:t>
      </w:r>
      <w:r w:rsidR="00CA066D" w:rsidRPr="0029008C">
        <w:t xml:space="preserve">then </w:t>
      </w:r>
      <w:r w:rsidR="007B5B1D" w:rsidRPr="0029008C">
        <w:t>they need to be re-admitted to hospital</w:t>
      </w:r>
      <w:r w:rsidR="00CB066D" w:rsidRPr="0029008C">
        <w:t>.</w:t>
      </w:r>
    </w:p>
    <w:p w14:paraId="6AC4C460" w14:textId="3DAE2A2D" w:rsidR="00EC1D24" w:rsidRPr="0029008C" w:rsidRDefault="00B93002" w:rsidP="0026589F">
      <w:pPr>
        <w:pStyle w:val="ListBullet"/>
      </w:pPr>
      <w:r>
        <w:t>P</w:t>
      </w:r>
      <w:r w:rsidR="00EC3A80" w:rsidRPr="0029008C">
        <w:t xml:space="preserve">atients waiting a long time for their return pick-up and becoming distressed or </w:t>
      </w:r>
      <w:r w:rsidR="00054643" w:rsidRPr="0029008C">
        <w:t>poorly</w:t>
      </w:r>
      <w:r w:rsidR="00EC3A80" w:rsidRPr="0029008C">
        <w:t xml:space="preserve"> because of the long wait.</w:t>
      </w:r>
    </w:p>
    <w:p w14:paraId="39532F5C" w14:textId="67EF9BB1" w:rsidR="00CA066D" w:rsidRPr="0029008C" w:rsidRDefault="00CA066D">
      <w:pPr>
        <w:spacing w:after="160" w:line="259" w:lineRule="auto"/>
      </w:pPr>
      <w:r w:rsidRPr="0029008C">
        <w:br w:type="page"/>
      </w:r>
    </w:p>
    <w:p w14:paraId="31CEE660" w14:textId="77777777" w:rsidR="00907E78" w:rsidRPr="0029008C" w:rsidRDefault="00907E78" w:rsidP="00907E78">
      <w:pPr>
        <w:pStyle w:val="Heading1"/>
      </w:pPr>
      <w:bookmarkStart w:id="15" w:name="_Toc195171744"/>
      <w:r w:rsidRPr="0029008C">
        <w:lastRenderedPageBreak/>
        <w:t>Recommendations</w:t>
      </w:r>
      <w:bookmarkEnd w:id="15"/>
    </w:p>
    <w:p w14:paraId="55FB6553" w14:textId="77777777" w:rsidR="00D75129" w:rsidRPr="0029008C" w:rsidRDefault="00D75129" w:rsidP="00CF7C55"/>
    <w:tbl>
      <w:tblPr>
        <w:tblStyle w:val="TableGrid"/>
        <w:tblW w:w="11058" w:type="dxa"/>
        <w:tblInd w:w="-998" w:type="dxa"/>
        <w:tblLook w:val="04A0" w:firstRow="1" w:lastRow="0" w:firstColumn="1" w:lastColumn="0" w:noHBand="0" w:noVBand="1"/>
      </w:tblPr>
      <w:tblGrid>
        <w:gridCol w:w="3120"/>
        <w:gridCol w:w="7938"/>
      </w:tblGrid>
      <w:tr w:rsidR="001767AD" w:rsidRPr="0029008C" w14:paraId="2F0DED54" w14:textId="77777777" w:rsidTr="00C06E23">
        <w:trPr>
          <w:tblHeader/>
        </w:trPr>
        <w:tc>
          <w:tcPr>
            <w:tcW w:w="3120" w:type="dxa"/>
            <w:shd w:val="clear" w:color="auto" w:fill="004F6B" w:themeFill="text2"/>
          </w:tcPr>
          <w:p w14:paraId="286B04E2" w14:textId="77777777" w:rsidR="001767AD" w:rsidRPr="0029008C" w:rsidRDefault="001767AD" w:rsidP="00B93002">
            <w:pPr>
              <w:jc w:val="center"/>
              <w:rPr>
                <w:b/>
                <w:bCs/>
                <w:szCs w:val="24"/>
              </w:rPr>
            </w:pPr>
            <w:r w:rsidRPr="0029008C">
              <w:rPr>
                <w:b/>
                <w:bCs/>
                <w:szCs w:val="24"/>
              </w:rPr>
              <w:t>Theme</w:t>
            </w:r>
          </w:p>
          <w:p w14:paraId="2CA722E0" w14:textId="77777777" w:rsidR="001767AD" w:rsidRPr="0029008C" w:rsidRDefault="001767AD" w:rsidP="00B93002">
            <w:pPr>
              <w:jc w:val="center"/>
              <w:rPr>
                <w:b/>
                <w:bCs/>
                <w:szCs w:val="24"/>
              </w:rPr>
            </w:pPr>
          </w:p>
        </w:tc>
        <w:tc>
          <w:tcPr>
            <w:tcW w:w="7938" w:type="dxa"/>
            <w:shd w:val="clear" w:color="auto" w:fill="004F6B" w:themeFill="text2"/>
          </w:tcPr>
          <w:p w14:paraId="22F1BDE0" w14:textId="77777777" w:rsidR="001767AD" w:rsidRPr="0029008C" w:rsidRDefault="001767AD" w:rsidP="00B93002">
            <w:pPr>
              <w:jc w:val="center"/>
              <w:rPr>
                <w:b/>
                <w:bCs/>
                <w:szCs w:val="24"/>
              </w:rPr>
            </w:pPr>
            <w:r w:rsidRPr="0029008C">
              <w:rPr>
                <w:b/>
                <w:bCs/>
                <w:szCs w:val="24"/>
              </w:rPr>
              <w:t>What would be helpful?</w:t>
            </w:r>
          </w:p>
        </w:tc>
      </w:tr>
      <w:tr w:rsidR="001767AD" w:rsidRPr="0029008C" w14:paraId="4C0D3BD4" w14:textId="77777777" w:rsidTr="00C06E23">
        <w:tc>
          <w:tcPr>
            <w:tcW w:w="3120" w:type="dxa"/>
          </w:tcPr>
          <w:p w14:paraId="445676C6" w14:textId="2022DCAD" w:rsidR="001767AD" w:rsidRPr="0029008C" w:rsidRDefault="006421EA" w:rsidP="00B93002">
            <w:pPr>
              <w:rPr>
                <w:szCs w:val="24"/>
              </w:rPr>
            </w:pPr>
            <w:r w:rsidRPr="0029008C">
              <w:rPr>
                <w:szCs w:val="24"/>
              </w:rPr>
              <w:t>Bookings</w:t>
            </w:r>
          </w:p>
        </w:tc>
        <w:tc>
          <w:tcPr>
            <w:tcW w:w="7938" w:type="dxa"/>
          </w:tcPr>
          <w:p w14:paraId="02212175" w14:textId="4B6E65FF" w:rsidR="001767AD" w:rsidRPr="0029008C" w:rsidRDefault="00CC5F4E" w:rsidP="00B93002">
            <w:pPr>
              <w:pStyle w:val="ListParagraph"/>
              <w:numPr>
                <w:ilvl w:val="0"/>
                <w:numId w:val="9"/>
              </w:numPr>
              <w:ind w:left="357" w:hanging="357"/>
              <w:rPr>
                <w:szCs w:val="24"/>
              </w:rPr>
            </w:pPr>
            <w:r w:rsidRPr="0029008C">
              <w:rPr>
                <w:szCs w:val="24"/>
              </w:rPr>
              <w:t xml:space="preserve">EMED users are sent a confirmation text of their </w:t>
            </w:r>
            <w:proofErr w:type="gramStart"/>
            <w:r w:rsidRPr="0029008C">
              <w:rPr>
                <w:szCs w:val="24"/>
              </w:rPr>
              <w:t>booking</w:t>
            </w:r>
            <w:proofErr w:type="gramEnd"/>
            <w:r w:rsidRPr="0029008C">
              <w:rPr>
                <w:szCs w:val="24"/>
              </w:rPr>
              <w:t xml:space="preserve"> so they are assured</w:t>
            </w:r>
            <w:r w:rsidR="00FA2F02" w:rsidRPr="0029008C">
              <w:rPr>
                <w:szCs w:val="24"/>
              </w:rPr>
              <w:t>.</w:t>
            </w:r>
            <w:r w:rsidRPr="0029008C">
              <w:rPr>
                <w:szCs w:val="24"/>
              </w:rPr>
              <w:t xml:space="preserve"> </w:t>
            </w:r>
          </w:p>
        </w:tc>
      </w:tr>
      <w:tr w:rsidR="004763A5" w:rsidRPr="0029008C" w14:paraId="482BBC9E" w14:textId="77777777" w:rsidTr="00C06E23">
        <w:tc>
          <w:tcPr>
            <w:tcW w:w="3120" w:type="dxa"/>
          </w:tcPr>
          <w:p w14:paraId="1DD90589" w14:textId="77777777" w:rsidR="004763A5" w:rsidRPr="0029008C" w:rsidRDefault="004763A5" w:rsidP="00B93002">
            <w:pPr>
              <w:rPr>
                <w:szCs w:val="24"/>
              </w:rPr>
            </w:pPr>
          </w:p>
        </w:tc>
        <w:tc>
          <w:tcPr>
            <w:tcW w:w="7938" w:type="dxa"/>
          </w:tcPr>
          <w:p w14:paraId="29B60D5F" w14:textId="5A03CAF0" w:rsidR="004763A5" w:rsidRPr="0029008C" w:rsidRDefault="00397FCC" w:rsidP="00B93002">
            <w:pPr>
              <w:pStyle w:val="ListParagraph"/>
              <w:numPr>
                <w:ilvl w:val="0"/>
                <w:numId w:val="9"/>
              </w:numPr>
              <w:rPr>
                <w:szCs w:val="24"/>
              </w:rPr>
            </w:pPr>
            <w:r w:rsidRPr="0029008C">
              <w:rPr>
                <w:szCs w:val="24"/>
              </w:rPr>
              <w:t>On the day users receive a call 20 minutes before the EMED transport arrives</w:t>
            </w:r>
          </w:p>
        </w:tc>
      </w:tr>
      <w:tr w:rsidR="00DA0C20" w:rsidRPr="0029008C" w14:paraId="2552F6F0" w14:textId="77777777" w:rsidTr="00C06E23">
        <w:tc>
          <w:tcPr>
            <w:tcW w:w="3120" w:type="dxa"/>
          </w:tcPr>
          <w:p w14:paraId="27C338BB" w14:textId="34B4CC99" w:rsidR="00DA0C20" w:rsidRPr="0029008C" w:rsidRDefault="00DA0C20" w:rsidP="00B93002">
            <w:pPr>
              <w:rPr>
                <w:szCs w:val="24"/>
              </w:rPr>
            </w:pPr>
          </w:p>
        </w:tc>
        <w:tc>
          <w:tcPr>
            <w:tcW w:w="7938" w:type="dxa"/>
          </w:tcPr>
          <w:p w14:paraId="076413A9" w14:textId="6ED33B8F" w:rsidR="00DA0C20" w:rsidRPr="0029008C" w:rsidRDefault="00FC2099" w:rsidP="00B93002">
            <w:pPr>
              <w:pStyle w:val="ListParagraph"/>
              <w:numPr>
                <w:ilvl w:val="0"/>
                <w:numId w:val="9"/>
              </w:numPr>
              <w:rPr>
                <w:szCs w:val="24"/>
              </w:rPr>
            </w:pPr>
            <w:r w:rsidRPr="0029008C">
              <w:rPr>
                <w:szCs w:val="24"/>
              </w:rPr>
              <w:t xml:space="preserve">Booking line staff ask </w:t>
            </w:r>
            <w:r w:rsidR="00F76C33" w:rsidRPr="0029008C">
              <w:rPr>
                <w:szCs w:val="24"/>
              </w:rPr>
              <w:t>callers set questions about travel requirements such as needing wheelchair or stretcher</w:t>
            </w:r>
          </w:p>
        </w:tc>
      </w:tr>
      <w:tr w:rsidR="00A00058" w:rsidRPr="0029008C" w14:paraId="19697F23" w14:textId="77777777" w:rsidTr="00C06E23">
        <w:tc>
          <w:tcPr>
            <w:tcW w:w="3120" w:type="dxa"/>
          </w:tcPr>
          <w:p w14:paraId="6F8AA578" w14:textId="2861F6C3" w:rsidR="00A00058" w:rsidRPr="0029008C" w:rsidRDefault="00A00058" w:rsidP="00B93002">
            <w:pPr>
              <w:rPr>
                <w:szCs w:val="24"/>
              </w:rPr>
            </w:pPr>
            <w:r w:rsidRPr="0029008C">
              <w:rPr>
                <w:szCs w:val="24"/>
              </w:rPr>
              <w:t>Delays and cancellations</w:t>
            </w:r>
          </w:p>
        </w:tc>
        <w:tc>
          <w:tcPr>
            <w:tcW w:w="7938" w:type="dxa"/>
          </w:tcPr>
          <w:p w14:paraId="34FAED2C" w14:textId="203A6260" w:rsidR="00A00058" w:rsidRPr="0029008C" w:rsidRDefault="00B12086" w:rsidP="00B93002">
            <w:pPr>
              <w:pStyle w:val="ListParagraph"/>
              <w:numPr>
                <w:ilvl w:val="0"/>
                <w:numId w:val="9"/>
              </w:numPr>
              <w:rPr>
                <w:szCs w:val="24"/>
              </w:rPr>
            </w:pPr>
            <w:r w:rsidRPr="0029008C">
              <w:rPr>
                <w:szCs w:val="24"/>
              </w:rPr>
              <w:t xml:space="preserve">EMED </w:t>
            </w:r>
            <w:r w:rsidR="0042209D" w:rsidRPr="0029008C">
              <w:rPr>
                <w:szCs w:val="24"/>
              </w:rPr>
              <w:t xml:space="preserve">users </w:t>
            </w:r>
            <w:r w:rsidRPr="0029008C">
              <w:rPr>
                <w:szCs w:val="24"/>
              </w:rPr>
              <w:t xml:space="preserve">are advised of any delays or cancellations </w:t>
            </w:r>
            <w:r w:rsidR="00D4436C" w:rsidRPr="0029008C">
              <w:rPr>
                <w:szCs w:val="24"/>
              </w:rPr>
              <w:t>in a timely manner</w:t>
            </w:r>
          </w:p>
        </w:tc>
      </w:tr>
      <w:tr w:rsidR="00D4436C" w:rsidRPr="0029008C" w14:paraId="56A37A21" w14:textId="77777777" w:rsidTr="00C06E23">
        <w:tc>
          <w:tcPr>
            <w:tcW w:w="3120" w:type="dxa"/>
          </w:tcPr>
          <w:p w14:paraId="21C9E3F8" w14:textId="77777777" w:rsidR="00D4436C" w:rsidRPr="0029008C" w:rsidRDefault="00D4436C" w:rsidP="00B93002">
            <w:pPr>
              <w:rPr>
                <w:szCs w:val="24"/>
              </w:rPr>
            </w:pPr>
          </w:p>
        </w:tc>
        <w:tc>
          <w:tcPr>
            <w:tcW w:w="7938" w:type="dxa"/>
          </w:tcPr>
          <w:p w14:paraId="593B6521" w14:textId="673CCE27" w:rsidR="00D4436C" w:rsidRPr="0029008C" w:rsidRDefault="00D4436C" w:rsidP="00B93002">
            <w:pPr>
              <w:pStyle w:val="ListParagraph"/>
              <w:numPr>
                <w:ilvl w:val="0"/>
                <w:numId w:val="9"/>
              </w:numPr>
              <w:rPr>
                <w:szCs w:val="24"/>
              </w:rPr>
            </w:pPr>
            <w:r w:rsidRPr="0029008C">
              <w:rPr>
                <w:szCs w:val="24"/>
              </w:rPr>
              <w:t>Where appropriate</w:t>
            </w:r>
            <w:r w:rsidR="00A21F91" w:rsidRPr="0029008C">
              <w:rPr>
                <w:szCs w:val="24"/>
              </w:rPr>
              <w:t xml:space="preserve"> a taxi is ordered to replace EMED transport (user needs to be</w:t>
            </w:r>
            <w:r w:rsidR="00BD10E9" w:rsidRPr="0029008C">
              <w:rPr>
                <w:szCs w:val="24"/>
              </w:rPr>
              <w:t xml:space="preserve"> consulted)</w:t>
            </w:r>
          </w:p>
        </w:tc>
      </w:tr>
      <w:tr w:rsidR="00BD10E9" w:rsidRPr="0029008C" w14:paraId="13AE2A92" w14:textId="77777777" w:rsidTr="00C06E23">
        <w:tc>
          <w:tcPr>
            <w:tcW w:w="3120" w:type="dxa"/>
          </w:tcPr>
          <w:p w14:paraId="01A603A3" w14:textId="2AAFB403" w:rsidR="00BD10E9" w:rsidRPr="0029008C" w:rsidRDefault="00B95D6B" w:rsidP="00B93002">
            <w:pPr>
              <w:rPr>
                <w:szCs w:val="24"/>
              </w:rPr>
            </w:pPr>
            <w:r w:rsidRPr="0029008C">
              <w:rPr>
                <w:szCs w:val="24"/>
              </w:rPr>
              <w:t>Waiting times</w:t>
            </w:r>
          </w:p>
        </w:tc>
        <w:tc>
          <w:tcPr>
            <w:tcW w:w="7938" w:type="dxa"/>
          </w:tcPr>
          <w:p w14:paraId="58E63C8F" w14:textId="5D6D3C81" w:rsidR="00BD10E9" w:rsidRPr="0029008C" w:rsidRDefault="00C33F7A" w:rsidP="00B93002">
            <w:pPr>
              <w:pStyle w:val="ListParagraph"/>
              <w:numPr>
                <w:ilvl w:val="0"/>
                <w:numId w:val="9"/>
              </w:numPr>
              <w:rPr>
                <w:szCs w:val="24"/>
              </w:rPr>
            </w:pPr>
            <w:r w:rsidRPr="0029008C">
              <w:rPr>
                <w:szCs w:val="24"/>
              </w:rPr>
              <w:t>Throughput times are reviewed by EMED so accurate</w:t>
            </w:r>
          </w:p>
        </w:tc>
      </w:tr>
      <w:tr w:rsidR="00C33F7A" w:rsidRPr="0029008C" w14:paraId="691B4A4D" w14:textId="77777777" w:rsidTr="00C06E23">
        <w:tc>
          <w:tcPr>
            <w:tcW w:w="3120" w:type="dxa"/>
          </w:tcPr>
          <w:p w14:paraId="7E2A54F8" w14:textId="77777777" w:rsidR="00C33F7A" w:rsidRPr="0029008C" w:rsidRDefault="00C33F7A" w:rsidP="00B93002">
            <w:pPr>
              <w:rPr>
                <w:szCs w:val="24"/>
              </w:rPr>
            </w:pPr>
          </w:p>
        </w:tc>
        <w:tc>
          <w:tcPr>
            <w:tcW w:w="7938" w:type="dxa"/>
          </w:tcPr>
          <w:p w14:paraId="390AA9A7" w14:textId="78953624" w:rsidR="00C33F7A" w:rsidRPr="0029008C" w:rsidRDefault="00575095" w:rsidP="00B93002">
            <w:pPr>
              <w:pStyle w:val="ListParagraph"/>
              <w:numPr>
                <w:ilvl w:val="0"/>
                <w:numId w:val="9"/>
              </w:numPr>
              <w:rPr>
                <w:szCs w:val="24"/>
              </w:rPr>
            </w:pPr>
            <w:r w:rsidRPr="0029008C">
              <w:rPr>
                <w:szCs w:val="24"/>
              </w:rPr>
              <w:t xml:space="preserve">Waiting times are reduced </w:t>
            </w:r>
            <w:r w:rsidR="00E63926" w:rsidRPr="0029008C">
              <w:rPr>
                <w:szCs w:val="24"/>
              </w:rPr>
              <w:t>– target of under 1 hour for all patients</w:t>
            </w:r>
          </w:p>
        </w:tc>
      </w:tr>
      <w:tr w:rsidR="00E63926" w:rsidRPr="0029008C" w14:paraId="5254E2A6" w14:textId="77777777" w:rsidTr="00C06E23">
        <w:tc>
          <w:tcPr>
            <w:tcW w:w="3120" w:type="dxa"/>
          </w:tcPr>
          <w:p w14:paraId="2D392E83" w14:textId="77777777" w:rsidR="00E63926" w:rsidRPr="0029008C" w:rsidRDefault="00E63926" w:rsidP="00B93002">
            <w:pPr>
              <w:rPr>
                <w:szCs w:val="24"/>
              </w:rPr>
            </w:pPr>
          </w:p>
        </w:tc>
        <w:tc>
          <w:tcPr>
            <w:tcW w:w="7938" w:type="dxa"/>
          </w:tcPr>
          <w:p w14:paraId="05BA2CCA" w14:textId="1CE41667" w:rsidR="00E63926" w:rsidRPr="0029008C" w:rsidRDefault="00E63926" w:rsidP="00B93002">
            <w:pPr>
              <w:pStyle w:val="ListParagraph"/>
              <w:numPr>
                <w:ilvl w:val="0"/>
                <w:numId w:val="9"/>
              </w:numPr>
              <w:rPr>
                <w:szCs w:val="24"/>
              </w:rPr>
            </w:pPr>
            <w:r w:rsidRPr="0029008C">
              <w:rPr>
                <w:szCs w:val="24"/>
              </w:rPr>
              <w:t xml:space="preserve">Wait and return service for </w:t>
            </w:r>
            <w:r w:rsidR="00B64F4B" w:rsidRPr="0029008C">
              <w:rPr>
                <w:szCs w:val="24"/>
              </w:rPr>
              <w:t xml:space="preserve">short appointments at </w:t>
            </w:r>
            <w:r w:rsidRPr="0029008C">
              <w:rPr>
                <w:szCs w:val="24"/>
              </w:rPr>
              <w:t>all hospitals</w:t>
            </w:r>
          </w:p>
        </w:tc>
      </w:tr>
      <w:tr w:rsidR="00B64F4B" w:rsidRPr="0029008C" w14:paraId="5F64D3E7" w14:textId="77777777" w:rsidTr="00C06E23">
        <w:tc>
          <w:tcPr>
            <w:tcW w:w="3120" w:type="dxa"/>
          </w:tcPr>
          <w:p w14:paraId="617D9704" w14:textId="7A89BAC0" w:rsidR="00B64F4B" w:rsidRPr="0029008C" w:rsidRDefault="00506C82" w:rsidP="00B93002">
            <w:pPr>
              <w:rPr>
                <w:szCs w:val="24"/>
              </w:rPr>
            </w:pPr>
            <w:r w:rsidRPr="0029008C">
              <w:rPr>
                <w:szCs w:val="24"/>
              </w:rPr>
              <w:t>General organisation</w:t>
            </w:r>
          </w:p>
        </w:tc>
        <w:tc>
          <w:tcPr>
            <w:tcW w:w="7938" w:type="dxa"/>
          </w:tcPr>
          <w:p w14:paraId="2A176AB1" w14:textId="0A7EC140" w:rsidR="00B64F4B" w:rsidRPr="0029008C" w:rsidRDefault="00506C82" w:rsidP="00B93002">
            <w:pPr>
              <w:pStyle w:val="ListParagraph"/>
              <w:numPr>
                <w:ilvl w:val="0"/>
                <w:numId w:val="9"/>
              </w:numPr>
              <w:rPr>
                <w:szCs w:val="24"/>
              </w:rPr>
            </w:pPr>
            <w:r w:rsidRPr="0029008C">
              <w:rPr>
                <w:szCs w:val="24"/>
              </w:rPr>
              <w:t xml:space="preserve">Correct number of EMED staff in vehicle </w:t>
            </w:r>
            <w:r w:rsidR="00B77C2E" w:rsidRPr="0029008C">
              <w:rPr>
                <w:szCs w:val="24"/>
              </w:rPr>
              <w:t xml:space="preserve">to meet transfer requirements </w:t>
            </w:r>
          </w:p>
        </w:tc>
      </w:tr>
      <w:tr w:rsidR="00B77C2E" w:rsidRPr="0029008C" w14:paraId="496E526B" w14:textId="77777777" w:rsidTr="00C06E23">
        <w:tc>
          <w:tcPr>
            <w:tcW w:w="3120" w:type="dxa"/>
          </w:tcPr>
          <w:p w14:paraId="53CB72C4" w14:textId="77777777" w:rsidR="00B77C2E" w:rsidRPr="0029008C" w:rsidRDefault="00B77C2E" w:rsidP="00B93002">
            <w:pPr>
              <w:rPr>
                <w:szCs w:val="24"/>
              </w:rPr>
            </w:pPr>
          </w:p>
        </w:tc>
        <w:tc>
          <w:tcPr>
            <w:tcW w:w="7938" w:type="dxa"/>
          </w:tcPr>
          <w:p w14:paraId="3EFEA0DF" w14:textId="7DA3C1CA" w:rsidR="00B77C2E" w:rsidRPr="0029008C" w:rsidRDefault="00B77C2E" w:rsidP="00B93002">
            <w:pPr>
              <w:pStyle w:val="ListParagraph"/>
              <w:numPr>
                <w:ilvl w:val="0"/>
                <w:numId w:val="9"/>
              </w:numPr>
              <w:rPr>
                <w:szCs w:val="24"/>
              </w:rPr>
            </w:pPr>
            <w:r w:rsidRPr="0029008C">
              <w:rPr>
                <w:szCs w:val="24"/>
              </w:rPr>
              <w:t>Mapping of areas to make journey planning more efficient</w:t>
            </w:r>
          </w:p>
        </w:tc>
      </w:tr>
      <w:tr w:rsidR="00B161A7" w:rsidRPr="0029008C" w14:paraId="402AACA4" w14:textId="77777777" w:rsidTr="00C06E23">
        <w:tc>
          <w:tcPr>
            <w:tcW w:w="3120" w:type="dxa"/>
          </w:tcPr>
          <w:p w14:paraId="3FE4F407" w14:textId="77777777" w:rsidR="00B161A7" w:rsidRPr="0029008C" w:rsidRDefault="00B161A7" w:rsidP="00B93002">
            <w:pPr>
              <w:rPr>
                <w:szCs w:val="24"/>
              </w:rPr>
            </w:pPr>
          </w:p>
        </w:tc>
        <w:tc>
          <w:tcPr>
            <w:tcW w:w="7938" w:type="dxa"/>
          </w:tcPr>
          <w:p w14:paraId="4D72977E" w14:textId="0A2C69AE" w:rsidR="00B161A7" w:rsidRPr="0029008C" w:rsidRDefault="00B161A7" w:rsidP="00B93002">
            <w:pPr>
              <w:pStyle w:val="ListParagraph"/>
              <w:numPr>
                <w:ilvl w:val="0"/>
                <w:numId w:val="9"/>
              </w:numPr>
              <w:rPr>
                <w:szCs w:val="24"/>
              </w:rPr>
            </w:pPr>
            <w:r w:rsidRPr="0029008C">
              <w:rPr>
                <w:szCs w:val="24"/>
              </w:rPr>
              <w:t xml:space="preserve">More autonomy for EMED vehicle staff to </w:t>
            </w:r>
            <w:r w:rsidR="008B60FD" w:rsidRPr="0029008C">
              <w:rPr>
                <w:szCs w:val="24"/>
              </w:rPr>
              <w:t>make efficiencies in journeys</w:t>
            </w:r>
          </w:p>
        </w:tc>
      </w:tr>
    </w:tbl>
    <w:p w14:paraId="3F31C269" w14:textId="7BB580D4" w:rsidR="00452DFC" w:rsidRPr="0029008C" w:rsidRDefault="00452DFC" w:rsidP="00B93002"/>
    <w:p w14:paraId="422AB4FC" w14:textId="2870F02A" w:rsidR="00D26C99" w:rsidRPr="0029008C" w:rsidRDefault="00D26C99" w:rsidP="00B93002">
      <w:pPr>
        <w:pStyle w:val="Heading1"/>
      </w:pPr>
      <w:r w:rsidRPr="0029008C">
        <w:t>Some points for further consideration:</w:t>
      </w:r>
    </w:p>
    <w:p w14:paraId="5418A8B9" w14:textId="77777777" w:rsidR="00404CDD" w:rsidRPr="0029008C" w:rsidRDefault="000E26BB" w:rsidP="00B93002">
      <w:pPr>
        <w:pStyle w:val="ListParagraph"/>
        <w:numPr>
          <w:ilvl w:val="0"/>
          <w:numId w:val="45"/>
        </w:numPr>
      </w:pPr>
      <w:r w:rsidRPr="0029008C">
        <w:t xml:space="preserve">We are interested in how the eligibility for </w:t>
      </w:r>
      <w:r w:rsidR="00C47BB6" w:rsidRPr="0029008C">
        <w:t xml:space="preserve">using EMED is decided and if there is a risk that people less willing or able to </w:t>
      </w:r>
      <w:proofErr w:type="spellStart"/>
      <w:r w:rsidR="00C47BB6" w:rsidRPr="0029008C">
        <w:t>self</w:t>
      </w:r>
      <w:r w:rsidR="00BD50FB" w:rsidRPr="0029008C">
        <w:t xml:space="preserve"> </w:t>
      </w:r>
      <w:r w:rsidR="00C47BB6" w:rsidRPr="0029008C">
        <w:t>advocate</w:t>
      </w:r>
      <w:proofErr w:type="spellEnd"/>
      <w:r w:rsidR="00C47BB6" w:rsidRPr="0029008C">
        <w:t xml:space="preserve"> for themselves may not qualify for non-emergency hospital transport even though their situation would warrant it.</w:t>
      </w:r>
      <w:bookmarkStart w:id="16" w:name="_Toc195171745"/>
    </w:p>
    <w:p w14:paraId="14A2A5C6" w14:textId="201668D3" w:rsidR="00404CDD" w:rsidRPr="0029008C" w:rsidRDefault="00FC2A87" w:rsidP="00B93002">
      <w:pPr>
        <w:pStyle w:val="ListParagraph"/>
        <w:numPr>
          <w:ilvl w:val="0"/>
          <w:numId w:val="45"/>
        </w:numPr>
      </w:pPr>
      <w:r w:rsidRPr="0029008C">
        <w:t xml:space="preserve">It would be worth considering </w:t>
      </w:r>
      <w:r w:rsidR="00133EE1" w:rsidRPr="0029008C">
        <w:t xml:space="preserve">under what circumstances a carer could travel with </w:t>
      </w:r>
      <w:r w:rsidR="007C1201" w:rsidRPr="0029008C">
        <w:t>someone as</w:t>
      </w:r>
      <w:r w:rsidR="00133EE1" w:rsidRPr="0029008C">
        <w:t xml:space="preserve"> a companion in hospital transport, particularly if the transport is a taxi. A taxi does not provide the same reassurance as </w:t>
      </w:r>
      <w:r w:rsidR="007C1201" w:rsidRPr="0029008C">
        <w:t>a hospital</w:t>
      </w:r>
      <w:r w:rsidR="00624532" w:rsidRPr="0029008C">
        <w:t xml:space="preserve"> style vehicle driven by trained staff.</w:t>
      </w:r>
      <w:r w:rsidR="004D620D" w:rsidRPr="0029008C">
        <w:t xml:space="preserve"> Allowing companions would alleviate some of the issues of long waiting times to be collected and people not being able to access food, drink and</w:t>
      </w:r>
      <w:r w:rsidR="00861CE4" w:rsidRPr="0029008C">
        <w:t xml:space="preserve"> toileting.</w:t>
      </w:r>
    </w:p>
    <w:p w14:paraId="661F5686" w14:textId="403EEC81" w:rsidR="007F406D" w:rsidRDefault="0096234A" w:rsidP="00B93002">
      <w:pPr>
        <w:pStyle w:val="ListParagraph"/>
        <w:numPr>
          <w:ilvl w:val="0"/>
          <w:numId w:val="45"/>
        </w:numPr>
      </w:pPr>
      <w:r w:rsidRPr="0029008C">
        <w:lastRenderedPageBreak/>
        <w:t xml:space="preserve">If a person’s carer is someone with </w:t>
      </w:r>
      <w:r w:rsidR="007C1201" w:rsidRPr="0029008C">
        <w:t>an</w:t>
      </w:r>
      <w:r w:rsidRPr="0029008C">
        <w:t xml:space="preserve"> impairment, long term health condition or disability</w:t>
      </w:r>
      <w:r w:rsidR="000C4DBF" w:rsidRPr="0029008C">
        <w:t>, would they be able to use the EMED transport to attend with their family or friend</w:t>
      </w:r>
      <w:r w:rsidR="00B27053" w:rsidRPr="0029008C">
        <w:t>?</w:t>
      </w:r>
      <w:r w:rsidR="000C4DBF" w:rsidRPr="0029008C">
        <w:t xml:space="preserve"> Our mystery shopper was refused this </w:t>
      </w:r>
      <w:r w:rsidR="00502140" w:rsidRPr="0029008C">
        <w:t>even though they stated they were blind, the main carer for an elderly mother and that they would not be able to get to the hospital any other way.</w:t>
      </w:r>
    </w:p>
    <w:p w14:paraId="37AE7D49" w14:textId="77777777" w:rsidR="00B93002" w:rsidRPr="0029008C" w:rsidRDefault="00B93002" w:rsidP="00B93002"/>
    <w:p w14:paraId="12A90612" w14:textId="5B47471E" w:rsidR="009D4500" w:rsidRPr="0029008C" w:rsidRDefault="00FA1C0A" w:rsidP="007F406D">
      <w:pPr>
        <w:pStyle w:val="Heading1"/>
      </w:pPr>
      <w:r w:rsidRPr="0029008C">
        <w:t>Demographics</w:t>
      </w:r>
      <w:bookmarkEnd w:id="16"/>
    </w:p>
    <w:p w14:paraId="064A5471" w14:textId="5EF5D2DC" w:rsidR="006D3B21" w:rsidRPr="0029008C" w:rsidRDefault="006D3B21" w:rsidP="0027312B">
      <w:r w:rsidRPr="0029008C">
        <w:t xml:space="preserve">41 people responded to this survey. For </w:t>
      </w:r>
      <w:r w:rsidR="00E42FD1">
        <w:t>2</w:t>
      </w:r>
      <w:r w:rsidRPr="0029008C">
        <w:t xml:space="preserve"> respondents there is no demographic data recorded.</w:t>
      </w:r>
    </w:p>
    <w:p w14:paraId="5E0594DE" w14:textId="77777777" w:rsidR="00452DFC" w:rsidRPr="0029008C" w:rsidRDefault="00452DFC" w:rsidP="0027312B"/>
    <w:p w14:paraId="6C9616A4" w14:textId="5718A0AF" w:rsidR="006D3B21" w:rsidRDefault="006D3B21" w:rsidP="00B93002">
      <w:pPr>
        <w:pStyle w:val="ListParagraph"/>
        <w:numPr>
          <w:ilvl w:val="0"/>
          <w:numId w:val="48"/>
        </w:numPr>
      </w:pPr>
      <w:r w:rsidRPr="00B93002">
        <w:t>Which area of Surrey do you live in?</w:t>
      </w:r>
    </w:p>
    <w:p w14:paraId="27B6AC40" w14:textId="77777777" w:rsidR="00B93002" w:rsidRPr="00B93002" w:rsidRDefault="00B93002" w:rsidP="00B93002"/>
    <w:tbl>
      <w:tblPr>
        <w:tblStyle w:val="TableGrid"/>
        <w:tblW w:w="0" w:type="auto"/>
        <w:tblLook w:val="04A0" w:firstRow="1" w:lastRow="0" w:firstColumn="1" w:lastColumn="0" w:noHBand="0" w:noVBand="1"/>
      </w:tblPr>
      <w:tblGrid>
        <w:gridCol w:w="4508"/>
        <w:gridCol w:w="4508"/>
      </w:tblGrid>
      <w:tr w:rsidR="00DE70F3" w:rsidRPr="00DE70F3" w14:paraId="6C9DB7A6" w14:textId="77777777" w:rsidTr="00B93002">
        <w:tc>
          <w:tcPr>
            <w:tcW w:w="4508" w:type="dxa"/>
          </w:tcPr>
          <w:p w14:paraId="606CFE6A" w14:textId="3FBF331A" w:rsidR="00DE70F3" w:rsidRPr="00DE70F3" w:rsidRDefault="00DE70F3" w:rsidP="00CC68BB">
            <w:pPr>
              <w:rPr>
                <w:b/>
                <w:bCs/>
              </w:rPr>
            </w:pPr>
            <w:r w:rsidRPr="00DE70F3">
              <w:rPr>
                <w:b/>
                <w:bCs/>
              </w:rPr>
              <w:t>Area</w:t>
            </w:r>
          </w:p>
        </w:tc>
        <w:tc>
          <w:tcPr>
            <w:tcW w:w="4508" w:type="dxa"/>
          </w:tcPr>
          <w:p w14:paraId="5069242D" w14:textId="61099504" w:rsidR="00DE70F3" w:rsidRPr="00DE70F3" w:rsidRDefault="00DE70F3" w:rsidP="00CC68BB">
            <w:pPr>
              <w:rPr>
                <w:b/>
                <w:bCs/>
              </w:rPr>
            </w:pPr>
            <w:r w:rsidRPr="00DE70F3">
              <w:rPr>
                <w:b/>
                <w:bCs/>
              </w:rPr>
              <w:t>No. of respondents</w:t>
            </w:r>
          </w:p>
        </w:tc>
      </w:tr>
      <w:tr w:rsidR="00B93002" w:rsidRPr="00B93002" w14:paraId="773CF5D1" w14:textId="77777777" w:rsidTr="00B93002">
        <w:tc>
          <w:tcPr>
            <w:tcW w:w="4508" w:type="dxa"/>
          </w:tcPr>
          <w:p w14:paraId="6257F829" w14:textId="77777777" w:rsidR="00B93002" w:rsidRPr="00B93002" w:rsidRDefault="00B93002" w:rsidP="00CC68BB">
            <w:r w:rsidRPr="00B93002">
              <w:t>Elmbridge</w:t>
            </w:r>
          </w:p>
        </w:tc>
        <w:tc>
          <w:tcPr>
            <w:tcW w:w="4508" w:type="dxa"/>
          </w:tcPr>
          <w:p w14:paraId="63D82CD6" w14:textId="77777777" w:rsidR="00B93002" w:rsidRPr="00B93002" w:rsidRDefault="00B93002" w:rsidP="00CC68BB">
            <w:r w:rsidRPr="00B93002">
              <w:t>6</w:t>
            </w:r>
          </w:p>
        </w:tc>
      </w:tr>
      <w:tr w:rsidR="00B93002" w:rsidRPr="00B93002" w14:paraId="0DBCB01D" w14:textId="77777777" w:rsidTr="00B93002">
        <w:tc>
          <w:tcPr>
            <w:tcW w:w="4508" w:type="dxa"/>
          </w:tcPr>
          <w:p w14:paraId="78AF383A" w14:textId="77777777" w:rsidR="00B93002" w:rsidRPr="00B93002" w:rsidRDefault="00B93002" w:rsidP="00CC68BB">
            <w:r w:rsidRPr="00B93002">
              <w:t>Epsom &amp; Ewell</w:t>
            </w:r>
          </w:p>
        </w:tc>
        <w:tc>
          <w:tcPr>
            <w:tcW w:w="4508" w:type="dxa"/>
          </w:tcPr>
          <w:p w14:paraId="750CF916" w14:textId="77777777" w:rsidR="00B93002" w:rsidRPr="00B93002" w:rsidRDefault="00B93002" w:rsidP="00CC68BB">
            <w:r w:rsidRPr="00B93002">
              <w:t>2</w:t>
            </w:r>
          </w:p>
        </w:tc>
      </w:tr>
      <w:tr w:rsidR="00B93002" w:rsidRPr="00B93002" w14:paraId="24510D3D" w14:textId="77777777" w:rsidTr="00B93002">
        <w:tc>
          <w:tcPr>
            <w:tcW w:w="4508" w:type="dxa"/>
          </w:tcPr>
          <w:p w14:paraId="1ABD0A66" w14:textId="77777777" w:rsidR="00B93002" w:rsidRPr="00B93002" w:rsidRDefault="00B93002" w:rsidP="00CC68BB">
            <w:r w:rsidRPr="00B93002">
              <w:t>Guildford</w:t>
            </w:r>
          </w:p>
        </w:tc>
        <w:tc>
          <w:tcPr>
            <w:tcW w:w="4508" w:type="dxa"/>
          </w:tcPr>
          <w:p w14:paraId="6144B7EE" w14:textId="77777777" w:rsidR="00B93002" w:rsidRPr="00B93002" w:rsidRDefault="00B93002" w:rsidP="00CC68BB">
            <w:r w:rsidRPr="00B93002">
              <w:t>2</w:t>
            </w:r>
          </w:p>
        </w:tc>
      </w:tr>
      <w:tr w:rsidR="00B93002" w:rsidRPr="00B93002" w14:paraId="411FA5D2" w14:textId="77777777" w:rsidTr="00B93002">
        <w:tc>
          <w:tcPr>
            <w:tcW w:w="4508" w:type="dxa"/>
          </w:tcPr>
          <w:p w14:paraId="5475A697" w14:textId="77777777" w:rsidR="00B93002" w:rsidRPr="00B93002" w:rsidRDefault="00B93002" w:rsidP="00CC68BB">
            <w:r w:rsidRPr="00B93002">
              <w:t>Mole Valley</w:t>
            </w:r>
          </w:p>
        </w:tc>
        <w:tc>
          <w:tcPr>
            <w:tcW w:w="4508" w:type="dxa"/>
          </w:tcPr>
          <w:p w14:paraId="4084C8FF" w14:textId="77777777" w:rsidR="00B93002" w:rsidRPr="00B93002" w:rsidRDefault="00B93002" w:rsidP="00CC68BB">
            <w:r w:rsidRPr="00B93002">
              <w:t>3</w:t>
            </w:r>
          </w:p>
        </w:tc>
      </w:tr>
      <w:tr w:rsidR="00B93002" w:rsidRPr="00B93002" w14:paraId="733F237E" w14:textId="77777777" w:rsidTr="00B93002">
        <w:tc>
          <w:tcPr>
            <w:tcW w:w="4508" w:type="dxa"/>
          </w:tcPr>
          <w:p w14:paraId="76293231" w14:textId="77777777" w:rsidR="00B93002" w:rsidRPr="00B93002" w:rsidRDefault="00B93002" w:rsidP="00CC68BB">
            <w:r w:rsidRPr="00B93002">
              <w:t>Reigate and Banstead</w:t>
            </w:r>
          </w:p>
        </w:tc>
        <w:tc>
          <w:tcPr>
            <w:tcW w:w="4508" w:type="dxa"/>
          </w:tcPr>
          <w:p w14:paraId="257777E4" w14:textId="77777777" w:rsidR="00B93002" w:rsidRPr="00B93002" w:rsidRDefault="00B93002" w:rsidP="00CC68BB">
            <w:r w:rsidRPr="00B93002">
              <w:t>4</w:t>
            </w:r>
          </w:p>
        </w:tc>
      </w:tr>
      <w:tr w:rsidR="00B93002" w:rsidRPr="00B93002" w14:paraId="26080571" w14:textId="77777777" w:rsidTr="00B93002">
        <w:tc>
          <w:tcPr>
            <w:tcW w:w="4508" w:type="dxa"/>
          </w:tcPr>
          <w:p w14:paraId="5841856B" w14:textId="77777777" w:rsidR="00B93002" w:rsidRPr="00B93002" w:rsidRDefault="00B93002" w:rsidP="00CC68BB">
            <w:r w:rsidRPr="00B93002">
              <w:t>Runnymede</w:t>
            </w:r>
          </w:p>
        </w:tc>
        <w:tc>
          <w:tcPr>
            <w:tcW w:w="4508" w:type="dxa"/>
          </w:tcPr>
          <w:p w14:paraId="64A84265" w14:textId="77777777" w:rsidR="00B93002" w:rsidRPr="00B93002" w:rsidRDefault="00B93002" w:rsidP="00CC68BB">
            <w:r w:rsidRPr="00B93002">
              <w:t>4</w:t>
            </w:r>
          </w:p>
        </w:tc>
      </w:tr>
      <w:tr w:rsidR="00B93002" w:rsidRPr="00B93002" w14:paraId="6F59A49B" w14:textId="77777777" w:rsidTr="00B93002">
        <w:tc>
          <w:tcPr>
            <w:tcW w:w="4508" w:type="dxa"/>
          </w:tcPr>
          <w:p w14:paraId="1CC59758" w14:textId="77777777" w:rsidR="00B93002" w:rsidRPr="00B93002" w:rsidRDefault="00B93002" w:rsidP="00CC68BB">
            <w:r w:rsidRPr="00B93002">
              <w:t>Spelthorne</w:t>
            </w:r>
          </w:p>
        </w:tc>
        <w:tc>
          <w:tcPr>
            <w:tcW w:w="4508" w:type="dxa"/>
          </w:tcPr>
          <w:p w14:paraId="634BD5E5" w14:textId="77777777" w:rsidR="00B93002" w:rsidRPr="00B93002" w:rsidRDefault="00B93002" w:rsidP="00CC68BB">
            <w:r w:rsidRPr="00B93002">
              <w:t>5</w:t>
            </w:r>
          </w:p>
        </w:tc>
      </w:tr>
      <w:tr w:rsidR="00B93002" w:rsidRPr="00B93002" w14:paraId="7CB7BA00" w14:textId="77777777" w:rsidTr="00B93002">
        <w:tc>
          <w:tcPr>
            <w:tcW w:w="4508" w:type="dxa"/>
          </w:tcPr>
          <w:p w14:paraId="5D0CB628" w14:textId="77777777" w:rsidR="00B93002" w:rsidRPr="00B93002" w:rsidRDefault="00B93002" w:rsidP="00CC68BB">
            <w:r w:rsidRPr="00B93002">
              <w:t xml:space="preserve">Surrey Heath </w:t>
            </w:r>
          </w:p>
        </w:tc>
        <w:tc>
          <w:tcPr>
            <w:tcW w:w="4508" w:type="dxa"/>
          </w:tcPr>
          <w:p w14:paraId="4BB51371" w14:textId="77777777" w:rsidR="00B93002" w:rsidRPr="00B93002" w:rsidRDefault="00B93002" w:rsidP="00CC68BB">
            <w:r w:rsidRPr="00B93002">
              <w:t>2</w:t>
            </w:r>
          </w:p>
        </w:tc>
      </w:tr>
      <w:tr w:rsidR="00B93002" w:rsidRPr="00B93002" w14:paraId="2D5AF64D" w14:textId="77777777" w:rsidTr="00B93002">
        <w:tc>
          <w:tcPr>
            <w:tcW w:w="4508" w:type="dxa"/>
          </w:tcPr>
          <w:p w14:paraId="2F679E0B" w14:textId="77777777" w:rsidR="00B93002" w:rsidRPr="00B93002" w:rsidRDefault="00B93002" w:rsidP="00CC68BB">
            <w:r w:rsidRPr="00B93002">
              <w:t>Tandridge</w:t>
            </w:r>
          </w:p>
        </w:tc>
        <w:tc>
          <w:tcPr>
            <w:tcW w:w="4508" w:type="dxa"/>
          </w:tcPr>
          <w:p w14:paraId="3526D234" w14:textId="77777777" w:rsidR="00B93002" w:rsidRPr="00B93002" w:rsidRDefault="00B93002" w:rsidP="00CC68BB">
            <w:r w:rsidRPr="00B93002">
              <w:t>2</w:t>
            </w:r>
          </w:p>
        </w:tc>
      </w:tr>
      <w:tr w:rsidR="00B93002" w:rsidRPr="00B93002" w14:paraId="18B2A1BC" w14:textId="77777777" w:rsidTr="00B93002">
        <w:tc>
          <w:tcPr>
            <w:tcW w:w="4508" w:type="dxa"/>
          </w:tcPr>
          <w:p w14:paraId="15A7A08C" w14:textId="77777777" w:rsidR="00B93002" w:rsidRPr="00B93002" w:rsidRDefault="00B93002" w:rsidP="00CC68BB">
            <w:r w:rsidRPr="00B93002">
              <w:t>Waverley</w:t>
            </w:r>
          </w:p>
        </w:tc>
        <w:tc>
          <w:tcPr>
            <w:tcW w:w="4508" w:type="dxa"/>
          </w:tcPr>
          <w:p w14:paraId="5AC6D3A7" w14:textId="77777777" w:rsidR="00B93002" w:rsidRPr="00B93002" w:rsidRDefault="00B93002" w:rsidP="00CC68BB">
            <w:r w:rsidRPr="00B93002">
              <w:t>2</w:t>
            </w:r>
          </w:p>
        </w:tc>
      </w:tr>
      <w:tr w:rsidR="00B93002" w:rsidRPr="00B93002" w14:paraId="1603181C" w14:textId="77777777" w:rsidTr="00B93002">
        <w:tc>
          <w:tcPr>
            <w:tcW w:w="4508" w:type="dxa"/>
          </w:tcPr>
          <w:p w14:paraId="17F36AA3" w14:textId="77777777" w:rsidR="00B93002" w:rsidRPr="00B93002" w:rsidRDefault="00B93002" w:rsidP="00CC68BB">
            <w:r w:rsidRPr="00B93002">
              <w:t>Woking</w:t>
            </w:r>
          </w:p>
        </w:tc>
        <w:tc>
          <w:tcPr>
            <w:tcW w:w="4508" w:type="dxa"/>
          </w:tcPr>
          <w:p w14:paraId="704EB1AC" w14:textId="77777777" w:rsidR="00B93002" w:rsidRPr="00B93002" w:rsidRDefault="00B93002" w:rsidP="00CC68BB">
            <w:r w:rsidRPr="00B93002">
              <w:t>3</w:t>
            </w:r>
          </w:p>
        </w:tc>
      </w:tr>
      <w:tr w:rsidR="00B93002" w:rsidRPr="00B93002" w14:paraId="44D16DC8" w14:textId="77777777" w:rsidTr="00B93002">
        <w:tc>
          <w:tcPr>
            <w:tcW w:w="4508" w:type="dxa"/>
          </w:tcPr>
          <w:p w14:paraId="0FC0B122" w14:textId="77777777" w:rsidR="00B93002" w:rsidRPr="00B93002" w:rsidRDefault="00B93002" w:rsidP="00CC68BB">
            <w:r w:rsidRPr="00B93002">
              <w:t xml:space="preserve">Outside of Surrey </w:t>
            </w:r>
          </w:p>
        </w:tc>
        <w:tc>
          <w:tcPr>
            <w:tcW w:w="4508" w:type="dxa"/>
          </w:tcPr>
          <w:p w14:paraId="6E581959" w14:textId="77777777" w:rsidR="00B93002" w:rsidRPr="00B93002" w:rsidRDefault="00B93002" w:rsidP="00CC68BB">
            <w:r w:rsidRPr="00B93002">
              <w:t>4 (Hampshire 1 and West Sussex 3)</w:t>
            </w:r>
          </w:p>
        </w:tc>
      </w:tr>
      <w:tr w:rsidR="00B93002" w:rsidRPr="00B93002" w14:paraId="296A2D40" w14:textId="77777777" w:rsidTr="00B93002">
        <w:tc>
          <w:tcPr>
            <w:tcW w:w="4508" w:type="dxa"/>
          </w:tcPr>
          <w:p w14:paraId="316D74A3" w14:textId="77777777" w:rsidR="00B93002" w:rsidRPr="00B93002" w:rsidRDefault="00B93002" w:rsidP="00CC68BB">
            <w:r w:rsidRPr="00B93002">
              <w:t xml:space="preserve">No response recorded </w:t>
            </w:r>
          </w:p>
        </w:tc>
        <w:tc>
          <w:tcPr>
            <w:tcW w:w="4508" w:type="dxa"/>
          </w:tcPr>
          <w:p w14:paraId="4F206908" w14:textId="77777777" w:rsidR="00B93002" w:rsidRPr="00B93002" w:rsidRDefault="00B93002" w:rsidP="00CC68BB">
            <w:r w:rsidRPr="00B93002">
              <w:t>2</w:t>
            </w:r>
          </w:p>
        </w:tc>
      </w:tr>
    </w:tbl>
    <w:p w14:paraId="312ACDEA" w14:textId="33A0D491" w:rsidR="008676C1" w:rsidRPr="0029008C" w:rsidRDefault="008676C1" w:rsidP="0027312B"/>
    <w:p w14:paraId="692A565C" w14:textId="7B44317C" w:rsidR="00B378EC" w:rsidRPr="0029008C" w:rsidRDefault="00B378EC" w:rsidP="00C94680">
      <w:pPr>
        <w:pStyle w:val="ListParagraph"/>
        <w:numPr>
          <w:ilvl w:val="0"/>
          <w:numId w:val="48"/>
        </w:numPr>
      </w:pPr>
      <w:r w:rsidRPr="0029008C">
        <w:t xml:space="preserve">Please tell us your age: </w:t>
      </w:r>
    </w:p>
    <w:tbl>
      <w:tblPr>
        <w:tblStyle w:val="TableGrid"/>
        <w:tblW w:w="0" w:type="auto"/>
        <w:tblLook w:val="04A0" w:firstRow="1" w:lastRow="0" w:firstColumn="1" w:lastColumn="0" w:noHBand="0" w:noVBand="1"/>
      </w:tblPr>
      <w:tblGrid>
        <w:gridCol w:w="4508"/>
        <w:gridCol w:w="4508"/>
      </w:tblGrid>
      <w:tr w:rsidR="00DE70F3" w:rsidRPr="00DE70F3" w14:paraId="7177F870" w14:textId="77777777" w:rsidTr="001F4030">
        <w:tc>
          <w:tcPr>
            <w:tcW w:w="4508" w:type="dxa"/>
          </w:tcPr>
          <w:p w14:paraId="134BB0BF" w14:textId="5E1AC3A1" w:rsidR="00DE70F3" w:rsidRPr="00DE70F3" w:rsidRDefault="00DE70F3" w:rsidP="001F4030">
            <w:pPr>
              <w:rPr>
                <w:b/>
                <w:bCs/>
              </w:rPr>
            </w:pPr>
            <w:r w:rsidRPr="00DE70F3">
              <w:rPr>
                <w:b/>
                <w:bCs/>
              </w:rPr>
              <w:t>A</w:t>
            </w:r>
            <w:r>
              <w:rPr>
                <w:b/>
                <w:bCs/>
              </w:rPr>
              <w:t>ge</w:t>
            </w:r>
          </w:p>
        </w:tc>
        <w:tc>
          <w:tcPr>
            <w:tcW w:w="4508" w:type="dxa"/>
          </w:tcPr>
          <w:p w14:paraId="59C83A78" w14:textId="77777777" w:rsidR="00DE70F3" w:rsidRPr="00DE70F3" w:rsidRDefault="00DE70F3" w:rsidP="001F4030">
            <w:pPr>
              <w:rPr>
                <w:b/>
                <w:bCs/>
              </w:rPr>
            </w:pPr>
            <w:r w:rsidRPr="00DE70F3">
              <w:rPr>
                <w:b/>
                <w:bCs/>
              </w:rPr>
              <w:t>No. of respondents</w:t>
            </w:r>
          </w:p>
        </w:tc>
      </w:tr>
      <w:tr w:rsidR="00C94680" w:rsidRPr="00C94680" w14:paraId="1B781FA7" w14:textId="77777777" w:rsidTr="00C94680">
        <w:tc>
          <w:tcPr>
            <w:tcW w:w="4508" w:type="dxa"/>
          </w:tcPr>
          <w:p w14:paraId="49476777" w14:textId="77777777" w:rsidR="00C94680" w:rsidRPr="00C94680" w:rsidRDefault="00C94680" w:rsidP="00DE1455">
            <w:r w:rsidRPr="00C94680">
              <w:t>18 to 24 years</w:t>
            </w:r>
          </w:p>
        </w:tc>
        <w:tc>
          <w:tcPr>
            <w:tcW w:w="4508" w:type="dxa"/>
          </w:tcPr>
          <w:p w14:paraId="53591499" w14:textId="77777777" w:rsidR="00C94680" w:rsidRPr="00C94680" w:rsidRDefault="00C94680" w:rsidP="00DE1455">
            <w:r w:rsidRPr="00C94680">
              <w:t>1</w:t>
            </w:r>
          </w:p>
        </w:tc>
      </w:tr>
      <w:tr w:rsidR="00C94680" w:rsidRPr="00C94680" w14:paraId="1CF26B75" w14:textId="77777777" w:rsidTr="00C94680">
        <w:tc>
          <w:tcPr>
            <w:tcW w:w="4508" w:type="dxa"/>
          </w:tcPr>
          <w:p w14:paraId="6A631CFC" w14:textId="77777777" w:rsidR="00C94680" w:rsidRPr="00C94680" w:rsidRDefault="00C94680" w:rsidP="00DE1455">
            <w:r w:rsidRPr="00C94680">
              <w:t>25 to 49 years</w:t>
            </w:r>
          </w:p>
        </w:tc>
        <w:tc>
          <w:tcPr>
            <w:tcW w:w="4508" w:type="dxa"/>
          </w:tcPr>
          <w:p w14:paraId="775BEF26" w14:textId="77777777" w:rsidR="00C94680" w:rsidRPr="00C94680" w:rsidRDefault="00C94680" w:rsidP="00DE1455">
            <w:r w:rsidRPr="00C94680">
              <w:t>3</w:t>
            </w:r>
          </w:p>
        </w:tc>
      </w:tr>
      <w:tr w:rsidR="00C94680" w:rsidRPr="00C94680" w14:paraId="0F5F6348" w14:textId="77777777" w:rsidTr="00C94680">
        <w:tc>
          <w:tcPr>
            <w:tcW w:w="4508" w:type="dxa"/>
          </w:tcPr>
          <w:p w14:paraId="1B113BA7" w14:textId="77777777" w:rsidR="00C94680" w:rsidRPr="00C94680" w:rsidRDefault="00C94680" w:rsidP="00DE1455">
            <w:r w:rsidRPr="00C94680">
              <w:t>50 to 64 years</w:t>
            </w:r>
          </w:p>
        </w:tc>
        <w:tc>
          <w:tcPr>
            <w:tcW w:w="4508" w:type="dxa"/>
          </w:tcPr>
          <w:p w14:paraId="7F2A2877" w14:textId="77777777" w:rsidR="00C94680" w:rsidRPr="00C94680" w:rsidRDefault="00C94680" w:rsidP="00DE1455">
            <w:r w:rsidRPr="00C94680">
              <w:t>10</w:t>
            </w:r>
          </w:p>
        </w:tc>
      </w:tr>
      <w:tr w:rsidR="00C94680" w:rsidRPr="00C94680" w14:paraId="4A0CA079" w14:textId="77777777" w:rsidTr="00C94680">
        <w:tc>
          <w:tcPr>
            <w:tcW w:w="4508" w:type="dxa"/>
          </w:tcPr>
          <w:p w14:paraId="597072FB" w14:textId="77777777" w:rsidR="00C94680" w:rsidRPr="00C94680" w:rsidRDefault="00C94680" w:rsidP="00DE1455">
            <w:r w:rsidRPr="00C94680">
              <w:t>65 to 79 years</w:t>
            </w:r>
          </w:p>
        </w:tc>
        <w:tc>
          <w:tcPr>
            <w:tcW w:w="4508" w:type="dxa"/>
          </w:tcPr>
          <w:p w14:paraId="49F7FF5E" w14:textId="77777777" w:rsidR="00C94680" w:rsidRPr="00C94680" w:rsidRDefault="00C94680" w:rsidP="00DE1455">
            <w:r w:rsidRPr="00C94680">
              <w:t>13</w:t>
            </w:r>
          </w:p>
        </w:tc>
      </w:tr>
      <w:tr w:rsidR="00C94680" w:rsidRPr="00C94680" w14:paraId="6F712709" w14:textId="77777777" w:rsidTr="00C94680">
        <w:tc>
          <w:tcPr>
            <w:tcW w:w="4508" w:type="dxa"/>
          </w:tcPr>
          <w:p w14:paraId="61752E4D" w14:textId="77777777" w:rsidR="00C94680" w:rsidRPr="00C94680" w:rsidRDefault="00C94680" w:rsidP="00DE1455">
            <w:r w:rsidRPr="00C94680">
              <w:t>80to 89 years</w:t>
            </w:r>
          </w:p>
        </w:tc>
        <w:tc>
          <w:tcPr>
            <w:tcW w:w="4508" w:type="dxa"/>
          </w:tcPr>
          <w:p w14:paraId="677E32D6" w14:textId="77777777" w:rsidR="00C94680" w:rsidRPr="00C94680" w:rsidRDefault="00C94680" w:rsidP="00DE1455">
            <w:r w:rsidRPr="00C94680">
              <w:t>10</w:t>
            </w:r>
          </w:p>
        </w:tc>
      </w:tr>
      <w:tr w:rsidR="00C94680" w:rsidRPr="00C94680" w14:paraId="2285EEA1" w14:textId="77777777" w:rsidTr="00C94680">
        <w:tc>
          <w:tcPr>
            <w:tcW w:w="4508" w:type="dxa"/>
          </w:tcPr>
          <w:p w14:paraId="62F388AB" w14:textId="77777777" w:rsidR="00C94680" w:rsidRPr="00C94680" w:rsidRDefault="00C94680" w:rsidP="00DE1455">
            <w:r w:rsidRPr="00C94680">
              <w:t>90+ years</w:t>
            </w:r>
          </w:p>
        </w:tc>
        <w:tc>
          <w:tcPr>
            <w:tcW w:w="4508" w:type="dxa"/>
          </w:tcPr>
          <w:p w14:paraId="33CEE076" w14:textId="77777777" w:rsidR="00C94680" w:rsidRPr="00C94680" w:rsidRDefault="00C94680" w:rsidP="00DE1455">
            <w:r w:rsidRPr="00C94680">
              <w:t>1</w:t>
            </w:r>
          </w:p>
        </w:tc>
      </w:tr>
      <w:tr w:rsidR="00C94680" w:rsidRPr="00C94680" w14:paraId="6E53EF27" w14:textId="77777777" w:rsidTr="00C94680">
        <w:tc>
          <w:tcPr>
            <w:tcW w:w="4508" w:type="dxa"/>
          </w:tcPr>
          <w:p w14:paraId="07204F36" w14:textId="77777777" w:rsidR="00C94680" w:rsidRPr="00C94680" w:rsidRDefault="00C94680" w:rsidP="00DE1455">
            <w:r w:rsidRPr="00C94680">
              <w:t>No response recorded</w:t>
            </w:r>
          </w:p>
        </w:tc>
        <w:tc>
          <w:tcPr>
            <w:tcW w:w="4508" w:type="dxa"/>
          </w:tcPr>
          <w:p w14:paraId="7D8B9159" w14:textId="77777777" w:rsidR="00C94680" w:rsidRPr="00C94680" w:rsidRDefault="00C94680" w:rsidP="00DE1455">
            <w:r w:rsidRPr="00C94680">
              <w:t>3</w:t>
            </w:r>
          </w:p>
        </w:tc>
      </w:tr>
    </w:tbl>
    <w:p w14:paraId="6BB73566" w14:textId="34F877A2" w:rsidR="00B378EC" w:rsidRPr="0029008C" w:rsidRDefault="00B378EC" w:rsidP="00C94680">
      <w:pPr>
        <w:pStyle w:val="ListParagraph"/>
        <w:numPr>
          <w:ilvl w:val="0"/>
          <w:numId w:val="48"/>
        </w:numPr>
      </w:pPr>
      <w:r w:rsidRPr="0029008C">
        <w:lastRenderedPageBreak/>
        <w:t xml:space="preserve">Please tell us your gender: </w:t>
      </w:r>
    </w:p>
    <w:tbl>
      <w:tblPr>
        <w:tblStyle w:val="TableGrid"/>
        <w:tblW w:w="0" w:type="auto"/>
        <w:tblLook w:val="04A0" w:firstRow="1" w:lastRow="0" w:firstColumn="1" w:lastColumn="0" w:noHBand="0" w:noVBand="1"/>
      </w:tblPr>
      <w:tblGrid>
        <w:gridCol w:w="4508"/>
        <w:gridCol w:w="4508"/>
      </w:tblGrid>
      <w:tr w:rsidR="00DE70F3" w:rsidRPr="00DE70F3" w14:paraId="1D8B9376" w14:textId="77777777" w:rsidTr="001F4030">
        <w:tc>
          <w:tcPr>
            <w:tcW w:w="4508" w:type="dxa"/>
          </w:tcPr>
          <w:p w14:paraId="6B5E71AF" w14:textId="123988AB" w:rsidR="00DE70F3" w:rsidRPr="00DE70F3" w:rsidRDefault="00DE70F3" w:rsidP="001F4030">
            <w:pPr>
              <w:rPr>
                <w:b/>
                <w:bCs/>
              </w:rPr>
            </w:pPr>
            <w:r>
              <w:rPr>
                <w:b/>
                <w:bCs/>
              </w:rPr>
              <w:t>Gender</w:t>
            </w:r>
          </w:p>
        </w:tc>
        <w:tc>
          <w:tcPr>
            <w:tcW w:w="4508" w:type="dxa"/>
          </w:tcPr>
          <w:p w14:paraId="213C335F" w14:textId="77777777" w:rsidR="00DE70F3" w:rsidRPr="00DE70F3" w:rsidRDefault="00DE70F3" w:rsidP="001F4030">
            <w:pPr>
              <w:rPr>
                <w:b/>
                <w:bCs/>
              </w:rPr>
            </w:pPr>
            <w:r w:rsidRPr="00DE70F3">
              <w:rPr>
                <w:b/>
                <w:bCs/>
              </w:rPr>
              <w:t>No. of respondents</w:t>
            </w:r>
          </w:p>
        </w:tc>
      </w:tr>
      <w:tr w:rsidR="00C94680" w:rsidRPr="00C94680" w14:paraId="7DAEAFF7" w14:textId="77777777" w:rsidTr="00C94680">
        <w:tc>
          <w:tcPr>
            <w:tcW w:w="4508" w:type="dxa"/>
          </w:tcPr>
          <w:p w14:paraId="4ABA5264" w14:textId="77777777" w:rsidR="00C94680" w:rsidRPr="00C94680" w:rsidRDefault="00C94680" w:rsidP="007F4F49">
            <w:r w:rsidRPr="00C94680">
              <w:t>Woman</w:t>
            </w:r>
          </w:p>
        </w:tc>
        <w:tc>
          <w:tcPr>
            <w:tcW w:w="4508" w:type="dxa"/>
          </w:tcPr>
          <w:p w14:paraId="68F798D2" w14:textId="77777777" w:rsidR="00C94680" w:rsidRPr="00C94680" w:rsidRDefault="00C94680" w:rsidP="007F4F49">
            <w:r w:rsidRPr="00C94680">
              <w:t>20</w:t>
            </w:r>
          </w:p>
        </w:tc>
      </w:tr>
      <w:tr w:rsidR="00C94680" w:rsidRPr="00C94680" w14:paraId="0D3FCC84" w14:textId="77777777" w:rsidTr="00C94680">
        <w:tc>
          <w:tcPr>
            <w:tcW w:w="4508" w:type="dxa"/>
          </w:tcPr>
          <w:p w14:paraId="31A1845A" w14:textId="77777777" w:rsidR="00C94680" w:rsidRPr="00C94680" w:rsidRDefault="00C94680" w:rsidP="007F4F49">
            <w:r w:rsidRPr="00C94680">
              <w:t>Man</w:t>
            </w:r>
          </w:p>
        </w:tc>
        <w:tc>
          <w:tcPr>
            <w:tcW w:w="4508" w:type="dxa"/>
          </w:tcPr>
          <w:p w14:paraId="1C5F40A5" w14:textId="77777777" w:rsidR="00C94680" w:rsidRPr="00C94680" w:rsidRDefault="00C94680" w:rsidP="007F4F49">
            <w:r w:rsidRPr="00C94680">
              <w:t>17</w:t>
            </w:r>
          </w:p>
        </w:tc>
      </w:tr>
      <w:tr w:rsidR="00C94680" w:rsidRPr="00C94680" w14:paraId="23CE3AD7" w14:textId="77777777" w:rsidTr="00C94680">
        <w:tc>
          <w:tcPr>
            <w:tcW w:w="4508" w:type="dxa"/>
          </w:tcPr>
          <w:p w14:paraId="63959DDF" w14:textId="77777777" w:rsidR="00C94680" w:rsidRPr="00C94680" w:rsidRDefault="00C94680" w:rsidP="007F4F49">
            <w:r w:rsidRPr="00C94680">
              <w:t>Prefer not to say</w:t>
            </w:r>
          </w:p>
        </w:tc>
        <w:tc>
          <w:tcPr>
            <w:tcW w:w="4508" w:type="dxa"/>
          </w:tcPr>
          <w:p w14:paraId="7DD65D82" w14:textId="77777777" w:rsidR="00C94680" w:rsidRPr="00C94680" w:rsidRDefault="00C94680" w:rsidP="007F4F49">
            <w:r w:rsidRPr="00C94680">
              <w:t>1</w:t>
            </w:r>
          </w:p>
        </w:tc>
      </w:tr>
      <w:tr w:rsidR="00C94680" w:rsidRPr="00C94680" w14:paraId="0572D1B0" w14:textId="77777777" w:rsidTr="00C94680">
        <w:tc>
          <w:tcPr>
            <w:tcW w:w="4508" w:type="dxa"/>
          </w:tcPr>
          <w:p w14:paraId="39B41243" w14:textId="77777777" w:rsidR="00C94680" w:rsidRPr="00C94680" w:rsidRDefault="00C94680" w:rsidP="007F4F49">
            <w:r w:rsidRPr="00C94680">
              <w:t>No response recorded</w:t>
            </w:r>
          </w:p>
        </w:tc>
        <w:tc>
          <w:tcPr>
            <w:tcW w:w="4508" w:type="dxa"/>
          </w:tcPr>
          <w:p w14:paraId="4C2D6B1B" w14:textId="77777777" w:rsidR="00C94680" w:rsidRPr="00C94680" w:rsidRDefault="00C94680" w:rsidP="007F4F49">
            <w:r w:rsidRPr="00C94680">
              <w:t>3</w:t>
            </w:r>
          </w:p>
        </w:tc>
      </w:tr>
    </w:tbl>
    <w:p w14:paraId="018A0576" w14:textId="77777777" w:rsidR="0073179E" w:rsidRPr="0029008C" w:rsidRDefault="0073179E" w:rsidP="0027312B"/>
    <w:p w14:paraId="6F906F05" w14:textId="317F4142" w:rsidR="00B378EC" w:rsidRPr="0029008C" w:rsidRDefault="00C94680" w:rsidP="00C94680">
      <w:pPr>
        <w:pStyle w:val="ListParagraph"/>
        <w:numPr>
          <w:ilvl w:val="0"/>
          <w:numId w:val="48"/>
        </w:numPr>
      </w:pPr>
      <w:r>
        <w:t>I</w:t>
      </w:r>
      <w:r w:rsidR="00B378EC" w:rsidRPr="0029008C">
        <w:t>s your gender identity the same as your sex recorded at birth?</w:t>
      </w:r>
    </w:p>
    <w:tbl>
      <w:tblPr>
        <w:tblStyle w:val="TableGrid"/>
        <w:tblW w:w="0" w:type="auto"/>
        <w:tblLook w:val="04A0" w:firstRow="1" w:lastRow="0" w:firstColumn="1" w:lastColumn="0" w:noHBand="0" w:noVBand="1"/>
      </w:tblPr>
      <w:tblGrid>
        <w:gridCol w:w="4508"/>
        <w:gridCol w:w="4508"/>
      </w:tblGrid>
      <w:tr w:rsidR="00DE70F3" w:rsidRPr="00DE70F3" w14:paraId="5954C908" w14:textId="77777777" w:rsidTr="001F4030">
        <w:tc>
          <w:tcPr>
            <w:tcW w:w="4508" w:type="dxa"/>
          </w:tcPr>
          <w:p w14:paraId="0E928282" w14:textId="1BB95809" w:rsidR="00DE70F3" w:rsidRPr="00DE70F3" w:rsidRDefault="00DE70F3" w:rsidP="001F4030">
            <w:pPr>
              <w:rPr>
                <w:b/>
                <w:bCs/>
              </w:rPr>
            </w:pPr>
            <w:r>
              <w:rPr>
                <w:b/>
                <w:bCs/>
              </w:rPr>
              <w:t>Gender identity</w:t>
            </w:r>
          </w:p>
        </w:tc>
        <w:tc>
          <w:tcPr>
            <w:tcW w:w="4508" w:type="dxa"/>
          </w:tcPr>
          <w:p w14:paraId="25A5810E" w14:textId="77777777" w:rsidR="00DE70F3" w:rsidRPr="00DE70F3" w:rsidRDefault="00DE70F3" w:rsidP="001F4030">
            <w:pPr>
              <w:rPr>
                <w:b/>
                <w:bCs/>
              </w:rPr>
            </w:pPr>
            <w:r w:rsidRPr="00DE70F3">
              <w:rPr>
                <w:b/>
                <w:bCs/>
              </w:rPr>
              <w:t>No. of respondents</w:t>
            </w:r>
          </w:p>
        </w:tc>
      </w:tr>
      <w:tr w:rsidR="00C94680" w:rsidRPr="00C94680" w14:paraId="06FEBC8B" w14:textId="77777777" w:rsidTr="00C94680">
        <w:tc>
          <w:tcPr>
            <w:tcW w:w="4508" w:type="dxa"/>
          </w:tcPr>
          <w:p w14:paraId="0033454D" w14:textId="77777777" w:rsidR="00C94680" w:rsidRPr="00C94680" w:rsidRDefault="00C94680" w:rsidP="00305D26">
            <w:r w:rsidRPr="00C94680">
              <w:t>Yes</w:t>
            </w:r>
          </w:p>
        </w:tc>
        <w:tc>
          <w:tcPr>
            <w:tcW w:w="4508" w:type="dxa"/>
          </w:tcPr>
          <w:p w14:paraId="49F63FE9" w14:textId="77777777" w:rsidR="00C94680" w:rsidRPr="00C94680" w:rsidRDefault="00C94680" w:rsidP="00305D26">
            <w:r w:rsidRPr="00C94680">
              <w:t>33</w:t>
            </w:r>
          </w:p>
        </w:tc>
      </w:tr>
      <w:tr w:rsidR="00C94680" w:rsidRPr="00C94680" w14:paraId="1AC6D529" w14:textId="77777777" w:rsidTr="00C94680">
        <w:tc>
          <w:tcPr>
            <w:tcW w:w="4508" w:type="dxa"/>
          </w:tcPr>
          <w:p w14:paraId="7593DBC3" w14:textId="77777777" w:rsidR="00C94680" w:rsidRPr="00C94680" w:rsidRDefault="00C94680" w:rsidP="00305D26">
            <w:r w:rsidRPr="00C94680">
              <w:t>No</w:t>
            </w:r>
          </w:p>
        </w:tc>
        <w:tc>
          <w:tcPr>
            <w:tcW w:w="4508" w:type="dxa"/>
          </w:tcPr>
          <w:p w14:paraId="4462BBAE" w14:textId="77777777" w:rsidR="00C94680" w:rsidRPr="00C94680" w:rsidRDefault="00C94680" w:rsidP="00305D26">
            <w:r w:rsidRPr="00C94680">
              <w:t>1</w:t>
            </w:r>
          </w:p>
        </w:tc>
      </w:tr>
      <w:tr w:rsidR="00C94680" w:rsidRPr="00C94680" w14:paraId="0343DD34" w14:textId="77777777" w:rsidTr="00C94680">
        <w:tc>
          <w:tcPr>
            <w:tcW w:w="4508" w:type="dxa"/>
          </w:tcPr>
          <w:p w14:paraId="58EC3C4B" w14:textId="77777777" w:rsidR="00C94680" w:rsidRPr="00C94680" w:rsidRDefault="00C94680" w:rsidP="00305D26">
            <w:r w:rsidRPr="00C94680">
              <w:t>Prefer not to say</w:t>
            </w:r>
          </w:p>
        </w:tc>
        <w:tc>
          <w:tcPr>
            <w:tcW w:w="4508" w:type="dxa"/>
          </w:tcPr>
          <w:p w14:paraId="79D1DE23" w14:textId="77777777" w:rsidR="00C94680" w:rsidRPr="00C94680" w:rsidRDefault="00C94680" w:rsidP="00305D26">
            <w:r w:rsidRPr="00C94680">
              <w:t>1</w:t>
            </w:r>
          </w:p>
        </w:tc>
      </w:tr>
      <w:tr w:rsidR="00C94680" w:rsidRPr="00C94680" w14:paraId="4F551E4F" w14:textId="77777777" w:rsidTr="00C94680">
        <w:tc>
          <w:tcPr>
            <w:tcW w:w="4508" w:type="dxa"/>
          </w:tcPr>
          <w:p w14:paraId="5D89CA5D" w14:textId="77777777" w:rsidR="00C94680" w:rsidRPr="00C94680" w:rsidRDefault="00C94680" w:rsidP="00305D26">
            <w:r w:rsidRPr="00C94680">
              <w:t>No response recorded</w:t>
            </w:r>
          </w:p>
        </w:tc>
        <w:tc>
          <w:tcPr>
            <w:tcW w:w="4508" w:type="dxa"/>
          </w:tcPr>
          <w:p w14:paraId="0A252DA7" w14:textId="77777777" w:rsidR="00C94680" w:rsidRPr="00C94680" w:rsidRDefault="00C94680" w:rsidP="00305D26">
            <w:r w:rsidRPr="00C94680">
              <w:t>6</w:t>
            </w:r>
          </w:p>
        </w:tc>
      </w:tr>
    </w:tbl>
    <w:p w14:paraId="4FDAF054" w14:textId="77777777" w:rsidR="0073179E" w:rsidRPr="0029008C" w:rsidRDefault="0073179E" w:rsidP="0027312B"/>
    <w:p w14:paraId="06FD0CE3" w14:textId="03F3490C" w:rsidR="00B378EC" w:rsidRPr="0029008C" w:rsidRDefault="00B378EC" w:rsidP="00C94680">
      <w:pPr>
        <w:pStyle w:val="ListParagraph"/>
        <w:numPr>
          <w:ilvl w:val="0"/>
          <w:numId w:val="48"/>
        </w:numPr>
      </w:pPr>
      <w:r w:rsidRPr="0029008C">
        <w:t xml:space="preserve">Please tell us which sexual orientation you identify with? </w:t>
      </w:r>
    </w:p>
    <w:tbl>
      <w:tblPr>
        <w:tblStyle w:val="TableGrid"/>
        <w:tblW w:w="0" w:type="auto"/>
        <w:tblLook w:val="04A0" w:firstRow="1" w:lastRow="0" w:firstColumn="1" w:lastColumn="0" w:noHBand="0" w:noVBand="1"/>
      </w:tblPr>
      <w:tblGrid>
        <w:gridCol w:w="4508"/>
        <w:gridCol w:w="4508"/>
      </w:tblGrid>
      <w:tr w:rsidR="00DE70F3" w:rsidRPr="00DE70F3" w14:paraId="5B17A49E" w14:textId="77777777" w:rsidTr="001F4030">
        <w:tc>
          <w:tcPr>
            <w:tcW w:w="4508" w:type="dxa"/>
          </w:tcPr>
          <w:p w14:paraId="3073001A" w14:textId="473250F4" w:rsidR="00DE70F3" w:rsidRPr="00DE70F3" w:rsidRDefault="00DE70F3" w:rsidP="001F4030">
            <w:pPr>
              <w:rPr>
                <w:b/>
                <w:bCs/>
              </w:rPr>
            </w:pPr>
            <w:r>
              <w:rPr>
                <w:b/>
                <w:bCs/>
              </w:rPr>
              <w:t>Sexual orientation</w:t>
            </w:r>
          </w:p>
        </w:tc>
        <w:tc>
          <w:tcPr>
            <w:tcW w:w="4508" w:type="dxa"/>
          </w:tcPr>
          <w:p w14:paraId="46D7AD14" w14:textId="77777777" w:rsidR="00DE70F3" w:rsidRPr="00DE70F3" w:rsidRDefault="00DE70F3" w:rsidP="001F4030">
            <w:pPr>
              <w:rPr>
                <w:b/>
                <w:bCs/>
              </w:rPr>
            </w:pPr>
            <w:r w:rsidRPr="00DE70F3">
              <w:rPr>
                <w:b/>
                <w:bCs/>
              </w:rPr>
              <w:t>No. of respondents</w:t>
            </w:r>
          </w:p>
        </w:tc>
      </w:tr>
      <w:tr w:rsidR="00C94680" w:rsidRPr="00C94680" w14:paraId="48E11927" w14:textId="77777777" w:rsidTr="00C94680">
        <w:tc>
          <w:tcPr>
            <w:tcW w:w="4508" w:type="dxa"/>
          </w:tcPr>
          <w:p w14:paraId="761FE7EB" w14:textId="77777777" w:rsidR="00C94680" w:rsidRPr="00C94680" w:rsidRDefault="00C94680" w:rsidP="00115587">
            <w:r w:rsidRPr="00C94680">
              <w:t>Heterosexual/ Straight</w:t>
            </w:r>
          </w:p>
        </w:tc>
        <w:tc>
          <w:tcPr>
            <w:tcW w:w="4508" w:type="dxa"/>
          </w:tcPr>
          <w:p w14:paraId="41111F0D" w14:textId="77777777" w:rsidR="00C94680" w:rsidRPr="00C94680" w:rsidRDefault="00C94680" w:rsidP="00115587">
            <w:r w:rsidRPr="00C94680">
              <w:t>29</w:t>
            </w:r>
          </w:p>
        </w:tc>
      </w:tr>
      <w:tr w:rsidR="00C94680" w:rsidRPr="00C94680" w14:paraId="50932371" w14:textId="77777777" w:rsidTr="00C94680">
        <w:tc>
          <w:tcPr>
            <w:tcW w:w="4508" w:type="dxa"/>
          </w:tcPr>
          <w:p w14:paraId="7E8EC86D" w14:textId="77777777" w:rsidR="00C94680" w:rsidRPr="00C94680" w:rsidRDefault="00C94680" w:rsidP="00115587">
            <w:r w:rsidRPr="00C94680">
              <w:t>Prefer not to say</w:t>
            </w:r>
          </w:p>
        </w:tc>
        <w:tc>
          <w:tcPr>
            <w:tcW w:w="4508" w:type="dxa"/>
          </w:tcPr>
          <w:p w14:paraId="46AC06F1" w14:textId="77777777" w:rsidR="00C94680" w:rsidRPr="00C94680" w:rsidRDefault="00C94680" w:rsidP="00115587">
            <w:r w:rsidRPr="00C94680">
              <w:t xml:space="preserve">3 </w:t>
            </w:r>
          </w:p>
        </w:tc>
      </w:tr>
      <w:tr w:rsidR="00C94680" w:rsidRPr="00C94680" w14:paraId="09EEF149" w14:textId="77777777" w:rsidTr="00C94680">
        <w:tc>
          <w:tcPr>
            <w:tcW w:w="4508" w:type="dxa"/>
          </w:tcPr>
          <w:p w14:paraId="37C3825D" w14:textId="77777777" w:rsidR="00C94680" w:rsidRPr="00C94680" w:rsidRDefault="00C94680" w:rsidP="00115587">
            <w:r w:rsidRPr="00C94680">
              <w:t>No response recorded</w:t>
            </w:r>
          </w:p>
        </w:tc>
        <w:tc>
          <w:tcPr>
            <w:tcW w:w="4508" w:type="dxa"/>
          </w:tcPr>
          <w:p w14:paraId="626CFB3B" w14:textId="77777777" w:rsidR="00C94680" w:rsidRPr="00C94680" w:rsidRDefault="00C94680" w:rsidP="00115587">
            <w:r w:rsidRPr="00C94680">
              <w:t>9</w:t>
            </w:r>
          </w:p>
        </w:tc>
      </w:tr>
    </w:tbl>
    <w:p w14:paraId="720555B6" w14:textId="77777777" w:rsidR="00DF1552" w:rsidRPr="0029008C" w:rsidRDefault="00DF1552" w:rsidP="0027312B"/>
    <w:p w14:paraId="4FBF85C2" w14:textId="6EC1F1CB" w:rsidR="00B378EC" w:rsidRPr="0029008C" w:rsidRDefault="00B378EC" w:rsidP="00C94680">
      <w:pPr>
        <w:pStyle w:val="ListParagraph"/>
        <w:numPr>
          <w:ilvl w:val="0"/>
          <w:numId w:val="48"/>
        </w:numPr>
      </w:pPr>
      <w:r w:rsidRPr="0029008C">
        <w:t xml:space="preserve">Please select your ethnicity: </w:t>
      </w:r>
    </w:p>
    <w:tbl>
      <w:tblPr>
        <w:tblStyle w:val="TableGrid"/>
        <w:tblW w:w="0" w:type="auto"/>
        <w:tblLook w:val="04A0" w:firstRow="1" w:lastRow="0" w:firstColumn="1" w:lastColumn="0" w:noHBand="0" w:noVBand="1"/>
      </w:tblPr>
      <w:tblGrid>
        <w:gridCol w:w="4508"/>
        <w:gridCol w:w="4508"/>
      </w:tblGrid>
      <w:tr w:rsidR="00DE70F3" w:rsidRPr="00DE70F3" w14:paraId="04D32144" w14:textId="77777777" w:rsidTr="001F4030">
        <w:tc>
          <w:tcPr>
            <w:tcW w:w="4508" w:type="dxa"/>
          </w:tcPr>
          <w:p w14:paraId="70588232" w14:textId="77796B72" w:rsidR="00DE70F3" w:rsidRPr="00DE70F3" w:rsidRDefault="00DE70F3" w:rsidP="001F4030">
            <w:pPr>
              <w:rPr>
                <w:b/>
                <w:bCs/>
              </w:rPr>
            </w:pPr>
            <w:r>
              <w:rPr>
                <w:b/>
                <w:bCs/>
              </w:rPr>
              <w:t>Ethnicity</w:t>
            </w:r>
          </w:p>
        </w:tc>
        <w:tc>
          <w:tcPr>
            <w:tcW w:w="4508" w:type="dxa"/>
          </w:tcPr>
          <w:p w14:paraId="0E87A50A" w14:textId="77777777" w:rsidR="00DE70F3" w:rsidRPr="00DE70F3" w:rsidRDefault="00DE70F3" w:rsidP="001F4030">
            <w:pPr>
              <w:rPr>
                <w:b/>
                <w:bCs/>
              </w:rPr>
            </w:pPr>
            <w:r w:rsidRPr="00DE70F3">
              <w:rPr>
                <w:b/>
                <w:bCs/>
              </w:rPr>
              <w:t>No. of respondents</w:t>
            </w:r>
          </w:p>
        </w:tc>
      </w:tr>
      <w:tr w:rsidR="000E33F8" w:rsidRPr="000E33F8" w14:paraId="006949CC" w14:textId="77777777" w:rsidTr="000E33F8">
        <w:tc>
          <w:tcPr>
            <w:tcW w:w="4508" w:type="dxa"/>
          </w:tcPr>
          <w:p w14:paraId="6A0D040D" w14:textId="77777777" w:rsidR="000E33F8" w:rsidRPr="000E33F8" w:rsidRDefault="000E33F8" w:rsidP="000308E8">
            <w:r w:rsidRPr="000E33F8">
              <w:t>Asian/Asian British: Indian</w:t>
            </w:r>
          </w:p>
        </w:tc>
        <w:tc>
          <w:tcPr>
            <w:tcW w:w="4508" w:type="dxa"/>
          </w:tcPr>
          <w:p w14:paraId="106150E6" w14:textId="77777777" w:rsidR="000E33F8" w:rsidRPr="000E33F8" w:rsidRDefault="000E33F8" w:rsidP="000308E8">
            <w:r w:rsidRPr="000E33F8">
              <w:t>1</w:t>
            </w:r>
          </w:p>
        </w:tc>
      </w:tr>
      <w:tr w:rsidR="000E33F8" w:rsidRPr="000E33F8" w14:paraId="1FAB6917" w14:textId="77777777" w:rsidTr="000E33F8">
        <w:tc>
          <w:tcPr>
            <w:tcW w:w="4508" w:type="dxa"/>
          </w:tcPr>
          <w:p w14:paraId="6240BA19" w14:textId="77777777" w:rsidR="000E33F8" w:rsidRPr="000E33F8" w:rsidRDefault="000E33F8" w:rsidP="000308E8">
            <w:r w:rsidRPr="000E33F8">
              <w:t>Asian/Asian British: Pakistani</w:t>
            </w:r>
          </w:p>
        </w:tc>
        <w:tc>
          <w:tcPr>
            <w:tcW w:w="4508" w:type="dxa"/>
          </w:tcPr>
          <w:p w14:paraId="68304A9D" w14:textId="77777777" w:rsidR="000E33F8" w:rsidRPr="000E33F8" w:rsidRDefault="000E33F8" w:rsidP="000308E8">
            <w:r w:rsidRPr="000E33F8">
              <w:t>1</w:t>
            </w:r>
          </w:p>
        </w:tc>
      </w:tr>
      <w:tr w:rsidR="000E33F8" w:rsidRPr="000E33F8" w14:paraId="716C5162" w14:textId="77777777" w:rsidTr="000E33F8">
        <w:tc>
          <w:tcPr>
            <w:tcW w:w="4508" w:type="dxa"/>
          </w:tcPr>
          <w:p w14:paraId="0DEB5B18" w14:textId="77777777" w:rsidR="000E33F8" w:rsidRPr="000E33F8" w:rsidRDefault="000E33F8" w:rsidP="000308E8">
            <w:r w:rsidRPr="000E33F8">
              <w:t>White: British/English/Northern Irish/Scottish/Welsh</w:t>
            </w:r>
          </w:p>
        </w:tc>
        <w:tc>
          <w:tcPr>
            <w:tcW w:w="4508" w:type="dxa"/>
          </w:tcPr>
          <w:p w14:paraId="191262FD" w14:textId="77777777" w:rsidR="000E33F8" w:rsidRPr="000E33F8" w:rsidRDefault="000E33F8" w:rsidP="000308E8">
            <w:r w:rsidRPr="000E33F8">
              <w:t>32</w:t>
            </w:r>
          </w:p>
        </w:tc>
      </w:tr>
      <w:tr w:rsidR="000E33F8" w:rsidRPr="000E33F8" w14:paraId="5B9C3EC3" w14:textId="77777777" w:rsidTr="000E33F8">
        <w:tc>
          <w:tcPr>
            <w:tcW w:w="4508" w:type="dxa"/>
          </w:tcPr>
          <w:p w14:paraId="637B15C2" w14:textId="77777777" w:rsidR="000E33F8" w:rsidRPr="000E33F8" w:rsidRDefault="000E33F8" w:rsidP="000308E8">
            <w:r w:rsidRPr="000E33F8">
              <w:t>White: Irish</w:t>
            </w:r>
          </w:p>
        </w:tc>
        <w:tc>
          <w:tcPr>
            <w:tcW w:w="4508" w:type="dxa"/>
          </w:tcPr>
          <w:p w14:paraId="03FEA8BE" w14:textId="77777777" w:rsidR="000E33F8" w:rsidRPr="000E33F8" w:rsidRDefault="000E33F8" w:rsidP="000308E8">
            <w:r w:rsidRPr="000E33F8">
              <w:t>1</w:t>
            </w:r>
          </w:p>
        </w:tc>
      </w:tr>
      <w:tr w:rsidR="000E33F8" w:rsidRPr="000E33F8" w14:paraId="32952DE1" w14:textId="77777777" w:rsidTr="000E33F8">
        <w:tc>
          <w:tcPr>
            <w:tcW w:w="4508" w:type="dxa"/>
          </w:tcPr>
          <w:p w14:paraId="1420B275" w14:textId="77777777" w:rsidR="000E33F8" w:rsidRPr="000E33F8" w:rsidRDefault="000E33F8" w:rsidP="000308E8">
            <w:r w:rsidRPr="000E33F8">
              <w:t>White: Any other White background</w:t>
            </w:r>
          </w:p>
        </w:tc>
        <w:tc>
          <w:tcPr>
            <w:tcW w:w="4508" w:type="dxa"/>
          </w:tcPr>
          <w:p w14:paraId="456AF065" w14:textId="77777777" w:rsidR="000E33F8" w:rsidRPr="000E33F8" w:rsidRDefault="000E33F8" w:rsidP="000308E8">
            <w:r w:rsidRPr="000E33F8">
              <w:t>1</w:t>
            </w:r>
          </w:p>
        </w:tc>
      </w:tr>
      <w:tr w:rsidR="000E33F8" w:rsidRPr="000E33F8" w14:paraId="2D56FDE8" w14:textId="77777777" w:rsidTr="000E33F8">
        <w:tc>
          <w:tcPr>
            <w:tcW w:w="4508" w:type="dxa"/>
          </w:tcPr>
          <w:p w14:paraId="200DECC1" w14:textId="77777777" w:rsidR="000E33F8" w:rsidRPr="000E33F8" w:rsidRDefault="000E33F8" w:rsidP="000308E8">
            <w:r w:rsidRPr="000E33F8">
              <w:t>Prefer not to say</w:t>
            </w:r>
          </w:p>
        </w:tc>
        <w:tc>
          <w:tcPr>
            <w:tcW w:w="4508" w:type="dxa"/>
          </w:tcPr>
          <w:p w14:paraId="51405DB0" w14:textId="7FE96506" w:rsidR="000E33F8" w:rsidRPr="000E33F8" w:rsidRDefault="000E33F8" w:rsidP="000308E8">
            <w:r w:rsidRPr="000E33F8">
              <w:t>1</w:t>
            </w:r>
          </w:p>
        </w:tc>
      </w:tr>
      <w:tr w:rsidR="000E33F8" w:rsidRPr="000E33F8" w14:paraId="7AB0644E" w14:textId="77777777" w:rsidTr="000E33F8">
        <w:tc>
          <w:tcPr>
            <w:tcW w:w="4508" w:type="dxa"/>
          </w:tcPr>
          <w:p w14:paraId="7D57865E" w14:textId="77777777" w:rsidR="000E33F8" w:rsidRPr="000E33F8" w:rsidRDefault="000E33F8" w:rsidP="000308E8">
            <w:r w:rsidRPr="000E33F8">
              <w:t>Other</w:t>
            </w:r>
          </w:p>
        </w:tc>
        <w:tc>
          <w:tcPr>
            <w:tcW w:w="4508" w:type="dxa"/>
          </w:tcPr>
          <w:p w14:paraId="21CAC33B" w14:textId="3ACEE7F8" w:rsidR="000E33F8" w:rsidRPr="000E33F8" w:rsidRDefault="000E33F8" w:rsidP="000308E8">
            <w:r w:rsidRPr="000E33F8">
              <w:t xml:space="preserve">2 </w:t>
            </w:r>
            <w:r>
              <w:t>(</w:t>
            </w:r>
            <w:r w:rsidRPr="000E33F8">
              <w:t xml:space="preserve">Scottish – 1, South African </w:t>
            </w:r>
            <w:r>
              <w:t>–</w:t>
            </w:r>
            <w:r w:rsidRPr="000E33F8">
              <w:t xml:space="preserve"> 1</w:t>
            </w:r>
            <w:r>
              <w:t>)</w:t>
            </w:r>
          </w:p>
        </w:tc>
      </w:tr>
      <w:tr w:rsidR="000E33F8" w:rsidRPr="000E33F8" w14:paraId="10B7F362" w14:textId="77777777" w:rsidTr="000E33F8">
        <w:tc>
          <w:tcPr>
            <w:tcW w:w="4508" w:type="dxa"/>
          </w:tcPr>
          <w:p w14:paraId="5C04F52D" w14:textId="77777777" w:rsidR="000E33F8" w:rsidRPr="000E33F8" w:rsidRDefault="000E33F8" w:rsidP="000308E8">
            <w:r w:rsidRPr="000E33F8">
              <w:t>No response recorded</w:t>
            </w:r>
          </w:p>
        </w:tc>
        <w:tc>
          <w:tcPr>
            <w:tcW w:w="4508" w:type="dxa"/>
          </w:tcPr>
          <w:p w14:paraId="453EAE77" w14:textId="77777777" w:rsidR="000E33F8" w:rsidRPr="000E33F8" w:rsidRDefault="000E33F8" w:rsidP="000308E8">
            <w:r w:rsidRPr="000E33F8">
              <w:t>2</w:t>
            </w:r>
          </w:p>
        </w:tc>
      </w:tr>
    </w:tbl>
    <w:p w14:paraId="78A20C0B" w14:textId="77777777" w:rsidR="00B378EC" w:rsidRPr="0029008C" w:rsidRDefault="00B378EC" w:rsidP="0027312B"/>
    <w:p w14:paraId="06BCB336" w14:textId="77777777" w:rsidR="00DE70F3" w:rsidRDefault="00DE70F3">
      <w:pPr>
        <w:spacing w:after="160" w:line="259" w:lineRule="auto"/>
      </w:pPr>
      <w:r>
        <w:br w:type="page"/>
      </w:r>
    </w:p>
    <w:p w14:paraId="7BB4F7C8" w14:textId="2F37B237" w:rsidR="00B378EC" w:rsidRDefault="00B378EC" w:rsidP="000E33F8">
      <w:pPr>
        <w:pStyle w:val="ListParagraph"/>
        <w:numPr>
          <w:ilvl w:val="0"/>
          <w:numId w:val="48"/>
        </w:numPr>
      </w:pPr>
      <w:r w:rsidRPr="0029008C">
        <w:lastRenderedPageBreak/>
        <w:t xml:space="preserve">Please select any of the following that apply to </w:t>
      </w:r>
      <w:proofErr w:type="gramStart"/>
      <w:r w:rsidRPr="0029008C">
        <w:t xml:space="preserve">you </w:t>
      </w:r>
      <w:r w:rsidR="000E33F8">
        <w:t>:</w:t>
      </w:r>
      <w:proofErr w:type="gramEnd"/>
    </w:p>
    <w:p w14:paraId="6892A22C" w14:textId="5AFC6C79" w:rsidR="00B378EC" w:rsidRPr="0029008C" w:rsidRDefault="00B378EC" w:rsidP="0027312B"/>
    <w:tbl>
      <w:tblPr>
        <w:tblStyle w:val="TableGrid"/>
        <w:tblW w:w="0" w:type="auto"/>
        <w:tblLook w:val="04A0" w:firstRow="1" w:lastRow="0" w:firstColumn="1" w:lastColumn="0" w:noHBand="0" w:noVBand="1"/>
      </w:tblPr>
      <w:tblGrid>
        <w:gridCol w:w="4508"/>
        <w:gridCol w:w="4508"/>
      </w:tblGrid>
      <w:tr w:rsidR="00DE70F3" w:rsidRPr="00DE70F3" w14:paraId="30A668E2" w14:textId="77777777" w:rsidTr="00DE70F3">
        <w:tc>
          <w:tcPr>
            <w:tcW w:w="4508" w:type="dxa"/>
            <w:tcBorders>
              <w:top w:val="single" w:sz="4" w:space="0" w:color="auto"/>
              <w:left w:val="single" w:sz="4" w:space="0" w:color="auto"/>
              <w:bottom w:val="single" w:sz="4" w:space="0" w:color="auto"/>
              <w:right w:val="single" w:sz="4" w:space="0" w:color="auto"/>
            </w:tcBorders>
            <w:hideMark/>
          </w:tcPr>
          <w:p w14:paraId="7EA9BBE1" w14:textId="41819B7D" w:rsidR="00DE70F3" w:rsidRPr="00DE70F3" w:rsidRDefault="00DE70F3" w:rsidP="00DE70F3">
            <w:pPr>
              <w:rPr>
                <w:b/>
                <w:bCs/>
              </w:rPr>
            </w:pPr>
            <w:r w:rsidRPr="00DE70F3">
              <w:rPr>
                <w:b/>
                <w:bCs/>
              </w:rPr>
              <w:t>I have a disability/ impairment</w:t>
            </w:r>
          </w:p>
        </w:tc>
        <w:tc>
          <w:tcPr>
            <w:tcW w:w="4508" w:type="dxa"/>
            <w:tcBorders>
              <w:top w:val="single" w:sz="4" w:space="0" w:color="auto"/>
              <w:left w:val="single" w:sz="4" w:space="0" w:color="auto"/>
              <w:bottom w:val="single" w:sz="4" w:space="0" w:color="auto"/>
              <w:right w:val="single" w:sz="4" w:space="0" w:color="auto"/>
            </w:tcBorders>
            <w:hideMark/>
          </w:tcPr>
          <w:p w14:paraId="5099A045" w14:textId="77777777" w:rsidR="00DE70F3" w:rsidRPr="00DE70F3" w:rsidRDefault="00DE70F3" w:rsidP="00DE70F3">
            <w:pPr>
              <w:rPr>
                <w:b/>
                <w:bCs/>
              </w:rPr>
            </w:pPr>
            <w:r w:rsidRPr="00DE70F3">
              <w:rPr>
                <w:b/>
                <w:bCs/>
              </w:rPr>
              <w:t>No. of respondents</w:t>
            </w:r>
          </w:p>
        </w:tc>
      </w:tr>
      <w:tr w:rsidR="000E33F8" w:rsidRPr="000E33F8" w14:paraId="53814AC9" w14:textId="77777777" w:rsidTr="000E33F8">
        <w:tc>
          <w:tcPr>
            <w:tcW w:w="4508" w:type="dxa"/>
          </w:tcPr>
          <w:p w14:paraId="731B8093" w14:textId="77777777" w:rsidR="000E33F8" w:rsidRPr="000E33F8" w:rsidRDefault="000E33F8" w:rsidP="0022225C">
            <w:r w:rsidRPr="000E33F8">
              <w:t>Yes</w:t>
            </w:r>
          </w:p>
        </w:tc>
        <w:tc>
          <w:tcPr>
            <w:tcW w:w="4508" w:type="dxa"/>
          </w:tcPr>
          <w:p w14:paraId="012069A3" w14:textId="77777777" w:rsidR="000E33F8" w:rsidRPr="000E33F8" w:rsidRDefault="000E33F8" w:rsidP="0022225C">
            <w:r w:rsidRPr="000E33F8">
              <w:t>10</w:t>
            </w:r>
          </w:p>
        </w:tc>
      </w:tr>
      <w:tr w:rsidR="000E33F8" w:rsidRPr="000E33F8" w14:paraId="14EAC6F8" w14:textId="77777777" w:rsidTr="000E33F8">
        <w:tc>
          <w:tcPr>
            <w:tcW w:w="4508" w:type="dxa"/>
          </w:tcPr>
          <w:p w14:paraId="1A0DF441" w14:textId="6103EA02" w:rsidR="000E33F8" w:rsidRPr="000E33F8" w:rsidRDefault="000E33F8" w:rsidP="0022225C">
            <w:r>
              <w:t>No</w:t>
            </w:r>
          </w:p>
        </w:tc>
        <w:tc>
          <w:tcPr>
            <w:tcW w:w="4508" w:type="dxa"/>
          </w:tcPr>
          <w:p w14:paraId="246013F8" w14:textId="087073B4" w:rsidR="000E33F8" w:rsidRPr="000E33F8" w:rsidRDefault="000E33F8" w:rsidP="0022225C">
            <w:r>
              <w:t>31</w:t>
            </w:r>
          </w:p>
        </w:tc>
      </w:tr>
    </w:tbl>
    <w:p w14:paraId="6FCF18EF" w14:textId="77777777" w:rsidR="00B378EC" w:rsidRDefault="00B378EC" w:rsidP="0027312B"/>
    <w:tbl>
      <w:tblPr>
        <w:tblStyle w:val="TableGrid"/>
        <w:tblW w:w="0" w:type="auto"/>
        <w:tblLook w:val="04A0" w:firstRow="1" w:lastRow="0" w:firstColumn="1" w:lastColumn="0" w:noHBand="0" w:noVBand="1"/>
      </w:tblPr>
      <w:tblGrid>
        <w:gridCol w:w="4508"/>
        <w:gridCol w:w="4508"/>
      </w:tblGrid>
      <w:tr w:rsidR="000E33F8" w:rsidRPr="000E33F8" w14:paraId="40B7FF2C" w14:textId="77777777" w:rsidTr="000E33F8">
        <w:tc>
          <w:tcPr>
            <w:tcW w:w="4508" w:type="dxa"/>
          </w:tcPr>
          <w:p w14:paraId="7CA5EEB0" w14:textId="77777777" w:rsidR="000E33F8" w:rsidRPr="000E33F8" w:rsidRDefault="000E33F8" w:rsidP="004D1BF7">
            <w:r w:rsidRPr="000E33F8">
              <w:t>Physical impairment</w:t>
            </w:r>
          </w:p>
        </w:tc>
        <w:tc>
          <w:tcPr>
            <w:tcW w:w="4508" w:type="dxa"/>
          </w:tcPr>
          <w:p w14:paraId="04C2D026" w14:textId="77777777" w:rsidR="000E33F8" w:rsidRPr="000E33F8" w:rsidRDefault="000E33F8" w:rsidP="004D1BF7">
            <w:r w:rsidRPr="000E33F8">
              <w:t>20 (of which 6 answered yes to disability question)</w:t>
            </w:r>
          </w:p>
        </w:tc>
      </w:tr>
      <w:tr w:rsidR="000E33F8" w:rsidRPr="000E33F8" w14:paraId="0F16A0DA" w14:textId="77777777" w:rsidTr="000E33F8">
        <w:tc>
          <w:tcPr>
            <w:tcW w:w="4508" w:type="dxa"/>
          </w:tcPr>
          <w:p w14:paraId="6DC50BC1" w14:textId="77777777" w:rsidR="000E33F8" w:rsidRPr="000E33F8" w:rsidRDefault="000E33F8" w:rsidP="004D1BF7">
            <w:r w:rsidRPr="000E33F8">
              <w:t>Sensory impairment</w:t>
            </w:r>
          </w:p>
        </w:tc>
        <w:tc>
          <w:tcPr>
            <w:tcW w:w="4508" w:type="dxa"/>
          </w:tcPr>
          <w:p w14:paraId="3B60E3F9" w14:textId="77777777" w:rsidR="000E33F8" w:rsidRPr="000E33F8" w:rsidRDefault="000E33F8" w:rsidP="004D1BF7">
            <w:r w:rsidRPr="000E33F8">
              <w:t>3 (of which 1 answered yes to disability question)</w:t>
            </w:r>
          </w:p>
        </w:tc>
      </w:tr>
      <w:tr w:rsidR="000E33F8" w:rsidRPr="000E33F8" w14:paraId="3D7BE0F1" w14:textId="77777777" w:rsidTr="000E33F8">
        <w:tc>
          <w:tcPr>
            <w:tcW w:w="4508" w:type="dxa"/>
          </w:tcPr>
          <w:p w14:paraId="7225730E" w14:textId="77777777" w:rsidR="000E33F8" w:rsidRPr="000E33F8" w:rsidRDefault="000E33F8" w:rsidP="004D1BF7">
            <w:r w:rsidRPr="000E33F8">
              <w:t>Learning disability</w:t>
            </w:r>
          </w:p>
        </w:tc>
        <w:tc>
          <w:tcPr>
            <w:tcW w:w="4508" w:type="dxa"/>
          </w:tcPr>
          <w:p w14:paraId="21BBD234" w14:textId="77777777" w:rsidR="000E33F8" w:rsidRPr="000E33F8" w:rsidRDefault="000E33F8" w:rsidP="004D1BF7">
            <w:r w:rsidRPr="000E33F8">
              <w:t>1 (of which 1 answered yes to disability question)</w:t>
            </w:r>
          </w:p>
        </w:tc>
      </w:tr>
      <w:tr w:rsidR="000E33F8" w:rsidRPr="000E33F8" w14:paraId="056257F3" w14:textId="77777777" w:rsidTr="000E33F8">
        <w:tc>
          <w:tcPr>
            <w:tcW w:w="4508" w:type="dxa"/>
          </w:tcPr>
          <w:p w14:paraId="54716567" w14:textId="77777777" w:rsidR="000E33F8" w:rsidRPr="000E33F8" w:rsidRDefault="000E33F8" w:rsidP="004D1BF7">
            <w:r w:rsidRPr="000E33F8">
              <w:t>Mental health issues</w:t>
            </w:r>
          </w:p>
        </w:tc>
        <w:tc>
          <w:tcPr>
            <w:tcW w:w="4508" w:type="dxa"/>
          </w:tcPr>
          <w:p w14:paraId="1D4BF0D2" w14:textId="77777777" w:rsidR="000E33F8" w:rsidRPr="000E33F8" w:rsidRDefault="000E33F8" w:rsidP="004D1BF7">
            <w:r w:rsidRPr="000E33F8">
              <w:t>2 (both answered yes to disability question)</w:t>
            </w:r>
          </w:p>
        </w:tc>
      </w:tr>
      <w:tr w:rsidR="000E33F8" w:rsidRPr="0029008C" w14:paraId="73222C16" w14:textId="77777777" w:rsidTr="000E33F8">
        <w:tc>
          <w:tcPr>
            <w:tcW w:w="4508" w:type="dxa"/>
          </w:tcPr>
          <w:p w14:paraId="28D4A679" w14:textId="77777777" w:rsidR="000E33F8" w:rsidRPr="000E33F8" w:rsidRDefault="000E33F8" w:rsidP="004D1BF7">
            <w:r w:rsidRPr="000E33F8">
              <w:t>Long term health condition</w:t>
            </w:r>
          </w:p>
        </w:tc>
        <w:tc>
          <w:tcPr>
            <w:tcW w:w="4508" w:type="dxa"/>
          </w:tcPr>
          <w:p w14:paraId="01033558" w14:textId="77777777" w:rsidR="000E33F8" w:rsidRPr="0029008C" w:rsidRDefault="000E33F8" w:rsidP="004D1BF7">
            <w:r w:rsidRPr="000E33F8">
              <w:t>20 (of which 6 answered yes to disability question)</w:t>
            </w:r>
          </w:p>
        </w:tc>
      </w:tr>
    </w:tbl>
    <w:p w14:paraId="01077CE8" w14:textId="77777777" w:rsidR="00B378EC" w:rsidRPr="0029008C" w:rsidRDefault="00B378EC" w:rsidP="0027312B"/>
    <w:tbl>
      <w:tblPr>
        <w:tblStyle w:val="TableGrid"/>
        <w:tblW w:w="0" w:type="auto"/>
        <w:tblLook w:val="04A0" w:firstRow="1" w:lastRow="0" w:firstColumn="1" w:lastColumn="0" w:noHBand="0" w:noVBand="1"/>
      </w:tblPr>
      <w:tblGrid>
        <w:gridCol w:w="4508"/>
        <w:gridCol w:w="4508"/>
      </w:tblGrid>
      <w:tr w:rsidR="00DE70F3" w:rsidRPr="00DE70F3" w14:paraId="728C565A" w14:textId="77777777" w:rsidTr="001F4030">
        <w:tc>
          <w:tcPr>
            <w:tcW w:w="4508" w:type="dxa"/>
            <w:tcBorders>
              <w:top w:val="single" w:sz="4" w:space="0" w:color="auto"/>
              <w:left w:val="single" w:sz="4" w:space="0" w:color="auto"/>
              <w:bottom w:val="single" w:sz="4" w:space="0" w:color="auto"/>
              <w:right w:val="single" w:sz="4" w:space="0" w:color="auto"/>
            </w:tcBorders>
            <w:hideMark/>
          </w:tcPr>
          <w:p w14:paraId="256F4FB7" w14:textId="21E0A0B2" w:rsidR="00DE70F3" w:rsidRPr="00DE70F3" w:rsidRDefault="00DE70F3" w:rsidP="001F4030">
            <w:pPr>
              <w:rPr>
                <w:b/>
                <w:bCs/>
              </w:rPr>
            </w:pPr>
            <w:r w:rsidRPr="00DE70F3">
              <w:rPr>
                <w:b/>
                <w:bCs/>
              </w:rPr>
              <w:t>I am a carer</w:t>
            </w:r>
          </w:p>
        </w:tc>
        <w:tc>
          <w:tcPr>
            <w:tcW w:w="4508" w:type="dxa"/>
            <w:tcBorders>
              <w:top w:val="single" w:sz="4" w:space="0" w:color="auto"/>
              <w:left w:val="single" w:sz="4" w:space="0" w:color="auto"/>
              <w:bottom w:val="single" w:sz="4" w:space="0" w:color="auto"/>
              <w:right w:val="single" w:sz="4" w:space="0" w:color="auto"/>
            </w:tcBorders>
            <w:hideMark/>
          </w:tcPr>
          <w:p w14:paraId="3A51E35E" w14:textId="77777777" w:rsidR="00DE70F3" w:rsidRPr="00DE70F3" w:rsidRDefault="00DE70F3" w:rsidP="001F4030">
            <w:pPr>
              <w:rPr>
                <w:b/>
                <w:bCs/>
              </w:rPr>
            </w:pPr>
            <w:r w:rsidRPr="00DE70F3">
              <w:rPr>
                <w:b/>
                <w:bCs/>
              </w:rPr>
              <w:t>No. of respondents</w:t>
            </w:r>
          </w:p>
        </w:tc>
      </w:tr>
      <w:tr w:rsidR="000E33F8" w:rsidRPr="000E33F8" w14:paraId="5ED09E76" w14:textId="77777777" w:rsidTr="000E33F8">
        <w:tc>
          <w:tcPr>
            <w:tcW w:w="4508" w:type="dxa"/>
          </w:tcPr>
          <w:p w14:paraId="1286F75C" w14:textId="77777777" w:rsidR="000E33F8" w:rsidRPr="000E33F8" w:rsidRDefault="000E33F8" w:rsidP="00EB552C">
            <w:r w:rsidRPr="000E33F8">
              <w:t>Yes</w:t>
            </w:r>
          </w:p>
        </w:tc>
        <w:tc>
          <w:tcPr>
            <w:tcW w:w="4508" w:type="dxa"/>
          </w:tcPr>
          <w:p w14:paraId="5ECC4DC6" w14:textId="77777777" w:rsidR="000E33F8" w:rsidRPr="000E33F8" w:rsidRDefault="000E33F8" w:rsidP="00EB552C">
            <w:r w:rsidRPr="000E33F8">
              <w:t xml:space="preserve">9 </w:t>
            </w:r>
          </w:p>
        </w:tc>
      </w:tr>
      <w:tr w:rsidR="000E33F8" w:rsidRPr="000E33F8" w14:paraId="3EC12338" w14:textId="77777777" w:rsidTr="000E33F8">
        <w:tc>
          <w:tcPr>
            <w:tcW w:w="4508" w:type="dxa"/>
          </w:tcPr>
          <w:p w14:paraId="045C068A" w14:textId="77777777" w:rsidR="000E33F8" w:rsidRPr="000E33F8" w:rsidRDefault="000E33F8" w:rsidP="00EB552C">
            <w:r w:rsidRPr="000E33F8">
              <w:t>No</w:t>
            </w:r>
          </w:p>
        </w:tc>
        <w:tc>
          <w:tcPr>
            <w:tcW w:w="4508" w:type="dxa"/>
          </w:tcPr>
          <w:p w14:paraId="59737E4D" w14:textId="77777777" w:rsidR="000E33F8" w:rsidRPr="000E33F8" w:rsidRDefault="000E33F8" w:rsidP="00EB552C">
            <w:r w:rsidRPr="000E33F8">
              <w:t>21</w:t>
            </w:r>
          </w:p>
        </w:tc>
      </w:tr>
    </w:tbl>
    <w:p w14:paraId="06744B49" w14:textId="77777777" w:rsidR="00B378EC" w:rsidRPr="0029008C" w:rsidRDefault="00B378EC" w:rsidP="0027312B"/>
    <w:p w14:paraId="3678D549" w14:textId="27DACE18" w:rsidR="00B378EC" w:rsidRPr="0029008C" w:rsidRDefault="00B378EC" w:rsidP="000E33F8">
      <w:pPr>
        <w:pStyle w:val="ListParagraph"/>
        <w:numPr>
          <w:ilvl w:val="0"/>
          <w:numId w:val="48"/>
        </w:numPr>
      </w:pPr>
      <w:r w:rsidRPr="0029008C">
        <w:t xml:space="preserve">What is your religion or belief? </w:t>
      </w:r>
    </w:p>
    <w:tbl>
      <w:tblPr>
        <w:tblStyle w:val="TableGrid"/>
        <w:tblW w:w="0" w:type="auto"/>
        <w:tblLook w:val="04A0" w:firstRow="1" w:lastRow="0" w:firstColumn="1" w:lastColumn="0" w:noHBand="0" w:noVBand="1"/>
      </w:tblPr>
      <w:tblGrid>
        <w:gridCol w:w="4508"/>
        <w:gridCol w:w="4508"/>
      </w:tblGrid>
      <w:tr w:rsidR="00DE70F3" w:rsidRPr="00DE70F3" w14:paraId="02F87507" w14:textId="77777777" w:rsidTr="001F4030">
        <w:tc>
          <w:tcPr>
            <w:tcW w:w="4508" w:type="dxa"/>
            <w:tcBorders>
              <w:top w:val="single" w:sz="4" w:space="0" w:color="auto"/>
              <w:left w:val="single" w:sz="4" w:space="0" w:color="auto"/>
              <w:bottom w:val="single" w:sz="4" w:space="0" w:color="auto"/>
              <w:right w:val="single" w:sz="4" w:space="0" w:color="auto"/>
            </w:tcBorders>
            <w:hideMark/>
          </w:tcPr>
          <w:p w14:paraId="63741920" w14:textId="2AB2FC1F" w:rsidR="00DE70F3" w:rsidRPr="00DE70F3" w:rsidRDefault="00DE70F3" w:rsidP="001F4030">
            <w:pPr>
              <w:rPr>
                <w:b/>
                <w:bCs/>
              </w:rPr>
            </w:pPr>
            <w:r>
              <w:rPr>
                <w:b/>
                <w:bCs/>
              </w:rPr>
              <w:t>Religion or belief</w:t>
            </w:r>
          </w:p>
        </w:tc>
        <w:tc>
          <w:tcPr>
            <w:tcW w:w="4508" w:type="dxa"/>
            <w:tcBorders>
              <w:top w:val="single" w:sz="4" w:space="0" w:color="auto"/>
              <w:left w:val="single" w:sz="4" w:space="0" w:color="auto"/>
              <w:bottom w:val="single" w:sz="4" w:space="0" w:color="auto"/>
              <w:right w:val="single" w:sz="4" w:space="0" w:color="auto"/>
            </w:tcBorders>
            <w:hideMark/>
          </w:tcPr>
          <w:p w14:paraId="77F4BCB5" w14:textId="77777777" w:rsidR="00DE70F3" w:rsidRPr="00DE70F3" w:rsidRDefault="00DE70F3" w:rsidP="001F4030">
            <w:pPr>
              <w:rPr>
                <w:b/>
                <w:bCs/>
              </w:rPr>
            </w:pPr>
            <w:r w:rsidRPr="00DE70F3">
              <w:rPr>
                <w:b/>
                <w:bCs/>
              </w:rPr>
              <w:t>No. of respondents</w:t>
            </w:r>
          </w:p>
        </w:tc>
      </w:tr>
      <w:tr w:rsidR="000E33F8" w:rsidRPr="000E33F8" w14:paraId="241C3537" w14:textId="77777777" w:rsidTr="000E33F8">
        <w:tc>
          <w:tcPr>
            <w:tcW w:w="4508" w:type="dxa"/>
          </w:tcPr>
          <w:p w14:paraId="55ABA94C" w14:textId="77777777" w:rsidR="000E33F8" w:rsidRPr="000E33F8" w:rsidRDefault="000E33F8" w:rsidP="006070CD">
            <w:r w:rsidRPr="000E33F8">
              <w:t>No religion or belief</w:t>
            </w:r>
          </w:p>
        </w:tc>
        <w:tc>
          <w:tcPr>
            <w:tcW w:w="4508" w:type="dxa"/>
          </w:tcPr>
          <w:p w14:paraId="358AAD04" w14:textId="77777777" w:rsidR="000E33F8" w:rsidRPr="000E33F8" w:rsidRDefault="000E33F8" w:rsidP="006070CD">
            <w:r w:rsidRPr="000E33F8">
              <w:t>9</w:t>
            </w:r>
          </w:p>
        </w:tc>
      </w:tr>
      <w:tr w:rsidR="000E33F8" w:rsidRPr="000E33F8" w14:paraId="1455D29E" w14:textId="77777777" w:rsidTr="000E33F8">
        <w:tc>
          <w:tcPr>
            <w:tcW w:w="4508" w:type="dxa"/>
          </w:tcPr>
          <w:p w14:paraId="693252C0" w14:textId="77777777" w:rsidR="000E33F8" w:rsidRPr="000E33F8" w:rsidRDefault="000E33F8" w:rsidP="006070CD">
            <w:r w:rsidRPr="000E33F8">
              <w:t>Buddhist</w:t>
            </w:r>
          </w:p>
        </w:tc>
        <w:tc>
          <w:tcPr>
            <w:tcW w:w="4508" w:type="dxa"/>
          </w:tcPr>
          <w:p w14:paraId="4A9D6C70" w14:textId="77777777" w:rsidR="000E33F8" w:rsidRPr="000E33F8" w:rsidRDefault="000E33F8" w:rsidP="006070CD">
            <w:r w:rsidRPr="000E33F8">
              <w:t>1</w:t>
            </w:r>
          </w:p>
        </w:tc>
      </w:tr>
      <w:tr w:rsidR="000E33F8" w:rsidRPr="000E33F8" w14:paraId="02933C00" w14:textId="77777777" w:rsidTr="000E33F8">
        <w:tc>
          <w:tcPr>
            <w:tcW w:w="4508" w:type="dxa"/>
          </w:tcPr>
          <w:p w14:paraId="3B7DA747" w14:textId="77777777" w:rsidR="000E33F8" w:rsidRPr="000E33F8" w:rsidRDefault="000E33F8" w:rsidP="006070CD">
            <w:r w:rsidRPr="000E33F8">
              <w:t>Christian</w:t>
            </w:r>
          </w:p>
        </w:tc>
        <w:tc>
          <w:tcPr>
            <w:tcW w:w="4508" w:type="dxa"/>
          </w:tcPr>
          <w:p w14:paraId="5E872B41" w14:textId="77777777" w:rsidR="000E33F8" w:rsidRPr="000E33F8" w:rsidRDefault="000E33F8" w:rsidP="006070CD">
            <w:r w:rsidRPr="000E33F8">
              <w:t>19</w:t>
            </w:r>
          </w:p>
        </w:tc>
      </w:tr>
      <w:tr w:rsidR="000E33F8" w:rsidRPr="000E33F8" w14:paraId="2B4331E0" w14:textId="77777777" w:rsidTr="000E33F8">
        <w:tc>
          <w:tcPr>
            <w:tcW w:w="4508" w:type="dxa"/>
          </w:tcPr>
          <w:p w14:paraId="6571883E" w14:textId="77777777" w:rsidR="000E33F8" w:rsidRPr="000E33F8" w:rsidRDefault="000E33F8" w:rsidP="006070CD">
            <w:r w:rsidRPr="000E33F8">
              <w:t>Muslim</w:t>
            </w:r>
          </w:p>
        </w:tc>
        <w:tc>
          <w:tcPr>
            <w:tcW w:w="4508" w:type="dxa"/>
          </w:tcPr>
          <w:p w14:paraId="4F848DDD" w14:textId="77777777" w:rsidR="000E33F8" w:rsidRPr="000E33F8" w:rsidRDefault="000E33F8" w:rsidP="006070CD">
            <w:r w:rsidRPr="000E33F8">
              <w:t>1</w:t>
            </w:r>
          </w:p>
        </w:tc>
      </w:tr>
      <w:tr w:rsidR="000E33F8" w:rsidRPr="000E33F8" w14:paraId="4B395341" w14:textId="77777777" w:rsidTr="000E33F8">
        <w:tc>
          <w:tcPr>
            <w:tcW w:w="4508" w:type="dxa"/>
          </w:tcPr>
          <w:p w14:paraId="4BDD2901" w14:textId="77777777" w:rsidR="000E33F8" w:rsidRPr="000E33F8" w:rsidRDefault="000E33F8" w:rsidP="006070CD">
            <w:r w:rsidRPr="000E33F8">
              <w:t>Sikh</w:t>
            </w:r>
          </w:p>
        </w:tc>
        <w:tc>
          <w:tcPr>
            <w:tcW w:w="4508" w:type="dxa"/>
          </w:tcPr>
          <w:p w14:paraId="7E7AE1E7" w14:textId="77777777" w:rsidR="000E33F8" w:rsidRPr="000E33F8" w:rsidRDefault="000E33F8" w:rsidP="006070CD">
            <w:r w:rsidRPr="000E33F8">
              <w:t>1</w:t>
            </w:r>
          </w:p>
        </w:tc>
      </w:tr>
      <w:tr w:rsidR="000E33F8" w:rsidRPr="000E33F8" w14:paraId="2E4929D9" w14:textId="77777777" w:rsidTr="000E33F8">
        <w:tc>
          <w:tcPr>
            <w:tcW w:w="4508" w:type="dxa"/>
          </w:tcPr>
          <w:p w14:paraId="713BB3A9" w14:textId="77777777" w:rsidR="000E33F8" w:rsidRPr="000E33F8" w:rsidRDefault="000E33F8" w:rsidP="006070CD">
            <w:r w:rsidRPr="000E33F8">
              <w:t>Prefer not to say</w:t>
            </w:r>
          </w:p>
        </w:tc>
        <w:tc>
          <w:tcPr>
            <w:tcW w:w="4508" w:type="dxa"/>
          </w:tcPr>
          <w:p w14:paraId="1A684C70" w14:textId="77777777" w:rsidR="000E33F8" w:rsidRPr="000E33F8" w:rsidRDefault="000E33F8" w:rsidP="006070CD">
            <w:r w:rsidRPr="000E33F8">
              <w:t>5</w:t>
            </w:r>
          </w:p>
        </w:tc>
      </w:tr>
      <w:tr w:rsidR="000E33F8" w:rsidRPr="000E33F8" w14:paraId="45737446" w14:textId="77777777" w:rsidTr="000E33F8">
        <w:tc>
          <w:tcPr>
            <w:tcW w:w="4508" w:type="dxa"/>
          </w:tcPr>
          <w:p w14:paraId="47D73669" w14:textId="77777777" w:rsidR="000E33F8" w:rsidRPr="000E33F8" w:rsidRDefault="000E33F8" w:rsidP="006070CD">
            <w:r w:rsidRPr="000E33F8">
              <w:t>No response recorded</w:t>
            </w:r>
          </w:p>
        </w:tc>
        <w:tc>
          <w:tcPr>
            <w:tcW w:w="4508" w:type="dxa"/>
          </w:tcPr>
          <w:p w14:paraId="264F260C" w14:textId="77777777" w:rsidR="000E33F8" w:rsidRPr="000E33F8" w:rsidRDefault="000E33F8" w:rsidP="006070CD">
            <w:r w:rsidRPr="000E33F8">
              <w:t>5</w:t>
            </w:r>
          </w:p>
        </w:tc>
      </w:tr>
    </w:tbl>
    <w:p w14:paraId="17D7A139" w14:textId="77777777" w:rsidR="00B378EC" w:rsidRPr="0029008C" w:rsidRDefault="00B378EC" w:rsidP="0027312B"/>
    <w:p w14:paraId="33F1A704" w14:textId="77777777" w:rsidR="004D66BA" w:rsidRDefault="004D66BA">
      <w:pPr>
        <w:spacing w:after="160" w:line="259" w:lineRule="auto"/>
      </w:pPr>
      <w:r>
        <w:br w:type="page"/>
      </w:r>
    </w:p>
    <w:p w14:paraId="4650D6C2" w14:textId="47FC450C" w:rsidR="00B378EC" w:rsidRPr="0029008C" w:rsidRDefault="00B378EC" w:rsidP="000E33F8">
      <w:pPr>
        <w:pStyle w:val="ListParagraph"/>
        <w:numPr>
          <w:ilvl w:val="0"/>
          <w:numId w:val="48"/>
        </w:numPr>
      </w:pPr>
      <w:r w:rsidRPr="0029008C">
        <w:lastRenderedPageBreak/>
        <w:t xml:space="preserve">Which of the following best describes your current employment status? </w:t>
      </w:r>
    </w:p>
    <w:p w14:paraId="3DB26F8A" w14:textId="08A9C998" w:rsidR="00B378EC" w:rsidRPr="0029008C" w:rsidRDefault="00B378EC" w:rsidP="0027312B">
      <w:r w:rsidRPr="0029008C">
        <w:t>Please tick all that apply</w:t>
      </w:r>
      <w:r w:rsidR="00452DFC" w:rsidRPr="0029008C">
        <w:t>:</w:t>
      </w:r>
    </w:p>
    <w:p w14:paraId="28701931" w14:textId="77777777" w:rsidR="00452DFC" w:rsidRPr="0029008C" w:rsidRDefault="00452DFC" w:rsidP="0027312B"/>
    <w:tbl>
      <w:tblPr>
        <w:tblStyle w:val="TableGrid"/>
        <w:tblW w:w="0" w:type="auto"/>
        <w:tblLook w:val="04A0" w:firstRow="1" w:lastRow="0" w:firstColumn="1" w:lastColumn="0" w:noHBand="0" w:noVBand="1"/>
      </w:tblPr>
      <w:tblGrid>
        <w:gridCol w:w="4508"/>
        <w:gridCol w:w="4508"/>
      </w:tblGrid>
      <w:tr w:rsidR="004D66BA" w:rsidRPr="00DE70F3" w14:paraId="4BAAFBCC" w14:textId="77777777" w:rsidTr="001F4030">
        <w:tc>
          <w:tcPr>
            <w:tcW w:w="4508" w:type="dxa"/>
            <w:tcBorders>
              <w:top w:val="single" w:sz="4" w:space="0" w:color="auto"/>
              <w:left w:val="single" w:sz="4" w:space="0" w:color="auto"/>
              <w:bottom w:val="single" w:sz="4" w:space="0" w:color="auto"/>
              <w:right w:val="single" w:sz="4" w:space="0" w:color="auto"/>
            </w:tcBorders>
            <w:hideMark/>
          </w:tcPr>
          <w:p w14:paraId="58A10D22" w14:textId="029FB2A1" w:rsidR="004D66BA" w:rsidRPr="00DE70F3" w:rsidRDefault="004D66BA" w:rsidP="001F4030">
            <w:pPr>
              <w:rPr>
                <w:b/>
                <w:bCs/>
              </w:rPr>
            </w:pPr>
            <w:r>
              <w:rPr>
                <w:b/>
                <w:bCs/>
              </w:rPr>
              <w:t>Employment status</w:t>
            </w:r>
          </w:p>
        </w:tc>
        <w:tc>
          <w:tcPr>
            <w:tcW w:w="4508" w:type="dxa"/>
            <w:tcBorders>
              <w:top w:val="single" w:sz="4" w:space="0" w:color="auto"/>
              <w:left w:val="single" w:sz="4" w:space="0" w:color="auto"/>
              <w:bottom w:val="single" w:sz="4" w:space="0" w:color="auto"/>
              <w:right w:val="single" w:sz="4" w:space="0" w:color="auto"/>
            </w:tcBorders>
            <w:hideMark/>
          </w:tcPr>
          <w:p w14:paraId="3581B289" w14:textId="77777777" w:rsidR="004D66BA" w:rsidRPr="00DE70F3" w:rsidRDefault="004D66BA" w:rsidP="001F4030">
            <w:pPr>
              <w:rPr>
                <w:b/>
                <w:bCs/>
              </w:rPr>
            </w:pPr>
            <w:r w:rsidRPr="00DE70F3">
              <w:rPr>
                <w:b/>
                <w:bCs/>
              </w:rPr>
              <w:t>No. of respondents</w:t>
            </w:r>
          </w:p>
        </w:tc>
      </w:tr>
      <w:tr w:rsidR="000E33F8" w:rsidRPr="000E33F8" w14:paraId="03D1E90D" w14:textId="77777777" w:rsidTr="000E33F8">
        <w:tc>
          <w:tcPr>
            <w:tcW w:w="4508" w:type="dxa"/>
          </w:tcPr>
          <w:p w14:paraId="4F054B4F" w14:textId="77777777" w:rsidR="000E33F8" w:rsidRPr="000E33F8" w:rsidRDefault="000E33F8" w:rsidP="005604BB">
            <w:r w:rsidRPr="000E33F8">
              <w:t>Working full time (employed or self-employed)</w:t>
            </w:r>
          </w:p>
        </w:tc>
        <w:tc>
          <w:tcPr>
            <w:tcW w:w="4508" w:type="dxa"/>
          </w:tcPr>
          <w:p w14:paraId="1926E2A7" w14:textId="77777777" w:rsidR="000E33F8" w:rsidRPr="000E33F8" w:rsidRDefault="000E33F8" w:rsidP="005604BB">
            <w:r w:rsidRPr="000E33F8">
              <w:t>1</w:t>
            </w:r>
          </w:p>
        </w:tc>
      </w:tr>
      <w:tr w:rsidR="000E33F8" w:rsidRPr="000E33F8" w14:paraId="05ADB0E6" w14:textId="77777777" w:rsidTr="000E33F8">
        <w:tc>
          <w:tcPr>
            <w:tcW w:w="4508" w:type="dxa"/>
          </w:tcPr>
          <w:p w14:paraId="26E65D08" w14:textId="77777777" w:rsidR="000E33F8" w:rsidRPr="000E33F8" w:rsidRDefault="000E33F8" w:rsidP="005604BB">
            <w:r w:rsidRPr="000E33F8">
              <w:t>Working part time (employed or self-employed)</w:t>
            </w:r>
          </w:p>
        </w:tc>
        <w:tc>
          <w:tcPr>
            <w:tcW w:w="4508" w:type="dxa"/>
          </w:tcPr>
          <w:p w14:paraId="6E8BD66B" w14:textId="77777777" w:rsidR="000E33F8" w:rsidRPr="000E33F8" w:rsidRDefault="000E33F8" w:rsidP="005604BB">
            <w:r w:rsidRPr="000E33F8">
              <w:t>4</w:t>
            </w:r>
          </w:p>
        </w:tc>
      </w:tr>
      <w:tr w:rsidR="000E33F8" w:rsidRPr="000E33F8" w14:paraId="4CCBA4FE" w14:textId="77777777" w:rsidTr="000E33F8">
        <w:tc>
          <w:tcPr>
            <w:tcW w:w="4508" w:type="dxa"/>
          </w:tcPr>
          <w:p w14:paraId="73681BED" w14:textId="77777777" w:rsidR="000E33F8" w:rsidRPr="000E33F8" w:rsidRDefault="000E33F8" w:rsidP="005604BB">
            <w:r w:rsidRPr="000E33F8">
              <w:t>Doing unpaid work/volunteering</w:t>
            </w:r>
          </w:p>
        </w:tc>
        <w:tc>
          <w:tcPr>
            <w:tcW w:w="4508" w:type="dxa"/>
          </w:tcPr>
          <w:p w14:paraId="7C045206" w14:textId="77777777" w:rsidR="000E33F8" w:rsidRPr="000E33F8" w:rsidRDefault="000E33F8" w:rsidP="005604BB">
            <w:r w:rsidRPr="000E33F8">
              <w:t>2</w:t>
            </w:r>
          </w:p>
        </w:tc>
      </w:tr>
      <w:tr w:rsidR="000E33F8" w:rsidRPr="000E33F8" w14:paraId="69B10895" w14:textId="77777777" w:rsidTr="000E33F8">
        <w:tc>
          <w:tcPr>
            <w:tcW w:w="4508" w:type="dxa"/>
          </w:tcPr>
          <w:p w14:paraId="3B858502" w14:textId="77777777" w:rsidR="000E33F8" w:rsidRPr="000E33F8" w:rsidRDefault="000E33F8" w:rsidP="005604BB">
            <w:r w:rsidRPr="000E33F8">
              <w:t>Unemployed and looking for work</w:t>
            </w:r>
          </w:p>
        </w:tc>
        <w:tc>
          <w:tcPr>
            <w:tcW w:w="4508" w:type="dxa"/>
          </w:tcPr>
          <w:p w14:paraId="0C4C6450" w14:textId="77777777" w:rsidR="000E33F8" w:rsidRPr="000E33F8" w:rsidRDefault="000E33F8" w:rsidP="005604BB">
            <w:r w:rsidRPr="000E33F8">
              <w:t>1</w:t>
            </w:r>
          </w:p>
        </w:tc>
      </w:tr>
      <w:tr w:rsidR="000E33F8" w:rsidRPr="000E33F8" w14:paraId="1A050D3F" w14:textId="77777777" w:rsidTr="000E33F8">
        <w:tc>
          <w:tcPr>
            <w:tcW w:w="4508" w:type="dxa"/>
          </w:tcPr>
          <w:p w14:paraId="47A32CD2" w14:textId="77777777" w:rsidR="000E33F8" w:rsidRPr="000E33F8" w:rsidRDefault="000E33F8" w:rsidP="005604BB">
            <w:r w:rsidRPr="000E33F8">
              <w:t>Unable to work or choose not to work</w:t>
            </w:r>
          </w:p>
        </w:tc>
        <w:tc>
          <w:tcPr>
            <w:tcW w:w="4508" w:type="dxa"/>
          </w:tcPr>
          <w:p w14:paraId="59FB5552" w14:textId="77777777" w:rsidR="000E33F8" w:rsidRPr="000E33F8" w:rsidRDefault="000E33F8" w:rsidP="005604BB">
            <w:r w:rsidRPr="000E33F8">
              <w:t>4</w:t>
            </w:r>
          </w:p>
        </w:tc>
      </w:tr>
      <w:tr w:rsidR="000E33F8" w:rsidRPr="000E33F8" w14:paraId="1BDF2211" w14:textId="77777777" w:rsidTr="000E33F8">
        <w:tc>
          <w:tcPr>
            <w:tcW w:w="4508" w:type="dxa"/>
          </w:tcPr>
          <w:p w14:paraId="4ED9F749" w14:textId="77777777" w:rsidR="000E33F8" w:rsidRPr="000E33F8" w:rsidRDefault="000E33F8" w:rsidP="005604BB">
            <w:r w:rsidRPr="000E33F8">
              <w:t>Retired</w:t>
            </w:r>
          </w:p>
        </w:tc>
        <w:tc>
          <w:tcPr>
            <w:tcW w:w="4508" w:type="dxa"/>
          </w:tcPr>
          <w:p w14:paraId="1AF09DB6" w14:textId="77777777" w:rsidR="000E33F8" w:rsidRPr="000E33F8" w:rsidRDefault="000E33F8" w:rsidP="005604BB">
            <w:r w:rsidRPr="000E33F8">
              <w:t>23</w:t>
            </w:r>
          </w:p>
        </w:tc>
      </w:tr>
      <w:tr w:rsidR="000E33F8" w:rsidRPr="000E33F8" w14:paraId="480A9DBB" w14:textId="77777777" w:rsidTr="000E33F8">
        <w:tc>
          <w:tcPr>
            <w:tcW w:w="4508" w:type="dxa"/>
          </w:tcPr>
          <w:p w14:paraId="5A2A9C93" w14:textId="77777777" w:rsidR="000E33F8" w:rsidRPr="000E33F8" w:rsidRDefault="000E33F8" w:rsidP="005604BB">
            <w:r w:rsidRPr="000E33F8">
              <w:t>Prefer not to say</w:t>
            </w:r>
          </w:p>
        </w:tc>
        <w:tc>
          <w:tcPr>
            <w:tcW w:w="4508" w:type="dxa"/>
          </w:tcPr>
          <w:p w14:paraId="2FC5884C" w14:textId="77777777" w:rsidR="000E33F8" w:rsidRPr="000E33F8" w:rsidRDefault="000E33F8" w:rsidP="005604BB">
            <w:r w:rsidRPr="000E33F8">
              <w:t>3</w:t>
            </w:r>
          </w:p>
        </w:tc>
      </w:tr>
      <w:tr w:rsidR="000E33F8" w:rsidRPr="000E33F8" w14:paraId="7DB909F5" w14:textId="77777777" w:rsidTr="000E33F8">
        <w:tc>
          <w:tcPr>
            <w:tcW w:w="4508" w:type="dxa"/>
          </w:tcPr>
          <w:p w14:paraId="5A51EBC5" w14:textId="77777777" w:rsidR="000E33F8" w:rsidRPr="000E33F8" w:rsidRDefault="000E33F8" w:rsidP="005604BB">
            <w:r w:rsidRPr="000E33F8">
              <w:t>No response recorded</w:t>
            </w:r>
          </w:p>
        </w:tc>
        <w:tc>
          <w:tcPr>
            <w:tcW w:w="4508" w:type="dxa"/>
          </w:tcPr>
          <w:p w14:paraId="13CEC06E" w14:textId="77777777" w:rsidR="000E33F8" w:rsidRPr="000E33F8" w:rsidRDefault="000E33F8" w:rsidP="005604BB">
            <w:r w:rsidRPr="000E33F8">
              <w:t>3</w:t>
            </w:r>
          </w:p>
        </w:tc>
      </w:tr>
    </w:tbl>
    <w:p w14:paraId="1D7C98CA" w14:textId="77777777" w:rsidR="000E33F8" w:rsidRDefault="000E33F8" w:rsidP="00C46DF9">
      <w:pPr>
        <w:rPr>
          <w:rFonts w:cs="Poppins"/>
        </w:rPr>
      </w:pPr>
    </w:p>
    <w:p w14:paraId="67FB1EB1" w14:textId="77777777" w:rsidR="000E33F8" w:rsidRDefault="000E33F8">
      <w:pPr>
        <w:spacing w:after="160" w:line="259" w:lineRule="auto"/>
        <w:rPr>
          <w:rFonts w:cs="Poppins"/>
        </w:rPr>
      </w:pPr>
      <w:r>
        <w:rPr>
          <w:rFonts w:cs="Poppins"/>
        </w:rPr>
        <w:br w:type="page"/>
      </w:r>
    </w:p>
    <w:p w14:paraId="548E2679" w14:textId="472F0358" w:rsidR="00666759" w:rsidRPr="0029008C" w:rsidRDefault="00666759" w:rsidP="00014502">
      <w:pPr>
        <w:pStyle w:val="Heading1"/>
      </w:pPr>
      <w:bookmarkStart w:id="17" w:name="_Toc195171746"/>
      <w:r w:rsidRPr="0029008C">
        <w:lastRenderedPageBreak/>
        <w:t>Thank you</w:t>
      </w:r>
      <w:bookmarkEnd w:id="17"/>
    </w:p>
    <w:p w14:paraId="07DA715D" w14:textId="7C850AFE" w:rsidR="00666759" w:rsidRDefault="00666759" w:rsidP="00666759">
      <w:pPr>
        <w:rPr>
          <w:szCs w:val="24"/>
        </w:rPr>
      </w:pPr>
      <w:r w:rsidRPr="0029008C">
        <w:rPr>
          <w:szCs w:val="24"/>
        </w:rPr>
        <w:t xml:space="preserve">We would like to thank everyone who </w:t>
      </w:r>
      <w:r w:rsidR="00CF48F9" w:rsidRPr="0029008C">
        <w:rPr>
          <w:szCs w:val="24"/>
        </w:rPr>
        <w:t xml:space="preserve">gave their time and </w:t>
      </w:r>
      <w:r w:rsidRPr="0029008C">
        <w:rPr>
          <w:szCs w:val="24"/>
        </w:rPr>
        <w:t>shared their experiences with us</w:t>
      </w:r>
      <w:r w:rsidR="00CF48F9" w:rsidRPr="0029008C">
        <w:rPr>
          <w:szCs w:val="24"/>
        </w:rPr>
        <w:t>.</w:t>
      </w:r>
      <w:r w:rsidR="000B46D4" w:rsidRPr="0029008C">
        <w:rPr>
          <w:szCs w:val="24"/>
        </w:rPr>
        <w:t xml:space="preserve"> We are particularly grateful to </w:t>
      </w:r>
      <w:r w:rsidR="0042056C" w:rsidRPr="0029008C">
        <w:rPr>
          <w:szCs w:val="24"/>
        </w:rPr>
        <w:t xml:space="preserve">the </w:t>
      </w:r>
      <w:r w:rsidR="00014502">
        <w:rPr>
          <w:szCs w:val="24"/>
        </w:rPr>
        <w:t>5</w:t>
      </w:r>
      <w:r w:rsidR="00452DFC" w:rsidRPr="0029008C">
        <w:rPr>
          <w:szCs w:val="24"/>
        </w:rPr>
        <w:t xml:space="preserve"> </w:t>
      </w:r>
      <w:r w:rsidR="0042056C" w:rsidRPr="0029008C">
        <w:rPr>
          <w:szCs w:val="24"/>
        </w:rPr>
        <w:t xml:space="preserve">hospitals and their staff who helped our engagement staff and volunteers to find EMED transport </w:t>
      </w:r>
      <w:r w:rsidR="00181AE5" w:rsidRPr="0029008C">
        <w:rPr>
          <w:szCs w:val="24"/>
        </w:rPr>
        <w:t>passengers</w:t>
      </w:r>
      <w:r w:rsidR="00326BF8" w:rsidRPr="0029008C">
        <w:rPr>
          <w:szCs w:val="24"/>
        </w:rPr>
        <w:t xml:space="preserve"> and shared their own</w:t>
      </w:r>
      <w:r w:rsidR="001C6DCF" w:rsidRPr="0029008C">
        <w:rPr>
          <w:szCs w:val="24"/>
        </w:rPr>
        <w:t xml:space="preserve"> knowledge about EMED transport services</w:t>
      </w:r>
      <w:r w:rsidR="00181AE5" w:rsidRPr="0029008C">
        <w:rPr>
          <w:szCs w:val="24"/>
        </w:rPr>
        <w:t>.</w:t>
      </w:r>
      <w:r w:rsidR="001C6DCF" w:rsidRPr="0029008C">
        <w:rPr>
          <w:szCs w:val="24"/>
        </w:rPr>
        <w:t xml:space="preserve"> </w:t>
      </w:r>
      <w:r w:rsidR="00CF48F9" w:rsidRPr="0029008C">
        <w:rPr>
          <w:szCs w:val="24"/>
        </w:rPr>
        <w:t>We would also like to thank</w:t>
      </w:r>
      <w:r w:rsidRPr="0029008C">
        <w:rPr>
          <w:szCs w:val="24"/>
        </w:rPr>
        <w:t xml:space="preserve"> our volunteers who </w:t>
      </w:r>
      <w:r w:rsidR="00CF48F9" w:rsidRPr="0029008C">
        <w:rPr>
          <w:szCs w:val="24"/>
        </w:rPr>
        <w:t>supported us on these visits</w:t>
      </w:r>
      <w:r w:rsidR="00897789" w:rsidRPr="0029008C">
        <w:rPr>
          <w:szCs w:val="24"/>
        </w:rPr>
        <w:t>.</w:t>
      </w:r>
      <w:r w:rsidR="00CF48F9" w:rsidRPr="0029008C">
        <w:rPr>
          <w:szCs w:val="24"/>
        </w:rPr>
        <w:t xml:space="preserve"> </w:t>
      </w:r>
    </w:p>
    <w:p w14:paraId="18AF4A15" w14:textId="77777777" w:rsidR="00014502" w:rsidRPr="0029008C" w:rsidRDefault="00014502" w:rsidP="00666759">
      <w:pPr>
        <w:rPr>
          <w:rFonts w:ascii="Calibri" w:hAnsi="Calibri"/>
          <w:szCs w:val="24"/>
        </w:rPr>
      </w:pPr>
    </w:p>
    <w:p w14:paraId="5A982F6F" w14:textId="4879B16A" w:rsidR="00991C04" w:rsidRPr="0029008C" w:rsidRDefault="00991C04" w:rsidP="005A15FA">
      <w:pPr>
        <w:pStyle w:val="Heading1"/>
      </w:pPr>
      <w:bookmarkStart w:id="18" w:name="_Toc195171747"/>
      <w:bookmarkStart w:id="19" w:name="_Toc118820184"/>
      <w:bookmarkStart w:id="20" w:name="_Toc120803703"/>
      <w:r w:rsidRPr="0029008C">
        <w:t>About Healthwatch Surrey</w:t>
      </w:r>
      <w:bookmarkEnd w:id="18"/>
    </w:p>
    <w:p w14:paraId="1B60A964" w14:textId="77777777" w:rsidR="006926C0" w:rsidRPr="0029008C" w:rsidRDefault="00D83AEC" w:rsidP="006926C0">
      <w:pPr>
        <w:rPr>
          <w:color w:val="004F6B" w:themeColor="text2"/>
        </w:rPr>
      </w:pPr>
      <w:r w:rsidRPr="0029008C">
        <w:rPr>
          <w:color w:val="004F6B" w:themeColor="text2"/>
        </w:rPr>
        <w:t xml:space="preserve">Healthwatch Surrey champions the voice of local people to shape, improve and get the best from NHS, health and social care services. </w:t>
      </w:r>
      <w:r w:rsidR="006926C0" w:rsidRPr="0029008C">
        <w:rPr>
          <w:color w:val="004F6B" w:themeColor="text2"/>
        </w:rPr>
        <w:t>We are independent and have statutory powers to make sure decision makers listen to the experiences of local people.</w:t>
      </w:r>
    </w:p>
    <w:p w14:paraId="664F22AA" w14:textId="77777777" w:rsidR="00D83AEC" w:rsidRPr="0029008C" w:rsidRDefault="00D83AEC" w:rsidP="00D83AEC">
      <w:pPr>
        <w:rPr>
          <w:color w:val="004F6B" w:themeColor="text2"/>
        </w:rPr>
      </w:pPr>
    </w:p>
    <w:p w14:paraId="04F1BC96" w14:textId="77777777" w:rsidR="00D83AEC" w:rsidRPr="0029008C" w:rsidRDefault="00D83AEC" w:rsidP="00D83AEC">
      <w:pPr>
        <w:rPr>
          <w:color w:val="004F6B" w:themeColor="text2"/>
        </w:rPr>
      </w:pPr>
      <w:r w:rsidRPr="0029008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29008C">
        <w:rPr>
          <w:color w:val="004F6B" w:themeColor="text2"/>
        </w:rPr>
        <w:t>future plans</w:t>
      </w:r>
      <w:proofErr w:type="gramEnd"/>
      <w:r w:rsidRPr="0029008C">
        <w:rPr>
          <w:color w:val="004F6B" w:themeColor="text2"/>
        </w:rPr>
        <w:t>.</w:t>
      </w:r>
    </w:p>
    <w:p w14:paraId="20150783" w14:textId="77777777" w:rsidR="00014502" w:rsidRDefault="00014502" w:rsidP="00D83AEC">
      <w:pPr>
        <w:rPr>
          <w:color w:val="004F6B" w:themeColor="text2"/>
        </w:rPr>
      </w:pPr>
    </w:p>
    <w:p w14:paraId="4DE98923" w14:textId="581105B6" w:rsidR="00991C04" w:rsidRPr="0029008C" w:rsidRDefault="00D83AEC" w:rsidP="00D83AEC">
      <w:r w:rsidRPr="0029008C">
        <w:rPr>
          <w:color w:val="004F6B" w:themeColor="text2"/>
        </w:rPr>
        <w:t>We also provide reliable and trustworthy information and signposting about local health and social care services to help people get the support they need.</w:t>
      </w:r>
    </w:p>
    <w:p w14:paraId="6BC3D968" w14:textId="77777777" w:rsidR="005A15FA" w:rsidRPr="0029008C" w:rsidRDefault="005A15FA" w:rsidP="005A15FA">
      <w:pPr>
        <w:pStyle w:val="Heading1"/>
      </w:pPr>
      <w:bookmarkStart w:id="21" w:name="_Toc195171748"/>
      <w:r w:rsidRPr="0029008C">
        <w:t>Contact us</w:t>
      </w:r>
      <w:bookmarkEnd w:id="19"/>
      <w:bookmarkEnd w:id="20"/>
      <w:bookmarkEnd w:id="21"/>
    </w:p>
    <w:p w14:paraId="53784CF0" w14:textId="77777777" w:rsidR="005A15FA" w:rsidRPr="0029008C" w:rsidRDefault="005A15FA" w:rsidP="00D16D2F">
      <w:pPr>
        <w:spacing w:after="120"/>
        <w:rPr>
          <w:color w:val="004F6B"/>
          <w:szCs w:val="24"/>
        </w:rPr>
      </w:pPr>
      <w:r w:rsidRPr="0029008C">
        <w:rPr>
          <w:color w:val="004F6B"/>
          <w:szCs w:val="24"/>
        </w:rPr>
        <w:t xml:space="preserve">Website: </w:t>
      </w:r>
      <w:hyperlink r:id="rId15" w:history="1">
        <w:r w:rsidR="006D5F92" w:rsidRPr="0029008C">
          <w:rPr>
            <w:rStyle w:val="Hyperlink"/>
            <w:szCs w:val="24"/>
          </w:rPr>
          <w:t>www.healthwatchsurrey.co.uk</w:t>
        </w:r>
      </w:hyperlink>
    </w:p>
    <w:p w14:paraId="492C6B3A" w14:textId="77777777" w:rsidR="005A15FA" w:rsidRPr="0029008C" w:rsidRDefault="005A15FA" w:rsidP="00D16D2F">
      <w:pPr>
        <w:spacing w:after="120"/>
        <w:rPr>
          <w:color w:val="004F6B"/>
          <w:szCs w:val="24"/>
        </w:rPr>
      </w:pPr>
      <w:r w:rsidRPr="0029008C">
        <w:rPr>
          <w:color w:val="004F6B"/>
          <w:szCs w:val="24"/>
        </w:rPr>
        <w:t>Phone: 0303 303 0023</w:t>
      </w:r>
    </w:p>
    <w:p w14:paraId="481A7A52" w14:textId="77777777" w:rsidR="005A15FA" w:rsidRPr="0029008C" w:rsidRDefault="005A15FA" w:rsidP="00D16D2F">
      <w:pPr>
        <w:spacing w:after="120"/>
        <w:rPr>
          <w:color w:val="004F6B"/>
          <w:szCs w:val="24"/>
        </w:rPr>
      </w:pPr>
      <w:r w:rsidRPr="0029008C">
        <w:rPr>
          <w:color w:val="004F6B"/>
          <w:szCs w:val="24"/>
        </w:rPr>
        <w:t>Text/SMS: 07592 787533</w:t>
      </w:r>
    </w:p>
    <w:p w14:paraId="3AD364FF" w14:textId="77777777" w:rsidR="00B90F36" w:rsidRPr="0029008C" w:rsidRDefault="00B90F36" w:rsidP="00B90F36">
      <w:pPr>
        <w:spacing w:after="120"/>
        <w:rPr>
          <w:color w:val="004F6B"/>
          <w:szCs w:val="24"/>
        </w:rPr>
      </w:pPr>
      <w:r w:rsidRPr="0029008C">
        <w:rPr>
          <w:color w:val="004F6B"/>
          <w:szCs w:val="24"/>
        </w:rPr>
        <w:t>WhatsApp: 07592 787533</w:t>
      </w:r>
    </w:p>
    <w:p w14:paraId="5AD64FDF" w14:textId="77777777" w:rsidR="005A15FA" w:rsidRPr="0029008C" w:rsidRDefault="005A15FA" w:rsidP="00D16D2F">
      <w:pPr>
        <w:spacing w:after="120"/>
        <w:rPr>
          <w:color w:val="004F6B"/>
          <w:szCs w:val="24"/>
        </w:rPr>
      </w:pPr>
      <w:r w:rsidRPr="0029008C">
        <w:rPr>
          <w:color w:val="004F6B"/>
          <w:szCs w:val="24"/>
        </w:rPr>
        <w:t xml:space="preserve">Email: </w:t>
      </w:r>
      <w:hyperlink r:id="rId16" w:history="1">
        <w:r w:rsidRPr="0029008C">
          <w:rPr>
            <w:rStyle w:val="Hyperlink"/>
            <w:szCs w:val="24"/>
          </w:rPr>
          <w:t>enquiries@healthwatchsurrey.co.uk</w:t>
        </w:r>
      </w:hyperlink>
    </w:p>
    <w:p w14:paraId="6AC2F18E" w14:textId="77777777" w:rsidR="005A15FA" w:rsidRPr="0029008C" w:rsidRDefault="005A15FA" w:rsidP="00D16D2F">
      <w:pPr>
        <w:spacing w:after="120"/>
        <w:rPr>
          <w:color w:val="004F6B"/>
          <w:szCs w:val="24"/>
        </w:rPr>
      </w:pPr>
      <w:r w:rsidRPr="0029008C">
        <w:rPr>
          <w:color w:val="004F6B"/>
          <w:szCs w:val="24"/>
        </w:rPr>
        <w:t>Address: Freepost RSYX-ETRE-CXBY, Healthwatch Surrey, Astolat,</w:t>
      </w:r>
      <w:r w:rsidR="00D23B85" w:rsidRPr="0029008C">
        <w:rPr>
          <w:color w:val="004F6B"/>
          <w:szCs w:val="24"/>
        </w:rPr>
        <w:t xml:space="preserve"> </w:t>
      </w:r>
      <w:r w:rsidRPr="0029008C">
        <w:rPr>
          <w:color w:val="004F6B"/>
          <w:szCs w:val="24"/>
        </w:rPr>
        <w:t>Coniers Way, Burpham, Guildford, Surrey,</w:t>
      </w:r>
      <w:r w:rsidR="006D5F92" w:rsidRPr="0029008C">
        <w:rPr>
          <w:color w:val="004F6B"/>
          <w:szCs w:val="24"/>
        </w:rPr>
        <w:t xml:space="preserve"> </w:t>
      </w:r>
      <w:r w:rsidRPr="0029008C">
        <w:rPr>
          <w:color w:val="004F6B"/>
          <w:szCs w:val="24"/>
        </w:rPr>
        <w:t>GU4 7HL</w:t>
      </w:r>
      <w:r w:rsidR="00D23B85" w:rsidRPr="0029008C">
        <w:rPr>
          <w:color w:val="004F6B"/>
          <w:szCs w:val="24"/>
        </w:rPr>
        <w:t>.</w:t>
      </w:r>
    </w:p>
    <w:p w14:paraId="53B9C2BB" w14:textId="77777777" w:rsidR="006D5F92" w:rsidRPr="0029008C" w:rsidRDefault="006D5F92" w:rsidP="00D16D2F">
      <w:pPr>
        <w:spacing w:after="120"/>
        <w:rPr>
          <w:color w:val="004F6B"/>
          <w:szCs w:val="24"/>
        </w:rPr>
      </w:pPr>
      <w:r w:rsidRPr="0029008C">
        <w:rPr>
          <w:noProof/>
          <w:color w:val="004F6B"/>
          <w:szCs w:val="24"/>
        </w:rPr>
        <w:lastRenderedPageBreak/>
        <w:drawing>
          <wp:inline distT="0" distB="0" distL="0" distR="0" wp14:anchorId="6C8D8968" wp14:editId="0CDD5F08">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9008C">
        <w:rPr>
          <w:color w:val="004F6B"/>
          <w:szCs w:val="24"/>
        </w:rPr>
        <w:t xml:space="preserve"> </w:t>
      </w:r>
      <w:hyperlink r:id="rId18" w:history="1">
        <w:proofErr w:type="spellStart"/>
        <w:r w:rsidRPr="0029008C">
          <w:rPr>
            <w:rStyle w:val="Hyperlink"/>
            <w:szCs w:val="24"/>
          </w:rPr>
          <w:t>healthwatchsurrey</w:t>
        </w:r>
        <w:proofErr w:type="spellEnd"/>
      </w:hyperlink>
    </w:p>
    <w:p w14:paraId="18705A3A" w14:textId="77777777" w:rsidR="005A15FA" w:rsidRPr="0029008C" w:rsidRDefault="005A15FA" w:rsidP="00D16D2F">
      <w:pPr>
        <w:spacing w:after="120"/>
        <w:rPr>
          <w:color w:val="004F6B"/>
          <w:szCs w:val="24"/>
        </w:rPr>
      </w:pPr>
      <w:r w:rsidRPr="0029008C">
        <w:rPr>
          <w:noProof/>
          <w:color w:val="004F6B"/>
          <w:szCs w:val="24"/>
        </w:rPr>
        <w:drawing>
          <wp:inline distT="0" distB="0" distL="0" distR="0" wp14:anchorId="23938050" wp14:editId="6CAE3EB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9008C">
        <w:rPr>
          <w:color w:val="004F6B"/>
          <w:szCs w:val="24"/>
        </w:rPr>
        <w:t xml:space="preserve"> </w:t>
      </w:r>
      <w:hyperlink r:id="rId20" w:history="1">
        <w:proofErr w:type="spellStart"/>
        <w:r w:rsidRPr="0029008C">
          <w:rPr>
            <w:rStyle w:val="Hyperlink"/>
            <w:szCs w:val="24"/>
          </w:rPr>
          <w:t>healthwatch_surrey</w:t>
        </w:r>
        <w:proofErr w:type="spellEnd"/>
      </w:hyperlink>
    </w:p>
    <w:p w14:paraId="294211D4" w14:textId="77777777" w:rsidR="005A15FA" w:rsidRPr="0029008C" w:rsidRDefault="005A15FA" w:rsidP="00D16D2F">
      <w:pPr>
        <w:spacing w:after="120"/>
        <w:rPr>
          <w:color w:val="004F6B"/>
          <w:szCs w:val="24"/>
        </w:rPr>
      </w:pPr>
      <w:r w:rsidRPr="0029008C">
        <w:rPr>
          <w:noProof/>
          <w:color w:val="004F6B"/>
          <w:szCs w:val="24"/>
        </w:rPr>
        <w:drawing>
          <wp:inline distT="0" distB="0" distL="0" distR="0" wp14:anchorId="73A8375C" wp14:editId="1760B8A3">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9008C">
        <w:rPr>
          <w:color w:val="004F6B"/>
          <w:szCs w:val="24"/>
        </w:rPr>
        <w:t xml:space="preserve"> </w:t>
      </w:r>
      <w:hyperlink r:id="rId22" w:history="1">
        <w:r w:rsidRPr="0029008C">
          <w:rPr>
            <w:rStyle w:val="Hyperlink"/>
            <w:szCs w:val="24"/>
          </w:rPr>
          <w:t>Healthwatch Surrey</w:t>
        </w:r>
      </w:hyperlink>
    </w:p>
    <w:p w14:paraId="66B2B2AD" w14:textId="77777777" w:rsidR="005A15FA" w:rsidRPr="0029008C" w:rsidRDefault="005A15FA" w:rsidP="005A15FA"/>
    <w:p w14:paraId="707D8DAE" w14:textId="77777777" w:rsidR="00D83AEC" w:rsidRPr="0029008C" w:rsidRDefault="00D83AEC" w:rsidP="00D83AEC">
      <w:r w:rsidRPr="0029008C">
        <w:rPr>
          <w:noProof/>
        </w:rPr>
        <w:drawing>
          <wp:inline distT="0" distB="0" distL="0" distR="0" wp14:anchorId="74981490" wp14:editId="0959BFDE">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BB14F90" w14:textId="77777777" w:rsidR="006926C0" w:rsidRPr="0029008C" w:rsidRDefault="006926C0" w:rsidP="006926C0">
      <w:pPr>
        <w:rPr>
          <w:color w:val="004F6B"/>
        </w:rPr>
      </w:pPr>
      <w:r w:rsidRPr="0029008C">
        <w:rPr>
          <w:color w:val="004F6B"/>
        </w:rPr>
        <w:t xml:space="preserve">We are proud to be shortlisted in 2025, and commended in 2024, for the National Healthwatch Impact Awards recognising our work helping to improve local NHS and social care. </w:t>
      </w:r>
    </w:p>
    <w:p w14:paraId="7C460AD2" w14:textId="77777777" w:rsidR="00D83AEC" w:rsidRPr="0029008C" w:rsidRDefault="00D83AEC" w:rsidP="00D83AEC">
      <w:r w:rsidRPr="0029008C">
        <w:rPr>
          <w:color w:val="004F6B"/>
        </w:rPr>
        <w:t> </w:t>
      </w:r>
    </w:p>
    <w:p w14:paraId="261A0D61" w14:textId="77777777" w:rsidR="00D16D2F" w:rsidRPr="0029008C" w:rsidRDefault="00D16D2F" w:rsidP="00D16D2F">
      <w:pPr>
        <w:spacing w:line="360" w:lineRule="auto"/>
      </w:pPr>
      <w:r w:rsidRPr="0029008C">
        <w:rPr>
          <w:noProof/>
          <w:color w:val="004F6B"/>
        </w:rPr>
        <w:drawing>
          <wp:inline distT="0" distB="0" distL="0" distR="0" wp14:anchorId="53225C52" wp14:editId="683CAA3A">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50801C14" w14:textId="77777777" w:rsidR="00D16D2F" w:rsidRPr="0029008C" w:rsidRDefault="00D16D2F" w:rsidP="00D16D2F">
      <w:r w:rsidRPr="0029008C">
        <w:rPr>
          <w:color w:val="004F6B"/>
        </w:rPr>
        <w:t xml:space="preserve">We are committed to the quality of our information. </w:t>
      </w:r>
    </w:p>
    <w:p w14:paraId="5DC1FCF0" w14:textId="061001DD" w:rsidR="00D16D2F" w:rsidRPr="0029008C" w:rsidRDefault="00D16D2F" w:rsidP="00D16D2F">
      <w:r w:rsidRPr="0029008C">
        <w:rPr>
          <w:color w:val="004F6B"/>
        </w:rPr>
        <w:t xml:space="preserve">Every </w:t>
      </w:r>
      <w:r w:rsidR="005B7CAD">
        <w:rPr>
          <w:color w:val="004F6B"/>
        </w:rPr>
        <w:t>3</w:t>
      </w:r>
      <w:r w:rsidRPr="0029008C">
        <w:rPr>
          <w:color w:val="004F6B"/>
        </w:rPr>
        <w:t xml:space="preserve"> years we perform an audit so that we can be certain of this.</w:t>
      </w:r>
    </w:p>
    <w:p w14:paraId="76115C93" w14:textId="77777777" w:rsidR="00D16D2F" w:rsidRPr="0029008C" w:rsidRDefault="00D16D2F" w:rsidP="00D16D2F">
      <w:r w:rsidRPr="0029008C">
        <w:rPr>
          <w:color w:val="004F6B"/>
        </w:rPr>
        <w:t> </w:t>
      </w:r>
    </w:p>
    <w:p w14:paraId="131967FE" w14:textId="77777777" w:rsidR="00D16D2F" w:rsidRPr="0029008C" w:rsidRDefault="00D16D2F" w:rsidP="00D16D2F">
      <w:r w:rsidRPr="0029008C">
        <w:rPr>
          <w:noProof/>
          <w:color w:val="004F6B"/>
        </w:rPr>
        <w:drawing>
          <wp:inline distT="0" distB="0" distL="0" distR="0" wp14:anchorId="7A5B573F" wp14:editId="1D2F0679">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50B74706" w14:textId="77777777" w:rsidR="00D16D2F" w:rsidRPr="0029008C" w:rsidRDefault="00D16D2F" w:rsidP="00D16D2F">
      <w:r w:rsidRPr="0029008C">
        <w:rPr>
          <w:color w:val="004F6B"/>
        </w:rPr>
        <w:t>The Healthwatch Surrey service is run by Luminus Insight CIC, known as Luminus.</w:t>
      </w:r>
    </w:p>
    <w:p w14:paraId="222CA386" w14:textId="77777777" w:rsidR="00D16D2F" w:rsidRPr="0029008C" w:rsidRDefault="00D16D2F" w:rsidP="00D16D2F">
      <w:r w:rsidRPr="0029008C">
        <w:rPr>
          <w:color w:val="004F6B"/>
        </w:rPr>
        <w:t>Registered office: GF21, Astolat, Coniers Way, Burpham, Surrey, GU4 7HL.</w:t>
      </w:r>
    </w:p>
    <w:p w14:paraId="258A0633" w14:textId="77777777" w:rsidR="00D16D2F" w:rsidRPr="0029008C" w:rsidRDefault="00D16D2F" w:rsidP="00D16D2F">
      <w:r w:rsidRPr="0029008C">
        <w:t> </w:t>
      </w:r>
    </w:p>
    <w:p w14:paraId="3B1CA70C" w14:textId="54939C9E" w:rsidR="005A15FA" w:rsidRDefault="005A15FA" w:rsidP="00D16D2F">
      <w:pPr>
        <w:spacing w:line="360" w:lineRule="auto"/>
      </w:pPr>
    </w:p>
    <w:sectPr w:rsidR="005A15FA" w:rsidSect="00135723">
      <w:headerReference w:type="default" r:id="rId26"/>
      <w:footerReference w:type="default" r:id="rId27"/>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B9E0" w14:textId="77777777" w:rsidR="00E11F25" w:rsidRPr="0029008C" w:rsidRDefault="00E11F25" w:rsidP="00810BB9">
      <w:r w:rsidRPr="0029008C">
        <w:separator/>
      </w:r>
    </w:p>
  </w:endnote>
  <w:endnote w:type="continuationSeparator" w:id="0">
    <w:p w14:paraId="20A1560C" w14:textId="77777777" w:rsidR="00E11F25" w:rsidRPr="0029008C" w:rsidRDefault="00E11F25" w:rsidP="00810BB9">
      <w:r w:rsidRPr="0029008C">
        <w:continuationSeparator/>
      </w:r>
    </w:p>
  </w:endnote>
  <w:endnote w:type="continuationNotice" w:id="1">
    <w:p w14:paraId="7F975CD2" w14:textId="77777777" w:rsidR="00E11F25" w:rsidRPr="0029008C" w:rsidRDefault="00E11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90DA" w14:textId="77777777" w:rsidR="006E06AA" w:rsidRPr="0029008C" w:rsidRDefault="00D772B9">
    <w:pPr>
      <w:pStyle w:val="Footer"/>
      <w:jc w:val="right"/>
    </w:pPr>
    <w:r w:rsidRPr="0029008C">
      <w:rPr>
        <w:noProof/>
        <w:sz w:val="20"/>
      </w:rPr>
      <mc:AlternateContent>
        <mc:Choice Requires="wps">
          <w:drawing>
            <wp:anchor distT="45720" distB="45720" distL="114300" distR="114300" simplePos="0" relativeHeight="251658242" behindDoc="0" locked="0" layoutInCell="1" allowOverlap="1" wp14:anchorId="75011799" wp14:editId="7C24FC79">
              <wp:simplePos x="0" y="0"/>
              <wp:positionH relativeFrom="column">
                <wp:posOffset>-596900</wp:posOffset>
              </wp:positionH>
              <wp:positionV relativeFrom="paragraph">
                <wp:posOffset>158750</wp:posOffset>
              </wp:positionV>
              <wp:extent cx="3596640" cy="11163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116330"/>
                      </a:xfrm>
                      <a:prstGeom prst="rect">
                        <a:avLst/>
                      </a:prstGeom>
                      <a:noFill/>
                      <a:ln w="9525">
                        <a:noFill/>
                        <a:miter lim="800000"/>
                        <a:headEnd/>
                        <a:tailEnd/>
                      </a:ln>
                    </wps:spPr>
                    <wps:txbx>
                      <w:txbxContent>
                        <w:p w14:paraId="117CE2F8" w14:textId="47DE8ED3" w:rsidR="009B4C3E" w:rsidRPr="0029008C" w:rsidRDefault="00C46DF9" w:rsidP="00425C5D">
                          <w:pPr>
                            <w:rPr>
                              <w:color w:val="FFFFFF" w:themeColor="background1"/>
                            </w:rPr>
                          </w:pPr>
                          <w:r w:rsidRPr="0029008C">
                            <w:rPr>
                              <w:color w:val="FFFFFF" w:themeColor="background1"/>
                            </w:rPr>
                            <w:t>What we’</w:t>
                          </w:r>
                          <w:r w:rsidR="00CE405B" w:rsidRPr="0029008C">
                            <w:rPr>
                              <w:color w:val="FFFFFF" w:themeColor="background1"/>
                            </w:rPr>
                            <w:t xml:space="preserve">re </w:t>
                          </w:r>
                          <w:r w:rsidRPr="0029008C">
                            <w:rPr>
                              <w:color w:val="FFFFFF" w:themeColor="background1"/>
                            </w:rPr>
                            <w:t xml:space="preserve">hearing </w:t>
                          </w:r>
                          <w:r w:rsidR="00425C5D" w:rsidRPr="0029008C">
                            <w:rPr>
                              <w:color w:val="FFFFFF" w:themeColor="background1"/>
                            </w:rPr>
                            <w:t xml:space="preserve">about </w:t>
                          </w:r>
                          <w:r w:rsidR="00E7687D" w:rsidRPr="0029008C">
                            <w:rPr>
                              <w:color w:val="FFFFFF" w:themeColor="background1"/>
                            </w:rPr>
                            <w:t>EMED’s provision of non-emergency patient transport</w:t>
                          </w:r>
                          <w:r w:rsidR="00A2104A" w:rsidRPr="0029008C">
                            <w:rPr>
                              <w:color w:val="FFFFFF" w:themeColor="background1"/>
                            </w:rPr>
                            <w:t xml:space="preserve"> </w:t>
                          </w:r>
                        </w:p>
                        <w:p w14:paraId="7180217E" w14:textId="4BBC4A58" w:rsidR="00425C5D" w:rsidRPr="0029008C" w:rsidRDefault="009B4C3E" w:rsidP="00425C5D">
                          <w:pPr>
                            <w:rPr>
                              <w:color w:val="FFFFFF" w:themeColor="background1"/>
                            </w:rPr>
                          </w:pPr>
                          <w:r w:rsidRPr="0029008C">
                            <w:rPr>
                              <w:color w:val="FFFFFF" w:themeColor="background1"/>
                            </w:rPr>
                            <w:t>April 2025</w:t>
                          </w:r>
                        </w:p>
                        <w:p w14:paraId="5B91CB0B" w14:textId="77777777" w:rsidR="00425C5D" w:rsidRPr="0029008C" w:rsidRDefault="00425C5D" w:rsidP="00C46DF9">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11799" id="_x0000_t202" coordsize="21600,21600" o:spt="202" path="m,l,21600r21600,l21600,xe">
              <v:stroke joinstyle="miter"/>
              <v:path gradientshapeok="t" o:connecttype="rect"/>
            </v:shapetype>
            <v:shape id="Text Box 217" o:spid="_x0000_s1027" type="#_x0000_t202" style="position:absolute;left:0;text-align:left;margin-left:-47pt;margin-top:12.5pt;width:283.2pt;height:87.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" filled="f" stroked="f">
              <v:textbox>
                <w:txbxContent>
                  <w:p w14:paraId="117CE2F8" w14:textId="47DE8ED3" w:rsidR="009B4C3E" w:rsidRPr="0029008C" w:rsidRDefault="00C46DF9" w:rsidP="00425C5D">
                    <w:pPr>
                      <w:rPr>
                        <w:color w:val="FFFFFF" w:themeColor="background1"/>
                      </w:rPr>
                    </w:pPr>
                    <w:r w:rsidRPr="0029008C">
                      <w:rPr>
                        <w:color w:val="FFFFFF" w:themeColor="background1"/>
                      </w:rPr>
                      <w:t>What we’</w:t>
                    </w:r>
                    <w:r w:rsidR="00CE405B" w:rsidRPr="0029008C">
                      <w:rPr>
                        <w:color w:val="FFFFFF" w:themeColor="background1"/>
                      </w:rPr>
                      <w:t xml:space="preserve">re </w:t>
                    </w:r>
                    <w:r w:rsidRPr="0029008C">
                      <w:rPr>
                        <w:color w:val="FFFFFF" w:themeColor="background1"/>
                      </w:rPr>
                      <w:t xml:space="preserve">hearing </w:t>
                    </w:r>
                    <w:r w:rsidR="00425C5D" w:rsidRPr="0029008C">
                      <w:rPr>
                        <w:color w:val="FFFFFF" w:themeColor="background1"/>
                      </w:rPr>
                      <w:t xml:space="preserve">about </w:t>
                    </w:r>
                    <w:r w:rsidR="00E7687D" w:rsidRPr="0029008C">
                      <w:rPr>
                        <w:color w:val="FFFFFF" w:themeColor="background1"/>
                      </w:rPr>
                      <w:t>EMED’s provision of non-emergency patient transport</w:t>
                    </w:r>
                    <w:r w:rsidR="00A2104A" w:rsidRPr="0029008C">
                      <w:rPr>
                        <w:color w:val="FFFFFF" w:themeColor="background1"/>
                      </w:rPr>
                      <w:t xml:space="preserve"> </w:t>
                    </w:r>
                  </w:p>
                  <w:p w14:paraId="7180217E" w14:textId="4BBC4A58" w:rsidR="00425C5D" w:rsidRPr="0029008C" w:rsidRDefault="009B4C3E" w:rsidP="00425C5D">
                    <w:pPr>
                      <w:rPr>
                        <w:color w:val="FFFFFF" w:themeColor="background1"/>
                      </w:rPr>
                    </w:pPr>
                    <w:r w:rsidRPr="0029008C">
                      <w:rPr>
                        <w:color w:val="FFFFFF" w:themeColor="background1"/>
                      </w:rPr>
                      <w:t>April 2025</w:t>
                    </w:r>
                  </w:p>
                  <w:p w14:paraId="5B91CB0B" w14:textId="77777777" w:rsidR="00425C5D" w:rsidRPr="0029008C" w:rsidRDefault="00425C5D" w:rsidP="00C46DF9">
                    <w:pPr>
                      <w:rPr>
                        <w:color w:val="FFFFFF" w:themeColor="background1"/>
                      </w:rPr>
                    </w:pPr>
                  </w:p>
                </w:txbxContent>
              </v:textbox>
              <w10:wrap type="square"/>
            </v:shape>
          </w:pict>
        </mc:Fallback>
      </mc:AlternateContent>
    </w:r>
    <w:r w:rsidR="00C46DF9" w:rsidRPr="0029008C">
      <w:rPr>
        <w:noProof/>
      </w:rPr>
      <w:drawing>
        <wp:anchor distT="0" distB="0" distL="114300" distR="114300" simplePos="0" relativeHeight="251658241" behindDoc="0" locked="0" layoutInCell="1" allowOverlap="1" wp14:anchorId="1FE60815" wp14:editId="56D0DEB3">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1F0AE" w14:textId="77777777" w:rsidR="00810BB9" w:rsidRPr="0029008C" w:rsidRDefault="00C46DF9">
    <w:pPr>
      <w:pStyle w:val="Footer"/>
    </w:pPr>
    <w:r w:rsidRPr="0029008C">
      <w:rPr>
        <w:noProof/>
      </w:rPr>
      <mc:AlternateContent>
        <mc:Choice Requires="wps">
          <w:drawing>
            <wp:anchor distT="45720" distB="45720" distL="114300" distR="114300" simplePos="0" relativeHeight="251658243" behindDoc="0" locked="0" layoutInCell="1" allowOverlap="1" wp14:anchorId="25FC6766" wp14:editId="5F177CE2">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165A0A1F" w14:textId="77777777" w:rsidR="00C46DF9" w:rsidRPr="0029008C" w:rsidRDefault="00C46DF9" w:rsidP="00C46DF9">
                              <w:pPr>
                                <w:jc w:val="center"/>
                                <w:rPr>
                                  <w:color w:val="FFFFFF" w:themeColor="background1"/>
                                </w:rPr>
                              </w:pPr>
                              <w:r w:rsidRPr="0029008C">
                                <w:rPr>
                                  <w:color w:val="FFFFFF" w:themeColor="background1"/>
                                </w:rPr>
                                <w:t xml:space="preserve">Page </w:t>
                              </w:r>
                              <w:r w:rsidRPr="0029008C">
                                <w:rPr>
                                  <w:b/>
                                  <w:bCs/>
                                  <w:color w:val="FFFFFF" w:themeColor="background1"/>
                                </w:rPr>
                                <w:fldChar w:fldCharType="begin"/>
                              </w:r>
                              <w:r w:rsidRPr="0029008C">
                                <w:rPr>
                                  <w:b/>
                                  <w:bCs/>
                                  <w:color w:val="FFFFFF" w:themeColor="background1"/>
                                </w:rPr>
                                <w:instrText xml:space="preserve"> PAGE </w:instrText>
                              </w:r>
                              <w:r w:rsidRPr="0029008C">
                                <w:rPr>
                                  <w:b/>
                                  <w:bCs/>
                                  <w:color w:val="FFFFFF" w:themeColor="background1"/>
                                </w:rPr>
                                <w:fldChar w:fldCharType="separate"/>
                              </w:r>
                              <w:r w:rsidRPr="0029008C">
                                <w:rPr>
                                  <w:b/>
                                  <w:bCs/>
                                  <w:color w:val="FFFFFF" w:themeColor="background1"/>
                                </w:rPr>
                                <w:t>1</w:t>
                              </w:r>
                              <w:r w:rsidRPr="0029008C">
                                <w:rPr>
                                  <w:b/>
                                  <w:bCs/>
                                  <w:color w:val="FFFFFF" w:themeColor="background1"/>
                                </w:rPr>
                                <w:fldChar w:fldCharType="end"/>
                              </w:r>
                              <w:r w:rsidRPr="0029008C">
                                <w:rPr>
                                  <w:color w:val="FFFFFF" w:themeColor="background1"/>
                                </w:rPr>
                                <w:t xml:space="preserve"> of </w:t>
                              </w:r>
                              <w:r w:rsidRPr="0029008C">
                                <w:rPr>
                                  <w:b/>
                                  <w:bCs/>
                                  <w:color w:val="FFFFFF" w:themeColor="background1"/>
                                </w:rPr>
                                <w:fldChar w:fldCharType="begin"/>
                              </w:r>
                              <w:r w:rsidRPr="0029008C">
                                <w:rPr>
                                  <w:b/>
                                  <w:bCs/>
                                  <w:color w:val="FFFFFF" w:themeColor="background1"/>
                                </w:rPr>
                                <w:instrText xml:space="preserve"> NUMPAGES  </w:instrText>
                              </w:r>
                              <w:r w:rsidRPr="0029008C">
                                <w:rPr>
                                  <w:b/>
                                  <w:bCs/>
                                  <w:color w:val="FFFFFF" w:themeColor="background1"/>
                                </w:rPr>
                                <w:fldChar w:fldCharType="separate"/>
                              </w:r>
                              <w:r w:rsidRPr="0029008C">
                                <w:rPr>
                                  <w:b/>
                                  <w:bCs/>
                                  <w:color w:val="FFFFFF" w:themeColor="background1"/>
                                </w:rPr>
                                <w:t>8</w:t>
                              </w:r>
                              <w:r w:rsidRPr="0029008C">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C6766" id="Text Box 14" o:spid="_x0000_s1028"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165A0A1F" w14:textId="77777777" w:rsidR="00C46DF9" w:rsidRPr="0029008C" w:rsidRDefault="00C46DF9" w:rsidP="00C46DF9">
                        <w:pPr>
                          <w:jc w:val="center"/>
                          <w:rPr>
                            <w:color w:val="FFFFFF" w:themeColor="background1"/>
                          </w:rPr>
                        </w:pPr>
                        <w:r w:rsidRPr="0029008C">
                          <w:rPr>
                            <w:color w:val="FFFFFF" w:themeColor="background1"/>
                          </w:rPr>
                          <w:t xml:space="preserve">Page </w:t>
                        </w:r>
                        <w:r w:rsidRPr="0029008C">
                          <w:rPr>
                            <w:b/>
                            <w:bCs/>
                            <w:color w:val="FFFFFF" w:themeColor="background1"/>
                          </w:rPr>
                          <w:fldChar w:fldCharType="begin"/>
                        </w:r>
                        <w:r w:rsidRPr="0029008C">
                          <w:rPr>
                            <w:b/>
                            <w:bCs/>
                            <w:color w:val="FFFFFF" w:themeColor="background1"/>
                          </w:rPr>
                          <w:instrText xml:space="preserve"> PAGE </w:instrText>
                        </w:r>
                        <w:r w:rsidRPr="0029008C">
                          <w:rPr>
                            <w:b/>
                            <w:bCs/>
                            <w:color w:val="FFFFFF" w:themeColor="background1"/>
                          </w:rPr>
                          <w:fldChar w:fldCharType="separate"/>
                        </w:r>
                        <w:r w:rsidRPr="0029008C">
                          <w:rPr>
                            <w:b/>
                            <w:bCs/>
                            <w:color w:val="FFFFFF" w:themeColor="background1"/>
                          </w:rPr>
                          <w:t>1</w:t>
                        </w:r>
                        <w:r w:rsidRPr="0029008C">
                          <w:rPr>
                            <w:b/>
                            <w:bCs/>
                            <w:color w:val="FFFFFF" w:themeColor="background1"/>
                          </w:rPr>
                          <w:fldChar w:fldCharType="end"/>
                        </w:r>
                        <w:r w:rsidRPr="0029008C">
                          <w:rPr>
                            <w:color w:val="FFFFFF" w:themeColor="background1"/>
                          </w:rPr>
                          <w:t xml:space="preserve"> of </w:t>
                        </w:r>
                        <w:r w:rsidRPr="0029008C">
                          <w:rPr>
                            <w:b/>
                            <w:bCs/>
                            <w:color w:val="FFFFFF" w:themeColor="background1"/>
                          </w:rPr>
                          <w:fldChar w:fldCharType="begin"/>
                        </w:r>
                        <w:r w:rsidRPr="0029008C">
                          <w:rPr>
                            <w:b/>
                            <w:bCs/>
                            <w:color w:val="FFFFFF" w:themeColor="background1"/>
                          </w:rPr>
                          <w:instrText xml:space="preserve"> NUMPAGES  </w:instrText>
                        </w:r>
                        <w:r w:rsidRPr="0029008C">
                          <w:rPr>
                            <w:b/>
                            <w:bCs/>
                            <w:color w:val="FFFFFF" w:themeColor="background1"/>
                          </w:rPr>
                          <w:fldChar w:fldCharType="separate"/>
                        </w:r>
                        <w:r w:rsidRPr="0029008C">
                          <w:rPr>
                            <w:b/>
                            <w:bCs/>
                            <w:color w:val="FFFFFF" w:themeColor="background1"/>
                          </w:rPr>
                          <w:t>8</w:t>
                        </w:r>
                        <w:r w:rsidRPr="0029008C">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2916" w14:textId="77777777" w:rsidR="00E11F25" w:rsidRPr="0029008C" w:rsidRDefault="00E11F25" w:rsidP="00810BB9">
      <w:r w:rsidRPr="0029008C">
        <w:separator/>
      </w:r>
    </w:p>
  </w:footnote>
  <w:footnote w:type="continuationSeparator" w:id="0">
    <w:p w14:paraId="009679E6" w14:textId="77777777" w:rsidR="00E11F25" w:rsidRPr="0029008C" w:rsidRDefault="00E11F25" w:rsidP="00810BB9">
      <w:r w:rsidRPr="0029008C">
        <w:continuationSeparator/>
      </w:r>
    </w:p>
  </w:footnote>
  <w:footnote w:type="continuationNotice" w:id="1">
    <w:p w14:paraId="4F464D81" w14:textId="77777777" w:rsidR="00E11F25" w:rsidRPr="0029008C" w:rsidRDefault="00E11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E72E" w14:textId="77777777" w:rsidR="0009774D" w:rsidRPr="0029008C" w:rsidRDefault="00D82729" w:rsidP="0009774D">
    <w:pPr>
      <w:pStyle w:val="Header"/>
      <w:jc w:val="right"/>
    </w:pPr>
    <w:r w:rsidRPr="0029008C">
      <w:rPr>
        <w:noProof/>
      </w:rPr>
      <mc:AlternateContent>
        <mc:Choice Requires="wps">
          <w:drawing>
            <wp:anchor distT="0" distB="0" distL="114300" distR="114300" simplePos="0" relativeHeight="251658240" behindDoc="0" locked="0" layoutInCell="1" allowOverlap="1" wp14:anchorId="785007BE" wp14:editId="3146090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286FB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29008C">
      <w:rPr>
        <w:noProof/>
      </w:rPr>
      <w:drawing>
        <wp:inline distT="0" distB="0" distL="0" distR="0" wp14:anchorId="66D4EE8A" wp14:editId="11D0094A">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5414D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398259" o:spid="_x0000_i1026" type="#_x0000_t75" style="width:573.75pt;height:573.75pt;visibility:visible;mso-wrap-style:square" o:bullet="t">
        <v:imagedata r:id="rId1" o:title=""/>
      </v:shape>
    </w:pict>
  </w:numPicBullet>
  <w:numPicBullet w:numPicBulletId="1">
    <w:pict>
      <v:shape id="Picture 511371181" o:spid="_x0000_i1027"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Picture 2051193432" o:spid="_x0000_i1028"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7AEE68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57609"/>
    <w:multiLevelType w:val="hybridMultilevel"/>
    <w:tmpl w:val="21705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75D37"/>
    <w:multiLevelType w:val="hybridMultilevel"/>
    <w:tmpl w:val="DCF66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E485D"/>
    <w:multiLevelType w:val="hybridMultilevel"/>
    <w:tmpl w:val="B050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85346"/>
    <w:multiLevelType w:val="hybridMultilevel"/>
    <w:tmpl w:val="303E2186"/>
    <w:lvl w:ilvl="0" w:tplc="A9989C92">
      <w:start w:val="8"/>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61C24"/>
    <w:multiLevelType w:val="hybridMultilevel"/>
    <w:tmpl w:val="8050D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7D66E3"/>
    <w:multiLevelType w:val="hybridMultilevel"/>
    <w:tmpl w:val="9F9C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627FB"/>
    <w:multiLevelType w:val="hybridMultilevel"/>
    <w:tmpl w:val="D2DAAFD4"/>
    <w:lvl w:ilvl="0" w:tplc="BAA6FB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1370F"/>
    <w:multiLevelType w:val="hybridMultilevel"/>
    <w:tmpl w:val="058AE4C0"/>
    <w:lvl w:ilvl="0" w:tplc="0809000F">
      <w:start w:val="1"/>
      <w:numFmt w:val="decimal"/>
      <w:lvlText w:val="%1."/>
      <w:lvlJc w:val="left"/>
      <w:pPr>
        <w:ind w:left="-540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1080" w:hanging="360"/>
      </w:pPr>
    </w:lvl>
    <w:lvl w:ilvl="7" w:tplc="08090019" w:tentative="1">
      <w:start w:val="1"/>
      <w:numFmt w:val="lowerLetter"/>
      <w:lvlText w:val="%8."/>
      <w:lvlJc w:val="left"/>
      <w:pPr>
        <w:ind w:left="-360" w:hanging="360"/>
      </w:pPr>
    </w:lvl>
    <w:lvl w:ilvl="8" w:tplc="0809001B" w:tentative="1">
      <w:start w:val="1"/>
      <w:numFmt w:val="lowerRoman"/>
      <w:lvlText w:val="%9."/>
      <w:lvlJc w:val="right"/>
      <w:pPr>
        <w:ind w:left="360" w:hanging="180"/>
      </w:pPr>
    </w:lvl>
  </w:abstractNum>
  <w:abstractNum w:abstractNumId="12" w15:restartNumberingAfterBreak="0">
    <w:nsid w:val="1F9B39DA"/>
    <w:multiLevelType w:val="hybridMultilevel"/>
    <w:tmpl w:val="51E2CD00"/>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807A6"/>
    <w:multiLevelType w:val="hybridMultilevel"/>
    <w:tmpl w:val="A48AF0EA"/>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59A3076"/>
    <w:multiLevelType w:val="hybridMultilevel"/>
    <w:tmpl w:val="A1A47B2E"/>
    <w:lvl w:ilvl="0" w:tplc="052CAF80">
      <w:start w:val="1"/>
      <w:numFmt w:val="bullet"/>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106633"/>
    <w:multiLevelType w:val="hybridMultilevel"/>
    <w:tmpl w:val="FBAC7FA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8660E7F"/>
    <w:multiLevelType w:val="hybridMultilevel"/>
    <w:tmpl w:val="A724C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FC3C0B"/>
    <w:multiLevelType w:val="hybridMultilevel"/>
    <w:tmpl w:val="D96EE0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7E487A"/>
    <w:multiLevelType w:val="hybridMultilevel"/>
    <w:tmpl w:val="098454D8"/>
    <w:lvl w:ilvl="0" w:tplc="5F64F9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911D1C"/>
    <w:multiLevelType w:val="hybridMultilevel"/>
    <w:tmpl w:val="A6DCDC98"/>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A24A3C"/>
    <w:multiLevelType w:val="hybridMultilevel"/>
    <w:tmpl w:val="716A84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EC576A"/>
    <w:multiLevelType w:val="hybridMultilevel"/>
    <w:tmpl w:val="B79423C6"/>
    <w:lvl w:ilvl="0" w:tplc="538EC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B17068"/>
    <w:multiLevelType w:val="hybridMultilevel"/>
    <w:tmpl w:val="EAF08F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D3613"/>
    <w:multiLevelType w:val="hybridMultilevel"/>
    <w:tmpl w:val="6D8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57F60"/>
    <w:multiLevelType w:val="hybridMultilevel"/>
    <w:tmpl w:val="9A2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54319"/>
    <w:multiLevelType w:val="hybridMultilevel"/>
    <w:tmpl w:val="BD06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4ADF04C5"/>
    <w:multiLevelType w:val="hybridMultilevel"/>
    <w:tmpl w:val="8D2A2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3E612E"/>
    <w:multiLevelType w:val="hybridMultilevel"/>
    <w:tmpl w:val="FF286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CB752F1"/>
    <w:multiLevelType w:val="hybridMultilevel"/>
    <w:tmpl w:val="1B3AF62A"/>
    <w:lvl w:ilvl="0" w:tplc="71D09C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753914"/>
    <w:multiLevelType w:val="hybridMultilevel"/>
    <w:tmpl w:val="D81A1B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4E822CA"/>
    <w:multiLevelType w:val="hybridMultilevel"/>
    <w:tmpl w:val="056A02FA"/>
    <w:lvl w:ilvl="0" w:tplc="BAA6FB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471A81"/>
    <w:multiLevelType w:val="hybridMultilevel"/>
    <w:tmpl w:val="FC8E61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B964A5"/>
    <w:multiLevelType w:val="hybridMultilevel"/>
    <w:tmpl w:val="1478BE6E"/>
    <w:lvl w:ilvl="0" w:tplc="AC96763A">
      <w:start w:val="1"/>
      <w:numFmt w:val="lowerLetter"/>
      <w:lvlText w:val="%1."/>
      <w:lvlJc w:val="left"/>
      <w:pPr>
        <w:ind w:left="3696" w:hanging="360"/>
      </w:pPr>
      <w:rPr>
        <w:rFonts w:hint="default"/>
      </w:rPr>
    </w:lvl>
    <w:lvl w:ilvl="1" w:tplc="08090019" w:tentative="1">
      <w:start w:val="1"/>
      <w:numFmt w:val="lowerLetter"/>
      <w:lvlText w:val="%2."/>
      <w:lvlJc w:val="left"/>
      <w:pPr>
        <w:ind w:left="4416" w:hanging="360"/>
      </w:pPr>
    </w:lvl>
    <w:lvl w:ilvl="2" w:tplc="0809001B" w:tentative="1">
      <w:start w:val="1"/>
      <w:numFmt w:val="lowerRoman"/>
      <w:lvlText w:val="%3."/>
      <w:lvlJc w:val="right"/>
      <w:pPr>
        <w:ind w:left="5136" w:hanging="180"/>
      </w:pPr>
    </w:lvl>
    <w:lvl w:ilvl="3" w:tplc="0809000F" w:tentative="1">
      <w:start w:val="1"/>
      <w:numFmt w:val="decimal"/>
      <w:lvlText w:val="%4."/>
      <w:lvlJc w:val="left"/>
      <w:pPr>
        <w:ind w:left="5856" w:hanging="360"/>
      </w:pPr>
    </w:lvl>
    <w:lvl w:ilvl="4" w:tplc="08090019" w:tentative="1">
      <w:start w:val="1"/>
      <w:numFmt w:val="lowerLetter"/>
      <w:lvlText w:val="%5."/>
      <w:lvlJc w:val="left"/>
      <w:pPr>
        <w:ind w:left="6576" w:hanging="360"/>
      </w:pPr>
    </w:lvl>
    <w:lvl w:ilvl="5" w:tplc="0809001B" w:tentative="1">
      <w:start w:val="1"/>
      <w:numFmt w:val="lowerRoman"/>
      <w:lvlText w:val="%6."/>
      <w:lvlJc w:val="right"/>
      <w:pPr>
        <w:ind w:left="7296" w:hanging="180"/>
      </w:pPr>
    </w:lvl>
    <w:lvl w:ilvl="6" w:tplc="0809000F" w:tentative="1">
      <w:start w:val="1"/>
      <w:numFmt w:val="decimal"/>
      <w:lvlText w:val="%7."/>
      <w:lvlJc w:val="left"/>
      <w:pPr>
        <w:ind w:left="8016" w:hanging="360"/>
      </w:pPr>
    </w:lvl>
    <w:lvl w:ilvl="7" w:tplc="08090019" w:tentative="1">
      <w:start w:val="1"/>
      <w:numFmt w:val="lowerLetter"/>
      <w:lvlText w:val="%8."/>
      <w:lvlJc w:val="left"/>
      <w:pPr>
        <w:ind w:left="8736" w:hanging="360"/>
      </w:pPr>
    </w:lvl>
    <w:lvl w:ilvl="8" w:tplc="0809001B" w:tentative="1">
      <w:start w:val="1"/>
      <w:numFmt w:val="lowerRoman"/>
      <w:lvlText w:val="%9."/>
      <w:lvlJc w:val="right"/>
      <w:pPr>
        <w:ind w:left="9456" w:hanging="180"/>
      </w:pPr>
    </w:lvl>
  </w:abstractNum>
  <w:abstractNum w:abstractNumId="39" w15:restartNumberingAfterBreak="0">
    <w:nsid w:val="7E6363E7"/>
    <w:multiLevelType w:val="hybridMultilevel"/>
    <w:tmpl w:val="AD28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29"/>
  </w:num>
  <w:num w:numId="2" w16cid:durableId="697319535">
    <w:abstractNumId w:val="10"/>
  </w:num>
  <w:num w:numId="3" w16cid:durableId="1783838624">
    <w:abstractNumId w:val="0"/>
  </w:num>
  <w:num w:numId="4" w16cid:durableId="2102337394">
    <w:abstractNumId w:val="13"/>
  </w:num>
  <w:num w:numId="5" w16cid:durableId="1365671041">
    <w:abstractNumId w:val="15"/>
  </w:num>
  <w:num w:numId="6" w16cid:durableId="1801415518">
    <w:abstractNumId w:val="21"/>
  </w:num>
  <w:num w:numId="7" w16cid:durableId="2086368463">
    <w:abstractNumId w:val="35"/>
  </w:num>
  <w:num w:numId="8" w16cid:durableId="1221747256">
    <w:abstractNumId w:val="33"/>
  </w:num>
  <w:num w:numId="9" w16cid:durableId="1740979858">
    <w:abstractNumId w:val="9"/>
  </w:num>
  <w:num w:numId="10" w16cid:durableId="1925528743">
    <w:abstractNumId w:val="1"/>
  </w:num>
  <w:num w:numId="11" w16cid:durableId="234974783">
    <w:abstractNumId w:val="24"/>
  </w:num>
  <w:num w:numId="12" w16cid:durableId="1940408442">
    <w:abstractNumId w:val="30"/>
  </w:num>
  <w:num w:numId="13" w16cid:durableId="833958697">
    <w:abstractNumId w:val="15"/>
  </w:num>
  <w:num w:numId="14" w16cid:durableId="1589923055">
    <w:abstractNumId w:val="32"/>
  </w:num>
  <w:num w:numId="15" w16cid:durableId="1934781810">
    <w:abstractNumId w:val="37"/>
  </w:num>
  <w:num w:numId="16" w16cid:durableId="84306149">
    <w:abstractNumId w:val="25"/>
  </w:num>
  <w:num w:numId="17" w16cid:durableId="364523842">
    <w:abstractNumId w:val="15"/>
  </w:num>
  <w:num w:numId="18" w16cid:durableId="172184179">
    <w:abstractNumId w:val="15"/>
  </w:num>
  <w:num w:numId="19" w16cid:durableId="1954940545">
    <w:abstractNumId w:val="15"/>
  </w:num>
  <w:num w:numId="20" w16cid:durableId="174805117">
    <w:abstractNumId w:val="15"/>
  </w:num>
  <w:num w:numId="21" w16cid:durableId="978538698">
    <w:abstractNumId w:val="15"/>
  </w:num>
  <w:num w:numId="22" w16cid:durableId="2038852123">
    <w:abstractNumId w:val="14"/>
  </w:num>
  <w:num w:numId="23" w16cid:durableId="1640114670">
    <w:abstractNumId w:val="15"/>
  </w:num>
  <w:num w:numId="24" w16cid:durableId="2031298589">
    <w:abstractNumId w:val="15"/>
  </w:num>
  <w:num w:numId="25" w16cid:durableId="1935935899">
    <w:abstractNumId w:val="15"/>
  </w:num>
  <w:num w:numId="26" w16cid:durableId="1370884874">
    <w:abstractNumId w:val="23"/>
  </w:num>
  <w:num w:numId="27" w16cid:durableId="2090498555">
    <w:abstractNumId w:val="5"/>
  </w:num>
  <w:num w:numId="28" w16cid:durableId="448089872">
    <w:abstractNumId w:val="38"/>
  </w:num>
  <w:num w:numId="29" w16cid:durableId="977608590">
    <w:abstractNumId w:val="22"/>
  </w:num>
  <w:num w:numId="30" w16cid:durableId="1753504558">
    <w:abstractNumId w:val="26"/>
  </w:num>
  <w:num w:numId="31" w16cid:durableId="1372994633">
    <w:abstractNumId w:val="34"/>
  </w:num>
  <w:num w:numId="32" w16cid:durableId="1058282139">
    <w:abstractNumId w:val="18"/>
  </w:num>
  <w:num w:numId="33" w16cid:durableId="1582324473">
    <w:abstractNumId w:val="27"/>
  </w:num>
  <w:num w:numId="34" w16cid:durableId="1512525895">
    <w:abstractNumId w:val="3"/>
  </w:num>
  <w:num w:numId="35" w16cid:durableId="819083137">
    <w:abstractNumId w:val="39"/>
  </w:num>
  <w:num w:numId="36" w16cid:durableId="197857160">
    <w:abstractNumId w:val="4"/>
  </w:num>
  <w:num w:numId="37" w16cid:durableId="1788574693">
    <w:abstractNumId w:val="28"/>
  </w:num>
  <w:num w:numId="38" w16cid:durableId="2074814359">
    <w:abstractNumId w:val="7"/>
  </w:num>
  <w:num w:numId="39" w16cid:durableId="455682946">
    <w:abstractNumId w:val="8"/>
  </w:num>
  <w:num w:numId="40" w16cid:durableId="1381318437">
    <w:abstractNumId w:val="16"/>
  </w:num>
  <w:num w:numId="41" w16cid:durableId="22708206">
    <w:abstractNumId w:val="19"/>
  </w:num>
  <w:num w:numId="42" w16cid:durableId="2038695487">
    <w:abstractNumId w:val="20"/>
  </w:num>
  <w:num w:numId="43" w16cid:durableId="291177819">
    <w:abstractNumId w:val="12"/>
  </w:num>
  <w:num w:numId="44" w16cid:durableId="1157768768">
    <w:abstractNumId w:val="11"/>
  </w:num>
  <w:num w:numId="45" w16cid:durableId="1101923279">
    <w:abstractNumId w:val="31"/>
  </w:num>
  <w:num w:numId="46" w16cid:durableId="1175615008">
    <w:abstractNumId w:val="2"/>
  </w:num>
  <w:num w:numId="47" w16cid:durableId="1559393671">
    <w:abstractNumId w:val="36"/>
  </w:num>
  <w:num w:numId="48" w16cid:durableId="1922710862">
    <w:abstractNumId w:val="17"/>
  </w:num>
  <w:num w:numId="49" w16cid:durableId="899484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8"/>
    <w:rsid w:val="000010F2"/>
    <w:rsid w:val="00002479"/>
    <w:rsid w:val="00002D54"/>
    <w:rsid w:val="00003509"/>
    <w:rsid w:val="00006F09"/>
    <w:rsid w:val="000106A3"/>
    <w:rsid w:val="00010EC4"/>
    <w:rsid w:val="00012E1E"/>
    <w:rsid w:val="00014288"/>
    <w:rsid w:val="00014502"/>
    <w:rsid w:val="00014B50"/>
    <w:rsid w:val="00015C2A"/>
    <w:rsid w:val="00016A34"/>
    <w:rsid w:val="00016D71"/>
    <w:rsid w:val="000205A5"/>
    <w:rsid w:val="0002082F"/>
    <w:rsid w:val="00021486"/>
    <w:rsid w:val="00022267"/>
    <w:rsid w:val="0002277B"/>
    <w:rsid w:val="00023231"/>
    <w:rsid w:val="00023295"/>
    <w:rsid w:val="00023467"/>
    <w:rsid w:val="00026890"/>
    <w:rsid w:val="00030131"/>
    <w:rsid w:val="00032956"/>
    <w:rsid w:val="00033CD8"/>
    <w:rsid w:val="000417C7"/>
    <w:rsid w:val="0004510E"/>
    <w:rsid w:val="000455DB"/>
    <w:rsid w:val="00045A06"/>
    <w:rsid w:val="000475CA"/>
    <w:rsid w:val="00047902"/>
    <w:rsid w:val="00050413"/>
    <w:rsid w:val="00053592"/>
    <w:rsid w:val="000537C7"/>
    <w:rsid w:val="000542B1"/>
    <w:rsid w:val="00054643"/>
    <w:rsid w:val="00054711"/>
    <w:rsid w:val="0005485C"/>
    <w:rsid w:val="00055F0C"/>
    <w:rsid w:val="00060759"/>
    <w:rsid w:val="000615A1"/>
    <w:rsid w:val="00065649"/>
    <w:rsid w:val="000659AF"/>
    <w:rsid w:val="00065B9B"/>
    <w:rsid w:val="000663FF"/>
    <w:rsid w:val="00070E5A"/>
    <w:rsid w:val="00071389"/>
    <w:rsid w:val="000720CB"/>
    <w:rsid w:val="00072321"/>
    <w:rsid w:val="0007234E"/>
    <w:rsid w:val="00072ADB"/>
    <w:rsid w:val="00073BB5"/>
    <w:rsid w:val="00073F8E"/>
    <w:rsid w:val="000756A5"/>
    <w:rsid w:val="00075C34"/>
    <w:rsid w:val="000760C2"/>
    <w:rsid w:val="00077311"/>
    <w:rsid w:val="000779E1"/>
    <w:rsid w:val="00080170"/>
    <w:rsid w:val="0008024C"/>
    <w:rsid w:val="00087669"/>
    <w:rsid w:val="000920A7"/>
    <w:rsid w:val="0009251A"/>
    <w:rsid w:val="00092EE9"/>
    <w:rsid w:val="00094B50"/>
    <w:rsid w:val="00095222"/>
    <w:rsid w:val="00096A6A"/>
    <w:rsid w:val="0009774D"/>
    <w:rsid w:val="000A1372"/>
    <w:rsid w:val="000A1739"/>
    <w:rsid w:val="000A1AA3"/>
    <w:rsid w:val="000A1F59"/>
    <w:rsid w:val="000A2FE3"/>
    <w:rsid w:val="000A533C"/>
    <w:rsid w:val="000A6BE5"/>
    <w:rsid w:val="000A74F4"/>
    <w:rsid w:val="000B2131"/>
    <w:rsid w:val="000B2CAC"/>
    <w:rsid w:val="000B3CF8"/>
    <w:rsid w:val="000B46D4"/>
    <w:rsid w:val="000B5B17"/>
    <w:rsid w:val="000B5C4C"/>
    <w:rsid w:val="000B767D"/>
    <w:rsid w:val="000B7E46"/>
    <w:rsid w:val="000C3873"/>
    <w:rsid w:val="000C3DF5"/>
    <w:rsid w:val="000C48CB"/>
    <w:rsid w:val="000C4DBF"/>
    <w:rsid w:val="000C6893"/>
    <w:rsid w:val="000C6CFD"/>
    <w:rsid w:val="000D0637"/>
    <w:rsid w:val="000D34DC"/>
    <w:rsid w:val="000D3CC7"/>
    <w:rsid w:val="000D4EFB"/>
    <w:rsid w:val="000E0B57"/>
    <w:rsid w:val="000E26BB"/>
    <w:rsid w:val="000E2BF7"/>
    <w:rsid w:val="000E31A3"/>
    <w:rsid w:val="000E33F8"/>
    <w:rsid w:val="000E3E77"/>
    <w:rsid w:val="000E561C"/>
    <w:rsid w:val="000E621C"/>
    <w:rsid w:val="000E6414"/>
    <w:rsid w:val="000E7F35"/>
    <w:rsid w:val="000F0390"/>
    <w:rsid w:val="000F161B"/>
    <w:rsid w:val="000F38CB"/>
    <w:rsid w:val="000F6E12"/>
    <w:rsid w:val="000F7F3B"/>
    <w:rsid w:val="00100172"/>
    <w:rsid w:val="0010456E"/>
    <w:rsid w:val="00106EF1"/>
    <w:rsid w:val="00107EDC"/>
    <w:rsid w:val="0011138A"/>
    <w:rsid w:val="001121D3"/>
    <w:rsid w:val="001121E7"/>
    <w:rsid w:val="00112A47"/>
    <w:rsid w:val="0011503D"/>
    <w:rsid w:val="00117B52"/>
    <w:rsid w:val="00120081"/>
    <w:rsid w:val="001216CD"/>
    <w:rsid w:val="0012376B"/>
    <w:rsid w:val="0012577E"/>
    <w:rsid w:val="0012744B"/>
    <w:rsid w:val="00130EC6"/>
    <w:rsid w:val="00131DA4"/>
    <w:rsid w:val="00132BA6"/>
    <w:rsid w:val="00132E7D"/>
    <w:rsid w:val="00133EE1"/>
    <w:rsid w:val="00134565"/>
    <w:rsid w:val="00134731"/>
    <w:rsid w:val="00134B78"/>
    <w:rsid w:val="00135723"/>
    <w:rsid w:val="00135EB7"/>
    <w:rsid w:val="0013630D"/>
    <w:rsid w:val="001363EA"/>
    <w:rsid w:val="00136C33"/>
    <w:rsid w:val="00136E13"/>
    <w:rsid w:val="00140234"/>
    <w:rsid w:val="0014168E"/>
    <w:rsid w:val="00142ABA"/>
    <w:rsid w:val="00143CA7"/>
    <w:rsid w:val="001456C7"/>
    <w:rsid w:val="00146235"/>
    <w:rsid w:val="00150C25"/>
    <w:rsid w:val="001518EB"/>
    <w:rsid w:val="00153CE9"/>
    <w:rsid w:val="00154B41"/>
    <w:rsid w:val="00160CA4"/>
    <w:rsid w:val="00162419"/>
    <w:rsid w:val="001654CD"/>
    <w:rsid w:val="00165696"/>
    <w:rsid w:val="00165C89"/>
    <w:rsid w:val="001664A1"/>
    <w:rsid w:val="00172E1B"/>
    <w:rsid w:val="00173975"/>
    <w:rsid w:val="001767AD"/>
    <w:rsid w:val="00177D49"/>
    <w:rsid w:val="00181AE5"/>
    <w:rsid w:val="001855BA"/>
    <w:rsid w:val="001858D8"/>
    <w:rsid w:val="00186CCB"/>
    <w:rsid w:val="00187B6F"/>
    <w:rsid w:val="0019178A"/>
    <w:rsid w:val="00192028"/>
    <w:rsid w:val="00192FBA"/>
    <w:rsid w:val="00194B57"/>
    <w:rsid w:val="00195EC1"/>
    <w:rsid w:val="00196493"/>
    <w:rsid w:val="00196D8E"/>
    <w:rsid w:val="001A12E8"/>
    <w:rsid w:val="001A239E"/>
    <w:rsid w:val="001A31C6"/>
    <w:rsid w:val="001A5290"/>
    <w:rsid w:val="001A6245"/>
    <w:rsid w:val="001A6FFA"/>
    <w:rsid w:val="001B1300"/>
    <w:rsid w:val="001B18E1"/>
    <w:rsid w:val="001B2640"/>
    <w:rsid w:val="001B418D"/>
    <w:rsid w:val="001C0253"/>
    <w:rsid w:val="001C250B"/>
    <w:rsid w:val="001C37E6"/>
    <w:rsid w:val="001C3B1F"/>
    <w:rsid w:val="001C3CF3"/>
    <w:rsid w:val="001C51B9"/>
    <w:rsid w:val="001C59FD"/>
    <w:rsid w:val="001C6907"/>
    <w:rsid w:val="001C6DCF"/>
    <w:rsid w:val="001C7591"/>
    <w:rsid w:val="001D0575"/>
    <w:rsid w:val="001D05C6"/>
    <w:rsid w:val="001D3361"/>
    <w:rsid w:val="001D3F12"/>
    <w:rsid w:val="001D451F"/>
    <w:rsid w:val="001D4848"/>
    <w:rsid w:val="001D652D"/>
    <w:rsid w:val="001D6A54"/>
    <w:rsid w:val="001D7062"/>
    <w:rsid w:val="001E19F6"/>
    <w:rsid w:val="001E1DFC"/>
    <w:rsid w:val="001E2BA8"/>
    <w:rsid w:val="001E371C"/>
    <w:rsid w:val="001E3F9B"/>
    <w:rsid w:val="001E7248"/>
    <w:rsid w:val="001E7870"/>
    <w:rsid w:val="001F19B5"/>
    <w:rsid w:val="001F1A9B"/>
    <w:rsid w:val="001F35FE"/>
    <w:rsid w:val="001F74DC"/>
    <w:rsid w:val="00201280"/>
    <w:rsid w:val="0020377A"/>
    <w:rsid w:val="002060DF"/>
    <w:rsid w:val="00207B26"/>
    <w:rsid w:val="0021006D"/>
    <w:rsid w:val="002104E7"/>
    <w:rsid w:val="00211360"/>
    <w:rsid w:val="00213466"/>
    <w:rsid w:val="00217BDC"/>
    <w:rsid w:val="0022223C"/>
    <w:rsid w:val="00223B97"/>
    <w:rsid w:val="00223D58"/>
    <w:rsid w:val="00224A2F"/>
    <w:rsid w:val="00225D8D"/>
    <w:rsid w:val="00226291"/>
    <w:rsid w:val="00226CA6"/>
    <w:rsid w:val="00232AEA"/>
    <w:rsid w:val="00232D80"/>
    <w:rsid w:val="0023391F"/>
    <w:rsid w:val="00234AC9"/>
    <w:rsid w:val="002361C9"/>
    <w:rsid w:val="00236625"/>
    <w:rsid w:val="00236E69"/>
    <w:rsid w:val="0024346B"/>
    <w:rsid w:val="00244284"/>
    <w:rsid w:val="0024432A"/>
    <w:rsid w:val="00244E9E"/>
    <w:rsid w:val="00250ED9"/>
    <w:rsid w:val="0025268A"/>
    <w:rsid w:val="00253B35"/>
    <w:rsid w:val="00253D12"/>
    <w:rsid w:val="00254CB6"/>
    <w:rsid w:val="00254F3F"/>
    <w:rsid w:val="002558B3"/>
    <w:rsid w:val="00256ED7"/>
    <w:rsid w:val="0025702F"/>
    <w:rsid w:val="00257424"/>
    <w:rsid w:val="002610D3"/>
    <w:rsid w:val="00261ED1"/>
    <w:rsid w:val="00262BED"/>
    <w:rsid w:val="00263116"/>
    <w:rsid w:val="00263547"/>
    <w:rsid w:val="00263C79"/>
    <w:rsid w:val="0026589F"/>
    <w:rsid w:val="00266227"/>
    <w:rsid w:val="002666D5"/>
    <w:rsid w:val="002673BA"/>
    <w:rsid w:val="00270BAB"/>
    <w:rsid w:val="00272628"/>
    <w:rsid w:val="00272BE0"/>
    <w:rsid w:val="00272C97"/>
    <w:rsid w:val="00273001"/>
    <w:rsid w:val="0027312B"/>
    <w:rsid w:val="00276566"/>
    <w:rsid w:val="002765B3"/>
    <w:rsid w:val="00276720"/>
    <w:rsid w:val="00276DC3"/>
    <w:rsid w:val="00277667"/>
    <w:rsid w:val="002779F5"/>
    <w:rsid w:val="0028111A"/>
    <w:rsid w:val="002823CE"/>
    <w:rsid w:val="00283358"/>
    <w:rsid w:val="00284A05"/>
    <w:rsid w:val="00284BED"/>
    <w:rsid w:val="00284D30"/>
    <w:rsid w:val="00284DF9"/>
    <w:rsid w:val="00285634"/>
    <w:rsid w:val="002868BC"/>
    <w:rsid w:val="0029008C"/>
    <w:rsid w:val="002911C2"/>
    <w:rsid w:val="00292CD9"/>
    <w:rsid w:val="00295D71"/>
    <w:rsid w:val="0029616A"/>
    <w:rsid w:val="002A1250"/>
    <w:rsid w:val="002A1516"/>
    <w:rsid w:val="002A19B0"/>
    <w:rsid w:val="002A2BD7"/>
    <w:rsid w:val="002A37E1"/>
    <w:rsid w:val="002A5AA2"/>
    <w:rsid w:val="002A6799"/>
    <w:rsid w:val="002B0A81"/>
    <w:rsid w:val="002B203B"/>
    <w:rsid w:val="002B66CE"/>
    <w:rsid w:val="002B7F7B"/>
    <w:rsid w:val="002C0679"/>
    <w:rsid w:val="002C0764"/>
    <w:rsid w:val="002C1E5C"/>
    <w:rsid w:val="002C4D6A"/>
    <w:rsid w:val="002C66EF"/>
    <w:rsid w:val="002C7245"/>
    <w:rsid w:val="002D0102"/>
    <w:rsid w:val="002D0B71"/>
    <w:rsid w:val="002D10FA"/>
    <w:rsid w:val="002D1DBC"/>
    <w:rsid w:val="002D55D8"/>
    <w:rsid w:val="002D588D"/>
    <w:rsid w:val="002D74D2"/>
    <w:rsid w:val="002E1487"/>
    <w:rsid w:val="002E1AD4"/>
    <w:rsid w:val="002F14F7"/>
    <w:rsid w:val="002F17CF"/>
    <w:rsid w:val="002F1DD9"/>
    <w:rsid w:val="002F2F4F"/>
    <w:rsid w:val="002F36C6"/>
    <w:rsid w:val="002F43BB"/>
    <w:rsid w:val="00300673"/>
    <w:rsid w:val="00302536"/>
    <w:rsid w:val="003074B4"/>
    <w:rsid w:val="003104C8"/>
    <w:rsid w:val="00310DB5"/>
    <w:rsid w:val="00311C45"/>
    <w:rsid w:val="00312F9A"/>
    <w:rsid w:val="003144A9"/>
    <w:rsid w:val="00315C97"/>
    <w:rsid w:val="0031778F"/>
    <w:rsid w:val="00320912"/>
    <w:rsid w:val="003260AE"/>
    <w:rsid w:val="00326BF8"/>
    <w:rsid w:val="003272A7"/>
    <w:rsid w:val="00327456"/>
    <w:rsid w:val="00332751"/>
    <w:rsid w:val="00340306"/>
    <w:rsid w:val="00340DA8"/>
    <w:rsid w:val="00341292"/>
    <w:rsid w:val="00346718"/>
    <w:rsid w:val="00347CE5"/>
    <w:rsid w:val="00347FEB"/>
    <w:rsid w:val="0035049B"/>
    <w:rsid w:val="00351219"/>
    <w:rsid w:val="00356343"/>
    <w:rsid w:val="00360307"/>
    <w:rsid w:val="00360609"/>
    <w:rsid w:val="00360F23"/>
    <w:rsid w:val="0036141F"/>
    <w:rsid w:val="00361F51"/>
    <w:rsid w:val="00363A60"/>
    <w:rsid w:val="00365527"/>
    <w:rsid w:val="003677A3"/>
    <w:rsid w:val="00367AE0"/>
    <w:rsid w:val="00371EAD"/>
    <w:rsid w:val="00373044"/>
    <w:rsid w:val="00373E21"/>
    <w:rsid w:val="00374B91"/>
    <w:rsid w:val="00376EA8"/>
    <w:rsid w:val="003774A3"/>
    <w:rsid w:val="00380BD3"/>
    <w:rsid w:val="00381C36"/>
    <w:rsid w:val="003840AD"/>
    <w:rsid w:val="003853F5"/>
    <w:rsid w:val="00385BBE"/>
    <w:rsid w:val="00385EC3"/>
    <w:rsid w:val="00386303"/>
    <w:rsid w:val="003917EF"/>
    <w:rsid w:val="00393399"/>
    <w:rsid w:val="00394AB8"/>
    <w:rsid w:val="00394C13"/>
    <w:rsid w:val="0039679A"/>
    <w:rsid w:val="00396F32"/>
    <w:rsid w:val="00397118"/>
    <w:rsid w:val="00397FCC"/>
    <w:rsid w:val="003A00E1"/>
    <w:rsid w:val="003A0B1D"/>
    <w:rsid w:val="003A2D41"/>
    <w:rsid w:val="003A360A"/>
    <w:rsid w:val="003A3CF2"/>
    <w:rsid w:val="003A3D35"/>
    <w:rsid w:val="003A660B"/>
    <w:rsid w:val="003A6DAD"/>
    <w:rsid w:val="003A77C6"/>
    <w:rsid w:val="003A79DD"/>
    <w:rsid w:val="003B1490"/>
    <w:rsid w:val="003B14CE"/>
    <w:rsid w:val="003B24EC"/>
    <w:rsid w:val="003B2A8C"/>
    <w:rsid w:val="003B4723"/>
    <w:rsid w:val="003B790B"/>
    <w:rsid w:val="003C01BD"/>
    <w:rsid w:val="003C02B9"/>
    <w:rsid w:val="003C16FF"/>
    <w:rsid w:val="003C1729"/>
    <w:rsid w:val="003C2F25"/>
    <w:rsid w:val="003C400F"/>
    <w:rsid w:val="003C4A61"/>
    <w:rsid w:val="003C57B7"/>
    <w:rsid w:val="003D00AA"/>
    <w:rsid w:val="003D17CC"/>
    <w:rsid w:val="003D2984"/>
    <w:rsid w:val="003D6A44"/>
    <w:rsid w:val="003D7DED"/>
    <w:rsid w:val="003D7F4B"/>
    <w:rsid w:val="003E0ED3"/>
    <w:rsid w:val="003E1A12"/>
    <w:rsid w:val="003E3ECC"/>
    <w:rsid w:val="003E5639"/>
    <w:rsid w:val="003E5ED5"/>
    <w:rsid w:val="003E7337"/>
    <w:rsid w:val="003E7EAA"/>
    <w:rsid w:val="003F0950"/>
    <w:rsid w:val="003F1116"/>
    <w:rsid w:val="003F112E"/>
    <w:rsid w:val="003F15C0"/>
    <w:rsid w:val="003F192C"/>
    <w:rsid w:val="003F1AD0"/>
    <w:rsid w:val="003F1F33"/>
    <w:rsid w:val="003F43C7"/>
    <w:rsid w:val="003F57BF"/>
    <w:rsid w:val="003F6A02"/>
    <w:rsid w:val="003F6BF9"/>
    <w:rsid w:val="003F74DF"/>
    <w:rsid w:val="00400359"/>
    <w:rsid w:val="00401218"/>
    <w:rsid w:val="00402283"/>
    <w:rsid w:val="00402DBD"/>
    <w:rsid w:val="00404681"/>
    <w:rsid w:val="00404CDD"/>
    <w:rsid w:val="004053D3"/>
    <w:rsid w:val="004055E1"/>
    <w:rsid w:val="00405EB1"/>
    <w:rsid w:val="004066C1"/>
    <w:rsid w:val="00406962"/>
    <w:rsid w:val="004102BA"/>
    <w:rsid w:val="00410652"/>
    <w:rsid w:val="00413D57"/>
    <w:rsid w:val="0041564A"/>
    <w:rsid w:val="00415860"/>
    <w:rsid w:val="004175F1"/>
    <w:rsid w:val="00417FAC"/>
    <w:rsid w:val="0042056C"/>
    <w:rsid w:val="004214CC"/>
    <w:rsid w:val="0042209D"/>
    <w:rsid w:val="004238A1"/>
    <w:rsid w:val="004239E5"/>
    <w:rsid w:val="00425C5D"/>
    <w:rsid w:val="004260A6"/>
    <w:rsid w:val="00427CCE"/>
    <w:rsid w:val="00430500"/>
    <w:rsid w:val="00430FCB"/>
    <w:rsid w:val="0043154C"/>
    <w:rsid w:val="00431F99"/>
    <w:rsid w:val="00432524"/>
    <w:rsid w:val="00432B52"/>
    <w:rsid w:val="00433C77"/>
    <w:rsid w:val="00433E4C"/>
    <w:rsid w:val="00437C4A"/>
    <w:rsid w:val="004403E7"/>
    <w:rsid w:val="00440E0F"/>
    <w:rsid w:val="00440F25"/>
    <w:rsid w:val="00441282"/>
    <w:rsid w:val="00442222"/>
    <w:rsid w:val="0044654D"/>
    <w:rsid w:val="00446C61"/>
    <w:rsid w:val="00447A8D"/>
    <w:rsid w:val="00450B3A"/>
    <w:rsid w:val="0045178E"/>
    <w:rsid w:val="00451DAF"/>
    <w:rsid w:val="004526BF"/>
    <w:rsid w:val="00452DFC"/>
    <w:rsid w:val="004551E0"/>
    <w:rsid w:val="00455497"/>
    <w:rsid w:val="004564B2"/>
    <w:rsid w:val="00456D71"/>
    <w:rsid w:val="00463C86"/>
    <w:rsid w:val="00463D5A"/>
    <w:rsid w:val="004657EF"/>
    <w:rsid w:val="00470317"/>
    <w:rsid w:val="00470911"/>
    <w:rsid w:val="00470D5E"/>
    <w:rsid w:val="00471B0D"/>
    <w:rsid w:val="00473439"/>
    <w:rsid w:val="004735E4"/>
    <w:rsid w:val="0047362E"/>
    <w:rsid w:val="0047431B"/>
    <w:rsid w:val="004749F9"/>
    <w:rsid w:val="00474B3C"/>
    <w:rsid w:val="00475104"/>
    <w:rsid w:val="004751DD"/>
    <w:rsid w:val="004759A7"/>
    <w:rsid w:val="00476386"/>
    <w:rsid w:val="004763A5"/>
    <w:rsid w:val="00485E11"/>
    <w:rsid w:val="00486C09"/>
    <w:rsid w:val="0048798E"/>
    <w:rsid w:val="00490304"/>
    <w:rsid w:val="00491324"/>
    <w:rsid w:val="00491BA5"/>
    <w:rsid w:val="004A0D27"/>
    <w:rsid w:val="004A1521"/>
    <w:rsid w:val="004A1A74"/>
    <w:rsid w:val="004A3A6A"/>
    <w:rsid w:val="004A4C43"/>
    <w:rsid w:val="004B0B8C"/>
    <w:rsid w:val="004B28C8"/>
    <w:rsid w:val="004B3F1F"/>
    <w:rsid w:val="004B5B5E"/>
    <w:rsid w:val="004C051E"/>
    <w:rsid w:val="004C1522"/>
    <w:rsid w:val="004C2AC5"/>
    <w:rsid w:val="004C399C"/>
    <w:rsid w:val="004C41D9"/>
    <w:rsid w:val="004C579C"/>
    <w:rsid w:val="004C5951"/>
    <w:rsid w:val="004C5A63"/>
    <w:rsid w:val="004C5C54"/>
    <w:rsid w:val="004C5CEA"/>
    <w:rsid w:val="004D01A1"/>
    <w:rsid w:val="004D0C8D"/>
    <w:rsid w:val="004D0E83"/>
    <w:rsid w:val="004D266E"/>
    <w:rsid w:val="004D283F"/>
    <w:rsid w:val="004D435F"/>
    <w:rsid w:val="004D4551"/>
    <w:rsid w:val="004D50E6"/>
    <w:rsid w:val="004D5FDB"/>
    <w:rsid w:val="004D620D"/>
    <w:rsid w:val="004D66BA"/>
    <w:rsid w:val="004D7187"/>
    <w:rsid w:val="004D7798"/>
    <w:rsid w:val="004D78C4"/>
    <w:rsid w:val="004D7B54"/>
    <w:rsid w:val="004D7C4A"/>
    <w:rsid w:val="004E17AA"/>
    <w:rsid w:val="004E273A"/>
    <w:rsid w:val="004E32B9"/>
    <w:rsid w:val="004E3BC2"/>
    <w:rsid w:val="004E3E0E"/>
    <w:rsid w:val="004E42C9"/>
    <w:rsid w:val="004E6217"/>
    <w:rsid w:val="004E6EA4"/>
    <w:rsid w:val="004E7C91"/>
    <w:rsid w:val="004F34F2"/>
    <w:rsid w:val="004F45A6"/>
    <w:rsid w:val="004F54F1"/>
    <w:rsid w:val="004F5ACF"/>
    <w:rsid w:val="004F5FF4"/>
    <w:rsid w:val="004F7673"/>
    <w:rsid w:val="00502140"/>
    <w:rsid w:val="005024BF"/>
    <w:rsid w:val="00502647"/>
    <w:rsid w:val="00502C0C"/>
    <w:rsid w:val="0050533A"/>
    <w:rsid w:val="00505453"/>
    <w:rsid w:val="00506C82"/>
    <w:rsid w:val="00514A10"/>
    <w:rsid w:val="00516E97"/>
    <w:rsid w:val="00517856"/>
    <w:rsid w:val="005205BD"/>
    <w:rsid w:val="00520D07"/>
    <w:rsid w:val="0052161B"/>
    <w:rsid w:val="005220A7"/>
    <w:rsid w:val="0052404A"/>
    <w:rsid w:val="005241C6"/>
    <w:rsid w:val="005258D8"/>
    <w:rsid w:val="00526A92"/>
    <w:rsid w:val="00526B2E"/>
    <w:rsid w:val="0053350E"/>
    <w:rsid w:val="00534700"/>
    <w:rsid w:val="00536B8C"/>
    <w:rsid w:val="00537F3F"/>
    <w:rsid w:val="005430F3"/>
    <w:rsid w:val="00543EF8"/>
    <w:rsid w:val="00544BD4"/>
    <w:rsid w:val="0054558D"/>
    <w:rsid w:val="0054742E"/>
    <w:rsid w:val="0055109F"/>
    <w:rsid w:val="005516CF"/>
    <w:rsid w:val="00553E97"/>
    <w:rsid w:val="00554FD5"/>
    <w:rsid w:val="00556461"/>
    <w:rsid w:val="0056040E"/>
    <w:rsid w:val="00560BBB"/>
    <w:rsid w:val="00560CE2"/>
    <w:rsid w:val="00561015"/>
    <w:rsid w:val="00561BFB"/>
    <w:rsid w:val="0056244D"/>
    <w:rsid w:val="00562750"/>
    <w:rsid w:val="00565D4C"/>
    <w:rsid w:val="00567833"/>
    <w:rsid w:val="0057323C"/>
    <w:rsid w:val="0057384E"/>
    <w:rsid w:val="0057420A"/>
    <w:rsid w:val="00574555"/>
    <w:rsid w:val="00574C4D"/>
    <w:rsid w:val="00574D82"/>
    <w:rsid w:val="00575095"/>
    <w:rsid w:val="0057768F"/>
    <w:rsid w:val="00587A47"/>
    <w:rsid w:val="005909CE"/>
    <w:rsid w:val="005914EC"/>
    <w:rsid w:val="005915FE"/>
    <w:rsid w:val="0059369E"/>
    <w:rsid w:val="0059432D"/>
    <w:rsid w:val="00595D2E"/>
    <w:rsid w:val="00597F58"/>
    <w:rsid w:val="005A15FA"/>
    <w:rsid w:val="005A2B6E"/>
    <w:rsid w:val="005A3188"/>
    <w:rsid w:val="005A4113"/>
    <w:rsid w:val="005A6120"/>
    <w:rsid w:val="005A77BD"/>
    <w:rsid w:val="005B034E"/>
    <w:rsid w:val="005B0802"/>
    <w:rsid w:val="005B2B03"/>
    <w:rsid w:val="005B42F2"/>
    <w:rsid w:val="005B5021"/>
    <w:rsid w:val="005B55DA"/>
    <w:rsid w:val="005B5C7C"/>
    <w:rsid w:val="005B7CAD"/>
    <w:rsid w:val="005C0F36"/>
    <w:rsid w:val="005C31B7"/>
    <w:rsid w:val="005C4450"/>
    <w:rsid w:val="005D080E"/>
    <w:rsid w:val="005D1D2B"/>
    <w:rsid w:val="005D3742"/>
    <w:rsid w:val="005D3EE0"/>
    <w:rsid w:val="005D448F"/>
    <w:rsid w:val="005D4999"/>
    <w:rsid w:val="005D554C"/>
    <w:rsid w:val="005D5828"/>
    <w:rsid w:val="005D59D7"/>
    <w:rsid w:val="005D70D9"/>
    <w:rsid w:val="005D7706"/>
    <w:rsid w:val="005E03B2"/>
    <w:rsid w:val="005E0A34"/>
    <w:rsid w:val="005E0D6D"/>
    <w:rsid w:val="005E2570"/>
    <w:rsid w:val="005E2F11"/>
    <w:rsid w:val="005E3291"/>
    <w:rsid w:val="005E3891"/>
    <w:rsid w:val="005E41A2"/>
    <w:rsid w:val="005E5873"/>
    <w:rsid w:val="005E5CC2"/>
    <w:rsid w:val="005E66CA"/>
    <w:rsid w:val="005E76B9"/>
    <w:rsid w:val="005F15E2"/>
    <w:rsid w:val="005F2E2A"/>
    <w:rsid w:val="005F30F1"/>
    <w:rsid w:val="005F7A6A"/>
    <w:rsid w:val="005F7CDA"/>
    <w:rsid w:val="006012F1"/>
    <w:rsid w:val="0060438C"/>
    <w:rsid w:val="006052FC"/>
    <w:rsid w:val="00605670"/>
    <w:rsid w:val="00607C63"/>
    <w:rsid w:val="0061086F"/>
    <w:rsid w:val="0061185A"/>
    <w:rsid w:val="00616520"/>
    <w:rsid w:val="00617164"/>
    <w:rsid w:val="00617EAE"/>
    <w:rsid w:val="006211C8"/>
    <w:rsid w:val="006218E8"/>
    <w:rsid w:val="00623C27"/>
    <w:rsid w:val="00624098"/>
    <w:rsid w:val="00624532"/>
    <w:rsid w:val="00624A27"/>
    <w:rsid w:val="00630440"/>
    <w:rsid w:val="006318D1"/>
    <w:rsid w:val="00631B3F"/>
    <w:rsid w:val="00631E54"/>
    <w:rsid w:val="00632FC3"/>
    <w:rsid w:val="006347CD"/>
    <w:rsid w:val="00635BA9"/>
    <w:rsid w:val="00635D60"/>
    <w:rsid w:val="00640391"/>
    <w:rsid w:val="006420CB"/>
    <w:rsid w:val="006421EA"/>
    <w:rsid w:val="0064297A"/>
    <w:rsid w:val="0064318B"/>
    <w:rsid w:val="00644A68"/>
    <w:rsid w:val="00644F18"/>
    <w:rsid w:val="006453B8"/>
    <w:rsid w:val="00645966"/>
    <w:rsid w:val="00646020"/>
    <w:rsid w:val="00646A59"/>
    <w:rsid w:val="00650564"/>
    <w:rsid w:val="006533DE"/>
    <w:rsid w:val="00656B6B"/>
    <w:rsid w:val="00661C71"/>
    <w:rsid w:val="00662248"/>
    <w:rsid w:val="00663C76"/>
    <w:rsid w:val="00664770"/>
    <w:rsid w:val="006663C5"/>
    <w:rsid w:val="00666759"/>
    <w:rsid w:val="00666C26"/>
    <w:rsid w:val="006752F1"/>
    <w:rsid w:val="006754FC"/>
    <w:rsid w:val="00677365"/>
    <w:rsid w:val="00680679"/>
    <w:rsid w:val="0068184C"/>
    <w:rsid w:val="0068420F"/>
    <w:rsid w:val="006915A2"/>
    <w:rsid w:val="006926C0"/>
    <w:rsid w:val="00692A2D"/>
    <w:rsid w:val="00693347"/>
    <w:rsid w:val="0069523B"/>
    <w:rsid w:val="00696170"/>
    <w:rsid w:val="006972CE"/>
    <w:rsid w:val="00697CC6"/>
    <w:rsid w:val="006A0CFA"/>
    <w:rsid w:val="006A372E"/>
    <w:rsid w:val="006A3802"/>
    <w:rsid w:val="006A3AB8"/>
    <w:rsid w:val="006A4E3B"/>
    <w:rsid w:val="006A68FA"/>
    <w:rsid w:val="006A74BE"/>
    <w:rsid w:val="006B129D"/>
    <w:rsid w:val="006B1424"/>
    <w:rsid w:val="006B1A0E"/>
    <w:rsid w:val="006B368B"/>
    <w:rsid w:val="006B37D0"/>
    <w:rsid w:val="006B3809"/>
    <w:rsid w:val="006B4898"/>
    <w:rsid w:val="006B5193"/>
    <w:rsid w:val="006B51B5"/>
    <w:rsid w:val="006B5BEC"/>
    <w:rsid w:val="006B6A29"/>
    <w:rsid w:val="006B7846"/>
    <w:rsid w:val="006B7CFF"/>
    <w:rsid w:val="006C0622"/>
    <w:rsid w:val="006C1D75"/>
    <w:rsid w:val="006C42F7"/>
    <w:rsid w:val="006C4FBB"/>
    <w:rsid w:val="006C5726"/>
    <w:rsid w:val="006C5BE5"/>
    <w:rsid w:val="006C70C3"/>
    <w:rsid w:val="006C7594"/>
    <w:rsid w:val="006C7C47"/>
    <w:rsid w:val="006D0EAF"/>
    <w:rsid w:val="006D274A"/>
    <w:rsid w:val="006D3B21"/>
    <w:rsid w:val="006D4C27"/>
    <w:rsid w:val="006D4C85"/>
    <w:rsid w:val="006D4F2C"/>
    <w:rsid w:val="006D5F92"/>
    <w:rsid w:val="006D6DBB"/>
    <w:rsid w:val="006D7F45"/>
    <w:rsid w:val="006E06AA"/>
    <w:rsid w:val="006E1671"/>
    <w:rsid w:val="006E1753"/>
    <w:rsid w:val="006E415F"/>
    <w:rsid w:val="006E4499"/>
    <w:rsid w:val="006E6869"/>
    <w:rsid w:val="006E6CA2"/>
    <w:rsid w:val="006E7224"/>
    <w:rsid w:val="006F2A6D"/>
    <w:rsid w:val="006F3C29"/>
    <w:rsid w:val="006F4E58"/>
    <w:rsid w:val="006F636C"/>
    <w:rsid w:val="007001F5"/>
    <w:rsid w:val="00700DAC"/>
    <w:rsid w:val="00702BC8"/>
    <w:rsid w:val="007031EF"/>
    <w:rsid w:val="00703842"/>
    <w:rsid w:val="00705249"/>
    <w:rsid w:val="0070576E"/>
    <w:rsid w:val="00705EE5"/>
    <w:rsid w:val="00706986"/>
    <w:rsid w:val="007072C3"/>
    <w:rsid w:val="00711AC9"/>
    <w:rsid w:val="00711E77"/>
    <w:rsid w:val="007121A2"/>
    <w:rsid w:val="00713801"/>
    <w:rsid w:val="00715CCB"/>
    <w:rsid w:val="0071746C"/>
    <w:rsid w:val="00722C07"/>
    <w:rsid w:val="00724427"/>
    <w:rsid w:val="00724917"/>
    <w:rsid w:val="00724DB1"/>
    <w:rsid w:val="007269F4"/>
    <w:rsid w:val="00730752"/>
    <w:rsid w:val="00730C8E"/>
    <w:rsid w:val="007311C0"/>
    <w:rsid w:val="0073179E"/>
    <w:rsid w:val="00734E5C"/>
    <w:rsid w:val="007354D9"/>
    <w:rsid w:val="0073668C"/>
    <w:rsid w:val="007366FA"/>
    <w:rsid w:val="00736B43"/>
    <w:rsid w:val="0074031F"/>
    <w:rsid w:val="00740972"/>
    <w:rsid w:val="0074489E"/>
    <w:rsid w:val="00745581"/>
    <w:rsid w:val="00747279"/>
    <w:rsid w:val="007475B6"/>
    <w:rsid w:val="0074770B"/>
    <w:rsid w:val="00747C0E"/>
    <w:rsid w:val="0075361E"/>
    <w:rsid w:val="0075437A"/>
    <w:rsid w:val="00754A31"/>
    <w:rsid w:val="00755176"/>
    <w:rsid w:val="00756CCB"/>
    <w:rsid w:val="00757A24"/>
    <w:rsid w:val="00757CCE"/>
    <w:rsid w:val="007639F9"/>
    <w:rsid w:val="00764085"/>
    <w:rsid w:val="00764254"/>
    <w:rsid w:val="00764E7E"/>
    <w:rsid w:val="00764FAB"/>
    <w:rsid w:val="007656C7"/>
    <w:rsid w:val="007661AA"/>
    <w:rsid w:val="00767B5E"/>
    <w:rsid w:val="00767E47"/>
    <w:rsid w:val="007703F6"/>
    <w:rsid w:val="00770C87"/>
    <w:rsid w:val="00771205"/>
    <w:rsid w:val="00772A06"/>
    <w:rsid w:val="007743F4"/>
    <w:rsid w:val="007759CF"/>
    <w:rsid w:val="0078194C"/>
    <w:rsid w:val="00781DB3"/>
    <w:rsid w:val="00784198"/>
    <w:rsid w:val="0078447E"/>
    <w:rsid w:val="007867C4"/>
    <w:rsid w:val="00791DE2"/>
    <w:rsid w:val="00791FD1"/>
    <w:rsid w:val="00792196"/>
    <w:rsid w:val="00795F45"/>
    <w:rsid w:val="00796ED0"/>
    <w:rsid w:val="007972EC"/>
    <w:rsid w:val="007A2825"/>
    <w:rsid w:val="007A406D"/>
    <w:rsid w:val="007A59F6"/>
    <w:rsid w:val="007A5EC9"/>
    <w:rsid w:val="007A6DAD"/>
    <w:rsid w:val="007A70C8"/>
    <w:rsid w:val="007A76BB"/>
    <w:rsid w:val="007B4C31"/>
    <w:rsid w:val="007B4E49"/>
    <w:rsid w:val="007B5984"/>
    <w:rsid w:val="007B5B1D"/>
    <w:rsid w:val="007B717C"/>
    <w:rsid w:val="007B76FF"/>
    <w:rsid w:val="007B77EC"/>
    <w:rsid w:val="007C1201"/>
    <w:rsid w:val="007C49EA"/>
    <w:rsid w:val="007C55F1"/>
    <w:rsid w:val="007C5BF1"/>
    <w:rsid w:val="007C6E64"/>
    <w:rsid w:val="007D0BAC"/>
    <w:rsid w:val="007D2CF7"/>
    <w:rsid w:val="007D36E6"/>
    <w:rsid w:val="007D4E5E"/>
    <w:rsid w:val="007E1562"/>
    <w:rsid w:val="007E191E"/>
    <w:rsid w:val="007E1CE6"/>
    <w:rsid w:val="007E51B8"/>
    <w:rsid w:val="007E53BC"/>
    <w:rsid w:val="007E78C6"/>
    <w:rsid w:val="007F096D"/>
    <w:rsid w:val="007F0BA8"/>
    <w:rsid w:val="007F0ED8"/>
    <w:rsid w:val="007F2B40"/>
    <w:rsid w:val="007F2F08"/>
    <w:rsid w:val="007F3699"/>
    <w:rsid w:val="007F406D"/>
    <w:rsid w:val="007F626D"/>
    <w:rsid w:val="008019D1"/>
    <w:rsid w:val="00801D27"/>
    <w:rsid w:val="00801EDA"/>
    <w:rsid w:val="00806C84"/>
    <w:rsid w:val="008071B7"/>
    <w:rsid w:val="0080765C"/>
    <w:rsid w:val="008102E4"/>
    <w:rsid w:val="00810BB9"/>
    <w:rsid w:val="00812248"/>
    <w:rsid w:val="008122C2"/>
    <w:rsid w:val="008128C8"/>
    <w:rsid w:val="008128F3"/>
    <w:rsid w:val="00812B72"/>
    <w:rsid w:val="008135C8"/>
    <w:rsid w:val="00815437"/>
    <w:rsid w:val="00815612"/>
    <w:rsid w:val="0081645E"/>
    <w:rsid w:val="00816B15"/>
    <w:rsid w:val="0081795E"/>
    <w:rsid w:val="00820C9B"/>
    <w:rsid w:val="00820D7C"/>
    <w:rsid w:val="008210FA"/>
    <w:rsid w:val="00822811"/>
    <w:rsid w:val="008232A8"/>
    <w:rsid w:val="00824E62"/>
    <w:rsid w:val="00830081"/>
    <w:rsid w:val="0083060E"/>
    <w:rsid w:val="008312F9"/>
    <w:rsid w:val="008320C4"/>
    <w:rsid w:val="0083363C"/>
    <w:rsid w:val="008345BC"/>
    <w:rsid w:val="00834787"/>
    <w:rsid w:val="00835F30"/>
    <w:rsid w:val="008408C3"/>
    <w:rsid w:val="00843205"/>
    <w:rsid w:val="00844D8F"/>
    <w:rsid w:val="008455A6"/>
    <w:rsid w:val="008455FA"/>
    <w:rsid w:val="00846946"/>
    <w:rsid w:val="00847D6E"/>
    <w:rsid w:val="0085040D"/>
    <w:rsid w:val="00853BEB"/>
    <w:rsid w:val="00853CF0"/>
    <w:rsid w:val="00853E0C"/>
    <w:rsid w:val="00855F54"/>
    <w:rsid w:val="008568E0"/>
    <w:rsid w:val="00857074"/>
    <w:rsid w:val="008604AB"/>
    <w:rsid w:val="00861A85"/>
    <w:rsid w:val="00861CE4"/>
    <w:rsid w:val="0086405F"/>
    <w:rsid w:val="00866596"/>
    <w:rsid w:val="00866F58"/>
    <w:rsid w:val="008676C1"/>
    <w:rsid w:val="00867D95"/>
    <w:rsid w:val="008740A2"/>
    <w:rsid w:val="00874D0A"/>
    <w:rsid w:val="008756BC"/>
    <w:rsid w:val="00881489"/>
    <w:rsid w:val="00882963"/>
    <w:rsid w:val="008860C0"/>
    <w:rsid w:val="0088616D"/>
    <w:rsid w:val="008868D9"/>
    <w:rsid w:val="0088717C"/>
    <w:rsid w:val="00891583"/>
    <w:rsid w:val="00892186"/>
    <w:rsid w:val="00892AD0"/>
    <w:rsid w:val="00892E26"/>
    <w:rsid w:val="00894133"/>
    <w:rsid w:val="008946BC"/>
    <w:rsid w:val="0089578A"/>
    <w:rsid w:val="00896D8C"/>
    <w:rsid w:val="00897789"/>
    <w:rsid w:val="008A0DE4"/>
    <w:rsid w:val="008A2FE7"/>
    <w:rsid w:val="008A453E"/>
    <w:rsid w:val="008A75EB"/>
    <w:rsid w:val="008A7E99"/>
    <w:rsid w:val="008A7ECD"/>
    <w:rsid w:val="008B2BFF"/>
    <w:rsid w:val="008B43E9"/>
    <w:rsid w:val="008B5552"/>
    <w:rsid w:val="008B5DD7"/>
    <w:rsid w:val="008B60E6"/>
    <w:rsid w:val="008B60FD"/>
    <w:rsid w:val="008B682A"/>
    <w:rsid w:val="008B702F"/>
    <w:rsid w:val="008B7698"/>
    <w:rsid w:val="008B76AA"/>
    <w:rsid w:val="008B7EA4"/>
    <w:rsid w:val="008C11C9"/>
    <w:rsid w:val="008C1440"/>
    <w:rsid w:val="008C28BC"/>
    <w:rsid w:val="008C2A10"/>
    <w:rsid w:val="008C5B47"/>
    <w:rsid w:val="008C6806"/>
    <w:rsid w:val="008C69E5"/>
    <w:rsid w:val="008D1B4B"/>
    <w:rsid w:val="008D60BE"/>
    <w:rsid w:val="008D60D1"/>
    <w:rsid w:val="008D6A2C"/>
    <w:rsid w:val="008D74A9"/>
    <w:rsid w:val="008E1A54"/>
    <w:rsid w:val="008E2A07"/>
    <w:rsid w:val="008E4BF8"/>
    <w:rsid w:val="008E4E73"/>
    <w:rsid w:val="008E54E4"/>
    <w:rsid w:val="008E698B"/>
    <w:rsid w:val="008E6AA1"/>
    <w:rsid w:val="008E7763"/>
    <w:rsid w:val="008E7930"/>
    <w:rsid w:val="008E7BE1"/>
    <w:rsid w:val="008F10F5"/>
    <w:rsid w:val="008F14DE"/>
    <w:rsid w:val="008F3A2D"/>
    <w:rsid w:val="008F4BBD"/>
    <w:rsid w:val="008F5806"/>
    <w:rsid w:val="008F79F6"/>
    <w:rsid w:val="008F7E23"/>
    <w:rsid w:val="0090022D"/>
    <w:rsid w:val="00901491"/>
    <w:rsid w:val="00901942"/>
    <w:rsid w:val="00901F5A"/>
    <w:rsid w:val="00902D28"/>
    <w:rsid w:val="009044D9"/>
    <w:rsid w:val="00906C10"/>
    <w:rsid w:val="00907929"/>
    <w:rsid w:val="00907E78"/>
    <w:rsid w:val="00911546"/>
    <w:rsid w:val="009116FC"/>
    <w:rsid w:val="0091267B"/>
    <w:rsid w:val="0091275B"/>
    <w:rsid w:val="00914386"/>
    <w:rsid w:val="0091481E"/>
    <w:rsid w:val="00914B50"/>
    <w:rsid w:val="00915C80"/>
    <w:rsid w:val="00917CD9"/>
    <w:rsid w:val="009202DE"/>
    <w:rsid w:val="00920678"/>
    <w:rsid w:val="0092244F"/>
    <w:rsid w:val="0092437B"/>
    <w:rsid w:val="009248D0"/>
    <w:rsid w:val="00924CFF"/>
    <w:rsid w:val="00924F2C"/>
    <w:rsid w:val="00924F76"/>
    <w:rsid w:val="00926185"/>
    <w:rsid w:val="00927F14"/>
    <w:rsid w:val="009305C0"/>
    <w:rsid w:val="00930A3B"/>
    <w:rsid w:val="00930EDB"/>
    <w:rsid w:val="009311D5"/>
    <w:rsid w:val="009327C7"/>
    <w:rsid w:val="00934A5E"/>
    <w:rsid w:val="00934DB9"/>
    <w:rsid w:val="00935E41"/>
    <w:rsid w:val="00936089"/>
    <w:rsid w:val="00936CD3"/>
    <w:rsid w:val="00937D05"/>
    <w:rsid w:val="009411E8"/>
    <w:rsid w:val="009412E5"/>
    <w:rsid w:val="00946070"/>
    <w:rsid w:val="00946D23"/>
    <w:rsid w:val="009471DE"/>
    <w:rsid w:val="00947F25"/>
    <w:rsid w:val="009533D7"/>
    <w:rsid w:val="009542D3"/>
    <w:rsid w:val="009542EE"/>
    <w:rsid w:val="009554FA"/>
    <w:rsid w:val="009575A2"/>
    <w:rsid w:val="00961390"/>
    <w:rsid w:val="00961604"/>
    <w:rsid w:val="0096234A"/>
    <w:rsid w:val="00964E13"/>
    <w:rsid w:val="00965686"/>
    <w:rsid w:val="009657F9"/>
    <w:rsid w:val="00965997"/>
    <w:rsid w:val="009711E3"/>
    <w:rsid w:val="00972437"/>
    <w:rsid w:val="009741C8"/>
    <w:rsid w:val="009742AC"/>
    <w:rsid w:val="00976BD5"/>
    <w:rsid w:val="009804DF"/>
    <w:rsid w:val="00981181"/>
    <w:rsid w:val="009812EC"/>
    <w:rsid w:val="00982D7A"/>
    <w:rsid w:val="0098419A"/>
    <w:rsid w:val="00986532"/>
    <w:rsid w:val="00987AD1"/>
    <w:rsid w:val="009903FE"/>
    <w:rsid w:val="0099099B"/>
    <w:rsid w:val="009917BA"/>
    <w:rsid w:val="00991C04"/>
    <w:rsid w:val="00993640"/>
    <w:rsid w:val="00995F33"/>
    <w:rsid w:val="00996C7C"/>
    <w:rsid w:val="009A1DA5"/>
    <w:rsid w:val="009A4152"/>
    <w:rsid w:val="009A67AD"/>
    <w:rsid w:val="009B1510"/>
    <w:rsid w:val="009B199F"/>
    <w:rsid w:val="009B311A"/>
    <w:rsid w:val="009B3FCE"/>
    <w:rsid w:val="009B490C"/>
    <w:rsid w:val="009B4C3E"/>
    <w:rsid w:val="009B592C"/>
    <w:rsid w:val="009B5A1A"/>
    <w:rsid w:val="009B6F96"/>
    <w:rsid w:val="009B7622"/>
    <w:rsid w:val="009B7B09"/>
    <w:rsid w:val="009C00C1"/>
    <w:rsid w:val="009C041E"/>
    <w:rsid w:val="009C0AC8"/>
    <w:rsid w:val="009C1440"/>
    <w:rsid w:val="009C3387"/>
    <w:rsid w:val="009C5261"/>
    <w:rsid w:val="009C5721"/>
    <w:rsid w:val="009C5B3E"/>
    <w:rsid w:val="009C5EA8"/>
    <w:rsid w:val="009D27DE"/>
    <w:rsid w:val="009D4500"/>
    <w:rsid w:val="009D4FA3"/>
    <w:rsid w:val="009D534F"/>
    <w:rsid w:val="009D586B"/>
    <w:rsid w:val="009D719D"/>
    <w:rsid w:val="009D7220"/>
    <w:rsid w:val="009E15C6"/>
    <w:rsid w:val="009E2794"/>
    <w:rsid w:val="009E2F5C"/>
    <w:rsid w:val="009E322D"/>
    <w:rsid w:val="009E476C"/>
    <w:rsid w:val="009F114C"/>
    <w:rsid w:val="009F1956"/>
    <w:rsid w:val="009F1C59"/>
    <w:rsid w:val="009F4DEE"/>
    <w:rsid w:val="009F6602"/>
    <w:rsid w:val="00A00058"/>
    <w:rsid w:val="00A00166"/>
    <w:rsid w:val="00A006A5"/>
    <w:rsid w:val="00A00DA4"/>
    <w:rsid w:val="00A03758"/>
    <w:rsid w:val="00A04206"/>
    <w:rsid w:val="00A064DB"/>
    <w:rsid w:val="00A1265E"/>
    <w:rsid w:val="00A12D7A"/>
    <w:rsid w:val="00A13714"/>
    <w:rsid w:val="00A13A5C"/>
    <w:rsid w:val="00A13B4B"/>
    <w:rsid w:val="00A13B4E"/>
    <w:rsid w:val="00A15241"/>
    <w:rsid w:val="00A2104A"/>
    <w:rsid w:val="00A21F91"/>
    <w:rsid w:val="00A2218E"/>
    <w:rsid w:val="00A233F9"/>
    <w:rsid w:val="00A2381E"/>
    <w:rsid w:val="00A24633"/>
    <w:rsid w:val="00A246A6"/>
    <w:rsid w:val="00A25807"/>
    <w:rsid w:val="00A316F2"/>
    <w:rsid w:val="00A31982"/>
    <w:rsid w:val="00A33C45"/>
    <w:rsid w:val="00A33D31"/>
    <w:rsid w:val="00A3515C"/>
    <w:rsid w:val="00A36CA1"/>
    <w:rsid w:val="00A36CC0"/>
    <w:rsid w:val="00A3714A"/>
    <w:rsid w:val="00A4128C"/>
    <w:rsid w:val="00A416B5"/>
    <w:rsid w:val="00A41A25"/>
    <w:rsid w:val="00A434B9"/>
    <w:rsid w:val="00A44970"/>
    <w:rsid w:val="00A44D13"/>
    <w:rsid w:val="00A45CEE"/>
    <w:rsid w:val="00A46E0B"/>
    <w:rsid w:val="00A5122A"/>
    <w:rsid w:val="00A518C9"/>
    <w:rsid w:val="00A52979"/>
    <w:rsid w:val="00A53167"/>
    <w:rsid w:val="00A53ACA"/>
    <w:rsid w:val="00A576EE"/>
    <w:rsid w:val="00A57866"/>
    <w:rsid w:val="00A57D4B"/>
    <w:rsid w:val="00A60545"/>
    <w:rsid w:val="00A617AB"/>
    <w:rsid w:val="00A636B1"/>
    <w:rsid w:val="00A64A12"/>
    <w:rsid w:val="00A710BD"/>
    <w:rsid w:val="00A71189"/>
    <w:rsid w:val="00A7342E"/>
    <w:rsid w:val="00A741F1"/>
    <w:rsid w:val="00A75CF5"/>
    <w:rsid w:val="00A7624D"/>
    <w:rsid w:val="00A76AE3"/>
    <w:rsid w:val="00A772F0"/>
    <w:rsid w:val="00A81443"/>
    <w:rsid w:val="00A82699"/>
    <w:rsid w:val="00A84B46"/>
    <w:rsid w:val="00A86F54"/>
    <w:rsid w:val="00A87B81"/>
    <w:rsid w:val="00A91321"/>
    <w:rsid w:val="00A92E25"/>
    <w:rsid w:val="00A962C3"/>
    <w:rsid w:val="00A96D75"/>
    <w:rsid w:val="00A97012"/>
    <w:rsid w:val="00AA071A"/>
    <w:rsid w:val="00AA1067"/>
    <w:rsid w:val="00AA138F"/>
    <w:rsid w:val="00AA3838"/>
    <w:rsid w:val="00AA5E27"/>
    <w:rsid w:val="00AA5EFD"/>
    <w:rsid w:val="00AA64CA"/>
    <w:rsid w:val="00AA7A6E"/>
    <w:rsid w:val="00AB0148"/>
    <w:rsid w:val="00AB1531"/>
    <w:rsid w:val="00AB2506"/>
    <w:rsid w:val="00AB2602"/>
    <w:rsid w:val="00AB5992"/>
    <w:rsid w:val="00AB608F"/>
    <w:rsid w:val="00AB60B8"/>
    <w:rsid w:val="00AB6DE7"/>
    <w:rsid w:val="00AB7CF5"/>
    <w:rsid w:val="00AC1132"/>
    <w:rsid w:val="00AC5F63"/>
    <w:rsid w:val="00AD0688"/>
    <w:rsid w:val="00AD13BA"/>
    <w:rsid w:val="00AD1D8C"/>
    <w:rsid w:val="00AD22DE"/>
    <w:rsid w:val="00AD3AC3"/>
    <w:rsid w:val="00AD465D"/>
    <w:rsid w:val="00AD4C3F"/>
    <w:rsid w:val="00AD4FFD"/>
    <w:rsid w:val="00AD7764"/>
    <w:rsid w:val="00AD7A2D"/>
    <w:rsid w:val="00AE091E"/>
    <w:rsid w:val="00AE1B35"/>
    <w:rsid w:val="00AE31C1"/>
    <w:rsid w:val="00AF0A52"/>
    <w:rsid w:val="00AF1D44"/>
    <w:rsid w:val="00AF2925"/>
    <w:rsid w:val="00AF3198"/>
    <w:rsid w:val="00AF39D4"/>
    <w:rsid w:val="00AF417B"/>
    <w:rsid w:val="00AF454F"/>
    <w:rsid w:val="00AF4C64"/>
    <w:rsid w:val="00AF4D6D"/>
    <w:rsid w:val="00AF68E2"/>
    <w:rsid w:val="00B02463"/>
    <w:rsid w:val="00B03FD9"/>
    <w:rsid w:val="00B05DE2"/>
    <w:rsid w:val="00B06837"/>
    <w:rsid w:val="00B103D3"/>
    <w:rsid w:val="00B10403"/>
    <w:rsid w:val="00B11192"/>
    <w:rsid w:val="00B12086"/>
    <w:rsid w:val="00B12386"/>
    <w:rsid w:val="00B12E66"/>
    <w:rsid w:val="00B13043"/>
    <w:rsid w:val="00B1402C"/>
    <w:rsid w:val="00B161A7"/>
    <w:rsid w:val="00B171E3"/>
    <w:rsid w:val="00B20D90"/>
    <w:rsid w:val="00B21CA8"/>
    <w:rsid w:val="00B2226D"/>
    <w:rsid w:val="00B22309"/>
    <w:rsid w:val="00B22680"/>
    <w:rsid w:val="00B22717"/>
    <w:rsid w:val="00B258F9"/>
    <w:rsid w:val="00B25BC8"/>
    <w:rsid w:val="00B25F69"/>
    <w:rsid w:val="00B2609B"/>
    <w:rsid w:val="00B27053"/>
    <w:rsid w:val="00B30008"/>
    <w:rsid w:val="00B3271A"/>
    <w:rsid w:val="00B33082"/>
    <w:rsid w:val="00B336D5"/>
    <w:rsid w:val="00B35066"/>
    <w:rsid w:val="00B3517D"/>
    <w:rsid w:val="00B36C43"/>
    <w:rsid w:val="00B36CD0"/>
    <w:rsid w:val="00B378EC"/>
    <w:rsid w:val="00B40D88"/>
    <w:rsid w:val="00B40EFC"/>
    <w:rsid w:val="00B40F14"/>
    <w:rsid w:val="00B411FC"/>
    <w:rsid w:val="00B43B84"/>
    <w:rsid w:val="00B4583C"/>
    <w:rsid w:val="00B46D4A"/>
    <w:rsid w:val="00B50525"/>
    <w:rsid w:val="00B507F3"/>
    <w:rsid w:val="00B509B0"/>
    <w:rsid w:val="00B51390"/>
    <w:rsid w:val="00B51BF7"/>
    <w:rsid w:val="00B525BE"/>
    <w:rsid w:val="00B52B1C"/>
    <w:rsid w:val="00B53216"/>
    <w:rsid w:val="00B55464"/>
    <w:rsid w:val="00B563EA"/>
    <w:rsid w:val="00B6087F"/>
    <w:rsid w:val="00B62143"/>
    <w:rsid w:val="00B62985"/>
    <w:rsid w:val="00B63E06"/>
    <w:rsid w:val="00B64F4B"/>
    <w:rsid w:val="00B66434"/>
    <w:rsid w:val="00B70198"/>
    <w:rsid w:val="00B71190"/>
    <w:rsid w:val="00B7232D"/>
    <w:rsid w:val="00B7478E"/>
    <w:rsid w:val="00B7485F"/>
    <w:rsid w:val="00B76A13"/>
    <w:rsid w:val="00B771CB"/>
    <w:rsid w:val="00B77C2E"/>
    <w:rsid w:val="00B8090D"/>
    <w:rsid w:val="00B82E7B"/>
    <w:rsid w:val="00B83A8E"/>
    <w:rsid w:val="00B85CEE"/>
    <w:rsid w:val="00B86CFD"/>
    <w:rsid w:val="00B90F36"/>
    <w:rsid w:val="00B9119B"/>
    <w:rsid w:val="00B93002"/>
    <w:rsid w:val="00B94188"/>
    <w:rsid w:val="00B944A3"/>
    <w:rsid w:val="00B9470F"/>
    <w:rsid w:val="00B95765"/>
    <w:rsid w:val="00B95D6B"/>
    <w:rsid w:val="00B9681B"/>
    <w:rsid w:val="00B97CBC"/>
    <w:rsid w:val="00BA4669"/>
    <w:rsid w:val="00BA5EF9"/>
    <w:rsid w:val="00BA7289"/>
    <w:rsid w:val="00BB0FD6"/>
    <w:rsid w:val="00BB2DA5"/>
    <w:rsid w:val="00BB34EE"/>
    <w:rsid w:val="00BB3CA7"/>
    <w:rsid w:val="00BB453F"/>
    <w:rsid w:val="00BB7684"/>
    <w:rsid w:val="00BC0B86"/>
    <w:rsid w:val="00BC1CEF"/>
    <w:rsid w:val="00BC2533"/>
    <w:rsid w:val="00BC3F13"/>
    <w:rsid w:val="00BC4AEA"/>
    <w:rsid w:val="00BC5483"/>
    <w:rsid w:val="00BC6451"/>
    <w:rsid w:val="00BC6C36"/>
    <w:rsid w:val="00BD0934"/>
    <w:rsid w:val="00BD10E9"/>
    <w:rsid w:val="00BD1A39"/>
    <w:rsid w:val="00BD1B54"/>
    <w:rsid w:val="00BD40EB"/>
    <w:rsid w:val="00BD50FB"/>
    <w:rsid w:val="00BD619F"/>
    <w:rsid w:val="00BE0979"/>
    <w:rsid w:val="00BE0F2D"/>
    <w:rsid w:val="00BE10EE"/>
    <w:rsid w:val="00BE51CE"/>
    <w:rsid w:val="00BE68CD"/>
    <w:rsid w:val="00BE7701"/>
    <w:rsid w:val="00BF1B1B"/>
    <w:rsid w:val="00BF2866"/>
    <w:rsid w:val="00BF37B3"/>
    <w:rsid w:val="00BF4373"/>
    <w:rsid w:val="00BF4527"/>
    <w:rsid w:val="00BF471F"/>
    <w:rsid w:val="00BF473B"/>
    <w:rsid w:val="00BF4ED7"/>
    <w:rsid w:val="00BF4FF0"/>
    <w:rsid w:val="00BF5A6D"/>
    <w:rsid w:val="00BF5F81"/>
    <w:rsid w:val="00BF68AE"/>
    <w:rsid w:val="00BF733D"/>
    <w:rsid w:val="00C015DC"/>
    <w:rsid w:val="00C01E0F"/>
    <w:rsid w:val="00C049BA"/>
    <w:rsid w:val="00C04DA3"/>
    <w:rsid w:val="00C06227"/>
    <w:rsid w:val="00C07CC7"/>
    <w:rsid w:val="00C07ECC"/>
    <w:rsid w:val="00C104CC"/>
    <w:rsid w:val="00C110BD"/>
    <w:rsid w:val="00C16A91"/>
    <w:rsid w:val="00C204B9"/>
    <w:rsid w:val="00C208D3"/>
    <w:rsid w:val="00C21454"/>
    <w:rsid w:val="00C25D37"/>
    <w:rsid w:val="00C269AD"/>
    <w:rsid w:val="00C2701A"/>
    <w:rsid w:val="00C27321"/>
    <w:rsid w:val="00C30292"/>
    <w:rsid w:val="00C31145"/>
    <w:rsid w:val="00C33572"/>
    <w:rsid w:val="00C33DF6"/>
    <w:rsid w:val="00C33F7A"/>
    <w:rsid w:val="00C35644"/>
    <w:rsid w:val="00C36230"/>
    <w:rsid w:val="00C3660B"/>
    <w:rsid w:val="00C375E3"/>
    <w:rsid w:val="00C40300"/>
    <w:rsid w:val="00C40315"/>
    <w:rsid w:val="00C41D2B"/>
    <w:rsid w:val="00C432C7"/>
    <w:rsid w:val="00C43AF9"/>
    <w:rsid w:val="00C44157"/>
    <w:rsid w:val="00C45A4D"/>
    <w:rsid w:val="00C46818"/>
    <w:rsid w:val="00C46DF9"/>
    <w:rsid w:val="00C47BB6"/>
    <w:rsid w:val="00C51104"/>
    <w:rsid w:val="00C52F53"/>
    <w:rsid w:val="00C53980"/>
    <w:rsid w:val="00C54D7C"/>
    <w:rsid w:val="00C5565F"/>
    <w:rsid w:val="00C57B45"/>
    <w:rsid w:val="00C601A7"/>
    <w:rsid w:val="00C60465"/>
    <w:rsid w:val="00C61495"/>
    <w:rsid w:val="00C6286B"/>
    <w:rsid w:val="00C6378D"/>
    <w:rsid w:val="00C667BB"/>
    <w:rsid w:val="00C676F8"/>
    <w:rsid w:val="00C70B5E"/>
    <w:rsid w:val="00C73B79"/>
    <w:rsid w:val="00C744F5"/>
    <w:rsid w:val="00C75A9A"/>
    <w:rsid w:val="00C765FF"/>
    <w:rsid w:val="00C81067"/>
    <w:rsid w:val="00C81703"/>
    <w:rsid w:val="00C827C1"/>
    <w:rsid w:val="00C82B9D"/>
    <w:rsid w:val="00C83494"/>
    <w:rsid w:val="00C848A8"/>
    <w:rsid w:val="00C85507"/>
    <w:rsid w:val="00C85EB3"/>
    <w:rsid w:val="00C87421"/>
    <w:rsid w:val="00C9153C"/>
    <w:rsid w:val="00C91F9F"/>
    <w:rsid w:val="00C92A95"/>
    <w:rsid w:val="00C94680"/>
    <w:rsid w:val="00C95E97"/>
    <w:rsid w:val="00C964CC"/>
    <w:rsid w:val="00C97C40"/>
    <w:rsid w:val="00CA066D"/>
    <w:rsid w:val="00CA127C"/>
    <w:rsid w:val="00CA1509"/>
    <w:rsid w:val="00CA2B4B"/>
    <w:rsid w:val="00CA3EB3"/>
    <w:rsid w:val="00CA4235"/>
    <w:rsid w:val="00CA5B31"/>
    <w:rsid w:val="00CA5C8F"/>
    <w:rsid w:val="00CA703B"/>
    <w:rsid w:val="00CB066D"/>
    <w:rsid w:val="00CB0F77"/>
    <w:rsid w:val="00CB0FD7"/>
    <w:rsid w:val="00CB2A2B"/>
    <w:rsid w:val="00CB2B73"/>
    <w:rsid w:val="00CB4A04"/>
    <w:rsid w:val="00CB5E88"/>
    <w:rsid w:val="00CB66D9"/>
    <w:rsid w:val="00CB6D28"/>
    <w:rsid w:val="00CC0BA8"/>
    <w:rsid w:val="00CC11A5"/>
    <w:rsid w:val="00CC27B2"/>
    <w:rsid w:val="00CC4CC5"/>
    <w:rsid w:val="00CC572B"/>
    <w:rsid w:val="00CC5F4E"/>
    <w:rsid w:val="00CC7056"/>
    <w:rsid w:val="00CD012D"/>
    <w:rsid w:val="00CD27F9"/>
    <w:rsid w:val="00CD5843"/>
    <w:rsid w:val="00CD5E73"/>
    <w:rsid w:val="00CD694C"/>
    <w:rsid w:val="00CD7DC5"/>
    <w:rsid w:val="00CD7FA2"/>
    <w:rsid w:val="00CE1429"/>
    <w:rsid w:val="00CE1C23"/>
    <w:rsid w:val="00CE405B"/>
    <w:rsid w:val="00CE4ED2"/>
    <w:rsid w:val="00CE74E7"/>
    <w:rsid w:val="00CF025E"/>
    <w:rsid w:val="00CF1B88"/>
    <w:rsid w:val="00CF268D"/>
    <w:rsid w:val="00CF48F9"/>
    <w:rsid w:val="00CF6958"/>
    <w:rsid w:val="00CF70ED"/>
    <w:rsid w:val="00CF75C1"/>
    <w:rsid w:val="00CF7C55"/>
    <w:rsid w:val="00D00B39"/>
    <w:rsid w:val="00D042BC"/>
    <w:rsid w:val="00D04FA4"/>
    <w:rsid w:val="00D06F89"/>
    <w:rsid w:val="00D06F8A"/>
    <w:rsid w:val="00D077CD"/>
    <w:rsid w:val="00D07C3D"/>
    <w:rsid w:val="00D10773"/>
    <w:rsid w:val="00D1215B"/>
    <w:rsid w:val="00D13544"/>
    <w:rsid w:val="00D143ED"/>
    <w:rsid w:val="00D14589"/>
    <w:rsid w:val="00D15C64"/>
    <w:rsid w:val="00D16C4C"/>
    <w:rsid w:val="00D16D2F"/>
    <w:rsid w:val="00D17595"/>
    <w:rsid w:val="00D201BD"/>
    <w:rsid w:val="00D211B9"/>
    <w:rsid w:val="00D23892"/>
    <w:rsid w:val="00D23B85"/>
    <w:rsid w:val="00D24D0E"/>
    <w:rsid w:val="00D2566B"/>
    <w:rsid w:val="00D25883"/>
    <w:rsid w:val="00D26B79"/>
    <w:rsid w:val="00D26C99"/>
    <w:rsid w:val="00D275AB"/>
    <w:rsid w:val="00D31CF7"/>
    <w:rsid w:val="00D33CD5"/>
    <w:rsid w:val="00D34F22"/>
    <w:rsid w:val="00D35752"/>
    <w:rsid w:val="00D36D7A"/>
    <w:rsid w:val="00D3768C"/>
    <w:rsid w:val="00D405E7"/>
    <w:rsid w:val="00D419D5"/>
    <w:rsid w:val="00D42380"/>
    <w:rsid w:val="00D43FF0"/>
    <w:rsid w:val="00D4436C"/>
    <w:rsid w:val="00D443E4"/>
    <w:rsid w:val="00D44553"/>
    <w:rsid w:val="00D478F0"/>
    <w:rsid w:val="00D51AE1"/>
    <w:rsid w:val="00D51B7C"/>
    <w:rsid w:val="00D52259"/>
    <w:rsid w:val="00D52F22"/>
    <w:rsid w:val="00D5338F"/>
    <w:rsid w:val="00D53B4E"/>
    <w:rsid w:val="00D53CED"/>
    <w:rsid w:val="00D53D95"/>
    <w:rsid w:val="00D55D56"/>
    <w:rsid w:val="00D57EFD"/>
    <w:rsid w:val="00D64943"/>
    <w:rsid w:val="00D651C1"/>
    <w:rsid w:val="00D665DE"/>
    <w:rsid w:val="00D66D64"/>
    <w:rsid w:val="00D676A0"/>
    <w:rsid w:val="00D7162A"/>
    <w:rsid w:val="00D71827"/>
    <w:rsid w:val="00D75057"/>
    <w:rsid w:val="00D75129"/>
    <w:rsid w:val="00D75798"/>
    <w:rsid w:val="00D75B06"/>
    <w:rsid w:val="00D76301"/>
    <w:rsid w:val="00D772B9"/>
    <w:rsid w:val="00D80B62"/>
    <w:rsid w:val="00D81905"/>
    <w:rsid w:val="00D82729"/>
    <w:rsid w:val="00D82A8E"/>
    <w:rsid w:val="00D82C81"/>
    <w:rsid w:val="00D83AEC"/>
    <w:rsid w:val="00D84086"/>
    <w:rsid w:val="00D84406"/>
    <w:rsid w:val="00D844CD"/>
    <w:rsid w:val="00D847D5"/>
    <w:rsid w:val="00D90F68"/>
    <w:rsid w:val="00D914CB"/>
    <w:rsid w:val="00D92C42"/>
    <w:rsid w:val="00D92EEC"/>
    <w:rsid w:val="00D93310"/>
    <w:rsid w:val="00D94826"/>
    <w:rsid w:val="00D95C14"/>
    <w:rsid w:val="00D964BC"/>
    <w:rsid w:val="00D97942"/>
    <w:rsid w:val="00DA056B"/>
    <w:rsid w:val="00DA0C20"/>
    <w:rsid w:val="00DA3041"/>
    <w:rsid w:val="00DA5399"/>
    <w:rsid w:val="00DA5597"/>
    <w:rsid w:val="00DA6AD4"/>
    <w:rsid w:val="00DB7239"/>
    <w:rsid w:val="00DB77B6"/>
    <w:rsid w:val="00DC1AB5"/>
    <w:rsid w:val="00DC4AB7"/>
    <w:rsid w:val="00DC4E51"/>
    <w:rsid w:val="00DC509A"/>
    <w:rsid w:val="00DC633C"/>
    <w:rsid w:val="00DD0304"/>
    <w:rsid w:val="00DD0317"/>
    <w:rsid w:val="00DD1447"/>
    <w:rsid w:val="00DD1772"/>
    <w:rsid w:val="00DD27AF"/>
    <w:rsid w:val="00DD3E19"/>
    <w:rsid w:val="00DD48CD"/>
    <w:rsid w:val="00DD7F81"/>
    <w:rsid w:val="00DE0010"/>
    <w:rsid w:val="00DE0923"/>
    <w:rsid w:val="00DE0F84"/>
    <w:rsid w:val="00DE227C"/>
    <w:rsid w:val="00DE2B8B"/>
    <w:rsid w:val="00DE3EE4"/>
    <w:rsid w:val="00DE6EA3"/>
    <w:rsid w:val="00DE70F3"/>
    <w:rsid w:val="00DF01FB"/>
    <w:rsid w:val="00DF1552"/>
    <w:rsid w:val="00DF215A"/>
    <w:rsid w:val="00DF284A"/>
    <w:rsid w:val="00DF3785"/>
    <w:rsid w:val="00DF3A5C"/>
    <w:rsid w:val="00DF3B6D"/>
    <w:rsid w:val="00DF668A"/>
    <w:rsid w:val="00DF7DB4"/>
    <w:rsid w:val="00E019A3"/>
    <w:rsid w:val="00E01BED"/>
    <w:rsid w:val="00E0284C"/>
    <w:rsid w:val="00E0397F"/>
    <w:rsid w:val="00E0405C"/>
    <w:rsid w:val="00E04170"/>
    <w:rsid w:val="00E063A0"/>
    <w:rsid w:val="00E071A2"/>
    <w:rsid w:val="00E0794E"/>
    <w:rsid w:val="00E101FC"/>
    <w:rsid w:val="00E11F25"/>
    <w:rsid w:val="00E133C0"/>
    <w:rsid w:val="00E139F9"/>
    <w:rsid w:val="00E14723"/>
    <w:rsid w:val="00E15375"/>
    <w:rsid w:val="00E153E2"/>
    <w:rsid w:val="00E20260"/>
    <w:rsid w:val="00E23833"/>
    <w:rsid w:val="00E23B67"/>
    <w:rsid w:val="00E245AE"/>
    <w:rsid w:val="00E26C5B"/>
    <w:rsid w:val="00E27508"/>
    <w:rsid w:val="00E30763"/>
    <w:rsid w:val="00E33843"/>
    <w:rsid w:val="00E347C8"/>
    <w:rsid w:val="00E37990"/>
    <w:rsid w:val="00E37D2A"/>
    <w:rsid w:val="00E37E95"/>
    <w:rsid w:val="00E4058C"/>
    <w:rsid w:val="00E40FAB"/>
    <w:rsid w:val="00E4177A"/>
    <w:rsid w:val="00E41C22"/>
    <w:rsid w:val="00E420A7"/>
    <w:rsid w:val="00E42FD1"/>
    <w:rsid w:val="00E440EB"/>
    <w:rsid w:val="00E4429B"/>
    <w:rsid w:val="00E44466"/>
    <w:rsid w:val="00E45E27"/>
    <w:rsid w:val="00E45F9B"/>
    <w:rsid w:val="00E528D6"/>
    <w:rsid w:val="00E54A1F"/>
    <w:rsid w:val="00E54F4A"/>
    <w:rsid w:val="00E56CCC"/>
    <w:rsid w:val="00E60E36"/>
    <w:rsid w:val="00E62DD5"/>
    <w:rsid w:val="00E62E02"/>
    <w:rsid w:val="00E6320A"/>
    <w:rsid w:val="00E637B9"/>
    <w:rsid w:val="00E63926"/>
    <w:rsid w:val="00E64ACD"/>
    <w:rsid w:val="00E65B08"/>
    <w:rsid w:val="00E71207"/>
    <w:rsid w:val="00E71807"/>
    <w:rsid w:val="00E72BA1"/>
    <w:rsid w:val="00E72C6F"/>
    <w:rsid w:val="00E73320"/>
    <w:rsid w:val="00E74A8D"/>
    <w:rsid w:val="00E7529F"/>
    <w:rsid w:val="00E75A90"/>
    <w:rsid w:val="00E75C2B"/>
    <w:rsid w:val="00E7687D"/>
    <w:rsid w:val="00E770FC"/>
    <w:rsid w:val="00E773E5"/>
    <w:rsid w:val="00E8026C"/>
    <w:rsid w:val="00E802F7"/>
    <w:rsid w:val="00E808E5"/>
    <w:rsid w:val="00E80CC5"/>
    <w:rsid w:val="00E81F09"/>
    <w:rsid w:val="00E827A2"/>
    <w:rsid w:val="00E82A5C"/>
    <w:rsid w:val="00E8425C"/>
    <w:rsid w:val="00E8469F"/>
    <w:rsid w:val="00E8577F"/>
    <w:rsid w:val="00E869CB"/>
    <w:rsid w:val="00E87545"/>
    <w:rsid w:val="00E87C1E"/>
    <w:rsid w:val="00E91998"/>
    <w:rsid w:val="00E91FC2"/>
    <w:rsid w:val="00E96CC8"/>
    <w:rsid w:val="00E97A13"/>
    <w:rsid w:val="00E97ADE"/>
    <w:rsid w:val="00EA012C"/>
    <w:rsid w:val="00EA2845"/>
    <w:rsid w:val="00EA4972"/>
    <w:rsid w:val="00EA4D94"/>
    <w:rsid w:val="00EA59CD"/>
    <w:rsid w:val="00EA6148"/>
    <w:rsid w:val="00EB04FF"/>
    <w:rsid w:val="00EB10A8"/>
    <w:rsid w:val="00EB533C"/>
    <w:rsid w:val="00EB57D5"/>
    <w:rsid w:val="00EB65D2"/>
    <w:rsid w:val="00EB6762"/>
    <w:rsid w:val="00EB7F91"/>
    <w:rsid w:val="00EC01DA"/>
    <w:rsid w:val="00EC032C"/>
    <w:rsid w:val="00EC052F"/>
    <w:rsid w:val="00EC05B7"/>
    <w:rsid w:val="00EC09DF"/>
    <w:rsid w:val="00EC150F"/>
    <w:rsid w:val="00EC1D24"/>
    <w:rsid w:val="00EC2666"/>
    <w:rsid w:val="00EC3657"/>
    <w:rsid w:val="00EC3A80"/>
    <w:rsid w:val="00EC3FAF"/>
    <w:rsid w:val="00EC4691"/>
    <w:rsid w:val="00EC6904"/>
    <w:rsid w:val="00EC6AD2"/>
    <w:rsid w:val="00EC7EF6"/>
    <w:rsid w:val="00ED029A"/>
    <w:rsid w:val="00ED04C8"/>
    <w:rsid w:val="00ED0C04"/>
    <w:rsid w:val="00ED0D17"/>
    <w:rsid w:val="00ED1135"/>
    <w:rsid w:val="00ED28D1"/>
    <w:rsid w:val="00ED36F3"/>
    <w:rsid w:val="00ED4FD8"/>
    <w:rsid w:val="00ED6CB8"/>
    <w:rsid w:val="00EE1299"/>
    <w:rsid w:val="00EE1892"/>
    <w:rsid w:val="00EE3BF8"/>
    <w:rsid w:val="00EE3CC8"/>
    <w:rsid w:val="00EE508C"/>
    <w:rsid w:val="00EF0DE0"/>
    <w:rsid w:val="00EF7C77"/>
    <w:rsid w:val="00F0044D"/>
    <w:rsid w:val="00F02D73"/>
    <w:rsid w:val="00F07A90"/>
    <w:rsid w:val="00F1123F"/>
    <w:rsid w:val="00F11808"/>
    <w:rsid w:val="00F11AEC"/>
    <w:rsid w:val="00F11B6D"/>
    <w:rsid w:val="00F12577"/>
    <w:rsid w:val="00F133DE"/>
    <w:rsid w:val="00F16BA5"/>
    <w:rsid w:val="00F2072B"/>
    <w:rsid w:val="00F214AA"/>
    <w:rsid w:val="00F2266A"/>
    <w:rsid w:val="00F23C47"/>
    <w:rsid w:val="00F255E8"/>
    <w:rsid w:val="00F306A7"/>
    <w:rsid w:val="00F30E5A"/>
    <w:rsid w:val="00F3105B"/>
    <w:rsid w:val="00F32459"/>
    <w:rsid w:val="00F410DC"/>
    <w:rsid w:val="00F4248E"/>
    <w:rsid w:val="00F4311F"/>
    <w:rsid w:val="00F45691"/>
    <w:rsid w:val="00F4695B"/>
    <w:rsid w:val="00F51577"/>
    <w:rsid w:val="00F5224C"/>
    <w:rsid w:val="00F5355F"/>
    <w:rsid w:val="00F53BE0"/>
    <w:rsid w:val="00F549A4"/>
    <w:rsid w:val="00F55B1C"/>
    <w:rsid w:val="00F62A0D"/>
    <w:rsid w:val="00F63C91"/>
    <w:rsid w:val="00F6475E"/>
    <w:rsid w:val="00F67C41"/>
    <w:rsid w:val="00F71459"/>
    <w:rsid w:val="00F71979"/>
    <w:rsid w:val="00F71FC0"/>
    <w:rsid w:val="00F7244C"/>
    <w:rsid w:val="00F7252A"/>
    <w:rsid w:val="00F72F46"/>
    <w:rsid w:val="00F74CEF"/>
    <w:rsid w:val="00F7614A"/>
    <w:rsid w:val="00F76C33"/>
    <w:rsid w:val="00F76DDD"/>
    <w:rsid w:val="00F800D5"/>
    <w:rsid w:val="00F8083D"/>
    <w:rsid w:val="00F80A10"/>
    <w:rsid w:val="00F81554"/>
    <w:rsid w:val="00F81E91"/>
    <w:rsid w:val="00F83424"/>
    <w:rsid w:val="00F83A93"/>
    <w:rsid w:val="00F853F3"/>
    <w:rsid w:val="00F90C14"/>
    <w:rsid w:val="00F92404"/>
    <w:rsid w:val="00F953B5"/>
    <w:rsid w:val="00F95545"/>
    <w:rsid w:val="00F96660"/>
    <w:rsid w:val="00F96DF5"/>
    <w:rsid w:val="00FA09F6"/>
    <w:rsid w:val="00FA19E9"/>
    <w:rsid w:val="00FA1C0A"/>
    <w:rsid w:val="00FA2F02"/>
    <w:rsid w:val="00FA41BC"/>
    <w:rsid w:val="00FA4B8E"/>
    <w:rsid w:val="00FA4DBA"/>
    <w:rsid w:val="00FA5810"/>
    <w:rsid w:val="00FA5BEC"/>
    <w:rsid w:val="00FA6E15"/>
    <w:rsid w:val="00FA7342"/>
    <w:rsid w:val="00FA7A44"/>
    <w:rsid w:val="00FB18D2"/>
    <w:rsid w:val="00FB2A6F"/>
    <w:rsid w:val="00FB34D3"/>
    <w:rsid w:val="00FB5201"/>
    <w:rsid w:val="00FB55F9"/>
    <w:rsid w:val="00FC2099"/>
    <w:rsid w:val="00FC2A87"/>
    <w:rsid w:val="00FC390F"/>
    <w:rsid w:val="00FC498B"/>
    <w:rsid w:val="00FC5D35"/>
    <w:rsid w:val="00FD0310"/>
    <w:rsid w:val="00FD2DE3"/>
    <w:rsid w:val="00FD32B2"/>
    <w:rsid w:val="00FD3389"/>
    <w:rsid w:val="00FD4399"/>
    <w:rsid w:val="00FD4505"/>
    <w:rsid w:val="00FD6453"/>
    <w:rsid w:val="00FD7494"/>
    <w:rsid w:val="00FE2DFB"/>
    <w:rsid w:val="00FE36E2"/>
    <w:rsid w:val="00FE44DA"/>
    <w:rsid w:val="00FE4542"/>
    <w:rsid w:val="00FE4800"/>
    <w:rsid w:val="00FE55DB"/>
    <w:rsid w:val="00FF02C5"/>
    <w:rsid w:val="00FF0401"/>
    <w:rsid w:val="00FF1611"/>
    <w:rsid w:val="00FF3CCA"/>
    <w:rsid w:val="00FF3F2C"/>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11CC1C5"/>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56684EA"/>
  <w15:chartTrackingRefBased/>
  <w15:docId w15:val="{0A4F0AD7-9E7C-4465-94C0-8938F9B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BA"/>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29008C"/>
    <w:pPr>
      <w:keepNext/>
      <w:keepLines/>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B93002"/>
    <w:pPr>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29008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26589F"/>
    <w:pPr>
      <w:ind w:left="0" w:right="0"/>
    </w:pPr>
    <w:rPr>
      <w:b w:val="0"/>
      <w:color w:val="auto"/>
      <w:lang w:val="en-US"/>
    </w:rPr>
  </w:style>
  <w:style w:type="character" w:customStyle="1" w:styleId="ListBullet-pinkChar">
    <w:name w:val="List Bullet - pink Char"/>
    <w:basedOn w:val="AttributionChar"/>
    <w:link w:val="ListBullet-pink"/>
    <w:rsid w:val="0026589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024C"/>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47614311">
      <w:bodyDiv w:val="1"/>
      <w:marLeft w:val="0"/>
      <w:marRight w:val="0"/>
      <w:marTop w:val="0"/>
      <w:marBottom w:val="0"/>
      <w:divBdr>
        <w:top w:val="none" w:sz="0" w:space="0" w:color="auto"/>
        <w:left w:val="none" w:sz="0" w:space="0" w:color="auto"/>
        <w:bottom w:val="none" w:sz="0" w:space="0" w:color="auto"/>
        <w:right w:val="none" w:sz="0" w:space="0" w:color="auto"/>
      </w:divBdr>
    </w:div>
    <w:div w:id="512450797">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740754012">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552039075">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49641985">
      <w:bodyDiv w:val="1"/>
      <w:marLeft w:val="0"/>
      <w:marRight w:val="0"/>
      <w:marTop w:val="0"/>
      <w:marBottom w:val="0"/>
      <w:divBdr>
        <w:top w:val="none" w:sz="0" w:space="0" w:color="auto"/>
        <w:left w:val="none" w:sz="0" w:space="0" w:color="auto"/>
        <w:bottom w:val="none" w:sz="0" w:space="0" w:color="auto"/>
        <w:right w:val="none" w:sz="0" w:space="0" w:color="auto"/>
      </w:divBdr>
    </w:div>
    <w:div w:id="2055034026">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https://www.facebook.com/healthwatchsurre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hyperlink" Target="https://www.instagram.com/healthwatch_surr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www.healthwatchsurrey.co.uk"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g"/><Relationship Id="rId22" Type="http://schemas.openxmlformats.org/officeDocument/2006/relationships/hyperlink" Target="https://www.linkedin.com/company/healthwatch-surrey/"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iMeakin\Healthwatch%20Surrey\Luminus%20CIC%20-%20Communications\Templates\Document%20templates%20-%20Healthwatch%20Surrey\What%20we're%20hearing%20-%20report%20template%20-%20March%202025.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2E517F6F3244B0C8609B9D02820E" ma:contentTypeVersion="12" ma:contentTypeDescription="Create a new document." ma:contentTypeScope="" ma:versionID="fc33afa10beaa53273358a8842241198">
  <xsd:schema xmlns:xsd="http://www.w3.org/2001/XMLSchema" xmlns:xs="http://www.w3.org/2001/XMLSchema" xmlns:p="http://schemas.microsoft.com/office/2006/metadata/properties" xmlns:ns2="f990b53d-90e2-4ec7-8f76-ea4c90e16cb9" xmlns:ns3="f818af58-8a3a-464c-a5cc-8e32eeb236d9" targetNamespace="http://schemas.microsoft.com/office/2006/metadata/properties" ma:root="true" ma:fieldsID="206c3be89f7644d947c78488a6dabdc1" ns2:_="" ns3:_="">
    <xsd:import namespace="f990b53d-90e2-4ec7-8f76-ea4c90e16cb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b53d-90e2-4ec7-8f76-ea4c90e1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f990b53d-90e2-4ec7-8f76-ea4c90e16c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39FB-F1AC-4C57-9921-823D03DE4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0b53d-90e2-4ec7-8f76-ea4c90e16cb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f990b53d-90e2-4ec7-8f76-ea4c90e16cb9"/>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March 2025</Template>
  <TotalTime>2</TotalTime>
  <Pages>27</Pages>
  <Words>5936</Words>
  <Characters>33839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Meakin</dc:creator>
  <cp:keywords/>
  <dc:description/>
  <cp:lastModifiedBy>Ellen Evans</cp:lastModifiedBy>
  <cp:revision>2</cp:revision>
  <cp:lastPrinted>2025-04-15T12:49:00Z</cp:lastPrinted>
  <dcterms:created xsi:type="dcterms:W3CDTF">2025-08-07T13:36:00Z</dcterms:created>
  <dcterms:modified xsi:type="dcterms:W3CDTF">2025-08-07T13:36:00Z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0x010100FADB2E517F6F3244B0C8609B9D02820E</vt:lpwstr>
  </property>
  <property fmtid="{D5CDD505-2E9C-101B-9397-08002B2CF9AE}" pid="3" name="MediaServiceImageTags">
    <vt:lpwstr/>
  </property>
  <property fmtid="{D5CDD505-2E9C-101B-9397-08002B2CF9AE}" pid="4" name="Order">
    <vt:r8>76200</vt:r8>
  </property>
</Properties>
</file>