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F75C9CD" w14:textId="3549FBC2" w:rsidR="007663C8" w:rsidRDefault="007663C8" w:rsidP="00256A6C">
      <w:pPr>
        <w:pStyle w:val="Title"/>
        <w:ind w:left="1440"/>
        <w:rPr>
          <w:rFonts w:ascii="Poppins" w:hAnsi="Poppins" w:cs="Poppins"/>
        </w:rPr>
      </w:pPr>
      <w:r>
        <w:rPr>
          <w:rFonts w:ascii="Poppins" w:hAnsi="Poppins" w:cs="Poppins"/>
        </w:rPr>
        <w:t>Healthwatch Surrey</w:t>
      </w:r>
    </w:p>
    <w:p w14:paraId="76B5AD67" w14:textId="1D2F2924" w:rsidR="00607435" w:rsidRPr="00907715" w:rsidRDefault="006660A2" w:rsidP="00256A6C">
      <w:pPr>
        <w:pStyle w:val="Title"/>
        <w:ind w:left="1440"/>
        <w:rPr>
          <w:rFonts w:ascii="Poppins" w:hAnsi="Poppins" w:cs="Poppins"/>
        </w:rPr>
      </w:pPr>
      <w:r w:rsidRPr="00907715">
        <w:rPr>
          <w:rFonts w:ascii="Poppins" w:hAnsi="Poppins" w:cs="Poppins"/>
        </w:rPr>
        <w:t>Enter and View</w:t>
      </w:r>
      <w:r w:rsidR="007663C8">
        <w:rPr>
          <w:rFonts w:ascii="Poppins" w:hAnsi="Poppins" w:cs="Poppins"/>
        </w:rPr>
        <w:t xml:space="preserve"> Programme </w:t>
      </w:r>
      <w:r w:rsidRPr="00907715">
        <w:rPr>
          <w:rFonts w:ascii="Poppins" w:hAnsi="Poppins" w:cs="Poppins"/>
        </w:rPr>
        <w:t xml:space="preserve"> </w:t>
      </w:r>
    </w:p>
    <w:p w14:paraId="47431587" w14:textId="171059A0" w:rsidR="003C0D73" w:rsidRPr="00907715" w:rsidRDefault="00F11857" w:rsidP="00256A6C">
      <w:pPr>
        <w:pStyle w:val="Title"/>
        <w:ind w:left="1440"/>
        <w:rPr>
          <w:rFonts w:ascii="Poppins" w:hAnsi="Poppins" w:cs="Poppins"/>
          <w:szCs w:val="96"/>
        </w:rPr>
      </w:pPr>
      <w:r>
        <w:rPr>
          <w:rFonts w:ascii="Poppins" w:hAnsi="Poppins" w:cs="Poppins"/>
          <w:szCs w:val="96"/>
        </w:rPr>
        <w:t>Priory Court</w:t>
      </w:r>
      <w:r w:rsidR="00FD5F02">
        <w:rPr>
          <w:rFonts w:ascii="Poppins" w:hAnsi="Poppins" w:cs="Poppins"/>
          <w:szCs w:val="96"/>
        </w:rPr>
        <w:t xml:space="preserve"> Care Home</w:t>
      </w:r>
    </w:p>
    <w:p w14:paraId="6FE2541A" w14:textId="1271E0F7" w:rsidR="00300201" w:rsidRPr="00D15148" w:rsidRDefault="00300201" w:rsidP="00C13CBB">
      <w:pPr>
        <w:rPr>
          <w:rFonts w:ascii="Poppins" w:hAnsi="Poppins" w:cs="Poppins"/>
          <w:color w:val="E73E97" w:themeColor="accent2"/>
          <w:sz w:val="20"/>
          <w:szCs w:val="20"/>
        </w:rPr>
      </w:pPr>
    </w:p>
    <w:p w14:paraId="7382FDA8" w14:textId="179CF735" w:rsidR="00ED5129" w:rsidRPr="00D15148" w:rsidRDefault="00B556FF" w:rsidP="00D15148">
      <w:pPr>
        <w:pStyle w:val="Subtitle"/>
        <w:ind w:left="4320" w:firstLine="720"/>
        <w:rPr>
          <w:rFonts w:ascii="Poppins" w:hAnsi="Poppins" w:cs="Poppins"/>
          <w:sz w:val="28"/>
        </w:rPr>
        <w:sectPr w:rsidR="00ED5129" w:rsidRPr="00D15148" w:rsidSect="00145978">
          <w:headerReference w:type="even" r:id="rId11"/>
          <w:headerReference w:type="default" r:id="rId12"/>
          <w:footerReference w:type="even" r:id="rId13"/>
          <w:footerReference w:type="default" r:id="rId14"/>
          <w:headerReference w:type="first" r:id="rId15"/>
          <w:footerReference w:type="first" r:id="rId16"/>
          <w:pgSz w:w="11900" w:h="16840"/>
          <w:pgMar w:top="4395" w:right="1418" w:bottom="1134" w:left="1418" w:header="624" w:footer="624" w:gutter="0"/>
          <w:cols w:space="708"/>
          <w:docGrid w:linePitch="360"/>
        </w:sectPr>
      </w:pPr>
      <w:r>
        <w:rPr>
          <w:rFonts w:ascii="Poppins" w:hAnsi="Poppins" w:cs="Poppins"/>
          <w:color w:val="E73E97" w:themeColor="accent2"/>
        </w:rPr>
        <w:t>January 2023</w:t>
      </w:r>
      <w:r w:rsidR="00916771" w:rsidRPr="00D15148">
        <w:rPr>
          <w:rFonts w:ascii="Poppins" w:hAnsi="Poppins" w:cs="Poppins"/>
          <w:color w:val="E73E97" w:themeColor="accent2"/>
        </w:rPr>
        <w:t xml:space="preserve"> </w:t>
      </w:r>
    </w:p>
    <w:p w14:paraId="085E673C" w14:textId="77777777" w:rsidR="008576C5" w:rsidRPr="00297E59" w:rsidRDefault="00755644" w:rsidP="00DD308F">
      <w:pPr>
        <w:pStyle w:val="TOCHeading"/>
      </w:pPr>
      <w:r w:rsidRPr="00907715">
        <w:rPr>
          <w:rFonts w:ascii="Poppins" w:hAnsi="Poppins" w:cs="Poppins"/>
        </w:rPr>
        <w:br w:type="page"/>
      </w:r>
    </w:p>
    <w:p w14:paraId="2F29617E" w14:textId="462EB18E" w:rsidR="006E21E1" w:rsidRPr="00297E59" w:rsidRDefault="006E21E1" w:rsidP="00DD308F">
      <w:pPr>
        <w:pStyle w:val="TOCHeading"/>
        <w:sectPr w:rsidR="006E21E1" w:rsidRPr="00297E59" w:rsidSect="003C0D73">
          <w:headerReference w:type="even" r:id="rId17"/>
          <w:headerReference w:type="default" r:id="rId18"/>
          <w:footerReference w:type="even" r:id="rId19"/>
          <w:footerReference w:type="default" r:id="rId20"/>
          <w:headerReference w:type="first" r:id="rId21"/>
          <w:footerReference w:type="first" r:id="rId22"/>
          <w:type w:val="continuous"/>
          <w:pgSz w:w="11900" w:h="16840"/>
          <w:pgMar w:top="1701" w:right="1418" w:bottom="1134" w:left="1418" w:header="624" w:footer="624" w:gutter="0"/>
          <w:cols w:space="708"/>
          <w:formProt w:val="0"/>
          <w:docGrid w:linePitch="360"/>
        </w:sectPr>
      </w:pPr>
    </w:p>
    <w:bookmarkStart w:id="0" w:name="_Toc871044" w:displacedByCustomXml="next"/>
    <w:bookmarkEnd w:id="0" w:displacedByCustomXml="next"/>
    <w:bookmarkStart w:id="1" w:name="_Toc871202" w:displacedByCustomXml="next"/>
    <w:bookmarkEnd w:id="1" w:displacedByCustomXml="next"/>
    <w:bookmarkStart w:id="2" w:name="_Toc871282" w:displacedByCustomXml="next"/>
    <w:bookmarkEnd w:id="2" w:displacedByCustomXml="next"/>
    <w:bookmarkStart w:id="3" w:name="_Toc872070" w:displacedByCustomXml="next"/>
    <w:bookmarkEnd w:id="3" w:displacedByCustomXml="next"/>
    <w:bookmarkStart w:id="4" w:name="_Toc872106" w:displacedByCustomXml="next"/>
    <w:bookmarkEnd w:id="4" w:displacedByCustomXml="next"/>
    <w:bookmarkStart w:id="5" w:name="_Toc872148" w:displacedByCustomXml="next"/>
    <w:bookmarkEnd w:id="5" w:displacedByCustomXml="next"/>
    <w:bookmarkStart w:id="6" w:name="_Toc872224" w:displacedByCustomXml="next"/>
    <w:bookmarkEnd w:id="6" w:displacedByCustomXml="next"/>
    <w:bookmarkStart w:id="7" w:name="_Toc872265" w:displacedByCustomXml="next"/>
    <w:bookmarkEnd w:id="7" w:displacedByCustomXml="next"/>
    <w:bookmarkStart w:id="8" w:name="_Toc872317" w:displacedByCustomXml="next"/>
    <w:bookmarkEnd w:id="8" w:displacedByCustomXml="next"/>
    <w:bookmarkStart w:id="9" w:name="_Toc872358" w:displacedByCustomXml="next"/>
    <w:bookmarkEnd w:id="9" w:displacedByCustomXml="next"/>
    <w:bookmarkStart w:id="10" w:name="_Toc872400" w:displacedByCustomXml="next"/>
    <w:bookmarkEnd w:id="10" w:displacedByCustomXml="next"/>
    <w:bookmarkStart w:id="11" w:name="_Toc872439" w:displacedByCustomXml="next"/>
    <w:bookmarkEnd w:id="11" w:displacedByCustomXml="next"/>
    <w:bookmarkStart w:id="12" w:name="_Toc871058" w:displacedByCustomXml="next"/>
    <w:bookmarkEnd w:id="12" w:displacedByCustomXml="next"/>
    <w:bookmarkStart w:id="13" w:name="_Toc871216" w:displacedByCustomXml="next"/>
    <w:bookmarkEnd w:id="13" w:displacedByCustomXml="next"/>
    <w:bookmarkStart w:id="14" w:name="_Toc871296" w:displacedByCustomXml="next"/>
    <w:bookmarkEnd w:id="14" w:displacedByCustomXml="next"/>
    <w:bookmarkStart w:id="15" w:name="_Toc872084" w:displacedByCustomXml="next"/>
    <w:bookmarkEnd w:id="15" w:displacedByCustomXml="next"/>
    <w:bookmarkStart w:id="16" w:name="_Toc872120" w:displacedByCustomXml="next"/>
    <w:bookmarkEnd w:id="16" w:displacedByCustomXml="next"/>
    <w:bookmarkStart w:id="17" w:name="_Toc872162" w:displacedByCustomXml="next"/>
    <w:bookmarkEnd w:id="17" w:displacedByCustomXml="next"/>
    <w:bookmarkStart w:id="18" w:name="_Toc872238" w:displacedByCustomXml="next"/>
    <w:bookmarkEnd w:id="18" w:displacedByCustomXml="next"/>
    <w:bookmarkStart w:id="19" w:name="_Toc872279" w:displacedByCustomXml="next"/>
    <w:bookmarkEnd w:id="19" w:displacedByCustomXml="next"/>
    <w:bookmarkStart w:id="20" w:name="_Toc872331" w:displacedByCustomXml="next"/>
    <w:bookmarkEnd w:id="20" w:displacedByCustomXml="next"/>
    <w:bookmarkStart w:id="21" w:name="_Toc872372" w:displacedByCustomXml="next"/>
    <w:bookmarkEnd w:id="21" w:displacedByCustomXml="next"/>
    <w:bookmarkStart w:id="22" w:name="_Toc872414" w:displacedByCustomXml="next"/>
    <w:bookmarkEnd w:id="22" w:displacedByCustomXml="next"/>
    <w:bookmarkStart w:id="23" w:name="_Toc872453" w:displacedByCustomXml="next"/>
    <w:bookmarkEnd w:id="23" w:displacedByCustomXml="next"/>
    <w:bookmarkStart w:id="24" w:name="_Toc871059" w:displacedByCustomXml="next"/>
    <w:bookmarkEnd w:id="24" w:displacedByCustomXml="next"/>
    <w:bookmarkStart w:id="25" w:name="_Toc871217" w:displacedByCustomXml="next"/>
    <w:bookmarkEnd w:id="25" w:displacedByCustomXml="next"/>
    <w:bookmarkStart w:id="26" w:name="_Toc871297" w:displacedByCustomXml="next"/>
    <w:bookmarkEnd w:id="26" w:displacedByCustomXml="next"/>
    <w:bookmarkStart w:id="27" w:name="_Toc872085" w:displacedByCustomXml="next"/>
    <w:bookmarkEnd w:id="27" w:displacedByCustomXml="next"/>
    <w:bookmarkStart w:id="28" w:name="_Toc872121" w:displacedByCustomXml="next"/>
    <w:bookmarkEnd w:id="28" w:displacedByCustomXml="next"/>
    <w:bookmarkStart w:id="29" w:name="_Toc872163" w:displacedByCustomXml="next"/>
    <w:bookmarkEnd w:id="29" w:displacedByCustomXml="next"/>
    <w:bookmarkStart w:id="30" w:name="_Toc872239" w:displacedByCustomXml="next"/>
    <w:bookmarkEnd w:id="30" w:displacedByCustomXml="next"/>
    <w:bookmarkStart w:id="31" w:name="_Toc872280" w:displacedByCustomXml="next"/>
    <w:bookmarkEnd w:id="31" w:displacedByCustomXml="next"/>
    <w:bookmarkStart w:id="32" w:name="_Toc872332" w:displacedByCustomXml="next"/>
    <w:bookmarkEnd w:id="32" w:displacedByCustomXml="next"/>
    <w:bookmarkStart w:id="33" w:name="_Toc872373" w:displacedByCustomXml="next"/>
    <w:bookmarkEnd w:id="33" w:displacedByCustomXml="next"/>
    <w:bookmarkStart w:id="34" w:name="_Toc872415" w:displacedByCustomXml="next"/>
    <w:bookmarkEnd w:id="34" w:displacedByCustomXml="next"/>
    <w:bookmarkStart w:id="35" w:name="_Toc872454" w:displacedByCustomXml="next"/>
    <w:bookmarkEnd w:id="35" w:displacedByCustomXml="next"/>
    <w:bookmarkStart w:id="36" w:name="_Toc124971043" w:displacedByCustomXml="next"/>
    <w:bookmarkStart w:id="37" w:name="_Toc872455" w:displacedByCustomXml="next"/>
    <w:bookmarkStart w:id="38" w:name="_Toc89869169" w:displacedByCustomXml="next"/>
    <w:sdt>
      <w:sdtPr>
        <w:rPr>
          <w:b w:val="0"/>
          <w:sz w:val="24"/>
          <w:szCs w:val="24"/>
        </w:rPr>
        <w:id w:val="77729039"/>
        <w:docPartObj>
          <w:docPartGallery w:val="Table of Contents"/>
          <w:docPartUnique/>
        </w:docPartObj>
      </w:sdtPr>
      <w:sdtEndPr>
        <w:rPr>
          <w:bCs/>
          <w:noProof/>
        </w:rPr>
      </w:sdtEndPr>
      <w:sdtContent>
        <w:p w14:paraId="2B17907A" w14:textId="1C3D9A33" w:rsidR="00E31111" w:rsidRDefault="00E31111">
          <w:pPr>
            <w:pStyle w:val="TOCHeading"/>
          </w:pPr>
          <w:r>
            <w:t>Table of Contents</w:t>
          </w:r>
          <w:bookmarkEnd w:id="36"/>
        </w:p>
        <w:p w14:paraId="32A8B39C" w14:textId="6F3D48FA" w:rsidR="000A7CB5" w:rsidRDefault="00E31111">
          <w:pPr>
            <w:pStyle w:val="TOC1"/>
            <w:rPr>
              <w:rFonts w:asciiTheme="minorHAnsi" w:hAnsiTheme="minorHAnsi"/>
              <w:noProof/>
              <w:color w:val="auto"/>
              <w:sz w:val="22"/>
              <w:lang w:val="en-GB" w:eastAsia="en-GB"/>
            </w:rPr>
          </w:pPr>
          <w:r>
            <w:fldChar w:fldCharType="begin"/>
          </w:r>
          <w:r>
            <w:instrText xml:space="preserve"> TOC \o "1-3" \h \z \u </w:instrText>
          </w:r>
          <w:r>
            <w:fldChar w:fldCharType="separate"/>
          </w:r>
          <w:hyperlink w:anchor="_Toc124971043" w:history="1">
            <w:r w:rsidR="000A7CB5" w:rsidRPr="00B918A1">
              <w:rPr>
                <w:rStyle w:val="Hyperlink"/>
                <w:noProof/>
              </w:rPr>
              <w:t>Table of Contents</w:t>
            </w:r>
            <w:r w:rsidR="000A7CB5">
              <w:rPr>
                <w:noProof/>
                <w:webHidden/>
              </w:rPr>
              <w:tab/>
            </w:r>
            <w:r w:rsidR="000A7CB5">
              <w:rPr>
                <w:noProof/>
                <w:webHidden/>
              </w:rPr>
              <w:fldChar w:fldCharType="begin"/>
            </w:r>
            <w:r w:rsidR="000A7CB5">
              <w:rPr>
                <w:noProof/>
                <w:webHidden/>
              </w:rPr>
              <w:instrText xml:space="preserve"> PAGEREF _Toc124971043 \h </w:instrText>
            </w:r>
            <w:r w:rsidR="000A7CB5">
              <w:rPr>
                <w:noProof/>
                <w:webHidden/>
              </w:rPr>
            </w:r>
            <w:r w:rsidR="000A7CB5">
              <w:rPr>
                <w:noProof/>
                <w:webHidden/>
              </w:rPr>
              <w:fldChar w:fldCharType="separate"/>
            </w:r>
            <w:r w:rsidR="00FE6FDF">
              <w:rPr>
                <w:noProof/>
                <w:webHidden/>
              </w:rPr>
              <w:t>2</w:t>
            </w:r>
            <w:r w:rsidR="000A7CB5">
              <w:rPr>
                <w:noProof/>
                <w:webHidden/>
              </w:rPr>
              <w:fldChar w:fldCharType="end"/>
            </w:r>
          </w:hyperlink>
        </w:p>
        <w:p w14:paraId="0CFF306E" w14:textId="667B2A14" w:rsidR="000A7CB5" w:rsidRDefault="000A7CB5">
          <w:pPr>
            <w:pStyle w:val="TOC1"/>
            <w:rPr>
              <w:rFonts w:asciiTheme="minorHAnsi" w:hAnsiTheme="minorHAnsi"/>
              <w:noProof/>
              <w:color w:val="auto"/>
              <w:sz w:val="22"/>
              <w:lang w:val="en-GB" w:eastAsia="en-GB"/>
            </w:rPr>
          </w:pPr>
          <w:hyperlink w:anchor="_Toc124971044" w:history="1">
            <w:r w:rsidRPr="00B918A1">
              <w:rPr>
                <w:rStyle w:val="Hyperlink"/>
                <w:rFonts w:ascii="Poppins" w:hAnsi="Poppins" w:cs="Poppins"/>
                <w:noProof/>
              </w:rPr>
              <w:t>1.</w:t>
            </w:r>
            <w:r>
              <w:rPr>
                <w:rFonts w:asciiTheme="minorHAnsi" w:hAnsiTheme="minorHAnsi"/>
                <w:noProof/>
                <w:color w:val="auto"/>
                <w:sz w:val="22"/>
                <w:lang w:val="en-GB" w:eastAsia="en-GB"/>
              </w:rPr>
              <w:tab/>
            </w:r>
            <w:r w:rsidRPr="00B918A1">
              <w:rPr>
                <w:rStyle w:val="Hyperlink"/>
                <w:rFonts w:ascii="Poppins" w:hAnsi="Poppins" w:cs="Poppins"/>
                <w:noProof/>
              </w:rPr>
              <w:t>Summary</w:t>
            </w:r>
            <w:r>
              <w:rPr>
                <w:noProof/>
                <w:webHidden/>
              </w:rPr>
              <w:tab/>
            </w:r>
            <w:r>
              <w:rPr>
                <w:noProof/>
                <w:webHidden/>
              </w:rPr>
              <w:fldChar w:fldCharType="begin"/>
            </w:r>
            <w:r>
              <w:rPr>
                <w:noProof/>
                <w:webHidden/>
              </w:rPr>
              <w:instrText xml:space="preserve"> PAGEREF _Toc124971044 \h </w:instrText>
            </w:r>
            <w:r>
              <w:rPr>
                <w:noProof/>
                <w:webHidden/>
              </w:rPr>
            </w:r>
            <w:r>
              <w:rPr>
                <w:noProof/>
                <w:webHidden/>
              </w:rPr>
              <w:fldChar w:fldCharType="separate"/>
            </w:r>
            <w:r w:rsidR="00FE6FDF">
              <w:rPr>
                <w:noProof/>
                <w:webHidden/>
              </w:rPr>
              <w:t>3</w:t>
            </w:r>
            <w:r>
              <w:rPr>
                <w:noProof/>
                <w:webHidden/>
              </w:rPr>
              <w:fldChar w:fldCharType="end"/>
            </w:r>
          </w:hyperlink>
        </w:p>
        <w:p w14:paraId="34F1ADC0" w14:textId="067F184F" w:rsidR="000A7CB5" w:rsidRDefault="000A7CB5">
          <w:pPr>
            <w:pStyle w:val="TOC2"/>
            <w:rPr>
              <w:rFonts w:asciiTheme="minorHAnsi" w:hAnsiTheme="minorHAnsi"/>
              <w:noProof/>
              <w:color w:val="auto"/>
              <w:sz w:val="22"/>
              <w:szCs w:val="22"/>
              <w:lang w:val="en-GB" w:eastAsia="en-GB"/>
            </w:rPr>
          </w:pPr>
          <w:hyperlink w:anchor="_Toc124971045" w:history="1">
            <w:r w:rsidRPr="00B918A1">
              <w:rPr>
                <w:rStyle w:val="Hyperlink"/>
                <w:rFonts w:ascii="Poppins" w:hAnsi="Poppins" w:cs="Poppins"/>
                <w:noProof/>
              </w:rPr>
              <w:t>2.2</w:t>
            </w:r>
            <w:r>
              <w:rPr>
                <w:rFonts w:asciiTheme="minorHAnsi" w:hAnsiTheme="minorHAnsi"/>
                <w:noProof/>
                <w:color w:val="auto"/>
                <w:sz w:val="22"/>
                <w:szCs w:val="22"/>
                <w:lang w:val="en-GB" w:eastAsia="en-GB"/>
              </w:rPr>
              <w:tab/>
            </w:r>
            <w:r w:rsidRPr="00B918A1">
              <w:rPr>
                <w:rStyle w:val="Hyperlink"/>
                <w:rFonts w:ascii="Poppins" w:hAnsi="Poppins" w:cs="Poppins"/>
                <w:noProof/>
              </w:rPr>
              <w:t>Why we visited</w:t>
            </w:r>
            <w:r>
              <w:rPr>
                <w:noProof/>
                <w:webHidden/>
              </w:rPr>
              <w:tab/>
            </w:r>
            <w:r>
              <w:rPr>
                <w:noProof/>
                <w:webHidden/>
              </w:rPr>
              <w:fldChar w:fldCharType="begin"/>
            </w:r>
            <w:r>
              <w:rPr>
                <w:noProof/>
                <w:webHidden/>
              </w:rPr>
              <w:instrText xml:space="preserve"> PAGEREF _Toc124971045 \h </w:instrText>
            </w:r>
            <w:r>
              <w:rPr>
                <w:noProof/>
                <w:webHidden/>
              </w:rPr>
            </w:r>
            <w:r>
              <w:rPr>
                <w:noProof/>
                <w:webHidden/>
              </w:rPr>
              <w:fldChar w:fldCharType="separate"/>
            </w:r>
            <w:r w:rsidR="00FE6FDF">
              <w:rPr>
                <w:noProof/>
                <w:webHidden/>
              </w:rPr>
              <w:t>3</w:t>
            </w:r>
            <w:r>
              <w:rPr>
                <w:noProof/>
                <w:webHidden/>
              </w:rPr>
              <w:fldChar w:fldCharType="end"/>
            </w:r>
          </w:hyperlink>
        </w:p>
        <w:p w14:paraId="36A364A9" w14:textId="6F4EBAC2" w:rsidR="000A7CB5" w:rsidRDefault="000A7CB5">
          <w:pPr>
            <w:pStyle w:val="TOC2"/>
            <w:rPr>
              <w:rFonts w:asciiTheme="minorHAnsi" w:hAnsiTheme="minorHAnsi"/>
              <w:noProof/>
              <w:color w:val="auto"/>
              <w:sz w:val="22"/>
              <w:szCs w:val="22"/>
              <w:lang w:val="en-GB" w:eastAsia="en-GB"/>
            </w:rPr>
          </w:pPr>
          <w:hyperlink w:anchor="_Toc124971046" w:history="1">
            <w:r w:rsidRPr="00B918A1">
              <w:rPr>
                <w:rStyle w:val="Hyperlink"/>
                <w:rFonts w:ascii="Poppins" w:hAnsi="Poppins" w:cs="Poppins"/>
                <w:noProof/>
              </w:rPr>
              <w:t>2.3</w:t>
            </w:r>
            <w:r>
              <w:rPr>
                <w:rFonts w:asciiTheme="minorHAnsi" w:hAnsiTheme="minorHAnsi"/>
                <w:noProof/>
                <w:color w:val="auto"/>
                <w:sz w:val="22"/>
                <w:szCs w:val="22"/>
                <w:lang w:val="en-GB" w:eastAsia="en-GB"/>
              </w:rPr>
              <w:tab/>
            </w:r>
            <w:r w:rsidRPr="00B918A1">
              <w:rPr>
                <w:rStyle w:val="Hyperlink"/>
                <w:rFonts w:ascii="Poppins" w:hAnsi="Poppins" w:cs="Poppins"/>
                <w:noProof/>
              </w:rPr>
              <w:t>Summary of key findings</w:t>
            </w:r>
            <w:r>
              <w:rPr>
                <w:noProof/>
                <w:webHidden/>
              </w:rPr>
              <w:tab/>
            </w:r>
            <w:r>
              <w:rPr>
                <w:noProof/>
                <w:webHidden/>
              </w:rPr>
              <w:fldChar w:fldCharType="begin"/>
            </w:r>
            <w:r>
              <w:rPr>
                <w:noProof/>
                <w:webHidden/>
              </w:rPr>
              <w:instrText xml:space="preserve"> PAGEREF _Toc124971046 \h </w:instrText>
            </w:r>
            <w:r>
              <w:rPr>
                <w:noProof/>
                <w:webHidden/>
              </w:rPr>
            </w:r>
            <w:r>
              <w:rPr>
                <w:noProof/>
                <w:webHidden/>
              </w:rPr>
              <w:fldChar w:fldCharType="separate"/>
            </w:r>
            <w:r w:rsidR="00FE6FDF">
              <w:rPr>
                <w:noProof/>
                <w:webHidden/>
              </w:rPr>
              <w:t>4</w:t>
            </w:r>
            <w:r>
              <w:rPr>
                <w:noProof/>
                <w:webHidden/>
              </w:rPr>
              <w:fldChar w:fldCharType="end"/>
            </w:r>
          </w:hyperlink>
        </w:p>
        <w:p w14:paraId="35596CEE" w14:textId="7E49A67A" w:rsidR="000A7CB5" w:rsidRDefault="000A7CB5">
          <w:pPr>
            <w:pStyle w:val="TOC2"/>
            <w:rPr>
              <w:rFonts w:asciiTheme="minorHAnsi" w:hAnsiTheme="minorHAnsi"/>
              <w:noProof/>
              <w:color w:val="auto"/>
              <w:sz w:val="22"/>
              <w:szCs w:val="22"/>
              <w:lang w:val="en-GB" w:eastAsia="en-GB"/>
            </w:rPr>
          </w:pPr>
          <w:hyperlink w:anchor="_Toc124971047" w:history="1">
            <w:r w:rsidRPr="00B918A1">
              <w:rPr>
                <w:rStyle w:val="Hyperlink"/>
                <w:rFonts w:ascii="Poppins" w:hAnsi="Poppins" w:cs="Poppins"/>
                <w:noProof/>
              </w:rPr>
              <w:t>2.4</w:t>
            </w:r>
            <w:r>
              <w:rPr>
                <w:rFonts w:asciiTheme="minorHAnsi" w:hAnsiTheme="minorHAnsi"/>
                <w:noProof/>
                <w:color w:val="auto"/>
                <w:sz w:val="22"/>
                <w:szCs w:val="22"/>
                <w:lang w:val="en-GB" w:eastAsia="en-GB"/>
              </w:rPr>
              <w:tab/>
            </w:r>
            <w:r w:rsidRPr="00B918A1">
              <w:rPr>
                <w:rStyle w:val="Hyperlink"/>
                <w:rFonts w:ascii="Poppins" w:hAnsi="Poppins" w:cs="Poppins"/>
                <w:noProof/>
              </w:rPr>
              <w:t>Acknowledgements</w:t>
            </w:r>
            <w:r>
              <w:rPr>
                <w:noProof/>
                <w:webHidden/>
              </w:rPr>
              <w:tab/>
            </w:r>
            <w:r>
              <w:rPr>
                <w:noProof/>
                <w:webHidden/>
              </w:rPr>
              <w:fldChar w:fldCharType="begin"/>
            </w:r>
            <w:r>
              <w:rPr>
                <w:noProof/>
                <w:webHidden/>
              </w:rPr>
              <w:instrText xml:space="preserve"> PAGEREF _Toc124971047 \h </w:instrText>
            </w:r>
            <w:r>
              <w:rPr>
                <w:noProof/>
                <w:webHidden/>
              </w:rPr>
            </w:r>
            <w:r>
              <w:rPr>
                <w:noProof/>
                <w:webHidden/>
              </w:rPr>
              <w:fldChar w:fldCharType="separate"/>
            </w:r>
            <w:r w:rsidR="00FE6FDF">
              <w:rPr>
                <w:noProof/>
                <w:webHidden/>
              </w:rPr>
              <w:t>4</w:t>
            </w:r>
            <w:r>
              <w:rPr>
                <w:noProof/>
                <w:webHidden/>
              </w:rPr>
              <w:fldChar w:fldCharType="end"/>
            </w:r>
          </w:hyperlink>
        </w:p>
        <w:p w14:paraId="42B4AF84" w14:textId="7B7585A9" w:rsidR="000A7CB5" w:rsidRDefault="000A7CB5">
          <w:pPr>
            <w:pStyle w:val="TOC2"/>
            <w:rPr>
              <w:rFonts w:asciiTheme="minorHAnsi" w:hAnsiTheme="minorHAnsi"/>
              <w:noProof/>
              <w:color w:val="auto"/>
              <w:sz w:val="22"/>
              <w:szCs w:val="22"/>
              <w:lang w:val="en-GB" w:eastAsia="en-GB"/>
            </w:rPr>
          </w:pPr>
          <w:hyperlink w:anchor="_Toc124971048" w:history="1">
            <w:r w:rsidRPr="00B918A1">
              <w:rPr>
                <w:rStyle w:val="Hyperlink"/>
                <w:rFonts w:ascii="Poppins" w:hAnsi="Poppins" w:cs="Poppins"/>
                <w:noProof/>
              </w:rPr>
              <w:t>2.5</w:t>
            </w:r>
            <w:r>
              <w:rPr>
                <w:rFonts w:asciiTheme="minorHAnsi" w:hAnsiTheme="minorHAnsi"/>
                <w:noProof/>
                <w:color w:val="auto"/>
                <w:sz w:val="22"/>
                <w:szCs w:val="22"/>
                <w:lang w:val="en-GB" w:eastAsia="en-GB"/>
              </w:rPr>
              <w:tab/>
            </w:r>
            <w:r w:rsidRPr="00B918A1">
              <w:rPr>
                <w:rStyle w:val="Hyperlink"/>
                <w:rFonts w:ascii="Poppins" w:hAnsi="Poppins" w:cs="Poppins"/>
                <w:noProof/>
              </w:rPr>
              <w:t>Disclaimer</w:t>
            </w:r>
            <w:r>
              <w:rPr>
                <w:noProof/>
                <w:webHidden/>
              </w:rPr>
              <w:tab/>
            </w:r>
            <w:r>
              <w:rPr>
                <w:noProof/>
                <w:webHidden/>
              </w:rPr>
              <w:fldChar w:fldCharType="begin"/>
            </w:r>
            <w:r>
              <w:rPr>
                <w:noProof/>
                <w:webHidden/>
              </w:rPr>
              <w:instrText xml:space="preserve"> PAGEREF _Toc124971048 \h </w:instrText>
            </w:r>
            <w:r>
              <w:rPr>
                <w:noProof/>
                <w:webHidden/>
              </w:rPr>
            </w:r>
            <w:r>
              <w:rPr>
                <w:noProof/>
                <w:webHidden/>
              </w:rPr>
              <w:fldChar w:fldCharType="separate"/>
            </w:r>
            <w:r w:rsidR="00FE6FDF">
              <w:rPr>
                <w:noProof/>
                <w:webHidden/>
              </w:rPr>
              <w:t>4</w:t>
            </w:r>
            <w:r>
              <w:rPr>
                <w:noProof/>
                <w:webHidden/>
              </w:rPr>
              <w:fldChar w:fldCharType="end"/>
            </w:r>
          </w:hyperlink>
        </w:p>
        <w:p w14:paraId="28BE389E" w14:textId="17ACDE54" w:rsidR="000A7CB5" w:rsidRDefault="000A7CB5">
          <w:pPr>
            <w:pStyle w:val="TOC1"/>
            <w:rPr>
              <w:rFonts w:asciiTheme="minorHAnsi" w:hAnsiTheme="minorHAnsi"/>
              <w:noProof/>
              <w:color w:val="auto"/>
              <w:sz w:val="22"/>
              <w:lang w:val="en-GB" w:eastAsia="en-GB"/>
            </w:rPr>
          </w:pPr>
          <w:hyperlink w:anchor="_Toc124971049" w:history="1">
            <w:r w:rsidRPr="00B918A1">
              <w:rPr>
                <w:rStyle w:val="Hyperlink"/>
                <w:rFonts w:ascii="Poppins" w:hAnsi="Poppins" w:cs="Poppins"/>
                <w:noProof/>
              </w:rPr>
              <w:t>2.</w:t>
            </w:r>
            <w:r>
              <w:rPr>
                <w:rFonts w:asciiTheme="minorHAnsi" w:hAnsiTheme="minorHAnsi"/>
                <w:noProof/>
                <w:color w:val="auto"/>
                <w:sz w:val="22"/>
                <w:lang w:val="en-GB" w:eastAsia="en-GB"/>
              </w:rPr>
              <w:tab/>
            </w:r>
            <w:r w:rsidRPr="00B918A1">
              <w:rPr>
                <w:rStyle w:val="Hyperlink"/>
                <w:rFonts w:ascii="Poppins" w:hAnsi="Poppins" w:cs="Poppins"/>
                <w:noProof/>
              </w:rPr>
              <w:t>What we found</w:t>
            </w:r>
            <w:r>
              <w:rPr>
                <w:noProof/>
                <w:webHidden/>
              </w:rPr>
              <w:tab/>
            </w:r>
            <w:r>
              <w:rPr>
                <w:noProof/>
                <w:webHidden/>
              </w:rPr>
              <w:fldChar w:fldCharType="begin"/>
            </w:r>
            <w:r>
              <w:rPr>
                <w:noProof/>
                <w:webHidden/>
              </w:rPr>
              <w:instrText xml:space="preserve"> PAGEREF _Toc124971049 \h </w:instrText>
            </w:r>
            <w:r>
              <w:rPr>
                <w:noProof/>
                <w:webHidden/>
              </w:rPr>
            </w:r>
            <w:r>
              <w:rPr>
                <w:noProof/>
                <w:webHidden/>
              </w:rPr>
              <w:fldChar w:fldCharType="separate"/>
            </w:r>
            <w:r w:rsidR="00FE6FDF">
              <w:rPr>
                <w:noProof/>
                <w:webHidden/>
              </w:rPr>
              <w:t>5</w:t>
            </w:r>
            <w:r>
              <w:rPr>
                <w:noProof/>
                <w:webHidden/>
              </w:rPr>
              <w:fldChar w:fldCharType="end"/>
            </w:r>
          </w:hyperlink>
        </w:p>
        <w:p w14:paraId="248EBAD3" w14:textId="0BEFDF6D" w:rsidR="000A7CB5" w:rsidRDefault="000A7CB5">
          <w:pPr>
            <w:pStyle w:val="TOC2"/>
            <w:rPr>
              <w:rFonts w:asciiTheme="minorHAnsi" w:hAnsiTheme="minorHAnsi"/>
              <w:noProof/>
              <w:color w:val="auto"/>
              <w:sz w:val="22"/>
              <w:szCs w:val="22"/>
              <w:lang w:val="en-GB" w:eastAsia="en-GB"/>
            </w:rPr>
          </w:pPr>
          <w:hyperlink w:anchor="_Toc124971050" w:history="1">
            <w:r w:rsidRPr="00B918A1">
              <w:rPr>
                <w:rStyle w:val="Hyperlink"/>
                <w:rFonts w:ascii="Poppins" w:hAnsi="Poppins" w:cs="Poppins"/>
                <w:noProof/>
              </w:rPr>
              <w:t>2.1</w:t>
            </w:r>
            <w:r>
              <w:rPr>
                <w:rFonts w:asciiTheme="minorHAnsi" w:hAnsiTheme="minorHAnsi"/>
                <w:noProof/>
                <w:color w:val="auto"/>
                <w:sz w:val="22"/>
                <w:szCs w:val="22"/>
                <w:lang w:val="en-GB" w:eastAsia="en-GB"/>
              </w:rPr>
              <w:tab/>
            </w:r>
            <w:r w:rsidRPr="00B918A1">
              <w:rPr>
                <w:rStyle w:val="Hyperlink"/>
                <w:rFonts w:ascii="Poppins" w:hAnsi="Poppins" w:cs="Poppins"/>
                <w:noProof/>
              </w:rPr>
              <w:t>Description of service</w:t>
            </w:r>
            <w:r>
              <w:rPr>
                <w:noProof/>
                <w:webHidden/>
              </w:rPr>
              <w:tab/>
            </w:r>
            <w:r>
              <w:rPr>
                <w:noProof/>
                <w:webHidden/>
              </w:rPr>
              <w:fldChar w:fldCharType="begin"/>
            </w:r>
            <w:r>
              <w:rPr>
                <w:noProof/>
                <w:webHidden/>
              </w:rPr>
              <w:instrText xml:space="preserve"> PAGEREF _Toc124971050 \h </w:instrText>
            </w:r>
            <w:r>
              <w:rPr>
                <w:noProof/>
                <w:webHidden/>
              </w:rPr>
            </w:r>
            <w:r>
              <w:rPr>
                <w:noProof/>
                <w:webHidden/>
              </w:rPr>
              <w:fldChar w:fldCharType="separate"/>
            </w:r>
            <w:r w:rsidR="00FE6FDF">
              <w:rPr>
                <w:noProof/>
                <w:webHidden/>
              </w:rPr>
              <w:t>5</w:t>
            </w:r>
            <w:r>
              <w:rPr>
                <w:noProof/>
                <w:webHidden/>
              </w:rPr>
              <w:fldChar w:fldCharType="end"/>
            </w:r>
          </w:hyperlink>
        </w:p>
        <w:p w14:paraId="12A1F7B0" w14:textId="1A21FB24" w:rsidR="000A7CB5" w:rsidRDefault="000A7CB5">
          <w:pPr>
            <w:pStyle w:val="TOC2"/>
            <w:rPr>
              <w:rFonts w:asciiTheme="minorHAnsi" w:hAnsiTheme="minorHAnsi"/>
              <w:noProof/>
              <w:color w:val="auto"/>
              <w:sz w:val="22"/>
              <w:szCs w:val="22"/>
              <w:lang w:val="en-GB" w:eastAsia="en-GB"/>
            </w:rPr>
          </w:pPr>
          <w:hyperlink w:anchor="_Toc124971051" w:history="1">
            <w:r w:rsidRPr="00B918A1">
              <w:rPr>
                <w:rStyle w:val="Hyperlink"/>
                <w:rFonts w:ascii="Poppins" w:hAnsi="Poppins" w:cs="Poppins"/>
                <w:noProof/>
              </w:rPr>
              <w:t>2.2</w:t>
            </w:r>
            <w:r>
              <w:rPr>
                <w:rFonts w:asciiTheme="minorHAnsi" w:hAnsiTheme="minorHAnsi"/>
                <w:noProof/>
                <w:color w:val="auto"/>
                <w:sz w:val="22"/>
                <w:szCs w:val="22"/>
                <w:lang w:val="en-GB" w:eastAsia="en-GB"/>
              </w:rPr>
              <w:tab/>
            </w:r>
            <w:r w:rsidRPr="00B918A1">
              <w:rPr>
                <w:rStyle w:val="Hyperlink"/>
                <w:rFonts w:ascii="Poppins" w:hAnsi="Poppins" w:cs="Poppins"/>
                <w:noProof/>
              </w:rPr>
              <w:t>Environment</w:t>
            </w:r>
            <w:r>
              <w:rPr>
                <w:noProof/>
                <w:webHidden/>
              </w:rPr>
              <w:tab/>
            </w:r>
            <w:r>
              <w:rPr>
                <w:noProof/>
                <w:webHidden/>
              </w:rPr>
              <w:fldChar w:fldCharType="begin"/>
            </w:r>
            <w:r>
              <w:rPr>
                <w:noProof/>
                <w:webHidden/>
              </w:rPr>
              <w:instrText xml:space="preserve"> PAGEREF _Toc124971051 \h </w:instrText>
            </w:r>
            <w:r>
              <w:rPr>
                <w:noProof/>
                <w:webHidden/>
              </w:rPr>
            </w:r>
            <w:r>
              <w:rPr>
                <w:noProof/>
                <w:webHidden/>
              </w:rPr>
              <w:fldChar w:fldCharType="separate"/>
            </w:r>
            <w:r w:rsidR="00FE6FDF">
              <w:rPr>
                <w:noProof/>
                <w:webHidden/>
              </w:rPr>
              <w:t>5</w:t>
            </w:r>
            <w:r>
              <w:rPr>
                <w:noProof/>
                <w:webHidden/>
              </w:rPr>
              <w:fldChar w:fldCharType="end"/>
            </w:r>
          </w:hyperlink>
        </w:p>
        <w:p w14:paraId="6AA7D5E7" w14:textId="00A67FBC" w:rsidR="000A7CB5" w:rsidRDefault="000A7CB5">
          <w:pPr>
            <w:pStyle w:val="TOC2"/>
            <w:rPr>
              <w:rFonts w:asciiTheme="minorHAnsi" w:hAnsiTheme="minorHAnsi"/>
              <w:noProof/>
              <w:color w:val="auto"/>
              <w:sz w:val="22"/>
              <w:szCs w:val="22"/>
              <w:lang w:val="en-GB" w:eastAsia="en-GB"/>
            </w:rPr>
          </w:pPr>
          <w:hyperlink w:anchor="_Toc124971052" w:history="1">
            <w:r w:rsidRPr="00B918A1">
              <w:rPr>
                <w:rStyle w:val="Hyperlink"/>
                <w:rFonts w:ascii="Poppins" w:hAnsi="Poppins" w:cs="Poppins"/>
                <w:noProof/>
              </w:rPr>
              <w:t>2.3</w:t>
            </w:r>
            <w:r>
              <w:rPr>
                <w:rFonts w:asciiTheme="minorHAnsi" w:hAnsiTheme="minorHAnsi"/>
                <w:noProof/>
                <w:color w:val="auto"/>
                <w:sz w:val="22"/>
                <w:szCs w:val="22"/>
                <w:lang w:val="en-GB" w:eastAsia="en-GB"/>
              </w:rPr>
              <w:tab/>
            </w:r>
            <w:r w:rsidRPr="00B918A1">
              <w:rPr>
                <w:rStyle w:val="Hyperlink"/>
                <w:rFonts w:ascii="Poppins" w:hAnsi="Poppins" w:cs="Poppins"/>
                <w:noProof/>
              </w:rPr>
              <w:t>Facilities</w:t>
            </w:r>
            <w:r>
              <w:rPr>
                <w:noProof/>
                <w:webHidden/>
              </w:rPr>
              <w:tab/>
            </w:r>
            <w:r>
              <w:rPr>
                <w:noProof/>
                <w:webHidden/>
              </w:rPr>
              <w:fldChar w:fldCharType="begin"/>
            </w:r>
            <w:r>
              <w:rPr>
                <w:noProof/>
                <w:webHidden/>
              </w:rPr>
              <w:instrText xml:space="preserve"> PAGEREF _Toc124971052 \h </w:instrText>
            </w:r>
            <w:r>
              <w:rPr>
                <w:noProof/>
                <w:webHidden/>
              </w:rPr>
            </w:r>
            <w:r>
              <w:rPr>
                <w:noProof/>
                <w:webHidden/>
              </w:rPr>
              <w:fldChar w:fldCharType="separate"/>
            </w:r>
            <w:r w:rsidR="00FE6FDF">
              <w:rPr>
                <w:noProof/>
                <w:webHidden/>
              </w:rPr>
              <w:t>6</w:t>
            </w:r>
            <w:r>
              <w:rPr>
                <w:noProof/>
                <w:webHidden/>
              </w:rPr>
              <w:fldChar w:fldCharType="end"/>
            </w:r>
          </w:hyperlink>
        </w:p>
        <w:p w14:paraId="43C5FD3F" w14:textId="3AEA8879" w:rsidR="000A7CB5" w:rsidRDefault="000A7CB5">
          <w:pPr>
            <w:pStyle w:val="TOC2"/>
            <w:rPr>
              <w:rFonts w:asciiTheme="minorHAnsi" w:hAnsiTheme="minorHAnsi"/>
              <w:noProof/>
              <w:color w:val="auto"/>
              <w:sz w:val="22"/>
              <w:szCs w:val="22"/>
              <w:lang w:val="en-GB" w:eastAsia="en-GB"/>
            </w:rPr>
          </w:pPr>
          <w:hyperlink w:anchor="_Toc124971053" w:history="1">
            <w:r w:rsidRPr="00B918A1">
              <w:rPr>
                <w:rStyle w:val="Hyperlink"/>
                <w:rFonts w:ascii="Poppins" w:hAnsi="Poppins" w:cs="Poppins"/>
                <w:noProof/>
              </w:rPr>
              <w:t>2.4</w:t>
            </w:r>
            <w:r>
              <w:rPr>
                <w:rFonts w:asciiTheme="minorHAnsi" w:hAnsiTheme="minorHAnsi"/>
                <w:noProof/>
                <w:color w:val="auto"/>
                <w:sz w:val="22"/>
                <w:szCs w:val="22"/>
                <w:lang w:val="en-GB" w:eastAsia="en-GB"/>
              </w:rPr>
              <w:tab/>
            </w:r>
            <w:r w:rsidRPr="00B918A1">
              <w:rPr>
                <w:rStyle w:val="Hyperlink"/>
                <w:rFonts w:ascii="Poppins" w:hAnsi="Poppins" w:cs="Poppins"/>
                <w:noProof/>
              </w:rPr>
              <w:t>Staff</w:t>
            </w:r>
            <w:r>
              <w:rPr>
                <w:noProof/>
                <w:webHidden/>
              </w:rPr>
              <w:tab/>
            </w:r>
            <w:r>
              <w:rPr>
                <w:noProof/>
                <w:webHidden/>
              </w:rPr>
              <w:fldChar w:fldCharType="begin"/>
            </w:r>
            <w:r>
              <w:rPr>
                <w:noProof/>
                <w:webHidden/>
              </w:rPr>
              <w:instrText xml:space="preserve"> PAGEREF _Toc124971053 \h </w:instrText>
            </w:r>
            <w:r>
              <w:rPr>
                <w:noProof/>
                <w:webHidden/>
              </w:rPr>
            </w:r>
            <w:r>
              <w:rPr>
                <w:noProof/>
                <w:webHidden/>
              </w:rPr>
              <w:fldChar w:fldCharType="separate"/>
            </w:r>
            <w:r w:rsidR="00FE6FDF">
              <w:rPr>
                <w:noProof/>
                <w:webHidden/>
              </w:rPr>
              <w:t>8</w:t>
            </w:r>
            <w:r>
              <w:rPr>
                <w:noProof/>
                <w:webHidden/>
              </w:rPr>
              <w:fldChar w:fldCharType="end"/>
            </w:r>
          </w:hyperlink>
        </w:p>
        <w:p w14:paraId="1D913D2B" w14:textId="6D9EDD4D" w:rsidR="000A7CB5" w:rsidRDefault="000A7CB5">
          <w:pPr>
            <w:pStyle w:val="TOC2"/>
            <w:rPr>
              <w:rFonts w:asciiTheme="minorHAnsi" w:hAnsiTheme="minorHAnsi"/>
              <w:noProof/>
              <w:color w:val="auto"/>
              <w:sz w:val="22"/>
              <w:szCs w:val="22"/>
              <w:lang w:val="en-GB" w:eastAsia="en-GB"/>
            </w:rPr>
          </w:pPr>
          <w:hyperlink w:anchor="_Toc124971054" w:history="1">
            <w:r w:rsidRPr="00B918A1">
              <w:rPr>
                <w:rStyle w:val="Hyperlink"/>
                <w:rFonts w:ascii="Poppins" w:hAnsi="Poppins" w:cs="Poppins"/>
                <w:noProof/>
              </w:rPr>
              <w:t>2.5</w:t>
            </w:r>
            <w:r>
              <w:rPr>
                <w:rFonts w:asciiTheme="minorHAnsi" w:hAnsiTheme="minorHAnsi"/>
                <w:noProof/>
                <w:color w:val="auto"/>
                <w:sz w:val="22"/>
                <w:szCs w:val="22"/>
                <w:lang w:val="en-GB" w:eastAsia="en-GB"/>
              </w:rPr>
              <w:tab/>
            </w:r>
            <w:r w:rsidRPr="00B918A1">
              <w:rPr>
                <w:rStyle w:val="Hyperlink"/>
                <w:rFonts w:ascii="Poppins" w:hAnsi="Poppins" w:cs="Poppins"/>
                <w:noProof/>
              </w:rPr>
              <w:t>Covid measures</w:t>
            </w:r>
            <w:r>
              <w:rPr>
                <w:noProof/>
                <w:webHidden/>
              </w:rPr>
              <w:tab/>
            </w:r>
            <w:r>
              <w:rPr>
                <w:noProof/>
                <w:webHidden/>
              </w:rPr>
              <w:fldChar w:fldCharType="begin"/>
            </w:r>
            <w:r>
              <w:rPr>
                <w:noProof/>
                <w:webHidden/>
              </w:rPr>
              <w:instrText xml:space="preserve"> PAGEREF _Toc124971054 \h </w:instrText>
            </w:r>
            <w:r>
              <w:rPr>
                <w:noProof/>
                <w:webHidden/>
              </w:rPr>
            </w:r>
            <w:r>
              <w:rPr>
                <w:noProof/>
                <w:webHidden/>
              </w:rPr>
              <w:fldChar w:fldCharType="separate"/>
            </w:r>
            <w:r w:rsidR="00FE6FDF">
              <w:rPr>
                <w:noProof/>
                <w:webHidden/>
              </w:rPr>
              <w:t>9</w:t>
            </w:r>
            <w:r>
              <w:rPr>
                <w:noProof/>
                <w:webHidden/>
              </w:rPr>
              <w:fldChar w:fldCharType="end"/>
            </w:r>
          </w:hyperlink>
        </w:p>
        <w:p w14:paraId="67E467F2" w14:textId="516A649E" w:rsidR="000A7CB5" w:rsidRDefault="000A7CB5">
          <w:pPr>
            <w:pStyle w:val="TOC1"/>
            <w:rPr>
              <w:rFonts w:asciiTheme="minorHAnsi" w:hAnsiTheme="minorHAnsi"/>
              <w:noProof/>
              <w:color w:val="auto"/>
              <w:sz w:val="22"/>
              <w:lang w:val="en-GB" w:eastAsia="en-GB"/>
            </w:rPr>
          </w:pPr>
          <w:hyperlink w:anchor="_Toc124971055" w:history="1">
            <w:r w:rsidRPr="00B918A1">
              <w:rPr>
                <w:rStyle w:val="Hyperlink"/>
                <w:rFonts w:ascii="Poppins" w:hAnsi="Poppins" w:cs="Poppins"/>
                <w:noProof/>
              </w:rPr>
              <w:t>3.</w:t>
            </w:r>
            <w:r>
              <w:rPr>
                <w:rFonts w:asciiTheme="minorHAnsi" w:hAnsiTheme="minorHAnsi"/>
                <w:noProof/>
                <w:color w:val="auto"/>
                <w:sz w:val="22"/>
                <w:lang w:val="en-GB" w:eastAsia="en-GB"/>
              </w:rPr>
              <w:tab/>
            </w:r>
            <w:r w:rsidRPr="00B918A1">
              <w:rPr>
                <w:rStyle w:val="Hyperlink"/>
                <w:rFonts w:ascii="Poppins" w:hAnsi="Poppins" w:cs="Poppins"/>
                <w:noProof/>
              </w:rPr>
              <w:t>What we heard</w:t>
            </w:r>
            <w:r>
              <w:rPr>
                <w:noProof/>
                <w:webHidden/>
              </w:rPr>
              <w:tab/>
            </w:r>
            <w:r>
              <w:rPr>
                <w:noProof/>
                <w:webHidden/>
              </w:rPr>
              <w:fldChar w:fldCharType="begin"/>
            </w:r>
            <w:r>
              <w:rPr>
                <w:noProof/>
                <w:webHidden/>
              </w:rPr>
              <w:instrText xml:space="preserve"> PAGEREF _Toc124971055 \h </w:instrText>
            </w:r>
            <w:r>
              <w:rPr>
                <w:noProof/>
                <w:webHidden/>
              </w:rPr>
            </w:r>
            <w:r>
              <w:rPr>
                <w:noProof/>
                <w:webHidden/>
              </w:rPr>
              <w:fldChar w:fldCharType="separate"/>
            </w:r>
            <w:r w:rsidR="00FE6FDF">
              <w:rPr>
                <w:noProof/>
                <w:webHidden/>
              </w:rPr>
              <w:t>9</w:t>
            </w:r>
            <w:r>
              <w:rPr>
                <w:noProof/>
                <w:webHidden/>
              </w:rPr>
              <w:fldChar w:fldCharType="end"/>
            </w:r>
          </w:hyperlink>
        </w:p>
        <w:p w14:paraId="40749A23" w14:textId="77A7BCFF" w:rsidR="000A7CB5" w:rsidRDefault="000A7CB5">
          <w:pPr>
            <w:pStyle w:val="TOC2"/>
            <w:rPr>
              <w:rFonts w:asciiTheme="minorHAnsi" w:hAnsiTheme="minorHAnsi"/>
              <w:noProof/>
              <w:color w:val="auto"/>
              <w:sz w:val="22"/>
              <w:szCs w:val="22"/>
              <w:lang w:val="en-GB" w:eastAsia="en-GB"/>
            </w:rPr>
          </w:pPr>
          <w:hyperlink w:anchor="_Toc124971056" w:history="1">
            <w:r w:rsidRPr="00B918A1">
              <w:rPr>
                <w:rStyle w:val="Hyperlink"/>
                <w:rFonts w:ascii="Poppins" w:hAnsi="Poppins" w:cs="Poppins"/>
                <w:noProof/>
              </w:rPr>
              <w:t>3.1</w:t>
            </w:r>
            <w:r>
              <w:rPr>
                <w:rFonts w:asciiTheme="minorHAnsi" w:hAnsiTheme="minorHAnsi"/>
                <w:noProof/>
                <w:color w:val="auto"/>
                <w:sz w:val="22"/>
                <w:szCs w:val="22"/>
                <w:lang w:val="en-GB" w:eastAsia="en-GB"/>
              </w:rPr>
              <w:tab/>
            </w:r>
            <w:r w:rsidRPr="00B918A1">
              <w:rPr>
                <w:rStyle w:val="Hyperlink"/>
                <w:rFonts w:ascii="Poppins" w:hAnsi="Poppins" w:cs="Poppins"/>
                <w:noProof/>
              </w:rPr>
              <w:t>Who we heard from</w:t>
            </w:r>
            <w:r>
              <w:rPr>
                <w:noProof/>
                <w:webHidden/>
              </w:rPr>
              <w:tab/>
            </w:r>
            <w:r>
              <w:rPr>
                <w:noProof/>
                <w:webHidden/>
              </w:rPr>
              <w:fldChar w:fldCharType="begin"/>
            </w:r>
            <w:r>
              <w:rPr>
                <w:noProof/>
                <w:webHidden/>
              </w:rPr>
              <w:instrText xml:space="preserve"> PAGEREF _Toc124971056 \h </w:instrText>
            </w:r>
            <w:r>
              <w:rPr>
                <w:noProof/>
                <w:webHidden/>
              </w:rPr>
            </w:r>
            <w:r>
              <w:rPr>
                <w:noProof/>
                <w:webHidden/>
              </w:rPr>
              <w:fldChar w:fldCharType="separate"/>
            </w:r>
            <w:r w:rsidR="00FE6FDF">
              <w:rPr>
                <w:noProof/>
                <w:webHidden/>
              </w:rPr>
              <w:t>9</w:t>
            </w:r>
            <w:r>
              <w:rPr>
                <w:noProof/>
                <w:webHidden/>
              </w:rPr>
              <w:fldChar w:fldCharType="end"/>
            </w:r>
          </w:hyperlink>
        </w:p>
        <w:p w14:paraId="544A07C8" w14:textId="21AC567A" w:rsidR="000A7CB5" w:rsidRDefault="000A7CB5">
          <w:pPr>
            <w:pStyle w:val="TOC2"/>
            <w:rPr>
              <w:rFonts w:asciiTheme="minorHAnsi" w:hAnsiTheme="minorHAnsi"/>
              <w:noProof/>
              <w:color w:val="auto"/>
              <w:sz w:val="22"/>
              <w:szCs w:val="22"/>
              <w:lang w:val="en-GB" w:eastAsia="en-GB"/>
            </w:rPr>
          </w:pPr>
          <w:hyperlink w:anchor="_Toc124971057" w:history="1">
            <w:r w:rsidRPr="00B918A1">
              <w:rPr>
                <w:rStyle w:val="Hyperlink"/>
                <w:rFonts w:ascii="Poppins" w:hAnsi="Poppins" w:cs="Poppins"/>
                <w:noProof/>
              </w:rPr>
              <w:t>3.2</w:t>
            </w:r>
            <w:r>
              <w:rPr>
                <w:rFonts w:asciiTheme="minorHAnsi" w:hAnsiTheme="minorHAnsi"/>
                <w:noProof/>
                <w:color w:val="auto"/>
                <w:sz w:val="22"/>
                <w:szCs w:val="22"/>
                <w:lang w:val="en-GB" w:eastAsia="en-GB"/>
              </w:rPr>
              <w:tab/>
            </w:r>
            <w:r w:rsidRPr="00B918A1">
              <w:rPr>
                <w:rStyle w:val="Hyperlink"/>
                <w:rFonts w:ascii="Poppins" w:hAnsi="Poppins" w:cs="Poppins"/>
                <w:noProof/>
              </w:rPr>
              <w:t>Daily life</w:t>
            </w:r>
            <w:r>
              <w:rPr>
                <w:noProof/>
                <w:webHidden/>
              </w:rPr>
              <w:tab/>
            </w:r>
            <w:r>
              <w:rPr>
                <w:noProof/>
                <w:webHidden/>
              </w:rPr>
              <w:fldChar w:fldCharType="begin"/>
            </w:r>
            <w:r>
              <w:rPr>
                <w:noProof/>
                <w:webHidden/>
              </w:rPr>
              <w:instrText xml:space="preserve"> PAGEREF _Toc124971057 \h </w:instrText>
            </w:r>
            <w:r>
              <w:rPr>
                <w:noProof/>
                <w:webHidden/>
              </w:rPr>
            </w:r>
            <w:r>
              <w:rPr>
                <w:noProof/>
                <w:webHidden/>
              </w:rPr>
              <w:fldChar w:fldCharType="separate"/>
            </w:r>
            <w:r w:rsidR="00FE6FDF">
              <w:rPr>
                <w:noProof/>
                <w:webHidden/>
              </w:rPr>
              <w:t>9</w:t>
            </w:r>
            <w:r>
              <w:rPr>
                <w:noProof/>
                <w:webHidden/>
              </w:rPr>
              <w:fldChar w:fldCharType="end"/>
            </w:r>
          </w:hyperlink>
        </w:p>
        <w:p w14:paraId="3719600B" w14:textId="682AEE5C" w:rsidR="000A7CB5" w:rsidRDefault="000A7CB5">
          <w:pPr>
            <w:pStyle w:val="TOC2"/>
            <w:rPr>
              <w:rFonts w:asciiTheme="minorHAnsi" w:hAnsiTheme="minorHAnsi"/>
              <w:noProof/>
              <w:color w:val="auto"/>
              <w:sz w:val="22"/>
              <w:szCs w:val="22"/>
              <w:lang w:val="en-GB" w:eastAsia="en-GB"/>
            </w:rPr>
          </w:pPr>
          <w:hyperlink w:anchor="_Toc124971058" w:history="1">
            <w:r w:rsidRPr="00B918A1">
              <w:rPr>
                <w:rStyle w:val="Hyperlink"/>
                <w:rFonts w:ascii="Poppins" w:hAnsi="Poppins" w:cs="Poppins"/>
                <w:noProof/>
              </w:rPr>
              <w:t>3.3</w:t>
            </w:r>
            <w:r>
              <w:rPr>
                <w:rFonts w:asciiTheme="minorHAnsi" w:hAnsiTheme="minorHAnsi"/>
                <w:noProof/>
                <w:color w:val="auto"/>
                <w:sz w:val="22"/>
                <w:szCs w:val="22"/>
                <w:lang w:val="en-GB" w:eastAsia="en-GB"/>
              </w:rPr>
              <w:tab/>
            </w:r>
            <w:r w:rsidRPr="00B918A1">
              <w:rPr>
                <w:rStyle w:val="Hyperlink"/>
                <w:rFonts w:ascii="Poppins" w:hAnsi="Poppins" w:cs="Poppins"/>
                <w:noProof/>
              </w:rPr>
              <w:t>Food</w:t>
            </w:r>
            <w:r>
              <w:rPr>
                <w:noProof/>
                <w:webHidden/>
              </w:rPr>
              <w:tab/>
            </w:r>
            <w:r>
              <w:rPr>
                <w:noProof/>
                <w:webHidden/>
              </w:rPr>
              <w:fldChar w:fldCharType="begin"/>
            </w:r>
            <w:r>
              <w:rPr>
                <w:noProof/>
                <w:webHidden/>
              </w:rPr>
              <w:instrText xml:space="preserve"> PAGEREF _Toc124971058 \h </w:instrText>
            </w:r>
            <w:r>
              <w:rPr>
                <w:noProof/>
                <w:webHidden/>
              </w:rPr>
            </w:r>
            <w:r>
              <w:rPr>
                <w:noProof/>
                <w:webHidden/>
              </w:rPr>
              <w:fldChar w:fldCharType="separate"/>
            </w:r>
            <w:r w:rsidR="00FE6FDF">
              <w:rPr>
                <w:noProof/>
                <w:webHidden/>
              </w:rPr>
              <w:t>10</w:t>
            </w:r>
            <w:r>
              <w:rPr>
                <w:noProof/>
                <w:webHidden/>
              </w:rPr>
              <w:fldChar w:fldCharType="end"/>
            </w:r>
          </w:hyperlink>
        </w:p>
        <w:p w14:paraId="63865E69" w14:textId="79BC3ED4" w:rsidR="000A7CB5" w:rsidRDefault="000A7CB5">
          <w:pPr>
            <w:pStyle w:val="TOC2"/>
            <w:rPr>
              <w:rFonts w:asciiTheme="minorHAnsi" w:hAnsiTheme="minorHAnsi"/>
              <w:noProof/>
              <w:color w:val="auto"/>
              <w:sz w:val="22"/>
              <w:szCs w:val="22"/>
              <w:lang w:val="en-GB" w:eastAsia="en-GB"/>
            </w:rPr>
          </w:pPr>
          <w:hyperlink w:anchor="_Toc124971059" w:history="1">
            <w:r w:rsidRPr="00B918A1">
              <w:rPr>
                <w:rStyle w:val="Hyperlink"/>
                <w:rFonts w:ascii="Poppins" w:hAnsi="Poppins" w:cs="Poppins"/>
                <w:noProof/>
              </w:rPr>
              <w:t>3.4</w:t>
            </w:r>
            <w:r>
              <w:rPr>
                <w:rFonts w:asciiTheme="minorHAnsi" w:hAnsiTheme="minorHAnsi"/>
                <w:noProof/>
                <w:color w:val="auto"/>
                <w:sz w:val="22"/>
                <w:szCs w:val="22"/>
                <w:lang w:val="en-GB" w:eastAsia="en-GB"/>
              </w:rPr>
              <w:tab/>
            </w:r>
            <w:r w:rsidRPr="00B918A1">
              <w:rPr>
                <w:rStyle w:val="Hyperlink"/>
                <w:rFonts w:ascii="Poppins" w:hAnsi="Poppins" w:cs="Poppins"/>
                <w:noProof/>
              </w:rPr>
              <w:t>Activities</w:t>
            </w:r>
            <w:r>
              <w:rPr>
                <w:noProof/>
                <w:webHidden/>
              </w:rPr>
              <w:tab/>
            </w:r>
            <w:r>
              <w:rPr>
                <w:noProof/>
                <w:webHidden/>
              </w:rPr>
              <w:fldChar w:fldCharType="begin"/>
            </w:r>
            <w:r>
              <w:rPr>
                <w:noProof/>
                <w:webHidden/>
              </w:rPr>
              <w:instrText xml:space="preserve"> PAGEREF _Toc124971059 \h </w:instrText>
            </w:r>
            <w:r>
              <w:rPr>
                <w:noProof/>
                <w:webHidden/>
              </w:rPr>
            </w:r>
            <w:r>
              <w:rPr>
                <w:noProof/>
                <w:webHidden/>
              </w:rPr>
              <w:fldChar w:fldCharType="separate"/>
            </w:r>
            <w:r w:rsidR="00FE6FDF">
              <w:rPr>
                <w:noProof/>
                <w:webHidden/>
              </w:rPr>
              <w:t>11</w:t>
            </w:r>
            <w:r>
              <w:rPr>
                <w:noProof/>
                <w:webHidden/>
              </w:rPr>
              <w:fldChar w:fldCharType="end"/>
            </w:r>
          </w:hyperlink>
        </w:p>
        <w:p w14:paraId="34E0C8DF" w14:textId="71EFA0A8" w:rsidR="000A7CB5" w:rsidRDefault="000A7CB5">
          <w:pPr>
            <w:pStyle w:val="TOC2"/>
            <w:rPr>
              <w:rFonts w:asciiTheme="minorHAnsi" w:hAnsiTheme="minorHAnsi"/>
              <w:noProof/>
              <w:color w:val="auto"/>
              <w:sz w:val="22"/>
              <w:szCs w:val="22"/>
              <w:lang w:val="en-GB" w:eastAsia="en-GB"/>
            </w:rPr>
          </w:pPr>
          <w:hyperlink w:anchor="_Toc124971060" w:history="1">
            <w:r w:rsidRPr="00B918A1">
              <w:rPr>
                <w:rStyle w:val="Hyperlink"/>
                <w:rFonts w:ascii="Poppins" w:hAnsi="Poppins" w:cs="Poppins"/>
                <w:noProof/>
              </w:rPr>
              <w:t>3.5</w:t>
            </w:r>
            <w:r>
              <w:rPr>
                <w:rFonts w:asciiTheme="minorHAnsi" w:hAnsiTheme="minorHAnsi"/>
                <w:noProof/>
                <w:color w:val="auto"/>
                <w:sz w:val="22"/>
                <w:szCs w:val="22"/>
                <w:lang w:val="en-GB" w:eastAsia="en-GB"/>
              </w:rPr>
              <w:tab/>
            </w:r>
            <w:r w:rsidRPr="00B918A1">
              <w:rPr>
                <w:rStyle w:val="Hyperlink"/>
                <w:rFonts w:ascii="Poppins" w:hAnsi="Poppins" w:cs="Poppins"/>
                <w:noProof/>
              </w:rPr>
              <w:t>Care</w:t>
            </w:r>
            <w:r>
              <w:rPr>
                <w:noProof/>
                <w:webHidden/>
              </w:rPr>
              <w:tab/>
            </w:r>
            <w:r>
              <w:rPr>
                <w:noProof/>
                <w:webHidden/>
              </w:rPr>
              <w:fldChar w:fldCharType="begin"/>
            </w:r>
            <w:r>
              <w:rPr>
                <w:noProof/>
                <w:webHidden/>
              </w:rPr>
              <w:instrText xml:space="preserve"> PAGEREF _Toc124971060 \h </w:instrText>
            </w:r>
            <w:r>
              <w:rPr>
                <w:noProof/>
                <w:webHidden/>
              </w:rPr>
            </w:r>
            <w:r>
              <w:rPr>
                <w:noProof/>
                <w:webHidden/>
              </w:rPr>
              <w:fldChar w:fldCharType="separate"/>
            </w:r>
            <w:r w:rsidR="00FE6FDF">
              <w:rPr>
                <w:noProof/>
                <w:webHidden/>
              </w:rPr>
              <w:t>12</w:t>
            </w:r>
            <w:r>
              <w:rPr>
                <w:noProof/>
                <w:webHidden/>
              </w:rPr>
              <w:fldChar w:fldCharType="end"/>
            </w:r>
          </w:hyperlink>
        </w:p>
        <w:p w14:paraId="2E86EDFA" w14:textId="5C495D9F" w:rsidR="000A7CB5" w:rsidRDefault="000A7CB5">
          <w:pPr>
            <w:pStyle w:val="TOC2"/>
            <w:rPr>
              <w:rFonts w:asciiTheme="minorHAnsi" w:hAnsiTheme="minorHAnsi"/>
              <w:noProof/>
              <w:color w:val="auto"/>
              <w:sz w:val="22"/>
              <w:szCs w:val="22"/>
              <w:lang w:val="en-GB" w:eastAsia="en-GB"/>
            </w:rPr>
          </w:pPr>
          <w:hyperlink w:anchor="_Toc124971061" w:history="1">
            <w:r w:rsidRPr="00B918A1">
              <w:rPr>
                <w:rStyle w:val="Hyperlink"/>
                <w:rFonts w:ascii="Poppins" w:hAnsi="Poppins" w:cs="Poppins"/>
                <w:noProof/>
              </w:rPr>
              <w:t>3.6</w:t>
            </w:r>
            <w:r>
              <w:rPr>
                <w:rFonts w:asciiTheme="minorHAnsi" w:hAnsiTheme="minorHAnsi"/>
                <w:noProof/>
                <w:color w:val="auto"/>
                <w:sz w:val="22"/>
                <w:szCs w:val="22"/>
                <w:lang w:val="en-GB" w:eastAsia="en-GB"/>
              </w:rPr>
              <w:tab/>
            </w:r>
            <w:r w:rsidRPr="00B918A1">
              <w:rPr>
                <w:rStyle w:val="Hyperlink"/>
                <w:rFonts w:ascii="Poppins" w:hAnsi="Poppins" w:cs="Poppins"/>
                <w:noProof/>
              </w:rPr>
              <w:t>Feedback from staff</w:t>
            </w:r>
            <w:r>
              <w:rPr>
                <w:noProof/>
                <w:webHidden/>
              </w:rPr>
              <w:tab/>
            </w:r>
            <w:r>
              <w:rPr>
                <w:noProof/>
                <w:webHidden/>
              </w:rPr>
              <w:fldChar w:fldCharType="begin"/>
            </w:r>
            <w:r>
              <w:rPr>
                <w:noProof/>
                <w:webHidden/>
              </w:rPr>
              <w:instrText xml:space="preserve"> PAGEREF _Toc124971061 \h </w:instrText>
            </w:r>
            <w:r>
              <w:rPr>
                <w:noProof/>
                <w:webHidden/>
              </w:rPr>
            </w:r>
            <w:r>
              <w:rPr>
                <w:noProof/>
                <w:webHidden/>
              </w:rPr>
              <w:fldChar w:fldCharType="separate"/>
            </w:r>
            <w:r w:rsidR="00FE6FDF">
              <w:rPr>
                <w:noProof/>
                <w:webHidden/>
              </w:rPr>
              <w:t>13</w:t>
            </w:r>
            <w:r>
              <w:rPr>
                <w:noProof/>
                <w:webHidden/>
              </w:rPr>
              <w:fldChar w:fldCharType="end"/>
            </w:r>
          </w:hyperlink>
        </w:p>
        <w:p w14:paraId="096456EE" w14:textId="6C33DA6F" w:rsidR="000A7CB5" w:rsidRDefault="000A7CB5">
          <w:pPr>
            <w:pStyle w:val="TOC2"/>
            <w:rPr>
              <w:rFonts w:asciiTheme="minorHAnsi" w:hAnsiTheme="minorHAnsi"/>
              <w:noProof/>
              <w:color w:val="auto"/>
              <w:sz w:val="22"/>
              <w:szCs w:val="22"/>
              <w:lang w:val="en-GB" w:eastAsia="en-GB"/>
            </w:rPr>
          </w:pPr>
          <w:hyperlink w:anchor="_Toc124971062" w:history="1">
            <w:r w:rsidRPr="00B918A1">
              <w:rPr>
                <w:rStyle w:val="Hyperlink"/>
                <w:rFonts w:ascii="Poppins" w:hAnsi="Poppins" w:cs="Poppins"/>
                <w:noProof/>
              </w:rPr>
              <w:t>3.7</w:t>
            </w:r>
            <w:r>
              <w:rPr>
                <w:rFonts w:asciiTheme="minorHAnsi" w:hAnsiTheme="minorHAnsi"/>
                <w:noProof/>
                <w:color w:val="auto"/>
                <w:sz w:val="22"/>
                <w:szCs w:val="22"/>
                <w:lang w:val="en-GB" w:eastAsia="en-GB"/>
              </w:rPr>
              <w:tab/>
            </w:r>
            <w:r w:rsidRPr="00B918A1">
              <w:rPr>
                <w:rStyle w:val="Hyperlink"/>
                <w:rFonts w:ascii="Poppins" w:hAnsi="Poppins" w:cs="Poppins"/>
                <w:noProof/>
              </w:rPr>
              <w:t>Visiting health care professionals</w:t>
            </w:r>
            <w:r>
              <w:rPr>
                <w:noProof/>
                <w:webHidden/>
              </w:rPr>
              <w:tab/>
            </w:r>
            <w:r>
              <w:rPr>
                <w:noProof/>
                <w:webHidden/>
              </w:rPr>
              <w:fldChar w:fldCharType="begin"/>
            </w:r>
            <w:r>
              <w:rPr>
                <w:noProof/>
                <w:webHidden/>
              </w:rPr>
              <w:instrText xml:space="preserve"> PAGEREF _Toc124971062 \h </w:instrText>
            </w:r>
            <w:r>
              <w:rPr>
                <w:noProof/>
                <w:webHidden/>
              </w:rPr>
            </w:r>
            <w:r>
              <w:rPr>
                <w:noProof/>
                <w:webHidden/>
              </w:rPr>
              <w:fldChar w:fldCharType="separate"/>
            </w:r>
            <w:r w:rsidR="00FE6FDF">
              <w:rPr>
                <w:noProof/>
                <w:webHidden/>
              </w:rPr>
              <w:t>15</w:t>
            </w:r>
            <w:r>
              <w:rPr>
                <w:noProof/>
                <w:webHidden/>
              </w:rPr>
              <w:fldChar w:fldCharType="end"/>
            </w:r>
          </w:hyperlink>
        </w:p>
        <w:p w14:paraId="6967AA65" w14:textId="39ED1B01" w:rsidR="000A7CB5" w:rsidRDefault="000A7CB5">
          <w:pPr>
            <w:pStyle w:val="TOC2"/>
            <w:rPr>
              <w:rFonts w:asciiTheme="minorHAnsi" w:hAnsiTheme="minorHAnsi"/>
              <w:noProof/>
              <w:color w:val="auto"/>
              <w:sz w:val="22"/>
              <w:szCs w:val="22"/>
              <w:lang w:val="en-GB" w:eastAsia="en-GB"/>
            </w:rPr>
          </w:pPr>
          <w:hyperlink w:anchor="_Toc124971063" w:history="1">
            <w:r w:rsidRPr="00B918A1">
              <w:rPr>
                <w:rStyle w:val="Hyperlink"/>
                <w:rFonts w:ascii="Poppins" w:hAnsi="Poppins" w:cs="Poppins"/>
                <w:noProof/>
              </w:rPr>
              <w:t>3.8</w:t>
            </w:r>
            <w:r>
              <w:rPr>
                <w:rFonts w:asciiTheme="minorHAnsi" w:hAnsiTheme="minorHAnsi"/>
                <w:noProof/>
                <w:color w:val="auto"/>
                <w:sz w:val="22"/>
                <w:szCs w:val="22"/>
                <w:lang w:val="en-GB" w:eastAsia="en-GB"/>
              </w:rPr>
              <w:tab/>
            </w:r>
            <w:r w:rsidRPr="00B918A1">
              <w:rPr>
                <w:rStyle w:val="Hyperlink"/>
                <w:rFonts w:ascii="Poppins" w:hAnsi="Poppins" w:cs="Poppins"/>
                <w:noProof/>
              </w:rPr>
              <w:t>Visiting</w:t>
            </w:r>
            <w:r>
              <w:rPr>
                <w:noProof/>
                <w:webHidden/>
              </w:rPr>
              <w:tab/>
            </w:r>
            <w:r>
              <w:rPr>
                <w:noProof/>
                <w:webHidden/>
              </w:rPr>
              <w:fldChar w:fldCharType="begin"/>
            </w:r>
            <w:r>
              <w:rPr>
                <w:noProof/>
                <w:webHidden/>
              </w:rPr>
              <w:instrText xml:space="preserve"> PAGEREF _Toc124971063 \h </w:instrText>
            </w:r>
            <w:r>
              <w:rPr>
                <w:noProof/>
                <w:webHidden/>
              </w:rPr>
            </w:r>
            <w:r>
              <w:rPr>
                <w:noProof/>
                <w:webHidden/>
              </w:rPr>
              <w:fldChar w:fldCharType="separate"/>
            </w:r>
            <w:r w:rsidR="00FE6FDF">
              <w:rPr>
                <w:noProof/>
                <w:webHidden/>
              </w:rPr>
              <w:t>16</w:t>
            </w:r>
            <w:r>
              <w:rPr>
                <w:noProof/>
                <w:webHidden/>
              </w:rPr>
              <w:fldChar w:fldCharType="end"/>
            </w:r>
          </w:hyperlink>
        </w:p>
        <w:p w14:paraId="4900DEE6" w14:textId="0A9067F0" w:rsidR="000A7CB5" w:rsidRDefault="000A7CB5">
          <w:pPr>
            <w:pStyle w:val="TOC2"/>
            <w:rPr>
              <w:rFonts w:asciiTheme="minorHAnsi" w:hAnsiTheme="minorHAnsi"/>
              <w:noProof/>
              <w:color w:val="auto"/>
              <w:sz w:val="22"/>
              <w:szCs w:val="22"/>
              <w:lang w:val="en-GB" w:eastAsia="en-GB"/>
            </w:rPr>
          </w:pPr>
          <w:hyperlink w:anchor="_Toc124971064" w:history="1">
            <w:r w:rsidRPr="00B918A1">
              <w:rPr>
                <w:rStyle w:val="Hyperlink"/>
                <w:rFonts w:ascii="Poppins" w:hAnsi="Poppins" w:cs="Poppins"/>
                <w:noProof/>
              </w:rPr>
              <w:t>3.9</w:t>
            </w:r>
            <w:r>
              <w:rPr>
                <w:rFonts w:asciiTheme="minorHAnsi" w:hAnsiTheme="minorHAnsi"/>
                <w:noProof/>
                <w:color w:val="auto"/>
                <w:sz w:val="22"/>
                <w:szCs w:val="22"/>
                <w:lang w:val="en-GB" w:eastAsia="en-GB"/>
              </w:rPr>
              <w:tab/>
            </w:r>
            <w:r w:rsidRPr="00B918A1">
              <w:rPr>
                <w:rStyle w:val="Hyperlink"/>
                <w:rFonts w:ascii="Poppins" w:hAnsi="Poppins" w:cs="Poppins"/>
                <w:noProof/>
              </w:rPr>
              <w:t>Staying in touch</w:t>
            </w:r>
            <w:r>
              <w:rPr>
                <w:noProof/>
                <w:webHidden/>
              </w:rPr>
              <w:tab/>
            </w:r>
            <w:r>
              <w:rPr>
                <w:noProof/>
                <w:webHidden/>
              </w:rPr>
              <w:fldChar w:fldCharType="begin"/>
            </w:r>
            <w:r>
              <w:rPr>
                <w:noProof/>
                <w:webHidden/>
              </w:rPr>
              <w:instrText xml:space="preserve"> PAGEREF _Toc124971064 \h </w:instrText>
            </w:r>
            <w:r>
              <w:rPr>
                <w:noProof/>
                <w:webHidden/>
              </w:rPr>
            </w:r>
            <w:r>
              <w:rPr>
                <w:noProof/>
                <w:webHidden/>
              </w:rPr>
              <w:fldChar w:fldCharType="separate"/>
            </w:r>
            <w:r w:rsidR="00FE6FDF">
              <w:rPr>
                <w:noProof/>
                <w:webHidden/>
              </w:rPr>
              <w:t>16</w:t>
            </w:r>
            <w:r>
              <w:rPr>
                <w:noProof/>
                <w:webHidden/>
              </w:rPr>
              <w:fldChar w:fldCharType="end"/>
            </w:r>
          </w:hyperlink>
        </w:p>
        <w:p w14:paraId="41740136" w14:textId="73796393" w:rsidR="000A7CB5" w:rsidRDefault="000A7CB5">
          <w:pPr>
            <w:pStyle w:val="TOC2"/>
            <w:rPr>
              <w:rFonts w:asciiTheme="minorHAnsi" w:hAnsiTheme="minorHAnsi"/>
              <w:noProof/>
              <w:color w:val="auto"/>
              <w:sz w:val="22"/>
              <w:szCs w:val="22"/>
              <w:lang w:val="en-GB" w:eastAsia="en-GB"/>
            </w:rPr>
          </w:pPr>
          <w:hyperlink w:anchor="_Toc124971065" w:history="1">
            <w:r w:rsidRPr="00B918A1">
              <w:rPr>
                <w:rStyle w:val="Hyperlink"/>
                <w:rFonts w:ascii="Poppins" w:hAnsi="Poppins" w:cs="Poppins"/>
                <w:noProof/>
              </w:rPr>
              <w:t>3.10</w:t>
            </w:r>
            <w:r>
              <w:rPr>
                <w:rFonts w:asciiTheme="minorHAnsi" w:hAnsiTheme="minorHAnsi"/>
                <w:noProof/>
                <w:color w:val="auto"/>
                <w:sz w:val="22"/>
                <w:szCs w:val="22"/>
                <w:lang w:val="en-GB" w:eastAsia="en-GB"/>
              </w:rPr>
              <w:tab/>
            </w:r>
            <w:r w:rsidRPr="00B918A1">
              <w:rPr>
                <w:rStyle w:val="Hyperlink"/>
                <w:rFonts w:ascii="Poppins" w:hAnsi="Poppins" w:cs="Poppins"/>
                <w:noProof/>
              </w:rPr>
              <w:t>Feedback</w:t>
            </w:r>
            <w:r>
              <w:rPr>
                <w:noProof/>
                <w:webHidden/>
              </w:rPr>
              <w:tab/>
            </w:r>
            <w:r>
              <w:rPr>
                <w:noProof/>
                <w:webHidden/>
              </w:rPr>
              <w:fldChar w:fldCharType="begin"/>
            </w:r>
            <w:r>
              <w:rPr>
                <w:noProof/>
                <w:webHidden/>
              </w:rPr>
              <w:instrText xml:space="preserve"> PAGEREF _Toc124971065 \h </w:instrText>
            </w:r>
            <w:r>
              <w:rPr>
                <w:noProof/>
                <w:webHidden/>
              </w:rPr>
            </w:r>
            <w:r>
              <w:rPr>
                <w:noProof/>
                <w:webHidden/>
              </w:rPr>
              <w:fldChar w:fldCharType="separate"/>
            </w:r>
            <w:r w:rsidR="00FE6FDF">
              <w:rPr>
                <w:noProof/>
                <w:webHidden/>
              </w:rPr>
              <w:t>16</w:t>
            </w:r>
            <w:r>
              <w:rPr>
                <w:noProof/>
                <w:webHidden/>
              </w:rPr>
              <w:fldChar w:fldCharType="end"/>
            </w:r>
          </w:hyperlink>
        </w:p>
        <w:p w14:paraId="1A5F3E6D" w14:textId="508C63C6" w:rsidR="000A7CB5" w:rsidRDefault="000A7CB5">
          <w:pPr>
            <w:pStyle w:val="TOC1"/>
            <w:rPr>
              <w:rFonts w:asciiTheme="minorHAnsi" w:hAnsiTheme="minorHAnsi"/>
              <w:noProof/>
              <w:color w:val="auto"/>
              <w:sz w:val="22"/>
              <w:lang w:val="en-GB" w:eastAsia="en-GB"/>
            </w:rPr>
          </w:pPr>
          <w:hyperlink w:anchor="_Toc124971066" w:history="1">
            <w:r w:rsidRPr="00B918A1">
              <w:rPr>
                <w:rStyle w:val="Hyperlink"/>
                <w:rFonts w:ascii="Poppins" w:hAnsi="Poppins" w:cs="Poppins"/>
                <w:noProof/>
              </w:rPr>
              <w:t>4.</w:t>
            </w:r>
            <w:r>
              <w:rPr>
                <w:rFonts w:asciiTheme="minorHAnsi" w:hAnsiTheme="minorHAnsi"/>
                <w:noProof/>
                <w:color w:val="auto"/>
                <w:sz w:val="22"/>
                <w:lang w:val="en-GB" w:eastAsia="en-GB"/>
              </w:rPr>
              <w:tab/>
            </w:r>
            <w:r w:rsidRPr="00B918A1">
              <w:rPr>
                <w:rStyle w:val="Hyperlink"/>
                <w:rFonts w:ascii="Poppins" w:hAnsi="Poppins" w:cs="Poppins"/>
                <w:noProof/>
              </w:rPr>
              <w:t>Next steps</w:t>
            </w:r>
            <w:r>
              <w:rPr>
                <w:noProof/>
                <w:webHidden/>
              </w:rPr>
              <w:tab/>
            </w:r>
            <w:r>
              <w:rPr>
                <w:noProof/>
                <w:webHidden/>
              </w:rPr>
              <w:fldChar w:fldCharType="begin"/>
            </w:r>
            <w:r>
              <w:rPr>
                <w:noProof/>
                <w:webHidden/>
              </w:rPr>
              <w:instrText xml:space="preserve"> PAGEREF _Toc124971066 \h </w:instrText>
            </w:r>
            <w:r>
              <w:rPr>
                <w:noProof/>
                <w:webHidden/>
              </w:rPr>
            </w:r>
            <w:r>
              <w:rPr>
                <w:noProof/>
                <w:webHidden/>
              </w:rPr>
              <w:fldChar w:fldCharType="separate"/>
            </w:r>
            <w:r w:rsidR="00FE6FDF">
              <w:rPr>
                <w:noProof/>
                <w:webHidden/>
              </w:rPr>
              <w:t>18</w:t>
            </w:r>
            <w:r>
              <w:rPr>
                <w:noProof/>
                <w:webHidden/>
              </w:rPr>
              <w:fldChar w:fldCharType="end"/>
            </w:r>
          </w:hyperlink>
        </w:p>
        <w:p w14:paraId="52EA8BDA" w14:textId="0C20E6EB" w:rsidR="000A7CB5" w:rsidRDefault="000A7CB5">
          <w:pPr>
            <w:pStyle w:val="TOC1"/>
            <w:rPr>
              <w:rFonts w:asciiTheme="minorHAnsi" w:hAnsiTheme="minorHAnsi"/>
              <w:noProof/>
              <w:color w:val="auto"/>
              <w:sz w:val="22"/>
              <w:lang w:val="en-GB" w:eastAsia="en-GB"/>
            </w:rPr>
          </w:pPr>
          <w:hyperlink w:anchor="_Toc124971067" w:history="1">
            <w:r w:rsidRPr="00B918A1">
              <w:rPr>
                <w:rStyle w:val="Hyperlink"/>
                <w:rFonts w:ascii="Poppins" w:hAnsi="Poppins" w:cs="Poppins"/>
                <w:noProof/>
              </w:rPr>
              <w:t>5.</w:t>
            </w:r>
            <w:r>
              <w:rPr>
                <w:rFonts w:asciiTheme="minorHAnsi" w:hAnsiTheme="minorHAnsi"/>
                <w:noProof/>
                <w:color w:val="auto"/>
                <w:sz w:val="22"/>
                <w:lang w:val="en-GB" w:eastAsia="en-GB"/>
              </w:rPr>
              <w:tab/>
            </w:r>
            <w:r w:rsidRPr="00B918A1">
              <w:rPr>
                <w:rStyle w:val="Hyperlink"/>
                <w:rFonts w:ascii="Poppins" w:hAnsi="Poppins" w:cs="Poppins"/>
                <w:noProof/>
              </w:rPr>
              <w:t>Service provider response</w:t>
            </w:r>
            <w:r>
              <w:rPr>
                <w:noProof/>
                <w:webHidden/>
              </w:rPr>
              <w:tab/>
            </w:r>
            <w:r>
              <w:rPr>
                <w:noProof/>
                <w:webHidden/>
              </w:rPr>
              <w:fldChar w:fldCharType="begin"/>
            </w:r>
            <w:r>
              <w:rPr>
                <w:noProof/>
                <w:webHidden/>
              </w:rPr>
              <w:instrText xml:space="preserve"> PAGEREF _Toc124971067 \h </w:instrText>
            </w:r>
            <w:r>
              <w:rPr>
                <w:noProof/>
                <w:webHidden/>
              </w:rPr>
            </w:r>
            <w:r>
              <w:rPr>
                <w:noProof/>
                <w:webHidden/>
              </w:rPr>
              <w:fldChar w:fldCharType="separate"/>
            </w:r>
            <w:r w:rsidR="00FE6FDF">
              <w:rPr>
                <w:noProof/>
                <w:webHidden/>
              </w:rPr>
              <w:t>19</w:t>
            </w:r>
            <w:r>
              <w:rPr>
                <w:noProof/>
                <w:webHidden/>
              </w:rPr>
              <w:fldChar w:fldCharType="end"/>
            </w:r>
          </w:hyperlink>
        </w:p>
        <w:p w14:paraId="0B040324" w14:textId="049D2FDC" w:rsidR="000A7CB5" w:rsidRDefault="000A7CB5">
          <w:pPr>
            <w:pStyle w:val="TOC1"/>
            <w:rPr>
              <w:rFonts w:asciiTheme="minorHAnsi" w:hAnsiTheme="minorHAnsi"/>
              <w:noProof/>
              <w:color w:val="auto"/>
              <w:sz w:val="22"/>
              <w:lang w:val="en-GB" w:eastAsia="en-GB"/>
            </w:rPr>
          </w:pPr>
          <w:hyperlink w:anchor="_Toc124971068" w:history="1">
            <w:r w:rsidRPr="00B918A1">
              <w:rPr>
                <w:rStyle w:val="Hyperlink"/>
                <w:rFonts w:ascii="Poppins" w:hAnsi="Poppins" w:cs="Poppins"/>
                <w:noProof/>
              </w:rPr>
              <w:t>RESPONSES MUST BE PROVIDED WITHIN 10 WORKING DAYS OF RECEIPT OF OUR REPORT TO ENSURE THEY ARE INCLUDED IN THE FINAL PUBLISHED REPORT</w:t>
            </w:r>
            <w:r>
              <w:rPr>
                <w:noProof/>
                <w:webHidden/>
              </w:rPr>
              <w:tab/>
            </w:r>
            <w:r>
              <w:rPr>
                <w:noProof/>
                <w:webHidden/>
              </w:rPr>
              <w:fldChar w:fldCharType="begin"/>
            </w:r>
            <w:r>
              <w:rPr>
                <w:noProof/>
                <w:webHidden/>
              </w:rPr>
              <w:instrText xml:space="preserve"> PAGEREF _Toc124971068 \h </w:instrText>
            </w:r>
            <w:r>
              <w:rPr>
                <w:noProof/>
                <w:webHidden/>
              </w:rPr>
            </w:r>
            <w:r>
              <w:rPr>
                <w:noProof/>
                <w:webHidden/>
              </w:rPr>
              <w:fldChar w:fldCharType="separate"/>
            </w:r>
            <w:r w:rsidR="00FE6FDF">
              <w:rPr>
                <w:noProof/>
                <w:webHidden/>
              </w:rPr>
              <w:t>20</w:t>
            </w:r>
            <w:r>
              <w:rPr>
                <w:noProof/>
                <w:webHidden/>
              </w:rPr>
              <w:fldChar w:fldCharType="end"/>
            </w:r>
          </w:hyperlink>
        </w:p>
        <w:p w14:paraId="33F9207F" w14:textId="7B7D5FE4" w:rsidR="000A7CB5" w:rsidRDefault="000A7CB5">
          <w:pPr>
            <w:pStyle w:val="TOC1"/>
            <w:rPr>
              <w:rFonts w:asciiTheme="minorHAnsi" w:hAnsiTheme="minorHAnsi"/>
              <w:noProof/>
              <w:color w:val="auto"/>
              <w:sz w:val="22"/>
              <w:lang w:val="en-GB" w:eastAsia="en-GB"/>
            </w:rPr>
          </w:pPr>
          <w:hyperlink w:anchor="_Toc124971069" w:history="1">
            <w:r w:rsidRPr="00B918A1">
              <w:rPr>
                <w:rStyle w:val="Hyperlink"/>
                <w:rFonts w:ascii="Poppins" w:hAnsi="Poppins" w:cs="Poppins"/>
                <w:noProof/>
              </w:rPr>
              <w:t>6.</w:t>
            </w:r>
            <w:r>
              <w:rPr>
                <w:rFonts w:asciiTheme="minorHAnsi" w:hAnsiTheme="minorHAnsi"/>
                <w:noProof/>
                <w:color w:val="auto"/>
                <w:sz w:val="22"/>
                <w:lang w:val="en-GB" w:eastAsia="en-GB"/>
              </w:rPr>
              <w:tab/>
            </w:r>
            <w:r w:rsidRPr="00B918A1">
              <w:rPr>
                <w:rStyle w:val="Hyperlink"/>
                <w:rFonts w:ascii="Poppins" w:hAnsi="Poppins" w:cs="Poppins"/>
                <w:noProof/>
              </w:rPr>
              <w:t>Appendix</w:t>
            </w:r>
            <w:r>
              <w:rPr>
                <w:noProof/>
                <w:webHidden/>
              </w:rPr>
              <w:tab/>
            </w:r>
            <w:r>
              <w:rPr>
                <w:noProof/>
                <w:webHidden/>
              </w:rPr>
              <w:fldChar w:fldCharType="begin"/>
            </w:r>
            <w:r>
              <w:rPr>
                <w:noProof/>
                <w:webHidden/>
              </w:rPr>
              <w:instrText xml:space="preserve"> PAGEREF _Toc124971069 \h </w:instrText>
            </w:r>
            <w:r>
              <w:rPr>
                <w:noProof/>
                <w:webHidden/>
              </w:rPr>
            </w:r>
            <w:r>
              <w:rPr>
                <w:noProof/>
                <w:webHidden/>
              </w:rPr>
              <w:fldChar w:fldCharType="separate"/>
            </w:r>
            <w:r w:rsidR="00FE6FDF">
              <w:rPr>
                <w:noProof/>
                <w:webHidden/>
              </w:rPr>
              <w:t>20</w:t>
            </w:r>
            <w:r>
              <w:rPr>
                <w:noProof/>
                <w:webHidden/>
              </w:rPr>
              <w:fldChar w:fldCharType="end"/>
            </w:r>
          </w:hyperlink>
        </w:p>
        <w:p w14:paraId="77606640" w14:textId="607022B9" w:rsidR="000A7CB5" w:rsidRDefault="000A7CB5">
          <w:pPr>
            <w:pStyle w:val="TOC2"/>
            <w:rPr>
              <w:rFonts w:asciiTheme="minorHAnsi" w:hAnsiTheme="minorHAnsi"/>
              <w:noProof/>
              <w:color w:val="auto"/>
              <w:sz w:val="22"/>
              <w:szCs w:val="22"/>
              <w:lang w:val="en-GB" w:eastAsia="en-GB"/>
            </w:rPr>
          </w:pPr>
          <w:hyperlink w:anchor="_Toc124971070" w:history="1">
            <w:r w:rsidRPr="00B918A1">
              <w:rPr>
                <w:rStyle w:val="Hyperlink"/>
                <w:rFonts w:ascii="Poppins" w:hAnsi="Poppins" w:cs="Poppins"/>
                <w:noProof/>
              </w:rPr>
              <w:t>6.1</w:t>
            </w:r>
            <w:r>
              <w:rPr>
                <w:rFonts w:asciiTheme="minorHAnsi" w:hAnsiTheme="minorHAnsi"/>
                <w:noProof/>
                <w:color w:val="auto"/>
                <w:sz w:val="22"/>
                <w:szCs w:val="22"/>
                <w:lang w:val="en-GB" w:eastAsia="en-GB"/>
              </w:rPr>
              <w:tab/>
            </w:r>
            <w:r w:rsidRPr="00B918A1">
              <w:rPr>
                <w:rStyle w:val="Hyperlink"/>
                <w:rFonts w:ascii="Poppins" w:hAnsi="Poppins" w:cs="Poppins"/>
                <w:noProof/>
              </w:rPr>
              <w:t>What is Enter &amp; View?</w:t>
            </w:r>
            <w:r>
              <w:rPr>
                <w:noProof/>
                <w:webHidden/>
              </w:rPr>
              <w:tab/>
            </w:r>
            <w:r>
              <w:rPr>
                <w:noProof/>
                <w:webHidden/>
              </w:rPr>
              <w:fldChar w:fldCharType="begin"/>
            </w:r>
            <w:r>
              <w:rPr>
                <w:noProof/>
                <w:webHidden/>
              </w:rPr>
              <w:instrText xml:space="preserve"> PAGEREF _Toc124971070 \h </w:instrText>
            </w:r>
            <w:r>
              <w:rPr>
                <w:noProof/>
                <w:webHidden/>
              </w:rPr>
            </w:r>
            <w:r>
              <w:rPr>
                <w:noProof/>
                <w:webHidden/>
              </w:rPr>
              <w:fldChar w:fldCharType="separate"/>
            </w:r>
            <w:r w:rsidR="00FE6FDF">
              <w:rPr>
                <w:noProof/>
                <w:webHidden/>
              </w:rPr>
              <w:t>20</w:t>
            </w:r>
            <w:r>
              <w:rPr>
                <w:noProof/>
                <w:webHidden/>
              </w:rPr>
              <w:fldChar w:fldCharType="end"/>
            </w:r>
          </w:hyperlink>
        </w:p>
        <w:p w14:paraId="483F9558" w14:textId="621B24FB" w:rsidR="000A7CB5" w:rsidRDefault="000A7CB5">
          <w:pPr>
            <w:pStyle w:val="TOC2"/>
            <w:rPr>
              <w:rFonts w:asciiTheme="minorHAnsi" w:hAnsiTheme="minorHAnsi"/>
              <w:noProof/>
              <w:color w:val="auto"/>
              <w:sz w:val="22"/>
              <w:szCs w:val="22"/>
              <w:lang w:val="en-GB" w:eastAsia="en-GB"/>
            </w:rPr>
          </w:pPr>
          <w:hyperlink w:anchor="_Toc124971071" w:history="1">
            <w:r w:rsidRPr="00B918A1">
              <w:rPr>
                <w:rStyle w:val="Hyperlink"/>
                <w:rFonts w:ascii="Poppins" w:hAnsi="Poppins" w:cs="Poppins"/>
                <w:noProof/>
              </w:rPr>
              <w:t>6.2</w:t>
            </w:r>
            <w:r>
              <w:rPr>
                <w:rFonts w:asciiTheme="minorHAnsi" w:hAnsiTheme="minorHAnsi"/>
                <w:noProof/>
                <w:color w:val="auto"/>
                <w:sz w:val="22"/>
                <w:szCs w:val="22"/>
                <w:lang w:val="en-GB" w:eastAsia="en-GB"/>
              </w:rPr>
              <w:tab/>
            </w:r>
            <w:r w:rsidRPr="00B918A1">
              <w:rPr>
                <w:rStyle w:val="Hyperlink"/>
                <w:rFonts w:ascii="Poppins" w:hAnsi="Poppins" w:cs="Poppins"/>
                <w:noProof/>
              </w:rPr>
              <w:t>Purpose of Visit</w:t>
            </w:r>
            <w:r>
              <w:rPr>
                <w:noProof/>
                <w:webHidden/>
              </w:rPr>
              <w:tab/>
            </w:r>
            <w:r>
              <w:rPr>
                <w:noProof/>
                <w:webHidden/>
              </w:rPr>
              <w:fldChar w:fldCharType="begin"/>
            </w:r>
            <w:r>
              <w:rPr>
                <w:noProof/>
                <w:webHidden/>
              </w:rPr>
              <w:instrText xml:space="preserve"> PAGEREF _Toc124971071 \h </w:instrText>
            </w:r>
            <w:r>
              <w:rPr>
                <w:noProof/>
                <w:webHidden/>
              </w:rPr>
            </w:r>
            <w:r>
              <w:rPr>
                <w:noProof/>
                <w:webHidden/>
              </w:rPr>
              <w:fldChar w:fldCharType="separate"/>
            </w:r>
            <w:r w:rsidR="00FE6FDF">
              <w:rPr>
                <w:noProof/>
                <w:webHidden/>
              </w:rPr>
              <w:t>21</w:t>
            </w:r>
            <w:r>
              <w:rPr>
                <w:noProof/>
                <w:webHidden/>
              </w:rPr>
              <w:fldChar w:fldCharType="end"/>
            </w:r>
          </w:hyperlink>
        </w:p>
        <w:p w14:paraId="4A51209E" w14:textId="69547B4E" w:rsidR="000A7CB5" w:rsidRDefault="000A7CB5">
          <w:pPr>
            <w:pStyle w:val="TOC2"/>
            <w:rPr>
              <w:rFonts w:asciiTheme="minorHAnsi" w:hAnsiTheme="minorHAnsi"/>
              <w:noProof/>
              <w:color w:val="auto"/>
              <w:sz w:val="22"/>
              <w:szCs w:val="22"/>
              <w:lang w:val="en-GB" w:eastAsia="en-GB"/>
            </w:rPr>
          </w:pPr>
          <w:hyperlink w:anchor="_Toc124971072" w:history="1">
            <w:r w:rsidRPr="00B918A1">
              <w:rPr>
                <w:rStyle w:val="Hyperlink"/>
                <w:rFonts w:ascii="Poppins" w:hAnsi="Poppins" w:cs="Poppins"/>
                <w:noProof/>
              </w:rPr>
              <w:t>6.3</w:t>
            </w:r>
            <w:r>
              <w:rPr>
                <w:rFonts w:asciiTheme="minorHAnsi" w:hAnsiTheme="minorHAnsi"/>
                <w:noProof/>
                <w:color w:val="auto"/>
                <w:sz w:val="22"/>
                <w:szCs w:val="22"/>
                <w:lang w:val="en-GB" w:eastAsia="en-GB"/>
              </w:rPr>
              <w:tab/>
            </w:r>
            <w:r w:rsidRPr="00B918A1">
              <w:rPr>
                <w:rStyle w:val="Hyperlink"/>
                <w:rFonts w:ascii="Poppins" w:hAnsi="Poppins" w:cs="Poppins"/>
                <w:noProof/>
              </w:rPr>
              <w:t>Strategic drivers</w:t>
            </w:r>
            <w:r>
              <w:rPr>
                <w:noProof/>
                <w:webHidden/>
              </w:rPr>
              <w:tab/>
            </w:r>
            <w:r>
              <w:rPr>
                <w:noProof/>
                <w:webHidden/>
              </w:rPr>
              <w:fldChar w:fldCharType="begin"/>
            </w:r>
            <w:r>
              <w:rPr>
                <w:noProof/>
                <w:webHidden/>
              </w:rPr>
              <w:instrText xml:space="preserve"> PAGEREF _Toc124971072 \h </w:instrText>
            </w:r>
            <w:r>
              <w:rPr>
                <w:noProof/>
                <w:webHidden/>
              </w:rPr>
            </w:r>
            <w:r>
              <w:rPr>
                <w:noProof/>
                <w:webHidden/>
              </w:rPr>
              <w:fldChar w:fldCharType="separate"/>
            </w:r>
            <w:r w:rsidR="00FE6FDF">
              <w:rPr>
                <w:noProof/>
                <w:webHidden/>
              </w:rPr>
              <w:t>21</w:t>
            </w:r>
            <w:r>
              <w:rPr>
                <w:noProof/>
                <w:webHidden/>
              </w:rPr>
              <w:fldChar w:fldCharType="end"/>
            </w:r>
          </w:hyperlink>
        </w:p>
        <w:p w14:paraId="255D2A76" w14:textId="6F3B5DE7" w:rsidR="000A7CB5" w:rsidRDefault="000A7CB5">
          <w:pPr>
            <w:pStyle w:val="TOC2"/>
            <w:rPr>
              <w:rFonts w:asciiTheme="minorHAnsi" w:hAnsiTheme="minorHAnsi"/>
              <w:noProof/>
              <w:color w:val="auto"/>
              <w:sz w:val="22"/>
              <w:szCs w:val="22"/>
              <w:lang w:val="en-GB" w:eastAsia="en-GB"/>
            </w:rPr>
          </w:pPr>
          <w:hyperlink w:anchor="_Toc124971073" w:history="1">
            <w:r w:rsidRPr="00B918A1">
              <w:rPr>
                <w:rStyle w:val="Hyperlink"/>
                <w:rFonts w:ascii="Poppins" w:hAnsi="Poppins" w:cs="Poppins"/>
                <w:noProof/>
              </w:rPr>
              <w:t>6.4</w:t>
            </w:r>
            <w:r>
              <w:rPr>
                <w:rFonts w:asciiTheme="minorHAnsi" w:hAnsiTheme="minorHAnsi"/>
                <w:noProof/>
                <w:color w:val="auto"/>
                <w:sz w:val="22"/>
                <w:szCs w:val="22"/>
                <w:lang w:val="en-GB" w:eastAsia="en-GB"/>
              </w:rPr>
              <w:tab/>
            </w:r>
            <w:r w:rsidRPr="00B918A1">
              <w:rPr>
                <w:rStyle w:val="Hyperlink"/>
                <w:rFonts w:ascii="Poppins" w:hAnsi="Poppins" w:cs="Poppins"/>
                <w:noProof/>
              </w:rPr>
              <w:t>What we did</w:t>
            </w:r>
            <w:r>
              <w:rPr>
                <w:noProof/>
                <w:webHidden/>
              </w:rPr>
              <w:tab/>
            </w:r>
            <w:r>
              <w:rPr>
                <w:noProof/>
                <w:webHidden/>
              </w:rPr>
              <w:fldChar w:fldCharType="begin"/>
            </w:r>
            <w:r>
              <w:rPr>
                <w:noProof/>
                <w:webHidden/>
              </w:rPr>
              <w:instrText xml:space="preserve"> PAGEREF _Toc124971073 \h </w:instrText>
            </w:r>
            <w:r>
              <w:rPr>
                <w:noProof/>
                <w:webHidden/>
              </w:rPr>
            </w:r>
            <w:r>
              <w:rPr>
                <w:noProof/>
                <w:webHidden/>
              </w:rPr>
              <w:fldChar w:fldCharType="separate"/>
            </w:r>
            <w:r w:rsidR="00FE6FDF">
              <w:rPr>
                <w:noProof/>
                <w:webHidden/>
              </w:rPr>
              <w:t>21</w:t>
            </w:r>
            <w:r>
              <w:rPr>
                <w:noProof/>
                <w:webHidden/>
              </w:rPr>
              <w:fldChar w:fldCharType="end"/>
            </w:r>
          </w:hyperlink>
        </w:p>
        <w:p w14:paraId="420E70BC" w14:textId="0232BB46" w:rsidR="00E31111" w:rsidRDefault="00E31111">
          <w:r>
            <w:rPr>
              <w:b/>
              <w:bCs/>
              <w:noProof/>
            </w:rPr>
            <w:fldChar w:fldCharType="end"/>
          </w:r>
        </w:p>
      </w:sdtContent>
    </w:sdt>
    <w:p w14:paraId="125A9CEF" w14:textId="5372A857" w:rsidR="003D4CFB" w:rsidRPr="00657FA2" w:rsidRDefault="00DD54B0" w:rsidP="007065FC">
      <w:pPr>
        <w:pStyle w:val="Heading1"/>
        <w:numPr>
          <w:ilvl w:val="0"/>
          <w:numId w:val="35"/>
        </w:numPr>
        <w:rPr>
          <w:rFonts w:ascii="Poppins" w:hAnsi="Poppins" w:cs="Poppins"/>
        </w:rPr>
      </w:pPr>
      <w:bookmarkStart w:id="39" w:name="_Toc124971044"/>
      <w:r w:rsidRPr="00657FA2">
        <w:rPr>
          <w:rFonts w:ascii="Poppins" w:hAnsi="Poppins" w:cs="Poppins"/>
        </w:rPr>
        <w:t>Summary</w:t>
      </w:r>
      <w:bookmarkEnd w:id="39"/>
      <w:bookmarkEnd w:id="38"/>
      <w:bookmarkEnd w:id="37"/>
    </w:p>
    <w:p w14:paraId="0839B069" w14:textId="68B8968D" w:rsidR="00344AAE" w:rsidRPr="00907715" w:rsidRDefault="00CE2896" w:rsidP="00220879">
      <w:pPr>
        <w:pStyle w:val="Heading2"/>
        <w:rPr>
          <w:rFonts w:ascii="Poppins" w:hAnsi="Poppins" w:cs="Poppins"/>
        </w:rPr>
      </w:pPr>
      <w:bookmarkStart w:id="40" w:name="_Toc872456"/>
      <w:bookmarkStart w:id="41" w:name="_Toc89869170"/>
      <w:bookmarkStart w:id="42" w:name="_Toc124971045"/>
      <w:bookmarkStart w:id="43" w:name="_Toc292049678"/>
      <w:bookmarkStart w:id="44" w:name="_Toc431308185"/>
      <w:r w:rsidRPr="00907715">
        <w:rPr>
          <w:rFonts w:ascii="Poppins" w:hAnsi="Poppins" w:cs="Poppins"/>
        </w:rPr>
        <w:t>Why we visited</w:t>
      </w:r>
      <w:bookmarkEnd w:id="40"/>
      <w:bookmarkEnd w:id="41"/>
      <w:bookmarkEnd w:id="42"/>
    </w:p>
    <w:bookmarkEnd w:id="43"/>
    <w:bookmarkEnd w:id="44"/>
    <w:p w14:paraId="214DF4A3" w14:textId="083FF869" w:rsidR="004164D1" w:rsidRPr="00907715" w:rsidRDefault="002D4770" w:rsidP="000A762F">
      <w:pPr>
        <w:rPr>
          <w:rFonts w:ascii="Poppins" w:hAnsi="Poppins" w:cs="Poppins"/>
        </w:rPr>
      </w:pPr>
      <w:r w:rsidRPr="00907715">
        <w:rPr>
          <w:rFonts w:ascii="Poppins" w:hAnsi="Poppins" w:cs="Poppins"/>
        </w:rPr>
        <w:t>Du</w:t>
      </w:r>
      <w:r w:rsidR="008F69E3">
        <w:rPr>
          <w:rFonts w:ascii="Poppins" w:hAnsi="Poppins" w:cs="Poppins"/>
        </w:rPr>
        <w:t>ring</w:t>
      </w:r>
      <w:r w:rsidRPr="00907715">
        <w:rPr>
          <w:rFonts w:ascii="Poppins" w:hAnsi="Poppins" w:cs="Poppins"/>
        </w:rPr>
        <w:t xml:space="preserve"> the pandemic, we </w:t>
      </w:r>
      <w:r w:rsidR="003F379A">
        <w:rPr>
          <w:rFonts w:ascii="Poppins" w:hAnsi="Poppins" w:cs="Poppins"/>
        </w:rPr>
        <w:t>were</w:t>
      </w:r>
      <w:r w:rsidR="003F379A" w:rsidRPr="00907715">
        <w:rPr>
          <w:rFonts w:ascii="Poppins" w:hAnsi="Poppins" w:cs="Poppins"/>
        </w:rPr>
        <w:t xml:space="preserve"> </w:t>
      </w:r>
      <w:r w:rsidRPr="00907715">
        <w:rPr>
          <w:rFonts w:ascii="Poppins" w:hAnsi="Poppins" w:cs="Poppins"/>
        </w:rPr>
        <w:t>not able to c</w:t>
      </w:r>
      <w:r w:rsidR="00D346D3" w:rsidRPr="00907715">
        <w:rPr>
          <w:rFonts w:ascii="Poppins" w:hAnsi="Poppins" w:cs="Poppins"/>
        </w:rPr>
        <w:t xml:space="preserve">arry out any </w:t>
      </w:r>
      <w:r w:rsidR="00957C71">
        <w:rPr>
          <w:rFonts w:ascii="Poppins" w:hAnsi="Poppins" w:cs="Poppins"/>
        </w:rPr>
        <w:t>face</w:t>
      </w:r>
      <w:r w:rsidR="00371FAA">
        <w:rPr>
          <w:rFonts w:ascii="Poppins" w:hAnsi="Poppins" w:cs="Poppins"/>
        </w:rPr>
        <w:t>-</w:t>
      </w:r>
      <w:r w:rsidR="00957C71">
        <w:rPr>
          <w:rFonts w:ascii="Poppins" w:hAnsi="Poppins" w:cs="Poppins"/>
        </w:rPr>
        <w:t>to</w:t>
      </w:r>
      <w:r w:rsidR="00371FAA">
        <w:rPr>
          <w:rFonts w:ascii="Poppins" w:hAnsi="Poppins" w:cs="Poppins"/>
        </w:rPr>
        <w:t>-</w:t>
      </w:r>
      <w:r w:rsidR="00957C71">
        <w:rPr>
          <w:rFonts w:ascii="Poppins" w:hAnsi="Poppins" w:cs="Poppins"/>
        </w:rPr>
        <w:t xml:space="preserve">face </w:t>
      </w:r>
      <w:r w:rsidR="00D346D3" w:rsidRPr="00907715">
        <w:rPr>
          <w:rFonts w:ascii="Poppins" w:hAnsi="Poppins" w:cs="Poppins"/>
        </w:rPr>
        <w:t xml:space="preserve">engagement </w:t>
      </w:r>
      <w:r w:rsidR="00D362F3" w:rsidRPr="00907715">
        <w:rPr>
          <w:rFonts w:ascii="Poppins" w:hAnsi="Poppins" w:cs="Poppins"/>
        </w:rPr>
        <w:t>at</w:t>
      </w:r>
      <w:r w:rsidR="00D346D3" w:rsidRPr="00907715">
        <w:rPr>
          <w:rFonts w:ascii="Poppins" w:hAnsi="Poppins" w:cs="Poppins"/>
        </w:rPr>
        <w:t xml:space="preserve"> care homes, </w:t>
      </w:r>
      <w:r w:rsidR="009D2858" w:rsidRPr="00907715">
        <w:rPr>
          <w:rFonts w:ascii="Poppins" w:hAnsi="Poppins" w:cs="Poppins"/>
        </w:rPr>
        <w:t>and therefore</w:t>
      </w:r>
      <w:r w:rsidR="00D346D3" w:rsidRPr="00907715">
        <w:rPr>
          <w:rFonts w:ascii="Poppins" w:hAnsi="Poppins" w:cs="Poppins"/>
        </w:rPr>
        <w:t xml:space="preserve"> </w:t>
      </w:r>
      <w:r w:rsidR="009D2858" w:rsidRPr="00907715">
        <w:rPr>
          <w:rFonts w:ascii="Poppins" w:hAnsi="Poppins" w:cs="Poppins"/>
        </w:rPr>
        <w:t>w</w:t>
      </w:r>
      <w:r w:rsidR="00D346D3" w:rsidRPr="00907715">
        <w:rPr>
          <w:rFonts w:ascii="Poppins" w:hAnsi="Poppins" w:cs="Poppins"/>
        </w:rPr>
        <w:t>e have been concerned that the voice of care home residents has not been heard</w:t>
      </w:r>
      <w:r w:rsidR="00B42D36">
        <w:rPr>
          <w:rFonts w:ascii="Poppins" w:hAnsi="Poppins" w:cs="Poppins"/>
        </w:rPr>
        <w:t xml:space="preserve">, and residents and families may be unaware of the existence of Healthwatch as </w:t>
      </w:r>
      <w:r w:rsidR="00EB4265">
        <w:rPr>
          <w:rFonts w:ascii="Poppins" w:hAnsi="Poppins" w:cs="Poppins"/>
        </w:rPr>
        <w:t>their</w:t>
      </w:r>
      <w:r w:rsidR="00B42D36">
        <w:rPr>
          <w:rFonts w:ascii="Poppins" w:hAnsi="Poppins" w:cs="Poppins"/>
        </w:rPr>
        <w:t xml:space="preserve"> independent </w:t>
      </w:r>
      <w:r w:rsidR="00EB4265">
        <w:rPr>
          <w:rFonts w:ascii="Poppins" w:hAnsi="Poppins" w:cs="Poppins"/>
        </w:rPr>
        <w:t>champion</w:t>
      </w:r>
      <w:r w:rsidR="00D346D3" w:rsidRPr="00907715">
        <w:rPr>
          <w:rFonts w:ascii="Poppins" w:hAnsi="Poppins" w:cs="Poppins"/>
        </w:rPr>
        <w:t xml:space="preserve">. </w:t>
      </w:r>
      <w:r w:rsidR="0003388D" w:rsidRPr="00907715">
        <w:rPr>
          <w:rFonts w:ascii="Poppins" w:hAnsi="Poppins" w:cs="Poppins"/>
        </w:rPr>
        <w:t xml:space="preserve">Enter and View is one way Healthwatch Surrey can gather information about services and collect views of service users, their carers and relatives, as well as staff. We are working with Surrey County Council, Surrey Heartlands and CQC </w:t>
      </w:r>
      <w:r w:rsidR="004164D1" w:rsidRPr="00907715">
        <w:rPr>
          <w:rFonts w:ascii="Poppins" w:hAnsi="Poppins" w:cs="Poppins"/>
        </w:rPr>
        <w:t xml:space="preserve">on our programme </w:t>
      </w:r>
      <w:r w:rsidR="0003388D" w:rsidRPr="00907715">
        <w:rPr>
          <w:rFonts w:ascii="Poppins" w:hAnsi="Poppins" w:cs="Poppins"/>
        </w:rPr>
        <w:t>visits to care homes across Surrey</w:t>
      </w:r>
      <w:r w:rsidR="004164D1" w:rsidRPr="00907715">
        <w:rPr>
          <w:rFonts w:ascii="Poppins" w:hAnsi="Poppins" w:cs="Poppins"/>
        </w:rPr>
        <w:t xml:space="preserve"> and</w:t>
      </w:r>
      <w:r w:rsidRPr="00907715">
        <w:rPr>
          <w:rFonts w:ascii="Poppins" w:hAnsi="Poppins" w:cs="Poppins"/>
        </w:rPr>
        <w:t xml:space="preserve"> we </w:t>
      </w:r>
      <w:r w:rsidR="000C4234">
        <w:rPr>
          <w:rFonts w:ascii="Poppins" w:hAnsi="Poppins" w:cs="Poppins"/>
        </w:rPr>
        <w:t>are carrying out a series of visits</w:t>
      </w:r>
      <w:r w:rsidRPr="00907715">
        <w:rPr>
          <w:rFonts w:ascii="Poppins" w:hAnsi="Poppins" w:cs="Poppins"/>
        </w:rPr>
        <w:t xml:space="preserve"> during 2022/23</w:t>
      </w:r>
      <w:r w:rsidR="0003388D" w:rsidRPr="00907715">
        <w:rPr>
          <w:rFonts w:ascii="Poppins" w:hAnsi="Poppins" w:cs="Poppins"/>
        </w:rPr>
        <w:t>.</w:t>
      </w:r>
      <w:r w:rsidR="004164D1" w:rsidRPr="00907715">
        <w:rPr>
          <w:rFonts w:ascii="Poppins" w:hAnsi="Poppins" w:cs="Poppins"/>
        </w:rPr>
        <w:t xml:space="preserve"> </w:t>
      </w:r>
    </w:p>
    <w:p w14:paraId="1BAF863C" w14:textId="6D87248F" w:rsidR="00017269" w:rsidRPr="00907715" w:rsidRDefault="00017269" w:rsidP="000A762F">
      <w:pPr>
        <w:rPr>
          <w:rFonts w:ascii="Poppins" w:hAnsi="Poppins" w:cs="Poppins"/>
        </w:rPr>
      </w:pPr>
      <w:r w:rsidRPr="00907715">
        <w:rPr>
          <w:rFonts w:ascii="Poppins" w:hAnsi="Poppins" w:cs="Poppins"/>
        </w:rPr>
        <w:t xml:space="preserve">As well as giving residents an opportunity to share their general views of the care home, our focus is on finding out whether residents and families are aware </w:t>
      </w:r>
      <w:r w:rsidR="009846E9" w:rsidRPr="00907715">
        <w:rPr>
          <w:rFonts w:ascii="Poppins" w:hAnsi="Poppins" w:cs="Poppins"/>
        </w:rPr>
        <w:t>of or</w:t>
      </w:r>
      <w:r w:rsidR="00026C02" w:rsidRPr="00907715">
        <w:rPr>
          <w:rFonts w:ascii="Poppins" w:hAnsi="Poppins" w:cs="Poppins"/>
        </w:rPr>
        <w:t xml:space="preserve"> have used any </w:t>
      </w:r>
      <w:r w:rsidR="00767A83">
        <w:rPr>
          <w:rFonts w:ascii="Poppins" w:hAnsi="Poppins" w:cs="Poppins"/>
        </w:rPr>
        <w:t xml:space="preserve">means of providing </w:t>
      </w:r>
      <w:r w:rsidR="00026C02" w:rsidRPr="00907715">
        <w:rPr>
          <w:rFonts w:ascii="Poppins" w:hAnsi="Poppins" w:cs="Poppins"/>
        </w:rPr>
        <w:t xml:space="preserve">feedback </w:t>
      </w:r>
      <w:r w:rsidR="00767A83">
        <w:rPr>
          <w:rFonts w:ascii="Poppins" w:hAnsi="Poppins" w:cs="Poppins"/>
        </w:rPr>
        <w:t>about the care home</w:t>
      </w:r>
      <w:r w:rsidR="00026C02" w:rsidRPr="00907715">
        <w:rPr>
          <w:rFonts w:ascii="Poppins" w:hAnsi="Poppins" w:cs="Poppins"/>
        </w:rPr>
        <w:t xml:space="preserve">. </w:t>
      </w:r>
    </w:p>
    <w:p w14:paraId="2181BB29" w14:textId="02613154" w:rsidR="00026C02" w:rsidRPr="00907715" w:rsidRDefault="008432D3" w:rsidP="000A762F">
      <w:pPr>
        <w:rPr>
          <w:rFonts w:ascii="Poppins" w:hAnsi="Poppins" w:cs="Poppins"/>
        </w:rPr>
      </w:pPr>
      <w:r>
        <w:rPr>
          <w:rFonts w:ascii="Poppins" w:hAnsi="Poppins" w:cs="Poppins"/>
        </w:rPr>
        <w:t>In addition to</w:t>
      </w:r>
      <w:r w:rsidR="00026C02" w:rsidRPr="48C693E0">
        <w:rPr>
          <w:rFonts w:ascii="Poppins" w:hAnsi="Poppins" w:cs="Poppins"/>
        </w:rPr>
        <w:t xml:space="preserve"> </w:t>
      </w:r>
      <w:r w:rsidR="009846E9" w:rsidRPr="48C693E0">
        <w:rPr>
          <w:rFonts w:ascii="Poppins" w:hAnsi="Poppins" w:cs="Poppins"/>
        </w:rPr>
        <w:t>face-to-face</w:t>
      </w:r>
      <w:r w:rsidR="00026C02" w:rsidRPr="48C693E0">
        <w:rPr>
          <w:rFonts w:ascii="Poppins" w:hAnsi="Poppins" w:cs="Poppins"/>
        </w:rPr>
        <w:t xml:space="preserve"> visits we are also running a </w:t>
      </w:r>
      <w:r w:rsidR="00674EEF" w:rsidRPr="48C693E0">
        <w:rPr>
          <w:rFonts w:ascii="Poppins" w:hAnsi="Poppins" w:cs="Poppins"/>
        </w:rPr>
        <w:t>survey for friends and family – available</w:t>
      </w:r>
      <w:r w:rsidR="00CF09F3">
        <w:rPr>
          <w:rFonts w:ascii="Poppins" w:hAnsi="Poppins" w:cs="Poppins"/>
        </w:rPr>
        <w:t xml:space="preserve"> at: </w:t>
      </w:r>
      <w:hyperlink r:id="rId23" w:history="1">
        <w:r w:rsidR="00A4589B" w:rsidRPr="003525B9">
          <w:rPr>
            <w:rStyle w:val="Hyperlink"/>
            <w:rFonts w:ascii="Poppins" w:hAnsi="Poppins" w:cs="Poppins"/>
            <w:color w:val="E73E97" w:themeColor="accent2"/>
          </w:rPr>
          <w:t>https://www.smartsurvey.co.uk/s/HealthwatchSurreyCareHomeFamilyFriendsSurvey</w:t>
        </w:r>
        <w:r w:rsidR="00CF09F3" w:rsidRPr="003525B9">
          <w:rPr>
            <w:rStyle w:val="Hyperlink"/>
            <w:rFonts w:ascii="Poppins" w:hAnsi="Poppins" w:cs="Poppins"/>
            <w:color w:val="E73E97" w:themeColor="accent2"/>
          </w:rPr>
          <w:t>/</w:t>
        </w:r>
      </w:hyperlink>
      <w:r w:rsidR="006C46B0">
        <w:rPr>
          <w:rFonts w:ascii="Poppins" w:hAnsi="Poppins" w:cs="Poppins"/>
        </w:rPr>
        <w:t xml:space="preserve"> </w:t>
      </w:r>
      <w:r w:rsidR="00674EEF" w:rsidRPr="48C693E0">
        <w:rPr>
          <w:rFonts w:ascii="Poppins" w:hAnsi="Poppins" w:cs="Poppins"/>
        </w:rPr>
        <w:t>and as paper copies. This will run for a year, links to the survey will be promoted on Healthwatch Surrey’s communication</w:t>
      </w:r>
      <w:r w:rsidR="0018455B">
        <w:rPr>
          <w:rFonts w:ascii="Poppins" w:hAnsi="Poppins" w:cs="Poppins"/>
        </w:rPr>
        <w:t xml:space="preserve"> channels</w:t>
      </w:r>
      <w:r w:rsidR="00DB0750">
        <w:rPr>
          <w:rFonts w:ascii="Poppins" w:hAnsi="Poppins" w:cs="Poppins"/>
        </w:rPr>
        <w:t xml:space="preserve"> and </w:t>
      </w:r>
      <w:r w:rsidR="00135F1E">
        <w:rPr>
          <w:rFonts w:ascii="Poppins" w:hAnsi="Poppins" w:cs="Poppins"/>
        </w:rPr>
        <w:t xml:space="preserve">we have encouraged </w:t>
      </w:r>
      <w:r w:rsidR="00DB4F58">
        <w:rPr>
          <w:rFonts w:ascii="Poppins" w:hAnsi="Poppins" w:cs="Poppins"/>
        </w:rPr>
        <w:t>other stakeholders</w:t>
      </w:r>
      <w:r w:rsidR="00135F1E">
        <w:rPr>
          <w:rFonts w:ascii="Poppins" w:hAnsi="Poppins" w:cs="Poppins"/>
        </w:rPr>
        <w:t xml:space="preserve"> and care homes to also distribute the survey</w:t>
      </w:r>
    </w:p>
    <w:tbl>
      <w:tblPr>
        <w:tblStyle w:val="LightList-Accent5"/>
        <w:tblW w:w="9348" w:type="dxa"/>
        <w:tblLook w:val="04A0" w:firstRow="1" w:lastRow="0" w:firstColumn="1" w:lastColumn="0" w:noHBand="0" w:noVBand="1"/>
      </w:tblPr>
      <w:tblGrid>
        <w:gridCol w:w="4758"/>
        <w:gridCol w:w="4590"/>
      </w:tblGrid>
      <w:tr w:rsidR="003D4CFB" w14:paraId="7413384A" w14:textId="77777777" w:rsidTr="00990C0A">
        <w:trPr>
          <w:cnfStyle w:val="100000000000" w:firstRow="1" w:lastRow="0" w:firstColumn="0" w:lastColumn="0" w:oddVBand="0" w:evenVBand="0" w:oddHBand="0" w:evenHBand="0" w:firstRowFirstColumn="0" w:firstRowLastColumn="0" w:lastRowFirstColumn="0" w:lastRowLastColumn="0"/>
          <w:trHeight w:val="435"/>
        </w:trPr>
        <w:tc>
          <w:tcPr>
            <w:cnfStyle w:val="001000000000" w:firstRow="0" w:lastRow="0" w:firstColumn="1" w:lastColumn="0" w:oddVBand="0" w:evenVBand="0" w:oddHBand="0" w:evenHBand="0" w:firstRowFirstColumn="0" w:firstRowLastColumn="0" w:lastRowFirstColumn="0" w:lastRowLastColumn="0"/>
            <w:tcW w:w="9348" w:type="dxa"/>
            <w:gridSpan w:val="2"/>
          </w:tcPr>
          <w:p w14:paraId="637E01AD" w14:textId="77777777" w:rsidR="003D4CFB" w:rsidRPr="003D4CFB" w:rsidRDefault="003D4CFB" w:rsidP="00990C0A">
            <w:pPr>
              <w:pStyle w:val="TableText"/>
              <w:rPr>
                <w:rFonts w:ascii="Trebuchet MS" w:hAnsi="Trebuchet MS"/>
              </w:rPr>
            </w:pPr>
            <w:r w:rsidRPr="003D4CFB">
              <w:rPr>
                <w:rFonts w:ascii="Trebuchet MS" w:hAnsi="Trebuchet MS"/>
              </w:rPr>
              <w:t>Details of visit:</w:t>
            </w:r>
          </w:p>
        </w:tc>
      </w:tr>
      <w:tr w:rsidR="003D4CFB" w14:paraId="437B75AB" w14:textId="77777777" w:rsidTr="00990C0A">
        <w:trPr>
          <w:cnfStyle w:val="000000100000" w:firstRow="0" w:lastRow="0" w:firstColumn="0" w:lastColumn="0" w:oddVBand="0" w:evenVBand="0" w:oddHBand="1" w:evenHBand="0" w:firstRowFirstColumn="0" w:firstRowLastColumn="0" w:lastRowFirstColumn="0" w:lastRowLastColumn="0"/>
          <w:trHeight w:val="420"/>
        </w:trPr>
        <w:tc>
          <w:tcPr>
            <w:cnfStyle w:val="001000000000" w:firstRow="0" w:lastRow="0" w:firstColumn="1" w:lastColumn="0" w:oddVBand="0" w:evenVBand="0" w:oddHBand="0" w:evenHBand="0" w:firstRowFirstColumn="0" w:firstRowLastColumn="0" w:lastRowFirstColumn="0" w:lastRowLastColumn="0"/>
            <w:tcW w:w="4758" w:type="dxa"/>
          </w:tcPr>
          <w:p w14:paraId="2063650C" w14:textId="77777777" w:rsidR="003D4CFB" w:rsidRPr="00907715" w:rsidRDefault="003D4CFB" w:rsidP="00990C0A">
            <w:pPr>
              <w:pStyle w:val="TableText"/>
              <w:rPr>
                <w:rFonts w:ascii="Poppins" w:hAnsi="Poppins" w:cs="Poppins"/>
              </w:rPr>
            </w:pPr>
            <w:r w:rsidRPr="00907715">
              <w:rPr>
                <w:rFonts w:ascii="Poppins" w:hAnsi="Poppins" w:cs="Poppins"/>
              </w:rPr>
              <w:t>Service Address</w:t>
            </w:r>
          </w:p>
        </w:tc>
        <w:tc>
          <w:tcPr>
            <w:tcW w:w="4590" w:type="dxa"/>
          </w:tcPr>
          <w:p w14:paraId="20284212" w14:textId="61D18110" w:rsidR="003D4CFB" w:rsidRPr="00907715" w:rsidRDefault="004C1C37" w:rsidP="00990C0A">
            <w:pPr>
              <w:pStyle w:val="TableText"/>
              <w:cnfStyle w:val="000000100000" w:firstRow="0" w:lastRow="0" w:firstColumn="0" w:lastColumn="0" w:oddVBand="0" w:evenVBand="0" w:oddHBand="1" w:evenHBand="0" w:firstRowFirstColumn="0" w:firstRowLastColumn="0" w:lastRowFirstColumn="0" w:lastRowLastColumn="0"/>
              <w:rPr>
                <w:rFonts w:ascii="Poppins" w:hAnsi="Poppins" w:cs="Poppins"/>
              </w:rPr>
            </w:pPr>
            <w:r>
              <w:rPr>
                <w:rFonts w:ascii="Poppins" w:hAnsi="Poppins" w:cs="Poppins"/>
              </w:rPr>
              <w:t xml:space="preserve">Priory Court Care Home </w:t>
            </w:r>
          </w:p>
        </w:tc>
      </w:tr>
      <w:tr w:rsidR="003D4CFB" w14:paraId="170BC66E" w14:textId="77777777" w:rsidTr="00990C0A">
        <w:trPr>
          <w:cnfStyle w:val="000000010000" w:firstRow="0" w:lastRow="0" w:firstColumn="0" w:lastColumn="0" w:oddVBand="0" w:evenVBand="0" w:oddHBand="0" w:evenHBand="1" w:firstRowFirstColumn="0" w:firstRowLastColumn="0" w:lastRowFirstColumn="0" w:lastRowLastColumn="0"/>
          <w:trHeight w:val="420"/>
        </w:trPr>
        <w:tc>
          <w:tcPr>
            <w:cnfStyle w:val="001000000000" w:firstRow="0" w:lastRow="0" w:firstColumn="1" w:lastColumn="0" w:oddVBand="0" w:evenVBand="0" w:oddHBand="0" w:evenHBand="0" w:firstRowFirstColumn="0" w:firstRowLastColumn="0" w:lastRowFirstColumn="0" w:lastRowLastColumn="0"/>
            <w:tcW w:w="4758" w:type="dxa"/>
          </w:tcPr>
          <w:p w14:paraId="725E05BF" w14:textId="77777777" w:rsidR="003D4CFB" w:rsidRPr="00907715" w:rsidRDefault="003D4CFB" w:rsidP="00990C0A">
            <w:pPr>
              <w:pStyle w:val="TableText"/>
              <w:rPr>
                <w:rFonts w:ascii="Poppins" w:hAnsi="Poppins" w:cs="Poppins"/>
              </w:rPr>
            </w:pPr>
            <w:r w:rsidRPr="00907715">
              <w:rPr>
                <w:rFonts w:ascii="Poppins" w:hAnsi="Poppins" w:cs="Poppins"/>
              </w:rPr>
              <w:t>Service Provider</w:t>
            </w:r>
          </w:p>
        </w:tc>
        <w:tc>
          <w:tcPr>
            <w:tcW w:w="4590" w:type="dxa"/>
          </w:tcPr>
          <w:p w14:paraId="1C0F6E6B" w14:textId="451D82A4" w:rsidR="003D4CFB" w:rsidRPr="00907715" w:rsidRDefault="00A35E9F" w:rsidP="00F6601A">
            <w:pPr>
              <w:pStyle w:val="ListBullet"/>
              <w:numPr>
                <w:ilvl w:val="0"/>
                <w:numId w:val="0"/>
              </w:numPr>
              <w:ind w:left="360" w:hanging="360"/>
              <w:cnfStyle w:val="000000010000" w:firstRow="0" w:lastRow="0" w:firstColumn="0" w:lastColumn="0" w:oddVBand="0" w:evenVBand="0" w:oddHBand="0" w:evenHBand="1" w:firstRowFirstColumn="0" w:firstRowLastColumn="0" w:lastRowFirstColumn="0" w:lastRowLastColumn="0"/>
              <w:rPr>
                <w:rFonts w:ascii="Poppins" w:hAnsi="Poppins" w:cs="Poppins"/>
                <w:color w:val="004D6B" w:themeColor="text1"/>
              </w:rPr>
            </w:pPr>
            <w:r>
              <w:rPr>
                <w:rFonts w:ascii="Poppins" w:hAnsi="Poppins" w:cs="Poppins"/>
                <w:color w:val="004D6B" w:themeColor="text1"/>
              </w:rPr>
              <w:t>Future Care Group</w:t>
            </w:r>
          </w:p>
        </w:tc>
      </w:tr>
      <w:tr w:rsidR="003D4CFB" w14:paraId="0BFC35AF" w14:textId="77777777" w:rsidTr="00990C0A">
        <w:trPr>
          <w:cnfStyle w:val="000000100000" w:firstRow="0" w:lastRow="0" w:firstColumn="0" w:lastColumn="0" w:oddVBand="0" w:evenVBand="0" w:oddHBand="1"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4758" w:type="dxa"/>
          </w:tcPr>
          <w:p w14:paraId="39C82F58" w14:textId="77777777" w:rsidR="003D4CFB" w:rsidRPr="00907715" w:rsidRDefault="003D4CFB" w:rsidP="00990C0A">
            <w:pPr>
              <w:pStyle w:val="TableText"/>
              <w:rPr>
                <w:rFonts w:ascii="Poppins" w:hAnsi="Poppins" w:cs="Poppins"/>
              </w:rPr>
            </w:pPr>
            <w:r w:rsidRPr="00907715">
              <w:rPr>
                <w:rFonts w:ascii="Poppins" w:hAnsi="Poppins" w:cs="Poppins"/>
              </w:rPr>
              <w:t>Date and Time</w:t>
            </w:r>
          </w:p>
        </w:tc>
        <w:tc>
          <w:tcPr>
            <w:tcW w:w="4590" w:type="dxa"/>
          </w:tcPr>
          <w:p w14:paraId="4FCD2473" w14:textId="7BC46C04" w:rsidR="003D4CFB" w:rsidRPr="00907715" w:rsidRDefault="009A516B" w:rsidP="00990C0A">
            <w:pPr>
              <w:pStyle w:val="TableText"/>
              <w:cnfStyle w:val="000000100000" w:firstRow="0" w:lastRow="0" w:firstColumn="0" w:lastColumn="0" w:oddVBand="0" w:evenVBand="0" w:oddHBand="1" w:evenHBand="0" w:firstRowFirstColumn="0" w:firstRowLastColumn="0" w:lastRowFirstColumn="0" w:lastRowLastColumn="0"/>
              <w:rPr>
                <w:rFonts w:ascii="Poppins" w:hAnsi="Poppins" w:cs="Poppins"/>
              </w:rPr>
            </w:pPr>
            <w:r>
              <w:rPr>
                <w:rFonts w:ascii="Poppins" w:hAnsi="Poppins" w:cs="Poppins"/>
              </w:rPr>
              <w:t>9</w:t>
            </w:r>
            <w:r w:rsidRPr="009A516B">
              <w:rPr>
                <w:rFonts w:ascii="Poppins" w:hAnsi="Poppins" w:cs="Poppins"/>
                <w:vertAlign w:val="superscript"/>
              </w:rPr>
              <w:t>th</w:t>
            </w:r>
            <w:r>
              <w:rPr>
                <w:rFonts w:ascii="Poppins" w:hAnsi="Poppins" w:cs="Poppins"/>
              </w:rPr>
              <w:t xml:space="preserve"> </w:t>
            </w:r>
            <w:r w:rsidR="004C1C37">
              <w:rPr>
                <w:rFonts w:ascii="Poppins" w:hAnsi="Poppins" w:cs="Poppins"/>
              </w:rPr>
              <w:t xml:space="preserve">September </w:t>
            </w:r>
            <w:r>
              <w:rPr>
                <w:rFonts w:ascii="Poppins" w:hAnsi="Poppins" w:cs="Poppins"/>
              </w:rPr>
              <w:t>1</w:t>
            </w:r>
            <w:r w:rsidR="00655A37">
              <w:rPr>
                <w:rFonts w:ascii="Poppins" w:hAnsi="Poppins" w:cs="Poppins"/>
              </w:rPr>
              <w:t>1</w:t>
            </w:r>
            <w:r>
              <w:rPr>
                <w:rFonts w:ascii="Poppins" w:hAnsi="Poppins" w:cs="Poppins"/>
              </w:rPr>
              <w:t>30-1</w:t>
            </w:r>
            <w:r w:rsidR="00655A37">
              <w:rPr>
                <w:rFonts w:ascii="Poppins" w:hAnsi="Poppins" w:cs="Poppins"/>
              </w:rPr>
              <w:t>3</w:t>
            </w:r>
            <w:r>
              <w:rPr>
                <w:rFonts w:ascii="Poppins" w:hAnsi="Poppins" w:cs="Poppins"/>
              </w:rPr>
              <w:t>30</w:t>
            </w:r>
          </w:p>
        </w:tc>
      </w:tr>
      <w:tr w:rsidR="003D4CFB" w14:paraId="5AD5EC55" w14:textId="77777777" w:rsidTr="00990C0A">
        <w:trPr>
          <w:cnfStyle w:val="000000010000" w:firstRow="0" w:lastRow="0" w:firstColumn="0" w:lastColumn="0" w:oddVBand="0" w:evenVBand="0" w:oddHBand="0" w:evenHBand="1" w:firstRowFirstColumn="0" w:firstRowLastColumn="0" w:lastRowFirstColumn="0" w:lastRowLastColumn="0"/>
          <w:trHeight w:val="420"/>
        </w:trPr>
        <w:tc>
          <w:tcPr>
            <w:cnfStyle w:val="001000000000" w:firstRow="0" w:lastRow="0" w:firstColumn="1" w:lastColumn="0" w:oddVBand="0" w:evenVBand="0" w:oddHBand="0" w:evenHBand="0" w:firstRowFirstColumn="0" w:firstRowLastColumn="0" w:lastRowFirstColumn="0" w:lastRowLastColumn="0"/>
            <w:tcW w:w="4758" w:type="dxa"/>
          </w:tcPr>
          <w:p w14:paraId="65A42F3F" w14:textId="77777777" w:rsidR="003D4CFB" w:rsidRPr="00907715" w:rsidRDefault="003D4CFB" w:rsidP="00990C0A">
            <w:pPr>
              <w:pStyle w:val="TableText"/>
              <w:rPr>
                <w:rFonts w:ascii="Poppins" w:hAnsi="Poppins" w:cs="Poppins"/>
              </w:rPr>
            </w:pPr>
            <w:r w:rsidRPr="00907715">
              <w:rPr>
                <w:rFonts w:ascii="Poppins" w:hAnsi="Poppins" w:cs="Poppins"/>
              </w:rPr>
              <w:lastRenderedPageBreak/>
              <w:t>Authorised Representatives</w:t>
            </w:r>
          </w:p>
        </w:tc>
        <w:tc>
          <w:tcPr>
            <w:tcW w:w="4590" w:type="dxa"/>
          </w:tcPr>
          <w:p w14:paraId="66B57853" w14:textId="20B9930D" w:rsidR="003D4CFB" w:rsidRPr="00907715" w:rsidRDefault="00990C0A" w:rsidP="00990C0A">
            <w:pPr>
              <w:pStyle w:val="TableText"/>
              <w:cnfStyle w:val="000000010000" w:firstRow="0" w:lastRow="0" w:firstColumn="0" w:lastColumn="0" w:oddVBand="0" w:evenVBand="0" w:oddHBand="0" w:evenHBand="1" w:firstRowFirstColumn="0" w:firstRowLastColumn="0" w:lastRowFirstColumn="0" w:lastRowLastColumn="0"/>
              <w:rPr>
                <w:rFonts w:ascii="Poppins" w:hAnsi="Poppins" w:cs="Poppins"/>
              </w:rPr>
            </w:pPr>
            <w:r w:rsidRPr="00907715">
              <w:rPr>
                <w:rFonts w:ascii="Poppins" w:hAnsi="Poppins" w:cs="Poppins"/>
              </w:rPr>
              <w:t>Katharine Newman</w:t>
            </w:r>
            <w:r w:rsidR="00300201" w:rsidRPr="00907715">
              <w:rPr>
                <w:rFonts w:ascii="Poppins" w:hAnsi="Poppins" w:cs="Poppins"/>
              </w:rPr>
              <w:t xml:space="preserve">, </w:t>
            </w:r>
            <w:r w:rsidR="00674EEF" w:rsidRPr="00907715">
              <w:rPr>
                <w:rFonts w:ascii="Poppins" w:hAnsi="Poppins" w:cs="Poppins"/>
              </w:rPr>
              <w:t xml:space="preserve">Errol Miller, </w:t>
            </w:r>
            <w:r w:rsidR="009A516B">
              <w:rPr>
                <w:rFonts w:ascii="Poppins" w:hAnsi="Poppins" w:cs="Poppins"/>
              </w:rPr>
              <w:t>Jane Owens</w:t>
            </w:r>
            <w:r w:rsidR="00674EEF" w:rsidRPr="00907715">
              <w:rPr>
                <w:rFonts w:ascii="Poppins" w:hAnsi="Poppins" w:cs="Poppins"/>
              </w:rPr>
              <w:t>, Virginia Fenton</w:t>
            </w:r>
            <w:r w:rsidR="00D33D91" w:rsidRPr="00907715">
              <w:rPr>
                <w:rFonts w:ascii="Poppins" w:hAnsi="Poppins" w:cs="Poppins"/>
              </w:rPr>
              <w:t xml:space="preserve">. </w:t>
            </w:r>
          </w:p>
        </w:tc>
      </w:tr>
      <w:tr w:rsidR="003D4CFB" w14:paraId="2866518B" w14:textId="77777777" w:rsidTr="00990C0A">
        <w:trPr>
          <w:cnfStyle w:val="000000100000" w:firstRow="0" w:lastRow="0" w:firstColumn="0" w:lastColumn="0" w:oddVBand="0" w:evenVBand="0" w:oddHBand="1" w:evenHBand="0" w:firstRowFirstColumn="0" w:firstRowLastColumn="0" w:lastRowFirstColumn="0" w:lastRowLastColumn="0"/>
          <w:trHeight w:val="420"/>
        </w:trPr>
        <w:tc>
          <w:tcPr>
            <w:cnfStyle w:val="001000000000" w:firstRow="0" w:lastRow="0" w:firstColumn="1" w:lastColumn="0" w:oddVBand="0" w:evenVBand="0" w:oddHBand="0" w:evenHBand="0" w:firstRowFirstColumn="0" w:firstRowLastColumn="0" w:lastRowFirstColumn="0" w:lastRowLastColumn="0"/>
            <w:tcW w:w="4758" w:type="dxa"/>
          </w:tcPr>
          <w:p w14:paraId="5BD84D19" w14:textId="77777777" w:rsidR="003D4CFB" w:rsidRPr="00907715" w:rsidRDefault="003D4CFB" w:rsidP="00990C0A">
            <w:pPr>
              <w:pStyle w:val="TableText"/>
              <w:rPr>
                <w:rFonts w:ascii="Poppins" w:hAnsi="Poppins" w:cs="Poppins"/>
              </w:rPr>
            </w:pPr>
            <w:r w:rsidRPr="00907715">
              <w:rPr>
                <w:rFonts w:ascii="Poppins" w:hAnsi="Poppins" w:cs="Poppins"/>
              </w:rPr>
              <w:t>Contact details</w:t>
            </w:r>
          </w:p>
        </w:tc>
        <w:tc>
          <w:tcPr>
            <w:tcW w:w="4590" w:type="dxa"/>
          </w:tcPr>
          <w:p w14:paraId="386F493D" w14:textId="77777777" w:rsidR="00A2774A" w:rsidRPr="00907715" w:rsidRDefault="00990C0A" w:rsidP="00990C0A">
            <w:pPr>
              <w:pStyle w:val="TableText"/>
              <w:cnfStyle w:val="000000100000" w:firstRow="0" w:lastRow="0" w:firstColumn="0" w:lastColumn="0" w:oddVBand="0" w:evenVBand="0" w:oddHBand="1" w:evenHBand="0" w:firstRowFirstColumn="0" w:firstRowLastColumn="0" w:lastRowFirstColumn="0" w:lastRowLastColumn="0"/>
              <w:rPr>
                <w:rFonts w:ascii="Poppins" w:hAnsi="Poppins" w:cs="Poppins"/>
              </w:rPr>
            </w:pPr>
            <w:r w:rsidRPr="00907715">
              <w:rPr>
                <w:rFonts w:ascii="Poppins" w:hAnsi="Poppins" w:cs="Poppins"/>
              </w:rPr>
              <w:t>Healthwatch Surrey</w:t>
            </w:r>
            <w:r w:rsidR="00EA268D" w:rsidRPr="00907715">
              <w:rPr>
                <w:rFonts w:ascii="Poppins" w:hAnsi="Poppins" w:cs="Poppins"/>
              </w:rPr>
              <w:t xml:space="preserve"> </w:t>
            </w:r>
            <w:r w:rsidR="00A2774A" w:rsidRPr="00907715">
              <w:rPr>
                <w:rFonts w:ascii="Poppins" w:hAnsi="Poppins" w:cs="Poppins"/>
              </w:rPr>
              <w:t>GF21, Astolat, Coniers Way, Burpham, Surrey, GU4 7HL</w:t>
            </w:r>
          </w:p>
          <w:p w14:paraId="3BA79E6F" w14:textId="2CB7C59C" w:rsidR="00A2774A" w:rsidRPr="003525B9" w:rsidRDefault="00555BED" w:rsidP="00990C0A">
            <w:pPr>
              <w:pStyle w:val="TableText"/>
              <w:cnfStyle w:val="000000100000" w:firstRow="0" w:lastRow="0" w:firstColumn="0" w:lastColumn="0" w:oddVBand="0" w:evenVBand="0" w:oddHBand="1" w:evenHBand="0" w:firstRowFirstColumn="0" w:firstRowLastColumn="0" w:lastRowFirstColumn="0" w:lastRowLastColumn="0"/>
              <w:rPr>
                <w:rFonts w:ascii="Poppins" w:hAnsi="Poppins" w:cs="Poppins"/>
              </w:rPr>
            </w:pPr>
            <w:hyperlink r:id="rId24" w:history="1">
              <w:r w:rsidRPr="008231D3">
                <w:rPr>
                  <w:rStyle w:val="Hyperlink"/>
                  <w:rFonts w:ascii="Poppins" w:hAnsi="Poppins" w:cs="Poppins"/>
                  <w:color w:val="004D6B" w:themeColor="text1"/>
                </w:rPr>
                <w:t>enquiries@healthwatchsurrey.co.uk</w:t>
              </w:r>
            </w:hyperlink>
          </w:p>
          <w:p w14:paraId="14129838" w14:textId="4E07FCF2" w:rsidR="00555BED" w:rsidRPr="00CE645E" w:rsidRDefault="00555BED" w:rsidP="00CE645E">
            <w:pPr>
              <w:pStyle w:val="NormalWeb"/>
              <w:shd w:val="clear" w:color="auto" w:fill="F2F5FA"/>
              <w:spacing w:before="0" w:beforeAutospacing="0"/>
              <w:cnfStyle w:val="000000100000" w:firstRow="0" w:lastRow="0" w:firstColumn="0" w:lastColumn="0" w:oddVBand="0" w:evenVBand="0" w:oddHBand="1" w:evenHBand="0" w:firstRowFirstColumn="0" w:firstRowLastColumn="0" w:lastRowFirstColumn="0" w:lastRowLastColumn="0"/>
              <w:rPr>
                <w:rFonts w:ascii="Poppins" w:hAnsi="Poppins" w:cs="Poppins"/>
                <w:color w:val="05123C"/>
                <w:szCs w:val="24"/>
              </w:rPr>
            </w:pPr>
            <w:r w:rsidRPr="00907715">
              <w:rPr>
                <w:rFonts w:ascii="Poppins" w:hAnsi="Poppins" w:cs="Poppins"/>
              </w:rPr>
              <w:t>Hel</w:t>
            </w:r>
            <w:r w:rsidR="003C2D8A" w:rsidRPr="00907715">
              <w:rPr>
                <w:rFonts w:ascii="Poppins" w:hAnsi="Poppins" w:cs="Poppins"/>
              </w:rPr>
              <w:t>p</w:t>
            </w:r>
            <w:r w:rsidRPr="00907715">
              <w:rPr>
                <w:rFonts w:ascii="Poppins" w:hAnsi="Poppins" w:cs="Poppins"/>
              </w:rPr>
              <w:t>desk</w:t>
            </w:r>
            <w:r w:rsidR="003C2D8A" w:rsidRPr="00907715">
              <w:rPr>
                <w:rFonts w:ascii="Poppins" w:hAnsi="Poppins" w:cs="Poppins"/>
              </w:rPr>
              <w:t>:</w:t>
            </w:r>
            <w:r w:rsidR="00140E3D" w:rsidRPr="00907715">
              <w:rPr>
                <w:rFonts w:ascii="Poppins" w:hAnsi="Poppins" w:cs="Poppins"/>
                <w:color w:val="05123C"/>
                <w:szCs w:val="24"/>
              </w:rPr>
              <w:t xml:space="preserve"> Telephone: </w:t>
            </w:r>
            <w:hyperlink r:id="rId25" w:history="1">
              <w:r w:rsidR="00140E3D" w:rsidRPr="00907715">
                <w:rPr>
                  <w:rFonts w:ascii="Poppins" w:hAnsi="Poppins" w:cs="Poppins"/>
                  <w:color w:val="1F4D67"/>
                  <w:szCs w:val="24"/>
                  <w:u w:val="single"/>
                </w:rPr>
                <w:t>0303 303 0023 (local rate number)</w:t>
              </w:r>
            </w:hyperlink>
            <w:r w:rsidR="00140E3D" w:rsidRPr="00140E3D">
              <w:rPr>
                <w:rFonts w:ascii="Poppins" w:hAnsi="Poppins" w:cs="Poppins"/>
                <w:color w:val="05123C"/>
              </w:rPr>
              <w:t>SMS (text only): </w:t>
            </w:r>
            <w:hyperlink r:id="rId26" w:history="1">
              <w:r w:rsidR="00140E3D" w:rsidRPr="00140E3D">
                <w:rPr>
                  <w:rFonts w:ascii="Poppins" w:hAnsi="Poppins" w:cs="Poppins"/>
                  <w:color w:val="1F4D67"/>
                  <w:u w:val="single"/>
                </w:rPr>
                <w:t>07592 787533</w:t>
              </w:r>
            </w:hyperlink>
          </w:p>
        </w:tc>
      </w:tr>
    </w:tbl>
    <w:p w14:paraId="3AAA8146" w14:textId="782EC3FF" w:rsidR="00DD54B0" w:rsidRDefault="00DD54B0" w:rsidP="00DD54B0">
      <w:pPr>
        <w:pStyle w:val="Heading2"/>
        <w:rPr>
          <w:rFonts w:ascii="Poppins" w:hAnsi="Poppins" w:cs="Poppins"/>
        </w:rPr>
      </w:pPr>
      <w:bookmarkStart w:id="45" w:name="_Toc872458"/>
      <w:bookmarkStart w:id="46" w:name="_Toc89869172"/>
      <w:bookmarkStart w:id="47" w:name="_Toc124971046"/>
      <w:bookmarkStart w:id="48" w:name="_Toc292049679"/>
      <w:bookmarkStart w:id="49" w:name="_Toc431308186"/>
      <w:r w:rsidRPr="00E05B92">
        <w:rPr>
          <w:rFonts w:ascii="Poppins" w:hAnsi="Poppins" w:cs="Poppins"/>
        </w:rPr>
        <w:t xml:space="preserve">Summary of </w:t>
      </w:r>
      <w:r w:rsidR="00245C3F" w:rsidRPr="00E05B92">
        <w:rPr>
          <w:rFonts w:ascii="Poppins" w:hAnsi="Poppins" w:cs="Poppins"/>
        </w:rPr>
        <w:t xml:space="preserve">key </w:t>
      </w:r>
      <w:r w:rsidRPr="00E05B92">
        <w:rPr>
          <w:rFonts w:ascii="Poppins" w:hAnsi="Poppins" w:cs="Poppins"/>
        </w:rPr>
        <w:t>findings</w:t>
      </w:r>
      <w:bookmarkEnd w:id="45"/>
      <w:bookmarkEnd w:id="46"/>
      <w:bookmarkEnd w:id="47"/>
    </w:p>
    <w:p w14:paraId="76436CCB" w14:textId="65AE127E" w:rsidR="00180C62" w:rsidRDefault="00E1046B" w:rsidP="5DE2B10C">
      <w:pPr>
        <w:pStyle w:val="ListBullet"/>
        <w:numPr>
          <w:ilvl w:val="0"/>
          <w:numId w:val="0"/>
        </w:numPr>
        <w:ind w:left="360"/>
        <w:rPr>
          <w:rFonts w:ascii="Poppins" w:eastAsiaTheme="minorEastAsia" w:hAnsi="Poppins" w:cs="Poppins"/>
        </w:rPr>
      </w:pPr>
      <w:r w:rsidRPr="5DE2B10C">
        <w:rPr>
          <w:rFonts w:ascii="Poppins" w:eastAsiaTheme="minorEastAsia" w:hAnsi="Poppins" w:cs="Poppins"/>
        </w:rPr>
        <w:t>O</w:t>
      </w:r>
      <w:r w:rsidR="003F5A36" w:rsidRPr="5DE2B10C">
        <w:rPr>
          <w:rFonts w:ascii="Poppins" w:eastAsiaTheme="minorEastAsia" w:hAnsi="Poppins" w:cs="Poppins"/>
        </w:rPr>
        <w:t>ur overall impression of the hom</w:t>
      </w:r>
      <w:r w:rsidR="002A38DA" w:rsidRPr="5DE2B10C">
        <w:rPr>
          <w:rFonts w:ascii="Poppins" w:eastAsiaTheme="minorEastAsia" w:hAnsi="Poppins" w:cs="Poppins"/>
        </w:rPr>
        <w:t>e</w:t>
      </w:r>
      <w:r w:rsidR="003F5A36" w:rsidRPr="5DE2B10C">
        <w:rPr>
          <w:rFonts w:ascii="Poppins" w:eastAsiaTheme="minorEastAsia" w:hAnsi="Poppins" w:cs="Poppins"/>
        </w:rPr>
        <w:t xml:space="preserve"> was very good. Residents were occupied, clean and tidy and family members were very positive about the care they received. The manager is very </w:t>
      </w:r>
      <w:r w:rsidR="00B734B4" w:rsidRPr="5DE2B10C">
        <w:rPr>
          <w:rFonts w:ascii="Poppins" w:eastAsiaTheme="minorEastAsia" w:hAnsi="Poppins" w:cs="Poppins"/>
        </w:rPr>
        <w:t>proactive,</w:t>
      </w:r>
      <w:r w:rsidR="003F5A36" w:rsidRPr="5DE2B10C">
        <w:rPr>
          <w:rFonts w:ascii="Poppins" w:eastAsiaTheme="minorEastAsia" w:hAnsi="Poppins" w:cs="Poppins"/>
        </w:rPr>
        <w:t xml:space="preserve"> </w:t>
      </w:r>
      <w:r w:rsidR="002A38DA" w:rsidRPr="5DE2B10C">
        <w:rPr>
          <w:rFonts w:ascii="Poppins" w:eastAsiaTheme="minorEastAsia" w:hAnsi="Poppins" w:cs="Poppins"/>
        </w:rPr>
        <w:t xml:space="preserve">and the staff </w:t>
      </w:r>
      <w:r w:rsidR="370B7F51" w:rsidRPr="5DE2B10C">
        <w:rPr>
          <w:rFonts w:ascii="Poppins" w:eastAsiaTheme="minorEastAsia" w:hAnsi="Poppins" w:cs="Poppins"/>
        </w:rPr>
        <w:t xml:space="preserve">  </w:t>
      </w:r>
      <w:r w:rsidR="00296824">
        <w:rPr>
          <w:rFonts w:ascii="Poppins" w:eastAsiaTheme="minorEastAsia" w:hAnsi="Poppins" w:cs="Poppins"/>
        </w:rPr>
        <w:t>t</w:t>
      </w:r>
      <w:r w:rsidR="370B7F51" w:rsidRPr="5DE2B10C">
        <w:rPr>
          <w:rFonts w:ascii="Poppins" w:eastAsiaTheme="minorEastAsia" w:hAnsi="Poppins" w:cs="Poppins"/>
        </w:rPr>
        <w:t>old us they are</w:t>
      </w:r>
      <w:r w:rsidR="002A38DA" w:rsidRPr="5DE2B10C">
        <w:rPr>
          <w:rFonts w:ascii="Poppins" w:eastAsiaTheme="minorEastAsia" w:hAnsi="Poppins" w:cs="Poppins"/>
        </w:rPr>
        <w:t xml:space="preserve"> happy. </w:t>
      </w:r>
    </w:p>
    <w:p w14:paraId="24025CCC" w14:textId="620867B5" w:rsidR="00E2163E" w:rsidRDefault="00BE3974" w:rsidP="001A5AD1">
      <w:pPr>
        <w:pStyle w:val="ListBullet"/>
        <w:numPr>
          <w:ilvl w:val="0"/>
          <w:numId w:val="0"/>
        </w:numPr>
        <w:ind w:left="360"/>
        <w:rPr>
          <w:rFonts w:ascii="Poppins" w:eastAsiaTheme="minorEastAsia" w:hAnsi="Poppins" w:cs="Poppins"/>
          <w:szCs w:val="24"/>
        </w:rPr>
      </w:pPr>
      <w:r>
        <w:rPr>
          <w:rFonts w:ascii="Poppins" w:eastAsiaTheme="minorEastAsia" w:hAnsi="Poppins" w:cs="Poppins"/>
          <w:szCs w:val="24"/>
        </w:rPr>
        <w:t xml:space="preserve">We have </w:t>
      </w:r>
      <w:r w:rsidR="00377571">
        <w:rPr>
          <w:rFonts w:ascii="Poppins" w:eastAsiaTheme="minorEastAsia" w:hAnsi="Poppins" w:cs="Poppins"/>
          <w:szCs w:val="24"/>
        </w:rPr>
        <w:t>t</w:t>
      </w:r>
      <w:r w:rsidR="009B01DD">
        <w:rPr>
          <w:rFonts w:ascii="Poppins" w:eastAsiaTheme="minorEastAsia" w:hAnsi="Poppins" w:cs="Poppins"/>
          <w:szCs w:val="24"/>
        </w:rPr>
        <w:t>hree</w:t>
      </w:r>
      <w:r w:rsidR="00377571">
        <w:rPr>
          <w:rFonts w:ascii="Poppins" w:eastAsiaTheme="minorEastAsia" w:hAnsi="Poppins" w:cs="Poppins"/>
          <w:szCs w:val="24"/>
        </w:rPr>
        <w:t xml:space="preserve"> </w:t>
      </w:r>
      <w:r>
        <w:rPr>
          <w:rFonts w:ascii="Poppins" w:eastAsiaTheme="minorEastAsia" w:hAnsi="Poppins" w:cs="Poppins"/>
          <w:szCs w:val="24"/>
        </w:rPr>
        <w:t>recommendations based on our visit</w:t>
      </w:r>
      <w:r w:rsidR="003169AF">
        <w:rPr>
          <w:rFonts w:ascii="Poppins" w:eastAsiaTheme="minorEastAsia" w:hAnsi="Poppins" w:cs="Poppins"/>
          <w:szCs w:val="24"/>
        </w:rPr>
        <w:t>:</w:t>
      </w:r>
      <w:r w:rsidR="00AC7257">
        <w:rPr>
          <w:rFonts w:ascii="Poppins" w:eastAsiaTheme="minorEastAsia" w:hAnsi="Poppins" w:cs="Poppins"/>
          <w:szCs w:val="24"/>
        </w:rPr>
        <w:t xml:space="preserve">  </w:t>
      </w:r>
    </w:p>
    <w:p w14:paraId="5496F3A6" w14:textId="306B6B5B" w:rsidR="00BE3974" w:rsidRDefault="00AC7257" w:rsidP="00296824">
      <w:pPr>
        <w:pStyle w:val="ListBullet"/>
        <w:numPr>
          <w:ilvl w:val="0"/>
          <w:numId w:val="44"/>
        </w:numPr>
        <w:rPr>
          <w:rFonts w:ascii="Poppins" w:eastAsiaTheme="minorEastAsia" w:hAnsi="Poppins" w:cs="Poppins"/>
          <w:szCs w:val="24"/>
        </w:rPr>
      </w:pPr>
      <w:r>
        <w:rPr>
          <w:rFonts w:ascii="Poppins" w:eastAsiaTheme="minorEastAsia" w:hAnsi="Poppins" w:cs="Poppins"/>
          <w:szCs w:val="24"/>
        </w:rPr>
        <w:t xml:space="preserve">To ensure that </w:t>
      </w:r>
      <w:r w:rsidR="00E2163E">
        <w:rPr>
          <w:rFonts w:ascii="Poppins" w:eastAsiaTheme="minorEastAsia" w:hAnsi="Poppins" w:cs="Poppins"/>
          <w:szCs w:val="24"/>
        </w:rPr>
        <w:t xml:space="preserve">the names of the resident’s key worker is displayed in each bedroom. </w:t>
      </w:r>
    </w:p>
    <w:p w14:paraId="49DCFF6C" w14:textId="219A23C1" w:rsidR="00377571" w:rsidRDefault="00296824" w:rsidP="00296824">
      <w:pPr>
        <w:pStyle w:val="ListBullet"/>
        <w:numPr>
          <w:ilvl w:val="0"/>
          <w:numId w:val="44"/>
        </w:numPr>
        <w:rPr>
          <w:rFonts w:ascii="Poppins" w:eastAsiaTheme="minorEastAsia" w:hAnsi="Poppins" w:cs="Poppins"/>
        </w:rPr>
      </w:pPr>
      <w:r w:rsidRPr="5DE2B10C">
        <w:rPr>
          <w:rFonts w:ascii="Poppins" w:eastAsiaTheme="minorEastAsia" w:hAnsi="Poppins" w:cs="Poppins"/>
        </w:rPr>
        <w:t>To replace</w:t>
      </w:r>
      <w:r w:rsidR="00377571" w:rsidRPr="5DE2B10C">
        <w:rPr>
          <w:rFonts w:ascii="Poppins" w:eastAsiaTheme="minorEastAsia" w:hAnsi="Poppins" w:cs="Poppins"/>
        </w:rPr>
        <w:t xml:space="preserve"> the broken slabs in the courtyard garden. </w:t>
      </w:r>
    </w:p>
    <w:p w14:paraId="17E05407" w14:textId="2EC6142E" w:rsidR="009C7132" w:rsidRPr="009B01DD" w:rsidRDefault="009C7132" w:rsidP="009C7132">
      <w:pPr>
        <w:pStyle w:val="ListParagraph"/>
        <w:numPr>
          <w:ilvl w:val="0"/>
          <w:numId w:val="44"/>
        </w:numPr>
        <w:rPr>
          <w:rFonts w:ascii="Poppins" w:hAnsi="Poppins" w:cs="Poppins"/>
        </w:rPr>
      </w:pPr>
      <w:r w:rsidRPr="009B01DD">
        <w:rPr>
          <w:rFonts w:ascii="Poppins" w:hAnsi="Poppins" w:cs="Poppins"/>
        </w:rPr>
        <w:t xml:space="preserve">We recommend that the </w:t>
      </w:r>
      <w:r w:rsidR="009B01DD" w:rsidRPr="009B01DD">
        <w:rPr>
          <w:rFonts w:ascii="Poppins" w:hAnsi="Poppins" w:cs="Poppins"/>
        </w:rPr>
        <w:t>laundry button system in use at Priory Court  is shared by</w:t>
      </w:r>
      <w:r w:rsidRPr="009B01DD">
        <w:rPr>
          <w:rFonts w:ascii="Poppins" w:hAnsi="Poppins" w:cs="Poppins"/>
        </w:rPr>
        <w:t xml:space="preserve"> Surrey County Council and Surrey County Council as good practice with other homes. </w:t>
      </w:r>
    </w:p>
    <w:p w14:paraId="28F050DD" w14:textId="77777777" w:rsidR="009C7132" w:rsidRDefault="009C7132" w:rsidP="009B01DD">
      <w:pPr>
        <w:pStyle w:val="ListBullet"/>
        <w:numPr>
          <w:ilvl w:val="0"/>
          <w:numId w:val="0"/>
        </w:numPr>
        <w:rPr>
          <w:rFonts w:ascii="Poppins" w:eastAsiaTheme="minorEastAsia" w:hAnsi="Poppins" w:cs="Poppins"/>
        </w:rPr>
      </w:pPr>
    </w:p>
    <w:p w14:paraId="450B3410" w14:textId="77777777" w:rsidR="00C217BB" w:rsidRPr="00280AED" w:rsidRDefault="00C217BB" w:rsidP="004440C8">
      <w:pPr>
        <w:pStyle w:val="ListBullet"/>
        <w:numPr>
          <w:ilvl w:val="0"/>
          <w:numId w:val="0"/>
        </w:numPr>
        <w:ind w:left="720"/>
        <w:rPr>
          <w:rFonts w:ascii="Poppins" w:eastAsiaTheme="minorEastAsia" w:hAnsi="Poppins" w:cs="Poppins"/>
          <w:b/>
          <w:bCs/>
          <w:szCs w:val="24"/>
        </w:rPr>
      </w:pPr>
    </w:p>
    <w:p w14:paraId="785319FC" w14:textId="70B54891" w:rsidR="003D4CFB" w:rsidRPr="00E05B92" w:rsidRDefault="003D4CFB" w:rsidP="003D4CFB">
      <w:pPr>
        <w:pStyle w:val="Heading2"/>
        <w:rPr>
          <w:rFonts w:ascii="Poppins" w:hAnsi="Poppins" w:cs="Poppins"/>
        </w:rPr>
      </w:pPr>
      <w:bookmarkStart w:id="50" w:name="_Toc872459"/>
      <w:bookmarkStart w:id="51" w:name="_Toc89869173"/>
      <w:bookmarkStart w:id="52" w:name="_Toc124971047"/>
      <w:r w:rsidRPr="00E05B92">
        <w:rPr>
          <w:rFonts w:ascii="Poppins" w:hAnsi="Poppins" w:cs="Poppins"/>
        </w:rPr>
        <w:t>Acknowledgements</w:t>
      </w:r>
      <w:bookmarkEnd w:id="48"/>
      <w:bookmarkEnd w:id="49"/>
      <w:bookmarkEnd w:id="50"/>
      <w:bookmarkEnd w:id="51"/>
      <w:bookmarkEnd w:id="52"/>
    </w:p>
    <w:p w14:paraId="2718C63E" w14:textId="6E6A450D" w:rsidR="003D4CFB" w:rsidRPr="00E05B92" w:rsidRDefault="003D4CFB" w:rsidP="003D4CFB">
      <w:pPr>
        <w:rPr>
          <w:rFonts w:ascii="Poppins" w:hAnsi="Poppins" w:cs="Poppins"/>
        </w:rPr>
      </w:pPr>
      <w:r w:rsidRPr="00E05B92">
        <w:rPr>
          <w:rFonts w:ascii="Poppins" w:hAnsi="Poppins" w:cs="Poppins"/>
        </w:rPr>
        <w:t xml:space="preserve">Healthwatch </w:t>
      </w:r>
      <w:r w:rsidR="00990C0A" w:rsidRPr="00E05B92">
        <w:rPr>
          <w:rFonts w:ascii="Poppins" w:hAnsi="Poppins" w:cs="Poppins"/>
        </w:rPr>
        <w:t xml:space="preserve">Surrey </w:t>
      </w:r>
      <w:r w:rsidRPr="00E05B92">
        <w:rPr>
          <w:rFonts w:ascii="Poppins" w:hAnsi="Poppins" w:cs="Poppins"/>
        </w:rPr>
        <w:t xml:space="preserve">would like to thank </w:t>
      </w:r>
      <w:r w:rsidR="007D0964" w:rsidRPr="00E05B92">
        <w:rPr>
          <w:rFonts w:ascii="Poppins" w:hAnsi="Poppins" w:cs="Poppins"/>
        </w:rPr>
        <w:t>residents, their families</w:t>
      </w:r>
      <w:r w:rsidRPr="00E05B92">
        <w:rPr>
          <w:rFonts w:ascii="Poppins" w:hAnsi="Poppins" w:cs="Poppins"/>
        </w:rPr>
        <w:t>,</w:t>
      </w:r>
      <w:r w:rsidR="007D0964" w:rsidRPr="00E05B92">
        <w:rPr>
          <w:rFonts w:ascii="Poppins" w:hAnsi="Poppins" w:cs="Poppins"/>
        </w:rPr>
        <w:t xml:space="preserve"> and the staff at </w:t>
      </w:r>
      <w:r w:rsidR="00655A37">
        <w:rPr>
          <w:rFonts w:ascii="Poppins" w:hAnsi="Poppins" w:cs="Poppins"/>
        </w:rPr>
        <w:t>Priory Court Care</w:t>
      </w:r>
      <w:r w:rsidR="005210CA">
        <w:rPr>
          <w:rFonts w:ascii="Poppins" w:hAnsi="Poppins" w:cs="Poppins"/>
        </w:rPr>
        <w:t xml:space="preserve"> Home</w:t>
      </w:r>
      <w:r w:rsidR="007D0964" w:rsidRPr="00E05B92">
        <w:rPr>
          <w:rFonts w:ascii="Poppins" w:hAnsi="Poppins" w:cs="Poppins"/>
        </w:rPr>
        <w:t xml:space="preserve">, </w:t>
      </w:r>
      <w:r w:rsidRPr="00E05B92">
        <w:rPr>
          <w:rFonts w:ascii="Poppins" w:hAnsi="Poppins" w:cs="Poppins"/>
        </w:rPr>
        <w:t xml:space="preserve">for their contribution to </w:t>
      </w:r>
      <w:r w:rsidR="007D0964" w:rsidRPr="00E05B92">
        <w:rPr>
          <w:rFonts w:ascii="Poppins" w:hAnsi="Poppins" w:cs="Poppins"/>
        </w:rPr>
        <w:t xml:space="preserve">our </w:t>
      </w:r>
      <w:r w:rsidRPr="00E05B92">
        <w:rPr>
          <w:rFonts w:ascii="Poppins" w:hAnsi="Poppins" w:cs="Poppins"/>
        </w:rPr>
        <w:t xml:space="preserve">Enter and View programme. </w:t>
      </w:r>
    </w:p>
    <w:p w14:paraId="7C7A0F5D" w14:textId="7DF90991" w:rsidR="003D4CFB" w:rsidRPr="00ED2129" w:rsidRDefault="003D4CFB" w:rsidP="00ED2129">
      <w:pPr>
        <w:pStyle w:val="Heading2"/>
        <w:rPr>
          <w:rFonts w:ascii="Poppins" w:hAnsi="Poppins" w:cs="Poppins"/>
        </w:rPr>
      </w:pPr>
      <w:bookmarkStart w:id="53" w:name="_Toc292049680"/>
      <w:bookmarkStart w:id="54" w:name="_Toc431308187"/>
      <w:bookmarkStart w:id="55" w:name="_Toc872460"/>
      <w:bookmarkStart w:id="56" w:name="_Toc89869174"/>
      <w:bookmarkStart w:id="57" w:name="_Toc124971048"/>
      <w:r w:rsidRPr="00ED2129">
        <w:rPr>
          <w:rFonts w:ascii="Poppins" w:hAnsi="Poppins" w:cs="Poppins"/>
        </w:rPr>
        <w:t>Disclaimer</w:t>
      </w:r>
      <w:bookmarkEnd w:id="53"/>
      <w:bookmarkEnd w:id="54"/>
      <w:bookmarkEnd w:id="55"/>
      <w:bookmarkEnd w:id="56"/>
      <w:bookmarkEnd w:id="57"/>
    </w:p>
    <w:p w14:paraId="772B8E6B" w14:textId="5C845CAC" w:rsidR="002A245E" w:rsidRDefault="003305D3" w:rsidP="00274733">
      <w:pPr>
        <w:pStyle w:val="ListBullet"/>
        <w:numPr>
          <w:ilvl w:val="0"/>
          <w:numId w:val="0"/>
        </w:numPr>
        <w:rPr>
          <w:rFonts w:ascii="Poppins" w:hAnsi="Poppins" w:cs="Poppins"/>
        </w:rPr>
      </w:pPr>
      <w:r w:rsidRPr="00E05B92">
        <w:rPr>
          <w:rFonts w:ascii="Poppins" w:hAnsi="Poppins" w:cs="Poppins"/>
        </w:rPr>
        <w:t>T</w:t>
      </w:r>
      <w:r w:rsidR="003D4CFB" w:rsidRPr="00E05B92">
        <w:rPr>
          <w:rFonts w:ascii="Poppins" w:hAnsi="Poppins" w:cs="Poppins"/>
        </w:rPr>
        <w:t xml:space="preserve">his report relates to findings observed on the specific date set out </w:t>
      </w:r>
      <w:r w:rsidR="00ED0CED">
        <w:rPr>
          <w:rFonts w:ascii="Poppins" w:hAnsi="Poppins" w:cs="Poppins"/>
        </w:rPr>
        <w:t>on P3</w:t>
      </w:r>
      <w:r w:rsidR="003D4CFB" w:rsidRPr="00E05B92">
        <w:rPr>
          <w:rFonts w:ascii="Poppins" w:hAnsi="Poppins" w:cs="Poppins"/>
        </w:rPr>
        <w:t xml:space="preserve">. Our report is not a representative portrayal of the experiences of all </w:t>
      </w:r>
      <w:r w:rsidR="00050CF8" w:rsidRPr="00E05B92">
        <w:rPr>
          <w:rFonts w:ascii="Poppins" w:hAnsi="Poppins" w:cs="Poppins"/>
        </w:rPr>
        <w:t>residents, their families</w:t>
      </w:r>
      <w:r w:rsidR="003D4CFB" w:rsidRPr="00E05B92">
        <w:rPr>
          <w:rFonts w:ascii="Poppins" w:hAnsi="Poppins" w:cs="Poppins"/>
        </w:rPr>
        <w:t xml:space="preserve"> and staff, only an account of what was observed and contributed at the time</w:t>
      </w:r>
      <w:r w:rsidR="00990C0A" w:rsidRPr="00E05B92">
        <w:rPr>
          <w:rFonts w:ascii="Poppins" w:hAnsi="Poppins" w:cs="Poppins"/>
        </w:rPr>
        <w:t>.</w:t>
      </w:r>
      <w:r w:rsidR="002A245E" w:rsidRPr="00E05B92">
        <w:rPr>
          <w:rFonts w:ascii="Poppins" w:hAnsi="Poppins" w:cs="Poppins"/>
        </w:rPr>
        <w:t xml:space="preserve"> </w:t>
      </w:r>
    </w:p>
    <w:p w14:paraId="706EB461" w14:textId="77777777" w:rsidR="00F53EDB" w:rsidRDefault="00F53EDB" w:rsidP="00274733">
      <w:pPr>
        <w:pStyle w:val="ListBullet"/>
        <w:numPr>
          <w:ilvl w:val="0"/>
          <w:numId w:val="0"/>
        </w:numPr>
        <w:rPr>
          <w:rFonts w:ascii="Poppins" w:hAnsi="Poppins" w:cs="Poppins"/>
        </w:rPr>
      </w:pPr>
    </w:p>
    <w:p w14:paraId="2347AA63" w14:textId="77777777" w:rsidR="00F53EDB" w:rsidRPr="00E05B92" w:rsidRDefault="00F53EDB" w:rsidP="00274733">
      <w:pPr>
        <w:pStyle w:val="ListBullet"/>
        <w:numPr>
          <w:ilvl w:val="0"/>
          <w:numId w:val="0"/>
        </w:numPr>
        <w:rPr>
          <w:rFonts w:ascii="Poppins" w:hAnsi="Poppins" w:cs="Poppins"/>
        </w:rPr>
      </w:pPr>
    </w:p>
    <w:p w14:paraId="0AE75D76" w14:textId="6DDC2992" w:rsidR="00CE2896" w:rsidRPr="00657FA2" w:rsidRDefault="00CE2896" w:rsidP="007065FC">
      <w:pPr>
        <w:pStyle w:val="Heading1"/>
        <w:numPr>
          <w:ilvl w:val="0"/>
          <w:numId w:val="35"/>
        </w:numPr>
        <w:rPr>
          <w:rFonts w:ascii="Poppins" w:hAnsi="Poppins" w:cs="Poppins"/>
        </w:rPr>
      </w:pPr>
      <w:bookmarkStart w:id="58" w:name="_Toc872461"/>
      <w:bookmarkStart w:id="59" w:name="_Toc89869175"/>
      <w:bookmarkStart w:id="60" w:name="_Toc124971049"/>
      <w:r w:rsidRPr="00657FA2">
        <w:rPr>
          <w:rFonts w:ascii="Poppins" w:hAnsi="Poppins" w:cs="Poppins"/>
        </w:rPr>
        <w:lastRenderedPageBreak/>
        <w:t>What we found</w:t>
      </w:r>
      <w:bookmarkEnd w:id="58"/>
      <w:bookmarkEnd w:id="59"/>
      <w:bookmarkEnd w:id="60"/>
    </w:p>
    <w:p w14:paraId="11AE4CF7" w14:textId="6F971FB1" w:rsidR="00B35E6E" w:rsidRPr="00C62BA1" w:rsidRDefault="001D2724" w:rsidP="00403EC8">
      <w:pPr>
        <w:pStyle w:val="Heading2"/>
        <w:numPr>
          <w:ilvl w:val="1"/>
          <w:numId w:val="35"/>
        </w:numPr>
        <w:rPr>
          <w:rFonts w:ascii="Poppins" w:hAnsi="Poppins" w:cs="Poppins"/>
        </w:rPr>
      </w:pPr>
      <w:bookmarkStart w:id="61" w:name="_Toc871067"/>
      <w:bookmarkStart w:id="62" w:name="_Toc871068"/>
      <w:bookmarkStart w:id="63" w:name="_Toc871069"/>
      <w:bookmarkStart w:id="64" w:name="_Toc871070"/>
      <w:bookmarkStart w:id="65" w:name="_Toc871094"/>
      <w:bookmarkStart w:id="66" w:name="_Toc872462"/>
      <w:bookmarkStart w:id="67" w:name="_Toc89869176"/>
      <w:bookmarkStart w:id="68" w:name="_Toc124971050"/>
      <w:bookmarkStart w:id="69" w:name="_Toc292049687"/>
      <w:bookmarkEnd w:id="61"/>
      <w:bookmarkEnd w:id="62"/>
      <w:bookmarkEnd w:id="63"/>
      <w:bookmarkEnd w:id="64"/>
      <w:bookmarkEnd w:id="65"/>
      <w:r w:rsidRPr="00C62BA1">
        <w:rPr>
          <w:rFonts w:ascii="Poppins" w:hAnsi="Poppins" w:cs="Poppins"/>
        </w:rPr>
        <w:t>Description of service</w:t>
      </w:r>
      <w:bookmarkEnd w:id="66"/>
      <w:bookmarkEnd w:id="67"/>
      <w:bookmarkEnd w:id="68"/>
      <w:r w:rsidRPr="00C62BA1">
        <w:rPr>
          <w:rFonts w:ascii="Poppins" w:hAnsi="Poppins" w:cs="Poppins"/>
        </w:rPr>
        <w:t xml:space="preserve"> </w:t>
      </w:r>
    </w:p>
    <w:p w14:paraId="3E2533FD" w14:textId="4BF74692" w:rsidR="00243BA6" w:rsidRPr="005D1771" w:rsidRDefault="00F1670E" w:rsidP="00EF3036">
      <w:pPr>
        <w:pStyle w:val="ListBullet"/>
        <w:numPr>
          <w:ilvl w:val="0"/>
          <w:numId w:val="0"/>
        </w:numPr>
        <w:rPr>
          <w:rFonts w:ascii="Poppins" w:hAnsi="Poppins" w:cs="Poppins"/>
        </w:rPr>
      </w:pPr>
      <w:r w:rsidRPr="00F1670E">
        <w:rPr>
          <w:rFonts w:ascii="Arial" w:hAnsi="Arial" w:cs="Arial"/>
          <w:color w:val="FFFFFF"/>
          <w:sz w:val="27"/>
          <w:szCs w:val="27"/>
          <w:shd w:val="clear" w:color="auto" w:fill="6F9C21"/>
        </w:rPr>
        <w:t xml:space="preserve"> </w:t>
      </w:r>
      <w:r w:rsidRPr="00F1670E">
        <w:rPr>
          <w:rFonts w:ascii="Poppins" w:hAnsi="Poppins" w:cs="Poppins"/>
        </w:rPr>
        <w:t>Priory Court Care Home, Old Schools Lane, Ewell Village, Epsom, KT17 1TJ</w:t>
      </w:r>
      <w:r w:rsidR="004E1E20">
        <w:rPr>
          <w:rFonts w:ascii="Poppins" w:hAnsi="Poppins" w:cs="Poppins"/>
        </w:rPr>
        <w:t xml:space="preserve">. </w:t>
      </w:r>
      <w:r w:rsidR="00243BA6" w:rsidRPr="00E05B92">
        <w:rPr>
          <w:rFonts w:ascii="Poppins" w:hAnsi="Poppins" w:cs="Poppins"/>
        </w:rPr>
        <w:t>Website</w:t>
      </w:r>
      <w:r w:rsidR="00243BA6" w:rsidRPr="00392072">
        <w:rPr>
          <w:rFonts w:ascii="Poppins" w:hAnsi="Poppins" w:cs="Poppins"/>
          <w:u w:val="single"/>
        </w:rPr>
        <w:t>:</w:t>
      </w:r>
      <w:r w:rsidR="00E05854" w:rsidRPr="00E05854">
        <w:rPr>
          <w:rFonts w:eastAsiaTheme="minorEastAsia"/>
          <w:szCs w:val="24"/>
        </w:rPr>
        <w:t xml:space="preserve"> </w:t>
      </w:r>
      <w:hyperlink r:id="rId27" w:history="1">
        <w:r w:rsidR="00E05854" w:rsidRPr="00D10CB7">
          <w:rPr>
            <w:rFonts w:ascii="Poppins" w:hAnsi="Poppins" w:cs="Poppins"/>
          </w:rPr>
          <w:t>https://www.priorycourtcare.co.uk/</w:t>
        </w:r>
      </w:hyperlink>
    </w:p>
    <w:p w14:paraId="34483DCA" w14:textId="41105590" w:rsidR="00243BA6" w:rsidRPr="00E05B92" w:rsidRDefault="00243BA6" w:rsidP="00EF3036">
      <w:pPr>
        <w:pStyle w:val="ListBullet"/>
        <w:numPr>
          <w:ilvl w:val="0"/>
          <w:numId w:val="0"/>
        </w:numPr>
        <w:rPr>
          <w:rFonts w:ascii="Poppins" w:hAnsi="Poppins" w:cs="Poppins"/>
        </w:rPr>
      </w:pPr>
      <w:r w:rsidRPr="00E05B92">
        <w:rPr>
          <w:rFonts w:ascii="Poppins" w:hAnsi="Poppins" w:cs="Poppins"/>
        </w:rPr>
        <w:t xml:space="preserve">Provided by: </w:t>
      </w:r>
      <w:r w:rsidR="00356853">
        <w:rPr>
          <w:rFonts w:ascii="Poppins" w:hAnsi="Poppins" w:cs="Poppins"/>
        </w:rPr>
        <w:t>Future Care Group</w:t>
      </w:r>
    </w:p>
    <w:p w14:paraId="7C92F1F0" w14:textId="02FAF739" w:rsidR="00243BA6" w:rsidRPr="00E05B92" w:rsidRDefault="00243BA6" w:rsidP="00EF3036">
      <w:pPr>
        <w:pStyle w:val="ListBullet"/>
        <w:numPr>
          <w:ilvl w:val="0"/>
          <w:numId w:val="0"/>
        </w:numPr>
        <w:rPr>
          <w:rFonts w:ascii="Poppins" w:hAnsi="Poppins" w:cs="Poppins"/>
        </w:rPr>
      </w:pPr>
      <w:r w:rsidRPr="00E05B92">
        <w:rPr>
          <w:rFonts w:ascii="Poppins" w:hAnsi="Poppins" w:cs="Poppins"/>
        </w:rPr>
        <w:t>Registered manager</w:t>
      </w:r>
      <w:r w:rsidR="00463AB2" w:rsidRPr="00E05B92">
        <w:rPr>
          <w:rFonts w:ascii="Poppins" w:hAnsi="Poppins" w:cs="Poppins"/>
        </w:rPr>
        <w:t>:</w:t>
      </w:r>
      <w:r w:rsidR="00004232" w:rsidRPr="00E05B92">
        <w:rPr>
          <w:rFonts w:ascii="Poppins" w:hAnsi="Poppins" w:cs="Poppins"/>
        </w:rPr>
        <w:t xml:space="preserve"> </w:t>
      </w:r>
      <w:r w:rsidRPr="00E05B92">
        <w:rPr>
          <w:rFonts w:ascii="Poppins" w:hAnsi="Poppins" w:cs="Poppins"/>
        </w:rPr>
        <w:t xml:space="preserve"> </w:t>
      </w:r>
      <w:r w:rsidR="00356853">
        <w:rPr>
          <w:rFonts w:ascii="Poppins" w:hAnsi="Poppins" w:cs="Poppins"/>
        </w:rPr>
        <w:t>Rommel Villanueva</w:t>
      </w:r>
    </w:p>
    <w:p w14:paraId="2614639B" w14:textId="109C8677" w:rsidR="00F51E80" w:rsidRDefault="00243BA6" w:rsidP="00EF3036">
      <w:pPr>
        <w:pStyle w:val="ListBullet"/>
        <w:numPr>
          <w:ilvl w:val="0"/>
          <w:numId w:val="0"/>
        </w:numPr>
        <w:rPr>
          <w:rFonts w:ascii="Poppins" w:hAnsi="Poppins" w:cs="Poppins"/>
        </w:rPr>
      </w:pPr>
      <w:r w:rsidRPr="00E05B92">
        <w:rPr>
          <w:rFonts w:ascii="Poppins" w:hAnsi="Poppins" w:cs="Poppins"/>
        </w:rPr>
        <w:t>Capacity</w:t>
      </w:r>
      <w:r w:rsidR="00F21C0C" w:rsidRPr="00E05B92">
        <w:rPr>
          <w:rFonts w:ascii="Poppins" w:hAnsi="Poppins" w:cs="Poppins"/>
        </w:rPr>
        <w:t xml:space="preserve">: </w:t>
      </w:r>
      <w:r w:rsidR="00D669D6">
        <w:rPr>
          <w:rFonts w:ascii="Poppins" w:hAnsi="Poppins" w:cs="Poppins"/>
        </w:rPr>
        <w:t xml:space="preserve">87 </w:t>
      </w:r>
      <w:r w:rsidR="00F21C0C" w:rsidRPr="00E05B92">
        <w:rPr>
          <w:rFonts w:ascii="Poppins" w:hAnsi="Poppins" w:cs="Poppins"/>
        </w:rPr>
        <w:t>residents</w:t>
      </w:r>
      <w:r w:rsidR="006C138C">
        <w:rPr>
          <w:rFonts w:ascii="Poppins" w:hAnsi="Poppins" w:cs="Poppins"/>
        </w:rPr>
        <w:t xml:space="preserve"> (CQC)</w:t>
      </w:r>
      <w:r w:rsidR="004C7103">
        <w:rPr>
          <w:rFonts w:ascii="Poppins" w:hAnsi="Poppins" w:cs="Poppins"/>
        </w:rPr>
        <w:t xml:space="preserve"> currently </w:t>
      </w:r>
      <w:r w:rsidR="00D669D6">
        <w:rPr>
          <w:rFonts w:ascii="Poppins" w:hAnsi="Poppins" w:cs="Poppins"/>
        </w:rPr>
        <w:t>86</w:t>
      </w:r>
      <w:r w:rsidR="004C7103">
        <w:rPr>
          <w:rFonts w:ascii="Poppins" w:hAnsi="Poppins" w:cs="Poppins"/>
        </w:rPr>
        <w:t xml:space="preserve"> resi</w:t>
      </w:r>
      <w:r w:rsidR="000447F0">
        <w:rPr>
          <w:rFonts w:ascii="Poppins" w:hAnsi="Poppins" w:cs="Poppins"/>
        </w:rPr>
        <w:t xml:space="preserve">dents. </w:t>
      </w:r>
      <w:r w:rsidR="0071186E">
        <w:rPr>
          <w:rFonts w:ascii="Poppins" w:hAnsi="Poppins" w:cs="Poppins"/>
        </w:rPr>
        <w:t xml:space="preserve">At the time of our visit 7 beds were </w:t>
      </w:r>
      <w:r w:rsidR="00F51E80">
        <w:rPr>
          <w:rFonts w:ascii="Poppins" w:hAnsi="Poppins" w:cs="Poppins"/>
        </w:rPr>
        <w:t xml:space="preserve">commissioned as Step Down beds. The contract had been initially set up to provide Discharge to </w:t>
      </w:r>
      <w:r w:rsidR="00D13072">
        <w:rPr>
          <w:rFonts w:ascii="Poppins" w:hAnsi="Poppins" w:cs="Poppins"/>
        </w:rPr>
        <w:t>A</w:t>
      </w:r>
      <w:r w:rsidR="00F51E80">
        <w:rPr>
          <w:rFonts w:ascii="Poppins" w:hAnsi="Poppins" w:cs="Poppins"/>
        </w:rPr>
        <w:t>ssess beds, these beds became rehab/re</w:t>
      </w:r>
      <w:r w:rsidR="00796700">
        <w:rPr>
          <w:rFonts w:ascii="Poppins" w:hAnsi="Poppins" w:cs="Poppins"/>
        </w:rPr>
        <w:t>-</w:t>
      </w:r>
      <w:r w:rsidR="00F51E80">
        <w:rPr>
          <w:rFonts w:ascii="Poppins" w:hAnsi="Poppins" w:cs="Poppins"/>
        </w:rPr>
        <w:t xml:space="preserve">ablement beds. </w:t>
      </w:r>
    </w:p>
    <w:p w14:paraId="65E379DA" w14:textId="49669816" w:rsidR="00105566" w:rsidRDefault="00AD4CB7" w:rsidP="00EF3036">
      <w:pPr>
        <w:pStyle w:val="ListBullet"/>
        <w:numPr>
          <w:ilvl w:val="0"/>
          <w:numId w:val="0"/>
        </w:numPr>
        <w:rPr>
          <w:rFonts w:ascii="Poppins" w:hAnsi="Poppins" w:cs="Poppins"/>
        </w:rPr>
      </w:pPr>
      <w:r>
        <w:rPr>
          <w:rFonts w:ascii="Poppins" w:hAnsi="Poppins" w:cs="Poppins"/>
        </w:rPr>
        <w:t>At the time of our visit, t</w:t>
      </w:r>
      <w:r w:rsidR="000447F0">
        <w:rPr>
          <w:rFonts w:ascii="Poppins" w:hAnsi="Poppins" w:cs="Poppins"/>
        </w:rPr>
        <w:t xml:space="preserve">he home </w:t>
      </w:r>
      <w:r>
        <w:rPr>
          <w:rFonts w:ascii="Poppins" w:hAnsi="Poppins" w:cs="Poppins"/>
        </w:rPr>
        <w:t>wa</w:t>
      </w:r>
      <w:r w:rsidR="000447F0">
        <w:rPr>
          <w:rFonts w:ascii="Poppins" w:hAnsi="Poppins" w:cs="Poppins"/>
        </w:rPr>
        <w:t>s registered</w:t>
      </w:r>
      <w:r w:rsidR="006C36FD">
        <w:rPr>
          <w:rFonts w:ascii="Poppins" w:hAnsi="Poppins" w:cs="Poppins"/>
        </w:rPr>
        <w:t xml:space="preserve"> </w:t>
      </w:r>
      <w:r w:rsidR="00B16582">
        <w:rPr>
          <w:rFonts w:ascii="Poppins" w:hAnsi="Poppins" w:cs="Poppins"/>
        </w:rPr>
        <w:t xml:space="preserve">as </w:t>
      </w:r>
      <w:r w:rsidR="006C36FD">
        <w:rPr>
          <w:rFonts w:ascii="Poppins" w:hAnsi="Poppins" w:cs="Poppins"/>
        </w:rPr>
        <w:t>provid</w:t>
      </w:r>
      <w:r w:rsidR="00B16582">
        <w:rPr>
          <w:rFonts w:ascii="Poppins" w:hAnsi="Poppins" w:cs="Poppins"/>
        </w:rPr>
        <w:t>in</w:t>
      </w:r>
      <w:r w:rsidR="00CE645E">
        <w:rPr>
          <w:rFonts w:ascii="Poppins" w:hAnsi="Poppins" w:cs="Poppins"/>
        </w:rPr>
        <w:t>g</w:t>
      </w:r>
      <w:r w:rsidR="006C36FD">
        <w:rPr>
          <w:rFonts w:ascii="Poppins" w:hAnsi="Poppins" w:cs="Poppins"/>
        </w:rPr>
        <w:t xml:space="preserve"> care for </w:t>
      </w:r>
      <w:r w:rsidR="00304B46">
        <w:rPr>
          <w:rFonts w:ascii="Poppins" w:hAnsi="Poppins" w:cs="Poppins"/>
        </w:rPr>
        <w:t xml:space="preserve">persons requiring nursing or personal care, and </w:t>
      </w:r>
      <w:r w:rsidR="00DC4BDF">
        <w:rPr>
          <w:rFonts w:ascii="Poppins" w:hAnsi="Poppins" w:cs="Poppins"/>
        </w:rPr>
        <w:t>treatment of disease, disorder or injury.</w:t>
      </w:r>
    </w:p>
    <w:p w14:paraId="15A7FAA8" w14:textId="5C76C6DF" w:rsidR="00105566" w:rsidRDefault="00105566" w:rsidP="00EF3036">
      <w:pPr>
        <w:pStyle w:val="ListBullet"/>
        <w:numPr>
          <w:ilvl w:val="0"/>
          <w:numId w:val="0"/>
        </w:numPr>
        <w:rPr>
          <w:rFonts w:ascii="Poppins" w:hAnsi="Poppins" w:cs="Poppins"/>
        </w:rPr>
      </w:pPr>
      <w:r>
        <w:rPr>
          <w:rFonts w:ascii="Poppins" w:hAnsi="Poppins" w:cs="Poppins"/>
        </w:rPr>
        <w:t>T</w:t>
      </w:r>
      <w:r w:rsidRPr="0039755F">
        <w:rPr>
          <w:rFonts w:ascii="Poppins" w:hAnsi="Poppins" w:cs="Poppins"/>
        </w:rPr>
        <w:t>he home is divided into four units; residential (Tulip); residential dementia (Rose); nursing (Sunflower); nursing dementia (Oak).</w:t>
      </w:r>
    </w:p>
    <w:p w14:paraId="1FFC6D77" w14:textId="77777777" w:rsidR="00105566" w:rsidRDefault="00105566" w:rsidP="00EF3036">
      <w:pPr>
        <w:pStyle w:val="ListBullet"/>
        <w:numPr>
          <w:ilvl w:val="0"/>
          <w:numId w:val="0"/>
        </w:numPr>
        <w:rPr>
          <w:rFonts w:ascii="Poppins" w:hAnsi="Poppins" w:cs="Poppins"/>
        </w:rPr>
      </w:pPr>
    </w:p>
    <w:p w14:paraId="67181568" w14:textId="4193481D" w:rsidR="00960A50" w:rsidRPr="00E05B92" w:rsidRDefault="00960A50" w:rsidP="00EF3036">
      <w:pPr>
        <w:pStyle w:val="ListBullet"/>
        <w:numPr>
          <w:ilvl w:val="0"/>
          <w:numId w:val="0"/>
        </w:numPr>
        <w:rPr>
          <w:rFonts w:ascii="Poppins" w:hAnsi="Poppins" w:cs="Poppins"/>
        </w:rPr>
      </w:pPr>
    </w:p>
    <w:p w14:paraId="634DA0E8" w14:textId="2FC68257" w:rsidR="00B8150E" w:rsidRPr="00403EC8" w:rsidRDefault="00B8150E" w:rsidP="00403EC8">
      <w:pPr>
        <w:pStyle w:val="Heading2"/>
        <w:numPr>
          <w:ilvl w:val="1"/>
          <w:numId w:val="35"/>
        </w:numPr>
        <w:rPr>
          <w:rFonts w:ascii="Poppins" w:hAnsi="Poppins" w:cs="Poppins"/>
        </w:rPr>
      </w:pPr>
      <w:bookmarkStart w:id="70" w:name="_Toc89869178"/>
      <w:bookmarkStart w:id="71" w:name="_Toc124971051"/>
      <w:bookmarkStart w:id="72" w:name="_Toc89869177"/>
      <w:bookmarkStart w:id="73" w:name="_Toc872463"/>
      <w:r w:rsidRPr="00403EC8">
        <w:rPr>
          <w:rFonts w:ascii="Poppins" w:hAnsi="Poppins" w:cs="Poppins"/>
        </w:rPr>
        <w:t>Environment</w:t>
      </w:r>
      <w:bookmarkEnd w:id="70"/>
      <w:bookmarkEnd w:id="71"/>
    </w:p>
    <w:p w14:paraId="10A6E14B" w14:textId="7FE572BC" w:rsidR="00AC009C" w:rsidRDefault="004F58C0" w:rsidP="005D2A24">
      <w:pPr>
        <w:rPr>
          <w:rFonts w:ascii="Poppins" w:hAnsi="Poppins" w:cs="Poppins"/>
        </w:rPr>
      </w:pPr>
      <w:r>
        <w:rPr>
          <w:rFonts w:ascii="Poppins" w:hAnsi="Poppins" w:cs="Poppins"/>
        </w:rPr>
        <w:t xml:space="preserve">The accommodation </w:t>
      </w:r>
      <w:r w:rsidR="00DA6145" w:rsidRPr="00E05B92">
        <w:rPr>
          <w:rFonts w:ascii="Poppins" w:hAnsi="Poppins" w:cs="Poppins"/>
        </w:rPr>
        <w:t xml:space="preserve">is split across </w:t>
      </w:r>
      <w:r w:rsidR="00A9584E">
        <w:rPr>
          <w:rFonts w:ascii="Poppins" w:hAnsi="Poppins" w:cs="Poppins"/>
        </w:rPr>
        <w:t>three</w:t>
      </w:r>
      <w:r w:rsidR="00DC4BDF">
        <w:rPr>
          <w:rFonts w:ascii="Poppins" w:hAnsi="Poppins" w:cs="Poppins"/>
        </w:rPr>
        <w:t xml:space="preserve"> </w:t>
      </w:r>
      <w:r w:rsidR="00DA6145" w:rsidRPr="00E05B92">
        <w:rPr>
          <w:rFonts w:ascii="Poppins" w:hAnsi="Poppins" w:cs="Poppins"/>
        </w:rPr>
        <w:t>floors</w:t>
      </w:r>
      <w:r w:rsidR="001B3DBA">
        <w:rPr>
          <w:rFonts w:ascii="Poppins" w:hAnsi="Poppins" w:cs="Poppins"/>
        </w:rPr>
        <w:t>. Access to the first</w:t>
      </w:r>
      <w:r w:rsidR="00661251">
        <w:rPr>
          <w:rFonts w:ascii="Poppins" w:hAnsi="Poppins" w:cs="Poppins"/>
        </w:rPr>
        <w:t xml:space="preserve"> and second</w:t>
      </w:r>
      <w:r w:rsidR="001B3DBA">
        <w:rPr>
          <w:rFonts w:ascii="Poppins" w:hAnsi="Poppins" w:cs="Poppins"/>
        </w:rPr>
        <w:t xml:space="preserve"> floor is via </w:t>
      </w:r>
      <w:r>
        <w:rPr>
          <w:rFonts w:ascii="Poppins" w:hAnsi="Poppins" w:cs="Poppins"/>
        </w:rPr>
        <w:t xml:space="preserve">a staircase and </w:t>
      </w:r>
      <w:r w:rsidR="00BF1D04">
        <w:rPr>
          <w:rFonts w:ascii="Poppins" w:hAnsi="Poppins" w:cs="Poppins"/>
        </w:rPr>
        <w:t>three</w:t>
      </w:r>
      <w:r>
        <w:rPr>
          <w:rFonts w:ascii="Poppins" w:hAnsi="Poppins" w:cs="Poppins"/>
        </w:rPr>
        <w:t xml:space="preserve"> </w:t>
      </w:r>
      <w:r w:rsidR="00B31B45">
        <w:rPr>
          <w:rFonts w:ascii="Poppins" w:hAnsi="Poppins" w:cs="Poppins"/>
        </w:rPr>
        <w:t xml:space="preserve">spacious </w:t>
      </w:r>
      <w:r>
        <w:rPr>
          <w:rFonts w:ascii="Poppins" w:hAnsi="Poppins" w:cs="Poppins"/>
        </w:rPr>
        <w:t>lift</w:t>
      </w:r>
      <w:r w:rsidR="00BF1D04">
        <w:rPr>
          <w:rFonts w:ascii="Poppins" w:hAnsi="Poppins" w:cs="Poppins"/>
        </w:rPr>
        <w:t>s</w:t>
      </w:r>
      <w:r w:rsidR="00A6441D">
        <w:rPr>
          <w:rFonts w:ascii="Poppins" w:hAnsi="Poppins" w:cs="Poppins"/>
        </w:rPr>
        <w:t xml:space="preserve">. </w:t>
      </w:r>
    </w:p>
    <w:p w14:paraId="75C25EE9" w14:textId="5BE9F18C" w:rsidR="00C86854" w:rsidRPr="00E05B92" w:rsidRDefault="00A1572D" w:rsidP="005D2A24">
      <w:pPr>
        <w:rPr>
          <w:rFonts w:ascii="Poppins" w:hAnsi="Poppins" w:cs="Poppins"/>
        </w:rPr>
      </w:pPr>
      <w:r>
        <w:rPr>
          <w:rFonts w:ascii="Poppins" w:hAnsi="Poppins" w:cs="Poppins"/>
        </w:rPr>
        <w:t xml:space="preserve">The ground floor </w:t>
      </w:r>
      <w:r w:rsidR="0029713F">
        <w:rPr>
          <w:rFonts w:ascii="Poppins" w:hAnsi="Poppins" w:cs="Poppins"/>
        </w:rPr>
        <w:t>is for residents</w:t>
      </w:r>
      <w:r w:rsidR="000B34D8">
        <w:rPr>
          <w:rFonts w:ascii="Poppins" w:hAnsi="Poppins" w:cs="Poppins"/>
        </w:rPr>
        <w:t xml:space="preserve"> who</w:t>
      </w:r>
      <w:r w:rsidR="0029713F">
        <w:rPr>
          <w:rFonts w:ascii="Poppins" w:hAnsi="Poppins" w:cs="Poppins"/>
        </w:rPr>
        <w:t xml:space="preserve"> </w:t>
      </w:r>
      <w:r w:rsidR="000B34D8">
        <w:rPr>
          <w:rFonts w:ascii="Poppins" w:hAnsi="Poppins" w:cs="Poppins"/>
        </w:rPr>
        <w:t>nee</w:t>
      </w:r>
      <w:r w:rsidR="00CA6AFD">
        <w:rPr>
          <w:rFonts w:ascii="Poppins" w:hAnsi="Poppins" w:cs="Poppins"/>
        </w:rPr>
        <w:t>d</w:t>
      </w:r>
      <w:r w:rsidR="0029713F">
        <w:rPr>
          <w:rFonts w:ascii="Poppins" w:hAnsi="Poppins" w:cs="Poppins"/>
        </w:rPr>
        <w:t xml:space="preserve"> residential care. </w:t>
      </w:r>
      <w:r w:rsidR="00C86854">
        <w:rPr>
          <w:rFonts w:ascii="Poppins" w:hAnsi="Poppins" w:cs="Poppins"/>
        </w:rPr>
        <w:t xml:space="preserve">The first floor is for </w:t>
      </w:r>
      <w:r>
        <w:rPr>
          <w:rFonts w:ascii="Poppins" w:hAnsi="Poppins" w:cs="Poppins"/>
        </w:rPr>
        <w:t xml:space="preserve">those requiring nursing care </w:t>
      </w:r>
      <w:r w:rsidR="001D5392">
        <w:rPr>
          <w:rFonts w:ascii="Poppins" w:hAnsi="Poppins" w:cs="Poppins"/>
        </w:rPr>
        <w:t xml:space="preserve">and </w:t>
      </w:r>
      <w:r>
        <w:rPr>
          <w:rFonts w:ascii="Poppins" w:hAnsi="Poppins" w:cs="Poppins"/>
        </w:rPr>
        <w:t xml:space="preserve">the second floor is for residents with dementia and nursing care </w:t>
      </w:r>
      <w:r w:rsidR="001D5392">
        <w:rPr>
          <w:rFonts w:ascii="Poppins" w:hAnsi="Poppins" w:cs="Poppins"/>
        </w:rPr>
        <w:t xml:space="preserve">needs. </w:t>
      </w:r>
    </w:p>
    <w:p w14:paraId="606D2D85" w14:textId="2323395F" w:rsidR="001D5392" w:rsidRDefault="001D5392" w:rsidP="001D5392">
      <w:pPr>
        <w:rPr>
          <w:rFonts w:ascii="Poppins" w:hAnsi="Poppins" w:cs="Poppins"/>
        </w:rPr>
      </w:pPr>
      <w:r w:rsidRPr="00E05B92">
        <w:rPr>
          <w:rFonts w:ascii="Poppins" w:hAnsi="Poppins" w:cs="Poppins"/>
        </w:rPr>
        <w:t>The home was very clean and fresh smelling</w:t>
      </w:r>
      <w:r>
        <w:rPr>
          <w:rFonts w:ascii="Poppins" w:hAnsi="Poppins" w:cs="Poppins"/>
        </w:rPr>
        <w:t xml:space="preserve">. </w:t>
      </w:r>
    </w:p>
    <w:p w14:paraId="4FFFC574" w14:textId="38E47E66" w:rsidR="00A11694" w:rsidRPr="00820F23" w:rsidRDefault="00A11694" w:rsidP="00A11694">
      <w:pPr>
        <w:spacing w:before="0" w:after="160" w:line="259" w:lineRule="auto"/>
        <w:rPr>
          <w:rFonts w:ascii="Poppins" w:hAnsi="Poppins" w:cs="Poppins"/>
        </w:rPr>
      </w:pPr>
      <w:r w:rsidRPr="00820F23">
        <w:rPr>
          <w:rFonts w:ascii="Poppins" w:hAnsi="Poppins" w:cs="Poppins"/>
        </w:rPr>
        <w:t xml:space="preserve">Efforts had been made to ensure there were sensory areas in the home and ‘doll therapy’ was available for people who would benefit from this. There was a commitment to ensuring that the environment was stimulating </w:t>
      </w:r>
      <w:r w:rsidR="00CF6D82">
        <w:rPr>
          <w:rFonts w:ascii="Poppins" w:hAnsi="Poppins" w:cs="Poppins"/>
        </w:rPr>
        <w:t>for residents</w:t>
      </w:r>
      <w:r w:rsidRPr="00820F23">
        <w:rPr>
          <w:rFonts w:ascii="Poppins" w:hAnsi="Poppins" w:cs="Poppins"/>
        </w:rPr>
        <w:t xml:space="preserve">. </w:t>
      </w:r>
    </w:p>
    <w:p w14:paraId="0024B8B2" w14:textId="6089711B" w:rsidR="00A121BC" w:rsidRPr="00E05B92" w:rsidRDefault="00A86679" w:rsidP="00B8150E">
      <w:pPr>
        <w:rPr>
          <w:rFonts w:ascii="Poppins" w:hAnsi="Poppins" w:cs="Poppins"/>
        </w:rPr>
      </w:pPr>
      <w:r>
        <w:rPr>
          <w:rFonts w:ascii="Poppins" w:hAnsi="Poppins" w:cs="Poppins"/>
        </w:rPr>
        <w:t xml:space="preserve">We saw evidence that our visit was expected, with our posters displayed throughout the home. As the home is large, the registered manager had proactively duplicated our posters so that our visit was well advertised throughout the home. </w:t>
      </w:r>
    </w:p>
    <w:p w14:paraId="7DBD162A" w14:textId="1F99E511" w:rsidR="009463AB" w:rsidRPr="00E05B92" w:rsidRDefault="002C4CE1" w:rsidP="00403EC8">
      <w:pPr>
        <w:pStyle w:val="Heading2"/>
        <w:numPr>
          <w:ilvl w:val="1"/>
          <w:numId w:val="35"/>
        </w:numPr>
        <w:rPr>
          <w:rFonts w:ascii="Poppins" w:hAnsi="Poppins" w:cs="Poppins"/>
        </w:rPr>
      </w:pPr>
      <w:bookmarkStart w:id="74" w:name="_Toc124971052"/>
      <w:r w:rsidRPr="00E05B92">
        <w:rPr>
          <w:rFonts w:ascii="Poppins" w:hAnsi="Poppins" w:cs="Poppins"/>
        </w:rPr>
        <w:lastRenderedPageBreak/>
        <w:t>Facilities</w:t>
      </w:r>
      <w:bookmarkEnd w:id="74"/>
    </w:p>
    <w:p w14:paraId="23939B39" w14:textId="34C084B0" w:rsidR="001E5275" w:rsidRDefault="001E5275" w:rsidP="009463AB">
      <w:pPr>
        <w:rPr>
          <w:rFonts w:ascii="Poppins" w:hAnsi="Poppins" w:cs="Poppins"/>
        </w:rPr>
      </w:pPr>
      <w:r>
        <w:rPr>
          <w:rFonts w:ascii="Poppins" w:hAnsi="Poppins" w:cs="Poppins"/>
        </w:rPr>
        <w:t>We saw</w:t>
      </w:r>
      <w:r w:rsidR="007F376F">
        <w:rPr>
          <w:rFonts w:ascii="Poppins" w:hAnsi="Poppins" w:cs="Poppins"/>
        </w:rPr>
        <w:t xml:space="preserve"> </w:t>
      </w:r>
      <w:r>
        <w:rPr>
          <w:rFonts w:ascii="Poppins" w:hAnsi="Poppins" w:cs="Poppins"/>
        </w:rPr>
        <w:t xml:space="preserve">a number of attractive </w:t>
      </w:r>
      <w:r w:rsidRPr="001C695C">
        <w:rPr>
          <w:rFonts w:ascii="Poppins" w:hAnsi="Poppins" w:cs="Poppins"/>
          <w:b/>
          <w:bCs/>
        </w:rPr>
        <w:t>lounge areas</w:t>
      </w:r>
      <w:r>
        <w:rPr>
          <w:rFonts w:ascii="Poppins" w:hAnsi="Poppins" w:cs="Poppins"/>
        </w:rPr>
        <w:t xml:space="preserve">, </w:t>
      </w:r>
      <w:r w:rsidR="00777451">
        <w:rPr>
          <w:rFonts w:ascii="Poppins" w:hAnsi="Poppins" w:cs="Poppins"/>
        </w:rPr>
        <w:t>which were</w:t>
      </w:r>
      <w:r>
        <w:rPr>
          <w:rFonts w:ascii="Poppins" w:hAnsi="Poppins" w:cs="Poppins"/>
        </w:rPr>
        <w:t xml:space="preserve"> </w:t>
      </w:r>
      <w:r w:rsidR="00777451">
        <w:rPr>
          <w:rFonts w:ascii="Poppins" w:hAnsi="Poppins" w:cs="Poppins"/>
        </w:rPr>
        <w:t>medium sized</w:t>
      </w:r>
      <w:r>
        <w:rPr>
          <w:rFonts w:ascii="Poppins" w:hAnsi="Poppins" w:cs="Poppins"/>
        </w:rPr>
        <w:t xml:space="preserve"> and </w:t>
      </w:r>
      <w:r w:rsidR="00805774">
        <w:rPr>
          <w:rFonts w:ascii="Poppins" w:hAnsi="Poppins" w:cs="Poppins"/>
        </w:rPr>
        <w:t xml:space="preserve">had </w:t>
      </w:r>
      <w:r>
        <w:rPr>
          <w:rFonts w:ascii="Poppins" w:hAnsi="Poppins" w:cs="Poppins"/>
        </w:rPr>
        <w:t>c</w:t>
      </w:r>
      <w:r w:rsidR="00805774">
        <w:rPr>
          <w:rFonts w:ascii="Poppins" w:hAnsi="Poppins" w:cs="Poppins"/>
        </w:rPr>
        <w:t>omfortable seating</w:t>
      </w:r>
      <w:r>
        <w:rPr>
          <w:rFonts w:ascii="Poppins" w:hAnsi="Poppins" w:cs="Poppins"/>
        </w:rPr>
        <w:t xml:space="preserve">. </w:t>
      </w:r>
    </w:p>
    <w:p w14:paraId="74561E8F" w14:textId="77777777" w:rsidR="004025FC" w:rsidRDefault="004025FC" w:rsidP="009463AB">
      <w:pPr>
        <w:rPr>
          <w:rFonts w:ascii="Poppins" w:hAnsi="Poppins" w:cs="Poppins"/>
        </w:rPr>
      </w:pPr>
    </w:p>
    <w:p w14:paraId="2EA70FE5" w14:textId="779A440C" w:rsidR="0090229C" w:rsidRDefault="00AB6F6A" w:rsidP="009463AB">
      <w:pPr>
        <w:rPr>
          <w:rFonts w:ascii="Poppins" w:hAnsi="Poppins" w:cs="Poppins"/>
        </w:rPr>
      </w:pPr>
      <w:r>
        <w:rPr>
          <w:rFonts w:ascii="Poppins" w:hAnsi="Poppins" w:cs="Poppins"/>
          <w:noProof/>
        </w:rPr>
        <w:drawing>
          <wp:anchor distT="0" distB="0" distL="114300" distR="114300" simplePos="0" relativeHeight="251665408" behindDoc="0" locked="0" layoutInCell="1" allowOverlap="1" wp14:anchorId="614E6C55" wp14:editId="39A05F9D">
            <wp:simplePos x="0" y="0"/>
            <wp:positionH relativeFrom="column">
              <wp:posOffset>-182978</wp:posOffset>
            </wp:positionH>
            <wp:positionV relativeFrom="paragraph">
              <wp:posOffset>283650</wp:posOffset>
            </wp:positionV>
            <wp:extent cx="1676400" cy="2234565"/>
            <wp:effectExtent l="0" t="0" r="0" b="0"/>
            <wp:wrapNone/>
            <wp:docPr id="23" name="Picture 23" descr="The picture shows three arm chai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The picture shows three arm chairs."/>
                    <pic:cNvPicPr>
                      <a:picLocks noChangeAspect="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676400" cy="2234565"/>
                    </a:xfrm>
                    <a:prstGeom prst="rect">
                      <a:avLst/>
                    </a:prstGeom>
                    <a:noFill/>
                    <a:ln>
                      <a:noFill/>
                    </a:ln>
                  </pic:spPr>
                </pic:pic>
              </a:graphicData>
            </a:graphic>
          </wp:anchor>
        </w:drawing>
      </w:r>
      <w:r>
        <w:rPr>
          <w:rFonts w:ascii="Poppins" w:hAnsi="Poppins" w:cs="Poppins"/>
          <w:noProof/>
        </w:rPr>
        <w:drawing>
          <wp:anchor distT="0" distB="0" distL="114300" distR="114300" simplePos="0" relativeHeight="251666432" behindDoc="0" locked="0" layoutInCell="1" allowOverlap="1" wp14:anchorId="2743C38B" wp14:editId="79FC9C4E">
            <wp:simplePos x="0" y="0"/>
            <wp:positionH relativeFrom="column">
              <wp:posOffset>1798222</wp:posOffset>
            </wp:positionH>
            <wp:positionV relativeFrom="paragraph">
              <wp:posOffset>283650</wp:posOffset>
            </wp:positionV>
            <wp:extent cx="2553335" cy="1913890"/>
            <wp:effectExtent l="0" t="0" r="0" b="0"/>
            <wp:wrapNone/>
            <wp:docPr id="24" name="Picture 24" descr="The picture shows a room with a fan and chairs, tv unit, storage unit and sweet car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The picture shows a room with a fan and chairs, tv unit, storage unit and sweet cart. "/>
                    <pic:cNvPicPr>
                      <a:picLocks noChangeAspect="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553335" cy="1913890"/>
                    </a:xfrm>
                    <a:prstGeom prst="rect">
                      <a:avLst/>
                    </a:prstGeom>
                    <a:noFill/>
                    <a:ln>
                      <a:noFill/>
                    </a:ln>
                  </pic:spPr>
                </pic:pic>
              </a:graphicData>
            </a:graphic>
          </wp:anchor>
        </w:drawing>
      </w:r>
      <w:r>
        <w:rPr>
          <w:rFonts w:ascii="Poppins" w:hAnsi="Poppins" w:cs="Poppins"/>
          <w:noProof/>
        </w:rPr>
        <w:drawing>
          <wp:anchor distT="0" distB="0" distL="114300" distR="114300" simplePos="0" relativeHeight="251667456" behindDoc="0" locked="0" layoutInCell="1" allowOverlap="1" wp14:anchorId="7431771E" wp14:editId="2AEE58EC">
            <wp:simplePos x="0" y="0"/>
            <wp:positionH relativeFrom="column">
              <wp:posOffset>4785262</wp:posOffset>
            </wp:positionH>
            <wp:positionV relativeFrom="paragraph">
              <wp:posOffset>283650</wp:posOffset>
            </wp:positionV>
            <wp:extent cx="1680845" cy="2240915"/>
            <wp:effectExtent l="0" t="0" r="0" b="6985"/>
            <wp:wrapNone/>
            <wp:docPr id="30" name="Picture 30" descr="The picture shows a cosy lounge with chairs arranged around a fireplace. TV on wall and sweet car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The picture shows a cosy lounge with chairs arranged around a fireplace. TV on wall and sweet cart. "/>
                    <pic:cNvPicPr>
                      <a:picLocks noChangeAspect="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680845" cy="2240915"/>
                    </a:xfrm>
                    <a:prstGeom prst="rect">
                      <a:avLst/>
                    </a:prstGeom>
                    <a:noFill/>
                    <a:ln>
                      <a:noFill/>
                    </a:ln>
                  </pic:spPr>
                </pic:pic>
              </a:graphicData>
            </a:graphic>
          </wp:anchor>
        </w:drawing>
      </w:r>
    </w:p>
    <w:p w14:paraId="21E7C091" w14:textId="38DF5144" w:rsidR="0090229C" w:rsidRDefault="0090229C" w:rsidP="009463AB">
      <w:pPr>
        <w:rPr>
          <w:rFonts w:ascii="Poppins" w:hAnsi="Poppins" w:cs="Poppins"/>
        </w:rPr>
      </w:pPr>
    </w:p>
    <w:p w14:paraId="0C0E4F4A" w14:textId="60E30864" w:rsidR="0090229C" w:rsidRDefault="0090229C" w:rsidP="009463AB">
      <w:pPr>
        <w:rPr>
          <w:rFonts w:ascii="Poppins" w:hAnsi="Poppins" w:cs="Poppins"/>
        </w:rPr>
      </w:pPr>
    </w:p>
    <w:p w14:paraId="74A8B450" w14:textId="70C82F28" w:rsidR="0090229C" w:rsidRDefault="0090229C" w:rsidP="009463AB">
      <w:pPr>
        <w:rPr>
          <w:rFonts w:ascii="Poppins" w:hAnsi="Poppins" w:cs="Poppins"/>
        </w:rPr>
      </w:pPr>
    </w:p>
    <w:p w14:paraId="6124E87B" w14:textId="169F7CC0" w:rsidR="004025FC" w:rsidRDefault="004025FC" w:rsidP="009463AB">
      <w:pPr>
        <w:rPr>
          <w:rFonts w:ascii="Poppins" w:hAnsi="Poppins" w:cs="Poppins"/>
        </w:rPr>
      </w:pPr>
    </w:p>
    <w:p w14:paraId="3B38EAC5" w14:textId="21164A0E" w:rsidR="004025FC" w:rsidRDefault="004025FC" w:rsidP="009463AB">
      <w:pPr>
        <w:rPr>
          <w:rFonts w:ascii="Poppins" w:hAnsi="Poppins" w:cs="Poppins"/>
        </w:rPr>
      </w:pPr>
    </w:p>
    <w:p w14:paraId="5CD3528C" w14:textId="67609C32" w:rsidR="004025FC" w:rsidRDefault="004025FC" w:rsidP="009463AB">
      <w:pPr>
        <w:rPr>
          <w:rFonts w:ascii="Poppins" w:hAnsi="Poppins" w:cs="Poppins"/>
        </w:rPr>
      </w:pPr>
    </w:p>
    <w:p w14:paraId="13613C88" w14:textId="63119F3B" w:rsidR="004025FC" w:rsidRDefault="004025FC" w:rsidP="009463AB">
      <w:pPr>
        <w:rPr>
          <w:rFonts w:ascii="Poppins" w:hAnsi="Poppins" w:cs="Poppins"/>
        </w:rPr>
      </w:pPr>
    </w:p>
    <w:p w14:paraId="513B7AFD" w14:textId="4B35337C" w:rsidR="004025FC" w:rsidRDefault="004025FC" w:rsidP="009463AB">
      <w:pPr>
        <w:rPr>
          <w:rFonts w:ascii="Poppins" w:hAnsi="Poppins" w:cs="Poppins"/>
        </w:rPr>
      </w:pPr>
    </w:p>
    <w:p w14:paraId="3D009089" w14:textId="1610F63C" w:rsidR="004025FC" w:rsidRDefault="004025FC" w:rsidP="009463AB">
      <w:pPr>
        <w:rPr>
          <w:rFonts w:ascii="Poppins" w:hAnsi="Poppins" w:cs="Poppins"/>
        </w:rPr>
      </w:pPr>
    </w:p>
    <w:p w14:paraId="73AB5650" w14:textId="206F81F9" w:rsidR="008309AC" w:rsidRDefault="008309AC" w:rsidP="009463AB">
      <w:pPr>
        <w:rPr>
          <w:rFonts w:ascii="Poppins" w:hAnsi="Poppins" w:cs="Poppins"/>
        </w:rPr>
      </w:pPr>
      <w:r w:rsidRPr="5DE2B10C">
        <w:rPr>
          <w:rFonts w:ascii="Poppins" w:hAnsi="Poppins" w:cs="Poppins"/>
        </w:rPr>
        <w:t xml:space="preserve">On the second floor (residents with dementia) there is a </w:t>
      </w:r>
      <w:r w:rsidRPr="5DE2B10C">
        <w:rPr>
          <w:rFonts w:ascii="Poppins" w:hAnsi="Poppins" w:cs="Poppins"/>
          <w:b/>
          <w:bCs/>
        </w:rPr>
        <w:t>sensory relaxation</w:t>
      </w:r>
      <w:r w:rsidRPr="5DE2B10C">
        <w:rPr>
          <w:rFonts w:ascii="Poppins" w:hAnsi="Poppins" w:cs="Poppins"/>
        </w:rPr>
        <w:t xml:space="preserve"> </w:t>
      </w:r>
      <w:r w:rsidRPr="5DE2B10C">
        <w:rPr>
          <w:rFonts w:ascii="Poppins" w:hAnsi="Poppins" w:cs="Poppins"/>
          <w:b/>
          <w:bCs/>
        </w:rPr>
        <w:t>room</w:t>
      </w:r>
      <w:r w:rsidRPr="5DE2B10C">
        <w:rPr>
          <w:rFonts w:ascii="Poppins" w:hAnsi="Poppins" w:cs="Poppins"/>
        </w:rPr>
        <w:t xml:space="preserve"> for their </w:t>
      </w:r>
      <w:r w:rsidR="007C1B65" w:rsidRPr="5DE2B10C">
        <w:rPr>
          <w:rFonts w:ascii="Poppins" w:hAnsi="Poppins" w:cs="Poppins"/>
        </w:rPr>
        <w:t>exclusive</w:t>
      </w:r>
      <w:r w:rsidRPr="5DE2B10C">
        <w:rPr>
          <w:rFonts w:ascii="Poppins" w:hAnsi="Poppins" w:cs="Poppins"/>
        </w:rPr>
        <w:t xml:space="preserve"> use, where </w:t>
      </w:r>
      <w:r w:rsidR="000A5D04" w:rsidRPr="5DE2B10C">
        <w:rPr>
          <w:rFonts w:ascii="Poppins" w:hAnsi="Poppins" w:cs="Poppins"/>
        </w:rPr>
        <w:t>residents</w:t>
      </w:r>
      <w:r w:rsidRPr="5DE2B10C">
        <w:rPr>
          <w:rFonts w:ascii="Poppins" w:hAnsi="Poppins" w:cs="Poppins"/>
        </w:rPr>
        <w:t xml:space="preserve"> can receive aromatherapy</w:t>
      </w:r>
      <w:r w:rsidR="53D80EC2" w:rsidRPr="5DE2B10C">
        <w:rPr>
          <w:rFonts w:ascii="Poppins" w:hAnsi="Poppins" w:cs="Poppins"/>
        </w:rPr>
        <w:t>-</w:t>
      </w:r>
      <w:r w:rsidR="007C1B65" w:rsidRPr="5DE2B10C">
        <w:rPr>
          <w:rFonts w:ascii="Poppins" w:hAnsi="Poppins" w:cs="Poppins"/>
        </w:rPr>
        <w:t xml:space="preserve">based hand and foot massages. There is adjustable lighting and music. </w:t>
      </w:r>
      <w:r w:rsidRPr="5DE2B10C">
        <w:rPr>
          <w:rFonts w:ascii="Poppins" w:hAnsi="Poppins" w:cs="Poppins"/>
        </w:rPr>
        <w:t xml:space="preserve"> </w:t>
      </w:r>
      <w:r w:rsidR="00004353" w:rsidRPr="5DE2B10C">
        <w:rPr>
          <w:rFonts w:ascii="Poppins" w:hAnsi="Poppins" w:cs="Poppins"/>
        </w:rPr>
        <w:t xml:space="preserve">Along the corridor, there are sensory displays. </w:t>
      </w:r>
    </w:p>
    <w:p w14:paraId="45DA146A" w14:textId="67DF519E" w:rsidR="00796286" w:rsidRDefault="00A64AD6" w:rsidP="009463AB">
      <w:pPr>
        <w:rPr>
          <w:rFonts w:ascii="Poppins" w:hAnsi="Poppins" w:cs="Poppins"/>
        </w:rPr>
      </w:pPr>
      <w:r>
        <w:rPr>
          <w:noProof/>
        </w:rPr>
        <w:drawing>
          <wp:anchor distT="0" distB="0" distL="114300" distR="114300" simplePos="0" relativeHeight="251677696" behindDoc="0" locked="0" layoutInCell="1" allowOverlap="1" wp14:anchorId="5AE625B6" wp14:editId="4C8DB88E">
            <wp:simplePos x="0" y="0"/>
            <wp:positionH relativeFrom="column">
              <wp:posOffset>3157220</wp:posOffset>
            </wp:positionH>
            <wp:positionV relativeFrom="paragraph">
              <wp:posOffset>2540</wp:posOffset>
            </wp:positionV>
            <wp:extent cx="1990725" cy="1493044"/>
            <wp:effectExtent l="0" t="0" r="0" b="0"/>
            <wp:wrapNone/>
            <wp:docPr id="41" name="Picture 41" descr="A picture showing colourful fabric swatches on a wall.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A picture showing colourful fabric swatches on a wall. &#10;&#1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992865" cy="1494649"/>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0288" behindDoc="0" locked="0" layoutInCell="1" allowOverlap="1" wp14:anchorId="7D3F682C" wp14:editId="1F44B1F7">
            <wp:simplePos x="0" y="0"/>
            <wp:positionH relativeFrom="column">
              <wp:posOffset>261620</wp:posOffset>
            </wp:positionH>
            <wp:positionV relativeFrom="paragraph">
              <wp:posOffset>50165</wp:posOffset>
            </wp:positionV>
            <wp:extent cx="1628775" cy="2171641"/>
            <wp:effectExtent l="0" t="0" r="0" b="635"/>
            <wp:wrapNone/>
            <wp:docPr id="27" name="Picture 27" descr="The picture shows the sensory relaxation room with arm chair and display shelves with candles and a pla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The picture shows the sensory relaxation room with arm chair and display shelves with candles and a plant. "/>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633931" cy="217851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BD7FA5D" w14:textId="0D4B759A" w:rsidR="00796286" w:rsidRDefault="00796286" w:rsidP="009463AB">
      <w:pPr>
        <w:rPr>
          <w:rFonts w:ascii="Poppins" w:hAnsi="Poppins" w:cs="Poppins"/>
        </w:rPr>
      </w:pPr>
    </w:p>
    <w:p w14:paraId="2AFF489F" w14:textId="7BFD61FD" w:rsidR="00796286" w:rsidRDefault="00796286" w:rsidP="009463AB">
      <w:pPr>
        <w:rPr>
          <w:rFonts w:ascii="Poppins" w:hAnsi="Poppins" w:cs="Poppins"/>
        </w:rPr>
      </w:pPr>
    </w:p>
    <w:p w14:paraId="5ADEF093" w14:textId="6D5A2346" w:rsidR="00796286" w:rsidRDefault="00796286" w:rsidP="009463AB">
      <w:pPr>
        <w:rPr>
          <w:rFonts w:ascii="Poppins" w:hAnsi="Poppins" w:cs="Poppins"/>
        </w:rPr>
      </w:pPr>
    </w:p>
    <w:p w14:paraId="25E097FF" w14:textId="44311402" w:rsidR="00796286" w:rsidRDefault="00796286" w:rsidP="009463AB">
      <w:pPr>
        <w:rPr>
          <w:rFonts w:ascii="Poppins" w:hAnsi="Poppins" w:cs="Poppins"/>
        </w:rPr>
      </w:pPr>
    </w:p>
    <w:p w14:paraId="4525ACC7" w14:textId="543A65A6" w:rsidR="00796286" w:rsidRDefault="00796286" w:rsidP="009463AB">
      <w:pPr>
        <w:rPr>
          <w:rFonts w:ascii="Poppins" w:hAnsi="Poppins" w:cs="Poppins"/>
        </w:rPr>
      </w:pPr>
    </w:p>
    <w:p w14:paraId="15C7464E" w14:textId="568DF0F8" w:rsidR="00A64AD6" w:rsidRDefault="00623140" w:rsidP="009463AB">
      <w:pPr>
        <w:rPr>
          <w:rFonts w:ascii="Poppins" w:hAnsi="Poppins" w:cs="Poppins"/>
        </w:rPr>
      </w:pPr>
      <w:r>
        <w:rPr>
          <w:noProof/>
        </w:rPr>
        <w:drawing>
          <wp:anchor distT="0" distB="0" distL="114300" distR="114300" simplePos="0" relativeHeight="251661312" behindDoc="0" locked="0" layoutInCell="1" allowOverlap="1" wp14:anchorId="0AD1DA9E" wp14:editId="336AD257">
            <wp:simplePos x="0" y="0"/>
            <wp:positionH relativeFrom="margin">
              <wp:posOffset>4019550</wp:posOffset>
            </wp:positionH>
            <wp:positionV relativeFrom="paragraph">
              <wp:posOffset>8255</wp:posOffset>
            </wp:positionV>
            <wp:extent cx="1670685" cy="2228215"/>
            <wp:effectExtent l="0" t="0" r="5715" b="635"/>
            <wp:wrapNone/>
            <wp:docPr id="28" name="Picture 28" descr="A room with dining tables and chair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A room with dining tables and chairs&#10;&#10;"/>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670685" cy="222821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B99CA19" w14:textId="1E379CFA" w:rsidR="00A64AD6" w:rsidRDefault="00A64AD6" w:rsidP="009463AB">
      <w:pPr>
        <w:rPr>
          <w:rFonts w:ascii="Poppins" w:hAnsi="Poppins" w:cs="Poppins"/>
        </w:rPr>
      </w:pPr>
    </w:p>
    <w:p w14:paraId="3B072B9F" w14:textId="77777777" w:rsidR="00623140" w:rsidRDefault="00623140" w:rsidP="009463AB">
      <w:pPr>
        <w:rPr>
          <w:rFonts w:ascii="Poppins" w:hAnsi="Poppins" w:cs="Poppins"/>
        </w:rPr>
      </w:pPr>
    </w:p>
    <w:p w14:paraId="2284561C" w14:textId="77777777" w:rsidR="00623140" w:rsidRDefault="00623140" w:rsidP="009463AB">
      <w:pPr>
        <w:rPr>
          <w:rFonts w:ascii="Poppins" w:hAnsi="Poppins" w:cs="Poppins"/>
        </w:rPr>
      </w:pPr>
    </w:p>
    <w:p w14:paraId="65193F8F" w14:textId="1D215346" w:rsidR="00A64AD6" w:rsidRDefault="001E5275" w:rsidP="009463AB">
      <w:pPr>
        <w:rPr>
          <w:rFonts w:ascii="Poppins" w:hAnsi="Poppins" w:cs="Poppins"/>
        </w:rPr>
      </w:pPr>
      <w:r>
        <w:rPr>
          <w:rFonts w:ascii="Poppins" w:hAnsi="Poppins" w:cs="Poppins"/>
        </w:rPr>
        <w:t>We saw</w:t>
      </w:r>
      <w:r w:rsidR="007F376F">
        <w:rPr>
          <w:rFonts w:ascii="Poppins" w:hAnsi="Poppins" w:cs="Poppins"/>
        </w:rPr>
        <w:t xml:space="preserve"> </w:t>
      </w:r>
      <w:r>
        <w:rPr>
          <w:rFonts w:ascii="Poppins" w:hAnsi="Poppins" w:cs="Poppins"/>
        </w:rPr>
        <w:t xml:space="preserve">a number of </w:t>
      </w:r>
      <w:r w:rsidRPr="001C695C">
        <w:rPr>
          <w:rFonts w:ascii="Poppins" w:hAnsi="Poppins" w:cs="Poppins"/>
          <w:b/>
          <w:bCs/>
        </w:rPr>
        <w:t>dining areas,</w:t>
      </w:r>
      <w:r>
        <w:rPr>
          <w:rFonts w:ascii="Poppins" w:hAnsi="Poppins" w:cs="Poppins"/>
        </w:rPr>
        <w:t xml:space="preserve"> </w:t>
      </w:r>
    </w:p>
    <w:p w14:paraId="7B98FD95" w14:textId="1FC1B161" w:rsidR="00AD36CC" w:rsidRDefault="001E5275" w:rsidP="009463AB">
      <w:pPr>
        <w:rPr>
          <w:rFonts w:ascii="Poppins" w:hAnsi="Poppins" w:cs="Poppins"/>
        </w:rPr>
      </w:pPr>
      <w:r>
        <w:rPr>
          <w:rFonts w:ascii="Poppins" w:hAnsi="Poppins" w:cs="Poppins"/>
        </w:rPr>
        <w:t xml:space="preserve">with small tables to encourage </w:t>
      </w:r>
      <w:r w:rsidR="007F376F">
        <w:rPr>
          <w:rFonts w:ascii="Poppins" w:hAnsi="Poppins" w:cs="Poppins"/>
        </w:rPr>
        <w:t>sociability</w:t>
      </w:r>
      <w:r>
        <w:rPr>
          <w:rFonts w:ascii="Poppins" w:hAnsi="Poppins" w:cs="Poppins"/>
        </w:rPr>
        <w:t>.</w:t>
      </w:r>
    </w:p>
    <w:p w14:paraId="138C5BE0" w14:textId="77777777" w:rsidR="00AD36CC" w:rsidRDefault="00AD36CC" w:rsidP="009463AB">
      <w:pPr>
        <w:rPr>
          <w:rFonts w:ascii="Poppins" w:hAnsi="Poppins" w:cs="Poppins"/>
        </w:rPr>
      </w:pPr>
    </w:p>
    <w:p w14:paraId="10D27148" w14:textId="77777777" w:rsidR="00470038" w:rsidRDefault="00470038" w:rsidP="009463AB">
      <w:pPr>
        <w:rPr>
          <w:rFonts w:ascii="Poppins" w:hAnsi="Poppins" w:cs="Poppins"/>
        </w:rPr>
      </w:pPr>
    </w:p>
    <w:p w14:paraId="50C97B82" w14:textId="38C8F7AD" w:rsidR="00796286" w:rsidRDefault="00470038" w:rsidP="009463AB">
      <w:pPr>
        <w:rPr>
          <w:rFonts w:ascii="Poppins" w:hAnsi="Poppins" w:cs="Poppins"/>
        </w:rPr>
      </w:pPr>
      <w:r>
        <w:rPr>
          <w:rFonts w:ascii="Poppins" w:hAnsi="Poppins" w:cs="Poppins"/>
        </w:rPr>
        <w:lastRenderedPageBreak/>
        <w:t>T</w:t>
      </w:r>
      <w:r w:rsidR="001C695C">
        <w:rPr>
          <w:rFonts w:ascii="Poppins" w:hAnsi="Poppins" w:cs="Poppins"/>
        </w:rPr>
        <w:t xml:space="preserve">here is also a </w:t>
      </w:r>
      <w:r w:rsidR="001C695C" w:rsidRPr="001C695C">
        <w:rPr>
          <w:rFonts w:ascii="Poppins" w:hAnsi="Poppins" w:cs="Poppins"/>
          <w:b/>
          <w:bCs/>
        </w:rPr>
        <w:t>cinema room</w:t>
      </w:r>
      <w:r w:rsidR="00E6572D">
        <w:rPr>
          <w:rFonts w:ascii="Poppins" w:hAnsi="Poppins" w:cs="Poppins"/>
          <w:b/>
          <w:bCs/>
        </w:rPr>
        <w:t>.</w:t>
      </w:r>
      <w:r w:rsidR="001C695C">
        <w:rPr>
          <w:rFonts w:ascii="Poppins" w:hAnsi="Poppins" w:cs="Poppins"/>
        </w:rPr>
        <w:t xml:space="preserve"> </w:t>
      </w:r>
    </w:p>
    <w:p w14:paraId="37B177BA" w14:textId="77777777" w:rsidR="00796286" w:rsidRDefault="00796286" w:rsidP="009463AB">
      <w:pPr>
        <w:rPr>
          <w:rFonts w:ascii="Poppins" w:hAnsi="Poppins" w:cs="Poppins"/>
        </w:rPr>
      </w:pPr>
    </w:p>
    <w:p w14:paraId="0878E0E5" w14:textId="52606409" w:rsidR="00796286" w:rsidRDefault="00107037" w:rsidP="009463AB">
      <w:pPr>
        <w:rPr>
          <w:rFonts w:ascii="Poppins" w:hAnsi="Poppins" w:cs="Poppins"/>
        </w:rPr>
      </w:pPr>
      <w:r>
        <w:rPr>
          <w:noProof/>
        </w:rPr>
        <w:drawing>
          <wp:anchor distT="0" distB="0" distL="114300" distR="114300" simplePos="0" relativeHeight="251662336" behindDoc="0" locked="0" layoutInCell="1" allowOverlap="1" wp14:anchorId="54EFAB31" wp14:editId="241415EB">
            <wp:simplePos x="0" y="0"/>
            <wp:positionH relativeFrom="margin">
              <wp:align>left</wp:align>
            </wp:positionH>
            <wp:positionV relativeFrom="paragraph">
              <wp:posOffset>5715</wp:posOffset>
            </wp:positionV>
            <wp:extent cx="1785620" cy="2380937"/>
            <wp:effectExtent l="0" t="0" r="5080" b="635"/>
            <wp:wrapNone/>
            <wp:docPr id="29" name="Picture 29" descr="A cinema screen in a room flanked by red velvet curtains.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A cinema screen in a room flanked by red velvet curtains. &#10;&#10;"/>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785620" cy="238093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A9EFFD7" w14:textId="0A64A6D1" w:rsidR="00796286" w:rsidRDefault="00796286" w:rsidP="009463AB">
      <w:pPr>
        <w:rPr>
          <w:rFonts w:ascii="Poppins" w:hAnsi="Poppins" w:cs="Poppins"/>
        </w:rPr>
      </w:pPr>
    </w:p>
    <w:p w14:paraId="1B343458" w14:textId="77777777" w:rsidR="00796286" w:rsidRDefault="00796286" w:rsidP="009463AB">
      <w:pPr>
        <w:rPr>
          <w:rFonts w:ascii="Poppins" w:hAnsi="Poppins" w:cs="Poppins"/>
        </w:rPr>
      </w:pPr>
    </w:p>
    <w:p w14:paraId="00FF2AE8" w14:textId="77777777" w:rsidR="00796286" w:rsidRPr="00380434" w:rsidRDefault="00796286" w:rsidP="009463AB">
      <w:pPr>
        <w:rPr>
          <w:rFonts w:ascii="Poppins" w:hAnsi="Poppins" w:cs="Poppins"/>
        </w:rPr>
      </w:pPr>
    </w:p>
    <w:p w14:paraId="6208855D" w14:textId="77777777" w:rsidR="00107037" w:rsidRDefault="00107037" w:rsidP="009463AB">
      <w:pPr>
        <w:rPr>
          <w:rFonts w:ascii="Poppins" w:hAnsi="Poppins" w:cs="Poppins"/>
          <w:b/>
          <w:bCs/>
        </w:rPr>
      </w:pPr>
    </w:p>
    <w:p w14:paraId="6C6BF439" w14:textId="77777777" w:rsidR="00107037" w:rsidRDefault="00107037" w:rsidP="009463AB">
      <w:pPr>
        <w:rPr>
          <w:rFonts w:ascii="Poppins" w:hAnsi="Poppins" w:cs="Poppins"/>
          <w:b/>
          <w:bCs/>
        </w:rPr>
      </w:pPr>
    </w:p>
    <w:p w14:paraId="049EEFCF" w14:textId="77777777" w:rsidR="00107037" w:rsidRDefault="00107037" w:rsidP="009463AB">
      <w:pPr>
        <w:rPr>
          <w:rFonts w:ascii="Poppins" w:hAnsi="Poppins" w:cs="Poppins"/>
          <w:b/>
          <w:bCs/>
        </w:rPr>
      </w:pPr>
    </w:p>
    <w:p w14:paraId="5A535EC6" w14:textId="77777777" w:rsidR="00107037" w:rsidRDefault="00107037" w:rsidP="009463AB">
      <w:pPr>
        <w:rPr>
          <w:rFonts w:ascii="Poppins" w:hAnsi="Poppins" w:cs="Poppins"/>
          <w:b/>
          <w:bCs/>
        </w:rPr>
      </w:pPr>
    </w:p>
    <w:p w14:paraId="632716E2" w14:textId="77777777" w:rsidR="00107037" w:rsidRDefault="00107037" w:rsidP="009463AB">
      <w:pPr>
        <w:rPr>
          <w:rFonts w:ascii="Poppins" w:hAnsi="Poppins" w:cs="Poppins"/>
          <w:b/>
          <w:bCs/>
        </w:rPr>
      </w:pPr>
    </w:p>
    <w:p w14:paraId="0C46ED70" w14:textId="77777777" w:rsidR="00107037" w:rsidRDefault="00107037" w:rsidP="009463AB">
      <w:pPr>
        <w:rPr>
          <w:rFonts w:ascii="Poppins" w:hAnsi="Poppins" w:cs="Poppins"/>
          <w:b/>
          <w:bCs/>
        </w:rPr>
      </w:pPr>
    </w:p>
    <w:p w14:paraId="50EEBA01" w14:textId="77777777" w:rsidR="00470038" w:rsidRDefault="00470038" w:rsidP="009463AB">
      <w:pPr>
        <w:rPr>
          <w:rFonts w:ascii="Poppins" w:hAnsi="Poppins" w:cs="Poppins"/>
          <w:b/>
          <w:bCs/>
        </w:rPr>
      </w:pPr>
    </w:p>
    <w:p w14:paraId="70CB8150" w14:textId="77777777" w:rsidR="00470038" w:rsidRDefault="00470038" w:rsidP="009463AB">
      <w:pPr>
        <w:rPr>
          <w:rFonts w:ascii="Poppins" w:hAnsi="Poppins" w:cs="Poppins"/>
          <w:b/>
          <w:bCs/>
        </w:rPr>
      </w:pPr>
    </w:p>
    <w:p w14:paraId="7FFD142D" w14:textId="6DA5CA18" w:rsidR="009463AB" w:rsidRPr="0039755F" w:rsidRDefault="00B45431" w:rsidP="009463AB">
      <w:pPr>
        <w:rPr>
          <w:rFonts w:ascii="Poppins" w:hAnsi="Poppins" w:cs="Poppins"/>
          <w:b/>
          <w:bCs/>
        </w:rPr>
      </w:pPr>
      <w:r w:rsidRPr="0039755F">
        <w:rPr>
          <w:rFonts w:ascii="Poppins" w:hAnsi="Poppins" w:cs="Poppins"/>
          <w:b/>
          <w:bCs/>
        </w:rPr>
        <w:t>Bedrooms</w:t>
      </w:r>
    </w:p>
    <w:p w14:paraId="2CD20F12" w14:textId="4DE2FAE5" w:rsidR="00B45431" w:rsidRDefault="00B45431" w:rsidP="009463AB">
      <w:pPr>
        <w:rPr>
          <w:rFonts w:ascii="Poppins" w:hAnsi="Poppins" w:cs="Poppins"/>
        </w:rPr>
      </w:pPr>
      <w:r w:rsidRPr="5E036BE5">
        <w:rPr>
          <w:rFonts w:ascii="Poppins" w:hAnsi="Poppins" w:cs="Poppins"/>
        </w:rPr>
        <w:t xml:space="preserve">The bedrooms </w:t>
      </w:r>
      <w:r w:rsidR="001873E2" w:rsidRPr="5E036BE5">
        <w:rPr>
          <w:rFonts w:ascii="Poppins" w:hAnsi="Poppins" w:cs="Poppins"/>
        </w:rPr>
        <w:t>a</w:t>
      </w:r>
      <w:r w:rsidRPr="5E036BE5">
        <w:rPr>
          <w:rFonts w:ascii="Poppins" w:hAnsi="Poppins" w:cs="Poppins"/>
        </w:rPr>
        <w:t xml:space="preserve">re personalised </w:t>
      </w:r>
      <w:r w:rsidR="00233EEC">
        <w:rPr>
          <w:rFonts w:ascii="Poppins" w:hAnsi="Poppins" w:cs="Poppins"/>
        </w:rPr>
        <w:t>as the resident wishes, with curtains, ornaments, photos and pictures</w:t>
      </w:r>
      <w:r w:rsidR="007F376F" w:rsidRPr="5E036BE5">
        <w:rPr>
          <w:rFonts w:ascii="Poppins" w:hAnsi="Poppins" w:cs="Poppins"/>
        </w:rPr>
        <w:t xml:space="preserve">, </w:t>
      </w:r>
      <w:r w:rsidR="00F45570" w:rsidRPr="5E036BE5">
        <w:rPr>
          <w:rFonts w:ascii="Poppins" w:hAnsi="Poppins" w:cs="Poppins"/>
        </w:rPr>
        <w:t>all bedrooms have a WC and basin</w:t>
      </w:r>
      <w:r w:rsidR="001873E2" w:rsidRPr="5E036BE5">
        <w:rPr>
          <w:rFonts w:ascii="Poppins" w:hAnsi="Poppins" w:cs="Poppins"/>
        </w:rPr>
        <w:t xml:space="preserve">, some have a shower. All have grab rails, </w:t>
      </w:r>
      <w:r w:rsidR="00804AD1" w:rsidRPr="5E036BE5">
        <w:rPr>
          <w:rFonts w:ascii="Poppins" w:hAnsi="Poppins" w:cs="Poppins"/>
        </w:rPr>
        <w:t>and</w:t>
      </w:r>
      <w:r w:rsidR="001873E2" w:rsidRPr="5E036BE5">
        <w:rPr>
          <w:rFonts w:ascii="Poppins" w:hAnsi="Poppins" w:cs="Poppins"/>
        </w:rPr>
        <w:t xml:space="preserve"> </w:t>
      </w:r>
      <w:r w:rsidR="00804AD1" w:rsidRPr="5E036BE5">
        <w:rPr>
          <w:rFonts w:ascii="Poppins" w:hAnsi="Poppins" w:cs="Poppins"/>
        </w:rPr>
        <w:t>all</w:t>
      </w:r>
      <w:r w:rsidR="001873E2" w:rsidRPr="5E036BE5">
        <w:rPr>
          <w:rFonts w:ascii="Poppins" w:hAnsi="Poppins" w:cs="Poppins"/>
        </w:rPr>
        <w:t xml:space="preserve"> are wheelchair accessible </w:t>
      </w:r>
      <w:r w:rsidR="007F376F" w:rsidRPr="5E036BE5">
        <w:rPr>
          <w:rFonts w:ascii="Poppins" w:hAnsi="Poppins" w:cs="Poppins"/>
        </w:rPr>
        <w:t>, there</w:t>
      </w:r>
      <w:r w:rsidR="001873E2" w:rsidRPr="5E036BE5">
        <w:rPr>
          <w:rFonts w:ascii="Poppins" w:hAnsi="Poppins" w:cs="Poppins"/>
        </w:rPr>
        <w:t xml:space="preserve"> are </w:t>
      </w:r>
      <w:r w:rsidR="007F376F" w:rsidRPr="5E036BE5">
        <w:rPr>
          <w:rFonts w:ascii="Poppins" w:hAnsi="Poppins" w:cs="Poppins"/>
        </w:rPr>
        <w:t xml:space="preserve"> </w:t>
      </w:r>
      <w:r w:rsidR="00804AD1" w:rsidRPr="5E036BE5">
        <w:rPr>
          <w:rFonts w:ascii="Poppins" w:hAnsi="Poppins" w:cs="Poppins"/>
        </w:rPr>
        <w:t xml:space="preserve">some </w:t>
      </w:r>
      <w:r w:rsidR="007F376F" w:rsidRPr="5E036BE5">
        <w:rPr>
          <w:rFonts w:ascii="Poppins" w:hAnsi="Poppins" w:cs="Poppins"/>
        </w:rPr>
        <w:t xml:space="preserve">shared wheelchair accessible shower facilities. </w:t>
      </w:r>
    </w:p>
    <w:p w14:paraId="343DCE7F" w14:textId="77777777" w:rsidR="00470038" w:rsidRDefault="00470038" w:rsidP="009463AB">
      <w:pPr>
        <w:rPr>
          <w:rFonts w:ascii="Poppins" w:hAnsi="Poppins" w:cs="Poppins"/>
        </w:rPr>
      </w:pPr>
    </w:p>
    <w:p w14:paraId="360EB0D4" w14:textId="77777777" w:rsidR="00470038" w:rsidRDefault="00470038" w:rsidP="009463AB">
      <w:pPr>
        <w:rPr>
          <w:rFonts w:ascii="Poppins" w:hAnsi="Poppins" w:cs="Poppins"/>
        </w:rPr>
      </w:pPr>
    </w:p>
    <w:p w14:paraId="7F18048B" w14:textId="2AD7DB3C" w:rsidR="00804AD1" w:rsidRDefault="00623D26" w:rsidP="009463AB">
      <w:pPr>
        <w:rPr>
          <w:rFonts w:ascii="Poppins" w:hAnsi="Poppins" w:cs="Poppins"/>
        </w:rPr>
      </w:pPr>
      <w:r>
        <w:rPr>
          <w:rFonts w:ascii="Poppins" w:hAnsi="Poppins" w:cs="Poppins"/>
          <w:noProof/>
        </w:rPr>
        <w:drawing>
          <wp:anchor distT="0" distB="0" distL="114300" distR="114300" simplePos="0" relativeHeight="251654144" behindDoc="1" locked="0" layoutInCell="1" allowOverlap="1" wp14:anchorId="327A6444" wp14:editId="4920C06F">
            <wp:simplePos x="0" y="0"/>
            <wp:positionH relativeFrom="column">
              <wp:posOffset>2976245</wp:posOffset>
            </wp:positionH>
            <wp:positionV relativeFrom="paragraph">
              <wp:posOffset>12065</wp:posOffset>
            </wp:positionV>
            <wp:extent cx="1798320" cy="2397760"/>
            <wp:effectExtent l="0" t="0" r="0" b="2540"/>
            <wp:wrapNone/>
            <wp:docPr id="22" name="Picture 22" descr="the picture shows a wheelchair accessible shower with a grab rail and a basin with a grab r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the picture shows a wheelchair accessible shower with a grab rail and a basin with a grab rail"/>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798320" cy="239776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9264" behindDoc="0" locked="0" layoutInCell="1" allowOverlap="1" wp14:anchorId="4E679BCC" wp14:editId="2D51ACD0">
            <wp:simplePos x="0" y="0"/>
            <wp:positionH relativeFrom="margin">
              <wp:align>left</wp:align>
            </wp:positionH>
            <wp:positionV relativeFrom="paragraph">
              <wp:posOffset>30480</wp:posOffset>
            </wp:positionV>
            <wp:extent cx="1896745" cy="2529205"/>
            <wp:effectExtent l="0" t="0" r="8255" b="4445"/>
            <wp:wrapNone/>
            <wp:docPr id="26" name="Picture 26" descr="A bedroom with a bed and a window, with art work and ornaments on windows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A bedroom with a bed and a window, with art work and ornaments on windowsill."/>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896745" cy="252920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54433D9" w14:textId="4FCD77B3" w:rsidR="00431144" w:rsidRDefault="00431144" w:rsidP="009463AB">
      <w:pPr>
        <w:rPr>
          <w:rFonts w:ascii="Poppins" w:hAnsi="Poppins" w:cs="Poppins"/>
        </w:rPr>
      </w:pPr>
    </w:p>
    <w:p w14:paraId="0F922B9E" w14:textId="4CC48966" w:rsidR="00431144" w:rsidRDefault="00431144" w:rsidP="009463AB">
      <w:pPr>
        <w:rPr>
          <w:rFonts w:ascii="Poppins" w:hAnsi="Poppins" w:cs="Poppins"/>
        </w:rPr>
      </w:pPr>
    </w:p>
    <w:p w14:paraId="1653241C" w14:textId="7B39E0E0" w:rsidR="00431144" w:rsidRDefault="00431144" w:rsidP="009463AB">
      <w:pPr>
        <w:rPr>
          <w:rFonts w:ascii="Poppins" w:hAnsi="Poppins" w:cs="Poppins"/>
        </w:rPr>
      </w:pPr>
    </w:p>
    <w:p w14:paraId="394FCDE3" w14:textId="0A62F43D" w:rsidR="00431144" w:rsidRDefault="00431144" w:rsidP="009463AB">
      <w:pPr>
        <w:rPr>
          <w:rFonts w:ascii="Poppins" w:hAnsi="Poppins" w:cs="Poppins"/>
        </w:rPr>
      </w:pPr>
    </w:p>
    <w:p w14:paraId="4DEE932E" w14:textId="1604F2A2" w:rsidR="00431144" w:rsidRDefault="00431144" w:rsidP="009463AB">
      <w:pPr>
        <w:rPr>
          <w:rFonts w:ascii="Poppins" w:hAnsi="Poppins" w:cs="Poppins"/>
        </w:rPr>
      </w:pPr>
    </w:p>
    <w:p w14:paraId="5E57AF88" w14:textId="77777777" w:rsidR="00431144" w:rsidRDefault="00431144" w:rsidP="009463AB">
      <w:pPr>
        <w:rPr>
          <w:rFonts w:ascii="Poppins" w:hAnsi="Poppins" w:cs="Poppins"/>
        </w:rPr>
      </w:pPr>
    </w:p>
    <w:p w14:paraId="48BBED1B" w14:textId="77777777" w:rsidR="00431144" w:rsidRDefault="00431144" w:rsidP="009463AB">
      <w:pPr>
        <w:rPr>
          <w:rFonts w:ascii="Poppins" w:hAnsi="Poppins" w:cs="Poppins"/>
        </w:rPr>
      </w:pPr>
    </w:p>
    <w:p w14:paraId="1E31BEF6" w14:textId="77777777" w:rsidR="00431144" w:rsidRDefault="00431144" w:rsidP="009463AB">
      <w:pPr>
        <w:rPr>
          <w:rFonts w:ascii="Poppins" w:hAnsi="Poppins" w:cs="Poppins"/>
        </w:rPr>
      </w:pPr>
    </w:p>
    <w:p w14:paraId="0C6BF9E5" w14:textId="77777777" w:rsidR="00431144" w:rsidRDefault="00431144" w:rsidP="009463AB">
      <w:pPr>
        <w:rPr>
          <w:rFonts w:ascii="Poppins" w:hAnsi="Poppins" w:cs="Poppins"/>
        </w:rPr>
      </w:pPr>
    </w:p>
    <w:p w14:paraId="516F2C98" w14:textId="77777777" w:rsidR="007E0F94" w:rsidRDefault="007E0F94" w:rsidP="009463AB">
      <w:pPr>
        <w:rPr>
          <w:rFonts w:ascii="Poppins" w:hAnsi="Poppins" w:cs="Poppins"/>
        </w:rPr>
      </w:pPr>
    </w:p>
    <w:p w14:paraId="2048B986" w14:textId="77777777" w:rsidR="007E0F94" w:rsidRDefault="007E0F94" w:rsidP="009463AB">
      <w:pPr>
        <w:rPr>
          <w:rFonts w:ascii="Poppins" w:hAnsi="Poppins" w:cs="Poppins"/>
        </w:rPr>
      </w:pPr>
    </w:p>
    <w:p w14:paraId="55AFE262" w14:textId="76511969" w:rsidR="00F03E4C" w:rsidRDefault="00C67390" w:rsidP="009463AB">
      <w:pPr>
        <w:rPr>
          <w:rFonts w:ascii="Poppins" w:hAnsi="Poppins" w:cs="Poppins"/>
          <w:b/>
          <w:bCs/>
        </w:rPr>
      </w:pPr>
      <w:r w:rsidRPr="0039755F">
        <w:rPr>
          <w:rFonts w:ascii="Poppins" w:hAnsi="Poppins" w:cs="Poppins"/>
        </w:rPr>
        <w:t>The</w:t>
      </w:r>
      <w:r>
        <w:rPr>
          <w:rFonts w:ascii="Poppins" w:hAnsi="Poppins" w:cs="Poppins"/>
        </w:rPr>
        <w:t xml:space="preserve"> </w:t>
      </w:r>
      <w:r w:rsidRPr="006D6301">
        <w:rPr>
          <w:rFonts w:ascii="Poppins" w:hAnsi="Poppins" w:cs="Poppins"/>
          <w:b/>
          <w:bCs/>
        </w:rPr>
        <w:t>garden</w:t>
      </w:r>
    </w:p>
    <w:p w14:paraId="6C916B33" w14:textId="0E07CFC0" w:rsidR="00377571" w:rsidRDefault="00377571" w:rsidP="009463AB">
      <w:pPr>
        <w:rPr>
          <w:rFonts w:ascii="Poppins" w:hAnsi="Poppins" w:cs="Poppins"/>
        </w:rPr>
      </w:pPr>
      <w:r w:rsidRPr="5E036BE5">
        <w:rPr>
          <w:rFonts w:ascii="Poppins" w:hAnsi="Poppins" w:cs="Poppins"/>
        </w:rPr>
        <w:t xml:space="preserve">There was a small courtyard garden. The registered manager pointed out that there were some broken slabs which </w:t>
      </w:r>
      <w:r w:rsidR="00805774" w:rsidRPr="5E036BE5">
        <w:rPr>
          <w:rFonts w:ascii="Poppins" w:hAnsi="Poppins" w:cs="Poppins"/>
        </w:rPr>
        <w:t>he</w:t>
      </w:r>
      <w:r w:rsidRPr="5E036BE5">
        <w:rPr>
          <w:rFonts w:ascii="Poppins" w:hAnsi="Poppins" w:cs="Poppins"/>
        </w:rPr>
        <w:t xml:space="preserve"> planned to replace</w:t>
      </w:r>
      <w:r w:rsidR="00805774" w:rsidRPr="5E036BE5">
        <w:rPr>
          <w:rFonts w:ascii="Poppins" w:hAnsi="Poppins" w:cs="Poppins"/>
        </w:rPr>
        <w:t>.</w:t>
      </w:r>
      <w:r w:rsidRPr="5E036BE5">
        <w:rPr>
          <w:rFonts w:ascii="Poppins" w:hAnsi="Poppins" w:cs="Poppins"/>
        </w:rPr>
        <w:t xml:space="preserve"> </w:t>
      </w:r>
    </w:p>
    <w:p w14:paraId="42A4BAF8" w14:textId="5C84ADBD" w:rsidR="001F511A" w:rsidRPr="00F054EC" w:rsidRDefault="001F511A" w:rsidP="009463AB">
      <w:pPr>
        <w:rPr>
          <w:rFonts w:ascii="Poppins" w:hAnsi="Poppins" w:cs="Poppins"/>
          <w:b/>
          <w:bCs/>
        </w:rPr>
      </w:pPr>
      <w:r w:rsidRPr="00F054EC">
        <w:rPr>
          <w:rFonts w:ascii="Poppins" w:hAnsi="Poppins" w:cs="Poppins"/>
          <w:b/>
          <w:bCs/>
        </w:rPr>
        <w:t>Recommendation: We recommend that these are replaced for added safety.</w:t>
      </w:r>
    </w:p>
    <w:p w14:paraId="376C499F" w14:textId="76F84CEA" w:rsidR="00CB6BE3" w:rsidRDefault="00793061" w:rsidP="009463AB">
      <w:pPr>
        <w:rPr>
          <w:rFonts w:ascii="Poppins" w:hAnsi="Poppins" w:cs="Poppins"/>
        </w:rPr>
      </w:pPr>
      <w:r>
        <w:rPr>
          <w:noProof/>
        </w:rPr>
        <w:drawing>
          <wp:anchor distT="0" distB="0" distL="114300" distR="114300" simplePos="0" relativeHeight="251668480" behindDoc="0" locked="0" layoutInCell="1" allowOverlap="1" wp14:anchorId="458D8F83" wp14:editId="75F2DECF">
            <wp:simplePos x="0" y="0"/>
            <wp:positionH relativeFrom="column">
              <wp:posOffset>242570</wp:posOffset>
            </wp:positionH>
            <wp:positionV relativeFrom="paragraph">
              <wp:posOffset>59690</wp:posOffset>
            </wp:positionV>
            <wp:extent cx="1323975" cy="1765300"/>
            <wp:effectExtent l="0" t="0" r="9525" b="6350"/>
            <wp:wrapNone/>
            <wp:docPr id="31" name="Picture 31" descr="A picture showing paved courtyard and tre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A picture showing paved courtyard and tree.&#10;"/>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323975" cy="17653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68B1DEE" w14:textId="5CB5E735" w:rsidR="00793061" w:rsidRDefault="00793061" w:rsidP="009463AB">
      <w:pPr>
        <w:rPr>
          <w:rFonts w:ascii="Poppins" w:hAnsi="Poppins" w:cs="Poppins"/>
        </w:rPr>
      </w:pPr>
    </w:p>
    <w:p w14:paraId="35A3464E" w14:textId="77777777" w:rsidR="00793061" w:rsidRDefault="00793061" w:rsidP="009463AB">
      <w:pPr>
        <w:rPr>
          <w:rFonts w:ascii="Poppins" w:hAnsi="Poppins" w:cs="Poppins"/>
        </w:rPr>
      </w:pPr>
    </w:p>
    <w:p w14:paraId="7ABE17FB" w14:textId="77777777" w:rsidR="00793061" w:rsidRDefault="00793061" w:rsidP="009463AB">
      <w:pPr>
        <w:rPr>
          <w:rFonts w:ascii="Poppins" w:hAnsi="Poppins" w:cs="Poppins"/>
        </w:rPr>
      </w:pPr>
    </w:p>
    <w:p w14:paraId="5D1F15B2" w14:textId="77777777" w:rsidR="00793061" w:rsidRDefault="00793061" w:rsidP="009463AB">
      <w:pPr>
        <w:rPr>
          <w:rFonts w:ascii="Poppins" w:hAnsi="Poppins" w:cs="Poppins"/>
        </w:rPr>
      </w:pPr>
    </w:p>
    <w:p w14:paraId="13C394F5" w14:textId="77777777" w:rsidR="00793061" w:rsidRDefault="00793061" w:rsidP="009463AB">
      <w:pPr>
        <w:rPr>
          <w:rFonts w:ascii="Poppins" w:hAnsi="Poppins" w:cs="Poppins"/>
        </w:rPr>
      </w:pPr>
    </w:p>
    <w:p w14:paraId="280F05EF" w14:textId="77777777" w:rsidR="00793061" w:rsidRDefault="00793061" w:rsidP="009463AB">
      <w:pPr>
        <w:rPr>
          <w:rFonts w:ascii="Poppins" w:hAnsi="Poppins" w:cs="Poppins"/>
        </w:rPr>
      </w:pPr>
    </w:p>
    <w:p w14:paraId="76C905C0" w14:textId="77777777" w:rsidR="00793061" w:rsidRDefault="00793061" w:rsidP="009463AB">
      <w:pPr>
        <w:rPr>
          <w:rFonts w:ascii="Poppins" w:hAnsi="Poppins" w:cs="Poppins"/>
        </w:rPr>
      </w:pPr>
    </w:p>
    <w:p w14:paraId="11313CA5" w14:textId="10F3B07E" w:rsidR="00CB6BE3" w:rsidRDefault="00CB6BE3" w:rsidP="009463AB">
      <w:pPr>
        <w:rPr>
          <w:rFonts w:ascii="Poppins" w:hAnsi="Poppins" w:cs="Poppins"/>
          <w:b/>
          <w:bCs/>
        </w:rPr>
      </w:pPr>
      <w:r w:rsidRPr="0039755F">
        <w:rPr>
          <w:rFonts w:ascii="Poppins" w:hAnsi="Poppins" w:cs="Poppins"/>
          <w:b/>
          <w:bCs/>
        </w:rPr>
        <w:t>The laundry service</w:t>
      </w:r>
    </w:p>
    <w:p w14:paraId="3CD47D2A" w14:textId="43B9F8A2" w:rsidR="00CB6BE3" w:rsidRDefault="00CB6BE3" w:rsidP="009463AB">
      <w:pPr>
        <w:rPr>
          <w:rFonts w:ascii="Poppins" w:hAnsi="Poppins" w:cs="Poppins"/>
        </w:rPr>
      </w:pPr>
      <w:r w:rsidRPr="5E036BE5">
        <w:rPr>
          <w:rFonts w:ascii="Poppins" w:hAnsi="Poppins" w:cs="Poppins"/>
        </w:rPr>
        <w:t>A system is</w:t>
      </w:r>
      <w:r w:rsidR="0065445E" w:rsidRPr="5E036BE5">
        <w:rPr>
          <w:rFonts w:ascii="Poppins" w:hAnsi="Poppins" w:cs="Poppins"/>
        </w:rPr>
        <w:t xml:space="preserve"> available</w:t>
      </w:r>
      <w:r w:rsidRPr="5E036BE5">
        <w:rPr>
          <w:rFonts w:ascii="Poppins" w:hAnsi="Poppins" w:cs="Poppins"/>
        </w:rPr>
        <w:t xml:space="preserve"> whereby the </w:t>
      </w:r>
      <w:r w:rsidR="0065445E" w:rsidRPr="5E036BE5">
        <w:rPr>
          <w:rFonts w:ascii="Poppins" w:hAnsi="Poppins" w:cs="Poppins"/>
        </w:rPr>
        <w:t xml:space="preserve">resident (or their </w:t>
      </w:r>
      <w:r w:rsidRPr="5E036BE5">
        <w:rPr>
          <w:rFonts w:ascii="Poppins" w:hAnsi="Poppins" w:cs="Poppins"/>
        </w:rPr>
        <w:t>family</w:t>
      </w:r>
      <w:r w:rsidR="0065445E" w:rsidRPr="5E036BE5">
        <w:rPr>
          <w:rFonts w:ascii="Poppins" w:hAnsi="Poppins" w:cs="Poppins"/>
        </w:rPr>
        <w:t>) can</w:t>
      </w:r>
      <w:r w:rsidRPr="5E036BE5">
        <w:rPr>
          <w:rFonts w:ascii="Poppins" w:hAnsi="Poppins" w:cs="Poppins"/>
        </w:rPr>
        <w:t xml:space="preserve"> buy a set of buttons engraved with the resident’s name</w:t>
      </w:r>
      <w:r w:rsidR="0056464D" w:rsidRPr="5E036BE5">
        <w:rPr>
          <w:rFonts w:ascii="Poppins" w:hAnsi="Poppins" w:cs="Poppins"/>
        </w:rPr>
        <w:t>. The buttons are</w:t>
      </w:r>
      <w:r w:rsidRPr="5E036BE5">
        <w:rPr>
          <w:rFonts w:ascii="Poppins" w:hAnsi="Poppins" w:cs="Poppins"/>
        </w:rPr>
        <w:t xml:space="preserve"> sewn into the</w:t>
      </w:r>
      <w:r w:rsidR="0056464D" w:rsidRPr="5E036BE5">
        <w:rPr>
          <w:rFonts w:ascii="Poppins" w:hAnsi="Poppins" w:cs="Poppins"/>
        </w:rPr>
        <w:t xml:space="preserve"> resident’s</w:t>
      </w:r>
      <w:r w:rsidRPr="5E036BE5">
        <w:rPr>
          <w:rFonts w:ascii="Poppins" w:hAnsi="Poppins" w:cs="Poppins"/>
        </w:rPr>
        <w:t xml:space="preserve"> garments, reducing the issue of lost items in the laundry</w:t>
      </w:r>
      <w:r w:rsidRPr="5E036BE5">
        <w:rPr>
          <w:rFonts w:ascii="Poppins" w:hAnsi="Poppins" w:cs="Poppins"/>
          <w:b/>
          <w:bCs/>
        </w:rPr>
        <w:t xml:space="preserve">. </w:t>
      </w:r>
      <w:r w:rsidRPr="5E036BE5">
        <w:rPr>
          <w:rFonts w:ascii="Poppins" w:hAnsi="Poppins" w:cs="Poppins"/>
        </w:rPr>
        <w:t xml:space="preserve">The registered manager reported that this had been very beneficial in terms of reducing lost laundry items. </w:t>
      </w:r>
      <w:r w:rsidR="00926F97" w:rsidRPr="5E036BE5">
        <w:rPr>
          <w:rFonts w:ascii="Poppins" w:hAnsi="Poppins" w:cs="Poppins"/>
        </w:rPr>
        <w:t>However,</w:t>
      </w:r>
      <w:r w:rsidRPr="5E036BE5">
        <w:rPr>
          <w:rFonts w:ascii="Poppins" w:hAnsi="Poppins" w:cs="Poppins"/>
        </w:rPr>
        <w:t xml:space="preserve"> this was not mandatory</w:t>
      </w:r>
      <w:r w:rsidR="00425F4A" w:rsidRPr="5E036BE5">
        <w:rPr>
          <w:rFonts w:ascii="Poppins" w:hAnsi="Poppins" w:cs="Poppins"/>
        </w:rPr>
        <w:t>, and not all families were prepared to pay for the service.</w:t>
      </w:r>
    </w:p>
    <w:p w14:paraId="467B0DFC" w14:textId="0E79EE73" w:rsidR="00901AAC" w:rsidRPr="009C7132" w:rsidRDefault="00901AAC" w:rsidP="009463AB">
      <w:pPr>
        <w:rPr>
          <w:rFonts w:ascii="Poppins" w:hAnsi="Poppins" w:cs="Poppins"/>
          <w:b/>
          <w:bCs/>
        </w:rPr>
      </w:pPr>
      <w:r w:rsidRPr="00F054EC">
        <w:rPr>
          <w:rFonts w:ascii="Poppins" w:hAnsi="Poppins" w:cs="Poppins"/>
          <w:b/>
          <w:bCs/>
        </w:rPr>
        <w:t>Recommendation: We recommend that Surrey County Council</w:t>
      </w:r>
      <w:r w:rsidR="00CF7A24" w:rsidRPr="00F054EC">
        <w:rPr>
          <w:rFonts w:ascii="Poppins" w:hAnsi="Poppins" w:cs="Poppins"/>
          <w:b/>
          <w:bCs/>
        </w:rPr>
        <w:t xml:space="preserve"> and Surrey County Council share this as good practice with other homes. </w:t>
      </w:r>
    </w:p>
    <w:p w14:paraId="75A68EC5" w14:textId="77777777" w:rsidR="00CB6BE3" w:rsidRPr="00075EBF" w:rsidRDefault="00CB6BE3" w:rsidP="009463AB">
      <w:pPr>
        <w:rPr>
          <w:rFonts w:ascii="Poppins" w:hAnsi="Poppins" w:cs="Poppins"/>
        </w:rPr>
      </w:pPr>
    </w:p>
    <w:p w14:paraId="3EBBAEA9" w14:textId="1ACE4609" w:rsidR="009463AB" w:rsidRPr="00C64506" w:rsidRDefault="007F447D" w:rsidP="00403EC8">
      <w:pPr>
        <w:pStyle w:val="Heading2"/>
        <w:numPr>
          <w:ilvl w:val="1"/>
          <w:numId w:val="35"/>
        </w:numPr>
        <w:rPr>
          <w:rFonts w:ascii="Poppins" w:hAnsi="Poppins" w:cs="Poppins"/>
        </w:rPr>
      </w:pPr>
      <w:bookmarkStart w:id="75" w:name="_Toc124971053"/>
      <w:r>
        <w:rPr>
          <w:rFonts w:ascii="Poppins" w:hAnsi="Poppins" w:cs="Poppins"/>
        </w:rPr>
        <w:t>S</w:t>
      </w:r>
      <w:r w:rsidR="007D471F" w:rsidRPr="00C64506">
        <w:rPr>
          <w:rFonts w:ascii="Poppins" w:hAnsi="Poppins" w:cs="Poppins"/>
        </w:rPr>
        <w:t>taff</w:t>
      </w:r>
      <w:bookmarkEnd w:id="75"/>
      <w:r w:rsidR="007D471F" w:rsidRPr="00C64506">
        <w:rPr>
          <w:rFonts w:ascii="Poppins" w:hAnsi="Poppins" w:cs="Poppins"/>
        </w:rPr>
        <w:t xml:space="preserve"> </w:t>
      </w:r>
    </w:p>
    <w:p w14:paraId="767068D8" w14:textId="6004C4E5" w:rsidR="00F03613" w:rsidRPr="00254718" w:rsidRDefault="00687D22" w:rsidP="00F03613">
      <w:pPr>
        <w:rPr>
          <w:rFonts w:ascii="Poppins" w:hAnsi="Poppins" w:cs="Poppins"/>
        </w:rPr>
      </w:pPr>
      <w:r w:rsidRPr="5E036BE5">
        <w:rPr>
          <w:rFonts w:ascii="Poppins" w:hAnsi="Poppins" w:cs="Poppins"/>
        </w:rPr>
        <w:t xml:space="preserve">The manager </w:t>
      </w:r>
      <w:r w:rsidRPr="00F469EB">
        <w:rPr>
          <w:rFonts w:ascii="Poppins" w:hAnsi="Poppins" w:cs="Poppins"/>
        </w:rPr>
        <w:t>told us</w:t>
      </w:r>
      <w:r w:rsidRPr="5E036BE5">
        <w:rPr>
          <w:rFonts w:ascii="Poppins" w:hAnsi="Poppins" w:cs="Poppins"/>
        </w:rPr>
        <w:t xml:space="preserve"> that at the time of our visit</w:t>
      </w:r>
      <w:r w:rsidR="007C1926" w:rsidRPr="5E036BE5">
        <w:rPr>
          <w:rFonts w:ascii="Poppins" w:hAnsi="Poppins" w:cs="Poppins"/>
        </w:rPr>
        <w:t xml:space="preserve"> the home was fully staffed and not using any agency staff on that day. He told us that occasionally they do use agency staff</w:t>
      </w:r>
      <w:r w:rsidR="00336E5F" w:rsidRPr="5E036BE5">
        <w:rPr>
          <w:rFonts w:ascii="Poppins" w:hAnsi="Poppins" w:cs="Poppins"/>
        </w:rPr>
        <w:t xml:space="preserve"> at night and sometimes during the day</w:t>
      </w:r>
      <w:r w:rsidR="007C1926" w:rsidRPr="5E036BE5">
        <w:rPr>
          <w:rFonts w:ascii="Poppins" w:hAnsi="Poppins" w:cs="Poppins"/>
        </w:rPr>
        <w:t xml:space="preserve"> (and they </w:t>
      </w:r>
      <w:r w:rsidR="00F3702A" w:rsidRPr="5E036BE5">
        <w:rPr>
          <w:rFonts w:ascii="Poppins" w:hAnsi="Poppins" w:cs="Poppins"/>
        </w:rPr>
        <w:t>had u</w:t>
      </w:r>
      <w:r w:rsidR="007C1926" w:rsidRPr="5E036BE5">
        <w:rPr>
          <w:rFonts w:ascii="Poppins" w:hAnsi="Poppins" w:cs="Poppins"/>
        </w:rPr>
        <w:t xml:space="preserve">sed more during </w:t>
      </w:r>
      <w:r w:rsidR="00F3702A" w:rsidRPr="5E036BE5">
        <w:rPr>
          <w:rFonts w:ascii="Poppins" w:hAnsi="Poppins" w:cs="Poppins"/>
        </w:rPr>
        <w:t xml:space="preserve">the </w:t>
      </w:r>
      <w:r w:rsidR="007C1926" w:rsidRPr="5E036BE5">
        <w:rPr>
          <w:rFonts w:ascii="Poppins" w:hAnsi="Poppins" w:cs="Poppins"/>
        </w:rPr>
        <w:t>pandemic</w:t>
      </w:r>
      <w:r w:rsidR="03E55BFD" w:rsidRPr="5E036BE5">
        <w:rPr>
          <w:rFonts w:ascii="Poppins" w:hAnsi="Poppins" w:cs="Poppins"/>
        </w:rPr>
        <w:t>)</w:t>
      </w:r>
      <w:r w:rsidR="007C1926" w:rsidRPr="5E036BE5">
        <w:rPr>
          <w:rFonts w:ascii="Poppins" w:hAnsi="Poppins" w:cs="Poppins"/>
        </w:rPr>
        <w:t xml:space="preserve">. </w:t>
      </w:r>
      <w:r w:rsidR="00D97311" w:rsidRPr="5DE2B10C">
        <w:rPr>
          <w:rFonts w:ascii="Poppins" w:hAnsi="Poppins" w:cs="Poppins"/>
        </w:rPr>
        <w:t>On the m</w:t>
      </w:r>
      <w:r w:rsidR="00F03613" w:rsidRPr="5DE2B10C">
        <w:rPr>
          <w:rFonts w:ascii="Poppins" w:hAnsi="Poppins" w:cs="Poppins"/>
        </w:rPr>
        <w:t xml:space="preserve">ain nursing </w:t>
      </w:r>
      <w:r w:rsidR="00D97311" w:rsidRPr="5DE2B10C">
        <w:rPr>
          <w:rFonts w:ascii="Poppins" w:hAnsi="Poppins" w:cs="Poppins"/>
        </w:rPr>
        <w:t>unit</w:t>
      </w:r>
      <w:r w:rsidR="004B7393" w:rsidRPr="5DE2B10C">
        <w:rPr>
          <w:rFonts w:ascii="Poppins" w:hAnsi="Poppins" w:cs="Poppins"/>
        </w:rPr>
        <w:t xml:space="preserve">, </w:t>
      </w:r>
      <w:r w:rsidR="00D97311" w:rsidRPr="5DE2B10C">
        <w:rPr>
          <w:rFonts w:ascii="Poppins" w:hAnsi="Poppins" w:cs="Poppins"/>
        </w:rPr>
        <w:t>(</w:t>
      </w:r>
      <w:r w:rsidR="004B7393" w:rsidRPr="5DE2B10C">
        <w:rPr>
          <w:rFonts w:ascii="Poppins" w:hAnsi="Poppins" w:cs="Poppins"/>
        </w:rPr>
        <w:t>Sunflower</w:t>
      </w:r>
      <w:r w:rsidR="00D97311" w:rsidRPr="5DE2B10C">
        <w:rPr>
          <w:rFonts w:ascii="Poppins" w:hAnsi="Poppins" w:cs="Poppins"/>
        </w:rPr>
        <w:t xml:space="preserve">) </w:t>
      </w:r>
      <w:r w:rsidR="33994A05" w:rsidRPr="5DE2B10C">
        <w:rPr>
          <w:rFonts w:ascii="Poppins" w:hAnsi="Poppins" w:cs="Poppins"/>
        </w:rPr>
        <w:t xml:space="preserve">we were told </w:t>
      </w:r>
      <w:r w:rsidR="00D97311" w:rsidRPr="5DE2B10C">
        <w:rPr>
          <w:rFonts w:ascii="Poppins" w:hAnsi="Poppins" w:cs="Poppins"/>
        </w:rPr>
        <w:t>there are</w:t>
      </w:r>
      <w:r w:rsidR="004B7393" w:rsidRPr="5DE2B10C">
        <w:rPr>
          <w:rFonts w:ascii="Poppins" w:hAnsi="Poppins" w:cs="Poppins"/>
        </w:rPr>
        <w:t xml:space="preserve"> </w:t>
      </w:r>
      <w:r w:rsidR="008C7D94">
        <w:rPr>
          <w:rFonts w:ascii="Poppins" w:hAnsi="Poppins" w:cs="Poppins"/>
        </w:rPr>
        <w:t>three</w:t>
      </w:r>
      <w:r w:rsidR="00F03613" w:rsidRPr="5DE2B10C">
        <w:rPr>
          <w:rFonts w:ascii="Poppins" w:hAnsi="Poppins" w:cs="Poppins"/>
        </w:rPr>
        <w:t xml:space="preserve"> nurses</w:t>
      </w:r>
      <w:r w:rsidR="00D97311" w:rsidRPr="5DE2B10C">
        <w:rPr>
          <w:rFonts w:ascii="Poppins" w:hAnsi="Poppins" w:cs="Poppins"/>
        </w:rPr>
        <w:t xml:space="preserve"> and</w:t>
      </w:r>
      <w:r w:rsidR="00F03613" w:rsidRPr="5DE2B10C">
        <w:rPr>
          <w:rFonts w:ascii="Poppins" w:hAnsi="Poppins" w:cs="Poppins"/>
        </w:rPr>
        <w:t xml:space="preserve"> </w:t>
      </w:r>
      <w:r w:rsidR="00645FAB">
        <w:rPr>
          <w:rFonts w:ascii="Poppins" w:hAnsi="Poppins" w:cs="Poppins"/>
        </w:rPr>
        <w:t>eight</w:t>
      </w:r>
      <w:r w:rsidR="00F03613" w:rsidRPr="5DE2B10C">
        <w:rPr>
          <w:rFonts w:ascii="Poppins" w:hAnsi="Poppins" w:cs="Poppins"/>
        </w:rPr>
        <w:t xml:space="preserve"> carers</w:t>
      </w:r>
      <w:r w:rsidR="00D97311" w:rsidRPr="5DE2B10C">
        <w:rPr>
          <w:rFonts w:ascii="Poppins" w:hAnsi="Poppins" w:cs="Poppins"/>
        </w:rPr>
        <w:t xml:space="preserve"> during the day, and</w:t>
      </w:r>
      <w:r w:rsidR="00F03613" w:rsidRPr="5DE2B10C">
        <w:rPr>
          <w:rFonts w:ascii="Poppins" w:hAnsi="Poppins" w:cs="Poppins"/>
        </w:rPr>
        <w:t xml:space="preserve"> </w:t>
      </w:r>
      <w:r w:rsidR="008C7D94">
        <w:rPr>
          <w:rFonts w:ascii="Poppins" w:hAnsi="Poppins" w:cs="Poppins"/>
        </w:rPr>
        <w:t>two</w:t>
      </w:r>
      <w:r w:rsidR="00F03613" w:rsidRPr="5DE2B10C">
        <w:rPr>
          <w:rFonts w:ascii="Poppins" w:hAnsi="Poppins" w:cs="Poppins"/>
        </w:rPr>
        <w:t xml:space="preserve"> nurses </w:t>
      </w:r>
      <w:r w:rsidR="004228CF" w:rsidRPr="5DE2B10C">
        <w:rPr>
          <w:rFonts w:ascii="Poppins" w:hAnsi="Poppins" w:cs="Poppins"/>
        </w:rPr>
        <w:t xml:space="preserve">and </w:t>
      </w:r>
      <w:r w:rsidR="008C7D94">
        <w:rPr>
          <w:rFonts w:ascii="Poppins" w:hAnsi="Poppins" w:cs="Poppins"/>
        </w:rPr>
        <w:t>four</w:t>
      </w:r>
      <w:r w:rsidR="00F03613" w:rsidRPr="5DE2B10C">
        <w:rPr>
          <w:rFonts w:ascii="Poppins" w:hAnsi="Poppins" w:cs="Poppins"/>
        </w:rPr>
        <w:t xml:space="preserve"> carers</w:t>
      </w:r>
      <w:r w:rsidR="004228CF" w:rsidRPr="5DE2B10C">
        <w:rPr>
          <w:rFonts w:ascii="Poppins" w:hAnsi="Poppins" w:cs="Poppins"/>
        </w:rPr>
        <w:t xml:space="preserve"> during the night</w:t>
      </w:r>
      <w:r w:rsidR="00F03613" w:rsidRPr="5DE2B10C">
        <w:rPr>
          <w:rFonts w:ascii="Poppins" w:hAnsi="Poppins" w:cs="Poppins"/>
        </w:rPr>
        <w:t xml:space="preserve">. </w:t>
      </w:r>
      <w:r w:rsidR="004228CF" w:rsidRPr="5DE2B10C">
        <w:rPr>
          <w:rFonts w:ascii="Poppins" w:hAnsi="Poppins" w:cs="Poppins"/>
        </w:rPr>
        <w:t xml:space="preserve">There is a </w:t>
      </w:r>
      <w:r w:rsidR="00F03613" w:rsidRPr="5DE2B10C">
        <w:rPr>
          <w:rFonts w:ascii="Poppins" w:hAnsi="Poppins" w:cs="Poppins"/>
        </w:rPr>
        <w:t xml:space="preserve">Clinical manager </w:t>
      </w:r>
      <w:r w:rsidR="00286C03" w:rsidRPr="5DE2B10C">
        <w:rPr>
          <w:rFonts w:ascii="Poppins" w:hAnsi="Poppins" w:cs="Poppins"/>
        </w:rPr>
        <w:t xml:space="preserve">who works across the Sunflower unit and </w:t>
      </w:r>
      <w:r w:rsidR="00F03613" w:rsidRPr="5DE2B10C">
        <w:rPr>
          <w:rFonts w:ascii="Poppins" w:hAnsi="Poppins" w:cs="Poppins"/>
        </w:rPr>
        <w:t>N</w:t>
      </w:r>
      <w:r w:rsidR="00C95BAA" w:rsidRPr="5DE2B10C">
        <w:rPr>
          <w:rFonts w:ascii="Poppins" w:hAnsi="Poppins" w:cs="Poppins"/>
        </w:rPr>
        <w:t>ursing dementia unit</w:t>
      </w:r>
      <w:r w:rsidR="00286C03" w:rsidRPr="5DE2B10C">
        <w:rPr>
          <w:rFonts w:ascii="Poppins" w:hAnsi="Poppins" w:cs="Poppins"/>
        </w:rPr>
        <w:t xml:space="preserve"> (Oak)</w:t>
      </w:r>
      <w:r w:rsidR="00C95BAA" w:rsidRPr="5DE2B10C">
        <w:rPr>
          <w:rFonts w:ascii="Poppins" w:hAnsi="Poppins" w:cs="Poppins"/>
        </w:rPr>
        <w:t xml:space="preserve">. </w:t>
      </w:r>
    </w:p>
    <w:p w14:paraId="6EE8D5FF" w14:textId="5E00A555" w:rsidR="00F66DA5" w:rsidRPr="005A6C0C" w:rsidRDefault="0066040D" w:rsidP="00F66DA5">
      <w:pPr>
        <w:rPr>
          <w:rFonts w:ascii="Poppins" w:hAnsi="Poppins" w:cs="Poppins"/>
        </w:rPr>
      </w:pPr>
      <w:r w:rsidRPr="5E036BE5">
        <w:rPr>
          <w:rFonts w:ascii="Poppins" w:hAnsi="Poppins" w:cs="Poppins"/>
        </w:rPr>
        <w:t>On the residential unit (</w:t>
      </w:r>
      <w:r w:rsidR="00F66DA5" w:rsidRPr="5E036BE5">
        <w:rPr>
          <w:rFonts w:ascii="Poppins" w:hAnsi="Poppins" w:cs="Poppins"/>
        </w:rPr>
        <w:t>Tulip Suite</w:t>
      </w:r>
      <w:r w:rsidRPr="5E036BE5">
        <w:rPr>
          <w:rFonts w:ascii="Poppins" w:hAnsi="Poppins" w:cs="Poppins"/>
        </w:rPr>
        <w:t>)</w:t>
      </w:r>
      <w:r w:rsidR="00F66DA5" w:rsidRPr="5E036BE5">
        <w:rPr>
          <w:rFonts w:ascii="Poppins" w:hAnsi="Poppins" w:cs="Poppins"/>
        </w:rPr>
        <w:t xml:space="preserve"> – </w:t>
      </w:r>
      <w:r w:rsidR="003575F7" w:rsidRPr="5E036BE5">
        <w:rPr>
          <w:rFonts w:ascii="Poppins" w:hAnsi="Poppins" w:cs="Poppins"/>
        </w:rPr>
        <w:t>where there is capacity for</w:t>
      </w:r>
      <w:r w:rsidR="008372F5">
        <w:rPr>
          <w:rFonts w:ascii="Poppins" w:hAnsi="Poppins" w:cs="Poppins"/>
        </w:rPr>
        <w:t xml:space="preserve"> twenty two</w:t>
      </w:r>
      <w:r w:rsidR="00F66DA5" w:rsidRPr="5E036BE5">
        <w:rPr>
          <w:rFonts w:ascii="Poppins" w:hAnsi="Poppins" w:cs="Poppins"/>
        </w:rPr>
        <w:t xml:space="preserve"> </w:t>
      </w:r>
      <w:r w:rsidR="4FFE5B5D" w:rsidRPr="5E036BE5">
        <w:rPr>
          <w:rFonts w:ascii="Poppins" w:hAnsi="Poppins" w:cs="Poppins"/>
        </w:rPr>
        <w:t>residents</w:t>
      </w:r>
      <w:r w:rsidR="00F66DA5" w:rsidRPr="5E036BE5">
        <w:rPr>
          <w:rFonts w:ascii="Poppins" w:hAnsi="Poppins" w:cs="Poppins"/>
        </w:rPr>
        <w:t>,</w:t>
      </w:r>
      <w:r w:rsidR="003575F7" w:rsidRPr="5E036BE5">
        <w:rPr>
          <w:rFonts w:ascii="Poppins" w:hAnsi="Poppins" w:cs="Poppins"/>
        </w:rPr>
        <w:t xml:space="preserve"> </w:t>
      </w:r>
      <w:r w:rsidR="5F7F655D" w:rsidRPr="5E036BE5">
        <w:rPr>
          <w:rFonts w:ascii="Poppins" w:hAnsi="Poppins" w:cs="Poppins"/>
        </w:rPr>
        <w:t xml:space="preserve">we were told </w:t>
      </w:r>
      <w:r w:rsidR="003575F7" w:rsidRPr="5E036BE5">
        <w:rPr>
          <w:rFonts w:ascii="Poppins" w:hAnsi="Poppins" w:cs="Poppins"/>
        </w:rPr>
        <w:t xml:space="preserve">there is </w:t>
      </w:r>
      <w:r w:rsidR="00645FAB">
        <w:rPr>
          <w:rFonts w:ascii="Poppins" w:hAnsi="Poppins" w:cs="Poppins"/>
        </w:rPr>
        <w:t>one</w:t>
      </w:r>
      <w:r w:rsidR="00F66DA5" w:rsidRPr="5E036BE5">
        <w:rPr>
          <w:rFonts w:ascii="Poppins" w:hAnsi="Poppins" w:cs="Poppins"/>
        </w:rPr>
        <w:t xml:space="preserve"> senior care officer</w:t>
      </w:r>
      <w:r w:rsidR="003575F7" w:rsidRPr="5E036BE5">
        <w:rPr>
          <w:rFonts w:ascii="Poppins" w:hAnsi="Poppins" w:cs="Poppins"/>
        </w:rPr>
        <w:t>,</w:t>
      </w:r>
      <w:r w:rsidR="00F66DA5" w:rsidRPr="5E036BE5">
        <w:rPr>
          <w:rFonts w:ascii="Poppins" w:hAnsi="Poppins" w:cs="Poppins"/>
        </w:rPr>
        <w:t xml:space="preserve"> </w:t>
      </w:r>
      <w:r w:rsidR="00645FAB">
        <w:rPr>
          <w:rFonts w:ascii="Poppins" w:hAnsi="Poppins" w:cs="Poppins"/>
        </w:rPr>
        <w:t>four</w:t>
      </w:r>
      <w:r w:rsidR="00F66DA5" w:rsidRPr="5E036BE5">
        <w:rPr>
          <w:rFonts w:ascii="Poppins" w:hAnsi="Poppins" w:cs="Poppins"/>
        </w:rPr>
        <w:t xml:space="preserve"> care staff</w:t>
      </w:r>
      <w:r w:rsidR="003575F7" w:rsidRPr="5E036BE5">
        <w:rPr>
          <w:rFonts w:ascii="Poppins" w:hAnsi="Poppins" w:cs="Poppins"/>
        </w:rPr>
        <w:t>,</w:t>
      </w:r>
      <w:r w:rsidR="00F66DA5" w:rsidRPr="5E036BE5">
        <w:rPr>
          <w:rFonts w:ascii="Poppins" w:hAnsi="Poppins" w:cs="Poppins"/>
        </w:rPr>
        <w:t xml:space="preserve">  </w:t>
      </w:r>
      <w:r w:rsidR="00645FAB">
        <w:rPr>
          <w:rFonts w:ascii="Poppins" w:hAnsi="Poppins" w:cs="Poppins"/>
        </w:rPr>
        <w:t xml:space="preserve">one </w:t>
      </w:r>
      <w:r w:rsidR="00F66DA5" w:rsidRPr="5E036BE5">
        <w:rPr>
          <w:rFonts w:ascii="Poppins" w:hAnsi="Poppins" w:cs="Poppins"/>
        </w:rPr>
        <w:lastRenderedPageBreak/>
        <w:t>S</w:t>
      </w:r>
      <w:r w:rsidR="005A6C0C" w:rsidRPr="5E036BE5">
        <w:rPr>
          <w:rFonts w:ascii="Poppins" w:hAnsi="Poppins" w:cs="Poppins"/>
        </w:rPr>
        <w:t xml:space="preserve">enior care officer, </w:t>
      </w:r>
      <w:r w:rsidR="00F66DA5" w:rsidRPr="5E036BE5">
        <w:rPr>
          <w:rFonts w:ascii="Poppins" w:hAnsi="Poppins" w:cs="Poppins"/>
        </w:rPr>
        <w:t xml:space="preserve"> </w:t>
      </w:r>
      <w:r w:rsidR="00645FAB">
        <w:rPr>
          <w:rFonts w:ascii="Poppins" w:hAnsi="Poppins" w:cs="Poppins"/>
        </w:rPr>
        <w:t>two</w:t>
      </w:r>
      <w:r w:rsidR="00F66DA5" w:rsidRPr="5E036BE5">
        <w:rPr>
          <w:rFonts w:ascii="Poppins" w:hAnsi="Poppins" w:cs="Poppins"/>
        </w:rPr>
        <w:t xml:space="preserve"> care staff. At night </w:t>
      </w:r>
      <w:r w:rsidR="00ED43EA" w:rsidRPr="5E036BE5">
        <w:rPr>
          <w:rFonts w:ascii="Poppins" w:hAnsi="Poppins" w:cs="Poppins"/>
        </w:rPr>
        <w:t xml:space="preserve">there is </w:t>
      </w:r>
      <w:r w:rsidR="00645FAB">
        <w:rPr>
          <w:rFonts w:ascii="Poppins" w:hAnsi="Poppins" w:cs="Poppins"/>
        </w:rPr>
        <w:t>one</w:t>
      </w:r>
      <w:r w:rsidR="00F66DA5" w:rsidRPr="5E036BE5">
        <w:rPr>
          <w:rFonts w:ascii="Poppins" w:hAnsi="Poppins" w:cs="Poppins"/>
        </w:rPr>
        <w:t xml:space="preserve"> senior</w:t>
      </w:r>
      <w:r w:rsidR="00ED43EA" w:rsidRPr="5E036BE5">
        <w:rPr>
          <w:rFonts w:ascii="Poppins" w:hAnsi="Poppins" w:cs="Poppins"/>
        </w:rPr>
        <w:t xml:space="preserve"> care officer </w:t>
      </w:r>
      <w:r w:rsidR="00F66DA5" w:rsidRPr="5E036BE5">
        <w:rPr>
          <w:rFonts w:ascii="Poppins" w:hAnsi="Poppins" w:cs="Poppins"/>
        </w:rPr>
        <w:t>,</w:t>
      </w:r>
      <w:r w:rsidR="000B012A">
        <w:rPr>
          <w:rFonts w:ascii="Poppins" w:hAnsi="Poppins" w:cs="Poppins"/>
        </w:rPr>
        <w:t xml:space="preserve"> </w:t>
      </w:r>
      <w:r w:rsidR="00645FAB">
        <w:rPr>
          <w:rFonts w:ascii="Poppins" w:hAnsi="Poppins" w:cs="Poppins"/>
        </w:rPr>
        <w:t>one</w:t>
      </w:r>
      <w:r w:rsidR="00F66DA5" w:rsidRPr="5E036BE5">
        <w:rPr>
          <w:rFonts w:ascii="Poppins" w:hAnsi="Poppins" w:cs="Poppins"/>
        </w:rPr>
        <w:t xml:space="preserve"> </w:t>
      </w:r>
      <w:r w:rsidR="00ED43EA" w:rsidRPr="5E036BE5">
        <w:rPr>
          <w:rFonts w:ascii="Poppins" w:hAnsi="Poppins" w:cs="Poppins"/>
        </w:rPr>
        <w:t xml:space="preserve">care </w:t>
      </w:r>
      <w:r w:rsidR="00F66DA5" w:rsidRPr="5E036BE5">
        <w:rPr>
          <w:rFonts w:ascii="Poppins" w:hAnsi="Poppins" w:cs="Poppins"/>
        </w:rPr>
        <w:t xml:space="preserve">staff. </w:t>
      </w:r>
    </w:p>
    <w:p w14:paraId="75667D89" w14:textId="136ED301" w:rsidR="00F66DA5" w:rsidRDefault="005A6C0C" w:rsidP="00F66DA5">
      <w:pPr>
        <w:rPr>
          <w:rFonts w:ascii="Poppins" w:hAnsi="Poppins" w:cs="Poppins"/>
        </w:rPr>
      </w:pPr>
      <w:r w:rsidRPr="5E036BE5">
        <w:rPr>
          <w:rFonts w:ascii="Poppins" w:hAnsi="Poppins" w:cs="Poppins"/>
        </w:rPr>
        <w:t>On the</w:t>
      </w:r>
      <w:r w:rsidR="00F66DA5" w:rsidRPr="5E036BE5">
        <w:rPr>
          <w:rFonts w:ascii="Poppins" w:hAnsi="Poppins" w:cs="Poppins"/>
        </w:rPr>
        <w:t xml:space="preserve"> residential dementia</w:t>
      </w:r>
      <w:r w:rsidRPr="5E036BE5">
        <w:rPr>
          <w:rFonts w:ascii="Poppins" w:hAnsi="Poppins" w:cs="Poppins"/>
        </w:rPr>
        <w:t xml:space="preserve"> unit (Rose </w:t>
      </w:r>
      <w:r w:rsidR="00CA5DDD">
        <w:rPr>
          <w:rFonts w:ascii="Poppins" w:hAnsi="Poppins" w:cs="Poppins"/>
        </w:rPr>
        <w:t>S</w:t>
      </w:r>
      <w:r w:rsidRPr="5E036BE5">
        <w:rPr>
          <w:rFonts w:ascii="Poppins" w:hAnsi="Poppins" w:cs="Poppins"/>
        </w:rPr>
        <w:t xml:space="preserve">uite) </w:t>
      </w:r>
      <w:r w:rsidR="33993CDA" w:rsidRPr="5E036BE5">
        <w:rPr>
          <w:rFonts w:ascii="Poppins" w:hAnsi="Poppins" w:cs="Poppins"/>
        </w:rPr>
        <w:t xml:space="preserve">we were told </w:t>
      </w:r>
      <w:r w:rsidRPr="5E036BE5">
        <w:rPr>
          <w:rFonts w:ascii="Poppins" w:hAnsi="Poppins" w:cs="Poppins"/>
        </w:rPr>
        <w:t>there were</w:t>
      </w:r>
      <w:r w:rsidR="00645FAB">
        <w:rPr>
          <w:rFonts w:ascii="Poppins" w:hAnsi="Poppins" w:cs="Poppins"/>
        </w:rPr>
        <w:t xml:space="preserve"> thirteen</w:t>
      </w:r>
      <w:r w:rsidR="00F66DA5" w:rsidRPr="5E036BE5">
        <w:rPr>
          <w:rFonts w:ascii="Poppins" w:hAnsi="Poppins" w:cs="Poppins"/>
        </w:rPr>
        <w:t xml:space="preserve"> </w:t>
      </w:r>
      <w:r w:rsidR="77F30D3C" w:rsidRPr="5E036BE5">
        <w:rPr>
          <w:rFonts w:ascii="Poppins" w:hAnsi="Poppins" w:cs="Poppins"/>
        </w:rPr>
        <w:t>residents</w:t>
      </w:r>
      <w:r w:rsidR="003575F7" w:rsidRPr="5E036BE5">
        <w:rPr>
          <w:rFonts w:ascii="Poppins" w:hAnsi="Poppins" w:cs="Poppins"/>
        </w:rPr>
        <w:t xml:space="preserve">, </w:t>
      </w:r>
      <w:r w:rsidR="00F66DA5" w:rsidRPr="5E036BE5">
        <w:rPr>
          <w:rFonts w:ascii="Poppins" w:hAnsi="Poppins" w:cs="Poppins"/>
        </w:rPr>
        <w:t xml:space="preserve"> </w:t>
      </w:r>
      <w:r w:rsidR="000B012A">
        <w:rPr>
          <w:rFonts w:ascii="Poppins" w:hAnsi="Poppins" w:cs="Poppins"/>
        </w:rPr>
        <w:t>one</w:t>
      </w:r>
      <w:r w:rsidR="00F66DA5" w:rsidRPr="5E036BE5">
        <w:rPr>
          <w:rFonts w:ascii="Poppins" w:hAnsi="Poppins" w:cs="Poppins"/>
        </w:rPr>
        <w:t xml:space="preserve"> </w:t>
      </w:r>
      <w:r w:rsidR="7FE7BD3E" w:rsidRPr="5E036BE5">
        <w:rPr>
          <w:rFonts w:ascii="Poppins" w:hAnsi="Poppins" w:cs="Poppins"/>
        </w:rPr>
        <w:t>s</w:t>
      </w:r>
      <w:r w:rsidR="003575F7" w:rsidRPr="5E036BE5">
        <w:rPr>
          <w:rFonts w:ascii="Poppins" w:hAnsi="Poppins" w:cs="Poppins"/>
        </w:rPr>
        <w:t xml:space="preserve">enior care officer, </w:t>
      </w:r>
      <w:r w:rsidR="000B012A">
        <w:rPr>
          <w:rFonts w:ascii="Poppins" w:hAnsi="Poppins" w:cs="Poppins"/>
        </w:rPr>
        <w:t>two</w:t>
      </w:r>
      <w:r w:rsidR="00F66DA5" w:rsidRPr="5E036BE5">
        <w:rPr>
          <w:rFonts w:ascii="Poppins" w:hAnsi="Poppins" w:cs="Poppins"/>
        </w:rPr>
        <w:t xml:space="preserve"> care staff </w:t>
      </w:r>
      <w:r w:rsidRPr="5E036BE5">
        <w:rPr>
          <w:rFonts w:ascii="Poppins" w:hAnsi="Poppins" w:cs="Poppins"/>
        </w:rPr>
        <w:t>during the day, and at</w:t>
      </w:r>
      <w:r w:rsidR="00F66DA5" w:rsidRPr="5E036BE5">
        <w:rPr>
          <w:rFonts w:ascii="Poppins" w:hAnsi="Poppins" w:cs="Poppins"/>
        </w:rPr>
        <w:t xml:space="preserve"> night</w:t>
      </w:r>
      <w:r w:rsidRPr="5E036BE5">
        <w:rPr>
          <w:rFonts w:ascii="Poppins" w:hAnsi="Poppins" w:cs="Poppins"/>
        </w:rPr>
        <w:t>-</w:t>
      </w:r>
      <w:r w:rsidR="00F66DA5" w:rsidRPr="5E036BE5">
        <w:rPr>
          <w:rFonts w:ascii="Poppins" w:hAnsi="Poppins" w:cs="Poppins"/>
        </w:rPr>
        <w:t xml:space="preserve"> </w:t>
      </w:r>
      <w:r w:rsidR="000B012A">
        <w:rPr>
          <w:rFonts w:ascii="Poppins" w:hAnsi="Poppins" w:cs="Poppins"/>
        </w:rPr>
        <w:t>one</w:t>
      </w:r>
      <w:r w:rsidR="00F66DA5" w:rsidRPr="5E036BE5">
        <w:rPr>
          <w:rFonts w:ascii="Poppins" w:hAnsi="Poppins" w:cs="Poppins"/>
        </w:rPr>
        <w:t xml:space="preserve"> s</w:t>
      </w:r>
      <w:r w:rsidR="003575F7" w:rsidRPr="5E036BE5">
        <w:rPr>
          <w:rFonts w:ascii="Poppins" w:hAnsi="Poppins" w:cs="Poppins"/>
        </w:rPr>
        <w:t>enior care officer and</w:t>
      </w:r>
      <w:r w:rsidR="00F66DA5" w:rsidRPr="5E036BE5">
        <w:rPr>
          <w:rFonts w:ascii="Poppins" w:hAnsi="Poppins" w:cs="Poppins"/>
        </w:rPr>
        <w:t xml:space="preserve"> </w:t>
      </w:r>
      <w:r w:rsidR="000B012A">
        <w:rPr>
          <w:rFonts w:ascii="Poppins" w:hAnsi="Poppins" w:cs="Poppins"/>
        </w:rPr>
        <w:t>one</w:t>
      </w:r>
      <w:r w:rsidR="00F66DA5" w:rsidRPr="5E036BE5">
        <w:rPr>
          <w:rFonts w:ascii="Poppins" w:hAnsi="Poppins" w:cs="Poppins"/>
        </w:rPr>
        <w:t xml:space="preserve"> carer. </w:t>
      </w:r>
    </w:p>
    <w:p w14:paraId="40DF5092" w14:textId="77777777" w:rsidR="00254718" w:rsidRPr="00CA0976" w:rsidRDefault="00254718" w:rsidP="00C95BAA">
      <w:pPr>
        <w:rPr>
          <w:rFonts w:ascii="Poppins" w:hAnsi="Poppins" w:cs="Poppins"/>
        </w:rPr>
      </w:pPr>
      <w:r w:rsidRPr="5E036BE5">
        <w:rPr>
          <w:rFonts w:ascii="Poppins" w:hAnsi="Poppins" w:cs="Poppins"/>
        </w:rPr>
        <w:t xml:space="preserve">The registered manager </w:t>
      </w:r>
      <w:r w:rsidRPr="0012083B">
        <w:rPr>
          <w:rFonts w:ascii="Poppins" w:hAnsi="Poppins" w:cs="Poppins"/>
        </w:rPr>
        <w:t>told us</w:t>
      </w:r>
      <w:r w:rsidRPr="0012083B">
        <w:rPr>
          <w:rFonts w:ascii="Poppins" w:hAnsi="Poppins" w:cs="Poppins"/>
          <w:color w:val="9B26B6" w:themeColor="accent4"/>
        </w:rPr>
        <w:t xml:space="preserve"> </w:t>
      </w:r>
      <w:r w:rsidRPr="5E036BE5">
        <w:rPr>
          <w:rFonts w:ascii="Poppins" w:hAnsi="Poppins" w:cs="Poppins"/>
        </w:rPr>
        <w:t xml:space="preserve">that the housekeeping team was fully staffed at the time of our visit. There are two members of the maintenance team and a head of residents’ services. </w:t>
      </w:r>
    </w:p>
    <w:p w14:paraId="5222D72A" w14:textId="77777777" w:rsidR="00254718" w:rsidRPr="00B31D06" w:rsidRDefault="00254718" w:rsidP="00C95BAA">
      <w:pPr>
        <w:rPr>
          <w:rFonts w:ascii="Poppins" w:hAnsi="Poppins" w:cs="Poppins"/>
        </w:rPr>
      </w:pPr>
      <w:r w:rsidRPr="00CA0976">
        <w:rPr>
          <w:rFonts w:ascii="Poppins" w:hAnsi="Poppins" w:cs="Poppins"/>
        </w:rPr>
        <w:t>There is a receptionist and a weekend receptionist.</w:t>
      </w:r>
    </w:p>
    <w:p w14:paraId="1E2313AB" w14:textId="77777777" w:rsidR="00254718" w:rsidRPr="00E05B92" w:rsidRDefault="00254718" w:rsidP="00F66DA5">
      <w:pPr>
        <w:rPr>
          <w:rFonts w:ascii="Poppins" w:hAnsi="Poppins" w:cs="Poppins"/>
        </w:rPr>
      </w:pPr>
    </w:p>
    <w:p w14:paraId="70909451" w14:textId="733C7250" w:rsidR="00D038B0" w:rsidRPr="00E05B92" w:rsidRDefault="00D038B0" w:rsidP="00403EC8">
      <w:pPr>
        <w:pStyle w:val="Heading2"/>
        <w:numPr>
          <w:ilvl w:val="1"/>
          <w:numId w:val="35"/>
        </w:numPr>
        <w:rPr>
          <w:rFonts w:ascii="Poppins" w:hAnsi="Poppins" w:cs="Poppins"/>
        </w:rPr>
      </w:pPr>
      <w:bookmarkStart w:id="76" w:name="_Toc124971054"/>
      <w:r w:rsidRPr="00E05B92">
        <w:rPr>
          <w:rFonts w:ascii="Poppins" w:hAnsi="Poppins" w:cs="Poppins"/>
        </w:rPr>
        <w:t>Covid measures</w:t>
      </w:r>
      <w:bookmarkEnd w:id="76"/>
    </w:p>
    <w:p w14:paraId="66E31466" w14:textId="64BE928E" w:rsidR="0012318D" w:rsidRDefault="000A5D04" w:rsidP="00D038B0">
      <w:pPr>
        <w:rPr>
          <w:rFonts w:ascii="Poppins" w:hAnsi="Poppins" w:cs="Poppins"/>
        </w:rPr>
      </w:pPr>
      <w:r>
        <w:rPr>
          <w:rFonts w:ascii="Poppins" w:hAnsi="Poppins" w:cs="Poppins"/>
        </w:rPr>
        <w:t>All</w:t>
      </w:r>
      <w:r w:rsidR="00C621CB">
        <w:rPr>
          <w:rFonts w:ascii="Poppins" w:hAnsi="Poppins" w:cs="Poppins"/>
        </w:rPr>
        <w:t xml:space="preserve"> Healthwatch Authorised Representatives</w:t>
      </w:r>
      <w:r w:rsidR="002F1FDD">
        <w:rPr>
          <w:rFonts w:ascii="Poppins" w:hAnsi="Poppins" w:cs="Poppins"/>
        </w:rPr>
        <w:t xml:space="preserve"> </w:t>
      </w:r>
      <w:r>
        <w:rPr>
          <w:rFonts w:ascii="Poppins" w:hAnsi="Poppins" w:cs="Poppins"/>
        </w:rPr>
        <w:t xml:space="preserve">provided </w:t>
      </w:r>
      <w:r w:rsidR="00D038B0" w:rsidRPr="00E05B92">
        <w:rPr>
          <w:rFonts w:ascii="Poppins" w:hAnsi="Poppins" w:cs="Poppins"/>
        </w:rPr>
        <w:t>negative L</w:t>
      </w:r>
      <w:r w:rsidR="00387ADC">
        <w:rPr>
          <w:rFonts w:ascii="Poppins" w:hAnsi="Poppins" w:cs="Poppins"/>
        </w:rPr>
        <w:t xml:space="preserve">ateral </w:t>
      </w:r>
      <w:r w:rsidR="00D038B0" w:rsidRPr="00E05B92">
        <w:rPr>
          <w:rFonts w:ascii="Poppins" w:hAnsi="Poppins" w:cs="Poppins"/>
        </w:rPr>
        <w:t>F</w:t>
      </w:r>
      <w:r w:rsidR="00387ADC">
        <w:rPr>
          <w:rFonts w:ascii="Poppins" w:hAnsi="Poppins" w:cs="Poppins"/>
        </w:rPr>
        <w:t xml:space="preserve">low </w:t>
      </w:r>
      <w:r w:rsidR="00D038B0" w:rsidRPr="00E05B92">
        <w:rPr>
          <w:rFonts w:ascii="Poppins" w:hAnsi="Poppins" w:cs="Poppins"/>
        </w:rPr>
        <w:t>T</w:t>
      </w:r>
      <w:r w:rsidR="00387ADC">
        <w:rPr>
          <w:rFonts w:ascii="Poppins" w:hAnsi="Poppins" w:cs="Poppins"/>
        </w:rPr>
        <w:t>est</w:t>
      </w:r>
      <w:r w:rsidR="00C621CB">
        <w:rPr>
          <w:rFonts w:ascii="Poppins" w:hAnsi="Poppins" w:cs="Poppins"/>
        </w:rPr>
        <w:t xml:space="preserve"> results</w:t>
      </w:r>
      <w:r>
        <w:rPr>
          <w:rFonts w:ascii="Poppins" w:hAnsi="Poppins" w:cs="Poppins"/>
        </w:rPr>
        <w:t xml:space="preserve"> on the day of our </w:t>
      </w:r>
      <w:r w:rsidR="00CE0987">
        <w:rPr>
          <w:rFonts w:ascii="Poppins" w:hAnsi="Poppins" w:cs="Poppins"/>
        </w:rPr>
        <w:t>visit,</w:t>
      </w:r>
      <w:r>
        <w:rPr>
          <w:rFonts w:ascii="Poppins" w:hAnsi="Poppins" w:cs="Poppins"/>
        </w:rPr>
        <w:t xml:space="preserve"> and</w:t>
      </w:r>
      <w:r w:rsidR="002F1FDD">
        <w:rPr>
          <w:rFonts w:ascii="Poppins" w:hAnsi="Poppins" w:cs="Poppins"/>
        </w:rPr>
        <w:t xml:space="preserve"> </w:t>
      </w:r>
      <w:r>
        <w:rPr>
          <w:rFonts w:ascii="Poppins" w:hAnsi="Poppins" w:cs="Poppins"/>
        </w:rPr>
        <w:t>w</w:t>
      </w:r>
      <w:r w:rsidR="00C621CB">
        <w:rPr>
          <w:rFonts w:ascii="Poppins" w:hAnsi="Poppins" w:cs="Poppins"/>
        </w:rPr>
        <w:t>e all</w:t>
      </w:r>
      <w:r w:rsidR="002F1FDD">
        <w:rPr>
          <w:rFonts w:ascii="Poppins" w:hAnsi="Poppins" w:cs="Poppins"/>
        </w:rPr>
        <w:t xml:space="preserve"> wore face masks. </w:t>
      </w:r>
      <w:r w:rsidR="006B4BC0">
        <w:rPr>
          <w:rFonts w:ascii="Poppins" w:hAnsi="Poppins" w:cs="Poppins"/>
        </w:rPr>
        <w:t xml:space="preserve">We saw evidence of Covid safety in the entrance hall, with disposable masks and hand sanitizer available. </w:t>
      </w:r>
    </w:p>
    <w:p w14:paraId="0784274E" w14:textId="77777777" w:rsidR="006B4BC0" w:rsidRDefault="006B4BC0" w:rsidP="00D038B0">
      <w:pPr>
        <w:rPr>
          <w:rFonts w:ascii="Poppins" w:hAnsi="Poppins" w:cs="Poppins"/>
        </w:rPr>
      </w:pPr>
    </w:p>
    <w:p w14:paraId="3BCFD966" w14:textId="33E0D011" w:rsidR="00A121BC" w:rsidRPr="00E05B92" w:rsidRDefault="00A121BC" w:rsidP="00B8150E">
      <w:pPr>
        <w:rPr>
          <w:rFonts w:ascii="Poppins" w:hAnsi="Poppins" w:cs="Poppins"/>
        </w:rPr>
      </w:pPr>
    </w:p>
    <w:p w14:paraId="264F08AB" w14:textId="13CBFAFF" w:rsidR="002C4CE1" w:rsidRPr="00E05B92" w:rsidRDefault="002C4CE1" w:rsidP="00403EC8">
      <w:pPr>
        <w:pStyle w:val="Heading1"/>
        <w:numPr>
          <w:ilvl w:val="0"/>
          <w:numId w:val="35"/>
        </w:numPr>
        <w:rPr>
          <w:rFonts w:ascii="Poppins" w:hAnsi="Poppins" w:cs="Poppins"/>
        </w:rPr>
      </w:pPr>
      <w:bookmarkStart w:id="77" w:name="_Toc124971055"/>
      <w:r w:rsidRPr="00E05B92">
        <w:rPr>
          <w:rFonts w:ascii="Poppins" w:hAnsi="Poppins" w:cs="Poppins"/>
        </w:rPr>
        <w:t>What we heard</w:t>
      </w:r>
      <w:bookmarkEnd w:id="77"/>
      <w:r w:rsidRPr="00E05B92">
        <w:rPr>
          <w:rFonts w:ascii="Poppins" w:hAnsi="Poppins" w:cs="Poppins"/>
        </w:rPr>
        <w:t xml:space="preserve"> </w:t>
      </w:r>
    </w:p>
    <w:p w14:paraId="1E397D1B" w14:textId="45DBE9A6" w:rsidR="00086BE2" w:rsidRPr="006969A2" w:rsidRDefault="00E578A2" w:rsidP="00E578A2">
      <w:pPr>
        <w:pStyle w:val="Heading2"/>
        <w:numPr>
          <w:ilvl w:val="1"/>
          <w:numId w:val="35"/>
        </w:numPr>
        <w:rPr>
          <w:rFonts w:ascii="Poppins" w:hAnsi="Poppins" w:cs="Poppins"/>
        </w:rPr>
      </w:pPr>
      <w:bookmarkStart w:id="78" w:name="_Toc124971056"/>
      <w:bookmarkEnd w:id="72"/>
      <w:r w:rsidRPr="008C27AC">
        <w:rPr>
          <w:rFonts w:ascii="Poppins" w:hAnsi="Poppins" w:cs="Poppins"/>
        </w:rPr>
        <w:t>Who we heard from</w:t>
      </w:r>
      <w:bookmarkEnd w:id="78"/>
    </w:p>
    <w:p w14:paraId="1F2DE018" w14:textId="4A9C148D" w:rsidR="001920EC" w:rsidRPr="00820F23" w:rsidRDefault="008865DB" w:rsidP="00820F23">
      <w:pPr>
        <w:spacing w:before="0" w:after="160" w:line="259" w:lineRule="auto"/>
        <w:rPr>
          <w:rFonts w:ascii="Arial" w:hAnsi="Arial" w:cs="Arial"/>
        </w:rPr>
      </w:pPr>
      <w:r>
        <w:rPr>
          <w:rFonts w:ascii="Poppins" w:hAnsi="Poppins" w:cs="Poppins"/>
        </w:rPr>
        <w:t xml:space="preserve">We spoke to </w:t>
      </w:r>
      <w:r w:rsidR="00820F23">
        <w:rPr>
          <w:rFonts w:ascii="Poppins" w:hAnsi="Poppins" w:cs="Poppins"/>
        </w:rPr>
        <w:t>four</w:t>
      </w:r>
      <w:r w:rsidR="00295DE0">
        <w:rPr>
          <w:rFonts w:ascii="Poppins" w:hAnsi="Poppins" w:cs="Poppins"/>
        </w:rPr>
        <w:t xml:space="preserve"> </w:t>
      </w:r>
      <w:r w:rsidR="008B4D8C">
        <w:rPr>
          <w:rFonts w:ascii="Poppins" w:hAnsi="Poppins" w:cs="Poppins"/>
        </w:rPr>
        <w:t>residents and</w:t>
      </w:r>
      <w:r w:rsidR="00295DE0">
        <w:rPr>
          <w:rFonts w:ascii="Poppins" w:hAnsi="Poppins" w:cs="Poppins"/>
        </w:rPr>
        <w:t xml:space="preserve"> heard from </w:t>
      </w:r>
      <w:r w:rsidR="00820F23">
        <w:rPr>
          <w:rFonts w:ascii="Poppins" w:hAnsi="Poppins" w:cs="Poppins"/>
        </w:rPr>
        <w:t>five</w:t>
      </w:r>
      <w:r w:rsidR="00295DE0">
        <w:rPr>
          <w:rFonts w:ascii="Poppins" w:hAnsi="Poppins" w:cs="Poppins"/>
        </w:rPr>
        <w:t xml:space="preserve"> </w:t>
      </w:r>
      <w:r w:rsidR="008B4D8C">
        <w:rPr>
          <w:rFonts w:ascii="Poppins" w:hAnsi="Poppins" w:cs="Poppins"/>
        </w:rPr>
        <w:t>family members</w:t>
      </w:r>
      <w:r w:rsidR="00295DE0">
        <w:rPr>
          <w:rFonts w:ascii="Poppins" w:hAnsi="Poppins" w:cs="Poppins"/>
        </w:rPr>
        <w:t xml:space="preserve"> </w:t>
      </w:r>
      <w:r w:rsidR="005F185D">
        <w:rPr>
          <w:rFonts w:ascii="Poppins" w:hAnsi="Poppins" w:cs="Poppins"/>
        </w:rPr>
        <w:t>via our paper questionnaire w</w:t>
      </w:r>
      <w:r w:rsidR="00796700">
        <w:rPr>
          <w:rFonts w:ascii="Poppins" w:hAnsi="Poppins" w:cs="Poppins"/>
        </w:rPr>
        <w:t>h</w:t>
      </w:r>
      <w:r w:rsidR="005F185D">
        <w:rPr>
          <w:rFonts w:ascii="Poppins" w:hAnsi="Poppins" w:cs="Poppins"/>
        </w:rPr>
        <w:t xml:space="preserve">ich the care home had shared in advance of our visit. </w:t>
      </w:r>
      <w:r w:rsidR="00506499">
        <w:rPr>
          <w:rFonts w:ascii="Poppins" w:hAnsi="Poppins" w:cs="Poppins"/>
        </w:rPr>
        <w:t xml:space="preserve"> </w:t>
      </w:r>
      <w:r w:rsidR="005F185D">
        <w:rPr>
          <w:rFonts w:ascii="Poppins" w:hAnsi="Poppins" w:cs="Poppins"/>
        </w:rPr>
        <w:t>We spoke t</w:t>
      </w:r>
      <w:r w:rsidR="002A1C29">
        <w:rPr>
          <w:rFonts w:ascii="Poppins" w:hAnsi="Poppins" w:cs="Poppins"/>
        </w:rPr>
        <w:t xml:space="preserve">o </w:t>
      </w:r>
      <w:r w:rsidR="00820F23">
        <w:rPr>
          <w:rFonts w:ascii="Poppins" w:hAnsi="Poppins" w:cs="Poppins"/>
        </w:rPr>
        <w:t>eight</w:t>
      </w:r>
      <w:r w:rsidR="002A1C29">
        <w:rPr>
          <w:rFonts w:ascii="Poppins" w:hAnsi="Poppins" w:cs="Poppins"/>
        </w:rPr>
        <w:t xml:space="preserve"> members of staff. </w:t>
      </w:r>
    </w:p>
    <w:p w14:paraId="08D4F890" w14:textId="77777777" w:rsidR="00CB4A63" w:rsidRDefault="00CB4A63" w:rsidP="00E578A2">
      <w:pPr>
        <w:rPr>
          <w:rFonts w:ascii="Poppins" w:hAnsi="Poppins" w:cs="Poppins"/>
        </w:rPr>
      </w:pPr>
    </w:p>
    <w:p w14:paraId="65595953" w14:textId="5CC2EDF9" w:rsidR="00976ADC" w:rsidRDefault="00976ADC" w:rsidP="00444FC5">
      <w:pPr>
        <w:pStyle w:val="Heading2"/>
        <w:numPr>
          <w:ilvl w:val="1"/>
          <w:numId w:val="35"/>
        </w:numPr>
        <w:rPr>
          <w:rFonts w:ascii="Poppins" w:hAnsi="Poppins" w:cs="Poppins"/>
        </w:rPr>
      </w:pPr>
      <w:bookmarkStart w:id="79" w:name="_Toc124971057"/>
      <w:r w:rsidRPr="000A33D7">
        <w:rPr>
          <w:rFonts w:ascii="Poppins" w:hAnsi="Poppins" w:cs="Poppins"/>
        </w:rPr>
        <w:t>Daily life</w:t>
      </w:r>
      <w:bookmarkEnd w:id="79"/>
    </w:p>
    <w:p w14:paraId="2F3C2DD3" w14:textId="5AFF3619" w:rsidR="00506499" w:rsidRDefault="007627A3" w:rsidP="00506499">
      <w:pPr>
        <w:rPr>
          <w:rFonts w:ascii="Poppins" w:hAnsi="Poppins" w:cs="Poppins"/>
        </w:rPr>
      </w:pPr>
      <w:r w:rsidRPr="5DE2B10C">
        <w:rPr>
          <w:rFonts w:ascii="Poppins" w:hAnsi="Poppins" w:cs="Poppins"/>
        </w:rPr>
        <w:t>We heard positive feedback from residents</w:t>
      </w:r>
      <w:r w:rsidR="3C391442" w:rsidRPr="5DE2B10C">
        <w:rPr>
          <w:rFonts w:ascii="Poppins" w:hAnsi="Poppins" w:cs="Poppins"/>
        </w:rPr>
        <w:t>.</w:t>
      </w:r>
      <w:r w:rsidRPr="5DE2B10C">
        <w:rPr>
          <w:rFonts w:ascii="Poppins" w:hAnsi="Poppins" w:cs="Poppins"/>
        </w:rPr>
        <w:t xml:space="preserve"> </w:t>
      </w:r>
      <w:r w:rsidR="72337740" w:rsidRPr="5DE2B10C">
        <w:rPr>
          <w:rFonts w:ascii="Poppins" w:hAnsi="Poppins" w:cs="Poppins"/>
        </w:rPr>
        <w:t>O</w:t>
      </w:r>
      <w:r w:rsidRPr="5DE2B10C">
        <w:rPr>
          <w:rFonts w:ascii="Poppins" w:hAnsi="Poppins" w:cs="Poppins"/>
        </w:rPr>
        <w:t>ne person told us</w:t>
      </w:r>
      <w:r w:rsidR="00141FFB" w:rsidRPr="5DE2B10C">
        <w:rPr>
          <w:rFonts w:ascii="Poppins" w:hAnsi="Poppins" w:cs="Poppins"/>
        </w:rPr>
        <w:t xml:space="preserve"> </w:t>
      </w:r>
      <w:r w:rsidR="00151F60" w:rsidRPr="5DE2B10C">
        <w:rPr>
          <w:rFonts w:ascii="Poppins" w:hAnsi="Poppins" w:cs="Poppins"/>
          <w:color w:val="E73E97" w:themeColor="accent2"/>
        </w:rPr>
        <w:t>“ I am as happy as I can be”</w:t>
      </w:r>
      <w:r w:rsidR="4B2A0B6B" w:rsidRPr="5DE2B10C">
        <w:rPr>
          <w:rFonts w:ascii="Poppins" w:hAnsi="Poppins" w:cs="Poppins"/>
          <w:color w:val="E73E97" w:themeColor="accent2"/>
        </w:rPr>
        <w:t>;</w:t>
      </w:r>
      <w:r w:rsidR="00151F60" w:rsidRPr="5DE2B10C">
        <w:rPr>
          <w:rFonts w:ascii="Poppins" w:hAnsi="Poppins" w:cs="Poppins"/>
        </w:rPr>
        <w:t xml:space="preserve"> others told us that they </w:t>
      </w:r>
      <w:r w:rsidR="00151F60" w:rsidRPr="5DE2B10C">
        <w:rPr>
          <w:rFonts w:ascii="Poppins" w:hAnsi="Poppins" w:cs="Poppins"/>
          <w:color w:val="E73E97" w:themeColor="accent2"/>
        </w:rPr>
        <w:t xml:space="preserve">“pick and choose which activities” </w:t>
      </w:r>
      <w:r w:rsidR="00151F60" w:rsidRPr="5DE2B10C">
        <w:rPr>
          <w:rFonts w:ascii="Poppins" w:hAnsi="Poppins" w:cs="Poppins"/>
        </w:rPr>
        <w:t xml:space="preserve">and another person told us they </w:t>
      </w:r>
      <w:r w:rsidR="00F830C6" w:rsidRPr="5DE2B10C">
        <w:rPr>
          <w:rFonts w:ascii="Poppins" w:hAnsi="Poppins" w:cs="Poppins"/>
        </w:rPr>
        <w:t>“</w:t>
      </w:r>
      <w:r w:rsidR="00151F60" w:rsidRPr="5DE2B10C">
        <w:rPr>
          <w:rFonts w:ascii="Poppins" w:hAnsi="Poppins" w:cs="Poppins"/>
          <w:color w:val="E73E97" w:themeColor="accent2"/>
        </w:rPr>
        <w:t>enjoy reading the newspaper</w:t>
      </w:r>
      <w:r w:rsidR="00F830C6" w:rsidRPr="5DE2B10C">
        <w:rPr>
          <w:rFonts w:ascii="Poppins" w:hAnsi="Poppins" w:cs="Poppins"/>
          <w:color w:val="E73E97" w:themeColor="accent2"/>
        </w:rPr>
        <w:t>”</w:t>
      </w:r>
      <w:r w:rsidR="00151F60" w:rsidRPr="5DE2B10C">
        <w:rPr>
          <w:rFonts w:ascii="Poppins" w:hAnsi="Poppins" w:cs="Poppins"/>
          <w:color w:val="E73E97" w:themeColor="accent2"/>
        </w:rPr>
        <w:t xml:space="preserve">. </w:t>
      </w:r>
    </w:p>
    <w:p w14:paraId="1D50B26D" w14:textId="7911785C" w:rsidR="006712AC" w:rsidRDefault="008D7D0D" w:rsidP="006712AC">
      <w:pPr>
        <w:rPr>
          <w:rFonts w:ascii="Poppins" w:hAnsi="Poppins" w:cs="Poppins"/>
        </w:rPr>
      </w:pPr>
      <w:r w:rsidRPr="5DE2B10C">
        <w:rPr>
          <w:rFonts w:ascii="Poppins" w:hAnsi="Poppins" w:cs="Poppins"/>
        </w:rPr>
        <w:t xml:space="preserve">Family members  </w:t>
      </w:r>
      <w:r w:rsidR="00A43B09" w:rsidRPr="5DE2B10C">
        <w:rPr>
          <w:rFonts w:ascii="Poppins" w:hAnsi="Poppins" w:cs="Poppins"/>
        </w:rPr>
        <w:t>gave us positive feedback, one family member said</w:t>
      </w:r>
      <w:r w:rsidR="006712AC" w:rsidRPr="5DE2B10C">
        <w:rPr>
          <w:rFonts w:ascii="Poppins" w:hAnsi="Poppins" w:cs="Poppins"/>
        </w:rPr>
        <w:t>:</w:t>
      </w:r>
    </w:p>
    <w:p w14:paraId="3209B921" w14:textId="77777777" w:rsidR="00470038" w:rsidRDefault="00A43B09" w:rsidP="00506499">
      <w:pPr>
        <w:rPr>
          <w:rFonts w:ascii="Poppins" w:hAnsi="Poppins" w:cs="Poppins"/>
          <w:color w:val="E73E97" w:themeColor="accent2"/>
        </w:rPr>
      </w:pPr>
      <w:r>
        <w:rPr>
          <w:rFonts w:ascii="Poppins" w:hAnsi="Poppins" w:cs="Poppins"/>
        </w:rPr>
        <w:t xml:space="preserve"> </w:t>
      </w:r>
      <w:r w:rsidRPr="006712AC">
        <w:rPr>
          <w:rFonts w:ascii="Poppins" w:hAnsi="Poppins" w:cs="Poppins"/>
          <w:color w:val="E73E97" w:themeColor="accent2"/>
        </w:rPr>
        <w:t>“</w:t>
      </w:r>
      <w:r w:rsidR="006712AC" w:rsidRPr="006712AC">
        <w:rPr>
          <w:rFonts w:ascii="Poppins" w:hAnsi="Poppins" w:cs="Poppins"/>
          <w:color w:val="E73E97" w:themeColor="accent2"/>
        </w:rPr>
        <w:t>This was the best home I visited in 2021. Welcoming and a lot of open spaces. Friendly faces. I was very impressed when I saw their dementia unit”.</w:t>
      </w:r>
    </w:p>
    <w:p w14:paraId="2F964F2C" w14:textId="3C12A326" w:rsidR="008D7D0D" w:rsidRPr="00470038" w:rsidRDefault="006C32E2" w:rsidP="00506499">
      <w:pPr>
        <w:rPr>
          <w:rFonts w:ascii="Poppins" w:hAnsi="Poppins" w:cs="Poppins"/>
          <w:color w:val="E73E97" w:themeColor="accent2"/>
        </w:rPr>
      </w:pPr>
      <w:r>
        <w:rPr>
          <w:rFonts w:ascii="Poppins" w:hAnsi="Poppins" w:cs="Poppins"/>
        </w:rPr>
        <w:lastRenderedPageBreak/>
        <w:t>Bedroom doors were made to look like the front door of a house, and</w:t>
      </w:r>
      <w:r w:rsidR="00C51936">
        <w:rPr>
          <w:rFonts w:ascii="Poppins" w:hAnsi="Poppins" w:cs="Poppins"/>
        </w:rPr>
        <w:t xml:space="preserve"> memory boxes </w:t>
      </w:r>
      <w:r>
        <w:rPr>
          <w:rFonts w:ascii="Poppins" w:hAnsi="Poppins" w:cs="Poppins"/>
        </w:rPr>
        <w:t xml:space="preserve">were displayed alongside. </w:t>
      </w:r>
      <w:r w:rsidR="00C51936">
        <w:rPr>
          <w:rFonts w:ascii="Poppins" w:hAnsi="Poppins" w:cs="Poppins"/>
        </w:rPr>
        <w:t xml:space="preserve"> </w:t>
      </w:r>
      <w:r>
        <w:rPr>
          <w:rFonts w:ascii="Poppins" w:hAnsi="Poppins" w:cs="Poppins"/>
        </w:rPr>
        <w:t>On the dementia f</w:t>
      </w:r>
      <w:r w:rsidR="00B30061">
        <w:rPr>
          <w:rFonts w:ascii="Poppins" w:hAnsi="Poppins" w:cs="Poppins"/>
        </w:rPr>
        <w:t xml:space="preserve">loor we were shown </w:t>
      </w:r>
      <w:r w:rsidR="00C51936">
        <w:rPr>
          <w:rFonts w:ascii="Poppins" w:hAnsi="Poppins" w:cs="Poppins"/>
        </w:rPr>
        <w:t>residents</w:t>
      </w:r>
      <w:r w:rsidR="00B30061">
        <w:rPr>
          <w:rFonts w:ascii="Poppins" w:hAnsi="Poppins" w:cs="Poppins"/>
        </w:rPr>
        <w:t xml:space="preserve"> boxes and</w:t>
      </w:r>
      <w:r w:rsidR="00C51936">
        <w:rPr>
          <w:rFonts w:ascii="Poppins" w:hAnsi="Poppins" w:cs="Poppins"/>
        </w:rPr>
        <w:t xml:space="preserve"> </w:t>
      </w:r>
      <w:r w:rsidR="005B1508">
        <w:rPr>
          <w:rFonts w:ascii="Poppins" w:hAnsi="Poppins" w:cs="Poppins"/>
        </w:rPr>
        <w:t>magazines</w:t>
      </w:r>
      <w:r w:rsidR="00C51936">
        <w:rPr>
          <w:rFonts w:ascii="Poppins" w:hAnsi="Poppins" w:cs="Poppins"/>
        </w:rPr>
        <w:t xml:space="preserve"> which had been created by staff, with the input of family members,</w:t>
      </w:r>
      <w:r w:rsidR="005B1508">
        <w:rPr>
          <w:rFonts w:ascii="Poppins" w:hAnsi="Poppins" w:cs="Poppins"/>
        </w:rPr>
        <w:t xml:space="preserve"> to tell the resident’s life story or significant memories, which a care worker could discuss with them. </w:t>
      </w:r>
    </w:p>
    <w:p w14:paraId="0731526A" w14:textId="104D6CFC" w:rsidR="005B1508" w:rsidRDefault="00C27BE1" w:rsidP="00506499">
      <w:pPr>
        <w:rPr>
          <w:rFonts w:ascii="Poppins" w:hAnsi="Poppins" w:cs="Poppins"/>
        </w:rPr>
      </w:pPr>
      <w:r>
        <w:rPr>
          <w:noProof/>
        </w:rPr>
        <w:drawing>
          <wp:anchor distT="0" distB="0" distL="114300" distR="114300" simplePos="0" relativeHeight="251673600" behindDoc="0" locked="0" layoutInCell="1" allowOverlap="1" wp14:anchorId="5186A9F5" wp14:editId="0E4D7484">
            <wp:simplePos x="0" y="0"/>
            <wp:positionH relativeFrom="margin">
              <wp:posOffset>2461260</wp:posOffset>
            </wp:positionH>
            <wp:positionV relativeFrom="paragraph">
              <wp:posOffset>182880</wp:posOffset>
            </wp:positionV>
            <wp:extent cx="1743075" cy="2323465"/>
            <wp:effectExtent l="0" t="0" r="0" b="635"/>
            <wp:wrapNone/>
            <wp:docPr id="35" name="Picture 35" descr="A picture showing arm chair, storage units which include boxes with residents names and photos o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A picture showing arm chair, storage units which include boxes with residents names and photos on. &#10;"/>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743075" cy="232346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72576" behindDoc="0" locked="0" layoutInCell="1" allowOverlap="1" wp14:anchorId="7642FB41" wp14:editId="0AAFF163">
            <wp:simplePos x="0" y="0"/>
            <wp:positionH relativeFrom="margin">
              <wp:align>left</wp:align>
            </wp:positionH>
            <wp:positionV relativeFrom="paragraph">
              <wp:posOffset>164465</wp:posOffset>
            </wp:positionV>
            <wp:extent cx="1735455" cy="2313877"/>
            <wp:effectExtent l="0" t="0" r="0" b="0"/>
            <wp:wrapNone/>
            <wp:docPr id="34" name="Picture 34" descr="A picture showing a bedroom door which looks like a front door of a house, there is a house number, door knocker and letter box The door is painted in a glossy green paint. On the right is a memory box. The wall paper in the corridor is a brickwork desig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A picture showing a bedroom door which looks like a front door of a house, there is a house number, door knocker and letter box The door is painted in a glossy green paint. On the right is a memory box. The wall paper in the corridor is a brickwork design. "/>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735455" cy="231387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BC1B77C" w14:textId="6D69D641" w:rsidR="006C32E2" w:rsidRDefault="006C32E2" w:rsidP="00506499">
      <w:pPr>
        <w:rPr>
          <w:rFonts w:ascii="Poppins" w:hAnsi="Poppins" w:cs="Poppins"/>
        </w:rPr>
      </w:pPr>
    </w:p>
    <w:p w14:paraId="188BD65B" w14:textId="1615440D" w:rsidR="006C32E2" w:rsidRDefault="006C32E2" w:rsidP="00506499">
      <w:pPr>
        <w:rPr>
          <w:rFonts w:ascii="Poppins" w:hAnsi="Poppins" w:cs="Poppins"/>
        </w:rPr>
      </w:pPr>
    </w:p>
    <w:p w14:paraId="5490DBB2" w14:textId="4DC73DE8" w:rsidR="006C32E2" w:rsidRDefault="006C32E2" w:rsidP="00506499">
      <w:pPr>
        <w:rPr>
          <w:rFonts w:ascii="Poppins" w:hAnsi="Poppins" w:cs="Poppins"/>
        </w:rPr>
      </w:pPr>
    </w:p>
    <w:p w14:paraId="4C892E4F" w14:textId="1FADB1E8" w:rsidR="006C32E2" w:rsidRDefault="006C32E2" w:rsidP="00506499">
      <w:pPr>
        <w:rPr>
          <w:rFonts w:ascii="Poppins" w:hAnsi="Poppins" w:cs="Poppins"/>
        </w:rPr>
      </w:pPr>
    </w:p>
    <w:p w14:paraId="0ED30C4C" w14:textId="77777777" w:rsidR="006C32E2" w:rsidRDefault="006C32E2" w:rsidP="00506499">
      <w:pPr>
        <w:rPr>
          <w:rFonts w:ascii="Poppins" w:hAnsi="Poppins" w:cs="Poppins"/>
        </w:rPr>
      </w:pPr>
    </w:p>
    <w:p w14:paraId="6F872CCC" w14:textId="688F7DFB" w:rsidR="006C32E2" w:rsidRDefault="006C32E2" w:rsidP="00506499">
      <w:pPr>
        <w:rPr>
          <w:rFonts w:ascii="Poppins" w:hAnsi="Poppins" w:cs="Poppins"/>
        </w:rPr>
      </w:pPr>
    </w:p>
    <w:p w14:paraId="2A5C1AAB" w14:textId="36F75048" w:rsidR="006C32E2" w:rsidRDefault="006C32E2" w:rsidP="00506499">
      <w:pPr>
        <w:rPr>
          <w:rFonts w:ascii="Poppins" w:hAnsi="Poppins" w:cs="Poppins"/>
        </w:rPr>
      </w:pPr>
    </w:p>
    <w:p w14:paraId="3E17B98A" w14:textId="77777777" w:rsidR="00C27BE1" w:rsidRDefault="00C27BE1" w:rsidP="00506499">
      <w:pPr>
        <w:rPr>
          <w:rFonts w:ascii="Poppins" w:hAnsi="Poppins" w:cs="Poppins"/>
        </w:rPr>
      </w:pPr>
    </w:p>
    <w:p w14:paraId="4984A50D" w14:textId="77777777" w:rsidR="00C27BE1" w:rsidRPr="006712AC" w:rsidRDefault="00C27BE1" w:rsidP="00506499">
      <w:pPr>
        <w:rPr>
          <w:rFonts w:ascii="Poppins" w:hAnsi="Poppins" w:cs="Poppins"/>
        </w:rPr>
      </w:pPr>
    </w:p>
    <w:p w14:paraId="12DF8651" w14:textId="2236C77B" w:rsidR="00716A03" w:rsidRDefault="00716A03" w:rsidP="00444FC5">
      <w:pPr>
        <w:pStyle w:val="Heading2"/>
        <w:numPr>
          <w:ilvl w:val="1"/>
          <w:numId w:val="35"/>
        </w:numPr>
        <w:rPr>
          <w:rFonts w:ascii="Poppins" w:hAnsi="Poppins" w:cs="Poppins"/>
        </w:rPr>
      </w:pPr>
      <w:bookmarkStart w:id="80" w:name="_Toc124971058"/>
      <w:bookmarkStart w:id="81" w:name="_Toc872465"/>
      <w:bookmarkStart w:id="82" w:name="_Toc89869182"/>
      <w:r w:rsidRPr="008C27AC">
        <w:rPr>
          <w:rFonts w:ascii="Poppins" w:hAnsi="Poppins" w:cs="Poppins"/>
        </w:rPr>
        <w:t>Food</w:t>
      </w:r>
      <w:bookmarkEnd w:id="80"/>
      <w:r w:rsidRPr="008C27AC">
        <w:rPr>
          <w:rFonts w:ascii="Poppins" w:hAnsi="Poppins" w:cs="Poppins"/>
        </w:rPr>
        <w:t xml:space="preserve"> </w:t>
      </w:r>
      <w:bookmarkEnd w:id="81"/>
      <w:bookmarkEnd w:id="82"/>
    </w:p>
    <w:p w14:paraId="071C7AEF" w14:textId="450DD356" w:rsidR="006F5457" w:rsidRPr="00292585" w:rsidRDefault="00151F60" w:rsidP="00151F60">
      <w:pPr>
        <w:rPr>
          <w:rFonts w:ascii="Poppins" w:hAnsi="Poppins" w:cs="Poppins"/>
          <w:color w:val="004D6B" w:themeColor="text1"/>
        </w:rPr>
      </w:pPr>
      <w:r w:rsidRPr="0039755F">
        <w:rPr>
          <w:rFonts w:ascii="Poppins" w:hAnsi="Poppins" w:cs="Poppins"/>
        </w:rPr>
        <w:t>We heard very positive feedback about the food</w:t>
      </w:r>
      <w:r w:rsidRPr="006F5457">
        <w:rPr>
          <w:rFonts w:ascii="Poppins" w:hAnsi="Poppins" w:cs="Poppins"/>
          <w:color w:val="E73E97" w:themeColor="accent2"/>
        </w:rPr>
        <w:t xml:space="preserve">. </w:t>
      </w:r>
      <w:r w:rsidR="00E049AE" w:rsidRPr="00292585">
        <w:rPr>
          <w:rFonts w:ascii="Poppins" w:hAnsi="Poppins" w:cs="Poppins"/>
          <w:color w:val="004D6B" w:themeColor="text1"/>
        </w:rPr>
        <w:t xml:space="preserve">The catering is </w:t>
      </w:r>
      <w:r w:rsidR="00292585" w:rsidRPr="00292585">
        <w:rPr>
          <w:rFonts w:ascii="Poppins" w:hAnsi="Poppins" w:cs="Poppins"/>
          <w:color w:val="004D6B" w:themeColor="text1"/>
        </w:rPr>
        <w:t xml:space="preserve">provided by an in house team. </w:t>
      </w:r>
    </w:p>
    <w:p w14:paraId="1AD19470" w14:textId="53A2BE02" w:rsidR="00F52431" w:rsidRDefault="00A91535" w:rsidP="006F5457">
      <w:pPr>
        <w:rPr>
          <w:rFonts w:ascii="Poppins" w:hAnsi="Poppins" w:cs="Poppins"/>
        </w:rPr>
      </w:pPr>
      <w:r w:rsidRPr="5E036BE5">
        <w:rPr>
          <w:rFonts w:ascii="Poppins" w:hAnsi="Poppins" w:cs="Poppins"/>
          <w:color w:val="E73E97" w:themeColor="accent2"/>
        </w:rPr>
        <w:t>“</w:t>
      </w:r>
      <w:r w:rsidR="006F5457" w:rsidRPr="5E036BE5">
        <w:rPr>
          <w:rFonts w:ascii="Poppins" w:hAnsi="Poppins" w:cs="Poppins"/>
          <w:color w:val="E73E97" w:themeColor="accent2"/>
        </w:rPr>
        <w:t>T</w:t>
      </w:r>
      <w:r w:rsidRPr="5E036BE5">
        <w:rPr>
          <w:rFonts w:ascii="Poppins" w:hAnsi="Poppins" w:cs="Poppins"/>
          <w:color w:val="E73E97" w:themeColor="accent2"/>
        </w:rPr>
        <w:t>here is plenty of it, it</w:t>
      </w:r>
      <w:r w:rsidR="7A3A7019" w:rsidRPr="5E036BE5">
        <w:rPr>
          <w:rFonts w:ascii="Poppins" w:hAnsi="Poppins" w:cs="Poppins"/>
          <w:color w:val="E73E97" w:themeColor="accent2"/>
        </w:rPr>
        <w:t>’</w:t>
      </w:r>
      <w:r w:rsidRPr="5E036BE5">
        <w:rPr>
          <w:rFonts w:ascii="Poppins" w:hAnsi="Poppins" w:cs="Poppins"/>
          <w:color w:val="E73E97" w:themeColor="accent2"/>
        </w:rPr>
        <w:t>s very tasty and there’s a good variety</w:t>
      </w:r>
      <w:r w:rsidR="006F5457" w:rsidRPr="5E036BE5">
        <w:rPr>
          <w:rFonts w:ascii="Poppins" w:hAnsi="Poppins" w:cs="Poppins"/>
          <w:color w:val="E73E97" w:themeColor="accent2"/>
        </w:rPr>
        <w:t>”</w:t>
      </w:r>
      <w:r w:rsidRPr="5E036BE5">
        <w:rPr>
          <w:rFonts w:ascii="Poppins" w:hAnsi="Poppins" w:cs="Poppins"/>
          <w:color w:val="E73E97" w:themeColor="accent2"/>
        </w:rPr>
        <w:t>.</w:t>
      </w:r>
      <w:r w:rsidRPr="5E036BE5">
        <w:rPr>
          <w:rFonts w:ascii="Poppins" w:hAnsi="Poppins" w:cs="Poppins"/>
        </w:rPr>
        <w:t xml:space="preserve"> </w:t>
      </w:r>
    </w:p>
    <w:p w14:paraId="30533452" w14:textId="25C1E742" w:rsidR="00151F60" w:rsidRDefault="00A91535" w:rsidP="006F5457">
      <w:pPr>
        <w:rPr>
          <w:rFonts w:ascii="Poppins" w:hAnsi="Poppins" w:cs="Poppins"/>
        </w:rPr>
      </w:pPr>
      <w:r>
        <w:rPr>
          <w:rFonts w:ascii="Poppins" w:hAnsi="Poppins" w:cs="Poppins"/>
        </w:rPr>
        <w:t xml:space="preserve">The registered manager told us that </w:t>
      </w:r>
      <w:r w:rsidR="009D1925">
        <w:rPr>
          <w:rFonts w:ascii="Poppins" w:hAnsi="Poppins" w:cs="Poppins"/>
        </w:rPr>
        <w:t>the menu is reviewed seasonally, and is on a three week rotation</w:t>
      </w:r>
      <w:r w:rsidR="00D37EE6">
        <w:rPr>
          <w:rFonts w:ascii="Poppins" w:hAnsi="Poppins" w:cs="Poppins"/>
        </w:rPr>
        <w:t xml:space="preserve">, the Chef has meetings with residents and their families to review what they like. </w:t>
      </w:r>
    </w:p>
    <w:p w14:paraId="5028366C" w14:textId="4200641B" w:rsidR="00D37EE6" w:rsidRDefault="1BFA4F85" w:rsidP="00151F60">
      <w:pPr>
        <w:rPr>
          <w:rFonts w:ascii="Poppins" w:hAnsi="Poppins" w:cs="Poppins"/>
        </w:rPr>
      </w:pPr>
      <w:r w:rsidRPr="5DE2B10C">
        <w:rPr>
          <w:rFonts w:ascii="Poppins" w:hAnsi="Poppins" w:cs="Poppins"/>
        </w:rPr>
        <w:t xml:space="preserve">We were told </w:t>
      </w:r>
      <w:r w:rsidR="00F33543">
        <w:rPr>
          <w:rFonts w:ascii="Poppins" w:hAnsi="Poppins" w:cs="Poppins"/>
        </w:rPr>
        <w:t>t</w:t>
      </w:r>
      <w:r w:rsidR="00191268" w:rsidRPr="5DE2B10C">
        <w:rPr>
          <w:rFonts w:ascii="Poppins" w:hAnsi="Poppins" w:cs="Poppins"/>
        </w:rPr>
        <w:t xml:space="preserve">here are always two choices for mains at dinner. At </w:t>
      </w:r>
      <w:r w:rsidR="00B3120E" w:rsidRPr="5DE2B10C">
        <w:rPr>
          <w:rFonts w:ascii="Poppins" w:hAnsi="Poppins" w:cs="Poppins"/>
        </w:rPr>
        <w:t>b</w:t>
      </w:r>
      <w:r w:rsidR="00191268" w:rsidRPr="5DE2B10C">
        <w:rPr>
          <w:rFonts w:ascii="Poppins" w:hAnsi="Poppins" w:cs="Poppins"/>
        </w:rPr>
        <w:t xml:space="preserve">reakfast there are hot and cold choices. At lunch there are also two main options and soup. </w:t>
      </w:r>
    </w:p>
    <w:p w14:paraId="7DF0FA14" w14:textId="77777777" w:rsidR="00CB6846" w:rsidRDefault="00B3120E" w:rsidP="0039755F">
      <w:pPr>
        <w:rPr>
          <w:rFonts w:ascii="Poppins" w:hAnsi="Poppins" w:cs="Poppins"/>
        </w:rPr>
      </w:pPr>
      <w:r w:rsidRPr="5E036BE5">
        <w:rPr>
          <w:rFonts w:ascii="Poppins" w:hAnsi="Poppins" w:cs="Poppins"/>
        </w:rPr>
        <w:t xml:space="preserve">They have also recently introduced </w:t>
      </w:r>
      <w:r w:rsidR="6495C53C" w:rsidRPr="5E036BE5">
        <w:rPr>
          <w:rFonts w:ascii="Poppins" w:hAnsi="Poppins" w:cs="Poppins"/>
        </w:rPr>
        <w:t>‘</w:t>
      </w:r>
      <w:r w:rsidRPr="5E036BE5">
        <w:rPr>
          <w:rFonts w:ascii="Poppins" w:hAnsi="Poppins" w:cs="Poppins"/>
        </w:rPr>
        <w:t>Night Bites</w:t>
      </w:r>
      <w:r w:rsidR="3FF2E171" w:rsidRPr="5E036BE5">
        <w:rPr>
          <w:rFonts w:ascii="Poppins" w:hAnsi="Poppins" w:cs="Poppins"/>
        </w:rPr>
        <w:t>’</w:t>
      </w:r>
      <w:r w:rsidRPr="5E036BE5">
        <w:rPr>
          <w:rFonts w:ascii="Poppins" w:hAnsi="Poppins" w:cs="Poppins"/>
        </w:rPr>
        <w:t xml:space="preserve"> </w:t>
      </w:r>
      <w:r w:rsidR="00F52431" w:rsidRPr="5E036BE5">
        <w:rPr>
          <w:rFonts w:ascii="Poppins" w:hAnsi="Poppins" w:cs="Poppins"/>
        </w:rPr>
        <w:t xml:space="preserve">for snacks after the evening meal. </w:t>
      </w:r>
    </w:p>
    <w:p w14:paraId="28D8EE83" w14:textId="7F24D240" w:rsidR="009118D1" w:rsidRDefault="00470038" w:rsidP="0039755F">
      <w:pPr>
        <w:rPr>
          <w:rFonts w:ascii="Poppins" w:hAnsi="Poppins" w:cs="Poppins"/>
        </w:rPr>
      </w:pPr>
      <w:r>
        <w:rPr>
          <w:noProof/>
        </w:rPr>
        <w:drawing>
          <wp:anchor distT="0" distB="0" distL="114300" distR="114300" simplePos="0" relativeHeight="251676672" behindDoc="0" locked="0" layoutInCell="1" allowOverlap="1" wp14:anchorId="673989B9" wp14:editId="5D97B1A8">
            <wp:simplePos x="0" y="0"/>
            <wp:positionH relativeFrom="margin">
              <wp:posOffset>116205</wp:posOffset>
            </wp:positionH>
            <wp:positionV relativeFrom="paragraph">
              <wp:posOffset>265430</wp:posOffset>
            </wp:positionV>
            <wp:extent cx="1656920" cy="2209165"/>
            <wp:effectExtent l="0" t="0" r="635" b="635"/>
            <wp:wrapNone/>
            <wp:docPr id="40" name="Picture 40" descr="a page showing the night bite menu.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a page showing the night bite menu. "/>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656920" cy="22091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118D1" w:rsidRPr="5E036BE5">
        <w:rPr>
          <w:rFonts w:ascii="Poppins" w:hAnsi="Poppins" w:cs="Poppins"/>
        </w:rPr>
        <w:t xml:space="preserve">We also saw </w:t>
      </w:r>
      <w:r w:rsidR="784667B8" w:rsidRPr="5E036BE5">
        <w:rPr>
          <w:rFonts w:ascii="Poppins" w:hAnsi="Poppins" w:cs="Poppins"/>
        </w:rPr>
        <w:t>‘</w:t>
      </w:r>
      <w:r w:rsidR="009118D1" w:rsidRPr="5E036BE5">
        <w:rPr>
          <w:rFonts w:ascii="Poppins" w:hAnsi="Poppins" w:cs="Poppins"/>
        </w:rPr>
        <w:t>Keeping Hydrated</w:t>
      </w:r>
      <w:r w:rsidR="4EB3DEDD" w:rsidRPr="5E036BE5">
        <w:rPr>
          <w:rFonts w:ascii="Poppins" w:hAnsi="Poppins" w:cs="Poppins"/>
        </w:rPr>
        <w:t>’</w:t>
      </w:r>
      <w:r w:rsidR="009118D1" w:rsidRPr="5E036BE5">
        <w:rPr>
          <w:rFonts w:ascii="Poppins" w:hAnsi="Poppins" w:cs="Poppins"/>
        </w:rPr>
        <w:t xml:space="preserve"> leaflets displayed in bedrooms. </w:t>
      </w:r>
    </w:p>
    <w:p w14:paraId="3797B96D" w14:textId="15F8A6D4" w:rsidR="009118D1" w:rsidRDefault="00C27BE1" w:rsidP="0039755F">
      <w:pPr>
        <w:rPr>
          <w:rFonts w:ascii="Poppins" w:hAnsi="Poppins" w:cs="Poppins"/>
        </w:rPr>
      </w:pPr>
      <w:r>
        <w:rPr>
          <w:noProof/>
        </w:rPr>
        <w:drawing>
          <wp:anchor distT="0" distB="0" distL="114300" distR="114300" simplePos="0" relativeHeight="251679744" behindDoc="0" locked="0" layoutInCell="1" allowOverlap="1" wp14:anchorId="3B47E5F2" wp14:editId="3F71C72F">
            <wp:simplePos x="0" y="0"/>
            <wp:positionH relativeFrom="margin">
              <wp:posOffset>2909569</wp:posOffset>
            </wp:positionH>
            <wp:positionV relativeFrom="paragraph">
              <wp:posOffset>37465</wp:posOffset>
            </wp:positionV>
            <wp:extent cx="1613535" cy="2151322"/>
            <wp:effectExtent l="0" t="0" r="5715" b="1905"/>
            <wp:wrapNone/>
            <wp:docPr id="43" name="Picture 43" descr="A wall showing a keep hydrated leaflet on display.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A wall showing a keep hydrated leaflet on display. &#10;&#10;"/>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618667" cy="215816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22D40BA" w14:textId="7037FC34" w:rsidR="00F670B3" w:rsidRDefault="00F670B3" w:rsidP="0039755F">
      <w:pPr>
        <w:rPr>
          <w:rFonts w:ascii="Poppins" w:hAnsi="Poppins" w:cs="Poppins"/>
        </w:rPr>
      </w:pPr>
    </w:p>
    <w:p w14:paraId="49BBA046" w14:textId="2CF98496" w:rsidR="00F670B3" w:rsidRDefault="00F670B3" w:rsidP="0039755F">
      <w:pPr>
        <w:rPr>
          <w:rFonts w:ascii="Poppins" w:hAnsi="Poppins" w:cs="Poppins"/>
        </w:rPr>
      </w:pPr>
    </w:p>
    <w:p w14:paraId="34FA6C13" w14:textId="03C1578A" w:rsidR="00F670B3" w:rsidRDefault="00F670B3" w:rsidP="0039755F">
      <w:pPr>
        <w:rPr>
          <w:rFonts w:ascii="Poppins" w:hAnsi="Poppins" w:cs="Poppins"/>
        </w:rPr>
      </w:pPr>
    </w:p>
    <w:p w14:paraId="4EC9CD0E" w14:textId="2021A7A3" w:rsidR="00F670B3" w:rsidRDefault="00F670B3" w:rsidP="0039755F">
      <w:pPr>
        <w:rPr>
          <w:rFonts w:ascii="Poppins" w:hAnsi="Poppins" w:cs="Poppins"/>
        </w:rPr>
      </w:pPr>
    </w:p>
    <w:p w14:paraId="2E0A0A0B" w14:textId="77777777" w:rsidR="00F33543" w:rsidRDefault="00F33543" w:rsidP="00AB6F89">
      <w:pPr>
        <w:rPr>
          <w:rFonts w:ascii="Poppins" w:hAnsi="Poppins" w:cs="Poppins"/>
        </w:rPr>
      </w:pPr>
    </w:p>
    <w:p w14:paraId="10811DE4" w14:textId="51651601" w:rsidR="00AB6F89" w:rsidRPr="00C470CE" w:rsidRDefault="00AB6F89" w:rsidP="00AB6F89">
      <w:pPr>
        <w:rPr>
          <w:rFonts w:ascii="Poppins" w:hAnsi="Poppins" w:cs="Poppins"/>
        </w:rPr>
      </w:pPr>
      <w:r w:rsidRPr="00C470CE">
        <w:rPr>
          <w:rFonts w:ascii="Poppins" w:hAnsi="Poppins" w:cs="Poppins"/>
        </w:rPr>
        <w:lastRenderedPageBreak/>
        <w:t xml:space="preserve">The manager told us that </w:t>
      </w:r>
      <w:r w:rsidR="00C470CE" w:rsidRPr="00C470CE">
        <w:rPr>
          <w:rFonts w:ascii="Poppins" w:hAnsi="Poppins" w:cs="Poppins"/>
        </w:rPr>
        <w:t>d</w:t>
      </w:r>
      <w:r w:rsidRPr="00C470CE">
        <w:rPr>
          <w:rFonts w:ascii="Poppins" w:hAnsi="Poppins" w:cs="Poppins"/>
        </w:rPr>
        <w:t xml:space="preserve">ieticians </w:t>
      </w:r>
      <w:r w:rsidR="00C470CE" w:rsidRPr="00C470CE">
        <w:rPr>
          <w:rFonts w:ascii="Poppins" w:hAnsi="Poppins" w:cs="Poppins"/>
        </w:rPr>
        <w:t xml:space="preserve">from </w:t>
      </w:r>
      <w:r w:rsidRPr="00C470CE">
        <w:rPr>
          <w:rFonts w:ascii="Poppins" w:hAnsi="Poppins" w:cs="Poppins"/>
        </w:rPr>
        <w:t>CSH</w:t>
      </w:r>
      <w:r w:rsidR="00EE587A">
        <w:rPr>
          <w:rFonts w:ascii="Poppins" w:hAnsi="Poppins" w:cs="Poppins"/>
        </w:rPr>
        <w:t xml:space="preserve"> are </w:t>
      </w:r>
      <w:r w:rsidR="00C470CE" w:rsidRPr="00C470CE">
        <w:rPr>
          <w:rFonts w:ascii="Poppins" w:hAnsi="Poppins" w:cs="Poppins"/>
        </w:rPr>
        <w:t xml:space="preserve">providing </w:t>
      </w:r>
      <w:r w:rsidRPr="00C470CE">
        <w:rPr>
          <w:rFonts w:ascii="Poppins" w:hAnsi="Poppins" w:cs="Poppins"/>
        </w:rPr>
        <w:t xml:space="preserve">training </w:t>
      </w:r>
      <w:r w:rsidR="00C470CE" w:rsidRPr="00C470CE">
        <w:rPr>
          <w:rFonts w:ascii="Poppins" w:hAnsi="Poppins" w:cs="Poppins"/>
        </w:rPr>
        <w:t xml:space="preserve">to </w:t>
      </w:r>
      <w:r w:rsidR="00EE587A">
        <w:rPr>
          <w:rFonts w:ascii="Poppins" w:hAnsi="Poppins" w:cs="Poppins"/>
        </w:rPr>
        <w:t xml:space="preserve">the home’s </w:t>
      </w:r>
      <w:r w:rsidRPr="00C470CE">
        <w:rPr>
          <w:rFonts w:ascii="Poppins" w:hAnsi="Poppins" w:cs="Poppins"/>
        </w:rPr>
        <w:t>chef</w:t>
      </w:r>
      <w:r w:rsidR="00317B6F">
        <w:rPr>
          <w:rFonts w:ascii="Poppins" w:hAnsi="Poppins" w:cs="Poppins"/>
        </w:rPr>
        <w:t>s</w:t>
      </w:r>
      <w:r w:rsidRPr="00C470CE">
        <w:rPr>
          <w:rFonts w:ascii="Poppins" w:hAnsi="Poppins" w:cs="Poppins"/>
        </w:rPr>
        <w:t xml:space="preserve"> on fortifying food.</w:t>
      </w:r>
      <w:r w:rsidR="005D6B7F">
        <w:rPr>
          <w:rFonts w:ascii="Poppins" w:hAnsi="Poppins" w:cs="Poppins"/>
        </w:rPr>
        <w:t xml:space="preserve"> Each department within the home has updated information on modified diets. </w:t>
      </w:r>
      <w:r w:rsidR="00EE587A">
        <w:rPr>
          <w:rFonts w:ascii="Poppins" w:hAnsi="Poppins" w:cs="Poppins"/>
        </w:rPr>
        <w:t xml:space="preserve"> </w:t>
      </w:r>
      <w:r w:rsidR="00EE587A" w:rsidRPr="00C470CE">
        <w:rPr>
          <w:rFonts w:ascii="Poppins" w:hAnsi="Poppins" w:cs="Poppins"/>
        </w:rPr>
        <w:t xml:space="preserve">GPs and CSH </w:t>
      </w:r>
      <w:r w:rsidR="00EE587A">
        <w:rPr>
          <w:rFonts w:ascii="Poppins" w:hAnsi="Poppins" w:cs="Poppins"/>
        </w:rPr>
        <w:t xml:space="preserve">are </w:t>
      </w:r>
      <w:r w:rsidR="00EE587A" w:rsidRPr="00C470CE">
        <w:rPr>
          <w:rFonts w:ascii="Poppins" w:hAnsi="Poppins" w:cs="Poppins"/>
        </w:rPr>
        <w:t xml:space="preserve">working together </w:t>
      </w:r>
      <w:r w:rsidR="0080258E">
        <w:rPr>
          <w:rFonts w:ascii="Poppins" w:hAnsi="Poppins" w:cs="Poppins"/>
        </w:rPr>
        <w:t xml:space="preserve">locally </w:t>
      </w:r>
      <w:r w:rsidR="00EE587A" w:rsidRPr="00C470CE">
        <w:rPr>
          <w:rFonts w:ascii="Poppins" w:hAnsi="Poppins" w:cs="Poppins"/>
        </w:rPr>
        <w:t xml:space="preserve">to </w:t>
      </w:r>
      <w:r w:rsidR="0080258E">
        <w:rPr>
          <w:rFonts w:ascii="Poppins" w:hAnsi="Poppins" w:cs="Poppins"/>
        </w:rPr>
        <w:t>minimise the use</w:t>
      </w:r>
      <w:r w:rsidR="00EE587A" w:rsidRPr="00C470CE">
        <w:rPr>
          <w:rFonts w:ascii="Poppins" w:hAnsi="Poppins" w:cs="Poppins"/>
        </w:rPr>
        <w:t xml:space="preserve"> of protein shakes</w:t>
      </w:r>
      <w:r w:rsidR="0080258E">
        <w:rPr>
          <w:rFonts w:ascii="Poppins" w:hAnsi="Poppins" w:cs="Poppins"/>
        </w:rPr>
        <w:t xml:space="preserve">. </w:t>
      </w:r>
    </w:p>
    <w:p w14:paraId="7810254F" w14:textId="22F7582F" w:rsidR="00716A03" w:rsidRPr="00E05B92" w:rsidRDefault="00716A03" w:rsidP="00716A03">
      <w:pPr>
        <w:rPr>
          <w:rFonts w:ascii="Poppins" w:hAnsi="Poppins" w:cs="Poppins"/>
        </w:rPr>
      </w:pPr>
    </w:p>
    <w:p w14:paraId="6D0105DA" w14:textId="1048153D" w:rsidR="00D01D2B" w:rsidRPr="00C27BE1" w:rsidRDefault="00CC1055" w:rsidP="000B3516">
      <w:pPr>
        <w:pStyle w:val="Heading2"/>
        <w:numPr>
          <w:ilvl w:val="1"/>
          <w:numId w:val="35"/>
        </w:numPr>
        <w:rPr>
          <w:rFonts w:ascii="Poppins" w:hAnsi="Poppins" w:cs="Poppins"/>
        </w:rPr>
      </w:pPr>
      <w:bookmarkStart w:id="83" w:name="_Toc124971059"/>
      <w:r w:rsidRPr="00C0668E">
        <w:rPr>
          <w:rFonts w:ascii="Poppins" w:hAnsi="Poppins" w:cs="Poppins"/>
        </w:rPr>
        <w:t>Activities</w:t>
      </w:r>
      <w:bookmarkEnd w:id="83"/>
    </w:p>
    <w:p w14:paraId="71E2BD01" w14:textId="7E0933E3" w:rsidR="00D01D2B" w:rsidRPr="00A94D6C" w:rsidRDefault="00A94D6C" w:rsidP="00D01D2B">
      <w:pPr>
        <w:rPr>
          <w:rFonts w:ascii="Poppins" w:hAnsi="Poppins" w:cs="Poppins"/>
        </w:rPr>
      </w:pPr>
      <w:r w:rsidRPr="5E036BE5">
        <w:rPr>
          <w:rFonts w:ascii="Poppins" w:hAnsi="Poppins" w:cs="Poppins"/>
        </w:rPr>
        <w:t xml:space="preserve">The manager told us that they aim </w:t>
      </w:r>
      <w:r w:rsidR="00D01D2B" w:rsidRPr="5E036BE5">
        <w:rPr>
          <w:rFonts w:ascii="Poppins" w:hAnsi="Poppins" w:cs="Poppins"/>
        </w:rPr>
        <w:t xml:space="preserve">to have </w:t>
      </w:r>
      <w:r w:rsidRPr="5E036BE5">
        <w:rPr>
          <w:rFonts w:ascii="Poppins" w:hAnsi="Poppins" w:cs="Poppins"/>
        </w:rPr>
        <w:t>four</w:t>
      </w:r>
      <w:r w:rsidR="00D01D2B" w:rsidRPr="5E036BE5">
        <w:rPr>
          <w:rFonts w:ascii="Poppins" w:hAnsi="Poppins" w:cs="Poppins"/>
        </w:rPr>
        <w:t xml:space="preserve"> lifestyle</w:t>
      </w:r>
      <w:r w:rsidRPr="5E036BE5">
        <w:rPr>
          <w:rFonts w:ascii="Poppins" w:hAnsi="Poppins" w:cs="Poppins"/>
        </w:rPr>
        <w:t xml:space="preserve">/activity team </w:t>
      </w:r>
      <w:r w:rsidR="00D01D2B" w:rsidRPr="5E036BE5">
        <w:rPr>
          <w:rFonts w:ascii="Poppins" w:hAnsi="Poppins" w:cs="Poppins"/>
        </w:rPr>
        <w:t xml:space="preserve">members </w:t>
      </w:r>
      <w:r w:rsidRPr="5E036BE5">
        <w:rPr>
          <w:rFonts w:ascii="Poppins" w:hAnsi="Poppins" w:cs="Poppins"/>
        </w:rPr>
        <w:t xml:space="preserve">– one </w:t>
      </w:r>
      <w:r w:rsidR="00D01D2B" w:rsidRPr="5E036BE5">
        <w:rPr>
          <w:rFonts w:ascii="Poppins" w:hAnsi="Poppins" w:cs="Poppins"/>
        </w:rPr>
        <w:t xml:space="preserve">per </w:t>
      </w:r>
      <w:r w:rsidR="0080258E" w:rsidRPr="5E036BE5">
        <w:rPr>
          <w:rFonts w:ascii="Poppins" w:hAnsi="Poppins" w:cs="Poppins"/>
        </w:rPr>
        <w:t>department,</w:t>
      </w:r>
      <w:r w:rsidR="00D01D2B" w:rsidRPr="5E036BE5">
        <w:rPr>
          <w:rFonts w:ascii="Poppins" w:hAnsi="Poppins" w:cs="Poppins"/>
        </w:rPr>
        <w:t xml:space="preserve"> if possible</w:t>
      </w:r>
      <w:r w:rsidRPr="5E036BE5">
        <w:rPr>
          <w:rFonts w:ascii="Poppins" w:hAnsi="Poppins" w:cs="Poppins"/>
        </w:rPr>
        <w:t>, one</w:t>
      </w:r>
      <w:r w:rsidR="00D01D2B" w:rsidRPr="5E036BE5">
        <w:rPr>
          <w:rFonts w:ascii="Poppins" w:hAnsi="Poppins" w:cs="Poppins"/>
        </w:rPr>
        <w:t xml:space="preserve"> for cover at weekends with activities, </w:t>
      </w:r>
      <w:r w:rsidRPr="5E036BE5">
        <w:rPr>
          <w:rFonts w:ascii="Poppins" w:hAnsi="Poppins" w:cs="Poppins"/>
        </w:rPr>
        <w:t>two</w:t>
      </w:r>
      <w:r w:rsidR="00D01D2B" w:rsidRPr="5E036BE5">
        <w:rPr>
          <w:rFonts w:ascii="Poppins" w:hAnsi="Poppins" w:cs="Poppins"/>
        </w:rPr>
        <w:t xml:space="preserve"> per weekend and staff. </w:t>
      </w:r>
    </w:p>
    <w:p w14:paraId="51E6DA25" w14:textId="77777777" w:rsidR="00D01D2B" w:rsidRDefault="00D01D2B" w:rsidP="000B3516">
      <w:pPr>
        <w:rPr>
          <w:rFonts w:ascii="Poppins" w:hAnsi="Poppins" w:cs="Poppins"/>
        </w:rPr>
      </w:pPr>
    </w:p>
    <w:p w14:paraId="7EB2A373" w14:textId="7082D49E" w:rsidR="00A94D6C" w:rsidRPr="00A94D6C" w:rsidRDefault="00A94D6C" w:rsidP="00A94D6C">
      <w:pPr>
        <w:spacing w:before="0" w:after="160" w:line="259" w:lineRule="auto"/>
        <w:rPr>
          <w:rFonts w:ascii="Poppins" w:hAnsi="Poppins" w:cs="Poppins"/>
        </w:rPr>
      </w:pPr>
      <w:r>
        <w:rPr>
          <w:rFonts w:ascii="Poppins" w:hAnsi="Poppins" w:cs="Poppins"/>
        </w:rPr>
        <w:t>Staff told us that th</w:t>
      </w:r>
      <w:r w:rsidRPr="00A94D6C">
        <w:rPr>
          <w:rFonts w:ascii="Poppins" w:hAnsi="Poppins" w:cs="Poppins"/>
        </w:rPr>
        <w:t xml:space="preserve">ere were numerous plans being made for events and open days at the home in the coming months to encourage engagement with friends and family members. </w:t>
      </w:r>
    </w:p>
    <w:p w14:paraId="025B960F" w14:textId="421897A8" w:rsidR="000D2646" w:rsidRPr="000D2646" w:rsidRDefault="000D2646" w:rsidP="000D2646">
      <w:pPr>
        <w:rPr>
          <w:rFonts w:ascii="Poppins" w:hAnsi="Poppins" w:cs="Poppins"/>
          <w:color w:val="E73E97" w:themeColor="accent2"/>
        </w:rPr>
      </w:pPr>
      <w:r w:rsidRPr="000D2646">
        <w:rPr>
          <w:rFonts w:ascii="Poppins" w:hAnsi="Poppins" w:cs="Poppins"/>
        </w:rPr>
        <w:t xml:space="preserve">A family member told us </w:t>
      </w:r>
      <w:r w:rsidR="003E7A1B" w:rsidRPr="000D2646">
        <w:rPr>
          <w:rFonts w:ascii="Poppins" w:hAnsi="Poppins" w:cs="Poppins"/>
          <w:color w:val="E73E97" w:themeColor="accent2"/>
        </w:rPr>
        <w:t>“There</w:t>
      </w:r>
      <w:r w:rsidRPr="000D2646">
        <w:rPr>
          <w:rFonts w:ascii="Poppins" w:hAnsi="Poppins" w:cs="Poppins"/>
          <w:color w:val="E73E97" w:themeColor="accent2"/>
        </w:rPr>
        <w:t xml:space="preserve"> are regular activities to entertain residents and visitors”. </w:t>
      </w:r>
    </w:p>
    <w:p w14:paraId="11057F2A" w14:textId="70EBFA4C" w:rsidR="00D01D2B" w:rsidRDefault="00D01D2B" w:rsidP="000B3516">
      <w:pPr>
        <w:rPr>
          <w:rFonts w:ascii="Poppins" w:hAnsi="Poppins" w:cs="Poppins"/>
        </w:rPr>
      </w:pPr>
    </w:p>
    <w:p w14:paraId="29ADBB63" w14:textId="7C92ED4C" w:rsidR="000B3516" w:rsidRDefault="00CB6846" w:rsidP="000B3516">
      <w:pPr>
        <w:rPr>
          <w:rFonts w:ascii="Poppins" w:hAnsi="Poppins" w:cs="Poppins"/>
        </w:rPr>
      </w:pPr>
      <w:r>
        <w:rPr>
          <w:noProof/>
        </w:rPr>
        <w:drawing>
          <wp:anchor distT="0" distB="0" distL="114300" distR="114300" simplePos="0" relativeHeight="251658240" behindDoc="0" locked="0" layoutInCell="1" allowOverlap="1" wp14:anchorId="28AC4F76" wp14:editId="088339EB">
            <wp:simplePos x="0" y="0"/>
            <wp:positionH relativeFrom="margin">
              <wp:posOffset>189230</wp:posOffset>
            </wp:positionH>
            <wp:positionV relativeFrom="paragraph">
              <wp:posOffset>455930</wp:posOffset>
            </wp:positionV>
            <wp:extent cx="1335917" cy="1781175"/>
            <wp:effectExtent l="0" t="0" r="0" b="0"/>
            <wp:wrapNone/>
            <wp:docPr id="25" name="Picture 25" descr="The picture shows people doing arts and crafts at a dining tabl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The picture shows people doing arts and crafts at a dining table. "/>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335917" cy="1781175"/>
                    </a:xfrm>
                    <a:prstGeom prst="rect">
                      <a:avLst/>
                    </a:prstGeom>
                    <a:noFill/>
                    <a:ln>
                      <a:noFill/>
                    </a:ln>
                  </pic:spPr>
                </pic:pic>
              </a:graphicData>
            </a:graphic>
            <wp14:sizeRelH relativeFrom="page">
              <wp14:pctWidth>0</wp14:pctWidth>
            </wp14:sizeRelH>
            <wp14:sizeRelV relativeFrom="page">
              <wp14:pctHeight>0</wp14:pctHeight>
            </wp14:sizeRelV>
          </wp:anchor>
        </w:drawing>
      </w:r>
      <w:r w:rsidR="007375D9">
        <w:rPr>
          <w:rFonts w:ascii="Poppins" w:hAnsi="Poppins" w:cs="Poppins"/>
        </w:rPr>
        <w:t>We saw evidence of activities</w:t>
      </w:r>
      <w:r w:rsidR="000B3516">
        <w:rPr>
          <w:rFonts w:ascii="Poppins" w:hAnsi="Poppins" w:cs="Poppins"/>
        </w:rPr>
        <w:t xml:space="preserve">- </w:t>
      </w:r>
      <w:r w:rsidR="00D81F17">
        <w:rPr>
          <w:rFonts w:ascii="Poppins" w:hAnsi="Poppins" w:cs="Poppins"/>
        </w:rPr>
        <w:t>people doing arts and crafts during our visit</w:t>
      </w:r>
      <w:r w:rsidR="00281462">
        <w:rPr>
          <w:rFonts w:ascii="Poppins" w:hAnsi="Poppins" w:cs="Poppins"/>
        </w:rPr>
        <w:t xml:space="preserve"> and displays on the wall</w:t>
      </w:r>
      <w:r w:rsidR="003308EB">
        <w:rPr>
          <w:rFonts w:ascii="Poppins" w:hAnsi="Poppins" w:cs="Poppins"/>
        </w:rPr>
        <w:t xml:space="preserve">. We saw an area dedicated to doll therapy. </w:t>
      </w:r>
    </w:p>
    <w:p w14:paraId="56219B4D" w14:textId="2BA6685C" w:rsidR="00AB10CC" w:rsidRDefault="00CB6846" w:rsidP="00546CF6">
      <w:pPr>
        <w:rPr>
          <w:rFonts w:ascii="Poppins" w:hAnsi="Poppins" w:cs="Poppins"/>
        </w:rPr>
      </w:pPr>
      <w:r>
        <w:rPr>
          <w:noProof/>
        </w:rPr>
        <w:drawing>
          <wp:anchor distT="0" distB="0" distL="114300" distR="114300" simplePos="0" relativeHeight="251669504" behindDoc="0" locked="0" layoutInCell="1" allowOverlap="1" wp14:anchorId="3329C530" wp14:editId="64CF0C88">
            <wp:simplePos x="0" y="0"/>
            <wp:positionH relativeFrom="column">
              <wp:posOffset>3023235</wp:posOffset>
            </wp:positionH>
            <wp:positionV relativeFrom="paragraph">
              <wp:posOffset>13970</wp:posOffset>
            </wp:positionV>
            <wp:extent cx="2111375" cy="1583531"/>
            <wp:effectExtent l="0" t="0" r="3175" b="0"/>
            <wp:wrapNone/>
            <wp:docPr id="32" name="Picture 32" descr="The picture shows arts and crafts displayed on a w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The picture shows arts and crafts displayed on a wall"/>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111375" cy="1583531"/>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8DD1D79" w14:textId="029B116A" w:rsidR="00D81F17" w:rsidRDefault="00D81F17" w:rsidP="00546CF6">
      <w:pPr>
        <w:rPr>
          <w:rFonts w:ascii="Poppins" w:hAnsi="Poppins" w:cs="Poppins"/>
        </w:rPr>
      </w:pPr>
    </w:p>
    <w:p w14:paraId="13E1FD6A" w14:textId="7CC2BE62" w:rsidR="00D81F17" w:rsidRDefault="00D81F17" w:rsidP="00546CF6">
      <w:pPr>
        <w:rPr>
          <w:rFonts w:ascii="Poppins" w:hAnsi="Poppins" w:cs="Poppins"/>
        </w:rPr>
      </w:pPr>
    </w:p>
    <w:p w14:paraId="70374182" w14:textId="7BB0C550" w:rsidR="00D81F17" w:rsidRPr="003E3201" w:rsidRDefault="00D81F17" w:rsidP="00546CF6">
      <w:pPr>
        <w:rPr>
          <w:rFonts w:ascii="Poppins" w:hAnsi="Poppins" w:cs="Poppins"/>
        </w:rPr>
      </w:pPr>
    </w:p>
    <w:p w14:paraId="4BCCE108" w14:textId="3BB3F922" w:rsidR="00EB714B" w:rsidRDefault="00EB714B" w:rsidP="00546CF6">
      <w:pPr>
        <w:rPr>
          <w:rFonts w:ascii="Poppins" w:hAnsi="Poppins" w:cs="Poppins"/>
        </w:rPr>
      </w:pPr>
    </w:p>
    <w:p w14:paraId="2D625F5D" w14:textId="0305BAAE" w:rsidR="00EB714B" w:rsidRDefault="00EB714B" w:rsidP="00546CF6">
      <w:pPr>
        <w:rPr>
          <w:rFonts w:ascii="Poppins" w:hAnsi="Poppins" w:cs="Poppins"/>
        </w:rPr>
      </w:pPr>
    </w:p>
    <w:p w14:paraId="5D51B0FE" w14:textId="0FB16AAB" w:rsidR="00EB714B" w:rsidRDefault="00EB714B" w:rsidP="00546CF6">
      <w:pPr>
        <w:rPr>
          <w:rFonts w:ascii="Poppins" w:hAnsi="Poppins" w:cs="Poppins"/>
        </w:rPr>
      </w:pPr>
    </w:p>
    <w:p w14:paraId="347F15BD" w14:textId="19298187" w:rsidR="00281462" w:rsidRDefault="0012413C" w:rsidP="00546CF6">
      <w:pPr>
        <w:rPr>
          <w:rFonts w:ascii="Poppins" w:hAnsi="Poppins" w:cs="Poppins"/>
        </w:rPr>
      </w:pPr>
      <w:r>
        <w:rPr>
          <w:noProof/>
        </w:rPr>
        <w:drawing>
          <wp:anchor distT="0" distB="0" distL="114300" distR="114300" simplePos="0" relativeHeight="251671552" behindDoc="0" locked="0" layoutInCell="1" allowOverlap="1" wp14:anchorId="66C86B74" wp14:editId="422E7A24">
            <wp:simplePos x="0" y="0"/>
            <wp:positionH relativeFrom="margin">
              <wp:posOffset>-190500</wp:posOffset>
            </wp:positionH>
            <wp:positionV relativeFrom="paragraph">
              <wp:posOffset>110490</wp:posOffset>
            </wp:positionV>
            <wp:extent cx="2326640" cy="1744980"/>
            <wp:effectExtent l="0" t="0" r="0" b="7620"/>
            <wp:wrapNone/>
            <wp:docPr id="33" name="Picture 33" descr="The picture shows a doll in a cot and a change 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The picture shows a doll in a cot and a change mat"/>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326640" cy="17449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9CBC5D8" w14:textId="0DD761D5" w:rsidR="00281462" w:rsidRDefault="0012413C" w:rsidP="00546CF6">
      <w:pPr>
        <w:rPr>
          <w:rFonts w:ascii="Poppins" w:hAnsi="Poppins" w:cs="Poppins"/>
        </w:rPr>
      </w:pPr>
      <w:r>
        <w:rPr>
          <w:noProof/>
        </w:rPr>
        <w:drawing>
          <wp:anchor distT="0" distB="0" distL="114300" distR="114300" simplePos="0" relativeHeight="251675648" behindDoc="0" locked="0" layoutInCell="1" allowOverlap="1" wp14:anchorId="04DA6F47" wp14:editId="6DE3B1BA">
            <wp:simplePos x="0" y="0"/>
            <wp:positionH relativeFrom="margin">
              <wp:posOffset>2850515</wp:posOffset>
            </wp:positionH>
            <wp:positionV relativeFrom="paragraph">
              <wp:posOffset>62230</wp:posOffset>
            </wp:positionV>
            <wp:extent cx="2301240" cy="1725930"/>
            <wp:effectExtent l="0" t="0" r="3810" b="7620"/>
            <wp:wrapNone/>
            <wp:docPr id="37" name="Picture 37" descr="The picture shows the monthly entertainment plan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The picture shows the monthly entertainment planner"/>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301240" cy="172593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03B8B3B" w14:textId="43CDFA73" w:rsidR="00281462" w:rsidRDefault="00281462" w:rsidP="00546CF6">
      <w:pPr>
        <w:rPr>
          <w:rFonts w:ascii="Poppins" w:hAnsi="Poppins" w:cs="Poppins"/>
        </w:rPr>
      </w:pPr>
    </w:p>
    <w:p w14:paraId="117B97AD" w14:textId="77777777" w:rsidR="00281462" w:rsidRDefault="00281462" w:rsidP="00546CF6">
      <w:pPr>
        <w:rPr>
          <w:rFonts w:ascii="Poppins" w:hAnsi="Poppins" w:cs="Poppins"/>
        </w:rPr>
      </w:pPr>
    </w:p>
    <w:p w14:paraId="57B05671" w14:textId="77777777" w:rsidR="00281462" w:rsidRDefault="00281462" w:rsidP="00546CF6">
      <w:pPr>
        <w:rPr>
          <w:rFonts w:ascii="Poppins" w:hAnsi="Poppins" w:cs="Poppins"/>
        </w:rPr>
      </w:pPr>
    </w:p>
    <w:p w14:paraId="2D8465C3" w14:textId="77777777" w:rsidR="00281462" w:rsidRDefault="00281462" w:rsidP="00546CF6">
      <w:pPr>
        <w:rPr>
          <w:rFonts w:ascii="Poppins" w:hAnsi="Poppins" w:cs="Poppins"/>
        </w:rPr>
      </w:pPr>
    </w:p>
    <w:p w14:paraId="314BFFE2" w14:textId="77777777" w:rsidR="0012413C" w:rsidRDefault="0012413C" w:rsidP="00546CF6">
      <w:pPr>
        <w:rPr>
          <w:rFonts w:ascii="Poppins" w:hAnsi="Poppins" w:cs="Poppins"/>
        </w:rPr>
      </w:pPr>
    </w:p>
    <w:p w14:paraId="6C163203" w14:textId="5FC20523" w:rsidR="007335A0" w:rsidRDefault="00ED37E5" w:rsidP="00546CF6">
      <w:pPr>
        <w:rPr>
          <w:rFonts w:ascii="Poppins" w:hAnsi="Poppins" w:cs="Poppins"/>
        </w:rPr>
      </w:pPr>
      <w:r w:rsidRPr="009931F4">
        <w:rPr>
          <w:rFonts w:ascii="Poppins" w:hAnsi="Poppins" w:cs="Poppins"/>
        </w:rPr>
        <w:lastRenderedPageBreak/>
        <w:t>There are two  regular hairdressers, who visit on Tuesday and Fridays, they have</w:t>
      </w:r>
      <w:r w:rsidR="0080258E">
        <w:rPr>
          <w:rFonts w:ascii="Poppins" w:hAnsi="Poppins" w:cs="Poppins"/>
        </w:rPr>
        <w:t xml:space="preserve"> a</w:t>
      </w:r>
      <w:r w:rsidRPr="009931F4">
        <w:rPr>
          <w:rFonts w:ascii="Poppins" w:hAnsi="Poppins" w:cs="Poppins"/>
        </w:rPr>
        <w:t xml:space="preserve"> booking system</w:t>
      </w:r>
      <w:r w:rsidR="0080258E">
        <w:rPr>
          <w:rFonts w:ascii="Poppins" w:hAnsi="Poppins" w:cs="Poppins"/>
        </w:rPr>
        <w:t xml:space="preserve"> </w:t>
      </w:r>
      <w:r w:rsidR="009931F4" w:rsidRPr="009931F4">
        <w:rPr>
          <w:rFonts w:ascii="Poppins" w:hAnsi="Poppins" w:cs="Poppins"/>
        </w:rPr>
        <w:t>with</w:t>
      </w:r>
      <w:r w:rsidRPr="009931F4">
        <w:rPr>
          <w:rFonts w:ascii="Poppins" w:hAnsi="Poppins" w:cs="Poppins"/>
        </w:rPr>
        <w:t xml:space="preserve"> 45 minute appointment</w:t>
      </w:r>
      <w:r w:rsidR="0080258E">
        <w:rPr>
          <w:rFonts w:ascii="Poppins" w:hAnsi="Poppins" w:cs="Poppins"/>
        </w:rPr>
        <w:t>s</w:t>
      </w:r>
      <w:r w:rsidRPr="009931F4">
        <w:rPr>
          <w:rFonts w:ascii="Poppins" w:hAnsi="Poppins" w:cs="Poppins"/>
        </w:rPr>
        <w:t xml:space="preserve">. </w:t>
      </w:r>
      <w:r w:rsidRPr="009931F4">
        <w:rPr>
          <w:rFonts w:ascii="Poppins" w:hAnsi="Poppins" w:cs="Poppins"/>
        </w:rPr>
        <w:br/>
      </w:r>
      <w:r w:rsidR="009931F4" w:rsidRPr="009931F4">
        <w:rPr>
          <w:rFonts w:ascii="Poppins" w:hAnsi="Poppins" w:cs="Poppins"/>
        </w:rPr>
        <w:t>The manager told us that the home is s</w:t>
      </w:r>
      <w:r w:rsidRPr="009931F4">
        <w:rPr>
          <w:rFonts w:ascii="Poppins" w:hAnsi="Poppins" w:cs="Poppins"/>
        </w:rPr>
        <w:t>tarting to</w:t>
      </w:r>
      <w:r w:rsidR="009931F4" w:rsidRPr="009931F4">
        <w:rPr>
          <w:rFonts w:ascii="Poppins" w:hAnsi="Poppins" w:cs="Poppins"/>
        </w:rPr>
        <w:t xml:space="preserve"> take residents out to the</w:t>
      </w:r>
      <w:r w:rsidRPr="009931F4">
        <w:rPr>
          <w:rFonts w:ascii="Poppins" w:hAnsi="Poppins" w:cs="Poppins"/>
        </w:rPr>
        <w:t xml:space="preserve"> local are</w:t>
      </w:r>
      <w:r w:rsidR="009931F4" w:rsidRPr="009931F4">
        <w:rPr>
          <w:rFonts w:ascii="Poppins" w:hAnsi="Poppins" w:cs="Poppins"/>
        </w:rPr>
        <w:t>a again</w:t>
      </w:r>
      <w:r w:rsidRPr="009931F4">
        <w:rPr>
          <w:rFonts w:ascii="Poppins" w:hAnsi="Poppins" w:cs="Poppins"/>
        </w:rPr>
        <w:t xml:space="preserve"> – </w:t>
      </w:r>
      <w:r w:rsidR="009931F4" w:rsidRPr="009931F4">
        <w:rPr>
          <w:rFonts w:ascii="Poppins" w:hAnsi="Poppins" w:cs="Poppins"/>
        </w:rPr>
        <w:t xml:space="preserve">they </w:t>
      </w:r>
      <w:r w:rsidRPr="009931F4">
        <w:rPr>
          <w:rFonts w:ascii="Poppins" w:hAnsi="Poppins" w:cs="Poppins"/>
        </w:rPr>
        <w:t>want</w:t>
      </w:r>
      <w:r w:rsidR="009931F4" w:rsidRPr="009931F4">
        <w:rPr>
          <w:rFonts w:ascii="Poppins" w:hAnsi="Poppins" w:cs="Poppins"/>
        </w:rPr>
        <w:t xml:space="preserve"> to develop a relationship with</w:t>
      </w:r>
      <w:r w:rsidRPr="009931F4">
        <w:rPr>
          <w:rFonts w:ascii="Poppins" w:hAnsi="Poppins" w:cs="Poppins"/>
        </w:rPr>
        <w:t xml:space="preserve"> a </w:t>
      </w:r>
      <w:r w:rsidR="009931F4" w:rsidRPr="009931F4">
        <w:rPr>
          <w:rFonts w:ascii="Poppins" w:hAnsi="Poppins" w:cs="Poppins"/>
        </w:rPr>
        <w:t xml:space="preserve">local </w:t>
      </w:r>
      <w:r w:rsidRPr="009931F4">
        <w:rPr>
          <w:rFonts w:ascii="Poppins" w:hAnsi="Poppins" w:cs="Poppins"/>
        </w:rPr>
        <w:t>barber shop</w:t>
      </w:r>
      <w:r w:rsidR="009931F4" w:rsidRPr="009931F4">
        <w:rPr>
          <w:rFonts w:ascii="Poppins" w:hAnsi="Poppins" w:cs="Poppins"/>
        </w:rPr>
        <w:t xml:space="preserve"> to give residents a </w:t>
      </w:r>
      <w:r w:rsidR="00686AA3">
        <w:rPr>
          <w:rFonts w:ascii="Poppins" w:hAnsi="Poppins" w:cs="Poppins"/>
        </w:rPr>
        <w:t>‘</w:t>
      </w:r>
      <w:r w:rsidRPr="009931F4">
        <w:rPr>
          <w:rFonts w:ascii="Poppins" w:hAnsi="Poppins" w:cs="Poppins"/>
        </w:rPr>
        <w:t>proper</w:t>
      </w:r>
      <w:r w:rsidR="00686AA3">
        <w:rPr>
          <w:rFonts w:ascii="Poppins" w:hAnsi="Poppins" w:cs="Poppins"/>
        </w:rPr>
        <w:t>’</w:t>
      </w:r>
      <w:r w:rsidRPr="009931F4">
        <w:rPr>
          <w:rFonts w:ascii="Poppins" w:hAnsi="Poppins" w:cs="Poppins"/>
        </w:rPr>
        <w:t xml:space="preserve"> </w:t>
      </w:r>
      <w:r w:rsidR="009931F4" w:rsidRPr="009931F4">
        <w:rPr>
          <w:rFonts w:ascii="Poppins" w:hAnsi="Poppins" w:cs="Poppins"/>
        </w:rPr>
        <w:t xml:space="preserve">barber shop </w:t>
      </w:r>
      <w:r w:rsidRPr="009931F4">
        <w:rPr>
          <w:rFonts w:ascii="Poppins" w:hAnsi="Poppins" w:cs="Poppins"/>
        </w:rPr>
        <w:t xml:space="preserve">experience, </w:t>
      </w:r>
      <w:r w:rsidR="009931F4" w:rsidRPr="009931F4">
        <w:rPr>
          <w:rFonts w:ascii="Poppins" w:hAnsi="Poppins" w:cs="Poppins"/>
        </w:rPr>
        <w:t>with</w:t>
      </w:r>
      <w:r w:rsidRPr="009931F4">
        <w:rPr>
          <w:rFonts w:ascii="Poppins" w:hAnsi="Poppins" w:cs="Poppins"/>
        </w:rPr>
        <w:t xml:space="preserve"> proper shaves. </w:t>
      </w:r>
    </w:p>
    <w:p w14:paraId="7219B474" w14:textId="00535428" w:rsidR="007335A0" w:rsidRPr="00E05B92" w:rsidRDefault="007335A0" w:rsidP="00546CF6">
      <w:pPr>
        <w:rPr>
          <w:rFonts w:ascii="Poppins" w:hAnsi="Poppins" w:cs="Poppins"/>
        </w:rPr>
      </w:pPr>
    </w:p>
    <w:p w14:paraId="22B04D2C" w14:textId="50006918" w:rsidR="001E33FD" w:rsidRDefault="00CC1055" w:rsidP="00444FC5">
      <w:pPr>
        <w:pStyle w:val="Heading2"/>
        <w:numPr>
          <w:ilvl w:val="1"/>
          <w:numId w:val="35"/>
        </w:numPr>
        <w:rPr>
          <w:rFonts w:ascii="Poppins" w:hAnsi="Poppins" w:cs="Poppins"/>
        </w:rPr>
      </w:pPr>
      <w:bookmarkStart w:id="84" w:name="_Toc124971060"/>
      <w:r w:rsidRPr="00513DFC">
        <w:rPr>
          <w:rFonts w:ascii="Poppins" w:hAnsi="Poppins" w:cs="Poppins"/>
        </w:rPr>
        <w:t>Care</w:t>
      </w:r>
      <w:bookmarkEnd w:id="84"/>
    </w:p>
    <w:p w14:paraId="2F9FBCC5" w14:textId="77777777" w:rsidR="00DA5762" w:rsidRPr="00F46380" w:rsidRDefault="00BA06A4" w:rsidP="00DA5762">
      <w:pPr>
        <w:rPr>
          <w:rFonts w:ascii="Poppins" w:hAnsi="Poppins" w:cs="Poppins"/>
          <w:color w:val="E73E97" w:themeColor="accent2"/>
        </w:rPr>
      </w:pPr>
      <w:r>
        <w:rPr>
          <w:rFonts w:ascii="Poppins" w:hAnsi="Poppins" w:cs="Poppins"/>
        </w:rPr>
        <w:t>Overall</w:t>
      </w:r>
      <w:r w:rsidR="004045EC">
        <w:rPr>
          <w:rFonts w:ascii="Poppins" w:hAnsi="Poppins" w:cs="Poppins"/>
        </w:rPr>
        <w:t>,</w:t>
      </w:r>
      <w:r>
        <w:rPr>
          <w:rFonts w:ascii="Poppins" w:hAnsi="Poppins" w:cs="Poppins"/>
        </w:rPr>
        <w:t xml:space="preserve"> we heard </w:t>
      </w:r>
      <w:r w:rsidR="0024557A">
        <w:rPr>
          <w:rFonts w:ascii="Poppins" w:hAnsi="Poppins" w:cs="Poppins"/>
        </w:rPr>
        <w:t xml:space="preserve">very positive feedback from family members about the care </w:t>
      </w:r>
      <w:r w:rsidR="00E16317">
        <w:rPr>
          <w:rFonts w:ascii="Poppins" w:hAnsi="Poppins" w:cs="Poppins"/>
        </w:rPr>
        <w:t xml:space="preserve">received. </w:t>
      </w:r>
      <w:r w:rsidR="00DA5762" w:rsidRPr="00F46380">
        <w:rPr>
          <w:rFonts w:ascii="Poppins" w:hAnsi="Poppins" w:cs="Poppins"/>
          <w:color w:val="E73E97" w:themeColor="accent2"/>
        </w:rPr>
        <w:t>“</w:t>
      </w:r>
      <w:r w:rsidR="00DA5762">
        <w:rPr>
          <w:rFonts w:ascii="Poppins" w:hAnsi="Poppins" w:cs="Poppins"/>
          <w:color w:val="E73E97" w:themeColor="accent2"/>
        </w:rPr>
        <w:t>M</w:t>
      </w:r>
      <w:r w:rsidR="00DA5762" w:rsidRPr="00F46380">
        <w:rPr>
          <w:rFonts w:ascii="Poppins" w:hAnsi="Poppins" w:cs="Poppins"/>
          <w:color w:val="E73E97" w:themeColor="accent2"/>
        </w:rPr>
        <w:t xml:space="preserve">um is always clean and presentable when I visit”. </w:t>
      </w:r>
    </w:p>
    <w:p w14:paraId="57E34C45" w14:textId="1E19AB1C" w:rsidR="00DA5762" w:rsidRDefault="00DA5762" w:rsidP="00243B68">
      <w:pPr>
        <w:rPr>
          <w:rFonts w:ascii="Poppins" w:hAnsi="Poppins" w:cs="Poppins"/>
        </w:rPr>
      </w:pPr>
    </w:p>
    <w:p w14:paraId="415C97CB" w14:textId="387D0AD1" w:rsidR="0028384D" w:rsidRDefault="00DA5762" w:rsidP="00243B68">
      <w:pPr>
        <w:rPr>
          <w:rFonts w:ascii="Poppins" w:hAnsi="Poppins" w:cs="Poppins"/>
        </w:rPr>
      </w:pPr>
      <w:r>
        <w:rPr>
          <w:rFonts w:ascii="Poppins" w:hAnsi="Poppins" w:cs="Poppins"/>
        </w:rPr>
        <w:t>Family members</w:t>
      </w:r>
      <w:r w:rsidR="00E16317">
        <w:rPr>
          <w:rFonts w:ascii="Poppins" w:hAnsi="Poppins" w:cs="Poppins"/>
        </w:rPr>
        <w:t xml:space="preserve"> were not aware of any differences between daycare, </w:t>
      </w:r>
      <w:r w:rsidR="00F46380">
        <w:rPr>
          <w:rFonts w:ascii="Poppins" w:hAnsi="Poppins" w:cs="Poppins"/>
        </w:rPr>
        <w:t>nighttime</w:t>
      </w:r>
      <w:r w:rsidR="00E16317">
        <w:rPr>
          <w:rFonts w:ascii="Poppins" w:hAnsi="Poppins" w:cs="Poppins"/>
        </w:rPr>
        <w:t xml:space="preserve"> care and weekend care. </w:t>
      </w:r>
    </w:p>
    <w:p w14:paraId="02D8E066" w14:textId="447EDC2D" w:rsidR="00E1112A" w:rsidRPr="00E1112A" w:rsidRDefault="00E1112A" w:rsidP="00E1112A">
      <w:pPr>
        <w:rPr>
          <w:rFonts w:ascii="Poppins" w:hAnsi="Poppins" w:cs="Poppins"/>
          <w:color w:val="E73E97" w:themeColor="accent2"/>
        </w:rPr>
      </w:pPr>
      <w:r>
        <w:rPr>
          <w:rFonts w:ascii="Poppins" w:hAnsi="Poppins" w:cs="Poppins"/>
          <w:color w:val="E73E97" w:themeColor="accent2"/>
        </w:rPr>
        <w:t>“</w:t>
      </w:r>
      <w:r w:rsidRPr="00E1112A">
        <w:rPr>
          <w:rFonts w:ascii="Poppins" w:hAnsi="Poppins" w:cs="Poppins"/>
          <w:color w:val="E73E97" w:themeColor="accent2"/>
        </w:rPr>
        <w:t xml:space="preserve">I generally visit during daytime so don’t see much of the care that goes on in the </w:t>
      </w:r>
      <w:r w:rsidR="00732E36" w:rsidRPr="00E1112A">
        <w:rPr>
          <w:rFonts w:ascii="Poppins" w:hAnsi="Poppins" w:cs="Poppins"/>
          <w:color w:val="E73E97" w:themeColor="accent2"/>
        </w:rPr>
        <w:t>evenings,</w:t>
      </w:r>
      <w:r w:rsidRPr="00E1112A">
        <w:rPr>
          <w:rFonts w:ascii="Poppins" w:hAnsi="Poppins" w:cs="Poppins"/>
          <w:color w:val="E73E97" w:themeColor="accent2"/>
        </w:rPr>
        <w:t xml:space="preserve"> but no issues have come to notice</w:t>
      </w:r>
      <w:r>
        <w:rPr>
          <w:rFonts w:ascii="Poppins" w:hAnsi="Poppins" w:cs="Poppins"/>
          <w:color w:val="E73E97" w:themeColor="accent2"/>
        </w:rPr>
        <w:t>”</w:t>
      </w:r>
      <w:r w:rsidRPr="00E1112A">
        <w:rPr>
          <w:rFonts w:ascii="Poppins" w:hAnsi="Poppins" w:cs="Poppins"/>
          <w:color w:val="E73E97" w:themeColor="accent2"/>
        </w:rPr>
        <w:t xml:space="preserve">. </w:t>
      </w:r>
    </w:p>
    <w:p w14:paraId="2561BD7E" w14:textId="77777777" w:rsidR="00E1112A" w:rsidRDefault="00E1112A" w:rsidP="00243B68">
      <w:pPr>
        <w:rPr>
          <w:rFonts w:ascii="Poppins" w:hAnsi="Poppins" w:cs="Poppins"/>
        </w:rPr>
      </w:pPr>
    </w:p>
    <w:p w14:paraId="44C7C4BF" w14:textId="66A0C96F" w:rsidR="00F46380" w:rsidRPr="0028384D" w:rsidRDefault="00F46380" w:rsidP="00243B68">
      <w:pPr>
        <w:rPr>
          <w:rFonts w:ascii="Poppins" w:hAnsi="Poppins" w:cs="Poppins"/>
          <w:color w:val="E73E97" w:themeColor="accent2"/>
        </w:rPr>
      </w:pPr>
      <w:r>
        <w:rPr>
          <w:rFonts w:ascii="Poppins" w:hAnsi="Poppins" w:cs="Poppins"/>
        </w:rPr>
        <w:t xml:space="preserve"> </w:t>
      </w:r>
      <w:r w:rsidR="0028384D" w:rsidRPr="0028384D">
        <w:rPr>
          <w:rFonts w:ascii="Poppins" w:hAnsi="Poppins" w:cs="Poppins"/>
          <w:color w:val="E73E97" w:themeColor="accent2"/>
        </w:rPr>
        <w:t>“Weekend staff are mostly the same as the weekday staff</w:t>
      </w:r>
      <w:r w:rsidR="0028384D">
        <w:rPr>
          <w:rFonts w:ascii="Poppins" w:hAnsi="Poppins" w:cs="Poppins"/>
          <w:color w:val="E73E97" w:themeColor="accent2"/>
        </w:rPr>
        <w:t>”</w:t>
      </w:r>
      <w:r w:rsidR="0028384D" w:rsidRPr="0028384D">
        <w:rPr>
          <w:rFonts w:ascii="Poppins" w:hAnsi="Poppins" w:cs="Poppins"/>
          <w:color w:val="E73E97" w:themeColor="accent2"/>
        </w:rPr>
        <w:t>.</w:t>
      </w:r>
    </w:p>
    <w:p w14:paraId="252D3D0B" w14:textId="71430D8B" w:rsidR="00DD47E8" w:rsidRDefault="00BB26BB" w:rsidP="00243B68">
      <w:pPr>
        <w:rPr>
          <w:rFonts w:ascii="Poppins" w:hAnsi="Poppins" w:cs="Poppins"/>
          <w:color w:val="004D6B" w:themeColor="text1"/>
        </w:rPr>
      </w:pPr>
      <w:r w:rsidRPr="00BB26BB">
        <w:rPr>
          <w:rFonts w:ascii="Poppins" w:hAnsi="Poppins" w:cs="Poppins"/>
          <w:color w:val="004D6B" w:themeColor="text1"/>
        </w:rPr>
        <w:t xml:space="preserve">Some people were aware of a named key </w:t>
      </w:r>
      <w:r w:rsidR="00732E36" w:rsidRPr="00BB26BB">
        <w:rPr>
          <w:rFonts w:ascii="Poppins" w:hAnsi="Poppins" w:cs="Poppins"/>
          <w:color w:val="004D6B" w:themeColor="text1"/>
        </w:rPr>
        <w:t>worker</w:t>
      </w:r>
      <w:r w:rsidR="00DA4434">
        <w:rPr>
          <w:rFonts w:ascii="Poppins" w:hAnsi="Poppins" w:cs="Poppins"/>
          <w:color w:val="004D6B" w:themeColor="text1"/>
        </w:rPr>
        <w:t>,</w:t>
      </w:r>
    </w:p>
    <w:p w14:paraId="49784725" w14:textId="77777777" w:rsidR="00591FF3" w:rsidRDefault="00591FF3" w:rsidP="00243B68">
      <w:pPr>
        <w:rPr>
          <w:noProof/>
        </w:rPr>
      </w:pPr>
    </w:p>
    <w:p w14:paraId="0E7A57CE" w14:textId="0BB9988F" w:rsidR="00DD47E8" w:rsidRPr="00DD47E8" w:rsidRDefault="00DD47E8" w:rsidP="00243B68">
      <w:pPr>
        <w:rPr>
          <w:rFonts w:ascii="Poppins" w:hAnsi="Poppins" w:cs="Poppins"/>
          <w:color w:val="E73E97" w:themeColor="accent2"/>
        </w:rPr>
      </w:pPr>
      <w:r>
        <w:rPr>
          <w:rFonts w:ascii="Poppins" w:hAnsi="Poppins" w:cs="Poppins"/>
          <w:color w:val="E73E97" w:themeColor="accent2"/>
        </w:rPr>
        <w:t>“</w:t>
      </w:r>
      <w:r w:rsidRPr="00BB26BB">
        <w:rPr>
          <w:rFonts w:ascii="Poppins" w:hAnsi="Poppins" w:cs="Poppins"/>
          <w:color w:val="E73E97" w:themeColor="accent2"/>
        </w:rPr>
        <w:t>The key worker gives me update on my mother</w:t>
      </w:r>
      <w:r>
        <w:rPr>
          <w:rFonts w:ascii="Poppins" w:hAnsi="Poppins" w:cs="Poppins"/>
          <w:color w:val="E73E97" w:themeColor="accent2"/>
        </w:rPr>
        <w:t>’</w:t>
      </w:r>
      <w:r w:rsidRPr="00BB26BB">
        <w:rPr>
          <w:rFonts w:ascii="Poppins" w:hAnsi="Poppins" w:cs="Poppins"/>
          <w:color w:val="E73E97" w:themeColor="accent2"/>
        </w:rPr>
        <w:t xml:space="preserve">s condition regularly, </w:t>
      </w:r>
      <w:r w:rsidR="003F3831">
        <w:rPr>
          <w:rFonts w:ascii="Poppins" w:hAnsi="Poppins" w:cs="Poppins"/>
          <w:color w:val="E73E97" w:themeColor="accent2"/>
        </w:rPr>
        <w:t>s</w:t>
      </w:r>
      <w:r w:rsidRPr="00BB26BB">
        <w:rPr>
          <w:rFonts w:ascii="Poppins" w:hAnsi="Poppins" w:cs="Poppins"/>
          <w:color w:val="E73E97" w:themeColor="accent2"/>
        </w:rPr>
        <w:t>he makes it a point to see or meet with me when I visit</w:t>
      </w:r>
      <w:r>
        <w:rPr>
          <w:rFonts w:ascii="Poppins" w:hAnsi="Poppins" w:cs="Poppins"/>
          <w:color w:val="E73E97" w:themeColor="accent2"/>
        </w:rPr>
        <w:t>”</w:t>
      </w:r>
      <w:r w:rsidRPr="00BB26BB">
        <w:rPr>
          <w:rFonts w:ascii="Poppins" w:hAnsi="Poppins" w:cs="Poppins"/>
          <w:color w:val="E73E97" w:themeColor="accent2"/>
        </w:rPr>
        <w:t xml:space="preserve">. </w:t>
      </w:r>
    </w:p>
    <w:p w14:paraId="0C7035E9" w14:textId="6C788418" w:rsidR="00E16317" w:rsidRPr="00BB26BB" w:rsidRDefault="00BB26BB" w:rsidP="00243B68">
      <w:pPr>
        <w:rPr>
          <w:rFonts w:ascii="Poppins" w:hAnsi="Poppins" w:cs="Poppins"/>
          <w:color w:val="004D6B" w:themeColor="text1"/>
        </w:rPr>
      </w:pPr>
      <w:r w:rsidRPr="00BB26BB">
        <w:rPr>
          <w:rFonts w:ascii="Poppins" w:hAnsi="Poppins" w:cs="Poppins"/>
          <w:color w:val="004D6B" w:themeColor="text1"/>
        </w:rPr>
        <w:t xml:space="preserve">others were not, and this did not necessarily matter to them. </w:t>
      </w:r>
    </w:p>
    <w:p w14:paraId="252BE30B" w14:textId="0EDFC18A" w:rsidR="002C1937" w:rsidRPr="002C1937" w:rsidRDefault="0019484E" w:rsidP="002C1937">
      <w:pPr>
        <w:rPr>
          <w:rFonts w:ascii="Poppins" w:hAnsi="Poppins" w:cs="Poppins"/>
          <w:color w:val="E73E97" w:themeColor="accent2"/>
        </w:rPr>
      </w:pPr>
      <w:r>
        <w:rPr>
          <w:rFonts w:ascii="Poppins" w:hAnsi="Poppins" w:cs="Poppins"/>
          <w:color w:val="E73E97" w:themeColor="accent2"/>
        </w:rPr>
        <w:t>“</w:t>
      </w:r>
      <w:r w:rsidR="002C1937" w:rsidRPr="002C1937">
        <w:rPr>
          <w:rFonts w:ascii="Poppins" w:hAnsi="Poppins" w:cs="Poppins"/>
          <w:color w:val="E73E97" w:themeColor="accent2"/>
        </w:rPr>
        <w:t>I don’t know named senior carer involved with my mum. All staff are friendly and inform us if there are changes</w:t>
      </w:r>
      <w:r>
        <w:rPr>
          <w:rFonts w:ascii="Poppins" w:hAnsi="Poppins" w:cs="Poppins"/>
          <w:color w:val="E73E97" w:themeColor="accent2"/>
        </w:rPr>
        <w:t>”</w:t>
      </w:r>
      <w:r w:rsidR="002C1937" w:rsidRPr="002C1937">
        <w:rPr>
          <w:rFonts w:ascii="Poppins" w:hAnsi="Poppins" w:cs="Poppins"/>
          <w:color w:val="E73E97" w:themeColor="accent2"/>
        </w:rPr>
        <w:t xml:space="preserve">. </w:t>
      </w:r>
    </w:p>
    <w:p w14:paraId="09D69311" w14:textId="5A269815" w:rsidR="00BB26BB" w:rsidRPr="00591FF3" w:rsidRDefault="00BB26BB" w:rsidP="00243B68">
      <w:pPr>
        <w:rPr>
          <w:rFonts w:ascii="Poppins" w:hAnsi="Poppins" w:cs="Poppins"/>
          <w:color w:val="004D6B" w:themeColor="text1"/>
        </w:rPr>
      </w:pPr>
    </w:p>
    <w:p w14:paraId="3088CF31" w14:textId="4D3E9CFB" w:rsidR="00591FF3" w:rsidRPr="00591FF3" w:rsidRDefault="00591FF3" w:rsidP="00243B68">
      <w:pPr>
        <w:rPr>
          <w:rFonts w:ascii="Poppins" w:hAnsi="Poppins" w:cs="Poppins"/>
          <w:color w:val="004D6B" w:themeColor="text1"/>
        </w:rPr>
      </w:pPr>
      <w:r w:rsidRPr="00591FF3">
        <w:rPr>
          <w:rFonts w:ascii="Poppins" w:hAnsi="Poppins" w:cs="Poppins"/>
          <w:color w:val="004D6B" w:themeColor="text1"/>
        </w:rPr>
        <w:t xml:space="preserve">We saw evidence that key worker names were displayed in some rooms but not all. </w:t>
      </w:r>
    </w:p>
    <w:p w14:paraId="766624E1" w14:textId="04B4D954" w:rsidR="00591FF3" w:rsidRDefault="00591FF3" w:rsidP="00243B68">
      <w:pPr>
        <w:rPr>
          <w:rFonts w:ascii="Poppins" w:hAnsi="Poppins" w:cs="Poppins"/>
          <w:color w:val="E73E97" w:themeColor="accent2"/>
        </w:rPr>
      </w:pPr>
      <w:r>
        <w:rPr>
          <w:noProof/>
        </w:rPr>
        <w:drawing>
          <wp:anchor distT="0" distB="0" distL="114300" distR="114300" simplePos="0" relativeHeight="251678720" behindDoc="0" locked="0" layoutInCell="1" allowOverlap="1" wp14:anchorId="4FB14A92" wp14:editId="66ECEFAF">
            <wp:simplePos x="0" y="0"/>
            <wp:positionH relativeFrom="column">
              <wp:posOffset>358775</wp:posOffset>
            </wp:positionH>
            <wp:positionV relativeFrom="paragraph">
              <wp:posOffset>71755</wp:posOffset>
            </wp:positionV>
            <wp:extent cx="1385070" cy="1846709"/>
            <wp:effectExtent l="0" t="0" r="5715" b="1270"/>
            <wp:wrapNone/>
            <wp:docPr id="42" name="Picture 42" descr="The picture shows the names of the head of department, day key worker and night key work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The picture shows the names of the head of department, day key worker and night key worker. "/>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385070" cy="184670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64A6097" w14:textId="72A11CAF" w:rsidR="00591FF3" w:rsidRDefault="00591FF3" w:rsidP="00243B68">
      <w:pPr>
        <w:rPr>
          <w:rFonts w:ascii="Poppins" w:hAnsi="Poppins" w:cs="Poppins"/>
          <w:color w:val="E73E97" w:themeColor="accent2"/>
        </w:rPr>
      </w:pPr>
    </w:p>
    <w:p w14:paraId="7AABDF87" w14:textId="69E8EE62" w:rsidR="00591FF3" w:rsidRDefault="00591FF3" w:rsidP="00243B68">
      <w:pPr>
        <w:rPr>
          <w:rFonts w:ascii="Poppins" w:hAnsi="Poppins" w:cs="Poppins"/>
          <w:color w:val="E73E97" w:themeColor="accent2"/>
        </w:rPr>
      </w:pPr>
    </w:p>
    <w:p w14:paraId="794396DB" w14:textId="43B15273" w:rsidR="00591FF3" w:rsidRDefault="00591FF3" w:rsidP="00243B68">
      <w:pPr>
        <w:rPr>
          <w:rFonts w:ascii="Poppins" w:hAnsi="Poppins" w:cs="Poppins"/>
          <w:color w:val="E73E97" w:themeColor="accent2"/>
        </w:rPr>
      </w:pPr>
    </w:p>
    <w:p w14:paraId="143EA971" w14:textId="77777777" w:rsidR="003E7A1B" w:rsidRDefault="003E7A1B" w:rsidP="00243B68">
      <w:pPr>
        <w:rPr>
          <w:rFonts w:ascii="Poppins" w:hAnsi="Poppins" w:cs="Poppins"/>
          <w:color w:val="E73E97" w:themeColor="accent2"/>
        </w:rPr>
      </w:pPr>
    </w:p>
    <w:p w14:paraId="10D3108E" w14:textId="77777777" w:rsidR="003E7A1B" w:rsidRDefault="003E7A1B" w:rsidP="00243B68">
      <w:pPr>
        <w:rPr>
          <w:rFonts w:ascii="Poppins" w:hAnsi="Poppins" w:cs="Poppins"/>
          <w:color w:val="E73E97" w:themeColor="accent2"/>
        </w:rPr>
      </w:pPr>
    </w:p>
    <w:p w14:paraId="5BDA3D18" w14:textId="77777777" w:rsidR="003E7A1B" w:rsidRDefault="003E7A1B" w:rsidP="00243B68">
      <w:pPr>
        <w:rPr>
          <w:rFonts w:ascii="Poppins" w:hAnsi="Poppins" w:cs="Poppins"/>
          <w:color w:val="E73E97" w:themeColor="accent2"/>
        </w:rPr>
      </w:pPr>
    </w:p>
    <w:p w14:paraId="3B502FFD" w14:textId="77777777" w:rsidR="003F023F" w:rsidRDefault="003F023F" w:rsidP="00243B68">
      <w:pPr>
        <w:rPr>
          <w:rFonts w:ascii="Poppins" w:hAnsi="Poppins" w:cs="Poppins"/>
          <w:color w:val="E73E97" w:themeColor="accent2"/>
        </w:rPr>
      </w:pPr>
    </w:p>
    <w:p w14:paraId="5B7D7A0F" w14:textId="53F241EB" w:rsidR="00561D6E" w:rsidRPr="00561D6E" w:rsidRDefault="00561D6E" w:rsidP="00243B68">
      <w:pPr>
        <w:rPr>
          <w:rFonts w:ascii="Poppins" w:hAnsi="Poppins" w:cs="Poppins"/>
          <w:color w:val="004D6B" w:themeColor="text1"/>
        </w:rPr>
      </w:pPr>
      <w:r w:rsidRPr="00561D6E">
        <w:rPr>
          <w:rFonts w:ascii="Poppins" w:hAnsi="Poppins" w:cs="Poppins"/>
          <w:color w:val="004D6B" w:themeColor="text1"/>
        </w:rPr>
        <w:t>We heard that family members were aware of their resident’s care plan, many were involved in writing it</w:t>
      </w:r>
      <w:r w:rsidR="00256ED5">
        <w:rPr>
          <w:rFonts w:ascii="Poppins" w:hAnsi="Poppins" w:cs="Poppins"/>
          <w:color w:val="004D6B" w:themeColor="text1"/>
        </w:rPr>
        <w:t xml:space="preserve">. </w:t>
      </w:r>
      <w:r w:rsidRPr="00561D6E">
        <w:rPr>
          <w:rFonts w:ascii="Poppins" w:hAnsi="Poppins" w:cs="Poppins"/>
          <w:color w:val="004D6B" w:themeColor="text1"/>
        </w:rPr>
        <w:t xml:space="preserve"> </w:t>
      </w:r>
    </w:p>
    <w:p w14:paraId="206F08A4" w14:textId="07EE58B8" w:rsidR="005E3D2C" w:rsidRPr="005E3D2C" w:rsidRDefault="005E3D2C" w:rsidP="005E3D2C">
      <w:pPr>
        <w:rPr>
          <w:rFonts w:ascii="Poppins" w:hAnsi="Poppins" w:cs="Poppins"/>
          <w:color w:val="E73E97" w:themeColor="accent2"/>
        </w:rPr>
      </w:pPr>
      <w:r>
        <w:rPr>
          <w:rFonts w:ascii="Poppins" w:hAnsi="Poppins" w:cs="Poppins"/>
          <w:color w:val="E73E97" w:themeColor="accent2"/>
        </w:rPr>
        <w:t>“T</w:t>
      </w:r>
      <w:r w:rsidRPr="005E3D2C">
        <w:rPr>
          <w:rFonts w:ascii="Poppins" w:hAnsi="Poppins" w:cs="Poppins"/>
          <w:color w:val="E73E97" w:themeColor="accent2"/>
        </w:rPr>
        <w:t xml:space="preserve">hey’ve shown me the care plan of my mum and involved me. They took a lot of information to </w:t>
      </w:r>
      <w:r>
        <w:rPr>
          <w:rFonts w:ascii="Poppins" w:hAnsi="Poppins" w:cs="Poppins"/>
          <w:color w:val="E73E97" w:themeColor="accent2"/>
        </w:rPr>
        <w:t xml:space="preserve">get to </w:t>
      </w:r>
      <w:r w:rsidRPr="005E3D2C">
        <w:rPr>
          <w:rFonts w:ascii="Poppins" w:hAnsi="Poppins" w:cs="Poppins"/>
          <w:color w:val="E73E97" w:themeColor="accent2"/>
        </w:rPr>
        <w:t>know my mum</w:t>
      </w:r>
      <w:r>
        <w:rPr>
          <w:rFonts w:ascii="Poppins" w:hAnsi="Poppins" w:cs="Poppins"/>
          <w:color w:val="E73E97" w:themeColor="accent2"/>
        </w:rPr>
        <w:t>.”</w:t>
      </w:r>
      <w:r w:rsidRPr="005E3D2C">
        <w:rPr>
          <w:rFonts w:ascii="Poppins" w:hAnsi="Poppins" w:cs="Poppins"/>
          <w:color w:val="E73E97" w:themeColor="accent2"/>
        </w:rPr>
        <w:t xml:space="preserve"> </w:t>
      </w:r>
    </w:p>
    <w:p w14:paraId="570C265E" w14:textId="79FCE8B9" w:rsidR="005265CB" w:rsidRPr="005265CB" w:rsidRDefault="005265CB" w:rsidP="005265CB">
      <w:pPr>
        <w:rPr>
          <w:rFonts w:ascii="Poppins" w:hAnsi="Poppins" w:cs="Poppins"/>
          <w:color w:val="004D6B" w:themeColor="text1"/>
        </w:rPr>
      </w:pPr>
      <w:r w:rsidRPr="005265CB">
        <w:rPr>
          <w:rFonts w:ascii="Poppins" w:hAnsi="Poppins" w:cs="Poppins"/>
          <w:color w:val="004D6B" w:themeColor="text1"/>
        </w:rPr>
        <w:t xml:space="preserve">The manager told us that they hold clinical risk meetings once per week where they discuss high risk residents. </w:t>
      </w:r>
    </w:p>
    <w:p w14:paraId="0828D78B" w14:textId="721C28EA" w:rsidR="005265CB" w:rsidRPr="005265CB" w:rsidRDefault="005265CB" w:rsidP="005265CB">
      <w:pPr>
        <w:rPr>
          <w:rFonts w:ascii="Poppins" w:hAnsi="Poppins" w:cs="Poppins"/>
          <w:color w:val="004D6B" w:themeColor="text1"/>
        </w:rPr>
      </w:pPr>
      <w:r w:rsidRPr="005265CB">
        <w:rPr>
          <w:rFonts w:ascii="Poppins" w:hAnsi="Poppins" w:cs="Poppins"/>
          <w:color w:val="004D6B" w:themeColor="text1"/>
        </w:rPr>
        <w:t xml:space="preserve">They look out for any skin integrity problem/ UTIs /chest infections </w:t>
      </w:r>
      <w:r w:rsidR="00686AA3" w:rsidRPr="005265CB">
        <w:rPr>
          <w:rFonts w:ascii="Poppins" w:hAnsi="Poppins" w:cs="Poppins"/>
          <w:color w:val="004D6B" w:themeColor="text1"/>
        </w:rPr>
        <w:t>etc.</w:t>
      </w:r>
      <w:r w:rsidRPr="005265CB">
        <w:rPr>
          <w:rFonts w:ascii="Poppins" w:hAnsi="Poppins" w:cs="Poppins"/>
          <w:color w:val="004D6B" w:themeColor="text1"/>
        </w:rPr>
        <w:t xml:space="preserve"> and families kept up to date and informed. </w:t>
      </w:r>
    </w:p>
    <w:p w14:paraId="21E1987C" w14:textId="77777777" w:rsidR="005265CB" w:rsidRDefault="005265CB" w:rsidP="005265CB"/>
    <w:p w14:paraId="7CF58931" w14:textId="1AE8F7A4" w:rsidR="00355806" w:rsidRPr="00C12163" w:rsidRDefault="00355806" w:rsidP="005265CB">
      <w:pPr>
        <w:rPr>
          <w:rFonts w:ascii="Poppins" w:hAnsi="Poppins" w:cs="Poppins"/>
          <w:color w:val="004D6B" w:themeColor="text1"/>
        </w:rPr>
      </w:pPr>
      <w:r w:rsidRPr="5E036BE5">
        <w:rPr>
          <w:rFonts w:ascii="Poppins" w:hAnsi="Poppins" w:cs="Poppins"/>
          <w:color w:val="004D6B" w:themeColor="text1"/>
        </w:rPr>
        <w:t xml:space="preserve">The manager has introduced electronic records, and an </w:t>
      </w:r>
      <w:r w:rsidR="00AD028C" w:rsidRPr="5E036BE5">
        <w:rPr>
          <w:rFonts w:ascii="Poppins" w:hAnsi="Poppins" w:cs="Poppins"/>
          <w:color w:val="004D6B" w:themeColor="text1"/>
        </w:rPr>
        <w:t>I-</w:t>
      </w:r>
      <w:r w:rsidRPr="5E036BE5">
        <w:rPr>
          <w:rFonts w:ascii="Poppins" w:hAnsi="Poppins" w:cs="Poppins"/>
          <w:color w:val="004D6B" w:themeColor="text1"/>
        </w:rPr>
        <w:t xml:space="preserve">pad </w:t>
      </w:r>
      <w:r w:rsidR="00AD028C" w:rsidRPr="5E036BE5">
        <w:rPr>
          <w:rFonts w:ascii="Poppins" w:hAnsi="Poppins" w:cs="Poppins"/>
          <w:color w:val="004D6B" w:themeColor="text1"/>
        </w:rPr>
        <w:t xml:space="preserve">is </w:t>
      </w:r>
      <w:r w:rsidRPr="5E036BE5">
        <w:rPr>
          <w:rFonts w:ascii="Poppins" w:hAnsi="Poppins" w:cs="Poppins"/>
          <w:color w:val="004D6B" w:themeColor="text1"/>
        </w:rPr>
        <w:t xml:space="preserve">used for daily rounds. </w:t>
      </w:r>
      <w:r w:rsidR="00AD028C" w:rsidRPr="5E036BE5">
        <w:rPr>
          <w:rFonts w:ascii="Poppins" w:hAnsi="Poppins" w:cs="Poppins"/>
          <w:color w:val="004D6B" w:themeColor="text1"/>
        </w:rPr>
        <w:t>They hold one</w:t>
      </w:r>
      <w:r w:rsidRPr="5E036BE5">
        <w:rPr>
          <w:rFonts w:ascii="Poppins" w:hAnsi="Poppins" w:cs="Poppins"/>
          <w:color w:val="004D6B" w:themeColor="text1"/>
        </w:rPr>
        <w:t xml:space="preserve"> health and safety round</w:t>
      </w:r>
      <w:r w:rsidR="00AD028C" w:rsidRPr="5E036BE5">
        <w:rPr>
          <w:rFonts w:ascii="Poppins" w:hAnsi="Poppins" w:cs="Poppins"/>
          <w:color w:val="004D6B" w:themeColor="text1"/>
        </w:rPr>
        <w:t>,</w:t>
      </w:r>
      <w:r w:rsidRPr="5E036BE5">
        <w:rPr>
          <w:rFonts w:ascii="Poppins" w:hAnsi="Poppins" w:cs="Poppins"/>
          <w:color w:val="004D6B" w:themeColor="text1"/>
        </w:rPr>
        <w:t xml:space="preserve"> one activities round</w:t>
      </w:r>
      <w:r w:rsidR="00AD028C" w:rsidRPr="5E036BE5">
        <w:rPr>
          <w:rFonts w:ascii="Poppins" w:hAnsi="Poppins" w:cs="Poppins"/>
          <w:color w:val="004D6B" w:themeColor="text1"/>
        </w:rPr>
        <w:t>,</w:t>
      </w:r>
      <w:r w:rsidRPr="5E036BE5">
        <w:rPr>
          <w:rFonts w:ascii="Poppins" w:hAnsi="Poppins" w:cs="Poppins"/>
          <w:color w:val="004D6B" w:themeColor="text1"/>
        </w:rPr>
        <w:t xml:space="preserve"> mealtimes</w:t>
      </w:r>
      <w:r w:rsidR="00AD028C" w:rsidRPr="5E036BE5">
        <w:rPr>
          <w:rFonts w:ascii="Poppins" w:hAnsi="Poppins" w:cs="Poppins"/>
          <w:color w:val="004D6B" w:themeColor="text1"/>
        </w:rPr>
        <w:t xml:space="preserve"> round and </w:t>
      </w:r>
      <w:r w:rsidRPr="5E036BE5">
        <w:rPr>
          <w:rFonts w:ascii="Poppins" w:hAnsi="Poppins" w:cs="Poppins"/>
          <w:color w:val="004D6B" w:themeColor="text1"/>
        </w:rPr>
        <w:t>managers</w:t>
      </w:r>
      <w:r w:rsidR="00AD028C" w:rsidRPr="5E036BE5">
        <w:rPr>
          <w:rFonts w:ascii="Poppins" w:hAnsi="Poppins" w:cs="Poppins"/>
          <w:color w:val="004D6B" w:themeColor="text1"/>
        </w:rPr>
        <w:t xml:space="preserve"> round. The manager told us </w:t>
      </w:r>
      <w:r w:rsidR="00AD028C" w:rsidRPr="5E036BE5">
        <w:rPr>
          <w:rFonts w:ascii="Poppins" w:hAnsi="Poppins" w:cs="Poppins"/>
          <w:color w:val="E73E97" w:themeColor="accent2"/>
        </w:rPr>
        <w:t>“I invite carers to</w:t>
      </w:r>
      <w:r w:rsidRPr="5E036BE5">
        <w:rPr>
          <w:rFonts w:ascii="Poppins" w:hAnsi="Poppins" w:cs="Poppins"/>
          <w:color w:val="E73E97" w:themeColor="accent2"/>
        </w:rPr>
        <w:t xml:space="preserve"> come with me and do a walk round</w:t>
      </w:r>
      <w:r w:rsidR="00AD028C" w:rsidRPr="5E036BE5">
        <w:rPr>
          <w:rFonts w:ascii="Poppins" w:hAnsi="Poppins" w:cs="Poppins"/>
          <w:color w:val="E73E97" w:themeColor="accent2"/>
        </w:rPr>
        <w:t>, we</w:t>
      </w:r>
      <w:r w:rsidRPr="5E036BE5">
        <w:rPr>
          <w:rFonts w:ascii="Poppins" w:hAnsi="Poppins" w:cs="Poppins"/>
          <w:color w:val="E73E97" w:themeColor="accent2"/>
        </w:rPr>
        <w:t xml:space="preserve"> watch out for </w:t>
      </w:r>
      <w:r w:rsidR="1D3B7DE1" w:rsidRPr="5E036BE5">
        <w:rPr>
          <w:rFonts w:ascii="Poppins" w:hAnsi="Poppins" w:cs="Poppins"/>
          <w:color w:val="E73E97" w:themeColor="accent2"/>
        </w:rPr>
        <w:t>h</w:t>
      </w:r>
      <w:r w:rsidRPr="5E036BE5">
        <w:rPr>
          <w:rFonts w:ascii="Poppins" w:hAnsi="Poppins" w:cs="Poppins"/>
          <w:color w:val="E73E97" w:themeColor="accent2"/>
        </w:rPr>
        <w:t>ealth and safety issues, high hazards</w:t>
      </w:r>
      <w:r w:rsidR="00C12163" w:rsidRPr="5E036BE5">
        <w:rPr>
          <w:rFonts w:ascii="Poppins" w:hAnsi="Poppins" w:cs="Poppins"/>
          <w:color w:val="E73E97" w:themeColor="accent2"/>
        </w:rPr>
        <w:t>”</w:t>
      </w:r>
      <w:r w:rsidRPr="5E036BE5">
        <w:rPr>
          <w:rFonts w:ascii="Poppins" w:hAnsi="Poppins" w:cs="Poppins"/>
          <w:color w:val="E73E97" w:themeColor="accent2"/>
        </w:rPr>
        <w:t>.</w:t>
      </w:r>
      <w:r w:rsidRPr="5E036BE5">
        <w:rPr>
          <w:rFonts w:ascii="Poppins" w:hAnsi="Poppins" w:cs="Poppins"/>
          <w:color w:val="004D6B" w:themeColor="text1"/>
        </w:rPr>
        <w:t xml:space="preserve"> </w:t>
      </w:r>
    </w:p>
    <w:p w14:paraId="66A38E3C" w14:textId="6C2B996E" w:rsidR="005265CB" w:rsidRPr="00C12163" w:rsidRDefault="002F38B6" w:rsidP="005265CB">
      <w:pPr>
        <w:rPr>
          <w:rFonts w:ascii="Poppins" w:hAnsi="Poppins" w:cs="Poppins"/>
          <w:color w:val="004D6B" w:themeColor="text1"/>
        </w:rPr>
      </w:pPr>
      <w:r w:rsidRPr="5E036BE5">
        <w:rPr>
          <w:rFonts w:ascii="Poppins" w:hAnsi="Poppins" w:cs="Poppins"/>
          <w:color w:val="004D6B" w:themeColor="text1"/>
        </w:rPr>
        <w:t xml:space="preserve">The </w:t>
      </w:r>
      <w:r w:rsidR="00C12163" w:rsidRPr="5E036BE5">
        <w:rPr>
          <w:rFonts w:ascii="Poppins" w:hAnsi="Poppins" w:cs="Poppins"/>
          <w:color w:val="004D6B" w:themeColor="text1"/>
        </w:rPr>
        <w:t>manager</w:t>
      </w:r>
      <w:r w:rsidRPr="5E036BE5">
        <w:rPr>
          <w:rFonts w:ascii="Poppins" w:hAnsi="Poppins" w:cs="Poppins"/>
          <w:color w:val="004D6B" w:themeColor="text1"/>
        </w:rPr>
        <w:t xml:space="preserve"> told us that </w:t>
      </w:r>
      <w:r w:rsidR="00F31672" w:rsidRPr="5E036BE5">
        <w:rPr>
          <w:rFonts w:ascii="Poppins" w:hAnsi="Poppins" w:cs="Poppins"/>
          <w:color w:val="004D6B" w:themeColor="text1"/>
        </w:rPr>
        <w:t xml:space="preserve">by </w:t>
      </w:r>
      <w:r w:rsidRPr="5E036BE5">
        <w:rPr>
          <w:rFonts w:ascii="Poppins" w:hAnsi="Poppins" w:cs="Poppins"/>
          <w:color w:val="004D6B" w:themeColor="text1"/>
        </w:rPr>
        <w:t>u</w:t>
      </w:r>
      <w:r w:rsidR="00AD028C" w:rsidRPr="5E036BE5">
        <w:rPr>
          <w:rFonts w:ascii="Poppins" w:hAnsi="Poppins" w:cs="Poppins"/>
          <w:color w:val="004D6B" w:themeColor="text1"/>
        </w:rPr>
        <w:t xml:space="preserve">sing the </w:t>
      </w:r>
      <w:r w:rsidRPr="5E036BE5">
        <w:rPr>
          <w:rFonts w:ascii="Poppins" w:hAnsi="Poppins" w:cs="Poppins"/>
          <w:color w:val="004D6B" w:themeColor="text1"/>
        </w:rPr>
        <w:t>electronic data, he</w:t>
      </w:r>
      <w:r w:rsidR="005265CB" w:rsidRPr="5E036BE5">
        <w:rPr>
          <w:rFonts w:ascii="Poppins" w:hAnsi="Poppins" w:cs="Poppins"/>
          <w:color w:val="004D6B" w:themeColor="text1"/>
        </w:rPr>
        <w:t xml:space="preserve"> look</w:t>
      </w:r>
      <w:r w:rsidR="00C12163" w:rsidRPr="5E036BE5">
        <w:rPr>
          <w:rFonts w:ascii="Poppins" w:hAnsi="Poppins" w:cs="Poppins"/>
          <w:color w:val="004D6B" w:themeColor="text1"/>
        </w:rPr>
        <w:t>s</w:t>
      </w:r>
      <w:r w:rsidR="005265CB" w:rsidRPr="5E036BE5">
        <w:rPr>
          <w:rFonts w:ascii="Poppins" w:hAnsi="Poppins" w:cs="Poppins"/>
          <w:color w:val="004D6B" w:themeColor="text1"/>
        </w:rPr>
        <w:t xml:space="preserve"> at trends </w:t>
      </w:r>
      <w:r w:rsidR="00C12163" w:rsidRPr="5E036BE5">
        <w:rPr>
          <w:rFonts w:ascii="Poppins" w:hAnsi="Poppins" w:cs="Poppins"/>
          <w:color w:val="004D6B" w:themeColor="text1"/>
        </w:rPr>
        <w:t>analysis</w:t>
      </w:r>
      <w:r w:rsidR="005265CB" w:rsidRPr="5E036BE5">
        <w:rPr>
          <w:rFonts w:ascii="Poppins" w:hAnsi="Poppins" w:cs="Poppins"/>
          <w:color w:val="004D6B" w:themeColor="text1"/>
        </w:rPr>
        <w:t xml:space="preserve"> </w:t>
      </w:r>
      <w:r w:rsidR="00275062" w:rsidRPr="5E036BE5">
        <w:rPr>
          <w:rFonts w:ascii="Poppins" w:hAnsi="Poppins" w:cs="Poppins"/>
          <w:color w:val="004D6B" w:themeColor="text1"/>
        </w:rPr>
        <w:t>e.g.,</w:t>
      </w:r>
      <w:r w:rsidR="005265CB" w:rsidRPr="5E036BE5">
        <w:rPr>
          <w:rFonts w:ascii="Poppins" w:hAnsi="Poppins" w:cs="Poppins"/>
          <w:color w:val="004D6B" w:themeColor="text1"/>
        </w:rPr>
        <w:t xml:space="preserve"> </w:t>
      </w:r>
      <w:r w:rsidRPr="5E036BE5">
        <w:rPr>
          <w:rFonts w:ascii="Poppins" w:hAnsi="Poppins" w:cs="Poppins"/>
          <w:color w:val="004D6B" w:themeColor="text1"/>
        </w:rPr>
        <w:t xml:space="preserve">if there are twenty </w:t>
      </w:r>
      <w:r w:rsidR="005265CB" w:rsidRPr="5E036BE5">
        <w:rPr>
          <w:rFonts w:ascii="Poppins" w:hAnsi="Poppins" w:cs="Poppins"/>
          <w:color w:val="004D6B" w:themeColor="text1"/>
        </w:rPr>
        <w:t xml:space="preserve">residents with expressed </w:t>
      </w:r>
      <w:r w:rsidR="00C12163" w:rsidRPr="5E036BE5">
        <w:rPr>
          <w:rFonts w:ascii="Poppins" w:hAnsi="Poppins" w:cs="Poppins"/>
          <w:color w:val="004D6B" w:themeColor="text1"/>
        </w:rPr>
        <w:t xml:space="preserve">(challenging) </w:t>
      </w:r>
      <w:r w:rsidR="005265CB" w:rsidRPr="5E036BE5">
        <w:rPr>
          <w:rFonts w:ascii="Poppins" w:hAnsi="Poppins" w:cs="Poppins"/>
          <w:color w:val="004D6B" w:themeColor="text1"/>
        </w:rPr>
        <w:t xml:space="preserve">behaviour </w:t>
      </w:r>
      <w:r w:rsidR="00C12163" w:rsidRPr="5E036BE5">
        <w:rPr>
          <w:rFonts w:ascii="Poppins" w:hAnsi="Poppins" w:cs="Poppins"/>
          <w:color w:val="004D6B" w:themeColor="text1"/>
        </w:rPr>
        <w:t xml:space="preserve">he </w:t>
      </w:r>
      <w:r w:rsidR="005265CB" w:rsidRPr="5E036BE5">
        <w:rPr>
          <w:rFonts w:ascii="Poppins" w:hAnsi="Poppins" w:cs="Poppins"/>
          <w:color w:val="004D6B" w:themeColor="text1"/>
        </w:rPr>
        <w:t>look</w:t>
      </w:r>
      <w:r w:rsidR="65275605" w:rsidRPr="5E036BE5">
        <w:rPr>
          <w:rFonts w:ascii="Poppins" w:hAnsi="Poppins" w:cs="Poppins"/>
          <w:color w:val="004D6B" w:themeColor="text1"/>
        </w:rPr>
        <w:t>s</w:t>
      </w:r>
      <w:r w:rsidR="005265CB" w:rsidRPr="5E036BE5">
        <w:rPr>
          <w:rFonts w:ascii="Poppins" w:hAnsi="Poppins" w:cs="Poppins"/>
          <w:color w:val="004D6B" w:themeColor="text1"/>
        </w:rPr>
        <w:t xml:space="preserve"> at records/graphs etc. and analyse</w:t>
      </w:r>
      <w:r w:rsidR="00C12163" w:rsidRPr="5E036BE5">
        <w:rPr>
          <w:rFonts w:ascii="Poppins" w:hAnsi="Poppins" w:cs="Poppins"/>
          <w:color w:val="004D6B" w:themeColor="text1"/>
        </w:rPr>
        <w:t>s</w:t>
      </w:r>
      <w:r w:rsidR="005265CB" w:rsidRPr="5E036BE5">
        <w:rPr>
          <w:rFonts w:ascii="Poppins" w:hAnsi="Poppins" w:cs="Poppins"/>
          <w:color w:val="004D6B" w:themeColor="text1"/>
        </w:rPr>
        <w:t xml:space="preserve"> who has the most episodes or incidents, </w:t>
      </w:r>
      <w:r w:rsidR="00C12163" w:rsidRPr="5E036BE5">
        <w:rPr>
          <w:rFonts w:ascii="Poppins" w:hAnsi="Poppins" w:cs="Poppins"/>
          <w:color w:val="004D6B" w:themeColor="text1"/>
        </w:rPr>
        <w:t xml:space="preserve">and </w:t>
      </w:r>
      <w:r w:rsidR="005265CB" w:rsidRPr="5E036BE5">
        <w:rPr>
          <w:rFonts w:ascii="Poppins" w:hAnsi="Poppins" w:cs="Poppins"/>
          <w:color w:val="004D6B" w:themeColor="text1"/>
        </w:rPr>
        <w:t xml:space="preserve">when it </w:t>
      </w:r>
      <w:r w:rsidR="00C12163" w:rsidRPr="5E036BE5">
        <w:rPr>
          <w:rFonts w:ascii="Poppins" w:hAnsi="Poppins" w:cs="Poppins"/>
          <w:color w:val="004D6B" w:themeColor="text1"/>
        </w:rPr>
        <w:t>is</w:t>
      </w:r>
      <w:r w:rsidR="005265CB" w:rsidRPr="5E036BE5">
        <w:rPr>
          <w:rFonts w:ascii="Poppins" w:hAnsi="Poppins" w:cs="Poppins"/>
          <w:color w:val="004D6B" w:themeColor="text1"/>
        </w:rPr>
        <w:t xml:space="preserve">– </w:t>
      </w:r>
      <w:r w:rsidR="00C12163" w:rsidRPr="5E036BE5">
        <w:rPr>
          <w:rFonts w:ascii="Poppins" w:hAnsi="Poppins" w:cs="Poppins"/>
          <w:color w:val="004D6B" w:themeColor="text1"/>
        </w:rPr>
        <w:t xml:space="preserve">for example are they </w:t>
      </w:r>
      <w:r w:rsidR="005265CB" w:rsidRPr="5E036BE5">
        <w:rPr>
          <w:rFonts w:ascii="Poppins" w:hAnsi="Poppins" w:cs="Poppins"/>
          <w:color w:val="004D6B" w:themeColor="text1"/>
        </w:rPr>
        <w:t>restles</w:t>
      </w:r>
      <w:r w:rsidR="00C12163" w:rsidRPr="5E036BE5">
        <w:rPr>
          <w:rFonts w:ascii="Poppins" w:hAnsi="Poppins" w:cs="Poppins"/>
          <w:color w:val="004D6B" w:themeColor="text1"/>
        </w:rPr>
        <w:t>s</w:t>
      </w:r>
      <w:r w:rsidR="005265CB" w:rsidRPr="5E036BE5">
        <w:rPr>
          <w:rFonts w:ascii="Poppins" w:hAnsi="Poppins" w:cs="Poppins"/>
          <w:color w:val="004D6B" w:themeColor="text1"/>
        </w:rPr>
        <w:t xml:space="preserve"> before lunch. </w:t>
      </w:r>
    </w:p>
    <w:p w14:paraId="2B946EB0" w14:textId="5FAA1150" w:rsidR="005265CB" w:rsidRDefault="00C12163" w:rsidP="005265CB">
      <w:pPr>
        <w:rPr>
          <w:rFonts w:ascii="Poppins" w:hAnsi="Poppins" w:cs="Poppins"/>
          <w:color w:val="004D6B" w:themeColor="text1"/>
        </w:rPr>
      </w:pPr>
      <w:r w:rsidRPr="00C12163">
        <w:rPr>
          <w:rFonts w:ascii="Poppins" w:hAnsi="Poppins" w:cs="Poppins"/>
          <w:color w:val="004D6B" w:themeColor="text1"/>
        </w:rPr>
        <w:t>He l</w:t>
      </w:r>
      <w:r w:rsidR="005265CB" w:rsidRPr="00C12163">
        <w:rPr>
          <w:rFonts w:ascii="Poppins" w:hAnsi="Poppins" w:cs="Poppins"/>
          <w:color w:val="004D6B" w:themeColor="text1"/>
        </w:rPr>
        <w:t>ook</w:t>
      </w:r>
      <w:r w:rsidRPr="00C12163">
        <w:rPr>
          <w:rFonts w:ascii="Poppins" w:hAnsi="Poppins" w:cs="Poppins"/>
          <w:color w:val="004D6B" w:themeColor="text1"/>
        </w:rPr>
        <w:t>s</w:t>
      </w:r>
      <w:r w:rsidR="005265CB" w:rsidRPr="00C12163">
        <w:rPr>
          <w:rFonts w:ascii="Poppins" w:hAnsi="Poppins" w:cs="Poppins"/>
          <w:color w:val="004D6B" w:themeColor="text1"/>
        </w:rPr>
        <w:t xml:space="preserve"> at 3 </w:t>
      </w:r>
      <w:r w:rsidR="00750F49" w:rsidRPr="00C12163">
        <w:rPr>
          <w:rFonts w:ascii="Poppins" w:hAnsi="Poppins" w:cs="Poppins"/>
          <w:color w:val="004D6B" w:themeColor="text1"/>
        </w:rPr>
        <w:t>months’ worth</w:t>
      </w:r>
      <w:r w:rsidR="005265CB" w:rsidRPr="00C12163">
        <w:rPr>
          <w:rFonts w:ascii="Poppins" w:hAnsi="Poppins" w:cs="Poppins"/>
          <w:color w:val="004D6B" w:themeColor="text1"/>
        </w:rPr>
        <w:t xml:space="preserve"> of data </w:t>
      </w:r>
      <w:r w:rsidR="00275062" w:rsidRPr="00C12163">
        <w:rPr>
          <w:rFonts w:ascii="Poppins" w:hAnsi="Poppins" w:cs="Poppins"/>
          <w:color w:val="004D6B" w:themeColor="text1"/>
        </w:rPr>
        <w:t>e.g.,</w:t>
      </w:r>
      <w:r w:rsidR="005265CB" w:rsidRPr="00C12163">
        <w:rPr>
          <w:rFonts w:ascii="Poppins" w:hAnsi="Poppins" w:cs="Poppins"/>
          <w:color w:val="004D6B" w:themeColor="text1"/>
        </w:rPr>
        <w:t xml:space="preserve"> number of falls.</w:t>
      </w:r>
      <w:r w:rsidR="00750F49">
        <w:rPr>
          <w:rFonts w:ascii="Poppins" w:hAnsi="Poppins" w:cs="Poppins"/>
          <w:color w:val="004D6B" w:themeColor="text1"/>
        </w:rPr>
        <w:t xml:space="preserve"> He</w:t>
      </w:r>
      <w:r w:rsidR="005265CB" w:rsidRPr="00C12163">
        <w:rPr>
          <w:rFonts w:ascii="Poppins" w:hAnsi="Poppins" w:cs="Poppins"/>
          <w:color w:val="004D6B" w:themeColor="text1"/>
        </w:rPr>
        <w:t xml:space="preserve"> </w:t>
      </w:r>
      <w:r w:rsidR="00750F49">
        <w:rPr>
          <w:rFonts w:ascii="Poppins" w:hAnsi="Poppins" w:cs="Poppins"/>
          <w:color w:val="004D6B" w:themeColor="text1"/>
        </w:rPr>
        <w:t>l</w:t>
      </w:r>
      <w:r w:rsidR="005265CB" w:rsidRPr="00C12163">
        <w:rPr>
          <w:rFonts w:ascii="Poppins" w:hAnsi="Poppins" w:cs="Poppins"/>
          <w:color w:val="004D6B" w:themeColor="text1"/>
        </w:rPr>
        <w:t>ook</w:t>
      </w:r>
      <w:r w:rsidRPr="00C12163">
        <w:rPr>
          <w:rFonts w:ascii="Poppins" w:hAnsi="Poppins" w:cs="Poppins"/>
          <w:color w:val="004D6B" w:themeColor="text1"/>
        </w:rPr>
        <w:t xml:space="preserve">s </w:t>
      </w:r>
      <w:r w:rsidR="005265CB" w:rsidRPr="00C12163">
        <w:rPr>
          <w:rFonts w:ascii="Poppins" w:hAnsi="Poppins" w:cs="Poppins"/>
          <w:color w:val="004D6B" w:themeColor="text1"/>
        </w:rPr>
        <w:t>at day/</w:t>
      </w:r>
      <w:r w:rsidRPr="00C12163">
        <w:rPr>
          <w:rFonts w:ascii="Poppins" w:hAnsi="Poppins" w:cs="Poppins"/>
          <w:color w:val="004D6B" w:themeColor="text1"/>
        </w:rPr>
        <w:t>time</w:t>
      </w:r>
      <w:r w:rsidR="005265CB" w:rsidRPr="00C12163">
        <w:rPr>
          <w:rFonts w:ascii="Poppins" w:hAnsi="Poppins" w:cs="Poppins"/>
          <w:color w:val="004D6B" w:themeColor="text1"/>
        </w:rPr>
        <w:t>/staff x department</w:t>
      </w:r>
      <w:r w:rsidR="00F31672">
        <w:rPr>
          <w:rFonts w:ascii="Poppins" w:hAnsi="Poppins" w:cs="Poppins"/>
          <w:color w:val="004D6B" w:themeColor="text1"/>
        </w:rPr>
        <w:t xml:space="preserve"> for </w:t>
      </w:r>
      <w:r w:rsidR="005265CB" w:rsidRPr="00C12163">
        <w:rPr>
          <w:rFonts w:ascii="Poppins" w:hAnsi="Poppins" w:cs="Poppins"/>
          <w:color w:val="004D6B" w:themeColor="text1"/>
        </w:rPr>
        <w:t xml:space="preserve">trends. </w:t>
      </w:r>
    </w:p>
    <w:p w14:paraId="2B9C9F11" w14:textId="090F03C0" w:rsidR="00095FE1" w:rsidRDefault="00095FE1" w:rsidP="005265CB">
      <w:pPr>
        <w:rPr>
          <w:rFonts w:ascii="Poppins" w:hAnsi="Poppins" w:cs="Poppins"/>
          <w:color w:val="004D6B" w:themeColor="text1"/>
        </w:rPr>
      </w:pPr>
      <w:r>
        <w:rPr>
          <w:rFonts w:ascii="Poppins" w:hAnsi="Poppins" w:cs="Poppins"/>
          <w:color w:val="004D6B" w:themeColor="text1"/>
        </w:rPr>
        <w:t>When we spoke to s</w:t>
      </w:r>
      <w:r w:rsidRPr="00095FE1">
        <w:rPr>
          <w:rFonts w:ascii="Poppins" w:hAnsi="Poppins" w:cs="Poppins"/>
          <w:color w:val="004D6B" w:themeColor="text1"/>
        </w:rPr>
        <w:t>taff</w:t>
      </w:r>
      <w:r>
        <w:rPr>
          <w:rFonts w:ascii="Poppins" w:hAnsi="Poppins" w:cs="Poppins"/>
          <w:color w:val="004D6B" w:themeColor="text1"/>
        </w:rPr>
        <w:t>, they</w:t>
      </w:r>
      <w:r w:rsidRPr="00095FE1">
        <w:rPr>
          <w:rFonts w:ascii="Poppins" w:hAnsi="Poppins" w:cs="Poppins"/>
          <w:color w:val="004D6B" w:themeColor="text1"/>
        </w:rPr>
        <w:t xml:space="preserve"> were </w:t>
      </w:r>
      <w:r>
        <w:rPr>
          <w:rFonts w:ascii="Poppins" w:hAnsi="Poppins" w:cs="Poppins"/>
          <w:color w:val="004D6B" w:themeColor="text1"/>
        </w:rPr>
        <w:t xml:space="preserve">also </w:t>
      </w:r>
      <w:r w:rsidRPr="00095FE1">
        <w:rPr>
          <w:rFonts w:ascii="Poppins" w:hAnsi="Poppins" w:cs="Poppins"/>
          <w:color w:val="004D6B" w:themeColor="text1"/>
        </w:rPr>
        <w:t xml:space="preserve">positive about </w:t>
      </w:r>
      <w:r>
        <w:rPr>
          <w:rFonts w:ascii="Poppins" w:hAnsi="Poppins" w:cs="Poppins"/>
          <w:color w:val="004D6B" w:themeColor="text1"/>
        </w:rPr>
        <w:t xml:space="preserve">the </w:t>
      </w:r>
      <w:r w:rsidRPr="00095FE1">
        <w:rPr>
          <w:rFonts w:ascii="Poppins" w:hAnsi="Poppins" w:cs="Poppins"/>
          <w:color w:val="004D6B" w:themeColor="text1"/>
        </w:rPr>
        <w:t xml:space="preserve">new software </w:t>
      </w:r>
      <w:r>
        <w:rPr>
          <w:rFonts w:ascii="Poppins" w:hAnsi="Poppins" w:cs="Poppins"/>
          <w:color w:val="004D6B" w:themeColor="text1"/>
        </w:rPr>
        <w:t>as it</w:t>
      </w:r>
      <w:r w:rsidRPr="00095FE1">
        <w:rPr>
          <w:rFonts w:ascii="Poppins" w:hAnsi="Poppins" w:cs="Poppins"/>
          <w:color w:val="004D6B" w:themeColor="text1"/>
        </w:rPr>
        <w:t xml:space="preserve"> ma</w:t>
      </w:r>
      <w:r>
        <w:rPr>
          <w:rFonts w:ascii="Poppins" w:hAnsi="Poppins" w:cs="Poppins"/>
          <w:color w:val="004D6B" w:themeColor="text1"/>
        </w:rPr>
        <w:t>d</w:t>
      </w:r>
      <w:r w:rsidRPr="00095FE1">
        <w:rPr>
          <w:rFonts w:ascii="Poppins" w:hAnsi="Poppins" w:cs="Poppins"/>
          <w:color w:val="004D6B" w:themeColor="text1"/>
        </w:rPr>
        <w:t>e it easier to maintain records and documentation.</w:t>
      </w:r>
    </w:p>
    <w:p w14:paraId="6A2AF417" w14:textId="49952F2E" w:rsidR="007C049E" w:rsidRPr="00B31D06" w:rsidRDefault="007C049E" w:rsidP="00B31D06"/>
    <w:p w14:paraId="45A8BA06" w14:textId="42F96BD4" w:rsidR="00F46380" w:rsidRPr="00E05B92" w:rsidRDefault="00F46380" w:rsidP="00ED759F">
      <w:pPr>
        <w:spacing w:before="0" w:after="160" w:line="259" w:lineRule="auto"/>
        <w:rPr>
          <w:rFonts w:ascii="Poppins" w:hAnsi="Poppins" w:cs="Poppins"/>
        </w:rPr>
      </w:pPr>
    </w:p>
    <w:p w14:paraId="58A65357" w14:textId="4EB28A8F" w:rsidR="00CD312C" w:rsidRPr="008C27AC" w:rsidRDefault="00B31D06" w:rsidP="00444FC5">
      <w:pPr>
        <w:pStyle w:val="Heading2"/>
        <w:numPr>
          <w:ilvl w:val="1"/>
          <w:numId w:val="35"/>
        </w:numPr>
        <w:rPr>
          <w:rFonts w:ascii="Poppins" w:hAnsi="Poppins" w:cs="Poppins"/>
        </w:rPr>
      </w:pPr>
      <w:bookmarkStart w:id="85" w:name="_Toc124971061"/>
      <w:r>
        <w:rPr>
          <w:rFonts w:ascii="Poppins" w:hAnsi="Poppins" w:cs="Poppins"/>
        </w:rPr>
        <w:t>Feedback from s</w:t>
      </w:r>
      <w:r w:rsidR="00CD312C" w:rsidRPr="008C27AC">
        <w:rPr>
          <w:rFonts w:ascii="Poppins" w:hAnsi="Poppins" w:cs="Poppins"/>
        </w:rPr>
        <w:t>taff</w:t>
      </w:r>
      <w:bookmarkEnd w:id="85"/>
    </w:p>
    <w:p w14:paraId="17E4E1DB" w14:textId="77777777" w:rsidR="007F447D" w:rsidRDefault="007F447D" w:rsidP="00A61F31">
      <w:pPr>
        <w:pStyle w:val="ListParagraph"/>
        <w:spacing w:before="0" w:after="160" w:line="256" w:lineRule="auto"/>
        <w:ind w:left="0"/>
        <w:rPr>
          <w:rFonts w:ascii="Poppins" w:hAnsi="Poppins" w:cs="Poppins"/>
        </w:rPr>
      </w:pPr>
    </w:p>
    <w:p w14:paraId="77B058EF" w14:textId="1A6709C0" w:rsidR="007F447D" w:rsidRPr="00E05B92" w:rsidRDefault="007F447D" w:rsidP="007F447D">
      <w:pPr>
        <w:rPr>
          <w:rFonts w:ascii="Poppins" w:hAnsi="Poppins" w:cs="Poppins"/>
        </w:rPr>
      </w:pPr>
      <w:r w:rsidRPr="5DE2B10C">
        <w:rPr>
          <w:rFonts w:ascii="Poppins" w:hAnsi="Poppins" w:cs="Poppins"/>
        </w:rPr>
        <w:t>We spoke to a range of staff, including the Registered Manager, Dementia Care Manager</w:t>
      </w:r>
      <w:r w:rsidR="193A7499" w:rsidRPr="5DE2B10C">
        <w:rPr>
          <w:rFonts w:ascii="Poppins" w:hAnsi="Poppins" w:cs="Poppins"/>
        </w:rPr>
        <w:t>,</w:t>
      </w:r>
      <w:r w:rsidRPr="5DE2B10C">
        <w:rPr>
          <w:rFonts w:ascii="Poppins" w:hAnsi="Poppins" w:cs="Poppins"/>
        </w:rPr>
        <w:t xml:space="preserve"> Chef Manager, a nurse, receptionist and three care assistants. </w:t>
      </w:r>
    </w:p>
    <w:p w14:paraId="4350BFA9" w14:textId="41090274" w:rsidR="007F447D" w:rsidRPr="0039755F" w:rsidRDefault="007F447D" w:rsidP="007F447D">
      <w:pPr>
        <w:spacing w:before="0" w:after="160" w:line="259" w:lineRule="auto"/>
        <w:rPr>
          <w:rFonts w:ascii="Poppins" w:hAnsi="Poppins" w:cs="Poppins"/>
        </w:rPr>
      </w:pPr>
      <w:r w:rsidRPr="5E036BE5">
        <w:rPr>
          <w:rFonts w:ascii="Poppins" w:hAnsi="Poppins" w:cs="Poppins"/>
        </w:rPr>
        <w:t xml:space="preserve">Staff reported that Priory Court was a </w:t>
      </w:r>
      <w:r w:rsidRPr="00B65AAE">
        <w:rPr>
          <w:rFonts w:ascii="Poppins" w:hAnsi="Poppins" w:cs="Poppins"/>
          <w:color w:val="E73E97" w:themeColor="accent2"/>
        </w:rPr>
        <w:t>‘lovely home</w:t>
      </w:r>
      <w:r w:rsidR="00275062" w:rsidRPr="00275062">
        <w:rPr>
          <w:rFonts w:ascii="Poppins" w:hAnsi="Poppins" w:cs="Poppins"/>
          <w:color w:val="E73E97" w:themeColor="accent2"/>
        </w:rPr>
        <w:t>’</w:t>
      </w:r>
      <w:r w:rsidR="00275062" w:rsidRPr="00B65AAE">
        <w:rPr>
          <w:rFonts w:ascii="Poppins" w:hAnsi="Poppins" w:cs="Poppins"/>
          <w:color w:val="004D6B" w:themeColor="text1"/>
        </w:rPr>
        <w:t>,</w:t>
      </w:r>
      <w:r w:rsidRPr="00B65AAE">
        <w:rPr>
          <w:rFonts w:ascii="Poppins" w:hAnsi="Poppins" w:cs="Poppins"/>
          <w:color w:val="E73E97" w:themeColor="accent2"/>
        </w:rPr>
        <w:t xml:space="preserve"> </w:t>
      </w:r>
      <w:r w:rsidRPr="5E036BE5">
        <w:rPr>
          <w:rFonts w:ascii="Poppins" w:hAnsi="Poppins" w:cs="Poppins"/>
        </w:rPr>
        <w:t xml:space="preserve">and they were appreciative of the support they had from their managers. It was reported that managers would help  when needed with any role in the home. Managers at the home were described as </w:t>
      </w:r>
      <w:r w:rsidRPr="00B65AAE">
        <w:rPr>
          <w:rFonts w:ascii="Poppins" w:hAnsi="Poppins" w:cs="Poppins"/>
          <w:color w:val="E73E97" w:themeColor="accent2"/>
        </w:rPr>
        <w:t xml:space="preserve">‘approachable’ </w:t>
      </w:r>
      <w:r w:rsidRPr="5E036BE5">
        <w:rPr>
          <w:rFonts w:ascii="Poppins" w:hAnsi="Poppins" w:cs="Poppins"/>
        </w:rPr>
        <w:t xml:space="preserve">and it was noted </w:t>
      </w:r>
      <w:r w:rsidRPr="5E036BE5">
        <w:rPr>
          <w:rFonts w:ascii="Poppins" w:hAnsi="Poppins" w:cs="Poppins"/>
        </w:rPr>
        <w:lastRenderedPageBreak/>
        <w:t xml:space="preserve">they had an </w:t>
      </w:r>
      <w:r w:rsidRPr="00B65AAE">
        <w:rPr>
          <w:rFonts w:ascii="Poppins" w:hAnsi="Poppins" w:cs="Poppins"/>
          <w:color w:val="E73E97" w:themeColor="accent2"/>
        </w:rPr>
        <w:t xml:space="preserve">‘open door’ </w:t>
      </w:r>
      <w:r w:rsidRPr="5E036BE5">
        <w:rPr>
          <w:rFonts w:ascii="Poppins" w:hAnsi="Poppins" w:cs="Poppins"/>
        </w:rPr>
        <w:t>policy - staff and residents were welcome to speak to them. A staff member commented on the</w:t>
      </w:r>
      <w:r w:rsidRPr="00B65AAE">
        <w:rPr>
          <w:rFonts w:ascii="Poppins" w:hAnsi="Poppins" w:cs="Poppins"/>
          <w:color w:val="E73E97" w:themeColor="accent2"/>
        </w:rPr>
        <w:t xml:space="preserve"> ‘family feel’ </w:t>
      </w:r>
      <w:r w:rsidRPr="5E036BE5">
        <w:rPr>
          <w:rFonts w:ascii="Poppins" w:hAnsi="Poppins" w:cs="Poppins"/>
        </w:rPr>
        <w:t xml:space="preserve">to the home and </w:t>
      </w:r>
      <w:r w:rsidR="009016FF" w:rsidRPr="5E036BE5">
        <w:rPr>
          <w:rFonts w:ascii="Poppins" w:hAnsi="Poppins" w:cs="Poppins"/>
        </w:rPr>
        <w:t>said,</w:t>
      </w:r>
      <w:r w:rsidRPr="5E036BE5">
        <w:rPr>
          <w:rFonts w:ascii="Poppins" w:hAnsi="Poppins" w:cs="Poppins"/>
        </w:rPr>
        <w:t xml:space="preserve"> </w:t>
      </w:r>
      <w:r w:rsidRPr="00B65AAE">
        <w:rPr>
          <w:rFonts w:ascii="Poppins" w:hAnsi="Poppins" w:cs="Poppins"/>
          <w:color w:val="E73E97" w:themeColor="accent2"/>
        </w:rPr>
        <w:t xml:space="preserve">‘they like to </w:t>
      </w:r>
      <w:r w:rsidR="009016FF" w:rsidRPr="009016FF">
        <w:rPr>
          <w:rFonts w:ascii="Poppins" w:hAnsi="Poppins" w:cs="Poppins"/>
          <w:color w:val="E73E97" w:themeColor="accent2"/>
        </w:rPr>
        <w:t>talk,</w:t>
      </w:r>
      <w:r w:rsidRPr="00B65AAE">
        <w:rPr>
          <w:rFonts w:ascii="Poppins" w:hAnsi="Poppins" w:cs="Poppins"/>
          <w:color w:val="E73E97" w:themeColor="accent2"/>
        </w:rPr>
        <w:t xml:space="preserve"> and I like to listen’ </w:t>
      </w:r>
      <w:r w:rsidRPr="5E036BE5">
        <w:rPr>
          <w:rFonts w:ascii="Poppins" w:hAnsi="Poppins" w:cs="Poppins"/>
        </w:rPr>
        <w:t xml:space="preserve">and said how much she enjoyed speaking with the people who live at the home. </w:t>
      </w:r>
    </w:p>
    <w:p w14:paraId="0BD59389" w14:textId="2BF671B5" w:rsidR="007F447D" w:rsidRPr="00B65AAE" w:rsidRDefault="007F447D" w:rsidP="007F447D">
      <w:pPr>
        <w:spacing w:before="0" w:after="160" w:line="259" w:lineRule="auto"/>
        <w:rPr>
          <w:rFonts w:ascii="Poppins" w:hAnsi="Poppins" w:cs="Poppins"/>
          <w:color w:val="E73E97" w:themeColor="accent2"/>
        </w:rPr>
      </w:pPr>
      <w:r w:rsidRPr="0039755F">
        <w:rPr>
          <w:rFonts w:ascii="Poppins" w:hAnsi="Poppins" w:cs="Poppins"/>
        </w:rPr>
        <w:t xml:space="preserve">Several staff spoke about the commitment to improvement at the home from the managers. One staff member said </w:t>
      </w:r>
      <w:r w:rsidRPr="00D919B7">
        <w:rPr>
          <w:rFonts w:ascii="Poppins" w:hAnsi="Poppins" w:cs="Poppins"/>
          <w:color w:val="E73E97" w:themeColor="accent2"/>
        </w:rPr>
        <w:t xml:space="preserve">‘they’re trying to improve it every day – they’re always coming up with new </w:t>
      </w:r>
      <w:proofErr w:type="gramStart"/>
      <w:r w:rsidR="00F35154" w:rsidRPr="00D919B7">
        <w:rPr>
          <w:rFonts w:ascii="Poppins" w:hAnsi="Poppins" w:cs="Poppins"/>
          <w:color w:val="E73E97" w:themeColor="accent2"/>
        </w:rPr>
        <w:t>ideas</w:t>
      </w:r>
      <w:r w:rsidR="00F35154">
        <w:rPr>
          <w:rFonts w:ascii="Poppins" w:hAnsi="Poppins" w:cs="Poppins"/>
          <w:color w:val="E73E97" w:themeColor="accent2"/>
        </w:rPr>
        <w:t>’</w:t>
      </w:r>
      <w:proofErr w:type="gramEnd"/>
      <w:r w:rsidRPr="0039755F">
        <w:rPr>
          <w:rFonts w:ascii="Poppins" w:hAnsi="Poppins" w:cs="Poppins"/>
        </w:rPr>
        <w:t xml:space="preserve">. Staff spoken with reported that there was a stable staff </w:t>
      </w:r>
      <w:r w:rsidR="000B22ED" w:rsidRPr="0039755F">
        <w:rPr>
          <w:rFonts w:ascii="Poppins" w:hAnsi="Poppins" w:cs="Poppins"/>
        </w:rPr>
        <w:t>team,</w:t>
      </w:r>
      <w:r w:rsidRPr="0039755F">
        <w:rPr>
          <w:rFonts w:ascii="Poppins" w:hAnsi="Poppins" w:cs="Poppins"/>
        </w:rPr>
        <w:t xml:space="preserve"> and this allowed for continuity of care. It was noted by several staff that they benefited from always </w:t>
      </w:r>
      <w:r w:rsidRPr="00D919B7">
        <w:rPr>
          <w:rFonts w:ascii="Poppins" w:hAnsi="Poppins" w:cs="Poppins"/>
          <w:color w:val="E73E97" w:themeColor="accent2"/>
        </w:rPr>
        <w:t xml:space="preserve">‘having a nurse on hand’ </w:t>
      </w:r>
      <w:r w:rsidRPr="0039755F">
        <w:rPr>
          <w:rFonts w:ascii="Poppins" w:hAnsi="Poppins" w:cs="Poppins"/>
        </w:rPr>
        <w:t xml:space="preserve">to ask for support if needed. One staff member </w:t>
      </w:r>
      <w:r w:rsidR="009016FF" w:rsidRPr="0039755F">
        <w:rPr>
          <w:rFonts w:ascii="Poppins" w:hAnsi="Poppins" w:cs="Poppins"/>
        </w:rPr>
        <w:t>said,</w:t>
      </w:r>
      <w:r w:rsidRPr="0039755F">
        <w:rPr>
          <w:rFonts w:ascii="Poppins" w:hAnsi="Poppins" w:cs="Poppins"/>
        </w:rPr>
        <w:t xml:space="preserve"> </w:t>
      </w:r>
      <w:r w:rsidRPr="00D919B7">
        <w:rPr>
          <w:rFonts w:ascii="Poppins" w:hAnsi="Poppins" w:cs="Poppins"/>
          <w:color w:val="E73E97" w:themeColor="accent2"/>
        </w:rPr>
        <w:t>‘lots of our job is observation – paying attention to see how people are and if there are any changes we should be reporting’</w:t>
      </w:r>
      <w:r w:rsidRPr="0039755F">
        <w:rPr>
          <w:rFonts w:ascii="Poppins" w:hAnsi="Poppins" w:cs="Poppins"/>
        </w:rPr>
        <w:t xml:space="preserve">. Another staff member </w:t>
      </w:r>
      <w:r w:rsidR="009016FF" w:rsidRPr="0039755F">
        <w:rPr>
          <w:rFonts w:ascii="Poppins" w:hAnsi="Poppins" w:cs="Poppins"/>
        </w:rPr>
        <w:t>said,</w:t>
      </w:r>
      <w:r w:rsidRPr="0039755F">
        <w:rPr>
          <w:rFonts w:ascii="Poppins" w:hAnsi="Poppins" w:cs="Poppins"/>
        </w:rPr>
        <w:t xml:space="preserve"> </w:t>
      </w:r>
      <w:r w:rsidRPr="00D919B7">
        <w:rPr>
          <w:rFonts w:ascii="Poppins" w:hAnsi="Poppins" w:cs="Poppins"/>
          <w:color w:val="E73E97" w:themeColor="accent2"/>
        </w:rPr>
        <w:t>‘it’s a good home – myself and my colleagues treat people with respect’</w:t>
      </w:r>
      <w:r w:rsidRPr="0039755F">
        <w:rPr>
          <w:rFonts w:ascii="Poppins" w:hAnsi="Poppins" w:cs="Poppins"/>
        </w:rPr>
        <w:t xml:space="preserve">. Teamwork was praised by a staff member who said </w:t>
      </w:r>
      <w:r w:rsidRPr="00B65AAE">
        <w:rPr>
          <w:rFonts w:ascii="Poppins" w:hAnsi="Poppins" w:cs="Poppins"/>
          <w:color w:val="E73E97" w:themeColor="accent2"/>
        </w:rPr>
        <w:t xml:space="preserve">‘it lifts you up having a good team to work with’ </w:t>
      </w:r>
    </w:p>
    <w:p w14:paraId="1B8999C8" w14:textId="719AB1C4" w:rsidR="007F447D" w:rsidRPr="0021136C" w:rsidRDefault="007F447D" w:rsidP="007F447D">
      <w:pPr>
        <w:spacing w:before="0" w:after="160" w:line="259" w:lineRule="auto"/>
        <w:rPr>
          <w:rFonts w:ascii="Poppins" w:hAnsi="Poppins" w:cs="Poppins"/>
        </w:rPr>
      </w:pPr>
      <w:r w:rsidRPr="0021136C">
        <w:rPr>
          <w:rFonts w:ascii="Poppins" w:hAnsi="Poppins" w:cs="Poppins"/>
        </w:rPr>
        <w:t xml:space="preserve">Staff reported good relationships with the families of the people who lived at the home and said that they would raise any concerns with them or via email with the managers if this was what they wished to do. </w:t>
      </w:r>
    </w:p>
    <w:p w14:paraId="09016B3C" w14:textId="3AF538F6" w:rsidR="00E27A7F" w:rsidRPr="00E27A7F" w:rsidRDefault="00E27A7F" w:rsidP="00E27A7F">
      <w:pPr>
        <w:spacing w:before="0" w:after="160" w:line="259" w:lineRule="auto"/>
        <w:rPr>
          <w:rFonts w:ascii="Poppins" w:hAnsi="Poppins" w:cs="Poppins"/>
        </w:rPr>
      </w:pPr>
      <w:r w:rsidRPr="5E036BE5">
        <w:rPr>
          <w:rFonts w:ascii="Poppins" w:hAnsi="Poppins" w:cs="Poppins"/>
        </w:rPr>
        <w:t xml:space="preserve">It was apparent that having a dedicated Dementia Care Manager at the home was very beneficial. Recommendations had been </w:t>
      </w:r>
      <w:r w:rsidR="000B22ED">
        <w:rPr>
          <w:rFonts w:ascii="Poppins" w:hAnsi="Poppins" w:cs="Poppins"/>
        </w:rPr>
        <w:t xml:space="preserve">by the Dementia Care Manager </w:t>
      </w:r>
      <w:r w:rsidRPr="5E036BE5">
        <w:rPr>
          <w:rFonts w:ascii="Poppins" w:hAnsi="Poppins" w:cs="Poppins"/>
        </w:rPr>
        <w:t xml:space="preserve">made concerning how the physical environment could be managed to meet the needs of people who have dementia who live at the home. The Dementia Care Manager was completing a post-graduate qualification that would help her to do her job effectively and ensure that practice in the home in relation to dementia reflected current best practice. The Dementia Care Manager described dementia care as her </w:t>
      </w:r>
      <w:r w:rsidRPr="00B65AAE">
        <w:rPr>
          <w:rFonts w:ascii="Poppins" w:hAnsi="Poppins" w:cs="Poppins"/>
          <w:color w:val="E73E97" w:themeColor="accent2"/>
        </w:rPr>
        <w:t xml:space="preserve">‘passion’ </w:t>
      </w:r>
      <w:r w:rsidRPr="5E036BE5">
        <w:rPr>
          <w:rFonts w:ascii="Poppins" w:hAnsi="Poppins" w:cs="Poppins"/>
        </w:rPr>
        <w:t xml:space="preserve">and reported that she was fortunate to work with colleagues who shared her interest. </w:t>
      </w:r>
    </w:p>
    <w:p w14:paraId="0755FE17" w14:textId="4C096CFF" w:rsidR="00E27A7F" w:rsidRDefault="004A3CD6" w:rsidP="00D853B3">
      <w:pPr>
        <w:rPr>
          <w:rFonts w:ascii="Poppins" w:hAnsi="Poppins" w:cs="Poppins"/>
          <w:color w:val="004D6B" w:themeColor="text1"/>
        </w:rPr>
      </w:pPr>
      <w:r>
        <w:rPr>
          <w:noProof/>
        </w:rPr>
        <w:drawing>
          <wp:anchor distT="0" distB="0" distL="114300" distR="114300" simplePos="0" relativeHeight="251681792" behindDoc="0" locked="0" layoutInCell="1" allowOverlap="1" wp14:anchorId="7EDAF87D" wp14:editId="20DFDDE8">
            <wp:simplePos x="0" y="0"/>
            <wp:positionH relativeFrom="margin">
              <wp:posOffset>2900045</wp:posOffset>
            </wp:positionH>
            <wp:positionV relativeFrom="paragraph">
              <wp:posOffset>13970</wp:posOffset>
            </wp:positionV>
            <wp:extent cx="1905000" cy="2539930"/>
            <wp:effectExtent l="0" t="0" r="0" b="0"/>
            <wp:wrapNone/>
            <wp:docPr id="45" name="Picture 45" descr="A poster showing a poem about dementia car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A poster showing a poem about dementia care. "/>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909436" cy="2545844"/>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6378E">
        <w:rPr>
          <w:noProof/>
        </w:rPr>
        <w:drawing>
          <wp:anchor distT="0" distB="0" distL="114300" distR="114300" simplePos="0" relativeHeight="251680768" behindDoc="0" locked="0" layoutInCell="1" allowOverlap="1" wp14:anchorId="75F97B8B" wp14:editId="5871FEEE">
            <wp:simplePos x="0" y="0"/>
            <wp:positionH relativeFrom="margin">
              <wp:align>left</wp:align>
            </wp:positionH>
            <wp:positionV relativeFrom="paragraph">
              <wp:posOffset>51435</wp:posOffset>
            </wp:positionV>
            <wp:extent cx="1842770" cy="2456959"/>
            <wp:effectExtent l="0" t="0" r="5080" b="635"/>
            <wp:wrapNone/>
            <wp:docPr id="44" name="Picture 44" descr="A sign on a wall which says our residents do not live in our workplace we work in their home. &#10;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A sign on a wall which says our residents do not live in our workplace we work in their home. &#10;with low confidence"/>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842770" cy="245695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98EBD39" w14:textId="37D6F1DD" w:rsidR="0086378E" w:rsidRDefault="0086378E" w:rsidP="00D853B3">
      <w:pPr>
        <w:rPr>
          <w:rFonts w:ascii="Poppins" w:hAnsi="Poppins" w:cs="Poppins"/>
          <w:color w:val="004D6B" w:themeColor="text1"/>
        </w:rPr>
      </w:pPr>
    </w:p>
    <w:p w14:paraId="23189405" w14:textId="430290A8" w:rsidR="0086378E" w:rsidRDefault="0086378E" w:rsidP="00D853B3">
      <w:pPr>
        <w:rPr>
          <w:rFonts w:ascii="Poppins" w:hAnsi="Poppins" w:cs="Poppins"/>
          <w:color w:val="004D6B" w:themeColor="text1"/>
        </w:rPr>
      </w:pPr>
    </w:p>
    <w:p w14:paraId="0DB9C8A1" w14:textId="20B28C44" w:rsidR="0086378E" w:rsidRDefault="0086378E" w:rsidP="00D853B3">
      <w:pPr>
        <w:rPr>
          <w:rFonts w:ascii="Poppins" w:hAnsi="Poppins" w:cs="Poppins"/>
          <w:color w:val="004D6B" w:themeColor="text1"/>
        </w:rPr>
      </w:pPr>
    </w:p>
    <w:p w14:paraId="15EC1599" w14:textId="50E6D9DE" w:rsidR="0086378E" w:rsidRDefault="0086378E" w:rsidP="00D853B3">
      <w:pPr>
        <w:rPr>
          <w:rFonts w:ascii="Poppins" w:hAnsi="Poppins" w:cs="Poppins"/>
          <w:color w:val="004D6B" w:themeColor="text1"/>
        </w:rPr>
      </w:pPr>
    </w:p>
    <w:p w14:paraId="6E5254B8" w14:textId="632E5585" w:rsidR="0086378E" w:rsidRDefault="0086378E" w:rsidP="00D853B3">
      <w:pPr>
        <w:rPr>
          <w:rFonts w:ascii="Poppins" w:hAnsi="Poppins" w:cs="Poppins"/>
          <w:color w:val="004D6B" w:themeColor="text1"/>
        </w:rPr>
      </w:pPr>
    </w:p>
    <w:p w14:paraId="16969DDD" w14:textId="77777777" w:rsidR="0086378E" w:rsidRDefault="0086378E" w:rsidP="00CD312C">
      <w:pPr>
        <w:rPr>
          <w:rFonts w:ascii="Poppins" w:hAnsi="Poppins" w:cs="Poppins"/>
          <w:b/>
          <w:color w:val="84BD00"/>
          <w:sz w:val="28"/>
          <w:szCs w:val="28"/>
        </w:rPr>
      </w:pPr>
    </w:p>
    <w:p w14:paraId="1B41A7DE" w14:textId="77777777" w:rsidR="00AC6AAE" w:rsidRDefault="00AC6AAE" w:rsidP="00CD312C">
      <w:pPr>
        <w:rPr>
          <w:rFonts w:ascii="Poppins" w:hAnsi="Poppins" w:cs="Poppins"/>
          <w:b/>
          <w:color w:val="84BD00"/>
          <w:sz w:val="28"/>
          <w:szCs w:val="28"/>
        </w:rPr>
      </w:pPr>
    </w:p>
    <w:p w14:paraId="2E529DED" w14:textId="77777777" w:rsidR="00AC6AAE" w:rsidRDefault="00AC6AAE" w:rsidP="00CD312C">
      <w:pPr>
        <w:rPr>
          <w:rFonts w:ascii="Poppins" w:hAnsi="Poppins" w:cs="Poppins"/>
          <w:b/>
          <w:color w:val="84BD00"/>
          <w:sz w:val="28"/>
          <w:szCs w:val="28"/>
        </w:rPr>
      </w:pPr>
    </w:p>
    <w:p w14:paraId="0CA6437C" w14:textId="77777777" w:rsidR="00AC6AAE" w:rsidRDefault="00AC6AAE" w:rsidP="00CD312C">
      <w:pPr>
        <w:rPr>
          <w:rFonts w:ascii="Poppins" w:hAnsi="Poppins" w:cs="Poppins"/>
          <w:b/>
          <w:color w:val="84BD00"/>
          <w:sz w:val="28"/>
          <w:szCs w:val="28"/>
        </w:rPr>
      </w:pPr>
    </w:p>
    <w:p w14:paraId="0587F7CE" w14:textId="77777777" w:rsidR="00AC6AAE" w:rsidRPr="00E05B92" w:rsidRDefault="00AC6AAE" w:rsidP="00CD312C">
      <w:pPr>
        <w:rPr>
          <w:rFonts w:ascii="Poppins" w:hAnsi="Poppins" w:cs="Poppins"/>
          <w:b/>
          <w:color w:val="84BD00"/>
          <w:sz w:val="28"/>
          <w:szCs w:val="28"/>
        </w:rPr>
      </w:pPr>
    </w:p>
    <w:p w14:paraId="5A110460" w14:textId="4B5955AB" w:rsidR="00A5038D" w:rsidRDefault="00A5038D" w:rsidP="00444FC5">
      <w:pPr>
        <w:pStyle w:val="Heading2"/>
        <w:numPr>
          <w:ilvl w:val="1"/>
          <w:numId w:val="35"/>
        </w:numPr>
        <w:rPr>
          <w:rFonts w:ascii="Poppins" w:hAnsi="Poppins" w:cs="Poppins"/>
        </w:rPr>
      </w:pPr>
      <w:bookmarkStart w:id="86" w:name="_Toc124971062"/>
      <w:r w:rsidRPr="008C27AC">
        <w:rPr>
          <w:rFonts w:ascii="Poppins" w:hAnsi="Poppins" w:cs="Poppins"/>
        </w:rPr>
        <w:t>Visiting health care professionals</w:t>
      </w:r>
      <w:bookmarkEnd w:id="86"/>
    </w:p>
    <w:p w14:paraId="125B7A66" w14:textId="45DD0734" w:rsidR="007B5B49" w:rsidRPr="00930FAA" w:rsidRDefault="007B5B49" w:rsidP="007B5B49">
      <w:pPr>
        <w:rPr>
          <w:rFonts w:ascii="Poppins" w:hAnsi="Poppins" w:cs="Poppins"/>
        </w:rPr>
      </w:pPr>
      <w:r w:rsidRPr="5DE2B10C">
        <w:rPr>
          <w:rFonts w:ascii="Poppins" w:hAnsi="Poppins" w:cs="Poppins"/>
        </w:rPr>
        <w:t>All residents have their own GP</w:t>
      </w:r>
      <w:r w:rsidR="006E1865" w:rsidRPr="5DE2B10C">
        <w:rPr>
          <w:rFonts w:ascii="Poppins" w:hAnsi="Poppins" w:cs="Poppins"/>
        </w:rPr>
        <w:t xml:space="preserve"> (of their own choice)</w:t>
      </w:r>
      <w:r w:rsidRPr="5DE2B10C">
        <w:rPr>
          <w:rFonts w:ascii="Poppins" w:hAnsi="Poppins" w:cs="Poppins"/>
        </w:rPr>
        <w:t xml:space="preserve">. Most are based at Fountain </w:t>
      </w:r>
      <w:r w:rsidR="00CB6846" w:rsidRPr="5DE2B10C">
        <w:rPr>
          <w:rFonts w:ascii="Poppins" w:hAnsi="Poppins" w:cs="Poppins"/>
        </w:rPr>
        <w:t>Surgery,</w:t>
      </w:r>
      <w:r w:rsidR="006E1865" w:rsidRPr="5DE2B10C">
        <w:rPr>
          <w:rFonts w:ascii="Poppins" w:hAnsi="Poppins" w:cs="Poppins"/>
        </w:rPr>
        <w:t xml:space="preserve"> but others are covered by Spring Street and Fitznells Manor. </w:t>
      </w:r>
    </w:p>
    <w:p w14:paraId="69EA5C78" w14:textId="29EA2528" w:rsidR="007B5B49" w:rsidRPr="00930FAA" w:rsidRDefault="5319C03A" w:rsidP="007B5B49">
      <w:pPr>
        <w:rPr>
          <w:rFonts w:ascii="Poppins" w:hAnsi="Poppins" w:cs="Poppins"/>
        </w:rPr>
      </w:pPr>
      <w:r w:rsidRPr="5DE2B10C">
        <w:rPr>
          <w:rFonts w:ascii="Poppins" w:hAnsi="Poppins" w:cs="Poppins"/>
        </w:rPr>
        <w:t>We were told that t</w:t>
      </w:r>
      <w:r w:rsidR="00162F8B" w:rsidRPr="5DE2B10C">
        <w:rPr>
          <w:rFonts w:ascii="Poppins" w:hAnsi="Poppins" w:cs="Poppins"/>
        </w:rPr>
        <w:t xml:space="preserve">he GP from </w:t>
      </w:r>
      <w:r w:rsidR="00570DFA" w:rsidRPr="5DE2B10C">
        <w:rPr>
          <w:rFonts w:ascii="Poppins" w:hAnsi="Poppins" w:cs="Poppins"/>
        </w:rPr>
        <w:t>Fountain</w:t>
      </w:r>
      <w:r w:rsidR="00162F8B" w:rsidRPr="5DE2B10C">
        <w:rPr>
          <w:rFonts w:ascii="Poppins" w:hAnsi="Poppins" w:cs="Poppins"/>
        </w:rPr>
        <w:t xml:space="preserve"> </w:t>
      </w:r>
      <w:r w:rsidR="007B5B49" w:rsidRPr="5DE2B10C">
        <w:rPr>
          <w:rFonts w:ascii="Poppins" w:hAnsi="Poppins" w:cs="Poppins"/>
        </w:rPr>
        <w:t>comes out to visit on Fridays</w:t>
      </w:r>
      <w:r w:rsidR="0011033A" w:rsidRPr="5DE2B10C">
        <w:rPr>
          <w:rFonts w:ascii="Poppins" w:hAnsi="Poppins" w:cs="Poppins"/>
        </w:rPr>
        <w:t>;</w:t>
      </w:r>
      <w:r w:rsidR="007B5B49" w:rsidRPr="5DE2B10C">
        <w:rPr>
          <w:rFonts w:ascii="Poppins" w:hAnsi="Poppins" w:cs="Poppins"/>
        </w:rPr>
        <w:t xml:space="preserve"> the home sends a list</w:t>
      </w:r>
      <w:r w:rsidR="00570DFA" w:rsidRPr="5DE2B10C">
        <w:rPr>
          <w:rFonts w:ascii="Poppins" w:hAnsi="Poppins" w:cs="Poppins"/>
        </w:rPr>
        <w:t xml:space="preserve"> in advance</w:t>
      </w:r>
      <w:r w:rsidR="007B5B49" w:rsidRPr="5DE2B10C">
        <w:rPr>
          <w:rFonts w:ascii="Poppins" w:hAnsi="Poppins" w:cs="Poppins"/>
        </w:rPr>
        <w:t xml:space="preserve"> if they have any medical concerns</w:t>
      </w:r>
      <w:r w:rsidR="00570DFA" w:rsidRPr="5DE2B10C">
        <w:rPr>
          <w:rFonts w:ascii="Poppins" w:hAnsi="Poppins" w:cs="Poppins"/>
        </w:rPr>
        <w:t xml:space="preserve"> about specific residents. </w:t>
      </w:r>
      <w:r w:rsidR="007B5B49" w:rsidRPr="5DE2B10C">
        <w:rPr>
          <w:rFonts w:ascii="Poppins" w:hAnsi="Poppins" w:cs="Poppins"/>
        </w:rPr>
        <w:t xml:space="preserve"> </w:t>
      </w:r>
    </w:p>
    <w:p w14:paraId="5ED6CEB9" w14:textId="756D9E2F" w:rsidR="005B3FB1" w:rsidRPr="00930FAA" w:rsidRDefault="005B3FB1" w:rsidP="005B3FB1">
      <w:pPr>
        <w:rPr>
          <w:rFonts w:ascii="Poppins" w:hAnsi="Poppins" w:cs="Poppins"/>
        </w:rPr>
      </w:pPr>
      <w:r w:rsidRPr="00930FAA">
        <w:rPr>
          <w:rFonts w:ascii="Poppins" w:hAnsi="Poppins" w:cs="Poppins"/>
        </w:rPr>
        <w:t xml:space="preserve">Fitznells and Spring Street will visit when requested by the home. </w:t>
      </w:r>
    </w:p>
    <w:p w14:paraId="46ADEE8B" w14:textId="15E83698" w:rsidR="00D853B3" w:rsidRDefault="00930FAA" w:rsidP="000D6ED0">
      <w:pPr>
        <w:rPr>
          <w:rFonts w:ascii="Poppins" w:hAnsi="Poppins" w:cs="Poppins"/>
        </w:rPr>
      </w:pPr>
      <w:r w:rsidRPr="00930FAA">
        <w:rPr>
          <w:rFonts w:ascii="Poppins" w:hAnsi="Poppins" w:cs="Poppins"/>
        </w:rPr>
        <w:t xml:space="preserve">The </w:t>
      </w:r>
      <w:r w:rsidR="00F31672">
        <w:rPr>
          <w:rFonts w:ascii="Poppins" w:hAnsi="Poppins" w:cs="Poppins"/>
        </w:rPr>
        <w:t>m</w:t>
      </w:r>
      <w:r w:rsidRPr="00930FAA">
        <w:rPr>
          <w:rFonts w:ascii="Poppins" w:hAnsi="Poppins" w:cs="Poppins"/>
        </w:rPr>
        <w:t>anager told us that they have</w:t>
      </w:r>
      <w:r w:rsidR="007B5B49" w:rsidRPr="00930FAA">
        <w:rPr>
          <w:rFonts w:ascii="Poppins" w:hAnsi="Poppins" w:cs="Poppins"/>
        </w:rPr>
        <w:t xml:space="preserve"> a very good relationship with the surgery. </w:t>
      </w:r>
    </w:p>
    <w:p w14:paraId="6D690342" w14:textId="77777777" w:rsidR="00D853B3" w:rsidRPr="00D24ADD" w:rsidRDefault="00D853B3" w:rsidP="00D853B3">
      <w:pPr>
        <w:rPr>
          <w:rFonts w:ascii="Poppins" w:hAnsi="Poppins" w:cs="Poppins"/>
          <w:color w:val="004D6B" w:themeColor="text1"/>
        </w:rPr>
      </w:pPr>
      <w:r w:rsidRPr="00D24ADD">
        <w:rPr>
          <w:rFonts w:ascii="Poppins" w:hAnsi="Poppins" w:cs="Poppins"/>
          <w:color w:val="004D6B" w:themeColor="text1"/>
        </w:rPr>
        <w:t xml:space="preserve">Diabetic checks are done annually. </w:t>
      </w:r>
    </w:p>
    <w:p w14:paraId="6FF6E2D5" w14:textId="77777777" w:rsidR="00D853B3" w:rsidRDefault="00D853B3" w:rsidP="000D6ED0">
      <w:pPr>
        <w:rPr>
          <w:rFonts w:ascii="Poppins" w:hAnsi="Poppins" w:cs="Poppins"/>
        </w:rPr>
      </w:pPr>
    </w:p>
    <w:p w14:paraId="3CC3A170" w14:textId="19A527DC" w:rsidR="000D6ED0" w:rsidRPr="00930FAA" w:rsidRDefault="000D6ED0" w:rsidP="000D6ED0">
      <w:pPr>
        <w:rPr>
          <w:rFonts w:ascii="Poppins" w:hAnsi="Poppins" w:cs="Poppins"/>
        </w:rPr>
      </w:pPr>
      <w:r>
        <w:rPr>
          <w:rFonts w:ascii="Poppins" w:hAnsi="Poppins" w:cs="Poppins"/>
        </w:rPr>
        <w:t xml:space="preserve">We heard that the chiropodist visits every 18 weeks. A podiatrist visits at the weekend. </w:t>
      </w:r>
    </w:p>
    <w:p w14:paraId="5424CF49" w14:textId="62CC6399" w:rsidR="000D6ED0" w:rsidRPr="00930FAA" w:rsidRDefault="000D6ED0" w:rsidP="007B5B49">
      <w:pPr>
        <w:rPr>
          <w:rFonts w:ascii="Poppins" w:hAnsi="Poppins" w:cs="Poppins"/>
        </w:rPr>
      </w:pPr>
      <w:r>
        <w:rPr>
          <w:rFonts w:ascii="Poppins" w:hAnsi="Poppins" w:cs="Poppins"/>
        </w:rPr>
        <w:t xml:space="preserve">The home is happy to use 111 at the weekends. They have not tried the </w:t>
      </w:r>
      <w:r w:rsidRPr="00930FAA">
        <w:rPr>
          <w:rFonts w:ascii="Poppins" w:hAnsi="Poppins" w:cs="Poppins"/>
        </w:rPr>
        <w:t xml:space="preserve">star 6 line. </w:t>
      </w:r>
    </w:p>
    <w:p w14:paraId="485BF902" w14:textId="16A027CE" w:rsidR="00162F8B" w:rsidRDefault="00162F8B" w:rsidP="007B5B49">
      <w:pPr>
        <w:rPr>
          <w:rFonts w:ascii="Poppins" w:hAnsi="Poppins" w:cs="Poppins"/>
        </w:rPr>
      </w:pPr>
      <w:r w:rsidRPr="5E036BE5">
        <w:rPr>
          <w:rFonts w:ascii="Poppins" w:hAnsi="Poppins" w:cs="Poppins"/>
        </w:rPr>
        <w:t>O</w:t>
      </w:r>
      <w:r w:rsidR="00930FAA" w:rsidRPr="5E036BE5">
        <w:rPr>
          <w:rFonts w:ascii="Poppins" w:hAnsi="Poppins" w:cs="Poppins"/>
        </w:rPr>
        <w:t xml:space="preserve">ccupational therapist </w:t>
      </w:r>
      <w:r w:rsidRPr="5E036BE5">
        <w:rPr>
          <w:rFonts w:ascii="Poppins" w:hAnsi="Poppins" w:cs="Poppins"/>
        </w:rPr>
        <w:t>/physio</w:t>
      </w:r>
      <w:r w:rsidR="00930FAA" w:rsidRPr="5E036BE5">
        <w:rPr>
          <w:rFonts w:ascii="Poppins" w:hAnsi="Poppins" w:cs="Poppins"/>
        </w:rPr>
        <w:t xml:space="preserve">therapist and speech and language therapists all visit via </w:t>
      </w:r>
      <w:r w:rsidRPr="5E036BE5">
        <w:rPr>
          <w:rFonts w:ascii="Poppins" w:hAnsi="Poppins" w:cs="Poppins"/>
        </w:rPr>
        <w:t>referrals through GP.</w:t>
      </w:r>
    </w:p>
    <w:p w14:paraId="4B96E197" w14:textId="1923CD20" w:rsidR="00750F49" w:rsidRPr="000D6ED0" w:rsidRDefault="00A739BC" w:rsidP="007B5B49">
      <w:pPr>
        <w:rPr>
          <w:rFonts w:ascii="Poppins" w:hAnsi="Poppins" w:cs="Poppins"/>
          <w:color w:val="004D6B" w:themeColor="text1"/>
        </w:rPr>
      </w:pPr>
      <w:r>
        <w:rPr>
          <w:rFonts w:ascii="Poppins" w:hAnsi="Poppins" w:cs="Poppins"/>
          <w:color w:val="004D6B" w:themeColor="text1"/>
        </w:rPr>
        <w:t xml:space="preserve">Surrey Downs Health and Care Partnership </w:t>
      </w:r>
      <w:r w:rsidR="00750F49" w:rsidRPr="5E036BE5">
        <w:rPr>
          <w:rFonts w:ascii="Poppins" w:hAnsi="Poppins" w:cs="Poppins"/>
          <w:color w:val="004D6B" w:themeColor="text1"/>
        </w:rPr>
        <w:t>provides support for physio. The manager told us that he has identified a training need for Parkinson’s disease. He has also i</w:t>
      </w:r>
      <w:r w:rsidR="005E71EC" w:rsidRPr="5E036BE5">
        <w:rPr>
          <w:rFonts w:ascii="Poppins" w:hAnsi="Poppins" w:cs="Poppins"/>
          <w:color w:val="004D6B" w:themeColor="text1"/>
        </w:rPr>
        <w:t>dentified that the care home needs to m</w:t>
      </w:r>
      <w:r w:rsidR="00750F49" w:rsidRPr="5E036BE5">
        <w:rPr>
          <w:rFonts w:ascii="Poppins" w:hAnsi="Poppins" w:cs="Poppins"/>
          <w:color w:val="004D6B" w:themeColor="text1"/>
        </w:rPr>
        <w:t xml:space="preserve">inimise </w:t>
      </w:r>
      <w:r w:rsidR="005E71EC" w:rsidRPr="5E036BE5">
        <w:rPr>
          <w:rFonts w:ascii="Poppins" w:hAnsi="Poppins" w:cs="Poppins"/>
          <w:color w:val="004D6B" w:themeColor="text1"/>
        </w:rPr>
        <w:t xml:space="preserve">the </w:t>
      </w:r>
      <w:r w:rsidR="00750F49" w:rsidRPr="5E036BE5">
        <w:rPr>
          <w:rFonts w:ascii="Poppins" w:hAnsi="Poppins" w:cs="Poppins"/>
          <w:color w:val="004D6B" w:themeColor="text1"/>
        </w:rPr>
        <w:t>r</w:t>
      </w:r>
      <w:r w:rsidR="005E71EC" w:rsidRPr="5E036BE5">
        <w:rPr>
          <w:rFonts w:ascii="Poppins" w:hAnsi="Poppins" w:cs="Poppins"/>
          <w:color w:val="004D6B" w:themeColor="text1"/>
        </w:rPr>
        <w:t>i</w:t>
      </w:r>
      <w:r w:rsidR="00750F49" w:rsidRPr="5E036BE5">
        <w:rPr>
          <w:rFonts w:ascii="Poppins" w:hAnsi="Poppins" w:cs="Poppins"/>
          <w:color w:val="004D6B" w:themeColor="text1"/>
        </w:rPr>
        <w:t xml:space="preserve">sk of </w:t>
      </w:r>
      <w:r w:rsidR="798D6894" w:rsidRPr="5E036BE5">
        <w:rPr>
          <w:rFonts w:ascii="Poppins" w:hAnsi="Poppins" w:cs="Poppins"/>
          <w:color w:val="004D6B" w:themeColor="text1"/>
        </w:rPr>
        <w:t>falls -</w:t>
      </w:r>
      <w:r w:rsidR="000D6ED0" w:rsidRPr="5E036BE5">
        <w:rPr>
          <w:rFonts w:ascii="Poppins" w:hAnsi="Poppins" w:cs="Poppins"/>
          <w:color w:val="004D6B" w:themeColor="text1"/>
        </w:rPr>
        <w:t>therefore the</w:t>
      </w:r>
      <w:r w:rsidR="00932BBF" w:rsidRPr="5E036BE5">
        <w:rPr>
          <w:rFonts w:ascii="Poppins" w:hAnsi="Poppins" w:cs="Poppins"/>
          <w:color w:val="004D6B" w:themeColor="text1"/>
        </w:rPr>
        <w:t xml:space="preserve"> staff need</w:t>
      </w:r>
      <w:r w:rsidR="00750F49" w:rsidRPr="5E036BE5">
        <w:rPr>
          <w:rFonts w:ascii="Poppins" w:hAnsi="Poppins" w:cs="Poppins"/>
          <w:color w:val="004D6B" w:themeColor="text1"/>
        </w:rPr>
        <w:t xml:space="preserve"> falls prevention </w:t>
      </w:r>
      <w:r w:rsidR="00932BBF" w:rsidRPr="5E036BE5">
        <w:rPr>
          <w:rFonts w:ascii="Poppins" w:hAnsi="Poppins" w:cs="Poppins"/>
          <w:color w:val="004D6B" w:themeColor="text1"/>
        </w:rPr>
        <w:t xml:space="preserve">training. </w:t>
      </w:r>
    </w:p>
    <w:p w14:paraId="4857FCBD" w14:textId="468558F0" w:rsidR="0052067F" w:rsidRPr="00D3675D" w:rsidRDefault="00D3675D" w:rsidP="0052067F">
      <w:pPr>
        <w:rPr>
          <w:rFonts w:ascii="Poppins" w:hAnsi="Poppins" w:cs="Poppins"/>
          <w:color w:val="004D6B" w:themeColor="text1"/>
        </w:rPr>
      </w:pPr>
      <w:r>
        <w:rPr>
          <w:rFonts w:ascii="Poppins" w:hAnsi="Poppins" w:cs="Poppins"/>
          <w:color w:val="004D6B" w:themeColor="text1"/>
        </w:rPr>
        <w:t>We were told that t</w:t>
      </w:r>
      <w:r w:rsidRPr="00D3675D">
        <w:rPr>
          <w:rFonts w:ascii="Poppins" w:hAnsi="Poppins" w:cs="Poppins"/>
          <w:color w:val="004D6B" w:themeColor="text1"/>
        </w:rPr>
        <w:t>he d</w:t>
      </w:r>
      <w:r w:rsidR="0052067F" w:rsidRPr="00D3675D">
        <w:rPr>
          <w:rFonts w:ascii="Poppins" w:hAnsi="Poppins" w:cs="Poppins"/>
          <w:color w:val="004D6B" w:themeColor="text1"/>
        </w:rPr>
        <w:t xml:space="preserve">omiciliary dentist </w:t>
      </w:r>
      <w:r w:rsidRPr="00D3675D">
        <w:rPr>
          <w:rFonts w:ascii="Poppins" w:hAnsi="Poppins" w:cs="Poppins"/>
          <w:color w:val="004D6B" w:themeColor="text1"/>
        </w:rPr>
        <w:t>visits</w:t>
      </w:r>
      <w:r w:rsidR="0052067F" w:rsidRPr="00D3675D">
        <w:rPr>
          <w:rFonts w:ascii="Poppins" w:hAnsi="Poppins" w:cs="Poppins"/>
          <w:color w:val="004D6B" w:themeColor="text1"/>
        </w:rPr>
        <w:t xml:space="preserve"> once per year</w:t>
      </w:r>
      <w:r>
        <w:rPr>
          <w:rFonts w:ascii="Poppins" w:hAnsi="Poppins" w:cs="Poppins"/>
          <w:color w:val="004D6B" w:themeColor="text1"/>
        </w:rPr>
        <w:t>, they will</w:t>
      </w:r>
      <w:r w:rsidR="0052067F" w:rsidRPr="00D3675D">
        <w:rPr>
          <w:rFonts w:ascii="Poppins" w:hAnsi="Poppins" w:cs="Poppins"/>
          <w:color w:val="004D6B" w:themeColor="text1"/>
        </w:rPr>
        <w:t xml:space="preserve"> recommend if</w:t>
      </w:r>
      <w:r>
        <w:rPr>
          <w:rFonts w:ascii="Poppins" w:hAnsi="Poppins" w:cs="Poppins"/>
          <w:color w:val="004D6B" w:themeColor="text1"/>
        </w:rPr>
        <w:t xml:space="preserve"> a resident</w:t>
      </w:r>
      <w:r w:rsidR="0052067F" w:rsidRPr="00D3675D">
        <w:rPr>
          <w:rFonts w:ascii="Poppins" w:hAnsi="Poppins" w:cs="Poppins"/>
          <w:color w:val="004D6B" w:themeColor="text1"/>
        </w:rPr>
        <w:t xml:space="preserve"> need</w:t>
      </w:r>
      <w:r w:rsidR="00D24ADD">
        <w:rPr>
          <w:rFonts w:ascii="Poppins" w:hAnsi="Poppins" w:cs="Poppins"/>
          <w:color w:val="004D6B" w:themeColor="text1"/>
        </w:rPr>
        <w:t>s to be seen by a</w:t>
      </w:r>
      <w:r w:rsidR="0052067F" w:rsidRPr="00D3675D">
        <w:rPr>
          <w:rFonts w:ascii="Poppins" w:hAnsi="Poppins" w:cs="Poppins"/>
          <w:color w:val="004D6B" w:themeColor="text1"/>
        </w:rPr>
        <w:t xml:space="preserve"> hygienist or hospital. </w:t>
      </w:r>
    </w:p>
    <w:p w14:paraId="7287C6CF" w14:textId="77777777" w:rsidR="0052067F" w:rsidRDefault="0052067F" w:rsidP="0052067F"/>
    <w:p w14:paraId="5DE2DF78" w14:textId="08817A07" w:rsidR="0052067F" w:rsidRPr="00D24ADD" w:rsidRDefault="00D24ADD" w:rsidP="0052067F">
      <w:pPr>
        <w:rPr>
          <w:rFonts w:ascii="Poppins" w:hAnsi="Poppins" w:cs="Poppins"/>
          <w:color w:val="004D6B" w:themeColor="text1"/>
        </w:rPr>
      </w:pPr>
      <w:r>
        <w:rPr>
          <w:rFonts w:ascii="Poppins" w:hAnsi="Poppins" w:cs="Poppins"/>
          <w:color w:val="004D6B" w:themeColor="text1"/>
        </w:rPr>
        <w:t xml:space="preserve">The </w:t>
      </w:r>
      <w:r w:rsidR="0052067F" w:rsidRPr="00D24ADD">
        <w:rPr>
          <w:rFonts w:ascii="Poppins" w:hAnsi="Poppins" w:cs="Poppins"/>
          <w:color w:val="004D6B" w:themeColor="text1"/>
        </w:rPr>
        <w:t>Optician</w:t>
      </w:r>
      <w:r>
        <w:rPr>
          <w:rFonts w:ascii="Poppins" w:hAnsi="Poppins" w:cs="Poppins"/>
          <w:color w:val="004D6B" w:themeColor="text1"/>
        </w:rPr>
        <w:t xml:space="preserve"> </w:t>
      </w:r>
      <w:r w:rsidR="0052067F" w:rsidRPr="00D24ADD">
        <w:rPr>
          <w:rFonts w:ascii="Poppins" w:hAnsi="Poppins" w:cs="Poppins"/>
          <w:color w:val="004D6B" w:themeColor="text1"/>
        </w:rPr>
        <w:t xml:space="preserve">service </w:t>
      </w:r>
      <w:r>
        <w:rPr>
          <w:rFonts w:ascii="Poppins" w:hAnsi="Poppins" w:cs="Poppins"/>
          <w:color w:val="004D6B" w:themeColor="text1"/>
        </w:rPr>
        <w:t xml:space="preserve">is </w:t>
      </w:r>
      <w:r w:rsidR="0052067F" w:rsidRPr="00D24ADD">
        <w:rPr>
          <w:rFonts w:ascii="Poppins" w:hAnsi="Poppins" w:cs="Poppins"/>
          <w:color w:val="004D6B" w:themeColor="text1"/>
        </w:rPr>
        <w:t>provided by vision call</w:t>
      </w:r>
      <w:r>
        <w:rPr>
          <w:rFonts w:ascii="Poppins" w:hAnsi="Poppins" w:cs="Poppins"/>
          <w:color w:val="004D6B" w:themeColor="text1"/>
        </w:rPr>
        <w:t>, they</w:t>
      </w:r>
      <w:r w:rsidR="0052067F" w:rsidRPr="00D24ADD">
        <w:rPr>
          <w:rFonts w:ascii="Poppins" w:hAnsi="Poppins" w:cs="Poppins"/>
          <w:color w:val="004D6B" w:themeColor="text1"/>
        </w:rPr>
        <w:t xml:space="preserve"> will </w:t>
      </w:r>
      <w:r>
        <w:rPr>
          <w:rFonts w:ascii="Poppins" w:hAnsi="Poppins" w:cs="Poppins"/>
          <w:color w:val="004D6B" w:themeColor="text1"/>
        </w:rPr>
        <w:t>visit as and when needed.</w:t>
      </w:r>
    </w:p>
    <w:p w14:paraId="226A8CB4" w14:textId="25FB614F" w:rsidR="0052067F" w:rsidRPr="00D24ADD" w:rsidRDefault="0052067F" w:rsidP="0052067F">
      <w:pPr>
        <w:rPr>
          <w:rFonts w:ascii="Poppins" w:hAnsi="Poppins" w:cs="Poppins"/>
          <w:color w:val="004D6B" w:themeColor="text1"/>
        </w:rPr>
      </w:pPr>
      <w:r w:rsidRPr="00D24ADD">
        <w:rPr>
          <w:rFonts w:ascii="Poppins" w:hAnsi="Poppins" w:cs="Poppins"/>
          <w:color w:val="004D6B" w:themeColor="text1"/>
        </w:rPr>
        <w:t>Audiology</w:t>
      </w:r>
      <w:r w:rsidR="00D853B3">
        <w:rPr>
          <w:rFonts w:ascii="Poppins" w:hAnsi="Poppins" w:cs="Poppins"/>
          <w:color w:val="004D6B" w:themeColor="text1"/>
        </w:rPr>
        <w:t xml:space="preserve"> visits are via</w:t>
      </w:r>
      <w:r w:rsidRPr="00D24ADD">
        <w:rPr>
          <w:rFonts w:ascii="Poppins" w:hAnsi="Poppins" w:cs="Poppins"/>
          <w:color w:val="004D6B" w:themeColor="text1"/>
        </w:rPr>
        <w:t xml:space="preserve"> community /GP referral.</w:t>
      </w:r>
    </w:p>
    <w:p w14:paraId="319C2EEB" w14:textId="77777777" w:rsidR="00F03AAE" w:rsidRPr="004C6805" w:rsidRDefault="00F03AAE" w:rsidP="007F20DD">
      <w:pPr>
        <w:rPr>
          <w:rFonts w:ascii="Poppins" w:hAnsi="Poppins" w:cs="Poppins"/>
          <w:color w:val="E73E97" w:themeColor="accent2"/>
        </w:rPr>
      </w:pPr>
    </w:p>
    <w:p w14:paraId="1B40D991" w14:textId="77777777" w:rsidR="00C27045" w:rsidRDefault="00C27045" w:rsidP="00444FC5">
      <w:pPr>
        <w:pStyle w:val="Heading2"/>
        <w:numPr>
          <w:ilvl w:val="1"/>
          <w:numId w:val="35"/>
        </w:numPr>
        <w:rPr>
          <w:rFonts w:ascii="Poppins" w:hAnsi="Poppins" w:cs="Poppins"/>
        </w:rPr>
      </w:pPr>
      <w:bookmarkStart w:id="87" w:name="_Toc124971063"/>
      <w:bookmarkEnd w:id="73"/>
      <w:r w:rsidRPr="008C27AC">
        <w:rPr>
          <w:rFonts w:ascii="Poppins" w:hAnsi="Poppins" w:cs="Poppins"/>
        </w:rPr>
        <w:t>Visiting</w:t>
      </w:r>
      <w:bookmarkEnd w:id="87"/>
      <w:r w:rsidRPr="008C27AC">
        <w:rPr>
          <w:rFonts w:ascii="Poppins" w:hAnsi="Poppins" w:cs="Poppins"/>
        </w:rPr>
        <w:t xml:space="preserve"> </w:t>
      </w:r>
    </w:p>
    <w:p w14:paraId="40329DFA" w14:textId="77777777" w:rsidR="0058531A" w:rsidRDefault="00E36B1A" w:rsidP="0058531A">
      <w:pPr>
        <w:rPr>
          <w:rFonts w:ascii="Poppins" w:hAnsi="Poppins" w:cs="Poppins"/>
        </w:rPr>
      </w:pPr>
      <w:r w:rsidRPr="0058531A">
        <w:rPr>
          <w:rFonts w:ascii="Poppins" w:hAnsi="Poppins" w:cs="Poppins"/>
        </w:rPr>
        <w:t>We heard from family and friends that they are happy that visiting was back to pre- Covid arrangements</w:t>
      </w:r>
    </w:p>
    <w:p w14:paraId="05CBA4E6" w14:textId="6A46FBB1" w:rsidR="0058531A" w:rsidRPr="0058531A" w:rsidRDefault="00E36B1A" w:rsidP="0058531A">
      <w:pPr>
        <w:rPr>
          <w:rFonts w:ascii="Poppins" w:hAnsi="Poppins" w:cs="Poppins"/>
          <w:color w:val="E73E97" w:themeColor="accent2"/>
        </w:rPr>
      </w:pPr>
      <w:r w:rsidRPr="0058531A">
        <w:rPr>
          <w:rFonts w:ascii="Poppins" w:hAnsi="Poppins" w:cs="Poppins"/>
        </w:rPr>
        <w:t xml:space="preserve"> </w:t>
      </w:r>
      <w:r w:rsidRPr="0058531A">
        <w:rPr>
          <w:rFonts w:ascii="Poppins" w:hAnsi="Poppins" w:cs="Poppins"/>
          <w:color w:val="E73E97" w:themeColor="accent2"/>
        </w:rPr>
        <w:t>“</w:t>
      </w:r>
      <w:r w:rsidR="0058531A" w:rsidRPr="0058531A">
        <w:rPr>
          <w:rFonts w:ascii="Poppins" w:hAnsi="Poppins" w:cs="Poppins"/>
          <w:color w:val="E73E97" w:themeColor="accent2"/>
        </w:rPr>
        <w:t xml:space="preserve">I am very satisfied with current visiting arrangements, things are a lot better since covid, visiting has opened up again”. </w:t>
      </w:r>
    </w:p>
    <w:p w14:paraId="15D39C3E" w14:textId="7081CA7E" w:rsidR="00E36B1A" w:rsidRPr="00E36B1A" w:rsidRDefault="00E36B1A" w:rsidP="00E36B1A"/>
    <w:p w14:paraId="32424061" w14:textId="78C28B3F" w:rsidR="00475230" w:rsidRDefault="00D953D8" w:rsidP="00444FC5">
      <w:pPr>
        <w:pStyle w:val="Heading2"/>
        <w:numPr>
          <w:ilvl w:val="1"/>
          <w:numId w:val="35"/>
        </w:numPr>
        <w:rPr>
          <w:rFonts w:ascii="Poppins" w:hAnsi="Poppins" w:cs="Poppins"/>
        </w:rPr>
      </w:pPr>
      <w:bookmarkStart w:id="88" w:name="_Toc124971064"/>
      <w:r w:rsidRPr="0090363A">
        <w:rPr>
          <w:rFonts w:ascii="Poppins" w:hAnsi="Poppins" w:cs="Poppins"/>
        </w:rPr>
        <w:t>Staying in touch</w:t>
      </w:r>
      <w:bookmarkEnd w:id="88"/>
    </w:p>
    <w:p w14:paraId="4A9533EB" w14:textId="0D80FC73" w:rsidR="00AB6951" w:rsidRDefault="000E369C" w:rsidP="007F330F">
      <w:pPr>
        <w:rPr>
          <w:rFonts w:ascii="Poppins" w:hAnsi="Poppins" w:cs="Poppins"/>
        </w:rPr>
      </w:pPr>
      <w:r w:rsidRPr="5E036BE5">
        <w:rPr>
          <w:rFonts w:ascii="Poppins" w:hAnsi="Poppins" w:cs="Poppins"/>
        </w:rPr>
        <w:t>We heard that staying in touch with family members wasn’t an issue as visiting is so freely available</w:t>
      </w:r>
      <w:r w:rsidR="003227AE" w:rsidRPr="5E036BE5">
        <w:rPr>
          <w:rFonts w:ascii="Poppins" w:hAnsi="Poppins" w:cs="Poppins"/>
        </w:rPr>
        <w:t>.</w:t>
      </w:r>
      <w:r w:rsidRPr="5E036BE5">
        <w:rPr>
          <w:rFonts w:ascii="Poppins" w:hAnsi="Poppins" w:cs="Poppins"/>
        </w:rPr>
        <w:t xml:space="preserve"> However</w:t>
      </w:r>
      <w:r w:rsidR="56A6A754" w:rsidRPr="5E036BE5">
        <w:rPr>
          <w:rFonts w:ascii="Poppins" w:hAnsi="Poppins" w:cs="Poppins"/>
        </w:rPr>
        <w:t>,</w:t>
      </w:r>
      <w:r w:rsidRPr="5E036BE5">
        <w:rPr>
          <w:rFonts w:ascii="Poppins" w:hAnsi="Poppins" w:cs="Poppins"/>
        </w:rPr>
        <w:t xml:space="preserve"> for those who don’t have family nearby they can use (and are helped to</w:t>
      </w:r>
      <w:r w:rsidR="48EDB01E" w:rsidRPr="5E036BE5">
        <w:rPr>
          <w:rFonts w:ascii="Poppins" w:hAnsi="Poppins" w:cs="Poppins"/>
        </w:rPr>
        <w:t>)</w:t>
      </w:r>
      <w:r w:rsidRPr="5E036BE5">
        <w:rPr>
          <w:rFonts w:ascii="Poppins" w:hAnsi="Poppins" w:cs="Poppins"/>
        </w:rPr>
        <w:t xml:space="preserve"> their mobile phones to stay in touch. </w:t>
      </w:r>
    </w:p>
    <w:p w14:paraId="5C9B6339" w14:textId="409C88F2" w:rsidR="005A37A2" w:rsidRPr="00B72021" w:rsidRDefault="00B72021" w:rsidP="00B72021">
      <w:pPr>
        <w:spacing w:before="0" w:after="160" w:line="259" w:lineRule="auto"/>
        <w:rPr>
          <w:rFonts w:ascii="Poppins" w:hAnsi="Poppins" w:cs="Poppins"/>
        </w:rPr>
      </w:pPr>
      <w:r w:rsidRPr="5E036BE5">
        <w:rPr>
          <w:rFonts w:ascii="Poppins" w:hAnsi="Poppins" w:cs="Poppins"/>
        </w:rPr>
        <w:t xml:space="preserve">Staff members also told us that residents </w:t>
      </w:r>
      <w:r w:rsidR="005A37A2" w:rsidRPr="5E036BE5">
        <w:rPr>
          <w:rFonts w:ascii="Poppins" w:hAnsi="Poppins" w:cs="Poppins"/>
        </w:rPr>
        <w:t>were supported to stay in touch with families and this had been managed over the pandemic and now staff were pleased to be able to open up the home again. A staff member reported ‘</w:t>
      </w:r>
      <w:r w:rsidR="005A37A2" w:rsidRPr="5E036BE5">
        <w:rPr>
          <w:rFonts w:ascii="Poppins" w:hAnsi="Poppins" w:cs="Poppins"/>
          <w:color w:val="E73E97" w:themeColor="accent2"/>
        </w:rPr>
        <w:t>it’s getting back to normal</w:t>
      </w:r>
      <w:r w:rsidR="0B032DAE" w:rsidRPr="5E036BE5">
        <w:rPr>
          <w:rFonts w:ascii="Poppins" w:hAnsi="Poppins" w:cs="Poppins"/>
          <w:color w:val="E73E97" w:themeColor="accent2"/>
        </w:rPr>
        <w:t>.’</w:t>
      </w:r>
      <w:r w:rsidR="005A37A2" w:rsidRPr="5E036BE5">
        <w:rPr>
          <w:rFonts w:ascii="Poppins" w:hAnsi="Poppins" w:cs="Poppins"/>
          <w:color w:val="E73E97" w:themeColor="accent2"/>
        </w:rPr>
        <w:t xml:space="preserve"> </w:t>
      </w:r>
    </w:p>
    <w:p w14:paraId="56297930" w14:textId="77777777" w:rsidR="009349C0" w:rsidRPr="00A73ADB" w:rsidRDefault="009349C0" w:rsidP="007F330F">
      <w:pPr>
        <w:rPr>
          <w:rFonts w:ascii="Poppins" w:hAnsi="Poppins" w:cs="Poppins"/>
        </w:rPr>
      </w:pPr>
    </w:p>
    <w:p w14:paraId="71805231" w14:textId="503E8FDE" w:rsidR="007170A6" w:rsidRPr="004C0079" w:rsidRDefault="00B96AE5" w:rsidP="00C62CFC">
      <w:pPr>
        <w:pStyle w:val="Heading2"/>
        <w:numPr>
          <w:ilvl w:val="1"/>
          <w:numId w:val="35"/>
        </w:numPr>
        <w:rPr>
          <w:rFonts w:ascii="Poppins" w:hAnsi="Poppins" w:cs="Poppins"/>
        </w:rPr>
      </w:pPr>
      <w:r w:rsidRPr="5E036BE5">
        <w:rPr>
          <w:rFonts w:ascii="Poppins" w:hAnsi="Poppins" w:cs="Poppins"/>
        </w:rPr>
        <w:t xml:space="preserve"> </w:t>
      </w:r>
      <w:bookmarkStart w:id="89" w:name="_Toc124971065"/>
      <w:r w:rsidR="00D953D8" w:rsidRPr="5E036BE5">
        <w:rPr>
          <w:rFonts w:ascii="Poppins" w:hAnsi="Poppins" w:cs="Poppins"/>
        </w:rPr>
        <w:t>Feedback</w:t>
      </w:r>
      <w:bookmarkEnd w:id="89"/>
      <w:r w:rsidR="00D953D8" w:rsidRPr="5E036BE5">
        <w:rPr>
          <w:rFonts w:ascii="Poppins" w:hAnsi="Poppins" w:cs="Poppins"/>
        </w:rPr>
        <w:t xml:space="preserve"> </w:t>
      </w:r>
    </w:p>
    <w:p w14:paraId="359B4729" w14:textId="0B221D54" w:rsidR="00256CCE" w:rsidRDefault="000E369C" w:rsidP="00A267FF">
      <w:pPr>
        <w:rPr>
          <w:rFonts w:ascii="Poppins" w:hAnsi="Poppins" w:cs="Poppins"/>
        </w:rPr>
      </w:pPr>
      <w:bookmarkStart w:id="90" w:name="_Toc872389"/>
      <w:bookmarkStart w:id="91" w:name="_Toc872470"/>
      <w:bookmarkStart w:id="92" w:name="_Toc872472"/>
      <w:bookmarkStart w:id="93" w:name="_Toc292049688"/>
      <w:bookmarkStart w:id="94" w:name="_Toc431308195"/>
      <w:bookmarkEnd w:id="69"/>
      <w:bookmarkEnd w:id="90"/>
      <w:bookmarkEnd w:id="91"/>
      <w:bookmarkEnd w:id="92"/>
      <w:r w:rsidRPr="5DE2B10C">
        <w:rPr>
          <w:rFonts w:ascii="Poppins" w:hAnsi="Poppins" w:cs="Poppins"/>
        </w:rPr>
        <w:t xml:space="preserve">We heard that the staff and manager are  always available to discuss any concerns. </w:t>
      </w:r>
    </w:p>
    <w:p w14:paraId="2105C158" w14:textId="68E48931" w:rsidR="00256CCE" w:rsidRPr="00256CCE" w:rsidRDefault="5B9D4128" w:rsidP="00256CCE">
      <w:pPr>
        <w:rPr>
          <w:rFonts w:ascii="Poppins" w:hAnsi="Poppins" w:cs="Poppins"/>
          <w:color w:val="E73E97" w:themeColor="accent2"/>
        </w:rPr>
      </w:pPr>
      <w:r w:rsidRPr="5E036BE5">
        <w:rPr>
          <w:rFonts w:ascii="Poppins" w:hAnsi="Poppins" w:cs="Poppins"/>
          <w:color w:val="E73E97" w:themeColor="accent2"/>
        </w:rPr>
        <w:t>‘</w:t>
      </w:r>
      <w:r w:rsidR="00256CCE" w:rsidRPr="5E036BE5">
        <w:rPr>
          <w:rFonts w:ascii="Poppins" w:hAnsi="Poppins" w:cs="Poppins"/>
          <w:color w:val="E73E97" w:themeColor="accent2"/>
        </w:rPr>
        <w:t>Manager is always available to talk to.</w:t>
      </w:r>
      <w:r w:rsidR="0B94A261" w:rsidRPr="5E036BE5">
        <w:rPr>
          <w:rFonts w:ascii="Poppins" w:hAnsi="Poppins" w:cs="Poppins"/>
          <w:color w:val="E73E97" w:themeColor="accent2"/>
        </w:rPr>
        <w:t>’</w:t>
      </w:r>
      <w:r w:rsidR="00256CCE" w:rsidRPr="5E036BE5">
        <w:rPr>
          <w:rFonts w:ascii="Poppins" w:hAnsi="Poppins" w:cs="Poppins"/>
          <w:color w:val="E73E97" w:themeColor="accent2"/>
        </w:rPr>
        <w:t xml:space="preserve"> </w:t>
      </w:r>
    </w:p>
    <w:p w14:paraId="6EFEC383" w14:textId="00472EDC" w:rsidR="00C812E8" w:rsidRPr="00C812E8" w:rsidRDefault="13B29BCA" w:rsidP="00A267FF">
      <w:r w:rsidRPr="5E036BE5">
        <w:rPr>
          <w:rFonts w:ascii="Poppins" w:hAnsi="Poppins" w:cs="Poppins"/>
          <w:color w:val="E73E97" w:themeColor="accent2"/>
        </w:rPr>
        <w:t>‘</w:t>
      </w:r>
      <w:r w:rsidR="00256CCE" w:rsidRPr="5E036BE5">
        <w:rPr>
          <w:rFonts w:ascii="Poppins" w:hAnsi="Poppins" w:cs="Poppins"/>
          <w:color w:val="E73E97" w:themeColor="accent2"/>
        </w:rPr>
        <w:t>The Manager is on top of my concerns. I have had two so far and had been resolved quickly</w:t>
      </w:r>
      <w:r w:rsidR="00256CCE" w:rsidRPr="5E036BE5">
        <w:rPr>
          <w:color w:val="E73E97" w:themeColor="accent2"/>
        </w:rPr>
        <w:t>.</w:t>
      </w:r>
      <w:r w:rsidR="52CD8B21" w:rsidRPr="5E036BE5">
        <w:rPr>
          <w:color w:val="E73E97" w:themeColor="accent2"/>
        </w:rPr>
        <w:t>’</w:t>
      </w:r>
      <w:r w:rsidR="00256CCE" w:rsidRPr="5E036BE5">
        <w:rPr>
          <w:color w:val="E73E97" w:themeColor="accent2"/>
        </w:rPr>
        <w:t xml:space="preserve"> </w:t>
      </w:r>
    </w:p>
    <w:p w14:paraId="3E9F6769" w14:textId="4C1D1186" w:rsidR="00C812E8" w:rsidRDefault="251338CA" w:rsidP="00C812E8">
      <w:pPr>
        <w:rPr>
          <w:rFonts w:ascii="Poppins" w:hAnsi="Poppins" w:cs="Poppins"/>
          <w:color w:val="E73E97" w:themeColor="accent2"/>
        </w:rPr>
      </w:pPr>
      <w:r w:rsidRPr="5E036BE5">
        <w:rPr>
          <w:rFonts w:ascii="Poppins" w:hAnsi="Poppins" w:cs="Poppins"/>
          <w:color w:val="E73E97" w:themeColor="accent2"/>
        </w:rPr>
        <w:t>‘</w:t>
      </w:r>
      <w:r w:rsidR="00C812E8" w:rsidRPr="5E036BE5">
        <w:rPr>
          <w:rFonts w:ascii="Poppins" w:hAnsi="Poppins" w:cs="Poppins"/>
          <w:color w:val="E73E97" w:themeColor="accent2"/>
        </w:rPr>
        <w:t>Very approachable management always make themselves available if needed and will help in any way possible.</w:t>
      </w:r>
      <w:r w:rsidR="42701255" w:rsidRPr="5E036BE5">
        <w:rPr>
          <w:rFonts w:ascii="Poppins" w:hAnsi="Poppins" w:cs="Poppins"/>
          <w:color w:val="E73E97" w:themeColor="accent2"/>
        </w:rPr>
        <w:t>’</w:t>
      </w:r>
      <w:r w:rsidR="00C812E8" w:rsidRPr="5E036BE5">
        <w:rPr>
          <w:rFonts w:ascii="Poppins" w:hAnsi="Poppins" w:cs="Poppins"/>
          <w:color w:val="E73E97" w:themeColor="accent2"/>
        </w:rPr>
        <w:t xml:space="preserve"> </w:t>
      </w:r>
    </w:p>
    <w:p w14:paraId="069454C7" w14:textId="4C945366" w:rsidR="009349C0" w:rsidRPr="00945835" w:rsidRDefault="00C2672C" w:rsidP="00C812E8">
      <w:pPr>
        <w:rPr>
          <w:rFonts w:ascii="Poppins" w:hAnsi="Poppins" w:cs="Poppins"/>
          <w:color w:val="004D6B" w:themeColor="text1"/>
        </w:rPr>
      </w:pPr>
      <w:r>
        <w:rPr>
          <w:rFonts w:ascii="Poppins" w:hAnsi="Poppins" w:cs="Poppins"/>
          <w:color w:val="004D6B" w:themeColor="text1"/>
        </w:rPr>
        <w:t>F</w:t>
      </w:r>
      <w:r w:rsidR="00945835" w:rsidRPr="5E036BE5">
        <w:rPr>
          <w:rFonts w:ascii="Poppins" w:hAnsi="Poppins" w:cs="Poppins"/>
          <w:color w:val="004D6B" w:themeColor="text1"/>
        </w:rPr>
        <w:t>amily and residents can request a meeting with staff</w:t>
      </w:r>
      <w:r>
        <w:rPr>
          <w:rFonts w:ascii="Poppins" w:hAnsi="Poppins" w:cs="Poppins"/>
          <w:color w:val="004D6B" w:themeColor="text1"/>
        </w:rPr>
        <w:t xml:space="preserve"> vi</w:t>
      </w:r>
      <w:r w:rsidRPr="5E036BE5">
        <w:rPr>
          <w:rFonts w:ascii="Poppins" w:hAnsi="Poppins" w:cs="Poppins"/>
          <w:color w:val="004D6B" w:themeColor="text1"/>
        </w:rPr>
        <w:t>a the I-pad which is installed in the entrance foyer</w:t>
      </w:r>
      <w:r>
        <w:rPr>
          <w:rFonts w:ascii="Poppins" w:hAnsi="Poppins" w:cs="Poppins"/>
          <w:color w:val="004D6B" w:themeColor="text1"/>
        </w:rPr>
        <w:t>.</w:t>
      </w:r>
    </w:p>
    <w:p w14:paraId="705D97B8" w14:textId="51AC5F3F" w:rsidR="009349C0" w:rsidRDefault="009349C0" w:rsidP="00C812E8">
      <w:pPr>
        <w:rPr>
          <w:rFonts w:ascii="Poppins" w:hAnsi="Poppins" w:cs="Poppins"/>
          <w:color w:val="E73E97" w:themeColor="accent2"/>
        </w:rPr>
      </w:pPr>
      <w:r>
        <w:rPr>
          <w:noProof/>
        </w:rPr>
        <w:drawing>
          <wp:anchor distT="0" distB="0" distL="114300" distR="114300" simplePos="0" relativeHeight="251674624" behindDoc="0" locked="0" layoutInCell="1" allowOverlap="1" wp14:anchorId="6D43E978" wp14:editId="7DA06D0F">
            <wp:simplePos x="0" y="0"/>
            <wp:positionH relativeFrom="column">
              <wp:posOffset>233045</wp:posOffset>
            </wp:positionH>
            <wp:positionV relativeFrom="paragraph">
              <wp:posOffset>74930</wp:posOffset>
            </wp:positionV>
            <wp:extent cx="1402080" cy="1869389"/>
            <wp:effectExtent l="0" t="0" r="7620" b="0"/>
            <wp:wrapNone/>
            <wp:docPr id="36" name="Picture 36" descr="The picture shows an I pad on a stand in the entrance foy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The picture shows an I pad on a stand in the entrance foyer. "/>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402080" cy="186938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91E91CE" w14:textId="42640F48" w:rsidR="009349C0" w:rsidRDefault="009349C0" w:rsidP="00C812E8">
      <w:pPr>
        <w:rPr>
          <w:rFonts w:ascii="Poppins" w:hAnsi="Poppins" w:cs="Poppins"/>
          <w:color w:val="E73E97" w:themeColor="accent2"/>
        </w:rPr>
      </w:pPr>
    </w:p>
    <w:p w14:paraId="458154AD" w14:textId="3B4B453F" w:rsidR="009349C0" w:rsidRDefault="009349C0" w:rsidP="00C812E8">
      <w:pPr>
        <w:rPr>
          <w:rFonts w:ascii="Poppins" w:hAnsi="Poppins" w:cs="Poppins"/>
          <w:color w:val="E73E97" w:themeColor="accent2"/>
        </w:rPr>
      </w:pPr>
    </w:p>
    <w:p w14:paraId="73D3EC3C" w14:textId="77777777" w:rsidR="009349C0" w:rsidRDefault="009349C0" w:rsidP="00C812E8">
      <w:pPr>
        <w:rPr>
          <w:rFonts w:ascii="Poppins" w:hAnsi="Poppins" w:cs="Poppins"/>
          <w:color w:val="E73E97" w:themeColor="accent2"/>
        </w:rPr>
      </w:pPr>
    </w:p>
    <w:p w14:paraId="2F980CBF" w14:textId="64EBD2D5" w:rsidR="009349C0" w:rsidRDefault="009349C0" w:rsidP="00C812E8">
      <w:pPr>
        <w:rPr>
          <w:rFonts w:ascii="Poppins" w:hAnsi="Poppins" w:cs="Poppins"/>
          <w:color w:val="E73E97" w:themeColor="accent2"/>
        </w:rPr>
      </w:pPr>
    </w:p>
    <w:p w14:paraId="32FE1364" w14:textId="77777777" w:rsidR="009349C0" w:rsidRDefault="009349C0" w:rsidP="00C812E8">
      <w:pPr>
        <w:rPr>
          <w:rFonts w:ascii="Poppins" w:hAnsi="Poppins" w:cs="Poppins"/>
          <w:color w:val="E73E97" w:themeColor="accent2"/>
        </w:rPr>
      </w:pPr>
    </w:p>
    <w:p w14:paraId="6066AD11" w14:textId="77777777" w:rsidR="009349C0" w:rsidRDefault="009349C0" w:rsidP="00C812E8">
      <w:pPr>
        <w:rPr>
          <w:rFonts w:ascii="Poppins" w:hAnsi="Poppins" w:cs="Poppins"/>
          <w:color w:val="E73E97" w:themeColor="accent2"/>
        </w:rPr>
      </w:pPr>
    </w:p>
    <w:p w14:paraId="4DC3A439" w14:textId="77777777" w:rsidR="009349C0" w:rsidRPr="00C812E8" w:rsidRDefault="009349C0" w:rsidP="00C812E8">
      <w:pPr>
        <w:rPr>
          <w:rFonts w:ascii="Poppins" w:hAnsi="Poppins" w:cs="Poppins"/>
          <w:color w:val="E73E97" w:themeColor="accent2"/>
        </w:rPr>
      </w:pPr>
    </w:p>
    <w:p w14:paraId="3DB3FEB7" w14:textId="66FA96FB" w:rsidR="00C812E8" w:rsidRDefault="00ED7F50" w:rsidP="008F1704">
      <w:pPr>
        <w:spacing w:before="0" w:after="160" w:line="259" w:lineRule="auto"/>
        <w:rPr>
          <w:rFonts w:ascii="Poppins" w:hAnsi="Poppins" w:cs="Poppins"/>
        </w:rPr>
      </w:pPr>
      <w:r w:rsidRPr="00ED7F50">
        <w:rPr>
          <w:rFonts w:ascii="Poppins" w:hAnsi="Poppins" w:cs="Poppins"/>
        </w:rPr>
        <w:t xml:space="preserve">Staff told us that people were supported to raise concerns and make comments when they wished to do so. Information about how to raise concerns was on display and all of the staff spoken with were aware of the policies and would take action if concerns were raised. Staff would resolve minor issues if they were able to do so and would escalate to more senior managers if this was appropriate. </w:t>
      </w:r>
    </w:p>
    <w:p w14:paraId="642291DD" w14:textId="77777777" w:rsidR="00ED7F50" w:rsidRDefault="00ED7F50" w:rsidP="00A267FF">
      <w:pPr>
        <w:rPr>
          <w:rFonts w:ascii="Poppins" w:hAnsi="Poppins" w:cs="Poppins"/>
        </w:rPr>
      </w:pPr>
    </w:p>
    <w:p w14:paraId="6E515BC6" w14:textId="78181A9E" w:rsidR="008F1704" w:rsidRPr="008F1704" w:rsidRDefault="008F1704" w:rsidP="008F1704">
      <w:pPr>
        <w:spacing w:before="0" w:after="160" w:line="259" w:lineRule="auto"/>
        <w:rPr>
          <w:rFonts w:ascii="Poppins" w:hAnsi="Poppins" w:cs="Poppins"/>
        </w:rPr>
      </w:pPr>
      <w:r w:rsidRPr="008F1704">
        <w:rPr>
          <w:rFonts w:ascii="Poppins" w:hAnsi="Poppins" w:cs="Poppins"/>
        </w:rPr>
        <w:t xml:space="preserve">Staff reported good relationships with the families of the people who lived at the home and said that </w:t>
      </w:r>
      <w:r w:rsidR="00220BF8">
        <w:rPr>
          <w:rFonts w:ascii="Poppins" w:hAnsi="Poppins" w:cs="Poppins"/>
        </w:rPr>
        <w:t>family members</w:t>
      </w:r>
      <w:r w:rsidRPr="008F1704">
        <w:rPr>
          <w:rFonts w:ascii="Poppins" w:hAnsi="Poppins" w:cs="Poppins"/>
        </w:rPr>
        <w:t xml:space="preserve"> would raise any concerns with them or via email with the managers if this was what they wished to do. </w:t>
      </w:r>
    </w:p>
    <w:p w14:paraId="78F3C7DC" w14:textId="1756485B" w:rsidR="00ED7F50" w:rsidRPr="00E05B92" w:rsidRDefault="00ED7F50" w:rsidP="00A267FF">
      <w:pPr>
        <w:rPr>
          <w:rFonts w:ascii="Poppins" w:hAnsi="Poppins" w:cs="Poppins"/>
        </w:rPr>
        <w:sectPr w:rsidR="00ED7F50" w:rsidRPr="00E05B92" w:rsidSect="003A513D">
          <w:headerReference w:type="default" r:id="rId50"/>
          <w:headerReference w:type="first" r:id="rId51"/>
          <w:pgSz w:w="11900" w:h="16840"/>
          <w:pgMar w:top="1701" w:right="1418" w:bottom="1134" w:left="1418" w:header="624" w:footer="624" w:gutter="0"/>
          <w:cols w:space="708"/>
          <w:formProt w:val="0"/>
          <w:docGrid w:linePitch="360"/>
        </w:sectPr>
      </w:pPr>
    </w:p>
    <w:p w14:paraId="4DEEDBF9" w14:textId="32B9C91C" w:rsidR="00387656" w:rsidRPr="00E05B92" w:rsidRDefault="00247A8B" w:rsidP="00444FC5">
      <w:pPr>
        <w:pStyle w:val="Heading1"/>
        <w:numPr>
          <w:ilvl w:val="0"/>
          <w:numId w:val="35"/>
        </w:numPr>
        <w:rPr>
          <w:rFonts w:ascii="Poppins" w:hAnsi="Poppins" w:cs="Poppins"/>
        </w:rPr>
      </w:pPr>
      <w:bookmarkStart w:id="95" w:name="_Toc872473"/>
      <w:bookmarkStart w:id="96" w:name="_Toc89869187"/>
      <w:bookmarkStart w:id="97" w:name="_Toc124971066"/>
      <w:bookmarkEnd w:id="93"/>
      <w:bookmarkEnd w:id="94"/>
      <w:r w:rsidRPr="00E05B92">
        <w:rPr>
          <w:rFonts w:ascii="Poppins" w:hAnsi="Poppins" w:cs="Poppins"/>
        </w:rPr>
        <w:lastRenderedPageBreak/>
        <w:t>Next steps</w:t>
      </w:r>
      <w:bookmarkStart w:id="98" w:name="_Toc90387217"/>
      <w:bookmarkStart w:id="99" w:name="_Toc90387218"/>
      <w:bookmarkStart w:id="100" w:name="_Toc90387219"/>
      <w:bookmarkStart w:id="101" w:name="_Toc90387220"/>
      <w:bookmarkStart w:id="102" w:name="_Toc90387221"/>
      <w:bookmarkEnd w:id="95"/>
      <w:bookmarkEnd w:id="96"/>
      <w:bookmarkEnd w:id="97"/>
      <w:bookmarkEnd w:id="98"/>
      <w:bookmarkEnd w:id="99"/>
      <w:bookmarkEnd w:id="100"/>
      <w:bookmarkEnd w:id="101"/>
      <w:bookmarkEnd w:id="102"/>
    </w:p>
    <w:p w14:paraId="32B62C84" w14:textId="5F6ADC3C" w:rsidR="00A974BC" w:rsidRPr="00E05B92" w:rsidRDefault="0082267B" w:rsidP="00C05DD8">
      <w:pPr>
        <w:pStyle w:val="ListBullet"/>
        <w:numPr>
          <w:ilvl w:val="0"/>
          <w:numId w:val="0"/>
        </w:numPr>
        <w:rPr>
          <w:rFonts w:ascii="Poppins" w:hAnsi="Poppins" w:cs="Poppins"/>
        </w:rPr>
      </w:pPr>
      <w:r w:rsidRPr="00E05B92">
        <w:rPr>
          <w:rFonts w:ascii="Poppins" w:hAnsi="Poppins" w:cs="Poppins"/>
        </w:rPr>
        <w:t>This</w:t>
      </w:r>
      <w:r w:rsidR="00A974BC" w:rsidRPr="00E05B92">
        <w:rPr>
          <w:rFonts w:ascii="Poppins" w:hAnsi="Poppins" w:cs="Poppins"/>
        </w:rPr>
        <w:t xml:space="preserve"> report </w:t>
      </w:r>
      <w:r w:rsidRPr="00E05B92">
        <w:rPr>
          <w:rFonts w:ascii="Poppins" w:hAnsi="Poppins" w:cs="Poppins"/>
        </w:rPr>
        <w:t xml:space="preserve">and the response from the service provider will be shared with </w:t>
      </w:r>
      <w:r w:rsidR="00A974BC" w:rsidRPr="00E05B92">
        <w:rPr>
          <w:rFonts w:ascii="Poppins" w:hAnsi="Poppins" w:cs="Poppins"/>
        </w:rPr>
        <w:t xml:space="preserve">commissioners and regulators of the </w:t>
      </w:r>
      <w:r w:rsidR="00BF3C16" w:rsidRPr="00E05B92">
        <w:rPr>
          <w:rFonts w:ascii="Poppins" w:hAnsi="Poppins" w:cs="Poppins"/>
        </w:rPr>
        <w:t>service and</w:t>
      </w:r>
      <w:r w:rsidR="00A4758A" w:rsidRPr="00E05B92">
        <w:rPr>
          <w:rFonts w:ascii="Poppins" w:hAnsi="Poppins" w:cs="Poppins"/>
        </w:rPr>
        <w:t xml:space="preserve"> will be published on our website.</w:t>
      </w:r>
    </w:p>
    <w:p w14:paraId="10C1FACD" w14:textId="77777777" w:rsidR="00893E0F" w:rsidRPr="00E05B92" w:rsidRDefault="00893E0F" w:rsidP="003D4CFB">
      <w:pPr>
        <w:rPr>
          <w:rFonts w:ascii="Poppins" w:hAnsi="Poppins" w:cs="Poppins"/>
        </w:rPr>
      </w:pPr>
    </w:p>
    <w:p w14:paraId="3054E484" w14:textId="77777777" w:rsidR="00D0764F" w:rsidRPr="00E05B92" w:rsidRDefault="00D0764F" w:rsidP="00444FC5">
      <w:pPr>
        <w:pStyle w:val="Heading2"/>
        <w:numPr>
          <w:ilvl w:val="1"/>
          <w:numId w:val="35"/>
        </w:numPr>
        <w:rPr>
          <w:rFonts w:ascii="Poppins" w:hAnsi="Poppins" w:cs="Poppins"/>
        </w:rPr>
        <w:sectPr w:rsidR="00D0764F" w:rsidRPr="00E05B92" w:rsidSect="003A513D">
          <w:pgSz w:w="11900" w:h="16840"/>
          <w:pgMar w:top="1701" w:right="1418" w:bottom="1134" w:left="1418" w:header="624" w:footer="624" w:gutter="0"/>
          <w:cols w:space="708"/>
          <w:formProt w:val="0"/>
          <w:docGrid w:linePitch="360"/>
        </w:sectPr>
      </w:pPr>
      <w:bookmarkStart w:id="103" w:name="_Toc292049689"/>
      <w:bookmarkStart w:id="104" w:name="_Toc431308196"/>
    </w:p>
    <w:p w14:paraId="752AB4F3" w14:textId="6756AD0E" w:rsidR="00277DD3" w:rsidRPr="00E05B92" w:rsidRDefault="003D4CFB" w:rsidP="00444FC5">
      <w:pPr>
        <w:pStyle w:val="Heading1"/>
        <w:numPr>
          <w:ilvl w:val="0"/>
          <w:numId w:val="35"/>
        </w:numPr>
        <w:rPr>
          <w:rFonts w:ascii="Poppins" w:hAnsi="Poppins" w:cs="Poppins"/>
        </w:rPr>
      </w:pPr>
      <w:bookmarkStart w:id="105" w:name="_Toc872474"/>
      <w:bookmarkStart w:id="106" w:name="_Toc89869188"/>
      <w:bookmarkStart w:id="107" w:name="_Toc124971067"/>
      <w:r w:rsidRPr="00E05B92">
        <w:rPr>
          <w:rFonts w:ascii="Poppins" w:hAnsi="Poppins" w:cs="Poppins"/>
        </w:rPr>
        <w:lastRenderedPageBreak/>
        <w:t>Service</w:t>
      </w:r>
      <w:r w:rsidR="009378C7">
        <w:rPr>
          <w:rFonts w:ascii="Poppins" w:hAnsi="Poppins" w:cs="Poppins"/>
        </w:rPr>
        <w:t xml:space="preserve"> </w:t>
      </w:r>
      <w:r w:rsidRPr="00E05B92">
        <w:rPr>
          <w:rFonts w:ascii="Poppins" w:hAnsi="Poppins" w:cs="Poppins"/>
        </w:rPr>
        <w:t>provider response</w:t>
      </w:r>
      <w:bookmarkEnd w:id="103"/>
      <w:bookmarkEnd w:id="104"/>
      <w:bookmarkEnd w:id="105"/>
      <w:bookmarkEnd w:id="106"/>
      <w:bookmarkEnd w:id="107"/>
    </w:p>
    <w:tbl>
      <w:tblPr>
        <w:tblStyle w:val="TableGrid"/>
        <w:tblW w:w="0" w:type="auto"/>
        <w:tblLook w:val="04A0" w:firstRow="1" w:lastRow="0" w:firstColumn="1" w:lastColumn="0" w:noHBand="0" w:noVBand="1"/>
      </w:tblPr>
      <w:tblGrid>
        <w:gridCol w:w="2830"/>
        <w:gridCol w:w="6186"/>
      </w:tblGrid>
      <w:tr w:rsidR="00277DD3" w:rsidRPr="00E05B92" w14:paraId="249A118B" w14:textId="77777777" w:rsidTr="5DE2B10C">
        <w:tc>
          <w:tcPr>
            <w:tcW w:w="2830" w:type="dxa"/>
          </w:tcPr>
          <w:p w14:paraId="026CB7A1" w14:textId="77777777" w:rsidR="00277DD3" w:rsidRPr="00E05B92" w:rsidRDefault="00277DD3" w:rsidP="00336BD5">
            <w:pPr>
              <w:rPr>
                <w:rFonts w:ascii="Poppins" w:hAnsi="Poppins" w:cs="Poppins"/>
                <w:b/>
              </w:rPr>
            </w:pPr>
            <w:r w:rsidRPr="00E05B92">
              <w:rPr>
                <w:rFonts w:ascii="Poppins" w:hAnsi="Poppins" w:cs="Poppins"/>
                <w:b/>
              </w:rPr>
              <w:t>Service Name:</w:t>
            </w:r>
          </w:p>
        </w:tc>
        <w:tc>
          <w:tcPr>
            <w:tcW w:w="6186" w:type="dxa"/>
          </w:tcPr>
          <w:p w14:paraId="1FCD5DF4" w14:textId="7D6A3C63" w:rsidR="00277DD3" w:rsidRPr="00E05B92" w:rsidRDefault="00243B68" w:rsidP="00336BD5">
            <w:pPr>
              <w:rPr>
                <w:rFonts w:ascii="Poppins" w:hAnsi="Poppins" w:cs="Poppins"/>
              </w:rPr>
            </w:pPr>
            <w:r>
              <w:rPr>
                <w:rFonts w:ascii="Poppins" w:hAnsi="Poppins" w:cs="Poppins"/>
              </w:rPr>
              <w:t xml:space="preserve">Priory Court Care Home </w:t>
            </w:r>
          </w:p>
        </w:tc>
      </w:tr>
      <w:tr w:rsidR="00277DD3" w:rsidRPr="00E05B92" w14:paraId="20306596" w14:textId="77777777" w:rsidTr="5DE2B10C">
        <w:tc>
          <w:tcPr>
            <w:tcW w:w="2830" w:type="dxa"/>
          </w:tcPr>
          <w:p w14:paraId="459FB8F1" w14:textId="77777777" w:rsidR="00277DD3" w:rsidRPr="00E05B92" w:rsidRDefault="00277DD3" w:rsidP="00336BD5">
            <w:pPr>
              <w:rPr>
                <w:rFonts w:ascii="Poppins" w:hAnsi="Poppins" w:cs="Poppins"/>
                <w:b/>
              </w:rPr>
            </w:pPr>
            <w:r w:rsidRPr="00E05B92">
              <w:rPr>
                <w:rFonts w:ascii="Poppins" w:hAnsi="Poppins" w:cs="Poppins"/>
                <w:b/>
              </w:rPr>
              <w:t>Service Manager:</w:t>
            </w:r>
          </w:p>
        </w:tc>
        <w:tc>
          <w:tcPr>
            <w:tcW w:w="6186" w:type="dxa"/>
          </w:tcPr>
          <w:p w14:paraId="1B86DF47" w14:textId="3CDD76DD" w:rsidR="00277DD3" w:rsidRPr="00E05B92" w:rsidRDefault="00243B68" w:rsidP="00336BD5">
            <w:pPr>
              <w:rPr>
                <w:rFonts w:ascii="Poppins" w:hAnsi="Poppins" w:cs="Poppins"/>
              </w:rPr>
            </w:pPr>
            <w:r>
              <w:rPr>
                <w:rFonts w:ascii="Poppins" w:hAnsi="Poppins" w:cs="Poppins"/>
              </w:rPr>
              <w:t>Rommel Villanueva</w:t>
            </w:r>
          </w:p>
        </w:tc>
      </w:tr>
      <w:tr w:rsidR="00277DD3" w:rsidRPr="00E05B92" w14:paraId="52873591" w14:textId="77777777" w:rsidTr="5DE2B10C">
        <w:tc>
          <w:tcPr>
            <w:tcW w:w="2830" w:type="dxa"/>
            <w:tcBorders>
              <w:bottom w:val="single" w:sz="4" w:space="0" w:color="auto"/>
            </w:tcBorders>
          </w:tcPr>
          <w:p w14:paraId="7BB5E735" w14:textId="77777777" w:rsidR="00277DD3" w:rsidRPr="00E05B92" w:rsidRDefault="00277DD3" w:rsidP="00336BD5">
            <w:pPr>
              <w:rPr>
                <w:rFonts w:ascii="Poppins" w:hAnsi="Poppins" w:cs="Poppins"/>
                <w:b/>
              </w:rPr>
            </w:pPr>
            <w:r w:rsidRPr="00E05B92">
              <w:rPr>
                <w:rFonts w:ascii="Poppins" w:hAnsi="Poppins" w:cs="Poppins"/>
                <w:b/>
              </w:rPr>
              <w:t>Visit date:</w:t>
            </w:r>
          </w:p>
        </w:tc>
        <w:tc>
          <w:tcPr>
            <w:tcW w:w="6186" w:type="dxa"/>
            <w:tcBorders>
              <w:bottom w:val="single" w:sz="4" w:space="0" w:color="auto"/>
            </w:tcBorders>
          </w:tcPr>
          <w:p w14:paraId="0C73D38B" w14:textId="2D150421" w:rsidR="00277DD3" w:rsidRPr="00E05B92" w:rsidRDefault="00441213" w:rsidP="00336BD5">
            <w:pPr>
              <w:rPr>
                <w:rFonts w:ascii="Poppins" w:hAnsi="Poppins" w:cs="Poppins"/>
              </w:rPr>
            </w:pPr>
            <w:r w:rsidRPr="5DE2B10C">
              <w:rPr>
                <w:rFonts w:ascii="Poppins" w:hAnsi="Poppins" w:cs="Poppins"/>
              </w:rPr>
              <w:t>9</w:t>
            </w:r>
            <w:r w:rsidRPr="5DE2B10C">
              <w:rPr>
                <w:rFonts w:ascii="Poppins" w:hAnsi="Poppins" w:cs="Poppins"/>
                <w:vertAlign w:val="superscript"/>
              </w:rPr>
              <w:t>th</w:t>
            </w:r>
            <w:r w:rsidR="5804DF99" w:rsidRPr="5DE2B10C">
              <w:rPr>
                <w:rFonts w:ascii="Poppins" w:hAnsi="Poppins" w:cs="Poppins"/>
                <w:vertAlign w:val="superscript"/>
              </w:rPr>
              <w:t xml:space="preserve"> </w:t>
            </w:r>
            <w:r w:rsidR="00243B68" w:rsidRPr="5DE2B10C">
              <w:rPr>
                <w:rFonts w:ascii="Poppins" w:hAnsi="Poppins" w:cs="Poppins"/>
              </w:rPr>
              <w:t xml:space="preserve">September </w:t>
            </w:r>
            <w:r w:rsidR="00004232" w:rsidRPr="5DE2B10C">
              <w:rPr>
                <w:rFonts w:ascii="Poppins" w:hAnsi="Poppins" w:cs="Poppins"/>
              </w:rPr>
              <w:t>202</w:t>
            </w:r>
            <w:r w:rsidR="40D41E88" w:rsidRPr="5DE2B10C">
              <w:rPr>
                <w:rFonts w:ascii="Poppins" w:hAnsi="Poppins" w:cs="Poppins"/>
              </w:rPr>
              <w:t>2</w:t>
            </w:r>
          </w:p>
        </w:tc>
      </w:tr>
      <w:tr w:rsidR="00277DD3" w:rsidRPr="00E05B92" w14:paraId="14FA404F" w14:textId="77777777" w:rsidTr="5DE2B10C">
        <w:tc>
          <w:tcPr>
            <w:tcW w:w="2830" w:type="dxa"/>
            <w:tcBorders>
              <w:left w:val="nil"/>
              <w:right w:val="nil"/>
            </w:tcBorders>
            <w:shd w:val="clear" w:color="auto" w:fill="auto"/>
          </w:tcPr>
          <w:p w14:paraId="281ECCC0" w14:textId="77777777" w:rsidR="00277DD3" w:rsidRPr="00E05B92" w:rsidRDefault="00277DD3" w:rsidP="00336BD5">
            <w:pPr>
              <w:rPr>
                <w:rFonts w:ascii="Poppins" w:hAnsi="Poppins" w:cs="Poppins"/>
              </w:rPr>
            </w:pPr>
          </w:p>
        </w:tc>
        <w:tc>
          <w:tcPr>
            <w:tcW w:w="6186" w:type="dxa"/>
            <w:tcBorders>
              <w:left w:val="nil"/>
              <w:right w:val="nil"/>
            </w:tcBorders>
            <w:shd w:val="clear" w:color="auto" w:fill="auto"/>
          </w:tcPr>
          <w:p w14:paraId="40A1A9C2" w14:textId="77777777" w:rsidR="00277DD3" w:rsidRPr="00E05B92" w:rsidRDefault="00277DD3" w:rsidP="00336BD5">
            <w:pPr>
              <w:rPr>
                <w:rFonts w:ascii="Poppins" w:hAnsi="Poppins" w:cs="Poppins"/>
              </w:rPr>
            </w:pPr>
          </w:p>
        </w:tc>
      </w:tr>
      <w:tr w:rsidR="00277DD3" w:rsidRPr="00E05B92" w14:paraId="33AFFC28" w14:textId="77777777" w:rsidTr="5DE2B10C">
        <w:tc>
          <w:tcPr>
            <w:tcW w:w="2830" w:type="dxa"/>
            <w:shd w:val="clear" w:color="auto" w:fill="004D6B" w:themeFill="text1"/>
          </w:tcPr>
          <w:p w14:paraId="5F81DF74" w14:textId="77777777" w:rsidR="00277DD3" w:rsidRPr="00E05B92" w:rsidRDefault="00277DD3" w:rsidP="00336BD5">
            <w:pPr>
              <w:rPr>
                <w:rFonts w:ascii="Poppins" w:hAnsi="Poppins" w:cs="Poppins"/>
                <w:b/>
                <w:color w:val="FFFFFF" w:themeColor="background1"/>
              </w:rPr>
            </w:pPr>
            <w:r w:rsidRPr="00E05B92">
              <w:rPr>
                <w:rFonts w:ascii="Poppins" w:hAnsi="Poppins" w:cs="Poppins"/>
                <w:b/>
                <w:color w:val="FFFFFF" w:themeColor="background1"/>
              </w:rPr>
              <w:t>Factual accuracy</w:t>
            </w:r>
          </w:p>
        </w:tc>
        <w:tc>
          <w:tcPr>
            <w:tcW w:w="6186" w:type="dxa"/>
            <w:shd w:val="clear" w:color="auto" w:fill="004D6B" w:themeFill="text1"/>
          </w:tcPr>
          <w:p w14:paraId="14664D4B" w14:textId="77777777" w:rsidR="00277DD3" w:rsidRPr="00E05B92" w:rsidRDefault="00277DD3" w:rsidP="00336BD5">
            <w:pPr>
              <w:rPr>
                <w:rFonts w:ascii="Poppins" w:hAnsi="Poppins" w:cs="Poppins"/>
                <w:b/>
                <w:color w:val="FFFFFF" w:themeColor="background1"/>
              </w:rPr>
            </w:pPr>
          </w:p>
        </w:tc>
      </w:tr>
      <w:tr w:rsidR="00277DD3" w:rsidRPr="00E05B92" w14:paraId="4031653B" w14:textId="77777777" w:rsidTr="5DE2B10C">
        <w:tc>
          <w:tcPr>
            <w:tcW w:w="9016" w:type="dxa"/>
            <w:gridSpan w:val="2"/>
          </w:tcPr>
          <w:p w14:paraId="01695012" w14:textId="77777777" w:rsidR="00277DD3" w:rsidRPr="00E05B92" w:rsidRDefault="00277DD3" w:rsidP="00336BD5">
            <w:pPr>
              <w:rPr>
                <w:rFonts w:ascii="Poppins" w:hAnsi="Poppins" w:cs="Poppins"/>
                <w:color w:val="FF0000"/>
              </w:rPr>
            </w:pPr>
            <w:r w:rsidRPr="00E05B92">
              <w:rPr>
                <w:rFonts w:ascii="Poppins" w:hAnsi="Poppins" w:cs="Poppins"/>
                <w:b/>
                <w:color w:val="FF0000"/>
              </w:rPr>
              <w:t xml:space="preserve">If you have any concerns about the </w:t>
            </w:r>
            <w:r w:rsidRPr="00E05B92">
              <w:rPr>
                <w:rFonts w:ascii="Poppins" w:hAnsi="Poppins" w:cs="Poppins"/>
                <w:b/>
                <w:i/>
                <w:color w:val="FF0000"/>
              </w:rPr>
              <w:t>factual accuracy</w:t>
            </w:r>
            <w:r w:rsidRPr="00E05B92">
              <w:rPr>
                <w:rFonts w:ascii="Poppins" w:hAnsi="Poppins" w:cs="Poppins"/>
                <w:b/>
                <w:color w:val="FF0000"/>
              </w:rPr>
              <w:t xml:space="preserve"> of the report, please clearly identify the sections, content and corrections that are required in the space below:</w:t>
            </w:r>
          </w:p>
        </w:tc>
      </w:tr>
      <w:tr w:rsidR="00277DD3" w:rsidRPr="00E05B92" w14:paraId="77AA8AAF" w14:textId="77777777" w:rsidTr="5DE2B10C">
        <w:trPr>
          <w:trHeight w:val="1001"/>
        </w:trPr>
        <w:tc>
          <w:tcPr>
            <w:tcW w:w="9016" w:type="dxa"/>
            <w:gridSpan w:val="2"/>
          </w:tcPr>
          <w:p w14:paraId="2D0A1A95" w14:textId="1968E85F" w:rsidR="00277DD3" w:rsidRPr="00E05B92" w:rsidRDefault="00277DD3" w:rsidP="00336BD5">
            <w:pPr>
              <w:rPr>
                <w:rFonts w:ascii="Poppins" w:hAnsi="Poppins" w:cs="Poppins"/>
              </w:rPr>
            </w:pPr>
            <w:r w:rsidRPr="00E05B92">
              <w:rPr>
                <w:rFonts w:ascii="Poppins" w:hAnsi="Poppins" w:cs="Poppins"/>
              </w:rPr>
              <w:t xml:space="preserve"> </w:t>
            </w:r>
          </w:p>
        </w:tc>
      </w:tr>
      <w:tr w:rsidR="00277DD3" w:rsidRPr="00E05B92" w14:paraId="4A40E199" w14:textId="77777777" w:rsidTr="5DE2B10C">
        <w:tc>
          <w:tcPr>
            <w:tcW w:w="2830" w:type="dxa"/>
            <w:tcBorders>
              <w:left w:val="nil"/>
              <w:right w:val="nil"/>
            </w:tcBorders>
            <w:shd w:val="clear" w:color="auto" w:fill="auto"/>
          </w:tcPr>
          <w:p w14:paraId="6497637E" w14:textId="77777777" w:rsidR="00277DD3" w:rsidRPr="00E05B92" w:rsidRDefault="00277DD3" w:rsidP="00336BD5">
            <w:pPr>
              <w:rPr>
                <w:rFonts w:ascii="Poppins" w:hAnsi="Poppins" w:cs="Poppins"/>
              </w:rPr>
            </w:pPr>
          </w:p>
        </w:tc>
        <w:tc>
          <w:tcPr>
            <w:tcW w:w="6186" w:type="dxa"/>
            <w:tcBorders>
              <w:left w:val="nil"/>
              <w:right w:val="nil"/>
            </w:tcBorders>
            <w:shd w:val="clear" w:color="auto" w:fill="auto"/>
          </w:tcPr>
          <w:p w14:paraId="1ED0C5CC" w14:textId="77777777" w:rsidR="00277DD3" w:rsidRPr="00E05B92" w:rsidRDefault="00277DD3" w:rsidP="00336BD5">
            <w:pPr>
              <w:rPr>
                <w:rFonts w:ascii="Poppins" w:hAnsi="Poppins" w:cs="Poppins"/>
              </w:rPr>
            </w:pPr>
          </w:p>
        </w:tc>
      </w:tr>
      <w:tr w:rsidR="00277DD3" w:rsidRPr="00E05B92" w14:paraId="5B829493" w14:textId="77777777" w:rsidTr="5DE2B10C">
        <w:tc>
          <w:tcPr>
            <w:tcW w:w="9016" w:type="dxa"/>
            <w:gridSpan w:val="2"/>
            <w:shd w:val="clear" w:color="auto" w:fill="004D6B" w:themeFill="text1"/>
          </w:tcPr>
          <w:p w14:paraId="361B9727" w14:textId="77777777" w:rsidR="00277DD3" w:rsidRPr="00E05B92" w:rsidRDefault="00277DD3" w:rsidP="00336BD5">
            <w:pPr>
              <w:rPr>
                <w:rFonts w:ascii="Poppins" w:hAnsi="Poppins" w:cs="Poppins"/>
                <w:b/>
              </w:rPr>
            </w:pPr>
            <w:r w:rsidRPr="00E05B92">
              <w:rPr>
                <w:rFonts w:ascii="Poppins" w:hAnsi="Poppins" w:cs="Poppins"/>
                <w:b/>
                <w:color w:val="FFFFFF" w:themeColor="background1"/>
              </w:rPr>
              <w:t>Organisation response to the report</w:t>
            </w:r>
          </w:p>
        </w:tc>
      </w:tr>
      <w:tr w:rsidR="00277DD3" w:rsidRPr="00E05B92" w14:paraId="3BA5311F" w14:textId="77777777" w:rsidTr="5DE2B10C">
        <w:tc>
          <w:tcPr>
            <w:tcW w:w="9016" w:type="dxa"/>
            <w:gridSpan w:val="2"/>
          </w:tcPr>
          <w:p w14:paraId="3B8AAA56" w14:textId="77777777" w:rsidR="00277DD3" w:rsidRPr="00E05B92" w:rsidRDefault="00277DD3" w:rsidP="00336BD5">
            <w:pPr>
              <w:rPr>
                <w:rFonts w:ascii="Poppins" w:hAnsi="Poppins" w:cs="Poppins"/>
                <w:b/>
              </w:rPr>
            </w:pPr>
            <w:r w:rsidRPr="00E05B92">
              <w:rPr>
                <w:rFonts w:ascii="Poppins" w:hAnsi="Poppins" w:cs="Poppins"/>
                <w:b/>
              </w:rPr>
              <w:t>Please provide your response here. This will be included in the final report.</w:t>
            </w:r>
          </w:p>
          <w:p w14:paraId="51B58466" w14:textId="77777777" w:rsidR="00277DD3" w:rsidRPr="00E05B92" w:rsidRDefault="00277DD3" w:rsidP="00336BD5">
            <w:pPr>
              <w:rPr>
                <w:rFonts w:ascii="Poppins" w:hAnsi="Poppins" w:cs="Poppins"/>
              </w:rPr>
            </w:pPr>
            <w:r w:rsidRPr="00E05B92">
              <w:rPr>
                <w:rFonts w:ascii="Poppins" w:hAnsi="Poppins" w:cs="Poppins"/>
                <w:b/>
              </w:rPr>
              <w:t>(THIS RESPONSE WILL BE PUBLISHED IN FULL)</w:t>
            </w:r>
          </w:p>
        </w:tc>
      </w:tr>
      <w:tr w:rsidR="00277DD3" w:rsidRPr="00E05B92" w14:paraId="7F6BA87B" w14:textId="77777777" w:rsidTr="5DE2B10C">
        <w:trPr>
          <w:trHeight w:val="1560"/>
        </w:trPr>
        <w:tc>
          <w:tcPr>
            <w:tcW w:w="9016" w:type="dxa"/>
            <w:gridSpan w:val="2"/>
          </w:tcPr>
          <w:p w14:paraId="14D0CED5" w14:textId="77777777" w:rsidR="00D063FB" w:rsidRPr="00E05B92" w:rsidRDefault="00D063FB" w:rsidP="00336BD5">
            <w:pPr>
              <w:rPr>
                <w:rFonts w:ascii="Poppins" w:hAnsi="Poppins" w:cs="Poppins"/>
                <w:b/>
              </w:rPr>
            </w:pPr>
            <w:r w:rsidRPr="00E05B92">
              <w:rPr>
                <w:rFonts w:ascii="Poppins" w:hAnsi="Poppins" w:cs="Poppins"/>
                <w:b/>
              </w:rPr>
              <w:t xml:space="preserve">What we found: </w:t>
            </w:r>
          </w:p>
          <w:p w14:paraId="50CF804C" w14:textId="3A8B2B7C" w:rsidR="004C6BAC" w:rsidRPr="00E05B92" w:rsidRDefault="001C25F6" w:rsidP="00336BD5">
            <w:pPr>
              <w:rPr>
                <w:rFonts w:ascii="Poppins" w:hAnsi="Poppins" w:cs="Poppins"/>
                <w:b/>
              </w:rPr>
            </w:pPr>
            <w:r w:rsidRPr="00E05B92">
              <w:rPr>
                <w:rFonts w:ascii="Poppins" w:hAnsi="Poppins" w:cs="Poppins"/>
                <w:b/>
              </w:rPr>
              <w:t>HEADINGS</w:t>
            </w:r>
          </w:p>
          <w:p w14:paraId="476817F3" w14:textId="77777777" w:rsidR="00277DD3" w:rsidRPr="00E05B92" w:rsidRDefault="00277DD3" w:rsidP="001C25F6">
            <w:pPr>
              <w:rPr>
                <w:rFonts w:ascii="Poppins" w:hAnsi="Poppins" w:cs="Poppins"/>
              </w:rPr>
            </w:pPr>
          </w:p>
        </w:tc>
      </w:tr>
      <w:tr w:rsidR="00277DD3" w:rsidRPr="00E05B92" w14:paraId="1196D068" w14:textId="77777777" w:rsidTr="5DE2B10C">
        <w:tc>
          <w:tcPr>
            <w:tcW w:w="2830" w:type="dxa"/>
          </w:tcPr>
          <w:p w14:paraId="602B6367" w14:textId="77777777" w:rsidR="00277DD3" w:rsidRPr="00E05B92" w:rsidRDefault="00277DD3" w:rsidP="00336BD5">
            <w:pPr>
              <w:rPr>
                <w:rFonts w:ascii="Poppins" w:hAnsi="Poppins" w:cs="Poppins"/>
                <w:b/>
              </w:rPr>
            </w:pPr>
            <w:r w:rsidRPr="00E05B92">
              <w:rPr>
                <w:rFonts w:ascii="Poppins" w:hAnsi="Poppins" w:cs="Poppins"/>
                <w:b/>
              </w:rPr>
              <w:t>Respondent Name:</w:t>
            </w:r>
          </w:p>
        </w:tc>
        <w:tc>
          <w:tcPr>
            <w:tcW w:w="6186" w:type="dxa"/>
          </w:tcPr>
          <w:p w14:paraId="7B9155D5" w14:textId="1E21B48B" w:rsidR="00277DD3" w:rsidRPr="00E05B92" w:rsidRDefault="00277DD3" w:rsidP="00336BD5">
            <w:pPr>
              <w:rPr>
                <w:rFonts w:ascii="Poppins" w:hAnsi="Poppins" w:cs="Poppins"/>
              </w:rPr>
            </w:pPr>
          </w:p>
        </w:tc>
      </w:tr>
      <w:tr w:rsidR="00277DD3" w:rsidRPr="00E05B92" w14:paraId="1D8370A3" w14:textId="77777777" w:rsidTr="5DE2B10C">
        <w:tc>
          <w:tcPr>
            <w:tcW w:w="2830" w:type="dxa"/>
          </w:tcPr>
          <w:p w14:paraId="61C5DB5A" w14:textId="77777777" w:rsidR="00277DD3" w:rsidRPr="00E05B92" w:rsidRDefault="00277DD3" w:rsidP="00336BD5">
            <w:pPr>
              <w:rPr>
                <w:rFonts w:ascii="Poppins" w:hAnsi="Poppins" w:cs="Poppins"/>
                <w:b/>
              </w:rPr>
            </w:pPr>
            <w:r w:rsidRPr="00E05B92">
              <w:rPr>
                <w:rFonts w:ascii="Poppins" w:hAnsi="Poppins" w:cs="Poppins"/>
                <w:b/>
              </w:rPr>
              <w:t>Respondent Job Title:</w:t>
            </w:r>
          </w:p>
        </w:tc>
        <w:tc>
          <w:tcPr>
            <w:tcW w:w="6186" w:type="dxa"/>
          </w:tcPr>
          <w:p w14:paraId="7E7D0706" w14:textId="0E17EBAD" w:rsidR="00277DD3" w:rsidRPr="00E05B92" w:rsidRDefault="00277DD3" w:rsidP="00336BD5">
            <w:pPr>
              <w:rPr>
                <w:rFonts w:ascii="Poppins" w:hAnsi="Poppins" w:cs="Poppins"/>
              </w:rPr>
            </w:pPr>
          </w:p>
        </w:tc>
      </w:tr>
      <w:tr w:rsidR="00277DD3" w:rsidRPr="00E05B92" w14:paraId="73644A60" w14:textId="77777777" w:rsidTr="5DE2B10C">
        <w:tc>
          <w:tcPr>
            <w:tcW w:w="2830" w:type="dxa"/>
            <w:tcBorders>
              <w:left w:val="nil"/>
              <w:right w:val="nil"/>
            </w:tcBorders>
            <w:shd w:val="clear" w:color="auto" w:fill="auto"/>
          </w:tcPr>
          <w:p w14:paraId="5684CFA4" w14:textId="77777777" w:rsidR="00277DD3" w:rsidRPr="00E05B92" w:rsidRDefault="00277DD3" w:rsidP="00336BD5">
            <w:pPr>
              <w:rPr>
                <w:rFonts w:ascii="Poppins" w:hAnsi="Poppins" w:cs="Poppins"/>
              </w:rPr>
            </w:pPr>
          </w:p>
        </w:tc>
        <w:tc>
          <w:tcPr>
            <w:tcW w:w="6186" w:type="dxa"/>
            <w:tcBorders>
              <w:left w:val="nil"/>
              <w:right w:val="nil"/>
            </w:tcBorders>
            <w:shd w:val="clear" w:color="auto" w:fill="auto"/>
          </w:tcPr>
          <w:p w14:paraId="401EA9C9" w14:textId="77777777" w:rsidR="00277DD3" w:rsidRPr="00E05B92" w:rsidRDefault="00277DD3" w:rsidP="00336BD5">
            <w:pPr>
              <w:rPr>
                <w:rFonts w:ascii="Poppins" w:hAnsi="Poppins" w:cs="Poppins"/>
              </w:rPr>
            </w:pPr>
          </w:p>
        </w:tc>
      </w:tr>
      <w:tr w:rsidR="00277DD3" w:rsidRPr="00E05B92" w14:paraId="5C8E1F2F" w14:textId="77777777" w:rsidTr="5DE2B10C">
        <w:tc>
          <w:tcPr>
            <w:tcW w:w="9016" w:type="dxa"/>
            <w:gridSpan w:val="2"/>
            <w:shd w:val="clear" w:color="auto" w:fill="004D6B" w:themeFill="text1"/>
          </w:tcPr>
          <w:p w14:paraId="69863437" w14:textId="77777777" w:rsidR="00277DD3" w:rsidRPr="00E05B92" w:rsidRDefault="00277DD3" w:rsidP="00336BD5">
            <w:pPr>
              <w:rPr>
                <w:rFonts w:ascii="Poppins" w:hAnsi="Poppins" w:cs="Poppins"/>
                <w:b/>
              </w:rPr>
            </w:pPr>
            <w:r w:rsidRPr="00E05B92">
              <w:rPr>
                <w:rFonts w:ascii="Poppins" w:hAnsi="Poppins" w:cs="Poppins"/>
                <w:b/>
                <w:color w:val="FFFFFF" w:themeColor="background1"/>
              </w:rPr>
              <w:t>Feedback on the visit</w:t>
            </w:r>
          </w:p>
        </w:tc>
      </w:tr>
      <w:tr w:rsidR="00277DD3" w:rsidRPr="00E05B92" w14:paraId="21BA8B27" w14:textId="77777777" w:rsidTr="5DE2B10C">
        <w:tc>
          <w:tcPr>
            <w:tcW w:w="9016" w:type="dxa"/>
            <w:gridSpan w:val="2"/>
          </w:tcPr>
          <w:p w14:paraId="534F3BEB" w14:textId="77777777" w:rsidR="00277DD3" w:rsidRPr="00E05B92" w:rsidRDefault="00277DD3" w:rsidP="00336BD5">
            <w:pPr>
              <w:rPr>
                <w:rFonts w:ascii="Poppins" w:hAnsi="Poppins" w:cs="Poppins"/>
              </w:rPr>
            </w:pPr>
            <w:r w:rsidRPr="00E05B92">
              <w:rPr>
                <w:rFonts w:ascii="Poppins" w:hAnsi="Poppins" w:cs="Poppins"/>
                <w:b/>
              </w:rPr>
              <w:lastRenderedPageBreak/>
              <w:t>If would like to provide some feedback to Healthwatch Surrey on the visit itself, please provide this in the space below:</w:t>
            </w:r>
          </w:p>
        </w:tc>
      </w:tr>
      <w:tr w:rsidR="00277DD3" w:rsidRPr="00E05B92" w14:paraId="032D5DCE" w14:textId="77777777" w:rsidTr="5DE2B10C">
        <w:trPr>
          <w:trHeight w:val="1560"/>
        </w:trPr>
        <w:tc>
          <w:tcPr>
            <w:tcW w:w="9016" w:type="dxa"/>
            <w:gridSpan w:val="2"/>
          </w:tcPr>
          <w:p w14:paraId="0C791669" w14:textId="77777777" w:rsidR="00277DD3" w:rsidRPr="00E05B92" w:rsidRDefault="00277DD3" w:rsidP="00336BD5">
            <w:pPr>
              <w:rPr>
                <w:rFonts w:ascii="Poppins" w:hAnsi="Poppins" w:cs="Poppins"/>
              </w:rPr>
            </w:pPr>
          </w:p>
          <w:p w14:paraId="2ED8F479" w14:textId="77777777" w:rsidR="00277DD3" w:rsidRPr="00E05B92" w:rsidRDefault="00277DD3" w:rsidP="00336BD5">
            <w:pPr>
              <w:rPr>
                <w:rFonts w:ascii="Poppins" w:hAnsi="Poppins" w:cs="Poppins"/>
              </w:rPr>
            </w:pPr>
          </w:p>
          <w:p w14:paraId="5427874B" w14:textId="77777777" w:rsidR="00277DD3" w:rsidRPr="00E05B92" w:rsidRDefault="00277DD3" w:rsidP="00336BD5">
            <w:pPr>
              <w:rPr>
                <w:rFonts w:ascii="Poppins" w:hAnsi="Poppins" w:cs="Poppins"/>
              </w:rPr>
            </w:pPr>
          </w:p>
          <w:p w14:paraId="0B7E3113" w14:textId="77777777" w:rsidR="00277DD3" w:rsidRPr="00E05B92" w:rsidRDefault="00277DD3" w:rsidP="00336BD5">
            <w:pPr>
              <w:rPr>
                <w:rFonts w:ascii="Poppins" w:hAnsi="Poppins" w:cs="Poppins"/>
              </w:rPr>
            </w:pPr>
          </w:p>
        </w:tc>
      </w:tr>
    </w:tbl>
    <w:p w14:paraId="4E05BE96" w14:textId="4B149B26" w:rsidR="00245C3F" w:rsidRPr="00E05B92" w:rsidRDefault="00277DD3" w:rsidP="00245C3F">
      <w:pPr>
        <w:pStyle w:val="Heading1"/>
        <w:numPr>
          <w:ilvl w:val="0"/>
          <w:numId w:val="0"/>
        </w:numPr>
        <w:rPr>
          <w:rFonts w:ascii="Poppins" w:hAnsi="Poppins" w:cs="Poppins"/>
          <w:sz w:val="24"/>
          <w:szCs w:val="24"/>
        </w:rPr>
      </w:pPr>
      <w:bookmarkStart w:id="108" w:name="_Toc89869189"/>
      <w:bookmarkStart w:id="109" w:name="_Toc124971068"/>
      <w:r w:rsidRPr="5DE2B10C">
        <w:rPr>
          <w:rFonts w:ascii="Poppins" w:hAnsi="Poppins" w:cs="Poppins"/>
          <w:sz w:val="24"/>
          <w:szCs w:val="24"/>
        </w:rPr>
        <w:t xml:space="preserve">RESPONSES MUST BE PROVIDED WITHIN 10 WORKING DAYS OF RECEIPT OF OUR REPORT TO ENSURE </w:t>
      </w:r>
      <w:r w:rsidR="22BA1DC1" w:rsidRPr="5DE2B10C">
        <w:rPr>
          <w:rFonts w:ascii="Poppins" w:hAnsi="Poppins" w:cs="Poppins"/>
          <w:sz w:val="24"/>
          <w:szCs w:val="24"/>
        </w:rPr>
        <w:t>THEY ARE</w:t>
      </w:r>
      <w:r w:rsidRPr="5DE2B10C">
        <w:rPr>
          <w:rFonts w:ascii="Poppins" w:hAnsi="Poppins" w:cs="Poppins"/>
          <w:sz w:val="24"/>
          <w:szCs w:val="24"/>
        </w:rPr>
        <w:t xml:space="preserve"> INCLUDED IN THE FINAL PUBLISHED REPORT</w:t>
      </w:r>
      <w:bookmarkEnd w:id="108"/>
      <w:bookmarkEnd w:id="109"/>
    </w:p>
    <w:p w14:paraId="155AC87A" w14:textId="5DAEB437" w:rsidR="00CE2896" w:rsidRPr="00E05B92" w:rsidRDefault="00CE2896">
      <w:pPr>
        <w:rPr>
          <w:rFonts w:ascii="Poppins" w:hAnsi="Poppins" w:cs="Poppins"/>
        </w:rPr>
      </w:pPr>
    </w:p>
    <w:p w14:paraId="032773AB" w14:textId="3159A6D0" w:rsidR="00CE2896" w:rsidRPr="00E05B92" w:rsidRDefault="00A73B5E" w:rsidP="00444FC5">
      <w:pPr>
        <w:pStyle w:val="Heading1"/>
        <w:numPr>
          <w:ilvl w:val="0"/>
          <w:numId w:val="35"/>
        </w:numPr>
        <w:rPr>
          <w:rFonts w:ascii="Poppins" w:hAnsi="Poppins" w:cs="Poppins"/>
        </w:rPr>
      </w:pPr>
      <w:bookmarkStart w:id="110" w:name="_Toc872475"/>
      <w:bookmarkStart w:id="111" w:name="_Toc89869190"/>
      <w:bookmarkStart w:id="112" w:name="_Toc124971069"/>
      <w:r w:rsidRPr="00E05B92">
        <w:rPr>
          <w:rFonts w:ascii="Poppins" w:hAnsi="Poppins" w:cs="Poppins"/>
        </w:rPr>
        <w:t>Appendix</w:t>
      </w:r>
      <w:bookmarkEnd w:id="110"/>
      <w:bookmarkEnd w:id="111"/>
      <w:bookmarkEnd w:id="112"/>
    </w:p>
    <w:p w14:paraId="0FC79727" w14:textId="3A72B13F" w:rsidR="00A73B5E" w:rsidRPr="00E05B92" w:rsidRDefault="00A73B5E" w:rsidP="00444FC5">
      <w:pPr>
        <w:pStyle w:val="Heading2"/>
        <w:numPr>
          <w:ilvl w:val="1"/>
          <w:numId w:val="35"/>
        </w:numPr>
        <w:rPr>
          <w:rFonts w:ascii="Poppins" w:hAnsi="Poppins" w:cs="Poppins"/>
        </w:rPr>
      </w:pPr>
      <w:bookmarkStart w:id="113" w:name="_Toc872476"/>
      <w:bookmarkStart w:id="114" w:name="_Toc89869191"/>
      <w:bookmarkStart w:id="115" w:name="_Toc124971070"/>
      <w:r w:rsidRPr="00E05B92">
        <w:rPr>
          <w:rFonts w:ascii="Poppins" w:hAnsi="Poppins" w:cs="Poppins"/>
        </w:rPr>
        <w:t>What is Enter &amp; View?</w:t>
      </w:r>
      <w:bookmarkEnd w:id="113"/>
      <w:bookmarkEnd w:id="114"/>
      <w:bookmarkEnd w:id="115"/>
    </w:p>
    <w:p w14:paraId="1B8D1D86" w14:textId="2622C3EA" w:rsidR="00CE2896" w:rsidRPr="00E05B92" w:rsidRDefault="00CE2896" w:rsidP="00CE2896">
      <w:pPr>
        <w:rPr>
          <w:rFonts w:ascii="Poppins" w:hAnsi="Poppins" w:cs="Poppins"/>
        </w:rPr>
      </w:pPr>
      <w:r w:rsidRPr="00E05B92">
        <w:rPr>
          <w:rFonts w:ascii="Poppins" w:hAnsi="Poppins" w:cs="Poppins"/>
        </w:rPr>
        <w:t xml:space="preserve">Part of the local Healthwatch programme is to carry out Enter and View visits. Local Healthwatch representatives carry out these visits to health and social care services to find out how they are being run and make recommendations where there are areas for improvement. The Health and Social Care Act allows local Healthwatch </w:t>
      </w:r>
      <w:r w:rsidR="00220879" w:rsidRPr="00E05B92">
        <w:rPr>
          <w:rFonts w:ascii="Poppins" w:hAnsi="Poppins" w:cs="Poppins"/>
        </w:rPr>
        <w:t>A</w:t>
      </w:r>
      <w:r w:rsidRPr="00E05B92">
        <w:rPr>
          <w:rFonts w:ascii="Poppins" w:hAnsi="Poppins" w:cs="Poppins"/>
        </w:rPr>
        <w:t xml:space="preserve">uthorised </w:t>
      </w:r>
      <w:r w:rsidR="00220879" w:rsidRPr="00E05B92">
        <w:rPr>
          <w:rFonts w:ascii="Poppins" w:hAnsi="Poppins" w:cs="Poppins"/>
        </w:rPr>
        <w:t>R</w:t>
      </w:r>
      <w:r w:rsidRPr="00E05B92">
        <w:rPr>
          <w:rFonts w:ascii="Poppins" w:hAnsi="Poppins" w:cs="Poppins"/>
        </w:rPr>
        <w:t xml:space="preserve">epresentatives to observe service delivery and talk to service users, their families and carers on premises such as hospitals, residential homes, GP practices, dental surgeries, optometrists and pharmacies. Enter and View visits can happen if people tell us there is a problem with a service but, equally, they can occur when services have a good reputation – so we can learn about and share examples of what they do well from the perspective of people who experience the service </w:t>
      </w:r>
      <w:r w:rsidR="00BF3C16" w:rsidRPr="00E05B92">
        <w:rPr>
          <w:rFonts w:ascii="Poppins" w:hAnsi="Poppins" w:cs="Poppins"/>
        </w:rPr>
        <w:t>firsthand</w:t>
      </w:r>
      <w:r w:rsidRPr="00E05B92">
        <w:rPr>
          <w:rFonts w:ascii="Poppins" w:hAnsi="Poppins" w:cs="Poppins"/>
        </w:rPr>
        <w:t>.</w:t>
      </w:r>
      <w:r w:rsidR="00681CAD">
        <w:rPr>
          <w:rFonts w:ascii="Poppins" w:hAnsi="Poppins" w:cs="Poppins"/>
        </w:rPr>
        <w:t xml:space="preserve"> All of our Authorised Representatives have a current DBS check in place. </w:t>
      </w:r>
    </w:p>
    <w:p w14:paraId="0FB24C37" w14:textId="28810DA7" w:rsidR="00CE2896" w:rsidRPr="00E05B92" w:rsidRDefault="00CE2896" w:rsidP="00CE2896">
      <w:pPr>
        <w:rPr>
          <w:rFonts w:ascii="Poppins" w:hAnsi="Poppins" w:cs="Poppins"/>
        </w:rPr>
      </w:pPr>
      <w:r w:rsidRPr="00E05B92">
        <w:rPr>
          <w:rFonts w:ascii="Poppins" w:hAnsi="Poppins" w:cs="Poppins"/>
        </w:rPr>
        <w:t xml:space="preserve">Healthwatch Enter and Views are not intended to specifically identify safeguarding issues. However, if safeguarding concerns arise during a </w:t>
      </w:r>
      <w:r w:rsidR="000F6ED6" w:rsidRPr="00E05B92">
        <w:rPr>
          <w:rFonts w:ascii="Poppins" w:hAnsi="Poppins" w:cs="Poppins"/>
        </w:rPr>
        <w:t>visit,</w:t>
      </w:r>
      <w:r w:rsidRPr="00E05B92">
        <w:rPr>
          <w:rFonts w:ascii="Poppins" w:hAnsi="Poppins" w:cs="Poppins"/>
        </w:rPr>
        <w:t xml:space="preserve"> they are reported in accordance with Healthwatch safeguarding policies. If at any time an </w:t>
      </w:r>
      <w:r w:rsidR="00E60B47" w:rsidRPr="00E05B92">
        <w:rPr>
          <w:rFonts w:ascii="Poppins" w:hAnsi="Poppins" w:cs="Poppins"/>
        </w:rPr>
        <w:t>A</w:t>
      </w:r>
      <w:r w:rsidRPr="00E05B92">
        <w:rPr>
          <w:rFonts w:ascii="Poppins" w:hAnsi="Poppins" w:cs="Poppins"/>
        </w:rPr>
        <w:t xml:space="preserve">uthorised </w:t>
      </w:r>
      <w:r w:rsidR="00E60B47" w:rsidRPr="00E05B92">
        <w:rPr>
          <w:rFonts w:ascii="Poppins" w:hAnsi="Poppins" w:cs="Poppins"/>
        </w:rPr>
        <w:t>R</w:t>
      </w:r>
      <w:r w:rsidRPr="00E05B92">
        <w:rPr>
          <w:rFonts w:ascii="Poppins" w:hAnsi="Poppins" w:cs="Poppins"/>
        </w:rPr>
        <w:t xml:space="preserve">epresentative observes anything that they feel </w:t>
      </w:r>
      <w:r w:rsidRPr="00E05B92">
        <w:rPr>
          <w:rFonts w:ascii="Poppins" w:hAnsi="Poppins" w:cs="Poppins"/>
        </w:rPr>
        <w:lastRenderedPageBreak/>
        <w:t xml:space="preserve">uncomfortable about they need to inform their lead who will inform the service manager, ending the visit. </w:t>
      </w:r>
    </w:p>
    <w:p w14:paraId="46229CBE" w14:textId="0B8A7705" w:rsidR="00CE2896" w:rsidRPr="00E05B92" w:rsidRDefault="00CE2896" w:rsidP="00CE2896">
      <w:pPr>
        <w:rPr>
          <w:rFonts w:ascii="Poppins" w:hAnsi="Poppins" w:cs="Poppins"/>
        </w:rPr>
      </w:pPr>
      <w:r w:rsidRPr="00E05B92">
        <w:rPr>
          <w:rFonts w:ascii="Poppins" w:hAnsi="Poppins" w:cs="Poppins"/>
        </w:rPr>
        <w:t>In addition, if any member of staff wishes to raise a safeguarding issue about their employer</w:t>
      </w:r>
      <w:r w:rsidR="000F6ED6" w:rsidRPr="00E05B92">
        <w:rPr>
          <w:rFonts w:ascii="Poppins" w:hAnsi="Poppins" w:cs="Poppins"/>
        </w:rPr>
        <w:t>,</w:t>
      </w:r>
      <w:r w:rsidRPr="00E05B92">
        <w:rPr>
          <w:rFonts w:ascii="Poppins" w:hAnsi="Poppins" w:cs="Poppins"/>
        </w:rPr>
        <w:t xml:space="preserve"> they will be directed to the CQC where they are protected by legislation if they raise a concern.</w:t>
      </w:r>
    </w:p>
    <w:p w14:paraId="38E3F8CB" w14:textId="77777777" w:rsidR="00CE2896" w:rsidRPr="00E05B92" w:rsidRDefault="00CE2896" w:rsidP="00444FC5">
      <w:pPr>
        <w:pStyle w:val="Heading2"/>
        <w:numPr>
          <w:ilvl w:val="1"/>
          <w:numId w:val="35"/>
        </w:numPr>
        <w:rPr>
          <w:rStyle w:val="IntenseEmphasis"/>
          <w:rFonts w:ascii="Poppins" w:hAnsi="Poppins" w:cs="Poppins"/>
          <w:b/>
          <w:bCs w:val="0"/>
          <w:i w:val="0"/>
          <w:iCs w:val="0"/>
          <w:color w:val="004F6B"/>
        </w:rPr>
      </w:pPr>
      <w:bookmarkStart w:id="116" w:name="_Toc872477"/>
      <w:bookmarkStart w:id="117" w:name="_Toc89869192"/>
      <w:bookmarkStart w:id="118" w:name="_Toc124971071"/>
      <w:r w:rsidRPr="00E05B92">
        <w:rPr>
          <w:rFonts w:ascii="Poppins" w:hAnsi="Poppins" w:cs="Poppins"/>
        </w:rPr>
        <w:t>Purpose of Visit</w:t>
      </w:r>
      <w:bookmarkEnd w:id="116"/>
      <w:bookmarkEnd w:id="117"/>
      <w:bookmarkEnd w:id="118"/>
    </w:p>
    <w:p w14:paraId="14E37FF3" w14:textId="2E0BF05F" w:rsidR="00FF2142" w:rsidRPr="00E05B92" w:rsidRDefault="00CE2896" w:rsidP="00CE2896">
      <w:pPr>
        <w:jc w:val="both"/>
        <w:rPr>
          <w:rFonts w:ascii="Poppins" w:hAnsi="Poppins" w:cs="Poppins"/>
        </w:rPr>
      </w:pPr>
      <w:bookmarkStart w:id="119" w:name="_Hlk1032181"/>
      <w:r w:rsidRPr="00E05B92">
        <w:rPr>
          <w:rFonts w:ascii="Poppins" w:hAnsi="Poppins" w:cs="Poppins"/>
        </w:rPr>
        <w:t xml:space="preserve">The purpose of the visit was to listen to the views and experiences of people who live and work within the </w:t>
      </w:r>
      <w:r w:rsidR="0026185E" w:rsidRPr="00E05B92">
        <w:rPr>
          <w:rFonts w:ascii="Poppins" w:hAnsi="Poppins" w:cs="Poppins"/>
        </w:rPr>
        <w:t>home</w:t>
      </w:r>
      <w:r w:rsidRPr="00E05B92">
        <w:rPr>
          <w:rFonts w:ascii="Poppins" w:hAnsi="Poppins" w:cs="Poppins"/>
        </w:rPr>
        <w:t xml:space="preserve">. </w:t>
      </w:r>
      <w:bookmarkEnd w:id="119"/>
    </w:p>
    <w:p w14:paraId="72BF7D7D" w14:textId="77777777" w:rsidR="00CE2896" w:rsidRPr="00E05B92" w:rsidRDefault="00CE2896" w:rsidP="00444FC5">
      <w:pPr>
        <w:pStyle w:val="Heading2"/>
        <w:numPr>
          <w:ilvl w:val="1"/>
          <w:numId w:val="35"/>
        </w:numPr>
        <w:rPr>
          <w:rStyle w:val="IntenseEmphasis"/>
          <w:rFonts w:ascii="Poppins" w:hAnsi="Poppins" w:cs="Poppins"/>
          <w:b/>
          <w:bCs w:val="0"/>
          <w:i w:val="0"/>
          <w:iCs w:val="0"/>
          <w:color w:val="004F6B"/>
        </w:rPr>
      </w:pPr>
      <w:bookmarkStart w:id="120" w:name="_Toc872103"/>
      <w:bookmarkStart w:id="121" w:name="_Toc872139"/>
      <w:bookmarkStart w:id="122" w:name="_Toc872186"/>
      <w:bookmarkStart w:id="123" w:name="_Toc872262"/>
      <w:bookmarkStart w:id="124" w:name="_Toc872303"/>
      <w:bookmarkStart w:id="125" w:name="_Toc872355"/>
      <w:bookmarkStart w:id="126" w:name="_Toc872397"/>
      <w:bookmarkStart w:id="127" w:name="_Toc872436"/>
      <w:bookmarkStart w:id="128" w:name="_Toc872478"/>
      <w:bookmarkStart w:id="129" w:name="_Toc872479"/>
      <w:bookmarkStart w:id="130" w:name="_Toc89869193"/>
      <w:bookmarkStart w:id="131" w:name="_Toc124971072"/>
      <w:bookmarkEnd w:id="120"/>
      <w:bookmarkEnd w:id="121"/>
      <w:bookmarkEnd w:id="122"/>
      <w:bookmarkEnd w:id="123"/>
      <w:bookmarkEnd w:id="124"/>
      <w:bookmarkEnd w:id="125"/>
      <w:bookmarkEnd w:id="126"/>
      <w:bookmarkEnd w:id="127"/>
      <w:bookmarkEnd w:id="128"/>
      <w:r w:rsidRPr="00E05B92">
        <w:rPr>
          <w:rFonts w:ascii="Poppins" w:hAnsi="Poppins" w:cs="Poppins"/>
        </w:rPr>
        <w:t>Strategic drivers</w:t>
      </w:r>
      <w:bookmarkEnd w:id="129"/>
      <w:bookmarkEnd w:id="130"/>
      <w:bookmarkEnd w:id="131"/>
    </w:p>
    <w:p w14:paraId="5061658B" w14:textId="23CD9546" w:rsidR="00CE2896" w:rsidRPr="00E05B92" w:rsidRDefault="0026185E" w:rsidP="00CE2896">
      <w:pPr>
        <w:rPr>
          <w:rFonts w:ascii="Poppins" w:hAnsi="Poppins" w:cs="Poppins"/>
        </w:rPr>
      </w:pPr>
      <w:r w:rsidRPr="00E05B92">
        <w:rPr>
          <w:rFonts w:ascii="Poppins" w:hAnsi="Poppins" w:cs="Poppins"/>
        </w:rPr>
        <w:t>Our Enter and View programme is one of our strategic priorities for 2022/2023, enabling us to hear the voices of seldom heard groups; on this occasion</w:t>
      </w:r>
      <w:r w:rsidR="00376D05" w:rsidRPr="00E05B92">
        <w:rPr>
          <w:rFonts w:ascii="Poppins" w:hAnsi="Poppins" w:cs="Poppins"/>
        </w:rPr>
        <w:t>- care</w:t>
      </w:r>
      <w:r w:rsidRPr="00E05B92">
        <w:rPr>
          <w:rFonts w:ascii="Poppins" w:hAnsi="Poppins" w:cs="Poppins"/>
        </w:rPr>
        <w:t xml:space="preserve"> home residents. </w:t>
      </w:r>
    </w:p>
    <w:p w14:paraId="43817032" w14:textId="6D0C95F8" w:rsidR="00CE2896" w:rsidRPr="00E05B92" w:rsidRDefault="00A73B5E" w:rsidP="00444FC5">
      <w:pPr>
        <w:pStyle w:val="Heading2"/>
        <w:numPr>
          <w:ilvl w:val="1"/>
          <w:numId w:val="35"/>
        </w:numPr>
        <w:rPr>
          <w:rFonts w:ascii="Poppins" w:hAnsi="Poppins" w:cs="Poppins"/>
        </w:rPr>
      </w:pPr>
      <w:bookmarkStart w:id="132" w:name="_Toc872480"/>
      <w:bookmarkStart w:id="133" w:name="_Toc89869194"/>
      <w:bookmarkStart w:id="134" w:name="_Toc124971073"/>
      <w:r w:rsidRPr="00E05B92">
        <w:rPr>
          <w:rFonts w:ascii="Poppins" w:hAnsi="Poppins" w:cs="Poppins"/>
        </w:rPr>
        <w:t>What we did</w:t>
      </w:r>
      <w:bookmarkEnd w:id="132"/>
      <w:bookmarkEnd w:id="133"/>
      <w:bookmarkEnd w:id="134"/>
    </w:p>
    <w:p w14:paraId="04780014" w14:textId="3EFF7681" w:rsidR="00154622" w:rsidRPr="00E05B92" w:rsidRDefault="00CE2896" w:rsidP="00CE2896">
      <w:pPr>
        <w:rPr>
          <w:rFonts w:ascii="Poppins" w:hAnsi="Poppins" w:cs="Poppins"/>
        </w:rPr>
      </w:pPr>
      <w:r w:rsidRPr="00E05B92">
        <w:rPr>
          <w:rFonts w:ascii="Poppins" w:hAnsi="Poppins" w:cs="Poppins"/>
        </w:rPr>
        <w:t xml:space="preserve">The visit to </w:t>
      </w:r>
      <w:r w:rsidR="00243B68">
        <w:rPr>
          <w:rFonts w:ascii="Poppins" w:hAnsi="Poppins" w:cs="Poppins"/>
        </w:rPr>
        <w:t>Priory Court</w:t>
      </w:r>
      <w:r w:rsidRPr="00E05B92">
        <w:rPr>
          <w:rFonts w:ascii="Poppins" w:hAnsi="Poppins" w:cs="Poppins"/>
        </w:rPr>
        <w:t xml:space="preserve"> was an announced visit.</w:t>
      </w:r>
      <w:r w:rsidR="0015173F" w:rsidRPr="00E05B92">
        <w:rPr>
          <w:rFonts w:ascii="Poppins" w:hAnsi="Poppins" w:cs="Poppins"/>
        </w:rPr>
        <w:t xml:space="preserve"> Before the visit we gave the care home posters to display around the home to make staff, residents and their families aware of our visit</w:t>
      </w:r>
      <w:r w:rsidR="00BE6F0F" w:rsidRPr="00E05B92">
        <w:rPr>
          <w:rFonts w:ascii="Poppins" w:hAnsi="Poppins" w:cs="Poppins"/>
        </w:rPr>
        <w:t>. This poster included a QR code which links to our feedback form on our website</w:t>
      </w:r>
      <w:r w:rsidR="0015173F" w:rsidRPr="00E05B92">
        <w:rPr>
          <w:rFonts w:ascii="Poppins" w:hAnsi="Poppins" w:cs="Poppins"/>
        </w:rPr>
        <w:t xml:space="preserve">. </w:t>
      </w:r>
      <w:r w:rsidR="009741A9">
        <w:rPr>
          <w:rFonts w:ascii="Poppins" w:hAnsi="Poppins" w:cs="Poppins"/>
        </w:rPr>
        <w:t xml:space="preserve">We saw the posters displayed when we visited. </w:t>
      </w:r>
      <w:r w:rsidR="0015173F" w:rsidRPr="00E05B92">
        <w:rPr>
          <w:rFonts w:ascii="Poppins" w:hAnsi="Poppins" w:cs="Poppins"/>
        </w:rPr>
        <w:t>We also gave the</w:t>
      </w:r>
      <w:r w:rsidR="007764B5" w:rsidRPr="00E05B92">
        <w:rPr>
          <w:rFonts w:ascii="Poppins" w:hAnsi="Poppins" w:cs="Poppins"/>
        </w:rPr>
        <w:t xml:space="preserve"> home Healthwatch Surrey</w:t>
      </w:r>
      <w:r w:rsidR="0015173F" w:rsidRPr="00E05B92">
        <w:rPr>
          <w:rFonts w:ascii="Poppins" w:hAnsi="Poppins" w:cs="Poppins"/>
        </w:rPr>
        <w:t xml:space="preserve"> </w:t>
      </w:r>
      <w:r w:rsidR="007764B5" w:rsidRPr="00E05B92">
        <w:rPr>
          <w:rFonts w:ascii="Poppins" w:hAnsi="Poppins" w:cs="Poppins"/>
        </w:rPr>
        <w:t>“</w:t>
      </w:r>
      <w:r w:rsidR="0015173F" w:rsidRPr="00E05B92">
        <w:rPr>
          <w:rFonts w:ascii="Poppins" w:hAnsi="Poppins" w:cs="Poppins"/>
        </w:rPr>
        <w:t>Problem Praise Suggestion</w:t>
      </w:r>
      <w:r w:rsidR="007764B5" w:rsidRPr="00E05B92">
        <w:rPr>
          <w:rFonts w:ascii="Poppins" w:hAnsi="Poppins" w:cs="Poppins"/>
        </w:rPr>
        <w:t>”</w:t>
      </w:r>
      <w:r w:rsidR="0015173F" w:rsidRPr="00E05B92">
        <w:rPr>
          <w:rFonts w:ascii="Poppins" w:hAnsi="Poppins" w:cs="Poppins"/>
        </w:rPr>
        <w:t xml:space="preserve"> leaflets</w:t>
      </w:r>
      <w:r w:rsidR="00BE6F0F" w:rsidRPr="00E05B92">
        <w:rPr>
          <w:rFonts w:ascii="Poppins" w:hAnsi="Poppins" w:cs="Poppins"/>
        </w:rPr>
        <w:t xml:space="preserve">, </w:t>
      </w:r>
      <w:r w:rsidR="007764B5" w:rsidRPr="00E05B92">
        <w:rPr>
          <w:rFonts w:ascii="Poppins" w:hAnsi="Poppins" w:cs="Poppins"/>
        </w:rPr>
        <w:t xml:space="preserve">which residents and family members could use to </w:t>
      </w:r>
      <w:r w:rsidR="00BE6F0F" w:rsidRPr="00E05B92">
        <w:rPr>
          <w:rFonts w:ascii="Poppins" w:hAnsi="Poppins" w:cs="Poppins"/>
        </w:rPr>
        <w:t xml:space="preserve">send their feedback via post. </w:t>
      </w:r>
      <w:r w:rsidR="007764B5" w:rsidRPr="00E05B92">
        <w:rPr>
          <w:rFonts w:ascii="Poppins" w:hAnsi="Poppins" w:cs="Poppins"/>
        </w:rPr>
        <w:t xml:space="preserve">We gave out </w:t>
      </w:r>
      <w:r w:rsidR="00154622" w:rsidRPr="00E05B92">
        <w:rPr>
          <w:rFonts w:ascii="Poppins" w:hAnsi="Poppins" w:cs="Poppins"/>
        </w:rPr>
        <w:t xml:space="preserve">Healthwatch Surrey branded </w:t>
      </w:r>
      <w:r w:rsidR="007764B5" w:rsidRPr="00E05B92">
        <w:rPr>
          <w:rFonts w:ascii="Poppins" w:hAnsi="Poppins" w:cs="Poppins"/>
        </w:rPr>
        <w:t>thank you postcards</w:t>
      </w:r>
      <w:r w:rsidR="00154622" w:rsidRPr="00E05B92">
        <w:rPr>
          <w:rFonts w:ascii="Poppins" w:hAnsi="Poppins" w:cs="Poppins"/>
        </w:rPr>
        <w:t xml:space="preserve"> to all of the people we spoke to. </w:t>
      </w:r>
    </w:p>
    <w:p w14:paraId="2C441F87" w14:textId="301D246E" w:rsidR="00B8545B" w:rsidRPr="00E05B92" w:rsidRDefault="00B90C96" w:rsidP="00CE2896">
      <w:pPr>
        <w:rPr>
          <w:rFonts w:ascii="Poppins" w:hAnsi="Poppins" w:cs="Poppins"/>
        </w:rPr>
      </w:pPr>
      <w:r w:rsidRPr="00E05B92">
        <w:rPr>
          <w:rFonts w:ascii="Poppins" w:hAnsi="Poppins" w:cs="Poppins"/>
        </w:rPr>
        <w:t xml:space="preserve">.We spoke to </w:t>
      </w:r>
      <w:r w:rsidR="005F1EAD">
        <w:rPr>
          <w:rFonts w:ascii="Poppins" w:hAnsi="Poppins" w:cs="Poppins"/>
        </w:rPr>
        <w:t>four</w:t>
      </w:r>
      <w:r w:rsidR="00243B68" w:rsidRPr="00E05B92">
        <w:rPr>
          <w:rFonts w:ascii="Poppins" w:hAnsi="Poppins" w:cs="Poppins"/>
        </w:rPr>
        <w:t xml:space="preserve"> </w:t>
      </w:r>
      <w:r w:rsidRPr="00E05B92">
        <w:rPr>
          <w:rFonts w:ascii="Poppins" w:hAnsi="Poppins" w:cs="Poppins"/>
        </w:rPr>
        <w:t>residents</w:t>
      </w:r>
      <w:r w:rsidR="00315D76" w:rsidRPr="00E05B92">
        <w:rPr>
          <w:rFonts w:ascii="Poppins" w:hAnsi="Poppins" w:cs="Poppins"/>
        </w:rPr>
        <w:t xml:space="preserve">, </w:t>
      </w:r>
      <w:r w:rsidRPr="00E05B92">
        <w:rPr>
          <w:rFonts w:ascii="Poppins" w:hAnsi="Poppins" w:cs="Poppins"/>
        </w:rPr>
        <w:t xml:space="preserve">and </w:t>
      </w:r>
      <w:r w:rsidR="005F1EAD">
        <w:rPr>
          <w:rFonts w:ascii="Poppins" w:hAnsi="Poppins" w:cs="Poppins"/>
        </w:rPr>
        <w:t>eight</w:t>
      </w:r>
      <w:r w:rsidR="002555FE">
        <w:rPr>
          <w:rFonts w:ascii="Poppins" w:hAnsi="Poppins" w:cs="Poppins"/>
        </w:rPr>
        <w:t xml:space="preserve"> </w:t>
      </w:r>
      <w:r w:rsidRPr="00E05B92">
        <w:rPr>
          <w:rFonts w:ascii="Poppins" w:hAnsi="Poppins" w:cs="Poppins"/>
        </w:rPr>
        <w:t>members of staff</w:t>
      </w:r>
      <w:r w:rsidR="003D4B53">
        <w:rPr>
          <w:rFonts w:ascii="Poppins" w:hAnsi="Poppins" w:cs="Poppins"/>
        </w:rPr>
        <w:t xml:space="preserve">, </w:t>
      </w:r>
      <w:r w:rsidR="005F1EAD">
        <w:rPr>
          <w:rFonts w:ascii="Poppins" w:hAnsi="Poppins" w:cs="Poppins"/>
        </w:rPr>
        <w:t>five</w:t>
      </w:r>
      <w:r w:rsidR="002555FE">
        <w:rPr>
          <w:rFonts w:ascii="Poppins" w:hAnsi="Poppins" w:cs="Poppins"/>
        </w:rPr>
        <w:t xml:space="preserve"> </w:t>
      </w:r>
      <w:r w:rsidR="003D4B53">
        <w:rPr>
          <w:rFonts w:ascii="Poppins" w:hAnsi="Poppins" w:cs="Poppins"/>
        </w:rPr>
        <w:t>paper questionnaire</w:t>
      </w:r>
      <w:r w:rsidR="005F1EAD">
        <w:rPr>
          <w:rFonts w:ascii="Poppins" w:hAnsi="Poppins" w:cs="Poppins"/>
        </w:rPr>
        <w:t>s</w:t>
      </w:r>
      <w:r w:rsidR="003D4B53">
        <w:rPr>
          <w:rFonts w:ascii="Poppins" w:hAnsi="Poppins" w:cs="Poppins"/>
        </w:rPr>
        <w:t xml:space="preserve"> w</w:t>
      </w:r>
      <w:r w:rsidR="005F1EAD">
        <w:rPr>
          <w:rFonts w:ascii="Poppins" w:hAnsi="Poppins" w:cs="Poppins"/>
        </w:rPr>
        <w:t>ere</w:t>
      </w:r>
      <w:r w:rsidR="003D4B53">
        <w:rPr>
          <w:rFonts w:ascii="Poppins" w:hAnsi="Poppins" w:cs="Poppins"/>
        </w:rPr>
        <w:t xml:space="preserve"> returned by post</w:t>
      </w:r>
      <w:r w:rsidR="0020078B" w:rsidRPr="00E05B92">
        <w:rPr>
          <w:rFonts w:ascii="Poppins" w:hAnsi="Poppins" w:cs="Poppins"/>
        </w:rPr>
        <w:t>.</w:t>
      </w:r>
      <w:r w:rsidRPr="00E05B92">
        <w:rPr>
          <w:rFonts w:ascii="Poppins" w:hAnsi="Poppins" w:cs="Poppins"/>
        </w:rPr>
        <w:t xml:space="preserve"> </w:t>
      </w:r>
    </w:p>
    <w:p w14:paraId="4737E70E" w14:textId="7A616A57" w:rsidR="0015173F" w:rsidRPr="00E05B92" w:rsidRDefault="00441213" w:rsidP="00CE2896">
      <w:pPr>
        <w:rPr>
          <w:rFonts w:ascii="Poppins" w:hAnsi="Poppins" w:cs="Poppins"/>
        </w:rPr>
      </w:pPr>
      <w:r>
        <w:rPr>
          <w:rFonts w:ascii="Poppins" w:hAnsi="Poppins" w:cs="Poppins"/>
        </w:rPr>
        <w:t>F</w:t>
      </w:r>
      <w:r w:rsidR="00243B68">
        <w:rPr>
          <w:rFonts w:ascii="Poppins" w:hAnsi="Poppins" w:cs="Poppins"/>
        </w:rPr>
        <w:t>our</w:t>
      </w:r>
      <w:r>
        <w:rPr>
          <w:rFonts w:ascii="Poppins" w:hAnsi="Poppins" w:cs="Poppins"/>
        </w:rPr>
        <w:t xml:space="preserve"> </w:t>
      </w:r>
      <w:r w:rsidR="0015173F" w:rsidRPr="00E05B92">
        <w:rPr>
          <w:rFonts w:ascii="Poppins" w:hAnsi="Poppins" w:cs="Poppins"/>
        </w:rPr>
        <w:t xml:space="preserve">Authorised Representatives </w:t>
      </w:r>
      <w:r w:rsidR="00052483">
        <w:rPr>
          <w:rFonts w:ascii="Poppins" w:hAnsi="Poppins" w:cs="Poppins"/>
        </w:rPr>
        <w:t>(A</w:t>
      </w:r>
      <w:r w:rsidR="00937201">
        <w:rPr>
          <w:rFonts w:ascii="Poppins" w:hAnsi="Poppins" w:cs="Poppins"/>
        </w:rPr>
        <w:t>R</w:t>
      </w:r>
      <w:r w:rsidR="00052483">
        <w:rPr>
          <w:rFonts w:ascii="Poppins" w:hAnsi="Poppins" w:cs="Poppins"/>
        </w:rPr>
        <w:t xml:space="preserve">s) </w:t>
      </w:r>
      <w:r w:rsidR="0015173F" w:rsidRPr="00E05B92">
        <w:rPr>
          <w:rFonts w:ascii="Poppins" w:hAnsi="Poppins" w:cs="Poppins"/>
        </w:rPr>
        <w:t xml:space="preserve">of Healthwatch Surrey conducted the visit. </w:t>
      </w:r>
    </w:p>
    <w:p w14:paraId="57B9FAD1" w14:textId="690B6BBF" w:rsidR="00CE2896" w:rsidRPr="00E05B92" w:rsidRDefault="00B8545B" w:rsidP="00CE2896">
      <w:pPr>
        <w:rPr>
          <w:rFonts w:ascii="Poppins" w:hAnsi="Poppins" w:cs="Poppins"/>
        </w:rPr>
      </w:pPr>
      <w:r w:rsidRPr="00E05B92">
        <w:rPr>
          <w:rFonts w:ascii="Poppins" w:hAnsi="Poppins" w:cs="Poppins"/>
        </w:rPr>
        <w:t>On arrival we were greeted by the registered manager</w:t>
      </w:r>
      <w:r w:rsidR="0064099B" w:rsidRPr="00E05B92">
        <w:rPr>
          <w:rFonts w:ascii="Poppins" w:hAnsi="Poppins" w:cs="Poppins"/>
        </w:rPr>
        <w:t>. We explained what we would like to do.</w:t>
      </w:r>
      <w:r w:rsidR="00441213">
        <w:rPr>
          <w:rFonts w:ascii="Poppins" w:hAnsi="Poppins" w:cs="Poppins"/>
        </w:rPr>
        <w:t xml:space="preserve"> One</w:t>
      </w:r>
      <w:r w:rsidR="0064099B" w:rsidRPr="00E05B92">
        <w:rPr>
          <w:rFonts w:ascii="Poppins" w:hAnsi="Poppins" w:cs="Poppins"/>
        </w:rPr>
        <w:t xml:space="preserve"> member</w:t>
      </w:r>
      <w:r w:rsidR="00306420">
        <w:rPr>
          <w:rFonts w:ascii="Poppins" w:hAnsi="Poppins" w:cs="Poppins"/>
        </w:rPr>
        <w:t xml:space="preserve"> </w:t>
      </w:r>
      <w:r w:rsidR="0064099B" w:rsidRPr="00E05B92">
        <w:rPr>
          <w:rFonts w:ascii="Poppins" w:hAnsi="Poppins" w:cs="Poppins"/>
        </w:rPr>
        <w:t xml:space="preserve">of </w:t>
      </w:r>
      <w:r w:rsidR="00306420">
        <w:rPr>
          <w:rFonts w:ascii="Poppins" w:hAnsi="Poppins" w:cs="Poppins"/>
        </w:rPr>
        <w:t xml:space="preserve">our </w:t>
      </w:r>
      <w:r w:rsidR="0064099B" w:rsidRPr="00E05B92">
        <w:rPr>
          <w:rFonts w:ascii="Poppins" w:hAnsi="Poppins" w:cs="Poppins"/>
        </w:rPr>
        <w:t xml:space="preserve">team </w:t>
      </w:r>
      <w:r w:rsidR="0033012D" w:rsidRPr="00E05B92">
        <w:rPr>
          <w:rFonts w:ascii="Poppins" w:hAnsi="Poppins" w:cs="Poppins"/>
        </w:rPr>
        <w:t>w</w:t>
      </w:r>
      <w:r w:rsidR="00441213">
        <w:rPr>
          <w:rFonts w:ascii="Poppins" w:hAnsi="Poppins" w:cs="Poppins"/>
        </w:rPr>
        <w:t>as</w:t>
      </w:r>
      <w:r w:rsidR="0033012D" w:rsidRPr="00E05B92">
        <w:rPr>
          <w:rFonts w:ascii="Poppins" w:hAnsi="Poppins" w:cs="Poppins"/>
        </w:rPr>
        <w:t xml:space="preserve"> </w:t>
      </w:r>
      <w:r w:rsidR="00FE7CD1">
        <w:rPr>
          <w:rFonts w:ascii="Poppins" w:hAnsi="Poppins" w:cs="Poppins"/>
        </w:rPr>
        <w:t>seat</w:t>
      </w:r>
      <w:r w:rsidR="0033012D" w:rsidRPr="00E05B92">
        <w:rPr>
          <w:rFonts w:ascii="Poppins" w:hAnsi="Poppins" w:cs="Poppins"/>
        </w:rPr>
        <w:t xml:space="preserve">ed in </w:t>
      </w:r>
      <w:r w:rsidR="00AD6B0F">
        <w:rPr>
          <w:rFonts w:ascii="Poppins" w:hAnsi="Poppins" w:cs="Poppins"/>
        </w:rPr>
        <w:t>a</w:t>
      </w:r>
      <w:r w:rsidR="0033012D" w:rsidRPr="00E05B92">
        <w:rPr>
          <w:rFonts w:ascii="Poppins" w:hAnsi="Poppins" w:cs="Poppins"/>
        </w:rPr>
        <w:t xml:space="preserve"> </w:t>
      </w:r>
      <w:r w:rsidR="00441213">
        <w:rPr>
          <w:rFonts w:ascii="Poppins" w:hAnsi="Poppins" w:cs="Poppins"/>
        </w:rPr>
        <w:t xml:space="preserve">private </w:t>
      </w:r>
      <w:r w:rsidR="00AD6B0F">
        <w:rPr>
          <w:rFonts w:ascii="Poppins" w:hAnsi="Poppins" w:cs="Poppins"/>
        </w:rPr>
        <w:t xml:space="preserve">area </w:t>
      </w:r>
      <w:r w:rsidR="0033012D" w:rsidRPr="00E05B92">
        <w:rPr>
          <w:rFonts w:ascii="Poppins" w:hAnsi="Poppins" w:cs="Poppins"/>
        </w:rPr>
        <w:t xml:space="preserve">and staff members were brought </w:t>
      </w:r>
      <w:r w:rsidR="00AF3CF8">
        <w:rPr>
          <w:rFonts w:ascii="Poppins" w:hAnsi="Poppins" w:cs="Poppins"/>
        </w:rPr>
        <w:t>in to give their feedback</w:t>
      </w:r>
      <w:r w:rsidR="0033012D" w:rsidRPr="00E05B92">
        <w:rPr>
          <w:rFonts w:ascii="Poppins" w:hAnsi="Poppins" w:cs="Poppins"/>
        </w:rPr>
        <w:t xml:space="preserve">. </w:t>
      </w:r>
      <w:r w:rsidR="00767265">
        <w:rPr>
          <w:rFonts w:ascii="Poppins" w:hAnsi="Poppins" w:cs="Poppins"/>
        </w:rPr>
        <w:t xml:space="preserve">One </w:t>
      </w:r>
      <w:r w:rsidR="00DF1EED">
        <w:rPr>
          <w:rFonts w:ascii="Poppins" w:hAnsi="Poppins" w:cs="Poppins"/>
        </w:rPr>
        <w:t xml:space="preserve"> </w:t>
      </w:r>
      <w:r w:rsidR="0033012D" w:rsidRPr="00E05B92">
        <w:rPr>
          <w:rFonts w:ascii="Poppins" w:hAnsi="Poppins" w:cs="Poppins"/>
        </w:rPr>
        <w:t>AR w</w:t>
      </w:r>
      <w:r w:rsidR="005F1EAD">
        <w:rPr>
          <w:rFonts w:ascii="Poppins" w:hAnsi="Poppins" w:cs="Poppins"/>
        </w:rPr>
        <w:t>as</w:t>
      </w:r>
      <w:r w:rsidR="0033012D" w:rsidRPr="00E05B92">
        <w:rPr>
          <w:rFonts w:ascii="Poppins" w:hAnsi="Poppins" w:cs="Poppins"/>
        </w:rPr>
        <w:t xml:space="preserve"> </w:t>
      </w:r>
      <w:r w:rsidR="00DF1EED">
        <w:rPr>
          <w:rFonts w:ascii="Poppins" w:hAnsi="Poppins" w:cs="Poppins"/>
        </w:rPr>
        <w:t xml:space="preserve">shown </w:t>
      </w:r>
      <w:r w:rsidR="00441213">
        <w:rPr>
          <w:rFonts w:ascii="Poppins" w:hAnsi="Poppins" w:cs="Poppins"/>
        </w:rPr>
        <w:t>around by the manager. Two A</w:t>
      </w:r>
      <w:r w:rsidR="00052483">
        <w:rPr>
          <w:rFonts w:ascii="Poppins" w:hAnsi="Poppins" w:cs="Poppins"/>
        </w:rPr>
        <w:t>R</w:t>
      </w:r>
      <w:r w:rsidR="00441213">
        <w:rPr>
          <w:rFonts w:ascii="Poppins" w:hAnsi="Poppins" w:cs="Poppins"/>
        </w:rPr>
        <w:t xml:space="preserve">s were shown around by another member of staff. </w:t>
      </w:r>
      <w:r w:rsidR="008E50BF" w:rsidRPr="00E05B92">
        <w:rPr>
          <w:rFonts w:ascii="Poppins" w:hAnsi="Poppins" w:cs="Poppins"/>
        </w:rPr>
        <w:t xml:space="preserve">On all occasions, we checked with staff who would have the capacity to talk to us. </w:t>
      </w:r>
      <w:r w:rsidR="001E710C" w:rsidRPr="00E05B92">
        <w:rPr>
          <w:rFonts w:ascii="Poppins" w:hAnsi="Poppins" w:cs="Poppins"/>
        </w:rPr>
        <w:t xml:space="preserve">We were allowed to take photographs. All of the questions we asked were answered openly. </w:t>
      </w:r>
      <w:r w:rsidR="0033012D" w:rsidRPr="00E05B92">
        <w:rPr>
          <w:rFonts w:ascii="Poppins" w:hAnsi="Poppins" w:cs="Poppins"/>
        </w:rPr>
        <w:t xml:space="preserve"> </w:t>
      </w:r>
      <w:r w:rsidR="009064D0" w:rsidRPr="00E05B92">
        <w:rPr>
          <w:rFonts w:ascii="Poppins" w:hAnsi="Poppins" w:cs="Poppins"/>
        </w:rPr>
        <w:t>We</w:t>
      </w:r>
      <w:r w:rsidR="00FE2646" w:rsidRPr="00E05B92">
        <w:rPr>
          <w:rFonts w:ascii="Poppins" w:hAnsi="Poppins" w:cs="Poppins"/>
        </w:rPr>
        <w:t xml:space="preserve"> </w:t>
      </w:r>
      <w:r w:rsidR="00CE2896" w:rsidRPr="00E05B92">
        <w:rPr>
          <w:rFonts w:ascii="Poppins" w:hAnsi="Poppins" w:cs="Poppins"/>
        </w:rPr>
        <w:t>observed the surroundings to gain an understanding of how the</w:t>
      </w:r>
      <w:r w:rsidR="00FE2646" w:rsidRPr="00E05B92">
        <w:rPr>
          <w:rFonts w:ascii="Poppins" w:hAnsi="Poppins" w:cs="Poppins"/>
        </w:rPr>
        <w:t xml:space="preserve"> </w:t>
      </w:r>
      <w:r w:rsidR="001E710C" w:rsidRPr="00E05B92">
        <w:rPr>
          <w:rFonts w:ascii="Poppins" w:hAnsi="Poppins" w:cs="Poppins"/>
        </w:rPr>
        <w:t>home</w:t>
      </w:r>
      <w:r w:rsidR="00CE2896" w:rsidRPr="00E05B92">
        <w:rPr>
          <w:rFonts w:ascii="Poppins" w:hAnsi="Poppins" w:cs="Poppins"/>
        </w:rPr>
        <w:t xml:space="preserve"> works and how the</w:t>
      </w:r>
      <w:r w:rsidR="001E710C" w:rsidRPr="00E05B92">
        <w:rPr>
          <w:rFonts w:ascii="Poppins" w:hAnsi="Poppins" w:cs="Poppins"/>
        </w:rPr>
        <w:t xml:space="preserve"> residents</w:t>
      </w:r>
      <w:r w:rsidR="00CE2896" w:rsidRPr="00E05B92">
        <w:rPr>
          <w:rFonts w:ascii="Poppins" w:hAnsi="Poppins" w:cs="Poppins"/>
        </w:rPr>
        <w:t xml:space="preserve"> engaged with staff members and the facilities</w:t>
      </w:r>
      <w:r w:rsidR="00340065" w:rsidRPr="00E05B92">
        <w:rPr>
          <w:rFonts w:ascii="Poppins" w:hAnsi="Poppins" w:cs="Poppins"/>
        </w:rPr>
        <w:t>, these findings were recorded on observation sheets</w:t>
      </w:r>
      <w:r w:rsidR="00066525">
        <w:rPr>
          <w:rFonts w:ascii="Poppins" w:hAnsi="Poppins" w:cs="Poppins"/>
        </w:rPr>
        <w:t>.</w:t>
      </w:r>
      <w:r w:rsidR="00340065" w:rsidRPr="00E05B92">
        <w:rPr>
          <w:rFonts w:ascii="Poppins" w:hAnsi="Poppins" w:cs="Poppins"/>
        </w:rPr>
        <w:t xml:space="preserve"> </w:t>
      </w:r>
      <w:r w:rsidR="009064D0" w:rsidRPr="00E05B92">
        <w:rPr>
          <w:rFonts w:ascii="Poppins" w:hAnsi="Poppins" w:cs="Poppins"/>
        </w:rPr>
        <w:t>We</w:t>
      </w:r>
      <w:r w:rsidR="00340065" w:rsidRPr="00E05B92">
        <w:rPr>
          <w:rFonts w:ascii="Poppins" w:hAnsi="Poppins" w:cs="Poppins"/>
        </w:rPr>
        <w:t xml:space="preserve"> used </w:t>
      </w:r>
      <w:r w:rsidR="001E710C" w:rsidRPr="00E05B92">
        <w:rPr>
          <w:rFonts w:ascii="Poppins" w:hAnsi="Poppins" w:cs="Poppins"/>
        </w:rPr>
        <w:t>a semi</w:t>
      </w:r>
      <w:r w:rsidR="00066525">
        <w:rPr>
          <w:rFonts w:ascii="Poppins" w:hAnsi="Poppins" w:cs="Poppins"/>
        </w:rPr>
        <w:t>-</w:t>
      </w:r>
      <w:r w:rsidR="001E710C" w:rsidRPr="00E05B92">
        <w:rPr>
          <w:rFonts w:ascii="Poppins" w:hAnsi="Poppins" w:cs="Poppins"/>
        </w:rPr>
        <w:t>structured questionnaire</w:t>
      </w:r>
      <w:r w:rsidR="00340065" w:rsidRPr="00E05B92">
        <w:rPr>
          <w:rFonts w:ascii="Poppins" w:hAnsi="Poppins" w:cs="Poppins"/>
        </w:rPr>
        <w:t xml:space="preserve"> </w:t>
      </w:r>
      <w:r w:rsidR="00CE2896" w:rsidRPr="00E05B92">
        <w:rPr>
          <w:rFonts w:ascii="Poppins" w:hAnsi="Poppins" w:cs="Poppins"/>
        </w:rPr>
        <w:t xml:space="preserve">when talking to </w:t>
      </w:r>
      <w:r w:rsidR="001E710C" w:rsidRPr="00E05B92">
        <w:rPr>
          <w:rFonts w:ascii="Poppins" w:hAnsi="Poppins" w:cs="Poppins"/>
        </w:rPr>
        <w:t xml:space="preserve">residents, family members and staff. </w:t>
      </w:r>
    </w:p>
    <w:p w14:paraId="263DF145" w14:textId="6C0C5167" w:rsidR="00CE2896" w:rsidRPr="00E05B92" w:rsidRDefault="00CE2896" w:rsidP="003D4CFB">
      <w:pPr>
        <w:rPr>
          <w:rFonts w:ascii="Poppins" w:hAnsi="Poppins" w:cs="Poppins"/>
        </w:rPr>
      </w:pPr>
      <w:r w:rsidRPr="00E05B92">
        <w:rPr>
          <w:rFonts w:ascii="Poppins" w:hAnsi="Poppins" w:cs="Poppins"/>
        </w:rPr>
        <w:lastRenderedPageBreak/>
        <w:t>We explained to residents</w:t>
      </w:r>
      <w:r w:rsidR="00B523EC" w:rsidRPr="00E05B92">
        <w:rPr>
          <w:rFonts w:ascii="Poppins" w:hAnsi="Poppins" w:cs="Poppins"/>
        </w:rPr>
        <w:t xml:space="preserve">, their family members </w:t>
      </w:r>
      <w:r w:rsidRPr="00E05B92">
        <w:rPr>
          <w:rFonts w:ascii="Poppins" w:hAnsi="Poppins" w:cs="Poppins"/>
        </w:rPr>
        <w:t>and staff that we were from Healthwatch Surrey and that we were gathering experiences of what it’s like to</w:t>
      </w:r>
      <w:r w:rsidRPr="00E05B92">
        <w:rPr>
          <w:rFonts w:ascii="Poppins" w:hAnsi="Poppins" w:cs="Poppins"/>
          <w:color w:val="FF0000"/>
        </w:rPr>
        <w:t xml:space="preserve"> </w:t>
      </w:r>
      <w:r w:rsidR="00B523EC" w:rsidRPr="00E05B92">
        <w:rPr>
          <w:rFonts w:ascii="Poppins" w:hAnsi="Poppins" w:cs="Poppins"/>
        </w:rPr>
        <w:t>live a</w:t>
      </w:r>
      <w:r w:rsidR="008776D5">
        <w:rPr>
          <w:rFonts w:ascii="Poppins" w:hAnsi="Poppins" w:cs="Poppins"/>
        </w:rPr>
        <w:t xml:space="preserve">t </w:t>
      </w:r>
      <w:r w:rsidR="00767265">
        <w:rPr>
          <w:rFonts w:ascii="Poppins" w:hAnsi="Poppins" w:cs="Poppins"/>
        </w:rPr>
        <w:t>Priory Court</w:t>
      </w:r>
      <w:r w:rsidR="00B523EC" w:rsidRPr="00E05B92">
        <w:rPr>
          <w:rFonts w:ascii="Poppins" w:hAnsi="Poppins" w:cs="Poppins"/>
        </w:rPr>
        <w:t xml:space="preserve">, and particularly to find out whether they would know what to do if they wanted to give feedback about the service. </w:t>
      </w:r>
    </w:p>
    <w:sectPr w:rsidR="00CE2896" w:rsidRPr="00E05B92" w:rsidSect="003A513D">
      <w:pgSz w:w="11900" w:h="16840"/>
      <w:pgMar w:top="1701" w:right="1418" w:bottom="1134" w:left="1418" w:header="624" w:footer="624" w:gutter="0"/>
      <w:cols w:space="708"/>
      <w:formProt w:val="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94B772E" w14:textId="77777777" w:rsidR="007443F0" w:rsidRDefault="007443F0" w:rsidP="008B451E">
      <w:pPr>
        <w:spacing w:before="0" w:after="0" w:line="240" w:lineRule="auto"/>
      </w:pPr>
      <w:r>
        <w:separator/>
      </w:r>
    </w:p>
  </w:endnote>
  <w:endnote w:type="continuationSeparator" w:id="0">
    <w:p w14:paraId="39A09EC9" w14:textId="77777777" w:rsidR="007443F0" w:rsidRDefault="007443F0" w:rsidP="008B451E">
      <w:pPr>
        <w:spacing w:before="0" w:after="0" w:line="240" w:lineRule="auto"/>
      </w:pPr>
      <w:r>
        <w:continuationSeparator/>
      </w:r>
    </w:p>
  </w:endnote>
  <w:endnote w:type="continuationNotice" w:id="1">
    <w:p w14:paraId="1061AF57" w14:textId="77777777" w:rsidR="007443F0" w:rsidRDefault="007443F0">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Poppins">
    <w:altName w:val="Poppins"/>
    <w:charset w:val="00"/>
    <w:family w:val="auto"/>
    <w:pitch w:val="variable"/>
    <w:sig w:usb0="00008007" w:usb1="00000000" w:usb2="00000000" w:usb3="00000000" w:csb0="00000093" w:csb1="00000000"/>
  </w:font>
  <w:font w:name="Trebuchet MS">
    <w:panose1 w:val="020B0603020202020204"/>
    <w:charset w:val="00"/>
    <w:family w:val="swiss"/>
    <w:pitch w:val="variable"/>
    <w:sig w:usb0="00000687" w:usb1="000000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Lucida Grande">
    <w:altName w:val="Segoe UI"/>
    <w:charset w:val="00"/>
    <w:family w:val="swiss"/>
    <w:pitch w:val="variable"/>
    <w:sig w:usb0="E1000AEF" w:usb1="5000A1FF" w:usb2="00000000" w:usb3="00000000" w:csb0="000001B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6918BC" w14:textId="78FDC2B8" w:rsidR="00233934" w:rsidRDefault="00967B0B" w:rsidP="00473066">
    <w:pPr>
      <w:pStyle w:val="Footer"/>
    </w:pPr>
    <w:r>
      <w:rPr>
        <w:noProof/>
      </w:rPr>
      <mc:AlternateContent>
        <mc:Choice Requires="wps">
          <w:drawing>
            <wp:anchor distT="0" distB="0" distL="114300" distR="114300" simplePos="0" relativeHeight="251658244" behindDoc="0" locked="0" layoutInCell="1" allowOverlap="1" wp14:anchorId="5B572A53" wp14:editId="03CA0A67">
              <wp:simplePos x="0" y="0"/>
              <wp:positionH relativeFrom="column">
                <wp:posOffset>-914400</wp:posOffset>
              </wp:positionH>
              <wp:positionV relativeFrom="paragraph">
                <wp:posOffset>-319405</wp:posOffset>
              </wp:positionV>
              <wp:extent cx="7631430" cy="899795"/>
              <wp:effectExtent l="0" t="0" r="0" b="0"/>
              <wp:wrapNone/>
              <wp:docPr id="3"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631430" cy="899795"/>
                      </a:xfrm>
                      <a:prstGeom prst="rect">
                        <a:avLst/>
                      </a:prstGeom>
                      <a:solidFill>
                        <a:srgbClr val="84BD00"/>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w:pict w14:anchorId="1117E3B4">
            <v:rect id="Rectangle 3" style="position:absolute;margin-left:-1in;margin-top:-25.15pt;width:600.9pt;height:70.85pt;z-index:2516582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84bd00" stroked="f" w14:anchorId="369589BC"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"/>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BEEEC90" w14:textId="08E80A4B" w:rsidR="00DE1F02" w:rsidRDefault="00C45B88">
    <w:pPr>
      <w:pStyle w:val="Footer"/>
    </w:pPr>
    <w:r>
      <w:rPr>
        <w:noProof/>
        <w:lang w:eastAsia="en-GB"/>
      </w:rPr>
      <w:drawing>
        <wp:anchor distT="0" distB="0" distL="114300" distR="114300" simplePos="0" relativeHeight="251658251" behindDoc="0" locked="0" layoutInCell="1" allowOverlap="1" wp14:anchorId="48DF8708" wp14:editId="1E5A9316">
          <wp:simplePos x="0" y="0"/>
          <wp:positionH relativeFrom="margin">
            <wp:posOffset>3781425</wp:posOffset>
          </wp:positionH>
          <wp:positionV relativeFrom="page">
            <wp:posOffset>9692005</wp:posOffset>
          </wp:positionV>
          <wp:extent cx="2590800" cy="648970"/>
          <wp:effectExtent l="0" t="0" r="0" b="0"/>
          <wp:wrapSquare wrapText="bothSides"/>
          <wp:docPr id="9" name="Picture 1" descr="Healthwatch Surrey logo">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Healthwatch Surrey logo">
                    <a:extLst>
                      <a:ext uri="{C183D7F6-B498-43B3-948B-1728B52AA6E4}">
                        <adec:decorative xmlns:adec="http://schemas.microsoft.com/office/drawing/2017/decorative" val="0"/>
                      </a:ext>
                    </a:extLst>
                  </pic:cNvPr>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2590800" cy="648970"/>
                  </a:xfrm>
                  <a:prstGeom prst="rect">
                    <a:avLst/>
                  </a:prstGeom>
                  <a:noFill/>
                </pic:spPr>
              </pic:pic>
            </a:graphicData>
          </a:graphic>
          <wp14:sizeRelH relativeFrom="margin">
            <wp14:pctWidth>0</wp14:pctWidth>
          </wp14:sizeRelH>
          <wp14:sizeRelV relativeFrom="margin">
            <wp14:pctHeight>0</wp14:pctHeight>
          </wp14:sizeRelV>
        </wp:anchor>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8025C04" w14:textId="77777777" w:rsidR="00233934" w:rsidRDefault="00233934" w:rsidP="00473066">
    <w:pPr>
      <w:pStyle w:val="Footer"/>
    </w:pPr>
    <w:r>
      <w:rPr>
        <w:noProof/>
        <w:lang w:eastAsia="en-GB"/>
      </w:rPr>
      <w:drawing>
        <wp:anchor distT="0" distB="0" distL="114300" distR="114300" simplePos="0" relativeHeight="251658243" behindDoc="0" locked="0" layoutInCell="1" allowOverlap="1" wp14:anchorId="44AC4214" wp14:editId="1F6FD8E0">
          <wp:simplePos x="0" y="0"/>
          <wp:positionH relativeFrom="column">
            <wp:posOffset>3543300</wp:posOffset>
          </wp:positionH>
          <wp:positionV relativeFrom="paragraph">
            <wp:posOffset>-205105</wp:posOffset>
          </wp:positionV>
          <wp:extent cx="2447925" cy="318770"/>
          <wp:effectExtent l="0" t="0" r="0" b="11430"/>
          <wp:wrapTopAndBottom/>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W-logo.png"/>
                  <pic:cNvPicPr/>
                </pic:nvPicPr>
                <pic:blipFill>
                  <a:blip r:embed="rId1">
                    <a:extLst>
                      <a:ext uri="{28A0092B-C50C-407E-A947-70E740481C1C}">
                        <a14:useLocalDpi xmlns:a14="http://schemas.microsoft.com/office/drawing/2010/main" val="0"/>
                      </a:ext>
                    </a:extLst>
                  </a:blip>
                  <a:stretch>
                    <a:fillRect/>
                  </a:stretch>
                </pic:blipFill>
                <pic:spPr>
                  <a:xfrm>
                    <a:off x="0" y="0"/>
                    <a:ext cx="2447925" cy="318770"/>
                  </a:xfrm>
                  <a:prstGeom prst="rect">
                    <a:avLst/>
                  </a:prstGeom>
                </pic:spPr>
              </pic:pic>
            </a:graphicData>
          </a:graphic>
          <wp14:sizeRelH relativeFrom="margin">
            <wp14:pctWidth>0</wp14:pctWidth>
          </wp14:sizeRelH>
          <wp14:sizeRelV relativeFrom="margin">
            <wp14:pctHeight>0</wp14:pctHeight>
          </wp14:sizeRelV>
        </wp:anchor>
      </w:drawing>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569CA7A" w14:textId="4A43942C" w:rsidR="00233934" w:rsidRPr="00473066" w:rsidRDefault="00967B0B" w:rsidP="00473066">
    <w:pPr>
      <w:pStyle w:val="Footer"/>
      <w:jc w:val="left"/>
    </w:pPr>
    <w:r>
      <w:rPr>
        <w:noProof/>
      </w:rPr>
      <mc:AlternateContent>
        <mc:Choice Requires="wpg">
          <w:drawing>
            <wp:anchor distT="0" distB="0" distL="114300" distR="114300" simplePos="0" relativeHeight="251658247" behindDoc="1" locked="0" layoutInCell="1" allowOverlap="1" wp14:anchorId="0519FFCD" wp14:editId="01202BF9">
              <wp:simplePos x="0" y="0"/>
              <wp:positionH relativeFrom="column">
                <wp:posOffset>-736600</wp:posOffset>
              </wp:positionH>
              <wp:positionV relativeFrom="paragraph">
                <wp:posOffset>-520700</wp:posOffset>
              </wp:positionV>
              <wp:extent cx="622935" cy="899795"/>
              <wp:effectExtent l="0" t="0" r="0" b="0"/>
              <wp:wrapNone/>
              <wp:docPr id="2" name="Group 2"/>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622935" cy="899795"/>
                        <a:chOff x="0" y="0"/>
                        <a:chExt cx="791210" cy="1143000"/>
                      </a:xfrm>
                    </wpg:grpSpPr>
                    <wps:wsp>
                      <wps:cNvPr id="11" name="Freeform 7"/>
                      <wps:cNvSpPr>
                        <a:spLocks noChangeAspect="1"/>
                      </wps:cNvSpPr>
                      <wps:spPr bwMode="auto">
                        <a:xfrm flipH="1">
                          <a:off x="0" y="165100"/>
                          <a:ext cx="740410" cy="897890"/>
                        </a:xfrm>
                        <a:custGeom>
                          <a:avLst/>
                          <a:gdLst>
                            <a:gd name="T0" fmla="*/ 123 w 264"/>
                            <a:gd name="T1" fmla="*/ 0 h 320"/>
                            <a:gd name="T2" fmla="*/ 264 w 264"/>
                            <a:gd name="T3" fmla="*/ 152 h 320"/>
                            <a:gd name="T4" fmla="*/ 122 w 264"/>
                            <a:gd name="T5" fmla="*/ 315 h 320"/>
                            <a:gd name="T6" fmla="*/ 65 w 264"/>
                            <a:gd name="T7" fmla="*/ 320 h 320"/>
                            <a:gd name="T8" fmla="*/ 32 w 264"/>
                            <a:gd name="T9" fmla="*/ 319 h 320"/>
                            <a:gd name="T10" fmla="*/ 32 w 264"/>
                            <a:gd name="T11" fmla="*/ 268 h 320"/>
                            <a:gd name="T12" fmla="*/ 49 w 264"/>
                            <a:gd name="T13" fmla="*/ 268 h 320"/>
                            <a:gd name="T14" fmla="*/ 136 w 264"/>
                            <a:gd name="T15" fmla="*/ 207 h 320"/>
                            <a:gd name="T16" fmla="*/ 104 w 264"/>
                            <a:gd name="T17" fmla="*/ 211 h 320"/>
                            <a:gd name="T18" fmla="*/ 0 w 264"/>
                            <a:gd name="T19" fmla="*/ 109 h 320"/>
                            <a:gd name="T20" fmla="*/ 123 w 264"/>
                            <a:gd name="T21" fmla="*/ 0 h 3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264" h="320">
                              <a:moveTo>
                                <a:pt x="123" y="0"/>
                              </a:moveTo>
                              <a:cubicBezTo>
                                <a:pt x="222" y="0"/>
                                <a:pt x="264" y="73"/>
                                <a:pt x="264" y="152"/>
                              </a:cubicBezTo>
                              <a:cubicBezTo>
                                <a:pt x="263" y="191"/>
                                <a:pt x="237" y="293"/>
                                <a:pt x="122" y="315"/>
                              </a:cubicBezTo>
                              <a:cubicBezTo>
                                <a:pt x="104" y="318"/>
                                <a:pt x="85" y="320"/>
                                <a:pt x="65" y="320"/>
                              </a:cubicBezTo>
                              <a:cubicBezTo>
                                <a:pt x="55" y="320"/>
                                <a:pt x="43" y="320"/>
                                <a:pt x="32" y="319"/>
                              </a:cubicBezTo>
                              <a:cubicBezTo>
                                <a:pt x="32" y="268"/>
                                <a:pt x="32" y="268"/>
                                <a:pt x="32" y="268"/>
                              </a:cubicBezTo>
                              <a:cubicBezTo>
                                <a:pt x="38" y="268"/>
                                <a:pt x="43" y="268"/>
                                <a:pt x="49" y="268"/>
                              </a:cubicBezTo>
                              <a:cubicBezTo>
                                <a:pt x="98" y="268"/>
                                <a:pt x="134" y="249"/>
                                <a:pt x="136" y="207"/>
                              </a:cubicBezTo>
                              <a:cubicBezTo>
                                <a:pt x="125" y="210"/>
                                <a:pt x="114" y="211"/>
                                <a:pt x="104" y="211"/>
                              </a:cubicBezTo>
                              <a:cubicBezTo>
                                <a:pt x="45" y="211"/>
                                <a:pt x="0" y="171"/>
                                <a:pt x="0" y="109"/>
                              </a:cubicBezTo>
                              <a:cubicBezTo>
                                <a:pt x="0" y="47"/>
                                <a:pt x="58" y="0"/>
                                <a:pt x="123" y="0"/>
                              </a:cubicBezTo>
                            </a:path>
                          </a:pathLst>
                        </a:custGeom>
                        <a:solidFill>
                          <a:srgbClr val="84BD00">
                            <a:alpha val="40000"/>
                          </a:srgbClr>
                        </a:solidFill>
                        <a:ln>
                          <a:noFill/>
                        </a:ln>
                      </wps:spPr>
                      <wps:bodyPr rot="0" vert="horz" wrap="square" lIns="91440" tIns="45720" rIns="91440" bIns="45720" anchor="t" anchorCtr="0" upright="1">
                        <a:noAutofit/>
                      </wps:bodyPr>
                    </wps:wsp>
                    <wps:wsp>
                      <wps:cNvPr id="12" name="Freeform 12"/>
                      <wps:cNvSpPr>
                        <a:spLocks noChangeAspect="1"/>
                      </wps:cNvSpPr>
                      <wps:spPr bwMode="auto">
                        <a:xfrm flipH="1">
                          <a:off x="50800" y="245110"/>
                          <a:ext cx="740410" cy="897890"/>
                        </a:xfrm>
                        <a:custGeom>
                          <a:avLst/>
                          <a:gdLst>
                            <a:gd name="T0" fmla="*/ 123 w 264"/>
                            <a:gd name="T1" fmla="*/ 0 h 320"/>
                            <a:gd name="T2" fmla="*/ 264 w 264"/>
                            <a:gd name="T3" fmla="*/ 152 h 320"/>
                            <a:gd name="T4" fmla="*/ 122 w 264"/>
                            <a:gd name="T5" fmla="*/ 315 h 320"/>
                            <a:gd name="T6" fmla="*/ 65 w 264"/>
                            <a:gd name="T7" fmla="*/ 320 h 320"/>
                            <a:gd name="T8" fmla="*/ 32 w 264"/>
                            <a:gd name="T9" fmla="*/ 319 h 320"/>
                            <a:gd name="T10" fmla="*/ 32 w 264"/>
                            <a:gd name="T11" fmla="*/ 268 h 320"/>
                            <a:gd name="T12" fmla="*/ 49 w 264"/>
                            <a:gd name="T13" fmla="*/ 268 h 320"/>
                            <a:gd name="T14" fmla="*/ 136 w 264"/>
                            <a:gd name="T15" fmla="*/ 207 h 320"/>
                            <a:gd name="T16" fmla="*/ 104 w 264"/>
                            <a:gd name="T17" fmla="*/ 211 h 320"/>
                            <a:gd name="T18" fmla="*/ 0 w 264"/>
                            <a:gd name="T19" fmla="*/ 109 h 320"/>
                            <a:gd name="T20" fmla="*/ 123 w 264"/>
                            <a:gd name="T21" fmla="*/ 0 h 3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264" h="320">
                              <a:moveTo>
                                <a:pt x="123" y="0"/>
                              </a:moveTo>
                              <a:cubicBezTo>
                                <a:pt x="222" y="0"/>
                                <a:pt x="264" y="73"/>
                                <a:pt x="264" y="152"/>
                              </a:cubicBezTo>
                              <a:cubicBezTo>
                                <a:pt x="263" y="191"/>
                                <a:pt x="237" y="293"/>
                                <a:pt x="122" y="315"/>
                              </a:cubicBezTo>
                              <a:cubicBezTo>
                                <a:pt x="104" y="318"/>
                                <a:pt x="85" y="320"/>
                                <a:pt x="65" y="320"/>
                              </a:cubicBezTo>
                              <a:cubicBezTo>
                                <a:pt x="55" y="320"/>
                                <a:pt x="43" y="320"/>
                                <a:pt x="32" y="319"/>
                              </a:cubicBezTo>
                              <a:cubicBezTo>
                                <a:pt x="32" y="268"/>
                                <a:pt x="32" y="268"/>
                                <a:pt x="32" y="268"/>
                              </a:cubicBezTo>
                              <a:cubicBezTo>
                                <a:pt x="38" y="268"/>
                                <a:pt x="43" y="268"/>
                                <a:pt x="49" y="268"/>
                              </a:cubicBezTo>
                              <a:cubicBezTo>
                                <a:pt x="98" y="268"/>
                                <a:pt x="134" y="249"/>
                                <a:pt x="136" y="207"/>
                              </a:cubicBezTo>
                              <a:cubicBezTo>
                                <a:pt x="125" y="210"/>
                                <a:pt x="114" y="211"/>
                                <a:pt x="104" y="211"/>
                              </a:cubicBezTo>
                              <a:cubicBezTo>
                                <a:pt x="45" y="211"/>
                                <a:pt x="0" y="171"/>
                                <a:pt x="0" y="109"/>
                              </a:cubicBezTo>
                              <a:cubicBezTo>
                                <a:pt x="0" y="47"/>
                                <a:pt x="58" y="0"/>
                                <a:pt x="123" y="0"/>
                              </a:cubicBezTo>
                            </a:path>
                          </a:pathLst>
                        </a:custGeom>
                        <a:solidFill>
                          <a:srgbClr val="E73E97"/>
                        </a:solidFill>
                        <a:ln>
                          <a:noFill/>
                        </a:ln>
                      </wps:spPr>
                      <wps:bodyPr rot="0" vert="horz" wrap="square" lIns="91440" tIns="45720" rIns="91440" bIns="45720" anchor="t" anchorCtr="0" upright="1">
                        <a:noAutofit/>
                      </wps:bodyPr>
                    </wps:wsp>
                    <wps:wsp>
                      <wps:cNvPr id="13" name="Freeform 8"/>
                      <wps:cNvSpPr>
                        <a:spLocks noChangeAspect="1"/>
                      </wps:cNvSpPr>
                      <wps:spPr bwMode="auto">
                        <a:xfrm flipH="1" flipV="1">
                          <a:off x="50800" y="0"/>
                          <a:ext cx="445135" cy="539750"/>
                        </a:xfrm>
                        <a:custGeom>
                          <a:avLst/>
                          <a:gdLst>
                            <a:gd name="T0" fmla="*/ 123 w 264"/>
                            <a:gd name="T1" fmla="*/ 0 h 320"/>
                            <a:gd name="T2" fmla="*/ 264 w 264"/>
                            <a:gd name="T3" fmla="*/ 152 h 320"/>
                            <a:gd name="T4" fmla="*/ 122 w 264"/>
                            <a:gd name="T5" fmla="*/ 315 h 320"/>
                            <a:gd name="T6" fmla="*/ 65 w 264"/>
                            <a:gd name="T7" fmla="*/ 320 h 320"/>
                            <a:gd name="T8" fmla="*/ 32 w 264"/>
                            <a:gd name="T9" fmla="*/ 319 h 320"/>
                            <a:gd name="T10" fmla="*/ 32 w 264"/>
                            <a:gd name="T11" fmla="*/ 268 h 320"/>
                            <a:gd name="T12" fmla="*/ 49 w 264"/>
                            <a:gd name="T13" fmla="*/ 268 h 320"/>
                            <a:gd name="T14" fmla="*/ 136 w 264"/>
                            <a:gd name="T15" fmla="*/ 207 h 320"/>
                            <a:gd name="T16" fmla="*/ 104 w 264"/>
                            <a:gd name="T17" fmla="*/ 211 h 320"/>
                            <a:gd name="T18" fmla="*/ 0 w 264"/>
                            <a:gd name="T19" fmla="*/ 109 h 320"/>
                            <a:gd name="T20" fmla="*/ 123 w 264"/>
                            <a:gd name="T21" fmla="*/ 0 h 3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264" h="320">
                              <a:moveTo>
                                <a:pt x="123" y="0"/>
                              </a:moveTo>
                              <a:cubicBezTo>
                                <a:pt x="222" y="0"/>
                                <a:pt x="264" y="73"/>
                                <a:pt x="264" y="152"/>
                              </a:cubicBezTo>
                              <a:cubicBezTo>
                                <a:pt x="263" y="191"/>
                                <a:pt x="237" y="293"/>
                                <a:pt x="122" y="315"/>
                              </a:cubicBezTo>
                              <a:cubicBezTo>
                                <a:pt x="104" y="318"/>
                                <a:pt x="85" y="320"/>
                                <a:pt x="65" y="320"/>
                              </a:cubicBezTo>
                              <a:cubicBezTo>
                                <a:pt x="55" y="320"/>
                                <a:pt x="43" y="320"/>
                                <a:pt x="32" y="319"/>
                              </a:cubicBezTo>
                              <a:cubicBezTo>
                                <a:pt x="32" y="268"/>
                                <a:pt x="32" y="268"/>
                                <a:pt x="32" y="268"/>
                              </a:cubicBezTo>
                              <a:cubicBezTo>
                                <a:pt x="38" y="268"/>
                                <a:pt x="43" y="268"/>
                                <a:pt x="49" y="268"/>
                              </a:cubicBezTo>
                              <a:cubicBezTo>
                                <a:pt x="98" y="268"/>
                                <a:pt x="134" y="249"/>
                                <a:pt x="136" y="207"/>
                              </a:cubicBezTo>
                              <a:cubicBezTo>
                                <a:pt x="125" y="210"/>
                                <a:pt x="114" y="211"/>
                                <a:pt x="104" y="211"/>
                              </a:cubicBezTo>
                              <a:cubicBezTo>
                                <a:pt x="45" y="211"/>
                                <a:pt x="0" y="171"/>
                                <a:pt x="0" y="109"/>
                              </a:cubicBezTo>
                              <a:cubicBezTo>
                                <a:pt x="0" y="47"/>
                                <a:pt x="58" y="0"/>
                                <a:pt x="123" y="0"/>
                              </a:cubicBezTo>
                            </a:path>
                          </a:pathLst>
                        </a:custGeom>
                        <a:solidFill>
                          <a:srgbClr val="84BD00">
                            <a:alpha val="80000"/>
                          </a:srgbClr>
                        </a:solidFill>
                        <a:ln>
                          <a:noFill/>
                        </a:ln>
                      </wps:spPr>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xmlns:a="http://schemas.openxmlformats.org/drawingml/2006/main">
          <w:pict w14:anchorId="0817CD53">
            <v:group id="Group 2" style="position:absolute;margin-left:-58pt;margin-top:-41pt;width:49.05pt;height:70.85pt;z-index:-251658233;mso-width-relative:margin;mso-height-relative:margin" coordsize="7912,11430" o:spid="_x0000_s1026" w14:anchorId="117F15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">
              <o:lock v:ext="edit" aspectratio="t"/>
              <v:shape id="Freeform 7" style="position:absolute;top:1651;width:7404;height:8978;flip:x;visibility:visible;mso-wrap-style:square;v-text-anchor:top" coordsize="264,320" o:spid="_x0000_s1027" fillcolor="#84bd00" stroked="f" path="m123,v99,,141,73,141,152c263,191,237,293,122,315v-18,3,-37,5,-57,5c55,320,43,320,32,319v,-51,,-51,,-51c38,268,43,268,49,268v49,,85,-19,87,-61c125,210,114,211,104,211,45,211,,171,,109,,47,58,,123,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">
                <v:fill opacity="26214f"/>
                <v:path arrowok="t" o:connecttype="custom" o:connectlocs="344964,0;740410,426498;342159,883860;182298,897890;89747,895084;89747,751983;137425,751983;381423,580823;291677,592046;0,305844;344964,0" o:connectangles="0,0,0,0,0,0,0,0,0,0,0"/>
                <o:lock v:ext="edit" aspectratio="t"/>
              </v:shape>
              <v:shape id="Freeform 12" style="position:absolute;left:508;top:2451;width:7404;height:8979;flip:x;visibility:visible;mso-wrap-style:square;v-text-anchor:top" coordsize="264,320" o:spid="_x0000_s1028" fillcolor="#e73e97" stroked="f" path="m123,v99,,141,73,141,152c263,191,237,293,122,315v-18,3,-37,5,-57,5c55,320,43,320,32,319v,-51,,-51,,-51c38,268,43,268,49,268v49,,85,-19,87,-61c125,210,114,211,104,211,45,211,,171,,109,,47,58,,123,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">
                <v:path arrowok="t" o:connecttype="custom" o:connectlocs="344964,0;740410,426498;342159,883860;182298,897890;89747,895084;89747,751983;137425,751983;381423,580823;291677,592046;0,305844;344964,0" o:connectangles="0,0,0,0,0,0,0,0,0,0,0"/>
                <o:lock v:ext="edit" aspectratio="t"/>
              </v:shape>
              <v:shape id="Freeform 8" style="position:absolute;left:508;width:4451;height:5397;flip:x y;visibility:visible;mso-wrap-style:square;v-text-anchor:top" coordsize="264,320" o:spid="_x0000_s1029" fillcolor="#84bd00" stroked="f" path="m123,v99,,141,73,141,152c263,191,237,293,122,315v-18,3,-37,5,-57,5c55,320,43,320,32,319v,-51,,-51,,-51c38,268,43,268,49,268v49,,85,-19,87,-61c125,210,114,211,104,211,45,211,,171,,109,,47,58,,123,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">
                <v:fill opacity="52428f"/>
                <v:path arrowok="t" o:connecttype="custom" o:connectlocs="207392,0;445135,256381;205706,531316;109598,539750;53956,538063;53956,452041;82620,452041;229312,349151;175356,355898;0,183852;207392,0" o:connectangles="0,0,0,0,0,0,0,0,0,0,0"/>
                <o:lock v:ext="edit" aspectratio="t"/>
              </v:shape>
            </v:group>
          </w:pict>
        </mc:Fallback>
      </mc:AlternateContent>
    </w:r>
    <w:r w:rsidR="00233934" w:rsidRPr="00720D53">
      <w:fldChar w:fldCharType="begin"/>
    </w:r>
    <w:r w:rsidR="00233934" w:rsidRPr="00720D53">
      <w:instrText xml:space="preserve"> PAGE </w:instrText>
    </w:r>
    <w:r w:rsidR="00233934" w:rsidRPr="00720D53">
      <w:fldChar w:fldCharType="separate"/>
    </w:r>
    <w:r w:rsidR="00233934">
      <w:rPr>
        <w:noProof/>
      </w:rPr>
      <w:t>2</w:t>
    </w:r>
    <w:r w:rsidR="00233934" w:rsidRPr="00720D53">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33B7A9A" w14:textId="4ED11B4D" w:rsidR="00233934" w:rsidRDefault="00967B0B" w:rsidP="00AD238C">
    <w:pPr>
      <w:pStyle w:val="Footer"/>
    </w:pPr>
    <w:r>
      <w:rPr>
        <w:noProof/>
      </w:rPr>
      <mc:AlternateContent>
        <mc:Choice Requires="wpg">
          <w:drawing>
            <wp:anchor distT="0" distB="0" distL="114300" distR="114300" simplePos="0" relativeHeight="251658248" behindDoc="1" locked="0" layoutInCell="1" allowOverlap="1" wp14:anchorId="7B1798B7" wp14:editId="2579DAF1">
              <wp:simplePos x="0" y="0"/>
              <wp:positionH relativeFrom="column">
                <wp:posOffset>5829300</wp:posOffset>
              </wp:positionH>
              <wp:positionV relativeFrom="paragraph">
                <wp:posOffset>-520700</wp:posOffset>
              </wp:positionV>
              <wp:extent cx="622935" cy="899795"/>
              <wp:effectExtent l="0" t="0" r="0" b="0"/>
              <wp:wrapNone/>
              <wp:docPr id="1" name="Group 1"/>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622935" cy="899795"/>
                        <a:chOff x="0" y="0"/>
                        <a:chExt cx="791210" cy="1143000"/>
                      </a:xfrm>
                    </wpg:grpSpPr>
                    <wps:wsp>
                      <wps:cNvPr id="15" name="Freeform 14"/>
                      <wps:cNvSpPr>
                        <a:spLocks noChangeAspect="1"/>
                      </wps:cNvSpPr>
                      <wps:spPr bwMode="auto">
                        <a:xfrm>
                          <a:off x="50800" y="165100"/>
                          <a:ext cx="740410" cy="897890"/>
                        </a:xfrm>
                        <a:custGeom>
                          <a:avLst/>
                          <a:gdLst>
                            <a:gd name="T0" fmla="*/ 123 w 264"/>
                            <a:gd name="T1" fmla="*/ 0 h 320"/>
                            <a:gd name="T2" fmla="*/ 264 w 264"/>
                            <a:gd name="T3" fmla="*/ 152 h 320"/>
                            <a:gd name="T4" fmla="*/ 122 w 264"/>
                            <a:gd name="T5" fmla="*/ 315 h 320"/>
                            <a:gd name="T6" fmla="*/ 65 w 264"/>
                            <a:gd name="T7" fmla="*/ 320 h 320"/>
                            <a:gd name="T8" fmla="*/ 32 w 264"/>
                            <a:gd name="T9" fmla="*/ 319 h 320"/>
                            <a:gd name="T10" fmla="*/ 32 w 264"/>
                            <a:gd name="T11" fmla="*/ 268 h 320"/>
                            <a:gd name="T12" fmla="*/ 49 w 264"/>
                            <a:gd name="T13" fmla="*/ 268 h 320"/>
                            <a:gd name="T14" fmla="*/ 136 w 264"/>
                            <a:gd name="T15" fmla="*/ 207 h 320"/>
                            <a:gd name="T16" fmla="*/ 104 w 264"/>
                            <a:gd name="T17" fmla="*/ 211 h 320"/>
                            <a:gd name="T18" fmla="*/ 0 w 264"/>
                            <a:gd name="T19" fmla="*/ 109 h 320"/>
                            <a:gd name="T20" fmla="*/ 123 w 264"/>
                            <a:gd name="T21" fmla="*/ 0 h 3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264" h="320">
                              <a:moveTo>
                                <a:pt x="123" y="0"/>
                              </a:moveTo>
                              <a:cubicBezTo>
                                <a:pt x="222" y="0"/>
                                <a:pt x="264" y="73"/>
                                <a:pt x="264" y="152"/>
                              </a:cubicBezTo>
                              <a:cubicBezTo>
                                <a:pt x="263" y="191"/>
                                <a:pt x="237" y="293"/>
                                <a:pt x="122" y="315"/>
                              </a:cubicBezTo>
                              <a:cubicBezTo>
                                <a:pt x="104" y="318"/>
                                <a:pt x="85" y="320"/>
                                <a:pt x="65" y="320"/>
                              </a:cubicBezTo>
                              <a:cubicBezTo>
                                <a:pt x="55" y="320"/>
                                <a:pt x="43" y="320"/>
                                <a:pt x="32" y="319"/>
                              </a:cubicBezTo>
                              <a:cubicBezTo>
                                <a:pt x="32" y="268"/>
                                <a:pt x="32" y="268"/>
                                <a:pt x="32" y="268"/>
                              </a:cubicBezTo>
                              <a:cubicBezTo>
                                <a:pt x="38" y="268"/>
                                <a:pt x="43" y="268"/>
                                <a:pt x="49" y="268"/>
                              </a:cubicBezTo>
                              <a:cubicBezTo>
                                <a:pt x="98" y="268"/>
                                <a:pt x="134" y="249"/>
                                <a:pt x="136" y="207"/>
                              </a:cubicBezTo>
                              <a:cubicBezTo>
                                <a:pt x="125" y="210"/>
                                <a:pt x="114" y="211"/>
                                <a:pt x="104" y="211"/>
                              </a:cubicBezTo>
                              <a:cubicBezTo>
                                <a:pt x="45" y="211"/>
                                <a:pt x="0" y="171"/>
                                <a:pt x="0" y="109"/>
                              </a:cubicBezTo>
                              <a:cubicBezTo>
                                <a:pt x="0" y="47"/>
                                <a:pt x="58" y="0"/>
                                <a:pt x="123" y="0"/>
                              </a:cubicBezTo>
                            </a:path>
                          </a:pathLst>
                        </a:custGeom>
                        <a:solidFill>
                          <a:srgbClr val="E73E97">
                            <a:alpha val="40000"/>
                          </a:srgbClr>
                        </a:solidFill>
                        <a:ln>
                          <a:noFill/>
                        </a:ln>
                      </wps:spPr>
                      <wps:bodyPr rot="0" vert="horz" wrap="square" lIns="91440" tIns="45720" rIns="91440" bIns="45720" anchor="t" anchorCtr="0" upright="1">
                        <a:noAutofit/>
                      </wps:bodyPr>
                    </wps:wsp>
                    <wps:wsp>
                      <wps:cNvPr id="18" name="Freeform 15"/>
                      <wps:cNvSpPr>
                        <a:spLocks noChangeAspect="1"/>
                      </wps:cNvSpPr>
                      <wps:spPr bwMode="auto">
                        <a:xfrm>
                          <a:off x="0" y="245110"/>
                          <a:ext cx="740410" cy="897890"/>
                        </a:xfrm>
                        <a:custGeom>
                          <a:avLst/>
                          <a:gdLst>
                            <a:gd name="T0" fmla="*/ 123 w 264"/>
                            <a:gd name="T1" fmla="*/ 0 h 320"/>
                            <a:gd name="T2" fmla="*/ 264 w 264"/>
                            <a:gd name="T3" fmla="*/ 152 h 320"/>
                            <a:gd name="T4" fmla="*/ 122 w 264"/>
                            <a:gd name="T5" fmla="*/ 315 h 320"/>
                            <a:gd name="T6" fmla="*/ 65 w 264"/>
                            <a:gd name="T7" fmla="*/ 320 h 320"/>
                            <a:gd name="T8" fmla="*/ 32 w 264"/>
                            <a:gd name="T9" fmla="*/ 319 h 320"/>
                            <a:gd name="T10" fmla="*/ 32 w 264"/>
                            <a:gd name="T11" fmla="*/ 268 h 320"/>
                            <a:gd name="T12" fmla="*/ 49 w 264"/>
                            <a:gd name="T13" fmla="*/ 268 h 320"/>
                            <a:gd name="T14" fmla="*/ 136 w 264"/>
                            <a:gd name="T15" fmla="*/ 207 h 320"/>
                            <a:gd name="T16" fmla="*/ 104 w 264"/>
                            <a:gd name="T17" fmla="*/ 211 h 320"/>
                            <a:gd name="T18" fmla="*/ 0 w 264"/>
                            <a:gd name="T19" fmla="*/ 109 h 320"/>
                            <a:gd name="T20" fmla="*/ 123 w 264"/>
                            <a:gd name="T21" fmla="*/ 0 h 3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264" h="320">
                              <a:moveTo>
                                <a:pt x="123" y="0"/>
                              </a:moveTo>
                              <a:cubicBezTo>
                                <a:pt x="222" y="0"/>
                                <a:pt x="264" y="73"/>
                                <a:pt x="264" y="152"/>
                              </a:cubicBezTo>
                              <a:cubicBezTo>
                                <a:pt x="263" y="191"/>
                                <a:pt x="237" y="293"/>
                                <a:pt x="122" y="315"/>
                              </a:cubicBezTo>
                              <a:cubicBezTo>
                                <a:pt x="104" y="318"/>
                                <a:pt x="85" y="320"/>
                                <a:pt x="65" y="320"/>
                              </a:cubicBezTo>
                              <a:cubicBezTo>
                                <a:pt x="55" y="320"/>
                                <a:pt x="43" y="320"/>
                                <a:pt x="32" y="319"/>
                              </a:cubicBezTo>
                              <a:cubicBezTo>
                                <a:pt x="32" y="268"/>
                                <a:pt x="32" y="268"/>
                                <a:pt x="32" y="268"/>
                              </a:cubicBezTo>
                              <a:cubicBezTo>
                                <a:pt x="38" y="268"/>
                                <a:pt x="43" y="268"/>
                                <a:pt x="49" y="268"/>
                              </a:cubicBezTo>
                              <a:cubicBezTo>
                                <a:pt x="98" y="268"/>
                                <a:pt x="134" y="249"/>
                                <a:pt x="136" y="207"/>
                              </a:cubicBezTo>
                              <a:cubicBezTo>
                                <a:pt x="125" y="210"/>
                                <a:pt x="114" y="211"/>
                                <a:pt x="104" y="211"/>
                              </a:cubicBezTo>
                              <a:cubicBezTo>
                                <a:pt x="45" y="211"/>
                                <a:pt x="0" y="171"/>
                                <a:pt x="0" y="109"/>
                              </a:cubicBezTo>
                              <a:cubicBezTo>
                                <a:pt x="0" y="47"/>
                                <a:pt x="58" y="0"/>
                                <a:pt x="123" y="0"/>
                              </a:cubicBezTo>
                            </a:path>
                          </a:pathLst>
                        </a:custGeom>
                        <a:solidFill>
                          <a:srgbClr val="84BD00"/>
                        </a:solidFill>
                        <a:ln>
                          <a:noFill/>
                        </a:ln>
                      </wps:spPr>
                      <wps:bodyPr rot="0" vert="horz" wrap="square" lIns="91440" tIns="45720" rIns="91440" bIns="45720" anchor="t" anchorCtr="0" upright="1">
                        <a:noAutofit/>
                      </wps:bodyPr>
                    </wps:wsp>
                    <wps:wsp>
                      <wps:cNvPr id="20" name="Freeform 13"/>
                      <wps:cNvSpPr>
                        <a:spLocks noChangeAspect="1"/>
                      </wps:cNvSpPr>
                      <wps:spPr bwMode="auto">
                        <a:xfrm flipV="1">
                          <a:off x="241300" y="0"/>
                          <a:ext cx="444500" cy="539115"/>
                        </a:xfrm>
                        <a:custGeom>
                          <a:avLst/>
                          <a:gdLst>
                            <a:gd name="T0" fmla="*/ 123 w 264"/>
                            <a:gd name="T1" fmla="*/ 0 h 320"/>
                            <a:gd name="T2" fmla="*/ 264 w 264"/>
                            <a:gd name="T3" fmla="*/ 152 h 320"/>
                            <a:gd name="T4" fmla="*/ 122 w 264"/>
                            <a:gd name="T5" fmla="*/ 315 h 320"/>
                            <a:gd name="T6" fmla="*/ 65 w 264"/>
                            <a:gd name="T7" fmla="*/ 320 h 320"/>
                            <a:gd name="T8" fmla="*/ 32 w 264"/>
                            <a:gd name="T9" fmla="*/ 319 h 320"/>
                            <a:gd name="T10" fmla="*/ 32 w 264"/>
                            <a:gd name="T11" fmla="*/ 268 h 320"/>
                            <a:gd name="T12" fmla="*/ 49 w 264"/>
                            <a:gd name="T13" fmla="*/ 268 h 320"/>
                            <a:gd name="T14" fmla="*/ 136 w 264"/>
                            <a:gd name="T15" fmla="*/ 207 h 320"/>
                            <a:gd name="T16" fmla="*/ 104 w 264"/>
                            <a:gd name="T17" fmla="*/ 211 h 320"/>
                            <a:gd name="T18" fmla="*/ 0 w 264"/>
                            <a:gd name="T19" fmla="*/ 109 h 320"/>
                            <a:gd name="T20" fmla="*/ 123 w 264"/>
                            <a:gd name="T21" fmla="*/ 0 h 3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264" h="320">
                              <a:moveTo>
                                <a:pt x="123" y="0"/>
                              </a:moveTo>
                              <a:cubicBezTo>
                                <a:pt x="222" y="0"/>
                                <a:pt x="264" y="73"/>
                                <a:pt x="264" y="152"/>
                              </a:cubicBezTo>
                              <a:cubicBezTo>
                                <a:pt x="263" y="191"/>
                                <a:pt x="237" y="293"/>
                                <a:pt x="122" y="315"/>
                              </a:cubicBezTo>
                              <a:cubicBezTo>
                                <a:pt x="104" y="318"/>
                                <a:pt x="85" y="320"/>
                                <a:pt x="65" y="320"/>
                              </a:cubicBezTo>
                              <a:cubicBezTo>
                                <a:pt x="55" y="320"/>
                                <a:pt x="43" y="320"/>
                                <a:pt x="32" y="319"/>
                              </a:cubicBezTo>
                              <a:cubicBezTo>
                                <a:pt x="32" y="268"/>
                                <a:pt x="32" y="268"/>
                                <a:pt x="32" y="268"/>
                              </a:cubicBezTo>
                              <a:cubicBezTo>
                                <a:pt x="38" y="268"/>
                                <a:pt x="43" y="268"/>
                                <a:pt x="49" y="268"/>
                              </a:cubicBezTo>
                              <a:cubicBezTo>
                                <a:pt x="98" y="268"/>
                                <a:pt x="134" y="249"/>
                                <a:pt x="136" y="207"/>
                              </a:cubicBezTo>
                              <a:cubicBezTo>
                                <a:pt x="125" y="210"/>
                                <a:pt x="114" y="211"/>
                                <a:pt x="104" y="211"/>
                              </a:cubicBezTo>
                              <a:cubicBezTo>
                                <a:pt x="45" y="211"/>
                                <a:pt x="0" y="171"/>
                                <a:pt x="0" y="109"/>
                              </a:cubicBezTo>
                              <a:cubicBezTo>
                                <a:pt x="0" y="47"/>
                                <a:pt x="58" y="0"/>
                                <a:pt x="123" y="0"/>
                              </a:cubicBezTo>
                            </a:path>
                          </a:pathLst>
                        </a:custGeom>
                        <a:solidFill>
                          <a:srgbClr val="004D6B">
                            <a:alpha val="80000"/>
                          </a:srgbClr>
                        </a:solidFill>
                        <a:ln>
                          <a:noFill/>
                        </a:ln>
                      </wps:spPr>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xmlns:a="http://schemas.openxmlformats.org/drawingml/2006/main">
          <w:pict w14:anchorId="7A16ECF6">
            <v:group id="Group 1" style="position:absolute;margin-left:459pt;margin-top:-41pt;width:49.05pt;height:70.85pt;z-index:-251658232;mso-width-relative:margin;mso-height-relative:margin" coordsize="7912,11430" o:spid="_x0000_s1026" w14:anchorId="1FED28F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">
              <o:lock v:ext="edit" aspectratio="t"/>
              <v:shape id="Freeform 14" style="position:absolute;left:508;top:1651;width:7404;height:8978;visibility:visible;mso-wrap-style:square;v-text-anchor:top" coordsize="264,320" o:spid="_x0000_s1027" fillcolor="#e73e97" stroked="f" path="m123,v99,,141,73,141,152c263,191,237,293,122,315v-18,3,-37,5,-57,5c55,320,43,320,32,319v,-51,,-51,,-51c38,268,43,268,49,268v49,,85,-19,87,-61c125,210,114,211,104,211,45,211,,171,,109,,47,58,,123,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">
                <v:fill opacity="26214f"/>
                <v:path arrowok="t" o:connecttype="custom" o:connectlocs="344964,0;740410,426498;342159,883860;182298,897890;89747,895084;89747,751983;137425,751983;381423,580823;291677,592046;0,305844;344964,0" o:connectangles="0,0,0,0,0,0,0,0,0,0,0"/>
                <o:lock v:ext="edit" aspectratio="t"/>
              </v:shape>
              <v:shape id="Freeform 15" style="position:absolute;top:2451;width:7404;height:8979;visibility:visible;mso-wrap-style:square;v-text-anchor:top" coordsize="264,320" o:spid="_x0000_s1028" fillcolor="#84bd00" stroked="f" path="m123,v99,,141,73,141,152c263,191,237,293,122,315v-18,3,-37,5,-57,5c55,320,43,320,32,319v,-51,,-51,,-51c38,268,43,268,49,268v49,,85,-19,87,-61c125,210,114,211,104,211,45,211,,171,,109,,47,58,,123,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">
                <v:path arrowok="t" o:connecttype="custom" o:connectlocs="344964,0;740410,426498;342159,883860;182298,897890;89747,895084;89747,751983;137425,751983;381423,580823;291677,592046;0,305844;344964,0" o:connectangles="0,0,0,0,0,0,0,0,0,0,0"/>
                <o:lock v:ext="edit" aspectratio="t"/>
              </v:shape>
              <v:shape id="Freeform 13" style="position:absolute;left:2413;width:4445;height:5391;flip:y;visibility:visible;mso-wrap-style:square;v-text-anchor:top" coordsize="264,320" o:spid="_x0000_s1029" fillcolor="#004d6b" stroked="f" path="m123,v99,,141,73,141,152c263,191,237,293,122,315v-18,3,-37,5,-57,5c55,320,43,320,32,319v,-51,,-51,,-51c38,268,43,268,49,268v49,,85,-19,87,-61c125,210,114,211,104,211,45,211,,171,,109,,47,58,,123,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">
                <v:fill opacity="52428f"/>
                <v:path arrowok="t" o:connecttype="custom" o:connectlocs="207097,0;444500,256080;205413,530691;109441,539115;53879,537430;53879,451509;82502,451509;228985,348740;175106,355479;0,183636;207097,0" o:connectangles="0,0,0,0,0,0,0,0,0,0,0"/>
                <o:lock v:ext="edit" aspectratio="t"/>
              </v:shape>
            </v:group>
          </w:pict>
        </mc:Fallback>
      </mc:AlternateContent>
    </w:r>
    <w:r w:rsidR="00233934" w:rsidRPr="00720D53">
      <w:fldChar w:fldCharType="begin"/>
    </w:r>
    <w:r w:rsidR="00233934" w:rsidRPr="00720D53">
      <w:instrText xml:space="preserve"> PAGE </w:instrText>
    </w:r>
    <w:r w:rsidR="00233934" w:rsidRPr="00720D53">
      <w:fldChar w:fldCharType="separate"/>
    </w:r>
    <w:r w:rsidR="00233934">
      <w:rPr>
        <w:noProof/>
      </w:rPr>
      <w:t>3</w:t>
    </w:r>
    <w:r w:rsidR="00233934" w:rsidRPr="00720D53">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30F0291" w14:textId="77777777" w:rsidR="00233934" w:rsidRDefault="00233934" w:rsidP="0047306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E10A741" w14:textId="77777777" w:rsidR="007443F0" w:rsidRDefault="007443F0" w:rsidP="008B451E">
      <w:pPr>
        <w:spacing w:before="0" w:after="0" w:line="240" w:lineRule="auto"/>
      </w:pPr>
      <w:r>
        <w:separator/>
      </w:r>
    </w:p>
  </w:footnote>
  <w:footnote w:type="continuationSeparator" w:id="0">
    <w:p w14:paraId="3392B7D0" w14:textId="77777777" w:rsidR="007443F0" w:rsidRDefault="007443F0" w:rsidP="008B451E">
      <w:pPr>
        <w:spacing w:before="0" w:after="0" w:line="240" w:lineRule="auto"/>
      </w:pPr>
      <w:r>
        <w:continuationSeparator/>
      </w:r>
    </w:p>
  </w:footnote>
  <w:footnote w:type="continuationNotice" w:id="1">
    <w:p w14:paraId="58927EB4" w14:textId="77777777" w:rsidR="007443F0" w:rsidRDefault="007443F0">
      <w:pPr>
        <w:spacing w:before="0"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31CB75A" w14:textId="77777777" w:rsidR="00233934" w:rsidRPr="004F0EDC" w:rsidRDefault="00233934" w:rsidP="004F0EDC">
    <w:pPr>
      <w:pStyle w:val="Header"/>
    </w:pPr>
    <w:r w:rsidRPr="004F0EDC">
      <w:t>GUIDANCE</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A8454C" w14:textId="6317B555" w:rsidR="00233934" w:rsidRPr="00AE07DE" w:rsidRDefault="00967B0B" w:rsidP="00AE07DE">
    <w:r>
      <w:rPr>
        <w:noProof/>
      </w:rPr>
      <mc:AlternateContent>
        <mc:Choice Requires="wps">
          <w:drawing>
            <wp:anchor distT="0" distB="0" distL="114300" distR="114300" simplePos="0" relativeHeight="251658240" behindDoc="0" locked="0" layoutInCell="1" allowOverlap="1" wp14:anchorId="0DEEC609" wp14:editId="2075D276">
              <wp:simplePos x="0" y="0"/>
              <wp:positionH relativeFrom="column">
                <wp:posOffset>3363595</wp:posOffset>
              </wp:positionH>
              <wp:positionV relativeFrom="paragraph">
                <wp:posOffset>4810125</wp:posOffset>
              </wp:positionV>
              <wp:extent cx="2922905" cy="3646170"/>
              <wp:effectExtent l="0" t="0" r="0" b="0"/>
              <wp:wrapNone/>
              <wp:docPr id="19" name="Freeform: Shape 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922905" cy="3646170"/>
                      </a:xfrm>
                      <a:custGeom>
                        <a:avLst/>
                        <a:gdLst>
                          <a:gd name="T0" fmla="*/ 430 w 921"/>
                          <a:gd name="T1" fmla="*/ 0 h 1149"/>
                          <a:gd name="T2" fmla="*/ 921 w 921"/>
                          <a:gd name="T3" fmla="*/ 546 h 1149"/>
                          <a:gd name="T4" fmla="*/ 425 w 921"/>
                          <a:gd name="T5" fmla="*/ 1130 h 1149"/>
                          <a:gd name="T6" fmla="*/ 228 w 921"/>
                          <a:gd name="T7" fmla="*/ 1149 h 1149"/>
                          <a:gd name="T8" fmla="*/ 112 w 921"/>
                          <a:gd name="T9" fmla="*/ 1143 h 1149"/>
                          <a:gd name="T10" fmla="*/ 112 w 921"/>
                          <a:gd name="T11" fmla="*/ 960 h 1149"/>
                          <a:gd name="T12" fmla="*/ 169 w 921"/>
                          <a:gd name="T13" fmla="*/ 962 h 1149"/>
                          <a:gd name="T14" fmla="*/ 474 w 921"/>
                          <a:gd name="T15" fmla="*/ 744 h 1149"/>
                          <a:gd name="T16" fmla="*/ 363 w 921"/>
                          <a:gd name="T17" fmla="*/ 757 h 1149"/>
                          <a:gd name="T18" fmla="*/ 0 w 921"/>
                          <a:gd name="T19" fmla="*/ 391 h 1149"/>
                          <a:gd name="T20" fmla="*/ 430 w 921"/>
                          <a:gd name="T21" fmla="*/ 0 h 114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921" h="1149">
                            <a:moveTo>
                              <a:pt x="430" y="0"/>
                            </a:moveTo>
                            <a:cubicBezTo>
                              <a:pt x="775" y="0"/>
                              <a:pt x="921" y="259"/>
                              <a:pt x="921" y="546"/>
                            </a:cubicBezTo>
                            <a:cubicBezTo>
                              <a:pt x="918" y="686"/>
                              <a:pt x="828" y="1052"/>
                              <a:pt x="425" y="1130"/>
                            </a:cubicBezTo>
                            <a:cubicBezTo>
                              <a:pt x="361" y="1142"/>
                              <a:pt x="296" y="1149"/>
                              <a:pt x="228" y="1149"/>
                            </a:cubicBezTo>
                            <a:cubicBezTo>
                              <a:pt x="190" y="1149"/>
                              <a:pt x="151" y="1147"/>
                              <a:pt x="112" y="1143"/>
                            </a:cubicBezTo>
                            <a:cubicBezTo>
                              <a:pt x="112" y="960"/>
                              <a:pt x="112" y="960"/>
                              <a:pt x="112" y="960"/>
                            </a:cubicBezTo>
                            <a:cubicBezTo>
                              <a:pt x="132" y="961"/>
                              <a:pt x="151" y="962"/>
                              <a:pt x="169" y="962"/>
                            </a:cubicBezTo>
                            <a:cubicBezTo>
                              <a:pt x="344" y="962"/>
                              <a:pt x="466" y="892"/>
                              <a:pt x="474" y="744"/>
                            </a:cubicBezTo>
                            <a:cubicBezTo>
                              <a:pt x="436" y="753"/>
                              <a:pt x="399" y="757"/>
                              <a:pt x="363" y="757"/>
                            </a:cubicBezTo>
                            <a:cubicBezTo>
                              <a:pt x="157" y="757"/>
                              <a:pt x="0" y="613"/>
                              <a:pt x="0" y="391"/>
                            </a:cubicBezTo>
                            <a:cubicBezTo>
                              <a:pt x="0" y="166"/>
                              <a:pt x="201" y="0"/>
                              <a:pt x="430" y="0"/>
                            </a:cubicBezTo>
                          </a:path>
                        </a:pathLst>
                      </a:custGeom>
                      <a:solidFill>
                        <a:srgbClr val="E73E97">
                          <a:alpha val="40000"/>
                        </a:srgbClr>
                      </a:solidFill>
                      <a:ln>
                        <a:noFill/>
                      </a:ln>
                    </wps:spPr>
                    <wps:txbx>
                      <w:txbxContent>
                        <w:p w14:paraId="1F95F178" w14:textId="77777777" w:rsidR="00233934" w:rsidRPr="00343A03" w:rsidRDefault="00233934" w:rsidP="00343A03">
                          <w:pPr>
                            <w:spacing w:line="360" w:lineRule="auto"/>
                            <w:jc w:val="center"/>
                            <w:rPr>
                              <w:color w:val="E73E97"/>
                              <w:sz w:val="56"/>
                              <w:szCs w:val="56"/>
                            </w:rPr>
                          </w:pPr>
                        </w:p>
                        <w:p w14:paraId="565D4762" w14:textId="77777777" w:rsidR="00233934" w:rsidRPr="00343A03" w:rsidRDefault="00233934" w:rsidP="00343A03">
                          <w:pPr>
                            <w:spacing w:line="360" w:lineRule="auto"/>
                            <w:jc w:val="center"/>
                            <w:rPr>
                              <w:color w:val="E73E97"/>
                              <w:sz w:val="72"/>
                              <w:szCs w:val="7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DEEC609" id="Freeform: Shape 19" o:spid="_x0000_s1026" style="position:absolute;margin-left:264.85pt;margin-top:378.75pt;width:230.15pt;height:287.1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921,1149"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" adj="-11796480,,5400" path="m430,c775,,921,259,921,546v-3,140,-93,506,-496,584c361,1142,296,1149,228,1149v-38,,-77,-2,-116,-6c112,960,112,960,112,960v20,1,39,2,57,2c344,962,466,892,474,744v-38,9,-75,13,-111,13c157,757,,613,,391,,166,201,,430,e" fillcolor="#e73e97" stroked="f">
              <v:fill opacity="26214f"/>
              <v:stroke joinstyle="miter"/>
              <v:formulas/>
              <v:path arrowok="t" o:connecttype="custom" o:connectlocs="1364657,0;2922905,1732645;1348789,3585877;723586,3646170;355446,3627130;355446,3046408;536342,3052755;1504296,2360966;1152024,2402220;0,1240777;1364657,0" o:connectangles="0,0,0,0,0,0,0,0,0,0,0" textboxrect="0,0,921,1149"/>
              <v:textbox>
                <w:txbxContent>
                  <w:p w14:paraId="1F95F178" w14:textId="77777777" w:rsidR="00233934" w:rsidRPr="00343A03" w:rsidRDefault="00233934" w:rsidP="00343A03">
                    <w:pPr>
                      <w:spacing w:line="360" w:lineRule="auto"/>
                      <w:jc w:val="center"/>
                      <w:rPr>
                        <w:color w:val="E73E97"/>
                        <w:sz w:val="56"/>
                        <w:szCs w:val="56"/>
                      </w:rPr>
                    </w:pPr>
                  </w:p>
                  <w:p w14:paraId="565D4762" w14:textId="77777777" w:rsidR="00233934" w:rsidRPr="00343A03" w:rsidRDefault="00233934" w:rsidP="00343A03">
                    <w:pPr>
                      <w:spacing w:line="360" w:lineRule="auto"/>
                      <w:jc w:val="center"/>
                      <w:rPr>
                        <w:color w:val="E73E97"/>
                        <w:sz w:val="72"/>
                        <w:szCs w:val="72"/>
                      </w:rPr>
                    </w:pPr>
                  </w:p>
                </w:txbxContent>
              </v:textbox>
            </v:shape>
          </w:pict>
        </mc:Fallback>
      </mc:AlternateContent>
    </w:r>
    <w:r>
      <w:rPr>
        <w:noProof/>
      </w:rPr>
      <mc:AlternateContent>
        <mc:Choice Requires="wps">
          <w:drawing>
            <wp:anchor distT="0" distB="0" distL="114300" distR="114300" simplePos="0" relativeHeight="251658241" behindDoc="0" locked="0" layoutInCell="1" allowOverlap="1" wp14:anchorId="21CCE9A1" wp14:editId="1BAF69D0">
              <wp:simplePos x="0" y="0"/>
              <wp:positionH relativeFrom="column">
                <wp:posOffset>-114300</wp:posOffset>
              </wp:positionH>
              <wp:positionV relativeFrom="paragraph">
                <wp:posOffset>1826895</wp:posOffset>
              </wp:positionV>
              <wp:extent cx="2922905" cy="3646170"/>
              <wp:effectExtent l="0" t="0" r="0" b="0"/>
              <wp:wrapNone/>
              <wp:docPr id="17" name="Freeform: Shape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2922905" cy="3646170"/>
                      </a:xfrm>
                      <a:custGeom>
                        <a:avLst/>
                        <a:gdLst>
                          <a:gd name="T0" fmla="*/ 430 w 921"/>
                          <a:gd name="T1" fmla="*/ 0 h 1149"/>
                          <a:gd name="T2" fmla="*/ 921 w 921"/>
                          <a:gd name="T3" fmla="*/ 546 h 1149"/>
                          <a:gd name="T4" fmla="*/ 425 w 921"/>
                          <a:gd name="T5" fmla="*/ 1130 h 1149"/>
                          <a:gd name="T6" fmla="*/ 228 w 921"/>
                          <a:gd name="T7" fmla="*/ 1149 h 1149"/>
                          <a:gd name="T8" fmla="*/ 112 w 921"/>
                          <a:gd name="T9" fmla="*/ 1143 h 1149"/>
                          <a:gd name="T10" fmla="*/ 112 w 921"/>
                          <a:gd name="T11" fmla="*/ 960 h 1149"/>
                          <a:gd name="T12" fmla="*/ 169 w 921"/>
                          <a:gd name="T13" fmla="*/ 962 h 1149"/>
                          <a:gd name="T14" fmla="*/ 474 w 921"/>
                          <a:gd name="T15" fmla="*/ 744 h 1149"/>
                          <a:gd name="T16" fmla="*/ 363 w 921"/>
                          <a:gd name="T17" fmla="*/ 757 h 1149"/>
                          <a:gd name="T18" fmla="*/ 0 w 921"/>
                          <a:gd name="T19" fmla="*/ 391 h 1149"/>
                          <a:gd name="T20" fmla="*/ 430 w 921"/>
                          <a:gd name="T21" fmla="*/ 0 h 114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921" h="1149">
                            <a:moveTo>
                              <a:pt x="430" y="0"/>
                            </a:moveTo>
                            <a:cubicBezTo>
                              <a:pt x="775" y="0"/>
                              <a:pt x="921" y="259"/>
                              <a:pt x="921" y="546"/>
                            </a:cubicBezTo>
                            <a:cubicBezTo>
                              <a:pt x="918" y="686"/>
                              <a:pt x="828" y="1052"/>
                              <a:pt x="425" y="1130"/>
                            </a:cubicBezTo>
                            <a:cubicBezTo>
                              <a:pt x="361" y="1142"/>
                              <a:pt x="296" y="1149"/>
                              <a:pt x="228" y="1149"/>
                            </a:cubicBezTo>
                            <a:cubicBezTo>
                              <a:pt x="190" y="1149"/>
                              <a:pt x="151" y="1147"/>
                              <a:pt x="112" y="1143"/>
                            </a:cubicBezTo>
                            <a:cubicBezTo>
                              <a:pt x="112" y="960"/>
                              <a:pt x="112" y="960"/>
                              <a:pt x="112" y="960"/>
                            </a:cubicBezTo>
                            <a:cubicBezTo>
                              <a:pt x="132" y="961"/>
                              <a:pt x="151" y="962"/>
                              <a:pt x="169" y="962"/>
                            </a:cubicBezTo>
                            <a:cubicBezTo>
                              <a:pt x="344" y="962"/>
                              <a:pt x="466" y="892"/>
                              <a:pt x="474" y="744"/>
                            </a:cubicBezTo>
                            <a:cubicBezTo>
                              <a:pt x="436" y="753"/>
                              <a:pt x="399" y="757"/>
                              <a:pt x="363" y="757"/>
                            </a:cubicBezTo>
                            <a:cubicBezTo>
                              <a:pt x="157" y="757"/>
                              <a:pt x="0" y="613"/>
                              <a:pt x="0" y="391"/>
                            </a:cubicBezTo>
                            <a:cubicBezTo>
                              <a:pt x="0" y="166"/>
                              <a:pt x="201" y="0"/>
                              <a:pt x="430" y="0"/>
                            </a:cubicBezTo>
                          </a:path>
                        </a:pathLst>
                      </a:custGeom>
                      <a:solidFill>
                        <a:srgbClr val="84BD00">
                          <a:alpha val="40000"/>
                        </a:srgbClr>
                      </a:solidFill>
                      <a:ln>
                        <a:noFill/>
                      </a:ln>
                    </wps:spPr>
                    <wps:txbx>
                      <w:txbxContent>
                        <w:p w14:paraId="3158767F" w14:textId="77777777" w:rsidR="00233934" w:rsidRDefault="00233934" w:rsidP="008C427B">
                          <w:pPr>
                            <w:spacing w:line="360" w:lineRule="auto"/>
                            <w:jc w:val="center"/>
                            <w:rPr>
                              <w:color w:val="FFFFFF" w:themeColor="background1"/>
                              <w:sz w:val="56"/>
                              <w:szCs w:val="56"/>
                            </w:rPr>
                          </w:pPr>
                        </w:p>
                        <w:p w14:paraId="29C6C692" w14:textId="77777777" w:rsidR="00233934" w:rsidRPr="00E20A50" w:rsidRDefault="00233934" w:rsidP="008C427B">
                          <w:pPr>
                            <w:spacing w:line="360" w:lineRule="auto"/>
                            <w:jc w:val="center"/>
                            <w:rPr>
                              <w:sz w:val="72"/>
                              <w:szCs w:val="7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CCE9A1" id="Freeform: Shape 17" o:spid="_x0000_s1027" style="position:absolute;margin-left:-9pt;margin-top:143.85pt;width:230.15pt;height:287.1pt;flip:x;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921,1149"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" adj="-11796480,,5400" path="m430,c775,,921,259,921,546v-3,140,-93,506,-496,584c361,1142,296,1149,228,1149v-38,,-77,-2,-116,-6c112,960,112,960,112,960v20,1,39,2,57,2c344,962,466,892,474,744v-38,9,-75,13,-111,13c157,757,,613,,391,,166,201,,430,e" fillcolor="#84bd00" stroked="f">
              <v:fill opacity="26214f"/>
              <v:stroke joinstyle="miter"/>
              <v:formulas/>
              <v:path arrowok="t" o:connecttype="custom" o:connectlocs="1364657,0;2922905,1732645;1348789,3585877;723586,3646170;355446,3627130;355446,3046408;536342,3052755;1504296,2360966;1152024,2402220;0,1240777;1364657,0" o:connectangles="0,0,0,0,0,0,0,0,0,0,0" textboxrect="0,0,921,1149"/>
              <v:textbox>
                <w:txbxContent>
                  <w:p w14:paraId="3158767F" w14:textId="77777777" w:rsidR="00233934" w:rsidRDefault="00233934" w:rsidP="008C427B">
                    <w:pPr>
                      <w:spacing w:line="360" w:lineRule="auto"/>
                      <w:jc w:val="center"/>
                      <w:rPr>
                        <w:color w:val="FFFFFF" w:themeColor="background1"/>
                        <w:sz w:val="56"/>
                        <w:szCs w:val="56"/>
                      </w:rPr>
                    </w:pPr>
                  </w:p>
                  <w:p w14:paraId="29C6C692" w14:textId="77777777" w:rsidR="00233934" w:rsidRPr="00E20A50" w:rsidRDefault="00233934" w:rsidP="008C427B">
                    <w:pPr>
                      <w:spacing w:line="360" w:lineRule="auto"/>
                      <w:jc w:val="center"/>
                      <w:rPr>
                        <w:sz w:val="72"/>
                        <w:szCs w:val="72"/>
                      </w:rPr>
                    </w:pPr>
                  </w:p>
                </w:txbxContent>
              </v:textbox>
            </v:shape>
          </w:pict>
        </mc:Fallback>
      </mc:AlternateContent>
    </w:r>
    <w:r>
      <w:rPr>
        <w:noProof/>
      </w:rPr>
      <mc:AlternateContent>
        <mc:Choice Requires="wps">
          <w:drawing>
            <wp:anchor distT="0" distB="0" distL="114300" distR="114300" simplePos="0" relativeHeight="251658249" behindDoc="0" locked="0" layoutInCell="1" allowOverlap="1" wp14:anchorId="0C34DC95" wp14:editId="1CC6BC53">
              <wp:simplePos x="0" y="0"/>
              <wp:positionH relativeFrom="column">
                <wp:posOffset>-342900</wp:posOffset>
              </wp:positionH>
              <wp:positionV relativeFrom="paragraph">
                <wp:posOffset>2055495</wp:posOffset>
              </wp:positionV>
              <wp:extent cx="2922905" cy="3646170"/>
              <wp:effectExtent l="0" t="0" r="0" b="0"/>
              <wp:wrapNone/>
              <wp:docPr id="16" name="Freeform: Shape 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2922905" cy="3646170"/>
                      </a:xfrm>
                      <a:custGeom>
                        <a:avLst/>
                        <a:gdLst>
                          <a:gd name="T0" fmla="*/ 430 w 921"/>
                          <a:gd name="T1" fmla="*/ 0 h 1149"/>
                          <a:gd name="T2" fmla="*/ 921 w 921"/>
                          <a:gd name="T3" fmla="*/ 546 h 1149"/>
                          <a:gd name="T4" fmla="*/ 425 w 921"/>
                          <a:gd name="T5" fmla="*/ 1130 h 1149"/>
                          <a:gd name="T6" fmla="*/ 228 w 921"/>
                          <a:gd name="T7" fmla="*/ 1149 h 1149"/>
                          <a:gd name="T8" fmla="*/ 112 w 921"/>
                          <a:gd name="T9" fmla="*/ 1143 h 1149"/>
                          <a:gd name="T10" fmla="*/ 112 w 921"/>
                          <a:gd name="T11" fmla="*/ 960 h 1149"/>
                          <a:gd name="T12" fmla="*/ 169 w 921"/>
                          <a:gd name="T13" fmla="*/ 962 h 1149"/>
                          <a:gd name="T14" fmla="*/ 474 w 921"/>
                          <a:gd name="T15" fmla="*/ 744 h 1149"/>
                          <a:gd name="T16" fmla="*/ 363 w 921"/>
                          <a:gd name="T17" fmla="*/ 757 h 1149"/>
                          <a:gd name="T18" fmla="*/ 0 w 921"/>
                          <a:gd name="T19" fmla="*/ 391 h 1149"/>
                          <a:gd name="T20" fmla="*/ 430 w 921"/>
                          <a:gd name="T21" fmla="*/ 0 h 114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921" h="1149">
                            <a:moveTo>
                              <a:pt x="430" y="0"/>
                            </a:moveTo>
                            <a:cubicBezTo>
                              <a:pt x="775" y="0"/>
                              <a:pt x="921" y="259"/>
                              <a:pt x="921" y="546"/>
                            </a:cubicBezTo>
                            <a:cubicBezTo>
                              <a:pt x="918" y="686"/>
                              <a:pt x="828" y="1052"/>
                              <a:pt x="425" y="1130"/>
                            </a:cubicBezTo>
                            <a:cubicBezTo>
                              <a:pt x="361" y="1142"/>
                              <a:pt x="296" y="1149"/>
                              <a:pt x="228" y="1149"/>
                            </a:cubicBezTo>
                            <a:cubicBezTo>
                              <a:pt x="190" y="1149"/>
                              <a:pt x="151" y="1147"/>
                              <a:pt x="112" y="1143"/>
                            </a:cubicBezTo>
                            <a:cubicBezTo>
                              <a:pt x="112" y="960"/>
                              <a:pt x="112" y="960"/>
                              <a:pt x="112" y="960"/>
                            </a:cubicBezTo>
                            <a:cubicBezTo>
                              <a:pt x="132" y="961"/>
                              <a:pt x="151" y="962"/>
                              <a:pt x="169" y="962"/>
                            </a:cubicBezTo>
                            <a:cubicBezTo>
                              <a:pt x="344" y="962"/>
                              <a:pt x="466" y="892"/>
                              <a:pt x="474" y="744"/>
                            </a:cubicBezTo>
                            <a:cubicBezTo>
                              <a:pt x="436" y="753"/>
                              <a:pt x="399" y="757"/>
                              <a:pt x="363" y="757"/>
                            </a:cubicBezTo>
                            <a:cubicBezTo>
                              <a:pt x="157" y="757"/>
                              <a:pt x="0" y="613"/>
                              <a:pt x="0" y="391"/>
                            </a:cubicBezTo>
                            <a:cubicBezTo>
                              <a:pt x="0" y="166"/>
                              <a:pt x="201" y="0"/>
                              <a:pt x="430" y="0"/>
                            </a:cubicBezTo>
                          </a:path>
                        </a:pathLst>
                      </a:custGeom>
                      <a:solidFill>
                        <a:srgbClr val="E73E97"/>
                      </a:solidFill>
                      <a:ln>
                        <a:noFill/>
                      </a:ln>
                    </wps:spPr>
                    <wps:txbx>
                      <w:txbxContent>
                        <w:p w14:paraId="6457408A" w14:textId="77777777" w:rsidR="00233934" w:rsidRDefault="00233934" w:rsidP="00343A03">
                          <w:pPr>
                            <w:spacing w:line="360" w:lineRule="auto"/>
                            <w:jc w:val="center"/>
                            <w:rPr>
                              <w:color w:val="FFFFFF" w:themeColor="background1"/>
                              <w:sz w:val="56"/>
                              <w:szCs w:val="56"/>
                            </w:rPr>
                          </w:pPr>
                        </w:p>
                        <w:p w14:paraId="0253DD55" w14:textId="77777777" w:rsidR="00233934" w:rsidRPr="00E20A50" w:rsidRDefault="00233934" w:rsidP="00343A03">
                          <w:pPr>
                            <w:spacing w:line="360" w:lineRule="auto"/>
                            <w:jc w:val="center"/>
                            <w:rPr>
                              <w:sz w:val="72"/>
                              <w:szCs w:val="7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C34DC95" id="Freeform: Shape 16" o:spid="_x0000_s1028" style="position:absolute;margin-left:-27pt;margin-top:161.85pt;width:230.15pt;height:287.1pt;flip:x;z-index:2516582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921,1149"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" adj="-11796480,,5400" path="m430,c775,,921,259,921,546v-3,140,-93,506,-496,584c361,1142,296,1149,228,1149v-38,,-77,-2,-116,-6c112,960,112,960,112,960v20,1,39,2,57,2c344,962,466,892,474,744v-38,9,-75,13,-111,13c157,757,,613,,391,,166,201,,430,e" fillcolor="#e73e97" stroked="f">
              <v:stroke joinstyle="miter"/>
              <v:formulas/>
              <v:path arrowok="t" o:connecttype="custom" o:connectlocs="1364657,0;2922905,1732645;1348789,3585877;723586,3646170;355446,3627130;355446,3046408;536342,3052755;1504296,2360966;1152024,2402220;0,1240777;1364657,0" o:connectangles="0,0,0,0,0,0,0,0,0,0,0" textboxrect="0,0,921,1149"/>
              <v:textbox>
                <w:txbxContent>
                  <w:p w14:paraId="6457408A" w14:textId="77777777" w:rsidR="00233934" w:rsidRDefault="00233934" w:rsidP="00343A03">
                    <w:pPr>
                      <w:spacing w:line="360" w:lineRule="auto"/>
                      <w:jc w:val="center"/>
                      <w:rPr>
                        <w:color w:val="FFFFFF" w:themeColor="background1"/>
                        <w:sz w:val="56"/>
                        <w:szCs w:val="56"/>
                      </w:rPr>
                    </w:pPr>
                  </w:p>
                  <w:p w14:paraId="0253DD55" w14:textId="77777777" w:rsidR="00233934" w:rsidRPr="00E20A50" w:rsidRDefault="00233934" w:rsidP="00343A03">
                    <w:pPr>
                      <w:spacing w:line="360" w:lineRule="auto"/>
                      <w:jc w:val="center"/>
                      <w:rPr>
                        <w:sz w:val="72"/>
                        <w:szCs w:val="72"/>
                      </w:rPr>
                    </w:pPr>
                  </w:p>
                </w:txbxContent>
              </v:textbox>
            </v:shape>
          </w:pict>
        </mc:Fallback>
      </mc:AlternateContent>
    </w:r>
    <w:r>
      <w:rPr>
        <w:noProof/>
      </w:rPr>
      <mc:AlternateContent>
        <mc:Choice Requires="wps">
          <w:drawing>
            <wp:anchor distT="0" distB="0" distL="114300" distR="114300" simplePos="0" relativeHeight="251658250" behindDoc="0" locked="0" layoutInCell="1" allowOverlap="1" wp14:anchorId="24A0D881" wp14:editId="3D032CD4">
              <wp:simplePos x="0" y="0"/>
              <wp:positionH relativeFrom="column">
                <wp:posOffset>-228600</wp:posOffset>
              </wp:positionH>
              <wp:positionV relativeFrom="paragraph">
                <wp:posOffset>1525270</wp:posOffset>
              </wp:positionV>
              <wp:extent cx="1188720" cy="1439545"/>
              <wp:effectExtent l="0" t="0" r="0" b="0"/>
              <wp:wrapNone/>
              <wp:docPr id="6" name="Freeform: Shape 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bwMode="auto">
                      <a:xfrm>
                        <a:off x="0" y="0"/>
                        <a:ext cx="1188720" cy="1439545"/>
                      </a:xfrm>
                      <a:custGeom>
                        <a:avLst/>
                        <a:gdLst>
                          <a:gd name="T0" fmla="*/ 111 w 208"/>
                          <a:gd name="T1" fmla="*/ 0 h 252"/>
                          <a:gd name="T2" fmla="*/ 0 w 208"/>
                          <a:gd name="T3" fmla="*/ 120 h 252"/>
                          <a:gd name="T4" fmla="*/ 112 w 208"/>
                          <a:gd name="T5" fmla="*/ 248 h 252"/>
                          <a:gd name="T6" fmla="*/ 157 w 208"/>
                          <a:gd name="T7" fmla="*/ 252 h 252"/>
                          <a:gd name="T8" fmla="*/ 183 w 208"/>
                          <a:gd name="T9" fmla="*/ 251 h 252"/>
                          <a:gd name="T10" fmla="*/ 183 w 208"/>
                          <a:gd name="T11" fmla="*/ 211 h 252"/>
                          <a:gd name="T12" fmla="*/ 170 w 208"/>
                          <a:gd name="T13" fmla="*/ 211 h 252"/>
                          <a:gd name="T14" fmla="*/ 101 w 208"/>
                          <a:gd name="T15" fmla="*/ 163 h 252"/>
                          <a:gd name="T16" fmla="*/ 126 w 208"/>
                          <a:gd name="T17" fmla="*/ 166 h 252"/>
                          <a:gd name="T18" fmla="*/ 208 w 208"/>
                          <a:gd name="T19" fmla="*/ 86 h 252"/>
                          <a:gd name="T20" fmla="*/ 111 w 208"/>
                          <a:gd name="T21" fmla="*/ 0 h 25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208" h="252">
                            <a:moveTo>
                              <a:pt x="111" y="0"/>
                            </a:moveTo>
                            <a:cubicBezTo>
                              <a:pt x="33" y="0"/>
                              <a:pt x="0" y="57"/>
                              <a:pt x="0" y="120"/>
                            </a:cubicBezTo>
                            <a:cubicBezTo>
                              <a:pt x="1" y="151"/>
                              <a:pt x="21" y="231"/>
                              <a:pt x="112" y="248"/>
                            </a:cubicBezTo>
                            <a:cubicBezTo>
                              <a:pt x="126" y="251"/>
                              <a:pt x="141" y="252"/>
                              <a:pt x="157" y="252"/>
                            </a:cubicBezTo>
                            <a:cubicBezTo>
                              <a:pt x="165" y="252"/>
                              <a:pt x="174" y="252"/>
                              <a:pt x="183" y="251"/>
                            </a:cubicBezTo>
                            <a:cubicBezTo>
                              <a:pt x="183" y="211"/>
                              <a:pt x="183" y="211"/>
                              <a:pt x="183" y="211"/>
                            </a:cubicBezTo>
                            <a:cubicBezTo>
                              <a:pt x="178" y="211"/>
                              <a:pt x="174" y="211"/>
                              <a:pt x="170" y="211"/>
                            </a:cubicBezTo>
                            <a:cubicBezTo>
                              <a:pt x="131" y="211"/>
                              <a:pt x="103" y="196"/>
                              <a:pt x="101" y="163"/>
                            </a:cubicBezTo>
                            <a:cubicBezTo>
                              <a:pt x="110" y="165"/>
                              <a:pt x="118" y="166"/>
                              <a:pt x="126" y="166"/>
                            </a:cubicBezTo>
                            <a:cubicBezTo>
                              <a:pt x="173" y="166"/>
                              <a:pt x="208" y="135"/>
                              <a:pt x="208" y="86"/>
                            </a:cubicBezTo>
                            <a:cubicBezTo>
                              <a:pt x="208" y="37"/>
                              <a:pt x="163" y="0"/>
                              <a:pt x="111" y="0"/>
                            </a:cubicBezTo>
                          </a:path>
                        </a:pathLst>
                      </a:custGeom>
                      <a:solidFill>
                        <a:srgbClr val="84BD00">
                          <a:alpha val="80000"/>
                        </a:srgbClr>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w:pict w14:anchorId="441988E8">
            <v:shape id="Freeform: Shape 6" style="position:absolute;margin-left:-18pt;margin-top:120.1pt;width:93.6pt;height:113.35pt;z-index:25165825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08,252" o:spid="_x0000_s1026" fillcolor="#84bd00" stroked="f" path="m111,c33,,,57,,120v1,31,21,111,112,128c126,251,141,252,157,252v8,,17,,26,-1c183,211,183,211,183,211v-5,,-9,,-13,c131,211,103,196,101,163v9,2,17,3,25,3c173,166,208,135,208,86,208,37,163,,111,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" w14:anchorId="56DF6C3C">
              <v:fill opacity="52428f"/>
              <v:path arrowok="t" o:connecttype="custom" o:connectlocs="634365,0;0,685498;640080,1416695;897255,1439545;1045845,1433833;1045845,1205333;971550,1205333;577215,931134;720090,948272;1188720,491273;634365,0" o:connectangles="0,0,0,0,0,0,0,0,0,0,0"/>
              <o:lock v:ext="edit" aspectratio="t"/>
            </v:shape>
          </w:pict>
        </mc:Fallback>
      </mc:AlternateContent>
    </w:r>
    <w:r>
      <w:rPr>
        <w:noProof/>
      </w:rPr>
      <mc:AlternateContent>
        <mc:Choice Requires="wps">
          <w:drawing>
            <wp:anchor distT="0" distB="0" distL="114300" distR="114300" simplePos="0" relativeHeight="251658245" behindDoc="0" locked="0" layoutInCell="1" allowOverlap="1" wp14:anchorId="24AAC462" wp14:editId="48AFF3B4">
              <wp:simplePos x="0" y="0"/>
              <wp:positionH relativeFrom="column">
                <wp:posOffset>3186430</wp:posOffset>
              </wp:positionH>
              <wp:positionV relativeFrom="paragraph">
                <wp:posOffset>5090160</wp:posOffset>
              </wp:positionV>
              <wp:extent cx="2922905" cy="3646170"/>
              <wp:effectExtent l="0" t="0" r="0" b="0"/>
              <wp:wrapNone/>
              <wp:docPr id="5" name="Freeform: Shape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922905" cy="3646170"/>
                      </a:xfrm>
                      <a:custGeom>
                        <a:avLst/>
                        <a:gdLst>
                          <a:gd name="T0" fmla="*/ 430 w 921"/>
                          <a:gd name="T1" fmla="*/ 0 h 1149"/>
                          <a:gd name="T2" fmla="*/ 921 w 921"/>
                          <a:gd name="T3" fmla="*/ 546 h 1149"/>
                          <a:gd name="T4" fmla="*/ 425 w 921"/>
                          <a:gd name="T5" fmla="*/ 1130 h 1149"/>
                          <a:gd name="T6" fmla="*/ 228 w 921"/>
                          <a:gd name="T7" fmla="*/ 1149 h 1149"/>
                          <a:gd name="T8" fmla="*/ 112 w 921"/>
                          <a:gd name="T9" fmla="*/ 1143 h 1149"/>
                          <a:gd name="T10" fmla="*/ 112 w 921"/>
                          <a:gd name="T11" fmla="*/ 960 h 1149"/>
                          <a:gd name="T12" fmla="*/ 169 w 921"/>
                          <a:gd name="T13" fmla="*/ 962 h 1149"/>
                          <a:gd name="T14" fmla="*/ 474 w 921"/>
                          <a:gd name="T15" fmla="*/ 744 h 1149"/>
                          <a:gd name="T16" fmla="*/ 363 w 921"/>
                          <a:gd name="T17" fmla="*/ 757 h 1149"/>
                          <a:gd name="T18" fmla="*/ 0 w 921"/>
                          <a:gd name="T19" fmla="*/ 391 h 1149"/>
                          <a:gd name="T20" fmla="*/ 430 w 921"/>
                          <a:gd name="T21" fmla="*/ 0 h 114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921" h="1149">
                            <a:moveTo>
                              <a:pt x="430" y="0"/>
                            </a:moveTo>
                            <a:cubicBezTo>
                              <a:pt x="775" y="0"/>
                              <a:pt x="921" y="259"/>
                              <a:pt x="921" y="546"/>
                            </a:cubicBezTo>
                            <a:cubicBezTo>
                              <a:pt x="918" y="686"/>
                              <a:pt x="828" y="1052"/>
                              <a:pt x="425" y="1130"/>
                            </a:cubicBezTo>
                            <a:cubicBezTo>
                              <a:pt x="361" y="1142"/>
                              <a:pt x="296" y="1149"/>
                              <a:pt x="228" y="1149"/>
                            </a:cubicBezTo>
                            <a:cubicBezTo>
                              <a:pt x="190" y="1149"/>
                              <a:pt x="151" y="1147"/>
                              <a:pt x="112" y="1143"/>
                            </a:cubicBezTo>
                            <a:cubicBezTo>
                              <a:pt x="112" y="960"/>
                              <a:pt x="112" y="960"/>
                              <a:pt x="112" y="960"/>
                            </a:cubicBezTo>
                            <a:cubicBezTo>
                              <a:pt x="132" y="961"/>
                              <a:pt x="151" y="962"/>
                              <a:pt x="169" y="962"/>
                            </a:cubicBezTo>
                            <a:cubicBezTo>
                              <a:pt x="344" y="962"/>
                              <a:pt x="466" y="892"/>
                              <a:pt x="474" y="744"/>
                            </a:cubicBezTo>
                            <a:cubicBezTo>
                              <a:pt x="436" y="753"/>
                              <a:pt x="399" y="757"/>
                              <a:pt x="363" y="757"/>
                            </a:cubicBezTo>
                            <a:cubicBezTo>
                              <a:pt x="157" y="757"/>
                              <a:pt x="0" y="613"/>
                              <a:pt x="0" y="391"/>
                            </a:cubicBezTo>
                            <a:cubicBezTo>
                              <a:pt x="0" y="166"/>
                              <a:pt x="201" y="0"/>
                              <a:pt x="430" y="0"/>
                            </a:cubicBezTo>
                          </a:path>
                        </a:pathLst>
                      </a:custGeom>
                      <a:solidFill>
                        <a:srgbClr val="84BD00"/>
                      </a:solidFill>
                      <a:ln>
                        <a:noFill/>
                      </a:ln>
                    </wps:spPr>
                    <wps:txbx>
                      <w:txbxContent>
                        <w:p w14:paraId="586A4738" w14:textId="77777777" w:rsidR="00233934" w:rsidRDefault="00233934" w:rsidP="00BC4903">
                          <w:pPr>
                            <w:spacing w:line="360" w:lineRule="auto"/>
                            <w:jc w:val="center"/>
                            <w:rPr>
                              <w:color w:val="FFFFFF" w:themeColor="background1"/>
                              <w:sz w:val="56"/>
                              <w:szCs w:val="56"/>
                            </w:rPr>
                          </w:pPr>
                        </w:p>
                        <w:p w14:paraId="003B0C42" w14:textId="77777777" w:rsidR="00233934" w:rsidRPr="00E20A50" w:rsidRDefault="00233934" w:rsidP="00BC4903">
                          <w:pPr>
                            <w:spacing w:line="360" w:lineRule="auto"/>
                            <w:jc w:val="center"/>
                            <w:rPr>
                              <w:sz w:val="72"/>
                              <w:szCs w:val="7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4AAC462" id="Freeform: Shape 5" o:spid="_x0000_s1029" style="position:absolute;margin-left:250.9pt;margin-top:400.8pt;width:230.15pt;height:287.1pt;z-index:2516582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921,1149"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" adj="-11796480,,5400" path="m430,c775,,921,259,921,546v-3,140,-93,506,-496,584c361,1142,296,1149,228,1149v-38,,-77,-2,-116,-6c112,960,112,960,112,960v20,1,39,2,57,2c344,962,466,892,474,744v-38,9,-75,13,-111,13c157,757,,613,,391,,166,201,,430,e" fillcolor="#84bd00" stroked="f">
              <v:stroke joinstyle="miter"/>
              <v:formulas/>
              <v:path arrowok="t" o:connecttype="custom" o:connectlocs="1364657,0;2922905,1732645;1348789,3585877;723586,3646170;355446,3627130;355446,3046408;536342,3052755;1504296,2360966;1152024,2402220;0,1240777;1364657,0" o:connectangles="0,0,0,0,0,0,0,0,0,0,0" textboxrect="0,0,921,1149"/>
              <v:textbox>
                <w:txbxContent>
                  <w:p w14:paraId="586A4738" w14:textId="77777777" w:rsidR="00233934" w:rsidRDefault="00233934" w:rsidP="00BC4903">
                    <w:pPr>
                      <w:spacing w:line="360" w:lineRule="auto"/>
                      <w:jc w:val="center"/>
                      <w:rPr>
                        <w:color w:val="FFFFFF" w:themeColor="background1"/>
                        <w:sz w:val="56"/>
                        <w:szCs w:val="56"/>
                      </w:rPr>
                    </w:pPr>
                  </w:p>
                  <w:p w14:paraId="003B0C42" w14:textId="77777777" w:rsidR="00233934" w:rsidRPr="00E20A50" w:rsidRDefault="00233934" w:rsidP="00BC4903">
                    <w:pPr>
                      <w:spacing w:line="360" w:lineRule="auto"/>
                      <w:jc w:val="center"/>
                      <w:rPr>
                        <w:sz w:val="72"/>
                        <w:szCs w:val="72"/>
                      </w:rPr>
                    </w:pPr>
                  </w:p>
                </w:txbxContent>
              </v:textbox>
            </v:shape>
          </w:pict>
        </mc:Fallback>
      </mc:AlternateContent>
    </w:r>
    <w:r>
      <w:rPr>
        <w:noProof/>
      </w:rPr>
      <mc:AlternateContent>
        <mc:Choice Requires="wps">
          <w:drawing>
            <wp:anchor distT="0" distB="0" distL="114300" distR="114300" simplePos="0" relativeHeight="251658246" behindDoc="0" locked="0" layoutInCell="1" allowOverlap="1" wp14:anchorId="207D92A1" wp14:editId="36E834D8">
              <wp:simplePos x="0" y="0"/>
              <wp:positionH relativeFrom="column">
                <wp:posOffset>5029200</wp:posOffset>
              </wp:positionH>
              <wp:positionV relativeFrom="paragraph">
                <wp:posOffset>4798695</wp:posOffset>
              </wp:positionV>
              <wp:extent cx="875665" cy="1081405"/>
              <wp:effectExtent l="0" t="0" r="0" b="0"/>
              <wp:wrapNone/>
              <wp:docPr id="4" name="Freeform: Shape 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bwMode="auto">
                      <a:xfrm rot="10800000" flipH="1">
                        <a:off x="0" y="0"/>
                        <a:ext cx="875665" cy="1081405"/>
                      </a:xfrm>
                      <a:custGeom>
                        <a:avLst/>
                        <a:gdLst>
                          <a:gd name="T0" fmla="*/ 107 w 871"/>
                          <a:gd name="T1" fmla="*/ 1092 h 1103"/>
                          <a:gd name="T2" fmla="*/ 402 w 871"/>
                          <a:gd name="T3" fmla="*/ 1080 h 1103"/>
                          <a:gd name="T4" fmla="*/ 871 w 871"/>
                          <a:gd name="T5" fmla="*/ 521 h 1103"/>
                          <a:gd name="T6" fmla="*/ 408 w 871"/>
                          <a:gd name="T7" fmla="*/ 0 h 1103"/>
                          <a:gd name="T8" fmla="*/ 0 w 871"/>
                          <a:gd name="T9" fmla="*/ 374 h 1103"/>
                          <a:gd name="T10" fmla="*/ 449 w 871"/>
                          <a:gd name="T11" fmla="*/ 711 h 1103"/>
                          <a:gd name="T12" fmla="*/ 107 w 871"/>
                          <a:gd name="T13" fmla="*/ 917 h 1103"/>
                          <a:gd name="T14" fmla="*/ 107 w 871"/>
                          <a:gd name="T15" fmla="*/ 1092 h 1103"/>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871" h="1103">
                            <a:moveTo>
                              <a:pt x="107" y="1092"/>
                            </a:moveTo>
                            <a:cubicBezTo>
                              <a:pt x="210" y="1103"/>
                              <a:pt x="309" y="1098"/>
                              <a:pt x="402" y="1080"/>
                            </a:cubicBezTo>
                            <a:cubicBezTo>
                              <a:pt x="783" y="1006"/>
                              <a:pt x="869" y="655"/>
                              <a:pt x="871" y="521"/>
                            </a:cubicBezTo>
                            <a:cubicBezTo>
                              <a:pt x="871" y="248"/>
                              <a:pt x="734" y="0"/>
                              <a:pt x="408" y="0"/>
                            </a:cubicBezTo>
                            <a:cubicBezTo>
                              <a:pt x="190" y="0"/>
                              <a:pt x="0" y="159"/>
                              <a:pt x="0" y="374"/>
                            </a:cubicBezTo>
                            <a:cubicBezTo>
                              <a:pt x="0" y="623"/>
                              <a:pt x="205" y="769"/>
                              <a:pt x="449" y="711"/>
                            </a:cubicBezTo>
                            <a:cubicBezTo>
                              <a:pt x="441" y="868"/>
                              <a:pt x="300" y="933"/>
                              <a:pt x="107" y="917"/>
                            </a:cubicBezTo>
                            <a:lnTo>
                              <a:pt x="107" y="1092"/>
                            </a:lnTo>
                            <a:close/>
                          </a:path>
                        </a:pathLst>
                      </a:custGeom>
                      <a:solidFill>
                        <a:srgbClr val="004D6B">
                          <a:alpha val="80000"/>
                        </a:srgbClr>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w:pict w14:anchorId="732E8127">
            <v:shape id="Freeform: Shape 4" style="position:absolute;margin-left:396pt;margin-top:377.85pt;width:68.95pt;height:85.15pt;rotation:180;flip:x;z-index:2516582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871,1103" o:spid="_x0000_s1026" fillcolor="#004d6b" stroked="f" path="m107,1092v103,11,202,6,295,-12c783,1006,869,655,871,521,871,248,734,,408,,190,,,159,,374,,623,205,769,449,711,441,868,300,933,107,917r,175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" w14:anchorId="1ABA00FA">
              <v:fill opacity="52428f"/>
              <v:path arrowok="t" o:connecttype="custom" o:connectlocs="107573,1070620;404153,1058855;875665,510800;410185,0;0,366678;451405,697080;107573,899047;107573,1070620" o:connectangles="0,0,0,0,0,0,0,0"/>
              <o:lock v:ext="edit" aspectratio="t"/>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9C3884E" w14:textId="77777777" w:rsidR="00233934" w:rsidRPr="005222C5" w:rsidRDefault="00233934" w:rsidP="002A6DE1">
    <w:pPr>
      <w:pStyle w:val="TypeHeader"/>
    </w:pPr>
    <w:r w:rsidRPr="005222C5">
      <w:rPr>
        <w:lang w:val="en-GB" w:eastAsia="en-GB"/>
      </w:rPr>
      <w:drawing>
        <wp:anchor distT="0" distB="0" distL="114300" distR="114300" simplePos="0" relativeHeight="251658242" behindDoc="1" locked="0" layoutInCell="1" allowOverlap="1" wp14:anchorId="2C80C8BB" wp14:editId="63A17903">
          <wp:simplePos x="0" y="0"/>
          <wp:positionH relativeFrom="column">
            <wp:posOffset>-900430</wp:posOffset>
          </wp:positionH>
          <wp:positionV relativeFrom="paragraph">
            <wp:posOffset>-410210</wp:posOffset>
          </wp:positionV>
          <wp:extent cx="7559675" cy="4143375"/>
          <wp:effectExtent l="0" t="0" r="9525" b="0"/>
          <wp:wrapNone/>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W-fc.jpg"/>
                  <pic:cNvPicPr/>
                </pic:nvPicPr>
                <pic:blipFill>
                  <a:blip r:embed="rId1">
                    <a:extLst>
                      <a:ext uri="{28A0092B-C50C-407E-A947-70E740481C1C}">
                        <a14:useLocalDpi xmlns:a14="http://schemas.microsoft.com/office/drawing/2010/main" val="0"/>
                      </a:ext>
                    </a:extLst>
                  </a:blip>
                  <a:stretch>
                    <a:fillRect/>
                  </a:stretch>
                </pic:blipFill>
                <pic:spPr>
                  <a:xfrm flipH="1" flipV="1">
                    <a:off x="0" y="0"/>
                    <a:ext cx="7559675" cy="4143375"/>
                  </a:xfrm>
                  <a:prstGeom prst="rect">
                    <a:avLst/>
                  </a:prstGeom>
                </pic:spPr>
              </pic:pic>
            </a:graphicData>
          </a:graphic>
          <wp14:sizeRelH relativeFrom="margin">
            <wp14:pctWidth>0</wp14:pctWidth>
          </wp14:sizeRelH>
          <wp14:sizeRelV relativeFrom="margin">
            <wp14:pctHeight>0</wp14:pctHeight>
          </wp14:sizeRelV>
        </wp:anchor>
      </w:drawing>
    </w:r>
    <w:r w:rsidRPr="005222C5">
      <w:t xml:space="preserve">HEALTHWATCH </w:t>
    </w:r>
    <w:r w:rsidRPr="005222C5">
      <w:br/>
      <w:t>GUIDANCE</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E8CC1DA" w14:textId="0C4DFE90" w:rsidR="00233934" w:rsidRPr="00907715" w:rsidRDefault="00C45B88" w:rsidP="003C0D73">
    <w:pPr>
      <w:pStyle w:val="Header"/>
      <w:rPr>
        <w:rFonts w:ascii="Poppins" w:hAnsi="Poppins" w:cs="Poppins"/>
        <w:noProof/>
      </w:rPr>
    </w:pPr>
    <w:r>
      <w:rPr>
        <w:rFonts w:ascii="Poppins" w:hAnsi="Poppins" w:cs="Poppins"/>
        <w:noProof/>
      </w:rPr>
      <w:t xml:space="preserve">Healthwatch Surrey </w:t>
    </w:r>
    <w:r w:rsidR="000413FF" w:rsidRPr="00907715">
      <w:rPr>
        <w:rFonts w:ascii="Poppins" w:hAnsi="Poppins" w:cs="Poppins"/>
        <w:noProof/>
      </w:rPr>
      <w:t>Enter &amp; View</w:t>
    </w:r>
    <w:r w:rsidR="00806B94" w:rsidRPr="00907715">
      <w:rPr>
        <w:rFonts w:ascii="Poppins" w:hAnsi="Poppins" w:cs="Poppins"/>
        <w:noProof/>
      </w:rPr>
      <w:t xml:space="preserve"> 2022</w:t>
    </w:r>
    <w:r w:rsidR="000413FF" w:rsidRPr="00907715">
      <w:rPr>
        <w:rFonts w:ascii="Poppins" w:hAnsi="Poppins" w:cs="Poppins"/>
        <w:noProof/>
      </w:rPr>
      <w:t xml:space="preserve">: </w:t>
    </w:r>
    <w:r w:rsidR="00471987">
      <w:rPr>
        <w:rFonts w:ascii="Poppins" w:hAnsi="Poppins" w:cs="Poppins"/>
        <w:noProof/>
      </w:rPr>
      <w:t>Priory Court</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E06371B" w14:textId="77777777" w:rsidR="00233934" w:rsidRPr="0092093B" w:rsidRDefault="00233934" w:rsidP="00AD238C">
    <w:pPr>
      <w:pStyle w:val="Header"/>
    </w:pPr>
    <w:r w:rsidRPr="0092093B">
      <w:t xml:space="preserve"> </w:t>
    </w:r>
    <w:r>
      <w:t>GUIDANCE</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6F0FF43" w14:textId="4CFCD919" w:rsidR="00233934" w:rsidRPr="005222C5" w:rsidRDefault="00233934" w:rsidP="004F0EDC">
    <w:pPr>
      <w:pStyle w:val="Header"/>
    </w:pPr>
    <w:r>
      <w:rPr>
        <w:noProof/>
      </w:rPr>
      <w:fldChar w:fldCharType="begin"/>
    </w:r>
    <w:r>
      <w:rPr>
        <w:noProof/>
      </w:rPr>
      <w:instrText xml:space="preserve"> STYLEREF Title \* MERGEFORMAT </w:instrText>
    </w:r>
    <w:r>
      <w:rPr>
        <w:noProof/>
      </w:rPr>
      <w:fldChar w:fldCharType="separate"/>
    </w:r>
    <w:r w:rsidR="00FE6FDF">
      <w:rPr>
        <w:noProof/>
      </w:rPr>
      <w:t>Priory Court Care Home</w:t>
    </w:r>
    <w:r>
      <w:rPr>
        <w:noProof/>
      </w:rPr>
      <w:fldChar w:fldCharType="end"/>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AC17D14" w14:textId="70BA5722" w:rsidR="00233934" w:rsidRPr="004F0EDC" w:rsidRDefault="00233934" w:rsidP="004F0EDC">
    <w:pPr>
      <w:pStyle w:val="Header"/>
      <w:pBdr>
        <w:left w:val="none" w:sz="0" w:space="0" w:color="auto"/>
        <w:right w:val="single" w:sz="48" w:space="4" w:color="84BD00"/>
      </w:pBdr>
      <w:jc w:val="right"/>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40F8796" w14:textId="77777777" w:rsidR="00233934" w:rsidRDefault="00233934" w:rsidP="004F0EDC">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3"/>
    <w:multiLevelType w:val="singleLevel"/>
    <w:tmpl w:val="C70E16D6"/>
    <w:lvl w:ilvl="0">
      <w:start w:val="1"/>
      <w:numFmt w:val="bullet"/>
      <w:pStyle w:val="ListBullet2"/>
      <w:lvlText w:val=""/>
      <w:lvlJc w:val="left"/>
      <w:pPr>
        <w:ind w:left="643" w:hanging="360"/>
      </w:pPr>
      <w:rPr>
        <w:rFonts w:ascii="Symbol" w:hAnsi="Symbol" w:hint="default"/>
      </w:rPr>
    </w:lvl>
  </w:abstractNum>
  <w:abstractNum w:abstractNumId="1" w15:restartNumberingAfterBreak="0">
    <w:nsid w:val="FFFFFF89"/>
    <w:multiLevelType w:val="singleLevel"/>
    <w:tmpl w:val="CCB6F99E"/>
    <w:lvl w:ilvl="0">
      <w:start w:val="1"/>
      <w:numFmt w:val="bullet"/>
      <w:pStyle w:val="ListBullet"/>
      <w:lvlText w:val=""/>
      <w:lvlJc w:val="left"/>
      <w:pPr>
        <w:tabs>
          <w:tab w:val="num" w:pos="360"/>
        </w:tabs>
        <w:ind w:left="360" w:hanging="360"/>
      </w:pPr>
      <w:rPr>
        <w:rFonts w:ascii="Symbol" w:hAnsi="Symbol" w:hint="default"/>
        <w:color w:val="84BD00"/>
      </w:rPr>
    </w:lvl>
  </w:abstractNum>
  <w:abstractNum w:abstractNumId="2" w15:restartNumberingAfterBreak="0">
    <w:nsid w:val="00EA4763"/>
    <w:multiLevelType w:val="multilevel"/>
    <w:tmpl w:val="7C040E0E"/>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 w15:restartNumberingAfterBreak="0">
    <w:nsid w:val="024677D3"/>
    <w:multiLevelType w:val="hybridMultilevel"/>
    <w:tmpl w:val="4234329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4E83B6E"/>
    <w:multiLevelType w:val="hybridMultilevel"/>
    <w:tmpl w:val="0FB84F08"/>
    <w:lvl w:ilvl="0" w:tplc="50CC209C">
      <w:start w:val="1"/>
      <w:numFmt w:val="decimal"/>
      <w:pStyle w:val="ListNumber"/>
      <w:lvlText w:val="%1)"/>
      <w:lvlJc w:val="left"/>
      <w:pPr>
        <w:ind w:left="1495"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9144614"/>
    <w:multiLevelType w:val="multilevel"/>
    <w:tmpl w:val="FE7C8944"/>
    <w:lvl w:ilvl="0">
      <w:start w:val="1"/>
      <w:numFmt w:val="decimal"/>
      <w:pStyle w:val="Heading1"/>
      <w:lvlText w:val="%1"/>
      <w:lvlJc w:val="left"/>
      <w:pPr>
        <w:ind w:left="5111" w:hanging="432"/>
      </w:pPr>
    </w:lvl>
    <w:lvl w:ilvl="1">
      <w:start w:val="1"/>
      <w:numFmt w:val="decimal"/>
      <w:pStyle w:val="Heading2"/>
      <w:lvlText w:val="%1.%2"/>
      <w:lvlJc w:val="left"/>
      <w:pPr>
        <w:ind w:left="860" w:hanging="576"/>
      </w:pPr>
      <w:rPr>
        <w:rFonts w:ascii="Poppins" w:hAnsi="Poppins" w:cs="Poppins" w:hint="default"/>
      </w:rPr>
    </w:lvl>
    <w:lvl w:ilvl="2">
      <w:start w:val="1"/>
      <w:numFmt w:val="decimal"/>
      <w:lvlText w:val="%1.%2.%3"/>
      <w:lvlJc w:val="left"/>
      <w:pPr>
        <w:ind w:left="5399" w:hanging="720"/>
      </w:pPr>
    </w:lvl>
    <w:lvl w:ilvl="3">
      <w:start w:val="1"/>
      <w:numFmt w:val="decimal"/>
      <w:lvlText w:val="%1.%2.%3.%4"/>
      <w:lvlJc w:val="left"/>
      <w:pPr>
        <w:ind w:left="5543" w:hanging="864"/>
      </w:pPr>
    </w:lvl>
    <w:lvl w:ilvl="4">
      <w:start w:val="1"/>
      <w:numFmt w:val="decimal"/>
      <w:lvlText w:val="%1.%2.%3.%4.%5"/>
      <w:lvlJc w:val="left"/>
      <w:pPr>
        <w:ind w:left="5687" w:hanging="1008"/>
      </w:pPr>
    </w:lvl>
    <w:lvl w:ilvl="5">
      <w:start w:val="1"/>
      <w:numFmt w:val="decimal"/>
      <w:lvlText w:val="%1.%2.%3.%4.%5.%6"/>
      <w:lvlJc w:val="left"/>
      <w:pPr>
        <w:ind w:left="5831" w:hanging="1152"/>
      </w:pPr>
    </w:lvl>
    <w:lvl w:ilvl="6">
      <w:start w:val="1"/>
      <w:numFmt w:val="decimal"/>
      <w:lvlText w:val="%1.%2.%3.%4.%5.%6.%7"/>
      <w:lvlJc w:val="left"/>
      <w:pPr>
        <w:ind w:left="5975" w:hanging="1296"/>
      </w:pPr>
    </w:lvl>
    <w:lvl w:ilvl="7">
      <w:start w:val="1"/>
      <w:numFmt w:val="decimal"/>
      <w:pStyle w:val="Heading8"/>
      <w:lvlText w:val="%1.%2.%3.%4.%5.%6.%7.%8"/>
      <w:lvlJc w:val="left"/>
      <w:pPr>
        <w:ind w:left="6119" w:hanging="1440"/>
      </w:pPr>
    </w:lvl>
    <w:lvl w:ilvl="8">
      <w:start w:val="1"/>
      <w:numFmt w:val="decimal"/>
      <w:pStyle w:val="Heading9"/>
      <w:lvlText w:val="%1.%2.%3.%4.%5.%6.%7.%8.%9"/>
      <w:lvlJc w:val="left"/>
      <w:pPr>
        <w:ind w:left="6263" w:hanging="1584"/>
      </w:pPr>
    </w:lvl>
  </w:abstractNum>
  <w:abstractNum w:abstractNumId="6" w15:restartNumberingAfterBreak="0">
    <w:nsid w:val="21707672"/>
    <w:multiLevelType w:val="multilevel"/>
    <w:tmpl w:val="C0C4AC36"/>
    <w:lvl w:ilvl="0">
      <w:start w:val="2"/>
      <w:numFmt w:val="decimal"/>
      <w:lvlText w:val="%1."/>
      <w:lvlJc w:val="left"/>
      <w:pPr>
        <w:ind w:left="1080" w:hanging="720"/>
      </w:pPr>
      <w:rPr>
        <w:rFonts w:hint="default"/>
      </w:rPr>
    </w:lvl>
    <w:lvl w:ilvl="1">
      <w:start w:val="1"/>
      <w:numFmt w:val="decimal"/>
      <w:isLgl/>
      <w:lvlText w:val="%1.%2"/>
      <w:lvlJc w:val="left"/>
      <w:pPr>
        <w:ind w:left="1440" w:hanging="1080"/>
      </w:pPr>
      <w:rPr>
        <w:rFonts w:hint="default"/>
      </w:rPr>
    </w:lvl>
    <w:lvl w:ilvl="2">
      <w:start w:val="1"/>
      <w:numFmt w:val="decimal"/>
      <w:isLgl/>
      <w:lvlText w:val="%1.%2.%3"/>
      <w:lvlJc w:val="left"/>
      <w:pPr>
        <w:ind w:left="1440" w:hanging="1080"/>
      </w:pPr>
      <w:rPr>
        <w:rFonts w:hint="default"/>
      </w:rPr>
    </w:lvl>
    <w:lvl w:ilvl="3">
      <w:start w:val="1"/>
      <w:numFmt w:val="decimal"/>
      <w:isLgl/>
      <w:lvlText w:val="%1.%2.%3.%4"/>
      <w:lvlJc w:val="left"/>
      <w:pPr>
        <w:ind w:left="1800" w:hanging="144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2160" w:hanging="1800"/>
      </w:pPr>
      <w:rPr>
        <w:rFonts w:hint="default"/>
      </w:rPr>
    </w:lvl>
    <w:lvl w:ilvl="6">
      <w:start w:val="1"/>
      <w:numFmt w:val="decimal"/>
      <w:isLgl/>
      <w:lvlText w:val="%1.%2.%3.%4.%5.%6.%7"/>
      <w:lvlJc w:val="left"/>
      <w:pPr>
        <w:ind w:left="2520" w:hanging="2160"/>
      </w:pPr>
      <w:rPr>
        <w:rFonts w:hint="default"/>
      </w:rPr>
    </w:lvl>
    <w:lvl w:ilvl="7">
      <w:start w:val="1"/>
      <w:numFmt w:val="decimal"/>
      <w:isLgl/>
      <w:lvlText w:val="%1.%2.%3.%4.%5.%6.%7.%8"/>
      <w:lvlJc w:val="left"/>
      <w:pPr>
        <w:ind w:left="2880" w:hanging="2520"/>
      </w:pPr>
      <w:rPr>
        <w:rFonts w:hint="default"/>
      </w:rPr>
    </w:lvl>
    <w:lvl w:ilvl="8">
      <w:start w:val="1"/>
      <w:numFmt w:val="decimal"/>
      <w:isLgl/>
      <w:lvlText w:val="%1.%2.%3.%4.%5.%6.%7.%8.%9"/>
      <w:lvlJc w:val="left"/>
      <w:pPr>
        <w:ind w:left="3240" w:hanging="2880"/>
      </w:pPr>
      <w:rPr>
        <w:rFonts w:hint="default"/>
      </w:rPr>
    </w:lvl>
  </w:abstractNum>
  <w:abstractNum w:abstractNumId="7" w15:restartNumberingAfterBreak="0">
    <w:nsid w:val="34AF49C9"/>
    <w:multiLevelType w:val="hybridMultilevel"/>
    <w:tmpl w:val="0FB0381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35023E69"/>
    <w:multiLevelType w:val="hybridMultilevel"/>
    <w:tmpl w:val="2BFE282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366C10C5"/>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0" w15:restartNumberingAfterBreak="0">
    <w:nsid w:val="3EAF7A61"/>
    <w:multiLevelType w:val="hybridMultilevel"/>
    <w:tmpl w:val="8BA229BA"/>
    <w:lvl w:ilvl="0" w:tplc="3E3E5248">
      <w:start w:val="1"/>
      <w:numFmt w:val="lowerLetter"/>
      <w:pStyle w:val="List"/>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3F5D25A9"/>
    <w:multiLevelType w:val="hybridMultilevel"/>
    <w:tmpl w:val="CA441F6E"/>
    <w:lvl w:ilvl="0" w:tplc="69F2E6F4">
      <w:start w:val="1"/>
      <w:numFmt w:val="decimal"/>
      <w:lvlText w:val="%1."/>
      <w:lvlJc w:val="left"/>
      <w:pPr>
        <w:ind w:left="5399" w:hanging="720"/>
      </w:pPr>
      <w:rPr>
        <w:rFonts w:hint="default"/>
      </w:rPr>
    </w:lvl>
    <w:lvl w:ilvl="1" w:tplc="08090019" w:tentative="1">
      <w:start w:val="1"/>
      <w:numFmt w:val="lowerLetter"/>
      <w:lvlText w:val="%2."/>
      <w:lvlJc w:val="left"/>
      <w:pPr>
        <w:ind w:left="5759" w:hanging="360"/>
      </w:pPr>
    </w:lvl>
    <w:lvl w:ilvl="2" w:tplc="0809001B" w:tentative="1">
      <w:start w:val="1"/>
      <w:numFmt w:val="lowerRoman"/>
      <w:lvlText w:val="%3."/>
      <w:lvlJc w:val="right"/>
      <w:pPr>
        <w:ind w:left="6479" w:hanging="180"/>
      </w:pPr>
    </w:lvl>
    <w:lvl w:ilvl="3" w:tplc="0809000F" w:tentative="1">
      <w:start w:val="1"/>
      <w:numFmt w:val="decimal"/>
      <w:lvlText w:val="%4."/>
      <w:lvlJc w:val="left"/>
      <w:pPr>
        <w:ind w:left="7199" w:hanging="360"/>
      </w:pPr>
    </w:lvl>
    <w:lvl w:ilvl="4" w:tplc="08090019" w:tentative="1">
      <w:start w:val="1"/>
      <w:numFmt w:val="lowerLetter"/>
      <w:lvlText w:val="%5."/>
      <w:lvlJc w:val="left"/>
      <w:pPr>
        <w:ind w:left="7919" w:hanging="360"/>
      </w:pPr>
    </w:lvl>
    <w:lvl w:ilvl="5" w:tplc="0809001B" w:tentative="1">
      <w:start w:val="1"/>
      <w:numFmt w:val="lowerRoman"/>
      <w:lvlText w:val="%6."/>
      <w:lvlJc w:val="right"/>
      <w:pPr>
        <w:ind w:left="8639" w:hanging="180"/>
      </w:pPr>
    </w:lvl>
    <w:lvl w:ilvl="6" w:tplc="0809000F" w:tentative="1">
      <w:start w:val="1"/>
      <w:numFmt w:val="decimal"/>
      <w:lvlText w:val="%7."/>
      <w:lvlJc w:val="left"/>
      <w:pPr>
        <w:ind w:left="9359" w:hanging="360"/>
      </w:pPr>
    </w:lvl>
    <w:lvl w:ilvl="7" w:tplc="08090019" w:tentative="1">
      <w:start w:val="1"/>
      <w:numFmt w:val="lowerLetter"/>
      <w:lvlText w:val="%8."/>
      <w:lvlJc w:val="left"/>
      <w:pPr>
        <w:ind w:left="10079" w:hanging="360"/>
      </w:pPr>
    </w:lvl>
    <w:lvl w:ilvl="8" w:tplc="0809001B" w:tentative="1">
      <w:start w:val="1"/>
      <w:numFmt w:val="lowerRoman"/>
      <w:lvlText w:val="%9."/>
      <w:lvlJc w:val="right"/>
      <w:pPr>
        <w:ind w:left="10799" w:hanging="180"/>
      </w:pPr>
    </w:lvl>
  </w:abstractNum>
  <w:abstractNum w:abstractNumId="12" w15:restartNumberingAfterBreak="0">
    <w:nsid w:val="402C0B32"/>
    <w:multiLevelType w:val="multilevel"/>
    <w:tmpl w:val="04090025"/>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3" w15:restartNumberingAfterBreak="0">
    <w:nsid w:val="4327675C"/>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4" w15:restartNumberingAfterBreak="0">
    <w:nsid w:val="439C04B0"/>
    <w:multiLevelType w:val="multilevel"/>
    <w:tmpl w:val="04090025"/>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5" w15:restartNumberingAfterBreak="0">
    <w:nsid w:val="44DA2C5B"/>
    <w:multiLevelType w:val="hybridMultilevel"/>
    <w:tmpl w:val="9F0C05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455A4B37"/>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7" w15:restartNumberingAfterBreak="0">
    <w:nsid w:val="4D1572E4"/>
    <w:multiLevelType w:val="multilevel"/>
    <w:tmpl w:val="C75C908A"/>
    <w:lvl w:ilvl="0">
      <w:start w:val="1"/>
      <w:numFmt w:val="decimal"/>
      <w:lvlText w:val="%1."/>
      <w:lvlJc w:val="left"/>
      <w:pPr>
        <w:ind w:left="1080" w:hanging="720"/>
      </w:pPr>
      <w:rPr>
        <w:rFonts w:hint="default"/>
      </w:rPr>
    </w:lvl>
    <w:lvl w:ilvl="1">
      <w:start w:val="1"/>
      <w:numFmt w:val="decimal"/>
      <w:isLgl/>
      <w:lvlText w:val="%1.%2"/>
      <w:lvlJc w:val="left"/>
      <w:pPr>
        <w:ind w:left="1440" w:hanging="1080"/>
      </w:pPr>
      <w:rPr>
        <w:rFonts w:hint="default"/>
      </w:rPr>
    </w:lvl>
    <w:lvl w:ilvl="2">
      <w:start w:val="1"/>
      <w:numFmt w:val="decimal"/>
      <w:isLgl/>
      <w:lvlText w:val="%1.%2.%3"/>
      <w:lvlJc w:val="left"/>
      <w:pPr>
        <w:ind w:left="1440" w:hanging="1080"/>
      </w:pPr>
      <w:rPr>
        <w:rFonts w:hint="default"/>
      </w:rPr>
    </w:lvl>
    <w:lvl w:ilvl="3">
      <w:start w:val="1"/>
      <w:numFmt w:val="decimal"/>
      <w:isLgl/>
      <w:lvlText w:val="%1.%2.%3.%4"/>
      <w:lvlJc w:val="left"/>
      <w:pPr>
        <w:ind w:left="1800" w:hanging="144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2160" w:hanging="1800"/>
      </w:pPr>
      <w:rPr>
        <w:rFonts w:hint="default"/>
      </w:rPr>
    </w:lvl>
    <w:lvl w:ilvl="6">
      <w:start w:val="1"/>
      <w:numFmt w:val="decimal"/>
      <w:isLgl/>
      <w:lvlText w:val="%1.%2.%3.%4.%5.%6.%7"/>
      <w:lvlJc w:val="left"/>
      <w:pPr>
        <w:ind w:left="2520" w:hanging="2160"/>
      </w:pPr>
      <w:rPr>
        <w:rFonts w:hint="default"/>
      </w:rPr>
    </w:lvl>
    <w:lvl w:ilvl="7">
      <w:start w:val="1"/>
      <w:numFmt w:val="decimal"/>
      <w:isLgl/>
      <w:lvlText w:val="%1.%2.%3.%4.%5.%6.%7.%8"/>
      <w:lvlJc w:val="left"/>
      <w:pPr>
        <w:ind w:left="2880" w:hanging="2520"/>
      </w:pPr>
      <w:rPr>
        <w:rFonts w:hint="default"/>
      </w:rPr>
    </w:lvl>
    <w:lvl w:ilvl="8">
      <w:start w:val="1"/>
      <w:numFmt w:val="decimal"/>
      <w:isLgl/>
      <w:lvlText w:val="%1.%2.%3.%4.%5.%6.%7.%8.%9"/>
      <w:lvlJc w:val="left"/>
      <w:pPr>
        <w:ind w:left="3240" w:hanging="2880"/>
      </w:pPr>
      <w:rPr>
        <w:rFonts w:hint="default"/>
      </w:rPr>
    </w:lvl>
  </w:abstractNum>
  <w:abstractNum w:abstractNumId="18" w15:restartNumberingAfterBreak="0">
    <w:nsid w:val="4E1A721A"/>
    <w:multiLevelType w:val="hybridMultilevel"/>
    <w:tmpl w:val="7A662C8A"/>
    <w:lvl w:ilvl="0" w:tplc="177C450C">
      <w:start w:val="1"/>
      <w:numFmt w:val="bullet"/>
      <w:lvlText w:val=""/>
      <w:lvlJc w:val="left"/>
      <w:pPr>
        <w:ind w:left="36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E7F1386"/>
    <w:multiLevelType w:val="hybridMultilevel"/>
    <w:tmpl w:val="5E927E2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51F02E2C"/>
    <w:multiLevelType w:val="multilevel"/>
    <w:tmpl w:val="C75C908A"/>
    <w:lvl w:ilvl="0">
      <w:start w:val="1"/>
      <w:numFmt w:val="decimal"/>
      <w:lvlText w:val="%1."/>
      <w:lvlJc w:val="left"/>
      <w:pPr>
        <w:ind w:left="1080" w:hanging="720"/>
      </w:pPr>
      <w:rPr>
        <w:rFonts w:hint="default"/>
      </w:rPr>
    </w:lvl>
    <w:lvl w:ilvl="1">
      <w:start w:val="1"/>
      <w:numFmt w:val="decimal"/>
      <w:isLgl/>
      <w:lvlText w:val="%1.%2"/>
      <w:lvlJc w:val="left"/>
      <w:pPr>
        <w:ind w:left="1440" w:hanging="1080"/>
      </w:pPr>
      <w:rPr>
        <w:rFonts w:hint="default"/>
      </w:rPr>
    </w:lvl>
    <w:lvl w:ilvl="2">
      <w:start w:val="1"/>
      <w:numFmt w:val="decimal"/>
      <w:isLgl/>
      <w:lvlText w:val="%1.%2.%3"/>
      <w:lvlJc w:val="left"/>
      <w:pPr>
        <w:ind w:left="1440" w:hanging="1080"/>
      </w:pPr>
      <w:rPr>
        <w:rFonts w:hint="default"/>
      </w:rPr>
    </w:lvl>
    <w:lvl w:ilvl="3">
      <w:start w:val="1"/>
      <w:numFmt w:val="decimal"/>
      <w:isLgl/>
      <w:lvlText w:val="%1.%2.%3.%4"/>
      <w:lvlJc w:val="left"/>
      <w:pPr>
        <w:ind w:left="1800" w:hanging="144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2160" w:hanging="1800"/>
      </w:pPr>
      <w:rPr>
        <w:rFonts w:hint="default"/>
      </w:rPr>
    </w:lvl>
    <w:lvl w:ilvl="6">
      <w:start w:val="1"/>
      <w:numFmt w:val="decimal"/>
      <w:isLgl/>
      <w:lvlText w:val="%1.%2.%3.%4.%5.%6.%7"/>
      <w:lvlJc w:val="left"/>
      <w:pPr>
        <w:ind w:left="2520" w:hanging="2160"/>
      </w:pPr>
      <w:rPr>
        <w:rFonts w:hint="default"/>
      </w:rPr>
    </w:lvl>
    <w:lvl w:ilvl="7">
      <w:start w:val="1"/>
      <w:numFmt w:val="decimal"/>
      <w:isLgl/>
      <w:lvlText w:val="%1.%2.%3.%4.%5.%6.%7.%8"/>
      <w:lvlJc w:val="left"/>
      <w:pPr>
        <w:ind w:left="2880" w:hanging="2520"/>
      </w:pPr>
      <w:rPr>
        <w:rFonts w:hint="default"/>
      </w:rPr>
    </w:lvl>
    <w:lvl w:ilvl="8">
      <w:start w:val="1"/>
      <w:numFmt w:val="decimal"/>
      <w:isLgl/>
      <w:lvlText w:val="%1.%2.%3.%4.%5.%6.%7.%8.%9"/>
      <w:lvlJc w:val="left"/>
      <w:pPr>
        <w:ind w:left="3240" w:hanging="2880"/>
      </w:pPr>
      <w:rPr>
        <w:rFonts w:hint="default"/>
      </w:rPr>
    </w:lvl>
  </w:abstractNum>
  <w:abstractNum w:abstractNumId="21" w15:restartNumberingAfterBreak="0">
    <w:nsid w:val="613915FB"/>
    <w:multiLevelType w:val="hybridMultilevel"/>
    <w:tmpl w:val="638AF970"/>
    <w:lvl w:ilvl="0" w:tplc="CCF21EE6">
      <w:start w:val="1"/>
      <w:numFmt w:val="decimal"/>
      <w:lvlText w:val="%1."/>
      <w:lvlJc w:val="left"/>
      <w:pPr>
        <w:ind w:left="643" w:hanging="360"/>
      </w:pPr>
      <w:rPr>
        <w:rFonts w:hint="default"/>
        <w:color w:val="E73E97" w:themeColor="accent2"/>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 w15:restartNumberingAfterBreak="0">
    <w:nsid w:val="62FF227C"/>
    <w:multiLevelType w:val="hybridMultilevel"/>
    <w:tmpl w:val="B7ACF1D0"/>
    <w:lvl w:ilvl="0" w:tplc="8182DA1A">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3" w15:restartNumberingAfterBreak="0">
    <w:nsid w:val="663D72E4"/>
    <w:multiLevelType w:val="hybridMultilevel"/>
    <w:tmpl w:val="91FE4694"/>
    <w:lvl w:ilvl="0" w:tplc="100CEE60">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68A70BCB"/>
    <w:multiLevelType w:val="hybridMultilevel"/>
    <w:tmpl w:val="1CAC750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 w15:restartNumberingAfterBreak="0">
    <w:nsid w:val="6D4D7C47"/>
    <w:multiLevelType w:val="hybridMultilevel"/>
    <w:tmpl w:val="DEF62864"/>
    <w:lvl w:ilvl="0" w:tplc="0809000F">
      <w:start w:val="1"/>
      <w:numFmt w:val="decimal"/>
      <w:lvlText w:val="%1."/>
      <w:lvlJc w:val="left"/>
      <w:pPr>
        <w:ind w:left="720" w:hanging="360"/>
      </w:pPr>
    </w:lvl>
    <w:lvl w:ilvl="1" w:tplc="D4E027B2">
      <w:start w:val="1"/>
      <w:numFmt w:val="decimal"/>
      <w:lvlText w:val="%2."/>
      <w:lvlJc w:val="left"/>
      <w:pPr>
        <w:ind w:left="1440" w:hanging="360"/>
      </w:pPr>
      <w:rPr>
        <w:rFonts w:hint="default"/>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 w15:restartNumberingAfterBreak="0">
    <w:nsid w:val="6D5053C9"/>
    <w:multiLevelType w:val="hybridMultilevel"/>
    <w:tmpl w:val="92462524"/>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7" w15:restartNumberingAfterBreak="0">
    <w:nsid w:val="6F323267"/>
    <w:multiLevelType w:val="hybridMultilevel"/>
    <w:tmpl w:val="1CC659DE"/>
    <w:lvl w:ilvl="0" w:tplc="F77A8948">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7103591B"/>
    <w:multiLevelType w:val="hybridMultilevel"/>
    <w:tmpl w:val="726C30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77D616AC"/>
    <w:multiLevelType w:val="hybridMultilevel"/>
    <w:tmpl w:val="63121740"/>
    <w:lvl w:ilvl="0" w:tplc="598E28B6">
      <w:start w:val="1"/>
      <w:numFmt w:val="bullet"/>
      <w:lvlText w:val=""/>
      <w:lvlJc w:val="left"/>
      <w:pPr>
        <w:ind w:left="720" w:hanging="360"/>
      </w:pPr>
      <w:rPr>
        <w:rFonts w:ascii="Symbol" w:hAnsi="Symbol" w:hint="default"/>
        <w:color w:val="E745B9"/>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7A641AFE"/>
    <w:multiLevelType w:val="multilevel"/>
    <w:tmpl w:val="04090025"/>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31" w15:restartNumberingAfterBreak="0">
    <w:nsid w:val="7D4D45B1"/>
    <w:multiLevelType w:val="hybridMultilevel"/>
    <w:tmpl w:val="DCB45EC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16cid:durableId="937759790">
    <w:abstractNumId w:val="0"/>
  </w:num>
  <w:num w:numId="2" w16cid:durableId="924874858">
    <w:abstractNumId w:val="0"/>
  </w:num>
  <w:num w:numId="3" w16cid:durableId="1814909286">
    <w:abstractNumId w:val="1"/>
  </w:num>
  <w:num w:numId="4" w16cid:durableId="1346713297">
    <w:abstractNumId w:val="29"/>
  </w:num>
  <w:num w:numId="5" w16cid:durableId="788163653">
    <w:abstractNumId w:val="18"/>
  </w:num>
  <w:num w:numId="6" w16cid:durableId="1197885422">
    <w:abstractNumId w:val="22"/>
  </w:num>
  <w:num w:numId="7" w16cid:durableId="1877698095">
    <w:abstractNumId w:val="1"/>
  </w:num>
  <w:num w:numId="8" w16cid:durableId="356319409">
    <w:abstractNumId w:val="0"/>
  </w:num>
  <w:num w:numId="9" w16cid:durableId="2007853336">
    <w:abstractNumId w:val="4"/>
  </w:num>
  <w:num w:numId="10" w16cid:durableId="1906254559">
    <w:abstractNumId w:val="23"/>
  </w:num>
  <w:num w:numId="11" w16cid:durableId="2001495510">
    <w:abstractNumId w:val="5"/>
  </w:num>
  <w:num w:numId="12" w16cid:durableId="1163207148">
    <w:abstractNumId w:val="14"/>
  </w:num>
  <w:num w:numId="13" w16cid:durableId="1682203129">
    <w:abstractNumId w:val="30"/>
  </w:num>
  <w:num w:numId="14" w16cid:durableId="783887514">
    <w:abstractNumId w:val="12"/>
  </w:num>
  <w:num w:numId="15" w16cid:durableId="1731805507">
    <w:abstractNumId w:val="9"/>
  </w:num>
  <w:num w:numId="16" w16cid:durableId="1556503345">
    <w:abstractNumId w:val="13"/>
  </w:num>
  <w:num w:numId="17" w16cid:durableId="1511994004">
    <w:abstractNumId w:val="16"/>
  </w:num>
  <w:num w:numId="18" w16cid:durableId="1645432677">
    <w:abstractNumId w:val="2"/>
  </w:num>
  <w:num w:numId="19" w16cid:durableId="1248538821">
    <w:abstractNumId w:val="10"/>
  </w:num>
  <w:num w:numId="20" w16cid:durableId="1947689892">
    <w:abstractNumId w:val="27"/>
  </w:num>
  <w:num w:numId="21" w16cid:durableId="1912959282">
    <w:abstractNumId w:val="15"/>
  </w:num>
  <w:num w:numId="22" w16cid:durableId="1557349599">
    <w:abstractNumId w:val="1"/>
  </w:num>
  <w:num w:numId="23" w16cid:durableId="886380918">
    <w:abstractNumId w:val="28"/>
  </w:num>
  <w:num w:numId="24" w16cid:durableId="2036999926">
    <w:abstractNumId w:val="1"/>
  </w:num>
  <w:num w:numId="25" w16cid:durableId="1770730651">
    <w:abstractNumId w:val="1"/>
  </w:num>
  <w:num w:numId="26" w16cid:durableId="1236668035">
    <w:abstractNumId w:val="1"/>
  </w:num>
  <w:num w:numId="27" w16cid:durableId="1729766180">
    <w:abstractNumId w:val="7"/>
  </w:num>
  <w:num w:numId="28" w16cid:durableId="922493572">
    <w:abstractNumId w:val="5"/>
  </w:num>
  <w:num w:numId="29" w16cid:durableId="414517949">
    <w:abstractNumId w:val="21"/>
  </w:num>
  <w:num w:numId="30" w16cid:durableId="1047224988">
    <w:abstractNumId w:val="11"/>
  </w:num>
  <w:num w:numId="31" w16cid:durableId="522325111">
    <w:abstractNumId w:val="5"/>
    <w:lvlOverride w:ilvl="0">
      <w:startOverride w:val="3"/>
    </w:lvlOverride>
  </w:num>
  <w:num w:numId="32" w16cid:durableId="1447851059">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16cid:durableId="1383284472">
    <w:abstractNumId w:val="31"/>
  </w:num>
  <w:num w:numId="34" w16cid:durableId="1287004196">
    <w:abstractNumId w:val="5"/>
    <w:lvlOverride w:ilvl="0">
      <w:startOverride w:val="2"/>
    </w:lvlOverride>
    <w:lvlOverride w:ilvl="1">
      <w:startOverride w:val="2"/>
    </w:lvlOverride>
  </w:num>
  <w:num w:numId="35" w16cid:durableId="1426614506">
    <w:abstractNumId w:val="20"/>
  </w:num>
  <w:num w:numId="36" w16cid:durableId="1803579068">
    <w:abstractNumId w:val="25"/>
  </w:num>
  <w:num w:numId="37" w16cid:durableId="446856694">
    <w:abstractNumId w:val="6"/>
  </w:num>
  <w:num w:numId="38" w16cid:durableId="1489592242">
    <w:abstractNumId w:val="7"/>
  </w:num>
  <w:num w:numId="39" w16cid:durableId="1652826061">
    <w:abstractNumId w:val="17"/>
  </w:num>
  <w:num w:numId="40" w16cid:durableId="318580965">
    <w:abstractNumId w:val="3"/>
  </w:num>
  <w:num w:numId="41" w16cid:durableId="2086878804">
    <w:abstractNumId w:val="24"/>
  </w:num>
  <w:num w:numId="42" w16cid:durableId="1897543974">
    <w:abstractNumId w:val="8"/>
  </w:num>
  <w:num w:numId="43" w16cid:durableId="799568321">
    <w:abstractNumId w:val="19"/>
  </w:num>
  <w:num w:numId="44" w16cid:durableId="837619635">
    <w:abstractNumId w:val="2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attachedTemplate r:id="rId1"/>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ocumentProtection w:edit="trackedChanges" w:formatting="1" w:enforcement="0"/>
  <w:defaultTabStop w:val="720"/>
  <w:evenAndOddHeaders/>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20C1F"/>
    <w:rsid w:val="00001060"/>
    <w:rsid w:val="00001D12"/>
    <w:rsid w:val="0000205A"/>
    <w:rsid w:val="00002BEA"/>
    <w:rsid w:val="00004232"/>
    <w:rsid w:val="00004353"/>
    <w:rsid w:val="00005BE1"/>
    <w:rsid w:val="000060CE"/>
    <w:rsid w:val="0000663B"/>
    <w:rsid w:val="000105C6"/>
    <w:rsid w:val="00013C37"/>
    <w:rsid w:val="000143FC"/>
    <w:rsid w:val="00016894"/>
    <w:rsid w:val="00016955"/>
    <w:rsid w:val="00017269"/>
    <w:rsid w:val="00017326"/>
    <w:rsid w:val="000202BE"/>
    <w:rsid w:val="00020EAD"/>
    <w:rsid w:val="000211EB"/>
    <w:rsid w:val="000233EC"/>
    <w:rsid w:val="00023AF0"/>
    <w:rsid w:val="00024563"/>
    <w:rsid w:val="0002567F"/>
    <w:rsid w:val="00026C02"/>
    <w:rsid w:val="000277A9"/>
    <w:rsid w:val="000277DF"/>
    <w:rsid w:val="0002780F"/>
    <w:rsid w:val="00030493"/>
    <w:rsid w:val="000320D5"/>
    <w:rsid w:val="0003388D"/>
    <w:rsid w:val="00036F54"/>
    <w:rsid w:val="00040D60"/>
    <w:rsid w:val="000413FF"/>
    <w:rsid w:val="000423F9"/>
    <w:rsid w:val="00042C68"/>
    <w:rsid w:val="000447F0"/>
    <w:rsid w:val="00044ACF"/>
    <w:rsid w:val="0004615B"/>
    <w:rsid w:val="00047B38"/>
    <w:rsid w:val="00050596"/>
    <w:rsid w:val="00050A3B"/>
    <w:rsid w:val="00050CF8"/>
    <w:rsid w:val="000512B0"/>
    <w:rsid w:val="00052483"/>
    <w:rsid w:val="0005385E"/>
    <w:rsid w:val="0005393B"/>
    <w:rsid w:val="000543D2"/>
    <w:rsid w:val="000576F0"/>
    <w:rsid w:val="00057973"/>
    <w:rsid w:val="0006044D"/>
    <w:rsid w:val="00060611"/>
    <w:rsid w:val="000625EF"/>
    <w:rsid w:val="00066525"/>
    <w:rsid w:val="000707DC"/>
    <w:rsid w:val="000722B2"/>
    <w:rsid w:val="00072E4A"/>
    <w:rsid w:val="00073217"/>
    <w:rsid w:val="000734EC"/>
    <w:rsid w:val="0007476C"/>
    <w:rsid w:val="000747E6"/>
    <w:rsid w:val="00075CA6"/>
    <w:rsid w:val="00075E67"/>
    <w:rsid w:val="00075EBF"/>
    <w:rsid w:val="00076CF8"/>
    <w:rsid w:val="00077C2F"/>
    <w:rsid w:val="000812F3"/>
    <w:rsid w:val="000836E8"/>
    <w:rsid w:val="00083DAB"/>
    <w:rsid w:val="00084207"/>
    <w:rsid w:val="00084993"/>
    <w:rsid w:val="00084B2E"/>
    <w:rsid w:val="00086561"/>
    <w:rsid w:val="00086BE2"/>
    <w:rsid w:val="00095727"/>
    <w:rsid w:val="00095FE1"/>
    <w:rsid w:val="000A0975"/>
    <w:rsid w:val="000A1FB9"/>
    <w:rsid w:val="000A1FE4"/>
    <w:rsid w:val="000A21B1"/>
    <w:rsid w:val="000A33D7"/>
    <w:rsid w:val="000A460D"/>
    <w:rsid w:val="000A4612"/>
    <w:rsid w:val="000A48B5"/>
    <w:rsid w:val="000A5D04"/>
    <w:rsid w:val="000A75DD"/>
    <w:rsid w:val="000A762F"/>
    <w:rsid w:val="000A7C78"/>
    <w:rsid w:val="000A7CB5"/>
    <w:rsid w:val="000A7F3C"/>
    <w:rsid w:val="000B012A"/>
    <w:rsid w:val="000B22ED"/>
    <w:rsid w:val="000B2681"/>
    <w:rsid w:val="000B2DE4"/>
    <w:rsid w:val="000B32DF"/>
    <w:rsid w:val="000B34D8"/>
    <w:rsid w:val="000B3516"/>
    <w:rsid w:val="000B38BB"/>
    <w:rsid w:val="000B4B49"/>
    <w:rsid w:val="000B4E2F"/>
    <w:rsid w:val="000B6992"/>
    <w:rsid w:val="000C2890"/>
    <w:rsid w:val="000C3D75"/>
    <w:rsid w:val="000C4234"/>
    <w:rsid w:val="000C55CB"/>
    <w:rsid w:val="000C5FC1"/>
    <w:rsid w:val="000C64E6"/>
    <w:rsid w:val="000C7CE1"/>
    <w:rsid w:val="000D0216"/>
    <w:rsid w:val="000D2646"/>
    <w:rsid w:val="000D2E9F"/>
    <w:rsid w:val="000D3066"/>
    <w:rsid w:val="000D36C2"/>
    <w:rsid w:val="000D6ED0"/>
    <w:rsid w:val="000D7416"/>
    <w:rsid w:val="000E0DD3"/>
    <w:rsid w:val="000E1128"/>
    <w:rsid w:val="000E1A27"/>
    <w:rsid w:val="000E1C6C"/>
    <w:rsid w:val="000E1EBD"/>
    <w:rsid w:val="000E369C"/>
    <w:rsid w:val="000E568D"/>
    <w:rsid w:val="000F0BCE"/>
    <w:rsid w:val="000F2B32"/>
    <w:rsid w:val="000F361F"/>
    <w:rsid w:val="000F6051"/>
    <w:rsid w:val="000F6BDE"/>
    <w:rsid w:val="000F6C75"/>
    <w:rsid w:val="000F6ED6"/>
    <w:rsid w:val="000F737B"/>
    <w:rsid w:val="00100D1B"/>
    <w:rsid w:val="0010116F"/>
    <w:rsid w:val="001011CC"/>
    <w:rsid w:val="00101DAA"/>
    <w:rsid w:val="00102F00"/>
    <w:rsid w:val="001032E8"/>
    <w:rsid w:val="00105566"/>
    <w:rsid w:val="00106825"/>
    <w:rsid w:val="00107037"/>
    <w:rsid w:val="00107875"/>
    <w:rsid w:val="001079A6"/>
    <w:rsid w:val="00107DE7"/>
    <w:rsid w:val="00107FD4"/>
    <w:rsid w:val="0011033A"/>
    <w:rsid w:val="001103FC"/>
    <w:rsid w:val="00111BB0"/>
    <w:rsid w:val="0011213F"/>
    <w:rsid w:val="0011332A"/>
    <w:rsid w:val="00114426"/>
    <w:rsid w:val="001163B5"/>
    <w:rsid w:val="0012083B"/>
    <w:rsid w:val="00123024"/>
    <w:rsid w:val="0012318D"/>
    <w:rsid w:val="00123811"/>
    <w:rsid w:val="0012413C"/>
    <w:rsid w:val="001248F5"/>
    <w:rsid w:val="001262AA"/>
    <w:rsid w:val="00126F72"/>
    <w:rsid w:val="00127846"/>
    <w:rsid w:val="001311DE"/>
    <w:rsid w:val="0013487B"/>
    <w:rsid w:val="00134C3A"/>
    <w:rsid w:val="00135F1E"/>
    <w:rsid w:val="00140085"/>
    <w:rsid w:val="00140E3D"/>
    <w:rsid w:val="00141933"/>
    <w:rsid w:val="00141FFB"/>
    <w:rsid w:val="001430D8"/>
    <w:rsid w:val="00145978"/>
    <w:rsid w:val="00145FA7"/>
    <w:rsid w:val="00146732"/>
    <w:rsid w:val="00147343"/>
    <w:rsid w:val="00151472"/>
    <w:rsid w:val="0015173F"/>
    <w:rsid w:val="00151F60"/>
    <w:rsid w:val="00152A61"/>
    <w:rsid w:val="0015311A"/>
    <w:rsid w:val="001534C2"/>
    <w:rsid w:val="00153DE9"/>
    <w:rsid w:val="00154622"/>
    <w:rsid w:val="001568C0"/>
    <w:rsid w:val="00160839"/>
    <w:rsid w:val="00162F8B"/>
    <w:rsid w:val="00163A4C"/>
    <w:rsid w:val="00164A89"/>
    <w:rsid w:val="0016518E"/>
    <w:rsid w:val="00165BC2"/>
    <w:rsid w:val="00166789"/>
    <w:rsid w:val="001667C4"/>
    <w:rsid w:val="001673C8"/>
    <w:rsid w:val="00171505"/>
    <w:rsid w:val="00171C9D"/>
    <w:rsid w:val="0017347D"/>
    <w:rsid w:val="001734B8"/>
    <w:rsid w:val="00173546"/>
    <w:rsid w:val="00173BAF"/>
    <w:rsid w:val="0017408A"/>
    <w:rsid w:val="0017422A"/>
    <w:rsid w:val="001751D0"/>
    <w:rsid w:val="00175B7C"/>
    <w:rsid w:val="00176494"/>
    <w:rsid w:val="00180C62"/>
    <w:rsid w:val="00180FD3"/>
    <w:rsid w:val="00181421"/>
    <w:rsid w:val="00181583"/>
    <w:rsid w:val="00181FF0"/>
    <w:rsid w:val="001829C7"/>
    <w:rsid w:val="00183197"/>
    <w:rsid w:val="00183473"/>
    <w:rsid w:val="0018455B"/>
    <w:rsid w:val="00185F8E"/>
    <w:rsid w:val="001873E2"/>
    <w:rsid w:val="001879A7"/>
    <w:rsid w:val="00190E93"/>
    <w:rsid w:val="00191268"/>
    <w:rsid w:val="001920EC"/>
    <w:rsid w:val="0019307E"/>
    <w:rsid w:val="001944B1"/>
    <w:rsid w:val="0019484E"/>
    <w:rsid w:val="001A0C9F"/>
    <w:rsid w:val="001A0EEE"/>
    <w:rsid w:val="001A1DA6"/>
    <w:rsid w:val="001A4727"/>
    <w:rsid w:val="001A4BF3"/>
    <w:rsid w:val="001A5AD1"/>
    <w:rsid w:val="001A5FD1"/>
    <w:rsid w:val="001B3BB1"/>
    <w:rsid w:val="001B3DBA"/>
    <w:rsid w:val="001B4C6D"/>
    <w:rsid w:val="001B4D41"/>
    <w:rsid w:val="001B5EE4"/>
    <w:rsid w:val="001B7A4E"/>
    <w:rsid w:val="001B7E69"/>
    <w:rsid w:val="001C25F6"/>
    <w:rsid w:val="001C2DC3"/>
    <w:rsid w:val="001C669F"/>
    <w:rsid w:val="001C695C"/>
    <w:rsid w:val="001D1475"/>
    <w:rsid w:val="001D2724"/>
    <w:rsid w:val="001D283A"/>
    <w:rsid w:val="001D407C"/>
    <w:rsid w:val="001D443D"/>
    <w:rsid w:val="001D5392"/>
    <w:rsid w:val="001D5ED3"/>
    <w:rsid w:val="001D6F1E"/>
    <w:rsid w:val="001E1170"/>
    <w:rsid w:val="001E16DC"/>
    <w:rsid w:val="001E1934"/>
    <w:rsid w:val="001E1EBA"/>
    <w:rsid w:val="001E33FD"/>
    <w:rsid w:val="001E448E"/>
    <w:rsid w:val="001E4E75"/>
    <w:rsid w:val="001E4FE1"/>
    <w:rsid w:val="001E5275"/>
    <w:rsid w:val="001E6940"/>
    <w:rsid w:val="001E710C"/>
    <w:rsid w:val="001F0BBF"/>
    <w:rsid w:val="001F0D29"/>
    <w:rsid w:val="001F1154"/>
    <w:rsid w:val="001F511A"/>
    <w:rsid w:val="001F5F7A"/>
    <w:rsid w:val="001F6441"/>
    <w:rsid w:val="001F7A24"/>
    <w:rsid w:val="0020078B"/>
    <w:rsid w:val="00201482"/>
    <w:rsid w:val="0020185C"/>
    <w:rsid w:val="00202306"/>
    <w:rsid w:val="00202C49"/>
    <w:rsid w:val="00202CE6"/>
    <w:rsid w:val="0020459B"/>
    <w:rsid w:val="00204BB2"/>
    <w:rsid w:val="0020713F"/>
    <w:rsid w:val="002078F2"/>
    <w:rsid w:val="00207DCF"/>
    <w:rsid w:val="00207FF6"/>
    <w:rsid w:val="00210F14"/>
    <w:rsid w:val="0021136C"/>
    <w:rsid w:val="00211753"/>
    <w:rsid w:val="00212E22"/>
    <w:rsid w:val="00212FE4"/>
    <w:rsid w:val="00220879"/>
    <w:rsid w:val="00220BF8"/>
    <w:rsid w:val="00220C1F"/>
    <w:rsid w:val="0022116F"/>
    <w:rsid w:val="0022134C"/>
    <w:rsid w:val="00221CF6"/>
    <w:rsid w:val="0022390B"/>
    <w:rsid w:val="002240CA"/>
    <w:rsid w:val="00224B33"/>
    <w:rsid w:val="00225457"/>
    <w:rsid w:val="00225CBF"/>
    <w:rsid w:val="00226367"/>
    <w:rsid w:val="00227460"/>
    <w:rsid w:val="00232E2C"/>
    <w:rsid w:val="0023374F"/>
    <w:rsid w:val="00233934"/>
    <w:rsid w:val="00233C6C"/>
    <w:rsid w:val="00233EEC"/>
    <w:rsid w:val="00240231"/>
    <w:rsid w:val="0024086E"/>
    <w:rsid w:val="00243B68"/>
    <w:rsid w:val="00243BA6"/>
    <w:rsid w:val="0024410E"/>
    <w:rsid w:val="0024557A"/>
    <w:rsid w:val="00245C3F"/>
    <w:rsid w:val="002466EC"/>
    <w:rsid w:val="00246CB5"/>
    <w:rsid w:val="002479C7"/>
    <w:rsid w:val="00247A8B"/>
    <w:rsid w:val="002501ED"/>
    <w:rsid w:val="0025076C"/>
    <w:rsid w:val="00250DB1"/>
    <w:rsid w:val="002511F4"/>
    <w:rsid w:val="00251FE6"/>
    <w:rsid w:val="00254718"/>
    <w:rsid w:val="00254E74"/>
    <w:rsid w:val="002555FE"/>
    <w:rsid w:val="00256858"/>
    <w:rsid w:val="00256A6C"/>
    <w:rsid w:val="00256CCE"/>
    <w:rsid w:val="00256ED5"/>
    <w:rsid w:val="0025716E"/>
    <w:rsid w:val="00260082"/>
    <w:rsid w:val="0026185E"/>
    <w:rsid w:val="00261C9D"/>
    <w:rsid w:val="00265A6B"/>
    <w:rsid w:val="00265E6D"/>
    <w:rsid w:val="00270307"/>
    <w:rsid w:val="0027332F"/>
    <w:rsid w:val="00273922"/>
    <w:rsid w:val="00274733"/>
    <w:rsid w:val="00275062"/>
    <w:rsid w:val="00277B09"/>
    <w:rsid w:val="00277DD3"/>
    <w:rsid w:val="00280AED"/>
    <w:rsid w:val="00281462"/>
    <w:rsid w:val="0028294E"/>
    <w:rsid w:val="00283444"/>
    <w:rsid w:val="00283469"/>
    <w:rsid w:val="0028384D"/>
    <w:rsid w:val="0028437B"/>
    <w:rsid w:val="00286C03"/>
    <w:rsid w:val="0029026D"/>
    <w:rsid w:val="00292585"/>
    <w:rsid w:val="00292625"/>
    <w:rsid w:val="00294A9A"/>
    <w:rsid w:val="00295DE0"/>
    <w:rsid w:val="00296824"/>
    <w:rsid w:val="00296D7F"/>
    <w:rsid w:val="0029713F"/>
    <w:rsid w:val="002971CD"/>
    <w:rsid w:val="00297E59"/>
    <w:rsid w:val="002A116B"/>
    <w:rsid w:val="002A1C29"/>
    <w:rsid w:val="002A245E"/>
    <w:rsid w:val="002A2FB7"/>
    <w:rsid w:val="002A339D"/>
    <w:rsid w:val="002A38C4"/>
    <w:rsid w:val="002A38DA"/>
    <w:rsid w:val="002A3AA8"/>
    <w:rsid w:val="002A622E"/>
    <w:rsid w:val="002A64F4"/>
    <w:rsid w:val="002A6DE1"/>
    <w:rsid w:val="002A712A"/>
    <w:rsid w:val="002A7191"/>
    <w:rsid w:val="002A77A5"/>
    <w:rsid w:val="002B1569"/>
    <w:rsid w:val="002B308B"/>
    <w:rsid w:val="002B4110"/>
    <w:rsid w:val="002B4A3A"/>
    <w:rsid w:val="002B4D0C"/>
    <w:rsid w:val="002B7705"/>
    <w:rsid w:val="002C1937"/>
    <w:rsid w:val="002C3249"/>
    <w:rsid w:val="002C385B"/>
    <w:rsid w:val="002C4325"/>
    <w:rsid w:val="002C4C13"/>
    <w:rsid w:val="002C4CE1"/>
    <w:rsid w:val="002C6CCE"/>
    <w:rsid w:val="002C7160"/>
    <w:rsid w:val="002C7447"/>
    <w:rsid w:val="002C7B16"/>
    <w:rsid w:val="002D02E5"/>
    <w:rsid w:val="002D0EF0"/>
    <w:rsid w:val="002D238A"/>
    <w:rsid w:val="002D4770"/>
    <w:rsid w:val="002D564F"/>
    <w:rsid w:val="002D5DFC"/>
    <w:rsid w:val="002E48E9"/>
    <w:rsid w:val="002E5198"/>
    <w:rsid w:val="002E52E3"/>
    <w:rsid w:val="002E62BA"/>
    <w:rsid w:val="002E6B72"/>
    <w:rsid w:val="002F1FDD"/>
    <w:rsid w:val="002F38B6"/>
    <w:rsid w:val="002F47A1"/>
    <w:rsid w:val="002F5C93"/>
    <w:rsid w:val="002F5FAF"/>
    <w:rsid w:val="002F7751"/>
    <w:rsid w:val="0030009F"/>
    <w:rsid w:val="00300201"/>
    <w:rsid w:val="0030099C"/>
    <w:rsid w:val="00302252"/>
    <w:rsid w:val="00304B46"/>
    <w:rsid w:val="00306420"/>
    <w:rsid w:val="00307069"/>
    <w:rsid w:val="003105A7"/>
    <w:rsid w:val="00312652"/>
    <w:rsid w:val="00313E32"/>
    <w:rsid w:val="003148BC"/>
    <w:rsid w:val="00315D76"/>
    <w:rsid w:val="003169AF"/>
    <w:rsid w:val="00316C9A"/>
    <w:rsid w:val="003178E1"/>
    <w:rsid w:val="00317B6F"/>
    <w:rsid w:val="003227AE"/>
    <w:rsid w:val="00322AE9"/>
    <w:rsid w:val="0032378D"/>
    <w:rsid w:val="003237A6"/>
    <w:rsid w:val="003272BF"/>
    <w:rsid w:val="00327C81"/>
    <w:rsid w:val="00327F3C"/>
    <w:rsid w:val="0033012D"/>
    <w:rsid w:val="003305D3"/>
    <w:rsid w:val="003308EB"/>
    <w:rsid w:val="003322DC"/>
    <w:rsid w:val="00332A8E"/>
    <w:rsid w:val="00333517"/>
    <w:rsid w:val="00335174"/>
    <w:rsid w:val="00335351"/>
    <w:rsid w:val="00335B4E"/>
    <w:rsid w:val="00336BD5"/>
    <w:rsid w:val="00336E5F"/>
    <w:rsid w:val="00340065"/>
    <w:rsid w:val="0034114E"/>
    <w:rsid w:val="00342847"/>
    <w:rsid w:val="00342EF9"/>
    <w:rsid w:val="00343A03"/>
    <w:rsid w:val="00344AAE"/>
    <w:rsid w:val="0034627C"/>
    <w:rsid w:val="003477FB"/>
    <w:rsid w:val="00347CF9"/>
    <w:rsid w:val="00351559"/>
    <w:rsid w:val="003525B9"/>
    <w:rsid w:val="00352C9C"/>
    <w:rsid w:val="003553B1"/>
    <w:rsid w:val="00355806"/>
    <w:rsid w:val="0035672F"/>
    <w:rsid w:val="00356853"/>
    <w:rsid w:val="00356870"/>
    <w:rsid w:val="00357402"/>
    <w:rsid w:val="003575F7"/>
    <w:rsid w:val="0036117E"/>
    <w:rsid w:val="0036380D"/>
    <w:rsid w:val="00363835"/>
    <w:rsid w:val="00365084"/>
    <w:rsid w:val="00365D00"/>
    <w:rsid w:val="0036652B"/>
    <w:rsid w:val="00371FAA"/>
    <w:rsid w:val="003728DE"/>
    <w:rsid w:val="003745FE"/>
    <w:rsid w:val="00376126"/>
    <w:rsid w:val="00376C86"/>
    <w:rsid w:val="00376D05"/>
    <w:rsid w:val="003770A9"/>
    <w:rsid w:val="00377571"/>
    <w:rsid w:val="00380434"/>
    <w:rsid w:val="0038117D"/>
    <w:rsid w:val="00381DB7"/>
    <w:rsid w:val="00383445"/>
    <w:rsid w:val="0038405A"/>
    <w:rsid w:val="00386D08"/>
    <w:rsid w:val="00387656"/>
    <w:rsid w:val="0038770A"/>
    <w:rsid w:val="00387ADC"/>
    <w:rsid w:val="003910C0"/>
    <w:rsid w:val="00392072"/>
    <w:rsid w:val="00392B9D"/>
    <w:rsid w:val="003947E3"/>
    <w:rsid w:val="0039755F"/>
    <w:rsid w:val="003A19F8"/>
    <w:rsid w:val="003A21FC"/>
    <w:rsid w:val="003A26D0"/>
    <w:rsid w:val="003A302E"/>
    <w:rsid w:val="003A3E6B"/>
    <w:rsid w:val="003A4A35"/>
    <w:rsid w:val="003A513D"/>
    <w:rsid w:val="003A5F80"/>
    <w:rsid w:val="003A623E"/>
    <w:rsid w:val="003A652A"/>
    <w:rsid w:val="003A74D8"/>
    <w:rsid w:val="003B4259"/>
    <w:rsid w:val="003B5324"/>
    <w:rsid w:val="003B5F19"/>
    <w:rsid w:val="003C0D73"/>
    <w:rsid w:val="003C2D8A"/>
    <w:rsid w:val="003C5122"/>
    <w:rsid w:val="003C5607"/>
    <w:rsid w:val="003C5E05"/>
    <w:rsid w:val="003C7525"/>
    <w:rsid w:val="003D0335"/>
    <w:rsid w:val="003D18EA"/>
    <w:rsid w:val="003D2868"/>
    <w:rsid w:val="003D3233"/>
    <w:rsid w:val="003D398B"/>
    <w:rsid w:val="003D3DC4"/>
    <w:rsid w:val="003D490F"/>
    <w:rsid w:val="003D4AE3"/>
    <w:rsid w:val="003D4B53"/>
    <w:rsid w:val="003D4BFE"/>
    <w:rsid w:val="003D4CFB"/>
    <w:rsid w:val="003D51C5"/>
    <w:rsid w:val="003D6210"/>
    <w:rsid w:val="003D750F"/>
    <w:rsid w:val="003D781F"/>
    <w:rsid w:val="003E296E"/>
    <w:rsid w:val="003E3201"/>
    <w:rsid w:val="003E496A"/>
    <w:rsid w:val="003E77F2"/>
    <w:rsid w:val="003E7A1B"/>
    <w:rsid w:val="003E7B41"/>
    <w:rsid w:val="003F00B9"/>
    <w:rsid w:val="003F023F"/>
    <w:rsid w:val="003F10E4"/>
    <w:rsid w:val="003F2890"/>
    <w:rsid w:val="003F379A"/>
    <w:rsid w:val="003F3831"/>
    <w:rsid w:val="003F5A36"/>
    <w:rsid w:val="003F62F9"/>
    <w:rsid w:val="003F6535"/>
    <w:rsid w:val="003F7F25"/>
    <w:rsid w:val="00401657"/>
    <w:rsid w:val="00401A25"/>
    <w:rsid w:val="00402436"/>
    <w:rsid w:val="00402581"/>
    <w:rsid w:val="004025FC"/>
    <w:rsid w:val="00402CFA"/>
    <w:rsid w:val="00403EC8"/>
    <w:rsid w:val="004045EC"/>
    <w:rsid w:val="0041207F"/>
    <w:rsid w:val="00412B0E"/>
    <w:rsid w:val="004164D1"/>
    <w:rsid w:val="0041667B"/>
    <w:rsid w:val="00416859"/>
    <w:rsid w:val="00417996"/>
    <w:rsid w:val="004202E9"/>
    <w:rsid w:val="00421409"/>
    <w:rsid w:val="004228CF"/>
    <w:rsid w:val="00422E2C"/>
    <w:rsid w:val="004253DA"/>
    <w:rsid w:val="00425F4A"/>
    <w:rsid w:val="00426F3B"/>
    <w:rsid w:val="0042734D"/>
    <w:rsid w:val="00427E4E"/>
    <w:rsid w:val="00431144"/>
    <w:rsid w:val="00431375"/>
    <w:rsid w:val="00437984"/>
    <w:rsid w:val="00440A2A"/>
    <w:rsid w:val="00441213"/>
    <w:rsid w:val="00441800"/>
    <w:rsid w:val="004428EB"/>
    <w:rsid w:val="00442F79"/>
    <w:rsid w:val="00443753"/>
    <w:rsid w:val="00443C70"/>
    <w:rsid w:val="004440C8"/>
    <w:rsid w:val="00444FC5"/>
    <w:rsid w:val="0044743A"/>
    <w:rsid w:val="00447AB2"/>
    <w:rsid w:val="00452E51"/>
    <w:rsid w:val="00453B20"/>
    <w:rsid w:val="00456FE3"/>
    <w:rsid w:val="00460798"/>
    <w:rsid w:val="00461A5B"/>
    <w:rsid w:val="00461F51"/>
    <w:rsid w:val="00463AB2"/>
    <w:rsid w:val="00464E8E"/>
    <w:rsid w:val="004652B8"/>
    <w:rsid w:val="00465520"/>
    <w:rsid w:val="004670C7"/>
    <w:rsid w:val="00470038"/>
    <w:rsid w:val="00471987"/>
    <w:rsid w:val="00471A35"/>
    <w:rsid w:val="00473066"/>
    <w:rsid w:val="0047400C"/>
    <w:rsid w:val="00475230"/>
    <w:rsid w:val="00475A60"/>
    <w:rsid w:val="00477854"/>
    <w:rsid w:val="0048099A"/>
    <w:rsid w:val="00480AB9"/>
    <w:rsid w:val="00481E0A"/>
    <w:rsid w:val="00481E51"/>
    <w:rsid w:val="00482B7B"/>
    <w:rsid w:val="004834DF"/>
    <w:rsid w:val="004848A5"/>
    <w:rsid w:val="00485489"/>
    <w:rsid w:val="004856B1"/>
    <w:rsid w:val="00487195"/>
    <w:rsid w:val="00487DFD"/>
    <w:rsid w:val="004900A4"/>
    <w:rsid w:val="004913D8"/>
    <w:rsid w:val="0049178A"/>
    <w:rsid w:val="0049432D"/>
    <w:rsid w:val="00494507"/>
    <w:rsid w:val="00497C53"/>
    <w:rsid w:val="004A21FC"/>
    <w:rsid w:val="004A3CD6"/>
    <w:rsid w:val="004A3CE0"/>
    <w:rsid w:val="004A71C9"/>
    <w:rsid w:val="004A74C4"/>
    <w:rsid w:val="004B0286"/>
    <w:rsid w:val="004B3D3B"/>
    <w:rsid w:val="004B4360"/>
    <w:rsid w:val="004B43DC"/>
    <w:rsid w:val="004B66B3"/>
    <w:rsid w:val="004B69FB"/>
    <w:rsid w:val="004B7393"/>
    <w:rsid w:val="004B7446"/>
    <w:rsid w:val="004C0079"/>
    <w:rsid w:val="004C0AFE"/>
    <w:rsid w:val="004C1AF7"/>
    <w:rsid w:val="004C1C37"/>
    <w:rsid w:val="004C1D11"/>
    <w:rsid w:val="004C2509"/>
    <w:rsid w:val="004C32DC"/>
    <w:rsid w:val="004C36A9"/>
    <w:rsid w:val="004C42F4"/>
    <w:rsid w:val="004C47D5"/>
    <w:rsid w:val="004C571C"/>
    <w:rsid w:val="004C6805"/>
    <w:rsid w:val="004C6B20"/>
    <w:rsid w:val="004C6BAC"/>
    <w:rsid w:val="004C7103"/>
    <w:rsid w:val="004C7C69"/>
    <w:rsid w:val="004D3403"/>
    <w:rsid w:val="004D4571"/>
    <w:rsid w:val="004D6167"/>
    <w:rsid w:val="004D6E5C"/>
    <w:rsid w:val="004E14EC"/>
    <w:rsid w:val="004E1E20"/>
    <w:rsid w:val="004E3559"/>
    <w:rsid w:val="004E5231"/>
    <w:rsid w:val="004E55E8"/>
    <w:rsid w:val="004E665D"/>
    <w:rsid w:val="004E7F6E"/>
    <w:rsid w:val="004F0EDC"/>
    <w:rsid w:val="004F1308"/>
    <w:rsid w:val="004F58C0"/>
    <w:rsid w:val="004F6038"/>
    <w:rsid w:val="004F7640"/>
    <w:rsid w:val="0050189B"/>
    <w:rsid w:val="0050549F"/>
    <w:rsid w:val="00505586"/>
    <w:rsid w:val="005060C8"/>
    <w:rsid w:val="00506499"/>
    <w:rsid w:val="00507A31"/>
    <w:rsid w:val="00510006"/>
    <w:rsid w:val="005107FE"/>
    <w:rsid w:val="005126BB"/>
    <w:rsid w:val="00513DFC"/>
    <w:rsid w:val="00520490"/>
    <w:rsid w:val="0052067F"/>
    <w:rsid w:val="005210CA"/>
    <w:rsid w:val="005222C5"/>
    <w:rsid w:val="00525127"/>
    <w:rsid w:val="005262A7"/>
    <w:rsid w:val="005265CB"/>
    <w:rsid w:val="00530ACD"/>
    <w:rsid w:val="00533474"/>
    <w:rsid w:val="0053373F"/>
    <w:rsid w:val="00533F75"/>
    <w:rsid w:val="00534B27"/>
    <w:rsid w:val="005363F2"/>
    <w:rsid w:val="005407ED"/>
    <w:rsid w:val="00540C53"/>
    <w:rsid w:val="00540DCC"/>
    <w:rsid w:val="00540FD4"/>
    <w:rsid w:val="00541249"/>
    <w:rsid w:val="00545D7E"/>
    <w:rsid w:val="00546CF6"/>
    <w:rsid w:val="00546D2D"/>
    <w:rsid w:val="00550407"/>
    <w:rsid w:val="00550A78"/>
    <w:rsid w:val="005510BD"/>
    <w:rsid w:val="00551A64"/>
    <w:rsid w:val="00551C22"/>
    <w:rsid w:val="00551CF9"/>
    <w:rsid w:val="00553042"/>
    <w:rsid w:val="005531DF"/>
    <w:rsid w:val="00553BC1"/>
    <w:rsid w:val="00554073"/>
    <w:rsid w:val="00554435"/>
    <w:rsid w:val="005550DA"/>
    <w:rsid w:val="00555BED"/>
    <w:rsid w:val="0055636C"/>
    <w:rsid w:val="0056131F"/>
    <w:rsid w:val="00561BD1"/>
    <w:rsid w:val="00561D6E"/>
    <w:rsid w:val="005625B5"/>
    <w:rsid w:val="00562DE7"/>
    <w:rsid w:val="0056384B"/>
    <w:rsid w:val="00564033"/>
    <w:rsid w:val="0056464D"/>
    <w:rsid w:val="00565A8D"/>
    <w:rsid w:val="00565FC4"/>
    <w:rsid w:val="00566207"/>
    <w:rsid w:val="005665D9"/>
    <w:rsid w:val="00566868"/>
    <w:rsid w:val="00570DFA"/>
    <w:rsid w:val="005761D0"/>
    <w:rsid w:val="00576303"/>
    <w:rsid w:val="005767F9"/>
    <w:rsid w:val="00577E85"/>
    <w:rsid w:val="0058015C"/>
    <w:rsid w:val="00583FB7"/>
    <w:rsid w:val="0058531A"/>
    <w:rsid w:val="00585D15"/>
    <w:rsid w:val="0058719C"/>
    <w:rsid w:val="00590F32"/>
    <w:rsid w:val="00591070"/>
    <w:rsid w:val="00591FF3"/>
    <w:rsid w:val="00592C2E"/>
    <w:rsid w:val="00593372"/>
    <w:rsid w:val="0059460C"/>
    <w:rsid w:val="0059486C"/>
    <w:rsid w:val="0059537C"/>
    <w:rsid w:val="005960AC"/>
    <w:rsid w:val="005971B7"/>
    <w:rsid w:val="0059738D"/>
    <w:rsid w:val="005A0D9B"/>
    <w:rsid w:val="005A0DBE"/>
    <w:rsid w:val="005A37A2"/>
    <w:rsid w:val="005A5A97"/>
    <w:rsid w:val="005A6A62"/>
    <w:rsid w:val="005A6C0C"/>
    <w:rsid w:val="005B03D4"/>
    <w:rsid w:val="005B0D1A"/>
    <w:rsid w:val="005B1508"/>
    <w:rsid w:val="005B1806"/>
    <w:rsid w:val="005B1F32"/>
    <w:rsid w:val="005B2D8F"/>
    <w:rsid w:val="005B3FB1"/>
    <w:rsid w:val="005B5A31"/>
    <w:rsid w:val="005B63FD"/>
    <w:rsid w:val="005B705A"/>
    <w:rsid w:val="005B769E"/>
    <w:rsid w:val="005B7A9C"/>
    <w:rsid w:val="005C0664"/>
    <w:rsid w:val="005C16CD"/>
    <w:rsid w:val="005C196C"/>
    <w:rsid w:val="005C398C"/>
    <w:rsid w:val="005C3A2F"/>
    <w:rsid w:val="005C3A7F"/>
    <w:rsid w:val="005C51EA"/>
    <w:rsid w:val="005C6D3F"/>
    <w:rsid w:val="005D0581"/>
    <w:rsid w:val="005D1771"/>
    <w:rsid w:val="005D2476"/>
    <w:rsid w:val="005D2A24"/>
    <w:rsid w:val="005D332B"/>
    <w:rsid w:val="005D4325"/>
    <w:rsid w:val="005D4AAF"/>
    <w:rsid w:val="005D5683"/>
    <w:rsid w:val="005D6B7F"/>
    <w:rsid w:val="005D72A5"/>
    <w:rsid w:val="005E1C09"/>
    <w:rsid w:val="005E2338"/>
    <w:rsid w:val="005E3D2C"/>
    <w:rsid w:val="005E5BA5"/>
    <w:rsid w:val="005E6890"/>
    <w:rsid w:val="005E71EC"/>
    <w:rsid w:val="005F10F2"/>
    <w:rsid w:val="005F1357"/>
    <w:rsid w:val="005F185D"/>
    <w:rsid w:val="005F1EAD"/>
    <w:rsid w:val="005F2074"/>
    <w:rsid w:val="005F3103"/>
    <w:rsid w:val="005F541F"/>
    <w:rsid w:val="005F6D6E"/>
    <w:rsid w:val="005F6F73"/>
    <w:rsid w:val="005F70C2"/>
    <w:rsid w:val="00601077"/>
    <w:rsid w:val="00602AA7"/>
    <w:rsid w:val="00602E4B"/>
    <w:rsid w:val="006030F6"/>
    <w:rsid w:val="006049BC"/>
    <w:rsid w:val="00605A67"/>
    <w:rsid w:val="00607435"/>
    <w:rsid w:val="00611110"/>
    <w:rsid w:val="00612EA2"/>
    <w:rsid w:val="00615DB7"/>
    <w:rsid w:val="006163E3"/>
    <w:rsid w:val="006227ED"/>
    <w:rsid w:val="00623140"/>
    <w:rsid w:val="00623D26"/>
    <w:rsid w:val="00625194"/>
    <w:rsid w:val="0063265B"/>
    <w:rsid w:val="0063313C"/>
    <w:rsid w:val="00633725"/>
    <w:rsid w:val="00634CB9"/>
    <w:rsid w:val="00634D30"/>
    <w:rsid w:val="0063644A"/>
    <w:rsid w:val="0064099B"/>
    <w:rsid w:val="0064116F"/>
    <w:rsid w:val="00641961"/>
    <w:rsid w:val="0064284F"/>
    <w:rsid w:val="00644ECF"/>
    <w:rsid w:val="00645FAB"/>
    <w:rsid w:val="00647373"/>
    <w:rsid w:val="00651903"/>
    <w:rsid w:val="00652B0D"/>
    <w:rsid w:val="0065445E"/>
    <w:rsid w:val="00655A37"/>
    <w:rsid w:val="00656F4C"/>
    <w:rsid w:val="00657CD2"/>
    <w:rsid w:val="00657FA2"/>
    <w:rsid w:val="0066040D"/>
    <w:rsid w:val="00661251"/>
    <w:rsid w:val="006617C3"/>
    <w:rsid w:val="006639B0"/>
    <w:rsid w:val="006655A3"/>
    <w:rsid w:val="006660A2"/>
    <w:rsid w:val="00670BD2"/>
    <w:rsid w:val="006712AC"/>
    <w:rsid w:val="0067400E"/>
    <w:rsid w:val="00674EEF"/>
    <w:rsid w:val="00677435"/>
    <w:rsid w:val="0068131F"/>
    <w:rsid w:val="00681975"/>
    <w:rsid w:val="00681C72"/>
    <w:rsid w:val="00681CAD"/>
    <w:rsid w:val="00682C41"/>
    <w:rsid w:val="00683DED"/>
    <w:rsid w:val="00686083"/>
    <w:rsid w:val="00686AA3"/>
    <w:rsid w:val="00686BC2"/>
    <w:rsid w:val="00686EA8"/>
    <w:rsid w:val="00687D22"/>
    <w:rsid w:val="006909B4"/>
    <w:rsid w:val="00692285"/>
    <w:rsid w:val="006939D6"/>
    <w:rsid w:val="00694292"/>
    <w:rsid w:val="0069440C"/>
    <w:rsid w:val="006960D3"/>
    <w:rsid w:val="00696459"/>
    <w:rsid w:val="006969A2"/>
    <w:rsid w:val="006A1987"/>
    <w:rsid w:val="006A22F8"/>
    <w:rsid w:val="006A4588"/>
    <w:rsid w:val="006A465F"/>
    <w:rsid w:val="006A50FA"/>
    <w:rsid w:val="006A6F6F"/>
    <w:rsid w:val="006B175A"/>
    <w:rsid w:val="006B3FEE"/>
    <w:rsid w:val="006B439D"/>
    <w:rsid w:val="006B4BC0"/>
    <w:rsid w:val="006B4D95"/>
    <w:rsid w:val="006B5E3D"/>
    <w:rsid w:val="006B788C"/>
    <w:rsid w:val="006C138C"/>
    <w:rsid w:val="006C22B5"/>
    <w:rsid w:val="006C2C43"/>
    <w:rsid w:val="006C32E2"/>
    <w:rsid w:val="006C36FD"/>
    <w:rsid w:val="006C46B0"/>
    <w:rsid w:val="006D1C39"/>
    <w:rsid w:val="006D2BDD"/>
    <w:rsid w:val="006D443B"/>
    <w:rsid w:val="006D5BC2"/>
    <w:rsid w:val="006D6301"/>
    <w:rsid w:val="006D65E4"/>
    <w:rsid w:val="006E1865"/>
    <w:rsid w:val="006E1C15"/>
    <w:rsid w:val="006E21E1"/>
    <w:rsid w:val="006E2E10"/>
    <w:rsid w:val="006E34D3"/>
    <w:rsid w:val="006E479D"/>
    <w:rsid w:val="006F19C1"/>
    <w:rsid w:val="006F1CC0"/>
    <w:rsid w:val="006F2AC6"/>
    <w:rsid w:val="006F2F15"/>
    <w:rsid w:val="006F30D6"/>
    <w:rsid w:val="006F4664"/>
    <w:rsid w:val="006F5011"/>
    <w:rsid w:val="006F5457"/>
    <w:rsid w:val="006F6727"/>
    <w:rsid w:val="007004E9"/>
    <w:rsid w:val="007019A0"/>
    <w:rsid w:val="007019CF"/>
    <w:rsid w:val="00702653"/>
    <w:rsid w:val="007065FC"/>
    <w:rsid w:val="007066CE"/>
    <w:rsid w:val="00706C1A"/>
    <w:rsid w:val="00706D7D"/>
    <w:rsid w:val="0071186E"/>
    <w:rsid w:val="00711B73"/>
    <w:rsid w:val="007123BA"/>
    <w:rsid w:val="007130EA"/>
    <w:rsid w:val="007140DA"/>
    <w:rsid w:val="0071508F"/>
    <w:rsid w:val="007166D4"/>
    <w:rsid w:val="007168D6"/>
    <w:rsid w:val="00716A03"/>
    <w:rsid w:val="007170A6"/>
    <w:rsid w:val="0071715C"/>
    <w:rsid w:val="007171F1"/>
    <w:rsid w:val="007175F9"/>
    <w:rsid w:val="007200B2"/>
    <w:rsid w:val="00720398"/>
    <w:rsid w:val="00720D53"/>
    <w:rsid w:val="00721AD9"/>
    <w:rsid w:val="00722295"/>
    <w:rsid w:val="007223AD"/>
    <w:rsid w:val="00723E14"/>
    <w:rsid w:val="00724179"/>
    <w:rsid w:val="00724C2F"/>
    <w:rsid w:val="0072523B"/>
    <w:rsid w:val="00725A59"/>
    <w:rsid w:val="00725C3D"/>
    <w:rsid w:val="007279A4"/>
    <w:rsid w:val="0073166B"/>
    <w:rsid w:val="007319DD"/>
    <w:rsid w:val="00732E36"/>
    <w:rsid w:val="00733160"/>
    <w:rsid w:val="00733594"/>
    <w:rsid w:val="007335A0"/>
    <w:rsid w:val="00733F0F"/>
    <w:rsid w:val="00735664"/>
    <w:rsid w:val="00735FE8"/>
    <w:rsid w:val="00736868"/>
    <w:rsid w:val="00737455"/>
    <w:rsid w:val="007375D9"/>
    <w:rsid w:val="0074104D"/>
    <w:rsid w:val="007419FA"/>
    <w:rsid w:val="00742459"/>
    <w:rsid w:val="00743DF5"/>
    <w:rsid w:val="007443F0"/>
    <w:rsid w:val="007452B5"/>
    <w:rsid w:val="00746406"/>
    <w:rsid w:val="007477EC"/>
    <w:rsid w:val="00750F49"/>
    <w:rsid w:val="00751A3B"/>
    <w:rsid w:val="007520C3"/>
    <w:rsid w:val="00752890"/>
    <w:rsid w:val="0075290D"/>
    <w:rsid w:val="00752DED"/>
    <w:rsid w:val="007534D3"/>
    <w:rsid w:val="00754574"/>
    <w:rsid w:val="00754887"/>
    <w:rsid w:val="00754B1D"/>
    <w:rsid w:val="00754BF8"/>
    <w:rsid w:val="00755644"/>
    <w:rsid w:val="00755F93"/>
    <w:rsid w:val="007564D4"/>
    <w:rsid w:val="0075706D"/>
    <w:rsid w:val="00762014"/>
    <w:rsid w:val="007627A3"/>
    <w:rsid w:val="00763003"/>
    <w:rsid w:val="007659D7"/>
    <w:rsid w:val="00765DD2"/>
    <w:rsid w:val="007663C8"/>
    <w:rsid w:val="0076678E"/>
    <w:rsid w:val="00767265"/>
    <w:rsid w:val="00767A83"/>
    <w:rsid w:val="007702D3"/>
    <w:rsid w:val="00770C46"/>
    <w:rsid w:val="00771701"/>
    <w:rsid w:val="007725AD"/>
    <w:rsid w:val="00773A0D"/>
    <w:rsid w:val="007755A5"/>
    <w:rsid w:val="007764B5"/>
    <w:rsid w:val="00777451"/>
    <w:rsid w:val="00777933"/>
    <w:rsid w:val="00780A92"/>
    <w:rsid w:val="00780D44"/>
    <w:rsid w:val="00782B30"/>
    <w:rsid w:val="0078487B"/>
    <w:rsid w:val="00784975"/>
    <w:rsid w:val="00784C2F"/>
    <w:rsid w:val="00784EC5"/>
    <w:rsid w:val="00786A0C"/>
    <w:rsid w:val="007870BF"/>
    <w:rsid w:val="0078724A"/>
    <w:rsid w:val="00787FDE"/>
    <w:rsid w:val="00790EA3"/>
    <w:rsid w:val="00793061"/>
    <w:rsid w:val="0079359B"/>
    <w:rsid w:val="007941F1"/>
    <w:rsid w:val="00795BBE"/>
    <w:rsid w:val="00796286"/>
    <w:rsid w:val="007962BF"/>
    <w:rsid w:val="00796700"/>
    <w:rsid w:val="007975E8"/>
    <w:rsid w:val="007A086B"/>
    <w:rsid w:val="007A1061"/>
    <w:rsid w:val="007A3AA8"/>
    <w:rsid w:val="007A4E02"/>
    <w:rsid w:val="007A6AE0"/>
    <w:rsid w:val="007A6E96"/>
    <w:rsid w:val="007B44B9"/>
    <w:rsid w:val="007B4770"/>
    <w:rsid w:val="007B4AD0"/>
    <w:rsid w:val="007B5B49"/>
    <w:rsid w:val="007B6DAF"/>
    <w:rsid w:val="007C049E"/>
    <w:rsid w:val="007C189E"/>
    <w:rsid w:val="007C1926"/>
    <w:rsid w:val="007C1B65"/>
    <w:rsid w:val="007C2A8A"/>
    <w:rsid w:val="007C696D"/>
    <w:rsid w:val="007C6D7A"/>
    <w:rsid w:val="007C7C6D"/>
    <w:rsid w:val="007D095D"/>
    <w:rsid w:val="007D0964"/>
    <w:rsid w:val="007D1595"/>
    <w:rsid w:val="007D2352"/>
    <w:rsid w:val="007D298D"/>
    <w:rsid w:val="007D2C93"/>
    <w:rsid w:val="007D36A2"/>
    <w:rsid w:val="007D3FFD"/>
    <w:rsid w:val="007D471F"/>
    <w:rsid w:val="007D4AA6"/>
    <w:rsid w:val="007D4E46"/>
    <w:rsid w:val="007D5774"/>
    <w:rsid w:val="007E0F94"/>
    <w:rsid w:val="007E1362"/>
    <w:rsid w:val="007E2D83"/>
    <w:rsid w:val="007E4DFE"/>
    <w:rsid w:val="007E63F7"/>
    <w:rsid w:val="007F0A17"/>
    <w:rsid w:val="007F1250"/>
    <w:rsid w:val="007F1EBF"/>
    <w:rsid w:val="007F20DD"/>
    <w:rsid w:val="007F292F"/>
    <w:rsid w:val="007F330F"/>
    <w:rsid w:val="007F376F"/>
    <w:rsid w:val="007F3E9C"/>
    <w:rsid w:val="007F447D"/>
    <w:rsid w:val="007F4992"/>
    <w:rsid w:val="007F6A26"/>
    <w:rsid w:val="0080258E"/>
    <w:rsid w:val="00802998"/>
    <w:rsid w:val="008035C0"/>
    <w:rsid w:val="00803A70"/>
    <w:rsid w:val="00804AA9"/>
    <w:rsid w:val="00804AD1"/>
    <w:rsid w:val="00805036"/>
    <w:rsid w:val="00805774"/>
    <w:rsid w:val="008069C5"/>
    <w:rsid w:val="00806B94"/>
    <w:rsid w:val="00807A2E"/>
    <w:rsid w:val="00810CAC"/>
    <w:rsid w:val="00811BA7"/>
    <w:rsid w:val="008122C8"/>
    <w:rsid w:val="00812614"/>
    <w:rsid w:val="00812AC3"/>
    <w:rsid w:val="00815977"/>
    <w:rsid w:val="00820F23"/>
    <w:rsid w:val="0082267B"/>
    <w:rsid w:val="008231D3"/>
    <w:rsid w:val="00824488"/>
    <w:rsid w:val="00824B3E"/>
    <w:rsid w:val="00825DB0"/>
    <w:rsid w:val="00825FB7"/>
    <w:rsid w:val="00830250"/>
    <w:rsid w:val="008309AC"/>
    <w:rsid w:val="008317B9"/>
    <w:rsid w:val="00831D76"/>
    <w:rsid w:val="00832642"/>
    <w:rsid w:val="00832B22"/>
    <w:rsid w:val="0083315C"/>
    <w:rsid w:val="00833C7A"/>
    <w:rsid w:val="00834D01"/>
    <w:rsid w:val="008372F5"/>
    <w:rsid w:val="008412FF"/>
    <w:rsid w:val="008432D3"/>
    <w:rsid w:val="00846576"/>
    <w:rsid w:val="008467D2"/>
    <w:rsid w:val="00847458"/>
    <w:rsid w:val="008479F0"/>
    <w:rsid w:val="00847B1B"/>
    <w:rsid w:val="00850D7A"/>
    <w:rsid w:val="008533B8"/>
    <w:rsid w:val="00853A27"/>
    <w:rsid w:val="008568CC"/>
    <w:rsid w:val="008576C5"/>
    <w:rsid w:val="00860C49"/>
    <w:rsid w:val="00860C64"/>
    <w:rsid w:val="008615B9"/>
    <w:rsid w:val="00862D18"/>
    <w:rsid w:val="0086378E"/>
    <w:rsid w:val="008637AA"/>
    <w:rsid w:val="008640DB"/>
    <w:rsid w:val="008650BA"/>
    <w:rsid w:val="0086559B"/>
    <w:rsid w:val="0087016A"/>
    <w:rsid w:val="00874C85"/>
    <w:rsid w:val="00875438"/>
    <w:rsid w:val="00875D8E"/>
    <w:rsid w:val="00876553"/>
    <w:rsid w:val="008776D5"/>
    <w:rsid w:val="008803D6"/>
    <w:rsid w:val="00881301"/>
    <w:rsid w:val="008813C4"/>
    <w:rsid w:val="00881616"/>
    <w:rsid w:val="00882A65"/>
    <w:rsid w:val="00882E7C"/>
    <w:rsid w:val="00883049"/>
    <w:rsid w:val="008838F3"/>
    <w:rsid w:val="00884378"/>
    <w:rsid w:val="00884E88"/>
    <w:rsid w:val="008865DB"/>
    <w:rsid w:val="00890330"/>
    <w:rsid w:val="0089090E"/>
    <w:rsid w:val="008916B9"/>
    <w:rsid w:val="00893086"/>
    <w:rsid w:val="00893DA6"/>
    <w:rsid w:val="00893E0F"/>
    <w:rsid w:val="0089514C"/>
    <w:rsid w:val="00895CCD"/>
    <w:rsid w:val="0089799A"/>
    <w:rsid w:val="008A13A2"/>
    <w:rsid w:val="008A1A36"/>
    <w:rsid w:val="008A23AB"/>
    <w:rsid w:val="008A23AE"/>
    <w:rsid w:val="008A3866"/>
    <w:rsid w:val="008A6248"/>
    <w:rsid w:val="008A66C4"/>
    <w:rsid w:val="008B10F5"/>
    <w:rsid w:val="008B1A06"/>
    <w:rsid w:val="008B451E"/>
    <w:rsid w:val="008B4D8C"/>
    <w:rsid w:val="008B5E7B"/>
    <w:rsid w:val="008B6ADE"/>
    <w:rsid w:val="008B709A"/>
    <w:rsid w:val="008C0331"/>
    <w:rsid w:val="008C049C"/>
    <w:rsid w:val="008C27AC"/>
    <w:rsid w:val="008C427B"/>
    <w:rsid w:val="008C4902"/>
    <w:rsid w:val="008C6165"/>
    <w:rsid w:val="008C7BE9"/>
    <w:rsid w:val="008C7D94"/>
    <w:rsid w:val="008C7FBD"/>
    <w:rsid w:val="008D00A3"/>
    <w:rsid w:val="008D38E1"/>
    <w:rsid w:val="008D3A02"/>
    <w:rsid w:val="008D4263"/>
    <w:rsid w:val="008D598A"/>
    <w:rsid w:val="008D7D0D"/>
    <w:rsid w:val="008E18F0"/>
    <w:rsid w:val="008E2CD8"/>
    <w:rsid w:val="008E3A87"/>
    <w:rsid w:val="008E3E9F"/>
    <w:rsid w:val="008E50BF"/>
    <w:rsid w:val="008E6F0D"/>
    <w:rsid w:val="008E73ED"/>
    <w:rsid w:val="008F1704"/>
    <w:rsid w:val="008F2CCB"/>
    <w:rsid w:val="008F3CD0"/>
    <w:rsid w:val="008F3ECC"/>
    <w:rsid w:val="008F4720"/>
    <w:rsid w:val="008F50B5"/>
    <w:rsid w:val="008F5894"/>
    <w:rsid w:val="008F69E3"/>
    <w:rsid w:val="00900903"/>
    <w:rsid w:val="00901463"/>
    <w:rsid w:val="009015D1"/>
    <w:rsid w:val="009016FF"/>
    <w:rsid w:val="00901AAC"/>
    <w:rsid w:val="0090229C"/>
    <w:rsid w:val="009027C8"/>
    <w:rsid w:val="0090363A"/>
    <w:rsid w:val="00903F14"/>
    <w:rsid w:val="00904B7A"/>
    <w:rsid w:val="00904E40"/>
    <w:rsid w:val="009064D0"/>
    <w:rsid w:val="00907715"/>
    <w:rsid w:val="00910151"/>
    <w:rsid w:val="00910232"/>
    <w:rsid w:val="0091091D"/>
    <w:rsid w:val="009118D1"/>
    <w:rsid w:val="009124CF"/>
    <w:rsid w:val="0091498F"/>
    <w:rsid w:val="00914FBE"/>
    <w:rsid w:val="0091517E"/>
    <w:rsid w:val="00916771"/>
    <w:rsid w:val="00916E23"/>
    <w:rsid w:val="009207EC"/>
    <w:rsid w:val="0092093B"/>
    <w:rsid w:val="00920C59"/>
    <w:rsid w:val="00921889"/>
    <w:rsid w:val="00922E4C"/>
    <w:rsid w:val="0092333B"/>
    <w:rsid w:val="00925198"/>
    <w:rsid w:val="00925528"/>
    <w:rsid w:val="00926F97"/>
    <w:rsid w:val="00927E1C"/>
    <w:rsid w:val="00930FAA"/>
    <w:rsid w:val="0093101D"/>
    <w:rsid w:val="0093209B"/>
    <w:rsid w:val="00932BBF"/>
    <w:rsid w:val="00932E01"/>
    <w:rsid w:val="009349C0"/>
    <w:rsid w:val="0093647B"/>
    <w:rsid w:val="00937201"/>
    <w:rsid w:val="009378C7"/>
    <w:rsid w:val="0093799C"/>
    <w:rsid w:val="00941C86"/>
    <w:rsid w:val="009426FB"/>
    <w:rsid w:val="00943565"/>
    <w:rsid w:val="00945835"/>
    <w:rsid w:val="009463AB"/>
    <w:rsid w:val="0094695D"/>
    <w:rsid w:val="00946B99"/>
    <w:rsid w:val="00947E91"/>
    <w:rsid w:val="00950697"/>
    <w:rsid w:val="00951FCA"/>
    <w:rsid w:val="00952EA0"/>
    <w:rsid w:val="00953361"/>
    <w:rsid w:val="00953A65"/>
    <w:rsid w:val="00953C46"/>
    <w:rsid w:val="00954409"/>
    <w:rsid w:val="00955F4A"/>
    <w:rsid w:val="00956D1E"/>
    <w:rsid w:val="00957C71"/>
    <w:rsid w:val="00957F0B"/>
    <w:rsid w:val="0096004D"/>
    <w:rsid w:val="00960782"/>
    <w:rsid w:val="00960A50"/>
    <w:rsid w:val="00961BC3"/>
    <w:rsid w:val="0096240C"/>
    <w:rsid w:val="00962C6E"/>
    <w:rsid w:val="00964711"/>
    <w:rsid w:val="00965847"/>
    <w:rsid w:val="00965F35"/>
    <w:rsid w:val="0096621E"/>
    <w:rsid w:val="00967B0B"/>
    <w:rsid w:val="00970BF2"/>
    <w:rsid w:val="00970C9E"/>
    <w:rsid w:val="00970F08"/>
    <w:rsid w:val="009725A0"/>
    <w:rsid w:val="0097285D"/>
    <w:rsid w:val="00973BC1"/>
    <w:rsid w:val="009741A9"/>
    <w:rsid w:val="00974B10"/>
    <w:rsid w:val="00975BC3"/>
    <w:rsid w:val="00976952"/>
    <w:rsid w:val="00976ADC"/>
    <w:rsid w:val="00980C61"/>
    <w:rsid w:val="00981094"/>
    <w:rsid w:val="009842F6"/>
    <w:rsid w:val="009846E9"/>
    <w:rsid w:val="00986AE7"/>
    <w:rsid w:val="009874F8"/>
    <w:rsid w:val="00987918"/>
    <w:rsid w:val="009903C6"/>
    <w:rsid w:val="0099097A"/>
    <w:rsid w:val="00990B28"/>
    <w:rsid w:val="00990C0A"/>
    <w:rsid w:val="00992D15"/>
    <w:rsid w:val="009931F4"/>
    <w:rsid w:val="00994859"/>
    <w:rsid w:val="009A0A0C"/>
    <w:rsid w:val="009A0C3F"/>
    <w:rsid w:val="009A40DD"/>
    <w:rsid w:val="009A4C52"/>
    <w:rsid w:val="009A516B"/>
    <w:rsid w:val="009A5F61"/>
    <w:rsid w:val="009A624D"/>
    <w:rsid w:val="009B01DD"/>
    <w:rsid w:val="009B2CF7"/>
    <w:rsid w:val="009B6141"/>
    <w:rsid w:val="009B676B"/>
    <w:rsid w:val="009B7E94"/>
    <w:rsid w:val="009C0532"/>
    <w:rsid w:val="009C0C46"/>
    <w:rsid w:val="009C10F1"/>
    <w:rsid w:val="009C152D"/>
    <w:rsid w:val="009C299C"/>
    <w:rsid w:val="009C3E90"/>
    <w:rsid w:val="009C40F0"/>
    <w:rsid w:val="009C563A"/>
    <w:rsid w:val="009C7132"/>
    <w:rsid w:val="009C7191"/>
    <w:rsid w:val="009D0485"/>
    <w:rsid w:val="009D0661"/>
    <w:rsid w:val="009D0921"/>
    <w:rsid w:val="009D11DA"/>
    <w:rsid w:val="009D1925"/>
    <w:rsid w:val="009D2858"/>
    <w:rsid w:val="009D2DA7"/>
    <w:rsid w:val="009D37EE"/>
    <w:rsid w:val="009D3A18"/>
    <w:rsid w:val="009D4C0B"/>
    <w:rsid w:val="009D5AA9"/>
    <w:rsid w:val="009D61AB"/>
    <w:rsid w:val="009D64BA"/>
    <w:rsid w:val="009D72D7"/>
    <w:rsid w:val="009E1228"/>
    <w:rsid w:val="009E170E"/>
    <w:rsid w:val="009E1804"/>
    <w:rsid w:val="009E19CF"/>
    <w:rsid w:val="009E1D25"/>
    <w:rsid w:val="009E50E3"/>
    <w:rsid w:val="009E54DD"/>
    <w:rsid w:val="009E5672"/>
    <w:rsid w:val="009E69F0"/>
    <w:rsid w:val="009E6D8E"/>
    <w:rsid w:val="009F10F8"/>
    <w:rsid w:val="009F20AB"/>
    <w:rsid w:val="009F2B51"/>
    <w:rsid w:val="009F2B59"/>
    <w:rsid w:val="009F50B2"/>
    <w:rsid w:val="009F5753"/>
    <w:rsid w:val="009F5FAD"/>
    <w:rsid w:val="009F6053"/>
    <w:rsid w:val="00A01100"/>
    <w:rsid w:val="00A026B6"/>
    <w:rsid w:val="00A04172"/>
    <w:rsid w:val="00A04D0B"/>
    <w:rsid w:val="00A05D6F"/>
    <w:rsid w:val="00A05DBC"/>
    <w:rsid w:val="00A06C96"/>
    <w:rsid w:val="00A07F6A"/>
    <w:rsid w:val="00A10BAE"/>
    <w:rsid w:val="00A11694"/>
    <w:rsid w:val="00A121BC"/>
    <w:rsid w:val="00A12463"/>
    <w:rsid w:val="00A128E5"/>
    <w:rsid w:val="00A12E58"/>
    <w:rsid w:val="00A135B2"/>
    <w:rsid w:val="00A13FEF"/>
    <w:rsid w:val="00A1572D"/>
    <w:rsid w:val="00A16262"/>
    <w:rsid w:val="00A179C6"/>
    <w:rsid w:val="00A213D3"/>
    <w:rsid w:val="00A21DCF"/>
    <w:rsid w:val="00A22885"/>
    <w:rsid w:val="00A22F8F"/>
    <w:rsid w:val="00A2361A"/>
    <w:rsid w:val="00A23A66"/>
    <w:rsid w:val="00A257B7"/>
    <w:rsid w:val="00A267FF"/>
    <w:rsid w:val="00A2727A"/>
    <w:rsid w:val="00A2774A"/>
    <w:rsid w:val="00A27CFB"/>
    <w:rsid w:val="00A30DE3"/>
    <w:rsid w:val="00A31F1E"/>
    <w:rsid w:val="00A32086"/>
    <w:rsid w:val="00A32224"/>
    <w:rsid w:val="00A3231B"/>
    <w:rsid w:val="00A33AB6"/>
    <w:rsid w:val="00A3513D"/>
    <w:rsid w:val="00A35E9F"/>
    <w:rsid w:val="00A37D32"/>
    <w:rsid w:val="00A40DF9"/>
    <w:rsid w:val="00A41AD2"/>
    <w:rsid w:val="00A42015"/>
    <w:rsid w:val="00A427B8"/>
    <w:rsid w:val="00A436CC"/>
    <w:rsid w:val="00A43B09"/>
    <w:rsid w:val="00A448A3"/>
    <w:rsid w:val="00A44E6F"/>
    <w:rsid w:val="00A4589B"/>
    <w:rsid w:val="00A46CF0"/>
    <w:rsid w:val="00A46D36"/>
    <w:rsid w:val="00A47018"/>
    <w:rsid w:val="00A4758A"/>
    <w:rsid w:val="00A47801"/>
    <w:rsid w:val="00A5038D"/>
    <w:rsid w:val="00A50D18"/>
    <w:rsid w:val="00A50F02"/>
    <w:rsid w:val="00A53891"/>
    <w:rsid w:val="00A539D9"/>
    <w:rsid w:val="00A545CE"/>
    <w:rsid w:val="00A54905"/>
    <w:rsid w:val="00A55277"/>
    <w:rsid w:val="00A55FF7"/>
    <w:rsid w:val="00A56346"/>
    <w:rsid w:val="00A60CF5"/>
    <w:rsid w:val="00A6135C"/>
    <w:rsid w:val="00A61CE7"/>
    <w:rsid w:val="00A61F31"/>
    <w:rsid w:val="00A636A9"/>
    <w:rsid w:val="00A6441D"/>
    <w:rsid w:val="00A64492"/>
    <w:rsid w:val="00A64AD6"/>
    <w:rsid w:val="00A657AA"/>
    <w:rsid w:val="00A65D4F"/>
    <w:rsid w:val="00A66AB9"/>
    <w:rsid w:val="00A66B1C"/>
    <w:rsid w:val="00A675A2"/>
    <w:rsid w:val="00A678A2"/>
    <w:rsid w:val="00A67A3B"/>
    <w:rsid w:val="00A67F3D"/>
    <w:rsid w:val="00A724C5"/>
    <w:rsid w:val="00A729D8"/>
    <w:rsid w:val="00A739BC"/>
    <w:rsid w:val="00A73ADB"/>
    <w:rsid w:val="00A73B5E"/>
    <w:rsid w:val="00A8029E"/>
    <w:rsid w:val="00A8093C"/>
    <w:rsid w:val="00A81AAD"/>
    <w:rsid w:val="00A84949"/>
    <w:rsid w:val="00A85355"/>
    <w:rsid w:val="00A86679"/>
    <w:rsid w:val="00A91535"/>
    <w:rsid w:val="00A92638"/>
    <w:rsid w:val="00A928C2"/>
    <w:rsid w:val="00A92C71"/>
    <w:rsid w:val="00A94A1D"/>
    <w:rsid w:val="00A94D6C"/>
    <w:rsid w:val="00A9584E"/>
    <w:rsid w:val="00A963E6"/>
    <w:rsid w:val="00A974BC"/>
    <w:rsid w:val="00A979B7"/>
    <w:rsid w:val="00AA0A1B"/>
    <w:rsid w:val="00AA3186"/>
    <w:rsid w:val="00AA477D"/>
    <w:rsid w:val="00AA4EED"/>
    <w:rsid w:val="00AA5118"/>
    <w:rsid w:val="00AB10CC"/>
    <w:rsid w:val="00AB2B9B"/>
    <w:rsid w:val="00AB491C"/>
    <w:rsid w:val="00AB5120"/>
    <w:rsid w:val="00AB6951"/>
    <w:rsid w:val="00AB6961"/>
    <w:rsid w:val="00AB6F6A"/>
    <w:rsid w:val="00AB6F89"/>
    <w:rsid w:val="00AB7506"/>
    <w:rsid w:val="00AC009C"/>
    <w:rsid w:val="00AC48AA"/>
    <w:rsid w:val="00AC6AAE"/>
    <w:rsid w:val="00AC7257"/>
    <w:rsid w:val="00AD028C"/>
    <w:rsid w:val="00AD091A"/>
    <w:rsid w:val="00AD0DF1"/>
    <w:rsid w:val="00AD18F0"/>
    <w:rsid w:val="00AD238C"/>
    <w:rsid w:val="00AD2583"/>
    <w:rsid w:val="00AD30ED"/>
    <w:rsid w:val="00AD3108"/>
    <w:rsid w:val="00AD36CC"/>
    <w:rsid w:val="00AD45DE"/>
    <w:rsid w:val="00AD4994"/>
    <w:rsid w:val="00AD4CB7"/>
    <w:rsid w:val="00AD5CCD"/>
    <w:rsid w:val="00AD66D8"/>
    <w:rsid w:val="00AD6B0F"/>
    <w:rsid w:val="00AD7A7D"/>
    <w:rsid w:val="00AE07DE"/>
    <w:rsid w:val="00AE12DC"/>
    <w:rsid w:val="00AE4183"/>
    <w:rsid w:val="00AE4402"/>
    <w:rsid w:val="00AE447E"/>
    <w:rsid w:val="00AE503C"/>
    <w:rsid w:val="00AE5201"/>
    <w:rsid w:val="00AE5271"/>
    <w:rsid w:val="00AF1B05"/>
    <w:rsid w:val="00AF3CF8"/>
    <w:rsid w:val="00AF6341"/>
    <w:rsid w:val="00B02E88"/>
    <w:rsid w:val="00B03D21"/>
    <w:rsid w:val="00B04AA1"/>
    <w:rsid w:val="00B100C9"/>
    <w:rsid w:val="00B10A55"/>
    <w:rsid w:val="00B12164"/>
    <w:rsid w:val="00B1295B"/>
    <w:rsid w:val="00B1389E"/>
    <w:rsid w:val="00B14A24"/>
    <w:rsid w:val="00B14A74"/>
    <w:rsid w:val="00B16582"/>
    <w:rsid w:val="00B16F74"/>
    <w:rsid w:val="00B2038F"/>
    <w:rsid w:val="00B20615"/>
    <w:rsid w:val="00B21754"/>
    <w:rsid w:val="00B23017"/>
    <w:rsid w:val="00B238C8"/>
    <w:rsid w:val="00B26697"/>
    <w:rsid w:val="00B2700C"/>
    <w:rsid w:val="00B30060"/>
    <w:rsid w:val="00B30061"/>
    <w:rsid w:val="00B304D7"/>
    <w:rsid w:val="00B3120E"/>
    <w:rsid w:val="00B31B45"/>
    <w:rsid w:val="00B31D06"/>
    <w:rsid w:val="00B32145"/>
    <w:rsid w:val="00B3403A"/>
    <w:rsid w:val="00B35E6E"/>
    <w:rsid w:val="00B36130"/>
    <w:rsid w:val="00B365E6"/>
    <w:rsid w:val="00B40655"/>
    <w:rsid w:val="00B423CE"/>
    <w:rsid w:val="00B4274B"/>
    <w:rsid w:val="00B42A48"/>
    <w:rsid w:val="00B42D36"/>
    <w:rsid w:val="00B45431"/>
    <w:rsid w:val="00B46CF9"/>
    <w:rsid w:val="00B5011E"/>
    <w:rsid w:val="00B523EC"/>
    <w:rsid w:val="00B556F9"/>
    <w:rsid w:val="00B556FF"/>
    <w:rsid w:val="00B55B72"/>
    <w:rsid w:val="00B56A88"/>
    <w:rsid w:val="00B57884"/>
    <w:rsid w:val="00B635FB"/>
    <w:rsid w:val="00B639BA"/>
    <w:rsid w:val="00B63A25"/>
    <w:rsid w:val="00B63AB5"/>
    <w:rsid w:val="00B64021"/>
    <w:rsid w:val="00B65AAE"/>
    <w:rsid w:val="00B66722"/>
    <w:rsid w:val="00B72021"/>
    <w:rsid w:val="00B734B4"/>
    <w:rsid w:val="00B73C81"/>
    <w:rsid w:val="00B77698"/>
    <w:rsid w:val="00B80753"/>
    <w:rsid w:val="00B80AB1"/>
    <w:rsid w:val="00B80FB8"/>
    <w:rsid w:val="00B8150E"/>
    <w:rsid w:val="00B81878"/>
    <w:rsid w:val="00B82E14"/>
    <w:rsid w:val="00B8545B"/>
    <w:rsid w:val="00B86019"/>
    <w:rsid w:val="00B87772"/>
    <w:rsid w:val="00B90C96"/>
    <w:rsid w:val="00B92969"/>
    <w:rsid w:val="00B92E49"/>
    <w:rsid w:val="00B963CD"/>
    <w:rsid w:val="00B96AE5"/>
    <w:rsid w:val="00B97371"/>
    <w:rsid w:val="00BA06A4"/>
    <w:rsid w:val="00BA2F4E"/>
    <w:rsid w:val="00BB1C51"/>
    <w:rsid w:val="00BB22E2"/>
    <w:rsid w:val="00BB26BB"/>
    <w:rsid w:val="00BB4DCE"/>
    <w:rsid w:val="00BB4E40"/>
    <w:rsid w:val="00BB748A"/>
    <w:rsid w:val="00BB7C12"/>
    <w:rsid w:val="00BB7E7B"/>
    <w:rsid w:val="00BC2BAF"/>
    <w:rsid w:val="00BC4203"/>
    <w:rsid w:val="00BC4876"/>
    <w:rsid w:val="00BC4903"/>
    <w:rsid w:val="00BC4E72"/>
    <w:rsid w:val="00BC4F57"/>
    <w:rsid w:val="00BC563A"/>
    <w:rsid w:val="00BC61F3"/>
    <w:rsid w:val="00BC62FB"/>
    <w:rsid w:val="00BC68C4"/>
    <w:rsid w:val="00BC7068"/>
    <w:rsid w:val="00BC746C"/>
    <w:rsid w:val="00BC79E6"/>
    <w:rsid w:val="00BD0086"/>
    <w:rsid w:val="00BD13C9"/>
    <w:rsid w:val="00BD2BA3"/>
    <w:rsid w:val="00BD3488"/>
    <w:rsid w:val="00BD3625"/>
    <w:rsid w:val="00BD427A"/>
    <w:rsid w:val="00BD614D"/>
    <w:rsid w:val="00BD61E9"/>
    <w:rsid w:val="00BE2681"/>
    <w:rsid w:val="00BE3974"/>
    <w:rsid w:val="00BE3F62"/>
    <w:rsid w:val="00BE5959"/>
    <w:rsid w:val="00BE63C4"/>
    <w:rsid w:val="00BE659C"/>
    <w:rsid w:val="00BE6ACC"/>
    <w:rsid w:val="00BE6F0F"/>
    <w:rsid w:val="00BF01D2"/>
    <w:rsid w:val="00BF1D04"/>
    <w:rsid w:val="00BF3C16"/>
    <w:rsid w:val="00BF3E87"/>
    <w:rsid w:val="00BF43B3"/>
    <w:rsid w:val="00C01C5F"/>
    <w:rsid w:val="00C01F9D"/>
    <w:rsid w:val="00C02579"/>
    <w:rsid w:val="00C030AC"/>
    <w:rsid w:val="00C03525"/>
    <w:rsid w:val="00C03CC6"/>
    <w:rsid w:val="00C03EF6"/>
    <w:rsid w:val="00C0422F"/>
    <w:rsid w:val="00C04F18"/>
    <w:rsid w:val="00C05DD8"/>
    <w:rsid w:val="00C0668E"/>
    <w:rsid w:val="00C1009C"/>
    <w:rsid w:val="00C11835"/>
    <w:rsid w:val="00C11A19"/>
    <w:rsid w:val="00C12163"/>
    <w:rsid w:val="00C13CBB"/>
    <w:rsid w:val="00C14DF9"/>
    <w:rsid w:val="00C16ABC"/>
    <w:rsid w:val="00C200FE"/>
    <w:rsid w:val="00C20A90"/>
    <w:rsid w:val="00C217BB"/>
    <w:rsid w:val="00C2448D"/>
    <w:rsid w:val="00C24A5E"/>
    <w:rsid w:val="00C2672C"/>
    <w:rsid w:val="00C27045"/>
    <w:rsid w:val="00C27BE1"/>
    <w:rsid w:val="00C301D9"/>
    <w:rsid w:val="00C30E8D"/>
    <w:rsid w:val="00C3105D"/>
    <w:rsid w:val="00C31F3D"/>
    <w:rsid w:val="00C32212"/>
    <w:rsid w:val="00C3330D"/>
    <w:rsid w:val="00C33A23"/>
    <w:rsid w:val="00C35717"/>
    <w:rsid w:val="00C36279"/>
    <w:rsid w:val="00C400B2"/>
    <w:rsid w:val="00C4152A"/>
    <w:rsid w:val="00C41669"/>
    <w:rsid w:val="00C41FAB"/>
    <w:rsid w:val="00C45B88"/>
    <w:rsid w:val="00C470CE"/>
    <w:rsid w:val="00C51936"/>
    <w:rsid w:val="00C51C28"/>
    <w:rsid w:val="00C52A98"/>
    <w:rsid w:val="00C53CC4"/>
    <w:rsid w:val="00C53DFC"/>
    <w:rsid w:val="00C5428B"/>
    <w:rsid w:val="00C54321"/>
    <w:rsid w:val="00C5446C"/>
    <w:rsid w:val="00C56D2F"/>
    <w:rsid w:val="00C5704F"/>
    <w:rsid w:val="00C60B15"/>
    <w:rsid w:val="00C61DF2"/>
    <w:rsid w:val="00C620FB"/>
    <w:rsid w:val="00C621CB"/>
    <w:rsid w:val="00C62BA1"/>
    <w:rsid w:val="00C62CFC"/>
    <w:rsid w:val="00C63759"/>
    <w:rsid w:val="00C63FEC"/>
    <w:rsid w:val="00C64506"/>
    <w:rsid w:val="00C65398"/>
    <w:rsid w:val="00C65EEB"/>
    <w:rsid w:val="00C67390"/>
    <w:rsid w:val="00C67868"/>
    <w:rsid w:val="00C70546"/>
    <w:rsid w:val="00C725B3"/>
    <w:rsid w:val="00C73F60"/>
    <w:rsid w:val="00C762EF"/>
    <w:rsid w:val="00C76AFA"/>
    <w:rsid w:val="00C774F8"/>
    <w:rsid w:val="00C81051"/>
    <w:rsid w:val="00C812E8"/>
    <w:rsid w:val="00C818F2"/>
    <w:rsid w:val="00C83B29"/>
    <w:rsid w:val="00C84BA8"/>
    <w:rsid w:val="00C86854"/>
    <w:rsid w:val="00C86C62"/>
    <w:rsid w:val="00C87410"/>
    <w:rsid w:val="00C87B11"/>
    <w:rsid w:val="00C90923"/>
    <w:rsid w:val="00C90F47"/>
    <w:rsid w:val="00C9214E"/>
    <w:rsid w:val="00C938F4"/>
    <w:rsid w:val="00C94030"/>
    <w:rsid w:val="00C944E7"/>
    <w:rsid w:val="00C95BAA"/>
    <w:rsid w:val="00CA05D2"/>
    <w:rsid w:val="00CA0976"/>
    <w:rsid w:val="00CA0B3A"/>
    <w:rsid w:val="00CA1075"/>
    <w:rsid w:val="00CA18C0"/>
    <w:rsid w:val="00CA1A69"/>
    <w:rsid w:val="00CA2759"/>
    <w:rsid w:val="00CA2F75"/>
    <w:rsid w:val="00CA4888"/>
    <w:rsid w:val="00CA4DE7"/>
    <w:rsid w:val="00CA5915"/>
    <w:rsid w:val="00CA592C"/>
    <w:rsid w:val="00CA5DDD"/>
    <w:rsid w:val="00CA68C5"/>
    <w:rsid w:val="00CA6AFD"/>
    <w:rsid w:val="00CA6C82"/>
    <w:rsid w:val="00CB050C"/>
    <w:rsid w:val="00CB18B9"/>
    <w:rsid w:val="00CB2F52"/>
    <w:rsid w:val="00CB4191"/>
    <w:rsid w:val="00CB4543"/>
    <w:rsid w:val="00CB4A63"/>
    <w:rsid w:val="00CB5D86"/>
    <w:rsid w:val="00CB5E88"/>
    <w:rsid w:val="00CB6846"/>
    <w:rsid w:val="00CB6BE3"/>
    <w:rsid w:val="00CC0722"/>
    <w:rsid w:val="00CC1055"/>
    <w:rsid w:val="00CC1393"/>
    <w:rsid w:val="00CC15AD"/>
    <w:rsid w:val="00CC2C4C"/>
    <w:rsid w:val="00CC2EB8"/>
    <w:rsid w:val="00CC317C"/>
    <w:rsid w:val="00CC42EF"/>
    <w:rsid w:val="00CC4714"/>
    <w:rsid w:val="00CC5AEE"/>
    <w:rsid w:val="00CC77AF"/>
    <w:rsid w:val="00CC7FAE"/>
    <w:rsid w:val="00CD1F22"/>
    <w:rsid w:val="00CD2867"/>
    <w:rsid w:val="00CD312C"/>
    <w:rsid w:val="00CD5C5E"/>
    <w:rsid w:val="00CD6886"/>
    <w:rsid w:val="00CE049C"/>
    <w:rsid w:val="00CE0987"/>
    <w:rsid w:val="00CE2896"/>
    <w:rsid w:val="00CE3885"/>
    <w:rsid w:val="00CE474C"/>
    <w:rsid w:val="00CE645E"/>
    <w:rsid w:val="00CE6EF4"/>
    <w:rsid w:val="00CF09F3"/>
    <w:rsid w:val="00CF1BCB"/>
    <w:rsid w:val="00CF1E8C"/>
    <w:rsid w:val="00CF5E40"/>
    <w:rsid w:val="00CF6415"/>
    <w:rsid w:val="00CF6650"/>
    <w:rsid w:val="00CF6D82"/>
    <w:rsid w:val="00CF6FC9"/>
    <w:rsid w:val="00CF7A24"/>
    <w:rsid w:val="00D01D2B"/>
    <w:rsid w:val="00D038B0"/>
    <w:rsid w:val="00D04A93"/>
    <w:rsid w:val="00D063FB"/>
    <w:rsid w:val="00D0764F"/>
    <w:rsid w:val="00D104EC"/>
    <w:rsid w:val="00D10CB7"/>
    <w:rsid w:val="00D12094"/>
    <w:rsid w:val="00D13072"/>
    <w:rsid w:val="00D135DC"/>
    <w:rsid w:val="00D13622"/>
    <w:rsid w:val="00D15148"/>
    <w:rsid w:val="00D15C39"/>
    <w:rsid w:val="00D174A2"/>
    <w:rsid w:val="00D178EB"/>
    <w:rsid w:val="00D17F7D"/>
    <w:rsid w:val="00D20A4E"/>
    <w:rsid w:val="00D21CD2"/>
    <w:rsid w:val="00D229FB"/>
    <w:rsid w:val="00D24ADD"/>
    <w:rsid w:val="00D2736A"/>
    <w:rsid w:val="00D30445"/>
    <w:rsid w:val="00D30F15"/>
    <w:rsid w:val="00D318A9"/>
    <w:rsid w:val="00D33D91"/>
    <w:rsid w:val="00D33E84"/>
    <w:rsid w:val="00D346D3"/>
    <w:rsid w:val="00D35042"/>
    <w:rsid w:val="00D362F3"/>
    <w:rsid w:val="00D3675D"/>
    <w:rsid w:val="00D36936"/>
    <w:rsid w:val="00D3711C"/>
    <w:rsid w:val="00D37EE6"/>
    <w:rsid w:val="00D40511"/>
    <w:rsid w:val="00D409BB"/>
    <w:rsid w:val="00D522CE"/>
    <w:rsid w:val="00D55BB0"/>
    <w:rsid w:val="00D5654A"/>
    <w:rsid w:val="00D565A6"/>
    <w:rsid w:val="00D566AC"/>
    <w:rsid w:val="00D568BB"/>
    <w:rsid w:val="00D56EBF"/>
    <w:rsid w:val="00D6073C"/>
    <w:rsid w:val="00D60C89"/>
    <w:rsid w:val="00D62CD7"/>
    <w:rsid w:val="00D6343A"/>
    <w:rsid w:val="00D63732"/>
    <w:rsid w:val="00D63FD3"/>
    <w:rsid w:val="00D64C99"/>
    <w:rsid w:val="00D65853"/>
    <w:rsid w:val="00D669D6"/>
    <w:rsid w:val="00D66FD9"/>
    <w:rsid w:val="00D67622"/>
    <w:rsid w:val="00D71511"/>
    <w:rsid w:val="00D73AC5"/>
    <w:rsid w:val="00D75A07"/>
    <w:rsid w:val="00D775A9"/>
    <w:rsid w:val="00D80713"/>
    <w:rsid w:val="00D81F17"/>
    <w:rsid w:val="00D8259C"/>
    <w:rsid w:val="00D82EB9"/>
    <w:rsid w:val="00D8435C"/>
    <w:rsid w:val="00D84BD8"/>
    <w:rsid w:val="00D84DD2"/>
    <w:rsid w:val="00D85259"/>
    <w:rsid w:val="00D853B3"/>
    <w:rsid w:val="00D85A26"/>
    <w:rsid w:val="00D85BB4"/>
    <w:rsid w:val="00D85EE2"/>
    <w:rsid w:val="00D902E8"/>
    <w:rsid w:val="00D90D72"/>
    <w:rsid w:val="00D91190"/>
    <w:rsid w:val="00D91745"/>
    <w:rsid w:val="00D919B7"/>
    <w:rsid w:val="00D92390"/>
    <w:rsid w:val="00D92C8D"/>
    <w:rsid w:val="00D939E7"/>
    <w:rsid w:val="00D944F7"/>
    <w:rsid w:val="00D953D8"/>
    <w:rsid w:val="00D97311"/>
    <w:rsid w:val="00DA2C79"/>
    <w:rsid w:val="00DA4434"/>
    <w:rsid w:val="00DA5762"/>
    <w:rsid w:val="00DA5ABA"/>
    <w:rsid w:val="00DA5E98"/>
    <w:rsid w:val="00DA6145"/>
    <w:rsid w:val="00DA6723"/>
    <w:rsid w:val="00DA76D0"/>
    <w:rsid w:val="00DB01DC"/>
    <w:rsid w:val="00DB0750"/>
    <w:rsid w:val="00DB0AD3"/>
    <w:rsid w:val="00DB1BE4"/>
    <w:rsid w:val="00DB22A5"/>
    <w:rsid w:val="00DB293B"/>
    <w:rsid w:val="00DB2E54"/>
    <w:rsid w:val="00DB4F58"/>
    <w:rsid w:val="00DB6118"/>
    <w:rsid w:val="00DB7B41"/>
    <w:rsid w:val="00DC0643"/>
    <w:rsid w:val="00DC09D0"/>
    <w:rsid w:val="00DC0C94"/>
    <w:rsid w:val="00DC1A21"/>
    <w:rsid w:val="00DC1A57"/>
    <w:rsid w:val="00DC3645"/>
    <w:rsid w:val="00DC4BDF"/>
    <w:rsid w:val="00DC5561"/>
    <w:rsid w:val="00DC5862"/>
    <w:rsid w:val="00DC65CF"/>
    <w:rsid w:val="00DC6811"/>
    <w:rsid w:val="00DC7BE3"/>
    <w:rsid w:val="00DD0891"/>
    <w:rsid w:val="00DD308F"/>
    <w:rsid w:val="00DD320E"/>
    <w:rsid w:val="00DD47E8"/>
    <w:rsid w:val="00DD5436"/>
    <w:rsid w:val="00DD54B0"/>
    <w:rsid w:val="00DD6190"/>
    <w:rsid w:val="00DD75AA"/>
    <w:rsid w:val="00DE1F02"/>
    <w:rsid w:val="00DE261D"/>
    <w:rsid w:val="00DE2B10"/>
    <w:rsid w:val="00DE66AC"/>
    <w:rsid w:val="00DE6A9A"/>
    <w:rsid w:val="00DF00EB"/>
    <w:rsid w:val="00DF113E"/>
    <w:rsid w:val="00DF1232"/>
    <w:rsid w:val="00DF1EED"/>
    <w:rsid w:val="00DF34A5"/>
    <w:rsid w:val="00DF38FB"/>
    <w:rsid w:val="00DF3FBE"/>
    <w:rsid w:val="00E00E18"/>
    <w:rsid w:val="00E01FA5"/>
    <w:rsid w:val="00E02644"/>
    <w:rsid w:val="00E049AE"/>
    <w:rsid w:val="00E05854"/>
    <w:rsid w:val="00E05B92"/>
    <w:rsid w:val="00E0657F"/>
    <w:rsid w:val="00E06E5C"/>
    <w:rsid w:val="00E06EAB"/>
    <w:rsid w:val="00E1046B"/>
    <w:rsid w:val="00E1112A"/>
    <w:rsid w:val="00E115A5"/>
    <w:rsid w:val="00E11DE5"/>
    <w:rsid w:val="00E15FC4"/>
    <w:rsid w:val="00E1613C"/>
    <w:rsid w:val="00E16317"/>
    <w:rsid w:val="00E1634E"/>
    <w:rsid w:val="00E17E3D"/>
    <w:rsid w:val="00E208D5"/>
    <w:rsid w:val="00E2163E"/>
    <w:rsid w:val="00E238ED"/>
    <w:rsid w:val="00E23E7A"/>
    <w:rsid w:val="00E25C01"/>
    <w:rsid w:val="00E26411"/>
    <w:rsid w:val="00E26FE2"/>
    <w:rsid w:val="00E2727A"/>
    <w:rsid w:val="00E278CE"/>
    <w:rsid w:val="00E27A7F"/>
    <w:rsid w:val="00E27B01"/>
    <w:rsid w:val="00E30506"/>
    <w:rsid w:val="00E31111"/>
    <w:rsid w:val="00E315A5"/>
    <w:rsid w:val="00E32A57"/>
    <w:rsid w:val="00E330A3"/>
    <w:rsid w:val="00E36B1A"/>
    <w:rsid w:val="00E372C0"/>
    <w:rsid w:val="00E40D13"/>
    <w:rsid w:val="00E41286"/>
    <w:rsid w:val="00E41397"/>
    <w:rsid w:val="00E42932"/>
    <w:rsid w:val="00E42CE2"/>
    <w:rsid w:val="00E45BBD"/>
    <w:rsid w:val="00E4619D"/>
    <w:rsid w:val="00E46DC1"/>
    <w:rsid w:val="00E50F3B"/>
    <w:rsid w:val="00E52BE2"/>
    <w:rsid w:val="00E53381"/>
    <w:rsid w:val="00E54B6F"/>
    <w:rsid w:val="00E578A2"/>
    <w:rsid w:val="00E60B47"/>
    <w:rsid w:val="00E60DDF"/>
    <w:rsid w:val="00E6389C"/>
    <w:rsid w:val="00E644BC"/>
    <w:rsid w:val="00E650CA"/>
    <w:rsid w:val="00E65490"/>
    <w:rsid w:val="00E6572D"/>
    <w:rsid w:val="00E657CE"/>
    <w:rsid w:val="00E65BEB"/>
    <w:rsid w:val="00E66EF5"/>
    <w:rsid w:val="00E71259"/>
    <w:rsid w:val="00E71AB6"/>
    <w:rsid w:val="00E72F4D"/>
    <w:rsid w:val="00E758F1"/>
    <w:rsid w:val="00E75FD3"/>
    <w:rsid w:val="00E75FD8"/>
    <w:rsid w:val="00E80AE2"/>
    <w:rsid w:val="00E8292B"/>
    <w:rsid w:val="00E84F92"/>
    <w:rsid w:val="00E855C5"/>
    <w:rsid w:val="00E8763F"/>
    <w:rsid w:val="00E9381D"/>
    <w:rsid w:val="00E95FA9"/>
    <w:rsid w:val="00E96D11"/>
    <w:rsid w:val="00E96DA1"/>
    <w:rsid w:val="00EA268D"/>
    <w:rsid w:val="00EA42A3"/>
    <w:rsid w:val="00EA4EB9"/>
    <w:rsid w:val="00EA64E0"/>
    <w:rsid w:val="00EA7789"/>
    <w:rsid w:val="00EB3684"/>
    <w:rsid w:val="00EB4265"/>
    <w:rsid w:val="00EB4AAD"/>
    <w:rsid w:val="00EB5321"/>
    <w:rsid w:val="00EB714B"/>
    <w:rsid w:val="00EB7C86"/>
    <w:rsid w:val="00EB7D67"/>
    <w:rsid w:val="00EC040A"/>
    <w:rsid w:val="00EC452E"/>
    <w:rsid w:val="00EC5A9C"/>
    <w:rsid w:val="00ED0CED"/>
    <w:rsid w:val="00ED0F52"/>
    <w:rsid w:val="00ED2129"/>
    <w:rsid w:val="00ED2C6A"/>
    <w:rsid w:val="00ED2EB4"/>
    <w:rsid w:val="00ED37E5"/>
    <w:rsid w:val="00ED43EA"/>
    <w:rsid w:val="00ED5129"/>
    <w:rsid w:val="00ED6E3C"/>
    <w:rsid w:val="00ED6F9C"/>
    <w:rsid w:val="00ED759F"/>
    <w:rsid w:val="00ED7F50"/>
    <w:rsid w:val="00EE0FB6"/>
    <w:rsid w:val="00EE143A"/>
    <w:rsid w:val="00EE1AEF"/>
    <w:rsid w:val="00EE1B06"/>
    <w:rsid w:val="00EE2B00"/>
    <w:rsid w:val="00EE470D"/>
    <w:rsid w:val="00EE587A"/>
    <w:rsid w:val="00EE6699"/>
    <w:rsid w:val="00EE6828"/>
    <w:rsid w:val="00EE7C8C"/>
    <w:rsid w:val="00EF1233"/>
    <w:rsid w:val="00EF2EFF"/>
    <w:rsid w:val="00EF3036"/>
    <w:rsid w:val="00EF51CA"/>
    <w:rsid w:val="00EF721B"/>
    <w:rsid w:val="00F03613"/>
    <w:rsid w:val="00F03772"/>
    <w:rsid w:val="00F03AAE"/>
    <w:rsid w:val="00F03E4C"/>
    <w:rsid w:val="00F054EC"/>
    <w:rsid w:val="00F07148"/>
    <w:rsid w:val="00F10A33"/>
    <w:rsid w:val="00F10BDD"/>
    <w:rsid w:val="00F11857"/>
    <w:rsid w:val="00F13E4D"/>
    <w:rsid w:val="00F15CB0"/>
    <w:rsid w:val="00F15D99"/>
    <w:rsid w:val="00F1670E"/>
    <w:rsid w:val="00F170BB"/>
    <w:rsid w:val="00F1728A"/>
    <w:rsid w:val="00F17408"/>
    <w:rsid w:val="00F21C0C"/>
    <w:rsid w:val="00F21EB0"/>
    <w:rsid w:val="00F21FB8"/>
    <w:rsid w:val="00F220A5"/>
    <w:rsid w:val="00F22A12"/>
    <w:rsid w:val="00F22ED6"/>
    <w:rsid w:val="00F2496F"/>
    <w:rsid w:val="00F24A36"/>
    <w:rsid w:val="00F31672"/>
    <w:rsid w:val="00F31B9D"/>
    <w:rsid w:val="00F33040"/>
    <w:rsid w:val="00F33543"/>
    <w:rsid w:val="00F33CE4"/>
    <w:rsid w:val="00F346B3"/>
    <w:rsid w:val="00F35154"/>
    <w:rsid w:val="00F35A59"/>
    <w:rsid w:val="00F36519"/>
    <w:rsid w:val="00F36A5A"/>
    <w:rsid w:val="00F36CB4"/>
    <w:rsid w:val="00F3702A"/>
    <w:rsid w:val="00F40428"/>
    <w:rsid w:val="00F4148B"/>
    <w:rsid w:val="00F42B96"/>
    <w:rsid w:val="00F44258"/>
    <w:rsid w:val="00F45570"/>
    <w:rsid w:val="00F46380"/>
    <w:rsid w:val="00F469EB"/>
    <w:rsid w:val="00F47A4F"/>
    <w:rsid w:val="00F511ED"/>
    <w:rsid w:val="00F51334"/>
    <w:rsid w:val="00F51E80"/>
    <w:rsid w:val="00F52431"/>
    <w:rsid w:val="00F525F9"/>
    <w:rsid w:val="00F52EFB"/>
    <w:rsid w:val="00F537DD"/>
    <w:rsid w:val="00F53EDB"/>
    <w:rsid w:val="00F5447A"/>
    <w:rsid w:val="00F55F15"/>
    <w:rsid w:val="00F57ED9"/>
    <w:rsid w:val="00F60FB8"/>
    <w:rsid w:val="00F624E5"/>
    <w:rsid w:val="00F6601A"/>
    <w:rsid w:val="00F66DA5"/>
    <w:rsid w:val="00F66E5C"/>
    <w:rsid w:val="00F670B3"/>
    <w:rsid w:val="00F672FA"/>
    <w:rsid w:val="00F674FD"/>
    <w:rsid w:val="00F707CE"/>
    <w:rsid w:val="00F70D7B"/>
    <w:rsid w:val="00F744EE"/>
    <w:rsid w:val="00F778CE"/>
    <w:rsid w:val="00F80FE5"/>
    <w:rsid w:val="00F8239C"/>
    <w:rsid w:val="00F828FC"/>
    <w:rsid w:val="00F830C6"/>
    <w:rsid w:val="00F87251"/>
    <w:rsid w:val="00F8738F"/>
    <w:rsid w:val="00F87411"/>
    <w:rsid w:val="00F87A10"/>
    <w:rsid w:val="00F9078E"/>
    <w:rsid w:val="00F922A0"/>
    <w:rsid w:val="00F94989"/>
    <w:rsid w:val="00FA17CC"/>
    <w:rsid w:val="00FA2896"/>
    <w:rsid w:val="00FA3CDE"/>
    <w:rsid w:val="00FA5AB3"/>
    <w:rsid w:val="00FA6FFF"/>
    <w:rsid w:val="00FA71DC"/>
    <w:rsid w:val="00FA729C"/>
    <w:rsid w:val="00FB09A4"/>
    <w:rsid w:val="00FB37DD"/>
    <w:rsid w:val="00FB6D71"/>
    <w:rsid w:val="00FB7297"/>
    <w:rsid w:val="00FC02B1"/>
    <w:rsid w:val="00FC1795"/>
    <w:rsid w:val="00FC40B3"/>
    <w:rsid w:val="00FC6952"/>
    <w:rsid w:val="00FC6AF0"/>
    <w:rsid w:val="00FC7A10"/>
    <w:rsid w:val="00FD0806"/>
    <w:rsid w:val="00FD333F"/>
    <w:rsid w:val="00FD5F02"/>
    <w:rsid w:val="00FE2646"/>
    <w:rsid w:val="00FE26D1"/>
    <w:rsid w:val="00FE2BD2"/>
    <w:rsid w:val="00FE3EFD"/>
    <w:rsid w:val="00FE4149"/>
    <w:rsid w:val="00FE43CD"/>
    <w:rsid w:val="00FE5177"/>
    <w:rsid w:val="00FE52D5"/>
    <w:rsid w:val="00FE6FDF"/>
    <w:rsid w:val="00FE7CD1"/>
    <w:rsid w:val="00FF1CFA"/>
    <w:rsid w:val="00FF2142"/>
    <w:rsid w:val="00FF3721"/>
    <w:rsid w:val="00FF5613"/>
    <w:rsid w:val="00FF5711"/>
    <w:rsid w:val="00FF5D6B"/>
    <w:rsid w:val="00FF6082"/>
    <w:rsid w:val="03E55BFD"/>
    <w:rsid w:val="07273DD7"/>
    <w:rsid w:val="08B91DDC"/>
    <w:rsid w:val="0B032DAE"/>
    <w:rsid w:val="0B94A261"/>
    <w:rsid w:val="13B29BCA"/>
    <w:rsid w:val="174A21F2"/>
    <w:rsid w:val="193A7499"/>
    <w:rsid w:val="1A089C9D"/>
    <w:rsid w:val="1BFA4F85"/>
    <w:rsid w:val="1D2AFBE1"/>
    <w:rsid w:val="1D3B7DE1"/>
    <w:rsid w:val="1D77AD85"/>
    <w:rsid w:val="1F1C9E4A"/>
    <w:rsid w:val="22BA1DC1"/>
    <w:rsid w:val="23B90410"/>
    <w:rsid w:val="251338CA"/>
    <w:rsid w:val="2F2A43C0"/>
    <w:rsid w:val="32E51E62"/>
    <w:rsid w:val="33993CDA"/>
    <w:rsid w:val="33994A05"/>
    <w:rsid w:val="347ABD0D"/>
    <w:rsid w:val="36BA45B9"/>
    <w:rsid w:val="370B7F51"/>
    <w:rsid w:val="3A3E654E"/>
    <w:rsid w:val="3B60B95A"/>
    <w:rsid w:val="3C391442"/>
    <w:rsid w:val="3F7252A2"/>
    <w:rsid w:val="3FF2E171"/>
    <w:rsid w:val="40D41E88"/>
    <w:rsid w:val="42701255"/>
    <w:rsid w:val="429C81CB"/>
    <w:rsid w:val="4720742B"/>
    <w:rsid w:val="48C693E0"/>
    <w:rsid w:val="48EDB01E"/>
    <w:rsid w:val="4AB1513B"/>
    <w:rsid w:val="4B2A0B6B"/>
    <w:rsid w:val="4EB3DEDD"/>
    <w:rsid w:val="4FFE5B5D"/>
    <w:rsid w:val="51F43804"/>
    <w:rsid w:val="52CD8B21"/>
    <w:rsid w:val="5319C03A"/>
    <w:rsid w:val="53D80EC2"/>
    <w:rsid w:val="55123B77"/>
    <w:rsid w:val="56A6A754"/>
    <w:rsid w:val="5804DF99"/>
    <w:rsid w:val="58C3C7CD"/>
    <w:rsid w:val="5B9D4128"/>
    <w:rsid w:val="5BCF307B"/>
    <w:rsid w:val="5CA61146"/>
    <w:rsid w:val="5D342271"/>
    <w:rsid w:val="5DE2B10C"/>
    <w:rsid w:val="5E036BE5"/>
    <w:rsid w:val="5E4733E4"/>
    <w:rsid w:val="5F7F655D"/>
    <w:rsid w:val="61C03FC0"/>
    <w:rsid w:val="63736683"/>
    <w:rsid w:val="64525781"/>
    <w:rsid w:val="6495C53C"/>
    <w:rsid w:val="65275605"/>
    <w:rsid w:val="66F6F5B0"/>
    <w:rsid w:val="6B4DF9A9"/>
    <w:rsid w:val="6C52BA0A"/>
    <w:rsid w:val="72337740"/>
    <w:rsid w:val="75636BC9"/>
    <w:rsid w:val="77F30D3C"/>
    <w:rsid w:val="784667B8"/>
    <w:rsid w:val="79849140"/>
    <w:rsid w:val="798D6894"/>
    <w:rsid w:val="7A3A7019"/>
    <w:rsid w:val="7EF87128"/>
    <w:rsid w:val="7FE7BD3E"/>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48831C5E"/>
  <w15:docId w15:val="{09EC065A-AC7F-4DEC-9A99-7E1FEE1B3CE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rebuchet MS" w:eastAsiaTheme="minorEastAsia" w:hAnsi="Trebuchet MS"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1" w:qFormat="1"/>
    <w:lsdException w:name="heading 2" w:semiHidden="1" w:uiPriority="1"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qFormat="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11"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qFormat="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semiHidden="1" w:unhideWhenUsed="1"/>
    <w:lsdException w:name="Table Grid" w:uiPriority="39"/>
    <w:lsdException w:name="Table Theme" w:locked="1" w:semiHidden="1" w:unhideWhenUsed="1"/>
    <w:lsdException w:name="Placeholder Text" w:semiHidden="1"/>
    <w:lsdException w:name="No Spacing" w:semiHidden="1" w:uiPriority="1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semiHidden="1" w:uiPriority="33"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3"/>
    <w:qFormat/>
    <w:rsid w:val="00437984"/>
    <w:pPr>
      <w:spacing w:before="120" w:after="120" w:line="320" w:lineRule="exact"/>
    </w:pPr>
    <w:rPr>
      <w:color w:val="004F6B"/>
    </w:rPr>
  </w:style>
  <w:style w:type="paragraph" w:styleId="Heading1">
    <w:name w:val="heading 1"/>
    <w:basedOn w:val="Normal"/>
    <w:next w:val="Normal"/>
    <w:link w:val="Heading1Char"/>
    <w:uiPriority w:val="1"/>
    <w:qFormat/>
    <w:rsid w:val="006655A3"/>
    <w:pPr>
      <w:numPr>
        <w:numId w:val="34"/>
      </w:numPr>
      <w:pBdr>
        <w:top w:val="single" w:sz="24" w:space="10" w:color="84BD00"/>
        <w:bottom w:val="single" w:sz="12" w:space="10" w:color="E73E97"/>
      </w:pBdr>
      <w:spacing w:before="0" w:after="360" w:line="640" w:lineRule="exact"/>
      <w:outlineLvl w:val="0"/>
    </w:pPr>
    <w:rPr>
      <w:b/>
      <w:sz w:val="48"/>
      <w:szCs w:val="48"/>
    </w:rPr>
  </w:style>
  <w:style w:type="paragraph" w:styleId="Heading2">
    <w:name w:val="heading 2"/>
    <w:basedOn w:val="Normal"/>
    <w:next w:val="Normal"/>
    <w:link w:val="Heading2Char"/>
    <w:uiPriority w:val="1"/>
    <w:qFormat/>
    <w:rsid w:val="00327F3C"/>
    <w:pPr>
      <w:keepNext/>
      <w:numPr>
        <w:ilvl w:val="1"/>
        <w:numId w:val="34"/>
      </w:numPr>
      <w:spacing w:before="240" w:after="240" w:line="400" w:lineRule="exact"/>
      <w:outlineLvl w:val="1"/>
    </w:pPr>
    <w:rPr>
      <w:b/>
      <w:sz w:val="32"/>
      <w:szCs w:val="32"/>
    </w:rPr>
  </w:style>
  <w:style w:type="paragraph" w:styleId="Heading3">
    <w:name w:val="heading 3"/>
    <w:basedOn w:val="Normal"/>
    <w:next w:val="Normal"/>
    <w:link w:val="Heading3Char"/>
    <w:uiPriority w:val="1"/>
    <w:qFormat/>
    <w:rsid w:val="00327F3C"/>
    <w:pPr>
      <w:keepNext/>
      <w:spacing w:before="240" w:line="360" w:lineRule="exact"/>
      <w:outlineLvl w:val="2"/>
    </w:pPr>
    <w:rPr>
      <w:b/>
      <w:color w:val="84BD00"/>
      <w:sz w:val="28"/>
      <w:szCs w:val="28"/>
    </w:rPr>
  </w:style>
  <w:style w:type="paragraph" w:styleId="Heading4">
    <w:name w:val="heading 4"/>
    <w:basedOn w:val="Normal"/>
    <w:next w:val="Normal"/>
    <w:link w:val="Heading4Char"/>
    <w:uiPriority w:val="1"/>
    <w:qFormat/>
    <w:rsid w:val="00327F3C"/>
    <w:pPr>
      <w:keepNext/>
      <w:outlineLvl w:val="3"/>
    </w:pPr>
    <w:rPr>
      <w:color w:val="84BD00"/>
    </w:rPr>
  </w:style>
  <w:style w:type="paragraph" w:styleId="Heading5">
    <w:name w:val="heading 5"/>
    <w:basedOn w:val="Normal"/>
    <w:next w:val="Normal"/>
    <w:link w:val="Heading5Char"/>
    <w:uiPriority w:val="9"/>
    <w:semiHidden/>
    <w:unhideWhenUsed/>
    <w:qFormat/>
    <w:rsid w:val="006A465F"/>
    <w:pPr>
      <w:keepNext/>
      <w:keepLines/>
      <w:spacing w:before="200" w:after="0"/>
      <w:outlineLvl w:val="4"/>
    </w:pPr>
    <w:rPr>
      <w:rFonts w:asciiTheme="majorHAnsi" w:eastAsiaTheme="majorEastAsia" w:hAnsiTheme="majorHAnsi" w:cstheme="majorBidi"/>
      <w:color w:val="415E00" w:themeColor="accent1" w:themeShade="7F"/>
    </w:rPr>
  </w:style>
  <w:style w:type="paragraph" w:styleId="Heading6">
    <w:name w:val="heading 6"/>
    <w:aliases w:val="Intro"/>
    <w:basedOn w:val="Normal"/>
    <w:next w:val="Normal"/>
    <w:link w:val="Heading6Char"/>
    <w:uiPriority w:val="1"/>
    <w:qFormat/>
    <w:rsid w:val="00A42015"/>
    <w:pPr>
      <w:outlineLvl w:val="5"/>
    </w:pPr>
    <w:rPr>
      <w:color w:val="84BD00"/>
      <w:sz w:val="28"/>
      <w:szCs w:val="28"/>
    </w:rPr>
  </w:style>
  <w:style w:type="paragraph" w:styleId="Heading7">
    <w:name w:val="heading 7"/>
    <w:basedOn w:val="Normal"/>
    <w:next w:val="Normal"/>
    <w:link w:val="Heading7Char"/>
    <w:uiPriority w:val="9"/>
    <w:semiHidden/>
    <w:unhideWhenUsed/>
    <w:qFormat/>
    <w:rsid w:val="006A465F"/>
    <w:pPr>
      <w:keepNext/>
      <w:keepLines/>
      <w:spacing w:before="200" w:after="0"/>
      <w:outlineLvl w:val="6"/>
    </w:pPr>
    <w:rPr>
      <w:rFonts w:asciiTheme="majorHAnsi" w:eastAsiaTheme="majorEastAsia" w:hAnsiTheme="majorHAnsi" w:cstheme="majorBidi"/>
      <w:i/>
      <w:iCs/>
      <w:color w:val="0095D0" w:themeColor="text1" w:themeTint="BF"/>
    </w:rPr>
  </w:style>
  <w:style w:type="paragraph" w:styleId="Heading8">
    <w:name w:val="heading 8"/>
    <w:basedOn w:val="Normal"/>
    <w:next w:val="Normal"/>
    <w:link w:val="Heading8Char"/>
    <w:uiPriority w:val="9"/>
    <w:semiHidden/>
    <w:unhideWhenUsed/>
    <w:qFormat/>
    <w:rsid w:val="00A42015"/>
    <w:pPr>
      <w:keepNext/>
      <w:keepLines/>
      <w:numPr>
        <w:ilvl w:val="7"/>
        <w:numId w:val="34"/>
      </w:numPr>
      <w:spacing w:before="200" w:after="0"/>
      <w:outlineLvl w:val="7"/>
    </w:pPr>
    <w:rPr>
      <w:rFonts w:asciiTheme="majorHAnsi" w:eastAsiaTheme="majorEastAsia" w:hAnsiTheme="majorHAnsi" w:cstheme="majorBidi"/>
      <w:color w:val="0095D0" w:themeColor="text1" w:themeTint="BF"/>
      <w:sz w:val="20"/>
      <w:szCs w:val="20"/>
    </w:rPr>
  </w:style>
  <w:style w:type="paragraph" w:styleId="Heading9">
    <w:name w:val="heading 9"/>
    <w:basedOn w:val="Normal"/>
    <w:next w:val="Normal"/>
    <w:link w:val="Heading9Char"/>
    <w:uiPriority w:val="9"/>
    <w:semiHidden/>
    <w:unhideWhenUsed/>
    <w:qFormat/>
    <w:rsid w:val="00A42015"/>
    <w:pPr>
      <w:keepNext/>
      <w:keepLines/>
      <w:numPr>
        <w:ilvl w:val="8"/>
        <w:numId w:val="34"/>
      </w:numPr>
      <w:spacing w:before="200" w:after="0"/>
      <w:outlineLvl w:val="8"/>
    </w:pPr>
    <w:rPr>
      <w:rFonts w:asciiTheme="majorHAnsi" w:eastAsiaTheme="majorEastAsia" w:hAnsiTheme="majorHAnsi" w:cstheme="majorBidi"/>
      <w:i/>
      <w:iCs/>
      <w:color w:val="0095D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TableText">
    <w:name w:val="Table Text"/>
    <w:basedOn w:val="Normal"/>
    <w:uiPriority w:val="7"/>
    <w:qFormat/>
    <w:rsid w:val="00CA592C"/>
    <w:pPr>
      <w:spacing w:before="60" w:after="60" w:line="300" w:lineRule="exact"/>
    </w:pPr>
    <w:rPr>
      <w:rFonts w:ascii="Calibri" w:eastAsiaTheme="minorHAnsi" w:hAnsi="Calibri" w:cs="Arial"/>
      <w:color w:val="004D6B" w:themeColor="text1"/>
      <w:szCs w:val="22"/>
    </w:rPr>
  </w:style>
  <w:style w:type="paragraph" w:styleId="ListBullet2">
    <w:name w:val="List Bullet 2"/>
    <w:basedOn w:val="Normal"/>
    <w:uiPriority w:val="11"/>
    <w:qFormat/>
    <w:rsid w:val="00CC2C4C"/>
    <w:pPr>
      <w:numPr>
        <w:numId w:val="1"/>
      </w:numPr>
      <w:spacing w:line="300" w:lineRule="exact"/>
      <w:contextualSpacing/>
    </w:pPr>
    <w:rPr>
      <w:rFonts w:eastAsiaTheme="minorHAnsi"/>
      <w:szCs w:val="22"/>
    </w:rPr>
  </w:style>
  <w:style w:type="paragraph" w:styleId="ListBullet">
    <w:name w:val="List Bullet"/>
    <w:basedOn w:val="Normal"/>
    <w:uiPriority w:val="11"/>
    <w:qFormat/>
    <w:rsid w:val="0063644A"/>
    <w:pPr>
      <w:numPr>
        <w:numId w:val="3"/>
      </w:numPr>
    </w:pPr>
    <w:rPr>
      <w:rFonts w:eastAsiaTheme="minorHAnsi"/>
      <w:szCs w:val="22"/>
    </w:rPr>
  </w:style>
  <w:style w:type="paragraph" w:styleId="EndnoteText">
    <w:name w:val="endnote text"/>
    <w:basedOn w:val="Normal"/>
    <w:link w:val="EndnoteTextChar"/>
    <w:uiPriority w:val="99"/>
    <w:unhideWhenUsed/>
    <w:qFormat/>
    <w:rsid w:val="00E23E7A"/>
    <w:pPr>
      <w:spacing w:line="300" w:lineRule="exact"/>
    </w:pPr>
    <w:rPr>
      <w:rFonts w:ascii="Calibri" w:hAnsi="Calibri" w:cs="Arial"/>
      <w:iCs/>
      <w:color w:val="381E37"/>
      <w:kern w:val="32"/>
      <w:lang w:eastAsia="en-GB"/>
    </w:rPr>
  </w:style>
  <w:style w:type="character" w:customStyle="1" w:styleId="EndnoteTextChar">
    <w:name w:val="Endnote Text Char"/>
    <w:basedOn w:val="DefaultParagraphFont"/>
    <w:link w:val="EndnoteText"/>
    <w:uiPriority w:val="99"/>
    <w:rsid w:val="00E23E7A"/>
    <w:rPr>
      <w:rFonts w:ascii="Calibri" w:hAnsi="Calibri" w:cs="Arial"/>
      <w:iCs/>
      <w:color w:val="381E37"/>
      <w:kern w:val="32"/>
      <w:sz w:val="22"/>
      <w:lang w:eastAsia="en-GB"/>
    </w:rPr>
  </w:style>
  <w:style w:type="paragraph" w:styleId="BalloonText">
    <w:name w:val="Balloon Text"/>
    <w:basedOn w:val="Normal"/>
    <w:link w:val="BalloonTextChar"/>
    <w:uiPriority w:val="99"/>
    <w:semiHidden/>
    <w:unhideWhenUsed/>
    <w:rsid w:val="00E23E7A"/>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E23E7A"/>
    <w:rPr>
      <w:rFonts w:ascii="Lucida Grande" w:hAnsi="Lucida Grande" w:cs="Lucida Grande"/>
      <w:sz w:val="18"/>
      <w:szCs w:val="18"/>
      <w:lang w:val="en-GB"/>
    </w:rPr>
  </w:style>
  <w:style w:type="paragraph" w:styleId="BodyText">
    <w:name w:val="Body Text"/>
    <w:basedOn w:val="ListParagraph"/>
    <w:link w:val="BodyTextChar"/>
    <w:uiPriority w:val="3"/>
    <w:qFormat/>
    <w:rsid w:val="00943565"/>
    <w:pPr>
      <w:ind w:left="0"/>
      <w:contextualSpacing w:val="0"/>
    </w:pPr>
    <w:rPr>
      <w:rFonts w:ascii="Arial" w:hAnsi="Arial"/>
    </w:rPr>
  </w:style>
  <w:style w:type="character" w:customStyle="1" w:styleId="BodyTextChar">
    <w:name w:val="Body Text Char"/>
    <w:basedOn w:val="DefaultParagraphFont"/>
    <w:link w:val="BodyText"/>
    <w:uiPriority w:val="3"/>
    <w:rsid w:val="00754B1D"/>
    <w:rPr>
      <w:rFonts w:ascii="Arial" w:hAnsi="Arial"/>
      <w:color w:val="004D6B"/>
      <w:sz w:val="22"/>
    </w:rPr>
  </w:style>
  <w:style w:type="paragraph" w:styleId="ListParagraph">
    <w:name w:val="List Paragraph"/>
    <w:basedOn w:val="Normal"/>
    <w:uiPriority w:val="34"/>
    <w:qFormat/>
    <w:rsid w:val="002E48E9"/>
    <w:pPr>
      <w:ind w:left="720"/>
      <w:contextualSpacing/>
    </w:pPr>
  </w:style>
  <w:style w:type="paragraph" w:styleId="Title">
    <w:name w:val="Title"/>
    <w:basedOn w:val="Normal"/>
    <w:next w:val="Normal"/>
    <w:link w:val="TitleChar"/>
    <w:qFormat/>
    <w:rsid w:val="0058719C"/>
    <w:pPr>
      <w:spacing w:after="240" w:line="640" w:lineRule="exact"/>
      <w:ind w:left="1843"/>
    </w:pPr>
    <w:rPr>
      <w:b/>
      <w:sz w:val="72"/>
      <w:szCs w:val="72"/>
    </w:rPr>
  </w:style>
  <w:style w:type="table" w:styleId="LightList-Accent5">
    <w:name w:val="Light List Accent 5"/>
    <w:aliases w:val="Healthwatch Table"/>
    <w:basedOn w:val="TableNormal"/>
    <w:uiPriority w:val="61"/>
    <w:rsid w:val="005407ED"/>
    <w:rPr>
      <w:rFonts w:eastAsiaTheme="minorHAnsi"/>
      <w:sz w:val="22"/>
      <w:szCs w:val="22"/>
      <w:lang w:val="en-GB"/>
    </w:rPr>
    <w:tblPr>
      <w:tblStyleRowBandSize w:val="1"/>
      <w:tblStyleColBandSize w:val="1"/>
    </w:tblPr>
    <w:tblStylePr w:type="firstRow">
      <w:pPr>
        <w:spacing w:before="0" w:after="0" w:line="240" w:lineRule="auto"/>
      </w:pPr>
      <w:rPr>
        <w:b/>
        <w:bCs/>
        <w:color w:val="FFFFFF" w:themeColor="background1"/>
      </w:rPr>
      <w:tblPr/>
      <w:tcPr>
        <w:tcBorders>
          <w:top w:val="single" w:sz="8" w:space="0" w:color="84BD00"/>
          <w:left w:val="single" w:sz="8" w:space="0" w:color="84BD00"/>
          <w:bottom w:val="single" w:sz="8" w:space="0" w:color="84BD00"/>
          <w:right w:val="single" w:sz="8" w:space="0" w:color="84BD00"/>
          <w:insideH w:val="single" w:sz="8" w:space="0" w:color="84BD00"/>
          <w:insideV w:val="single" w:sz="8" w:space="0" w:color="84BD00"/>
        </w:tcBorders>
        <w:shd w:val="clear" w:color="auto" w:fill="84BD00"/>
      </w:tcPr>
    </w:tblStylePr>
    <w:tblStylePr w:type="lastRow">
      <w:pPr>
        <w:spacing w:before="0" w:after="0" w:line="240" w:lineRule="auto"/>
      </w:pPr>
      <w:rPr>
        <w:b/>
        <w:bCs/>
      </w:rPr>
      <w:tblPr/>
      <w:tcPr>
        <w:tcBorders>
          <w:top w:val="double" w:sz="6" w:space="0" w:color="00857C" w:themeColor="accent5"/>
          <w:left w:val="single" w:sz="8" w:space="0" w:color="00857C" w:themeColor="accent5"/>
          <w:bottom w:val="single" w:sz="8" w:space="0" w:color="00857C" w:themeColor="accent5"/>
          <w:right w:val="single" w:sz="8" w:space="0" w:color="00857C" w:themeColor="accent5"/>
        </w:tcBorders>
      </w:tcPr>
    </w:tblStylePr>
    <w:tblStylePr w:type="firstCol">
      <w:rPr>
        <w:b/>
        <w:bCs/>
      </w:rPr>
      <w:tblPr/>
      <w:tcPr>
        <w:tcBorders>
          <w:top w:val="single" w:sz="4" w:space="0" w:color="84BD00"/>
          <w:left w:val="single" w:sz="4" w:space="0" w:color="84BD00"/>
          <w:bottom w:val="single" w:sz="4" w:space="0" w:color="84BD00"/>
          <w:right w:val="single" w:sz="4" w:space="0" w:color="84BD00"/>
          <w:insideH w:val="single" w:sz="4" w:space="0" w:color="84BD00"/>
          <w:insideV w:val="single" w:sz="4" w:space="0" w:color="84BD00"/>
        </w:tcBorders>
      </w:tcPr>
    </w:tblStylePr>
    <w:tblStylePr w:type="lastCol">
      <w:rPr>
        <w:b/>
        <w:bCs/>
      </w:rPr>
    </w:tblStylePr>
    <w:tblStylePr w:type="band1Vert">
      <w:tblPr/>
      <w:tcPr>
        <w:tcBorders>
          <w:top w:val="nil"/>
          <w:left w:val="nil"/>
          <w:bottom w:val="nil"/>
          <w:right w:val="nil"/>
          <w:insideH w:val="nil"/>
          <w:insideV w:val="nil"/>
        </w:tcBorders>
      </w:tcPr>
    </w:tblStylePr>
    <w:tblStylePr w:type="band1Horz">
      <w:tblPr/>
      <w:tcPr>
        <w:tcBorders>
          <w:top w:val="single" w:sz="4" w:space="0" w:color="84BD00"/>
          <w:left w:val="single" w:sz="4" w:space="0" w:color="84BD00"/>
          <w:bottom w:val="single" w:sz="4" w:space="0" w:color="84BD00"/>
          <w:right w:val="single" w:sz="4" w:space="0" w:color="84BD00"/>
          <w:insideH w:val="single" w:sz="4" w:space="0" w:color="84BD00"/>
          <w:insideV w:val="single" w:sz="4" w:space="0" w:color="84BD00"/>
        </w:tcBorders>
      </w:tcPr>
    </w:tblStylePr>
    <w:tblStylePr w:type="band2Horz">
      <w:tblPr/>
      <w:tcPr>
        <w:tcBorders>
          <w:top w:val="single" w:sz="4" w:space="0" w:color="84BD00"/>
          <w:left w:val="single" w:sz="4" w:space="0" w:color="84BD00"/>
          <w:bottom w:val="single" w:sz="4" w:space="0" w:color="84BD00"/>
          <w:right w:val="single" w:sz="4" w:space="0" w:color="84BD00"/>
          <w:insideH w:val="single" w:sz="4" w:space="0" w:color="84BD00"/>
          <w:insideV w:val="single" w:sz="4" w:space="0" w:color="84BD00"/>
        </w:tcBorders>
      </w:tcPr>
    </w:tblStylePr>
  </w:style>
  <w:style w:type="paragraph" w:styleId="FootnoteText">
    <w:name w:val="footnote text"/>
    <w:basedOn w:val="Normal"/>
    <w:link w:val="FootnoteTextChar"/>
    <w:uiPriority w:val="99"/>
    <w:unhideWhenUsed/>
    <w:qFormat/>
    <w:rsid w:val="0022134C"/>
    <w:pPr>
      <w:spacing w:before="60"/>
    </w:pPr>
    <w:rPr>
      <w:sz w:val="20"/>
    </w:rPr>
  </w:style>
  <w:style w:type="character" w:customStyle="1" w:styleId="FootnoteTextChar">
    <w:name w:val="Footnote Text Char"/>
    <w:basedOn w:val="DefaultParagraphFont"/>
    <w:link w:val="FootnoteText"/>
    <w:uiPriority w:val="99"/>
    <w:rsid w:val="0022134C"/>
    <w:rPr>
      <w:rFonts w:ascii="Trebuchet MS" w:hAnsi="Trebuchet MS"/>
      <w:sz w:val="20"/>
    </w:rPr>
  </w:style>
  <w:style w:type="paragraph" w:customStyle="1" w:styleId="Pullout">
    <w:name w:val="Pullout"/>
    <w:basedOn w:val="Normal"/>
    <w:uiPriority w:val="13"/>
    <w:qFormat/>
    <w:rsid w:val="005550DA"/>
    <w:pPr>
      <w:pBdr>
        <w:top w:val="single" w:sz="12" w:space="6" w:color="84BD00"/>
        <w:bottom w:val="single" w:sz="24" w:space="6" w:color="84BD00"/>
      </w:pBdr>
      <w:spacing w:line="360" w:lineRule="exact"/>
      <w:ind w:left="1134" w:right="567"/>
      <w:jc w:val="right"/>
    </w:pPr>
    <w:rPr>
      <w:rFonts w:eastAsiaTheme="minorHAnsi"/>
      <w:color w:val="E73E97"/>
      <w:sz w:val="28"/>
      <w:szCs w:val="28"/>
    </w:rPr>
  </w:style>
  <w:style w:type="paragraph" w:styleId="IntenseQuote">
    <w:name w:val="Intense Quote"/>
    <w:basedOn w:val="Normal"/>
    <w:next w:val="Normal"/>
    <w:link w:val="IntenseQuoteChar"/>
    <w:uiPriority w:val="30"/>
    <w:qFormat/>
    <w:rsid w:val="00F47A4F"/>
    <w:pPr>
      <w:pBdr>
        <w:top w:val="single" w:sz="4" w:space="4" w:color="EE3224"/>
        <w:bottom w:val="single" w:sz="4" w:space="4" w:color="EE3224"/>
      </w:pBdr>
      <w:spacing w:before="200" w:after="280" w:line="300" w:lineRule="exact"/>
      <w:ind w:left="936" w:right="936"/>
    </w:pPr>
    <w:rPr>
      <w:rFonts w:ascii="Arial" w:hAnsi="Arial"/>
      <w:b/>
      <w:bCs/>
      <w:i/>
      <w:iCs/>
      <w:color w:val="EE3224"/>
      <w:lang w:eastAsia="en-GB"/>
    </w:rPr>
  </w:style>
  <w:style w:type="character" w:customStyle="1" w:styleId="IntenseQuoteChar">
    <w:name w:val="Intense Quote Char"/>
    <w:basedOn w:val="DefaultParagraphFont"/>
    <w:link w:val="IntenseQuote"/>
    <w:uiPriority w:val="30"/>
    <w:rsid w:val="00F47A4F"/>
    <w:rPr>
      <w:rFonts w:ascii="Arial" w:hAnsi="Arial"/>
      <w:b/>
      <w:bCs/>
      <w:i/>
      <w:iCs/>
      <w:color w:val="EE3224"/>
      <w:sz w:val="22"/>
      <w:lang w:eastAsia="en-GB"/>
    </w:rPr>
  </w:style>
  <w:style w:type="character" w:customStyle="1" w:styleId="Heading1Char">
    <w:name w:val="Heading 1 Char"/>
    <w:basedOn w:val="DefaultParagraphFont"/>
    <w:link w:val="Heading1"/>
    <w:uiPriority w:val="1"/>
    <w:rsid w:val="00754B1D"/>
    <w:rPr>
      <w:b/>
      <w:color w:val="004F6B"/>
      <w:sz w:val="48"/>
      <w:szCs w:val="48"/>
    </w:rPr>
  </w:style>
  <w:style w:type="character" w:customStyle="1" w:styleId="Heading2Char">
    <w:name w:val="Heading 2 Char"/>
    <w:basedOn w:val="DefaultParagraphFont"/>
    <w:link w:val="Heading2"/>
    <w:uiPriority w:val="1"/>
    <w:rsid w:val="00754B1D"/>
    <w:rPr>
      <w:b/>
      <w:color w:val="004F6B"/>
      <w:sz w:val="32"/>
      <w:szCs w:val="32"/>
    </w:rPr>
  </w:style>
  <w:style w:type="character" w:customStyle="1" w:styleId="Heading3Char">
    <w:name w:val="Heading 3 Char"/>
    <w:basedOn w:val="DefaultParagraphFont"/>
    <w:link w:val="Heading3"/>
    <w:uiPriority w:val="1"/>
    <w:rsid w:val="00754B1D"/>
    <w:rPr>
      <w:b/>
      <w:color w:val="84BD00"/>
      <w:sz w:val="28"/>
      <w:szCs w:val="28"/>
      <w:lang w:val="en-GB"/>
    </w:rPr>
  </w:style>
  <w:style w:type="character" w:customStyle="1" w:styleId="Heading6Char">
    <w:name w:val="Heading 6 Char"/>
    <w:aliases w:val="Intro Char"/>
    <w:basedOn w:val="DefaultParagraphFont"/>
    <w:link w:val="Heading6"/>
    <w:uiPriority w:val="1"/>
    <w:rsid w:val="00754B1D"/>
    <w:rPr>
      <w:color w:val="84BD00"/>
      <w:sz w:val="28"/>
      <w:szCs w:val="28"/>
      <w:lang w:val="en-GB"/>
    </w:rPr>
  </w:style>
  <w:style w:type="paragraph" w:styleId="BlockText">
    <w:name w:val="Block Text"/>
    <w:basedOn w:val="Normal"/>
    <w:uiPriority w:val="13"/>
    <w:rsid w:val="00277B09"/>
    <w:pPr>
      <w:pBdr>
        <w:top w:val="single" w:sz="18" w:space="1" w:color="E73E97"/>
        <w:left w:val="single" w:sz="18" w:space="4" w:color="E73E97"/>
        <w:bottom w:val="single" w:sz="18" w:space="1" w:color="E73E97"/>
        <w:right w:val="single" w:sz="18" w:space="4" w:color="E73E97"/>
      </w:pBdr>
      <w:spacing w:before="240" w:after="240"/>
      <w:ind w:left="567" w:right="567"/>
      <w:jc w:val="center"/>
    </w:pPr>
  </w:style>
  <w:style w:type="paragraph" w:styleId="Quote">
    <w:name w:val="Quote"/>
    <w:basedOn w:val="Normal"/>
    <w:next w:val="Normal"/>
    <w:link w:val="QuoteChar"/>
    <w:uiPriority w:val="13"/>
    <w:qFormat/>
    <w:rsid w:val="00833C7A"/>
    <w:pPr>
      <w:spacing w:before="240" w:after="0"/>
      <w:ind w:left="1701" w:right="1701"/>
    </w:pPr>
    <w:rPr>
      <w:color w:val="E73E97"/>
    </w:rPr>
  </w:style>
  <w:style w:type="character" w:customStyle="1" w:styleId="QuoteChar">
    <w:name w:val="Quote Char"/>
    <w:basedOn w:val="DefaultParagraphFont"/>
    <w:link w:val="Quote"/>
    <w:uiPriority w:val="13"/>
    <w:rsid w:val="00754B1D"/>
    <w:rPr>
      <w:color w:val="E73E97"/>
      <w:sz w:val="22"/>
      <w:lang w:val="en-GB"/>
    </w:rPr>
  </w:style>
  <w:style w:type="paragraph" w:styleId="ListNumber">
    <w:name w:val="List Number"/>
    <w:basedOn w:val="List"/>
    <w:uiPriority w:val="11"/>
    <w:rsid w:val="00CC2C4C"/>
    <w:pPr>
      <w:numPr>
        <w:numId w:val="9"/>
      </w:numPr>
    </w:pPr>
  </w:style>
  <w:style w:type="paragraph" w:styleId="List">
    <w:name w:val="List"/>
    <w:basedOn w:val="ListParagraph"/>
    <w:uiPriority w:val="11"/>
    <w:rsid w:val="00CC2C4C"/>
    <w:pPr>
      <w:numPr>
        <w:numId w:val="19"/>
      </w:numPr>
      <w:contextualSpacing w:val="0"/>
    </w:pPr>
  </w:style>
  <w:style w:type="paragraph" w:customStyle="1" w:styleId="Source">
    <w:name w:val="Source"/>
    <w:basedOn w:val="Normal"/>
    <w:next w:val="Normal"/>
    <w:uiPriority w:val="13"/>
    <w:qFormat/>
    <w:rsid w:val="005550DA"/>
    <w:pPr>
      <w:spacing w:after="240" w:line="260" w:lineRule="exact"/>
      <w:ind w:left="1701" w:right="2268"/>
    </w:pPr>
    <w:rPr>
      <w:sz w:val="20"/>
      <w:szCs w:val="20"/>
    </w:rPr>
  </w:style>
  <w:style w:type="paragraph" w:styleId="TOCHeading">
    <w:name w:val="TOC Heading"/>
    <w:basedOn w:val="Heading1"/>
    <w:next w:val="Normal"/>
    <w:uiPriority w:val="39"/>
    <w:unhideWhenUsed/>
    <w:qFormat/>
    <w:rsid w:val="003A513D"/>
    <w:pPr>
      <w:numPr>
        <w:numId w:val="0"/>
      </w:numPr>
    </w:pPr>
  </w:style>
  <w:style w:type="paragraph" w:styleId="Header">
    <w:name w:val="header"/>
    <w:basedOn w:val="Normal"/>
    <w:link w:val="HeaderChar"/>
    <w:uiPriority w:val="99"/>
    <w:unhideWhenUsed/>
    <w:rsid w:val="00AE07DE"/>
    <w:pPr>
      <w:pBdr>
        <w:left w:val="single" w:sz="48" w:space="4" w:color="84BD00"/>
      </w:pBdr>
      <w:tabs>
        <w:tab w:val="center" w:pos="4320"/>
        <w:tab w:val="right" w:pos="8640"/>
      </w:tabs>
      <w:spacing w:before="60" w:after="60" w:line="240" w:lineRule="auto"/>
    </w:pPr>
    <w:rPr>
      <w:color w:val="84BD00"/>
      <w:spacing w:val="10"/>
    </w:rPr>
  </w:style>
  <w:style w:type="character" w:customStyle="1" w:styleId="HeaderChar">
    <w:name w:val="Header Char"/>
    <w:basedOn w:val="DefaultParagraphFont"/>
    <w:link w:val="Header"/>
    <w:uiPriority w:val="99"/>
    <w:rsid w:val="00AE07DE"/>
    <w:rPr>
      <w:color w:val="84BD00"/>
      <w:spacing w:val="10"/>
    </w:rPr>
  </w:style>
  <w:style w:type="paragraph" w:styleId="Footer">
    <w:name w:val="footer"/>
    <w:link w:val="FooterChar"/>
    <w:uiPriority w:val="99"/>
    <w:unhideWhenUsed/>
    <w:rsid w:val="0093647B"/>
    <w:pPr>
      <w:spacing w:before="120"/>
      <w:jc w:val="right"/>
    </w:pPr>
    <w:rPr>
      <w:rFonts w:cs="Times New Roman"/>
      <w:color w:val="84BD00"/>
      <w:sz w:val="20"/>
      <w:lang w:val="en-GB"/>
    </w:rPr>
  </w:style>
  <w:style w:type="character" w:customStyle="1" w:styleId="FooterChar">
    <w:name w:val="Footer Char"/>
    <w:basedOn w:val="DefaultParagraphFont"/>
    <w:link w:val="Footer"/>
    <w:uiPriority w:val="99"/>
    <w:rsid w:val="0093647B"/>
    <w:rPr>
      <w:rFonts w:cs="Times New Roman"/>
      <w:color w:val="84BD00"/>
      <w:sz w:val="20"/>
      <w:lang w:val="en-GB"/>
    </w:rPr>
  </w:style>
  <w:style w:type="character" w:customStyle="1" w:styleId="TitleChar">
    <w:name w:val="Title Char"/>
    <w:basedOn w:val="DefaultParagraphFont"/>
    <w:link w:val="Title"/>
    <w:rsid w:val="00754B1D"/>
    <w:rPr>
      <w:b/>
      <w:color w:val="004D6B"/>
      <w:sz w:val="72"/>
      <w:szCs w:val="72"/>
      <w:lang w:val="en-GB"/>
    </w:rPr>
  </w:style>
  <w:style w:type="paragraph" w:styleId="Subtitle">
    <w:name w:val="Subtitle"/>
    <w:basedOn w:val="Normal"/>
    <w:next w:val="Normal"/>
    <w:link w:val="SubtitleChar"/>
    <w:qFormat/>
    <w:rsid w:val="00145978"/>
    <w:pPr>
      <w:spacing w:before="240" w:after="480" w:line="440" w:lineRule="exact"/>
      <w:ind w:left="1843"/>
    </w:pPr>
    <w:rPr>
      <w:sz w:val="36"/>
      <w:szCs w:val="36"/>
    </w:rPr>
  </w:style>
  <w:style w:type="character" w:customStyle="1" w:styleId="SubtitleChar">
    <w:name w:val="Subtitle Char"/>
    <w:basedOn w:val="DefaultParagraphFont"/>
    <w:link w:val="Subtitle"/>
    <w:rsid w:val="00754B1D"/>
    <w:rPr>
      <w:color w:val="004D6B"/>
      <w:sz w:val="36"/>
      <w:szCs w:val="36"/>
      <w:lang w:val="en-GB"/>
    </w:rPr>
  </w:style>
  <w:style w:type="paragraph" w:styleId="Date">
    <w:name w:val="Date"/>
    <w:basedOn w:val="Normal"/>
    <w:next w:val="Normal"/>
    <w:link w:val="DateChar"/>
    <w:uiPriority w:val="5"/>
    <w:rsid w:val="00145978"/>
    <w:pPr>
      <w:spacing w:before="240" w:after="240" w:line="400" w:lineRule="exact"/>
      <w:ind w:left="1843"/>
    </w:pPr>
    <w:rPr>
      <w:color w:val="84BD00"/>
      <w:sz w:val="32"/>
      <w:szCs w:val="32"/>
    </w:rPr>
  </w:style>
  <w:style w:type="character" w:customStyle="1" w:styleId="DateChar">
    <w:name w:val="Date Char"/>
    <w:basedOn w:val="DefaultParagraphFont"/>
    <w:link w:val="Date"/>
    <w:uiPriority w:val="5"/>
    <w:rsid w:val="00754B1D"/>
    <w:rPr>
      <w:color w:val="84BD00"/>
      <w:sz w:val="32"/>
      <w:szCs w:val="32"/>
      <w:lang w:val="en-GB"/>
    </w:rPr>
  </w:style>
  <w:style w:type="paragraph" w:customStyle="1" w:styleId="TypeHeader">
    <w:name w:val="TypeHeader"/>
    <w:next w:val="Normal"/>
    <w:semiHidden/>
    <w:qFormat/>
    <w:locked/>
    <w:rsid w:val="00475A60"/>
    <w:pPr>
      <w:pBdr>
        <w:left w:val="single" w:sz="48" w:space="4" w:color="FFFFFF" w:themeColor="background1"/>
      </w:pBdr>
      <w:spacing w:before="120"/>
    </w:pPr>
    <w:rPr>
      <w:b/>
      <w:noProof/>
      <w:color w:val="FFFFFF" w:themeColor="background1"/>
      <w:sz w:val="40"/>
      <w:szCs w:val="40"/>
    </w:rPr>
  </w:style>
  <w:style w:type="paragraph" w:styleId="Caption">
    <w:name w:val="caption"/>
    <w:basedOn w:val="Normal"/>
    <w:next w:val="Normal"/>
    <w:uiPriority w:val="5"/>
    <w:qFormat/>
    <w:rsid w:val="00553042"/>
    <w:pPr>
      <w:spacing w:before="240"/>
    </w:pPr>
    <w:rPr>
      <w:b/>
    </w:rPr>
  </w:style>
  <w:style w:type="character" w:customStyle="1" w:styleId="Heading4Char">
    <w:name w:val="Heading 4 Char"/>
    <w:basedOn w:val="DefaultParagraphFont"/>
    <w:link w:val="Heading4"/>
    <w:uiPriority w:val="1"/>
    <w:rsid w:val="00754B1D"/>
    <w:rPr>
      <w:color w:val="84BD00"/>
      <w:lang w:val="en-GB"/>
    </w:rPr>
  </w:style>
  <w:style w:type="paragraph" w:styleId="TOC1">
    <w:name w:val="toc 1"/>
    <w:basedOn w:val="Normal"/>
    <w:next w:val="Normal"/>
    <w:autoRedefine/>
    <w:uiPriority w:val="39"/>
    <w:unhideWhenUsed/>
    <w:rsid w:val="001079A6"/>
    <w:pPr>
      <w:tabs>
        <w:tab w:val="left" w:pos="993"/>
        <w:tab w:val="right" w:leader="dot" w:pos="9054"/>
      </w:tabs>
    </w:pPr>
    <w:rPr>
      <w:szCs w:val="22"/>
    </w:rPr>
  </w:style>
  <w:style w:type="paragraph" w:styleId="TOC2">
    <w:name w:val="toc 2"/>
    <w:basedOn w:val="Normal"/>
    <w:next w:val="Normal"/>
    <w:autoRedefine/>
    <w:uiPriority w:val="39"/>
    <w:unhideWhenUsed/>
    <w:rsid w:val="00E4619D"/>
    <w:pPr>
      <w:tabs>
        <w:tab w:val="left" w:pos="993"/>
        <w:tab w:val="right" w:leader="dot" w:pos="9054"/>
      </w:tabs>
      <w:ind w:left="993" w:hanging="567"/>
    </w:pPr>
  </w:style>
  <w:style w:type="paragraph" w:styleId="TOC3">
    <w:name w:val="toc 3"/>
    <w:basedOn w:val="Normal"/>
    <w:next w:val="Normal"/>
    <w:autoRedefine/>
    <w:uiPriority w:val="39"/>
    <w:unhideWhenUsed/>
    <w:rsid w:val="000413FF"/>
    <w:pPr>
      <w:tabs>
        <w:tab w:val="right" w:leader="dot" w:pos="9054"/>
      </w:tabs>
      <w:ind w:left="1418"/>
    </w:pPr>
  </w:style>
  <w:style w:type="paragraph" w:styleId="TOC4">
    <w:name w:val="toc 4"/>
    <w:basedOn w:val="Normal"/>
    <w:next w:val="Normal"/>
    <w:autoRedefine/>
    <w:uiPriority w:val="39"/>
    <w:unhideWhenUsed/>
    <w:rsid w:val="009C152D"/>
    <w:pPr>
      <w:ind w:left="660"/>
    </w:pPr>
  </w:style>
  <w:style w:type="paragraph" w:styleId="TOC5">
    <w:name w:val="toc 5"/>
    <w:basedOn w:val="Normal"/>
    <w:next w:val="Normal"/>
    <w:autoRedefine/>
    <w:uiPriority w:val="39"/>
    <w:unhideWhenUsed/>
    <w:rsid w:val="009C152D"/>
    <w:pPr>
      <w:ind w:left="880"/>
    </w:pPr>
  </w:style>
  <w:style w:type="paragraph" w:styleId="TOC6">
    <w:name w:val="toc 6"/>
    <w:basedOn w:val="Normal"/>
    <w:next w:val="Normal"/>
    <w:autoRedefine/>
    <w:uiPriority w:val="39"/>
    <w:unhideWhenUsed/>
    <w:rsid w:val="009C152D"/>
    <w:pPr>
      <w:ind w:left="1100"/>
    </w:pPr>
  </w:style>
  <w:style w:type="paragraph" w:styleId="TOC7">
    <w:name w:val="toc 7"/>
    <w:basedOn w:val="Normal"/>
    <w:next w:val="Normal"/>
    <w:autoRedefine/>
    <w:uiPriority w:val="39"/>
    <w:unhideWhenUsed/>
    <w:rsid w:val="009C152D"/>
    <w:pPr>
      <w:ind w:left="1320"/>
    </w:pPr>
  </w:style>
  <w:style w:type="paragraph" w:styleId="TOC8">
    <w:name w:val="toc 8"/>
    <w:basedOn w:val="Normal"/>
    <w:next w:val="Normal"/>
    <w:autoRedefine/>
    <w:uiPriority w:val="39"/>
    <w:unhideWhenUsed/>
    <w:rsid w:val="009C152D"/>
    <w:pPr>
      <w:ind w:left="1540"/>
    </w:pPr>
  </w:style>
  <w:style w:type="paragraph" w:styleId="TOC9">
    <w:name w:val="toc 9"/>
    <w:basedOn w:val="Normal"/>
    <w:next w:val="Normal"/>
    <w:autoRedefine/>
    <w:uiPriority w:val="39"/>
    <w:unhideWhenUsed/>
    <w:rsid w:val="009C152D"/>
    <w:pPr>
      <w:ind w:left="1760"/>
    </w:pPr>
  </w:style>
  <w:style w:type="character" w:customStyle="1" w:styleId="Heading5Char">
    <w:name w:val="Heading 5 Char"/>
    <w:basedOn w:val="DefaultParagraphFont"/>
    <w:link w:val="Heading5"/>
    <w:uiPriority w:val="9"/>
    <w:semiHidden/>
    <w:rsid w:val="00A42015"/>
    <w:rPr>
      <w:rFonts w:asciiTheme="majorHAnsi" w:eastAsiaTheme="majorEastAsia" w:hAnsiTheme="majorHAnsi" w:cstheme="majorBidi"/>
      <w:color w:val="415E00" w:themeColor="accent1" w:themeShade="7F"/>
      <w:sz w:val="22"/>
      <w:lang w:val="en-GB"/>
    </w:rPr>
  </w:style>
  <w:style w:type="character" w:customStyle="1" w:styleId="Heading7Char">
    <w:name w:val="Heading 7 Char"/>
    <w:basedOn w:val="DefaultParagraphFont"/>
    <w:link w:val="Heading7"/>
    <w:uiPriority w:val="9"/>
    <w:semiHidden/>
    <w:rsid w:val="00A42015"/>
    <w:rPr>
      <w:rFonts w:asciiTheme="majorHAnsi" w:eastAsiaTheme="majorEastAsia" w:hAnsiTheme="majorHAnsi" w:cstheme="majorBidi"/>
      <w:i/>
      <w:iCs/>
      <w:color w:val="0095D0" w:themeColor="text1" w:themeTint="BF"/>
      <w:sz w:val="22"/>
      <w:lang w:val="en-GB"/>
    </w:rPr>
  </w:style>
  <w:style w:type="character" w:customStyle="1" w:styleId="Heading8Char">
    <w:name w:val="Heading 8 Char"/>
    <w:basedOn w:val="DefaultParagraphFont"/>
    <w:link w:val="Heading8"/>
    <w:uiPriority w:val="9"/>
    <w:semiHidden/>
    <w:rsid w:val="00A42015"/>
    <w:rPr>
      <w:rFonts w:asciiTheme="majorHAnsi" w:eastAsiaTheme="majorEastAsia" w:hAnsiTheme="majorHAnsi" w:cstheme="majorBidi"/>
      <w:color w:val="0095D0" w:themeColor="text1" w:themeTint="BF"/>
      <w:sz w:val="20"/>
      <w:szCs w:val="20"/>
    </w:rPr>
  </w:style>
  <w:style w:type="character" w:customStyle="1" w:styleId="Heading9Char">
    <w:name w:val="Heading 9 Char"/>
    <w:basedOn w:val="DefaultParagraphFont"/>
    <w:link w:val="Heading9"/>
    <w:uiPriority w:val="9"/>
    <w:semiHidden/>
    <w:rsid w:val="00A42015"/>
    <w:rPr>
      <w:rFonts w:asciiTheme="majorHAnsi" w:eastAsiaTheme="majorEastAsia" w:hAnsiTheme="majorHAnsi" w:cstheme="majorBidi"/>
      <w:i/>
      <w:iCs/>
      <w:color w:val="0095D0" w:themeColor="text1" w:themeTint="BF"/>
      <w:sz w:val="20"/>
      <w:szCs w:val="20"/>
    </w:rPr>
  </w:style>
  <w:style w:type="table" w:styleId="TableGrid">
    <w:name w:val="Table Grid"/>
    <w:basedOn w:val="TableNormal"/>
    <w:uiPriority w:val="39"/>
    <w:rsid w:val="005407E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DocumentMap">
    <w:name w:val="Document Map"/>
    <w:basedOn w:val="Normal"/>
    <w:link w:val="DocumentMapChar"/>
    <w:uiPriority w:val="99"/>
    <w:semiHidden/>
    <w:unhideWhenUsed/>
    <w:rsid w:val="00356870"/>
    <w:pPr>
      <w:spacing w:before="0" w:after="0" w:line="240" w:lineRule="auto"/>
    </w:pPr>
    <w:rPr>
      <w:rFonts w:ascii="Lucida Grande" w:hAnsi="Lucida Grande" w:cs="Lucida Grande"/>
    </w:rPr>
  </w:style>
  <w:style w:type="character" w:customStyle="1" w:styleId="DocumentMapChar">
    <w:name w:val="Document Map Char"/>
    <w:basedOn w:val="DefaultParagraphFont"/>
    <w:link w:val="DocumentMap"/>
    <w:uiPriority w:val="99"/>
    <w:semiHidden/>
    <w:rsid w:val="00356870"/>
    <w:rPr>
      <w:rFonts w:ascii="Lucida Grande" w:hAnsi="Lucida Grande" w:cs="Lucida Grande"/>
      <w:lang w:val="en-GB"/>
    </w:rPr>
  </w:style>
  <w:style w:type="paragraph" w:customStyle="1" w:styleId="CaseStudyHeading">
    <w:name w:val="CaseStudy Heading"/>
    <w:basedOn w:val="Normal"/>
    <w:link w:val="CaseStudyHeadingChar"/>
    <w:uiPriority w:val="10"/>
    <w:qFormat/>
    <w:rsid w:val="00F525F9"/>
    <w:pPr>
      <w:pBdr>
        <w:top w:val="thinThickSmallGap" w:sz="24" w:space="6" w:color="004D6B" w:themeColor="text1"/>
      </w:pBdr>
      <w:spacing w:before="240" w:line="360" w:lineRule="exact"/>
      <w:outlineLvl w:val="3"/>
    </w:pPr>
    <w:rPr>
      <w:b/>
      <w:sz w:val="28"/>
      <w:szCs w:val="28"/>
    </w:rPr>
  </w:style>
  <w:style w:type="paragraph" w:customStyle="1" w:styleId="CaseStudyBodyText">
    <w:name w:val="CaseStudy Body Text"/>
    <w:basedOn w:val="Normal"/>
    <w:link w:val="CaseStudyBodyTextChar"/>
    <w:uiPriority w:val="10"/>
    <w:qFormat/>
    <w:rsid w:val="00540C53"/>
    <w:rPr>
      <w:sz w:val="22"/>
      <w:szCs w:val="22"/>
    </w:rPr>
  </w:style>
  <w:style w:type="character" w:customStyle="1" w:styleId="CaseStudyHeadingChar">
    <w:name w:val="CaseStudy Heading Char"/>
    <w:basedOn w:val="DefaultParagraphFont"/>
    <w:link w:val="CaseStudyHeading"/>
    <w:uiPriority w:val="10"/>
    <w:rsid w:val="00F525F9"/>
    <w:rPr>
      <w:b/>
      <w:color w:val="004F6B"/>
      <w:sz w:val="28"/>
      <w:szCs w:val="28"/>
    </w:rPr>
  </w:style>
  <w:style w:type="paragraph" w:customStyle="1" w:styleId="CaseStudyLastParagraph">
    <w:name w:val="CaseStudy Last Paragraph"/>
    <w:basedOn w:val="Normal"/>
    <w:link w:val="CaseStudyLastParagraphChar"/>
    <w:uiPriority w:val="10"/>
    <w:qFormat/>
    <w:rsid w:val="00540C53"/>
    <w:pPr>
      <w:pBdr>
        <w:bottom w:val="thickThinSmallGap" w:sz="24" w:space="6" w:color="004D6B" w:themeColor="text1"/>
      </w:pBdr>
      <w:spacing w:after="240"/>
    </w:pPr>
    <w:rPr>
      <w:sz w:val="22"/>
      <w:szCs w:val="22"/>
    </w:rPr>
  </w:style>
  <w:style w:type="character" w:customStyle="1" w:styleId="CaseStudyBodyTextChar">
    <w:name w:val="CaseStudy Body Text Char"/>
    <w:basedOn w:val="DefaultParagraphFont"/>
    <w:link w:val="CaseStudyBodyText"/>
    <w:uiPriority w:val="10"/>
    <w:rsid w:val="00437984"/>
    <w:rPr>
      <w:color w:val="004F6B"/>
      <w:sz w:val="22"/>
      <w:szCs w:val="22"/>
    </w:rPr>
  </w:style>
  <w:style w:type="character" w:customStyle="1" w:styleId="CaseStudyLastParagraphChar">
    <w:name w:val="CaseStudy Last Paragraph Char"/>
    <w:basedOn w:val="DefaultParagraphFont"/>
    <w:link w:val="CaseStudyLastParagraph"/>
    <w:uiPriority w:val="10"/>
    <w:rsid w:val="00437984"/>
    <w:rPr>
      <w:color w:val="004F6B"/>
      <w:sz w:val="22"/>
      <w:szCs w:val="22"/>
    </w:rPr>
  </w:style>
  <w:style w:type="character" w:styleId="IntenseEmphasis">
    <w:name w:val="Intense Emphasis"/>
    <w:basedOn w:val="DefaultParagraphFont"/>
    <w:uiPriority w:val="21"/>
    <w:qFormat/>
    <w:rsid w:val="006660A2"/>
    <w:rPr>
      <w:b/>
      <w:bCs/>
      <w:i/>
      <w:iCs/>
      <w:color w:val="84BD00" w:themeColor="accent1"/>
    </w:rPr>
  </w:style>
  <w:style w:type="character" w:styleId="Hyperlink">
    <w:name w:val="Hyperlink"/>
    <w:basedOn w:val="DefaultParagraphFont"/>
    <w:uiPriority w:val="99"/>
    <w:unhideWhenUsed/>
    <w:rsid w:val="006660A2"/>
    <w:rPr>
      <w:color w:val="84BD00" w:themeColor="hyperlink"/>
      <w:u w:val="single"/>
    </w:rPr>
  </w:style>
  <w:style w:type="character" w:styleId="FollowedHyperlink">
    <w:name w:val="FollowedHyperlink"/>
    <w:basedOn w:val="DefaultParagraphFont"/>
    <w:uiPriority w:val="99"/>
    <w:semiHidden/>
    <w:unhideWhenUsed/>
    <w:rsid w:val="00BE63C4"/>
    <w:rPr>
      <w:color w:val="E73E97" w:themeColor="followedHyperlink"/>
      <w:u w:val="single"/>
    </w:rPr>
  </w:style>
  <w:style w:type="character" w:styleId="CommentReference">
    <w:name w:val="annotation reference"/>
    <w:basedOn w:val="DefaultParagraphFont"/>
    <w:uiPriority w:val="99"/>
    <w:semiHidden/>
    <w:unhideWhenUsed/>
    <w:rsid w:val="00E2727A"/>
    <w:rPr>
      <w:sz w:val="16"/>
      <w:szCs w:val="16"/>
    </w:rPr>
  </w:style>
  <w:style w:type="paragraph" w:styleId="CommentText">
    <w:name w:val="annotation text"/>
    <w:basedOn w:val="Normal"/>
    <w:link w:val="CommentTextChar"/>
    <w:uiPriority w:val="99"/>
    <w:unhideWhenUsed/>
    <w:rsid w:val="00E2727A"/>
    <w:pPr>
      <w:spacing w:line="240" w:lineRule="auto"/>
    </w:pPr>
    <w:rPr>
      <w:sz w:val="20"/>
      <w:szCs w:val="20"/>
    </w:rPr>
  </w:style>
  <w:style w:type="character" w:customStyle="1" w:styleId="CommentTextChar">
    <w:name w:val="Comment Text Char"/>
    <w:basedOn w:val="DefaultParagraphFont"/>
    <w:link w:val="CommentText"/>
    <w:uiPriority w:val="99"/>
    <w:rsid w:val="00E2727A"/>
    <w:rPr>
      <w:color w:val="004F6B"/>
      <w:sz w:val="20"/>
      <w:szCs w:val="20"/>
    </w:rPr>
  </w:style>
  <w:style w:type="paragraph" w:styleId="CommentSubject">
    <w:name w:val="annotation subject"/>
    <w:basedOn w:val="CommentText"/>
    <w:next w:val="CommentText"/>
    <w:link w:val="CommentSubjectChar"/>
    <w:uiPriority w:val="99"/>
    <w:semiHidden/>
    <w:unhideWhenUsed/>
    <w:rsid w:val="00E2727A"/>
    <w:rPr>
      <w:b/>
      <w:bCs/>
    </w:rPr>
  </w:style>
  <w:style w:type="character" w:customStyle="1" w:styleId="CommentSubjectChar">
    <w:name w:val="Comment Subject Char"/>
    <w:basedOn w:val="CommentTextChar"/>
    <w:link w:val="CommentSubject"/>
    <w:uiPriority w:val="99"/>
    <w:semiHidden/>
    <w:rsid w:val="00E2727A"/>
    <w:rPr>
      <w:b/>
      <w:bCs/>
      <w:color w:val="004F6B"/>
      <w:sz w:val="20"/>
      <w:szCs w:val="20"/>
    </w:rPr>
  </w:style>
  <w:style w:type="paragraph" w:styleId="Revision">
    <w:name w:val="Revision"/>
    <w:hidden/>
    <w:uiPriority w:val="99"/>
    <w:semiHidden/>
    <w:rsid w:val="00220879"/>
    <w:rPr>
      <w:color w:val="004F6B"/>
    </w:rPr>
  </w:style>
  <w:style w:type="paragraph" w:styleId="NormalWeb">
    <w:name w:val="Normal (Web)"/>
    <w:basedOn w:val="Normal"/>
    <w:uiPriority w:val="99"/>
    <w:unhideWhenUsed/>
    <w:rsid w:val="00B35E6E"/>
    <w:pPr>
      <w:spacing w:before="100" w:beforeAutospacing="1" w:after="100" w:afterAutospacing="1" w:line="240" w:lineRule="auto"/>
    </w:pPr>
    <w:rPr>
      <w:rFonts w:ascii="Times New Roman" w:eastAsia="Times New Roman" w:hAnsi="Times New Roman" w:cs="Times New Roman"/>
      <w:color w:val="auto"/>
      <w:lang w:val="en-GB" w:eastAsia="en-GB"/>
    </w:rPr>
  </w:style>
  <w:style w:type="character" w:styleId="UnresolvedMention">
    <w:name w:val="Unresolved Mention"/>
    <w:basedOn w:val="DefaultParagraphFont"/>
    <w:uiPriority w:val="99"/>
    <w:semiHidden/>
    <w:unhideWhenUsed/>
    <w:rsid w:val="00555BED"/>
    <w:rPr>
      <w:color w:val="605E5C"/>
      <w:shd w:val="clear" w:color="auto" w:fill="E1DFDD"/>
    </w:rPr>
  </w:style>
  <w:style w:type="character" w:customStyle="1" w:styleId="service-headercontact-info--address">
    <w:name w:val="service-header__contact-info--address"/>
    <w:basedOn w:val="DefaultParagraphFont"/>
    <w:rsid w:val="00825FB7"/>
  </w:style>
  <w:style w:type="character" w:customStyle="1" w:styleId="service-headercontact-info--phone">
    <w:name w:val="service-header__contact-info--phone"/>
    <w:basedOn w:val="DefaultParagraphFont"/>
    <w:rsid w:val="00825FB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7102294">
      <w:bodyDiv w:val="1"/>
      <w:marLeft w:val="0"/>
      <w:marRight w:val="0"/>
      <w:marTop w:val="0"/>
      <w:marBottom w:val="0"/>
      <w:divBdr>
        <w:top w:val="none" w:sz="0" w:space="0" w:color="auto"/>
        <w:left w:val="none" w:sz="0" w:space="0" w:color="auto"/>
        <w:bottom w:val="none" w:sz="0" w:space="0" w:color="auto"/>
        <w:right w:val="none" w:sz="0" w:space="0" w:color="auto"/>
      </w:divBdr>
    </w:div>
    <w:div w:id="15891095">
      <w:bodyDiv w:val="1"/>
      <w:marLeft w:val="0"/>
      <w:marRight w:val="0"/>
      <w:marTop w:val="0"/>
      <w:marBottom w:val="0"/>
      <w:divBdr>
        <w:top w:val="none" w:sz="0" w:space="0" w:color="auto"/>
        <w:left w:val="none" w:sz="0" w:space="0" w:color="auto"/>
        <w:bottom w:val="none" w:sz="0" w:space="0" w:color="auto"/>
        <w:right w:val="none" w:sz="0" w:space="0" w:color="auto"/>
      </w:divBdr>
    </w:div>
    <w:div w:id="41172705">
      <w:bodyDiv w:val="1"/>
      <w:marLeft w:val="0"/>
      <w:marRight w:val="0"/>
      <w:marTop w:val="0"/>
      <w:marBottom w:val="0"/>
      <w:divBdr>
        <w:top w:val="none" w:sz="0" w:space="0" w:color="auto"/>
        <w:left w:val="none" w:sz="0" w:space="0" w:color="auto"/>
        <w:bottom w:val="none" w:sz="0" w:space="0" w:color="auto"/>
        <w:right w:val="none" w:sz="0" w:space="0" w:color="auto"/>
      </w:divBdr>
    </w:div>
    <w:div w:id="61219507">
      <w:bodyDiv w:val="1"/>
      <w:marLeft w:val="0"/>
      <w:marRight w:val="0"/>
      <w:marTop w:val="0"/>
      <w:marBottom w:val="0"/>
      <w:divBdr>
        <w:top w:val="none" w:sz="0" w:space="0" w:color="auto"/>
        <w:left w:val="none" w:sz="0" w:space="0" w:color="auto"/>
        <w:bottom w:val="none" w:sz="0" w:space="0" w:color="auto"/>
        <w:right w:val="none" w:sz="0" w:space="0" w:color="auto"/>
      </w:divBdr>
    </w:div>
    <w:div w:id="449906720">
      <w:bodyDiv w:val="1"/>
      <w:marLeft w:val="0"/>
      <w:marRight w:val="0"/>
      <w:marTop w:val="0"/>
      <w:marBottom w:val="0"/>
      <w:divBdr>
        <w:top w:val="none" w:sz="0" w:space="0" w:color="auto"/>
        <w:left w:val="none" w:sz="0" w:space="0" w:color="auto"/>
        <w:bottom w:val="none" w:sz="0" w:space="0" w:color="auto"/>
        <w:right w:val="none" w:sz="0" w:space="0" w:color="auto"/>
      </w:divBdr>
    </w:div>
    <w:div w:id="771244667">
      <w:bodyDiv w:val="1"/>
      <w:marLeft w:val="0"/>
      <w:marRight w:val="0"/>
      <w:marTop w:val="0"/>
      <w:marBottom w:val="0"/>
      <w:divBdr>
        <w:top w:val="none" w:sz="0" w:space="0" w:color="auto"/>
        <w:left w:val="none" w:sz="0" w:space="0" w:color="auto"/>
        <w:bottom w:val="none" w:sz="0" w:space="0" w:color="auto"/>
        <w:right w:val="none" w:sz="0" w:space="0" w:color="auto"/>
      </w:divBdr>
    </w:div>
    <w:div w:id="906691230">
      <w:bodyDiv w:val="1"/>
      <w:marLeft w:val="0"/>
      <w:marRight w:val="0"/>
      <w:marTop w:val="0"/>
      <w:marBottom w:val="0"/>
      <w:divBdr>
        <w:top w:val="none" w:sz="0" w:space="0" w:color="auto"/>
        <w:left w:val="none" w:sz="0" w:space="0" w:color="auto"/>
        <w:bottom w:val="none" w:sz="0" w:space="0" w:color="auto"/>
        <w:right w:val="none" w:sz="0" w:space="0" w:color="auto"/>
      </w:divBdr>
    </w:div>
    <w:div w:id="1052121474">
      <w:bodyDiv w:val="1"/>
      <w:marLeft w:val="0"/>
      <w:marRight w:val="0"/>
      <w:marTop w:val="0"/>
      <w:marBottom w:val="0"/>
      <w:divBdr>
        <w:top w:val="none" w:sz="0" w:space="0" w:color="auto"/>
        <w:left w:val="none" w:sz="0" w:space="0" w:color="auto"/>
        <w:bottom w:val="none" w:sz="0" w:space="0" w:color="auto"/>
        <w:right w:val="none" w:sz="0" w:space="0" w:color="auto"/>
      </w:divBdr>
    </w:div>
    <w:div w:id="1425421871">
      <w:bodyDiv w:val="1"/>
      <w:marLeft w:val="0"/>
      <w:marRight w:val="0"/>
      <w:marTop w:val="0"/>
      <w:marBottom w:val="0"/>
      <w:divBdr>
        <w:top w:val="none" w:sz="0" w:space="0" w:color="auto"/>
        <w:left w:val="none" w:sz="0" w:space="0" w:color="auto"/>
        <w:bottom w:val="none" w:sz="0" w:space="0" w:color="auto"/>
        <w:right w:val="none" w:sz="0" w:space="0" w:color="auto"/>
      </w:divBdr>
    </w:div>
    <w:div w:id="1659962364">
      <w:bodyDiv w:val="1"/>
      <w:marLeft w:val="0"/>
      <w:marRight w:val="0"/>
      <w:marTop w:val="0"/>
      <w:marBottom w:val="0"/>
      <w:divBdr>
        <w:top w:val="none" w:sz="0" w:space="0" w:color="auto"/>
        <w:left w:val="none" w:sz="0" w:space="0" w:color="auto"/>
        <w:bottom w:val="none" w:sz="0" w:space="0" w:color="auto"/>
        <w:right w:val="none" w:sz="0" w:space="0" w:color="auto"/>
      </w:divBdr>
    </w:div>
    <w:div w:id="1750423813">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header" Target="header5.xml"/><Relationship Id="rId26" Type="http://schemas.openxmlformats.org/officeDocument/2006/relationships/hyperlink" Target="sms:07592%20787533" TargetMode="External"/><Relationship Id="rId39" Type="http://schemas.openxmlformats.org/officeDocument/2006/relationships/image" Target="media/image15.jpeg"/><Relationship Id="rId21" Type="http://schemas.openxmlformats.org/officeDocument/2006/relationships/header" Target="header6.xml"/><Relationship Id="rId34" Type="http://schemas.openxmlformats.org/officeDocument/2006/relationships/image" Target="media/image10.jpeg"/><Relationship Id="rId42" Type="http://schemas.openxmlformats.org/officeDocument/2006/relationships/image" Target="media/image18.jpeg"/><Relationship Id="rId47" Type="http://schemas.openxmlformats.org/officeDocument/2006/relationships/image" Target="media/image23.jpeg"/><Relationship Id="rId50" Type="http://schemas.openxmlformats.org/officeDocument/2006/relationships/header" Target="header7.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footer" Target="footer3.xml"/><Relationship Id="rId29" Type="http://schemas.openxmlformats.org/officeDocument/2006/relationships/image" Target="media/image5.jpeg"/><Relationship Id="rId11" Type="http://schemas.openxmlformats.org/officeDocument/2006/relationships/header" Target="header1.xml"/><Relationship Id="rId24" Type="http://schemas.openxmlformats.org/officeDocument/2006/relationships/hyperlink" Target="mailto:enquiries@healthwatchsurrey.co.uk" TargetMode="External"/><Relationship Id="rId32" Type="http://schemas.openxmlformats.org/officeDocument/2006/relationships/image" Target="media/image8.jpeg"/><Relationship Id="rId37" Type="http://schemas.openxmlformats.org/officeDocument/2006/relationships/image" Target="media/image13.jpeg"/><Relationship Id="rId40" Type="http://schemas.openxmlformats.org/officeDocument/2006/relationships/image" Target="media/image16.jpeg"/><Relationship Id="rId45" Type="http://schemas.openxmlformats.org/officeDocument/2006/relationships/image" Target="media/image21.jpeg"/><Relationship Id="rId53" Type="http://schemas.openxmlformats.org/officeDocument/2006/relationships/theme" Target="theme/theme1.xml"/><Relationship Id="rId5" Type="http://schemas.openxmlformats.org/officeDocument/2006/relationships/numbering" Target="numbering.xml"/><Relationship Id="rId10" Type="http://schemas.openxmlformats.org/officeDocument/2006/relationships/endnotes" Target="endnotes.xml"/><Relationship Id="rId19" Type="http://schemas.openxmlformats.org/officeDocument/2006/relationships/footer" Target="footer4.xml"/><Relationship Id="rId31" Type="http://schemas.openxmlformats.org/officeDocument/2006/relationships/image" Target="media/image7.jpeg"/><Relationship Id="rId44" Type="http://schemas.openxmlformats.org/officeDocument/2006/relationships/image" Target="media/image20.jpeg"/><Relationship Id="rId52"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2.xml"/><Relationship Id="rId22" Type="http://schemas.openxmlformats.org/officeDocument/2006/relationships/footer" Target="footer6.xml"/><Relationship Id="rId27" Type="http://schemas.openxmlformats.org/officeDocument/2006/relationships/hyperlink" Target="https://www.priorycourtcare.co.uk/" TargetMode="External"/><Relationship Id="rId30" Type="http://schemas.openxmlformats.org/officeDocument/2006/relationships/image" Target="media/image6.jpeg"/><Relationship Id="rId35" Type="http://schemas.openxmlformats.org/officeDocument/2006/relationships/image" Target="media/image11.png"/><Relationship Id="rId43" Type="http://schemas.openxmlformats.org/officeDocument/2006/relationships/image" Target="media/image19.jpeg"/><Relationship Id="rId48" Type="http://schemas.openxmlformats.org/officeDocument/2006/relationships/image" Target="media/image24.jpeg"/><Relationship Id="rId8" Type="http://schemas.openxmlformats.org/officeDocument/2006/relationships/webSettings" Target="webSettings.xml"/><Relationship Id="rId51" Type="http://schemas.openxmlformats.org/officeDocument/2006/relationships/header" Target="header8.xml"/><Relationship Id="rId3" Type="http://schemas.openxmlformats.org/officeDocument/2006/relationships/customXml" Target="../customXml/item3.xml"/><Relationship Id="rId12" Type="http://schemas.openxmlformats.org/officeDocument/2006/relationships/header" Target="header2.xml"/><Relationship Id="rId17" Type="http://schemas.openxmlformats.org/officeDocument/2006/relationships/header" Target="header4.xml"/><Relationship Id="rId25" Type="http://schemas.openxmlformats.org/officeDocument/2006/relationships/hyperlink" Target="callto:0303%20303%200023" TargetMode="External"/><Relationship Id="rId33" Type="http://schemas.openxmlformats.org/officeDocument/2006/relationships/image" Target="media/image9.jpeg"/><Relationship Id="rId38" Type="http://schemas.openxmlformats.org/officeDocument/2006/relationships/image" Target="media/image14.jpeg"/><Relationship Id="rId46" Type="http://schemas.openxmlformats.org/officeDocument/2006/relationships/image" Target="media/image22.jpeg"/><Relationship Id="rId20" Type="http://schemas.openxmlformats.org/officeDocument/2006/relationships/footer" Target="footer5.xml"/><Relationship Id="rId41" Type="http://schemas.openxmlformats.org/officeDocument/2006/relationships/image" Target="media/image17.jpe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eader" Target="header3.xml"/><Relationship Id="rId23" Type="http://schemas.openxmlformats.org/officeDocument/2006/relationships/hyperlink" Target="https://www.smartsurvey.co.uk/s/HealthwatchSurreyCareHomeFamilyFriendsSurvey/" TargetMode="External"/><Relationship Id="rId28" Type="http://schemas.openxmlformats.org/officeDocument/2006/relationships/image" Target="media/image4.jpeg"/><Relationship Id="rId36" Type="http://schemas.openxmlformats.org/officeDocument/2006/relationships/image" Target="media/image12.jpeg"/><Relationship Id="rId49" Type="http://schemas.openxmlformats.org/officeDocument/2006/relationships/image" Target="media/image25.jpeg"/></Relationships>
</file>

<file path=word/_rels/footer2.xml.rels><?xml version="1.0" encoding="UTF-8" standalone="yes"?>
<Relationships xmlns="http://schemas.openxmlformats.org/package/2006/relationships"><Relationship Id="rId1" Type="http://schemas.openxmlformats.org/officeDocument/2006/relationships/image" Target="media/image1.jpeg"/></Relationships>
</file>

<file path=word/_rels/footer3.xml.rels><?xml version="1.0" encoding="UTF-8" standalone="yes"?>
<Relationships xmlns="http://schemas.openxmlformats.org/package/2006/relationships"><Relationship Id="rId1" Type="http://schemas.openxmlformats.org/officeDocument/2006/relationships/image" Target="media/image3.png"/></Relationships>
</file>

<file path=word/_rels/header3.xml.rels><?xml version="1.0" encoding="UTF-8" standalone="yes"?>
<Relationships xmlns="http://schemas.openxmlformats.org/package/2006/relationships"><Relationship Id="rId1" Type="http://schemas.openxmlformats.org/officeDocument/2006/relationships/image" Target="media/image2.jp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OsmentS\AppData\Local\Microsoft\Windows\Temporary%20Internet%20Files\Content.Outlook\R2CWN400\Healthwatch%20England%20Local%20Guidance%20template_open.dotx" TargetMode="External"/></Relationships>
</file>

<file path=word/theme/theme1.xml><?xml version="1.0" encoding="utf-8"?>
<a:theme xmlns:a="http://schemas.openxmlformats.org/drawingml/2006/main" name="HWatch">
  <a:themeElements>
    <a:clrScheme name="Healthwatch">
      <a:dk1>
        <a:srgbClr val="004D6B"/>
      </a:dk1>
      <a:lt1>
        <a:sysClr val="window" lastClr="FFFFFF"/>
      </a:lt1>
      <a:dk2>
        <a:srgbClr val="000000"/>
      </a:dk2>
      <a:lt2>
        <a:srgbClr val="EEECE1"/>
      </a:lt2>
      <a:accent1>
        <a:srgbClr val="84BD00"/>
      </a:accent1>
      <a:accent2>
        <a:srgbClr val="E73E97"/>
      </a:accent2>
      <a:accent3>
        <a:srgbClr val="007BAC"/>
      </a:accent3>
      <a:accent4>
        <a:srgbClr val="9B26B6"/>
      </a:accent4>
      <a:accent5>
        <a:srgbClr val="00857C"/>
      </a:accent5>
      <a:accent6>
        <a:srgbClr val="F34F36"/>
      </a:accent6>
      <a:hlink>
        <a:srgbClr val="84BD00"/>
      </a:hlink>
      <a:folHlink>
        <a:srgbClr val="E73E97"/>
      </a:folHlink>
    </a:clrScheme>
    <a:fontScheme name="Revolution">
      <a:majorFont>
        <a:latin typeface="Trebuchet MS"/>
        <a:ea typeface=""/>
        <a:cs typeface=""/>
        <a:font script="Jpan" typeface="ＭＳ ゴシック"/>
        <a:font script="Hans" typeface="宋体"/>
        <a:font script="Hant" typeface="新細明體"/>
      </a:majorFont>
      <a:minorFont>
        <a:latin typeface="Trebuchet MS"/>
        <a:ea typeface=""/>
        <a:cs typeface=""/>
        <a:font script="Jpan" typeface="ＭＳ ゴシック"/>
        <a:font script="Hans" typeface="宋体"/>
        <a:font script="Hant" typeface="新細明體"/>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B9820D2FA8B4444BACA936067002B3E2" ma:contentTypeVersion="13" ma:contentTypeDescription="Create a new document." ma:contentTypeScope="" ma:versionID="47ab4878b6f71b52832fe8c288cd9524">
  <xsd:schema xmlns:xsd="http://www.w3.org/2001/XMLSchema" xmlns:xs="http://www.w3.org/2001/XMLSchema" xmlns:p="http://schemas.microsoft.com/office/2006/metadata/properties" xmlns:ns2="eb0a305f-e293-4236-97ab-86fcd8a45de9" xmlns:ns3="f818af58-8a3a-464c-a5cc-8e32eeb236d9" targetNamespace="http://schemas.microsoft.com/office/2006/metadata/properties" ma:root="true" ma:fieldsID="783480e0d1e5ac3bce4aa4bf4c48fd9c" ns2:_="" ns3:_="">
    <xsd:import namespace="eb0a305f-e293-4236-97ab-86fcd8a45de9"/>
    <xsd:import namespace="f818af58-8a3a-464c-a5cc-8e32eeb236d9"/>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DateTaken" minOccurs="0"/>
                <xsd:element ref="ns2:MediaServiceObjectDetectorVersions" minOccurs="0"/>
                <xsd:element ref="ns2:MediaServiceGenerationTime" minOccurs="0"/>
                <xsd:element ref="ns2:MediaServiceEventHashCode" minOccurs="0"/>
                <xsd:element ref="ns2:MediaLengthInSeconds" minOccurs="0"/>
                <xsd:element ref="ns2:lcf76f155ced4ddcb4097134ff3c332f" minOccurs="0"/>
                <xsd:element ref="ns3:TaxCatchAll" minOccurs="0"/>
                <xsd:element ref="ns2:MediaServiceOCR"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b0a305f-e293-4236-97ab-86fcd8a45de9"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DateTaken" ma:index="11" nillable="true" ma:displayName="MediaServiceDateTaken" ma:hidden="true" ma:indexed="true" ma:internalName="MediaServiceDateTaken" ma:readOnly="true">
      <xsd:simpleType>
        <xsd:restriction base="dms:Text"/>
      </xsd:simpleType>
    </xsd:element>
    <xsd:element name="MediaServiceObjectDetectorVersions" ma:index="12" nillable="true" ma:displayName="MediaServiceObjectDetectorVersions" ma:hidden="true" ma:indexed="true" ma:internalName="MediaServiceObjectDetectorVersions"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LengthInSeconds" ma:index="15" nillable="true" ma:displayName="MediaLengthInSeconds" ma:hidden="true" ma:internalName="MediaLengthInSeconds" ma:readOnly="true">
      <xsd:simpleType>
        <xsd:restriction base="dms:Unknown"/>
      </xsd:simpleType>
    </xsd:element>
    <xsd:element name="lcf76f155ced4ddcb4097134ff3c332f" ma:index="17" nillable="true" ma:taxonomy="true" ma:internalName="lcf76f155ced4ddcb4097134ff3c332f" ma:taxonomyFieldName="MediaServiceImageTags" ma:displayName="Image Tags" ma:readOnly="false" ma:fieldId="{5cf76f15-5ced-4ddc-b409-7134ff3c332f}" ma:taxonomyMulti="true" ma:sspId="d7e6d622-e7df-453c-acb7-89b942b01646" ma:termSetId="09814cd3-568e-fe90-9814-8d621ff8fb84" ma:anchorId="fba54fb3-c3e1-fe81-a776-ca4b69148c4d" ma:open="true" ma:isKeyword="false">
      <xsd:complexType>
        <xsd:sequence>
          <xsd:element ref="pc:Terms" minOccurs="0" maxOccurs="1"/>
        </xsd:sequence>
      </xsd:complexType>
    </xsd:element>
    <xsd:element name="MediaServiceOCR" ma:index="19" nillable="true" ma:displayName="Extracted Text" ma:internalName="MediaServiceOCR" ma:readOnly="true">
      <xsd:simpleType>
        <xsd:restriction base="dms:Note">
          <xsd:maxLength value="255"/>
        </xsd:restriction>
      </xsd:simpleType>
    </xsd:element>
    <xsd:element name="MediaServiceLocation" ma:index="20" nillable="true" ma:displayName="Location" ma:indexed="true"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f818af58-8a3a-464c-a5cc-8e32eeb236d9" elementFormDefault="qualified">
    <xsd:import namespace="http://schemas.microsoft.com/office/2006/documentManagement/types"/>
    <xsd:import namespace="http://schemas.microsoft.com/office/infopath/2007/PartnerControls"/>
    <xsd:element name="TaxCatchAll" ma:index="18" nillable="true" ma:displayName="Taxonomy Catch All Column" ma:hidden="true" ma:list="{a2181b42-6528-4dbf-8291-e07480d8e4b0}" ma:internalName="TaxCatchAll" ma:showField="CatchAllData" ma:web="f818af58-8a3a-464c-a5cc-8e32eeb236d9">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TaxCatchAll xmlns="f818af58-8a3a-464c-a5cc-8e32eeb236d9" xsi:nil="true"/>
    <lcf76f155ced4ddcb4097134ff3c332f xmlns="eb0a305f-e293-4236-97ab-86fcd8a45de9">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732036E6-0C67-44C2-9B81-F0436E52C3FB}"/>
</file>

<file path=customXml/itemProps2.xml><?xml version="1.0" encoding="utf-8"?>
<ds:datastoreItem xmlns:ds="http://schemas.openxmlformats.org/officeDocument/2006/customXml" ds:itemID="{4C48B2AE-04C8-40FE-820E-95B99488C91A}">
  <ds:schemaRefs>
    <ds:schemaRef ds:uri="http://schemas.openxmlformats.org/officeDocument/2006/bibliography"/>
  </ds:schemaRefs>
</ds:datastoreItem>
</file>

<file path=customXml/itemProps3.xml><?xml version="1.0" encoding="utf-8"?>
<ds:datastoreItem xmlns:ds="http://schemas.openxmlformats.org/officeDocument/2006/customXml" ds:itemID="{3FF8100D-5C12-4595-90B6-28E82EDAAF46}">
  <ds:schemaRefs>
    <ds:schemaRef ds:uri="http://schemas.microsoft.com/sharepoint/v3/contenttype/forms"/>
  </ds:schemaRefs>
</ds:datastoreItem>
</file>

<file path=customXml/itemProps4.xml><?xml version="1.0" encoding="utf-8"?>
<ds:datastoreItem xmlns:ds="http://schemas.openxmlformats.org/officeDocument/2006/customXml" ds:itemID="{619F790F-FB8D-43E2-93D7-39547FC5FDC6}">
  <ds:schemaRefs>
    <ds:schemaRef ds:uri="http://schemas.microsoft.com/office/2006/metadata/properties"/>
    <ds:schemaRef ds:uri="http://schemas.microsoft.com/office/infopath/2007/PartnerControls"/>
    <ds:schemaRef ds:uri="963d4958-b3d8-4169-a995-8865d8aa179e"/>
    <ds:schemaRef ds:uri="f199288b-e4f6-45fe-899d-9d747fc98e04"/>
  </ds:schemaRefs>
</ds:datastoreItem>
</file>

<file path=docProps/app.xml><?xml version="1.0" encoding="utf-8"?>
<Properties xmlns="http://schemas.openxmlformats.org/officeDocument/2006/extended-properties" xmlns:vt="http://schemas.openxmlformats.org/officeDocument/2006/docPropsVTypes">
  <Template>Healthwatch England Local Guidance template_open</Template>
  <TotalTime>0</TotalTime>
  <Pages>22</Pages>
  <Words>3876</Words>
  <Characters>22099</Characters>
  <Application>Microsoft Office Word</Application>
  <DocSecurity>0</DocSecurity>
  <Lines>184</Lines>
  <Paragraphs>51</Paragraphs>
  <ScaleCrop>false</ScaleCrop>
  <Company>Healthwatch</Company>
  <LinksUpToDate>false</LinksUpToDate>
  <CharactersWithSpaces>25924</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HW Guidance</dc:title>
  <dc:subject/>
  <dc:creator>Osment, Sarah</dc:creator>
  <cp:keywords/>
  <dc:description/>
  <cp:lastModifiedBy>Ellen Evans</cp:lastModifiedBy>
  <cp:revision>2</cp:revision>
  <cp:lastPrinted>2023-01-18T22:05:00Z</cp:lastPrinted>
  <dcterms:created xsi:type="dcterms:W3CDTF">2025-06-27T12:23:00Z</dcterms:created>
  <dcterms:modified xsi:type="dcterms:W3CDTF">2025-06-27T12:23:00Z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0x010100B9820D2FA8B4444BACA936067002B3E2</vt:lpwstr>
  </property>
  <property fmtid="{D5CDD505-2E9C-101B-9397-08002B2CF9AE}" pid="3" name="MediaServiceImageTags">
    <vt:lpwstr/>
  </property>
</Properties>
</file>