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36BF9" w14:textId="77777777" w:rsidR="00715CCB" w:rsidRPr="00C36A48" w:rsidRDefault="00715CCB" w:rsidP="00715CCB">
      <w:pPr>
        <w:pStyle w:val="Title"/>
        <w:jc w:val="right"/>
      </w:pPr>
      <w:r w:rsidRPr="00C36A48">
        <w:rPr>
          <w:noProof/>
          <w:color w:val="2B579A"/>
          <w:shd w:val="clear" w:color="auto" w:fill="E6E6E6"/>
        </w:rPr>
        <w:drawing>
          <wp:inline distT="0" distB="0" distL="0" distR="0" wp14:anchorId="6737EFCF" wp14:editId="67F7C225">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06F2112B" w14:textId="77777777" w:rsidR="00715CCB" w:rsidRPr="00C36A48" w:rsidRDefault="00715CCB" w:rsidP="00C5565F">
      <w:pPr>
        <w:pStyle w:val="Title"/>
        <w:rPr>
          <w:sz w:val="96"/>
          <w:szCs w:val="96"/>
        </w:rPr>
      </w:pPr>
    </w:p>
    <w:p w14:paraId="21506411" w14:textId="7653D22B" w:rsidR="0035049B" w:rsidRPr="00C36A48" w:rsidRDefault="002B46FB" w:rsidP="00A52D23">
      <w:pPr>
        <w:pStyle w:val="Title"/>
        <w:pBdr>
          <w:top w:val="single" w:sz="12" w:space="1" w:color="004F6B" w:themeColor="accent1"/>
          <w:bottom w:val="single" w:sz="12" w:space="1" w:color="004F6B" w:themeColor="accent1"/>
        </w:pBdr>
      </w:pPr>
      <w:r w:rsidRPr="00C36A48">
        <w:t xml:space="preserve">Neurodivergent </w:t>
      </w:r>
      <w:r w:rsidR="00523020" w:rsidRPr="00C36A48">
        <w:t>people’s</w:t>
      </w:r>
      <w:r w:rsidRPr="00C36A48">
        <w:t xml:space="preserve"> experiences of </w:t>
      </w:r>
      <w:r w:rsidR="42B71310" w:rsidRPr="00C36A48">
        <w:t>outpatient</w:t>
      </w:r>
      <w:r w:rsidR="00C36A48" w:rsidRPr="00C36A48">
        <w:t xml:space="preserve"> </w:t>
      </w:r>
      <w:r w:rsidR="000C7D9A" w:rsidRPr="00C36A48">
        <w:t xml:space="preserve">appointments in Surrey </w:t>
      </w:r>
      <w:r w:rsidR="006C0FC9">
        <w:t>h</w:t>
      </w:r>
      <w:r w:rsidR="000C7D9A" w:rsidRPr="00C36A48">
        <w:t>ospitals</w:t>
      </w:r>
    </w:p>
    <w:p w14:paraId="241BAF61" w14:textId="77777777" w:rsidR="00DE7840" w:rsidRPr="00C36A48" w:rsidRDefault="00DE7840" w:rsidP="00DE7840"/>
    <w:p w14:paraId="59DBD18A" w14:textId="3CA20C2D" w:rsidR="0064484F" w:rsidRPr="00C36A48" w:rsidRDefault="3A4AD8B2" w:rsidP="00476B99">
      <w:pPr>
        <w:pStyle w:val="Subtitle"/>
      </w:pPr>
      <w:r>
        <w:t>August</w:t>
      </w:r>
      <w:r w:rsidR="003C3EC6" w:rsidRPr="00C36A48">
        <w:t xml:space="preserve"> 2024</w:t>
      </w:r>
    </w:p>
    <w:p w14:paraId="149A4B17" w14:textId="1990D7E4" w:rsidR="0064484F" w:rsidRPr="00C36A48" w:rsidRDefault="000E1342" w:rsidP="00476B99">
      <w:pPr>
        <w:pStyle w:val="NormalWeb"/>
      </w:pPr>
      <w:bookmarkStart w:id="0" w:name="_Toc89869189"/>
      <w:bookmarkStart w:id="1" w:name="_Toc121816705"/>
      <w:r w:rsidRPr="00C36A48">
        <w:rPr>
          <w:noProof/>
          <w:color w:val="2B579A"/>
          <w:shd w:val="clear" w:color="auto" w:fill="E6E6E6"/>
        </w:rPr>
        <w:drawing>
          <wp:inline distT="0" distB="0" distL="0" distR="0" wp14:anchorId="6022EC61" wp14:editId="2AEFCE84">
            <wp:extent cx="5501158" cy="4485466"/>
            <wp:effectExtent l="0" t="0" r="4445" b="0"/>
            <wp:docPr id="2133749451" name="Picture 1" descr="The promotional flyer we did regarding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49451" name="Picture 1" descr="The promotional flyer we did regarding the survey."/>
                    <pic:cNvPicPr/>
                  </pic:nvPicPr>
                  <pic:blipFill>
                    <a:blip r:embed="rId12">
                      <a:extLst>
                        <a:ext uri="{28A0092B-C50C-407E-A947-70E740481C1C}">
                          <a14:useLocalDpi xmlns:a14="http://schemas.microsoft.com/office/drawing/2010/main" val="0"/>
                        </a:ext>
                      </a:extLst>
                    </a:blip>
                    <a:stretch>
                      <a:fillRect/>
                    </a:stretch>
                  </pic:blipFill>
                  <pic:spPr>
                    <a:xfrm>
                      <a:off x="0" y="0"/>
                      <a:ext cx="5501158" cy="4485466"/>
                    </a:xfrm>
                    <a:prstGeom prst="rect">
                      <a:avLst/>
                    </a:prstGeom>
                  </pic:spPr>
                </pic:pic>
              </a:graphicData>
            </a:graphic>
          </wp:inline>
        </w:drawing>
      </w:r>
    </w:p>
    <w:p w14:paraId="49149C7A" w14:textId="5753AF59" w:rsidR="00E55869" w:rsidRPr="00C36A48" w:rsidRDefault="00E55869" w:rsidP="7B9DB67F"/>
    <w:p w14:paraId="0740FC19" w14:textId="69A2FE74" w:rsidR="005404CC" w:rsidRPr="00C36A48" w:rsidRDefault="00E55869" w:rsidP="00B8030B">
      <w:r w:rsidRPr="00C36A48">
        <w:t>If you would like a paper copy of this document or require it in an alternative format, please get in touch with us</w:t>
      </w:r>
      <w:r w:rsidR="7D3BC7BA" w:rsidRPr="00C36A48">
        <w:t>.</w:t>
      </w:r>
    </w:p>
    <w:sdt>
      <w:sdtPr>
        <w:rPr>
          <w:rFonts w:eastAsiaTheme="minorEastAsia" w:cstheme="minorBidi"/>
          <w:b w:val="0"/>
          <w:color w:val="auto"/>
          <w:sz w:val="24"/>
          <w:szCs w:val="24"/>
          <w:lang w:val="en-GB"/>
        </w:rPr>
        <w:id w:val="216028778"/>
        <w:docPartObj>
          <w:docPartGallery w:val="Table of Contents"/>
          <w:docPartUnique/>
        </w:docPartObj>
      </w:sdtPr>
      <w:sdtEndPr/>
      <w:sdtContent>
        <w:p w14:paraId="4C835242" w14:textId="18E6A19E" w:rsidR="00E55869" w:rsidRPr="00C36A48" w:rsidRDefault="00E55869" w:rsidP="00E55869">
          <w:pPr>
            <w:pStyle w:val="TOCHeading"/>
            <w:rPr>
              <w:lang w:val="en-GB"/>
            </w:rPr>
          </w:pPr>
          <w:r w:rsidRPr="00C36A48">
            <w:rPr>
              <w:lang w:val="en-GB"/>
            </w:rPr>
            <w:t>Contents</w:t>
          </w:r>
        </w:p>
        <w:p w14:paraId="334D4390" w14:textId="1BA199DB" w:rsidR="00682729" w:rsidRDefault="00244619">
          <w:pPr>
            <w:pStyle w:val="TOC1"/>
            <w:tabs>
              <w:tab w:val="right" w:leader="dot" w:pos="9016"/>
            </w:tabs>
            <w:rPr>
              <w:rFonts w:asciiTheme="minorHAnsi" w:eastAsiaTheme="minorEastAsia" w:hAnsiTheme="minorHAnsi"/>
              <w:noProof/>
              <w:kern w:val="2"/>
              <w:szCs w:val="24"/>
              <w:lang w:eastAsia="en-GB"/>
              <w14:ligatures w14:val="standardContextual"/>
            </w:rPr>
          </w:pPr>
          <w:r>
            <w:fldChar w:fldCharType="begin"/>
          </w:r>
          <w:r w:rsidR="006B6B8E">
            <w:instrText>TOC \o "1-2" \z \u \h</w:instrText>
          </w:r>
          <w:r>
            <w:fldChar w:fldCharType="separate"/>
          </w:r>
          <w:hyperlink w:anchor="_Toc173921598" w:history="1">
            <w:r w:rsidR="00682729" w:rsidRPr="006F6CD0">
              <w:rPr>
                <w:rStyle w:val="Hyperlink"/>
                <w:noProof/>
              </w:rPr>
              <w:t>Executive summary</w:t>
            </w:r>
            <w:r w:rsidR="00682729">
              <w:rPr>
                <w:noProof/>
                <w:webHidden/>
              </w:rPr>
              <w:tab/>
            </w:r>
            <w:r w:rsidR="00682729">
              <w:rPr>
                <w:noProof/>
                <w:webHidden/>
              </w:rPr>
              <w:fldChar w:fldCharType="begin"/>
            </w:r>
            <w:r w:rsidR="00682729">
              <w:rPr>
                <w:noProof/>
                <w:webHidden/>
              </w:rPr>
              <w:instrText xml:space="preserve"> PAGEREF _Toc173921598 \h </w:instrText>
            </w:r>
            <w:r w:rsidR="00682729">
              <w:rPr>
                <w:noProof/>
                <w:webHidden/>
              </w:rPr>
            </w:r>
            <w:r w:rsidR="00682729">
              <w:rPr>
                <w:noProof/>
                <w:webHidden/>
              </w:rPr>
              <w:fldChar w:fldCharType="separate"/>
            </w:r>
            <w:r w:rsidR="00446855">
              <w:rPr>
                <w:noProof/>
                <w:webHidden/>
              </w:rPr>
              <w:t>4</w:t>
            </w:r>
            <w:r w:rsidR="00682729">
              <w:rPr>
                <w:noProof/>
                <w:webHidden/>
              </w:rPr>
              <w:fldChar w:fldCharType="end"/>
            </w:r>
          </w:hyperlink>
        </w:p>
        <w:p w14:paraId="3625B844" w14:textId="62C9ECD7" w:rsidR="00682729" w:rsidRDefault="0068272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3921599" w:history="1">
            <w:r w:rsidRPr="006F6CD0">
              <w:rPr>
                <w:rStyle w:val="Hyperlink"/>
                <w:noProof/>
              </w:rPr>
              <w:t>Background</w:t>
            </w:r>
            <w:r>
              <w:rPr>
                <w:noProof/>
                <w:webHidden/>
              </w:rPr>
              <w:tab/>
            </w:r>
            <w:r>
              <w:rPr>
                <w:noProof/>
                <w:webHidden/>
              </w:rPr>
              <w:fldChar w:fldCharType="begin"/>
            </w:r>
            <w:r>
              <w:rPr>
                <w:noProof/>
                <w:webHidden/>
              </w:rPr>
              <w:instrText xml:space="preserve"> PAGEREF _Toc173921599 \h </w:instrText>
            </w:r>
            <w:r>
              <w:rPr>
                <w:noProof/>
                <w:webHidden/>
              </w:rPr>
            </w:r>
            <w:r>
              <w:rPr>
                <w:noProof/>
                <w:webHidden/>
              </w:rPr>
              <w:fldChar w:fldCharType="separate"/>
            </w:r>
            <w:r w:rsidR="00446855">
              <w:rPr>
                <w:noProof/>
                <w:webHidden/>
              </w:rPr>
              <w:t>5</w:t>
            </w:r>
            <w:r>
              <w:rPr>
                <w:noProof/>
                <w:webHidden/>
              </w:rPr>
              <w:fldChar w:fldCharType="end"/>
            </w:r>
          </w:hyperlink>
        </w:p>
        <w:p w14:paraId="601AD115" w14:textId="62FD9D22" w:rsidR="00682729" w:rsidRDefault="0068272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00" w:history="1">
            <w:r w:rsidRPr="006F6CD0">
              <w:rPr>
                <w:rStyle w:val="Hyperlink"/>
                <w:noProof/>
              </w:rPr>
              <w:t>Purpose</w:t>
            </w:r>
            <w:r>
              <w:rPr>
                <w:noProof/>
                <w:webHidden/>
              </w:rPr>
              <w:tab/>
            </w:r>
            <w:r>
              <w:rPr>
                <w:noProof/>
                <w:webHidden/>
              </w:rPr>
              <w:fldChar w:fldCharType="begin"/>
            </w:r>
            <w:r>
              <w:rPr>
                <w:noProof/>
                <w:webHidden/>
              </w:rPr>
              <w:instrText xml:space="preserve"> PAGEREF _Toc173921600 \h </w:instrText>
            </w:r>
            <w:r>
              <w:rPr>
                <w:noProof/>
                <w:webHidden/>
              </w:rPr>
            </w:r>
            <w:r>
              <w:rPr>
                <w:noProof/>
                <w:webHidden/>
              </w:rPr>
              <w:fldChar w:fldCharType="separate"/>
            </w:r>
            <w:r w:rsidR="00446855">
              <w:rPr>
                <w:noProof/>
                <w:webHidden/>
              </w:rPr>
              <w:t>6</w:t>
            </w:r>
            <w:r>
              <w:rPr>
                <w:noProof/>
                <w:webHidden/>
              </w:rPr>
              <w:fldChar w:fldCharType="end"/>
            </w:r>
          </w:hyperlink>
        </w:p>
        <w:p w14:paraId="7FD3FE4C" w14:textId="3868209B" w:rsidR="00682729" w:rsidRDefault="0068272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01" w:history="1">
            <w:r w:rsidRPr="006F6CD0">
              <w:rPr>
                <w:rStyle w:val="Hyperlink"/>
                <w:noProof/>
              </w:rPr>
              <w:t>Objectives</w:t>
            </w:r>
            <w:r>
              <w:rPr>
                <w:noProof/>
                <w:webHidden/>
              </w:rPr>
              <w:tab/>
            </w:r>
            <w:r>
              <w:rPr>
                <w:noProof/>
                <w:webHidden/>
              </w:rPr>
              <w:fldChar w:fldCharType="begin"/>
            </w:r>
            <w:r>
              <w:rPr>
                <w:noProof/>
                <w:webHidden/>
              </w:rPr>
              <w:instrText xml:space="preserve"> PAGEREF _Toc173921601 \h </w:instrText>
            </w:r>
            <w:r>
              <w:rPr>
                <w:noProof/>
                <w:webHidden/>
              </w:rPr>
            </w:r>
            <w:r>
              <w:rPr>
                <w:noProof/>
                <w:webHidden/>
              </w:rPr>
              <w:fldChar w:fldCharType="separate"/>
            </w:r>
            <w:r w:rsidR="00446855">
              <w:rPr>
                <w:noProof/>
                <w:webHidden/>
              </w:rPr>
              <w:t>6</w:t>
            </w:r>
            <w:r>
              <w:rPr>
                <w:noProof/>
                <w:webHidden/>
              </w:rPr>
              <w:fldChar w:fldCharType="end"/>
            </w:r>
          </w:hyperlink>
        </w:p>
        <w:p w14:paraId="02CFAA7D" w14:textId="591FC327" w:rsidR="00682729" w:rsidRDefault="0068272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02" w:history="1">
            <w:r w:rsidRPr="006F6CD0">
              <w:rPr>
                <w:rStyle w:val="Hyperlink"/>
                <w:noProof/>
              </w:rPr>
              <w:t>Approach</w:t>
            </w:r>
            <w:r>
              <w:rPr>
                <w:noProof/>
                <w:webHidden/>
              </w:rPr>
              <w:tab/>
            </w:r>
            <w:r>
              <w:rPr>
                <w:noProof/>
                <w:webHidden/>
              </w:rPr>
              <w:fldChar w:fldCharType="begin"/>
            </w:r>
            <w:r>
              <w:rPr>
                <w:noProof/>
                <w:webHidden/>
              </w:rPr>
              <w:instrText xml:space="preserve"> PAGEREF _Toc173921602 \h </w:instrText>
            </w:r>
            <w:r>
              <w:rPr>
                <w:noProof/>
                <w:webHidden/>
              </w:rPr>
            </w:r>
            <w:r>
              <w:rPr>
                <w:noProof/>
                <w:webHidden/>
              </w:rPr>
              <w:fldChar w:fldCharType="separate"/>
            </w:r>
            <w:r w:rsidR="00446855">
              <w:rPr>
                <w:noProof/>
                <w:webHidden/>
              </w:rPr>
              <w:t>7</w:t>
            </w:r>
            <w:r>
              <w:rPr>
                <w:noProof/>
                <w:webHidden/>
              </w:rPr>
              <w:fldChar w:fldCharType="end"/>
            </w:r>
          </w:hyperlink>
        </w:p>
        <w:p w14:paraId="73CC4111" w14:textId="210864F4" w:rsidR="00682729" w:rsidRDefault="0068272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03" w:history="1">
            <w:r w:rsidRPr="006F6CD0">
              <w:rPr>
                <w:rStyle w:val="Hyperlink"/>
                <w:noProof/>
              </w:rPr>
              <w:t>Who we listened to</w:t>
            </w:r>
            <w:r>
              <w:rPr>
                <w:noProof/>
                <w:webHidden/>
              </w:rPr>
              <w:tab/>
            </w:r>
            <w:r>
              <w:rPr>
                <w:noProof/>
                <w:webHidden/>
              </w:rPr>
              <w:fldChar w:fldCharType="begin"/>
            </w:r>
            <w:r>
              <w:rPr>
                <w:noProof/>
                <w:webHidden/>
              </w:rPr>
              <w:instrText xml:space="preserve"> PAGEREF _Toc173921603 \h </w:instrText>
            </w:r>
            <w:r>
              <w:rPr>
                <w:noProof/>
                <w:webHidden/>
              </w:rPr>
            </w:r>
            <w:r>
              <w:rPr>
                <w:noProof/>
                <w:webHidden/>
              </w:rPr>
              <w:fldChar w:fldCharType="separate"/>
            </w:r>
            <w:r w:rsidR="00446855">
              <w:rPr>
                <w:noProof/>
                <w:webHidden/>
              </w:rPr>
              <w:t>7</w:t>
            </w:r>
            <w:r>
              <w:rPr>
                <w:noProof/>
                <w:webHidden/>
              </w:rPr>
              <w:fldChar w:fldCharType="end"/>
            </w:r>
          </w:hyperlink>
        </w:p>
        <w:p w14:paraId="7DE92A34" w14:textId="0B11B636" w:rsidR="00682729" w:rsidRDefault="0068272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3921604" w:history="1">
            <w:r w:rsidRPr="006F6CD0">
              <w:rPr>
                <w:rStyle w:val="Hyperlink"/>
                <w:noProof/>
              </w:rPr>
              <w:t>Summary of key findings</w:t>
            </w:r>
            <w:r>
              <w:rPr>
                <w:noProof/>
                <w:webHidden/>
              </w:rPr>
              <w:tab/>
            </w:r>
            <w:r>
              <w:rPr>
                <w:noProof/>
                <w:webHidden/>
              </w:rPr>
              <w:fldChar w:fldCharType="begin"/>
            </w:r>
            <w:r>
              <w:rPr>
                <w:noProof/>
                <w:webHidden/>
              </w:rPr>
              <w:instrText xml:space="preserve"> PAGEREF _Toc173921604 \h </w:instrText>
            </w:r>
            <w:r>
              <w:rPr>
                <w:noProof/>
                <w:webHidden/>
              </w:rPr>
            </w:r>
            <w:r>
              <w:rPr>
                <w:noProof/>
                <w:webHidden/>
              </w:rPr>
              <w:fldChar w:fldCharType="separate"/>
            </w:r>
            <w:r w:rsidR="00446855">
              <w:rPr>
                <w:noProof/>
                <w:webHidden/>
              </w:rPr>
              <w:t>8</w:t>
            </w:r>
            <w:r>
              <w:rPr>
                <w:noProof/>
                <w:webHidden/>
              </w:rPr>
              <w:fldChar w:fldCharType="end"/>
            </w:r>
          </w:hyperlink>
        </w:p>
        <w:p w14:paraId="7504F590" w14:textId="147F20FB" w:rsidR="00682729" w:rsidRDefault="0068272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05" w:history="1">
            <w:r w:rsidRPr="006F6CD0">
              <w:rPr>
                <w:rStyle w:val="Hyperlink"/>
                <w:noProof/>
                <w:lang w:eastAsia="en-GB"/>
              </w:rPr>
              <w:t>Theme 1 - Environment</w:t>
            </w:r>
            <w:r>
              <w:rPr>
                <w:noProof/>
                <w:webHidden/>
              </w:rPr>
              <w:tab/>
            </w:r>
            <w:r>
              <w:rPr>
                <w:noProof/>
                <w:webHidden/>
              </w:rPr>
              <w:fldChar w:fldCharType="begin"/>
            </w:r>
            <w:r>
              <w:rPr>
                <w:noProof/>
                <w:webHidden/>
              </w:rPr>
              <w:instrText xml:space="preserve"> PAGEREF _Toc173921605 \h </w:instrText>
            </w:r>
            <w:r>
              <w:rPr>
                <w:noProof/>
                <w:webHidden/>
              </w:rPr>
            </w:r>
            <w:r>
              <w:rPr>
                <w:noProof/>
                <w:webHidden/>
              </w:rPr>
              <w:fldChar w:fldCharType="separate"/>
            </w:r>
            <w:r w:rsidR="00446855">
              <w:rPr>
                <w:noProof/>
                <w:webHidden/>
              </w:rPr>
              <w:t>8</w:t>
            </w:r>
            <w:r>
              <w:rPr>
                <w:noProof/>
                <w:webHidden/>
              </w:rPr>
              <w:fldChar w:fldCharType="end"/>
            </w:r>
          </w:hyperlink>
        </w:p>
        <w:p w14:paraId="5A4D8C13" w14:textId="4A2CED7E" w:rsidR="00682729" w:rsidRDefault="0068272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06" w:history="1">
            <w:r w:rsidRPr="006F6CD0">
              <w:rPr>
                <w:rStyle w:val="Hyperlink"/>
                <w:noProof/>
                <w:lang w:eastAsia="en-GB"/>
              </w:rPr>
              <w:t>Theme 2 - Information</w:t>
            </w:r>
            <w:r>
              <w:rPr>
                <w:noProof/>
                <w:webHidden/>
              </w:rPr>
              <w:tab/>
            </w:r>
            <w:r>
              <w:rPr>
                <w:noProof/>
                <w:webHidden/>
              </w:rPr>
              <w:fldChar w:fldCharType="begin"/>
            </w:r>
            <w:r>
              <w:rPr>
                <w:noProof/>
                <w:webHidden/>
              </w:rPr>
              <w:instrText xml:space="preserve"> PAGEREF _Toc173921606 \h </w:instrText>
            </w:r>
            <w:r>
              <w:rPr>
                <w:noProof/>
                <w:webHidden/>
              </w:rPr>
            </w:r>
            <w:r>
              <w:rPr>
                <w:noProof/>
                <w:webHidden/>
              </w:rPr>
              <w:fldChar w:fldCharType="separate"/>
            </w:r>
            <w:r w:rsidR="00446855">
              <w:rPr>
                <w:noProof/>
                <w:webHidden/>
              </w:rPr>
              <w:t>9</w:t>
            </w:r>
            <w:r>
              <w:rPr>
                <w:noProof/>
                <w:webHidden/>
              </w:rPr>
              <w:fldChar w:fldCharType="end"/>
            </w:r>
          </w:hyperlink>
        </w:p>
        <w:p w14:paraId="6C038AFE" w14:textId="6758D4F2" w:rsidR="00682729" w:rsidRDefault="0068272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07" w:history="1">
            <w:r w:rsidRPr="006F6CD0">
              <w:rPr>
                <w:rStyle w:val="Hyperlink"/>
                <w:noProof/>
                <w:lang w:eastAsia="en-GB"/>
              </w:rPr>
              <w:t>Theme 3 - Communication</w:t>
            </w:r>
            <w:r>
              <w:rPr>
                <w:noProof/>
                <w:webHidden/>
              </w:rPr>
              <w:tab/>
            </w:r>
            <w:r>
              <w:rPr>
                <w:noProof/>
                <w:webHidden/>
              </w:rPr>
              <w:fldChar w:fldCharType="begin"/>
            </w:r>
            <w:r>
              <w:rPr>
                <w:noProof/>
                <w:webHidden/>
              </w:rPr>
              <w:instrText xml:space="preserve"> PAGEREF _Toc173921607 \h </w:instrText>
            </w:r>
            <w:r>
              <w:rPr>
                <w:noProof/>
                <w:webHidden/>
              </w:rPr>
            </w:r>
            <w:r>
              <w:rPr>
                <w:noProof/>
                <w:webHidden/>
              </w:rPr>
              <w:fldChar w:fldCharType="separate"/>
            </w:r>
            <w:r w:rsidR="00446855">
              <w:rPr>
                <w:noProof/>
                <w:webHidden/>
              </w:rPr>
              <w:t>9</w:t>
            </w:r>
            <w:r>
              <w:rPr>
                <w:noProof/>
                <w:webHidden/>
              </w:rPr>
              <w:fldChar w:fldCharType="end"/>
            </w:r>
          </w:hyperlink>
        </w:p>
        <w:p w14:paraId="5EF82729" w14:textId="2EB0D6D5" w:rsidR="00682729" w:rsidRDefault="0068272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08" w:history="1">
            <w:r w:rsidRPr="006F6CD0">
              <w:rPr>
                <w:rStyle w:val="Hyperlink"/>
                <w:noProof/>
                <w:lang w:eastAsia="en-GB"/>
              </w:rPr>
              <w:t>Theme 4 - Waiting times</w:t>
            </w:r>
            <w:r>
              <w:rPr>
                <w:noProof/>
                <w:webHidden/>
              </w:rPr>
              <w:tab/>
            </w:r>
            <w:r>
              <w:rPr>
                <w:noProof/>
                <w:webHidden/>
              </w:rPr>
              <w:fldChar w:fldCharType="begin"/>
            </w:r>
            <w:r>
              <w:rPr>
                <w:noProof/>
                <w:webHidden/>
              </w:rPr>
              <w:instrText xml:space="preserve"> PAGEREF _Toc173921608 \h </w:instrText>
            </w:r>
            <w:r>
              <w:rPr>
                <w:noProof/>
                <w:webHidden/>
              </w:rPr>
            </w:r>
            <w:r>
              <w:rPr>
                <w:noProof/>
                <w:webHidden/>
              </w:rPr>
              <w:fldChar w:fldCharType="separate"/>
            </w:r>
            <w:r w:rsidR="00446855">
              <w:rPr>
                <w:noProof/>
                <w:webHidden/>
              </w:rPr>
              <w:t>9</w:t>
            </w:r>
            <w:r>
              <w:rPr>
                <w:noProof/>
                <w:webHidden/>
              </w:rPr>
              <w:fldChar w:fldCharType="end"/>
            </w:r>
          </w:hyperlink>
        </w:p>
        <w:p w14:paraId="71033785" w14:textId="0124C4BE" w:rsidR="00682729" w:rsidRDefault="0068272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09" w:history="1">
            <w:r w:rsidRPr="006F6CD0">
              <w:rPr>
                <w:rStyle w:val="Hyperlink"/>
                <w:noProof/>
                <w:lang w:eastAsia="en-GB"/>
              </w:rPr>
              <w:t>Theme 5 - Length of appointment</w:t>
            </w:r>
            <w:r>
              <w:rPr>
                <w:noProof/>
                <w:webHidden/>
              </w:rPr>
              <w:tab/>
            </w:r>
            <w:r>
              <w:rPr>
                <w:noProof/>
                <w:webHidden/>
              </w:rPr>
              <w:fldChar w:fldCharType="begin"/>
            </w:r>
            <w:r>
              <w:rPr>
                <w:noProof/>
                <w:webHidden/>
              </w:rPr>
              <w:instrText xml:space="preserve"> PAGEREF _Toc173921609 \h </w:instrText>
            </w:r>
            <w:r>
              <w:rPr>
                <w:noProof/>
                <w:webHidden/>
              </w:rPr>
            </w:r>
            <w:r>
              <w:rPr>
                <w:noProof/>
                <w:webHidden/>
              </w:rPr>
              <w:fldChar w:fldCharType="separate"/>
            </w:r>
            <w:r w:rsidR="00446855">
              <w:rPr>
                <w:noProof/>
                <w:webHidden/>
              </w:rPr>
              <w:t>10</w:t>
            </w:r>
            <w:r>
              <w:rPr>
                <w:noProof/>
                <w:webHidden/>
              </w:rPr>
              <w:fldChar w:fldCharType="end"/>
            </w:r>
          </w:hyperlink>
        </w:p>
        <w:p w14:paraId="2375CB2D" w14:textId="5CD598AC" w:rsidR="00682729" w:rsidRDefault="0068272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10" w:history="1">
            <w:r w:rsidRPr="006F6CD0">
              <w:rPr>
                <w:rStyle w:val="Hyperlink"/>
                <w:noProof/>
                <w:lang w:eastAsia="en-GB"/>
              </w:rPr>
              <w:t>Theme 6 - Clinical</w:t>
            </w:r>
            <w:r>
              <w:rPr>
                <w:noProof/>
                <w:webHidden/>
              </w:rPr>
              <w:tab/>
            </w:r>
            <w:r>
              <w:rPr>
                <w:noProof/>
                <w:webHidden/>
              </w:rPr>
              <w:fldChar w:fldCharType="begin"/>
            </w:r>
            <w:r>
              <w:rPr>
                <w:noProof/>
                <w:webHidden/>
              </w:rPr>
              <w:instrText xml:space="preserve"> PAGEREF _Toc173921610 \h </w:instrText>
            </w:r>
            <w:r>
              <w:rPr>
                <w:noProof/>
                <w:webHidden/>
              </w:rPr>
            </w:r>
            <w:r>
              <w:rPr>
                <w:noProof/>
                <w:webHidden/>
              </w:rPr>
              <w:fldChar w:fldCharType="separate"/>
            </w:r>
            <w:r w:rsidR="00446855">
              <w:rPr>
                <w:noProof/>
                <w:webHidden/>
              </w:rPr>
              <w:t>10</w:t>
            </w:r>
            <w:r>
              <w:rPr>
                <w:noProof/>
                <w:webHidden/>
              </w:rPr>
              <w:fldChar w:fldCharType="end"/>
            </w:r>
          </w:hyperlink>
        </w:p>
        <w:p w14:paraId="79003983" w14:textId="3123F5F2" w:rsidR="00682729" w:rsidRDefault="0068272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11" w:history="1">
            <w:r w:rsidRPr="006F6CD0">
              <w:rPr>
                <w:rStyle w:val="Hyperlink"/>
                <w:noProof/>
                <w:lang w:eastAsia="en-GB"/>
              </w:rPr>
              <w:t>Theme 7 -Training and awareness of neurodiversity</w:t>
            </w:r>
            <w:r>
              <w:rPr>
                <w:noProof/>
                <w:webHidden/>
              </w:rPr>
              <w:tab/>
            </w:r>
            <w:r>
              <w:rPr>
                <w:noProof/>
                <w:webHidden/>
              </w:rPr>
              <w:fldChar w:fldCharType="begin"/>
            </w:r>
            <w:r>
              <w:rPr>
                <w:noProof/>
                <w:webHidden/>
              </w:rPr>
              <w:instrText xml:space="preserve"> PAGEREF _Toc173921611 \h </w:instrText>
            </w:r>
            <w:r>
              <w:rPr>
                <w:noProof/>
                <w:webHidden/>
              </w:rPr>
            </w:r>
            <w:r>
              <w:rPr>
                <w:noProof/>
                <w:webHidden/>
              </w:rPr>
              <w:fldChar w:fldCharType="separate"/>
            </w:r>
            <w:r w:rsidR="00446855">
              <w:rPr>
                <w:noProof/>
                <w:webHidden/>
              </w:rPr>
              <w:t>10</w:t>
            </w:r>
            <w:r>
              <w:rPr>
                <w:noProof/>
                <w:webHidden/>
              </w:rPr>
              <w:fldChar w:fldCharType="end"/>
            </w:r>
          </w:hyperlink>
        </w:p>
        <w:p w14:paraId="18AB5153" w14:textId="3112B34E" w:rsidR="00682729" w:rsidRDefault="0068272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3921612" w:history="1">
            <w:r w:rsidRPr="006F6CD0">
              <w:rPr>
                <w:rStyle w:val="Hyperlink"/>
                <w:noProof/>
              </w:rPr>
              <w:t>Recommendations</w:t>
            </w:r>
            <w:r>
              <w:rPr>
                <w:noProof/>
                <w:webHidden/>
              </w:rPr>
              <w:tab/>
            </w:r>
            <w:r>
              <w:rPr>
                <w:noProof/>
                <w:webHidden/>
              </w:rPr>
              <w:fldChar w:fldCharType="begin"/>
            </w:r>
            <w:r>
              <w:rPr>
                <w:noProof/>
                <w:webHidden/>
              </w:rPr>
              <w:instrText xml:space="preserve"> PAGEREF _Toc173921612 \h </w:instrText>
            </w:r>
            <w:r>
              <w:rPr>
                <w:noProof/>
                <w:webHidden/>
              </w:rPr>
            </w:r>
            <w:r>
              <w:rPr>
                <w:noProof/>
                <w:webHidden/>
              </w:rPr>
              <w:fldChar w:fldCharType="separate"/>
            </w:r>
            <w:r w:rsidR="00446855">
              <w:rPr>
                <w:noProof/>
                <w:webHidden/>
              </w:rPr>
              <w:t>11</w:t>
            </w:r>
            <w:r>
              <w:rPr>
                <w:noProof/>
                <w:webHidden/>
              </w:rPr>
              <w:fldChar w:fldCharType="end"/>
            </w:r>
          </w:hyperlink>
        </w:p>
        <w:p w14:paraId="7F5BA501" w14:textId="799D0509" w:rsidR="00682729" w:rsidRDefault="0068272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13" w:history="1">
            <w:r w:rsidRPr="006F6CD0">
              <w:rPr>
                <w:rStyle w:val="Hyperlink"/>
                <w:noProof/>
                <w:lang w:eastAsia="en-GB"/>
              </w:rPr>
              <w:t>Environment</w:t>
            </w:r>
            <w:r>
              <w:rPr>
                <w:noProof/>
                <w:webHidden/>
              </w:rPr>
              <w:tab/>
            </w:r>
            <w:r>
              <w:rPr>
                <w:noProof/>
                <w:webHidden/>
              </w:rPr>
              <w:fldChar w:fldCharType="begin"/>
            </w:r>
            <w:r>
              <w:rPr>
                <w:noProof/>
                <w:webHidden/>
              </w:rPr>
              <w:instrText xml:space="preserve"> PAGEREF _Toc173921613 \h </w:instrText>
            </w:r>
            <w:r>
              <w:rPr>
                <w:noProof/>
                <w:webHidden/>
              </w:rPr>
            </w:r>
            <w:r>
              <w:rPr>
                <w:noProof/>
                <w:webHidden/>
              </w:rPr>
              <w:fldChar w:fldCharType="separate"/>
            </w:r>
            <w:r w:rsidR="00446855">
              <w:rPr>
                <w:noProof/>
                <w:webHidden/>
              </w:rPr>
              <w:t>11</w:t>
            </w:r>
            <w:r>
              <w:rPr>
                <w:noProof/>
                <w:webHidden/>
              </w:rPr>
              <w:fldChar w:fldCharType="end"/>
            </w:r>
          </w:hyperlink>
        </w:p>
        <w:p w14:paraId="79D61EFB" w14:textId="327FCCFC" w:rsidR="00682729" w:rsidRDefault="0068272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14" w:history="1">
            <w:r w:rsidRPr="006F6CD0">
              <w:rPr>
                <w:rStyle w:val="Hyperlink"/>
                <w:noProof/>
                <w:lang w:eastAsia="en-GB"/>
              </w:rPr>
              <w:t>Information</w:t>
            </w:r>
            <w:r>
              <w:rPr>
                <w:noProof/>
                <w:webHidden/>
              </w:rPr>
              <w:tab/>
            </w:r>
            <w:r>
              <w:rPr>
                <w:noProof/>
                <w:webHidden/>
              </w:rPr>
              <w:fldChar w:fldCharType="begin"/>
            </w:r>
            <w:r>
              <w:rPr>
                <w:noProof/>
                <w:webHidden/>
              </w:rPr>
              <w:instrText xml:space="preserve"> PAGEREF _Toc173921614 \h </w:instrText>
            </w:r>
            <w:r>
              <w:rPr>
                <w:noProof/>
                <w:webHidden/>
              </w:rPr>
            </w:r>
            <w:r>
              <w:rPr>
                <w:noProof/>
                <w:webHidden/>
              </w:rPr>
              <w:fldChar w:fldCharType="separate"/>
            </w:r>
            <w:r w:rsidR="00446855">
              <w:rPr>
                <w:noProof/>
                <w:webHidden/>
              </w:rPr>
              <w:t>11</w:t>
            </w:r>
            <w:r>
              <w:rPr>
                <w:noProof/>
                <w:webHidden/>
              </w:rPr>
              <w:fldChar w:fldCharType="end"/>
            </w:r>
          </w:hyperlink>
        </w:p>
        <w:p w14:paraId="266F7AB2" w14:textId="30E89D5B" w:rsidR="00682729" w:rsidRDefault="0068272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15" w:history="1">
            <w:r w:rsidRPr="006F6CD0">
              <w:rPr>
                <w:rStyle w:val="Hyperlink"/>
                <w:noProof/>
                <w:lang w:eastAsia="en-GB"/>
              </w:rPr>
              <w:t>Communication</w:t>
            </w:r>
            <w:r>
              <w:rPr>
                <w:noProof/>
                <w:webHidden/>
              </w:rPr>
              <w:tab/>
            </w:r>
            <w:r>
              <w:rPr>
                <w:noProof/>
                <w:webHidden/>
              </w:rPr>
              <w:fldChar w:fldCharType="begin"/>
            </w:r>
            <w:r>
              <w:rPr>
                <w:noProof/>
                <w:webHidden/>
              </w:rPr>
              <w:instrText xml:space="preserve"> PAGEREF _Toc173921615 \h </w:instrText>
            </w:r>
            <w:r>
              <w:rPr>
                <w:noProof/>
                <w:webHidden/>
              </w:rPr>
            </w:r>
            <w:r>
              <w:rPr>
                <w:noProof/>
                <w:webHidden/>
              </w:rPr>
              <w:fldChar w:fldCharType="separate"/>
            </w:r>
            <w:r w:rsidR="00446855">
              <w:rPr>
                <w:noProof/>
                <w:webHidden/>
              </w:rPr>
              <w:t>12</w:t>
            </w:r>
            <w:r>
              <w:rPr>
                <w:noProof/>
                <w:webHidden/>
              </w:rPr>
              <w:fldChar w:fldCharType="end"/>
            </w:r>
          </w:hyperlink>
        </w:p>
        <w:p w14:paraId="1DC2CDB7" w14:textId="28B9CF1B" w:rsidR="00682729" w:rsidRDefault="0068272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16" w:history="1">
            <w:r w:rsidRPr="006F6CD0">
              <w:rPr>
                <w:rStyle w:val="Hyperlink"/>
                <w:noProof/>
                <w:lang w:eastAsia="en-GB"/>
              </w:rPr>
              <w:t>Waiting time</w:t>
            </w:r>
            <w:r>
              <w:rPr>
                <w:noProof/>
                <w:webHidden/>
              </w:rPr>
              <w:tab/>
            </w:r>
            <w:r>
              <w:rPr>
                <w:noProof/>
                <w:webHidden/>
              </w:rPr>
              <w:fldChar w:fldCharType="begin"/>
            </w:r>
            <w:r>
              <w:rPr>
                <w:noProof/>
                <w:webHidden/>
              </w:rPr>
              <w:instrText xml:space="preserve"> PAGEREF _Toc173921616 \h </w:instrText>
            </w:r>
            <w:r>
              <w:rPr>
                <w:noProof/>
                <w:webHidden/>
              </w:rPr>
            </w:r>
            <w:r>
              <w:rPr>
                <w:noProof/>
                <w:webHidden/>
              </w:rPr>
              <w:fldChar w:fldCharType="separate"/>
            </w:r>
            <w:r w:rsidR="00446855">
              <w:rPr>
                <w:noProof/>
                <w:webHidden/>
              </w:rPr>
              <w:t>12</w:t>
            </w:r>
            <w:r>
              <w:rPr>
                <w:noProof/>
                <w:webHidden/>
              </w:rPr>
              <w:fldChar w:fldCharType="end"/>
            </w:r>
          </w:hyperlink>
        </w:p>
        <w:p w14:paraId="555AB128" w14:textId="098D7A89" w:rsidR="00682729" w:rsidRDefault="0068272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17" w:history="1">
            <w:r w:rsidRPr="006F6CD0">
              <w:rPr>
                <w:rStyle w:val="Hyperlink"/>
                <w:noProof/>
                <w:lang w:eastAsia="en-GB"/>
              </w:rPr>
              <w:t>Length of appointment</w:t>
            </w:r>
            <w:r>
              <w:rPr>
                <w:noProof/>
                <w:webHidden/>
              </w:rPr>
              <w:tab/>
            </w:r>
            <w:r>
              <w:rPr>
                <w:noProof/>
                <w:webHidden/>
              </w:rPr>
              <w:fldChar w:fldCharType="begin"/>
            </w:r>
            <w:r>
              <w:rPr>
                <w:noProof/>
                <w:webHidden/>
              </w:rPr>
              <w:instrText xml:space="preserve"> PAGEREF _Toc173921617 \h </w:instrText>
            </w:r>
            <w:r>
              <w:rPr>
                <w:noProof/>
                <w:webHidden/>
              </w:rPr>
            </w:r>
            <w:r>
              <w:rPr>
                <w:noProof/>
                <w:webHidden/>
              </w:rPr>
              <w:fldChar w:fldCharType="separate"/>
            </w:r>
            <w:r w:rsidR="00446855">
              <w:rPr>
                <w:noProof/>
                <w:webHidden/>
              </w:rPr>
              <w:t>12</w:t>
            </w:r>
            <w:r>
              <w:rPr>
                <w:noProof/>
                <w:webHidden/>
              </w:rPr>
              <w:fldChar w:fldCharType="end"/>
            </w:r>
          </w:hyperlink>
        </w:p>
        <w:p w14:paraId="134B36E8" w14:textId="5C960CA1" w:rsidR="00682729" w:rsidRDefault="0068272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18" w:history="1">
            <w:r w:rsidRPr="006F6CD0">
              <w:rPr>
                <w:rStyle w:val="Hyperlink"/>
                <w:noProof/>
                <w:lang w:eastAsia="en-GB"/>
              </w:rPr>
              <w:t>Training and awareness of neurodiversity</w:t>
            </w:r>
            <w:r>
              <w:rPr>
                <w:noProof/>
                <w:webHidden/>
              </w:rPr>
              <w:tab/>
            </w:r>
            <w:r>
              <w:rPr>
                <w:noProof/>
                <w:webHidden/>
              </w:rPr>
              <w:fldChar w:fldCharType="begin"/>
            </w:r>
            <w:r>
              <w:rPr>
                <w:noProof/>
                <w:webHidden/>
              </w:rPr>
              <w:instrText xml:space="preserve"> PAGEREF _Toc173921618 \h </w:instrText>
            </w:r>
            <w:r>
              <w:rPr>
                <w:noProof/>
                <w:webHidden/>
              </w:rPr>
            </w:r>
            <w:r>
              <w:rPr>
                <w:noProof/>
                <w:webHidden/>
              </w:rPr>
              <w:fldChar w:fldCharType="separate"/>
            </w:r>
            <w:r w:rsidR="00446855">
              <w:rPr>
                <w:noProof/>
                <w:webHidden/>
              </w:rPr>
              <w:t>12</w:t>
            </w:r>
            <w:r>
              <w:rPr>
                <w:noProof/>
                <w:webHidden/>
              </w:rPr>
              <w:fldChar w:fldCharType="end"/>
            </w:r>
          </w:hyperlink>
        </w:p>
        <w:p w14:paraId="478620EC" w14:textId="6246DB10" w:rsidR="00682729" w:rsidRDefault="0068272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3921619" w:history="1">
            <w:r w:rsidRPr="006F6CD0">
              <w:rPr>
                <w:rStyle w:val="Hyperlink"/>
                <w:noProof/>
              </w:rPr>
              <w:t>Context</w:t>
            </w:r>
            <w:r>
              <w:rPr>
                <w:noProof/>
                <w:webHidden/>
              </w:rPr>
              <w:tab/>
            </w:r>
            <w:r>
              <w:rPr>
                <w:noProof/>
                <w:webHidden/>
              </w:rPr>
              <w:fldChar w:fldCharType="begin"/>
            </w:r>
            <w:r>
              <w:rPr>
                <w:noProof/>
                <w:webHidden/>
              </w:rPr>
              <w:instrText xml:space="preserve"> PAGEREF _Toc173921619 \h </w:instrText>
            </w:r>
            <w:r>
              <w:rPr>
                <w:noProof/>
                <w:webHidden/>
              </w:rPr>
            </w:r>
            <w:r>
              <w:rPr>
                <w:noProof/>
                <w:webHidden/>
              </w:rPr>
              <w:fldChar w:fldCharType="separate"/>
            </w:r>
            <w:r w:rsidR="00446855">
              <w:rPr>
                <w:noProof/>
                <w:webHidden/>
              </w:rPr>
              <w:t>12</w:t>
            </w:r>
            <w:r>
              <w:rPr>
                <w:noProof/>
                <w:webHidden/>
              </w:rPr>
              <w:fldChar w:fldCharType="end"/>
            </w:r>
          </w:hyperlink>
        </w:p>
        <w:p w14:paraId="7FA9D1E0" w14:textId="15AA7CAE" w:rsidR="00682729" w:rsidRDefault="0068272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20" w:history="1">
            <w:r w:rsidRPr="006F6CD0">
              <w:rPr>
                <w:rStyle w:val="Hyperlink"/>
                <w:noProof/>
              </w:rPr>
              <w:t>What is neurodiversity?</w:t>
            </w:r>
            <w:r>
              <w:rPr>
                <w:noProof/>
                <w:webHidden/>
              </w:rPr>
              <w:tab/>
            </w:r>
            <w:r>
              <w:rPr>
                <w:noProof/>
                <w:webHidden/>
              </w:rPr>
              <w:fldChar w:fldCharType="begin"/>
            </w:r>
            <w:r>
              <w:rPr>
                <w:noProof/>
                <w:webHidden/>
              </w:rPr>
              <w:instrText xml:space="preserve"> PAGEREF _Toc173921620 \h </w:instrText>
            </w:r>
            <w:r>
              <w:rPr>
                <w:noProof/>
                <w:webHidden/>
              </w:rPr>
            </w:r>
            <w:r>
              <w:rPr>
                <w:noProof/>
                <w:webHidden/>
              </w:rPr>
              <w:fldChar w:fldCharType="separate"/>
            </w:r>
            <w:r w:rsidR="00446855">
              <w:rPr>
                <w:noProof/>
                <w:webHidden/>
              </w:rPr>
              <w:t>12</w:t>
            </w:r>
            <w:r>
              <w:rPr>
                <w:noProof/>
                <w:webHidden/>
              </w:rPr>
              <w:fldChar w:fldCharType="end"/>
            </w:r>
          </w:hyperlink>
        </w:p>
        <w:p w14:paraId="30E57DE7" w14:textId="22470ABA" w:rsidR="00682729" w:rsidRDefault="0068272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21" w:history="1">
            <w:r w:rsidRPr="006F6CD0">
              <w:rPr>
                <w:rStyle w:val="Hyperlink"/>
                <w:noProof/>
              </w:rPr>
              <w:t>Resources for neurodiverse communities</w:t>
            </w:r>
            <w:r>
              <w:rPr>
                <w:noProof/>
                <w:webHidden/>
              </w:rPr>
              <w:tab/>
            </w:r>
            <w:r>
              <w:rPr>
                <w:noProof/>
                <w:webHidden/>
              </w:rPr>
              <w:fldChar w:fldCharType="begin"/>
            </w:r>
            <w:r>
              <w:rPr>
                <w:noProof/>
                <w:webHidden/>
              </w:rPr>
              <w:instrText xml:space="preserve"> PAGEREF _Toc173921621 \h </w:instrText>
            </w:r>
            <w:r>
              <w:rPr>
                <w:noProof/>
                <w:webHidden/>
              </w:rPr>
            </w:r>
            <w:r>
              <w:rPr>
                <w:noProof/>
                <w:webHidden/>
              </w:rPr>
              <w:fldChar w:fldCharType="separate"/>
            </w:r>
            <w:r w:rsidR="00446855">
              <w:rPr>
                <w:noProof/>
                <w:webHidden/>
              </w:rPr>
              <w:t>14</w:t>
            </w:r>
            <w:r>
              <w:rPr>
                <w:noProof/>
                <w:webHidden/>
              </w:rPr>
              <w:fldChar w:fldCharType="end"/>
            </w:r>
          </w:hyperlink>
        </w:p>
        <w:p w14:paraId="6F1BE6C0" w14:textId="52FA45AF" w:rsidR="00682729" w:rsidRDefault="0068272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3921622" w:history="1">
            <w:r w:rsidRPr="006F6CD0">
              <w:rPr>
                <w:rStyle w:val="Hyperlink"/>
                <w:noProof/>
              </w:rPr>
              <w:t>Main findings</w:t>
            </w:r>
            <w:r>
              <w:rPr>
                <w:noProof/>
                <w:webHidden/>
              </w:rPr>
              <w:tab/>
            </w:r>
            <w:r>
              <w:rPr>
                <w:noProof/>
                <w:webHidden/>
              </w:rPr>
              <w:fldChar w:fldCharType="begin"/>
            </w:r>
            <w:r>
              <w:rPr>
                <w:noProof/>
                <w:webHidden/>
              </w:rPr>
              <w:instrText xml:space="preserve"> PAGEREF _Toc173921622 \h </w:instrText>
            </w:r>
            <w:r>
              <w:rPr>
                <w:noProof/>
                <w:webHidden/>
              </w:rPr>
            </w:r>
            <w:r>
              <w:rPr>
                <w:noProof/>
                <w:webHidden/>
              </w:rPr>
              <w:fldChar w:fldCharType="separate"/>
            </w:r>
            <w:r w:rsidR="00446855">
              <w:rPr>
                <w:noProof/>
                <w:webHidden/>
              </w:rPr>
              <w:t>15</w:t>
            </w:r>
            <w:r>
              <w:rPr>
                <w:noProof/>
                <w:webHidden/>
              </w:rPr>
              <w:fldChar w:fldCharType="end"/>
            </w:r>
          </w:hyperlink>
        </w:p>
        <w:p w14:paraId="1C7039CE" w14:textId="2B300C94" w:rsidR="00682729" w:rsidRDefault="0068272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23" w:history="1">
            <w:r w:rsidRPr="006F6CD0">
              <w:rPr>
                <w:rStyle w:val="Hyperlink"/>
                <w:noProof/>
              </w:rPr>
              <w:t>Before the appointment</w:t>
            </w:r>
            <w:r>
              <w:rPr>
                <w:noProof/>
                <w:webHidden/>
              </w:rPr>
              <w:tab/>
            </w:r>
            <w:r>
              <w:rPr>
                <w:noProof/>
                <w:webHidden/>
              </w:rPr>
              <w:fldChar w:fldCharType="begin"/>
            </w:r>
            <w:r>
              <w:rPr>
                <w:noProof/>
                <w:webHidden/>
              </w:rPr>
              <w:instrText xml:space="preserve"> PAGEREF _Toc173921623 \h </w:instrText>
            </w:r>
            <w:r>
              <w:rPr>
                <w:noProof/>
                <w:webHidden/>
              </w:rPr>
            </w:r>
            <w:r>
              <w:rPr>
                <w:noProof/>
                <w:webHidden/>
              </w:rPr>
              <w:fldChar w:fldCharType="separate"/>
            </w:r>
            <w:r w:rsidR="00446855">
              <w:rPr>
                <w:noProof/>
                <w:webHidden/>
              </w:rPr>
              <w:t>15</w:t>
            </w:r>
            <w:r>
              <w:rPr>
                <w:noProof/>
                <w:webHidden/>
              </w:rPr>
              <w:fldChar w:fldCharType="end"/>
            </w:r>
          </w:hyperlink>
        </w:p>
        <w:p w14:paraId="1866569A" w14:textId="7D6C1AC6" w:rsidR="00682729" w:rsidRDefault="0068272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24" w:history="1">
            <w:r w:rsidRPr="006F6CD0">
              <w:rPr>
                <w:rStyle w:val="Hyperlink"/>
                <w:noProof/>
              </w:rPr>
              <w:t>During the appointment</w:t>
            </w:r>
            <w:r>
              <w:rPr>
                <w:noProof/>
                <w:webHidden/>
              </w:rPr>
              <w:tab/>
            </w:r>
            <w:r>
              <w:rPr>
                <w:noProof/>
                <w:webHidden/>
              </w:rPr>
              <w:fldChar w:fldCharType="begin"/>
            </w:r>
            <w:r>
              <w:rPr>
                <w:noProof/>
                <w:webHidden/>
              </w:rPr>
              <w:instrText xml:space="preserve"> PAGEREF _Toc173921624 \h </w:instrText>
            </w:r>
            <w:r>
              <w:rPr>
                <w:noProof/>
                <w:webHidden/>
              </w:rPr>
            </w:r>
            <w:r>
              <w:rPr>
                <w:noProof/>
                <w:webHidden/>
              </w:rPr>
              <w:fldChar w:fldCharType="separate"/>
            </w:r>
            <w:r w:rsidR="00446855">
              <w:rPr>
                <w:noProof/>
                <w:webHidden/>
              </w:rPr>
              <w:t>17</w:t>
            </w:r>
            <w:r>
              <w:rPr>
                <w:noProof/>
                <w:webHidden/>
              </w:rPr>
              <w:fldChar w:fldCharType="end"/>
            </w:r>
          </w:hyperlink>
        </w:p>
        <w:p w14:paraId="2914FF5B" w14:textId="7CC86022" w:rsidR="00682729" w:rsidRDefault="0068272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25" w:history="1">
            <w:r w:rsidRPr="006F6CD0">
              <w:rPr>
                <w:rStyle w:val="Hyperlink"/>
                <w:noProof/>
              </w:rPr>
              <w:t>After the appointment</w:t>
            </w:r>
            <w:r>
              <w:rPr>
                <w:noProof/>
                <w:webHidden/>
              </w:rPr>
              <w:tab/>
            </w:r>
            <w:r>
              <w:rPr>
                <w:noProof/>
                <w:webHidden/>
              </w:rPr>
              <w:fldChar w:fldCharType="begin"/>
            </w:r>
            <w:r>
              <w:rPr>
                <w:noProof/>
                <w:webHidden/>
              </w:rPr>
              <w:instrText xml:space="preserve"> PAGEREF _Toc173921625 \h </w:instrText>
            </w:r>
            <w:r>
              <w:rPr>
                <w:noProof/>
                <w:webHidden/>
              </w:rPr>
            </w:r>
            <w:r>
              <w:rPr>
                <w:noProof/>
                <w:webHidden/>
              </w:rPr>
              <w:fldChar w:fldCharType="separate"/>
            </w:r>
            <w:r w:rsidR="00446855">
              <w:rPr>
                <w:noProof/>
                <w:webHidden/>
              </w:rPr>
              <w:t>19</w:t>
            </w:r>
            <w:r>
              <w:rPr>
                <w:noProof/>
                <w:webHidden/>
              </w:rPr>
              <w:fldChar w:fldCharType="end"/>
            </w:r>
          </w:hyperlink>
        </w:p>
        <w:p w14:paraId="2594FC62" w14:textId="2589F32A" w:rsidR="00682729" w:rsidRDefault="0068272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26" w:history="1">
            <w:r w:rsidRPr="006F6CD0">
              <w:rPr>
                <w:rStyle w:val="Hyperlink"/>
                <w:noProof/>
              </w:rPr>
              <w:t>Triggers and enablers</w:t>
            </w:r>
            <w:r>
              <w:rPr>
                <w:noProof/>
                <w:webHidden/>
              </w:rPr>
              <w:tab/>
            </w:r>
            <w:r>
              <w:rPr>
                <w:noProof/>
                <w:webHidden/>
              </w:rPr>
              <w:fldChar w:fldCharType="begin"/>
            </w:r>
            <w:r>
              <w:rPr>
                <w:noProof/>
                <w:webHidden/>
              </w:rPr>
              <w:instrText xml:space="preserve"> PAGEREF _Toc173921626 \h </w:instrText>
            </w:r>
            <w:r>
              <w:rPr>
                <w:noProof/>
                <w:webHidden/>
              </w:rPr>
            </w:r>
            <w:r>
              <w:rPr>
                <w:noProof/>
                <w:webHidden/>
              </w:rPr>
              <w:fldChar w:fldCharType="separate"/>
            </w:r>
            <w:r w:rsidR="00446855">
              <w:rPr>
                <w:noProof/>
                <w:webHidden/>
              </w:rPr>
              <w:t>21</w:t>
            </w:r>
            <w:r>
              <w:rPr>
                <w:noProof/>
                <w:webHidden/>
              </w:rPr>
              <w:fldChar w:fldCharType="end"/>
            </w:r>
          </w:hyperlink>
        </w:p>
        <w:p w14:paraId="5FA30986" w14:textId="63B6153B" w:rsidR="00682729" w:rsidRDefault="0068272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3921627" w:history="1">
            <w:r w:rsidRPr="006F6CD0">
              <w:rPr>
                <w:rStyle w:val="Hyperlink"/>
                <w:noProof/>
              </w:rPr>
              <w:t>About the respondents</w:t>
            </w:r>
            <w:r>
              <w:rPr>
                <w:noProof/>
                <w:webHidden/>
              </w:rPr>
              <w:tab/>
            </w:r>
            <w:r>
              <w:rPr>
                <w:noProof/>
                <w:webHidden/>
              </w:rPr>
              <w:fldChar w:fldCharType="begin"/>
            </w:r>
            <w:r>
              <w:rPr>
                <w:noProof/>
                <w:webHidden/>
              </w:rPr>
              <w:instrText xml:space="preserve"> PAGEREF _Toc173921627 \h </w:instrText>
            </w:r>
            <w:r>
              <w:rPr>
                <w:noProof/>
                <w:webHidden/>
              </w:rPr>
            </w:r>
            <w:r>
              <w:rPr>
                <w:noProof/>
                <w:webHidden/>
              </w:rPr>
              <w:fldChar w:fldCharType="separate"/>
            </w:r>
            <w:r w:rsidR="00446855">
              <w:rPr>
                <w:noProof/>
                <w:webHidden/>
              </w:rPr>
              <w:t>26</w:t>
            </w:r>
            <w:r>
              <w:rPr>
                <w:noProof/>
                <w:webHidden/>
              </w:rPr>
              <w:fldChar w:fldCharType="end"/>
            </w:r>
          </w:hyperlink>
        </w:p>
        <w:p w14:paraId="0CB1564A" w14:textId="1039D0A0" w:rsidR="00682729" w:rsidRDefault="0068272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3921628" w:history="1">
            <w:r w:rsidRPr="006F6CD0">
              <w:rPr>
                <w:rStyle w:val="Hyperlink"/>
                <w:noProof/>
              </w:rPr>
              <w:t>Case studies</w:t>
            </w:r>
            <w:r>
              <w:rPr>
                <w:noProof/>
                <w:webHidden/>
              </w:rPr>
              <w:tab/>
            </w:r>
            <w:r>
              <w:rPr>
                <w:noProof/>
                <w:webHidden/>
              </w:rPr>
              <w:fldChar w:fldCharType="begin"/>
            </w:r>
            <w:r>
              <w:rPr>
                <w:noProof/>
                <w:webHidden/>
              </w:rPr>
              <w:instrText xml:space="preserve"> PAGEREF _Toc173921628 \h </w:instrText>
            </w:r>
            <w:r>
              <w:rPr>
                <w:noProof/>
                <w:webHidden/>
              </w:rPr>
            </w:r>
            <w:r>
              <w:rPr>
                <w:noProof/>
                <w:webHidden/>
              </w:rPr>
              <w:fldChar w:fldCharType="separate"/>
            </w:r>
            <w:r w:rsidR="00446855">
              <w:rPr>
                <w:noProof/>
                <w:webHidden/>
              </w:rPr>
              <w:t>30</w:t>
            </w:r>
            <w:r>
              <w:rPr>
                <w:noProof/>
                <w:webHidden/>
              </w:rPr>
              <w:fldChar w:fldCharType="end"/>
            </w:r>
          </w:hyperlink>
        </w:p>
        <w:p w14:paraId="0A480AFC" w14:textId="07329670" w:rsidR="00682729" w:rsidRDefault="0068272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3921629" w:history="1">
            <w:r w:rsidRPr="006F6CD0">
              <w:rPr>
                <w:rStyle w:val="Hyperlink"/>
                <w:noProof/>
              </w:rPr>
              <w:t>Key takeaways and resources</w:t>
            </w:r>
            <w:r>
              <w:rPr>
                <w:noProof/>
                <w:webHidden/>
              </w:rPr>
              <w:tab/>
            </w:r>
            <w:r>
              <w:rPr>
                <w:noProof/>
                <w:webHidden/>
              </w:rPr>
              <w:fldChar w:fldCharType="begin"/>
            </w:r>
            <w:r>
              <w:rPr>
                <w:noProof/>
                <w:webHidden/>
              </w:rPr>
              <w:instrText xml:space="preserve"> PAGEREF _Toc173921629 \h </w:instrText>
            </w:r>
            <w:r>
              <w:rPr>
                <w:noProof/>
                <w:webHidden/>
              </w:rPr>
            </w:r>
            <w:r>
              <w:rPr>
                <w:noProof/>
                <w:webHidden/>
              </w:rPr>
              <w:fldChar w:fldCharType="separate"/>
            </w:r>
            <w:r w:rsidR="00446855">
              <w:rPr>
                <w:noProof/>
                <w:webHidden/>
              </w:rPr>
              <w:t>35</w:t>
            </w:r>
            <w:r>
              <w:rPr>
                <w:noProof/>
                <w:webHidden/>
              </w:rPr>
              <w:fldChar w:fldCharType="end"/>
            </w:r>
          </w:hyperlink>
        </w:p>
        <w:p w14:paraId="08DA1E92" w14:textId="3E145587" w:rsidR="00682729" w:rsidRDefault="0068272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3921630" w:history="1">
            <w:r w:rsidRPr="006F6CD0">
              <w:rPr>
                <w:rStyle w:val="Hyperlink"/>
                <w:noProof/>
              </w:rPr>
              <w:t>Summary and thanks</w:t>
            </w:r>
            <w:r>
              <w:rPr>
                <w:noProof/>
                <w:webHidden/>
              </w:rPr>
              <w:tab/>
            </w:r>
            <w:r>
              <w:rPr>
                <w:noProof/>
                <w:webHidden/>
              </w:rPr>
              <w:fldChar w:fldCharType="begin"/>
            </w:r>
            <w:r>
              <w:rPr>
                <w:noProof/>
                <w:webHidden/>
              </w:rPr>
              <w:instrText xml:space="preserve"> PAGEREF _Toc173921630 \h </w:instrText>
            </w:r>
            <w:r>
              <w:rPr>
                <w:noProof/>
                <w:webHidden/>
              </w:rPr>
            </w:r>
            <w:r>
              <w:rPr>
                <w:noProof/>
                <w:webHidden/>
              </w:rPr>
              <w:fldChar w:fldCharType="separate"/>
            </w:r>
            <w:r w:rsidR="00446855">
              <w:rPr>
                <w:noProof/>
                <w:webHidden/>
              </w:rPr>
              <w:t>36</w:t>
            </w:r>
            <w:r>
              <w:rPr>
                <w:noProof/>
                <w:webHidden/>
              </w:rPr>
              <w:fldChar w:fldCharType="end"/>
            </w:r>
          </w:hyperlink>
        </w:p>
        <w:p w14:paraId="32D38348" w14:textId="07D1F415" w:rsidR="00682729" w:rsidRDefault="0068272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3921631" w:history="1">
            <w:r w:rsidRPr="006F6CD0">
              <w:rPr>
                <w:rStyle w:val="Hyperlink"/>
                <w:noProof/>
              </w:rPr>
              <w:t>About Healthwatch Surrey</w:t>
            </w:r>
            <w:r>
              <w:rPr>
                <w:noProof/>
                <w:webHidden/>
              </w:rPr>
              <w:tab/>
            </w:r>
            <w:r>
              <w:rPr>
                <w:noProof/>
                <w:webHidden/>
              </w:rPr>
              <w:fldChar w:fldCharType="begin"/>
            </w:r>
            <w:r>
              <w:rPr>
                <w:noProof/>
                <w:webHidden/>
              </w:rPr>
              <w:instrText xml:space="preserve"> PAGEREF _Toc173921631 \h </w:instrText>
            </w:r>
            <w:r>
              <w:rPr>
                <w:noProof/>
                <w:webHidden/>
              </w:rPr>
            </w:r>
            <w:r>
              <w:rPr>
                <w:noProof/>
                <w:webHidden/>
              </w:rPr>
              <w:fldChar w:fldCharType="separate"/>
            </w:r>
            <w:r w:rsidR="00446855">
              <w:rPr>
                <w:noProof/>
                <w:webHidden/>
              </w:rPr>
              <w:t>37</w:t>
            </w:r>
            <w:r>
              <w:rPr>
                <w:noProof/>
                <w:webHidden/>
              </w:rPr>
              <w:fldChar w:fldCharType="end"/>
            </w:r>
          </w:hyperlink>
        </w:p>
        <w:p w14:paraId="77603C7E" w14:textId="7CD411A8" w:rsidR="00682729" w:rsidRDefault="0068272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3921632" w:history="1">
            <w:r w:rsidRPr="006F6CD0">
              <w:rPr>
                <w:rStyle w:val="Hyperlink"/>
                <w:noProof/>
              </w:rPr>
              <w:t>Healthwatch Surrey – Contact us</w:t>
            </w:r>
            <w:r>
              <w:rPr>
                <w:noProof/>
                <w:webHidden/>
              </w:rPr>
              <w:tab/>
            </w:r>
            <w:r>
              <w:rPr>
                <w:noProof/>
                <w:webHidden/>
              </w:rPr>
              <w:fldChar w:fldCharType="begin"/>
            </w:r>
            <w:r>
              <w:rPr>
                <w:noProof/>
                <w:webHidden/>
              </w:rPr>
              <w:instrText xml:space="preserve"> PAGEREF _Toc173921632 \h </w:instrText>
            </w:r>
            <w:r>
              <w:rPr>
                <w:noProof/>
                <w:webHidden/>
              </w:rPr>
            </w:r>
            <w:r>
              <w:rPr>
                <w:noProof/>
                <w:webHidden/>
              </w:rPr>
              <w:fldChar w:fldCharType="separate"/>
            </w:r>
            <w:r w:rsidR="00446855">
              <w:rPr>
                <w:noProof/>
                <w:webHidden/>
              </w:rPr>
              <w:t>38</w:t>
            </w:r>
            <w:r>
              <w:rPr>
                <w:noProof/>
                <w:webHidden/>
              </w:rPr>
              <w:fldChar w:fldCharType="end"/>
            </w:r>
          </w:hyperlink>
        </w:p>
        <w:p w14:paraId="2B73D833" w14:textId="2A11B627" w:rsidR="006B6B8E" w:rsidRDefault="00244619" w:rsidP="67322EA1">
          <w:pPr>
            <w:pStyle w:val="TOC1"/>
            <w:tabs>
              <w:tab w:val="right" w:leader="dot" w:pos="9015"/>
            </w:tabs>
            <w:rPr>
              <w:rStyle w:val="Hyperlink"/>
              <w:noProof/>
              <w:kern w:val="2"/>
              <w:lang w:eastAsia="en-GB"/>
              <w14:ligatures w14:val="standardContextual"/>
            </w:rPr>
          </w:pPr>
          <w:r>
            <w:fldChar w:fldCharType="end"/>
          </w:r>
        </w:p>
      </w:sdtContent>
    </w:sdt>
    <w:p w14:paraId="68256EEE" w14:textId="25030956" w:rsidR="542AD5A5" w:rsidRPr="00C36A48" w:rsidRDefault="542AD5A5" w:rsidP="542AD5A5">
      <w:pPr>
        <w:pStyle w:val="TOC1"/>
        <w:tabs>
          <w:tab w:val="right" w:leader="dot" w:pos="9015"/>
        </w:tabs>
        <w:rPr>
          <w:rStyle w:val="Hyperlink"/>
        </w:rPr>
      </w:pPr>
    </w:p>
    <w:p w14:paraId="64F79AFF" w14:textId="7EC9A5B2" w:rsidR="00FC68E2" w:rsidRPr="00C36A48" w:rsidRDefault="00FC68E2"/>
    <w:p w14:paraId="7CDC3394" w14:textId="77777777" w:rsidR="006B6B8E" w:rsidRDefault="006B6B8E">
      <w:pPr>
        <w:spacing w:after="160" w:line="259" w:lineRule="auto"/>
        <w:rPr>
          <w:rFonts w:eastAsiaTheme="majorEastAsia" w:cstheme="majorBidi"/>
          <w:b/>
          <w:color w:val="E73E97" w:themeColor="accent2"/>
          <w:sz w:val="36"/>
          <w:szCs w:val="36"/>
        </w:rPr>
      </w:pPr>
      <w:r>
        <w:br w:type="page"/>
      </w:r>
    </w:p>
    <w:p w14:paraId="102C000E" w14:textId="60642494" w:rsidR="19D23480" w:rsidRPr="00C36A48" w:rsidRDefault="00FE5993" w:rsidP="2BF6F601">
      <w:pPr>
        <w:pStyle w:val="Heading1"/>
      </w:pPr>
      <w:bookmarkStart w:id="2" w:name="_Toc173921598"/>
      <w:r w:rsidRPr="00C36A48">
        <w:t>Executive summary</w:t>
      </w:r>
      <w:bookmarkEnd w:id="2"/>
    </w:p>
    <w:p w14:paraId="5BC711AC" w14:textId="322BDF83" w:rsidR="00131341" w:rsidRPr="00EA7A46" w:rsidRDefault="00850223" w:rsidP="7B9DB67F">
      <w:r w:rsidRPr="00C36A48">
        <w:t xml:space="preserve">Neurodivergent people are </w:t>
      </w:r>
      <w:r w:rsidR="000E5934">
        <w:t xml:space="preserve">one </w:t>
      </w:r>
      <w:r w:rsidR="0087337F">
        <w:t>of the priority populations for Surrey</w:t>
      </w:r>
      <w:r w:rsidR="00716D49">
        <w:t>. In the</w:t>
      </w:r>
      <w:r w:rsidR="792587CA">
        <w:t xml:space="preserve"> </w:t>
      </w:r>
      <w:r w:rsidR="7CE53067">
        <w:t xml:space="preserve">health and wellbeing strategy </w:t>
      </w:r>
      <w:r w:rsidR="00716D49">
        <w:t>neurodivergent people</w:t>
      </w:r>
      <w:r w:rsidR="009165AA">
        <w:t xml:space="preserve"> are</w:t>
      </w:r>
      <w:r w:rsidR="0087337F">
        <w:t xml:space="preserve"> recognised as a comm</w:t>
      </w:r>
      <w:r w:rsidR="00DE4000">
        <w:t>unity who may experience poorer health outcomes or health inequalities</w:t>
      </w:r>
      <w:r w:rsidR="7CB3125A">
        <w:t>.</w:t>
      </w:r>
      <w:r w:rsidR="61AB17C9">
        <w:t xml:space="preserve"> </w:t>
      </w:r>
    </w:p>
    <w:p w14:paraId="24BAB3E5" w14:textId="7518566A" w:rsidR="1F9B596C" w:rsidRDefault="1F9B596C" w:rsidP="2178070C">
      <w:pPr>
        <w:rPr>
          <w:rFonts w:eastAsia="Poppins" w:cs="Poppins"/>
          <w:szCs w:val="24"/>
        </w:rPr>
      </w:pPr>
      <w:hyperlink r:id="rId13">
        <w:r w:rsidRPr="2178070C">
          <w:rPr>
            <w:rStyle w:val="Hyperlink"/>
            <w:rFonts w:eastAsia="Poppins" w:cs="Poppins"/>
            <w:szCs w:val="24"/>
          </w:rPr>
          <w:t>Health and wellbeing strategy | Healthy Surrey</w:t>
        </w:r>
      </w:hyperlink>
    </w:p>
    <w:p w14:paraId="3D823F29" w14:textId="5472CDA1" w:rsidR="00131341" w:rsidRDefault="00131341" w:rsidP="57C853C0">
      <w:pPr>
        <w:rPr>
          <w:rFonts w:eastAsia="Poppins" w:cs="Poppins"/>
          <w:szCs w:val="24"/>
        </w:rPr>
      </w:pPr>
    </w:p>
    <w:p w14:paraId="6BCA0362" w14:textId="6CD94472" w:rsidR="007120BC" w:rsidRDefault="00850223" w:rsidP="06553A4B">
      <w:r w:rsidRPr="00C36A48">
        <w:t>Neurodivergent people are known to have poorer health outcomes than neurotypical people and have been found to be more at risk of early mortality overall</w:t>
      </w:r>
      <w:r w:rsidR="007F3A8F">
        <w:t>. M</w:t>
      </w:r>
      <w:r w:rsidR="5546AD8E" w:rsidRPr="00A83ABA">
        <w:t>ortality rates for neurodivergent individuals</w:t>
      </w:r>
      <w:r w:rsidRPr="00B563D4">
        <w:t xml:space="preserve"> in </w:t>
      </w:r>
      <w:r w:rsidR="5546AD8E" w:rsidRPr="00A83ABA">
        <w:t xml:space="preserve">England are notably higher compared to </w:t>
      </w:r>
      <w:r w:rsidRPr="00B563D4">
        <w:t xml:space="preserve">the </w:t>
      </w:r>
      <w:r w:rsidR="5546AD8E" w:rsidRPr="00A83ABA">
        <w:t>general population.</w:t>
      </w:r>
      <w:r w:rsidR="001A610A">
        <w:t xml:space="preserve"> For instance, autistic p</w:t>
      </w:r>
      <w:r w:rsidR="00786BDC">
        <w:t>eople (and thos</w:t>
      </w:r>
      <w:r w:rsidR="00941EF0">
        <w:t>e</w:t>
      </w:r>
      <w:r w:rsidR="00786BDC">
        <w:t xml:space="preserve"> with learning disabilities</w:t>
      </w:r>
      <w:r w:rsidR="00941EF0">
        <w:t>)</w:t>
      </w:r>
      <w:r w:rsidR="00786BDC">
        <w:t xml:space="preserve"> </w:t>
      </w:r>
      <w:r w:rsidR="00196B26">
        <w:t>often face a significantly reduced life expectancy</w:t>
      </w:r>
      <w:r w:rsidR="00941EF0">
        <w:t xml:space="preserve">, dying on average 15-20 years earlier than their </w:t>
      </w:r>
      <w:r w:rsidR="00D30C1C">
        <w:t>neurotypical peers.</w:t>
      </w:r>
      <w:r w:rsidR="00367696">
        <w:t xml:space="preserve"> </w:t>
      </w:r>
      <w:r w:rsidR="007120BC" w:rsidRPr="00DA7C8E">
        <w:t>This highlights the urgent need for better healthcare and support systems tailored to the needs of neurodivergent individuals to improve their quality of life and longevity</w:t>
      </w:r>
      <w:r w:rsidR="007120BC">
        <w:t xml:space="preserve">. </w:t>
      </w:r>
      <w:hyperlink r:id="rId14" w:history="1"/>
    </w:p>
    <w:p w14:paraId="455B45CA" w14:textId="6C539DCC" w:rsidR="7266DC61" w:rsidRPr="00C36A48" w:rsidRDefault="78C43E5D" w:rsidP="06553A4B">
      <w:pPr>
        <w:rPr>
          <w:rFonts w:ascii="Roboto" w:eastAsia="Roboto" w:hAnsi="Roboto" w:cs="Roboto"/>
          <w:szCs w:val="24"/>
        </w:rPr>
      </w:pPr>
      <w:hyperlink r:id="rId15" w:history="1">
        <w:r w:rsidRPr="06553A4B">
          <w:rPr>
            <w:rStyle w:val="Hyperlink"/>
            <w:rFonts w:ascii="Roboto" w:eastAsia="Roboto" w:hAnsi="Roboto" w:cs="Roboto"/>
            <w:szCs w:val="24"/>
          </w:rPr>
          <w:t>2018-12-neurodevelopmental-rightcare-pathway-proposal.pdf (neural.org.uk)</w:t>
        </w:r>
      </w:hyperlink>
    </w:p>
    <w:p w14:paraId="6EE00D1B" w14:textId="0E919D87" w:rsidR="007120BC" w:rsidRPr="00C36A48" w:rsidRDefault="007120BC" w:rsidP="06553A4B">
      <w:pPr>
        <w:rPr>
          <w:rFonts w:ascii="Roboto" w:eastAsia="Roboto" w:hAnsi="Roboto" w:cs="Roboto"/>
          <w:color w:val="111111"/>
          <w:szCs w:val="24"/>
        </w:rPr>
      </w:pPr>
    </w:p>
    <w:p w14:paraId="7DBD6D1B" w14:textId="7BFE993F" w:rsidR="7266DC61" w:rsidRPr="00C36A48" w:rsidRDefault="00850223" w:rsidP="12375E01">
      <w:r w:rsidRPr="00C36A48">
        <w:t xml:space="preserve"> </w:t>
      </w:r>
      <w:r w:rsidR="67CD2765">
        <w:t>Considering</w:t>
      </w:r>
      <w:r w:rsidR="7266DC61" w:rsidRPr="00C36A48">
        <w:t xml:space="preserve"> what we have been hearing</w:t>
      </w:r>
      <w:r w:rsidR="00C36A48" w:rsidRPr="00C36A48">
        <w:t>,</w:t>
      </w:r>
      <w:r w:rsidR="7266DC61" w:rsidRPr="00C36A48">
        <w:t xml:space="preserve"> our aim has been to highlight the experiences of neurodivergent people before, during and after their outpatient appointment</w:t>
      </w:r>
      <w:r w:rsidR="49CD895C">
        <w:t xml:space="preserve"> </w:t>
      </w:r>
      <w:r w:rsidR="06E66723">
        <w:t>for</w:t>
      </w:r>
      <w:r w:rsidR="38D1D827">
        <w:t xml:space="preserve"> medical </w:t>
      </w:r>
      <w:r w:rsidR="06E66723">
        <w:t>conditions</w:t>
      </w:r>
      <w:r w:rsidR="7266DC61" w:rsidRPr="00C36A48">
        <w:t xml:space="preserve"> and to highlight what would help to improve their experience</w:t>
      </w:r>
      <w:r w:rsidR="001706D2" w:rsidRPr="00C36A48">
        <w:t>.</w:t>
      </w:r>
    </w:p>
    <w:p w14:paraId="309939DC" w14:textId="77777777" w:rsidR="3A7C0358" w:rsidRDefault="3A7C0358" w:rsidP="3A7C0358"/>
    <w:p w14:paraId="4AF416B9" w14:textId="7A43D84D" w:rsidR="008C3103" w:rsidRDefault="00E36394" w:rsidP="7D3D540C">
      <w:r>
        <w:t xml:space="preserve">The aim of this </w:t>
      </w:r>
      <w:r w:rsidR="39654A7E">
        <w:t>project</w:t>
      </w:r>
      <w:r>
        <w:t xml:space="preserve"> is to </w:t>
      </w:r>
      <w:r w:rsidR="009B6528">
        <w:t>und</w:t>
      </w:r>
      <w:r w:rsidR="001911EE">
        <w:t xml:space="preserve">erstand the experiences of neurodivergent people </w:t>
      </w:r>
      <w:r w:rsidR="00913144">
        <w:t xml:space="preserve">when they </w:t>
      </w:r>
      <w:r w:rsidR="00884CB6">
        <w:t>attend</w:t>
      </w:r>
      <w:r w:rsidR="00913144">
        <w:t xml:space="preserve"> outpatient services </w:t>
      </w:r>
      <w:r w:rsidR="72020542">
        <w:t>for</w:t>
      </w:r>
      <w:r w:rsidR="006C029E">
        <w:t xml:space="preserve"> medical needs</w:t>
      </w:r>
      <w:r w:rsidR="72020542">
        <w:t xml:space="preserve"> </w:t>
      </w:r>
      <w:r w:rsidR="00913144">
        <w:t>in Surrey; what the triggers</w:t>
      </w:r>
      <w:r w:rsidR="222D6EFB">
        <w:t xml:space="preserve"> </w:t>
      </w:r>
      <w:r w:rsidR="002934BB">
        <w:t xml:space="preserve">are that </w:t>
      </w:r>
      <w:r w:rsidR="005D258D">
        <w:t>lead to poor experiences</w:t>
      </w:r>
      <w:r w:rsidR="000040B0">
        <w:t xml:space="preserve">, </w:t>
      </w:r>
      <w:r w:rsidR="005D258D">
        <w:t>the barriers to using services</w:t>
      </w:r>
      <w:r w:rsidR="000040B0">
        <w:t xml:space="preserve">, </w:t>
      </w:r>
      <w:r w:rsidR="004D75C2">
        <w:t xml:space="preserve">and </w:t>
      </w:r>
      <w:r w:rsidR="008C3103">
        <w:t xml:space="preserve">how health professionals can </w:t>
      </w:r>
      <w:r w:rsidR="00E61ADD">
        <w:t xml:space="preserve">help to </w:t>
      </w:r>
      <w:r w:rsidR="008C3103">
        <w:t xml:space="preserve">improve </w:t>
      </w:r>
      <w:r w:rsidR="00E61ADD">
        <w:t xml:space="preserve">experience of </w:t>
      </w:r>
      <w:r w:rsidR="008C3103">
        <w:t>neurodivergent people</w:t>
      </w:r>
      <w:r w:rsidR="00E61ADD">
        <w:t xml:space="preserve"> in health settings</w:t>
      </w:r>
      <w:r w:rsidR="008C3103">
        <w:t>.</w:t>
      </w:r>
    </w:p>
    <w:p w14:paraId="2D98B4EC" w14:textId="731E8CDE" w:rsidR="6E7DA5EB" w:rsidRDefault="6E7DA5EB"/>
    <w:p w14:paraId="154C4581" w14:textId="54B3284A" w:rsidR="7266DC61" w:rsidRPr="00C36A48" w:rsidRDefault="3522974B" w:rsidP="3A7C0358">
      <w:pPr>
        <w:rPr>
          <w:rStyle w:val="QuoteChar"/>
          <w:iCs w:val="0"/>
          <w:color w:val="auto"/>
        </w:rPr>
      </w:pPr>
      <w:r w:rsidRPr="00C36A48">
        <w:t>T</w:t>
      </w:r>
      <w:r w:rsidR="7266DC61" w:rsidRPr="00C36A48">
        <w:t>his project g</w:t>
      </w:r>
      <w:r w:rsidR="003B1188" w:rsidRPr="00C36A48">
        <w:t>ather</w:t>
      </w:r>
      <w:r w:rsidR="00282D7E">
        <w:t>ed</w:t>
      </w:r>
      <w:r w:rsidR="7266DC61" w:rsidRPr="00C36A48">
        <w:t xml:space="preserve"> qualitative experiences </w:t>
      </w:r>
      <w:r w:rsidR="4D9A5611" w:rsidRPr="00C36A48">
        <w:t xml:space="preserve">of outpatient services in Surrey </w:t>
      </w:r>
      <w:r w:rsidR="0039111C">
        <w:t>h</w:t>
      </w:r>
      <w:r w:rsidR="4D9A5611" w:rsidRPr="00C36A48">
        <w:t>ospitals</w:t>
      </w:r>
      <w:r w:rsidR="4A4A29CF" w:rsidRPr="00C36A48">
        <w:t>.</w:t>
      </w:r>
      <w:r w:rsidR="7266DC61" w:rsidRPr="00C36A48">
        <w:t xml:space="preserve"> We worked with a Healthwatch Surrey volunteer who has lived experience of being a parent to a neurodivergent child</w:t>
      </w:r>
      <w:r w:rsidR="00F87FF5">
        <w:t xml:space="preserve"> and</w:t>
      </w:r>
      <w:r w:rsidR="00EB3286">
        <w:t xml:space="preserve"> h</w:t>
      </w:r>
      <w:r w:rsidR="7266DC61" w:rsidRPr="00C36A48">
        <w:t>er advice was to</w:t>
      </w:r>
      <w:r w:rsidR="48DD570A" w:rsidRPr="00C36A48">
        <w:t xml:space="preserve"> do an online survey </w:t>
      </w:r>
      <w:r w:rsidR="7BDEDE31" w:rsidRPr="00C36A48">
        <w:t>initially</w:t>
      </w:r>
      <w:r w:rsidR="00EB3286">
        <w:t>.</w:t>
      </w:r>
      <w:r w:rsidR="052FA022" w:rsidRPr="00C36A48">
        <w:t xml:space="preserve"> 70 </w:t>
      </w:r>
      <w:r w:rsidR="2C25B2A3" w:rsidRPr="00C36A48">
        <w:t xml:space="preserve">people responded. Some of the questions invited further comments and </w:t>
      </w:r>
      <w:r w:rsidR="3BA63606" w:rsidRPr="00C36A48">
        <w:t xml:space="preserve">this gave over 250 free text comments which we were able to </w:t>
      </w:r>
      <w:r w:rsidR="1079B258" w:rsidRPr="00C36A48">
        <w:t xml:space="preserve">categorise into themes. </w:t>
      </w:r>
      <w:r w:rsidR="1079B258" w:rsidRPr="00C36A48">
        <w:rPr>
          <w:rFonts w:eastAsia="Poppins" w:cs="Poppins"/>
          <w:szCs w:val="24"/>
        </w:rPr>
        <w:t xml:space="preserve">The findings are illustrative of themes </w:t>
      </w:r>
      <w:r w:rsidR="00A87310">
        <w:rPr>
          <w:rFonts w:eastAsia="Poppins" w:cs="Poppins"/>
          <w:szCs w:val="24"/>
        </w:rPr>
        <w:t xml:space="preserve">in other studies with neurodiverse communities. </w:t>
      </w:r>
    </w:p>
    <w:p w14:paraId="68E6C5E0" w14:textId="77777777" w:rsidR="3A7C0358" w:rsidRPr="00C36A48" w:rsidRDefault="3A7C0358" w:rsidP="3A7C0358"/>
    <w:p w14:paraId="76D34456" w14:textId="2FE8BC4F" w:rsidR="00477664" w:rsidRDefault="00CB678D" w:rsidP="3A7C0358">
      <w:r>
        <w:t xml:space="preserve">The </w:t>
      </w:r>
      <w:r w:rsidR="13E9A200">
        <w:t>project</w:t>
      </w:r>
      <w:r>
        <w:t xml:space="preserve"> investigated </w:t>
      </w:r>
      <w:r w:rsidR="00EA7A46">
        <w:t>3</w:t>
      </w:r>
      <w:r>
        <w:t xml:space="preserve"> key area</w:t>
      </w:r>
      <w:r w:rsidR="00FC3AF2">
        <w:t>s</w:t>
      </w:r>
      <w:r>
        <w:t>: communication received before the appointment, experiences</w:t>
      </w:r>
      <w:r w:rsidR="001F19CC">
        <w:t xml:space="preserve"> before meeting with a clinician and </w:t>
      </w:r>
      <w:r w:rsidR="00BD4D32">
        <w:t>experience of the appointment. The find</w:t>
      </w:r>
      <w:r w:rsidR="00FC3AF2">
        <w:t>i</w:t>
      </w:r>
      <w:r w:rsidR="00BD4D32">
        <w:t xml:space="preserve">ngs have been </w:t>
      </w:r>
      <w:r w:rsidR="00F630DE">
        <w:t xml:space="preserve">grouped under </w:t>
      </w:r>
      <w:r w:rsidR="00FC3AF2">
        <w:t xml:space="preserve">seven </w:t>
      </w:r>
      <w:r w:rsidR="00F630DE">
        <w:t>themes</w:t>
      </w:r>
      <w:r w:rsidR="00C91A13">
        <w:t>:</w:t>
      </w:r>
      <w:r w:rsidR="009C0673">
        <w:t xml:space="preserve"> information</w:t>
      </w:r>
      <w:r w:rsidR="00C91A13">
        <w:t>, environment</w:t>
      </w:r>
      <w:r w:rsidR="009C0673">
        <w:t xml:space="preserve">, </w:t>
      </w:r>
      <w:r w:rsidR="00DF34BF">
        <w:t>communication, waiting times,</w:t>
      </w:r>
      <w:r w:rsidR="00AF3D7F">
        <w:t xml:space="preserve"> </w:t>
      </w:r>
      <w:r w:rsidR="00D92BD3">
        <w:t xml:space="preserve">length of appointment, clinical </w:t>
      </w:r>
      <w:r w:rsidR="00AF3D7F">
        <w:t>approach</w:t>
      </w:r>
      <w:r w:rsidR="00EA7A46">
        <w:t>,</w:t>
      </w:r>
      <w:r w:rsidR="00AF3D7F">
        <w:t xml:space="preserve"> </w:t>
      </w:r>
      <w:r w:rsidR="00D92BD3">
        <w:t>and training and awareness of neurodiversity.</w:t>
      </w:r>
      <w:r w:rsidR="00DF34BF">
        <w:t xml:space="preserve"> </w:t>
      </w:r>
    </w:p>
    <w:p w14:paraId="4ACD80EF" w14:textId="77777777" w:rsidR="000C5BF5" w:rsidRDefault="000C5BF5" w:rsidP="3A7C0358"/>
    <w:p w14:paraId="2B7DFC25" w14:textId="214458EA" w:rsidR="005D76C8" w:rsidRDefault="007E16D0" w:rsidP="3A7C0358">
      <w:r>
        <w:t xml:space="preserve">The recommendations are </w:t>
      </w:r>
      <w:r w:rsidR="00A34898">
        <w:t xml:space="preserve">broken into the same </w:t>
      </w:r>
      <w:r w:rsidR="00EA7A46">
        <w:t>7</w:t>
      </w:r>
      <w:r w:rsidR="00A34898">
        <w:t xml:space="preserve"> themes as the findings</w:t>
      </w:r>
      <w:r w:rsidR="5EB894F2">
        <w:t>,</w:t>
      </w:r>
      <w:r w:rsidR="00A34898">
        <w:t xml:space="preserve"> and some</w:t>
      </w:r>
      <w:r w:rsidR="00D42B9E">
        <w:t xml:space="preserve"> of our recommendations</w:t>
      </w:r>
      <w:r w:rsidR="00A34898">
        <w:t xml:space="preserve"> may </w:t>
      </w:r>
      <w:r w:rsidR="00DF489A">
        <w:t xml:space="preserve">be beneficial </w:t>
      </w:r>
      <w:r w:rsidR="005756D5">
        <w:t xml:space="preserve">to improve the experience of many </w:t>
      </w:r>
      <w:r w:rsidR="008F65D5">
        <w:t xml:space="preserve">others, </w:t>
      </w:r>
      <w:r w:rsidR="001657EB">
        <w:t>as well as</w:t>
      </w:r>
      <w:r w:rsidR="00400B92">
        <w:t xml:space="preserve"> neurodivergent people. However, we wish to stress that for neurodivergent people these </w:t>
      </w:r>
      <w:r w:rsidR="009E3549">
        <w:t>suggested changes to practice can re</w:t>
      </w:r>
      <w:r w:rsidR="00A25A66">
        <w:t>duce</w:t>
      </w:r>
      <w:r w:rsidR="009E3549">
        <w:t xml:space="preserve"> barriers that may prevent people attending health appointments</w:t>
      </w:r>
      <w:r w:rsidR="00C74792">
        <w:t xml:space="preserve"> and</w:t>
      </w:r>
      <w:r w:rsidR="00020533">
        <w:t xml:space="preserve"> </w:t>
      </w:r>
      <w:r w:rsidR="00AE692E">
        <w:t xml:space="preserve">relieve </w:t>
      </w:r>
      <w:r w:rsidR="00C74792">
        <w:t>severe anxiety and distress</w:t>
      </w:r>
      <w:r w:rsidR="00AE692E">
        <w:t xml:space="preserve">, which </w:t>
      </w:r>
      <w:r w:rsidR="00C74792">
        <w:t xml:space="preserve">may lead to poorer </w:t>
      </w:r>
      <w:r w:rsidR="00BA499F">
        <w:t xml:space="preserve">health and wellbeing outcomes. </w:t>
      </w:r>
    </w:p>
    <w:p w14:paraId="5587EDAF" w14:textId="77777777" w:rsidR="005D76C8" w:rsidRDefault="005D76C8" w:rsidP="3A7C0358"/>
    <w:p w14:paraId="07A2F0DF" w14:textId="7620C2FD" w:rsidR="00887F1C" w:rsidRDefault="00BA499F" w:rsidP="3A7C0358">
      <w:r>
        <w:t xml:space="preserve">Key recommendations </w:t>
      </w:r>
      <w:r w:rsidR="5B6CB0C1">
        <w:t>include</w:t>
      </w:r>
      <w:r w:rsidR="00EA7A46">
        <w:t xml:space="preserve"> </w:t>
      </w:r>
      <w:r w:rsidR="00247650">
        <w:t xml:space="preserve">calm and quiet spaces, </w:t>
      </w:r>
      <w:r w:rsidR="00361FC7">
        <w:t>providing details about what the appointment will entail,</w:t>
      </w:r>
      <w:r w:rsidR="00D44EEC">
        <w:t xml:space="preserve"> provid</w:t>
      </w:r>
      <w:r w:rsidR="00EB6675">
        <w:t xml:space="preserve">ing </w:t>
      </w:r>
      <w:r w:rsidR="00D44EEC">
        <w:t>accessible formats</w:t>
      </w:r>
      <w:r w:rsidR="006E3EC8">
        <w:t xml:space="preserve"> for communications</w:t>
      </w:r>
      <w:r w:rsidR="00E37F38">
        <w:t xml:space="preserve">, involving carers where </w:t>
      </w:r>
      <w:r w:rsidR="00227ED8">
        <w:t>people request it</w:t>
      </w:r>
      <w:r w:rsidR="006E3EC8">
        <w:t xml:space="preserve">, </w:t>
      </w:r>
      <w:r w:rsidR="00227ED8">
        <w:t>minimising waiting times</w:t>
      </w:r>
      <w:r w:rsidR="006E3EC8">
        <w:t xml:space="preserve">, extending appointments to allow more time for people </w:t>
      </w:r>
      <w:r w:rsidR="00DC7C23">
        <w:t>and ensuring staff have had training in neurodiversity</w:t>
      </w:r>
      <w:r w:rsidR="00227ED8">
        <w:t>.</w:t>
      </w:r>
      <w:r w:rsidR="00E37F38">
        <w:t xml:space="preserve"> </w:t>
      </w:r>
      <w:r w:rsidR="00361FC7">
        <w:t xml:space="preserve"> </w:t>
      </w:r>
    </w:p>
    <w:p w14:paraId="0D9E7350" w14:textId="77777777" w:rsidR="00BA499F" w:rsidRPr="00C36A48" w:rsidRDefault="00BA499F" w:rsidP="00BA499F">
      <w:pPr>
        <w:rPr>
          <w:rFonts w:cs="Poppins"/>
          <w:b/>
          <w:bCs/>
        </w:rPr>
      </w:pPr>
    </w:p>
    <w:p w14:paraId="11F010DF" w14:textId="6C1C7FD9" w:rsidR="00214C29" w:rsidRDefault="7266DC61" w:rsidP="00214C29">
      <w:r w:rsidRPr="00C36A48">
        <w:t>During the time the survey ran</w:t>
      </w:r>
      <w:r w:rsidR="008B003E">
        <w:t>,</w:t>
      </w:r>
      <w:r w:rsidRPr="00C36A48">
        <w:t xml:space="preserve"> Healthwatch Surrey built relationships with groups and organisations</w:t>
      </w:r>
      <w:r w:rsidR="001722CE">
        <w:t xml:space="preserve"> supporting people</w:t>
      </w:r>
      <w:r w:rsidR="000E0ADC">
        <w:t xml:space="preserve"> in the community</w:t>
      </w:r>
      <w:r w:rsidR="00EA7A46">
        <w:t>. T</w:t>
      </w:r>
      <w:r w:rsidRPr="00C36A48">
        <w:t xml:space="preserve">hese groups said they would be happy to be approached for any further phases </w:t>
      </w:r>
      <w:r w:rsidR="0037426F">
        <w:t>of this p</w:t>
      </w:r>
      <w:bookmarkStart w:id="3" w:name="_Toc171613264"/>
      <w:r w:rsidR="00214C29">
        <w:t>roject.</w:t>
      </w:r>
    </w:p>
    <w:p w14:paraId="17AEDFE8" w14:textId="77777777" w:rsidR="00214C29" w:rsidRDefault="00214C29" w:rsidP="00214C29"/>
    <w:p w14:paraId="45A337B5" w14:textId="632E5791" w:rsidR="003D7C23" w:rsidRPr="00C36A48" w:rsidRDefault="003D7C23" w:rsidP="00214C29">
      <w:pPr>
        <w:pStyle w:val="Heading1"/>
      </w:pPr>
      <w:bookmarkStart w:id="4" w:name="_Toc173921599"/>
      <w:r>
        <w:t>Background</w:t>
      </w:r>
      <w:bookmarkEnd w:id="3"/>
      <w:bookmarkEnd w:id="4"/>
    </w:p>
    <w:p w14:paraId="58746113" w14:textId="1650E251" w:rsidR="00DB1479" w:rsidRDefault="61710E42" w:rsidP="2178070C">
      <w:pPr>
        <w:rPr>
          <w:rFonts w:eastAsia="Poppins" w:cs="Poppins"/>
          <w:szCs w:val="24"/>
        </w:rPr>
      </w:pPr>
      <w:r w:rsidRPr="6E7DA5EB">
        <w:rPr>
          <w:rStyle w:val="normaltextrun"/>
          <w:rFonts w:cs="Poppins"/>
        </w:rPr>
        <w:t xml:space="preserve">The Surrey Health and Wellbeing Board aims to ensure that anyone who uses services receives the opportunity to live healthy lives without disparities due to ethnicity, age, wealth, disability, or geographical area </w:t>
      </w:r>
      <w:r>
        <w:t xml:space="preserve"> </w:t>
      </w:r>
      <w:hyperlink r:id="rId16">
        <w:r w:rsidR="5E7057AA" w:rsidRPr="2178070C">
          <w:rPr>
            <w:rStyle w:val="Hyperlink"/>
            <w:rFonts w:eastAsia="Poppins" w:cs="Poppins"/>
            <w:szCs w:val="24"/>
          </w:rPr>
          <w:t>Health and wellbeing strategy | Healthy Surrey</w:t>
        </w:r>
      </w:hyperlink>
    </w:p>
    <w:p w14:paraId="05512EA6" w14:textId="7C7BCD4A" w:rsidR="00DB1479" w:rsidRDefault="00DB1479" w:rsidP="003D7C23"/>
    <w:p w14:paraId="78856E1A" w14:textId="20AAF0E3" w:rsidR="00DB1479" w:rsidRDefault="003D7C23" w:rsidP="003D7C23">
      <w:r>
        <w:t xml:space="preserve">Neurodivergent people are in the priority populations (i.e. children with additional needs and disabilities, adults with learning disabilities and/or autism and people with long term health conditions, disabilities, or sensory impairments.) </w:t>
      </w:r>
    </w:p>
    <w:p w14:paraId="33F27B99" w14:textId="69F19442" w:rsidR="6E7DA5EB" w:rsidRDefault="6E7DA5EB"/>
    <w:p w14:paraId="5C209C8D" w14:textId="39CB6B79" w:rsidR="003D7C23" w:rsidRPr="00DB1479" w:rsidRDefault="00584A0F" w:rsidP="003D7C23">
      <w:r>
        <w:t xml:space="preserve">In March 2023 </w:t>
      </w:r>
      <w:r w:rsidR="003D7C23" w:rsidRPr="00AB691A">
        <w:t>Healthwatch Surrey published a report on the value of a formal diagnosis for children and young people for conditions relating to neurodiversity – their expectations and hopes, and the reality of their experiences since diagnosis.</w:t>
      </w:r>
      <w:r w:rsidR="00E921EC">
        <w:t xml:space="preserve"> </w:t>
      </w:r>
    </w:p>
    <w:p w14:paraId="3F65C93F" w14:textId="3068BF39" w:rsidR="003D7C23" w:rsidRDefault="003D7C23" w:rsidP="003D7C23">
      <w:hyperlink r:id="rId17">
        <w:r w:rsidRPr="00C36A48">
          <w:rPr>
            <w:rFonts w:eastAsiaTheme="minorEastAsia"/>
            <w:color w:val="0000FF"/>
            <w:u w:val="single"/>
          </w:rPr>
          <w:t>Neurodiversity - the hidden value of diagnosis (healthwatchsurrey.co.uk)</w:t>
        </w:r>
      </w:hyperlink>
      <w:r w:rsidR="00DB1479">
        <w:t>.</w:t>
      </w:r>
    </w:p>
    <w:p w14:paraId="04680612" w14:textId="77777777" w:rsidR="009F7DDA" w:rsidRDefault="009F7DDA" w:rsidP="003D7C23"/>
    <w:p w14:paraId="5FB9A84F" w14:textId="0C3C7FE9" w:rsidR="009F7DDA" w:rsidRPr="00DB1479" w:rsidRDefault="00DE372D" w:rsidP="003D7C23">
      <w:pPr>
        <w:rPr>
          <w:rStyle w:val="eop"/>
          <w:rFonts w:eastAsia="Poppins" w:cs="Poppins"/>
          <w:color w:val="A81563" w:themeColor="hyperlink"/>
          <w:u w:val="single"/>
        </w:rPr>
      </w:pPr>
      <w:r>
        <w:t>In the online survey</w:t>
      </w:r>
      <w:r w:rsidR="00604594">
        <w:t>,</w:t>
      </w:r>
      <w:r>
        <w:t xml:space="preserve"> p</w:t>
      </w:r>
      <w:r w:rsidR="00114771">
        <w:t xml:space="preserve">eople with no diagnosis </w:t>
      </w:r>
      <w:r w:rsidR="00450C0E">
        <w:t>f</w:t>
      </w:r>
      <w:r>
        <w:t>elt that</w:t>
      </w:r>
      <w:r w:rsidR="00450C0E">
        <w:t xml:space="preserve"> their</w:t>
      </w:r>
      <w:r>
        <w:t xml:space="preserve"> requests for adjustments were not taken seriously and impacted negatively on their experience and outcome.</w:t>
      </w:r>
    </w:p>
    <w:p w14:paraId="42B2C225" w14:textId="0114BA27" w:rsidR="2178070C" w:rsidRDefault="2178070C" w:rsidP="2178070C"/>
    <w:p w14:paraId="79D2C5B1" w14:textId="74349956" w:rsidR="58A023C2" w:rsidRDefault="58A023C2" w:rsidP="2178070C">
      <w:pPr>
        <w:pStyle w:val="Quote"/>
      </w:pPr>
      <w:r>
        <w:t xml:space="preserve">“I do not have a </w:t>
      </w:r>
      <w:r w:rsidR="00E23E51">
        <w:t>diagnosis,</w:t>
      </w:r>
      <w:r>
        <w:t xml:space="preserve"> and I have found that requests for adjustments do not tend to get taken seriously unless you have a diagnosis. If you have a diagnosis, then it is a formal reasonable adjustment, and they legally must try to accommodate it - without a diagnosis you do not have this protection. This makes it very difficult for people who do not meet the threshold for a diagnosis but have neurodiverse traits, people who are stuck on the waiting list for a diagnosis, or people who just do not want to receive a diagnostic label for personal reasons.</w:t>
      </w:r>
      <w:r w:rsidR="51F31846">
        <w:t>”</w:t>
      </w:r>
    </w:p>
    <w:p w14:paraId="767B1619" w14:textId="557FD874" w:rsidR="2178070C" w:rsidRDefault="2178070C"/>
    <w:p w14:paraId="25FA73D2" w14:textId="77777777" w:rsidR="003D7C23" w:rsidRPr="00C36A48" w:rsidRDefault="003D7C23" w:rsidP="003D7C23">
      <w:pPr>
        <w:pStyle w:val="Heading2"/>
      </w:pPr>
      <w:bookmarkStart w:id="5" w:name="_Toc171613265"/>
      <w:bookmarkStart w:id="6" w:name="_Toc173921600"/>
      <w:r w:rsidRPr="00C36A48">
        <w:t>Purpose</w:t>
      </w:r>
      <w:bookmarkEnd w:id="5"/>
      <w:bookmarkEnd w:id="6"/>
    </w:p>
    <w:p w14:paraId="143A0008" w14:textId="46417838" w:rsidR="003D7C23" w:rsidRPr="00C36A48" w:rsidRDefault="69FFEDD4" w:rsidP="003D7C23">
      <w:r>
        <w:t>Considering</w:t>
      </w:r>
      <w:r w:rsidR="003D7C23" w:rsidRPr="00C36A48">
        <w:t xml:space="preserve"> what we have been hearing</w:t>
      </w:r>
      <w:r w:rsidR="00DB1479">
        <w:t>,</w:t>
      </w:r>
      <w:r w:rsidR="003D7C23" w:rsidRPr="00C36A48">
        <w:t xml:space="preserve"> our aim has been to highlight the experiences of neurodivergent people before, during and after their outpatient appointment and to highlight what would help to improve their</w:t>
      </w:r>
      <w:r w:rsidR="003D7C23">
        <w:t xml:space="preserve"> </w:t>
      </w:r>
      <w:r w:rsidR="003D7C23" w:rsidRPr="00C36A48">
        <w:t>experience</w:t>
      </w:r>
      <w:r w:rsidR="003D7C23">
        <w:t>.</w:t>
      </w:r>
    </w:p>
    <w:p w14:paraId="101FE3FD" w14:textId="77777777" w:rsidR="003D7C23" w:rsidRPr="00C36A48" w:rsidRDefault="003D7C23" w:rsidP="003D7C23"/>
    <w:p w14:paraId="327A136A" w14:textId="77777777" w:rsidR="003D7C23" w:rsidRPr="00C36A48" w:rsidRDefault="003D7C23" w:rsidP="003D7C23">
      <w:pPr>
        <w:pStyle w:val="Heading2"/>
        <w:rPr>
          <w:rStyle w:val="eop"/>
        </w:rPr>
      </w:pPr>
      <w:bookmarkStart w:id="7" w:name="_Toc171613266"/>
      <w:bookmarkStart w:id="8" w:name="_Toc173921601"/>
      <w:r w:rsidRPr="00C36A48">
        <w:t>Objectives</w:t>
      </w:r>
      <w:bookmarkEnd w:id="7"/>
      <w:bookmarkEnd w:id="8"/>
    </w:p>
    <w:p w14:paraId="10478D52" w14:textId="0AE6D473" w:rsidR="003D7C23" w:rsidRPr="00C36A48" w:rsidRDefault="003D7C23" w:rsidP="003D7C23">
      <w:pPr>
        <w:pStyle w:val="ListParagraph"/>
        <w:numPr>
          <w:ilvl w:val="0"/>
          <w:numId w:val="13"/>
        </w:numPr>
      </w:pPr>
      <w:r w:rsidRPr="00C36A48">
        <w:rPr>
          <w:szCs w:val="24"/>
          <w:bdr w:val="none" w:sz="0" w:space="0" w:color="auto" w:frame="1"/>
          <w:lang w:eastAsia="en-GB"/>
        </w:rPr>
        <w:t xml:space="preserve">To seek to understand experiences of neurodivergent people when receiving care as an outpatient in Surrey </w:t>
      </w:r>
      <w:r w:rsidR="004552B6">
        <w:rPr>
          <w:szCs w:val="24"/>
          <w:bdr w:val="none" w:sz="0" w:space="0" w:color="auto" w:frame="1"/>
          <w:lang w:eastAsia="en-GB"/>
        </w:rPr>
        <w:t>h</w:t>
      </w:r>
      <w:r w:rsidRPr="00C36A48">
        <w:rPr>
          <w:szCs w:val="24"/>
          <w:bdr w:val="none" w:sz="0" w:space="0" w:color="auto" w:frame="1"/>
          <w:lang w:eastAsia="en-GB"/>
        </w:rPr>
        <w:t>ospitals.</w:t>
      </w:r>
    </w:p>
    <w:p w14:paraId="24054507" w14:textId="77777777" w:rsidR="003D7C23" w:rsidRPr="00C36A48" w:rsidRDefault="003D7C23" w:rsidP="003D7C23">
      <w:pPr>
        <w:pStyle w:val="ListParagraph"/>
        <w:numPr>
          <w:ilvl w:val="0"/>
          <w:numId w:val="13"/>
        </w:numPr>
        <w:rPr>
          <w:rFonts w:eastAsia="Times New Roman" w:cs="Poppins"/>
          <w:color w:val="000000" w:themeColor="text1"/>
          <w:lang w:eastAsia="en-GB"/>
        </w:rPr>
      </w:pPr>
      <w:r w:rsidRPr="00C36A48">
        <w:rPr>
          <w:bdr w:val="none" w:sz="0" w:space="0" w:color="auto" w:frame="1"/>
          <w:lang w:eastAsia="en-GB"/>
        </w:rPr>
        <w:t>T</w:t>
      </w:r>
      <w:r w:rsidRPr="00C36A48">
        <w:rPr>
          <w:rFonts w:eastAsia="Times New Roman" w:cs="Poppins"/>
          <w:color w:val="000000"/>
          <w:bdr w:val="none" w:sz="0" w:space="0" w:color="auto" w:frame="1"/>
          <w:lang w:eastAsia="en-GB"/>
        </w:rPr>
        <w:t>o understand what triggers people's anxiety and things that can enable emotional regulation.</w:t>
      </w:r>
    </w:p>
    <w:p w14:paraId="7935E6E5" w14:textId="32E2BAB3" w:rsidR="003D7C23" w:rsidRDefault="003D7C23" w:rsidP="003D7C23">
      <w:pPr>
        <w:pStyle w:val="ListParagraph"/>
        <w:numPr>
          <w:ilvl w:val="0"/>
          <w:numId w:val="13"/>
        </w:numPr>
        <w:spacing w:after="0"/>
        <w:ind w:left="714" w:hanging="357"/>
      </w:pPr>
      <w:r w:rsidRPr="00C36A48">
        <w:rPr>
          <w:rFonts w:eastAsia="Times New Roman" w:cs="Poppins"/>
          <w:color w:val="000000"/>
          <w:szCs w:val="24"/>
          <w:bdr w:val="none" w:sz="0" w:space="0" w:color="auto" w:frame="1"/>
          <w:lang w:eastAsia="en-GB"/>
        </w:rPr>
        <w:t>To provide the hospitals with suggestions</w:t>
      </w:r>
      <w:r w:rsidR="008B3551">
        <w:rPr>
          <w:rFonts w:eastAsia="Times New Roman" w:cs="Poppins"/>
          <w:color w:val="000000"/>
          <w:szCs w:val="24"/>
          <w:bdr w:val="none" w:sz="0" w:space="0" w:color="auto" w:frame="1"/>
          <w:lang w:eastAsia="en-GB"/>
        </w:rPr>
        <w:t>,</w:t>
      </w:r>
      <w:r w:rsidRPr="00C36A48">
        <w:rPr>
          <w:rFonts w:eastAsia="Times New Roman" w:cs="Poppins"/>
          <w:color w:val="000000"/>
          <w:szCs w:val="24"/>
          <w:bdr w:val="none" w:sz="0" w:space="0" w:color="auto" w:frame="1"/>
          <w:lang w:eastAsia="en-GB"/>
        </w:rPr>
        <w:t xml:space="preserve"> from those accessing their services</w:t>
      </w:r>
      <w:r w:rsidR="008B3551">
        <w:rPr>
          <w:rFonts w:eastAsia="Times New Roman" w:cs="Poppins"/>
          <w:color w:val="000000"/>
          <w:szCs w:val="24"/>
          <w:bdr w:val="none" w:sz="0" w:space="0" w:color="auto" w:frame="1"/>
          <w:lang w:eastAsia="en-GB"/>
        </w:rPr>
        <w:t>,</w:t>
      </w:r>
      <w:r w:rsidRPr="00C36A48">
        <w:rPr>
          <w:rFonts w:eastAsia="Times New Roman" w:cs="Poppins"/>
          <w:color w:val="000000"/>
          <w:szCs w:val="24"/>
          <w:bdr w:val="none" w:sz="0" w:space="0" w:color="auto" w:frame="1"/>
          <w:lang w:eastAsia="en-GB"/>
        </w:rPr>
        <w:t xml:space="preserve"> about what can be improved.</w:t>
      </w:r>
      <w:r w:rsidRPr="00C36A48">
        <w:t xml:space="preserve"> </w:t>
      </w:r>
      <w:bookmarkStart w:id="9" w:name="_Toc171613267"/>
    </w:p>
    <w:p w14:paraId="23E7D8BA" w14:textId="77777777" w:rsidR="003D7C23" w:rsidRDefault="003D7C23" w:rsidP="003D7C23"/>
    <w:p w14:paraId="779ED22E" w14:textId="77777777" w:rsidR="00604594" w:rsidRDefault="00604594" w:rsidP="003D7C23">
      <w:pPr>
        <w:rPr>
          <w:rStyle w:val="Heading2Char"/>
        </w:rPr>
      </w:pPr>
      <w:bookmarkStart w:id="10" w:name="_Toc173921602"/>
    </w:p>
    <w:p w14:paraId="246CCDD8" w14:textId="77777777" w:rsidR="00604594" w:rsidRDefault="00604594" w:rsidP="003D7C23">
      <w:pPr>
        <w:rPr>
          <w:rStyle w:val="Heading2Char"/>
        </w:rPr>
      </w:pPr>
    </w:p>
    <w:p w14:paraId="10722307" w14:textId="042F44BE" w:rsidR="003D7C23" w:rsidRPr="00C36A48" w:rsidRDefault="003D7C23" w:rsidP="003D7C23">
      <w:r w:rsidRPr="00C36A48">
        <w:rPr>
          <w:rStyle w:val="Heading2Char"/>
        </w:rPr>
        <w:t>Approach</w:t>
      </w:r>
      <w:bookmarkEnd w:id="9"/>
      <w:bookmarkEnd w:id="10"/>
      <w:r w:rsidRPr="00C36A48">
        <w:t xml:space="preserve"> </w:t>
      </w:r>
    </w:p>
    <w:p w14:paraId="05B673A7" w14:textId="473E017F" w:rsidR="003D7C23" w:rsidRPr="00C36A48" w:rsidRDefault="003D7C23" w:rsidP="003D7C23">
      <w:r w:rsidRPr="00C36A48">
        <w:t xml:space="preserve">This was a project that aimed to gather qualitative data and experiences through an online survey. We worked with a Healthwatch Surrey volunteer who has lived experience of being a parent to a neurodivergent child. Her advice was to avoid focus groups/workshop as neurodivergent people were unlikely to attend a workshop in an unknown setting. The volunteer described herself and other parents as being </w:t>
      </w:r>
      <w:r>
        <w:t>“</w:t>
      </w:r>
      <w:r w:rsidRPr="00C36A48">
        <w:rPr>
          <w:rStyle w:val="QuoteChar"/>
        </w:rPr>
        <w:t>Rich in experience and time poor</w:t>
      </w:r>
      <w:r>
        <w:rPr>
          <w:rStyle w:val="QuoteChar"/>
        </w:rPr>
        <w:t>”</w:t>
      </w:r>
      <w:r w:rsidRPr="00C36A48">
        <w:rPr>
          <w:rStyle w:val="QuoteChar"/>
        </w:rPr>
        <w:t xml:space="preserve"> </w:t>
      </w:r>
      <w:r w:rsidRPr="00C36A48">
        <w:rPr>
          <w:rStyle w:val="QuoteChar"/>
          <w:color w:val="auto"/>
        </w:rPr>
        <w:t xml:space="preserve">and felt a survey would be a valuable first step to </w:t>
      </w:r>
      <w:r w:rsidRPr="00C36A48">
        <w:t xml:space="preserve">gather views. The results could be used as a baseline to decide if further research would be beneficial. </w:t>
      </w:r>
      <w:r w:rsidR="007E352C">
        <w:t xml:space="preserve">We also reached out to community organisations and received positive affirmation of their willingness to be involved in future work </w:t>
      </w:r>
      <w:r w:rsidR="00992051">
        <w:t>with neurodivergent people.</w:t>
      </w:r>
    </w:p>
    <w:p w14:paraId="406E5D93" w14:textId="77777777" w:rsidR="003D7C23" w:rsidRPr="00C36A48" w:rsidRDefault="003D7C23" w:rsidP="003D7C23"/>
    <w:p w14:paraId="6508A12C" w14:textId="77777777" w:rsidR="003D7C23" w:rsidRPr="00C36A48" w:rsidRDefault="003D7C23" w:rsidP="003D7C23">
      <w:r w:rsidRPr="00C36A48">
        <w:t>We included several free text comments boxes in the survey</w:t>
      </w:r>
      <w:r>
        <w:t xml:space="preserve"> </w:t>
      </w:r>
      <w:r w:rsidRPr="00C36A48">
        <w:t>and from these we were able to achieve an understanding of what difficulties neurodivergent people encounter and heard what would improve their experience.</w:t>
      </w:r>
    </w:p>
    <w:p w14:paraId="171C0DD9" w14:textId="77777777" w:rsidR="003D7C23" w:rsidRPr="00C36A48" w:rsidRDefault="003D7C23" w:rsidP="003D7C23"/>
    <w:p w14:paraId="2A4BF0C9" w14:textId="2EDCEA0B" w:rsidR="003D7C23" w:rsidRPr="00C36A48" w:rsidRDefault="003D7C23" w:rsidP="003D7C23">
      <w:r w:rsidRPr="00C36A48">
        <w:t xml:space="preserve">What we heard represents themes that are present in the population, rather than the extent to which they are present. Our aim was to deliver insight that can provoke reflection and enrich strategy. We studied 70 completed surveys and </w:t>
      </w:r>
      <w:r w:rsidR="00DB1479">
        <w:t xml:space="preserve">about </w:t>
      </w:r>
      <w:r w:rsidRPr="00C36A48">
        <w:t>250 free text comments. The survey ran in April and May 2024.</w:t>
      </w:r>
    </w:p>
    <w:p w14:paraId="3E611647" w14:textId="77777777" w:rsidR="003D7C23" w:rsidRPr="00C36A48" w:rsidRDefault="003D7C23" w:rsidP="003D7C23"/>
    <w:p w14:paraId="2DA071AB" w14:textId="11EE412E" w:rsidR="003D7C23" w:rsidRPr="00C36A48" w:rsidRDefault="003D7C23" w:rsidP="003D7C23">
      <w:r>
        <w:t xml:space="preserve">Respondents all consented to our inclusion of anonymised </w:t>
      </w:r>
      <w:r w:rsidR="00DB1479">
        <w:t>quotes</w:t>
      </w:r>
      <w:r>
        <w:t xml:space="preserve"> in our report. We used a thematic analysis approach to develop our findings and report. </w:t>
      </w:r>
    </w:p>
    <w:p w14:paraId="7F3578B8" w14:textId="77777777" w:rsidR="003D7C23" w:rsidRPr="00C36A48" w:rsidRDefault="003D7C23" w:rsidP="003D7C23"/>
    <w:p w14:paraId="4165359C" w14:textId="77777777" w:rsidR="003D7C23" w:rsidRPr="00C36A48" w:rsidRDefault="003D7C23" w:rsidP="003D7C23">
      <w:bookmarkStart w:id="11" w:name="_Toc171613268"/>
      <w:bookmarkStart w:id="12" w:name="_Toc173921603"/>
      <w:r w:rsidRPr="00C36A48">
        <w:rPr>
          <w:rStyle w:val="Heading2Char"/>
        </w:rPr>
        <w:t>Who we listened to</w:t>
      </w:r>
      <w:bookmarkEnd w:id="11"/>
      <w:bookmarkEnd w:id="12"/>
      <w:r w:rsidRPr="00C36A48">
        <w:t xml:space="preserve"> </w:t>
      </w:r>
    </w:p>
    <w:p w14:paraId="62C68ACB" w14:textId="1745F8E5" w:rsidR="003D7C23" w:rsidRPr="00C36A48" w:rsidRDefault="003D7C23" w:rsidP="003D7C23">
      <w:r>
        <w:t>Recruitment was undertaken through a combination of social media and networking with partner organisations. Respondents were selected to deliver a breadth of situations, diagnoses, and demographics, but this was not a scientific exercise. While we are confident our respondents represent a broad spectrum of experiences, we are aware there is a bias towards more engaged,</w:t>
      </w:r>
      <w:r w:rsidR="3C3D1D2F">
        <w:t xml:space="preserve"> and those </w:t>
      </w:r>
      <w:r w:rsidR="007E36B6">
        <w:t>wh</w:t>
      </w:r>
      <w:r w:rsidR="3C3D1D2F">
        <w:t>o have access to complete an online survey.</w:t>
      </w:r>
      <w:r>
        <w:t xml:space="preserve"> </w:t>
      </w:r>
    </w:p>
    <w:p w14:paraId="75C787E0" w14:textId="77777777" w:rsidR="003D7C23" w:rsidRPr="00C36A48" w:rsidRDefault="003D7C23" w:rsidP="003D7C23"/>
    <w:p w14:paraId="02B49F6E" w14:textId="2F7F1BD9" w:rsidR="003D7C23" w:rsidRDefault="00AE75EE" w:rsidP="003D7C23">
      <w:pPr>
        <w:rPr>
          <w:rFonts w:cs="Poppins"/>
        </w:rPr>
      </w:pPr>
      <w:r>
        <w:rPr>
          <w:rFonts w:cs="Poppins"/>
        </w:rPr>
        <w:t xml:space="preserve">Of the sample, </w:t>
      </w:r>
      <w:r w:rsidR="003D7C23" w:rsidRPr="00C36A48">
        <w:rPr>
          <w:rFonts w:cs="Poppins"/>
        </w:rPr>
        <w:t xml:space="preserve">28 people considered themselves neurodivergent with a diagnosis and 28 were parent/carers of a person with a diagnosis. The other respondents were waiting for a diagnosis. </w:t>
      </w:r>
      <w:r w:rsidR="003D7C23" w:rsidRPr="00C36A48">
        <w:t>34 people were responding about themselves and 36 were responding on behalf of someone else.</w:t>
      </w:r>
      <w:r w:rsidR="003D7C23" w:rsidRPr="00C36A48">
        <w:rPr>
          <w:rFonts w:cs="Poppins"/>
        </w:rPr>
        <w:t xml:space="preserve"> </w:t>
      </w:r>
    </w:p>
    <w:p w14:paraId="6654E699" w14:textId="77777777" w:rsidR="003D7C23" w:rsidRPr="00C36A48" w:rsidRDefault="003D7C23" w:rsidP="003D7C23">
      <w:pPr>
        <w:rPr>
          <w:rFonts w:cs="Poppins"/>
        </w:rPr>
      </w:pPr>
    </w:p>
    <w:p w14:paraId="621F58CB" w14:textId="3AF4DA48" w:rsidR="003D7C23" w:rsidRPr="00C36A48" w:rsidRDefault="003D7C23" w:rsidP="003D7C23">
      <w:r w:rsidRPr="00C36A48">
        <w:rPr>
          <w:rFonts w:cs="Poppins"/>
        </w:rPr>
        <w:t xml:space="preserve">Of the </w:t>
      </w:r>
      <w:r w:rsidR="00204891">
        <w:rPr>
          <w:rFonts w:cs="Poppins"/>
        </w:rPr>
        <w:t>respondents</w:t>
      </w:r>
      <w:r w:rsidRPr="00C36A48">
        <w:rPr>
          <w:rFonts w:cs="Poppins"/>
        </w:rPr>
        <w:t xml:space="preserve"> who answered about themselves, 28 had received a diagnosis, 6 were waiting and 2 had no diagnosis.  Parents or carers who were answering on behalf of their child or cared for person said that 28 had received a diagnosis, 3 were waiting for a diagnosis and 3 had no diagnosis.</w:t>
      </w:r>
    </w:p>
    <w:p w14:paraId="679E5316" w14:textId="77777777" w:rsidR="003D7C23" w:rsidRPr="00C36A48" w:rsidRDefault="003D7C23" w:rsidP="00A369E4">
      <w:r w:rsidRPr="00C36A48">
        <w:t xml:space="preserve">  </w:t>
      </w:r>
    </w:p>
    <w:p w14:paraId="2FF58667" w14:textId="00653CD2" w:rsidR="004E5AEE" w:rsidRPr="00C36A48" w:rsidRDefault="00771B18" w:rsidP="004E5AEE">
      <w:pPr>
        <w:pStyle w:val="Heading1"/>
      </w:pPr>
      <w:bookmarkStart w:id="13" w:name="_Toc173921604"/>
      <w:bookmarkStart w:id="14" w:name="_Toc169792873"/>
      <w:bookmarkStart w:id="15" w:name="_Toc171613259"/>
      <w:r>
        <w:t xml:space="preserve">Summary of </w:t>
      </w:r>
      <w:r w:rsidR="006176A3">
        <w:t>k</w:t>
      </w:r>
      <w:r w:rsidR="004E5AEE">
        <w:t>ey findings</w:t>
      </w:r>
      <w:bookmarkEnd w:id="13"/>
      <w:r w:rsidR="004E5AEE">
        <w:t xml:space="preserve"> </w:t>
      </w:r>
    </w:p>
    <w:bookmarkEnd w:id="14"/>
    <w:bookmarkEnd w:id="15"/>
    <w:p w14:paraId="6B0F14B6" w14:textId="0CBE153B" w:rsidR="642DEA52" w:rsidRPr="00C36A48" w:rsidRDefault="42F2F1F5" w:rsidP="6E7DA5EB">
      <w:pPr>
        <w:rPr>
          <w:rFonts w:eastAsia="Poppins" w:cs="Poppins"/>
        </w:rPr>
      </w:pPr>
      <w:r>
        <w:t>All NHS hospital</w:t>
      </w:r>
      <w:r w:rsidR="790BD534">
        <w:t>s</w:t>
      </w:r>
      <w:r>
        <w:t xml:space="preserve"> (</w:t>
      </w:r>
      <w:r w:rsidR="006D51BF">
        <w:t>including</w:t>
      </w:r>
      <w:r w:rsidR="000D5EDD">
        <w:t xml:space="preserve"> </w:t>
      </w:r>
      <w:r w:rsidR="23C6E1E0">
        <w:t>Farnham Road Hospital</w:t>
      </w:r>
      <w:r>
        <w:t>) were represented, with the highest responses for Ashford and St Peters</w:t>
      </w:r>
      <w:r w:rsidR="3A23F91F">
        <w:t xml:space="preserve"> Hospitals</w:t>
      </w:r>
      <w:r>
        <w:t>, Epsom</w:t>
      </w:r>
      <w:r w:rsidR="70DD594C">
        <w:t xml:space="preserve"> Hospital</w:t>
      </w:r>
      <w:r>
        <w:t>, and Royal Surrey</w:t>
      </w:r>
      <w:r w:rsidR="3F46AB52">
        <w:t xml:space="preserve"> County Hospital</w:t>
      </w:r>
      <w:r>
        <w:t>. There was equal distribution of those people who consider they are neurodivergent and those responding as a parent/carer of a neurodivergent person.</w:t>
      </w:r>
    </w:p>
    <w:p w14:paraId="74A7571C" w14:textId="0BB6B039" w:rsidR="67D083C1" w:rsidRPr="00C36A48" w:rsidRDefault="67D083C1" w:rsidP="67D083C1">
      <w:pPr>
        <w:rPr>
          <w:rFonts w:eastAsia="Poppins" w:cs="Poppins"/>
          <w:szCs w:val="24"/>
        </w:rPr>
      </w:pPr>
    </w:p>
    <w:p w14:paraId="4383633F" w14:textId="77777777" w:rsidR="00C230E8" w:rsidRDefault="200C2E44" w:rsidP="00C230E8">
      <w:r w:rsidRPr="00C36A48">
        <w:rPr>
          <w:rFonts w:eastAsia="Poppins" w:cs="Poppins"/>
          <w:szCs w:val="24"/>
        </w:rPr>
        <w:t xml:space="preserve">Every </w:t>
      </w:r>
      <w:r w:rsidR="3123D59F" w:rsidRPr="00C36A48">
        <w:rPr>
          <w:rFonts w:eastAsia="Poppins" w:cs="Poppins"/>
          <w:szCs w:val="24"/>
        </w:rPr>
        <w:t>person's</w:t>
      </w:r>
      <w:r w:rsidRPr="00C36A48">
        <w:rPr>
          <w:rFonts w:eastAsia="Poppins" w:cs="Poppins"/>
          <w:szCs w:val="24"/>
        </w:rPr>
        <w:t xml:space="preserve"> experience was unique</w:t>
      </w:r>
      <w:r w:rsidR="5B720D89" w:rsidRPr="00C36A48">
        <w:rPr>
          <w:rFonts w:eastAsia="Poppins" w:cs="Poppins"/>
          <w:szCs w:val="24"/>
        </w:rPr>
        <w:t xml:space="preserve"> but there were some similarities in what people shared as triggers. </w:t>
      </w:r>
      <w:r w:rsidR="000D5B32" w:rsidRPr="00C36A48">
        <w:t>Some people had a positive experience</w:t>
      </w:r>
      <w:r w:rsidR="00231872" w:rsidRPr="00C36A48">
        <w:t xml:space="preserve"> of their outpatient appointment</w:t>
      </w:r>
      <w:r w:rsidR="000D5B32" w:rsidRPr="00C36A48">
        <w:t xml:space="preserve"> whilst others felt that their needs and preferences were not met</w:t>
      </w:r>
      <w:r w:rsidR="00B375C7" w:rsidRPr="00C36A48">
        <w:t xml:space="preserve">. </w:t>
      </w:r>
      <w:r w:rsidR="003000CD" w:rsidRPr="00C36A48">
        <w:t>Q</w:t>
      </w:r>
      <w:r w:rsidR="00B84741" w:rsidRPr="00C36A48">
        <w:t xml:space="preserve">uestions about the </w:t>
      </w:r>
      <w:r w:rsidR="00B375C7" w:rsidRPr="00C36A48">
        <w:t>appointment w</w:t>
      </w:r>
      <w:r w:rsidR="00B84741" w:rsidRPr="00C36A48">
        <w:t>ere</w:t>
      </w:r>
      <w:r w:rsidR="00B375C7" w:rsidRPr="00C36A48">
        <w:t xml:space="preserve"> split into </w:t>
      </w:r>
      <w:r w:rsidR="00B84741" w:rsidRPr="00C36A48">
        <w:t>the following areas</w:t>
      </w:r>
      <w:r w:rsidR="00B77C28" w:rsidRPr="00C36A48">
        <w:t>:</w:t>
      </w:r>
    </w:p>
    <w:p w14:paraId="52C881CF" w14:textId="305838AF" w:rsidR="00B77C28" w:rsidRPr="00C36A48" w:rsidRDefault="00F4416E" w:rsidP="00C230E8">
      <w:pPr>
        <w:pStyle w:val="ListParagraph"/>
        <w:numPr>
          <w:ilvl w:val="0"/>
          <w:numId w:val="6"/>
        </w:numPr>
      </w:pPr>
      <w:r w:rsidRPr="00C36A48">
        <w:t>I</w:t>
      </w:r>
      <w:r w:rsidR="00B77C28" w:rsidRPr="00C36A48">
        <w:t>nformation and communication</w:t>
      </w:r>
      <w:r w:rsidRPr="00C36A48">
        <w:t xml:space="preserve"> pre-appointment</w:t>
      </w:r>
    </w:p>
    <w:p w14:paraId="06C5EDFB" w14:textId="77777777" w:rsidR="00B77C28" w:rsidRPr="00C36A48" w:rsidRDefault="00B77C28" w:rsidP="009F0638">
      <w:pPr>
        <w:pStyle w:val="ListParagraph"/>
        <w:numPr>
          <w:ilvl w:val="0"/>
          <w:numId w:val="6"/>
        </w:numPr>
      </w:pPr>
      <w:r w:rsidRPr="00C36A48">
        <w:t>During the appointment</w:t>
      </w:r>
    </w:p>
    <w:p w14:paraId="4C7745FB" w14:textId="5EE8ED07" w:rsidR="00B84741" w:rsidRPr="00C36A48" w:rsidRDefault="00B84741" w:rsidP="009F0638">
      <w:pPr>
        <w:pStyle w:val="ListParagraph"/>
        <w:numPr>
          <w:ilvl w:val="0"/>
          <w:numId w:val="6"/>
        </w:numPr>
      </w:pPr>
      <w:r w:rsidRPr="00C36A48">
        <w:t>After the appointment</w:t>
      </w:r>
      <w:r w:rsidR="00AB691A">
        <w:t>.</w:t>
      </w:r>
      <w:r w:rsidRPr="00C36A48">
        <w:t xml:space="preserve"> </w:t>
      </w:r>
    </w:p>
    <w:p w14:paraId="61D50355" w14:textId="77777777" w:rsidR="00655305" w:rsidRPr="00C36A48" w:rsidRDefault="00655305" w:rsidP="00EE4340"/>
    <w:p w14:paraId="35EBE811" w14:textId="19358BAE" w:rsidR="00BA575E" w:rsidRDefault="00CB47B8" w:rsidP="007747E4">
      <w:r>
        <w:t xml:space="preserve">We also asked </w:t>
      </w:r>
      <w:r w:rsidR="00EC746B">
        <w:t>what</w:t>
      </w:r>
      <w:r w:rsidR="0A9B63D2">
        <w:t xml:space="preserve"> people identified as their </w:t>
      </w:r>
      <w:r w:rsidR="00EC746B">
        <w:t>triggers</w:t>
      </w:r>
      <w:r w:rsidR="004F79B7">
        <w:t xml:space="preserve"> and </w:t>
      </w:r>
      <w:r w:rsidR="007F1135">
        <w:t>people’s</w:t>
      </w:r>
      <w:r w:rsidR="447753FB">
        <w:t xml:space="preserve"> </w:t>
      </w:r>
      <w:r w:rsidR="004F79B7">
        <w:t xml:space="preserve">suggestions of what would </w:t>
      </w:r>
      <w:r w:rsidR="00C91E4A">
        <w:t>improve</w:t>
      </w:r>
      <w:r w:rsidR="004F79B7">
        <w:t xml:space="preserve"> their experience</w:t>
      </w:r>
      <w:r w:rsidR="1932221B">
        <w:t xml:space="preserve"> to </w:t>
      </w:r>
      <w:r w:rsidR="1932221B" w:rsidRPr="6E7DA5EB">
        <w:rPr>
          <w:rFonts w:eastAsia="Times New Roman" w:cs="Poppins"/>
          <w:color w:val="000000" w:themeColor="text1"/>
          <w:lang w:eastAsia="en-GB"/>
        </w:rPr>
        <w:t>reduc</w:t>
      </w:r>
      <w:r w:rsidR="2CD48E19" w:rsidRPr="6E7DA5EB">
        <w:rPr>
          <w:rFonts w:eastAsia="Times New Roman" w:cs="Poppins"/>
          <w:color w:val="000000" w:themeColor="text1"/>
          <w:lang w:eastAsia="en-GB"/>
        </w:rPr>
        <w:t xml:space="preserve">e </w:t>
      </w:r>
      <w:r w:rsidR="1932221B" w:rsidRPr="6E7DA5EB">
        <w:rPr>
          <w:rFonts w:eastAsia="Times New Roman" w:cs="Poppins"/>
          <w:color w:val="000000" w:themeColor="text1"/>
          <w:lang w:eastAsia="en-GB"/>
        </w:rPr>
        <w:t xml:space="preserve">anxiety </w:t>
      </w:r>
      <w:r w:rsidR="22714842" w:rsidRPr="6E7DA5EB">
        <w:rPr>
          <w:rFonts w:eastAsia="Times New Roman" w:cs="Poppins"/>
          <w:color w:val="000000" w:themeColor="text1"/>
          <w:lang w:eastAsia="en-GB"/>
        </w:rPr>
        <w:t xml:space="preserve">and enable </w:t>
      </w:r>
      <w:r w:rsidR="1932221B" w:rsidRPr="6E7DA5EB">
        <w:rPr>
          <w:rFonts w:eastAsia="Times New Roman" w:cs="Poppins"/>
          <w:color w:val="000000" w:themeColor="text1"/>
          <w:lang w:eastAsia="en-GB"/>
        </w:rPr>
        <w:t>emotional regulation.</w:t>
      </w:r>
      <w:r w:rsidR="6BD7C677">
        <w:t xml:space="preserve">  </w:t>
      </w:r>
      <w:r w:rsidR="748301CC">
        <w:t>Several</w:t>
      </w:r>
      <w:r w:rsidR="00C91E4A">
        <w:t xml:space="preserve"> </w:t>
      </w:r>
      <w:r w:rsidR="3AD89720">
        <w:t>cross-cutting</w:t>
      </w:r>
      <w:r w:rsidR="00231872">
        <w:t xml:space="preserve"> </w:t>
      </w:r>
      <w:r w:rsidR="009C5820">
        <w:t>themes emerged</w:t>
      </w:r>
      <w:r w:rsidR="00D57A6A">
        <w:t>.</w:t>
      </w:r>
    </w:p>
    <w:p w14:paraId="53690209" w14:textId="77777777" w:rsidR="00E435AB" w:rsidRPr="00C36A48" w:rsidRDefault="00E435AB" w:rsidP="007747E4"/>
    <w:p w14:paraId="176A00C8" w14:textId="14C0BC5A" w:rsidR="00813465" w:rsidRPr="00E6027C" w:rsidRDefault="00813465" w:rsidP="00CF595A">
      <w:pPr>
        <w:pStyle w:val="Heading2"/>
        <w:rPr>
          <w:lang w:eastAsia="en-GB"/>
        </w:rPr>
      </w:pPr>
      <w:bookmarkStart w:id="16" w:name="_Toc173921605"/>
      <w:r w:rsidRPr="4B1CDFDA">
        <w:rPr>
          <w:lang w:eastAsia="en-GB"/>
        </w:rPr>
        <w:t xml:space="preserve">Theme 1 </w:t>
      </w:r>
      <w:r w:rsidRPr="165CC113">
        <w:rPr>
          <w:lang w:eastAsia="en-GB"/>
        </w:rPr>
        <w:t xml:space="preserve">- </w:t>
      </w:r>
      <w:r w:rsidRPr="4B1CDFDA">
        <w:rPr>
          <w:lang w:eastAsia="en-GB"/>
        </w:rPr>
        <w:t>Environment</w:t>
      </w:r>
      <w:bookmarkEnd w:id="16"/>
    </w:p>
    <w:p w14:paraId="58ACBCFD" w14:textId="3DFC0D99" w:rsidR="00813465" w:rsidRPr="007510CE" w:rsidRDefault="00813465" w:rsidP="00813465">
      <w:pPr>
        <w:rPr>
          <w:rFonts w:ascii="Aptos" w:hAnsi="Aptos"/>
          <w:lang w:eastAsia="en-GB"/>
        </w:rPr>
      </w:pPr>
      <w:r>
        <w:rPr>
          <w:lang w:eastAsia="en-GB"/>
        </w:rPr>
        <w:t>Many respondents said that c</w:t>
      </w:r>
      <w:r w:rsidRPr="0054455D">
        <w:rPr>
          <w:lang w:eastAsia="en-GB"/>
        </w:rPr>
        <w:t>rowded</w:t>
      </w:r>
      <w:r>
        <w:rPr>
          <w:lang w:eastAsia="en-GB"/>
        </w:rPr>
        <w:t xml:space="preserve">, </w:t>
      </w:r>
      <w:r w:rsidRPr="0054455D">
        <w:rPr>
          <w:lang w:eastAsia="en-GB"/>
        </w:rPr>
        <w:t>noisy</w:t>
      </w:r>
      <w:r>
        <w:rPr>
          <w:lang w:eastAsia="en-GB"/>
        </w:rPr>
        <w:t>, confined</w:t>
      </w:r>
      <w:r w:rsidRPr="57C853C0">
        <w:rPr>
          <w:lang w:eastAsia="en-GB"/>
        </w:rPr>
        <w:t>,</w:t>
      </w:r>
      <w:r>
        <w:rPr>
          <w:lang w:eastAsia="en-GB"/>
        </w:rPr>
        <w:t xml:space="preserve"> small spaces</w:t>
      </w:r>
      <w:r w:rsidR="00E513A9">
        <w:rPr>
          <w:lang w:eastAsia="en-GB"/>
        </w:rPr>
        <w:t>,</w:t>
      </w:r>
      <w:r>
        <w:rPr>
          <w:lang w:eastAsia="en-GB"/>
        </w:rPr>
        <w:t xml:space="preserve"> and bright lights were triggers which caused increased anxiety. The lack of personal space was an issue and being in a small clinical room with several members of the team was difficult.</w:t>
      </w:r>
    </w:p>
    <w:p w14:paraId="75DB28EC" w14:textId="77777777" w:rsidR="00813465" w:rsidRDefault="00813465" w:rsidP="00813465">
      <w:pPr>
        <w:rPr>
          <w:b/>
          <w:bCs/>
          <w:lang w:eastAsia="en-GB"/>
        </w:rPr>
      </w:pPr>
    </w:p>
    <w:p w14:paraId="1CD037E6" w14:textId="4106864A" w:rsidR="00E6027C" w:rsidRPr="00C36A48" w:rsidRDefault="58AB5A4E" w:rsidP="00FB77F7">
      <w:pPr>
        <w:pStyle w:val="Heading2"/>
        <w:rPr>
          <w:lang w:eastAsia="en-GB"/>
        </w:rPr>
      </w:pPr>
      <w:bookmarkStart w:id="17" w:name="_Toc173921606"/>
      <w:r w:rsidRPr="00C36A48">
        <w:rPr>
          <w:lang w:eastAsia="en-GB"/>
        </w:rPr>
        <w:t>Theme 2 - I</w:t>
      </w:r>
      <w:r w:rsidR="00E6027C" w:rsidRPr="00C36A48">
        <w:rPr>
          <w:lang w:eastAsia="en-GB"/>
        </w:rPr>
        <w:t>nformation</w:t>
      </w:r>
      <w:bookmarkEnd w:id="17"/>
    </w:p>
    <w:p w14:paraId="766915BA" w14:textId="650AE34B" w:rsidR="00E6027C" w:rsidRPr="00C36A48" w:rsidRDefault="41E2BDA5" w:rsidP="0B003002">
      <w:pPr>
        <w:rPr>
          <w:lang w:eastAsia="en-GB"/>
        </w:rPr>
      </w:pPr>
      <w:r w:rsidRPr="00C36A48">
        <w:rPr>
          <w:lang w:eastAsia="en-GB"/>
        </w:rPr>
        <w:t>Many p</w:t>
      </w:r>
      <w:r w:rsidR="00794074" w:rsidRPr="00C36A48">
        <w:rPr>
          <w:lang w:eastAsia="en-GB"/>
        </w:rPr>
        <w:t xml:space="preserve">eople </w:t>
      </w:r>
      <w:r w:rsidR="294E7966" w:rsidRPr="00C36A48">
        <w:rPr>
          <w:lang w:eastAsia="en-GB"/>
        </w:rPr>
        <w:t>felt that the appointment letter was unclear and there was conflicting information which meant that they needed to get in touch for clarification. This then increased anxiety and meant that some would not attend their appointment.</w:t>
      </w:r>
    </w:p>
    <w:p w14:paraId="710C3A42" w14:textId="77777777" w:rsidR="00096C11" w:rsidRPr="00C36A48" w:rsidRDefault="00096C11" w:rsidP="0C88DAAA">
      <w:pPr>
        <w:rPr>
          <w:lang w:eastAsia="en-GB"/>
        </w:rPr>
      </w:pPr>
    </w:p>
    <w:p w14:paraId="25BF412F" w14:textId="0373B01F" w:rsidR="00E6027C" w:rsidRPr="00C36A48" w:rsidRDefault="57DEF3A0" w:rsidP="0C88DAAA">
      <w:pPr>
        <w:rPr>
          <w:lang w:eastAsia="en-GB"/>
        </w:rPr>
      </w:pPr>
      <w:r w:rsidRPr="6E7DA5EB">
        <w:rPr>
          <w:lang w:eastAsia="en-GB"/>
        </w:rPr>
        <w:t xml:space="preserve">People also wanted clear and detailed </w:t>
      </w:r>
      <w:r w:rsidR="00DA18A1">
        <w:rPr>
          <w:lang w:eastAsia="en-GB"/>
        </w:rPr>
        <w:t xml:space="preserve">information </w:t>
      </w:r>
      <w:r w:rsidR="0054380B" w:rsidRPr="6E7DA5EB">
        <w:rPr>
          <w:lang w:eastAsia="en-GB"/>
        </w:rPr>
        <w:t>pre</w:t>
      </w:r>
      <w:r w:rsidR="00DA18A1">
        <w:rPr>
          <w:lang w:eastAsia="en-GB"/>
        </w:rPr>
        <w:t>-</w:t>
      </w:r>
      <w:r w:rsidR="373625DC" w:rsidRPr="6E7DA5EB">
        <w:rPr>
          <w:lang w:eastAsia="en-GB"/>
        </w:rPr>
        <w:t>appointment</w:t>
      </w:r>
      <w:r w:rsidR="00794074" w:rsidRPr="6E7DA5EB">
        <w:rPr>
          <w:lang w:eastAsia="en-GB"/>
        </w:rPr>
        <w:t xml:space="preserve"> </w:t>
      </w:r>
      <w:r w:rsidR="0094190C" w:rsidRPr="6E7DA5EB">
        <w:rPr>
          <w:lang w:eastAsia="en-GB"/>
        </w:rPr>
        <w:t xml:space="preserve">about </w:t>
      </w:r>
      <w:r w:rsidR="00B37444" w:rsidRPr="6E7DA5EB">
        <w:rPr>
          <w:lang w:eastAsia="en-GB"/>
        </w:rPr>
        <w:t xml:space="preserve">what would happen in </w:t>
      </w:r>
      <w:r w:rsidR="009E45FC" w:rsidRPr="6E7DA5EB">
        <w:rPr>
          <w:lang w:eastAsia="en-GB"/>
        </w:rPr>
        <w:t>the ap</w:t>
      </w:r>
      <w:r w:rsidR="0094190C" w:rsidRPr="6E7DA5EB">
        <w:rPr>
          <w:lang w:eastAsia="en-GB"/>
        </w:rPr>
        <w:t>pointment</w:t>
      </w:r>
      <w:r w:rsidR="001C5292">
        <w:rPr>
          <w:lang w:eastAsia="en-GB"/>
        </w:rPr>
        <w:t>,</w:t>
      </w:r>
      <w:r w:rsidR="0094190C" w:rsidRPr="6E7DA5EB">
        <w:rPr>
          <w:lang w:eastAsia="en-GB"/>
        </w:rPr>
        <w:t xml:space="preserve"> or a</w:t>
      </w:r>
      <w:r w:rsidR="009E45FC" w:rsidRPr="6E7DA5EB">
        <w:rPr>
          <w:lang w:eastAsia="en-GB"/>
        </w:rPr>
        <w:t>dditional information about a</w:t>
      </w:r>
      <w:r w:rsidR="0094190C" w:rsidRPr="6E7DA5EB">
        <w:rPr>
          <w:lang w:eastAsia="en-GB"/>
        </w:rPr>
        <w:t xml:space="preserve"> procedure</w:t>
      </w:r>
      <w:r w:rsidR="1AAB9FB9" w:rsidRPr="6E7DA5EB">
        <w:rPr>
          <w:lang w:eastAsia="en-GB"/>
        </w:rPr>
        <w:t xml:space="preserve"> to</w:t>
      </w:r>
      <w:r w:rsidR="00572C00" w:rsidRPr="6E7DA5EB">
        <w:rPr>
          <w:lang w:eastAsia="en-GB"/>
        </w:rPr>
        <w:t xml:space="preserve"> </w:t>
      </w:r>
      <w:r w:rsidR="1AAB9FB9" w:rsidRPr="6E7DA5EB">
        <w:rPr>
          <w:lang w:eastAsia="en-GB"/>
        </w:rPr>
        <w:t>enable them</w:t>
      </w:r>
      <w:r w:rsidR="00572C00" w:rsidRPr="6E7DA5EB">
        <w:rPr>
          <w:lang w:eastAsia="en-GB"/>
        </w:rPr>
        <w:t xml:space="preserve"> </w:t>
      </w:r>
      <w:r w:rsidR="1AAB9FB9" w:rsidRPr="6E7DA5EB">
        <w:rPr>
          <w:lang w:eastAsia="en-GB"/>
        </w:rPr>
        <w:t>to prepare</w:t>
      </w:r>
      <w:r w:rsidR="00F3479F">
        <w:rPr>
          <w:lang w:eastAsia="en-GB"/>
        </w:rPr>
        <w:t xml:space="preserve"> in advance of the appointment</w:t>
      </w:r>
      <w:r w:rsidR="1AAB9FB9" w:rsidRPr="6E7DA5EB">
        <w:rPr>
          <w:lang w:eastAsia="en-GB"/>
        </w:rPr>
        <w:t>.</w:t>
      </w:r>
      <w:r w:rsidR="002A6517" w:rsidRPr="6E7DA5EB">
        <w:rPr>
          <w:lang w:eastAsia="en-GB"/>
        </w:rPr>
        <w:t xml:space="preserve"> </w:t>
      </w:r>
    </w:p>
    <w:p w14:paraId="49B1207D" w14:textId="4416BA58" w:rsidR="00E6027C" w:rsidRPr="00C36A48" w:rsidRDefault="00E6027C" w:rsidP="0C88DAAA">
      <w:pPr>
        <w:rPr>
          <w:lang w:eastAsia="en-GB"/>
        </w:rPr>
      </w:pPr>
    </w:p>
    <w:p w14:paraId="1BD90A9E" w14:textId="008931F9" w:rsidR="00E6027C" w:rsidRPr="00C36A48" w:rsidRDefault="1AAB9FB9" w:rsidP="00E513A9">
      <w:pPr>
        <w:pStyle w:val="Heading2"/>
        <w:rPr>
          <w:lang w:eastAsia="en-GB"/>
        </w:rPr>
      </w:pPr>
      <w:bookmarkStart w:id="18" w:name="_Toc173921607"/>
      <w:r w:rsidRPr="00E513A9">
        <w:rPr>
          <w:lang w:eastAsia="en-GB"/>
        </w:rPr>
        <w:t xml:space="preserve">Theme 3 - </w:t>
      </w:r>
      <w:r w:rsidR="00E6027C" w:rsidRPr="00E513A9">
        <w:rPr>
          <w:lang w:eastAsia="en-GB"/>
        </w:rPr>
        <w:t>Communication</w:t>
      </w:r>
      <w:bookmarkEnd w:id="18"/>
      <w:r w:rsidR="007C242A" w:rsidRPr="00C36A48">
        <w:rPr>
          <w:lang w:eastAsia="en-GB"/>
        </w:rPr>
        <w:t xml:space="preserve"> </w:t>
      </w:r>
    </w:p>
    <w:p w14:paraId="0F1AFBC0" w14:textId="66058471" w:rsidR="00E6027C" w:rsidRPr="00C36A48" w:rsidRDefault="00E6027C" w:rsidP="3E5C066E">
      <w:pPr>
        <w:rPr>
          <w:lang w:eastAsia="en-GB"/>
        </w:rPr>
      </w:pPr>
      <w:r w:rsidRPr="00C36A48">
        <w:rPr>
          <w:lang w:eastAsia="en-GB"/>
        </w:rPr>
        <w:t xml:space="preserve">Some people find it difficult to speak on the phone </w:t>
      </w:r>
      <w:r w:rsidR="001625F0" w:rsidRPr="00C36A48">
        <w:rPr>
          <w:lang w:eastAsia="en-GB"/>
        </w:rPr>
        <w:t xml:space="preserve">due to </w:t>
      </w:r>
      <w:r w:rsidR="00CE4F44" w:rsidRPr="00C36A48">
        <w:rPr>
          <w:lang w:eastAsia="en-GB"/>
        </w:rPr>
        <w:t xml:space="preserve">their </w:t>
      </w:r>
      <w:r w:rsidR="004B67E2" w:rsidRPr="00C36A48">
        <w:rPr>
          <w:lang w:eastAsia="en-GB"/>
        </w:rPr>
        <w:t>processing</w:t>
      </w:r>
      <w:r w:rsidR="001625F0" w:rsidRPr="00C36A48">
        <w:rPr>
          <w:lang w:eastAsia="en-GB"/>
        </w:rPr>
        <w:t xml:space="preserve"> </w:t>
      </w:r>
      <w:r w:rsidR="004B67E2" w:rsidRPr="00C36A48">
        <w:rPr>
          <w:lang w:eastAsia="en-GB"/>
        </w:rPr>
        <w:t xml:space="preserve">issues and felt there </w:t>
      </w:r>
      <w:r w:rsidR="002051E3" w:rsidRPr="00C36A48">
        <w:rPr>
          <w:lang w:eastAsia="en-GB"/>
        </w:rPr>
        <w:t>was a</w:t>
      </w:r>
      <w:r w:rsidRPr="00C36A48">
        <w:rPr>
          <w:lang w:eastAsia="en-GB"/>
        </w:rPr>
        <w:t xml:space="preserve"> lack of other options to </w:t>
      </w:r>
      <w:r w:rsidR="70C2D946" w:rsidRPr="00C36A48">
        <w:rPr>
          <w:lang w:eastAsia="en-GB"/>
        </w:rPr>
        <w:t>contact</w:t>
      </w:r>
      <w:r w:rsidRPr="00C36A48">
        <w:rPr>
          <w:lang w:eastAsia="en-GB"/>
        </w:rPr>
        <w:t xml:space="preserve"> </w:t>
      </w:r>
      <w:r w:rsidR="004B67E2" w:rsidRPr="00C36A48">
        <w:rPr>
          <w:lang w:eastAsia="en-GB"/>
        </w:rPr>
        <w:t>e.g.</w:t>
      </w:r>
      <w:r w:rsidRPr="00C36A48">
        <w:rPr>
          <w:lang w:eastAsia="en-GB"/>
        </w:rPr>
        <w:t xml:space="preserve"> text, email</w:t>
      </w:r>
      <w:r w:rsidR="00443307" w:rsidRPr="00C36A48">
        <w:rPr>
          <w:lang w:eastAsia="en-GB"/>
        </w:rPr>
        <w:t>.</w:t>
      </w:r>
      <w:r w:rsidR="002E7E8B" w:rsidRPr="00C36A48">
        <w:rPr>
          <w:lang w:eastAsia="en-GB"/>
        </w:rPr>
        <w:t xml:space="preserve"> </w:t>
      </w:r>
      <w:r w:rsidR="00443307" w:rsidRPr="00C36A48">
        <w:rPr>
          <w:lang w:eastAsia="en-GB"/>
        </w:rPr>
        <w:t>When trying to contact the hospital</w:t>
      </w:r>
      <w:r w:rsidR="00F968F9">
        <w:rPr>
          <w:lang w:eastAsia="en-GB"/>
        </w:rPr>
        <w:t>,</w:t>
      </w:r>
      <w:r w:rsidR="00443307" w:rsidRPr="00C36A48">
        <w:rPr>
          <w:lang w:eastAsia="en-GB"/>
        </w:rPr>
        <w:t xml:space="preserve"> people </w:t>
      </w:r>
      <w:r w:rsidR="002F15BA">
        <w:rPr>
          <w:lang w:eastAsia="en-GB"/>
        </w:rPr>
        <w:t xml:space="preserve">told us they </w:t>
      </w:r>
      <w:r w:rsidR="00443307" w:rsidRPr="00C36A48">
        <w:rPr>
          <w:lang w:eastAsia="en-GB"/>
        </w:rPr>
        <w:t xml:space="preserve">were often not able </w:t>
      </w:r>
      <w:r w:rsidRPr="00C36A48">
        <w:rPr>
          <w:lang w:eastAsia="en-GB"/>
        </w:rPr>
        <w:t xml:space="preserve">to get through </w:t>
      </w:r>
      <w:r w:rsidR="00886D17" w:rsidRPr="00C36A48">
        <w:rPr>
          <w:lang w:eastAsia="en-GB"/>
        </w:rPr>
        <w:t>or</w:t>
      </w:r>
      <w:r w:rsidRPr="00C36A48">
        <w:rPr>
          <w:lang w:eastAsia="en-GB"/>
        </w:rPr>
        <w:t xml:space="preserve"> </w:t>
      </w:r>
      <w:r w:rsidR="00E513A9">
        <w:rPr>
          <w:lang w:eastAsia="en-GB"/>
        </w:rPr>
        <w:t xml:space="preserve">were </w:t>
      </w:r>
      <w:r w:rsidRPr="00C36A48">
        <w:rPr>
          <w:lang w:eastAsia="en-GB"/>
        </w:rPr>
        <w:t>put on hold</w:t>
      </w:r>
      <w:r w:rsidR="002434A2" w:rsidRPr="00C36A48">
        <w:rPr>
          <w:lang w:eastAsia="en-GB"/>
        </w:rPr>
        <w:t>.</w:t>
      </w:r>
    </w:p>
    <w:p w14:paraId="152454A3" w14:textId="77777777" w:rsidR="0049688E" w:rsidRPr="00C36A48" w:rsidRDefault="0049688E" w:rsidP="0049688E">
      <w:pPr>
        <w:ind w:left="360"/>
        <w:rPr>
          <w:lang w:eastAsia="en-GB"/>
        </w:rPr>
      </w:pPr>
    </w:p>
    <w:p w14:paraId="2E7BCEF7" w14:textId="3316F9F5" w:rsidR="00A67A7E" w:rsidRPr="00C36A48" w:rsidRDefault="00D752FC" w:rsidP="3CEFAF2F">
      <w:pPr>
        <w:rPr>
          <w:lang w:eastAsia="en-GB"/>
        </w:rPr>
      </w:pPr>
      <w:r>
        <w:rPr>
          <w:lang w:eastAsia="en-GB"/>
        </w:rPr>
        <w:t>People also mentioned b</w:t>
      </w:r>
      <w:r w:rsidR="00A67A7E" w:rsidRPr="00C36A48">
        <w:rPr>
          <w:lang w:eastAsia="en-GB"/>
        </w:rPr>
        <w:t xml:space="preserve">eing interrupted by </w:t>
      </w:r>
      <w:r w:rsidR="002051E3" w:rsidRPr="00C36A48">
        <w:rPr>
          <w:lang w:eastAsia="en-GB"/>
        </w:rPr>
        <w:t xml:space="preserve">the </w:t>
      </w:r>
      <w:r w:rsidR="00A67A7E" w:rsidRPr="00C36A48">
        <w:rPr>
          <w:lang w:eastAsia="en-GB"/>
        </w:rPr>
        <w:t>clinical team with questions that divert</w:t>
      </w:r>
      <w:r w:rsidR="00E513A9">
        <w:rPr>
          <w:lang w:eastAsia="en-GB"/>
        </w:rPr>
        <w:t>ed</w:t>
      </w:r>
      <w:r w:rsidR="00A67A7E" w:rsidRPr="00C36A48">
        <w:rPr>
          <w:lang w:eastAsia="en-GB"/>
        </w:rPr>
        <w:t xml:space="preserve"> </w:t>
      </w:r>
      <w:r>
        <w:rPr>
          <w:lang w:eastAsia="en-GB"/>
        </w:rPr>
        <w:t xml:space="preserve">their </w:t>
      </w:r>
      <w:r w:rsidR="00A67A7E" w:rsidRPr="00C36A48">
        <w:rPr>
          <w:lang w:eastAsia="en-GB"/>
        </w:rPr>
        <w:t xml:space="preserve">thoughts and </w:t>
      </w:r>
      <w:r>
        <w:rPr>
          <w:lang w:eastAsia="en-GB"/>
        </w:rPr>
        <w:t xml:space="preserve">felt they were </w:t>
      </w:r>
      <w:r w:rsidR="00A67A7E" w:rsidRPr="00C36A48">
        <w:rPr>
          <w:lang w:eastAsia="en-GB"/>
        </w:rPr>
        <w:t xml:space="preserve">not given time to process thoughts </w:t>
      </w:r>
      <w:r w:rsidR="00342955">
        <w:rPr>
          <w:lang w:eastAsia="en-GB"/>
        </w:rPr>
        <w:t>which made effective communication</w:t>
      </w:r>
      <w:r w:rsidR="00A67A7E" w:rsidRPr="00C36A48">
        <w:rPr>
          <w:lang w:eastAsia="en-GB"/>
        </w:rPr>
        <w:t xml:space="preserve"> difficult. Whe</w:t>
      </w:r>
      <w:r w:rsidR="3A5131C7" w:rsidRPr="00C36A48">
        <w:rPr>
          <w:lang w:eastAsia="en-GB"/>
        </w:rPr>
        <w:t xml:space="preserve">n care takes place over a series of appointments </w:t>
      </w:r>
      <w:r w:rsidR="00A67A7E" w:rsidRPr="00C36A48">
        <w:rPr>
          <w:lang w:eastAsia="en-GB"/>
        </w:rPr>
        <w:t>(such as maternity)</w:t>
      </w:r>
      <w:r w:rsidR="00F968F9">
        <w:rPr>
          <w:lang w:eastAsia="en-GB"/>
        </w:rPr>
        <w:t>,</w:t>
      </w:r>
      <w:r w:rsidR="00A67A7E" w:rsidRPr="00C36A48">
        <w:rPr>
          <w:lang w:eastAsia="en-GB"/>
        </w:rPr>
        <w:t xml:space="preserve"> the </w:t>
      </w:r>
      <w:r w:rsidR="127E13CA" w:rsidRPr="00C36A48">
        <w:rPr>
          <w:lang w:eastAsia="en-GB"/>
        </w:rPr>
        <w:t>perceived</w:t>
      </w:r>
      <w:r w:rsidR="00A67A7E" w:rsidRPr="00C36A48">
        <w:rPr>
          <w:lang w:eastAsia="en-GB"/>
        </w:rPr>
        <w:t xml:space="preserve"> lack of continuity in the team meant people were unable to build a rapport and feel comfortable. The attitude and lack of understanding</w:t>
      </w:r>
      <w:r w:rsidR="13449B06" w:rsidRPr="00C36A48">
        <w:rPr>
          <w:lang w:eastAsia="en-GB"/>
        </w:rPr>
        <w:t xml:space="preserve"> </w:t>
      </w:r>
      <w:r w:rsidR="082E8A92" w:rsidRPr="00C36A48">
        <w:rPr>
          <w:lang w:eastAsia="en-GB"/>
        </w:rPr>
        <w:t xml:space="preserve">of needs </w:t>
      </w:r>
      <w:r w:rsidR="13449B06" w:rsidRPr="00C36A48">
        <w:rPr>
          <w:lang w:eastAsia="en-GB"/>
        </w:rPr>
        <w:t>from some</w:t>
      </w:r>
      <w:r w:rsidR="00A67A7E" w:rsidRPr="00C36A48" w:rsidDel="00A67A7E">
        <w:rPr>
          <w:lang w:eastAsia="en-GB"/>
        </w:rPr>
        <w:t xml:space="preserve"> </w:t>
      </w:r>
      <w:r w:rsidR="71027BF3" w:rsidRPr="00C36A48">
        <w:rPr>
          <w:lang w:eastAsia="en-GB"/>
        </w:rPr>
        <w:t>clinicians</w:t>
      </w:r>
      <w:r w:rsidR="00A67A7E" w:rsidRPr="00C36A48" w:rsidDel="00A67A7E">
        <w:rPr>
          <w:lang w:eastAsia="en-GB"/>
        </w:rPr>
        <w:t xml:space="preserve"> </w:t>
      </w:r>
      <w:r w:rsidR="17C30941" w:rsidRPr="00C36A48">
        <w:rPr>
          <w:lang w:eastAsia="en-GB"/>
        </w:rPr>
        <w:t>were</w:t>
      </w:r>
      <w:r w:rsidR="00A67A7E" w:rsidRPr="00C36A48">
        <w:rPr>
          <w:lang w:eastAsia="en-GB"/>
        </w:rPr>
        <w:t xml:space="preserve"> difficult for some.</w:t>
      </w:r>
    </w:p>
    <w:p w14:paraId="6522B95D" w14:textId="77777777" w:rsidR="00342955" w:rsidRDefault="00342955" w:rsidP="3DB7FEC8">
      <w:pPr>
        <w:rPr>
          <w:lang w:eastAsia="en-GB"/>
        </w:rPr>
      </w:pPr>
    </w:p>
    <w:p w14:paraId="5EBFAF72" w14:textId="14D05FDB" w:rsidR="00A67A7E" w:rsidRPr="00C36A48" w:rsidRDefault="00A67A7E" w:rsidP="3DB7FEC8">
      <w:pPr>
        <w:rPr>
          <w:lang w:eastAsia="en-GB"/>
        </w:rPr>
      </w:pPr>
      <w:r w:rsidRPr="00C36A48">
        <w:rPr>
          <w:lang w:eastAsia="en-GB"/>
        </w:rPr>
        <w:t xml:space="preserve">Many people involved a family member or care giver </w:t>
      </w:r>
      <w:r w:rsidR="004849A8">
        <w:rPr>
          <w:lang w:eastAsia="en-GB"/>
        </w:rPr>
        <w:t xml:space="preserve">to help them </w:t>
      </w:r>
      <w:r w:rsidRPr="00C36A48">
        <w:rPr>
          <w:lang w:eastAsia="en-GB"/>
        </w:rPr>
        <w:t>in their appointment but on occasion this was not allowed or encouraged by the clinical team.</w:t>
      </w:r>
    </w:p>
    <w:p w14:paraId="750D94FD" w14:textId="74F1CE84" w:rsidR="001A2534" w:rsidRPr="00C36A48" w:rsidRDefault="001A2534" w:rsidP="001A2534">
      <w:pPr>
        <w:rPr>
          <w:lang w:eastAsia="en-GB"/>
        </w:rPr>
      </w:pPr>
    </w:p>
    <w:p w14:paraId="0319702F" w14:textId="18FA1779" w:rsidR="006176A3" w:rsidRDefault="006176A3" w:rsidP="006176A3">
      <w:pPr>
        <w:pStyle w:val="Heading2"/>
        <w:rPr>
          <w:lang w:eastAsia="en-GB"/>
        </w:rPr>
      </w:pPr>
      <w:bookmarkStart w:id="19" w:name="_Toc173921608"/>
      <w:r w:rsidRPr="006176A3">
        <w:rPr>
          <w:lang w:eastAsia="en-GB"/>
        </w:rPr>
        <w:t>Theme 4 - Waiting time</w:t>
      </w:r>
      <w:r w:rsidR="004849A8">
        <w:rPr>
          <w:lang w:eastAsia="en-GB"/>
        </w:rPr>
        <w:t>s</w:t>
      </w:r>
      <w:bookmarkEnd w:id="19"/>
      <w:r w:rsidRPr="006176A3">
        <w:rPr>
          <w:lang w:eastAsia="en-GB"/>
        </w:rPr>
        <w:t xml:space="preserve"> </w:t>
      </w:r>
    </w:p>
    <w:p w14:paraId="65CDFBEB" w14:textId="54DEE083" w:rsidR="001A2534" w:rsidRPr="00C36A48" w:rsidRDefault="001A2534" w:rsidP="79B1366B">
      <w:pPr>
        <w:rPr>
          <w:lang w:eastAsia="en-GB"/>
        </w:rPr>
      </w:pPr>
      <w:r w:rsidRPr="00C36A48">
        <w:rPr>
          <w:lang w:eastAsia="en-GB"/>
        </w:rPr>
        <w:t xml:space="preserve">Waiting for an appointment caused anxiety and several parents said that their child’s behaviour deteriorated especially when waiting in </w:t>
      </w:r>
      <w:r w:rsidR="63C7BAFF" w:rsidRPr="2178070C">
        <w:rPr>
          <w:lang w:eastAsia="en-GB"/>
        </w:rPr>
        <w:t>crowded and noisy</w:t>
      </w:r>
      <w:r w:rsidRPr="00C36A48">
        <w:rPr>
          <w:lang w:eastAsia="en-GB"/>
        </w:rPr>
        <w:t xml:space="preserve"> environments. </w:t>
      </w:r>
    </w:p>
    <w:p w14:paraId="3D2A3017" w14:textId="53674D09" w:rsidR="001A2534" w:rsidRPr="00C36A48" w:rsidRDefault="001A2534" w:rsidP="00EE4340">
      <w:pPr>
        <w:rPr>
          <w:lang w:eastAsia="en-GB"/>
        </w:rPr>
      </w:pPr>
    </w:p>
    <w:p w14:paraId="61027092" w14:textId="77777777" w:rsidR="006176A3" w:rsidRDefault="006176A3" w:rsidP="006176A3">
      <w:pPr>
        <w:pStyle w:val="Heading2"/>
        <w:rPr>
          <w:lang w:eastAsia="en-GB"/>
        </w:rPr>
      </w:pPr>
      <w:bookmarkStart w:id="20" w:name="_Toc173921609"/>
      <w:r w:rsidRPr="006176A3">
        <w:rPr>
          <w:lang w:eastAsia="en-GB"/>
        </w:rPr>
        <w:t>Theme 5 - Length of appointment</w:t>
      </w:r>
      <w:bookmarkEnd w:id="20"/>
    </w:p>
    <w:p w14:paraId="1938A3A8" w14:textId="496A5FA6" w:rsidR="00E6027C" w:rsidRPr="00C36A48" w:rsidRDefault="001B5D4A" w:rsidP="5F3B0347">
      <w:pPr>
        <w:rPr>
          <w:lang w:eastAsia="en-GB"/>
        </w:rPr>
      </w:pPr>
      <w:r w:rsidRPr="00C36A48">
        <w:rPr>
          <w:lang w:eastAsia="en-GB"/>
        </w:rPr>
        <w:t>Many people found that short appointments were particularly difficult, giving them no time to explain</w:t>
      </w:r>
      <w:r w:rsidR="00D57A6A">
        <w:rPr>
          <w:lang w:eastAsia="en-GB"/>
        </w:rPr>
        <w:t xml:space="preserve"> or</w:t>
      </w:r>
      <w:r w:rsidRPr="00C36A48">
        <w:rPr>
          <w:lang w:eastAsia="en-GB"/>
        </w:rPr>
        <w:t xml:space="preserve"> process thoughts and left them feeling rushed.</w:t>
      </w:r>
    </w:p>
    <w:p w14:paraId="572B7EFF" w14:textId="77777777" w:rsidR="0071032E" w:rsidRPr="00C36A48" w:rsidRDefault="0071032E" w:rsidP="0071032E">
      <w:pPr>
        <w:ind w:firstLine="360"/>
        <w:rPr>
          <w:b/>
          <w:bCs/>
          <w:lang w:eastAsia="en-GB"/>
        </w:rPr>
      </w:pPr>
    </w:p>
    <w:p w14:paraId="49DE3B90" w14:textId="0A16D213" w:rsidR="006176A3" w:rsidRDefault="006176A3" w:rsidP="61E85D0B">
      <w:pPr>
        <w:rPr>
          <w:rStyle w:val="Heading2Char"/>
          <w:lang w:eastAsia="en-GB"/>
        </w:rPr>
      </w:pPr>
      <w:bookmarkStart w:id="21" w:name="_Toc173921610"/>
      <w:r w:rsidRPr="006176A3">
        <w:rPr>
          <w:rStyle w:val="Heading2Char"/>
          <w:lang w:eastAsia="en-GB"/>
        </w:rPr>
        <w:t>Theme 6</w:t>
      </w:r>
      <w:r>
        <w:rPr>
          <w:rStyle w:val="Heading2Char"/>
          <w:lang w:eastAsia="en-GB"/>
        </w:rPr>
        <w:t xml:space="preserve"> </w:t>
      </w:r>
      <w:r w:rsidRPr="006176A3">
        <w:rPr>
          <w:rStyle w:val="Heading2Char"/>
          <w:lang w:eastAsia="en-GB"/>
        </w:rPr>
        <w:t>- Clinical</w:t>
      </w:r>
      <w:bookmarkEnd w:id="21"/>
    </w:p>
    <w:p w14:paraId="27A20DAE" w14:textId="4F2AC7C2" w:rsidR="00053A39" w:rsidRPr="00C36A48" w:rsidRDefault="0034617C" w:rsidP="61E85D0B">
      <w:pPr>
        <w:rPr>
          <w:lang w:eastAsia="en-GB"/>
        </w:rPr>
      </w:pPr>
      <w:r w:rsidRPr="00C36A48">
        <w:rPr>
          <w:lang w:eastAsia="en-GB"/>
        </w:rPr>
        <w:t>There were examples of c</w:t>
      </w:r>
      <w:r w:rsidR="00213F30" w:rsidRPr="00C36A48">
        <w:rPr>
          <w:lang w:eastAsia="en-GB"/>
        </w:rPr>
        <w:t xml:space="preserve">linical procedures </w:t>
      </w:r>
      <w:r w:rsidR="006176A3" w:rsidRPr="00C36A48">
        <w:rPr>
          <w:lang w:eastAsia="en-GB"/>
        </w:rPr>
        <w:t>causing anxiety</w:t>
      </w:r>
      <w:r w:rsidR="006176A3">
        <w:rPr>
          <w:lang w:eastAsia="en-GB"/>
        </w:rPr>
        <w:t xml:space="preserve">, </w:t>
      </w:r>
      <w:r w:rsidR="00882924" w:rsidRPr="00C36A48">
        <w:rPr>
          <w:lang w:eastAsia="en-GB"/>
        </w:rPr>
        <w:t>such as fear of n</w:t>
      </w:r>
      <w:r w:rsidR="00E6027C" w:rsidRPr="00C36A48">
        <w:rPr>
          <w:lang w:eastAsia="en-GB"/>
        </w:rPr>
        <w:t>eedles, blood and pain</w:t>
      </w:r>
      <w:r w:rsidR="61ACD177" w:rsidRPr="00C36A48">
        <w:rPr>
          <w:lang w:eastAsia="en-GB"/>
        </w:rPr>
        <w:t>. T</w:t>
      </w:r>
      <w:r w:rsidR="07984393" w:rsidRPr="00C36A48">
        <w:rPr>
          <w:lang w:eastAsia="en-GB"/>
        </w:rPr>
        <w:t>horough</w:t>
      </w:r>
      <w:r w:rsidR="006B5928" w:rsidRPr="00C36A48">
        <w:rPr>
          <w:lang w:eastAsia="en-GB"/>
        </w:rPr>
        <w:t xml:space="preserve"> explanation of the procedure</w:t>
      </w:r>
      <w:r w:rsidR="00B47F88" w:rsidRPr="00C36A48">
        <w:rPr>
          <w:lang w:eastAsia="en-GB"/>
        </w:rPr>
        <w:t xml:space="preserve"> by the clinician</w:t>
      </w:r>
      <w:r w:rsidR="541343DB" w:rsidRPr="00C36A48">
        <w:rPr>
          <w:lang w:eastAsia="en-GB"/>
        </w:rPr>
        <w:t>,</w:t>
      </w:r>
      <w:r w:rsidR="00B47F88" w:rsidRPr="00C36A48">
        <w:rPr>
          <w:lang w:eastAsia="en-GB"/>
        </w:rPr>
        <w:t xml:space="preserve"> </w:t>
      </w:r>
      <w:r w:rsidR="00FC77E7" w:rsidRPr="00C36A48">
        <w:rPr>
          <w:lang w:eastAsia="en-GB"/>
        </w:rPr>
        <w:t xml:space="preserve">whilst </w:t>
      </w:r>
      <w:r w:rsidR="003871A9" w:rsidRPr="00C36A48">
        <w:rPr>
          <w:lang w:eastAsia="en-GB"/>
        </w:rPr>
        <w:t>g</w:t>
      </w:r>
      <w:r w:rsidR="00FC77E7" w:rsidRPr="00C36A48">
        <w:rPr>
          <w:lang w:eastAsia="en-GB"/>
        </w:rPr>
        <w:t xml:space="preserve">ood </w:t>
      </w:r>
      <w:r w:rsidR="00A33AD2" w:rsidRPr="00C36A48">
        <w:rPr>
          <w:lang w:eastAsia="en-GB"/>
        </w:rPr>
        <w:t>practice</w:t>
      </w:r>
      <w:r w:rsidR="006176A3">
        <w:rPr>
          <w:lang w:eastAsia="en-GB"/>
        </w:rPr>
        <w:t>,</w:t>
      </w:r>
      <w:r w:rsidR="00A33AD2" w:rsidRPr="00C36A48">
        <w:rPr>
          <w:lang w:eastAsia="en-GB"/>
        </w:rPr>
        <w:t xml:space="preserve"> was</w:t>
      </w:r>
      <w:r w:rsidR="00FC77E7" w:rsidRPr="00C36A48">
        <w:rPr>
          <w:lang w:eastAsia="en-GB"/>
        </w:rPr>
        <w:t xml:space="preserve"> </w:t>
      </w:r>
      <w:r w:rsidR="00EB3133" w:rsidRPr="00C36A48">
        <w:rPr>
          <w:lang w:eastAsia="en-GB"/>
        </w:rPr>
        <w:t>perceived as</w:t>
      </w:r>
      <w:r w:rsidR="002F33BD" w:rsidRPr="00C36A48">
        <w:rPr>
          <w:lang w:eastAsia="en-GB"/>
        </w:rPr>
        <w:t xml:space="preserve"> causing delay</w:t>
      </w:r>
      <w:r w:rsidR="5987D4BA" w:rsidRPr="00C36A48">
        <w:rPr>
          <w:lang w:eastAsia="en-GB"/>
        </w:rPr>
        <w:t xml:space="preserve"> in an anxiety provoking situation</w:t>
      </w:r>
      <w:r w:rsidR="391461D2" w:rsidRPr="00C36A48">
        <w:rPr>
          <w:lang w:eastAsia="en-GB"/>
        </w:rPr>
        <w:t>.</w:t>
      </w:r>
      <w:r w:rsidR="002F33BD" w:rsidRPr="00C36A48">
        <w:rPr>
          <w:lang w:eastAsia="en-GB"/>
        </w:rPr>
        <w:t xml:space="preserve"> </w:t>
      </w:r>
      <w:r w:rsidR="00A33AD2" w:rsidRPr="00C36A48">
        <w:rPr>
          <w:lang w:eastAsia="en-GB"/>
        </w:rPr>
        <w:t>People preferred information pre appointment so the procedure could be carried out quickly.</w:t>
      </w:r>
      <w:r w:rsidR="00B47F88" w:rsidRPr="00C36A48">
        <w:rPr>
          <w:lang w:eastAsia="en-GB"/>
        </w:rPr>
        <w:t xml:space="preserve"> </w:t>
      </w:r>
    </w:p>
    <w:p w14:paraId="7E349AAB" w14:textId="2A0814F6" w:rsidR="0A78BC6C" w:rsidRPr="00C36A48" w:rsidRDefault="0A78BC6C" w:rsidP="0A78BC6C">
      <w:pPr>
        <w:rPr>
          <w:lang w:eastAsia="en-GB"/>
        </w:rPr>
      </w:pPr>
    </w:p>
    <w:p w14:paraId="30A156A2" w14:textId="79A1AA64" w:rsidR="00053A39" w:rsidRPr="00C36A48" w:rsidRDefault="00894EB9" w:rsidP="796E5E92">
      <w:pPr>
        <w:rPr>
          <w:lang w:eastAsia="en-GB"/>
        </w:rPr>
      </w:pPr>
      <w:r w:rsidRPr="00C36A48">
        <w:rPr>
          <w:lang w:eastAsia="en-GB"/>
        </w:rPr>
        <w:t>Some people felt b</w:t>
      </w:r>
      <w:r w:rsidR="00E6027C" w:rsidRPr="00C36A48">
        <w:rPr>
          <w:lang w:eastAsia="en-GB"/>
        </w:rPr>
        <w:t>eing asked to identify body symptoms</w:t>
      </w:r>
      <w:r w:rsidR="00882924" w:rsidRPr="00C36A48">
        <w:rPr>
          <w:lang w:eastAsia="en-GB"/>
        </w:rPr>
        <w:t xml:space="preserve"> and q</w:t>
      </w:r>
      <w:r w:rsidR="00E6027C" w:rsidRPr="00C36A48">
        <w:rPr>
          <w:lang w:eastAsia="en-GB"/>
        </w:rPr>
        <w:t>uestions such as ‘how bad is the pain on a scale of 1-10’</w:t>
      </w:r>
      <w:r w:rsidR="00D57A6A">
        <w:rPr>
          <w:lang w:eastAsia="en-GB"/>
        </w:rPr>
        <w:t>,</w:t>
      </w:r>
      <w:r w:rsidRPr="00C36A48">
        <w:rPr>
          <w:lang w:eastAsia="en-GB"/>
        </w:rPr>
        <w:t xml:space="preserve"> caused </w:t>
      </w:r>
      <w:r w:rsidR="0033473B" w:rsidRPr="00C36A48">
        <w:rPr>
          <w:lang w:eastAsia="en-GB"/>
        </w:rPr>
        <w:t>anxiety as they felt unable to define this</w:t>
      </w:r>
      <w:r w:rsidR="00882924" w:rsidRPr="00C36A48">
        <w:rPr>
          <w:lang w:eastAsia="en-GB"/>
        </w:rPr>
        <w:t>.</w:t>
      </w:r>
    </w:p>
    <w:p w14:paraId="7D394782" w14:textId="78375695" w:rsidR="00D40ABC" w:rsidRPr="00C36A48" w:rsidRDefault="00D40ABC" w:rsidP="00EE4340">
      <w:pPr>
        <w:rPr>
          <w:lang w:eastAsia="en-GB"/>
        </w:rPr>
      </w:pPr>
    </w:p>
    <w:p w14:paraId="7D25773B" w14:textId="77777777" w:rsidR="006176A3" w:rsidRDefault="006176A3" w:rsidP="006176A3">
      <w:pPr>
        <w:pStyle w:val="Heading2"/>
        <w:rPr>
          <w:lang w:eastAsia="en-GB"/>
        </w:rPr>
      </w:pPr>
      <w:bookmarkStart w:id="22" w:name="_Toc173921611"/>
      <w:r w:rsidRPr="006176A3">
        <w:rPr>
          <w:lang w:eastAsia="en-GB"/>
        </w:rPr>
        <w:t>Theme 7 -Training and awareness of neurodiversity</w:t>
      </w:r>
      <w:bookmarkEnd w:id="22"/>
    </w:p>
    <w:p w14:paraId="7B7EC5E4" w14:textId="64A8B6DB" w:rsidR="00504F3A" w:rsidRPr="00C36A48" w:rsidRDefault="005D6800" w:rsidP="7017A858">
      <w:pPr>
        <w:rPr>
          <w:lang w:eastAsia="en-GB"/>
        </w:rPr>
      </w:pPr>
      <w:r>
        <w:rPr>
          <w:lang w:eastAsia="en-GB"/>
        </w:rPr>
        <w:t>People also shared</w:t>
      </w:r>
      <w:r w:rsidR="5510C25B" w:rsidRPr="00C36A48">
        <w:rPr>
          <w:lang w:eastAsia="en-GB"/>
        </w:rPr>
        <w:t xml:space="preserve"> </w:t>
      </w:r>
      <w:r w:rsidR="00C168BA" w:rsidRPr="00C36A48">
        <w:rPr>
          <w:lang w:eastAsia="en-GB"/>
        </w:rPr>
        <w:t xml:space="preserve">positive </w:t>
      </w:r>
      <w:r w:rsidR="00EB3133" w:rsidRPr="00C36A48">
        <w:rPr>
          <w:lang w:eastAsia="en-GB"/>
        </w:rPr>
        <w:t>experiences</w:t>
      </w:r>
      <w:r w:rsidR="006176A3">
        <w:rPr>
          <w:lang w:eastAsia="en-GB"/>
        </w:rPr>
        <w:t xml:space="preserve">, </w:t>
      </w:r>
      <w:r w:rsidR="00C168BA" w:rsidRPr="00C36A48">
        <w:rPr>
          <w:lang w:eastAsia="en-GB"/>
        </w:rPr>
        <w:t xml:space="preserve">and </w:t>
      </w:r>
      <w:r w:rsidR="003C2AFF" w:rsidRPr="00C36A48">
        <w:rPr>
          <w:lang w:eastAsia="en-GB"/>
        </w:rPr>
        <w:t xml:space="preserve">these were when </w:t>
      </w:r>
      <w:r w:rsidR="00672FDC" w:rsidRPr="00C36A48">
        <w:rPr>
          <w:lang w:eastAsia="en-GB"/>
        </w:rPr>
        <w:t>adjustments, consideration of triggers</w:t>
      </w:r>
      <w:r w:rsidR="006176A3">
        <w:rPr>
          <w:lang w:eastAsia="en-GB"/>
        </w:rPr>
        <w:t>,</w:t>
      </w:r>
      <w:r w:rsidR="00672FDC" w:rsidRPr="00C36A48">
        <w:rPr>
          <w:lang w:eastAsia="en-GB"/>
        </w:rPr>
        <w:t xml:space="preserve"> and preferences were </w:t>
      </w:r>
      <w:r w:rsidR="0086174E" w:rsidRPr="00C36A48">
        <w:rPr>
          <w:lang w:eastAsia="en-GB"/>
        </w:rPr>
        <w:t>considered</w:t>
      </w:r>
      <w:r w:rsidR="006678D8" w:rsidRPr="00C36A48">
        <w:rPr>
          <w:lang w:eastAsia="en-GB"/>
        </w:rPr>
        <w:t xml:space="preserve">. </w:t>
      </w:r>
      <w:r w:rsidR="002E5636" w:rsidRPr="00C36A48">
        <w:rPr>
          <w:lang w:eastAsia="en-GB"/>
        </w:rPr>
        <w:t>One</w:t>
      </w:r>
      <w:r w:rsidR="00E620CA" w:rsidRPr="00C36A48">
        <w:rPr>
          <w:lang w:eastAsia="en-GB"/>
        </w:rPr>
        <w:t xml:space="preserve"> </w:t>
      </w:r>
      <w:r w:rsidR="00AE595D" w:rsidRPr="00C36A48">
        <w:rPr>
          <w:lang w:eastAsia="en-GB"/>
        </w:rPr>
        <w:t xml:space="preserve">person shared how their GP </w:t>
      </w:r>
      <w:r w:rsidR="00F812E0" w:rsidRPr="00C36A48">
        <w:rPr>
          <w:lang w:eastAsia="en-GB"/>
        </w:rPr>
        <w:t>gives support</w:t>
      </w:r>
      <w:r w:rsidR="00BF76B3" w:rsidRPr="00C36A48">
        <w:rPr>
          <w:lang w:eastAsia="en-GB"/>
        </w:rPr>
        <w:t>:</w:t>
      </w:r>
      <w:r w:rsidR="00FC0D26" w:rsidRPr="00C36A48">
        <w:rPr>
          <w:lang w:eastAsia="en-GB"/>
        </w:rPr>
        <w:t xml:space="preserve"> </w:t>
      </w:r>
    </w:p>
    <w:p w14:paraId="11F023A5" w14:textId="77777777" w:rsidR="00AB691A" w:rsidRDefault="00AB691A" w:rsidP="0048105C">
      <w:pPr>
        <w:pStyle w:val="Quote"/>
        <w:rPr>
          <w:lang w:eastAsia="en-GB"/>
        </w:rPr>
      </w:pPr>
    </w:p>
    <w:p w14:paraId="6E20B713" w14:textId="53841DBE" w:rsidR="0048105C" w:rsidRDefault="0048105C" w:rsidP="0048105C">
      <w:pPr>
        <w:pStyle w:val="Quote"/>
        <w:rPr>
          <w:lang w:eastAsia="en-GB"/>
        </w:rPr>
      </w:pPr>
      <w:r w:rsidRPr="00C36A48">
        <w:rPr>
          <w:lang w:eastAsia="en-GB"/>
        </w:rPr>
        <w:t>“My GP is amazing and sends me texts/messages with what has been agreed. I am also flagged on their system as being at risk due to chronic health issues and my autism, so I am given priority appointments and repeatedly called in for face</w:t>
      </w:r>
      <w:r w:rsidR="125BCCD5" w:rsidRPr="67322EA1">
        <w:rPr>
          <w:lang w:eastAsia="en-GB"/>
        </w:rPr>
        <w:t>-</w:t>
      </w:r>
      <w:r w:rsidRPr="00C36A48">
        <w:rPr>
          <w:lang w:eastAsia="en-GB"/>
        </w:rPr>
        <w:t>to</w:t>
      </w:r>
      <w:r w:rsidR="125BCCD5" w:rsidRPr="67322EA1">
        <w:rPr>
          <w:lang w:eastAsia="en-GB"/>
        </w:rPr>
        <w:t>-</w:t>
      </w:r>
      <w:r w:rsidRPr="00C36A48">
        <w:rPr>
          <w:lang w:eastAsia="en-GB"/>
        </w:rPr>
        <w:t>face appointments, even for smaller issues. I also see the same 2 doctors and nurse, so I know them and can get to the point quicker!”</w:t>
      </w:r>
    </w:p>
    <w:p w14:paraId="130A4C9C" w14:textId="77777777" w:rsidR="00AB691A" w:rsidRPr="00AB691A" w:rsidRDefault="00AB691A" w:rsidP="00AB691A">
      <w:pPr>
        <w:rPr>
          <w:lang w:eastAsia="en-GB"/>
        </w:rPr>
      </w:pPr>
    </w:p>
    <w:p w14:paraId="0AB993A5" w14:textId="26551F7D" w:rsidR="005F0C93" w:rsidRPr="00C36A48" w:rsidRDefault="005F0C93" w:rsidP="005F0C93">
      <w:pPr>
        <w:rPr>
          <w:lang w:eastAsia="en-GB"/>
        </w:rPr>
      </w:pPr>
      <w:r w:rsidRPr="00C36A48">
        <w:rPr>
          <w:lang w:eastAsia="en-GB"/>
        </w:rPr>
        <w:t>There were</w:t>
      </w:r>
      <w:r w:rsidR="005D6800">
        <w:rPr>
          <w:lang w:eastAsia="en-GB"/>
        </w:rPr>
        <w:t>,</w:t>
      </w:r>
      <w:r w:rsidRPr="00C36A48">
        <w:rPr>
          <w:lang w:eastAsia="en-GB"/>
        </w:rPr>
        <w:t xml:space="preserve"> however</w:t>
      </w:r>
      <w:r w:rsidR="005D6800">
        <w:rPr>
          <w:lang w:eastAsia="en-GB"/>
        </w:rPr>
        <w:t>,</w:t>
      </w:r>
      <w:r w:rsidRPr="00C36A48">
        <w:rPr>
          <w:lang w:eastAsia="en-GB"/>
        </w:rPr>
        <w:t xml:space="preserve"> experiences which demonstrated a lack of pre-planning, staff awareness and understanding of neurodiverse conditions.</w:t>
      </w:r>
      <w:r w:rsidR="70BDAA96" w:rsidRPr="56023749">
        <w:rPr>
          <w:lang w:eastAsia="en-GB"/>
        </w:rPr>
        <w:t xml:space="preserve"> </w:t>
      </w:r>
      <w:r w:rsidR="31288D3F" w:rsidRPr="528F5EB5">
        <w:rPr>
          <w:lang w:eastAsia="en-GB"/>
        </w:rPr>
        <w:t xml:space="preserve">For these experiences we </w:t>
      </w:r>
      <w:r w:rsidR="31288D3F" w:rsidRPr="5B05CC3E">
        <w:rPr>
          <w:lang w:eastAsia="en-GB"/>
        </w:rPr>
        <w:t>were</w:t>
      </w:r>
      <w:r w:rsidR="70BDAA96" w:rsidRPr="400F198F">
        <w:rPr>
          <w:lang w:eastAsia="en-GB"/>
        </w:rPr>
        <w:t xml:space="preserve"> unable to </w:t>
      </w:r>
      <w:r w:rsidR="70BDAA96" w:rsidRPr="553F8137">
        <w:rPr>
          <w:lang w:eastAsia="en-GB"/>
        </w:rPr>
        <w:t>determine</w:t>
      </w:r>
      <w:r w:rsidR="70DD79E9" w:rsidRPr="2EF460EB">
        <w:rPr>
          <w:lang w:eastAsia="en-GB"/>
        </w:rPr>
        <w:t xml:space="preserve"> </w:t>
      </w:r>
      <w:r w:rsidR="70DD79E9" w:rsidRPr="74A5A826">
        <w:rPr>
          <w:lang w:eastAsia="en-GB"/>
        </w:rPr>
        <w:t xml:space="preserve">whether </w:t>
      </w:r>
      <w:r w:rsidR="00877FAE">
        <w:rPr>
          <w:lang w:eastAsia="en-GB"/>
        </w:rPr>
        <w:t xml:space="preserve">the now </w:t>
      </w:r>
      <w:r w:rsidR="70DD79E9" w:rsidRPr="71495DB8">
        <w:rPr>
          <w:lang w:eastAsia="en-GB"/>
        </w:rPr>
        <w:t>mandatory Oliver</w:t>
      </w:r>
      <w:r w:rsidR="70DD79E9" w:rsidRPr="5F0BBE7A">
        <w:rPr>
          <w:lang w:eastAsia="en-GB"/>
        </w:rPr>
        <w:t xml:space="preserve"> McGowan training</w:t>
      </w:r>
      <w:r w:rsidR="00940B10">
        <w:rPr>
          <w:lang w:eastAsia="en-GB"/>
        </w:rPr>
        <w:t xml:space="preserve"> </w:t>
      </w:r>
      <w:r w:rsidR="70DD79E9" w:rsidRPr="64DF6510">
        <w:rPr>
          <w:lang w:eastAsia="en-GB"/>
        </w:rPr>
        <w:t xml:space="preserve">had been </w:t>
      </w:r>
      <w:r w:rsidR="70DD79E9" w:rsidRPr="2FAAB6FE">
        <w:rPr>
          <w:lang w:eastAsia="en-GB"/>
        </w:rPr>
        <w:t>completed</w:t>
      </w:r>
      <w:r w:rsidR="0F7C44A4" w:rsidRPr="0D299BE7">
        <w:rPr>
          <w:lang w:eastAsia="en-GB"/>
        </w:rPr>
        <w:t>.</w:t>
      </w:r>
    </w:p>
    <w:p w14:paraId="31771DAB" w14:textId="77777777" w:rsidR="006176A3" w:rsidRDefault="006176A3" w:rsidP="006176A3"/>
    <w:p w14:paraId="236A6FA6" w14:textId="2B7B3A44" w:rsidR="003767DC" w:rsidRPr="00C36A48" w:rsidRDefault="003767DC" w:rsidP="003767DC">
      <w:pPr>
        <w:pStyle w:val="Heading1"/>
      </w:pPr>
      <w:bookmarkStart w:id="23" w:name="_Toc173921612"/>
      <w:r w:rsidRPr="00C36A48">
        <w:t>Recommendations</w:t>
      </w:r>
      <w:bookmarkEnd w:id="23"/>
    </w:p>
    <w:p w14:paraId="2A88D9DD" w14:textId="3B64F076" w:rsidR="00F86165" w:rsidRPr="00C36A48" w:rsidRDefault="009F0D22" w:rsidP="00C5126D">
      <w:r w:rsidRPr="00C36A48">
        <w:t>M</w:t>
      </w:r>
      <w:r w:rsidR="00CB596A" w:rsidRPr="00C36A48">
        <w:t xml:space="preserve">any of the themes listed above can </w:t>
      </w:r>
      <w:r w:rsidR="00513F30" w:rsidRPr="00C36A48">
        <w:t xml:space="preserve">affect </w:t>
      </w:r>
      <w:r w:rsidR="00601394" w:rsidRPr="00C36A48">
        <w:t>us all</w:t>
      </w:r>
      <w:r w:rsidR="00C44F33" w:rsidRPr="00C36A48">
        <w:t xml:space="preserve"> and improvements in these areas can </w:t>
      </w:r>
      <w:r w:rsidRPr="00C36A48">
        <w:t>improve patient experience overall</w:t>
      </w:r>
      <w:r w:rsidR="0091308C" w:rsidRPr="00C36A48">
        <w:t xml:space="preserve">. </w:t>
      </w:r>
      <w:r w:rsidR="00B431DD" w:rsidRPr="00C36A48">
        <w:t>We recognise</w:t>
      </w:r>
      <w:r w:rsidR="79686F54">
        <w:t>,</w:t>
      </w:r>
      <w:r w:rsidR="00B431DD" w:rsidRPr="00C36A48">
        <w:t xml:space="preserve"> however</w:t>
      </w:r>
      <w:r w:rsidR="79686F54">
        <w:t>,</w:t>
      </w:r>
      <w:r w:rsidR="00B431DD" w:rsidRPr="00C36A48">
        <w:t xml:space="preserve"> </w:t>
      </w:r>
      <w:r w:rsidR="00431C8D" w:rsidRPr="00C36A48">
        <w:t xml:space="preserve">that </w:t>
      </w:r>
      <w:r w:rsidR="00096C11" w:rsidRPr="00C36A48">
        <w:t>whilst some</w:t>
      </w:r>
      <w:r w:rsidR="00B431DD" w:rsidRPr="00C36A48">
        <w:t xml:space="preserve"> of these </w:t>
      </w:r>
      <w:r w:rsidR="009C5DE7" w:rsidRPr="00C36A48">
        <w:t>things can be frustrating</w:t>
      </w:r>
      <w:r w:rsidR="00D57A6A">
        <w:t xml:space="preserve"> for all</w:t>
      </w:r>
      <w:r w:rsidR="00431C8D" w:rsidRPr="00C36A48">
        <w:t xml:space="preserve">, for </w:t>
      </w:r>
      <w:r w:rsidR="009C5DE7" w:rsidRPr="00C36A48">
        <w:t>a neurodivergen</w:t>
      </w:r>
      <w:r w:rsidR="00431C8D" w:rsidRPr="00C36A48">
        <w:t>t person they can</w:t>
      </w:r>
      <w:r w:rsidR="00F70CD9" w:rsidRPr="00C36A48">
        <w:t xml:space="preserve"> cause severe anxiety and </w:t>
      </w:r>
      <w:r w:rsidR="00096C11" w:rsidRPr="00C36A48">
        <w:t>behavio</w:t>
      </w:r>
      <w:r w:rsidR="000542D4" w:rsidRPr="00C36A48">
        <w:t>u</w:t>
      </w:r>
      <w:r w:rsidR="00096C11" w:rsidRPr="00C36A48">
        <w:t>rs</w:t>
      </w:r>
      <w:r w:rsidR="006176A3">
        <w:t xml:space="preserve">. This </w:t>
      </w:r>
      <w:r w:rsidR="000D5BA9" w:rsidRPr="00C36A48">
        <w:t xml:space="preserve">may mean </w:t>
      </w:r>
      <w:r w:rsidR="006176A3">
        <w:t xml:space="preserve">an </w:t>
      </w:r>
      <w:r w:rsidR="000D5BA9" w:rsidRPr="00C36A48">
        <w:t>in</w:t>
      </w:r>
      <w:r w:rsidR="0072557B" w:rsidRPr="00C36A48">
        <w:t>abili</w:t>
      </w:r>
      <w:r w:rsidR="00C73679" w:rsidRPr="00C36A48">
        <w:t>ty to attend a</w:t>
      </w:r>
      <w:r w:rsidR="00DC20F4" w:rsidRPr="00C36A48">
        <w:t>ppointments</w:t>
      </w:r>
      <w:r w:rsidR="00C73679" w:rsidRPr="00C36A48">
        <w:t xml:space="preserve">, which then impacts </w:t>
      </w:r>
      <w:r w:rsidR="00DC20F4" w:rsidRPr="00C36A48">
        <w:t xml:space="preserve">health and </w:t>
      </w:r>
      <w:r w:rsidR="00096C11" w:rsidRPr="00C36A48">
        <w:t>wellbeing</w:t>
      </w:r>
      <w:r w:rsidR="00C73679" w:rsidRPr="00C36A48">
        <w:t>.</w:t>
      </w:r>
    </w:p>
    <w:p w14:paraId="592371BC" w14:textId="77777777" w:rsidR="000D5BA9" w:rsidRPr="00C36A48" w:rsidRDefault="000D5BA9" w:rsidP="00C5126D"/>
    <w:p w14:paraId="67DD5C77" w14:textId="497A7C7B" w:rsidR="00C5126D" w:rsidRPr="00C36A48" w:rsidRDefault="00E21277" w:rsidP="00C5126D">
      <w:r w:rsidRPr="00C36A48">
        <w:t xml:space="preserve">These recommendations are based on the key findings of this report and should be considered </w:t>
      </w:r>
      <w:r w:rsidR="732D3104" w:rsidRPr="00C36A48">
        <w:t>based on</w:t>
      </w:r>
      <w:r w:rsidRPr="00C36A48">
        <w:t xml:space="preserve"> the evidence collected. </w:t>
      </w:r>
      <w:r w:rsidR="00C5126D" w:rsidRPr="00C36A48">
        <w:t>W</w:t>
      </w:r>
      <w:r w:rsidR="00F21508" w:rsidRPr="00C36A48">
        <w:t xml:space="preserve">e are aware that there are some things which cannot be easily fixed </w:t>
      </w:r>
      <w:r w:rsidR="00F21207" w:rsidRPr="00C36A48">
        <w:t>(such as estates</w:t>
      </w:r>
      <w:r w:rsidR="009D3774" w:rsidRPr="00C36A48">
        <w:t>)</w:t>
      </w:r>
      <w:r w:rsidR="00F81DA8" w:rsidRPr="00C36A48">
        <w:t xml:space="preserve">. </w:t>
      </w:r>
      <w:r w:rsidR="00794102" w:rsidRPr="00C36A48">
        <w:t>W</w:t>
      </w:r>
      <w:r w:rsidR="00C5126D" w:rsidRPr="00C36A48">
        <w:t xml:space="preserve">hen considering the </w:t>
      </w:r>
      <w:r w:rsidR="00804625" w:rsidRPr="00C36A48">
        <w:t xml:space="preserve">experience of neurodiversity in </w:t>
      </w:r>
      <w:r w:rsidR="00490E60" w:rsidRPr="00C36A48">
        <w:t>outpatient</w:t>
      </w:r>
      <w:r w:rsidR="008156FA">
        <w:t xml:space="preserve"> settings</w:t>
      </w:r>
      <w:r w:rsidR="00490E60" w:rsidRPr="00C36A48">
        <w:t xml:space="preserve"> we</w:t>
      </w:r>
      <w:r w:rsidR="00F443AC" w:rsidRPr="00C36A48">
        <w:t xml:space="preserve"> recommend the following:</w:t>
      </w:r>
    </w:p>
    <w:p w14:paraId="3EE0AC1A" w14:textId="77777777" w:rsidR="00151F7C" w:rsidRPr="00C36A48" w:rsidRDefault="00151F7C" w:rsidP="00151F7C"/>
    <w:p w14:paraId="7D3C02EC" w14:textId="41B9F03A" w:rsidR="00D375E1" w:rsidRPr="00C36A48" w:rsidRDefault="00D375E1" w:rsidP="00D375E1">
      <w:pPr>
        <w:pStyle w:val="Heading2"/>
        <w:rPr>
          <w:lang w:eastAsia="en-GB"/>
        </w:rPr>
      </w:pPr>
      <w:bookmarkStart w:id="24" w:name="_Toc173921613"/>
      <w:r w:rsidRPr="00C36A48">
        <w:rPr>
          <w:lang w:eastAsia="en-GB"/>
        </w:rPr>
        <w:t>Environment</w:t>
      </w:r>
      <w:bookmarkEnd w:id="24"/>
    </w:p>
    <w:p w14:paraId="02490881" w14:textId="22DA90AF" w:rsidR="00D375E1" w:rsidRPr="00C36A48" w:rsidRDefault="00D375E1" w:rsidP="00D375E1">
      <w:pPr>
        <w:pStyle w:val="ListParagraph"/>
        <w:numPr>
          <w:ilvl w:val="0"/>
          <w:numId w:val="8"/>
        </w:numPr>
        <w:rPr>
          <w:rFonts w:ascii="Aptos" w:hAnsi="Aptos"/>
          <w:lang w:eastAsia="en-GB"/>
        </w:rPr>
      </w:pPr>
      <w:r w:rsidRPr="00C36A48">
        <w:rPr>
          <w:lang w:eastAsia="en-GB"/>
        </w:rPr>
        <w:t xml:space="preserve">Provide the option of a calm waiting area, (play area or sensory room for children) or enabling someone to wait in a </w:t>
      </w:r>
      <w:r w:rsidR="001E020E">
        <w:rPr>
          <w:lang w:eastAsia="en-GB"/>
        </w:rPr>
        <w:t xml:space="preserve">different area such as a </w:t>
      </w:r>
      <w:r w:rsidRPr="00C36A48">
        <w:rPr>
          <w:lang w:eastAsia="en-GB"/>
        </w:rPr>
        <w:t>café and being called prior to the appointment by a buzzer system.</w:t>
      </w:r>
    </w:p>
    <w:p w14:paraId="3A001234" w14:textId="77777777" w:rsidR="001C2B02" w:rsidRDefault="00D375E1" w:rsidP="00D375E1">
      <w:pPr>
        <w:pStyle w:val="ListParagraph"/>
        <w:numPr>
          <w:ilvl w:val="0"/>
          <w:numId w:val="8"/>
        </w:numPr>
        <w:rPr>
          <w:lang w:eastAsia="en-GB"/>
        </w:rPr>
      </w:pPr>
      <w:r w:rsidRPr="00C36A48">
        <w:rPr>
          <w:lang w:eastAsia="en-GB"/>
        </w:rPr>
        <w:t xml:space="preserve">Consider the number of team members who need to be present in a clinic room and </w:t>
      </w:r>
      <w:r>
        <w:rPr>
          <w:lang w:eastAsia="en-GB"/>
        </w:rPr>
        <w:t>ask those not needed to leave.</w:t>
      </w:r>
    </w:p>
    <w:p w14:paraId="2FC731F4" w14:textId="5BEB69D8" w:rsidR="001C2B02" w:rsidRPr="00C36A48" w:rsidRDefault="001C2B02" w:rsidP="001C2B02">
      <w:pPr>
        <w:pStyle w:val="ListParagraph"/>
        <w:numPr>
          <w:ilvl w:val="0"/>
          <w:numId w:val="8"/>
        </w:numPr>
        <w:spacing w:after="0"/>
        <w:rPr>
          <w:lang w:eastAsia="en-GB"/>
        </w:rPr>
      </w:pPr>
      <w:r w:rsidRPr="00C36A48">
        <w:rPr>
          <w:lang w:eastAsia="en-GB"/>
        </w:rPr>
        <w:t>Allow family members and care</w:t>
      </w:r>
      <w:r w:rsidR="006176A3">
        <w:rPr>
          <w:lang w:eastAsia="en-GB"/>
        </w:rPr>
        <w:t>rs</w:t>
      </w:r>
      <w:r w:rsidRPr="00C36A48">
        <w:rPr>
          <w:lang w:eastAsia="en-GB"/>
        </w:rPr>
        <w:t xml:space="preserve"> to attend appointments as they can provide valuable insights into a person’s needs and preferences.</w:t>
      </w:r>
    </w:p>
    <w:p w14:paraId="07D4280C" w14:textId="71486CF7" w:rsidR="001C2B02" w:rsidRPr="00C36A48" w:rsidRDefault="001C2B02" w:rsidP="001C2B02">
      <w:pPr>
        <w:pStyle w:val="ListParagraph"/>
        <w:numPr>
          <w:ilvl w:val="0"/>
          <w:numId w:val="8"/>
        </w:numPr>
        <w:spacing w:after="0"/>
        <w:rPr>
          <w:lang w:eastAsia="en-GB"/>
        </w:rPr>
      </w:pPr>
      <w:r w:rsidRPr="00C36A48">
        <w:rPr>
          <w:lang w:eastAsia="en-GB"/>
        </w:rPr>
        <w:t>Encourage secondary care to learn from primary care and each other where there are areas of good practice.</w:t>
      </w:r>
    </w:p>
    <w:p w14:paraId="46D7FE93" w14:textId="465DA8F9" w:rsidR="00D375E1" w:rsidRDefault="00D375E1" w:rsidP="00A02061">
      <w:pPr>
        <w:rPr>
          <w:lang w:eastAsia="en-GB"/>
        </w:rPr>
      </w:pPr>
    </w:p>
    <w:p w14:paraId="674E32B5" w14:textId="1541C960" w:rsidR="00D375E1" w:rsidRPr="00C36A48" w:rsidRDefault="00D375E1" w:rsidP="00D375E1">
      <w:pPr>
        <w:pStyle w:val="Heading2"/>
        <w:rPr>
          <w:lang w:eastAsia="en-GB"/>
        </w:rPr>
      </w:pPr>
      <w:bookmarkStart w:id="25" w:name="_Toc173921614"/>
      <w:r w:rsidRPr="00C36A48">
        <w:rPr>
          <w:lang w:eastAsia="en-GB"/>
        </w:rPr>
        <w:t>Information</w:t>
      </w:r>
      <w:bookmarkEnd w:id="25"/>
    </w:p>
    <w:p w14:paraId="3DFC2A69" w14:textId="77777777" w:rsidR="00D375E1" w:rsidRDefault="00D375E1" w:rsidP="00D375E1">
      <w:pPr>
        <w:pStyle w:val="ListParagraph"/>
        <w:numPr>
          <w:ilvl w:val="0"/>
          <w:numId w:val="9"/>
        </w:numPr>
        <w:rPr>
          <w:lang w:eastAsia="en-GB"/>
        </w:rPr>
      </w:pPr>
      <w:r w:rsidRPr="00C36A48">
        <w:rPr>
          <w:lang w:eastAsia="en-GB"/>
        </w:rPr>
        <w:t xml:space="preserve">Ensure that letters are clear, with appropriate information, </w:t>
      </w:r>
      <w:r>
        <w:rPr>
          <w:lang w:eastAsia="en-GB"/>
        </w:rPr>
        <w:t xml:space="preserve">and that they </w:t>
      </w:r>
      <w:r w:rsidRPr="00C36A48">
        <w:rPr>
          <w:lang w:eastAsia="en-GB"/>
        </w:rPr>
        <w:t>do not conflict with other letters sent</w:t>
      </w:r>
      <w:r>
        <w:rPr>
          <w:lang w:eastAsia="en-GB"/>
        </w:rPr>
        <w:t>.</w:t>
      </w:r>
    </w:p>
    <w:p w14:paraId="0DF3E420" w14:textId="20FD0445" w:rsidR="00D375E1" w:rsidRPr="00C36A48" w:rsidRDefault="00D375E1" w:rsidP="00D375E1">
      <w:pPr>
        <w:pStyle w:val="ListParagraph"/>
        <w:numPr>
          <w:ilvl w:val="0"/>
          <w:numId w:val="9"/>
        </w:numPr>
        <w:rPr>
          <w:lang w:eastAsia="en-GB"/>
        </w:rPr>
      </w:pPr>
      <w:r>
        <w:rPr>
          <w:lang w:eastAsia="en-GB"/>
        </w:rPr>
        <w:t xml:space="preserve">Ensure </w:t>
      </w:r>
      <w:r w:rsidR="00D57A6A">
        <w:rPr>
          <w:lang w:eastAsia="en-GB"/>
        </w:rPr>
        <w:t>p</w:t>
      </w:r>
      <w:r w:rsidRPr="00C36A48">
        <w:rPr>
          <w:lang w:eastAsia="en-GB"/>
        </w:rPr>
        <w:t xml:space="preserve">eople are asked whether they have any specific </w:t>
      </w:r>
      <w:r w:rsidR="000D51AB">
        <w:rPr>
          <w:lang w:eastAsia="en-GB"/>
        </w:rPr>
        <w:t xml:space="preserve">access </w:t>
      </w:r>
      <w:r w:rsidRPr="00C36A48">
        <w:rPr>
          <w:lang w:eastAsia="en-GB"/>
        </w:rPr>
        <w:t>requirements</w:t>
      </w:r>
      <w:r>
        <w:rPr>
          <w:lang w:eastAsia="en-GB"/>
        </w:rPr>
        <w:t xml:space="preserve"> </w:t>
      </w:r>
      <w:r w:rsidR="00916FD3">
        <w:rPr>
          <w:lang w:eastAsia="en-GB"/>
        </w:rPr>
        <w:t xml:space="preserve">or adjustments needed </w:t>
      </w:r>
      <w:r>
        <w:rPr>
          <w:lang w:eastAsia="en-GB"/>
        </w:rPr>
        <w:t>and record on patient’s</w:t>
      </w:r>
      <w:r w:rsidR="00A02061">
        <w:rPr>
          <w:lang w:eastAsia="en-GB"/>
        </w:rPr>
        <w:t xml:space="preserve"> </w:t>
      </w:r>
      <w:r>
        <w:rPr>
          <w:lang w:eastAsia="en-GB"/>
        </w:rPr>
        <w:t xml:space="preserve">information for future reference. </w:t>
      </w:r>
    </w:p>
    <w:p w14:paraId="60835B44" w14:textId="77777777" w:rsidR="00D375E1" w:rsidRPr="00C36A48" w:rsidRDefault="00D375E1" w:rsidP="00D375E1">
      <w:pPr>
        <w:pStyle w:val="ListParagraph"/>
        <w:numPr>
          <w:ilvl w:val="0"/>
          <w:numId w:val="9"/>
        </w:numPr>
        <w:rPr>
          <w:lang w:eastAsia="en-GB"/>
        </w:rPr>
      </w:pPr>
      <w:r w:rsidRPr="6E7DA5EB">
        <w:rPr>
          <w:lang w:eastAsia="en-GB"/>
        </w:rPr>
        <w:t xml:space="preserve">Send information on procedures before the appointment so people have time to process and know what to expect. </w:t>
      </w:r>
    </w:p>
    <w:p w14:paraId="3DEB56F8" w14:textId="43880DD8" w:rsidR="1316F780" w:rsidRDefault="1316F780" w:rsidP="00A369E4">
      <w:pPr>
        <w:pStyle w:val="ListParagraph"/>
        <w:numPr>
          <w:ilvl w:val="0"/>
          <w:numId w:val="9"/>
        </w:numPr>
        <w:spacing w:after="0"/>
        <w:ind w:left="714" w:hanging="357"/>
        <w:rPr>
          <w:lang w:eastAsia="en-GB"/>
        </w:rPr>
      </w:pPr>
      <w:r w:rsidRPr="6E7DA5EB">
        <w:rPr>
          <w:lang w:eastAsia="en-GB"/>
        </w:rPr>
        <w:t>Consider using visual illustrations and photographs of the team and location.</w:t>
      </w:r>
    </w:p>
    <w:p w14:paraId="2A513006" w14:textId="77777777" w:rsidR="00D375E1" w:rsidRPr="00C36A48" w:rsidRDefault="00D375E1" w:rsidP="00D375E1"/>
    <w:p w14:paraId="07AC1460" w14:textId="77777777" w:rsidR="00D375E1" w:rsidRPr="00C36A48" w:rsidRDefault="00D375E1" w:rsidP="00D375E1">
      <w:pPr>
        <w:pStyle w:val="Heading2"/>
        <w:rPr>
          <w:lang w:eastAsia="en-GB"/>
        </w:rPr>
      </w:pPr>
      <w:bookmarkStart w:id="26" w:name="_Toc173921615"/>
      <w:r w:rsidRPr="00C36A48">
        <w:rPr>
          <w:lang w:eastAsia="en-GB"/>
        </w:rPr>
        <w:t>Communication</w:t>
      </w:r>
      <w:bookmarkEnd w:id="26"/>
      <w:r w:rsidRPr="00C36A48">
        <w:rPr>
          <w:lang w:eastAsia="en-GB"/>
        </w:rPr>
        <w:t xml:space="preserve"> </w:t>
      </w:r>
    </w:p>
    <w:p w14:paraId="6F965135" w14:textId="24A2194B" w:rsidR="00D375E1" w:rsidRPr="00C36A48" w:rsidRDefault="00D375E1" w:rsidP="00D375E1">
      <w:pPr>
        <w:pStyle w:val="ListParagraph"/>
        <w:numPr>
          <w:ilvl w:val="0"/>
          <w:numId w:val="9"/>
        </w:numPr>
        <w:rPr>
          <w:lang w:eastAsia="en-GB"/>
        </w:rPr>
      </w:pPr>
      <w:r>
        <w:rPr>
          <w:lang w:eastAsia="en-GB"/>
        </w:rPr>
        <w:t xml:space="preserve">Offer a range of communication formats including </w:t>
      </w:r>
      <w:r w:rsidR="009640E8">
        <w:rPr>
          <w:lang w:eastAsia="en-GB"/>
        </w:rPr>
        <w:t>E</w:t>
      </w:r>
      <w:r w:rsidRPr="00C36A48">
        <w:rPr>
          <w:lang w:eastAsia="en-GB"/>
        </w:rPr>
        <w:t xml:space="preserve">asy </w:t>
      </w:r>
      <w:r w:rsidR="009640E8">
        <w:rPr>
          <w:lang w:eastAsia="en-GB"/>
        </w:rPr>
        <w:t>R</w:t>
      </w:r>
      <w:r w:rsidRPr="00C36A48">
        <w:rPr>
          <w:lang w:eastAsia="en-GB"/>
        </w:rPr>
        <w:t xml:space="preserve">ead format </w:t>
      </w:r>
      <w:r w:rsidRPr="00C36A48">
        <w:t xml:space="preserve"> </w:t>
      </w:r>
      <w:hyperlink r:id="rId18" w:history="1">
        <w:r w:rsidRPr="00C36A48">
          <w:rPr>
            <w:color w:val="0000FF"/>
            <w:u w:val="single"/>
          </w:rPr>
          <w:t>NHS England » Accessible Information Standard</w:t>
        </w:r>
      </w:hyperlink>
      <w:r w:rsidR="00A02061" w:rsidRPr="00C36A48">
        <w:rPr>
          <w:lang w:eastAsia="en-GB"/>
        </w:rPr>
        <w:t>.</w:t>
      </w:r>
    </w:p>
    <w:p w14:paraId="74B65024" w14:textId="086F00D1" w:rsidR="00D375E1" w:rsidRPr="00C36A48" w:rsidRDefault="00D375E1" w:rsidP="00D375E1">
      <w:pPr>
        <w:pStyle w:val="ListParagraph"/>
        <w:numPr>
          <w:ilvl w:val="0"/>
          <w:numId w:val="10"/>
        </w:numPr>
        <w:spacing w:after="0"/>
        <w:rPr>
          <w:lang w:eastAsia="en-GB"/>
        </w:rPr>
      </w:pPr>
      <w:r w:rsidRPr="00C36A48">
        <w:rPr>
          <w:lang w:eastAsia="en-GB"/>
        </w:rPr>
        <w:t>Consider additional ‘contact us’ options such as text, email, answer phone, WhatsApp</w:t>
      </w:r>
      <w:r w:rsidR="00D57A6A">
        <w:rPr>
          <w:lang w:eastAsia="en-GB"/>
        </w:rPr>
        <w:t>. This</w:t>
      </w:r>
      <w:r w:rsidRPr="00C36A48">
        <w:rPr>
          <w:lang w:eastAsia="en-GB"/>
        </w:rPr>
        <w:t xml:space="preserve"> would negate the need to be put on hold.</w:t>
      </w:r>
    </w:p>
    <w:p w14:paraId="780A8506" w14:textId="77777777" w:rsidR="00D375E1" w:rsidRPr="00C36A48" w:rsidRDefault="00D375E1" w:rsidP="00D375E1">
      <w:pPr>
        <w:pStyle w:val="ListParagraph"/>
        <w:rPr>
          <w:rFonts w:ascii="Nunito" w:eastAsia="Times New Roman" w:hAnsi="Nunito" w:cs="Times New Roman"/>
          <w:color w:val="1A1A1A"/>
          <w:szCs w:val="24"/>
          <w:lang w:eastAsia="en-GB"/>
        </w:rPr>
      </w:pPr>
    </w:p>
    <w:p w14:paraId="469E39A1" w14:textId="77777777" w:rsidR="00D375E1" w:rsidRPr="00C36A48" w:rsidRDefault="00D375E1" w:rsidP="00D375E1">
      <w:pPr>
        <w:pStyle w:val="Heading2"/>
        <w:rPr>
          <w:rFonts w:ascii="Aptos" w:hAnsi="Aptos"/>
          <w:lang w:eastAsia="en-GB"/>
        </w:rPr>
      </w:pPr>
      <w:bookmarkStart w:id="27" w:name="_Toc173921616"/>
      <w:r w:rsidRPr="00C36A48">
        <w:rPr>
          <w:lang w:eastAsia="en-GB"/>
        </w:rPr>
        <w:t>Waiting time</w:t>
      </w:r>
      <w:bookmarkEnd w:id="27"/>
      <w:r w:rsidRPr="00C36A48">
        <w:rPr>
          <w:lang w:eastAsia="en-GB"/>
        </w:rPr>
        <w:t xml:space="preserve"> </w:t>
      </w:r>
    </w:p>
    <w:p w14:paraId="3F15B878" w14:textId="546CD9D6" w:rsidR="00D375E1" w:rsidRPr="00EB32E2" w:rsidRDefault="007E1910" w:rsidP="00A369E4">
      <w:pPr>
        <w:pStyle w:val="ListParagraph"/>
        <w:numPr>
          <w:ilvl w:val="0"/>
          <w:numId w:val="11"/>
        </w:numPr>
        <w:spacing w:after="0"/>
        <w:ind w:left="714" w:hanging="357"/>
        <w:rPr>
          <w:b/>
          <w:lang w:eastAsia="en-GB"/>
        </w:rPr>
      </w:pPr>
      <w:r>
        <w:rPr>
          <w:lang w:eastAsia="en-GB"/>
        </w:rPr>
        <w:t>K</w:t>
      </w:r>
      <w:r w:rsidR="00D375E1" w:rsidRPr="00C36A48">
        <w:rPr>
          <w:lang w:eastAsia="en-GB"/>
        </w:rPr>
        <w:t xml:space="preserve">eep people regularly informed </w:t>
      </w:r>
      <w:r>
        <w:rPr>
          <w:lang w:eastAsia="en-GB"/>
        </w:rPr>
        <w:t xml:space="preserve">with accurate expectations </w:t>
      </w:r>
      <w:r w:rsidR="00D375E1" w:rsidRPr="00C36A48">
        <w:rPr>
          <w:lang w:eastAsia="en-GB"/>
        </w:rPr>
        <w:t>of delays</w:t>
      </w:r>
      <w:r w:rsidR="00D375E1">
        <w:rPr>
          <w:lang w:eastAsia="en-GB"/>
        </w:rPr>
        <w:t>.</w:t>
      </w:r>
      <w:r w:rsidR="00D375E1" w:rsidRPr="00C36A48">
        <w:rPr>
          <w:lang w:eastAsia="en-GB"/>
        </w:rPr>
        <w:t xml:space="preserve"> </w:t>
      </w:r>
    </w:p>
    <w:p w14:paraId="5EB91A80" w14:textId="77777777" w:rsidR="00EB32E2" w:rsidRPr="005F32DD" w:rsidRDefault="00EB32E2" w:rsidP="00EB32E2">
      <w:pPr>
        <w:rPr>
          <w:lang w:eastAsia="en-GB"/>
        </w:rPr>
      </w:pPr>
    </w:p>
    <w:p w14:paraId="6186B07C" w14:textId="77777777" w:rsidR="00D375E1" w:rsidRPr="00C36A48" w:rsidRDefault="00D375E1" w:rsidP="00D375E1">
      <w:pPr>
        <w:pStyle w:val="Heading2"/>
        <w:rPr>
          <w:rFonts w:ascii="Aptos" w:hAnsi="Aptos"/>
          <w:lang w:eastAsia="en-GB"/>
        </w:rPr>
      </w:pPr>
      <w:bookmarkStart w:id="28" w:name="_Toc173921617"/>
      <w:r w:rsidRPr="00C36A48">
        <w:rPr>
          <w:lang w:eastAsia="en-GB"/>
        </w:rPr>
        <w:t>Length of appointment</w:t>
      </w:r>
      <w:bookmarkEnd w:id="28"/>
      <w:r w:rsidRPr="00C36A48">
        <w:rPr>
          <w:lang w:eastAsia="en-GB"/>
        </w:rPr>
        <w:t xml:space="preserve"> </w:t>
      </w:r>
    </w:p>
    <w:p w14:paraId="072D80FB" w14:textId="442654E5" w:rsidR="00D375E1" w:rsidRPr="00C36A48" w:rsidRDefault="00D375E1" w:rsidP="00D375E1">
      <w:pPr>
        <w:pStyle w:val="ListParagraph"/>
        <w:numPr>
          <w:ilvl w:val="0"/>
          <w:numId w:val="11"/>
        </w:numPr>
        <w:rPr>
          <w:lang w:eastAsia="en-GB"/>
        </w:rPr>
      </w:pPr>
      <w:r w:rsidRPr="00C36A48">
        <w:rPr>
          <w:lang w:eastAsia="en-GB"/>
        </w:rPr>
        <w:t xml:space="preserve">Consider </w:t>
      </w:r>
      <w:r>
        <w:rPr>
          <w:lang w:eastAsia="en-GB"/>
        </w:rPr>
        <w:t xml:space="preserve">offering </w:t>
      </w:r>
      <w:r w:rsidRPr="00C36A48">
        <w:rPr>
          <w:lang w:eastAsia="en-GB"/>
        </w:rPr>
        <w:t xml:space="preserve">longer appointments or </w:t>
      </w:r>
      <w:r>
        <w:rPr>
          <w:lang w:eastAsia="en-GB"/>
        </w:rPr>
        <w:t xml:space="preserve">an option </w:t>
      </w:r>
      <w:r w:rsidRPr="00C36A48">
        <w:rPr>
          <w:lang w:eastAsia="en-GB"/>
        </w:rPr>
        <w:t xml:space="preserve">to contact a member of the team </w:t>
      </w:r>
      <w:r w:rsidR="00F817D2">
        <w:rPr>
          <w:lang w:eastAsia="en-GB"/>
        </w:rPr>
        <w:t>after the</w:t>
      </w:r>
      <w:r w:rsidRPr="00C36A48">
        <w:rPr>
          <w:lang w:eastAsia="en-GB"/>
        </w:rPr>
        <w:t xml:space="preserve"> appointment to ask questions.</w:t>
      </w:r>
    </w:p>
    <w:p w14:paraId="77B9E14A" w14:textId="77777777" w:rsidR="00D375E1" w:rsidRPr="00C36A48" w:rsidRDefault="00D375E1" w:rsidP="00D375E1">
      <w:pPr>
        <w:pStyle w:val="ListParagraph"/>
        <w:rPr>
          <w:lang w:eastAsia="en-GB"/>
        </w:rPr>
      </w:pPr>
    </w:p>
    <w:p w14:paraId="3104D85B" w14:textId="77777777" w:rsidR="00D375E1" w:rsidRPr="00C36A48" w:rsidRDefault="00D375E1" w:rsidP="00D375E1">
      <w:pPr>
        <w:pStyle w:val="Heading2"/>
        <w:rPr>
          <w:lang w:eastAsia="en-GB"/>
        </w:rPr>
      </w:pPr>
      <w:bookmarkStart w:id="29" w:name="_Toc173921618"/>
      <w:r w:rsidRPr="00C36A48">
        <w:rPr>
          <w:lang w:eastAsia="en-GB"/>
        </w:rPr>
        <w:t>Training and awareness of neurodiversity</w:t>
      </w:r>
      <w:bookmarkEnd w:id="29"/>
    </w:p>
    <w:p w14:paraId="21ECFA4B" w14:textId="421B9CEE" w:rsidR="00D375E1" w:rsidRPr="00C36A48" w:rsidRDefault="170A66F7" w:rsidP="00D375E1">
      <w:pPr>
        <w:pStyle w:val="ListParagraph"/>
        <w:numPr>
          <w:ilvl w:val="0"/>
          <w:numId w:val="11"/>
        </w:numPr>
        <w:rPr>
          <w:lang w:eastAsia="en-GB"/>
        </w:rPr>
      </w:pPr>
      <w:r w:rsidRPr="100915A6">
        <w:rPr>
          <w:lang w:eastAsia="en-GB"/>
        </w:rPr>
        <w:t xml:space="preserve">Ensure all staff </w:t>
      </w:r>
      <w:r w:rsidRPr="126FE3C7">
        <w:rPr>
          <w:lang w:eastAsia="en-GB"/>
        </w:rPr>
        <w:t>complete</w:t>
      </w:r>
      <w:r w:rsidRPr="5D6262D4">
        <w:rPr>
          <w:lang w:eastAsia="en-GB"/>
        </w:rPr>
        <w:t xml:space="preserve"> </w:t>
      </w:r>
      <w:r w:rsidRPr="1537C0DF">
        <w:rPr>
          <w:lang w:eastAsia="en-GB"/>
        </w:rPr>
        <w:t>mandatory</w:t>
      </w:r>
      <w:r w:rsidR="00D375E1" w:rsidRPr="00C36A48">
        <w:rPr>
          <w:lang w:eastAsia="en-GB"/>
        </w:rPr>
        <w:t xml:space="preserve"> neurodiversity awareness </w:t>
      </w:r>
      <w:r w:rsidR="00D375E1" w:rsidRPr="1893D773">
        <w:rPr>
          <w:lang w:eastAsia="en-GB"/>
        </w:rPr>
        <w:t>tra</w:t>
      </w:r>
      <w:r w:rsidR="256172B3" w:rsidRPr="1893D773">
        <w:rPr>
          <w:lang w:eastAsia="en-GB"/>
        </w:rPr>
        <w:t>ining.</w:t>
      </w:r>
    </w:p>
    <w:p w14:paraId="55C02BC8" w14:textId="4D566303" w:rsidR="00D375E1" w:rsidRPr="00C36A48" w:rsidRDefault="5DB87A92" w:rsidP="4A4A53D2">
      <w:pPr>
        <w:rPr>
          <w:rFonts w:eastAsia="Poppins" w:cs="Poppins"/>
          <w:szCs w:val="24"/>
        </w:rPr>
      </w:pPr>
      <w:hyperlink r:id="rId19">
        <w:r w:rsidRPr="047235D2">
          <w:rPr>
            <w:rStyle w:val="Hyperlink"/>
            <w:rFonts w:eastAsia="Poppins" w:cs="Poppins"/>
            <w:szCs w:val="24"/>
          </w:rPr>
          <w:t>The Oliver McGowan Mandatory Training on Learning Disability and Autism - elearning for healthcare (e-lfh.org.uk)</w:t>
        </w:r>
      </w:hyperlink>
    </w:p>
    <w:p w14:paraId="1B4AE3EB" w14:textId="5E385806" w:rsidR="00D375E1" w:rsidRPr="00C36A48" w:rsidRDefault="00D375E1" w:rsidP="321EF47E">
      <w:pPr>
        <w:rPr>
          <w:rFonts w:eastAsia="Poppins" w:cs="Poppins"/>
          <w:szCs w:val="24"/>
        </w:rPr>
      </w:pPr>
    </w:p>
    <w:p w14:paraId="7A5CE7A2" w14:textId="028648DE" w:rsidR="4C214876" w:rsidRDefault="4C214876" w:rsidP="4C214876">
      <w:pPr>
        <w:rPr>
          <w:rFonts w:eastAsia="Poppins" w:cs="Poppins"/>
          <w:szCs w:val="24"/>
        </w:rPr>
      </w:pPr>
    </w:p>
    <w:p w14:paraId="0338C87A" w14:textId="01D435D5" w:rsidR="00D57A6A" w:rsidRDefault="00D57A6A" w:rsidP="00D57A6A">
      <w:pPr>
        <w:pStyle w:val="Heading1"/>
      </w:pPr>
      <w:bookmarkStart w:id="30" w:name="_Toc173921619"/>
      <w:bookmarkStart w:id="31" w:name="_Toc171613263"/>
      <w:r>
        <w:t>Context</w:t>
      </w:r>
      <w:bookmarkEnd w:id="30"/>
    </w:p>
    <w:p w14:paraId="0CB64CEE" w14:textId="02E0C02A" w:rsidR="00410DC3" w:rsidRPr="00C36A48" w:rsidRDefault="00410DC3" w:rsidP="00D57A6A">
      <w:pPr>
        <w:pStyle w:val="Heading2"/>
      </w:pPr>
      <w:bookmarkStart w:id="32" w:name="_Toc173921620"/>
      <w:r w:rsidRPr="00C36A48">
        <w:t>What is neurodiversity?</w:t>
      </w:r>
      <w:bookmarkEnd w:id="31"/>
      <w:bookmarkEnd w:id="32"/>
    </w:p>
    <w:p w14:paraId="48B1EEC6" w14:textId="551881AA" w:rsidR="00410DC3" w:rsidRDefault="00410DC3" w:rsidP="00410DC3">
      <w:pPr>
        <w:rPr>
          <w:lang w:eastAsia="en-GB"/>
        </w:rPr>
      </w:pPr>
      <w:r w:rsidRPr="00C36A48">
        <w:t>Each person has a brain that is unique to them; no two brains are quite the same. Neurodiversity is the concept that brain differences are natural variations – not deficits, disorders, or impairments.</w:t>
      </w:r>
      <w:r w:rsidRPr="00C36A48">
        <w:rPr>
          <w:rFonts w:ascii="Source Sans Pro" w:eastAsia="Source Sans Pro" w:hAnsi="Source Sans Pro" w:cs="Source Sans Pro"/>
          <w:color w:val="313131"/>
          <w:sz w:val="30"/>
          <w:szCs w:val="30"/>
        </w:rPr>
        <w:t xml:space="preserve"> </w:t>
      </w:r>
      <w:r w:rsidRPr="00C36A48">
        <w:t>While some individuals do refer to themselves as neurodiverse, the term neurodiversity is most</w:t>
      </w:r>
      <w:r w:rsidR="00EB32E2">
        <w:t>ly</w:t>
      </w:r>
      <w:r w:rsidRPr="00C36A48">
        <w:t xml:space="preserve"> now used to refer to a group which encompasses the full spectrum of brain differences and is made up of neurodivergent traits such as autism, ADHD, and dyslexia</w:t>
      </w:r>
      <w:r w:rsidR="007F2CDE">
        <w:t xml:space="preserve"> (</w:t>
      </w:r>
      <w:hyperlink r:id="rId20">
        <w:r w:rsidRPr="00C36A48">
          <w:rPr>
            <w:rStyle w:val="Hyperlink"/>
            <w:rFonts w:eastAsia="Poppins" w:cs="Poppins"/>
          </w:rPr>
          <w:t>Neurodivergent, neurodiversity and neurotypical: a guide to the terms - The Brain Charity</w:t>
        </w:r>
      </w:hyperlink>
      <w:r w:rsidR="007F2CDE">
        <w:rPr>
          <w:lang w:eastAsia="en-GB"/>
        </w:rPr>
        <w:t>).</w:t>
      </w:r>
    </w:p>
    <w:p w14:paraId="3F8E87A6" w14:textId="77777777" w:rsidR="00EB32E2" w:rsidRPr="00C36A48" w:rsidRDefault="00EB32E2" w:rsidP="00410DC3">
      <w:pPr>
        <w:rPr>
          <w:rStyle w:val="Hyperlink"/>
          <w:rFonts w:ascii="Source Sans Pro" w:eastAsia="Source Sans Pro" w:hAnsi="Source Sans Pro" w:cs="Source Sans Pro"/>
          <w:color w:val="313131"/>
          <w:sz w:val="30"/>
          <w:szCs w:val="30"/>
          <w:u w:val="none"/>
        </w:rPr>
      </w:pPr>
    </w:p>
    <w:p w14:paraId="6071FA3B" w14:textId="5F0DF6FB" w:rsidR="00410DC3" w:rsidRDefault="00342D5E" w:rsidP="4B15ADB1">
      <w:r w:rsidRPr="4B15ADB1">
        <w:rPr>
          <w:rFonts w:eastAsia="Poppins" w:cs="Poppins"/>
        </w:rPr>
        <w:t>In this report we have used the term neurodiversity in the way describe</w:t>
      </w:r>
      <w:r w:rsidR="004C12AE">
        <w:rPr>
          <w:rFonts w:eastAsia="Poppins" w:cs="Poppins"/>
        </w:rPr>
        <w:t>d</w:t>
      </w:r>
      <w:r w:rsidRPr="4B15ADB1">
        <w:rPr>
          <w:rFonts w:eastAsia="Poppins" w:cs="Poppins"/>
        </w:rPr>
        <w:t xml:space="preserve"> above.</w:t>
      </w:r>
    </w:p>
    <w:p w14:paraId="091A9D45" w14:textId="261571CF" w:rsidR="00410DC3" w:rsidRDefault="00410DC3" w:rsidP="4B15ADB1"/>
    <w:p w14:paraId="6D21F120" w14:textId="7A659236" w:rsidR="00410DC3" w:rsidRDefault="14E89FAE" w:rsidP="00A369E4">
      <w:pPr>
        <w:jc w:val="center"/>
      </w:pPr>
      <w:r>
        <w:rPr>
          <w:noProof/>
        </w:rPr>
        <w:drawing>
          <wp:inline distT="0" distB="0" distL="0" distR="0" wp14:anchorId="1953A8D8" wp14:editId="61640E82">
            <wp:extent cx="3396860" cy="3396860"/>
            <wp:effectExtent l="0" t="0" r="0" b="0"/>
            <wp:docPr id="2056523365" name="Picture 2056523365" descr="Square image showing an icon of a head in the centre. Within the head can be seen two cogs. At the top of the image is the word neurodiversity. Around the edge of the image are the words (going clockwise)are the words: ADHD, Autism, Developmental Language Disorder, Dyscalculia, Dyslexia, Epilepsy, Foetal Alcohol Spectrum Disorder, Intellectual Disability, Tourette's and Tic disorders. The background of the image is pale pink and pale blue in muted merged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23365" name="Picture 2056523365" descr="Square image showing an icon of a head in the centre. Within the head can be seen two cogs. At the top of the image is the word neurodiversity. Around the edge of the image are the words (going clockwise)are the words: ADHD, Autism, Developmental Language Disorder, Dyscalculia, Dyslexia, Epilepsy, Foetal Alcohol Spectrum Disorder, Intellectual Disability, Tourette's and Tic disorders. The background of the image is pale pink and pale blue in muted merged colour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01329" cy="3401329"/>
                    </a:xfrm>
                    <a:prstGeom prst="rect">
                      <a:avLst/>
                    </a:prstGeom>
                  </pic:spPr>
                </pic:pic>
              </a:graphicData>
            </a:graphic>
          </wp:inline>
        </w:drawing>
      </w:r>
    </w:p>
    <w:p w14:paraId="0B47A723" w14:textId="09832ECA" w:rsidR="00410DC3" w:rsidRPr="00C36A48" w:rsidRDefault="00410DC3" w:rsidP="67322EA1">
      <w:pPr>
        <w:pStyle w:val="Attribution"/>
        <w:rPr>
          <w:rFonts w:eastAsia="Poppins" w:cs="Poppins"/>
        </w:rPr>
      </w:pPr>
    </w:p>
    <w:p w14:paraId="1F043D24" w14:textId="44CFA436" w:rsidR="00060E2D" w:rsidRPr="00C36A48" w:rsidRDefault="1C320B94" w:rsidP="18C3A8EA">
      <w:r w:rsidRPr="00C36A48">
        <w:t xml:space="preserve">We wanted to shine a light on neurodivergent people's views and experiences in their own words and to increase awareness that neurodiversity </w:t>
      </w:r>
      <w:r w:rsidR="12096FB8" w:rsidRPr="00C36A48">
        <w:t>covers a wider spectrum of disorders such as</w:t>
      </w:r>
      <w:r w:rsidR="7A4A9B59" w:rsidRPr="00C36A48">
        <w:t xml:space="preserve"> </w:t>
      </w:r>
      <w:r w:rsidR="00AB691A">
        <w:t>T</w:t>
      </w:r>
      <w:r w:rsidR="7A4A9B59" w:rsidRPr="00C36A48">
        <w:t>ourette</w:t>
      </w:r>
      <w:r w:rsidR="00AB691A">
        <w:t>’</w:t>
      </w:r>
      <w:r w:rsidR="7A4A9B59" w:rsidRPr="00C36A48">
        <w:t>s, dyscalculia, epilepsy, developmental</w:t>
      </w:r>
      <w:r w:rsidR="07227F03" w:rsidRPr="00C36A48">
        <w:t xml:space="preserve"> language disorder</w:t>
      </w:r>
      <w:r w:rsidR="2D83C5E8" w:rsidRPr="00C36A48">
        <w:t xml:space="preserve"> as well as autism and ADHD. </w:t>
      </w:r>
    </w:p>
    <w:p w14:paraId="03488FD8" w14:textId="77777777" w:rsidR="00060E2D" w:rsidRPr="00C36A48" w:rsidRDefault="00060E2D" w:rsidP="18C3A8EA"/>
    <w:p w14:paraId="538511C0" w14:textId="77777777" w:rsidR="00054FE9" w:rsidRPr="00C36A48" w:rsidRDefault="00054FE9" w:rsidP="00054FE9">
      <w:r w:rsidRPr="00C36A48">
        <w:t xml:space="preserve">We also wanted to ensure the voice of the people most deeply affected by outpatient hospital appointments was clearly heard by those who plan and deliver services. </w:t>
      </w:r>
    </w:p>
    <w:p w14:paraId="3F90AAF6" w14:textId="77777777" w:rsidR="00054FE9" w:rsidRPr="00C36A48" w:rsidRDefault="00054FE9" w:rsidP="18C3A8EA"/>
    <w:p w14:paraId="3FCF6D29" w14:textId="77777777" w:rsidR="00060E2D" w:rsidRPr="00C36A48" w:rsidRDefault="00060E2D" w:rsidP="00060E2D">
      <w:r w:rsidRPr="00C36A48">
        <w:rPr>
          <w:lang w:eastAsia="en-GB"/>
        </w:rPr>
        <w:t xml:space="preserve">We have listened to neurodivergent people who shared the difficulties they encounter when attending outpatient hospital appointments, either as a patient themselves or as a parent/carer. </w:t>
      </w:r>
    </w:p>
    <w:p w14:paraId="13470094" w14:textId="766A5498" w:rsidR="00FE1D04" w:rsidRDefault="00FE1D04" w:rsidP="4DC63371"/>
    <w:p w14:paraId="398C5F62" w14:textId="49A3170B" w:rsidR="00911926" w:rsidRDefault="005D57E4" w:rsidP="4DC63371">
      <w:r>
        <w:t xml:space="preserve">We have also looked at </w:t>
      </w:r>
      <w:proofErr w:type="gramStart"/>
      <w:r w:rsidR="55228C31">
        <w:t>other</w:t>
      </w:r>
      <w:proofErr w:type="gramEnd"/>
      <w:r>
        <w:t xml:space="preserve"> relevant research.</w:t>
      </w:r>
      <w:r w:rsidR="002A2DBA">
        <w:t xml:space="preserve"> </w:t>
      </w:r>
      <w:hyperlink r:id="rId22">
        <w:r w:rsidR="002A2DBA" w:rsidRPr="67322EA1">
          <w:rPr>
            <w:rStyle w:val="Hyperlink"/>
          </w:rPr>
          <w:t xml:space="preserve">A report </w:t>
        </w:r>
        <w:r w:rsidR="00195C0A" w:rsidRPr="67322EA1">
          <w:rPr>
            <w:rStyle w:val="Hyperlink"/>
          </w:rPr>
          <w:t>completed by Healthwatch Hertfordshire in November 2023 (</w:t>
        </w:r>
        <w:r w:rsidR="00172D80" w:rsidRPr="67322EA1">
          <w:rPr>
            <w:rStyle w:val="Hyperlink"/>
          </w:rPr>
          <w:t xml:space="preserve">GP </w:t>
        </w:r>
        <w:r w:rsidR="00D4058F" w:rsidRPr="67322EA1">
          <w:rPr>
            <w:rStyle w:val="Hyperlink"/>
          </w:rPr>
          <w:t>Services</w:t>
        </w:r>
        <w:r w:rsidR="002E293F" w:rsidRPr="67322EA1">
          <w:rPr>
            <w:rStyle w:val="Hyperlink"/>
          </w:rPr>
          <w:t xml:space="preserve"> and Autistic People</w:t>
        </w:r>
        <w:r w:rsidR="00FE6834" w:rsidRPr="67322EA1">
          <w:rPr>
            <w:rStyle w:val="Hyperlink"/>
          </w:rPr>
          <w:t>)</w:t>
        </w:r>
      </w:hyperlink>
      <w:r w:rsidR="00FE6834">
        <w:t xml:space="preserve"> investigated how GP </w:t>
      </w:r>
      <w:r w:rsidR="00EB32E2">
        <w:t>practices</w:t>
      </w:r>
      <w:r w:rsidR="00FE6834">
        <w:t xml:space="preserve"> could</w:t>
      </w:r>
      <w:r w:rsidR="007126F6">
        <w:t xml:space="preserve"> </w:t>
      </w:r>
      <w:r w:rsidR="00FE6834">
        <w:t>become more accessible to autistic people.</w:t>
      </w:r>
      <w:r w:rsidR="00313642">
        <w:t xml:space="preserve"> Several of the recommendations in this report mirror our own findings, including awareness training for clinical and non-clinical staff, quiet waiting spaces, more flexibility for appointments and </w:t>
      </w:r>
      <w:r w:rsidR="001216F5">
        <w:t>a range of communication options.</w:t>
      </w:r>
    </w:p>
    <w:p w14:paraId="67E8114A" w14:textId="77777777" w:rsidR="00EB32E2" w:rsidRDefault="00EB32E2" w:rsidP="00EB32E2"/>
    <w:p w14:paraId="4B6C170A" w14:textId="59F6B0C3" w:rsidR="00BD40EC" w:rsidRPr="00C36A48" w:rsidRDefault="0096753E" w:rsidP="00BD40EC">
      <w:pPr>
        <w:pStyle w:val="Heading2"/>
      </w:pPr>
      <w:bookmarkStart w:id="33" w:name="_Toc173921621"/>
      <w:r>
        <w:t>Resources for neuro</w:t>
      </w:r>
      <w:r w:rsidR="008F48AB">
        <w:t>diverse communities</w:t>
      </w:r>
      <w:bookmarkEnd w:id="33"/>
    </w:p>
    <w:p w14:paraId="0E07088F" w14:textId="356FDF42" w:rsidR="0026488B" w:rsidRDefault="00140F49" w:rsidP="007B799F">
      <w:r>
        <w:t xml:space="preserve">The 2010 Equality Act dictates that the NHS puts reasonable adjustments in place for </w:t>
      </w:r>
      <w:r w:rsidR="0026488B">
        <w:t>disabled people</w:t>
      </w:r>
      <w:r w:rsidR="00760A07">
        <w:t xml:space="preserve"> </w:t>
      </w:r>
      <w:r>
        <w:t>to ensure that they have equal access to healthcare.</w:t>
      </w:r>
      <w:r w:rsidR="007B799F">
        <w:t xml:space="preserve"> </w:t>
      </w:r>
      <w:r>
        <w:t>Examples of reasonable</w:t>
      </w:r>
      <w:r w:rsidR="00083584">
        <w:t xml:space="preserve"> </w:t>
      </w:r>
      <w:r>
        <w:t xml:space="preserve">adjustments that </w:t>
      </w:r>
      <w:r w:rsidR="006E34AD">
        <w:t xml:space="preserve">neurodivergent </w:t>
      </w:r>
      <w:r>
        <w:t xml:space="preserve">people might need in healthcare environments </w:t>
      </w:r>
      <w:r w:rsidR="00D4058F">
        <w:t>include quiet</w:t>
      </w:r>
      <w:r w:rsidR="007B799F">
        <w:t xml:space="preserve"> environments, </w:t>
      </w:r>
      <w:r w:rsidR="00760A07">
        <w:t xml:space="preserve">flexible </w:t>
      </w:r>
      <w:r w:rsidR="007B799F">
        <w:t>appointment times</w:t>
      </w:r>
      <w:r w:rsidR="00E5427B">
        <w:t>, longer appointments</w:t>
      </w:r>
      <w:r w:rsidR="007B799F">
        <w:t>, and different co</w:t>
      </w:r>
      <w:r w:rsidR="00397350">
        <w:t>mm</w:t>
      </w:r>
      <w:r w:rsidR="007B799F">
        <w:t>unication</w:t>
      </w:r>
      <w:r w:rsidR="00397350">
        <w:t xml:space="preserve"> </w:t>
      </w:r>
      <w:r w:rsidR="007B799F">
        <w:t>options</w:t>
      </w:r>
      <w:r w:rsidR="00397350">
        <w:t>.</w:t>
      </w:r>
    </w:p>
    <w:p w14:paraId="4FFF803F" w14:textId="4880BE08" w:rsidR="00140F49" w:rsidRDefault="007B799F" w:rsidP="007B799F">
      <w:r>
        <w:t xml:space="preserve"> </w:t>
      </w:r>
    </w:p>
    <w:p w14:paraId="33ECCC69" w14:textId="39A98D31" w:rsidR="002A7754" w:rsidRPr="00C36A48" w:rsidRDefault="00A86705" w:rsidP="2E41F0A2">
      <w:pPr>
        <w:rPr>
          <w:rFonts w:eastAsia="Poppins" w:cs="Poppins"/>
        </w:rPr>
      </w:pPr>
      <w:r w:rsidRPr="00C36A48">
        <w:t xml:space="preserve">Many </w:t>
      </w:r>
      <w:r w:rsidR="00641A3A" w:rsidRPr="00C36A48">
        <w:t>NHS Trusts have</w:t>
      </w:r>
      <w:r w:rsidR="00124646" w:rsidRPr="00C36A48">
        <w:t xml:space="preserve"> resources to </w:t>
      </w:r>
      <w:r w:rsidR="00127735" w:rsidRPr="00C36A48">
        <w:t xml:space="preserve">enable people with </w:t>
      </w:r>
      <w:r w:rsidR="00A74644" w:rsidRPr="00C36A48">
        <w:t xml:space="preserve">learning disabilities </w:t>
      </w:r>
      <w:r w:rsidR="00F6058F" w:rsidRPr="00C36A48">
        <w:t>to access NHS Services</w:t>
      </w:r>
      <w:r w:rsidR="7DCD3415" w:rsidRPr="00C36A48">
        <w:t>, for example</w:t>
      </w:r>
      <w:r w:rsidR="00B74AF3" w:rsidRPr="00C36A48">
        <w:t xml:space="preserve"> some have a dedicated </w:t>
      </w:r>
      <w:r w:rsidR="00374A13" w:rsidRPr="00C36A48">
        <w:t xml:space="preserve">specialist nurse or coordinator. </w:t>
      </w:r>
      <w:r w:rsidR="00FE1D04" w:rsidRPr="00C36A48">
        <w:t>NHS England has developed a programme making health and care services better so that more people with a learning disability, autism or both can live in the community, with the right support</w:t>
      </w:r>
      <w:r w:rsidR="000C3BA9" w:rsidRPr="00C36A48">
        <w:t xml:space="preserve"> and h</w:t>
      </w:r>
      <w:r w:rsidR="00FB69E2" w:rsidRPr="00C36A48">
        <w:t xml:space="preserve">as </w:t>
      </w:r>
      <w:r w:rsidR="008E217D" w:rsidRPr="00C36A48">
        <w:t xml:space="preserve">published the </w:t>
      </w:r>
      <w:r w:rsidR="5DA36ECA" w:rsidRPr="00C36A48">
        <w:t>five-year</w:t>
      </w:r>
      <w:r w:rsidR="008E217D" w:rsidRPr="00C36A48">
        <w:t xml:space="preserve"> autism research strategy</w:t>
      </w:r>
      <w:r w:rsidR="007F2CDE">
        <w:t xml:space="preserve"> (</w:t>
      </w:r>
      <w:hyperlink r:id="rId23">
        <w:r w:rsidR="00FE1D04" w:rsidRPr="00C36A48">
          <w:rPr>
            <w:rStyle w:val="Hyperlink"/>
            <w:rFonts w:eastAsia="Poppins" w:cs="Poppins"/>
          </w:rPr>
          <w:t>NHS England » The five-year NHS autism research strategy update, one year on</w:t>
        </w:r>
      </w:hyperlink>
      <w:r w:rsidR="007F2CDE">
        <w:rPr>
          <w:rFonts w:eastAsia="Poppins" w:cs="Poppins"/>
        </w:rPr>
        <w:t>).</w:t>
      </w:r>
    </w:p>
    <w:p w14:paraId="02638359" w14:textId="5F9D6235" w:rsidR="002A7754" w:rsidRPr="00C36A48" w:rsidRDefault="002A7754" w:rsidP="003C5B04"/>
    <w:p w14:paraId="5EBAF82D" w14:textId="2BD69C8C" w:rsidR="002A7754" w:rsidRPr="00C36A48" w:rsidRDefault="00890EBB" w:rsidP="003C5B04">
      <w:pPr>
        <w:rPr>
          <w:rFonts w:eastAsia="Poppins" w:cs="Poppins"/>
        </w:rPr>
      </w:pPr>
      <w:r>
        <w:t>When we research</w:t>
      </w:r>
      <w:r w:rsidR="007222C8">
        <w:t>ed NHS</w:t>
      </w:r>
      <w:r w:rsidR="00FD1476">
        <w:t xml:space="preserve"> England and NHS</w:t>
      </w:r>
      <w:r w:rsidR="007222C8">
        <w:t xml:space="preserve"> Trust websites</w:t>
      </w:r>
      <w:r w:rsidR="246E64D0">
        <w:t>,</w:t>
      </w:r>
      <w:r w:rsidR="007222C8">
        <w:t xml:space="preserve"> </w:t>
      </w:r>
      <w:r w:rsidR="00FD1476">
        <w:t>we found that ther</w:t>
      </w:r>
      <w:r w:rsidR="00B6597F">
        <w:t xml:space="preserve">e </w:t>
      </w:r>
      <w:r w:rsidR="7070D292">
        <w:t>is</w:t>
      </w:r>
      <w:r w:rsidR="00B6597F">
        <w:t xml:space="preserve"> </w:t>
      </w:r>
      <w:r w:rsidR="00E449AE">
        <w:t xml:space="preserve">awareness of </w:t>
      </w:r>
      <w:r w:rsidR="007F2CDE">
        <w:t>l</w:t>
      </w:r>
      <w:r w:rsidR="00E449AE">
        <w:t xml:space="preserve">earning </w:t>
      </w:r>
      <w:r w:rsidR="007F2CDE">
        <w:t>d</w:t>
      </w:r>
      <w:r w:rsidR="00E449AE">
        <w:t xml:space="preserve">isability and </w:t>
      </w:r>
      <w:r w:rsidR="007F2CDE">
        <w:t>a</w:t>
      </w:r>
      <w:r w:rsidR="00E449AE">
        <w:t xml:space="preserve">utism, </w:t>
      </w:r>
      <w:r w:rsidR="0059211E">
        <w:t xml:space="preserve">and there is statistical information on these </w:t>
      </w:r>
      <w:r w:rsidR="00BE2CE7">
        <w:t xml:space="preserve">groups but scant </w:t>
      </w:r>
      <w:r w:rsidR="0044627D">
        <w:t>information about neurodivergence</w:t>
      </w:r>
      <w:r w:rsidR="00BE2CE7">
        <w:t xml:space="preserve"> as an umbrella term</w:t>
      </w:r>
      <w:r w:rsidR="0044627D">
        <w:t xml:space="preserve">. </w:t>
      </w:r>
      <w:r w:rsidR="003F467E">
        <w:t>There is recognition that n</w:t>
      </w:r>
      <w:r w:rsidR="002A7754">
        <w:t>e</w:t>
      </w:r>
      <w:r w:rsidR="003C5B04">
        <w:t xml:space="preserve">urodivergent people are known to have poorer health outcomes than neurotypical people and have been found to be more at risk of early mortality overall, more than double in the case of both physical and mental ill health. </w:t>
      </w:r>
      <w:r w:rsidR="00494C56">
        <w:t>National and local data shows that statistically, a neurodivergent person is more likely to die by suicide than a neurotypical person.</w:t>
      </w:r>
    </w:p>
    <w:p w14:paraId="4B95B3E3" w14:textId="77777777" w:rsidR="002A7754" w:rsidRPr="00C36A48" w:rsidRDefault="002A7754" w:rsidP="003C5B04"/>
    <w:p w14:paraId="4B4730B0" w14:textId="3C2B4CB6" w:rsidR="00242E52" w:rsidRPr="007F2CDE" w:rsidRDefault="00986260" w:rsidP="007F2CDE">
      <w:pPr>
        <w:rPr>
          <w:rFonts w:cs="Poppins"/>
          <w:color w:val="555555"/>
        </w:rPr>
      </w:pPr>
      <w:r w:rsidRPr="00C36A48">
        <w:t xml:space="preserve">The Autism Centre of Excellence has shown that </w:t>
      </w:r>
      <w:r w:rsidR="007F2CDE">
        <w:t>a</w:t>
      </w:r>
      <w:r w:rsidR="003C5B04" w:rsidRPr="00C36A48">
        <w:t xml:space="preserve">utistic </w:t>
      </w:r>
      <w:r w:rsidR="007F2CDE">
        <w:t>a</w:t>
      </w:r>
      <w:r w:rsidR="003C5B04" w:rsidRPr="00C36A48">
        <w:t xml:space="preserve">dults are more likely to die 16 years earlier than </w:t>
      </w:r>
      <w:r w:rsidR="007F2CDE">
        <w:t>n</w:t>
      </w:r>
      <w:r w:rsidR="003C5B04" w:rsidRPr="00C36A48">
        <w:t xml:space="preserve">eurotypical adults, if you are </w:t>
      </w:r>
      <w:r w:rsidR="007F2CDE">
        <w:t>a</w:t>
      </w:r>
      <w:r w:rsidR="003C5B04" w:rsidRPr="00C36A48">
        <w:t xml:space="preserve">utistic and have a learning disability, you are more likely to die 30 years earlier. 8 out of 10 </w:t>
      </w:r>
      <w:r w:rsidR="007F2CDE">
        <w:t>a</w:t>
      </w:r>
      <w:r w:rsidR="003C5B04" w:rsidRPr="00C36A48">
        <w:t xml:space="preserve">utistic </w:t>
      </w:r>
      <w:r w:rsidR="007F2CDE">
        <w:t>a</w:t>
      </w:r>
      <w:r w:rsidR="003C5B04" w:rsidRPr="00C36A48">
        <w:t xml:space="preserve">dults have had suicidal thoughts or attempted suicide, with it being the second biggest reason why </w:t>
      </w:r>
      <w:r w:rsidR="007F2CDE">
        <w:t>a</w:t>
      </w:r>
      <w:r w:rsidR="003C5B04" w:rsidRPr="00C36A48">
        <w:t>utistic adults are more likely to die earlier</w:t>
      </w:r>
      <w:r w:rsidR="007F2CDE">
        <w:t xml:space="preserve"> – (</w:t>
      </w:r>
      <w:hyperlink r:id="rId24" w:history="1">
        <w:r w:rsidR="003C5B04" w:rsidRPr="00C36A48">
          <w:rPr>
            <w:rStyle w:val="Hyperlink"/>
          </w:rPr>
          <w:t>Health and wellbeing - Autism Centre of Excellence</w:t>
        </w:r>
      </w:hyperlink>
      <w:r w:rsidR="007F2CDE">
        <w:t>).</w:t>
      </w:r>
      <w:r w:rsidR="00242E52">
        <w:br w:type="page"/>
      </w:r>
    </w:p>
    <w:p w14:paraId="31020E1C" w14:textId="53FA7643" w:rsidR="00880FFE" w:rsidRDefault="00A15A66" w:rsidP="00D17C74">
      <w:pPr>
        <w:pStyle w:val="Heading1"/>
      </w:pPr>
      <w:bookmarkStart w:id="34" w:name="_Toc171613269"/>
      <w:bookmarkStart w:id="35" w:name="_Toc173921622"/>
      <w:r w:rsidRPr="00C36A48">
        <w:t>Main finding</w:t>
      </w:r>
      <w:r w:rsidR="00326F3C" w:rsidRPr="00C36A48">
        <w:t>s</w:t>
      </w:r>
      <w:bookmarkEnd w:id="34"/>
      <w:bookmarkEnd w:id="35"/>
    </w:p>
    <w:p w14:paraId="505C1C48" w14:textId="188C0955" w:rsidR="00653B2A" w:rsidRDefault="00653B2A" w:rsidP="00653B2A">
      <w:r>
        <w:t>This section provides a detailed overview of the findings from this study</w:t>
      </w:r>
      <w:r w:rsidR="003362B7">
        <w:t xml:space="preserve"> and is the basis for the summary of key findings.</w:t>
      </w:r>
    </w:p>
    <w:p w14:paraId="67C9BA10" w14:textId="77777777" w:rsidR="007F2CDE" w:rsidRDefault="007F2CDE" w:rsidP="00653B2A"/>
    <w:p w14:paraId="1CE8CF32" w14:textId="1BC96490" w:rsidR="003362B7" w:rsidRPr="00653B2A" w:rsidRDefault="00B64319" w:rsidP="00EE6504">
      <w:pPr>
        <w:pStyle w:val="Heading2"/>
      </w:pPr>
      <w:bookmarkStart w:id="36" w:name="_Toc173921623"/>
      <w:r>
        <w:t>Before the appointment</w:t>
      </w:r>
      <w:bookmarkEnd w:id="36"/>
    </w:p>
    <w:p w14:paraId="310C38F1" w14:textId="15C2BD4B" w:rsidR="000A729F" w:rsidRDefault="00EB5C29" w:rsidP="00A544CF">
      <w:pPr>
        <w:pStyle w:val="Heading3"/>
      </w:pPr>
      <w:r w:rsidRPr="00C36A48">
        <w:t>Was t</w:t>
      </w:r>
      <w:r w:rsidR="000A729F" w:rsidRPr="00C36A48">
        <w:t xml:space="preserve">he </w:t>
      </w:r>
      <w:r w:rsidRPr="00C36A48">
        <w:t>a</w:t>
      </w:r>
      <w:r w:rsidR="000A729F" w:rsidRPr="00C36A48">
        <w:t>ppointment letter</w:t>
      </w:r>
      <w:r w:rsidRPr="00C36A48">
        <w:t xml:space="preserve"> you/they received clear?</w:t>
      </w:r>
    </w:p>
    <w:p w14:paraId="14BA8448" w14:textId="77777777" w:rsidR="00515FC8" w:rsidRDefault="00515FC8" w:rsidP="00515FC8"/>
    <w:p w14:paraId="63B42CF3" w14:textId="65E9F8B8" w:rsidR="00515FC8" w:rsidRPr="00515FC8" w:rsidRDefault="00515FC8" w:rsidP="00515FC8">
      <w:r>
        <w:t>The chart below shows that</w:t>
      </w:r>
      <w:r w:rsidRPr="00C36A48">
        <w:rPr>
          <w:rFonts w:eastAsia="Times New Roman" w:cs="Poppins"/>
          <w:color w:val="000000" w:themeColor="text1"/>
          <w:lang w:eastAsia="en-GB"/>
        </w:rPr>
        <w:t xml:space="preserve"> 42 out of 60 </w:t>
      </w:r>
      <w:r>
        <w:rPr>
          <w:rFonts w:eastAsia="Times New Roman" w:cs="Poppins"/>
          <w:color w:val="000000" w:themeColor="text1"/>
          <w:lang w:eastAsia="en-GB"/>
        </w:rPr>
        <w:t xml:space="preserve">people </w:t>
      </w:r>
      <w:r w:rsidRPr="00C36A48">
        <w:rPr>
          <w:rFonts w:eastAsia="Times New Roman" w:cs="Poppins"/>
          <w:color w:val="000000" w:themeColor="text1"/>
          <w:lang w:eastAsia="en-GB"/>
        </w:rPr>
        <w:t xml:space="preserve">who answered this question said that the information in the appointment letter was clear and easy to understand. </w:t>
      </w:r>
    </w:p>
    <w:p w14:paraId="4D60B7CD" w14:textId="7D448B09" w:rsidR="00BF1AB1" w:rsidRPr="00C36A48" w:rsidRDefault="00BF1AB1" w:rsidP="00BF1AB1">
      <w:pPr>
        <w:rPr>
          <w:rFonts w:asciiTheme="minorHAnsi" w:eastAsia="Times New Roman" w:hAnsiTheme="minorHAnsi" w:cs="Calibri"/>
          <w:color w:val="000000" w:themeColor="text1"/>
          <w:lang w:eastAsia="en-GB"/>
        </w:rPr>
      </w:pPr>
    </w:p>
    <w:p w14:paraId="12F809B2" w14:textId="3FDC1840" w:rsidR="00515FC8" w:rsidRDefault="00515FC8" w:rsidP="00515FC8">
      <w:pPr>
        <w:pStyle w:val="Caption"/>
        <w:keepNext/>
      </w:pPr>
      <w:r w:rsidRPr="008833CB">
        <w:t xml:space="preserve">Bar chart showing responses to the question: </w:t>
      </w:r>
      <w:r w:rsidR="004D46CC">
        <w:t>W</w:t>
      </w:r>
      <w:r w:rsidRPr="008833CB">
        <w:t>as the appointment letter you/they received easy to understand</w:t>
      </w:r>
      <w:r>
        <w:t>?</w:t>
      </w:r>
    </w:p>
    <w:p w14:paraId="3C20DD2D" w14:textId="2D4E89A5" w:rsidR="7017A858" w:rsidRPr="00515FC8" w:rsidRDefault="26544344" w:rsidP="00515FC8">
      <w:pPr>
        <w:keepNext/>
      </w:pPr>
      <w:r w:rsidRPr="00C36A48">
        <w:rPr>
          <w:noProof/>
          <w:color w:val="2B579A"/>
          <w:shd w:val="clear" w:color="auto" w:fill="E6E6E6"/>
        </w:rPr>
        <w:drawing>
          <wp:inline distT="0" distB="0" distL="0" distR="0" wp14:anchorId="5CE12D4C" wp14:editId="24B6424D">
            <wp:extent cx="4261153" cy="2079625"/>
            <wp:effectExtent l="0" t="0" r="6350" b="0"/>
            <wp:docPr id="953847995" name="Picture 11" descr="Bar chart showing responses to the question:&#10;Yes: 42&#10;No: 8&#10;To some extent: 7&#10;Don't know: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47995" name="Picture 11" descr="Bar chart showing responses to the question:&#10;Yes: 42&#10;No: 8&#10;To some extent: 7&#10;Don't know: 3"/>
                    <pic:cNvPicPr/>
                  </pic:nvPicPr>
                  <pic:blipFill rotWithShape="1">
                    <a:blip r:embed="rId25">
                      <a:extLst>
                        <a:ext uri="{28A0092B-C50C-407E-A947-70E740481C1C}">
                          <a14:useLocalDpi xmlns:a14="http://schemas.microsoft.com/office/drawing/2010/main" val="0"/>
                        </a:ext>
                      </a:extLst>
                    </a:blip>
                    <a:srcRect t="13611"/>
                    <a:stretch/>
                  </pic:blipFill>
                  <pic:spPr bwMode="auto">
                    <a:xfrm>
                      <a:off x="0" y="0"/>
                      <a:ext cx="4261912" cy="2079996"/>
                    </a:xfrm>
                    <a:prstGeom prst="rect">
                      <a:avLst/>
                    </a:prstGeom>
                    <a:ln>
                      <a:noFill/>
                    </a:ln>
                    <a:extLst>
                      <a:ext uri="{53640926-AAD7-44D8-BBD7-CCE9431645EC}">
                        <a14:shadowObscured xmlns:a14="http://schemas.microsoft.com/office/drawing/2010/main"/>
                      </a:ext>
                    </a:extLst>
                  </pic:spPr>
                </pic:pic>
              </a:graphicData>
            </a:graphic>
          </wp:inline>
        </w:drawing>
      </w:r>
    </w:p>
    <w:p w14:paraId="7E57F369" w14:textId="3C6628C3" w:rsidR="7017A858" w:rsidRPr="00C36A48" w:rsidRDefault="7017A858" w:rsidP="7017A858">
      <w:pPr>
        <w:rPr>
          <w:rFonts w:asciiTheme="minorHAnsi" w:eastAsia="Times New Roman" w:hAnsiTheme="minorHAnsi" w:cs="Calibri"/>
          <w:color w:val="000000" w:themeColor="text1"/>
          <w:lang w:eastAsia="en-GB"/>
        </w:rPr>
      </w:pPr>
    </w:p>
    <w:p w14:paraId="554B32C0" w14:textId="6DF93A4D" w:rsidR="00515FC8" w:rsidRPr="00C36A48" w:rsidRDefault="00515FC8" w:rsidP="00515FC8">
      <w:pPr>
        <w:rPr>
          <w:rFonts w:eastAsia="Times New Roman" w:cs="Poppins"/>
          <w:color w:val="000000" w:themeColor="text1"/>
          <w:lang w:eastAsia="en-GB"/>
        </w:rPr>
      </w:pPr>
      <w:r w:rsidRPr="00C36A48">
        <w:rPr>
          <w:rFonts w:eastAsia="Times New Roman" w:cs="Poppins"/>
          <w:color w:val="000000" w:themeColor="text1"/>
          <w:lang w:eastAsia="en-GB"/>
        </w:rPr>
        <w:t xml:space="preserve">One person received their letter (from the Community Hub in Redhill) in an </w:t>
      </w:r>
      <w:r w:rsidR="009640E8">
        <w:rPr>
          <w:rFonts w:eastAsia="Times New Roman" w:cs="Poppins"/>
          <w:color w:val="000000" w:themeColor="text1"/>
          <w:lang w:eastAsia="en-GB"/>
        </w:rPr>
        <w:t>E</w:t>
      </w:r>
      <w:r w:rsidRPr="00C36A48">
        <w:rPr>
          <w:rFonts w:eastAsia="Times New Roman" w:cs="Poppins"/>
          <w:color w:val="000000" w:themeColor="text1"/>
          <w:lang w:eastAsia="en-GB"/>
        </w:rPr>
        <w:t xml:space="preserve">asy </w:t>
      </w:r>
      <w:r w:rsidR="009640E8">
        <w:rPr>
          <w:rFonts w:eastAsia="Times New Roman" w:cs="Poppins"/>
          <w:color w:val="000000" w:themeColor="text1"/>
          <w:lang w:eastAsia="en-GB"/>
        </w:rPr>
        <w:t>R</w:t>
      </w:r>
      <w:r w:rsidRPr="00C36A48">
        <w:rPr>
          <w:rFonts w:eastAsia="Times New Roman" w:cs="Poppins"/>
          <w:color w:val="000000" w:themeColor="text1"/>
          <w:lang w:eastAsia="en-GB"/>
        </w:rPr>
        <w:t>ead format.</w:t>
      </w:r>
    </w:p>
    <w:p w14:paraId="40E6D4FA" w14:textId="77777777" w:rsidR="00515FC8" w:rsidRPr="00515FC8" w:rsidRDefault="00515FC8" w:rsidP="00515FC8"/>
    <w:p w14:paraId="63D97D67" w14:textId="22D2740C" w:rsidR="005E7C9E" w:rsidRPr="00C36A48" w:rsidRDefault="105BC9AB" w:rsidP="005E7C9E">
      <w:pPr>
        <w:pStyle w:val="Quote"/>
        <w:rPr>
          <w:lang w:eastAsia="en-GB"/>
        </w:rPr>
      </w:pPr>
      <w:r w:rsidRPr="00C36A48">
        <w:rPr>
          <w:lang w:eastAsia="en-GB"/>
        </w:rPr>
        <w:t>“</w:t>
      </w:r>
      <w:r w:rsidR="005E7C9E" w:rsidRPr="00C36A48">
        <w:rPr>
          <w:lang w:eastAsia="en-GB"/>
        </w:rPr>
        <w:t xml:space="preserve">It was in an </w:t>
      </w:r>
      <w:r w:rsidR="009640E8">
        <w:rPr>
          <w:lang w:eastAsia="en-GB"/>
        </w:rPr>
        <w:t>E</w:t>
      </w:r>
      <w:r w:rsidR="005E7C9E" w:rsidRPr="00C36A48">
        <w:rPr>
          <w:lang w:eastAsia="en-GB"/>
        </w:rPr>
        <w:t xml:space="preserve">asy </w:t>
      </w:r>
      <w:r w:rsidR="009640E8">
        <w:rPr>
          <w:lang w:eastAsia="en-GB"/>
        </w:rPr>
        <w:t>R</w:t>
      </w:r>
      <w:r w:rsidR="005E7C9E" w:rsidRPr="00C36A48">
        <w:rPr>
          <w:lang w:eastAsia="en-GB"/>
        </w:rPr>
        <w:t>ead form</w:t>
      </w:r>
      <w:r w:rsidR="009640E8">
        <w:rPr>
          <w:lang w:eastAsia="en-GB"/>
        </w:rPr>
        <w:t>at</w:t>
      </w:r>
      <w:r w:rsidR="00046339" w:rsidRPr="00C36A48">
        <w:rPr>
          <w:lang w:eastAsia="en-GB"/>
        </w:rPr>
        <w:t xml:space="preserve">. </w:t>
      </w:r>
      <w:r w:rsidR="00FC3B1F" w:rsidRPr="00C36A48">
        <w:rPr>
          <w:lang w:eastAsia="en-GB"/>
        </w:rPr>
        <w:t>They asked if any specific requirements were needed.</w:t>
      </w:r>
      <w:r w:rsidR="1FC7E575" w:rsidRPr="00C36A48">
        <w:rPr>
          <w:lang w:eastAsia="en-GB"/>
        </w:rPr>
        <w:t>”</w:t>
      </w:r>
    </w:p>
    <w:p w14:paraId="207E3311" w14:textId="77777777" w:rsidR="0013787E" w:rsidRPr="00C36A48" w:rsidRDefault="0013787E" w:rsidP="0013787E"/>
    <w:p w14:paraId="03A17567" w14:textId="2355F060" w:rsidR="00CD6825" w:rsidRPr="00C36A48" w:rsidRDefault="000A729F" w:rsidP="000A729F">
      <w:pPr>
        <w:rPr>
          <w:rFonts w:eastAsia="Times New Roman" w:cs="Poppins"/>
          <w:color w:val="000000" w:themeColor="text1"/>
          <w:lang w:eastAsia="en-GB"/>
        </w:rPr>
      </w:pPr>
      <w:r>
        <w:t xml:space="preserve">15 said that it was either not easy to understand or only to an extent. </w:t>
      </w:r>
      <w:r w:rsidR="00CD6825">
        <w:t xml:space="preserve"> People said that the letters were often confusing and not clear. Responses were</w:t>
      </w:r>
      <w:r w:rsidR="00D80325">
        <w:t xml:space="preserve"> about</w:t>
      </w:r>
      <w:r w:rsidR="00CD6825">
        <w:t>: Royal Surrey</w:t>
      </w:r>
      <w:r w:rsidR="1E034AD8">
        <w:t xml:space="preserve"> </w:t>
      </w:r>
      <w:r w:rsidR="490834F7">
        <w:t xml:space="preserve">County </w:t>
      </w:r>
      <w:r w:rsidR="1E034AD8">
        <w:t>Hospital</w:t>
      </w:r>
      <w:r w:rsidR="00CD6825">
        <w:t xml:space="preserve"> (7), Epsom</w:t>
      </w:r>
      <w:r w:rsidR="69C0CA1E">
        <w:t xml:space="preserve"> Hospital</w:t>
      </w:r>
      <w:r w:rsidR="00CD6825">
        <w:t xml:space="preserve"> (5), Ashford and St. Peter’s</w:t>
      </w:r>
      <w:r w:rsidR="12AF051E">
        <w:t xml:space="preserve"> Hospitals</w:t>
      </w:r>
      <w:r w:rsidR="00CD6825">
        <w:t xml:space="preserve"> (2), Surrey and Borders</w:t>
      </w:r>
      <w:r w:rsidR="501D69D1">
        <w:t xml:space="preserve"> Partnership NHS Trust</w:t>
      </w:r>
      <w:r w:rsidR="00CD6825">
        <w:t xml:space="preserve"> (2), Frimley Park</w:t>
      </w:r>
      <w:r w:rsidR="396BEA3F">
        <w:t xml:space="preserve"> Hospital</w:t>
      </w:r>
      <w:r w:rsidR="00CD6825">
        <w:t xml:space="preserve"> (1), East Surrey</w:t>
      </w:r>
      <w:r w:rsidR="5A80B9BE">
        <w:t xml:space="preserve"> Hospital</w:t>
      </w:r>
      <w:r w:rsidR="00CD6825">
        <w:t xml:space="preserve"> (1</w:t>
      </w:r>
      <w:r w:rsidR="009640E8">
        <w:t>).</w:t>
      </w:r>
      <w:r w:rsidR="00CD6825">
        <w:t xml:space="preserve"> </w:t>
      </w:r>
      <w:bookmarkStart w:id="37" w:name="_Hlk170391259"/>
      <w:r w:rsidR="00CD6825">
        <w:t xml:space="preserve">Easy </w:t>
      </w:r>
      <w:r w:rsidR="009640E8">
        <w:t>R</w:t>
      </w:r>
      <w:r w:rsidR="00CD6825">
        <w:t xml:space="preserve">ead format was </w:t>
      </w:r>
      <w:r w:rsidR="00FB05DD">
        <w:t xml:space="preserve">mentioned as </w:t>
      </w:r>
      <w:r w:rsidR="00CD6825">
        <w:t xml:space="preserve">available </w:t>
      </w:r>
      <w:r w:rsidR="00070F2E">
        <w:t xml:space="preserve">or provided </w:t>
      </w:r>
      <w:r w:rsidR="00CD6825">
        <w:t>in only one hospital</w:t>
      </w:r>
      <w:bookmarkEnd w:id="37"/>
      <w:r w:rsidR="00CD6825">
        <w:t>.</w:t>
      </w:r>
    </w:p>
    <w:p w14:paraId="7AC16C8A" w14:textId="77777777" w:rsidR="00CD6825" w:rsidRPr="00C36A48" w:rsidRDefault="00CD6825" w:rsidP="000A729F">
      <w:pPr>
        <w:rPr>
          <w:rFonts w:eastAsia="Times New Roman" w:cs="Poppins"/>
          <w:color w:val="000000" w:themeColor="text1"/>
          <w:lang w:eastAsia="en-GB"/>
        </w:rPr>
      </w:pPr>
    </w:p>
    <w:p w14:paraId="191B79F9" w14:textId="537ABEA3" w:rsidR="000A729F" w:rsidRPr="00C36A48" w:rsidRDefault="000A729F" w:rsidP="00A82530">
      <w:pPr>
        <w:rPr>
          <w:rFonts w:eastAsia="Times New Roman" w:cs="Poppins"/>
          <w:color w:val="000000"/>
          <w:lang w:eastAsia="en-GB"/>
        </w:rPr>
      </w:pPr>
      <w:r w:rsidRPr="00C36A48">
        <w:rPr>
          <w:rFonts w:eastAsia="Times New Roman" w:cs="Poppins"/>
          <w:color w:val="000000"/>
          <w:lang w:eastAsia="en-GB"/>
        </w:rPr>
        <w:t xml:space="preserve">Examples of </w:t>
      </w:r>
      <w:r w:rsidR="00CE040F">
        <w:rPr>
          <w:rFonts w:eastAsia="Times New Roman" w:cs="Poppins"/>
          <w:color w:val="000000"/>
          <w:lang w:eastAsia="en-GB"/>
        </w:rPr>
        <w:t xml:space="preserve">feedback about </w:t>
      </w:r>
      <w:r w:rsidRPr="00C36A48">
        <w:rPr>
          <w:rFonts w:eastAsia="Times New Roman" w:cs="Poppins"/>
          <w:color w:val="000000"/>
          <w:lang w:eastAsia="en-GB"/>
        </w:rPr>
        <w:t>unclear letters were:</w:t>
      </w:r>
    </w:p>
    <w:p w14:paraId="784E0F3A" w14:textId="77777777" w:rsidR="00AF301F" w:rsidRPr="00C36A48" w:rsidRDefault="00AF301F" w:rsidP="00A82530">
      <w:pPr>
        <w:rPr>
          <w:rFonts w:eastAsia="Times New Roman" w:cs="Poppins"/>
          <w:color w:val="000000"/>
          <w:lang w:eastAsia="en-GB"/>
        </w:rPr>
      </w:pPr>
    </w:p>
    <w:p w14:paraId="4E22F496" w14:textId="5744EB80" w:rsidR="000A729F" w:rsidRPr="00C36A48" w:rsidRDefault="0A4B01A5" w:rsidP="00EC5FA1">
      <w:pPr>
        <w:pStyle w:val="Quote"/>
        <w:rPr>
          <w:lang w:eastAsia="en-GB"/>
        </w:rPr>
      </w:pPr>
      <w:r w:rsidRPr="00C36A48">
        <w:rPr>
          <w:lang w:eastAsia="en-GB"/>
        </w:rPr>
        <w:t>“</w:t>
      </w:r>
      <w:r w:rsidR="000A729F" w:rsidRPr="00C36A48">
        <w:rPr>
          <w:lang w:eastAsia="en-GB"/>
        </w:rPr>
        <w:t xml:space="preserve">I </w:t>
      </w:r>
      <w:r w:rsidR="3D090E3A" w:rsidRPr="00C36A48">
        <w:rPr>
          <w:lang w:eastAsia="en-GB"/>
        </w:rPr>
        <w:t>did not</w:t>
      </w:r>
      <w:r w:rsidR="000A729F" w:rsidRPr="00C36A48">
        <w:rPr>
          <w:lang w:eastAsia="en-GB"/>
        </w:rPr>
        <w:t xml:space="preserve"> attend an appointment as I </w:t>
      </w:r>
      <w:r w:rsidR="128D1BF6" w:rsidRPr="00C36A48">
        <w:rPr>
          <w:lang w:eastAsia="en-GB"/>
        </w:rPr>
        <w:t>did not</w:t>
      </w:r>
      <w:r w:rsidR="000A729F" w:rsidRPr="00C36A48">
        <w:rPr>
          <w:lang w:eastAsia="en-GB"/>
        </w:rPr>
        <w:t xml:space="preserve"> understand the letter, I have a degree and work full time. The letter was unclear of what to do/where to go and </w:t>
      </w:r>
      <w:r w:rsidR="56B6C6FF" w:rsidRPr="00C36A48">
        <w:rPr>
          <w:lang w:eastAsia="en-GB"/>
        </w:rPr>
        <w:t xml:space="preserve">it </w:t>
      </w:r>
      <w:r w:rsidR="000A729F" w:rsidRPr="00C36A48">
        <w:rPr>
          <w:lang w:eastAsia="en-GB"/>
        </w:rPr>
        <w:t xml:space="preserve">had too much </w:t>
      </w:r>
      <w:r w:rsidR="00A03725" w:rsidRPr="00C36A48">
        <w:rPr>
          <w:lang w:eastAsia="en-GB"/>
        </w:rPr>
        <w:t>in</w:t>
      </w:r>
      <w:r w:rsidR="263E1DE7" w:rsidRPr="00C36A48">
        <w:rPr>
          <w:lang w:eastAsia="en-GB"/>
        </w:rPr>
        <w:t>formation</w:t>
      </w:r>
      <w:r w:rsidR="000A729F" w:rsidRPr="00C36A48">
        <w:rPr>
          <w:lang w:eastAsia="en-GB"/>
        </w:rPr>
        <w:t xml:space="preserve"> that was non-specific. I was sent (medical) blood forms which I assumed was an error</w:t>
      </w:r>
      <w:r w:rsidR="2252DC0D" w:rsidRPr="00C36A48">
        <w:rPr>
          <w:lang w:eastAsia="en-GB"/>
        </w:rPr>
        <w:t>.”</w:t>
      </w:r>
    </w:p>
    <w:p w14:paraId="2E0E0200" w14:textId="42A7775E" w:rsidR="000A729F" w:rsidRPr="00C36A48" w:rsidRDefault="000A729F" w:rsidP="00394BFB">
      <w:pPr>
        <w:pStyle w:val="Quote"/>
        <w:ind w:left="0"/>
        <w:rPr>
          <w:lang w:eastAsia="en-GB"/>
        </w:rPr>
      </w:pPr>
    </w:p>
    <w:p w14:paraId="2C613DAB" w14:textId="547EF835" w:rsidR="00394BFB" w:rsidRPr="00C36A48" w:rsidRDefault="2252DC0D" w:rsidP="00394BFB">
      <w:pPr>
        <w:pStyle w:val="Quote"/>
        <w:rPr>
          <w:lang w:eastAsia="en-GB"/>
        </w:rPr>
      </w:pPr>
      <w:r w:rsidRPr="00C36A48">
        <w:rPr>
          <w:lang w:eastAsia="en-GB"/>
        </w:rPr>
        <w:t>“</w:t>
      </w:r>
      <w:r w:rsidR="00394BFB" w:rsidRPr="00C36A48">
        <w:rPr>
          <w:lang w:eastAsia="en-GB"/>
        </w:rPr>
        <w:t xml:space="preserve">The letters contained where and when the appointments were, but it </w:t>
      </w:r>
      <w:r w:rsidR="22A2A5D5" w:rsidRPr="00C36A48">
        <w:rPr>
          <w:lang w:eastAsia="en-GB"/>
        </w:rPr>
        <w:t>was not</w:t>
      </w:r>
      <w:r w:rsidR="00394BFB" w:rsidRPr="00C36A48">
        <w:rPr>
          <w:lang w:eastAsia="en-GB"/>
        </w:rPr>
        <w:t xml:space="preserve"> clear who I would be meeting or what the appointment would entail. For example, it would be helpful to know if I would need to undress for an appointment</w:t>
      </w:r>
      <w:r w:rsidR="3FB8CB0E" w:rsidRPr="00C36A48">
        <w:rPr>
          <w:lang w:eastAsia="en-GB"/>
        </w:rPr>
        <w:t>,</w:t>
      </w:r>
      <w:r w:rsidR="00394BFB" w:rsidRPr="00C36A48">
        <w:rPr>
          <w:lang w:eastAsia="en-GB"/>
        </w:rPr>
        <w:t xml:space="preserve"> but it feels embarrassing to ask.</w:t>
      </w:r>
      <w:r w:rsidR="4775A14C" w:rsidRPr="00C36A48">
        <w:rPr>
          <w:lang w:eastAsia="en-GB"/>
        </w:rPr>
        <w:t>”</w:t>
      </w:r>
    </w:p>
    <w:p w14:paraId="79CAF2FE" w14:textId="00868D51" w:rsidR="00AF301F" w:rsidRPr="00C36A48" w:rsidRDefault="00AF301F" w:rsidP="000A729F">
      <w:pPr>
        <w:rPr>
          <w:rFonts w:eastAsia="Times New Roman" w:cs="Poppins"/>
          <w:color w:val="000000"/>
          <w:lang w:eastAsia="en-GB"/>
        </w:rPr>
      </w:pPr>
    </w:p>
    <w:p w14:paraId="5109A482" w14:textId="3A9B2863" w:rsidR="000A729F" w:rsidRPr="00C36A48" w:rsidRDefault="000A729F" w:rsidP="00AF301F">
      <w:pPr>
        <w:pStyle w:val="Quote"/>
        <w:rPr>
          <w:lang w:eastAsia="en-GB"/>
        </w:rPr>
      </w:pPr>
      <w:r w:rsidRPr="00C36A48">
        <w:rPr>
          <w:lang w:eastAsia="en-GB"/>
        </w:rPr>
        <w:t xml:space="preserve"> </w:t>
      </w:r>
      <w:r w:rsidR="5DB51605" w:rsidRPr="00C36A48">
        <w:rPr>
          <w:lang w:eastAsia="en-GB"/>
        </w:rPr>
        <w:t>“</w:t>
      </w:r>
      <w:r w:rsidRPr="00C36A48">
        <w:rPr>
          <w:lang w:eastAsia="en-GB"/>
        </w:rPr>
        <w:t xml:space="preserve">The appointment letter was received after the appointment and it was confusing as the time had changed, though a letter with the original time arrived. If this had gone direct to my son, he would have turned up at the original </w:t>
      </w:r>
      <w:r w:rsidR="263E1DE7" w:rsidRPr="00C36A48">
        <w:rPr>
          <w:lang w:eastAsia="en-GB"/>
        </w:rPr>
        <w:t>time</w:t>
      </w:r>
      <w:r w:rsidR="603F1351" w:rsidRPr="00C36A48">
        <w:rPr>
          <w:lang w:eastAsia="en-GB"/>
        </w:rPr>
        <w:t>.</w:t>
      </w:r>
      <w:r w:rsidR="02A4517F" w:rsidRPr="00C36A48">
        <w:rPr>
          <w:lang w:eastAsia="en-GB"/>
        </w:rPr>
        <w:t>”</w:t>
      </w:r>
    </w:p>
    <w:p w14:paraId="0FD1924A" w14:textId="1B05376B" w:rsidR="57C853C0" w:rsidRPr="00C36A48" w:rsidRDefault="57C853C0" w:rsidP="57C853C0"/>
    <w:p w14:paraId="328D0439" w14:textId="09BEF71C" w:rsidR="0068446B" w:rsidRPr="00C36A48" w:rsidRDefault="02A4517F" w:rsidP="00F13B17">
      <w:pPr>
        <w:pStyle w:val="Quote"/>
        <w:rPr>
          <w:lang w:eastAsia="en-GB"/>
        </w:rPr>
      </w:pPr>
      <w:r w:rsidRPr="00C36A48">
        <w:rPr>
          <w:lang w:eastAsia="en-GB"/>
        </w:rPr>
        <w:t>“</w:t>
      </w:r>
      <w:r w:rsidR="00317BA0" w:rsidRPr="00C36A48">
        <w:rPr>
          <w:lang w:eastAsia="en-GB"/>
        </w:rPr>
        <w:t xml:space="preserve">The appointment letter </w:t>
      </w:r>
      <w:r w:rsidR="0874538A" w:rsidRPr="00C36A48">
        <w:rPr>
          <w:lang w:eastAsia="en-GB"/>
        </w:rPr>
        <w:t>did not</w:t>
      </w:r>
      <w:r w:rsidR="00317BA0" w:rsidRPr="00C36A48">
        <w:rPr>
          <w:lang w:eastAsia="en-GB"/>
        </w:rPr>
        <w:t xml:space="preserve"> recognise the adjustments I had requested which were made in the first appointment. As it turned out, the service and referral from Specsavers was more considerate of my multiple disabilities than the service from the </w:t>
      </w:r>
      <w:r w:rsidR="00515FC8">
        <w:rPr>
          <w:lang w:eastAsia="en-GB"/>
        </w:rPr>
        <w:t>h</w:t>
      </w:r>
      <w:r w:rsidR="00317BA0" w:rsidRPr="00C36A48">
        <w:rPr>
          <w:lang w:eastAsia="en-GB"/>
        </w:rPr>
        <w:t>ospital</w:t>
      </w:r>
      <w:r w:rsidR="15718D57" w:rsidRPr="00C36A48">
        <w:rPr>
          <w:lang w:eastAsia="en-GB"/>
        </w:rPr>
        <w:t>.”</w:t>
      </w:r>
    </w:p>
    <w:p w14:paraId="2F6EA90C" w14:textId="0CDF774A" w:rsidR="004D46CC" w:rsidRDefault="004D46CC" w:rsidP="00B17158"/>
    <w:p w14:paraId="0709A8D4" w14:textId="32F351AB" w:rsidR="17B42585" w:rsidRDefault="00515FC8" w:rsidP="57C853C0">
      <w:pPr>
        <w:pStyle w:val="Heading3"/>
      </w:pPr>
      <w:r>
        <w:t>B</w:t>
      </w:r>
      <w:r w:rsidR="17B42585" w:rsidRPr="00C36A48">
        <w:t>efore the appointment</w:t>
      </w:r>
      <w:r w:rsidR="00FB05DD">
        <w:t>,</w:t>
      </w:r>
      <w:r w:rsidR="17B42585" w:rsidRPr="00C36A48">
        <w:t xml:space="preserve"> were you/they asked if there are special requirements or preferences?</w:t>
      </w:r>
    </w:p>
    <w:p w14:paraId="5C6FAA8C" w14:textId="77777777" w:rsidR="00515FC8" w:rsidRPr="00515FC8" w:rsidRDefault="00515FC8" w:rsidP="00515FC8"/>
    <w:p w14:paraId="3BED44B5" w14:textId="1F13A729" w:rsidR="004D46CC" w:rsidRDefault="004D46CC" w:rsidP="004D46CC">
      <w:pPr>
        <w:pStyle w:val="Caption"/>
        <w:keepNext/>
      </w:pPr>
      <w:r>
        <w:rPr>
          <w:noProof/>
        </w:rPr>
        <w:t xml:space="preserve">Bar chart showing responses to the question: </w:t>
      </w:r>
      <w:r w:rsidRPr="005F55D6">
        <w:rPr>
          <w:noProof/>
        </w:rPr>
        <w:t>Before the appointment were you/they asked if there are special requirements or preferences?</w:t>
      </w:r>
    </w:p>
    <w:p w14:paraId="56087647" w14:textId="667A6267" w:rsidR="7E6850D7" w:rsidRPr="00C36A48" w:rsidRDefault="7E6850D7" w:rsidP="57C853C0">
      <w:r w:rsidRPr="00C36A48">
        <w:rPr>
          <w:noProof/>
          <w:color w:val="2B579A"/>
          <w:shd w:val="clear" w:color="auto" w:fill="E6E6E6"/>
        </w:rPr>
        <w:drawing>
          <wp:inline distT="0" distB="0" distL="0" distR="0" wp14:anchorId="30B47E51" wp14:editId="31D923E1">
            <wp:extent cx="3650615" cy="1891556"/>
            <wp:effectExtent l="0" t="0" r="6985" b="0"/>
            <wp:docPr id="1150014500" name="Picture 3" descr="Responses in the bar chart:&#10;Yes: 7&#10;No: 48&#10;Don't know: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14500" name="Picture 3" descr="Responses in the bar chart:&#10;Yes: 7&#10;No: 48&#10;Don't know: 5"/>
                    <pic:cNvPicPr/>
                  </pic:nvPicPr>
                  <pic:blipFill rotWithShape="1">
                    <a:blip r:embed="rId26" cstate="print">
                      <a:extLst>
                        <a:ext uri="{28A0092B-C50C-407E-A947-70E740481C1C}">
                          <a14:useLocalDpi xmlns:a14="http://schemas.microsoft.com/office/drawing/2010/main" val="0"/>
                        </a:ext>
                      </a:extLst>
                    </a:blip>
                    <a:srcRect t="15057"/>
                    <a:stretch/>
                  </pic:blipFill>
                  <pic:spPr bwMode="auto">
                    <a:xfrm>
                      <a:off x="0" y="0"/>
                      <a:ext cx="3651067" cy="1891790"/>
                    </a:xfrm>
                    <a:prstGeom prst="rect">
                      <a:avLst/>
                    </a:prstGeom>
                    <a:noFill/>
                    <a:ln>
                      <a:noFill/>
                    </a:ln>
                    <a:extLst>
                      <a:ext uri="{53640926-AAD7-44D8-BBD7-CCE9431645EC}">
                        <a14:shadowObscured xmlns:a14="http://schemas.microsoft.com/office/drawing/2010/main"/>
                      </a:ext>
                    </a:extLst>
                  </pic:spPr>
                </pic:pic>
              </a:graphicData>
            </a:graphic>
          </wp:inline>
        </w:drawing>
      </w:r>
    </w:p>
    <w:p w14:paraId="796E3E73" w14:textId="6851ED3E" w:rsidR="17B42585" w:rsidRPr="00C36A48" w:rsidRDefault="00F121BC" w:rsidP="57C853C0">
      <w:pPr>
        <w:rPr>
          <w:rFonts w:cs="Poppins"/>
          <w:lang w:eastAsia="en-GB"/>
        </w:rPr>
      </w:pPr>
      <w:r>
        <w:rPr>
          <w:rFonts w:cs="Poppins"/>
          <w:lang w:eastAsia="en-GB"/>
        </w:rPr>
        <w:t xml:space="preserve">Only </w:t>
      </w:r>
      <w:r w:rsidR="17B42585" w:rsidRPr="00C36A48">
        <w:rPr>
          <w:rFonts w:cs="Poppins"/>
          <w:lang w:eastAsia="en-GB"/>
        </w:rPr>
        <w:t>7 out of 60 respondents said they were asked if they had any specific requirements. They felt that being able to communicate specific requirements or considerations enhanced their experience.</w:t>
      </w:r>
    </w:p>
    <w:p w14:paraId="153DA682" w14:textId="77777777" w:rsidR="57C853C0" w:rsidRPr="00C36A48" w:rsidRDefault="57C853C0" w:rsidP="57C853C0">
      <w:pPr>
        <w:rPr>
          <w:rFonts w:asciiTheme="minorHAnsi" w:hAnsiTheme="minorHAnsi" w:cs="Calibri"/>
          <w:lang w:eastAsia="en-GB"/>
        </w:rPr>
      </w:pPr>
    </w:p>
    <w:p w14:paraId="1C2F231B" w14:textId="270BC9AF" w:rsidR="17B42585" w:rsidRPr="00C36A48" w:rsidRDefault="3B68EC7C" w:rsidP="57C853C0">
      <w:pPr>
        <w:pStyle w:val="Quote"/>
        <w:rPr>
          <w:lang w:eastAsia="en-GB"/>
        </w:rPr>
      </w:pPr>
      <w:r w:rsidRPr="00C36A48">
        <w:rPr>
          <w:lang w:eastAsia="en-GB"/>
        </w:rPr>
        <w:t>“</w:t>
      </w:r>
      <w:r w:rsidR="17B42585" w:rsidRPr="00C36A48">
        <w:rPr>
          <w:lang w:eastAsia="en-GB"/>
        </w:rPr>
        <w:t>I was able to bring my daughter</w:t>
      </w:r>
      <w:r w:rsidR="00930244" w:rsidRPr="00C36A48">
        <w:rPr>
          <w:lang w:eastAsia="en-GB"/>
        </w:rPr>
        <w:t>’</w:t>
      </w:r>
      <w:r w:rsidR="17B42585" w:rsidRPr="00C36A48">
        <w:rPr>
          <w:lang w:eastAsia="en-GB"/>
        </w:rPr>
        <w:t>s teacher with me to support my daughter’s surgery as she needs 2:1 support.</w:t>
      </w:r>
      <w:r w:rsidR="161C1FF4" w:rsidRPr="00C36A48">
        <w:rPr>
          <w:lang w:eastAsia="en-GB"/>
        </w:rPr>
        <w:t>”</w:t>
      </w:r>
    </w:p>
    <w:p w14:paraId="6109B5B1" w14:textId="77777777" w:rsidR="00DD2D0D" w:rsidRPr="00C36A48" w:rsidRDefault="00DD2D0D" w:rsidP="00DD2D0D">
      <w:pPr>
        <w:rPr>
          <w:lang w:eastAsia="en-GB"/>
        </w:rPr>
      </w:pPr>
    </w:p>
    <w:p w14:paraId="29E434DA" w14:textId="1BA87DCA" w:rsidR="17B42585" w:rsidRPr="00C36A48" w:rsidRDefault="161C1FF4" w:rsidP="57C853C0">
      <w:pPr>
        <w:pStyle w:val="Quote"/>
        <w:rPr>
          <w:lang w:eastAsia="en-GB"/>
        </w:rPr>
      </w:pPr>
      <w:r w:rsidRPr="00C36A48">
        <w:rPr>
          <w:lang w:eastAsia="en-GB"/>
        </w:rPr>
        <w:t>“</w:t>
      </w:r>
      <w:r w:rsidR="17B42585" w:rsidRPr="00C36A48">
        <w:rPr>
          <w:lang w:eastAsia="en-GB"/>
        </w:rPr>
        <w:t>Learning disability means that appointments are difficult. The neurology team did a pre-appointment call to go through information that would have otherwise prolonged the appointment</w:t>
      </w:r>
      <w:r w:rsidR="009640E8">
        <w:rPr>
          <w:lang w:eastAsia="en-GB"/>
        </w:rPr>
        <w:t>. This left</w:t>
      </w:r>
      <w:r w:rsidR="17B42585" w:rsidRPr="00C36A48">
        <w:rPr>
          <w:lang w:eastAsia="en-GB"/>
        </w:rPr>
        <w:t xml:space="preserve"> the appointment shorter as it was able to focus on the physical examination etc. Excellent considerations approach.</w:t>
      </w:r>
      <w:r w:rsidR="723F55C3" w:rsidRPr="00C36A48">
        <w:rPr>
          <w:lang w:eastAsia="en-GB"/>
        </w:rPr>
        <w:t>”</w:t>
      </w:r>
    </w:p>
    <w:p w14:paraId="1EC2B342" w14:textId="77777777" w:rsidR="57C853C0" w:rsidRPr="00C36A48" w:rsidRDefault="57C853C0" w:rsidP="57C853C0">
      <w:pPr>
        <w:rPr>
          <w:rFonts w:asciiTheme="minorHAnsi" w:hAnsiTheme="minorHAnsi" w:cs="Calibri"/>
          <w:lang w:eastAsia="en-GB"/>
        </w:rPr>
      </w:pPr>
    </w:p>
    <w:p w14:paraId="17EDD95F" w14:textId="585A0B75" w:rsidR="17B42585" w:rsidRPr="00C36A48" w:rsidRDefault="17B42585" w:rsidP="57C853C0">
      <w:pPr>
        <w:rPr>
          <w:rFonts w:cs="Poppins"/>
          <w:lang w:eastAsia="en-GB"/>
        </w:rPr>
      </w:pPr>
      <w:r w:rsidRPr="00C36A48">
        <w:rPr>
          <w:rFonts w:cs="Poppins"/>
          <w:lang w:eastAsia="en-GB"/>
        </w:rPr>
        <w:t xml:space="preserve">48 out of 60 people said they were not asked </w:t>
      </w:r>
      <w:r w:rsidR="009640E8" w:rsidRPr="00C36A48">
        <w:rPr>
          <w:rFonts w:cs="Poppins"/>
          <w:lang w:eastAsia="en-GB"/>
        </w:rPr>
        <w:t xml:space="preserve">if they had any specific requirements </w:t>
      </w:r>
      <w:r w:rsidRPr="00C36A48">
        <w:rPr>
          <w:rFonts w:cs="Poppins"/>
          <w:lang w:eastAsia="en-GB"/>
        </w:rPr>
        <w:t>before the appointment</w:t>
      </w:r>
      <w:r w:rsidR="00D70464">
        <w:rPr>
          <w:rFonts w:cs="Poppins"/>
          <w:lang w:eastAsia="en-GB"/>
        </w:rPr>
        <w:t xml:space="preserve">. </w:t>
      </w:r>
      <w:r w:rsidR="00B45951">
        <w:rPr>
          <w:rFonts w:cs="Poppins"/>
          <w:lang w:eastAsia="en-GB"/>
        </w:rPr>
        <w:t xml:space="preserve">One </w:t>
      </w:r>
      <w:r w:rsidRPr="00C36A48">
        <w:rPr>
          <w:rFonts w:cs="Poppins"/>
          <w:lang w:eastAsia="en-GB"/>
        </w:rPr>
        <w:t xml:space="preserve">person did </w:t>
      </w:r>
      <w:r w:rsidR="00450E68">
        <w:rPr>
          <w:rFonts w:cs="Poppins"/>
          <w:lang w:eastAsia="en-GB"/>
        </w:rPr>
        <w:t xml:space="preserve">suggest </w:t>
      </w:r>
      <w:r w:rsidRPr="00C36A48">
        <w:rPr>
          <w:rFonts w:cs="Poppins"/>
          <w:lang w:eastAsia="en-GB"/>
        </w:rPr>
        <w:t xml:space="preserve">they </w:t>
      </w:r>
      <w:r w:rsidR="004F4EFC" w:rsidRPr="00C36A48">
        <w:rPr>
          <w:rFonts w:cs="Poppins"/>
          <w:lang w:eastAsia="en-GB"/>
        </w:rPr>
        <w:t xml:space="preserve">would feel confident in communicating </w:t>
      </w:r>
      <w:r w:rsidRPr="00C36A48">
        <w:rPr>
          <w:rFonts w:cs="Poppins"/>
          <w:lang w:eastAsia="en-GB"/>
        </w:rPr>
        <w:t>their needs</w:t>
      </w:r>
      <w:r w:rsidR="00450E68">
        <w:rPr>
          <w:rFonts w:cs="Poppins"/>
          <w:lang w:eastAsia="en-GB"/>
        </w:rPr>
        <w:t xml:space="preserve"> direct to the </w:t>
      </w:r>
      <w:r w:rsidR="00AC4E98">
        <w:rPr>
          <w:rFonts w:cs="Poppins"/>
          <w:lang w:eastAsia="en-GB"/>
        </w:rPr>
        <w:t>clinician, but this is likely to be a minority of neurodivergent people</w:t>
      </w:r>
      <w:r w:rsidRPr="00C36A48">
        <w:rPr>
          <w:rFonts w:cs="Poppins"/>
          <w:lang w:eastAsia="en-GB"/>
        </w:rPr>
        <w:t>.</w:t>
      </w:r>
    </w:p>
    <w:p w14:paraId="6078F72A" w14:textId="77777777" w:rsidR="57C853C0" w:rsidRPr="00C36A48" w:rsidRDefault="57C853C0" w:rsidP="57C853C0">
      <w:pPr>
        <w:rPr>
          <w:rFonts w:asciiTheme="minorHAnsi" w:hAnsiTheme="minorHAnsi" w:cs="Calibri"/>
          <w:lang w:eastAsia="en-GB"/>
        </w:rPr>
      </w:pPr>
    </w:p>
    <w:p w14:paraId="4BDD3194" w14:textId="61612A4A" w:rsidR="17B42585" w:rsidRPr="00C36A48" w:rsidRDefault="009640E8" w:rsidP="57C853C0">
      <w:pPr>
        <w:pStyle w:val="Quote"/>
        <w:rPr>
          <w:lang w:eastAsia="en-GB"/>
        </w:rPr>
      </w:pPr>
      <w:r>
        <w:rPr>
          <w:lang w:eastAsia="en-GB"/>
        </w:rPr>
        <w:t>“</w:t>
      </w:r>
      <w:r w:rsidR="17B42585" w:rsidRPr="00C36A48">
        <w:rPr>
          <w:lang w:eastAsia="en-GB"/>
        </w:rPr>
        <w:t>I would always make sure to speak to the clinician at the time of the appointment to discuss what I need if I would be working with them long term i.e. physio or midwife.</w:t>
      </w:r>
      <w:r w:rsidR="136BB918" w:rsidRPr="00C36A48">
        <w:rPr>
          <w:lang w:eastAsia="en-GB"/>
        </w:rPr>
        <w:t>”</w:t>
      </w:r>
    </w:p>
    <w:p w14:paraId="79CBA1DA" w14:textId="77777777" w:rsidR="57C853C0" w:rsidRPr="00C36A48" w:rsidRDefault="57C853C0"/>
    <w:p w14:paraId="180EDE06" w14:textId="75BE997D" w:rsidR="003E0F99" w:rsidRPr="00653B2A" w:rsidRDefault="003E0F99" w:rsidP="003E0F99">
      <w:pPr>
        <w:pStyle w:val="Heading2"/>
      </w:pPr>
      <w:bookmarkStart w:id="38" w:name="_Toc173921624"/>
      <w:r>
        <w:t>During the appointment</w:t>
      </w:r>
      <w:bookmarkEnd w:id="38"/>
    </w:p>
    <w:p w14:paraId="561E01BB" w14:textId="599535EA" w:rsidR="00BF1AB1" w:rsidRPr="00C36A48" w:rsidRDefault="00D171E7" w:rsidP="57C853C0">
      <w:pPr>
        <w:pStyle w:val="Heading3"/>
      </w:pPr>
      <w:r w:rsidRPr="00C36A48">
        <w:t>During the appointment</w:t>
      </w:r>
      <w:r w:rsidR="007518A5" w:rsidRPr="00C36A48">
        <w:t xml:space="preserve"> were your</w:t>
      </w:r>
      <w:r w:rsidR="00EB5C29" w:rsidRPr="00C36A48">
        <w:t>/their requirements and preferences met?</w:t>
      </w:r>
    </w:p>
    <w:p w14:paraId="1C74E57C" w14:textId="40C1B982" w:rsidR="00BF1AB1" w:rsidRPr="00B17158" w:rsidRDefault="00BF1AB1" w:rsidP="57C853C0">
      <w:pPr>
        <w:rPr>
          <w:sz w:val="12"/>
          <w:szCs w:val="12"/>
        </w:rPr>
      </w:pPr>
    </w:p>
    <w:p w14:paraId="085A7B23" w14:textId="071B6E8A" w:rsidR="004D46CC" w:rsidRDefault="004D46CC" w:rsidP="004D46CC">
      <w:pPr>
        <w:pStyle w:val="Caption"/>
        <w:keepNext/>
      </w:pPr>
      <w:r>
        <w:t xml:space="preserve">Bar chart showing responses to the question: </w:t>
      </w:r>
      <w:r w:rsidRPr="00205C9B">
        <w:t>During the appointment were your/their requirements and preferences met?</w:t>
      </w:r>
    </w:p>
    <w:p w14:paraId="0E6BFDF7" w14:textId="7073442A" w:rsidR="00BF1AB1" w:rsidRDefault="59100F48" w:rsidP="00BF1AB1">
      <w:r w:rsidRPr="00C36A48">
        <w:rPr>
          <w:noProof/>
          <w:color w:val="2B579A"/>
          <w:shd w:val="clear" w:color="auto" w:fill="E6E6E6"/>
        </w:rPr>
        <w:drawing>
          <wp:inline distT="0" distB="0" distL="0" distR="0" wp14:anchorId="3CC763D3" wp14:editId="4E7D23F4">
            <wp:extent cx="3404487" cy="2268000"/>
            <wp:effectExtent l="0" t="0" r="5715" b="0"/>
            <wp:docPr id="1876854271" name="Picture 1" descr="Responses in the bar chart:&#10;Yes: 20&#10;No: 16&#10;To some extent: 18&#10;Don't know: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54271" name="Picture 1" descr="Responses in the bar chart:&#10;Yes: 20&#10;No: 16&#10;To some extent: 18&#10;Don't know: 5"/>
                    <pic:cNvPicPr/>
                  </pic:nvPicPr>
                  <pic:blipFill rotWithShape="1">
                    <a:blip r:embed="rId27" cstate="print">
                      <a:extLst>
                        <a:ext uri="{28A0092B-C50C-407E-A947-70E740481C1C}">
                          <a14:useLocalDpi xmlns:a14="http://schemas.microsoft.com/office/drawing/2010/main" val="0"/>
                        </a:ext>
                      </a:extLst>
                    </a:blip>
                    <a:srcRect t="17140" b="2679"/>
                    <a:stretch/>
                  </pic:blipFill>
                  <pic:spPr bwMode="auto">
                    <a:xfrm>
                      <a:off x="0" y="0"/>
                      <a:ext cx="3404487" cy="2268000"/>
                    </a:xfrm>
                    <a:prstGeom prst="rect">
                      <a:avLst/>
                    </a:prstGeom>
                    <a:noFill/>
                    <a:ln>
                      <a:noFill/>
                    </a:ln>
                    <a:extLst>
                      <a:ext uri="{53640926-AAD7-44D8-BBD7-CCE9431645EC}">
                        <a14:shadowObscured xmlns:a14="http://schemas.microsoft.com/office/drawing/2010/main"/>
                      </a:ext>
                    </a:extLst>
                  </pic:spPr>
                </pic:pic>
              </a:graphicData>
            </a:graphic>
          </wp:inline>
        </w:drawing>
      </w:r>
    </w:p>
    <w:p w14:paraId="34F4FF03" w14:textId="19A988BF" w:rsidR="00AD21EA" w:rsidRPr="00C36A48" w:rsidRDefault="00AD21EA" w:rsidP="00AD21EA">
      <w:pPr>
        <w:rPr>
          <w:rFonts w:eastAsia="Times New Roman" w:cs="Poppins"/>
          <w:color w:val="000000"/>
          <w:lang w:eastAsia="en-GB"/>
        </w:rPr>
      </w:pPr>
      <w:r w:rsidRPr="00C36A48">
        <w:rPr>
          <w:rFonts w:eastAsia="Times New Roman" w:cs="Poppins"/>
          <w:color w:val="000000" w:themeColor="text1"/>
          <w:lang w:eastAsia="en-GB"/>
        </w:rPr>
        <w:t>There were 20 positive experiences</w:t>
      </w:r>
      <w:r>
        <w:rPr>
          <w:rFonts w:eastAsia="Times New Roman" w:cs="Poppins"/>
          <w:color w:val="000000" w:themeColor="text1"/>
          <w:lang w:eastAsia="en-GB"/>
        </w:rPr>
        <w:t xml:space="preserve"> </w:t>
      </w:r>
      <w:r w:rsidR="00845CD6">
        <w:rPr>
          <w:rFonts w:eastAsia="Times New Roman" w:cs="Poppins"/>
          <w:color w:val="000000" w:themeColor="text1"/>
          <w:lang w:eastAsia="en-GB"/>
        </w:rPr>
        <w:t>from</w:t>
      </w:r>
      <w:r>
        <w:rPr>
          <w:rFonts w:eastAsia="Times New Roman" w:cs="Poppins"/>
          <w:color w:val="000000" w:themeColor="text1"/>
          <w:lang w:eastAsia="en-GB"/>
        </w:rPr>
        <w:t xml:space="preserve"> 59 respondents</w:t>
      </w:r>
      <w:r w:rsidRPr="00C36A48">
        <w:rPr>
          <w:rFonts w:eastAsia="Times New Roman" w:cs="Poppins"/>
          <w:color w:val="000000" w:themeColor="text1"/>
          <w:lang w:eastAsia="en-GB"/>
        </w:rPr>
        <w:t>. People felt the staff were kind, understanding and patient. 1 person was not asked before the appointment but when the staff saw her son’s behaviour, they asked how they could help and was there anything they could do that would relieve his distress and help with the appointment. Distraction techniques were used effectively by hospital staff.</w:t>
      </w:r>
    </w:p>
    <w:p w14:paraId="5E5E666B" w14:textId="77777777" w:rsidR="00AD21EA" w:rsidRDefault="00AD21EA" w:rsidP="00BF1AB1"/>
    <w:p w14:paraId="224BF650" w14:textId="00FF63CF" w:rsidR="00AD21EA" w:rsidRPr="00C36A48" w:rsidRDefault="00AD21EA" w:rsidP="00AD21EA">
      <w:pPr>
        <w:pStyle w:val="Quote"/>
        <w:rPr>
          <w:lang w:eastAsia="en-GB"/>
        </w:rPr>
      </w:pPr>
      <w:r w:rsidRPr="00C36A48">
        <w:rPr>
          <w:lang w:eastAsia="en-GB"/>
        </w:rPr>
        <w:t>“One lady found something on YouTube for my daughter and helped me</w:t>
      </w:r>
      <w:r w:rsidR="009640E8">
        <w:rPr>
          <w:lang w:eastAsia="en-GB"/>
        </w:rPr>
        <w:t>. T</w:t>
      </w:r>
      <w:r w:rsidRPr="00C36A48">
        <w:rPr>
          <w:lang w:eastAsia="en-GB"/>
        </w:rPr>
        <w:t>hen they did a quick oral exam and photos and discussion (while I was actively containing a screaming and wild child).”</w:t>
      </w:r>
    </w:p>
    <w:p w14:paraId="385023D3" w14:textId="77777777" w:rsidR="00AD21EA" w:rsidRDefault="00AD21EA" w:rsidP="00BF1AB1"/>
    <w:p w14:paraId="1E42C64E" w14:textId="4CC115DC" w:rsidR="00AD21EA" w:rsidRDefault="00AD21EA" w:rsidP="00AD21EA">
      <w:pPr>
        <w:pStyle w:val="Quote"/>
        <w:rPr>
          <w:lang w:eastAsia="en-GB"/>
        </w:rPr>
      </w:pPr>
      <w:r w:rsidRPr="00C36A48">
        <w:rPr>
          <w:lang w:eastAsia="en-GB"/>
        </w:rPr>
        <w:t>“The team at the dental unit [East Surrey</w:t>
      </w:r>
      <w:r w:rsidR="009640E8">
        <w:rPr>
          <w:lang w:eastAsia="en-GB"/>
        </w:rPr>
        <w:t xml:space="preserve"> Hospital</w:t>
      </w:r>
      <w:r w:rsidRPr="00C36A48">
        <w:rPr>
          <w:lang w:eastAsia="en-GB"/>
        </w:rPr>
        <w:t>] were fabulous. This was the third session of treatment for my daughter under sedation, so they know her well and take our input into consideration.”</w:t>
      </w:r>
    </w:p>
    <w:p w14:paraId="4E4FB6F1" w14:textId="77777777" w:rsidR="00B17728" w:rsidRDefault="00B17728" w:rsidP="00B17728">
      <w:pPr>
        <w:rPr>
          <w:lang w:eastAsia="en-GB"/>
        </w:rPr>
      </w:pPr>
    </w:p>
    <w:p w14:paraId="15A38344" w14:textId="77777777" w:rsidR="00B17728" w:rsidRPr="00C36A48" w:rsidRDefault="00B17728" w:rsidP="00B17728">
      <w:pPr>
        <w:pStyle w:val="Quote"/>
        <w:rPr>
          <w:lang w:eastAsia="en-GB"/>
        </w:rPr>
      </w:pPr>
      <w:r w:rsidRPr="00C36A48">
        <w:t>“The orthotist had an excellent manner with my daughter. He explained everything as he measured her head for the helmet. He had a good sense of humour with her, which was helpful. All appointments have been excellent.”</w:t>
      </w:r>
    </w:p>
    <w:p w14:paraId="63CAC93C" w14:textId="77777777" w:rsidR="00B17728" w:rsidRDefault="00B17728" w:rsidP="00B17728">
      <w:pPr>
        <w:rPr>
          <w:lang w:eastAsia="en-GB"/>
        </w:rPr>
      </w:pPr>
    </w:p>
    <w:p w14:paraId="050C823B" w14:textId="77777777" w:rsidR="00B17728" w:rsidRPr="00C36A48" w:rsidRDefault="00B17728" w:rsidP="00B17728">
      <w:pPr>
        <w:rPr>
          <w:rFonts w:ascii="Calibri" w:eastAsia="Times New Roman" w:hAnsi="Calibri" w:cs="Calibri"/>
          <w:color w:val="000000"/>
          <w:lang w:eastAsia="en-GB"/>
        </w:rPr>
      </w:pPr>
      <w:r w:rsidRPr="00C36A48">
        <w:rPr>
          <w:rFonts w:eastAsia="Times New Roman" w:cs="Poppins"/>
          <w:color w:val="000000"/>
          <w:lang w:eastAsia="en-GB"/>
        </w:rPr>
        <w:t>There were examples of how the environment was used to improve experience</w:t>
      </w:r>
      <w:r w:rsidRPr="00C36A48">
        <w:rPr>
          <w:rFonts w:ascii="Calibri" w:eastAsia="Times New Roman" w:hAnsi="Calibri" w:cs="Calibri"/>
          <w:color w:val="000000"/>
          <w:lang w:eastAsia="en-GB"/>
        </w:rPr>
        <w:t>.</w:t>
      </w:r>
    </w:p>
    <w:p w14:paraId="4BECBE51" w14:textId="77777777" w:rsidR="00B17728" w:rsidRPr="00C36A48" w:rsidRDefault="00B17728" w:rsidP="00B17728">
      <w:pPr>
        <w:rPr>
          <w:rFonts w:ascii="Calibri" w:eastAsia="Times New Roman" w:hAnsi="Calibri" w:cs="Calibri"/>
          <w:color w:val="000000" w:themeColor="text1"/>
          <w:lang w:eastAsia="en-GB"/>
        </w:rPr>
      </w:pPr>
    </w:p>
    <w:p w14:paraId="544DFBB2" w14:textId="77777777" w:rsidR="00B17728" w:rsidRPr="00C36A48" w:rsidRDefault="00B17728" w:rsidP="00B17728">
      <w:pPr>
        <w:pStyle w:val="Quote"/>
        <w:rPr>
          <w:lang w:eastAsia="en-GB"/>
        </w:rPr>
      </w:pPr>
      <w:r w:rsidRPr="00C36A48">
        <w:rPr>
          <w:lang w:eastAsia="en-GB"/>
        </w:rPr>
        <w:t xml:space="preserve">“My daughter is completely non-verbal, and she has little understanding. She also is a runner and tall for her age. She has complex </w:t>
      </w:r>
      <w:proofErr w:type="gramStart"/>
      <w:r w:rsidRPr="00C36A48">
        <w:rPr>
          <w:lang w:eastAsia="en-GB"/>
        </w:rPr>
        <w:t>needs</w:t>
      </w:r>
      <w:proofErr w:type="gramEnd"/>
      <w:r w:rsidRPr="00C36A48">
        <w:rPr>
          <w:lang w:eastAsia="en-GB"/>
        </w:rPr>
        <w:t xml:space="preserve"> and we were able to visit the hospital before the appointment. She was able to access the sensory room. She was the first to be seen as she is unable to wait as she does not understand why she needs to wait.”</w:t>
      </w:r>
    </w:p>
    <w:p w14:paraId="4EBDC670" w14:textId="77777777" w:rsidR="00B17728" w:rsidRPr="00C36A48" w:rsidRDefault="00B17728" w:rsidP="00B17728">
      <w:pPr>
        <w:rPr>
          <w:rFonts w:ascii="Calibri" w:eastAsia="Times New Roman" w:hAnsi="Calibri" w:cs="Calibri"/>
          <w:color w:val="000000" w:themeColor="text1"/>
          <w:lang w:eastAsia="en-GB"/>
        </w:rPr>
      </w:pPr>
    </w:p>
    <w:p w14:paraId="61728A4E" w14:textId="25C6CFB7" w:rsidR="00B17728" w:rsidRPr="00C36A48" w:rsidRDefault="00B17728" w:rsidP="00B17728">
      <w:pPr>
        <w:rPr>
          <w:rFonts w:eastAsia="Times New Roman" w:cs="Poppins"/>
          <w:color w:val="000000" w:themeColor="text1"/>
          <w:lang w:eastAsia="en-GB"/>
        </w:rPr>
      </w:pPr>
      <w:r w:rsidRPr="00C36A48">
        <w:rPr>
          <w:rFonts w:eastAsia="Times New Roman" w:cs="Poppins"/>
          <w:color w:val="000000" w:themeColor="text1"/>
          <w:lang w:eastAsia="en-GB"/>
        </w:rPr>
        <w:t>There were, however, some experiences that were not so positive. People felt ignored, not believed and experienced poor attitude</w:t>
      </w:r>
      <w:r w:rsidR="0092185F">
        <w:rPr>
          <w:rFonts w:eastAsia="Times New Roman" w:cs="Poppins"/>
          <w:color w:val="000000" w:themeColor="text1"/>
          <w:lang w:eastAsia="en-GB"/>
        </w:rPr>
        <w:t>s</w:t>
      </w:r>
      <w:r w:rsidRPr="00C36A48">
        <w:rPr>
          <w:rFonts w:eastAsia="Times New Roman" w:cs="Poppins"/>
          <w:color w:val="000000" w:themeColor="text1"/>
          <w:lang w:eastAsia="en-GB"/>
        </w:rPr>
        <w:t xml:space="preserve"> and communication from team members.</w:t>
      </w:r>
    </w:p>
    <w:p w14:paraId="7D53706A" w14:textId="77777777" w:rsidR="00B17728" w:rsidRDefault="00B17728" w:rsidP="00B17728">
      <w:pPr>
        <w:rPr>
          <w:lang w:eastAsia="en-GB"/>
        </w:rPr>
      </w:pPr>
    </w:p>
    <w:p w14:paraId="77A69AAE" w14:textId="395DBAB3" w:rsidR="00B17728" w:rsidRDefault="00B17728" w:rsidP="00B17728">
      <w:pPr>
        <w:pStyle w:val="Quote"/>
        <w:rPr>
          <w:lang w:eastAsia="en-GB"/>
        </w:rPr>
      </w:pPr>
      <w:r w:rsidRPr="00C36A48">
        <w:rPr>
          <w:lang w:eastAsia="en-GB"/>
        </w:rPr>
        <w:t>“I asked for my spouse to be present as I would struggle to have the appointment without him, the administrator was not sure if this would be allowed and said they would have to find out. The admin was kind and said the doctor had agreed this</w:t>
      </w:r>
      <w:r w:rsidR="009640E8">
        <w:rPr>
          <w:lang w:eastAsia="en-GB"/>
        </w:rPr>
        <w:t>,</w:t>
      </w:r>
      <w:r w:rsidRPr="00C36A48">
        <w:rPr>
          <w:lang w:eastAsia="en-GB"/>
        </w:rPr>
        <w:t xml:space="preserve"> however</w:t>
      </w:r>
      <w:r w:rsidR="009640E8">
        <w:rPr>
          <w:lang w:eastAsia="en-GB"/>
        </w:rPr>
        <w:t xml:space="preserve"> </w:t>
      </w:r>
      <w:r w:rsidRPr="00C36A48">
        <w:rPr>
          <w:lang w:eastAsia="en-GB"/>
        </w:rPr>
        <w:t xml:space="preserve">when I later attended for the appointment, the doctor denied having this conversation with the admin and seemed surprised and irritated by the request. The doctor was very reluctant to allow my spouse into the </w:t>
      </w:r>
      <w:proofErr w:type="gramStart"/>
      <w:r w:rsidRPr="00C36A48">
        <w:rPr>
          <w:lang w:eastAsia="en-GB"/>
        </w:rPr>
        <w:t>room</w:t>
      </w:r>
      <w:proofErr w:type="gramEnd"/>
      <w:r w:rsidRPr="00C36A48">
        <w:rPr>
          <w:lang w:eastAsia="en-GB"/>
        </w:rPr>
        <w:t xml:space="preserve"> and it was only because of me making the effort (against my nature) to push for this that they agreed.”</w:t>
      </w:r>
    </w:p>
    <w:p w14:paraId="3CE001B4" w14:textId="77777777" w:rsidR="00B17728" w:rsidRDefault="00B17728" w:rsidP="00B17728">
      <w:pPr>
        <w:rPr>
          <w:lang w:eastAsia="en-GB"/>
        </w:rPr>
      </w:pPr>
    </w:p>
    <w:p w14:paraId="19C15E30" w14:textId="77777777" w:rsidR="00B17728" w:rsidRPr="00C36A48" w:rsidRDefault="00B17728" w:rsidP="00B17728">
      <w:pPr>
        <w:pStyle w:val="Quote"/>
        <w:rPr>
          <w:lang w:eastAsia="en-GB"/>
        </w:rPr>
      </w:pPr>
      <w:r w:rsidRPr="00C36A48">
        <w:rPr>
          <w:lang w:eastAsia="en-GB"/>
        </w:rPr>
        <w:t>“I felt that my perceptions about what was wrong were ignored in favour of their theory, which was made into a diagnosis regarding viral infection without any test.”</w:t>
      </w:r>
    </w:p>
    <w:p w14:paraId="4C3E0776" w14:textId="77777777" w:rsidR="00B17728" w:rsidRPr="00B17728" w:rsidRDefault="00B17728" w:rsidP="00B17728">
      <w:pPr>
        <w:rPr>
          <w:lang w:eastAsia="en-GB"/>
        </w:rPr>
      </w:pPr>
    </w:p>
    <w:p w14:paraId="2FBB64D4" w14:textId="609DD76A" w:rsidR="006445F2" w:rsidRPr="00653B2A" w:rsidRDefault="00D7724B" w:rsidP="006445F2">
      <w:pPr>
        <w:pStyle w:val="Heading2"/>
      </w:pPr>
      <w:bookmarkStart w:id="39" w:name="_Toc173921625"/>
      <w:r>
        <w:t xml:space="preserve">After </w:t>
      </w:r>
      <w:r w:rsidR="006445F2">
        <w:t>the appointment</w:t>
      </w:r>
      <w:bookmarkEnd w:id="39"/>
    </w:p>
    <w:p w14:paraId="2741E2BA" w14:textId="1795E25C" w:rsidR="008D795C" w:rsidRPr="00C36A48" w:rsidRDefault="002450FB" w:rsidP="009E3ED4">
      <w:pPr>
        <w:pStyle w:val="Heading3"/>
      </w:pPr>
      <w:r w:rsidRPr="00C36A48">
        <w:t>After the appointment</w:t>
      </w:r>
      <w:r w:rsidR="008D795C" w:rsidRPr="00C36A48">
        <w:t xml:space="preserve"> </w:t>
      </w:r>
      <w:r w:rsidR="00237653" w:rsidRPr="00C36A48">
        <w:t>did you/</w:t>
      </w:r>
      <w:r w:rsidR="00A84934" w:rsidRPr="00C36A48">
        <w:t>the</w:t>
      </w:r>
      <w:r w:rsidR="00237653" w:rsidRPr="00C36A48">
        <w:t>y</w:t>
      </w:r>
      <w:r w:rsidR="00D03B16" w:rsidRPr="00C36A48">
        <w:t xml:space="preserve"> feel</w:t>
      </w:r>
      <w:r w:rsidR="00237653" w:rsidRPr="00C36A48">
        <w:t xml:space="preserve"> </w:t>
      </w:r>
      <w:r w:rsidR="007518A5" w:rsidRPr="00C36A48">
        <w:t>clear about what had been agreed and the next steps?</w:t>
      </w:r>
    </w:p>
    <w:p w14:paraId="56ADB224" w14:textId="77777777" w:rsidR="007F6D45" w:rsidRPr="00C36A48" w:rsidRDefault="007F6D45" w:rsidP="008D795C">
      <w:pPr>
        <w:rPr>
          <w:rFonts w:ascii="Calibri" w:eastAsia="Times New Roman" w:hAnsi="Calibri" w:cs="Calibri"/>
          <w:color w:val="000000"/>
          <w:lang w:eastAsia="en-GB"/>
        </w:rPr>
      </w:pPr>
    </w:p>
    <w:p w14:paraId="3E308817" w14:textId="262CBF55" w:rsidR="004D46CC" w:rsidRDefault="004D46CC" w:rsidP="004D46CC">
      <w:pPr>
        <w:pStyle w:val="Caption"/>
        <w:keepNext/>
      </w:pPr>
      <w:r w:rsidRPr="001472D8">
        <w:t>Bar chart showing responses to the question: After the appointment did you/they feel clear about what had been agreed and the next steps?</w:t>
      </w:r>
    </w:p>
    <w:p w14:paraId="0E1691B0" w14:textId="3FB2EA69" w:rsidR="007F6D45" w:rsidRPr="00C36A48" w:rsidRDefault="007F6D45" w:rsidP="007F6D45">
      <w:pPr>
        <w:jc w:val="center"/>
        <w:rPr>
          <w:rFonts w:ascii="Calibri" w:eastAsia="Times New Roman" w:hAnsi="Calibri" w:cs="Calibri"/>
          <w:color w:val="000000"/>
          <w:lang w:eastAsia="en-GB"/>
        </w:rPr>
      </w:pPr>
      <w:r w:rsidRPr="00C36A48">
        <w:rPr>
          <w:noProof/>
          <w:color w:val="2B579A"/>
          <w:shd w:val="clear" w:color="auto" w:fill="E6E6E6"/>
        </w:rPr>
        <w:drawing>
          <wp:inline distT="0" distB="0" distL="0" distR="0" wp14:anchorId="4DD79AC1" wp14:editId="334584CB">
            <wp:extent cx="4494530" cy="1996407"/>
            <wp:effectExtent l="0" t="0" r="1270" b="4445"/>
            <wp:docPr id="12" name="Picture 13" descr="Responses in the bar chart:&#10;Yes: 36&#10;No: 20&#10;Don't know: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descr="Responses in the bar chart:&#10;Yes: 36&#10;No: 20&#10;Don't know: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4658"/>
                    <a:stretch/>
                  </pic:blipFill>
                  <pic:spPr bwMode="auto">
                    <a:xfrm>
                      <a:off x="0" y="0"/>
                      <a:ext cx="4503936" cy="2000585"/>
                    </a:xfrm>
                    <a:prstGeom prst="rect">
                      <a:avLst/>
                    </a:prstGeom>
                    <a:noFill/>
                    <a:ln>
                      <a:noFill/>
                    </a:ln>
                    <a:extLst>
                      <a:ext uri="{53640926-AAD7-44D8-BBD7-CCE9431645EC}">
                        <a14:shadowObscured xmlns:a14="http://schemas.microsoft.com/office/drawing/2010/main"/>
                      </a:ext>
                    </a:extLst>
                  </pic:spPr>
                </pic:pic>
              </a:graphicData>
            </a:graphic>
          </wp:inline>
        </w:drawing>
      </w:r>
    </w:p>
    <w:p w14:paraId="2CCB9558" w14:textId="77777777" w:rsidR="007F6D45" w:rsidRPr="00C36A48" w:rsidRDefault="007F6D45" w:rsidP="008D795C">
      <w:pPr>
        <w:rPr>
          <w:rFonts w:ascii="Calibri" w:eastAsia="Times New Roman" w:hAnsi="Calibri" w:cs="Calibri"/>
          <w:color w:val="000000"/>
          <w:lang w:eastAsia="en-GB"/>
        </w:rPr>
      </w:pPr>
    </w:p>
    <w:p w14:paraId="25A3BAC3" w14:textId="5936643E" w:rsidR="008D795C" w:rsidRPr="00C36A48" w:rsidRDefault="008D795C" w:rsidP="008D795C">
      <w:pPr>
        <w:rPr>
          <w:rFonts w:eastAsia="Times New Roman" w:cs="Poppins"/>
          <w:color w:val="000000"/>
          <w:lang w:eastAsia="en-GB"/>
        </w:rPr>
      </w:pPr>
      <w:r w:rsidRPr="00C36A48">
        <w:rPr>
          <w:rFonts w:eastAsia="Times New Roman" w:cs="Poppins"/>
          <w:color w:val="000000"/>
          <w:lang w:eastAsia="en-GB"/>
        </w:rPr>
        <w:t xml:space="preserve">36 out of 60 people said they felt clear about what had been </w:t>
      </w:r>
      <w:proofErr w:type="gramStart"/>
      <w:r w:rsidRPr="00C36A48">
        <w:rPr>
          <w:rFonts w:eastAsia="Times New Roman" w:cs="Poppins"/>
          <w:color w:val="000000"/>
          <w:lang w:eastAsia="en-GB"/>
        </w:rPr>
        <w:t>agreed</w:t>
      </w:r>
      <w:proofErr w:type="gramEnd"/>
      <w:r w:rsidRPr="00C36A48">
        <w:rPr>
          <w:rFonts w:eastAsia="Times New Roman" w:cs="Poppins"/>
          <w:color w:val="000000"/>
          <w:lang w:eastAsia="en-GB"/>
        </w:rPr>
        <w:t xml:space="preserve"> and the next steps had been discussed with them.</w:t>
      </w:r>
    </w:p>
    <w:p w14:paraId="15407F5E" w14:textId="77777777" w:rsidR="008D795C" w:rsidRPr="00C36A48" w:rsidRDefault="008D795C" w:rsidP="008D795C">
      <w:pPr>
        <w:rPr>
          <w:rFonts w:ascii="Calibri" w:eastAsia="Times New Roman" w:hAnsi="Calibri" w:cs="Calibri"/>
          <w:color w:val="000000"/>
          <w:lang w:eastAsia="en-GB"/>
        </w:rPr>
      </w:pPr>
    </w:p>
    <w:p w14:paraId="6662F949" w14:textId="4C2C1DF8" w:rsidR="008D795C" w:rsidRPr="00C36A48" w:rsidRDefault="3A61CF67" w:rsidP="008D795C">
      <w:pPr>
        <w:pStyle w:val="Quote"/>
        <w:rPr>
          <w:lang w:eastAsia="en-GB"/>
        </w:rPr>
      </w:pPr>
      <w:r w:rsidRPr="00C36A48">
        <w:rPr>
          <w:lang w:eastAsia="en-GB"/>
        </w:rPr>
        <w:t>“</w:t>
      </w:r>
      <w:r w:rsidR="008D795C" w:rsidRPr="00C36A48">
        <w:rPr>
          <w:lang w:eastAsia="en-GB"/>
        </w:rPr>
        <w:t>Those who I saw on a regular basis would note things down for me, or to make sure it was recorded in my notes which I could access. The lady who assessed me from the perinatal mental health team also wrote me a letter outlining the next steps, for myself and my partner.</w:t>
      </w:r>
      <w:r w:rsidR="690390C8" w:rsidRPr="00C36A48">
        <w:rPr>
          <w:lang w:eastAsia="en-GB"/>
        </w:rPr>
        <w:t>”</w:t>
      </w:r>
    </w:p>
    <w:p w14:paraId="70C1C052" w14:textId="77777777" w:rsidR="007B362A" w:rsidRPr="00C36A48" w:rsidRDefault="007B362A" w:rsidP="00EE4340">
      <w:pPr>
        <w:rPr>
          <w:lang w:eastAsia="en-GB"/>
        </w:rPr>
      </w:pPr>
    </w:p>
    <w:p w14:paraId="7E0251F0" w14:textId="66BE303D" w:rsidR="008D795C" w:rsidRPr="00C36A48" w:rsidRDefault="690390C8" w:rsidP="008D795C">
      <w:pPr>
        <w:pStyle w:val="Quote"/>
        <w:rPr>
          <w:lang w:eastAsia="en-GB"/>
        </w:rPr>
      </w:pPr>
      <w:r w:rsidRPr="00C36A48">
        <w:rPr>
          <w:lang w:eastAsia="en-GB"/>
        </w:rPr>
        <w:t>“</w:t>
      </w:r>
      <w:r w:rsidR="008D795C" w:rsidRPr="00C36A48">
        <w:rPr>
          <w:lang w:eastAsia="en-GB"/>
        </w:rPr>
        <w:t>The midwife and the physio would write things down for me to remember what we had spoken about, or instructions</w:t>
      </w:r>
      <w:r w:rsidR="4A0FFC02" w:rsidRPr="00C36A48">
        <w:rPr>
          <w:lang w:eastAsia="en-GB"/>
        </w:rPr>
        <w:t xml:space="preserve"> </w:t>
      </w:r>
      <w:r w:rsidR="008D795C" w:rsidRPr="00C36A48">
        <w:rPr>
          <w:lang w:eastAsia="en-GB"/>
        </w:rPr>
        <w:t>/information for my partner who supports me at home.</w:t>
      </w:r>
      <w:r w:rsidR="4FF197DB" w:rsidRPr="00C36A48">
        <w:rPr>
          <w:lang w:eastAsia="en-GB"/>
        </w:rPr>
        <w:t>”</w:t>
      </w:r>
    </w:p>
    <w:p w14:paraId="3A0E5E06" w14:textId="77777777" w:rsidR="008D795C" w:rsidRPr="00C36A48" w:rsidRDefault="008D795C" w:rsidP="008D795C">
      <w:pPr>
        <w:rPr>
          <w:lang w:eastAsia="en-GB"/>
        </w:rPr>
      </w:pPr>
    </w:p>
    <w:p w14:paraId="5439CD24" w14:textId="79909BB4" w:rsidR="008D795C" w:rsidRPr="00C36A48" w:rsidRDefault="008D795C" w:rsidP="008D795C">
      <w:pPr>
        <w:rPr>
          <w:lang w:eastAsia="en-GB"/>
        </w:rPr>
      </w:pPr>
      <w:r w:rsidRPr="00C36A48">
        <w:rPr>
          <w:lang w:eastAsia="en-GB"/>
        </w:rPr>
        <w:t xml:space="preserve">20 people felt unclear about what had been discussed and agreed during the appointment and </w:t>
      </w:r>
      <w:r w:rsidR="005A3AED">
        <w:rPr>
          <w:lang w:eastAsia="en-GB"/>
        </w:rPr>
        <w:t xml:space="preserve">that </w:t>
      </w:r>
      <w:r w:rsidRPr="00C36A48">
        <w:rPr>
          <w:lang w:eastAsia="en-GB"/>
        </w:rPr>
        <w:t xml:space="preserve">they </w:t>
      </w:r>
      <w:r w:rsidR="006C6F7C" w:rsidRPr="00C36A48">
        <w:rPr>
          <w:lang w:eastAsia="en-GB"/>
        </w:rPr>
        <w:t>left</w:t>
      </w:r>
      <w:r w:rsidRPr="00C36A48">
        <w:rPr>
          <w:lang w:eastAsia="en-GB"/>
        </w:rPr>
        <w:t xml:space="preserve"> feeling </w:t>
      </w:r>
      <w:r w:rsidR="006C6F7C" w:rsidRPr="00C36A48">
        <w:rPr>
          <w:lang w:eastAsia="en-GB"/>
        </w:rPr>
        <w:t>un</w:t>
      </w:r>
      <w:r w:rsidRPr="00C36A48">
        <w:rPr>
          <w:lang w:eastAsia="en-GB"/>
        </w:rPr>
        <w:t>clear.</w:t>
      </w:r>
    </w:p>
    <w:p w14:paraId="487FCA6D" w14:textId="77777777" w:rsidR="008D795C" w:rsidRPr="00C36A48" w:rsidRDefault="008D795C" w:rsidP="008D795C">
      <w:pPr>
        <w:rPr>
          <w:lang w:eastAsia="en-GB"/>
        </w:rPr>
      </w:pPr>
    </w:p>
    <w:p w14:paraId="69858419" w14:textId="19ACB435" w:rsidR="008D795C" w:rsidRPr="00C36A48" w:rsidRDefault="7D0E49A2" w:rsidP="21D7F6D0">
      <w:pPr>
        <w:pStyle w:val="Quote"/>
        <w:ind w:left="720"/>
        <w:rPr>
          <w:lang w:eastAsia="en-GB"/>
        </w:rPr>
      </w:pPr>
      <w:r w:rsidRPr="00C36A48">
        <w:rPr>
          <w:lang w:eastAsia="en-GB"/>
        </w:rPr>
        <w:t>“</w:t>
      </w:r>
      <w:r w:rsidR="008D795C" w:rsidRPr="00C36A48">
        <w:rPr>
          <w:lang w:eastAsia="en-GB"/>
        </w:rPr>
        <w:t>The plan was quite different from previous plans. The approach was not clearly explained in terms of the change.</w:t>
      </w:r>
      <w:r w:rsidR="1DC9D126" w:rsidRPr="00C36A48">
        <w:rPr>
          <w:lang w:eastAsia="en-GB"/>
        </w:rPr>
        <w:t>”</w:t>
      </w:r>
    </w:p>
    <w:p w14:paraId="2EA6E2D0" w14:textId="77777777" w:rsidR="00DC3620" w:rsidRPr="00C36A48" w:rsidRDefault="00DC3620" w:rsidP="005E41C8"/>
    <w:p w14:paraId="6B72A98E" w14:textId="244275AD" w:rsidR="009302D7" w:rsidRDefault="00C65527" w:rsidP="00777FF3">
      <w:pPr>
        <w:pStyle w:val="Heading3"/>
      </w:pPr>
      <w:r w:rsidRPr="00C36A48">
        <w:t>Is your GP aware</w:t>
      </w:r>
      <w:r w:rsidR="00152EBF" w:rsidRPr="00C36A48">
        <w:t xml:space="preserve"> </w:t>
      </w:r>
      <w:r w:rsidR="00777FF3" w:rsidRPr="00C36A48">
        <w:t>you</w:t>
      </w:r>
      <w:r w:rsidR="00D03B16" w:rsidRPr="00C36A48">
        <w:t>/they are</w:t>
      </w:r>
      <w:r w:rsidR="00777FF3" w:rsidRPr="00C36A48">
        <w:t xml:space="preserve"> </w:t>
      </w:r>
      <w:r w:rsidR="007C65F8" w:rsidRPr="00C36A48">
        <w:t>neurodiver</w:t>
      </w:r>
      <w:r w:rsidR="00237653" w:rsidRPr="00C36A48">
        <w:t>gent</w:t>
      </w:r>
      <w:r w:rsidR="007C65F8" w:rsidRPr="00C36A48">
        <w:t>?</w:t>
      </w:r>
    </w:p>
    <w:p w14:paraId="76402CDA" w14:textId="77777777" w:rsidR="00B17158" w:rsidRDefault="00B17158" w:rsidP="00B17158"/>
    <w:p w14:paraId="09AFBF02" w14:textId="6EA2CA84" w:rsidR="00805B1B" w:rsidRDefault="00805B1B" w:rsidP="00BC4E7E">
      <w:pPr>
        <w:pStyle w:val="Caption"/>
        <w:keepNext/>
      </w:pPr>
      <w:r w:rsidRPr="00CF1E66">
        <w:t xml:space="preserve">Bar chart showing responses to the question: </w:t>
      </w:r>
      <w:r>
        <w:t>Is your GP aware you/they are neurodivergent?</w:t>
      </w:r>
    </w:p>
    <w:p w14:paraId="363F550B" w14:textId="77777777" w:rsidR="00805B1B" w:rsidRDefault="00805B1B" w:rsidP="00805B1B">
      <w:pPr>
        <w:jc w:val="center"/>
        <w:rPr>
          <w:rFonts w:ascii="Calibri" w:eastAsia="Times New Roman" w:hAnsi="Calibri" w:cs="Calibri"/>
          <w:color w:val="000000"/>
          <w:lang w:eastAsia="en-GB"/>
        </w:rPr>
      </w:pPr>
      <w:r w:rsidRPr="00C36A48">
        <w:rPr>
          <w:noProof/>
          <w:color w:val="2B579A"/>
          <w:shd w:val="clear" w:color="auto" w:fill="E6E6E6"/>
        </w:rPr>
        <w:drawing>
          <wp:inline distT="0" distB="0" distL="0" distR="0" wp14:anchorId="57A6A75E" wp14:editId="2F6F954B">
            <wp:extent cx="3749040" cy="2194560"/>
            <wp:effectExtent l="0" t="0" r="3810" b="0"/>
            <wp:docPr id="14" name="Picture 15" descr="Responses in the bar chart:&#10;Yes: 50&#10;No: 5&#10;Don't know: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descr="Responses in the bar chart:&#10;Yes: 50&#10;No: 5&#10;Don't know: 1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2195"/>
                    <a:stretch/>
                  </pic:blipFill>
                  <pic:spPr bwMode="auto">
                    <a:xfrm>
                      <a:off x="0" y="0"/>
                      <a:ext cx="3749040" cy="2194560"/>
                    </a:xfrm>
                    <a:prstGeom prst="rect">
                      <a:avLst/>
                    </a:prstGeom>
                    <a:noFill/>
                    <a:ln>
                      <a:noFill/>
                    </a:ln>
                    <a:extLst>
                      <a:ext uri="{53640926-AAD7-44D8-BBD7-CCE9431645EC}">
                        <a14:shadowObscured xmlns:a14="http://schemas.microsoft.com/office/drawing/2010/main"/>
                      </a:ext>
                    </a:extLst>
                  </pic:spPr>
                </pic:pic>
              </a:graphicData>
            </a:graphic>
          </wp:inline>
        </w:drawing>
      </w:r>
    </w:p>
    <w:p w14:paraId="74DDD4BA" w14:textId="77777777" w:rsidR="00805B1B" w:rsidRDefault="00805B1B" w:rsidP="00805B1B">
      <w:pPr>
        <w:rPr>
          <w:lang w:eastAsia="en-GB"/>
        </w:rPr>
      </w:pPr>
    </w:p>
    <w:p w14:paraId="521D5113" w14:textId="77777777" w:rsidR="00805B1B" w:rsidRPr="00C36A48" w:rsidRDefault="00805B1B" w:rsidP="00805B1B">
      <w:pPr>
        <w:rPr>
          <w:rFonts w:eastAsia="Times New Roman" w:cs="Poppins"/>
          <w:color w:val="000000"/>
          <w:lang w:eastAsia="en-GB"/>
        </w:rPr>
      </w:pPr>
      <w:r w:rsidRPr="00C36A48">
        <w:rPr>
          <w:rFonts w:eastAsia="Times New Roman" w:cs="Poppins"/>
          <w:color w:val="000000" w:themeColor="text1"/>
          <w:lang w:eastAsia="en-GB"/>
        </w:rPr>
        <w:t>50 out of the 69 who answered this question said that their GP was aware and felt that this was positive and made a real difference to their experience. It also helped when the same GPs could be seen.</w:t>
      </w:r>
    </w:p>
    <w:p w14:paraId="49BC2AD5" w14:textId="77777777" w:rsidR="00805B1B" w:rsidRPr="00C36A48" w:rsidRDefault="00805B1B" w:rsidP="00805B1B">
      <w:pPr>
        <w:ind w:left="720"/>
        <w:contextualSpacing/>
        <w:rPr>
          <w:rFonts w:ascii="Calibri" w:eastAsia="Times New Roman" w:hAnsi="Calibri" w:cs="Calibri"/>
          <w:color w:val="000000"/>
          <w:lang w:eastAsia="en-GB"/>
        </w:rPr>
      </w:pPr>
    </w:p>
    <w:p w14:paraId="52C3FA8E" w14:textId="5FA2B203" w:rsidR="00805B1B" w:rsidRDefault="00805B1B" w:rsidP="00805B1B">
      <w:pPr>
        <w:pStyle w:val="Quote"/>
        <w:rPr>
          <w:lang w:eastAsia="en-GB"/>
        </w:rPr>
      </w:pPr>
      <w:bookmarkStart w:id="40" w:name="_Hlk171608746"/>
      <w:r w:rsidRPr="00C36A48">
        <w:rPr>
          <w:lang w:eastAsia="en-GB"/>
        </w:rPr>
        <w:t>“My GP is amazing and sends me texts/messages with what has been agreed. I am also flagged on their system as being at risk due to chronic health issues and my autism, so I am given priority appointments and repeatedly called in for face-to-face appointments, even for smaller issues. I also see the same 2 doctors and nurse, so I know them and can get to the point quicker!”</w:t>
      </w:r>
    </w:p>
    <w:p w14:paraId="5361AC93" w14:textId="77777777" w:rsidR="00805B1B" w:rsidRDefault="00805B1B" w:rsidP="00805B1B">
      <w:pPr>
        <w:rPr>
          <w:rFonts w:eastAsia="Times New Roman" w:cs="Poppins"/>
          <w:color w:val="000000"/>
          <w:lang w:eastAsia="en-GB"/>
        </w:rPr>
      </w:pPr>
    </w:p>
    <w:p w14:paraId="39989792" w14:textId="2A08F128" w:rsidR="00805B1B" w:rsidRDefault="00805B1B" w:rsidP="00805B1B">
      <w:pPr>
        <w:rPr>
          <w:rFonts w:eastAsia="Times New Roman" w:cs="Poppins"/>
          <w:color w:val="000000"/>
          <w:lang w:eastAsia="en-GB"/>
        </w:rPr>
      </w:pPr>
      <w:r w:rsidRPr="00C36A48">
        <w:rPr>
          <w:rFonts w:eastAsia="Times New Roman" w:cs="Poppins"/>
          <w:color w:val="000000"/>
          <w:lang w:eastAsia="en-GB"/>
        </w:rPr>
        <w:t>Many people do not have a formal diagnosis and were not recognised on the</w:t>
      </w:r>
      <w:r w:rsidR="00F60DE2">
        <w:rPr>
          <w:rFonts w:eastAsia="Times New Roman" w:cs="Poppins"/>
          <w:color w:val="000000"/>
          <w:lang w:eastAsia="en-GB"/>
        </w:rPr>
        <w:t>ir</w:t>
      </w:r>
      <w:r w:rsidRPr="00C36A48">
        <w:rPr>
          <w:rFonts w:eastAsia="Times New Roman" w:cs="Poppins"/>
          <w:color w:val="000000"/>
          <w:lang w:eastAsia="en-GB"/>
        </w:rPr>
        <w:t xml:space="preserve"> GP </w:t>
      </w:r>
      <w:r w:rsidR="00F60DE2">
        <w:rPr>
          <w:rFonts w:eastAsia="Times New Roman" w:cs="Poppins"/>
          <w:color w:val="000000"/>
          <w:lang w:eastAsia="en-GB"/>
        </w:rPr>
        <w:t xml:space="preserve">practice’s </w:t>
      </w:r>
      <w:r w:rsidRPr="00C36A48">
        <w:rPr>
          <w:rFonts w:eastAsia="Times New Roman" w:cs="Poppins"/>
          <w:color w:val="000000"/>
          <w:lang w:eastAsia="en-GB"/>
        </w:rPr>
        <w:t xml:space="preserve">system, however, there was recognition and consideration given during appointments. </w:t>
      </w:r>
    </w:p>
    <w:p w14:paraId="2610F5BD" w14:textId="77777777" w:rsidR="00805B1B" w:rsidRDefault="00805B1B" w:rsidP="00805B1B">
      <w:pPr>
        <w:rPr>
          <w:rFonts w:eastAsia="Times New Roman" w:cs="Poppins"/>
          <w:color w:val="000000"/>
          <w:lang w:eastAsia="en-GB"/>
        </w:rPr>
      </w:pPr>
    </w:p>
    <w:p w14:paraId="1016D6B7" w14:textId="65D670A9" w:rsidR="00805B1B" w:rsidRDefault="00805B1B" w:rsidP="00805B1B">
      <w:pPr>
        <w:pStyle w:val="Quote"/>
        <w:rPr>
          <w:lang w:eastAsia="en-GB"/>
        </w:rPr>
      </w:pPr>
      <w:r w:rsidRPr="00C36A48">
        <w:rPr>
          <w:lang w:eastAsia="en-GB"/>
        </w:rPr>
        <w:t>“The senior GP had to intervene after I had a meltdown at the surgery and has been supportive since then and was insistent on better assessment and treatment by the Community Mental Health Recovery Team and supported me to get further treatment for my complex trauma. I have noticed that the staff there on a recent visit to take my partner to an appointment during which she collapsed, were responsive to my advising them of my partner's underlying mental health conditions!</w:t>
      </w:r>
      <w:r>
        <w:rPr>
          <w:lang w:eastAsia="en-GB"/>
        </w:rPr>
        <w:t>”</w:t>
      </w:r>
    </w:p>
    <w:p w14:paraId="3EDE90ED" w14:textId="5C18443A" w:rsidR="67322EA1" w:rsidRDefault="67322EA1" w:rsidP="00B17158"/>
    <w:p w14:paraId="32B544F2" w14:textId="77777777" w:rsidR="00805B1B" w:rsidRPr="00C36A48" w:rsidRDefault="00805B1B" w:rsidP="00805B1B">
      <w:pPr>
        <w:pStyle w:val="Heading2"/>
        <w:rPr>
          <w:lang w:eastAsia="en-GB"/>
        </w:rPr>
      </w:pPr>
      <w:bookmarkStart w:id="41" w:name="_Toc173921626"/>
      <w:r w:rsidRPr="00C36A48">
        <w:t>Triggers and enablers</w:t>
      </w:r>
      <w:bookmarkEnd w:id="41"/>
    </w:p>
    <w:p w14:paraId="6F22B547" w14:textId="77777777" w:rsidR="00805B1B" w:rsidRPr="00FD0B2E" w:rsidRDefault="00805B1B" w:rsidP="00805B1B">
      <w:pPr>
        <w:pBdr>
          <w:top w:val="single" w:sz="4" w:space="10" w:color="0F4761"/>
          <w:bottom w:val="single" w:sz="4" w:space="10" w:color="0F4761"/>
        </w:pBdr>
        <w:spacing w:before="360" w:after="360" w:line="259" w:lineRule="auto"/>
        <w:ind w:left="864" w:right="864"/>
        <w:jc w:val="center"/>
        <w:rPr>
          <w:rFonts w:eastAsia="Aptos" w:cs="Poppins"/>
          <w:iCs/>
          <w:color w:val="0F4761"/>
          <w:kern w:val="2"/>
          <w:lang w:eastAsia="en-GB"/>
          <w14:ligatures w14:val="standardContextual"/>
        </w:rPr>
      </w:pPr>
      <w:r w:rsidRPr="00FD0B2E">
        <w:rPr>
          <w:rFonts w:eastAsia="Aptos" w:cs="Poppins"/>
          <w:iCs/>
          <w:color w:val="0F4761"/>
          <w:kern w:val="2"/>
          <w:lang w:eastAsia="en-GB"/>
          <w14:ligatures w14:val="standardContextual"/>
        </w:rPr>
        <w:t xml:space="preserve">The Oxford Dictionary describes a trigger as something that is the cause of a particular reaction. </w:t>
      </w:r>
    </w:p>
    <w:p w14:paraId="21915BEE" w14:textId="77777777" w:rsidR="00805B1B" w:rsidRPr="00C36A48" w:rsidRDefault="00805B1B" w:rsidP="00805B1B">
      <w:pPr>
        <w:rPr>
          <w:lang w:eastAsia="en-GB"/>
        </w:rPr>
      </w:pPr>
      <w:r w:rsidRPr="00C36A48">
        <w:rPr>
          <w:lang w:eastAsia="en-GB"/>
        </w:rPr>
        <w:t>We asked what triggers people experienced. Many examples were shared, and these have been grouped into themes.</w:t>
      </w:r>
    </w:p>
    <w:p w14:paraId="60808C1B" w14:textId="77777777" w:rsidR="00805B1B" w:rsidRPr="00C36A48" w:rsidRDefault="00805B1B" w:rsidP="00AD21EA">
      <w:pPr>
        <w:rPr>
          <w:lang w:eastAsia="en-GB"/>
        </w:rPr>
      </w:pPr>
    </w:p>
    <w:p w14:paraId="3E8BCF0F" w14:textId="77777777" w:rsidR="00805B1B" w:rsidRPr="00C36A48" w:rsidRDefault="00805B1B" w:rsidP="00805B1B">
      <w:pPr>
        <w:pStyle w:val="Heading3"/>
        <w:rPr>
          <w:rFonts w:eastAsia="Times New Roman"/>
          <w:lang w:eastAsia="en-GB"/>
        </w:rPr>
      </w:pPr>
      <w:r w:rsidRPr="00C36A48">
        <w:rPr>
          <w:rFonts w:eastAsia="Times New Roman"/>
          <w:lang w:eastAsia="en-GB"/>
        </w:rPr>
        <w:t>Environment</w:t>
      </w:r>
    </w:p>
    <w:p w14:paraId="149357D5" w14:textId="77777777" w:rsidR="00805B1B" w:rsidRPr="00C36A48" w:rsidRDefault="00805B1B" w:rsidP="00805B1B">
      <w:pPr>
        <w:pStyle w:val="Quote"/>
        <w:rPr>
          <w:lang w:eastAsia="en-GB"/>
        </w:rPr>
      </w:pPr>
      <w:r>
        <w:rPr>
          <w:lang w:eastAsia="en-GB"/>
        </w:rPr>
        <w:t>“</w:t>
      </w:r>
      <w:r w:rsidRPr="00C36A48">
        <w:rPr>
          <w:lang w:eastAsia="en-GB"/>
        </w:rPr>
        <w:t xml:space="preserve">My triggers tend to be sensory based; I struggle a lot with loud noises and crowds and can struggle with lights. I also get quite anxious when I do not know what is going to happen in an appointment, or what a procedure entails. I prefer to be informed fully as I then feel I can mentally prepare for any potential outcomes. If I am overwhelmed with information or overwhelmed with sensory input, I can shut down. In the past this has been mistaken for seizures because I glaze over and become unresponsive. It would be </w:t>
      </w:r>
      <w:proofErr w:type="gramStart"/>
      <w:r w:rsidRPr="00C36A48">
        <w:rPr>
          <w:lang w:eastAsia="en-GB"/>
        </w:rPr>
        <w:t>really helpful</w:t>
      </w:r>
      <w:proofErr w:type="gramEnd"/>
      <w:r w:rsidRPr="00C36A48">
        <w:rPr>
          <w:lang w:eastAsia="en-GB"/>
        </w:rPr>
        <w:t xml:space="preserve"> if I could note down what can trigger this, and how to help me when this happens on my medical record.</w:t>
      </w:r>
      <w:r>
        <w:rPr>
          <w:lang w:eastAsia="en-GB"/>
        </w:rPr>
        <w:t>”</w:t>
      </w:r>
    </w:p>
    <w:p w14:paraId="739D30A3" w14:textId="77777777" w:rsidR="00805B1B" w:rsidRPr="00C36A48" w:rsidRDefault="00805B1B" w:rsidP="00AD21EA">
      <w:pPr>
        <w:rPr>
          <w:lang w:eastAsia="en-GB"/>
        </w:rPr>
      </w:pPr>
    </w:p>
    <w:p w14:paraId="705FC823" w14:textId="77777777" w:rsidR="00805B1B" w:rsidRPr="00C36A48" w:rsidRDefault="00805B1B" w:rsidP="00805B1B">
      <w:pPr>
        <w:pStyle w:val="Heading3"/>
        <w:rPr>
          <w:lang w:eastAsia="en-GB"/>
        </w:rPr>
      </w:pPr>
      <w:r w:rsidRPr="00C36A48">
        <w:rPr>
          <w:lang w:eastAsia="en-GB"/>
        </w:rPr>
        <w:t>Information</w:t>
      </w:r>
    </w:p>
    <w:p w14:paraId="258DC859" w14:textId="721CF272" w:rsidR="00805B1B" w:rsidRPr="00C36A48" w:rsidRDefault="00805B1B" w:rsidP="00805B1B">
      <w:pPr>
        <w:pStyle w:val="Quote"/>
        <w:rPr>
          <w:lang w:eastAsia="en-GB"/>
        </w:rPr>
      </w:pPr>
      <w:r>
        <w:rPr>
          <w:lang w:eastAsia="en-GB"/>
        </w:rPr>
        <w:t>“</w:t>
      </w:r>
      <w:r w:rsidRPr="00C36A48">
        <w:rPr>
          <w:lang w:eastAsia="en-GB"/>
        </w:rPr>
        <w:t xml:space="preserve">It told me a place to go, when I got there, I was told I was in the wrong </w:t>
      </w:r>
      <w:proofErr w:type="gramStart"/>
      <w:r w:rsidRPr="00C36A48">
        <w:rPr>
          <w:lang w:eastAsia="en-GB"/>
        </w:rPr>
        <w:t>place</w:t>
      </w:r>
      <w:proofErr w:type="gramEnd"/>
      <w:r w:rsidRPr="00C36A48">
        <w:rPr>
          <w:lang w:eastAsia="en-GB"/>
        </w:rPr>
        <w:t xml:space="preserve"> and many people get confused. I was then given instructions to another place. Got completely lost and had to make a new appointment. For the next appointment, the lady on the phone gave me a step</w:t>
      </w:r>
      <w:r w:rsidR="0CE2E652" w:rsidRPr="67322EA1">
        <w:rPr>
          <w:lang w:eastAsia="en-GB"/>
        </w:rPr>
        <w:t>-</w:t>
      </w:r>
      <w:r w:rsidRPr="00C36A48">
        <w:rPr>
          <w:lang w:eastAsia="en-GB"/>
        </w:rPr>
        <w:t>by</w:t>
      </w:r>
      <w:r w:rsidR="0CE2E652" w:rsidRPr="67322EA1">
        <w:rPr>
          <w:lang w:eastAsia="en-GB"/>
        </w:rPr>
        <w:t>-</w:t>
      </w:r>
      <w:r w:rsidRPr="00C36A48">
        <w:rPr>
          <w:lang w:eastAsia="en-GB"/>
        </w:rPr>
        <w:t>step guide and that was very helpful</w:t>
      </w:r>
      <w:r>
        <w:rPr>
          <w:lang w:eastAsia="en-GB"/>
        </w:rPr>
        <w:t>.”</w:t>
      </w:r>
    </w:p>
    <w:p w14:paraId="4B4BCBE2" w14:textId="77777777" w:rsidR="00805B1B" w:rsidRPr="00C36A48" w:rsidRDefault="00805B1B" w:rsidP="00805B1B">
      <w:pPr>
        <w:rPr>
          <w:lang w:eastAsia="en-GB"/>
        </w:rPr>
      </w:pPr>
    </w:p>
    <w:p w14:paraId="35D976DE" w14:textId="77777777" w:rsidR="00805B1B" w:rsidRPr="00C36A48" w:rsidRDefault="00805B1B" w:rsidP="00805B1B">
      <w:pPr>
        <w:pStyle w:val="Quote"/>
        <w:rPr>
          <w:lang w:eastAsia="en-GB"/>
        </w:rPr>
      </w:pPr>
      <w:r>
        <w:rPr>
          <w:lang w:eastAsia="en-GB"/>
        </w:rPr>
        <w:t>“</w:t>
      </w:r>
      <w:r w:rsidRPr="00C36A48">
        <w:rPr>
          <w:lang w:eastAsia="en-GB"/>
        </w:rPr>
        <w:t>The letter was fine for me but would not have been understood by my daughter.</w:t>
      </w:r>
      <w:r>
        <w:rPr>
          <w:lang w:eastAsia="en-GB"/>
        </w:rPr>
        <w:t>”</w:t>
      </w:r>
      <w:r w:rsidRPr="00C36A48">
        <w:rPr>
          <w:lang w:eastAsia="en-GB"/>
        </w:rPr>
        <w:t xml:space="preserve"> </w:t>
      </w:r>
    </w:p>
    <w:p w14:paraId="72B1ED59" w14:textId="77777777" w:rsidR="00805B1B" w:rsidRPr="00C36A48" w:rsidRDefault="00805B1B" w:rsidP="00805B1B">
      <w:pPr>
        <w:rPr>
          <w:lang w:eastAsia="en-GB"/>
        </w:rPr>
      </w:pPr>
    </w:p>
    <w:p w14:paraId="2EEB7335" w14:textId="77777777" w:rsidR="00805B1B" w:rsidRPr="00C36A48" w:rsidRDefault="00805B1B" w:rsidP="00805B1B">
      <w:pPr>
        <w:rPr>
          <w:rFonts w:ascii="Segoe UI" w:hAnsi="Segoe UI" w:cs="Segoe UI"/>
          <w:sz w:val="18"/>
          <w:szCs w:val="18"/>
        </w:rPr>
      </w:pPr>
      <w:r w:rsidRPr="00C36A48">
        <w:t>Sometimes having images to accompany things can be beneficial. This could also include images of what the person would see, i.e. a photo of the front of the hospital, then the main reception, then the staircase, then the clinic and the waiting room and so on.</w:t>
      </w:r>
    </w:p>
    <w:p w14:paraId="277613F1" w14:textId="77777777" w:rsidR="00B17158" w:rsidRDefault="00B17158" w:rsidP="00B17158">
      <w:pPr>
        <w:rPr>
          <w:lang w:eastAsia="en-GB"/>
        </w:rPr>
      </w:pPr>
    </w:p>
    <w:p w14:paraId="7DB88914" w14:textId="36CE67EF" w:rsidR="00805B1B" w:rsidRPr="00C36A48" w:rsidRDefault="00805B1B" w:rsidP="00805B1B">
      <w:pPr>
        <w:pStyle w:val="Heading3"/>
        <w:rPr>
          <w:lang w:eastAsia="en-GB"/>
        </w:rPr>
      </w:pPr>
      <w:r w:rsidRPr="00C36A48">
        <w:rPr>
          <w:lang w:eastAsia="en-GB"/>
        </w:rPr>
        <w:t>Communication with the hospital and team</w:t>
      </w:r>
    </w:p>
    <w:p w14:paraId="2B6FCB37" w14:textId="77777777" w:rsidR="00805B1B" w:rsidRPr="00C36A48" w:rsidRDefault="00805B1B" w:rsidP="00805B1B">
      <w:pPr>
        <w:rPr>
          <w:lang w:eastAsia="en-GB"/>
        </w:rPr>
      </w:pPr>
      <w:r w:rsidRPr="00C36A48">
        <w:rPr>
          <w:lang w:eastAsia="en-GB"/>
        </w:rPr>
        <w:t>Some people find it difficult to speak on the phone due to processing issues and felt there was a lack of other options to contact e.g. text, email.</w:t>
      </w:r>
    </w:p>
    <w:p w14:paraId="7AD3B5B3" w14:textId="3D54DFF7" w:rsidR="00805B1B" w:rsidRPr="00C36A48" w:rsidRDefault="00805B1B" w:rsidP="00805B1B">
      <w:pPr>
        <w:rPr>
          <w:lang w:eastAsia="en-GB"/>
        </w:rPr>
      </w:pPr>
      <w:r w:rsidRPr="00C36A48">
        <w:rPr>
          <w:lang w:eastAsia="en-GB"/>
        </w:rPr>
        <w:t>When trying to contact the hospital</w:t>
      </w:r>
      <w:r w:rsidR="00FD0B2E">
        <w:rPr>
          <w:lang w:eastAsia="en-GB"/>
        </w:rPr>
        <w:t>,</w:t>
      </w:r>
      <w:r w:rsidRPr="00C36A48">
        <w:rPr>
          <w:lang w:eastAsia="en-GB"/>
        </w:rPr>
        <w:t xml:space="preserve"> people were often not able to get through or </w:t>
      </w:r>
      <w:r w:rsidR="00FD0B2E">
        <w:rPr>
          <w:lang w:eastAsia="en-GB"/>
        </w:rPr>
        <w:t xml:space="preserve">were </w:t>
      </w:r>
      <w:r w:rsidRPr="00C36A48">
        <w:rPr>
          <w:lang w:eastAsia="en-GB"/>
        </w:rPr>
        <w:t xml:space="preserve">put on hold. </w:t>
      </w:r>
    </w:p>
    <w:p w14:paraId="26EE8120" w14:textId="77777777" w:rsidR="00805B1B" w:rsidRPr="00C36A48" w:rsidRDefault="00805B1B" w:rsidP="00805B1B">
      <w:pPr>
        <w:rPr>
          <w:lang w:eastAsia="en-GB"/>
        </w:rPr>
      </w:pPr>
    </w:p>
    <w:p w14:paraId="26DC6E16" w14:textId="77777777" w:rsidR="00805B1B" w:rsidRPr="00C36A48" w:rsidRDefault="00805B1B" w:rsidP="00805B1B">
      <w:pPr>
        <w:rPr>
          <w:lang w:eastAsia="en-GB"/>
        </w:rPr>
      </w:pPr>
      <w:r w:rsidRPr="00C36A48">
        <w:rPr>
          <w:lang w:eastAsia="en-GB"/>
        </w:rPr>
        <w:t>Some people found communication with the clinical team was difficult and they did not feel listened to.</w:t>
      </w:r>
    </w:p>
    <w:p w14:paraId="71780414" w14:textId="77777777" w:rsidR="00805B1B" w:rsidRPr="00C36A48" w:rsidRDefault="00805B1B" w:rsidP="00AD21EA">
      <w:pPr>
        <w:rPr>
          <w:lang w:eastAsia="en-GB"/>
        </w:rPr>
      </w:pPr>
    </w:p>
    <w:p w14:paraId="2441550D" w14:textId="77777777" w:rsidR="00805B1B" w:rsidRPr="00C36A48" w:rsidRDefault="00805B1B" w:rsidP="00805B1B">
      <w:pPr>
        <w:pStyle w:val="Quote"/>
        <w:rPr>
          <w:lang w:eastAsia="en-GB"/>
        </w:rPr>
      </w:pPr>
      <w:r>
        <w:rPr>
          <w:lang w:eastAsia="en-GB"/>
        </w:rPr>
        <w:t>“</w:t>
      </w:r>
      <w:r w:rsidRPr="00C36A48">
        <w:rPr>
          <w:lang w:eastAsia="en-GB"/>
        </w:rPr>
        <w:t>Being interrupted by clinical team with questions that divert thoughts</w:t>
      </w:r>
      <w:r>
        <w:rPr>
          <w:lang w:eastAsia="en-GB"/>
        </w:rPr>
        <w:t>.”</w:t>
      </w:r>
    </w:p>
    <w:p w14:paraId="796888D8" w14:textId="77777777" w:rsidR="00805B1B" w:rsidRPr="00C36A48" w:rsidRDefault="00805B1B" w:rsidP="00805B1B"/>
    <w:p w14:paraId="3A56BE5B" w14:textId="77777777" w:rsidR="00805B1B" w:rsidRPr="00C36A48" w:rsidRDefault="00805B1B" w:rsidP="00805B1B">
      <w:pPr>
        <w:pStyle w:val="Quote"/>
        <w:rPr>
          <w:lang w:eastAsia="en-GB"/>
        </w:rPr>
      </w:pPr>
      <w:r>
        <w:rPr>
          <w:lang w:eastAsia="en-GB"/>
        </w:rPr>
        <w:t>“</w:t>
      </w:r>
      <w:r w:rsidRPr="00C36A48">
        <w:rPr>
          <w:lang w:eastAsia="en-GB"/>
        </w:rPr>
        <w:t>Not given time to process thoughts</w:t>
      </w:r>
      <w:r>
        <w:rPr>
          <w:lang w:eastAsia="en-GB"/>
        </w:rPr>
        <w:t>.”</w:t>
      </w:r>
    </w:p>
    <w:p w14:paraId="2CD17483" w14:textId="77777777" w:rsidR="00805B1B" w:rsidRPr="00C36A48" w:rsidRDefault="00805B1B" w:rsidP="00805B1B">
      <w:pPr>
        <w:rPr>
          <w:lang w:eastAsia="en-GB"/>
        </w:rPr>
      </w:pPr>
    </w:p>
    <w:p w14:paraId="7A6F9C0E" w14:textId="4B921D3F" w:rsidR="00805B1B" w:rsidRPr="00C36A48" w:rsidRDefault="00805B1B" w:rsidP="00805B1B">
      <w:pPr>
        <w:pStyle w:val="Quote"/>
        <w:rPr>
          <w:lang w:eastAsia="en-GB"/>
        </w:rPr>
      </w:pPr>
      <w:r w:rsidRPr="6E7DA5EB">
        <w:rPr>
          <w:lang w:eastAsia="en-GB"/>
        </w:rPr>
        <w:t>“Lack of continuity of team with a longer</w:t>
      </w:r>
      <w:r w:rsidR="0079C6DC" w:rsidRPr="67322EA1">
        <w:rPr>
          <w:lang w:eastAsia="en-GB"/>
        </w:rPr>
        <w:t>-</w:t>
      </w:r>
      <w:r w:rsidRPr="6E7DA5EB">
        <w:rPr>
          <w:lang w:eastAsia="en-GB"/>
        </w:rPr>
        <w:t>te</w:t>
      </w:r>
      <w:r w:rsidR="00FD0B2E" w:rsidRPr="6E7DA5EB">
        <w:rPr>
          <w:lang w:eastAsia="en-GB"/>
        </w:rPr>
        <w:t>r</w:t>
      </w:r>
      <w:r w:rsidRPr="6E7DA5EB">
        <w:rPr>
          <w:lang w:eastAsia="en-GB"/>
        </w:rPr>
        <w:t>m issue so unable to build a rapport and feel comfortable.”</w:t>
      </w:r>
    </w:p>
    <w:p w14:paraId="26C2B674" w14:textId="77777777" w:rsidR="00805B1B" w:rsidRPr="00C36A48" w:rsidRDefault="00805B1B" w:rsidP="00805B1B">
      <w:pPr>
        <w:rPr>
          <w:lang w:eastAsia="en-GB"/>
        </w:rPr>
      </w:pPr>
    </w:p>
    <w:p w14:paraId="16DE533D" w14:textId="77777777" w:rsidR="00805B1B" w:rsidRPr="00C36A48" w:rsidRDefault="00805B1B" w:rsidP="00805B1B">
      <w:pPr>
        <w:pStyle w:val="Quote"/>
        <w:rPr>
          <w:lang w:eastAsia="en-GB"/>
        </w:rPr>
      </w:pPr>
      <w:r>
        <w:rPr>
          <w:lang w:eastAsia="en-GB"/>
        </w:rPr>
        <w:t>“</w:t>
      </w:r>
      <w:r w:rsidRPr="00C36A48">
        <w:rPr>
          <w:lang w:eastAsia="en-GB"/>
        </w:rPr>
        <w:t>Attitude and lack of understanding of some clinicians</w:t>
      </w:r>
      <w:r>
        <w:rPr>
          <w:lang w:eastAsia="en-GB"/>
        </w:rPr>
        <w:t>.”</w:t>
      </w:r>
    </w:p>
    <w:p w14:paraId="6A2C0F7E" w14:textId="77777777" w:rsidR="00805B1B" w:rsidRPr="00C36A48" w:rsidRDefault="00805B1B" w:rsidP="00805B1B">
      <w:pPr>
        <w:rPr>
          <w:lang w:eastAsia="en-GB"/>
        </w:rPr>
      </w:pPr>
    </w:p>
    <w:p w14:paraId="375B47CA" w14:textId="52E0CEA0" w:rsidR="00805B1B" w:rsidRPr="00C36A48" w:rsidRDefault="00805B1B" w:rsidP="00805B1B">
      <w:pPr>
        <w:pStyle w:val="Quote"/>
        <w:rPr>
          <w:lang w:eastAsia="en-GB"/>
        </w:rPr>
      </w:pPr>
      <w:r>
        <w:rPr>
          <w:lang w:eastAsia="en-GB"/>
        </w:rPr>
        <w:t>“</w:t>
      </w:r>
      <w:r w:rsidR="00FD0B2E">
        <w:rPr>
          <w:lang w:eastAsia="en-GB"/>
        </w:rPr>
        <w:t>1</w:t>
      </w:r>
      <w:r w:rsidRPr="00C36A48">
        <w:rPr>
          <w:lang w:eastAsia="en-GB"/>
        </w:rPr>
        <w:t xml:space="preserve"> or </w:t>
      </w:r>
      <w:r w:rsidR="00FD0B2E">
        <w:rPr>
          <w:lang w:eastAsia="en-GB"/>
        </w:rPr>
        <w:t>2</w:t>
      </w:r>
      <w:r w:rsidRPr="00C36A48">
        <w:rPr>
          <w:lang w:eastAsia="en-GB"/>
        </w:rPr>
        <w:t xml:space="preserve"> people in a room - although for medical learning and consultation I can understand why everyone is in there but as I was getting beaten up and it would then take hours to calm him </w:t>
      </w:r>
      <w:r w:rsidR="00FD0B2E">
        <w:rPr>
          <w:lang w:eastAsia="en-GB"/>
        </w:rPr>
        <w:t>[</w:t>
      </w:r>
      <w:r w:rsidRPr="00C36A48">
        <w:rPr>
          <w:lang w:eastAsia="en-GB"/>
        </w:rPr>
        <w:t>son] down</w:t>
      </w:r>
      <w:r w:rsidR="00FD0B2E">
        <w:rPr>
          <w:lang w:eastAsia="en-GB"/>
        </w:rPr>
        <w:t xml:space="preserve"> – </w:t>
      </w:r>
      <w:r w:rsidRPr="00C36A48">
        <w:rPr>
          <w:lang w:eastAsia="en-GB"/>
        </w:rPr>
        <w:t>for everyone’s benefit perhaps they could be in another room on a video conference instead</w:t>
      </w:r>
      <w:r>
        <w:rPr>
          <w:lang w:eastAsia="en-GB"/>
        </w:rPr>
        <w:t>.”</w:t>
      </w:r>
    </w:p>
    <w:p w14:paraId="32640A68" w14:textId="77777777" w:rsidR="00805B1B" w:rsidRPr="00C36A48" w:rsidRDefault="00805B1B" w:rsidP="00AD21EA">
      <w:pPr>
        <w:rPr>
          <w:lang w:eastAsia="en-GB"/>
        </w:rPr>
      </w:pPr>
    </w:p>
    <w:p w14:paraId="42F010CC" w14:textId="77777777" w:rsidR="00805B1B" w:rsidRPr="00C36A48" w:rsidRDefault="00805B1B" w:rsidP="00805B1B">
      <w:pPr>
        <w:pStyle w:val="Heading3"/>
        <w:rPr>
          <w:rFonts w:ascii="Calibri" w:eastAsia="Times New Roman" w:hAnsi="Calibri" w:cs="Calibri"/>
          <w:color w:val="000000"/>
          <w:lang w:eastAsia="en-GB"/>
        </w:rPr>
      </w:pPr>
      <w:r w:rsidRPr="00C36A48">
        <w:rPr>
          <w:rFonts w:eastAsia="Times New Roman"/>
          <w:lang w:eastAsia="en-GB"/>
        </w:rPr>
        <w:t>Waiting time</w:t>
      </w:r>
    </w:p>
    <w:p w14:paraId="0EC133DC" w14:textId="77777777" w:rsidR="00805B1B" w:rsidRPr="00C36A48" w:rsidRDefault="00805B1B" w:rsidP="00805B1B">
      <w:pPr>
        <w:pStyle w:val="Quote"/>
        <w:rPr>
          <w:lang w:eastAsia="en-GB"/>
        </w:rPr>
      </w:pPr>
      <w:r>
        <w:rPr>
          <w:lang w:eastAsia="en-GB"/>
        </w:rPr>
        <w:t>“</w:t>
      </w:r>
      <w:r w:rsidRPr="00C36A48">
        <w:rPr>
          <w:lang w:eastAsia="en-GB"/>
        </w:rPr>
        <w:t>No waiting. The wait was only about 20 minutes but that is a lifetime for a special needs autistic child and is enough to set him off when he can see so many things he can get hold of.</w:t>
      </w:r>
      <w:r>
        <w:rPr>
          <w:lang w:eastAsia="en-GB"/>
        </w:rPr>
        <w:t>”</w:t>
      </w:r>
      <w:r w:rsidRPr="00C36A48">
        <w:rPr>
          <w:lang w:eastAsia="en-GB"/>
        </w:rPr>
        <w:br/>
      </w:r>
    </w:p>
    <w:p w14:paraId="24EF38EB" w14:textId="6FD196F1" w:rsidR="00805B1B" w:rsidRPr="00C36A48" w:rsidRDefault="00805B1B" w:rsidP="00805B1B">
      <w:pPr>
        <w:pStyle w:val="Quote"/>
        <w:rPr>
          <w:lang w:eastAsia="en-GB"/>
        </w:rPr>
      </w:pPr>
      <w:r>
        <w:rPr>
          <w:lang w:eastAsia="en-GB"/>
        </w:rPr>
        <w:t>“</w:t>
      </w:r>
      <w:r w:rsidRPr="00C36A48">
        <w:rPr>
          <w:lang w:eastAsia="en-GB"/>
        </w:rPr>
        <w:t xml:space="preserve">Recognition of waiting times and the impact on the patient.  Even something as simple as allowing him to wait in the </w:t>
      </w:r>
      <w:r w:rsidR="007143AB">
        <w:rPr>
          <w:lang w:eastAsia="en-GB"/>
        </w:rPr>
        <w:t>café</w:t>
      </w:r>
      <w:r w:rsidRPr="00C36A48">
        <w:rPr>
          <w:lang w:eastAsia="en-GB"/>
        </w:rPr>
        <w:t>/ reception would be preferable and then calling us from there and would then result in better results as he would be more compliant.</w:t>
      </w:r>
      <w:r>
        <w:rPr>
          <w:lang w:eastAsia="en-GB"/>
        </w:rPr>
        <w:t>”</w:t>
      </w:r>
    </w:p>
    <w:p w14:paraId="0867597B" w14:textId="77777777" w:rsidR="00805B1B" w:rsidRPr="00C36A48" w:rsidRDefault="00805B1B" w:rsidP="00805B1B">
      <w:pPr>
        <w:rPr>
          <w:lang w:eastAsia="en-GB"/>
        </w:rPr>
      </w:pPr>
    </w:p>
    <w:p w14:paraId="7FE06972" w14:textId="77777777" w:rsidR="00805B1B" w:rsidRPr="00C36A48" w:rsidRDefault="00805B1B" w:rsidP="00805B1B">
      <w:pPr>
        <w:pStyle w:val="Heading3"/>
        <w:rPr>
          <w:lang w:eastAsia="en-GB"/>
        </w:rPr>
      </w:pPr>
      <w:r w:rsidRPr="00C36A48">
        <w:rPr>
          <w:lang w:eastAsia="en-GB"/>
        </w:rPr>
        <w:t>Length of appointment</w:t>
      </w:r>
    </w:p>
    <w:p w14:paraId="5F3A293B" w14:textId="77777777" w:rsidR="00805B1B" w:rsidRPr="00C36A48" w:rsidRDefault="00805B1B" w:rsidP="00805B1B">
      <w:r w:rsidRPr="00C36A48">
        <w:t xml:space="preserve">Many people felt that the appointment was too short and did not give time to process thoughts and answer questions. </w:t>
      </w:r>
    </w:p>
    <w:p w14:paraId="554CAF26" w14:textId="77777777" w:rsidR="00805B1B" w:rsidRDefault="00805B1B" w:rsidP="00805B1B">
      <w:pPr>
        <w:pStyle w:val="Quote"/>
        <w:rPr>
          <w:lang w:eastAsia="en-GB"/>
        </w:rPr>
      </w:pPr>
    </w:p>
    <w:p w14:paraId="79E8222A" w14:textId="77777777" w:rsidR="00805B1B" w:rsidRPr="00C36A48" w:rsidRDefault="00805B1B" w:rsidP="00805B1B">
      <w:pPr>
        <w:pStyle w:val="Quote"/>
        <w:rPr>
          <w:lang w:eastAsia="en-GB"/>
        </w:rPr>
      </w:pPr>
      <w:r w:rsidRPr="00C36A48">
        <w:rPr>
          <w:lang w:eastAsia="en-GB"/>
        </w:rPr>
        <w:t>“I need to have things explained to me clearly before any action is taken. This is because of a combination of profound hearing loss, complex trauma, and severe autism, so called high functioning. I simply need more time than average for cognitive processing and self-regulation.”</w:t>
      </w:r>
    </w:p>
    <w:p w14:paraId="59738B89" w14:textId="77777777" w:rsidR="00805B1B" w:rsidRPr="00C36A48" w:rsidRDefault="00805B1B" w:rsidP="00805B1B">
      <w:pPr>
        <w:rPr>
          <w:lang w:eastAsia="en-GB"/>
        </w:rPr>
      </w:pPr>
    </w:p>
    <w:p w14:paraId="40BCDE5C" w14:textId="77777777" w:rsidR="00805B1B" w:rsidRPr="00C36A48" w:rsidRDefault="00805B1B" w:rsidP="00805B1B">
      <w:pPr>
        <w:pStyle w:val="Quote"/>
        <w:rPr>
          <w:lang w:eastAsia="en-GB"/>
        </w:rPr>
      </w:pPr>
      <w:r w:rsidRPr="00C36A48">
        <w:rPr>
          <w:lang w:eastAsia="en-GB"/>
        </w:rPr>
        <w:t>“Longer appointments, I have difficulty processing information, especially when it is spoken and I am already out of my comfort zone, i.e. in a hospital! Having slightly longer appointments, or the option to contact the clinician I spoke to after my appointment, would allow me to fully process what has been said and ask any questions I need to.”</w:t>
      </w:r>
    </w:p>
    <w:p w14:paraId="28AB563A" w14:textId="77777777" w:rsidR="00805B1B" w:rsidRPr="00C36A48" w:rsidRDefault="00805B1B" w:rsidP="00AD21EA">
      <w:pPr>
        <w:rPr>
          <w:lang w:eastAsia="en-GB"/>
        </w:rPr>
      </w:pPr>
    </w:p>
    <w:p w14:paraId="5017AAA3" w14:textId="51F9500C" w:rsidR="00805B1B" w:rsidRPr="00C36A48" w:rsidRDefault="00805B1B" w:rsidP="00AD21EA">
      <w:pPr>
        <w:pStyle w:val="Heading3"/>
      </w:pPr>
      <w:r w:rsidRPr="00C36A48">
        <w:t xml:space="preserve">Neurodiversity awareness </w:t>
      </w:r>
    </w:p>
    <w:p w14:paraId="36FA1891" w14:textId="671D658B" w:rsidR="00805B1B" w:rsidRDefault="00805B1B" w:rsidP="00805B1B">
      <w:pPr>
        <w:pStyle w:val="Quote"/>
      </w:pPr>
      <w:r w:rsidRPr="00C36A48">
        <w:br/>
        <w:t>“A greater understanding from the medical community about how autism is a broad spectrum. Some clinicians have not seemed to believe me when I say I am autistic because I come across well</w:t>
      </w:r>
      <w:r w:rsidR="5034EF53">
        <w:t>-</w:t>
      </w:r>
      <w:r w:rsidRPr="00C36A48">
        <w:t>spoken and put together, but this leads to them not accommodating my needs and me not feeling like I can speak up if I do not understand something/something is bothering me. This also includes better knowledge of comorbid conditions that neurodiverse people may have, both physical and mental and how they can impact on care.”</w:t>
      </w:r>
    </w:p>
    <w:p w14:paraId="4711ECEC" w14:textId="77777777" w:rsidR="00805B1B" w:rsidRPr="00805B1B" w:rsidRDefault="00805B1B" w:rsidP="00805B1B"/>
    <w:p w14:paraId="6CA5E0FD" w14:textId="77777777" w:rsidR="00805B1B" w:rsidRPr="00805B1B" w:rsidRDefault="00805B1B" w:rsidP="00805B1B">
      <w:pPr>
        <w:rPr>
          <w:lang w:eastAsia="en-GB"/>
        </w:rPr>
      </w:pPr>
    </w:p>
    <w:bookmarkEnd w:id="40"/>
    <w:tbl>
      <w:tblPr>
        <w:tblW w:w="9576" w:type="dxa"/>
        <w:tblLook w:val="04A0" w:firstRow="1" w:lastRow="0" w:firstColumn="1" w:lastColumn="0" w:noHBand="0" w:noVBand="1"/>
      </w:tblPr>
      <w:tblGrid>
        <w:gridCol w:w="9576"/>
      </w:tblGrid>
      <w:tr w:rsidR="009302D7" w:rsidRPr="00C36A48" w14:paraId="20A1153E" w14:textId="77777777" w:rsidTr="6E7DA5EB">
        <w:trPr>
          <w:trHeight w:val="288"/>
        </w:trPr>
        <w:tc>
          <w:tcPr>
            <w:tcW w:w="9576" w:type="dxa"/>
            <w:tcBorders>
              <w:top w:val="nil"/>
              <w:left w:val="nil"/>
              <w:bottom w:val="nil"/>
              <w:right w:val="nil"/>
            </w:tcBorders>
            <w:noWrap/>
            <w:vAlign w:val="bottom"/>
            <w:hideMark/>
          </w:tcPr>
          <w:tbl>
            <w:tblPr>
              <w:tblStyle w:val="TableGrid"/>
              <w:tblW w:w="9046" w:type="dxa"/>
              <w:tblLook w:val="04A0" w:firstRow="1" w:lastRow="0" w:firstColumn="1" w:lastColumn="0" w:noHBand="0" w:noVBand="1"/>
            </w:tblPr>
            <w:tblGrid>
              <w:gridCol w:w="556"/>
              <w:gridCol w:w="3585"/>
              <w:gridCol w:w="4905"/>
            </w:tblGrid>
            <w:tr w:rsidR="009302D7" w:rsidRPr="00C36A48" w14:paraId="5659B77E" w14:textId="77777777" w:rsidTr="6E7DA5EB">
              <w:tc>
                <w:tcPr>
                  <w:tcW w:w="556" w:type="dxa"/>
                  <w:shd w:val="clear" w:color="auto" w:fill="CBEAF7" w:themeFill="accent6" w:themeFillTint="66"/>
                </w:tcPr>
                <w:p w14:paraId="18738931" w14:textId="77777777" w:rsidR="009302D7" w:rsidRPr="00C36A48" w:rsidRDefault="009302D7">
                  <w:pPr>
                    <w:rPr>
                      <w:lang w:val="en-GB" w:eastAsia="en-GB"/>
                    </w:rPr>
                  </w:pPr>
                </w:p>
              </w:tc>
              <w:tc>
                <w:tcPr>
                  <w:tcW w:w="3585" w:type="dxa"/>
                  <w:shd w:val="clear" w:color="auto" w:fill="CBEAF7" w:themeFill="accent6" w:themeFillTint="66"/>
                </w:tcPr>
                <w:p w14:paraId="2362CAE2" w14:textId="69A3E4FF" w:rsidR="009302D7" w:rsidRPr="00C36A48" w:rsidRDefault="009302D7">
                  <w:pPr>
                    <w:rPr>
                      <w:b/>
                      <w:bCs/>
                      <w:lang w:val="en-GB" w:eastAsia="en-GB"/>
                    </w:rPr>
                  </w:pPr>
                  <w:r w:rsidRPr="00C36A48">
                    <w:rPr>
                      <w:b/>
                      <w:bCs/>
                      <w:lang w:val="en-GB" w:eastAsia="en-GB"/>
                    </w:rPr>
                    <w:t>Trigg</w:t>
                  </w:r>
                  <w:r w:rsidR="00805B1B">
                    <w:rPr>
                      <w:b/>
                      <w:bCs/>
                      <w:lang w:val="en-GB" w:eastAsia="en-GB"/>
                    </w:rPr>
                    <w:t>ers</w:t>
                  </w:r>
                </w:p>
              </w:tc>
              <w:tc>
                <w:tcPr>
                  <w:tcW w:w="4905" w:type="dxa"/>
                  <w:shd w:val="clear" w:color="auto" w:fill="CBEAF7" w:themeFill="accent6" w:themeFillTint="66"/>
                </w:tcPr>
                <w:p w14:paraId="200E0EC7" w14:textId="093990FF" w:rsidR="009302D7" w:rsidRPr="00C36A48" w:rsidRDefault="009302D7">
                  <w:pPr>
                    <w:rPr>
                      <w:b/>
                      <w:bCs/>
                      <w:lang w:val="en-GB" w:eastAsia="en-GB"/>
                    </w:rPr>
                  </w:pPr>
                  <w:r w:rsidRPr="00C36A48">
                    <w:rPr>
                      <w:b/>
                      <w:bCs/>
                      <w:lang w:val="en-GB" w:eastAsia="en-GB"/>
                    </w:rPr>
                    <w:t>Enable</w:t>
                  </w:r>
                  <w:r w:rsidR="625338C3" w:rsidRPr="00C36A48">
                    <w:rPr>
                      <w:b/>
                      <w:bCs/>
                      <w:lang w:val="en-GB" w:eastAsia="en-GB"/>
                    </w:rPr>
                    <w:t>r (</w:t>
                  </w:r>
                  <w:r w:rsidR="4B74A027" w:rsidRPr="00C36A48">
                    <w:rPr>
                      <w:b/>
                      <w:bCs/>
                      <w:lang w:val="en-GB" w:eastAsia="en-GB"/>
                    </w:rPr>
                    <w:t>to enable</w:t>
                  </w:r>
                  <w:r w:rsidR="1BD52BA0" w:rsidRPr="00C36A48">
                    <w:rPr>
                      <w:b/>
                      <w:bCs/>
                      <w:lang w:val="en-GB" w:eastAsia="en-GB"/>
                    </w:rPr>
                    <w:t xml:space="preserve"> </w:t>
                  </w:r>
                  <w:r w:rsidR="625338C3" w:rsidRPr="00C36A48">
                    <w:rPr>
                      <w:b/>
                      <w:bCs/>
                      <w:lang w:val="en-GB" w:eastAsia="en-GB"/>
                    </w:rPr>
                    <w:t>emotional regulation)</w:t>
                  </w:r>
                </w:p>
              </w:tc>
            </w:tr>
            <w:tr w:rsidR="009302D7" w:rsidRPr="00C36A48" w14:paraId="6B4A1978" w14:textId="77777777" w:rsidTr="6E7DA5EB">
              <w:tc>
                <w:tcPr>
                  <w:tcW w:w="556" w:type="dxa"/>
                  <w:shd w:val="clear" w:color="auto" w:fill="E5F4FB" w:themeFill="accent6" w:themeFillTint="33"/>
                </w:tcPr>
                <w:p w14:paraId="4AE13663" w14:textId="5ABFA535" w:rsidR="009302D7" w:rsidRPr="00C36A48" w:rsidRDefault="009302D7">
                  <w:pPr>
                    <w:rPr>
                      <w:b/>
                      <w:bCs/>
                      <w:lang w:val="en-GB" w:eastAsia="en-GB"/>
                    </w:rPr>
                  </w:pPr>
                  <w:r w:rsidRPr="00C36A48">
                    <w:rPr>
                      <w:b/>
                      <w:bCs/>
                      <w:lang w:val="en-GB" w:eastAsia="en-GB"/>
                    </w:rPr>
                    <w:t>1</w:t>
                  </w:r>
                </w:p>
              </w:tc>
              <w:tc>
                <w:tcPr>
                  <w:tcW w:w="8490" w:type="dxa"/>
                  <w:gridSpan w:val="2"/>
                  <w:shd w:val="clear" w:color="auto" w:fill="E5F4FB" w:themeFill="accent6" w:themeFillTint="33"/>
                </w:tcPr>
                <w:p w14:paraId="3CF05718" w14:textId="0AA0E853" w:rsidR="009302D7" w:rsidRPr="00C36A48" w:rsidRDefault="009302D7">
                  <w:pPr>
                    <w:rPr>
                      <w:lang w:val="en-GB" w:eastAsia="en-GB"/>
                    </w:rPr>
                  </w:pPr>
                  <w:r w:rsidRPr="00C36A48">
                    <w:rPr>
                      <w:b/>
                      <w:bCs/>
                      <w:lang w:val="en-GB" w:eastAsia="en-GB"/>
                    </w:rPr>
                    <w:t>Environment</w:t>
                  </w:r>
                </w:p>
              </w:tc>
            </w:tr>
            <w:tr w:rsidR="009302D7" w:rsidRPr="00C36A48" w14:paraId="41081A0A" w14:textId="77777777" w:rsidTr="6E7DA5EB">
              <w:tc>
                <w:tcPr>
                  <w:tcW w:w="556" w:type="dxa"/>
                </w:tcPr>
                <w:p w14:paraId="14C00410" w14:textId="77777777" w:rsidR="009302D7" w:rsidRPr="00C36A48" w:rsidRDefault="009302D7">
                  <w:pPr>
                    <w:rPr>
                      <w:b/>
                      <w:bCs/>
                      <w:lang w:val="en-GB" w:eastAsia="en-GB"/>
                    </w:rPr>
                  </w:pPr>
                </w:p>
              </w:tc>
              <w:tc>
                <w:tcPr>
                  <w:tcW w:w="3585" w:type="dxa"/>
                </w:tcPr>
                <w:p w14:paraId="256889D8" w14:textId="77777777" w:rsidR="009302D7" w:rsidRPr="00C36A48" w:rsidRDefault="009302D7">
                  <w:pPr>
                    <w:rPr>
                      <w:lang w:val="en-GB" w:eastAsia="en-GB"/>
                    </w:rPr>
                  </w:pPr>
                  <w:r w:rsidRPr="00C36A48">
                    <w:rPr>
                      <w:lang w:val="en-GB" w:eastAsia="en-GB"/>
                    </w:rPr>
                    <w:t>Crowded and noisy places</w:t>
                  </w:r>
                </w:p>
                <w:p w14:paraId="367CE781" w14:textId="77777777" w:rsidR="009302D7" w:rsidRPr="00C36A48" w:rsidRDefault="009302D7">
                  <w:pPr>
                    <w:rPr>
                      <w:lang w:val="en-GB" w:eastAsia="en-GB"/>
                    </w:rPr>
                  </w:pPr>
                  <w:r w:rsidRPr="00C36A48">
                    <w:rPr>
                      <w:lang w:val="en-GB" w:eastAsia="en-GB"/>
                    </w:rPr>
                    <w:t>Bright lights</w:t>
                  </w:r>
                </w:p>
                <w:p w14:paraId="70CA1701" w14:textId="77777777" w:rsidR="009302D7" w:rsidRPr="00C36A48" w:rsidRDefault="009302D7">
                  <w:pPr>
                    <w:rPr>
                      <w:lang w:val="en-GB" w:eastAsia="en-GB"/>
                    </w:rPr>
                  </w:pPr>
                  <w:r w:rsidRPr="00C36A48">
                    <w:rPr>
                      <w:lang w:val="en-GB" w:eastAsia="en-GB"/>
                    </w:rPr>
                    <w:t>Confined and small spaces</w:t>
                  </w:r>
                </w:p>
                <w:p w14:paraId="13E164B9" w14:textId="77777777" w:rsidR="009302D7" w:rsidRPr="00C36A48" w:rsidRDefault="009302D7">
                  <w:pPr>
                    <w:rPr>
                      <w:lang w:val="en-GB" w:eastAsia="en-GB"/>
                    </w:rPr>
                  </w:pPr>
                  <w:r w:rsidRPr="00C36A48">
                    <w:rPr>
                      <w:lang w:val="en-GB" w:eastAsia="en-GB"/>
                    </w:rPr>
                    <w:t>No personal space</w:t>
                  </w:r>
                </w:p>
                <w:p w14:paraId="48E1BB4A" w14:textId="77777777" w:rsidR="009302D7" w:rsidRPr="00C36A48" w:rsidRDefault="009302D7">
                  <w:pPr>
                    <w:rPr>
                      <w:lang w:val="en-GB" w:eastAsia="en-GB"/>
                    </w:rPr>
                  </w:pPr>
                </w:p>
                <w:p w14:paraId="16DAD48F" w14:textId="77777777" w:rsidR="009302D7" w:rsidRPr="00C36A48" w:rsidRDefault="009302D7">
                  <w:pPr>
                    <w:rPr>
                      <w:lang w:val="en-GB" w:eastAsia="en-GB"/>
                    </w:rPr>
                  </w:pPr>
                  <w:r w:rsidRPr="00C36A48">
                    <w:rPr>
                      <w:lang w:val="en-GB" w:eastAsia="en-GB"/>
                    </w:rPr>
                    <w:t>Being in a small clinic room with doctor and trainees</w:t>
                  </w:r>
                </w:p>
                <w:p w14:paraId="64194126" w14:textId="77777777" w:rsidR="009302D7" w:rsidRPr="00C36A48" w:rsidRDefault="009302D7">
                  <w:pPr>
                    <w:rPr>
                      <w:b/>
                      <w:bCs/>
                      <w:lang w:val="en-GB" w:eastAsia="en-GB"/>
                    </w:rPr>
                  </w:pPr>
                </w:p>
              </w:tc>
              <w:tc>
                <w:tcPr>
                  <w:tcW w:w="4905" w:type="dxa"/>
                </w:tcPr>
                <w:p w14:paraId="37E5286B" w14:textId="3E30A347" w:rsidR="009302D7" w:rsidRPr="00C36A48" w:rsidRDefault="009302D7">
                  <w:pPr>
                    <w:rPr>
                      <w:rFonts w:cs="Poppins"/>
                      <w:lang w:val="en-GB" w:eastAsia="en-GB"/>
                    </w:rPr>
                  </w:pPr>
                  <w:r w:rsidRPr="00C36A48">
                    <w:rPr>
                      <w:rFonts w:eastAsia="Times New Roman" w:cs="Poppins"/>
                      <w:color w:val="000000" w:themeColor="text1"/>
                      <w:lang w:val="en-GB" w:eastAsia="en-GB"/>
                    </w:rPr>
                    <w:t xml:space="preserve">Able to wait in a </w:t>
                  </w:r>
                  <w:r w:rsidR="6DC81E29" w:rsidRPr="00C36A48">
                    <w:rPr>
                      <w:rFonts w:eastAsia="Times New Roman" w:cs="Poppins"/>
                      <w:color w:val="000000" w:themeColor="text1"/>
                      <w:lang w:val="en-GB" w:eastAsia="en-GB"/>
                    </w:rPr>
                    <w:t>playroom</w:t>
                  </w:r>
                  <w:r w:rsidRPr="00C36A48">
                    <w:rPr>
                      <w:rFonts w:eastAsia="Times New Roman" w:cs="Poppins"/>
                      <w:color w:val="000000" w:themeColor="text1"/>
                      <w:lang w:val="en-GB" w:eastAsia="en-GB"/>
                    </w:rPr>
                    <w:t xml:space="preserve">, café or reception and </w:t>
                  </w:r>
                  <w:r w:rsidR="005866C7" w:rsidRPr="00C36A48">
                    <w:rPr>
                      <w:rFonts w:eastAsia="Times New Roman" w:cs="Poppins"/>
                      <w:color w:val="000000" w:themeColor="text1"/>
                      <w:lang w:val="en-GB" w:eastAsia="en-GB"/>
                    </w:rPr>
                    <w:t xml:space="preserve">using a </w:t>
                  </w:r>
                  <w:r w:rsidR="005866C7" w:rsidRPr="00C36A48">
                    <w:rPr>
                      <w:rFonts w:cs="Poppins"/>
                      <w:lang w:val="en-GB" w:eastAsia="en-GB"/>
                    </w:rPr>
                    <w:t>buzzer to call when appointment is next in queue.</w:t>
                  </w:r>
                </w:p>
                <w:p w14:paraId="6D4C7400" w14:textId="53E09ADB" w:rsidR="009302D7" w:rsidRPr="00C36A48" w:rsidRDefault="009302D7">
                  <w:pPr>
                    <w:rPr>
                      <w:rFonts w:cs="Poppins"/>
                      <w:lang w:val="en-GB" w:eastAsia="en-GB"/>
                    </w:rPr>
                  </w:pPr>
                  <w:r w:rsidRPr="00C36A48">
                    <w:rPr>
                      <w:rFonts w:cs="Poppins"/>
                      <w:lang w:val="en-GB" w:eastAsia="en-GB"/>
                    </w:rPr>
                    <w:t>Sensory room</w:t>
                  </w:r>
                  <w:r w:rsidR="5E916B75" w:rsidRPr="00C36A48">
                    <w:rPr>
                      <w:rFonts w:cs="Poppins"/>
                      <w:lang w:val="en-GB" w:eastAsia="en-GB"/>
                    </w:rPr>
                    <w:t>.</w:t>
                  </w:r>
                </w:p>
                <w:p w14:paraId="290B09C1" w14:textId="4E44DE3C" w:rsidR="009302D7" w:rsidRPr="00C36A48" w:rsidRDefault="009302D7">
                  <w:pPr>
                    <w:rPr>
                      <w:rFonts w:cs="Poppins"/>
                      <w:lang w:val="en-GB" w:eastAsia="en-GB"/>
                    </w:rPr>
                  </w:pPr>
                  <w:r w:rsidRPr="00C36A48">
                    <w:rPr>
                      <w:rFonts w:cs="Poppins"/>
                      <w:lang w:val="en-GB" w:eastAsia="en-GB"/>
                    </w:rPr>
                    <w:t>Appointment at beginning or end of day when it is quieter</w:t>
                  </w:r>
                  <w:r w:rsidR="0A20AAF7" w:rsidRPr="00C36A48">
                    <w:rPr>
                      <w:rFonts w:cs="Poppins"/>
                      <w:lang w:val="en-GB" w:eastAsia="en-GB"/>
                    </w:rPr>
                    <w:t>.</w:t>
                  </w:r>
                </w:p>
                <w:p w14:paraId="2781FE5E" w14:textId="3B215024" w:rsidR="009302D7" w:rsidRPr="00C36A48" w:rsidRDefault="009302D7">
                  <w:pPr>
                    <w:rPr>
                      <w:rFonts w:eastAsia="Times New Roman" w:cs="Poppins"/>
                      <w:color w:val="000000"/>
                      <w:lang w:val="en-GB" w:eastAsia="en-GB"/>
                    </w:rPr>
                  </w:pPr>
                  <w:r w:rsidRPr="00C36A48">
                    <w:rPr>
                      <w:rFonts w:eastAsia="Times New Roman" w:cs="Poppins"/>
                      <w:color w:val="000000" w:themeColor="text1"/>
                      <w:lang w:val="en-GB" w:eastAsia="en-GB"/>
                    </w:rPr>
                    <w:t xml:space="preserve">Have </w:t>
                  </w:r>
                  <w:r w:rsidR="008F37B4">
                    <w:rPr>
                      <w:rFonts w:eastAsia="Times New Roman" w:cs="Poppins"/>
                      <w:color w:val="000000" w:themeColor="text1"/>
                      <w:lang w:val="en-GB" w:eastAsia="en-GB"/>
                    </w:rPr>
                    <w:t>1</w:t>
                  </w:r>
                  <w:r w:rsidRPr="00C36A48">
                    <w:rPr>
                      <w:rFonts w:eastAsia="Times New Roman" w:cs="Poppins"/>
                      <w:color w:val="000000" w:themeColor="text1"/>
                      <w:lang w:val="en-GB" w:eastAsia="en-GB"/>
                    </w:rPr>
                    <w:t xml:space="preserve"> or </w:t>
                  </w:r>
                  <w:r w:rsidR="008F37B4">
                    <w:rPr>
                      <w:rFonts w:eastAsia="Times New Roman" w:cs="Poppins"/>
                      <w:color w:val="000000" w:themeColor="text1"/>
                      <w:lang w:val="en-GB" w:eastAsia="en-GB"/>
                    </w:rPr>
                    <w:t>2 of the</w:t>
                  </w:r>
                  <w:r w:rsidRPr="00C36A48">
                    <w:rPr>
                      <w:rFonts w:eastAsia="Times New Roman" w:cs="Poppins"/>
                      <w:color w:val="000000" w:themeColor="text1"/>
                      <w:lang w:val="en-GB" w:eastAsia="en-GB"/>
                    </w:rPr>
                    <w:t xml:space="preserve"> team in a room</w:t>
                  </w:r>
                  <w:r w:rsidR="008F37B4">
                    <w:rPr>
                      <w:rFonts w:eastAsia="Times New Roman" w:cs="Poppins"/>
                      <w:color w:val="000000" w:themeColor="text1"/>
                      <w:lang w:val="en-GB" w:eastAsia="en-GB"/>
                    </w:rPr>
                    <w:t xml:space="preserve"> – </w:t>
                  </w:r>
                  <w:r w:rsidRPr="00C36A48">
                    <w:rPr>
                      <w:rFonts w:eastAsia="Times New Roman" w:cs="Poppins"/>
                      <w:color w:val="000000" w:themeColor="text1"/>
                      <w:lang w:val="en-GB" w:eastAsia="en-GB"/>
                    </w:rPr>
                    <w:t>although for medical learning staff be in another room on a video conference instead</w:t>
                  </w:r>
                  <w:r w:rsidR="332471A4" w:rsidRPr="00C36A48">
                    <w:rPr>
                      <w:rFonts w:eastAsia="Times New Roman" w:cs="Poppins"/>
                      <w:color w:val="000000" w:themeColor="text1"/>
                      <w:lang w:val="en-GB" w:eastAsia="en-GB"/>
                    </w:rPr>
                    <w:t>.</w:t>
                  </w:r>
                </w:p>
              </w:tc>
            </w:tr>
            <w:tr w:rsidR="009302D7" w:rsidRPr="00C36A48" w14:paraId="12DA15EA" w14:textId="77777777" w:rsidTr="6E7DA5EB">
              <w:tc>
                <w:tcPr>
                  <w:tcW w:w="556" w:type="dxa"/>
                  <w:shd w:val="clear" w:color="auto" w:fill="E5F4FB" w:themeFill="accent6" w:themeFillTint="33"/>
                </w:tcPr>
                <w:p w14:paraId="6EDBCCD1" w14:textId="4187AE03" w:rsidR="009302D7" w:rsidRPr="00C36A48" w:rsidRDefault="009302D7">
                  <w:pPr>
                    <w:rPr>
                      <w:b/>
                      <w:bCs/>
                      <w:lang w:val="en-GB" w:eastAsia="en-GB"/>
                    </w:rPr>
                  </w:pPr>
                  <w:r w:rsidRPr="00C36A48">
                    <w:rPr>
                      <w:b/>
                      <w:bCs/>
                      <w:lang w:val="en-GB" w:eastAsia="en-GB"/>
                    </w:rPr>
                    <w:t>2</w:t>
                  </w:r>
                </w:p>
              </w:tc>
              <w:tc>
                <w:tcPr>
                  <w:tcW w:w="8490" w:type="dxa"/>
                  <w:gridSpan w:val="2"/>
                  <w:shd w:val="clear" w:color="auto" w:fill="E5F4FB" w:themeFill="accent6" w:themeFillTint="33"/>
                </w:tcPr>
                <w:p w14:paraId="014D704E" w14:textId="264A4760" w:rsidR="009302D7" w:rsidRPr="00C36A48" w:rsidRDefault="009302D7">
                  <w:pPr>
                    <w:rPr>
                      <w:rFonts w:cs="Poppins"/>
                      <w:lang w:val="en-GB" w:eastAsia="en-GB"/>
                    </w:rPr>
                  </w:pPr>
                  <w:r w:rsidRPr="00C36A48">
                    <w:rPr>
                      <w:rFonts w:cs="Poppins"/>
                      <w:b/>
                      <w:bCs/>
                      <w:lang w:val="en-GB" w:eastAsia="en-GB"/>
                    </w:rPr>
                    <w:t>Information</w:t>
                  </w:r>
                </w:p>
              </w:tc>
            </w:tr>
            <w:tr w:rsidR="009302D7" w:rsidRPr="00C36A48" w14:paraId="62D60060" w14:textId="77777777" w:rsidTr="6E7DA5EB">
              <w:tc>
                <w:tcPr>
                  <w:tcW w:w="556" w:type="dxa"/>
                </w:tcPr>
                <w:p w14:paraId="5387609D" w14:textId="77777777" w:rsidR="009302D7" w:rsidRPr="00C36A48" w:rsidRDefault="009302D7">
                  <w:pPr>
                    <w:rPr>
                      <w:b/>
                      <w:bCs/>
                      <w:lang w:val="en-GB" w:eastAsia="en-GB"/>
                    </w:rPr>
                  </w:pPr>
                </w:p>
              </w:tc>
              <w:tc>
                <w:tcPr>
                  <w:tcW w:w="3585" w:type="dxa"/>
                </w:tcPr>
                <w:p w14:paraId="0B924BA1" w14:textId="1DE4CBC1" w:rsidR="009302D7" w:rsidRPr="00C36A48" w:rsidRDefault="009302D7">
                  <w:pPr>
                    <w:rPr>
                      <w:lang w:val="en-GB" w:eastAsia="en-GB"/>
                    </w:rPr>
                  </w:pPr>
                  <w:r w:rsidRPr="00C36A48">
                    <w:rPr>
                      <w:lang w:val="en-GB" w:eastAsia="en-GB"/>
                    </w:rPr>
                    <w:t>Lack of information about a procedure or appointment</w:t>
                  </w:r>
                  <w:r w:rsidR="6417D0B3" w:rsidRPr="00C36A48">
                    <w:rPr>
                      <w:lang w:val="en-GB" w:eastAsia="en-GB"/>
                    </w:rPr>
                    <w:t>.</w:t>
                  </w:r>
                </w:p>
                <w:p w14:paraId="066C2088" w14:textId="2E2A0FDB" w:rsidR="009302D7" w:rsidRPr="00C36A48" w:rsidRDefault="009302D7">
                  <w:pPr>
                    <w:rPr>
                      <w:lang w:val="en-GB" w:eastAsia="en-GB"/>
                    </w:rPr>
                  </w:pPr>
                  <w:r w:rsidRPr="00C36A48">
                    <w:rPr>
                      <w:lang w:val="en-GB" w:eastAsia="en-GB"/>
                    </w:rPr>
                    <w:t>Unclear and conflicting information</w:t>
                  </w:r>
                  <w:r w:rsidR="3DE6A088" w:rsidRPr="00C36A48">
                    <w:rPr>
                      <w:lang w:val="en-GB" w:eastAsia="en-GB"/>
                    </w:rPr>
                    <w:t>.</w:t>
                  </w:r>
                </w:p>
                <w:p w14:paraId="7D28A7FE" w14:textId="33042B87" w:rsidR="009302D7" w:rsidRPr="00C36A48" w:rsidRDefault="009302D7">
                  <w:pPr>
                    <w:rPr>
                      <w:lang w:val="en-GB" w:eastAsia="en-GB"/>
                    </w:rPr>
                  </w:pPr>
                  <w:r w:rsidRPr="00C36A48">
                    <w:rPr>
                      <w:lang w:val="en-GB" w:eastAsia="en-GB"/>
                    </w:rPr>
                    <w:t>Getting letters and texts which conflict</w:t>
                  </w:r>
                  <w:r w:rsidR="3925F3D6" w:rsidRPr="00C36A48">
                    <w:rPr>
                      <w:lang w:val="en-GB" w:eastAsia="en-GB"/>
                    </w:rPr>
                    <w:t>.</w:t>
                  </w:r>
                </w:p>
                <w:p w14:paraId="1BC1AA05" w14:textId="77777777" w:rsidR="009302D7" w:rsidRPr="00C36A48" w:rsidRDefault="009302D7">
                  <w:pPr>
                    <w:rPr>
                      <w:lang w:val="en-GB" w:eastAsia="en-GB"/>
                    </w:rPr>
                  </w:pPr>
                </w:p>
              </w:tc>
              <w:tc>
                <w:tcPr>
                  <w:tcW w:w="4905" w:type="dxa"/>
                </w:tcPr>
                <w:p w14:paraId="6FA44746" w14:textId="14FDC0A9" w:rsidR="009302D7" w:rsidRPr="00C36A48" w:rsidRDefault="009302D7">
                  <w:pPr>
                    <w:rPr>
                      <w:rFonts w:eastAsia="Times New Roman" w:cs="Poppins"/>
                      <w:color w:val="000000"/>
                      <w:lang w:val="en-GB" w:eastAsia="en-GB"/>
                    </w:rPr>
                  </w:pPr>
                  <w:r w:rsidRPr="00C36A48">
                    <w:rPr>
                      <w:rFonts w:eastAsia="Times New Roman" w:cs="Poppins"/>
                      <w:color w:val="000000" w:themeColor="text1"/>
                      <w:lang w:val="en-GB" w:eastAsia="en-GB"/>
                    </w:rPr>
                    <w:t>Leaflet/link to information about procedures and links to team websites to be prepared</w:t>
                  </w:r>
                  <w:r w:rsidR="2BCAE200" w:rsidRPr="00C36A48">
                    <w:rPr>
                      <w:rFonts w:eastAsia="Times New Roman" w:cs="Poppins"/>
                      <w:color w:val="000000" w:themeColor="text1"/>
                      <w:lang w:val="en-GB" w:eastAsia="en-GB"/>
                    </w:rPr>
                    <w:t>.</w:t>
                  </w:r>
                </w:p>
                <w:p w14:paraId="0C4F30E2" w14:textId="77777777" w:rsidR="009302D7" w:rsidRPr="00C36A48" w:rsidRDefault="009302D7">
                  <w:pPr>
                    <w:rPr>
                      <w:rFonts w:eastAsia="Times New Roman" w:cs="Poppins"/>
                      <w:color w:val="000000"/>
                      <w:lang w:val="en-GB" w:eastAsia="en-GB"/>
                    </w:rPr>
                  </w:pPr>
                  <w:r w:rsidRPr="00C36A48">
                    <w:rPr>
                      <w:rFonts w:eastAsia="Times New Roman" w:cs="Poppins"/>
                      <w:color w:val="000000"/>
                      <w:lang w:val="en-GB" w:eastAsia="en-GB"/>
                    </w:rPr>
                    <w:t>Information to refer to post appointment.</w:t>
                  </w:r>
                </w:p>
                <w:p w14:paraId="551309AB" w14:textId="77777777" w:rsidR="009302D7" w:rsidRPr="00C36A48" w:rsidRDefault="009302D7">
                  <w:pPr>
                    <w:rPr>
                      <w:rFonts w:cs="Poppins"/>
                      <w:lang w:val="en-GB" w:eastAsia="en-GB"/>
                    </w:rPr>
                  </w:pPr>
                  <w:r w:rsidRPr="00C36A48">
                    <w:rPr>
                      <w:rFonts w:cs="Poppins"/>
                      <w:lang w:val="en-GB" w:eastAsia="en-GB"/>
                    </w:rPr>
                    <w:t>Summarised information available</w:t>
                  </w:r>
                </w:p>
                <w:p w14:paraId="5666CE78" w14:textId="77777777" w:rsidR="009302D7" w:rsidRPr="00C36A48" w:rsidRDefault="009302D7">
                  <w:pPr>
                    <w:rPr>
                      <w:rFonts w:eastAsia="Times New Roman" w:cs="Poppins"/>
                      <w:color w:val="000000"/>
                      <w:lang w:val="en-GB" w:eastAsia="en-GB"/>
                    </w:rPr>
                  </w:pPr>
                  <w:r w:rsidRPr="00C36A48">
                    <w:rPr>
                      <w:rFonts w:eastAsia="Times New Roman" w:cs="Poppins"/>
                      <w:color w:val="000000"/>
                      <w:lang w:val="en-GB" w:eastAsia="en-GB"/>
                    </w:rPr>
                    <w:t>Letters should be jargon-free and clear.</w:t>
                  </w:r>
                </w:p>
                <w:p w14:paraId="410BBA45" w14:textId="4084F518" w:rsidR="009302D7" w:rsidRPr="00C36A48" w:rsidRDefault="009302D7">
                  <w:pPr>
                    <w:rPr>
                      <w:rFonts w:eastAsia="Times New Roman" w:cs="Poppins"/>
                      <w:color w:val="000000"/>
                      <w:lang w:val="en-GB" w:eastAsia="en-GB"/>
                    </w:rPr>
                  </w:pPr>
                  <w:r w:rsidRPr="00C36A48">
                    <w:rPr>
                      <w:rFonts w:eastAsia="Times New Roman" w:cs="Poppins"/>
                      <w:color w:val="000000" w:themeColor="text1"/>
                      <w:lang w:val="en-GB" w:eastAsia="en-GB"/>
                    </w:rPr>
                    <w:t xml:space="preserve">Easy </w:t>
                  </w:r>
                  <w:r w:rsidR="009640E8">
                    <w:rPr>
                      <w:rFonts w:eastAsia="Times New Roman" w:cs="Poppins"/>
                      <w:color w:val="000000" w:themeColor="text1"/>
                      <w:lang w:val="en-GB" w:eastAsia="en-GB"/>
                    </w:rPr>
                    <w:t>R</w:t>
                  </w:r>
                  <w:r w:rsidRPr="00C36A48">
                    <w:rPr>
                      <w:rFonts w:eastAsia="Times New Roman" w:cs="Poppins"/>
                      <w:color w:val="000000" w:themeColor="text1"/>
                      <w:lang w:val="en-GB" w:eastAsia="en-GB"/>
                    </w:rPr>
                    <w:t>ead to be available</w:t>
                  </w:r>
                  <w:r w:rsidR="00002F90" w:rsidRPr="00C36A48">
                    <w:rPr>
                      <w:rFonts w:eastAsia="Times New Roman" w:cs="Poppins"/>
                      <w:color w:val="000000" w:themeColor="text1"/>
                      <w:lang w:val="en-GB" w:eastAsia="en-GB"/>
                    </w:rPr>
                    <w:t xml:space="preserve"> – images</w:t>
                  </w:r>
                  <w:r w:rsidR="004C1C98" w:rsidRPr="00C36A48">
                    <w:rPr>
                      <w:rFonts w:eastAsia="Times New Roman" w:cs="Poppins"/>
                      <w:color w:val="000000" w:themeColor="text1"/>
                      <w:lang w:val="en-GB" w:eastAsia="en-GB"/>
                    </w:rPr>
                    <w:t xml:space="preserve"> of what the person</w:t>
                  </w:r>
                  <w:r w:rsidR="00375960" w:rsidRPr="00C36A48">
                    <w:rPr>
                      <w:rFonts w:eastAsia="Times New Roman" w:cs="Poppins"/>
                      <w:color w:val="000000" w:themeColor="text1"/>
                      <w:lang w:val="en-GB" w:eastAsia="en-GB"/>
                    </w:rPr>
                    <w:t xml:space="preserve"> would see</w:t>
                  </w:r>
                  <w:r w:rsidR="00351EEE" w:rsidRPr="00C36A48">
                    <w:rPr>
                      <w:rFonts w:eastAsia="Times New Roman" w:cs="Poppins"/>
                      <w:color w:val="000000" w:themeColor="text1"/>
                      <w:lang w:val="en-GB" w:eastAsia="en-GB"/>
                    </w:rPr>
                    <w:t xml:space="preserve"> </w:t>
                  </w:r>
                  <w:r w:rsidR="00235BE4" w:rsidRPr="00C36A48">
                    <w:rPr>
                      <w:rFonts w:eastAsia="Times New Roman" w:cs="Poppins"/>
                      <w:color w:val="000000" w:themeColor="text1"/>
                      <w:lang w:val="en-GB" w:eastAsia="en-GB"/>
                    </w:rPr>
                    <w:t>i.</w:t>
                  </w:r>
                  <w:r w:rsidR="00235BE4" w:rsidRPr="00C36A48">
                    <w:rPr>
                      <w:rFonts w:eastAsia="Times New Roman" w:cs="Poppins"/>
                      <w:color w:val="000000" w:themeColor="text1"/>
                      <w:lang w:eastAsia="en-GB"/>
                    </w:rPr>
                    <w:t>e.</w:t>
                  </w:r>
                  <w:r w:rsidR="00351EEE" w:rsidRPr="00C36A48">
                    <w:rPr>
                      <w:rFonts w:eastAsia="Times New Roman" w:cs="Poppins"/>
                      <w:color w:val="000000" w:themeColor="text1"/>
                      <w:lang w:val="en-GB" w:eastAsia="en-GB"/>
                    </w:rPr>
                    <w:t xml:space="preserve"> photo of </w:t>
                  </w:r>
                  <w:r w:rsidR="00E127D9" w:rsidRPr="00C36A48">
                    <w:rPr>
                      <w:rFonts w:eastAsia="Times New Roman" w:cs="Poppins"/>
                      <w:color w:val="000000" w:themeColor="text1"/>
                      <w:lang w:val="en-GB" w:eastAsia="en-GB"/>
                    </w:rPr>
                    <w:t>hospital, reception</w:t>
                  </w:r>
                  <w:r w:rsidR="000970DC" w:rsidRPr="00C36A48">
                    <w:rPr>
                      <w:rFonts w:eastAsia="Times New Roman" w:cs="Poppins"/>
                      <w:color w:val="000000" w:themeColor="text1"/>
                      <w:lang w:val="en-GB" w:eastAsia="en-GB"/>
                    </w:rPr>
                    <w:t>, clinic etc</w:t>
                  </w:r>
                  <w:r w:rsidR="740A1507" w:rsidRPr="00C36A48">
                    <w:rPr>
                      <w:rFonts w:eastAsia="Times New Roman" w:cs="Poppins"/>
                      <w:color w:val="000000" w:themeColor="text1"/>
                      <w:lang w:val="en-GB" w:eastAsia="en-GB"/>
                    </w:rPr>
                    <w:t>.</w:t>
                  </w:r>
                </w:p>
                <w:p w14:paraId="79F5B963" w14:textId="42053FB3" w:rsidR="009302D7" w:rsidRPr="00C36A48" w:rsidRDefault="009302D7">
                  <w:pPr>
                    <w:rPr>
                      <w:rFonts w:cs="Poppins"/>
                      <w:lang w:val="en-GB" w:eastAsia="en-GB"/>
                    </w:rPr>
                  </w:pPr>
                  <w:r w:rsidRPr="00C36A48">
                    <w:rPr>
                      <w:rFonts w:eastAsia="Times New Roman" w:cs="Poppins"/>
                      <w:color w:val="000000" w:themeColor="text1"/>
                      <w:lang w:val="en-GB" w:eastAsia="en-GB"/>
                    </w:rPr>
                    <w:t>Text reminders of appointments, that arrive prior to appointment not after</w:t>
                  </w:r>
                  <w:r w:rsidR="505D5B1C" w:rsidRPr="00C36A48">
                    <w:rPr>
                      <w:rFonts w:eastAsia="Times New Roman" w:cs="Poppins"/>
                      <w:color w:val="000000" w:themeColor="text1"/>
                      <w:lang w:val="en-GB" w:eastAsia="en-GB"/>
                    </w:rPr>
                    <w:t>.</w:t>
                  </w:r>
                </w:p>
              </w:tc>
            </w:tr>
            <w:tr w:rsidR="009302D7" w:rsidRPr="00C36A48" w14:paraId="48DF5822" w14:textId="77777777" w:rsidTr="6E7DA5EB">
              <w:tc>
                <w:tcPr>
                  <w:tcW w:w="556" w:type="dxa"/>
                  <w:shd w:val="clear" w:color="auto" w:fill="E5F4FB" w:themeFill="accent6" w:themeFillTint="33"/>
                </w:tcPr>
                <w:p w14:paraId="46D954FE" w14:textId="6614EEF8" w:rsidR="009302D7" w:rsidRPr="00C36A48" w:rsidRDefault="009302D7">
                  <w:pPr>
                    <w:rPr>
                      <w:b/>
                      <w:bCs/>
                      <w:lang w:val="en-GB" w:eastAsia="en-GB"/>
                    </w:rPr>
                  </w:pPr>
                  <w:r w:rsidRPr="00C36A48">
                    <w:rPr>
                      <w:b/>
                      <w:bCs/>
                      <w:lang w:val="en-GB" w:eastAsia="en-GB"/>
                    </w:rPr>
                    <w:t>3</w:t>
                  </w:r>
                </w:p>
              </w:tc>
              <w:tc>
                <w:tcPr>
                  <w:tcW w:w="8490" w:type="dxa"/>
                  <w:gridSpan w:val="2"/>
                  <w:shd w:val="clear" w:color="auto" w:fill="E5F4FB" w:themeFill="accent6" w:themeFillTint="33"/>
                </w:tcPr>
                <w:p w14:paraId="1A9E6041" w14:textId="64F857B9" w:rsidR="009302D7" w:rsidRPr="00C36A48" w:rsidRDefault="009302D7">
                  <w:pPr>
                    <w:rPr>
                      <w:b/>
                      <w:bCs/>
                      <w:lang w:val="en-GB" w:eastAsia="en-GB"/>
                    </w:rPr>
                  </w:pPr>
                  <w:r w:rsidRPr="00C36A48">
                    <w:rPr>
                      <w:b/>
                      <w:bCs/>
                      <w:lang w:val="en-GB" w:eastAsia="en-GB"/>
                    </w:rPr>
                    <w:t>Communicatio</w:t>
                  </w:r>
                  <w:r w:rsidR="008F37B4">
                    <w:rPr>
                      <w:b/>
                      <w:bCs/>
                      <w:lang w:val="en-GB" w:eastAsia="en-GB"/>
                    </w:rPr>
                    <w:t>n</w:t>
                  </w:r>
                </w:p>
              </w:tc>
            </w:tr>
            <w:tr w:rsidR="009302D7" w:rsidRPr="00C36A48" w14:paraId="1B038CE3" w14:textId="77777777" w:rsidTr="6E7DA5EB">
              <w:tc>
                <w:tcPr>
                  <w:tcW w:w="556" w:type="dxa"/>
                </w:tcPr>
                <w:p w14:paraId="3B44E4DF" w14:textId="77777777" w:rsidR="009302D7" w:rsidRPr="00C36A48" w:rsidRDefault="009302D7">
                  <w:pPr>
                    <w:rPr>
                      <w:b/>
                      <w:bCs/>
                      <w:lang w:val="en-GB" w:eastAsia="en-GB"/>
                    </w:rPr>
                  </w:pPr>
                </w:p>
              </w:tc>
              <w:tc>
                <w:tcPr>
                  <w:tcW w:w="3585" w:type="dxa"/>
                </w:tcPr>
                <w:p w14:paraId="5D0D14A7" w14:textId="77777777" w:rsidR="009302D7" w:rsidRPr="00C36A48" w:rsidRDefault="009302D7">
                  <w:pPr>
                    <w:rPr>
                      <w:lang w:val="en-GB" w:eastAsia="en-GB"/>
                    </w:rPr>
                  </w:pPr>
                  <w:r w:rsidRPr="00C36A48">
                    <w:rPr>
                      <w:lang w:val="en-GB" w:eastAsia="en-GB"/>
                    </w:rPr>
                    <w:t>With the hospital and team:</w:t>
                  </w:r>
                </w:p>
                <w:p w14:paraId="59DE3C1C" w14:textId="5BE3285F" w:rsidR="009302D7" w:rsidRPr="00C36A48" w:rsidRDefault="009302D7">
                  <w:pPr>
                    <w:rPr>
                      <w:lang w:val="en-GB" w:eastAsia="en-GB"/>
                    </w:rPr>
                  </w:pPr>
                  <w:r w:rsidRPr="00C36A48">
                    <w:rPr>
                      <w:lang w:val="en-GB" w:eastAsia="en-GB"/>
                    </w:rPr>
                    <w:t>Speaking on phone</w:t>
                  </w:r>
                  <w:r w:rsidR="5E405701" w:rsidRPr="00C36A48">
                    <w:rPr>
                      <w:lang w:val="en-GB" w:eastAsia="en-GB"/>
                    </w:rPr>
                    <w:t>.</w:t>
                  </w:r>
                </w:p>
                <w:p w14:paraId="3DB4D829" w14:textId="57629277" w:rsidR="009302D7" w:rsidRPr="00C36A48" w:rsidRDefault="009302D7">
                  <w:pPr>
                    <w:rPr>
                      <w:lang w:val="en-GB" w:eastAsia="en-GB"/>
                    </w:rPr>
                  </w:pPr>
                  <w:r w:rsidRPr="00C36A48">
                    <w:rPr>
                      <w:lang w:val="en-GB" w:eastAsia="en-GB"/>
                    </w:rPr>
                    <w:t>Not able to get through</w:t>
                  </w:r>
                  <w:r w:rsidR="703A6D35" w:rsidRPr="00C36A48">
                    <w:rPr>
                      <w:lang w:val="en-GB" w:eastAsia="en-GB"/>
                    </w:rPr>
                    <w:t>.</w:t>
                  </w:r>
                </w:p>
                <w:p w14:paraId="62163202" w14:textId="0117704C" w:rsidR="009302D7" w:rsidRPr="00C36A48" w:rsidRDefault="009302D7">
                  <w:pPr>
                    <w:rPr>
                      <w:lang w:val="en-GB" w:eastAsia="en-GB"/>
                    </w:rPr>
                  </w:pPr>
                  <w:r w:rsidRPr="00C36A48">
                    <w:rPr>
                      <w:lang w:val="en-GB" w:eastAsia="en-GB"/>
                    </w:rPr>
                    <w:t>Annoying music whilst on hold</w:t>
                  </w:r>
                  <w:r w:rsidR="5CAA5B6B" w:rsidRPr="00C36A48">
                    <w:rPr>
                      <w:lang w:val="en-GB" w:eastAsia="en-GB"/>
                    </w:rPr>
                    <w:t>.</w:t>
                  </w:r>
                </w:p>
              </w:tc>
              <w:tc>
                <w:tcPr>
                  <w:tcW w:w="4905" w:type="dxa"/>
                </w:tcPr>
                <w:p w14:paraId="08896C11" w14:textId="77777777" w:rsidR="009302D7" w:rsidRPr="00C36A48" w:rsidRDefault="009302D7" w:rsidP="00E70930">
                  <w:pPr>
                    <w:rPr>
                      <w:lang w:val="en-GB" w:eastAsia="en-GB"/>
                    </w:rPr>
                  </w:pPr>
                  <w:r w:rsidRPr="00C36A48">
                    <w:rPr>
                      <w:lang w:val="en-GB" w:eastAsia="en-GB"/>
                    </w:rPr>
                    <w:t>Easy access to clinical team – through email or webchat</w:t>
                  </w:r>
                </w:p>
              </w:tc>
            </w:tr>
            <w:tr w:rsidR="008F37B4" w:rsidRPr="00C36A48" w14:paraId="6284A2EB" w14:textId="77777777" w:rsidTr="6E7DA5EB">
              <w:tc>
                <w:tcPr>
                  <w:tcW w:w="556" w:type="dxa"/>
                </w:tcPr>
                <w:p w14:paraId="7240A998" w14:textId="77777777" w:rsidR="008F37B4" w:rsidRPr="00C36A48" w:rsidRDefault="008F37B4" w:rsidP="008F37B4">
                  <w:pPr>
                    <w:rPr>
                      <w:b/>
                      <w:bCs/>
                      <w:lang w:val="en-GB" w:eastAsia="en-GB"/>
                    </w:rPr>
                  </w:pPr>
                </w:p>
              </w:tc>
              <w:tc>
                <w:tcPr>
                  <w:tcW w:w="3585" w:type="dxa"/>
                </w:tcPr>
                <w:p w14:paraId="35B710D9" w14:textId="77777777" w:rsidR="008F37B4" w:rsidRPr="00C36A48" w:rsidRDefault="008F37B4" w:rsidP="008F37B4">
                  <w:pPr>
                    <w:rPr>
                      <w:lang w:val="en-GB" w:eastAsia="en-GB"/>
                    </w:rPr>
                  </w:pPr>
                  <w:r w:rsidRPr="00C36A48">
                    <w:rPr>
                      <w:lang w:val="en-GB" w:eastAsia="en-GB"/>
                    </w:rPr>
                    <w:t>With the clinical team:</w:t>
                  </w:r>
                </w:p>
                <w:p w14:paraId="4B0E2C93" w14:textId="453A6D8B" w:rsidR="008F37B4" w:rsidRPr="00C36A48" w:rsidRDefault="008F37B4" w:rsidP="008F37B4">
                  <w:pPr>
                    <w:rPr>
                      <w:lang w:val="en-GB" w:eastAsia="en-GB"/>
                    </w:rPr>
                  </w:pPr>
                  <w:r w:rsidRPr="00C36A48">
                    <w:rPr>
                      <w:lang w:val="en-GB" w:eastAsia="en-GB"/>
                    </w:rPr>
                    <w:t>Being interrupted by clinical team with questions that divert thoughts.</w:t>
                  </w:r>
                </w:p>
                <w:p w14:paraId="0D55BF5C" w14:textId="71659906" w:rsidR="008F37B4" w:rsidRPr="00C36A48" w:rsidRDefault="008F37B4" w:rsidP="008F37B4">
                  <w:pPr>
                    <w:rPr>
                      <w:lang w:val="en-GB" w:eastAsia="en-GB"/>
                    </w:rPr>
                  </w:pPr>
                  <w:r w:rsidRPr="00C36A48">
                    <w:rPr>
                      <w:lang w:val="en-GB" w:eastAsia="en-GB"/>
                    </w:rPr>
                    <w:t>Lack of continuity of team.</w:t>
                  </w:r>
                </w:p>
              </w:tc>
              <w:tc>
                <w:tcPr>
                  <w:tcW w:w="4905" w:type="dxa"/>
                </w:tcPr>
                <w:p w14:paraId="25B51367" w14:textId="77777777" w:rsidR="008F37B4" w:rsidRPr="00C36A48" w:rsidRDefault="008F37B4" w:rsidP="008F37B4">
                  <w:pPr>
                    <w:rPr>
                      <w:rFonts w:eastAsia="Times New Roman" w:cs="Poppins"/>
                      <w:color w:val="000000"/>
                      <w:lang w:val="en-GB" w:eastAsia="en-GB"/>
                    </w:rPr>
                  </w:pPr>
                  <w:r w:rsidRPr="00C36A48">
                    <w:rPr>
                      <w:lang w:val="en-GB"/>
                    </w:rPr>
                    <w:t>The option to contact the clinician after appointment, would allow people to fully</w:t>
                  </w:r>
                  <w:r w:rsidRPr="00C36A48">
                    <w:rPr>
                      <w:rFonts w:ascii="Calibri" w:eastAsia="Times New Roman" w:hAnsi="Calibri" w:cs="Calibri"/>
                      <w:color w:val="000000"/>
                      <w:lang w:val="en-GB" w:eastAsia="en-GB"/>
                    </w:rPr>
                    <w:t xml:space="preserve"> </w:t>
                  </w:r>
                  <w:r w:rsidRPr="00C36A48">
                    <w:rPr>
                      <w:rFonts w:eastAsia="Times New Roman" w:cs="Poppins"/>
                      <w:color w:val="000000"/>
                      <w:lang w:val="en-GB" w:eastAsia="en-GB"/>
                    </w:rPr>
                    <w:t>process what has been said and ask any questions.</w:t>
                  </w:r>
                </w:p>
                <w:p w14:paraId="2BC292C0" w14:textId="2EB61210" w:rsidR="008F37B4" w:rsidRPr="00C36A48" w:rsidRDefault="008F37B4" w:rsidP="008F37B4">
                  <w:pPr>
                    <w:rPr>
                      <w:rFonts w:ascii="Calibri" w:eastAsia="Times New Roman" w:hAnsi="Calibri" w:cs="Calibri"/>
                      <w:color w:val="000000"/>
                      <w:lang w:val="en-GB" w:eastAsia="en-GB"/>
                    </w:rPr>
                  </w:pPr>
                  <w:r w:rsidRPr="00C36A48">
                    <w:rPr>
                      <w:rFonts w:eastAsia="Times New Roman" w:cs="Poppins"/>
                      <w:color w:val="000000" w:themeColor="text1"/>
                      <w:lang w:val="en-GB" w:eastAsia="en-GB"/>
                    </w:rPr>
                    <w:t>Listen to the voice of the person and advice of those who know the person best.</w:t>
                  </w:r>
                </w:p>
              </w:tc>
            </w:tr>
            <w:tr w:rsidR="008F37B4" w:rsidRPr="00C36A48" w14:paraId="1D2FA181" w14:textId="77777777" w:rsidTr="6E7DA5EB">
              <w:tc>
                <w:tcPr>
                  <w:tcW w:w="556" w:type="dxa"/>
                  <w:shd w:val="clear" w:color="auto" w:fill="E5F4FB" w:themeFill="accent6" w:themeFillTint="33"/>
                </w:tcPr>
                <w:p w14:paraId="156B030A" w14:textId="11B51A9C" w:rsidR="008F37B4" w:rsidRPr="00C36A48" w:rsidRDefault="008F37B4" w:rsidP="008F37B4">
                  <w:pPr>
                    <w:rPr>
                      <w:b/>
                      <w:bCs/>
                      <w:lang w:val="en-GB" w:eastAsia="en-GB"/>
                    </w:rPr>
                  </w:pPr>
                  <w:r w:rsidRPr="00C36A48">
                    <w:rPr>
                      <w:b/>
                      <w:bCs/>
                      <w:lang w:val="en-GB" w:eastAsia="en-GB"/>
                    </w:rPr>
                    <w:t>4</w:t>
                  </w:r>
                </w:p>
              </w:tc>
              <w:tc>
                <w:tcPr>
                  <w:tcW w:w="8490" w:type="dxa"/>
                  <w:gridSpan w:val="2"/>
                  <w:shd w:val="clear" w:color="auto" w:fill="E5F4FB" w:themeFill="accent6" w:themeFillTint="33"/>
                </w:tcPr>
                <w:p w14:paraId="45605F2A" w14:textId="21DCFB0A" w:rsidR="008F37B4" w:rsidRPr="00C36A48" w:rsidRDefault="008F37B4" w:rsidP="008F37B4">
                  <w:pPr>
                    <w:rPr>
                      <w:lang w:val="en-GB" w:eastAsia="en-GB"/>
                    </w:rPr>
                  </w:pPr>
                  <w:r w:rsidRPr="00C36A48">
                    <w:rPr>
                      <w:b/>
                      <w:bCs/>
                      <w:lang w:val="en-GB" w:eastAsia="en-GB"/>
                    </w:rPr>
                    <w:t>Waiting time</w:t>
                  </w:r>
                </w:p>
              </w:tc>
            </w:tr>
            <w:tr w:rsidR="008F37B4" w:rsidRPr="00C36A48" w14:paraId="318E760C" w14:textId="77777777" w:rsidTr="6E7DA5EB">
              <w:tc>
                <w:tcPr>
                  <w:tcW w:w="556" w:type="dxa"/>
                </w:tcPr>
                <w:p w14:paraId="4753A422" w14:textId="77777777" w:rsidR="008F37B4" w:rsidRPr="00C36A48" w:rsidRDefault="008F37B4" w:rsidP="008F37B4">
                  <w:pPr>
                    <w:rPr>
                      <w:b/>
                      <w:bCs/>
                      <w:lang w:val="en-GB" w:eastAsia="en-GB"/>
                    </w:rPr>
                  </w:pPr>
                </w:p>
              </w:tc>
              <w:tc>
                <w:tcPr>
                  <w:tcW w:w="3585" w:type="dxa"/>
                </w:tcPr>
                <w:p w14:paraId="6ECC971F" w14:textId="40AF0643" w:rsidR="008F37B4" w:rsidRPr="00C36A48" w:rsidRDefault="008F37B4" w:rsidP="008F37B4">
                  <w:pPr>
                    <w:rPr>
                      <w:lang w:val="en-GB" w:eastAsia="en-GB"/>
                    </w:rPr>
                  </w:pPr>
                  <w:r w:rsidRPr="00C36A48">
                    <w:rPr>
                      <w:lang w:val="en-GB" w:eastAsia="en-GB"/>
                    </w:rPr>
                    <w:t>Waiting increases frustration and boredom.</w:t>
                  </w:r>
                </w:p>
                <w:p w14:paraId="2FE9B519" w14:textId="3500AC60" w:rsidR="008F37B4" w:rsidRPr="00C36A48" w:rsidRDefault="008F37B4" w:rsidP="008F37B4">
                  <w:pPr>
                    <w:rPr>
                      <w:lang w:val="en-GB" w:eastAsia="en-GB"/>
                    </w:rPr>
                  </w:pPr>
                  <w:r w:rsidRPr="00C36A48">
                    <w:rPr>
                      <w:lang w:val="en-GB" w:eastAsia="en-GB"/>
                    </w:rPr>
                    <w:t>Increased anxiety when there are delays during a clinic appointment.</w:t>
                  </w:r>
                </w:p>
              </w:tc>
              <w:tc>
                <w:tcPr>
                  <w:tcW w:w="4905" w:type="dxa"/>
                </w:tcPr>
                <w:p w14:paraId="33D53D39" w14:textId="16AADB94" w:rsidR="008F37B4" w:rsidRPr="00C36A48" w:rsidRDefault="008F37B4" w:rsidP="008F37B4">
                  <w:pPr>
                    <w:rPr>
                      <w:rFonts w:eastAsia="Times New Roman" w:cs="Poppins"/>
                      <w:color w:val="000000"/>
                      <w:lang w:val="en-GB" w:eastAsia="en-GB"/>
                    </w:rPr>
                  </w:pPr>
                  <w:r w:rsidRPr="00C36A48">
                    <w:rPr>
                      <w:lang w:val="en-GB" w:eastAsia="en-GB"/>
                    </w:rPr>
                    <w:t xml:space="preserve">Clear communication about delays </w:t>
                  </w:r>
                  <w:r w:rsidRPr="00C36A48">
                    <w:rPr>
                      <w:rFonts w:cs="Poppins"/>
                      <w:lang w:val="en-GB" w:eastAsia="en-GB"/>
                    </w:rPr>
                    <w:t>and give regular timely updates.</w:t>
                  </w:r>
                </w:p>
                <w:p w14:paraId="45F05F8D" w14:textId="6BDE0DA8" w:rsidR="008F37B4" w:rsidRPr="00C36A48" w:rsidRDefault="008F37B4" w:rsidP="008F37B4">
                  <w:pPr>
                    <w:rPr>
                      <w:rFonts w:eastAsia="Times New Roman" w:cs="Poppins"/>
                      <w:color w:val="000000"/>
                      <w:lang w:val="en-GB" w:eastAsia="en-GB"/>
                    </w:rPr>
                  </w:pPr>
                </w:p>
              </w:tc>
            </w:tr>
            <w:tr w:rsidR="008F37B4" w:rsidRPr="00C36A48" w14:paraId="21798E23" w14:textId="77777777" w:rsidTr="6E7DA5EB">
              <w:tc>
                <w:tcPr>
                  <w:tcW w:w="556" w:type="dxa"/>
                  <w:shd w:val="clear" w:color="auto" w:fill="E5F4FB" w:themeFill="accent6" w:themeFillTint="33"/>
                </w:tcPr>
                <w:p w14:paraId="55FB77C5" w14:textId="3AB74C2D" w:rsidR="008F37B4" w:rsidRPr="00C36A48" w:rsidRDefault="008F37B4" w:rsidP="008F37B4">
                  <w:pPr>
                    <w:rPr>
                      <w:b/>
                      <w:bCs/>
                      <w:lang w:val="en-GB" w:eastAsia="en-GB"/>
                    </w:rPr>
                  </w:pPr>
                  <w:r w:rsidRPr="00C36A48">
                    <w:rPr>
                      <w:b/>
                      <w:bCs/>
                      <w:lang w:val="en-GB" w:eastAsia="en-GB"/>
                    </w:rPr>
                    <w:t>5</w:t>
                  </w:r>
                </w:p>
              </w:tc>
              <w:tc>
                <w:tcPr>
                  <w:tcW w:w="8490" w:type="dxa"/>
                  <w:gridSpan w:val="2"/>
                  <w:shd w:val="clear" w:color="auto" w:fill="E5F4FB" w:themeFill="accent6" w:themeFillTint="33"/>
                </w:tcPr>
                <w:p w14:paraId="39057580" w14:textId="285BE1B0" w:rsidR="008F37B4" w:rsidRPr="00C36A48" w:rsidRDefault="008F37B4" w:rsidP="008F37B4">
                  <w:pPr>
                    <w:rPr>
                      <w:b/>
                      <w:bCs/>
                      <w:lang w:val="en-GB" w:eastAsia="en-GB"/>
                    </w:rPr>
                  </w:pPr>
                  <w:r w:rsidRPr="00C36A48">
                    <w:rPr>
                      <w:b/>
                      <w:bCs/>
                      <w:lang w:val="en-GB" w:eastAsia="en-GB"/>
                    </w:rPr>
                    <w:t>Length of appointment</w:t>
                  </w:r>
                </w:p>
              </w:tc>
            </w:tr>
            <w:tr w:rsidR="008F37B4" w:rsidRPr="00C36A48" w14:paraId="6CF826DE" w14:textId="77777777" w:rsidTr="6E7DA5EB">
              <w:tc>
                <w:tcPr>
                  <w:tcW w:w="556" w:type="dxa"/>
                </w:tcPr>
                <w:p w14:paraId="7703F216" w14:textId="3DF93368" w:rsidR="008F37B4" w:rsidRPr="00C36A48" w:rsidRDefault="008F37B4" w:rsidP="008F37B4">
                  <w:pPr>
                    <w:rPr>
                      <w:b/>
                      <w:bCs/>
                      <w:lang w:val="en-GB" w:eastAsia="en-GB"/>
                    </w:rPr>
                  </w:pPr>
                </w:p>
              </w:tc>
              <w:tc>
                <w:tcPr>
                  <w:tcW w:w="3585" w:type="dxa"/>
                </w:tcPr>
                <w:p w14:paraId="54495838" w14:textId="0B6C1647" w:rsidR="008F37B4" w:rsidRPr="00C36A48" w:rsidRDefault="008F37B4" w:rsidP="008F37B4">
                  <w:pPr>
                    <w:rPr>
                      <w:lang w:val="en-GB" w:eastAsia="en-GB"/>
                    </w:rPr>
                  </w:pPr>
                  <w:r w:rsidRPr="00C36A48">
                    <w:rPr>
                      <w:lang w:val="en-GB" w:eastAsia="en-GB"/>
                    </w:rPr>
                    <w:t>Short appointments are difficult – no time to explain.</w:t>
                  </w:r>
                </w:p>
                <w:p w14:paraId="6D6B32D2" w14:textId="3DB8DC0F" w:rsidR="008F37B4" w:rsidRPr="00C36A48" w:rsidRDefault="008F37B4" w:rsidP="008F37B4">
                  <w:pPr>
                    <w:rPr>
                      <w:lang w:val="en-GB" w:eastAsia="en-GB"/>
                    </w:rPr>
                  </w:pPr>
                </w:p>
              </w:tc>
              <w:tc>
                <w:tcPr>
                  <w:tcW w:w="4905" w:type="dxa"/>
                </w:tcPr>
                <w:p w14:paraId="08E32D84" w14:textId="215CB66D" w:rsidR="008F37B4" w:rsidRPr="00C36A48" w:rsidRDefault="0FFD0172" w:rsidP="008F37B4">
                  <w:pPr>
                    <w:rPr>
                      <w:rFonts w:eastAsia="Times New Roman" w:cs="Poppins"/>
                      <w:color w:val="000000"/>
                      <w:lang w:val="en-GB" w:eastAsia="en-GB"/>
                    </w:rPr>
                  </w:pPr>
                  <w:r w:rsidRPr="6E7DA5EB">
                    <w:rPr>
                      <w:rFonts w:eastAsia="Times New Roman" w:cs="Poppins"/>
                      <w:color w:val="000000" w:themeColor="text1"/>
                      <w:lang w:val="en-GB" w:eastAsia="en-GB"/>
                    </w:rPr>
                    <w:t>Either l</w:t>
                  </w:r>
                  <w:r w:rsidR="008F37B4" w:rsidRPr="6E7DA5EB">
                    <w:rPr>
                      <w:rFonts w:eastAsia="Times New Roman" w:cs="Poppins"/>
                      <w:color w:val="000000" w:themeColor="text1"/>
                      <w:lang w:val="en-GB" w:eastAsia="en-GB"/>
                    </w:rPr>
                    <w:t>onger appointments to</w:t>
                  </w:r>
                  <w:r w:rsidR="601315BA" w:rsidRPr="6E7DA5EB">
                    <w:rPr>
                      <w:rFonts w:eastAsia="Times New Roman" w:cs="Poppins"/>
                      <w:color w:val="000000" w:themeColor="text1"/>
                      <w:lang w:val="en-GB" w:eastAsia="en-GB"/>
                    </w:rPr>
                    <w:t xml:space="preserve"> enable </w:t>
                  </w:r>
                  <w:r w:rsidR="008F37B4" w:rsidRPr="6E7DA5EB">
                    <w:rPr>
                      <w:rFonts w:eastAsia="Times New Roman" w:cs="Poppins"/>
                      <w:color w:val="000000" w:themeColor="text1"/>
                      <w:lang w:val="en-GB" w:eastAsia="en-GB"/>
                    </w:rPr>
                    <w:t>process</w:t>
                  </w:r>
                  <w:r w:rsidR="69E01F5B" w:rsidRPr="6E7DA5EB">
                    <w:rPr>
                      <w:rFonts w:eastAsia="Times New Roman" w:cs="Poppins"/>
                      <w:color w:val="000000" w:themeColor="text1"/>
                      <w:lang w:eastAsia="en-GB"/>
                    </w:rPr>
                    <w:t xml:space="preserve"> </w:t>
                  </w:r>
                  <w:r w:rsidR="008F37B4" w:rsidRPr="6E7DA5EB">
                    <w:rPr>
                      <w:rFonts w:eastAsia="Times New Roman" w:cs="Poppins"/>
                      <w:color w:val="000000" w:themeColor="text1"/>
                      <w:lang w:eastAsia="en-GB"/>
                    </w:rPr>
                    <w:t>information</w:t>
                  </w:r>
                  <w:r w:rsidR="7CC88807" w:rsidRPr="6E7DA5EB">
                    <w:rPr>
                      <w:rFonts w:eastAsia="Times New Roman" w:cs="Poppins"/>
                      <w:color w:val="000000" w:themeColor="text1"/>
                      <w:lang w:val="en-GB" w:eastAsia="en-GB"/>
                    </w:rPr>
                    <w:t xml:space="preserve"> or more information pre-appointment.</w:t>
                  </w:r>
                </w:p>
                <w:p w14:paraId="448993CE" w14:textId="65EE805C" w:rsidR="008F37B4" w:rsidRPr="00C36A48" w:rsidRDefault="008F37B4" w:rsidP="008F37B4">
                  <w:pPr>
                    <w:rPr>
                      <w:rFonts w:eastAsia="Times New Roman" w:cs="Poppins"/>
                      <w:color w:val="000000"/>
                      <w:lang w:val="en-GB" w:eastAsia="en-GB"/>
                    </w:rPr>
                  </w:pPr>
                  <w:r w:rsidRPr="00C36A48">
                    <w:rPr>
                      <w:rFonts w:eastAsia="Times New Roman" w:cs="Poppins"/>
                      <w:color w:val="000000" w:themeColor="text1"/>
                      <w:lang w:val="en-GB" w:eastAsia="en-GB"/>
                    </w:rPr>
                    <w:t>Doctors having more time and allowing people to explain properly what they are worried about/what they need before diving in with solutions or questions.</w:t>
                  </w:r>
                </w:p>
              </w:tc>
            </w:tr>
            <w:tr w:rsidR="008F37B4" w:rsidRPr="00C36A48" w14:paraId="66BCAC37" w14:textId="77777777" w:rsidTr="6E7DA5EB">
              <w:tc>
                <w:tcPr>
                  <w:tcW w:w="556" w:type="dxa"/>
                  <w:shd w:val="clear" w:color="auto" w:fill="E5F4FB" w:themeFill="accent6" w:themeFillTint="33"/>
                </w:tcPr>
                <w:p w14:paraId="41536B53" w14:textId="5C547B14" w:rsidR="008F37B4" w:rsidRPr="00C36A48" w:rsidRDefault="008F37B4" w:rsidP="008F37B4">
                  <w:pPr>
                    <w:rPr>
                      <w:b/>
                      <w:bCs/>
                      <w:lang w:val="en-GB" w:eastAsia="en-GB"/>
                    </w:rPr>
                  </w:pPr>
                  <w:r w:rsidRPr="00C36A48">
                    <w:rPr>
                      <w:b/>
                      <w:bCs/>
                      <w:lang w:val="en-GB" w:eastAsia="en-GB"/>
                    </w:rPr>
                    <w:t>6</w:t>
                  </w:r>
                </w:p>
              </w:tc>
              <w:tc>
                <w:tcPr>
                  <w:tcW w:w="8490" w:type="dxa"/>
                  <w:gridSpan w:val="2"/>
                  <w:shd w:val="clear" w:color="auto" w:fill="E5F4FB" w:themeFill="accent6" w:themeFillTint="33"/>
                </w:tcPr>
                <w:p w14:paraId="38491523" w14:textId="77777777" w:rsidR="008F37B4" w:rsidRPr="00C36A48" w:rsidRDefault="008F37B4" w:rsidP="008F37B4">
                  <w:pPr>
                    <w:rPr>
                      <w:lang w:val="en-GB" w:eastAsia="en-GB"/>
                    </w:rPr>
                  </w:pPr>
                  <w:r w:rsidRPr="00C36A48">
                    <w:rPr>
                      <w:b/>
                      <w:bCs/>
                      <w:lang w:val="en-GB" w:eastAsia="en-GB"/>
                    </w:rPr>
                    <w:t xml:space="preserve">Clinical </w:t>
                  </w:r>
                </w:p>
              </w:tc>
            </w:tr>
            <w:tr w:rsidR="008F37B4" w:rsidRPr="00C36A48" w14:paraId="5F68D31C" w14:textId="77777777" w:rsidTr="6E7DA5EB">
              <w:tc>
                <w:tcPr>
                  <w:tcW w:w="556" w:type="dxa"/>
                </w:tcPr>
                <w:p w14:paraId="6F27A546" w14:textId="77777777" w:rsidR="008F37B4" w:rsidRPr="00C36A48" w:rsidRDefault="008F37B4" w:rsidP="008F37B4">
                  <w:pPr>
                    <w:rPr>
                      <w:b/>
                      <w:bCs/>
                      <w:lang w:val="en-GB" w:eastAsia="en-GB"/>
                    </w:rPr>
                  </w:pPr>
                </w:p>
              </w:tc>
              <w:tc>
                <w:tcPr>
                  <w:tcW w:w="3585" w:type="dxa"/>
                </w:tcPr>
                <w:p w14:paraId="5EFC72D4" w14:textId="37ACE174" w:rsidR="008F37B4" w:rsidRPr="00C36A48" w:rsidRDefault="008F37B4" w:rsidP="008F37B4">
                  <w:pPr>
                    <w:rPr>
                      <w:lang w:val="en-GB" w:eastAsia="en-GB"/>
                    </w:rPr>
                  </w:pPr>
                  <w:r w:rsidRPr="00C36A48">
                    <w:rPr>
                      <w:lang w:val="en-GB" w:eastAsia="en-GB"/>
                    </w:rPr>
                    <w:t>Needles, blood, and pain</w:t>
                  </w:r>
                  <w:r>
                    <w:rPr>
                      <w:lang w:val="en-GB" w:eastAsia="en-GB"/>
                    </w:rPr>
                    <w:t>.</w:t>
                  </w:r>
                </w:p>
                <w:p w14:paraId="15CE075C" w14:textId="06BFE21A" w:rsidR="008F37B4" w:rsidRPr="00C36A48" w:rsidRDefault="008F37B4" w:rsidP="008F37B4">
                  <w:pPr>
                    <w:rPr>
                      <w:lang w:val="en-GB" w:eastAsia="en-GB"/>
                    </w:rPr>
                  </w:pPr>
                  <w:r w:rsidRPr="00C36A48">
                    <w:rPr>
                      <w:lang w:val="en-GB" w:eastAsia="en-GB"/>
                    </w:rPr>
                    <w:t>Being asked to identify body symptoms.</w:t>
                  </w:r>
                </w:p>
                <w:p w14:paraId="1BFD0DD2" w14:textId="4CEDCD98" w:rsidR="008F37B4" w:rsidRPr="00C36A48" w:rsidRDefault="008F37B4" w:rsidP="008F37B4">
                  <w:pPr>
                    <w:rPr>
                      <w:b/>
                      <w:bCs/>
                      <w:lang w:val="en-GB" w:eastAsia="en-GB"/>
                    </w:rPr>
                  </w:pPr>
                  <w:r w:rsidRPr="00C36A48">
                    <w:rPr>
                      <w:lang w:val="en-GB" w:eastAsia="en-GB"/>
                    </w:rPr>
                    <w:t>Questions such as ‘how bad is the pain on a scale of 1-10’.</w:t>
                  </w:r>
                </w:p>
              </w:tc>
              <w:tc>
                <w:tcPr>
                  <w:tcW w:w="4905" w:type="dxa"/>
                </w:tcPr>
                <w:p w14:paraId="5607EA02" w14:textId="72325D67" w:rsidR="008F37B4" w:rsidRPr="00C36A48" w:rsidRDefault="008F37B4" w:rsidP="008F37B4">
                  <w:pPr>
                    <w:rPr>
                      <w:lang w:val="en-GB" w:eastAsia="en-GB"/>
                    </w:rPr>
                  </w:pPr>
                  <w:r w:rsidRPr="00C36A48">
                    <w:rPr>
                      <w:lang w:val="en-GB" w:eastAsia="en-GB"/>
                    </w:rPr>
                    <w:t>Clear and concise explanation.</w:t>
                  </w:r>
                </w:p>
                <w:p w14:paraId="05F0752D" w14:textId="35521166" w:rsidR="008F37B4" w:rsidRPr="00C36A48" w:rsidRDefault="008F37B4" w:rsidP="008F37B4">
                  <w:pPr>
                    <w:rPr>
                      <w:lang w:val="en-GB" w:eastAsia="en-GB"/>
                    </w:rPr>
                  </w:pPr>
                  <w:r w:rsidRPr="00C36A48">
                    <w:rPr>
                      <w:lang w:val="en-GB" w:eastAsia="en-GB"/>
                    </w:rPr>
                    <w:t>Completing the procedure quickly</w:t>
                  </w:r>
                  <w:r>
                    <w:rPr>
                      <w:lang w:val="en-GB" w:eastAsia="en-GB"/>
                    </w:rPr>
                    <w:t>.</w:t>
                  </w:r>
                </w:p>
                <w:p w14:paraId="08A93BD3" w14:textId="7B2E5F2E" w:rsidR="008F37B4" w:rsidRPr="00C36A48" w:rsidRDefault="008F37B4" w:rsidP="008F37B4">
                  <w:pPr>
                    <w:rPr>
                      <w:lang w:val="en-GB" w:eastAsia="en-GB"/>
                    </w:rPr>
                  </w:pPr>
                  <w:r w:rsidRPr="00C36A48">
                    <w:rPr>
                      <w:lang w:val="en-GB" w:eastAsia="en-GB"/>
                    </w:rPr>
                    <w:t>Allowing the person to talk about symptoms in own words.</w:t>
                  </w:r>
                </w:p>
              </w:tc>
            </w:tr>
            <w:tr w:rsidR="008F37B4" w:rsidRPr="00C36A48" w14:paraId="5BD8F9E8" w14:textId="77777777" w:rsidTr="6E7DA5EB">
              <w:tc>
                <w:tcPr>
                  <w:tcW w:w="556" w:type="dxa"/>
                  <w:shd w:val="clear" w:color="auto" w:fill="E5F4FB" w:themeFill="accent6" w:themeFillTint="33"/>
                </w:tcPr>
                <w:p w14:paraId="5377C19F" w14:textId="084D18C9" w:rsidR="008F37B4" w:rsidRPr="00C36A48" w:rsidRDefault="008F37B4" w:rsidP="008F37B4">
                  <w:pPr>
                    <w:rPr>
                      <w:b/>
                      <w:bCs/>
                      <w:lang w:val="en-GB" w:eastAsia="en-GB"/>
                    </w:rPr>
                  </w:pPr>
                  <w:r w:rsidRPr="00C36A48">
                    <w:rPr>
                      <w:b/>
                      <w:bCs/>
                      <w:lang w:val="en-GB" w:eastAsia="en-GB"/>
                    </w:rPr>
                    <w:t>7.</w:t>
                  </w:r>
                </w:p>
              </w:tc>
              <w:tc>
                <w:tcPr>
                  <w:tcW w:w="8490" w:type="dxa"/>
                  <w:gridSpan w:val="2"/>
                  <w:shd w:val="clear" w:color="auto" w:fill="E5F4FB" w:themeFill="accent6" w:themeFillTint="33"/>
                </w:tcPr>
                <w:p w14:paraId="344BD28B" w14:textId="77777777" w:rsidR="008F37B4" w:rsidRPr="00C36A48" w:rsidRDefault="008F37B4" w:rsidP="008F37B4">
                  <w:pPr>
                    <w:rPr>
                      <w:lang w:val="en-GB" w:eastAsia="en-GB"/>
                    </w:rPr>
                  </w:pPr>
                  <w:r w:rsidRPr="00C36A48">
                    <w:rPr>
                      <w:b/>
                      <w:bCs/>
                      <w:lang w:val="en-GB" w:eastAsia="en-GB"/>
                    </w:rPr>
                    <w:t>Awareness of neurodiversity and training</w:t>
                  </w:r>
                </w:p>
              </w:tc>
            </w:tr>
            <w:tr w:rsidR="008F37B4" w:rsidRPr="00C36A48" w14:paraId="70A845D8" w14:textId="77777777" w:rsidTr="6E7DA5EB">
              <w:tc>
                <w:tcPr>
                  <w:tcW w:w="556" w:type="dxa"/>
                </w:tcPr>
                <w:p w14:paraId="2DF82A33" w14:textId="77777777" w:rsidR="008F37B4" w:rsidRPr="00C36A48" w:rsidRDefault="008F37B4" w:rsidP="008F37B4">
                  <w:pPr>
                    <w:rPr>
                      <w:b/>
                      <w:bCs/>
                      <w:lang w:val="en-GB" w:eastAsia="en-GB"/>
                    </w:rPr>
                  </w:pPr>
                </w:p>
              </w:tc>
              <w:tc>
                <w:tcPr>
                  <w:tcW w:w="3585" w:type="dxa"/>
                </w:tcPr>
                <w:p w14:paraId="2477B61A" w14:textId="400A02B1" w:rsidR="008F37B4" w:rsidRPr="00C36A48" w:rsidRDefault="008F37B4" w:rsidP="008F37B4">
                  <w:pPr>
                    <w:rPr>
                      <w:lang w:val="en-GB" w:eastAsia="en-GB"/>
                    </w:rPr>
                  </w:pPr>
                  <w:r w:rsidRPr="00C36A48">
                    <w:rPr>
                      <w:lang w:val="en-GB" w:eastAsia="en-GB"/>
                    </w:rPr>
                    <w:t>Lack of understanding and awareness of neurodiversity.</w:t>
                  </w:r>
                </w:p>
                <w:p w14:paraId="395351A9" w14:textId="0C1C6F26" w:rsidR="008F37B4" w:rsidRPr="00C36A48" w:rsidRDefault="008F37B4" w:rsidP="008F37B4">
                  <w:pPr>
                    <w:rPr>
                      <w:lang w:val="en-GB" w:eastAsia="en-GB"/>
                    </w:rPr>
                  </w:pPr>
                  <w:r w:rsidRPr="00C36A48">
                    <w:rPr>
                      <w:lang w:val="en-GB" w:eastAsia="en-GB"/>
                    </w:rPr>
                    <w:t>Triggers and enablers</w:t>
                  </w:r>
                  <w:r>
                    <w:rPr>
                      <w:lang w:val="en-GB" w:eastAsia="en-GB"/>
                    </w:rPr>
                    <w:t>.</w:t>
                  </w:r>
                </w:p>
              </w:tc>
              <w:tc>
                <w:tcPr>
                  <w:tcW w:w="4905" w:type="dxa"/>
                </w:tcPr>
                <w:p w14:paraId="06B206D4" w14:textId="613E35EF" w:rsidR="008F37B4" w:rsidRPr="00C36A48" w:rsidRDefault="008F37B4" w:rsidP="062B3785">
                  <w:pPr>
                    <w:rPr>
                      <w:lang w:val="en-GB" w:eastAsia="en-GB"/>
                    </w:rPr>
                  </w:pPr>
                  <w:r w:rsidRPr="00C36A48">
                    <w:rPr>
                      <w:lang w:val="en-GB" w:eastAsia="en-GB"/>
                    </w:rPr>
                    <w:t xml:space="preserve">Training </w:t>
                  </w:r>
                  <w:r w:rsidRPr="5F549494">
                    <w:rPr>
                      <w:lang w:val="en-GB" w:eastAsia="en-GB"/>
                    </w:rPr>
                    <w:t>for</w:t>
                  </w:r>
                  <w:r w:rsidRPr="00C36A48">
                    <w:rPr>
                      <w:lang w:val="en-GB" w:eastAsia="en-GB"/>
                    </w:rPr>
                    <w:t xml:space="preserve"> all staff.</w:t>
                  </w:r>
                </w:p>
                <w:p w14:paraId="7BB95D91" w14:textId="4D566303" w:rsidR="008F37B4" w:rsidRPr="00C36A48" w:rsidRDefault="3385BA38" w:rsidP="15F3CC58">
                  <w:pPr>
                    <w:rPr>
                      <w:rFonts w:eastAsia="Poppins" w:cs="Poppins"/>
                      <w:lang w:val="en-GB"/>
                    </w:rPr>
                  </w:pPr>
                  <w:hyperlink r:id="rId30">
                    <w:r w:rsidRPr="15F3CC58">
                      <w:rPr>
                        <w:rStyle w:val="Hyperlink"/>
                        <w:rFonts w:eastAsia="Poppins" w:cs="Poppins"/>
                        <w:lang w:val="en-GB"/>
                      </w:rPr>
                      <w:t>The Oliver McGowan Mandatory Training on Learning Disability and Autism - elearning for healthcare (e-lfh.org.uk)</w:t>
                    </w:r>
                  </w:hyperlink>
                </w:p>
                <w:p w14:paraId="132AEBE4" w14:textId="2DBCCDBD" w:rsidR="008F37B4" w:rsidRPr="00C36A48" w:rsidRDefault="008F37B4" w:rsidP="008F37B4">
                  <w:pPr>
                    <w:rPr>
                      <w:lang w:val="en-GB" w:eastAsia="en-GB"/>
                    </w:rPr>
                  </w:pPr>
                </w:p>
              </w:tc>
            </w:tr>
          </w:tbl>
          <w:p w14:paraId="028C5C45" w14:textId="77777777" w:rsidR="009302D7" w:rsidRPr="00C36A48" w:rsidRDefault="009302D7">
            <w:pPr>
              <w:rPr>
                <w:rStyle w:val="QuoteChar"/>
                <w:iCs w:val="0"/>
                <w:color w:val="auto"/>
              </w:rPr>
            </w:pPr>
          </w:p>
          <w:p w14:paraId="5DBC6CA6" w14:textId="77777777" w:rsidR="009302D7" w:rsidRPr="00C36A48" w:rsidRDefault="009302D7">
            <w:pPr>
              <w:rPr>
                <w:lang w:eastAsia="en-GB"/>
              </w:rPr>
            </w:pPr>
          </w:p>
        </w:tc>
      </w:tr>
    </w:tbl>
    <w:p w14:paraId="6083CCC9" w14:textId="4B7E5640" w:rsidR="00B0627A" w:rsidRPr="00C36A48" w:rsidRDefault="00830A0E" w:rsidP="00B0627A">
      <w:pPr>
        <w:pStyle w:val="Heading1"/>
      </w:pPr>
      <w:bookmarkStart w:id="42" w:name="_Toc173921627"/>
      <w:bookmarkStart w:id="43" w:name="_Toc171613281"/>
      <w:r>
        <w:t xml:space="preserve">About </w:t>
      </w:r>
      <w:r w:rsidR="00FE450E">
        <w:t>the respondents</w:t>
      </w:r>
      <w:bookmarkEnd w:id="42"/>
      <w:r w:rsidR="00FE450E">
        <w:t xml:space="preserve"> </w:t>
      </w:r>
      <w:bookmarkEnd w:id="43"/>
    </w:p>
    <w:p w14:paraId="54ED4988" w14:textId="77777777" w:rsidR="00067FD9" w:rsidRDefault="00BB0A2A" w:rsidP="00BB0A2A">
      <w:r w:rsidRPr="00C36A48">
        <w:t xml:space="preserve">There were 70 completed responses across Surrey. </w:t>
      </w:r>
    </w:p>
    <w:p w14:paraId="5812890F" w14:textId="7725ECC2" w:rsidR="00917A79" w:rsidRDefault="00917A79" w:rsidP="00BB0A2A">
      <w:r>
        <w:t>The chart below shows a wide range of people completed the survey</w:t>
      </w:r>
      <w:r w:rsidR="00E51D09">
        <w:t>.</w:t>
      </w:r>
      <w:r>
        <w:t xml:space="preserve"> </w:t>
      </w:r>
      <w:proofErr w:type="gramStart"/>
      <w:r>
        <w:t>The majority of</w:t>
      </w:r>
      <w:proofErr w:type="gramEnd"/>
      <w:r>
        <w:t xml:space="preserve"> people represented were under 18 years and </w:t>
      </w:r>
      <w:r w:rsidR="00E51D09">
        <w:t>between 18</w:t>
      </w:r>
      <w:r>
        <w:t xml:space="preserve"> and 29 years</w:t>
      </w:r>
      <w:r w:rsidR="00E51D09">
        <w:t xml:space="preserve"> old</w:t>
      </w:r>
      <w:r>
        <w:t>.</w:t>
      </w:r>
    </w:p>
    <w:p w14:paraId="30384E6F" w14:textId="77777777" w:rsidR="00067FD9" w:rsidRDefault="00067FD9" w:rsidP="00067FD9">
      <w:pPr>
        <w:pStyle w:val="NormalWeb"/>
      </w:pPr>
      <w:r>
        <w:rPr>
          <w:noProof/>
        </w:rPr>
        <w:drawing>
          <wp:inline distT="0" distB="0" distL="0" distR="0" wp14:anchorId="7B25BB9B" wp14:editId="547996C1">
            <wp:extent cx="3793702" cy="2847451"/>
            <wp:effectExtent l="0" t="0" r="0" b="0"/>
            <wp:docPr id="388896481" name="Picture 1" descr="A graph showing the age of respondents with the majority of respondents being in the 18-29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96481" name="Picture 1" descr="A graph showing the age of respondents with the majority of respondents being in the 18-29 categor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29629" cy="2874417"/>
                    </a:xfrm>
                    <a:prstGeom prst="rect">
                      <a:avLst/>
                    </a:prstGeom>
                    <a:noFill/>
                    <a:ln>
                      <a:noFill/>
                    </a:ln>
                  </pic:spPr>
                </pic:pic>
              </a:graphicData>
            </a:graphic>
          </wp:inline>
        </w:drawing>
      </w:r>
    </w:p>
    <w:p w14:paraId="38C8C40E" w14:textId="2B2329A4" w:rsidR="00CB2228" w:rsidRDefault="008F3CC4" w:rsidP="00BB0A2A">
      <w:r>
        <w:t xml:space="preserve">The chart below </w:t>
      </w:r>
      <w:r w:rsidR="00E51D09">
        <w:t>shows a</w:t>
      </w:r>
      <w:r w:rsidR="00CE1536">
        <w:t xml:space="preserve"> good representation of male and female respondents. Views of </w:t>
      </w:r>
      <w:r w:rsidR="00E51D09">
        <w:t>non-binary</w:t>
      </w:r>
      <w:r w:rsidR="00CE1536">
        <w:t xml:space="preserve"> people </w:t>
      </w:r>
      <w:r w:rsidR="00217553">
        <w:t xml:space="preserve">were </w:t>
      </w:r>
      <w:r w:rsidR="00830A0E">
        <w:t>included,</w:t>
      </w:r>
      <w:r w:rsidR="00217553">
        <w:t xml:space="preserve"> and some people preferred to </w:t>
      </w:r>
      <w:r w:rsidR="00A71BDA">
        <w:t>self-describe</w:t>
      </w:r>
      <w:r w:rsidR="00217553">
        <w:t xml:space="preserve"> or not to say. </w:t>
      </w:r>
    </w:p>
    <w:p w14:paraId="5FFC96CB" w14:textId="515143F8" w:rsidR="00DF3008" w:rsidRDefault="00730A7B" w:rsidP="00023EF4">
      <w:pPr>
        <w:pStyle w:val="NormalWeb"/>
      </w:pPr>
      <w:r>
        <w:rPr>
          <w:noProof/>
        </w:rPr>
        <w:drawing>
          <wp:inline distT="0" distB="0" distL="0" distR="0" wp14:anchorId="65693F61" wp14:editId="5760E096">
            <wp:extent cx="4286909" cy="2857940"/>
            <wp:effectExtent l="0" t="0" r="0" b="0"/>
            <wp:docPr id="569418218" name="Picture 3" descr="A graph showing gender of the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18218" name="Picture 3" descr="A graph showing gender of the respondent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07609" cy="2871740"/>
                    </a:xfrm>
                    <a:prstGeom prst="rect">
                      <a:avLst/>
                    </a:prstGeom>
                    <a:noFill/>
                    <a:ln>
                      <a:noFill/>
                    </a:ln>
                  </pic:spPr>
                </pic:pic>
              </a:graphicData>
            </a:graphic>
          </wp:inline>
        </w:drawing>
      </w:r>
    </w:p>
    <w:p w14:paraId="293F8892" w14:textId="5BA66A32" w:rsidR="002C5D65" w:rsidRDefault="00077607" w:rsidP="00BB0A2A">
      <w:proofErr w:type="gramStart"/>
      <w:r>
        <w:t>The majority of</w:t>
      </w:r>
      <w:proofErr w:type="gramEnd"/>
      <w:r>
        <w:t xml:space="preserve"> respondents (54) were white </w:t>
      </w:r>
      <w:r w:rsidR="00E51D09">
        <w:t>British</w:t>
      </w:r>
      <w:r>
        <w:t>, w</w:t>
      </w:r>
      <w:r w:rsidR="00457552">
        <w:t xml:space="preserve">hite </w:t>
      </w:r>
      <w:r w:rsidR="00594255">
        <w:t>other (7), mixed/multiple ethnicities (3)</w:t>
      </w:r>
      <w:r w:rsidR="003B5287">
        <w:t>, Asian (2) and the remaining preferred not to say.</w:t>
      </w:r>
      <w:r w:rsidR="00312E2E">
        <w:t xml:space="preserve"> There is no evidence to suggest </w:t>
      </w:r>
      <w:r w:rsidR="00015A9E">
        <w:t>that</w:t>
      </w:r>
      <w:r w:rsidR="007F52E5">
        <w:t xml:space="preserve"> there is a difference</w:t>
      </w:r>
      <w:r w:rsidR="00026C07">
        <w:t xml:space="preserve"> between </w:t>
      </w:r>
      <w:r w:rsidR="00B82222">
        <w:t>ethnicities in</w:t>
      </w:r>
      <w:r w:rsidR="00026C07">
        <w:t xml:space="preserve"> </w:t>
      </w:r>
      <w:r w:rsidR="00B82222">
        <w:t xml:space="preserve">their </w:t>
      </w:r>
      <w:r w:rsidR="00026C07">
        <w:t>access or</w:t>
      </w:r>
      <w:r w:rsidR="00E90381">
        <w:t xml:space="preserve"> </w:t>
      </w:r>
      <w:r w:rsidR="00026C07">
        <w:t>experience</w:t>
      </w:r>
      <w:r w:rsidR="00B82222">
        <w:t>s</w:t>
      </w:r>
      <w:r w:rsidR="00FF355E">
        <w:t>, but we recognise that the samples are small</w:t>
      </w:r>
      <w:r w:rsidR="00E90381">
        <w:t>.</w:t>
      </w:r>
    </w:p>
    <w:p w14:paraId="566DBDE7" w14:textId="77777777" w:rsidR="00472228" w:rsidRDefault="00472228" w:rsidP="00BB0A2A"/>
    <w:p w14:paraId="61FF1616" w14:textId="5C502521" w:rsidR="00C7085C" w:rsidRDefault="00BB0A2A" w:rsidP="00BB0A2A">
      <w:r w:rsidRPr="00C36A48">
        <w:t>The</w:t>
      </w:r>
      <w:r w:rsidR="00472228">
        <w:t xml:space="preserve"> chart below shows there </w:t>
      </w:r>
      <w:r w:rsidRPr="00C36A48">
        <w:t>was equal distribution of those people who consider they are neurodivergent and those responding as a parent/carer of a neurodivergent person.</w:t>
      </w:r>
    </w:p>
    <w:p w14:paraId="712DE482" w14:textId="77777777" w:rsidR="00B82222" w:rsidRPr="00C36A48" w:rsidRDefault="00B82222" w:rsidP="00BB0A2A"/>
    <w:p w14:paraId="7D48371A" w14:textId="6C552F44" w:rsidR="008B284E" w:rsidRDefault="008B284E" w:rsidP="008B284E">
      <w:pPr>
        <w:pStyle w:val="Caption"/>
        <w:keepNext/>
      </w:pPr>
      <w:r>
        <w:t>B</w:t>
      </w:r>
      <w:r w:rsidRPr="009A25D3">
        <w:t xml:space="preserve">ar chart showing responses to the question: </w:t>
      </w:r>
      <w:r>
        <w:t>Are you/or the person you are answering for, a neurodivergent person?</w:t>
      </w:r>
    </w:p>
    <w:p w14:paraId="5676ED29" w14:textId="77777777" w:rsidR="008B284E" w:rsidRPr="00C36A48" w:rsidRDefault="008B284E" w:rsidP="008B284E">
      <w:r w:rsidRPr="00C36A48">
        <w:rPr>
          <w:noProof/>
          <w:color w:val="2B579A"/>
          <w:shd w:val="clear" w:color="auto" w:fill="E6E6E6"/>
        </w:rPr>
        <w:drawing>
          <wp:inline distT="0" distB="0" distL="0" distR="0" wp14:anchorId="2B751C88" wp14:editId="4E32C176">
            <wp:extent cx="4312285" cy="2220398"/>
            <wp:effectExtent l="0" t="0" r="0" b="8890"/>
            <wp:docPr id="2129475086" name="Picture 1" descr="Bar chart: Responses provided in subsequen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475086" name="Picture 1" descr="Bar chart: Responses provided in subsequent tex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3890"/>
                    <a:stretch/>
                  </pic:blipFill>
                  <pic:spPr bwMode="auto">
                    <a:xfrm>
                      <a:off x="0" y="0"/>
                      <a:ext cx="4312726" cy="2220625"/>
                    </a:xfrm>
                    <a:prstGeom prst="rect">
                      <a:avLst/>
                    </a:prstGeom>
                    <a:noFill/>
                    <a:ln>
                      <a:noFill/>
                    </a:ln>
                    <a:extLst>
                      <a:ext uri="{53640926-AAD7-44D8-BBD7-CCE9431645EC}">
                        <a14:shadowObscured xmlns:a14="http://schemas.microsoft.com/office/drawing/2010/main"/>
                      </a:ext>
                    </a:extLst>
                  </pic:spPr>
                </pic:pic>
              </a:graphicData>
            </a:graphic>
          </wp:inline>
        </w:drawing>
      </w:r>
    </w:p>
    <w:p w14:paraId="304FB7BA" w14:textId="77777777" w:rsidR="008B284E" w:rsidRPr="00C36A48" w:rsidRDefault="008B284E" w:rsidP="00BB0A2A">
      <w:pPr>
        <w:rPr>
          <w:rFonts w:cs="Poppins"/>
        </w:rPr>
      </w:pPr>
    </w:p>
    <w:p w14:paraId="6458DA30" w14:textId="77777777" w:rsidR="00BB0A2A" w:rsidRPr="00C36A48" w:rsidRDefault="00BB0A2A" w:rsidP="00BB0A2A">
      <w:pPr>
        <w:rPr>
          <w:rFonts w:cs="Poppins"/>
        </w:rPr>
      </w:pPr>
      <w:bookmarkStart w:id="44" w:name="_Hlk171590114"/>
      <w:r w:rsidRPr="00C36A48">
        <w:rPr>
          <w:rFonts w:cs="Poppins"/>
        </w:rPr>
        <w:t>28 people considered themselves neurodivergent with a diagnosis and 28 were parent/carers of a person with a diagnosis. The other respondents were waiting for a diagnosis.</w:t>
      </w:r>
    </w:p>
    <w:p w14:paraId="3FB74991" w14:textId="77777777" w:rsidR="00BB0A2A" w:rsidRPr="00C36A48" w:rsidRDefault="00BB0A2A" w:rsidP="00BB0A2A"/>
    <w:p w14:paraId="758E0941" w14:textId="77777777" w:rsidR="00BB0A2A" w:rsidRDefault="00BB0A2A" w:rsidP="00BB0A2A">
      <w:r w:rsidRPr="00C36A48">
        <w:t>34 people were responding about themselves and 36 were responding on behalf of someone else.</w:t>
      </w:r>
    </w:p>
    <w:p w14:paraId="1065941F" w14:textId="77777777" w:rsidR="004F1F13" w:rsidRDefault="004F1F13" w:rsidP="00BB0A2A"/>
    <w:bookmarkEnd w:id="44"/>
    <w:p w14:paraId="277FEE38" w14:textId="6F63BAD6" w:rsidR="0038234B" w:rsidRDefault="0038234B" w:rsidP="0038234B"/>
    <w:p w14:paraId="43067B11" w14:textId="77777777" w:rsidR="00524E60" w:rsidRDefault="00524E60" w:rsidP="0038234B"/>
    <w:p w14:paraId="65EE74CA" w14:textId="77777777" w:rsidR="00524E60" w:rsidRDefault="00524E60" w:rsidP="0038234B"/>
    <w:p w14:paraId="0147C719" w14:textId="77777777" w:rsidR="00524E60" w:rsidRDefault="00524E60" w:rsidP="0038234B"/>
    <w:p w14:paraId="580ED6FA" w14:textId="77777777" w:rsidR="00524E60" w:rsidRDefault="00524E60" w:rsidP="0038234B"/>
    <w:p w14:paraId="3727AD1A" w14:textId="77777777" w:rsidR="00524E60" w:rsidRDefault="00524E60" w:rsidP="0038234B"/>
    <w:p w14:paraId="14E062CD" w14:textId="77777777" w:rsidR="00524E60" w:rsidRDefault="00524E60" w:rsidP="0038234B"/>
    <w:p w14:paraId="1A81DD5C" w14:textId="77777777" w:rsidR="00524E60" w:rsidRDefault="00524E60" w:rsidP="0038234B"/>
    <w:p w14:paraId="45F54369" w14:textId="71945E13" w:rsidR="007B067B" w:rsidRPr="00C36A48" w:rsidRDefault="00524E60" w:rsidP="007B067B">
      <w:pPr>
        <w:spacing w:after="160"/>
        <w:rPr>
          <w:rFonts w:cs="Poppins"/>
        </w:rPr>
      </w:pPr>
      <w:r>
        <w:t>The chart below</w:t>
      </w:r>
      <w:bookmarkStart w:id="45" w:name="_Hlk171590163"/>
      <w:r w:rsidR="007B067B" w:rsidRPr="007B067B">
        <w:rPr>
          <w:rFonts w:cs="Poppins"/>
        </w:rPr>
        <w:t xml:space="preserve"> </w:t>
      </w:r>
      <w:r w:rsidR="007B067B">
        <w:rPr>
          <w:rFonts w:cs="Poppins"/>
        </w:rPr>
        <w:t xml:space="preserve">shows that </w:t>
      </w:r>
      <w:r w:rsidR="007B067B" w:rsidRPr="00C36A48">
        <w:rPr>
          <w:rFonts w:cs="Poppins"/>
        </w:rPr>
        <w:t>36 people answered about themselves, 28 of these people had received a diagnosis, 6 were waiting and 2 had no diagnosis.</w:t>
      </w:r>
    </w:p>
    <w:p w14:paraId="1BF73C7F" w14:textId="2C812358" w:rsidR="0038234B" w:rsidRPr="00DF6073" w:rsidRDefault="007B067B" w:rsidP="00DF6073">
      <w:pPr>
        <w:spacing w:after="160"/>
        <w:rPr>
          <w:rFonts w:cs="Poppins"/>
        </w:rPr>
      </w:pPr>
      <w:r w:rsidRPr="00C36A48">
        <w:rPr>
          <w:rFonts w:cs="Poppins"/>
        </w:rPr>
        <w:t>34 people said they were a parent/carer and were answering on behalf of this group. 28 had received a diagnosis, 3 were waiting for a diagnosis and 3 had no diagnosis.</w:t>
      </w:r>
      <w:bookmarkEnd w:id="45"/>
    </w:p>
    <w:p w14:paraId="4ED9C107" w14:textId="71E29190" w:rsidR="008B284E" w:rsidRDefault="008B284E" w:rsidP="008B284E">
      <w:pPr>
        <w:pStyle w:val="Caption"/>
        <w:keepNext/>
      </w:pPr>
      <w:r w:rsidRPr="00AA3181">
        <w:t xml:space="preserve">Bar chart showing responses to the question: </w:t>
      </w:r>
      <w:r>
        <w:t>Which of the following replies to you/them - regarding diagnosis</w:t>
      </w:r>
    </w:p>
    <w:p w14:paraId="12CF0DE0" w14:textId="77777777" w:rsidR="008B284E" w:rsidRPr="00C36A48" w:rsidRDefault="008B284E" w:rsidP="00AD21EA">
      <w:r w:rsidRPr="00C36A48">
        <w:rPr>
          <w:noProof/>
          <w:color w:val="2B579A"/>
          <w:shd w:val="clear" w:color="auto" w:fill="E6E6E6"/>
        </w:rPr>
        <w:drawing>
          <wp:inline distT="0" distB="0" distL="0" distR="0" wp14:anchorId="2C54062B" wp14:editId="267EDE70">
            <wp:extent cx="3778885" cy="4410710"/>
            <wp:effectExtent l="0" t="0" r="0" b="8890"/>
            <wp:docPr id="1737730542" name="Picture 3" descr="Responses in the bar chart are detailed in subsequen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30542" name="Picture 3" descr="Responses in the bar chart are detailed in subsequent tex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0513"/>
                    <a:stretch/>
                  </pic:blipFill>
                  <pic:spPr bwMode="auto">
                    <a:xfrm>
                      <a:off x="0" y="0"/>
                      <a:ext cx="3778885" cy="4410710"/>
                    </a:xfrm>
                    <a:prstGeom prst="rect">
                      <a:avLst/>
                    </a:prstGeom>
                    <a:noFill/>
                    <a:ln>
                      <a:noFill/>
                    </a:ln>
                    <a:extLst>
                      <a:ext uri="{53640926-AAD7-44D8-BBD7-CCE9431645EC}">
                        <a14:shadowObscured xmlns:a14="http://schemas.microsoft.com/office/drawing/2010/main"/>
                      </a:ext>
                    </a:extLst>
                  </pic:spPr>
                </pic:pic>
              </a:graphicData>
            </a:graphic>
          </wp:inline>
        </w:drawing>
      </w:r>
    </w:p>
    <w:p w14:paraId="30A33EFE" w14:textId="77777777" w:rsidR="007B067B" w:rsidRDefault="007B067B" w:rsidP="007B067B"/>
    <w:p w14:paraId="2034F4B9" w14:textId="77777777" w:rsidR="00AA4864" w:rsidRDefault="00AA4864" w:rsidP="007B067B"/>
    <w:p w14:paraId="6A89ADB9" w14:textId="77777777" w:rsidR="00AA4864" w:rsidRDefault="00AA4864" w:rsidP="007B067B"/>
    <w:p w14:paraId="5D728E64" w14:textId="77777777" w:rsidR="00AA4864" w:rsidRDefault="00AA4864" w:rsidP="007B067B"/>
    <w:p w14:paraId="7B92EA15" w14:textId="77777777" w:rsidR="00AA4864" w:rsidRDefault="00AA4864" w:rsidP="007B067B"/>
    <w:p w14:paraId="650651C4" w14:textId="77777777" w:rsidR="00AA4864" w:rsidRDefault="00AA4864" w:rsidP="007B067B"/>
    <w:p w14:paraId="2CFBF35D" w14:textId="77777777" w:rsidR="00AA4864" w:rsidRDefault="00AA4864" w:rsidP="007B067B"/>
    <w:p w14:paraId="0A56F0B2" w14:textId="77777777" w:rsidR="00AA4864" w:rsidRDefault="00AA4864" w:rsidP="007B067B"/>
    <w:p w14:paraId="2DA26BCC" w14:textId="77777777" w:rsidR="00AA4864" w:rsidRDefault="00AA4864" w:rsidP="007B067B"/>
    <w:p w14:paraId="51FB1BCC" w14:textId="250F0763" w:rsidR="00AA4864" w:rsidRPr="00C36A48" w:rsidRDefault="00AA4864" w:rsidP="00AA4864">
      <w:r>
        <w:t>The chart below shows</w:t>
      </w:r>
      <w:r w:rsidRPr="00AA4864">
        <w:t xml:space="preserve"> </w:t>
      </w:r>
      <w:r>
        <w:t>that all Surrey NHS hospital trusts (including Surrey and Borders) were represented, with the highest responses for Ashford and St Peters Hospitals, Epsom Hospital and Royal Surrey County Hospital.</w:t>
      </w:r>
    </w:p>
    <w:p w14:paraId="019161F8" w14:textId="77777777" w:rsidR="007B067B" w:rsidRDefault="007B067B" w:rsidP="008B284E">
      <w:pPr>
        <w:pStyle w:val="Caption"/>
        <w:keepNext/>
      </w:pPr>
    </w:p>
    <w:p w14:paraId="429E3803" w14:textId="01B46B9F" w:rsidR="008B284E" w:rsidRDefault="008B284E" w:rsidP="008B284E">
      <w:pPr>
        <w:pStyle w:val="Caption"/>
        <w:keepNext/>
      </w:pPr>
      <w:r>
        <w:t xml:space="preserve">Bar chart showing responses to the question: Please tell us which hospital </w:t>
      </w:r>
      <w:proofErr w:type="gramStart"/>
      <w:r>
        <w:t>was in charge of</w:t>
      </w:r>
      <w:proofErr w:type="gramEnd"/>
      <w:r>
        <w:t xml:space="preserve"> your/their care?</w:t>
      </w:r>
    </w:p>
    <w:p w14:paraId="4AD7B57D" w14:textId="77777777" w:rsidR="008B284E" w:rsidRPr="00C36A48" w:rsidRDefault="008B284E" w:rsidP="008B284E">
      <w:r w:rsidRPr="00C36A48">
        <w:rPr>
          <w:noProof/>
          <w:color w:val="2B579A"/>
          <w:shd w:val="clear" w:color="auto" w:fill="E6E6E6"/>
        </w:rPr>
        <w:drawing>
          <wp:inline distT="0" distB="0" distL="0" distR="0" wp14:anchorId="505A538D" wp14:editId="6FEAA2B3">
            <wp:extent cx="4366356" cy="2347595"/>
            <wp:effectExtent l="0" t="0" r="0" b="0"/>
            <wp:docPr id="344474820" name="Picture 5" descr="Bar chart showing responses:&#10;Ashford and St. Peter's: 16&#10;East Surrey: 9&#10;Epsom: 18&#10;Frimley Park: 5&#10;Royal Surrey: 18&#10;Surrey and Borders: 7&#10;Other: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74820" name="Picture 5" descr="Bar chart showing responses:&#10;Ashford and St. Peter's: 16&#10;East Surrey: 9&#10;Epsom: 18&#10;Frimley Park: 5&#10;Royal Surrey: 18&#10;Surrey and Borders: 7&#10;Other: 7&#1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874"/>
                    <a:stretch/>
                  </pic:blipFill>
                  <pic:spPr bwMode="auto">
                    <a:xfrm>
                      <a:off x="0" y="0"/>
                      <a:ext cx="4417292" cy="2374981"/>
                    </a:xfrm>
                    <a:prstGeom prst="rect">
                      <a:avLst/>
                    </a:prstGeom>
                    <a:noFill/>
                    <a:ln>
                      <a:noFill/>
                    </a:ln>
                    <a:extLst>
                      <a:ext uri="{53640926-AAD7-44D8-BBD7-CCE9431645EC}">
                        <a14:shadowObscured xmlns:a14="http://schemas.microsoft.com/office/drawing/2010/main"/>
                      </a:ext>
                    </a:extLst>
                  </pic:spPr>
                </pic:pic>
              </a:graphicData>
            </a:graphic>
          </wp:inline>
        </w:drawing>
      </w:r>
    </w:p>
    <w:p w14:paraId="7F92E2A5" w14:textId="77777777" w:rsidR="00B17C8F" w:rsidRDefault="00B17C8F" w:rsidP="00231EB4"/>
    <w:p w14:paraId="49628ED8" w14:textId="77777777" w:rsidR="00B17C8F" w:rsidRDefault="00B17C8F" w:rsidP="00231EB4"/>
    <w:p w14:paraId="54897BEC" w14:textId="0A75FCE1" w:rsidR="00231EB4" w:rsidRDefault="00B17C8F" w:rsidP="00231EB4">
      <w:r>
        <w:t xml:space="preserve">The chart below shows that </w:t>
      </w:r>
      <w:r w:rsidR="00F33F70">
        <w:t>o</w:t>
      </w:r>
      <w:r w:rsidR="00231EB4" w:rsidRPr="00C36A48">
        <w:t xml:space="preserve">f these trusts, 41 people said their </w:t>
      </w:r>
      <w:r w:rsidR="00B1576B">
        <w:t>hospital</w:t>
      </w:r>
      <w:r w:rsidR="00231EB4" w:rsidRPr="00C36A48">
        <w:t xml:space="preserve"> was aware that they are neurodivergent</w:t>
      </w:r>
      <w:r w:rsidR="00D83089">
        <w:t>.</w:t>
      </w:r>
    </w:p>
    <w:p w14:paraId="1C056CE5" w14:textId="77777777" w:rsidR="00D83089" w:rsidRPr="00C36A48" w:rsidRDefault="00D83089" w:rsidP="00231EB4"/>
    <w:p w14:paraId="4ABA33F3" w14:textId="5681604E" w:rsidR="00D83089" w:rsidRDefault="00D83089" w:rsidP="00D83089">
      <w:pPr>
        <w:pStyle w:val="Caption"/>
        <w:keepNext/>
      </w:pPr>
      <w:r w:rsidRPr="00CB7E41">
        <w:t xml:space="preserve">Bar chart showing responses to the question: </w:t>
      </w:r>
      <w:r>
        <w:t xml:space="preserve">Is the hospital you/they attended in the last 12 months </w:t>
      </w:r>
      <w:proofErr w:type="gramStart"/>
      <w:r>
        <w:t>aware</w:t>
      </w:r>
      <w:proofErr w:type="gramEnd"/>
      <w:r>
        <w:t xml:space="preserve"> you/they are neurodivergent?</w:t>
      </w:r>
    </w:p>
    <w:p w14:paraId="704F4516" w14:textId="77777777" w:rsidR="00F91862" w:rsidRDefault="00231EB4" w:rsidP="00F91862">
      <w:r w:rsidRPr="00C36A48">
        <w:rPr>
          <w:noProof/>
          <w:color w:val="2B579A"/>
          <w:shd w:val="clear" w:color="auto" w:fill="E6E6E6"/>
        </w:rPr>
        <w:drawing>
          <wp:inline distT="0" distB="0" distL="0" distR="0" wp14:anchorId="6ED220C2" wp14:editId="56F13816">
            <wp:extent cx="4728744" cy="2082800"/>
            <wp:effectExtent l="0" t="0" r="0" b="0"/>
            <wp:docPr id="8" name="Picture 7" descr="Bar chart showing responses:&#10;Yes: 41&#10;No: 7&#10;Don't know: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Bar chart showing responses:&#10;Yes: 41&#10;No: 7&#10;Don't know: 1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4405"/>
                    <a:stretch/>
                  </pic:blipFill>
                  <pic:spPr bwMode="auto">
                    <a:xfrm>
                      <a:off x="0" y="0"/>
                      <a:ext cx="4845455" cy="2134206"/>
                    </a:xfrm>
                    <a:prstGeom prst="rect">
                      <a:avLst/>
                    </a:prstGeom>
                    <a:noFill/>
                    <a:ln>
                      <a:noFill/>
                    </a:ln>
                    <a:extLst>
                      <a:ext uri="{53640926-AAD7-44D8-BBD7-CCE9431645EC}">
                        <a14:shadowObscured xmlns:a14="http://schemas.microsoft.com/office/drawing/2010/main"/>
                      </a:ext>
                    </a:extLst>
                  </pic:spPr>
                </pic:pic>
              </a:graphicData>
            </a:graphic>
          </wp:inline>
        </w:drawing>
      </w:r>
    </w:p>
    <w:p w14:paraId="09CC8078" w14:textId="77777777" w:rsidR="00F91862" w:rsidRDefault="00F91862">
      <w:pPr>
        <w:spacing w:after="160" w:line="259" w:lineRule="auto"/>
      </w:pPr>
      <w:r>
        <w:br w:type="page"/>
      </w:r>
    </w:p>
    <w:p w14:paraId="656CB6F2" w14:textId="2C1A58C6" w:rsidR="009C6BF9" w:rsidRDefault="009C6BF9" w:rsidP="00F91862">
      <w:pPr>
        <w:pStyle w:val="Heading1"/>
      </w:pPr>
      <w:bookmarkStart w:id="46" w:name="_Toc173921628"/>
      <w:r>
        <w:t>Case studies</w:t>
      </w:r>
      <w:bookmarkEnd w:id="46"/>
    </w:p>
    <w:p w14:paraId="13A0148F" w14:textId="6A663FF9" w:rsidR="3CE0D8FE" w:rsidRDefault="3CE0D8FE" w:rsidP="2178070C">
      <w:r>
        <w:t xml:space="preserve">We have included some case studies </w:t>
      </w:r>
      <w:r w:rsidR="0047785E">
        <w:t>form people with a diagnosis and those waiting for a diagnosis</w:t>
      </w:r>
      <w:r w:rsidR="00FB58C0">
        <w:t xml:space="preserve"> </w:t>
      </w:r>
      <w:r>
        <w:t>as it is important to consider people</w:t>
      </w:r>
      <w:r w:rsidR="00767888">
        <w:t>’</w:t>
      </w:r>
      <w:r>
        <w:t>s entire experience of care.</w:t>
      </w:r>
    </w:p>
    <w:p w14:paraId="16B35FF2" w14:textId="7B5B8DCF" w:rsidR="009C6BF9" w:rsidRPr="00A9768D" w:rsidRDefault="009C6BF9" w:rsidP="00A9768D">
      <w:pPr>
        <w:pStyle w:val="CaseStudyHeading"/>
      </w:pPr>
      <w:r w:rsidRPr="00A9768D">
        <w:t xml:space="preserve">Case study 1 - parent carer of young </w:t>
      </w:r>
      <w:proofErr w:type="gramStart"/>
      <w:r w:rsidRPr="00A9768D">
        <w:t>person</w:t>
      </w:r>
      <w:proofErr w:type="gramEnd"/>
      <w:r w:rsidRPr="00A9768D">
        <w:t xml:space="preserve"> aged 16 with a diagnosis</w:t>
      </w:r>
    </w:p>
    <w:p w14:paraId="7A748E51" w14:textId="4567DB18" w:rsidR="009C6BF9" w:rsidRDefault="009C6BF9" w:rsidP="00A9768D">
      <w:pPr>
        <w:pStyle w:val="Quote"/>
      </w:pPr>
      <w:r>
        <w:t xml:space="preserve">“The appointment letter was clear. I was not asked before the appointment if my child had any special preferences but during the appointment I informed </w:t>
      </w:r>
      <w:r w:rsidR="008F37B4">
        <w:t xml:space="preserve">them </w:t>
      </w:r>
      <w:r>
        <w:t>of pronouns and communication preferences.</w:t>
      </w:r>
    </w:p>
    <w:p w14:paraId="6484BD99" w14:textId="77777777" w:rsidR="009C6BF9" w:rsidRDefault="009C6BF9" w:rsidP="00A9768D">
      <w:pPr>
        <w:pStyle w:val="Quote"/>
      </w:pPr>
    </w:p>
    <w:p w14:paraId="536A804E" w14:textId="4B217B1D" w:rsidR="009C6BF9" w:rsidRDefault="009C6BF9" w:rsidP="00A9768D">
      <w:pPr>
        <w:pStyle w:val="Quote"/>
      </w:pPr>
      <w:r>
        <w:t xml:space="preserve">I had some issues with the GP </w:t>
      </w:r>
      <w:r w:rsidR="008F37B4">
        <w:t>practice</w:t>
      </w:r>
      <w:r>
        <w:t xml:space="preserve"> in failing to recognise that my child often requires somebody to accompany them into GP appointments to help with communication. The GP does NOT like me accompanying my 16</w:t>
      </w:r>
      <w:r w:rsidR="67A44DE9">
        <w:t>-</w:t>
      </w:r>
      <w:r>
        <w:t>year</w:t>
      </w:r>
      <w:r w:rsidR="67A44DE9">
        <w:t>-</w:t>
      </w:r>
      <w:r>
        <w:t xml:space="preserve">old into the consulting room and has asked me to leave on more than one occasion so they can talk to my child </w:t>
      </w:r>
      <w:r w:rsidR="009B7F5C">
        <w:t>‘</w:t>
      </w:r>
      <w:r>
        <w:t>in private’. I cannot dispute that in the moment because my child may get upset and I do not want to create problems for my child's care. At times, the GP has then had to come and retrieve me to their room to help with communication as my child has become overwhelmed. Such unnecessary upset.</w:t>
      </w:r>
    </w:p>
    <w:p w14:paraId="37C9157D" w14:textId="77777777" w:rsidR="009C6BF9" w:rsidRDefault="009C6BF9" w:rsidP="00A9768D">
      <w:pPr>
        <w:pStyle w:val="Quote"/>
      </w:pPr>
    </w:p>
    <w:p w14:paraId="384A3E7E" w14:textId="77777777" w:rsidR="009C6BF9" w:rsidRDefault="009C6BF9" w:rsidP="00A9768D">
      <w:pPr>
        <w:pStyle w:val="Quote"/>
      </w:pPr>
      <w:r>
        <w:t xml:space="preserve">The appointment needs planning in terms of school day, the reason for the appointment and what they can expect to happen. They </w:t>
      </w:r>
      <w:proofErr w:type="gramStart"/>
      <w:r>
        <w:t>have to</w:t>
      </w:r>
      <w:proofErr w:type="gramEnd"/>
      <w:r>
        <w:t xml:space="preserve"> be allowed a parent/carer to attend with them as they often clam up when new people speak to them.  The longer they </w:t>
      </w:r>
      <w:proofErr w:type="gramStart"/>
      <w:r>
        <w:t>have to</w:t>
      </w:r>
      <w:proofErr w:type="gramEnd"/>
      <w:r>
        <w:t xml:space="preserve"> wait to see their specialist the higher their anxiety levels grow.</w:t>
      </w:r>
    </w:p>
    <w:p w14:paraId="134C38B3" w14:textId="77777777" w:rsidR="009C6BF9" w:rsidRDefault="009C6BF9" w:rsidP="00A9768D">
      <w:pPr>
        <w:pStyle w:val="Quote"/>
      </w:pPr>
    </w:p>
    <w:p w14:paraId="6E27E518" w14:textId="77777777" w:rsidR="009C6BF9" w:rsidRDefault="009C6BF9" w:rsidP="00A9768D">
      <w:pPr>
        <w:pStyle w:val="Quote"/>
      </w:pPr>
      <w:r>
        <w:t xml:space="preserve">At the [Farnham Road] clinic the team there are particularly good at meeting appointments on time and preparing my child by discussing what will happen at the next appointment.  My child is always asked if they want someone to accompany them into the room but they are comfortable with the team now so I can sit in the waiting room. The only thing I would say at this point is that communication style is deeply important for our experience to be positive. </w:t>
      </w:r>
    </w:p>
    <w:p w14:paraId="0B8CC128" w14:textId="77777777" w:rsidR="009C6BF9" w:rsidRDefault="009C6BF9" w:rsidP="00A9768D">
      <w:pPr>
        <w:pStyle w:val="Quote"/>
      </w:pPr>
      <w:r>
        <w:t xml:space="preserve">If staff have no understanding of how neurodiversity affects communication style it can become a stressful process lacking warmth or understanding. </w:t>
      </w:r>
    </w:p>
    <w:p w14:paraId="31DAE3B0" w14:textId="77777777" w:rsidR="009C6BF9" w:rsidRDefault="009C6BF9" w:rsidP="00A9768D">
      <w:pPr>
        <w:pStyle w:val="Quote"/>
      </w:pPr>
    </w:p>
    <w:p w14:paraId="355DADB5" w14:textId="128AC0CA" w:rsidR="009C6BF9" w:rsidRDefault="009C6BF9" w:rsidP="00A9768D">
      <w:pPr>
        <w:pStyle w:val="Quote"/>
      </w:pPr>
      <w:r>
        <w:t>Employing the correct people into client</w:t>
      </w:r>
      <w:r w:rsidR="009B7F5C">
        <w:t xml:space="preserve"> </w:t>
      </w:r>
      <w:r>
        <w:t>facing roles is crucial to developing a reputation as inclusive and understanding.  We have personally seen improvement in staff calibre over the last couple of years but there is still so much more to do. For example, my child's GP seems very unaware of how neurodiversity affects individuals and therefore does not temper their communication style to accommodate this.  It makes appointments incredibly stressful for my child and myself and takes the entire day to recover from it.”</w:t>
      </w:r>
    </w:p>
    <w:p w14:paraId="6D551F61" w14:textId="77777777" w:rsidR="0090702C" w:rsidRPr="0090702C" w:rsidRDefault="0090702C" w:rsidP="0090702C"/>
    <w:p w14:paraId="13383906" w14:textId="1BFACE38" w:rsidR="00DE3ECC" w:rsidRPr="007D316E" w:rsidRDefault="00DE3ECC" w:rsidP="007D316E">
      <w:pPr>
        <w:pStyle w:val="CaseStudyHeading"/>
      </w:pPr>
      <w:r w:rsidRPr="007D316E">
        <w:t xml:space="preserve">Case Study 2 – Adult with diagnosis </w:t>
      </w:r>
    </w:p>
    <w:p w14:paraId="222C7FC5" w14:textId="1D1915C1" w:rsidR="00A9768D" w:rsidRPr="00A9768D" w:rsidRDefault="00A9768D" w:rsidP="00A9768D">
      <w:pPr>
        <w:pStyle w:val="Quote"/>
        <w:rPr>
          <w:rFonts w:eastAsia="Times New Roman"/>
          <w:lang w:eastAsia="en-GB"/>
        </w:rPr>
      </w:pPr>
      <w:r w:rsidRPr="00A9768D">
        <w:rPr>
          <w:rFonts w:eastAsia="Times New Roman"/>
          <w:lang w:eastAsia="en-GB"/>
        </w:rPr>
        <w:t xml:space="preserve">“It is on my medical record that I am diagnosed with </w:t>
      </w:r>
      <w:r w:rsidR="009B7F5C">
        <w:rPr>
          <w:rFonts w:eastAsia="Times New Roman"/>
          <w:lang w:eastAsia="en-GB"/>
        </w:rPr>
        <w:t>a</w:t>
      </w:r>
      <w:r w:rsidRPr="00A9768D">
        <w:rPr>
          <w:rFonts w:eastAsia="Times New Roman"/>
          <w:lang w:eastAsia="en-GB"/>
        </w:rPr>
        <w:t xml:space="preserve">utism, and I also alert clinicians when I attend the appointments. With those I was working with over an extended period, i.e. my midwife, I also told them that I am awaiting an ADHD diagnosis as well. </w:t>
      </w:r>
    </w:p>
    <w:p w14:paraId="202E602A" w14:textId="77777777" w:rsidR="00A9768D" w:rsidRPr="00A9768D" w:rsidRDefault="00A9768D" w:rsidP="00A9768D">
      <w:pPr>
        <w:pStyle w:val="Quote"/>
        <w:rPr>
          <w:rFonts w:eastAsia="Times New Roman"/>
          <w:lang w:eastAsia="en-GB"/>
        </w:rPr>
      </w:pPr>
    </w:p>
    <w:p w14:paraId="2E2BFC8E" w14:textId="325BCC82" w:rsidR="00A9768D" w:rsidRPr="00A9768D" w:rsidRDefault="00A9768D" w:rsidP="00A9768D">
      <w:pPr>
        <w:pStyle w:val="Quote"/>
        <w:rPr>
          <w:rFonts w:eastAsia="Times New Roman"/>
          <w:lang w:eastAsia="en-GB"/>
        </w:rPr>
      </w:pPr>
      <w:r w:rsidRPr="00A9768D">
        <w:rPr>
          <w:rFonts w:eastAsia="Times New Roman"/>
          <w:lang w:eastAsia="en-GB"/>
        </w:rPr>
        <w:t xml:space="preserve">Overall, the letters were easy enough to understand. However, there is a major flaw in how </w:t>
      </w:r>
      <w:r w:rsidR="009B7F5C">
        <w:rPr>
          <w:rFonts w:eastAsia="Times New Roman"/>
          <w:lang w:eastAsia="en-GB"/>
        </w:rPr>
        <w:t>E</w:t>
      </w:r>
      <w:r w:rsidRPr="00A9768D">
        <w:rPr>
          <w:rFonts w:eastAsia="Times New Roman"/>
          <w:lang w:eastAsia="en-GB"/>
        </w:rPr>
        <w:t xml:space="preserve">pic app works. When I was 27 weeks pregnant, I had to move an appointment to a different date. When they booked in my new appointment, the app sent me to the wrong hospital. The missed appointment also meant that I had a different midwife, which was not ideal as I had a special midwife, due to my neurodivergence and history of mental health issues. I told the midwives on the phone that this had happened, and they said it was an issue that they know of, but that has not been fixed. </w:t>
      </w:r>
    </w:p>
    <w:p w14:paraId="6884B07F" w14:textId="77777777" w:rsidR="00A9768D" w:rsidRPr="00A9768D" w:rsidRDefault="00A9768D" w:rsidP="00A9768D">
      <w:pPr>
        <w:pStyle w:val="Quote"/>
        <w:rPr>
          <w:rFonts w:eastAsia="Times New Roman"/>
          <w:lang w:eastAsia="en-GB"/>
        </w:rPr>
      </w:pPr>
    </w:p>
    <w:p w14:paraId="4573DAF8" w14:textId="77777777" w:rsidR="00A9768D" w:rsidRPr="00A9768D" w:rsidRDefault="00A9768D" w:rsidP="00A9768D">
      <w:pPr>
        <w:pStyle w:val="Quote"/>
        <w:rPr>
          <w:rFonts w:eastAsia="Times New Roman"/>
          <w:lang w:eastAsia="en-GB"/>
        </w:rPr>
      </w:pPr>
      <w:r w:rsidRPr="00A9768D">
        <w:rPr>
          <w:rFonts w:eastAsia="Times New Roman"/>
          <w:lang w:eastAsia="en-GB"/>
        </w:rPr>
        <w:t>I was never asked prior to my appointment what adjustments needed to be made. I would always make sure to speak to the clinician at the time of the appointment to discuss what I need, if I would be working with them long term, i.e. midwife and physio. Some of the clinicians would take note, others did not. It tends to vary a lot depending on the appointment and who you see on the day. However, the midwife and the physio would write things down for me to remember what we had spoken about, or instructions / information for my partner who supports me at home. Those who I saw on a regular basis would note things down for me, or make sure it was recorded in my notes which I could access. The lady who assessed me from the perinatal mental health team also wrote me a letter outlining the next steps, for myself and my partner.</w:t>
      </w:r>
    </w:p>
    <w:p w14:paraId="08A425FA" w14:textId="77777777" w:rsidR="00A9768D" w:rsidRPr="00A9768D" w:rsidRDefault="00A9768D" w:rsidP="00A9768D">
      <w:pPr>
        <w:pStyle w:val="Quote"/>
        <w:rPr>
          <w:rFonts w:eastAsia="Times New Roman"/>
          <w:lang w:eastAsia="en-GB"/>
        </w:rPr>
      </w:pPr>
    </w:p>
    <w:p w14:paraId="1C519F0C" w14:textId="30BC02B4" w:rsidR="00A9768D" w:rsidRPr="00A9768D" w:rsidRDefault="00A9768D" w:rsidP="00A9768D">
      <w:pPr>
        <w:pStyle w:val="Quote"/>
        <w:rPr>
          <w:rFonts w:eastAsia="Times New Roman"/>
          <w:lang w:eastAsia="en-GB"/>
        </w:rPr>
      </w:pPr>
      <w:r w:rsidRPr="00A9768D">
        <w:rPr>
          <w:rFonts w:eastAsia="Times New Roman"/>
          <w:lang w:eastAsia="en-GB"/>
        </w:rPr>
        <w:t>My GP is amazing and sends me texts/messages with what has been agreed. I am also flagged on their system as being at risk due to chronic health issues and my autism, so I am given priority appointments and regularly called in for face</w:t>
      </w:r>
      <w:r w:rsidR="7B84E015" w:rsidRPr="67322EA1">
        <w:rPr>
          <w:rFonts w:eastAsia="Times New Roman"/>
          <w:lang w:eastAsia="en-GB"/>
        </w:rPr>
        <w:t>-</w:t>
      </w:r>
      <w:r w:rsidRPr="00A9768D">
        <w:rPr>
          <w:rFonts w:eastAsia="Times New Roman"/>
          <w:lang w:eastAsia="en-GB"/>
        </w:rPr>
        <w:t>to</w:t>
      </w:r>
      <w:r w:rsidR="7B84E015" w:rsidRPr="67322EA1">
        <w:rPr>
          <w:rFonts w:eastAsia="Times New Roman"/>
          <w:lang w:eastAsia="en-GB"/>
        </w:rPr>
        <w:t>-</w:t>
      </w:r>
      <w:r w:rsidRPr="00A9768D">
        <w:rPr>
          <w:rFonts w:eastAsia="Times New Roman"/>
          <w:lang w:eastAsia="en-GB"/>
        </w:rPr>
        <w:t xml:space="preserve">face appointments, even for smaller issues. I also see the same 2 doctors and nurse, so I know them and can get to the point quicker! </w:t>
      </w:r>
    </w:p>
    <w:p w14:paraId="024F3DD2" w14:textId="77777777" w:rsidR="00A9768D" w:rsidRPr="00A9768D" w:rsidRDefault="00A9768D" w:rsidP="00A9768D">
      <w:pPr>
        <w:pStyle w:val="Quote"/>
        <w:rPr>
          <w:rFonts w:eastAsia="Times New Roman"/>
          <w:lang w:eastAsia="en-GB"/>
        </w:rPr>
      </w:pPr>
    </w:p>
    <w:p w14:paraId="35034614" w14:textId="21C5B3F4" w:rsidR="00A9768D" w:rsidRPr="00A9768D" w:rsidRDefault="00A9768D" w:rsidP="00A9768D">
      <w:pPr>
        <w:pStyle w:val="Quote"/>
        <w:rPr>
          <w:rFonts w:eastAsia="Times New Roman"/>
          <w:lang w:eastAsia="en-GB"/>
        </w:rPr>
      </w:pPr>
      <w:r w:rsidRPr="00A9768D">
        <w:rPr>
          <w:rFonts w:eastAsia="Times New Roman"/>
          <w:lang w:eastAsia="en-GB"/>
        </w:rPr>
        <w:t>My specific requirements are to have photos of the staff wh</w:t>
      </w:r>
      <w:r w:rsidR="009B7F5C">
        <w:rPr>
          <w:rFonts w:eastAsia="Times New Roman"/>
          <w:lang w:eastAsia="en-GB"/>
        </w:rPr>
        <w:t>o</w:t>
      </w:r>
      <w:r w:rsidRPr="00A9768D">
        <w:rPr>
          <w:rFonts w:eastAsia="Times New Roman"/>
          <w:lang w:eastAsia="en-GB"/>
        </w:rPr>
        <w:t xml:space="preserve"> I will be seeing on that day. This is especially important for me when attending an appointment which may be quite personal, such as a midwife appointment, or having an echo (ultrasound of my heart). This could just be a board with staff photos on. </w:t>
      </w:r>
    </w:p>
    <w:p w14:paraId="59A44E39" w14:textId="77777777" w:rsidR="00A9768D" w:rsidRPr="00A9768D" w:rsidRDefault="00A9768D" w:rsidP="00A9768D">
      <w:pPr>
        <w:pStyle w:val="Quote"/>
        <w:rPr>
          <w:rFonts w:eastAsia="Times New Roman"/>
          <w:lang w:eastAsia="en-GB"/>
        </w:rPr>
      </w:pPr>
    </w:p>
    <w:p w14:paraId="0F59D333" w14:textId="45AD4276" w:rsidR="00A9768D" w:rsidRPr="00A9768D" w:rsidRDefault="00A9768D" w:rsidP="00A9768D">
      <w:pPr>
        <w:pStyle w:val="Quote"/>
        <w:rPr>
          <w:rFonts w:eastAsia="Times New Roman"/>
          <w:lang w:eastAsia="en-GB"/>
        </w:rPr>
      </w:pPr>
      <w:r w:rsidRPr="00A9768D">
        <w:rPr>
          <w:rFonts w:eastAsia="Times New Roman"/>
          <w:lang w:eastAsia="en-GB"/>
        </w:rPr>
        <w:t>It is also important for me to have everything summarised in writing. Due to my autism and sensory processing issues, I can struggle to process information at the time, so having something to read can help. I also prefer to have appointments either first thing or last thing, when it is quieter in the hospital. Lastly, if it is a long</w:t>
      </w:r>
      <w:r w:rsidR="6407CCC7" w:rsidRPr="67322EA1">
        <w:rPr>
          <w:rFonts w:eastAsia="Times New Roman"/>
          <w:lang w:eastAsia="en-GB"/>
        </w:rPr>
        <w:t>-</w:t>
      </w:r>
      <w:r w:rsidRPr="00A9768D">
        <w:rPr>
          <w:rFonts w:eastAsia="Times New Roman"/>
          <w:lang w:eastAsia="en-GB"/>
        </w:rPr>
        <w:t xml:space="preserve">term thing, such as maternity care, seeing the same clinician or group of clinicians is important for me. If I feel comfortable with someone, I can be more direct in appointments and feel less overwhelmed. </w:t>
      </w:r>
    </w:p>
    <w:p w14:paraId="040813FD" w14:textId="77777777" w:rsidR="00A9768D" w:rsidRPr="00A9768D" w:rsidRDefault="00A9768D" w:rsidP="00A9768D">
      <w:pPr>
        <w:pStyle w:val="Quote"/>
        <w:rPr>
          <w:rFonts w:eastAsia="Times New Roman"/>
          <w:lang w:eastAsia="en-GB"/>
        </w:rPr>
      </w:pPr>
    </w:p>
    <w:p w14:paraId="44F376D3" w14:textId="77777777" w:rsidR="00A9768D" w:rsidRDefault="00A9768D" w:rsidP="00A9768D">
      <w:pPr>
        <w:pStyle w:val="Quote"/>
        <w:rPr>
          <w:rFonts w:eastAsia="Times New Roman"/>
          <w:lang w:eastAsia="en-GB"/>
        </w:rPr>
      </w:pPr>
      <w:r w:rsidRPr="00A9768D">
        <w:rPr>
          <w:rFonts w:eastAsia="Times New Roman"/>
          <w:lang w:eastAsia="en-GB"/>
        </w:rPr>
        <w:t xml:space="preserve">My triggers tend to be sensory based; I struggle a lot with loud noises and crowds and can struggle with lights. I also get quite anxious when I do not know what is going to happen in an appointment, or what a procedure entails. I prefer to be informed fully as I then feel I can mentally prepare for any potential outcomes. If I am overwhelmed with information or overwhelmed with sensory input, I can shut down. In the past this has been mistaken for seizures because I glaze over and become unresponsive. It would be helpful if I could note down what can trigger this, and how to help me when this happens on my medical record. </w:t>
      </w:r>
    </w:p>
    <w:p w14:paraId="1B4D7661" w14:textId="77777777" w:rsidR="009B7F5C" w:rsidRPr="009B7F5C" w:rsidRDefault="009B7F5C" w:rsidP="009B7F5C">
      <w:pPr>
        <w:rPr>
          <w:lang w:eastAsia="en-GB"/>
        </w:rPr>
      </w:pPr>
    </w:p>
    <w:p w14:paraId="4B22530B" w14:textId="77777777" w:rsidR="00A9768D" w:rsidRPr="00A9768D" w:rsidRDefault="00A9768D" w:rsidP="00A9768D">
      <w:pPr>
        <w:pStyle w:val="Quote"/>
        <w:rPr>
          <w:rFonts w:eastAsia="Times New Roman"/>
          <w:lang w:eastAsia="en-GB"/>
        </w:rPr>
      </w:pPr>
      <w:r w:rsidRPr="00A9768D">
        <w:rPr>
          <w:rFonts w:eastAsia="Times New Roman"/>
          <w:lang w:eastAsia="en-GB"/>
        </w:rPr>
        <w:t>Things that would improve my experience are leaflet/link to information about procedures and links to team websites to mentally prepare for what will be happening at the appointment; text reminders of appointments that arrive prior to appointment.”</w:t>
      </w:r>
    </w:p>
    <w:p w14:paraId="7ED8B764" w14:textId="77777777" w:rsidR="00A9768D" w:rsidRPr="00A9768D" w:rsidRDefault="00A9768D" w:rsidP="00A9768D">
      <w:pPr>
        <w:pStyle w:val="Quote"/>
        <w:rPr>
          <w:rFonts w:eastAsia="Times New Roman"/>
          <w:lang w:eastAsia="en-GB"/>
        </w:rPr>
      </w:pPr>
    </w:p>
    <w:p w14:paraId="5B0074D5" w14:textId="77777777" w:rsidR="00A9768D" w:rsidRPr="00A9768D" w:rsidRDefault="00A9768D" w:rsidP="00A9768D">
      <w:pPr>
        <w:pStyle w:val="CaseStudyHeading"/>
        <w:rPr>
          <w:lang w:eastAsia="en-GB"/>
        </w:rPr>
      </w:pPr>
      <w:r w:rsidRPr="00A9768D">
        <w:rPr>
          <w:lang w:eastAsia="en-GB"/>
        </w:rPr>
        <w:t>Case study 3 – parent/carer of child (under 16) waiting for a diagnosis</w:t>
      </w:r>
    </w:p>
    <w:p w14:paraId="3B8EF2CF" w14:textId="3BF3E205" w:rsidR="00A9768D" w:rsidRPr="00A9768D" w:rsidRDefault="00A9768D" w:rsidP="00A9768D">
      <w:pPr>
        <w:pStyle w:val="Quote"/>
        <w:rPr>
          <w:rFonts w:eastAsia="Times New Roman"/>
          <w:lang w:eastAsia="en-GB"/>
        </w:rPr>
      </w:pPr>
      <w:r w:rsidRPr="00A9768D">
        <w:rPr>
          <w:rFonts w:eastAsia="Times New Roman"/>
          <w:lang w:eastAsia="en-GB"/>
        </w:rPr>
        <w:t xml:space="preserve"> “I was not asked before the appointment whether my daughter had any specific requirements but did explain on arrival how scared /anxious she was about blood tests. My daughter fears needles, blood, and pain. This causes her to faint. </w:t>
      </w:r>
      <w:r w:rsidR="009B7F5C">
        <w:rPr>
          <w:rFonts w:eastAsia="Times New Roman"/>
          <w:lang w:eastAsia="en-GB"/>
        </w:rPr>
        <w:t>[</w:t>
      </w:r>
      <w:r w:rsidRPr="00A9768D">
        <w:rPr>
          <w:rFonts w:eastAsia="Times New Roman"/>
          <w:lang w:eastAsia="en-GB"/>
        </w:rPr>
        <w:t>Requirements during the appointment were addressed to some extent</w:t>
      </w:r>
      <w:r w:rsidR="009B7F5C">
        <w:rPr>
          <w:rFonts w:eastAsia="Times New Roman"/>
          <w:lang w:eastAsia="en-GB"/>
        </w:rPr>
        <w:t>]</w:t>
      </w:r>
      <w:r w:rsidRPr="00A9768D">
        <w:rPr>
          <w:rFonts w:eastAsia="Times New Roman"/>
          <w:lang w:eastAsia="en-GB"/>
        </w:rPr>
        <w:t xml:space="preserve"> and the only thing that was provided was a reclining chair but no attempt to settle her nerves, no attempt to calm her when she was having a panic attack, how to shout for help when she fainted. The end of the appointment was a bit of a rush as my daughter had to leave hospital in </w:t>
      </w:r>
      <w:r w:rsidR="009B7F5C">
        <w:rPr>
          <w:rFonts w:eastAsia="Times New Roman"/>
          <w:lang w:eastAsia="en-GB"/>
        </w:rPr>
        <w:t xml:space="preserve">a </w:t>
      </w:r>
      <w:r w:rsidRPr="00A9768D">
        <w:rPr>
          <w:rFonts w:eastAsia="Times New Roman"/>
          <w:lang w:eastAsia="en-GB"/>
        </w:rPr>
        <w:t xml:space="preserve">wheelchair as she could not stand or walk due to fainting. </w:t>
      </w:r>
    </w:p>
    <w:p w14:paraId="7605CA75" w14:textId="77777777" w:rsidR="00A9768D" w:rsidRPr="00A9768D" w:rsidRDefault="00A9768D" w:rsidP="00A9768D">
      <w:pPr>
        <w:pStyle w:val="Quote"/>
        <w:rPr>
          <w:rFonts w:eastAsia="Times New Roman"/>
          <w:lang w:eastAsia="en-GB"/>
        </w:rPr>
      </w:pPr>
      <w:r w:rsidRPr="00A9768D">
        <w:rPr>
          <w:rFonts w:eastAsia="Times New Roman"/>
          <w:lang w:eastAsia="en-GB"/>
        </w:rPr>
        <w:t xml:space="preserve"> </w:t>
      </w:r>
    </w:p>
    <w:p w14:paraId="5734F3D9" w14:textId="563E6DB2" w:rsidR="00A9768D" w:rsidRPr="00A9768D" w:rsidRDefault="00A9768D" w:rsidP="00A9768D">
      <w:pPr>
        <w:pStyle w:val="Quote"/>
        <w:rPr>
          <w:rFonts w:eastAsia="Times New Roman"/>
          <w:lang w:eastAsia="en-GB"/>
        </w:rPr>
      </w:pPr>
      <w:r w:rsidRPr="00A9768D">
        <w:rPr>
          <w:rFonts w:eastAsia="Times New Roman"/>
          <w:lang w:eastAsia="en-GB"/>
        </w:rPr>
        <w:t xml:space="preserve">She has been through this many times, but this last occasion was the worst - it was an extremely traumatic experience, and she finds it very difficult to access any health services now. An understanding of her needs, distraction during the process, better after care and no rush to leave but calmly looked after </w:t>
      </w:r>
      <w:r w:rsidR="009B7F5C">
        <w:rPr>
          <w:rFonts w:eastAsia="Times New Roman"/>
          <w:lang w:eastAsia="en-GB"/>
        </w:rPr>
        <w:t>[</w:t>
      </w:r>
      <w:r w:rsidRPr="00A9768D">
        <w:rPr>
          <w:rFonts w:eastAsia="Times New Roman"/>
          <w:lang w:eastAsia="en-GB"/>
        </w:rPr>
        <w:t>would have made this process better</w:t>
      </w:r>
      <w:r w:rsidR="009B7F5C">
        <w:rPr>
          <w:rFonts w:eastAsia="Times New Roman"/>
          <w:lang w:eastAsia="en-GB"/>
        </w:rPr>
        <w:t>]</w:t>
      </w:r>
      <w:r w:rsidRPr="00A9768D">
        <w:rPr>
          <w:rFonts w:eastAsia="Times New Roman"/>
          <w:lang w:eastAsia="en-GB"/>
        </w:rPr>
        <w:t>.</w:t>
      </w:r>
    </w:p>
    <w:p w14:paraId="257BA3BA" w14:textId="77777777" w:rsidR="00A9768D" w:rsidRPr="00A9768D" w:rsidRDefault="00A9768D" w:rsidP="00A9768D">
      <w:pPr>
        <w:pStyle w:val="Quote"/>
        <w:rPr>
          <w:rFonts w:eastAsia="Times New Roman"/>
          <w:lang w:eastAsia="en-GB"/>
        </w:rPr>
      </w:pPr>
    </w:p>
    <w:p w14:paraId="1344CC86" w14:textId="77777777" w:rsidR="00A9768D" w:rsidRPr="00A9768D" w:rsidRDefault="00A9768D" w:rsidP="00A9768D">
      <w:pPr>
        <w:pStyle w:val="Quote"/>
        <w:rPr>
          <w:rFonts w:eastAsia="Times New Roman"/>
          <w:lang w:eastAsia="en-GB"/>
        </w:rPr>
      </w:pPr>
      <w:r w:rsidRPr="00A9768D">
        <w:rPr>
          <w:rFonts w:eastAsia="Times New Roman"/>
          <w:lang w:eastAsia="en-GB"/>
        </w:rPr>
        <w:t>Our GP was not aware that she is suspected to be autistic, and this incident contributed to the autistic burnout she has gone out to develop and is still suffering with.”</w:t>
      </w:r>
    </w:p>
    <w:p w14:paraId="59E80B7C" w14:textId="77777777" w:rsidR="0090702C" w:rsidRPr="0090702C" w:rsidRDefault="0090702C" w:rsidP="0090702C">
      <w:pPr>
        <w:rPr>
          <w:lang w:eastAsia="en-GB"/>
        </w:rPr>
      </w:pPr>
    </w:p>
    <w:p w14:paraId="1CCF5510" w14:textId="77777777" w:rsidR="00DE3ECC" w:rsidRPr="00C36A48" w:rsidRDefault="00DE3ECC" w:rsidP="00C843A6">
      <w:pPr>
        <w:pStyle w:val="CaseStudyHeading"/>
        <w:rPr>
          <w:lang w:val="en-GB" w:eastAsia="en-GB"/>
        </w:rPr>
      </w:pPr>
      <w:r w:rsidRPr="00C36A48">
        <w:rPr>
          <w:lang w:val="en-GB" w:eastAsia="en-GB"/>
        </w:rPr>
        <w:t>Case Study 4 – Adult with no diagnosis</w:t>
      </w:r>
    </w:p>
    <w:bookmarkEnd w:id="0"/>
    <w:bookmarkEnd w:id="1"/>
    <w:p w14:paraId="4F8595B9" w14:textId="77777777" w:rsidR="00A9768D" w:rsidRDefault="00A9768D" w:rsidP="00A9768D">
      <w:pPr>
        <w:pStyle w:val="Quote"/>
      </w:pPr>
      <w:r>
        <w:t xml:space="preserve">“I do not have a </w:t>
      </w:r>
      <w:proofErr w:type="gramStart"/>
      <w:r>
        <w:t>diagnosis</w:t>
      </w:r>
      <w:proofErr w:type="gramEnd"/>
      <w:r>
        <w:t xml:space="preserve"> and I have found that requests for adjustments do not tend to get taken seriously unless you have a diagnosis. If you have a diagnosis, then it is a formal reasonable adjustment, and they legally must try to accommodate it - without a diagnosis you do not have this protection. This makes it very difficult for people who do not meet the threshold for a diagnosis but have neurodiverse traits, people who are stuck on the waiting list for a diagnosis, or people who just do not want to receive a diagnostic label for personal reasons. </w:t>
      </w:r>
    </w:p>
    <w:p w14:paraId="52CDCCD9" w14:textId="77777777" w:rsidR="00A9768D" w:rsidRDefault="00A9768D" w:rsidP="00A9768D">
      <w:pPr>
        <w:pStyle w:val="Quote"/>
      </w:pPr>
    </w:p>
    <w:p w14:paraId="3C38773A" w14:textId="77777777" w:rsidR="00A9768D" w:rsidRDefault="00A9768D" w:rsidP="00A9768D">
      <w:pPr>
        <w:pStyle w:val="Quote"/>
      </w:pPr>
      <w:r>
        <w:t>I asked for my spouse to be present as I would struggle to have the appointment without him. The administrator was kind and said the doctor had agreed to this, however when I later attended for the appointment the doctor denied having this conversation and seemed surprised and irritated by the request. The doctor was reluctant to let my spouse into the room……the whole attitude to my request made me feel completely dismissed.</w:t>
      </w:r>
    </w:p>
    <w:p w14:paraId="626AD2F3" w14:textId="77777777" w:rsidR="00A9768D" w:rsidRDefault="00A9768D" w:rsidP="00A9768D">
      <w:pPr>
        <w:pStyle w:val="Quote"/>
      </w:pPr>
    </w:p>
    <w:p w14:paraId="372B97A2" w14:textId="77777777" w:rsidR="00A9768D" w:rsidRDefault="00A9768D" w:rsidP="00A9768D">
      <w:pPr>
        <w:pStyle w:val="Quote"/>
      </w:pPr>
      <w:r>
        <w:t xml:space="preserve">I find it helpful to have longer appointments as it can be difficult to get through everything I want to say. I might need more time to think about a response or to work out what questions to ask. I need more processing time so sometimes I do not think of questions or answers until after the appointment, and then it is </w:t>
      </w:r>
      <w:proofErr w:type="gramStart"/>
      <w:r>
        <w:t>really difficult</w:t>
      </w:r>
      <w:proofErr w:type="gramEnd"/>
      <w:r>
        <w:t xml:space="preserve"> to follow this up because you cannot contact the doctor directly and you must wait for your next appointment.</w:t>
      </w:r>
    </w:p>
    <w:p w14:paraId="1E64F626" w14:textId="77777777" w:rsidR="00A9768D" w:rsidRDefault="00A9768D" w:rsidP="00A9768D">
      <w:pPr>
        <w:pStyle w:val="Quote"/>
      </w:pPr>
    </w:p>
    <w:p w14:paraId="2243D08B" w14:textId="77777777" w:rsidR="00A9768D" w:rsidRDefault="00A9768D" w:rsidP="00A9768D">
      <w:pPr>
        <w:pStyle w:val="Quote"/>
      </w:pPr>
      <w:r>
        <w:t>I can find it helpful to have things written down before I go in, so I do not forget points I want to say. I find it challenging when I am trying to explain a problem and the GP or doctor interrupts with questions that divert the conversation, because I lose my train of thought and then essential information also gets missed because they do not give you time to finish or to tell them everything. It is fine to interrupt for clarification, but they should let you say what you have to say. They only ask the things that they think are important.”</w:t>
      </w:r>
    </w:p>
    <w:p w14:paraId="1EA43BF1" w14:textId="77777777" w:rsidR="00A9768D" w:rsidRDefault="00A9768D" w:rsidP="00A9768D"/>
    <w:p w14:paraId="3BDF359D" w14:textId="52B87A1E" w:rsidR="7B9DB67F" w:rsidRPr="00C36A48" w:rsidRDefault="00094D37" w:rsidP="00E55D86">
      <w:pPr>
        <w:pStyle w:val="Heading1"/>
        <w:rPr>
          <w:lang w:eastAsia="en-GB"/>
        </w:rPr>
      </w:pPr>
      <w:bookmarkStart w:id="47" w:name="_Toc173921629"/>
      <w:r>
        <w:t>Key takeaways and resources</w:t>
      </w:r>
      <w:bookmarkEnd w:id="47"/>
    </w:p>
    <w:p w14:paraId="111767AD" w14:textId="065D87B0" w:rsidR="00094D37" w:rsidRPr="00C36A48" w:rsidRDefault="6D8B9173" w:rsidP="0D0FB628">
      <w:r w:rsidRPr="67322EA1">
        <w:rPr>
          <w:rFonts w:eastAsia="Poppins" w:cs="Poppins"/>
        </w:rPr>
        <w:t xml:space="preserve">Osmosis is an international organisation </w:t>
      </w:r>
      <w:r w:rsidR="13C6DE9B" w:rsidRPr="67322EA1">
        <w:rPr>
          <w:rFonts w:eastAsia="Poppins" w:cs="Poppins"/>
        </w:rPr>
        <w:t>whose</w:t>
      </w:r>
      <w:r w:rsidRPr="67322EA1">
        <w:rPr>
          <w:rFonts w:eastAsia="Poppins" w:cs="Poppins"/>
        </w:rPr>
        <w:t xml:space="preserve"> mission is “to empower the world clinicians and caregivers with the best learning experience possible.” It began as a tool to help medical students to learn medicine more effectively and now offers guidance to help people around the world to understand health more thoroughly. </w:t>
      </w:r>
    </w:p>
    <w:p w14:paraId="7CA9F725" w14:textId="2F6A2786" w:rsidR="00094D37" w:rsidRPr="00C36A48" w:rsidRDefault="6D8B9173" w:rsidP="0D0FB628">
      <w:r w:rsidRPr="0D0FB628">
        <w:rPr>
          <w:rFonts w:ascii="Times New Roman" w:eastAsia="Times New Roman" w:hAnsi="Times New Roman" w:cs="Times New Roman"/>
          <w:szCs w:val="24"/>
        </w:rPr>
        <w:t xml:space="preserve"> </w:t>
      </w:r>
    </w:p>
    <w:p w14:paraId="2F13DE68" w14:textId="1E224A60" w:rsidR="00094D37" w:rsidRPr="00C36A48" w:rsidRDefault="00522FC1" w:rsidP="00094D37">
      <w:pPr>
        <w:pStyle w:val="Quote"/>
        <w:ind w:left="0"/>
        <w:rPr>
          <w:lang w:eastAsia="en-GB"/>
        </w:rPr>
      </w:pPr>
      <w:r>
        <w:rPr>
          <w:lang w:eastAsia="en-GB"/>
        </w:rPr>
        <w:t>‘</w:t>
      </w:r>
      <w:r w:rsidR="00094D37" w:rsidRPr="0D0FB628">
        <w:rPr>
          <w:lang w:eastAsia="en-GB"/>
        </w:rPr>
        <w:t>Providing effective medical care to neurodivergent people requires a thoughtful and personalised approach. By embracing and understanding each persons’ individual needs, healthcare providers can create a safe and inclusive environment that promotes positive outcomes. And by prioritising these strengths-based methods, clinicians can empower neurodivergent patients to thrive as well as ensure they receive the personalised care they deserve.</w:t>
      </w:r>
    </w:p>
    <w:p w14:paraId="28481027" w14:textId="77777777" w:rsidR="00094D37" w:rsidRPr="00C36A48" w:rsidRDefault="00094D37" w:rsidP="00094D37">
      <w:pPr>
        <w:pStyle w:val="Quote"/>
        <w:ind w:left="0"/>
        <w:rPr>
          <w:lang w:eastAsia="en-GB"/>
        </w:rPr>
      </w:pPr>
    </w:p>
    <w:p w14:paraId="6FA06FDF" w14:textId="5924101B" w:rsidR="00094D37" w:rsidRPr="00C36A48" w:rsidRDefault="1EEAFD60" w:rsidP="00094D37">
      <w:pPr>
        <w:pStyle w:val="Quote"/>
        <w:ind w:left="0"/>
        <w:rPr>
          <w:lang w:eastAsia="en-GB"/>
        </w:rPr>
      </w:pPr>
      <w:r w:rsidRPr="0D0FB628">
        <w:rPr>
          <w:lang w:eastAsia="en-GB"/>
        </w:rPr>
        <w:t>It is</w:t>
      </w:r>
      <w:r w:rsidR="3236B695" w:rsidRPr="0D0FB628">
        <w:rPr>
          <w:lang w:eastAsia="en-GB"/>
        </w:rPr>
        <w:t xml:space="preserve"> </w:t>
      </w:r>
      <w:r w:rsidR="11AB1E8F" w:rsidRPr="0D0FB628">
        <w:rPr>
          <w:lang w:eastAsia="en-GB"/>
        </w:rPr>
        <w:t>common</w:t>
      </w:r>
      <w:r w:rsidR="00094D37" w:rsidRPr="0D0FB628">
        <w:rPr>
          <w:lang w:eastAsia="en-GB"/>
        </w:rPr>
        <w:t xml:space="preserve"> for neurodivergent patients to involve a family member or care</w:t>
      </w:r>
      <w:r w:rsidR="00C82676" w:rsidRPr="0D0FB628">
        <w:rPr>
          <w:lang w:eastAsia="en-GB"/>
        </w:rPr>
        <w:t>r</w:t>
      </w:r>
      <w:r w:rsidR="00094D37" w:rsidRPr="0D0FB628">
        <w:rPr>
          <w:lang w:eastAsia="en-GB"/>
        </w:rPr>
        <w:t xml:space="preserve"> in their healthcare. Support can involve everything from travel to their appointment, help with paperwork, to being present during an examination to ease patient anxiety. Family members and care</w:t>
      </w:r>
      <w:r w:rsidR="00DD7D83" w:rsidRPr="0D0FB628">
        <w:rPr>
          <w:lang w:eastAsia="en-GB"/>
        </w:rPr>
        <w:t>rs</w:t>
      </w:r>
      <w:r w:rsidR="00094D37" w:rsidRPr="0D0FB628">
        <w:rPr>
          <w:lang w:eastAsia="en-GB"/>
        </w:rPr>
        <w:t xml:space="preserve"> can also often provide valuable insights into a patient’s needs and preferences, leading to improved treatment outcomes.</w:t>
      </w:r>
      <w:r w:rsidR="00522FC1">
        <w:rPr>
          <w:lang w:eastAsia="en-GB"/>
        </w:rPr>
        <w:t>’</w:t>
      </w:r>
    </w:p>
    <w:p w14:paraId="6E9394C9" w14:textId="00BBA104" w:rsidR="00094D37" w:rsidRPr="00C36A48" w:rsidRDefault="00094D37" w:rsidP="0D0FB628"/>
    <w:p w14:paraId="61242420" w14:textId="360D80C5" w:rsidR="00094D37" w:rsidRPr="00C36A48" w:rsidRDefault="7FFDC047" w:rsidP="0D0FB628">
      <w:pPr>
        <w:rPr>
          <w:rFonts w:eastAsia="Poppins" w:cs="Poppins"/>
          <w:szCs w:val="24"/>
        </w:rPr>
      </w:pPr>
      <w:r w:rsidRPr="0D0FB628">
        <w:t>In the checklist below</w:t>
      </w:r>
      <w:r w:rsidR="0090702C">
        <w:t>,</w:t>
      </w:r>
      <w:r w:rsidRPr="0D0FB628">
        <w:t xml:space="preserve"> Osmosis gives suggestions of how to how to engage with a neurodivergent person in a clinical setting. The checklist is reflective of what we have been hearing through the survey and talking to neurodivergent people.</w:t>
      </w:r>
    </w:p>
    <w:p w14:paraId="45C400E7" w14:textId="72061A69" w:rsidR="00094D37" w:rsidRPr="00C36A48" w:rsidRDefault="00094D37" w:rsidP="0D0FB628"/>
    <w:p w14:paraId="0B6384A6" w14:textId="77777777" w:rsidR="00094D37" w:rsidRPr="00C36A48" w:rsidRDefault="00094D37" w:rsidP="00C047FB">
      <w:pPr>
        <w:spacing w:after="160" w:line="259" w:lineRule="auto"/>
        <w:jc w:val="center"/>
        <w:rPr>
          <w:rFonts w:cs="Poppins"/>
          <w:color w:val="FF0000"/>
        </w:rPr>
      </w:pPr>
      <w:r w:rsidRPr="00C36A48">
        <w:rPr>
          <w:noProof/>
          <w:color w:val="2B579A"/>
          <w:shd w:val="clear" w:color="auto" w:fill="E6E6E6"/>
        </w:rPr>
        <w:drawing>
          <wp:inline distT="0" distB="0" distL="0" distR="0" wp14:anchorId="48DA0544" wp14:editId="17178074">
            <wp:extent cx="3923744" cy="5400000"/>
            <wp:effectExtent l="0" t="0" r="635" b="0"/>
            <wp:docPr id="78741096" name="Picture 2" descr="Use this checklist to help frame your neurodivergent patient care: &#10;* Prepare the examination room with a patient’s sensory needs in mind.  &#10;* Ask simple and direct questions. &#10;* Use clear language. &#10;* Take your time—don’t rush an answer and try to extend the appointment time. &#10;* Use detailed explanations of tasks to reinforce compliance. &#10;* Consider input from caregivers when working on diagnoses. &#10;* Allow patients to have sensory time with medical equipment before use. &#10;* Don’t assume that a patient’s current behavior is their baseline—everyone processes their experiences, like pain and anxiety, uniqu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1096" name="Picture 2" descr="Use this checklist to help frame your neurodivergent patient care: &#10;* Prepare the examination room with a patient’s sensory needs in mind.  &#10;* Ask simple and direct questions. &#10;* Use clear language. &#10;* Take your time—don’t rush an answer and try to extend the appointment time. &#10;* Use detailed explanations of tasks to reinforce compliance. &#10;* Consider input from caregivers when working on diagnoses. &#10;* Allow patients to have sensory time with medical equipment before use. &#10;* Don’t assume that a patient’s current behavior is their baseline—everyone processes their experiences, like pain and anxiety, uniquel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23744" cy="5400000"/>
                    </a:xfrm>
                    <a:prstGeom prst="rect">
                      <a:avLst/>
                    </a:prstGeom>
                  </pic:spPr>
                </pic:pic>
              </a:graphicData>
            </a:graphic>
          </wp:inline>
        </w:drawing>
      </w:r>
    </w:p>
    <w:p w14:paraId="4658103E" w14:textId="6B36A34A" w:rsidR="4A167CD6" w:rsidRPr="00C36A48" w:rsidRDefault="00094D37" w:rsidP="7E0512ED">
      <w:pPr>
        <w:shd w:val="clear" w:color="auto" w:fill="FFFFFF" w:themeFill="background2"/>
        <w:spacing w:after="300"/>
        <w:rPr>
          <w:rFonts w:ascii="Nunito" w:eastAsia="Times New Roman" w:hAnsi="Nunito" w:cs="Times New Roman"/>
          <w:color w:val="1A1A1A"/>
          <w:lang w:eastAsia="en-GB"/>
        </w:rPr>
      </w:pPr>
      <w:hyperlink r:id="rId38">
        <w:r w:rsidRPr="0D0FB628">
          <w:rPr>
            <w:color w:val="0000FF"/>
            <w:u w:val="single"/>
          </w:rPr>
          <w:t>Clinical: Treating Neurodivergent Patients: A helpful checklist (osmosis.org)</w:t>
        </w:r>
      </w:hyperlink>
    </w:p>
    <w:p w14:paraId="104E4D5B" w14:textId="003F7D05" w:rsidR="00C82676" w:rsidRPr="00C36A48" w:rsidRDefault="00C82676" w:rsidP="00C82676">
      <w:pPr>
        <w:pStyle w:val="Heading1"/>
      </w:pPr>
      <w:bookmarkStart w:id="48" w:name="_Toc173921630"/>
      <w:bookmarkStart w:id="49" w:name="_Toc146987459"/>
      <w:bookmarkStart w:id="50" w:name="_Toc118820184"/>
      <w:bookmarkStart w:id="51" w:name="_Toc120803703"/>
      <w:r>
        <w:t>Summary and thanks</w:t>
      </w:r>
      <w:bookmarkEnd w:id="48"/>
    </w:p>
    <w:p w14:paraId="26FA63FE" w14:textId="77777777" w:rsidR="00C82676" w:rsidRPr="00C36A48" w:rsidRDefault="00C82676" w:rsidP="00C82676">
      <w:bookmarkStart w:id="52" w:name="_Toc872480"/>
      <w:bookmarkStart w:id="53" w:name="_Toc89869194"/>
      <w:bookmarkStart w:id="54" w:name="_Toc121816710"/>
      <w:r w:rsidRPr="00C36A48">
        <w:t xml:space="preserve">We hope our report shines a light on the difficulties that neurodivergent people experience when navigating outpatient in Surrey Hospitals. </w:t>
      </w:r>
    </w:p>
    <w:p w14:paraId="6EDAC922" w14:textId="77777777" w:rsidR="00C82676" w:rsidRPr="00C36A48" w:rsidRDefault="00C82676" w:rsidP="00C82676"/>
    <w:p w14:paraId="301427F9" w14:textId="5A631097" w:rsidR="00C82676" w:rsidRDefault="00C82676" w:rsidP="00C82676">
      <w:r>
        <w:t>We would like to thank all our survey responders for sharing their experiences with us.</w:t>
      </w:r>
      <w:bookmarkEnd w:id="52"/>
      <w:bookmarkEnd w:id="53"/>
      <w:bookmarkEnd w:id="54"/>
    </w:p>
    <w:p w14:paraId="7B2A180E" w14:textId="77777777" w:rsidR="00C82676" w:rsidRDefault="00C82676" w:rsidP="00C82676"/>
    <w:p w14:paraId="68C18D72" w14:textId="77777777" w:rsidR="0090702C" w:rsidRDefault="0090702C">
      <w:pPr>
        <w:spacing w:after="160" w:line="259" w:lineRule="auto"/>
        <w:rPr>
          <w:rFonts w:eastAsiaTheme="majorEastAsia" w:cstheme="majorBidi"/>
          <w:b/>
          <w:color w:val="E73E97" w:themeColor="accent2"/>
          <w:sz w:val="36"/>
          <w:szCs w:val="32"/>
        </w:rPr>
      </w:pPr>
      <w:r>
        <w:br w:type="page"/>
      </w:r>
    </w:p>
    <w:p w14:paraId="7F91A842" w14:textId="7BA7A067" w:rsidR="00FC790E" w:rsidRPr="00C36A48" w:rsidRDefault="00FC790E" w:rsidP="00FC790E">
      <w:pPr>
        <w:pStyle w:val="Heading1"/>
      </w:pPr>
      <w:bookmarkStart w:id="55" w:name="_Toc173921631"/>
      <w:r w:rsidRPr="00C36A48">
        <w:t>About Healthwatch Surrey</w:t>
      </w:r>
      <w:bookmarkEnd w:id="49"/>
      <w:bookmarkEnd w:id="55"/>
    </w:p>
    <w:p w14:paraId="11F0DC39" w14:textId="549F1263" w:rsidR="00FC790E" w:rsidRPr="00C36A48" w:rsidRDefault="00FC790E" w:rsidP="00FC790E">
      <w:r w:rsidRPr="00C36A48">
        <w:t>Healthwatch Surrey champions the voice of local people to shape, improve and get the best from NHS, health</w:t>
      </w:r>
      <w:r w:rsidR="02B8CAA9" w:rsidRPr="00C36A48">
        <w:t>,</w:t>
      </w:r>
      <w:r w:rsidRPr="00C36A48">
        <w:t xml:space="preserve"> and social care services. As an independent statutory body, we have the power to make sure decision makers listen to the experiences of local people.</w:t>
      </w:r>
    </w:p>
    <w:p w14:paraId="603D3977" w14:textId="77777777" w:rsidR="00FC790E" w:rsidRPr="00C36A48" w:rsidRDefault="00FC790E" w:rsidP="00FC790E"/>
    <w:p w14:paraId="27D2845E" w14:textId="77777777" w:rsidR="00FC790E" w:rsidRPr="00C36A48" w:rsidRDefault="00FC790E" w:rsidP="00FC790E">
      <w:r w:rsidRPr="00C36A48">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rsidRPr="00C36A48">
        <w:t>future plans</w:t>
      </w:r>
      <w:proofErr w:type="gramEnd"/>
      <w:r w:rsidRPr="00C36A48">
        <w:t>.</w:t>
      </w:r>
    </w:p>
    <w:p w14:paraId="522CC078" w14:textId="77777777" w:rsidR="00FC790E" w:rsidRPr="00C36A48" w:rsidRDefault="00FC790E" w:rsidP="00FC790E"/>
    <w:p w14:paraId="19E0AFE3" w14:textId="77777777" w:rsidR="00FC790E" w:rsidRPr="00C36A48" w:rsidRDefault="00FC790E" w:rsidP="00FC790E">
      <w:r w:rsidRPr="00C36A48">
        <w:t>We also provide reliable and trustworthy information and signposting about local health and social care services to help people get the support they need.</w:t>
      </w:r>
    </w:p>
    <w:p w14:paraId="5BC84758" w14:textId="77777777" w:rsidR="00FC790E" w:rsidRPr="00C36A48" w:rsidRDefault="00FC790E" w:rsidP="00FC790E"/>
    <w:p w14:paraId="245803C7" w14:textId="25A36E73" w:rsidR="00B1297D" w:rsidRPr="00C36A48" w:rsidRDefault="00B1297D" w:rsidP="00DD750D">
      <w:pPr>
        <w:rPr>
          <w:rFonts w:eastAsiaTheme="majorEastAsia" w:cstheme="majorBidi"/>
          <w:b/>
          <w:color w:val="E73E97" w:themeColor="accent2"/>
          <w:sz w:val="36"/>
          <w:szCs w:val="36"/>
        </w:rPr>
      </w:pPr>
      <w:r w:rsidRPr="00C36A48">
        <w:br w:type="page"/>
      </w:r>
    </w:p>
    <w:p w14:paraId="4590AB85" w14:textId="66EF7724" w:rsidR="005A15FA" w:rsidRPr="00C36A48" w:rsidRDefault="005A15FA" w:rsidP="57C853C0">
      <w:pPr>
        <w:pStyle w:val="Heading1"/>
      </w:pPr>
      <w:bookmarkStart w:id="56" w:name="_Toc173921632"/>
      <w:r w:rsidRPr="00C36A48">
        <w:t>Healthwatch Surrey – Contact us</w:t>
      </w:r>
      <w:bookmarkEnd w:id="50"/>
      <w:bookmarkEnd w:id="51"/>
      <w:bookmarkEnd w:id="56"/>
    </w:p>
    <w:p w14:paraId="333A40C2" w14:textId="77777777" w:rsidR="005A15FA" w:rsidRPr="00C36A48" w:rsidRDefault="005A15FA" w:rsidP="0090702C">
      <w:pPr>
        <w:spacing w:after="120"/>
        <w:rPr>
          <w:color w:val="004F6B"/>
          <w:szCs w:val="24"/>
        </w:rPr>
      </w:pPr>
      <w:r w:rsidRPr="00C36A48">
        <w:rPr>
          <w:color w:val="004F6B"/>
          <w:szCs w:val="24"/>
        </w:rPr>
        <w:t xml:space="preserve">Website: </w:t>
      </w:r>
      <w:hyperlink r:id="rId39" w:history="1">
        <w:r w:rsidR="0038499A" w:rsidRPr="00C36A48">
          <w:rPr>
            <w:rStyle w:val="Hyperlink"/>
            <w:szCs w:val="24"/>
          </w:rPr>
          <w:t>www.healthwatchsurrey.co.uk</w:t>
        </w:r>
      </w:hyperlink>
    </w:p>
    <w:p w14:paraId="5CD329FE" w14:textId="77777777" w:rsidR="005A15FA" w:rsidRPr="00C36A48" w:rsidRDefault="005A15FA" w:rsidP="0090702C">
      <w:pPr>
        <w:spacing w:after="120"/>
        <w:rPr>
          <w:color w:val="004F6B"/>
          <w:szCs w:val="24"/>
        </w:rPr>
      </w:pPr>
      <w:r w:rsidRPr="00C36A48">
        <w:rPr>
          <w:color w:val="004F6B"/>
          <w:szCs w:val="24"/>
        </w:rPr>
        <w:t>Phone: 0303 303 0023</w:t>
      </w:r>
    </w:p>
    <w:p w14:paraId="2BFED51C" w14:textId="77777777" w:rsidR="005A15FA" w:rsidRPr="00C36A48" w:rsidRDefault="005A15FA" w:rsidP="0090702C">
      <w:pPr>
        <w:spacing w:after="120"/>
        <w:rPr>
          <w:color w:val="004F6B"/>
          <w:szCs w:val="24"/>
        </w:rPr>
      </w:pPr>
      <w:r w:rsidRPr="00C36A48">
        <w:rPr>
          <w:color w:val="004F6B"/>
          <w:szCs w:val="24"/>
        </w:rPr>
        <w:t>Text/SMS: 07592 787533</w:t>
      </w:r>
    </w:p>
    <w:p w14:paraId="6A4252DC" w14:textId="77777777" w:rsidR="005A15FA" w:rsidRPr="00C36A48" w:rsidRDefault="005A15FA" w:rsidP="0090702C">
      <w:pPr>
        <w:spacing w:after="120"/>
        <w:rPr>
          <w:color w:val="004F6B"/>
          <w:szCs w:val="24"/>
        </w:rPr>
      </w:pPr>
      <w:r w:rsidRPr="00C36A48">
        <w:rPr>
          <w:color w:val="004F6B"/>
          <w:szCs w:val="24"/>
        </w:rPr>
        <w:t xml:space="preserve">Email: </w:t>
      </w:r>
      <w:hyperlink r:id="rId40" w:history="1">
        <w:r w:rsidRPr="00C36A48">
          <w:rPr>
            <w:rStyle w:val="Hyperlink"/>
            <w:szCs w:val="24"/>
          </w:rPr>
          <w:t>enquiries@healthwatchsurrey.co.uk</w:t>
        </w:r>
      </w:hyperlink>
    </w:p>
    <w:p w14:paraId="0D71AAE6" w14:textId="77777777" w:rsidR="005A15FA" w:rsidRPr="00C36A48" w:rsidRDefault="005A15FA" w:rsidP="0090702C">
      <w:pPr>
        <w:spacing w:after="120"/>
        <w:rPr>
          <w:color w:val="004F6B"/>
          <w:szCs w:val="24"/>
        </w:rPr>
      </w:pPr>
      <w:r w:rsidRPr="00C36A48">
        <w:rPr>
          <w:color w:val="004F6B"/>
          <w:szCs w:val="24"/>
        </w:rPr>
        <w:t>Address: Freepost RSYX-ETRE-CXBY, Healthwatch Surrey, Astolat,</w:t>
      </w:r>
      <w:r w:rsidR="0090702C">
        <w:rPr>
          <w:color w:val="004F6B"/>
          <w:szCs w:val="24"/>
        </w:rPr>
        <w:t xml:space="preserve"> </w:t>
      </w:r>
      <w:r w:rsidR="0090702C" w:rsidRPr="003D54C3">
        <w:rPr>
          <w:color w:val="004F6B"/>
          <w:szCs w:val="24"/>
        </w:rPr>
        <w:t>Coniers Way, Burpham, Guildford, Surrey,</w:t>
      </w:r>
      <w:r w:rsidR="0090702C">
        <w:rPr>
          <w:color w:val="004F6B"/>
          <w:szCs w:val="24"/>
        </w:rPr>
        <w:t xml:space="preserve"> </w:t>
      </w:r>
      <w:r w:rsidR="0090702C" w:rsidRPr="003D54C3">
        <w:rPr>
          <w:color w:val="004F6B"/>
          <w:szCs w:val="24"/>
        </w:rPr>
        <w:t>GU4 7HL</w:t>
      </w:r>
      <w:r w:rsidR="0090702C">
        <w:rPr>
          <w:color w:val="004F6B"/>
          <w:szCs w:val="24"/>
        </w:rPr>
        <w:t>.</w:t>
      </w:r>
    </w:p>
    <w:p w14:paraId="5CB5FF63" w14:textId="77777777" w:rsidR="0090702C" w:rsidRPr="003D54C3" w:rsidRDefault="0090702C" w:rsidP="0090702C">
      <w:pPr>
        <w:spacing w:after="120"/>
        <w:rPr>
          <w:color w:val="004F6B"/>
          <w:szCs w:val="24"/>
        </w:rPr>
      </w:pPr>
      <w:r w:rsidRPr="003D54C3">
        <w:rPr>
          <w:noProof/>
          <w:color w:val="004F6B"/>
          <w:szCs w:val="24"/>
        </w:rPr>
        <w:drawing>
          <wp:inline distT="0" distB="0" distL="0" distR="0" wp14:anchorId="3AB22C1F" wp14:editId="6C28AF6C">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42" w:history="1">
        <w:r w:rsidRPr="006D5F92">
          <w:rPr>
            <w:rStyle w:val="Hyperlink"/>
            <w:szCs w:val="24"/>
          </w:rPr>
          <w:t>healthwatchsurrey</w:t>
        </w:r>
      </w:hyperlink>
    </w:p>
    <w:p w14:paraId="4D135DE5" w14:textId="77777777" w:rsidR="0090702C" w:rsidRPr="003D54C3" w:rsidRDefault="0090702C" w:rsidP="0090702C">
      <w:pPr>
        <w:spacing w:after="120"/>
        <w:rPr>
          <w:color w:val="004F6B"/>
          <w:szCs w:val="24"/>
        </w:rPr>
      </w:pPr>
      <w:r w:rsidRPr="003D54C3">
        <w:rPr>
          <w:noProof/>
          <w:color w:val="004F6B"/>
          <w:szCs w:val="24"/>
        </w:rPr>
        <w:drawing>
          <wp:inline distT="0" distB="0" distL="0" distR="0" wp14:anchorId="7D7E27ED" wp14:editId="7F0E8C48">
            <wp:extent cx="252000" cy="232887"/>
            <wp:effectExtent l="0" t="0" r="0" b="0"/>
            <wp:docPr id="16" name="Picture 16" descr="X (formerly 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X (formerly Twitter) icon"/>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2000" cy="232887"/>
                    </a:xfrm>
                    <a:prstGeom prst="rect">
                      <a:avLst/>
                    </a:prstGeom>
                  </pic:spPr>
                </pic:pic>
              </a:graphicData>
            </a:graphic>
          </wp:inline>
        </w:drawing>
      </w:r>
      <w:r w:rsidRPr="003D54C3">
        <w:rPr>
          <w:color w:val="004F6B"/>
          <w:szCs w:val="24"/>
        </w:rPr>
        <w:t xml:space="preserve"> </w:t>
      </w:r>
      <w:hyperlink r:id="rId44" w:history="1">
        <w:r w:rsidRPr="006D5F92">
          <w:rPr>
            <w:rStyle w:val="Hyperlink"/>
            <w:szCs w:val="24"/>
          </w:rPr>
          <w:t>HW_Surrey</w:t>
        </w:r>
      </w:hyperlink>
    </w:p>
    <w:p w14:paraId="7B05E75D" w14:textId="77777777" w:rsidR="0090702C" w:rsidRPr="003D54C3" w:rsidRDefault="0090702C" w:rsidP="0090702C">
      <w:pPr>
        <w:spacing w:after="120"/>
        <w:rPr>
          <w:color w:val="004F6B"/>
          <w:szCs w:val="24"/>
        </w:rPr>
      </w:pPr>
      <w:r w:rsidRPr="003D54C3">
        <w:rPr>
          <w:noProof/>
          <w:color w:val="004F6B"/>
          <w:szCs w:val="24"/>
        </w:rPr>
        <w:drawing>
          <wp:inline distT="0" distB="0" distL="0" distR="0" wp14:anchorId="703C9057" wp14:editId="108CA7D0">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46" w:history="1">
        <w:r w:rsidRPr="006D5F92">
          <w:rPr>
            <w:rStyle w:val="Hyperlink"/>
            <w:szCs w:val="24"/>
          </w:rPr>
          <w:t>healthwatch_surrey</w:t>
        </w:r>
      </w:hyperlink>
    </w:p>
    <w:p w14:paraId="2C89DE70" w14:textId="77777777" w:rsidR="0038499A" w:rsidRDefault="0090702C" w:rsidP="0090702C">
      <w:pPr>
        <w:spacing w:after="120"/>
        <w:rPr>
          <w:color w:val="004F6B"/>
          <w:szCs w:val="24"/>
        </w:rPr>
      </w:pPr>
      <w:r w:rsidRPr="003D54C3">
        <w:rPr>
          <w:noProof/>
          <w:color w:val="004F6B"/>
          <w:szCs w:val="24"/>
        </w:rPr>
        <w:drawing>
          <wp:inline distT="0" distB="0" distL="0" distR="0" wp14:anchorId="1769A539" wp14:editId="4EDD081A">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0038499A" w:rsidRPr="00C36A48">
        <w:rPr>
          <w:color w:val="004F6B"/>
          <w:szCs w:val="24"/>
        </w:rPr>
        <w:t xml:space="preserve"> </w:t>
      </w:r>
      <w:hyperlink r:id="rId48" w:history="1">
        <w:r w:rsidR="0038499A" w:rsidRPr="00C36A48">
          <w:rPr>
            <w:rStyle w:val="Hyperlink"/>
            <w:szCs w:val="24"/>
          </w:rPr>
          <w:t>Healthwatch Surrey</w:t>
        </w:r>
      </w:hyperlink>
    </w:p>
    <w:p w14:paraId="402727B5" w14:textId="77777777" w:rsidR="000E02EB" w:rsidRDefault="000E02EB" w:rsidP="0090702C"/>
    <w:p w14:paraId="392B2D5C" w14:textId="77777777" w:rsidR="0090702C" w:rsidRDefault="0090702C" w:rsidP="0090702C">
      <w:r>
        <w:rPr>
          <w:noProof/>
        </w:rPr>
        <w:drawing>
          <wp:inline distT="0" distB="0" distL="0" distR="0" wp14:anchorId="181E6915" wp14:editId="61B1F915">
            <wp:extent cx="883920" cy="883920"/>
            <wp:effectExtent l="0" t="0" r="0" b="0"/>
            <wp:docPr id="111224342" name="Picture 1" descr="Within a deep blue circle, is a star with the words Impact Awards 2023. Underneath the star are the words Healthwatch and 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hin a deep blue circle, is a star with the words Impact Awards 2023. Underneath the star are the words Healthwatch and Commend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4877FDC2" w14:textId="77777777" w:rsidR="0090702C" w:rsidRDefault="0090702C" w:rsidP="0090702C">
      <w:r>
        <w:rPr>
          <w:color w:val="004F6B"/>
        </w:rPr>
        <w:t xml:space="preserve">We are proud to be commended in the National Healthwatch Impact Awards, recognising our work helping to improve local NHS and social care. You can view </w:t>
      </w:r>
      <w:hyperlink r:id="rId50" w:history="1">
        <w:r w:rsidR="005B1E47" w:rsidRPr="00C36A48">
          <w:rPr>
            <w:rStyle w:val="Hyperlink"/>
          </w:rPr>
          <w:t>our video</w:t>
        </w:r>
      </w:hyperlink>
      <w:r>
        <w:rPr>
          <w:color w:val="004F6B"/>
        </w:rPr>
        <w:t xml:space="preserve"> highlighting how feedback has enabled us to make positive changes to health and social care services.  </w:t>
      </w:r>
    </w:p>
    <w:p w14:paraId="3E4EE56D" w14:textId="77777777" w:rsidR="0090702C" w:rsidRDefault="0090702C" w:rsidP="0090702C">
      <w:r>
        <w:rPr>
          <w:color w:val="004F6B"/>
        </w:rPr>
        <w:t> </w:t>
      </w:r>
    </w:p>
    <w:p w14:paraId="73C45A4A" w14:textId="77777777" w:rsidR="0090702C" w:rsidRDefault="0090702C" w:rsidP="0090702C">
      <w:pPr>
        <w:spacing w:line="360" w:lineRule="auto"/>
      </w:pPr>
      <w:r>
        <w:rPr>
          <w:noProof/>
          <w:color w:val="004F6B"/>
        </w:rPr>
        <w:drawing>
          <wp:inline distT="0" distB="0" distL="0" distR="0" wp14:anchorId="03AD8C26" wp14:editId="33E64866">
            <wp:extent cx="1920240" cy="647700"/>
            <wp:effectExtent l="0" t="0" r="3810" b="0"/>
            <wp:docPr id="537325977"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4EC8C4F7" w14:textId="77777777" w:rsidR="005B1E47" w:rsidRPr="00C36A48" w:rsidRDefault="005B1E47" w:rsidP="005B1E47">
      <w:r w:rsidRPr="00C36A48">
        <w:rPr>
          <w:color w:val="004F6B"/>
        </w:rPr>
        <w:t xml:space="preserve">We are committed to the quality of our information. </w:t>
      </w:r>
    </w:p>
    <w:p w14:paraId="073909C8" w14:textId="77777777" w:rsidR="0090702C" w:rsidRDefault="0090702C" w:rsidP="0090702C">
      <w:r>
        <w:rPr>
          <w:color w:val="004F6B"/>
        </w:rPr>
        <w:t>Every three years we perform an audit so that we can be certain of this.</w:t>
      </w:r>
    </w:p>
    <w:p w14:paraId="3238ED29" w14:textId="77777777" w:rsidR="0090702C" w:rsidRDefault="0090702C" w:rsidP="0090702C">
      <w:r>
        <w:rPr>
          <w:color w:val="004F6B"/>
        </w:rPr>
        <w:t> </w:t>
      </w:r>
    </w:p>
    <w:p w14:paraId="4CEF1DE1" w14:textId="77777777" w:rsidR="0090702C" w:rsidRDefault="0090702C" w:rsidP="0090702C">
      <w:r>
        <w:rPr>
          <w:noProof/>
          <w:color w:val="004F6B"/>
        </w:rPr>
        <w:drawing>
          <wp:inline distT="0" distB="0" distL="0" distR="0" wp14:anchorId="24744C8B" wp14:editId="1CA94205">
            <wp:extent cx="1478280" cy="342900"/>
            <wp:effectExtent l="0" t="0" r="7620" b="0"/>
            <wp:docPr id="72501664"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0C5A0E5E" w14:textId="77777777" w:rsidR="005B1E47" w:rsidRPr="00C36A48" w:rsidRDefault="005B1E47" w:rsidP="005B1E47">
      <w:r w:rsidRPr="00C36A48">
        <w:rPr>
          <w:color w:val="004F6B"/>
        </w:rPr>
        <w:t>The Healthwatch Surrey service is run by Luminus Insight CIC, known as Luminus.</w:t>
      </w:r>
    </w:p>
    <w:p w14:paraId="75E5E684" w14:textId="77777777" w:rsidR="0090702C" w:rsidRDefault="005B1E47" w:rsidP="0090702C">
      <w:r w:rsidRPr="00C36A48">
        <w:rPr>
          <w:color w:val="004F6B"/>
        </w:rPr>
        <w:t>Registered office: GF21, Astolat, Coniers Way, Burpham, Surrey, GU4 7HL.</w:t>
      </w:r>
    </w:p>
    <w:p w14:paraId="524C9254" w14:textId="213875D3" w:rsidR="00952325" w:rsidRPr="00CB11EA" w:rsidRDefault="0090702C" w:rsidP="00CB11EA">
      <w:r>
        <w:t> </w:t>
      </w:r>
    </w:p>
    <w:sectPr w:rsidR="00952325" w:rsidRPr="00CB11EA" w:rsidSect="00F91862">
      <w:headerReference w:type="default" r:id="rId53"/>
      <w:footerReference w:type="default" r:id="rId54"/>
      <w:headerReference w:type="first" r:id="rId55"/>
      <w:footerReference w:type="first" r:id="rId56"/>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A422C" w14:textId="77777777" w:rsidR="00500643" w:rsidRPr="00C36A48" w:rsidRDefault="00500643" w:rsidP="00810BB9">
      <w:r w:rsidRPr="00C36A48">
        <w:separator/>
      </w:r>
    </w:p>
  </w:endnote>
  <w:endnote w:type="continuationSeparator" w:id="0">
    <w:p w14:paraId="40A402A7" w14:textId="77777777" w:rsidR="00500643" w:rsidRPr="00C36A48" w:rsidRDefault="00500643" w:rsidP="00810BB9">
      <w:r w:rsidRPr="00C36A48">
        <w:continuationSeparator/>
      </w:r>
    </w:p>
  </w:endnote>
  <w:endnote w:type="continuationNotice" w:id="1">
    <w:p w14:paraId="6848E297" w14:textId="77777777" w:rsidR="00500643" w:rsidRPr="00C36A48" w:rsidRDefault="005006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Nunito">
    <w:charset w:val="00"/>
    <w:family w:val="auto"/>
    <w:pitch w:val="variable"/>
    <w:sig w:usb0="A00002FF" w:usb1="5000204B" w:usb2="00000000" w:usb3="00000000" w:csb0="00000197"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82D7" w14:textId="7B6C4B49" w:rsidR="006B6B8E" w:rsidRDefault="006B6B8E">
    <w:pPr>
      <w:pStyle w:val="Footer"/>
    </w:pPr>
    <w:r w:rsidRPr="003A5436">
      <w:rPr>
        <w:noProof/>
        <w:color w:val="2B579A"/>
        <w:shd w:val="clear" w:color="auto" w:fill="E6E6E6"/>
      </w:rPr>
      <mc:AlternateContent>
        <mc:Choice Requires="wps">
          <w:drawing>
            <wp:anchor distT="45720" distB="45720" distL="114300" distR="114300" simplePos="0" relativeHeight="251658243" behindDoc="0" locked="0" layoutInCell="1" allowOverlap="1" wp14:anchorId="03E3F895" wp14:editId="7F9AF907">
              <wp:simplePos x="0" y="0"/>
              <wp:positionH relativeFrom="page">
                <wp:posOffset>6096000</wp:posOffset>
              </wp:positionH>
              <wp:positionV relativeFrom="paragraph">
                <wp:posOffset>212090</wp:posOffset>
              </wp:positionV>
              <wp:extent cx="1287780" cy="1404620"/>
              <wp:effectExtent l="0" t="0" r="0" b="0"/>
              <wp:wrapSquare wrapText="bothSides"/>
              <wp:docPr id="1250917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4C205CA1" w14:textId="55B96449" w:rsidR="00A369E4" w:rsidRPr="00C46DF9" w:rsidRDefault="006B6B8E" w:rsidP="00A369E4">
                              <w:pPr>
                                <w:jc w:val="center"/>
                                <w:rPr>
                                  <w:color w:val="FFFFFF" w:themeColor="background1"/>
                                </w:rPr>
                              </w:pPr>
                              <w:r w:rsidRPr="003A5436">
                                <w:rPr>
                                  <w:color w:val="FFFFFF" w:themeColor="background1"/>
                                </w:rPr>
                                <w:t xml:space="preserve">Page </w:t>
                              </w:r>
                              <w:r w:rsidRPr="008A44FE">
                                <w:rPr>
                                  <w:b/>
                                  <w:color w:val="FFFFFF" w:themeColor="background1"/>
                                </w:rPr>
                                <w:fldChar w:fldCharType="begin"/>
                              </w:r>
                              <w:r w:rsidRPr="003A5436">
                                <w:rPr>
                                  <w:b/>
                                  <w:bCs/>
                                  <w:color w:val="FFFFFF" w:themeColor="background1"/>
                                </w:rPr>
                                <w:instrText xml:space="preserve"> PAGE </w:instrText>
                              </w:r>
                              <w:r w:rsidRPr="008A44FE">
                                <w:rPr>
                                  <w:b/>
                                  <w:color w:val="FFFFFF" w:themeColor="background1"/>
                                </w:rPr>
                                <w:fldChar w:fldCharType="separate"/>
                              </w:r>
                              <w:r w:rsidR="00A369E4">
                                <w:rPr>
                                  <w:b/>
                                  <w:bCs/>
                                  <w:color w:val="FFFFFF" w:themeColor="background1"/>
                                </w:rPr>
                                <w:t>2</w:t>
                              </w:r>
                              <w:r w:rsidRPr="008A44FE">
                                <w:rPr>
                                  <w:b/>
                                  <w:color w:val="FFFFFF" w:themeColor="background1"/>
                                </w:rPr>
                                <w:fldChar w:fldCharType="end"/>
                              </w:r>
                              <w:r w:rsidRPr="003A5436">
                                <w:rPr>
                                  <w:color w:val="FFFFFF" w:themeColor="background1"/>
                                </w:rPr>
                                <w:t xml:space="preserve"> of </w:t>
                              </w:r>
                              <w:r w:rsidRPr="008A44FE">
                                <w:rPr>
                                  <w:b/>
                                  <w:color w:val="FFFFFF" w:themeColor="background1"/>
                                </w:rPr>
                                <w:fldChar w:fldCharType="begin"/>
                              </w:r>
                              <w:r w:rsidRPr="003A5436">
                                <w:rPr>
                                  <w:b/>
                                  <w:bCs/>
                                  <w:color w:val="FFFFFF" w:themeColor="background1"/>
                                </w:rPr>
                                <w:instrText xml:space="preserve"> NUMPAGES  </w:instrText>
                              </w:r>
                              <w:r w:rsidRPr="008A44FE">
                                <w:rPr>
                                  <w:b/>
                                  <w:color w:val="FFFFFF" w:themeColor="background1"/>
                                </w:rPr>
                                <w:fldChar w:fldCharType="separate"/>
                              </w:r>
                              <w:r w:rsidRPr="003A5436">
                                <w:rPr>
                                  <w:b/>
                                  <w:bCs/>
                                  <w:color w:val="FFFFFF" w:themeColor="background1"/>
                                </w:rPr>
                                <w:t>8</w:t>
                              </w:r>
                              <w:r w:rsidRPr="008A44FE">
                                <w:rPr>
                                  <w:b/>
                                  <w:color w:val="FFFFFF" w:themeColor="background1"/>
                                </w:rPr>
                                <w:fldChar w:fldCharType="end"/>
                              </w:r>
                            </w:p>
                          </w:sdtContent>
                        </w:sdt>
                        <w:p w14:paraId="39399A8E" w14:textId="2EED03D9" w:rsidR="006B6B8E" w:rsidRPr="003A5436" w:rsidRDefault="006B6B8E" w:rsidP="006B6B8E">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E3F895" id="_x0000_t202" coordsize="21600,21600" o:spt="202" path="m,l,21600r21600,l21600,xe">
              <v:stroke joinstyle="miter"/>
              <v:path gradientshapeok="t" o:connecttype="rect"/>
            </v:shapetype>
            <v:shape id="Text Box 2" o:spid="_x0000_s1027" type="#_x0000_t202" style="position:absolute;margin-left:480pt;margin-top:16.7pt;width:101.4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" filled="f" stroked="f">
              <v:textbox style="mso-fit-shape-to-text:t">
                <w:txbxContent>
                  <w:sdt>
                    <w:sdtPr>
                      <w:rPr>
                        <w:color w:val="FFFFFF" w:themeColor="background1"/>
                      </w:rPr>
                      <w:id w:val="832570744"/>
                      <w:docPartObj>
                        <w:docPartGallery w:val="Page Numbers (Top of Page)"/>
                        <w:docPartUnique/>
                      </w:docPartObj>
                    </w:sdtPr>
                    <w:sdtContent>
                      <w:p w14:paraId="4C205CA1" w14:textId="55B96449" w:rsidR="00A369E4" w:rsidRPr="00C46DF9" w:rsidRDefault="006B6B8E" w:rsidP="00A369E4">
                        <w:pPr>
                          <w:jc w:val="center"/>
                          <w:rPr>
                            <w:color w:val="FFFFFF" w:themeColor="background1"/>
                          </w:rPr>
                        </w:pPr>
                        <w:r w:rsidRPr="003A5436">
                          <w:rPr>
                            <w:color w:val="FFFFFF" w:themeColor="background1"/>
                          </w:rPr>
                          <w:t xml:space="preserve">Page </w:t>
                        </w:r>
                        <w:r w:rsidRPr="008A44FE">
                          <w:rPr>
                            <w:b/>
                            <w:color w:val="FFFFFF" w:themeColor="background1"/>
                          </w:rPr>
                          <w:fldChar w:fldCharType="begin"/>
                        </w:r>
                        <w:r w:rsidRPr="003A5436">
                          <w:rPr>
                            <w:b/>
                            <w:bCs/>
                            <w:color w:val="FFFFFF" w:themeColor="background1"/>
                          </w:rPr>
                          <w:instrText xml:space="preserve"> PAGE </w:instrText>
                        </w:r>
                        <w:r w:rsidRPr="008A44FE">
                          <w:rPr>
                            <w:b/>
                            <w:color w:val="FFFFFF" w:themeColor="background1"/>
                          </w:rPr>
                          <w:fldChar w:fldCharType="separate"/>
                        </w:r>
                        <w:r w:rsidR="00A369E4">
                          <w:rPr>
                            <w:b/>
                            <w:bCs/>
                            <w:color w:val="FFFFFF" w:themeColor="background1"/>
                          </w:rPr>
                          <w:t>2</w:t>
                        </w:r>
                        <w:r w:rsidRPr="008A44FE">
                          <w:rPr>
                            <w:b/>
                            <w:color w:val="FFFFFF" w:themeColor="background1"/>
                          </w:rPr>
                          <w:fldChar w:fldCharType="end"/>
                        </w:r>
                        <w:r w:rsidRPr="003A5436">
                          <w:rPr>
                            <w:color w:val="FFFFFF" w:themeColor="background1"/>
                          </w:rPr>
                          <w:t xml:space="preserve"> of </w:t>
                        </w:r>
                        <w:r w:rsidRPr="008A44FE">
                          <w:rPr>
                            <w:b/>
                            <w:color w:val="FFFFFF" w:themeColor="background1"/>
                          </w:rPr>
                          <w:fldChar w:fldCharType="begin"/>
                        </w:r>
                        <w:r w:rsidRPr="003A5436">
                          <w:rPr>
                            <w:b/>
                            <w:bCs/>
                            <w:color w:val="FFFFFF" w:themeColor="background1"/>
                          </w:rPr>
                          <w:instrText xml:space="preserve"> NUMPAGES  </w:instrText>
                        </w:r>
                        <w:r w:rsidRPr="008A44FE">
                          <w:rPr>
                            <w:b/>
                            <w:color w:val="FFFFFF" w:themeColor="background1"/>
                          </w:rPr>
                          <w:fldChar w:fldCharType="separate"/>
                        </w:r>
                        <w:r w:rsidRPr="003A5436">
                          <w:rPr>
                            <w:b/>
                            <w:bCs/>
                            <w:color w:val="FFFFFF" w:themeColor="background1"/>
                          </w:rPr>
                          <w:t>8</w:t>
                        </w:r>
                        <w:r w:rsidRPr="008A44FE">
                          <w:rPr>
                            <w:b/>
                            <w:color w:val="FFFFFF" w:themeColor="background1"/>
                          </w:rPr>
                          <w:fldChar w:fldCharType="end"/>
                        </w:r>
                      </w:p>
                    </w:sdtContent>
                  </w:sdt>
                  <w:p w14:paraId="39399A8E" w14:textId="2EED03D9" w:rsidR="006B6B8E" w:rsidRPr="003A5436" w:rsidRDefault="006B6B8E" w:rsidP="006B6B8E">
                    <w:pPr>
                      <w:rPr>
                        <w:color w:val="FFFFFF" w:themeColor="background1"/>
                      </w:rPr>
                    </w:pPr>
                  </w:p>
                </w:txbxContent>
              </v:textbox>
              <w10:wrap type="square" anchorx="page"/>
            </v:shape>
          </w:pict>
        </mc:Fallback>
      </mc:AlternateContent>
    </w:r>
    <w:r>
      <w:rPr>
        <w:noProof/>
        <w:color w:val="2B579A"/>
        <w:shd w:val="clear" w:color="auto" w:fill="E6E6E6"/>
      </w:rPr>
      <w:drawing>
        <wp:anchor distT="0" distB="0" distL="114300" distR="114300" simplePos="0" relativeHeight="251658244" behindDoc="1" locked="0" layoutInCell="1" allowOverlap="1" wp14:anchorId="04AE9B4A" wp14:editId="2C867F11">
          <wp:simplePos x="0" y="0"/>
          <wp:positionH relativeFrom="page">
            <wp:posOffset>-1386840</wp:posOffset>
          </wp:positionH>
          <wp:positionV relativeFrom="paragraph">
            <wp:posOffset>120650</wp:posOffset>
          </wp:positionV>
          <wp:extent cx="9395729" cy="582295"/>
          <wp:effectExtent l="0" t="0" r="0" b="8255"/>
          <wp:wrapNone/>
          <wp:docPr id="539682646" name="Picture 1" descr="Banner across the bottom of the footer - in Healthwatch blue with two arcs of pink an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2646" name="Picture 1" descr="Banner across the bottom of the footer - in Healthwatch blue with two arcs of pink and green."/>
                  <pic:cNvPicPr/>
                </pic:nvPicPr>
                <pic:blipFill>
                  <a:blip r:embed="rId1">
                    <a:extLst>
                      <a:ext uri="{28A0092B-C50C-407E-A947-70E740481C1C}">
                        <a14:useLocalDpi xmlns:a14="http://schemas.microsoft.com/office/drawing/2010/main" val="0"/>
                      </a:ext>
                    </a:extLst>
                  </a:blip>
                  <a:stretch>
                    <a:fillRect/>
                  </a:stretch>
                </pic:blipFill>
                <pic:spPr>
                  <a:xfrm>
                    <a:off x="0" y="0"/>
                    <a:ext cx="9395729" cy="582295"/>
                  </a:xfrm>
                  <a:prstGeom prst="rect">
                    <a:avLst/>
                  </a:prstGeom>
                </pic:spPr>
              </pic:pic>
            </a:graphicData>
          </a:graphic>
          <wp14:sizeRelH relativeFrom="margin">
            <wp14:pctWidth>0</wp14:pctWidth>
          </wp14:sizeRelH>
          <wp14:sizeRelV relativeFrom="margin">
            <wp14:pctHeight>0</wp14:pctHeight>
          </wp14:sizeRelV>
        </wp:anchor>
      </w:drawing>
    </w:r>
    <w:r w:rsidRPr="003A5436">
      <w:rPr>
        <w:noProof/>
        <w:color w:val="2B579A"/>
        <w:sz w:val="20"/>
        <w:shd w:val="clear" w:color="auto" w:fill="E6E6E6"/>
      </w:rPr>
      <mc:AlternateContent>
        <mc:Choice Requires="wps">
          <w:drawing>
            <wp:anchor distT="45720" distB="45720" distL="114300" distR="114300" simplePos="0" relativeHeight="251658242" behindDoc="0" locked="0" layoutInCell="1" allowOverlap="1" wp14:anchorId="3E9D370E" wp14:editId="077682B4">
              <wp:simplePos x="0" y="0"/>
              <wp:positionH relativeFrom="column">
                <wp:posOffset>-853440</wp:posOffset>
              </wp:positionH>
              <wp:positionV relativeFrom="paragraph">
                <wp:posOffset>120650</wp:posOffset>
              </wp:positionV>
              <wp:extent cx="49682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404620"/>
                      </a:xfrm>
                      <a:prstGeom prst="rect">
                        <a:avLst/>
                      </a:prstGeom>
                      <a:noFill/>
                      <a:ln w="9525">
                        <a:noFill/>
                        <a:miter lim="800000"/>
                        <a:headEnd/>
                        <a:tailEnd/>
                      </a:ln>
                    </wps:spPr>
                    <wps:txbx>
                      <w:txbxContent>
                        <w:p w14:paraId="462F4C61" w14:textId="29F0F994" w:rsidR="006B6B8E" w:rsidRPr="003A5436" w:rsidRDefault="006B6B8E" w:rsidP="006B6B8E">
                          <w:pPr>
                            <w:rPr>
                              <w:color w:val="FFFFFF" w:themeColor="background1"/>
                            </w:rPr>
                          </w:pPr>
                          <w:r>
                            <w:rPr>
                              <w:color w:val="FFFFFF" w:themeColor="background1"/>
                            </w:rPr>
                            <w:t xml:space="preserve">Neurodivergent people’s experiences of outpatients appointments in Surrey Hospitals - </w:t>
                          </w:r>
                          <w:r w:rsidR="00BC4E8C">
                            <w:rPr>
                              <w:color w:val="FFFFFF" w:themeColor="background1"/>
                            </w:rPr>
                            <w:t>August</w:t>
                          </w:r>
                          <w:r w:rsidRPr="003A5436">
                            <w:rPr>
                              <w:color w:val="FFFFFF" w:themeColor="background1"/>
                            </w:rPr>
                            <w:t xml:space="preserv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9D370E" id="_x0000_s1028" type="#_x0000_t202" style="position:absolute;margin-left:-67.2pt;margin-top:9.5pt;width:391.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" filled="f" stroked="f">
              <v:textbox style="mso-fit-shape-to-text:t">
                <w:txbxContent>
                  <w:p w14:paraId="462F4C61" w14:textId="29F0F994" w:rsidR="006B6B8E" w:rsidRPr="003A5436" w:rsidRDefault="006B6B8E" w:rsidP="006B6B8E">
                    <w:pPr>
                      <w:rPr>
                        <w:color w:val="FFFFFF" w:themeColor="background1"/>
                      </w:rPr>
                    </w:pPr>
                    <w:r>
                      <w:rPr>
                        <w:color w:val="FFFFFF" w:themeColor="background1"/>
                      </w:rPr>
                      <w:t xml:space="preserve">Neurodivergent people’s experiences of outpatients appointments in Surrey Hospitals - </w:t>
                    </w:r>
                    <w:r w:rsidR="00BC4E8C">
                      <w:rPr>
                        <w:color w:val="FFFFFF" w:themeColor="background1"/>
                      </w:rPr>
                      <w:t>August</w:t>
                    </w:r>
                    <w:r w:rsidRPr="003A5436">
                      <w:rPr>
                        <w:color w:val="FFFFFF" w:themeColor="background1"/>
                      </w:rPr>
                      <w:t xml:space="preserve"> 2024</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178070C" w14:paraId="60CB4EA9" w14:textId="77777777" w:rsidTr="2178070C">
      <w:trPr>
        <w:trHeight w:val="300"/>
      </w:trPr>
      <w:tc>
        <w:tcPr>
          <w:tcW w:w="3005" w:type="dxa"/>
        </w:tcPr>
        <w:p w14:paraId="514C56C2" w14:textId="2EB8653F" w:rsidR="2178070C" w:rsidRDefault="2178070C" w:rsidP="2178070C">
          <w:pPr>
            <w:pStyle w:val="Header"/>
            <w:ind w:left="-115"/>
          </w:pPr>
        </w:p>
      </w:tc>
      <w:tc>
        <w:tcPr>
          <w:tcW w:w="3005" w:type="dxa"/>
        </w:tcPr>
        <w:p w14:paraId="0E31DFBE" w14:textId="49CDD507" w:rsidR="2178070C" w:rsidRDefault="2178070C" w:rsidP="2178070C">
          <w:pPr>
            <w:pStyle w:val="Header"/>
            <w:jc w:val="center"/>
          </w:pPr>
        </w:p>
      </w:tc>
      <w:tc>
        <w:tcPr>
          <w:tcW w:w="3005" w:type="dxa"/>
        </w:tcPr>
        <w:p w14:paraId="532F76A6" w14:textId="69E978E6" w:rsidR="2178070C" w:rsidRDefault="2178070C" w:rsidP="2178070C">
          <w:pPr>
            <w:pStyle w:val="Header"/>
            <w:ind w:right="-115"/>
            <w:jc w:val="right"/>
          </w:pPr>
        </w:p>
      </w:tc>
    </w:tr>
  </w:tbl>
  <w:p w14:paraId="0E88A347" w14:textId="6254C752" w:rsidR="0064152F" w:rsidRDefault="00641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57171" w14:textId="77777777" w:rsidR="00500643" w:rsidRPr="00C36A48" w:rsidRDefault="00500643" w:rsidP="00810BB9">
      <w:r w:rsidRPr="00C36A48">
        <w:separator/>
      </w:r>
    </w:p>
  </w:footnote>
  <w:footnote w:type="continuationSeparator" w:id="0">
    <w:p w14:paraId="124AC84B" w14:textId="77777777" w:rsidR="00500643" w:rsidRPr="00C36A48" w:rsidRDefault="00500643" w:rsidP="00810BB9">
      <w:r w:rsidRPr="00C36A48">
        <w:continuationSeparator/>
      </w:r>
    </w:p>
  </w:footnote>
  <w:footnote w:type="continuationNotice" w:id="1">
    <w:p w14:paraId="4CFC014F" w14:textId="77777777" w:rsidR="00500643" w:rsidRPr="00C36A48" w:rsidRDefault="005006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569DE" w14:textId="20B375C2" w:rsidR="0009774D" w:rsidRPr="00C36A48" w:rsidRDefault="008311E6" w:rsidP="0009774D">
    <w:pPr>
      <w:pStyle w:val="Header"/>
      <w:jc w:val="right"/>
    </w:pPr>
    <w:sdt>
      <w:sdtPr>
        <w:id w:val="-551926460"/>
        <w:docPartObj>
          <w:docPartGallery w:val="Watermarks"/>
          <w:docPartUnique/>
        </w:docPartObj>
      </w:sdtPr>
      <w:sdtEndPr/>
      <w:sdtContent>
        <w:r w:rsidR="009C6BF9" w:rsidRPr="00C36A48">
          <w:rPr>
            <w:noProof/>
            <w:color w:val="2B579A"/>
            <w:shd w:val="clear" w:color="auto" w:fill="E6E6E6"/>
          </w:rPr>
          <mc:AlternateContent>
            <mc:Choice Requires="wps">
              <w:drawing>
                <wp:anchor distT="0" distB="0" distL="114300" distR="114300" simplePos="0" relativeHeight="251658241" behindDoc="1" locked="0" layoutInCell="0" allowOverlap="1" wp14:anchorId="484DE66B" wp14:editId="612D44C0">
                  <wp:simplePos x="0" y="0"/>
                  <wp:positionH relativeFrom="margin">
                    <wp:align>center</wp:align>
                  </wp:positionH>
                  <wp:positionV relativeFrom="margin">
                    <wp:align>center</wp:align>
                  </wp:positionV>
                  <wp:extent cx="5237480" cy="3142615"/>
                  <wp:effectExtent l="0" t="1143000" r="0" b="657860"/>
                  <wp:wrapNone/>
                  <wp:docPr id="15832946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E94F2D" w14:textId="77777777" w:rsidR="009C6BF9" w:rsidRDefault="009C6BF9" w:rsidP="009C6BF9">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84DE66B" id="_x0000_t202" coordsize="21600,21600" o:spt="202" path="m,l,21600r21600,l21600,xe">
                  <v:stroke joinstyle="miter"/>
                  <v:path gradientshapeok="t" o:connecttype="rect"/>
                </v:shapetype>
                <v:shape id="Text Box 7" o:spid="_x0000_s1026" type="#_x0000_t202" style="position:absolute;left:0;text-align:left;margin-left:0;margin-top:0;width:412.4pt;height:247.4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13E94F2D" w14:textId="77777777" w:rsidR="009C6BF9" w:rsidRDefault="009C6BF9" w:rsidP="009C6BF9">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sidR="00B12D07" w:rsidRPr="00C36A48">
      <w:rPr>
        <w:noProof/>
        <w:color w:val="2B579A"/>
        <w:shd w:val="clear" w:color="auto" w:fill="E6E6E6"/>
      </w:rPr>
      <mc:AlternateContent>
        <mc:Choice Requires="wps">
          <w:drawing>
            <wp:anchor distT="0" distB="0" distL="114300" distR="114300" simplePos="0" relativeHeight="251658240" behindDoc="0" locked="0" layoutInCell="1" allowOverlap="1" wp14:anchorId="479B4B81" wp14:editId="70FAEB65">
              <wp:simplePos x="0" y="0"/>
              <wp:positionH relativeFrom="margin">
                <wp:align>center</wp:align>
              </wp:positionH>
              <wp:positionV relativeFrom="margin">
                <wp:posOffset>-76200</wp:posOffset>
              </wp:positionV>
              <wp:extent cx="5965190" cy="0"/>
              <wp:effectExtent l="0" t="0" r="0" b="0"/>
              <wp:wrapNone/>
              <wp:docPr id="1156723780" name="Straight Connector 1156723780"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ln>
                        <a:headEnd/>
                        <a:tailEnd/>
                      </a:ln>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B2CDBC" id="Straight Connector 1156723780"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" strokecolor="#96df46 [3206]" strokeweight="1pt">
              <v:stroke joinstyle="miter"/>
              <w10:wrap anchorx="margin" anchory="margin"/>
            </v:line>
          </w:pict>
        </mc:Fallback>
      </mc:AlternateContent>
    </w:r>
    <w:r w:rsidR="00B12D07" w:rsidRPr="00C36A48">
      <w:rPr>
        <w:noProof/>
        <w:color w:val="2B579A"/>
        <w:shd w:val="clear" w:color="auto" w:fill="E6E6E6"/>
      </w:rPr>
      <w:drawing>
        <wp:inline distT="0" distB="0" distL="0" distR="0" wp14:anchorId="12411553" wp14:editId="65DBBABC">
          <wp:extent cx="1958340" cy="472306"/>
          <wp:effectExtent l="0" t="0" r="3810" b="4445"/>
          <wp:docPr id="1794809879" name="Picture 1794809879"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178070C" w14:paraId="708586B4" w14:textId="77777777" w:rsidTr="2178070C">
      <w:trPr>
        <w:trHeight w:val="300"/>
      </w:trPr>
      <w:tc>
        <w:tcPr>
          <w:tcW w:w="3005" w:type="dxa"/>
        </w:tcPr>
        <w:p w14:paraId="0980E260" w14:textId="58B43943" w:rsidR="2178070C" w:rsidRDefault="2178070C" w:rsidP="2178070C">
          <w:pPr>
            <w:pStyle w:val="Header"/>
            <w:ind w:left="-115"/>
          </w:pPr>
        </w:p>
      </w:tc>
      <w:tc>
        <w:tcPr>
          <w:tcW w:w="3005" w:type="dxa"/>
        </w:tcPr>
        <w:p w14:paraId="48EB1B57" w14:textId="54D81E4E" w:rsidR="2178070C" w:rsidRDefault="2178070C" w:rsidP="2178070C">
          <w:pPr>
            <w:pStyle w:val="Header"/>
            <w:jc w:val="center"/>
          </w:pPr>
        </w:p>
      </w:tc>
      <w:tc>
        <w:tcPr>
          <w:tcW w:w="3005" w:type="dxa"/>
        </w:tcPr>
        <w:p w14:paraId="10328849" w14:textId="41E09B63" w:rsidR="2178070C" w:rsidRDefault="2178070C" w:rsidP="2178070C">
          <w:pPr>
            <w:pStyle w:val="Header"/>
            <w:ind w:right="-115"/>
            <w:jc w:val="right"/>
          </w:pPr>
        </w:p>
      </w:tc>
    </w:tr>
  </w:tbl>
  <w:p w14:paraId="7AD4C0EA" w14:textId="65F294A2" w:rsidR="0064152F" w:rsidRDefault="006415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70E16D6"/>
    <w:lvl w:ilvl="0">
      <w:start w:val="1"/>
      <w:numFmt w:val="bullet"/>
      <w:pStyle w:val="ListBullet2"/>
      <w:lvlText w:val=""/>
      <w:lvlJc w:val="left"/>
      <w:pPr>
        <w:ind w:left="5594" w:hanging="360"/>
      </w:pPr>
      <w:rPr>
        <w:rFonts w:ascii="Symbol" w:hAnsi="Symbol" w:hint="default"/>
      </w:rPr>
    </w:lvl>
  </w:abstractNum>
  <w:abstractNum w:abstractNumId="1" w15:restartNumberingAfterBreak="0">
    <w:nsid w:val="FFFFFF89"/>
    <w:multiLevelType w:val="singleLevel"/>
    <w:tmpl w:val="F2F8939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A980E1E"/>
    <w:multiLevelType w:val="hybridMultilevel"/>
    <w:tmpl w:val="62CA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74D26"/>
    <w:multiLevelType w:val="hybridMultilevel"/>
    <w:tmpl w:val="F3D4A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E83B6E"/>
    <w:multiLevelType w:val="hybridMultilevel"/>
    <w:tmpl w:val="0FB84F08"/>
    <w:lvl w:ilvl="0" w:tplc="50CC209C">
      <w:start w:val="1"/>
      <w:numFmt w:val="decimal"/>
      <w:pStyle w:val="ListNumber"/>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5970F9"/>
    <w:multiLevelType w:val="hybridMultilevel"/>
    <w:tmpl w:val="BA22466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AB135D"/>
    <w:multiLevelType w:val="hybridMultilevel"/>
    <w:tmpl w:val="F920E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FA58A7"/>
    <w:multiLevelType w:val="hybridMultilevel"/>
    <w:tmpl w:val="94C4C32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6131DD"/>
    <w:multiLevelType w:val="hybridMultilevel"/>
    <w:tmpl w:val="536CE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79588C"/>
    <w:multiLevelType w:val="hybridMultilevel"/>
    <w:tmpl w:val="8C62F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AF7A61"/>
    <w:multiLevelType w:val="hybridMultilevel"/>
    <w:tmpl w:val="8BA229BA"/>
    <w:lvl w:ilvl="0" w:tplc="3E3E5248">
      <w:start w:val="1"/>
      <w:numFmt w:val="lowerLetter"/>
      <w:pStyle w:val="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138ED7"/>
    <w:multiLevelType w:val="hybridMultilevel"/>
    <w:tmpl w:val="49E8A48A"/>
    <w:lvl w:ilvl="0" w:tplc="DBBE8DF4">
      <w:start w:val="1"/>
      <w:numFmt w:val="bullet"/>
      <w:lvlText w:val=""/>
      <w:lvlJc w:val="left"/>
      <w:pPr>
        <w:ind w:left="720" w:hanging="360"/>
      </w:pPr>
      <w:rPr>
        <w:rFonts w:ascii="Symbol" w:hAnsi="Symbol" w:hint="default"/>
      </w:rPr>
    </w:lvl>
    <w:lvl w:ilvl="1" w:tplc="47D41478">
      <w:start w:val="1"/>
      <w:numFmt w:val="bullet"/>
      <w:lvlText w:val="o"/>
      <w:lvlJc w:val="left"/>
      <w:pPr>
        <w:ind w:left="1440" w:hanging="360"/>
      </w:pPr>
      <w:rPr>
        <w:rFonts w:ascii="Courier New" w:hAnsi="Courier New" w:hint="default"/>
      </w:rPr>
    </w:lvl>
    <w:lvl w:ilvl="2" w:tplc="B63E13E8">
      <w:start w:val="1"/>
      <w:numFmt w:val="bullet"/>
      <w:lvlText w:val=""/>
      <w:lvlJc w:val="left"/>
      <w:pPr>
        <w:ind w:left="2160" w:hanging="360"/>
      </w:pPr>
      <w:rPr>
        <w:rFonts w:ascii="Wingdings" w:hAnsi="Wingdings" w:hint="default"/>
      </w:rPr>
    </w:lvl>
    <w:lvl w:ilvl="3" w:tplc="F87C5C16">
      <w:start w:val="1"/>
      <w:numFmt w:val="bullet"/>
      <w:lvlText w:val=""/>
      <w:lvlJc w:val="left"/>
      <w:pPr>
        <w:ind w:left="2880" w:hanging="360"/>
      </w:pPr>
      <w:rPr>
        <w:rFonts w:ascii="Symbol" w:hAnsi="Symbol" w:hint="default"/>
      </w:rPr>
    </w:lvl>
    <w:lvl w:ilvl="4" w:tplc="0ACC8B8E">
      <w:start w:val="1"/>
      <w:numFmt w:val="bullet"/>
      <w:lvlText w:val="o"/>
      <w:lvlJc w:val="left"/>
      <w:pPr>
        <w:ind w:left="3600" w:hanging="360"/>
      </w:pPr>
      <w:rPr>
        <w:rFonts w:ascii="Courier New" w:hAnsi="Courier New" w:hint="default"/>
      </w:rPr>
    </w:lvl>
    <w:lvl w:ilvl="5" w:tplc="27567C60">
      <w:start w:val="1"/>
      <w:numFmt w:val="bullet"/>
      <w:lvlText w:val=""/>
      <w:lvlJc w:val="left"/>
      <w:pPr>
        <w:ind w:left="4320" w:hanging="360"/>
      </w:pPr>
      <w:rPr>
        <w:rFonts w:ascii="Wingdings" w:hAnsi="Wingdings" w:hint="default"/>
      </w:rPr>
    </w:lvl>
    <w:lvl w:ilvl="6" w:tplc="E98C513A">
      <w:start w:val="1"/>
      <w:numFmt w:val="bullet"/>
      <w:lvlText w:val=""/>
      <w:lvlJc w:val="left"/>
      <w:pPr>
        <w:ind w:left="5040" w:hanging="360"/>
      </w:pPr>
      <w:rPr>
        <w:rFonts w:ascii="Symbol" w:hAnsi="Symbol" w:hint="default"/>
      </w:rPr>
    </w:lvl>
    <w:lvl w:ilvl="7" w:tplc="B64AA698">
      <w:start w:val="1"/>
      <w:numFmt w:val="bullet"/>
      <w:lvlText w:val="o"/>
      <w:lvlJc w:val="left"/>
      <w:pPr>
        <w:ind w:left="5760" w:hanging="360"/>
      </w:pPr>
      <w:rPr>
        <w:rFonts w:ascii="Courier New" w:hAnsi="Courier New" w:hint="default"/>
      </w:rPr>
    </w:lvl>
    <w:lvl w:ilvl="8" w:tplc="BE22B902">
      <w:start w:val="1"/>
      <w:numFmt w:val="bullet"/>
      <w:lvlText w:val=""/>
      <w:lvlJc w:val="left"/>
      <w:pPr>
        <w:ind w:left="6480" w:hanging="360"/>
      </w:pPr>
      <w:rPr>
        <w:rFonts w:ascii="Wingdings" w:hAnsi="Wingdings" w:hint="default"/>
      </w:rPr>
    </w:lvl>
  </w:abstractNum>
  <w:num w:numId="1" w16cid:durableId="1783838624">
    <w:abstractNumId w:val="1"/>
  </w:num>
  <w:num w:numId="2" w16cid:durableId="1365671041">
    <w:abstractNumId w:val="7"/>
  </w:num>
  <w:num w:numId="3" w16cid:durableId="557713186">
    <w:abstractNumId w:val="0"/>
  </w:num>
  <w:num w:numId="4" w16cid:durableId="2131515041">
    <w:abstractNumId w:val="4"/>
  </w:num>
  <w:num w:numId="5" w16cid:durableId="1298339708">
    <w:abstractNumId w:val="11"/>
  </w:num>
  <w:num w:numId="6" w16cid:durableId="1914074888">
    <w:abstractNumId w:val="10"/>
  </w:num>
  <w:num w:numId="7" w16cid:durableId="267469669">
    <w:abstractNumId w:val="8"/>
  </w:num>
  <w:num w:numId="8" w16cid:durableId="89475214">
    <w:abstractNumId w:val="9"/>
  </w:num>
  <w:num w:numId="9" w16cid:durableId="256715642">
    <w:abstractNumId w:val="3"/>
  </w:num>
  <w:num w:numId="10" w16cid:durableId="434667395">
    <w:abstractNumId w:val="2"/>
  </w:num>
  <w:num w:numId="11" w16cid:durableId="1957977264">
    <w:abstractNumId w:val="6"/>
  </w:num>
  <w:num w:numId="12" w16cid:durableId="893929756">
    <w:abstractNumId w:val="12"/>
  </w:num>
  <w:num w:numId="13" w16cid:durableId="1961185597">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isplayBackgroundShape/>
  <w:proofState w:grammar="clean"/>
  <w:attachedTemplate r:id="rId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AB2"/>
    <w:rsid w:val="000005ED"/>
    <w:rsid w:val="00000636"/>
    <w:rsid w:val="00000B20"/>
    <w:rsid w:val="00001203"/>
    <w:rsid w:val="000016E4"/>
    <w:rsid w:val="00001931"/>
    <w:rsid w:val="00001F6B"/>
    <w:rsid w:val="000023CC"/>
    <w:rsid w:val="00002479"/>
    <w:rsid w:val="00002566"/>
    <w:rsid w:val="000025E2"/>
    <w:rsid w:val="00002783"/>
    <w:rsid w:val="00002BE9"/>
    <w:rsid w:val="00002CEE"/>
    <w:rsid w:val="00002F90"/>
    <w:rsid w:val="00003570"/>
    <w:rsid w:val="00003E62"/>
    <w:rsid w:val="00003EFA"/>
    <w:rsid w:val="00003F55"/>
    <w:rsid w:val="00003F6F"/>
    <w:rsid w:val="00003FB9"/>
    <w:rsid w:val="000040B0"/>
    <w:rsid w:val="000042F2"/>
    <w:rsid w:val="000047D3"/>
    <w:rsid w:val="0000595B"/>
    <w:rsid w:val="0000625F"/>
    <w:rsid w:val="000069ED"/>
    <w:rsid w:val="00006CAD"/>
    <w:rsid w:val="00006F09"/>
    <w:rsid w:val="00007025"/>
    <w:rsid w:val="00007096"/>
    <w:rsid w:val="00007FEE"/>
    <w:rsid w:val="000108CD"/>
    <w:rsid w:val="00010AFF"/>
    <w:rsid w:val="00010E1E"/>
    <w:rsid w:val="000111C5"/>
    <w:rsid w:val="00011597"/>
    <w:rsid w:val="00011A9A"/>
    <w:rsid w:val="00011BBF"/>
    <w:rsid w:val="00012281"/>
    <w:rsid w:val="0001245D"/>
    <w:rsid w:val="0001246D"/>
    <w:rsid w:val="00012BB0"/>
    <w:rsid w:val="00012FB0"/>
    <w:rsid w:val="000131ED"/>
    <w:rsid w:val="00013590"/>
    <w:rsid w:val="00013A7F"/>
    <w:rsid w:val="0001478B"/>
    <w:rsid w:val="00014A44"/>
    <w:rsid w:val="00014FAD"/>
    <w:rsid w:val="0001525A"/>
    <w:rsid w:val="0001537A"/>
    <w:rsid w:val="00015A9E"/>
    <w:rsid w:val="00015C47"/>
    <w:rsid w:val="0001617A"/>
    <w:rsid w:val="0001699C"/>
    <w:rsid w:val="00020533"/>
    <w:rsid w:val="00020718"/>
    <w:rsid w:val="0002082F"/>
    <w:rsid w:val="000211FE"/>
    <w:rsid w:val="00021524"/>
    <w:rsid w:val="00022268"/>
    <w:rsid w:val="000223E1"/>
    <w:rsid w:val="00022665"/>
    <w:rsid w:val="00022F2E"/>
    <w:rsid w:val="00022FD7"/>
    <w:rsid w:val="00023538"/>
    <w:rsid w:val="000239D7"/>
    <w:rsid w:val="00023EF4"/>
    <w:rsid w:val="0002438A"/>
    <w:rsid w:val="000245B1"/>
    <w:rsid w:val="000246E4"/>
    <w:rsid w:val="00024945"/>
    <w:rsid w:val="00024BD7"/>
    <w:rsid w:val="00025672"/>
    <w:rsid w:val="000258A7"/>
    <w:rsid w:val="00025A5D"/>
    <w:rsid w:val="00025F53"/>
    <w:rsid w:val="00026C07"/>
    <w:rsid w:val="00027640"/>
    <w:rsid w:val="000279AE"/>
    <w:rsid w:val="00027A66"/>
    <w:rsid w:val="00030E5A"/>
    <w:rsid w:val="00031630"/>
    <w:rsid w:val="0003243D"/>
    <w:rsid w:val="00032F2D"/>
    <w:rsid w:val="00033F8E"/>
    <w:rsid w:val="00034E15"/>
    <w:rsid w:val="000356F5"/>
    <w:rsid w:val="00035B65"/>
    <w:rsid w:val="00035B69"/>
    <w:rsid w:val="00035DFE"/>
    <w:rsid w:val="00036096"/>
    <w:rsid w:val="000364E7"/>
    <w:rsid w:val="000366F8"/>
    <w:rsid w:val="0003686F"/>
    <w:rsid w:val="000369B2"/>
    <w:rsid w:val="00037199"/>
    <w:rsid w:val="0003722C"/>
    <w:rsid w:val="0003739E"/>
    <w:rsid w:val="00037503"/>
    <w:rsid w:val="00037965"/>
    <w:rsid w:val="00037B5F"/>
    <w:rsid w:val="00037BDC"/>
    <w:rsid w:val="00037CB4"/>
    <w:rsid w:val="00037D56"/>
    <w:rsid w:val="00040872"/>
    <w:rsid w:val="00040885"/>
    <w:rsid w:val="00040C67"/>
    <w:rsid w:val="00040EA1"/>
    <w:rsid w:val="000413F8"/>
    <w:rsid w:val="000418A8"/>
    <w:rsid w:val="0004198E"/>
    <w:rsid w:val="0004247F"/>
    <w:rsid w:val="000429A5"/>
    <w:rsid w:val="00042BC5"/>
    <w:rsid w:val="00042E34"/>
    <w:rsid w:val="000444A6"/>
    <w:rsid w:val="0004549A"/>
    <w:rsid w:val="0004589B"/>
    <w:rsid w:val="00046203"/>
    <w:rsid w:val="00046339"/>
    <w:rsid w:val="00046370"/>
    <w:rsid w:val="00046930"/>
    <w:rsid w:val="00046A7A"/>
    <w:rsid w:val="00047AB8"/>
    <w:rsid w:val="000502A1"/>
    <w:rsid w:val="000502D6"/>
    <w:rsid w:val="0005094E"/>
    <w:rsid w:val="00050B63"/>
    <w:rsid w:val="00050F02"/>
    <w:rsid w:val="00051122"/>
    <w:rsid w:val="000514F8"/>
    <w:rsid w:val="000515A3"/>
    <w:rsid w:val="00051940"/>
    <w:rsid w:val="0005197E"/>
    <w:rsid w:val="00052938"/>
    <w:rsid w:val="00052A6D"/>
    <w:rsid w:val="00052D7A"/>
    <w:rsid w:val="000530E4"/>
    <w:rsid w:val="00053592"/>
    <w:rsid w:val="00053A39"/>
    <w:rsid w:val="000542A5"/>
    <w:rsid w:val="000542D4"/>
    <w:rsid w:val="0005457F"/>
    <w:rsid w:val="0005489F"/>
    <w:rsid w:val="00054E34"/>
    <w:rsid w:val="00054FE9"/>
    <w:rsid w:val="000552CF"/>
    <w:rsid w:val="00056BDF"/>
    <w:rsid w:val="00056D47"/>
    <w:rsid w:val="00056D86"/>
    <w:rsid w:val="00056E1A"/>
    <w:rsid w:val="00056F2A"/>
    <w:rsid w:val="000572AC"/>
    <w:rsid w:val="0005762A"/>
    <w:rsid w:val="000579D7"/>
    <w:rsid w:val="000603A0"/>
    <w:rsid w:val="00060635"/>
    <w:rsid w:val="00060E2D"/>
    <w:rsid w:val="000615A1"/>
    <w:rsid w:val="00061DA9"/>
    <w:rsid w:val="00061DDE"/>
    <w:rsid w:val="00061E1A"/>
    <w:rsid w:val="000626D7"/>
    <w:rsid w:val="00062B4E"/>
    <w:rsid w:val="00062BB0"/>
    <w:rsid w:val="00062D4A"/>
    <w:rsid w:val="00063A14"/>
    <w:rsid w:val="00063B68"/>
    <w:rsid w:val="00063B74"/>
    <w:rsid w:val="00063CF2"/>
    <w:rsid w:val="00063F84"/>
    <w:rsid w:val="000648B9"/>
    <w:rsid w:val="00064917"/>
    <w:rsid w:val="00064C55"/>
    <w:rsid w:val="00064DD9"/>
    <w:rsid w:val="00065128"/>
    <w:rsid w:val="00065649"/>
    <w:rsid w:val="000659AF"/>
    <w:rsid w:val="00065A06"/>
    <w:rsid w:val="00065FF9"/>
    <w:rsid w:val="000663FF"/>
    <w:rsid w:val="00066542"/>
    <w:rsid w:val="00066560"/>
    <w:rsid w:val="00066566"/>
    <w:rsid w:val="00066D58"/>
    <w:rsid w:val="00066F13"/>
    <w:rsid w:val="00067D28"/>
    <w:rsid w:val="00067E4C"/>
    <w:rsid w:val="00067FD9"/>
    <w:rsid w:val="00070CF0"/>
    <w:rsid w:val="00070E4F"/>
    <w:rsid w:val="00070F2E"/>
    <w:rsid w:val="00070FDD"/>
    <w:rsid w:val="000710A5"/>
    <w:rsid w:val="000712A2"/>
    <w:rsid w:val="0007158B"/>
    <w:rsid w:val="0007227A"/>
    <w:rsid w:val="000726B2"/>
    <w:rsid w:val="000728A5"/>
    <w:rsid w:val="00073500"/>
    <w:rsid w:val="0007372F"/>
    <w:rsid w:val="00073748"/>
    <w:rsid w:val="000738AB"/>
    <w:rsid w:val="000738D0"/>
    <w:rsid w:val="00074161"/>
    <w:rsid w:val="00074A13"/>
    <w:rsid w:val="00074A33"/>
    <w:rsid w:val="00074BEA"/>
    <w:rsid w:val="00074BED"/>
    <w:rsid w:val="00074DB4"/>
    <w:rsid w:val="00075AC0"/>
    <w:rsid w:val="00075FB7"/>
    <w:rsid w:val="000765B8"/>
    <w:rsid w:val="0007694F"/>
    <w:rsid w:val="00077607"/>
    <w:rsid w:val="000778CC"/>
    <w:rsid w:val="000801FC"/>
    <w:rsid w:val="00080ED1"/>
    <w:rsid w:val="00081621"/>
    <w:rsid w:val="00081CB2"/>
    <w:rsid w:val="00082701"/>
    <w:rsid w:val="00082787"/>
    <w:rsid w:val="00082903"/>
    <w:rsid w:val="00082CA0"/>
    <w:rsid w:val="00083584"/>
    <w:rsid w:val="000850D6"/>
    <w:rsid w:val="00085C6C"/>
    <w:rsid w:val="00085E5F"/>
    <w:rsid w:val="00086143"/>
    <w:rsid w:val="000863BF"/>
    <w:rsid w:val="00086508"/>
    <w:rsid w:val="0008704B"/>
    <w:rsid w:val="0008717B"/>
    <w:rsid w:val="00087283"/>
    <w:rsid w:val="0008751E"/>
    <w:rsid w:val="00087669"/>
    <w:rsid w:val="000878BF"/>
    <w:rsid w:val="00087DEC"/>
    <w:rsid w:val="00087FA9"/>
    <w:rsid w:val="00090013"/>
    <w:rsid w:val="00090089"/>
    <w:rsid w:val="000900BC"/>
    <w:rsid w:val="000904C6"/>
    <w:rsid w:val="00090516"/>
    <w:rsid w:val="000906E2"/>
    <w:rsid w:val="0009070A"/>
    <w:rsid w:val="000907E7"/>
    <w:rsid w:val="00090902"/>
    <w:rsid w:val="000914C2"/>
    <w:rsid w:val="00092455"/>
    <w:rsid w:val="00092742"/>
    <w:rsid w:val="00092968"/>
    <w:rsid w:val="0009306C"/>
    <w:rsid w:val="00093464"/>
    <w:rsid w:val="00093D91"/>
    <w:rsid w:val="00094656"/>
    <w:rsid w:val="00094D37"/>
    <w:rsid w:val="00095222"/>
    <w:rsid w:val="0009590E"/>
    <w:rsid w:val="00095967"/>
    <w:rsid w:val="00096695"/>
    <w:rsid w:val="00096A6A"/>
    <w:rsid w:val="00096C11"/>
    <w:rsid w:val="000970DC"/>
    <w:rsid w:val="0009774D"/>
    <w:rsid w:val="00097F9B"/>
    <w:rsid w:val="00097FF6"/>
    <w:rsid w:val="000A000A"/>
    <w:rsid w:val="000A13C8"/>
    <w:rsid w:val="000A13EE"/>
    <w:rsid w:val="000A1739"/>
    <w:rsid w:val="000A1A3F"/>
    <w:rsid w:val="000A1CBC"/>
    <w:rsid w:val="000A1EEC"/>
    <w:rsid w:val="000A2655"/>
    <w:rsid w:val="000A2FE3"/>
    <w:rsid w:val="000A323C"/>
    <w:rsid w:val="000A38C4"/>
    <w:rsid w:val="000A417B"/>
    <w:rsid w:val="000A44F0"/>
    <w:rsid w:val="000A4939"/>
    <w:rsid w:val="000A4A73"/>
    <w:rsid w:val="000A4BBC"/>
    <w:rsid w:val="000A533C"/>
    <w:rsid w:val="000A5A62"/>
    <w:rsid w:val="000A5CFD"/>
    <w:rsid w:val="000A6BE5"/>
    <w:rsid w:val="000A71FD"/>
    <w:rsid w:val="000A729F"/>
    <w:rsid w:val="000A74F4"/>
    <w:rsid w:val="000A78BC"/>
    <w:rsid w:val="000A7994"/>
    <w:rsid w:val="000A7EC0"/>
    <w:rsid w:val="000B0DBD"/>
    <w:rsid w:val="000B12E3"/>
    <w:rsid w:val="000B161A"/>
    <w:rsid w:val="000B192D"/>
    <w:rsid w:val="000B1E6A"/>
    <w:rsid w:val="000B21FE"/>
    <w:rsid w:val="000B2BAF"/>
    <w:rsid w:val="000B2C75"/>
    <w:rsid w:val="000B2C7D"/>
    <w:rsid w:val="000B3140"/>
    <w:rsid w:val="000B3413"/>
    <w:rsid w:val="000B34D5"/>
    <w:rsid w:val="000B3EF9"/>
    <w:rsid w:val="000B49E4"/>
    <w:rsid w:val="000B4BA6"/>
    <w:rsid w:val="000B4E30"/>
    <w:rsid w:val="000B5416"/>
    <w:rsid w:val="000B55C4"/>
    <w:rsid w:val="000B5B17"/>
    <w:rsid w:val="000B5BDB"/>
    <w:rsid w:val="000B5C88"/>
    <w:rsid w:val="000B5D6F"/>
    <w:rsid w:val="000B5E69"/>
    <w:rsid w:val="000B602D"/>
    <w:rsid w:val="000B6944"/>
    <w:rsid w:val="000B694B"/>
    <w:rsid w:val="000B739D"/>
    <w:rsid w:val="000B767D"/>
    <w:rsid w:val="000B79F7"/>
    <w:rsid w:val="000B7DDB"/>
    <w:rsid w:val="000C02C8"/>
    <w:rsid w:val="000C08F2"/>
    <w:rsid w:val="000C0B29"/>
    <w:rsid w:val="000C0D87"/>
    <w:rsid w:val="000C0E08"/>
    <w:rsid w:val="000C0E8E"/>
    <w:rsid w:val="000C1995"/>
    <w:rsid w:val="000C245A"/>
    <w:rsid w:val="000C24CA"/>
    <w:rsid w:val="000C2602"/>
    <w:rsid w:val="000C292C"/>
    <w:rsid w:val="000C2B68"/>
    <w:rsid w:val="000C34CB"/>
    <w:rsid w:val="000C3873"/>
    <w:rsid w:val="000C3BA9"/>
    <w:rsid w:val="000C3BF8"/>
    <w:rsid w:val="000C3DF5"/>
    <w:rsid w:val="000C426C"/>
    <w:rsid w:val="000C5022"/>
    <w:rsid w:val="000C55C1"/>
    <w:rsid w:val="000C598E"/>
    <w:rsid w:val="000C5BF5"/>
    <w:rsid w:val="000C64DB"/>
    <w:rsid w:val="000C668C"/>
    <w:rsid w:val="000C66B5"/>
    <w:rsid w:val="000C66EB"/>
    <w:rsid w:val="000C68C5"/>
    <w:rsid w:val="000C709B"/>
    <w:rsid w:val="000C730B"/>
    <w:rsid w:val="000C7D9A"/>
    <w:rsid w:val="000C7E57"/>
    <w:rsid w:val="000C7E6F"/>
    <w:rsid w:val="000D2072"/>
    <w:rsid w:val="000D2BD1"/>
    <w:rsid w:val="000D3CC7"/>
    <w:rsid w:val="000D3F1B"/>
    <w:rsid w:val="000D4671"/>
    <w:rsid w:val="000D4828"/>
    <w:rsid w:val="000D486F"/>
    <w:rsid w:val="000D4CAF"/>
    <w:rsid w:val="000D4D89"/>
    <w:rsid w:val="000D51AB"/>
    <w:rsid w:val="000D5A6F"/>
    <w:rsid w:val="000D5ABD"/>
    <w:rsid w:val="000D5B32"/>
    <w:rsid w:val="000D5BA9"/>
    <w:rsid w:val="000D5EDD"/>
    <w:rsid w:val="000D6185"/>
    <w:rsid w:val="000D6A3B"/>
    <w:rsid w:val="000D6BDE"/>
    <w:rsid w:val="000D6ED7"/>
    <w:rsid w:val="000D7034"/>
    <w:rsid w:val="000D74A3"/>
    <w:rsid w:val="000D79EA"/>
    <w:rsid w:val="000D7E23"/>
    <w:rsid w:val="000E02EB"/>
    <w:rsid w:val="000E0ADC"/>
    <w:rsid w:val="000E0CF4"/>
    <w:rsid w:val="000E0E4C"/>
    <w:rsid w:val="000E0E5F"/>
    <w:rsid w:val="000E1342"/>
    <w:rsid w:val="000E1897"/>
    <w:rsid w:val="000E2DC1"/>
    <w:rsid w:val="000E3046"/>
    <w:rsid w:val="000E31A3"/>
    <w:rsid w:val="000E3221"/>
    <w:rsid w:val="000E3281"/>
    <w:rsid w:val="000E3759"/>
    <w:rsid w:val="000E4163"/>
    <w:rsid w:val="000E5934"/>
    <w:rsid w:val="000E59B6"/>
    <w:rsid w:val="000E6576"/>
    <w:rsid w:val="000E6BBD"/>
    <w:rsid w:val="000E6D7D"/>
    <w:rsid w:val="000E6F97"/>
    <w:rsid w:val="000F0323"/>
    <w:rsid w:val="000F0668"/>
    <w:rsid w:val="000F0824"/>
    <w:rsid w:val="000F09C7"/>
    <w:rsid w:val="000F0A28"/>
    <w:rsid w:val="000F0B8E"/>
    <w:rsid w:val="000F0E40"/>
    <w:rsid w:val="000F0E6A"/>
    <w:rsid w:val="000F10B9"/>
    <w:rsid w:val="000F11AA"/>
    <w:rsid w:val="000F161B"/>
    <w:rsid w:val="000F18FA"/>
    <w:rsid w:val="000F231E"/>
    <w:rsid w:val="000F241E"/>
    <w:rsid w:val="000F2453"/>
    <w:rsid w:val="000F29B1"/>
    <w:rsid w:val="000F33F6"/>
    <w:rsid w:val="000F38F7"/>
    <w:rsid w:val="000F3A49"/>
    <w:rsid w:val="000F3C08"/>
    <w:rsid w:val="000F41BF"/>
    <w:rsid w:val="000F43D0"/>
    <w:rsid w:val="000F54A5"/>
    <w:rsid w:val="000F5B93"/>
    <w:rsid w:val="000F5DBC"/>
    <w:rsid w:val="000F5FC0"/>
    <w:rsid w:val="000F6040"/>
    <w:rsid w:val="000F69AD"/>
    <w:rsid w:val="000F69D3"/>
    <w:rsid w:val="000F6B40"/>
    <w:rsid w:val="000F6E1C"/>
    <w:rsid w:val="000F7426"/>
    <w:rsid w:val="000F7750"/>
    <w:rsid w:val="00100172"/>
    <w:rsid w:val="001005D5"/>
    <w:rsid w:val="00100A00"/>
    <w:rsid w:val="00100DD6"/>
    <w:rsid w:val="00101571"/>
    <w:rsid w:val="001018F2"/>
    <w:rsid w:val="00101A75"/>
    <w:rsid w:val="00101B2F"/>
    <w:rsid w:val="001024CA"/>
    <w:rsid w:val="00102891"/>
    <w:rsid w:val="0010303F"/>
    <w:rsid w:val="001030CD"/>
    <w:rsid w:val="0010310F"/>
    <w:rsid w:val="00104111"/>
    <w:rsid w:val="0010474D"/>
    <w:rsid w:val="00105AD9"/>
    <w:rsid w:val="00106840"/>
    <w:rsid w:val="00107213"/>
    <w:rsid w:val="0010739A"/>
    <w:rsid w:val="00107B11"/>
    <w:rsid w:val="00107D66"/>
    <w:rsid w:val="00110094"/>
    <w:rsid w:val="001102E4"/>
    <w:rsid w:val="00111AEF"/>
    <w:rsid w:val="00112115"/>
    <w:rsid w:val="001121E7"/>
    <w:rsid w:val="0011222B"/>
    <w:rsid w:val="0011259C"/>
    <w:rsid w:val="001125B4"/>
    <w:rsid w:val="00112A47"/>
    <w:rsid w:val="00112A57"/>
    <w:rsid w:val="00112C80"/>
    <w:rsid w:val="00113CEE"/>
    <w:rsid w:val="00113EAF"/>
    <w:rsid w:val="001140B6"/>
    <w:rsid w:val="001141DB"/>
    <w:rsid w:val="001141F6"/>
    <w:rsid w:val="00114359"/>
    <w:rsid w:val="00114771"/>
    <w:rsid w:val="00116205"/>
    <w:rsid w:val="001163EC"/>
    <w:rsid w:val="00116DB4"/>
    <w:rsid w:val="00120238"/>
    <w:rsid w:val="001202F9"/>
    <w:rsid w:val="0012042B"/>
    <w:rsid w:val="00120AD4"/>
    <w:rsid w:val="00121184"/>
    <w:rsid w:val="001212D8"/>
    <w:rsid w:val="001216F5"/>
    <w:rsid w:val="00121CBD"/>
    <w:rsid w:val="00121FDE"/>
    <w:rsid w:val="0012281C"/>
    <w:rsid w:val="001229E0"/>
    <w:rsid w:val="00122BA5"/>
    <w:rsid w:val="00122D1F"/>
    <w:rsid w:val="00122D6B"/>
    <w:rsid w:val="00123EC9"/>
    <w:rsid w:val="0012459D"/>
    <w:rsid w:val="00124646"/>
    <w:rsid w:val="001246FC"/>
    <w:rsid w:val="0012484B"/>
    <w:rsid w:val="001248B7"/>
    <w:rsid w:val="00124DAC"/>
    <w:rsid w:val="00124DB9"/>
    <w:rsid w:val="001257CD"/>
    <w:rsid w:val="00125AB6"/>
    <w:rsid w:val="00125C21"/>
    <w:rsid w:val="00125C52"/>
    <w:rsid w:val="00125E74"/>
    <w:rsid w:val="0012627F"/>
    <w:rsid w:val="001266DB"/>
    <w:rsid w:val="00126E52"/>
    <w:rsid w:val="001270C6"/>
    <w:rsid w:val="001270F1"/>
    <w:rsid w:val="0012731B"/>
    <w:rsid w:val="00127735"/>
    <w:rsid w:val="00127C05"/>
    <w:rsid w:val="00127C40"/>
    <w:rsid w:val="00130651"/>
    <w:rsid w:val="00130773"/>
    <w:rsid w:val="00130EC6"/>
    <w:rsid w:val="00131341"/>
    <w:rsid w:val="0013193A"/>
    <w:rsid w:val="00133261"/>
    <w:rsid w:val="00133504"/>
    <w:rsid w:val="001336FE"/>
    <w:rsid w:val="00133704"/>
    <w:rsid w:val="001342E7"/>
    <w:rsid w:val="00135140"/>
    <w:rsid w:val="0013562F"/>
    <w:rsid w:val="001363EA"/>
    <w:rsid w:val="0013664C"/>
    <w:rsid w:val="00136C33"/>
    <w:rsid w:val="00136CA1"/>
    <w:rsid w:val="0013712A"/>
    <w:rsid w:val="001377A2"/>
    <w:rsid w:val="0013787E"/>
    <w:rsid w:val="00137DE3"/>
    <w:rsid w:val="00140327"/>
    <w:rsid w:val="00140BE9"/>
    <w:rsid w:val="00140F23"/>
    <w:rsid w:val="00140F49"/>
    <w:rsid w:val="001410C2"/>
    <w:rsid w:val="001410FE"/>
    <w:rsid w:val="0014122A"/>
    <w:rsid w:val="001419DA"/>
    <w:rsid w:val="00141D10"/>
    <w:rsid w:val="00141E47"/>
    <w:rsid w:val="00142151"/>
    <w:rsid w:val="0014248C"/>
    <w:rsid w:val="00142EF3"/>
    <w:rsid w:val="00142F9A"/>
    <w:rsid w:val="00142FF8"/>
    <w:rsid w:val="001430E0"/>
    <w:rsid w:val="001433C6"/>
    <w:rsid w:val="001433D4"/>
    <w:rsid w:val="001435FD"/>
    <w:rsid w:val="00143C76"/>
    <w:rsid w:val="00143E90"/>
    <w:rsid w:val="001444DB"/>
    <w:rsid w:val="0014452A"/>
    <w:rsid w:val="001448B9"/>
    <w:rsid w:val="00144F6C"/>
    <w:rsid w:val="0014541B"/>
    <w:rsid w:val="0014588A"/>
    <w:rsid w:val="0014589E"/>
    <w:rsid w:val="00145BC4"/>
    <w:rsid w:val="00146556"/>
    <w:rsid w:val="00146DBC"/>
    <w:rsid w:val="00146FDC"/>
    <w:rsid w:val="0014753F"/>
    <w:rsid w:val="00147C78"/>
    <w:rsid w:val="00147DC5"/>
    <w:rsid w:val="00147E35"/>
    <w:rsid w:val="00147EFE"/>
    <w:rsid w:val="00150005"/>
    <w:rsid w:val="001507C0"/>
    <w:rsid w:val="00150914"/>
    <w:rsid w:val="00150B63"/>
    <w:rsid w:val="00150E22"/>
    <w:rsid w:val="00151209"/>
    <w:rsid w:val="0015180C"/>
    <w:rsid w:val="00151B1B"/>
    <w:rsid w:val="00151F5C"/>
    <w:rsid w:val="00151F7C"/>
    <w:rsid w:val="001526B9"/>
    <w:rsid w:val="00152C95"/>
    <w:rsid w:val="00152EBF"/>
    <w:rsid w:val="00152EDE"/>
    <w:rsid w:val="00153171"/>
    <w:rsid w:val="001534AE"/>
    <w:rsid w:val="001535B6"/>
    <w:rsid w:val="001536F1"/>
    <w:rsid w:val="0015384C"/>
    <w:rsid w:val="0015399F"/>
    <w:rsid w:val="00153CE9"/>
    <w:rsid w:val="00153F1F"/>
    <w:rsid w:val="00154496"/>
    <w:rsid w:val="0015451B"/>
    <w:rsid w:val="001545A2"/>
    <w:rsid w:val="00154AFA"/>
    <w:rsid w:val="00155284"/>
    <w:rsid w:val="00155BA1"/>
    <w:rsid w:val="00155F28"/>
    <w:rsid w:val="001566B7"/>
    <w:rsid w:val="00156D24"/>
    <w:rsid w:val="00160723"/>
    <w:rsid w:val="001609E8"/>
    <w:rsid w:val="00160E76"/>
    <w:rsid w:val="001615AF"/>
    <w:rsid w:val="00161D6D"/>
    <w:rsid w:val="00162419"/>
    <w:rsid w:val="00162448"/>
    <w:rsid w:val="001624D1"/>
    <w:rsid w:val="00162503"/>
    <w:rsid w:val="001625F0"/>
    <w:rsid w:val="00162631"/>
    <w:rsid w:val="00163530"/>
    <w:rsid w:val="001635F7"/>
    <w:rsid w:val="00163A04"/>
    <w:rsid w:val="00164773"/>
    <w:rsid w:val="001647CD"/>
    <w:rsid w:val="00164A36"/>
    <w:rsid w:val="00164A9D"/>
    <w:rsid w:val="00165062"/>
    <w:rsid w:val="00165428"/>
    <w:rsid w:val="001657EB"/>
    <w:rsid w:val="001658A9"/>
    <w:rsid w:val="00166226"/>
    <w:rsid w:val="0016666B"/>
    <w:rsid w:val="001666A6"/>
    <w:rsid w:val="001666B9"/>
    <w:rsid w:val="00167373"/>
    <w:rsid w:val="00167596"/>
    <w:rsid w:val="001676DE"/>
    <w:rsid w:val="00167D13"/>
    <w:rsid w:val="001706D2"/>
    <w:rsid w:val="00171390"/>
    <w:rsid w:val="00171A61"/>
    <w:rsid w:val="00171A89"/>
    <w:rsid w:val="00172028"/>
    <w:rsid w:val="001722CE"/>
    <w:rsid w:val="00172650"/>
    <w:rsid w:val="00172849"/>
    <w:rsid w:val="00172C0C"/>
    <w:rsid w:val="00172D80"/>
    <w:rsid w:val="00173953"/>
    <w:rsid w:val="00173D15"/>
    <w:rsid w:val="0017417C"/>
    <w:rsid w:val="0017439D"/>
    <w:rsid w:val="0017449F"/>
    <w:rsid w:val="00174571"/>
    <w:rsid w:val="001747AB"/>
    <w:rsid w:val="0017489A"/>
    <w:rsid w:val="00174ED0"/>
    <w:rsid w:val="00175638"/>
    <w:rsid w:val="00175B16"/>
    <w:rsid w:val="00175C48"/>
    <w:rsid w:val="00177059"/>
    <w:rsid w:val="00180186"/>
    <w:rsid w:val="00180353"/>
    <w:rsid w:val="0018056D"/>
    <w:rsid w:val="00180C29"/>
    <w:rsid w:val="001816FC"/>
    <w:rsid w:val="0018191C"/>
    <w:rsid w:val="00181D63"/>
    <w:rsid w:val="0018235A"/>
    <w:rsid w:val="0018259D"/>
    <w:rsid w:val="0018276F"/>
    <w:rsid w:val="00182F19"/>
    <w:rsid w:val="00183215"/>
    <w:rsid w:val="00183423"/>
    <w:rsid w:val="001839F7"/>
    <w:rsid w:val="00184D58"/>
    <w:rsid w:val="0018599F"/>
    <w:rsid w:val="00185CA1"/>
    <w:rsid w:val="00186068"/>
    <w:rsid w:val="00186493"/>
    <w:rsid w:val="001864F1"/>
    <w:rsid w:val="001868B9"/>
    <w:rsid w:val="00186A53"/>
    <w:rsid w:val="00186CC8"/>
    <w:rsid w:val="00187B0F"/>
    <w:rsid w:val="00187D69"/>
    <w:rsid w:val="00187F04"/>
    <w:rsid w:val="00187F92"/>
    <w:rsid w:val="001900AF"/>
    <w:rsid w:val="001903DF"/>
    <w:rsid w:val="00190CEE"/>
    <w:rsid w:val="00190E5E"/>
    <w:rsid w:val="00190F8B"/>
    <w:rsid w:val="001911EE"/>
    <w:rsid w:val="001915B2"/>
    <w:rsid w:val="00191925"/>
    <w:rsid w:val="00192028"/>
    <w:rsid w:val="00192313"/>
    <w:rsid w:val="001923E0"/>
    <w:rsid w:val="00192708"/>
    <w:rsid w:val="00192F5E"/>
    <w:rsid w:val="00192FBA"/>
    <w:rsid w:val="0019354A"/>
    <w:rsid w:val="00193AA1"/>
    <w:rsid w:val="00193F29"/>
    <w:rsid w:val="00194217"/>
    <w:rsid w:val="00194782"/>
    <w:rsid w:val="00194A86"/>
    <w:rsid w:val="00194BD9"/>
    <w:rsid w:val="00194D72"/>
    <w:rsid w:val="0019511C"/>
    <w:rsid w:val="00195C0A"/>
    <w:rsid w:val="00196428"/>
    <w:rsid w:val="00196451"/>
    <w:rsid w:val="00196493"/>
    <w:rsid w:val="00196B26"/>
    <w:rsid w:val="001970EE"/>
    <w:rsid w:val="0019753D"/>
    <w:rsid w:val="00197754"/>
    <w:rsid w:val="001978FF"/>
    <w:rsid w:val="00197C02"/>
    <w:rsid w:val="00197EFA"/>
    <w:rsid w:val="001A05F1"/>
    <w:rsid w:val="001A09AC"/>
    <w:rsid w:val="001A0F66"/>
    <w:rsid w:val="001A155B"/>
    <w:rsid w:val="001A1588"/>
    <w:rsid w:val="001A17A0"/>
    <w:rsid w:val="001A1D8F"/>
    <w:rsid w:val="001A2091"/>
    <w:rsid w:val="001A222E"/>
    <w:rsid w:val="001A2534"/>
    <w:rsid w:val="001A2A2D"/>
    <w:rsid w:val="001A4333"/>
    <w:rsid w:val="001A4ED7"/>
    <w:rsid w:val="001A50EA"/>
    <w:rsid w:val="001A5368"/>
    <w:rsid w:val="001A5E37"/>
    <w:rsid w:val="001A610A"/>
    <w:rsid w:val="001A6199"/>
    <w:rsid w:val="001A6DC6"/>
    <w:rsid w:val="001A6F44"/>
    <w:rsid w:val="001A7010"/>
    <w:rsid w:val="001A72B6"/>
    <w:rsid w:val="001A7910"/>
    <w:rsid w:val="001B01B4"/>
    <w:rsid w:val="001B01F0"/>
    <w:rsid w:val="001B0B9A"/>
    <w:rsid w:val="001B0BA1"/>
    <w:rsid w:val="001B0CE9"/>
    <w:rsid w:val="001B0EF8"/>
    <w:rsid w:val="001B18A3"/>
    <w:rsid w:val="001B18E1"/>
    <w:rsid w:val="001B1F33"/>
    <w:rsid w:val="001B2640"/>
    <w:rsid w:val="001B2A6A"/>
    <w:rsid w:val="001B2D70"/>
    <w:rsid w:val="001B2F18"/>
    <w:rsid w:val="001B349F"/>
    <w:rsid w:val="001B3B2C"/>
    <w:rsid w:val="001B402E"/>
    <w:rsid w:val="001B418D"/>
    <w:rsid w:val="001B4E69"/>
    <w:rsid w:val="001B5506"/>
    <w:rsid w:val="001B55DA"/>
    <w:rsid w:val="001B56FF"/>
    <w:rsid w:val="001B5BE4"/>
    <w:rsid w:val="001B5D4A"/>
    <w:rsid w:val="001B5E1D"/>
    <w:rsid w:val="001B5F16"/>
    <w:rsid w:val="001B63DC"/>
    <w:rsid w:val="001B6AF1"/>
    <w:rsid w:val="001B6ED9"/>
    <w:rsid w:val="001B7641"/>
    <w:rsid w:val="001B77E1"/>
    <w:rsid w:val="001C08CC"/>
    <w:rsid w:val="001C0BBB"/>
    <w:rsid w:val="001C2113"/>
    <w:rsid w:val="001C2441"/>
    <w:rsid w:val="001C27D3"/>
    <w:rsid w:val="001C2A23"/>
    <w:rsid w:val="001C2B02"/>
    <w:rsid w:val="001C2F3B"/>
    <w:rsid w:val="001C33F9"/>
    <w:rsid w:val="001C3900"/>
    <w:rsid w:val="001C474E"/>
    <w:rsid w:val="001C5292"/>
    <w:rsid w:val="001C5D96"/>
    <w:rsid w:val="001C61FA"/>
    <w:rsid w:val="001C6BC7"/>
    <w:rsid w:val="001C73A6"/>
    <w:rsid w:val="001C73EA"/>
    <w:rsid w:val="001C7591"/>
    <w:rsid w:val="001C75AF"/>
    <w:rsid w:val="001C7601"/>
    <w:rsid w:val="001C781F"/>
    <w:rsid w:val="001D0071"/>
    <w:rsid w:val="001D0575"/>
    <w:rsid w:val="001D064F"/>
    <w:rsid w:val="001D0941"/>
    <w:rsid w:val="001D0A9E"/>
    <w:rsid w:val="001D0CB7"/>
    <w:rsid w:val="001D1B9D"/>
    <w:rsid w:val="001D2B55"/>
    <w:rsid w:val="001D2FDE"/>
    <w:rsid w:val="001D2FE2"/>
    <w:rsid w:val="001D34CD"/>
    <w:rsid w:val="001D451F"/>
    <w:rsid w:val="001D4848"/>
    <w:rsid w:val="001D4B5E"/>
    <w:rsid w:val="001D6AC8"/>
    <w:rsid w:val="001D6C2E"/>
    <w:rsid w:val="001D7950"/>
    <w:rsid w:val="001E020E"/>
    <w:rsid w:val="001E0824"/>
    <w:rsid w:val="001E0B44"/>
    <w:rsid w:val="001E12DE"/>
    <w:rsid w:val="001E17B6"/>
    <w:rsid w:val="001E1B71"/>
    <w:rsid w:val="001E1D14"/>
    <w:rsid w:val="001E1E86"/>
    <w:rsid w:val="001E26B0"/>
    <w:rsid w:val="001E282C"/>
    <w:rsid w:val="001E2BA8"/>
    <w:rsid w:val="001E2DB7"/>
    <w:rsid w:val="001E371C"/>
    <w:rsid w:val="001E39D9"/>
    <w:rsid w:val="001E3F01"/>
    <w:rsid w:val="001E3F4C"/>
    <w:rsid w:val="001E41F6"/>
    <w:rsid w:val="001E4535"/>
    <w:rsid w:val="001E4B3E"/>
    <w:rsid w:val="001E4E3C"/>
    <w:rsid w:val="001E5051"/>
    <w:rsid w:val="001E5143"/>
    <w:rsid w:val="001E545E"/>
    <w:rsid w:val="001E5620"/>
    <w:rsid w:val="001E5FF8"/>
    <w:rsid w:val="001E60C4"/>
    <w:rsid w:val="001E6157"/>
    <w:rsid w:val="001E6511"/>
    <w:rsid w:val="001E6D43"/>
    <w:rsid w:val="001E6F9C"/>
    <w:rsid w:val="001E7CD4"/>
    <w:rsid w:val="001E7EA2"/>
    <w:rsid w:val="001F019D"/>
    <w:rsid w:val="001F0AFD"/>
    <w:rsid w:val="001F19B8"/>
    <w:rsid w:val="001F19CC"/>
    <w:rsid w:val="001F1A9B"/>
    <w:rsid w:val="001F1B0E"/>
    <w:rsid w:val="001F1B89"/>
    <w:rsid w:val="001F1DBD"/>
    <w:rsid w:val="001F22CA"/>
    <w:rsid w:val="001F2C04"/>
    <w:rsid w:val="001F2E55"/>
    <w:rsid w:val="001F2FD9"/>
    <w:rsid w:val="001F4036"/>
    <w:rsid w:val="001F40E7"/>
    <w:rsid w:val="001F42EB"/>
    <w:rsid w:val="001F484B"/>
    <w:rsid w:val="001F4A9E"/>
    <w:rsid w:val="001F4C45"/>
    <w:rsid w:val="001F5A8F"/>
    <w:rsid w:val="001F7603"/>
    <w:rsid w:val="00200559"/>
    <w:rsid w:val="00200907"/>
    <w:rsid w:val="00200A87"/>
    <w:rsid w:val="00200FA8"/>
    <w:rsid w:val="002011E3"/>
    <w:rsid w:val="002019A4"/>
    <w:rsid w:val="002020E6"/>
    <w:rsid w:val="00202462"/>
    <w:rsid w:val="00202EA8"/>
    <w:rsid w:val="0020359C"/>
    <w:rsid w:val="0020377A"/>
    <w:rsid w:val="0020423E"/>
    <w:rsid w:val="00204826"/>
    <w:rsid w:val="00204891"/>
    <w:rsid w:val="00204A8F"/>
    <w:rsid w:val="002051E3"/>
    <w:rsid w:val="00205612"/>
    <w:rsid w:val="00205816"/>
    <w:rsid w:val="002059E1"/>
    <w:rsid w:val="00205C48"/>
    <w:rsid w:val="00205E00"/>
    <w:rsid w:val="0020610A"/>
    <w:rsid w:val="00206A01"/>
    <w:rsid w:val="00206D10"/>
    <w:rsid w:val="0020732B"/>
    <w:rsid w:val="00207B26"/>
    <w:rsid w:val="0021006A"/>
    <w:rsid w:val="00210204"/>
    <w:rsid w:val="0021039E"/>
    <w:rsid w:val="00210422"/>
    <w:rsid w:val="002104ED"/>
    <w:rsid w:val="002106C9"/>
    <w:rsid w:val="00210882"/>
    <w:rsid w:val="00210ACC"/>
    <w:rsid w:val="00210CFF"/>
    <w:rsid w:val="00210E8C"/>
    <w:rsid w:val="002112E1"/>
    <w:rsid w:val="002115EF"/>
    <w:rsid w:val="00211628"/>
    <w:rsid w:val="00211817"/>
    <w:rsid w:val="00211AE6"/>
    <w:rsid w:val="0021209B"/>
    <w:rsid w:val="0021247A"/>
    <w:rsid w:val="002128E7"/>
    <w:rsid w:val="00212AAB"/>
    <w:rsid w:val="00212B8B"/>
    <w:rsid w:val="00212D3C"/>
    <w:rsid w:val="00212EC4"/>
    <w:rsid w:val="00213166"/>
    <w:rsid w:val="00213466"/>
    <w:rsid w:val="002137EE"/>
    <w:rsid w:val="00213BE8"/>
    <w:rsid w:val="00213F30"/>
    <w:rsid w:val="002148A7"/>
    <w:rsid w:val="00214B87"/>
    <w:rsid w:val="00214C29"/>
    <w:rsid w:val="00215B5E"/>
    <w:rsid w:val="00215ECE"/>
    <w:rsid w:val="00216F01"/>
    <w:rsid w:val="00217553"/>
    <w:rsid w:val="002178DD"/>
    <w:rsid w:val="00217A58"/>
    <w:rsid w:val="00217CAB"/>
    <w:rsid w:val="002202BF"/>
    <w:rsid w:val="00220AE9"/>
    <w:rsid w:val="00220C4A"/>
    <w:rsid w:val="0022163F"/>
    <w:rsid w:val="00221DD7"/>
    <w:rsid w:val="0022230C"/>
    <w:rsid w:val="0022237A"/>
    <w:rsid w:val="002226FA"/>
    <w:rsid w:val="00223036"/>
    <w:rsid w:val="002235AC"/>
    <w:rsid w:val="0022377C"/>
    <w:rsid w:val="00223B97"/>
    <w:rsid w:val="00223D58"/>
    <w:rsid w:val="0022400A"/>
    <w:rsid w:val="00224286"/>
    <w:rsid w:val="0022435F"/>
    <w:rsid w:val="002244D5"/>
    <w:rsid w:val="00224A2F"/>
    <w:rsid w:val="00224B0A"/>
    <w:rsid w:val="0022548F"/>
    <w:rsid w:val="002257FB"/>
    <w:rsid w:val="00225B63"/>
    <w:rsid w:val="0022757E"/>
    <w:rsid w:val="00227ED8"/>
    <w:rsid w:val="002304EE"/>
    <w:rsid w:val="002306AF"/>
    <w:rsid w:val="0023098F"/>
    <w:rsid w:val="00230AA1"/>
    <w:rsid w:val="00230BF9"/>
    <w:rsid w:val="00231387"/>
    <w:rsid w:val="00231872"/>
    <w:rsid w:val="00231B63"/>
    <w:rsid w:val="00231EB4"/>
    <w:rsid w:val="00231F2E"/>
    <w:rsid w:val="00232628"/>
    <w:rsid w:val="00232DAD"/>
    <w:rsid w:val="002337DC"/>
    <w:rsid w:val="002338B0"/>
    <w:rsid w:val="002346C5"/>
    <w:rsid w:val="002348DC"/>
    <w:rsid w:val="002357A5"/>
    <w:rsid w:val="00235BE4"/>
    <w:rsid w:val="00235C39"/>
    <w:rsid w:val="00236049"/>
    <w:rsid w:val="002363F0"/>
    <w:rsid w:val="00236625"/>
    <w:rsid w:val="00236630"/>
    <w:rsid w:val="00236880"/>
    <w:rsid w:val="0023732C"/>
    <w:rsid w:val="00237653"/>
    <w:rsid w:val="0023776C"/>
    <w:rsid w:val="00237C72"/>
    <w:rsid w:val="00237CBF"/>
    <w:rsid w:val="00240088"/>
    <w:rsid w:val="002402E6"/>
    <w:rsid w:val="0024031C"/>
    <w:rsid w:val="00240460"/>
    <w:rsid w:val="002407CC"/>
    <w:rsid w:val="00240873"/>
    <w:rsid w:val="00240A81"/>
    <w:rsid w:val="00240AB2"/>
    <w:rsid w:val="00241E7B"/>
    <w:rsid w:val="002420B2"/>
    <w:rsid w:val="002423BF"/>
    <w:rsid w:val="00242A5D"/>
    <w:rsid w:val="00242E52"/>
    <w:rsid w:val="002434A2"/>
    <w:rsid w:val="00243F28"/>
    <w:rsid w:val="002441E4"/>
    <w:rsid w:val="0024421F"/>
    <w:rsid w:val="0024427A"/>
    <w:rsid w:val="00244619"/>
    <w:rsid w:val="0024486A"/>
    <w:rsid w:val="00244A0C"/>
    <w:rsid w:val="00244A7A"/>
    <w:rsid w:val="00244E9E"/>
    <w:rsid w:val="0024501C"/>
    <w:rsid w:val="002450FB"/>
    <w:rsid w:val="00245A46"/>
    <w:rsid w:val="00246513"/>
    <w:rsid w:val="00246566"/>
    <w:rsid w:val="00246580"/>
    <w:rsid w:val="002467FE"/>
    <w:rsid w:val="00246BE8"/>
    <w:rsid w:val="00247650"/>
    <w:rsid w:val="00247FA8"/>
    <w:rsid w:val="002500B1"/>
    <w:rsid w:val="00250147"/>
    <w:rsid w:val="002502B1"/>
    <w:rsid w:val="002507A4"/>
    <w:rsid w:val="00250B1B"/>
    <w:rsid w:val="00250ED9"/>
    <w:rsid w:val="002517EE"/>
    <w:rsid w:val="002520CF"/>
    <w:rsid w:val="00252843"/>
    <w:rsid w:val="00253B35"/>
    <w:rsid w:val="00253FD4"/>
    <w:rsid w:val="002542F2"/>
    <w:rsid w:val="0025456C"/>
    <w:rsid w:val="00254CB6"/>
    <w:rsid w:val="00254E7B"/>
    <w:rsid w:val="00254FE2"/>
    <w:rsid w:val="002558F3"/>
    <w:rsid w:val="0025694C"/>
    <w:rsid w:val="0025696D"/>
    <w:rsid w:val="00256BFB"/>
    <w:rsid w:val="00256DD5"/>
    <w:rsid w:val="00256ED7"/>
    <w:rsid w:val="002572E3"/>
    <w:rsid w:val="0025E9B3"/>
    <w:rsid w:val="00260D28"/>
    <w:rsid w:val="002610D3"/>
    <w:rsid w:val="002617F6"/>
    <w:rsid w:val="00261808"/>
    <w:rsid w:val="00261CFF"/>
    <w:rsid w:val="00261D2F"/>
    <w:rsid w:val="00261ED1"/>
    <w:rsid w:val="002620B1"/>
    <w:rsid w:val="00262368"/>
    <w:rsid w:val="00262449"/>
    <w:rsid w:val="002626E5"/>
    <w:rsid w:val="00263547"/>
    <w:rsid w:val="00263E3F"/>
    <w:rsid w:val="002644DC"/>
    <w:rsid w:val="002645DB"/>
    <w:rsid w:val="002646A3"/>
    <w:rsid w:val="0026488B"/>
    <w:rsid w:val="002649C8"/>
    <w:rsid w:val="00264D46"/>
    <w:rsid w:val="002651F6"/>
    <w:rsid w:val="002651FA"/>
    <w:rsid w:val="002652AD"/>
    <w:rsid w:val="00265635"/>
    <w:rsid w:val="00265AFE"/>
    <w:rsid w:val="002660B7"/>
    <w:rsid w:val="00266355"/>
    <w:rsid w:val="002667A4"/>
    <w:rsid w:val="00266A4B"/>
    <w:rsid w:val="00266E30"/>
    <w:rsid w:val="002670D4"/>
    <w:rsid w:val="00267390"/>
    <w:rsid w:val="0026799B"/>
    <w:rsid w:val="00270EC9"/>
    <w:rsid w:val="00270F57"/>
    <w:rsid w:val="00271E6D"/>
    <w:rsid w:val="0027252E"/>
    <w:rsid w:val="00272854"/>
    <w:rsid w:val="00272E8E"/>
    <w:rsid w:val="00273001"/>
    <w:rsid w:val="002733C8"/>
    <w:rsid w:val="0027362D"/>
    <w:rsid w:val="00273C0C"/>
    <w:rsid w:val="00274040"/>
    <w:rsid w:val="00274DC4"/>
    <w:rsid w:val="00274E8C"/>
    <w:rsid w:val="002758FC"/>
    <w:rsid w:val="00275E02"/>
    <w:rsid w:val="00276D6E"/>
    <w:rsid w:val="00277918"/>
    <w:rsid w:val="002779F5"/>
    <w:rsid w:val="00277DF4"/>
    <w:rsid w:val="002800D0"/>
    <w:rsid w:val="00280359"/>
    <w:rsid w:val="00280394"/>
    <w:rsid w:val="00280720"/>
    <w:rsid w:val="0028095E"/>
    <w:rsid w:val="0028111A"/>
    <w:rsid w:val="00281A3C"/>
    <w:rsid w:val="00281D54"/>
    <w:rsid w:val="00282227"/>
    <w:rsid w:val="002823CE"/>
    <w:rsid w:val="00282723"/>
    <w:rsid w:val="00282A77"/>
    <w:rsid w:val="00282D7E"/>
    <w:rsid w:val="00283423"/>
    <w:rsid w:val="00283784"/>
    <w:rsid w:val="002837E2"/>
    <w:rsid w:val="00283B0B"/>
    <w:rsid w:val="00283FF3"/>
    <w:rsid w:val="002847D5"/>
    <w:rsid w:val="00284A2A"/>
    <w:rsid w:val="00284DF9"/>
    <w:rsid w:val="00284F6E"/>
    <w:rsid w:val="00285B81"/>
    <w:rsid w:val="00286AA9"/>
    <w:rsid w:val="00287149"/>
    <w:rsid w:val="00287212"/>
    <w:rsid w:val="00287531"/>
    <w:rsid w:val="00287C09"/>
    <w:rsid w:val="00287E3C"/>
    <w:rsid w:val="00290266"/>
    <w:rsid w:val="00290E7C"/>
    <w:rsid w:val="00291146"/>
    <w:rsid w:val="0029123A"/>
    <w:rsid w:val="00291A28"/>
    <w:rsid w:val="00291B01"/>
    <w:rsid w:val="00292C42"/>
    <w:rsid w:val="00292CD9"/>
    <w:rsid w:val="00292E6F"/>
    <w:rsid w:val="002934BB"/>
    <w:rsid w:val="002936BF"/>
    <w:rsid w:val="00293D3B"/>
    <w:rsid w:val="00293ED3"/>
    <w:rsid w:val="00294190"/>
    <w:rsid w:val="00294573"/>
    <w:rsid w:val="00294588"/>
    <w:rsid w:val="00294D0A"/>
    <w:rsid w:val="00295A4F"/>
    <w:rsid w:val="00295CF7"/>
    <w:rsid w:val="00295D71"/>
    <w:rsid w:val="00295D99"/>
    <w:rsid w:val="00295EB2"/>
    <w:rsid w:val="00296472"/>
    <w:rsid w:val="00296739"/>
    <w:rsid w:val="00296E56"/>
    <w:rsid w:val="00296E72"/>
    <w:rsid w:val="00297031"/>
    <w:rsid w:val="00297036"/>
    <w:rsid w:val="0029742C"/>
    <w:rsid w:val="00297ABF"/>
    <w:rsid w:val="002A0AFA"/>
    <w:rsid w:val="002A0BE0"/>
    <w:rsid w:val="002A0CC8"/>
    <w:rsid w:val="002A1819"/>
    <w:rsid w:val="002A2441"/>
    <w:rsid w:val="002A2DBA"/>
    <w:rsid w:val="002A3570"/>
    <w:rsid w:val="002A35C2"/>
    <w:rsid w:val="002A3FB7"/>
    <w:rsid w:val="002A4699"/>
    <w:rsid w:val="002A5294"/>
    <w:rsid w:val="002A5DF2"/>
    <w:rsid w:val="002A6517"/>
    <w:rsid w:val="002A6A96"/>
    <w:rsid w:val="002A6B99"/>
    <w:rsid w:val="002A7152"/>
    <w:rsid w:val="002A7599"/>
    <w:rsid w:val="002A7754"/>
    <w:rsid w:val="002A7DF0"/>
    <w:rsid w:val="002B0344"/>
    <w:rsid w:val="002B0879"/>
    <w:rsid w:val="002B0DC5"/>
    <w:rsid w:val="002B0F2B"/>
    <w:rsid w:val="002B104C"/>
    <w:rsid w:val="002B1F4B"/>
    <w:rsid w:val="002B203B"/>
    <w:rsid w:val="002B30D9"/>
    <w:rsid w:val="002B3B5D"/>
    <w:rsid w:val="002B3C86"/>
    <w:rsid w:val="002B3DAB"/>
    <w:rsid w:val="002B46FB"/>
    <w:rsid w:val="002B5757"/>
    <w:rsid w:val="002B5F86"/>
    <w:rsid w:val="002B64E6"/>
    <w:rsid w:val="002B6AEB"/>
    <w:rsid w:val="002B7563"/>
    <w:rsid w:val="002B7B59"/>
    <w:rsid w:val="002B7BC4"/>
    <w:rsid w:val="002B7F7B"/>
    <w:rsid w:val="002C001B"/>
    <w:rsid w:val="002C0679"/>
    <w:rsid w:val="002C0B58"/>
    <w:rsid w:val="002C0E9A"/>
    <w:rsid w:val="002C0F39"/>
    <w:rsid w:val="002C12FE"/>
    <w:rsid w:val="002C266C"/>
    <w:rsid w:val="002C2711"/>
    <w:rsid w:val="002C27F5"/>
    <w:rsid w:val="002C2864"/>
    <w:rsid w:val="002C2DE7"/>
    <w:rsid w:val="002C2F2A"/>
    <w:rsid w:val="002C395F"/>
    <w:rsid w:val="002C4853"/>
    <w:rsid w:val="002C4A23"/>
    <w:rsid w:val="002C4A9C"/>
    <w:rsid w:val="002C4E52"/>
    <w:rsid w:val="002C4EEF"/>
    <w:rsid w:val="002C53C4"/>
    <w:rsid w:val="002C5AA9"/>
    <w:rsid w:val="002C5D65"/>
    <w:rsid w:val="002C62DC"/>
    <w:rsid w:val="002C652E"/>
    <w:rsid w:val="002C65C8"/>
    <w:rsid w:val="002C75EA"/>
    <w:rsid w:val="002C77D7"/>
    <w:rsid w:val="002C7DA7"/>
    <w:rsid w:val="002D0102"/>
    <w:rsid w:val="002D0AE0"/>
    <w:rsid w:val="002D0B18"/>
    <w:rsid w:val="002D0DDC"/>
    <w:rsid w:val="002D114E"/>
    <w:rsid w:val="002D12C9"/>
    <w:rsid w:val="002D1765"/>
    <w:rsid w:val="002D1BA6"/>
    <w:rsid w:val="002D1C1B"/>
    <w:rsid w:val="002D1CD5"/>
    <w:rsid w:val="002D1D33"/>
    <w:rsid w:val="002D1DBC"/>
    <w:rsid w:val="002D24E3"/>
    <w:rsid w:val="002D3058"/>
    <w:rsid w:val="002D3527"/>
    <w:rsid w:val="002D3664"/>
    <w:rsid w:val="002D3754"/>
    <w:rsid w:val="002D41B8"/>
    <w:rsid w:val="002D42C7"/>
    <w:rsid w:val="002D56E0"/>
    <w:rsid w:val="002D588D"/>
    <w:rsid w:val="002D5A3E"/>
    <w:rsid w:val="002D674E"/>
    <w:rsid w:val="002D6870"/>
    <w:rsid w:val="002D6B9F"/>
    <w:rsid w:val="002D6CD1"/>
    <w:rsid w:val="002D6F61"/>
    <w:rsid w:val="002D7106"/>
    <w:rsid w:val="002D7505"/>
    <w:rsid w:val="002D7F87"/>
    <w:rsid w:val="002E052C"/>
    <w:rsid w:val="002E05CE"/>
    <w:rsid w:val="002E07B9"/>
    <w:rsid w:val="002E1108"/>
    <w:rsid w:val="002E125B"/>
    <w:rsid w:val="002E1487"/>
    <w:rsid w:val="002E17D2"/>
    <w:rsid w:val="002E1A68"/>
    <w:rsid w:val="002E293F"/>
    <w:rsid w:val="002E2C1F"/>
    <w:rsid w:val="002E2F25"/>
    <w:rsid w:val="002E3F8E"/>
    <w:rsid w:val="002E3F95"/>
    <w:rsid w:val="002E40C4"/>
    <w:rsid w:val="002E428B"/>
    <w:rsid w:val="002E44C5"/>
    <w:rsid w:val="002E4CC4"/>
    <w:rsid w:val="002E5636"/>
    <w:rsid w:val="002E572C"/>
    <w:rsid w:val="002E61B5"/>
    <w:rsid w:val="002E70F3"/>
    <w:rsid w:val="002E758B"/>
    <w:rsid w:val="002E7E8B"/>
    <w:rsid w:val="002E7EBB"/>
    <w:rsid w:val="002F0680"/>
    <w:rsid w:val="002F0E79"/>
    <w:rsid w:val="002F1429"/>
    <w:rsid w:val="002F15BA"/>
    <w:rsid w:val="002F1B99"/>
    <w:rsid w:val="002F1EF8"/>
    <w:rsid w:val="002F2007"/>
    <w:rsid w:val="002F2352"/>
    <w:rsid w:val="002F25BD"/>
    <w:rsid w:val="002F26D4"/>
    <w:rsid w:val="002F31CE"/>
    <w:rsid w:val="002F3293"/>
    <w:rsid w:val="002F33BD"/>
    <w:rsid w:val="002F36C6"/>
    <w:rsid w:val="002F3DB0"/>
    <w:rsid w:val="002F43BB"/>
    <w:rsid w:val="002F4B13"/>
    <w:rsid w:val="002F4CBC"/>
    <w:rsid w:val="002F508B"/>
    <w:rsid w:val="002F52E5"/>
    <w:rsid w:val="002F53B4"/>
    <w:rsid w:val="002F708F"/>
    <w:rsid w:val="002F77BD"/>
    <w:rsid w:val="002F793A"/>
    <w:rsid w:val="002F79EB"/>
    <w:rsid w:val="002F7DEE"/>
    <w:rsid w:val="002F7E3E"/>
    <w:rsid w:val="002F7EB0"/>
    <w:rsid w:val="002F7FD5"/>
    <w:rsid w:val="003000CD"/>
    <w:rsid w:val="003001AB"/>
    <w:rsid w:val="003003EB"/>
    <w:rsid w:val="003010C8"/>
    <w:rsid w:val="003010FE"/>
    <w:rsid w:val="00301523"/>
    <w:rsid w:val="00301C3B"/>
    <w:rsid w:val="00303123"/>
    <w:rsid w:val="0030338E"/>
    <w:rsid w:val="00303549"/>
    <w:rsid w:val="0030384B"/>
    <w:rsid w:val="0030422D"/>
    <w:rsid w:val="00304733"/>
    <w:rsid w:val="00304A96"/>
    <w:rsid w:val="00304B68"/>
    <w:rsid w:val="00304FC7"/>
    <w:rsid w:val="00305053"/>
    <w:rsid w:val="0030549D"/>
    <w:rsid w:val="00305917"/>
    <w:rsid w:val="00305B20"/>
    <w:rsid w:val="003060D6"/>
    <w:rsid w:val="003061A3"/>
    <w:rsid w:val="00306592"/>
    <w:rsid w:val="00306E43"/>
    <w:rsid w:val="00306F0C"/>
    <w:rsid w:val="003072C3"/>
    <w:rsid w:val="003076B2"/>
    <w:rsid w:val="003104C3"/>
    <w:rsid w:val="00310F64"/>
    <w:rsid w:val="00311C0F"/>
    <w:rsid w:val="00311C30"/>
    <w:rsid w:val="00311C45"/>
    <w:rsid w:val="00311FBE"/>
    <w:rsid w:val="00312099"/>
    <w:rsid w:val="00312E2E"/>
    <w:rsid w:val="00312FD0"/>
    <w:rsid w:val="00313092"/>
    <w:rsid w:val="00313642"/>
    <w:rsid w:val="00313A6F"/>
    <w:rsid w:val="00313AC8"/>
    <w:rsid w:val="00313B3D"/>
    <w:rsid w:val="00313B5A"/>
    <w:rsid w:val="00313DB8"/>
    <w:rsid w:val="00313FA5"/>
    <w:rsid w:val="003144A9"/>
    <w:rsid w:val="00314799"/>
    <w:rsid w:val="00314C67"/>
    <w:rsid w:val="00314F53"/>
    <w:rsid w:val="003152A0"/>
    <w:rsid w:val="00315811"/>
    <w:rsid w:val="00315895"/>
    <w:rsid w:val="00315C97"/>
    <w:rsid w:val="003164C3"/>
    <w:rsid w:val="0031681A"/>
    <w:rsid w:val="003169EF"/>
    <w:rsid w:val="00317BA0"/>
    <w:rsid w:val="00320729"/>
    <w:rsid w:val="00321082"/>
    <w:rsid w:val="00321395"/>
    <w:rsid w:val="0032187B"/>
    <w:rsid w:val="00321A49"/>
    <w:rsid w:val="00321B06"/>
    <w:rsid w:val="00322315"/>
    <w:rsid w:val="0032283A"/>
    <w:rsid w:val="00322B6E"/>
    <w:rsid w:val="0032312F"/>
    <w:rsid w:val="003232D3"/>
    <w:rsid w:val="003235C5"/>
    <w:rsid w:val="00323CEB"/>
    <w:rsid w:val="00323D80"/>
    <w:rsid w:val="0032420B"/>
    <w:rsid w:val="00324610"/>
    <w:rsid w:val="00324751"/>
    <w:rsid w:val="00324854"/>
    <w:rsid w:val="0032572D"/>
    <w:rsid w:val="00325A54"/>
    <w:rsid w:val="00325B90"/>
    <w:rsid w:val="00325CB2"/>
    <w:rsid w:val="00326011"/>
    <w:rsid w:val="0032621A"/>
    <w:rsid w:val="00326897"/>
    <w:rsid w:val="00326B40"/>
    <w:rsid w:val="00326C58"/>
    <w:rsid w:val="00326F3C"/>
    <w:rsid w:val="003272D4"/>
    <w:rsid w:val="003272FF"/>
    <w:rsid w:val="003306A3"/>
    <w:rsid w:val="00330D37"/>
    <w:rsid w:val="00331860"/>
    <w:rsid w:val="003321C4"/>
    <w:rsid w:val="003327C8"/>
    <w:rsid w:val="00332E99"/>
    <w:rsid w:val="00333C08"/>
    <w:rsid w:val="00333FB7"/>
    <w:rsid w:val="0033473B"/>
    <w:rsid w:val="0033499E"/>
    <w:rsid w:val="00334D76"/>
    <w:rsid w:val="00334F66"/>
    <w:rsid w:val="0033591E"/>
    <w:rsid w:val="00335C17"/>
    <w:rsid w:val="003362B7"/>
    <w:rsid w:val="0033661A"/>
    <w:rsid w:val="00336BB8"/>
    <w:rsid w:val="00337655"/>
    <w:rsid w:val="0033788F"/>
    <w:rsid w:val="00337A11"/>
    <w:rsid w:val="00340247"/>
    <w:rsid w:val="00340909"/>
    <w:rsid w:val="00340C2B"/>
    <w:rsid w:val="00340E75"/>
    <w:rsid w:val="00341292"/>
    <w:rsid w:val="003422C3"/>
    <w:rsid w:val="003423AB"/>
    <w:rsid w:val="003428E3"/>
    <w:rsid w:val="00342935"/>
    <w:rsid w:val="00342955"/>
    <w:rsid w:val="00342D5E"/>
    <w:rsid w:val="00343714"/>
    <w:rsid w:val="00343C24"/>
    <w:rsid w:val="00344688"/>
    <w:rsid w:val="00344C23"/>
    <w:rsid w:val="0034501A"/>
    <w:rsid w:val="0034511D"/>
    <w:rsid w:val="003451A7"/>
    <w:rsid w:val="003451C5"/>
    <w:rsid w:val="00345C3F"/>
    <w:rsid w:val="00345F89"/>
    <w:rsid w:val="00346057"/>
    <w:rsid w:val="0034617C"/>
    <w:rsid w:val="003465BF"/>
    <w:rsid w:val="003466D4"/>
    <w:rsid w:val="0034712B"/>
    <w:rsid w:val="00347142"/>
    <w:rsid w:val="00347A38"/>
    <w:rsid w:val="00347C06"/>
    <w:rsid w:val="00347FEB"/>
    <w:rsid w:val="003501EC"/>
    <w:rsid w:val="0035049B"/>
    <w:rsid w:val="00350C2A"/>
    <w:rsid w:val="00350FBB"/>
    <w:rsid w:val="003510DC"/>
    <w:rsid w:val="00351DEA"/>
    <w:rsid w:val="00351EEE"/>
    <w:rsid w:val="00351FE6"/>
    <w:rsid w:val="00352E83"/>
    <w:rsid w:val="003533B0"/>
    <w:rsid w:val="0035345B"/>
    <w:rsid w:val="00354BEA"/>
    <w:rsid w:val="00355103"/>
    <w:rsid w:val="003552E2"/>
    <w:rsid w:val="00355B3D"/>
    <w:rsid w:val="00355EF7"/>
    <w:rsid w:val="0035640B"/>
    <w:rsid w:val="003574FB"/>
    <w:rsid w:val="00357912"/>
    <w:rsid w:val="003603D8"/>
    <w:rsid w:val="003608AC"/>
    <w:rsid w:val="00360AD3"/>
    <w:rsid w:val="00360D43"/>
    <w:rsid w:val="003614B5"/>
    <w:rsid w:val="00361AA5"/>
    <w:rsid w:val="00361C94"/>
    <w:rsid w:val="00361F51"/>
    <w:rsid w:val="00361FC7"/>
    <w:rsid w:val="003620F2"/>
    <w:rsid w:val="0036325F"/>
    <w:rsid w:val="00363403"/>
    <w:rsid w:val="00363A52"/>
    <w:rsid w:val="00363E5C"/>
    <w:rsid w:val="00363F57"/>
    <w:rsid w:val="00365138"/>
    <w:rsid w:val="00365967"/>
    <w:rsid w:val="00365B4D"/>
    <w:rsid w:val="00365C0D"/>
    <w:rsid w:val="0036662D"/>
    <w:rsid w:val="00366D7A"/>
    <w:rsid w:val="00367696"/>
    <w:rsid w:val="0037005B"/>
    <w:rsid w:val="003701B7"/>
    <w:rsid w:val="0037051C"/>
    <w:rsid w:val="00370702"/>
    <w:rsid w:val="00370BA4"/>
    <w:rsid w:val="00370BFB"/>
    <w:rsid w:val="00370CFA"/>
    <w:rsid w:val="0037107D"/>
    <w:rsid w:val="00371DFF"/>
    <w:rsid w:val="00371FD4"/>
    <w:rsid w:val="00372204"/>
    <w:rsid w:val="0037298D"/>
    <w:rsid w:val="00372B9F"/>
    <w:rsid w:val="00372F36"/>
    <w:rsid w:val="00373B87"/>
    <w:rsid w:val="00373E21"/>
    <w:rsid w:val="0037426F"/>
    <w:rsid w:val="0037449C"/>
    <w:rsid w:val="0037468F"/>
    <w:rsid w:val="0037471A"/>
    <w:rsid w:val="00374A13"/>
    <w:rsid w:val="00374B91"/>
    <w:rsid w:val="00374BA7"/>
    <w:rsid w:val="00374DB9"/>
    <w:rsid w:val="00374DE9"/>
    <w:rsid w:val="00374E62"/>
    <w:rsid w:val="00374F0A"/>
    <w:rsid w:val="00375960"/>
    <w:rsid w:val="00376720"/>
    <w:rsid w:val="003767DC"/>
    <w:rsid w:val="00376EA8"/>
    <w:rsid w:val="003770A4"/>
    <w:rsid w:val="00377218"/>
    <w:rsid w:val="003774A3"/>
    <w:rsid w:val="00377FBA"/>
    <w:rsid w:val="003805CD"/>
    <w:rsid w:val="00380AB2"/>
    <w:rsid w:val="00380D41"/>
    <w:rsid w:val="003814C1"/>
    <w:rsid w:val="00381A43"/>
    <w:rsid w:val="00381A66"/>
    <w:rsid w:val="00381B87"/>
    <w:rsid w:val="00382080"/>
    <w:rsid w:val="003822F7"/>
    <w:rsid w:val="0038234B"/>
    <w:rsid w:val="003823BC"/>
    <w:rsid w:val="003823E6"/>
    <w:rsid w:val="003828ED"/>
    <w:rsid w:val="00382BA3"/>
    <w:rsid w:val="003830DC"/>
    <w:rsid w:val="003839F4"/>
    <w:rsid w:val="00383E3E"/>
    <w:rsid w:val="00383E83"/>
    <w:rsid w:val="003840AD"/>
    <w:rsid w:val="0038455C"/>
    <w:rsid w:val="0038499A"/>
    <w:rsid w:val="00385C57"/>
    <w:rsid w:val="003864F7"/>
    <w:rsid w:val="003865F2"/>
    <w:rsid w:val="003869F9"/>
    <w:rsid w:val="00386D18"/>
    <w:rsid w:val="003871A9"/>
    <w:rsid w:val="003901EA"/>
    <w:rsid w:val="0039033A"/>
    <w:rsid w:val="00390351"/>
    <w:rsid w:val="00390511"/>
    <w:rsid w:val="003905E7"/>
    <w:rsid w:val="00390CF2"/>
    <w:rsid w:val="00390F52"/>
    <w:rsid w:val="0039104F"/>
    <w:rsid w:val="0039111C"/>
    <w:rsid w:val="003917DE"/>
    <w:rsid w:val="00391987"/>
    <w:rsid w:val="003919E5"/>
    <w:rsid w:val="0039250F"/>
    <w:rsid w:val="00392FBD"/>
    <w:rsid w:val="0039368C"/>
    <w:rsid w:val="0039407C"/>
    <w:rsid w:val="003945DB"/>
    <w:rsid w:val="00394BB2"/>
    <w:rsid w:val="00394BFB"/>
    <w:rsid w:val="00394D14"/>
    <w:rsid w:val="00394EF1"/>
    <w:rsid w:val="003951AB"/>
    <w:rsid w:val="00395516"/>
    <w:rsid w:val="0039560A"/>
    <w:rsid w:val="00395FD4"/>
    <w:rsid w:val="00396572"/>
    <w:rsid w:val="00396A27"/>
    <w:rsid w:val="00396AD6"/>
    <w:rsid w:val="00396DD1"/>
    <w:rsid w:val="00397254"/>
    <w:rsid w:val="00397350"/>
    <w:rsid w:val="00397867"/>
    <w:rsid w:val="00397C72"/>
    <w:rsid w:val="00397D05"/>
    <w:rsid w:val="003A0471"/>
    <w:rsid w:val="003A0766"/>
    <w:rsid w:val="003A0A32"/>
    <w:rsid w:val="003A175D"/>
    <w:rsid w:val="003A1D17"/>
    <w:rsid w:val="003A2FAE"/>
    <w:rsid w:val="003A309E"/>
    <w:rsid w:val="003A34DD"/>
    <w:rsid w:val="003A3707"/>
    <w:rsid w:val="003A3AD9"/>
    <w:rsid w:val="003A3D2E"/>
    <w:rsid w:val="003A4A3E"/>
    <w:rsid w:val="003A4FC0"/>
    <w:rsid w:val="003A55F9"/>
    <w:rsid w:val="003A64E0"/>
    <w:rsid w:val="003A6813"/>
    <w:rsid w:val="003A697B"/>
    <w:rsid w:val="003A6BA1"/>
    <w:rsid w:val="003A6FA6"/>
    <w:rsid w:val="003A7257"/>
    <w:rsid w:val="003B0C3D"/>
    <w:rsid w:val="003B0CBD"/>
    <w:rsid w:val="003B1188"/>
    <w:rsid w:val="003B149E"/>
    <w:rsid w:val="003B14CE"/>
    <w:rsid w:val="003B177D"/>
    <w:rsid w:val="003B1C09"/>
    <w:rsid w:val="003B2001"/>
    <w:rsid w:val="003B2B2C"/>
    <w:rsid w:val="003B367B"/>
    <w:rsid w:val="003B3920"/>
    <w:rsid w:val="003B40DF"/>
    <w:rsid w:val="003B4A7A"/>
    <w:rsid w:val="003B5287"/>
    <w:rsid w:val="003B5498"/>
    <w:rsid w:val="003B5B3D"/>
    <w:rsid w:val="003B5B91"/>
    <w:rsid w:val="003B5D3A"/>
    <w:rsid w:val="003B5D59"/>
    <w:rsid w:val="003B6616"/>
    <w:rsid w:val="003B6995"/>
    <w:rsid w:val="003B6D26"/>
    <w:rsid w:val="003B6FD2"/>
    <w:rsid w:val="003B7380"/>
    <w:rsid w:val="003B7B33"/>
    <w:rsid w:val="003B7DE5"/>
    <w:rsid w:val="003C00DA"/>
    <w:rsid w:val="003C02B9"/>
    <w:rsid w:val="003C0578"/>
    <w:rsid w:val="003C0604"/>
    <w:rsid w:val="003C0613"/>
    <w:rsid w:val="003C06E1"/>
    <w:rsid w:val="003C0EB5"/>
    <w:rsid w:val="003C0F76"/>
    <w:rsid w:val="003C1F14"/>
    <w:rsid w:val="003C1FA1"/>
    <w:rsid w:val="003C21CE"/>
    <w:rsid w:val="003C254B"/>
    <w:rsid w:val="003C2AFF"/>
    <w:rsid w:val="003C2DAA"/>
    <w:rsid w:val="003C2E5D"/>
    <w:rsid w:val="003C2F25"/>
    <w:rsid w:val="003C34FE"/>
    <w:rsid w:val="003C389D"/>
    <w:rsid w:val="003C3EC6"/>
    <w:rsid w:val="003C485F"/>
    <w:rsid w:val="003C492F"/>
    <w:rsid w:val="003C4A1F"/>
    <w:rsid w:val="003C54EB"/>
    <w:rsid w:val="003C57B7"/>
    <w:rsid w:val="003C5A59"/>
    <w:rsid w:val="003C5B04"/>
    <w:rsid w:val="003C5FDC"/>
    <w:rsid w:val="003C6194"/>
    <w:rsid w:val="003C6805"/>
    <w:rsid w:val="003C68CA"/>
    <w:rsid w:val="003C6929"/>
    <w:rsid w:val="003C6C38"/>
    <w:rsid w:val="003C77B0"/>
    <w:rsid w:val="003C7A22"/>
    <w:rsid w:val="003C7B3F"/>
    <w:rsid w:val="003C7E35"/>
    <w:rsid w:val="003D0B55"/>
    <w:rsid w:val="003D0E21"/>
    <w:rsid w:val="003D106A"/>
    <w:rsid w:val="003D1288"/>
    <w:rsid w:val="003D17CC"/>
    <w:rsid w:val="003D2F5D"/>
    <w:rsid w:val="003D2FEB"/>
    <w:rsid w:val="003D4156"/>
    <w:rsid w:val="003D458B"/>
    <w:rsid w:val="003D4EE2"/>
    <w:rsid w:val="003D5F33"/>
    <w:rsid w:val="003D61A4"/>
    <w:rsid w:val="003D64A2"/>
    <w:rsid w:val="003D6AD2"/>
    <w:rsid w:val="003D6E41"/>
    <w:rsid w:val="003D71E3"/>
    <w:rsid w:val="003D7C23"/>
    <w:rsid w:val="003D7DED"/>
    <w:rsid w:val="003E07C2"/>
    <w:rsid w:val="003E0AAA"/>
    <w:rsid w:val="003E0ED3"/>
    <w:rsid w:val="003E0F99"/>
    <w:rsid w:val="003E1620"/>
    <w:rsid w:val="003E186B"/>
    <w:rsid w:val="003E1A12"/>
    <w:rsid w:val="003E1AEC"/>
    <w:rsid w:val="003E2295"/>
    <w:rsid w:val="003E2597"/>
    <w:rsid w:val="003E304E"/>
    <w:rsid w:val="003E3309"/>
    <w:rsid w:val="003E33CD"/>
    <w:rsid w:val="003E3876"/>
    <w:rsid w:val="003E3DE0"/>
    <w:rsid w:val="003E3F63"/>
    <w:rsid w:val="003E4078"/>
    <w:rsid w:val="003E4370"/>
    <w:rsid w:val="003E44B8"/>
    <w:rsid w:val="003E44CB"/>
    <w:rsid w:val="003E4868"/>
    <w:rsid w:val="003E4E35"/>
    <w:rsid w:val="003E5965"/>
    <w:rsid w:val="003E622F"/>
    <w:rsid w:val="003E649C"/>
    <w:rsid w:val="003E6500"/>
    <w:rsid w:val="003E6E25"/>
    <w:rsid w:val="003E7337"/>
    <w:rsid w:val="003E7BC0"/>
    <w:rsid w:val="003E7CA9"/>
    <w:rsid w:val="003E7E89"/>
    <w:rsid w:val="003F0E44"/>
    <w:rsid w:val="003F112E"/>
    <w:rsid w:val="003F1187"/>
    <w:rsid w:val="003F1224"/>
    <w:rsid w:val="003F1336"/>
    <w:rsid w:val="003F1356"/>
    <w:rsid w:val="003F1744"/>
    <w:rsid w:val="003F182E"/>
    <w:rsid w:val="003F192C"/>
    <w:rsid w:val="003F1F33"/>
    <w:rsid w:val="003F24E0"/>
    <w:rsid w:val="003F26A5"/>
    <w:rsid w:val="003F310B"/>
    <w:rsid w:val="003F3C17"/>
    <w:rsid w:val="003F41C1"/>
    <w:rsid w:val="003F43F0"/>
    <w:rsid w:val="003F467E"/>
    <w:rsid w:val="003F48FC"/>
    <w:rsid w:val="003F49EB"/>
    <w:rsid w:val="003F4A3E"/>
    <w:rsid w:val="003F51E0"/>
    <w:rsid w:val="003F5A38"/>
    <w:rsid w:val="003F5B69"/>
    <w:rsid w:val="003F5B6A"/>
    <w:rsid w:val="003F6141"/>
    <w:rsid w:val="003F64CA"/>
    <w:rsid w:val="003F6727"/>
    <w:rsid w:val="003F6EC1"/>
    <w:rsid w:val="003F711F"/>
    <w:rsid w:val="003F74E8"/>
    <w:rsid w:val="003F76CD"/>
    <w:rsid w:val="003F777D"/>
    <w:rsid w:val="003F7A5C"/>
    <w:rsid w:val="00400149"/>
    <w:rsid w:val="00400268"/>
    <w:rsid w:val="00400359"/>
    <w:rsid w:val="004003E2"/>
    <w:rsid w:val="004006BE"/>
    <w:rsid w:val="00400B92"/>
    <w:rsid w:val="00400D66"/>
    <w:rsid w:val="00400FA3"/>
    <w:rsid w:val="00400FEE"/>
    <w:rsid w:val="0040148A"/>
    <w:rsid w:val="00401F4C"/>
    <w:rsid w:val="00402275"/>
    <w:rsid w:val="00402283"/>
    <w:rsid w:val="00402487"/>
    <w:rsid w:val="004026FC"/>
    <w:rsid w:val="00402DBE"/>
    <w:rsid w:val="00402F2F"/>
    <w:rsid w:val="00402F58"/>
    <w:rsid w:val="004034C5"/>
    <w:rsid w:val="00403D16"/>
    <w:rsid w:val="00403D53"/>
    <w:rsid w:val="004040F1"/>
    <w:rsid w:val="004042BC"/>
    <w:rsid w:val="00404DD7"/>
    <w:rsid w:val="00405BAE"/>
    <w:rsid w:val="00406085"/>
    <w:rsid w:val="004060AD"/>
    <w:rsid w:val="00406955"/>
    <w:rsid w:val="00407365"/>
    <w:rsid w:val="00407E9C"/>
    <w:rsid w:val="00410178"/>
    <w:rsid w:val="00410BE1"/>
    <w:rsid w:val="00410DC3"/>
    <w:rsid w:val="00411CD5"/>
    <w:rsid w:val="004125DB"/>
    <w:rsid w:val="004129A7"/>
    <w:rsid w:val="00412B11"/>
    <w:rsid w:val="00412D85"/>
    <w:rsid w:val="004134E4"/>
    <w:rsid w:val="004135FF"/>
    <w:rsid w:val="00413600"/>
    <w:rsid w:val="00413707"/>
    <w:rsid w:val="004137A2"/>
    <w:rsid w:val="00413B1F"/>
    <w:rsid w:val="00413D57"/>
    <w:rsid w:val="00413F22"/>
    <w:rsid w:val="00414339"/>
    <w:rsid w:val="004149A6"/>
    <w:rsid w:val="00414B7F"/>
    <w:rsid w:val="004153F2"/>
    <w:rsid w:val="004155B9"/>
    <w:rsid w:val="0041583A"/>
    <w:rsid w:val="0041584E"/>
    <w:rsid w:val="004159EB"/>
    <w:rsid w:val="0041641B"/>
    <w:rsid w:val="0041667A"/>
    <w:rsid w:val="00416D2F"/>
    <w:rsid w:val="00417689"/>
    <w:rsid w:val="0041798B"/>
    <w:rsid w:val="00417DAE"/>
    <w:rsid w:val="00420014"/>
    <w:rsid w:val="0042050E"/>
    <w:rsid w:val="0042087D"/>
    <w:rsid w:val="00420EE8"/>
    <w:rsid w:val="00421B25"/>
    <w:rsid w:val="00421B30"/>
    <w:rsid w:val="00421BD9"/>
    <w:rsid w:val="00421F4F"/>
    <w:rsid w:val="004221B0"/>
    <w:rsid w:val="00422807"/>
    <w:rsid w:val="00422C5C"/>
    <w:rsid w:val="00422DE0"/>
    <w:rsid w:val="00423362"/>
    <w:rsid w:val="004235F6"/>
    <w:rsid w:val="004238AB"/>
    <w:rsid w:val="004241A4"/>
    <w:rsid w:val="00424F9C"/>
    <w:rsid w:val="004250E3"/>
    <w:rsid w:val="004251ED"/>
    <w:rsid w:val="004251F3"/>
    <w:rsid w:val="0042626F"/>
    <w:rsid w:val="004267EB"/>
    <w:rsid w:val="004275EA"/>
    <w:rsid w:val="00427A63"/>
    <w:rsid w:val="00427CCE"/>
    <w:rsid w:val="00427CDE"/>
    <w:rsid w:val="00427EDF"/>
    <w:rsid w:val="00430076"/>
    <w:rsid w:val="00430721"/>
    <w:rsid w:val="0043091E"/>
    <w:rsid w:val="00430F13"/>
    <w:rsid w:val="00430F4E"/>
    <w:rsid w:val="00431112"/>
    <w:rsid w:val="0043121E"/>
    <w:rsid w:val="004316D4"/>
    <w:rsid w:val="004316FE"/>
    <w:rsid w:val="00431924"/>
    <w:rsid w:val="00431C8D"/>
    <w:rsid w:val="004327B2"/>
    <w:rsid w:val="00432B52"/>
    <w:rsid w:val="0043369B"/>
    <w:rsid w:val="0043411B"/>
    <w:rsid w:val="00434B2C"/>
    <w:rsid w:val="00434BCE"/>
    <w:rsid w:val="00435367"/>
    <w:rsid w:val="0043560D"/>
    <w:rsid w:val="0043603E"/>
    <w:rsid w:val="00436147"/>
    <w:rsid w:val="004364F8"/>
    <w:rsid w:val="0043708D"/>
    <w:rsid w:val="004372C1"/>
    <w:rsid w:val="00437391"/>
    <w:rsid w:val="00437698"/>
    <w:rsid w:val="00437F88"/>
    <w:rsid w:val="00440EDC"/>
    <w:rsid w:val="00441198"/>
    <w:rsid w:val="004411EC"/>
    <w:rsid w:val="00441346"/>
    <w:rsid w:val="00442A2E"/>
    <w:rsid w:val="00442E1A"/>
    <w:rsid w:val="00442FE8"/>
    <w:rsid w:val="00443230"/>
    <w:rsid w:val="00443307"/>
    <w:rsid w:val="00443F2D"/>
    <w:rsid w:val="004441CC"/>
    <w:rsid w:val="00444D95"/>
    <w:rsid w:val="0044516D"/>
    <w:rsid w:val="004451F3"/>
    <w:rsid w:val="004453AF"/>
    <w:rsid w:val="004459A2"/>
    <w:rsid w:val="00445A04"/>
    <w:rsid w:val="00446162"/>
    <w:rsid w:val="0044627B"/>
    <w:rsid w:val="0044627D"/>
    <w:rsid w:val="00446855"/>
    <w:rsid w:val="0044792D"/>
    <w:rsid w:val="00447B5F"/>
    <w:rsid w:val="00447EC9"/>
    <w:rsid w:val="00450C0E"/>
    <w:rsid w:val="00450E68"/>
    <w:rsid w:val="0045107E"/>
    <w:rsid w:val="004519D5"/>
    <w:rsid w:val="00451A2E"/>
    <w:rsid w:val="004525AD"/>
    <w:rsid w:val="00452EE6"/>
    <w:rsid w:val="004534C6"/>
    <w:rsid w:val="004542A0"/>
    <w:rsid w:val="00454580"/>
    <w:rsid w:val="00454E4C"/>
    <w:rsid w:val="00454F2E"/>
    <w:rsid w:val="004552B6"/>
    <w:rsid w:val="00455AA0"/>
    <w:rsid w:val="00456043"/>
    <w:rsid w:val="00456D71"/>
    <w:rsid w:val="00456ED7"/>
    <w:rsid w:val="00456F86"/>
    <w:rsid w:val="004570DA"/>
    <w:rsid w:val="00457216"/>
    <w:rsid w:val="0045721F"/>
    <w:rsid w:val="004573AD"/>
    <w:rsid w:val="00457552"/>
    <w:rsid w:val="004578A5"/>
    <w:rsid w:val="00457FA3"/>
    <w:rsid w:val="0046106E"/>
    <w:rsid w:val="004617C8"/>
    <w:rsid w:val="0046196B"/>
    <w:rsid w:val="00461B15"/>
    <w:rsid w:val="00461B7C"/>
    <w:rsid w:val="004622FF"/>
    <w:rsid w:val="0046237F"/>
    <w:rsid w:val="0046244E"/>
    <w:rsid w:val="0046270E"/>
    <w:rsid w:val="00462831"/>
    <w:rsid w:val="00462A3D"/>
    <w:rsid w:val="00462DBA"/>
    <w:rsid w:val="00462F16"/>
    <w:rsid w:val="00462FCD"/>
    <w:rsid w:val="004631EE"/>
    <w:rsid w:val="00463499"/>
    <w:rsid w:val="00463C86"/>
    <w:rsid w:val="004644CC"/>
    <w:rsid w:val="004648E3"/>
    <w:rsid w:val="00464A86"/>
    <w:rsid w:val="00464D1A"/>
    <w:rsid w:val="004656FD"/>
    <w:rsid w:val="00466FE2"/>
    <w:rsid w:val="00467A3A"/>
    <w:rsid w:val="00470317"/>
    <w:rsid w:val="00470911"/>
    <w:rsid w:val="00470C17"/>
    <w:rsid w:val="004711CB"/>
    <w:rsid w:val="004712FD"/>
    <w:rsid w:val="0047136F"/>
    <w:rsid w:val="00471464"/>
    <w:rsid w:val="00471D30"/>
    <w:rsid w:val="00472050"/>
    <w:rsid w:val="00472228"/>
    <w:rsid w:val="00472358"/>
    <w:rsid w:val="004728DC"/>
    <w:rsid w:val="004729D5"/>
    <w:rsid w:val="004733BA"/>
    <w:rsid w:val="004734EB"/>
    <w:rsid w:val="004737CC"/>
    <w:rsid w:val="0047386B"/>
    <w:rsid w:val="00474279"/>
    <w:rsid w:val="00474497"/>
    <w:rsid w:val="004749F9"/>
    <w:rsid w:val="00474CFA"/>
    <w:rsid w:val="00474F37"/>
    <w:rsid w:val="004758E2"/>
    <w:rsid w:val="00475FE7"/>
    <w:rsid w:val="00476386"/>
    <w:rsid w:val="00476B58"/>
    <w:rsid w:val="00476B99"/>
    <w:rsid w:val="00476C5B"/>
    <w:rsid w:val="0047757F"/>
    <w:rsid w:val="00477664"/>
    <w:rsid w:val="0047785E"/>
    <w:rsid w:val="00477F2F"/>
    <w:rsid w:val="00477FB3"/>
    <w:rsid w:val="00480488"/>
    <w:rsid w:val="00480590"/>
    <w:rsid w:val="0048072A"/>
    <w:rsid w:val="004808B3"/>
    <w:rsid w:val="00480B18"/>
    <w:rsid w:val="0048105C"/>
    <w:rsid w:val="0048144E"/>
    <w:rsid w:val="004818FB"/>
    <w:rsid w:val="004819BB"/>
    <w:rsid w:val="00481A00"/>
    <w:rsid w:val="00481C1B"/>
    <w:rsid w:val="00481CD9"/>
    <w:rsid w:val="00481E2D"/>
    <w:rsid w:val="004825EF"/>
    <w:rsid w:val="004828F2"/>
    <w:rsid w:val="00482980"/>
    <w:rsid w:val="00482C3F"/>
    <w:rsid w:val="0048318E"/>
    <w:rsid w:val="004835B5"/>
    <w:rsid w:val="004837CB"/>
    <w:rsid w:val="00484840"/>
    <w:rsid w:val="004849A8"/>
    <w:rsid w:val="0048535B"/>
    <w:rsid w:val="0048569B"/>
    <w:rsid w:val="00486C09"/>
    <w:rsid w:val="00487AC3"/>
    <w:rsid w:val="00490E60"/>
    <w:rsid w:val="004912A6"/>
    <w:rsid w:val="00491910"/>
    <w:rsid w:val="00491A89"/>
    <w:rsid w:val="00491CD4"/>
    <w:rsid w:val="00492021"/>
    <w:rsid w:val="00492432"/>
    <w:rsid w:val="00492484"/>
    <w:rsid w:val="00492984"/>
    <w:rsid w:val="0049396C"/>
    <w:rsid w:val="0049405E"/>
    <w:rsid w:val="0049429C"/>
    <w:rsid w:val="004945A0"/>
    <w:rsid w:val="00494C56"/>
    <w:rsid w:val="00494C70"/>
    <w:rsid w:val="004954FB"/>
    <w:rsid w:val="00495DE9"/>
    <w:rsid w:val="004966A5"/>
    <w:rsid w:val="0049688E"/>
    <w:rsid w:val="004969BD"/>
    <w:rsid w:val="00496B02"/>
    <w:rsid w:val="00496C29"/>
    <w:rsid w:val="00496E71"/>
    <w:rsid w:val="0049730E"/>
    <w:rsid w:val="004974BF"/>
    <w:rsid w:val="004975EC"/>
    <w:rsid w:val="004975F5"/>
    <w:rsid w:val="00497616"/>
    <w:rsid w:val="00497DF5"/>
    <w:rsid w:val="004A03BC"/>
    <w:rsid w:val="004A05D1"/>
    <w:rsid w:val="004A088D"/>
    <w:rsid w:val="004A0A82"/>
    <w:rsid w:val="004A0DFE"/>
    <w:rsid w:val="004A0E6D"/>
    <w:rsid w:val="004A1729"/>
    <w:rsid w:val="004A1740"/>
    <w:rsid w:val="004A18EC"/>
    <w:rsid w:val="004A1A03"/>
    <w:rsid w:val="004A20BC"/>
    <w:rsid w:val="004A2357"/>
    <w:rsid w:val="004A23A9"/>
    <w:rsid w:val="004A243E"/>
    <w:rsid w:val="004A2AAE"/>
    <w:rsid w:val="004A2CB3"/>
    <w:rsid w:val="004A323C"/>
    <w:rsid w:val="004A3AE1"/>
    <w:rsid w:val="004A40B2"/>
    <w:rsid w:val="004A4180"/>
    <w:rsid w:val="004A4231"/>
    <w:rsid w:val="004A44CC"/>
    <w:rsid w:val="004A4C43"/>
    <w:rsid w:val="004A50B7"/>
    <w:rsid w:val="004A51BE"/>
    <w:rsid w:val="004A51E0"/>
    <w:rsid w:val="004A57B5"/>
    <w:rsid w:val="004A5929"/>
    <w:rsid w:val="004A5E41"/>
    <w:rsid w:val="004A5FB6"/>
    <w:rsid w:val="004A640C"/>
    <w:rsid w:val="004A6768"/>
    <w:rsid w:val="004A6DBB"/>
    <w:rsid w:val="004A7394"/>
    <w:rsid w:val="004A75E4"/>
    <w:rsid w:val="004A7638"/>
    <w:rsid w:val="004A7753"/>
    <w:rsid w:val="004A7CBE"/>
    <w:rsid w:val="004B06CD"/>
    <w:rsid w:val="004B0974"/>
    <w:rsid w:val="004B0B8C"/>
    <w:rsid w:val="004B0D7F"/>
    <w:rsid w:val="004B11D5"/>
    <w:rsid w:val="004B1436"/>
    <w:rsid w:val="004B16F4"/>
    <w:rsid w:val="004B192F"/>
    <w:rsid w:val="004B1DFE"/>
    <w:rsid w:val="004B1F0A"/>
    <w:rsid w:val="004B28C8"/>
    <w:rsid w:val="004B2950"/>
    <w:rsid w:val="004B2F18"/>
    <w:rsid w:val="004B341F"/>
    <w:rsid w:val="004B420E"/>
    <w:rsid w:val="004B5CFB"/>
    <w:rsid w:val="004B601F"/>
    <w:rsid w:val="004B6231"/>
    <w:rsid w:val="004B63E9"/>
    <w:rsid w:val="004B67E2"/>
    <w:rsid w:val="004B6D89"/>
    <w:rsid w:val="004B727F"/>
    <w:rsid w:val="004B7554"/>
    <w:rsid w:val="004B769D"/>
    <w:rsid w:val="004B7787"/>
    <w:rsid w:val="004B7941"/>
    <w:rsid w:val="004B7B84"/>
    <w:rsid w:val="004B7F27"/>
    <w:rsid w:val="004C06F4"/>
    <w:rsid w:val="004C12AE"/>
    <w:rsid w:val="004C12BB"/>
    <w:rsid w:val="004C1522"/>
    <w:rsid w:val="004C19BC"/>
    <w:rsid w:val="004C1B0B"/>
    <w:rsid w:val="004C1C98"/>
    <w:rsid w:val="004C1EC8"/>
    <w:rsid w:val="004C2104"/>
    <w:rsid w:val="004C2241"/>
    <w:rsid w:val="004C2389"/>
    <w:rsid w:val="004C2470"/>
    <w:rsid w:val="004C2AC5"/>
    <w:rsid w:val="004C3271"/>
    <w:rsid w:val="004C4294"/>
    <w:rsid w:val="004C4482"/>
    <w:rsid w:val="004C44A6"/>
    <w:rsid w:val="004C4A9D"/>
    <w:rsid w:val="004C5142"/>
    <w:rsid w:val="004C52FF"/>
    <w:rsid w:val="004C5A63"/>
    <w:rsid w:val="004C64B0"/>
    <w:rsid w:val="004C6AFC"/>
    <w:rsid w:val="004C7024"/>
    <w:rsid w:val="004C786E"/>
    <w:rsid w:val="004D0B1B"/>
    <w:rsid w:val="004D0E83"/>
    <w:rsid w:val="004D11B7"/>
    <w:rsid w:val="004D1A97"/>
    <w:rsid w:val="004D1E4A"/>
    <w:rsid w:val="004D214E"/>
    <w:rsid w:val="004D266E"/>
    <w:rsid w:val="004D29F2"/>
    <w:rsid w:val="004D35D6"/>
    <w:rsid w:val="004D3CE5"/>
    <w:rsid w:val="004D4551"/>
    <w:rsid w:val="004D46CC"/>
    <w:rsid w:val="004D46F5"/>
    <w:rsid w:val="004D4A12"/>
    <w:rsid w:val="004D4CC6"/>
    <w:rsid w:val="004D53F1"/>
    <w:rsid w:val="004D5A89"/>
    <w:rsid w:val="004D5CAD"/>
    <w:rsid w:val="004D5D2E"/>
    <w:rsid w:val="004D5FDB"/>
    <w:rsid w:val="004D60B6"/>
    <w:rsid w:val="004D6E51"/>
    <w:rsid w:val="004D75C2"/>
    <w:rsid w:val="004D7798"/>
    <w:rsid w:val="004D7B54"/>
    <w:rsid w:val="004D7FAC"/>
    <w:rsid w:val="004E100B"/>
    <w:rsid w:val="004E1563"/>
    <w:rsid w:val="004E1908"/>
    <w:rsid w:val="004E3055"/>
    <w:rsid w:val="004E36EA"/>
    <w:rsid w:val="004E379E"/>
    <w:rsid w:val="004E3AC0"/>
    <w:rsid w:val="004E3BBB"/>
    <w:rsid w:val="004E3BC2"/>
    <w:rsid w:val="004E45E2"/>
    <w:rsid w:val="004E46F5"/>
    <w:rsid w:val="004E590C"/>
    <w:rsid w:val="004E5AEE"/>
    <w:rsid w:val="004E5EE1"/>
    <w:rsid w:val="004E64C1"/>
    <w:rsid w:val="004E6506"/>
    <w:rsid w:val="004E671B"/>
    <w:rsid w:val="004E69D8"/>
    <w:rsid w:val="004E6EA4"/>
    <w:rsid w:val="004E6F28"/>
    <w:rsid w:val="004E7088"/>
    <w:rsid w:val="004E710F"/>
    <w:rsid w:val="004E7204"/>
    <w:rsid w:val="004E7966"/>
    <w:rsid w:val="004E7FA1"/>
    <w:rsid w:val="004F0C16"/>
    <w:rsid w:val="004F1A13"/>
    <w:rsid w:val="004F1F13"/>
    <w:rsid w:val="004F225B"/>
    <w:rsid w:val="004F2341"/>
    <w:rsid w:val="004F290F"/>
    <w:rsid w:val="004F2991"/>
    <w:rsid w:val="004F2BD6"/>
    <w:rsid w:val="004F30CC"/>
    <w:rsid w:val="004F3848"/>
    <w:rsid w:val="004F3A79"/>
    <w:rsid w:val="004F45A6"/>
    <w:rsid w:val="004F4EFC"/>
    <w:rsid w:val="004F55E2"/>
    <w:rsid w:val="004F5CBA"/>
    <w:rsid w:val="004F5DF2"/>
    <w:rsid w:val="004F66D5"/>
    <w:rsid w:val="004F6E28"/>
    <w:rsid w:val="004F6E2E"/>
    <w:rsid w:val="004F72D5"/>
    <w:rsid w:val="004F7824"/>
    <w:rsid w:val="004F78C7"/>
    <w:rsid w:val="004F78FD"/>
    <w:rsid w:val="004F791E"/>
    <w:rsid w:val="004F79B7"/>
    <w:rsid w:val="004F7A07"/>
    <w:rsid w:val="004F7D82"/>
    <w:rsid w:val="0050037A"/>
    <w:rsid w:val="00500643"/>
    <w:rsid w:val="00500D1A"/>
    <w:rsid w:val="005017D9"/>
    <w:rsid w:val="00501BFF"/>
    <w:rsid w:val="00501EFD"/>
    <w:rsid w:val="00502590"/>
    <w:rsid w:val="005027CC"/>
    <w:rsid w:val="00502BB2"/>
    <w:rsid w:val="00502C5F"/>
    <w:rsid w:val="00503083"/>
    <w:rsid w:val="0050325A"/>
    <w:rsid w:val="00503B89"/>
    <w:rsid w:val="00503E5F"/>
    <w:rsid w:val="00503F1F"/>
    <w:rsid w:val="00503FD1"/>
    <w:rsid w:val="00504490"/>
    <w:rsid w:val="00504F3A"/>
    <w:rsid w:val="0050546E"/>
    <w:rsid w:val="0050695F"/>
    <w:rsid w:val="00506BC2"/>
    <w:rsid w:val="00506EF2"/>
    <w:rsid w:val="005079A4"/>
    <w:rsid w:val="00507BF3"/>
    <w:rsid w:val="005100DF"/>
    <w:rsid w:val="00510505"/>
    <w:rsid w:val="00510559"/>
    <w:rsid w:val="005109CF"/>
    <w:rsid w:val="00510C8E"/>
    <w:rsid w:val="00510D14"/>
    <w:rsid w:val="00510F3D"/>
    <w:rsid w:val="005111D1"/>
    <w:rsid w:val="0051149C"/>
    <w:rsid w:val="00511750"/>
    <w:rsid w:val="00511D96"/>
    <w:rsid w:val="00512164"/>
    <w:rsid w:val="005122FB"/>
    <w:rsid w:val="00513623"/>
    <w:rsid w:val="00513AE6"/>
    <w:rsid w:val="00513AF3"/>
    <w:rsid w:val="00513B51"/>
    <w:rsid w:val="00513F30"/>
    <w:rsid w:val="00514CDD"/>
    <w:rsid w:val="00514E51"/>
    <w:rsid w:val="00515F5E"/>
    <w:rsid w:val="00515FC8"/>
    <w:rsid w:val="00516071"/>
    <w:rsid w:val="0051608C"/>
    <w:rsid w:val="0051660A"/>
    <w:rsid w:val="00516E97"/>
    <w:rsid w:val="00517153"/>
    <w:rsid w:val="00517856"/>
    <w:rsid w:val="0052008E"/>
    <w:rsid w:val="0052095F"/>
    <w:rsid w:val="00520B12"/>
    <w:rsid w:val="00520EF8"/>
    <w:rsid w:val="00521689"/>
    <w:rsid w:val="00521BD3"/>
    <w:rsid w:val="005221E4"/>
    <w:rsid w:val="00522B71"/>
    <w:rsid w:val="00522ED5"/>
    <w:rsid w:val="00522FC1"/>
    <w:rsid w:val="00523020"/>
    <w:rsid w:val="0052458E"/>
    <w:rsid w:val="00524E60"/>
    <w:rsid w:val="0052501E"/>
    <w:rsid w:val="00525140"/>
    <w:rsid w:val="005258D8"/>
    <w:rsid w:val="00525B04"/>
    <w:rsid w:val="00526656"/>
    <w:rsid w:val="005267BB"/>
    <w:rsid w:val="0052686D"/>
    <w:rsid w:val="00527188"/>
    <w:rsid w:val="00527650"/>
    <w:rsid w:val="00527A7B"/>
    <w:rsid w:val="00527B62"/>
    <w:rsid w:val="0053050E"/>
    <w:rsid w:val="00530E63"/>
    <w:rsid w:val="005310AB"/>
    <w:rsid w:val="0053194D"/>
    <w:rsid w:val="00532880"/>
    <w:rsid w:val="0053362C"/>
    <w:rsid w:val="00533668"/>
    <w:rsid w:val="005336B9"/>
    <w:rsid w:val="0053374A"/>
    <w:rsid w:val="00534033"/>
    <w:rsid w:val="0053420A"/>
    <w:rsid w:val="005346C1"/>
    <w:rsid w:val="00534700"/>
    <w:rsid w:val="00534B28"/>
    <w:rsid w:val="00534D90"/>
    <w:rsid w:val="00536B73"/>
    <w:rsid w:val="00536D3E"/>
    <w:rsid w:val="00536F37"/>
    <w:rsid w:val="005403E7"/>
    <w:rsid w:val="005404CC"/>
    <w:rsid w:val="00540607"/>
    <w:rsid w:val="005407F9"/>
    <w:rsid w:val="00540B47"/>
    <w:rsid w:val="00540D4E"/>
    <w:rsid w:val="00540ED4"/>
    <w:rsid w:val="0054110E"/>
    <w:rsid w:val="005415E4"/>
    <w:rsid w:val="00542159"/>
    <w:rsid w:val="00542211"/>
    <w:rsid w:val="005422B6"/>
    <w:rsid w:val="0054232F"/>
    <w:rsid w:val="00542C8D"/>
    <w:rsid w:val="005430F3"/>
    <w:rsid w:val="00543755"/>
    <w:rsid w:val="0054380B"/>
    <w:rsid w:val="00543A3C"/>
    <w:rsid w:val="00543E25"/>
    <w:rsid w:val="005451AC"/>
    <w:rsid w:val="005452EA"/>
    <w:rsid w:val="005458FF"/>
    <w:rsid w:val="00545C69"/>
    <w:rsid w:val="005462D6"/>
    <w:rsid w:val="005465A0"/>
    <w:rsid w:val="00546CEC"/>
    <w:rsid w:val="00546D69"/>
    <w:rsid w:val="005470E9"/>
    <w:rsid w:val="00547340"/>
    <w:rsid w:val="005476E1"/>
    <w:rsid w:val="005479AD"/>
    <w:rsid w:val="00547AA4"/>
    <w:rsid w:val="00547B87"/>
    <w:rsid w:val="00547D49"/>
    <w:rsid w:val="00547E40"/>
    <w:rsid w:val="0055013F"/>
    <w:rsid w:val="0055020C"/>
    <w:rsid w:val="00550920"/>
    <w:rsid w:val="00550FBD"/>
    <w:rsid w:val="0055109F"/>
    <w:rsid w:val="005517DF"/>
    <w:rsid w:val="00552607"/>
    <w:rsid w:val="0055271F"/>
    <w:rsid w:val="0055281F"/>
    <w:rsid w:val="00552F9F"/>
    <w:rsid w:val="00553608"/>
    <w:rsid w:val="00553A5B"/>
    <w:rsid w:val="00553BF1"/>
    <w:rsid w:val="00554559"/>
    <w:rsid w:val="00554A10"/>
    <w:rsid w:val="00554BB2"/>
    <w:rsid w:val="00554FD5"/>
    <w:rsid w:val="005552CC"/>
    <w:rsid w:val="00555E16"/>
    <w:rsid w:val="005561E1"/>
    <w:rsid w:val="00556DBC"/>
    <w:rsid w:val="00556E9B"/>
    <w:rsid w:val="005570B7"/>
    <w:rsid w:val="00557128"/>
    <w:rsid w:val="00557E12"/>
    <w:rsid w:val="00557FD5"/>
    <w:rsid w:val="00560CA8"/>
    <w:rsid w:val="00560DF7"/>
    <w:rsid w:val="00560F13"/>
    <w:rsid w:val="00561281"/>
    <w:rsid w:val="005612B4"/>
    <w:rsid w:val="00561859"/>
    <w:rsid w:val="00561BFB"/>
    <w:rsid w:val="00561C2C"/>
    <w:rsid w:val="00561D85"/>
    <w:rsid w:val="00561F1F"/>
    <w:rsid w:val="00562661"/>
    <w:rsid w:val="00562BDF"/>
    <w:rsid w:val="00562DFE"/>
    <w:rsid w:val="0056315C"/>
    <w:rsid w:val="00563589"/>
    <w:rsid w:val="005639A2"/>
    <w:rsid w:val="005644AF"/>
    <w:rsid w:val="00565214"/>
    <w:rsid w:val="005656FF"/>
    <w:rsid w:val="00565E6D"/>
    <w:rsid w:val="005661FF"/>
    <w:rsid w:val="005662F9"/>
    <w:rsid w:val="00566B89"/>
    <w:rsid w:val="00566BAD"/>
    <w:rsid w:val="005679B9"/>
    <w:rsid w:val="00567B8B"/>
    <w:rsid w:val="005701FE"/>
    <w:rsid w:val="00570AA3"/>
    <w:rsid w:val="005711C3"/>
    <w:rsid w:val="005717B5"/>
    <w:rsid w:val="00571FC3"/>
    <w:rsid w:val="00572761"/>
    <w:rsid w:val="005728BC"/>
    <w:rsid w:val="00572922"/>
    <w:rsid w:val="00572C00"/>
    <w:rsid w:val="005734EB"/>
    <w:rsid w:val="00573D6E"/>
    <w:rsid w:val="00573E12"/>
    <w:rsid w:val="00574C5C"/>
    <w:rsid w:val="00574F47"/>
    <w:rsid w:val="00575107"/>
    <w:rsid w:val="005752EB"/>
    <w:rsid w:val="005756D5"/>
    <w:rsid w:val="00575E9A"/>
    <w:rsid w:val="005760B5"/>
    <w:rsid w:val="00576966"/>
    <w:rsid w:val="00576A28"/>
    <w:rsid w:val="00576F90"/>
    <w:rsid w:val="00577AA7"/>
    <w:rsid w:val="005808E7"/>
    <w:rsid w:val="00580B44"/>
    <w:rsid w:val="00580C6F"/>
    <w:rsid w:val="00581285"/>
    <w:rsid w:val="00581A70"/>
    <w:rsid w:val="0058300E"/>
    <w:rsid w:val="00583086"/>
    <w:rsid w:val="00583193"/>
    <w:rsid w:val="00583433"/>
    <w:rsid w:val="00583991"/>
    <w:rsid w:val="00583A1C"/>
    <w:rsid w:val="00583A6A"/>
    <w:rsid w:val="00583E1F"/>
    <w:rsid w:val="00584A0F"/>
    <w:rsid w:val="00584BB3"/>
    <w:rsid w:val="00584E19"/>
    <w:rsid w:val="0058556F"/>
    <w:rsid w:val="005857F4"/>
    <w:rsid w:val="00585BB7"/>
    <w:rsid w:val="00586445"/>
    <w:rsid w:val="005865DA"/>
    <w:rsid w:val="005866C7"/>
    <w:rsid w:val="00586C39"/>
    <w:rsid w:val="005878EC"/>
    <w:rsid w:val="00587AF9"/>
    <w:rsid w:val="00590693"/>
    <w:rsid w:val="005914EC"/>
    <w:rsid w:val="00591520"/>
    <w:rsid w:val="005917F3"/>
    <w:rsid w:val="0059211E"/>
    <w:rsid w:val="00592ABB"/>
    <w:rsid w:val="00592ACA"/>
    <w:rsid w:val="00592C26"/>
    <w:rsid w:val="00592F5B"/>
    <w:rsid w:val="0059378B"/>
    <w:rsid w:val="00593AE8"/>
    <w:rsid w:val="00594255"/>
    <w:rsid w:val="005942ED"/>
    <w:rsid w:val="00594B45"/>
    <w:rsid w:val="00594D1A"/>
    <w:rsid w:val="005957CD"/>
    <w:rsid w:val="00595B5F"/>
    <w:rsid w:val="00595D2E"/>
    <w:rsid w:val="005967D8"/>
    <w:rsid w:val="00596CFD"/>
    <w:rsid w:val="00597F58"/>
    <w:rsid w:val="005A0154"/>
    <w:rsid w:val="005A0509"/>
    <w:rsid w:val="005A0526"/>
    <w:rsid w:val="005A09E9"/>
    <w:rsid w:val="005A1173"/>
    <w:rsid w:val="005A15FA"/>
    <w:rsid w:val="005A18C6"/>
    <w:rsid w:val="005A1E8A"/>
    <w:rsid w:val="005A1EAC"/>
    <w:rsid w:val="005A2011"/>
    <w:rsid w:val="005A2B6E"/>
    <w:rsid w:val="005A2C1E"/>
    <w:rsid w:val="005A2FA0"/>
    <w:rsid w:val="005A3AED"/>
    <w:rsid w:val="005A3C2A"/>
    <w:rsid w:val="005A4041"/>
    <w:rsid w:val="005A40B0"/>
    <w:rsid w:val="005A458C"/>
    <w:rsid w:val="005A5A1A"/>
    <w:rsid w:val="005A6120"/>
    <w:rsid w:val="005A630E"/>
    <w:rsid w:val="005A6529"/>
    <w:rsid w:val="005A654F"/>
    <w:rsid w:val="005A7AC3"/>
    <w:rsid w:val="005A7C2B"/>
    <w:rsid w:val="005B02A5"/>
    <w:rsid w:val="005B04F4"/>
    <w:rsid w:val="005B0802"/>
    <w:rsid w:val="005B0BA0"/>
    <w:rsid w:val="005B0D6E"/>
    <w:rsid w:val="005B105E"/>
    <w:rsid w:val="005B1D66"/>
    <w:rsid w:val="005B1E47"/>
    <w:rsid w:val="005B24B5"/>
    <w:rsid w:val="005B2528"/>
    <w:rsid w:val="005B29D1"/>
    <w:rsid w:val="005B2A73"/>
    <w:rsid w:val="005B3815"/>
    <w:rsid w:val="005B38A9"/>
    <w:rsid w:val="005B3BD5"/>
    <w:rsid w:val="005B3F77"/>
    <w:rsid w:val="005B4543"/>
    <w:rsid w:val="005B4607"/>
    <w:rsid w:val="005B567E"/>
    <w:rsid w:val="005B5AF2"/>
    <w:rsid w:val="005B5B68"/>
    <w:rsid w:val="005B5D5E"/>
    <w:rsid w:val="005B5F1B"/>
    <w:rsid w:val="005B61BE"/>
    <w:rsid w:val="005B6322"/>
    <w:rsid w:val="005B662B"/>
    <w:rsid w:val="005B66CE"/>
    <w:rsid w:val="005B6BCC"/>
    <w:rsid w:val="005B6D4D"/>
    <w:rsid w:val="005B79AA"/>
    <w:rsid w:val="005C011A"/>
    <w:rsid w:val="005C03A5"/>
    <w:rsid w:val="005C0B1B"/>
    <w:rsid w:val="005C0D2C"/>
    <w:rsid w:val="005C1305"/>
    <w:rsid w:val="005C1B75"/>
    <w:rsid w:val="005C1C50"/>
    <w:rsid w:val="005C2633"/>
    <w:rsid w:val="005C29D8"/>
    <w:rsid w:val="005C2CC7"/>
    <w:rsid w:val="005C302F"/>
    <w:rsid w:val="005C34C1"/>
    <w:rsid w:val="005C3F57"/>
    <w:rsid w:val="005C4281"/>
    <w:rsid w:val="005C46D3"/>
    <w:rsid w:val="005C4E10"/>
    <w:rsid w:val="005C4F24"/>
    <w:rsid w:val="005C5283"/>
    <w:rsid w:val="005C5856"/>
    <w:rsid w:val="005C5857"/>
    <w:rsid w:val="005C5BE3"/>
    <w:rsid w:val="005C5E23"/>
    <w:rsid w:val="005C61EB"/>
    <w:rsid w:val="005C669E"/>
    <w:rsid w:val="005C66A8"/>
    <w:rsid w:val="005C6BF1"/>
    <w:rsid w:val="005C6E6E"/>
    <w:rsid w:val="005C77A8"/>
    <w:rsid w:val="005C7F21"/>
    <w:rsid w:val="005D003B"/>
    <w:rsid w:val="005D02F0"/>
    <w:rsid w:val="005D03D3"/>
    <w:rsid w:val="005D0427"/>
    <w:rsid w:val="005D080E"/>
    <w:rsid w:val="005D097F"/>
    <w:rsid w:val="005D0A9E"/>
    <w:rsid w:val="005D0C92"/>
    <w:rsid w:val="005D152B"/>
    <w:rsid w:val="005D19CE"/>
    <w:rsid w:val="005D1C92"/>
    <w:rsid w:val="005D1F12"/>
    <w:rsid w:val="005D2169"/>
    <w:rsid w:val="005D258D"/>
    <w:rsid w:val="005D26F1"/>
    <w:rsid w:val="005D2A26"/>
    <w:rsid w:val="005D2B85"/>
    <w:rsid w:val="005D3545"/>
    <w:rsid w:val="005D384A"/>
    <w:rsid w:val="005D38E3"/>
    <w:rsid w:val="005D4743"/>
    <w:rsid w:val="005D4A0B"/>
    <w:rsid w:val="005D4AC8"/>
    <w:rsid w:val="005D5366"/>
    <w:rsid w:val="005D554C"/>
    <w:rsid w:val="005D57E4"/>
    <w:rsid w:val="005D5B70"/>
    <w:rsid w:val="005D6129"/>
    <w:rsid w:val="005D6800"/>
    <w:rsid w:val="005D6FBB"/>
    <w:rsid w:val="005D7094"/>
    <w:rsid w:val="005D7421"/>
    <w:rsid w:val="005D76C8"/>
    <w:rsid w:val="005D7706"/>
    <w:rsid w:val="005D7BAF"/>
    <w:rsid w:val="005E03B2"/>
    <w:rsid w:val="005E183A"/>
    <w:rsid w:val="005E1F00"/>
    <w:rsid w:val="005E2FA0"/>
    <w:rsid w:val="005E380F"/>
    <w:rsid w:val="005E3D3A"/>
    <w:rsid w:val="005E41C8"/>
    <w:rsid w:val="005E46FB"/>
    <w:rsid w:val="005E4812"/>
    <w:rsid w:val="005E498E"/>
    <w:rsid w:val="005E4C0C"/>
    <w:rsid w:val="005E4C21"/>
    <w:rsid w:val="005E51B3"/>
    <w:rsid w:val="005E51B5"/>
    <w:rsid w:val="005E5873"/>
    <w:rsid w:val="005E5CE2"/>
    <w:rsid w:val="005E693C"/>
    <w:rsid w:val="005E6DA5"/>
    <w:rsid w:val="005E70B6"/>
    <w:rsid w:val="005E7C9E"/>
    <w:rsid w:val="005F0188"/>
    <w:rsid w:val="005F0250"/>
    <w:rsid w:val="005F0963"/>
    <w:rsid w:val="005F0C93"/>
    <w:rsid w:val="005F1598"/>
    <w:rsid w:val="005F1949"/>
    <w:rsid w:val="005F2E2A"/>
    <w:rsid w:val="005F3024"/>
    <w:rsid w:val="005F3041"/>
    <w:rsid w:val="005F32A5"/>
    <w:rsid w:val="005F32DD"/>
    <w:rsid w:val="005F34B7"/>
    <w:rsid w:val="005F351C"/>
    <w:rsid w:val="005F3931"/>
    <w:rsid w:val="005F397A"/>
    <w:rsid w:val="005F3B86"/>
    <w:rsid w:val="005F3C46"/>
    <w:rsid w:val="005F3EF7"/>
    <w:rsid w:val="005F4512"/>
    <w:rsid w:val="005F463C"/>
    <w:rsid w:val="005F4821"/>
    <w:rsid w:val="005F4D38"/>
    <w:rsid w:val="005F4F5D"/>
    <w:rsid w:val="005F4F6B"/>
    <w:rsid w:val="005F5C5B"/>
    <w:rsid w:val="005F5F0F"/>
    <w:rsid w:val="005F5FB8"/>
    <w:rsid w:val="005F66AA"/>
    <w:rsid w:val="005F7152"/>
    <w:rsid w:val="005F739C"/>
    <w:rsid w:val="005F741F"/>
    <w:rsid w:val="005F77F0"/>
    <w:rsid w:val="005F7906"/>
    <w:rsid w:val="005F79F1"/>
    <w:rsid w:val="006006C1"/>
    <w:rsid w:val="00600D95"/>
    <w:rsid w:val="00601248"/>
    <w:rsid w:val="00601394"/>
    <w:rsid w:val="006016EA"/>
    <w:rsid w:val="00601BAA"/>
    <w:rsid w:val="0060214B"/>
    <w:rsid w:val="006025A1"/>
    <w:rsid w:val="00602A41"/>
    <w:rsid w:val="00602FF5"/>
    <w:rsid w:val="00602FFC"/>
    <w:rsid w:val="00603144"/>
    <w:rsid w:val="00603384"/>
    <w:rsid w:val="006033F6"/>
    <w:rsid w:val="00603A8E"/>
    <w:rsid w:val="00603BB7"/>
    <w:rsid w:val="0060415F"/>
    <w:rsid w:val="00604519"/>
    <w:rsid w:val="00604594"/>
    <w:rsid w:val="006050EC"/>
    <w:rsid w:val="006054C0"/>
    <w:rsid w:val="0060554A"/>
    <w:rsid w:val="00605946"/>
    <w:rsid w:val="00605D99"/>
    <w:rsid w:val="00606C34"/>
    <w:rsid w:val="00606F36"/>
    <w:rsid w:val="00607A21"/>
    <w:rsid w:val="00607C63"/>
    <w:rsid w:val="006101B6"/>
    <w:rsid w:val="00610255"/>
    <w:rsid w:val="00610385"/>
    <w:rsid w:val="006104F5"/>
    <w:rsid w:val="00610712"/>
    <w:rsid w:val="00610B8B"/>
    <w:rsid w:val="00611113"/>
    <w:rsid w:val="0061111E"/>
    <w:rsid w:val="006111A2"/>
    <w:rsid w:val="006118E1"/>
    <w:rsid w:val="00611914"/>
    <w:rsid w:val="0061204F"/>
    <w:rsid w:val="0061234C"/>
    <w:rsid w:val="0061288C"/>
    <w:rsid w:val="0061290E"/>
    <w:rsid w:val="006132AE"/>
    <w:rsid w:val="00613735"/>
    <w:rsid w:val="00613F00"/>
    <w:rsid w:val="00614637"/>
    <w:rsid w:val="00614725"/>
    <w:rsid w:val="006150D8"/>
    <w:rsid w:val="006158B1"/>
    <w:rsid w:val="0061651D"/>
    <w:rsid w:val="00616DF4"/>
    <w:rsid w:val="006176A3"/>
    <w:rsid w:val="006176C9"/>
    <w:rsid w:val="0061771A"/>
    <w:rsid w:val="00620654"/>
    <w:rsid w:val="006208C1"/>
    <w:rsid w:val="00620A87"/>
    <w:rsid w:val="00620E6D"/>
    <w:rsid w:val="006219BA"/>
    <w:rsid w:val="00621D67"/>
    <w:rsid w:val="00621F0A"/>
    <w:rsid w:val="006221DE"/>
    <w:rsid w:val="006223E7"/>
    <w:rsid w:val="0062252F"/>
    <w:rsid w:val="006229CD"/>
    <w:rsid w:val="006235AA"/>
    <w:rsid w:val="006238BE"/>
    <w:rsid w:val="00623D64"/>
    <w:rsid w:val="0062401B"/>
    <w:rsid w:val="006240AC"/>
    <w:rsid w:val="00624D6F"/>
    <w:rsid w:val="00625E94"/>
    <w:rsid w:val="00626009"/>
    <w:rsid w:val="006267CD"/>
    <w:rsid w:val="0062717C"/>
    <w:rsid w:val="006273D4"/>
    <w:rsid w:val="006275B6"/>
    <w:rsid w:val="00627F3A"/>
    <w:rsid w:val="0063002E"/>
    <w:rsid w:val="00630608"/>
    <w:rsid w:val="00630D0E"/>
    <w:rsid w:val="00631E54"/>
    <w:rsid w:val="0063332A"/>
    <w:rsid w:val="00633C71"/>
    <w:rsid w:val="00634448"/>
    <w:rsid w:val="00634458"/>
    <w:rsid w:val="00634A07"/>
    <w:rsid w:val="00634CAC"/>
    <w:rsid w:val="006353AF"/>
    <w:rsid w:val="00635BA9"/>
    <w:rsid w:val="0063644B"/>
    <w:rsid w:val="006367A5"/>
    <w:rsid w:val="006369C9"/>
    <w:rsid w:val="006369CE"/>
    <w:rsid w:val="006376D6"/>
    <w:rsid w:val="00637ADA"/>
    <w:rsid w:val="0064005B"/>
    <w:rsid w:val="00640345"/>
    <w:rsid w:val="0064152F"/>
    <w:rsid w:val="00641702"/>
    <w:rsid w:val="00641A3A"/>
    <w:rsid w:val="00641BC1"/>
    <w:rsid w:val="0064318B"/>
    <w:rsid w:val="0064368D"/>
    <w:rsid w:val="00643C3A"/>
    <w:rsid w:val="006445F2"/>
    <w:rsid w:val="0064484F"/>
    <w:rsid w:val="006449CF"/>
    <w:rsid w:val="00644A68"/>
    <w:rsid w:val="00644FA5"/>
    <w:rsid w:val="00645129"/>
    <w:rsid w:val="006452B5"/>
    <w:rsid w:val="006456E4"/>
    <w:rsid w:val="00645C08"/>
    <w:rsid w:val="00646A59"/>
    <w:rsid w:val="00646BD5"/>
    <w:rsid w:val="00646CB1"/>
    <w:rsid w:val="00646FA9"/>
    <w:rsid w:val="00647174"/>
    <w:rsid w:val="00647388"/>
    <w:rsid w:val="0065016E"/>
    <w:rsid w:val="006503F2"/>
    <w:rsid w:val="00650458"/>
    <w:rsid w:val="0065069B"/>
    <w:rsid w:val="0065070E"/>
    <w:rsid w:val="00650DF7"/>
    <w:rsid w:val="00650ED7"/>
    <w:rsid w:val="006518FA"/>
    <w:rsid w:val="00651A79"/>
    <w:rsid w:val="006522AD"/>
    <w:rsid w:val="00652592"/>
    <w:rsid w:val="006525F7"/>
    <w:rsid w:val="00652B2F"/>
    <w:rsid w:val="0065309E"/>
    <w:rsid w:val="0065313B"/>
    <w:rsid w:val="0065396A"/>
    <w:rsid w:val="00653B2A"/>
    <w:rsid w:val="00653C49"/>
    <w:rsid w:val="00653D30"/>
    <w:rsid w:val="0065438E"/>
    <w:rsid w:val="00654762"/>
    <w:rsid w:val="00654890"/>
    <w:rsid w:val="0065497A"/>
    <w:rsid w:val="00654B8D"/>
    <w:rsid w:val="00654CFE"/>
    <w:rsid w:val="00655305"/>
    <w:rsid w:val="0065596D"/>
    <w:rsid w:val="00656080"/>
    <w:rsid w:val="00656481"/>
    <w:rsid w:val="00656AC7"/>
    <w:rsid w:val="0065712D"/>
    <w:rsid w:val="00657348"/>
    <w:rsid w:val="00660156"/>
    <w:rsid w:val="006609CB"/>
    <w:rsid w:val="00660A30"/>
    <w:rsid w:val="00661005"/>
    <w:rsid w:val="00661404"/>
    <w:rsid w:val="00661AE9"/>
    <w:rsid w:val="00662407"/>
    <w:rsid w:val="00662AAA"/>
    <w:rsid w:val="006639F3"/>
    <w:rsid w:val="00663AE0"/>
    <w:rsid w:val="00664A9B"/>
    <w:rsid w:val="00664E11"/>
    <w:rsid w:val="00665344"/>
    <w:rsid w:val="006663C5"/>
    <w:rsid w:val="006663C9"/>
    <w:rsid w:val="00666C3D"/>
    <w:rsid w:val="006678D8"/>
    <w:rsid w:val="00667FDA"/>
    <w:rsid w:val="00670388"/>
    <w:rsid w:val="006709C8"/>
    <w:rsid w:val="006719A8"/>
    <w:rsid w:val="006719CA"/>
    <w:rsid w:val="0067221C"/>
    <w:rsid w:val="0067266F"/>
    <w:rsid w:val="006727EB"/>
    <w:rsid w:val="00672985"/>
    <w:rsid w:val="00672DDD"/>
    <w:rsid w:val="00672F40"/>
    <w:rsid w:val="00672FDC"/>
    <w:rsid w:val="00673CB8"/>
    <w:rsid w:val="0067492E"/>
    <w:rsid w:val="00674C82"/>
    <w:rsid w:val="006752A7"/>
    <w:rsid w:val="0067573D"/>
    <w:rsid w:val="006758F8"/>
    <w:rsid w:val="00675944"/>
    <w:rsid w:val="00675B20"/>
    <w:rsid w:val="00675EE8"/>
    <w:rsid w:val="00676091"/>
    <w:rsid w:val="00676493"/>
    <w:rsid w:val="00676525"/>
    <w:rsid w:val="006766DC"/>
    <w:rsid w:val="00676D14"/>
    <w:rsid w:val="00676FC3"/>
    <w:rsid w:val="006773F5"/>
    <w:rsid w:val="006774A6"/>
    <w:rsid w:val="0068008D"/>
    <w:rsid w:val="00680679"/>
    <w:rsid w:val="00680FB2"/>
    <w:rsid w:val="00682729"/>
    <w:rsid w:val="00682767"/>
    <w:rsid w:val="006828E0"/>
    <w:rsid w:val="00682CA3"/>
    <w:rsid w:val="00682CC9"/>
    <w:rsid w:val="006831A2"/>
    <w:rsid w:val="0068346A"/>
    <w:rsid w:val="00683549"/>
    <w:rsid w:val="006837FF"/>
    <w:rsid w:val="00683927"/>
    <w:rsid w:val="0068438F"/>
    <w:rsid w:val="0068446B"/>
    <w:rsid w:val="00685491"/>
    <w:rsid w:val="006855A2"/>
    <w:rsid w:val="0068582C"/>
    <w:rsid w:val="00685B76"/>
    <w:rsid w:val="00685E87"/>
    <w:rsid w:val="00685F72"/>
    <w:rsid w:val="00686684"/>
    <w:rsid w:val="006872B7"/>
    <w:rsid w:val="006878AC"/>
    <w:rsid w:val="00687B02"/>
    <w:rsid w:val="00687B4A"/>
    <w:rsid w:val="006900C1"/>
    <w:rsid w:val="00690816"/>
    <w:rsid w:val="00690DD0"/>
    <w:rsid w:val="00690F38"/>
    <w:rsid w:val="00691538"/>
    <w:rsid w:val="00691790"/>
    <w:rsid w:val="00691878"/>
    <w:rsid w:val="00691935"/>
    <w:rsid w:val="00691BD7"/>
    <w:rsid w:val="006920D1"/>
    <w:rsid w:val="00692563"/>
    <w:rsid w:val="006925A1"/>
    <w:rsid w:val="00693901"/>
    <w:rsid w:val="00693EF3"/>
    <w:rsid w:val="00693F28"/>
    <w:rsid w:val="006940B6"/>
    <w:rsid w:val="006947E1"/>
    <w:rsid w:val="006947EC"/>
    <w:rsid w:val="00694CB0"/>
    <w:rsid w:val="0069523B"/>
    <w:rsid w:val="00695AC6"/>
    <w:rsid w:val="006960F5"/>
    <w:rsid w:val="00696499"/>
    <w:rsid w:val="00696A8B"/>
    <w:rsid w:val="0069734F"/>
    <w:rsid w:val="00697F36"/>
    <w:rsid w:val="006A07FE"/>
    <w:rsid w:val="006A0CFA"/>
    <w:rsid w:val="006A162E"/>
    <w:rsid w:val="006A18DF"/>
    <w:rsid w:val="006A1F4B"/>
    <w:rsid w:val="006A2DD4"/>
    <w:rsid w:val="006A2E82"/>
    <w:rsid w:val="006A31ED"/>
    <w:rsid w:val="006A4B13"/>
    <w:rsid w:val="006A52EA"/>
    <w:rsid w:val="006A5415"/>
    <w:rsid w:val="006A5812"/>
    <w:rsid w:val="006A5B59"/>
    <w:rsid w:val="006A68FA"/>
    <w:rsid w:val="006A6BC5"/>
    <w:rsid w:val="006A7096"/>
    <w:rsid w:val="006A77F8"/>
    <w:rsid w:val="006A7FD6"/>
    <w:rsid w:val="006B0141"/>
    <w:rsid w:val="006B0194"/>
    <w:rsid w:val="006B0A0A"/>
    <w:rsid w:val="006B0ABD"/>
    <w:rsid w:val="006B129D"/>
    <w:rsid w:val="006B18A8"/>
    <w:rsid w:val="006B2855"/>
    <w:rsid w:val="006B2BA4"/>
    <w:rsid w:val="006B33BD"/>
    <w:rsid w:val="006B3809"/>
    <w:rsid w:val="006B3C83"/>
    <w:rsid w:val="006B42A0"/>
    <w:rsid w:val="006B4898"/>
    <w:rsid w:val="006B4A50"/>
    <w:rsid w:val="006B5077"/>
    <w:rsid w:val="006B51B5"/>
    <w:rsid w:val="006B5686"/>
    <w:rsid w:val="006B5928"/>
    <w:rsid w:val="006B5CE3"/>
    <w:rsid w:val="006B5D8F"/>
    <w:rsid w:val="006B6153"/>
    <w:rsid w:val="006B6B8E"/>
    <w:rsid w:val="006B6D69"/>
    <w:rsid w:val="006B6DA4"/>
    <w:rsid w:val="006B73A3"/>
    <w:rsid w:val="006B7440"/>
    <w:rsid w:val="006B74FB"/>
    <w:rsid w:val="006B7646"/>
    <w:rsid w:val="006B7792"/>
    <w:rsid w:val="006B7BA4"/>
    <w:rsid w:val="006B7D75"/>
    <w:rsid w:val="006C029E"/>
    <w:rsid w:val="006C04A4"/>
    <w:rsid w:val="006C05CC"/>
    <w:rsid w:val="006C0622"/>
    <w:rsid w:val="006C0A83"/>
    <w:rsid w:val="006C0B24"/>
    <w:rsid w:val="006C0B73"/>
    <w:rsid w:val="006C0B99"/>
    <w:rsid w:val="006C0E4B"/>
    <w:rsid w:val="006C0EF1"/>
    <w:rsid w:val="006C0FC9"/>
    <w:rsid w:val="006C15D1"/>
    <w:rsid w:val="006C1D75"/>
    <w:rsid w:val="006C25F5"/>
    <w:rsid w:val="006C26A3"/>
    <w:rsid w:val="006C3981"/>
    <w:rsid w:val="006C3ABA"/>
    <w:rsid w:val="006C4160"/>
    <w:rsid w:val="006C4509"/>
    <w:rsid w:val="006C4C61"/>
    <w:rsid w:val="006C4D51"/>
    <w:rsid w:val="006C4DEE"/>
    <w:rsid w:val="006C55F4"/>
    <w:rsid w:val="006C5BE5"/>
    <w:rsid w:val="006C6125"/>
    <w:rsid w:val="006C61F9"/>
    <w:rsid w:val="006C6F7C"/>
    <w:rsid w:val="006C7594"/>
    <w:rsid w:val="006C7602"/>
    <w:rsid w:val="006C7695"/>
    <w:rsid w:val="006C76E3"/>
    <w:rsid w:val="006C7C47"/>
    <w:rsid w:val="006C7E6A"/>
    <w:rsid w:val="006D00EC"/>
    <w:rsid w:val="006D08A1"/>
    <w:rsid w:val="006D0CD9"/>
    <w:rsid w:val="006D0F35"/>
    <w:rsid w:val="006D1113"/>
    <w:rsid w:val="006D192F"/>
    <w:rsid w:val="006D25F2"/>
    <w:rsid w:val="006D274A"/>
    <w:rsid w:val="006D290E"/>
    <w:rsid w:val="006D3E85"/>
    <w:rsid w:val="006D4C85"/>
    <w:rsid w:val="006D4F2C"/>
    <w:rsid w:val="006D51BF"/>
    <w:rsid w:val="006D5948"/>
    <w:rsid w:val="006D61BE"/>
    <w:rsid w:val="006D6334"/>
    <w:rsid w:val="006D6439"/>
    <w:rsid w:val="006D6FC1"/>
    <w:rsid w:val="006D740D"/>
    <w:rsid w:val="006D7994"/>
    <w:rsid w:val="006E06AA"/>
    <w:rsid w:val="006E0A6C"/>
    <w:rsid w:val="006E0AFC"/>
    <w:rsid w:val="006E0D7A"/>
    <w:rsid w:val="006E100A"/>
    <w:rsid w:val="006E19B8"/>
    <w:rsid w:val="006E1AB1"/>
    <w:rsid w:val="006E2405"/>
    <w:rsid w:val="006E247A"/>
    <w:rsid w:val="006E2B50"/>
    <w:rsid w:val="006E34AD"/>
    <w:rsid w:val="006E3CB8"/>
    <w:rsid w:val="006E3CDC"/>
    <w:rsid w:val="006E3EC8"/>
    <w:rsid w:val="006E4035"/>
    <w:rsid w:val="006E4432"/>
    <w:rsid w:val="006E4774"/>
    <w:rsid w:val="006E4A34"/>
    <w:rsid w:val="006E5341"/>
    <w:rsid w:val="006E5422"/>
    <w:rsid w:val="006E56BA"/>
    <w:rsid w:val="006E5CA8"/>
    <w:rsid w:val="006E6CA2"/>
    <w:rsid w:val="006F01AF"/>
    <w:rsid w:val="006F027D"/>
    <w:rsid w:val="006F0A54"/>
    <w:rsid w:val="006F0AEF"/>
    <w:rsid w:val="006F0DC9"/>
    <w:rsid w:val="006F1BCC"/>
    <w:rsid w:val="006F1EBE"/>
    <w:rsid w:val="006F2C15"/>
    <w:rsid w:val="006F2C61"/>
    <w:rsid w:val="006F3246"/>
    <w:rsid w:val="006F32BA"/>
    <w:rsid w:val="006F455F"/>
    <w:rsid w:val="006F4D09"/>
    <w:rsid w:val="006F5163"/>
    <w:rsid w:val="006F51DE"/>
    <w:rsid w:val="006F5479"/>
    <w:rsid w:val="006F574D"/>
    <w:rsid w:val="006F5816"/>
    <w:rsid w:val="006F5921"/>
    <w:rsid w:val="006F5C96"/>
    <w:rsid w:val="006F6584"/>
    <w:rsid w:val="006F686B"/>
    <w:rsid w:val="006F6E54"/>
    <w:rsid w:val="006F6EB7"/>
    <w:rsid w:val="006F71B0"/>
    <w:rsid w:val="006F7356"/>
    <w:rsid w:val="006F77D5"/>
    <w:rsid w:val="006F7DD1"/>
    <w:rsid w:val="006F7FC9"/>
    <w:rsid w:val="00700199"/>
    <w:rsid w:val="00700AF6"/>
    <w:rsid w:val="00700DAC"/>
    <w:rsid w:val="00701098"/>
    <w:rsid w:val="00701715"/>
    <w:rsid w:val="00701C3B"/>
    <w:rsid w:val="0070229A"/>
    <w:rsid w:val="007027E3"/>
    <w:rsid w:val="007031EF"/>
    <w:rsid w:val="00703227"/>
    <w:rsid w:val="007033C4"/>
    <w:rsid w:val="00703444"/>
    <w:rsid w:val="00703842"/>
    <w:rsid w:val="00703D0F"/>
    <w:rsid w:val="00703F40"/>
    <w:rsid w:val="00703FDA"/>
    <w:rsid w:val="00704537"/>
    <w:rsid w:val="007050E2"/>
    <w:rsid w:val="00705249"/>
    <w:rsid w:val="0070576E"/>
    <w:rsid w:val="00705DA4"/>
    <w:rsid w:val="0070634E"/>
    <w:rsid w:val="00706819"/>
    <w:rsid w:val="00706CA8"/>
    <w:rsid w:val="007071A2"/>
    <w:rsid w:val="007072C3"/>
    <w:rsid w:val="00707B55"/>
    <w:rsid w:val="00707C5B"/>
    <w:rsid w:val="00710326"/>
    <w:rsid w:val="0071032E"/>
    <w:rsid w:val="00710C92"/>
    <w:rsid w:val="00710D23"/>
    <w:rsid w:val="00711336"/>
    <w:rsid w:val="00711A74"/>
    <w:rsid w:val="00711F9F"/>
    <w:rsid w:val="007120BC"/>
    <w:rsid w:val="007123F7"/>
    <w:rsid w:val="007126F3"/>
    <w:rsid w:val="007126F6"/>
    <w:rsid w:val="0071279E"/>
    <w:rsid w:val="007127EF"/>
    <w:rsid w:val="00712D07"/>
    <w:rsid w:val="00713517"/>
    <w:rsid w:val="00713531"/>
    <w:rsid w:val="00713801"/>
    <w:rsid w:val="0071434F"/>
    <w:rsid w:val="00714389"/>
    <w:rsid w:val="007143AB"/>
    <w:rsid w:val="0071467A"/>
    <w:rsid w:val="0071490A"/>
    <w:rsid w:val="00714FC2"/>
    <w:rsid w:val="00715019"/>
    <w:rsid w:val="0071556A"/>
    <w:rsid w:val="00715A72"/>
    <w:rsid w:val="00715BFD"/>
    <w:rsid w:val="00715CCB"/>
    <w:rsid w:val="00715DF8"/>
    <w:rsid w:val="007162C5"/>
    <w:rsid w:val="007163EC"/>
    <w:rsid w:val="007166B8"/>
    <w:rsid w:val="00716B22"/>
    <w:rsid w:val="00716D49"/>
    <w:rsid w:val="00717143"/>
    <w:rsid w:val="00717277"/>
    <w:rsid w:val="0071746C"/>
    <w:rsid w:val="00717798"/>
    <w:rsid w:val="007177F4"/>
    <w:rsid w:val="00717931"/>
    <w:rsid w:val="0071D897"/>
    <w:rsid w:val="00720616"/>
    <w:rsid w:val="00720C8A"/>
    <w:rsid w:val="00720CE2"/>
    <w:rsid w:val="00720E15"/>
    <w:rsid w:val="00720E84"/>
    <w:rsid w:val="00720EC1"/>
    <w:rsid w:val="00721865"/>
    <w:rsid w:val="007222C8"/>
    <w:rsid w:val="0072247D"/>
    <w:rsid w:val="007225C2"/>
    <w:rsid w:val="007228D5"/>
    <w:rsid w:val="00722D03"/>
    <w:rsid w:val="00723694"/>
    <w:rsid w:val="007236C0"/>
    <w:rsid w:val="0072386B"/>
    <w:rsid w:val="00723B9F"/>
    <w:rsid w:val="00723E14"/>
    <w:rsid w:val="0072490D"/>
    <w:rsid w:val="007249EB"/>
    <w:rsid w:val="00724DDC"/>
    <w:rsid w:val="00724DFE"/>
    <w:rsid w:val="007253C5"/>
    <w:rsid w:val="0072557B"/>
    <w:rsid w:val="00725A3D"/>
    <w:rsid w:val="0072673B"/>
    <w:rsid w:val="0072694E"/>
    <w:rsid w:val="00726B41"/>
    <w:rsid w:val="00726C48"/>
    <w:rsid w:val="00726FFB"/>
    <w:rsid w:val="00727431"/>
    <w:rsid w:val="0072791F"/>
    <w:rsid w:val="00727DFE"/>
    <w:rsid w:val="00730345"/>
    <w:rsid w:val="007305F1"/>
    <w:rsid w:val="00730752"/>
    <w:rsid w:val="00730A7B"/>
    <w:rsid w:val="00730C4C"/>
    <w:rsid w:val="00730E04"/>
    <w:rsid w:val="00731665"/>
    <w:rsid w:val="00732430"/>
    <w:rsid w:val="0073299B"/>
    <w:rsid w:val="00733209"/>
    <w:rsid w:val="00733216"/>
    <w:rsid w:val="00733726"/>
    <w:rsid w:val="0073377D"/>
    <w:rsid w:val="00733BF3"/>
    <w:rsid w:val="00734E9E"/>
    <w:rsid w:val="00735868"/>
    <w:rsid w:val="007362D9"/>
    <w:rsid w:val="007362F6"/>
    <w:rsid w:val="007369DA"/>
    <w:rsid w:val="007371E8"/>
    <w:rsid w:val="00737321"/>
    <w:rsid w:val="00737327"/>
    <w:rsid w:val="007376C0"/>
    <w:rsid w:val="007378AD"/>
    <w:rsid w:val="007402EF"/>
    <w:rsid w:val="00740561"/>
    <w:rsid w:val="0074076A"/>
    <w:rsid w:val="0074095D"/>
    <w:rsid w:val="00740B67"/>
    <w:rsid w:val="007413DE"/>
    <w:rsid w:val="00741C8D"/>
    <w:rsid w:val="00742BF5"/>
    <w:rsid w:val="00743098"/>
    <w:rsid w:val="0074326C"/>
    <w:rsid w:val="007438BE"/>
    <w:rsid w:val="007452F4"/>
    <w:rsid w:val="00745458"/>
    <w:rsid w:val="00745654"/>
    <w:rsid w:val="00745D4B"/>
    <w:rsid w:val="0074640F"/>
    <w:rsid w:val="007468F2"/>
    <w:rsid w:val="00746BDA"/>
    <w:rsid w:val="00746D1D"/>
    <w:rsid w:val="00747BD7"/>
    <w:rsid w:val="00747C0E"/>
    <w:rsid w:val="0075004C"/>
    <w:rsid w:val="0075062A"/>
    <w:rsid w:val="0075158B"/>
    <w:rsid w:val="007518A5"/>
    <w:rsid w:val="00751D1A"/>
    <w:rsid w:val="00752037"/>
    <w:rsid w:val="00752078"/>
    <w:rsid w:val="00752308"/>
    <w:rsid w:val="00753340"/>
    <w:rsid w:val="0075340A"/>
    <w:rsid w:val="0075381A"/>
    <w:rsid w:val="00753DDF"/>
    <w:rsid w:val="00754837"/>
    <w:rsid w:val="00754DC2"/>
    <w:rsid w:val="0075618E"/>
    <w:rsid w:val="007564E9"/>
    <w:rsid w:val="007567C5"/>
    <w:rsid w:val="0075691C"/>
    <w:rsid w:val="00756CCB"/>
    <w:rsid w:val="00756D22"/>
    <w:rsid w:val="0075716C"/>
    <w:rsid w:val="00757342"/>
    <w:rsid w:val="00757374"/>
    <w:rsid w:val="0075759F"/>
    <w:rsid w:val="00757A3A"/>
    <w:rsid w:val="00757C48"/>
    <w:rsid w:val="00757F3F"/>
    <w:rsid w:val="00757FF4"/>
    <w:rsid w:val="007600A1"/>
    <w:rsid w:val="00760282"/>
    <w:rsid w:val="00760465"/>
    <w:rsid w:val="007609B0"/>
    <w:rsid w:val="00760A07"/>
    <w:rsid w:val="00761323"/>
    <w:rsid w:val="00761748"/>
    <w:rsid w:val="00761A12"/>
    <w:rsid w:val="00761EB4"/>
    <w:rsid w:val="00762194"/>
    <w:rsid w:val="007621ED"/>
    <w:rsid w:val="0076222B"/>
    <w:rsid w:val="007622D0"/>
    <w:rsid w:val="00762430"/>
    <w:rsid w:val="0076277C"/>
    <w:rsid w:val="007628DF"/>
    <w:rsid w:val="00762903"/>
    <w:rsid w:val="007629C3"/>
    <w:rsid w:val="00762D1A"/>
    <w:rsid w:val="007639F9"/>
    <w:rsid w:val="00763C02"/>
    <w:rsid w:val="00764025"/>
    <w:rsid w:val="00764033"/>
    <w:rsid w:val="007642D3"/>
    <w:rsid w:val="00764357"/>
    <w:rsid w:val="00764455"/>
    <w:rsid w:val="00764999"/>
    <w:rsid w:val="00764A79"/>
    <w:rsid w:val="00764BB6"/>
    <w:rsid w:val="0076500F"/>
    <w:rsid w:val="007656C7"/>
    <w:rsid w:val="00766739"/>
    <w:rsid w:val="00766A91"/>
    <w:rsid w:val="007670F0"/>
    <w:rsid w:val="0076717D"/>
    <w:rsid w:val="007673DA"/>
    <w:rsid w:val="00767888"/>
    <w:rsid w:val="0076796D"/>
    <w:rsid w:val="00767976"/>
    <w:rsid w:val="00767B88"/>
    <w:rsid w:val="0077028D"/>
    <w:rsid w:val="0077035D"/>
    <w:rsid w:val="007703ED"/>
    <w:rsid w:val="00770404"/>
    <w:rsid w:val="007707A5"/>
    <w:rsid w:val="007709C0"/>
    <w:rsid w:val="00771B18"/>
    <w:rsid w:val="00771BEA"/>
    <w:rsid w:val="00771F64"/>
    <w:rsid w:val="00771F7E"/>
    <w:rsid w:val="00772AA7"/>
    <w:rsid w:val="00772CAF"/>
    <w:rsid w:val="00772EB0"/>
    <w:rsid w:val="007737C8"/>
    <w:rsid w:val="00773862"/>
    <w:rsid w:val="007739B2"/>
    <w:rsid w:val="0077470D"/>
    <w:rsid w:val="007747E4"/>
    <w:rsid w:val="0077481E"/>
    <w:rsid w:val="00774F38"/>
    <w:rsid w:val="00775407"/>
    <w:rsid w:val="00775719"/>
    <w:rsid w:val="007765A9"/>
    <w:rsid w:val="00776A8D"/>
    <w:rsid w:val="00777188"/>
    <w:rsid w:val="0077736F"/>
    <w:rsid w:val="0077748A"/>
    <w:rsid w:val="00777FF3"/>
    <w:rsid w:val="00780590"/>
    <w:rsid w:val="00780AC8"/>
    <w:rsid w:val="0078119E"/>
    <w:rsid w:val="007818AF"/>
    <w:rsid w:val="00781FE0"/>
    <w:rsid w:val="0078227A"/>
    <w:rsid w:val="0078236A"/>
    <w:rsid w:val="00782441"/>
    <w:rsid w:val="00782EB0"/>
    <w:rsid w:val="00783E7F"/>
    <w:rsid w:val="00784244"/>
    <w:rsid w:val="007844D0"/>
    <w:rsid w:val="00784779"/>
    <w:rsid w:val="00784847"/>
    <w:rsid w:val="00784C1B"/>
    <w:rsid w:val="00786226"/>
    <w:rsid w:val="0078628F"/>
    <w:rsid w:val="00786BDC"/>
    <w:rsid w:val="00786E78"/>
    <w:rsid w:val="00786F65"/>
    <w:rsid w:val="00787D3D"/>
    <w:rsid w:val="00787FEA"/>
    <w:rsid w:val="0079099F"/>
    <w:rsid w:val="00790AE9"/>
    <w:rsid w:val="00790C55"/>
    <w:rsid w:val="00791576"/>
    <w:rsid w:val="0079173E"/>
    <w:rsid w:val="00791D68"/>
    <w:rsid w:val="00791F6F"/>
    <w:rsid w:val="0079201C"/>
    <w:rsid w:val="00792923"/>
    <w:rsid w:val="007929EB"/>
    <w:rsid w:val="00792EC0"/>
    <w:rsid w:val="00792F1A"/>
    <w:rsid w:val="00793399"/>
    <w:rsid w:val="007937D2"/>
    <w:rsid w:val="007938F0"/>
    <w:rsid w:val="00793F58"/>
    <w:rsid w:val="00794074"/>
    <w:rsid w:val="007940DC"/>
    <w:rsid w:val="00794102"/>
    <w:rsid w:val="007941C9"/>
    <w:rsid w:val="0079427E"/>
    <w:rsid w:val="00794C21"/>
    <w:rsid w:val="00794DBD"/>
    <w:rsid w:val="007957AA"/>
    <w:rsid w:val="00795C73"/>
    <w:rsid w:val="00795F45"/>
    <w:rsid w:val="00795FE8"/>
    <w:rsid w:val="00796317"/>
    <w:rsid w:val="0079646C"/>
    <w:rsid w:val="0079683F"/>
    <w:rsid w:val="00796E29"/>
    <w:rsid w:val="00797763"/>
    <w:rsid w:val="00797E1E"/>
    <w:rsid w:val="00797ECD"/>
    <w:rsid w:val="0079C6DC"/>
    <w:rsid w:val="007A01AD"/>
    <w:rsid w:val="007A13D5"/>
    <w:rsid w:val="007A1402"/>
    <w:rsid w:val="007A14F9"/>
    <w:rsid w:val="007A1DE3"/>
    <w:rsid w:val="007A2142"/>
    <w:rsid w:val="007A2491"/>
    <w:rsid w:val="007A2EE0"/>
    <w:rsid w:val="007A3176"/>
    <w:rsid w:val="007A3C89"/>
    <w:rsid w:val="007A4094"/>
    <w:rsid w:val="007A455D"/>
    <w:rsid w:val="007A4A82"/>
    <w:rsid w:val="007A544C"/>
    <w:rsid w:val="007A64CF"/>
    <w:rsid w:val="007A69A6"/>
    <w:rsid w:val="007A6B54"/>
    <w:rsid w:val="007A70C3"/>
    <w:rsid w:val="007A70C8"/>
    <w:rsid w:val="007A7151"/>
    <w:rsid w:val="007A7B3C"/>
    <w:rsid w:val="007A7D63"/>
    <w:rsid w:val="007A7DA9"/>
    <w:rsid w:val="007A7DE5"/>
    <w:rsid w:val="007A7DEC"/>
    <w:rsid w:val="007B067B"/>
    <w:rsid w:val="007B07B1"/>
    <w:rsid w:val="007B0D1E"/>
    <w:rsid w:val="007B118B"/>
    <w:rsid w:val="007B1324"/>
    <w:rsid w:val="007B2053"/>
    <w:rsid w:val="007B2408"/>
    <w:rsid w:val="007B254D"/>
    <w:rsid w:val="007B27AC"/>
    <w:rsid w:val="007B2E6F"/>
    <w:rsid w:val="007B362A"/>
    <w:rsid w:val="007B37DC"/>
    <w:rsid w:val="007B3B2D"/>
    <w:rsid w:val="007B3F05"/>
    <w:rsid w:val="007B409A"/>
    <w:rsid w:val="007B4408"/>
    <w:rsid w:val="007B46DF"/>
    <w:rsid w:val="007B4E49"/>
    <w:rsid w:val="007B4F8C"/>
    <w:rsid w:val="007B530A"/>
    <w:rsid w:val="007B5535"/>
    <w:rsid w:val="007B5B80"/>
    <w:rsid w:val="007B5B9A"/>
    <w:rsid w:val="007B6D84"/>
    <w:rsid w:val="007B6FFF"/>
    <w:rsid w:val="007B7532"/>
    <w:rsid w:val="007B774B"/>
    <w:rsid w:val="007B780B"/>
    <w:rsid w:val="007B799F"/>
    <w:rsid w:val="007B79E9"/>
    <w:rsid w:val="007B7AC5"/>
    <w:rsid w:val="007B7B36"/>
    <w:rsid w:val="007B7E50"/>
    <w:rsid w:val="007B7EB0"/>
    <w:rsid w:val="007C0488"/>
    <w:rsid w:val="007C0590"/>
    <w:rsid w:val="007C07BD"/>
    <w:rsid w:val="007C0AA6"/>
    <w:rsid w:val="007C0D03"/>
    <w:rsid w:val="007C0F2A"/>
    <w:rsid w:val="007C101A"/>
    <w:rsid w:val="007C1883"/>
    <w:rsid w:val="007C19AD"/>
    <w:rsid w:val="007C1A44"/>
    <w:rsid w:val="007C242A"/>
    <w:rsid w:val="007C2936"/>
    <w:rsid w:val="007C2D9E"/>
    <w:rsid w:val="007C3190"/>
    <w:rsid w:val="007C3236"/>
    <w:rsid w:val="007C33E9"/>
    <w:rsid w:val="007C3CC2"/>
    <w:rsid w:val="007C5594"/>
    <w:rsid w:val="007C5A02"/>
    <w:rsid w:val="007C5C21"/>
    <w:rsid w:val="007C5E01"/>
    <w:rsid w:val="007C5E4F"/>
    <w:rsid w:val="007C5F5C"/>
    <w:rsid w:val="007C5FBE"/>
    <w:rsid w:val="007C6209"/>
    <w:rsid w:val="007C65C8"/>
    <w:rsid w:val="007C65F8"/>
    <w:rsid w:val="007C6732"/>
    <w:rsid w:val="007C69BF"/>
    <w:rsid w:val="007C7F65"/>
    <w:rsid w:val="007D00DA"/>
    <w:rsid w:val="007D09CE"/>
    <w:rsid w:val="007D0A84"/>
    <w:rsid w:val="007D0ECB"/>
    <w:rsid w:val="007D1468"/>
    <w:rsid w:val="007D2075"/>
    <w:rsid w:val="007D2433"/>
    <w:rsid w:val="007D316E"/>
    <w:rsid w:val="007D3861"/>
    <w:rsid w:val="007D3B4D"/>
    <w:rsid w:val="007D4153"/>
    <w:rsid w:val="007D41F4"/>
    <w:rsid w:val="007D425D"/>
    <w:rsid w:val="007D55CF"/>
    <w:rsid w:val="007D5D44"/>
    <w:rsid w:val="007D6469"/>
    <w:rsid w:val="007D7613"/>
    <w:rsid w:val="007D793D"/>
    <w:rsid w:val="007D7BE7"/>
    <w:rsid w:val="007E0757"/>
    <w:rsid w:val="007E0AE0"/>
    <w:rsid w:val="007E0E9B"/>
    <w:rsid w:val="007E16D0"/>
    <w:rsid w:val="007E175E"/>
    <w:rsid w:val="007E1802"/>
    <w:rsid w:val="007E1910"/>
    <w:rsid w:val="007E191E"/>
    <w:rsid w:val="007E1F34"/>
    <w:rsid w:val="007E25C4"/>
    <w:rsid w:val="007E2A19"/>
    <w:rsid w:val="007E2BAE"/>
    <w:rsid w:val="007E30E0"/>
    <w:rsid w:val="007E3114"/>
    <w:rsid w:val="007E352C"/>
    <w:rsid w:val="007E36B6"/>
    <w:rsid w:val="007E3A2A"/>
    <w:rsid w:val="007E3A3B"/>
    <w:rsid w:val="007E3BDF"/>
    <w:rsid w:val="007E4577"/>
    <w:rsid w:val="007E472B"/>
    <w:rsid w:val="007E4C3E"/>
    <w:rsid w:val="007E4E12"/>
    <w:rsid w:val="007E4E5E"/>
    <w:rsid w:val="007E51B8"/>
    <w:rsid w:val="007E53BC"/>
    <w:rsid w:val="007E6252"/>
    <w:rsid w:val="007E6DC5"/>
    <w:rsid w:val="007E7860"/>
    <w:rsid w:val="007E78C6"/>
    <w:rsid w:val="007E7C3C"/>
    <w:rsid w:val="007E7F7C"/>
    <w:rsid w:val="007F07CA"/>
    <w:rsid w:val="007F08C3"/>
    <w:rsid w:val="007F096D"/>
    <w:rsid w:val="007F0F64"/>
    <w:rsid w:val="007F1135"/>
    <w:rsid w:val="007F1147"/>
    <w:rsid w:val="007F17EA"/>
    <w:rsid w:val="007F1A95"/>
    <w:rsid w:val="007F1D09"/>
    <w:rsid w:val="007F211B"/>
    <w:rsid w:val="007F2572"/>
    <w:rsid w:val="007F2C99"/>
    <w:rsid w:val="007F2CDE"/>
    <w:rsid w:val="007F2F08"/>
    <w:rsid w:val="007F3357"/>
    <w:rsid w:val="007F3368"/>
    <w:rsid w:val="007F347E"/>
    <w:rsid w:val="007F38F9"/>
    <w:rsid w:val="007F3A8F"/>
    <w:rsid w:val="007F3CC1"/>
    <w:rsid w:val="007F4BA6"/>
    <w:rsid w:val="007F519F"/>
    <w:rsid w:val="007F52E5"/>
    <w:rsid w:val="007F5B6D"/>
    <w:rsid w:val="007F5B78"/>
    <w:rsid w:val="007F5BF7"/>
    <w:rsid w:val="007F6922"/>
    <w:rsid w:val="007F6B1A"/>
    <w:rsid w:val="007F6D45"/>
    <w:rsid w:val="007F78A6"/>
    <w:rsid w:val="007F7DF7"/>
    <w:rsid w:val="007F7E26"/>
    <w:rsid w:val="00800244"/>
    <w:rsid w:val="0080045B"/>
    <w:rsid w:val="008009B2"/>
    <w:rsid w:val="00801D27"/>
    <w:rsid w:val="00801FD3"/>
    <w:rsid w:val="0080237E"/>
    <w:rsid w:val="00802E42"/>
    <w:rsid w:val="00803C55"/>
    <w:rsid w:val="00804625"/>
    <w:rsid w:val="00804751"/>
    <w:rsid w:val="00804A82"/>
    <w:rsid w:val="00804B1D"/>
    <w:rsid w:val="008058F5"/>
    <w:rsid w:val="00805B1B"/>
    <w:rsid w:val="00805F14"/>
    <w:rsid w:val="00806FE6"/>
    <w:rsid w:val="00807E5D"/>
    <w:rsid w:val="008100D7"/>
    <w:rsid w:val="008102E4"/>
    <w:rsid w:val="008108A3"/>
    <w:rsid w:val="00810AF2"/>
    <w:rsid w:val="00810BB9"/>
    <w:rsid w:val="00810DF6"/>
    <w:rsid w:val="00810FA3"/>
    <w:rsid w:val="00811328"/>
    <w:rsid w:val="00812248"/>
    <w:rsid w:val="008123E8"/>
    <w:rsid w:val="00812423"/>
    <w:rsid w:val="008128F3"/>
    <w:rsid w:val="00812B15"/>
    <w:rsid w:val="00812B72"/>
    <w:rsid w:val="00812DCD"/>
    <w:rsid w:val="00812E09"/>
    <w:rsid w:val="00813465"/>
    <w:rsid w:val="00813904"/>
    <w:rsid w:val="00813E53"/>
    <w:rsid w:val="00814848"/>
    <w:rsid w:val="008151A8"/>
    <w:rsid w:val="00815437"/>
    <w:rsid w:val="008155F9"/>
    <w:rsid w:val="008156FA"/>
    <w:rsid w:val="00815E8C"/>
    <w:rsid w:val="00816005"/>
    <w:rsid w:val="00816364"/>
    <w:rsid w:val="0081645E"/>
    <w:rsid w:val="00816590"/>
    <w:rsid w:val="00816B15"/>
    <w:rsid w:val="00816D8F"/>
    <w:rsid w:val="00816E4B"/>
    <w:rsid w:val="00816EFC"/>
    <w:rsid w:val="00816FEB"/>
    <w:rsid w:val="00817FF7"/>
    <w:rsid w:val="0082040A"/>
    <w:rsid w:val="00820B90"/>
    <w:rsid w:val="00820C1A"/>
    <w:rsid w:val="00820D7C"/>
    <w:rsid w:val="008210FA"/>
    <w:rsid w:val="00821184"/>
    <w:rsid w:val="008211ED"/>
    <w:rsid w:val="00822B97"/>
    <w:rsid w:val="008230F1"/>
    <w:rsid w:val="008236EA"/>
    <w:rsid w:val="008237F6"/>
    <w:rsid w:val="00824D6C"/>
    <w:rsid w:val="00824F83"/>
    <w:rsid w:val="00825032"/>
    <w:rsid w:val="0082543F"/>
    <w:rsid w:val="00825790"/>
    <w:rsid w:val="008257FB"/>
    <w:rsid w:val="00825A26"/>
    <w:rsid w:val="008264C2"/>
    <w:rsid w:val="00826544"/>
    <w:rsid w:val="008266FB"/>
    <w:rsid w:val="00827316"/>
    <w:rsid w:val="008278FC"/>
    <w:rsid w:val="0082797E"/>
    <w:rsid w:val="00830081"/>
    <w:rsid w:val="008300B6"/>
    <w:rsid w:val="008302C0"/>
    <w:rsid w:val="00830648"/>
    <w:rsid w:val="00830A0E"/>
    <w:rsid w:val="00831176"/>
    <w:rsid w:val="008311E6"/>
    <w:rsid w:val="00831C79"/>
    <w:rsid w:val="00832001"/>
    <w:rsid w:val="008323FA"/>
    <w:rsid w:val="00832B4A"/>
    <w:rsid w:val="00833715"/>
    <w:rsid w:val="00833AFE"/>
    <w:rsid w:val="00833C72"/>
    <w:rsid w:val="00834417"/>
    <w:rsid w:val="008344CE"/>
    <w:rsid w:val="00834A4E"/>
    <w:rsid w:val="008355FF"/>
    <w:rsid w:val="0083560E"/>
    <w:rsid w:val="00835F30"/>
    <w:rsid w:val="00836571"/>
    <w:rsid w:val="008372A0"/>
    <w:rsid w:val="00837497"/>
    <w:rsid w:val="0083787E"/>
    <w:rsid w:val="00837CE6"/>
    <w:rsid w:val="00840852"/>
    <w:rsid w:val="008408E0"/>
    <w:rsid w:val="00841C50"/>
    <w:rsid w:val="00841C6B"/>
    <w:rsid w:val="00841E80"/>
    <w:rsid w:val="008422E2"/>
    <w:rsid w:val="00842752"/>
    <w:rsid w:val="00842EA8"/>
    <w:rsid w:val="0084410E"/>
    <w:rsid w:val="008442CF"/>
    <w:rsid w:val="00844563"/>
    <w:rsid w:val="00844913"/>
    <w:rsid w:val="00844D8F"/>
    <w:rsid w:val="00845CD6"/>
    <w:rsid w:val="00846278"/>
    <w:rsid w:val="0084650F"/>
    <w:rsid w:val="00846AD7"/>
    <w:rsid w:val="00846EBB"/>
    <w:rsid w:val="0084758D"/>
    <w:rsid w:val="0084768F"/>
    <w:rsid w:val="00850223"/>
    <w:rsid w:val="008507CA"/>
    <w:rsid w:val="00850BE5"/>
    <w:rsid w:val="0085154B"/>
    <w:rsid w:val="00851BE4"/>
    <w:rsid w:val="00851BF4"/>
    <w:rsid w:val="00852A38"/>
    <w:rsid w:val="00852B76"/>
    <w:rsid w:val="00852F6B"/>
    <w:rsid w:val="008531FF"/>
    <w:rsid w:val="008539E6"/>
    <w:rsid w:val="00853BEB"/>
    <w:rsid w:val="00853E0C"/>
    <w:rsid w:val="00854E6A"/>
    <w:rsid w:val="00855482"/>
    <w:rsid w:val="0085567D"/>
    <w:rsid w:val="00855859"/>
    <w:rsid w:val="0085688B"/>
    <w:rsid w:val="0085694F"/>
    <w:rsid w:val="00857074"/>
    <w:rsid w:val="008574F1"/>
    <w:rsid w:val="0085756D"/>
    <w:rsid w:val="00857669"/>
    <w:rsid w:val="008577B8"/>
    <w:rsid w:val="00860C33"/>
    <w:rsid w:val="00860F5D"/>
    <w:rsid w:val="0086174E"/>
    <w:rsid w:val="00861A03"/>
    <w:rsid w:val="00861A85"/>
    <w:rsid w:val="00861B8B"/>
    <w:rsid w:val="00861BED"/>
    <w:rsid w:val="00861E2D"/>
    <w:rsid w:val="00862139"/>
    <w:rsid w:val="0086270C"/>
    <w:rsid w:val="00862862"/>
    <w:rsid w:val="00863576"/>
    <w:rsid w:val="00863AAF"/>
    <w:rsid w:val="00863C94"/>
    <w:rsid w:val="0086405F"/>
    <w:rsid w:val="00864149"/>
    <w:rsid w:val="00864335"/>
    <w:rsid w:val="008643C3"/>
    <w:rsid w:val="00864577"/>
    <w:rsid w:val="00864966"/>
    <w:rsid w:val="00864E3C"/>
    <w:rsid w:val="00865065"/>
    <w:rsid w:val="00865280"/>
    <w:rsid w:val="0086569C"/>
    <w:rsid w:val="00865762"/>
    <w:rsid w:val="00865AD1"/>
    <w:rsid w:val="00865AFA"/>
    <w:rsid w:val="00865C6E"/>
    <w:rsid w:val="00865F54"/>
    <w:rsid w:val="00866323"/>
    <w:rsid w:val="0086665A"/>
    <w:rsid w:val="008668EB"/>
    <w:rsid w:val="00866DFF"/>
    <w:rsid w:val="0086708E"/>
    <w:rsid w:val="0086749A"/>
    <w:rsid w:val="008676C1"/>
    <w:rsid w:val="00867CDF"/>
    <w:rsid w:val="00867D95"/>
    <w:rsid w:val="00870A44"/>
    <w:rsid w:val="00870E7D"/>
    <w:rsid w:val="00871043"/>
    <w:rsid w:val="008711FE"/>
    <w:rsid w:val="008716F7"/>
    <w:rsid w:val="0087196B"/>
    <w:rsid w:val="008720DA"/>
    <w:rsid w:val="008723F0"/>
    <w:rsid w:val="00872540"/>
    <w:rsid w:val="0087337F"/>
    <w:rsid w:val="008737BA"/>
    <w:rsid w:val="00875305"/>
    <w:rsid w:val="00875FC2"/>
    <w:rsid w:val="0087620E"/>
    <w:rsid w:val="00877056"/>
    <w:rsid w:val="00877141"/>
    <w:rsid w:val="00877B5A"/>
    <w:rsid w:val="00877BBE"/>
    <w:rsid w:val="00877FAE"/>
    <w:rsid w:val="008800A2"/>
    <w:rsid w:val="00880453"/>
    <w:rsid w:val="008806E8"/>
    <w:rsid w:val="00880FFE"/>
    <w:rsid w:val="008816D4"/>
    <w:rsid w:val="00881E73"/>
    <w:rsid w:val="00881FF6"/>
    <w:rsid w:val="00882924"/>
    <w:rsid w:val="00883E1E"/>
    <w:rsid w:val="00883F54"/>
    <w:rsid w:val="008844E2"/>
    <w:rsid w:val="00884592"/>
    <w:rsid w:val="00884A52"/>
    <w:rsid w:val="00884A87"/>
    <w:rsid w:val="00884CB6"/>
    <w:rsid w:val="00885228"/>
    <w:rsid w:val="008852F1"/>
    <w:rsid w:val="008855B3"/>
    <w:rsid w:val="00885971"/>
    <w:rsid w:val="00885E23"/>
    <w:rsid w:val="008868F2"/>
    <w:rsid w:val="00886D17"/>
    <w:rsid w:val="0088702B"/>
    <w:rsid w:val="008873EE"/>
    <w:rsid w:val="008874BD"/>
    <w:rsid w:val="00887F1C"/>
    <w:rsid w:val="00887F5D"/>
    <w:rsid w:val="008900ED"/>
    <w:rsid w:val="00890EBB"/>
    <w:rsid w:val="00890F30"/>
    <w:rsid w:val="00891099"/>
    <w:rsid w:val="00891240"/>
    <w:rsid w:val="008912B2"/>
    <w:rsid w:val="00891972"/>
    <w:rsid w:val="0089241E"/>
    <w:rsid w:val="0089249C"/>
    <w:rsid w:val="008924E4"/>
    <w:rsid w:val="0089386F"/>
    <w:rsid w:val="00893972"/>
    <w:rsid w:val="00893DA1"/>
    <w:rsid w:val="0089432C"/>
    <w:rsid w:val="00894590"/>
    <w:rsid w:val="00894EB9"/>
    <w:rsid w:val="008968DF"/>
    <w:rsid w:val="00896B4F"/>
    <w:rsid w:val="008978E0"/>
    <w:rsid w:val="00897F26"/>
    <w:rsid w:val="008A0771"/>
    <w:rsid w:val="008A0DE4"/>
    <w:rsid w:val="008A0F38"/>
    <w:rsid w:val="008A104F"/>
    <w:rsid w:val="008A2702"/>
    <w:rsid w:val="008A2917"/>
    <w:rsid w:val="008A2D41"/>
    <w:rsid w:val="008A3EF9"/>
    <w:rsid w:val="008A3F5D"/>
    <w:rsid w:val="008A4304"/>
    <w:rsid w:val="008A4497"/>
    <w:rsid w:val="008A457B"/>
    <w:rsid w:val="008A45A2"/>
    <w:rsid w:val="008A48E6"/>
    <w:rsid w:val="008A4D0C"/>
    <w:rsid w:val="008A5508"/>
    <w:rsid w:val="008A5AEA"/>
    <w:rsid w:val="008A5ED6"/>
    <w:rsid w:val="008A5FF5"/>
    <w:rsid w:val="008A63BA"/>
    <w:rsid w:val="008A716C"/>
    <w:rsid w:val="008A7CF7"/>
    <w:rsid w:val="008A7DCA"/>
    <w:rsid w:val="008B003E"/>
    <w:rsid w:val="008B0BA5"/>
    <w:rsid w:val="008B0DCE"/>
    <w:rsid w:val="008B118D"/>
    <w:rsid w:val="008B13A8"/>
    <w:rsid w:val="008B1D8E"/>
    <w:rsid w:val="008B284E"/>
    <w:rsid w:val="008B2B42"/>
    <w:rsid w:val="008B2EA4"/>
    <w:rsid w:val="008B2EB1"/>
    <w:rsid w:val="008B3551"/>
    <w:rsid w:val="008B4425"/>
    <w:rsid w:val="008B44A6"/>
    <w:rsid w:val="008B460A"/>
    <w:rsid w:val="008B4794"/>
    <w:rsid w:val="008B5168"/>
    <w:rsid w:val="008B529E"/>
    <w:rsid w:val="008B5552"/>
    <w:rsid w:val="008B56CA"/>
    <w:rsid w:val="008B57E9"/>
    <w:rsid w:val="008B60E6"/>
    <w:rsid w:val="008B62FA"/>
    <w:rsid w:val="008B63B0"/>
    <w:rsid w:val="008B682A"/>
    <w:rsid w:val="008B6C1F"/>
    <w:rsid w:val="008B6E3C"/>
    <w:rsid w:val="008B702F"/>
    <w:rsid w:val="008B73A7"/>
    <w:rsid w:val="008B74CE"/>
    <w:rsid w:val="008B7698"/>
    <w:rsid w:val="008C03B2"/>
    <w:rsid w:val="008C0450"/>
    <w:rsid w:val="008C0BB4"/>
    <w:rsid w:val="008C1440"/>
    <w:rsid w:val="008C1486"/>
    <w:rsid w:val="008C1D69"/>
    <w:rsid w:val="008C29F1"/>
    <w:rsid w:val="008C2A33"/>
    <w:rsid w:val="008C3103"/>
    <w:rsid w:val="008C32CD"/>
    <w:rsid w:val="008C3769"/>
    <w:rsid w:val="008C3B59"/>
    <w:rsid w:val="008C3B6B"/>
    <w:rsid w:val="008C5932"/>
    <w:rsid w:val="008C5AD5"/>
    <w:rsid w:val="008C5D42"/>
    <w:rsid w:val="008C5EAC"/>
    <w:rsid w:val="008C6806"/>
    <w:rsid w:val="008C750C"/>
    <w:rsid w:val="008C7514"/>
    <w:rsid w:val="008C777D"/>
    <w:rsid w:val="008D06B9"/>
    <w:rsid w:val="008D0700"/>
    <w:rsid w:val="008D08C0"/>
    <w:rsid w:val="008D0C31"/>
    <w:rsid w:val="008D0F9F"/>
    <w:rsid w:val="008D153B"/>
    <w:rsid w:val="008D1AB7"/>
    <w:rsid w:val="008D1B4B"/>
    <w:rsid w:val="008D1E18"/>
    <w:rsid w:val="008D3617"/>
    <w:rsid w:val="008D44D2"/>
    <w:rsid w:val="008D4645"/>
    <w:rsid w:val="008D4790"/>
    <w:rsid w:val="008D49A6"/>
    <w:rsid w:val="008D60D1"/>
    <w:rsid w:val="008D66D2"/>
    <w:rsid w:val="008D686E"/>
    <w:rsid w:val="008D6982"/>
    <w:rsid w:val="008D6AAA"/>
    <w:rsid w:val="008D6E61"/>
    <w:rsid w:val="008D74A9"/>
    <w:rsid w:val="008D76DA"/>
    <w:rsid w:val="008D795C"/>
    <w:rsid w:val="008D7B64"/>
    <w:rsid w:val="008E009B"/>
    <w:rsid w:val="008E078B"/>
    <w:rsid w:val="008E0B91"/>
    <w:rsid w:val="008E0BBD"/>
    <w:rsid w:val="008E109B"/>
    <w:rsid w:val="008E10BB"/>
    <w:rsid w:val="008E18AE"/>
    <w:rsid w:val="008E1909"/>
    <w:rsid w:val="008E217D"/>
    <w:rsid w:val="008E2428"/>
    <w:rsid w:val="008E2BF1"/>
    <w:rsid w:val="008E33F0"/>
    <w:rsid w:val="008E3A40"/>
    <w:rsid w:val="008E3A4A"/>
    <w:rsid w:val="008E3BF0"/>
    <w:rsid w:val="008E3D87"/>
    <w:rsid w:val="008E466D"/>
    <w:rsid w:val="008E4E73"/>
    <w:rsid w:val="008E5A3D"/>
    <w:rsid w:val="008E5D07"/>
    <w:rsid w:val="008E6280"/>
    <w:rsid w:val="008E641C"/>
    <w:rsid w:val="008E66F0"/>
    <w:rsid w:val="008E6AA1"/>
    <w:rsid w:val="008E73C7"/>
    <w:rsid w:val="008E7930"/>
    <w:rsid w:val="008F00A8"/>
    <w:rsid w:val="008F0168"/>
    <w:rsid w:val="008F02BB"/>
    <w:rsid w:val="008F090B"/>
    <w:rsid w:val="008F109A"/>
    <w:rsid w:val="008F10F5"/>
    <w:rsid w:val="008F149D"/>
    <w:rsid w:val="008F1673"/>
    <w:rsid w:val="008F1CF9"/>
    <w:rsid w:val="008F1FD0"/>
    <w:rsid w:val="008F220F"/>
    <w:rsid w:val="008F2887"/>
    <w:rsid w:val="008F28CD"/>
    <w:rsid w:val="008F37B4"/>
    <w:rsid w:val="008F3CB0"/>
    <w:rsid w:val="008F3CC4"/>
    <w:rsid w:val="008F3E1F"/>
    <w:rsid w:val="008F43AA"/>
    <w:rsid w:val="008F48AB"/>
    <w:rsid w:val="008F4D64"/>
    <w:rsid w:val="008F5646"/>
    <w:rsid w:val="008F5806"/>
    <w:rsid w:val="008F586B"/>
    <w:rsid w:val="008F5C73"/>
    <w:rsid w:val="008F5C7E"/>
    <w:rsid w:val="008F5EA7"/>
    <w:rsid w:val="008F5EE9"/>
    <w:rsid w:val="008F5F9D"/>
    <w:rsid w:val="008F65B4"/>
    <w:rsid w:val="008F65D5"/>
    <w:rsid w:val="008F6FCE"/>
    <w:rsid w:val="008F765E"/>
    <w:rsid w:val="008F7868"/>
    <w:rsid w:val="008F7B71"/>
    <w:rsid w:val="008F7E23"/>
    <w:rsid w:val="009003CB"/>
    <w:rsid w:val="009004F2"/>
    <w:rsid w:val="00900FD0"/>
    <w:rsid w:val="00901638"/>
    <w:rsid w:val="00901D15"/>
    <w:rsid w:val="00901ECC"/>
    <w:rsid w:val="00901F5A"/>
    <w:rsid w:val="009021E6"/>
    <w:rsid w:val="00902B21"/>
    <w:rsid w:val="009032DF"/>
    <w:rsid w:val="00903326"/>
    <w:rsid w:val="0090342B"/>
    <w:rsid w:val="00903B2A"/>
    <w:rsid w:val="0090481B"/>
    <w:rsid w:val="00905089"/>
    <w:rsid w:val="00905608"/>
    <w:rsid w:val="009057F2"/>
    <w:rsid w:val="00905AA8"/>
    <w:rsid w:val="0090629F"/>
    <w:rsid w:val="00906DC1"/>
    <w:rsid w:val="0090702C"/>
    <w:rsid w:val="00907206"/>
    <w:rsid w:val="00907224"/>
    <w:rsid w:val="009072AB"/>
    <w:rsid w:val="00907929"/>
    <w:rsid w:val="00907DBC"/>
    <w:rsid w:val="00907F71"/>
    <w:rsid w:val="00910357"/>
    <w:rsid w:val="009103F0"/>
    <w:rsid w:val="00910803"/>
    <w:rsid w:val="0091094A"/>
    <w:rsid w:val="009113FB"/>
    <w:rsid w:val="00911926"/>
    <w:rsid w:val="00911BA1"/>
    <w:rsid w:val="00911DD3"/>
    <w:rsid w:val="00912638"/>
    <w:rsid w:val="009126CB"/>
    <w:rsid w:val="00912E9E"/>
    <w:rsid w:val="0091308C"/>
    <w:rsid w:val="00913144"/>
    <w:rsid w:val="00913398"/>
    <w:rsid w:val="00913552"/>
    <w:rsid w:val="0091401D"/>
    <w:rsid w:val="00914957"/>
    <w:rsid w:val="00914B50"/>
    <w:rsid w:val="00915069"/>
    <w:rsid w:val="00915290"/>
    <w:rsid w:val="00915C80"/>
    <w:rsid w:val="00916526"/>
    <w:rsid w:val="009165AA"/>
    <w:rsid w:val="00916FD3"/>
    <w:rsid w:val="00917497"/>
    <w:rsid w:val="009174DD"/>
    <w:rsid w:val="00917916"/>
    <w:rsid w:val="00917A79"/>
    <w:rsid w:val="00917CA7"/>
    <w:rsid w:val="00920166"/>
    <w:rsid w:val="0092113B"/>
    <w:rsid w:val="009212D1"/>
    <w:rsid w:val="0092185F"/>
    <w:rsid w:val="00921D69"/>
    <w:rsid w:val="00921E94"/>
    <w:rsid w:val="009220C4"/>
    <w:rsid w:val="00922256"/>
    <w:rsid w:val="009223E1"/>
    <w:rsid w:val="00922484"/>
    <w:rsid w:val="00922A2F"/>
    <w:rsid w:val="00922AD8"/>
    <w:rsid w:val="00922D50"/>
    <w:rsid w:val="00923B31"/>
    <w:rsid w:val="00923B85"/>
    <w:rsid w:val="0092437B"/>
    <w:rsid w:val="0092488A"/>
    <w:rsid w:val="009261A9"/>
    <w:rsid w:val="009262D7"/>
    <w:rsid w:val="00926923"/>
    <w:rsid w:val="0092721B"/>
    <w:rsid w:val="0092729C"/>
    <w:rsid w:val="0092794B"/>
    <w:rsid w:val="00927E68"/>
    <w:rsid w:val="00930244"/>
    <w:rsid w:val="009302D7"/>
    <w:rsid w:val="0093075E"/>
    <w:rsid w:val="009309AF"/>
    <w:rsid w:val="00930A3B"/>
    <w:rsid w:val="00930B43"/>
    <w:rsid w:val="00930FA1"/>
    <w:rsid w:val="00932671"/>
    <w:rsid w:val="0093274A"/>
    <w:rsid w:val="00933D3D"/>
    <w:rsid w:val="00933E3D"/>
    <w:rsid w:val="0093425D"/>
    <w:rsid w:val="009343B6"/>
    <w:rsid w:val="009345E2"/>
    <w:rsid w:val="00934A96"/>
    <w:rsid w:val="00935458"/>
    <w:rsid w:val="00935D17"/>
    <w:rsid w:val="00935E1D"/>
    <w:rsid w:val="00936089"/>
    <w:rsid w:val="009363A3"/>
    <w:rsid w:val="009367F9"/>
    <w:rsid w:val="00937010"/>
    <w:rsid w:val="00937842"/>
    <w:rsid w:val="0093784D"/>
    <w:rsid w:val="00937ABD"/>
    <w:rsid w:val="00940478"/>
    <w:rsid w:val="00940671"/>
    <w:rsid w:val="0094099C"/>
    <w:rsid w:val="00940B10"/>
    <w:rsid w:val="00940FA8"/>
    <w:rsid w:val="00940FFC"/>
    <w:rsid w:val="0094106D"/>
    <w:rsid w:val="0094148F"/>
    <w:rsid w:val="0094190C"/>
    <w:rsid w:val="00941A7E"/>
    <w:rsid w:val="00941A99"/>
    <w:rsid w:val="00941EF0"/>
    <w:rsid w:val="00941F86"/>
    <w:rsid w:val="00942347"/>
    <w:rsid w:val="009423E1"/>
    <w:rsid w:val="00943024"/>
    <w:rsid w:val="00943ABB"/>
    <w:rsid w:val="00943C77"/>
    <w:rsid w:val="00944223"/>
    <w:rsid w:val="00944A67"/>
    <w:rsid w:val="00944D2D"/>
    <w:rsid w:val="00944D76"/>
    <w:rsid w:val="00944F17"/>
    <w:rsid w:val="00944F3A"/>
    <w:rsid w:val="00945181"/>
    <w:rsid w:val="009453BA"/>
    <w:rsid w:val="00945B23"/>
    <w:rsid w:val="009460F0"/>
    <w:rsid w:val="00946106"/>
    <w:rsid w:val="009470E3"/>
    <w:rsid w:val="00947739"/>
    <w:rsid w:val="00947D4A"/>
    <w:rsid w:val="009506E7"/>
    <w:rsid w:val="00951129"/>
    <w:rsid w:val="00951468"/>
    <w:rsid w:val="0095179B"/>
    <w:rsid w:val="00951876"/>
    <w:rsid w:val="00951F4B"/>
    <w:rsid w:val="00952325"/>
    <w:rsid w:val="009525ED"/>
    <w:rsid w:val="009526DE"/>
    <w:rsid w:val="00952919"/>
    <w:rsid w:val="00952AE4"/>
    <w:rsid w:val="00952C3C"/>
    <w:rsid w:val="00953DE6"/>
    <w:rsid w:val="009542D3"/>
    <w:rsid w:val="00954BC1"/>
    <w:rsid w:val="00954FCD"/>
    <w:rsid w:val="009554FA"/>
    <w:rsid w:val="00955AB2"/>
    <w:rsid w:val="0095601F"/>
    <w:rsid w:val="009561CC"/>
    <w:rsid w:val="0095629C"/>
    <w:rsid w:val="009566F6"/>
    <w:rsid w:val="00956A61"/>
    <w:rsid w:val="009574BF"/>
    <w:rsid w:val="00957625"/>
    <w:rsid w:val="00957966"/>
    <w:rsid w:val="00960458"/>
    <w:rsid w:val="00960C96"/>
    <w:rsid w:val="00960CE4"/>
    <w:rsid w:val="00961E24"/>
    <w:rsid w:val="00961E56"/>
    <w:rsid w:val="009623BB"/>
    <w:rsid w:val="00962763"/>
    <w:rsid w:val="00962A56"/>
    <w:rsid w:val="00962B86"/>
    <w:rsid w:val="00962EAE"/>
    <w:rsid w:val="009637DA"/>
    <w:rsid w:val="0096396B"/>
    <w:rsid w:val="00963E28"/>
    <w:rsid w:val="009640E8"/>
    <w:rsid w:val="0096411A"/>
    <w:rsid w:val="0096438F"/>
    <w:rsid w:val="009644A9"/>
    <w:rsid w:val="00964B51"/>
    <w:rsid w:val="00964B7D"/>
    <w:rsid w:val="00964E13"/>
    <w:rsid w:val="00965686"/>
    <w:rsid w:val="00965E94"/>
    <w:rsid w:val="00965F8E"/>
    <w:rsid w:val="009668C6"/>
    <w:rsid w:val="009672E3"/>
    <w:rsid w:val="0096753E"/>
    <w:rsid w:val="009678C3"/>
    <w:rsid w:val="009679CF"/>
    <w:rsid w:val="00970B68"/>
    <w:rsid w:val="00970BC3"/>
    <w:rsid w:val="00971341"/>
    <w:rsid w:val="00971E8E"/>
    <w:rsid w:val="009722DE"/>
    <w:rsid w:val="00972847"/>
    <w:rsid w:val="009728E7"/>
    <w:rsid w:val="00972C62"/>
    <w:rsid w:val="00972D92"/>
    <w:rsid w:val="00973B33"/>
    <w:rsid w:val="009741C8"/>
    <w:rsid w:val="009743CD"/>
    <w:rsid w:val="00974AB2"/>
    <w:rsid w:val="00974DB5"/>
    <w:rsid w:val="00975678"/>
    <w:rsid w:val="00975CC3"/>
    <w:rsid w:val="00976AA7"/>
    <w:rsid w:val="00977231"/>
    <w:rsid w:val="0097729A"/>
    <w:rsid w:val="009778B0"/>
    <w:rsid w:val="00977EE2"/>
    <w:rsid w:val="009806A2"/>
    <w:rsid w:val="00981BCF"/>
    <w:rsid w:val="00981FB7"/>
    <w:rsid w:val="00982309"/>
    <w:rsid w:val="00982EA1"/>
    <w:rsid w:val="00983187"/>
    <w:rsid w:val="00983457"/>
    <w:rsid w:val="009834F1"/>
    <w:rsid w:val="009837BE"/>
    <w:rsid w:val="0098392F"/>
    <w:rsid w:val="00983973"/>
    <w:rsid w:val="00983DE7"/>
    <w:rsid w:val="00983F4D"/>
    <w:rsid w:val="00984759"/>
    <w:rsid w:val="00984771"/>
    <w:rsid w:val="00984AA0"/>
    <w:rsid w:val="00984C4F"/>
    <w:rsid w:val="0098523B"/>
    <w:rsid w:val="00985ECD"/>
    <w:rsid w:val="00986260"/>
    <w:rsid w:val="00986532"/>
    <w:rsid w:val="00986DBE"/>
    <w:rsid w:val="00987BF9"/>
    <w:rsid w:val="00987F78"/>
    <w:rsid w:val="00990778"/>
    <w:rsid w:val="0099099B"/>
    <w:rsid w:val="00990C65"/>
    <w:rsid w:val="0099100C"/>
    <w:rsid w:val="0099124B"/>
    <w:rsid w:val="00991730"/>
    <w:rsid w:val="00992051"/>
    <w:rsid w:val="00992127"/>
    <w:rsid w:val="00992A51"/>
    <w:rsid w:val="00993603"/>
    <w:rsid w:val="009936A6"/>
    <w:rsid w:val="00993E17"/>
    <w:rsid w:val="00993F07"/>
    <w:rsid w:val="00993FA3"/>
    <w:rsid w:val="00994D30"/>
    <w:rsid w:val="00995CA4"/>
    <w:rsid w:val="00995F33"/>
    <w:rsid w:val="00996155"/>
    <w:rsid w:val="00996378"/>
    <w:rsid w:val="009969F7"/>
    <w:rsid w:val="009975C2"/>
    <w:rsid w:val="0099766C"/>
    <w:rsid w:val="00997D26"/>
    <w:rsid w:val="009A0255"/>
    <w:rsid w:val="009A0339"/>
    <w:rsid w:val="009A04BC"/>
    <w:rsid w:val="009A09BD"/>
    <w:rsid w:val="009A0C2E"/>
    <w:rsid w:val="009A1054"/>
    <w:rsid w:val="009A187D"/>
    <w:rsid w:val="009A1CEA"/>
    <w:rsid w:val="009A219F"/>
    <w:rsid w:val="009A237B"/>
    <w:rsid w:val="009A2584"/>
    <w:rsid w:val="009A329E"/>
    <w:rsid w:val="009A388D"/>
    <w:rsid w:val="009A3A38"/>
    <w:rsid w:val="009A3C5E"/>
    <w:rsid w:val="009A4849"/>
    <w:rsid w:val="009A4D7E"/>
    <w:rsid w:val="009A4E56"/>
    <w:rsid w:val="009A5416"/>
    <w:rsid w:val="009A57F7"/>
    <w:rsid w:val="009A5C80"/>
    <w:rsid w:val="009A6A69"/>
    <w:rsid w:val="009A71E4"/>
    <w:rsid w:val="009A77B2"/>
    <w:rsid w:val="009B047B"/>
    <w:rsid w:val="009B0A35"/>
    <w:rsid w:val="009B0ED8"/>
    <w:rsid w:val="009B0F07"/>
    <w:rsid w:val="009B1152"/>
    <w:rsid w:val="009B1510"/>
    <w:rsid w:val="009B1A15"/>
    <w:rsid w:val="009B1CD9"/>
    <w:rsid w:val="009B1EB8"/>
    <w:rsid w:val="009B25A8"/>
    <w:rsid w:val="009B28C6"/>
    <w:rsid w:val="009B2CB1"/>
    <w:rsid w:val="009B31E5"/>
    <w:rsid w:val="009B39C9"/>
    <w:rsid w:val="009B3FCE"/>
    <w:rsid w:val="009B474E"/>
    <w:rsid w:val="009B4818"/>
    <w:rsid w:val="009B5E5D"/>
    <w:rsid w:val="009B6528"/>
    <w:rsid w:val="009B6DAB"/>
    <w:rsid w:val="009B7126"/>
    <w:rsid w:val="009B72C3"/>
    <w:rsid w:val="009B7D25"/>
    <w:rsid w:val="009B7F5C"/>
    <w:rsid w:val="009C041E"/>
    <w:rsid w:val="009C0567"/>
    <w:rsid w:val="009C0673"/>
    <w:rsid w:val="009C0A8F"/>
    <w:rsid w:val="009C0AC8"/>
    <w:rsid w:val="009C23AA"/>
    <w:rsid w:val="009C29F2"/>
    <w:rsid w:val="009C314D"/>
    <w:rsid w:val="009C32CD"/>
    <w:rsid w:val="009C3ABE"/>
    <w:rsid w:val="009C41D3"/>
    <w:rsid w:val="009C45CA"/>
    <w:rsid w:val="009C46B1"/>
    <w:rsid w:val="009C46C3"/>
    <w:rsid w:val="009C5820"/>
    <w:rsid w:val="009C58CD"/>
    <w:rsid w:val="009C5DE7"/>
    <w:rsid w:val="009C6BF9"/>
    <w:rsid w:val="009C708E"/>
    <w:rsid w:val="009C71BF"/>
    <w:rsid w:val="009C73EF"/>
    <w:rsid w:val="009C7416"/>
    <w:rsid w:val="009C752E"/>
    <w:rsid w:val="009D02B2"/>
    <w:rsid w:val="009D0F38"/>
    <w:rsid w:val="009D0FBD"/>
    <w:rsid w:val="009D14EE"/>
    <w:rsid w:val="009D1779"/>
    <w:rsid w:val="009D18F7"/>
    <w:rsid w:val="009D1B64"/>
    <w:rsid w:val="009D1B79"/>
    <w:rsid w:val="009D1D6B"/>
    <w:rsid w:val="009D1DBD"/>
    <w:rsid w:val="009D1F99"/>
    <w:rsid w:val="009D23E3"/>
    <w:rsid w:val="009D2707"/>
    <w:rsid w:val="009D27DE"/>
    <w:rsid w:val="009D2AE9"/>
    <w:rsid w:val="009D2C1B"/>
    <w:rsid w:val="009D2F3F"/>
    <w:rsid w:val="009D31C1"/>
    <w:rsid w:val="009D323B"/>
    <w:rsid w:val="009D36EC"/>
    <w:rsid w:val="009D3774"/>
    <w:rsid w:val="009D3B07"/>
    <w:rsid w:val="009D3F97"/>
    <w:rsid w:val="009D3FB6"/>
    <w:rsid w:val="009D422A"/>
    <w:rsid w:val="009D42A3"/>
    <w:rsid w:val="009D43A9"/>
    <w:rsid w:val="009D4896"/>
    <w:rsid w:val="009D4CCE"/>
    <w:rsid w:val="009D4F13"/>
    <w:rsid w:val="009D4FA3"/>
    <w:rsid w:val="009D5297"/>
    <w:rsid w:val="009D5805"/>
    <w:rsid w:val="009D5A9C"/>
    <w:rsid w:val="009D5C2E"/>
    <w:rsid w:val="009D5ECB"/>
    <w:rsid w:val="009D5F1F"/>
    <w:rsid w:val="009D649E"/>
    <w:rsid w:val="009D695D"/>
    <w:rsid w:val="009D719D"/>
    <w:rsid w:val="009D7838"/>
    <w:rsid w:val="009D79E4"/>
    <w:rsid w:val="009D7EA3"/>
    <w:rsid w:val="009E063B"/>
    <w:rsid w:val="009E0E40"/>
    <w:rsid w:val="009E1CC1"/>
    <w:rsid w:val="009E2561"/>
    <w:rsid w:val="009E26A9"/>
    <w:rsid w:val="009E294A"/>
    <w:rsid w:val="009E2D65"/>
    <w:rsid w:val="009E3549"/>
    <w:rsid w:val="009E3E28"/>
    <w:rsid w:val="009E3ED4"/>
    <w:rsid w:val="009E40A3"/>
    <w:rsid w:val="009E45FC"/>
    <w:rsid w:val="009E53D9"/>
    <w:rsid w:val="009E5616"/>
    <w:rsid w:val="009E5663"/>
    <w:rsid w:val="009E575B"/>
    <w:rsid w:val="009E5DFA"/>
    <w:rsid w:val="009E6F60"/>
    <w:rsid w:val="009E740E"/>
    <w:rsid w:val="009E7889"/>
    <w:rsid w:val="009F05B2"/>
    <w:rsid w:val="009F0638"/>
    <w:rsid w:val="009F0D22"/>
    <w:rsid w:val="009F1639"/>
    <w:rsid w:val="009F1986"/>
    <w:rsid w:val="009F1CE4"/>
    <w:rsid w:val="009F1FE5"/>
    <w:rsid w:val="009F21C5"/>
    <w:rsid w:val="009F229D"/>
    <w:rsid w:val="009F29B4"/>
    <w:rsid w:val="009F2E45"/>
    <w:rsid w:val="009F2EC7"/>
    <w:rsid w:val="009F32B3"/>
    <w:rsid w:val="009F34CA"/>
    <w:rsid w:val="009F4460"/>
    <w:rsid w:val="009F4615"/>
    <w:rsid w:val="009F4F20"/>
    <w:rsid w:val="009F50C9"/>
    <w:rsid w:val="009F53BA"/>
    <w:rsid w:val="009F579F"/>
    <w:rsid w:val="009F5B0A"/>
    <w:rsid w:val="009F5BD8"/>
    <w:rsid w:val="009F5D7D"/>
    <w:rsid w:val="009F5E56"/>
    <w:rsid w:val="009F5FBD"/>
    <w:rsid w:val="009F6325"/>
    <w:rsid w:val="009F640A"/>
    <w:rsid w:val="009F68E8"/>
    <w:rsid w:val="009F69D8"/>
    <w:rsid w:val="009F76F7"/>
    <w:rsid w:val="009F7986"/>
    <w:rsid w:val="009F7DDA"/>
    <w:rsid w:val="00A0025D"/>
    <w:rsid w:val="00A00B2E"/>
    <w:rsid w:val="00A00C0A"/>
    <w:rsid w:val="00A00D87"/>
    <w:rsid w:val="00A018E4"/>
    <w:rsid w:val="00A01EA6"/>
    <w:rsid w:val="00A0203A"/>
    <w:rsid w:val="00A02061"/>
    <w:rsid w:val="00A023FF"/>
    <w:rsid w:val="00A03187"/>
    <w:rsid w:val="00A03725"/>
    <w:rsid w:val="00A037A8"/>
    <w:rsid w:val="00A03BDD"/>
    <w:rsid w:val="00A03F07"/>
    <w:rsid w:val="00A04206"/>
    <w:rsid w:val="00A0579D"/>
    <w:rsid w:val="00A05A52"/>
    <w:rsid w:val="00A05BF0"/>
    <w:rsid w:val="00A065DB"/>
    <w:rsid w:val="00A0660B"/>
    <w:rsid w:val="00A075D2"/>
    <w:rsid w:val="00A0767F"/>
    <w:rsid w:val="00A106F4"/>
    <w:rsid w:val="00A10B3D"/>
    <w:rsid w:val="00A10E3D"/>
    <w:rsid w:val="00A1167E"/>
    <w:rsid w:val="00A11695"/>
    <w:rsid w:val="00A1198A"/>
    <w:rsid w:val="00A11B76"/>
    <w:rsid w:val="00A11DA2"/>
    <w:rsid w:val="00A12150"/>
    <w:rsid w:val="00A1227C"/>
    <w:rsid w:val="00A1239B"/>
    <w:rsid w:val="00A12CC8"/>
    <w:rsid w:val="00A12DD4"/>
    <w:rsid w:val="00A12FB9"/>
    <w:rsid w:val="00A1363B"/>
    <w:rsid w:val="00A137CA"/>
    <w:rsid w:val="00A138FA"/>
    <w:rsid w:val="00A1398A"/>
    <w:rsid w:val="00A13A5C"/>
    <w:rsid w:val="00A13B4E"/>
    <w:rsid w:val="00A13C2E"/>
    <w:rsid w:val="00A145F7"/>
    <w:rsid w:val="00A14C74"/>
    <w:rsid w:val="00A14E1B"/>
    <w:rsid w:val="00A15467"/>
    <w:rsid w:val="00A15A66"/>
    <w:rsid w:val="00A15A8C"/>
    <w:rsid w:val="00A16149"/>
    <w:rsid w:val="00A165B8"/>
    <w:rsid w:val="00A1680C"/>
    <w:rsid w:val="00A16B96"/>
    <w:rsid w:val="00A17675"/>
    <w:rsid w:val="00A17B1E"/>
    <w:rsid w:val="00A20E07"/>
    <w:rsid w:val="00A214F4"/>
    <w:rsid w:val="00A21A12"/>
    <w:rsid w:val="00A21B9B"/>
    <w:rsid w:val="00A21D11"/>
    <w:rsid w:val="00A2218E"/>
    <w:rsid w:val="00A221BE"/>
    <w:rsid w:val="00A222B7"/>
    <w:rsid w:val="00A22732"/>
    <w:rsid w:val="00A22E96"/>
    <w:rsid w:val="00A231DB"/>
    <w:rsid w:val="00A236C4"/>
    <w:rsid w:val="00A2381E"/>
    <w:rsid w:val="00A23F91"/>
    <w:rsid w:val="00A24BB1"/>
    <w:rsid w:val="00A25A66"/>
    <w:rsid w:val="00A2601C"/>
    <w:rsid w:val="00A26078"/>
    <w:rsid w:val="00A26270"/>
    <w:rsid w:val="00A27217"/>
    <w:rsid w:val="00A274F3"/>
    <w:rsid w:val="00A27580"/>
    <w:rsid w:val="00A278A9"/>
    <w:rsid w:val="00A27BBF"/>
    <w:rsid w:val="00A30E85"/>
    <w:rsid w:val="00A31AB6"/>
    <w:rsid w:val="00A31B47"/>
    <w:rsid w:val="00A332F2"/>
    <w:rsid w:val="00A33AD2"/>
    <w:rsid w:val="00A3446D"/>
    <w:rsid w:val="00A34898"/>
    <w:rsid w:val="00A348D7"/>
    <w:rsid w:val="00A353AE"/>
    <w:rsid w:val="00A35678"/>
    <w:rsid w:val="00A356D0"/>
    <w:rsid w:val="00A35AC1"/>
    <w:rsid w:val="00A36475"/>
    <w:rsid w:val="00A36527"/>
    <w:rsid w:val="00A36810"/>
    <w:rsid w:val="00A36898"/>
    <w:rsid w:val="00A369E4"/>
    <w:rsid w:val="00A36C2C"/>
    <w:rsid w:val="00A36C52"/>
    <w:rsid w:val="00A371D4"/>
    <w:rsid w:val="00A37479"/>
    <w:rsid w:val="00A37AB4"/>
    <w:rsid w:val="00A37E0B"/>
    <w:rsid w:val="00A414BB"/>
    <w:rsid w:val="00A41FC7"/>
    <w:rsid w:val="00A421E5"/>
    <w:rsid w:val="00A42284"/>
    <w:rsid w:val="00A42992"/>
    <w:rsid w:val="00A4324F"/>
    <w:rsid w:val="00A43C90"/>
    <w:rsid w:val="00A43D18"/>
    <w:rsid w:val="00A43F2F"/>
    <w:rsid w:val="00A441C9"/>
    <w:rsid w:val="00A443D9"/>
    <w:rsid w:val="00A446A8"/>
    <w:rsid w:val="00A44970"/>
    <w:rsid w:val="00A44A7C"/>
    <w:rsid w:val="00A44AA9"/>
    <w:rsid w:val="00A45148"/>
    <w:rsid w:val="00A45BD4"/>
    <w:rsid w:val="00A45CEE"/>
    <w:rsid w:val="00A45F90"/>
    <w:rsid w:val="00A467A4"/>
    <w:rsid w:val="00A4685D"/>
    <w:rsid w:val="00A46DD9"/>
    <w:rsid w:val="00A47171"/>
    <w:rsid w:val="00A4732B"/>
    <w:rsid w:val="00A47B9B"/>
    <w:rsid w:val="00A500B2"/>
    <w:rsid w:val="00A50E89"/>
    <w:rsid w:val="00A51148"/>
    <w:rsid w:val="00A5122A"/>
    <w:rsid w:val="00A512EA"/>
    <w:rsid w:val="00A512FE"/>
    <w:rsid w:val="00A5133F"/>
    <w:rsid w:val="00A518C9"/>
    <w:rsid w:val="00A51CF0"/>
    <w:rsid w:val="00A52046"/>
    <w:rsid w:val="00A52214"/>
    <w:rsid w:val="00A52C67"/>
    <w:rsid w:val="00A52D23"/>
    <w:rsid w:val="00A53AAB"/>
    <w:rsid w:val="00A53ACA"/>
    <w:rsid w:val="00A53C5B"/>
    <w:rsid w:val="00A544CF"/>
    <w:rsid w:val="00A54827"/>
    <w:rsid w:val="00A54A9C"/>
    <w:rsid w:val="00A54E64"/>
    <w:rsid w:val="00A54E9E"/>
    <w:rsid w:val="00A554CB"/>
    <w:rsid w:val="00A5612A"/>
    <w:rsid w:val="00A56B71"/>
    <w:rsid w:val="00A573A9"/>
    <w:rsid w:val="00A57D0D"/>
    <w:rsid w:val="00A60545"/>
    <w:rsid w:val="00A60564"/>
    <w:rsid w:val="00A60ADB"/>
    <w:rsid w:val="00A60C6D"/>
    <w:rsid w:val="00A610F6"/>
    <w:rsid w:val="00A6165D"/>
    <w:rsid w:val="00A61836"/>
    <w:rsid w:val="00A622FC"/>
    <w:rsid w:val="00A6270F"/>
    <w:rsid w:val="00A62E46"/>
    <w:rsid w:val="00A639B4"/>
    <w:rsid w:val="00A639E1"/>
    <w:rsid w:val="00A640CF"/>
    <w:rsid w:val="00A64524"/>
    <w:rsid w:val="00A64C95"/>
    <w:rsid w:val="00A66697"/>
    <w:rsid w:val="00A66D0D"/>
    <w:rsid w:val="00A67579"/>
    <w:rsid w:val="00A678AE"/>
    <w:rsid w:val="00A67A7E"/>
    <w:rsid w:val="00A7140E"/>
    <w:rsid w:val="00A7185D"/>
    <w:rsid w:val="00A7195C"/>
    <w:rsid w:val="00A71BDA"/>
    <w:rsid w:val="00A71CE8"/>
    <w:rsid w:val="00A71DA8"/>
    <w:rsid w:val="00A71E85"/>
    <w:rsid w:val="00A72000"/>
    <w:rsid w:val="00A73620"/>
    <w:rsid w:val="00A73CE3"/>
    <w:rsid w:val="00A740AA"/>
    <w:rsid w:val="00A74418"/>
    <w:rsid w:val="00A74644"/>
    <w:rsid w:val="00A74687"/>
    <w:rsid w:val="00A74958"/>
    <w:rsid w:val="00A75006"/>
    <w:rsid w:val="00A753A8"/>
    <w:rsid w:val="00A75C6B"/>
    <w:rsid w:val="00A768AC"/>
    <w:rsid w:val="00A76BEF"/>
    <w:rsid w:val="00A76C0C"/>
    <w:rsid w:val="00A80620"/>
    <w:rsid w:val="00A80778"/>
    <w:rsid w:val="00A80D65"/>
    <w:rsid w:val="00A81128"/>
    <w:rsid w:val="00A82530"/>
    <w:rsid w:val="00A82DAC"/>
    <w:rsid w:val="00A82E9A"/>
    <w:rsid w:val="00A82FC7"/>
    <w:rsid w:val="00A831D1"/>
    <w:rsid w:val="00A83ABA"/>
    <w:rsid w:val="00A841A8"/>
    <w:rsid w:val="00A84213"/>
    <w:rsid w:val="00A84934"/>
    <w:rsid w:val="00A84BB0"/>
    <w:rsid w:val="00A84FAF"/>
    <w:rsid w:val="00A851E0"/>
    <w:rsid w:val="00A85319"/>
    <w:rsid w:val="00A85AC0"/>
    <w:rsid w:val="00A85E0F"/>
    <w:rsid w:val="00A86186"/>
    <w:rsid w:val="00A86259"/>
    <w:rsid w:val="00A864CF"/>
    <w:rsid w:val="00A86705"/>
    <w:rsid w:val="00A8678D"/>
    <w:rsid w:val="00A8729E"/>
    <w:rsid w:val="00A87310"/>
    <w:rsid w:val="00A87BAE"/>
    <w:rsid w:val="00A87C4D"/>
    <w:rsid w:val="00A87FF4"/>
    <w:rsid w:val="00A907A8"/>
    <w:rsid w:val="00A90F73"/>
    <w:rsid w:val="00A91321"/>
    <w:rsid w:val="00A92332"/>
    <w:rsid w:val="00A92A2F"/>
    <w:rsid w:val="00A93CA9"/>
    <w:rsid w:val="00A942C1"/>
    <w:rsid w:val="00A94583"/>
    <w:rsid w:val="00A94D88"/>
    <w:rsid w:val="00A9532B"/>
    <w:rsid w:val="00A957A0"/>
    <w:rsid w:val="00A96BBA"/>
    <w:rsid w:val="00A96E94"/>
    <w:rsid w:val="00A97443"/>
    <w:rsid w:val="00A9768D"/>
    <w:rsid w:val="00AA0DDD"/>
    <w:rsid w:val="00AA0EC5"/>
    <w:rsid w:val="00AA2C0A"/>
    <w:rsid w:val="00AA2FDB"/>
    <w:rsid w:val="00AA3357"/>
    <w:rsid w:val="00AA3838"/>
    <w:rsid w:val="00AA3A86"/>
    <w:rsid w:val="00AA3BD5"/>
    <w:rsid w:val="00AA44AD"/>
    <w:rsid w:val="00AA47A0"/>
    <w:rsid w:val="00AA4864"/>
    <w:rsid w:val="00AA4968"/>
    <w:rsid w:val="00AA49ED"/>
    <w:rsid w:val="00AA4A7B"/>
    <w:rsid w:val="00AA4D84"/>
    <w:rsid w:val="00AA5E27"/>
    <w:rsid w:val="00AA6589"/>
    <w:rsid w:val="00AA7488"/>
    <w:rsid w:val="00AA74E9"/>
    <w:rsid w:val="00AA7993"/>
    <w:rsid w:val="00AB080C"/>
    <w:rsid w:val="00AB0EDB"/>
    <w:rsid w:val="00AB1373"/>
    <w:rsid w:val="00AB173B"/>
    <w:rsid w:val="00AB1893"/>
    <w:rsid w:val="00AB1A20"/>
    <w:rsid w:val="00AB2488"/>
    <w:rsid w:val="00AB2689"/>
    <w:rsid w:val="00AB2E00"/>
    <w:rsid w:val="00AB2E03"/>
    <w:rsid w:val="00AB2F44"/>
    <w:rsid w:val="00AB397C"/>
    <w:rsid w:val="00AB3DD1"/>
    <w:rsid w:val="00AB4430"/>
    <w:rsid w:val="00AB45F0"/>
    <w:rsid w:val="00AB4757"/>
    <w:rsid w:val="00AB4EA6"/>
    <w:rsid w:val="00AB515B"/>
    <w:rsid w:val="00AB646F"/>
    <w:rsid w:val="00AB673C"/>
    <w:rsid w:val="00AB691A"/>
    <w:rsid w:val="00AB71B6"/>
    <w:rsid w:val="00AB7201"/>
    <w:rsid w:val="00AB78A6"/>
    <w:rsid w:val="00AB7B29"/>
    <w:rsid w:val="00AB7CF5"/>
    <w:rsid w:val="00AC0740"/>
    <w:rsid w:val="00AC0778"/>
    <w:rsid w:val="00AC1759"/>
    <w:rsid w:val="00AC1AD9"/>
    <w:rsid w:val="00AC1BE4"/>
    <w:rsid w:val="00AC21C7"/>
    <w:rsid w:val="00AC224C"/>
    <w:rsid w:val="00AC27AB"/>
    <w:rsid w:val="00AC2F3C"/>
    <w:rsid w:val="00AC42CA"/>
    <w:rsid w:val="00AC4E98"/>
    <w:rsid w:val="00AC5524"/>
    <w:rsid w:val="00AC5B14"/>
    <w:rsid w:val="00AC5C4E"/>
    <w:rsid w:val="00AC67B6"/>
    <w:rsid w:val="00AC77B7"/>
    <w:rsid w:val="00AC79FF"/>
    <w:rsid w:val="00AC7E92"/>
    <w:rsid w:val="00AD0190"/>
    <w:rsid w:val="00AD02BC"/>
    <w:rsid w:val="00AD0688"/>
    <w:rsid w:val="00AD1282"/>
    <w:rsid w:val="00AD12D1"/>
    <w:rsid w:val="00AD1581"/>
    <w:rsid w:val="00AD1C1F"/>
    <w:rsid w:val="00AD1D8C"/>
    <w:rsid w:val="00AD2017"/>
    <w:rsid w:val="00AD21EA"/>
    <w:rsid w:val="00AD22DE"/>
    <w:rsid w:val="00AD2E35"/>
    <w:rsid w:val="00AD32A3"/>
    <w:rsid w:val="00AD3AC3"/>
    <w:rsid w:val="00AD4790"/>
    <w:rsid w:val="00AD5654"/>
    <w:rsid w:val="00AD56CB"/>
    <w:rsid w:val="00AD5913"/>
    <w:rsid w:val="00AD59B6"/>
    <w:rsid w:val="00AD5B28"/>
    <w:rsid w:val="00AD5B2B"/>
    <w:rsid w:val="00AD5FCB"/>
    <w:rsid w:val="00AD6BCF"/>
    <w:rsid w:val="00AD70D4"/>
    <w:rsid w:val="00AD716B"/>
    <w:rsid w:val="00AD7739"/>
    <w:rsid w:val="00AD7C91"/>
    <w:rsid w:val="00AD7DF5"/>
    <w:rsid w:val="00AE05CE"/>
    <w:rsid w:val="00AE09BD"/>
    <w:rsid w:val="00AE0B92"/>
    <w:rsid w:val="00AE1B16"/>
    <w:rsid w:val="00AE1B32"/>
    <w:rsid w:val="00AE1D91"/>
    <w:rsid w:val="00AE20F6"/>
    <w:rsid w:val="00AE28C1"/>
    <w:rsid w:val="00AE2A2D"/>
    <w:rsid w:val="00AE2F77"/>
    <w:rsid w:val="00AE30ED"/>
    <w:rsid w:val="00AE3158"/>
    <w:rsid w:val="00AE38BE"/>
    <w:rsid w:val="00AE3C97"/>
    <w:rsid w:val="00AE4606"/>
    <w:rsid w:val="00AE46F5"/>
    <w:rsid w:val="00AE4824"/>
    <w:rsid w:val="00AE4A37"/>
    <w:rsid w:val="00AE4D14"/>
    <w:rsid w:val="00AE52D6"/>
    <w:rsid w:val="00AE595D"/>
    <w:rsid w:val="00AE59FB"/>
    <w:rsid w:val="00AE690E"/>
    <w:rsid w:val="00AE692E"/>
    <w:rsid w:val="00AE71FF"/>
    <w:rsid w:val="00AE7476"/>
    <w:rsid w:val="00AE75DA"/>
    <w:rsid w:val="00AE75EE"/>
    <w:rsid w:val="00AF1574"/>
    <w:rsid w:val="00AF1D44"/>
    <w:rsid w:val="00AF23C8"/>
    <w:rsid w:val="00AF301F"/>
    <w:rsid w:val="00AF3198"/>
    <w:rsid w:val="00AF3D7F"/>
    <w:rsid w:val="00AF4114"/>
    <w:rsid w:val="00AF4313"/>
    <w:rsid w:val="00AF45AE"/>
    <w:rsid w:val="00AF47A4"/>
    <w:rsid w:val="00AF4B62"/>
    <w:rsid w:val="00AF4C1C"/>
    <w:rsid w:val="00AF4C57"/>
    <w:rsid w:val="00AF4C64"/>
    <w:rsid w:val="00AF4D6D"/>
    <w:rsid w:val="00AF4F68"/>
    <w:rsid w:val="00AF5587"/>
    <w:rsid w:val="00AF5B80"/>
    <w:rsid w:val="00AF607E"/>
    <w:rsid w:val="00AF6305"/>
    <w:rsid w:val="00AF68E2"/>
    <w:rsid w:val="00AF6941"/>
    <w:rsid w:val="00AF7010"/>
    <w:rsid w:val="00AF75CE"/>
    <w:rsid w:val="00AF7676"/>
    <w:rsid w:val="00AF7C0C"/>
    <w:rsid w:val="00B002B8"/>
    <w:rsid w:val="00B008B0"/>
    <w:rsid w:val="00B011CF"/>
    <w:rsid w:val="00B0160E"/>
    <w:rsid w:val="00B02B72"/>
    <w:rsid w:val="00B02D90"/>
    <w:rsid w:val="00B03EA7"/>
    <w:rsid w:val="00B04268"/>
    <w:rsid w:val="00B0434D"/>
    <w:rsid w:val="00B050B4"/>
    <w:rsid w:val="00B05A41"/>
    <w:rsid w:val="00B0627A"/>
    <w:rsid w:val="00B067A8"/>
    <w:rsid w:val="00B068B3"/>
    <w:rsid w:val="00B06917"/>
    <w:rsid w:val="00B06B38"/>
    <w:rsid w:val="00B073F1"/>
    <w:rsid w:val="00B10226"/>
    <w:rsid w:val="00B1024A"/>
    <w:rsid w:val="00B10746"/>
    <w:rsid w:val="00B107AD"/>
    <w:rsid w:val="00B10F37"/>
    <w:rsid w:val="00B11BDA"/>
    <w:rsid w:val="00B11E15"/>
    <w:rsid w:val="00B122BB"/>
    <w:rsid w:val="00B1238A"/>
    <w:rsid w:val="00B1279F"/>
    <w:rsid w:val="00B128E9"/>
    <w:rsid w:val="00B1297D"/>
    <w:rsid w:val="00B12D07"/>
    <w:rsid w:val="00B12E83"/>
    <w:rsid w:val="00B135D9"/>
    <w:rsid w:val="00B13A71"/>
    <w:rsid w:val="00B13B2E"/>
    <w:rsid w:val="00B1402C"/>
    <w:rsid w:val="00B144F7"/>
    <w:rsid w:val="00B147AA"/>
    <w:rsid w:val="00B14853"/>
    <w:rsid w:val="00B15570"/>
    <w:rsid w:val="00B1576B"/>
    <w:rsid w:val="00B15DB3"/>
    <w:rsid w:val="00B15DD2"/>
    <w:rsid w:val="00B1615B"/>
    <w:rsid w:val="00B16A9E"/>
    <w:rsid w:val="00B17158"/>
    <w:rsid w:val="00B174C3"/>
    <w:rsid w:val="00B17728"/>
    <w:rsid w:val="00B17C06"/>
    <w:rsid w:val="00B17C8F"/>
    <w:rsid w:val="00B17F5C"/>
    <w:rsid w:val="00B20322"/>
    <w:rsid w:val="00B2062B"/>
    <w:rsid w:val="00B20CB5"/>
    <w:rsid w:val="00B20D90"/>
    <w:rsid w:val="00B21BFA"/>
    <w:rsid w:val="00B221E5"/>
    <w:rsid w:val="00B221F1"/>
    <w:rsid w:val="00B22309"/>
    <w:rsid w:val="00B22945"/>
    <w:rsid w:val="00B22B85"/>
    <w:rsid w:val="00B22D76"/>
    <w:rsid w:val="00B22F1B"/>
    <w:rsid w:val="00B22F60"/>
    <w:rsid w:val="00B2306C"/>
    <w:rsid w:val="00B239B7"/>
    <w:rsid w:val="00B24A6F"/>
    <w:rsid w:val="00B24BD1"/>
    <w:rsid w:val="00B25356"/>
    <w:rsid w:val="00B254D6"/>
    <w:rsid w:val="00B25EAC"/>
    <w:rsid w:val="00B26570"/>
    <w:rsid w:val="00B27434"/>
    <w:rsid w:val="00B2775C"/>
    <w:rsid w:val="00B30577"/>
    <w:rsid w:val="00B30988"/>
    <w:rsid w:val="00B30A4C"/>
    <w:rsid w:val="00B30C1D"/>
    <w:rsid w:val="00B31CD2"/>
    <w:rsid w:val="00B31D30"/>
    <w:rsid w:val="00B321FD"/>
    <w:rsid w:val="00B3236E"/>
    <w:rsid w:val="00B3258E"/>
    <w:rsid w:val="00B325CE"/>
    <w:rsid w:val="00B3271A"/>
    <w:rsid w:val="00B327F2"/>
    <w:rsid w:val="00B32B3F"/>
    <w:rsid w:val="00B33073"/>
    <w:rsid w:val="00B336D5"/>
    <w:rsid w:val="00B343D7"/>
    <w:rsid w:val="00B34B83"/>
    <w:rsid w:val="00B3517D"/>
    <w:rsid w:val="00B3552A"/>
    <w:rsid w:val="00B35C42"/>
    <w:rsid w:val="00B35F99"/>
    <w:rsid w:val="00B3636D"/>
    <w:rsid w:val="00B36473"/>
    <w:rsid w:val="00B3656A"/>
    <w:rsid w:val="00B366F5"/>
    <w:rsid w:val="00B36AE3"/>
    <w:rsid w:val="00B36C43"/>
    <w:rsid w:val="00B36CD0"/>
    <w:rsid w:val="00B36EF3"/>
    <w:rsid w:val="00B37107"/>
    <w:rsid w:val="00B37444"/>
    <w:rsid w:val="00B375C7"/>
    <w:rsid w:val="00B37DE2"/>
    <w:rsid w:val="00B40234"/>
    <w:rsid w:val="00B4025A"/>
    <w:rsid w:val="00B40861"/>
    <w:rsid w:val="00B40CEA"/>
    <w:rsid w:val="00B40D88"/>
    <w:rsid w:val="00B40F14"/>
    <w:rsid w:val="00B4153E"/>
    <w:rsid w:val="00B41810"/>
    <w:rsid w:val="00B41DD1"/>
    <w:rsid w:val="00B42E05"/>
    <w:rsid w:val="00B42FA8"/>
    <w:rsid w:val="00B431DD"/>
    <w:rsid w:val="00B43F5E"/>
    <w:rsid w:val="00B4411C"/>
    <w:rsid w:val="00B45179"/>
    <w:rsid w:val="00B45210"/>
    <w:rsid w:val="00B456FA"/>
    <w:rsid w:val="00B45951"/>
    <w:rsid w:val="00B45BF9"/>
    <w:rsid w:val="00B45D5C"/>
    <w:rsid w:val="00B4666F"/>
    <w:rsid w:val="00B4685B"/>
    <w:rsid w:val="00B46D4A"/>
    <w:rsid w:val="00B46D82"/>
    <w:rsid w:val="00B47D7A"/>
    <w:rsid w:val="00B47EA0"/>
    <w:rsid w:val="00B47F6D"/>
    <w:rsid w:val="00B47F88"/>
    <w:rsid w:val="00B50EEA"/>
    <w:rsid w:val="00B50FC9"/>
    <w:rsid w:val="00B511E8"/>
    <w:rsid w:val="00B51BF7"/>
    <w:rsid w:val="00B525BE"/>
    <w:rsid w:val="00B526D0"/>
    <w:rsid w:val="00B5299F"/>
    <w:rsid w:val="00B53216"/>
    <w:rsid w:val="00B539BB"/>
    <w:rsid w:val="00B5401D"/>
    <w:rsid w:val="00B543B6"/>
    <w:rsid w:val="00B545AB"/>
    <w:rsid w:val="00B54C77"/>
    <w:rsid w:val="00B54C85"/>
    <w:rsid w:val="00B55422"/>
    <w:rsid w:val="00B55464"/>
    <w:rsid w:val="00B55469"/>
    <w:rsid w:val="00B55524"/>
    <w:rsid w:val="00B563D4"/>
    <w:rsid w:val="00B564F7"/>
    <w:rsid w:val="00B56828"/>
    <w:rsid w:val="00B568CC"/>
    <w:rsid w:val="00B568F1"/>
    <w:rsid w:val="00B60396"/>
    <w:rsid w:val="00B6059F"/>
    <w:rsid w:val="00B605FE"/>
    <w:rsid w:val="00B6087F"/>
    <w:rsid w:val="00B60A5F"/>
    <w:rsid w:val="00B60E03"/>
    <w:rsid w:val="00B61B40"/>
    <w:rsid w:val="00B62EF7"/>
    <w:rsid w:val="00B63194"/>
    <w:rsid w:val="00B63345"/>
    <w:rsid w:val="00B6348D"/>
    <w:rsid w:val="00B63626"/>
    <w:rsid w:val="00B63A9E"/>
    <w:rsid w:val="00B6400F"/>
    <w:rsid w:val="00B64319"/>
    <w:rsid w:val="00B6441E"/>
    <w:rsid w:val="00B6485F"/>
    <w:rsid w:val="00B64C9B"/>
    <w:rsid w:val="00B6597F"/>
    <w:rsid w:val="00B65B59"/>
    <w:rsid w:val="00B65C0B"/>
    <w:rsid w:val="00B65EB2"/>
    <w:rsid w:val="00B66298"/>
    <w:rsid w:val="00B6680E"/>
    <w:rsid w:val="00B668BF"/>
    <w:rsid w:val="00B6698C"/>
    <w:rsid w:val="00B6737C"/>
    <w:rsid w:val="00B6752C"/>
    <w:rsid w:val="00B6762E"/>
    <w:rsid w:val="00B6780C"/>
    <w:rsid w:val="00B6E66A"/>
    <w:rsid w:val="00B70198"/>
    <w:rsid w:val="00B703CD"/>
    <w:rsid w:val="00B70E6F"/>
    <w:rsid w:val="00B70E97"/>
    <w:rsid w:val="00B71E73"/>
    <w:rsid w:val="00B71F4B"/>
    <w:rsid w:val="00B71FE1"/>
    <w:rsid w:val="00B720E7"/>
    <w:rsid w:val="00B72507"/>
    <w:rsid w:val="00B7253A"/>
    <w:rsid w:val="00B7268D"/>
    <w:rsid w:val="00B733FB"/>
    <w:rsid w:val="00B73D95"/>
    <w:rsid w:val="00B73F70"/>
    <w:rsid w:val="00B747BE"/>
    <w:rsid w:val="00B74AF3"/>
    <w:rsid w:val="00B74D7E"/>
    <w:rsid w:val="00B74F45"/>
    <w:rsid w:val="00B75127"/>
    <w:rsid w:val="00B75A1F"/>
    <w:rsid w:val="00B76346"/>
    <w:rsid w:val="00B76546"/>
    <w:rsid w:val="00B76553"/>
    <w:rsid w:val="00B76959"/>
    <w:rsid w:val="00B769C3"/>
    <w:rsid w:val="00B76DCF"/>
    <w:rsid w:val="00B773BA"/>
    <w:rsid w:val="00B77B22"/>
    <w:rsid w:val="00B77C28"/>
    <w:rsid w:val="00B800A8"/>
    <w:rsid w:val="00B8030B"/>
    <w:rsid w:val="00B806DB"/>
    <w:rsid w:val="00B80840"/>
    <w:rsid w:val="00B815AF"/>
    <w:rsid w:val="00B81A38"/>
    <w:rsid w:val="00B82222"/>
    <w:rsid w:val="00B82287"/>
    <w:rsid w:val="00B8285C"/>
    <w:rsid w:val="00B829E1"/>
    <w:rsid w:val="00B82B1C"/>
    <w:rsid w:val="00B82EE4"/>
    <w:rsid w:val="00B8350C"/>
    <w:rsid w:val="00B83968"/>
    <w:rsid w:val="00B83A81"/>
    <w:rsid w:val="00B83AE8"/>
    <w:rsid w:val="00B83DCE"/>
    <w:rsid w:val="00B84113"/>
    <w:rsid w:val="00B84639"/>
    <w:rsid w:val="00B84741"/>
    <w:rsid w:val="00B84C26"/>
    <w:rsid w:val="00B850AB"/>
    <w:rsid w:val="00B85169"/>
    <w:rsid w:val="00B85878"/>
    <w:rsid w:val="00B85B66"/>
    <w:rsid w:val="00B85FDE"/>
    <w:rsid w:val="00B86020"/>
    <w:rsid w:val="00B86EF5"/>
    <w:rsid w:val="00B87AB5"/>
    <w:rsid w:val="00B87C81"/>
    <w:rsid w:val="00B900B9"/>
    <w:rsid w:val="00B90404"/>
    <w:rsid w:val="00B9079F"/>
    <w:rsid w:val="00B90CB2"/>
    <w:rsid w:val="00B9119B"/>
    <w:rsid w:val="00B91CB5"/>
    <w:rsid w:val="00B9223C"/>
    <w:rsid w:val="00B922D4"/>
    <w:rsid w:val="00B923F9"/>
    <w:rsid w:val="00B94188"/>
    <w:rsid w:val="00B941FB"/>
    <w:rsid w:val="00B94731"/>
    <w:rsid w:val="00B949EF"/>
    <w:rsid w:val="00B94A5B"/>
    <w:rsid w:val="00B94D78"/>
    <w:rsid w:val="00B9503E"/>
    <w:rsid w:val="00B95765"/>
    <w:rsid w:val="00B9666A"/>
    <w:rsid w:val="00B968E5"/>
    <w:rsid w:val="00B97218"/>
    <w:rsid w:val="00B97E4E"/>
    <w:rsid w:val="00BA1C11"/>
    <w:rsid w:val="00BA2149"/>
    <w:rsid w:val="00BA26FB"/>
    <w:rsid w:val="00BA2C01"/>
    <w:rsid w:val="00BA3644"/>
    <w:rsid w:val="00BA3824"/>
    <w:rsid w:val="00BA3A25"/>
    <w:rsid w:val="00BA3D65"/>
    <w:rsid w:val="00BA4025"/>
    <w:rsid w:val="00BA40AF"/>
    <w:rsid w:val="00BA4245"/>
    <w:rsid w:val="00BA4669"/>
    <w:rsid w:val="00BA4780"/>
    <w:rsid w:val="00BA499F"/>
    <w:rsid w:val="00BA54D5"/>
    <w:rsid w:val="00BA575E"/>
    <w:rsid w:val="00BA5875"/>
    <w:rsid w:val="00BA6247"/>
    <w:rsid w:val="00BA66EA"/>
    <w:rsid w:val="00BA6BB3"/>
    <w:rsid w:val="00BA6C14"/>
    <w:rsid w:val="00BA6D0E"/>
    <w:rsid w:val="00BA7736"/>
    <w:rsid w:val="00BA7C9E"/>
    <w:rsid w:val="00BB093C"/>
    <w:rsid w:val="00BB0A2A"/>
    <w:rsid w:val="00BB0D93"/>
    <w:rsid w:val="00BB14D3"/>
    <w:rsid w:val="00BB2689"/>
    <w:rsid w:val="00BB2C8E"/>
    <w:rsid w:val="00BB2F7A"/>
    <w:rsid w:val="00BB3418"/>
    <w:rsid w:val="00BB3E20"/>
    <w:rsid w:val="00BB4956"/>
    <w:rsid w:val="00BB53EC"/>
    <w:rsid w:val="00BB5490"/>
    <w:rsid w:val="00BB58DD"/>
    <w:rsid w:val="00BB5D9E"/>
    <w:rsid w:val="00BB647D"/>
    <w:rsid w:val="00BB700E"/>
    <w:rsid w:val="00BB7467"/>
    <w:rsid w:val="00BB7CE5"/>
    <w:rsid w:val="00BC0189"/>
    <w:rsid w:val="00BC04A5"/>
    <w:rsid w:val="00BC0A75"/>
    <w:rsid w:val="00BC0B86"/>
    <w:rsid w:val="00BC11B2"/>
    <w:rsid w:val="00BC1A63"/>
    <w:rsid w:val="00BC1EA3"/>
    <w:rsid w:val="00BC29BD"/>
    <w:rsid w:val="00BC32A9"/>
    <w:rsid w:val="00BC3367"/>
    <w:rsid w:val="00BC3A69"/>
    <w:rsid w:val="00BC456D"/>
    <w:rsid w:val="00BC4E7E"/>
    <w:rsid w:val="00BC4E8C"/>
    <w:rsid w:val="00BC506E"/>
    <w:rsid w:val="00BC5483"/>
    <w:rsid w:val="00BC54DF"/>
    <w:rsid w:val="00BC5A47"/>
    <w:rsid w:val="00BC6727"/>
    <w:rsid w:val="00BC78BC"/>
    <w:rsid w:val="00BD005C"/>
    <w:rsid w:val="00BD060A"/>
    <w:rsid w:val="00BD07DD"/>
    <w:rsid w:val="00BD09E1"/>
    <w:rsid w:val="00BD0D1E"/>
    <w:rsid w:val="00BD135A"/>
    <w:rsid w:val="00BD1CCF"/>
    <w:rsid w:val="00BD1E38"/>
    <w:rsid w:val="00BD38BB"/>
    <w:rsid w:val="00BD40EC"/>
    <w:rsid w:val="00BD4207"/>
    <w:rsid w:val="00BD452A"/>
    <w:rsid w:val="00BD4D32"/>
    <w:rsid w:val="00BD4F02"/>
    <w:rsid w:val="00BD4F83"/>
    <w:rsid w:val="00BD52FE"/>
    <w:rsid w:val="00BD5726"/>
    <w:rsid w:val="00BD59CF"/>
    <w:rsid w:val="00BD65CF"/>
    <w:rsid w:val="00BD7188"/>
    <w:rsid w:val="00BD721E"/>
    <w:rsid w:val="00BD73A7"/>
    <w:rsid w:val="00BE043D"/>
    <w:rsid w:val="00BE0741"/>
    <w:rsid w:val="00BE0865"/>
    <w:rsid w:val="00BE0E67"/>
    <w:rsid w:val="00BE1008"/>
    <w:rsid w:val="00BE1116"/>
    <w:rsid w:val="00BE1AF2"/>
    <w:rsid w:val="00BE209B"/>
    <w:rsid w:val="00BE2CE7"/>
    <w:rsid w:val="00BE2F6A"/>
    <w:rsid w:val="00BE30C7"/>
    <w:rsid w:val="00BE393C"/>
    <w:rsid w:val="00BE3A3B"/>
    <w:rsid w:val="00BE41A9"/>
    <w:rsid w:val="00BE41C4"/>
    <w:rsid w:val="00BE46F1"/>
    <w:rsid w:val="00BE4756"/>
    <w:rsid w:val="00BE4B38"/>
    <w:rsid w:val="00BE506F"/>
    <w:rsid w:val="00BE54AF"/>
    <w:rsid w:val="00BE64A1"/>
    <w:rsid w:val="00BE6503"/>
    <w:rsid w:val="00BE6EA1"/>
    <w:rsid w:val="00BE6F5D"/>
    <w:rsid w:val="00BE701F"/>
    <w:rsid w:val="00BE7701"/>
    <w:rsid w:val="00BE7C8D"/>
    <w:rsid w:val="00BF04F7"/>
    <w:rsid w:val="00BF0A11"/>
    <w:rsid w:val="00BF0A7A"/>
    <w:rsid w:val="00BF0CA5"/>
    <w:rsid w:val="00BF11FE"/>
    <w:rsid w:val="00BF1AB1"/>
    <w:rsid w:val="00BF2485"/>
    <w:rsid w:val="00BF2796"/>
    <w:rsid w:val="00BF361A"/>
    <w:rsid w:val="00BF3781"/>
    <w:rsid w:val="00BF3A1B"/>
    <w:rsid w:val="00BF3D85"/>
    <w:rsid w:val="00BF49E5"/>
    <w:rsid w:val="00BF4ED7"/>
    <w:rsid w:val="00BF4EE8"/>
    <w:rsid w:val="00BF54EF"/>
    <w:rsid w:val="00BF5A2C"/>
    <w:rsid w:val="00BF5A6D"/>
    <w:rsid w:val="00BF5D8E"/>
    <w:rsid w:val="00BF5F81"/>
    <w:rsid w:val="00BF6481"/>
    <w:rsid w:val="00BF65CF"/>
    <w:rsid w:val="00BF73D8"/>
    <w:rsid w:val="00BF7531"/>
    <w:rsid w:val="00BF76B3"/>
    <w:rsid w:val="00C0021D"/>
    <w:rsid w:val="00C00986"/>
    <w:rsid w:val="00C0135F"/>
    <w:rsid w:val="00C013AD"/>
    <w:rsid w:val="00C01527"/>
    <w:rsid w:val="00C018CC"/>
    <w:rsid w:val="00C01E0F"/>
    <w:rsid w:val="00C020D5"/>
    <w:rsid w:val="00C022D8"/>
    <w:rsid w:val="00C0246B"/>
    <w:rsid w:val="00C02810"/>
    <w:rsid w:val="00C02ED5"/>
    <w:rsid w:val="00C02F6C"/>
    <w:rsid w:val="00C0310A"/>
    <w:rsid w:val="00C033B0"/>
    <w:rsid w:val="00C0347A"/>
    <w:rsid w:val="00C039C7"/>
    <w:rsid w:val="00C03EF5"/>
    <w:rsid w:val="00C03FAA"/>
    <w:rsid w:val="00C044FE"/>
    <w:rsid w:val="00C0476B"/>
    <w:rsid w:val="00C047FB"/>
    <w:rsid w:val="00C04954"/>
    <w:rsid w:val="00C049BA"/>
    <w:rsid w:val="00C05850"/>
    <w:rsid w:val="00C0650F"/>
    <w:rsid w:val="00C06527"/>
    <w:rsid w:val="00C07004"/>
    <w:rsid w:val="00C0740D"/>
    <w:rsid w:val="00C079A5"/>
    <w:rsid w:val="00C07D29"/>
    <w:rsid w:val="00C07D6C"/>
    <w:rsid w:val="00C07ECC"/>
    <w:rsid w:val="00C104F7"/>
    <w:rsid w:val="00C11033"/>
    <w:rsid w:val="00C11609"/>
    <w:rsid w:val="00C11C1C"/>
    <w:rsid w:val="00C11C51"/>
    <w:rsid w:val="00C12DB7"/>
    <w:rsid w:val="00C12F05"/>
    <w:rsid w:val="00C13258"/>
    <w:rsid w:val="00C136A3"/>
    <w:rsid w:val="00C139DE"/>
    <w:rsid w:val="00C14BD0"/>
    <w:rsid w:val="00C14EF4"/>
    <w:rsid w:val="00C14F0D"/>
    <w:rsid w:val="00C15190"/>
    <w:rsid w:val="00C1576A"/>
    <w:rsid w:val="00C15A22"/>
    <w:rsid w:val="00C16452"/>
    <w:rsid w:val="00C168B5"/>
    <w:rsid w:val="00C168BA"/>
    <w:rsid w:val="00C17334"/>
    <w:rsid w:val="00C173EC"/>
    <w:rsid w:val="00C17C4A"/>
    <w:rsid w:val="00C17EEF"/>
    <w:rsid w:val="00C2097F"/>
    <w:rsid w:val="00C20AE6"/>
    <w:rsid w:val="00C20F03"/>
    <w:rsid w:val="00C21F31"/>
    <w:rsid w:val="00C224BD"/>
    <w:rsid w:val="00C22575"/>
    <w:rsid w:val="00C230E8"/>
    <w:rsid w:val="00C231C7"/>
    <w:rsid w:val="00C23870"/>
    <w:rsid w:val="00C238AE"/>
    <w:rsid w:val="00C23AE6"/>
    <w:rsid w:val="00C242A6"/>
    <w:rsid w:val="00C2447B"/>
    <w:rsid w:val="00C24524"/>
    <w:rsid w:val="00C245B8"/>
    <w:rsid w:val="00C24AA0"/>
    <w:rsid w:val="00C24B62"/>
    <w:rsid w:val="00C2537C"/>
    <w:rsid w:val="00C26887"/>
    <w:rsid w:val="00C269AD"/>
    <w:rsid w:val="00C26D7A"/>
    <w:rsid w:val="00C2701A"/>
    <w:rsid w:val="00C27EC2"/>
    <w:rsid w:val="00C30095"/>
    <w:rsid w:val="00C301D7"/>
    <w:rsid w:val="00C30635"/>
    <w:rsid w:val="00C30809"/>
    <w:rsid w:val="00C31145"/>
    <w:rsid w:val="00C31ADA"/>
    <w:rsid w:val="00C31AEB"/>
    <w:rsid w:val="00C31DFE"/>
    <w:rsid w:val="00C32047"/>
    <w:rsid w:val="00C32071"/>
    <w:rsid w:val="00C32102"/>
    <w:rsid w:val="00C32C36"/>
    <w:rsid w:val="00C332E4"/>
    <w:rsid w:val="00C33306"/>
    <w:rsid w:val="00C33568"/>
    <w:rsid w:val="00C3379B"/>
    <w:rsid w:val="00C3385E"/>
    <w:rsid w:val="00C34035"/>
    <w:rsid w:val="00C34B22"/>
    <w:rsid w:val="00C34C83"/>
    <w:rsid w:val="00C352FA"/>
    <w:rsid w:val="00C35555"/>
    <w:rsid w:val="00C35644"/>
    <w:rsid w:val="00C359BD"/>
    <w:rsid w:val="00C3629B"/>
    <w:rsid w:val="00C36597"/>
    <w:rsid w:val="00C36A48"/>
    <w:rsid w:val="00C36CB3"/>
    <w:rsid w:val="00C3723C"/>
    <w:rsid w:val="00C3727D"/>
    <w:rsid w:val="00C375DC"/>
    <w:rsid w:val="00C376B0"/>
    <w:rsid w:val="00C37AC6"/>
    <w:rsid w:val="00C37AE3"/>
    <w:rsid w:val="00C37BCC"/>
    <w:rsid w:val="00C37C64"/>
    <w:rsid w:val="00C37D83"/>
    <w:rsid w:val="00C40300"/>
    <w:rsid w:val="00C40799"/>
    <w:rsid w:val="00C416C5"/>
    <w:rsid w:val="00C41A96"/>
    <w:rsid w:val="00C423BD"/>
    <w:rsid w:val="00C43CF7"/>
    <w:rsid w:val="00C44AF9"/>
    <w:rsid w:val="00C44B64"/>
    <w:rsid w:val="00C44D25"/>
    <w:rsid w:val="00C44F33"/>
    <w:rsid w:val="00C4549E"/>
    <w:rsid w:val="00C457B2"/>
    <w:rsid w:val="00C45A4D"/>
    <w:rsid w:val="00C45F24"/>
    <w:rsid w:val="00C466D1"/>
    <w:rsid w:val="00C467CE"/>
    <w:rsid w:val="00C46818"/>
    <w:rsid w:val="00C4681A"/>
    <w:rsid w:val="00C46DF9"/>
    <w:rsid w:val="00C471B9"/>
    <w:rsid w:val="00C471FC"/>
    <w:rsid w:val="00C50117"/>
    <w:rsid w:val="00C50C47"/>
    <w:rsid w:val="00C50DA5"/>
    <w:rsid w:val="00C50F03"/>
    <w:rsid w:val="00C51104"/>
    <w:rsid w:val="00C5126D"/>
    <w:rsid w:val="00C51963"/>
    <w:rsid w:val="00C52903"/>
    <w:rsid w:val="00C52E9D"/>
    <w:rsid w:val="00C52F12"/>
    <w:rsid w:val="00C52F53"/>
    <w:rsid w:val="00C53101"/>
    <w:rsid w:val="00C5352E"/>
    <w:rsid w:val="00C536B0"/>
    <w:rsid w:val="00C53B0B"/>
    <w:rsid w:val="00C5429F"/>
    <w:rsid w:val="00C54402"/>
    <w:rsid w:val="00C54403"/>
    <w:rsid w:val="00C54D7C"/>
    <w:rsid w:val="00C54DC7"/>
    <w:rsid w:val="00C55284"/>
    <w:rsid w:val="00C55499"/>
    <w:rsid w:val="00C5565F"/>
    <w:rsid w:val="00C55BFC"/>
    <w:rsid w:val="00C55F64"/>
    <w:rsid w:val="00C56074"/>
    <w:rsid w:val="00C56709"/>
    <w:rsid w:val="00C56B24"/>
    <w:rsid w:val="00C57318"/>
    <w:rsid w:val="00C5756F"/>
    <w:rsid w:val="00C5768F"/>
    <w:rsid w:val="00C57E78"/>
    <w:rsid w:val="00C57E80"/>
    <w:rsid w:val="00C60434"/>
    <w:rsid w:val="00C60E31"/>
    <w:rsid w:val="00C60FD2"/>
    <w:rsid w:val="00C61089"/>
    <w:rsid w:val="00C61495"/>
    <w:rsid w:val="00C61D37"/>
    <w:rsid w:val="00C62772"/>
    <w:rsid w:val="00C62F3B"/>
    <w:rsid w:val="00C62FDD"/>
    <w:rsid w:val="00C63437"/>
    <w:rsid w:val="00C635CF"/>
    <w:rsid w:val="00C63A47"/>
    <w:rsid w:val="00C63E67"/>
    <w:rsid w:val="00C6418B"/>
    <w:rsid w:val="00C65182"/>
    <w:rsid w:val="00C65527"/>
    <w:rsid w:val="00C65591"/>
    <w:rsid w:val="00C65622"/>
    <w:rsid w:val="00C65C6D"/>
    <w:rsid w:val="00C65DEE"/>
    <w:rsid w:val="00C66194"/>
    <w:rsid w:val="00C6621E"/>
    <w:rsid w:val="00C66306"/>
    <w:rsid w:val="00C6644A"/>
    <w:rsid w:val="00C66564"/>
    <w:rsid w:val="00C66823"/>
    <w:rsid w:val="00C70156"/>
    <w:rsid w:val="00C7036E"/>
    <w:rsid w:val="00C7085C"/>
    <w:rsid w:val="00C70998"/>
    <w:rsid w:val="00C70B30"/>
    <w:rsid w:val="00C70C99"/>
    <w:rsid w:val="00C70CDE"/>
    <w:rsid w:val="00C70CF7"/>
    <w:rsid w:val="00C70D58"/>
    <w:rsid w:val="00C71605"/>
    <w:rsid w:val="00C717F2"/>
    <w:rsid w:val="00C71FEC"/>
    <w:rsid w:val="00C71FFD"/>
    <w:rsid w:val="00C72399"/>
    <w:rsid w:val="00C726F9"/>
    <w:rsid w:val="00C72A38"/>
    <w:rsid w:val="00C73679"/>
    <w:rsid w:val="00C73A2B"/>
    <w:rsid w:val="00C744F5"/>
    <w:rsid w:val="00C74583"/>
    <w:rsid w:val="00C7475F"/>
    <w:rsid w:val="00C7477A"/>
    <w:rsid w:val="00C74792"/>
    <w:rsid w:val="00C7516D"/>
    <w:rsid w:val="00C75249"/>
    <w:rsid w:val="00C752F9"/>
    <w:rsid w:val="00C754D9"/>
    <w:rsid w:val="00C7633C"/>
    <w:rsid w:val="00C765FF"/>
    <w:rsid w:val="00C769DF"/>
    <w:rsid w:val="00C76CAF"/>
    <w:rsid w:val="00C7742C"/>
    <w:rsid w:val="00C800DE"/>
    <w:rsid w:val="00C8026A"/>
    <w:rsid w:val="00C80440"/>
    <w:rsid w:val="00C80A3E"/>
    <w:rsid w:val="00C81703"/>
    <w:rsid w:val="00C81CC9"/>
    <w:rsid w:val="00C81FE0"/>
    <w:rsid w:val="00C8205D"/>
    <w:rsid w:val="00C820A9"/>
    <w:rsid w:val="00C8223A"/>
    <w:rsid w:val="00C82358"/>
    <w:rsid w:val="00C8241A"/>
    <w:rsid w:val="00C82676"/>
    <w:rsid w:val="00C826E3"/>
    <w:rsid w:val="00C8294D"/>
    <w:rsid w:val="00C82B28"/>
    <w:rsid w:val="00C82B9D"/>
    <w:rsid w:val="00C82E86"/>
    <w:rsid w:val="00C82ECE"/>
    <w:rsid w:val="00C830D0"/>
    <w:rsid w:val="00C8350A"/>
    <w:rsid w:val="00C843A6"/>
    <w:rsid w:val="00C847A6"/>
    <w:rsid w:val="00C848A8"/>
    <w:rsid w:val="00C8493B"/>
    <w:rsid w:val="00C84BAD"/>
    <w:rsid w:val="00C84D00"/>
    <w:rsid w:val="00C84D6F"/>
    <w:rsid w:val="00C8546A"/>
    <w:rsid w:val="00C85507"/>
    <w:rsid w:val="00C85B52"/>
    <w:rsid w:val="00C861A6"/>
    <w:rsid w:val="00C862B5"/>
    <w:rsid w:val="00C867A6"/>
    <w:rsid w:val="00C86C5A"/>
    <w:rsid w:val="00C872F8"/>
    <w:rsid w:val="00C87C8B"/>
    <w:rsid w:val="00C87E14"/>
    <w:rsid w:val="00C87EEA"/>
    <w:rsid w:val="00C90320"/>
    <w:rsid w:val="00C91373"/>
    <w:rsid w:val="00C9176F"/>
    <w:rsid w:val="00C91A13"/>
    <w:rsid w:val="00C91C60"/>
    <w:rsid w:val="00C91D0C"/>
    <w:rsid w:val="00C91E4A"/>
    <w:rsid w:val="00C91F5A"/>
    <w:rsid w:val="00C92154"/>
    <w:rsid w:val="00C9277E"/>
    <w:rsid w:val="00C92899"/>
    <w:rsid w:val="00C92BD7"/>
    <w:rsid w:val="00C93EDD"/>
    <w:rsid w:val="00C94174"/>
    <w:rsid w:val="00C9428C"/>
    <w:rsid w:val="00C94680"/>
    <w:rsid w:val="00C94744"/>
    <w:rsid w:val="00C9529E"/>
    <w:rsid w:val="00C967D9"/>
    <w:rsid w:val="00C96CCB"/>
    <w:rsid w:val="00C970E2"/>
    <w:rsid w:val="00C97973"/>
    <w:rsid w:val="00C97E67"/>
    <w:rsid w:val="00CA0EC2"/>
    <w:rsid w:val="00CA175F"/>
    <w:rsid w:val="00CA1B09"/>
    <w:rsid w:val="00CA2584"/>
    <w:rsid w:val="00CA2E10"/>
    <w:rsid w:val="00CA2ED8"/>
    <w:rsid w:val="00CA3206"/>
    <w:rsid w:val="00CA368A"/>
    <w:rsid w:val="00CA3945"/>
    <w:rsid w:val="00CA3EF7"/>
    <w:rsid w:val="00CA4E27"/>
    <w:rsid w:val="00CA5486"/>
    <w:rsid w:val="00CA54A1"/>
    <w:rsid w:val="00CA5730"/>
    <w:rsid w:val="00CA5922"/>
    <w:rsid w:val="00CA59F8"/>
    <w:rsid w:val="00CA5BFB"/>
    <w:rsid w:val="00CA5C8F"/>
    <w:rsid w:val="00CA5D94"/>
    <w:rsid w:val="00CA6194"/>
    <w:rsid w:val="00CA66BB"/>
    <w:rsid w:val="00CA71F5"/>
    <w:rsid w:val="00CA767E"/>
    <w:rsid w:val="00CA7C88"/>
    <w:rsid w:val="00CB0210"/>
    <w:rsid w:val="00CB08AF"/>
    <w:rsid w:val="00CB1112"/>
    <w:rsid w:val="00CB11EA"/>
    <w:rsid w:val="00CB168C"/>
    <w:rsid w:val="00CB1DA0"/>
    <w:rsid w:val="00CB1E2A"/>
    <w:rsid w:val="00CB2106"/>
    <w:rsid w:val="00CB2228"/>
    <w:rsid w:val="00CB2425"/>
    <w:rsid w:val="00CB24AA"/>
    <w:rsid w:val="00CB2A2B"/>
    <w:rsid w:val="00CB2B73"/>
    <w:rsid w:val="00CB319D"/>
    <w:rsid w:val="00CB349D"/>
    <w:rsid w:val="00CB3E1D"/>
    <w:rsid w:val="00CB3E71"/>
    <w:rsid w:val="00CB457A"/>
    <w:rsid w:val="00CB47B8"/>
    <w:rsid w:val="00CB4A04"/>
    <w:rsid w:val="00CB50DA"/>
    <w:rsid w:val="00CB596A"/>
    <w:rsid w:val="00CB5A22"/>
    <w:rsid w:val="00CB6424"/>
    <w:rsid w:val="00CB66D9"/>
    <w:rsid w:val="00CB6782"/>
    <w:rsid w:val="00CB678D"/>
    <w:rsid w:val="00CB682B"/>
    <w:rsid w:val="00CB6F05"/>
    <w:rsid w:val="00CC0C92"/>
    <w:rsid w:val="00CC11A5"/>
    <w:rsid w:val="00CC1592"/>
    <w:rsid w:val="00CC18B2"/>
    <w:rsid w:val="00CC191D"/>
    <w:rsid w:val="00CC1EF9"/>
    <w:rsid w:val="00CC2130"/>
    <w:rsid w:val="00CC26F5"/>
    <w:rsid w:val="00CC27B2"/>
    <w:rsid w:val="00CC2A41"/>
    <w:rsid w:val="00CC5214"/>
    <w:rsid w:val="00CC6043"/>
    <w:rsid w:val="00CC60D5"/>
    <w:rsid w:val="00CC648A"/>
    <w:rsid w:val="00CC72D9"/>
    <w:rsid w:val="00CC754A"/>
    <w:rsid w:val="00CC7A69"/>
    <w:rsid w:val="00CC7B4E"/>
    <w:rsid w:val="00CC7D83"/>
    <w:rsid w:val="00CD0508"/>
    <w:rsid w:val="00CD0545"/>
    <w:rsid w:val="00CD08E8"/>
    <w:rsid w:val="00CD0B66"/>
    <w:rsid w:val="00CD247F"/>
    <w:rsid w:val="00CD27F9"/>
    <w:rsid w:val="00CD2E4E"/>
    <w:rsid w:val="00CD361A"/>
    <w:rsid w:val="00CD39F3"/>
    <w:rsid w:val="00CD494F"/>
    <w:rsid w:val="00CD4971"/>
    <w:rsid w:val="00CD60E2"/>
    <w:rsid w:val="00CD647C"/>
    <w:rsid w:val="00CD64BA"/>
    <w:rsid w:val="00CD6825"/>
    <w:rsid w:val="00CD76B9"/>
    <w:rsid w:val="00CD7DC5"/>
    <w:rsid w:val="00CD7EA4"/>
    <w:rsid w:val="00CD7FEF"/>
    <w:rsid w:val="00CE0067"/>
    <w:rsid w:val="00CE040F"/>
    <w:rsid w:val="00CE0DAC"/>
    <w:rsid w:val="00CE124D"/>
    <w:rsid w:val="00CE1536"/>
    <w:rsid w:val="00CE162B"/>
    <w:rsid w:val="00CE1ED2"/>
    <w:rsid w:val="00CE1EE5"/>
    <w:rsid w:val="00CE1FF8"/>
    <w:rsid w:val="00CE206F"/>
    <w:rsid w:val="00CE2AC8"/>
    <w:rsid w:val="00CE3712"/>
    <w:rsid w:val="00CE3838"/>
    <w:rsid w:val="00CE405B"/>
    <w:rsid w:val="00CE4536"/>
    <w:rsid w:val="00CE4AA3"/>
    <w:rsid w:val="00CE4C62"/>
    <w:rsid w:val="00CE4F44"/>
    <w:rsid w:val="00CE5042"/>
    <w:rsid w:val="00CE505D"/>
    <w:rsid w:val="00CE5190"/>
    <w:rsid w:val="00CE6816"/>
    <w:rsid w:val="00CE6D69"/>
    <w:rsid w:val="00CE7274"/>
    <w:rsid w:val="00CE7599"/>
    <w:rsid w:val="00CE7AE0"/>
    <w:rsid w:val="00CF0100"/>
    <w:rsid w:val="00CF0342"/>
    <w:rsid w:val="00CF08FD"/>
    <w:rsid w:val="00CF0CEC"/>
    <w:rsid w:val="00CF0DAB"/>
    <w:rsid w:val="00CF0DBF"/>
    <w:rsid w:val="00CF17C7"/>
    <w:rsid w:val="00CF1BF2"/>
    <w:rsid w:val="00CF23D9"/>
    <w:rsid w:val="00CF27D8"/>
    <w:rsid w:val="00CF2EFC"/>
    <w:rsid w:val="00CF3265"/>
    <w:rsid w:val="00CF3434"/>
    <w:rsid w:val="00CF3847"/>
    <w:rsid w:val="00CF3E91"/>
    <w:rsid w:val="00CF3EBE"/>
    <w:rsid w:val="00CF4C79"/>
    <w:rsid w:val="00CF4DDE"/>
    <w:rsid w:val="00CF5873"/>
    <w:rsid w:val="00CF595A"/>
    <w:rsid w:val="00CF5E1A"/>
    <w:rsid w:val="00CF61C3"/>
    <w:rsid w:val="00D00599"/>
    <w:rsid w:val="00D00745"/>
    <w:rsid w:val="00D00D06"/>
    <w:rsid w:val="00D01BA4"/>
    <w:rsid w:val="00D01DB2"/>
    <w:rsid w:val="00D028AB"/>
    <w:rsid w:val="00D02B92"/>
    <w:rsid w:val="00D03000"/>
    <w:rsid w:val="00D03031"/>
    <w:rsid w:val="00D0359B"/>
    <w:rsid w:val="00D03B16"/>
    <w:rsid w:val="00D049A0"/>
    <w:rsid w:val="00D049D0"/>
    <w:rsid w:val="00D04BBE"/>
    <w:rsid w:val="00D04C39"/>
    <w:rsid w:val="00D04EC2"/>
    <w:rsid w:val="00D04F5F"/>
    <w:rsid w:val="00D04FA4"/>
    <w:rsid w:val="00D05116"/>
    <w:rsid w:val="00D0519A"/>
    <w:rsid w:val="00D053B3"/>
    <w:rsid w:val="00D0571E"/>
    <w:rsid w:val="00D062EB"/>
    <w:rsid w:val="00D06822"/>
    <w:rsid w:val="00D06850"/>
    <w:rsid w:val="00D06C37"/>
    <w:rsid w:val="00D06F89"/>
    <w:rsid w:val="00D071A4"/>
    <w:rsid w:val="00D10DC1"/>
    <w:rsid w:val="00D10E3A"/>
    <w:rsid w:val="00D111FE"/>
    <w:rsid w:val="00D122D4"/>
    <w:rsid w:val="00D134AF"/>
    <w:rsid w:val="00D13512"/>
    <w:rsid w:val="00D1485B"/>
    <w:rsid w:val="00D157D4"/>
    <w:rsid w:val="00D158CB"/>
    <w:rsid w:val="00D16809"/>
    <w:rsid w:val="00D16C4C"/>
    <w:rsid w:val="00D16CE2"/>
    <w:rsid w:val="00D171E7"/>
    <w:rsid w:val="00D17595"/>
    <w:rsid w:val="00D17621"/>
    <w:rsid w:val="00D179D8"/>
    <w:rsid w:val="00D179F9"/>
    <w:rsid w:val="00D17C74"/>
    <w:rsid w:val="00D17F8F"/>
    <w:rsid w:val="00D2018C"/>
    <w:rsid w:val="00D20446"/>
    <w:rsid w:val="00D20714"/>
    <w:rsid w:val="00D20727"/>
    <w:rsid w:val="00D20DD1"/>
    <w:rsid w:val="00D20E9A"/>
    <w:rsid w:val="00D211B9"/>
    <w:rsid w:val="00D214B5"/>
    <w:rsid w:val="00D2197D"/>
    <w:rsid w:val="00D22304"/>
    <w:rsid w:val="00D224A8"/>
    <w:rsid w:val="00D22650"/>
    <w:rsid w:val="00D23892"/>
    <w:rsid w:val="00D23BB6"/>
    <w:rsid w:val="00D23BD5"/>
    <w:rsid w:val="00D23CB5"/>
    <w:rsid w:val="00D2435C"/>
    <w:rsid w:val="00D24561"/>
    <w:rsid w:val="00D24A7F"/>
    <w:rsid w:val="00D24E4D"/>
    <w:rsid w:val="00D251C7"/>
    <w:rsid w:val="00D25743"/>
    <w:rsid w:val="00D26A40"/>
    <w:rsid w:val="00D26B26"/>
    <w:rsid w:val="00D26B79"/>
    <w:rsid w:val="00D26BE4"/>
    <w:rsid w:val="00D275AB"/>
    <w:rsid w:val="00D303FE"/>
    <w:rsid w:val="00D30710"/>
    <w:rsid w:val="00D30A0F"/>
    <w:rsid w:val="00D30C1C"/>
    <w:rsid w:val="00D31132"/>
    <w:rsid w:val="00D312BC"/>
    <w:rsid w:val="00D31B51"/>
    <w:rsid w:val="00D322EF"/>
    <w:rsid w:val="00D32516"/>
    <w:rsid w:val="00D32766"/>
    <w:rsid w:val="00D33105"/>
    <w:rsid w:val="00D34004"/>
    <w:rsid w:val="00D348D0"/>
    <w:rsid w:val="00D3497B"/>
    <w:rsid w:val="00D34EC3"/>
    <w:rsid w:val="00D350DB"/>
    <w:rsid w:val="00D3523E"/>
    <w:rsid w:val="00D356D2"/>
    <w:rsid w:val="00D35EAB"/>
    <w:rsid w:val="00D368C1"/>
    <w:rsid w:val="00D36C2C"/>
    <w:rsid w:val="00D36D7A"/>
    <w:rsid w:val="00D37577"/>
    <w:rsid w:val="00D3758E"/>
    <w:rsid w:val="00D375E1"/>
    <w:rsid w:val="00D37947"/>
    <w:rsid w:val="00D40362"/>
    <w:rsid w:val="00D4058F"/>
    <w:rsid w:val="00D405F3"/>
    <w:rsid w:val="00D40A01"/>
    <w:rsid w:val="00D40ABC"/>
    <w:rsid w:val="00D40F2F"/>
    <w:rsid w:val="00D41152"/>
    <w:rsid w:val="00D414EA"/>
    <w:rsid w:val="00D41B63"/>
    <w:rsid w:val="00D41F11"/>
    <w:rsid w:val="00D42B9E"/>
    <w:rsid w:val="00D439E6"/>
    <w:rsid w:val="00D43EA5"/>
    <w:rsid w:val="00D4436A"/>
    <w:rsid w:val="00D44980"/>
    <w:rsid w:val="00D44EEC"/>
    <w:rsid w:val="00D45A39"/>
    <w:rsid w:val="00D46A7A"/>
    <w:rsid w:val="00D46AF6"/>
    <w:rsid w:val="00D46F28"/>
    <w:rsid w:val="00D46F47"/>
    <w:rsid w:val="00D46FF0"/>
    <w:rsid w:val="00D474F3"/>
    <w:rsid w:val="00D477A9"/>
    <w:rsid w:val="00D50005"/>
    <w:rsid w:val="00D505BB"/>
    <w:rsid w:val="00D50617"/>
    <w:rsid w:val="00D508BD"/>
    <w:rsid w:val="00D50D15"/>
    <w:rsid w:val="00D51943"/>
    <w:rsid w:val="00D5294B"/>
    <w:rsid w:val="00D5385D"/>
    <w:rsid w:val="00D546C2"/>
    <w:rsid w:val="00D54D2B"/>
    <w:rsid w:val="00D54EB1"/>
    <w:rsid w:val="00D557A6"/>
    <w:rsid w:val="00D55900"/>
    <w:rsid w:val="00D55F3B"/>
    <w:rsid w:val="00D5606B"/>
    <w:rsid w:val="00D56597"/>
    <w:rsid w:val="00D56703"/>
    <w:rsid w:val="00D56F21"/>
    <w:rsid w:val="00D57111"/>
    <w:rsid w:val="00D57A6A"/>
    <w:rsid w:val="00D57E15"/>
    <w:rsid w:val="00D60D5E"/>
    <w:rsid w:val="00D60F88"/>
    <w:rsid w:val="00D60FA7"/>
    <w:rsid w:val="00D61322"/>
    <w:rsid w:val="00D61384"/>
    <w:rsid w:val="00D62056"/>
    <w:rsid w:val="00D6226B"/>
    <w:rsid w:val="00D62650"/>
    <w:rsid w:val="00D63CAE"/>
    <w:rsid w:val="00D6426F"/>
    <w:rsid w:val="00D64B75"/>
    <w:rsid w:val="00D6590D"/>
    <w:rsid w:val="00D66611"/>
    <w:rsid w:val="00D66BAB"/>
    <w:rsid w:val="00D6745A"/>
    <w:rsid w:val="00D676A0"/>
    <w:rsid w:val="00D6781E"/>
    <w:rsid w:val="00D67A2A"/>
    <w:rsid w:val="00D67ABA"/>
    <w:rsid w:val="00D67CB2"/>
    <w:rsid w:val="00D70464"/>
    <w:rsid w:val="00D705FC"/>
    <w:rsid w:val="00D71437"/>
    <w:rsid w:val="00D7162A"/>
    <w:rsid w:val="00D72427"/>
    <w:rsid w:val="00D7301E"/>
    <w:rsid w:val="00D734F7"/>
    <w:rsid w:val="00D736A1"/>
    <w:rsid w:val="00D73846"/>
    <w:rsid w:val="00D73D3D"/>
    <w:rsid w:val="00D74596"/>
    <w:rsid w:val="00D74711"/>
    <w:rsid w:val="00D748D3"/>
    <w:rsid w:val="00D74A68"/>
    <w:rsid w:val="00D7504C"/>
    <w:rsid w:val="00D752FC"/>
    <w:rsid w:val="00D7535C"/>
    <w:rsid w:val="00D755DC"/>
    <w:rsid w:val="00D75624"/>
    <w:rsid w:val="00D75798"/>
    <w:rsid w:val="00D75B06"/>
    <w:rsid w:val="00D76121"/>
    <w:rsid w:val="00D76F63"/>
    <w:rsid w:val="00D76F75"/>
    <w:rsid w:val="00D76FDB"/>
    <w:rsid w:val="00D7724B"/>
    <w:rsid w:val="00D772B9"/>
    <w:rsid w:val="00D7768C"/>
    <w:rsid w:val="00D777C7"/>
    <w:rsid w:val="00D778C3"/>
    <w:rsid w:val="00D77961"/>
    <w:rsid w:val="00D77A1A"/>
    <w:rsid w:val="00D80325"/>
    <w:rsid w:val="00D80362"/>
    <w:rsid w:val="00D8042B"/>
    <w:rsid w:val="00D8083A"/>
    <w:rsid w:val="00D80B3E"/>
    <w:rsid w:val="00D80B62"/>
    <w:rsid w:val="00D80C56"/>
    <w:rsid w:val="00D81018"/>
    <w:rsid w:val="00D81218"/>
    <w:rsid w:val="00D8164F"/>
    <w:rsid w:val="00D8269C"/>
    <w:rsid w:val="00D82729"/>
    <w:rsid w:val="00D82C81"/>
    <w:rsid w:val="00D82DFF"/>
    <w:rsid w:val="00D83089"/>
    <w:rsid w:val="00D8318D"/>
    <w:rsid w:val="00D833A6"/>
    <w:rsid w:val="00D84961"/>
    <w:rsid w:val="00D84FBB"/>
    <w:rsid w:val="00D85213"/>
    <w:rsid w:val="00D861D7"/>
    <w:rsid w:val="00D868B5"/>
    <w:rsid w:val="00D86A5A"/>
    <w:rsid w:val="00D86BFF"/>
    <w:rsid w:val="00D87066"/>
    <w:rsid w:val="00D87942"/>
    <w:rsid w:val="00D91031"/>
    <w:rsid w:val="00D92004"/>
    <w:rsid w:val="00D9200A"/>
    <w:rsid w:val="00D920A7"/>
    <w:rsid w:val="00D92546"/>
    <w:rsid w:val="00D92BD3"/>
    <w:rsid w:val="00D92EEC"/>
    <w:rsid w:val="00D9316D"/>
    <w:rsid w:val="00D93BA6"/>
    <w:rsid w:val="00D93E1B"/>
    <w:rsid w:val="00D94A57"/>
    <w:rsid w:val="00D94F56"/>
    <w:rsid w:val="00D950B5"/>
    <w:rsid w:val="00D956C3"/>
    <w:rsid w:val="00D95893"/>
    <w:rsid w:val="00D95B65"/>
    <w:rsid w:val="00D95BCC"/>
    <w:rsid w:val="00D95F09"/>
    <w:rsid w:val="00D9604C"/>
    <w:rsid w:val="00D967FE"/>
    <w:rsid w:val="00D97219"/>
    <w:rsid w:val="00D97874"/>
    <w:rsid w:val="00D97942"/>
    <w:rsid w:val="00D97C03"/>
    <w:rsid w:val="00D97C2F"/>
    <w:rsid w:val="00D97C84"/>
    <w:rsid w:val="00D97F8D"/>
    <w:rsid w:val="00DA056B"/>
    <w:rsid w:val="00DA073F"/>
    <w:rsid w:val="00DA084E"/>
    <w:rsid w:val="00DA0C50"/>
    <w:rsid w:val="00DA12BD"/>
    <w:rsid w:val="00DA1641"/>
    <w:rsid w:val="00DA18A1"/>
    <w:rsid w:val="00DA18F6"/>
    <w:rsid w:val="00DA1987"/>
    <w:rsid w:val="00DA1ABF"/>
    <w:rsid w:val="00DA1BF4"/>
    <w:rsid w:val="00DA1D49"/>
    <w:rsid w:val="00DA2101"/>
    <w:rsid w:val="00DA2645"/>
    <w:rsid w:val="00DA2858"/>
    <w:rsid w:val="00DA2871"/>
    <w:rsid w:val="00DA2A7C"/>
    <w:rsid w:val="00DA2F80"/>
    <w:rsid w:val="00DA361D"/>
    <w:rsid w:val="00DA3C35"/>
    <w:rsid w:val="00DA4034"/>
    <w:rsid w:val="00DA4C8F"/>
    <w:rsid w:val="00DA58C2"/>
    <w:rsid w:val="00DA5FAD"/>
    <w:rsid w:val="00DA60B1"/>
    <w:rsid w:val="00DA67CF"/>
    <w:rsid w:val="00DA6CE2"/>
    <w:rsid w:val="00DA7145"/>
    <w:rsid w:val="00DB0D33"/>
    <w:rsid w:val="00DB1479"/>
    <w:rsid w:val="00DB2979"/>
    <w:rsid w:val="00DB3440"/>
    <w:rsid w:val="00DB34AE"/>
    <w:rsid w:val="00DB35DD"/>
    <w:rsid w:val="00DB366F"/>
    <w:rsid w:val="00DB3A18"/>
    <w:rsid w:val="00DB3B30"/>
    <w:rsid w:val="00DB4850"/>
    <w:rsid w:val="00DB48DE"/>
    <w:rsid w:val="00DB4DFC"/>
    <w:rsid w:val="00DB4F44"/>
    <w:rsid w:val="00DB4F7A"/>
    <w:rsid w:val="00DB5052"/>
    <w:rsid w:val="00DB52F4"/>
    <w:rsid w:val="00DB53BD"/>
    <w:rsid w:val="00DB54A0"/>
    <w:rsid w:val="00DB5641"/>
    <w:rsid w:val="00DB5839"/>
    <w:rsid w:val="00DB5DF0"/>
    <w:rsid w:val="00DB6113"/>
    <w:rsid w:val="00DB6124"/>
    <w:rsid w:val="00DB67CB"/>
    <w:rsid w:val="00DB6A49"/>
    <w:rsid w:val="00DB6A67"/>
    <w:rsid w:val="00DB70F1"/>
    <w:rsid w:val="00DB7FF6"/>
    <w:rsid w:val="00DC07FE"/>
    <w:rsid w:val="00DC0CB9"/>
    <w:rsid w:val="00DC20F4"/>
    <w:rsid w:val="00DC22D9"/>
    <w:rsid w:val="00DC3620"/>
    <w:rsid w:val="00DC389A"/>
    <w:rsid w:val="00DC3952"/>
    <w:rsid w:val="00DC42C5"/>
    <w:rsid w:val="00DC42D6"/>
    <w:rsid w:val="00DC4591"/>
    <w:rsid w:val="00DC4C34"/>
    <w:rsid w:val="00DC5140"/>
    <w:rsid w:val="00DC53F5"/>
    <w:rsid w:val="00DC5459"/>
    <w:rsid w:val="00DC55CB"/>
    <w:rsid w:val="00DC5CAF"/>
    <w:rsid w:val="00DC61E3"/>
    <w:rsid w:val="00DC6A64"/>
    <w:rsid w:val="00DC72F3"/>
    <w:rsid w:val="00DC75D0"/>
    <w:rsid w:val="00DC7942"/>
    <w:rsid w:val="00DC7C23"/>
    <w:rsid w:val="00DC7CC4"/>
    <w:rsid w:val="00DD0A0E"/>
    <w:rsid w:val="00DD10DA"/>
    <w:rsid w:val="00DD1447"/>
    <w:rsid w:val="00DD1483"/>
    <w:rsid w:val="00DD16F8"/>
    <w:rsid w:val="00DD1772"/>
    <w:rsid w:val="00DD178E"/>
    <w:rsid w:val="00DD21ED"/>
    <w:rsid w:val="00DD2663"/>
    <w:rsid w:val="00DD2D0D"/>
    <w:rsid w:val="00DD3021"/>
    <w:rsid w:val="00DD3191"/>
    <w:rsid w:val="00DD40B9"/>
    <w:rsid w:val="00DD4178"/>
    <w:rsid w:val="00DD438B"/>
    <w:rsid w:val="00DD448E"/>
    <w:rsid w:val="00DD48EE"/>
    <w:rsid w:val="00DD5882"/>
    <w:rsid w:val="00DD5A4C"/>
    <w:rsid w:val="00DD5ECD"/>
    <w:rsid w:val="00DD6006"/>
    <w:rsid w:val="00DD61DF"/>
    <w:rsid w:val="00DD636F"/>
    <w:rsid w:val="00DD694D"/>
    <w:rsid w:val="00DD750D"/>
    <w:rsid w:val="00DD7918"/>
    <w:rsid w:val="00DD7D83"/>
    <w:rsid w:val="00DD7F81"/>
    <w:rsid w:val="00DE0010"/>
    <w:rsid w:val="00DE050F"/>
    <w:rsid w:val="00DE0762"/>
    <w:rsid w:val="00DE0A0B"/>
    <w:rsid w:val="00DE0A0D"/>
    <w:rsid w:val="00DE0B1C"/>
    <w:rsid w:val="00DE0DFB"/>
    <w:rsid w:val="00DE0F84"/>
    <w:rsid w:val="00DE1693"/>
    <w:rsid w:val="00DE19C8"/>
    <w:rsid w:val="00DE228E"/>
    <w:rsid w:val="00DE2545"/>
    <w:rsid w:val="00DE269A"/>
    <w:rsid w:val="00DE2A45"/>
    <w:rsid w:val="00DE2B8B"/>
    <w:rsid w:val="00DE35FC"/>
    <w:rsid w:val="00DE372D"/>
    <w:rsid w:val="00DE38A5"/>
    <w:rsid w:val="00DE3BFB"/>
    <w:rsid w:val="00DE3E6A"/>
    <w:rsid w:val="00DE3ECC"/>
    <w:rsid w:val="00DE3EE4"/>
    <w:rsid w:val="00DE4000"/>
    <w:rsid w:val="00DE5339"/>
    <w:rsid w:val="00DE5A4D"/>
    <w:rsid w:val="00DE5C08"/>
    <w:rsid w:val="00DE6747"/>
    <w:rsid w:val="00DE6E57"/>
    <w:rsid w:val="00DE739B"/>
    <w:rsid w:val="00DE75C4"/>
    <w:rsid w:val="00DE7840"/>
    <w:rsid w:val="00DE7929"/>
    <w:rsid w:val="00DF04A9"/>
    <w:rsid w:val="00DF08E4"/>
    <w:rsid w:val="00DF131B"/>
    <w:rsid w:val="00DF14F9"/>
    <w:rsid w:val="00DF17BC"/>
    <w:rsid w:val="00DF1C09"/>
    <w:rsid w:val="00DF1FFA"/>
    <w:rsid w:val="00DF24FC"/>
    <w:rsid w:val="00DF2D9B"/>
    <w:rsid w:val="00DF2F7B"/>
    <w:rsid w:val="00DF3008"/>
    <w:rsid w:val="00DF32DA"/>
    <w:rsid w:val="00DF34BF"/>
    <w:rsid w:val="00DF39BF"/>
    <w:rsid w:val="00DF3A4A"/>
    <w:rsid w:val="00DF3E3A"/>
    <w:rsid w:val="00DF3F2D"/>
    <w:rsid w:val="00DF489A"/>
    <w:rsid w:val="00DF5091"/>
    <w:rsid w:val="00DF5587"/>
    <w:rsid w:val="00DF6073"/>
    <w:rsid w:val="00DF6105"/>
    <w:rsid w:val="00DF6F0B"/>
    <w:rsid w:val="00DF6FDA"/>
    <w:rsid w:val="00DF7042"/>
    <w:rsid w:val="00DF72A6"/>
    <w:rsid w:val="00E00CDC"/>
    <w:rsid w:val="00E01129"/>
    <w:rsid w:val="00E016AE"/>
    <w:rsid w:val="00E03356"/>
    <w:rsid w:val="00E03A8C"/>
    <w:rsid w:val="00E03D68"/>
    <w:rsid w:val="00E03EC7"/>
    <w:rsid w:val="00E04B5C"/>
    <w:rsid w:val="00E052D9"/>
    <w:rsid w:val="00E056A3"/>
    <w:rsid w:val="00E05770"/>
    <w:rsid w:val="00E05C63"/>
    <w:rsid w:val="00E05D8D"/>
    <w:rsid w:val="00E065E2"/>
    <w:rsid w:val="00E0665E"/>
    <w:rsid w:val="00E071A2"/>
    <w:rsid w:val="00E07314"/>
    <w:rsid w:val="00E07D0F"/>
    <w:rsid w:val="00E100C3"/>
    <w:rsid w:val="00E101FC"/>
    <w:rsid w:val="00E10333"/>
    <w:rsid w:val="00E1046D"/>
    <w:rsid w:val="00E10749"/>
    <w:rsid w:val="00E10972"/>
    <w:rsid w:val="00E11D31"/>
    <w:rsid w:val="00E127BD"/>
    <w:rsid w:val="00E127D9"/>
    <w:rsid w:val="00E127E4"/>
    <w:rsid w:val="00E12C52"/>
    <w:rsid w:val="00E12D20"/>
    <w:rsid w:val="00E1305F"/>
    <w:rsid w:val="00E13673"/>
    <w:rsid w:val="00E13981"/>
    <w:rsid w:val="00E14146"/>
    <w:rsid w:val="00E1422E"/>
    <w:rsid w:val="00E14E41"/>
    <w:rsid w:val="00E15968"/>
    <w:rsid w:val="00E16107"/>
    <w:rsid w:val="00E1649A"/>
    <w:rsid w:val="00E16514"/>
    <w:rsid w:val="00E16711"/>
    <w:rsid w:val="00E17036"/>
    <w:rsid w:val="00E170A9"/>
    <w:rsid w:val="00E20C2C"/>
    <w:rsid w:val="00E20CC9"/>
    <w:rsid w:val="00E21138"/>
    <w:rsid w:val="00E21277"/>
    <w:rsid w:val="00E214EB"/>
    <w:rsid w:val="00E217D6"/>
    <w:rsid w:val="00E21BC5"/>
    <w:rsid w:val="00E21F17"/>
    <w:rsid w:val="00E2264F"/>
    <w:rsid w:val="00E22F5C"/>
    <w:rsid w:val="00E2320C"/>
    <w:rsid w:val="00E2327C"/>
    <w:rsid w:val="00E23E51"/>
    <w:rsid w:val="00E2635B"/>
    <w:rsid w:val="00E2673C"/>
    <w:rsid w:val="00E26B51"/>
    <w:rsid w:val="00E27051"/>
    <w:rsid w:val="00E2713F"/>
    <w:rsid w:val="00E2732D"/>
    <w:rsid w:val="00E27508"/>
    <w:rsid w:val="00E2752C"/>
    <w:rsid w:val="00E279E2"/>
    <w:rsid w:val="00E27C94"/>
    <w:rsid w:val="00E27E65"/>
    <w:rsid w:val="00E27EB2"/>
    <w:rsid w:val="00E27EBE"/>
    <w:rsid w:val="00E293AB"/>
    <w:rsid w:val="00E30748"/>
    <w:rsid w:val="00E30B02"/>
    <w:rsid w:val="00E314E5"/>
    <w:rsid w:val="00E31EEA"/>
    <w:rsid w:val="00E32828"/>
    <w:rsid w:val="00E3292B"/>
    <w:rsid w:val="00E33431"/>
    <w:rsid w:val="00E3415C"/>
    <w:rsid w:val="00E34396"/>
    <w:rsid w:val="00E3536F"/>
    <w:rsid w:val="00E35657"/>
    <w:rsid w:val="00E35806"/>
    <w:rsid w:val="00E361E6"/>
    <w:rsid w:val="00E36217"/>
    <w:rsid w:val="00E36394"/>
    <w:rsid w:val="00E36696"/>
    <w:rsid w:val="00E36C51"/>
    <w:rsid w:val="00E36D22"/>
    <w:rsid w:val="00E37916"/>
    <w:rsid w:val="00E37F38"/>
    <w:rsid w:val="00E4003C"/>
    <w:rsid w:val="00E409BE"/>
    <w:rsid w:val="00E41524"/>
    <w:rsid w:val="00E418E9"/>
    <w:rsid w:val="00E41B60"/>
    <w:rsid w:val="00E41CDC"/>
    <w:rsid w:val="00E425BE"/>
    <w:rsid w:val="00E435AB"/>
    <w:rsid w:val="00E4389A"/>
    <w:rsid w:val="00E44005"/>
    <w:rsid w:val="00E445B5"/>
    <w:rsid w:val="00E44867"/>
    <w:rsid w:val="00E4498D"/>
    <w:rsid w:val="00E449AE"/>
    <w:rsid w:val="00E44CC4"/>
    <w:rsid w:val="00E44EA7"/>
    <w:rsid w:val="00E45494"/>
    <w:rsid w:val="00E458B6"/>
    <w:rsid w:val="00E45C1D"/>
    <w:rsid w:val="00E45C20"/>
    <w:rsid w:val="00E46220"/>
    <w:rsid w:val="00E4658E"/>
    <w:rsid w:val="00E4661B"/>
    <w:rsid w:val="00E46EEC"/>
    <w:rsid w:val="00E4730B"/>
    <w:rsid w:val="00E479A5"/>
    <w:rsid w:val="00E47B34"/>
    <w:rsid w:val="00E47D85"/>
    <w:rsid w:val="00E50320"/>
    <w:rsid w:val="00E513A9"/>
    <w:rsid w:val="00E51B48"/>
    <w:rsid w:val="00E51D09"/>
    <w:rsid w:val="00E52C0C"/>
    <w:rsid w:val="00E530FE"/>
    <w:rsid w:val="00E53271"/>
    <w:rsid w:val="00E538F6"/>
    <w:rsid w:val="00E53DAD"/>
    <w:rsid w:val="00E54265"/>
    <w:rsid w:val="00E5427B"/>
    <w:rsid w:val="00E54A1F"/>
    <w:rsid w:val="00E54D03"/>
    <w:rsid w:val="00E54EA5"/>
    <w:rsid w:val="00E54F4A"/>
    <w:rsid w:val="00E55349"/>
    <w:rsid w:val="00E5571F"/>
    <w:rsid w:val="00E55869"/>
    <w:rsid w:val="00E55D06"/>
    <w:rsid w:val="00E55D86"/>
    <w:rsid w:val="00E55FA2"/>
    <w:rsid w:val="00E56190"/>
    <w:rsid w:val="00E563EB"/>
    <w:rsid w:val="00E56854"/>
    <w:rsid w:val="00E56C4A"/>
    <w:rsid w:val="00E56D37"/>
    <w:rsid w:val="00E57523"/>
    <w:rsid w:val="00E57AFD"/>
    <w:rsid w:val="00E57E65"/>
    <w:rsid w:val="00E6027C"/>
    <w:rsid w:val="00E603B2"/>
    <w:rsid w:val="00E6073A"/>
    <w:rsid w:val="00E611A0"/>
    <w:rsid w:val="00E61888"/>
    <w:rsid w:val="00E61AAE"/>
    <w:rsid w:val="00E61ADD"/>
    <w:rsid w:val="00E61BFE"/>
    <w:rsid w:val="00E620CA"/>
    <w:rsid w:val="00E622E0"/>
    <w:rsid w:val="00E62DD5"/>
    <w:rsid w:val="00E63713"/>
    <w:rsid w:val="00E637B9"/>
    <w:rsid w:val="00E64DC2"/>
    <w:rsid w:val="00E657D5"/>
    <w:rsid w:val="00E65B08"/>
    <w:rsid w:val="00E65CAD"/>
    <w:rsid w:val="00E66323"/>
    <w:rsid w:val="00E66C58"/>
    <w:rsid w:val="00E66CC6"/>
    <w:rsid w:val="00E66E95"/>
    <w:rsid w:val="00E6747A"/>
    <w:rsid w:val="00E6752A"/>
    <w:rsid w:val="00E67DAD"/>
    <w:rsid w:val="00E70930"/>
    <w:rsid w:val="00E70B5C"/>
    <w:rsid w:val="00E71207"/>
    <w:rsid w:val="00E7126A"/>
    <w:rsid w:val="00E71950"/>
    <w:rsid w:val="00E71BDB"/>
    <w:rsid w:val="00E71BEC"/>
    <w:rsid w:val="00E721D5"/>
    <w:rsid w:val="00E7274A"/>
    <w:rsid w:val="00E72C6F"/>
    <w:rsid w:val="00E730EF"/>
    <w:rsid w:val="00E73889"/>
    <w:rsid w:val="00E73F9A"/>
    <w:rsid w:val="00E7533F"/>
    <w:rsid w:val="00E7575A"/>
    <w:rsid w:val="00E7578C"/>
    <w:rsid w:val="00E75A90"/>
    <w:rsid w:val="00E75F91"/>
    <w:rsid w:val="00E7607D"/>
    <w:rsid w:val="00E7614C"/>
    <w:rsid w:val="00E76476"/>
    <w:rsid w:val="00E76A9C"/>
    <w:rsid w:val="00E773E5"/>
    <w:rsid w:val="00E7757B"/>
    <w:rsid w:val="00E77B82"/>
    <w:rsid w:val="00E77EC6"/>
    <w:rsid w:val="00E8025E"/>
    <w:rsid w:val="00E80393"/>
    <w:rsid w:val="00E8113F"/>
    <w:rsid w:val="00E81222"/>
    <w:rsid w:val="00E813B3"/>
    <w:rsid w:val="00E81BB7"/>
    <w:rsid w:val="00E82407"/>
    <w:rsid w:val="00E827A2"/>
    <w:rsid w:val="00E82D87"/>
    <w:rsid w:val="00E83896"/>
    <w:rsid w:val="00E83D9E"/>
    <w:rsid w:val="00E84E13"/>
    <w:rsid w:val="00E8577F"/>
    <w:rsid w:val="00E85BDE"/>
    <w:rsid w:val="00E85CD5"/>
    <w:rsid w:val="00E861F7"/>
    <w:rsid w:val="00E8667A"/>
    <w:rsid w:val="00E867E3"/>
    <w:rsid w:val="00E86B3D"/>
    <w:rsid w:val="00E874BA"/>
    <w:rsid w:val="00E87628"/>
    <w:rsid w:val="00E87C1E"/>
    <w:rsid w:val="00E87E29"/>
    <w:rsid w:val="00E90381"/>
    <w:rsid w:val="00E90588"/>
    <w:rsid w:val="00E906AD"/>
    <w:rsid w:val="00E907CB"/>
    <w:rsid w:val="00E90DC4"/>
    <w:rsid w:val="00E90EC5"/>
    <w:rsid w:val="00E92177"/>
    <w:rsid w:val="00E9217E"/>
    <w:rsid w:val="00E921D7"/>
    <w:rsid w:val="00E921EC"/>
    <w:rsid w:val="00E936E8"/>
    <w:rsid w:val="00E93DE9"/>
    <w:rsid w:val="00E93E0F"/>
    <w:rsid w:val="00E9407B"/>
    <w:rsid w:val="00E94567"/>
    <w:rsid w:val="00E94EB0"/>
    <w:rsid w:val="00E9623C"/>
    <w:rsid w:val="00E963D8"/>
    <w:rsid w:val="00E96EEB"/>
    <w:rsid w:val="00E9748E"/>
    <w:rsid w:val="00E97B77"/>
    <w:rsid w:val="00EA0EEF"/>
    <w:rsid w:val="00EA1130"/>
    <w:rsid w:val="00EA1165"/>
    <w:rsid w:val="00EA20A8"/>
    <w:rsid w:val="00EA2776"/>
    <w:rsid w:val="00EA27EE"/>
    <w:rsid w:val="00EA2E55"/>
    <w:rsid w:val="00EA388A"/>
    <w:rsid w:val="00EA41D6"/>
    <w:rsid w:val="00EA5098"/>
    <w:rsid w:val="00EA5303"/>
    <w:rsid w:val="00EA6636"/>
    <w:rsid w:val="00EA6984"/>
    <w:rsid w:val="00EA6EEA"/>
    <w:rsid w:val="00EA74B0"/>
    <w:rsid w:val="00EA7A46"/>
    <w:rsid w:val="00EA7BF5"/>
    <w:rsid w:val="00EA7FDD"/>
    <w:rsid w:val="00EB01F8"/>
    <w:rsid w:val="00EB0348"/>
    <w:rsid w:val="00EB0AC5"/>
    <w:rsid w:val="00EB0AF0"/>
    <w:rsid w:val="00EB122A"/>
    <w:rsid w:val="00EB1DA1"/>
    <w:rsid w:val="00EB1DC4"/>
    <w:rsid w:val="00EB23C1"/>
    <w:rsid w:val="00EB24A5"/>
    <w:rsid w:val="00EB29C0"/>
    <w:rsid w:val="00EB3133"/>
    <w:rsid w:val="00EB3147"/>
    <w:rsid w:val="00EB3233"/>
    <w:rsid w:val="00EB3286"/>
    <w:rsid w:val="00EB32E2"/>
    <w:rsid w:val="00EB3B03"/>
    <w:rsid w:val="00EB3D96"/>
    <w:rsid w:val="00EB3DA3"/>
    <w:rsid w:val="00EB3F07"/>
    <w:rsid w:val="00EB3F34"/>
    <w:rsid w:val="00EB3F9C"/>
    <w:rsid w:val="00EB42F4"/>
    <w:rsid w:val="00EB44E6"/>
    <w:rsid w:val="00EB49A9"/>
    <w:rsid w:val="00EB4B85"/>
    <w:rsid w:val="00EB4FAC"/>
    <w:rsid w:val="00EB5119"/>
    <w:rsid w:val="00EB57D5"/>
    <w:rsid w:val="00EB5A23"/>
    <w:rsid w:val="00EB5C29"/>
    <w:rsid w:val="00EB63D2"/>
    <w:rsid w:val="00EB64C9"/>
    <w:rsid w:val="00EB6557"/>
    <w:rsid w:val="00EB664A"/>
    <w:rsid w:val="00EB6675"/>
    <w:rsid w:val="00EB6762"/>
    <w:rsid w:val="00EB6963"/>
    <w:rsid w:val="00EB714F"/>
    <w:rsid w:val="00EC06CE"/>
    <w:rsid w:val="00EC0B60"/>
    <w:rsid w:val="00EC1682"/>
    <w:rsid w:val="00EC1853"/>
    <w:rsid w:val="00EC19F8"/>
    <w:rsid w:val="00EC2312"/>
    <w:rsid w:val="00EC2A67"/>
    <w:rsid w:val="00EC2ED9"/>
    <w:rsid w:val="00EC3618"/>
    <w:rsid w:val="00EC3941"/>
    <w:rsid w:val="00EC493B"/>
    <w:rsid w:val="00EC5088"/>
    <w:rsid w:val="00EC50ED"/>
    <w:rsid w:val="00EC592A"/>
    <w:rsid w:val="00EC5AAF"/>
    <w:rsid w:val="00EC5AB3"/>
    <w:rsid w:val="00EC5FA1"/>
    <w:rsid w:val="00EC6B8E"/>
    <w:rsid w:val="00EC6F00"/>
    <w:rsid w:val="00EC715C"/>
    <w:rsid w:val="00EC7191"/>
    <w:rsid w:val="00EC7207"/>
    <w:rsid w:val="00EC7328"/>
    <w:rsid w:val="00EC746B"/>
    <w:rsid w:val="00EC76D0"/>
    <w:rsid w:val="00EC7723"/>
    <w:rsid w:val="00EC7C3A"/>
    <w:rsid w:val="00EC7EEF"/>
    <w:rsid w:val="00EC7EF6"/>
    <w:rsid w:val="00ED0C1C"/>
    <w:rsid w:val="00ED0D37"/>
    <w:rsid w:val="00ED1135"/>
    <w:rsid w:val="00ED1522"/>
    <w:rsid w:val="00ED1868"/>
    <w:rsid w:val="00ED3084"/>
    <w:rsid w:val="00ED367E"/>
    <w:rsid w:val="00ED4025"/>
    <w:rsid w:val="00ED4381"/>
    <w:rsid w:val="00ED4554"/>
    <w:rsid w:val="00ED502E"/>
    <w:rsid w:val="00ED53FD"/>
    <w:rsid w:val="00ED651F"/>
    <w:rsid w:val="00ED6844"/>
    <w:rsid w:val="00ED68DB"/>
    <w:rsid w:val="00ED6F5F"/>
    <w:rsid w:val="00ED74E3"/>
    <w:rsid w:val="00ED74F6"/>
    <w:rsid w:val="00ED7562"/>
    <w:rsid w:val="00ED7998"/>
    <w:rsid w:val="00ED7A99"/>
    <w:rsid w:val="00ED7BB4"/>
    <w:rsid w:val="00EE02D8"/>
    <w:rsid w:val="00EE1118"/>
    <w:rsid w:val="00EE119C"/>
    <w:rsid w:val="00EE29DA"/>
    <w:rsid w:val="00EE314F"/>
    <w:rsid w:val="00EE3519"/>
    <w:rsid w:val="00EE36FC"/>
    <w:rsid w:val="00EE386C"/>
    <w:rsid w:val="00EE3D63"/>
    <w:rsid w:val="00EE4340"/>
    <w:rsid w:val="00EE44FD"/>
    <w:rsid w:val="00EE4F98"/>
    <w:rsid w:val="00EE5C0E"/>
    <w:rsid w:val="00EE62CB"/>
    <w:rsid w:val="00EE6504"/>
    <w:rsid w:val="00EE6584"/>
    <w:rsid w:val="00EF0475"/>
    <w:rsid w:val="00EF0607"/>
    <w:rsid w:val="00EF13B2"/>
    <w:rsid w:val="00EF1B18"/>
    <w:rsid w:val="00EF1EC5"/>
    <w:rsid w:val="00EF246A"/>
    <w:rsid w:val="00EF32C0"/>
    <w:rsid w:val="00EF3A26"/>
    <w:rsid w:val="00EF3B83"/>
    <w:rsid w:val="00EF3BEA"/>
    <w:rsid w:val="00EF4281"/>
    <w:rsid w:val="00EF4294"/>
    <w:rsid w:val="00EF443C"/>
    <w:rsid w:val="00EF49BF"/>
    <w:rsid w:val="00EF4E9E"/>
    <w:rsid w:val="00EF50FE"/>
    <w:rsid w:val="00EF58E4"/>
    <w:rsid w:val="00EF5986"/>
    <w:rsid w:val="00EF69B3"/>
    <w:rsid w:val="00EF6A69"/>
    <w:rsid w:val="00F0044D"/>
    <w:rsid w:val="00F009B9"/>
    <w:rsid w:val="00F00C0A"/>
    <w:rsid w:val="00F00E8D"/>
    <w:rsid w:val="00F011A2"/>
    <w:rsid w:val="00F016D7"/>
    <w:rsid w:val="00F019CC"/>
    <w:rsid w:val="00F01C13"/>
    <w:rsid w:val="00F021B5"/>
    <w:rsid w:val="00F02AFA"/>
    <w:rsid w:val="00F02CC3"/>
    <w:rsid w:val="00F02D73"/>
    <w:rsid w:val="00F02D99"/>
    <w:rsid w:val="00F039C3"/>
    <w:rsid w:val="00F03CD9"/>
    <w:rsid w:val="00F047DC"/>
    <w:rsid w:val="00F04B92"/>
    <w:rsid w:val="00F05218"/>
    <w:rsid w:val="00F05710"/>
    <w:rsid w:val="00F05752"/>
    <w:rsid w:val="00F057EC"/>
    <w:rsid w:val="00F06C01"/>
    <w:rsid w:val="00F06D90"/>
    <w:rsid w:val="00F10E19"/>
    <w:rsid w:val="00F114E5"/>
    <w:rsid w:val="00F1175A"/>
    <w:rsid w:val="00F118E5"/>
    <w:rsid w:val="00F11E24"/>
    <w:rsid w:val="00F120FC"/>
    <w:rsid w:val="00F121BC"/>
    <w:rsid w:val="00F12577"/>
    <w:rsid w:val="00F12665"/>
    <w:rsid w:val="00F129F9"/>
    <w:rsid w:val="00F12F49"/>
    <w:rsid w:val="00F130C9"/>
    <w:rsid w:val="00F133DE"/>
    <w:rsid w:val="00F134DC"/>
    <w:rsid w:val="00F13AF4"/>
    <w:rsid w:val="00F13B17"/>
    <w:rsid w:val="00F14221"/>
    <w:rsid w:val="00F146D0"/>
    <w:rsid w:val="00F14AE1"/>
    <w:rsid w:val="00F14DFE"/>
    <w:rsid w:val="00F14E17"/>
    <w:rsid w:val="00F15B0A"/>
    <w:rsid w:val="00F15B8B"/>
    <w:rsid w:val="00F160DD"/>
    <w:rsid w:val="00F1638C"/>
    <w:rsid w:val="00F16B12"/>
    <w:rsid w:val="00F172B5"/>
    <w:rsid w:val="00F17915"/>
    <w:rsid w:val="00F17BA3"/>
    <w:rsid w:val="00F1A5C1"/>
    <w:rsid w:val="00F20162"/>
    <w:rsid w:val="00F204CD"/>
    <w:rsid w:val="00F20B14"/>
    <w:rsid w:val="00F20FE6"/>
    <w:rsid w:val="00F21207"/>
    <w:rsid w:val="00F21508"/>
    <w:rsid w:val="00F2296D"/>
    <w:rsid w:val="00F2298F"/>
    <w:rsid w:val="00F22A73"/>
    <w:rsid w:val="00F22D70"/>
    <w:rsid w:val="00F231B4"/>
    <w:rsid w:val="00F236D8"/>
    <w:rsid w:val="00F239FC"/>
    <w:rsid w:val="00F23C80"/>
    <w:rsid w:val="00F24746"/>
    <w:rsid w:val="00F24DFC"/>
    <w:rsid w:val="00F24EF2"/>
    <w:rsid w:val="00F250CA"/>
    <w:rsid w:val="00F25CF0"/>
    <w:rsid w:val="00F2659F"/>
    <w:rsid w:val="00F2751C"/>
    <w:rsid w:val="00F300D2"/>
    <w:rsid w:val="00F30B60"/>
    <w:rsid w:val="00F30D2F"/>
    <w:rsid w:val="00F30E75"/>
    <w:rsid w:val="00F30FF8"/>
    <w:rsid w:val="00F31091"/>
    <w:rsid w:val="00F3137F"/>
    <w:rsid w:val="00F3140A"/>
    <w:rsid w:val="00F314F2"/>
    <w:rsid w:val="00F31805"/>
    <w:rsid w:val="00F3191F"/>
    <w:rsid w:val="00F32382"/>
    <w:rsid w:val="00F3248D"/>
    <w:rsid w:val="00F3303D"/>
    <w:rsid w:val="00F335CC"/>
    <w:rsid w:val="00F33F70"/>
    <w:rsid w:val="00F3479F"/>
    <w:rsid w:val="00F34D80"/>
    <w:rsid w:val="00F35560"/>
    <w:rsid w:val="00F35C8B"/>
    <w:rsid w:val="00F35D5F"/>
    <w:rsid w:val="00F360CC"/>
    <w:rsid w:val="00F36128"/>
    <w:rsid w:val="00F3646E"/>
    <w:rsid w:val="00F3687A"/>
    <w:rsid w:val="00F36AAE"/>
    <w:rsid w:val="00F36F35"/>
    <w:rsid w:val="00F37331"/>
    <w:rsid w:val="00F4007E"/>
    <w:rsid w:val="00F4065B"/>
    <w:rsid w:val="00F40878"/>
    <w:rsid w:val="00F41245"/>
    <w:rsid w:val="00F413E5"/>
    <w:rsid w:val="00F41E28"/>
    <w:rsid w:val="00F420EC"/>
    <w:rsid w:val="00F422B3"/>
    <w:rsid w:val="00F42575"/>
    <w:rsid w:val="00F425D0"/>
    <w:rsid w:val="00F42DCB"/>
    <w:rsid w:val="00F43095"/>
    <w:rsid w:val="00F43BDF"/>
    <w:rsid w:val="00F43CA8"/>
    <w:rsid w:val="00F43EFF"/>
    <w:rsid w:val="00F4416E"/>
    <w:rsid w:val="00F443AC"/>
    <w:rsid w:val="00F44555"/>
    <w:rsid w:val="00F446EF"/>
    <w:rsid w:val="00F44C23"/>
    <w:rsid w:val="00F451CC"/>
    <w:rsid w:val="00F46D64"/>
    <w:rsid w:val="00F477A8"/>
    <w:rsid w:val="00F50561"/>
    <w:rsid w:val="00F50620"/>
    <w:rsid w:val="00F510C2"/>
    <w:rsid w:val="00F516AE"/>
    <w:rsid w:val="00F5204F"/>
    <w:rsid w:val="00F52540"/>
    <w:rsid w:val="00F54347"/>
    <w:rsid w:val="00F54927"/>
    <w:rsid w:val="00F549A4"/>
    <w:rsid w:val="00F54BBB"/>
    <w:rsid w:val="00F55419"/>
    <w:rsid w:val="00F55AE3"/>
    <w:rsid w:val="00F55BCC"/>
    <w:rsid w:val="00F55D03"/>
    <w:rsid w:val="00F5618F"/>
    <w:rsid w:val="00F56366"/>
    <w:rsid w:val="00F56B24"/>
    <w:rsid w:val="00F56D12"/>
    <w:rsid w:val="00F56EE6"/>
    <w:rsid w:val="00F57266"/>
    <w:rsid w:val="00F57E20"/>
    <w:rsid w:val="00F6007A"/>
    <w:rsid w:val="00F60200"/>
    <w:rsid w:val="00F6058F"/>
    <w:rsid w:val="00F60DE2"/>
    <w:rsid w:val="00F6105F"/>
    <w:rsid w:val="00F61191"/>
    <w:rsid w:val="00F6174C"/>
    <w:rsid w:val="00F62003"/>
    <w:rsid w:val="00F62A0D"/>
    <w:rsid w:val="00F630DE"/>
    <w:rsid w:val="00F635C6"/>
    <w:rsid w:val="00F63612"/>
    <w:rsid w:val="00F6378F"/>
    <w:rsid w:val="00F63C66"/>
    <w:rsid w:val="00F63C91"/>
    <w:rsid w:val="00F63D49"/>
    <w:rsid w:val="00F646D0"/>
    <w:rsid w:val="00F64F11"/>
    <w:rsid w:val="00F64FBF"/>
    <w:rsid w:val="00F657FD"/>
    <w:rsid w:val="00F66549"/>
    <w:rsid w:val="00F67034"/>
    <w:rsid w:val="00F679C9"/>
    <w:rsid w:val="00F701D1"/>
    <w:rsid w:val="00F70896"/>
    <w:rsid w:val="00F70ACB"/>
    <w:rsid w:val="00F70CD9"/>
    <w:rsid w:val="00F71336"/>
    <w:rsid w:val="00F71BA4"/>
    <w:rsid w:val="00F72ED2"/>
    <w:rsid w:val="00F72F46"/>
    <w:rsid w:val="00F730C2"/>
    <w:rsid w:val="00F734E9"/>
    <w:rsid w:val="00F73C51"/>
    <w:rsid w:val="00F743B0"/>
    <w:rsid w:val="00F746D4"/>
    <w:rsid w:val="00F748F8"/>
    <w:rsid w:val="00F74A86"/>
    <w:rsid w:val="00F74BB7"/>
    <w:rsid w:val="00F762F2"/>
    <w:rsid w:val="00F766D3"/>
    <w:rsid w:val="00F76C23"/>
    <w:rsid w:val="00F76F75"/>
    <w:rsid w:val="00F777DA"/>
    <w:rsid w:val="00F800D5"/>
    <w:rsid w:val="00F802C0"/>
    <w:rsid w:val="00F80987"/>
    <w:rsid w:val="00F809DE"/>
    <w:rsid w:val="00F80A10"/>
    <w:rsid w:val="00F80C9E"/>
    <w:rsid w:val="00F812E0"/>
    <w:rsid w:val="00F817D2"/>
    <w:rsid w:val="00F81DA8"/>
    <w:rsid w:val="00F82226"/>
    <w:rsid w:val="00F8236D"/>
    <w:rsid w:val="00F8264A"/>
    <w:rsid w:val="00F834A3"/>
    <w:rsid w:val="00F83ED2"/>
    <w:rsid w:val="00F84967"/>
    <w:rsid w:val="00F84D42"/>
    <w:rsid w:val="00F84FD1"/>
    <w:rsid w:val="00F85013"/>
    <w:rsid w:val="00F855E5"/>
    <w:rsid w:val="00F86165"/>
    <w:rsid w:val="00F86227"/>
    <w:rsid w:val="00F86E63"/>
    <w:rsid w:val="00F877C8"/>
    <w:rsid w:val="00F8792F"/>
    <w:rsid w:val="00F87A2A"/>
    <w:rsid w:val="00F87BED"/>
    <w:rsid w:val="00F87BF2"/>
    <w:rsid w:val="00F87FF5"/>
    <w:rsid w:val="00F9008D"/>
    <w:rsid w:val="00F90094"/>
    <w:rsid w:val="00F902D6"/>
    <w:rsid w:val="00F90C14"/>
    <w:rsid w:val="00F90CA5"/>
    <w:rsid w:val="00F91862"/>
    <w:rsid w:val="00F930A4"/>
    <w:rsid w:val="00F93609"/>
    <w:rsid w:val="00F93A0F"/>
    <w:rsid w:val="00F93AE4"/>
    <w:rsid w:val="00F93B77"/>
    <w:rsid w:val="00F93D6F"/>
    <w:rsid w:val="00F94DD3"/>
    <w:rsid w:val="00F95147"/>
    <w:rsid w:val="00F95767"/>
    <w:rsid w:val="00F9592B"/>
    <w:rsid w:val="00F959DA"/>
    <w:rsid w:val="00F961D8"/>
    <w:rsid w:val="00F968F9"/>
    <w:rsid w:val="00F96911"/>
    <w:rsid w:val="00F96BF1"/>
    <w:rsid w:val="00F975D4"/>
    <w:rsid w:val="00FA030C"/>
    <w:rsid w:val="00FA048A"/>
    <w:rsid w:val="00FA04F0"/>
    <w:rsid w:val="00FA077E"/>
    <w:rsid w:val="00FA09FE"/>
    <w:rsid w:val="00FA0A72"/>
    <w:rsid w:val="00FA11C9"/>
    <w:rsid w:val="00FA125E"/>
    <w:rsid w:val="00FA14EC"/>
    <w:rsid w:val="00FA15D3"/>
    <w:rsid w:val="00FA1ABB"/>
    <w:rsid w:val="00FA1C69"/>
    <w:rsid w:val="00FA1E17"/>
    <w:rsid w:val="00FA210C"/>
    <w:rsid w:val="00FA3311"/>
    <w:rsid w:val="00FA360B"/>
    <w:rsid w:val="00FA391D"/>
    <w:rsid w:val="00FA3B75"/>
    <w:rsid w:val="00FA3D4E"/>
    <w:rsid w:val="00FA4B2B"/>
    <w:rsid w:val="00FA4BF2"/>
    <w:rsid w:val="00FA4DBA"/>
    <w:rsid w:val="00FA553D"/>
    <w:rsid w:val="00FA5569"/>
    <w:rsid w:val="00FA5570"/>
    <w:rsid w:val="00FA5DEE"/>
    <w:rsid w:val="00FA5F69"/>
    <w:rsid w:val="00FA6006"/>
    <w:rsid w:val="00FA603E"/>
    <w:rsid w:val="00FA645B"/>
    <w:rsid w:val="00FA69D8"/>
    <w:rsid w:val="00FA6C3E"/>
    <w:rsid w:val="00FA6E15"/>
    <w:rsid w:val="00FA72EB"/>
    <w:rsid w:val="00FA79DB"/>
    <w:rsid w:val="00FA7C3C"/>
    <w:rsid w:val="00FB033D"/>
    <w:rsid w:val="00FB05DD"/>
    <w:rsid w:val="00FB0D9D"/>
    <w:rsid w:val="00FB0FAA"/>
    <w:rsid w:val="00FB1355"/>
    <w:rsid w:val="00FB17D5"/>
    <w:rsid w:val="00FB2390"/>
    <w:rsid w:val="00FB2708"/>
    <w:rsid w:val="00FB27F9"/>
    <w:rsid w:val="00FB35D7"/>
    <w:rsid w:val="00FB36BF"/>
    <w:rsid w:val="00FB3CEC"/>
    <w:rsid w:val="00FB3FF0"/>
    <w:rsid w:val="00FB40EA"/>
    <w:rsid w:val="00FB58C0"/>
    <w:rsid w:val="00FB5D2A"/>
    <w:rsid w:val="00FB6388"/>
    <w:rsid w:val="00FB69E2"/>
    <w:rsid w:val="00FB73A4"/>
    <w:rsid w:val="00FB75C2"/>
    <w:rsid w:val="00FB77F7"/>
    <w:rsid w:val="00FB7854"/>
    <w:rsid w:val="00FB7D5D"/>
    <w:rsid w:val="00FB7E27"/>
    <w:rsid w:val="00FB7F74"/>
    <w:rsid w:val="00FC001D"/>
    <w:rsid w:val="00FC0037"/>
    <w:rsid w:val="00FC0475"/>
    <w:rsid w:val="00FC0D26"/>
    <w:rsid w:val="00FC1CCA"/>
    <w:rsid w:val="00FC2204"/>
    <w:rsid w:val="00FC25AF"/>
    <w:rsid w:val="00FC26E2"/>
    <w:rsid w:val="00FC28B4"/>
    <w:rsid w:val="00FC39BE"/>
    <w:rsid w:val="00FC3AF2"/>
    <w:rsid w:val="00FC3B1F"/>
    <w:rsid w:val="00FC3DFC"/>
    <w:rsid w:val="00FC40E0"/>
    <w:rsid w:val="00FC4634"/>
    <w:rsid w:val="00FC472E"/>
    <w:rsid w:val="00FC4B14"/>
    <w:rsid w:val="00FC4DD3"/>
    <w:rsid w:val="00FC52E2"/>
    <w:rsid w:val="00FC5597"/>
    <w:rsid w:val="00FC574C"/>
    <w:rsid w:val="00FC57D2"/>
    <w:rsid w:val="00FC5C2E"/>
    <w:rsid w:val="00FC61D3"/>
    <w:rsid w:val="00FC68E2"/>
    <w:rsid w:val="00FC6961"/>
    <w:rsid w:val="00FC6DCD"/>
    <w:rsid w:val="00FC77E7"/>
    <w:rsid w:val="00FC78B9"/>
    <w:rsid w:val="00FC790E"/>
    <w:rsid w:val="00FD0310"/>
    <w:rsid w:val="00FD0311"/>
    <w:rsid w:val="00FD0B2E"/>
    <w:rsid w:val="00FD0D6C"/>
    <w:rsid w:val="00FD103F"/>
    <w:rsid w:val="00FD1178"/>
    <w:rsid w:val="00FD12DA"/>
    <w:rsid w:val="00FD1476"/>
    <w:rsid w:val="00FD1657"/>
    <w:rsid w:val="00FD16AD"/>
    <w:rsid w:val="00FD2072"/>
    <w:rsid w:val="00FD2F20"/>
    <w:rsid w:val="00FD3069"/>
    <w:rsid w:val="00FD31FD"/>
    <w:rsid w:val="00FD32B2"/>
    <w:rsid w:val="00FD3320"/>
    <w:rsid w:val="00FD34C1"/>
    <w:rsid w:val="00FD363E"/>
    <w:rsid w:val="00FD39C0"/>
    <w:rsid w:val="00FD3A07"/>
    <w:rsid w:val="00FD43A6"/>
    <w:rsid w:val="00FD45A2"/>
    <w:rsid w:val="00FD4C3B"/>
    <w:rsid w:val="00FD5637"/>
    <w:rsid w:val="00FD57E4"/>
    <w:rsid w:val="00FD591F"/>
    <w:rsid w:val="00FD60B8"/>
    <w:rsid w:val="00FD6131"/>
    <w:rsid w:val="00FD7340"/>
    <w:rsid w:val="00FD7494"/>
    <w:rsid w:val="00FD752D"/>
    <w:rsid w:val="00FD7EC2"/>
    <w:rsid w:val="00FE006B"/>
    <w:rsid w:val="00FE06E9"/>
    <w:rsid w:val="00FE0978"/>
    <w:rsid w:val="00FE0BD8"/>
    <w:rsid w:val="00FE10BC"/>
    <w:rsid w:val="00FE10D2"/>
    <w:rsid w:val="00FE14CB"/>
    <w:rsid w:val="00FE1B47"/>
    <w:rsid w:val="00FE1CC0"/>
    <w:rsid w:val="00FE1D04"/>
    <w:rsid w:val="00FE1D58"/>
    <w:rsid w:val="00FE213E"/>
    <w:rsid w:val="00FE2AA4"/>
    <w:rsid w:val="00FE2DFB"/>
    <w:rsid w:val="00FE3261"/>
    <w:rsid w:val="00FE33DB"/>
    <w:rsid w:val="00FE36E2"/>
    <w:rsid w:val="00FE3CED"/>
    <w:rsid w:val="00FE450E"/>
    <w:rsid w:val="00FE4542"/>
    <w:rsid w:val="00FE5287"/>
    <w:rsid w:val="00FE540C"/>
    <w:rsid w:val="00FE5993"/>
    <w:rsid w:val="00FE5F43"/>
    <w:rsid w:val="00FE6834"/>
    <w:rsid w:val="00FE6C55"/>
    <w:rsid w:val="00FE740F"/>
    <w:rsid w:val="00FE7DF2"/>
    <w:rsid w:val="00FF0605"/>
    <w:rsid w:val="00FF0E54"/>
    <w:rsid w:val="00FF1257"/>
    <w:rsid w:val="00FF14C7"/>
    <w:rsid w:val="00FF1B23"/>
    <w:rsid w:val="00FF1B6E"/>
    <w:rsid w:val="00FF1BB5"/>
    <w:rsid w:val="00FF1FA6"/>
    <w:rsid w:val="00FF355E"/>
    <w:rsid w:val="00FF3634"/>
    <w:rsid w:val="00FF41CB"/>
    <w:rsid w:val="00FF4371"/>
    <w:rsid w:val="00FF62E6"/>
    <w:rsid w:val="00FF6693"/>
    <w:rsid w:val="00FF6B51"/>
    <w:rsid w:val="00FF70E6"/>
    <w:rsid w:val="00FF7176"/>
    <w:rsid w:val="00FF770F"/>
    <w:rsid w:val="00FF7E61"/>
    <w:rsid w:val="011131B9"/>
    <w:rsid w:val="0113D0B5"/>
    <w:rsid w:val="013B3D2A"/>
    <w:rsid w:val="013C13D9"/>
    <w:rsid w:val="013F726A"/>
    <w:rsid w:val="014C100D"/>
    <w:rsid w:val="014FC82B"/>
    <w:rsid w:val="015A7EEF"/>
    <w:rsid w:val="017DF215"/>
    <w:rsid w:val="0188398E"/>
    <w:rsid w:val="01F58A76"/>
    <w:rsid w:val="01FB72E6"/>
    <w:rsid w:val="021ECCF0"/>
    <w:rsid w:val="021F97D2"/>
    <w:rsid w:val="02231671"/>
    <w:rsid w:val="022426D4"/>
    <w:rsid w:val="02244E4A"/>
    <w:rsid w:val="0235779C"/>
    <w:rsid w:val="025B00EA"/>
    <w:rsid w:val="026B0C65"/>
    <w:rsid w:val="0278629D"/>
    <w:rsid w:val="028B4915"/>
    <w:rsid w:val="02947D34"/>
    <w:rsid w:val="029F0B4C"/>
    <w:rsid w:val="02A4517F"/>
    <w:rsid w:val="02B8CAA9"/>
    <w:rsid w:val="02BDB721"/>
    <w:rsid w:val="02BE3B2A"/>
    <w:rsid w:val="02CDB5D7"/>
    <w:rsid w:val="02DF5061"/>
    <w:rsid w:val="03157303"/>
    <w:rsid w:val="03388B10"/>
    <w:rsid w:val="0346F8AE"/>
    <w:rsid w:val="034963A5"/>
    <w:rsid w:val="0369C33F"/>
    <w:rsid w:val="03810C9D"/>
    <w:rsid w:val="038696D8"/>
    <w:rsid w:val="0392A210"/>
    <w:rsid w:val="0396BF0D"/>
    <w:rsid w:val="03C2E15F"/>
    <w:rsid w:val="03E23768"/>
    <w:rsid w:val="03FA66F6"/>
    <w:rsid w:val="04134DB9"/>
    <w:rsid w:val="042E3B5C"/>
    <w:rsid w:val="043AD123"/>
    <w:rsid w:val="044E5BD7"/>
    <w:rsid w:val="047235D2"/>
    <w:rsid w:val="047E51F7"/>
    <w:rsid w:val="047F34CB"/>
    <w:rsid w:val="04AADA0F"/>
    <w:rsid w:val="04B6F59E"/>
    <w:rsid w:val="04FC01DE"/>
    <w:rsid w:val="0503AF65"/>
    <w:rsid w:val="052FA022"/>
    <w:rsid w:val="0548AD65"/>
    <w:rsid w:val="05605CD0"/>
    <w:rsid w:val="058ADB5B"/>
    <w:rsid w:val="058AEA57"/>
    <w:rsid w:val="0592AFE4"/>
    <w:rsid w:val="05D649CE"/>
    <w:rsid w:val="05E5FBA7"/>
    <w:rsid w:val="05ED60FD"/>
    <w:rsid w:val="05F72691"/>
    <w:rsid w:val="05F930E5"/>
    <w:rsid w:val="060D5D5B"/>
    <w:rsid w:val="062B3785"/>
    <w:rsid w:val="06418C35"/>
    <w:rsid w:val="0645731A"/>
    <w:rsid w:val="06553A4B"/>
    <w:rsid w:val="0657DA27"/>
    <w:rsid w:val="065ABC12"/>
    <w:rsid w:val="0660E51C"/>
    <w:rsid w:val="06662193"/>
    <w:rsid w:val="06893C41"/>
    <w:rsid w:val="06B356D0"/>
    <w:rsid w:val="06B829D8"/>
    <w:rsid w:val="06C7E9B0"/>
    <w:rsid w:val="06E25DB9"/>
    <w:rsid w:val="06E59806"/>
    <w:rsid w:val="06E66723"/>
    <w:rsid w:val="06EA17B2"/>
    <w:rsid w:val="06F0C24B"/>
    <w:rsid w:val="0718208D"/>
    <w:rsid w:val="07227F03"/>
    <w:rsid w:val="0753B468"/>
    <w:rsid w:val="0777F4B8"/>
    <w:rsid w:val="0783A412"/>
    <w:rsid w:val="0791457A"/>
    <w:rsid w:val="07984393"/>
    <w:rsid w:val="07C519D6"/>
    <w:rsid w:val="07D006FC"/>
    <w:rsid w:val="07DBFEF9"/>
    <w:rsid w:val="081368AD"/>
    <w:rsid w:val="082D1C33"/>
    <w:rsid w:val="082E8A92"/>
    <w:rsid w:val="08610D8F"/>
    <w:rsid w:val="0861B810"/>
    <w:rsid w:val="0874538A"/>
    <w:rsid w:val="087FCBF3"/>
    <w:rsid w:val="08B74316"/>
    <w:rsid w:val="08DBF4BA"/>
    <w:rsid w:val="08F17F8A"/>
    <w:rsid w:val="08FFD645"/>
    <w:rsid w:val="090A7513"/>
    <w:rsid w:val="090ADC36"/>
    <w:rsid w:val="09285385"/>
    <w:rsid w:val="0933C346"/>
    <w:rsid w:val="093BAA18"/>
    <w:rsid w:val="093F149E"/>
    <w:rsid w:val="0951108A"/>
    <w:rsid w:val="095BA7A2"/>
    <w:rsid w:val="097BA248"/>
    <w:rsid w:val="0987F27F"/>
    <w:rsid w:val="09912099"/>
    <w:rsid w:val="09D96AF7"/>
    <w:rsid w:val="09E68CBE"/>
    <w:rsid w:val="09F62606"/>
    <w:rsid w:val="09FFE7B8"/>
    <w:rsid w:val="0A04FD09"/>
    <w:rsid w:val="0A20AAF7"/>
    <w:rsid w:val="0A28066E"/>
    <w:rsid w:val="0A46E65D"/>
    <w:rsid w:val="0A4B01A5"/>
    <w:rsid w:val="0A57B3C7"/>
    <w:rsid w:val="0A5BA84A"/>
    <w:rsid w:val="0A5F6561"/>
    <w:rsid w:val="0A69CAEC"/>
    <w:rsid w:val="0A78BC6C"/>
    <w:rsid w:val="0A8DC11F"/>
    <w:rsid w:val="0A8ED59E"/>
    <w:rsid w:val="0A9B63D2"/>
    <w:rsid w:val="0AB8625E"/>
    <w:rsid w:val="0ABD0B8C"/>
    <w:rsid w:val="0AC1C46F"/>
    <w:rsid w:val="0AC8D8CE"/>
    <w:rsid w:val="0ACBB5C1"/>
    <w:rsid w:val="0AE4C9C7"/>
    <w:rsid w:val="0AF3B27F"/>
    <w:rsid w:val="0AFA79B8"/>
    <w:rsid w:val="0B003002"/>
    <w:rsid w:val="0B0054F4"/>
    <w:rsid w:val="0B127957"/>
    <w:rsid w:val="0B7A4558"/>
    <w:rsid w:val="0B7E1C62"/>
    <w:rsid w:val="0B8971E6"/>
    <w:rsid w:val="0B9EE35D"/>
    <w:rsid w:val="0BB5B420"/>
    <w:rsid w:val="0BB88542"/>
    <w:rsid w:val="0BBC5047"/>
    <w:rsid w:val="0BBE5121"/>
    <w:rsid w:val="0BE2B1E7"/>
    <w:rsid w:val="0BE7E731"/>
    <w:rsid w:val="0BF60279"/>
    <w:rsid w:val="0BFA291E"/>
    <w:rsid w:val="0BFC601F"/>
    <w:rsid w:val="0C15E3CE"/>
    <w:rsid w:val="0C2F922B"/>
    <w:rsid w:val="0C31D22D"/>
    <w:rsid w:val="0C4FE931"/>
    <w:rsid w:val="0C6B75E8"/>
    <w:rsid w:val="0C88DAAA"/>
    <w:rsid w:val="0CB5EF84"/>
    <w:rsid w:val="0CCB176B"/>
    <w:rsid w:val="0CD06B4C"/>
    <w:rsid w:val="0CDA7975"/>
    <w:rsid w:val="0CDF3C6B"/>
    <w:rsid w:val="0CE2E652"/>
    <w:rsid w:val="0CE9A2BF"/>
    <w:rsid w:val="0D062DFC"/>
    <w:rsid w:val="0D0C8E52"/>
    <w:rsid w:val="0D0FB628"/>
    <w:rsid w:val="0D299BE7"/>
    <w:rsid w:val="0D2B354C"/>
    <w:rsid w:val="0D74D97E"/>
    <w:rsid w:val="0D8D4661"/>
    <w:rsid w:val="0DA70E3E"/>
    <w:rsid w:val="0DD1A66D"/>
    <w:rsid w:val="0DDE2927"/>
    <w:rsid w:val="0DEC3047"/>
    <w:rsid w:val="0DF02CB2"/>
    <w:rsid w:val="0DF3F730"/>
    <w:rsid w:val="0E2C1CBE"/>
    <w:rsid w:val="0E3C11E3"/>
    <w:rsid w:val="0E3CAEC4"/>
    <w:rsid w:val="0E4C739D"/>
    <w:rsid w:val="0E6708F4"/>
    <w:rsid w:val="0E6B6A6A"/>
    <w:rsid w:val="0E773EFA"/>
    <w:rsid w:val="0E8590CD"/>
    <w:rsid w:val="0E963211"/>
    <w:rsid w:val="0E9EE810"/>
    <w:rsid w:val="0E9FE57A"/>
    <w:rsid w:val="0EA25ADC"/>
    <w:rsid w:val="0EBFCE35"/>
    <w:rsid w:val="0EC36638"/>
    <w:rsid w:val="0EC57620"/>
    <w:rsid w:val="0EE14E35"/>
    <w:rsid w:val="0EFB6D5D"/>
    <w:rsid w:val="0F1E2AD5"/>
    <w:rsid w:val="0F24138F"/>
    <w:rsid w:val="0F385B7F"/>
    <w:rsid w:val="0F799760"/>
    <w:rsid w:val="0F7C44A4"/>
    <w:rsid w:val="0F8674C4"/>
    <w:rsid w:val="0F87B8C7"/>
    <w:rsid w:val="0F966F8D"/>
    <w:rsid w:val="0F98734D"/>
    <w:rsid w:val="0F9C7269"/>
    <w:rsid w:val="0FB623BD"/>
    <w:rsid w:val="0FD6E9F3"/>
    <w:rsid w:val="0FF64558"/>
    <w:rsid w:val="0FFCE3B8"/>
    <w:rsid w:val="0FFD0172"/>
    <w:rsid w:val="100915A6"/>
    <w:rsid w:val="10124D77"/>
    <w:rsid w:val="105441C3"/>
    <w:rsid w:val="105BC9AB"/>
    <w:rsid w:val="105E2D92"/>
    <w:rsid w:val="10719DEC"/>
    <w:rsid w:val="1079B258"/>
    <w:rsid w:val="109015FA"/>
    <w:rsid w:val="10C14DD1"/>
    <w:rsid w:val="10D4F31E"/>
    <w:rsid w:val="10D951E7"/>
    <w:rsid w:val="10F01FFB"/>
    <w:rsid w:val="10F60FD7"/>
    <w:rsid w:val="110BA2F6"/>
    <w:rsid w:val="11109B6B"/>
    <w:rsid w:val="111688ED"/>
    <w:rsid w:val="111AF483"/>
    <w:rsid w:val="11293625"/>
    <w:rsid w:val="112FAAA6"/>
    <w:rsid w:val="113B5328"/>
    <w:rsid w:val="114B6611"/>
    <w:rsid w:val="1163C7DC"/>
    <w:rsid w:val="117A13A3"/>
    <w:rsid w:val="118E81FF"/>
    <w:rsid w:val="1194B84B"/>
    <w:rsid w:val="119C093F"/>
    <w:rsid w:val="11AB1E8F"/>
    <w:rsid w:val="11B9C160"/>
    <w:rsid w:val="11E40149"/>
    <w:rsid w:val="1209247A"/>
    <w:rsid w:val="12096FB8"/>
    <w:rsid w:val="121F06AA"/>
    <w:rsid w:val="12234621"/>
    <w:rsid w:val="12234DD8"/>
    <w:rsid w:val="12375E01"/>
    <w:rsid w:val="125BCCD5"/>
    <w:rsid w:val="126FE3C7"/>
    <w:rsid w:val="12719316"/>
    <w:rsid w:val="127E13CA"/>
    <w:rsid w:val="128D1BF6"/>
    <w:rsid w:val="1299199C"/>
    <w:rsid w:val="12AF051E"/>
    <w:rsid w:val="131600A6"/>
    <w:rsid w:val="1316F780"/>
    <w:rsid w:val="1319E3A5"/>
    <w:rsid w:val="131DA7CD"/>
    <w:rsid w:val="13449B06"/>
    <w:rsid w:val="134C2BF4"/>
    <w:rsid w:val="1355E608"/>
    <w:rsid w:val="136358FF"/>
    <w:rsid w:val="136BB918"/>
    <w:rsid w:val="1375EC37"/>
    <w:rsid w:val="138CFC8F"/>
    <w:rsid w:val="139B1B57"/>
    <w:rsid w:val="13A31397"/>
    <w:rsid w:val="13BEA930"/>
    <w:rsid w:val="13C6DE9B"/>
    <w:rsid w:val="13E47C4D"/>
    <w:rsid w:val="13E9A200"/>
    <w:rsid w:val="13F1285B"/>
    <w:rsid w:val="13FA4095"/>
    <w:rsid w:val="14095812"/>
    <w:rsid w:val="140C9BBD"/>
    <w:rsid w:val="141C0E26"/>
    <w:rsid w:val="14235130"/>
    <w:rsid w:val="142922D1"/>
    <w:rsid w:val="143CC79E"/>
    <w:rsid w:val="143FC51D"/>
    <w:rsid w:val="1469EFB2"/>
    <w:rsid w:val="146F521A"/>
    <w:rsid w:val="1470F2AA"/>
    <w:rsid w:val="14735D4E"/>
    <w:rsid w:val="147688A4"/>
    <w:rsid w:val="1487ED9B"/>
    <w:rsid w:val="1494CC98"/>
    <w:rsid w:val="14BD0C8C"/>
    <w:rsid w:val="14C5E622"/>
    <w:rsid w:val="14C9421C"/>
    <w:rsid w:val="14E89FAE"/>
    <w:rsid w:val="14FB412B"/>
    <w:rsid w:val="1506A6FA"/>
    <w:rsid w:val="1526903C"/>
    <w:rsid w:val="15345C43"/>
    <w:rsid w:val="1537C0DF"/>
    <w:rsid w:val="154F3D5E"/>
    <w:rsid w:val="15536541"/>
    <w:rsid w:val="1558A6EC"/>
    <w:rsid w:val="15718D57"/>
    <w:rsid w:val="157D9413"/>
    <w:rsid w:val="15896AA1"/>
    <w:rsid w:val="159F6F95"/>
    <w:rsid w:val="15B947BB"/>
    <w:rsid w:val="15CC812D"/>
    <w:rsid w:val="15D3FC76"/>
    <w:rsid w:val="15D76362"/>
    <w:rsid w:val="15E7D743"/>
    <w:rsid w:val="15EE0CC1"/>
    <w:rsid w:val="15F3CC58"/>
    <w:rsid w:val="16014248"/>
    <w:rsid w:val="161C1FF4"/>
    <w:rsid w:val="163D40B5"/>
    <w:rsid w:val="16412114"/>
    <w:rsid w:val="1643ADF0"/>
    <w:rsid w:val="16530A4A"/>
    <w:rsid w:val="165CC113"/>
    <w:rsid w:val="16750F01"/>
    <w:rsid w:val="167D1A9F"/>
    <w:rsid w:val="16896F26"/>
    <w:rsid w:val="169216DE"/>
    <w:rsid w:val="16F43C87"/>
    <w:rsid w:val="170A66F7"/>
    <w:rsid w:val="171E9430"/>
    <w:rsid w:val="175BFDD1"/>
    <w:rsid w:val="1762E4D0"/>
    <w:rsid w:val="17644792"/>
    <w:rsid w:val="17823978"/>
    <w:rsid w:val="17AC613E"/>
    <w:rsid w:val="17ACF545"/>
    <w:rsid w:val="17B42585"/>
    <w:rsid w:val="17B574B6"/>
    <w:rsid w:val="17BC08CC"/>
    <w:rsid w:val="17BE3DE2"/>
    <w:rsid w:val="17C30941"/>
    <w:rsid w:val="17D4CCCB"/>
    <w:rsid w:val="17E0C838"/>
    <w:rsid w:val="18161E99"/>
    <w:rsid w:val="181C3622"/>
    <w:rsid w:val="182E1AC0"/>
    <w:rsid w:val="183418C6"/>
    <w:rsid w:val="1840F074"/>
    <w:rsid w:val="1841B9A0"/>
    <w:rsid w:val="185CE7E2"/>
    <w:rsid w:val="18609A15"/>
    <w:rsid w:val="1868B544"/>
    <w:rsid w:val="186B910C"/>
    <w:rsid w:val="18757A61"/>
    <w:rsid w:val="187FBE75"/>
    <w:rsid w:val="1882C61F"/>
    <w:rsid w:val="189084D0"/>
    <w:rsid w:val="1893D773"/>
    <w:rsid w:val="18C23111"/>
    <w:rsid w:val="18C3A8EA"/>
    <w:rsid w:val="18F58CED"/>
    <w:rsid w:val="18FADD1A"/>
    <w:rsid w:val="18FC15EA"/>
    <w:rsid w:val="18FC3128"/>
    <w:rsid w:val="191BE0F8"/>
    <w:rsid w:val="1922A3E5"/>
    <w:rsid w:val="19295C5D"/>
    <w:rsid w:val="1932221B"/>
    <w:rsid w:val="195EE7EC"/>
    <w:rsid w:val="196BC746"/>
    <w:rsid w:val="1986A319"/>
    <w:rsid w:val="1986D2FA"/>
    <w:rsid w:val="1988671C"/>
    <w:rsid w:val="1988B4A2"/>
    <w:rsid w:val="198A1C48"/>
    <w:rsid w:val="19B52893"/>
    <w:rsid w:val="19C1A48B"/>
    <w:rsid w:val="19CBB711"/>
    <w:rsid w:val="19D23480"/>
    <w:rsid w:val="19D86767"/>
    <w:rsid w:val="19E41636"/>
    <w:rsid w:val="19E8EF9F"/>
    <w:rsid w:val="19EDE386"/>
    <w:rsid w:val="19F04E1E"/>
    <w:rsid w:val="1A0D06AB"/>
    <w:rsid w:val="1A27E4B1"/>
    <w:rsid w:val="1A28B33A"/>
    <w:rsid w:val="1A29809C"/>
    <w:rsid w:val="1A3A6720"/>
    <w:rsid w:val="1A5BC413"/>
    <w:rsid w:val="1A6832E6"/>
    <w:rsid w:val="1A6B2A67"/>
    <w:rsid w:val="1A88D6A4"/>
    <w:rsid w:val="1A8AEAB1"/>
    <w:rsid w:val="1A9507A6"/>
    <w:rsid w:val="1AAB9FB9"/>
    <w:rsid w:val="1ABDD240"/>
    <w:rsid w:val="1ABE0AF0"/>
    <w:rsid w:val="1AD4C650"/>
    <w:rsid w:val="1AD63DBB"/>
    <w:rsid w:val="1ADDE5D8"/>
    <w:rsid w:val="1B013546"/>
    <w:rsid w:val="1B15CAAF"/>
    <w:rsid w:val="1B2474D6"/>
    <w:rsid w:val="1B2510B8"/>
    <w:rsid w:val="1B3ED015"/>
    <w:rsid w:val="1B4627E4"/>
    <w:rsid w:val="1B4A72F0"/>
    <w:rsid w:val="1B7CD664"/>
    <w:rsid w:val="1B97E7F4"/>
    <w:rsid w:val="1BA82BF9"/>
    <w:rsid w:val="1BBEB6E2"/>
    <w:rsid w:val="1BC5F389"/>
    <w:rsid w:val="1BD52BA0"/>
    <w:rsid w:val="1BDA8788"/>
    <w:rsid w:val="1BF7DFC8"/>
    <w:rsid w:val="1C320B94"/>
    <w:rsid w:val="1C520AB8"/>
    <w:rsid w:val="1C601A15"/>
    <w:rsid w:val="1C6990A1"/>
    <w:rsid w:val="1C713D6C"/>
    <w:rsid w:val="1C7CC21C"/>
    <w:rsid w:val="1CA53B52"/>
    <w:rsid w:val="1CD712B5"/>
    <w:rsid w:val="1CFFA2B8"/>
    <w:rsid w:val="1D049D95"/>
    <w:rsid w:val="1D131EC8"/>
    <w:rsid w:val="1D14AE43"/>
    <w:rsid w:val="1D27DA39"/>
    <w:rsid w:val="1D2B6461"/>
    <w:rsid w:val="1D2B85DA"/>
    <w:rsid w:val="1D41FE46"/>
    <w:rsid w:val="1D49B296"/>
    <w:rsid w:val="1D4B5996"/>
    <w:rsid w:val="1D7D7878"/>
    <w:rsid w:val="1D8773B8"/>
    <w:rsid w:val="1D9DFDC2"/>
    <w:rsid w:val="1D9EC0E1"/>
    <w:rsid w:val="1DC88B66"/>
    <w:rsid w:val="1DC9D126"/>
    <w:rsid w:val="1DFD02B9"/>
    <w:rsid w:val="1E034AD8"/>
    <w:rsid w:val="1E33888B"/>
    <w:rsid w:val="1E35499C"/>
    <w:rsid w:val="1E3EE67D"/>
    <w:rsid w:val="1E4BED2B"/>
    <w:rsid w:val="1E5372EA"/>
    <w:rsid w:val="1E59B107"/>
    <w:rsid w:val="1EA835BF"/>
    <w:rsid w:val="1EB18F04"/>
    <w:rsid w:val="1EBB7B93"/>
    <w:rsid w:val="1EC6FD8E"/>
    <w:rsid w:val="1ECFC3AC"/>
    <w:rsid w:val="1EDA1067"/>
    <w:rsid w:val="1EEAFD60"/>
    <w:rsid w:val="1F08DADF"/>
    <w:rsid w:val="1F13E156"/>
    <w:rsid w:val="1F1F935D"/>
    <w:rsid w:val="1F3481B6"/>
    <w:rsid w:val="1F35B247"/>
    <w:rsid w:val="1F5A56AB"/>
    <w:rsid w:val="1F5F207D"/>
    <w:rsid w:val="1F72E41F"/>
    <w:rsid w:val="1F8233F6"/>
    <w:rsid w:val="1F9B596C"/>
    <w:rsid w:val="1F9EA0F7"/>
    <w:rsid w:val="1FA28B1A"/>
    <w:rsid w:val="1FAC8DDF"/>
    <w:rsid w:val="1FC7E575"/>
    <w:rsid w:val="200C2E44"/>
    <w:rsid w:val="2018C1D7"/>
    <w:rsid w:val="2020CC11"/>
    <w:rsid w:val="20304189"/>
    <w:rsid w:val="2046A946"/>
    <w:rsid w:val="2050B605"/>
    <w:rsid w:val="2079242D"/>
    <w:rsid w:val="20D0B9E8"/>
    <w:rsid w:val="20DCB962"/>
    <w:rsid w:val="20EE7B8B"/>
    <w:rsid w:val="20EFAC4A"/>
    <w:rsid w:val="20FE200B"/>
    <w:rsid w:val="21172CAB"/>
    <w:rsid w:val="21246DF4"/>
    <w:rsid w:val="212F92E1"/>
    <w:rsid w:val="212FF3D8"/>
    <w:rsid w:val="213A025C"/>
    <w:rsid w:val="21468C36"/>
    <w:rsid w:val="216D38B9"/>
    <w:rsid w:val="2178070C"/>
    <w:rsid w:val="218031B4"/>
    <w:rsid w:val="2181A058"/>
    <w:rsid w:val="21A8FEC9"/>
    <w:rsid w:val="21B3E35F"/>
    <w:rsid w:val="21C5D838"/>
    <w:rsid w:val="21D0A09E"/>
    <w:rsid w:val="21D7F6D0"/>
    <w:rsid w:val="222D6EFB"/>
    <w:rsid w:val="223BC8E4"/>
    <w:rsid w:val="224776F5"/>
    <w:rsid w:val="225214F6"/>
    <w:rsid w:val="2252D31D"/>
    <w:rsid w:val="2252DC0D"/>
    <w:rsid w:val="22714842"/>
    <w:rsid w:val="2279D051"/>
    <w:rsid w:val="2289188B"/>
    <w:rsid w:val="228D8847"/>
    <w:rsid w:val="229224A4"/>
    <w:rsid w:val="22A2A5D5"/>
    <w:rsid w:val="22ADD73C"/>
    <w:rsid w:val="22BF5E08"/>
    <w:rsid w:val="22D2A90B"/>
    <w:rsid w:val="22DD923D"/>
    <w:rsid w:val="22E469DA"/>
    <w:rsid w:val="22EB9F9E"/>
    <w:rsid w:val="22EC4B9A"/>
    <w:rsid w:val="22F630F4"/>
    <w:rsid w:val="23126FC7"/>
    <w:rsid w:val="2326247C"/>
    <w:rsid w:val="23447C1F"/>
    <w:rsid w:val="236031C6"/>
    <w:rsid w:val="2363F482"/>
    <w:rsid w:val="23882037"/>
    <w:rsid w:val="23B45112"/>
    <w:rsid w:val="23C6E1E0"/>
    <w:rsid w:val="23C7449E"/>
    <w:rsid w:val="240BCE3C"/>
    <w:rsid w:val="2412AB0A"/>
    <w:rsid w:val="2423D4AF"/>
    <w:rsid w:val="243DCCF5"/>
    <w:rsid w:val="24624D7D"/>
    <w:rsid w:val="246E64D0"/>
    <w:rsid w:val="24753841"/>
    <w:rsid w:val="24828926"/>
    <w:rsid w:val="24868F56"/>
    <w:rsid w:val="2488CD09"/>
    <w:rsid w:val="2492A8A0"/>
    <w:rsid w:val="24B61B14"/>
    <w:rsid w:val="24C6C626"/>
    <w:rsid w:val="24C9BD02"/>
    <w:rsid w:val="24CC6A2C"/>
    <w:rsid w:val="24E58DE6"/>
    <w:rsid w:val="24FCFA05"/>
    <w:rsid w:val="25072B7B"/>
    <w:rsid w:val="25257E11"/>
    <w:rsid w:val="255DEAF3"/>
    <w:rsid w:val="2560FC6F"/>
    <w:rsid w:val="256172B3"/>
    <w:rsid w:val="2562ABD7"/>
    <w:rsid w:val="256871E8"/>
    <w:rsid w:val="25A085D5"/>
    <w:rsid w:val="25BD3A4C"/>
    <w:rsid w:val="25C89673"/>
    <w:rsid w:val="25D1AE91"/>
    <w:rsid w:val="25D96CC6"/>
    <w:rsid w:val="25DCD61D"/>
    <w:rsid w:val="26185B58"/>
    <w:rsid w:val="2619BE12"/>
    <w:rsid w:val="261AD921"/>
    <w:rsid w:val="263E1DE7"/>
    <w:rsid w:val="26485CD8"/>
    <w:rsid w:val="26544344"/>
    <w:rsid w:val="2691EFF6"/>
    <w:rsid w:val="269404B7"/>
    <w:rsid w:val="26B27460"/>
    <w:rsid w:val="26C40BBB"/>
    <w:rsid w:val="26E36968"/>
    <w:rsid w:val="26E9BD33"/>
    <w:rsid w:val="26ED9CEE"/>
    <w:rsid w:val="26F10214"/>
    <w:rsid w:val="26FBA77A"/>
    <w:rsid w:val="270F8FC5"/>
    <w:rsid w:val="270FBAAF"/>
    <w:rsid w:val="271F8A93"/>
    <w:rsid w:val="27301A1B"/>
    <w:rsid w:val="273362A5"/>
    <w:rsid w:val="2737FCAB"/>
    <w:rsid w:val="27436F22"/>
    <w:rsid w:val="275C1AA0"/>
    <w:rsid w:val="27710D13"/>
    <w:rsid w:val="2782E055"/>
    <w:rsid w:val="27854630"/>
    <w:rsid w:val="279B3D1D"/>
    <w:rsid w:val="27B8F124"/>
    <w:rsid w:val="27C1F942"/>
    <w:rsid w:val="27C511A5"/>
    <w:rsid w:val="27C7F1F4"/>
    <w:rsid w:val="27CA4DD5"/>
    <w:rsid w:val="27D095FA"/>
    <w:rsid w:val="27E5727B"/>
    <w:rsid w:val="27ED1D97"/>
    <w:rsid w:val="28111C3A"/>
    <w:rsid w:val="2811D61E"/>
    <w:rsid w:val="283DCBD1"/>
    <w:rsid w:val="2842AEA2"/>
    <w:rsid w:val="284740EF"/>
    <w:rsid w:val="286BE1BC"/>
    <w:rsid w:val="28887FB7"/>
    <w:rsid w:val="289B8219"/>
    <w:rsid w:val="28A68492"/>
    <w:rsid w:val="28A76241"/>
    <w:rsid w:val="28B07AF7"/>
    <w:rsid w:val="28B88500"/>
    <w:rsid w:val="28D69CD6"/>
    <w:rsid w:val="28DB8003"/>
    <w:rsid w:val="28E5B94F"/>
    <w:rsid w:val="28F865D5"/>
    <w:rsid w:val="294E7966"/>
    <w:rsid w:val="295384BA"/>
    <w:rsid w:val="296002E7"/>
    <w:rsid w:val="2961312B"/>
    <w:rsid w:val="2984FD1F"/>
    <w:rsid w:val="2985B35E"/>
    <w:rsid w:val="29D7080E"/>
    <w:rsid w:val="29E036A8"/>
    <w:rsid w:val="29EA88A8"/>
    <w:rsid w:val="29F8A79F"/>
    <w:rsid w:val="2A11C104"/>
    <w:rsid w:val="2A28CAD0"/>
    <w:rsid w:val="2A36B3A3"/>
    <w:rsid w:val="2A3D3C6B"/>
    <w:rsid w:val="2A541D7E"/>
    <w:rsid w:val="2AF40A83"/>
    <w:rsid w:val="2B058584"/>
    <w:rsid w:val="2B43B856"/>
    <w:rsid w:val="2B4F4B75"/>
    <w:rsid w:val="2B73AAD5"/>
    <w:rsid w:val="2B926F76"/>
    <w:rsid w:val="2B960084"/>
    <w:rsid w:val="2BA3A5A0"/>
    <w:rsid w:val="2BA5C6CB"/>
    <w:rsid w:val="2BCAE200"/>
    <w:rsid w:val="2BE6E9FF"/>
    <w:rsid w:val="2BF6F601"/>
    <w:rsid w:val="2C0C1683"/>
    <w:rsid w:val="2C2511CA"/>
    <w:rsid w:val="2C25B2A3"/>
    <w:rsid w:val="2C4A4CD4"/>
    <w:rsid w:val="2C4C5F77"/>
    <w:rsid w:val="2C6FA4A6"/>
    <w:rsid w:val="2C750AF4"/>
    <w:rsid w:val="2CA44623"/>
    <w:rsid w:val="2CC498B0"/>
    <w:rsid w:val="2CD35E55"/>
    <w:rsid w:val="2CD48E19"/>
    <w:rsid w:val="2CDF3E81"/>
    <w:rsid w:val="2CFB019B"/>
    <w:rsid w:val="2CFEE5B0"/>
    <w:rsid w:val="2D325E39"/>
    <w:rsid w:val="2D3B6580"/>
    <w:rsid w:val="2D429931"/>
    <w:rsid w:val="2D499059"/>
    <w:rsid w:val="2D4C241E"/>
    <w:rsid w:val="2D71CDE6"/>
    <w:rsid w:val="2D83C5E8"/>
    <w:rsid w:val="2D8C3D64"/>
    <w:rsid w:val="2D9E56B7"/>
    <w:rsid w:val="2D9F6146"/>
    <w:rsid w:val="2DA1CF88"/>
    <w:rsid w:val="2DA26267"/>
    <w:rsid w:val="2DA2D04A"/>
    <w:rsid w:val="2DA3FD54"/>
    <w:rsid w:val="2DCBB955"/>
    <w:rsid w:val="2DCC6DD7"/>
    <w:rsid w:val="2DD92AFC"/>
    <w:rsid w:val="2DDA44A7"/>
    <w:rsid w:val="2E0C0BE3"/>
    <w:rsid w:val="2E14B18B"/>
    <w:rsid w:val="2E222071"/>
    <w:rsid w:val="2E3FA7DA"/>
    <w:rsid w:val="2E41F0A2"/>
    <w:rsid w:val="2E6244E1"/>
    <w:rsid w:val="2E63AD95"/>
    <w:rsid w:val="2E6CC062"/>
    <w:rsid w:val="2E7FBDC7"/>
    <w:rsid w:val="2EBD5563"/>
    <w:rsid w:val="2ED4B7D8"/>
    <w:rsid w:val="2EE2A919"/>
    <w:rsid w:val="2EEF059C"/>
    <w:rsid w:val="2EF460EB"/>
    <w:rsid w:val="2F09934A"/>
    <w:rsid w:val="2F0CDD5C"/>
    <w:rsid w:val="2F1A7DD9"/>
    <w:rsid w:val="2F3D2B3F"/>
    <w:rsid w:val="2F4C5D78"/>
    <w:rsid w:val="2F68597E"/>
    <w:rsid w:val="2F6A049F"/>
    <w:rsid w:val="2F6FABFA"/>
    <w:rsid w:val="2F739915"/>
    <w:rsid w:val="2F90E9FF"/>
    <w:rsid w:val="2FAAB6FE"/>
    <w:rsid w:val="2FD0874E"/>
    <w:rsid w:val="2FD1EB4B"/>
    <w:rsid w:val="2FF74955"/>
    <w:rsid w:val="2FFB9F24"/>
    <w:rsid w:val="301E36DA"/>
    <w:rsid w:val="30227028"/>
    <w:rsid w:val="302D2FE5"/>
    <w:rsid w:val="30433CB5"/>
    <w:rsid w:val="3058ADA0"/>
    <w:rsid w:val="30676174"/>
    <w:rsid w:val="30749AD6"/>
    <w:rsid w:val="3075581C"/>
    <w:rsid w:val="3083D33E"/>
    <w:rsid w:val="308CC504"/>
    <w:rsid w:val="308D2116"/>
    <w:rsid w:val="3098F4F1"/>
    <w:rsid w:val="30CC2488"/>
    <w:rsid w:val="30D77130"/>
    <w:rsid w:val="30D80B9B"/>
    <w:rsid w:val="30E824AA"/>
    <w:rsid w:val="30EB09C4"/>
    <w:rsid w:val="30FF4701"/>
    <w:rsid w:val="3123D59F"/>
    <w:rsid w:val="31288D3F"/>
    <w:rsid w:val="313F4CB2"/>
    <w:rsid w:val="314D4D7F"/>
    <w:rsid w:val="31706910"/>
    <w:rsid w:val="317A4C2E"/>
    <w:rsid w:val="318085E0"/>
    <w:rsid w:val="31817729"/>
    <w:rsid w:val="318DB52C"/>
    <w:rsid w:val="31947283"/>
    <w:rsid w:val="319C8161"/>
    <w:rsid w:val="31A20DD9"/>
    <w:rsid w:val="31B50A12"/>
    <w:rsid w:val="31D63929"/>
    <w:rsid w:val="31E7B00D"/>
    <w:rsid w:val="31F2E54E"/>
    <w:rsid w:val="31F47A54"/>
    <w:rsid w:val="321A2D62"/>
    <w:rsid w:val="321EF47E"/>
    <w:rsid w:val="3232758F"/>
    <w:rsid w:val="32348E39"/>
    <w:rsid w:val="3236B695"/>
    <w:rsid w:val="32542B88"/>
    <w:rsid w:val="3265A89E"/>
    <w:rsid w:val="326FA651"/>
    <w:rsid w:val="327C6D99"/>
    <w:rsid w:val="327E1807"/>
    <w:rsid w:val="32821D20"/>
    <w:rsid w:val="32A6EE57"/>
    <w:rsid w:val="32D99F3B"/>
    <w:rsid w:val="32E85E21"/>
    <w:rsid w:val="32FA9B5D"/>
    <w:rsid w:val="332471A4"/>
    <w:rsid w:val="33277962"/>
    <w:rsid w:val="333C9212"/>
    <w:rsid w:val="333E8C89"/>
    <w:rsid w:val="3349AECC"/>
    <w:rsid w:val="334D8DA1"/>
    <w:rsid w:val="335A11A2"/>
    <w:rsid w:val="33657B1E"/>
    <w:rsid w:val="3385BA38"/>
    <w:rsid w:val="33919AD0"/>
    <w:rsid w:val="33A61D1E"/>
    <w:rsid w:val="33E83EF5"/>
    <w:rsid w:val="33ECB6D0"/>
    <w:rsid w:val="33EF3207"/>
    <w:rsid w:val="33F110C3"/>
    <w:rsid w:val="33FAE232"/>
    <w:rsid w:val="34002B7C"/>
    <w:rsid w:val="342EF3CD"/>
    <w:rsid w:val="343A7D82"/>
    <w:rsid w:val="3441D2AC"/>
    <w:rsid w:val="344DAF8A"/>
    <w:rsid w:val="347A17A3"/>
    <w:rsid w:val="3481FB48"/>
    <w:rsid w:val="34CF5172"/>
    <w:rsid w:val="34D19193"/>
    <w:rsid w:val="34DDCC85"/>
    <w:rsid w:val="34E46657"/>
    <w:rsid w:val="34EC2AB2"/>
    <w:rsid w:val="34F1AB63"/>
    <w:rsid w:val="3522974B"/>
    <w:rsid w:val="352FC4E9"/>
    <w:rsid w:val="3535A78C"/>
    <w:rsid w:val="35386443"/>
    <w:rsid w:val="353DE764"/>
    <w:rsid w:val="35684A6F"/>
    <w:rsid w:val="35ADEEFE"/>
    <w:rsid w:val="35B35106"/>
    <w:rsid w:val="35B3906C"/>
    <w:rsid w:val="35B7F804"/>
    <w:rsid w:val="35CC74D9"/>
    <w:rsid w:val="35CE4DB4"/>
    <w:rsid w:val="35D0DB5C"/>
    <w:rsid w:val="36065AAC"/>
    <w:rsid w:val="365FA075"/>
    <w:rsid w:val="368FDE95"/>
    <w:rsid w:val="369FD9D3"/>
    <w:rsid w:val="36B5EB61"/>
    <w:rsid w:val="36D9A937"/>
    <w:rsid w:val="36DAE7F8"/>
    <w:rsid w:val="36DE7B76"/>
    <w:rsid w:val="37118E90"/>
    <w:rsid w:val="371DCC5F"/>
    <w:rsid w:val="373625DC"/>
    <w:rsid w:val="37377DBE"/>
    <w:rsid w:val="374C7CD3"/>
    <w:rsid w:val="375685BD"/>
    <w:rsid w:val="376CBB13"/>
    <w:rsid w:val="376CCD2A"/>
    <w:rsid w:val="376DB353"/>
    <w:rsid w:val="37830C2E"/>
    <w:rsid w:val="3786E05B"/>
    <w:rsid w:val="37901D18"/>
    <w:rsid w:val="37B5C15A"/>
    <w:rsid w:val="3811DCBA"/>
    <w:rsid w:val="38371FC4"/>
    <w:rsid w:val="384B609B"/>
    <w:rsid w:val="385D6BB2"/>
    <w:rsid w:val="3874A8D0"/>
    <w:rsid w:val="3879F46C"/>
    <w:rsid w:val="3897ACA3"/>
    <w:rsid w:val="38B35E5B"/>
    <w:rsid w:val="38C9CFFA"/>
    <w:rsid w:val="38D1D827"/>
    <w:rsid w:val="38D51957"/>
    <w:rsid w:val="38D56153"/>
    <w:rsid w:val="38E7BDE7"/>
    <w:rsid w:val="38EF9961"/>
    <w:rsid w:val="38F5F8B4"/>
    <w:rsid w:val="38FFACF4"/>
    <w:rsid w:val="3901D1AD"/>
    <w:rsid w:val="391415D6"/>
    <w:rsid w:val="391461D2"/>
    <w:rsid w:val="3925F3D6"/>
    <w:rsid w:val="3935EDF5"/>
    <w:rsid w:val="3948335E"/>
    <w:rsid w:val="395509CF"/>
    <w:rsid w:val="39654A7E"/>
    <w:rsid w:val="396BEA3F"/>
    <w:rsid w:val="396D465E"/>
    <w:rsid w:val="397507C5"/>
    <w:rsid w:val="39B2F193"/>
    <w:rsid w:val="39BA25ED"/>
    <w:rsid w:val="39C4BCB8"/>
    <w:rsid w:val="39CB6646"/>
    <w:rsid w:val="39D583A5"/>
    <w:rsid w:val="39DEC9B6"/>
    <w:rsid w:val="3A154AE6"/>
    <w:rsid w:val="3A17E99A"/>
    <w:rsid w:val="3A1C47D7"/>
    <w:rsid w:val="3A234191"/>
    <w:rsid w:val="3A23F91F"/>
    <w:rsid w:val="3A2B7D8E"/>
    <w:rsid w:val="3A4AD8B2"/>
    <w:rsid w:val="3A504359"/>
    <w:rsid w:val="3A5131C7"/>
    <w:rsid w:val="3A522171"/>
    <w:rsid w:val="3A61CF67"/>
    <w:rsid w:val="3A624296"/>
    <w:rsid w:val="3A753E49"/>
    <w:rsid w:val="3A7C0358"/>
    <w:rsid w:val="3AA5C0D6"/>
    <w:rsid w:val="3AD36D35"/>
    <w:rsid w:val="3AD89720"/>
    <w:rsid w:val="3B1DCE50"/>
    <w:rsid w:val="3B26AE3D"/>
    <w:rsid w:val="3B2E9CEE"/>
    <w:rsid w:val="3B484AEB"/>
    <w:rsid w:val="3B4D8054"/>
    <w:rsid w:val="3B5E150B"/>
    <w:rsid w:val="3B68EC7C"/>
    <w:rsid w:val="3B6F2B01"/>
    <w:rsid w:val="3B7079C6"/>
    <w:rsid w:val="3B7616F4"/>
    <w:rsid w:val="3B807540"/>
    <w:rsid w:val="3B896491"/>
    <w:rsid w:val="3B9B5410"/>
    <w:rsid w:val="3BA63606"/>
    <w:rsid w:val="3BAEB5B7"/>
    <w:rsid w:val="3BBBE2BB"/>
    <w:rsid w:val="3BBD1CA1"/>
    <w:rsid w:val="3BC38F38"/>
    <w:rsid w:val="3BCE3AC9"/>
    <w:rsid w:val="3BD24A1F"/>
    <w:rsid w:val="3BD65CCE"/>
    <w:rsid w:val="3BEC109F"/>
    <w:rsid w:val="3BF26BE6"/>
    <w:rsid w:val="3C0DC372"/>
    <w:rsid w:val="3C134AE5"/>
    <w:rsid w:val="3C1C2E23"/>
    <w:rsid w:val="3C1D514B"/>
    <w:rsid w:val="3C28B458"/>
    <w:rsid w:val="3C3D1D2F"/>
    <w:rsid w:val="3C775E32"/>
    <w:rsid w:val="3C968837"/>
    <w:rsid w:val="3CBFB659"/>
    <w:rsid w:val="3CC316EE"/>
    <w:rsid w:val="3CD42D51"/>
    <w:rsid w:val="3CE0D8FE"/>
    <w:rsid w:val="3CEA5755"/>
    <w:rsid w:val="3CEB84DB"/>
    <w:rsid w:val="3CEFAF2F"/>
    <w:rsid w:val="3CF36743"/>
    <w:rsid w:val="3D090E3A"/>
    <w:rsid w:val="3D456217"/>
    <w:rsid w:val="3D5957B3"/>
    <w:rsid w:val="3D83105C"/>
    <w:rsid w:val="3DAFF34E"/>
    <w:rsid w:val="3DB75DD8"/>
    <w:rsid w:val="3DB7FEC8"/>
    <w:rsid w:val="3DBB0605"/>
    <w:rsid w:val="3DBD12A3"/>
    <w:rsid w:val="3DC34DF2"/>
    <w:rsid w:val="3DC6BDF3"/>
    <w:rsid w:val="3DDBC33A"/>
    <w:rsid w:val="3DE6A088"/>
    <w:rsid w:val="3DEE817C"/>
    <w:rsid w:val="3E0BD493"/>
    <w:rsid w:val="3E14C0BC"/>
    <w:rsid w:val="3E16B32C"/>
    <w:rsid w:val="3E2D3A05"/>
    <w:rsid w:val="3E4371B6"/>
    <w:rsid w:val="3E5C066E"/>
    <w:rsid w:val="3E67FA4D"/>
    <w:rsid w:val="3E845D4D"/>
    <w:rsid w:val="3E8728E3"/>
    <w:rsid w:val="3E9CD110"/>
    <w:rsid w:val="3ED61509"/>
    <w:rsid w:val="3EE50531"/>
    <w:rsid w:val="3EE6EBE1"/>
    <w:rsid w:val="3EF00422"/>
    <w:rsid w:val="3EF8CCBD"/>
    <w:rsid w:val="3EF9C53B"/>
    <w:rsid w:val="3F0DB19F"/>
    <w:rsid w:val="3F18F4FE"/>
    <w:rsid w:val="3F2C0D19"/>
    <w:rsid w:val="3F3D7693"/>
    <w:rsid w:val="3F46AB52"/>
    <w:rsid w:val="3F627680"/>
    <w:rsid w:val="3F8E2568"/>
    <w:rsid w:val="3F944BDE"/>
    <w:rsid w:val="3F9D35BD"/>
    <w:rsid w:val="3FA17A58"/>
    <w:rsid w:val="3FB8CB0E"/>
    <w:rsid w:val="3FBC6A6E"/>
    <w:rsid w:val="3FC26080"/>
    <w:rsid w:val="3FD87144"/>
    <w:rsid w:val="3FDD9A55"/>
    <w:rsid w:val="3FE9E610"/>
    <w:rsid w:val="400107F6"/>
    <w:rsid w:val="400F198F"/>
    <w:rsid w:val="400FF702"/>
    <w:rsid w:val="4017883D"/>
    <w:rsid w:val="401CD4AB"/>
    <w:rsid w:val="403D2E53"/>
    <w:rsid w:val="4042369C"/>
    <w:rsid w:val="40437FFD"/>
    <w:rsid w:val="406924C6"/>
    <w:rsid w:val="4083A58E"/>
    <w:rsid w:val="409FDABA"/>
    <w:rsid w:val="40BA3289"/>
    <w:rsid w:val="40D59F86"/>
    <w:rsid w:val="40D6F044"/>
    <w:rsid w:val="40DA62B9"/>
    <w:rsid w:val="40E5F09E"/>
    <w:rsid w:val="40F31A38"/>
    <w:rsid w:val="41162DD2"/>
    <w:rsid w:val="412E93B2"/>
    <w:rsid w:val="41316BAE"/>
    <w:rsid w:val="4131D6F4"/>
    <w:rsid w:val="41532616"/>
    <w:rsid w:val="41570A1B"/>
    <w:rsid w:val="416D35B2"/>
    <w:rsid w:val="417E076F"/>
    <w:rsid w:val="41ADB062"/>
    <w:rsid w:val="41B61C8F"/>
    <w:rsid w:val="41BA7D04"/>
    <w:rsid w:val="41E2BDA5"/>
    <w:rsid w:val="41E99AA8"/>
    <w:rsid w:val="41EFFA15"/>
    <w:rsid w:val="41F29AE5"/>
    <w:rsid w:val="4202A664"/>
    <w:rsid w:val="4221C0B2"/>
    <w:rsid w:val="42284488"/>
    <w:rsid w:val="42419598"/>
    <w:rsid w:val="424BE10D"/>
    <w:rsid w:val="425FC1B1"/>
    <w:rsid w:val="42710319"/>
    <w:rsid w:val="42B0FDF4"/>
    <w:rsid w:val="42B201E1"/>
    <w:rsid w:val="42B71310"/>
    <w:rsid w:val="42C4C019"/>
    <w:rsid w:val="42DBF891"/>
    <w:rsid w:val="42F2F1F5"/>
    <w:rsid w:val="42F95E08"/>
    <w:rsid w:val="4316C668"/>
    <w:rsid w:val="432C3AE7"/>
    <w:rsid w:val="43331D08"/>
    <w:rsid w:val="433BB39B"/>
    <w:rsid w:val="4345AD9E"/>
    <w:rsid w:val="43649861"/>
    <w:rsid w:val="43799207"/>
    <w:rsid w:val="437C7D6B"/>
    <w:rsid w:val="439661B1"/>
    <w:rsid w:val="439C0DD4"/>
    <w:rsid w:val="43C02E8A"/>
    <w:rsid w:val="43C62C74"/>
    <w:rsid w:val="43D1E63E"/>
    <w:rsid w:val="43DF2257"/>
    <w:rsid w:val="43FB08D6"/>
    <w:rsid w:val="440E0052"/>
    <w:rsid w:val="446D49E2"/>
    <w:rsid w:val="44747DF5"/>
    <w:rsid w:val="4475E813"/>
    <w:rsid w:val="447753FB"/>
    <w:rsid w:val="447A9D0F"/>
    <w:rsid w:val="4486AF8A"/>
    <w:rsid w:val="44A89E2C"/>
    <w:rsid w:val="44D0B5E6"/>
    <w:rsid w:val="44DFFEBF"/>
    <w:rsid w:val="44EF967D"/>
    <w:rsid w:val="44F1A311"/>
    <w:rsid w:val="44FC787F"/>
    <w:rsid w:val="452183D3"/>
    <w:rsid w:val="45250880"/>
    <w:rsid w:val="4575832C"/>
    <w:rsid w:val="457AB232"/>
    <w:rsid w:val="4584F75A"/>
    <w:rsid w:val="45865302"/>
    <w:rsid w:val="458B12A9"/>
    <w:rsid w:val="45925359"/>
    <w:rsid w:val="459FADA9"/>
    <w:rsid w:val="45B149BB"/>
    <w:rsid w:val="45C122F7"/>
    <w:rsid w:val="45DCDC66"/>
    <w:rsid w:val="45E2532C"/>
    <w:rsid w:val="45F5C9DB"/>
    <w:rsid w:val="463437DA"/>
    <w:rsid w:val="4635AB00"/>
    <w:rsid w:val="4647C949"/>
    <w:rsid w:val="46491459"/>
    <w:rsid w:val="464DA40E"/>
    <w:rsid w:val="4653B5CE"/>
    <w:rsid w:val="465771EC"/>
    <w:rsid w:val="4682D813"/>
    <w:rsid w:val="46A37329"/>
    <w:rsid w:val="46B3D3DF"/>
    <w:rsid w:val="46BD30D6"/>
    <w:rsid w:val="46CEB60E"/>
    <w:rsid w:val="46E22026"/>
    <w:rsid w:val="46EA5504"/>
    <w:rsid w:val="46ED0F9A"/>
    <w:rsid w:val="46F7541C"/>
    <w:rsid w:val="46F94B43"/>
    <w:rsid w:val="47191168"/>
    <w:rsid w:val="471F1CBF"/>
    <w:rsid w:val="47238389"/>
    <w:rsid w:val="473A8F4D"/>
    <w:rsid w:val="474133CA"/>
    <w:rsid w:val="474322A8"/>
    <w:rsid w:val="47642FE4"/>
    <w:rsid w:val="476992C4"/>
    <w:rsid w:val="47756008"/>
    <w:rsid w:val="4775A14C"/>
    <w:rsid w:val="47777528"/>
    <w:rsid w:val="47859406"/>
    <w:rsid w:val="4795ECB1"/>
    <w:rsid w:val="4799CB96"/>
    <w:rsid w:val="47A58359"/>
    <w:rsid w:val="47DD6B5B"/>
    <w:rsid w:val="47F21694"/>
    <w:rsid w:val="47F6EC7D"/>
    <w:rsid w:val="4800C949"/>
    <w:rsid w:val="482293EF"/>
    <w:rsid w:val="48375BE4"/>
    <w:rsid w:val="48383ED1"/>
    <w:rsid w:val="4847BDCF"/>
    <w:rsid w:val="484E60DC"/>
    <w:rsid w:val="48622199"/>
    <w:rsid w:val="487DDFFC"/>
    <w:rsid w:val="488821B7"/>
    <w:rsid w:val="4899042F"/>
    <w:rsid w:val="48B4A3DA"/>
    <w:rsid w:val="48B8E9B8"/>
    <w:rsid w:val="48BFE482"/>
    <w:rsid w:val="48D6A04F"/>
    <w:rsid w:val="48DD570A"/>
    <w:rsid w:val="48F1B631"/>
    <w:rsid w:val="48F4A699"/>
    <w:rsid w:val="4901060D"/>
    <w:rsid w:val="490834F7"/>
    <w:rsid w:val="4909583B"/>
    <w:rsid w:val="4916DA6E"/>
    <w:rsid w:val="495D59DB"/>
    <w:rsid w:val="4984B591"/>
    <w:rsid w:val="4990F78D"/>
    <w:rsid w:val="499B4B84"/>
    <w:rsid w:val="49B20BFA"/>
    <w:rsid w:val="49C89F5A"/>
    <w:rsid w:val="49CC9F58"/>
    <w:rsid w:val="49CD895C"/>
    <w:rsid w:val="49D4B5D0"/>
    <w:rsid w:val="49E8D8F6"/>
    <w:rsid w:val="49FFF6D5"/>
    <w:rsid w:val="4A0FFC02"/>
    <w:rsid w:val="4A104CED"/>
    <w:rsid w:val="4A11B2DF"/>
    <w:rsid w:val="4A167CD6"/>
    <w:rsid w:val="4A1EFF32"/>
    <w:rsid w:val="4A33F2BB"/>
    <w:rsid w:val="4A3789A2"/>
    <w:rsid w:val="4A3BA0B9"/>
    <w:rsid w:val="4A4A29CF"/>
    <w:rsid w:val="4A4A53D2"/>
    <w:rsid w:val="4A5AD9C6"/>
    <w:rsid w:val="4A7EC6D9"/>
    <w:rsid w:val="4A880DC0"/>
    <w:rsid w:val="4A899786"/>
    <w:rsid w:val="4A993EF4"/>
    <w:rsid w:val="4AB5F2E3"/>
    <w:rsid w:val="4AC462F6"/>
    <w:rsid w:val="4ACAFE0E"/>
    <w:rsid w:val="4ACE9CF1"/>
    <w:rsid w:val="4AD26344"/>
    <w:rsid w:val="4AD9A0CD"/>
    <w:rsid w:val="4AEA7D91"/>
    <w:rsid w:val="4AED6C6F"/>
    <w:rsid w:val="4AFA1345"/>
    <w:rsid w:val="4B0D143E"/>
    <w:rsid w:val="4B12851F"/>
    <w:rsid w:val="4B15ADB1"/>
    <w:rsid w:val="4B1CDFDA"/>
    <w:rsid w:val="4B51F47B"/>
    <w:rsid w:val="4B56F597"/>
    <w:rsid w:val="4B74A027"/>
    <w:rsid w:val="4B7D1549"/>
    <w:rsid w:val="4B7EF191"/>
    <w:rsid w:val="4B904E9F"/>
    <w:rsid w:val="4B996CF8"/>
    <w:rsid w:val="4BAC4DF8"/>
    <w:rsid w:val="4BB2B643"/>
    <w:rsid w:val="4BD4E3C1"/>
    <w:rsid w:val="4BE0C6F3"/>
    <w:rsid w:val="4BE76D09"/>
    <w:rsid w:val="4BFDFD89"/>
    <w:rsid w:val="4C146DC0"/>
    <w:rsid w:val="4C214876"/>
    <w:rsid w:val="4C285FC6"/>
    <w:rsid w:val="4C2D6CDF"/>
    <w:rsid w:val="4C3BBBAE"/>
    <w:rsid w:val="4C52CFC9"/>
    <w:rsid w:val="4C5EAFA2"/>
    <w:rsid w:val="4C6254B1"/>
    <w:rsid w:val="4C667C80"/>
    <w:rsid w:val="4C71EEB8"/>
    <w:rsid w:val="4C753373"/>
    <w:rsid w:val="4C783055"/>
    <w:rsid w:val="4C7B4B2E"/>
    <w:rsid w:val="4C85127C"/>
    <w:rsid w:val="4CA2DC20"/>
    <w:rsid w:val="4CA5DF41"/>
    <w:rsid w:val="4CA6DD6D"/>
    <w:rsid w:val="4CBE646C"/>
    <w:rsid w:val="4CBFBA9A"/>
    <w:rsid w:val="4CC232AA"/>
    <w:rsid w:val="4CC563C8"/>
    <w:rsid w:val="4CC93CE1"/>
    <w:rsid w:val="4CD948D5"/>
    <w:rsid w:val="4CE237DA"/>
    <w:rsid w:val="4CFA41DA"/>
    <w:rsid w:val="4D1C2B24"/>
    <w:rsid w:val="4D205FD1"/>
    <w:rsid w:val="4D4E806F"/>
    <w:rsid w:val="4D85E073"/>
    <w:rsid w:val="4D9A5611"/>
    <w:rsid w:val="4DA6C826"/>
    <w:rsid w:val="4DC245D9"/>
    <w:rsid w:val="4DC36C78"/>
    <w:rsid w:val="4DC63371"/>
    <w:rsid w:val="4DDCDEFC"/>
    <w:rsid w:val="4E27D017"/>
    <w:rsid w:val="4E282C00"/>
    <w:rsid w:val="4E35D112"/>
    <w:rsid w:val="4E5201AB"/>
    <w:rsid w:val="4E6C1E42"/>
    <w:rsid w:val="4E89795C"/>
    <w:rsid w:val="4E9525AB"/>
    <w:rsid w:val="4EAB3C7C"/>
    <w:rsid w:val="4EC26312"/>
    <w:rsid w:val="4EC836BB"/>
    <w:rsid w:val="4ECA0AF9"/>
    <w:rsid w:val="4F0B8EB9"/>
    <w:rsid w:val="4F0C15BF"/>
    <w:rsid w:val="4F333C8B"/>
    <w:rsid w:val="4F633352"/>
    <w:rsid w:val="4F796CA0"/>
    <w:rsid w:val="4F7CE051"/>
    <w:rsid w:val="4F99A308"/>
    <w:rsid w:val="4F9AA9B8"/>
    <w:rsid w:val="4F9D288E"/>
    <w:rsid w:val="4FA6F0AA"/>
    <w:rsid w:val="4FBA3943"/>
    <w:rsid w:val="4FCCA408"/>
    <w:rsid w:val="4FDAB6F0"/>
    <w:rsid w:val="4FE41509"/>
    <w:rsid w:val="4FF197DB"/>
    <w:rsid w:val="4FF40B3E"/>
    <w:rsid w:val="4FF91CED"/>
    <w:rsid w:val="501D69D1"/>
    <w:rsid w:val="5034EF53"/>
    <w:rsid w:val="50407B48"/>
    <w:rsid w:val="504F80F2"/>
    <w:rsid w:val="505D5B1C"/>
    <w:rsid w:val="5085AA0E"/>
    <w:rsid w:val="50929044"/>
    <w:rsid w:val="50A8238C"/>
    <w:rsid w:val="50A9F144"/>
    <w:rsid w:val="50DB5763"/>
    <w:rsid w:val="50EBEF67"/>
    <w:rsid w:val="50FD2629"/>
    <w:rsid w:val="5114C36F"/>
    <w:rsid w:val="5114DF06"/>
    <w:rsid w:val="512FC2A0"/>
    <w:rsid w:val="5135688D"/>
    <w:rsid w:val="5146F469"/>
    <w:rsid w:val="5148651E"/>
    <w:rsid w:val="515114EC"/>
    <w:rsid w:val="51642A82"/>
    <w:rsid w:val="5181A6DA"/>
    <w:rsid w:val="51845382"/>
    <w:rsid w:val="5185022C"/>
    <w:rsid w:val="518F326E"/>
    <w:rsid w:val="519B4D56"/>
    <w:rsid w:val="51BE65A5"/>
    <w:rsid w:val="51C647CF"/>
    <w:rsid w:val="51D09B23"/>
    <w:rsid w:val="51EED756"/>
    <w:rsid w:val="51F31846"/>
    <w:rsid w:val="520D87B3"/>
    <w:rsid w:val="52119021"/>
    <w:rsid w:val="52130F2C"/>
    <w:rsid w:val="5226A919"/>
    <w:rsid w:val="5253A637"/>
    <w:rsid w:val="526886F8"/>
    <w:rsid w:val="527032C9"/>
    <w:rsid w:val="52898A4C"/>
    <w:rsid w:val="528F5EB5"/>
    <w:rsid w:val="529BBCBF"/>
    <w:rsid w:val="52A130CE"/>
    <w:rsid w:val="52A65D38"/>
    <w:rsid w:val="52BFEF34"/>
    <w:rsid w:val="52CE1A4B"/>
    <w:rsid w:val="52CE98B4"/>
    <w:rsid w:val="52D08132"/>
    <w:rsid w:val="52DDB44D"/>
    <w:rsid w:val="52E74860"/>
    <w:rsid w:val="52EE1A55"/>
    <w:rsid w:val="52F0CD13"/>
    <w:rsid w:val="52FDE023"/>
    <w:rsid w:val="53007717"/>
    <w:rsid w:val="5328288B"/>
    <w:rsid w:val="534401A4"/>
    <w:rsid w:val="5370F3A3"/>
    <w:rsid w:val="538379D5"/>
    <w:rsid w:val="53979853"/>
    <w:rsid w:val="53A049D7"/>
    <w:rsid w:val="53C443B1"/>
    <w:rsid w:val="53D576F7"/>
    <w:rsid w:val="53DD1227"/>
    <w:rsid w:val="54005B90"/>
    <w:rsid w:val="541343DB"/>
    <w:rsid w:val="54159CE1"/>
    <w:rsid w:val="54244BCE"/>
    <w:rsid w:val="542480AB"/>
    <w:rsid w:val="542AD5A5"/>
    <w:rsid w:val="54390FF1"/>
    <w:rsid w:val="545DBDB2"/>
    <w:rsid w:val="5465CFF3"/>
    <w:rsid w:val="546E9BBC"/>
    <w:rsid w:val="5498F612"/>
    <w:rsid w:val="549D7867"/>
    <w:rsid w:val="549E08E5"/>
    <w:rsid w:val="54A720D8"/>
    <w:rsid w:val="54AEE147"/>
    <w:rsid w:val="54CCDE0C"/>
    <w:rsid w:val="54D8E041"/>
    <w:rsid w:val="5510C25B"/>
    <w:rsid w:val="5518774E"/>
    <w:rsid w:val="55228C31"/>
    <w:rsid w:val="553F8137"/>
    <w:rsid w:val="5546AD8E"/>
    <w:rsid w:val="555AC8B8"/>
    <w:rsid w:val="555B7C12"/>
    <w:rsid w:val="556B2E09"/>
    <w:rsid w:val="556BEAA5"/>
    <w:rsid w:val="558A6E53"/>
    <w:rsid w:val="559E40D4"/>
    <w:rsid w:val="55A232EF"/>
    <w:rsid w:val="55AD275E"/>
    <w:rsid w:val="55AFE1D9"/>
    <w:rsid w:val="55C83ADE"/>
    <w:rsid w:val="55D5725E"/>
    <w:rsid w:val="55DEC34D"/>
    <w:rsid w:val="55EDA83D"/>
    <w:rsid w:val="56023749"/>
    <w:rsid w:val="560DB098"/>
    <w:rsid w:val="56233C05"/>
    <w:rsid w:val="563F664B"/>
    <w:rsid w:val="565252D9"/>
    <w:rsid w:val="565B9109"/>
    <w:rsid w:val="567513F7"/>
    <w:rsid w:val="569D42B0"/>
    <w:rsid w:val="56A395E2"/>
    <w:rsid w:val="56A49ADE"/>
    <w:rsid w:val="56ADA5A3"/>
    <w:rsid w:val="56B6C6FF"/>
    <w:rsid w:val="56DC2966"/>
    <w:rsid w:val="56E98CFA"/>
    <w:rsid w:val="56FF08E6"/>
    <w:rsid w:val="57101BD6"/>
    <w:rsid w:val="571D2203"/>
    <w:rsid w:val="572CA090"/>
    <w:rsid w:val="574253A3"/>
    <w:rsid w:val="5759DE61"/>
    <w:rsid w:val="575D1F32"/>
    <w:rsid w:val="57A37FCA"/>
    <w:rsid w:val="57AF99F1"/>
    <w:rsid w:val="57BE297C"/>
    <w:rsid w:val="57C3AD56"/>
    <w:rsid w:val="57C51142"/>
    <w:rsid w:val="57C853C0"/>
    <w:rsid w:val="57D091A3"/>
    <w:rsid w:val="57DEF3A0"/>
    <w:rsid w:val="58041244"/>
    <w:rsid w:val="580C9A5D"/>
    <w:rsid w:val="58110136"/>
    <w:rsid w:val="5820AF04"/>
    <w:rsid w:val="584FE038"/>
    <w:rsid w:val="58587D9A"/>
    <w:rsid w:val="5864B9B2"/>
    <w:rsid w:val="587A676C"/>
    <w:rsid w:val="5890C44A"/>
    <w:rsid w:val="589AE150"/>
    <w:rsid w:val="58A023C2"/>
    <w:rsid w:val="58A1C7EE"/>
    <w:rsid w:val="58AB5A4E"/>
    <w:rsid w:val="58AE7D0C"/>
    <w:rsid w:val="58B7A7D6"/>
    <w:rsid w:val="58B9E2D7"/>
    <w:rsid w:val="58CA912D"/>
    <w:rsid w:val="58ECDEC1"/>
    <w:rsid w:val="59100F48"/>
    <w:rsid w:val="591750C9"/>
    <w:rsid w:val="592C20F9"/>
    <w:rsid w:val="594D038A"/>
    <w:rsid w:val="59530F43"/>
    <w:rsid w:val="5979BEEF"/>
    <w:rsid w:val="597C01F3"/>
    <w:rsid w:val="5987D4BA"/>
    <w:rsid w:val="59901985"/>
    <w:rsid w:val="599AC839"/>
    <w:rsid w:val="59ABA9A3"/>
    <w:rsid w:val="59C2F456"/>
    <w:rsid w:val="59D971F7"/>
    <w:rsid w:val="59EC2F3C"/>
    <w:rsid w:val="5A0E7FF7"/>
    <w:rsid w:val="5A3D1AA9"/>
    <w:rsid w:val="5A46A6EB"/>
    <w:rsid w:val="5A479B53"/>
    <w:rsid w:val="5A548B6A"/>
    <w:rsid w:val="5A80B9BE"/>
    <w:rsid w:val="5A81C4BC"/>
    <w:rsid w:val="5A8812E2"/>
    <w:rsid w:val="5A91B84F"/>
    <w:rsid w:val="5A9ADC2D"/>
    <w:rsid w:val="5ABB7BC0"/>
    <w:rsid w:val="5B02CAFD"/>
    <w:rsid w:val="5B05CC3E"/>
    <w:rsid w:val="5B15093A"/>
    <w:rsid w:val="5B18F5EB"/>
    <w:rsid w:val="5B24E1D8"/>
    <w:rsid w:val="5B6942D1"/>
    <w:rsid w:val="5B6CB0C1"/>
    <w:rsid w:val="5B720D89"/>
    <w:rsid w:val="5B7B1FD0"/>
    <w:rsid w:val="5BB11A90"/>
    <w:rsid w:val="5BC2F32C"/>
    <w:rsid w:val="5BC7676E"/>
    <w:rsid w:val="5BF79A3C"/>
    <w:rsid w:val="5C1481CD"/>
    <w:rsid w:val="5C1F2D45"/>
    <w:rsid w:val="5C21B338"/>
    <w:rsid w:val="5C246140"/>
    <w:rsid w:val="5C251BDD"/>
    <w:rsid w:val="5C2FDC9A"/>
    <w:rsid w:val="5C31195E"/>
    <w:rsid w:val="5C420440"/>
    <w:rsid w:val="5C48D96D"/>
    <w:rsid w:val="5C6E4F47"/>
    <w:rsid w:val="5C74B49B"/>
    <w:rsid w:val="5C94FD9B"/>
    <w:rsid w:val="5CAA5B6B"/>
    <w:rsid w:val="5CC03EFE"/>
    <w:rsid w:val="5CD03358"/>
    <w:rsid w:val="5D3B08F2"/>
    <w:rsid w:val="5D5402B5"/>
    <w:rsid w:val="5D6262D4"/>
    <w:rsid w:val="5D9654A3"/>
    <w:rsid w:val="5DA36ECA"/>
    <w:rsid w:val="5DB51605"/>
    <w:rsid w:val="5DB87A92"/>
    <w:rsid w:val="5DD23073"/>
    <w:rsid w:val="5DE080C8"/>
    <w:rsid w:val="5E0836CD"/>
    <w:rsid w:val="5E19A351"/>
    <w:rsid w:val="5E237239"/>
    <w:rsid w:val="5E3BCEAD"/>
    <w:rsid w:val="5E405701"/>
    <w:rsid w:val="5E4374DE"/>
    <w:rsid w:val="5E7057AA"/>
    <w:rsid w:val="5E8D72F1"/>
    <w:rsid w:val="5E916B75"/>
    <w:rsid w:val="5E94B6E8"/>
    <w:rsid w:val="5E9C6197"/>
    <w:rsid w:val="5EB894F2"/>
    <w:rsid w:val="5EBB652D"/>
    <w:rsid w:val="5ECE5694"/>
    <w:rsid w:val="5ED226A5"/>
    <w:rsid w:val="5ED37D9F"/>
    <w:rsid w:val="5ED719BA"/>
    <w:rsid w:val="5ED90AE6"/>
    <w:rsid w:val="5EFBAB16"/>
    <w:rsid w:val="5F0BBE7A"/>
    <w:rsid w:val="5F351295"/>
    <w:rsid w:val="5F3B0347"/>
    <w:rsid w:val="5F3DCE7D"/>
    <w:rsid w:val="5F3EE415"/>
    <w:rsid w:val="5F549494"/>
    <w:rsid w:val="5F604EA0"/>
    <w:rsid w:val="5F60AAD3"/>
    <w:rsid w:val="5F694561"/>
    <w:rsid w:val="5F6EE15C"/>
    <w:rsid w:val="5F83783B"/>
    <w:rsid w:val="5F876B1B"/>
    <w:rsid w:val="5F9266C7"/>
    <w:rsid w:val="5F93AE9F"/>
    <w:rsid w:val="5FA8C73D"/>
    <w:rsid w:val="5FAAC022"/>
    <w:rsid w:val="5FB25D70"/>
    <w:rsid w:val="5FB37F54"/>
    <w:rsid w:val="5FC12818"/>
    <w:rsid w:val="5FCF3AFB"/>
    <w:rsid w:val="5FE1AA0F"/>
    <w:rsid w:val="5FE3F6D0"/>
    <w:rsid w:val="5FE7ABBA"/>
    <w:rsid w:val="5FF8E918"/>
    <w:rsid w:val="60019851"/>
    <w:rsid w:val="600391C2"/>
    <w:rsid w:val="6011A335"/>
    <w:rsid w:val="601315BA"/>
    <w:rsid w:val="601521F6"/>
    <w:rsid w:val="603B7631"/>
    <w:rsid w:val="603C95F9"/>
    <w:rsid w:val="603F1351"/>
    <w:rsid w:val="606C0A7B"/>
    <w:rsid w:val="60D027A2"/>
    <w:rsid w:val="60EB7BAA"/>
    <w:rsid w:val="60FFCABC"/>
    <w:rsid w:val="61045875"/>
    <w:rsid w:val="611FE490"/>
    <w:rsid w:val="6123DFEE"/>
    <w:rsid w:val="612D4F4E"/>
    <w:rsid w:val="615D6057"/>
    <w:rsid w:val="616D6A11"/>
    <w:rsid w:val="61710E42"/>
    <w:rsid w:val="6182BF86"/>
    <w:rsid w:val="619AAFCE"/>
    <w:rsid w:val="61A7055E"/>
    <w:rsid w:val="61AADB31"/>
    <w:rsid w:val="61AB17C9"/>
    <w:rsid w:val="61ACD177"/>
    <w:rsid w:val="61AD23CB"/>
    <w:rsid w:val="61CEABD4"/>
    <w:rsid w:val="61E605DD"/>
    <w:rsid w:val="61E85D0B"/>
    <w:rsid w:val="61F6E8B8"/>
    <w:rsid w:val="62287CBC"/>
    <w:rsid w:val="62359D37"/>
    <w:rsid w:val="6244BFFF"/>
    <w:rsid w:val="625338C3"/>
    <w:rsid w:val="6269D046"/>
    <w:rsid w:val="6275E780"/>
    <w:rsid w:val="628659D5"/>
    <w:rsid w:val="62AFE815"/>
    <w:rsid w:val="62BDD884"/>
    <w:rsid w:val="62D71EE9"/>
    <w:rsid w:val="62E5B99B"/>
    <w:rsid w:val="62F8604E"/>
    <w:rsid w:val="62F9DBD9"/>
    <w:rsid w:val="63001AEA"/>
    <w:rsid w:val="631B2EC7"/>
    <w:rsid w:val="634E1206"/>
    <w:rsid w:val="6365B9A4"/>
    <w:rsid w:val="63744285"/>
    <w:rsid w:val="637A31FF"/>
    <w:rsid w:val="63B275F9"/>
    <w:rsid w:val="63BB82A8"/>
    <w:rsid w:val="63C36634"/>
    <w:rsid w:val="63C7BAFF"/>
    <w:rsid w:val="63D3F36A"/>
    <w:rsid w:val="63D50E61"/>
    <w:rsid w:val="63F1A608"/>
    <w:rsid w:val="6407CCC7"/>
    <w:rsid w:val="6417D0B3"/>
    <w:rsid w:val="641A63A8"/>
    <w:rsid w:val="6422A3DD"/>
    <w:rsid w:val="64297A4D"/>
    <w:rsid w:val="642DEA52"/>
    <w:rsid w:val="643C4164"/>
    <w:rsid w:val="643CFBA2"/>
    <w:rsid w:val="644F35C6"/>
    <w:rsid w:val="64C3FC87"/>
    <w:rsid w:val="64C5F8F1"/>
    <w:rsid w:val="64DF6510"/>
    <w:rsid w:val="650BDCE6"/>
    <w:rsid w:val="6526E5F5"/>
    <w:rsid w:val="653B3F3C"/>
    <w:rsid w:val="654883D1"/>
    <w:rsid w:val="654B3B19"/>
    <w:rsid w:val="655171CE"/>
    <w:rsid w:val="6562EFA4"/>
    <w:rsid w:val="658F8D98"/>
    <w:rsid w:val="65B2D266"/>
    <w:rsid w:val="65B482CD"/>
    <w:rsid w:val="65BBDE66"/>
    <w:rsid w:val="65C08730"/>
    <w:rsid w:val="65C1BE24"/>
    <w:rsid w:val="65C819E4"/>
    <w:rsid w:val="65CD2692"/>
    <w:rsid w:val="65DC6CB0"/>
    <w:rsid w:val="65E421D2"/>
    <w:rsid w:val="65E8906C"/>
    <w:rsid w:val="65FC76DC"/>
    <w:rsid w:val="65FD2F80"/>
    <w:rsid w:val="65FD656C"/>
    <w:rsid w:val="6604A2B5"/>
    <w:rsid w:val="6631AF4A"/>
    <w:rsid w:val="663F1014"/>
    <w:rsid w:val="6693A3E8"/>
    <w:rsid w:val="669BFE43"/>
    <w:rsid w:val="66BF0BA3"/>
    <w:rsid w:val="66C3878A"/>
    <w:rsid w:val="66C82785"/>
    <w:rsid w:val="66D7EB74"/>
    <w:rsid w:val="66DE1FDA"/>
    <w:rsid w:val="66F24BBB"/>
    <w:rsid w:val="67109DD0"/>
    <w:rsid w:val="6727D09F"/>
    <w:rsid w:val="67322EA1"/>
    <w:rsid w:val="67483092"/>
    <w:rsid w:val="675BDA2F"/>
    <w:rsid w:val="6765621C"/>
    <w:rsid w:val="67787113"/>
    <w:rsid w:val="679FD781"/>
    <w:rsid w:val="67A33CFB"/>
    <w:rsid w:val="67A44DE9"/>
    <w:rsid w:val="67CBF12F"/>
    <w:rsid w:val="67CD2765"/>
    <w:rsid w:val="67D083C1"/>
    <w:rsid w:val="67D37E3F"/>
    <w:rsid w:val="68099558"/>
    <w:rsid w:val="6813E47F"/>
    <w:rsid w:val="683FB45D"/>
    <w:rsid w:val="684CB83F"/>
    <w:rsid w:val="6868E953"/>
    <w:rsid w:val="6875493A"/>
    <w:rsid w:val="689AC41B"/>
    <w:rsid w:val="689B5F40"/>
    <w:rsid w:val="68B25954"/>
    <w:rsid w:val="68B4FDC4"/>
    <w:rsid w:val="68B6012F"/>
    <w:rsid w:val="68DD2ED9"/>
    <w:rsid w:val="68FAB9F5"/>
    <w:rsid w:val="68FBC828"/>
    <w:rsid w:val="690390C8"/>
    <w:rsid w:val="690EAD9B"/>
    <w:rsid w:val="6917428D"/>
    <w:rsid w:val="691966B7"/>
    <w:rsid w:val="69231322"/>
    <w:rsid w:val="692DC92B"/>
    <w:rsid w:val="69365CE0"/>
    <w:rsid w:val="693F8CE2"/>
    <w:rsid w:val="69440F9A"/>
    <w:rsid w:val="6999BF20"/>
    <w:rsid w:val="699A8728"/>
    <w:rsid w:val="69B22906"/>
    <w:rsid w:val="69B26E74"/>
    <w:rsid w:val="69C0CA1E"/>
    <w:rsid w:val="69D04C62"/>
    <w:rsid w:val="69E01F5B"/>
    <w:rsid w:val="69FFEDD4"/>
    <w:rsid w:val="6A06EF46"/>
    <w:rsid w:val="6A1643A9"/>
    <w:rsid w:val="6A2545B2"/>
    <w:rsid w:val="6A26663D"/>
    <w:rsid w:val="6A5AF7CA"/>
    <w:rsid w:val="6A644B9E"/>
    <w:rsid w:val="6A6CA4A4"/>
    <w:rsid w:val="6A78C55F"/>
    <w:rsid w:val="6A8971A9"/>
    <w:rsid w:val="6A9703A4"/>
    <w:rsid w:val="6A982AC4"/>
    <w:rsid w:val="6A9AD009"/>
    <w:rsid w:val="6AC29F68"/>
    <w:rsid w:val="6AD2E96B"/>
    <w:rsid w:val="6AD86908"/>
    <w:rsid w:val="6AD9DDFF"/>
    <w:rsid w:val="6B12577F"/>
    <w:rsid w:val="6B26425A"/>
    <w:rsid w:val="6B4211A2"/>
    <w:rsid w:val="6B4AC18E"/>
    <w:rsid w:val="6B585966"/>
    <w:rsid w:val="6B5B69DC"/>
    <w:rsid w:val="6B7256A9"/>
    <w:rsid w:val="6B84BB08"/>
    <w:rsid w:val="6B99A133"/>
    <w:rsid w:val="6B9C3E88"/>
    <w:rsid w:val="6BD7C677"/>
    <w:rsid w:val="6BE01080"/>
    <w:rsid w:val="6BF02B8B"/>
    <w:rsid w:val="6C02D8D5"/>
    <w:rsid w:val="6C356A25"/>
    <w:rsid w:val="6C4C3B9B"/>
    <w:rsid w:val="6C545E90"/>
    <w:rsid w:val="6C5EC8CD"/>
    <w:rsid w:val="6C702552"/>
    <w:rsid w:val="6C7C8F6E"/>
    <w:rsid w:val="6C8F7854"/>
    <w:rsid w:val="6CA342E9"/>
    <w:rsid w:val="6CA452B7"/>
    <w:rsid w:val="6CDAD69E"/>
    <w:rsid w:val="6D010190"/>
    <w:rsid w:val="6D06C0D8"/>
    <w:rsid w:val="6D0A5774"/>
    <w:rsid w:val="6D0FFA02"/>
    <w:rsid w:val="6D2564A9"/>
    <w:rsid w:val="6D45D50E"/>
    <w:rsid w:val="6D4A66FA"/>
    <w:rsid w:val="6D4DDD9A"/>
    <w:rsid w:val="6D5BA327"/>
    <w:rsid w:val="6D7D27E8"/>
    <w:rsid w:val="6D8B9173"/>
    <w:rsid w:val="6DA1D0BD"/>
    <w:rsid w:val="6DA33FEB"/>
    <w:rsid w:val="6DB70950"/>
    <w:rsid w:val="6DC81E29"/>
    <w:rsid w:val="6DF67128"/>
    <w:rsid w:val="6DFE8695"/>
    <w:rsid w:val="6E1A5A5C"/>
    <w:rsid w:val="6E20AE25"/>
    <w:rsid w:val="6E217CCE"/>
    <w:rsid w:val="6E220DFF"/>
    <w:rsid w:val="6E291DF0"/>
    <w:rsid w:val="6E35C116"/>
    <w:rsid w:val="6E39B1EB"/>
    <w:rsid w:val="6E525B19"/>
    <w:rsid w:val="6E6741DE"/>
    <w:rsid w:val="6E7DA5EB"/>
    <w:rsid w:val="6EA484EA"/>
    <w:rsid w:val="6EB2B448"/>
    <w:rsid w:val="6EBCD55E"/>
    <w:rsid w:val="6EC4DD55"/>
    <w:rsid w:val="6ED93001"/>
    <w:rsid w:val="6EDFC842"/>
    <w:rsid w:val="6EE52BC0"/>
    <w:rsid w:val="6EE59523"/>
    <w:rsid w:val="6F0FA373"/>
    <w:rsid w:val="6F104A58"/>
    <w:rsid w:val="6F124E49"/>
    <w:rsid w:val="6F290984"/>
    <w:rsid w:val="6F59DF44"/>
    <w:rsid w:val="6F6BAE96"/>
    <w:rsid w:val="6F6D4C39"/>
    <w:rsid w:val="6F8448A4"/>
    <w:rsid w:val="6F87BFE5"/>
    <w:rsid w:val="6FC3F988"/>
    <w:rsid w:val="6FCC4D58"/>
    <w:rsid w:val="6FDA6E1B"/>
    <w:rsid w:val="6FDB463B"/>
    <w:rsid w:val="7008ED96"/>
    <w:rsid w:val="70109868"/>
    <w:rsid w:val="7017A858"/>
    <w:rsid w:val="701B11B9"/>
    <w:rsid w:val="703A6D35"/>
    <w:rsid w:val="703D017C"/>
    <w:rsid w:val="705A69E4"/>
    <w:rsid w:val="705BCB65"/>
    <w:rsid w:val="705CECD4"/>
    <w:rsid w:val="706DA693"/>
    <w:rsid w:val="7070D292"/>
    <w:rsid w:val="707457F4"/>
    <w:rsid w:val="7076A0A6"/>
    <w:rsid w:val="70BDAA96"/>
    <w:rsid w:val="70C2D946"/>
    <w:rsid w:val="70C8D09F"/>
    <w:rsid w:val="70DD594C"/>
    <w:rsid w:val="70DD79E9"/>
    <w:rsid w:val="71027BF3"/>
    <w:rsid w:val="7111A20D"/>
    <w:rsid w:val="711AADB5"/>
    <w:rsid w:val="7129DAC7"/>
    <w:rsid w:val="713BC877"/>
    <w:rsid w:val="71495DB8"/>
    <w:rsid w:val="71580325"/>
    <w:rsid w:val="71588536"/>
    <w:rsid w:val="715900AA"/>
    <w:rsid w:val="715EE47B"/>
    <w:rsid w:val="7175D668"/>
    <w:rsid w:val="7181EAC8"/>
    <w:rsid w:val="71868C84"/>
    <w:rsid w:val="7193CF00"/>
    <w:rsid w:val="71B9FE48"/>
    <w:rsid w:val="71C821E2"/>
    <w:rsid w:val="71FC54E0"/>
    <w:rsid w:val="72020542"/>
    <w:rsid w:val="7217487F"/>
    <w:rsid w:val="721CC997"/>
    <w:rsid w:val="721F7750"/>
    <w:rsid w:val="722098A4"/>
    <w:rsid w:val="722A7EE5"/>
    <w:rsid w:val="723F55C3"/>
    <w:rsid w:val="723FBE1A"/>
    <w:rsid w:val="7254158D"/>
    <w:rsid w:val="725E403A"/>
    <w:rsid w:val="72607FDF"/>
    <w:rsid w:val="7266DC61"/>
    <w:rsid w:val="7295B863"/>
    <w:rsid w:val="729FCF2E"/>
    <w:rsid w:val="72B3A85A"/>
    <w:rsid w:val="72E0A8BF"/>
    <w:rsid w:val="72E94262"/>
    <w:rsid w:val="7305AA8B"/>
    <w:rsid w:val="7313D4EC"/>
    <w:rsid w:val="7317932C"/>
    <w:rsid w:val="731ABF1F"/>
    <w:rsid w:val="732D3104"/>
    <w:rsid w:val="7330A1BC"/>
    <w:rsid w:val="7331D3C1"/>
    <w:rsid w:val="73334323"/>
    <w:rsid w:val="73386443"/>
    <w:rsid w:val="73399930"/>
    <w:rsid w:val="7341C75B"/>
    <w:rsid w:val="734F15A8"/>
    <w:rsid w:val="738F0B51"/>
    <w:rsid w:val="73CAF563"/>
    <w:rsid w:val="73CDEEEC"/>
    <w:rsid w:val="740A1507"/>
    <w:rsid w:val="7428685D"/>
    <w:rsid w:val="742965F8"/>
    <w:rsid w:val="742A7693"/>
    <w:rsid w:val="7432C301"/>
    <w:rsid w:val="7450D1C0"/>
    <w:rsid w:val="7470FE35"/>
    <w:rsid w:val="747D69AF"/>
    <w:rsid w:val="748301CC"/>
    <w:rsid w:val="74A5A826"/>
    <w:rsid w:val="74ABC507"/>
    <w:rsid w:val="74BF112D"/>
    <w:rsid w:val="74CCEF97"/>
    <w:rsid w:val="74D26CF7"/>
    <w:rsid w:val="74E778F8"/>
    <w:rsid w:val="75044A67"/>
    <w:rsid w:val="75131F5D"/>
    <w:rsid w:val="7522B0A9"/>
    <w:rsid w:val="7533A2F8"/>
    <w:rsid w:val="754BE40F"/>
    <w:rsid w:val="75717991"/>
    <w:rsid w:val="75731327"/>
    <w:rsid w:val="7573EF95"/>
    <w:rsid w:val="7598D7E9"/>
    <w:rsid w:val="75AA9C4A"/>
    <w:rsid w:val="75B6746B"/>
    <w:rsid w:val="75D12533"/>
    <w:rsid w:val="75D1AE64"/>
    <w:rsid w:val="75DF27CC"/>
    <w:rsid w:val="75E486F8"/>
    <w:rsid w:val="75E4BF3A"/>
    <w:rsid w:val="75E84930"/>
    <w:rsid w:val="7615FF86"/>
    <w:rsid w:val="76850A70"/>
    <w:rsid w:val="76872E93"/>
    <w:rsid w:val="76ABDDFC"/>
    <w:rsid w:val="76CEC994"/>
    <w:rsid w:val="76D40AA2"/>
    <w:rsid w:val="76EBB8B3"/>
    <w:rsid w:val="76F05942"/>
    <w:rsid w:val="76F4FD9D"/>
    <w:rsid w:val="76F95DF6"/>
    <w:rsid w:val="76FB72D8"/>
    <w:rsid w:val="770A534A"/>
    <w:rsid w:val="7711C2AD"/>
    <w:rsid w:val="77138A00"/>
    <w:rsid w:val="7732E869"/>
    <w:rsid w:val="77362EB4"/>
    <w:rsid w:val="77499579"/>
    <w:rsid w:val="774B98F6"/>
    <w:rsid w:val="7752F581"/>
    <w:rsid w:val="776938C6"/>
    <w:rsid w:val="77716CC0"/>
    <w:rsid w:val="777917B2"/>
    <w:rsid w:val="777BE605"/>
    <w:rsid w:val="77CC6E15"/>
    <w:rsid w:val="77FA6D38"/>
    <w:rsid w:val="78280C1A"/>
    <w:rsid w:val="782AB3D9"/>
    <w:rsid w:val="787B1986"/>
    <w:rsid w:val="7882FF3B"/>
    <w:rsid w:val="78A84DF2"/>
    <w:rsid w:val="78B1E25E"/>
    <w:rsid w:val="78C43E5D"/>
    <w:rsid w:val="78D9E867"/>
    <w:rsid w:val="78DF842A"/>
    <w:rsid w:val="790AD6D9"/>
    <w:rsid w:val="790BD534"/>
    <w:rsid w:val="790EC905"/>
    <w:rsid w:val="792587CA"/>
    <w:rsid w:val="793EA071"/>
    <w:rsid w:val="794223F8"/>
    <w:rsid w:val="794ADA13"/>
    <w:rsid w:val="795503AB"/>
    <w:rsid w:val="79686F54"/>
    <w:rsid w:val="796E5E92"/>
    <w:rsid w:val="79751934"/>
    <w:rsid w:val="797E73BD"/>
    <w:rsid w:val="79892E79"/>
    <w:rsid w:val="79A38FD9"/>
    <w:rsid w:val="79B1366B"/>
    <w:rsid w:val="79C623C7"/>
    <w:rsid w:val="79C9208D"/>
    <w:rsid w:val="79DFE92F"/>
    <w:rsid w:val="79F67583"/>
    <w:rsid w:val="79F9EEF1"/>
    <w:rsid w:val="79FD15B3"/>
    <w:rsid w:val="7A2FA532"/>
    <w:rsid w:val="7A3F54DA"/>
    <w:rsid w:val="7A4A9B59"/>
    <w:rsid w:val="7A4B39A7"/>
    <w:rsid w:val="7A54B5FF"/>
    <w:rsid w:val="7A5EEA6A"/>
    <w:rsid w:val="7A5F6812"/>
    <w:rsid w:val="7A745B7A"/>
    <w:rsid w:val="7A7685AE"/>
    <w:rsid w:val="7A832265"/>
    <w:rsid w:val="7AB3A50F"/>
    <w:rsid w:val="7AB75910"/>
    <w:rsid w:val="7ABAE6B9"/>
    <w:rsid w:val="7ADFBA88"/>
    <w:rsid w:val="7AF05FD9"/>
    <w:rsid w:val="7AFE9670"/>
    <w:rsid w:val="7B067A14"/>
    <w:rsid w:val="7B16A401"/>
    <w:rsid w:val="7B196E5C"/>
    <w:rsid w:val="7B1C0FE9"/>
    <w:rsid w:val="7B37CD35"/>
    <w:rsid w:val="7B65C2C7"/>
    <w:rsid w:val="7B84E015"/>
    <w:rsid w:val="7B9A212C"/>
    <w:rsid w:val="7B9DB67F"/>
    <w:rsid w:val="7BC67429"/>
    <w:rsid w:val="7BD402AC"/>
    <w:rsid w:val="7BDEDE31"/>
    <w:rsid w:val="7C1AAC3A"/>
    <w:rsid w:val="7C217BDB"/>
    <w:rsid w:val="7C25232E"/>
    <w:rsid w:val="7C2A4FFC"/>
    <w:rsid w:val="7C3421B3"/>
    <w:rsid w:val="7C47B8C0"/>
    <w:rsid w:val="7C5181FE"/>
    <w:rsid w:val="7C77B5C8"/>
    <w:rsid w:val="7CA7450A"/>
    <w:rsid w:val="7CB3125A"/>
    <w:rsid w:val="7CB5077F"/>
    <w:rsid w:val="7CBF6F25"/>
    <w:rsid w:val="7CC0060C"/>
    <w:rsid w:val="7CC88807"/>
    <w:rsid w:val="7CE53067"/>
    <w:rsid w:val="7CEC62E1"/>
    <w:rsid w:val="7CFA1E4A"/>
    <w:rsid w:val="7D0E49A2"/>
    <w:rsid w:val="7D1C85D8"/>
    <w:rsid w:val="7D23C8D7"/>
    <w:rsid w:val="7D27250D"/>
    <w:rsid w:val="7D35D094"/>
    <w:rsid w:val="7D39FA8D"/>
    <w:rsid w:val="7D3A5AED"/>
    <w:rsid w:val="7D3BC7BA"/>
    <w:rsid w:val="7D3D540C"/>
    <w:rsid w:val="7D4D53A2"/>
    <w:rsid w:val="7D61882F"/>
    <w:rsid w:val="7D6A467A"/>
    <w:rsid w:val="7D6D14FC"/>
    <w:rsid w:val="7D7876D4"/>
    <w:rsid w:val="7D8D2689"/>
    <w:rsid w:val="7D8F1FFD"/>
    <w:rsid w:val="7D94F3E0"/>
    <w:rsid w:val="7D98EFD0"/>
    <w:rsid w:val="7DA52AC2"/>
    <w:rsid w:val="7DAFBD53"/>
    <w:rsid w:val="7DB692DB"/>
    <w:rsid w:val="7DCD3415"/>
    <w:rsid w:val="7DE0B4D3"/>
    <w:rsid w:val="7DE3CBEF"/>
    <w:rsid w:val="7DEF5BE1"/>
    <w:rsid w:val="7DF47690"/>
    <w:rsid w:val="7E0512ED"/>
    <w:rsid w:val="7E119EF7"/>
    <w:rsid w:val="7E1C57CE"/>
    <w:rsid w:val="7E1E5264"/>
    <w:rsid w:val="7E220907"/>
    <w:rsid w:val="7E36D706"/>
    <w:rsid w:val="7E3EF081"/>
    <w:rsid w:val="7E45AFA8"/>
    <w:rsid w:val="7E5CC06A"/>
    <w:rsid w:val="7E5D22B5"/>
    <w:rsid w:val="7E6850D7"/>
    <w:rsid w:val="7E83A94E"/>
    <w:rsid w:val="7EA2836F"/>
    <w:rsid w:val="7EAA9489"/>
    <w:rsid w:val="7EB77467"/>
    <w:rsid w:val="7EB8E6F4"/>
    <w:rsid w:val="7EDA3649"/>
    <w:rsid w:val="7EDEA653"/>
    <w:rsid w:val="7EFC06D9"/>
    <w:rsid w:val="7F006565"/>
    <w:rsid w:val="7F05F58A"/>
    <w:rsid w:val="7F41B44F"/>
    <w:rsid w:val="7F4B305B"/>
    <w:rsid w:val="7F5199F2"/>
    <w:rsid w:val="7F620C62"/>
    <w:rsid w:val="7F9DC59F"/>
    <w:rsid w:val="7FA4F7F0"/>
    <w:rsid w:val="7FC10C80"/>
    <w:rsid w:val="7FC96895"/>
    <w:rsid w:val="7FCB70CB"/>
    <w:rsid w:val="7FDF09C2"/>
    <w:rsid w:val="7FFDC0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24984"/>
  <w15:chartTrackingRefBased/>
  <w15:docId w15:val="{F789A6A0-07B1-4697-811D-CBDE3D097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1"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11" w:unhideWhenUsed="1"/>
    <w:lsdException w:name="List Bullet" w:semiHidden="1" w:uiPriority="11" w:unhideWhenUsed="1" w:qFormat="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5"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869"/>
    <w:pPr>
      <w:spacing w:after="0" w:line="240" w:lineRule="auto"/>
    </w:pPr>
    <w:rPr>
      <w:rFonts w:ascii="Poppins" w:hAnsi="Poppins"/>
      <w:sz w:val="24"/>
    </w:rPr>
  </w:style>
  <w:style w:type="paragraph" w:styleId="Heading1">
    <w:name w:val="heading 1"/>
    <w:basedOn w:val="Normal"/>
    <w:next w:val="Normal"/>
    <w:link w:val="Heading1Char"/>
    <w:uiPriority w:val="9"/>
    <w:qFormat/>
    <w:rsid w:val="00464A86"/>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1"/>
    <w:unhideWhenUsed/>
    <w:qFormat/>
    <w:rsid w:val="0073299B"/>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1"/>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1"/>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semiHidden/>
    <w:unhideWhenUsed/>
    <w:rsid w:val="00DE7840"/>
    <w:pPr>
      <w:keepNext/>
      <w:keepLines/>
      <w:spacing w:before="200" w:line="320" w:lineRule="exact"/>
      <w:outlineLvl w:val="4"/>
    </w:pPr>
    <w:rPr>
      <w:rFonts w:asciiTheme="majorHAnsi" w:eastAsiaTheme="majorEastAsia" w:hAnsiTheme="majorHAnsi" w:cstheme="majorBidi"/>
      <w:color w:val="002735" w:themeColor="accent1" w:themeShade="7F"/>
      <w:szCs w:val="24"/>
      <w:lang w:val="en-US"/>
    </w:rPr>
  </w:style>
  <w:style w:type="paragraph" w:styleId="Heading6">
    <w:name w:val="heading 6"/>
    <w:aliases w:val="Intro"/>
    <w:basedOn w:val="Normal"/>
    <w:next w:val="Normal"/>
    <w:link w:val="Heading6Char"/>
    <w:uiPriority w:val="1"/>
    <w:rsid w:val="00DE7840"/>
    <w:pPr>
      <w:spacing w:before="120" w:after="120" w:line="320" w:lineRule="exact"/>
      <w:outlineLvl w:val="5"/>
    </w:pPr>
    <w:rPr>
      <w:rFonts w:ascii="Trebuchet MS" w:eastAsiaTheme="minorEastAsia" w:hAnsi="Trebuchet MS"/>
      <w:color w:val="84BD00"/>
      <w:sz w:val="28"/>
      <w:szCs w:val="28"/>
      <w:lang w:val="en-US"/>
    </w:rPr>
  </w:style>
  <w:style w:type="paragraph" w:styleId="Heading7">
    <w:name w:val="heading 7"/>
    <w:basedOn w:val="Normal"/>
    <w:next w:val="Normal"/>
    <w:link w:val="Heading7Char"/>
    <w:uiPriority w:val="9"/>
    <w:semiHidden/>
    <w:unhideWhenUsed/>
    <w:rsid w:val="00DE7840"/>
    <w:pPr>
      <w:keepNext/>
      <w:keepLines/>
      <w:spacing w:before="200" w:line="320" w:lineRule="exact"/>
      <w:outlineLvl w:val="6"/>
    </w:pPr>
    <w:rPr>
      <w:rFonts w:asciiTheme="majorHAnsi" w:eastAsiaTheme="majorEastAsia" w:hAnsiTheme="majorHAnsi" w:cstheme="majorBidi"/>
      <w:i/>
      <w:iCs/>
      <w:color w:val="404040" w:themeColor="text1" w:themeTint="BF"/>
      <w:szCs w:val="24"/>
      <w:lang w:val="en-US"/>
    </w:rPr>
  </w:style>
  <w:style w:type="paragraph" w:styleId="Heading8">
    <w:name w:val="heading 8"/>
    <w:basedOn w:val="Normal"/>
    <w:next w:val="Normal"/>
    <w:link w:val="Heading8Char"/>
    <w:uiPriority w:val="9"/>
    <w:semiHidden/>
    <w:unhideWhenUsed/>
    <w:qFormat/>
    <w:rsid w:val="00DE7840"/>
    <w:pPr>
      <w:keepNext/>
      <w:keepLines/>
      <w:spacing w:before="200" w:line="320" w:lineRule="exact"/>
      <w:ind w:left="6119" w:hanging="1440"/>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DE7840"/>
    <w:pPr>
      <w:keepNext/>
      <w:keepLines/>
      <w:spacing w:before="200" w:line="320" w:lineRule="exact"/>
      <w:ind w:left="6263" w:hanging="1584"/>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accent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unhideWhenUsed/>
    <w:qFormat/>
    <w:rsid w:val="00024BD7"/>
    <w:rPr>
      <w:szCs w:val="20"/>
    </w:rPr>
  </w:style>
  <w:style w:type="character" w:customStyle="1" w:styleId="FootnoteTextChar">
    <w:name w:val="Footnote Text Char"/>
    <w:basedOn w:val="DefaultParagraphFont"/>
    <w:link w:val="FootnoteText"/>
    <w:uiPriority w:val="99"/>
    <w:rsid w:val="00024BD7"/>
    <w:rPr>
      <w:rFonts w:ascii="Poppins" w:hAnsi="Poppins"/>
      <w:sz w:val="24"/>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E05CE"/>
    <w:pPr>
      <w:ind w:left="737" w:right="737"/>
    </w:pPr>
    <w:rPr>
      <w:iCs/>
      <w:color w:val="004F6B" w:themeColor="text2"/>
    </w:rPr>
  </w:style>
  <w:style w:type="character" w:customStyle="1" w:styleId="QuoteChar">
    <w:name w:val="Quote Char"/>
    <w:basedOn w:val="DefaultParagraphFont"/>
    <w:link w:val="Quote"/>
    <w:uiPriority w:val="29"/>
    <w:rsid w:val="002E05CE"/>
    <w:rPr>
      <w:rFonts w:ascii="Poppins" w:hAnsi="Poppins"/>
      <w:iCs/>
      <w:color w:val="004F6B" w:themeColor="text2"/>
      <w:sz w:val="24"/>
    </w:rPr>
  </w:style>
  <w:style w:type="paragraph" w:styleId="ListParagraph">
    <w:name w:val="List Paragraph"/>
    <w:basedOn w:val="Normal"/>
    <w:uiPriority w:val="34"/>
    <w:qFormat/>
    <w:rsid w:val="007362F6"/>
    <w:pPr>
      <w:spacing w:after="60"/>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5808E7"/>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9B3FCE"/>
    <w:rPr>
      <w:color w:val="A81563" w:themeColor="hyperlink"/>
      <w:u w:val="single"/>
    </w:rPr>
  </w:style>
  <w:style w:type="character" w:customStyle="1" w:styleId="Heading3Char">
    <w:name w:val="Heading 3 Char"/>
    <w:basedOn w:val="DefaultParagraphFont"/>
    <w:link w:val="Heading3"/>
    <w:uiPriority w:val="1"/>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qFormat/>
    <w:rsid w:val="006101B6"/>
    <w:pPr>
      <w:numPr>
        <w:ilvl w:val="1"/>
      </w:numPr>
      <w:jc w:val="center"/>
    </w:pPr>
    <w:rPr>
      <w:rFonts w:eastAsiaTheme="minorEastAsia"/>
      <w:b/>
      <w:color w:val="004F6B" w:themeColor="accent1"/>
      <w:sz w:val="36"/>
    </w:rPr>
  </w:style>
  <w:style w:type="character" w:customStyle="1" w:styleId="SubtitleChar">
    <w:name w:val="Subtitle Char"/>
    <w:basedOn w:val="DefaultParagraphFont"/>
    <w:link w:val="Subtitle"/>
    <w:rsid w:val="00DE7840"/>
    <w:rPr>
      <w:rFonts w:ascii="Poppins" w:eastAsiaTheme="minorEastAsia" w:hAnsi="Poppins"/>
      <w:b/>
      <w:color w:val="004F6B" w:themeColor="accent1"/>
      <w:sz w:val="36"/>
    </w:rPr>
  </w:style>
  <w:style w:type="paragraph" w:customStyle="1" w:styleId="Attribution">
    <w:name w:val="Attribution"/>
    <w:basedOn w:val="Quote"/>
    <w:link w:val="AttributionChar"/>
    <w:qFormat/>
    <w:rsid w:val="00D211B9"/>
    <w:rPr>
      <w:b/>
      <w:color w:val="auto"/>
    </w:rPr>
  </w:style>
  <w:style w:type="character" w:customStyle="1" w:styleId="Heading4Char">
    <w:name w:val="Heading 4 Char"/>
    <w:basedOn w:val="DefaultParagraphFont"/>
    <w:link w:val="Heading4"/>
    <w:uiPriority w:val="1"/>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D211B9"/>
    <w:rPr>
      <w:rFonts w:ascii="Poppins" w:hAnsi="Poppins"/>
      <w:b/>
      <w:iCs/>
      <w:color w:val="004F6B" w:themeColor="text2"/>
      <w:sz w:val="24"/>
    </w:rPr>
  </w:style>
  <w:style w:type="paragraph" w:styleId="IntenseQuote">
    <w:name w:val="Intense Quote"/>
    <w:aliases w:val="Provider Response"/>
    <w:basedOn w:val="Quote"/>
    <w:next w:val="Normal"/>
    <w:link w:val="IntenseQuoteChar"/>
    <w:uiPriority w:val="30"/>
    <w:qFormat/>
    <w:rsid w:val="00E93E0F"/>
    <w:pPr>
      <w:shd w:val="clear" w:color="auto" w:fill="004F6B" w:themeFill="accent1"/>
    </w:pPr>
    <w:rPr>
      <w:color w:val="FFFFFF" w:themeColor="background1"/>
      <w:shd w:val="clear" w:color="auto" w:fill="FFFFFF"/>
      <w14:textFill>
        <w14:noFill/>
      </w14:textFill>
    </w:rPr>
  </w:style>
  <w:style w:type="character" w:customStyle="1" w:styleId="IntenseQuoteChar">
    <w:name w:val="Intense Quote Char"/>
    <w:aliases w:val="Provider Response Char"/>
    <w:basedOn w:val="DefaultParagraphFont"/>
    <w:link w:val="IntenseQuote"/>
    <w:uiPriority w:val="30"/>
    <w:rsid w:val="00621F0A"/>
    <w:rPr>
      <w:rFonts w:ascii="Poppins" w:hAnsi="Poppins"/>
      <w:iCs/>
      <w:color w:val="FFFFFF" w:themeColor="background1"/>
      <w:sz w:val="24"/>
      <w:shd w:val="clear" w:color="auto" w:fill="004F6B" w:themeFill="accent1"/>
      <w14:textFill>
        <w14:noFill/>
      </w14:textFill>
    </w:rPr>
  </w:style>
  <w:style w:type="paragraph" w:styleId="ListBullet">
    <w:name w:val="List Bullet"/>
    <w:basedOn w:val="Normal"/>
    <w:uiPriority w:val="11"/>
    <w:unhideWhenUsed/>
    <w:qFormat/>
    <w:rsid w:val="00D7162A"/>
    <w:pPr>
      <w:numPr>
        <w:numId w:val="1"/>
      </w:numPr>
      <w:contextualSpacing/>
    </w:pPr>
  </w:style>
  <w:style w:type="paragraph" w:customStyle="1" w:styleId="ListBullet-pink">
    <w:name w:val="List Bullet - pink"/>
    <w:basedOn w:val="Attribution"/>
    <w:link w:val="ListBullet-pinkChar"/>
    <w:qFormat/>
    <w:rsid w:val="00621F0A"/>
    <w:pPr>
      <w:numPr>
        <w:numId w:val="2"/>
      </w:numPr>
      <w:spacing w:after="120"/>
      <w:ind w:left="357" w:hanging="357"/>
    </w:pPr>
    <w:rPr>
      <w:b w:val="0"/>
      <w:lang w:val="en-US"/>
    </w:rPr>
  </w:style>
  <w:style w:type="character" w:customStyle="1" w:styleId="ListBullet-pinkChar">
    <w:name w:val="List Bullet - pink Char"/>
    <w:basedOn w:val="AttributionChar"/>
    <w:link w:val="ListBullet-pink"/>
    <w:rsid w:val="00621F0A"/>
    <w:rPr>
      <w:rFonts w:ascii="Poppins" w:hAnsi="Poppins"/>
      <w:b w:val="0"/>
      <w:iCs/>
      <w:color w:val="004F6B" w:themeColor="text2"/>
      <w:sz w:val="24"/>
      <w:lang w:val="en-US"/>
    </w:rPr>
  </w:style>
  <w:style w:type="character" w:styleId="Strong">
    <w:name w:val="Strong"/>
    <w:basedOn w:val="DefaultParagraphFont"/>
    <w:uiPriority w:val="22"/>
    <w:qFormat/>
    <w:rsid w:val="00DD21ED"/>
    <w:rPr>
      <w:rFonts w:ascii="Poppins" w:hAnsi="Poppins"/>
      <w:b/>
      <w:bCs/>
      <w:sz w:val="24"/>
    </w:rPr>
  </w:style>
  <w:style w:type="character" w:customStyle="1" w:styleId="Heading5Char">
    <w:name w:val="Heading 5 Char"/>
    <w:basedOn w:val="DefaultParagraphFont"/>
    <w:link w:val="Heading5"/>
    <w:uiPriority w:val="9"/>
    <w:semiHidden/>
    <w:rsid w:val="00DE7840"/>
    <w:rPr>
      <w:rFonts w:asciiTheme="majorHAnsi" w:eastAsiaTheme="majorEastAsia" w:hAnsiTheme="majorHAnsi" w:cstheme="majorBidi"/>
      <w:color w:val="002735" w:themeColor="accent1" w:themeShade="7F"/>
      <w:sz w:val="24"/>
      <w:szCs w:val="24"/>
      <w:lang w:val="en-US"/>
    </w:rPr>
  </w:style>
  <w:style w:type="character" w:customStyle="1" w:styleId="Heading6Char">
    <w:name w:val="Heading 6 Char"/>
    <w:aliases w:val="Intro Char"/>
    <w:basedOn w:val="DefaultParagraphFont"/>
    <w:link w:val="Heading6"/>
    <w:uiPriority w:val="1"/>
    <w:rsid w:val="00DE7840"/>
    <w:rPr>
      <w:rFonts w:ascii="Trebuchet MS" w:eastAsiaTheme="minorEastAsia" w:hAnsi="Trebuchet MS"/>
      <w:color w:val="84BD00"/>
      <w:sz w:val="28"/>
      <w:szCs w:val="28"/>
      <w:lang w:val="en-US"/>
    </w:rPr>
  </w:style>
  <w:style w:type="character" w:customStyle="1" w:styleId="Heading7Char">
    <w:name w:val="Heading 7 Char"/>
    <w:basedOn w:val="DefaultParagraphFont"/>
    <w:link w:val="Heading7"/>
    <w:uiPriority w:val="9"/>
    <w:semiHidden/>
    <w:rsid w:val="00DE7840"/>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DE7840"/>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DE7840"/>
    <w:rPr>
      <w:rFonts w:asciiTheme="majorHAnsi" w:eastAsiaTheme="majorEastAsia" w:hAnsiTheme="majorHAnsi" w:cstheme="majorBidi"/>
      <w:i/>
      <w:iCs/>
      <w:color w:val="404040" w:themeColor="text1" w:themeTint="BF"/>
      <w:sz w:val="20"/>
      <w:szCs w:val="20"/>
      <w:lang w:val="en-US"/>
    </w:rPr>
  </w:style>
  <w:style w:type="paragraph" w:customStyle="1" w:styleId="TableText">
    <w:name w:val="Table Text"/>
    <w:basedOn w:val="Normal"/>
    <w:uiPriority w:val="7"/>
    <w:rsid w:val="00DE7840"/>
    <w:pPr>
      <w:spacing w:before="60" w:after="60" w:line="300" w:lineRule="exact"/>
    </w:pPr>
    <w:rPr>
      <w:rFonts w:ascii="Calibri" w:hAnsi="Calibri" w:cs="Arial"/>
      <w:color w:val="000000" w:themeColor="text1"/>
      <w:lang w:val="en-US"/>
    </w:rPr>
  </w:style>
  <w:style w:type="paragraph" w:styleId="ListBullet2">
    <w:name w:val="List Bullet 2"/>
    <w:basedOn w:val="Normal"/>
    <w:uiPriority w:val="11"/>
    <w:qFormat/>
    <w:rsid w:val="00FD0B2E"/>
    <w:pPr>
      <w:numPr>
        <w:numId w:val="3"/>
      </w:numPr>
      <w:spacing w:before="120" w:after="120" w:line="300" w:lineRule="exact"/>
      <w:contextualSpacing/>
    </w:pPr>
    <w:rPr>
      <w:color w:val="004F6B"/>
      <w:lang w:val="en-US"/>
    </w:rPr>
  </w:style>
  <w:style w:type="paragraph" w:styleId="EndnoteText">
    <w:name w:val="endnote text"/>
    <w:basedOn w:val="Normal"/>
    <w:link w:val="EndnoteTextChar"/>
    <w:uiPriority w:val="99"/>
    <w:unhideWhenUsed/>
    <w:qFormat/>
    <w:rsid w:val="00024BD7"/>
    <w:pPr>
      <w:spacing w:before="120" w:after="120" w:line="300" w:lineRule="exact"/>
    </w:pPr>
    <w:rPr>
      <w:rFonts w:eastAsiaTheme="minorEastAsia" w:cs="Arial"/>
      <w:iCs/>
      <w:color w:val="381E37"/>
      <w:kern w:val="32"/>
      <w:szCs w:val="24"/>
      <w:lang w:val="en-US" w:eastAsia="en-GB"/>
    </w:rPr>
  </w:style>
  <w:style w:type="character" w:customStyle="1" w:styleId="EndnoteTextChar">
    <w:name w:val="Endnote Text Char"/>
    <w:basedOn w:val="DefaultParagraphFont"/>
    <w:link w:val="EndnoteText"/>
    <w:uiPriority w:val="99"/>
    <w:rsid w:val="00024BD7"/>
    <w:rPr>
      <w:rFonts w:ascii="Poppins" w:eastAsiaTheme="minorEastAsia" w:hAnsi="Poppins" w:cs="Arial"/>
      <w:iCs/>
      <w:color w:val="381E37"/>
      <w:kern w:val="32"/>
      <w:sz w:val="24"/>
      <w:szCs w:val="24"/>
      <w:lang w:val="en-US" w:eastAsia="en-GB"/>
    </w:rPr>
  </w:style>
  <w:style w:type="paragraph" w:styleId="BalloonText">
    <w:name w:val="Balloon Text"/>
    <w:basedOn w:val="Normal"/>
    <w:link w:val="BalloonTextChar"/>
    <w:uiPriority w:val="99"/>
    <w:semiHidden/>
    <w:unhideWhenUsed/>
    <w:rsid w:val="00DE7840"/>
    <w:pPr>
      <w:spacing w:before="120" w:after="120" w:line="320" w:lineRule="exact"/>
    </w:pPr>
    <w:rPr>
      <w:rFonts w:ascii="Lucida Grande" w:eastAsiaTheme="minorEastAsia" w:hAnsi="Lucida Grande" w:cs="Lucida Grande"/>
      <w:color w:val="004F6B"/>
      <w:sz w:val="18"/>
      <w:szCs w:val="18"/>
      <w:lang w:val="en-US"/>
    </w:rPr>
  </w:style>
  <w:style w:type="character" w:customStyle="1" w:styleId="BalloonTextChar">
    <w:name w:val="Balloon Text Char"/>
    <w:basedOn w:val="DefaultParagraphFont"/>
    <w:link w:val="BalloonText"/>
    <w:uiPriority w:val="99"/>
    <w:semiHidden/>
    <w:rsid w:val="00DE7840"/>
    <w:rPr>
      <w:rFonts w:ascii="Lucida Grande" w:eastAsiaTheme="minorEastAsia" w:hAnsi="Lucida Grande" w:cs="Lucida Grande"/>
      <w:color w:val="004F6B"/>
      <w:sz w:val="18"/>
      <w:szCs w:val="18"/>
      <w:lang w:val="en-US"/>
    </w:rPr>
  </w:style>
  <w:style w:type="paragraph" w:styleId="BodyText">
    <w:name w:val="Body Text"/>
    <w:basedOn w:val="ListParagraph"/>
    <w:link w:val="BodyTextChar"/>
    <w:uiPriority w:val="3"/>
    <w:rsid w:val="00DE7840"/>
    <w:pPr>
      <w:spacing w:before="120" w:after="120" w:line="320" w:lineRule="exact"/>
      <w:ind w:left="0"/>
      <w:contextualSpacing w:val="0"/>
    </w:pPr>
    <w:rPr>
      <w:rFonts w:ascii="Arial" w:eastAsiaTheme="minorEastAsia" w:hAnsi="Arial"/>
      <w:color w:val="004F6B"/>
      <w:szCs w:val="24"/>
      <w:lang w:val="en-US"/>
    </w:rPr>
  </w:style>
  <w:style w:type="character" w:customStyle="1" w:styleId="BodyTextChar">
    <w:name w:val="Body Text Char"/>
    <w:basedOn w:val="DefaultParagraphFont"/>
    <w:link w:val="BodyText"/>
    <w:uiPriority w:val="3"/>
    <w:rsid w:val="00DE7840"/>
    <w:rPr>
      <w:rFonts w:ascii="Arial" w:eastAsiaTheme="minorEastAsia" w:hAnsi="Arial"/>
      <w:color w:val="004F6B"/>
      <w:sz w:val="24"/>
      <w:szCs w:val="24"/>
      <w:lang w:val="en-US"/>
    </w:rPr>
  </w:style>
  <w:style w:type="table" w:styleId="LightList-Accent5">
    <w:name w:val="Light List Accent 5"/>
    <w:aliases w:val="Healthwatch Table"/>
    <w:basedOn w:val="TableNormal"/>
    <w:uiPriority w:val="61"/>
    <w:rsid w:val="00DE7840"/>
    <w:pPr>
      <w:spacing w:after="0" w:line="240" w:lineRule="auto"/>
    </w:pPr>
    <w:rPr>
      <w:rFonts w:ascii="Trebuchet MS" w:hAnsi="Trebuchet MS"/>
    </w:rPr>
    <w:tblPr>
      <w:tblStyleRowBandSize w:val="1"/>
      <w:tblStyleColBandSize w:val="1"/>
    </w:tblPr>
    <w:tblStylePr w:type="firstRow">
      <w:pPr>
        <w:spacing w:before="0" w:after="0" w:line="240" w:lineRule="auto"/>
      </w:pPr>
      <w:rPr>
        <w:b/>
        <w:bCs/>
        <w:color w:val="FFFFFF" w:themeColor="background1"/>
      </w:rPr>
      <w:tblPr/>
      <w:tcPr>
        <w:tcBorders>
          <w:top w:val="single" w:sz="8" w:space="0" w:color="84BD00"/>
          <w:left w:val="single" w:sz="8" w:space="0" w:color="84BD00"/>
          <w:bottom w:val="single" w:sz="8" w:space="0" w:color="84BD00"/>
          <w:right w:val="single" w:sz="8" w:space="0" w:color="84BD00"/>
          <w:insideH w:val="single" w:sz="8" w:space="0" w:color="84BD00"/>
          <w:insideV w:val="single" w:sz="8" w:space="0" w:color="84BD00"/>
        </w:tcBorders>
        <w:shd w:val="clear" w:color="auto" w:fill="84BD00"/>
      </w:tcPr>
    </w:tblStylePr>
    <w:tblStylePr w:type="lastRow">
      <w:pPr>
        <w:spacing w:before="0" w:after="0" w:line="240" w:lineRule="auto"/>
      </w:pPr>
      <w:rPr>
        <w:b/>
        <w:bCs/>
      </w:rPr>
      <w:tblPr/>
      <w:tcPr>
        <w:tcBorders>
          <w:top w:val="double" w:sz="6" w:space="0" w:color="00B38C" w:themeColor="accent5"/>
          <w:left w:val="single" w:sz="8" w:space="0" w:color="00B38C" w:themeColor="accent5"/>
          <w:bottom w:val="single" w:sz="8" w:space="0" w:color="00B38C" w:themeColor="accent5"/>
          <w:right w:val="single" w:sz="8" w:space="0" w:color="00B38C" w:themeColor="accent5"/>
        </w:tcBorders>
      </w:tcPr>
    </w:tblStylePr>
    <w:tblStylePr w:type="firstCol">
      <w:rPr>
        <w:b/>
        <w:bCs/>
      </w:rPr>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lastCol">
      <w:rPr>
        <w:b/>
        <w:bCs/>
      </w:rPr>
    </w:tblStylePr>
    <w:tblStylePr w:type="band1Vert">
      <w:tblPr/>
      <w:tcPr>
        <w:tcBorders>
          <w:top w:val="nil"/>
          <w:left w:val="nil"/>
          <w:bottom w:val="nil"/>
          <w:right w:val="nil"/>
          <w:insideH w:val="nil"/>
          <w:insideV w:val="nil"/>
        </w:tcBorders>
      </w:tcPr>
    </w:tblStylePr>
    <w:tblStylePr w:type="band1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band2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style>
  <w:style w:type="paragraph" w:customStyle="1" w:styleId="Pullout">
    <w:name w:val="Pullout"/>
    <w:basedOn w:val="Normal"/>
    <w:uiPriority w:val="13"/>
    <w:rsid w:val="00DE7840"/>
    <w:pPr>
      <w:pBdr>
        <w:top w:val="single" w:sz="12" w:space="6" w:color="84BD00"/>
        <w:bottom w:val="single" w:sz="24" w:space="6" w:color="84BD00"/>
      </w:pBdr>
      <w:spacing w:before="120" w:after="120" w:line="360" w:lineRule="exact"/>
      <w:ind w:left="1134" w:right="567"/>
      <w:jc w:val="right"/>
    </w:pPr>
    <w:rPr>
      <w:rFonts w:ascii="Trebuchet MS" w:hAnsi="Trebuchet MS"/>
      <w:color w:val="E73E97"/>
      <w:sz w:val="28"/>
      <w:szCs w:val="28"/>
      <w:lang w:val="en-US"/>
    </w:rPr>
  </w:style>
  <w:style w:type="paragraph" w:styleId="BlockText">
    <w:name w:val="Block Text"/>
    <w:basedOn w:val="Normal"/>
    <w:uiPriority w:val="13"/>
    <w:rsid w:val="00DE7840"/>
    <w:pPr>
      <w:pBdr>
        <w:top w:val="single" w:sz="18" w:space="1" w:color="E73E97"/>
        <w:left w:val="single" w:sz="18" w:space="4" w:color="E73E97"/>
        <w:bottom w:val="single" w:sz="18" w:space="1" w:color="E73E97"/>
        <w:right w:val="single" w:sz="18" w:space="4" w:color="E73E97"/>
      </w:pBdr>
      <w:spacing w:before="240" w:after="240" w:line="320" w:lineRule="exact"/>
      <w:ind w:left="567" w:right="567"/>
      <w:jc w:val="center"/>
    </w:pPr>
    <w:rPr>
      <w:rFonts w:ascii="Trebuchet MS" w:eastAsiaTheme="minorEastAsia" w:hAnsi="Trebuchet MS"/>
      <w:color w:val="004F6B"/>
      <w:szCs w:val="24"/>
      <w:lang w:val="en-US"/>
    </w:rPr>
  </w:style>
  <w:style w:type="paragraph" w:styleId="ListNumber">
    <w:name w:val="List Number"/>
    <w:basedOn w:val="List"/>
    <w:uiPriority w:val="11"/>
    <w:rsid w:val="00DE7840"/>
    <w:pPr>
      <w:numPr>
        <w:numId w:val="4"/>
      </w:numPr>
    </w:pPr>
  </w:style>
  <w:style w:type="paragraph" w:styleId="List">
    <w:name w:val="List"/>
    <w:basedOn w:val="ListParagraph"/>
    <w:uiPriority w:val="11"/>
    <w:rsid w:val="00DE7840"/>
    <w:pPr>
      <w:numPr>
        <w:numId w:val="5"/>
      </w:numPr>
      <w:spacing w:before="120" w:after="120" w:line="320" w:lineRule="exact"/>
      <w:contextualSpacing w:val="0"/>
    </w:pPr>
    <w:rPr>
      <w:rFonts w:ascii="Trebuchet MS" w:eastAsiaTheme="minorEastAsia" w:hAnsi="Trebuchet MS"/>
      <w:color w:val="004F6B"/>
      <w:szCs w:val="24"/>
      <w:lang w:val="en-US"/>
    </w:rPr>
  </w:style>
  <w:style w:type="paragraph" w:customStyle="1" w:styleId="Source">
    <w:name w:val="Source"/>
    <w:basedOn w:val="Normal"/>
    <w:next w:val="Normal"/>
    <w:uiPriority w:val="13"/>
    <w:qFormat/>
    <w:rsid w:val="00024BD7"/>
    <w:pPr>
      <w:spacing w:before="120" w:after="240" w:line="260" w:lineRule="exact"/>
      <w:ind w:left="1701" w:right="2268"/>
    </w:pPr>
    <w:rPr>
      <w:rFonts w:eastAsiaTheme="minorEastAsia"/>
      <w:color w:val="004F6B"/>
      <w:szCs w:val="20"/>
      <w:lang w:val="en-US"/>
    </w:rPr>
  </w:style>
  <w:style w:type="paragraph" w:styleId="Date">
    <w:name w:val="Date"/>
    <w:basedOn w:val="Normal"/>
    <w:next w:val="Normal"/>
    <w:link w:val="DateChar"/>
    <w:uiPriority w:val="5"/>
    <w:rsid w:val="00DE7840"/>
    <w:pPr>
      <w:spacing w:before="240" w:after="240" w:line="400" w:lineRule="exact"/>
      <w:ind w:left="1843"/>
    </w:pPr>
    <w:rPr>
      <w:rFonts w:ascii="Trebuchet MS" w:eastAsiaTheme="minorEastAsia" w:hAnsi="Trebuchet MS"/>
      <w:color w:val="84BD00"/>
      <w:sz w:val="32"/>
      <w:szCs w:val="32"/>
      <w:lang w:val="en-US"/>
    </w:rPr>
  </w:style>
  <w:style w:type="character" w:customStyle="1" w:styleId="DateChar">
    <w:name w:val="Date Char"/>
    <w:basedOn w:val="DefaultParagraphFont"/>
    <w:link w:val="Date"/>
    <w:uiPriority w:val="5"/>
    <w:rsid w:val="00DE7840"/>
    <w:rPr>
      <w:rFonts w:ascii="Trebuchet MS" w:eastAsiaTheme="minorEastAsia" w:hAnsi="Trebuchet MS"/>
      <w:color w:val="84BD00"/>
      <w:sz w:val="32"/>
      <w:szCs w:val="32"/>
      <w:lang w:val="en-US"/>
    </w:rPr>
  </w:style>
  <w:style w:type="paragraph" w:customStyle="1" w:styleId="TypeHeader">
    <w:name w:val="TypeHeader"/>
    <w:next w:val="Normal"/>
    <w:semiHidden/>
    <w:qFormat/>
    <w:locked/>
    <w:rsid w:val="00DE7840"/>
    <w:pPr>
      <w:pBdr>
        <w:left w:val="single" w:sz="48" w:space="4" w:color="FFFFFF" w:themeColor="background1"/>
      </w:pBdr>
      <w:spacing w:before="120" w:after="0" w:line="240" w:lineRule="auto"/>
    </w:pPr>
    <w:rPr>
      <w:rFonts w:ascii="Trebuchet MS" w:eastAsiaTheme="minorEastAsia" w:hAnsi="Trebuchet MS"/>
      <w:b/>
      <w:noProof/>
      <w:color w:val="FFFFFF" w:themeColor="background1"/>
      <w:sz w:val="40"/>
      <w:szCs w:val="40"/>
      <w:lang w:val="en-US"/>
    </w:rPr>
  </w:style>
  <w:style w:type="paragraph" w:styleId="Caption">
    <w:name w:val="caption"/>
    <w:basedOn w:val="Normal"/>
    <w:next w:val="Normal"/>
    <w:uiPriority w:val="5"/>
    <w:qFormat/>
    <w:rsid w:val="00B17158"/>
    <w:pPr>
      <w:spacing w:after="120" w:line="320" w:lineRule="exact"/>
    </w:pPr>
    <w:rPr>
      <w:rFonts w:eastAsiaTheme="minorEastAsia"/>
      <w:b/>
      <w:color w:val="004F6B"/>
      <w:szCs w:val="24"/>
      <w:lang w:val="en-US"/>
    </w:rPr>
  </w:style>
  <w:style w:type="paragraph" w:styleId="TOC4">
    <w:name w:val="toc 4"/>
    <w:basedOn w:val="Normal"/>
    <w:next w:val="Normal"/>
    <w:autoRedefine/>
    <w:uiPriority w:val="39"/>
    <w:unhideWhenUsed/>
    <w:rsid w:val="00DE7840"/>
    <w:pPr>
      <w:spacing w:before="120" w:after="120" w:line="320" w:lineRule="exact"/>
      <w:ind w:left="660"/>
    </w:pPr>
    <w:rPr>
      <w:rFonts w:ascii="Trebuchet MS" w:eastAsiaTheme="minorEastAsia" w:hAnsi="Trebuchet MS"/>
      <w:color w:val="004F6B"/>
      <w:szCs w:val="24"/>
      <w:lang w:val="en-US"/>
    </w:rPr>
  </w:style>
  <w:style w:type="paragraph" w:styleId="TOC5">
    <w:name w:val="toc 5"/>
    <w:basedOn w:val="Normal"/>
    <w:next w:val="Normal"/>
    <w:autoRedefine/>
    <w:uiPriority w:val="39"/>
    <w:unhideWhenUsed/>
    <w:rsid w:val="00DE7840"/>
    <w:pPr>
      <w:spacing w:before="120" w:after="120" w:line="320" w:lineRule="exact"/>
      <w:ind w:left="880"/>
    </w:pPr>
    <w:rPr>
      <w:rFonts w:ascii="Trebuchet MS" w:eastAsiaTheme="minorEastAsia" w:hAnsi="Trebuchet MS"/>
      <w:color w:val="004F6B"/>
      <w:szCs w:val="24"/>
      <w:lang w:val="en-US"/>
    </w:rPr>
  </w:style>
  <w:style w:type="paragraph" w:styleId="TOC6">
    <w:name w:val="toc 6"/>
    <w:basedOn w:val="Normal"/>
    <w:next w:val="Normal"/>
    <w:autoRedefine/>
    <w:uiPriority w:val="39"/>
    <w:unhideWhenUsed/>
    <w:rsid w:val="00DE7840"/>
    <w:pPr>
      <w:spacing w:before="120" w:after="120" w:line="320" w:lineRule="exact"/>
      <w:ind w:left="1100"/>
    </w:pPr>
    <w:rPr>
      <w:rFonts w:ascii="Trebuchet MS" w:eastAsiaTheme="minorEastAsia" w:hAnsi="Trebuchet MS"/>
      <w:color w:val="004F6B"/>
      <w:szCs w:val="24"/>
      <w:lang w:val="en-US"/>
    </w:rPr>
  </w:style>
  <w:style w:type="paragraph" w:styleId="TOC7">
    <w:name w:val="toc 7"/>
    <w:basedOn w:val="Normal"/>
    <w:next w:val="Normal"/>
    <w:autoRedefine/>
    <w:uiPriority w:val="39"/>
    <w:unhideWhenUsed/>
    <w:rsid w:val="00DE7840"/>
    <w:pPr>
      <w:spacing w:before="120" w:after="120" w:line="320" w:lineRule="exact"/>
      <w:ind w:left="1320"/>
    </w:pPr>
    <w:rPr>
      <w:rFonts w:ascii="Trebuchet MS" w:eastAsiaTheme="minorEastAsia" w:hAnsi="Trebuchet MS"/>
      <w:color w:val="004F6B"/>
      <w:szCs w:val="24"/>
      <w:lang w:val="en-US"/>
    </w:rPr>
  </w:style>
  <w:style w:type="paragraph" w:styleId="TOC8">
    <w:name w:val="toc 8"/>
    <w:basedOn w:val="Normal"/>
    <w:next w:val="Normal"/>
    <w:autoRedefine/>
    <w:uiPriority w:val="39"/>
    <w:unhideWhenUsed/>
    <w:rsid w:val="00DE7840"/>
    <w:pPr>
      <w:spacing w:before="120" w:after="120" w:line="320" w:lineRule="exact"/>
      <w:ind w:left="1540"/>
    </w:pPr>
    <w:rPr>
      <w:rFonts w:ascii="Trebuchet MS" w:eastAsiaTheme="minorEastAsia" w:hAnsi="Trebuchet MS"/>
      <w:color w:val="004F6B"/>
      <w:szCs w:val="24"/>
      <w:lang w:val="en-US"/>
    </w:rPr>
  </w:style>
  <w:style w:type="paragraph" w:styleId="TOC9">
    <w:name w:val="toc 9"/>
    <w:basedOn w:val="Normal"/>
    <w:next w:val="Normal"/>
    <w:autoRedefine/>
    <w:uiPriority w:val="39"/>
    <w:unhideWhenUsed/>
    <w:rsid w:val="00DE7840"/>
    <w:pPr>
      <w:spacing w:before="120" w:after="120" w:line="320" w:lineRule="exact"/>
      <w:ind w:left="1760"/>
    </w:pPr>
    <w:rPr>
      <w:rFonts w:ascii="Trebuchet MS" w:eastAsiaTheme="minorEastAsia" w:hAnsi="Trebuchet MS"/>
      <w:color w:val="004F6B"/>
      <w:szCs w:val="24"/>
      <w:lang w:val="en-US"/>
    </w:rPr>
  </w:style>
  <w:style w:type="table" w:styleId="TableGrid">
    <w:name w:val="Table Grid"/>
    <w:basedOn w:val="TableNormal"/>
    <w:uiPriority w:val="39"/>
    <w:rsid w:val="00DE7840"/>
    <w:pPr>
      <w:spacing w:after="0" w:line="240" w:lineRule="auto"/>
    </w:pPr>
    <w:rPr>
      <w:rFonts w:ascii="Trebuchet MS" w:eastAsiaTheme="minorEastAsia" w:hAnsi="Trebuchet MS"/>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DE7840"/>
    <w:rPr>
      <w:rFonts w:ascii="Lucida Grande" w:eastAsiaTheme="minorEastAsia" w:hAnsi="Lucida Grande" w:cs="Lucida Grande"/>
      <w:color w:val="004F6B"/>
      <w:szCs w:val="24"/>
      <w:lang w:val="en-US"/>
    </w:rPr>
  </w:style>
  <w:style w:type="character" w:customStyle="1" w:styleId="DocumentMapChar">
    <w:name w:val="Document Map Char"/>
    <w:basedOn w:val="DefaultParagraphFont"/>
    <w:link w:val="DocumentMap"/>
    <w:uiPriority w:val="99"/>
    <w:semiHidden/>
    <w:rsid w:val="00DE7840"/>
    <w:rPr>
      <w:rFonts w:ascii="Lucida Grande" w:eastAsiaTheme="minorEastAsia" w:hAnsi="Lucida Grande" w:cs="Lucida Grande"/>
      <w:color w:val="004F6B"/>
      <w:sz w:val="24"/>
      <w:szCs w:val="24"/>
      <w:lang w:val="en-US"/>
    </w:rPr>
  </w:style>
  <w:style w:type="paragraph" w:customStyle="1" w:styleId="CaseStudyHeading">
    <w:name w:val="CaseStudy Heading"/>
    <w:basedOn w:val="Normal"/>
    <w:link w:val="CaseStudyHeadingChar"/>
    <w:uiPriority w:val="10"/>
    <w:qFormat/>
    <w:rsid w:val="00DD21ED"/>
    <w:pPr>
      <w:pBdr>
        <w:top w:val="thinThickSmallGap" w:sz="24" w:space="6" w:color="004F6B" w:themeColor="text2"/>
      </w:pBdr>
      <w:spacing w:before="240" w:after="120" w:line="360" w:lineRule="exact"/>
      <w:outlineLvl w:val="3"/>
    </w:pPr>
    <w:rPr>
      <w:rFonts w:eastAsiaTheme="minorEastAsia"/>
      <w:b/>
      <w:color w:val="004F6B"/>
      <w:sz w:val="28"/>
      <w:szCs w:val="28"/>
      <w:lang w:val="en-US"/>
    </w:rPr>
  </w:style>
  <w:style w:type="paragraph" w:customStyle="1" w:styleId="CaseStudyBodyText">
    <w:name w:val="CaseStudy Body Text"/>
    <w:basedOn w:val="Normal"/>
    <w:link w:val="CaseStudyBodyTextChar"/>
    <w:uiPriority w:val="10"/>
    <w:qFormat/>
    <w:rsid w:val="00DD21ED"/>
    <w:rPr>
      <w:rFonts w:eastAsiaTheme="minorEastAsia"/>
      <w:color w:val="004F6B" w:themeColor="text2"/>
      <w:lang w:val="en-US"/>
    </w:rPr>
  </w:style>
  <w:style w:type="character" w:customStyle="1" w:styleId="CaseStudyHeadingChar">
    <w:name w:val="CaseStudy Heading Char"/>
    <w:basedOn w:val="DefaultParagraphFont"/>
    <w:link w:val="CaseStudyHeading"/>
    <w:uiPriority w:val="10"/>
    <w:rsid w:val="00DD21ED"/>
    <w:rPr>
      <w:rFonts w:ascii="Poppins" w:eastAsiaTheme="minorEastAsia" w:hAnsi="Poppins"/>
      <w:b/>
      <w:color w:val="004F6B"/>
      <w:sz w:val="28"/>
      <w:szCs w:val="28"/>
      <w:lang w:val="en-US"/>
    </w:rPr>
  </w:style>
  <w:style w:type="paragraph" w:customStyle="1" w:styleId="CaseStudyLastParagraph">
    <w:name w:val="CaseStudy Last Paragraph"/>
    <w:basedOn w:val="Normal"/>
    <w:link w:val="CaseStudyLastParagraphChar"/>
    <w:uiPriority w:val="10"/>
    <w:rsid w:val="00DE7840"/>
    <w:pPr>
      <w:pBdr>
        <w:bottom w:val="thickThinSmallGap" w:sz="24" w:space="6" w:color="000000" w:themeColor="text1"/>
      </w:pBdr>
      <w:spacing w:before="120" w:after="240" w:line="320" w:lineRule="exact"/>
    </w:pPr>
    <w:rPr>
      <w:rFonts w:ascii="Trebuchet MS" w:eastAsiaTheme="minorEastAsia" w:hAnsi="Trebuchet MS"/>
      <w:color w:val="004F6B"/>
      <w:sz w:val="22"/>
      <w:lang w:val="en-US"/>
    </w:rPr>
  </w:style>
  <w:style w:type="character" w:customStyle="1" w:styleId="CaseStudyBodyTextChar">
    <w:name w:val="CaseStudy Body Text Char"/>
    <w:basedOn w:val="DefaultParagraphFont"/>
    <w:link w:val="CaseStudyBodyText"/>
    <w:uiPriority w:val="10"/>
    <w:rsid w:val="00DD21ED"/>
    <w:rPr>
      <w:rFonts w:ascii="Poppins" w:eastAsiaTheme="minorEastAsia" w:hAnsi="Poppins"/>
      <w:color w:val="004F6B" w:themeColor="text2"/>
      <w:sz w:val="24"/>
      <w:lang w:val="en-US"/>
    </w:rPr>
  </w:style>
  <w:style w:type="character" w:customStyle="1" w:styleId="CaseStudyLastParagraphChar">
    <w:name w:val="CaseStudy Last Paragraph Char"/>
    <w:basedOn w:val="DefaultParagraphFont"/>
    <w:link w:val="CaseStudyLastParagraph"/>
    <w:uiPriority w:val="10"/>
    <w:rsid w:val="00DE7840"/>
    <w:rPr>
      <w:rFonts w:ascii="Trebuchet MS" w:eastAsiaTheme="minorEastAsia" w:hAnsi="Trebuchet MS"/>
      <w:color w:val="004F6B"/>
      <w:lang w:val="en-US"/>
    </w:rPr>
  </w:style>
  <w:style w:type="character" w:styleId="IntenseEmphasis">
    <w:name w:val="Intense Emphasis"/>
    <w:basedOn w:val="DefaultParagraphFont"/>
    <w:uiPriority w:val="21"/>
    <w:qFormat/>
    <w:rsid w:val="00621F0A"/>
    <w:rPr>
      <w:rFonts w:ascii="Poppins" w:hAnsi="Poppins"/>
      <w:b/>
      <w:bCs/>
      <w:i w:val="0"/>
      <w:iCs/>
      <w:color w:val="004F6B" w:themeColor="text2"/>
      <w:spacing w:val="0"/>
      <w:sz w:val="24"/>
    </w:rPr>
  </w:style>
  <w:style w:type="character" w:styleId="FollowedHyperlink">
    <w:name w:val="FollowedHyperlink"/>
    <w:basedOn w:val="DefaultParagraphFont"/>
    <w:uiPriority w:val="99"/>
    <w:semiHidden/>
    <w:unhideWhenUsed/>
    <w:rsid w:val="00DE7840"/>
    <w:rPr>
      <w:color w:val="800080" w:themeColor="followedHyperlink"/>
      <w:u w:val="single"/>
    </w:rPr>
  </w:style>
  <w:style w:type="paragraph" w:styleId="Revision">
    <w:name w:val="Revision"/>
    <w:hidden/>
    <w:uiPriority w:val="99"/>
    <w:semiHidden/>
    <w:rsid w:val="00DE7840"/>
    <w:pPr>
      <w:spacing w:after="0" w:line="240" w:lineRule="auto"/>
    </w:pPr>
    <w:rPr>
      <w:rFonts w:ascii="Trebuchet MS" w:eastAsiaTheme="minorEastAsia" w:hAnsi="Trebuchet MS"/>
      <w:color w:val="004F6B"/>
      <w:sz w:val="24"/>
      <w:szCs w:val="24"/>
      <w:lang w:val="en-US"/>
    </w:rPr>
  </w:style>
  <w:style w:type="paragraph" w:styleId="NormalWeb">
    <w:name w:val="Normal (Web)"/>
    <w:basedOn w:val="Normal"/>
    <w:uiPriority w:val="99"/>
    <w:unhideWhenUsed/>
    <w:rsid w:val="00DE7840"/>
    <w:pPr>
      <w:spacing w:before="100" w:beforeAutospacing="1" w:after="100" w:afterAutospacing="1"/>
    </w:pPr>
    <w:rPr>
      <w:rFonts w:ascii="Times New Roman" w:eastAsia="Times New Roman" w:hAnsi="Times New Roman" w:cs="Times New Roman"/>
      <w:szCs w:val="24"/>
      <w:lang w:eastAsia="en-GB"/>
    </w:rPr>
  </w:style>
  <w:style w:type="character" w:customStyle="1" w:styleId="service-headercontact-info--address">
    <w:name w:val="service-header__contact-info--address"/>
    <w:basedOn w:val="DefaultParagraphFont"/>
    <w:rsid w:val="00DE7840"/>
  </w:style>
  <w:style w:type="character" w:customStyle="1" w:styleId="service-headercontact-info--phone">
    <w:name w:val="service-header__contact-info--phone"/>
    <w:basedOn w:val="DefaultParagraphFont"/>
    <w:rsid w:val="00DE7840"/>
  </w:style>
  <w:style w:type="character" w:customStyle="1" w:styleId="bg-yellow">
    <w:name w:val="bg-yellow"/>
    <w:basedOn w:val="DefaultParagraphFont"/>
    <w:rsid w:val="0078628F"/>
  </w:style>
  <w:style w:type="character" w:customStyle="1" w:styleId="comment-pre">
    <w:name w:val="comment-pre"/>
    <w:basedOn w:val="DefaultParagraphFont"/>
    <w:rsid w:val="00D82DFF"/>
  </w:style>
  <w:style w:type="character" w:customStyle="1" w:styleId="text-break">
    <w:name w:val="text-break"/>
    <w:basedOn w:val="DefaultParagraphFont"/>
    <w:rsid w:val="005027CC"/>
  </w:style>
  <w:style w:type="paragraph" w:customStyle="1" w:styleId="Emphasis-quote">
    <w:name w:val="Emphasis - quote"/>
    <w:basedOn w:val="Quote"/>
    <w:link w:val="Emphasis-quoteChar"/>
    <w:qFormat/>
    <w:rsid w:val="004B6D89"/>
    <w:pPr>
      <w:shd w:val="clear" w:color="auto" w:fill="004F6B" w:themeFill="accent1"/>
    </w:pPr>
    <w:rPr>
      <w:color w:val="FFFFFF" w:themeColor="background2"/>
    </w:rPr>
  </w:style>
  <w:style w:type="character" w:customStyle="1" w:styleId="Emphasis-quoteChar">
    <w:name w:val="Emphasis - quote Char"/>
    <w:basedOn w:val="QuoteChar"/>
    <w:link w:val="Emphasis-quote"/>
    <w:rsid w:val="004B6D89"/>
    <w:rPr>
      <w:rFonts w:ascii="Poppins" w:hAnsi="Poppins"/>
      <w:iCs/>
      <w:color w:val="FFFFFF" w:themeColor="background2"/>
      <w:sz w:val="24"/>
      <w:shd w:val="clear" w:color="auto" w:fill="004F6B" w:themeFill="accent1"/>
    </w:rPr>
  </w:style>
  <w:style w:type="paragraph" w:customStyle="1" w:styleId="paragraph">
    <w:name w:val="paragraph"/>
    <w:basedOn w:val="Normal"/>
    <w:rsid w:val="00850223"/>
    <w:pPr>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850223"/>
  </w:style>
  <w:style w:type="character" w:customStyle="1" w:styleId="eop">
    <w:name w:val="eop"/>
    <w:basedOn w:val="DefaultParagraphFont"/>
    <w:rsid w:val="00850223"/>
  </w:style>
  <w:style w:type="character" w:customStyle="1" w:styleId="cf01">
    <w:name w:val="cf01"/>
    <w:basedOn w:val="DefaultParagraphFont"/>
    <w:rsid w:val="00D7301E"/>
    <w:rPr>
      <w:rFonts w:ascii="Segoe UI" w:hAnsi="Segoe UI" w:cs="Segoe UI" w:hint="default"/>
      <w:sz w:val="18"/>
      <w:szCs w:val="18"/>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98920">
      <w:bodyDiv w:val="1"/>
      <w:marLeft w:val="0"/>
      <w:marRight w:val="0"/>
      <w:marTop w:val="0"/>
      <w:marBottom w:val="0"/>
      <w:divBdr>
        <w:top w:val="none" w:sz="0" w:space="0" w:color="auto"/>
        <w:left w:val="none" w:sz="0" w:space="0" w:color="auto"/>
        <w:bottom w:val="none" w:sz="0" w:space="0" w:color="auto"/>
        <w:right w:val="none" w:sz="0" w:space="0" w:color="auto"/>
      </w:divBdr>
    </w:div>
    <w:div w:id="59526376">
      <w:bodyDiv w:val="1"/>
      <w:marLeft w:val="0"/>
      <w:marRight w:val="0"/>
      <w:marTop w:val="0"/>
      <w:marBottom w:val="0"/>
      <w:divBdr>
        <w:top w:val="none" w:sz="0" w:space="0" w:color="auto"/>
        <w:left w:val="none" w:sz="0" w:space="0" w:color="auto"/>
        <w:bottom w:val="none" w:sz="0" w:space="0" w:color="auto"/>
        <w:right w:val="none" w:sz="0" w:space="0" w:color="auto"/>
      </w:divBdr>
    </w:div>
    <w:div w:id="69810509">
      <w:bodyDiv w:val="1"/>
      <w:marLeft w:val="0"/>
      <w:marRight w:val="0"/>
      <w:marTop w:val="0"/>
      <w:marBottom w:val="0"/>
      <w:divBdr>
        <w:top w:val="none" w:sz="0" w:space="0" w:color="auto"/>
        <w:left w:val="none" w:sz="0" w:space="0" w:color="auto"/>
        <w:bottom w:val="none" w:sz="0" w:space="0" w:color="auto"/>
        <w:right w:val="none" w:sz="0" w:space="0" w:color="auto"/>
      </w:divBdr>
    </w:div>
    <w:div w:id="73165533">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24277782">
      <w:bodyDiv w:val="1"/>
      <w:marLeft w:val="0"/>
      <w:marRight w:val="0"/>
      <w:marTop w:val="0"/>
      <w:marBottom w:val="0"/>
      <w:divBdr>
        <w:top w:val="none" w:sz="0" w:space="0" w:color="auto"/>
        <w:left w:val="none" w:sz="0" w:space="0" w:color="auto"/>
        <w:bottom w:val="none" w:sz="0" w:space="0" w:color="auto"/>
        <w:right w:val="none" w:sz="0" w:space="0" w:color="auto"/>
      </w:divBdr>
    </w:div>
    <w:div w:id="195166596">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18520629">
      <w:bodyDiv w:val="1"/>
      <w:marLeft w:val="0"/>
      <w:marRight w:val="0"/>
      <w:marTop w:val="0"/>
      <w:marBottom w:val="0"/>
      <w:divBdr>
        <w:top w:val="none" w:sz="0" w:space="0" w:color="auto"/>
        <w:left w:val="none" w:sz="0" w:space="0" w:color="auto"/>
        <w:bottom w:val="none" w:sz="0" w:space="0" w:color="auto"/>
        <w:right w:val="none" w:sz="0" w:space="0" w:color="auto"/>
      </w:divBdr>
    </w:div>
    <w:div w:id="219560861">
      <w:bodyDiv w:val="1"/>
      <w:marLeft w:val="0"/>
      <w:marRight w:val="0"/>
      <w:marTop w:val="0"/>
      <w:marBottom w:val="0"/>
      <w:divBdr>
        <w:top w:val="none" w:sz="0" w:space="0" w:color="auto"/>
        <w:left w:val="none" w:sz="0" w:space="0" w:color="auto"/>
        <w:bottom w:val="none" w:sz="0" w:space="0" w:color="auto"/>
        <w:right w:val="none" w:sz="0" w:space="0" w:color="auto"/>
      </w:divBdr>
    </w:div>
    <w:div w:id="228737780">
      <w:bodyDiv w:val="1"/>
      <w:marLeft w:val="0"/>
      <w:marRight w:val="0"/>
      <w:marTop w:val="0"/>
      <w:marBottom w:val="0"/>
      <w:divBdr>
        <w:top w:val="none" w:sz="0" w:space="0" w:color="auto"/>
        <w:left w:val="none" w:sz="0" w:space="0" w:color="auto"/>
        <w:bottom w:val="none" w:sz="0" w:space="0" w:color="auto"/>
        <w:right w:val="none" w:sz="0" w:space="0" w:color="auto"/>
      </w:divBdr>
    </w:div>
    <w:div w:id="236212909">
      <w:bodyDiv w:val="1"/>
      <w:marLeft w:val="0"/>
      <w:marRight w:val="0"/>
      <w:marTop w:val="0"/>
      <w:marBottom w:val="0"/>
      <w:divBdr>
        <w:top w:val="none" w:sz="0" w:space="0" w:color="auto"/>
        <w:left w:val="none" w:sz="0" w:space="0" w:color="auto"/>
        <w:bottom w:val="none" w:sz="0" w:space="0" w:color="auto"/>
        <w:right w:val="none" w:sz="0" w:space="0" w:color="auto"/>
      </w:divBdr>
    </w:div>
    <w:div w:id="277226589">
      <w:bodyDiv w:val="1"/>
      <w:marLeft w:val="0"/>
      <w:marRight w:val="0"/>
      <w:marTop w:val="0"/>
      <w:marBottom w:val="0"/>
      <w:divBdr>
        <w:top w:val="none" w:sz="0" w:space="0" w:color="auto"/>
        <w:left w:val="none" w:sz="0" w:space="0" w:color="auto"/>
        <w:bottom w:val="none" w:sz="0" w:space="0" w:color="auto"/>
        <w:right w:val="none" w:sz="0" w:space="0" w:color="auto"/>
      </w:divBdr>
    </w:div>
    <w:div w:id="332681467">
      <w:bodyDiv w:val="1"/>
      <w:marLeft w:val="0"/>
      <w:marRight w:val="0"/>
      <w:marTop w:val="0"/>
      <w:marBottom w:val="0"/>
      <w:divBdr>
        <w:top w:val="none" w:sz="0" w:space="0" w:color="auto"/>
        <w:left w:val="none" w:sz="0" w:space="0" w:color="auto"/>
        <w:bottom w:val="none" w:sz="0" w:space="0" w:color="auto"/>
        <w:right w:val="none" w:sz="0" w:space="0" w:color="auto"/>
      </w:divBdr>
    </w:div>
    <w:div w:id="376778443">
      <w:bodyDiv w:val="1"/>
      <w:marLeft w:val="0"/>
      <w:marRight w:val="0"/>
      <w:marTop w:val="0"/>
      <w:marBottom w:val="0"/>
      <w:divBdr>
        <w:top w:val="none" w:sz="0" w:space="0" w:color="auto"/>
        <w:left w:val="none" w:sz="0" w:space="0" w:color="auto"/>
        <w:bottom w:val="none" w:sz="0" w:space="0" w:color="auto"/>
        <w:right w:val="none" w:sz="0" w:space="0" w:color="auto"/>
      </w:divBdr>
    </w:div>
    <w:div w:id="382215710">
      <w:bodyDiv w:val="1"/>
      <w:marLeft w:val="0"/>
      <w:marRight w:val="0"/>
      <w:marTop w:val="0"/>
      <w:marBottom w:val="0"/>
      <w:divBdr>
        <w:top w:val="none" w:sz="0" w:space="0" w:color="auto"/>
        <w:left w:val="none" w:sz="0" w:space="0" w:color="auto"/>
        <w:bottom w:val="none" w:sz="0" w:space="0" w:color="auto"/>
        <w:right w:val="none" w:sz="0" w:space="0" w:color="auto"/>
      </w:divBdr>
    </w:div>
    <w:div w:id="444542695">
      <w:bodyDiv w:val="1"/>
      <w:marLeft w:val="0"/>
      <w:marRight w:val="0"/>
      <w:marTop w:val="0"/>
      <w:marBottom w:val="0"/>
      <w:divBdr>
        <w:top w:val="none" w:sz="0" w:space="0" w:color="auto"/>
        <w:left w:val="none" w:sz="0" w:space="0" w:color="auto"/>
        <w:bottom w:val="none" w:sz="0" w:space="0" w:color="auto"/>
        <w:right w:val="none" w:sz="0" w:space="0" w:color="auto"/>
      </w:divBdr>
    </w:div>
    <w:div w:id="445735100">
      <w:bodyDiv w:val="1"/>
      <w:marLeft w:val="0"/>
      <w:marRight w:val="0"/>
      <w:marTop w:val="0"/>
      <w:marBottom w:val="0"/>
      <w:divBdr>
        <w:top w:val="none" w:sz="0" w:space="0" w:color="auto"/>
        <w:left w:val="none" w:sz="0" w:space="0" w:color="auto"/>
        <w:bottom w:val="none" w:sz="0" w:space="0" w:color="auto"/>
        <w:right w:val="none" w:sz="0" w:space="0" w:color="auto"/>
      </w:divBdr>
    </w:div>
    <w:div w:id="446511327">
      <w:bodyDiv w:val="1"/>
      <w:marLeft w:val="0"/>
      <w:marRight w:val="0"/>
      <w:marTop w:val="0"/>
      <w:marBottom w:val="0"/>
      <w:divBdr>
        <w:top w:val="none" w:sz="0" w:space="0" w:color="auto"/>
        <w:left w:val="none" w:sz="0" w:space="0" w:color="auto"/>
        <w:bottom w:val="none" w:sz="0" w:space="0" w:color="auto"/>
        <w:right w:val="none" w:sz="0" w:space="0" w:color="auto"/>
      </w:divBdr>
    </w:div>
    <w:div w:id="511191967">
      <w:bodyDiv w:val="1"/>
      <w:marLeft w:val="0"/>
      <w:marRight w:val="0"/>
      <w:marTop w:val="0"/>
      <w:marBottom w:val="0"/>
      <w:divBdr>
        <w:top w:val="none" w:sz="0" w:space="0" w:color="auto"/>
        <w:left w:val="none" w:sz="0" w:space="0" w:color="auto"/>
        <w:bottom w:val="none" w:sz="0" w:space="0" w:color="auto"/>
        <w:right w:val="none" w:sz="0" w:space="0" w:color="auto"/>
      </w:divBdr>
    </w:div>
    <w:div w:id="529491456">
      <w:bodyDiv w:val="1"/>
      <w:marLeft w:val="0"/>
      <w:marRight w:val="0"/>
      <w:marTop w:val="0"/>
      <w:marBottom w:val="0"/>
      <w:divBdr>
        <w:top w:val="none" w:sz="0" w:space="0" w:color="auto"/>
        <w:left w:val="none" w:sz="0" w:space="0" w:color="auto"/>
        <w:bottom w:val="none" w:sz="0" w:space="0" w:color="auto"/>
        <w:right w:val="none" w:sz="0" w:space="0" w:color="auto"/>
      </w:divBdr>
    </w:div>
    <w:div w:id="671448863">
      <w:bodyDiv w:val="1"/>
      <w:marLeft w:val="0"/>
      <w:marRight w:val="0"/>
      <w:marTop w:val="0"/>
      <w:marBottom w:val="0"/>
      <w:divBdr>
        <w:top w:val="none" w:sz="0" w:space="0" w:color="auto"/>
        <w:left w:val="none" w:sz="0" w:space="0" w:color="auto"/>
        <w:bottom w:val="none" w:sz="0" w:space="0" w:color="auto"/>
        <w:right w:val="none" w:sz="0" w:space="0" w:color="auto"/>
      </w:divBdr>
    </w:div>
    <w:div w:id="747966531">
      <w:bodyDiv w:val="1"/>
      <w:marLeft w:val="0"/>
      <w:marRight w:val="0"/>
      <w:marTop w:val="0"/>
      <w:marBottom w:val="0"/>
      <w:divBdr>
        <w:top w:val="none" w:sz="0" w:space="0" w:color="auto"/>
        <w:left w:val="none" w:sz="0" w:space="0" w:color="auto"/>
        <w:bottom w:val="none" w:sz="0" w:space="0" w:color="auto"/>
        <w:right w:val="none" w:sz="0" w:space="0" w:color="auto"/>
      </w:divBdr>
    </w:div>
    <w:div w:id="755789722">
      <w:bodyDiv w:val="1"/>
      <w:marLeft w:val="0"/>
      <w:marRight w:val="0"/>
      <w:marTop w:val="0"/>
      <w:marBottom w:val="0"/>
      <w:divBdr>
        <w:top w:val="none" w:sz="0" w:space="0" w:color="auto"/>
        <w:left w:val="none" w:sz="0" w:space="0" w:color="auto"/>
        <w:bottom w:val="none" w:sz="0" w:space="0" w:color="auto"/>
        <w:right w:val="none" w:sz="0" w:space="0" w:color="auto"/>
      </w:divBdr>
    </w:div>
    <w:div w:id="758480267">
      <w:bodyDiv w:val="1"/>
      <w:marLeft w:val="0"/>
      <w:marRight w:val="0"/>
      <w:marTop w:val="0"/>
      <w:marBottom w:val="0"/>
      <w:divBdr>
        <w:top w:val="none" w:sz="0" w:space="0" w:color="auto"/>
        <w:left w:val="none" w:sz="0" w:space="0" w:color="auto"/>
        <w:bottom w:val="none" w:sz="0" w:space="0" w:color="auto"/>
        <w:right w:val="none" w:sz="0" w:space="0" w:color="auto"/>
      </w:divBdr>
    </w:div>
    <w:div w:id="767891071">
      <w:bodyDiv w:val="1"/>
      <w:marLeft w:val="0"/>
      <w:marRight w:val="0"/>
      <w:marTop w:val="0"/>
      <w:marBottom w:val="0"/>
      <w:divBdr>
        <w:top w:val="none" w:sz="0" w:space="0" w:color="auto"/>
        <w:left w:val="none" w:sz="0" w:space="0" w:color="auto"/>
        <w:bottom w:val="none" w:sz="0" w:space="0" w:color="auto"/>
        <w:right w:val="none" w:sz="0" w:space="0" w:color="auto"/>
      </w:divBdr>
    </w:div>
    <w:div w:id="803158865">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42109885">
      <w:bodyDiv w:val="1"/>
      <w:marLeft w:val="0"/>
      <w:marRight w:val="0"/>
      <w:marTop w:val="0"/>
      <w:marBottom w:val="0"/>
      <w:divBdr>
        <w:top w:val="none" w:sz="0" w:space="0" w:color="auto"/>
        <w:left w:val="none" w:sz="0" w:space="0" w:color="auto"/>
        <w:bottom w:val="none" w:sz="0" w:space="0" w:color="auto"/>
        <w:right w:val="none" w:sz="0" w:space="0" w:color="auto"/>
      </w:divBdr>
    </w:div>
    <w:div w:id="958805366">
      <w:bodyDiv w:val="1"/>
      <w:marLeft w:val="0"/>
      <w:marRight w:val="0"/>
      <w:marTop w:val="0"/>
      <w:marBottom w:val="0"/>
      <w:divBdr>
        <w:top w:val="none" w:sz="0" w:space="0" w:color="auto"/>
        <w:left w:val="none" w:sz="0" w:space="0" w:color="auto"/>
        <w:bottom w:val="none" w:sz="0" w:space="0" w:color="auto"/>
        <w:right w:val="none" w:sz="0" w:space="0" w:color="auto"/>
      </w:divBdr>
    </w:div>
    <w:div w:id="970863930">
      <w:bodyDiv w:val="1"/>
      <w:marLeft w:val="0"/>
      <w:marRight w:val="0"/>
      <w:marTop w:val="0"/>
      <w:marBottom w:val="0"/>
      <w:divBdr>
        <w:top w:val="none" w:sz="0" w:space="0" w:color="auto"/>
        <w:left w:val="none" w:sz="0" w:space="0" w:color="auto"/>
        <w:bottom w:val="none" w:sz="0" w:space="0" w:color="auto"/>
        <w:right w:val="none" w:sz="0" w:space="0" w:color="auto"/>
      </w:divBdr>
    </w:div>
    <w:div w:id="989868490">
      <w:bodyDiv w:val="1"/>
      <w:marLeft w:val="0"/>
      <w:marRight w:val="0"/>
      <w:marTop w:val="0"/>
      <w:marBottom w:val="0"/>
      <w:divBdr>
        <w:top w:val="none" w:sz="0" w:space="0" w:color="auto"/>
        <w:left w:val="none" w:sz="0" w:space="0" w:color="auto"/>
        <w:bottom w:val="none" w:sz="0" w:space="0" w:color="auto"/>
        <w:right w:val="none" w:sz="0" w:space="0" w:color="auto"/>
      </w:divBdr>
    </w:div>
    <w:div w:id="1006975350">
      <w:bodyDiv w:val="1"/>
      <w:marLeft w:val="0"/>
      <w:marRight w:val="0"/>
      <w:marTop w:val="0"/>
      <w:marBottom w:val="0"/>
      <w:divBdr>
        <w:top w:val="none" w:sz="0" w:space="0" w:color="auto"/>
        <w:left w:val="none" w:sz="0" w:space="0" w:color="auto"/>
        <w:bottom w:val="none" w:sz="0" w:space="0" w:color="auto"/>
        <w:right w:val="none" w:sz="0" w:space="0" w:color="auto"/>
      </w:divBdr>
    </w:div>
    <w:div w:id="1019357414">
      <w:bodyDiv w:val="1"/>
      <w:marLeft w:val="0"/>
      <w:marRight w:val="0"/>
      <w:marTop w:val="0"/>
      <w:marBottom w:val="0"/>
      <w:divBdr>
        <w:top w:val="none" w:sz="0" w:space="0" w:color="auto"/>
        <w:left w:val="none" w:sz="0" w:space="0" w:color="auto"/>
        <w:bottom w:val="none" w:sz="0" w:space="0" w:color="auto"/>
        <w:right w:val="none" w:sz="0" w:space="0" w:color="auto"/>
      </w:divBdr>
    </w:div>
    <w:div w:id="1028146628">
      <w:bodyDiv w:val="1"/>
      <w:marLeft w:val="0"/>
      <w:marRight w:val="0"/>
      <w:marTop w:val="0"/>
      <w:marBottom w:val="0"/>
      <w:divBdr>
        <w:top w:val="none" w:sz="0" w:space="0" w:color="auto"/>
        <w:left w:val="none" w:sz="0" w:space="0" w:color="auto"/>
        <w:bottom w:val="none" w:sz="0" w:space="0" w:color="auto"/>
        <w:right w:val="none" w:sz="0" w:space="0" w:color="auto"/>
      </w:divBdr>
    </w:div>
    <w:div w:id="1083144505">
      <w:bodyDiv w:val="1"/>
      <w:marLeft w:val="0"/>
      <w:marRight w:val="0"/>
      <w:marTop w:val="0"/>
      <w:marBottom w:val="0"/>
      <w:divBdr>
        <w:top w:val="none" w:sz="0" w:space="0" w:color="auto"/>
        <w:left w:val="none" w:sz="0" w:space="0" w:color="auto"/>
        <w:bottom w:val="none" w:sz="0" w:space="0" w:color="auto"/>
        <w:right w:val="none" w:sz="0" w:space="0" w:color="auto"/>
      </w:divBdr>
    </w:div>
    <w:div w:id="1101293224">
      <w:bodyDiv w:val="1"/>
      <w:marLeft w:val="0"/>
      <w:marRight w:val="0"/>
      <w:marTop w:val="0"/>
      <w:marBottom w:val="0"/>
      <w:divBdr>
        <w:top w:val="none" w:sz="0" w:space="0" w:color="auto"/>
        <w:left w:val="none" w:sz="0" w:space="0" w:color="auto"/>
        <w:bottom w:val="none" w:sz="0" w:space="0" w:color="auto"/>
        <w:right w:val="none" w:sz="0" w:space="0" w:color="auto"/>
      </w:divBdr>
    </w:div>
    <w:div w:id="1155949567">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33463829">
      <w:bodyDiv w:val="1"/>
      <w:marLeft w:val="0"/>
      <w:marRight w:val="0"/>
      <w:marTop w:val="0"/>
      <w:marBottom w:val="0"/>
      <w:divBdr>
        <w:top w:val="none" w:sz="0" w:space="0" w:color="auto"/>
        <w:left w:val="none" w:sz="0" w:space="0" w:color="auto"/>
        <w:bottom w:val="none" w:sz="0" w:space="0" w:color="auto"/>
        <w:right w:val="none" w:sz="0" w:space="0" w:color="auto"/>
      </w:divBdr>
    </w:div>
    <w:div w:id="1257790096">
      <w:bodyDiv w:val="1"/>
      <w:marLeft w:val="0"/>
      <w:marRight w:val="0"/>
      <w:marTop w:val="0"/>
      <w:marBottom w:val="0"/>
      <w:divBdr>
        <w:top w:val="none" w:sz="0" w:space="0" w:color="auto"/>
        <w:left w:val="none" w:sz="0" w:space="0" w:color="auto"/>
        <w:bottom w:val="none" w:sz="0" w:space="0" w:color="auto"/>
        <w:right w:val="none" w:sz="0" w:space="0" w:color="auto"/>
      </w:divBdr>
    </w:div>
    <w:div w:id="1297760908">
      <w:bodyDiv w:val="1"/>
      <w:marLeft w:val="0"/>
      <w:marRight w:val="0"/>
      <w:marTop w:val="0"/>
      <w:marBottom w:val="0"/>
      <w:divBdr>
        <w:top w:val="none" w:sz="0" w:space="0" w:color="auto"/>
        <w:left w:val="none" w:sz="0" w:space="0" w:color="auto"/>
        <w:bottom w:val="none" w:sz="0" w:space="0" w:color="auto"/>
        <w:right w:val="none" w:sz="0" w:space="0" w:color="auto"/>
      </w:divBdr>
    </w:div>
    <w:div w:id="1325623028">
      <w:bodyDiv w:val="1"/>
      <w:marLeft w:val="0"/>
      <w:marRight w:val="0"/>
      <w:marTop w:val="0"/>
      <w:marBottom w:val="0"/>
      <w:divBdr>
        <w:top w:val="none" w:sz="0" w:space="0" w:color="auto"/>
        <w:left w:val="none" w:sz="0" w:space="0" w:color="auto"/>
        <w:bottom w:val="none" w:sz="0" w:space="0" w:color="auto"/>
        <w:right w:val="none" w:sz="0" w:space="0" w:color="auto"/>
      </w:divBdr>
    </w:div>
    <w:div w:id="1327977676">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499231473">
      <w:bodyDiv w:val="1"/>
      <w:marLeft w:val="0"/>
      <w:marRight w:val="0"/>
      <w:marTop w:val="0"/>
      <w:marBottom w:val="0"/>
      <w:divBdr>
        <w:top w:val="none" w:sz="0" w:space="0" w:color="auto"/>
        <w:left w:val="none" w:sz="0" w:space="0" w:color="auto"/>
        <w:bottom w:val="none" w:sz="0" w:space="0" w:color="auto"/>
        <w:right w:val="none" w:sz="0" w:space="0" w:color="auto"/>
      </w:divBdr>
    </w:div>
    <w:div w:id="1527787260">
      <w:bodyDiv w:val="1"/>
      <w:marLeft w:val="0"/>
      <w:marRight w:val="0"/>
      <w:marTop w:val="0"/>
      <w:marBottom w:val="0"/>
      <w:divBdr>
        <w:top w:val="none" w:sz="0" w:space="0" w:color="auto"/>
        <w:left w:val="none" w:sz="0" w:space="0" w:color="auto"/>
        <w:bottom w:val="none" w:sz="0" w:space="0" w:color="auto"/>
        <w:right w:val="none" w:sz="0" w:space="0" w:color="auto"/>
      </w:divBdr>
    </w:div>
    <w:div w:id="1531145905">
      <w:bodyDiv w:val="1"/>
      <w:marLeft w:val="0"/>
      <w:marRight w:val="0"/>
      <w:marTop w:val="0"/>
      <w:marBottom w:val="0"/>
      <w:divBdr>
        <w:top w:val="none" w:sz="0" w:space="0" w:color="auto"/>
        <w:left w:val="none" w:sz="0" w:space="0" w:color="auto"/>
        <w:bottom w:val="none" w:sz="0" w:space="0" w:color="auto"/>
        <w:right w:val="none" w:sz="0" w:space="0" w:color="auto"/>
      </w:divBdr>
    </w:div>
    <w:div w:id="1545293156">
      <w:bodyDiv w:val="1"/>
      <w:marLeft w:val="0"/>
      <w:marRight w:val="0"/>
      <w:marTop w:val="0"/>
      <w:marBottom w:val="0"/>
      <w:divBdr>
        <w:top w:val="none" w:sz="0" w:space="0" w:color="auto"/>
        <w:left w:val="none" w:sz="0" w:space="0" w:color="auto"/>
        <w:bottom w:val="none" w:sz="0" w:space="0" w:color="auto"/>
        <w:right w:val="none" w:sz="0" w:space="0" w:color="auto"/>
      </w:divBdr>
    </w:div>
    <w:div w:id="1604797317">
      <w:bodyDiv w:val="1"/>
      <w:marLeft w:val="0"/>
      <w:marRight w:val="0"/>
      <w:marTop w:val="0"/>
      <w:marBottom w:val="0"/>
      <w:divBdr>
        <w:top w:val="none" w:sz="0" w:space="0" w:color="auto"/>
        <w:left w:val="none" w:sz="0" w:space="0" w:color="auto"/>
        <w:bottom w:val="none" w:sz="0" w:space="0" w:color="auto"/>
        <w:right w:val="none" w:sz="0" w:space="0" w:color="auto"/>
      </w:divBdr>
    </w:div>
    <w:div w:id="1636721174">
      <w:bodyDiv w:val="1"/>
      <w:marLeft w:val="0"/>
      <w:marRight w:val="0"/>
      <w:marTop w:val="0"/>
      <w:marBottom w:val="0"/>
      <w:divBdr>
        <w:top w:val="none" w:sz="0" w:space="0" w:color="auto"/>
        <w:left w:val="none" w:sz="0" w:space="0" w:color="auto"/>
        <w:bottom w:val="none" w:sz="0" w:space="0" w:color="auto"/>
        <w:right w:val="none" w:sz="0" w:space="0" w:color="auto"/>
      </w:divBdr>
    </w:div>
    <w:div w:id="1639073501">
      <w:bodyDiv w:val="1"/>
      <w:marLeft w:val="0"/>
      <w:marRight w:val="0"/>
      <w:marTop w:val="0"/>
      <w:marBottom w:val="0"/>
      <w:divBdr>
        <w:top w:val="none" w:sz="0" w:space="0" w:color="auto"/>
        <w:left w:val="none" w:sz="0" w:space="0" w:color="auto"/>
        <w:bottom w:val="none" w:sz="0" w:space="0" w:color="auto"/>
        <w:right w:val="none" w:sz="0" w:space="0" w:color="auto"/>
      </w:divBdr>
    </w:div>
    <w:div w:id="1646279796">
      <w:bodyDiv w:val="1"/>
      <w:marLeft w:val="0"/>
      <w:marRight w:val="0"/>
      <w:marTop w:val="0"/>
      <w:marBottom w:val="0"/>
      <w:divBdr>
        <w:top w:val="none" w:sz="0" w:space="0" w:color="auto"/>
        <w:left w:val="none" w:sz="0" w:space="0" w:color="auto"/>
        <w:bottom w:val="none" w:sz="0" w:space="0" w:color="auto"/>
        <w:right w:val="none" w:sz="0" w:space="0" w:color="auto"/>
      </w:divBdr>
    </w:div>
    <w:div w:id="1754356768">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77560005">
      <w:bodyDiv w:val="1"/>
      <w:marLeft w:val="0"/>
      <w:marRight w:val="0"/>
      <w:marTop w:val="0"/>
      <w:marBottom w:val="0"/>
      <w:divBdr>
        <w:top w:val="none" w:sz="0" w:space="0" w:color="auto"/>
        <w:left w:val="none" w:sz="0" w:space="0" w:color="auto"/>
        <w:bottom w:val="none" w:sz="0" w:space="0" w:color="auto"/>
        <w:right w:val="none" w:sz="0" w:space="0" w:color="auto"/>
      </w:divBdr>
    </w:div>
    <w:div w:id="2041080005">
      <w:bodyDiv w:val="1"/>
      <w:marLeft w:val="0"/>
      <w:marRight w:val="0"/>
      <w:marTop w:val="0"/>
      <w:marBottom w:val="0"/>
      <w:divBdr>
        <w:top w:val="none" w:sz="0" w:space="0" w:color="auto"/>
        <w:left w:val="none" w:sz="0" w:space="0" w:color="auto"/>
        <w:bottom w:val="none" w:sz="0" w:space="0" w:color="auto"/>
        <w:right w:val="none" w:sz="0" w:space="0" w:color="auto"/>
      </w:divBdr>
      <w:divsChild>
        <w:div w:id="114448793">
          <w:marLeft w:val="0"/>
          <w:marRight w:val="0"/>
          <w:marTop w:val="0"/>
          <w:marBottom w:val="0"/>
          <w:divBdr>
            <w:top w:val="none" w:sz="0" w:space="0" w:color="auto"/>
            <w:left w:val="none" w:sz="0" w:space="0" w:color="auto"/>
            <w:bottom w:val="none" w:sz="0" w:space="0" w:color="auto"/>
            <w:right w:val="none" w:sz="0" w:space="0" w:color="auto"/>
          </w:divBdr>
        </w:div>
        <w:div w:id="1430656629">
          <w:marLeft w:val="0"/>
          <w:marRight w:val="0"/>
          <w:marTop w:val="0"/>
          <w:marBottom w:val="0"/>
          <w:divBdr>
            <w:top w:val="none" w:sz="0" w:space="0" w:color="auto"/>
            <w:left w:val="none" w:sz="0" w:space="0" w:color="auto"/>
            <w:bottom w:val="none" w:sz="0" w:space="0" w:color="auto"/>
            <w:right w:val="none" w:sz="0" w:space="0" w:color="auto"/>
          </w:divBdr>
        </w:div>
        <w:div w:id="1640645529">
          <w:marLeft w:val="0"/>
          <w:marRight w:val="0"/>
          <w:marTop w:val="0"/>
          <w:marBottom w:val="0"/>
          <w:divBdr>
            <w:top w:val="none" w:sz="0" w:space="0" w:color="auto"/>
            <w:left w:val="none" w:sz="0" w:space="0" w:color="auto"/>
            <w:bottom w:val="none" w:sz="0" w:space="0" w:color="auto"/>
            <w:right w:val="none" w:sz="0" w:space="0" w:color="auto"/>
          </w:divBdr>
        </w:div>
        <w:div w:id="1644193339">
          <w:marLeft w:val="0"/>
          <w:marRight w:val="0"/>
          <w:marTop w:val="0"/>
          <w:marBottom w:val="0"/>
          <w:divBdr>
            <w:top w:val="none" w:sz="0" w:space="0" w:color="auto"/>
            <w:left w:val="none" w:sz="0" w:space="0" w:color="auto"/>
            <w:bottom w:val="none" w:sz="0" w:space="0" w:color="auto"/>
            <w:right w:val="none" w:sz="0" w:space="0" w:color="auto"/>
          </w:divBdr>
        </w:div>
      </w:divsChild>
    </w:div>
    <w:div w:id="2079160270">
      <w:bodyDiv w:val="1"/>
      <w:marLeft w:val="0"/>
      <w:marRight w:val="0"/>
      <w:marTop w:val="0"/>
      <w:marBottom w:val="0"/>
      <w:divBdr>
        <w:top w:val="none" w:sz="0" w:space="0" w:color="auto"/>
        <w:left w:val="none" w:sz="0" w:space="0" w:color="auto"/>
        <w:bottom w:val="none" w:sz="0" w:space="0" w:color="auto"/>
        <w:right w:val="none" w:sz="0" w:space="0" w:color="auto"/>
      </w:divBdr>
    </w:div>
    <w:div w:id="210799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ysurrey.org.uk/about/strategy" TargetMode="External"/><Relationship Id="rId18" Type="http://schemas.openxmlformats.org/officeDocument/2006/relationships/hyperlink" Target="https://www.england.nhs.uk/about/equality/equality-hub/patient-equalities-programme/equality-frameworks-and-information-standards/accessibleinfo/" TargetMode="External"/><Relationship Id="rId26" Type="http://schemas.openxmlformats.org/officeDocument/2006/relationships/image" Target="media/image5.png"/><Relationship Id="rId39" Type="http://schemas.openxmlformats.org/officeDocument/2006/relationships/hyperlink" Target="http://www.healthwatchsurrey.co.uk" TargetMode="External"/><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hyperlink" Target="https://www.facebook.com/healthwatchsurrey" TargetMode="External"/><Relationship Id="rId47" Type="http://schemas.openxmlformats.org/officeDocument/2006/relationships/image" Target="media/image19.png"/><Relationship Id="rId50" Type="http://schemas.openxmlformats.org/officeDocument/2006/relationships/hyperlink" Target="https://www.youtube.com/watch?v=y7jVu38Twno"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ysurrey.org.uk/about/strategy" TargetMode="Externa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hyperlink" Target="https://www.autismcentreofexcellence.org/partnerships/health-and-wellbeing/" TargetMode="External"/><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hyperlink" Target="mailto:enquiries@healthwatchsurrey.co.uk" TargetMode="External"/><Relationship Id="rId45" Type="http://schemas.openxmlformats.org/officeDocument/2006/relationships/image" Target="media/image18.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www.e-lfh.org.uk/programmes/the-oliver-mcgowan-mandatory-training-on-learning-disability-and-autis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eural.org.uk/wp-content/uploads/2021/04/2018-12-neurodevelopmental-rightcare-pathway-proposal.pdf" TargetMode="External"/><Relationship Id="rId22" Type="http://schemas.openxmlformats.org/officeDocument/2006/relationships/hyperlink" Target="https://nds.healthwatch.co.uk/sites/default/files/reports_library/20231114_Hertfordshire_%20GPs%20Services%20and%20Autism%20Report%20FINAL.pdf" TargetMode="External"/><Relationship Id="rId27" Type="http://schemas.openxmlformats.org/officeDocument/2006/relationships/image" Target="media/image6.png"/><Relationship Id="rId30" Type="http://schemas.openxmlformats.org/officeDocument/2006/relationships/hyperlink" Target="https://www.e-lfh.org.uk/programmes/the-oliver-mcgowan-mandatory-training-on-learning-disability-and-autism/" TargetMode="External"/><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hyperlink" Target="https://www.linkedin.com/company/healthwatch-surrey/"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healthwatchsurrey.co.uk/wp-content/uploads/2023/03/Neurodiversity-%E2%80%93-the-hidden-value-of-diagnosis-1.pdf" TargetMode="Externa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hyperlink" Target="https://www.osmosis.org/blog/2023/05/29/treating-neurodivergent-patients-a-helpful-checklist" TargetMode="External"/><Relationship Id="rId46" Type="http://schemas.openxmlformats.org/officeDocument/2006/relationships/hyperlink" Target="https://www.instagram.com/healthwatch_surrey" TargetMode="External"/><Relationship Id="rId20" Type="http://schemas.openxmlformats.org/officeDocument/2006/relationships/hyperlink" Target="https://www.thebraincharity.org.uk/neurodivergent-neurodiversity-neurotypical-explained/" TargetMode="External"/><Relationship Id="rId41" Type="http://schemas.openxmlformats.org/officeDocument/2006/relationships/image" Target="media/image16.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eural.org.uk/wp-content/uploads/2021/04/2018-12-neurodevelopmental-rightcare-pathway-proposal.pdf" TargetMode="External"/><Relationship Id="rId23" Type="http://schemas.openxmlformats.org/officeDocument/2006/relationships/hyperlink" Target="https://www.england.nhs.uk/blog/the-five-year-nhs-autism-research-strategy-update-one-year-on/" TargetMode="Externa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0.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hyperlink" Target="https://twitter.com/HW_Surrey" TargetMode="External"/><Relationship Id="rId52"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Newman\Healthwatch%20Surrey\Team%20-%20Documents\Communications\Templates\Enter%20and%20View%20Programme%20Report%20Template%20-%20updated%20February%202024.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8d784070e149ebc426bd5c5f0afde5f4">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7c7cca257f6f23e2423c6919c02cd412"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2BA0D-88ED-41E6-B5C2-606582691F27}"/>
</file>

<file path=customXml/itemProps2.xml><?xml version="1.0" encoding="utf-8"?>
<ds:datastoreItem xmlns:ds="http://schemas.openxmlformats.org/officeDocument/2006/customXml" ds:itemID="{4B765DF1-CD0E-4C84-84B6-DB92383D1CD4}">
  <ds:schemaRefs>
    <ds:schemaRef ds:uri="http://www.w3.org/XML/1998/namespace"/>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purl.org/dc/terms/"/>
    <ds:schemaRef ds:uri="963d4958-b3d8-4169-a995-8865d8aa179e"/>
    <ds:schemaRef ds:uri="http://schemas.microsoft.com/office/infopath/2007/PartnerControls"/>
    <ds:schemaRef ds:uri="f199288b-e4f6-45fe-899d-9d747fc98e04"/>
    <ds:schemaRef ds:uri="http://purl.org/dc/elements/1.1/"/>
    <ds:schemaRef ds:uri="f818af58-8a3a-464c-a5cc-8e32eeb236d9"/>
    <ds:schemaRef ds:uri="38442041-cd03-41af-b930-1f43f5f7472a"/>
  </ds:schemaRefs>
</ds:datastoreItem>
</file>

<file path=customXml/itemProps3.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4.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Enter and View Programme Report Template - updated February 2024</Template>
  <TotalTime>0</TotalTime>
  <Pages>1</Pages>
  <Words>8200</Words>
  <Characters>46741</Characters>
  <Application>Microsoft Office Word</Application>
  <DocSecurity>0</DocSecurity>
  <Lines>389</Lines>
  <Paragraphs>109</Paragraphs>
  <ScaleCrop>false</ScaleCrop>
  <Company/>
  <LinksUpToDate>false</LinksUpToDate>
  <CharactersWithSpaces>54832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Newman</dc:creator>
  <cp:keywords/>
  <dc:description/>
  <cp:lastModifiedBy>Ellen Evans</cp:lastModifiedBy>
  <cp:revision>2</cp:revision>
  <cp:lastPrinted>2024-08-07T10:55:00Z</cp:lastPrinted>
  <dcterms:created xsi:type="dcterms:W3CDTF">2025-08-26T12:10:00Z</dcterms:created>
  <dcterms:modified xsi:type="dcterms:W3CDTF">2025-08-26T12:10:00Z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y fmtid="{D5CDD505-2E9C-101B-9397-08002B2CF9AE}" pid="4" name="Order">
    <vt:r8>77200</vt:r8>
  </property>
</Properties>
</file>