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64D19E" w14:textId="77777777" w:rsidR="0009714E" w:rsidRPr="00972A97" w:rsidRDefault="0009714E" w:rsidP="0009714E">
      <w:pPr>
        <w:pStyle w:val="Title"/>
        <w:jc w:val="right"/>
      </w:pPr>
      <w:bookmarkStart w:id="0" w:name="_Hlk160657070"/>
      <w:bookmarkEnd w:id="0"/>
      <w:r w:rsidRPr="00972A97">
        <w:rPr>
          <w:noProof/>
        </w:rPr>
        <w:drawing>
          <wp:anchor distT="0" distB="0" distL="114300" distR="114300" simplePos="0" relativeHeight="251658240" behindDoc="0" locked="0" layoutInCell="1" allowOverlap="1" wp14:anchorId="59CA9428" wp14:editId="4BA2A2D0">
            <wp:simplePos x="0" y="0"/>
            <wp:positionH relativeFrom="column">
              <wp:posOffset>19050</wp:posOffset>
            </wp:positionH>
            <wp:positionV relativeFrom="paragraph">
              <wp:posOffset>0</wp:posOffset>
            </wp:positionV>
            <wp:extent cx="1866667" cy="428571"/>
            <wp:effectExtent l="0" t="0" r="635" b="0"/>
            <wp:wrapTopAndBottom/>
            <wp:docPr id="1413789089" name="Picture 1" descr="Lumin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789089" name="Picture 1" descr="Luminus logo"/>
                    <pic:cNvPicPr/>
                  </pic:nvPicPr>
                  <pic:blipFill>
                    <a:blip r:embed="rId11">
                      <a:extLst>
                        <a:ext uri="{28A0092B-C50C-407E-A947-70E740481C1C}">
                          <a14:useLocalDpi xmlns:a14="http://schemas.microsoft.com/office/drawing/2010/main" val="0"/>
                        </a:ext>
                      </a:extLst>
                    </a:blip>
                    <a:stretch>
                      <a:fillRect/>
                    </a:stretch>
                  </pic:blipFill>
                  <pic:spPr>
                    <a:xfrm>
                      <a:off x="0" y="0"/>
                      <a:ext cx="1866667" cy="428571"/>
                    </a:xfrm>
                    <a:prstGeom prst="rect">
                      <a:avLst/>
                    </a:prstGeom>
                  </pic:spPr>
                </pic:pic>
              </a:graphicData>
            </a:graphic>
            <wp14:sizeRelH relativeFrom="page">
              <wp14:pctWidth>0</wp14:pctWidth>
            </wp14:sizeRelH>
            <wp14:sizeRelV relativeFrom="page">
              <wp14:pctHeight>0</wp14:pctHeight>
            </wp14:sizeRelV>
          </wp:anchor>
        </w:drawing>
      </w:r>
      <w:r w:rsidRPr="00972A97">
        <w:rPr>
          <w:noProof/>
        </w:rPr>
        <w:drawing>
          <wp:anchor distT="0" distB="0" distL="114300" distR="114300" simplePos="0" relativeHeight="251658241" behindDoc="0" locked="0" layoutInCell="1" allowOverlap="1" wp14:anchorId="394CEF10" wp14:editId="577C090F">
            <wp:simplePos x="0" y="0"/>
            <wp:positionH relativeFrom="column">
              <wp:posOffset>4069080</wp:posOffset>
            </wp:positionH>
            <wp:positionV relativeFrom="paragraph">
              <wp:posOffset>20320</wp:posOffset>
            </wp:positionV>
            <wp:extent cx="1723390" cy="431800"/>
            <wp:effectExtent l="0" t="0" r="0" b="6350"/>
            <wp:wrapTopAndBottom/>
            <wp:docPr id="637149365" name="Picture 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23390" cy="431800"/>
                    </a:xfrm>
                    <a:prstGeom prst="rect">
                      <a:avLst/>
                    </a:prstGeom>
                  </pic:spPr>
                </pic:pic>
              </a:graphicData>
            </a:graphic>
            <wp14:sizeRelH relativeFrom="page">
              <wp14:pctWidth>0</wp14:pctWidth>
            </wp14:sizeRelH>
            <wp14:sizeRelV relativeFrom="page">
              <wp14:pctHeight>0</wp14:pctHeight>
            </wp14:sizeRelV>
          </wp:anchor>
        </w:drawing>
      </w:r>
    </w:p>
    <w:p w14:paraId="134D8CF0" w14:textId="77777777" w:rsidR="000D675E" w:rsidRPr="00972A97" w:rsidRDefault="000D675E" w:rsidP="00E830C1"/>
    <w:p w14:paraId="0EB08EC8" w14:textId="3FB34336" w:rsidR="00A45CEE" w:rsidRPr="00972A97" w:rsidRDefault="0041440A" w:rsidP="00715CCB">
      <w:pPr>
        <w:pStyle w:val="Title"/>
        <w:pBdr>
          <w:top w:val="single" w:sz="12" w:space="1" w:color="004F6B" w:themeColor="accent1"/>
          <w:bottom w:val="single" w:sz="12" w:space="1" w:color="004F6B" w:themeColor="accent1"/>
        </w:pBdr>
      </w:pPr>
      <w:r w:rsidRPr="00972A97">
        <w:t xml:space="preserve">Insight </w:t>
      </w:r>
      <w:r w:rsidR="001C2E29" w:rsidRPr="00972A97">
        <w:t>b</w:t>
      </w:r>
      <w:r w:rsidRPr="00972A97">
        <w:t>ulletin</w:t>
      </w:r>
    </w:p>
    <w:p w14:paraId="26623D57" w14:textId="77777777" w:rsidR="0035049B" w:rsidRPr="00972A97" w:rsidRDefault="0035049B" w:rsidP="00715CCB">
      <w:pPr>
        <w:pBdr>
          <w:top w:val="single" w:sz="12" w:space="1" w:color="004F6B" w:themeColor="accent1"/>
          <w:bottom w:val="single" w:sz="12" w:space="1" w:color="004F6B" w:themeColor="accent1"/>
        </w:pBdr>
        <w:rPr>
          <w:sz w:val="16"/>
          <w:szCs w:val="16"/>
        </w:rPr>
      </w:pPr>
    </w:p>
    <w:p w14:paraId="21D7EC4D" w14:textId="1FC61096" w:rsidR="0041440A" w:rsidRPr="00972A97" w:rsidRDefault="00667D0F" w:rsidP="28AE5FBC">
      <w:pPr>
        <w:pStyle w:val="Subtitle"/>
        <w:pBdr>
          <w:top w:val="single" w:sz="12" w:space="1" w:color="004F6B" w:themeColor="accent1"/>
          <w:bottom w:val="single" w:sz="12" w:space="1" w:color="004F6B" w:themeColor="accent1"/>
        </w:pBdr>
      </w:pPr>
      <w:r>
        <w:t>June</w:t>
      </w:r>
      <w:r w:rsidR="00B66FAE" w:rsidRPr="00972A97">
        <w:t xml:space="preserve"> </w:t>
      </w:r>
      <w:r w:rsidR="00091402" w:rsidRPr="00972A97">
        <w:t>202</w:t>
      </w:r>
      <w:r w:rsidR="005059B6" w:rsidRPr="00972A97">
        <w:t>6</w:t>
      </w:r>
    </w:p>
    <w:p w14:paraId="0B99C0E0" w14:textId="77777777" w:rsidR="00FB6B92" w:rsidRPr="00972A97" w:rsidRDefault="00FB6B92" w:rsidP="005D5B93">
      <w:pPr>
        <w:rPr>
          <w:b/>
          <w:bCs/>
          <w:color w:val="004F6B" w:themeColor="text2"/>
          <w:sz w:val="160"/>
          <w:szCs w:val="160"/>
        </w:rPr>
      </w:pPr>
      <w:bookmarkStart w:id="1" w:name="_Toc160657879"/>
    </w:p>
    <w:p w14:paraId="43A9F800" w14:textId="77777777" w:rsidR="00BC7B63" w:rsidRDefault="00465654" w:rsidP="00BC7B63">
      <w:r w:rsidRPr="00972A97">
        <w:rPr>
          <w:noProof/>
        </w:rPr>
        <w:drawing>
          <wp:inline distT="0" distB="0" distL="0" distR="0" wp14:anchorId="4100656E" wp14:editId="47400F7E">
            <wp:extent cx="377683" cy="468000"/>
            <wp:effectExtent l="0" t="0" r="3810" b="8255"/>
            <wp:docPr id="486665244" name="Picture 1" descr="A large speech mark, outlined in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665244" name="Picture 1" descr="A large speech mark, outlined in pink."/>
                    <pic:cNvPicPr/>
                  </pic:nvPicPr>
                  <pic:blipFill>
                    <a:blip r:embed="rId13"/>
                    <a:stretch>
                      <a:fillRect/>
                    </a:stretch>
                  </pic:blipFill>
                  <pic:spPr>
                    <a:xfrm>
                      <a:off x="0" y="0"/>
                      <a:ext cx="377683" cy="468000"/>
                    </a:xfrm>
                    <a:prstGeom prst="rect">
                      <a:avLst/>
                    </a:prstGeom>
                  </pic:spPr>
                </pic:pic>
              </a:graphicData>
            </a:graphic>
          </wp:inline>
        </w:drawing>
      </w:r>
    </w:p>
    <w:p w14:paraId="1F9E9CAF" w14:textId="5EE6FD6D" w:rsidR="00E83396" w:rsidRDefault="00E83396" w:rsidP="00BC7B63">
      <w:pPr>
        <w:pStyle w:val="Quote"/>
        <w:rPr>
          <w:lang w:eastAsia="en-GB"/>
        </w:rPr>
      </w:pPr>
      <w:r w:rsidRPr="000F368D">
        <w:t>“</w:t>
      </w:r>
      <w:r w:rsidR="00BC7B63" w:rsidRPr="00514E02">
        <w:rPr>
          <w:lang w:eastAsia="en-GB"/>
        </w:rPr>
        <w:t>My aunt was discharged on a Friday night, she’s 84 years old, she was in a hospital gown and socks and looked extremely unkempt. She had one pad and we had no information about her medi</w:t>
      </w:r>
      <w:r w:rsidR="00BC7B63">
        <w:rPr>
          <w:lang w:eastAsia="en-GB"/>
        </w:rPr>
        <w:t>c</w:t>
      </w:r>
      <w:r w:rsidR="00BC7B63" w:rsidRPr="00514E02">
        <w:rPr>
          <w:lang w:eastAsia="en-GB"/>
        </w:rPr>
        <w:t>ation, why she was on it, or anything other than what was on the discharge summary.</w:t>
      </w:r>
      <w:r w:rsidR="00BC7B63">
        <w:rPr>
          <w:lang w:eastAsia="en-GB"/>
        </w:rPr>
        <w:t>”</w:t>
      </w:r>
    </w:p>
    <w:p w14:paraId="3B8D2750" w14:textId="3748425B" w:rsidR="0088722F" w:rsidRPr="00972A97" w:rsidRDefault="00644D51" w:rsidP="00644D51">
      <w:pPr>
        <w:jc w:val="right"/>
      </w:pPr>
      <w:r w:rsidRPr="00972A97">
        <w:rPr>
          <w:noProof/>
        </w:rPr>
        <w:drawing>
          <wp:inline distT="0" distB="0" distL="0" distR="0" wp14:anchorId="6A26680F" wp14:editId="5E7300D5">
            <wp:extent cx="381600" cy="468000"/>
            <wp:effectExtent l="0" t="0" r="0" b="8255"/>
            <wp:docPr id="1648319734" name="Picture 1648319734" descr="A large speech mark, outlined i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19734" name="Picture 1648319734" descr="A large speech mark, outlined in green."/>
                    <pic:cNvPicPr/>
                  </pic:nvPicPr>
                  <pic:blipFill>
                    <a:blip r:embed="rId14" cstate="print">
                      <a:extLst>
                        <a:ext uri="{28A0092B-C50C-407E-A947-70E740481C1C}">
                          <a14:useLocalDpi xmlns:a14="http://schemas.microsoft.com/office/drawing/2010/main" val="0"/>
                        </a:ext>
                      </a:extLst>
                    </a:blip>
                    <a:stretch>
                      <a:fillRect/>
                    </a:stretch>
                  </pic:blipFill>
                  <pic:spPr>
                    <a:xfrm rot="10800000">
                      <a:off x="0" y="0"/>
                      <a:ext cx="381600" cy="468000"/>
                    </a:xfrm>
                    <a:prstGeom prst="rect">
                      <a:avLst/>
                    </a:prstGeom>
                  </pic:spPr>
                </pic:pic>
              </a:graphicData>
            </a:graphic>
          </wp:inline>
        </w:drawing>
      </w:r>
    </w:p>
    <w:p w14:paraId="29B1BC13" w14:textId="77777777" w:rsidR="00B66FAE" w:rsidRPr="007C74C8" w:rsidRDefault="00B66FAE" w:rsidP="009F6C69">
      <w:pPr>
        <w:rPr>
          <w:sz w:val="250"/>
          <w:szCs w:val="250"/>
        </w:rPr>
      </w:pPr>
    </w:p>
    <w:p w14:paraId="7008C6B9" w14:textId="2D5C4B1A" w:rsidR="00097BD1" w:rsidRPr="00972A97" w:rsidRDefault="005D5B93" w:rsidP="00684E02">
      <w:pPr>
        <w:rPr>
          <w:b/>
          <w:bCs/>
          <w:color w:val="004F6B" w:themeColor="text2"/>
        </w:rPr>
        <w:sectPr w:rsidR="00097BD1" w:rsidRPr="00972A97" w:rsidSect="00B277A1">
          <w:headerReference w:type="default" r:id="rId15"/>
          <w:footerReference w:type="default" r:id="rId16"/>
          <w:headerReference w:type="first" r:id="rId17"/>
          <w:pgSz w:w="11906" w:h="16838"/>
          <w:pgMar w:top="1440" w:right="1440" w:bottom="1440" w:left="1440" w:header="454" w:footer="624" w:gutter="0"/>
          <w:cols w:space="708"/>
          <w:titlePg/>
          <w:docGrid w:linePitch="360"/>
        </w:sectPr>
      </w:pPr>
      <w:r w:rsidRPr="00972A97">
        <w:rPr>
          <w:b/>
          <w:bCs/>
          <w:color w:val="004F6B" w:themeColor="text2"/>
        </w:rPr>
        <w:t xml:space="preserve">If you would like a paper copy of this document or require it in an alternative format, please get in touch with </w:t>
      </w:r>
      <w:bookmarkStart w:id="2" w:name="_Toc168923435"/>
      <w:bookmarkEnd w:id="1"/>
      <w:r w:rsidR="008A2CB3" w:rsidRPr="00972A97">
        <w:rPr>
          <w:b/>
          <w:bCs/>
          <w:color w:val="004F6B" w:themeColor="text2"/>
        </w:rPr>
        <w:t>us</w:t>
      </w:r>
    </w:p>
    <w:p w14:paraId="022E9928" w14:textId="77777777" w:rsidR="00BA5844" w:rsidRDefault="00BA5844" w:rsidP="00BA5844"/>
    <w:p w14:paraId="7B2801A0" w14:textId="5437F3A0" w:rsidR="00591DC3" w:rsidRPr="00972A97" w:rsidRDefault="00331AB2" w:rsidP="00F638E2">
      <w:pPr>
        <w:pStyle w:val="Heading1"/>
      </w:pPr>
      <w:r w:rsidRPr="00972A97">
        <w:t xml:space="preserve">This bulletin: </w:t>
      </w:r>
      <w:proofErr w:type="gramStart"/>
      <w:r w:rsidRPr="00972A97">
        <w:t>at a glance</w:t>
      </w:r>
      <w:bookmarkEnd w:id="2"/>
      <w:proofErr w:type="gramEnd"/>
    </w:p>
    <w:p w14:paraId="05488D70" w14:textId="44FD9B15" w:rsidR="00331AB2" w:rsidRPr="00972A97" w:rsidRDefault="00331AB2" w:rsidP="00331AB2">
      <w:pPr>
        <w:pStyle w:val="Heading2"/>
      </w:pPr>
      <w:bookmarkStart w:id="3" w:name="_Toc168923436"/>
      <w:r w:rsidRPr="00972A97">
        <w:t>Hot topics</w:t>
      </w:r>
      <w:bookmarkEnd w:id="3"/>
    </w:p>
    <w:p w14:paraId="4F2E2955" w14:textId="4957A7B7" w:rsidR="00066FE7" w:rsidRDefault="00E745C8" w:rsidP="00066FE7">
      <w:pPr>
        <w:rPr>
          <w:color w:val="000000" w:themeColor="text1"/>
        </w:rPr>
      </w:pPr>
      <w:r w:rsidRPr="00972A97">
        <w:t xml:space="preserve">In this bulletin </w:t>
      </w:r>
      <w:r w:rsidRPr="00972A97">
        <w:rPr>
          <w:color w:val="000000" w:themeColor="text1"/>
        </w:rPr>
        <w:t xml:space="preserve">we are focussing on </w:t>
      </w:r>
      <w:r w:rsidR="00963BA2">
        <w:rPr>
          <w:color w:val="000000" w:themeColor="text1"/>
        </w:rPr>
        <w:t>4</w:t>
      </w:r>
      <w:r w:rsidR="001C2E29" w:rsidRPr="00972A97">
        <w:rPr>
          <w:color w:val="000000" w:themeColor="text1"/>
        </w:rPr>
        <w:t xml:space="preserve"> </w:t>
      </w:r>
      <w:r w:rsidRPr="00972A97">
        <w:rPr>
          <w:color w:val="000000" w:themeColor="text1"/>
        </w:rPr>
        <w:t xml:space="preserve">key </w:t>
      </w:r>
      <w:r w:rsidR="006037DB" w:rsidRPr="00972A97">
        <w:rPr>
          <w:color w:val="000000" w:themeColor="text1"/>
        </w:rPr>
        <w:t>area</w:t>
      </w:r>
      <w:r w:rsidR="008C0A08" w:rsidRPr="00972A97">
        <w:rPr>
          <w:color w:val="000000" w:themeColor="text1"/>
        </w:rPr>
        <w:t>s</w:t>
      </w:r>
      <w:r w:rsidRPr="00972A97">
        <w:rPr>
          <w:color w:val="000000" w:themeColor="text1"/>
        </w:rPr>
        <w:t>:</w:t>
      </w:r>
    </w:p>
    <w:p w14:paraId="6808A07D" w14:textId="3FD46B7C" w:rsidR="00963BA2" w:rsidRDefault="00963BA2" w:rsidP="00963BA2">
      <w:pPr>
        <w:pStyle w:val="ListParagraph"/>
        <w:numPr>
          <w:ilvl w:val="0"/>
          <w:numId w:val="23"/>
        </w:numPr>
        <w:rPr>
          <w:color w:val="000000" w:themeColor="text1"/>
        </w:rPr>
      </w:pPr>
      <w:hyperlink w:anchor="_Thanks_and_praise_1" w:history="1">
        <w:proofErr w:type="gramStart"/>
        <w:r w:rsidRPr="00963BA2">
          <w:rPr>
            <w:rStyle w:val="Hyperlink"/>
          </w:rPr>
          <w:t>Thanks</w:t>
        </w:r>
        <w:proofErr w:type="gramEnd"/>
        <w:r w:rsidRPr="00963BA2">
          <w:rPr>
            <w:rStyle w:val="Hyperlink"/>
          </w:rPr>
          <w:t xml:space="preserve"> and prais</w:t>
        </w:r>
        <w:r w:rsidR="00820097">
          <w:rPr>
            <w:rStyle w:val="Hyperlink"/>
          </w:rPr>
          <w:t>e:</w:t>
        </w:r>
        <w:r w:rsidRPr="00963BA2">
          <w:rPr>
            <w:rStyle w:val="Hyperlink"/>
          </w:rPr>
          <w:t xml:space="preserve"> those with long term conditions</w:t>
        </w:r>
      </w:hyperlink>
    </w:p>
    <w:p w14:paraId="464CBD14" w14:textId="74FDEF92" w:rsidR="00963BA2" w:rsidRDefault="00963BA2" w:rsidP="00963BA2">
      <w:pPr>
        <w:pStyle w:val="ListParagraph"/>
        <w:numPr>
          <w:ilvl w:val="0"/>
          <w:numId w:val="23"/>
        </w:numPr>
        <w:rPr>
          <w:color w:val="000000" w:themeColor="text1"/>
        </w:rPr>
      </w:pPr>
      <w:hyperlink w:anchor="_General_practice:_administrative" w:history="1">
        <w:r w:rsidRPr="00963BA2">
          <w:rPr>
            <w:rStyle w:val="Hyperlink"/>
          </w:rPr>
          <w:t xml:space="preserve">General practice: administrative errors and staff attitudes impacting care </w:t>
        </w:r>
      </w:hyperlink>
      <w:r w:rsidRPr="00963BA2">
        <w:rPr>
          <w:color w:val="000000" w:themeColor="text1"/>
        </w:rPr>
        <w:t xml:space="preserve"> </w:t>
      </w:r>
    </w:p>
    <w:p w14:paraId="4E83AAB2" w14:textId="0B452E6F" w:rsidR="00963BA2" w:rsidRDefault="00963BA2" w:rsidP="00963BA2">
      <w:pPr>
        <w:pStyle w:val="ListParagraph"/>
        <w:numPr>
          <w:ilvl w:val="0"/>
          <w:numId w:val="23"/>
        </w:numPr>
        <w:rPr>
          <w:color w:val="000000" w:themeColor="text1"/>
        </w:rPr>
      </w:pPr>
      <w:hyperlink w:anchor="_Patients_and_carers" w:history="1">
        <w:r w:rsidRPr="00963BA2">
          <w:rPr>
            <w:rStyle w:val="Hyperlink"/>
          </w:rPr>
          <w:t>Patients and carers not feeling listened to in hospital</w:t>
        </w:r>
      </w:hyperlink>
    </w:p>
    <w:p w14:paraId="613AF4AD" w14:textId="080E3962" w:rsidR="001D66AE" w:rsidRPr="00963BA2" w:rsidRDefault="00963BA2" w:rsidP="00963BA2">
      <w:pPr>
        <w:pStyle w:val="ListParagraph"/>
        <w:numPr>
          <w:ilvl w:val="0"/>
          <w:numId w:val="23"/>
        </w:numPr>
        <w:rPr>
          <w:color w:val="000000" w:themeColor="text1"/>
        </w:rPr>
      </w:pPr>
      <w:hyperlink w:anchor="_Discharge:__perceived" w:history="1">
        <w:r w:rsidRPr="00963BA2">
          <w:rPr>
            <w:rStyle w:val="Hyperlink"/>
          </w:rPr>
          <w:t>Discharge: perceived lack of planning causing concern for carers and relatives</w:t>
        </w:r>
      </w:hyperlink>
    </w:p>
    <w:p w14:paraId="2F87529C" w14:textId="77777777" w:rsidR="00175062" w:rsidRPr="00972A97" w:rsidRDefault="00175062" w:rsidP="001D66AE">
      <w:pPr>
        <w:pStyle w:val="ListParagraph"/>
        <w:ind w:left="360"/>
      </w:pPr>
    </w:p>
    <w:p w14:paraId="2BD9D3BF" w14:textId="2C704C6B" w:rsidR="0010697F" w:rsidRPr="00972A97" w:rsidRDefault="00EB2334" w:rsidP="00E830C1">
      <w:pPr>
        <w:pStyle w:val="Heading2"/>
      </w:pPr>
      <w:bookmarkStart w:id="4" w:name="_Toc168923437"/>
      <w:r w:rsidRPr="00972A97">
        <w:t>Who have we been hearing from?</w:t>
      </w:r>
      <w:bookmarkEnd w:id="4"/>
    </w:p>
    <w:p w14:paraId="6911D7CC" w14:textId="193C01E4" w:rsidR="00B868F0" w:rsidRDefault="00A018A2" w:rsidP="00B868F0">
      <w:r>
        <w:t xml:space="preserve">Since </w:t>
      </w:r>
      <w:r w:rsidR="00B66FAE">
        <w:t xml:space="preserve">our last </w:t>
      </w:r>
      <w:r w:rsidR="00AE6A86">
        <w:t>bulletin</w:t>
      </w:r>
      <w:r w:rsidR="00B66FAE">
        <w:t xml:space="preserve"> </w:t>
      </w:r>
      <w:r w:rsidR="00F72F53">
        <w:rPr>
          <w:b/>
          <w:bCs/>
          <w:sz w:val="28"/>
          <w:szCs w:val="28"/>
        </w:rPr>
        <w:t>83</w:t>
      </w:r>
      <w:r w:rsidR="0090684C" w:rsidRPr="200C3481">
        <w:rPr>
          <w:b/>
          <w:bCs/>
          <w:sz w:val="36"/>
          <w:szCs w:val="36"/>
        </w:rPr>
        <w:t xml:space="preserve"> </w:t>
      </w:r>
      <w:r w:rsidR="00802597">
        <w:t xml:space="preserve">people </w:t>
      </w:r>
      <w:r w:rsidR="00A30A6C">
        <w:t xml:space="preserve">have shared their experiences of health and social care </w:t>
      </w:r>
      <w:r w:rsidR="00802597">
        <w:t>across Surrey</w:t>
      </w:r>
      <w:r w:rsidR="009836BB">
        <w:t>.</w:t>
      </w:r>
      <w:r w:rsidR="0069272D">
        <w:t>*</w:t>
      </w:r>
    </w:p>
    <w:p w14:paraId="3EF4DDD3" w14:textId="77777777" w:rsidR="0044202C" w:rsidRDefault="0044202C" w:rsidP="00B868F0"/>
    <w:p w14:paraId="2A2BEB59" w14:textId="0DE07D02" w:rsidR="0044202C" w:rsidRPr="00972A97" w:rsidRDefault="0044202C" w:rsidP="00B868F0">
      <w:r>
        <w:t>Whilst we hear about a range of services across health and social care</w:t>
      </w:r>
      <w:r w:rsidR="6508552E">
        <w:t>,</w:t>
      </w:r>
      <w:r>
        <w:t xml:space="preserve"> the services we have heard most about since the last bulletin are:</w:t>
      </w:r>
    </w:p>
    <w:p w14:paraId="648D35FD" w14:textId="05A77ED7" w:rsidR="00DA540F" w:rsidRPr="00972A97" w:rsidRDefault="00DA540F" w:rsidP="00B868F0"/>
    <w:p w14:paraId="1847D526" w14:textId="397B3CE4" w:rsidR="00AA4195" w:rsidRPr="00972A97" w:rsidRDefault="00C07284" w:rsidP="00162FDD">
      <w:pPr>
        <w:pStyle w:val="ListParagraph"/>
        <w:numPr>
          <w:ilvl w:val="0"/>
          <w:numId w:val="3"/>
        </w:numPr>
      </w:pPr>
      <w:r w:rsidRPr="00C07284">
        <w:t>H</w:t>
      </w:r>
      <w:r w:rsidR="00AA4195" w:rsidRPr="00972A97">
        <w:t xml:space="preserve">ospitals </w:t>
      </w:r>
      <w:r>
        <w:t>(over half of the feedback)</w:t>
      </w:r>
    </w:p>
    <w:p w14:paraId="50152047" w14:textId="7D23A859" w:rsidR="00481C09" w:rsidRDefault="00F13610" w:rsidP="00481C09">
      <w:pPr>
        <w:pStyle w:val="ListParagraph"/>
        <w:numPr>
          <w:ilvl w:val="0"/>
          <w:numId w:val="3"/>
        </w:numPr>
      </w:pPr>
      <w:r w:rsidRPr="00972A97">
        <w:t>GP practices</w:t>
      </w:r>
      <w:r w:rsidR="00C07284">
        <w:t xml:space="preserve"> (over a quarter of the feedback)</w:t>
      </w:r>
      <w:r w:rsidR="0076470F">
        <w:t>.</w:t>
      </w:r>
    </w:p>
    <w:p w14:paraId="7D1F8969" w14:textId="77777777" w:rsidR="00766B16" w:rsidRDefault="00766B16" w:rsidP="00766B16"/>
    <w:p w14:paraId="062F282B" w14:textId="47CA9B4F" w:rsidR="00766B16" w:rsidRDefault="00766B16" w:rsidP="00766B16">
      <w:r>
        <w:t>People have also talked to us ab</w:t>
      </w:r>
      <w:r w:rsidR="00CD5B77">
        <w:t xml:space="preserve">out mental health </w:t>
      </w:r>
      <w:r w:rsidR="00963BA2">
        <w:t>and community services</w:t>
      </w:r>
      <w:r w:rsidR="00306A44">
        <w:t xml:space="preserve">. </w:t>
      </w:r>
    </w:p>
    <w:p w14:paraId="61C3B673" w14:textId="77777777" w:rsidR="00306A44" w:rsidRPr="00972A97" w:rsidRDefault="00306A44" w:rsidP="00766B16"/>
    <w:p w14:paraId="66453581" w14:textId="39FC0C33" w:rsidR="003D2670" w:rsidRDefault="009F29DE" w:rsidP="1F8C4C38">
      <w:r>
        <w:t xml:space="preserve">Since our last </w:t>
      </w:r>
      <w:r w:rsidR="592E60DB">
        <w:t>bulletin</w:t>
      </w:r>
      <w:r>
        <w:t xml:space="preserve"> </w:t>
      </w:r>
      <w:r w:rsidR="00166302">
        <w:t>more than</w:t>
      </w:r>
      <w:r w:rsidR="00820044">
        <w:t xml:space="preserve"> </w:t>
      </w:r>
      <w:r w:rsidR="00AB26BA">
        <w:rPr>
          <w:b/>
          <w:bCs/>
        </w:rPr>
        <w:t>30</w:t>
      </w:r>
      <w:r w:rsidR="00F8622F">
        <w:t xml:space="preserve"> </w:t>
      </w:r>
      <w:r w:rsidR="00166302">
        <w:t xml:space="preserve">people have contacted </w:t>
      </w:r>
      <w:r>
        <w:t>our Helpdesk</w:t>
      </w:r>
      <w:r w:rsidR="00166302">
        <w:t xml:space="preserve"> with </w:t>
      </w:r>
      <w:r w:rsidR="002E2263">
        <w:t>questions, concerns</w:t>
      </w:r>
      <w:r w:rsidR="00DB6EF3">
        <w:t xml:space="preserve"> or </w:t>
      </w:r>
      <w:r w:rsidR="002E2263">
        <w:t>feedback</w:t>
      </w:r>
      <w:r w:rsidR="00390D91">
        <w:t xml:space="preserve"> </w:t>
      </w:r>
      <w:r w:rsidR="0041582C">
        <w:t>about</w:t>
      </w:r>
      <w:r w:rsidR="00390D91">
        <w:t xml:space="preserve"> </w:t>
      </w:r>
      <w:r w:rsidR="00390D91" w:rsidRPr="5F0D8548">
        <w:rPr>
          <w:b/>
          <w:bCs/>
        </w:rPr>
        <w:t>any</w:t>
      </w:r>
      <w:r w:rsidR="00390D91">
        <w:t xml:space="preserve"> aspect of health and social care</w:t>
      </w:r>
      <w:r w:rsidR="00490685">
        <w:t>. This bulletin is</w:t>
      </w:r>
      <w:r w:rsidR="008C201A">
        <w:t xml:space="preserve"> a good indicator of the main issues </w:t>
      </w:r>
      <w:r w:rsidR="0068558E">
        <w:t xml:space="preserve">that </w:t>
      </w:r>
      <w:r w:rsidR="00B31AE7">
        <w:t xml:space="preserve">currently </w:t>
      </w:r>
      <w:r w:rsidR="0068558E">
        <w:t>matter to local people</w:t>
      </w:r>
      <w:r w:rsidR="004A4C8F">
        <w:t xml:space="preserve">. </w:t>
      </w:r>
      <w:r w:rsidR="006D59F9">
        <w:t xml:space="preserve">This month people have shared </w:t>
      </w:r>
      <w:r w:rsidR="00982C39">
        <w:t xml:space="preserve">experiences </w:t>
      </w:r>
      <w:r w:rsidR="007B7C4B">
        <w:t>about</w:t>
      </w:r>
      <w:r w:rsidR="006A2D11">
        <w:t xml:space="preserve"> </w:t>
      </w:r>
      <w:r w:rsidR="00453E5A">
        <w:t>administrative errors and staff attitudes at their GP practice</w:t>
      </w:r>
      <w:r w:rsidR="00F22582">
        <w:t xml:space="preserve">. </w:t>
      </w:r>
    </w:p>
    <w:p w14:paraId="2D5F318D" w14:textId="77777777" w:rsidR="00667D0F" w:rsidRDefault="00667D0F" w:rsidP="1F8C4C38"/>
    <w:p w14:paraId="1958EC3D" w14:textId="77777777" w:rsidR="0069272D" w:rsidRDefault="0069272D" w:rsidP="1F8C4C38"/>
    <w:p w14:paraId="42DB91E7" w14:textId="54E8AC37" w:rsidR="004A5D71" w:rsidRPr="00667D0F" w:rsidRDefault="0069272D" w:rsidP="00667D0F">
      <w:pPr>
        <w:rPr>
          <w:sz w:val="22"/>
        </w:rPr>
      </w:pPr>
      <w:r w:rsidRPr="219ED46F">
        <w:rPr>
          <w:sz w:val="20"/>
          <w:szCs w:val="20"/>
        </w:rPr>
        <w:t xml:space="preserve">* </w:t>
      </w:r>
      <w:r w:rsidR="004135B7" w:rsidRPr="219ED46F">
        <w:rPr>
          <w:sz w:val="20"/>
          <w:szCs w:val="20"/>
        </w:rPr>
        <w:t xml:space="preserve">Following </w:t>
      </w:r>
      <w:r w:rsidR="00A22589">
        <w:rPr>
          <w:sz w:val="20"/>
          <w:szCs w:val="20"/>
        </w:rPr>
        <w:t>a reduction in</w:t>
      </w:r>
      <w:r w:rsidR="004135B7" w:rsidRPr="219ED46F">
        <w:rPr>
          <w:sz w:val="20"/>
          <w:szCs w:val="20"/>
        </w:rPr>
        <w:t xml:space="preserve"> the </w:t>
      </w:r>
      <w:r w:rsidR="00137F07" w:rsidRPr="219ED46F">
        <w:rPr>
          <w:sz w:val="20"/>
          <w:szCs w:val="20"/>
        </w:rPr>
        <w:t xml:space="preserve">funding of the </w:t>
      </w:r>
      <w:r w:rsidR="004135B7" w:rsidRPr="219ED46F">
        <w:rPr>
          <w:sz w:val="20"/>
          <w:szCs w:val="20"/>
        </w:rPr>
        <w:t xml:space="preserve">Healthwatch Surrey service for 2026–27 we </w:t>
      </w:r>
      <w:r w:rsidR="000B49E3" w:rsidRPr="219ED46F">
        <w:rPr>
          <w:sz w:val="20"/>
          <w:szCs w:val="20"/>
        </w:rPr>
        <w:t>are conducting fewer community engagement events tha</w:t>
      </w:r>
      <w:r w:rsidR="00952908" w:rsidRPr="219ED46F">
        <w:rPr>
          <w:sz w:val="20"/>
          <w:szCs w:val="20"/>
        </w:rPr>
        <w:t>n</w:t>
      </w:r>
      <w:r w:rsidR="000B49E3" w:rsidRPr="219ED46F">
        <w:rPr>
          <w:sz w:val="20"/>
          <w:szCs w:val="20"/>
        </w:rPr>
        <w:t xml:space="preserve"> in previous years. This </w:t>
      </w:r>
      <w:r w:rsidR="00137F07" w:rsidRPr="219ED46F">
        <w:rPr>
          <w:sz w:val="20"/>
          <w:szCs w:val="20"/>
        </w:rPr>
        <w:t xml:space="preserve">may </w:t>
      </w:r>
      <w:r w:rsidR="000B49E3" w:rsidRPr="219ED46F">
        <w:rPr>
          <w:sz w:val="20"/>
          <w:szCs w:val="20"/>
        </w:rPr>
        <w:t xml:space="preserve">mean we </w:t>
      </w:r>
      <w:r w:rsidR="004135B7" w:rsidRPr="219ED46F">
        <w:rPr>
          <w:sz w:val="20"/>
          <w:szCs w:val="20"/>
        </w:rPr>
        <w:t>hear from fewer people</w:t>
      </w:r>
      <w:r w:rsidR="00952908" w:rsidRPr="219ED46F">
        <w:rPr>
          <w:sz w:val="20"/>
          <w:szCs w:val="20"/>
        </w:rPr>
        <w:t>,</w:t>
      </w:r>
      <w:r w:rsidR="00443522" w:rsidRPr="219ED46F">
        <w:rPr>
          <w:sz w:val="20"/>
          <w:szCs w:val="20"/>
        </w:rPr>
        <w:t xml:space="preserve"> but </w:t>
      </w:r>
      <w:r w:rsidR="004135B7" w:rsidRPr="219ED46F">
        <w:rPr>
          <w:sz w:val="20"/>
          <w:szCs w:val="20"/>
        </w:rPr>
        <w:t>we remain committed to gathering meaningful insight and providing a high</w:t>
      </w:r>
      <w:r w:rsidR="0076470F">
        <w:rPr>
          <w:sz w:val="20"/>
          <w:szCs w:val="20"/>
        </w:rPr>
        <w:t xml:space="preserve"> </w:t>
      </w:r>
      <w:r w:rsidR="004135B7" w:rsidRPr="219ED46F">
        <w:rPr>
          <w:sz w:val="20"/>
          <w:szCs w:val="20"/>
        </w:rPr>
        <w:t>quality service that reflects local people’s experiences.</w:t>
      </w:r>
    </w:p>
    <w:p w14:paraId="169E134B" w14:textId="4AC8F314" w:rsidR="00481C09" w:rsidRPr="00972A97" w:rsidRDefault="00481C09" w:rsidP="00481C09">
      <w:pPr>
        <w:rPr>
          <w:sz w:val="22"/>
        </w:rPr>
        <w:sectPr w:rsidR="00481C09" w:rsidRPr="00972A97" w:rsidSect="00113203">
          <w:headerReference w:type="first" r:id="rId18"/>
          <w:footerReference w:type="first" r:id="rId19"/>
          <w:pgSz w:w="11906" w:h="16838"/>
          <w:pgMar w:top="1440" w:right="1440" w:bottom="1440" w:left="1440" w:header="454" w:footer="624" w:gutter="0"/>
          <w:pgBorders w:offsetFrom="page">
            <w:left w:val="thinThickMediumGap" w:sz="48" w:space="0" w:color="E73E97" w:themeColor="accent2"/>
          </w:pgBorders>
          <w:cols w:space="708"/>
          <w:titlePg/>
          <w:docGrid w:linePitch="360"/>
        </w:sectPr>
      </w:pPr>
    </w:p>
    <w:p w14:paraId="4E27FC0D" w14:textId="77777777" w:rsidR="00A133CB" w:rsidRDefault="00AE3F9E" w:rsidP="00A133CB">
      <w:pPr>
        <w:pStyle w:val="Heading1"/>
        <w:shd w:val="clear" w:color="auto" w:fill="004F6B" w:themeFill="text2"/>
        <w:rPr>
          <w:bCs/>
          <w:color w:val="FFFFFF" w:themeColor="background1"/>
          <w:szCs w:val="36"/>
        </w:rPr>
      </w:pPr>
      <w:bookmarkStart w:id="5" w:name="_Thanks_and_praise_1"/>
      <w:bookmarkStart w:id="6" w:name="_Thanks_and_praise"/>
      <w:bookmarkStart w:id="7" w:name="_Thanks_and_praise:"/>
      <w:bookmarkStart w:id="8" w:name="_Toc168923438"/>
      <w:bookmarkEnd w:id="5"/>
      <w:bookmarkEnd w:id="6"/>
      <w:bookmarkEnd w:id="7"/>
      <w:proofErr w:type="gramStart"/>
      <w:r w:rsidRPr="00972A97">
        <w:rPr>
          <w:bCs/>
          <w:color w:val="FFFFFF" w:themeColor="background1"/>
          <w:szCs w:val="36"/>
        </w:rPr>
        <w:lastRenderedPageBreak/>
        <w:t>Thanks</w:t>
      </w:r>
      <w:proofErr w:type="gramEnd"/>
      <w:r w:rsidRPr="00972A97">
        <w:rPr>
          <w:bCs/>
          <w:color w:val="FFFFFF" w:themeColor="background1"/>
          <w:szCs w:val="36"/>
        </w:rPr>
        <w:t xml:space="preserve"> and praise</w:t>
      </w:r>
      <w:r w:rsidR="004A6B87" w:rsidRPr="00972A97">
        <w:rPr>
          <w:bCs/>
          <w:color w:val="FFFFFF" w:themeColor="background1"/>
          <w:szCs w:val="36"/>
        </w:rPr>
        <w:t xml:space="preserve"> f</w:t>
      </w:r>
      <w:bookmarkStart w:id="9" w:name="_Unpaid_carers:_barriers"/>
      <w:bookmarkStart w:id="10" w:name="_Secondary_care:_communication"/>
      <w:bookmarkEnd w:id="8"/>
      <w:bookmarkEnd w:id="9"/>
      <w:bookmarkEnd w:id="10"/>
      <w:r w:rsidR="00D45028">
        <w:rPr>
          <w:bCs/>
          <w:color w:val="FFFFFF" w:themeColor="background1"/>
          <w:szCs w:val="36"/>
        </w:rPr>
        <w:t>rom those with long term conditions</w:t>
      </w:r>
      <w:r w:rsidR="00A133CB">
        <w:rPr>
          <w:bCs/>
          <w:color w:val="FFFFFF" w:themeColor="background1"/>
          <w:szCs w:val="36"/>
        </w:rPr>
        <w:t xml:space="preserve"> </w:t>
      </w:r>
    </w:p>
    <w:p w14:paraId="678EAC1B" w14:textId="34A86DC0" w:rsidR="00024545" w:rsidRDefault="0038263C" w:rsidP="00A133CB">
      <w:pPr>
        <w:pStyle w:val="Heading1"/>
        <w:shd w:val="clear" w:color="auto" w:fill="004F6B" w:themeFill="text2"/>
        <w:rPr>
          <w:bCs/>
          <w:color w:val="FFFFFF" w:themeColor="background1"/>
          <w:sz w:val="24"/>
          <w:szCs w:val="24"/>
        </w:rPr>
      </w:pPr>
      <w:bookmarkStart w:id="11" w:name="_Long_term_conditions"/>
      <w:bookmarkEnd w:id="11"/>
      <w:r w:rsidRPr="00024545">
        <w:rPr>
          <w:bCs/>
          <w:color w:val="FFFFFF" w:themeColor="background1"/>
          <w:sz w:val="24"/>
          <w:szCs w:val="24"/>
        </w:rPr>
        <w:t xml:space="preserve">Long term conditions </w:t>
      </w:r>
      <w:r w:rsidR="0056777B">
        <w:rPr>
          <w:bCs/>
          <w:color w:val="FFFFFF" w:themeColor="background1"/>
          <w:sz w:val="24"/>
          <w:szCs w:val="24"/>
        </w:rPr>
        <w:t xml:space="preserve">can </w:t>
      </w:r>
      <w:r w:rsidR="00A133CB" w:rsidRPr="00024545">
        <w:rPr>
          <w:bCs/>
          <w:color w:val="FFFFFF" w:themeColor="background1"/>
          <w:sz w:val="24"/>
          <w:szCs w:val="24"/>
        </w:rPr>
        <w:t>requir</w:t>
      </w:r>
      <w:r w:rsidRPr="00024545">
        <w:rPr>
          <w:bCs/>
          <w:color w:val="FFFFFF" w:themeColor="background1"/>
          <w:sz w:val="24"/>
          <w:szCs w:val="24"/>
        </w:rPr>
        <w:t>e</w:t>
      </w:r>
      <w:r w:rsidR="00A133CB" w:rsidRPr="00024545">
        <w:rPr>
          <w:bCs/>
          <w:color w:val="FFFFFF" w:themeColor="background1"/>
          <w:sz w:val="24"/>
          <w:szCs w:val="24"/>
        </w:rPr>
        <w:t xml:space="preserve"> ongoing management and </w:t>
      </w:r>
      <w:r w:rsidR="00024545" w:rsidRPr="00024545">
        <w:rPr>
          <w:bCs/>
          <w:color w:val="FFFFFF" w:themeColor="background1"/>
          <w:sz w:val="24"/>
          <w:szCs w:val="24"/>
        </w:rPr>
        <w:t xml:space="preserve">treatment, meaning those that have them </w:t>
      </w:r>
      <w:r w:rsidR="0056777B">
        <w:rPr>
          <w:bCs/>
          <w:color w:val="FFFFFF" w:themeColor="background1"/>
          <w:sz w:val="24"/>
          <w:szCs w:val="24"/>
        </w:rPr>
        <w:t>may</w:t>
      </w:r>
      <w:r w:rsidR="00024545" w:rsidRPr="00024545">
        <w:rPr>
          <w:bCs/>
          <w:color w:val="FFFFFF" w:themeColor="background1"/>
          <w:sz w:val="24"/>
          <w:szCs w:val="24"/>
        </w:rPr>
        <w:t xml:space="preserve"> </w:t>
      </w:r>
      <w:r w:rsidR="00024545">
        <w:rPr>
          <w:bCs/>
          <w:color w:val="FFFFFF" w:themeColor="background1"/>
          <w:sz w:val="24"/>
          <w:szCs w:val="24"/>
        </w:rPr>
        <w:t xml:space="preserve">regularly </w:t>
      </w:r>
      <w:r w:rsidR="0056777B">
        <w:rPr>
          <w:bCs/>
          <w:color w:val="FFFFFF" w:themeColor="background1"/>
          <w:sz w:val="24"/>
          <w:szCs w:val="24"/>
        </w:rPr>
        <w:t xml:space="preserve">be </w:t>
      </w:r>
      <w:r w:rsidR="00024545">
        <w:rPr>
          <w:bCs/>
          <w:color w:val="FFFFFF" w:themeColor="background1"/>
          <w:sz w:val="24"/>
          <w:szCs w:val="24"/>
        </w:rPr>
        <w:t>interacting with healthcare services</w:t>
      </w:r>
      <w:r w:rsidR="005A18B9">
        <w:rPr>
          <w:bCs/>
          <w:color w:val="FFFFFF" w:themeColor="background1"/>
          <w:sz w:val="24"/>
          <w:szCs w:val="24"/>
        </w:rPr>
        <w:t xml:space="preserve">. At Luminus we are committed to ensuring that we shine a light on this priority </w:t>
      </w:r>
      <w:r w:rsidR="00413252">
        <w:rPr>
          <w:bCs/>
          <w:color w:val="FFFFFF" w:themeColor="background1"/>
          <w:sz w:val="24"/>
          <w:szCs w:val="24"/>
        </w:rPr>
        <w:t>population’s</w:t>
      </w:r>
      <w:r w:rsidR="005A18B9">
        <w:rPr>
          <w:bCs/>
          <w:color w:val="FFFFFF" w:themeColor="background1"/>
          <w:sz w:val="24"/>
          <w:szCs w:val="24"/>
        </w:rPr>
        <w:t xml:space="preserve"> view</w:t>
      </w:r>
      <w:r w:rsidR="00413252">
        <w:rPr>
          <w:bCs/>
          <w:color w:val="FFFFFF" w:themeColor="background1"/>
          <w:sz w:val="24"/>
          <w:szCs w:val="24"/>
        </w:rPr>
        <w:t>s</w:t>
      </w:r>
      <w:r w:rsidR="005A18B9">
        <w:rPr>
          <w:bCs/>
          <w:color w:val="FFFFFF" w:themeColor="background1"/>
          <w:sz w:val="24"/>
          <w:szCs w:val="24"/>
        </w:rPr>
        <w:t>, and this month we</w:t>
      </w:r>
      <w:r w:rsidR="00FD41F0">
        <w:rPr>
          <w:bCs/>
          <w:color w:val="FFFFFF" w:themeColor="background1"/>
          <w:sz w:val="24"/>
          <w:szCs w:val="24"/>
        </w:rPr>
        <w:t>’</w:t>
      </w:r>
      <w:r w:rsidR="005A18B9">
        <w:rPr>
          <w:bCs/>
          <w:color w:val="FFFFFF" w:themeColor="background1"/>
          <w:sz w:val="24"/>
          <w:szCs w:val="24"/>
        </w:rPr>
        <w:t xml:space="preserve">ve heard some </w:t>
      </w:r>
      <w:proofErr w:type="gramStart"/>
      <w:r w:rsidR="005A18B9">
        <w:rPr>
          <w:bCs/>
          <w:color w:val="FFFFFF" w:themeColor="background1"/>
          <w:sz w:val="24"/>
          <w:szCs w:val="24"/>
        </w:rPr>
        <w:t>really positive</w:t>
      </w:r>
      <w:proofErr w:type="gramEnd"/>
      <w:r w:rsidR="005A18B9">
        <w:rPr>
          <w:bCs/>
          <w:color w:val="FFFFFF" w:themeColor="background1"/>
          <w:sz w:val="24"/>
          <w:szCs w:val="24"/>
        </w:rPr>
        <w:t xml:space="preserve"> ones. </w:t>
      </w:r>
    </w:p>
    <w:p w14:paraId="6BE0CE2C" w14:textId="00D0DBD8" w:rsidR="00A133CB" w:rsidRPr="00024545" w:rsidRDefault="00A133CB" w:rsidP="00A133CB">
      <w:pPr>
        <w:pStyle w:val="Heading1"/>
        <w:shd w:val="clear" w:color="auto" w:fill="004F6B" w:themeFill="text2"/>
        <w:rPr>
          <w:bCs/>
          <w:color w:val="FFFFFF" w:themeColor="background1"/>
          <w:sz w:val="24"/>
          <w:szCs w:val="24"/>
        </w:rPr>
      </w:pPr>
      <w:r w:rsidRPr="00024545">
        <w:rPr>
          <w:bCs/>
          <w:color w:val="FFFFFF" w:themeColor="background1"/>
          <w:sz w:val="24"/>
          <w:szCs w:val="24"/>
        </w:rPr>
        <w:t xml:space="preserve">                                                                                               </w:t>
      </w:r>
    </w:p>
    <w:p w14:paraId="070792AC" w14:textId="77777777" w:rsidR="00A133CB" w:rsidRPr="00A133CB" w:rsidRDefault="00A133CB" w:rsidP="00A133CB"/>
    <w:p w14:paraId="77702548" w14:textId="39E02983" w:rsidR="009A21C6" w:rsidRDefault="00DF1B32" w:rsidP="00DE3494">
      <w:pPr>
        <w:pStyle w:val="Quote"/>
      </w:pPr>
      <w:r>
        <w:t>“</w:t>
      </w:r>
      <w:r w:rsidRPr="00DF1B32">
        <w:t>Nothing could be better! I cannot understand why this practice does not have an outstanding rating! I am something of a frequent flier. I always get seen same day as I have raised an issue with the surgery online. I asked for an emergency portable prescription today and got it in 23 minutes after asking online. When I see a doctor time never seems to be an issue. Caring, responsive and efficient!</w:t>
      </w:r>
      <w:r>
        <w:t>”</w:t>
      </w:r>
    </w:p>
    <w:p w14:paraId="61DFB324" w14:textId="4A08B604" w:rsidR="00DF1B32" w:rsidRDefault="00DF1B32" w:rsidP="00DE3494">
      <w:pPr>
        <w:pStyle w:val="Attribution"/>
      </w:pPr>
      <w:r>
        <w:t xml:space="preserve">231653, </w:t>
      </w:r>
      <w:r w:rsidR="00503665">
        <w:t xml:space="preserve">Waverley resident </w:t>
      </w:r>
    </w:p>
    <w:p w14:paraId="38E2CD06" w14:textId="77777777" w:rsidR="00FB34D6" w:rsidRDefault="00FB34D6" w:rsidP="00DE3494">
      <w:pPr>
        <w:pStyle w:val="Quote"/>
      </w:pPr>
    </w:p>
    <w:p w14:paraId="0823648D" w14:textId="76787245" w:rsidR="00FB34D6" w:rsidRDefault="00FB34D6" w:rsidP="00DE3494">
      <w:pPr>
        <w:pStyle w:val="Quote"/>
      </w:pPr>
      <w:r>
        <w:t>“</w:t>
      </w:r>
      <w:r w:rsidRPr="00FB34D6">
        <w:t xml:space="preserve">I was seen face to face on a </w:t>
      </w:r>
      <w:proofErr w:type="gramStart"/>
      <w:r w:rsidRPr="00FB34D6">
        <w:t>Saturday</w:t>
      </w:r>
      <w:proofErr w:type="gramEnd"/>
      <w:r w:rsidRPr="00FB34D6">
        <w:t xml:space="preserve"> so it was enhanced access. Surgery was empty so it helped my anxiety and autism in the waiting room. The doctor was thorough and was </w:t>
      </w:r>
      <w:proofErr w:type="gramStart"/>
      <w:r w:rsidRPr="00FB34D6">
        <w:t>really helpful</w:t>
      </w:r>
      <w:proofErr w:type="gramEnd"/>
      <w:r w:rsidRPr="00FB34D6">
        <w:t xml:space="preserve"> and made sure to talk through everything and get the right things done and get support, plus anything that needed to be done. He explained my test results and asked my partner to come in and put a plan in place. He cared rather th</w:t>
      </w:r>
      <w:r w:rsidR="00644221">
        <w:t>a</w:t>
      </w:r>
      <w:r w:rsidRPr="00FB34D6">
        <w:t xml:space="preserve">n just see me as </w:t>
      </w:r>
      <w:r w:rsidR="00311D67">
        <w:t>‘</w:t>
      </w:r>
      <w:r w:rsidRPr="00FB34D6">
        <w:t>another random patient</w:t>
      </w:r>
      <w:r w:rsidR="00311D67">
        <w:t>’.</w:t>
      </w:r>
      <w:r w:rsidRPr="00FB34D6">
        <w:t>”</w:t>
      </w:r>
    </w:p>
    <w:p w14:paraId="4C9B1865" w14:textId="39A6D5BE" w:rsidR="00FB34D6" w:rsidRDefault="008D0AEC" w:rsidP="00DE3494">
      <w:pPr>
        <w:pStyle w:val="Attribution"/>
      </w:pPr>
      <w:r>
        <w:t xml:space="preserve">231671, Surrey resident </w:t>
      </w:r>
    </w:p>
    <w:p w14:paraId="72481D3C" w14:textId="77777777" w:rsidR="008D0AEC" w:rsidRDefault="008D0AEC" w:rsidP="00DE3494">
      <w:pPr>
        <w:pStyle w:val="Quote"/>
      </w:pPr>
    </w:p>
    <w:p w14:paraId="69EFB032" w14:textId="5BFE4D86" w:rsidR="00C60FD8" w:rsidRDefault="008D0AEC" w:rsidP="00DE3494">
      <w:pPr>
        <w:pStyle w:val="Quote"/>
      </w:pPr>
      <w:r>
        <w:t>“</w:t>
      </w:r>
      <w:r w:rsidR="004C203E" w:rsidRPr="004C203E">
        <w:t xml:space="preserve">I go to </w:t>
      </w:r>
      <w:r w:rsidR="00997CAF">
        <w:t xml:space="preserve">the [diabetes centre] </w:t>
      </w:r>
      <w:r w:rsidR="004C203E" w:rsidRPr="004C203E">
        <w:t>regularly. I have an annual review there too – it’s pretty good. Everyone’s friendly, and they seem to know what they’re talking about which is good.</w:t>
      </w:r>
      <w:r w:rsidR="00997CAF">
        <w:t>”</w:t>
      </w:r>
    </w:p>
    <w:p w14:paraId="79D2E44A" w14:textId="0D4B9B19" w:rsidR="00C94B7E" w:rsidRPr="00C94B7E" w:rsidRDefault="007A3698" w:rsidP="00DE3494">
      <w:pPr>
        <w:pStyle w:val="Attribution"/>
        <w:sectPr w:rsidR="00C94B7E" w:rsidRPr="00C94B7E" w:rsidSect="00B277A1">
          <w:headerReference w:type="default" r:id="rId20"/>
          <w:footerReference w:type="first" r:id="rId21"/>
          <w:pgSz w:w="11906" w:h="16838"/>
          <w:pgMar w:top="1440" w:right="1440" w:bottom="1440" w:left="1440" w:header="454" w:footer="709" w:gutter="0"/>
          <w:pgBorders w:offsetFrom="page">
            <w:left w:val="thinThickMediumGap" w:sz="48" w:space="0" w:color="004F6B" w:themeColor="accent1"/>
          </w:pgBorders>
          <w:cols w:space="708"/>
          <w:titlePg/>
          <w:docGrid w:linePitch="360"/>
        </w:sectPr>
      </w:pPr>
      <w:r>
        <w:t xml:space="preserve">231631, </w:t>
      </w:r>
      <w:r w:rsidR="00DE3494">
        <w:t xml:space="preserve">Guildford resident </w:t>
      </w:r>
    </w:p>
    <w:p w14:paraId="0ABC93AB" w14:textId="45742E11" w:rsidR="00D60DA0" w:rsidRPr="00972A97" w:rsidRDefault="00A65707" w:rsidP="00D60DA0">
      <w:pPr>
        <w:pStyle w:val="Heading1"/>
        <w:shd w:val="clear" w:color="auto" w:fill="008668" w:themeFill="accent5" w:themeFillShade="BF"/>
        <w:suppressAutoHyphens/>
        <w:rPr>
          <w:bCs/>
          <w:color w:val="FFFFFF" w:themeColor="background1"/>
          <w:sz w:val="24"/>
          <w:szCs w:val="24"/>
        </w:rPr>
      </w:pPr>
      <w:bookmarkStart w:id="12" w:name="_Complaints_handling:_confusion"/>
      <w:bookmarkStart w:id="13" w:name="_Communication:__a"/>
      <w:bookmarkStart w:id="14" w:name="_Complaints:_confusion_and"/>
      <w:bookmarkStart w:id="15" w:name="_General_practice_appointments:"/>
      <w:bookmarkStart w:id="16" w:name="_General_practice:_administrative"/>
      <w:bookmarkEnd w:id="12"/>
      <w:bookmarkEnd w:id="13"/>
      <w:bookmarkEnd w:id="14"/>
      <w:bookmarkEnd w:id="15"/>
      <w:bookmarkEnd w:id="16"/>
      <w:r w:rsidRPr="00A65707">
        <w:rPr>
          <w:bCs/>
          <w:color w:val="FFFFFF" w:themeColor="background1"/>
          <w:szCs w:val="36"/>
        </w:rPr>
        <w:lastRenderedPageBreak/>
        <w:t>Gen</w:t>
      </w:r>
      <w:r w:rsidR="002E3D4D">
        <w:rPr>
          <w:bCs/>
          <w:color w:val="FFFFFF" w:themeColor="background1"/>
          <w:szCs w:val="36"/>
        </w:rPr>
        <w:t>eral practice</w:t>
      </w:r>
      <w:r w:rsidRPr="00A65707">
        <w:rPr>
          <w:bCs/>
          <w:color w:val="FFFFFF" w:themeColor="background1"/>
          <w:szCs w:val="36"/>
        </w:rPr>
        <w:t>:</w:t>
      </w:r>
      <w:r w:rsidR="000702DD">
        <w:rPr>
          <w:bCs/>
          <w:color w:val="FFFFFF" w:themeColor="background1"/>
          <w:szCs w:val="36"/>
        </w:rPr>
        <w:t xml:space="preserve"> administrative errors and</w:t>
      </w:r>
      <w:r w:rsidR="00C56937">
        <w:rPr>
          <w:bCs/>
          <w:color w:val="FFFFFF" w:themeColor="background1"/>
          <w:szCs w:val="36"/>
        </w:rPr>
        <w:t xml:space="preserve"> staff attitudes </w:t>
      </w:r>
      <w:r w:rsidR="00453E5A">
        <w:rPr>
          <w:bCs/>
          <w:color w:val="FFFFFF" w:themeColor="background1"/>
          <w:szCs w:val="36"/>
        </w:rPr>
        <w:t xml:space="preserve">impacting care </w:t>
      </w:r>
      <w:r w:rsidR="000702DD">
        <w:rPr>
          <w:bCs/>
          <w:color w:val="FFFFFF" w:themeColor="background1"/>
          <w:szCs w:val="36"/>
        </w:rPr>
        <w:t xml:space="preserve"> </w:t>
      </w:r>
    </w:p>
    <w:p w14:paraId="7CC4388B" w14:textId="68448655" w:rsidR="001B395B" w:rsidRPr="00641F7A" w:rsidRDefault="000812B2" w:rsidP="139F735A">
      <w:pPr>
        <w:pStyle w:val="Heading1"/>
        <w:shd w:val="clear" w:color="auto" w:fill="008668" w:themeFill="accent5" w:themeFillShade="BF"/>
        <w:suppressAutoHyphens/>
        <w:rPr>
          <w:color w:val="FFFFFF" w:themeColor="background1"/>
          <w:sz w:val="24"/>
          <w:szCs w:val="24"/>
        </w:rPr>
      </w:pPr>
      <w:r w:rsidRPr="139F735A">
        <w:rPr>
          <w:color w:val="FFFFFF" w:themeColor="background2"/>
          <w:sz w:val="24"/>
          <w:szCs w:val="24"/>
        </w:rPr>
        <w:t xml:space="preserve">Recent </w:t>
      </w:r>
      <w:hyperlink r:id="rId22">
        <w:r w:rsidRPr="139F735A">
          <w:rPr>
            <w:rStyle w:val="Hyperlink"/>
            <w:color w:val="FFFFFF" w:themeColor="background2"/>
          </w:rPr>
          <w:t>research</w:t>
        </w:r>
      </w:hyperlink>
      <w:r w:rsidRPr="139F735A">
        <w:rPr>
          <w:color w:val="FFFFFF" w:themeColor="background2"/>
          <w:sz w:val="24"/>
          <w:szCs w:val="24"/>
        </w:rPr>
        <w:t xml:space="preserve"> from Healthwatch England, The Kings Fund and National Voices</w:t>
      </w:r>
      <w:r w:rsidR="00453C3A" w:rsidRPr="139F735A">
        <w:rPr>
          <w:color w:val="FFFFFF" w:themeColor="background2"/>
          <w:sz w:val="24"/>
          <w:szCs w:val="24"/>
        </w:rPr>
        <w:t xml:space="preserve"> found that </w:t>
      </w:r>
      <w:r w:rsidR="003B024A" w:rsidRPr="139F735A">
        <w:rPr>
          <w:color w:val="FFFFFF" w:themeColor="background2"/>
          <w:sz w:val="24"/>
          <w:szCs w:val="24"/>
        </w:rPr>
        <w:t>t</w:t>
      </w:r>
      <w:r w:rsidR="00453C3A" w:rsidRPr="139F735A">
        <w:rPr>
          <w:color w:val="FFFFFF" w:themeColor="background2"/>
          <w:sz w:val="24"/>
          <w:szCs w:val="24"/>
        </w:rPr>
        <w:t xml:space="preserve">wo-thirds of NHS patients and carers experienced at least one admin problem in the past year, up </w:t>
      </w:r>
      <w:r w:rsidR="00193E7D">
        <w:rPr>
          <w:color w:val="FFFFFF" w:themeColor="background2"/>
          <w:sz w:val="24"/>
          <w:szCs w:val="24"/>
        </w:rPr>
        <w:t xml:space="preserve">slightly </w:t>
      </w:r>
      <w:r w:rsidR="00453C3A" w:rsidRPr="139F735A">
        <w:rPr>
          <w:color w:val="FFFFFF" w:themeColor="background2"/>
          <w:sz w:val="24"/>
          <w:szCs w:val="24"/>
        </w:rPr>
        <w:t>from 64% in 2024.</w:t>
      </w:r>
      <w:r w:rsidRPr="139F735A">
        <w:rPr>
          <w:color w:val="FFFFFF" w:themeColor="background2"/>
          <w:sz w:val="24"/>
          <w:szCs w:val="24"/>
        </w:rPr>
        <w:t xml:space="preserve"> </w:t>
      </w:r>
      <w:r w:rsidR="0088008D" w:rsidRPr="139F735A">
        <w:rPr>
          <w:color w:val="FFFFFF" w:themeColor="background2"/>
          <w:sz w:val="24"/>
          <w:szCs w:val="24"/>
        </w:rPr>
        <w:t xml:space="preserve"> </w:t>
      </w:r>
      <w:r>
        <w:tab/>
      </w:r>
      <w:r>
        <w:tab/>
      </w:r>
      <w:r>
        <w:tab/>
      </w:r>
    </w:p>
    <w:p w14:paraId="75AE56A3" w14:textId="77777777" w:rsidR="001D0930" w:rsidRDefault="001D0930" w:rsidP="001F1386">
      <w:pPr>
        <w:rPr>
          <w:sz w:val="18"/>
          <w:szCs w:val="16"/>
        </w:rPr>
      </w:pPr>
    </w:p>
    <w:p w14:paraId="12861B1D" w14:textId="22E1F9D1" w:rsidR="0088008D" w:rsidRDefault="003B024A" w:rsidP="0088008D">
      <w:r>
        <w:t>Here in Surrey p</w:t>
      </w:r>
      <w:r w:rsidR="0088008D" w:rsidRPr="0088008D">
        <w:t>eople often talk to us about administrative errors and delays and the impact these can have on their care</w:t>
      </w:r>
      <w:r w:rsidR="0088008D">
        <w:t>.</w:t>
      </w:r>
    </w:p>
    <w:p w14:paraId="19C80220" w14:textId="77777777" w:rsidR="0088008D" w:rsidRPr="00C42549" w:rsidRDefault="0088008D" w:rsidP="0088008D">
      <w:pPr>
        <w:rPr>
          <w:sz w:val="18"/>
          <w:szCs w:val="16"/>
        </w:rPr>
      </w:pPr>
    </w:p>
    <w:p w14:paraId="454BF6D0" w14:textId="77777777" w:rsidR="005C5622" w:rsidRDefault="005C5622" w:rsidP="005C5622">
      <w:pPr>
        <w:pStyle w:val="Quote"/>
      </w:pPr>
      <w:r>
        <w:t>“The service provided is appalling. It is virtually impossible to get an appointment, and when you do...</w:t>
      </w:r>
    </w:p>
    <w:p w14:paraId="1BD86940" w14:textId="279722B3" w:rsidR="00F85749" w:rsidRDefault="00FA1094" w:rsidP="00F85749">
      <w:pPr>
        <w:pStyle w:val="Quote"/>
        <w:numPr>
          <w:ilvl w:val="0"/>
          <w:numId w:val="21"/>
        </w:numPr>
      </w:pPr>
      <w:r>
        <w:t>T</w:t>
      </w:r>
      <w:r w:rsidR="005C5622">
        <w:t>he clinician is always late (especially if it is a phone appointment)</w:t>
      </w:r>
    </w:p>
    <w:p w14:paraId="4B8FFAE4" w14:textId="5F0F3BEE" w:rsidR="00F85749" w:rsidRDefault="00FA1094" w:rsidP="00F85749">
      <w:pPr>
        <w:pStyle w:val="Quote"/>
        <w:numPr>
          <w:ilvl w:val="0"/>
          <w:numId w:val="21"/>
        </w:numPr>
      </w:pPr>
      <w:r>
        <w:t>I</w:t>
      </w:r>
      <w:r w:rsidR="005C5622">
        <w:t>t is not possible to see the same GP twice and so there is no continuity of care</w:t>
      </w:r>
    </w:p>
    <w:p w14:paraId="722C77C3" w14:textId="16DD16C0" w:rsidR="00F85749" w:rsidRDefault="00FA1094" w:rsidP="00F85749">
      <w:pPr>
        <w:pStyle w:val="Quote"/>
        <w:numPr>
          <w:ilvl w:val="0"/>
          <w:numId w:val="21"/>
        </w:numPr>
      </w:pPr>
      <w:r>
        <w:t>F</w:t>
      </w:r>
      <w:r w:rsidR="005C5622">
        <w:t>ollow up actions are not processed</w:t>
      </w:r>
    </w:p>
    <w:p w14:paraId="1C5043D5" w14:textId="388BF6C2" w:rsidR="00F85749" w:rsidRDefault="00FA1094" w:rsidP="00F85749">
      <w:pPr>
        <w:pStyle w:val="Quote"/>
        <w:numPr>
          <w:ilvl w:val="0"/>
          <w:numId w:val="21"/>
        </w:numPr>
      </w:pPr>
      <w:r>
        <w:t>O</w:t>
      </w:r>
      <w:r w:rsidR="005C5622">
        <w:t>nline appointment forms are missed</w:t>
      </w:r>
      <w:r w:rsidR="00F85749">
        <w:t xml:space="preserve"> </w:t>
      </w:r>
    </w:p>
    <w:p w14:paraId="0B66128E" w14:textId="77F1CAAE" w:rsidR="00AC2C7C" w:rsidRDefault="00FA1094" w:rsidP="00AC2C7C">
      <w:pPr>
        <w:pStyle w:val="Quote"/>
        <w:numPr>
          <w:ilvl w:val="0"/>
          <w:numId w:val="21"/>
        </w:numPr>
      </w:pPr>
      <w:r>
        <w:t>L</w:t>
      </w:r>
      <w:r w:rsidR="005C5622">
        <w:t>etters from consultants or other healthcare bodies are lost, ignored or experience significant delays in being processed</w:t>
      </w:r>
      <w:r w:rsidR="00150489">
        <w:t>.</w:t>
      </w:r>
      <w:r w:rsidR="00B5787C">
        <w:t>”</w:t>
      </w:r>
    </w:p>
    <w:p w14:paraId="404C6FBA" w14:textId="4D4D149C" w:rsidR="00AC2C7C" w:rsidRDefault="00AC2C7C" w:rsidP="00F310BC">
      <w:pPr>
        <w:pStyle w:val="Attribution"/>
      </w:pPr>
      <w:r>
        <w:t>231615</w:t>
      </w:r>
      <w:r w:rsidR="00314941">
        <w:t xml:space="preserve">, Epsom resident </w:t>
      </w:r>
    </w:p>
    <w:p w14:paraId="26E48510" w14:textId="77777777" w:rsidR="00706956" w:rsidRDefault="00706956" w:rsidP="00F310BC">
      <w:pPr>
        <w:pStyle w:val="Attribution"/>
      </w:pPr>
    </w:p>
    <w:p w14:paraId="360F4A6E" w14:textId="042E3428" w:rsidR="00706956" w:rsidRDefault="00706956" w:rsidP="00706956">
      <w:pPr>
        <w:pStyle w:val="Quote"/>
      </w:pPr>
      <w:r>
        <w:t>“</w:t>
      </w:r>
      <w:r w:rsidR="00A75641">
        <w:t xml:space="preserve">The </w:t>
      </w:r>
      <w:r w:rsidRPr="00300E21">
        <w:t>GP should have completed an important referral for me a long time ago, but they seem to be giving me various excuses, as there have been lots of mess-ups during the whole procedure.</w:t>
      </w:r>
      <w:r>
        <w:t>”</w:t>
      </w:r>
    </w:p>
    <w:p w14:paraId="03A73914" w14:textId="67CDE843" w:rsidR="00706956" w:rsidRDefault="00706956" w:rsidP="00706956">
      <w:pPr>
        <w:pStyle w:val="Attribution"/>
      </w:pPr>
      <w:r>
        <w:t>231644</w:t>
      </w:r>
      <w:r w:rsidR="001851BC">
        <w:t xml:space="preserve">, Surrey resident </w:t>
      </w:r>
    </w:p>
    <w:p w14:paraId="56B38F4C" w14:textId="77777777" w:rsidR="00CE3FE1" w:rsidRDefault="00CE3FE1" w:rsidP="00AC2C7C"/>
    <w:p w14:paraId="56FE7DAF" w14:textId="282C2588" w:rsidR="005246F3" w:rsidRDefault="00384336" w:rsidP="00AC2C7C">
      <w:r>
        <w:t>Issues with administrative processes can lead to patients being given c</w:t>
      </w:r>
      <w:r w:rsidR="00982441">
        <w:t>onflicting information</w:t>
      </w:r>
      <w:r>
        <w:t>, which</w:t>
      </w:r>
      <w:r w:rsidR="00982441">
        <w:t xml:space="preserve"> </w:t>
      </w:r>
      <w:r w:rsidR="00852A53">
        <w:t xml:space="preserve">can be both confusing and </w:t>
      </w:r>
      <w:r>
        <w:t xml:space="preserve">unsettling. </w:t>
      </w:r>
    </w:p>
    <w:p w14:paraId="683FF72C" w14:textId="77777777" w:rsidR="00852A53" w:rsidRPr="00852A53" w:rsidRDefault="00852A53" w:rsidP="00AC2C7C">
      <w:pPr>
        <w:rPr>
          <w:sz w:val="18"/>
          <w:szCs w:val="16"/>
        </w:rPr>
      </w:pPr>
    </w:p>
    <w:p w14:paraId="278A6FA5" w14:textId="0AE737B4" w:rsidR="00CE3FE1" w:rsidRDefault="00CE3FE1" w:rsidP="00C91549">
      <w:pPr>
        <w:pStyle w:val="Quote"/>
      </w:pPr>
      <w:r>
        <w:t xml:space="preserve">“At the end of </w:t>
      </w:r>
      <w:r w:rsidR="00B02B73">
        <w:t xml:space="preserve">the appointment </w:t>
      </w:r>
      <w:r w:rsidR="005735EC">
        <w:t xml:space="preserve">[the GP] </w:t>
      </w:r>
      <w:r>
        <w:t xml:space="preserve">asked me to book for a therapist </w:t>
      </w:r>
      <w:r w:rsidR="005735EC">
        <w:t xml:space="preserve">[at the practice reception] </w:t>
      </w:r>
      <w:r>
        <w:t>and to ask for a form to complete for an X</w:t>
      </w:r>
      <w:r w:rsidR="00B02B73">
        <w:t>-</w:t>
      </w:r>
      <w:r>
        <w:t xml:space="preserve">ray for </w:t>
      </w:r>
      <w:r w:rsidR="0028199E">
        <w:t>h</w:t>
      </w:r>
      <w:r>
        <w:t xml:space="preserve">ospital. On reception, all good: they booked me for a therapist, they looked for the form and informed me that the GP is still working, but I can </w:t>
      </w:r>
      <w:r>
        <w:lastRenderedPageBreak/>
        <w:t>leave and in a couple hours they will give me a call</w:t>
      </w:r>
      <w:r w:rsidR="005735EC">
        <w:t>….</w:t>
      </w:r>
      <w:r>
        <w:t>But until yesterday evening no call back, today I call</w:t>
      </w:r>
      <w:r w:rsidR="00E25CCF">
        <w:t>ed</w:t>
      </w:r>
      <w:r>
        <w:t xml:space="preserve"> them back and they've told me that I need to go to </w:t>
      </w:r>
      <w:r w:rsidR="003C7087">
        <w:t>h</w:t>
      </w:r>
      <w:r>
        <w:t>ospital</w:t>
      </w:r>
      <w:r w:rsidR="00C91549">
        <w:t>….</w:t>
      </w:r>
      <w:r w:rsidR="00E25CCF">
        <w:t>I</w:t>
      </w:r>
      <w:r>
        <w:t xml:space="preserve"> go to hospital only to find out that I'm not on the list for </w:t>
      </w:r>
      <w:r w:rsidR="003C7087">
        <w:t xml:space="preserve">an </w:t>
      </w:r>
      <w:r>
        <w:t>X</w:t>
      </w:r>
      <w:r w:rsidR="00F20D1A">
        <w:t>-</w:t>
      </w:r>
      <w:r>
        <w:t>ray, so the lady there was very nice and helped me to go to CT and to MRI but I wasn't on any list there too. So</w:t>
      </w:r>
      <w:r w:rsidR="00F215B9">
        <w:t>,</w:t>
      </w:r>
      <w:r>
        <w:t xml:space="preserve"> </w:t>
      </w:r>
      <w:r w:rsidR="003C7087">
        <w:t>I go</w:t>
      </w:r>
      <w:r>
        <w:t xml:space="preserve"> back to </w:t>
      </w:r>
      <w:r w:rsidR="001C2D80">
        <w:t>s</w:t>
      </w:r>
      <w:r>
        <w:t xml:space="preserve">urgery and asked what happened? They said to wait for a couple </w:t>
      </w:r>
      <w:r w:rsidR="001C2D80">
        <w:t xml:space="preserve">of </w:t>
      </w:r>
      <w:r>
        <w:t xml:space="preserve">minutes, later they said that the form will be completed and in couple hours </w:t>
      </w:r>
      <w:r w:rsidR="001C2D80">
        <w:t xml:space="preserve">they </w:t>
      </w:r>
      <w:r>
        <w:t xml:space="preserve">will call me back. </w:t>
      </w:r>
      <w:r w:rsidR="001C2D80">
        <w:t>…</w:t>
      </w:r>
      <w:r>
        <w:t xml:space="preserve">they called me and said that the form is </w:t>
      </w:r>
      <w:proofErr w:type="gramStart"/>
      <w:r>
        <w:t>online</w:t>
      </w:r>
      <w:proofErr w:type="gramEnd"/>
      <w:r>
        <w:t xml:space="preserve"> and I need to wait for </w:t>
      </w:r>
      <w:r w:rsidR="001C2D80">
        <w:t xml:space="preserve">the </w:t>
      </w:r>
      <w:r>
        <w:t>hospital X</w:t>
      </w:r>
      <w:r w:rsidR="00F20D1A">
        <w:t>-</w:t>
      </w:r>
      <w:r>
        <w:t>ray department to call me.</w:t>
      </w:r>
      <w:r w:rsidR="001F1386">
        <w:t>”</w:t>
      </w:r>
    </w:p>
    <w:p w14:paraId="6667A051" w14:textId="53B35E18" w:rsidR="0004503E" w:rsidRPr="0004503E" w:rsidRDefault="001F1D95" w:rsidP="001F1D95">
      <w:pPr>
        <w:pStyle w:val="Attribution"/>
      </w:pPr>
      <w:r>
        <w:t xml:space="preserve">231629, </w:t>
      </w:r>
      <w:r w:rsidR="0004503E">
        <w:t>Reigate resident</w:t>
      </w:r>
    </w:p>
    <w:p w14:paraId="494D98F5" w14:textId="7FE23C22" w:rsidR="001F1386" w:rsidRDefault="001F1386" w:rsidP="001F1386"/>
    <w:p w14:paraId="202EA516" w14:textId="4ED43EB0" w:rsidR="008C3E03" w:rsidRDefault="001F1386" w:rsidP="00AC2C7C">
      <w:r>
        <w:t>People have also talked to us about feeling dismissed by their GP practice.</w:t>
      </w:r>
    </w:p>
    <w:p w14:paraId="24BAF66A" w14:textId="77777777" w:rsidR="001F1386" w:rsidRPr="00384336" w:rsidRDefault="001F1386" w:rsidP="00AC2C7C">
      <w:pPr>
        <w:rPr>
          <w:sz w:val="18"/>
          <w:szCs w:val="16"/>
        </w:rPr>
      </w:pPr>
    </w:p>
    <w:p w14:paraId="23608D6B" w14:textId="11F96921" w:rsidR="008C3E03" w:rsidRDefault="008C3E03" w:rsidP="00297757">
      <w:pPr>
        <w:pStyle w:val="Quote"/>
      </w:pPr>
      <w:r>
        <w:t>“</w:t>
      </w:r>
      <w:r w:rsidR="00297757" w:rsidRPr="00297757">
        <w:t xml:space="preserve">It takes a lot for some patients, me included, to find the courage to go to the doctors </w:t>
      </w:r>
      <w:r w:rsidR="002A5468">
        <w:t>and</w:t>
      </w:r>
      <w:r w:rsidR="00297757" w:rsidRPr="00297757">
        <w:t xml:space="preserve"> discuss things that we are struggling with. I </w:t>
      </w:r>
      <w:proofErr w:type="gramStart"/>
      <w:r w:rsidR="00297757" w:rsidRPr="00297757">
        <w:t>have to</w:t>
      </w:r>
      <w:proofErr w:type="gramEnd"/>
      <w:r w:rsidR="00297757" w:rsidRPr="00297757">
        <w:t xml:space="preserve"> write things down but generally that gets swept away with the things they want to discuss. My </w:t>
      </w:r>
      <w:r w:rsidR="009970D2">
        <w:t xml:space="preserve">GP </w:t>
      </w:r>
      <w:r w:rsidR="00297757" w:rsidRPr="00297757">
        <w:t xml:space="preserve">doesn't seem to want to talk to anyone over the age of 60, unless it's when they want us to make </w:t>
      </w:r>
      <w:r w:rsidR="009970D2" w:rsidRPr="00297757">
        <w:t>app</w:t>
      </w:r>
      <w:r w:rsidR="009970D2">
        <w:t>ointment</w:t>
      </w:r>
      <w:r w:rsidR="009970D2" w:rsidRPr="00297757">
        <w:t>s</w:t>
      </w:r>
      <w:r w:rsidR="00297757" w:rsidRPr="00297757">
        <w:t xml:space="preserve"> for various tests</w:t>
      </w:r>
      <w:r w:rsidR="00784FD4">
        <w:t>…</w:t>
      </w:r>
      <w:r w:rsidR="009311D5">
        <w:t xml:space="preserve"> </w:t>
      </w:r>
      <w:r w:rsidR="007D7CD7" w:rsidRPr="007D7CD7">
        <w:t>I feel I'm 'farmed off' to the hospital when I request an app</w:t>
      </w:r>
      <w:r w:rsidR="0090168C">
        <w:t>oin</w:t>
      </w:r>
      <w:r w:rsidR="007D7CD7" w:rsidRPr="007D7CD7">
        <w:t>t</w:t>
      </w:r>
      <w:r w:rsidR="0090168C">
        <w:t>ment</w:t>
      </w:r>
      <w:r w:rsidR="007D7CD7" w:rsidRPr="007D7CD7">
        <w:t>, which is hardly ever.</w:t>
      </w:r>
      <w:r w:rsidR="007D7CD7">
        <w:t>”</w:t>
      </w:r>
    </w:p>
    <w:p w14:paraId="3A47D5F3" w14:textId="4C16F9D0" w:rsidR="007D7CD7" w:rsidRDefault="00EB1F64" w:rsidP="001F1386">
      <w:pPr>
        <w:pStyle w:val="Attribution"/>
      </w:pPr>
      <w:r>
        <w:t>2316</w:t>
      </w:r>
      <w:r w:rsidR="004329CE">
        <w:t>40</w:t>
      </w:r>
      <w:r w:rsidR="00AF2C7C">
        <w:t xml:space="preserve">, </w:t>
      </w:r>
      <w:r w:rsidR="00DB2379">
        <w:t xml:space="preserve">Surrey resident </w:t>
      </w:r>
    </w:p>
    <w:p w14:paraId="527D7273" w14:textId="77777777" w:rsidR="003767D6" w:rsidRDefault="003767D6" w:rsidP="00384336">
      <w:pPr>
        <w:pStyle w:val="Quote"/>
        <w:ind w:left="0"/>
      </w:pPr>
    </w:p>
    <w:p w14:paraId="01457B3F" w14:textId="47856C89" w:rsidR="003767D6" w:rsidRDefault="003767D6" w:rsidP="00D274DD">
      <w:pPr>
        <w:pStyle w:val="Quote"/>
      </w:pPr>
      <w:r>
        <w:t>“For many months I have repeatedly taken my daughter to the GP due to ongoing symptoms including abdominal pain, vomiting, leg pain, difficulty walking, swelling, fever, and general deterioration in her condition. Despite my concerns as her mother, I was repeatedly told that everything was “normal” and that no further investigations were necessary.</w:t>
      </w:r>
    </w:p>
    <w:p w14:paraId="5C7C7AB3" w14:textId="146C4977" w:rsidR="003767D6" w:rsidRDefault="003767D6" w:rsidP="00D274DD">
      <w:pPr>
        <w:pStyle w:val="Quote"/>
      </w:pPr>
      <w:r>
        <w:t>During one appointment, a GP even stated that I was “looking for diseases” in my daughter when I requested further investigations such as ultrasound scans and more detailed tests. I found this extremely upsetting and dismissive.”</w:t>
      </w:r>
    </w:p>
    <w:p w14:paraId="43E2EB31" w14:textId="6CED8F30" w:rsidR="00EB1F64" w:rsidRPr="007D7CD7" w:rsidRDefault="00D274DD" w:rsidP="00A753D0">
      <w:pPr>
        <w:pStyle w:val="Attribution"/>
      </w:pPr>
      <w:r>
        <w:t>231677</w:t>
      </w:r>
      <w:r w:rsidR="00205390">
        <w:t xml:space="preserve">, Woking resident </w:t>
      </w:r>
    </w:p>
    <w:p w14:paraId="23BF8971" w14:textId="3FB63E47" w:rsidR="00AC2C7C" w:rsidRPr="00AC2C7C" w:rsidRDefault="00AC2C7C" w:rsidP="00AC2C7C">
      <w:pPr>
        <w:sectPr w:rsidR="00AC2C7C" w:rsidRPr="00AC2C7C" w:rsidSect="00B277A1">
          <w:pgSz w:w="11906" w:h="16838"/>
          <w:pgMar w:top="1440" w:right="1440" w:bottom="1440" w:left="1440" w:header="454" w:footer="709" w:gutter="0"/>
          <w:pgBorders w:offsetFrom="page">
            <w:left w:val="thinThickMediumGap" w:sz="48" w:space="0" w:color="00B38C" w:themeColor="accent5"/>
          </w:pgBorders>
          <w:cols w:space="708"/>
          <w:titlePg/>
          <w:docGrid w:linePitch="360"/>
        </w:sectPr>
      </w:pPr>
    </w:p>
    <w:p w14:paraId="4631B7FE" w14:textId="06DD878E" w:rsidR="00AD06B2" w:rsidRDefault="00AD06B2" w:rsidP="00170AB1">
      <w:pPr>
        <w:pStyle w:val="Heading1"/>
        <w:shd w:val="clear" w:color="auto" w:fill="82104C" w:themeFill="accent2" w:themeFillShade="80"/>
        <w:rPr>
          <w:bCs/>
          <w:color w:val="FFFFFF" w:themeColor="background2"/>
          <w:szCs w:val="36"/>
        </w:rPr>
      </w:pPr>
      <w:bookmarkStart w:id="17" w:name="_Menal_health_services:"/>
      <w:bookmarkStart w:id="18" w:name="_Prescription_issues_and"/>
      <w:bookmarkStart w:id="19" w:name="_Lack_of_information"/>
      <w:bookmarkStart w:id="20" w:name="_Patients_and_carers"/>
      <w:bookmarkEnd w:id="17"/>
      <w:bookmarkEnd w:id="18"/>
      <w:bookmarkEnd w:id="19"/>
      <w:bookmarkEnd w:id="20"/>
      <w:r>
        <w:rPr>
          <w:bCs/>
          <w:color w:val="FFFFFF" w:themeColor="background2"/>
          <w:szCs w:val="36"/>
        </w:rPr>
        <w:lastRenderedPageBreak/>
        <w:t xml:space="preserve">Patients and carers not feeling listened to in hospital </w:t>
      </w:r>
    </w:p>
    <w:p w14:paraId="12F6A399" w14:textId="64A19E22" w:rsidR="00170AB1" w:rsidRPr="00170AB1" w:rsidRDefault="00DC7426" w:rsidP="00170AB1">
      <w:pPr>
        <w:pStyle w:val="Heading1"/>
        <w:shd w:val="clear" w:color="auto" w:fill="82104C" w:themeFill="accent2" w:themeFillShade="80"/>
        <w:rPr>
          <w:bCs/>
          <w:color w:val="FFFFFF" w:themeColor="background2"/>
          <w:szCs w:val="36"/>
        </w:rPr>
      </w:pPr>
      <w:r w:rsidRPr="00DC7426">
        <w:rPr>
          <w:bCs/>
          <w:color w:val="FFFFFF" w:themeColor="background2"/>
          <w:sz w:val="24"/>
          <w:szCs w:val="24"/>
        </w:rPr>
        <w:t xml:space="preserve">People have come to us when they feel that their views, wishes or concerns – about themselves or a family member – are not being taken seriously. </w:t>
      </w:r>
      <w:r w:rsidR="00170AB1" w:rsidRPr="00DC7426">
        <w:rPr>
          <w:bCs/>
          <w:color w:val="FFFFFF" w:themeColor="background2"/>
          <w:sz w:val="24"/>
          <w:szCs w:val="24"/>
        </w:rPr>
        <w:t xml:space="preserve">                   </w:t>
      </w:r>
      <w:r w:rsidR="00170AB1" w:rsidRPr="00DC7426">
        <w:rPr>
          <w:bCs/>
          <w:color w:val="FFFFFF" w:themeColor="background2"/>
          <w:szCs w:val="36"/>
        </w:rPr>
        <w:t xml:space="preserve">                    </w:t>
      </w:r>
    </w:p>
    <w:p w14:paraId="7F4EA546" w14:textId="77777777" w:rsidR="00DC7426" w:rsidRPr="003555A0" w:rsidRDefault="00DC7426" w:rsidP="00A753D0">
      <w:pPr>
        <w:rPr>
          <w:sz w:val="18"/>
          <w:szCs w:val="16"/>
        </w:rPr>
      </w:pPr>
    </w:p>
    <w:p w14:paraId="6A84FC0E" w14:textId="6F02887C" w:rsidR="00931746" w:rsidRDefault="00931746" w:rsidP="003555A0">
      <w:pPr>
        <w:pStyle w:val="Quote"/>
      </w:pPr>
      <w:r>
        <w:t>“O</w:t>
      </w:r>
      <w:r w:rsidRPr="00931746">
        <w:t>ur elderly relative became seriously unwell and the paramedics were called. Despite having a DNR</w:t>
      </w:r>
      <w:r w:rsidR="00762F79">
        <w:t xml:space="preserve"> (Do Not Resuscitate)</w:t>
      </w:r>
      <w:r w:rsidRPr="00931746">
        <w:t xml:space="preserve"> an</w:t>
      </w:r>
      <w:r w:rsidR="008D0716">
        <w:t xml:space="preserve">d </w:t>
      </w:r>
      <w:r w:rsidRPr="00931746">
        <w:t xml:space="preserve">a </w:t>
      </w:r>
      <w:proofErr w:type="spellStart"/>
      <w:r w:rsidRPr="00931746">
        <w:t>ReSPECT</w:t>
      </w:r>
      <w:proofErr w:type="spellEnd"/>
      <w:r w:rsidRPr="00931746">
        <w:t xml:space="preserve"> document the paramedics insisted they went to hospital. The hospital insisted on scans and we, the family, were excluded. The hospital w</w:t>
      </w:r>
      <w:r w:rsidR="00FA1094">
        <w:t>as</w:t>
      </w:r>
      <w:r w:rsidRPr="00931746">
        <w:t xml:space="preserve"> continuing to try and scan our relative even as they were dying. We were told after our relative had died and weren't given the opportunity to comfort them while they died.  When we eventually were allowed to go in</w:t>
      </w:r>
      <w:r w:rsidR="009F2F82">
        <w:t xml:space="preserve"> </w:t>
      </w:r>
      <w:r w:rsidRPr="00931746">
        <w:t>to see them, after they had died, a nurse stayed in the room with us which we found extremely intrusive.</w:t>
      </w:r>
      <w:r>
        <w:t>”</w:t>
      </w:r>
    </w:p>
    <w:p w14:paraId="65F4EE00" w14:textId="35A78C83" w:rsidR="00AF34E5" w:rsidRDefault="00931746" w:rsidP="00354A71">
      <w:pPr>
        <w:pStyle w:val="Attribution"/>
      </w:pPr>
      <w:r>
        <w:t>231623</w:t>
      </w:r>
      <w:r w:rsidR="00E60990">
        <w:t>, Tandridge resident</w:t>
      </w:r>
    </w:p>
    <w:p w14:paraId="4B0711C9" w14:textId="77777777" w:rsidR="00AF34E5" w:rsidRDefault="00AF34E5" w:rsidP="00170AB1"/>
    <w:p w14:paraId="12AF4BFC" w14:textId="29A89A70" w:rsidR="0007225C" w:rsidRDefault="0007225C" w:rsidP="00E75C60">
      <w:pPr>
        <w:pStyle w:val="Quote"/>
      </w:pPr>
      <w:r>
        <w:t>“</w:t>
      </w:r>
      <w:r w:rsidR="00E75C60">
        <w:t>[</w:t>
      </w:r>
      <w:r w:rsidR="00FA1094">
        <w:t>T</w:t>
      </w:r>
      <w:r w:rsidR="00E75C60">
        <w:t>he doctor]</w:t>
      </w:r>
      <w:r w:rsidRPr="0007225C">
        <w:t xml:space="preserve"> did not seem to have been passed </w:t>
      </w:r>
      <w:r w:rsidR="00992F49">
        <w:t xml:space="preserve">[relevant] </w:t>
      </w:r>
      <w:r w:rsidRPr="0007225C">
        <w:t>information, and she dismissed it and did not discuss it with me when I mentioned it</w:t>
      </w:r>
      <w:r w:rsidR="00657CE1">
        <w:t xml:space="preserve">… </w:t>
      </w:r>
      <w:r w:rsidR="00BC5DB5" w:rsidRPr="00BC5DB5">
        <w:t xml:space="preserve">Prior to my appointment (which I waited 9 months for) I expected that </w:t>
      </w:r>
      <w:r w:rsidR="00657CE1">
        <w:t xml:space="preserve">[the doctor] </w:t>
      </w:r>
      <w:r w:rsidR="00BC5DB5" w:rsidRPr="00BC5DB5">
        <w:t xml:space="preserve">would be trained, experienced and know how to deal with vulnerable people like myself suffering from chronic pain and trauma. She came across as intolerant of my frustration that I have tried everything I can on a low single parent income. At several points she </w:t>
      </w:r>
      <w:proofErr w:type="gramStart"/>
      <w:r w:rsidR="00BC5DB5" w:rsidRPr="00BC5DB5">
        <w:t>said</w:t>
      </w:r>
      <w:proofErr w:type="gramEnd"/>
      <w:r w:rsidR="00BC5DB5" w:rsidRPr="00BC5DB5">
        <w:t xml:space="preserve"> “I don’t have a magic wand” and “There is no magic wand” a comment that I found highly offensive given my acceptance of my situation, fight, self-accountability and self-management so far. This led to me bursting into tears on the phone and explaining that I don’t know where else to turn, that I felt like I was at a dead end</w:t>
      </w:r>
      <w:r w:rsidR="00FA1094">
        <w:t>…</w:t>
      </w:r>
      <w:r w:rsidR="00BE5C38">
        <w:t xml:space="preserve"> </w:t>
      </w:r>
      <w:r w:rsidR="00263C3D" w:rsidRPr="00263C3D">
        <w:t xml:space="preserve">Overall, I was disgusted at the treatment I received and the lack of care, understanding and the apparent inability </w:t>
      </w:r>
      <w:r w:rsidR="006468BA">
        <w:t xml:space="preserve">[the doctor] </w:t>
      </w:r>
      <w:r w:rsidR="00263C3D" w:rsidRPr="00263C3D">
        <w:t xml:space="preserve">has to work with people like myself. Perhaps if this had been a video call, not on the phone, she may have been </w:t>
      </w:r>
      <w:r w:rsidR="00263C3D" w:rsidRPr="00263C3D">
        <w:lastRenderedPageBreak/>
        <w:t>forced to present in a more caring manner and not hidden behind a level of anonymity which seemed to have made her rudeness more accessible to her.</w:t>
      </w:r>
      <w:r w:rsidR="00263C3D">
        <w:t>”</w:t>
      </w:r>
    </w:p>
    <w:p w14:paraId="1D722D1C" w14:textId="7A456D58" w:rsidR="00263C3D" w:rsidRDefault="00263C3D" w:rsidP="00354A71">
      <w:pPr>
        <w:pStyle w:val="Attribution"/>
      </w:pPr>
      <w:r>
        <w:t>231656</w:t>
      </w:r>
      <w:r w:rsidR="00A73B6D">
        <w:t xml:space="preserve">, Surrey resident </w:t>
      </w:r>
    </w:p>
    <w:p w14:paraId="408075FA" w14:textId="77777777" w:rsidR="00AD4494" w:rsidRDefault="00AD4494" w:rsidP="00170AB1"/>
    <w:p w14:paraId="39046D32" w14:textId="33A1B1C5" w:rsidR="007C5B3F" w:rsidRDefault="004D2468" w:rsidP="00170AB1">
      <w:r>
        <w:t xml:space="preserve">A lack of acknowledgment of </w:t>
      </w:r>
      <w:r w:rsidR="00265C12">
        <w:t xml:space="preserve">concerns and </w:t>
      </w:r>
      <w:r w:rsidR="007C5B3F">
        <w:t>questions can also make people feel like they’re not being taken seriously.</w:t>
      </w:r>
    </w:p>
    <w:p w14:paraId="3A33D5F2" w14:textId="2F8FC1A4" w:rsidR="00AD4494" w:rsidRPr="009113E2" w:rsidRDefault="00AD4494" w:rsidP="00170AB1">
      <w:pPr>
        <w:rPr>
          <w:sz w:val="18"/>
          <w:szCs w:val="16"/>
        </w:rPr>
      </w:pPr>
      <w:r>
        <w:t xml:space="preserve"> </w:t>
      </w:r>
    </w:p>
    <w:p w14:paraId="207B3BC1" w14:textId="6198A816" w:rsidR="00AD4494" w:rsidRDefault="00AD4494" w:rsidP="007C5B3F">
      <w:pPr>
        <w:pStyle w:val="Quote"/>
      </w:pPr>
      <w:r>
        <w:t>“</w:t>
      </w:r>
      <w:r w:rsidRPr="00B23A5A">
        <w:t xml:space="preserve">I was sent through an appointment to see a cardiologist at the start of 2025 - the appointment was for July. It was then changed to October, then February, now it’s back to July 2026 - 12 months later. I contacted PALS and the cardiologist's PA about this in </w:t>
      </w:r>
      <w:proofErr w:type="gramStart"/>
      <w:r w:rsidRPr="00B23A5A">
        <w:t>December</w:t>
      </w:r>
      <w:proofErr w:type="gramEnd"/>
      <w:r w:rsidRPr="00B23A5A">
        <w:t xml:space="preserve"> but I've not even had an acknowledgment from either. I emailed the cardiologist and left an answerphone message f</w:t>
      </w:r>
      <w:r w:rsidR="004D3278">
        <w:t>or</w:t>
      </w:r>
      <w:r w:rsidRPr="00B23A5A">
        <w:t xml:space="preserve"> PALS. I was in test group for new cardiology drugs before this and I was seen all the time, so </w:t>
      </w:r>
      <w:r w:rsidR="004D3278" w:rsidRPr="00B23A5A">
        <w:t>it’s</w:t>
      </w:r>
      <w:r w:rsidRPr="00B23A5A">
        <w:t xml:space="preserve"> been difficult to go from regular appointments to nothing at all. I am worried</w:t>
      </w:r>
      <w:r>
        <w:t>.”</w:t>
      </w:r>
    </w:p>
    <w:p w14:paraId="32B01303" w14:textId="1E17E07A" w:rsidR="00AD4494" w:rsidRDefault="00AD4494" w:rsidP="00354A71">
      <w:pPr>
        <w:pStyle w:val="Attribution"/>
      </w:pPr>
      <w:r>
        <w:t>231605</w:t>
      </w:r>
      <w:r w:rsidR="008A6BC3">
        <w:t xml:space="preserve">, Surrey resident </w:t>
      </w:r>
    </w:p>
    <w:p w14:paraId="33EB4B3E" w14:textId="77777777" w:rsidR="00D84395" w:rsidRDefault="00D84395" w:rsidP="00170AB1"/>
    <w:p w14:paraId="45F65362" w14:textId="04069211" w:rsidR="00D84395" w:rsidRDefault="00D84395" w:rsidP="00170AB1">
      <w:r>
        <w:t xml:space="preserve">People also tell us that </w:t>
      </w:r>
      <w:r w:rsidR="00B93B4B">
        <w:t xml:space="preserve">individual </w:t>
      </w:r>
      <w:r w:rsidR="00985055">
        <w:t xml:space="preserve">access </w:t>
      </w:r>
      <w:r w:rsidR="00B93B4B">
        <w:t xml:space="preserve">needs </w:t>
      </w:r>
      <w:r w:rsidR="00652E81">
        <w:t xml:space="preserve">are not addressed, such as in this example when </w:t>
      </w:r>
      <w:r w:rsidR="007C2320">
        <w:t xml:space="preserve">staff were not aware how to </w:t>
      </w:r>
      <w:r w:rsidR="00570A7D">
        <w:t xml:space="preserve">assist </w:t>
      </w:r>
      <w:r w:rsidR="007417B8">
        <w:t>a visually impaired p</w:t>
      </w:r>
      <w:r w:rsidR="003E14B9">
        <w:t xml:space="preserve">atient. </w:t>
      </w:r>
      <w:r w:rsidR="007417B8">
        <w:t xml:space="preserve"> </w:t>
      </w:r>
    </w:p>
    <w:p w14:paraId="30DF7923" w14:textId="77777777" w:rsidR="00652E81" w:rsidRPr="00652E81" w:rsidRDefault="00652E81" w:rsidP="00170AB1">
      <w:pPr>
        <w:rPr>
          <w:sz w:val="18"/>
          <w:szCs w:val="16"/>
        </w:rPr>
      </w:pPr>
    </w:p>
    <w:p w14:paraId="2E6DBC43" w14:textId="1D8F1067" w:rsidR="00D84395" w:rsidRDefault="00D84395" w:rsidP="00D84395">
      <w:pPr>
        <w:pStyle w:val="Quote"/>
      </w:pPr>
      <w:r>
        <w:t>“</w:t>
      </w:r>
      <w:r w:rsidRPr="00AF34E5">
        <w:t>Attended A&amp;E at the hospital with a suspected blood clot</w:t>
      </w:r>
      <w:r>
        <w:t>…</w:t>
      </w:r>
      <w:r w:rsidR="002E5C11" w:rsidRPr="00AF34E5">
        <w:t xml:space="preserve"> </w:t>
      </w:r>
      <w:r w:rsidRPr="00AF34E5">
        <w:t xml:space="preserve">Staff were not trained properly in how to lead a blind person and were not doing it correctly. A male nurse shoved </w:t>
      </w:r>
      <w:r>
        <w:t xml:space="preserve">me </w:t>
      </w:r>
      <w:r w:rsidRPr="00AF34E5">
        <w:t>backwards into a wheelchair and shouted at</w:t>
      </w:r>
      <w:r>
        <w:t xml:space="preserve"> me</w:t>
      </w:r>
      <w:r w:rsidRPr="00AF34E5">
        <w:t>. Some staff were patronising and disrespectful.</w:t>
      </w:r>
      <w:r>
        <w:t>..T</w:t>
      </w:r>
      <w:r w:rsidRPr="00AF34E5">
        <w:t xml:space="preserve">he experience left </w:t>
      </w:r>
      <w:r>
        <w:t xml:space="preserve">me </w:t>
      </w:r>
      <w:r w:rsidRPr="00AF34E5">
        <w:t>feeling upset and vulnerable.</w:t>
      </w:r>
      <w:r>
        <w:t>”</w:t>
      </w:r>
    </w:p>
    <w:p w14:paraId="57E7CD8D" w14:textId="45D97097" w:rsidR="00C11B2E" w:rsidRDefault="00D84395" w:rsidP="00354A71">
      <w:pPr>
        <w:pStyle w:val="Attribution"/>
      </w:pPr>
      <w:r>
        <w:t>231627</w:t>
      </w:r>
      <w:bookmarkStart w:id="21" w:name="_Spotlight_on:_accessible"/>
      <w:bookmarkStart w:id="22" w:name="_ADHD:_confusion_remains"/>
      <w:bookmarkStart w:id="23" w:name="_Dentistry:_concern_and_1"/>
      <w:bookmarkStart w:id="24" w:name="_Referral_delays_impacting"/>
      <w:bookmarkStart w:id="25" w:name="_Primary_care:_waiting"/>
      <w:bookmarkStart w:id="26" w:name="_Lack_of_compassion"/>
      <w:bookmarkStart w:id="27" w:name="_Hospitals:_waiting_times"/>
      <w:bookmarkStart w:id="28" w:name="_Spotlight_on:_social"/>
      <w:bookmarkStart w:id="29" w:name="_GP_Practices:_patients"/>
      <w:bookmarkStart w:id="30" w:name="_Spotlight_on:_the"/>
      <w:bookmarkStart w:id="31" w:name="_The_impact_of"/>
      <w:bookmarkStart w:id="32" w:name="_Carers:_the_need"/>
      <w:bookmarkStart w:id="33" w:name="_Spotlight_on:_community"/>
      <w:bookmarkStart w:id="34" w:name="_Maternity_care:_capacity"/>
      <w:bookmarkStart w:id="35" w:name="_Research_update:_Men"/>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sidR="00354A71">
        <w:t xml:space="preserve">, Reigate and Banstead resident </w:t>
      </w:r>
    </w:p>
    <w:p w14:paraId="4CC46F08" w14:textId="77777777" w:rsidR="001304A7" w:rsidRDefault="001304A7" w:rsidP="002C2021"/>
    <w:p w14:paraId="607EA171" w14:textId="1ECE3A5F" w:rsidR="001304A7" w:rsidRPr="001B6D50" w:rsidRDefault="001304A7" w:rsidP="00F83114">
      <w:pPr>
        <w:pBdr>
          <w:top w:val="dashed" w:sz="4" w:space="1" w:color="C00000"/>
          <w:left w:val="dashed" w:sz="4" w:space="4" w:color="C00000"/>
          <w:bottom w:val="dashed" w:sz="4" w:space="0" w:color="C00000"/>
          <w:right w:val="dashed" w:sz="4" w:space="4" w:color="C00000"/>
        </w:pBdr>
        <w:shd w:val="clear" w:color="auto" w:fill="FAD8EA" w:themeFill="accent2" w:themeFillTint="33"/>
        <w:jc w:val="center"/>
      </w:pPr>
      <w:r w:rsidRPr="001B6D50">
        <w:t xml:space="preserve">You can read more about what people are telling us about accessible information and reasonable adjustments in </w:t>
      </w:r>
      <w:r w:rsidR="001B6D50" w:rsidRPr="001B6D50">
        <w:t xml:space="preserve">our </w:t>
      </w:r>
      <w:hyperlink r:id="rId23" w:history="1">
        <w:r w:rsidR="001B6D50" w:rsidRPr="009113E2">
          <w:rPr>
            <w:rStyle w:val="Hyperlink"/>
          </w:rPr>
          <w:t>report</w:t>
        </w:r>
      </w:hyperlink>
      <w:r w:rsidR="001B6D50" w:rsidRPr="001B6D50">
        <w:t>.</w:t>
      </w:r>
    </w:p>
    <w:p w14:paraId="20F8028C" w14:textId="750444EA" w:rsidR="001304A7" w:rsidRDefault="001304A7" w:rsidP="002C2021"/>
    <w:p w14:paraId="54FB0044" w14:textId="74A70947" w:rsidR="00564343" w:rsidRPr="00C10C91" w:rsidRDefault="00BB4D7C" w:rsidP="00BB4D7C">
      <w:pPr>
        <w:pStyle w:val="Attribution"/>
        <w:sectPr w:rsidR="00564343" w:rsidRPr="00C10C91" w:rsidSect="00B277A1">
          <w:pgSz w:w="11906" w:h="16838"/>
          <w:pgMar w:top="1440" w:right="1440" w:bottom="1440" w:left="1440" w:header="454" w:footer="709" w:gutter="0"/>
          <w:pgBorders w:offsetFrom="page">
            <w:left w:val="thinThickMediumGap" w:sz="48" w:space="0" w:color="82104C" w:themeColor="accent2" w:themeShade="80"/>
          </w:pgBorders>
          <w:cols w:space="708"/>
          <w:titlePg/>
          <w:docGrid w:linePitch="360"/>
        </w:sectPr>
      </w:pPr>
      <w:r>
        <w:t xml:space="preserve"> </w:t>
      </w:r>
    </w:p>
    <w:p w14:paraId="2314DE3C" w14:textId="499B7668" w:rsidR="00B54D69" w:rsidRPr="00972A97" w:rsidRDefault="002C2021" w:rsidP="0076470F">
      <w:pPr>
        <w:pStyle w:val="Heading1"/>
        <w:shd w:val="clear" w:color="auto" w:fill="4B7D15" w:themeFill="accent3" w:themeFillShade="80"/>
        <w:rPr>
          <w:rFonts w:cs="Poppins"/>
          <w:color w:val="FFFFFF" w:themeColor="background1"/>
        </w:rPr>
      </w:pPr>
      <w:bookmarkStart w:id="36" w:name="_Discharge:__perceived"/>
      <w:bookmarkEnd w:id="36"/>
      <w:r>
        <w:rPr>
          <w:rFonts w:cs="Poppins"/>
          <w:color w:val="FFFFFF" w:themeColor="background1"/>
        </w:rPr>
        <w:lastRenderedPageBreak/>
        <w:t xml:space="preserve">Discharge: </w:t>
      </w:r>
      <w:r w:rsidR="002E724E" w:rsidRPr="00972A97">
        <w:rPr>
          <w:rFonts w:cs="Poppins"/>
          <w:color w:val="FFFFFF" w:themeColor="background1"/>
        </w:rPr>
        <w:tab/>
      </w:r>
      <w:r w:rsidR="00BC1388">
        <w:rPr>
          <w:rFonts w:cs="Poppins"/>
          <w:color w:val="FFFFFF" w:themeColor="background1"/>
        </w:rPr>
        <w:t>perceived lack of planning causing concern for carers and relatives</w:t>
      </w:r>
    </w:p>
    <w:p w14:paraId="55DC8C62" w14:textId="46E0BA8A" w:rsidR="002E724E" w:rsidRPr="003D0444" w:rsidRDefault="003D0444" w:rsidP="0076470F">
      <w:pPr>
        <w:pStyle w:val="Heading1"/>
        <w:shd w:val="clear" w:color="auto" w:fill="4B7D15" w:themeFill="accent3" w:themeFillShade="80"/>
        <w:rPr>
          <w:rFonts w:cs="Poppins"/>
          <w:bCs/>
          <w:color w:val="FFFFFF" w:themeColor="background1"/>
          <w:sz w:val="24"/>
          <w:szCs w:val="22"/>
        </w:rPr>
      </w:pPr>
      <w:r>
        <w:rPr>
          <w:rFonts w:cs="Poppins"/>
          <w:color w:val="FFFFFF" w:themeColor="background1"/>
          <w:sz w:val="24"/>
          <w:szCs w:val="22"/>
        </w:rPr>
        <w:t xml:space="preserve">Back in 2021 we </w:t>
      </w:r>
      <w:r w:rsidR="004F30E4">
        <w:rPr>
          <w:rFonts w:cs="Poppins"/>
          <w:color w:val="FFFFFF" w:themeColor="background1"/>
          <w:sz w:val="24"/>
          <w:szCs w:val="22"/>
        </w:rPr>
        <w:t xml:space="preserve">explored </w:t>
      </w:r>
      <w:hyperlink r:id="rId24" w:history="1">
        <w:r w:rsidR="0021414A" w:rsidRPr="00775E1D">
          <w:rPr>
            <w:rStyle w:val="Hyperlink"/>
            <w:rFonts w:cs="Poppins"/>
            <w:bCs/>
            <w:color w:val="FFFFFF" w:themeColor="background1"/>
            <w:szCs w:val="22"/>
          </w:rPr>
          <w:t>c</w:t>
        </w:r>
        <w:r w:rsidRPr="00775E1D">
          <w:rPr>
            <w:rStyle w:val="Hyperlink"/>
            <w:rFonts w:cs="Poppins"/>
            <w:bCs/>
            <w:color w:val="FFFFFF" w:themeColor="background1"/>
            <w:szCs w:val="22"/>
          </w:rPr>
          <w:t>arers’ experiences of hospital discharge</w:t>
        </w:r>
      </w:hyperlink>
      <w:r w:rsidRPr="00775E1D">
        <w:rPr>
          <w:rFonts w:cs="Poppins"/>
          <w:bCs/>
          <w:color w:val="FFFFFF" w:themeColor="background1"/>
          <w:sz w:val="24"/>
          <w:szCs w:val="22"/>
        </w:rPr>
        <w:t xml:space="preserve"> </w:t>
      </w:r>
      <w:r w:rsidR="0021414A" w:rsidRPr="00775E1D">
        <w:rPr>
          <w:rFonts w:cs="Poppins"/>
          <w:bCs/>
          <w:color w:val="FFFFFF" w:themeColor="background1"/>
          <w:sz w:val="24"/>
          <w:szCs w:val="22"/>
        </w:rPr>
        <w:t xml:space="preserve">and </w:t>
      </w:r>
      <w:r w:rsidR="00FB407A">
        <w:rPr>
          <w:rFonts w:cs="Poppins"/>
          <w:bCs/>
          <w:color w:val="FFFFFF" w:themeColor="background1"/>
          <w:sz w:val="24"/>
          <w:szCs w:val="22"/>
        </w:rPr>
        <w:t xml:space="preserve">uncovered </w:t>
      </w:r>
      <w:proofErr w:type="gramStart"/>
      <w:r w:rsidR="00FB407A">
        <w:rPr>
          <w:rFonts w:cs="Poppins"/>
          <w:bCs/>
          <w:color w:val="FFFFFF" w:themeColor="background1"/>
          <w:sz w:val="24"/>
          <w:szCs w:val="22"/>
        </w:rPr>
        <w:t>a number of</w:t>
      </w:r>
      <w:proofErr w:type="gramEnd"/>
      <w:r w:rsidR="00FB407A">
        <w:rPr>
          <w:rFonts w:cs="Poppins"/>
          <w:bCs/>
          <w:color w:val="FFFFFF" w:themeColor="background1"/>
          <w:sz w:val="24"/>
          <w:szCs w:val="22"/>
        </w:rPr>
        <w:t xml:space="preserve"> issues</w:t>
      </w:r>
      <w:r w:rsidR="0097417D">
        <w:rPr>
          <w:rFonts w:cs="Poppins"/>
          <w:bCs/>
          <w:color w:val="FFFFFF" w:themeColor="background1"/>
          <w:sz w:val="24"/>
          <w:szCs w:val="22"/>
        </w:rPr>
        <w:t>,</w:t>
      </w:r>
      <w:r w:rsidR="00FB407A">
        <w:rPr>
          <w:rFonts w:cs="Poppins"/>
          <w:bCs/>
          <w:color w:val="FFFFFF" w:themeColor="background1"/>
          <w:sz w:val="24"/>
          <w:szCs w:val="22"/>
        </w:rPr>
        <w:t xml:space="preserve"> including</w:t>
      </w:r>
      <w:r w:rsidR="0021414A">
        <w:rPr>
          <w:rFonts w:cs="Poppins"/>
          <w:bCs/>
          <w:color w:val="FFFFFF" w:themeColor="background1"/>
          <w:sz w:val="24"/>
          <w:szCs w:val="22"/>
        </w:rPr>
        <w:t xml:space="preserve"> </w:t>
      </w:r>
      <w:r w:rsidR="0097417D">
        <w:rPr>
          <w:rFonts w:cs="Poppins"/>
          <w:bCs/>
          <w:color w:val="FFFFFF" w:themeColor="background1"/>
          <w:sz w:val="24"/>
          <w:szCs w:val="22"/>
        </w:rPr>
        <w:t>p</w:t>
      </w:r>
      <w:r w:rsidR="0021414A" w:rsidRPr="0021414A">
        <w:rPr>
          <w:rFonts w:cs="Poppins"/>
          <w:bCs/>
          <w:color w:val="FFFFFF" w:themeColor="background1"/>
          <w:sz w:val="24"/>
          <w:szCs w:val="22"/>
        </w:rPr>
        <w:t>oor communication between ward and carers</w:t>
      </w:r>
      <w:r w:rsidR="0021414A">
        <w:rPr>
          <w:rFonts w:cs="Poppins"/>
          <w:bCs/>
          <w:color w:val="FFFFFF" w:themeColor="background1"/>
          <w:sz w:val="24"/>
          <w:szCs w:val="22"/>
        </w:rPr>
        <w:t xml:space="preserve"> and</w:t>
      </w:r>
      <w:r w:rsidR="0097417D">
        <w:rPr>
          <w:rFonts w:cs="Poppins"/>
          <w:bCs/>
          <w:color w:val="FFFFFF" w:themeColor="background1"/>
          <w:sz w:val="24"/>
          <w:szCs w:val="22"/>
        </w:rPr>
        <w:t xml:space="preserve"> </w:t>
      </w:r>
      <w:r w:rsidR="00DC7426">
        <w:rPr>
          <w:rFonts w:cs="Poppins"/>
          <w:bCs/>
          <w:color w:val="FFFFFF" w:themeColor="background1"/>
          <w:sz w:val="24"/>
          <w:szCs w:val="22"/>
        </w:rPr>
        <w:t>the provision of c</w:t>
      </w:r>
      <w:r w:rsidR="0097417D" w:rsidRPr="0097417D">
        <w:rPr>
          <w:rFonts w:cs="Poppins"/>
          <w:bCs/>
          <w:color w:val="FFFFFF" w:themeColor="background1"/>
          <w:sz w:val="24"/>
          <w:szCs w:val="22"/>
        </w:rPr>
        <w:t>ontradictory, confusing information.</w:t>
      </w:r>
      <w:r w:rsidR="00FB407A">
        <w:rPr>
          <w:rFonts w:cs="Poppins"/>
          <w:bCs/>
          <w:color w:val="FFFFFF" w:themeColor="background1"/>
          <w:sz w:val="24"/>
          <w:szCs w:val="22"/>
        </w:rPr>
        <w:t xml:space="preserve"> </w:t>
      </w:r>
      <w:r w:rsidR="009B7D9C">
        <w:rPr>
          <w:rFonts w:cs="Poppins"/>
          <w:color w:val="FFFFFF" w:themeColor="background1"/>
          <w:sz w:val="24"/>
          <w:szCs w:val="22"/>
        </w:rPr>
        <w:t xml:space="preserve">We continue to hear similar </w:t>
      </w:r>
      <w:r w:rsidR="007D6572">
        <w:rPr>
          <w:rFonts w:cs="Poppins"/>
          <w:color w:val="FFFFFF" w:themeColor="background1"/>
          <w:sz w:val="24"/>
          <w:szCs w:val="22"/>
        </w:rPr>
        <w:t xml:space="preserve">experiences </w:t>
      </w:r>
      <w:r w:rsidR="009B7D9C">
        <w:rPr>
          <w:rFonts w:cs="Poppins"/>
          <w:color w:val="FFFFFF" w:themeColor="background1"/>
          <w:sz w:val="24"/>
          <w:szCs w:val="22"/>
        </w:rPr>
        <w:t xml:space="preserve">today. </w:t>
      </w:r>
    </w:p>
    <w:p w14:paraId="77075EAA" w14:textId="77777777" w:rsidR="00231207" w:rsidRDefault="00231207" w:rsidP="007D6572"/>
    <w:p w14:paraId="55B1EDF2" w14:textId="5F9D8C86" w:rsidR="007D6572" w:rsidRDefault="007D6572" w:rsidP="007D6572">
      <w:pPr>
        <w:rPr>
          <w:lang w:eastAsia="en-GB"/>
        </w:rPr>
      </w:pPr>
      <w:r>
        <w:rPr>
          <w:lang w:eastAsia="en-GB"/>
        </w:rPr>
        <w:t xml:space="preserve">People have talked to us about </w:t>
      </w:r>
      <w:r w:rsidR="001F3F6B">
        <w:rPr>
          <w:lang w:eastAsia="en-GB"/>
        </w:rPr>
        <w:t xml:space="preserve">relatives being discharged without appropriate </w:t>
      </w:r>
      <w:r w:rsidR="000F1F2C">
        <w:rPr>
          <w:lang w:eastAsia="en-GB"/>
        </w:rPr>
        <w:t>planning</w:t>
      </w:r>
      <w:r w:rsidR="00CE244C">
        <w:rPr>
          <w:lang w:eastAsia="en-GB"/>
        </w:rPr>
        <w:t xml:space="preserve"> – or before they feel they are ready – and with insufficient </w:t>
      </w:r>
      <w:r w:rsidR="00E75208">
        <w:rPr>
          <w:lang w:eastAsia="en-GB"/>
        </w:rPr>
        <w:t xml:space="preserve">information provided to carers. </w:t>
      </w:r>
    </w:p>
    <w:p w14:paraId="21B77263" w14:textId="77777777" w:rsidR="007D6572" w:rsidRPr="007D6572" w:rsidRDefault="007D6572" w:rsidP="007D6572">
      <w:pPr>
        <w:rPr>
          <w:sz w:val="18"/>
          <w:szCs w:val="16"/>
          <w:lang w:eastAsia="en-GB"/>
        </w:rPr>
      </w:pPr>
    </w:p>
    <w:p w14:paraId="25CACAF8" w14:textId="44E16FE0" w:rsidR="007C5B3F" w:rsidRDefault="007C5B3F" w:rsidP="007D6572">
      <w:pPr>
        <w:pStyle w:val="Quote"/>
        <w:rPr>
          <w:lang w:eastAsia="en-GB"/>
        </w:rPr>
      </w:pPr>
      <w:r>
        <w:rPr>
          <w:lang w:eastAsia="en-GB"/>
        </w:rPr>
        <w:t>“</w:t>
      </w:r>
      <w:r w:rsidRPr="00514E02">
        <w:rPr>
          <w:lang w:eastAsia="en-GB"/>
        </w:rPr>
        <w:t>My aunt was discharged on a Friday night, she’s 84 years old, she was in a hospital gown and socks and looked extremely unkempt. She had one pad and we had no information about her medi</w:t>
      </w:r>
      <w:r w:rsidR="009B6EDA">
        <w:rPr>
          <w:lang w:eastAsia="en-GB"/>
        </w:rPr>
        <w:t>c</w:t>
      </w:r>
      <w:r w:rsidRPr="00514E02">
        <w:rPr>
          <w:lang w:eastAsia="en-GB"/>
        </w:rPr>
        <w:t>ation, why she was on it, or anything other than what was on the discharge summary.</w:t>
      </w:r>
      <w:r w:rsidR="001F3F6B">
        <w:rPr>
          <w:lang w:eastAsia="en-GB"/>
        </w:rPr>
        <w:t>”</w:t>
      </w:r>
    </w:p>
    <w:p w14:paraId="6F816C30" w14:textId="2033DEB7" w:rsidR="007C5B3F" w:rsidRDefault="007C5B3F" w:rsidP="00FB2D5A">
      <w:pPr>
        <w:pStyle w:val="Attribution"/>
        <w:rPr>
          <w:lang w:eastAsia="en-GB"/>
        </w:rPr>
      </w:pPr>
      <w:r>
        <w:rPr>
          <w:lang w:eastAsia="en-GB"/>
        </w:rPr>
        <w:t>231673</w:t>
      </w:r>
      <w:r w:rsidR="00FB2D5A">
        <w:rPr>
          <w:lang w:eastAsia="en-GB"/>
        </w:rPr>
        <w:t xml:space="preserve">, Reigate and Banstead resident </w:t>
      </w:r>
    </w:p>
    <w:p w14:paraId="3ED069A8" w14:textId="77777777" w:rsidR="007C5B3F" w:rsidRPr="00577262" w:rsidRDefault="007C5B3F" w:rsidP="007D6572">
      <w:pPr>
        <w:pStyle w:val="Quote"/>
        <w:rPr>
          <w:sz w:val="18"/>
          <w:szCs w:val="16"/>
        </w:rPr>
      </w:pPr>
    </w:p>
    <w:p w14:paraId="3629E186" w14:textId="77777777" w:rsidR="00FA1094" w:rsidRDefault="003235B2" w:rsidP="00C81016">
      <w:pPr>
        <w:pStyle w:val="Quote"/>
        <w:rPr>
          <w:lang w:eastAsia="en-GB"/>
        </w:rPr>
      </w:pPr>
      <w:r>
        <w:t>“</w:t>
      </w:r>
      <w:r w:rsidR="00656BD7">
        <w:rPr>
          <w:lang w:eastAsia="en-GB"/>
        </w:rPr>
        <w:t>M</w:t>
      </w:r>
      <w:r w:rsidR="007C5B3F" w:rsidRPr="00C11B2E">
        <w:rPr>
          <w:lang w:eastAsia="en-GB"/>
        </w:rPr>
        <w:t xml:space="preserve">y daughter developed swelling and severe pain near her left groin and leg area, together with difficulty walking. We attended hospital where she remained for approximately 7 hours and was discharged home. Only after repeated requests </w:t>
      </w:r>
      <w:proofErr w:type="gramStart"/>
      <w:r w:rsidR="007C5B3F" w:rsidRPr="00C11B2E">
        <w:rPr>
          <w:lang w:eastAsia="en-GB"/>
        </w:rPr>
        <w:t>was</w:t>
      </w:r>
      <w:proofErr w:type="gramEnd"/>
      <w:r w:rsidR="007C5B3F" w:rsidRPr="00C11B2E">
        <w:rPr>
          <w:lang w:eastAsia="en-GB"/>
        </w:rPr>
        <w:t xml:space="preserve"> she prescribed antibiotics.</w:t>
      </w:r>
    </w:p>
    <w:p w14:paraId="2CCFB894" w14:textId="77777777" w:rsidR="00FA1094" w:rsidRPr="005C0DDA" w:rsidRDefault="00FA1094" w:rsidP="00C81016">
      <w:pPr>
        <w:pStyle w:val="Quote"/>
        <w:rPr>
          <w:sz w:val="12"/>
          <w:szCs w:val="12"/>
          <w:lang w:eastAsia="en-GB"/>
        </w:rPr>
      </w:pPr>
    </w:p>
    <w:p w14:paraId="133A073B" w14:textId="2A80DDF5" w:rsidR="00400659" w:rsidRDefault="007C5B3F" w:rsidP="00C81016">
      <w:pPr>
        <w:pStyle w:val="Quote"/>
        <w:rPr>
          <w:lang w:eastAsia="en-GB"/>
        </w:rPr>
      </w:pPr>
      <w:r w:rsidRPr="00C11B2E">
        <w:rPr>
          <w:lang w:eastAsia="en-GB"/>
        </w:rPr>
        <w:t xml:space="preserve">She continued to deteriorate and returned to hospital again on </w:t>
      </w:r>
      <w:r w:rsidR="00656BD7">
        <w:rPr>
          <w:lang w:eastAsia="en-GB"/>
        </w:rPr>
        <w:t>[3 days later]</w:t>
      </w:r>
      <w:r w:rsidRPr="00C11B2E">
        <w:rPr>
          <w:lang w:eastAsia="en-GB"/>
        </w:rPr>
        <w:t xml:space="preserve"> for further assessment and ultrasound. We were again told she was fit to return home.</w:t>
      </w:r>
      <w:r w:rsidR="00AE7C0E">
        <w:rPr>
          <w:lang w:eastAsia="en-GB"/>
        </w:rPr>
        <w:t xml:space="preserve"> </w:t>
      </w:r>
      <w:r w:rsidRPr="00C11B2E">
        <w:rPr>
          <w:lang w:eastAsia="en-GB"/>
        </w:rPr>
        <w:t>As I did not feel safe with the situation and continued to believe something was seriously wrong, I arranged a private physiotherapy assessment and private blood tests</w:t>
      </w:r>
      <w:r w:rsidR="00D90A71">
        <w:rPr>
          <w:lang w:eastAsia="en-GB"/>
        </w:rPr>
        <w:t>…</w:t>
      </w:r>
      <w:r w:rsidR="00AE7C0E">
        <w:rPr>
          <w:lang w:eastAsia="en-GB"/>
        </w:rPr>
        <w:t>”</w:t>
      </w:r>
    </w:p>
    <w:p w14:paraId="73F1200B" w14:textId="58CCAF04" w:rsidR="00256A37" w:rsidRDefault="00217A0F" w:rsidP="005F0311">
      <w:pPr>
        <w:pStyle w:val="Quote"/>
        <w:rPr>
          <w:lang w:eastAsia="en-GB"/>
        </w:rPr>
      </w:pPr>
      <w:r w:rsidRPr="00FB2D5A">
        <w:rPr>
          <w:rStyle w:val="AttributionChar"/>
          <w:lang w:eastAsia="en-GB"/>
        </w:rPr>
        <w:t>231677, Woking resident</w:t>
      </w:r>
      <w:r>
        <w:rPr>
          <w:lang w:eastAsia="en-GB"/>
        </w:rPr>
        <w:t xml:space="preserve"> </w:t>
      </w:r>
      <w:r w:rsidR="007C5B3F" w:rsidRPr="00C11B2E">
        <w:rPr>
          <w:lang w:eastAsia="en-GB"/>
        </w:rPr>
        <w:br/>
      </w:r>
      <w:r w:rsidR="007C5B3F" w:rsidRPr="00C11B2E">
        <w:rPr>
          <w:lang w:eastAsia="en-GB"/>
        </w:rPr>
        <w:br/>
      </w:r>
      <w:r w:rsidR="007C5B3F">
        <w:rPr>
          <w:lang w:eastAsia="en-GB"/>
        </w:rPr>
        <w:t>“</w:t>
      </w:r>
      <w:r w:rsidR="007C5B3F" w:rsidRPr="009F2AA8">
        <w:rPr>
          <w:lang w:eastAsia="en-GB"/>
        </w:rPr>
        <w:t>I feel like more information and more follow up would be useful - when to stop using eye drops for example - you're told how to use them but not if and when to stop, I can't imagine I should be using them 4 times a day forever more?</w:t>
      </w:r>
      <w:r w:rsidR="007C5B3F">
        <w:rPr>
          <w:lang w:eastAsia="en-GB"/>
        </w:rPr>
        <w:t>”</w:t>
      </w:r>
    </w:p>
    <w:p w14:paraId="77285397" w14:textId="22E46D64" w:rsidR="00224442" w:rsidRDefault="00224442" w:rsidP="00224442">
      <w:pPr>
        <w:pStyle w:val="Attribution"/>
        <w:sectPr w:rsidR="00224442" w:rsidSect="0076470F">
          <w:headerReference w:type="default" r:id="rId25"/>
          <w:footerReference w:type="first" r:id="rId26"/>
          <w:pgSz w:w="11906" w:h="16838"/>
          <w:pgMar w:top="1440" w:right="1440" w:bottom="1440" w:left="1440" w:header="454" w:footer="709" w:gutter="0"/>
          <w:pgBorders w:offsetFrom="page">
            <w:left w:val="thinThickMediumGap" w:sz="48" w:space="0" w:color="4B7D15" w:themeColor="accent3" w:themeShade="80"/>
          </w:pgBorders>
          <w:cols w:space="708"/>
          <w:titlePg/>
          <w:docGrid w:linePitch="360"/>
        </w:sectPr>
      </w:pPr>
      <w:r>
        <w:t xml:space="preserve">231645, Waverley resident </w:t>
      </w:r>
    </w:p>
    <w:p w14:paraId="7DB21D92" w14:textId="6F641478" w:rsidR="00270A88" w:rsidRPr="00972A97" w:rsidRDefault="00270A88" w:rsidP="006B308F">
      <w:pPr>
        <w:pStyle w:val="Heading1"/>
        <w:shd w:val="clear" w:color="auto" w:fill="482361"/>
        <w:rPr>
          <w:color w:val="FFFFFF" w:themeColor="background1"/>
        </w:rPr>
      </w:pPr>
      <w:r w:rsidRPr="00972A97">
        <w:rPr>
          <w:color w:val="FFFFFF" w:themeColor="background1"/>
        </w:rPr>
        <w:lastRenderedPageBreak/>
        <w:t>H</w:t>
      </w:r>
      <w:r w:rsidR="004E42F7" w:rsidRPr="00972A97">
        <w:rPr>
          <w:color w:val="FFFFFF" w:themeColor="background1"/>
        </w:rPr>
        <w:t>ave your say!</w:t>
      </w:r>
    </w:p>
    <w:p w14:paraId="19E49095" w14:textId="77777777" w:rsidR="007B2EAF" w:rsidRDefault="007B2EAF" w:rsidP="004E42F7"/>
    <w:p w14:paraId="70DA0695" w14:textId="1A85CBB5" w:rsidR="005E6258" w:rsidRPr="00972A97" w:rsidRDefault="005E6258" w:rsidP="004E42F7">
      <w:r w:rsidRPr="00972A97">
        <w:t>We want to hear from as many people as possible</w:t>
      </w:r>
      <w:r w:rsidR="00124C98" w:rsidRPr="00972A97">
        <w:t xml:space="preserve"> which is why we</w:t>
      </w:r>
      <w:r w:rsidRPr="00972A97">
        <w:t xml:space="preserve"> </w:t>
      </w:r>
      <w:r w:rsidR="00124C98" w:rsidRPr="00972A97">
        <w:t>have surveys</w:t>
      </w:r>
      <w:r w:rsidR="00043F09" w:rsidRPr="00972A97">
        <w:t xml:space="preserve"> </w:t>
      </w:r>
      <w:r w:rsidRPr="00972A97">
        <w:t xml:space="preserve">to </w:t>
      </w:r>
      <w:r w:rsidR="00124C98" w:rsidRPr="00972A97">
        <w:t>accompany</w:t>
      </w:r>
      <w:r w:rsidRPr="00972A97">
        <w:t xml:space="preserve"> our face to face engagements in the community</w:t>
      </w:r>
      <w:r w:rsidR="00B41994">
        <w:t>.</w:t>
      </w:r>
    </w:p>
    <w:p w14:paraId="1FFAC516" w14:textId="77777777" w:rsidR="00043F09" w:rsidRDefault="00043F09" w:rsidP="004E42F7">
      <w:pPr>
        <w:rPr>
          <w:sz w:val="12"/>
          <w:szCs w:val="12"/>
        </w:rPr>
      </w:pPr>
    </w:p>
    <w:p w14:paraId="599E8328" w14:textId="77777777" w:rsidR="007B2EAF" w:rsidRPr="007D4E2D" w:rsidRDefault="007B2EAF" w:rsidP="004E42F7">
      <w:pPr>
        <w:rPr>
          <w:sz w:val="12"/>
          <w:szCs w:val="12"/>
        </w:rPr>
      </w:pPr>
    </w:p>
    <w:tbl>
      <w:tblPr>
        <w:tblStyle w:val="TableGrid"/>
        <w:tblW w:w="5500" w:type="pct"/>
        <w:tblInd w:w="-284" w:type="dxa"/>
        <w:tblCellMar>
          <w:bottom w:w="284" w:type="dxa"/>
        </w:tblCellMar>
        <w:tblLook w:val="04A0" w:firstRow="1" w:lastRow="0" w:firstColumn="1" w:lastColumn="0" w:noHBand="0" w:noVBand="1"/>
      </w:tblPr>
      <w:tblGrid>
        <w:gridCol w:w="1266"/>
        <w:gridCol w:w="8663"/>
      </w:tblGrid>
      <w:tr w:rsidR="005C6544" w:rsidRPr="00972A97" w14:paraId="5BB3DB61" w14:textId="77777777" w:rsidTr="001D5B16">
        <w:tc>
          <w:tcPr>
            <w:tcW w:w="1077" w:type="dxa"/>
          </w:tcPr>
          <w:p w14:paraId="53F99A2E" w14:textId="31C9F9F0" w:rsidR="005C6544" w:rsidRPr="00972A97" w:rsidRDefault="00CB33DE" w:rsidP="00C443A8">
            <w:r w:rsidRPr="00327C11">
              <w:rPr>
                <w:noProof/>
              </w:rPr>
              <w:drawing>
                <wp:anchor distT="0" distB="0" distL="114300" distR="114300" simplePos="0" relativeHeight="251658243" behindDoc="1" locked="0" layoutInCell="1" allowOverlap="1" wp14:anchorId="75D60EA2" wp14:editId="5A00ED84">
                  <wp:simplePos x="0" y="0"/>
                  <wp:positionH relativeFrom="column">
                    <wp:posOffset>-64770</wp:posOffset>
                  </wp:positionH>
                  <wp:positionV relativeFrom="paragraph">
                    <wp:posOffset>2552700</wp:posOffset>
                  </wp:positionV>
                  <wp:extent cx="662940" cy="723900"/>
                  <wp:effectExtent l="0" t="0" r="3810" b="0"/>
                  <wp:wrapTight wrapText="bothSides">
                    <wp:wrapPolygon edited="0">
                      <wp:start x="0" y="0"/>
                      <wp:lineTo x="0" y="21032"/>
                      <wp:lineTo x="21103" y="21032"/>
                      <wp:lineTo x="21103" y="0"/>
                      <wp:lineTo x="0" y="0"/>
                    </wp:wrapPolygon>
                  </wp:wrapTight>
                  <wp:docPr id="1313372199" name="Picture 1" descr="Icon showing a group of people, with some undertaking different tas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372199" name="Picture 1" descr="Icon showing a group of people, with some undertaking different tasks. "/>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62940" cy="723900"/>
                          </a:xfrm>
                          <a:prstGeom prst="rect">
                            <a:avLst/>
                          </a:prstGeom>
                        </pic:spPr>
                      </pic:pic>
                    </a:graphicData>
                  </a:graphic>
                  <wp14:sizeRelH relativeFrom="margin">
                    <wp14:pctWidth>0</wp14:pctWidth>
                  </wp14:sizeRelH>
                  <wp14:sizeRelV relativeFrom="margin">
                    <wp14:pctHeight>0</wp14:pctHeight>
                  </wp14:sizeRelV>
                </wp:anchor>
              </w:drawing>
            </w:r>
            <w:r w:rsidRPr="00A223E1">
              <w:rPr>
                <w:noProof/>
              </w:rPr>
              <w:drawing>
                <wp:anchor distT="0" distB="0" distL="114300" distR="114300" simplePos="0" relativeHeight="251658242" behindDoc="0" locked="0" layoutInCell="1" allowOverlap="1" wp14:anchorId="15CB19E9" wp14:editId="6AC0B2EC">
                  <wp:simplePos x="0" y="0"/>
                  <wp:positionH relativeFrom="column">
                    <wp:posOffset>-26670</wp:posOffset>
                  </wp:positionH>
                  <wp:positionV relativeFrom="paragraph">
                    <wp:posOffset>3686810</wp:posOffset>
                  </wp:positionV>
                  <wp:extent cx="666750" cy="655955"/>
                  <wp:effectExtent l="0" t="0" r="0" b="0"/>
                  <wp:wrapThrough wrapText="bothSides">
                    <wp:wrapPolygon edited="0">
                      <wp:start x="0" y="0"/>
                      <wp:lineTo x="0" y="20701"/>
                      <wp:lineTo x="20983" y="20701"/>
                      <wp:lineTo x="20983" y="0"/>
                      <wp:lineTo x="0" y="0"/>
                    </wp:wrapPolygon>
                  </wp:wrapThrough>
                  <wp:docPr id="787412465" name="Picture 1" descr="Icon showing 2 people holding hands under a 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412465" name="Picture 1" descr="Icon showing 2 people holding hands under a roo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66750" cy="655955"/>
                          </a:xfrm>
                          <a:prstGeom prst="rect">
                            <a:avLst/>
                          </a:prstGeom>
                        </pic:spPr>
                      </pic:pic>
                    </a:graphicData>
                  </a:graphic>
                  <wp14:sizeRelH relativeFrom="margin">
                    <wp14:pctWidth>0</wp14:pctWidth>
                  </wp14:sizeRelH>
                  <wp14:sizeRelV relativeFrom="margin">
                    <wp14:pctHeight>0</wp14:pctHeight>
                  </wp14:sizeRelV>
                </wp:anchor>
              </w:drawing>
            </w:r>
            <w:r w:rsidR="0041287C" w:rsidRPr="00660C96">
              <w:rPr>
                <w:noProof/>
              </w:rPr>
              <w:drawing>
                <wp:inline distT="0" distB="0" distL="0" distR="0" wp14:anchorId="7E43996C" wp14:editId="450BDBEA">
                  <wp:extent cx="642455" cy="809625"/>
                  <wp:effectExtent l="0" t="0" r="5715" b="0"/>
                  <wp:docPr id="1087390951" name="Picture 1" descr="Icon of double doors with a sign above saying 'Ent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390951" name="Picture 1" descr="Icon of double doors with a sign above saying 'Entrance'"/>
                          <pic:cNvPicPr/>
                        </pic:nvPicPr>
                        <pic:blipFill>
                          <a:blip r:embed="rId29"/>
                          <a:stretch>
                            <a:fillRect/>
                          </a:stretch>
                        </pic:blipFill>
                        <pic:spPr>
                          <a:xfrm>
                            <a:off x="0" y="0"/>
                            <a:ext cx="643754" cy="811262"/>
                          </a:xfrm>
                          <a:prstGeom prst="rect">
                            <a:avLst/>
                          </a:prstGeom>
                        </pic:spPr>
                      </pic:pic>
                    </a:graphicData>
                  </a:graphic>
                </wp:inline>
              </w:drawing>
            </w:r>
          </w:p>
        </w:tc>
        <w:tc>
          <w:tcPr>
            <w:tcW w:w="8852" w:type="dxa"/>
          </w:tcPr>
          <w:p w14:paraId="29F5C9D8" w14:textId="4E6330F8" w:rsidR="00D73452" w:rsidRDefault="00B6500F" w:rsidP="00D73452">
            <w:r w:rsidRPr="00972A97">
              <w:rPr>
                <w:b/>
                <w:bCs/>
              </w:rPr>
              <w:t>Access to primary care</w:t>
            </w:r>
            <w:r w:rsidRPr="00972A97">
              <w:t xml:space="preserve"> </w:t>
            </w:r>
            <w:r w:rsidR="00237AA7">
              <w:t>–</w:t>
            </w:r>
            <w:r w:rsidR="00D73452" w:rsidRPr="00D73452">
              <w:rPr>
                <w:rFonts w:ascii="Times New Roman" w:eastAsia="Times New Roman" w:hAnsi="Times New Roman" w:cs="Times New Roman"/>
                <w:szCs w:val="24"/>
                <w:lang w:eastAsia="en-GB"/>
              </w:rPr>
              <w:t xml:space="preserve"> </w:t>
            </w:r>
            <w:r w:rsidR="00D73452" w:rsidRPr="00D73452">
              <w:t xml:space="preserve">we would love to hear your feedback about online access to GP services, how you manage your health care needs with your GP practice using online technology and your views on the use of AI (Artificial Intelligence) within general practice. Our </w:t>
            </w:r>
            <w:hyperlink r:id="rId30" w:tgtFrame="_blank" w:history="1">
              <w:r w:rsidR="00D73452" w:rsidRPr="00D73452">
                <w:rPr>
                  <w:rStyle w:val="Hyperlink"/>
                </w:rPr>
                <w:t>digital survey</w:t>
              </w:r>
            </w:hyperlink>
            <w:r w:rsidR="00D73452" w:rsidRPr="00D73452">
              <w:t xml:space="preserve"> closes 1 July 2026. </w:t>
            </w:r>
          </w:p>
          <w:p w14:paraId="4C17736C" w14:textId="77777777" w:rsidR="00DF59EC" w:rsidRDefault="00DF59EC" w:rsidP="00D73452"/>
          <w:p w14:paraId="226CD61B" w14:textId="620C44F7" w:rsidR="00DF59EC" w:rsidRDefault="00A25BE6" w:rsidP="00D73452">
            <w:r>
              <w:t xml:space="preserve">Are you an unpaid carer? </w:t>
            </w:r>
            <w:r w:rsidR="00477D64">
              <w:t xml:space="preserve">We’re </w:t>
            </w:r>
            <w:r w:rsidR="006A76C1">
              <w:t xml:space="preserve">also </w:t>
            </w:r>
            <w:r w:rsidR="00477D64">
              <w:t xml:space="preserve">really interested </w:t>
            </w:r>
            <w:r w:rsidR="00CB33DE" w:rsidRPr="00CB33DE">
              <w:t>to hear carers’ experience of accessing primary care for the people they care for.</w:t>
            </w:r>
            <w:r w:rsidR="00CB33DE">
              <w:t xml:space="preserve"> </w:t>
            </w:r>
            <w:r w:rsidR="00C15C59">
              <w:t xml:space="preserve">Our online survey is: </w:t>
            </w:r>
            <w:hyperlink r:id="rId31" w:history="1">
              <w:r w:rsidR="00C15C59" w:rsidRPr="00C15C59">
                <w:rPr>
                  <w:rStyle w:val="Hyperlink"/>
                </w:rPr>
                <w:t>Carers Experiences of GP practices</w:t>
              </w:r>
            </w:hyperlink>
            <w:r w:rsidR="00C15C59">
              <w:t>.</w:t>
            </w:r>
          </w:p>
          <w:p w14:paraId="72987AB4" w14:textId="77777777" w:rsidR="00BC04A9" w:rsidRDefault="00BC04A9" w:rsidP="00D73452"/>
          <w:p w14:paraId="77692EFC" w14:textId="34519973" w:rsidR="00BC04A9" w:rsidRDefault="00BC04A9" w:rsidP="00D73452">
            <w:r w:rsidRPr="00E83396">
              <w:rPr>
                <w:b/>
                <w:bCs/>
              </w:rPr>
              <w:t>Involvement of people</w:t>
            </w:r>
            <w:r>
              <w:t xml:space="preserve"> -</w:t>
            </w:r>
            <w:r w:rsidR="00DE4F97">
              <w:t xml:space="preserve"> w</w:t>
            </w:r>
            <w:r w:rsidR="00DE4F97" w:rsidRPr="00DE4F97">
              <w:t>e’re looking at residents’ experiences of care delivered by Surrey’s hospitals, both in the hospital and the community. Whether you</w:t>
            </w:r>
            <w:hyperlink r:id="rId32" w:tgtFrame="_blank" w:history="1">
              <w:r w:rsidR="008A680F" w:rsidRPr="008A680F">
                <w:rPr>
                  <w:rStyle w:val="Hyperlink"/>
                  <w:color w:val="000000" w:themeColor="text1"/>
                  <w:u w:val="none"/>
                </w:rPr>
                <w:t>’</w:t>
              </w:r>
            </w:hyperlink>
            <w:r w:rsidR="00DE4F97" w:rsidRPr="00DE4F97">
              <w:t xml:space="preserve">ve been for a short appointment or a longer stay, or even just visited a friend or relative, please give us your views via our </w:t>
            </w:r>
            <w:hyperlink r:id="rId33" w:tgtFrame="_blank" w:history="1">
              <w:r w:rsidR="00DE4F97" w:rsidRPr="00DE4F97">
                <w:rPr>
                  <w:rStyle w:val="Hyperlink"/>
                </w:rPr>
                <w:t>hospital survey</w:t>
              </w:r>
            </w:hyperlink>
            <w:r w:rsidR="00DE4F97" w:rsidRPr="00DE4F97">
              <w:t>.</w:t>
            </w:r>
          </w:p>
          <w:p w14:paraId="77000233" w14:textId="77777777" w:rsidR="00DE4F97" w:rsidRDefault="00DE4F97" w:rsidP="00D73452"/>
          <w:p w14:paraId="7E353EB7" w14:textId="23F3B6F1" w:rsidR="00E83396" w:rsidRPr="00972A97" w:rsidRDefault="00AC3899" w:rsidP="00BC04A9">
            <w:r w:rsidRPr="00AC3899">
              <w:rPr>
                <w:b/>
                <w:bCs/>
              </w:rPr>
              <w:t>Public Health and Adult Social Care</w:t>
            </w:r>
            <w:r>
              <w:t xml:space="preserve"> - </w:t>
            </w:r>
            <w:r w:rsidR="00DE4F97" w:rsidRPr="00DE4F97">
              <w:t xml:space="preserve">We’d love to hear from anyone with recent experience of oral health in Surrey’s care homes, either yourself or on behalf of a family member. Please </w:t>
            </w:r>
            <w:hyperlink r:id="rId34" w:tgtFrame="_blank" w:history="1">
              <w:r w:rsidR="00DE4F97" w:rsidRPr="00DE4F97">
                <w:rPr>
                  <w:rStyle w:val="Hyperlink"/>
                </w:rPr>
                <w:t>contact our Helpdesk</w:t>
              </w:r>
            </w:hyperlink>
            <w:r w:rsidR="00DE4F97" w:rsidRPr="00DE4F97">
              <w:t>.</w:t>
            </w:r>
          </w:p>
        </w:tc>
      </w:tr>
    </w:tbl>
    <w:p w14:paraId="62994B73" w14:textId="77777777" w:rsidR="00E83396" w:rsidRDefault="00E83396" w:rsidP="007D4E2D"/>
    <w:p w14:paraId="3461A39A" w14:textId="72CD5A5D" w:rsidR="007D4E2D" w:rsidRPr="00972A97" w:rsidRDefault="007D4E2D" w:rsidP="007D4E2D">
      <w:r w:rsidRPr="00972A97">
        <w:t xml:space="preserve">To share an experience with us, or for information and signposting about health and social care, people can also contact our Helpdesk in the following ways: </w:t>
      </w:r>
    </w:p>
    <w:p w14:paraId="20CE0B76" w14:textId="77777777" w:rsidR="007D4E2D" w:rsidRPr="00972A97" w:rsidRDefault="007D4E2D" w:rsidP="007B2EAF">
      <w:pPr>
        <w:ind w:left="720"/>
      </w:pPr>
      <w:r w:rsidRPr="00972A97">
        <w:t xml:space="preserve">Phone: 0303 303 0023 </w:t>
      </w:r>
    </w:p>
    <w:p w14:paraId="1B9A7068" w14:textId="1CD0DC71" w:rsidR="007D4E2D" w:rsidRPr="00972A97" w:rsidRDefault="007D4E2D" w:rsidP="007B2EAF">
      <w:pPr>
        <w:ind w:left="720"/>
      </w:pPr>
      <w:r w:rsidRPr="00972A97">
        <w:t>SMS (text only)</w:t>
      </w:r>
      <w:r>
        <w:t>/</w:t>
      </w:r>
      <w:r w:rsidRPr="007D4E2D">
        <w:t xml:space="preserve"> </w:t>
      </w:r>
      <w:r w:rsidRPr="00972A97">
        <w:t>WhatsApp: 07592 787533</w:t>
      </w:r>
    </w:p>
    <w:p w14:paraId="69DA16FD" w14:textId="77777777" w:rsidR="007D4E2D" w:rsidRPr="00972A97" w:rsidRDefault="007D4E2D" w:rsidP="007B2EAF">
      <w:pPr>
        <w:ind w:left="720"/>
      </w:pPr>
      <w:r w:rsidRPr="00972A97">
        <w:t xml:space="preserve">Email: </w:t>
      </w:r>
      <w:hyperlink r:id="rId35" w:history="1">
        <w:r w:rsidRPr="00972A97">
          <w:rPr>
            <w:rStyle w:val="Hyperlink"/>
          </w:rPr>
          <w:t>enquiries@healthwatchsurrey.co.uk</w:t>
        </w:r>
      </w:hyperlink>
    </w:p>
    <w:p w14:paraId="6EB0DB13" w14:textId="77777777" w:rsidR="007D4E2D" w:rsidRDefault="007D4E2D" w:rsidP="007B2EAF">
      <w:pPr>
        <w:ind w:left="720"/>
      </w:pPr>
      <w:r w:rsidRPr="00972A97">
        <w:t xml:space="preserve">Share your feedback via our website: </w:t>
      </w:r>
      <w:bookmarkStart w:id="37" w:name="_Toc160657890"/>
      <w:bookmarkStart w:id="38" w:name="_Toc168923452"/>
      <w:r w:rsidRPr="00972A97">
        <w:fldChar w:fldCharType="begin"/>
      </w:r>
      <w:r w:rsidRPr="00972A97">
        <w:instrText>HYPERLINK "https://www.healthwatchsurrey.co.uk/share-your-views"</w:instrText>
      </w:r>
      <w:r w:rsidRPr="00972A97">
        <w:fldChar w:fldCharType="separate"/>
      </w:r>
      <w:r w:rsidRPr="00972A97">
        <w:rPr>
          <w:rStyle w:val="Hyperlink"/>
        </w:rPr>
        <w:t>https://www.healthwatchsurrey.co.uk/share-your-views</w:t>
      </w:r>
      <w:r w:rsidRPr="00972A97">
        <w:fldChar w:fldCharType="end"/>
      </w:r>
    </w:p>
    <w:p w14:paraId="433200EF" w14:textId="77777777" w:rsidR="005C0CE4" w:rsidRDefault="005C0CE4" w:rsidP="007B2EAF">
      <w:pPr>
        <w:ind w:left="720"/>
      </w:pPr>
    </w:p>
    <w:p w14:paraId="1C2A3CDA" w14:textId="77777777" w:rsidR="005C0CE4" w:rsidRDefault="005C0CE4" w:rsidP="007B2EAF">
      <w:pPr>
        <w:ind w:left="720"/>
      </w:pPr>
    </w:p>
    <w:p w14:paraId="795EA04A" w14:textId="77777777" w:rsidR="005C0CE4" w:rsidRPr="00972A97" w:rsidRDefault="005C0CE4" w:rsidP="007B2EAF">
      <w:pPr>
        <w:ind w:left="720"/>
      </w:pPr>
    </w:p>
    <w:bookmarkEnd w:id="37"/>
    <w:bookmarkEnd w:id="38"/>
    <w:p w14:paraId="312F084E" w14:textId="12B7C2BE" w:rsidR="007B2EAF" w:rsidRPr="00972A97" w:rsidRDefault="00CE6F80" w:rsidP="007B2EAF">
      <w:pPr>
        <w:pStyle w:val="Heading1"/>
        <w:shd w:val="clear" w:color="auto" w:fill="482361"/>
        <w:rPr>
          <w:color w:val="FFFFFF" w:themeColor="background1"/>
        </w:rPr>
      </w:pPr>
      <w:r>
        <w:rPr>
          <w:color w:val="FFFFFF" w:themeColor="background1"/>
        </w:rPr>
        <w:lastRenderedPageBreak/>
        <w:t>Stopping smoking – your thoughts</w:t>
      </w:r>
    </w:p>
    <w:p w14:paraId="6FABE9A3" w14:textId="77777777" w:rsidR="007B2EAF" w:rsidRDefault="007B2EAF" w:rsidP="00891175"/>
    <w:p w14:paraId="4C2B53DF" w14:textId="0C6C18E4" w:rsidR="00CE6F80" w:rsidRDefault="00F333D0" w:rsidP="00CE6F80">
      <w:hyperlink r:id="rId36" w:history="1">
        <w:r w:rsidRPr="00F13B53">
          <w:rPr>
            <w:rStyle w:val="Hyperlink"/>
          </w:rPr>
          <w:t>Luminus</w:t>
        </w:r>
      </w:hyperlink>
      <w:r>
        <w:t xml:space="preserve"> </w:t>
      </w:r>
      <w:r w:rsidR="00776394">
        <w:t xml:space="preserve">is also working with Public Health, to </w:t>
      </w:r>
      <w:r w:rsidR="00891175">
        <w:t xml:space="preserve">support Surrey residents, wherever they are in their smoking journey, to understand the risks of smoking and get free support to quit. As part of this there is an online survey people can complete: </w:t>
      </w:r>
      <w:hyperlink r:id="rId37">
        <w:r w:rsidR="00891175" w:rsidRPr="5F0D8548">
          <w:rPr>
            <w:rStyle w:val="Hyperlink"/>
          </w:rPr>
          <w:t>Stopping Smoking - your thoughts</w:t>
        </w:r>
      </w:hyperlink>
      <w:r w:rsidR="00891175">
        <w:t xml:space="preserve"> which closes on 1 August 2026.</w:t>
      </w:r>
    </w:p>
    <w:p w14:paraId="42556DC8" w14:textId="77777777" w:rsidR="00CE6F80" w:rsidRDefault="00CE6F80" w:rsidP="00CE6F80"/>
    <w:p w14:paraId="47EE0CC1" w14:textId="77777777" w:rsidR="00E83396" w:rsidRDefault="00CE6F80" w:rsidP="00CE6F80">
      <w:pPr>
        <w:spacing w:after="160" w:line="259" w:lineRule="auto"/>
        <w:jc w:val="center"/>
        <w:rPr>
          <w:lang w:eastAsia="en-GB"/>
        </w:rPr>
      </w:pPr>
      <w:bookmarkStart w:id="39" w:name="_Toc160657885"/>
      <w:bookmarkStart w:id="40" w:name="_Toc168923450"/>
      <w:r>
        <w:rPr>
          <w:noProof/>
          <w:lang w:eastAsia="en-GB"/>
        </w:rPr>
        <w:drawing>
          <wp:inline distT="0" distB="0" distL="0" distR="0" wp14:anchorId="2E2CF7C2" wp14:editId="00E0A510">
            <wp:extent cx="4212436" cy="5265545"/>
            <wp:effectExtent l="0" t="0" r="0" b="0"/>
            <wp:docPr id="1539312285" name="Picture 2" descr="In the main part of the image is a quote:&#10;“I want to give up but I just want a magic pill.”&#10;And then the questions:&#10;There isn’t a magic pill but do you know that with the right help, you are 3 times more likely to quit smoking for good?&#10;Do you know there is free help out there to support you to stop?&#10;To the right is a photo of a person with thought bubbles above their head one containing a few tablets with a cross through them, the other is a fist crushing a cigarette.&#10; Underneath the photo it says: ‘Whatever your answers - We would like to hear your thoughts about smoking and stop smoking support in Surrey.’&#10;At the top of the image is a logo and at the bottom our strapline: Shining a light on what matters to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312285" name="Picture 2" descr="In the main part of the image is a quote:&#10;“I want to give up but I just want a magic pill.”&#10;And then the questions:&#10;There isn’t a magic pill but do you know that with the right help, you are 3 times more likely to quit smoking for good?&#10;Do you know there is free help out there to support you to stop?&#10;To the right is a photo of a person with thought bubbles above their head one containing a few tablets with a cross through them, the other is a fist crushing a cigarette.&#10; Underneath the photo it says: ‘Whatever your answers - We would like to hear your thoughts about smoking and stop smoking support in Surrey.’&#10;At the top of the image is a logo and at the bottom our strapline: Shining a light on what matters to peopl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212436" cy="5265545"/>
                    </a:xfrm>
                    <a:prstGeom prst="rect">
                      <a:avLst/>
                    </a:prstGeom>
                  </pic:spPr>
                </pic:pic>
              </a:graphicData>
            </a:graphic>
          </wp:inline>
        </w:drawing>
      </w:r>
    </w:p>
    <w:p w14:paraId="126C21F5" w14:textId="77777777" w:rsidR="00E83396" w:rsidRPr="00CE6F80" w:rsidRDefault="00E83396" w:rsidP="00E83396">
      <w:pPr>
        <w:rPr>
          <w:szCs w:val="24"/>
        </w:rPr>
      </w:pPr>
    </w:p>
    <w:p w14:paraId="1B3271B4" w14:textId="77777777" w:rsidR="0019002D" w:rsidRDefault="00E83396" w:rsidP="00E83396">
      <w:pPr>
        <w:jc w:val="center"/>
        <w:rPr>
          <w:b/>
          <w:bCs/>
        </w:rPr>
        <w:sectPr w:rsidR="0019002D" w:rsidSect="0019002D">
          <w:pgSz w:w="11906" w:h="16838"/>
          <w:pgMar w:top="1440" w:right="1440" w:bottom="1440" w:left="1440" w:header="454" w:footer="709" w:gutter="0"/>
          <w:pgBorders w:offsetFrom="page">
            <w:left w:val="thinThickMediumGap" w:sz="48" w:space="0" w:color="482361"/>
          </w:pgBorders>
          <w:cols w:space="708"/>
          <w:titlePg/>
          <w:docGrid w:linePitch="360"/>
        </w:sectPr>
      </w:pPr>
      <w:r w:rsidRPr="00972A97">
        <w:rPr>
          <w:b/>
          <w:bCs/>
        </w:rPr>
        <w:t>The more people we hear from, the more impactful our research will be, and the more likely we are to be able to bring about positive change.</w:t>
      </w:r>
    </w:p>
    <w:p w14:paraId="595F5F50" w14:textId="77777777" w:rsidR="00E83396" w:rsidRDefault="00E83396" w:rsidP="00E83396">
      <w:pPr>
        <w:jc w:val="center"/>
        <w:rPr>
          <w:b/>
          <w:bCs/>
        </w:rPr>
      </w:pPr>
    </w:p>
    <w:p w14:paraId="25403E8D" w14:textId="1978501E" w:rsidR="004122F9" w:rsidRPr="00972A97" w:rsidRDefault="009F04DF" w:rsidP="00E62272">
      <w:pPr>
        <w:pStyle w:val="Heading1"/>
        <w:rPr>
          <w:lang w:eastAsia="en-GB"/>
        </w:rPr>
      </w:pPr>
      <w:r w:rsidRPr="00972A97">
        <w:rPr>
          <w:lang w:eastAsia="en-GB"/>
        </w:rPr>
        <w:t>S</w:t>
      </w:r>
      <w:r w:rsidR="004122F9" w:rsidRPr="00972A97">
        <w:rPr>
          <w:lang w:eastAsia="en-GB"/>
        </w:rPr>
        <w:t>haring our insight</w:t>
      </w:r>
      <w:r w:rsidR="004122F9" w:rsidRPr="00972A97">
        <w:t xml:space="preserve"> </w:t>
      </w:r>
      <w:r w:rsidR="008C2417" w:rsidRPr="00972A97">
        <w:t>and raising concerns</w:t>
      </w:r>
      <w:bookmarkEnd w:id="39"/>
      <w:bookmarkEnd w:id="40"/>
      <w:r w:rsidR="008C2417" w:rsidRPr="00972A97">
        <w:t xml:space="preserve"> </w:t>
      </w:r>
    </w:p>
    <w:p w14:paraId="534DDE0E" w14:textId="167EFE90" w:rsidR="00884066" w:rsidRPr="00972A97" w:rsidRDefault="00884066" w:rsidP="00884066">
      <w:r w:rsidRPr="00972A97">
        <w:t xml:space="preserve">Whilst this bulletin accurately reflects what we hear from the individuals we speak to, we are aware that it may not be representative of everyone’s views of a particular service. Multiple references to a specific service may be due to where our community engagement has recently taken place. </w:t>
      </w:r>
    </w:p>
    <w:p w14:paraId="7AE2CA5C" w14:textId="77777777" w:rsidR="00884066" w:rsidRPr="00972A97" w:rsidRDefault="00884066" w:rsidP="00884066">
      <w:pPr>
        <w:rPr>
          <w:sz w:val="16"/>
          <w:szCs w:val="16"/>
        </w:rPr>
      </w:pPr>
    </w:p>
    <w:p w14:paraId="2CAC644A" w14:textId="11278D63" w:rsidR="004122F9" w:rsidRPr="00972A97" w:rsidRDefault="004122F9" w:rsidP="004122F9">
      <w:pPr>
        <w:ind w:right="15"/>
        <w:textAlignment w:val="baseline"/>
      </w:pPr>
      <w:r w:rsidRPr="00972A97">
        <w:rPr>
          <w:rFonts w:eastAsia="Times New Roman"/>
          <w:lang w:eastAsia="en-GB"/>
        </w:rPr>
        <w:t>If we hear a case of concern regarding patient safety, we immediately signpost the sharer to the appropriate body.</w:t>
      </w:r>
      <w:r w:rsidR="00463600" w:rsidRPr="00972A97">
        <w:rPr>
          <w:rFonts w:eastAsia="Times New Roman"/>
          <w:lang w:eastAsia="en-GB"/>
        </w:rPr>
        <w:t xml:space="preserve"> </w:t>
      </w:r>
      <w:r w:rsidR="00463600" w:rsidRPr="00972A97">
        <w:t xml:space="preserve">All appropriate information and signposting </w:t>
      </w:r>
      <w:proofErr w:type="gramStart"/>
      <w:r w:rsidR="00463600" w:rsidRPr="00972A97">
        <w:t>has</w:t>
      </w:r>
      <w:proofErr w:type="gramEnd"/>
      <w:r w:rsidR="00463600" w:rsidRPr="00972A97">
        <w:t xml:space="preserve"> already been given.</w:t>
      </w:r>
    </w:p>
    <w:p w14:paraId="6C00D284" w14:textId="77777777" w:rsidR="0004232F" w:rsidRPr="00972A97" w:rsidRDefault="0004232F" w:rsidP="004122F9">
      <w:pPr>
        <w:ind w:right="15"/>
        <w:textAlignment w:val="baseline"/>
        <w:rPr>
          <w:sz w:val="16"/>
          <w:szCs w:val="16"/>
        </w:rPr>
      </w:pPr>
    </w:p>
    <w:p w14:paraId="6FFA710A" w14:textId="4C37A992" w:rsidR="002159EB" w:rsidRPr="00972A97" w:rsidRDefault="0004232F" w:rsidP="005109FC">
      <w:r w:rsidRPr="00972A97">
        <w:t xml:space="preserve">If you would like more information or examples of what people have shared with us, please get in touch with us. </w:t>
      </w:r>
    </w:p>
    <w:p w14:paraId="260D6524" w14:textId="77777777" w:rsidR="005109FC" w:rsidRPr="00972A97" w:rsidRDefault="005109FC" w:rsidP="00783871"/>
    <w:p w14:paraId="6F8FA3F4" w14:textId="77777777" w:rsidR="0009714E" w:rsidRPr="00972A97" w:rsidRDefault="0009714E" w:rsidP="0009714E">
      <w:pPr>
        <w:pStyle w:val="Heading1"/>
        <w:rPr>
          <w:lang w:eastAsia="en-GB"/>
        </w:rPr>
      </w:pPr>
      <w:bookmarkStart w:id="41" w:name="_Community_engagement"/>
      <w:bookmarkStart w:id="42" w:name="_Toc160657891"/>
      <w:bookmarkStart w:id="43" w:name="_Toc168923453"/>
      <w:bookmarkEnd w:id="41"/>
      <w:r w:rsidRPr="00972A97">
        <w:rPr>
          <w:lang w:eastAsia="en-GB"/>
        </w:rPr>
        <w:t>Our distribution list</w:t>
      </w:r>
      <w:bookmarkEnd w:id="42"/>
      <w:bookmarkEnd w:id="43"/>
    </w:p>
    <w:p w14:paraId="7491C571" w14:textId="0DD8F316" w:rsidR="0009714E" w:rsidRPr="00972A97" w:rsidRDefault="0009714E" w:rsidP="0009714E">
      <w:pPr>
        <w:ind w:right="15"/>
        <w:textAlignment w:val="baseline"/>
        <w:rPr>
          <w:rFonts w:eastAsia="Times New Roman"/>
          <w:lang w:eastAsia="en-GB"/>
        </w:rPr>
      </w:pPr>
      <w:r w:rsidRPr="5F0D8548">
        <w:rPr>
          <w:rFonts w:eastAsia="Times New Roman"/>
          <w:lang w:eastAsia="en-GB"/>
        </w:rPr>
        <w:t xml:space="preserve">If you would like to be added to or removed from the distribution list for this </w:t>
      </w:r>
      <w:r w:rsidR="4DCC1A28" w:rsidRPr="5F0D8548">
        <w:rPr>
          <w:rFonts w:eastAsia="Times New Roman"/>
          <w:lang w:eastAsia="en-GB"/>
        </w:rPr>
        <w:t>I</w:t>
      </w:r>
      <w:r w:rsidRPr="5F0D8548">
        <w:rPr>
          <w:rFonts w:eastAsia="Times New Roman"/>
          <w:lang w:eastAsia="en-GB"/>
        </w:rPr>
        <w:t xml:space="preserve">nsight bulletin, please contact our Communications Lead </w:t>
      </w:r>
      <w:hyperlink r:id="rId39">
        <w:r w:rsidRPr="5F0D8548">
          <w:rPr>
            <w:rFonts w:eastAsia="Times New Roman"/>
            <w:color w:val="0000FF"/>
            <w:u w:val="single"/>
            <w:lang w:eastAsia="en-GB"/>
          </w:rPr>
          <w:t>vicky.rushworth@healthwatchsurrey.co.uk</w:t>
        </w:r>
      </w:hyperlink>
      <w:r w:rsidRPr="5F0D8548">
        <w:rPr>
          <w:rFonts w:eastAsia="Times New Roman"/>
          <w:lang w:eastAsia="en-GB"/>
        </w:rPr>
        <w:t> </w:t>
      </w:r>
    </w:p>
    <w:p w14:paraId="17507F5B" w14:textId="77777777" w:rsidR="0009714E" w:rsidRDefault="0009714E" w:rsidP="0009714E"/>
    <w:p w14:paraId="7F2EDB4E" w14:textId="77777777" w:rsidR="005059A0" w:rsidRPr="00972A97" w:rsidRDefault="005059A0" w:rsidP="0009714E"/>
    <w:p w14:paraId="4DD99A24" w14:textId="79BBF4CE" w:rsidR="007D4E2D" w:rsidRDefault="005059A0" w:rsidP="005059A0">
      <w:pPr>
        <w:spacing w:after="160" w:line="259" w:lineRule="auto"/>
        <w:rPr>
          <w:rFonts w:eastAsiaTheme="majorEastAsia" w:cstheme="majorBidi"/>
          <w:b/>
          <w:color w:val="E73E97" w:themeColor="accent2"/>
          <w:sz w:val="36"/>
          <w:szCs w:val="32"/>
        </w:rPr>
      </w:pPr>
      <w:r>
        <w:rPr>
          <w:noProof/>
        </w:rPr>
        <w:drawing>
          <wp:inline distT="0" distB="0" distL="0" distR="0" wp14:anchorId="3AAB70E8" wp14:editId="57AAB974">
            <wp:extent cx="5731510" cy="2957830"/>
            <wp:effectExtent l="0" t="0" r="2540" b="0"/>
            <wp:docPr id="1884272223" name="Picture 1" descr="Photo of one of our Engagement Officers sat at a table with 2 people at an engagement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272223" name="Picture 1" descr="Photo of one of our Engagement Officers sat at a table with 2 people at an engagement event."/>
                    <pic:cNvPicPr/>
                  </pic:nvPicPr>
                  <pic:blipFill rotWithShape="1">
                    <a:blip r:embed="rId40">
                      <a:extLst>
                        <a:ext uri="{28A0092B-C50C-407E-A947-70E740481C1C}">
                          <a14:useLocalDpi xmlns:a14="http://schemas.microsoft.com/office/drawing/2010/main" val="0"/>
                        </a:ext>
                      </a:extLst>
                    </a:blip>
                    <a:srcRect t="31197"/>
                    <a:stretch>
                      <a:fillRect/>
                    </a:stretch>
                  </pic:blipFill>
                  <pic:spPr bwMode="auto">
                    <a:xfrm>
                      <a:off x="0" y="0"/>
                      <a:ext cx="5731510" cy="2957830"/>
                    </a:xfrm>
                    <a:prstGeom prst="rect">
                      <a:avLst/>
                    </a:prstGeom>
                    <a:ln>
                      <a:noFill/>
                    </a:ln>
                    <a:extLst>
                      <a:ext uri="{53640926-AAD7-44D8-BBD7-CCE9431645EC}">
                        <a14:shadowObscured xmlns:a14="http://schemas.microsoft.com/office/drawing/2010/main"/>
                      </a:ext>
                    </a:extLst>
                  </pic:spPr>
                </pic:pic>
              </a:graphicData>
            </a:graphic>
          </wp:inline>
        </w:drawing>
      </w:r>
      <w:r w:rsidR="007D4E2D">
        <w:br w:type="page"/>
      </w:r>
    </w:p>
    <w:p w14:paraId="063290EA" w14:textId="181A8E81" w:rsidR="0009714E" w:rsidRPr="00972A97" w:rsidRDefault="0009714E" w:rsidP="0009714E">
      <w:pPr>
        <w:pStyle w:val="Heading1"/>
        <w:rPr>
          <w:spacing w:val="-2"/>
        </w:rPr>
      </w:pPr>
      <w:r w:rsidRPr="00972A97">
        <w:lastRenderedPageBreak/>
        <w:t>About</w:t>
      </w:r>
      <w:r w:rsidRPr="00972A97">
        <w:rPr>
          <w:spacing w:val="-14"/>
        </w:rPr>
        <w:t xml:space="preserve"> </w:t>
      </w:r>
      <w:r w:rsidRPr="00972A97">
        <w:t>Healthwatch</w:t>
      </w:r>
      <w:r w:rsidRPr="00972A97">
        <w:rPr>
          <w:spacing w:val="-15"/>
        </w:rPr>
        <w:t xml:space="preserve"> </w:t>
      </w:r>
      <w:r w:rsidRPr="00972A97">
        <w:rPr>
          <w:spacing w:val="-2"/>
        </w:rPr>
        <w:t>Surrey</w:t>
      </w:r>
    </w:p>
    <w:p w14:paraId="5CEE2617" w14:textId="77777777" w:rsidR="0009714E" w:rsidRPr="002D7E16" w:rsidRDefault="0009714E" w:rsidP="0009714E">
      <w:pPr>
        <w:rPr>
          <w:color w:val="004F6B" w:themeColor="text2"/>
        </w:rPr>
      </w:pPr>
      <w:r w:rsidRPr="002D7E16">
        <w:rPr>
          <w:color w:val="004F6B" w:themeColor="text2"/>
        </w:rPr>
        <w:t>Healthwatch Surrey champions the voice of local people to shape, improve and get the best from NHS, health and social care services. We are independent and have statutory powers to make sure decision makers listen to the experiences of local people.</w:t>
      </w:r>
    </w:p>
    <w:p w14:paraId="37382C54" w14:textId="77777777" w:rsidR="0009714E" w:rsidRPr="002D7E16" w:rsidRDefault="0009714E" w:rsidP="0009714E">
      <w:pPr>
        <w:rPr>
          <w:color w:val="004F6B" w:themeColor="text2"/>
          <w:sz w:val="12"/>
          <w:szCs w:val="12"/>
        </w:rPr>
      </w:pPr>
    </w:p>
    <w:p w14:paraId="0109628B" w14:textId="77777777" w:rsidR="0009714E" w:rsidRPr="002D7E16" w:rsidRDefault="0009714E" w:rsidP="0009714E">
      <w:pPr>
        <w:rPr>
          <w:color w:val="004F6B" w:themeColor="text2"/>
        </w:rPr>
      </w:pPr>
      <w:r w:rsidRPr="002D7E16">
        <w:rPr>
          <w:color w:val="004F6B" w:themeColor="text2"/>
        </w:rPr>
        <w:t xml:space="preserve">We passionately believe that listening and responding to local people's experiences is vital to create health and social care services that meet the needs of people in Surrey. We seek out people’s experiences of health and care services, particularly from people whose voices are seldom heard, who might be at risk of health inequalities and whose needs are not met by current services. We share our findings publicly and with service providers and commissioners to influence and challenge current provision and </w:t>
      </w:r>
      <w:proofErr w:type="gramStart"/>
      <w:r w:rsidRPr="002D7E16">
        <w:rPr>
          <w:color w:val="004F6B" w:themeColor="text2"/>
        </w:rPr>
        <w:t>future plans</w:t>
      </w:r>
      <w:proofErr w:type="gramEnd"/>
      <w:r w:rsidRPr="002D7E16">
        <w:rPr>
          <w:color w:val="004F6B" w:themeColor="text2"/>
        </w:rPr>
        <w:t>.</w:t>
      </w:r>
    </w:p>
    <w:p w14:paraId="601621AC" w14:textId="77777777" w:rsidR="0009714E" w:rsidRPr="002D7E16" w:rsidRDefault="0009714E" w:rsidP="0009714E">
      <w:pPr>
        <w:rPr>
          <w:color w:val="004F6B" w:themeColor="text2"/>
          <w:sz w:val="12"/>
          <w:szCs w:val="12"/>
        </w:rPr>
      </w:pPr>
    </w:p>
    <w:p w14:paraId="4C169FA6" w14:textId="77777777" w:rsidR="0009714E" w:rsidRPr="002D7E16" w:rsidRDefault="0009714E" w:rsidP="0009714E">
      <w:pPr>
        <w:rPr>
          <w:color w:val="004F6B" w:themeColor="text2"/>
        </w:rPr>
      </w:pPr>
      <w:r w:rsidRPr="002D7E16">
        <w:rPr>
          <w:color w:val="004F6B" w:themeColor="text2"/>
        </w:rPr>
        <w:t>We also provide reliable and trustworthy information and signposting about local health and social care services to help people get the support they need.</w:t>
      </w:r>
    </w:p>
    <w:p w14:paraId="1AF77248" w14:textId="77777777" w:rsidR="0009714E" w:rsidRDefault="0009714E" w:rsidP="0009714E">
      <w:pPr>
        <w:rPr>
          <w:lang w:eastAsia="en-GB"/>
        </w:rPr>
      </w:pPr>
    </w:p>
    <w:p w14:paraId="21E7F8DE" w14:textId="77777777" w:rsidR="0009714E" w:rsidRPr="00972A97" w:rsidRDefault="0009714E" w:rsidP="0009714E">
      <w:pPr>
        <w:spacing w:line="360" w:lineRule="auto"/>
      </w:pPr>
      <w:r w:rsidRPr="00972A97">
        <w:rPr>
          <w:noProof/>
          <w:color w:val="004F6B"/>
        </w:rPr>
        <w:drawing>
          <wp:inline distT="0" distB="0" distL="0" distR="0" wp14:anchorId="507EDDA0" wp14:editId="7B152372">
            <wp:extent cx="1475740" cy="497769"/>
            <wp:effectExtent l="0" t="0" r="0" b="0"/>
            <wp:docPr id="1261767449" name="Picture 1" descr="The Committed to quality marque - an icon of a rosette, inside the rosette is a tick. Beside the rosette are the words - Committed to qu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767449" name="Picture 1" descr="The Committed to quality marque - an icon of a rosette, inside the rosette is a tick. Beside the rosette are the words - Committed to quality.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94466" cy="504085"/>
                    </a:xfrm>
                    <a:prstGeom prst="rect">
                      <a:avLst/>
                    </a:prstGeom>
                    <a:noFill/>
                    <a:ln>
                      <a:noFill/>
                    </a:ln>
                  </pic:spPr>
                </pic:pic>
              </a:graphicData>
            </a:graphic>
          </wp:inline>
        </w:drawing>
      </w:r>
    </w:p>
    <w:p w14:paraId="5B4325C7" w14:textId="77777777" w:rsidR="0009714E" w:rsidRPr="00972A97" w:rsidRDefault="0009714E" w:rsidP="0009714E">
      <w:r w:rsidRPr="00972A97">
        <w:rPr>
          <w:color w:val="004F6B"/>
        </w:rPr>
        <w:t xml:space="preserve">We are committed to the quality of our information. </w:t>
      </w:r>
    </w:p>
    <w:p w14:paraId="3A0D27EC" w14:textId="77777777" w:rsidR="0009714E" w:rsidRPr="00972A97" w:rsidRDefault="0009714E" w:rsidP="0009714E">
      <w:pPr>
        <w:rPr>
          <w:color w:val="004F6B"/>
        </w:rPr>
      </w:pPr>
      <w:r w:rsidRPr="00972A97">
        <w:rPr>
          <w:color w:val="004F6B"/>
        </w:rPr>
        <w:t>Every 3 years we perform an audit so that we can be certain of this.</w:t>
      </w:r>
    </w:p>
    <w:p w14:paraId="25C16067" w14:textId="77777777" w:rsidR="0009714E" w:rsidRDefault="0009714E" w:rsidP="0009714E">
      <w:pPr>
        <w:rPr>
          <w:color w:val="004F6B"/>
        </w:rPr>
      </w:pPr>
    </w:p>
    <w:p w14:paraId="4E4BBB95" w14:textId="6B41D79A" w:rsidR="003A1DE7" w:rsidRDefault="003A1DE7" w:rsidP="0009714E">
      <w:r>
        <w:rPr>
          <w:noProof/>
        </w:rPr>
        <w:drawing>
          <wp:inline distT="0" distB="0" distL="0" distR="0" wp14:anchorId="57F916DF" wp14:editId="3A155A87">
            <wp:extent cx="1476000" cy="372702"/>
            <wp:effectExtent l="0" t="0" r="0" b="8890"/>
            <wp:docPr id="368591847" name="Picture 1" descr="End Poverty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591847" name="Picture 1" descr="End Poverty Surrey logo"/>
                    <pic:cNvPicPr/>
                  </pic:nvPicPr>
                  <pic:blipFill>
                    <a:blip r:embed="rId42"/>
                    <a:stretch>
                      <a:fillRect/>
                    </a:stretch>
                  </pic:blipFill>
                  <pic:spPr>
                    <a:xfrm>
                      <a:off x="0" y="0"/>
                      <a:ext cx="1476000" cy="372702"/>
                    </a:xfrm>
                    <a:prstGeom prst="rect">
                      <a:avLst/>
                    </a:prstGeom>
                  </pic:spPr>
                </pic:pic>
              </a:graphicData>
            </a:graphic>
          </wp:inline>
        </w:drawing>
      </w:r>
    </w:p>
    <w:p w14:paraId="426D7C76" w14:textId="14F6774F" w:rsidR="007D4E2D" w:rsidRDefault="003A1DE7" w:rsidP="0009714E">
      <w:pPr>
        <w:rPr>
          <w:color w:val="004F6B"/>
        </w:rPr>
      </w:pPr>
      <w:r w:rsidRPr="00461FE0">
        <w:rPr>
          <w:color w:val="004F6B" w:themeColor="text2"/>
        </w:rPr>
        <w:t xml:space="preserve">We are proud to have signed up to the End Poverty Pledge - </w:t>
      </w:r>
      <w:hyperlink r:id="rId43">
        <w:r w:rsidRPr="2A4A405B">
          <w:rPr>
            <w:rStyle w:val="Hyperlink"/>
          </w:rPr>
          <w:t>End Poverty Surrey – Good Company</w:t>
        </w:r>
      </w:hyperlink>
      <w:r>
        <w:t xml:space="preserve">.  </w:t>
      </w:r>
    </w:p>
    <w:p w14:paraId="5619F04E" w14:textId="77777777" w:rsidR="007D4E2D" w:rsidRPr="00972A97" w:rsidRDefault="007D4E2D" w:rsidP="0009714E">
      <w:pPr>
        <w:rPr>
          <w:color w:val="004F6B"/>
        </w:rPr>
      </w:pPr>
    </w:p>
    <w:p w14:paraId="069C16D4" w14:textId="77777777" w:rsidR="0009714E" w:rsidRPr="00972A97" w:rsidRDefault="0009714E" w:rsidP="0009714E">
      <w:pPr>
        <w:rPr>
          <w:color w:val="004F6B"/>
        </w:rPr>
      </w:pPr>
      <w:r w:rsidRPr="00972A97">
        <w:rPr>
          <w:noProof/>
          <w:color w:val="004F6B"/>
        </w:rPr>
        <w:drawing>
          <wp:inline distT="0" distB="0" distL="0" distR="0" wp14:anchorId="2F8C1730" wp14:editId="2C62532C">
            <wp:extent cx="1476000" cy="341763"/>
            <wp:effectExtent l="0" t="0" r="0" b="1270"/>
            <wp:docPr id="202505713" name="Picture 1"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05713" name="Picture 1"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76000" cy="341763"/>
                    </a:xfrm>
                    <a:prstGeom prst="rect">
                      <a:avLst/>
                    </a:prstGeom>
                  </pic:spPr>
                </pic:pic>
              </a:graphicData>
            </a:graphic>
          </wp:inline>
        </w:drawing>
      </w:r>
    </w:p>
    <w:p w14:paraId="2D247A77" w14:textId="77777777" w:rsidR="0009714E" w:rsidRPr="00972A97" w:rsidRDefault="0009714E" w:rsidP="0009714E">
      <w:pPr>
        <w:rPr>
          <w:color w:val="004F6B"/>
          <w:sz w:val="12"/>
          <w:szCs w:val="12"/>
        </w:rPr>
      </w:pPr>
    </w:p>
    <w:p w14:paraId="6B7AEA97" w14:textId="77777777" w:rsidR="0009714E" w:rsidRPr="00972A97" w:rsidRDefault="0009714E" w:rsidP="0009714E">
      <w:pPr>
        <w:rPr>
          <w:color w:val="004F6B" w:themeColor="text2"/>
        </w:rPr>
      </w:pPr>
      <w:r w:rsidRPr="00972A97">
        <w:rPr>
          <w:color w:val="004F6B" w:themeColor="text2"/>
        </w:rPr>
        <w:t>The Healthwatch Surrey service is run by Luminus Insight CIC, known as Luminus. Luminus is a Surrey based, independent, community interest company which exists to empower people to have their voices heard. We help organisations provide equity of access and the best services possible, through the inclusive involvement of local people. </w:t>
      </w:r>
    </w:p>
    <w:p w14:paraId="4041324F" w14:textId="5E80E111" w:rsidR="00BC5343" w:rsidRDefault="0009714E" w:rsidP="0009714E">
      <w:r w:rsidRPr="00972A97">
        <w:rPr>
          <w:color w:val="004F6B" w:themeColor="text2"/>
        </w:rPr>
        <w:t>Registered office: GF21, Astolat, Coniers Way, Burpham, Surrey, GU4 7HL.</w:t>
      </w:r>
    </w:p>
    <w:sectPr w:rsidR="00BC5343" w:rsidSect="0019002D">
      <w:pgSz w:w="11906" w:h="16838"/>
      <w:pgMar w:top="1440" w:right="1440" w:bottom="1440" w:left="1440" w:header="454" w:footer="709" w:gutter="0"/>
      <w:pgBorders w:offsetFrom="page">
        <w:left w:val="thinThickMediumGap" w:sz="48" w:space="0" w:color="E73E97" w:themeColor="accent2"/>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F582D6" w14:textId="77777777" w:rsidR="00DB352B" w:rsidRPr="00972A97" w:rsidRDefault="00DB352B" w:rsidP="00810BB9">
      <w:r w:rsidRPr="00972A97">
        <w:separator/>
      </w:r>
    </w:p>
  </w:endnote>
  <w:endnote w:type="continuationSeparator" w:id="0">
    <w:p w14:paraId="550025BF" w14:textId="77777777" w:rsidR="00DB352B" w:rsidRPr="00972A97" w:rsidRDefault="00DB352B" w:rsidP="00810BB9">
      <w:r w:rsidRPr="00972A97">
        <w:continuationSeparator/>
      </w:r>
    </w:p>
  </w:endnote>
  <w:endnote w:type="continuationNotice" w:id="1">
    <w:p w14:paraId="1470A5E9" w14:textId="77777777" w:rsidR="00DB352B" w:rsidRPr="00972A97" w:rsidRDefault="00DB35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altName w:val="Nirmala UI"/>
    <w:charset w:val="00"/>
    <w:family w:val="auto"/>
    <w:pitch w:val="variable"/>
    <w:sig w:usb0="00008007" w:usb1="00000000"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53873" w14:textId="525B6894" w:rsidR="00E61FBD" w:rsidRPr="005C1E6B" w:rsidRDefault="00E61FBD" w:rsidP="00E61FBD">
    <w:pPr>
      <w:pBdr>
        <w:top w:val="single" w:sz="4" w:space="1" w:color="004F6B" w:themeColor="text2"/>
      </w:pBdr>
      <w:rPr>
        <w:color w:val="004F6B" w:themeColor="text2"/>
      </w:rPr>
    </w:pPr>
    <w:r w:rsidRPr="00972A97">
      <w:rPr>
        <w:color w:val="004F6B" w:themeColor="text2"/>
      </w:rPr>
      <w:t>Insight bulletin –</w:t>
    </w:r>
    <w:r w:rsidR="00C6230A" w:rsidRPr="00972A97">
      <w:rPr>
        <w:color w:val="004F6B" w:themeColor="text2"/>
      </w:rPr>
      <w:t xml:space="preserve"> </w:t>
    </w:r>
    <w:r w:rsidR="005C1E6B">
      <w:rPr>
        <w:color w:val="004F6B" w:themeColor="text2"/>
      </w:rPr>
      <w:t>June</w:t>
    </w:r>
    <w:r w:rsidR="00C6230A" w:rsidRPr="00972A97">
      <w:rPr>
        <w:color w:val="004F6B" w:themeColor="text2"/>
      </w:rPr>
      <w:t xml:space="preserve"> 2026</w:t>
    </w:r>
    <w:r w:rsidRPr="00972A97">
      <w:rPr>
        <w:color w:val="004F6B" w:themeColor="text2"/>
      </w:rPr>
      <w:tab/>
    </w:r>
    <w:r w:rsidRPr="00972A97">
      <w:rPr>
        <w:color w:val="004F6B" w:themeColor="text2"/>
      </w:rPr>
      <w:tab/>
    </w:r>
    <w:sdt>
      <w:sdtPr>
        <w:rPr>
          <w:color w:val="004F6B" w:themeColor="text2"/>
        </w:rPr>
        <w:id w:val="394938576"/>
        <w:docPartObj>
          <w:docPartGallery w:val="Page Numbers (Top of Page)"/>
          <w:docPartUnique/>
        </w:docPartObj>
      </w:sdtPr>
      <w:sdtEndPr/>
      <w:sdtContent>
        <w:r w:rsidRPr="00972A97">
          <w:rPr>
            <w:color w:val="004F6B" w:themeColor="text2"/>
          </w:rPr>
          <w:tab/>
        </w:r>
        <w:r w:rsidRPr="00972A97">
          <w:rPr>
            <w:color w:val="004F6B" w:themeColor="text2"/>
          </w:rPr>
          <w:tab/>
        </w:r>
        <w:r w:rsidRPr="00972A97">
          <w:rPr>
            <w:color w:val="004F6B" w:themeColor="text2"/>
          </w:rPr>
          <w:tab/>
        </w:r>
        <w:r w:rsidR="00085130">
          <w:rPr>
            <w:color w:val="004F6B" w:themeColor="text2"/>
          </w:rPr>
          <w:tab/>
        </w:r>
        <w:r w:rsidRPr="00972A97">
          <w:rPr>
            <w:color w:val="004F6B" w:themeColor="text2"/>
          </w:rPr>
          <w:t xml:space="preserve">Page </w:t>
        </w:r>
        <w:r w:rsidRPr="00972A97">
          <w:rPr>
            <w:b/>
            <w:bCs/>
            <w:color w:val="004F6B" w:themeColor="text2"/>
          </w:rPr>
          <w:fldChar w:fldCharType="begin"/>
        </w:r>
        <w:r w:rsidRPr="00972A97">
          <w:rPr>
            <w:b/>
            <w:bCs/>
            <w:color w:val="004F6B" w:themeColor="text2"/>
          </w:rPr>
          <w:instrText xml:space="preserve"> PAGE </w:instrText>
        </w:r>
        <w:r w:rsidRPr="00972A97">
          <w:rPr>
            <w:b/>
            <w:bCs/>
            <w:color w:val="004F6B" w:themeColor="text2"/>
          </w:rPr>
          <w:fldChar w:fldCharType="separate"/>
        </w:r>
        <w:r w:rsidRPr="00972A97">
          <w:rPr>
            <w:b/>
            <w:bCs/>
            <w:color w:val="004F6B" w:themeColor="text2"/>
          </w:rPr>
          <w:t>4</w:t>
        </w:r>
        <w:r w:rsidRPr="00972A97">
          <w:rPr>
            <w:b/>
            <w:bCs/>
            <w:color w:val="004F6B" w:themeColor="text2"/>
          </w:rPr>
          <w:fldChar w:fldCharType="end"/>
        </w:r>
        <w:r w:rsidRPr="00972A97">
          <w:rPr>
            <w:color w:val="004F6B" w:themeColor="text2"/>
          </w:rPr>
          <w:t xml:space="preserve"> of </w:t>
        </w:r>
        <w:r w:rsidRPr="00972A97">
          <w:rPr>
            <w:b/>
            <w:bCs/>
            <w:color w:val="004F6B" w:themeColor="text2"/>
          </w:rPr>
          <w:fldChar w:fldCharType="begin"/>
        </w:r>
        <w:r w:rsidRPr="00972A97">
          <w:rPr>
            <w:b/>
            <w:bCs/>
            <w:color w:val="004F6B" w:themeColor="text2"/>
          </w:rPr>
          <w:instrText xml:space="preserve"> NUMPAGES  </w:instrText>
        </w:r>
        <w:r w:rsidRPr="00972A97">
          <w:rPr>
            <w:b/>
            <w:bCs/>
            <w:color w:val="004F6B" w:themeColor="text2"/>
          </w:rPr>
          <w:fldChar w:fldCharType="separate"/>
        </w:r>
        <w:r w:rsidRPr="00972A97">
          <w:rPr>
            <w:b/>
            <w:bCs/>
            <w:color w:val="004F6B" w:themeColor="text2"/>
          </w:rPr>
          <w:t>14</w:t>
        </w:r>
        <w:r w:rsidRPr="00972A97">
          <w:rPr>
            <w:b/>
            <w:bCs/>
            <w:color w:val="004F6B" w:themeColor="text2"/>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3CC99" w14:textId="49A80294" w:rsidR="004D77D0" w:rsidRPr="00972A97" w:rsidRDefault="004D77D0" w:rsidP="00C667F5">
    <w:pPr>
      <w:pBdr>
        <w:top w:val="single" w:sz="4" w:space="1" w:color="004F6B" w:themeColor="text2"/>
      </w:pBdr>
      <w:rPr>
        <w:color w:val="FFFFFF" w:themeColor="background1"/>
      </w:rPr>
    </w:pPr>
    <w:r w:rsidRPr="00972A97">
      <w:rPr>
        <w:color w:val="004F6B" w:themeColor="text2"/>
      </w:rPr>
      <w:t>Insight bulletin –</w:t>
    </w:r>
    <w:r w:rsidR="00D463A0">
      <w:rPr>
        <w:color w:val="004F6B" w:themeColor="text2"/>
      </w:rPr>
      <w:t xml:space="preserve"> June</w:t>
    </w:r>
    <w:r w:rsidR="00C6230A" w:rsidRPr="00972A97">
      <w:rPr>
        <w:color w:val="004F6B" w:themeColor="text2"/>
      </w:rPr>
      <w:t xml:space="preserve"> 2026</w:t>
    </w:r>
    <w:r w:rsidRPr="00972A97">
      <w:rPr>
        <w:color w:val="004F6B" w:themeColor="text2"/>
      </w:rPr>
      <w:tab/>
    </w:r>
    <w:r w:rsidRPr="00972A97">
      <w:rPr>
        <w:color w:val="004F6B" w:themeColor="text2"/>
      </w:rPr>
      <w:tab/>
    </w:r>
    <w:sdt>
      <w:sdtPr>
        <w:rPr>
          <w:color w:val="004F6B" w:themeColor="text2"/>
        </w:rPr>
        <w:id w:val="451986208"/>
        <w:docPartObj>
          <w:docPartGallery w:val="Page Numbers (Top of Page)"/>
          <w:docPartUnique/>
        </w:docPartObj>
      </w:sdtPr>
      <w:sdtEndPr/>
      <w:sdtContent>
        <w:r w:rsidRPr="00972A97">
          <w:rPr>
            <w:color w:val="004F6B" w:themeColor="text2"/>
          </w:rPr>
          <w:tab/>
        </w:r>
        <w:r w:rsidRPr="00972A97">
          <w:rPr>
            <w:color w:val="004F6B" w:themeColor="text2"/>
          </w:rPr>
          <w:tab/>
        </w:r>
        <w:r w:rsidRPr="00972A97">
          <w:rPr>
            <w:color w:val="004F6B" w:themeColor="text2"/>
          </w:rPr>
          <w:tab/>
          <w:t xml:space="preserve">Page </w:t>
        </w:r>
        <w:r w:rsidRPr="00972A97">
          <w:rPr>
            <w:b/>
            <w:bCs/>
            <w:color w:val="004F6B" w:themeColor="text2"/>
          </w:rPr>
          <w:fldChar w:fldCharType="begin"/>
        </w:r>
        <w:r w:rsidRPr="00972A97">
          <w:rPr>
            <w:b/>
            <w:bCs/>
            <w:color w:val="004F6B" w:themeColor="text2"/>
          </w:rPr>
          <w:instrText xml:space="preserve"> PAGE </w:instrText>
        </w:r>
        <w:r w:rsidRPr="00972A97">
          <w:rPr>
            <w:b/>
            <w:bCs/>
            <w:color w:val="004F6B" w:themeColor="text2"/>
          </w:rPr>
          <w:fldChar w:fldCharType="separate"/>
        </w:r>
        <w:r w:rsidRPr="00972A97">
          <w:rPr>
            <w:b/>
            <w:bCs/>
            <w:color w:val="004F6B" w:themeColor="text2"/>
          </w:rPr>
          <w:t>3</w:t>
        </w:r>
        <w:r w:rsidRPr="00972A97">
          <w:rPr>
            <w:b/>
            <w:bCs/>
            <w:color w:val="004F6B" w:themeColor="text2"/>
          </w:rPr>
          <w:fldChar w:fldCharType="end"/>
        </w:r>
        <w:r w:rsidRPr="00972A97">
          <w:rPr>
            <w:color w:val="004F6B" w:themeColor="text2"/>
          </w:rPr>
          <w:t xml:space="preserve"> of </w:t>
        </w:r>
        <w:r w:rsidRPr="00972A97">
          <w:rPr>
            <w:b/>
            <w:bCs/>
            <w:color w:val="004F6B" w:themeColor="text2"/>
          </w:rPr>
          <w:fldChar w:fldCharType="begin"/>
        </w:r>
        <w:r w:rsidRPr="00972A97">
          <w:rPr>
            <w:b/>
            <w:bCs/>
            <w:color w:val="004F6B" w:themeColor="text2"/>
          </w:rPr>
          <w:instrText xml:space="preserve"> NUMPAGES  </w:instrText>
        </w:r>
        <w:r w:rsidRPr="00972A97">
          <w:rPr>
            <w:b/>
            <w:bCs/>
            <w:color w:val="004F6B" w:themeColor="text2"/>
          </w:rPr>
          <w:fldChar w:fldCharType="separate"/>
        </w:r>
        <w:r w:rsidRPr="00972A97">
          <w:rPr>
            <w:b/>
            <w:bCs/>
            <w:color w:val="004F6B" w:themeColor="text2"/>
          </w:rPr>
          <w:t>17</w:t>
        </w:r>
        <w:r w:rsidRPr="00972A97">
          <w:rPr>
            <w:b/>
            <w:bCs/>
            <w:color w:val="004F6B" w:themeColor="text2"/>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F74CD" w14:textId="77777777" w:rsidR="00990D15" w:rsidRPr="00972A97" w:rsidRDefault="00990D15" w:rsidP="00F62BAC">
    <w:pPr>
      <w:pStyle w:val="Footer"/>
      <w:rPr>
        <w:color w:val="004F6B" w:themeColor="text2"/>
      </w:rPr>
    </w:pPr>
  </w:p>
  <w:p w14:paraId="0370A070" w14:textId="6FA0D8ED" w:rsidR="00990D15" w:rsidRPr="00972A97" w:rsidRDefault="00990D15" w:rsidP="00F62BAC">
    <w:pPr>
      <w:pBdr>
        <w:top w:val="single" w:sz="4" w:space="1" w:color="004F6B" w:themeColor="text2"/>
      </w:pBdr>
      <w:rPr>
        <w:color w:val="FFFFFF" w:themeColor="background1"/>
      </w:rPr>
    </w:pPr>
    <w:r w:rsidRPr="00972A97">
      <w:rPr>
        <w:color w:val="004F6B" w:themeColor="text2"/>
      </w:rPr>
      <w:t>Insight bulletin –</w:t>
    </w:r>
    <w:r w:rsidR="005C1E6B">
      <w:rPr>
        <w:color w:val="004F6B" w:themeColor="text2"/>
      </w:rPr>
      <w:t xml:space="preserve"> June</w:t>
    </w:r>
    <w:r w:rsidRPr="00972A97">
      <w:rPr>
        <w:color w:val="004F6B" w:themeColor="text2"/>
      </w:rPr>
      <w:t xml:space="preserve"> 2026</w:t>
    </w:r>
    <w:r w:rsidRPr="00972A97">
      <w:rPr>
        <w:color w:val="004F6B" w:themeColor="text2"/>
      </w:rPr>
      <w:tab/>
    </w:r>
    <w:r w:rsidRPr="00972A97">
      <w:rPr>
        <w:color w:val="004F6B" w:themeColor="text2"/>
      </w:rPr>
      <w:tab/>
    </w:r>
    <w:sdt>
      <w:sdtPr>
        <w:rPr>
          <w:color w:val="004F6B" w:themeColor="text2"/>
        </w:rPr>
        <w:id w:val="138551518"/>
        <w:docPartObj>
          <w:docPartGallery w:val="Page Numbers (Top of Page)"/>
          <w:docPartUnique/>
        </w:docPartObj>
      </w:sdtPr>
      <w:sdtEndPr/>
      <w:sdtContent>
        <w:r w:rsidRPr="00972A97">
          <w:rPr>
            <w:color w:val="004F6B" w:themeColor="text2"/>
          </w:rPr>
          <w:tab/>
        </w:r>
        <w:r w:rsidRPr="00972A97">
          <w:rPr>
            <w:color w:val="004F6B" w:themeColor="text2"/>
          </w:rPr>
          <w:tab/>
        </w:r>
        <w:r w:rsidRPr="00972A97">
          <w:rPr>
            <w:color w:val="004F6B" w:themeColor="text2"/>
          </w:rPr>
          <w:tab/>
          <w:t xml:space="preserve">Page </w:t>
        </w:r>
        <w:r w:rsidRPr="00972A97">
          <w:rPr>
            <w:b/>
            <w:bCs/>
            <w:color w:val="004F6B" w:themeColor="text2"/>
          </w:rPr>
          <w:fldChar w:fldCharType="begin"/>
        </w:r>
        <w:r w:rsidRPr="00972A97">
          <w:rPr>
            <w:b/>
            <w:bCs/>
            <w:color w:val="004F6B" w:themeColor="text2"/>
          </w:rPr>
          <w:instrText xml:space="preserve"> PAGE </w:instrText>
        </w:r>
        <w:r w:rsidRPr="00972A97">
          <w:rPr>
            <w:b/>
            <w:bCs/>
            <w:color w:val="004F6B" w:themeColor="text2"/>
          </w:rPr>
          <w:fldChar w:fldCharType="separate"/>
        </w:r>
        <w:r w:rsidRPr="00972A97">
          <w:rPr>
            <w:b/>
            <w:bCs/>
            <w:color w:val="004F6B" w:themeColor="text2"/>
          </w:rPr>
          <w:t>2</w:t>
        </w:r>
        <w:r w:rsidRPr="00972A97">
          <w:rPr>
            <w:b/>
            <w:bCs/>
            <w:color w:val="004F6B" w:themeColor="text2"/>
          </w:rPr>
          <w:fldChar w:fldCharType="end"/>
        </w:r>
        <w:r w:rsidRPr="00972A97">
          <w:rPr>
            <w:color w:val="004F6B" w:themeColor="text2"/>
          </w:rPr>
          <w:t xml:space="preserve"> of </w:t>
        </w:r>
        <w:r w:rsidRPr="00972A97">
          <w:rPr>
            <w:b/>
            <w:bCs/>
            <w:color w:val="004F6B" w:themeColor="text2"/>
          </w:rPr>
          <w:fldChar w:fldCharType="begin"/>
        </w:r>
        <w:r w:rsidRPr="00972A97">
          <w:rPr>
            <w:b/>
            <w:bCs/>
            <w:color w:val="004F6B" w:themeColor="text2"/>
          </w:rPr>
          <w:instrText xml:space="preserve"> NUMPAGES  </w:instrText>
        </w:r>
        <w:r w:rsidRPr="00972A97">
          <w:rPr>
            <w:b/>
            <w:bCs/>
            <w:color w:val="004F6B" w:themeColor="text2"/>
          </w:rPr>
          <w:fldChar w:fldCharType="separate"/>
        </w:r>
        <w:r w:rsidRPr="00972A97">
          <w:rPr>
            <w:b/>
            <w:bCs/>
            <w:color w:val="004F6B" w:themeColor="text2"/>
          </w:rPr>
          <w:t>17</w:t>
        </w:r>
        <w:r w:rsidRPr="00972A97">
          <w:rPr>
            <w:b/>
            <w:bCs/>
            <w:color w:val="004F6B" w:themeColor="text2"/>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8D0A1" w14:textId="77777777" w:rsidR="00F62BAC" w:rsidRPr="00972A97" w:rsidRDefault="00F62BAC" w:rsidP="00F62BAC">
    <w:pPr>
      <w:pStyle w:val="Footer"/>
      <w:rPr>
        <w:color w:val="004F6B" w:themeColor="text2"/>
      </w:rPr>
    </w:pPr>
  </w:p>
  <w:p w14:paraId="4C8895B7" w14:textId="65658947" w:rsidR="00F62BAC" w:rsidRPr="00972A97" w:rsidRDefault="00F62BAC" w:rsidP="00F62BAC">
    <w:pPr>
      <w:pBdr>
        <w:top w:val="single" w:sz="4" w:space="1" w:color="004F6B" w:themeColor="text2"/>
      </w:pBdr>
      <w:rPr>
        <w:color w:val="FFFFFF" w:themeColor="background1"/>
      </w:rPr>
    </w:pPr>
    <w:r w:rsidRPr="00972A97">
      <w:rPr>
        <w:color w:val="004F6B" w:themeColor="text2"/>
      </w:rPr>
      <w:t>Insight bulletin –</w:t>
    </w:r>
    <w:r w:rsidR="005C1E6B">
      <w:rPr>
        <w:color w:val="004F6B" w:themeColor="text2"/>
      </w:rPr>
      <w:t xml:space="preserve"> June</w:t>
    </w:r>
    <w:r w:rsidR="00C6230A" w:rsidRPr="00972A97">
      <w:rPr>
        <w:color w:val="004F6B" w:themeColor="text2"/>
      </w:rPr>
      <w:t xml:space="preserve"> 2026</w:t>
    </w:r>
    <w:r w:rsidRPr="00972A97">
      <w:rPr>
        <w:color w:val="004F6B" w:themeColor="text2"/>
      </w:rPr>
      <w:tab/>
    </w:r>
    <w:r w:rsidRPr="00972A97">
      <w:rPr>
        <w:color w:val="004F6B" w:themeColor="text2"/>
      </w:rPr>
      <w:tab/>
    </w:r>
    <w:sdt>
      <w:sdtPr>
        <w:rPr>
          <w:color w:val="004F6B" w:themeColor="text2"/>
        </w:rPr>
        <w:id w:val="1457446383"/>
        <w:docPartObj>
          <w:docPartGallery w:val="Page Numbers (Top of Page)"/>
          <w:docPartUnique/>
        </w:docPartObj>
      </w:sdtPr>
      <w:sdtEndPr/>
      <w:sdtContent>
        <w:r w:rsidRPr="00972A97">
          <w:rPr>
            <w:color w:val="004F6B" w:themeColor="text2"/>
          </w:rPr>
          <w:tab/>
        </w:r>
        <w:r w:rsidRPr="00972A97">
          <w:rPr>
            <w:color w:val="004F6B" w:themeColor="text2"/>
          </w:rPr>
          <w:tab/>
        </w:r>
        <w:r w:rsidRPr="00972A97">
          <w:rPr>
            <w:color w:val="004F6B" w:themeColor="text2"/>
          </w:rPr>
          <w:tab/>
          <w:t xml:space="preserve">Page </w:t>
        </w:r>
        <w:r w:rsidRPr="00972A97">
          <w:rPr>
            <w:b/>
            <w:bCs/>
            <w:color w:val="004F6B" w:themeColor="text2"/>
          </w:rPr>
          <w:fldChar w:fldCharType="begin"/>
        </w:r>
        <w:r w:rsidRPr="00972A97">
          <w:rPr>
            <w:b/>
            <w:bCs/>
            <w:color w:val="004F6B" w:themeColor="text2"/>
          </w:rPr>
          <w:instrText xml:space="preserve"> PAGE </w:instrText>
        </w:r>
        <w:r w:rsidRPr="00972A97">
          <w:rPr>
            <w:b/>
            <w:bCs/>
            <w:color w:val="004F6B" w:themeColor="text2"/>
          </w:rPr>
          <w:fldChar w:fldCharType="separate"/>
        </w:r>
        <w:r w:rsidRPr="00972A97">
          <w:rPr>
            <w:b/>
            <w:bCs/>
            <w:color w:val="004F6B" w:themeColor="text2"/>
          </w:rPr>
          <w:t>2</w:t>
        </w:r>
        <w:r w:rsidRPr="00972A97">
          <w:rPr>
            <w:b/>
            <w:bCs/>
            <w:color w:val="004F6B" w:themeColor="text2"/>
          </w:rPr>
          <w:fldChar w:fldCharType="end"/>
        </w:r>
        <w:r w:rsidRPr="00972A97">
          <w:rPr>
            <w:color w:val="004F6B" w:themeColor="text2"/>
          </w:rPr>
          <w:t xml:space="preserve"> of </w:t>
        </w:r>
        <w:r w:rsidRPr="00972A97">
          <w:rPr>
            <w:b/>
            <w:bCs/>
            <w:color w:val="004F6B" w:themeColor="text2"/>
          </w:rPr>
          <w:fldChar w:fldCharType="begin"/>
        </w:r>
        <w:r w:rsidRPr="00972A97">
          <w:rPr>
            <w:b/>
            <w:bCs/>
            <w:color w:val="004F6B" w:themeColor="text2"/>
          </w:rPr>
          <w:instrText xml:space="preserve"> NUMPAGES  </w:instrText>
        </w:r>
        <w:r w:rsidRPr="00972A97">
          <w:rPr>
            <w:b/>
            <w:bCs/>
            <w:color w:val="004F6B" w:themeColor="text2"/>
          </w:rPr>
          <w:fldChar w:fldCharType="separate"/>
        </w:r>
        <w:r w:rsidRPr="00972A97">
          <w:rPr>
            <w:b/>
            <w:bCs/>
            <w:color w:val="004F6B" w:themeColor="text2"/>
          </w:rPr>
          <w:t>17</w:t>
        </w:r>
        <w:r w:rsidRPr="00972A97">
          <w:rPr>
            <w:b/>
            <w:bCs/>
            <w:color w:val="004F6B" w:themeColor="text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D398D2" w14:textId="77777777" w:rsidR="00DB352B" w:rsidRPr="00972A97" w:rsidRDefault="00DB352B" w:rsidP="00810BB9">
      <w:r w:rsidRPr="00972A97">
        <w:separator/>
      </w:r>
    </w:p>
  </w:footnote>
  <w:footnote w:type="continuationSeparator" w:id="0">
    <w:p w14:paraId="247AC597" w14:textId="77777777" w:rsidR="00DB352B" w:rsidRPr="00972A97" w:rsidRDefault="00DB352B" w:rsidP="00810BB9">
      <w:r w:rsidRPr="00972A97">
        <w:continuationSeparator/>
      </w:r>
    </w:p>
  </w:footnote>
  <w:footnote w:type="continuationNotice" w:id="1">
    <w:p w14:paraId="7A422845" w14:textId="77777777" w:rsidR="00DB352B" w:rsidRPr="00972A97" w:rsidRDefault="00DB352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917D3" w14:textId="5D70AB9E" w:rsidR="006003ED" w:rsidRPr="00972A97" w:rsidRDefault="006003ED" w:rsidP="006003ED">
    <w:pPr>
      <w:pStyle w:val="Header"/>
      <w:jc w:val="right"/>
    </w:pPr>
    <w:r w:rsidRPr="00972A97">
      <w:rPr>
        <w:noProof/>
      </w:rPr>
      <w:drawing>
        <wp:inline distT="0" distB="0" distL="0" distR="0" wp14:anchorId="4674C75B" wp14:editId="0910CAAC">
          <wp:extent cx="1483337" cy="371707"/>
          <wp:effectExtent l="0" t="0" r="3175" b="9525"/>
          <wp:docPr id="408455463" name="Picture 408455463"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3748" cy="37932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EE521" w14:textId="278A1748" w:rsidR="00C667F5" w:rsidRPr="00972A97" w:rsidRDefault="00C667F5" w:rsidP="00C667F5">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5160A" w14:textId="22DB85DA" w:rsidR="003F4BAC" w:rsidRPr="00972A97" w:rsidRDefault="009D5CD1" w:rsidP="009D5CD1">
    <w:pPr>
      <w:pStyle w:val="Header"/>
    </w:pPr>
    <w:r>
      <w:rPr>
        <w:noProof/>
      </w:rPr>
      <w:drawing>
        <wp:anchor distT="0" distB="0" distL="114300" distR="114300" simplePos="0" relativeHeight="251658241" behindDoc="0" locked="0" layoutInCell="1" allowOverlap="1" wp14:anchorId="2E5197B2" wp14:editId="0B3551B2">
          <wp:simplePos x="0" y="0"/>
          <wp:positionH relativeFrom="column">
            <wp:posOffset>0</wp:posOffset>
          </wp:positionH>
          <wp:positionV relativeFrom="paragraph">
            <wp:posOffset>-60960</wp:posOffset>
          </wp:positionV>
          <wp:extent cx="1866265" cy="427990"/>
          <wp:effectExtent l="0" t="0" r="635" b="0"/>
          <wp:wrapTopAndBottom/>
          <wp:docPr id="1868782715" name="Picture 1" descr="Lumin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636544" name="Picture 1" descr="Luminus logo"/>
                  <pic:cNvPicPr/>
                </pic:nvPicPr>
                <pic:blipFill>
                  <a:blip r:embed="rId1">
                    <a:extLst>
                      <a:ext uri="{28A0092B-C50C-407E-A947-70E740481C1C}">
                        <a14:useLocalDpi xmlns:a14="http://schemas.microsoft.com/office/drawing/2010/main" val="0"/>
                      </a:ext>
                    </a:extLst>
                  </a:blip>
                  <a:stretch>
                    <a:fillRect/>
                  </a:stretch>
                </pic:blipFill>
                <pic:spPr>
                  <a:xfrm>
                    <a:off x="0" y="0"/>
                    <a:ext cx="1866265" cy="4279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178BDED3" wp14:editId="6BF0113A">
          <wp:simplePos x="0" y="0"/>
          <wp:positionH relativeFrom="column">
            <wp:posOffset>4244340</wp:posOffset>
          </wp:positionH>
          <wp:positionV relativeFrom="paragraph">
            <wp:posOffset>-67310</wp:posOffset>
          </wp:positionV>
          <wp:extent cx="1723390" cy="431800"/>
          <wp:effectExtent l="0" t="0" r="0" b="6350"/>
          <wp:wrapTopAndBottom/>
          <wp:docPr id="341915420" name="Picture 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23390" cy="4318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6243E" w14:textId="77777777" w:rsidR="00990D15" w:rsidRPr="00972A97" w:rsidRDefault="00990D15" w:rsidP="000F6D97">
    <w:pPr>
      <w:pStyle w:val="Header"/>
      <w:jc w:val="right"/>
    </w:pPr>
    <w:r w:rsidRPr="00972A97">
      <w:rPr>
        <w:noProof/>
      </w:rPr>
      <w:drawing>
        <wp:inline distT="0" distB="0" distL="0" distR="0" wp14:anchorId="33A85382" wp14:editId="5B987DDD">
          <wp:extent cx="1483337" cy="371707"/>
          <wp:effectExtent l="0" t="0" r="3175" b="9525"/>
          <wp:docPr id="229065326" name="Picture 229065326"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3748" cy="379328"/>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1F727" w14:textId="77777777" w:rsidR="000F6D97" w:rsidRPr="00972A97" w:rsidRDefault="000F6D97" w:rsidP="000F6D97">
    <w:pPr>
      <w:pStyle w:val="Header"/>
      <w:jc w:val="right"/>
    </w:pPr>
    <w:r w:rsidRPr="00972A97">
      <w:rPr>
        <w:noProof/>
      </w:rPr>
      <w:drawing>
        <wp:inline distT="0" distB="0" distL="0" distR="0" wp14:anchorId="59634EA9" wp14:editId="51CD8BC6">
          <wp:extent cx="1483337" cy="371707"/>
          <wp:effectExtent l="0" t="0" r="3175" b="9525"/>
          <wp:docPr id="1650250154" name="Picture 1650250154"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3748" cy="37932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F02D37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8375581"/>
    <w:multiLevelType w:val="hybridMultilevel"/>
    <w:tmpl w:val="DE1C7024"/>
    <w:lvl w:ilvl="0" w:tplc="89FAC796">
      <w:start w:val="1"/>
      <w:numFmt w:val="bullet"/>
      <w:lvlText w:val=""/>
      <w:lvlJc w:val="left"/>
      <w:pPr>
        <w:ind w:left="360" w:hanging="360"/>
      </w:pPr>
      <w:rPr>
        <w:rFonts w:ascii="Symbol" w:hAnsi="Symbol" w:hint="default"/>
        <w:color w:val="E73E97"/>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B0F7876"/>
    <w:multiLevelType w:val="hybridMultilevel"/>
    <w:tmpl w:val="4056A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6072AF"/>
    <w:multiLevelType w:val="hybridMultilevel"/>
    <w:tmpl w:val="CD0A71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2635E26"/>
    <w:multiLevelType w:val="hybridMultilevel"/>
    <w:tmpl w:val="594635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54A3728"/>
    <w:multiLevelType w:val="hybridMultilevel"/>
    <w:tmpl w:val="6728C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9A3076"/>
    <w:multiLevelType w:val="hybridMultilevel"/>
    <w:tmpl w:val="A1A47B2E"/>
    <w:lvl w:ilvl="0" w:tplc="052CAF80">
      <w:start w:val="1"/>
      <w:numFmt w:val="bullet"/>
      <w:pStyle w:val="ListBullet-pink"/>
      <w:lvlText w:val=""/>
      <w:lvlJc w:val="left"/>
      <w:pPr>
        <w:ind w:left="360" w:hanging="360"/>
      </w:pPr>
      <w:rPr>
        <w:rFonts w:ascii="Symbol" w:hAnsi="Symbol" w:hint="default"/>
        <w:color w:val="C3187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F1316A1"/>
    <w:multiLevelType w:val="hybridMultilevel"/>
    <w:tmpl w:val="A5623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352CE0"/>
    <w:multiLevelType w:val="hybridMultilevel"/>
    <w:tmpl w:val="A746C284"/>
    <w:lvl w:ilvl="0" w:tplc="89FAC796">
      <w:start w:val="1"/>
      <w:numFmt w:val="bullet"/>
      <w:lvlText w:val=""/>
      <w:lvlJc w:val="left"/>
      <w:pPr>
        <w:ind w:left="360" w:hanging="360"/>
      </w:pPr>
      <w:rPr>
        <w:rFonts w:ascii="Symbol" w:hAnsi="Symbol" w:hint="default"/>
        <w:color w:val="E73E9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F65366"/>
    <w:multiLevelType w:val="hybridMultilevel"/>
    <w:tmpl w:val="6B66B2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9EB3A09"/>
    <w:multiLevelType w:val="hybridMultilevel"/>
    <w:tmpl w:val="FFFFFFFF"/>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hint="default"/>
      </w:rPr>
    </w:lvl>
    <w:lvl w:ilvl="8" w:tplc="08090005">
      <w:start w:val="1"/>
      <w:numFmt w:val="bullet"/>
      <w:lvlText w:val=""/>
      <w:lvlJc w:val="left"/>
      <w:pPr>
        <w:ind w:left="6120" w:hanging="360"/>
      </w:pPr>
      <w:rPr>
        <w:rFonts w:ascii="Wingdings" w:hAnsi="Wingdings" w:hint="default"/>
      </w:rPr>
    </w:lvl>
  </w:abstractNum>
  <w:abstractNum w:abstractNumId="11" w15:restartNumberingAfterBreak="0">
    <w:nsid w:val="3CE140D3"/>
    <w:multiLevelType w:val="hybridMultilevel"/>
    <w:tmpl w:val="001A5E24"/>
    <w:lvl w:ilvl="0" w:tplc="89FAC796">
      <w:start w:val="1"/>
      <w:numFmt w:val="bullet"/>
      <w:lvlText w:val=""/>
      <w:lvlJc w:val="left"/>
      <w:pPr>
        <w:ind w:left="360" w:hanging="360"/>
      </w:pPr>
      <w:rPr>
        <w:rFonts w:ascii="Symbol" w:hAnsi="Symbol" w:hint="default"/>
        <w:color w:val="E73E97"/>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3EB14F39"/>
    <w:multiLevelType w:val="hybridMultilevel"/>
    <w:tmpl w:val="F056C35A"/>
    <w:lvl w:ilvl="0" w:tplc="08090001">
      <w:start w:val="1"/>
      <w:numFmt w:val="bullet"/>
      <w:lvlText w:val=""/>
      <w:lvlJc w:val="left"/>
      <w:pPr>
        <w:ind w:left="1582" w:hanging="360"/>
      </w:pPr>
      <w:rPr>
        <w:rFonts w:ascii="Symbol" w:hAnsi="Symbol" w:hint="default"/>
      </w:rPr>
    </w:lvl>
    <w:lvl w:ilvl="1" w:tplc="08090003" w:tentative="1">
      <w:start w:val="1"/>
      <w:numFmt w:val="bullet"/>
      <w:lvlText w:val="o"/>
      <w:lvlJc w:val="left"/>
      <w:pPr>
        <w:ind w:left="2302" w:hanging="360"/>
      </w:pPr>
      <w:rPr>
        <w:rFonts w:ascii="Courier New" w:hAnsi="Courier New" w:cs="Courier New" w:hint="default"/>
      </w:rPr>
    </w:lvl>
    <w:lvl w:ilvl="2" w:tplc="08090005" w:tentative="1">
      <w:start w:val="1"/>
      <w:numFmt w:val="bullet"/>
      <w:lvlText w:val=""/>
      <w:lvlJc w:val="left"/>
      <w:pPr>
        <w:ind w:left="3022" w:hanging="360"/>
      </w:pPr>
      <w:rPr>
        <w:rFonts w:ascii="Wingdings" w:hAnsi="Wingdings" w:hint="default"/>
      </w:rPr>
    </w:lvl>
    <w:lvl w:ilvl="3" w:tplc="08090001" w:tentative="1">
      <w:start w:val="1"/>
      <w:numFmt w:val="bullet"/>
      <w:lvlText w:val=""/>
      <w:lvlJc w:val="left"/>
      <w:pPr>
        <w:ind w:left="3742" w:hanging="360"/>
      </w:pPr>
      <w:rPr>
        <w:rFonts w:ascii="Symbol" w:hAnsi="Symbol" w:hint="default"/>
      </w:rPr>
    </w:lvl>
    <w:lvl w:ilvl="4" w:tplc="08090003" w:tentative="1">
      <w:start w:val="1"/>
      <w:numFmt w:val="bullet"/>
      <w:lvlText w:val="o"/>
      <w:lvlJc w:val="left"/>
      <w:pPr>
        <w:ind w:left="4462" w:hanging="360"/>
      </w:pPr>
      <w:rPr>
        <w:rFonts w:ascii="Courier New" w:hAnsi="Courier New" w:cs="Courier New" w:hint="default"/>
      </w:rPr>
    </w:lvl>
    <w:lvl w:ilvl="5" w:tplc="08090005" w:tentative="1">
      <w:start w:val="1"/>
      <w:numFmt w:val="bullet"/>
      <w:lvlText w:val=""/>
      <w:lvlJc w:val="left"/>
      <w:pPr>
        <w:ind w:left="5182" w:hanging="360"/>
      </w:pPr>
      <w:rPr>
        <w:rFonts w:ascii="Wingdings" w:hAnsi="Wingdings" w:hint="default"/>
      </w:rPr>
    </w:lvl>
    <w:lvl w:ilvl="6" w:tplc="08090001" w:tentative="1">
      <w:start w:val="1"/>
      <w:numFmt w:val="bullet"/>
      <w:lvlText w:val=""/>
      <w:lvlJc w:val="left"/>
      <w:pPr>
        <w:ind w:left="5902" w:hanging="360"/>
      </w:pPr>
      <w:rPr>
        <w:rFonts w:ascii="Symbol" w:hAnsi="Symbol" w:hint="default"/>
      </w:rPr>
    </w:lvl>
    <w:lvl w:ilvl="7" w:tplc="08090003" w:tentative="1">
      <w:start w:val="1"/>
      <w:numFmt w:val="bullet"/>
      <w:lvlText w:val="o"/>
      <w:lvlJc w:val="left"/>
      <w:pPr>
        <w:ind w:left="6622" w:hanging="360"/>
      </w:pPr>
      <w:rPr>
        <w:rFonts w:ascii="Courier New" w:hAnsi="Courier New" w:cs="Courier New" w:hint="default"/>
      </w:rPr>
    </w:lvl>
    <w:lvl w:ilvl="8" w:tplc="08090005" w:tentative="1">
      <w:start w:val="1"/>
      <w:numFmt w:val="bullet"/>
      <w:lvlText w:val=""/>
      <w:lvlJc w:val="left"/>
      <w:pPr>
        <w:ind w:left="7342" w:hanging="360"/>
      </w:pPr>
      <w:rPr>
        <w:rFonts w:ascii="Wingdings" w:hAnsi="Wingdings" w:hint="default"/>
      </w:rPr>
    </w:lvl>
  </w:abstractNum>
  <w:abstractNum w:abstractNumId="13" w15:restartNumberingAfterBreak="0">
    <w:nsid w:val="46916047"/>
    <w:multiLevelType w:val="hybridMultilevel"/>
    <w:tmpl w:val="90FCC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118591F"/>
    <w:multiLevelType w:val="hybridMultilevel"/>
    <w:tmpl w:val="9F2CCD1E"/>
    <w:lvl w:ilvl="0" w:tplc="08090001">
      <w:start w:val="1"/>
      <w:numFmt w:val="bullet"/>
      <w:lvlText w:val=""/>
      <w:lvlJc w:val="left"/>
      <w:pPr>
        <w:ind w:left="1582" w:hanging="360"/>
      </w:pPr>
      <w:rPr>
        <w:rFonts w:ascii="Symbol" w:hAnsi="Symbol" w:hint="default"/>
      </w:rPr>
    </w:lvl>
    <w:lvl w:ilvl="1" w:tplc="08090003" w:tentative="1">
      <w:start w:val="1"/>
      <w:numFmt w:val="bullet"/>
      <w:lvlText w:val="o"/>
      <w:lvlJc w:val="left"/>
      <w:pPr>
        <w:ind w:left="2302" w:hanging="360"/>
      </w:pPr>
      <w:rPr>
        <w:rFonts w:ascii="Courier New" w:hAnsi="Courier New" w:cs="Courier New" w:hint="default"/>
      </w:rPr>
    </w:lvl>
    <w:lvl w:ilvl="2" w:tplc="08090005" w:tentative="1">
      <w:start w:val="1"/>
      <w:numFmt w:val="bullet"/>
      <w:lvlText w:val=""/>
      <w:lvlJc w:val="left"/>
      <w:pPr>
        <w:ind w:left="3022" w:hanging="360"/>
      </w:pPr>
      <w:rPr>
        <w:rFonts w:ascii="Wingdings" w:hAnsi="Wingdings" w:hint="default"/>
      </w:rPr>
    </w:lvl>
    <w:lvl w:ilvl="3" w:tplc="08090001" w:tentative="1">
      <w:start w:val="1"/>
      <w:numFmt w:val="bullet"/>
      <w:lvlText w:val=""/>
      <w:lvlJc w:val="left"/>
      <w:pPr>
        <w:ind w:left="3742" w:hanging="360"/>
      </w:pPr>
      <w:rPr>
        <w:rFonts w:ascii="Symbol" w:hAnsi="Symbol" w:hint="default"/>
      </w:rPr>
    </w:lvl>
    <w:lvl w:ilvl="4" w:tplc="08090003" w:tentative="1">
      <w:start w:val="1"/>
      <w:numFmt w:val="bullet"/>
      <w:lvlText w:val="o"/>
      <w:lvlJc w:val="left"/>
      <w:pPr>
        <w:ind w:left="4462" w:hanging="360"/>
      </w:pPr>
      <w:rPr>
        <w:rFonts w:ascii="Courier New" w:hAnsi="Courier New" w:cs="Courier New" w:hint="default"/>
      </w:rPr>
    </w:lvl>
    <w:lvl w:ilvl="5" w:tplc="08090005" w:tentative="1">
      <w:start w:val="1"/>
      <w:numFmt w:val="bullet"/>
      <w:lvlText w:val=""/>
      <w:lvlJc w:val="left"/>
      <w:pPr>
        <w:ind w:left="5182" w:hanging="360"/>
      </w:pPr>
      <w:rPr>
        <w:rFonts w:ascii="Wingdings" w:hAnsi="Wingdings" w:hint="default"/>
      </w:rPr>
    </w:lvl>
    <w:lvl w:ilvl="6" w:tplc="08090001" w:tentative="1">
      <w:start w:val="1"/>
      <w:numFmt w:val="bullet"/>
      <w:lvlText w:val=""/>
      <w:lvlJc w:val="left"/>
      <w:pPr>
        <w:ind w:left="5902" w:hanging="360"/>
      </w:pPr>
      <w:rPr>
        <w:rFonts w:ascii="Symbol" w:hAnsi="Symbol" w:hint="default"/>
      </w:rPr>
    </w:lvl>
    <w:lvl w:ilvl="7" w:tplc="08090003" w:tentative="1">
      <w:start w:val="1"/>
      <w:numFmt w:val="bullet"/>
      <w:lvlText w:val="o"/>
      <w:lvlJc w:val="left"/>
      <w:pPr>
        <w:ind w:left="6622" w:hanging="360"/>
      </w:pPr>
      <w:rPr>
        <w:rFonts w:ascii="Courier New" w:hAnsi="Courier New" w:cs="Courier New" w:hint="default"/>
      </w:rPr>
    </w:lvl>
    <w:lvl w:ilvl="8" w:tplc="08090005" w:tentative="1">
      <w:start w:val="1"/>
      <w:numFmt w:val="bullet"/>
      <w:lvlText w:val=""/>
      <w:lvlJc w:val="left"/>
      <w:pPr>
        <w:ind w:left="7342" w:hanging="360"/>
      </w:pPr>
      <w:rPr>
        <w:rFonts w:ascii="Wingdings" w:hAnsi="Wingdings" w:hint="default"/>
      </w:rPr>
    </w:lvl>
  </w:abstractNum>
  <w:abstractNum w:abstractNumId="15" w15:restartNumberingAfterBreak="0">
    <w:nsid w:val="62731203"/>
    <w:multiLevelType w:val="hybridMultilevel"/>
    <w:tmpl w:val="51D82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314AAE"/>
    <w:multiLevelType w:val="hybridMultilevel"/>
    <w:tmpl w:val="84589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61B7564"/>
    <w:multiLevelType w:val="hybridMultilevel"/>
    <w:tmpl w:val="7A5203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AD240D9"/>
    <w:multiLevelType w:val="hybridMultilevel"/>
    <w:tmpl w:val="0BFAF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6671C4C"/>
    <w:multiLevelType w:val="hybridMultilevel"/>
    <w:tmpl w:val="ADB0B1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6E61BD7"/>
    <w:multiLevelType w:val="hybridMultilevel"/>
    <w:tmpl w:val="7F1E3F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7695B5F"/>
    <w:multiLevelType w:val="hybridMultilevel"/>
    <w:tmpl w:val="3F3078B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7C760EA"/>
    <w:multiLevelType w:val="hybridMultilevel"/>
    <w:tmpl w:val="7DCEC7B0"/>
    <w:lvl w:ilvl="0" w:tplc="89FAC796">
      <w:start w:val="1"/>
      <w:numFmt w:val="bullet"/>
      <w:lvlText w:val=""/>
      <w:lvlJc w:val="left"/>
      <w:pPr>
        <w:ind w:left="360" w:hanging="360"/>
      </w:pPr>
      <w:rPr>
        <w:rFonts w:ascii="Symbol" w:hAnsi="Symbol" w:hint="default"/>
        <w:color w:val="E73E9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83838624">
    <w:abstractNumId w:val="0"/>
  </w:num>
  <w:num w:numId="2" w16cid:durableId="1365671041">
    <w:abstractNumId w:val="6"/>
  </w:num>
  <w:num w:numId="3" w16cid:durableId="557015679">
    <w:abstractNumId w:val="11"/>
  </w:num>
  <w:num w:numId="4" w16cid:durableId="1732456742">
    <w:abstractNumId w:val="13"/>
  </w:num>
  <w:num w:numId="5" w16cid:durableId="1241332410">
    <w:abstractNumId w:val="9"/>
  </w:num>
  <w:num w:numId="6" w16cid:durableId="889418031">
    <w:abstractNumId w:val="22"/>
  </w:num>
  <w:num w:numId="7" w16cid:durableId="858197564">
    <w:abstractNumId w:val="8"/>
  </w:num>
  <w:num w:numId="8" w16cid:durableId="358286689">
    <w:abstractNumId w:val="2"/>
  </w:num>
  <w:num w:numId="9" w16cid:durableId="484855066">
    <w:abstractNumId w:val="7"/>
  </w:num>
  <w:num w:numId="10" w16cid:durableId="671177389">
    <w:abstractNumId w:val="15"/>
  </w:num>
  <w:num w:numId="11" w16cid:durableId="1780639381">
    <w:abstractNumId w:val="5"/>
  </w:num>
  <w:num w:numId="12" w16cid:durableId="1249003113">
    <w:abstractNumId w:val="18"/>
  </w:num>
  <w:num w:numId="13" w16cid:durableId="1170559078">
    <w:abstractNumId w:val="10"/>
  </w:num>
  <w:num w:numId="14" w16cid:durableId="41835268">
    <w:abstractNumId w:val="19"/>
  </w:num>
  <w:num w:numId="15" w16cid:durableId="2074623728">
    <w:abstractNumId w:val="1"/>
  </w:num>
  <w:num w:numId="16" w16cid:durableId="1922175570">
    <w:abstractNumId w:val="21"/>
  </w:num>
  <w:num w:numId="17" w16cid:durableId="1846436169">
    <w:abstractNumId w:val="17"/>
  </w:num>
  <w:num w:numId="18" w16cid:durableId="1686714095">
    <w:abstractNumId w:val="4"/>
  </w:num>
  <w:num w:numId="19" w16cid:durableId="429400610">
    <w:abstractNumId w:val="3"/>
  </w:num>
  <w:num w:numId="20" w16cid:durableId="1574512908">
    <w:abstractNumId w:val="20"/>
  </w:num>
  <w:num w:numId="21" w16cid:durableId="819004270">
    <w:abstractNumId w:val="12"/>
  </w:num>
  <w:num w:numId="22" w16cid:durableId="111097190">
    <w:abstractNumId w:val="14"/>
  </w:num>
  <w:num w:numId="23" w16cid:durableId="1367216491">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0CD"/>
    <w:rsid w:val="00000456"/>
    <w:rsid w:val="0000048D"/>
    <w:rsid w:val="000007CA"/>
    <w:rsid w:val="000007DA"/>
    <w:rsid w:val="00000912"/>
    <w:rsid w:val="0000145D"/>
    <w:rsid w:val="0000154D"/>
    <w:rsid w:val="000023BD"/>
    <w:rsid w:val="00002479"/>
    <w:rsid w:val="000028E3"/>
    <w:rsid w:val="00002D93"/>
    <w:rsid w:val="00002F2D"/>
    <w:rsid w:val="000030AE"/>
    <w:rsid w:val="00003339"/>
    <w:rsid w:val="000033B9"/>
    <w:rsid w:val="00003DC0"/>
    <w:rsid w:val="00004514"/>
    <w:rsid w:val="00004A06"/>
    <w:rsid w:val="00004A79"/>
    <w:rsid w:val="00004DA8"/>
    <w:rsid w:val="0000549E"/>
    <w:rsid w:val="00005731"/>
    <w:rsid w:val="000058AA"/>
    <w:rsid w:val="00006024"/>
    <w:rsid w:val="0000640E"/>
    <w:rsid w:val="00006EC2"/>
    <w:rsid w:val="00006F09"/>
    <w:rsid w:val="00007496"/>
    <w:rsid w:val="00007547"/>
    <w:rsid w:val="00007719"/>
    <w:rsid w:val="00007A5F"/>
    <w:rsid w:val="00007B05"/>
    <w:rsid w:val="00007B7D"/>
    <w:rsid w:val="00010C72"/>
    <w:rsid w:val="00010CEF"/>
    <w:rsid w:val="000110F0"/>
    <w:rsid w:val="000116FD"/>
    <w:rsid w:val="00011959"/>
    <w:rsid w:val="00012074"/>
    <w:rsid w:val="000124A9"/>
    <w:rsid w:val="00012794"/>
    <w:rsid w:val="00013238"/>
    <w:rsid w:val="00013C9C"/>
    <w:rsid w:val="0001528F"/>
    <w:rsid w:val="00015863"/>
    <w:rsid w:val="000158B6"/>
    <w:rsid w:val="00015C6B"/>
    <w:rsid w:val="00015CB9"/>
    <w:rsid w:val="00016335"/>
    <w:rsid w:val="0001637D"/>
    <w:rsid w:val="000165E6"/>
    <w:rsid w:val="000172B7"/>
    <w:rsid w:val="000172BA"/>
    <w:rsid w:val="0001779A"/>
    <w:rsid w:val="000201ED"/>
    <w:rsid w:val="0002040F"/>
    <w:rsid w:val="000204EA"/>
    <w:rsid w:val="0002082F"/>
    <w:rsid w:val="00020BF8"/>
    <w:rsid w:val="00020CEF"/>
    <w:rsid w:val="00020CF7"/>
    <w:rsid w:val="00021C38"/>
    <w:rsid w:val="00022187"/>
    <w:rsid w:val="00022415"/>
    <w:rsid w:val="0002243C"/>
    <w:rsid w:val="00022621"/>
    <w:rsid w:val="0002275B"/>
    <w:rsid w:val="00022DD1"/>
    <w:rsid w:val="00023DC5"/>
    <w:rsid w:val="00024494"/>
    <w:rsid w:val="00024545"/>
    <w:rsid w:val="0002471C"/>
    <w:rsid w:val="00024EFF"/>
    <w:rsid w:val="00025557"/>
    <w:rsid w:val="00025E7F"/>
    <w:rsid w:val="00025F0E"/>
    <w:rsid w:val="00026178"/>
    <w:rsid w:val="000263DE"/>
    <w:rsid w:val="000268F3"/>
    <w:rsid w:val="00026A0B"/>
    <w:rsid w:val="00027690"/>
    <w:rsid w:val="0002799B"/>
    <w:rsid w:val="00027C95"/>
    <w:rsid w:val="00031208"/>
    <w:rsid w:val="00031A20"/>
    <w:rsid w:val="00031AE7"/>
    <w:rsid w:val="00031B73"/>
    <w:rsid w:val="00031C25"/>
    <w:rsid w:val="00031E02"/>
    <w:rsid w:val="000321B9"/>
    <w:rsid w:val="000327F2"/>
    <w:rsid w:val="000329CA"/>
    <w:rsid w:val="00032BF5"/>
    <w:rsid w:val="0003309F"/>
    <w:rsid w:val="00033285"/>
    <w:rsid w:val="00033CAE"/>
    <w:rsid w:val="00033F51"/>
    <w:rsid w:val="000344EE"/>
    <w:rsid w:val="00034540"/>
    <w:rsid w:val="000347D8"/>
    <w:rsid w:val="000348B1"/>
    <w:rsid w:val="000349EC"/>
    <w:rsid w:val="00034B3F"/>
    <w:rsid w:val="00035A9E"/>
    <w:rsid w:val="00035BCA"/>
    <w:rsid w:val="000362A6"/>
    <w:rsid w:val="000362B2"/>
    <w:rsid w:val="000364F5"/>
    <w:rsid w:val="00036569"/>
    <w:rsid w:val="00036ABD"/>
    <w:rsid w:val="00036D80"/>
    <w:rsid w:val="000376CA"/>
    <w:rsid w:val="00037939"/>
    <w:rsid w:val="00037977"/>
    <w:rsid w:val="000407AC"/>
    <w:rsid w:val="00041A76"/>
    <w:rsid w:val="00041C0B"/>
    <w:rsid w:val="00041D2E"/>
    <w:rsid w:val="0004232F"/>
    <w:rsid w:val="00042D81"/>
    <w:rsid w:val="00043140"/>
    <w:rsid w:val="00043563"/>
    <w:rsid w:val="000435B5"/>
    <w:rsid w:val="00043BBC"/>
    <w:rsid w:val="00043CDA"/>
    <w:rsid w:val="00043F09"/>
    <w:rsid w:val="00043F16"/>
    <w:rsid w:val="000440C2"/>
    <w:rsid w:val="000442C4"/>
    <w:rsid w:val="00044D8D"/>
    <w:rsid w:val="00044E32"/>
    <w:rsid w:val="00044FFE"/>
    <w:rsid w:val="00045008"/>
    <w:rsid w:val="0004503E"/>
    <w:rsid w:val="000453D5"/>
    <w:rsid w:val="000459E7"/>
    <w:rsid w:val="00046543"/>
    <w:rsid w:val="000513BF"/>
    <w:rsid w:val="000516A3"/>
    <w:rsid w:val="00051923"/>
    <w:rsid w:val="00051AD2"/>
    <w:rsid w:val="00052353"/>
    <w:rsid w:val="0005251C"/>
    <w:rsid w:val="00052D79"/>
    <w:rsid w:val="00052E52"/>
    <w:rsid w:val="000530D5"/>
    <w:rsid w:val="00053592"/>
    <w:rsid w:val="00053D54"/>
    <w:rsid w:val="00054136"/>
    <w:rsid w:val="00054934"/>
    <w:rsid w:val="00054978"/>
    <w:rsid w:val="00054E23"/>
    <w:rsid w:val="0005551A"/>
    <w:rsid w:val="000557DA"/>
    <w:rsid w:val="00055E54"/>
    <w:rsid w:val="000560A3"/>
    <w:rsid w:val="0005630A"/>
    <w:rsid w:val="000564ED"/>
    <w:rsid w:val="000565CE"/>
    <w:rsid w:val="00056A07"/>
    <w:rsid w:val="00057131"/>
    <w:rsid w:val="00057589"/>
    <w:rsid w:val="0005784E"/>
    <w:rsid w:val="000579E8"/>
    <w:rsid w:val="00057D08"/>
    <w:rsid w:val="00060098"/>
    <w:rsid w:val="00060380"/>
    <w:rsid w:val="000605AF"/>
    <w:rsid w:val="00060910"/>
    <w:rsid w:val="00060A77"/>
    <w:rsid w:val="00060C53"/>
    <w:rsid w:val="0006104F"/>
    <w:rsid w:val="000615A1"/>
    <w:rsid w:val="000615C1"/>
    <w:rsid w:val="00061D15"/>
    <w:rsid w:val="000626F8"/>
    <w:rsid w:val="00062ACC"/>
    <w:rsid w:val="00062AD1"/>
    <w:rsid w:val="00062D85"/>
    <w:rsid w:val="00063D30"/>
    <w:rsid w:val="00063F87"/>
    <w:rsid w:val="00063FCD"/>
    <w:rsid w:val="00064087"/>
    <w:rsid w:val="000648C1"/>
    <w:rsid w:val="00065649"/>
    <w:rsid w:val="000659AF"/>
    <w:rsid w:val="00065B98"/>
    <w:rsid w:val="000663FF"/>
    <w:rsid w:val="0006651F"/>
    <w:rsid w:val="00066BBB"/>
    <w:rsid w:val="00066D9B"/>
    <w:rsid w:val="00066FE7"/>
    <w:rsid w:val="0006732D"/>
    <w:rsid w:val="000674D3"/>
    <w:rsid w:val="000674E2"/>
    <w:rsid w:val="00067599"/>
    <w:rsid w:val="00067BB9"/>
    <w:rsid w:val="00067C7F"/>
    <w:rsid w:val="00067FC2"/>
    <w:rsid w:val="000702DD"/>
    <w:rsid w:val="0007225C"/>
    <w:rsid w:val="00072A48"/>
    <w:rsid w:val="00072D9E"/>
    <w:rsid w:val="000734CF"/>
    <w:rsid w:val="00073783"/>
    <w:rsid w:val="00073A4D"/>
    <w:rsid w:val="0007400D"/>
    <w:rsid w:val="0007426B"/>
    <w:rsid w:val="0007442F"/>
    <w:rsid w:val="00074CCF"/>
    <w:rsid w:val="000752A2"/>
    <w:rsid w:val="0007544C"/>
    <w:rsid w:val="00075965"/>
    <w:rsid w:val="00076561"/>
    <w:rsid w:val="0007674A"/>
    <w:rsid w:val="00076940"/>
    <w:rsid w:val="00076EBE"/>
    <w:rsid w:val="00076F91"/>
    <w:rsid w:val="000772E2"/>
    <w:rsid w:val="000772FC"/>
    <w:rsid w:val="000779CB"/>
    <w:rsid w:val="00077B64"/>
    <w:rsid w:val="00077CF2"/>
    <w:rsid w:val="00077FA1"/>
    <w:rsid w:val="00080340"/>
    <w:rsid w:val="000804D3"/>
    <w:rsid w:val="0008099A"/>
    <w:rsid w:val="000812B2"/>
    <w:rsid w:val="00081344"/>
    <w:rsid w:val="00082244"/>
    <w:rsid w:val="000833B3"/>
    <w:rsid w:val="00084298"/>
    <w:rsid w:val="00084419"/>
    <w:rsid w:val="000848F8"/>
    <w:rsid w:val="00084A3F"/>
    <w:rsid w:val="00084D4B"/>
    <w:rsid w:val="00084DE3"/>
    <w:rsid w:val="00085130"/>
    <w:rsid w:val="00085277"/>
    <w:rsid w:val="0008530D"/>
    <w:rsid w:val="0008533F"/>
    <w:rsid w:val="0008573E"/>
    <w:rsid w:val="00085822"/>
    <w:rsid w:val="000858B6"/>
    <w:rsid w:val="00085EAF"/>
    <w:rsid w:val="000875CB"/>
    <w:rsid w:val="00087669"/>
    <w:rsid w:val="000879C5"/>
    <w:rsid w:val="00090000"/>
    <w:rsid w:val="00090088"/>
    <w:rsid w:val="00090BA7"/>
    <w:rsid w:val="00090E58"/>
    <w:rsid w:val="00091402"/>
    <w:rsid w:val="000914D0"/>
    <w:rsid w:val="00091830"/>
    <w:rsid w:val="00092614"/>
    <w:rsid w:val="00092A29"/>
    <w:rsid w:val="00092E52"/>
    <w:rsid w:val="000935F2"/>
    <w:rsid w:val="00093EA2"/>
    <w:rsid w:val="00093F56"/>
    <w:rsid w:val="00094722"/>
    <w:rsid w:val="000949ED"/>
    <w:rsid w:val="00094BD0"/>
    <w:rsid w:val="00094ED9"/>
    <w:rsid w:val="00095222"/>
    <w:rsid w:val="00095922"/>
    <w:rsid w:val="00095A99"/>
    <w:rsid w:val="0009618C"/>
    <w:rsid w:val="00096557"/>
    <w:rsid w:val="00096571"/>
    <w:rsid w:val="00096A6A"/>
    <w:rsid w:val="00096CA9"/>
    <w:rsid w:val="0009714E"/>
    <w:rsid w:val="0009724E"/>
    <w:rsid w:val="00097255"/>
    <w:rsid w:val="000973D8"/>
    <w:rsid w:val="0009774D"/>
    <w:rsid w:val="00097779"/>
    <w:rsid w:val="000978C7"/>
    <w:rsid w:val="00097BD1"/>
    <w:rsid w:val="000A00B5"/>
    <w:rsid w:val="000A0723"/>
    <w:rsid w:val="000A1125"/>
    <w:rsid w:val="000A1403"/>
    <w:rsid w:val="000A1739"/>
    <w:rsid w:val="000A21E1"/>
    <w:rsid w:val="000A2A85"/>
    <w:rsid w:val="000A2FE3"/>
    <w:rsid w:val="000A3283"/>
    <w:rsid w:val="000A3708"/>
    <w:rsid w:val="000A3C34"/>
    <w:rsid w:val="000A425E"/>
    <w:rsid w:val="000A46E5"/>
    <w:rsid w:val="000A499F"/>
    <w:rsid w:val="000A4D69"/>
    <w:rsid w:val="000A52D7"/>
    <w:rsid w:val="000A533C"/>
    <w:rsid w:val="000A5900"/>
    <w:rsid w:val="000A60B9"/>
    <w:rsid w:val="000A611E"/>
    <w:rsid w:val="000A616B"/>
    <w:rsid w:val="000A621E"/>
    <w:rsid w:val="000A6711"/>
    <w:rsid w:val="000A680E"/>
    <w:rsid w:val="000A68A6"/>
    <w:rsid w:val="000A6A17"/>
    <w:rsid w:val="000A6BE5"/>
    <w:rsid w:val="000A738D"/>
    <w:rsid w:val="000A7605"/>
    <w:rsid w:val="000B04A6"/>
    <w:rsid w:val="000B0520"/>
    <w:rsid w:val="000B1021"/>
    <w:rsid w:val="000B15BB"/>
    <w:rsid w:val="000B1702"/>
    <w:rsid w:val="000B1C86"/>
    <w:rsid w:val="000B1E2D"/>
    <w:rsid w:val="000B2501"/>
    <w:rsid w:val="000B2C09"/>
    <w:rsid w:val="000B2C7E"/>
    <w:rsid w:val="000B30E3"/>
    <w:rsid w:val="000B343C"/>
    <w:rsid w:val="000B3787"/>
    <w:rsid w:val="000B3A83"/>
    <w:rsid w:val="000B3C44"/>
    <w:rsid w:val="000B3DEB"/>
    <w:rsid w:val="000B49E3"/>
    <w:rsid w:val="000B4A81"/>
    <w:rsid w:val="000B51D8"/>
    <w:rsid w:val="000B54DD"/>
    <w:rsid w:val="000B56F7"/>
    <w:rsid w:val="000B57DE"/>
    <w:rsid w:val="000B5B17"/>
    <w:rsid w:val="000B5B2D"/>
    <w:rsid w:val="000B6118"/>
    <w:rsid w:val="000B66AF"/>
    <w:rsid w:val="000B6A13"/>
    <w:rsid w:val="000B6DAF"/>
    <w:rsid w:val="000B704A"/>
    <w:rsid w:val="000B745C"/>
    <w:rsid w:val="000B767D"/>
    <w:rsid w:val="000B79DF"/>
    <w:rsid w:val="000C02DD"/>
    <w:rsid w:val="000C081B"/>
    <w:rsid w:val="000C0A3F"/>
    <w:rsid w:val="000C0D43"/>
    <w:rsid w:val="000C0FD2"/>
    <w:rsid w:val="000C1599"/>
    <w:rsid w:val="000C1DD9"/>
    <w:rsid w:val="000C2C55"/>
    <w:rsid w:val="000C3758"/>
    <w:rsid w:val="000C3873"/>
    <w:rsid w:val="000C3A2B"/>
    <w:rsid w:val="000C3B77"/>
    <w:rsid w:val="000C3DF5"/>
    <w:rsid w:val="000C523E"/>
    <w:rsid w:val="000C548C"/>
    <w:rsid w:val="000C5655"/>
    <w:rsid w:val="000C5BE9"/>
    <w:rsid w:val="000C5FFE"/>
    <w:rsid w:val="000C637E"/>
    <w:rsid w:val="000C64E1"/>
    <w:rsid w:val="000C650E"/>
    <w:rsid w:val="000C68B8"/>
    <w:rsid w:val="000C6F38"/>
    <w:rsid w:val="000C6FD0"/>
    <w:rsid w:val="000C70DC"/>
    <w:rsid w:val="000C72F5"/>
    <w:rsid w:val="000C73BD"/>
    <w:rsid w:val="000D08BB"/>
    <w:rsid w:val="000D0D5B"/>
    <w:rsid w:val="000D13DA"/>
    <w:rsid w:val="000D1CBA"/>
    <w:rsid w:val="000D1EC9"/>
    <w:rsid w:val="000D28CB"/>
    <w:rsid w:val="000D2B0F"/>
    <w:rsid w:val="000D2F10"/>
    <w:rsid w:val="000D37F8"/>
    <w:rsid w:val="000D3CC7"/>
    <w:rsid w:val="000D3CD9"/>
    <w:rsid w:val="000D4485"/>
    <w:rsid w:val="000D4580"/>
    <w:rsid w:val="000D4D6D"/>
    <w:rsid w:val="000D4F48"/>
    <w:rsid w:val="000D532C"/>
    <w:rsid w:val="000D675E"/>
    <w:rsid w:val="000D691D"/>
    <w:rsid w:val="000D6D74"/>
    <w:rsid w:val="000D6E70"/>
    <w:rsid w:val="000D745E"/>
    <w:rsid w:val="000D7EFA"/>
    <w:rsid w:val="000E01DE"/>
    <w:rsid w:val="000E1008"/>
    <w:rsid w:val="000E13F9"/>
    <w:rsid w:val="000E1C74"/>
    <w:rsid w:val="000E22F1"/>
    <w:rsid w:val="000E2AA1"/>
    <w:rsid w:val="000E2B35"/>
    <w:rsid w:val="000E2E0E"/>
    <w:rsid w:val="000E2F05"/>
    <w:rsid w:val="000E3101"/>
    <w:rsid w:val="000E31A3"/>
    <w:rsid w:val="000E3544"/>
    <w:rsid w:val="000E3A5A"/>
    <w:rsid w:val="000E478A"/>
    <w:rsid w:val="000E48C2"/>
    <w:rsid w:val="000E4DCD"/>
    <w:rsid w:val="000E5733"/>
    <w:rsid w:val="000E5D11"/>
    <w:rsid w:val="000E5F82"/>
    <w:rsid w:val="000E641D"/>
    <w:rsid w:val="000E6D89"/>
    <w:rsid w:val="000F03DE"/>
    <w:rsid w:val="000F0E00"/>
    <w:rsid w:val="000F0E95"/>
    <w:rsid w:val="000F109B"/>
    <w:rsid w:val="000F14FD"/>
    <w:rsid w:val="000F161B"/>
    <w:rsid w:val="000F174D"/>
    <w:rsid w:val="000F1BA2"/>
    <w:rsid w:val="000F1F2C"/>
    <w:rsid w:val="000F232B"/>
    <w:rsid w:val="000F2A9C"/>
    <w:rsid w:val="000F32AC"/>
    <w:rsid w:val="000F368D"/>
    <w:rsid w:val="000F3773"/>
    <w:rsid w:val="000F48C0"/>
    <w:rsid w:val="000F4C90"/>
    <w:rsid w:val="000F4D91"/>
    <w:rsid w:val="000F64B6"/>
    <w:rsid w:val="000F66F5"/>
    <w:rsid w:val="000F69B2"/>
    <w:rsid w:val="000F6D97"/>
    <w:rsid w:val="000F74FA"/>
    <w:rsid w:val="000F7707"/>
    <w:rsid w:val="000F77E6"/>
    <w:rsid w:val="000F79AB"/>
    <w:rsid w:val="00100172"/>
    <w:rsid w:val="0010065E"/>
    <w:rsid w:val="0010073B"/>
    <w:rsid w:val="00100AC7"/>
    <w:rsid w:val="001015E3"/>
    <w:rsid w:val="00101988"/>
    <w:rsid w:val="00101B96"/>
    <w:rsid w:val="0010253E"/>
    <w:rsid w:val="00102F79"/>
    <w:rsid w:val="001030CD"/>
    <w:rsid w:val="00103B6E"/>
    <w:rsid w:val="00104209"/>
    <w:rsid w:val="00104258"/>
    <w:rsid w:val="00104318"/>
    <w:rsid w:val="00104454"/>
    <w:rsid w:val="00104865"/>
    <w:rsid w:val="00104E4E"/>
    <w:rsid w:val="00105061"/>
    <w:rsid w:val="00105F50"/>
    <w:rsid w:val="00106898"/>
    <w:rsid w:val="0010697F"/>
    <w:rsid w:val="00106A86"/>
    <w:rsid w:val="00106BBE"/>
    <w:rsid w:val="00107030"/>
    <w:rsid w:val="00107187"/>
    <w:rsid w:val="001071C8"/>
    <w:rsid w:val="001071D0"/>
    <w:rsid w:val="00107DD7"/>
    <w:rsid w:val="00110487"/>
    <w:rsid w:val="00110927"/>
    <w:rsid w:val="00110BA1"/>
    <w:rsid w:val="00110E6E"/>
    <w:rsid w:val="00110F77"/>
    <w:rsid w:val="00110F7C"/>
    <w:rsid w:val="001121E7"/>
    <w:rsid w:val="001123C0"/>
    <w:rsid w:val="001125A3"/>
    <w:rsid w:val="001125F4"/>
    <w:rsid w:val="00112689"/>
    <w:rsid w:val="00112A47"/>
    <w:rsid w:val="00113203"/>
    <w:rsid w:val="0011346D"/>
    <w:rsid w:val="001140CE"/>
    <w:rsid w:val="00114240"/>
    <w:rsid w:val="00115EB8"/>
    <w:rsid w:val="0011634D"/>
    <w:rsid w:val="00116E96"/>
    <w:rsid w:val="00116EB6"/>
    <w:rsid w:val="00117450"/>
    <w:rsid w:val="00117AD0"/>
    <w:rsid w:val="0012023E"/>
    <w:rsid w:val="001202B7"/>
    <w:rsid w:val="0012037B"/>
    <w:rsid w:val="00120761"/>
    <w:rsid w:val="0012106F"/>
    <w:rsid w:val="00121915"/>
    <w:rsid w:val="00121B88"/>
    <w:rsid w:val="00121DA2"/>
    <w:rsid w:val="00121E20"/>
    <w:rsid w:val="00121F2B"/>
    <w:rsid w:val="00121F7B"/>
    <w:rsid w:val="0012206B"/>
    <w:rsid w:val="001225B8"/>
    <w:rsid w:val="001228C2"/>
    <w:rsid w:val="00122D88"/>
    <w:rsid w:val="00122E34"/>
    <w:rsid w:val="00123164"/>
    <w:rsid w:val="001233C1"/>
    <w:rsid w:val="00123ECE"/>
    <w:rsid w:val="00123FBA"/>
    <w:rsid w:val="0012415C"/>
    <w:rsid w:val="001244C4"/>
    <w:rsid w:val="00124B73"/>
    <w:rsid w:val="00124C98"/>
    <w:rsid w:val="00124D11"/>
    <w:rsid w:val="001251F9"/>
    <w:rsid w:val="0012541F"/>
    <w:rsid w:val="00125516"/>
    <w:rsid w:val="0012560F"/>
    <w:rsid w:val="001257D2"/>
    <w:rsid w:val="001257F0"/>
    <w:rsid w:val="00125A9D"/>
    <w:rsid w:val="0012613F"/>
    <w:rsid w:val="00126C66"/>
    <w:rsid w:val="001273DC"/>
    <w:rsid w:val="00127AE9"/>
    <w:rsid w:val="00127E25"/>
    <w:rsid w:val="0013023F"/>
    <w:rsid w:val="001302D3"/>
    <w:rsid w:val="001303C8"/>
    <w:rsid w:val="001304A7"/>
    <w:rsid w:val="001304E5"/>
    <w:rsid w:val="00130EC6"/>
    <w:rsid w:val="00131053"/>
    <w:rsid w:val="00131FC8"/>
    <w:rsid w:val="00132182"/>
    <w:rsid w:val="001321FB"/>
    <w:rsid w:val="00132231"/>
    <w:rsid w:val="00132261"/>
    <w:rsid w:val="00132F48"/>
    <w:rsid w:val="00133091"/>
    <w:rsid w:val="00133413"/>
    <w:rsid w:val="001337E5"/>
    <w:rsid w:val="00134124"/>
    <w:rsid w:val="00134171"/>
    <w:rsid w:val="00135517"/>
    <w:rsid w:val="001360CA"/>
    <w:rsid w:val="001360CB"/>
    <w:rsid w:val="0013614D"/>
    <w:rsid w:val="001363EA"/>
    <w:rsid w:val="00136C33"/>
    <w:rsid w:val="00136E26"/>
    <w:rsid w:val="00137721"/>
    <w:rsid w:val="00137F07"/>
    <w:rsid w:val="00140648"/>
    <w:rsid w:val="001406AA"/>
    <w:rsid w:val="00140CD2"/>
    <w:rsid w:val="00140E84"/>
    <w:rsid w:val="0014115D"/>
    <w:rsid w:val="001412D2"/>
    <w:rsid w:val="00141A7B"/>
    <w:rsid w:val="00141AC2"/>
    <w:rsid w:val="00141C5D"/>
    <w:rsid w:val="0014207C"/>
    <w:rsid w:val="0014322C"/>
    <w:rsid w:val="001432D4"/>
    <w:rsid w:val="001433A4"/>
    <w:rsid w:val="00143596"/>
    <w:rsid w:val="001435DF"/>
    <w:rsid w:val="00143B3C"/>
    <w:rsid w:val="00143BB6"/>
    <w:rsid w:val="00143FD3"/>
    <w:rsid w:val="0014407D"/>
    <w:rsid w:val="00144159"/>
    <w:rsid w:val="001441ED"/>
    <w:rsid w:val="00144330"/>
    <w:rsid w:val="0014467B"/>
    <w:rsid w:val="00144C73"/>
    <w:rsid w:val="001453D2"/>
    <w:rsid w:val="001454CC"/>
    <w:rsid w:val="00145B8F"/>
    <w:rsid w:val="0014614B"/>
    <w:rsid w:val="001462DF"/>
    <w:rsid w:val="001465A9"/>
    <w:rsid w:val="00146DF1"/>
    <w:rsid w:val="0014713F"/>
    <w:rsid w:val="00150417"/>
    <w:rsid w:val="00150489"/>
    <w:rsid w:val="00150C25"/>
    <w:rsid w:val="00151361"/>
    <w:rsid w:val="00151368"/>
    <w:rsid w:val="001517E4"/>
    <w:rsid w:val="00152499"/>
    <w:rsid w:val="00152639"/>
    <w:rsid w:val="001527F0"/>
    <w:rsid w:val="00152A44"/>
    <w:rsid w:val="001531BC"/>
    <w:rsid w:val="0015321B"/>
    <w:rsid w:val="00153562"/>
    <w:rsid w:val="001537BC"/>
    <w:rsid w:val="00153CE9"/>
    <w:rsid w:val="00154222"/>
    <w:rsid w:val="00154857"/>
    <w:rsid w:val="00154C80"/>
    <w:rsid w:val="00155221"/>
    <w:rsid w:val="00155441"/>
    <w:rsid w:val="001554AF"/>
    <w:rsid w:val="001558B4"/>
    <w:rsid w:val="00155979"/>
    <w:rsid w:val="00155A61"/>
    <w:rsid w:val="00155F25"/>
    <w:rsid w:val="00156224"/>
    <w:rsid w:val="00156B54"/>
    <w:rsid w:val="00156D0B"/>
    <w:rsid w:val="0015749C"/>
    <w:rsid w:val="001577A6"/>
    <w:rsid w:val="00157ABB"/>
    <w:rsid w:val="00157AF2"/>
    <w:rsid w:val="00157EF3"/>
    <w:rsid w:val="00160D1F"/>
    <w:rsid w:val="00160E7A"/>
    <w:rsid w:val="00160FEA"/>
    <w:rsid w:val="001611DE"/>
    <w:rsid w:val="0016128B"/>
    <w:rsid w:val="00161A21"/>
    <w:rsid w:val="00161CB1"/>
    <w:rsid w:val="0016219D"/>
    <w:rsid w:val="00162419"/>
    <w:rsid w:val="00162FDD"/>
    <w:rsid w:val="00163587"/>
    <w:rsid w:val="001638C0"/>
    <w:rsid w:val="00163A17"/>
    <w:rsid w:val="001646CD"/>
    <w:rsid w:val="00164F66"/>
    <w:rsid w:val="001654BA"/>
    <w:rsid w:val="00165D95"/>
    <w:rsid w:val="00165EC4"/>
    <w:rsid w:val="00165F6D"/>
    <w:rsid w:val="00166302"/>
    <w:rsid w:val="00166368"/>
    <w:rsid w:val="001675ED"/>
    <w:rsid w:val="00167CBF"/>
    <w:rsid w:val="001700E5"/>
    <w:rsid w:val="0017025A"/>
    <w:rsid w:val="00170AB1"/>
    <w:rsid w:val="00170C11"/>
    <w:rsid w:val="0017108B"/>
    <w:rsid w:val="001715C3"/>
    <w:rsid w:val="0017180A"/>
    <w:rsid w:val="00171E2A"/>
    <w:rsid w:val="001720E1"/>
    <w:rsid w:val="0017229D"/>
    <w:rsid w:val="00172899"/>
    <w:rsid w:val="001729F6"/>
    <w:rsid w:val="00172DE6"/>
    <w:rsid w:val="00173797"/>
    <w:rsid w:val="00173950"/>
    <w:rsid w:val="0017445E"/>
    <w:rsid w:val="00174659"/>
    <w:rsid w:val="00174873"/>
    <w:rsid w:val="00175062"/>
    <w:rsid w:val="00176B4A"/>
    <w:rsid w:val="00177A8A"/>
    <w:rsid w:val="001803C1"/>
    <w:rsid w:val="001807DC"/>
    <w:rsid w:val="00180E47"/>
    <w:rsid w:val="00180EDA"/>
    <w:rsid w:val="00180FA7"/>
    <w:rsid w:val="00180FE8"/>
    <w:rsid w:val="001811EA"/>
    <w:rsid w:val="00181B49"/>
    <w:rsid w:val="00183D2B"/>
    <w:rsid w:val="001840B0"/>
    <w:rsid w:val="00184195"/>
    <w:rsid w:val="00184247"/>
    <w:rsid w:val="001842D3"/>
    <w:rsid w:val="001849BE"/>
    <w:rsid w:val="00184A04"/>
    <w:rsid w:val="00184B80"/>
    <w:rsid w:val="00184D14"/>
    <w:rsid w:val="00184EBB"/>
    <w:rsid w:val="00184EC5"/>
    <w:rsid w:val="001851BC"/>
    <w:rsid w:val="00185293"/>
    <w:rsid w:val="00186F15"/>
    <w:rsid w:val="00187321"/>
    <w:rsid w:val="00187335"/>
    <w:rsid w:val="001873CF"/>
    <w:rsid w:val="001874C6"/>
    <w:rsid w:val="00187DAD"/>
    <w:rsid w:val="0019002D"/>
    <w:rsid w:val="00190EE4"/>
    <w:rsid w:val="00192028"/>
    <w:rsid w:val="001923CC"/>
    <w:rsid w:val="00192870"/>
    <w:rsid w:val="001928D1"/>
    <w:rsid w:val="0019294C"/>
    <w:rsid w:val="00192DDE"/>
    <w:rsid w:val="00192FBA"/>
    <w:rsid w:val="00193237"/>
    <w:rsid w:val="00193350"/>
    <w:rsid w:val="00193E7D"/>
    <w:rsid w:val="00193F41"/>
    <w:rsid w:val="00194246"/>
    <w:rsid w:val="00194727"/>
    <w:rsid w:val="001950EB"/>
    <w:rsid w:val="0019564B"/>
    <w:rsid w:val="00196212"/>
    <w:rsid w:val="00196493"/>
    <w:rsid w:val="00196998"/>
    <w:rsid w:val="00196C2D"/>
    <w:rsid w:val="00196DAA"/>
    <w:rsid w:val="00196F72"/>
    <w:rsid w:val="00197187"/>
    <w:rsid w:val="001973AF"/>
    <w:rsid w:val="0019771E"/>
    <w:rsid w:val="00197F47"/>
    <w:rsid w:val="001A0466"/>
    <w:rsid w:val="001A1518"/>
    <w:rsid w:val="001A1AC2"/>
    <w:rsid w:val="001A1F04"/>
    <w:rsid w:val="001A2425"/>
    <w:rsid w:val="001A2712"/>
    <w:rsid w:val="001A2D03"/>
    <w:rsid w:val="001A3642"/>
    <w:rsid w:val="001A3850"/>
    <w:rsid w:val="001A3A61"/>
    <w:rsid w:val="001A465A"/>
    <w:rsid w:val="001A486A"/>
    <w:rsid w:val="001A5378"/>
    <w:rsid w:val="001A5437"/>
    <w:rsid w:val="001A5AD4"/>
    <w:rsid w:val="001A5ADC"/>
    <w:rsid w:val="001A5CA3"/>
    <w:rsid w:val="001A5CAB"/>
    <w:rsid w:val="001A5EBA"/>
    <w:rsid w:val="001A61F2"/>
    <w:rsid w:val="001A6C16"/>
    <w:rsid w:val="001A7214"/>
    <w:rsid w:val="001A74FF"/>
    <w:rsid w:val="001B0806"/>
    <w:rsid w:val="001B1318"/>
    <w:rsid w:val="001B1658"/>
    <w:rsid w:val="001B1791"/>
    <w:rsid w:val="001B17F9"/>
    <w:rsid w:val="001B18E1"/>
    <w:rsid w:val="001B1B79"/>
    <w:rsid w:val="001B1F58"/>
    <w:rsid w:val="001B24C3"/>
    <w:rsid w:val="001B2640"/>
    <w:rsid w:val="001B2C4E"/>
    <w:rsid w:val="001B2E11"/>
    <w:rsid w:val="001B2F16"/>
    <w:rsid w:val="001B3054"/>
    <w:rsid w:val="001B3623"/>
    <w:rsid w:val="001B37E2"/>
    <w:rsid w:val="001B38FF"/>
    <w:rsid w:val="001B395B"/>
    <w:rsid w:val="001B3A59"/>
    <w:rsid w:val="001B3FA0"/>
    <w:rsid w:val="001B3FE2"/>
    <w:rsid w:val="001B418D"/>
    <w:rsid w:val="001B494E"/>
    <w:rsid w:val="001B51BF"/>
    <w:rsid w:val="001B574C"/>
    <w:rsid w:val="001B5FE5"/>
    <w:rsid w:val="001B623E"/>
    <w:rsid w:val="001B6580"/>
    <w:rsid w:val="001B65A4"/>
    <w:rsid w:val="001B671E"/>
    <w:rsid w:val="001B682C"/>
    <w:rsid w:val="001B6D50"/>
    <w:rsid w:val="001B7643"/>
    <w:rsid w:val="001C08A8"/>
    <w:rsid w:val="001C1057"/>
    <w:rsid w:val="001C1247"/>
    <w:rsid w:val="001C1325"/>
    <w:rsid w:val="001C13E1"/>
    <w:rsid w:val="001C197B"/>
    <w:rsid w:val="001C1C13"/>
    <w:rsid w:val="001C1F86"/>
    <w:rsid w:val="001C2078"/>
    <w:rsid w:val="001C20EF"/>
    <w:rsid w:val="001C25D8"/>
    <w:rsid w:val="001C2D80"/>
    <w:rsid w:val="001C2D89"/>
    <w:rsid w:val="001C2E29"/>
    <w:rsid w:val="001C317E"/>
    <w:rsid w:val="001C35D4"/>
    <w:rsid w:val="001C4522"/>
    <w:rsid w:val="001C4D8C"/>
    <w:rsid w:val="001C4E48"/>
    <w:rsid w:val="001C5095"/>
    <w:rsid w:val="001C5574"/>
    <w:rsid w:val="001C5EF8"/>
    <w:rsid w:val="001C6399"/>
    <w:rsid w:val="001C6487"/>
    <w:rsid w:val="001C690E"/>
    <w:rsid w:val="001C6BEE"/>
    <w:rsid w:val="001C6C11"/>
    <w:rsid w:val="001C7591"/>
    <w:rsid w:val="001C7901"/>
    <w:rsid w:val="001C7DD3"/>
    <w:rsid w:val="001D00E9"/>
    <w:rsid w:val="001D0410"/>
    <w:rsid w:val="001D0575"/>
    <w:rsid w:val="001D0930"/>
    <w:rsid w:val="001D0941"/>
    <w:rsid w:val="001D171D"/>
    <w:rsid w:val="001D1DE3"/>
    <w:rsid w:val="001D1F17"/>
    <w:rsid w:val="001D211F"/>
    <w:rsid w:val="001D24EC"/>
    <w:rsid w:val="001D2672"/>
    <w:rsid w:val="001D276F"/>
    <w:rsid w:val="001D27A3"/>
    <w:rsid w:val="001D38E0"/>
    <w:rsid w:val="001D38F2"/>
    <w:rsid w:val="001D3D55"/>
    <w:rsid w:val="001D3F37"/>
    <w:rsid w:val="001D451F"/>
    <w:rsid w:val="001D459F"/>
    <w:rsid w:val="001D472A"/>
    <w:rsid w:val="001D4848"/>
    <w:rsid w:val="001D4E36"/>
    <w:rsid w:val="001D4E75"/>
    <w:rsid w:val="001D4F47"/>
    <w:rsid w:val="001D51E8"/>
    <w:rsid w:val="001D5319"/>
    <w:rsid w:val="001D5B16"/>
    <w:rsid w:val="001D5BF3"/>
    <w:rsid w:val="001D6157"/>
    <w:rsid w:val="001D66AE"/>
    <w:rsid w:val="001D6EA9"/>
    <w:rsid w:val="001D6FA2"/>
    <w:rsid w:val="001D7616"/>
    <w:rsid w:val="001D7825"/>
    <w:rsid w:val="001D78E0"/>
    <w:rsid w:val="001D7F4D"/>
    <w:rsid w:val="001E0017"/>
    <w:rsid w:val="001E048C"/>
    <w:rsid w:val="001E08F9"/>
    <w:rsid w:val="001E17F4"/>
    <w:rsid w:val="001E19CD"/>
    <w:rsid w:val="001E1D08"/>
    <w:rsid w:val="001E1FCC"/>
    <w:rsid w:val="001E2715"/>
    <w:rsid w:val="001E2BA8"/>
    <w:rsid w:val="001E3162"/>
    <w:rsid w:val="001E34A8"/>
    <w:rsid w:val="001E371C"/>
    <w:rsid w:val="001E3787"/>
    <w:rsid w:val="001E37F2"/>
    <w:rsid w:val="001E4239"/>
    <w:rsid w:val="001E51D2"/>
    <w:rsid w:val="001E5598"/>
    <w:rsid w:val="001E5952"/>
    <w:rsid w:val="001E5A27"/>
    <w:rsid w:val="001E5C2D"/>
    <w:rsid w:val="001E5D2B"/>
    <w:rsid w:val="001E5F3C"/>
    <w:rsid w:val="001E66B7"/>
    <w:rsid w:val="001E67FF"/>
    <w:rsid w:val="001E69AD"/>
    <w:rsid w:val="001E6A4D"/>
    <w:rsid w:val="001E6B36"/>
    <w:rsid w:val="001E6C90"/>
    <w:rsid w:val="001E71CE"/>
    <w:rsid w:val="001E7614"/>
    <w:rsid w:val="001E77BF"/>
    <w:rsid w:val="001F058D"/>
    <w:rsid w:val="001F1386"/>
    <w:rsid w:val="001F1615"/>
    <w:rsid w:val="001F1742"/>
    <w:rsid w:val="001F182C"/>
    <w:rsid w:val="001F1D95"/>
    <w:rsid w:val="001F2136"/>
    <w:rsid w:val="001F21DE"/>
    <w:rsid w:val="001F2281"/>
    <w:rsid w:val="001F2804"/>
    <w:rsid w:val="001F2971"/>
    <w:rsid w:val="001F2E2B"/>
    <w:rsid w:val="001F2E73"/>
    <w:rsid w:val="001F2FB9"/>
    <w:rsid w:val="001F36A1"/>
    <w:rsid w:val="001F3F6B"/>
    <w:rsid w:val="001F4765"/>
    <w:rsid w:val="001F47C6"/>
    <w:rsid w:val="001F4D62"/>
    <w:rsid w:val="001F4DB9"/>
    <w:rsid w:val="001F50AE"/>
    <w:rsid w:val="001F5830"/>
    <w:rsid w:val="001F63C7"/>
    <w:rsid w:val="001F645A"/>
    <w:rsid w:val="001F67FC"/>
    <w:rsid w:val="001F682E"/>
    <w:rsid w:val="001F689B"/>
    <w:rsid w:val="0020034C"/>
    <w:rsid w:val="00200544"/>
    <w:rsid w:val="00200559"/>
    <w:rsid w:val="002006A8"/>
    <w:rsid w:val="00202956"/>
    <w:rsid w:val="00202C5A"/>
    <w:rsid w:val="002031B5"/>
    <w:rsid w:val="00203642"/>
    <w:rsid w:val="002036B2"/>
    <w:rsid w:val="0020377A"/>
    <w:rsid w:val="00203F19"/>
    <w:rsid w:val="00204A39"/>
    <w:rsid w:val="00204BF9"/>
    <w:rsid w:val="00204F78"/>
    <w:rsid w:val="00205390"/>
    <w:rsid w:val="00205B8B"/>
    <w:rsid w:val="00205E94"/>
    <w:rsid w:val="00205FC8"/>
    <w:rsid w:val="00206DC9"/>
    <w:rsid w:val="00206E03"/>
    <w:rsid w:val="0020749E"/>
    <w:rsid w:val="00207B26"/>
    <w:rsid w:val="002109D1"/>
    <w:rsid w:val="00211215"/>
    <w:rsid w:val="00211754"/>
    <w:rsid w:val="00211F49"/>
    <w:rsid w:val="00212123"/>
    <w:rsid w:val="002127B0"/>
    <w:rsid w:val="00212DA7"/>
    <w:rsid w:val="00212F10"/>
    <w:rsid w:val="00212F34"/>
    <w:rsid w:val="00213466"/>
    <w:rsid w:val="0021374E"/>
    <w:rsid w:val="0021414A"/>
    <w:rsid w:val="00214626"/>
    <w:rsid w:val="002149CA"/>
    <w:rsid w:val="002149DF"/>
    <w:rsid w:val="00214A9E"/>
    <w:rsid w:val="002152BE"/>
    <w:rsid w:val="00215961"/>
    <w:rsid w:val="002159EB"/>
    <w:rsid w:val="00215A99"/>
    <w:rsid w:val="00215CC2"/>
    <w:rsid w:val="00215D23"/>
    <w:rsid w:val="00216247"/>
    <w:rsid w:val="002169CE"/>
    <w:rsid w:val="00217A0F"/>
    <w:rsid w:val="00217CD7"/>
    <w:rsid w:val="00217E42"/>
    <w:rsid w:val="00220ABF"/>
    <w:rsid w:val="00220C35"/>
    <w:rsid w:val="00221A26"/>
    <w:rsid w:val="00221CD9"/>
    <w:rsid w:val="00221E2A"/>
    <w:rsid w:val="002224FB"/>
    <w:rsid w:val="00223B35"/>
    <w:rsid w:val="00223B97"/>
    <w:rsid w:val="00223D58"/>
    <w:rsid w:val="002243FF"/>
    <w:rsid w:val="00224442"/>
    <w:rsid w:val="00224A2F"/>
    <w:rsid w:val="00224DDF"/>
    <w:rsid w:val="00225006"/>
    <w:rsid w:val="002254DF"/>
    <w:rsid w:val="00225573"/>
    <w:rsid w:val="0022589C"/>
    <w:rsid w:val="002258BD"/>
    <w:rsid w:val="00225BF3"/>
    <w:rsid w:val="00226041"/>
    <w:rsid w:val="00226821"/>
    <w:rsid w:val="00226AEA"/>
    <w:rsid w:val="00226B41"/>
    <w:rsid w:val="00227094"/>
    <w:rsid w:val="002273B5"/>
    <w:rsid w:val="00227EB6"/>
    <w:rsid w:val="0023079B"/>
    <w:rsid w:val="00230BB7"/>
    <w:rsid w:val="00230CDE"/>
    <w:rsid w:val="00230E74"/>
    <w:rsid w:val="00230EBB"/>
    <w:rsid w:val="00231046"/>
    <w:rsid w:val="00231207"/>
    <w:rsid w:val="0023130C"/>
    <w:rsid w:val="002322DF"/>
    <w:rsid w:val="00232706"/>
    <w:rsid w:val="00232F62"/>
    <w:rsid w:val="00233980"/>
    <w:rsid w:val="00233E86"/>
    <w:rsid w:val="00234204"/>
    <w:rsid w:val="0023452D"/>
    <w:rsid w:val="00234BBB"/>
    <w:rsid w:val="002351C1"/>
    <w:rsid w:val="00235370"/>
    <w:rsid w:val="00235464"/>
    <w:rsid w:val="002358F3"/>
    <w:rsid w:val="00235E40"/>
    <w:rsid w:val="0023607A"/>
    <w:rsid w:val="002362D7"/>
    <w:rsid w:val="0023633D"/>
    <w:rsid w:val="002364DE"/>
    <w:rsid w:val="00236625"/>
    <w:rsid w:val="0023686E"/>
    <w:rsid w:val="00236F7E"/>
    <w:rsid w:val="0023736D"/>
    <w:rsid w:val="00237AA7"/>
    <w:rsid w:val="00237B1B"/>
    <w:rsid w:val="00237C0E"/>
    <w:rsid w:val="00237F76"/>
    <w:rsid w:val="00240784"/>
    <w:rsid w:val="00240C98"/>
    <w:rsid w:val="002410A2"/>
    <w:rsid w:val="002411A5"/>
    <w:rsid w:val="00241938"/>
    <w:rsid w:val="00241A97"/>
    <w:rsid w:val="00241B23"/>
    <w:rsid w:val="00241CE6"/>
    <w:rsid w:val="00242036"/>
    <w:rsid w:val="00242773"/>
    <w:rsid w:val="00242BB1"/>
    <w:rsid w:val="00242C8D"/>
    <w:rsid w:val="002431D7"/>
    <w:rsid w:val="0024355E"/>
    <w:rsid w:val="00243B86"/>
    <w:rsid w:val="00243BAF"/>
    <w:rsid w:val="00244735"/>
    <w:rsid w:val="00244E32"/>
    <w:rsid w:val="00244E9E"/>
    <w:rsid w:val="00245CE2"/>
    <w:rsid w:val="00245EBE"/>
    <w:rsid w:val="0024647D"/>
    <w:rsid w:val="0024674F"/>
    <w:rsid w:val="00246B4D"/>
    <w:rsid w:val="00246CF3"/>
    <w:rsid w:val="0024721D"/>
    <w:rsid w:val="0024766D"/>
    <w:rsid w:val="00247816"/>
    <w:rsid w:val="0024799C"/>
    <w:rsid w:val="00247A5A"/>
    <w:rsid w:val="00247B30"/>
    <w:rsid w:val="002502C8"/>
    <w:rsid w:val="00250ED9"/>
    <w:rsid w:val="00251620"/>
    <w:rsid w:val="002519FA"/>
    <w:rsid w:val="00251AF8"/>
    <w:rsid w:val="002527A1"/>
    <w:rsid w:val="0025384A"/>
    <w:rsid w:val="002538D5"/>
    <w:rsid w:val="00253A5B"/>
    <w:rsid w:val="00253B35"/>
    <w:rsid w:val="00253D2C"/>
    <w:rsid w:val="00253F61"/>
    <w:rsid w:val="002543E4"/>
    <w:rsid w:val="002545EA"/>
    <w:rsid w:val="00254CB6"/>
    <w:rsid w:val="0025515B"/>
    <w:rsid w:val="002558BF"/>
    <w:rsid w:val="00255A35"/>
    <w:rsid w:val="00255B31"/>
    <w:rsid w:val="002561A6"/>
    <w:rsid w:val="0025626B"/>
    <w:rsid w:val="00256886"/>
    <w:rsid w:val="002568B4"/>
    <w:rsid w:val="00256A30"/>
    <w:rsid w:val="00256A37"/>
    <w:rsid w:val="00256ED7"/>
    <w:rsid w:val="00257730"/>
    <w:rsid w:val="00257AB2"/>
    <w:rsid w:val="002600A2"/>
    <w:rsid w:val="00260341"/>
    <w:rsid w:val="00260713"/>
    <w:rsid w:val="002609D4"/>
    <w:rsid w:val="00260A8A"/>
    <w:rsid w:val="00260D4B"/>
    <w:rsid w:val="002610D3"/>
    <w:rsid w:val="002610E7"/>
    <w:rsid w:val="00261234"/>
    <w:rsid w:val="002613EC"/>
    <w:rsid w:val="002616FF"/>
    <w:rsid w:val="0026181F"/>
    <w:rsid w:val="00261B17"/>
    <w:rsid w:val="00261CB7"/>
    <w:rsid w:val="00261ED1"/>
    <w:rsid w:val="00263547"/>
    <w:rsid w:val="00263641"/>
    <w:rsid w:val="00263C3D"/>
    <w:rsid w:val="00263F7C"/>
    <w:rsid w:val="00264ADA"/>
    <w:rsid w:val="00264F49"/>
    <w:rsid w:val="00265C12"/>
    <w:rsid w:val="00266BF6"/>
    <w:rsid w:val="00267F78"/>
    <w:rsid w:val="002704F8"/>
    <w:rsid w:val="00270A88"/>
    <w:rsid w:val="002712C9"/>
    <w:rsid w:val="00271374"/>
    <w:rsid w:val="0027170A"/>
    <w:rsid w:val="00271AAD"/>
    <w:rsid w:val="00271C33"/>
    <w:rsid w:val="0027218F"/>
    <w:rsid w:val="002723BF"/>
    <w:rsid w:val="00272A2B"/>
    <w:rsid w:val="00272BD4"/>
    <w:rsid w:val="00273001"/>
    <w:rsid w:val="002730F6"/>
    <w:rsid w:val="00273E8C"/>
    <w:rsid w:val="00273EAA"/>
    <w:rsid w:val="002745D0"/>
    <w:rsid w:val="002745FF"/>
    <w:rsid w:val="002748D3"/>
    <w:rsid w:val="00275544"/>
    <w:rsid w:val="0027572D"/>
    <w:rsid w:val="0027584A"/>
    <w:rsid w:val="00275EC6"/>
    <w:rsid w:val="002762F7"/>
    <w:rsid w:val="00276C69"/>
    <w:rsid w:val="002770F7"/>
    <w:rsid w:val="002779F5"/>
    <w:rsid w:val="00280A34"/>
    <w:rsid w:val="00280DF3"/>
    <w:rsid w:val="00280E3C"/>
    <w:rsid w:val="0028111A"/>
    <w:rsid w:val="00281700"/>
    <w:rsid w:val="0028199E"/>
    <w:rsid w:val="002823CE"/>
    <w:rsid w:val="0028248C"/>
    <w:rsid w:val="0028250F"/>
    <w:rsid w:val="0028263E"/>
    <w:rsid w:val="00282A34"/>
    <w:rsid w:val="00283413"/>
    <w:rsid w:val="00284AA2"/>
    <w:rsid w:val="00284DF9"/>
    <w:rsid w:val="0028524E"/>
    <w:rsid w:val="0028556A"/>
    <w:rsid w:val="00285E4B"/>
    <w:rsid w:val="0028649C"/>
    <w:rsid w:val="002864A4"/>
    <w:rsid w:val="00286591"/>
    <w:rsid w:val="002865C6"/>
    <w:rsid w:val="00286954"/>
    <w:rsid w:val="00286AC7"/>
    <w:rsid w:val="00286B8C"/>
    <w:rsid w:val="002877E9"/>
    <w:rsid w:val="00287A80"/>
    <w:rsid w:val="00290BA8"/>
    <w:rsid w:val="00291389"/>
    <w:rsid w:val="00291821"/>
    <w:rsid w:val="002918A7"/>
    <w:rsid w:val="00291E41"/>
    <w:rsid w:val="002920D8"/>
    <w:rsid w:val="00292799"/>
    <w:rsid w:val="00292BB9"/>
    <w:rsid w:val="00292CD9"/>
    <w:rsid w:val="00293197"/>
    <w:rsid w:val="002933EA"/>
    <w:rsid w:val="00293471"/>
    <w:rsid w:val="00293B1A"/>
    <w:rsid w:val="0029501D"/>
    <w:rsid w:val="0029511E"/>
    <w:rsid w:val="00295363"/>
    <w:rsid w:val="00295C21"/>
    <w:rsid w:val="00295D71"/>
    <w:rsid w:val="0029624D"/>
    <w:rsid w:val="0029666E"/>
    <w:rsid w:val="0029708B"/>
    <w:rsid w:val="002972E2"/>
    <w:rsid w:val="002974AF"/>
    <w:rsid w:val="00297757"/>
    <w:rsid w:val="00297A8A"/>
    <w:rsid w:val="002A01BB"/>
    <w:rsid w:val="002A10F0"/>
    <w:rsid w:val="002A1875"/>
    <w:rsid w:val="002A1D80"/>
    <w:rsid w:val="002A2982"/>
    <w:rsid w:val="002A2A5A"/>
    <w:rsid w:val="002A2D08"/>
    <w:rsid w:val="002A2DD5"/>
    <w:rsid w:val="002A2FD7"/>
    <w:rsid w:val="002A309F"/>
    <w:rsid w:val="002A340B"/>
    <w:rsid w:val="002A38D6"/>
    <w:rsid w:val="002A4152"/>
    <w:rsid w:val="002A426F"/>
    <w:rsid w:val="002A43B4"/>
    <w:rsid w:val="002A4964"/>
    <w:rsid w:val="002A4A6C"/>
    <w:rsid w:val="002A5231"/>
    <w:rsid w:val="002A52C7"/>
    <w:rsid w:val="002A5468"/>
    <w:rsid w:val="002A5705"/>
    <w:rsid w:val="002A5B11"/>
    <w:rsid w:val="002A5B2D"/>
    <w:rsid w:val="002A5CF0"/>
    <w:rsid w:val="002A6561"/>
    <w:rsid w:val="002A6639"/>
    <w:rsid w:val="002A671A"/>
    <w:rsid w:val="002A67C9"/>
    <w:rsid w:val="002A6829"/>
    <w:rsid w:val="002A6CA2"/>
    <w:rsid w:val="002A6DF0"/>
    <w:rsid w:val="002A73FD"/>
    <w:rsid w:val="002A76E0"/>
    <w:rsid w:val="002B03D5"/>
    <w:rsid w:val="002B0591"/>
    <w:rsid w:val="002B136C"/>
    <w:rsid w:val="002B138E"/>
    <w:rsid w:val="002B1B0A"/>
    <w:rsid w:val="002B203B"/>
    <w:rsid w:val="002B26FE"/>
    <w:rsid w:val="002B3064"/>
    <w:rsid w:val="002B3140"/>
    <w:rsid w:val="002B32C7"/>
    <w:rsid w:val="002B3759"/>
    <w:rsid w:val="002B39CF"/>
    <w:rsid w:val="002B3B46"/>
    <w:rsid w:val="002B420C"/>
    <w:rsid w:val="002B44C7"/>
    <w:rsid w:val="002B47C4"/>
    <w:rsid w:val="002B4F86"/>
    <w:rsid w:val="002B5387"/>
    <w:rsid w:val="002B59F0"/>
    <w:rsid w:val="002B6172"/>
    <w:rsid w:val="002B6359"/>
    <w:rsid w:val="002B66B2"/>
    <w:rsid w:val="002B6FAC"/>
    <w:rsid w:val="002B7A14"/>
    <w:rsid w:val="002B7EFB"/>
    <w:rsid w:val="002B7F7B"/>
    <w:rsid w:val="002C0674"/>
    <w:rsid w:val="002C0679"/>
    <w:rsid w:val="002C0AE0"/>
    <w:rsid w:val="002C0EEA"/>
    <w:rsid w:val="002C1079"/>
    <w:rsid w:val="002C185E"/>
    <w:rsid w:val="002C1952"/>
    <w:rsid w:val="002C2021"/>
    <w:rsid w:val="002C265D"/>
    <w:rsid w:val="002C2D3A"/>
    <w:rsid w:val="002C3524"/>
    <w:rsid w:val="002C3A8E"/>
    <w:rsid w:val="002C3E72"/>
    <w:rsid w:val="002C41EC"/>
    <w:rsid w:val="002C43A9"/>
    <w:rsid w:val="002C4B18"/>
    <w:rsid w:val="002C4B65"/>
    <w:rsid w:val="002C5953"/>
    <w:rsid w:val="002C5E49"/>
    <w:rsid w:val="002C6BE2"/>
    <w:rsid w:val="002C6FCF"/>
    <w:rsid w:val="002C719F"/>
    <w:rsid w:val="002C7379"/>
    <w:rsid w:val="002C7472"/>
    <w:rsid w:val="002C76BF"/>
    <w:rsid w:val="002C76CB"/>
    <w:rsid w:val="002C7B14"/>
    <w:rsid w:val="002D00F8"/>
    <w:rsid w:val="002D0102"/>
    <w:rsid w:val="002D0A26"/>
    <w:rsid w:val="002D0C53"/>
    <w:rsid w:val="002D0E49"/>
    <w:rsid w:val="002D0E98"/>
    <w:rsid w:val="002D12DE"/>
    <w:rsid w:val="002D14F5"/>
    <w:rsid w:val="002D1DBC"/>
    <w:rsid w:val="002D1ED2"/>
    <w:rsid w:val="002D1F93"/>
    <w:rsid w:val="002D2441"/>
    <w:rsid w:val="002D25A5"/>
    <w:rsid w:val="002D29F5"/>
    <w:rsid w:val="002D2E9B"/>
    <w:rsid w:val="002D3029"/>
    <w:rsid w:val="002D316B"/>
    <w:rsid w:val="002D342A"/>
    <w:rsid w:val="002D3940"/>
    <w:rsid w:val="002D3BF9"/>
    <w:rsid w:val="002D3F09"/>
    <w:rsid w:val="002D4936"/>
    <w:rsid w:val="002D4A5C"/>
    <w:rsid w:val="002D55EF"/>
    <w:rsid w:val="002D55F2"/>
    <w:rsid w:val="002D588D"/>
    <w:rsid w:val="002D58BC"/>
    <w:rsid w:val="002D5B3C"/>
    <w:rsid w:val="002D5E33"/>
    <w:rsid w:val="002D64EC"/>
    <w:rsid w:val="002D65DA"/>
    <w:rsid w:val="002D6731"/>
    <w:rsid w:val="002D6E30"/>
    <w:rsid w:val="002D71B7"/>
    <w:rsid w:val="002D7503"/>
    <w:rsid w:val="002D75C5"/>
    <w:rsid w:val="002D7894"/>
    <w:rsid w:val="002D7BCC"/>
    <w:rsid w:val="002D7E16"/>
    <w:rsid w:val="002E01B9"/>
    <w:rsid w:val="002E0D1E"/>
    <w:rsid w:val="002E1487"/>
    <w:rsid w:val="002E170D"/>
    <w:rsid w:val="002E1C78"/>
    <w:rsid w:val="002E2263"/>
    <w:rsid w:val="002E262B"/>
    <w:rsid w:val="002E2DAE"/>
    <w:rsid w:val="002E360D"/>
    <w:rsid w:val="002E3D16"/>
    <w:rsid w:val="002E3D4D"/>
    <w:rsid w:val="002E3FCD"/>
    <w:rsid w:val="002E4A9F"/>
    <w:rsid w:val="002E4D5A"/>
    <w:rsid w:val="002E4F72"/>
    <w:rsid w:val="002E51FB"/>
    <w:rsid w:val="002E5569"/>
    <w:rsid w:val="002E5BCB"/>
    <w:rsid w:val="002E5C11"/>
    <w:rsid w:val="002E5F6F"/>
    <w:rsid w:val="002E666E"/>
    <w:rsid w:val="002E6685"/>
    <w:rsid w:val="002E6FA4"/>
    <w:rsid w:val="002E724E"/>
    <w:rsid w:val="002E7EC0"/>
    <w:rsid w:val="002F0115"/>
    <w:rsid w:val="002F03E9"/>
    <w:rsid w:val="002F04B1"/>
    <w:rsid w:val="002F0887"/>
    <w:rsid w:val="002F1150"/>
    <w:rsid w:val="002F1270"/>
    <w:rsid w:val="002F1280"/>
    <w:rsid w:val="002F14B9"/>
    <w:rsid w:val="002F15DE"/>
    <w:rsid w:val="002F1840"/>
    <w:rsid w:val="002F19FB"/>
    <w:rsid w:val="002F2144"/>
    <w:rsid w:val="002F22DB"/>
    <w:rsid w:val="002F25F7"/>
    <w:rsid w:val="002F275D"/>
    <w:rsid w:val="002F2D2C"/>
    <w:rsid w:val="002F2E7C"/>
    <w:rsid w:val="002F2F9D"/>
    <w:rsid w:val="002F36C6"/>
    <w:rsid w:val="002F42A8"/>
    <w:rsid w:val="002F43BB"/>
    <w:rsid w:val="002F464A"/>
    <w:rsid w:val="002F4CC4"/>
    <w:rsid w:val="002F56F5"/>
    <w:rsid w:val="002F5743"/>
    <w:rsid w:val="002F6397"/>
    <w:rsid w:val="002F6FDB"/>
    <w:rsid w:val="002F7A0D"/>
    <w:rsid w:val="002F7A45"/>
    <w:rsid w:val="0030052C"/>
    <w:rsid w:val="003008E1"/>
    <w:rsid w:val="00300E21"/>
    <w:rsid w:val="00300E61"/>
    <w:rsid w:val="00301DF8"/>
    <w:rsid w:val="00302521"/>
    <w:rsid w:val="00302941"/>
    <w:rsid w:val="003035BF"/>
    <w:rsid w:val="00304291"/>
    <w:rsid w:val="00304636"/>
    <w:rsid w:val="00304749"/>
    <w:rsid w:val="00304AE9"/>
    <w:rsid w:val="00304F1C"/>
    <w:rsid w:val="0030568D"/>
    <w:rsid w:val="00305A63"/>
    <w:rsid w:val="00305EEC"/>
    <w:rsid w:val="0030636B"/>
    <w:rsid w:val="00306471"/>
    <w:rsid w:val="003064D6"/>
    <w:rsid w:val="0030652E"/>
    <w:rsid w:val="00306A44"/>
    <w:rsid w:val="00306C02"/>
    <w:rsid w:val="003075FC"/>
    <w:rsid w:val="00307F5C"/>
    <w:rsid w:val="00310504"/>
    <w:rsid w:val="003106A2"/>
    <w:rsid w:val="00310C0A"/>
    <w:rsid w:val="00311C45"/>
    <w:rsid w:val="00311D67"/>
    <w:rsid w:val="0031202B"/>
    <w:rsid w:val="0031205F"/>
    <w:rsid w:val="0031216E"/>
    <w:rsid w:val="00312713"/>
    <w:rsid w:val="00312753"/>
    <w:rsid w:val="00312934"/>
    <w:rsid w:val="0031310A"/>
    <w:rsid w:val="00313D9C"/>
    <w:rsid w:val="003144A9"/>
    <w:rsid w:val="003145C9"/>
    <w:rsid w:val="00314941"/>
    <w:rsid w:val="00314A59"/>
    <w:rsid w:val="0031503F"/>
    <w:rsid w:val="003156B0"/>
    <w:rsid w:val="00315904"/>
    <w:rsid w:val="003159D7"/>
    <w:rsid w:val="00315BBE"/>
    <w:rsid w:val="00315C97"/>
    <w:rsid w:val="00315E83"/>
    <w:rsid w:val="00315F40"/>
    <w:rsid w:val="00316022"/>
    <w:rsid w:val="00316E40"/>
    <w:rsid w:val="00317429"/>
    <w:rsid w:val="003179C0"/>
    <w:rsid w:val="00317CAE"/>
    <w:rsid w:val="00317E1A"/>
    <w:rsid w:val="00320093"/>
    <w:rsid w:val="00320690"/>
    <w:rsid w:val="003206CA"/>
    <w:rsid w:val="003207A1"/>
    <w:rsid w:val="0032146C"/>
    <w:rsid w:val="003214DF"/>
    <w:rsid w:val="0032179D"/>
    <w:rsid w:val="00321BB3"/>
    <w:rsid w:val="00321F03"/>
    <w:rsid w:val="0032250F"/>
    <w:rsid w:val="003235B2"/>
    <w:rsid w:val="00323DAD"/>
    <w:rsid w:val="00323F40"/>
    <w:rsid w:val="0032432E"/>
    <w:rsid w:val="003249F0"/>
    <w:rsid w:val="00324ABE"/>
    <w:rsid w:val="00325176"/>
    <w:rsid w:val="003251D8"/>
    <w:rsid w:val="00325974"/>
    <w:rsid w:val="003259F8"/>
    <w:rsid w:val="00326276"/>
    <w:rsid w:val="00326D89"/>
    <w:rsid w:val="00327133"/>
    <w:rsid w:val="0032719F"/>
    <w:rsid w:val="003279FD"/>
    <w:rsid w:val="00327DF5"/>
    <w:rsid w:val="00327E6B"/>
    <w:rsid w:val="00330759"/>
    <w:rsid w:val="00330D29"/>
    <w:rsid w:val="003311C1"/>
    <w:rsid w:val="003311FA"/>
    <w:rsid w:val="00331934"/>
    <w:rsid w:val="00331AB2"/>
    <w:rsid w:val="00332282"/>
    <w:rsid w:val="0033251D"/>
    <w:rsid w:val="00332E44"/>
    <w:rsid w:val="00333374"/>
    <w:rsid w:val="003334F2"/>
    <w:rsid w:val="003335AF"/>
    <w:rsid w:val="00333833"/>
    <w:rsid w:val="00333910"/>
    <w:rsid w:val="003340D0"/>
    <w:rsid w:val="003349E1"/>
    <w:rsid w:val="00334E56"/>
    <w:rsid w:val="00335247"/>
    <w:rsid w:val="00336075"/>
    <w:rsid w:val="00336853"/>
    <w:rsid w:val="003369E4"/>
    <w:rsid w:val="0033727A"/>
    <w:rsid w:val="003374D9"/>
    <w:rsid w:val="00337857"/>
    <w:rsid w:val="0033798F"/>
    <w:rsid w:val="00337F00"/>
    <w:rsid w:val="003400D0"/>
    <w:rsid w:val="00340EE6"/>
    <w:rsid w:val="003410E0"/>
    <w:rsid w:val="0034120A"/>
    <w:rsid w:val="00341292"/>
    <w:rsid w:val="00341479"/>
    <w:rsid w:val="00341A5D"/>
    <w:rsid w:val="00341FAF"/>
    <w:rsid w:val="00342834"/>
    <w:rsid w:val="00342919"/>
    <w:rsid w:val="00342D91"/>
    <w:rsid w:val="00343157"/>
    <w:rsid w:val="0034331D"/>
    <w:rsid w:val="0034342E"/>
    <w:rsid w:val="00343FDB"/>
    <w:rsid w:val="003446FE"/>
    <w:rsid w:val="003451D4"/>
    <w:rsid w:val="003456D4"/>
    <w:rsid w:val="00345C57"/>
    <w:rsid w:val="00346642"/>
    <w:rsid w:val="00346784"/>
    <w:rsid w:val="003469BF"/>
    <w:rsid w:val="00346DAE"/>
    <w:rsid w:val="00347227"/>
    <w:rsid w:val="003472DF"/>
    <w:rsid w:val="00347522"/>
    <w:rsid w:val="00347C79"/>
    <w:rsid w:val="00347FEB"/>
    <w:rsid w:val="0035021C"/>
    <w:rsid w:val="0035049B"/>
    <w:rsid w:val="00350A20"/>
    <w:rsid w:val="00350B8D"/>
    <w:rsid w:val="00351504"/>
    <w:rsid w:val="00351AD5"/>
    <w:rsid w:val="00351C35"/>
    <w:rsid w:val="00352006"/>
    <w:rsid w:val="003520DC"/>
    <w:rsid w:val="0035270C"/>
    <w:rsid w:val="00352BD3"/>
    <w:rsid w:val="00353189"/>
    <w:rsid w:val="00353A07"/>
    <w:rsid w:val="00353AEF"/>
    <w:rsid w:val="00353F8B"/>
    <w:rsid w:val="0035447D"/>
    <w:rsid w:val="00354A71"/>
    <w:rsid w:val="003550FA"/>
    <w:rsid w:val="003551DC"/>
    <w:rsid w:val="003555A0"/>
    <w:rsid w:val="0035661E"/>
    <w:rsid w:val="00356A6A"/>
    <w:rsid w:val="00356E52"/>
    <w:rsid w:val="00357073"/>
    <w:rsid w:val="0035726B"/>
    <w:rsid w:val="003575BB"/>
    <w:rsid w:val="00357965"/>
    <w:rsid w:val="00357FC1"/>
    <w:rsid w:val="00360253"/>
    <w:rsid w:val="00360331"/>
    <w:rsid w:val="00360C94"/>
    <w:rsid w:val="00361190"/>
    <w:rsid w:val="00361294"/>
    <w:rsid w:val="00361478"/>
    <w:rsid w:val="003614F2"/>
    <w:rsid w:val="00361F51"/>
    <w:rsid w:val="00362152"/>
    <w:rsid w:val="0036243D"/>
    <w:rsid w:val="0036269B"/>
    <w:rsid w:val="003626A9"/>
    <w:rsid w:val="003628DA"/>
    <w:rsid w:val="00363B8E"/>
    <w:rsid w:val="00364A1F"/>
    <w:rsid w:val="00364A55"/>
    <w:rsid w:val="00364E0F"/>
    <w:rsid w:val="00365688"/>
    <w:rsid w:val="003658B5"/>
    <w:rsid w:val="00365E93"/>
    <w:rsid w:val="00366008"/>
    <w:rsid w:val="00366456"/>
    <w:rsid w:val="003670EA"/>
    <w:rsid w:val="00367415"/>
    <w:rsid w:val="003675C6"/>
    <w:rsid w:val="00367737"/>
    <w:rsid w:val="00370BF6"/>
    <w:rsid w:val="00370DD2"/>
    <w:rsid w:val="003711EB"/>
    <w:rsid w:val="003714D8"/>
    <w:rsid w:val="0037175A"/>
    <w:rsid w:val="00371BEC"/>
    <w:rsid w:val="00371C47"/>
    <w:rsid w:val="003720B8"/>
    <w:rsid w:val="0037255C"/>
    <w:rsid w:val="0037258E"/>
    <w:rsid w:val="0037326D"/>
    <w:rsid w:val="00373746"/>
    <w:rsid w:val="00373E21"/>
    <w:rsid w:val="003749AF"/>
    <w:rsid w:val="00374B37"/>
    <w:rsid w:val="00374B79"/>
    <w:rsid w:val="00374B91"/>
    <w:rsid w:val="00374F3C"/>
    <w:rsid w:val="00375B2A"/>
    <w:rsid w:val="00375B32"/>
    <w:rsid w:val="00375CB2"/>
    <w:rsid w:val="00375ECC"/>
    <w:rsid w:val="003761CB"/>
    <w:rsid w:val="003767D6"/>
    <w:rsid w:val="00376EA8"/>
    <w:rsid w:val="00376EAE"/>
    <w:rsid w:val="0037718E"/>
    <w:rsid w:val="00377290"/>
    <w:rsid w:val="003774A3"/>
    <w:rsid w:val="0037784E"/>
    <w:rsid w:val="00377A2D"/>
    <w:rsid w:val="00380909"/>
    <w:rsid w:val="00380F4B"/>
    <w:rsid w:val="003811D4"/>
    <w:rsid w:val="003814C9"/>
    <w:rsid w:val="00381A94"/>
    <w:rsid w:val="00381C1C"/>
    <w:rsid w:val="00381E84"/>
    <w:rsid w:val="00382071"/>
    <w:rsid w:val="0038263C"/>
    <w:rsid w:val="00382DDE"/>
    <w:rsid w:val="003830E6"/>
    <w:rsid w:val="003830FE"/>
    <w:rsid w:val="0038316F"/>
    <w:rsid w:val="003835AF"/>
    <w:rsid w:val="00383A1E"/>
    <w:rsid w:val="00383D22"/>
    <w:rsid w:val="003840AD"/>
    <w:rsid w:val="00384108"/>
    <w:rsid w:val="00384336"/>
    <w:rsid w:val="00384623"/>
    <w:rsid w:val="00384654"/>
    <w:rsid w:val="003847EB"/>
    <w:rsid w:val="00384AF0"/>
    <w:rsid w:val="003856D3"/>
    <w:rsid w:val="00385C79"/>
    <w:rsid w:val="003861D3"/>
    <w:rsid w:val="00386301"/>
    <w:rsid w:val="00386459"/>
    <w:rsid w:val="00386A04"/>
    <w:rsid w:val="00386D43"/>
    <w:rsid w:val="0038745E"/>
    <w:rsid w:val="0038761A"/>
    <w:rsid w:val="00387A0A"/>
    <w:rsid w:val="00387B53"/>
    <w:rsid w:val="00387E42"/>
    <w:rsid w:val="00387E64"/>
    <w:rsid w:val="00387F6A"/>
    <w:rsid w:val="00390204"/>
    <w:rsid w:val="0039024C"/>
    <w:rsid w:val="0039065B"/>
    <w:rsid w:val="00390D91"/>
    <w:rsid w:val="0039214B"/>
    <w:rsid w:val="003929B3"/>
    <w:rsid w:val="00392A8C"/>
    <w:rsid w:val="00392E21"/>
    <w:rsid w:val="00393241"/>
    <w:rsid w:val="003946A4"/>
    <w:rsid w:val="00394AD3"/>
    <w:rsid w:val="00394BFD"/>
    <w:rsid w:val="00394F95"/>
    <w:rsid w:val="003954B9"/>
    <w:rsid w:val="00395E2D"/>
    <w:rsid w:val="00395F45"/>
    <w:rsid w:val="00396295"/>
    <w:rsid w:val="00396E8C"/>
    <w:rsid w:val="00397232"/>
    <w:rsid w:val="00397637"/>
    <w:rsid w:val="00397C5D"/>
    <w:rsid w:val="00397F1A"/>
    <w:rsid w:val="00397F5B"/>
    <w:rsid w:val="003A0827"/>
    <w:rsid w:val="003A096E"/>
    <w:rsid w:val="003A1048"/>
    <w:rsid w:val="003A15B1"/>
    <w:rsid w:val="003A16D0"/>
    <w:rsid w:val="003A18A6"/>
    <w:rsid w:val="003A1DE7"/>
    <w:rsid w:val="003A2421"/>
    <w:rsid w:val="003A2781"/>
    <w:rsid w:val="003A29C0"/>
    <w:rsid w:val="003A339B"/>
    <w:rsid w:val="003A350E"/>
    <w:rsid w:val="003A35F9"/>
    <w:rsid w:val="003A371E"/>
    <w:rsid w:val="003A3C4B"/>
    <w:rsid w:val="003A444D"/>
    <w:rsid w:val="003A51A0"/>
    <w:rsid w:val="003A5436"/>
    <w:rsid w:val="003A5645"/>
    <w:rsid w:val="003A57DF"/>
    <w:rsid w:val="003A60A5"/>
    <w:rsid w:val="003A686E"/>
    <w:rsid w:val="003A6958"/>
    <w:rsid w:val="003A6F92"/>
    <w:rsid w:val="003A7099"/>
    <w:rsid w:val="003A7C74"/>
    <w:rsid w:val="003B024A"/>
    <w:rsid w:val="003B0304"/>
    <w:rsid w:val="003B0368"/>
    <w:rsid w:val="003B059A"/>
    <w:rsid w:val="003B05FE"/>
    <w:rsid w:val="003B0839"/>
    <w:rsid w:val="003B0B55"/>
    <w:rsid w:val="003B127C"/>
    <w:rsid w:val="003B14CE"/>
    <w:rsid w:val="003B197B"/>
    <w:rsid w:val="003B22D1"/>
    <w:rsid w:val="003B277F"/>
    <w:rsid w:val="003B2ACD"/>
    <w:rsid w:val="003B2F22"/>
    <w:rsid w:val="003B3216"/>
    <w:rsid w:val="003B3222"/>
    <w:rsid w:val="003B3A05"/>
    <w:rsid w:val="003B3A43"/>
    <w:rsid w:val="003B46CA"/>
    <w:rsid w:val="003B47C6"/>
    <w:rsid w:val="003B4F22"/>
    <w:rsid w:val="003B6552"/>
    <w:rsid w:val="003B667F"/>
    <w:rsid w:val="003B68FF"/>
    <w:rsid w:val="003B714A"/>
    <w:rsid w:val="003B76BD"/>
    <w:rsid w:val="003C02B9"/>
    <w:rsid w:val="003C186D"/>
    <w:rsid w:val="003C2791"/>
    <w:rsid w:val="003C2872"/>
    <w:rsid w:val="003C2902"/>
    <w:rsid w:val="003C299B"/>
    <w:rsid w:val="003C2C67"/>
    <w:rsid w:val="003C2F25"/>
    <w:rsid w:val="003C3DE6"/>
    <w:rsid w:val="003C43BF"/>
    <w:rsid w:val="003C4C4F"/>
    <w:rsid w:val="003C4CB6"/>
    <w:rsid w:val="003C50FE"/>
    <w:rsid w:val="003C57B7"/>
    <w:rsid w:val="003C5833"/>
    <w:rsid w:val="003C58E5"/>
    <w:rsid w:val="003C5A58"/>
    <w:rsid w:val="003C622B"/>
    <w:rsid w:val="003C6A81"/>
    <w:rsid w:val="003C6AE2"/>
    <w:rsid w:val="003C6C9B"/>
    <w:rsid w:val="003C6CBC"/>
    <w:rsid w:val="003C7087"/>
    <w:rsid w:val="003C71A7"/>
    <w:rsid w:val="003C776D"/>
    <w:rsid w:val="003C7BEA"/>
    <w:rsid w:val="003C7F07"/>
    <w:rsid w:val="003D0383"/>
    <w:rsid w:val="003D0444"/>
    <w:rsid w:val="003D0572"/>
    <w:rsid w:val="003D067B"/>
    <w:rsid w:val="003D1556"/>
    <w:rsid w:val="003D15CA"/>
    <w:rsid w:val="003D17CC"/>
    <w:rsid w:val="003D1D8E"/>
    <w:rsid w:val="003D2670"/>
    <w:rsid w:val="003D2A21"/>
    <w:rsid w:val="003D2DBA"/>
    <w:rsid w:val="003D2E32"/>
    <w:rsid w:val="003D3722"/>
    <w:rsid w:val="003D3BED"/>
    <w:rsid w:val="003D3E21"/>
    <w:rsid w:val="003D42D3"/>
    <w:rsid w:val="003D4390"/>
    <w:rsid w:val="003D4392"/>
    <w:rsid w:val="003D49B4"/>
    <w:rsid w:val="003D5984"/>
    <w:rsid w:val="003D59C4"/>
    <w:rsid w:val="003D5FB2"/>
    <w:rsid w:val="003D6601"/>
    <w:rsid w:val="003D6CBC"/>
    <w:rsid w:val="003D6DE8"/>
    <w:rsid w:val="003D74B4"/>
    <w:rsid w:val="003D754B"/>
    <w:rsid w:val="003D7C3A"/>
    <w:rsid w:val="003D7DED"/>
    <w:rsid w:val="003D7E06"/>
    <w:rsid w:val="003E044B"/>
    <w:rsid w:val="003E07DB"/>
    <w:rsid w:val="003E0ED3"/>
    <w:rsid w:val="003E1086"/>
    <w:rsid w:val="003E12BE"/>
    <w:rsid w:val="003E14B9"/>
    <w:rsid w:val="003E1A12"/>
    <w:rsid w:val="003E2435"/>
    <w:rsid w:val="003E27F7"/>
    <w:rsid w:val="003E2B12"/>
    <w:rsid w:val="003E30A0"/>
    <w:rsid w:val="003E30C0"/>
    <w:rsid w:val="003E38B6"/>
    <w:rsid w:val="003E3B59"/>
    <w:rsid w:val="003E3D2C"/>
    <w:rsid w:val="003E3DBF"/>
    <w:rsid w:val="003E42BD"/>
    <w:rsid w:val="003E4A1F"/>
    <w:rsid w:val="003E4C89"/>
    <w:rsid w:val="003E4CBF"/>
    <w:rsid w:val="003E4FF8"/>
    <w:rsid w:val="003E5F27"/>
    <w:rsid w:val="003E64B3"/>
    <w:rsid w:val="003E6DEC"/>
    <w:rsid w:val="003E7044"/>
    <w:rsid w:val="003E708E"/>
    <w:rsid w:val="003E7337"/>
    <w:rsid w:val="003E79ED"/>
    <w:rsid w:val="003E7F0A"/>
    <w:rsid w:val="003F06D2"/>
    <w:rsid w:val="003F08F6"/>
    <w:rsid w:val="003F112E"/>
    <w:rsid w:val="003F137D"/>
    <w:rsid w:val="003F1824"/>
    <w:rsid w:val="003F192C"/>
    <w:rsid w:val="003F1C75"/>
    <w:rsid w:val="003F1D4E"/>
    <w:rsid w:val="003F1DBD"/>
    <w:rsid w:val="003F1E6F"/>
    <w:rsid w:val="003F1F33"/>
    <w:rsid w:val="003F2D55"/>
    <w:rsid w:val="003F30AE"/>
    <w:rsid w:val="003F3412"/>
    <w:rsid w:val="003F4240"/>
    <w:rsid w:val="003F4265"/>
    <w:rsid w:val="003F450C"/>
    <w:rsid w:val="003F4586"/>
    <w:rsid w:val="003F4BAC"/>
    <w:rsid w:val="003F4F3D"/>
    <w:rsid w:val="003F5191"/>
    <w:rsid w:val="003F5466"/>
    <w:rsid w:val="003F5C53"/>
    <w:rsid w:val="003F61EC"/>
    <w:rsid w:val="003F6295"/>
    <w:rsid w:val="003F70E8"/>
    <w:rsid w:val="003F738A"/>
    <w:rsid w:val="003F796A"/>
    <w:rsid w:val="003F7BE9"/>
    <w:rsid w:val="00400334"/>
    <w:rsid w:val="00400359"/>
    <w:rsid w:val="00400659"/>
    <w:rsid w:val="00400E23"/>
    <w:rsid w:val="004017DC"/>
    <w:rsid w:val="00402104"/>
    <w:rsid w:val="00402283"/>
    <w:rsid w:val="004028F9"/>
    <w:rsid w:val="00403227"/>
    <w:rsid w:val="00403983"/>
    <w:rsid w:val="00403C31"/>
    <w:rsid w:val="00404582"/>
    <w:rsid w:val="00404E66"/>
    <w:rsid w:val="0040554E"/>
    <w:rsid w:val="00405C19"/>
    <w:rsid w:val="00405DFE"/>
    <w:rsid w:val="00405FC5"/>
    <w:rsid w:val="004062D0"/>
    <w:rsid w:val="00406632"/>
    <w:rsid w:val="00406B33"/>
    <w:rsid w:val="00407397"/>
    <w:rsid w:val="0040762F"/>
    <w:rsid w:val="004076DA"/>
    <w:rsid w:val="004104B0"/>
    <w:rsid w:val="00412091"/>
    <w:rsid w:val="004122F9"/>
    <w:rsid w:val="0041232D"/>
    <w:rsid w:val="0041276A"/>
    <w:rsid w:val="0041287C"/>
    <w:rsid w:val="00413252"/>
    <w:rsid w:val="004135B7"/>
    <w:rsid w:val="004136B7"/>
    <w:rsid w:val="004136D8"/>
    <w:rsid w:val="00413748"/>
    <w:rsid w:val="004137CC"/>
    <w:rsid w:val="00413D57"/>
    <w:rsid w:val="00413FAF"/>
    <w:rsid w:val="00414199"/>
    <w:rsid w:val="00414249"/>
    <w:rsid w:val="0041440A"/>
    <w:rsid w:val="00414734"/>
    <w:rsid w:val="00414F55"/>
    <w:rsid w:val="0041525F"/>
    <w:rsid w:val="00415393"/>
    <w:rsid w:val="004154D7"/>
    <w:rsid w:val="004155C9"/>
    <w:rsid w:val="004157AA"/>
    <w:rsid w:val="0041582C"/>
    <w:rsid w:val="00415839"/>
    <w:rsid w:val="00415CDB"/>
    <w:rsid w:val="00415DCB"/>
    <w:rsid w:val="00416767"/>
    <w:rsid w:val="00416A5D"/>
    <w:rsid w:val="004171D5"/>
    <w:rsid w:val="00420286"/>
    <w:rsid w:val="004203F2"/>
    <w:rsid w:val="0042073A"/>
    <w:rsid w:val="004210D5"/>
    <w:rsid w:val="004210E0"/>
    <w:rsid w:val="00421226"/>
    <w:rsid w:val="00421791"/>
    <w:rsid w:val="00421831"/>
    <w:rsid w:val="00421857"/>
    <w:rsid w:val="00421879"/>
    <w:rsid w:val="00421A91"/>
    <w:rsid w:val="00421E72"/>
    <w:rsid w:val="00422006"/>
    <w:rsid w:val="004221D5"/>
    <w:rsid w:val="004224CC"/>
    <w:rsid w:val="004228DD"/>
    <w:rsid w:val="00422BF7"/>
    <w:rsid w:val="00422C49"/>
    <w:rsid w:val="00422D6A"/>
    <w:rsid w:val="00423016"/>
    <w:rsid w:val="004233DB"/>
    <w:rsid w:val="0042396B"/>
    <w:rsid w:val="00423A37"/>
    <w:rsid w:val="00423E8A"/>
    <w:rsid w:val="004242A2"/>
    <w:rsid w:val="00424465"/>
    <w:rsid w:val="00424588"/>
    <w:rsid w:val="004246D0"/>
    <w:rsid w:val="00424F7E"/>
    <w:rsid w:val="00425334"/>
    <w:rsid w:val="00425612"/>
    <w:rsid w:val="0042665B"/>
    <w:rsid w:val="004268BB"/>
    <w:rsid w:val="00427714"/>
    <w:rsid w:val="00427CCE"/>
    <w:rsid w:val="00427DB9"/>
    <w:rsid w:val="0043021D"/>
    <w:rsid w:val="0043072F"/>
    <w:rsid w:val="004311C7"/>
    <w:rsid w:val="00431313"/>
    <w:rsid w:val="00431427"/>
    <w:rsid w:val="004316C4"/>
    <w:rsid w:val="00431915"/>
    <w:rsid w:val="00431A97"/>
    <w:rsid w:val="00431AAB"/>
    <w:rsid w:val="00431E7E"/>
    <w:rsid w:val="004329CE"/>
    <w:rsid w:val="00432A52"/>
    <w:rsid w:val="00432B52"/>
    <w:rsid w:val="004337E5"/>
    <w:rsid w:val="00433946"/>
    <w:rsid w:val="0043395E"/>
    <w:rsid w:val="00433964"/>
    <w:rsid w:val="00433BE4"/>
    <w:rsid w:val="004341A2"/>
    <w:rsid w:val="004342D4"/>
    <w:rsid w:val="00435010"/>
    <w:rsid w:val="004351EA"/>
    <w:rsid w:val="004359E5"/>
    <w:rsid w:val="00435A1F"/>
    <w:rsid w:val="00435EAB"/>
    <w:rsid w:val="00436095"/>
    <w:rsid w:val="00436534"/>
    <w:rsid w:val="00436A6E"/>
    <w:rsid w:val="00436C77"/>
    <w:rsid w:val="00436C8A"/>
    <w:rsid w:val="00436D35"/>
    <w:rsid w:val="00436DD7"/>
    <w:rsid w:val="00437105"/>
    <w:rsid w:val="004378FD"/>
    <w:rsid w:val="00437F1C"/>
    <w:rsid w:val="00440DB5"/>
    <w:rsid w:val="00441094"/>
    <w:rsid w:val="00441437"/>
    <w:rsid w:val="0044157F"/>
    <w:rsid w:val="00441C3D"/>
    <w:rsid w:val="0044202C"/>
    <w:rsid w:val="004420E3"/>
    <w:rsid w:val="00442C86"/>
    <w:rsid w:val="0044335D"/>
    <w:rsid w:val="00443522"/>
    <w:rsid w:val="0044362E"/>
    <w:rsid w:val="00443CEE"/>
    <w:rsid w:val="0044423D"/>
    <w:rsid w:val="00444595"/>
    <w:rsid w:val="00444D8F"/>
    <w:rsid w:val="0044515E"/>
    <w:rsid w:val="00445F60"/>
    <w:rsid w:val="00446810"/>
    <w:rsid w:val="0044697B"/>
    <w:rsid w:val="004469CF"/>
    <w:rsid w:val="00446DD1"/>
    <w:rsid w:val="00447F0C"/>
    <w:rsid w:val="00450534"/>
    <w:rsid w:val="00450BE0"/>
    <w:rsid w:val="00451DB3"/>
    <w:rsid w:val="00452467"/>
    <w:rsid w:val="004528AA"/>
    <w:rsid w:val="00452C67"/>
    <w:rsid w:val="004530E8"/>
    <w:rsid w:val="00453614"/>
    <w:rsid w:val="00453ACE"/>
    <w:rsid w:val="00453C3A"/>
    <w:rsid w:val="00453E5A"/>
    <w:rsid w:val="0045416E"/>
    <w:rsid w:val="0045431F"/>
    <w:rsid w:val="004546B6"/>
    <w:rsid w:val="0045497B"/>
    <w:rsid w:val="00454E80"/>
    <w:rsid w:val="0045503D"/>
    <w:rsid w:val="00455258"/>
    <w:rsid w:val="004553B0"/>
    <w:rsid w:val="00455453"/>
    <w:rsid w:val="00455B4B"/>
    <w:rsid w:val="00456D71"/>
    <w:rsid w:val="00456F5C"/>
    <w:rsid w:val="004572B2"/>
    <w:rsid w:val="0045733B"/>
    <w:rsid w:val="004575A9"/>
    <w:rsid w:val="0046032B"/>
    <w:rsid w:val="00460992"/>
    <w:rsid w:val="004610CA"/>
    <w:rsid w:val="00461718"/>
    <w:rsid w:val="00461AD7"/>
    <w:rsid w:val="00461FE0"/>
    <w:rsid w:val="0046285A"/>
    <w:rsid w:val="00462B58"/>
    <w:rsid w:val="00462ED1"/>
    <w:rsid w:val="00462F4B"/>
    <w:rsid w:val="004630A6"/>
    <w:rsid w:val="0046324C"/>
    <w:rsid w:val="00463559"/>
    <w:rsid w:val="00463600"/>
    <w:rsid w:val="00463C86"/>
    <w:rsid w:val="00463F8B"/>
    <w:rsid w:val="00464061"/>
    <w:rsid w:val="004652E7"/>
    <w:rsid w:val="00465654"/>
    <w:rsid w:val="00465C9F"/>
    <w:rsid w:val="00465ECA"/>
    <w:rsid w:val="00466310"/>
    <w:rsid w:val="0046671C"/>
    <w:rsid w:val="00466980"/>
    <w:rsid w:val="00467705"/>
    <w:rsid w:val="004679DA"/>
    <w:rsid w:val="004679DD"/>
    <w:rsid w:val="00467A54"/>
    <w:rsid w:val="00467DC4"/>
    <w:rsid w:val="00467DC6"/>
    <w:rsid w:val="00467F16"/>
    <w:rsid w:val="00467F84"/>
    <w:rsid w:val="00470317"/>
    <w:rsid w:val="0047065F"/>
    <w:rsid w:val="004708D9"/>
    <w:rsid w:val="00470911"/>
    <w:rsid w:val="004710CE"/>
    <w:rsid w:val="00471987"/>
    <w:rsid w:val="00471AB2"/>
    <w:rsid w:val="00471BF3"/>
    <w:rsid w:val="00471CFF"/>
    <w:rsid w:val="0047226C"/>
    <w:rsid w:val="004723E6"/>
    <w:rsid w:val="00472717"/>
    <w:rsid w:val="00473004"/>
    <w:rsid w:val="0047385B"/>
    <w:rsid w:val="00473974"/>
    <w:rsid w:val="00473F4A"/>
    <w:rsid w:val="0047420E"/>
    <w:rsid w:val="00474850"/>
    <w:rsid w:val="004749F9"/>
    <w:rsid w:val="00475469"/>
    <w:rsid w:val="00475847"/>
    <w:rsid w:val="00475A4C"/>
    <w:rsid w:val="00475DF0"/>
    <w:rsid w:val="004761FE"/>
    <w:rsid w:val="00476386"/>
    <w:rsid w:val="00476BB7"/>
    <w:rsid w:val="00477004"/>
    <w:rsid w:val="0047716C"/>
    <w:rsid w:val="00477385"/>
    <w:rsid w:val="004773D2"/>
    <w:rsid w:val="00477679"/>
    <w:rsid w:val="00477D64"/>
    <w:rsid w:val="004805C3"/>
    <w:rsid w:val="004808E6"/>
    <w:rsid w:val="004808F5"/>
    <w:rsid w:val="00480A82"/>
    <w:rsid w:val="00480B2F"/>
    <w:rsid w:val="00480CBD"/>
    <w:rsid w:val="004813CE"/>
    <w:rsid w:val="00481739"/>
    <w:rsid w:val="00481B06"/>
    <w:rsid w:val="00481C09"/>
    <w:rsid w:val="00482EED"/>
    <w:rsid w:val="00482EEF"/>
    <w:rsid w:val="004830CE"/>
    <w:rsid w:val="0048310B"/>
    <w:rsid w:val="00483312"/>
    <w:rsid w:val="0048392F"/>
    <w:rsid w:val="00483EB3"/>
    <w:rsid w:val="00484C64"/>
    <w:rsid w:val="004853B6"/>
    <w:rsid w:val="00485938"/>
    <w:rsid w:val="004860FB"/>
    <w:rsid w:val="00486C09"/>
    <w:rsid w:val="004902AD"/>
    <w:rsid w:val="004905F6"/>
    <w:rsid w:val="00490685"/>
    <w:rsid w:val="00490EAD"/>
    <w:rsid w:val="00491331"/>
    <w:rsid w:val="0049133E"/>
    <w:rsid w:val="0049138D"/>
    <w:rsid w:val="0049149E"/>
    <w:rsid w:val="00491918"/>
    <w:rsid w:val="004919D2"/>
    <w:rsid w:val="00491ABF"/>
    <w:rsid w:val="004921B4"/>
    <w:rsid w:val="00492622"/>
    <w:rsid w:val="00492778"/>
    <w:rsid w:val="00492C01"/>
    <w:rsid w:val="00492F8D"/>
    <w:rsid w:val="00493126"/>
    <w:rsid w:val="0049337A"/>
    <w:rsid w:val="004935A2"/>
    <w:rsid w:val="00493826"/>
    <w:rsid w:val="00493E75"/>
    <w:rsid w:val="00494175"/>
    <w:rsid w:val="00494638"/>
    <w:rsid w:val="004949D3"/>
    <w:rsid w:val="00494D3E"/>
    <w:rsid w:val="00494E77"/>
    <w:rsid w:val="0049520D"/>
    <w:rsid w:val="004957B8"/>
    <w:rsid w:val="00496833"/>
    <w:rsid w:val="00496B39"/>
    <w:rsid w:val="0049794E"/>
    <w:rsid w:val="00497ECE"/>
    <w:rsid w:val="004A021C"/>
    <w:rsid w:val="004A0B0E"/>
    <w:rsid w:val="004A1ACE"/>
    <w:rsid w:val="004A1D4D"/>
    <w:rsid w:val="004A268E"/>
    <w:rsid w:val="004A31F6"/>
    <w:rsid w:val="004A34F5"/>
    <w:rsid w:val="004A3E71"/>
    <w:rsid w:val="004A46BB"/>
    <w:rsid w:val="004A484E"/>
    <w:rsid w:val="004A4C43"/>
    <w:rsid w:val="004A4C8F"/>
    <w:rsid w:val="004A4EBC"/>
    <w:rsid w:val="004A5303"/>
    <w:rsid w:val="004A5D71"/>
    <w:rsid w:val="004A5DC6"/>
    <w:rsid w:val="004A5E57"/>
    <w:rsid w:val="004A64C9"/>
    <w:rsid w:val="004A6B87"/>
    <w:rsid w:val="004A6BA5"/>
    <w:rsid w:val="004A72F3"/>
    <w:rsid w:val="004A7941"/>
    <w:rsid w:val="004A7BBF"/>
    <w:rsid w:val="004A7DB2"/>
    <w:rsid w:val="004B0574"/>
    <w:rsid w:val="004B080C"/>
    <w:rsid w:val="004B0B8C"/>
    <w:rsid w:val="004B0BD9"/>
    <w:rsid w:val="004B0E4D"/>
    <w:rsid w:val="004B0EB0"/>
    <w:rsid w:val="004B0F6A"/>
    <w:rsid w:val="004B1365"/>
    <w:rsid w:val="004B1542"/>
    <w:rsid w:val="004B1AC6"/>
    <w:rsid w:val="004B1F4E"/>
    <w:rsid w:val="004B249F"/>
    <w:rsid w:val="004B2597"/>
    <w:rsid w:val="004B2676"/>
    <w:rsid w:val="004B2699"/>
    <w:rsid w:val="004B2701"/>
    <w:rsid w:val="004B28C8"/>
    <w:rsid w:val="004B2B19"/>
    <w:rsid w:val="004B2F99"/>
    <w:rsid w:val="004B30B7"/>
    <w:rsid w:val="004B3774"/>
    <w:rsid w:val="004B4437"/>
    <w:rsid w:val="004B4803"/>
    <w:rsid w:val="004B4A77"/>
    <w:rsid w:val="004B4BAD"/>
    <w:rsid w:val="004B4E92"/>
    <w:rsid w:val="004B51D9"/>
    <w:rsid w:val="004B58DB"/>
    <w:rsid w:val="004B5A41"/>
    <w:rsid w:val="004B733F"/>
    <w:rsid w:val="004B7DD5"/>
    <w:rsid w:val="004C041B"/>
    <w:rsid w:val="004C047E"/>
    <w:rsid w:val="004C090B"/>
    <w:rsid w:val="004C0945"/>
    <w:rsid w:val="004C0D96"/>
    <w:rsid w:val="004C10B9"/>
    <w:rsid w:val="004C1522"/>
    <w:rsid w:val="004C1BB5"/>
    <w:rsid w:val="004C203E"/>
    <w:rsid w:val="004C208B"/>
    <w:rsid w:val="004C23FD"/>
    <w:rsid w:val="004C2657"/>
    <w:rsid w:val="004C266C"/>
    <w:rsid w:val="004C286E"/>
    <w:rsid w:val="004C28AF"/>
    <w:rsid w:val="004C2AC5"/>
    <w:rsid w:val="004C2ACF"/>
    <w:rsid w:val="004C2D30"/>
    <w:rsid w:val="004C373F"/>
    <w:rsid w:val="004C376A"/>
    <w:rsid w:val="004C3792"/>
    <w:rsid w:val="004C40A5"/>
    <w:rsid w:val="004C46E1"/>
    <w:rsid w:val="004C487F"/>
    <w:rsid w:val="004C589D"/>
    <w:rsid w:val="004C5A63"/>
    <w:rsid w:val="004C6001"/>
    <w:rsid w:val="004C6194"/>
    <w:rsid w:val="004C6B89"/>
    <w:rsid w:val="004C6F7F"/>
    <w:rsid w:val="004C71B0"/>
    <w:rsid w:val="004C725E"/>
    <w:rsid w:val="004C734C"/>
    <w:rsid w:val="004C749D"/>
    <w:rsid w:val="004C7523"/>
    <w:rsid w:val="004C76D8"/>
    <w:rsid w:val="004C7A3C"/>
    <w:rsid w:val="004D0E83"/>
    <w:rsid w:val="004D15B3"/>
    <w:rsid w:val="004D1640"/>
    <w:rsid w:val="004D1EAF"/>
    <w:rsid w:val="004D2127"/>
    <w:rsid w:val="004D2468"/>
    <w:rsid w:val="004D266E"/>
    <w:rsid w:val="004D2789"/>
    <w:rsid w:val="004D2DAD"/>
    <w:rsid w:val="004D31A7"/>
    <w:rsid w:val="004D3278"/>
    <w:rsid w:val="004D32FD"/>
    <w:rsid w:val="004D4305"/>
    <w:rsid w:val="004D4351"/>
    <w:rsid w:val="004D4551"/>
    <w:rsid w:val="004D4749"/>
    <w:rsid w:val="004D4778"/>
    <w:rsid w:val="004D47EA"/>
    <w:rsid w:val="004D4B28"/>
    <w:rsid w:val="004D5298"/>
    <w:rsid w:val="004D57BF"/>
    <w:rsid w:val="004D588A"/>
    <w:rsid w:val="004D5C25"/>
    <w:rsid w:val="004D5FDB"/>
    <w:rsid w:val="004D65BC"/>
    <w:rsid w:val="004D6914"/>
    <w:rsid w:val="004D6C5D"/>
    <w:rsid w:val="004D6FB5"/>
    <w:rsid w:val="004D72E4"/>
    <w:rsid w:val="004D7419"/>
    <w:rsid w:val="004D746D"/>
    <w:rsid w:val="004D7798"/>
    <w:rsid w:val="004D77D0"/>
    <w:rsid w:val="004D78E7"/>
    <w:rsid w:val="004D7B54"/>
    <w:rsid w:val="004D7BFD"/>
    <w:rsid w:val="004D7D53"/>
    <w:rsid w:val="004D7D70"/>
    <w:rsid w:val="004E0698"/>
    <w:rsid w:val="004E08CD"/>
    <w:rsid w:val="004E0905"/>
    <w:rsid w:val="004E1378"/>
    <w:rsid w:val="004E1939"/>
    <w:rsid w:val="004E1DA8"/>
    <w:rsid w:val="004E2290"/>
    <w:rsid w:val="004E23EF"/>
    <w:rsid w:val="004E2B4D"/>
    <w:rsid w:val="004E2BA6"/>
    <w:rsid w:val="004E2BC1"/>
    <w:rsid w:val="004E36EA"/>
    <w:rsid w:val="004E3BC2"/>
    <w:rsid w:val="004E4167"/>
    <w:rsid w:val="004E42F7"/>
    <w:rsid w:val="004E4567"/>
    <w:rsid w:val="004E5092"/>
    <w:rsid w:val="004E53E7"/>
    <w:rsid w:val="004E554F"/>
    <w:rsid w:val="004E58D9"/>
    <w:rsid w:val="004E5A5C"/>
    <w:rsid w:val="004E619D"/>
    <w:rsid w:val="004E6307"/>
    <w:rsid w:val="004E66D6"/>
    <w:rsid w:val="004E6C52"/>
    <w:rsid w:val="004E6CC4"/>
    <w:rsid w:val="004E6EA4"/>
    <w:rsid w:val="004E6F59"/>
    <w:rsid w:val="004E72B4"/>
    <w:rsid w:val="004E76D3"/>
    <w:rsid w:val="004F028B"/>
    <w:rsid w:val="004F05C0"/>
    <w:rsid w:val="004F0AAD"/>
    <w:rsid w:val="004F0C01"/>
    <w:rsid w:val="004F0D6E"/>
    <w:rsid w:val="004F1440"/>
    <w:rsid w:val="004F19AF"/>
    <w:rsid w:val="004F1A4C"/>
    <w:rsid w:val="004F1B66"/>
    <w:rsid w:val="004F1BDD"/>
    <w:rsid w:val="004F1CB0"/>
    <w:rsid w:val="004F30E4"/>
    <w:rsid w:val="004F3207"/>
    <w:rsid w:val="004F3E26"/>
    <w:rsid w:val="004F4001"/>
    <w:rsid w:val="004F4598"/>
    <w:rsid w:val="004F45A6"/>
    <w:rsid w:val="004F47E7"/>
    <w:rsid w:val="004F4FAF"/>
    <w:rsid w:val="004F515F"/>
    <w:rsid w:val="004F526B"/>
    <w:rsid w:val="004F5763"/>
    <w:rsid w:val="004F6047"/>
    <w:rsid w:val="004F63DA"/>
    <w:rsid w:val="004F6438"/>
    <w:rsid w:val="004F64A3"/>
    <w:rsid w:val="004F6754"/>
    <w:rsid w:val="004F6893"/>
    <w:rsid w:val="004F6A7E"/>
    <w:rsid w:val="004F762E"/>
    <w:rsid w:val="004F7C2B"/>
    <w:rsid w:val="00500855"/>
    <w:rsid w:val="00500FC4"/>
    <w:rsid w:val="00501345"/>
    <w:rsid w:val="00501A80"/>
    <w:rsid w:val="00501C35"/>
    <w:rsid w:val="00501EFD"/>
    <w:rsid w:val="00502095"/>
    <w:rsid w:val="00502102"/>
    <w:rsid w:val="005028CC"/>
    <w:rsid w:val="00502933"/>
    <w:rsid w:val="005031C6"/>
    <w:rsid w:val="00503665"/>
    <w:rsid w:val="005037C4"/>
    <w:rsid w:val="00503983"/>
    <w:rsid w:val="005040F1"/>
    <w:rsid w:val="0050467E"/>
    <w:rsid w:val="00504F8F"/>
    <w:rsid w:val="0050503A"/>
    <w:rsid w:val="005050ED"/>
    <w:rsid w:val="00505275"/>
    <w:rsid w:val="005059A0"/>
    <w:rsid w:val="005059B6"/>
    <w:rsid w:val="00505EF8"/>
    <w:rsid w:val="00506AE1"/>
    <w:rsid w:val="00507F36"/>
    <w:rsid w:val="00507F95"/>
    <w:rsid w:val="005100A3"/>
    <w:rsid w:val="0051017D"/>
    <w:rsid w:val="00510392"/>
    <w:rsid w:val="005105C3"/>
    <w:rsid w:val="0051082E"/>
    <w:rsid w:val="005109FC"/>
    <w:rsid w:val="0051172D"/>
    <w:rsid w:val="00511CFA"/>
    <w:rsid w:val="0051218F"/>
    <w:rsid w:val="00512647"/>
    <w:rsid w:val="00512742"/>
    <w:rsid w:val="00512920"/>
    <w:rsid w:val="005131A9"/>
    <w:rsid w:val="005134A0"/>
    <w:rsid w:val="00513543"/>
    <w:rsid w:val="00513BAB"/>
    <w:rsid w:val="00513C13"/>
    <w:rsid w:val="005140F2"/>
    <w:rsid w:val="005142F5"/>
    <w:rsid w:val="005147F1"/>
    <w:rsid w:val="00514E02"/>
    <w:rsid w:val="005158DC"/>
    <w:rsid w:val="00515A6F"/>
    <w:rsid w:val="00515DD4"/>
    <w:rsid w:val="00515E2C"/>
    <w:rsid w:val="00516968"/>
    <w:rsid w:val="00516D0D"/>
    <w:rsid w:val="00516E97"/>
    <w:rsid w:val="00517058"/>
    <w:rsid w:val="00517856"/>
    <w:rsid w:val="0052013D"/>
    <w:rsid w:val="00520363"/>
    <w:rsid w:val="005211A6"/>
    <w:rsid w:val="005212B8"/>
    <w:rsid w:val="005214CE"/>
    <w:rsid w:val="00522179"/>
    <w:rsid w:val="005221C4"/>
    <w:rsid w:val="00522742"/>
    <w:rsid w:val="005227B7"/>
    <w:rsid w:val="00522967"/>
    <w:rsid w:val="00522A96"/>
    <w:rsid w:val="00522D3F"/>
    <w:rsid w:val="00522D88"/>
    <w:rsid w:val="00523468"/>
    <w:rsid w:val="00523921"/>
    <w:rsid w:val="00523BF2"/>
    <w:rsid w:val="005246F3"/>
    <w:rsid w:val="00525580"/>
    <w:rsid w:val="005258D8"/>
    <w:rsid w:val="005258E1"/>
    <w:rsid w:val="00525C88"/>
    <w:rsid w:val="00525DC9"/>
    <w:rsid w:val="00525F0E"/>
    <w:rsid w:val="0052618F"/>
    <w:rsid w:val="0052653B"/>
    <w:rsid w:val="00526F37"/>
    <w:rsid w:val="005277E0"/>
    <w:rsid w:val="00527CE6"/>
    <w:rsid w:val="00530599"/>
    <w:rsid w:val="005305E5"/>
    <w:rsid w:val="005309E7"/>
    <w:rsid w:val="00531370"/>
    <w:rsid w:val="005318B8"/>
    <w:rsid w:val="00532076"/>
    <w:rsid w:val="005324EB"/>
    <w:rsid w:val="005326DB"/>
    <w:rsid w:val="00533563"/>
    <w:rsid w:val="00533A5E"/>
    <w:rsid w:val="00533AC0"/>
    <w:rsid w:val="00533C88"/>
    <w:rsid w:val="00533C99"/>
    <w:rsid w:val="00533DE6"/>
    <w:rsid w:val="00533F3E"/>
    <w:rsid w:val="005343BE"/>
    <w:rsid w:val="00534700"/>
    <w:rsid w:val="00534B78"/>
    <w:rsid w:val="00534FA9"/>
    <w:rsid w:val="00535700"/>
    <w:rsid w:val="00535AE5"/>
    <w:rsid w:val="00535FE8"/>
    <w:rsid w:val="00536AC9"/>
    <w:rsid w:val="00536C9B"/>
    <w:rsid w:val="00536EEF"/>
    <w:rsid w:val="0053711C"/>
    <w:rsid w:val="005373FF"/>
    <w:rsid w:val="00537BF1"/>
    <w:rsid w:val="00537E04"/>
    <w:rsid w:val="00540B00"/>
    <w:rsid w:val="00541DA1"/>
    <w:rsid w:val="00541FE9"/>
    <w:rsid w:val="00542AB4"/>
    <w:rsid w:val="005430F3"/>
    <w:rsid w:val="005431D8"/>
    <w:rsid w:val="00543283"/>
    <w:rsid w:val="005433CC"/>
    <w:rsid w:val="00543535"/>
    <w:rsid w:val="00543A83"/>
    <w:rsid w:val="00543D20"/>
    <w:rsid w:val="00543D38"/>
    <w:rsid w:val="00543EDA"/>
    <w:rsid w:val="00544516"/>
    <w:rsid w:val="00544B75"/>
    <w:rsid w:val="00544FE4"/>
    <w:rsid w:val="00545341"/>
    <w:rsid w:val="005453F3"/>
    <w:rsid w:val="005455CA"/>
    <w:rsid w:val="005466EA"/>
    <w:rsid w:val="005470F0"/>
    <w:rsid w:val="005503EC"/>
    <w:rsid w:val="0055055E"/>
    <w:rsid w:val="00550648"/>
    <w:rsid w:val="00550B20"/>
    <w:rsid w:val="00550CBF"/>
    <w:rsid w:val="0055109F"/>
    <w:rsid w:val="0055125A"/>
    <w:rsid w:val="00551377"/>
    <w:rsid w:val="0055171B"/>
    <w:rsid w:val="0055198C"/>
    <w:rsid w:val="00551BE8"/>
    <w:rsid w:val="00551D5E"/>
    <w:rsid w:val="00551DCA"/>
    <w:rsid w:val="00552723"/>
    <w:rsid w:val="00552BD4"/>
    <w:rsid w:val="00552FDA"/>
    <w:rsid w:val="005531D9"/>
    <w:rsid w:val="00553371"/>
    <w:rsid w:val="00553A98"/>
    <w:rsid w:val="00553C28"/>
    <w:rsid w:val="00553DC2"/>
    <w:rsid w:val="00554115"/>
    <w:rsid w:val="00554801"/>
    <w:rsid w:val="00554FCF"/>
    <w:rsid w:val="00554FD5"/>
    <w:rsid w:val="0055507D"/>
    <w:rsid w:val="005551C7"/>
    <w:rsid w:val="005552A2"/>
    <w:rsid w:val="0055582E"/>
    <w:rsid w:val="00555ED9"/>
    <w:rsid w:val="00555F4A"/>
    <w:rsid w:val="005560F5"/>
    <w:rsid w:val="00556278"/>
    <w:rsid w:val="00556742"/>
    <w:rsid w:val="00556ED5"/>
    <w:rsid w:val="005576DF"/>
    <w:rsid w:val="00557B4B"/>
    <w:rsid w:val="00557C5E"/>
    <w:rsid w:val="00557CEA"/>
    <w:rsid w:val="00557FAA"/>
    <w:rsid w:val="00560195"/>
    <w:rsid w:val="005609E1"/>
    <w:rsid w:val="005611AE"/>
    <w:rsid w:val="00561BFB"/>
    <w:rsid w:val="00562460"/>
    <w:rsid w:val="00562659"/>
    <w:rsid w:val="005629AE"/>
    <w:rsid w:val="00562DEA"/>
    <w:rsid w:val="00563092"/>
    <w:rsid w:val="00563440"/>
    <w:rsid w:val="005640C3"/>
    <w:rsid w:val="00564343"/>
    <w:rsid w:val="005647B2"/>
    <w:rsid w:val="005647E5"/>
    <w:rsid w:val="00564C61"/>
    <w:rsid w:val="00565406"/>
    <w:rsid w:val="0056543B"/>
    <w:rsid w:val="00565AF6"/>
    <w:rsid w:val="00565D71"/>
    <w:rsid w:val="00565F7C"/>
    <w:rsid w:val="0056623B"/>
    <w:rsid w:val="0056629C"/>
    <w:rsid w:val="005662B1"/>
    <w:rsid w:val="005663C5"/>
    <w:rsid w:val="00566A9C"/>
    <w:rsid w:val="00567478"/>
    <w:rsid w:val="00567767"/>
    <w:rsid w:val="0056777B"/>
    <w:rsid w:val="005677CA"/>
    <w:rsid w:val="00567A99"/>
    <w:rsid w:val="00570614"/>
    <w:rsid w:val="005706D1"/>
    <w:rsid w:val="005709E6"/>
    <w:rsid w:val="00570A2A"/>
    <w:rsid w:val="00570A7D"/>
    <w:rsid w:val="00570AAB"/>
    <w:rsid w:val="00570CCA"/>
    <w:rsid w:val="00570D79"/>
    <w:rsid w:val="005710F0"/>
    <w:rsid w:val="00571FCE"/>
    <w:rsid w:val="005721F9"/>
    <w:rsid w:val="00572973"/>
    <w:rsid w:val="00573226"/>
    <w:rsid w:val="005735EC"/>
    <w:rsid w:val="005737DC"/>
    <w:rsid w:val="00573A0E"/>
    <w:rsid w:val="0057430D"/>
    <w:rsid w:val="005754F7"/>
    <w:rsid w:val="00575502"/>
    <w:rsid w:val="00575A44"/>
    <w:rsid w:val="0057657E"/>
    <w:rsid w:val="00576701"/>
    <w:rsid w:val="00576BC2"/>
    <w:rsid w:val="00576C24"/>
    <w:rsid w:val="00576C25"/>
    <w:rsid w:val="00576F19"/>
    <w:rsid w:val="00576FC6"/>
    <w:rsid w:val="00577262"/>
    <w:rsid w:val="00577496"/>
    <w:rsid w:val="00577965"/>
    <w:rsid w:val="00577A43"/>
    <w:rsid w:val="00577B7D"/>
    <w:rsid w:val="00577B8C"/>
    <w:rsid w:val="00580209"/>
    <w:rsid w:val="00580270"/>
    <w:rsid w:val="005803B0"/>
    <w:rsid w:val="00580417"/>
    <w:rsid w:val="005807F6"/>
    <w:rsid w:val="00580B15"/>
    <w:rsid w:val="00580C2F"/>
    <w:rsid w:val="00580D26"/>
    <w:rsid w:val="00580D66"/>
    <w:rsid w:val="00580E69"/>
    <w:rsid w:val="00581D7C"/>
    <w:rsid w:val="00581F70"/>
    <w:rsid w:val="00582141"/>
    <w:rsid w:val="00582B70"/>
    <w:rsid w:val="00584118"/>
    <w:rsid w:val="00584327"/>
    <w:rsid w:val="00584494"/>
    <w:rsid w:val="005844B3"/>
    <w:rsid w:val="00584A86"/>
    <w:rsid w:val="00584F46"/>
    <w:rsid w:val="00585710"/>
    <w:rsid w:val="00585AD0"/>
    <w:rsid w:val="00585EE8"/>
    <w:rsid w:val="005860AA"/>
    <w:rsid w:val="00586149"/>
    <w:rsid w:val="0058618D"/>
    <w:rsid w:val="00586210"/>
    <w:rsid w:val="00586352"/>
    <w:rsid w:val="0058669B"/>
    <w:rsid w:val="005866FA"/>
    <w:rsid w:val="005868EB"/>
    <w:rsid w:val="00586D7C"/>
    <w:rsid w:val="00587B09"/>
    <w:rsid w:val="00587B64"/>
    <w:rsid w:val="00587FD0"/>
    <w:rsid w:val="00591626"/>
    <w:rsid w:val="00591AC2"/>
    <w:rsid w:val="00591DC3"/>
    <w:rsid w:val="005928E0"/>
    <w:rsid w:val="005929C2"/>
    <w:rsid w:val="00592B77"/>
    <w:rsid w:val="00592F74"/>
    <w:rsid w:val="00593DD3"/>
    <w:rsid w:val="00593E80"/>
    <w:rsid w:val="0059403E"/>
    <w:rsid w:val="00594BA8"/>
    <w:rsid w:val="00594E61"/>
    <w:rsid w:val="00595365"/>
    <w:rsid w:val="0059555A"/>
    <w:rsid w:val="00595564"/>
    <w:rsid w:val="005955BF"/>
    <w:rsid w:val="00595D2E"/>
    <w:rsid w:val="00596234"/>
    <w:rsid w:val="00596568"/>
    <w:rsid w:val="0059715F"/>
    <w:rsid w:val="005975B2"/>
    <w:rsid w:val="0059776E"/>
    <w:rsid w:val="00597789"/>
    <w:rsid w:val="0059796D"/>
    <w:rsid w:val="00597F58"/>
    <w:rsid w:val="005A07E2"/>
    <w:rsid w:val="005A0889"/>
    <w:rsid w:val="005A088E"/>
    <w:rsid w:val="005A1067"/>
    <w:rsid w:val="005A14EA"/>
    <w:rsid w:val="005A15FA"/>
    <w:rsid w:val="005A18B9"/>
    <w:rsid w:val="005A255D"/>
    <w:rsid w:val="005A2B6E"/>
    <w:rsid w:val="005A31FC"/>
    <w:rsid w:val="005A37D4"/>
    <w:rsid w:val="005A388D"/>
    <w:rsid w:val="005A3AA8"/>
    <w:rsid w:val="005A3B9C"/>
    <w:rsid w:val="005A4834"/>
    <w:rsid w:val="005A48BE"/>
    <w:rsid w:val="005A4A9B"/>
    <w:rsid w:val="005A4D94"/>
    <w:rsid w:val="005A4E63"/>
    <w:rsid w:val="005A539B"/>
    <w:rsid w:val="005A5612"/>
    <w:rsid w:val="005A583B"/>
    <w:rsid w:val="005A58E6"/>
    <w:rsid w:val="005A6120"/>
    <w:rsid w:val="005A66F5"/>
    <w:rsid w:val="005A731D"/>
    <w:rsid w:val="005A76BC"/>
    <w:rsid w:val="005B0802"/>
    <w:rsid w:val="005B084B"/>
    <w:rsid w:val="005B0F55"/>
    <w:rsid w:val="005B1290"/>
    <w:rsid w:val="005B1AE3"/>
    <w:rsid w:val="005B318C"/>
    <w:rsid w:val="005B3201"/>
    <w:rsid w:val="005B3667"/>
    <w:rsid w:val="005B391C"/>
    <w:rsid w:val="005B4CE6"/>
    <w:rsid w:val="005B4D1C"/>
    <w:rsid w:val="005B4E1B"/>
    <w:rsid w:val="005B4E78"/>
    <w:rsid w:val="005B53EE"/>
    <w:rsid w:val="005B53FE"/>
    <w:rsid w:val="005B5A42"/>
    <w:rsid w:val="005B6091"/>
    <w:rsid w:val="005B61AA"/>
    <w:rsid w:val="005B66AB"/>
    <w:rsid w:val="005B6ACF"/>
    <w:rsid w:val="005B7635"/>
    <w:rsid w:val="005B76EC"/>
    <w:rsid w:val="005C0082"/>
    <w:rsid w:val="005C0348"/>
    <w:rsid w:val="005C0836"/>
    <w:rsid w:val="005C0CE4"/>
    <w:rsid w:val="005C0DDA"/>
    <w:rsid w:val="005C157A"/>
    <w:rsid w:val="005C1806"/>
    <w:rsid w:val="005C1AB3"/>
    <w:rsid w:val="005C1B5F"/>
    <w:rsid w:val="005C1B7E"/>
    <w:rsid w:val="005C1E6B"/>
    <w:rsid w:val="005C280E"/>
    <w:rsid w:val="005C2B80"/>
    <w:rsid w:val="005C306D"/>
    <w:rsid w:val="005C3C27"/>
    <w:rsid w:val="005C3C6B"/>
    <w:rsid w:val="005C3E95"/>
    <w:rsid w:val="005C4233"/>
    <w:rsid w:val="005C4F40"/>
    <w:rsid w:val="005C519A"/>
    <w:rsid w:val="005C5622"/>
    <w:rsid w:val="005C57EE"/>
    <w:rsid w:val="005C5B98"/>
    <w:rsid w:val="005C5E3C"/>
    <w:rsid w:val="005C6544"/>
    <w:rsid w:val="005C658B"/>
    <w:rsid w:val="005C7B0D"/>
    <w:rsid w:val="005D080E"/>
    <w:rsid w:val="005D0DA5"/>
    <w:rsid w:val="005D1525"/>
    <w:rsid w:val="005D180F"/>
    <w:rsid w:val="005D1B81"/>
    <w:rsid w:val="005D1BBB"/>
    <w:rsid w:val="005D1C37"/>
    <w:rsid w:val="005D223D"/>
    <w:rsid w:val="005D29F6"/>
    <w:rsid w:val="005D3075"/>
    <w:rsid w:val="005D3094"/>
    <w:rsid w:val="005D33CD"/>
    <w:rsid w:val="005D3B8E"/>
    <w:rsid w:val="005D3BF4"/>
    <w:rsid w:val="005D3D1F"/>
    <w:rsid w:val="005D3E4B"/>
    <w:rsid w:val="005D3F7F"/>
    <w:rsid w:val="005D4037"/>
    <w:rsid w:val="005D40E5"/>
    <w:rsid w:val="005D421B"/>
    <w:rsid w:val="005D49A2"/>
    <w:rsid w:val="005D4B44"/>
    <w:rsid w:val="005D4B59"/>
    <w:rsid w:val="005D4FF4"/>
    <w:rsid w:val="005D554C"/>
    <w:rsid w:val="005D5567"/>
    <w:rsid w:val="005D5B93"/>
    <w:rsid w:val="005D6295"/>
    <w:rsid w:val="005D6CDA"/>
    <w:rsid w:val="005D6D93"/>
    <w:rsid w:val="005D6DD2"/>
    <w:rsid w:val="005D6DE3"/>
    <w:rsid w:val="005D7DA0"/>
    <w:rsid w:val="005E03B2"/>
    <w:rsid w:val="005E05AE"/>
    <w:rsid w:val="005E07EE"/>
    <w:rsid w:val="005E0DE6"/>
    <w:rsid w:val="005E1856"/>
    <w:rsid w:val="005E22D7"/>
    <w:rsid w:val="005E2C88"/>
    <w:rsid w:val="005E3295"/>
    <w:rsid w:val="005E4155"/>
    <w:rsid w:val="005E4788"/>
    <w:rsid w:val="005E4B2D"/>
    <w:rsid w:val="005E4C7C"/>
    <w:rsid w:val="005E4DBF"/>
    <w:rsid w:val="005E4EC3"/>
    <w:rsid w:val="005E5873"/>
    <w:rsid w:val="005E5C90"/>
    <w:rsid w:val="005E5F91"/>
    <w:rsid w:val="005E5FDE"/>
    <w:rsid w:val="005E6076"/>
    <w:rsid w:val="005E6258"/>
    <w:rsid w:val="005E690A"/>
    <w:rsid w:val="005E760B"/>
    <w:rsid w:val="005F0311"/>
    <w:rsid w:val="005F05D3"/>
    <w:rsid w:val="005F074F"/>
    <w:rsid w:val="005F0C43"/>
    <w:rsid w:val="005F17B5"/>
    <w:rsid w:val="005F1B7C"/>
    <w:rsid w:val="005F2811"/>
    <w:rsid w:val="005F2868"/>
    <w:rsid w:val="005F288C"/>
    <w:rsid w:val="005F2E2A"/>
    <w:rsid w:val="005F3360"/>
    <w:rsid w:val="005F3D22"/>
    <w:rsid w:val="005F3D3D"/>
    <w:rsid w:val="005F3EE3"/>
    <w:rsid w:val="005F4505"/>
    <w:rsid w:val="005F4A0F"/>
    <w:rsid w:val="005F4BA5"/>
    <w:rsid w:val="005F4BF8"/>
    <w:rsid w:val="005F5072"/>
    <w:rsid w:val="005F51CD"/>
    <w:rsid w:val="005F560F"/>
    <w:rsid w:val="005F581D"/>
    <w:rsid w:val="005F5C2F"/>
    <w:rsid w:val="005F5C4A"/>
    <w:rsid w:val="005F6718"/>
    <w:rsid w:val="005F6810"/>
    <w:rsid w:val="005F6C09"/>
    <w:rsid w:val="005F6C2D"/>
    <w:rsid w:val="005F6D4C"/>
    <w:rsid w:val="005F7211"/>
    <w:rsid w:val="005F735B"/>
    <w:rsid w:val="005F76B0"/>
    <w:rsid w:val="005F7DCC"/>
    <w:rsid w:val="006003C9"/>
    <w:rsid w:val="006003ED"/>
    <w:rsid w:val="00600993"/>
    <w:rsid w:val="00600AA3"/>
    <w:rsid w:val="00600AAD"/>
    <w:rsid w:val="00600B96"/>
    <w:rsid w:val="00600D99"/>
    <w:rsid w:val="00600DA2"/>
    <w:rsid w:val="00600E68"/>
    <w:rsid w:val="0060287C"/>
    <w:rsid w:val="00602A71"/>
    <w:rsid w:val="00602B04"/>
    <w:rsid w:val="00602B93"/>
    <w:rsid w:val="00602EDB"/>
    <w:rsid w:val="00603089"/>
    <w:rsid w:val="006030A9"/>
    <w:rsid w:val="006037DB"/>
    <w:rsid w:val="00603AFC"/>
    <w:rsid w:val="00603FBD"/>
    <w:rsid w:val="00605188"/>
    <w:rsid w:val="00605688"/>
    <w:rsid w:val="0060590D"/>
    <w:rsid w:val="00605A2F"/>
    <w:rsid w:val="00605B7A"/>
    <w:rsid w:val="00605BEF"/>
    <w:rsid w:val="00605EFD"/>
    <w:rsid w:val="00607694"/>
    <w:rsid w:val="00607C63"/>
    <w:rsid w:val="006103C1"/>
    <w:rsid w:val="00610C9A"/>
    <w:rsid w:val="006113CE"/>
    <w:rsid w:val="006118F4"/>
    <w:rsid w:val="00611CDB"/>
    <w:rsid w:val="006121B6"/>
    <w:rsid w:val="00612781"/>
    <w:rsid w:val="00612AD8"/>
    <w:rsid w:val="0061367F"/>
    <w:rsid w:val="00613F60"/>
    <w:rsid w:val="0061434C"/>
    <w:rsid w:val="00614396"/>
    <w:rsid w:val="0061487A"/>
    <w:rsid w:val="0061487C"/>
    <w:rsid w:val="00614BCA"/>
    <w:rsid w:val="00614C13"/>
    <w:rsid w:val="00614CFB"/>
    <w:rsid w:val="00614D57"/>
    <w:rsid w:val="00614F2D"/>
    <w:rsid w:val="0061527A"/>
    <w:rsid w:val="0061571E"/>
    <w:rsid w:val="00615F3C"/>
    <w:rsid w:val="00616202"/>
    <w:rsid w:val="00616A56"/>
    <w:rsid w:val="00616B31"/>
    <w:rsid w:val="00617353"/>
    <w:rsid w:val="00617B87"/>
    <w:rsid w:val="0062003D"/>
    <w:rsid w:val="00620115"/>
    <w:rsid w:val="006201BD"/>
    <w:rsid w:val="0062054B"/>
    <w:rsid w:val="00620574"/>
    <w:rsid w:val="0062075F"/>
    <w:rsid w:val="00621068"/>
    <w:rsid w:val="00621087"/>
    <w:rsid w:val="0062172C"/>
    <w:rsid w:val="00621C3F"/>
    <w:rsid w:val="00622311"/>
    <w:rsid w:val="00622858"/>
    <w:rsid w:val="006237A5"/>
    <w:rsid w:val="00623AC3"/>
    <w:rsid w:val="00623F51"/>
    <w:rsid w:val="00623F70"/>
    <w:rsid w:val="006241B2"/>
    <w:rsid w:val="0062444F"/>
    <w:rsid w:val="00625023"/>
    <w:rsid w:val="0062506C"/>
    <w:rsid w:val="006251B6"/>
    <w:rsid w:val="0062590F"/>
    <w:rsid w:val="006262EA"/>
    <w:rsid w:val="006266EB"/>
    <w:rsid w:val="00627A39"/>
    <w:rsid w:val="00627CFB"/>
    <w:rsid w:val="006307B8"/>
    <w:rsid w:val="00630C00"/>
    <w:rsid w:val="00630E44"/>
    <w:rsid w:val="006310F0"/>
    <w:rsid w:val="00631E54"/>
    <w:rsid w:val="00631EAA"/>
    <w:rsid w:val="00632B7B"/>
    <w:rsid w:val="00632E3D"/>
    <w:rsid w:val="0063337B"/>
    <w:rsid w:val="00633C28"/>
    <w:rsid w:val="006340E0"/>
    <w:rsid w:val="00634467"/>
    <w:rsid w:val="00634805"/>
    <w:rsid w:val="006348B0"/>
    <w:rsid w:val="0063492E"/>
    <w:rsid w:val="00634C0E"/>
    <w:rsid w:val="006350B6"/>
    <w:rsid w:val="006354B1"/>
    <w:rsid w:val="0063583C"/>
    <w:rsid w:val="00635BA9"/>
    <w:rsid w:val="00635EE9"/>
    <w:rsid w:val="00636037"/>
    <w:rsid w:val="00636301"/>
    <w:rsid w:val="00636448"/>
    <w:rsid w:val="006365C5"/>
    <w:rsid w:val="006365EA"/>
    <w:rsid w:val="006367ED"/>
    <w:rsid w:val="006368A2"/>
    <w:rsid w:val="006379FA"/>
    <w:rsid w:val="00637A1F"/>
    <w:rsid w:val="00637AD3"/>
    <w:rsid w:val="006404A1"/>
    <w:rsid w:val="00640DEF"/>
    <w:rsid w:val="0064106F"/>
    <w:rsid w:val="00641DFC"/>
    <w:rsid w:val="00641EEB"/>
    <w:rsid w:val="00641F7A"/>
    <w:rsid w:val="00642BB0"/>
    <w:rsid w:val="00642E45"/>
    <w:rsid w:val="0064318B"/>
    <w:rsid w:val="00643221"/>
    <w:rsid w:val="00643422"/>
    <w:rsid w:val="006436EE"/>
    <w:rsid w:val="00643BCD"/>
    <w:rsid w:val="00644221"/>
    <w:rsid w:val="0064423B"/>
    <w:rsid w:val="0064486D"/>
    <w:rsid w:val="00644959"/>
    <w:rsid w:val="00644A68"/>
    <w:rsid w:val="00644D51"/>
    <w:rsid w:val="00645567"/>
    <w:rsid w:val="0064562D"/>
    <w:rsid w:val="006459B6"/>
    <w:rsid w:val="006459ED"/>
    <w:rsid w:val="00645F79"/>
    <w:rsid w:val="00645F98"/>
    <w:rsid w:val="00646038"/>
    <w:rsid w:val="0064658D"/>
    <w:rsid w:val="0064672A"/>
    <w:rsid w:val="006467BD"/>
    <w:rsid w:val="006468BA"/>
    <w:rsid w:val="00646A59"/>
    <w:rsid w:val="00646C75"/>
    <w:rsid w:val="00646F56"/>
    <w:rsid w:val="006477C9"/>
    <w:rsid w:val="00647A9E"/>
    <w:rsid w:val="00647C47"/>
    <w:rsid w:val="00650520"/>
    <w:rsid w:val="00651BA3"/>
    <w:rsid w:val="00651FC2"/>
    <w:rsid w:val="00652821"/>
    <w:rsid w:val="00652E81"/>
    <w:rsid w:val="00652F88"/>
    <w:rsid w:val="00653569"/>
    <w:rsid w:val="00653600"/>
    <w:rsid w:val="00653694"/>
    <w:rsid w:val="00653927"/>
    <w:rsid w:val="0065469B"/>
    <w:rsid w:val="00654EAC"/>
    <w:rsid w:val="00654EC3"/>
    <w:rsid w:val="00655510"/>
    <w:rsid w:val="00655640"/>
    <w:rsid w:val="006559C7"/>
    <w:rsid w:val="00656BBE"/>
    <w:rsid w:val="00656BD7"/>
    <w:rsid w:val="00657739"/>
    <w:rsid w:val="00657CE1"/>
    <w:rsid w:val="00660348"/>
    <w:rsid w:val="006603EB"/>
    <w:rsid w:val="00660E4C"/>
    <w:rsid w:val="0066180B"/>
    <w:rsid w:val="00661BAB"/>
    <w:rsid w:val="0066248B"/>
    <w:rsid w:val="006624C9"/>
    <w:rsid w:val="0066253C"/>
    <w:rsid w:val="00662836"/>
    <w:rsid w:val="00662926"/>
    <w:rsid w:val="00662E8E"/>
    <w:rsid w:val="0066348C"/>
    <w:rsid w:val="00663AB1"/>
    <w:rsid w:val="00663E0B"/>
    <w:rsid w:val="00665126"/>
    <w:rsid w:val="0066531F"/>
    <w:rsid w:val="00665E55"/>
    <w:rsid w:val="00666038"/>
    <w:rsid w:val="00666111"/>
    <w:rsid w:val="0066629C"/>
    <w:rsid w:val="006663C5"/>
    <w:rsid w:val="00666710"/>
    <w:rsid w:val="00666A01"/>
    <w:rsid w:val="00666CA6"/>
    <w:rsid w:val="00666E96"/>
    <w:rsid w:val="00666FF3"/>
    <w:rsid w:val="00667413"/>
    <w:rsid w:val="0066783D"/>
    <w:rsid w:val="00667C49"/>
    <w:rsid w:val="00667D0F"/>
    <w:rsid w:val="00670245"/>
    <w:rsid w:val="00670776"/>
    <w:rsid w:val="00670D30"/>
    <w:rsid w:val="00670E45"/>
    <w:rsid w:val="006718BA"/>
    <w:rsid w:val="0067196B"/>
    <w:rsid w:val="00671A67"/>
    <w:rsid w:val="00671D59"/>
    <w:rsid w:val="00671E90"/>
    <w:rsid w:val="00672092"/>
    <w:rsid w:val="00672360"/>
    <w:rsid w:val="00672DE7"/>
    <w:rsid w:val="006730AB"/>
    <w:rsid w:val="006738D6"/>
    <w:rsid w:val="006746B9"/>
    <w:rsid w:val="00674A27"/>
    <w:rsid w:val="00674F75"/>
    <w:rsid w:val="006759CA"/>
    <w:rsid w:val="00675E9C"/>
    <w:rsid w:val="00675EBF"/>
    <w:rsid w:val="00676489"/>
    <w:rsid w:val="006764CB"/>
    <w:rsid w:val="00676981"/>
    <w:rsid w:val="00676A67"/>
    <w:rsid w:val="00676C71"/>
    <w:rsid w:val="0067738F"/>
    <w:rsid w:val="00677AEF"/>
    <w:rsid w:val="00677B55"/>
    <w:rsid w:val="0068065C"/>
    <w:rsid w:val="00680679"/>
    <w:rsid w:val="00680820"/>
    <w:rsid w:val="00680AE6"/>
    <w:rsid w:val="00680F72"/>
    <w:rsid w:val="006815A5"/>
    <w:rsid w:val="00681604"/>
    <w:rsid w:val="006822EB"/>
    <w:rsid w:val="00682695"/>
    <w:rsid w:val="0068288F"/>
    <w:rsid w:val="00682DFA"/>
    <w:rsid w:val="00683937"/>
    <w:rsid w:val="00683980"/>
    <w:rsid w:val="00684CD5"/>
    <w:rsid w:val="00684DEA"/>
    <w:rsid w:val="00684E02"/>
    <w:rsid w:val="006852A6"/>
    <w:rsid w:val="0068539A"/>
    <w:rsid w:val="0068558E"/>
    <w:rsid w:val="00685AA1"/>
    <w:rsid w:val="0068747A"/>
    <w:rsid w:val="006879A5"/>
    <w:rsid w:val="00687C4A"/>
    <w:rsid w:val="00687D60"/>
    <w:rsid w:val="0069017D"/>
    <w:rsid w:val="0069020B"/>
    <w:rsid w:val="0069110C"/>
    <w:rsid w:val="006916CC"/>
    <w:rsid w:val="0069256E"/>
    <w:rsid w:val="0069272D"/>
    <w:rsid w:val="0069275C"/>
    <w:rsid w:val="00692860"/>
    <w:rsid w:val="00692C85"/>
    <w:rsid w:val="0069309A"/>
    <w:rsid w:val="00694648"/>
    <w:rsid w:val="006946C7"/>
    <w:rsid w:val="0069523B"/>
    <w:rsid w:val="00695B5B"/>
    <w:rsid w:val="00696584"/>
    <w:rsid w:val="00696698"/>
    <w:rsid w:val="006969F9"/>
    <w:rsid w:val="00697766"/>
    <w:rsid w:val="00697B0C"/>
    <w:rsid w:val="00697C27"/>
    <w:rsid w:val="006A03A9"/>
    <w:rsid w:val="006A05A4"/>
    <w:rsid w:val="006A07D8"/>
    <w:rsid w:val="006A0861"/>
    <w:rsid w:val="006A0CFA"/>
    <w:rsid w:val="006A1226"/>
    <w:rsid w:val="006A1239"/>
    <w:rsid w:val="006A13D5"/>
    <w:rsid w:val="006A19E8"/>
    <w:rsid w:val="006A21E6"/>
    <w:rsid w:val="006A2854"/>
    <w:rsid w:val="006A295A"/>
    <w:rsid w:val="006A2D11"/>
    <w:rsid w:val="006A2F47"/>
    <w:rsid w:val="006A32E8"/>
    <w:rsid w:val="006A3CE8"/>
    <w:rsid w:val="006A5378"/>
    <w:rsid w:val="006A548C"/>
    <w:rsid w:val="006A566E"/>
    <w:rsid w:val="006A56C8"/>
    <w:rsid w:val="006A5935"/>
    <w:rsid w:val="006A61F4"/>
    <w:rsid w:val="006A6283"/>
    <w:rsid w:val="006A68FA"/>
    <w:rsid w:val="006A6F59"/>
    <w:rsid w:val="006A728F"/>
    <w:rsid w:val="006A76C1"/>
    <w:rsid w:val="006A7DA9"/>
    <w:rsid w:val="006A7E2A"/>
    <w:rsid w:val="006B07ED"/>
    <w:rsid w:val="006B0CE3"/>
    <w:rsid w:val="006B129D"/>
    <w:rsid w:val="006B1C09"/>
    <w:rsid w:val="006B2C46"/>
    <w:rsid w:val="006B2D09"/>
    <w:rsid w:val="006B308F"/>
    <w:rsid w:val="006B340F"/>
    <w:rsid w:val="006B3809"/>
    <w:rsid w:val="006B39DA"/>
    <w:rsid w:val="006B3A32"/>
    <w:rsid w:val="006B3AF9"/>
    <w:rsid w:val="006B3E35"/>
    <w:rsid w:val="006B4142"/>
    <w:rsid w:val="006B4212"/>
    <w:rsid w:val="006B4881"/>
    <w:rsid w:val="006B4898"/>
    <w:rsid w:val="006B51B5"/>
    <w:rsid w:val="006B57C8"/>
    <w:rsid w:val="006B5A9B"/>
    <w:rsid w:val="006B6655"/>
    <w:rsid w:val="006B66BF"/>
    <w:rsid w:val="006B6BBB"/>
    <w:rsid w:val="006B70E8"/>
    <w:rsid w:val="006B7285"/>
    <w:rsid w:val="006C0543"/>
    <w:rsid w:val="006C0622"/>
    <w:rsid w:val="006C0AE0"/>
    <w:rsid w:val="006C0D11"/>
    <w:rsid w:val="006C0E35"/>
    <w:rsid w:val="006C0F86"/>
    <w:rsid w:val="006C14D7"/>
    <w:rsid w:val="006C152E"/>
    <w:rsid w:val="006C1573"/>
    <w:rsid w:val="006C1D75"/>
    <w:rsid w:val="006C2762"/>
    <w:rsid w:val="006C351D"/>
    <w:rsid w:val="006C4072"/>
    <w:rsid w:val="006C40D4"/>
    <w:rsid w:val="006C4171"/>
    <w:rsid w:val="006C5155"/>
    <w:rsid w:val="006C5490"/>
    <w:rsid w:val="006C598D"/>
    <w:rsid w:val="006C5BE5"/>
    <w:rsid w:val="006C60BB"/>
    <w:rsid w:val="006C6325"/>
    <w:rsid w:val="006C691C"/>
    <w:rsid w:val="006C6ACA"/>
    <w:rsid w:val="006C7594"/>
    <w:rsid w:val="006C78B4"/>
    <w:rsid w:val="006C7C47"/>
    <w:rsid w:val="006C7D35"/>
    <w:rsid w:val="006D0361"/>
    <w:rsid w:val="006D0544"/>
    <w:rsid w:val="006D062A"/>
    <w:rsid w:val="006D0E1D"/>
    <w:rsid w:val="006D1A61"/>
    <w:rsid w:val="006D26D9"/>
    <w:rsid w:val="006D274A"/>
    <w:rsid w:val="006D28B3"/>
    <w:rsid w:val="006D3524"/>
    <w:rsid w:val="006D3582"/>
    <w:rsid w:val="006D3947"/>
    <w:rsid w:val="006D3AAB"/>
    <w:rsid w:val="006D3F65"/>
    <w:rsid w:val="006D4000"/>
    <w:rsid w:val="006D47B3"/>
    <w:rsid w:val="006D4B33"/>
    <w:rsid w:val="006D4C85"/>
    <w:rsid w:val="006D4F2C"/>
    <w:rsid w:val="006D55DA"/>
    <w:rsid w:val="006D56EA"/>
    <w:rsid w:val="006D58BC"/>
    <w:rsid w:val="006D59F9"/>
    <w:rsid w:val="006D5C2D"/>
    <w:rsid w:val="006D5CA5"/>
    <w:rsid w:val="006D6BA4"/>
    <w:rsid w:val="006D6F4D"/>
    <w:rsid w:val="006D715A"/>
    <w:rsid w:val="006D71A3"/>
    <w:rsid w:val="006D72A4"/>
    <w:rsid w:val="006D7626"/>
    <w:rsid w:val="006D79D1"/>
    <w:rsid w:val="006D7A54"/>
    <w:rsid w:val="006D7FF6"/>
    <w:rsid w:val="006E007F"/>
    <w:rsid w:val="006E06AA"/>
    <w:rsid w:val="006E0F79"/>
    <w:rsid w:val="006E0FD0"/>
    <w:rsid w:val="006E16FF"/>
    <w:rsid w:val="006E1D1A"/>
    <w:rsid w:val="006E1FB2"/>
    <w:rsid w:val="006E20DA"/>
    <w:rsid w:val="006E2393"/>
    <w:rsid w:val="006E252B"/>
    <w:rsid w:val="006E25BC"/>
    <w:rsid w:val="006E27D4"/>
    <w:rsid w:val="006E27E2"/>
    <w:rsid w:val="006E2923"/>
    <w:rsid w:val="006E3209"/>
    <w:rsid w:val="006E351A"/>
    <w:rsid w:val="006E3721"/>
    <w:rsid w:val="006E3EE8"/>
    <w:rsid w:val="006E3F7F"/>
    <w:rsid w:val="006E43E9"/>
    <w:rsid w:val="006E4471"/>
    <w:rsid w:val="006E49C3"/>
    <w:rsid w:val="006E4FF7"/>
    <w:rsid w:val="006E581A"/>
    <w:rsid w:val="006E5859"/>
    <w:rsid w:val="006E5875"/>
    <w:rsid w:val="006E5A17"/>
    <w:rsid w:val="006E5BAD"/>
    <w:rsid w:val="006E62CB"/>
    <w:rsid w:val="006E6578"/>
    <w:rsid w:val="006E6990"/>
    <w:rsid w:val="006E6B87"/>
    <w:rsid w:val="006E6CA2"/>
    <w:rsid w:val="006E6E3B"/>
    <w:rsid w:val="006E713C"/>
    <w:rsid w:val="006E72C3"/>
    <w:rsid w:val="006E7AB0"/>
    <w:rsid w:val="006F0799"/>
    <w:rsid w:val="006F0851"/>
    <w:rsid w:val="006F09AF"/>
    <w:rsid w:val="006F0E87"/>
    <w:rsid w:val="006F10AB"/>
    <w:rsid w:val="006F13C4"/>
    <w:rsid w:val="006F1807"/>
    <w:rsid w:val="006F1FA2"/>
    <w:rsid w:val="006F2426"/>
    <w:rsid w:val="006F28BA"/>
    <w:rsid w:val="006F2DF3"/>
    <w:rsid w:val="006F3445"/>
    <w:rsid w:val="006F3B1E"/>
    <w:rsid w:val="006F50D8"/>
    <w:rsid w:val="006F5A9E"/>
    <w:rsid w:val="006F5B4E"/>
    <w:rsid w:val="006F5FF0"/>
    <w:rsid w:val="006F6CD8"/>
    <w:rsid w:val="007006CF"/>
    <w:rsid w:val="00700BC9"/>
    <w:rsid w:val="00700C6A"/>
    <w:rsid w:val="00700DAC"/>
    <w:rsid w:val="007010D7"/>
    <w:rsid w:val="00701C0E"/>
    <w:rsid w:val="00701DD0"/>
    <w:rsid w:val="007025E8"/>
    <w:rsid w:val="0070288D"/>
    <w:rsid w:val="007031EF"/>
    <w:rsid w:val="00703842"/>
    <w:rsid w:val="00703C07"/>
    <w:rsid w:val="00703F1C"/>
    <w:rsid w:val="007042E6"/>
    <w:rsid w:val="007044E8"/>
    <w:rsid w:val="00704BED"/>
    <w:rsid w:val="00705249"/>
    <w:rsid w:val="00705448"/>
    <w:rsid w:val="00705762"/>
    <w:rsid w:val="0070576E"/>
    <w:rsid w:val="00705A76"/>
    <w:rsid w:val="00705C81"/>
    <w:rsid w:val="00706020"/>
    <w:rsid w:val="00706430"/>
    <w:rsid w:val="00706539"/>
    <w:rsid w:val="00706956"/>
    <w:rsid w:val="007070DB"/>
    <w:rsid w:val="007072C3"/>
    <w:rsid w:val="00707455"/>
    <w:rsid w:val="0070774E"/>
    <w:rsid w:val="007100D6"/>
    <w:rsid w:val="00710C2B"/>
    <w:rsid w:val="00710FC0"/>
    <w:rsid w:val="0071175A"/>
    <w:rsid w:val="0071189E"/>
    <w:rsid w:val="00711B81"/>
    <w:rsid w:val="00712184"/>
    <w:rsid w:val="00712257"/>
    <w:rsid w:val="007129AA"/>
    <w:rsid w:val="007131B4"/>
    <w:rsid w:val="00713552"/>
    <w:rsid w:val="00713801"/>
    <w:rsid w:val="00713CFA"/>
    <w:rsid w:val="00713E33"/>
    <w:rsid w:val="0071403F"/>
    <w:rsid w:val="00714195"/>
    <w:rsid w:val="007145CF"/>
    <w:rsid w:val="007149AC"/>
    <w:rsid w:val="00714BB4"/>
    <w:rsid w:val="007151A7"/>
    <w:rsid w:val="007151AC"/>
    <w:rsid w:val="00715296"/>
    <w:rsid w:val="00715674"/>
    <w:rsid w:val="00715CCB"/>
    <w:rsid w:val="0071614C"/>
    <w:rsid w:val="00716AE9"/>
    <w:rsid w:val="0071746C"/>
    <w:rsid w:val="00720168"/>
    <w:rsid w:val="00720394"/>
    <w:rsid w:val="00720B11"/>
    <w:rsid w:val="007210AB"/>
    <w:rsid w:val="00721475"/>
    <w:rsid w:val="00721723"/>
    <w:rsid w:val="00722405"/>
    <w:rsid w:val="00723A61"/>
    <w:rsid w:val="00723BFC"/>
    <w:rsid w:val="00723C5D"/>
    <w:rsid w:val="00723D08"/>
    <w:rsid w:val="00723E46"/>
    <w:rsid w:val="00724153"/>
    <w:rsid w:val="007242DA"/>
    <w:rsid w:val="00724BC5"/>
    <w:rsid w:val="00724F2B"/>
    <w:rsid w:val="00725E0B"/>
    <w:rsid w:val="007261DF"/>
    <w:rsid w:val="00726548"/>
    <w:rsid w:val="007266A6"/>
    <w:rsid w:val="007266DC"/>
    <w:rsid w:val="007279CA"/>
    <w:rsid w:val="00727A5E"/>
    <w:rsid w:val="00727CEC"/>
    <w:rsid w:val="007306AE"/>
    <w:rsid w:val="00730752"/>
    <w:rsid w:val="007308B9"/>
    <w:rsid w:val="00730BD1"/>
    <w:rsid w:val="00730DAC"/>
    <w:rsid w:val="00731C69"/>
    <w:rsid w:val="00732355"/>
    <w:rsid w:val="007327A2"/>
    <w:rsid w:val="00732D5C"/>
    <w:rsid w:val="007334AC"/>
    <w:rsid w:val="0073398E"/>
    <w:rsid w:val="00733D7E"/>
    <w:rsid w:val="00733DE2"/>
    <w:rsid w:val="0073490B"/>
    <w:rsid w:val="00735902"/>
    <w:rsid w:val="00735B25"/>
    <w:rsid w:val="007365BD"/>
    <w:rsid w:val="00737110"/>
    <w:rsid w:val="00737335"/>
    <w:rsid w:val="00737C5D"/>
    <w:rsid w:val="00740603"/>
    <w:rsid w:val="00740D53"/>
    <w:rsid w:val="007414B6"/>
    <w:rsid w:val="007417B8"/>
    <w:rsid w:val="00741D00"/>
    <w:rsid w:val="00741D08"/>
    <w:rsid w:val="00741F34"/>
    <w:rsid w:val="007420F1"/>
    <w:rsid w:val="00742462"/>
    <w:rsid w:val="00742798"/>
    <w:rsid w:val="0074280F"/>
    <w:rsid w:val="00743A96"/>
    <w:rsid w:val="0074400F"/>
    <w:rsid w:val="0074462A"/>
    <w:rsid w:val="00744662"/>
    <w:rsid w:val="00744804"/>
    <w:rsid w:val="007450C1"/>
    <w:rsid w:val="00745256"/>
    <w:rsid w:val="0074540C"/>
    <w:rsid w:val="0074562F"/>
    <w:rsid w:val="0074582A"/>
    <w:rsid w:val="007459CA"/>
    <w:rsid w:val="00745ABD"/>
    <w:rsid w:val="00745DC9"/>
    <w:rsid w:val="00745DFC"/>
    <w:rsid w:val="00745F9D"/>
    <w:rsid w:val="007468E0"/>
    <w:rsid w:val="0074734A"/>
    <w:rsid w:val="00747C0E"/>
    <w:rsid w:val="00750C03"/>
    <w:rsid w:val="0075204C"/>
    <w:rsid w:val="007527CC"/>
    <w:rsid w:val="007533CE"/>
    <w:rsid w:val="007534FD"/>
    <w:rsid w:val="007535A3"/>
    <w:rsid w:val="00753A17"/>
    <w:rsid w:val="00753DB8"/>
    <w:rsid w:val="00753E30"/>
    <w:rsid w:val="0075441B"/>
    <w:rsid w:val="00754EE0"/>
    <w:rsid w:val="0075517B"/>
    <w:rsid w:val="00756CCB"/>
    <w:rsid w:val="00757226"/>
    <w:rsid w:val="00757A0C"/>
    <w:rsid w:val="00757AA7"/>
    <w:rsid w:val="007600F1"/>
    <w:rsid w:val="00760200"/>
    <w:rsid w:val="0076027C"/>
    <w:rsid w:val="007602EC"/>
    <w:rsid w:val="0076062A"/>
    <w:rsid w:val="00760AE8"/>
    <w:rsid w:val="00760F80"/>
    <w:rsid w:val="00761A21"/>
    <w:rsid w:val="00762124"/>
    <w:rsid w:val="007627F0"/>
    <w:rsid w:val="00762B95"/>
    <w:rsid w:val="00762F79"/>
    <w:rsid w:val="007630C9"/>
    <w:rsid w:val="0076328F"/>
    <w:rsid w:val="007635E4"/>
    <w:rsid w:val="007639F9"/>
    <w:rsid w:val="00763ABA"/>
    <w:rsid w:val="007641FA"/>
    <w:rsid w:val="0076470F"/>
    <w:rsid w:val="00764A7F"/>
    <w:rsid w:val="00764DE1"/>
    <w:rsid w:val="00765324"/>
    <w:rsid w:val="007654A3"/>
    <w:rsid w:val="007656C7"/>
    <w:rsid w:val="00765B80"/>
    <w:rsid w:val="00766094"/>
    <w:rsid w:val="007667FF"/>
    <w:rsid w:val="00766B16"/>
    <w:rsid w:val="00766F5E"/>
    <w:rsid w:val="007677C6"/>
    <w:rsid w:val="007678C8"/>
    <w:rsid w:val="007703AD"/>
    <w:rsid w:val="00770E89"/>
    <w:rsid w:val="007714A1"/>
    <w:rsid w:val="007719C6"/>
    <w:rsid w:val="00771AB1"/>
    <w:rsid w:val="00771C99"/>
    <w:rsid w:val="00772019"/>
    <w:rsid w:val="0077225C"/>
    <w:rsid w:val="007724B0"/>
    <w:rsid w:val="00773117"/>
    <w:rsid w:val="00773183"/>
    <w:rsid w:val="007731AF"/>
    <w:rsid w:val="00773314"/>
    <w:rsid w:val="007733B4"/>
    <w:rsid w:val="00773E0B"/>
    <w:rsid w:val="0077453A"/>
    <w:rsid w:val="007745BE"/>
    <w:rsid w:val="00774B03"/>
    <w:rsid w:val="00774D94"/>
    <w:rsid w:val="0077530A"/>
    <w:rsid w:val="00775B36"/>
    <w:rsid w:val="00775D6E"/>
    <w:rsid w:val="00775D95"/>
    <w:rsid w:val="00775E1D"/>
    <w:rsid w:val="00775E52"/>
    <w:rsid w:val="007761C6"/>
    <w:rsid w:val="00776394"/>
    <w:rsid w:val="0077662E"/>
    <w:rsid w:val="0077735F"/>
    <w:rsid w:val="0077760E"/>
    <w:rsid w:val="007777C7"/>
    <w:rsid w:val="007779F4"/>
    <w:rsid w:val="00777E3E"/>
    <w:rsid w:val="00777F62"/>
    <w:rsid w:val="0078087F"/>
    <w:rsid w:val="00780A3B"/>
    <w:rsid w:val="00781FBE"/>
    <w:rsid w:val="007823B1"/>
    <w:rsid w:val="00782455"/>
    <w:rsid w:val="007829E3"/>
    <w:rsid w:val="007835CA"/>
    <w:rsid w:val="00783871"/>
    <w:rsid w:val="0078388B"/>
    <w:rsid w:val="00783A15"/>
    <w:rsid w:val="007845AC"/>
    <w:rsid w:val="00784747"/>
    <w:rsid w:val="007849D7"/>
    <w:rsid w:val="00784C12"/>
    <w:rsid w:val="00784C25"/>
    <w:rsid w:val="00784FD4"/>
    <w:rsid w:val="00785152"/>
    <w:rsid w:val="00785530"/>
    <w:rsid w:val="00785712"/>
    <w:rsid w:val="00786474"/>
    <w:rsid w:val="007868D0"/>
    <w:rsid w:val="00786A6B"/>
    <w:rsid w:val="00786AFB"/>
    <w:rsid w:val="007870A8"/>
    <w:rsid w:val="00787FB0"/>
    <w:rsid w:val="00790207"/>
    <w:rsid w:val="00790621"/>
    <w:rsid w:val="007907D9"/>
    <w:rsid w:val="00790A82"/>
    <w:rsid w:val="00790FD3"/>
    <w:rsid w:val="00791E0A"/>
    <w:rsid w:val="00792172"/>
    <w:rsid w:val="007929F4"/>
    <w:rsid w:val="00792B0F"/>
    <w:rsid w:val="00792BC9"/>
    <w:rsid w:val="007930FA"/>
    <w:rsid w:val="007932D3"/>
    <w:rsid w:val="007934A3"/>
    <w:rsid w:val="00793695"/>
    <w:rsid w:val="00794060"/>
    <w:rsid w:val="0079485F"/>
    <w:rsid w:val="00794AB6"/>
    <w:rsid w:val="007952F0"/>
    <w:rsid w:val="007956A0"/>
    <w:rsid w:val="007958C0"/>
    <w:rsid w:val="00795A2B"/>
    <w:rsid w:val="00795EDE"/>
    <w:rsid w:val="00795F41"/>
    <w:rsid w:val="00795F45"/>
    <w:rsid w:val="007961BC"/>
    <w:rsid w:val="007965C1"/>
    <w:rsid w:val="00796FAD"/>
    <w:rsid w:val="00796FDB"/>
    <w:rsid w:val="00797253"/>
    <w:rsid w:val="007973F1"/>
    <w:rsid w:val="007978B9"/>
    <w:rsid w:val="007A00A2"/>
    <w:rsid w:val="007A0455"/>
    <w:rsid w:val="007A2196"/>
    <w:rsid w:val="007A2D49"/>
    <w:rsid w:val="007A2EDB"/>
    <w:rsid w:val="007A3067"/>
    <w:rsid w:val="007A3698"/>
    <w:rsid w:val="007A38AE"/>
    <w:rsid w:val="007A3BE1"/>
    <w:rsid w:val="007A4864"/>
    <w:rsid w:val="007A48FD"/>
    <w:rsid w:val="007A5128"/>
    <w:rsid w:val="007A569A"/>
    <w:rsid w:val="007A59DA"/>
    <w:rsid w:val="007A5C11"/>
    <w:rsid w:val="007A5D68"/>
    <w:rsid w:val="007A60C7"/>
    <w:rsid w:val="007A6294"/>
    <w:rsid w:val="007A6654"/>
    <w:rsid w:val="007A70C8"/>
    <w:rsid w:val="007A714C"/>
    <w:rsid w:val="007A7667"/>
    <w:rsid w:val="007A7766"/>
    <w:rsid w:val="007A7CE4"/>
    <w:rsid w:val="007A7E1B"/>
    <w:rsid w:val="007B03AD"/>
    <w:rsid w:val="007B03C3"/>
    <w:rsid w:val="007B09AA"/>
    <w:rsid w:val="007B0B53"/>
    <w:rsid w:val="007B0EE4"/>
    <w:rsid w:val="007B0F88"/>
    <w:rsid w:val="007B129E"/>
    <w:rsid w:val="007B2608"/>
    <w:rsid w:val="007B2DFF"/>
    <w:rsid w:val="007B2E90"/>
    <w:rsid w:val="007B2EAF"/>
    <w:rsid w:val="007B3732"/>
    <w:rsid w:val="007B3AA8"/>
    <w:rsid w:val="007B3D67"/>
    <w:rsid w:val="007B3E4B"/>
    <w:rsid w:val="007B4E49"/>
    <w:rsid w:val="007B4E4C"/>
    <w:rsid w:val="007B516E"/>
    <w:rsid w:val="007B5AEF"/>
    <w:rsid w:val="007B6015"/>
    <w:rsid w:val="007B614E"/>
    <w:rsid w:val="007B659E"/>
    <w:rsid w:val="007B6DF9"/>
    <w:rsid w:val="007B76EA"/>
    <w:rsid w:val="007B7C4B"/>
    <w:rsid w:val="007B7F4E"/>
    <w:rsid w:val="007C0DEF"/>
    <w:rsid w:val="007C1876"/>
    <w:rsid w:val="007C19BE"/>
    <w:rsid w:val="007C1AC9"/>
    <w:rsid w:val="007C2320"/>
    <w:rsid w:val="007C286F"/>
    <w:rsid w:val="007C2A7A"/>
    <w:rsid w:val="007C3A74"/>
    <w:rsid w:val="007C420F"/>
    <w:rsid w:val="007C44F4"/>
    <w:rsid w:val="007C4998"/>
    <w:rsid w:val="007C49DC"/>
    <w:rsid w:val="007C58D2"/>
    <w:rsid w:val="007C5B36"/>
    <w:rsid w:val="007C5B3F"/>
    <w:rsid w:val="007C6708"/>
    <w:rsid w:val="007C6A6E"/>
    <w:rsid w:val="007C74C8"/>
    <w:rsid w:val="007C7D05"/>
    <w:rsid w:val="007D09EF"/>
    <w:rsid w:val="007D0AE8"/>
    <w:rsid w:val="007D181C"/>
    <w:rsid w:val="007D1A1D"/>
    <w:rsid w:val="007D1AC4"/>
    <w:rsid w:val="007D1EA6"/>
    <w:rsid w:val="007D2608"/>
    <w:rsid w:val="007D3644"/>
    <w:rsid w:val="007D385D"/>
    <w:rsid w:val="007D3D8D"/>
    <w:rsid w:val="007D409D"/>
    <w:rsid w:val="007D4CA5"/>
    <w:rsid w:val="007D4E2D"/>
    <w:rsid w:val="007D547B"/>
    <w:rsid w:val="007D55C6"/>
    <w:rsid w:val="007D5EE9"/>
    <w:rsid w:val="007D6572"/>
    <w:rsid w:val="007D6CA1"/>
    <w:rsid w:val="007D73BD"/>
    <w:rsid w:val="007D7864"/>
    <w:rsid w:val="007D7CD7"/>
    <w:rsid w:val="007E0D96"/>
    <w:rsid w:val="007E0DE5"/>
    <w:rsid w:val="007E101B"/>
    <w:rsid w:val="007E11E0"/>
    <w:rsid w:val="007E191E"/>
    <w:rsid w:val="007E2D63"/>
    <w:rsid w:val="007E3450"/>
    <w:rsid w:val="007E373F"/>
    <w:rsid w:val="007E3790"/>
    <w:rsid w:val="007E393C"/>
    <w:rsid w:val="007E39C5"/>
    <w:rsid w:val="007E3E45"/>
    <w:rsid w:val="007E4678"/>
    <w:rsid w:val="007E4890"/>
    <w:rsid w:val="007E4B14"/>
    <w:rsid w:val="007E51B8"/>
    <w:rsid w:val="007E51D3"/>
    <w:rsid w:val="007E520E"/>
    <w:rsid w:val="007E53BC"/>
    <w:rsid w:val="007E5472"/>
    <w:rsid w:val="007E5BC1"/>
    <w:rsid w:val="007E6248"/>
    <w:rsid w:val="007E66AC"/>
    <w:rsid w:val="007E6A05"/>
    <w:rsid w:val="007E6BD6"/>
    <w:rsid w:val="007E7142"/>
    <w:rsid w:val="007E75E7"/>
    <w:rsid w:val="007E7710"/>
    <w:rsid w:val="007E78C6"/>
    <w:rsid w:val="007E7931"/>
    <w:rsid w:val="007F096D"/>
    <w:rsid w:val="007F0CB0"/>
    <w:rsid w:val="007F1336"/>
    <w:rsid w:val="007F27D1"/>
    <w:rsid w:val="007F2A35"/>
    <w:rsid w:val="007F2F08"/>
    <w:rsid w:val="007F3284"/>
    <w:rsid w:val="007F388D"/>
    <w:rsid w:val="007F39C9"/>
    <w:rsid w:val="007F3CFC"/>
    <w:rsid w:val="007F4042"/>
    <w:rsid w:val="007F40E9"/>
    <w:rsid w:val="007F427E"/>
    <w:rsid w:val="007F47A3"/>
    <w:rsid w:val="007F4DF8"/>
    <w:rsid w:val="007F4E2A"/>
    <w:rsid w:val="007F5234"/>
    <w:rsid w:val="007F52A1"/>
    <w:rsid w:val="007F566B"/>
    <w:rsid w:val="007F5727"/>
    <w:rsid w:val="007F5865"/>
    <w:rsid w:val="007F5EB1"/>
    <w:rsid w:val="007F6926"/>
    <w:rsid w:val="007F6A20"/>
    <w:rsid w:val="007F6B27"/>
    <w:rsid w:val="007F6C77"/>
    <w:rsid w:val="007F77E7"/>
    <w:rsid w:val="007F7804"/>
    <w:rsid w:val="007F7C68"/>
    <w:rsid w:val="0080027B"/>
    <w:rsid w:val="008007C6"/>
    <w:rsid w:val="0080095E"/>
    <w:rsid w:val="00801AC0"/>
    <w:rsid w:val="00801B6A"/>
    <w:rsid w:val="00801D27"/>
    <w:rsid w:val="00802195"/>
    <w:rsid w:val="0080258C"/>
    <w:rsid w:val="00802597"/>
    <w:rsid w:val="00802739"/>
    <w:rsid w:val="00802863"/>
    <w:rsid w:val="00802A50"/>
    <w:rsid w:val="00803FBC"/>
    <w:rsid w:val="008046C8"/>
    <w:rsid w:val="00804733"/>
    <w:rsid w:val="0080499F"/>
    <w:rsid w:val="00805118"/>
    <w:rsid w:val="00805321"/>
    <w:rsid w:val="008057C1"/>
    <w:rsid w:val="008064FB"/>
    <w:rsid w:val="008066DB"/>
    <w:rsid w:val="00806975"/>
    <w:rsid w:val="00806EAF"/>
    <w:rsid w:val="0080735C"/>
    <w:rsid w:val="008076BC"/>
    <w:rsid w:val="00807724"/>
    <w:rsid w:val="00807838"/>
    <w:rsid w:val="0080798D"/>
    <w:rsid w:val="008100B0"/>
    <w:rsid w:val="008102E4"/>
    <w:rsid w:val="00810A6C"/>
    <w:rsid w:val="00810A9B"/>
    <w:rsid w:val="00810BB9"/>
    <w:rsid w:val="00810DCF"/>
    <w:rsid w:val="00810F09"/>
    <w:rsid w:val="00810F27"/>
    <w:rsid w:val="00811397"/>
    <w:rsid w:val="0081142F"/>
    <w:rsid w:val="008115C1"/>
    <w:rsid w:val="00811B49"/>
    <w:rsid w:val="00811BEE"/>
    <w:rsid w:val="00812248"/>
    <w:rsid w:val="008122CF"/>
    <w:rsid w:val="008128F3"/>
    <w:rsid w:val="00812914"/>
    <w:rsid w:val="00812AA8"/>
    <w:rsid w:val="00812ADB"/>
    <w:rsid w:val="00812B72"/>
    <w:rsid w:val="00812D0D"/>
    <w:rsid w:val="00812DFA"/>
    <w:rsid w:val="00812E35"/>
    <w:rsid w:val="00813335"/>
    <w:rsid w:val="0081338F"/>
    <w:rsid w:val="00813804"/>
    <w:rsid w:val="008138FF"/>
    <w:rsid w:val="00813D2E"/>
    <w:rsid w:val="00813FFF"/>
    <w:rsid w:val="00814280"/>
    <w:rsid w:val="0081476D"/>
    <w:rsid w:val="008148B1"/>
    <w:rsid w:val="00814C5D"/>
    <w:rsid w:val="00814DC0"/>
    <w:rsid w:val="008153E8"/>
    <w:rsid w:val="00815437"/>
    <w:rsid w:val="00815796"/>
    <w:rsid w:val="00815925"/>
    <w:rsid w:val="00816083"/>
    <w:rsid w:val="0081609B"/>
    <w:rsid w:val="0081645E"/>
    <w:rsid w:val="0081665D"/>
    <w:rsid w:val="00816B15"/>
    <w:rsid w:val="00816C1E"/>
    <w:rsid w:val="00816D44"/>
    <w:rsid w:val="008173D2"/>
    <w:rsid w:val="008173F8"/>
    <w:rsid w:val="0081741F"/>
    <w:rsid w:val="00817603"/>
    <w:rsid w:val="00817E27"/>
    <w:rsid w:val="00820044"/>
    <w:rsid w:val="00820097"/>
    <w:rsid w:val="0082011E"/>
    <w:rsid w:val="008202BC"/>
    <w:rsid w:val="0082093A"/>
    <w:rsid w:val="00820D7C"/>
    <w:rsid w:val="008210FA"/>
    <w:rsid w:val="00821619"/>
    <w:rsid w:val="00821714"/>
    <w:rsid w:val="00821CD4"/>
    <w:rsid w:val="00821E69"/>
    <w:rsid w:val="00822695"/>
    <w:rsid w:val="008231E1"/>
    <w:rsid w:val="0082381B"/>
    <w:rsid w:val="008248B3"/>
    <w:rsid w:val="008249E2"/>
    <w:rsid w:val="00824A80"/>
    <w:rsid w:val="00824BC8"/>
    <w:rsid w:val="00824CF4"/>
    <w:rsid w:val="00824E73"/>
    <w:rsid w:val="008253C2"/>
    <w:rsid w:val="008256B8"/>
    <w:rsid w:val="0082581B"/>
    <w:rsid w:val="008258E6"/>
    <w:rsid w:val="00825D03"/>
    <w:rsid w:val="00825D18"/>
    <w:rsid w:val="00825E4C"/>
    <w:rsid w:val="008260B0"/>
    <w:rsid w:val="0082612E"/>
    <w:rsid w:val="008269CB"/>
    <w:rsid w:val="00826BA9"/>
    <w:rsid w:val="00826E17"/>
    <w:rsid w:val="008272FD"/>
    <w:rsid w:val="00827330"/>
    <w:rsid w:val="00827620"/>
    <w:rsid w:val="00830034"/>
    <w:rsid w:val="00830081"/>
    <w:rsid w:val="008303AB"/>
    <w:rsid w:val="0083086C"/>
    <w:rsid w:val="008308B1"/>
    <w:rsid w:val="00830D20"/>
    <w:rsid w:val="00830E8C"/>
    <w:rsid w:val="00830F2F"/>
    <w:rsid w:val="00831A2A"/>
    <w:rsid w:val="00831C39"/>
    <w:rsid w:val="008322D8"/>
    <w:rsid w:val="00832D16"/>
    <w:rsid w:val="008339CD"/>
    <w:rsid w:val="00833A9E"/>
    <w:rsid w:val="008343BE"/>
    <w:rsid w:val="0083499B"/>
    <w:rsid w:val="00834B62"/>
    <w:rsid w:val="00835062"/>
    <w:rsid w:val="00835136"/>
    <w:rsid w:val="00835F30"/>
    <w:rsid w:val="0083614F"/>
    <w:rsid w:val="00836568"/>
    <w:rsid w:val="0083716E"/>
    <w:rsid w:val="00840108"/>
    <w:rsid w:val="008403B2"/>
    <w:rsid w:val="00840580"/>
    <w:rsid w:val="008406FB"/>
    <w:rsid w:val="00840912"/>
    <w:rsid w:val="00840A7D"/>
    <w:rsid w:val="00840FE7"/>
    <w:rsid w:val="00841CA7"/>
    <w:rsid w:val="00841E73"/>
    <w:rsid w:val="0084298A"/>
    <w:rsid w:val="00843AD1"/>
    <w:rsid w:val="00843B8A"/>
    <w:rsid w:val="00844505"/>
    <w:rsid w:val="008449FB"/>
    <w:rsid w:val="00844D6E"/>
    <w:rsid w:val="00844D8F"/>
    <w:rsid w:val="00844F01"/>
    <w:rsid w:val="00844F07"/>
    <w:rsid w:val="00844F62"/>
    <w:rsid w:val="008459E2"/>
    <w:rsid w:val="00845AD7"/>
    <w:rsid w:val="0084606C"/>
    <w:rsid w:val="0084647E"/>
    <w:rsid w:val="0084715D"/>
    <w:rsid w:val="00847316"/>
    <w:rsid w:val="008474BA"/>
    <w:rsid w:val="00847920"/>
    <w:rsid w:val="00847B5A"/>
    <w:rsid w:val="008503DF"/>
    <w:rsid w:val="00850897"/>
    <w:rsid w:val="008508FD"/>
    <w:rsid w:val="00850CAC"/>
    <w:rsid w:val="00851AA2"/>
    <w:rsid w:val="00851D1B"/>
    <w:rsid w:val="00851FCC"/>
    <w:rsid w:val="0085208A"/>
    <w:rsid w:val="008528B4"/>
    <w:rsid w:val="00852A53"/>
    <w:rsid w:val="00852EFA"/>
    <w:rsid w:val="008534E5"/>
    <w:rsid w:val="00853BEB"/>
    <w:rsid w:val="00853E0C"/>
    <w:rsid w:val="0085429D"/>
    <w:rsid w:val="00854681"/>
    <w:rsid w:val="008546AE"/>
    <w:rsid w:val="00854CF3"/>
    <w:rsid w:val="00854DC9"/>
    <w:rsid w:val="00855780"/>
    <w:rsid w:val="00855F23"/>
    <w:rsid w:val="00856243"/>
    <w:rsid w:val="00856F59"/>
    <w:rsid w:val="00856FD6"/>
    <w:rsid w:val="00857074"/>
    <w:rsid w:val="0085721F"/>
    <w:rsid w:val="0085724A"/>
    <w:rsid w:val="00857854"/>
    <w:rsid w:val="008579BA"/>
    <w:rsid w:val="0086041D"/>
    <w:rsid w:val="00860A1D"/>
    <w:rsid w:val="00860CED"/>
    <w:rsid w:val="00860F36"/>
    <w:rsid w:val="0086182A"/>
    <w:rsid w:val="00861856"/>
    <w:rsid w:val="0086198F"/>
    <w:rsid w:val="00861A85"/>
    <w:rsid w:val="0086310B"/>
    <w:rsid w:val="0086349C"/>
    <w:rsid w:val="00864007"/>
    <w:rsid w:val="0086405F"/>
    <w:rsid w:val="008643D9"/>
    <w:rsid w:val="00864CCF"/>
    <w:rsid w:val="0086558F"/>
    <w:rsid w:val="00865879"/>
    <w:rsid w:val="00865912"/>
    <w:rsid w:val="00866107"/>
    <w:rsid w:val="0086674F"/>
    <w:rsid w:val="00866F89"/>
    <w:rsid w:val="008675AF"/>
    <w:rsid w:val="008676C1"/>
    <w:rsid w:val="00867AF0"/>
    <w:rsid w:val="00867D95"/>
    <w:rsid w:val="00867F18"/>
    <w:rsid w:val="00867F52"/>
    <w:rsid w:val="008700BF"/>
    <w:rsid w:val="0087013D"/>
    <w:rsid w:val="00870DE3"/>
    <w:rsid w:val="00871809"/>
    <w:rsid w:val="00871847"/>
    <w:rsid w:val="00872C36"/>
    <w:rsid w:val="008732A7"/>
    <w:rsid w:val="0087357B"/>
    <w:rsid w:val="00873D62"/>
    <w:rsid w:val="00873ED0"/>
    <w:rsid w:val="0087474D"/>
    <w:rsid w:val="0087476C"/>
    <w:rsid w:val="00874BB4"/>
    <w:rsid w:val="00874DF1"/>
    <w:rsid w:val="00874EEC"/>
    <w:rsid w:val="00874F06"/>
    <w:rsid w:val="00875D6A"/>
    <w:rsid w:val="00876119"/>
    <w:rsid w:val="00877546"/>
    <w:rsid w:val="0088008D"/>
    <w:rsid w:val="008803FE"/>
    <w:rsid w:val="008804EA"/>
    <w:rsid w:val="008805DB"/>
    <w:rsid w:val="00881306"/>
    <w:rsid w:val="0088189D"/>
    <w:rsid w:val="0088290F"/>
    <w:rsid w:val="008829BF"/>
    <w:rsid w:val="00882B35"/>
    <w:rsid w:val="00882B96"/>
    <w:rsid w:val="00882BDB"/>
    <w:rsid w:val="00882F9F"/>
    <w:rsid w:val="008830EB"/>
    <w:rsid w:val="00883192"/>
    <w:rsid w:val="00883340"/>
    <w:rsid w:val="00883953"/>
    <w:rsid w:val="00884066"/>
    <w:rsid w:val="00884498"/>
    <w:rsid w:val="00884988"/>
    <w:rsid w:val="00884A55"/>
    <w:rsid w:val="00884B08"/>
    <w:rsid w:val="00884DE8"/>
    <w:rsid w:val="0088554F"/>
    <w:rsid w:val="00885660"/>
    <w:rsid w:val="00885790"/>
    <w:rsid w:val="00886589"/>
    <w:rsid w:val="00886600"/>
    <w:rsid w:val="008867BD"/>
    <w:rsid w:val="00886CD3"/>
    <w:rsid w:val="0088722F"/>
    <w:rsid w:val="00887301"/>
    <w:rsid w:val="00887B03"/>
    <w:rsid w:val="008909CC"/>
    <w:rsid w:val="00890F31"/>
    <w:rsid w:val="00891175"/>
    <w:rsid w:val="008915B7"/>
    <w:rsid w:val="00891742"/>
    <w:rsid w:val="008921DA"/>
    <w:rsid w:val="00892C86"/>
    <w:rsid w:val="00892C8A"/>
    <w:rsid w:val="00892D94"/>
    <w:rsid w:val="00893294"/>
    <w:rsid w:val="00893762"/>
    <w:rsid w:val="00893B72"/>
    <w:rsid w:val="00893FA0"/>
    <w:rsid w:val="00893FF4"/>
    <w:rsid w:val="0089421D"/>
    <w:rsid w:val="00894239"/>
    <w:rsid w:val="0089423F"/>
    <w:rsid w:val="00894260"/>
    <w:rsid w:val="00894620"/>
    <w:rsid w:val="00895B57"/>
    <w:rsid w:val="00896A7B"/>
    <w:rsid w:val="00896A7F"/>
    <w:rsid w:val="00896A9C"/>
    <w:rsid w:val="00896B49"/>
    <w:rsid w:val="00897152"/>
    <w:rsid w:val="0089722A"/>
    <w:rsid w:val="008A07B0"/>
    <w:rsid w:val="008A09B7"/>
    <w:rsid w:val="008A0DE4"/>
    <w:rsid w:val="008A0FFF"/>
    <w:rsid w:val="008A157D"/>
    <w:rsid w:val="008A163B"/>
    <w:rsid w:val="008A16B8"/>
    <w:rsid w:val="008A189E"/>
    <w:rsid w:val="008A18AF"/>
    <w:rsid w:val="008A18BA"/>
    <w:rsid w:val="008A194A"/>
    <w:rsid w:val="008A1F40"/>
    <w:rsid w:val="008A1FD5"/>
    <w:rsid w:val="008A207F"/>
    <w:rsid w:val="008A277C"/>
    <w:rsid w:val="008A28CD"/>
    <w:rsid w:val="008A2AEB"/>
    <w:rsid w:val="008A2B79"/>
    <w:rsid w:val="008A2CB3"/>
    <w:rsid w:val="008A2D7D"/>
    <w:rsid w:val="008A3302"/>
    <w:rsid w:val="008A4697"/>
    <w:rsid w:val="008A5C22"/>
    <w:rsid w:val="008A5C5A"/>
    <w:rsid w:val="008A5C9F"/>
    <w:rsid w:val="008A5D89"/>
    <w:rsid w:val="008A679C"/>
    <w:rsid w:val="008A680F"/>
    <w:rsid w:val="008A6A9E"/>
    <w:rsid w:val="008A6BC3"/>
    <w:rsid w:val="008A7004"/>
    <w:rsid w:val="008A7289"/>
    <w:rsid w:val="008A772B"/>
    <w:rsid w:val="008A7B04"/>
    <w:rsid w:val="008A7E14"/>
    <w:rsid w:val="008B0259"/>
    <w:rsid w:val="008B0395"/>
    <w:rsid w:val="008B039B"/>
    <w:rsid w:val="008B05D1"/>
    <w:rsid w:val="008B16E8"/>
    <w:rsid w:val="008B17F8"/>
    <w:rsid w:val="008B1C3E"/>
    <w:rsid w:val="008B1E21"/>
    <w:rsid w:val="008B22BF"/>
    <w:rsid w:val="008B2451"/>
    <w:rsid w:val="008B248D"/>
    <w:rsid w:val="008B298C"/>
    <w:rsid w:val="008B2B1D"/>
    <w:rsid w:val="008B2D27"/>
    <w:rsid w:val="008B3549"/>
    <w:rsid w:val="008B3F89"/>
    <w:rsid w:val="008B4169"/>
    <w:rsid w:val="008B45D9"/>
    <w:rsid w:val="008B50CB"/>
    <w:rsid w:val="008B5552"/>
    <w:rsid w:val="008B58DD"/>
    <w:rsid w:val="008B600C"/>
    <w:rsid w:val="008B60E6"/>
    <w:rsid w:val="008B682A"/>
    <w:rsid w:val="008B6840"/>
    <w:rsid w:val="008B6F9A"/>
    <w:rsid w:val="008B702F"/>
    <w:rsid w:val="008B7076"/>
    <w:rsid w:val="008B72B6"/>
    <w:rsid w:val="008B73C0"/>
    <w:rsid w:val="008B7495"/>
    <w:rsid w:val="008B7698"/>
    <w:rsid w:val="008B7E4F"/>
    <w:rsid w:val="008C029E"/>
    <w:rsid w:val="008C062C"/>
    <w:rsid w:val="008C0A08"/>
    <w:rsid w:val="008C0A09"/>
    <w:rsid w:val="008C0A17"/>
    <w:rsid w:val="008C0BEB"/>
    <w:rsid w:val="008C0CA4"/>
    <w:rsid w:val="008C0D5A"/>
    <w:rsid w:val="008C0F84"/>
    <w:rsid w:val="008C1440"/>
    <w:rsid w:val="008C201A"/>
    <w:rsid w:val="008C2417"/>
    <w:rsid w:val="008C2716"/>
    <w:rsid w:val="008C2880"/>
    <w:rsid w:val="008C2985"/>
    <w:rsid w:val="008C2CB8"/>
    <w:rsid w:val="008C2E15"/>
    <w:rsid w:val="008C36EF"/>
    <w:rsid w:val="008C38B2"/>
    <w:rsid w:val="008C3E03"/>
    <w:rsid w:val="008C484F"/>
    <w:rsid w:val="008C57BF"/>
    <w:rsid w:val="008C5CB2"/>
    <w:rsid w:val="008C6806"/>
    <w:rsid w:val="008C6A9F"/>
    <w:rsid w:val="008C6CDA"/>
    <w:rsid w:val="008C720F"/>
    <w:rsid w:val="008C7711"/>
    <w:rsid w:val="008C77A2"/>
    <w:rsid w:val="008D0051"/>
    <w:rsid w:val="008D0579"/>
    <w:rsid w:val="008D0716"/>
    <w:rsid w:val="008D0AEC"/>
    <w:rsid w:val="008D0D2E"/>
    <w:rsid w:val="008D12AE"/>
    <w:rsid w:val="008D1595"/>
    <w:rsid w:val="008D1693"/>
    <w:rsid w:val="008D1B4B"/>
    <w:rsid w:val="008D1C0A"/>
    <w:rsid w:val="008D1ED4"/>
    <w:rsid w:val="008D271E"/>
    <w:rsid w:val="008D2C65"/>
    <w:rsid w:val="008D32CA"/>
    <w:rsid w:val="008D3632"/>
    <w:rsid w:val="008D3652"/>
    <w:rsid w:val="008D4171"/>
    <w:rsid w:val="008D4DDB"/>
    <w:rsid w:val="008D4EB7"/>
    <w:rsid w:val="008D4F9D"/>
    <w:rsid w:val="008D5456"/>
    <w:rsid w:val="008D5DCF"/>
    <w:rsid w:val="008D60D1"/>
    <w:rsid w:val="008D6152"/>
    <w:rsid w:val="008D6381"/>
    <w:rsid w:val="008D6FD6"/>
    <w:rsid w:val="008D74A9"/>
    <w:rsid w:val="008E0ADD"/>
    <w:rsid w:val="008E0D36"/>
    <w:rsid w:val="008E1025"/>
    <w:rsid w:val="008E1481"/>
    <w:rsid w:val="008E1910"/>
    <w:rsid w:val="008E1F3B"/>
    <w:rsid w:val="008E1FA7"/>
    <w:rsid w:val="008E2821"/>
    <w:rsid w:val="008E3CDE"/>
    <w:rsid w:val="008E3D27"/>
    <w:rsid w:val="008E3DC7"/>
    <w:rsid w:val="008E42DF"/>
    <w:rsid w:val="008E4591"/>
    <w:rsid w:val="008E4E73"/>
    <w:rsid w:val="008E54D8"/>
    <w:rsid w:val="008E56D4"/>
    <w:rsid w:val="008E570B"/>
    <w:rsid w:val="008E57F4"/>
    <w:rsid w:val="008E5B1C"/>
    <w:rsid w:val="008E5F11"/>
    <w:rsid w:val="008E6A43"/>
    <w:rsid w:val="008E6AA1"/>
    <w:rsid w:val="008E6AA4"/>
    <w:rsid w:val="008E6FDB"/>
    <w:rsid w:val="008E7930"/>
    <w:rsid w:val="008E7D72"/>
    <w:rsid w:val="008F0578"/>
    <w:rsid w:val="008F0736"/>
    <w:rsid w:val="008F0D8A"/>
    <w:rsid w:val="008F0FE7"/>
    <w:rsid w:val="008F10F5"/>
    <w:rsid w:val="008F196D"/>
    <w:rsid w:val="008F1BE2"/>
    <w:rsid w:val="008F1BFC"/>
    <w:rsid w:val="008F1C96"/>
    <w:rsid w:val="008F1DAE"/>
    <w:rsid w:val="008F2222"/>
    <w:rsid w:val="008F22F4"/>
    <w:rsid w:val="008F3A49"/>
    <w:rsid w:val="008F3FD1"/>
    <w:rsid w:val="008F4827"/>
    <w:rsid w:val="008F483E"/>
    <w:rsid w:val="008F4D89"/>
    <w:rsid w:val="008F505E"/>
    <w:rsid w:val="008F50AB"/>
    <w:rsid w:val="008F5806"/>
    <w:rsid w:val="008F592F"/>
    <w:rsid w:val="008F5A6B"/>
    <w:rsid w:val="008F6C76"/>
    <w:rsid w:val="008F720D"/>
    <w:rsid w:val="008F747B"/>
    <w:rsid w:val="008F7BA5"/>
    <w:rsid w:val="008F7E23"/>
    <w:rsid w:val="009002DC"/>
    <w:rsid w:val="009003A6"/>
    <w:rsid w:val="0090077A"/>
    <w:rsid w:val="00900920"/>
    <w:rsid w:val="00900954"/>
    <w:rsid w:val="00900CC5"/>
    <w:rsid w:val="00900E2A"/>
    <w:rsid w:val="0090168C"/>
    <w:rsid w:val="00901F5A"/>
    <w:rsid w:val="00902C2F"/>
    <w:rsid w:val="00902D26"/>
    <w:rsid w:val="0090372E"/>
    <w:rsid w:val="009038E1"/>
    <w:rsid w:val="00903EFF"/>
    <w:rsid w:val="009040E9"/>
    <w:rsid w:val="00904192"/>
    <w:rsid w:val="009047F8"/>
    <w:rsid w:val="00904832"/>
    <w:rsid w:val="00904EB0"/>
    <w:rsid w:val="009054F0"/>
    <w:rsid w:val="009060AA"/>
    <w:rsid w:val="009063DD"/>
    <w:rsid w:val="009064B9"/>
    <w:rsid w:val="0090684C"/>
    <w:rsid w:val="00906C7E"/>
    <w:rsid w:val="0090735F"/>
    <w:rsid w:val="0090744C"/>
    <w:rsid w:val="00907546"/>
    <w:rsid w:val="00907929"/>
    <w:rsid w:val="009113E2"/>
    <w:rsid w:val="00911BBB"/>
    <w:rsid w:val="0091207C"/>
    <w:rsid w:val="00912495"/>
    <w:rsid w:val="0091313D"/>
    <w:rsid w:val="009131BB"/>
    <w:rsid w:val="0091392E"/>
    <w:rsid w:val="00913AFF"/>
    <w:rsid w:val="00914B50"/>
    <w:rsid w:val="00914B66"/>
    <w:rsid w:val="009150C8"/>
    <w:rsid w:val="00915C80"/>
    <w:rsid w:val="00915EBA"/>
    <w:rsid w:val="00915F89"/>
    <w:rsid w:val="00916142"/>
    <w:rsid w:val="009164D2"/>
    <w:rsid w:val="00916E6A"/>
    <w:rsid w:val="00916F03"/>
    <w:rsid w:val="00916F1C"/>
    <w:rsid w:val="009176A4"/>
    <w:rsid w:val="00917CB1"/>
    <w:rsid w:val="00920332"/>
    <w:rsid w:val="009207F6"/>
    <w:rsid w:val="00920CDE"/>
    <w:rsid w:val="00920D29"/>
    <w:rsid w:val="009215E0"/>
    <w:rsid w:val="00921C43"/>
    <w:rsid w:val="00921C4A"/>
    <w:rsid w:val="00921CAD"/>
    <w:rsid w:val="00921DDF"/>
    <w:rsid w:val="00922596"/>
    <w:rsid w:val="00922975"/>
    <w:rsid w:val="009237EF"/>
    <w:rsid w:val="00924089"/>
    <w:rsid w:val="0092437B"/>
    <w:rsid w:val="00924B38"/>
    <w:rsid w:val="00924EBB"/>
    <w:rsid w:val="009252D1"/>
    <w:rsid w:val="009254A3"/>
    <w:rsid w:val="009264AF"/>
    <w:rsid w:val="009265DE"/>
    <w:rsid w:val="00926D53"/>
    <w:rsid w:val="00926D8A"/>
    <w:rsid w:val="00926FB6"/>
    <w:rsid w:val="009270CD"/>
    <w:rsid w:val="009272C3"/>
    <w:rsid w:val="0092759D"/>
    <w:rsid w:val="0092770D"/>
    <w:rsid w:val="0092781E"/>
    <w:rsid w:val="00927DD4"/>
    <w:rsid w:val="0093035D"/>
    <w:rsid w:val="009304EA"/>
    <w:rsid w:val="00930A3B"/>
    <w:rsid w:val="00930F89"/>
    <w:rsid w:val="00931092"/>
    <w:rsid w:val="009311D5"/>
    <w:rsid w:val="00931669"/>
    <w:rsid w:val="00931746"/>
    <w:rsid w:val="0093186D"/>
    <w:rsid w:val="00931BFD"/>
    <w:rsid w:val="00932090"/>
    <w:rsid w:val="009324CC"/>
    <w:rsid w:val="00934023"/>
    <w:rsid w:val="0093406C"/>
    <w:rsid w:val="009345FB"/>
    <w:rsid w:val="00934C81"/>
    <w:rsid w:val="009358E9"/>
    <w:rsid w:val="00935DAD"/>
    <w:rsid w:val="00936089"/>
    <w:rsid w:val="00936763"/>
    <w:rsid w:val="009369FA"/>
    <w:rsid w:val="00936F7A"/>
    <w:rsid w:val="0094065D"/>
    <w:rsid w:val="009408F0"/>
    <w:rsid w:val="00940CBC"/>
    <w:rsid w:val="00941843"/>
    <w:rsid w:val="00942246"/>
    <w:rsid w:val="00942778"/>
    <w:rsid w:val="00942CCA"/>
    <w:rsid w:val="00943306"/>
    <w:rsid w:val="00943EF1"/>
    <w:rsid w:val="009443AC"/>
    <w:rsid w:val="0094484D"/>
    <w:rsid w:val="00944E9C"/>
    <w:rsid w:val="0094540B"/>
    <w:rsid w:val="009458E3"/>
    <w:rsid w:val="00945A65"/>
    <w:rsid w:val="00945BFB"/>
    <w:rsid w:val="00945E51"/>
    <w:rsid w:val="00945F7C"/>
    <w:rsid w:val="009463AD"/>
    <w:rsid w:val="009464E9"/>
    <w:rsid w:val="00946F9E"/>
    <w:rsid w:val="00947620"/>
    <w:rsid w:val="00947807"/>
    <w:rsid w:val="00947D0A"/>
    <w:rsid w:val="0095073A"/>
    <w:rsid w:val="00950AE2"/>
    <w:rsid w:val="00950F0E"/>
    <w:rsid w:val="00951639"/>
    <w:rsid w:val="009516E6"/>
    <w:rsid w:val="00951C02"/>
    <w:rsid w:val="00951E99"/>
    <w:rsid w:val="00952908"/>
    <w:rsid w:val="009537E6"/>
    <w:rsid w:val="0095395B"/>
    <w:rsid w:val="00953B07"/>
    <w:rsid w:val="00953EB8"/>
    <w:rsid w:val="009540BB"/>
    <w:rsid w:val="009542D3"/>
    <w:rsid w:val="0095488B"/>
    <w:rsid w:val="00954C74"/>
    <w:rsid w:val="00954D5B"/>
    <w:rsid w:val="009551E1"/>
    <w:rsid w:val="009552CD"/>
    <w:rsid w:val="009554FA"/>
    <w:rsid w:val="00955C48"/>
    <w:rsid w:val="00955D48"/>
    <w:rsid w:val="00955EB5"/>
    <w:rsid w:val="009561F5"/>
    <w:rsid w:val="00956598"/>
    <w:rsid w:val="009565F5"/>
    <w:rsid w:val="009574B7"/>
    <w:rsid w:val="00957BD2"/>
    <w:rsid w:val="00957D0F"/>
    <w:rsid w:val="00960140"/>
    <w:rsid w:val="009604DC"/>
    <w:rsid w:val="00960B89"/>
    <w:rsid w:val="00960C2B"/>
    <w:rsid w:val="00960E3A"/>
    <w:rsid w:val="00960EC6"/>
    <w:rsid w:val="00961F7E"/>
    <w:rsid w:val="009623C4"/>
    <w:rsid w:val="00962CA3"/>
    <w:rsid w:val="00962DB1"/>
    <w:rsid w:val="00963BA2"/>
    <w:rsid w:val="00963CA1"/>
    <w:rsid w:val="00964026"/>
    <w:rsid w:val="00964323"/>
    <w:rsid w:val="00964546"/>
    <w:rsid w:val="00964E13"/>
    <w:rsid w:val="00965184"/>
    <w:rsid w:val="00965686"/>
    <w:rsid w:val="00965B41"/>
    <w:rsid w:val="00965F4B"/>
    <w:rsid w:val="00965F99"/>
    <w:rsid w:val="00966DA9"/>
    <w:rsid w:val="00966E11"/>
    <w:rsid w:val="009679BA"/>
    <w:rsid w:val="00967E67"/>
    <w:rsid w:val="0097027C"/>
    <w:rsid w:val="00970284"/>
    <w:rsid w:val="00971918"/>
    <w:rsid w:val="00971DCD"/>
    <w:rsid w:val="00971EC4"/>
    <w:rsid w:val="00972405"/>
    <w:rsid w:val="00972A97"/>
    <w:rsid w:val="00972D36"/>
    <w:rsid w:val="00973443"/>
    <w:rsid w:val="00973660"/>
    <w:rsid w:val="009737A5"/>
    <w:rsid w:val="00973CA5"/>
    <w:rsid w:val="00973CA9"/>
    <w:rsid w:val="00973FF7"/>
    <w:rsid w:val="0097417D"/>
    <w:rsid w:val="009741C8"/>
    <w:rsid w:val="00974740"/>
    <w:rsid w:val="00974C9F"/>
    <w:rsid w:val="00974E35"/>
    <w:rsid w:val="009755D9"/>
    <w:rsid w:val="0097562F"/>
    <w:rsid w:val="00975CC4"/>
    <w:rsid w:val="00975F56"/>
    <w:rsid w:val="00975FFC"/>
    <w:rsid w:val="00976B5C"/>
    <w:rsid w:val="00977222"/>
    <w:rsid w:val="00977380"/>
    <w:rsid w:val="00977506"/>
    <w:rsid w:val="00977DA7"/>
    <w:rsid w:val="00977ECC"/>
    <w:rsid w:val="00980707"/>
    <w:rsid w:val="00980C36"/>
    <w:rsid w:val="0098119C"/>
    <w:rsid w:val="00981303"/>
    <w:rsid w:val="00982263"/>
    <w:rsid w:val="0098227F"/>
    <w:rsid w:val="009822FF"/>
    <w:rsid w:val="00982441"/>
    <w:rsid w:val="00982C39"/>
    <w:rsid w:val="009836BB"/>
    <w:rsid w:val="00983DE3"/>
    <w:rsid w:val="0098456B"/>
    <w:rsid w:val="00985055"/>
    <w:rsid w:val="009858B9"/>
    <w:rsid w:val="00985CE0"/>
    <w:rsid w:val="00986124"/>
    <w:rsid w:val="00986532"/>
    <w:rsid w:val="009865F7"/>
    <w:rsid w:val="00986DB2"/>
    <w:rsid w:val="00986F81"/>
    <w:rsid w:val="009875A4"/>
    <w:rsid w:val="009877FF"/>
    <w:rsid w:val="00987C3E"/>
    <w:rsid w:val="00987F85"/>
    <w:rsid w:val="0099099B"/>
    <w:rsid w:val="00990A21"/>
    <w:rsid w:val="00990D15"/>
    <w:rsid w:val="00990D37"/>
    <w:rsid w:val="009913D1"/>
    <w:rsid w:val="00991C46"/>
    <w:rsid w:val="00991D21"/>
    <w:rsid w:val="00991DA2"/>
    <w:rsid w:val="009920F6"/>
    <w:rsid w:val="00992150"/>
    <w:rsid w:val="009922FA"/>
    <w:rsid w:val="00992AE9"/>
    <w:rsid w:val="00992B98"/>
    <w:rsid w:val="00992F49"/>
    <w:rsid w:val="00993799"/>
    <w:rsid w:val="00993856"/>
    <w:rsid w:val="00993E4F"/>
    <w:rsid w:val="009942D3"/>
    <w:rsid w:val="009945FA"/>
    <w:rsid w:val="009948CC"/>
    <w:rsid w:val="00994E88"/>
    <w:rsid w:val="009950DB"/>
    <w:rsid w:val="0099526B"/>
    <w:rsid w:val="009953EC"/>
    <w:rsid w:val="00995469"/>
    <w:rsid w:val="009954BA"/>
    <w:rsid w:val="009955DA"/>
    <w:rsid w:val="009957E8"/>
    <w:rsid w:val="00995A54"/>
    <w:rsid w:val="00995BC2"/>
    <w:rsid w:val="00995C93"/>
    <w:rsid w:val="00995E89"/>
    <w:rsid w:val="00995F33"/>
    <w:rsid w:val="00996EBF"/>
    <w:rsid w:val="009970D2"/>
    <w:rsid w:val="0099735A"/>
    <w:rsid w:val="00997925"/>
    <w:rsid w:val="00997CAF"/>
    <w:rsid w:val="009A00C8"/>
    <w:rsid w:val="009A0186"/>
    <w:rsid w:val="009A0CC3"/>
    <w:rsid w:val="009A0CCC"/>
    <w:rsid w:val="009A0DDA"/>
    <w:rsid w:val="009A199A"/>
    <w:rsid w:val="009A1BB3"/>
    <w:rsid w:val="009A1D42"/>
    <w:rsid w:val="009A21C6"/>
    <w:rsid w:val="009A22CD"/>
    <w:rsid w:val="009A2B30"/>
    <w:rsid w:val="009A2B76"/>
    <w:rsid w:val="009A2E0A"/>
    <w:rsid w:val="009A3045"/>
    <w:rsid w:val="009A34C3"/>
    <w:rsid w:val="009A34EB"/>
    <w:rsid w:val="009A4120"/>
    <w:rsid w:val="009A41E5"/>
    <w:rsid w:val="009A4294"/>
    <w:rsid w:val="009A43E3"/>
    <w:rsid w:val="009A4AEE"/>
    <w:rsid w:val="009A4D27"/>
    <w:rsid w:val="009A4F49"/>
    <w:rsid w:val="009A5322"/>
    <w:rsid w:val="009A537A"/>
    <w:rsid w:val="009A55CB"/>
    <w:rsid w:val="009A663D"/>
    <w:rsid w:val="009A6A79"/>
    <w:rsid w:val="009A704D"/>
    <w:rsid w:val="009A7A2E"/>
    <w:rsid w:val="009A7D7D"/>
    <w:rsid w:val="009A7E8B"/>
    <w:rsid w:val="009B0301"/>
    <w:rsid w:val="009B0E26"/>
    <w:rsid w:val="009B0E5E"/>
    <w:rsid w:val="009B135F"/>
    <w:rsid w:val="009B13D6"/>
    <w:rsid w:val="009B1463"/>
    <w:rsid w:val="009B1510"/>
    <w:rsid w:val="009B1C23"/>
    <w:rsid w:val="009B1F9F"/>
    <w:rsid w:val="009B20D8"/>
    <w:rsid w:val="009B2329"/>
    <w:rsid w:val="009B2EBF"/>
    <w:rsid w:val="009B319A"/>
    <w:rsid w:val="009B35E6"/>
    <w:rsid w:val="009B36A8"/>
    <w:rsid w:val="009B36D3"/>
    <w:rsid w:val="009B3ABB"/>
    <w:rsid w:val="009B3FCE"/>
    <w:rsid w:val="009B431C"/>
    <w:rsid w:val="009B4366"/>
    <w:rsid w:val="009B4B67"/>
    <w:rsid w:val="009B52CB"/>
    <w:rsid w:val="009B5754"/>
    <w:rsid w:val="009B5D52"/>
    <w:rsid w:val="009B660B"/>
    <w:rsid w:val="009B68AA"/>
    <w:rsid w:val="009B6C87"/>
    <w:rsid w:val="009B6EA8"/>
    <w:rsid w:val="009B6EDA"/>
    <w:rsid w:val="009B7079"/>
    <w:rsid w:val="009B73FF"/>
    <w:rsid w:val="009B782F"/>
    <w:rsid w:val="009B7883"/>
    <w:rsid w:val="009B7A71"/>
    <w:rsid w:val="009B7D96"/>
    <w:rsid w:val="009B7D9C"/>
    <w:rsid w:val="009C0062"/>
    <w:rsid w:val="009C033A"/>
    <w:rsid w:val="009C041E"/>
    <w:rsid w:val="009C0769"/>
    <w:rsid w:val="009C096B"/>
    <w:rsid w:val="009C0A6F"/>
    <w:rsid w:val="009C0AC8"/>
    <w:rsid w:val="009C0AD5"/>
    <w:rsid w:val="009C0E96"/>
    <w:rsid w:val="009C1CFB"/>
    <w:rsid w:val="009C1E42"/>
    <w:rsid w:val="009C1FA3"/>
    <w:rsid w:val="009C3351"/>
    <w:rsid w:val="009C37FA"/>
    <w:rsid w:val="009C3892"/>
    <w:rsid w:val="009C39DC"/>
    <w:rsid w:val="009C3D48"/>
    <w:rsid w:val="009C4003"/>
    <w:rsid w:val="009C43F6"/>
    <w:rsid w:val="009C48D2"/>
    <w:rsid w:val="009C4A22"/>
    <w:rsid w:val="009C6087"/>
    <w:rsid w:val="009C61F1"/>
    <w:rsid w:val="009C62E5"/>
    <w:rsid w:val="009C684F"/>
    <w:rsid w:val="009C704E"/>
    <w:rsid w:val="009C7387"/>
    <w:rsid w:val="009C77B5"/>
    <w:rsid w:val="009C7B6D"/>
    <w:rsid w:val="009C7B76"/>
    <w:rsid w:val="009D00BD"/>
    <w:rsid w:val="009D026A"/>
    <w:rsid w:val="009D0389"/>
    <w:rsid w:val="009D03A9"/>
    <w:rsid w:val="009D07BF"/>
    <w:rsid w:val="009D0B59"/>
    <w:rsid w:val="009D13E1"/>
    <w:rsid w:val="009D1742"/>
    <w:rsid w:val="009D1856"/>
    <w:rsid w:val="009D1B1C"/>
    <w:rsid w:val="009D2735"/>
    <w:rsid w:val="009D2778"/>
    <w:rsid w:val="009D27DE"/>
    <w:rsid w:val="009D2B08"/>
    <w:rsid w:val="009D2E10"/>
    <w:rsid w:val="009D2F21"/>
    <w:rsid w:val="009D3DB5"/>
    <w:rsid w:val="009D416F"/>
    <w:rsid w:val="009D4B3C"/>
    <w:rsid w:val="009D4D98"/>
    <w:rsid w:val="009D4FA3"/>
    <w:rsid w:val="009D577B"/>
    <w:rsid w:val="009D59CD"/>
    <w:rsid w:val="009D5B41"/>
    <w:rsid w:val="009D5CD1"/>
    <w:rsid w:val="009D5FCE"/>
    <w:rsid w:val="009D6841"/>
    <w:rsid w:val="009D719D"/>
    <w:rsid w:val="009D78C4"/>
    <w:rsid w:val="009D7956"/>
    <w:rsid w:val="009D7D12"/>
    <w:rsid w:val="009D7D1C"/>
    <w:rsid w:val="009E07F8"/>
    <w:rsid w:val="009E1420"/>
    <w:rsid w:val="009E1FF7"/>
    <w:rsid w:val="009E207A"/>
    <w:rsid w:val="009E21C5"/>
    <w:rsid w:val="009E2555"/>
    <w:rsid w:val="009E2726"/>
    <w:rsid w:val="009E272A"/>
    <w:rsid w:val="009E2EAB"/>
    <w:rsid w:val="009E340F"/>
    <w:rsid w:val="009E3558"/>
    <w:rsid w:val="009E37C8"/>
    <w:rsid w:val="009E3876"/>
    <w:rsid w:val="009E38AE"/>
    <w:rsid w:val="009E3CF3"/>
    <w:rsid w:val="009E4219"/>
    <w:rsid w:val="009E4584"/>
    <w:rsid w:val="009E4A52"/>
    <w:rsid w:val="009E4D61"/>
    <w:rsid w:val="009E5264"/>
    <w:rsid w:val="009E5FD7"/>
    <w:rsid w:val="009E5FE7"/>
    <w:rsid w:val="009E61CC"/>
    <w:rsid w:val="009E6737"/>
    <w:rsid w:val="009E6788"/>
    <w:rsid w:val="009E6AE4"/>
    <w:rsid w:val="009E7468"/>
    <w:rsid w:val="009E74F7"/>
    <w:rsid w:val="009E7656"/>
    <w:rsid w:val="009F0260"/>
    <w:rsid w:val="009F03DD"/>
    <w:rsid w:val="009F04DF"/>
    <w:rsid w:val="009F05CE"/>
    <w:rsid w:val="009F161D"/>
    <w:rsid w:val="009F2046"/>
    <w:rsid w:val="009F28D7"/>
    <w:rsid w:val="009F29DE"/>
    <w:rsid w:val="009F2AA8"/>
    <w:rsid w:val="009F2F82"/>
    <w:rsid w:val="009F33C7"/>
    <w:rsid w:val="009F3E89"/>
    <w:rsid w:val="009F40A5"/>
    <w:rsid w:val="009F44EE"/>
    <w:rsid w:val="009F4684"/>
    <w:rsid w:val="009F4C64"/>
    <w:rsid w:val="009F4DD8"/>
    <w:rsid w:val="009F5C34"/>
    <w:rsid w:val="009F654C"/>
    <w:rsid w:val="009F675B"/>
    <w:rsid w:val="009F6C69"/>
    <w:rsid w:val="009F7772"/>
    <w:rsid w:val="00A00B6D"/>
    <w:rsid w:val="00A00C75"/>
    <w:rsid w:val="00A016DB"/>
    <w:rsid w:val="00A018A2"/>
    <w:rsid w:val="00A018F2"/>
    <w:rsid w:val="00A0339E"/>
    <w:rsid w:val="00A03A47"/>
    <w:rsid w:val="00A03B9C"/>
    <w:rsid w:val="00A03BF4"/>
    <w:rsid w:val="00A04206"/>
    <w:rsid w:val="00A04555"/>
    <w:rsid w:val="00A04A3F"/>
    <w:rsid w:val="00A04FBD"/>
    <w:rsid w:val="00A0502E"/>
    <w:rsid w:val="00A0517E"/>
    <w:rsid w:val="00A05CF5"/>
    <w:rsid w:val="00A05DB1"/>
    <w:rsid w:val="00A0620F"/>
    <w:rsid w:val="00A0685F"/>
    <w:rsid w:val="00A06AE8"/>
    <w:rsid w:val="00A06E42"/>
    <w:rsid w:val="00A0734B"/>
    <w:rsid w:val="00A076F9"/>
    <w:rsid w:val="00A07AD9"/>
    <w:rsid w:val="00A07E47"/>
    <w:rsid w:val="00A07E7E"/>
    <w:rsid w:val="00A07EF6"/>
    <w:rsid w:val="00A102BE"/>
    <w:rsid w:val="00A10797"/>
    <w:rsid w:val="00A126C6"/>
    <w:rsid w:val="00A12E30"/>
    <w:rsid w:val="00A132BA"/>
    <w:rsid w:val="00A133CB"/>
    <w:rsid w:val="00A13A5C"/>
    <w:rsid w:val="00A13B4E"/>
    <w:rsid w:val="00A143F3"/>
    <w:rsid w:val="00A1460F"/>
    <w:rsid w:val="00A150CF"/>
    <w:rsid w:val="00A15390"/>
    <w:rsid w:val="00A15751"/>
    <w:rsid w:val="00A15D11"/>
    <w:rsid w:val="00A15E5F"/>
    <w:rsid w:val="00A1641F"/>
    <w:rsid w:val="00A168F6"/>
    <w:rsid w:val="00A16B9D"/>
    <w:rsid w:val="00A1733F"/>
    <w:rsid w:val="00A17AAF"/>
    <w:rsid w:val="00A17AC0"/>
    <w:rsid w:val="00A201A5"/>
    <w:rsid w:val="00A2122A"/>
    <w:rsid w:val="00A2125B"/>
    <w:rsid w:val="00A21635"/>
    <w:rsid w:val="00A218AA"/>
    <w:rsid w:val="00A21AE2"/>
    <w:rsid w:val="00A22017"/>
    <w:rsid w:val="00A220B6"/>
    <w:rsid w:val="00A2218E"/>
    <w:rsid w:val="00A22589"/>
    <w:rsid w:val="00A22648"/>
    <w:rsid w:val="00A2291B"/>
    <w:rsid w:val="00A22D0D"/>
    <w:rsid w:val="00A233ED"/>
    <w:rsid w:val="00A2381E"/>
    <w:rsid w:val="00A23B5C"/>
    <w:rsid w:val="00A240C0"/>
    <w:rsid w:val="00A24B41"/>
    <w:rsid w:val="00A24C16"/>
    <w:rsid w:val="00A24DA2"/>
    <w:rsid w:val="00A25168"/>
    <w:rsid w:val="00A25473"/>
    <w:rsid w:val="00A25BE6"/>
    <w:rsid w:val="00A25E84"/>
    <w:rsid w:val="00A25F43"/>
    <w:rsid w:val="00A2612C"/>
    <w:rsid w:val="00A2659F"/>
    <w:rsid w:val="00A27C6B"/>
    <w:rsid w:val="00A27CDF"/>
    <w:rsid w:val="00A27DA5"/>
    <w:rsid w:val="00A30205"/>
    <w:rsid w:val="00A309D4"/>
    <w:rsid w:val="00A30A6C"/>
    <w:rsid w:val="00A31023"/>
    <w:rsid w:val="00A3152C"/>
    <w:rsid w:val="00A31731"/>
    <w:rsid w:val="00A31F02"/>
    <w:rsid w:val="00A31F42"/>
    <w:rsid w:val="00A32251"/>
    <w:rsid w:val="00A32350"/>
    <w:rsid w:val="00A32CF6"/>
    <w:rsid w:val="00A3328C"/>
    <w:rsid w:val="00A33531"/>
    <w:rsid w:val="00A340EF"/>
    <w:rsid w:val="00A343E5"/>
    <w:rsid w:val="00A349E2"/>
    <w:rsid w:val="00A34B68"/>
    <w:rsid w:val="00A355FA"/>
    <w:rsid w:val="00A35621"/>
    <w:rsid w:val="00A3609B"/>
    <w:rsid w:val="00A3617B"/>
    <w:rsid w:val="00A36401"/>
    <w:rsid w:val="00A36434"/>
    <w:rsid w:val="00A36CE1"/>
    <w:rsid w:val="00A37088"/>
    <w:rsid w:val="00A37963"/>
    <w:rsid w:val="00A37CE2"/>
    <w:rsid w:val="00A37E83"/>
    <w:rsid w:val="00A37EC2"/>
    <w:rsid w:val="00A407F3"/>
    <w:rsid w:val="00A40BB7"/>
    <w:rsid w:val="00A413CB"/>
    <w:rsid w:val="00A4165C"/>
    <w:rsid w:val="00A41FE1"/>
    <w:rsid w:val="00A4216F"/>
    <w:rsid w:val="00A4237A"/>
    <w:rsid w:val="00A42AE7"/>
    <w:rsid w:val="00A42BDF"/>
    <w:rsid w:val="00A43052"/>
    <w:rsid w:val="00A446D4"/>
    <w:rsid w:val="00A44970"/>
    <w:rsid w:val="00A45033"/>
    <w:rsid w:val="00A45124"/>
    <w:rsid w:val="00A45A81"/>
    <w:rsid w:val="00A45CEE"/>
    <w:rsid w:val="00A462D8"/>
    <w:rsid w:val="00A464E4"/>
    <w:rsid w:val="00A46719"/>
    <w:rsid w:val="00A47168"/>
    <w:rsid w:val="00A473C1"/>
    <w:rsid w:val="00A473ED"/>
    <w:rsid w:val="00A47BC8"/>
    <w:rsid w:val="00A50352"/>
    <w:rsid w:val="00A50756"/>
    <w:rsid w:val="00A508EC"/>
    <w:rsid w:val="00A50BF8"/>
    <w:rsid w:val="00A50F86"/>
    <w:rsid w:val="00A51038"/>
    <w:rsid w:val="00A5122A"/>
    <w:rsid w:val="00A5146D"/>
    <w:rsid w:val="00A518C9"/>
    <w:rsid w:val="00A51EE9"/>
    <w:rsid w:val="00A52176"/>
    <w:rsid w:val="00A522D0"/>
    <w:rsid w:val="00A52D0C"/>
    <w:rsid w:val="00A533DB"/>
    <w:rsid w:val="00A535B5"/>
    <w:rsid w:val="00A53ACA"/>
    <w:rsid w:val="00A540ED"/>
    <w:rsid w:val="00A54AFC"/>
    <w:rsid w:val="00A5569D"/>
    <w:rsid w:val="00A557A5"/>
    <w:rsid w:val="00A56539"/>
    <w:rsid w:val="00A56D4F"/>
    <w:rsid w:val="00A56F4B"/>
    <w:rsid w:val="00A5722B"/>
    <w:rsid w:val="00A575A3"/>
    <w:rsid w:val="00A60545"/>
    <w:rsid w:val="00A6087F"/>
    <w:rsid w:val="00A60CE8"/>
    <w:rsid w:val="00A60D6C"/>
    <w:rsid w:val="00A60D90"/>
    <w:rsid w:val="00A611CB"/>
    <w:rsid w:val="00A6134E"/>
    <w:rsid w:val="00A61368"/>
    <w:rsid w:val="00A613CF"/>
    <w:rsid w:val="00A6167C"/>
    <w:rsid w:val="00A6220A"/>
    <w:rsid w:val="00A629FF"/>
    <w:rsid w:val="00A641A4"/>
    <w:rsid w:val="00A641F0"/>
    <w:rsid w:val="00A64A9D"/>
    <w:rsid w:val="00A65379"/>
    <w:rsid w:val="00A654A5"/>
    <w:rsid w:val="00A65707"/>
    <w:rsid w:val="00A659BD"/>
    <w:rsid w:val="00A65EA3"/>
    <w:rsid w:val="00A66A04"/>
    <w:rsid w:val="00A66C3B"/>
    <w:rsid w:val="00A66D3B"/>
    <w:rsid w:val="00A67558"/>
    <w:rsid w:val="00A67DAD"/>
    <w:rsid w:val="00A70706"/>
    <w:rsid w:val="00A70749"/>
    <w:rsid w:val="00A70961"/>
    <w:rsid w:val="00A711F4"/>
    <w:rsid w:val="00A72081"/>
    <w:rsid w:val="00A72DA0"/>
    <w:rsid w:val="00A73B6D"/>
    <w:rsid w:val="00A73F53"/>
    <w:rsid w:val="00A74370"/>
    <w:rsid w:val="00A74CDB"/>
    <w:rsid w:val="00A74EB1"/>
    <w:rsid w:val="00A74F37"/>
    <w:rsid w:val="00A753D0"/>
    <w:rsid w:val="00A754E3"/>
    <w:rsid w:val="00A75641"/>
    <w:rsid w:val="00A75B10"/>
    <w:rsid w:val="00A75FDB"/>
    <w:rsid w:val="00A765CD"/>
    <w:rsid w:val="00A76E15"/>
    <w:rsid w:val="00A77EE1"/>
    <w:rsid w:val="00A8011B"/>
    <w:rsid w:val="00A80140"/>
    <w:rsid w:val="00A80732"/>
    <w:rsid w:val="00A80C7C"/>
    <w:rsid w:val="00A8144D"/>
    <w:rsid w:val="00A82413"/>
    <w:rsid w:val="00A82566"/>
    <w:rsid w:val="00A8277A"/>
    <w:rsid w:val="00A82926"/>
    <w:rsid w:val="00A8320F"/>
    <w:rsid w:val="00A835A7"/>
    <w:rsid w:val="00A8398C"/>
    <w:rsid w:val="00A85127"/>
    <w:rsid w:val="00A85F42"/>
    <w:rsid w:val="00A861EF"/>
    <w:rsid w:val="00A8645A"/>
    <w:rsid w:val="00A86662"/>
    <w:rsid w:val="00A86A94"/>
    <w:rsid w:val="00A86ACC"/>
    <w:rsid w:val="00A86F52"/>
    <w:rsid w:val="00A87361"/>
    <w:rsid w:val="00A8796B"/>
    <w:rsid w:val="00A87FDD"/>
    <w:rsid w:val="00A90216"/>
    <w:rsid w:val="00A90400"/>
    <w:rsid w:val="00A90DC0"/>
    <w:rsid w:val="00A91195"/>
    <w:rsid w:val="00A91321"/>
    <w:rsid w:val="00A9137A"/>
    <w:rsid w:val="00A913EA"/>
    <w:rsid w:val="00A9160D"/>
    <w:rsid w:val="00A9175F"/>
    <w:rsid w:val="00A917FA"/>
    <w:rsid w:val="00A91B30"/>
    <w:rsid w:val="00A91BD5"/>
    <w:rsid w:val="00A91C29"/>
    <w:rsid w:val="00A92898"/>
    <w:rsid w:val="00A9296B"/>
    <w:rsid w:val="00A92B21"/>
    <w:rsid w:val="00A9375E"/>
    <w:rsid w:val="00A93C03"/>
    <w:rsid w:val="00A9483F"/>
    <w:rsid w:val="00A94A55"/>
    <w:rsid w:val="00A950EF"/>
    <w:rsid w:val="00A95A03"/>
    <w:rsid w:val="00A96235"/>
    <w:rsid w:val="00A96392"/>
    <w:rsid w:val="00A96B1F"/>
    <w:rsid w:val="00A9700E"/>
    <w:rsid w:val="00A97B4F"/>
    <w:rsid w:val="00AA0239"/>
    <w:rsid w:val="00AA05DC"/>
    <w:rsid w:val="00AA0EAF"/>
    <w:rsid w:val="00AA0ECF"/>
    <w:rsid w:val="00AA10C2"/>
    <w:rsid w:val="00AA1897"/>
    <w:rsid w:val="00AA1B47"/>
    <w:rsid w:val="00AA219E"/>
    <w:rsid w:val="00AA241F"/>
    <w:rsid w:val="00AA2425"/>
    <w:rsid w:val="00AA2F5C"/>
    <w:rsid w:val="00AA3191"/>
    <w:rsid w:val="00AA3374"/>
    <w:rsid w:val="00AA3838"/>
    <w:rsid w:val="00AA3C9A"/>
    <w:rsid w:val="00AA3FBF"/>
    <w:rsid w:val="00AA4195"/>
    <w:rsid w:val="00AA4459"/>
    <w:rsid w:val="00AA4488"/>
    <w:rsid w:val="00AA4922"/>
    <w:rsid w:val="00AA4D29"/>
    <w:rsid w:val="00AA4E4E"/>
    <w:rsid w:val="00AA5307"/>
    <w:rsid w:val="00AA5E27"/>
    <w:rsid w:val="00AA6761"/>
    <w:rsid w:val="00AA6E96"/>
    <w:rsid w:val="00AA729F"/>
    <w:rsid w:val="00AA7B52"/>
    <w:rsid w:val="00AA7E7D"/>
    <w:rsid w:val="00AB0303"/>
    <w:rsid w:val="00AB0416"/>
    <w:rsid w:val="00AB079D"/>
    <w:rsid w:val="00AB0B69"/>
    <w:rsid w:val="00AB0C7B"/>
    <w:rsid w:val="00AB0E80"/>
    <w:rsid w:val="00AB11D2"/>
    <w:rsid w:val="00AB12EF"/>
    <w:rsid w:val="00AB1611"/>
    <w:rsid w:val="00AB26A2"/>
    <w:rsid w:val="00AB26BA"/>
    <w:rsid w:val="00AB2829"/>
    <w:rsid w:val="00AB2964"/>
    <w:rsid w:val="00AB2F22"/>
    <w:rsid w:val="00AB31DA"/>
    <w:rsid w:val="00AB3300"/>
    <w:rsid w:val="00AB3379"/>
    <w:rsid w:val="00AB33B0"/>
    <w:rsid w:val="00AB3D16"/>
    <w:rsid w:val="00AB4679"/>
    <w:rsid w:val="00AB4874"/>
    <w:rsid w:val="00AB4D65"/>
    <w:rsid w:val="00AB530A"/>
    <w:rsid w:val="00AB598F"/>
    <w:rsid w:val="00AB6499"/>
    <w:rsid w:val="00AB72C9"/>
    <w:rsid w:val="00AB7CF5"/>
    <w:rsid w:val="00AB7FF4"/>
    <w:rsid w:val="00AC04DB"/>
    <w:rsid w:val="00AC0A5A"/>
    <w:rsid w:val="00AC0D55"/>
    <w:rsid w:val="00AC1729"/>
    <w:rsid w:val="00AC1A5A"/>
    <w:rsid w:val="00AC2C7C"/>
    <w:rsid w:val="00AC2C83"/>
    <w:rsid w:val="00AC2CB4"/>
    <w:rsid w:val="00AC3176"/>
    <w:rsid w:val="00AC3899"/>
    <w:rsid w:val="00AC436C"/>
    <w:rsid w:val="00AC44FB"/>
    <w:rsid w:val="00AC4CEC"/>
    <w:rsid w:val="00AC5336"/>
    <w:rsid w:val="00AC54DF"/>
    <w:rsid w:val="00AC608F"/>
    <w:rsid w:val="00AC65EE"/>
    <w:rsid w:val="00AC6825"/>
    <w:rsid w:val="00AC68CC"/>
    <w:rsid w:val="00AC7162"/>
    <w:rsid w:val="00AC738B"/>
    <w:rsid w:val="00AC764B"/>
    <w:rsid w:val="00AC7755"/>
    <w:rsid w:val="00AD0688"/>
    <w:rsid w:val="00AD06B2"/>
    <w:rsid w:val="00AD0C4C"/>
    <w:rsid w:val="00AD1310"/>
    <w:rsid w:val="00AD1670"/>
    <w:rsid w:val="00AD1B0E"/>
    <w:rsid w:val="00AD1D8C"/>
    <w:rsid w:val="00AD1F35"/>
    <w:rsid w:val="00AD2005"/>
    <w:rsid w:val="00AD2043"/>
    <w:rsid w:val="00AD22DE"/>
    <w:rsid w:val="00AD256F"/>
    <w:rsid w:val="00AD2846"/>
    <w:rsid w:val="00AD32FE"/>
    <w:rsid w:val="00AD3768"/>
    <w:rsid w:val="00AD38D0"/>
    <w:rsid w:val="00AD3AC3"/>
    <w:rsid w:val="00AD423A"/>
    <w:rsid w:val="00AD4463"/>
    <w:rsid w:val="00AD4494"/>
    <w:rsid w:val="00AD45C3"/>
    <w:rsid w:val="00AD4CA1"/>
    <w:rsid w:val="00AD52B0"/>
    <w:rsid w:val="00AD530E"/>
    <w:rsid w:val="00AD5735"/>
    <w:rsid w:val="00AD579E"/>
    <w:rsid w:val="00AD5AA8"/>
    <w:rsid w:val="00AD61C0"/>
    <w:rsid w:val="00AD63D8"/>
    <w:rsid w:val="00AD70C5"/>
    <w:rsid w:val="00AD7253"/>
    <w:rsid w:val="00AD7640"/>
    <w:rsid w:val="00AD7D01"/>
    <w:rsid w:val="00AD7DFC"/>
    <w:rsid w:val="00AE05CE"/>
    <w:rsid w:val="00AE0E3B"/>
    <w:rsid w:val="00AE149A"/>
    <w:rsid w:val="00AE162E"/>
    <w:rsid w:val="00AE1703"/>
    <w:rsid w:val="00AE1CAF"/>
    <w:rsid w:val="00AE1D41"/>
    <w:rsid w:val="00AE1E2C"/>
    <w:rsid w:val="00AE2852"/>
    <w:rsid w:val="00AE2978"/>
    <w:rsid w:val="00AE3531"/>
    <w:rsid w:val="00AE3A78"/>
    <w:rsid w:val="00AE3B69"/>
    <w:rsid w:val="00AE3F9E"/>
    <w:rsid w:val="00AE45B5"/>
    <w:rsid w:val="00AE4CD8"/>
    <w:rsid w:val="00AE5587"/>
    <w:rsid w:val="00AE567A"/>
    <w:rsid w:val="00AE5882"/>
    <w:rsid w:val="00AE5B43"/>
    <w:rsid w:val="00AE5B9A"/>
    <w:rsid w:val="00AE5C20"/>
    <w:rsid w:val="00AE5DBC"/>
    <w:rsid w:val="00AE670E"/>
    <w:rsid w:val="00AE6A86"/>
    <w:rsid w:val="00AE6FD5"/>
    <w:rsid w:val="00AE7C0E"/>
    <w:rsid w:val="00AE7CAB"/>
    <w:rsid w:val="00AF0479"/>
    <w:rsid w:val="00AF0649"/>
    <w:rsid w:val="00AF0F43"/>
    <w:rsid w:val="00AF1AFF"/>
    <w:rsid w:val="00AF1D2E"/>
    <w:rsid w:val="00AF1D44"/>
    <w:rsid w:val="00AF2197"/>
    <w:rsid w:val="00AF2C7C"/>
    <w:rsid w:val="00AF2EB1"/>
    <w:rsid w:val="00AF3198"/>
    <w:rsid w:val="00AF33A1"/>
    <w:rsid w:val="00AF34E5"/>
    <w:rsid w:val="00AF3807"/>
    <w:rsid w:val="00AF3913"/>
    <w:rsid w:val="00AF3C49"/>
    <w:rsid w:val="00AF3E74"/>
    <w:rsid w:val="00AF468A"/>
    <w:rsid w:val="00AF46D6"/>
    <w:rsid w:val="00AF488A"/>
    <w:rsid w:val="00AF4B89"/>
    <w:rsid w:val="00AF4C64"/>
    <w:rsid w:val="00AF4D6D"/>
    <w:rsid w:val="00AF4D91"/>
    <w:rsid w:val="00AF57D4"/>
    <w:rsid w:val="00AF59BC"/>
    <w:rsid w:val="00AF5A6C"/>
    <w:rsid w:val="00AF5C44"/>
    <w:rsid w:val="00AF68E2"/>
    <w:rsid w:val="00AF705A"/>
    <w:rsid w:val="00AF7185"/>
    <w:rsid w:val="00AF747C"/>
    <w:rsid w:val="00AF749A"/>
    <w:rsid w:val="00AF7550"/>
    <w:rsid w:val="00AF7CA1"/>
    <w:rsid w:val="00B00495"/>
    <w:rsid w:val="00B00EEC"/>
    <w:rsid w:val="00B01344"/>
    <w:rsid w:val="00B01598"/>
    <w:rsid w:val="00B01E00"/>
    <w:rsid w:val="00B024C6"/>
    <w:rsid w:val="00B024F8"/>
    <w:rsid w:val="00B02557"/>
    <w:rsid w:val="00B02867"/>
    <w:rsid w:val="00B02B73"/>
    <w:rsid w:val="00B02BF3"/>
    <w:rsid w:val="00B02DB8"/>
    <w:rsid w:val="00B0312B"/>
    <w:rsid w:val="00B04BFF"/>
    <w:rsid w:val="00B04D09"/>
    <w:rsid w:val="00B051D6"/>
    <w:rsid w:val="00B051E0"/>
    <w:rsid w:val="00B05424"/>
    <w:rsid w:val="00B054F3"/>
    <w:rsid w:val="00B06438"/>
    <w:rsid w:val="00B064B0"/>
    <w:rsid w:val="00B0737D"/>
    <w:rsid w:val="00B07509"/>
    <w:rsid w:val="00B078AF"/>
    <w:rsid w:val="00B07CF8"/>
    <w:rsid w:val="00B10078"/>
    <w:rsid w:val="00B102BE"/>
    <w:rsid w:val="00B102EC"/>
    <w:rsid w:val="00B10AD8"/>
    <w:rsid w:val="00B10C76"/>
    <w:rsid w:val="00B1187E"/>
    <w:rsid w:val="00B11D7F"/>
    <w:rsid w:val="00B11E5A"/>
    <w:rsid w:val="00B11E61"/>
    <w:rsid w:val="00B11E93"/>
    <w:rsid w:val="00B12018"/>
    <w:rsid w:val="00B1238D"/>
    <w:rsid w:val="00B12551"/>
    <w:rsid w:val="00B129B8"/>
    <w:rsid w:val="00B12AA3"/>
    <w:rsid w:val="00B12BDD"/>
    <w:rsid w:val="00B12C50"/>
    <w:rsid w:val="00B12C8F"/>
    <w:rsid w:val="00B13320"/>
    <w:rsid w:val="00B1377C"/>
    <w:rsid w:val="00B13B77"/>
    <w:rsid w:val="00B1402C"/>
    <w:rsid w:val="00B14251"/>
    <w:rsid w:val="00B146B6"/>
    <w:rsid w:val="00B14BE2"/>
    <w:rsid w:val="00B15036"/>
    <w:rsid w:val="00B152DB"/>
    <w:rsid w:val="00B157DA"/>
    <w:rsid w:val="00B15F1E"/>
    <w:rsid w:val="00B16118"/>
    <w:rsid w:val="00B162F2"/>
    <w:rsid w:val="00B166E3"/>
    <w:rsid w:val="00B16E9E"/>
    <w:rsid w:val="00B17089"/>
    <w:rsid w:val="00B1770F"/>
    <w:rsid w:val="00B1781D"/>
    <w:rsid w:val="00B17A6D"/>
    <w:rsid w:val="00B2019A"/>
    <w:rsid w:val="00B20D90"/>
    <w:rsid w:val="00B20EAD"/>
    <w:rsid w:val="00B21216"/>
    <w:rsid w:val="00B21671"/>
    <w:rsid w:val="00B2183D"/>
    <w:rsid w:val="00B21894"/>
    <w:rsid w:val="00B21A82"/>
    <w:rsid w:val="00B21B80"/>
    <w:rsid w:val="00B21C82"/>
    <w:rsid w:val="00B21C96"/>
    <w:rsid w:val="00B22309"/>
    <w:rsid w:val="00B224E5"/>
    <w:rsid w:val="00B22F54"/>
    <w:rsid w:val="00B232AC"/>
    <w:rsid w:val="00B2354C"/>
    <w:rsid w:val="00B23A5A"/>
    <w:rsid w:val="00B23DDC"/>
    <w:rsid w:val="00B2400E"/>
    <w:rsid w:val="00B242C7"/>
    <w:rsid w:val="00B243B6"/>
    <w:rsid w:val="00B246A2"/>
    <w:rsid w:val="00B24A16"/>
    <w:rsid w:val="00B25228"/>
    <w:rsid w:val="00B25431"/>
    <w:rsid w:val="00B25575"/>
    <w:rsid w:val="00B25702"/>
    <w:rsid w:val="00B26166"/>
    <w:rsid w:val="00B26328"/>
    <w:rsid w:val="00B265C5"/>
    <w:rsid w:val="00B26AA4"/>
    <w:rsid w:val="00B26BFF"/>
    <w:rsid w:val="00B2760D"/>
    <w:rsid w:val="00B277A1"/>
    <w:rsid w:val="00B278F7"/>
    <w:rsid w:val="00B27F0E"/>
    <w:rsid w:val="00B3088D"/>
    <w:rsid w:val="00B31AE7"/>
    <w:rsid w:val="00B31ECB"/>
    <w:rsid w:val="00B32143"/>
    <w:rsid w:val="00B325DA"/>
    <w:rsid w:val="00B3271A"/>
    <w:rsid w:val="00B32D5A"/>
    <w:rsid w:val="00B32E17"/>
    <w:rsid w:val="00B3312B"/>
    <w:rsid w:val="00B336D5"/>
    <w:rsid w:val="00B33A0F"/>
    <w:rsid w:val="00B346BE"/>
    <w:rsid w:val="00B3517D"/>
    <w:rsid w:val="00B352D8"/>
    <w:rsid w:val="00B35812"/>
    <w:rsid w:val="00B35929"/>
    <w:rsid w:val="00B359FF"/>
    <w:rsid w:val="00B35DA9"/>
    <w:rsid w:val="00B36C43"/>
    <w:rsid w:val="00B36CD0"/>
    <w:rsid w:val="00B36FDD"/>
    <w:rsid w:val="00B36FFD"/>
    <w:rsid w:val="00B37898"/>
    <w:rsid w:val="00B37D6F"/>
    <w:rsid w:val="00B37FDB"/>
    <w:rsid w:val="00B4005D"/>
    <w:rsid w:val="00B403DC"/>
    <w:rsid w:val="00B4076A"/>
    <w:rsid w:val="00B40A6C"/>
    <w:rsid w:val="00B40D88"/>
    <w:rsid w:val="00B40E1A"/>
    <w:rsid w:val="00B40F14"/>
    <w:rsid w:val="00B41122"/>
    <w:rsid w:val="00B412FD"/>
    <w:rsid w:val="00B4143B"/>
    <w:rsid w:val="00B416DB"/>
    <w:rsid w:val="00B4195D"/>
    <w:rsid w:val="00B41994"/>
    <w:rsid w:val="00B41B52"/>
    <w:rsid w:val="00B421FC"/>
    <w:rsid w:val="00B4275E"/>
    <w:rsid w:val="00B438FF"/>
    <w:rsid w:val="00B43E5F"/>
    <w:rsid w:val="00B44609"/>
    <w:rsid w:val="00B44820"/>
    <w:rsid w:val="00B44857"/>
    <w:rsid w:val="00B4492B"/>
    <w:rsid w:val="00B453BE"/>
    <w:rsid w:val="00B4579E"/>
    <w:rsid w:val="00B457A9"/>
    <w:rsid w:val="00B45A8B"/>
    <w:rsid w:val="00B469BE"/>
    <w:rsid w:val="00B46AC6"/>
    <w:rsid w:val="00B46D4A"/>
    <w:rsid w:val="00B4766F"/>
    <w:rsid w:val="00B477A0"/>
    <w:rsid w:val="00B50E84"/>
    <w:rsid w:val="00B51334"/>
    <w:rsid w:val="00B5192E"/>
    <w:rsid w:val="00B51BF7"/>
    <w:rsid w:val="00B5233A"/>
    <w:rsid w:val="00B525BE"/>
    <w:rsid w:val="00B52E1C"/>
    <w:rsid w:val="00B52E9D"/>
    <w:rsid w:val="00B53216"/>
    <w:rsid w:val="00B53291"/>
    <w:rsid w:val="00B54418"/>
    <w:rsid w:val="00B547C3"/>
    <w:rsid w:val="00B54AF6"/>
    <w:rsid w:val="00B54D69"/>
    <w:rsid w:val="00B54EA7"/>
    <w:rsid w:val="00B550A7"/>
    <w:rsid w:val="00B55201"/>
    <w:rsid w:val="00B553E8"/>
    <w:rsid w:val="00B55464"/>
    <w:rsid w:val="00B55A9E"/>
    <w:rsid w:val="00B55B1C"/>
    <w:rsid w:val="00B55B7A"/>
    <w:rsid w:val="00B55E5C"/>
    <w:rsid w:val="00B55FE5"/>
    <w:rsid w:val="00B56338"/>
    <w:rsid w:val="00B563B6"/>
    <w:rsid w:val="00B567B0"/>
    <w:rsid w:val="00B568DA"/>
    <w:rsid w:val="00B56B05"/>
    <w:rsid w:val="00B56B11"/>
    <w:rsid w:val="00B57606"/>
    <w:rsid w:val="00B5787C"/>
    <w:rsid w:val="00B5794C"/>
    <w:rsid w:val="00B57EE8"/>
    <w:rsid w:val="00B602C1"/>
    <w:rsid w:val="00B602CF"/>
    <w:rsid w:val="00B6087F"/>
    <w:rsid w:val="00B609BE"/>
    <w:rsid w:val="00B611F9"/>
    <w:rsid w:val="00B615F1"/>
    <w:rsid w:val="00B619F2"/>
    <w:rsid w:val="00B61B24"/>
    <w:rsid w:val="00B61F85"/>
    <w:rsid w:val="00B62150"/>
    <w:rsid w:val="00B62248"/>
    <w:rsid w:val="00B628B9"/>
    <w:rsid w:val="00B6310C"/>
    <w:rsid w:val="00B63334"/>
    <w:rsid w:val="00B633A5"/>
    <w:rsid w:val="00B633F1"/>
    <w:rsid w:val="00B6354E"/>
    <w:rsid w:val="00B6388B"/>
    <w:rsid w:val="00B639F9"/>
    <w:rsid w:val="00B641C8"/>
    <w:rsid w:val="00B6454A"/>
    <w:rsid w:val="00B64F83"/>
    <w:rsid w:val="00B6500F"/>
    <w:rsid w:val="00B6535D"/>
    <w:rsid w:val="00B65998"/>
    <w:rsid w:val="00B65DDF"/>
    <w:rsid w:val="00B65E7A"/>
    <w:rsid w:val="00B65FF0"/>
    <w:rsid w:val="00B660C1"/>
    <w:rsid w:val="00B66557"/>
    <w:rsid w:val="00B66EDE"/>
    <w:rsid w:val="00B66EF7"/>
    <w:rsid w:val="00B66FAE"/>
    <w:rsid w:val="00B67150"/>
    <w:rsid w:val="00B67166"/>
    <w:rsid w:val="00B67578"/>
    <w:rsid w:val="00B70198"/>
    <w:rsid w:val="00B70A51"/>
    <w:rsid w:val="00B70B15"/>
    <w:rsid w:val="00B70B7F"/>
    <w:rsid w:val="00B70E2B"/>
    <w:rsid w:val="00B70F0F"/>
    <w:rsid w:val="00B71118"/>
    <w:rsid w:val="00B7142C"/>
    <w:rsid w:val="00B7158F"/>
    <w:rsid w:val="00B71850"/>
    <w:rsid w:val="00B71AA4"/>
    <w:rsid w:val="00B71E5D"/>
    <w:rsid w:val="00B71FDA"/>
    <w:rsid w:val="00B72DCA"/>
    <w:rsid w:val="00B72EBD"/>
    <w:rsid w:val="00B73319"/>
    <w:rsid w:val="00B73401"/>
    <w:rsid w:val="00B734C5"/>
    <w:rsid w:val="00B7380A"/>
    <w:rsid w:val="00B743E2"/>
    <w:rsid w:val="00B74675"/>
    <w:rsid w:val="00B74A9C"/>
    <w:rsid w:val="00B75540"/>
    <w:rsid w:val="00B759AE"/>
    <w:rsid w:val="00B75FF8"/>
    <w:rsid w:val="00B7654A"/>
    <w:rsid w:val="00B76628"/>
    <w:rsid w:val="00B772B6"/>
    <w:rsid w:val="00B77B0E"/>
    <w:rsid w:val="00B810A3"/>
    <w:rsid w:val="00B81128"/>
    <w:rsid w:val="00B8168E"/>
    <w:rsid w:val="00B81B8B"/>
    <w:rsid w:val="00B82888"/>
    <w:rsid w:val="00B828CE"/>
    <w:rsid w:val="00B82C44"/>
    <w:rsid w:val="00B8367D"/>
    <w:rsid w:val="00B8389F"/>
    <w:rsid w:val="00B838D8"/>
    <w:rsid w:val="00B83FAB"/>
    <w:rsid w:val="00B8410C"/>
    <w:rsid w:val="00B84B45"/>
    <w:rsid w:val="00B84BB3"/>
    <w:rsid w:val="00B84E53"/>
    <w:rsid w:val="00B852CD"/>
    <w:rsid w:val="00B85D62"/>
    <w:rsid w:val="00B86023"/>
    <w:rsid w:val="00B86159"/>
    <w:rsid w:val="00B86763"/>
    <w:rsid w:val="00B868A3"/>
    <w:rsid w:val="00B868F0"/>
    <w:rsid w:val="00B86BA8"/>
    <w:rsid w:val="00B86DA2"/>
    <w:rsid w:val="00B86FEA"/>
    <w:rsid w:val="00B8793E"/>
    <w:rsid w:val="00B8799E"/>
    <w:rsid w:val="00B87B5E"/>
    <w:rsid w:val="00B908BD"/>
    <w:rsid w:val="00B90F9A"/>
    <w:rsid w:val="00B9119B"/>
    <w:rsid w:val="00B9181B"/>
    <w:rsid w:val="00B91B68"/>
    <w:rsid w:val="00B92697"/>
    <w:rsid w:val="00B93031"/>
    <w:rsid w:val="00B93781"/>
    <w:rsid w:val="00B93B4B"/>
    <w:rsid w:val="00B94188"/>
    <w:rsid w:val="00B94541"/>
    <w:rsid w:val="00B94F35"/>
    <w:rsid w:val="00B954A0"/>
    <w:rsid w:val="00B955EA"/>
    <w:rsid w:val="00B95765"/>
    <w:rsid w:val="00B95908"/>
    <w:rsid w:val="00B959C2"/>
    <w:rsid w:val="00B95AF1"/>
    <w:rsid w:val="00B96006"/>
    <w:rsid w:val="00B963A1"/>
    <w:rsid w:val="00B96ABE"/>
    <w:rsid w:val="00B96DA4"/>
    <w:rsid w:val="00B96DCF"/>
    <w:rsid w:val="00B970C9"/>
    <w:rsid w:val="00B97489"/>
    <w:rsid w:val="00B97D36"/>
    <w:rsid w:val="00B97FCD"/>
    <w:rsid w:val="00BA0036"/>
    <w:rsid w:val="00BA018E"/>
    <w:rsid w:val="00BA0640"/>
    <w:rsid w:val="00BA07C8"/>
    <w:rsid w:val="00BA09B9"/>
    <w:rsid w:val="00BA130C"/>
    <w:rsid w:val="00BA1F1C"/>
    <w:rsid w:val="00BA2010"/>
    <w:rsid w:val="00BA20DD"/>
    <w:rsid w:val="00BA2A73"/>
    <w:rsid w:val="00BA2B81"/>
    <w:rsid w:val="00BA3B65"/>
    <w:rsid w:val="00BA3E60"/>
    <w:rsid w:val="00BA4292"/>
    <w:rsid w:val="00BA42E8"/>
    <w:rsid w:val="00BA4526"/>
    <w:rsid w:val="00BA4669"/>
    <w:rsid w:val="00BA4760"/>
    <w:rsid w:val="00BA50CC"/>
    <w:rsid w:val="00BA5128"/>
    <w:rsid w:val="00BA5844"/>
    <w:rsid w:val="00BA6159"/>
    <w:rsid w:val="00BA653E"/>
    <w:rsid w:val="00BA6734"/>
    <w:rsid w:val="00BA7395"/>
    <w:rsid w:val="00BA75FC"/>
    <w:rsid w:val="00BA78B3"/>
    <w:rsid w:val="00BA7A8D"/>
    <w:rsid w:val="00BB0168"/>
    <w:rsid w:val="00BB081F"/>
    <w:rsid w:val="00BB0B3A"/>
    <w:rsid w:val="00BB0D9F"/>
    <w:rsid w:val="00BB1447"/>
    <w:rsid w:val="00BB15C9"/>
    <w:rsid w:val="00BB1B97"/>
    <w:rsid w:val="00BB204D"/>
    <w:rsid w:val="00BB20F3"/>
    <w:rsid w:val="00BB2191"/>
    <w:rsid w:val="00BB23B8"/>
    <w:rsid w:val="00BB2750"/>
    <w:rsid w:val="00BB2A5B"/>
    <w:rsid w:val="00BB2BE6"/>
    <w:rsid w:val="00BB2FC1"/>
    <w:rsid w:val="00BB30CF"/>
    <w:rsid w:val="00BB4515"/>
    <w:rsid w:val="00BB45D3"/>
    <w:rsid w:val="00BB490F"/>
    <w:rsid w:val="00BB4A0A"/>
    <w:rsid w:val="00BB4BE9"/>
    <w:rsid w:val="00BB4D7C"/>
    <w:rsid w:val="00BB4ED6"/>
    <w:rsid w:val="00BB5120"/>
    <w:rsid w:val="00BB53F7"/>
    <w:rsid w:val="00BB59F3"/>
    <w:rsid w:val="00BB5AD5"/>
    <w:rsid w:val="00BB5B04"/>
    <w:rsid w:val="00BB5CB4"/>
    <w:rsid w:val="00BB5EA0"/>
    <w:rsid w:val="00BB5F87"/>
    <w:rsid w:val="00BB60CC"/>
    <w:rsid w:val="00BB6405"/>
    <w:rsid w:val="00BB66DC"/>
    <w:rsid w:val="00BB6E62"/>
    <w:rsid w:val="00BB730E"/>
    <w:rsid w:val="00BB7352"/>
    <w:rsid w:val="00BB73C7"/>
    <w:rsid w:val="00BB7903"/>
    <w:rsid w:val="00BB7ABC"/>
    <w:rsid w:val="00BB7C6D"/>
    <w:rsid w:val="00BB7E4B"/>
    <w:rsid w:val="00BC04A9"/>
    <w:rsid w:val="00BC0653"/>
    <w:rsid w:val="00BC0B86"/>
    <w:rsid w:val="00BC1107"/>
    <w:rsid w:val="00BC1388"/>
    <w:rsid w:val="00BC1C5B"/>
    <w:rsid w:val="00BC1F27"/>
    <w:rsid w:val="00BC1FE1"/>
    <w:rsid w:val="00BC216A"/>
    <w:rsid w:val="00BC2858"/>
    <w:rsid w:val="00BC3635"/>
    <w:rsid w:val="00BC3FE7"/>
    <w:rsid w:val="00BC46A3"/>
    <w:rsid w:val="00BC47E1"/>
    <w:rsid w:val="00BC4ACA"/>
    <w:rsid w:val="00BC4C5B"/>
    <w:rsid w:val="00BC4EAB"/>
    <w:rsid w:val="00BC4EB7"/>
    <w:rsid w:val="00BC4F0C"/>
    <w:rsid w:val="00BC532A"/>
    <w:rsid w:val="00BC5343"/>
    <w:rsid w:val="00BC535A"/>
    <w:rsid w:val="00BC5483"/>
    <w:rsid w:val="00BC59C7"/>
    <w:rsid w:val="00BC5C48"/>
    <w:rsid w:val="00BC5DB5"/>
    <w:rsid w:val="00BC66A8"/>
    <w:rsid w:val="00BC7B63"/>
    <w:rsid w:val="00BD0515"/>
    <w:rsid w:val="00BD0708"/>
    <w:rsid w:val="00BD0981"/>
    <w:rsid w:val="00BD0B01"/>
    <w:rsid w:val="00BD121E"/>
    <w:rsid w:val="00BD15F4"/>
    <w:rsid w:val="00BD25C6"/>
    <w:rsid w:val="00BD282C"/>
    <w:rsid w:val="00BD3515"/>
    <w:rsid w:val="00BD36FD"/>
    <w:rsid w:val="00BD38FC"/>
    <w:rsid w:val="00BD3C9C"/>
    <w:rsid w:val="00BD3CFF"/>
    <w:rsid w:val="00BD3FA1"/>
    <w:rsid w:val="00BD3FCF"/>
    <w:rsid w:val="00BD4099"/>
    <w:rsid w:val="00BD4257"/>
    <w:rsid w:val="00BD429F"/>
    <w:rsid w:val="00BD46D7"/>
    <w:rsid w:val="00BD4C2E"/>
    <w:rsid w:val="00BD518D"/>
    <w:rsid w:val="00BD5C12"/>
    <w:rsid w:val="00BD655D"/>
    <w:rsid w:val="00BD67E2"/>
    <w:rsid w:val="00BD6882"/>
    <w:rsid w:val="00BD692B"/>
    <w:rsid w:val="00BD6FAA"/>
    <w:rsid w:val="00BD705D"/>
    <w:rsid w:val="00BD7255"/>
    <w:rsid w:val="00BD7941"/>
    <w:rsid w:val="00BD7AA5"/>
    <w:rsid w:val="00BD7B5A"/>
    <w:rsid w:val="00BD7EB1"/>
    <w:rsid w:val="00BE02E9"/>
    <w:rsid w:val="00BE048E"/>
    <w:rsid w:val="00BE0BDA"/>
    <w:rsid w:val="00BE0C3F"/>
    <w:rsid w:val="00BE126A"/>
    <w:rsid w:val="00BE12E1"/>
    <w:rsid w:val="00BE142E"/>
    <w:rsid w:val="00BE1797"/>
    <w:rsid w:val="00BE2B66"/>
    <w:rsid w:val="00BE2DAC"/>
    <w:rsid w:val="00BE2E45"/>
    <w:rsid w:val="00BE307F"/>
    <w:rsid w:val="00BE359F"/>
    <w:rsid w:val="00BE37D4"/>
    <w:rsid w:val="00BE3CA1"/>
    <w:rsid w:val="00BE45CA"/>
    <w:rsid w:val="00BE4726"/>
    <w:rsid w:val="00BE490F"/>
    <w:rsid w:val="00BE4931"/>
    <w:rsid w:val="00BE4EB2"/>
    <w:rsid w:val="00BE5252"/>
    <w:rsid w:val="00BE54D2"/>
    <w:rsid w:val="00BE561E"/>
    <w:rsid w:val="00BE57FE"/>
    <w:rsid w:val="00BE597A"/>
    <w:rsid w:val="00BE5A70"/>
    <w:rsid w:val="00BE5B56"/>
    <w:rsid w:val="00BE5C38"/>
    <w:rsid w:val="00BE5E31"/>
    <w:rsid w:val="00BE68CB"/>
    <w:rsid w:val="00BE6AC7"/>
    <w:rsid w:val="00BE6D1E"/>
    <w:rsid w:val="00BE6E93"/>
    <w:rsid w:val="00BE7060"/>
    <w:rsid w:val="00BE719C"/>
    <w:rsid w:val="00BE719F"/>
    <w:rsid w:val="00BE7701"/>
    <w:rsid w:val="00BE7848"/>
    <w:rsid w:val="00BF041E"/>
    <w:rsid w:val="00BF08CA"/>
    <w:rsid w:val="00BF0C82"/>
    <w:rsid w:val="00BF0DCE"/>
    <w:rsid w:val="00BF0EB3"/>
    <w:rsid w:val="00BF0F82"/>
    <w:rsid w:val="00BF1110"/>
    <w:rsid w:val="00BF123E"/>
    <w:rsid w:val="00BF2081"/>
    <w:rsid w:val="00BF220B"/>
    <w:rsid w:val="00BF22EB"/>
    <w:rsid w:val="00BF2F88"/>
    <w:rsid w:val="00BF35FC"/>
    <w:rsid w:val="00BF3A07"/>
    <w:rsid w:val="00BF42C3"/>
    <w:rsid w:val="00BF433B"/>
    <w:rsid w:val="00BF4371"/>
    <w:rsid w:val="00BF4736"/>
    <w:rsid w:val="00BF4CD1"/>
    <w:rsid w:val="00BF4ED7"/>
    <w:rsid w:val="00BF4FFE"/>
    <w:rsid w:val="00BF55CB"/>
    <w:rsid w:val="00BF562A"/>
    <w:rsid w:val="00BF599C"/>
    <w:rsid w:val="00BF5A6D"/>
    <w:rsid w:val="00BF5F81"/>
    <w:rsid w:val="00BF6018"/>
    <w:rsid w:val="00BF6D42"/>
    <w:rsid w:val="00BF792B"/>
    <w:rsid w:val="00BF7A86"/>
    <w:rsid w:val="00C00A20"/>
    <w:rsid w:val="00C00BB8"/>
    <w:rsid w:val="00C0115F"/>
    <w:rsid w:val="00C0145D"/>
    <w:rsid w:val="00C0149B"/>
    <w:rsid w:val="00C017AB"/>
    <w:rsid w:val="00C01E0F"/>
    <w:rsid w:val="00C01EEF"/>
    <w:rsid w:val="00C0269F"/>
    <w:rsid w:val="00C02C3E"/>
    <w:rsid w:val="00C02D58"/>
    <w:rsid w:val="00C039DC"/>
    <w:rsid w:val="00C03EED"/>
    <w:rsid w:val="00C041E5"/>
    <w:rsid w:val="00C0439E"/>
    <w:rsid w:val="00C04601"/>
    <w:rsid w:val="00C0475F"/>
    <w:rsid w:val="00C049BA"/>
    <w:rsid w:val="00C05144"/>
    <w:rsid w:val="00C05EE5"/>
    <w:rsid w:val="00C05EF9"/>
    <w:rsid w:val="00C06718"/>
    <w:rsid w:val="00C06775"/>
    <w:rsid w:val="00C067BF"/>
    <w:rsid w:val="00C06B23"/>
    <w:rsid w:val="00C06CC5"/>
    <w:rsid w:val="00C06FDB"/>
    <w:rsid w:val="00C07284"/>
    <w:rsid w:val="00C07AEB"/>
    <w:rsid w:val="00C07ECC"/>
    <w:rsid w:val="00C07FC4"/>
    <w:rsid w:val="00C1000A"/>
    <w:rsid w:val="00C10275"/>
    <w:rsid w:val="00C102F7"/>
    <w:rsid w:val="00C1049E"/>
    <w:rsid w:val="00C10C91"/>
    <w:rsid w:val="00C11B2E"/>
    <w:rsid w:val="00C127CE"/>
    <w:rsid w:val="00C12EF0"/>
    <w:rsid w:val="00C1338A"/>
    <w:rsid w:val="00C1352E"/>
    <w:rsid w:val="00C1385D"/>
    <w:rsid w:val="00C14175"/>
    <w:rsid w:val="00C14C59"/>
    <w:rsid w:val="00C14EBE"/>
    <w:rsid w:val="00C15268"/>
    <w:rsid w:val="00C15C59"/>
    <w:rsid w:val="00C15F7D"/>
    <w:rsid w:val="00C175A1"/>
    <w:rsid w:val="00C17769"/>
    <w:rsid w:val="00C17B14"/>
    <w:rsid w:val="00C20064"/>
    <w:rsid w:val="00C2097E"/>
    <w:rsid w:val="00C20E36"/>
    <w:rsid w:val="00C20E4A"/>
    <w:rsid w:val="00C2156D"/>
    <w:rsid w:val="00C21B41"/>
    <w:rsid w:val="00C22229"/>
    <w:rsid w:val="00C22D78"/>
    <w:rsid w:val="00C22D7D"/>
    <w:rsid w:val="00C23092"/>
    <w:rsid w:val="00C230CC"/>
    <w:rsid w:val="00C2324F"/>
    <w:rsid w:val="00C23F24"/>
    <w:rsid w:val="00C23F8B"/>
    <w:rsid w:val="00C25A5B"/>
    <w:rsid w:val="00C25D4A"/>
    <w:rsid w:val="00C2688B"/>
    <w:rsid w:val="00C269AD"/>
    <w:rsid w:val="00C26ED5"/>
    <w:rsid w:val="00C26F21"/>
    <w:rsid w:val="00C2701A"/>
    <w:rsid w:val="00C3048C"/>
    <w:rsid w:val="00C30C65"/>
    <w:rsid w:val="00C30F82"/>
    <w:rsid w:val="00C31145"/>
    <w:rsid w:val="00C3131C"/>
    <w:rsid w:val="00C314E2"/>
    <w:rsid w:val="00C31AB7"/>
    <w:rsid w:val="00C31EDC"/>
    <w:rsid w:val="00C31F55"/>
    <w:rsid w:val="00C328B3"/>
    <w:rsid w:val="00C337D7"/>
    <w:rsid w:val="00C33E76"/>
    <w:rsid w:val="00C344E5"/>
    <w:rsid w:val="00C34F3F"/>
    <w:rsid w:val="00C35BF1"/>
    <w:rsid w:val="00C35CF9"/>
    <w:rsid w:val="00C366D9"/>
    <w:rsid w:val="00C36DAE"/>
    <w:rsid w:val="00C37108"/>
    <w:rsid w:val="00C379B4"/>
    <w:rsid w:val="00C40300"/>
    <w:rsid w:val="00C411A2"/>
    <w:rsid w:val="00C415B4"/>
    <w:rsid w:val="00C41B68"/>
    <w:rsid w:val="00C41D41"/>
    <w:rsid w:val="00C41F6C"/>
    <w:rsid w:val="00C42549"/>
    <w:rsid w:val="00C43289"/>
    <w:rsid w:val="00C43595"/>
    <w:rsid w:val="00C438BA"/>
    <w:rsid w:val="00C43981"/>
    <w:rsid w:val="00C43BAD"/>
    <w:rsid w:val="00C43F84"/>
    <w:rsid w:val="00C4420A"/>
    <w:rsid w:val="00C44223"/>
    <w:rsid w:val="00C443A8"/>
    <w:rsid w:val="00C44746"/>
    <w:rsid w:val="00C4475C"/>
    <w:rsid w:val="00C44921"/>
    <w:rsid w:val="00C449FF"/>
    <w:rsid w:val="00C4513F"/>
    <w:rsid w:val="00C4563F"/>
    <w:rsid w:val="00C456BF"/>
    <w:rsid w:val="00C45A4D"/>
    <w:rsid w:val="00C45A7E"/>
    <w:rsid w:val="00C45B02"/>
    <w:rsid w:val="00C4611E"/>
    <w:rsid w:val="00C46745"/>
    <w:rsid w:val="00C46818"/>
    <w:rsid w:val="00C468A0"/>
    <w:rsid w:val="00C46CD0"/>
    <w:rsid w:val="00C46DF9"/>
    <w:rsid w:val="00C4704A"/>
    <w:rsid w:val="00C47138"/>
    <w:rsid w:val="00C47B06"/>
    <w:rsid w:val="00C47B6E"/>
    <w:rsid w:val="00C47BD7"/>
    <w:rsid w:val="00C5036C"/>
    <w:rsid w:val="00C50A5D"/>
    <w:rsid w:val="00C50EA7"/>
    <w:rsid w:val="00C51104"/>
    <w:rsid w:val="00C515CA"/>
    <w:rsid w:val="00C51D6E"/>
    <w:rsid w:val="00C522A0"/>
    <w:rsid w:val="00C525EC"/>
    <w:rsid w:val="00C5261D"/>
    <w:rsid w:val="00C526D4"/>
    <w:rsid w:val="00C52929"/>
    <w:rsid w:val="00C52EA0"/>
    <w:rsid w:val="00C52F53"/>
    <w:rsid w:val="00C536BE"/>
    <w:rsid w:val="00C5398B"/>
    <w:rsid w:val="00C53F8C"/>
    <w:rsid w:val="00C54A1F"/>
    <w:rsid w:val="00C54A93"/>
    <w:rsid w:val="00C54D7C"/>
    <w:rsid w:val="00C54D8A"/>
    <w:rsid w:val="00C5565F"/>
    <w:rsid w:val="00C55941"/>
    <w:rsid w:val="00C56937"/>
    <w:rsid w:val="00C57552"/>
    <w:rsid w:val="00C57851"/>
    <w:rsid w:val="00C57C4E"/>
    <w:rsid w:val="00C57D54"/>
    <w:rsid w:val="00C602F0"/>
    <w:rsid w:val="00C60313"/>
    <w:rsid w:val="00C6054D"/>
    <w:rsid w:val="00C608CF"/>
    <w:rsid w:val="00C60BAD"/>
    <w:rsid w:val="00C60FD8"/>
    <w:rsid w:val="00C61495"/>
    <w:rsid w:val="00C61F0C"/>
    <w:rsid w:val="00C6212E"/>
    <w:rsid w:val="00C6230A"/>
    <w:rsid w:val="00C623FF"/>
    <w:rsid w:val="00C62417"/>
    <w:rsid w:val="00C636CD"/>
    <w:rsid w:val="00C636EE"/>
    <w:rsid w:val="00C6398F"/>
    <w:rsid w:val="00C63B00"/>
    <w:rsid w:val="00C642EB"/>
    <w:rsid w:val="00C64CE3"/>
    <w:rsid w:val="00C64F11"/>
    <w:rsid w:val="00C653FD"/>
    <w:rsid w:val="00C65E64"/>
    <w:rsid w:val="00C6644E"/>
    <w:rsid w:val="00C664A5"/>
    <w:rsid w:val="00C667E1"/>
    <w:rsid w:val="00C667F5"/>
    <w:rsid w:val="00C66966"/>
    <w:rsid w:val="00C66A73"/>
    <w:rsid w:val="00C67383"/>
    <w:rsid w:val="00C67956"/>
    <w:rsid w:val="00C67E13"/>
    <w:rsid w:val="00C701D2"/>
    <w:rsid w:val="00C7080F"/>
    <w:rsid w:val="00C70B0E"/>
    <w:rsid w:val="00C7158F"/>
    <w:rsid w:val="00C71D54"/>
    <w:rsid w:val="00C72031"/>
    <w:rsid w:val="00C720A6"/>
    <w:rsid w:val="00C72164"/>
    <w:rsid w:val="00C73004"/>
    <w:rsid w:val="00C73260"/>
    <w:rsid w:val="00C7338F"/>
    <w:rsid w:val="00C7385E"/>
    <w:rsid w:val="00C744F5"/>
    <w:rsid w:val="00C745DF"/>
    <w:rsid w:val="00C74982"/>
    <w:rsid w:val="00C75245"/>
    <w:rsid w:val="00C75265"/>
    <w:rsid w:val="00C752D3"/>
    <w:rsid w:val="00C755B6"/>
    <w:rsid w:val="00C7580D"/>
    <w:rsid w:val="00C75ABD"/>
    <w:rsid w:val="00C75D82"/>
    <w:rsid w:val="00C75F1D"/>
    <w:rsid w:val="00C765FF"/>
    <w:rsid w:val="00C76A97"/>
    <w:rsid w:val="00C76B56"/>
    <w:rsid w:val="00C774A8"/>
    <w:rsid w:val="00C77BB2"/>
    <w:rsid w:val="00C77D3C"/>
    <w:rsid w:val="00C8013D"/>
    <w:rsid w:val="00C80313"/>
    <w:rsid w:val="00C80C9B"/>
    <w:rsid w:val="00C81016"/>
    <w:rsid w:val="00C8140B"/>
    <w:rsid w:val="00C8141F"/>
    <w:rsid w:val="00C8155A"/>
    <w:rsid w:val="00C81703"/>
    <w:rsid w:val="00C8198E"/>
    <w:rsid w:val="00C81BE2"/>
    <w:rsid w:val="00C8247B"/>
    <w:rsid w:val="00C82542"/>
    <w:rsid w:val="00C82679"/>
    <w:rsid w:val="00C8271B"/>
    <w:rsid w:val="00C82B9D"/>
    <w:rsid w:val="00C82FB2"/>
    <w:rsid w:val="00C833AD"/>
    <w:rsid w:val="00C833CE"/>
    <w:rsid w:val="00C840A7"/>
    <w:rsid w:val="00C845BE"/>
    <w:rsid w:val="00C848A8"/>
    <w:rsid w:val="00C84A0F"/>
    <w:rsid w:val="00C85507"/>
    <w:rsid w:val="00C86160"/>
    <w:rsid w:val="00C86D3E"/>
    <w:rsid w:val="00C873EC"/>
    <w:rsid w:val="00C876B9"/>
    <w:rsid w:val="00C87845"/>
    <w:rsid w:val="00C87957"/>
    <w:rsid w:val="00C87C71"/>
    <w:rsid w:val="00C9079D"/>
    <w:rsid w:val="00C907F9"/>
    <w:rsid w:val="00C91423"/>
    <w:rsid w:val="00C91549"/>
    <w:rsid w:val="00C91CDD"/>
    <w:rsid w:val="00C92A2E"/>
    <w:rsid w:val="00C92A87"/>
    <w:rsid w:val="00C92AD7"/>
    <w:rsid w:val="00C92C90"/>
    <w:rsid w:val="00C9374C"/>
    <w:rsid w:val="00C93776"/>
    <w:rsid w:val="00C937FF"/>
    <w:rsid w:val="00C93AD2"/>
    <w:rsid w:val="00C93DDC"/>
    <w:rsid w:val="00C93FAB"/>
    <w:rsid w:val="00C941AE"/>
    <w:rsid w:val="00C94300"/>
    <w:rsid w:val="00C94B7E"/>
    <w:rsid w:val="00C950F4"/>
    <w:rsid w:val="00C95100"/>
    <w:rsid w:val="00C95A56"/>
    <w:rsid w:val="00C95B95"/>
    <w:rsid w:val="00C95D14"/>
    <w:rsid w:val="00C95E9A"/>
    <w:rsid w:val="00C961E0"/>
    <w:rsid w:val="00C966E6"/>
    <w:rsid w:val="00C96993"/>
    <w:rsid w:val="00C969B2"/>
    <w:rsid w:val="00C96F8D"/>
    <w:rsid w:val="00C97BD5"/>
    <w:rsid w:val="00C97DB8"/>
    <w:rsid w:val="00C97EB4"/>
    <w:rsid w:val="00CA0025"/>
    <w:rsid w:val="00CA1134"/>
    <w:rsid w:val="00CA175D"/>
    <w:rsid w:val="00CA1B2E"/>
    <w:rsid w:val="00CA1D48"/>
    <w:rsid w:val="00CA258A"/>
    <w:rsid w:val="00CA26C6"/>
    <w:rsid w:val="00CA271E"/>
    <w:rsid w:val="00CA2A5F"/>
    <w:rsid w:val="00CA3AA0"/>
    <w:rsid w:val="00CA3D7F"/>
    <w:rsid w:val="00CA440C"/>
    <w:rsid w:val="00CA45CA"/>
    <w:rsid w:val="00CA45DE"/>
    <w:rsid w:val="00CA4A48"/>
    <w:rsid w:val="00CA4D98"/>
    <w:rsid w:val="00CA57C4"/>
    <w:rsid w:val="00CA58BA"/>
    <w:rsid w:val="00CA58D9"/>
    <w:rsid w:val="00CA5C8F"/>
    <w:rsid w:val="00CA60DC"/>
    <w:rsid w:val="00CA642E"/>
    <w:rsid w:val="00CA666A"/>
    <w:rsid w:val="00CA6B3F"/>
    <w:rsid w:val="00CA6E2F"/>
    <w:rsid w:val="00CA707C"/>
    <w:rsid w:val="00CA7155"/>
    <w:rsid w:val="00CA7476"/>
    <w:rsid w:val="00CB0B44"/>
    <w:rsid w:val="00CB0B58"/>
    <w:rsid w:val="00CB0D86"/>
    <w:rsid w:val="00CB1457"/>
    <w:rsid w:val="00CB1B24"/>
    <w:rsid w:val="00CB1D94"/>
    <w:rsid w:val="00CB2079"/>
    <w:rsid w:val="00CB22BA"/>
    <w:rsid w:val="00CB231A"/>
    <w:rsid w:val="00CB2A2B"/>
    <w:rsid w:val="00CB2B73"/>
    <w:rsid w:val="00CB2C25"/>
    <w:rsid w:val="00CB329D"/>
    <w:rsid w:val="00CB33DE"/>
    <w:rsid w:val="00CB3A00"/>
    <w:rsid w:val="00CB3CB7"/>
    <w:rsid w:val="00CB3E67"/>
    <w:rsid w:val="00CB4378"/>
    <w:rsid w:val="00CB4A04"/>
    <w:rsid w:val="00CB4D0F"/>
    <w:rsid w:val="00CB4D11"/>
    <w:rsid w:val="00CB4D6B"/>
    <w:rsid w:val="00CB57A3"/>
    <w:rsid w:val="00CB5CBF"/>
    <w:rsid w:val="00CB5E9B"/>
    <w:rsid w:val="00CB66D9"/>
    <w:rsid w:val="00CB6B94"/>
    <w:rsid w:val="00CB6BE1"/>
    <w:rsid w:val="00CB7AFC"/>
    <w:rsid w:val="00CB7B88"/>
    <w:rsid w:val="00CB7BD2"/>
    <w:rsid w:val="00CB7DDB"/>
    <w:rsid w:val="00CC0157"/>
    <w:rsid w:val="00CC0294"/>
    <w:rsid w:val="00CC0795"/>
    <w:rsid w:val="00CC0D25"/>
    <w:rsid w:val="00CC11A5"/>
    <w:rsid w:val="00CC149F"/>
    <w:rsid w:val="00CC1580"/>
    <w:rsid w:val="00CC206B"/>
    <w:rsid w:val="00CC24C3"/>
    <w:rsid w:val="00CC27B2"/>
    <w:rsid w:val="00CC2F1D"/>
    <w:rsid w:val="00CC30A0"/>
    <w:rsid w:val="00CC391A"/>
    <w:rsid w:val="00CC3C8A"/>
    <w:rsid w:val="00CC4378"/>
    <w:rsid w:val="00CC58B1"/>
    <w:rsid w:val="00CC61E2"/>
    <w:rsid w:val="00CC62A2"/>
    <w:rsid w:val="00CC689C"/>
    <w:rsid w:val="00CC6A2D"/>
    <w:rsid w:val="00CC741F"/>
    <w:rsid w:val="00CD010C"/>
    <w:rsid w:val="00CD033B"/>
    <w:rsid w:val="00CD0374"/>
    <w:rsid w:val="00CD049B"/>
    <w:rsid w:val="00CD0F3F"/>
    <w:rsid w:val="00CD130E"/>
    <w:rsid w:val="00CD2156"/>
    <w:rsid w:val="00CD2776"/>
    <w:rsid w:val="00CD27F9"/>
    <w:rsid w:val="00CD2A14"/>
    <w:rsid w:val="00CD2DD7"/>
    <w:rsid w:val="00CD3055"/>
    <w:rsid w:val="00CD320F"/>
    <w:rsid w:val="00CD3277"/>
    <w:rsid w:val="00CD3723"/>
    <w:rsid w:val="00CD3E87"/>
    <w:rsid w:val="00CD48AD"/>
    <w:rsid w:val="00CD5250"/>
    <w:rsid w:val="00CD52B4"/>
    <w:rsid w:val="00CD5B77"/>
    <w:rsid w:val="00CD5FC1"/>
    <w:rsid w:val="00CD6300"/>
    <w:rsid w:val="00CD63B5"/>
    <w:rsid w:val="00CD6EFD"/>
    <w:rsid w:val="00CD7CED"/>
    <w:rsid w:val="00CD7DC5"/>
    <w:rsid w:val="00CE02E1"/>
    <w:rsid w:val="00CE0C2C"/>
    <w:rsid w:val="00CE0E3D"/>
    <w:rsid w:val="00CE1124"/>
    <w:rsid w:val="00CE19B3"/>
    <w:rsid w:val="00CE1C7C"/>
    <w:rsid w:val="00CE1E74"/>
    <w:rsid w:val="00CE21D8"/>
    <w:rsid w:val="00CE2293"/>
    <w:rsid w:val="00CE2348"/>
    <w:rsid w:val="00CE244C"/>
    <w:rsid w:val="00CE26E0"/>
    <w:rsid w:val="00CE27B8"/>
    <w:rsid w:val="00CE298A"/>
    <w:rsid w:val="00CE2A3A"/>
    <w:rsid w:val="00CE2F2E"/>
    <w:rsid w:val="00CE36DD"/>
    <w:rsid w:val="00CE3DE9"/>
    <w:rsid w:val="00CE3FE1"/>
    <w:rsid w:val="00CE4048"/>
    <w:rsid w:val="00CE5669"/>
    <w:rsid w:val="00CE60DC"/>
    <w:rsid w:val="00CE633A"/>
    <w:rsid w:val="00CE6C89"/>
    <w:rsid w:val="00CE6F80"/>
    <w:rsid w:val="00CE723F"/>
    <w:rsid w:val="00CE74F3"/>
    <w:rsid w:val="00CE756A"/>
    <w:rsid w:val="00CE7677"/>
    <w:rsid w:val="00CE77DB"/>
    <w:rsid w:val="00CE7D2F"/>
    <w:rsid w:val="00CF021E"/>
    <w:rsid w:val="00CF031C"/>
    <w:rsid w:val="00CF0587"/>
    <w:rsid w:val="00CF10FD"/>
    <w:rsid w:val="00CF1304"/>
    <w:rsid w:val="00CF2A67"/>
    <w:rsid w:val="00CF2F64"/>
    <w:rsid w:val="00CF2F75"/>
    <w:rsid w:val="00CF4048"/>
    <w:rsid w:val="00CF42E0"/>
    <w:rsid w:val="00CF442E"/>
    <w:rsid w:val="00CF4507"/>
    <w:rsid w:val="00CF4A56"/>
    <w:rsid w:val="00CF4A65"/>
    <w:rsid w:val="00CF4CA4"/>
    <w:rsid w:val="00CF50FB"/>
    <w:rsid w:val="00CF5751"/>
    <w:rsid w:val="00CF5BC9"/>
    <w:rsid w:val="00CF60BF"/>
    <w:rsid w:val="00CF6BE5"/>
    <w:rsid w:val="00CF7642"/>
    <w:rsid w:val="00CF7966"/>
    <w:rsid w:val="00CF7FF3"/>
    <w:rsid w:val="00D005AF"/>
    <w:rsid w:val="00D01075"/>
    <w:rsid w:val="00D0140B"/>
    <w:rsid w:val="00D01513"/>
    <w:rsid w:val="00D02166"/>
    <w:rsid w:val="00D0249A"/>
    <w:rsid w:val="00D02A20"/>
    <w:rsid w:val="00D02D60"/>
    <w:rsid w:val="00D02ECC"/>
    <w:rsid w:val="00D032E9"/>
    <w:rsid w:val="00D03311"/>
    <w:rsid w:val="00D0340C"/>
    <w:rsid w:val="00D0350A"/>
    <w:rsid w:val="00D037E8"/>
    <w:rsid w:val="00D03870"/>
    <w:rsid w:val="00D03C29"/>
    <w:rsid w:val="00D03C68"/>
    <w:rsid w:val="00D0409C"/>
    <w:rsid w:val="00D040EA"/>
    <w:rsid w:val="00D049F0"/>
    <w:rsid w:val="00D04D05"/>
    <w:rsid w:val="00D04FA4"/>
    <w:rsid w:val="00D05ACA"/>
    <w:rsid w:val="00D05BD7"/>
    <w:rsid w:val="00D0608B"/>
    <w:rsid w:val="00D069E4"/>
    <w:rsid w:val="00D06F89"/>
    <w:rsid w:val="00D06FC9"/>
    <w:rsid w:val="00D075E9"/>
    <w:rsid w:val="00D0764C"/>
    <w:rsid w:val="00D10265"/>
    <w:rsid w:val="00D1059C"/>
    <w:rsid w:val="00D105D8"/>
    <w:rsid w:val="00D10E67"/>
    <w:rsid w:val="00D1145A"/>
    <w:rsid w:val="00D1150F"/>
    <w:rsid w:val="00D1163D"/>
    <w:rsid w:val="00D11B30"/>
    <w:rsid w:val="00D11CDA"/>
    <w:rsid w:val="00D12B12"/>
    <w:rsid w:val="00D13501"/>
    <w:rsid w:val="00D14F16"/>
    <w:rsid w:val="00D15133"/>
    <w:rsid w:val="00D154C7"/>
    <w:rsid w:val="00D1556E"/>
    <w:rsid w:val="00D15661"/>
    <w:rsid w:val="00D15F17"/>
    <w:rsid w:val="00D1605C"/>
    <w:rsid w:val="00D16896"/>
    <w:rsid w:val="00D16948"/>
    <w:rsid w:val="00D1694F"/>
    <w:rsid w:val="00D16C4C"/>
    <w:rsid w:val="00D17595"/>
    <w:rsid w:val="00D176D3"/>
    <w:rsid w:val="00D203DB"/>
    <w:rsid w:val="00D20647"/>
    <w:rsid w:val="00D211B9"/>
    <w:rsid w:val="00D21E3A"/>
    <w:rsid w:val="00D229EB"/>
    <w:rsid w:val="00D22D82"/>
    <w:rsid w:val="00D230D7"/>
    <w:rsid w:val="00D2320C"/>
    <w:rsid w:val="00D23813"/>
    <w:rsid w:val="00D23892"/>
    <w:rsid w:val="00D23A7D"/>
    <w:rsid w:val="00D241C0"/>
    <w:rsid w:val="00D247F9"/>
    <w:rsid w:val="00D24A44"/>
    <w:rsid w:val="00D25B80"/>
    <w:rsid w:val="00D25F2C"/>
    <w:rsid w:val="00D26101"/>
    <w:rsid w:val="00D2634C"/>
    <w:rsid w:val="00D266C2"/>
    <w:rsid w:val="00D26943"/>
    <w:rsid w:val="00D26967"/>
    <w:rsid w:val="00D269B7"/>
    <w:rsid w:val="00D26B79"/>
    <w:rsid w:val="00D26B9F"/>
    <w:rsid w:val="00D26DEB"/>
    <w:rsid w:val="00D26F49"/>
    <w:rsid w:val="00D2723A"/>
    <w:rsid w:val="00D2734C"/>
    <w:rsid w:val="00D274DD"/>
    <w:rsid w:val="00D275AB"/>
    <w:rsid w:val="00D27786"/>
    <w:rsid w:val="00D277C9"/>
    <w:rsid w:val="00D27AEB"/>
    <w:rsid w:val="00D27CCC"/>
    <w:rsid w:val="00D27EA1"/>
    <w:rsid w:val="00D27F53"/>
    <w:rsid w:val="00D300B2"/>
    <w:rsid w:val="00D30774"/>
    <w:rsid w:val="00D31291"/>
    <w:rsid w:val="00D31438"/>
    <w:rsid w:val="00D31A29"/>
    <w:rsid w:val="00D32E48"/>
    <w:rsid w:val="00D336E5"/>
    <w:rsid w:val="00D33BEE"/>
    <w:rsid w:val="00D341E9"/>
    <w:rsid w:val="00D35224"/>
    <w:rsid w:val="00D352A4"/>
    <w:rsid w:val="00D359C2"/>
    <w:rsid w:val="00D369F0"/>
    <w:rsid w:val="00D36B38"/>
    <w:rsid w:val="00D36D7A"/>
    <w:rsid w:val="00D36FAE"/>
    <w:rsid w:val="00D3718C"/>
    <w:rsid w:val="00D37682"/>
    <w:rsid w:val="00D37879"/>
    <w:rsid w:val="00D37A91"/>
    <w:rsid w:val="00D40573"/>
    <w:rsid w:val="00D408A9"/>
    <w:rsid w:val="00D40FFC"/>
    <w:rsid w:val="00D41030"/>
    <w:rsid w:val="00D412F6"/>
    <w:rsid w:val="00D41349"/>
    <w:rsid w:val="00D413FD"/>
    <w:rsid w:val="00D415C3"/>
    <w:rsid w:val="00D4193C"/>
    <w:rsid w:val="00D41989"/>
    <w:rsid w:val="00D424DC"/>
    <w:rsid w:val="00D42890"/>
    <w:rsid w:val="00D42C1D"/>
    <w:rsid w:val="00D42FDB"/>
    <w:rsid w:val="00D435FE"/>
    <w:rsid w:val="00D4394B"/>
    <w:rsid w:val="00D43DC7"/>
    <w:rsid w:val="00D44B76"/>
    <w:rsid w:val="00D45028"/>
    <w:rsid w:val="00D452A7"/>
    <w:rsid w:val="00D456E7"/>
    <w:rsid w:val="00D456E9"/>
    <w:rsid w:val="00D45DE5"/>
    <w:rsid w:val="00D4600F"/>
    <w:rsid w:val="00D463A0"/>
    <w:rsid w:val="00D46412"/>
    <w:rsid w:val="00D46600"/>
    <w:rsid w:val="00D46A9B"/>
    <w:rsid w:val="00D46E0A"/>
    <w:rsid w:val="00D46EDA"/>
    <w:rsid w:val="00D471BE"/>
    <w:rsid w:val="00D5035A"/>
    <w:rsid w:val="00D50973"/>
    <w:rsid w:val="00D50E7C"/>
    <w:rsid w:val="00D511F4"/>
    <w:rsid w:val="00D51599"/>
    <w:rsid w:val="00D51E60"/>
    <w:rsid w:val="00D51F51"/>
    <w:rsid w:val="00D52608"/>
    <w:rsid w:val="00D532C9"/>
    <w:rsid w:val="00D53470"/>
    <w:rsid w:val="00D53DE6"/>
    <w:rsid w:val="00D545DD"/>
    <w:rsid w:val="00D54B3E"/>
    <w:rsid w:val="00D54D7E"/>
    <w:rsid w:val="00D555DF"/>
    <w:rsid w:val="00D558E9"/>
    <w:rsid w:val="00D55E5C"/>
    <w:rsid w:val="00D55F53"/>
    <w:rsid w:val="00D56112"/>
    <w:rsid w:val="00D562EA"/>
    <w:rsid w:val="00D56691"/>
    <w:rsid w:val="00D56E05"/>
    <w:rsid w:val="00D570B9"/>
    <w:rsid w:val="00D5785D"/>
    <w:rsid w:val="00D60268"/>
    <w:rsid w:val="00D602BC"/>
    <w:rsid w:val="00D60337"/>
    <w:rsid w:val="00D60B50"/>
    <w:rsid w:val="00D60C18"/>
    <w:rsid w:val="00D60DA0"/>
    <w:rsid w:val="00D61587"/>
    <w:rsid w:val="00D61620"/>
    <w:rsid w:val="00D6180F"/>
    <w:rsid w:val="00D61CCB"/>
    <w:rsid w:val="00D62133"/>
    <w:rsid w:val="00D634C4"/>
    <w:rsid w:val="00D637FB"/>
    <w:rsid w:val="00D6381F"/>
    <w:rsid w:val="00D639E3"/>
    <w:rsid w:val="00D63FCB"/>
    <w:rsid w:val="00D6443B"/>
    <w:rsid w:val="00D644EE"/>
    <w:rsid w:val="00D64830"/>
    <w:rsid w:val="00D64A05"/>
    <w:rsid w:val="00D64CE6"/>
    <w:rsid w:val="00D64D8B"/>
    <w:rsid w:val="00D65FEB"/>
    <w:rsid w:val="00D662A8"/>
    <w:rsid w:val="00D666EF"/>
    <w:rsid w:val="00D66FA9"/>
    <w:rsid w:val="00D67028"/>
    <w:rsid w:val="00D671CB"/>
    <w:rsid w:val="00D676A0"/>
    <w:rsid w:val="00D67728"/>
    <w:rsid w:val="00D701AF"/>
    <w:rsid w:val="00D70A06"/>
    <w:rsid w:val="00D70A19"/>
    <w:rsid w:val="00D70C14"/>
    <w:rsid w:val="00D713DE"/>
    <w:rsid w:val="00D71425"/>
    <w:rsid w:val="00D7147E"/>
    <w:rsid w:val="00D7162A"/>
    <w:rsid w:val="00D71866"/>
    <w:rsid w:val="00D7195C"/>
    <w:rsid w:val="00D71C87"/>
    <w:rsid w:val="00D71D5B"/>
    <w:rsid w:val="00D72505"/>
    <w:rsid w:val="00D73452"/>
    <w:rsid w:val="00D734BC"/>
    <w:rsid w:val="00D73611"/>
    <w:rsid w:val="00D7361B"/>
    <w:rsid w:val="00D73764"/>
    <w:rsid w:val="00D73D95"/>
    <w:rsid w:val="00D73F35"/>
    <w:rsid w:val="00D7425C"/>
    <w:rsid w:val="00D75798"/>
    <w:rsid w:val="00D75A59"/>
    <w:rsid w:val="00D75B06"/>
    <w:rsid w:val="00D75B2F"/>
    <w:rsid w:val="00D7694C"/>
    <w:rsid w:val="00D77238"/>
    <w:rsid w:val="00D772B9"/>
    <w:rsid w:val="00D7768C"/>
    <w:rsid w:val="00D7772B"/>
    <w:rsid w:val="00D7798A"/>
    <w:rsid w:val="00D77CBF"/>
    <w:rsid w:val="00D77FB6"/>
    <w:rsid w:val="00D77FF6"/>
    <w:rsid w:val="00D80584"/>
    <w:rsid w:val="00D80B5F"/>
    <w:rsid w:val="00D80B62"/>
    <w:rsid w:val="00D80CB6"/>
    <w:rsid w:val="00D81281"/>
    <w:rsid w:val="00D81E9B"/>
    <w:rsid w:val="00D823AC"/>
    <w:rsid w:val="00D8246B"/>
    <w:rsid w:val="00D82729"/>
    <w:rsid w:val="00D8287D"/>
    <w:rsid w:val="00D82A36"/>
    <w:rsid w:val="00D82C71"/>
    <w:rsid w:val="00D82C81"/>
    <w:rsid w:val="00D83056"/>
    <w:rsid w:val="00D83CAA"/>
    <w:rsid w:val="00D83CAF"/>
    <w:rsid w:val="00D83DAE"/>
    <w:rsid w:val="00D83F66"/>
    <w:rsid w:val="00D84359"/>
    <w:rsid w:val="00D84395"/>
    <w:rsid w:val="00D84CDF"/>
    <w:rsid w:val="00D85C81"/>
    <w:rsid w:val="00D85E79"/>
    <w:rsid w:val="00D85F8A"/>
    <w:rsid w:val="00D86232"/>
    <w:rsid w:val="00D86739"/>
    <w:rsid w:val="00D8698D"/>
    <w:rsid w:val="00D87C11"/>
    <w:rsid w:val="00D87D7B"/>
    <w:rsid w:val="00D87DDF"/>
    <w:rsid w:val="00D9061B"/>
    <w:rsid w:val="00D90627"/>
    <w:rsid w:val="00D90A71"/>
    <w:rsid w:val="00D91052"/>
    <w:rsid w:val="00D91062"/>
    <w:rsid w:val="00D9193E"/>
    <w:rsid w:val="00D91A78"/>
    <w:rsid w:val="00D91D70"/>
    <w:rsid w:val="00D91EE3"/>
    <w:rsid w:val="00D91EE9"/>
    <w:rsid w:val="00D91FAB"/>
    <w:rsid w:val="00D9200F"/>
    <w:rsid w:val="00D9254C"/>
    <w:rsid w:val="00D9257A"/>
    <w:rsid w:val="00D92D22"/>
    <w:rsid w:val="00D92EEC"/>
    <w:rsid w:val="00D935C7"/>
    <w:rsid w:val="00D937D1"/>
    <w:rsid w:val="00D93D34"/>
    <w:rsid w:val="00D94628"/>
    <w:rsid w:val="00D94B3D"/>
    <w:rsid w:val="00D94D43"/>
    <w:rsid w:val="00D94EED"/>
    <w:rsid w:val="00D953B5"/>
    <w:rsid w:val="00D95D99"/>
    <w:rsid w:val="00D963CF"/>
    <w:rsid w:val="00D964E9"/>
    <w:rsid w:val="00D96769"/>
    <w:rsid w:val="00D96B96"/>
    <w:rsid w:val="00D97129"/>
    <w:rsid w:val="00D9722C"/>
    <w:rsid w:val="00D9775D"/>
    <w:rsid w:val="00D97942"/>
    <w:rsid w:val="00DA056B"/>
    <w:rsid w:val="00DA0CC9"/>
    <w:rsid w:val="00DA0D02"/>
    <w:rsid w:val="00DA0E7C"/>
    <w:rsid w:val="00DA1561"/>
    <w:rsid w:val="00DA20BA"/>
    <w:rsid w:val="00DA2182"/>
    <w:rsid w:val="00DA2372"/>
    <w:rsid w:val="00DA23C5"/>
    <w:rsid w:val="00DA2524"/>
    <w:rsid w:val="00DA2722"/>
    <w:rsid w:val="00DA27BD"/>
    <w:rsid w:val="00DA3AC6"/>
    <w:rsid w:val="00DA5390"/>
    <w:rsid w:val="00DA540F"/>
    <w:rsid w:val="00DA5E14"/>
    <w:rsid w:val="00DA6255"/>
    <w:rsid w:val="00DA63A0"/>
    <w:rsid w:val="00DA6802"/>
    <w:rsid w:val="00DA6900"/>
    <w:rsid w:val="00DA6A39"/>
    <w:rsid w:val="00DA6C37"/>
    <w:rsid w:val="00DA6C49"/>
    <w:rsid w:val="00DA709F"/>
    <w:rsid w:val="00DB0DC6"/>
    <w:rsid w:val="00DB1156"/>
    <w:rsid w:val="00DB121B"/>
    <w:rsid w:val="00DB1C2E"/>
    <w:rsid w:val="00DB2028"/>
    <w:rsid w:val="00DB2379"/>
    <w:rsid w:val="00DB294E"/>
    <w:rsid w:val="00DB2C60"/>
    <w:rsid w:val="00DB352B"/>
    <w:rsid w:val="00DB3AB6"/>
    <w:rsid w:val="00DB4199"/>
    <w:rsid w:val="00DB4CDA"/>
    <w:rsid w:val="00DB52CB"/>
    <w:rsid w:val="00DB58D6"/>
    <w:rsid w:val="00DB58D8"/>
    <w:rsid w:val="00DB5A2A"/>
    <w:rsid w:val="00DB6951"/>
    <w:rsid w:val="00DB6EF3"/>
    <w:rsid w:val="00DB74AB"/>
    <w:rsid w:val="00DB7FEC"/>
    <w:rsid w:val="00DC0035"/>
    <w:rsid w:val="00DC0270"/>
    <w:rsid w:val="00DC02DA"/>
    <w:rsid w:val="00DC03CF"/>
    <w:rsid w:val="00DC0F7D"/>
    <w:rsid w:val="00DC17FF"/>
    <w:rsid w:val="00DC1952"/>
    <w:rsid w:val="00DC1F89"/>
    <w:rsid w:val="00DC2FF9"/>
    <w:rsid w:val="00DC31E0"/>
    <w:rsid w:val="00DC321B"/>
    <w:rsid w:val="00DC3DDB"/>
    <w:rsid w:val="00DC4875"/>
    <w:rsid w:val="00DC4882"/>
    <w:rsid w:val="00DC4B35"/>
    <w:rsid w:val="00DC4E03"/>
    <w:rsid w:val="00DC4EAF"/>
    <w:rsid w:val="00DC57CB"/>
    <w:rsid w:val="00DC5C0E"/>
    <w:rsid w:val="00DC5E20"/>
    <w:rsid w:val="00DC6149"/>
    <w:rsid w:val="00DC6625"/>
    <w:rsid w:val="00DC68FB"/>
    <w:rsid w:val="00DC7426"/>
    <w:rsid w:val="00DC775A"/>
    <w:rsid w:val="00DC7F3A"/>
    <w:rsid w:val="00DD0294"/>
    <w:rsid w:val="00DD03F4"/>
    <w:rsid w:val="00DD0C50"/>
    <w:rsid w:val="00DD0E34"/>
    <w:rsid w:val="00DD1447"/>
    <w:rsid w:val="00DD1772"/>
    <w:rsid w:val="00DD1E88"/>
    <w:rsid w:val="00DD2503"/>
    <w:rsid w:val="00DD2574"/>
    <w:rsid w:val="00DD266A"/>
    <w:rsid w:val="00DD2780"/>
    <w:rsid w:val="00DD27DE"/>
    <w:rsid w:val="00DD280D"/>
    <w:rsid w:val="00DD2844"/>
    <w:rsid w:val="00DD2D32"/>
    <w:rsid w:val="00DD2D47"/>
    <w:rsid w:val="00DD2DF0"/>
    <w:rsid w:val="00DD3A81"/>
    <w:rsid w:val="00DD442A"/>
    <w:rsid w:val="00DD4D6B"/>
    <w:rsid w:val="00DD50E1"/>
    <w:rsid w:val="00DD51A3"/>
    <w:rsid w:val="00DD5D89"/>
    <w:rsid w:val="00DD5ED2"/>
    <w:rsid w:val="00DD6CC8"/>
    <w:rsid w:val="00DD6FD2"/>
    <w:rsid w:val="00DD7B6B"/>
    <w:rsid w:val="00DD7F81"/>
    <w:rsid w:val="00DD7FBE"/>
    <w:rsid w:val="00DE0010"/>
    <w:rsid w:val="00DE079C"/>
    <w:rsid w:val="00DE0813"/>
    <w:rsid w:val="00DE0F84"/>
    <w:rsid w:val="00DE23F2"/>
    <w:rsid w:val="00DE2942"/>
    <w:rsid w:val="00DE2B8B"/>
    <w:rsid w:val="00DE2E8C"/>
    <w:rsid w:val="00DE30CC"/>
    <w:rsid w:val="00DE3494"/>
    <w:rsid w:val="00DE362F"/>
    <w:rsid w:val="00DE36CD"/>
    <w:rsid w:val="00DE3D54"/>
    <w:rsid w:val="00DE3EE4"/>
    <w:rsid w:val="00DE3FA0"/>
    <w:rsid w:val="00DE4A14"/>
    <w:rsid w:val="00DE4A78"/>
    <w:rsid w:val="00DE4F97"/>
    <w:rsid w:val="00DE5EEF"/>
    <w:rsid w:val="00DE5F3D"/>
    <w:rsid w:val="00DE68BD"/>
    <w:rsid w:val="00DE69F4"/>
    <w:rsid w:val="00DE6A74"/>
    <w:rsid w:val="00DE7650"/>
    <w:rsid w:val="00DE7F2B"/>
    <w:rsid w:val="00DF0229"/>
    <w:rsid w:val="00DF0266"/>
    <w:rsid w:val="00DF064D"/>
    <w:rsid w:val="00DF0B5D"/>
    <w:rsid w:val="00DF0E8A"/>
    <w:rsid w:val="00DF1B32"/>
    <w:rsid w:val="00DF20C5"/>
    <w:rsid w:val="00DF20E6"/>
    <w:rsid w:val="00DF2172"/>
    <w:rsid w:val="00DF2846"/>
    <w:rsid w:val="00DF2FF2"/>
    <w:rsid w:val="00DF33FB"/>
    <w:rsid w:val="00DF3877"/>
    <w:rsid w:val="00DF3A84"/>
    <w:rsid w:val="00DF3ABB"/>
    <w:rsid w:val="00DF3EA1"/>
    <w:rsid w:val="00DF4186"/>
    <w:rsid w:val="00DF4587"/>
    <w:rsid w:val="00DF510F"/>
    <w:rsid w:val="00DF5266"/>
    <w:rsid w:val="00DF5313"/>
    <w:rsid w:val="00DF552D"/>
    <w:rsid w:val="00DF5617"/>
    <w:rsid w:val="00DF59EC"/>
    <w:rsid w:val="00DF66A9"/>
    <w:rsid w:val="00DF7236"/>
    <w:rsid w:val="00DF742B"/>
    <w:rsid w:val="00DF77A2"/>
    <w:rsid w:val="00E000D5"/>
    <w:rsid w:val="00E00A75"/>
    <w:rsid w:val="00E00B1F"/>
    <w:rsid w:val="00E00C1C"/>
    <w:rsid w:val="00E00F06"/>
    <w:rsid w:val="00E0149E"/>
    <w:rsid w:val="00E026CB"/>
    <w:rsid w:val="00E037D6"/>
    <w:rsid w:val="00E03ED8"/>
    <w:rsid w:val="00E04F70"/>
    <w:rsid w:val="00E05156"/>
    <w:rsid w:val="00E055AD"/>
    <w:rsid w:val="00E06FF7"/>
    <w:rsid w:val="00E0703F"/>
    <w:rsid w:val="00E071A2"/>
    <w:rsid w:val="00E072E7"/>
    <w:rsid w:val="00E07FAC"/>
    <w:rsid w:val="00E101FC"/>
    <w:rsid w:val="00E10AF3"/>
    <w:rsid w:val="00E10DED"/>
    <w:rsid w:val="00E115F3"/>
    <w:rsid w:val="00E11923"/>
    <w:rsid w:val="00E11AD3"/>
    <w:rsid w:val="00E122D8"/>
    <w:rsid w:val="00E124EA"/>
    <w:rsid w:val="00E12725"/>
    <w:rsid w:val="00E1298C"/>
    <w:rsid w:val="00E1300B"/>
    <w:rsid w:val="00E13012"/>
    <w:rsid w:val="00E13852"/>
    <w:rsid w:val="00E13CDD"/>
    <w:rsid w:val="00E13DCA"/>
    <w:rsid w:val="00E14009"/>
    <w:rsid w:val="00E1471F"/>
    <w:rsid w:val="00E14D03"/>
    <w:rsid w:val="00E14E84"/>
    <w:rsid w:val="00E14F78"/>
    <w:rsid w:val="00E155D2"/>
    <w:rsid w:val="00E15721"/>
    <w:rsid w:val="00E1597C"/>
    <w:rsid w:val="00E15EB2"/>
    <w:rsid w:val="00E1603D"/>
    <w:rsid w:val="00E16062"/>
    <w:rsid w:val="00E166CD"/>
    <w:rsid w:val="00E16749"/>
    <w:rsid w:val="00E1687F"/>
    <w:rsid w:val="00E16D17"/>
    <w:rsid w:val="00E16EA6"/>
    <w:rsid w:val="00E17A5C"/>
    <w:rsid w:val="00E17A94"/>
    <w:rsid w:val="00E17BDB"/>
    <w:rsid w:val="00E204E8"/>
    <w:rsid w:val="00E2052F"/>
    <w:rsid w:val="00E20551"/>
    <w:rsid w:val="00E20B2D"/>
    <w:rsid w:val="00E20C23"/>
    <w:rsid w:val="00E214D3"/>
    <w:rsid w:val="00E2187A"/>
    <w:rsid w:val="00E21914"/>
    <w:rsid w:val="00E21BF9"/>
    <w:rsid w:val="00E21C29"/>
    <w:rsid w:val="00E22680"/>
    <w:rsid w:val="00E22FC4"/>
    <w:rsid w:val="00E2313A"/>
    <w:rsid w:val="00E231E3"/>
    <w:rsid w:val="00E23714"/>
    <w:rsid w:val="00E24B02"/>
    <w:rsid w:val="00E24B1C"/>
    <w:rsid w:val="00E24B59"/>
    <w:rsid w:val="00E24D46"/>
    <w:rsid w:val="00E25CCF"/>
    <w:rsid w:val="00E27508"/>
    <w:rsid w:val="00E30043"/>
    <w:rsid w:val="00E30245"/>
    <w:rsid w:val="00E316AC"/>
    <w:rsid w:val="00E31989"/>
    <w:rsid w:val="00E319EB"/>
    <w:rsid w:val="00E31A24"/>
    <w:rsid w:val="00E31B8A"/>
    <w:rsid w:val="00E31D9E"/>
    <w:rsid w:val="00E31E3B"/>
    <w:rsid w:val="00E31F49"/>
    <w:rsid w:val="00E3222E"/>
    <w:rsid w:val="00E3316F"/>
    <w:rsid w:val="00E3335A"/>
    <w:rsid w:val="00E33526"/>
    <w:rsid w:val="00E3435B"/>
    <w:rsid w:val="00E343A1"/>
    <w:rsid w:val="00E34E0A"/>
    <w:rsid w:val="00E34F1E"/>
    <w:rsid w:val="00E35839"/>
    <w:rsid w:val="00E3590A"/>
    <w:rsid w:val="00E35C87"/>
    <w:rsid w:val="00E35E16"/>
    <w:rsid w:val="00E373F1"/>
    <w:rsid w:val="00E37721"/>
    <w:rsid w:val="00E40DCE"/>
    <w:rsid w:val="00E40F29"/>
    <w:rsid w:val="00E41359"/>
    <w:rsid w:val="00E41401"/>
    <w:rsid w:val="00E41BA3"/>
    <w:rsid w:val="00E422B6"/>
    <w:rsid w:val="00E42636"/>
    <w:rsid w:val="00E428BF"/>
    <w:rsid w:val="00E42924"/>
    <w:rsid w:val="00E42B03"/>
    <w:rsid w:val="00E42CF8"/>
    <w:rsid w:val="00E42F60"/>
    <w:rsid w:val="00E43253"/>
    <w:rsid w:val="00E435DC"/>
    <w:rsid w:val="00E43F4A"/>
    <w:rsid w:val="00E44339"/>
    <w:rsid w:val="00E44355"/>
    <w:rsid w:val="00E44CBB"/>
    <w:rsid w:val="00E45994"/>
    <w:rsid w:val="00E46362"/>
    <w:rsid w:val="00E47253"/>
    <w:rsid w:val="00E4729F"/>
    <w:rsid w:val="00E4738A"/>
    <w:rsid w:val="00E4792E"/>
    <w:rsid w:val="00E5063B"/>
    <w:rsid w:val="00E50947"/>
    <w:rsid w:val="00E5097B"/>
    <w:rsid w:val="00E509C9"/>
    <w:rsid w:val="00E50FB0"/>
    <w:rsid w:val="00E51382"/>
    <w:rsid w:val="00E523A5"/>
    <w:rsid w:val="00E52766"/>
    <w:rsid w:val="00E5279B"/>
    <w:rsid w:val="00E52B55"/>
    <w:rsid w:val="00E52BD9"/>
    <w:rsid w:val="00E52C27"/>
    <w:rsid w:val="00E53353"/>
    <w:rsid w:val="00E53B1D"/>
    <w:rsid w:val="00E53B35"/>
    <w:rsid w:val="00E54500"/>
    <w:rsid w:val="00E54A1F"/>
    <w:rsid w:val="00E54F4A"/>
    <w:rsid w:val="00E55316"/>
    <w:rsid w:val="00E55523"/>
    <w:rsid w:val="00E55A4E"/>
    <w:rsid w:val="00E55B3E"/>
    <w:rsid w:val="00E5629E"/>
    <w:rsid w:val="00E569C4"/>
    <w:rsid w:val="00E56D53"/>
    <w:rsid w:val="00E60200"/>
    <w:rsid w:val="00E603FB"/>
    <w:rsid w:val="00E60990"/>
    <w:rsid w:val="00E609A2"/>
    <w:rsid w:val="00E609F3"/>
    <w:rsid w:val="00E613B1"/>
    <w:rsid w:val="00E61AB9"/>
    <w:rsid w:val="00E61DE5"/>
    <w:rsid w:val="00E61FBD"/>
    <w:rsid w:val="00E62272"/>
    <w:rsid w:val="00E62D83"/>
    <w:rsid w:val="00E62DD5"/>
    <w:rsid w:val="00E62F2E"/>
    <w:rsid w:val="00E637B9"/>
    <w:rsid w:val="00E6388E"/>
    <w:rsid w:val="00E64ED4"/>
    <w:rsid w:val="00E652B1"/>
    <w:rsid w:val="00E65B08"/>
    <w:rsid w:val="00E65BC9"/>
    <w:rsid w:val="00E65D19"/>
    <w:rsid w:val="00E6601D"/>
    <w:rsid w:val="00E660FA"/>
    <w:rsid w:val="00E66394"/>
    <w:rsid w:val="00E66519"/>
    <w:rsid w:val="00E66750"/>
    <w:rsid w:val="00E667C5"/>
    <w:rsid w:val="00E66A94"/>
    <w:rsid w:val="00E66C5B"/>
    <w:rsid w:val="00E66D03"/>
    <w:rsid w:val="00E671CA"/>
    <w:rsid w:val="00E673B0"/>
    <w:rsid w:val="00E67CEF"/>
    <w:rsid w:val="00E67DAC"/>
    <w:rsid w:val="00E70298"/>
    <w:rsid w:val="00E70362"/>
    <w:rsid w:val="00E7078F"/>
    <w:rsid w:val="00E70ED7"/>
    <w:rsid w:val="00E71207"/>
    <w:rsid w:val="00E7149A"/>
    <w:rsid w:val="00E7164B"/>
    <w:rsid w:val="00E721A0"/>
    <w:rsid w:val="00E722ED"/>
    <w:rsid w:val="00E7233A"/>
    <w:rsid w:val="00E724AF"/>
    <w:rsid w:val="00E7290A"/>
    <w:rsid w:val="00E72C6F"/>
    <w:rsid w:val="00E72C9D"/>
    <w:rsid w:val="00E72D12"/>
    <w:rsid w:val="00E7302A"/>
    <w:rsid w:val="00E745C8"/>
    <w:rsid w:val="00E746CA"/>
    <w:rsid w:val="00E75208"/>
    <w:rsid w:val="00E75A90"/>
    <w:rsid w:val="00E75BE7"/>
    <w:rsid w:val="00E75C60"/>
    <w:rsid w:val="00E76601"/>
    <w:rsid w:val="00E767EF"/>
    <w:rsid w:val="00E76895"/>
    <w:rsid w:val="00E76B81"/>
    <w:rsid w:val="00E76C25"/>
    <w:rsid w:val="00E76E4B"/>
    <w:rsid w:val="00E773E5"/>
    <w:rsid w:val="00E777B8"/>
    <w:rsid w:val="00E7781C"/>
    <w:rsid w:val="00E77A20"/>
    <w:rsid w:val="00E77A99"/>
    <w:rsid w:val="00E804A9"/>
    <w:rsid w:val="00E808AA"/>
    <w:rsid w:val="00E80955"/>
    <w:rsid w:val="00E809AE"/>
    <w:rsid w:val="00E809FF"/>
    <w:rsid w:val="00E80A4C"/>
    <w:rsid w:val="00E80C0E"/>
    <w:rsid w:val="00E80F6C"/>
    <w:rsid w:val="00E82546"/>
    <w:rsid w:val="00E826A7"/>
    <w:rsid w:val="00E82781"/>
    <w:rsid w:val="00E827A2"/>
    <w:rsid w:val="00E82A61"/>
    <w:rsid w:val="00E82B29"/>
    <w:rsid w:val="00E82C64"/>
    <w:rsid w:val="00E830C1"/>
    <w:rsid w:val="00E83232"/>
    <w:rsid w:val="00E83396"/>
    <w:rsid w:val="00E83AC5"/>
    <w:rsid w:val="00E84175"/>
    <w:rsid w:val="00E8431C"/>
    <w:rsid w:val="00E8464D"/>
    <w:rsid w:val="00E84F01"/>
    <w:rsid w:val="00E8525F"/>
    <w:rsid w:val="00E8577F"/>
    <w:rsid w:val="00E85C97"/>
    <w:rsid w:val="00E85E1E"/>
    <w:rsid w:val="00E8653C"/>
    <w:rsid w:val="00E87018"/>
    <w:rsid w:val="00E877C9"/>
    <w:rsid w:val="00E87ACB"/>
    <w:rsid w:val="00E87C1E"/>
    <w:rsid w:val="00E90027"/>
    <w:rsid w:val="00E901FC"/>
    <w:rsid w:val="00E90A01"/>
    <w:rsid w:val="00E913DE"/>
    <w:rsid w:val="00E9145D"/>
    <w:rsid w:val="00E919E4"/>
    <w:rsid w:val="00E91C05"/>
    <w:rsid w:val="00E92528"/>
    <w:rsid w:val="00E92664"/>
    <w:rsid w:val="00E92BBD"/>
    <w:rsid w:val="00E93253"/>
    <w:rsid w:val="00E936F4"/>
    <w:rsid w:val="00E93B89"/>
    <w:rsid w:val="00E93FB9"/>
    <w:rsid w:val="00E94832"/>
    <w:rsid w:val="00E95560"/>
    <w:rsid w:val="00E95C8C"/>
    <w:rsid w:val="00E95D4E"/>
    <w:rsid w:val="00E964E7"/>
    <w:rsid w:val="00E96C8A"/>
    <w:rsid w:val="00E96CC3"/>
    <w:rsid w:val="00E96CE7"/>
    <w:rsid w:val="00E96FA7"/>
    <w:rsid w:val="00E974E9"/>
    <w:rsid w:val="00EA03CC"/>
    <w:rsid w:val="00EA0586"/>
    <w:rsid w:val="00EA08B5"/>
    <w:rsid w:val="00EA0930"/>
    <w:rsid w:val="00EA09A9"/>
    <w:rsid w:val="00EA16F4"/>
    <w:rsid w:val="00EA187B"/>
    <w:rsid w:val="00EA21C1"/>
    <w:rsid w:val="00EA22D5"/>
    <w:rsid w:val="00EA2390"/>
    <w:rsid w:val="00EA2C19"/>
    <w:rsid w:val="00EA2CDD"/>
    <w:rsid w:val="00EA2CE9"/>
    <w:rsid w:val="00EA32E6"/>
    <w:rsid w:val="00EA3889"/>
    <w:rsid w:val="00EA3E4F"/>
    <w:rsid w:val="00EA4777"/>
    <w:rsid w:val="00EA4A96"/>
    <w:rsid w:val="00EA6009"/>
    <w:rsid w:val="00EA6287"/>
    <w:rsid w:val="00EA62C6"/>
    <w:rsid w:val="00EA65ED"/>
    <w:rsid w:val="00EA67A9"/>
    <w:rsid w:val="00EA6A8B"/>
    <w:rsid w:val="00EA6B69"/>
    <w:rsid w:val="00EA708E"/>
    <w:rsid w:val="00EA70A7"/>
    <w:rsid w:val="00EB0717"/>
    <w:rsid w:val="00EB09F2"/>
    <w:rsid w:val="00EB0B3B"/>
    <w:rsid w:val="00EB0C18"/>
    <w:rsid w:val="00EB10F0"/>
    <w:rsid w:val="00EB1F64"/>
    <w:rsid w:val="00EB2334"/>
    <w:rsid w:val="00EB2427"/>
    <w:rsid w:val="00EB2500"/>
    <w:rsid w:val="00EB289F"/>
    <w:rsid w:val="00EB3310"/>
    <w:rsid w:val="00EB40D0"/>
    <w:rsid w:val="00EB43ED"/>
    <w:rsid w:val="00EB51CC"/>
    <w:rsid w:val="00EB57D5"/>
    <w:rsid w:val="00EB60F2"/>
    <w:rsid w:val="00EB6762"/>
    <w:rsid w:val="00EB679A"/>
    <w:rsid w:val="00EB69A7"/>
    <w:rsid w:val="00EB6CB2"/>
    <w:rsid w:val="00EB703A"/>
    <w:rsid w:val="00EB713C"/>
    <w:rsid w:val="00EB76E9"/>
    <w:rsid w:val="00EB7928"/>
    <w:rsid w:val="00EB7A83"/>
    <w:rsid w:val="00EC085B"/>
    <w:rsid w:val="00EC0F04"/>
    <w:rsid w:val="00EC1342"/>
    <w:rsid w:val="00EC173C"/>
    <w:rsid w:val="00EC1A54"/>
    <w:rsid w:val="00EC1E75"/>
    <w:rsid w:val="00EC207E"/>
    <w:rsid w:val="00EC238B"/>
    <w:rsid w:val="00EC2832"/>
    <w:rsid w:val="00EC2ACD"/>
    <w:rsid w:val="00EC2CC3"/>
    <w:rsid w:val="00EC2E6E"/>
    <w:rsid w:val="00EC2F4F"/>
    <w:rsid w:val="00EC33B5"/>
    <w:rsid w:val="00EC342B"/>
    <w:rsid w:val="00EC39CA"/>
    <w:rsid w:val="00EC3C08"/>
    <w:rsid w:val="00EC3DCA"/>
    <w:rsid w:val="00EC3F33"/>
    <w:rsid w:val="00EC3FC6"/>
    <w:rsid w:val="00EC409B"/>
    <w:rsid w:val="00EC47C3"/>
    <w:rsid w:val="00EC4989"/>
    <w:rsid w:val="00EC4A81"/>
    <w:rsid w:val="00EC4EAD"/>
    <w:rsid w:val="00EC5239"/>
    <w:rsid w:val="00EC56D1"/>
    <w:rsid w:val="00EC5CC8"/>
    <w:rsid w:val="00EC5D7C"/>
    <w:rsid w:val="00EC64FE"/>
    <w:rsid w:val="00EC6533"/>
    <w:rsid w:val="00EC6712"/>
    <w:rsid w:val="00EC6994"/>
    <w:rsid w:val="00EC7385"/>
    <w:rsid w:val="00EC74B0"/>
    <w:rsid w:val="00EC76D1"/>
    <w:rsid w:val="00EC77C6"/>
    <w:rsid w:val="00EC7EF6"/>
    <w:rsid w:val="00ED00DD"/>
    <w:rsid w:val="00ED0EAA"/>
    <w:rsid w:val="00ED0F38"/>
    <w:rsid w:val="00ED1135"/>
    <w:rsid w:val="00ED1A76"/>
    <w:rsid w:val="00ED1C09"/>
    <w:rsid w:val="00ED1DA0"/>
    <w:rsid w:val="00ED28B0"/>
    <w:rsid w:val="00ED28F5"/>
    <w:rsid w:val="00ED297E"/>
    <w:rsid w:val="00ED320A"/>
    <w:rsid w:val="00ED32D9"/>
    <w:rsid w:val="00ED3F5F"/>
    <w:rsid w:val="00ED40B9"/>
    <w:rsid w:val="00ED4326"/>
    <w:rsid w:val="00ED4E52"/>
    <w:rsid w:val="00ED4ED4"/>
    <w:rsid w:val="00ED4FB5"/>
    <w:rsid w:val="00ED54D2"/>
    <w:rsid w:val="00ED5695"/>
    <w:rsid w:val="00ED60B5"/>
    <w:rsid w:val="00ED625B"/>
    <w:rsid w:val="00ED6714"/>
    <w:rsid w:val="00ED6805"/>
    <w:rsid w:val="00ED69BE"/>
    <w:rsid w:val="00ED709A"/>
    <w:rsid w:val="00ED7375"/>
    <w:rsid w:val="00ED77C6"/>
    <w:rsid w:val="00ED7B3A"/>
    <w:rsid w:val="00EE040F"/>
    <w:rsid w:val="00EE0B7F"/>
    <w:rsid w:val="00EE0C3F"/>
    <w:rsid w:val="00EE0FA8"/>
    <w:rsid w:val="00EE0FE2"/>
    <w:rsid w:val="00EE1993"/>
    <w:rsid w:val="00EE2203"/>
    <w:rsid w:val="00EE241B"/>
    <w:rsid w:val="00EE257B"/>
    <w:rsid w:val="00EE29B0"/>
    <w:rsid w:val="00EE3330"/>
    <w:rsid w:val="00EE3379"/>
    <w:rsid w:val="00EE3430"/>
    <w:rsid w:val="00EE3D7F"/>
    <w:rsid w:val="00EE44D5"/>
    <w:rsid w:val="00EE4699"/>
    <w:rsid w:val="00EE4C08"/>
    <w:rsid w:val="00EE5381"/>
    <w:rsid w:val="00EE5701"/>
    <w:rsid w:val="00EE60BA"/>
    <w:rsid w:val="00EE684B"/>
    <w:rsid w:val="00EE69EB"/>
    <w:rsid w:val="00EE6A94"/>
    <w:rsid w:val="00EE6BDB"/>
    <w:rsid w:val="00EE6BEF"/>
    <w:rsid w:val="00EE75FC"/>
    <w:rsid w:val="00EE7D1D"/>
    <w:rsid w:val="00EE7D3D"/>
    <w:rsid w:val="00EE7F69"/>
    <w:rsid w:val="00EE7F83"/>
    <w:rsid w:val="00EF00DF"/>
    <w:rsid w:val="00EF0145"/>
    <w:rsid w:val="00EF033A"/>
    <w:rsid w:val="00EF04A1"/>
    <w:rsid w:val="00EF0BC5"/>
    <w:rsid w:val="00EF16FB"/>
    <w:rsid w:val="00EF18E5"/>
    <w:rsid w:val="00EF1CFE"/>
    <w:rsid w:val="00EF1D49"/>
    <w:rsid w:val="00EF1DEA"/>
    <w:rsid w:val="00EF2173"/>
    <w:rsid w:val="00EF296F"/>
    <w:rsid w:val="00EF2C67"/>
    <w:rsid w:val="00EF35BA"/>
    <w:rsid w:val="00EF377D"/>
    <w:rsid w:val="00EF3FEF"/>
    <w:rsid w:val="00EF416A"/>
    <w:rsid w:val="00EF42CE"/>
    <w:rsid w:val="00EF49F5"/>
    <w:rsid w:val="00EF4E05"/>
    <w:rsid w:val="00EF50DA"/>
    <w:rsid w:val="00EF5D5A"/>
    <w:rsid w:val="00EF5E5D"/>
    <w:rsid w:val="00EF5EE4"/>
    <w:rsid w:val="00EF6662"/>
    <w:rsid w:val="00EF6FAA"/>
    <w:rsid w:val="00EF76B7"/>
    <w:rsid w:val="00EF77E4"/>
    <w:rsid w:val="00F002FB"/>
    <w:rsid w:val="00F0044D"/>
    <w:rsid w:val="00F00520"/>
    <w:rsid w:val="00F00E49"/>
    <w:rsid w:val="00F00EB3"/>
    <w:rsid w:val="00F0117D"/>
    <w:rsid w:val="00F014CC"/>
    <w:rsid w:val="00F01757"/>
    <w:rsid w:val="00F01AE8"/>
    <w:rsid w:val="00F02B70"/>
    <w:rsid w:val="00F02D0D"/>
    <w:rsid w:val="00F02D73"/>
    <w:rsid w:val="00F03860"/>
    <w:rsid w:val="00F04EFB"/>
    <w:rsid w:val="00F05143"/>
    <w:rsid w:val="00F0595B"/>
    <w:rsid w:val="00F06353"/>
    <w:rsid w:val="00F066F8"/>
    <w:rsid w:val="00F06B53"/>
    <w:rsid w:val="00F073C3"/>
    <w:rsid w:val="00F078B8"/>
    <w:rsid w:val="00F1040E"/>
    <w:rsid w:val="00F10E1C"/>
    <w:rsid w:val="00F11207"/>
    <w:rsid w:val="00F11432"/>
    <w:rsid w:val="00F11F1B"/>
    <w:rsid w:val="00F12577"/>
    <w:rsid w:val="00F12607"/>
    <w:rsid w:val="00F126CB"/>
    <w:rsid w:val="00F12D21"/>
    <w:rsid w:val="00F132AD"/>
    <w:rsid w:val="00F133DE"/>
    <w:rsid w:val="00F13563"/>
    <w:rsid w:val="00F13610"/>
    <w:rsid w:val="00F13960"/>
    <w:rsid w:val="00F13B53"/>
    <w:rsid w:val="00F13BCA"/>
    <w:rsid w:val="00F1415C"/>
    <w:rsid w:val="00F14162"/>
    <w:rsid w:val="00F1420D"/>
    <w:rsid w:val="00F1446C"/>
    <w:rsid w:val="00F14533"/>
    <w:rsid w:val="00F14C52"/>
    <w:rsid w:val="00F15025"/>
    <w:rsid w:val="00F15439"/>
    <w:rsid w:val="00F16737"/>
    <w:rsid w:val="00F16881"/>
    <w:rsid w:val="00F17906"/>
    <w:rsid w:val="00F17DB5"/>
    <w:rsid w:val="00F2056D"/>
    <w:rsid w:val="00F20D1A"/>
    <w:rsid w:val="00F21210"/>
    <w:rsid w:val="00F21321"/>
    <w:rsid w:val="00F214A2"/>
    <w:rsid w:val="00F215B9"/>
    <w:rsid w:val="00F218AD"/>
    <w:rsid w:val="00F21C1F"/>
    <w:rsid w:val="00F22582"/>
    <w:rsid w:val="00F22DE2"/>
    <w:rsid w:val="00F235AA"/>
    <w:rsid w:val="00F2397A"/>
    <w:rsid w:val="00F23E1E"/>
    <w:rsid w:val="00F24C0F"/>
    <w:rsid w:val="00F24C58"/>
    <w:rsid w:val="00F24E83"/>
    <w:rsid w:val="00F25019"/>
    <w:rsid w:val="00F268BB"/>
    <w:rsid w:val="00F26B23"/>
    <w:rsid w:val="00F272C8"/>
    <w:rsid w:val="00F27C9E"/>
    <w:rsid w:val="00F309B0"/>
    <w:rsid w:val="00F30CCD"/>
    <w:rsid w:val="00F30F6F"/>
    <w:rsid w:val="00F310BC"/>
    <w:rsid w:val="00F31340"/>
    <w:rsid w:val="00F31733"/>
    <w:rsid w:val="00F31761"/>
    <w:rsid w:val="00F31A47"/>
    <w:rsid w:val="00F3245F"/>
    <w:rsid w:val="00F32F98"/>
    <w:rsid w:val="00F333D0"/>
    <w:rsid w:val="00F339CE"/>
    <w:rsid w:val="00F33EF5"/>
    <w:rsid w:val="00F3460C"/>
    <w:rsid w:val="00F34786"/>
    <w:rsid w:val="00F34B07"/>
    <w:rsid w:val="00F35DD5"/>
    <w:rsid w:val="00F35E57"/>
    <w:rsid w:val="00F35E72"/>
    <w:rsid w:val="00F362DB"/>
    <w:rsid w:val="00F36420"/>
    <w:rsid w:val="00F37D7F"/>
    <w:rsid w:val="00F37EA4"/>
    <w:rsid w:val="00F37EB8"/>
    <w:rsid w:val="00F4007F"/>
    <w:rsid w:val="00F4068B"/>
    <w:rsid w:val="00F41141"/>
    <w:rsid w:val="00F412E0"/>
    <w:rsid w:val="00F422A1"/>
    <w:rsid w:val="00F42B67"/>
    <w:rsid w:val="00F42D50"/>
    <w:rsid w:val="00F4310A"/>
    <w:rsid w:val="00F439D4"/>
    <w:rsid w:val="00F43AF9"/>
    <w:rsid w:val="00F43F21"/>
    <w:rsid w:val="00F44159"/>
    <w:rsid w:val="00F4502C"/>
    <w:rsid w:val="00F4511A"/>
    <w:rsid w:val="00F45508"/>
    <w:rsid w:val="00F45EEB"/>
    <w:rsid w:val="00F46214"/>
    <w:rsid w:val="00F46A96"/>
    <w:rsid w:val="00F46C7B"/>
    <w:rsid w:val="00F47172"/>
    <w:rsid w:val="00F47715"/>
    <w:rsid w:val="00F5013B"/>
    <w:rsid w:val="00F50271"/>
    <w:rsid w:val="00F50880"/>
    <w:rsid w:val="00F5097B"/>
    <w:rsid w:val="00F50AAE"/>
    <w:rsid w:val="00F514F6"/>
    <w:rsid w:val="00F51A26"/>
    <w:rsid w:val="00F51AF7"/>
    <w:rsid w:val="00F51C55"/>
    <w:rsid w:val="00F51C88"/>
    <w:rsid w:val="00F52320"/>
    <w:rsid w:val="00F52D15"/>
    <w:rsid w:val="00F52D9F"/>
    <w:rsid w:val="00F532DF"/>
    <w:rsid w:val="00F53336"/>
    <w:rsid w:val="00F53A43"/>
    <w:rsid w:val="00F53C0A"/>
    <w:rsid w:val="00F53D91"/>
    <w:rsid w:val="00F54159"/>
    <w:rsid w:val="00F549A4"/>
    <w:rsid w:val="00F54AC0"/>
    <w:rsid w:val="00F555A5"/>
    <w:rsid w:val="00F5589D"/>
    <w:rsid w:val="00F55B6E"/>
    <w:rsid w:val="00F55C8B"/>
    <w:rsid w:val="00F55EA7"/>
    <w:rsid w:val="00F5681F"/>
    <w:rsid w:val="00F5731D"/>
    <w:rsid w:val="00F57BA9"/>
    <w:rsid w:val="00F57DED"/>
    <w:rsid w:val="00F6064D"/>
    <w:rsid w:val="00F60786"/>
    <w:rsid w:val="00F608B1"/>
    <w:rsid w:val="00F60EC8"/>
    <w:rsid w:val="00F61E5F"/>
    <w:rsid w:val="00F6221F"/>
    <w:rsid w:val="00F62559"/>
    <w:rsid w:val="00F6282D"/>
    <w:rsid w:val="00F628F7"/>
    <w:rsid w:val="00F6296B"/>
    <w:rsid w:val="00F62A0D"/>
    <w:rsid w:val="00F62A3C"/>
    <w:rsid w:val="00F62A48"/>
    <w:rsid w:val="00F62BAC"/>
    <w:rsid w:val="00F62EE9"/>
    <w:rsid w:val="00F6373A"/>
    <w:rsid w:val="00F638E2"/>
    <w:rsid w:val="00F63C91"/>
    <w:rsid w:val="00F63CA0"/>
    <w:rsid w:val="00F64005"/>
    <w:rsid w:val="00F64032"/>
    <w:rsid w:val="00F647B7"/>
    <w:rsid w:val="00F64ABD"/>
    <w:rsid w:val="00F64BCD"/>
    <w:rsid w:val="00F64BE9"/>
    <w:rsid w:val="00F65444"/>
    <w:rsid w:val="00F655D1"/>
    <w:rsid w:val="00F656B4"/>
    <w:rsid w:val="00F658B8"/>
    <w:rsid w:val="00F66162"/>
    <w:rsid w:val="00F6638C"/>
    <w:rsid w:val="00F67605"/>
    <w:rsid w:val="00F6766C"/>
    <w:rsid w:val="00F67882"/>
    <w:rsid w:val="00F67950"/>
    <w:rsid w:val="00F67EF1"/>
    <w:rsid w:val="00F67FF0"/>
    <w:rsid w:val="00F703C8"/>
    <w:rsid w:val="00F71B5B"/>
    <w:rsid w:val="00F71D5C"/>
    <w:rsid w:val="00F71FB8"/>
    <w:rsid w:val="00F724E8"/>
    <w:rsid w:val="00F72582"/>
    <w:rsid w:val="00F7271F"/>
    <w:rsid w:val="00F72733"/>
    <w:rsid w:val="00F728AE"/>
    <w:rsid w:val="00F72955"/>
    <w:rsid w:val="00F72C03"/>
    <w:rsid w:val="00F72F46"/>
    <w:rsid w:val="00F72F53"/>
    <w:rsid w:val="00F73A16"/>
    <w:rsid w:val="00F73DEB"/>
    <w:rsid w:val="00F74AE5"/>
    <w:rsid w:val="00F75437"/>
    <w:rsid w:val="00F754FE"/>
    <w:rsid w:val="00F756B3"/>
    <w:rsid w:val="00F76250"/>
    <w:rsid w:val="00F762BB"/>
    <w:rsid w:val="00F762E1"/>
    <w:rsid w:val="00F7654F"/>
    <w:rsid w:val="00F768E2"/>
    <w:rsid w:val="00F772B4"/>
    <w:rsid w:val="00F77903"/>
    <w:rsid w:val="00F77BC7"/>
    <w:rsid w:val="00F800D5"/>
    <w:rsid w:val="00F80338"/>
    <w:rsid w:val="00F805E4"/>
    <w:rsid w:val="00F807A1"/>
    <w:rsid w:val="00F8087E"/>
    <w:rsid w:val="00F80958"/>
    <w:rsid w:val="00F80A10"/>
    <w:rsid w:val="00F810AE"/>
    <w:rsid w:val="00F8272A"/>
    <w:rsid w:val="00F82D46"/>
    <w:rsid w:val="00F82EAF"/>
    <w:rsid w:val="00F83114"/>
    <w:rsid w:val="00F84CBD"/>
    <w:rsid w:val="00F851BD"/>
    <w:rsid w:val="00F85749"/>
    <w:rsid w:val="00F8622F"/>
    <w:rsid w:val="00F86C4B"/>
    <w:rsid w:val="00F86C8B"/>
    <w:rsid w:val="00F87542"/>
    <w:rsid w:val="00F87643"/>
    <w:rsid w:val="00F9059E"/>
    <w:rsid w:val="00F9087E"/>
    <w:rsid w:val="00F90C14"/>
    <w:rsid w:val="00F9173F"/>
    <w:rsid w:val="00F91BB4"/>
    <w:rsid w:val="00F91CAB"/>
    <w:rsid w:val="00F91E9A"/>
    <w:rsid w:val="00F92410"/>
    <w:rsid w:val="00F9290A"/>
    <w:rsid w:val="00F92980"/>
    <w:rsid w:val="00F92ABC"/>
    <w:rsid w:val="00F92B48"/>
    <w:rsid w:val="00F92F3E"/>
    <w:rsid w:val="00F930E4"/>
    <w:rsid w:val="00F9366D"/>
    <w:rsid w:val="00F93BC0"/>
    <w:rsid w:val="00F93D5E"/>
    <w:rsid w:val="00F941F0"/>
    <w:rsid w:val="00F94347"/>
    <w:rsid w:val="00F94A8A"/>
    <w:rsid w:val="00F950DE"/>
    <w:rsid w:val="00F9568F"/>
    <w:rsid w:val="00F958E3"/>
    <w:rsid w:val="00F959A1"/>
    <w:rsid w:val="00F95A6B"/>
    <w:rsid w:val="00F96E0E"/>
    <w:rsid w:val="00F97016"/>
    <w:rsid w:val="00F97242"/>
    <w:rsid w:val="00F97A34"/>
    <w:rsid w:val="00F97A7B"/>
    <w:rsid w:val="00F97B87"/>
    <w:rsid w:val="00F97D7F"/>
    <w:rsid w:val="00FA04B3"/>
    <w:rsid w:val="00FA070F"/>
    <w:rsid w:val="00FA09F8"/>
    <w:rsid w:val="00FA1037"/>
    <w:rsid w:val="00FA1094"/>
    <w:rsid w:val="00FA155A"/>
    <w:rsid w:val="00FA1F6C"/>
    <w:rsid w:val="00FA1FA7"/>
    <w:rsid w:val="00FA27F7"/>
    <w:rsid w:val="00FA2E29"/>
    <w:rsid w:val="00FA46B3"/>
    <w:rsid w:val="00FA4DBA"/>
    <w:rsid w:val="00FA52FD"/>
    <w:rsid w:val="00FA5604"/>
    <w:rsid w:val="00FA5DE8"/>
    <w:rsid w:val="00FA6519"/>
    <w:rsid w:val="00FA6545"/>
    <w:rsid w:val="00FA6682"/>
    <w:rsid w:val="00FA693D"/>
    <w:rsid w:val="00FA6AF4"/>
    <w:rsid w:val="00FA6B13"/>
    <w:rsid w:val="00FA6E15"/>
    <w:rsid w:val="00FA76EB"/>
    <w:rsid w:val="00FA7FD6"/>
    <w:rsid w:val="00FB04F9"/>
    <w:rsid w:val="00FB0580"/>
    <w:rsid w:val="00FB0C8C"/>
    <w:rsid w:val="00FB14ED"/>
    <w:rsid w:val="00FB16F5"/>
    <w:rsid w:val="00FB2055"/>
    <w:rsid w:val="00FB2D5A"/>
    <w:rsid w:val="00FB2F83"/>
    <w:rsid w:val="00FB34A2"/>
    <w:rsid w:val="00FB34D6"/>
    <w:rsid w:val="00FB3A53"/>
    <w:rsid w:val="00FB3E9A"/>
    <w:rsid w:val="00FB3EB7"/>
    <w:rsid w:val="00FB407A"/>
    <w:rsid w:val="00FB40AD"/>
    <w:rsid w:val="00FB4873"/>
    <w:rsid w:val="00FB56B8"/>
    <w:rsid w:val="00FB594A"/>
    <w:rsid w:val="00FB5A18"/>
    <w:rsid w:val="00FB5EE6"/>
    <w:rsid w:val="00FB5FE5"/>
    <w:rsid w:val="00FB68F3"/>
    <w:rsid w:val="00FB6B92"/>
    <w:rsid w:val="00FB6D0E"/>
    <w:rsid w:val="00FB71E9"/>
    <w:rsid w:val="00FC0987"/>
    <w:rsid w:val="00FC0D60"/>
    <w:rsid w:val="00FC0F04"/>
    <w:rsid w:val="00FC117E"/>
    <w:rsid w:val="00FC15C3"/>
    <w:rsid w:val="00FC190B"/>
    <w:rsid w:val="00FC1B8F"/>
    <w:rsid w:val="00FC1BC8"/>
    <w:rsid w:val="00FC275C"/>
    <w:rsid w:val="00FC340E"/>
    <w:rsid w:val="00FC4A17"/>
    <w:rsid w:val="00FC4AA8"/>
    <w:rsid w:val="00FC4BBC"/>
    <w:rsid w:val="00FC5258"/>
    <w:rsid w:val="00FC57B4"/>
    <w:rsid w:val="00FC5BAA"/>
    <w:rsid w:val="00FC5BB4"/>
    <w:rsid w:val="00FC6379"/>
    <w:rsid w:val="00FC6730"/>
    <w:rsid w:val="00FC6896"/>
    <w:rsid w:val="00FC6CEE"/>
    <w:rsid w:val="00FC74CA"/>
    <w:rsid w:val="00FC783C"/>
    <w:rsid w:val="00FD014E"/>
    <w:rsid w:val="00FD0310"/>
    <w:rsid w:val="00FD0BA2"/>
    <w:rsid w:val="00FD181D"/>
    <w:rsid w:val="00FD1D59"/>
    <w:rsid w:val="00FD2C11"/>
    <w:rsid w:val="00FD2CA6"/>
    <w:rsid w:val="00FD32B2"/>
    <w:rsid w:val="00FD39BD"/>
    <w:rsid w:val="00FD41F0"/>
    <w:rsid w:val="00FD4323"/>
    <w:rsid w:val="00FD5B08"/>
    <w:rsid w:val="00FD6484"/>
    <w:rsid w:val="00FD6E0F"/>
    <w:rsid w:val="00FD7020"/>
    <w:rsid w:val="00FD70C9"/>
    <w:rsid w:val="00FD7494"/>
    <w:rsid w:val="00FD7B12"/>
    <w:rsid w:val="00FE02D8"/>
    <w:rsid w:val="00FE0342"/>
    <w:rsid w:val="00FE0847"/>
    <w:rsid w:val="00FE0A66"/>
    <w:rsid w:val="00FE0C6C"/>
    <w:rsid w:val="00FE1100"/>
    <w:rsid w:val="00FE1336"/>
    <w:rsid w:val="00FE157E"/>
    <w:rsid w:val="00FE15EC"/>
    <w:rsid w:val="00FE185E"/>
    <w:rsid w:val="00FE1BF2"/>
    <w:rsid w:val="00FE2673"/>
    <w:rsid w:val="00FE2A21"/>
    <w:rsid w:val="00FE2DFB"/>
    <w:rsid w:val="00FE3326"/>
    <w:rsid w:val="00FE336A"/>
    <w:rsid w:val="00FE36E2"/>
    <w:rsid w:val="00FE3741"/>
    <w:rsid w:val="00FE379C"/>
    <w:rsid w:val="00FE380F"/>
    <w:rsid w:val="00FE3911"/>
    <w:rsid w:val="00FE3C05"/>
    <w:rsid w:val="00FE43B5"/>
    <w:rsid w:val="00FE4542"/>
    <w:rsid w:val="00FE462C"/>
    <w:rsid w:val="00FE46FB"/>
    <w:rsid w:val="00FE4C3F"/>
    <w:rsid w:val="00FE523F"/>
    <w:rsid w:val="00FE6681"/>
    <w:rsid w:val="00FE7815"/>
    <w:rsid w:val="00FF01BD"/>
    <w:rsid w:val="00FF05F9"/>
    <w:rsid w:val="00FF0749"/>
    <w:rsid w:val="00FF0F02"/>
    <w:rsid w:val="00FF1426"/>
    <w:rsid w:val="00FF1485"/>
    <w:rsid w:val="00FF1612"/>
    <w:rsid w:val="00FF16E7"/>
    <w:rsid w:val="00FF181D"/>
    <w:rsid w:val="00FF1ED4"/>
    <w:rsid w:val="00FF1F15"/>
    <w:rsid w:val="00FF1F67"/>
    <w:rsid w:val="00FF26C7"/>
    <w:rsid w:val="00FF2B1B"/>
    <w:rsid w:val="00FF2C6C"/>
    <w:rsid w:val="00FF3514"/>
    <w:rsid w:val="00FF3C65"/>
    <w:rsid w:val="00FF4220"/>
    <w:rsid w:val="00FF5368"/>
    <w:rsid w:val="00FF53BB"/>
    <w:rsid w:val="00FF5C6E"/>
    <w:rsid w:val="00FF5D17"/>
    <w:rsid w:val="00FF63C3"/>
    <w:rsid w:val="00FF702B"/>
    <w:rsid w:val="00FF7A02"/>
    <w:rsid w:val="0126656E"/>
    <w:rsid w:val="0174D65E"/>
    <w:rsid w:val="01D37975"/>
    <w:rsid w:val="02181531"/>
    <w:rsid w:val="0265762E"/>
    <w:rsid w:val="02C1B09B"/>
    <w:rsid w:val="031CBC39"/>
    <w:rsid w:val="040D8280"/>
    <w:rsid w:val="04F4F117"/>
    <w:rsid w:val="053A25D8"/>
    <w:rsid w:val="0597E469"/>
    <w:rsid w:val="05B99B10"/>
    <w:rsid w:val="07C519D6"/>
    <w:rsid w:val="0973F7BE"/>
    <w:rsid w:val="09FAAE8A"/>
    <w:rsid w:val="09FE4CD6"/>
    <w:rsid w:val="0B967EEB"/>
    <w:rsid w:val="0B988E7D"/>
    <w:rsid w:val="0C4FE931"/>
    <w:rsid w:val="0C90C30B"/>
    <w:rsid w:val="0D04DEBD"/>
    <w:rsid w:val="0D324F4C"/>
    <w:rsid w:val="0D4117E6"/>
    <w:rsid w:val="0D6A6F89"/>
    <w:rsid w:val="0D8AAC5F"/>
    <w:rsid w:val="0D92F5B9"/>
    <w:rsid w:val="0DB48FD7"/>
    <w:rsid w:val="0DBA1E90"/>
    <w:rsid w:val="0DEC3047"/>
    <w:rsid w:val="0F0B5DAD"/>
    <w:rsid w:val="0F269A3B"/>
    <w:rsid w:val="0F349C84"/>
    <w:rsid w:val="0F397FAB"/>
    <w:rsid w:val="0F88C4AE"/>
    <w:rsid w:val="0F8A310D"/>
    <w:rsid w:val="0FB75779"/>
    <w:rsid w:val="10B62F35"/>
    <w:rsid w:val="11542588"/>
    <w:rsid w:val="11D7D9D4"/>
    <w:rsid w:val="12326C50"/>
    <w:rsid w:val="12C7401C"/>
    <w:rsid w:val="12E006D5"/>
    <w:rsid w:val="134C2BF4"/>
    <w:rsid w:val="138E145F"/>
    <w:rsid w:val="139F735A"/>
    <w:rsid w:val="13A31397"/>
    <w:rsid w:val="13FD0DBE"/>
    <w:rsid w:val="142341DF"/>
    <w:rsid w:val="14D0519D"/>
    <w:rsid w:val="15033DD8"/>
    <w:rsid w:val="154CFA47"/>
    <w:rsid w:val="165EC028"/>
    <w:rsid w:val="181A7D7E"/>
    <w:rsid w:val="18B93811"/>
    <w:rsid w:val="19399B08"/>
    <w:rsid w:val="1A18E4C7"/>
    <w:rsid w:val="1A312BF5"/>
    <w:rsid w:val="1A6B9F74"/>
    <w:rsid w:val="1BCB031D"/>
    <w:rsid w:val="1C19DFED"/>
    <w:rsid w:val="1C338A2D"/>
    <w:rsid w:val="1D183A71"/>
    <w:rsid w:val="1D70084B"/>
    <w:rsid w:val="1F3038D9"/>
    <w:rsid w:val="1F8C4C38"/>
    <w:rsid w:val="200C3481"/>
    <w:rsid w:val="204C5E93"/>
    <w:rsid w:val="2084A5A7"/>
    <w:rsid w:val="20BCF2AB"/>
    <w:rsid w:val="210959DE"/>
    <w:rsid w:val="214851E8"/>
    <w:rsid w:val="2154EFE7"/>
    <w:rsid w:val="219ED46F"/>
    <w:rsid w:val="21BBB8B0"/>
    <w:rsid w:val="21F659E1"/>
    <w:rsid w:val="22650AE5"/>
    <w:rsid w:val="236031C6"/>
    <w:rsid w:val="2415273B"/>
    <w:rsid w:val="24925ED7"/>
    <w:rsid w:val="25A0DC1E"/>
    <w:rsid w:val="2610D91A"/>
    <w:rsid w:val="269CD3F4"/>
    <w:rsid w:val="26EBC143"/>
    <w:rsid w:val="273A1D0F"/>
    <w:rsid w:val="275BD8D2"/>
    <w:rsid w:val="280E55B9"/>
    <w:rsid w:val="2817B415"/>
    <w:rsid w:val="283DCBD1"/>
    <w:rsid w:val="284477E6"/>
    <w:rsid w:val="28AE5FBC"/>
    <w:rsid w:val="28DF4F77"/>
    <w:rsid w:val="28E8985E"/>
    <w:rsid w:val="28F8C058"/>
    <w:rsid w:val="290CA5FB"/>
    <w:rsid w:val="2941B39E"/>
    <w:rsid w:val="29E7FFD5"/>
    <w:rsid w:val="29F90A84"/>
    <w:rsid w:val="2A08F3AE"/>
    <w:rsid w:val="2A613416"/>
    <w:rsid w:val="2ABD3F44"/>
    <w:rsid w:val="2AD50AE5"/>
    <w:rsid w:val="2AD78F82"/>
    <w:rsid w:val="2B354234"/>
    <w:rsid w:val="2B9C1E47"/>
    <w:rsid w:val="2BFA8CCF"/>
    <w:rsid w:val="2C0CDA65"/>
    <w:rsid w:val="2CDE1927"/>
    <w:rsid w:val="2D3A4E88"/>
    <w:rsid w:val="2D89B296"/>
    <w:rsid w:val="2DDC1923"/>
    <w:rsid w:val="2FBD88EB"/>
    <w:rsid w:val="2FFFB5BD"/>
    <w:rsid w:val="3012A3B3"/>
    <w:rsid w:val="30DF4B76"/>
    <w:rsid w:val="310E60D4"/>
    <w:rsid w:val="319FA429"/>
    <w:rsid w:val="324DED17"/>
    <w:rsid w:val="32C593A1"/>
    <w:rsid w:val="3345C7C5"/>
    <w:rsid w:val="337E73B9"/>
    <w:rsid w:val="34616402"/>
    <w:rsid w:val="34A8B399"/>
    <w:rsid w:val="35293E78"/>
    <w:rsid w:val="35587BF5"/>
    <w:rsid w:val="357A2444"/>
    <w:rsid w:val="3586D372"/>
    <w:rsid w:val="36548DA2"/>
    <w:rsid w:val="36C6F791"/>
    <w:rsid w:val="36D6A03E"/>
    <w:rsid w:val="36DF72E7"/>
    <w:rsid w:val="371CCE76"/>
    <w:rsid w:val="37AF9D6B"/>
    <w:rsid w:val="38EFE464"/>
    <w:rsid w:val="390AC7FC"/>
    <w:rsid w:val="39B5456F"/>
    <w:rsid w:val="39D956BE"/>
    <w:rsid w:val="3A1FDDD9"/>
    <w:rsid w:val="3A248513"/>
    <w:rsid w:val="3A268D73"/>
    <w:rsid w:val="3A292050"/>
    <w:rsid w:val="3B1C5734"/>
    <w:rsid w:val="3B5D06B4"/>
    <w:rsid w:val="3B75271F"/>
    <w:rsid w:val="3BD101E6"/>
    <w:rsid w:val="3BF5E9EB"/>
    <w:rsid w:val="3C775E32"/>
    <w:rsid w:val="3CA3EBA6"/>
    <w:rsid w:val="3CC92DDC"/>
    <w:rsid w:val="3CE1A907"/>
    <w:rsid w:val="3CEA5755"/>
    <w:rsid w:val="3D8826FF"/>
    <w:rsid w:val="3DD132F8"/>
    <w:rsid w:val="3EA26DDF"/>
    <w:rsid w:val="3EBB4F65"/>
    <w:rsid w:val="3ED164E9"/>
    <w:rsid w:val="3ED1FC12"/>
    <w:rsid w:val="3F55EFFD"/>
    <w:rsid w:val="3F993570"/>
    <w:rsid w:val="4044DFF4"/>
    <w:rsid w:val="40489842"/>
    <w:rsid w:val="414976F0"/>
    <w:rsid w:val="41D34CA9"/>
    <w:rsid w:val="41F02E6B"/>
    <w:rsid w:val="41F3D60D"/>
    <w:rsid w:val="42D8BB53"/>
    <w:rsid w:val="4361A536"/>
    <w:rsid w:val="4373AB5E"/>
    <w:rsid w:val="437C51A0"/>
    <w:rsid w:val="43D1E63E"/>
    <w:rsid w:val="442BD2D0"/>
    <w:rsid w:val="443512A5"/>
    <w:rsid w:val="44525DEC"/>
    <w:rsid w:val="447C47F7"/>
    <w:rsid w:val="44A89E2C"/>
    <w:rsid w:val="44DA06E7"/>
    <w:rsid w:val="45250880"/>
    <w:rsid w:val="45426DBB"/>
    <w:rsid w:val="455B0C90"/>
    <w:rsid w:val="455C7F21"/>
    <w:rsid w:val="45B460FB"/>
    <w:rsid w:val="4635AB00"/>
    <w:rsid w:val="46AC2E2C"/>
    <w:rsid w:val="471F1CBF"/>
    <w:rsid w:val="473F2857"/>
    <w:rsid w:val="474747B3"/>
    <w:rsid w:val="47859406"/>
    <w:rsid w:val="4792F9AA"/>
    <w:rsid w:val="47DEC58A"/>
    <w:rsid w:val="47F21694"/>
    <w:rsid w:val="47F32486"/>
    <w:rsid w:val="4846F1A8"/>
    <w:rsid w:val="4854A741"/>
    <w:rsid w:val="48584AF1"/>
    <w:rsid w:val="494B07AC"/>
    <w:rsid w:val="495A03FF"/>
    <w:rsid w:val="49F045B1"/>
    <w:rsid w:val="4A64460B"/>
    <w:rsid w:val="4A6E77E9"/>
    <w:rsid w:val="4A993EF4"/>
    <w:rsid w:val="4AB42EAA"/>
    <w:rsid w:val="4B2277E1"/>
    <w:rsid w:val="4B582FA6"/>
    <w:rsid w:val="4BA6C4A4"/>
    <w:rsid w:val="4BCDA0DD"/>
    <w:rsid w:val="4BD55D40"/>
    <w:rsid w:val="4C99F7A6"/>
    <w:rsid w:val="4D7391AF"/>
    <w:rsid w:val="4DA5EEA5"/>
    <w:rsid w:val="4DCC1A28"/>
    <w:rsid w:val="4E282C00"/>
    <w:rsid w:val="4F9AA9B8"/>
    <w:rsid w:val="4FF0AA2E"/>
    <w:rsid w:val="4FF91CED"/>
    <w:rsid w:val="50017197"/>
    <w:rsid w:val="5031C6F8"/>
    <w:rsid w:val="50486AB3"/>
    <w:rsid w:val="50FD0F99"/>
    <w:rsid w:val="517AC831"/>
    <w:rsid w:val="51C238CA"/>
    <w:rsid w:val="521F143B"/>
    <w:rsid w:val="5284658A"/>
    <w:rsid w:val="5350337E"/>
    <w:rsid w:val="535CEE1D"/>
    <w:rsid w:val="539E4A54"/>
    <w:rsid w:val="542028E3"/>
    <w:rsid w:val="54256A49"/>
    <w:rsid w:val="54F16435"/>
    <w:rsid w:val="5662ECCF"/>
    <w:rsid w:val="56A23B92"/>
    <w:rsid w:val="56A49ADE"/>
    <w:rsid w:val="56F2341C"/>
    <w:rsid w:val="577FBEEC"/>
    <w:rsid w:val="57B8C842"/>
    <w:rsid w:val="58324497"/>
    <w:rsid w:val="584BB005"/>
    <w:rsid w:val="58ECDEC1"/>
    <w:rsid w:val="592E60DB"/>
    <w:rsid w:val="595D887E"/>
    <w:rsid w:val="59826DE7"/>
    <w:rsid w:val="5A60834A"/>
    <w:rsid w:val="5A730839"/>
    <w:rsid w:val="5B9144D2"/>
    <w:rsid w:val="5C9FD9C2"/>
    <w:rsid w:val="5CBE63AB"/>
    <w:rsid w:val="5D6F396E"/>
    <w:rsid w:val="5D9FA30A"/>
    <w:rsid w:val="5DE2C8BC"/>
    <w:rsid w:val="5DFD8642"/>
    <w:rsid w:val="5E0836CD"/>
    <w:rsid w:val="5E399B67"/>
    <w:rsid w:val="5E84D3F0"/>
    <w:rsid w:val="5EA28BA9"/>
    <w:rsid w:val="5F0D8548"/>
    <w:rsid w:val="5F2FD446"/>
    <w:rsid w:val="5FE89B7D"/>
    <w:rsid w:val="601B223B"/>
    <w:rsid w:val="60CADCEE"/>
    <w:rsid w:val="61643D14"/>
    <w:rsid w:val="61AE0C08"/>
    <w:rsid w:val="61EEC26A"/>
    <w:rsid w:val="61F483E6"/>
    <w:rsid w:val="6360993D"/>
    <w:rsid w:val="6373916B"/>
    <w:rsid w:val="63793FA1"/>
    <w:rsid w:val="63DE3933"/>
    <w:rsid w:val="6404E701"/>
    <w:rsid w:val="6508552E"/>
    <w:rsid w:val="651F3D04"/>
    <w:rsid w:val="653576D7"/>
    <w:rsid w:val="654E6474"/>
    <w:rsid w:val="655B520B"/>
    <w:rsid w:val="660BCE5D"/>
    <w:rsid w:val="66292725"/>
    <w:rsid w:val="6692D82B"/>
    <w:rsid w:val="673433D0"/>
    <w:rsid w:val="675AC7C1"/>
    <w:rsid w:val="67925A15"/>
    <w:rsid w:val="68E97805"/>
    <w:rsid w:val="69A815E7"/>
    <w:rsid w:val="69B1F9B6"/>
    <w:rsid w:val="6A4CDD39"/>
    <w:rsid w:val="6A560D17"/>
    <w:rsid w:val="6A6DC936"/>
    <w:rsid w:val="6A982D5F"/>
    <w:rsid w:val="6BB19AAA"/>
    <w:rsid w:val="6BC20C33"/>
    <w:rsid w:val="6BF8F051"/>
    <w:rsid w:val="6D18BEA6"/>
    <w:rsid w:val="6D24A079"/>
    <w:rsid w:val="6D4F3094"/>
    <w:rsid w:val="6DF70B92"/>
    <w:rsid w:val="6E25DF93"/>
    <w:rsid w:val="6EE67B11"/>
    <w:rsid w:val="6F022A98"/>
    <w:rsid w:val="6F7619F9"/>
    <w:rsid w:val="6F895AD6"/>
    <w:rsid w:val="701D9064"/>
    <w:rsid w:val="701ED789"/>
    <w:rsid w:val="705A69E4"/>
    <w:rsid w:val="71263D58"/>
    <w:rsid w:val="715D0CAE"/>
    <w:rsid w:val="71EF3DA0"/>
    <w:rsid w:val="727F6470"/>
    <w:rsid w:val="728BC589"/>
    <w:rsid w:val="72CA50AC"/>
    <w:rsid w:val="72E2591B"/>
    <w:rsid w:val="73ACBBC9"/>
    <w:rsid w:val="73CD4F70"/>
    <w:rsid w:val="7432C301"/>
    <w:rsid w:val="74CCEF97"/>
    <w:rsid w:val="7513AFCA"/>
    <w:rsid w:val="7678D8F4"/>
    <w:rsid w:val="76DF15ED"/>
    <w:rsid w:val="76EAA07C"/>
    <w:rsid w:val="76ED8E3D"/>
    <w:rsid w:val="76F0C1E3"/>
    <w:rsid w:val="77144B7C"/>
    <w:rsid w:val="77499579"/>
    <w:rsid w:val="795503AB"/>
    <w:rsid w:val="79A2F1D0"/>
    <w:rsid w:val="79B3637A"/>
    <w:rsid w:val="79B7DC04"/>
    <w:rsid w:val="7A311040"/>
    <w:rsid w:val="7A918031"/>
    <w:rsid w:val="7A95F480"/>
    <w:rsid w:val="7BCAE24E"/>
    <w:rsid w:val="7C2A4FFC"/>
    <w:rsid w:val="7C5B3F32"/>
    <w:rsid w:val="7C684D17"/>
    <w:rsid w:val="7C80B8B3"/>
    <w:rsid w:val="7CB3DB9D"/>
    <w:rsid w:val="7D163D65"/>
    <w:rsid w:val="7E21119A"/>
    <w:rsid w:val="7E33E381"/>
    <w:rsid w:val="7E736EB0"/>
    <w:rsid w:val="7F4B305B"/>
    <w:rsid w:val="7FA92D19"/>
    <w:rsid w:val="7FC72BC9"/>
    <w:rsid w:val="7FCFB3E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0AD315"/>
  <w15:chartTrackingRefBased/>
  <w15:docId w15:val="{28C3F868-DC12-4850-A164-5F0DE6AEC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054B"/>
    <w:pPr>
      <w:spacing w:after="0" w:line="240" w:lineRule="auto"/>
    </w:pPr>
    <w:rPr>
      <w:rFonts w:ascii="Poppins" w:hAnsi="Poppins"/>
      <w:sz w:val="24"/>
    </w:rPr>
  </w:style>
  <w:style w:type="paragraph" w:styleId="Heading1">
    <w:name w:val="heading 1"/>
    <w:basedOn w:val="Normal"/>
    <w:next w:val="Normal"/>
    <w:link w:val="Heading1Char"/>
    <w:uiPriority w:val="9"/>
    <w:qFormat/>
    <w:rsid w:val="0010697F"/>
    <w:pPr>
      <w:keepNext/>
      <w:keepLines/>
      <w:spacing w:after="120"/>
      <w:outlineLvl w:val="0"/>
    </w:pPr>
    <w:rPr>
      <w:rFonts w:eastAsiaTheme="majorEastAsia" w:cstheme="majorBidi"/>
      <w:b/>
      <w:color w:val="E73E97" w:themeColor="accent2"/>
      <w:sz w:val="36"/>
      <w:szCs w:val="32"/>
    </w:rPr>
  </w:style>
  <w:style w:type="paragraph" w:styleId="Heading2">
    <w:name w:val="heading 2"/>
    <w:basedOn w:val="Normal"/>
    <w:next w:val="Normal"/>
    <w:link w:val="Heading2Char"/>
    <w:uiPriority w:val="9"/>
    <w:unhideWhenUsed/>
    <w:qFormat/>
    <w:rsid w:val="00D7162A"/>
    <w:pPr>
      <w:keepNext/>
      <w:keepLines/>
      <w:outlineLvl w:val="1"/>
    </w:pPr>
    <w:rPr>
      <w:rFonts w:eastAsiaTheme="majorEastAsia" w:cstheme="majorBidi"/>
      <w:b/>
      <w:color w:val="004F6B" w:themeColor="text2"/>
      <w:sz w:val="32"/>
      <w:szCs w:val="26"/>
    </w:rPr>
  </w:style>
  <w:style w:type="paragraph" w:styleId="Heading3">
    <w:name w:val="heading 3"/>
    <w:basedOn w:val="Normal"/>
    <w:next w:val="Normal"/>
    <w:link w:val="Heading3Char"/>
    <w:uiPriority w:val="9"/>
    <w:unhideWhenUsed/>
    <w:qFormat/>
    <w:rsid w:val="00E101FC"/>
    <w:pPr>
      <w:keepNext/>
      <w:keepLines/>
      <w:spacing w:before="40"/>
      <w:outlineLvl w:val="2"/>
    </w:pPr>
    <w:rPr>
      <w:rFonts w:eastAsiaTheme="majorEastAsia" w:cstheme="majorBidi"/>
      <w:b/>
      <w:color w:val="004F6B" w:themeColor="text2"/>
      <w:sz w:val="28"/>
      <w:szCs w:val="24"/>
    </w:rPr>
  </w:style>
  <w:style w:type="paragraph" w:styleId="Heading4">
    <w:name w:val="heading 4"/>
    <w:basedOn w:val="Normal"/>
    <w:next w:val="Normal"/>
    <w:link w:val="Heading4Char"/>
    <w:uiPriority w:val="9"/>
    <w:unhideWhenUsed/>
    <w:qFormat/>
    <w:rsid w:val="00E101FC"/>
    <w:pPr>
      <w:keepNext/>
      <w:keepLines/>
      <w:spacing w:before="40"/>
      <w:outlineLvl w:val="3"/>
    </w:pPr>
    <w:rPr>
      <w:rFonts w:eastAsiaTheme="majorEastAsia" w:cstheme="majorBidi"/>
      <w:b/>
      <w:iCs/>
      <w:color w:val="004F6B" w:themeColor="text2"/>
    </w:rPr>
  </w:style>
  <w:style w:type="paragraph" w:styleId="Heading5">
    <w:name w:val="heading 5"/>
    <w:basedOn w:val="Normal"/>
    <w:next w:val="Normal"/>
    <w:link w:val="Heading5Char"/>
    <w:uiPriority w:val="9"/>
    <w:unhideWhenUsed/>
    <w:qFormat/>
    <w:rsid w:val="004C734C"/>
    <w:pPr>
      <w:keepNext/>
      <w:keepLines/>
      <w:spacing w:before="40"/>
      <w:outlineLvl w:val="4"/>
    </w:pPr>
    <w:rPr>
      <w:rFonts w:asciiTheme="majorHAnsi" w:eastAsiaTheme="majorEastAsia" w:hAnsiTheme="majorHAnsi" w:cstheme="majorBidi"/>
      <w:color w:val="003A5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7162A"/>
    <w:rPr>
      <w:rFonts w:ascii="Poppins" w:eastAsiaTheme="majorEastAsia" w:hAnsi="Poppins" w:cstheme="majorBidi"/>
      <w:b/>
      <w:color w:val="004F6B" w:themeColor="text2"/>
      <w:sz w:val="32"/>
      <w:szCs w:val="26"/>
    </w:rPr>
  </w:style>
  <w:style w:type="character" w:customStyle="1" w:styleId="Heading1Char">
    <w:name w:val="Heading 1 Char"/>
    <w:basedOn w:val="DefaultParagraphFont"/>
    <w:link w:val="Heading1"/>
    <w:uiPriority w:val="9"/>
    <w:rsid w:val="0010697F"/>
    <w:rPr>
      <w:rFonts w:ascii="Poppins" w:eastAsiaTheme="majorEastAsia" w:hAnsi="Poppins" w:cstheme="majorBidi"/>
      <w:b/>
      <w:color w:val="E73E97" w:themeColor="accent2"/>
      <w:sz w:val="36"/>
      <w:szCs w:val="32"/>
    </w:rPr>
  </w:style>
  <w:style w:type="paragraph" w:styleId="NoSpacing">
    <w:name w:val="No Spacing"/>
    <w:uiPriority w:val="1"/>
    <w:qFormat/>
    <w:rsid w:val="00815437"/>
    <w:pPr>
      <w:spacing w:before="120" w:after="120" w:line="240" w:lineRule="auto"/>
    </w:pPr>
    <w:rPr>
      <w:rFonts w:ascii="Poppins" w:hAnsi="Poppins"/>
    </w:rPr>
  </w:style>
  <w:style w:type="paragraph" w:styleId="FootnoteText">
    <w:name w:val="footnote text"/>
    <w:basedOn w:val="Normal"/>
    <w:link w:val="FootnoteTextChar"/>
    <w:uiPriority w:val="99"/>
    <w:semiHidden/>
    <w:unhideWhenUsed/>
    <w:rsid w:val="00810BB9"/>
    <w:rPr>
      <w:sz w:val="20"/>
      <w:szCs w:val="20"/>
    </w:rPr>
  </w:style>
  <w:style w:type="character" w:customStyle="1" w:styleId="FootnoteTextChar">
    <w:name w:val="Footnote Text Char"/>
    <w:basedOn w:val="DefaultParagraphFont"/>
    <w:link w:val="FootnoteText"/>
    <w:uiPriority w:val="99"/>
    <w:semiHidden/>
    <w:rsid w:val="00810BB9"/>
    <w:rPr>
      <w:rFonts w:ascii="Century Gothic" w:hAnsi="Century Gothic"/>
      <w:sz w:val="20"/>
      <w:szCs w:val="20"/>
    </w:rPr>
  </w:style>
  <w:style w:type="character" w:styleId="FootnoteReference">
    <w:name w:val="footnote reference"/>
    <w:basedOn w:val="DefaultParagraphFont"/>
    <w:uiPriority w:val="99"/>
    <w:semiHidden/>
    <w:unhideWhenUsed/>
    <w:rsid w:val="00810BB9"/>
    <w:rPr>
      <w:vertAlign w:val="superscript"/>
    </w:rPr>
  </w:style>
  <w:style w:type="paragraph" w:styleId="Header">
    <w:name w:val="header"/>
    <w:basedOn w:val="Normal"/>
    <w:link w:val="HeaderChar"/>
    <w:uiPriority w:val="99"/>
    <w:unhideWhenUsed/>
    <w:rsid w:val="00810BB9"/>
    <w:pPr>
      <w:tabs>
        <w:tab w:val="center" w:pos="4513"/>
        <w:tab w:val="right" w:pos="9026"/>
      </w:tabs>
    </w:pPr>
  </w:style>
  <w:style w:type="character" w:customStyle="1" w:styleId="HeaderChar">
    <w:name w:val="Header Char"/>
    <w:basedOn w:val="DefaultParagraphFont"/>
    <w:link w:val="Header"/>
    <w:uiPriority w:val="99"/>
    <w:rsid w:val="00810BB9"/>
    <w:rPr>
      <w:rFonts w:ascii="Century Gothic" w:hAnsi="Century Gothic"/>
    </w:rPr>
  </w:style>
  <w:style w:type="paragraph" w:styleId="Footer">
    <w:name w:val="footer"/>
    <w:basedOn w:val="Normal"/>
    <w:link w:val="FooterChar"/>
    <w:uiPriority w:val="99"/>
    <w:unhideWhenUsed/>
    <w:rsid w:val="00810BB9"/>
    <w:pPr>
      <w:tabs>
        <w:tab w:val="center" w:pos="4513"/>
        <w:tab w:val="right" w:pos="9026"/>
      </w:tabs>
    </w:pPr>
  </w:style>
  <w:style w:type="character" w:customStyle="1" w:styleId="FooterChar">
    <w:name w:val="Footer Char"/>
    <w:basedOn w:val="DefaultParagraphFont"/>
    <w:link w:val="Footer"/>
    <w:uiPriority w:val="99"/>
    <w:rsid w:val="00810BB9"/>
    <w:rPr>
      <w:rFonts w:ascii="Century Gothic" w:hAnsi="Century Gothic"/>
    </w:rPr>
  </w:style>
  <w:style w:type="paragraph" w:styleId="Title">
    <w:name w:val="Title"/>
    <w:basedOn w:val="Normal"/>
    <w:next w:val="Normal"/>
    <w:link w:val="TitleChar"/>
    <w:uiPriority w:val="10"/>
    <w:qFormat/>
    <w:rsid w:val="00F549A4"/>
    <w:pPr>
      <w:contextualSpacing/>
      <w:jc w:val="center"/>
    </w:pPr>
    <w:rPr>
      <w:rFonts w:eastAsiaTheme="majorEastAsia" w:cstheme="majorBidi"/>
      <w:b/>
      <w:color w:val="004F6B" w:themeColor="text2"/>
      <w:kern w:val="28"/>
      <w:sz w:val="48"/>
      <w:szCs w:val="56"/>
    </w:rPr>
  </w:style>
  <w:style w:type="character" w:customStyle="1" w:styleId="TitleChar">
    <w:name w:val="Title Char"/>
    <w:basedOn w:val="DefaultParagraphFont"/>
    <w:link w:val="Title"/>
    <w:uiPriority w:val="10"/>
    <w:rsid w:val="00F549A4"/>
    <w:rPr>
      <w:rFonts w:ascii="Poppins" w:eastAsiaTheme="majorEastAsia" w:hAnsi="Poppins" w:cstheme="majorBidi"/>
      <w:b/>
      <w:color w:val="004F6B" w:themeColor="text2"/>
      <w:kern w:val="28"/>
      <w:sz w:val="48"/>
      <w:szCs w:val="56"/>
    </w:rPr>
  </w:style>
  <w:style w:type="paragraph" w:styleId="Quote">
    <w:name w:val="Quote"/>
    <w:basedOn w:val="Normal"/>
    <w:next w:val="Normal"/>
    <w:link w:val="QuoteChar"/>
    <w:uiPriority w:val="29"/>
    <w:qFormat/>
    <w:rsid w:val="002F36C6"/>
    <w:pPr>
      <w:ind w:left="862" w:right="862"/>
    </w:pPr>
    <w:rPr>
      <w:iCs/>
      <w:color w:val="004F6B" w:themeColor="text2"/>
    </w:rPr>
  </w:style>
  <w:style w:type="character" w:customStyle="1" w:styleId="QuoteChar">
    <w:name w:val="Quote Char"/>
    <w:basedOn w:val="DefaultParagraphFont"/>
    <w:link w:val="Quote"/>
    <w:uiPriority w:val="29"/>
    <w:rsid w:val="002F36C6"/>
    <w:rPr>
      <w:rFonts w:ascii="Poppins" w:hAnsi="Poppins"/>
      <w:iCs/>
      <w:color w:val="004F6B" w:themeColor="text2"/>
      <w:sz w:val="24"/>
    </w:rPr>
  </w:style>
  <w:style w:type="paragraph" w:styleId="ListParagraph">
    <w:name w:val="List Paragraph"/>
    <w:basedOn w:val="Normal"/>
    <w:uiPriority w:val="34"/>
    <w:qFormat/>
    <w:rsid w:val="00D7162A"/>
    <w:pPr>
      <w:spacing w:line="259" w:lineRule="auto"/>
      <w:ind w:left="720"/>
      <w:contextualSpacing/>
    </w:pPr>
  </w:style>
  <w:style w:type="character" w:styleId="CommentReference">
    <w:name w:val="annotation reference"/>
    <w:basedOn w:val="DefaultParagraphFont"/>
    <w:uiPriority w:val="99"/>
    <w:semiHidden/>
    <w:unhideWhenUsed/>
    <w:rsid w:val="00E773E5"/>
    <w:rPr>
      <w:sz w:val="16"/>
      <w:szCs w:val="16"/>
    </w:rPr>
  </w:style>
  <w:style w:type="paragraph" w:styleId="CommentText">
    <w:name w:val="annotation text"/>
    <w:basedOn w:val="Normal"/>
    <w:link w:val="CommentTextChar"/>
    <w:uiPriority w:val="99"/>
    <w:unhideWhenUsed/>
    <w:rsid w:val="00E773E5"/>
    <w:rPr>
      <w:sz w:val="20"/>
      <w:szCs w:val="20"/>
    </w:rPr>
  </w:style>
  <w:style w:type="character" w:customStyle="1" w:styleId="CommentTextChar">
    <w:name w:val="Comment Text Char"/>
    <w:basedOn w:val="DefaultParagraphFont"/>
    <w:link w:val="CommentText"/>
    <w:uiPriority w:val="99"/>
    <w:rsid w:val="00E773E5"/>
    <w:rPr>
      <w:rFonts w:ascii="Poppins" w:hAnsi="Poppins"/>
      <w:sz w:val="20"/>
      <w:szCs w:val="20"/>
    </w:rPr>
  </w:style>
  <w:style w:type="paragraph" w:styleId="CommentSubject">
    <w:name w:val="annotation subject"/>
    <w:basedOn w:val="CommentText"/>
    <w:next w:val="CommentText"/>
    <w:link w:val="CommentSubjectChar"/>
    <w:uiPriority w:val="99"/>
    <w:semiHidden/>
    <w:unhideWhenUsed/>
    <w:rsid w:val="00E773E5"/>
    <w:rPr>
      <w:b/>
      <w:bCs/>
    </w:rPr>
  </w:style>
  <w:style w:type="character" w:customStyle="1" w:styleId="CommentSubjectChar">
    <w:name w:val="Comment Subject Char"/>
    <w:basedOn w:val="CommentTextChar"/>
    <w:link w:val="CommentSubject"/>
    <w:uiPriority w:val="99"/>
    <w:semiHidden/>
    <w:rsid w:val="00E773E5"/>
    <w:rPr>
      <w:rFonts w:ascii="Poppins" w:hAnsi="Poppins"/>
      <w:b/>
      <w:bCs/>
      <w:sz w:val="20"/>
      <w:szCs w:val="20"/>
    </w:rPr>
  </w:style>
  <w:style w:type="paragraph" w:styleId="TOCHeading">
    <w:name w:val="TOC Heading"/>
    <w:basedOn w:val="Heading1"/>
    <w:next w:val="Normal"/>
    <w:uiPriority w:val="39"/>
    <w:unhideWhenUsed/>
    <w:qFormat/>
    <w:rsid w:val="00853E0C"/>
    <w:pPr>
      <w:spacing w:line="259" w:lineRule="auto"/>
      <w:outlineLvl w:val="9"/>
    </w:pPr>
    <w:rPr>
      <w:lang w:val="en-US"/>
    </w:rPr>
  </w:style>
  <w:style w:type="paragraph" w:styleId="TOC1">
    <w:name w:val="toc 1"/>
    <w:basedOn w:val="Normal"/>
    <w:next w:val="Normal"/>
    <w:autoRedefine/>
    <w:uiPriority w:val="39"/>
    <w:unhideWhenUsed/>
    <w:rsid w:val="00C5565F"/>
    <w:pPr>
      <w:spacing w:after="100"/>
    </w:pPr>
    <w:rPr>
      <w:color w:val="004F6B" w:themeColor="text2"/>
    </w:rPr>
  </w:style>
  <w:style w:type="paragraph" w:styleId="TOC2">
    <w:name w:val="toc 2"/>
    <w:basedOn w:val="Normal"/>
    <w:next w:val="Normal"/>
    <w:autoRedefine/>
    <w:uiPriority w:val="39"/>
    <w:unhideWhenUsed/>
    <w:rsid w:val="009B3FCE"/>
    <w:pPr>
      <w:spacing w:after="100"/>
      <w:ind w:left="220"/>
    </w:pPr>
  </w:style>
  <w:style w:type="character" w:styleId="Hyperlink">
    <w:name w:val="Hyperlink"/>
    <w:basedOn w:val="DefaultParagraphFont"/>
    <w:uiPriority w:val="99"/>
    <w:unhideWhenUsed/>
    <w:qFormat/>
    <w:rsid w:val="007C58D2"/>
    <w:rPr>
      <w:rFonts w:ascii="Poppins" w:hAnsi="Poppins"/>
      <w:color w:val="A81563" w:themeColor="hyperlink"/>
      <w:sz w:val="24"/>
      <w:u w:val="single"/>
    </w:rPr>
  </w:style>
  <w:style w:type="character" w:customStyle="1" w:styleId="Heading3Char">
    <w:name w:val="Heading 3 Char"/>
    <w:basedOn w:val="DefaultParagraphFont"/>
    <w:link w:val="Heading3"/>
    <w:uiPriority w:val="9"/>
    <w:rsid w:val="00E101FC"/>
    <w:rPr>
      <w:rFonts w:ascii="Poppins" w:eastAsiaTheme="majorEastAsia" w:hAnsi="Poppins" w:cstheme="majorBidi"/>
      <w:b/>
      <w:color w:val="004F6B" w:themeColor="text2"/>
      <w:sz w:val="28"/>
      <w:szCs w:val="24"/>
    </w:rPr>
  </w:style>
  <w:style w:type="paragraph" w:styleId="TOC3">
    <w:name w:val="toc 3"/>
    <w:basedOn w:val="Normal"/>
    <w:next w:val="Normal"/>
    <w:autoRedefine/>
    <w:uiPriority w:val="39"/>
    <w:unhideWhenUsed/>
    <w:rsid w:val="00292CD9"/>
    <w:pPr>
      <w:spacing w:after="100"/>
      <w:ind w:left="440"/>
    </w:pPr>
  </w:style>
  <w:style w:type="paragraph" w:customStyle="1" w:styleId="Default">
    <w:name w:val="Default"/>
    <w:rsid w:val="00FE2DFB"/>
    <w:pPr>
      <w:autoSpaceDE w:val="0"/>
      <w:autoSpaceDN w:val="0"/>
      <w:adjustRightInd w:val="0"/>
      <w:spacing w:after="0" w:line="240" w:lineRule="auto"/>
    </w:pPr>
    <w:rPr>
      <w:rFonts w:ascii="Poppins" w:hAnsi="Poppins" w:cs="Poppins"/>
      <w:color w:val="000000"/>
      <w:sz w:val="24"/>
      <w:szCs w:val="24"/>
    </w:rPr>
  </w:style>
  <w:style w:type="character" w:styleId="UnresolvedMention">
    <w:name w:val="Unresolved Mention"/>
    <w:basedOn w:val="DefaultParagraphFont"/>
    <w:uiPriority w:val="99"/>
    <w:semiHidden/>
    <w:unhideWhenUsed/>
    <w:rsid w:val="00DE2B8B"/>
    <w:rPr>
      <w:color w:val="605E5C"/>
      <w:shd w:val="clear" w:color="auto" w:fill="E1DFDD"/>
    </w:rPr>
  </w:style>
  <w:style w:type="paragraph" w:styleId="Subtitle">
    <w:name w:val="Subtitle"/>
    <w:basedOn w:val="Normal"/>
    <w:next w:val="Normal"/>
    <w:link w:val="SubtitleChar"/>
    <w:uiPriority w:val="11"/>
    <w:qFormat/>
    <w:rsid w:val="00644A68"/>
    <w:pPr>
      <w:numPr>
        <w:ilvl w:val="1"/>
      </w:numPr>
      <w:jc w:val="center"/>
    </w:pPr>
    <w:rPr>
      <w:rFonts w:eastAsiaTheme="minorEastAsia"/>
      <w:b/>
      <w:color w:val="004F6B" w:themeColor="text2"/>
      <w:sz w:val="28"/>
    </w:rPr>
  </w:style>
  <w:style w:type="character" w:customStyle="1" w:styleId="SubtitleChar">
    <w:name w:val="Subtitle Char"/>
    <w:basedOn w:val="DefaultParagraphFont"/>
    <w:link w:val="Subtitle"/>
    <w:uiPriority w:val="11"/>
    <w:rsid w:val="00644A68"/>
    <w:rPr>
      <w:rFonts w:ascii="Poppins" w:eastAsiaTheme="minorEastAsia" w:hAnsi="Poppins"/>
      <w:b/>
      <w:color w:val="004F6B" w:themeColor="text2"/>
      <w:sz w:val="28"/>
    </w:rPr>
  </w:style>
  <w:style w:type="paragraph" w:customStyle="1" w:styleId="Attribution">
    <w:name w:val="Attribution"/>
    <w:basedOn w:val="Quote"/>
    <w:link w:val="AttributionChar"/>
    <w:qFormat/>
    <w:rsid w:val="00B07CF8"/>
    <w:rPr>
      <w:b/>
      <w:color w:val="004F6B" w:themeColor="accent1"/>
    </w:rPr>
  </w:style>
  <w:style w:type="character" w:customStyle="1" w:styleId="Heading4Char">
    <w:name w:val="Heading 4 Char"/>
    <w:basedOn w:val="DefaultParagraphFont"/>
    <w:link w:val="Heading4"/>
    <w:uiPriority w:val="9"/>
    <w:rsid w:val="00E101FC"/>
    <w:rPr>
      <w:rFonts w:ascii="Poppins" w:eastAsiaTheme="majorEastAsia" w:hAnsi="Poppins" w:cstheme="majorBidi"/>
      <w:b/>
      <w:iCs/>
      <w:color w:val="004F6B" w:themeColor="text2"/>
      <w:sz w:val="24"/>
    </w:rPr>
  </w:style>
  <w:style w:type="character" w:customStyle="1" w:styleId="AttributionChar">
    <w:name w:val="Attribution Char"/>
    <w:basedOn w:val="QuoteChar"/>
    <w:link w:val="Attribution"/>
    <w:rsid w:val="00B07CF8"/>
    <w:rPr>
      <w:rFonts w:ascii="Poppins" w:hAnsi="Poppins"/>
      <w:b/>
      <w:iCs/>
      <w:color w:val="004F6B" w:themeColor="accent1"/>
      <w:sz w:val="24"/>
    </w:rPr>
  </w:style>
  <w:style w:type="paragraph" w:styleId="IntenseQuote">
    <w:name w:val="Intense Quote"/>
    <w:basedOn w:val="Normal"/>
    <w:next w:val="Normal"/>
    <w:link w:val="IntenseQuoteChar"/>
    <w:uiPriority w:val="30"/>
    <w:qFormat/>
    <w:rsid w:val="00D7162A"/>
    <w:pPr>
      <w:pBdr>
        <w:top w:val="single" w:sz="4" w:space="10" w:color="004F6B" w:themeColor="accent1"/>
        <w:bottom w:val="single" w:sz="4" w:space="10" w:color="004F6B" w:themeColor="accent1"/>
      </w:pBdr>
      <w:spacing w:before="360" w:after="360"/>
      <w:ind w:left="864" w:right="864"/>
    </w:pPr>
    <w:rPr>
      <w:iCs/>
      <w:color w:val="004F6B" w:themeColor="text2"/>
    </w:rPr>
  </w:style>
  <w:style w:type="character" w:customStyle="1" w:styleId="IntenseQuoteChar">
    <w:name w:val="Intense Quote Char"/>
    <w:basedOn w:val="DefaultParagraphFont"/>
    <w:link w:val="IntenseQuote"/>
    <w:uiPriority w:val="30"/>
    <w:rsid w:val="00D7162A"/>
    <w:rPr>
      <w:rFonts w:ascii="Poppins" w:hAnsi="Poppins"/>
      <w:iCs/>
      <w:color w:val="004F6B" w:themeColor="text2"/>
      <w:sz w:val="24"/>
    </w:rPr>
  </w:style>
  <w:style w:type="paragraph" w:styleId="ListBullet">
    <w:name w:val="List Bullet"/>
    <w:basedOn w:val="Normal"/>
    <w:uiPriority w:val="99"/>
    <w:unhideWhenUsed/>
    <w:qFormat/>
    <w:rsid w:val="00D7162A"/>
    <w:pPr>
      <w:numPr>
        <w:numId w:val="1"/>
      </w:numPr>
      <w:contextualSpacing/>
    </w:pPr>
  </w:style>
  <w:style w:type="paragraph" w:customStyle="1" w:styleId="ListBullet-pink">
    <w:name w:val="List Bullet - pink"/>
    <w:basedOn w:val="Attribution"/>
    <w:link w:val="ListBullet-pinkChar"/>
    <w:qFormat/>
    <w:rsid w:val="007B4E49"/>
    <w:pPr>
      <w:numPr>
        <w:numId w:val="2"/>
      </w:numPr>
    </w:pPr>
    <w:rPr>
      <w:b w:val="0"/>
      <w:lang w:val="en-US"/>
    </w:rPr>
  </w:style>
  <w:style w:type="character" w:customStyle="1" w:styleId="ListBullet-pinkChar">
    <w:name w:val="List Bullet - pink Char"/>
    <w:basedOn w:val="AttributionChar"/>
    <w:link w:val="ListBullet-pink"/>
    <w:rsid w:val="007B4E49"/>
    <w:rPr>
      <w:rFonts w:ascii="Poppins" w:hAnsi="Poppins"/>
      <w:b w:val="0"/>
      <w:iCs/>
      <w:color w:val="004F6B" w:themeColor="accent1"/>
      <w:sz w:val="24"/>
      <w:lang w:val="en-US"/>
    </w:rPr>
  </w:style>
  <w:style w:type="character" w:styleId="Strong">
    <w:name w:val="Strong"/>
    <w:basedOn w:val="DefaultParagraphFont"/>
    <w:uiPriority w:val="22"/>
    <w:qFormat/>
    <w:rsid w:val="00644A68"/>
    <w:rPr>
      <w:rFonts w:ascii="Poppins" w:hAnsi="Poppins"/>
      <w:b/>
      <w:bCs/>
    </w:rPr>
  </w:style>
  <w:style w:type="paragraph" w:customStyle="1" w:styleId="attribution0">
    <w:name w:val="attribution"/>
    <w:basedOn w:val="Normal"/>
    <w:link w:val="attributionChar0"/>
    <w:rsid w:val="0041440A"/>
    <w:pPr>
      <w:widowControl w:val="0"/>
      <w:autoSpaceDE w:val="0"/>
      <w:autoSpaceDN w:val="0"/>
      <w:spacing w:line="232" w:lineRule="auto"/>
      <w:ind w:left="720" w:right="16"/>
    </w:pPr>
    <w:rPr>
      <w:rFonts w:eastAsia="Poppins" w:cs="Poppins"/>
      <w:b/>
      <w:color w:val="000000" w:themeColor="text1"/>
      <w:w w:val="95"/>
      <w:sz w:val="20"/>
      <w:szCs w:val="20"/>
    </w:rPr>
  </w:style>
  <w:style w:type="character" w:customStyle="1" w:styleId="attributionChar0">
    <w:name w:val="attribution Char"/>
    <w:basedOn w:val="DefaultParagraphFont"/>
    <w:link w:val="attribution0"/>
    <w:rsid w:val="0041440A"/>
    <w:rPr>
      <w:rFonts w:ascii="Poppins" w:eastAsia="Poppins" w:hAnsi="Poppins" w:cs="Poppins"/>
      <w:b/>
      <w:color w:val="000000" w:themeColor="text1"/>
      <w:w w:val="95"/>
      <w:sz w:val="20"/>
      <w:szCs w:val="20"/>
    </w:rPr>
  </w:style>
  <w:style w:type="table" w:styleId="TableGridLight">
    <w:name w:val="Grid Table Light"/>
    <w:basedOn w:val="TableNormal"/>
    <w:uiPriority w:val="40"/>
    <w:rsid w:val="0041440A"/>
    <w:pPr>
      <w:widowControl w:val="0"/>
      <w:autoSpaceDE w:val="0"/>
      <w:autoSpaceDN w:val="0"/>
      <w:spacing w:after="0" w:line="240" w:lineRule="auto"/>
    </w:pPr>
    <w:rPr>
      <w:lang w:val="en-US"/>
    </w:rPr>
    <w:tblPr/>
  </w:style>
  <w:style w:type="character" w:styleId="Emphasis">
    <w:name w:val="Emphasis"/>
    <w:basedOn w:val="DefaultParagraphFont"/>
    <w:uiPriority w:val="20"/>
    <w:qFormat/>
    <w:rsid w:val="002B3B46"/>
    <w:rPr>
      <w:rFonts w:ascii="Poppins" w:hAnsi="Poppins"/>
      <w:b/>
      <w:i w:val="0"/>
      <w:iCs/>
      <w:color w:val="004F6B" w:themeColor="text2"/>
      <w:sz w:val="24"/>
    </w:rPr>
  </w:style>
  <w:style w:type="table" w:styleId="PlainTable1">
    <w:name w:val="Plain Table 1"/>
    <w:basedOn w:val="TableNormal"/>
    <w:uiPriority w:val="41"/>
    <w:rsid w:val="00810DCF"/>
    <w:pPr>
      <w:spacing w:after="0" w:line="240" w:lineRule="auto"/>
    </w:pPr>
    <w:tblPr>
      <w:tblStyleRowBandSize w:val="1"/>
      <w:tblStyleColBandSize w:val="1"/>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2">
    <w:name w:val="Grid Table 4 Accent 2"/>
    <w:basedOn w:val="TableNormal"/>
    <w:uiPriority w:val="49"/>
    <w:rsid w:val="00810DCF"/>
    <w:pPr>
      <w:spacing w:after="0" w:line="240" w:lineRule="auto"/>
    </w:pPr>
    <w:tblPr>
      <w:tblStyleRowBandSize w:val="1"/>
      <w:tblStyleColBandSize w:val="1"/>
      <w:tblBorders>
        <w:top w:val="single" w:sz="4" w:space="0" w:color="F08BC0" w:themeColor="accent2" w:themeTint="99"/>
        <w:left w:val="single" w:sz="4" w:space="0" w:color="F08BC0" w:themeColor="accent2" w:themeTint="99"/>
        <w:bottom w:val="single" w:sz="4" w:space="0" w:color="F08BC0" w:themeColor="accent2" w:themeTint="99"/>
        <w:right w:val="single" w:sz="4" w:space="0" w:color="F08BC0" w:themeColor="accent2" w:themeTint="99"/>
        <w:insideH w:val="single" w:sz="4" w:space="0" w:color="F08BC0" w:themeColor="accent2" w:themeTint="99"/>
        <w:insideV w:val="single" w:sz="4" w:space="0" w:color="F08BC0" w:themeColor="accent2" w:themeTint="99"/>
      </w:tblBorders>
    </w:tblPr>
    <w:tblStylePr w:type="firstRow">
      <w:rPr>
        <w:b/>
        <w:bCs/>
        <w:color w:val="FFFFFF" w:themeColor="background1"/>
      </w:rPr>
      <w:tblPr/>
      <w:tcPr>
        <w:tcBorders>
          <w:top w:val="single" w:sz="4" w:space="0" w:color="E73E97" w:themeColor="accent2"/>
          <w:left w:val="single" w:sz="4" w:space="0" w:color="E73E97" w:themeColor="accent2"/>
          <w:bottom w:val="single" w:sz="4" w:space="0" w:color="E73E97" w:themeColor="accent2"/>
          <w:right w:val="single" w:sz="4" w:space="0" w:color="E73E97" w:themeColor="accent2"/>
          <w:insideH w:val="nil"/>
          <w:insideV w:val="nil"/>
        </w:tcBorders>
        <w:shd w:val="clear" w:color="auto" w:fill="E73E97" w:themeFill="accent2"/>
      </w:tcPr>
    </w:tblStylePr>
    <w:tblStylePr w:type="lastRow">
      <w:rPr>
        <w:b/>
        <w:bCs/>
      </w:rPr>
      <w:tblPr/>
      <w:tcPr>
        <w:tcBorders>
          <w:top w:val="double" w:sz="4" w:space="0" w:color="E73E97" w:themeColor="accent2"/>
        </w:tcBorders>
      </w:tcPr>
    </w:tblStylePr>
    <w:tblStylePr w:type="firstCol">
      <w:rPr>
        <w:b/>
        <w:bCs/>
      </w:rPr>
    </w:tblStylePr>
    <w:tblStylePr w:type="lastCol">
      <w:rPr>
        <w:b/>
        <w:bCs/>
      </w:rPr>
    </w:tblStylePr>
    <w:tblStylePr w:type="band1Vert">
      <w:tblPr/>
      <w:tcPr>
        <w:shd w:val="clear" w:color="auto" w:fill="FAD8EA" w:themeFill="accent2" w:themeFillTint="33"/>
      </w:tcPr>
    </w:tblStylePr>
    <w:tblStylePr w:type="band1Horz">
      <w:tblPr/>
      <w:tcPr>
        <w:shd w:val="clear" w:color="auto" w:fill="FAD8EA" w:themeFill="accent2" w:themeFillTint="33"/>
      </w:tcPr>
    </w:tblStylePr>
  </w:style>
  <w:style w:type="character" w:customStyle="1" w:styleId="ui-provider">
    <w:name w:val="ui-provider"/>
    <w:basedOn w:val="DefaultParagraphFont"/>
    <w:rsid w:val="00436D35"/>
  </w:style>
  <w:style w:type="paragraph" w:styleId="NormalWeb">
    <w:name w:val="Normal (Web)"/>
    <w:basedOn w:val="Normal"/>
    <w:uiPriority w:val="99"/>
    <w:semiHidden/>
    <w:unhideWhenUsed/>
    <w:rsid w:val="00C102F7"/>
    <w:pPr>
      <w:spacing w:before="100" w:beforeAutospacing="1" w:after="100" w:afterAutospacing="1"/>
    </w:pPr>
    <w:rPr>
      <w:rFonts w:ascii="Times New Roman" w:eastAsia="Times New Roman" w:hAnsi="Times New Roman" w:cs="Times New Roman"/>
      <w:szCs w:val="24"/>
      <w:lang w:eastAsia="en-GB"/>
    </w:rPr>
  </w:style>
  <w:style w:type="paragraph" w:styleId="Revision">
    <w:name w:val="Revision"/>
    <w:hidden/>
    <w:uiPriority w:val="99"/>
    <w:semiHidden/>
    <w:rsid w:val="00BD0B01"/>
    <w:pPr>
      <w:spacing w:after="0" w:line="240" w:lineRule="auto"/>
    </w:pPr>
    <w:rPr>
      <w:rFonts w:ascii="Poppins" w:hAnsi="Poppins"/>
      <w:sz w:val="24"/>
    </w:rPr>
  </w:style>
  <w:style w:type="character" w:styleId="FollowedHyperlink">
    <w:name w:val="FollowedHyperlink"/>
    <w:basedOn w:val="DefaultParagraphFont"/>
    <w:uiPriority w:val="99"/>
    <w:semiHidden/>
    <w:unhideWhenUsed/>
    <w:rsid w:val="00336075"/>
    <w:rPr>
      <w:color w:val="800080" w:themeColor="followedHyperlink"/>
      <w:u w:val="single"/>
    </w:rPr>
  </w:style>
  <w:style w:type="character" w:styleId="Mention">
    <w:name w:val="Mention"/>
    <w:basedOn w:val="DefaultParagraphFont"/>
    <w:uiPriority w:val="99"/>
    <w:unhideWhenUsed/>
    <w:rsid w:val="00C61F0C"/>
    <w:rPr>
      <w:color w:val="2B579A"/>
      <w:shd w:val="clear" w:color="auto" w:fill="E1DFDD"/>
    </w:rPr>
  </w:style>
  <w:style w:type="character" w:customStyle="1" w:styleId="Heading5Char">
    <w:name w:val="Heading 5 Char"/>
    <w:basedOn w:val="DefaultParagraphFont"/>
    <w:link w:val="Heading5"/>
    <w:uiPriority w:val="9"/>
    <w:rsid w:val="004C734C"/>
    <w:rPr>
      <w:rFonts w:asciiTheme="majorHAnsi" w:eastAsiaTheme="majorEastAsia" w:hAnsiTheme="majorHAnsi" w:cstheme="majorBidi"/>
      <w:color w:val="003A50" w:themeColor="accent1" w:themeShade="BF"/>
      <w:sz w:val="24"/>
    </w:rPr>
  </w:style>
  <w:style w:type="table" w:styleId="TableGrid">
    <w:name w:val="Table Grid"/>
    <w:basedOn w:val="TableNormal"/>
    <w:uiPriority w:val="39"/>
    <w:rsid w:val="005C6544"/>
    <w:pPr>
      <w:spacing w:after="0" w:line="240" w:lineRule="auto"/>
    </w:p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81018">
      <w:bodyDiv w:val="1"/>
      <w:marLeft w:val="0"/>
      <w:marRight w:val="0"/>
      <w:marTop w:val="0"/>
      <w:marBottom w:val="0"/>
      <w:divBdr>
        <w:top w:val="none" w:sz="0" w:space="0" w:color="auto"/>
        <w:left w:val="none" w:sz="0" w:space="0" w:color="auto"/>
        <w:bottom w:val="none" w:sz="0" w:space="0" w:color="auto"/>
        <w:right w:val="none" w:sz="0" w:space="0" w:color="auto"/>
      </w:divBdr>
    </w:div>
    <w:div w:id="16932922">
      <w:bodyDiv w:val="1"/>
      <w:marLeft w:val="0"/>
      <w:marRight w:val="0"/>
      <w:marTop w:val="0"/>
      <w:marBottom w:val="0"/>
      <w:divBdr>
        <w:top w:val="none" w:sz="0" w:space="0" w:color="auto"/>
        <w:left w:val="none" w:sz="0" w:space="0" w:color="auto"/>
        <w:bottom w:val="none" w:sz="0" w:space="0" w:color="auto"/>
        <w:right w:val="none" w:sz="0" w:space="0" w:color="auto"/>
      </w:divBdr>
    </w:div>
    <w:div w:id="31734434">
      <w:bodyDiv w:val="1"/>
      <w:marLeft w:val="0"/>
      <w:marRight w:val="0"/>
      <w:marTop w:val="0"/>
      <w:marBottom w:val="0"/>
      <w:divBdr>
        <w:top w:val="none" w:sz="0" w:space="0" w:color="auto"/>
        <w:left w:val="none" w:sz="0" w:space="0" w:color="auto"/>
        <w:bottom w:val="none" w:sz="0" w:space="0" w:color="auto"/>
        <w:right w:val="none" w:sz="0" w:space="0" w:color="auto"/>
      </w:divBdr>
    </w:div>
    <w:div w:id="33777084">
      <w:bodyDiv w:val="1"/>
      <w:marLeft w:val="0"/>
      <w:marRight w:val="0"/>
      <w:marTop w:val="0"/>
      <w:marBottom w:val="0"/>
      <w:divBdr>
        <w:top w:val="none" w:sz="0" w:space="0" w:color="auto"/>
        <w:left w:val="none" w:sz="0" w:space="0" w:color="auto"/>
        <w:bottom w:val="none" w:sz="0" w:space="0" w:color="auto"/>
        <w:right w:val="none" w:sz="0" w:space="0" w:color="auto"/>
      </w:divBdr>
    </w:div>
    <w:div w:id="43799077">
      <w:bodyDiv w:val="1"/>
      <w:marLeft w:val="0"/>
      <w:marRight w:val="0"/>
      <w:marTop w:val="0"/>
      <w:marBottom w:val="0"/>
      <w:divBdr>
        <w:top w:val="none" w:sz="0" w:space="0" w:color="auto"/>
        <w:left w:val="none" w:sz="0" w:space="0" w:color="auto"/>
        <w:bottom w:val="none" w:sz="0" w:space="0" w:color="auto"/>
        <w:right w:val="none" w:sz="0" w:space="0" w:color="auto"/>
      </w:divBdr>
    </w:div>
    <w:div w:id="51125741">
      <w:bodyDiv w:val="1"/>
      <w:marLeft w:val="0"/>
      <w:marRight w:val="0"/>
      <w:marTop w:val="0"/>
      <w:marBottom w:val="0"/>
      <w:divBdr>
        <w:top w:val="none" w:sz="0" w:space="0" w:color="auto"/>
        <w:left w:val="none" w:sz="0" w:space="0" w:color="auto"/>
        <w:bottom w:val="none" w:sz="0" w:space="0" w:color="auto"/>
        <w:right w:val="none" w:sz="0" w:space="0" w:color="auto"/>
      </w:divBdr>
    </w:div>
    <w:div w:id="73406268">
      <w:bodyDiv w:val="1"/>
      <w:marLeft w:val="0"/>
      <w:marRight w:val="0"/>
      <w:marTop w:val="0"/>
      <w:marBottom w:val="0"/>
      <w:divBdr>
        <w:top w:val="none" w:sz="0" w:space="0" w:color="auto"/>
        <w:left w:val="none" w:sz="0" w:space="0" w:color="auto"/>
        <w:bottom w:val="none" w:sz="0" w:space="0" w:color="auto"/>
        <w:right w:val="none" w:sz="0" w:space="0" w:color="auto"/>
      </w:divBdr>
    </w:div>
    <w:div w:id="75324208">
      <w:bodyDiv w:val="1"/>
      <w:marLeft w:val="0"/>
      <w:marRight w:val="0"/>
      <w:marTop w:val="0"/>
      <w:marBottom w:val="0"/>
      <w:divBdr>
        <w:top w:val="none" w:sz="0" w:space="0" w:color="auto"/>
        <w:left w:val="none" w:sz="0" w:space="0" w:color="auto"/>
        <w:bottom w:val="none" w:sz="0" w:space="0" w:color="auto"/>
        <w:right w:val="none" w:sz="0" w:space="0" w:color="auto"/>
      </w:divBdr>
    </w:div>
    <w:div w:id="76363191">
      <w:bodyDiv w:val="1"/>
      <w:marLeft w:val="0"/>
      <w:marRight w:val="0"/>
      <w:marTop w:val="0"/>
      <w:marBottom w:val="0"/>
      <w:divBdr>
        <w:top w:val="none" w:sz="0" w:space="0" w:color="auto"/>
        <w:left w:val="none" w:sz="0" w:space="0" w:color="auto"/>
        <w:bottom w:val="none" w:sz="0" w:space="0" w:color="auto"/>
        <w:right w:val="none" w:sz="0" w:space="0" w:color="auto"/>
      </w:divBdr>
    </w:div>
    <w:div w:id="81026526">
      <w:bodyDiv w:val="1"/>
      <w:marLeft w:val="0"/>
      <w:marRight w:val="0"/>
      <w:marTop w:val="0"/>
      <w:marBottom w:val="0"/>
      <w:divBdr>
        <w:top w:val="none" w:sz="0" w:space="0" w:color="auto"/>
        <w:left w:val="none" w:sz="0" w:space="0" w:color="auto"/>
        <w:bottom w:val="none" w:sz="0" w:space="0" w:color="auto"/>
        <w:right w:val="none" w:sz="0" w:space="0" w:color="auto"/>
      </w:divBdr>
    </w:div>
    <w:div w:id="107050024">
      <w:bodyDiv w:val="1"/>
      <w:marLeft w:val="0"/>
      <w:marRight w:val="0"/>
      <w:marTop w:val="0"/>
      <w:marBottom w:val="0"/>
      <w:divBdr>
        <w:top w:val="none" w:sz="0" w:space="0" w:color="auto"/>
        <w:left w:val="none" w:sz="0" w:space="0" w:color="auto"/>
        <w:bottom w:val="none" w:sz="0" w:space="0" w:color="auto"/>
        <w:right w:val="none" w:sz="0" w:space="0" w:color="auto"/>
      </w:divBdr>
    </w:div>
    <w:div w:id="139004487">
      <w:bodyDiv w:val="1"/>
      <w:marLeft w:val="0"/>
      <w:marRight w:val="0"/>
      <w:marTop w:val="0"/>
      <w:marBottom w:val="0"/>
      <w:divBdr>
        <w:top w:val="none" w:sz="0" w:space="0" w:color="auto"/>
        <w:left w:val="none" w:sz="0" w:space="0" w:color="auto"/>
        <w:bottom w:val="none" w:sz="0" w:space="0" w:color="auto"/>
        <w:right w:val="none" w:sz="0" w:space="0" w:color="auto"/>
      </w:divBdr>
    </w:div>
    <w:div w:id="150408869">
      <w:bodyDiv w:val="1"/>
      <w:marLeft w:val="0"/>
      <w:marRight w:val="0"/>
      <w:marTop w:val="0"/>
      <w:marBottom w:val="0"/>
      <w:divBdr>
        <w:top w:val="none" w:sz="0" w:space="0" w:color="auto"/>
        <w:left w:val="none" w:sz="0" w:space="0" w:color="auto"/>
        <w:bottom w:val="none" w:sz="0" w:space="0" w:color="auto"/>
        <w:right w:val="none" w:sz="0" w:space="0" w:color="auto"/>
      </w:divBdr>
    </w:div>
    <w:div w:id="170265639">
      <w:bodyDiv w:val="1"/>
      <w:marLeft w:val="0"/>
      <w:marRight w:val="0"/>
      <w:marTop w:val="0"/>
      <w:marBottom w:val="0"/>
      <w:divBdr>
        <w:top w:val="none" w:sz="0" w:space="0" w:color="auto"/>
        <w:left w:val="none" w:sz="0" w:space="0" w:color="auto"/>
        <w:bottom w:val="none" w:sz="0" w:space="0" w:color="auto"/>
        <w:right w:val="none" w:sz="0" w:space="0" w:color="auto"/>
      </w:divBdr>
    </w:div>
    <w:div w:id="195823950">
      <w:bodyDiv w:val="1"/>
      <w:marLeft w:val="0"/>
      <w:marRight w:val="0"/>
      <w:marTop w:val="0"/>
      <w:marBottom w:val="0"/>
      <w:divBdr>
        <w:top w:val="none" w:sz="0" w:space="0" w:color="auto"/>
        <w:left w:val="none" w:sz="0" w:space="0" w:color="auto"/>
        <w:bottom w:val="none" w:sz="0" w:space="0" w:color="auto"/>
        <w:right w:val="none" w:sz="0" w:space="0" w:color="auto"/>
      </w:divBdr>
    </w:div>
    <w:div w:id="212236403">
      <w:bodyDiv w:val="1"/>
      <w:marLeft w:val="0"/>
      <w:marRight w:val="0"/>
      <w:marTop w:val="0"/>
      <w:marBottom w:val="0"/>
      <w:divBdr>
        <w:top w:val="none" w:sz="0" w:space="0" w:color="auto"/>
        <w:left w:val="none" w:sz="0" w:space="0" w:color="auto"/>
        <w:bottom w:val="none" w:sz="0" w:space="0" w:color="auto"/>
        <w:right w:val="none" w:sz="0" w:space="0" w:color="auto"/>
      </w:divBdr>
    </w:div>
    <w:div w:id="216556166">
      <w:bodyDiv w:val="1"/>
      <w:marLeft w:val="0"/>
      <w:marRight w:val="0"/>
      <w:marTop w:val="0"/>
      <w:marBottom w:val="0"/>
      <w:divBdr>
        <w:top w:val="none" w:sz="0" w:space="0" w:color="auto"/>
        <w:left w:val="none" w:sz="0" w:space="0" w:color="auto"/>
        <w:bottom w:val="none" w:sz="0" w:space="0" w:color="auto"/>
        <w:right w:val="none" w:sz="0" w:space="0" w:color="auto"/>
      </w:divBdr>
    </w:div>
    <w:div w:id="232739635">
      <w:bodyDiv w:val="1"/>
      <w:marLeft w:val="0"/>
      <w:marRight w:val="0"/>
      <w:marTop w:val="0"/>
      <w:marBottom w:val="0"/>
      <w:divBdr>
        <w:top w:val="none" w:sz="0" w:space="0" w:color="auto"/>
        <w:left w:val="none" w:sz="0" w:space="0" w:color="auto"/>
        <w:bottom w:val="none" w:sz="0" w:space="0" w:color="auto"/>
        <w:right w:val="none" w:sz="0" w:space="0" w:color="auto"/>
      </w:divBdr>
    </w:div>
    <w:div w:id="240993133">
      <w:bodyDiv w:val="1"/>
      <w:marLeft w:val="0"/>
      <w:marRight w:val="0"/>
      <w:marTop w:val="0"/>
      <w:marBottom w:val="0"/>
      <w:divBdr>
        <w:top w:val="none" w:sz="0" w:space="0" w:color="auto"/>
        <w:left w:val="none" w:sz="0" w:space="0" w:color="auto"/>
        <w:bottom w:val="none" w:sz="0" w:space="0" w:color="auto"/>
        <w:right w:val="none" w:sz="0" w:space="0" w:color="auto"/>
      </w:divBdr>
    </w:div>
    <w:div w:id="263004714">
      <w:bodyDiv w:val="1"/>
      <w:marLeft w:val="0"/>
      <w:marRight w:val="0"/>
      <w:marTop w:val="0"/>
      <w:marBottom w:val="0"/>
      <w:divBdr>
        <w:top w:val="none" w:sz="0" w:space="0" w:color="auto"/>
        <w:left w:val="none" w:sz="0" w:space="0" w:color="auto"/>
        <w:bottom w:val="none" w:sz="0" w:space="0" w:color="auto"/>
        <w:right w:val="none" w:sz="0" w:space="0" w:color="auto"/>
      </w:divBdr>
    </w:div>
    <w:div w:id="269895193">
      <w:bodyDiv w:val="1"/>
      <w:marLeft w:val="0"/>
      <w:marRight w:val="0"/>
      <w:marTop w:val="0"/>
      <w:marBottom w:val="0"/>
      <w:divBdr>
        <w:top w:val="none" w:sz="0" w:space="0" w:color="auto"/>
        <w:left w:val="none" w:sz="0" w:space="0" w:color="auto"/>
        <w:bottom w:val="none" w:sz="0" w:space="0" w:color="auto"/>
        <w:right w:val="none" w:sz="0" w:space="0" w:color="auto"/>
      </w:divBdr>
    </w:div>
    <w:div w:id="329140451">
      <w:bodyDiv w:val="1"/>
      <w:marLeft w:val="0"/>
      <w:marRight w:val="0"/>
      <w:marTop w:val="0"/>
      <w:marBottom w:val="0"/>
      <w:divBdr>
        <w:top w:val="none" w:sz="0" w:space="0" w:color="auto"/>
        <w:left w:val="none" w:sz="0" w:space="0" w:color="auto"/>
        <w:bottom w:val="none" w:sz="0" w:space="0" w:color="auto"/>
        <w:right w:val="none" w:sz="0" w:space="0" w:color="auto"/>
      </w:divBdr>
    </w:div>
    <w:div w:id="334572476">
      <w:bodyDiv w:val="1"/>
      <w:marLeft w:val="0"/>
      <w:marRight w:val="0"/>
      <w:marTop w:val="0"/>
      <w:marBottom w:val="0"/>
      <w:divBdr>
        <w:top w:val="none" w:sz="0" w:space="0" w:color="auto"/>
        <w:left w:val="none" w:sz="0" w:space="0" w:color="auto"/>
        <w:bottom w:val="none" w:sz="0" w:space="0" w:color="auto"/>
        <w:right w:val="none" w:sz="0" w:space="0" w:color="auto"/>
      </w:divBdr>
    </w:div>
    <w:div w:id="336076524">
      <w:bodyDiv w:val="1"/>
      <w:marLeft w:val="0"/>
      <w:marRight w:val="0"/>
      <w:marTop w:val="0"/>
      <w:marBottom w:val="0"/>
      <w:divBdr>
        <w:top w:val="none" w:sz="0" w:space="0" w:color="auto"/>
        <w:left w:val="none" w:sz="0" w:space="0" w:color="auto"/>
        <w:bottom w:val="none" w:sz="0" w:space="0" w:color="auto"/>
        <w:right w:val="none" w:sz="0" w:space="0" w:color="auto"/>
      </w:divBdr>
    </w:div>
    <w:div w:id="404183934">
      <w:bodyDiv w:val="1"/>
      <w:marLeft w:val="0"/>
      <w:marRight w:val="0"/>
      <w:marTop w:val="0"/>
      <w:marBottom w:val="0"/>
      <w:divBdr>
        <w:top w:val="none" w:sz="0" w:space="0" w:color="auto"/>
        <w:left w:val="none" w:sz="0" w:space="0" w:color="auto"/>
        <w:bottom w:val="none" w:sz="0" w:space="0" w:color="auto"/>
        <w:right w:val="none" w:sz="0" w:space="0" w:color="auto"/>
      </w:divBdr>
    </w:div>
    <w:div w:id="407927288">
      <w:bodyDiv w:val="1"/>
      <w:marLeft w:val="0"/>
      <w:marRight w:val="0"/>
      <w:marTop w:val="0"/>
      <w:marBottom w:val="0"/>
      <w:divBdr>
        <w:top w:val="none" w:sz="0" w:space="0" w:color="auto"/>
        <w:left w:val="none" w:sz="0" w:space="0" w:color="auto"/>
        <w:bottom w:val="none" w:sz="0" w:space="0" w:color="auto"/>
        <w:right w:val="none" w:sz="0" w:space="0" w:color="auto"/>
      </w:divBdr>
      <w:divsChild>
        <w:div w:id="438793566">
          <w:marLeft w:val="0"/>
          <w:marRight w:val="0"/>
          <w:marTop w:val="0"/>
          <w:marBottom w:val="120"/>
          <w:divBdr>
            <w:top w:val="none" w:sz="0" w:space="0" w:color="auto"/>
            <w:left w:val="none" w:sz="0" w:space="0" w:color="auto"/>
            <w:bottom w:val="none" w:sz="0" w:space="0" w:color="auto"/>
            <w:right w:val="none" w:sz="0" w:space="0" w:color="auto"/>
          </w:divBdr>
        </w:div>
        <w:div w:id="809329028">
          <w:marLeft w:val="0"/>
          <w:marRight w:val="0"/>
          <w:marTop w:val="0"/>
          <w:marBottom w:val="120"/>
          <w:divBdr>
            <w:top w:val="none" w:sz="0" w:space="0" w:color="auto"/>
            <w:left w:val="none" w:sz="0" w:space="0" w:color="auto"/>
            <w:bottom w:val="none" w:sz="0" w:space="0" w:color="auto"/>
            <w:right w:val="none" w:sz="0" w:space="0" w:color="auto"/>
          </w:divBdr>
        </w:div>
      </w:divsChild>
    </w:div>
    <w:div w:id="411901952">
      <w:bodyDiv w:val="1"/>
      <w:marLeft w:val="0"/>
      <w:marRight w:val="0"/>
      <w:marTop w:val="0"/>
      <w:marBottom w:val="0"/>
      <w:divBdr>
        <w:top w:val="none" w:sz="0" w:space="0" w:color="auto"/>
        <w:left w:val="none" w:sz="0" w:space="0" w:color="auto"/>
        <w:bottom w:val="none" w:sz="0" w:space="0" w:color="auto"/>
        <w:right w:val="none" w:sz="0" w:space="0" w:color="auto"/>
      </w:divBdr>
    </w:div>
    <w:div w:id="412777830">
      <w:bodyDiv w:val="1"/>
      <w:marLeft w:val="0"/>
      <w:marRight w:val="0"/>
      <w:marTop w:val="0"/>
      <w:marBottom w:val="0"/>
      <w:divBdr>
        <w:top w:val="none" w:sz="0" w:space="0" w:color="auto"/>
        <w:left w:val="none" w:sz="0" w:space="0" w:color="auto"/>
        <w:bottom w:val="none" w:sz="0" w:space="0" w:color="auto"/>
        <w:right w:val="none" w:sz="0" w:space="0" w:color="auto"/>
      </w:divBdr>
    </w:div>
    <w:div w:id="434322528">
      <w:bodyDiv w:val="1"/>
      <w:marLeft w:val="0"/>
      <w:marRight w:val="0"/>
      <w:marTop w:val="0"/>
      <w:marBottom w:val="0"/>
      <w:divBdr>
        <w:top w:val="none" w:sz="0" w:space="0" w:color="auto"/>
        <w:left w:val="none" w:sz="0" w:space="0" w:color="auto"/>
        <w:bottom w:val="none" w:sz="0" w:space="0" w:color="auto"/>
        <w:right w:val="none" w:sz="0" w:space="0" w:color="auto"/>
      </w:divBdr>
    </w:div>
    <w:div w:id="452679249">
      <w:bodyDiv w:val="1"/>
      <w:marLeft w:val="0"/>
      <w:marRight w:val="0"/>
      <w:marTop w:val="0"/>
      <w:marBottom w:val="0"/>
      <w:divBdr>
        <w:top w:val="none" w:sz="0" w:space="0" w:color="auto"/>
        <w:left w:val="none" w:sz="0" w:space="0" w:color="auto"/>
        <w:bottom w:val="none" w:sz="0" w:space="0" w:color="auto"/>
        <w:right w:val="none" w:sz="0" w:space="0" w:color="auto"/>
      </w:divBdr>
    </w:div>
    <w:div w:id="461965833">
      <w:bodyDiv w:val="1"/>
      <w:marLeft w:val="0"/>
      <w:marRight w:val="0"/>
      <w:marTop w:val="0"/>
      <w:marBottom w:val="0"/>
      <w:divBdr>
        <w:top w:val="none" w:sz="0" w:space="0" w:color="auto"/>
        <w:left w:val="none" w:sz="0" w:space="0" w:color="auto"/>
        <w:bottom w:val="none" w:sz="0" w:space="0" w:color="auto"/>
        <w:right w:val="none" w:sz="0" w:space="0" w:color="auto"/>
      </w:divBdr>
    </w:div>
    <w:div w:id="484246222">
      <w:bodyDiv w:val="1"/>
      <w:marLeft w:val="0"/>
      <w:marRight w:val="0"/>
      <w:marTop w:val="0"/>
      <w:marBottom w:val="0"/>
      <w:divBdr>
        <w:top w:val="none" w:sz="0" w:space="0" w:color="auto"/>
        <w:left w:val="none" w:sz="0" w:space="0" w:color="auto"/>
        <w:bottom w:val="none" w:sz="0" w:space="0" w:color="auto"/>
        <w:right w:val="none" w:sz="0" w:space="0" w:color="auto"/>
      </w:divBdr>
    </w:div>
    <w:div w:id="495734151">
      <w:bodyDiv w:val="1"/>
      <w:marLeft w:val="0"/>
      <w:marRight w:val="0"/>
      <w:marTop w:val="0"/>
      <w:marBottom w:val="0"/>
      <w:divBdr>
        <w:top w:val="none" w:sz="0" w:space="0" w:color="auto"/>
        <w:left w:val="none" w:sz="0" w:space="0" w:color="auto"/>
        <w:bottom w:val="none" w:sz="0" w:space="0" w:color="auto"/>
        <w:right w:val="none" w:sz="0" w:space="0" w:color="auto"/>
      </w:divBdr>
    </w:div>
    <w:div w:id="499195982">
      <w:bodyDiv w:val="1"/>
      <w:marLeft w:val="0"/>
      <w:marRight w:val="0"/>
      <w:marTop w:val="0"/>
      <w:marBottom w:val="0"/>
      <w:divBdr>
        <w:top w:val="none" w:sz="0" w:space="0" w:color="auto"/>
        <w:left w:val="none" w:sz="0" w:space="0" w:color="auto"/>
        <w:bottom w:val="none" w:sz="0" w:space="0" w:color="auto"/>
        <w:right w:val="none" w:sz="0" w:space="0" w:color="auto"/>
      </w:divBdr>
    </w:div>
    <w:div w:id="504563860">
      <w:bodyDiv w:val="1"/>
      <w:marLeft w:val="0"/>
      <w:marRight w:val="0"/>
      <w:marTop w:val="0"/>
      <w:marBottom w:val="0"/>
      <w:divBdr>
        <w:top w:val="none" w:sz="0" w:space="0" w:color="auto"/>
        <w:left w:val="none" w:sz="0" w:space="0" w:color="auto"/>
        <w:bottom w:val="none" w:sz="0" w:space="0" w:color="auto"/>
        <w:right w:val="none" w:sz="0" w:space="0" w:color="auto"/>
      </w:divBdr>
    </w:div>
    <w:div w:id="533466315">
      <w:bodyDiv w:val="1"/>
      <w:marLeft w:val="0"/>
      <w:marRight w:val="0"/>
      <w:marTop w:val="0"/>
      <w:marBottom w:val="0"/>
      <w:divBdr>
        <w:top w:val="none" w:sz="0" w:space="0" w:color="auto"/>
        <w:left w:val="none" w:sz="0" w:space="0" w:color="auto"/>
        <w:bottom w:val="none" w:sz="0" w:space="0" w:color="auto"/>
        <w:right w:val="none" w:sz="0" w:space="0" w:color="auto"/>
      </w:divBdr>
    </w:div>
    <w:div w:id="536158038">
      <w:bodyDiv w:val="1"/>
      <w:marLeft w:val="0"/>
      <w:marRight w:val="0"/>
      <w:marTop w:val="0"/>
      <w:marBottom w:val="0"/>
      <w:divBdr>
        <w:top w:val="none" w:sz="0" w:space="0" w:color="auto"/>
        <w:left w:val="none" w:sz="0" w:space="0" w:color="auto"/>
        <w:bottom w:val="none" w:sz="0" w:space="0" w:color="auto"/>
        <w:right w:val="none" w:sz="0" w:space="0" w:color="auto"/>
      </w:divBdr>
    </w:div>
    <w:div w:id="546572769">
      <w:bodyDiv w:val="1"/>
      <w:marLeft w:val="0"/>
      <w:marRight w:val="0"/>
      <w:marTop w:val="0"/>
      <w:marBottom w:val="0"/>
      <w:divBdr>
        <w:top w:val="none" w:sz="0" w:space="0" w:color="auto"/>
        <w:left w:val="none" w:sz="0" w:space="0" w:color="auto"/>
        <w:bottom w:val="none" w:sz="0" w:space="0" w:color="auto"/>
        <w:right w:val="none" w:sz="0" w:space="0" w:color="auto"/>
      </w:divBdr>
    </w:div>
    <w:div w:id="562062485">
      <w:bodyDiv w:val="1"/>
      <w:marLeft w:val="0"/>
      <w:marRight w:val="0"/>
      <w:marTop w:val="0"/>
      <w:marBottom w:val="0"/>
      <w:divBdr>
        <w:top w:val="none" w:sz="0" w:space="0" w:color="auto"/>
        <w:left w:val="none" w:sz="0" w:space="0" w:color="auto"/>
        <w:bottom w:val="none" w:sz="0" w:space="0" w:color="auto"/>
        <w:right w:val="none" w:sz="0" w:space="0" w:color="auto"/>
      </w:divBdr>
    </w:div>
    <w:div w:id="562567607">
      <w:bodyDiv w:val="1"/>
      <w:marLeft w:val="0"/>
      <w:marRight w:val="0"/>
      <w:marTop w:val="0"/>
      <w:marBottom w:val="0"/>
      <w:divBdr>
        <w:top w:val="none" w:sz="0" w:space="0" w:color="auto"/>
        <w:left w:val="none" w:sz="0" w:space="0" w:color="auto"/>
        <w:bottom w:val="none" w:sz="0" w:space="0" w:color="auto"/>
        <w:right w:val="none" w:sz="0" w:space="0" w:color="auto"/>
      </w:divBdr>
    </w:div>
    <w:div w:id="566305764">
      <w:bodyDiv w:val="1"/>
      <w:marLeft w:val="0"/>
      <w:marRight w:val="0"/>
      <w:marTop w:val="0"/>
      <w:marBottom w:val="0"/>
      <w:divBdr>
        <w:top w:val="none" w:sz="0" w:space="0" w:color="auto"/>
        <w:left w:val="none" w:sz="0" w:space="0" w:color="auto"/>
        <w:bottom w:val="none" w:sz="0" w:space="0" w:color="auto"/>
        <w:right w:val="none" w:sz="0" w:space="0" w:color="auto"/>
      </w:divBdr>
    </w:div>
    <w:div w:id="583995432">
      <w:bodyDiv w:val="1"/>
      <w:marLeft w:val="0"/>
      <w:marRight w:val="0"/>
      <w:marTop w:val="0"/>
      <w:marBottom w:val="0"/>
      <w:divBdr>
        <w:top w:val="none" w:sz="0" w:space="0" w:color="auto"/>
        <w:left w:val="none" w:sz="0" w:space="0" w:color="auto"/>
        <w:bottom w:val="none" w:sz="0" w:space="0" w:color="auto"/>
        <w:right w:val="none" w:sz="0" w:space="0" w:color="auto"/>
      </w:divBdr>
    </w:div>
    <w:div w:id="594174774">
      <w:bodyDiv w:val="1"/>
      <w:marLeft w:val="0"/>
      <w:marRight w:val="0"/>
      <w:marTop w:val="0"/>
      <w:marBottom w:val="0"/>
      <w:divBdr>
        <w:top w:val="none" w:sz="0" w:space="0" w:color="auto"/>
        <w:left w:val="none" w:sz="0" w:space="0" w:color="auto"/>
        <w:bottom w:val="none" w:sz="0" w:space="0" w:color="auto"/>
        <w:right w:val="none" w:sz="0" w:space="0" w:color="auto"/>
      </w:divBdr>
    </w:div>
    <w:div w:id="594628750">
      <w:bodyDiv w:val="1"/>
      <w:marLeft w:val="0"/>
      <w:marRight w:val="0"/>
      <w:marTop w:val="0"/>
      <w:marBottom w:val="0"/>
      <w:divBdr>
        <w:top w:val="none" w:sz="0" w:space="0" w:color="auto"/>
        <w:left w:val="none" w:sz="0" w:space="0" w:color="auto"/>
        <w:bottom w:val="none" w:sz="0" w:space="0" w:color="auto"/>
        <w:right w:val="none" w:sz="0" w:space="0" w:color="auto"/>
      </w:divBdr>
    </w:div>
    <w:div w:id="617109143">
      <w:bodyDiv w:val="1"/>
      <w:marLeft w:val="0"/>
      <w:marRight w:val="0"/>
      <w:marTop w:val="0"/>
      <w:marBottom w:val="0"/>
      <w:divBdr>
        <w:top w:val="none" w:sz="0" w:space="0" w:color="auto"/>
        <w:left w:val="none" w:sz="0" w:space="0" w:color="auto"/>
        <w:bottom w:val="none" w:sz="0" w:space="0" w:color="auto"/>
        <w:right w:val="none" w:sz="0" w:space="0" w:color="auto"/>
      </w:divBdr>
    </w:div>
    <w:div w:id="626664691">
      <w:bodyDiv w:val="1"/>
      <w:marLeft w:val="0"/>
      <w:marRight w:val="0"/>
      <w:marTop w:val="0"/>
      <w:marBottom w:val="0"/>
      <w:divBdr>
        <w:top w:val="none" w:sz="0" w:space="0" w:color="auto"/>
        <w:left w:val="none" w:sz="0" w:space="0" w:color="auto"/>
        <w:bottom w:val="none" w:sz="0" w:space="0" w:color="auto"/>
        <w:right w:val="none" w:sz="0" w:space="0" w:color="auto"/>
      </w:divBdr>
    </w:div>
    <w:div w:id="627471734">
      <w:bodyDiv w:val="1"/>
      <w:marLeft w:val="0"/>
      <w:marRight w:val="0"/>
      <w:marTop w:val="0"/>
      <w:marBottom w:val="0"/>
      <w:divBdr>
        <w:top w:val="none" w:sz="0" w:space="0" w:color="auto"/>
        <w:left w:val="none" w:sz="0" w:space="0" w:color="auto"/>
        <w:bottom w:val="none" w:sz="0" w:space="0" w:color="auto"/>
        <w:right w:val="none" w:sz="0" w:space="0" w:color="auto"/>
      </w:divBdr>
      <w:divsChild>
        <w:div w:id="330764516">
          <w:marLeft w:val="230"/>
          <w:marRight w:val="0"/>
          <w:marTop w:val="0"/>
          <w:marBottom w:val="240"/>
          <w:divBdr>
            <w:top w:val="none" w:sz="0" w:space="0" w:color="auto"/>
            <w:left w:val="none" w:sz="0" w:space="0" w:color="auto"/>
            <w:bottom w:val="none" w:sz="0" w:space="0" w:color="auto"/>
            <w:right w:val="none" w:sz="0" w:space="0" w:color="auto"/>
          </w:divBdr>
        </w:div>
        <w:div w:id="661663691">
          <w:marLeft w:val="230"/>
          <w:marRight w:val="0"/>
          <w:marTop w:val="0"/>
          <w:marBottom w:val="240"/>
          <w:divBdr>
            <w:top w:val="none" w:sz="0" w:space="0" w:color="auto"/>
            <w:left w:val="none" w:sz="0" w:space="0" w:color="auto"/>
            <w:bottom w:val="none" w:sz="0" w:space="0" w:color="auto"/>
            <w:right w:val="none" w:sz="0" w:space="0" w:color="auto"/>
          </w:divBdr>
        </w:div>
      </w:divsChild>
    </w:div>
    <w:div w:id="639043371">
      <w:bodyDiv w:val="1"/>
      <w:marLeft w:val="0"/>
      <w:marRight w:val="0"/>
      <w:marTop w:val="0"/>
      <w:marBottom w:val="0"/>
      <w:divBdr>
        <w:top w:val="none" w:sz="0" w:space="0" w:color="auto"/>
        <w:left w:val="none" w:sz="0" w:space="0" w:color="auto"/>
        <w:bottom w:val="none" w:sz="0" w:space="0" w:color="auto"/>
        <w:right w:val="none" w:sz="0" w:space="0" w:color="auto"/>
      </w:divBdr>
    </w:div>
    <w:div w:id="639532020">
      <w:bodyDiv w:val="1"/>
      <w:marLeft w:val="0"/>
      <w:marRight w:val="0"/>
      <w:marTop w:val="0"/>
      <w:marBottom w:val="0"/>
      <w:divBdr>
        <w:top w:val="none" w:sz="0" w:space="0" w:color="auto"/>
        <w:left w:val="none" w:sz="0" w:space="0" w:color="auto"/>
        <w:bottom w:val="none" w:sz="0" w:space="0" w:color="auto"/>
        <w:right w:val="none" w:sz="0" w:space="0" w:color="auto"/>
      </w:divBdr>
    </w:div>
    <w:div w:id="652757755">
      <w:bodyDiv w:val="1"/>
      <w:marLeft w:val="0"/>
      <w:marRight w:val="0"/>
      <w:marTop w:val="0"/>
      <w:marBottom w:val="0"/>
      <w:divBdr>
        <w:top w:val="none" w:sz="0" w:space="0" w:color="auto"/>
        <w:left w:val="none" w:sz="0" w:space="0" w:color="auto"/>
        <w:bottom w:val="none" w:sz="0" w:space="0" w:color="auto"/>
        <w:right w:val="none" w:sz="0" w:space="0" w:color="auto"/>
      </w:divBdr>
    </w:div>
    <w:div w:id="669210826">
      <w:bodyDiv w:val="1"/>
      <w:marLeft w:val="0"/>
      <w:marRight w:val="0"/>
      <w:marTop w:val="0"/>
      <w:marBottom w:val="0"/>
      <w:divBdr>
        <w:top w:val="none" w:sz="0" w:space="0" w:color="auto"/>
        <w:left w:val="none" w:sz="0" w:space="0" w:color="auto"/>
        <w:bottom w:val="none" w:sz="0" w:space="0" w:color="auto"/>
        <w:right w:val="none" w:sz="0" w:space="0" w:color="auto"/>
      </w:divBdr>
    </w:div>
    <w:div w:id="683240308">
      <w:bodyDiv w:val="1"/>
      <w:marLeft w:val="0"/>
      <w:marRight w:val="0"/>
      <w:marTop w:val="0"/>
      <w:marBottom w:val="0"/>
      <w:divBdr>
        <w:top w:val="none" w:sz="0" w:space="0" w:color="auto"/>
        <w:left w:val="none" w:sz="0" w:space="0" w:color="auto"/>
        <w:bottom w:val="none" w:sz="0" w:space="0" w:color="auto"/>
        <w:right w:val="none" w:sz="0" w:space="0" w:color="auto"/>
      </w:divBdr>
    </w:div>
    <w:div w:id="685521112">
      <w:bodyDiv w:val="1"/>
      <w:marLeft w:val="0"/>
      <w:marRight w:val="0"/>
      <w:marTop w:val="0"/>
      <w:marBottom w:val="0"/>
      <w:divBdr>
        <w:top w:val="none" w:sz="0" w:space="0" w:color="auto"/>
        <w:left w:val="none" w:sz="0" w:space="0" w:color="auto"/>
        <w:bottom w:val="none" w:sz="0" w:space="0" w:color="auto"/>
        <w:right w:val="none" w:sz="0" w:space="0" w:color="auto"/>
      </w:divBdr>
    </w:div>
    <w:div w:id="711421643">
      <w:bodyDiv w:val="1"/>
      <w:marLeft w:val="0"/>
      <w:marRight w:val="0"/>
      <w:marTop w:val="0"/>
      <w:marBottom w:val="0"/>
      <w:divBdr>
        <w:top w:val="none" w:sz="0" w:space="0" w:color="auto"/>
        <w:left w:val="none" w:sz="0" w:space="0" w:color="auto"/>
        <w:bottom w:val="none" w:sz="0" w:space="0" w:color="auto"/>
        <w:right w:val="none" w:sz="0" w:space="0" w:color="auto"/>
      </w:divBdr>
    </w:div>
    <w:div w:id="750010896">
      <w:bodyDiv w:val="1"/>
      <w:marLeft w:val="0"/>
      <w:marRight w:val="0"/>
      <w:marTop w:val="0"/>
      <w:marBottom w:val="0"/>
      <w:divBdr>
        <w:top w:val="none" w:sz="0" w:space="0" w:color="auto"/>
        <w:left w:val="none" w:sz="0" w:space="0" w:color="auto"/>
        <w:bottom w:val="none" w:sz="0" w:space="0" w:color="auto"/>
        <w:right w:val="none" w:sz="0" w:space="0" w:color="auto"/>
      </w:divBdr>
    </w:div>
    <w:div w:id="767115732">
      <w:bodyDiv w:val="1"/>
      <w:marLeft w:val="0"/>
      <w:marRight w:val="0"/>
      <w:marTop w:val="0"/>
      <w:marBottom w:val="0"/>
      <w:divBdr>
        <w:top w:val="none" w:sz="0" w:space="0" w:color="auto"/>
        <w:left w:val="none" w:sz="0" w:space="0" w:color="auto"/>
        <w:bottom w:val="none" w:sz="0" w:space="0" w:color="auto"/>
        <w:right w:val="none" w:sz="0" w:space="0" w:color="auto"/>
      </w:divBdr>
    </w:div>
    <w:div w:id="776296251">
      <w:bodyDiv w:val="1"/>
      <w:marLeft w:val="0"/>
      <w:marRight w:val="0"/>
      <w:marTop w:val="0"/>
      <w:marBottom w:val="0"/>
      <w:divBdr>
        <w:top w:val="none" w:sz="0" w:space="0" w:color="auto"/>
        <w:left w:val="none" w:sz="0" w:space="0" w:color="auto"/>
        <w:bottom w:val="none" w:sz="0" w:space="0" w:color="auto"/>
        <w:right w:val="none" w:sz="0" w:space="0" w:color="auto"/>
      </w:divBdr>
    </w:div>
    <w:div w:id="798425095">
      <w:bodyDiv w:val="1"/>
      <w:marLeft w:val="0"/>
      <w:marRight w:val="0"/>
      <w:marTop w:val="0"/>
      <w:marBottom w:val="0"/>
      <w:divBdr>
        <w:top w:val="none" w:sz="0" w:space="0" w:color="auto"/>
        <w:left w:val="none" w:sz="0" w:space="0" w:color="auto"/>
        <w:bottom w:val="none" w:sz="0" w:space="0" w:color="auto"/>
        <w:right w:val="none" w:sz="0" w:space="0" w:color="auto"/>
      </w:divBdr>
    </w:div>
    <w:div w:id="807666691">
      <w:bodyDiv w:val="1"/>
      <w:marLeft w:val="0"/>
      <w:marRight w:val="0"/>
      <w:marTop w:val="0"/>
      <w:marBottom w:val="0"/>
      <w:divBdr>
        <w:top w:val="none" w:sz="0" w:space="0" w:color="auto"/>
        <w:left w:val="none" w:sz="0" w:space="0" w:color="auto"/>
        <w:bottom w:val="none" w:sz="0" w:space="0" w:color="auto"/>
        <w:right w:val="none" w:sz="0" w:space="0" w:color="auto"/>
      </w:divBdr>
    </w:div>
    <w:div w:id="811755129">
      <w:bodyDiv w:val="1"/>
      <w:marLeft w:val="0"/>
      <w:marRight w:val="0"/>
      <w:marTop w:val="0"/>
      <w:marBottom w:val="0"/>
      <w:divBdr>
        <w:top w:val="none" w:sz="0" w:space="0" w:color="auto"/>
        <w:left w:val="none" w:sz="0" w:space="0" w:color="auto"/>
        <w:bottom w:val="none" w:sz="0" w:space="0" w:color="auto"/>
        <w:right w:val="none" w:sz="0" w:space="0" w:color="auto"/>
      </w:divBdr>
    </w:div>
    <w:div w:id="826753084">
      <w:bodyDiv w:val="1"/>
      <w:marLeft w:val="0"/>
      <w:marRight w:val="0"/>
      <w:marTop w:val="0"/>
      <w:marBottom w:val="0"/>
      <w:divBdr>
        <w:top w:val="none" w:sz="0" w:space="0" w:color="auto"/>
        <w:left w:val="none" w:sz="0" w:space="0" w:color="auto"/>
        <w:bottom w:val="none" w:sz="0" w:space="0" w:color="auto"/>
        <w:right w:val="none" w:sz="0" w:space="0" w:color="auto"/>
      </w:divBdr>
    </w:div>
    <w:div w:id="836190857">
      <w:bodyDiv w:val="1"/>
      <w:marLeft w:val="0"/>
      <w:marRight w:val="0"/>
      <w:marTop w:val="0"/>
      <w:marBottom w:val="0"/>
      <w:divBdr>
        <w:top w:val="none" w:sz="0" w:space="0" w:color="auto"/>
        <w:left w:val="none" w:sz="0" w:space="0" w:color="auto"/>
        <w:bottom w:val="none" w:sz="0" w:space="0" w:color="auto"/>
        <w:right w:val="none" w:sz="0" w:space="0" w:color="auto"/>
      </w:divBdr>
    </w:div>
    <w:div w:id="836380348">
      <w:bodyDiv w:val="1"/>
      <w:marLeft w:val="0"/>
      <w:marRight w:val="0"/>
      <w:marTop w:val="0"/>
      <w:marBottom w:val="0"/>
      <w:divBdr>
        <w:top w:val="none" w:sz="0" w:space="0" w:color="auto"/>
        <w:left w:val="none" w:sz="0" w:space="0" w:color="auto"/>
        <w:bottom w:val="none" w:sz="0" w:space="0" w:color="auto"/>
        <w:right w:val="none" w:sz="0" w:space="0" w:color="auto"/>
      </w:divBdr>
    </w:div>
    <w:div w:id="841433666">
      <w:bodyDiv w:val="1"/>
      <w:marLeft w:val="0"/>
      <w:marRight w:val="0"/>
      <w:marTop w:val="0"/>
      <w:marBottom w:val="0"/>
      <w:divBdr>
        <w:top w:val="none" w:sz="0" w:space="0" w:color="auto"/>
        <w:left w:val="none" w:sz="0" w:space="0" w:color="auto"/>
        <w:bottom w:val="none" w:sz="0" w:space="0" w:color="auto"/>
        <w:right w:val="none" w:sz="0" w:space="0" w:color="auto"/>
      </w:divBdr>
    </w:div>
    <w:div w:id="855968411">
      <w:bodyDiv w:val="1"/>
      <w:marLeft w:val="0"/>
      <w:marRight w:val="0"/>
      <w:marTop w:val="0"/>
      <w:marBottom w:val="0"/>
      <w:divBdr>
        <w:top w:val="none" w:sz="0" w:space="0" w:color="auto"/>
        <w:left w:val="none" w:sz="0" w:space="0" w:color="auto"/>
        <w:bottom w:val="none" w:sz="0" w:space="0" w:color="auto"/>
        <w:right w:val="none" w:sz="0" w:space="0" w:color="auto"/>
      </w:divBdr>
    </w:div>
    <w:div w:id="913901507">
      <w:bodyDiv w:val="1"/>
      <w:marLeft w:val="0"/>
      <w:marRight w:val="0"/>
      <w:marTop w:val="0"/>
      <w:marBottom w:val="0"/>
      <w:divBdr>
        <w:top w:val="none" w:sz="0" w:space="0" w:color="auto"/>
        <w:left w:val="none" w:sz="0" w:space="0" w:color="auto"/>
        <w:bottom w:val="none" w:sz="0" w:space="0" w:color="auto"/>
        <w:right w:val="none" w:sz="0" w:space="0" w:color="auto"/>
      </w:divBdr>
    </w:div>
    <w:div w:id="954945038">
      <w:bodyDiv w:val="1"/>
      <w:marLeft w:val="0"/>
      <w:marRight w:val="0"/>
      <w:marTop w:val="0"/>
      <w:marBottom w:val="0"/>
      <w:divBdr>
        <w:top w:val="none" w:sz="0" w:space="0" w:color="auto"/>
        <w:left w:val="none" w:sz="0" w:space="0" w:color="auto"/>
        <w:bottom w:val="none" w:sz="0" w:space="0" w:color="auto"/>
        <w:right w:val="none" w:sz="0" w:space="0" w:color="auto"/>
      </w:divBdr>
    </w:div>
    <w:div w:id="955676814">
      <w:bodyDiv w:val="1"/>
      <w:marLeft w:val="0"/>
      <w:marRight w:val="0"/>
      <w:marTop w:val="0"/>
      <w:marBottom w:val="0"/>
      <w:divBdr>
        <w:top w:val="none" w:sz="0" w:space="0" w:color="auto"/>
        <w:left w:val="none" w:sz="0" w:space="0" w:color="auto"/>
        <w:bottom w:val="none" w:sz="0" w:space="0" w:color="auto"/>
        <w:right w:val="none" w:sz="0" w:space="0" w:color="auto"/>
      </w:divBdr>
    </w:div>
    <w:div w:id="997610739">
      <w:bodyDiv w:val="1"/>
      <w:marLeft w:val="0"/>
      <w:marRight w:val="0"/>
      <w:marTop w:val="0"/>
      <w:marBottom w:val="0"/>
      <w:divBdr>
        <w:top w:val="none" w:sz="0" w:space="0" w:color="auto"/>
        <w:left w:val="none" w:sz="0" w:space="0" w:color="auto"/>
        <w:bottom w:val="none" w:sz="0" w:space="0" w:color="auto"/>
        <w:right w:val="none" w:sz="0" w:space="0" w:color="auto"/>
      </w:divBdr>
    </w:div>
    <w:div w:id="1042243124">
      <w:bodyDiv w:val="1"/>
      <w:marLeft w:val="0"/>
      <w:marRight w:val="0"/>
      <w:marTop w:val="0"/>
      <w:marBottom w:val="0"/>
      <w:divBdr>
        <w:top w:val="none" w:sz="0" w:space="0" w:color="auto"/>
        <w:left w:val="none" w:sz="0" w:space="0" w:color="auto"/>
        <w:bottom w:val="none" w:sz="0" w:space="0" w:color="auto"/>
        <w:right w:val="none" w:sz="0" w:space="0" w:color="auto"/>
      </w:divBdr>
    </w:div>
    <w:div w:id="1080830893">
      <w:bodyDiv w:val="1"/>
      <w:marLeft w:val="0"/>
      <w:marRight w:val="0"/>
      <w:marTop w:val="0"/>
      <w:marBottom w:val="0"/>
      <w:divBdr>
        <w:top w:val="none" w:sz="0" w:space="0" w:color="auto"/>
        <w:left w:val="none" w:sz="0" w:space="0" w:color="auto"/>
        <w:bottom w:val="none" w:sz="0" w:space="0" w:color="auto"/>
        <w:right w:val="none" w:sz="0" w:space="0" w:color="auto"/>
      </w:divBdr>
    </w:div>
    <w:div w:id="1083643416">
      <w:bodyDiv w:val="1"/>
      <w:marLeft w:val="0"/>
      <w:marRight w:val="0"/>
      <w:marTop w:val="0"/>
      <w:marBottom w:val="0"/>
      <w:divBdr>
        <w:top w:val="none" w:sz="0" w:space="0" w:color="auto"/>
        <w:left w:val="none" w:sz="0" w:space="0" w:color="auto"/>
        <w:bottom w:val="none" w:sz="0" w:space="0" w:color="auto"/>
        <w:right w:val="none" w:sz="0" w:space="0" w:color="auto"/>
      </w:divBdr>
    </w:div>
    <w:div w:id="1094744346">
      <w:bodyDiv w:val="1"/>
      <w:marLeft w:val="0"/>
      <w:marRight w:val="0"/>
      <w:marTop w:val="0"/>
      <w:marBottom w:val="0"/>
      <w:divBdr>
        <w:top w:val="none" w:sz="0" w:space="0" w:color="auto"/>
        <w:left w:val="none" w:sz="0" w:space="0" w:color="auto"/>
        <w:bottom w:val="none" w:sz="0" w:space="0" w:color="auto"/>
        <w:right w:val="none" w:sz="0" w:space="0" w:color="auto"/>
      </w:divBdr>
    </w:div>
    <w:div w:id="1098139211">
      <w:bodyDiv w:val="1"/>
      <w:marLeft w:val="0"/>
      <w:marRight w:val="0"/>
      <w:marTop w:val="0"/>
      <w:marBottom w:val="0"/>
      <w:divBdr>
        <w:top w:val="none" w:sz="0" w:space="0" w:color="auto"/>
        <w:left w:val="none" w:sz="0" w:space="0" w:color="auto"/>
        <w:bottom w:val="none" w:sz="0" w:space="0" w:color="auto"/>
        <w:right w:val="none" w:sz="0" w:space="0" w:color="auto"/>
      </w:divBdr>
    </w:div>
    <w:div w:id="1100877077">
      <w:bodyDiv w:val="1"/>
      <w:marLeft w:val="0"/>
      <w:marRight w:val="0"/>
      <w:marTop w:val="0"/>
      <w:marBottom w:val="0"/>
      <w:divBdr>
        <w:top w:val="none" w:sz="0" w:space="0" w:color="auto"/>
        <w:left w:val="none" w:sz="0" w:space="0" w:color="auto"/>
        <w:bottom w:val="none" w:sz="0" w:space="0" w:color="auto"/>
        <w:right w:val="none" w:sz="0" w:space="0" w:color="auto"/>
      </w:divBdr>
    </w:div>
    <w:div w:id="1103068190">
      <w:bodyDiv w:val="1"/>
      <w:marLeft w:val="0"/>
      <w:marRight w:val="0"/>
      <w:marTop w:val="0"/>
      <w:marBottom w:val="0"/>
      <w:divBdr>
        <w:top w:val="none" w:sz="0" w:space="0" w:color="auto"/>
        <w:left w:val="none" w:sz="0" w:space="0" w:color="auto"/>
        <w:bottom w:val="none" w:sz="0" w:space="0" w:color="auto"/>
        <w:right w:val="none" w:sz="0" w:space="0" w:color="auto"/>
      </w:divBdr>
    </w:div>
    <w:div w:id="1167676326">
      <w:bodyDiv w:val="1"/>
      <w:marLeft w:val="0"/>
      <w:marRight w:val="0"/>
      <w:marTop w:val="0"/>
      <w:marBottom w:val="0"/>
      <w:divBdr>
        <w:top w:val="none" w:sz="0" w:space="0" w:color="auto"/>
        <w:left w:val="none" w:sz="0" w:space="0" w:color="auto"/>
        <w:bottom w:val="none" w:sz="0" w:space="0" w:color="auto"/>
        <w:right w:val="none" w:sz="0" w:space="0" w:color="auto"/>
      </w:divBdr>
    </w:div>
    <w:div w:id="1171990320">
      <w:bodyDiv w:val="1"/>
      <w:marLeft w:val="0"/>
      <w:marRight w:val="0"/>
      <w:marTop w:val="0"/>
      <w:marBottom w:val="0"/>
      <w:divBdr>
        <w:top w:val="none" w:sz="0" w:space="0" w:color="auto"/>
        <w:left w:val="none" w:sz="0" w:space="0" w:color="auto"/>
        <w:bottom w:val="none" w:sz="0" w:space="0" w:color="auto"/>
        <w:right w:val="none" w:sz="0" w:space="0" w:color="auto"/>
      </w:divBdr>
    </w:div>
    <w:div w:id="1172842148">
      <w:bodyDiv w:val="1"/>
      <w:marLeft w:val="0"/>
      <w:marRight w:val="0"/>
      <w:marTop w:val="0"/>
      <w:marBottom w:val="0"/>
      <w:divBdr>
        <w:top w:val="none" w:sz="0" w:space="0" w:color="auto"/>
        <w:left w:val="none" w:sz="0" w:space="0" w:color="auto"/>
        <w:bottom w:val="none" w:sz="0" w:space="0" w:color="auto"/>
        <w:right w:val="none" w:sz="0" w:space="0" w:color="auto"/>
      </w:divBdr>
    </w:div>
    <w:div w:id="1182813378">
      <w:bodyDiv w:val="1"/>
      <w:marLeft w:val="0"/>
      <w:marRight w:val="0"/>
      <w:marTop w:val="0"/>
      <w:marBottom w:val="0"/>
      <w:divBdr>
        <w:top w:val="none" w:sz="0" w:space="0" w:color="auto"/>
        <w:left w:val="none" w:sz="0" w:space="0" w:color="auto"/>
        <w:bottom w:val="none" w:sz="0" w:space="0" w:color="auto"/>
        <w:right w:val="none" w:sz="0" w:space="0" w:color="auto"/>
      </w:divBdr>
    </w:div>
    <w:div w:id="1183975247">
      <w:bodyDiv w:val="1"/>
      <w:marLeft w:val="0"/>
      <w:marRight w:val="0"/>
      <w:marTop w:val="0"/>
      <w:marBottom w:val="0"/>
      <w:divBdr>
        <w:top w:val="none" w:sz="0" w:space="0" w:color="auto"/>
        <w:left w:val="none" w:sz="0" w:space="0" w:color="auto"/>
        <w:bottom w:val="none" w:sz="0" w:space="0" w:color="auto"/>
        <w:right w:val="none" w:sz="0" w:space="0" w:color="auto"/>
      </w:divBdr>
    </w:div>
    <w:div w:id="1190684130">
      <w:bodyDiv w:val="1"/>
      <w:marLeft w:val="0"/>
      <w:marRight w:val="0"/>
      <w:marTop w:val="0"/>
      <w:marBottom w:val="0"/>
      <w:divBdr>
        <w:top w:val="none" w:sz="0" w:space="0" w:color="auto"/>
        <w:left w:val="none" w:sz="0" w:space="0" w:color="auto"/>
        <w:bottom w:val="none" w:sz="0" w:space="0" w:color="auto"/>
        <w:right w:val="none" w:sz="0" w:space="0" w:color="auto"/>
      </w:divBdr>
    </w:div>
    <w:div w:id="1217400897">
      <w:bodyDiv w:val="1"/>
      <w:marLeft w:val="0"/>
      <w:marRight w:val="0"/>
      <w:marTop w:val="0"/>
      <w:marBottom w:val="0"/>
      <w:divBdr>
        <w:top w:val="none" w:sz="0" w:space="0" w:color="auto"/>
        <w:left w:val="none" w:sz="0" w:space="0" w:color="auto"/>
        <w:bottom w:val="none" w:sz="0" w:space="0" w:color="auto"/>
        <w:right w:val="none" w:sz="0" w:space="0" w:color="auto"/>
      </w:divBdr>
      <w:divsChild>
        <w:div w:id="1217664751">
          <w:marLeft w:val="0"/>
          <w:marRight w:val="0"/>
          <w:marTop w:val="120"/>
          <w:marBottom w:val="0"/>
          <w:divBdr>
            <w:top w:val="none" w:sz="0" w:space="0" w:color="auto"/>
            <w:left w:val="none" w:sz="0" w:space="0" w:color="auto"/>
            <w:bottom w:val="none" w:sz="0" w:space="0" w:color="auto"/>
            <w:right w:val="none" w:sz="0" w:space="0" w:color="auto"/>
          </w:divBdr>
          <w:divsChild>
            <w:div w:id="357202698">
              <w:marLeft w:val="0"/>
              <w:marRight w:val="0"/>
              <w:marTop w:val="0"/>
              <w:marBottom w:val="0"/>
              <w:divBdr>
                <w:top w:val="none" w:sz="0" w:space="0" w:color="auto"/>
                <w:left w:val="none" w:sz="0" w:space="0" w:color="auto"/>
                <w:bottom w:val="none" w:sz="0" w:space="0" w:color="auto"/>
                <w:right w:val="none" w:sz="0" w:space="0" w:color="auto"/>
              </w:divBdr>
            </w:div>
          </w:divsChild>
        </w:div>
        <w:div w:id="1534883306">
          <w:marLeft w:val="0"/>
          <w:marRight w:val="0"/>
          <w:marTop w:val="120"/>
          <w:marBottom w:val="0"/>
          <w:divBdr>
            <w:top w:val="none" w:sz="0" w:space="0" w:color="auto"/>
            <w:left w:val="none" w:sz="0" w:space="0" w:color="auto"/>
            <w:bottom w:val="none" w:sz="0" w:space="0" w:color="auto"/>
            <w:right w:val="none" w:sz="0" w:space="0" w:color="auto"/>
          </w:divBdr>
          <w:divsChild>
            <w:div w:id="152204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275574">
      <w:bodyDiv w:val="1"/>
      <w:marLeft w:val="0"/>
      <w:marRight w:val="0"/>
      <w:marTop w:val="0"/>
      <w:marBottom w:val="0"/>
      <w:divBdr>
        <w:top w:val="none" w:sz="0" w:space="0" w:color="auto"/>
        <w:left w:val="none" w:sz="0" w:space="0" w:color="auto"/>
        <w:bottom w:val="none" w:sz="0" w:space="0" w:color="auto"/>
        <w:right w:val="none" w:sz="0" w:space="0" w:color="auto"/>
      </w:divBdr>
    </w:div>
    <w:div w:id="1223639749">
      <w:bodyDiv w:val="1"/>
      <w:marLeft w:val="0"/>
      <w:marRight w:val="0"/>
      <w:marTop w:val="0"/>
      <w:marBottom w:val="0"/>
      <w:divBdr>
        <w:top w:val="none" w:sz="0" w:space="0" w:color="auto"/>
        <w:left w:val="none" w:sz="0" w:space="0" w:color="auto"/>
        <w:bottom w:val="none" w:sz="0" w:space="0" w:color="auto"/>
        <w:right w:val="none" w:sz="0" w:space="0" w:color="auto"/>
      </w:divBdr>
    </w:div>
    <w:div w:id="1225022926">
      <w:bodyDiv w:val="1"/>
      <w:marLeft w:val="0"/>
      <w:marRight w:val="0"/>
      <w:marTop w:val="0"/>
      <w:marBottom w:val="0"/>
      <w:divBdr>
        <w:top w:val="none" w:sz="0" w:space="0" w:color="auto"/>
        <w:left w:val="none" w:sz="0" w:space="0" w:color="auto"/>
        <w:bottom w:val="none" w:sz="0" w:space="0" w:color="auto"/>
        <w:right w:val="none" w:sz="0" w:space="0" w:color="auto"/>
      </w:divBdr>
    </w:div>
    <w:div w:id="1239247600">
      <w:bodyDiv w:val="1"/>
      <w:marLeft w:val="0"/>
      <w:marRight w:val="0"/>
      <w:marTop w:val="0"/>
      <w:marBottom w:val="0"/>
      <w:divBdr>
        <w:top w:val="none" w:sz="0" w:space="0" w:color="auto"/>
        <w:left w:val="none" w:sz="0" w:space="0" w:color="auto"/>
        <w:bottom w:val="none" w:sz="0" w:space="0" w:color="auto"/>
        <w:right w:val="none" w:sz="0" w:space="0" w:color="auto"/>
      </w:divBdr>
    </w:div>
    <w:div w:id="1265183995">
      <w:bodyDiv w:val="1"/>
      <w:marLeft w:val="0"/>
      <w:marRight w:val="0"/>
      <w:marTop w:val="0"/>
      <w:marBottom w:val="0"/>
      <w:divBdr>
        <w:top w:val="none" w:sz="0" w:space="0" w:color="auto"/>
        <w:left w:val="none" w:sz="0" w:space="0" w:color="auto"/>
        <w:bottom w:val="none" w:sz="0" w:space="0" w:color="auto"/>
        <w:right w:val="none" w:sz="0" w:space="0" w:color="auto"/>
      </w:divBdr>
    </w:div>
    <w:div w:id="1275749744">
      <w:bodyDiv w:val="1"/>
      <w:marLeft w:val="0"/>
      <w:marRight w:val="0"/>
      <w:marTop w:val="0"/>
      <w:marBottom w:val="0"/>
      <w:divBdr>
        <w:top w:val="none" w:sz="0" w:space="0" w:color="auto"/>
        <w:left w:val="none" w:sz="0" w:space="0" w:color="auto"/>
        <w:bottom w:val="none" w:sz="0" w:space="0" w:color="auto"/>
        <w:right w:val="none" w:sz="0" w:space="0" w:color="auto"/>
      </w:divBdr>
    </w:div>
    <w:div w:id="1277559696">
      <w:bodyDiv w:val="1"/>
      <w:marLeft w:val="0"/>
      <w:marRight w:val="0"/>
      <w:marTop w:val="0"/>
      <w:marBottom w:val="0"/>
      <w:divBdr>
        <w:top w:val="none" w:sz="0" w:space="0" w:color="auto"/>
        <w:left w:val="none" w:sz="0" w:space="0" w:color="auto"/>
        <w:bottom w:val="none" w:sz="0" w:space="0" w:color="auto"/>
        <w:right w:val="none" w:sz="0" w:space="0" w:color="auto"/>
      </w:divBdr>
    </w:div>
    <w:div w:id="1283073038">
      <w:bodyDiv w:val="1"/>
      <w:marLeft w:val="0"/>
      <w:marRight w:val="0"/>
      <w:marTop w:val="0"/>
      <w:marBottom w:val="0"/>
      <w:divBdr>
        <w:top w:val="none" w:sz="0" w:space="0" w:color="auto"/>
        <w:left w:val="none" w:sz="0" w:space="0" w:color="auto"/>
        <w:bottom w:val="none" w:sz="0" w:space="0" w:color="auto"/>
        <w:right w:val="none" w:sz="0" w:space="0" w:color="auto"/>
      </w:divBdr>
    </w:div>
    <w:div w:id="1286349317">
      <w:bodyDiv w:val="1"/>
      <w:marLeft w:val="0"/>
      <w:marRight w:val="0"/>
      <w:marTop w:val="0"/>
      <w:marBottom w:val="0"/>
      <w:divBdr>
        <w:top w:val="none" w:sz="0" w:space="0" w:color="auto"/>
        <w:left w:val="none" w:sz="0" w:space="0" w:color="auto"/>
        <w:bottom w:val="none" w:sz="0" w:space="0" w:color="auto"/>
        <w:right w:val="none" w:sz="0" w:space="0" w:color="auto"/>
      </w:divBdr>
    </w:div>
    <w:div w:id="1308895332">
      <w:bodyDiv w:val="1"/>
      <w:marLeft w:val="0"/>
      <w:marRight w:val="0"/>
      <w:marTop w:val="0"/>
      <w:marBottom w:val="0"/>
      <w:divBdr>
        <w:top w:val="none" w:sz="0" w:space="0" w:color="auto"/>
        <w:left w:val="none" w:sz="0" w:space="0" w:color="auto"/>
        <w:bottom w:val="none" w:sz="0" w:space="0" w:color="auto"/>
        <w:right w:val="none" w:sz="0" w:space="0" w:color="auto"/>
      </w:divBdr>
    </w:div>
    <w:div w:id="1318414551">
      <w:bodyDiv w:val="1"/>
      <w:marLeft w:val="0"/>
      <w:marRight w:val="0"/>
      <w:marTop w:val="0"/>
      <w:marBottom w:val="0"/>
      <w:divBdr>
        <w:top w:val="none" w:sz="0" w:space="0" w:color="auto"/>
        <w:left w:val="none" w:sz="0" w:space="0" w:color="auto"/>
        <w:bottom w:val="none" w:sz="0" w:space="0" w:color="auto"/>
        <w:right w:val="none" w:sz="0" w:space="0" w:color="auto"/>
      </w:divBdr>
    </w:div>
    <w:div w:id="1338115349">
      <w:bodyDiv w:val="1"/>
      <w:marLeft w:val="0"/>
      <w:marRight w:val="0"/>
      <w:marTop w:val="0"/>
      <w:marBottom w:val="0"/>
      <w:divBdr>
        <w:top w:val="none" w:sz="0" w:space="0" w:color="auto"/>
        <w:left w:val="none" w:sz="0" w:space="0" w:color="auto"/>
        <w:bottom w:val="none" w:sz="0" w:space="0" w:color="auto"/>
        <w:right w:val="none" w:sz="0" w:space="0" w:color="auto"/>
      </w:divBdr>
    </w:div>
    <w:div w:id="1340884433">
      <w:bodyDiv w:val="1"/>
      <w:marLeft w:val="0"/>
      <w:marRight w:val="0"/>
      <w:marTop w:val="0"/>
      <w:marBottom w:val="0"/>
      <w:divBdr>
        <w:top w:val="none" w:sz="0" w:space="0" w:color="auto"/>
        <w:left w:val="none" w:sz="0" w:space="0" w:color="auto"/>
        <w:bottom w:val="none" w:sz="0" w:space="0" w:color="auto"/>
        <w:right w:val="none" w:sz="0" w:space="0" w:color="auto"/>
      </w:divBdr>
    </w:div>
    <w:div w:id="1349405325">
      <w:bodyDiv w:val="1"/>
      <w:marLeft w:val="0"/>
      <w:marRight w:val="0"/>
      <w:marTop w:val="0"/>
      <w:marBottom w:val="0"/>
      <w:divBdr>
        <w:top w:val="none" w:sz="0" w:space="0" w:color="auto"/>
        <w:left w:val="none" w:sz="0" w:space="0" w:color="auto"/>
        <w:bottom w:val="none" w:sz="0" w:space="0" w:color="auto"/>
        <w:right w:val="none" w:sz="0" w:space="0" w:color="auto"/>
      </w:divBdr>
    </w:div>
    <w:div w:id="1374498532">
      <w:bodyDiv w:val="1"/>
      <w:marLeft w:val="0"/>
      <w:marRight w:val="0"/>
      <w:marTop w:val="0"/>
      <w:marBottom w:val="0"/>
      <w:divBdr>
        <w:top w:val="none" w:sz="0" w:space="0" w:color="auto"/>
        <w:left w:val="none" w:sz="0" w:space="0" w:color="auto"/>
        <w:bottom w:val="none" w:sz="0" w:space="0" w:color="auto"/>
        <w:right w:val="none" w:sz="0" w:space="0" w:color="auto"/>
      </w:divBdr>
    </w:div>
    <w:div w:id="1375691569">
      <w:bodyDiv w:val="1"/>
      <w:marLeft w:val="0"/>
      <w:marRight w:val="0"/>
      <w:marTop w:val="0"/>
      <w:marBottom w:val="0"/>
      <w:divBdr>
        <w:top w:val="none" w:sz="0" w:space="0" w:color="auto"/>
        <w:left w:val="none" w:sz="0" w:space="0" w:color="auto"/>
        <w:bottom w:val="none" w:sz="0" w:space="0" w:color="auto"/>
        <w:right w:val="none" w:sz="0" w:space="0" w:color="auto"/>
      </w:divBdr>
    </w:div>
    <w:div w:id="1389836190">
      <w:bodyDiv w:val="1"/>
      <w:marLeft w:val="0"/>
      <w:marRight w:val="0"/>
      <w:marTop w:val="0"/>
      <w:marBottom w:val="0"/>
      <w:divBdr>
        <w:top w:val="none" w:sz="0" w:space="0" w:color="auto"/>
        <w:left w:val="none" w:sz="0" w:space="0" w:color="auto"/>
        <w:bottom w:val="none" w:sz="0" w:space="0" w:color="auto"/>
        <w:right w:val="none" w:sz="0" w:space="0" w:color="auto"/>
      </w:divBdr>
      <w:divsChild>
        <w:div w:id="1918127268">
          <w:marLeft w:val="0"/>
          <w:marRight w:val="0"/>
          <w:marTop w:val="0"/>
          <w:marBottom w:val="120"/>
          <w:divBdr>
            <w:top w:val="none" w:sz="0" w:space="0" w:color="auto"/>
            <w:left w:val="none" w:sz="0" w:space="0" w:color="auto"/>
            <w:bottom w:val="none" w:sz="0" w:space="0" w:color="auto"/>
            <w:right w:val="none" w:sz="0" w:space="0" w:color="auto"/>
          </w:divBdr>
        </w:div>
      </w:divsChild>
    </w:div>
    <w:div w:id="1437169001">
      <w:bodyDiv w:val="1"/>
      <w:marLeft w:val="0"/>
      <w:marRight w:val="0"/>
      <w:marTop w:val="0"/>
      <w:marBottom w:val="0"/>
      <w:divBdr>
        <w:top w:val="none" w:sz="0" w:space="0" w:color="auto"/>
        <w:left w:val="none" w:sz="0" w:space="0" w:color="auto"/>
        <w:bottom w:val="none" w:sz="0" w:space="0" w:color="auto"/>
        <w:right w:val="none" w:sz="0" w:space="0" w:color="auto"/>
      </w:divBdr>
    </w:div>
    <w:div w:id="1443256664">
      <w:bodyDiv w:val="1"/>
      <w:marLeft w:val="0"/>
      <w:marRight w:val="0"/>
      <w:marTop w:val="0"/>
      <w:marBottom w:val="0"/>
      <w:divBdr>
        <w:top w:val="none" w:sz="0" w:space="0" w:color="auto"/>
        <w:left w:val="none" w:sz="0" w:space="0" w:color="auto"/>
        <w:bottom w:val="none" w:sz="0" w:space="0" w:color="auto"/>
        <w:right w:val="none" w:sz="0" w:space="0" w:color="auto"/>
      </w:divBdr>
    </w:div>
    <w:div w:id="1446078753">
      <w:bodyDiv w:val="1"/>
      <w:marLeft w:val="0"/>
      <w:marRight w:val="0"/>
      <w:marTop w:val="0"/>
      <w:marBottom w:val="0"/>
      <w:divBdr>
        <w:top w:val="none" w:sz="0" w:space="0" w:color="auto"/>
        <w:left w:val="none" w:sz="0" w:space="0" w:color="auto"/>
        <w:bottom w:val="none" w:sz="0" w:space="0" w:color="auto"/>
        <w:right w:val="none" w:sz="0" w:space="0" w:color="auto"/>
      </w:divBdr>
      <w:divsChild>
        <w:div w:id="548495156">
          <w:marLeft w:val="0"/>
          <w:marRight w:val="0"/>
          <w:marTop w:val="0"/>
          <w:marBottom w:val="0"/>
          <w:divBdr>
            <w:top w:val="none" w:sz="0" w:space="0" w:color="auto"/>
            <w:left w:val="none" w:sz="0" w:space="0" w:color="auto"/>
            <w:bottom w:val="none" w:sz="0" w:space="0" w:color="auto"/>
            <w:right w:val="none" w:sz="0" w:space="0" w:color="auto"/>
          </w:divBdr>
        </w:div>
        <w:div w:id="904878459">
          <w:marLeft w:val="0"/>
          <w:marRight w:val="0"/>
          <w:marTop w:val="0"/>
          <w:marBottom w:val="0"/>
          <w:divBdr>
            <w:top w:val="none" w:sz="0" w:space="0" w:color="auto"/>
            <w:left w:val="none" w:sz="0" w:space="0" w:color="auto"/>
            <w:bottom w:val="none" w:sz="0" w:space="0" w:color="auto"/>
            <w:right w:val="none" w:sz="0" w:space="0" w:color="auto"/>
          </w:divBdr>
        </w:div>
        <w:div w:id="906262501">
          <w:marLeft w:val="0"/>
          <w:marRight w:val="0"/>
          <w:marTop w:val="0"/>
          <w:marBottom w:val="0"/>
          <w:divBdr>
            <w:top w:val="none" w:sz="0" w:space="0" w:color="auto"/>
            <w:left w:val="none" w:sz="0" w:space="0" w:color="auto"/>
            <w:bottom w:val="none" w:sz="0" w:space="0" w:color="auto"/>
            <w:right w:val="none" w:sz="0" w:space="0" w:color="auto"/>
          </w:divBdr>
        </w:div>
        <w:div w:id="1239825051">
          <w:marLeft w:val="0"/>
          <w:marRight w:val="0"/>
          <w:marTop w:val="0"/>
          <w:marBottom w:val="0"/>
          <w:divBdr>
            <w:top w:val="none" w:sz="0" w:space="0" w:color="auto"/>
            <w:left w:val="none" w:sz="0" w:space="0" w:color="auto"/>
            <w:bottom w:val="none" w:sz="0" w:space="0" w:color="auto"/>
            <w:right w:val="none" w:sz="0" w:space="0" w:color="auto"/>
          </w:divBdr>
        </w:div>
      </w:divsChild>
    </w:div>
    <w:div w:id="1459644865">
      <w:bodyDiv w:val="1"/>
      <w:marLeft w:val="0"/>
      <w:marRight w:val="0"/>
      <w:marTop w:val="0"/>
      <w:marBottom w:val="0"/>
      <w:divBdr>
        <w:top w:val="none" w:sz="0" w:space="0" w:color="auto"/>
        <w:left w:val="none" w:sz="0" w:space="0" w:color="auto"/>
        <w:bottom w:val="none" w:sz="0" w:space="0" w:color="auto"/>
        <w:right w:val="none" w:sz="0" w:space="0" w:color="auto"/>
      </w:divBdr>
    </w:div>
    <w:div w:id="1463814213">
      <w:bodyDiv w:val="1"/>
      <w:marLeft w:val="0"/>
      <w:marRight w:val="0"/>
      <w:marTop w:val="0"/>
      <w:marBottom w:val="0"/>
      <w:divBdr>
        <w:top w:val="none" w:sz="0" w:space="0" w:color="auto"/>
        <w:left w:val="none" w:sz="0" w:space="0" w:color="auto"/>
        <w:bottom w:val="none" w:sz="0" w:space="0" w:color="auto"/>
        <w:right w:val="none" w:sz="0" w:space="0" w:color="auto"/>
      </w:divBdr>
    </w:div>
    <w:div w:id="1466586210">
      <w:bodyDiv w:val="1"/>
      <w:marLeft w:val="0"/>
      <w:marRight w:val="0"/>
      <w:marTop w:val="0"/>
      <w:marBottom w:val="0"/>
      <w:divBdr>
        <w:top w:val="none" w:sz="0" w:space="0" w:color="auto"/>
        <w:left w:val="none" w:sz="0" w:space="0" w:color="auto"/>
        <w:bottom w:val="none" w:sz="0" w:space="0" w:color="auto"/>
        <w:right w:val="none" w:sz="0" w:space="0" w:color="auto"/>
      </w:divBdr>
    </w:div>
    <w:div w:id="1474372259">
      <w:bodyDiv w:val="1"/>
      <w:marLeft w:val="0"/>
      <w:marRight w:val="0"/>
      <w:marTop w:val="0"/>
      <w:marBottom w:val="0"/>
      <w:divBdr>
        <w:top w:val="none" w:sz="0" w:space="0" w:color="auto"/>
        <w:left w:val="none" w:sz="0" w:space="0" w:color="auto"/>
        <w:bottom w:val="none" w:sz="0" w:space="0" w:color="auto"/>
        <w:right w:val="none" w:sz="0" w:space="0" w:color="auto"/>
      </w:divBdr>
    </w:div>
    <w:div w:id="1486580079">
      <w:bodyDiv w:val="1"/>
      <w:marLeft w:val="0"/>
      <w:marRight w:val="0"/>
      <w:marTop w:val="0"/>
      <w:marBottom w:val="0"/>
      <w:divBdr>
        <w:top w:val="none" w:sz="0" w:space="0" w:color="auto"/>
        <w:left w:val="none" w:sz="0" w:space="0" w:color="auto"/>
        <w:bottom w:val="none" w:sz="0" w:space="0" w:color="auto"/>
        <w:right w:val="none" w:sz="0" w:space="0" w:color="auto"/>
      </w:divBdr>
    </w:div>
    <w:div w:id="1503467298">
      <w:bodyDiv w:val="1"/>
      <w:marLeft w:val="0"/>
      <w:marRight w:val="0"/>
      <w:marTop w:val="0"/>
      <w:marBottom w:val="0"/>
      <w:divBdr>
        <w:top w:val="none" w:sz="0" w:space="0" w:color="auto"/>
        <w:left w:val="none" w:sz="0" w:space="0" w:color="auto"/>
        <w:bottom w:val="none" w:sz="0" w:space="0" w:color="auto"/>
        <w:right w:val="none" w:sz="0" w:space="0" w:color="auto"/>
      </w:divBdr>
    </w:div>
    <w:div w:id="1522353659">
      <w:bodyDiv w:val="1"/>
      <w:marLeft w:val="0"/>
      <w:marRight w:val="0"/>
      <w:marTop w:val="0"/>
      <w:marBottom w:val="0"/>
      <w:divBdr>
        <w:top w:val="none" w:sz="0" w:space="0" w:color="auto"/>
        <w:left w:val="none" w:sz="0" w:space="0" w:color="auto"/>
        <w:bottom w:val="none" w:sz="0" w:space="0" w:color="auto"/>
        <w:right w:val="none" w:sz="0" w:space="0" w:color="auto"/>
      </w:divBdr>
      <w:divsChild>
        <w:div w:id="1589850745">
          <w:marLeft w:val="0"/>
          <w:marRight w:val="0"/>
          <w:marTop w:val="0"/>
          <w:marBottom w:val="120"/>
          <w:divBdr>
            <w:top w:val="none" w:sz="0" w:space="0" w:color="auto"/>
            <w:left w:val="none" w:sz="0" w:space="0" w:color="auto"/>
            <w:bottom w:val="none" w:sz="0" w:space="0" w:color="auto"/>
            <w:right w:val="none" w:sz="0" w:space="0" w:color="auto"/>
          </w:divBdr>
        </w:div>
        <w:div w:id="1661151250">
          <w:marLeft w:val="0"/>
          <w:marRight w:val="0"/>
          <w:marTop w:val="0"/>
          <w:marBottom w:val="120"/>
          <w:divBdr>
            <w:top w:val="none" w:sz="0" w:space="0" w:color="auto"/>
            <w:left w:val="none" w:sz="0" w:space="0" w:color="auto"/>
            <w:bottom w:val="none" w:sz="0" w:space="0" w:color="auto"/>
            <w:right w:val="none" w:sz="0" w:space="0" w:color="auto"/>
          </w:divBdr>
        </w:div>
      </w:divsChild>
    </w:div>
    <w:div w:id="1538658344">
      <w:bodyDiv w:val="1"/>
      <w:marLeft w:val="0"/>
      <w:marRight w:val="0"/>
      <w:marTop w:val="0"/>
      <w:marBottom w:val="0"/>
      <w:divBdr>
        <w:top w:val="none" w:sz="0" w:space="0" w:color="auto"/>
        <w:left w:val="none" w:sz="0" w:space="0" w:color="auto"/>
        <w:bottom w:val="none" w:sz="0" w:space="0" w:color="auto"/>
        <w:right w:val="none" w:sz="0" w:space="0" w:color="auto"/>
      </w:divBdr>
    </w:div>
    <w:div w:id="1558466490">
      <w:bodyDiv w:val="1"/>
      <w:marLeft w:val="0"/>
      <w:marRight w:val="0"/>
      <w:marTop w:val="0"/>
      <w:marBottom w:val="0"/>
      <w:divBdr>
        <w:top w:val="none" w:sz="0" w:space="0" w:color="auto"/>
        <w:left w:val="none" w:sz="0" w:space="0" w:color="auto"/>
        <w:bottom w:val="none" w:sz="0" w:space="0" w:color="auto"/>
        <w:right w:val="none" w:sz="0" w:space="0" w:color="auto"/>
      </w:divBdr>
    </w:div>
    <w:div w:id="1651054797">
      <w:bodyDiv w:val="1"/>
      <w:marLeft w:val="0"/>
      <w:marRight w:val="0"/>
      <w:marTop w:val="0"/>
      <w:marBottom w:val="0"/>
      <w:divBdr>
        <w:top w:val="none" w:sz="0" w:space="0" w:color="auto"/>
        <w:left w:val="none" w:sz="0" w:space="0" w:color="auto"/>
        <w:bottom w:val="none" w:sz="0" w:space="0" w:color="auto"/>
        <w:right w:val="none" w:sz="0" w:space="0" w:color="auto"/>
      </w:divBdr>
    </w:div>
    <w:div w:id="1662926861">
      <w:bodyDiv w:val="1"/>
      <w:marLeft w:val="0"/>
      <w:marRight w:val="0"/>
      <w:marTop w:val="0"/>
      <w:marBottom w:val="0"/>
      <w:divBdr>
        <w:top w:val="none" w:sz="0" w:space="0" w:color="auto"/>
        <w:left w:val="none" w:sz="0" w:space="0" w:color="auto"/>
        <w:bottom w:val="none" w:sz="0" w:space="0" w:color="auto"/>
        <w:right w:val="none" w:sz="0" w:space="0" w:color="auto"/>
      </w:divBdr>
    </w:div>
    <w:div w:id="1721056927">
      <w:bodyDiv w:val="1"/>
      <w:marLeft w:val="0"/>
      <w:marRight w:val="0"/>
      <w:marTop w:val="0"/>
      <w:marBottom w:val="0"/>
      <w:divBdr>
        <w:top w:val="none" w:sz="0" w:space="0" w:color="auto"/>
        <w:left w:val="none" w:sz="0" w:space="0" w:color="auto"/>
        <w:bottom w:val="none" w:sz="0" w:space="0" w:color="auto"/>
        <w:right w:val="none" w:sz="0" w:space="0" w:color="auto"/>
      </w:divBdr>
      <w:divsChild>
        <w:div w:id="971129460">
          <w:marLeft w:val="0"/>
          <w:marRight w:val="0"/>
          <w:marTop w:val="120"/>
          <w:marBottom w:val="0"/>
          <w:divBdr>
            <w:top w:val="none" w:sz="0" w:space="0" w:color="auto"/>
            <w:left w:val="none" w:sz="0" w:space="0" w:color="auto"/>
            <w:bottom w:val="none" w:sz="0" w:space="0" w:color="auto"/>
            <w:right w:val="none" w:sz="0" w:space="0" w:color="auto"/>
          </w:divBdr>
          <w:divsChild>
            <w:div w:id="1678460734">
              <w:marLeft w:val="0"/>
              <w:marRight w:val="0"/>
              <w:marTop w:val="0"/>
              <w:marBottom w:val="0"/>
              <w:divBdr>
                <w:top w:val="none" w:sz="0" w:space="0" w:color="auto"/>
                <w:left w:val="none" w:sz="0" w:space="0" w:color="auto"/>
                <w:bottom w:val="none" w:sz="0" w:space="0" w:color="auto"/>
                <w:right w:val="none" w:sz="0" w:space="0" w:color="auto"/>
              </w:divBdr>
            </w:div>
          </w:divsChild>
        </w:div>
        <w:div w:id="2136872981">
          <w:marLeft w:val="0"/>
          <w:marRight w:val="0"/>
          <w:marTop w:val="120"/>
          <w:marBottom w:val="0"/>
          <w:divBdr>
            <w:top w:val="none" w:sz="0" w:space="0" w:color="auto"/>
            <w:left w:val="none" w:sz="0" w:space="0" w:color="auto"/>
            <w:bottom w:val="none" w:sz="0" w:space="0" w:color="auto"/>
            <w:right w:val="none" w:sz="0" w:space="0" w:color="auto"/>
          </w:divBdr>
          <w:divsChild>
            <w:div w:id="209789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2743">
      <w:bodyDiv w:val="1"/>
      <w:marLeft w:val="0"/>
      <w:marRight w:val="0"/>
      <w:marTop w:val="0"/>
      <w:marBottom w:val="0"/>
      <w:divBdr>
        <w:top w:val="none" w:sz="0" w:space="0" w:color="auto"/>
        <w:left w:val="none" w:sz="0" w:space="0" w:color="auto"/>
        <w:bottom w:val="none" w:sz="0" w:space="0" w:color="auto"/>
        <w:right w:val="none" w:sz="0" w:space="0" w:color="auto"/>
      </w:divBdr>
    </w:div>
    <w:div w:id="1763330844">
      <w:bodyDiv w:val="1"/>
      <w:marLeft w:val="0"/>
      <w:marRight w:val="0"/>
      <w:marTop w:val="0"/>
      <w:marBottom w:val="0"/>
      <w:divBdr>
        <w:top w:val="none" w:sz="0" w:space="0" w:color="auto"/>
        <w:left w:val="none" w:sz="0" w:space="0" w:color="auto"/>
        <w:bottom w:val="none" w:sz="0" w:space="0" w:color="auto"/>
        <w:right w:val="none" w:sz="0" w:space="0" w:color="auto"/>
      </w:divBdr>
    </w:div>
    <w:div w:id="1774745234">
      <w:bodyDiv w:val="1"/>
      <w:marLeft w:val="0"/>
      <w:marRight w:val="0"/>
      <w:marTop w:val="0"/>
      <w:marBottom w:val="0"/>
      <w:divBdr>
        <w:top w:val="none" w:sz="0" w:space="0" w:color="auto"/>
        <w:left w:val="none" w:sz="0" w:space="0" w:color="auto"/>
        <w:bottom w:val="none" w:sz="0" w:space="0" w:color="auto"/>
        <w:right w:val="none" w:sz="0" w:space="0" w:color="auto"/>
      </w:divBdr>
    </w:div>
    <w:div w:id="1808206429">
      <w:bodyDiv w:val="1"/>
      <w:marLeft w:val="0"/>
      <w:marRight w:val="0"/>
      <w:marTop w:val="0"/>
      <w:marBottom w:val="0"/>
      <w:divBdr>
        <w:top w:val="none" w:sz="0" w:space="0" w:color="auto"/>
        <w:left w:val="none" w:sz="0" w:space="0" w:color="auto"/>
        <w:bottom w:val="none" w:sz="0" w:space="0" w:color="auto"/>
        <w:right w:val="none" w:sz="0" w:space="0" w:color="auto"/>
      </w:divBdr>
    </w:div>
    <w:div w:id="1817531576">
      <w:bodyDiv w:val="1"/>
      <w:marLeft w:val="0"/>
      <w:marRight w:val="0"/>
      <w:marTop w:val="0"/>
      <w:marBottom w:val="0"/>
      <w:divBdr>
        <w:top w:val="none" w:sz="0" w:space="0" w:color="auto"/>
        <w:left w:val="none" w:sz="0" w:space="0" w:color="auto"/>
        <w:bottom w:val="none" w:sz="0" w:space="0" w:color="auto"/>
        <w:right w:val="none" w:sz="0" w:space="0" w:color="auto"/>
      </w:divBdr>
    </w:div>
    <w:div w:id="1822237940">
      <w:bodyDiv w:val="1"/>
      <w:marLeft w:val="0"/>
      <w:marRight w:val="0"/>
      <w:marTop w:val="0"/>
      <w:marBottom w:val="0"/>
      <w:divBdr>
        <w:top w:val="none" w:sz="0" w:space="0" w:color="auto"/>
        <w:left w:val="none" w:sz="0" w:space="0" w:color="auto"/>
        <w:bottom w:val="none" w:sz="0" w:space="0" w:color="auto"/>
        <w:right w:val="none" w:sz="0" w:space="0" w:color="auto"/>
      </w:divBdr>
    </w:div>
    <w:div w:id="1835073882">
      <w:bodyDiv w:val="1"/>
      <w:marLeft w:val="0"/>
      <w:marRight w:val="0"/>
      <w:marTop w:val="0"/>
      <w:marBottom w:val="0"/>
      <w:divBdr>
        <w:top w:val="none" w:sz="0" w:space="0" w:color="auto"/>
        <w:left w:val="none" w:sz="0" w:space="0" w:color="auto"/>
        <w:bottom w:val="none" w:sz="0" w:space="0" w:color="auto"/>
        <w:right w:val="none" w:sz="0" w:space="0" w:color="auto"/>
      </w:divBdr>
    </w:div>
    <w:div w:id="1879387326">
      <w:bodyDiv w:val="1"/>
      <w:marLeft w:val="0"/>
      <w:marRight w:val="0"/>
      <w:marTop w:val="0"/>
      <w:marBottom w:val="0"/>
      <w:divBdr>
        <w:top w:val="none" w:sz="0" w:space="0" w:color="auto"/>
        <w:left w:val="none" w:sz="0" w:space="0" w:color="auto"/>
        <w:bottom w:val="none" w:sz="0" w:space="0" w:color="auto"/>
        <w:right w:val="none" w:sz="0" w:space="0" w:color="auto"/>
      </w:divBdr>
    </w:div>
    <w:div w:id="1883588509">
      <w:bodyDiv w:val="1"/>
      <w:marLeft w:val="0"/>
      <w:marRight w:val="0"/>
      <w:marTop w:val="0"/>
      <w:marBottom w:val="0"/>
      <w:divBdr>
        <w:top w:val="none" w:sz="0" w:space="0" w:color="auto"/>
        <w:left w:val="none" w:sz="0" w:space="0" w:color="auto"/>
        <w:bottom w:val="none" w:sz="0" w:space="0" w:color="auto"/>
        <w:right w:val="none" w:sz="0" w:space="0" w:color="auto"/>
      </w:divBdr>
    </w:div>
    <w:div w:id="1895458497">
      <w:bodyDiv w:val="1"/>
      <w:marLeft w:val="0"/>
      <w:marRight w:val="0"/>
      <w:marTop w:val="0"/>
      <w:marBottom w:val="0"/>
      <w:divBdr>
        <w:top w:val="none" w:sz="0" w:space="0" w:color="auto"/>
        <w:left w:val="none" w:sz="0" w:space="0" w:color="auto"/>
        <w:bottom w:val="none" w:sz="0" w:space="0" w:color="auto"/>
        <w:right w:val="none" w:sz="0" w:space="0" w:color="auto"/>
      </w:divBdr>
    </w:div>
    <w:div w:id="1900631599">
      <w:bodyDiv w:val="1"/>
      <w:marLeft w:val="0"/>
      <w:marRight w:val="0"/>
      <w:marTop w:val="0"/>
      <w:marBottom w:val="0"/>
      <w:divBdr>
        <w:top w:val="none" w:sz="0" w:space="0" w:color="auto"/>
        <w:left w:val="none" w:sz="0" w:space="0" w:color="auto"/>
        <w:bottom w:val="none" w:sz="0" w:space="0" w:color="auto"/>
        <w:right w:val="none" w:sz="0" w:space="0" w:color="auto"/>
      </w:divBdr>
      <w:divsChild>
        <w:div w:id="284391859">
          <w:marLeft w:val="0"/>
          <w:marRight w:val="0"/>
          <w:marTop w:val="0"/>
          <w:marBottom w:val="0"/>
          <w:divBdr>
            <w:top w:val="none" w:sz="0" w:space="0" w:color="auto"/>
            <w:left w:val="none" w:sz="0" w:space="0" w:color="auto"/>
            <w:bottom w:val="none" w:sz="0" w:space="0" w:color="auto"/>
            <w:right w:val="none" w:sz="0" w:space="0" w:color="auto"/>
          </w:divBdr>
        </w:div>
        <w:div w:id="1038579299">
          <w:marLeft w:val="0"/>
          <w:marRight w:val="0"/>
          <w:marTop w:val="0"/>
          <w:marBottom w:val="0"/>
          <w:divBdr>
            <w:top w:val="none" w:sz="0" w:space="0" w:color="auto"/>
            <w:left w:val="none" w:sz="0" w:space="0" w:color="auto"/>
            <w:bottom w:val="none" w:sz="0" w:space="0" w:color="auto"/>
            <w:right w:val="none" w:sz="0" w:space="0" w:color="auto"/>
          </w:divBdr>
        </w:div>
        <w:div w:id="1152061291">
          <w:marLeft w:val="0"/>
          <w:marRight w:val="0"/>
          <w:marTop w:val="0"/>
          <w:marBottom w:val="0"/>
          <w:divBdr>
            <w:top w:val="none" w:sz="0" w:space="0" w:color="auto"/>
            <w:left w:val="none" w:sz="0" w:space="0" w:color="auto"/>
            <w:bottom w:val="none" w:sz="0" w:space="0" w:color="auto"/>
            <w:right w:val="none" w:sz="0" w:space="0" w:color="auto"/>
          </w:divBdr>
        </w:div>
        <w:div w:id="1353996085">
          <w:marLeft w:val="0"/>
          <w:marRight w:val="0"/>
          <w:marTop w:val="0"/>
          <w:marBottom w:val="0"/>
          <w:divBdr>
            <w:top w:val="none" w:sz="0" w:space="0" w:color="auto"/>
            <w:left w:val="none" w:sz="0" w:space="0" w:color="auto"/>
            <w:bottom w:val="none" w:sz="0" w:space="0" w:color="auto"/>
            <w:right w:val="none" w:sz="0" w:space="0" w:color="auto"/>
          </w:divBdr>
        </w:div>
      </w:divsChild>
    </w:div>
    <w:div w:id="1907370863">
      <w:bodyDiv w:val="1"/>
      <w:marLeft w:val="0"/>
      <w:marRight w:val="0"/>
      <w:marTop w:val="0"/>
      <w:marBottom w:val="0"/>
      <w:divBdr>
        <w:top w:val="none" w:sz="0" w:space="0" w:color="auto"/>
        <w:left w:val="none" w:sz="0" w:space="0" w:color="auto"/>
        <w:bottom w:val="none" w:sz="0" w:space="0" w:color="auto"/>
        <w:right w:val="none" w:sz="0" w:space="0" w:color="auto"/>
      </w:divBdr>
    </w:div>
    <w:div w:id="1928419304">
      <w:bodyDiv w:val="1"/>
      <w:marLeft w:val="0"/>
      <w:marRight w:val="0"/>
      <w:marTop w:val="0"/>
      <w:marBottom w:val="0"/>
      <w:divBdr>
        <w:top w:val="none" w:sz="0" w:space="0" w:color="auto"/>
        <w:left w:val="none" w:sz="0" w:space="0" w:color="auto"/>
        <w:bottom w:val="none" w:sz="0" w:space="0" w:color="auto"/>
        <w:right w:val="none" w:sz="0" w:space="0" w:color="auto"/>
      </w:divBdr>
    </w:div>
    <w:div w:id="1933390891">
      <w:bodyDiv w:val="1"/>
      <w:marLeft w:val="0"/>
      <w:marRight w:val="0"/>
      <w:marTop w:val="0"/>
      <w:marBottom w:val="0"/>
      <w:divBdr>
        <w:top w:val="none" w:sz="0" w:space="0" w:color="auto"/>
        <w:left w:val="none" w:sz="0" w:space="0" w:color="auto"/>
        <w:bottom w:val="none" w:sz="0" w:space="0" w:color="auto"/>
        <w:right w:val="none" w:sz="0" w:space="0" w:color="auto"/>
      </w:divBdr>
    </w:div>
    <w:div w:id="1945456985">
      <w:bodyDiv w:val="1"/>
      <w:marLeft w:val="0"/>
      <w:marRight w:val="0"/>
      <w:marTop w:val="0"/>
      <w:marBottom w:val="0"/>
      <w:divBdr>
        <w:top w:val="none" w:sz="0" w:space="0" w:color="auto"/>
        <w:left w:val="none" w:sz="0" w:space="0" w:color="auto"/>
        <w:bottom w:val="none" w:sz="0" w:space="0" w:color="auto"/>
        <w:right w:val="none" w:sz="0" w:space="0" w:color="auto"/>
      </w:divBdr>
    </w:div>
    <w:div w:id="1957179924">
      <w:bodyDiv w:val="1"/>
      <w:marLeft w:val="0"/>
      <w:marRight w:val="0"/>
      <w:marTop w:val="0"/>
      <w:marBottom w:val="0"/>
      <w:divBdr>
        <w:top w:val="none" w:sz="0" w:space="0" w:color="auto"/>
        <w:left w:val="none" w:sz="0" w:space="0" w:color="auto"/>
        <w:bottom w:val="none" w:sz="0" w:space="0" w:color="auto"/>
        <w:right w:val="none" w:sz="0" w:space="0" w:color="auto"/>
      </w:divBdr>
    </w:div>
    <w:div w:id="1979412585">
      <w:bodyDiv w:val="1"/>
      <w:marLeft w:val="0"/>
      <w:marRight w:val="0"/>
      <w:marTop w:val="0"/>
      <w:marBottom w:val="0"/>
      <w:divBdr>
        <w:top w:val="none" w:sz="0" w:space="0" w:color="auto"/>
        <w:left w:val="none" w:sz="0" w:space="0" w:color="auto"/>
        <w:bottom w:val="none" w:sz="0" w:space="0" w:color="auto"/>
        <w:right w:val="none" w:sz="0" w:space="0" w:color="auto"/>
      </w:divBdr>
    </w:div>
    <w:div w:id="1998193070">
      <w:bodyDiv w:val="1"/>
      <w:marLeft w:val="0"/>
      <w:marRight w:val="0"/>
      <w:marTop w:val="0"/>
      <w:marBottom w:val="0"/>
      <w:divBdr>
        <w:top w:val="none" w:sz="0" w:space="0" w:color="auto"/>
        <w:left w:val="none" w:sz="0" w:space="0" w:color="auto"/>
        <w:bottom w:val="none" w:sz="0" w:space="0" w:color="auto"/>
        <w:right w:val="none" w:sz="0" w:space="0" w:color="auto"/>
      </w:divBdr>
    </w:div>
    <w:div w:id="2009475166">
      <w:bodyDiv w:val="1"/>
      <w:marLeft w:val="0"/>
      <w:marRight w:val="0"/>
      <w:marTop w:val="0"/>
      <w:marBottom w:val="0"/>
      <w:divBdr>
        <w:top w:val="none" w:sz="0" w:space="0" w:color="auto"/>
        <w:left w:val="none" w:sz="0" w:space="0" w:color="auto"/>
        <w:bottom w:val="none" w:sz="0" w:space="0" w:color="auto"/>
        <w:right w:val="none" w:sz="0" w:space="0" w:color="auto"/>
      </w:divBdr>
    </w:div>
    <w:div w:id="2018270642">
      <w:bodyDiv w:val="1"/>
      <w:marLeft w:val="0"/>
      <w:marRight w:val="0"/>
      <w:marTop w:val="0"/>
      <w:marBottom w:val="0"/>
      <w:divBdr>
        <w:top w:val="none" w:sz="0" w:space="0" w:color="auto"/>
        <w:left w:val="none" w:sz="0" w:space="0" w:color="auto"/>
        <w:bottom w:val="none" w:sz="0" w:space="0" w:color="auto"/>
        <w:right w:val="none" w:sz="0" w:space="0" w:color="auto"/>
      </w:divBdr>
    </w:div>
    <w:div w:id="2063795927">
      <w:bodyDiv w:val="1"/>
      <w:marLeft w:val="0"/>
      <w:marRight w:val="0"/>
      <w:marTop w:val="0"/>
      <w:marBottom w:val="0"/>
      <w:divBdr>
        <w:top w:val="none" w:sz="0" w:space="0" w:color="auto"/>
        <w:left w:val="none" w:sz="0" w:space="0" w:color="auto"/>
        <w:bottom w:val="none" w:sz="0" w:space="0" w:color="auto"/>
        <w:right w:val="none" w:sz="0" w:space="0" w:color="auto"/>
      </w:divBdr>
    </w:div>
    <w:div w:id="2067952433">
      <w:bodyDiv w:val="1"/>
      <w:marLeft w:val="0"/>
      <w:marRight w:val="0"/>
      <w:marTop w:val="0"/>
      <w:marBottom w:val="0"/>
      <w:divBdr>
        <w:top w:val="none" w:sz="0" w:space="0" w:color="auto"/>
        <w:left w:val="none" w:sz="0" w:space="0" w:color="auto"/>
        <w:bottom w:val="none" w:sz="0" w:space="0" w:color="auto"/>
        <w:right w:val="none" w:sz="0" w:space="0" w:color="auto"/>
      </w:divBdr>
    </w:div>
    <w:div w:id="2090149400">
      <w:bodyDiv w:val="1"/>
      <w:marLeft w:val="0"/>
      <w:marRight w:val="0"/>
      <w:marTop w:val="0"/>
      <w:marBottom w:val="0"/>
      <w:divBdr>
        <w:top w:val="none" w:sz="0" w:space="0" w:color="auto"/>
        <w:left w:val="none" w:sz="0" w:space="0" w:color="auto"/>
        <w:bottom w:val="none" w:sz="0" w:space="0" w:color="auto"/>
        <w:right w:val="none" w:sz="0" w:space="0" w:color="auto"/>
      </w:divBdr>
    </w:div>
    <w:div w:id="2090928558">
      <w:bodyDiv w:val="1"/>
      <w:marLeft w:val="0"/>
      <w:marRight w:val="0"/>
      <w:marTop w:val="0"/>
      <w:marBottom w:val="0"/>
      <w:divBdr>
        <w:top w:val="none" w:sz="0" w:space="0" w:color="auto"/>
        <w:left w:val="none" w:sz="0" w:space="0" w:color="auto"/>
        <w:bottom w:val="none" w:sz="0" w:space="0" w:color="auto"/>
        <w:right w:val="none" w:sz="0" w:space="0" w:color="auto"/>
      </w:divBdr>
    </w:div>
    <w:div w:id="2108378693">
      <w:bodyDiv w:val="1"/>
      <w:marLeft w:val="0"/>
      <w:marRight w:val="0"/>
      <w:marTop w:val="0"/>
      <w:marBottom w:val="0"/>
      <w:divBdr>
        <w:top w:val="none" w:sz="0" w:space="0" w:color="auto"/>
        <w:left w:val="none" w:sz="0" w:space="0" w:color="auto"/>
        <w:bottom w:val="none" w:sz="0" w:space="0" w:color="auto"/>
        <w:right w:val="none" w:sz="0" w:space="0" w:color="auto"/>
      </w:divBdr>
      <w:divsChild>
        <w:div w:id="1378896424">
          <w:marLeft w:val="547"/>
          <w:marRight w:val="0"/>
          <w:marTop w:val="0"/>
          <w:marBottom w:val="120"/>
          <w:divBdr>
            <w:top w:val="none" w:sz="0" w:space="0" w:color="auto"/>
            <w:left w:val="none" w:sz="0" w:space="0" w:color="auto"/>
            <w:bottom w:val="none" w:sz="0" w:space="0" w:color="auto"/>
            <w:right w:val="none" w:sz="0" w:space="0" w:color="auto"/>
          </w:divBdr>
        </w:div>
        <w:div w:id="1670937335">
          <w:marLeft w:val="547"/>
          <w:marRight w:val="0"/>
          <w:marTop w:val="0"/>
          <w:marBottom w:val="120"/>
          <w:divBdr>
            <w:top w:val="none" w:sz="0" w:space="0" w:color="auto"/>
            <w:left w:val="none" w:sz="0" w:space="0" w:color="auto"/>
            <w:bottom w:val="none" w:sz="0" w:space="0" w:color="auto"/>
            <w:right w:val="none" w:sz="0" w:space="0" w:color="auto"/>
          </w:divBdr>
        </w:div>
        <w:div w:id="2130854826">
          <w:marLeft w:val="547"/>
          <w:marRight w:val="0"/>
          <w:marTop w:val="0"/>
          <w:marBottom w:val="120"/>
          <w:divBdr>
            <w:top w:val="none" w:sz="0" w:space="0" w:color="auto"/>
            <w:left w:val="none" w:sz="0" w:space="0" w:color="auto"/>
            <w:bottom w:val="none" w:sz="0" w:space="0" w:color="auto"/>
            <w:right w:val="none" w:sz="0" w:space="0" w:color="auto"/>
          </w:divBdr>
        </w:div>
      </w:divsChild>
    </w:div>
    <w:div w:id="2110545608">
      <w:bodyDiv w:val="1"/>
      <w:marLeft w:val="0"/>
      <w:marRight w:val="0"/>
      <w:marTop w:val="0"/>
      <w:marBottom w:val="0"/>
      <w:divBdr>
        <w:top w:val="none" w:sz="0" w:space="0" w:color="auto"/>
        <w:left w:val="none" w:sz="0" w:space="0" w:color="auto"/>
        <w:bottom w:val="none" w:sz="0" w:space="0" w:color="auto"/>
        <w:right w:val="none" w:sz="0" w:space="0" w:color="auto"/>
      </w:divBdr>
    </w:div>
    <w:div w:id="2134865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footer" Target="footer4.xml"/><Relationship Id="rId39" Type="http://schemas.openxmlformats.org/officeDocument/2006/relationships/hyperlink" Target="mailto:vicky.rushworth@healthwatchsurrey.co.uk" TargetMode="External"/><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hyperlink" Target="https://www.healthwatchsurrey.co.uk/contact/" TargetMode="External"/><Relationship Id="rId42"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header" Target="header5.xml"/><Relationship Id="rId33" Type="http://schemas.openxmlformats.org/officeDocument/2006/relationships/hyperlink" Target="https://www.smartsurvey.co.uk/t/HwSyHospitalFeedback2026" TargetMode="External"/><Relationship Id="rId38" Type="http://schemas.openxmlformats.org/officeDocument/2006/relationships/image" Target="media/image9.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image" Target="media/image8.png"/><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healthwatchsurrey.co.uk/report/2021-09-10/carers-experiences-hospital-discharge-summer-2021" TargetMode="External"/><Relationship Id="rId32" Type="http://schemas.openxmlformats.org/officeDocument/2006/relationships/hyperlink" Target="https://www.smartsurvey.co.uk/s/HWSyhealthwellbeing25-26/" TargetMode="External"/><Relationship Id="rId37" Type="http://schemas.openxmlformats.org/officeDocument/2006/relationships/hyperlink" Target="https://www.smartsurvey.co.uk/s/LumStoppingSmoking2025-26/" TargetMode="External"/><Relationship Id="rId40" Type="http://schemas.openxmlformats.org/officeDocument/2006/relationships/image" Target="media/image10.jp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From%09Received%09Size%09Categories" TargetMode="External"/><Relationship Id="rId28" Type="http://schemas.openxmlformats.org/officeDocument/2006/relationships/image" Target="media/image7.png"/><Relationship Id="rId36" Type="http://schemas.openxmlformats.org/officeDocument/2006/relationships/hyperlink" Target="https://luminus-cic.uk/" TargetMode="Externa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yperlink" Target="https://www.smartsurvey.co.uk/t/CarersExperiencesGPPracticesHwSy2026/" TargetMode="External"/><Relationship Id="rId44"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healthwatch.co.uk/news/2026-04-16/two-thirds-patients-and-carers-experience-nhs-admin-problems" TargetMode="External"/><Relationship Id="rId27" Type="http://schemas.openxmlformats.org/officeDocument/2006/relationships/image" Target="media/image6.png"/><Relationship Id="rId30" Type="http://schemas.openxmlformats.org/officeDocument/2006/relationships/hyperlink" Target="https://www.smartsurvey.co.uk/s/HWSyGPDigital2026/" TargetMode="External"/><Relationship Id="rId35" Type="http://schemas.openxmlformats.org/officeDocument/2006/relationships/hyperlink" Target="mailto:enquiries@healthwatchsurrey.co.uk" TargetMode="External"/><Relationship Id="rId43" Type="http://schemas.openxmlformats.org/officeDocument/2006/relationships/hyperlink" Target="https://goodcompany.org.uk/end-poverty-surre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4F6B"/>
      </a:dk2>
      <a:lt2>
        <a:srgbClr val="FFFFFF"/>
      </a:lt2>
      <a:accent1>
        <a:srgbClr val="004F6B"/>
      </a:accent1>
      <a:accent2>
        <a:srgbClr val="E73E97"/>
      </a:accent2>
      <a:accent3>
        <a:srgbClr val="96DF46"/>
      </a:accent3>
      <a:accent4>
        <a:srgbClr val="F9B93E"/>
      </a:accent4>
      <a:accent5>
        <a:srgbClr val="00B38C"/>
      </a:accent5>
      <a:accent6>
        <a:srgbClr val="7FCBEB"/>
      </a:accent6>
      <a:hlink>
        <a:srgbClr val="A81563"/>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4044832956C4A4E989A9D0D1F55E85E" ma:contentTypeVersion="13" ma:contentTypeDescription="Create a new document." ma:contentTypeScope="" ma:versionID="2803e0709f621060f7e98df9b48cae72">
  <xsd:schema xmlns:xsd="http://www.w3.org/2001/XMLSchema" xmlns:xs="http://www.w3.org/2001/XMLSchema" xmlns:p="http://schemas.microsoft.com/office/2006/metadata/properties" xmlns:ns2="38442041-cd03-41af-b930-1f43f5f7472a" xmlns:ns3="f818af58-8a3a-464c-a5cc-8e32eeb236d9" targetNamespace="http://schemas.microsoft.com/office/2006/metadata/properties" ma:root="true" ma:fieldsID="4d588759b1b0222c4848cbc115818294" ns2:_="" ns3:_="">
    <xsd:import namespace="38442041-cd03-41af-b930-1f43f5f7472a"/>
    <xsd:import namespace="f818af58-8a3a-464c-a5cc-8e32eeb236d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442041-cd03-41af-b930-1f43f5f747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18af58-8a3a-464c-a5cc-8e32eeb236d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2181b42-6528-4dbf-8291-e07480d8e4b0}" ma:internalName="TaxCatchAll" ma:showField="CatchAllData" ma:web="f818af58-8a3a-464c-a5cc-8e32eeb236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818af58-8a3a-464c-a5cc-8e32eeb236d9" xsi:nil="true"/>
    <lcf76f155ced4ddcb4097134ff3c332f xmlns="38442041-cd03-41af-b930-1f43f5f7472a">
      <Terms xmlns="http://schemas.microsoft.com/office/infopath/2007/PartnerControls"/>
    </lcf76f155ced4ddcb4097134ff3c332f>
    <MediaLengthInSeconds xmlns="38442041-cd03-41af-b930-1f43f5f7472a"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D9CDAA-8293-453F-94D7-66E05DF24A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442041-cd03-41af-b930-1f43f5f7472a"/>
    <ds:schemaRef ds:uri="f818af58-8a3a-464c-a5cc-8e32eeb236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9A2CEC-5F0B-48FE-865B-F99EBDD9FD14}">
  <ds:schemaRefs>
    <ds:schemaRef ds:uri="http://schemas.microsoft.com/sharepoint/v3/contenttype/forms"/>
  </ds:schemaRefs>
</ds:datastoreItem>
</file>

<file path=customXml/itemProps3.xml><?xml version="1.0" encoding="utf-8"?>
<ds:datastoreItem xmlns:ds="http://schemas.openxmlformats.org/officeDocument/2006/customXml" ds:itemID="{4B765DF1-CD0E-4C84-84B6-DB92383D1CD4}">
  <ds:schemaRefs>
    <ds:schemaRef ds:uri="http://schemas.microsoft.com/office/2006/metadata/properties"/>
    <ds:schemaRef ds:uri="http://schemas.microsoft.com/office/infopath/2007/PartnerControls"/>
    <ds:schemaRef ds:uri="f818af58-8a3a-464c-a5cc-8e32eeb236d9"/>
    <ds:schemaRef ds:uri="38442041-cd03-41af-b930-1f43f5f7472a"/>
  </ds:schemaRefs>
</ds:datastoreItem>
</file>

<file path=customXml/itemProps4.xml><?xml version="1.0" encoding="utf-8"?>
<ds:datastoreItem xmlns:ds="http://schemas.openxmlformats.org/officeDocument/2006/customXml" ds:itemID="{6092C27F-0F2D-4B54-B0C2-BFC0FCE8B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12</Pages>
  <Words>2656</Words>
  <Characters>15142</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Botsford – Healthwatch Surrey</dc:creator>
  <cp:keywords/>
  <dc:description/>
  <cp:lastModifiedBy>Vicky Rushworth</cp:lastModifiedBy>
  <cp:revision>251</cp:revision>
  <cp:lastPrinted>2026-06-09T07:58:00Z</cp:lastPrinted>
  <dcterms:created xsi:type="dcterms:W3CDTF">2026-05-20T10:52:00Z</dcterms:created>
  <dcterms:modified xsi:type="dcterms:W3CDTF">2026-06-09T08:02:00Z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Order">
    <vt:r8>293200</vt:r8>
  </property>
  <property fmtid="{D5CDD505-2E9C-101B-9397-08002B2CF9AE}" pid="4" name="ContentTypeId">
    <vt:lpwstr>0x01010024044832956C4A4E989A9D0D1F55E85E</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