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2337" w14:textId="05EEEFC0" w:rsidR="00715CCB" w:rsidRPr="003A5436" w:rsidRDefault="00ED297E" w:rsidP="00715CCB">
      <w:pPr>
        <w:pStyle w:val="Title"/>
        <w:jc w:val="right"/>
      </w:pPr>
      <w:bookmarkStart w:id="0" w:name="_Hlk160657070"/>
      <w:bookmarkEnd w:id="0"/>
      <w:r>
        <w:t xml:space="preserve"> </w:t>
      </w:r>
      <w:r w:rsidR="00715CCB" w:rsidRPr="003A5436">
        <w:rPr>
          <w:noProof/>
        </w:rPr>
        <w:drawing>
          <wp:inline distT="0" distB="0" distL="0" distR="0" wp14:anchorId="2033D153" wp14:editId="563BECDA">
            <wp:extent cx="2170686" cy="543948"/>
            <wp:effectExtent l="0" t="0" r="1270" b="889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5514" cy="547664"/>
                    </a:xfrm>
                    <a:prstGeom prst="rect">
                      <a:avLst/>
                    </a:prstGeom>
                  </pic:spPr>
                </pic:pic>
              </a:graphicData>
            </a:graphic>
          </wp:inline>
        </w:drawing>
      </w:r>
    </w:p>
    <w:p w14:paraId="042EB3B3" w14:textId="77777777" w:rsidR="00715CCB" w:rsidRDefault="00715CCB" w:rsidP="00E830C1"/>
    <w:p w14:paraId="134D8CF0" w14:textId="77777777" w:rsidR="000D675E" w:rsidRPr="003A5436" w:rsidRDefault="000D675E" w:rsidP="00E830C1"/>
    <w:p w14:paraId="0EB08EC8" w14:textId="3FB34336" w:rsidR="00A45CEE" w:rsidRPr="003A5436" w:rsidRDefault="0041440A" w:rsidP="00715CCB">
      <w:pPr>
        <w:pStyle w:val="Title"/>
        <w:pBdr>
          <w:top w:val="single" w:sz="12" w:space="1" w:color="004F6B" w:themeColor="accent1"/>
          <w:bottom w:val="single" w:sz="12" w:space="1" w:color="004F6B" w:themeColor="accent1"/>
        </w:pBdr>
      </w:pPr>
      <w:r w:rsidRPr="003A5436">
        <w:t xml:space="preserve">Insight </w:t>
      </w:r>
      <w:r w:rsidR="001C2E29">
        <w:t>b</w:t>
      </w:r>
      <w:r w:rsidRPr="003A5436">
        <w:t>ulletin</w:t>
      </w:r>
    </w:p>
    <w:p w14:paraId="26623D57" w14:textId="77777777" w:rsidR="0035049B" w:rsidRPr="00813D2E" w:rsidRDefault="0035049B" w:rsidP="00715CCB">
      <w:pPr>
        <w:pBdr>
          <w:top w:val="single" w:sz="12" w:space="1" w:color="004F6B" w:themeColor="accent1"/>
          <w:bottom w:val="single" w:sz="12" w:space="1" w:color="004F6B" w:themeColor="accent1"/>
        </w:pBdr>
        <w:rPr>
          <w:sz w:val="16"/>
          <w:szCs w:val="16"/>
        </w:rPr>
      </w:pPr>
    </w:p>
    <w:p w14:paraId="21D7EC4D" w14:textId="1D04EAAC" w:rsidR="0041440A" w:rsidRDefault="005277E0" w:rsidP="28AE5FBC">
      <w:pPr>
        <w:pStyle w:val="Subtitle"/>
        <w:pBdr>
          <w:top w:val="single" w:sz="12" w:space="1" w:color="004F6B" w:themeColor="accent1"/>
          <w:bottom w:val="single" w:sz="12" w:space="1" w:color="004F6B" w:themeColor="accent1"/>
        </w:pBdr>
      </w:pPr>
      <w:r>
        <w:t>February</w:t>
      </w:r>
      <w:r w:rsidR="00B66FAE">
        <w:t xml:space="preserve"> </w:t>
      </w:r>
      <w:r w:rsidR="00091402">
        <w:t>202</w:t>
      </w:r>
      <w:r w:rsidR="005059B6">
        <w:t>6</w:t>
      </w:r>
    </w:p>
    <w:p w14:paraId="0B99C0E0" w14:textId="77777777" w:rsidR="00FB6B92" w:rsidRPr="000D675E" w:rsidRDefault="00FB6B92" w:rsidP="005D5B93">
      <w:pPr>
        <w:rPr>
          <w:b/>
          <w:bCs/>
          <w:noProof/>
          <w:color w:val="004F6B" w:themeColor="text2"/>
          <w:sz w:val="160"/>
          <w:szCs w:val="160"/>
        </w:rPr>
      </w:pPr>
      <w:bookmarkStart w:id="1" w:name="_Toc160657879"/>
    </w:p>
    <w:p w14:paraId="10B9DB9E" w14:textId="77777777" w:rsidR="00465654" w:rsidRDefault="00465654" w:rsidP="00465654">
      <w:pPr>
        <w:ind w:left="720"/>
        <w:jc w:val="both"/>
        <w:rPr>
          <w:color w:val="004F6B" w:themeColor="text2"/>
        </w:rPr>
      </w:pPr>
      <w:r w:rsidRPr="003A5436">
        <w:rPr>
          <w:noProof/>
        </w:rPr>
        <w:drawing>
          <wp:inline distT="0" distB="0" distL="0" distR="0" wp14:anchorId="4100656E" wp14:editId="47400F7E">
            <wp:extent cx="377683" cy="468000"/>
            <wp:effectExtent l="0" t="0" r="3810" b="8255"/>
            <wp:docPr id="486665244" name="Picture 1" descr="A large speech mark, outlin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65244" name="Picture 1" descr="A large speech mark, outlined in pink."/>
                    <pic:cNvPicPr/>
                  </pic:nvPicPr>
                  <pic:blipFill>
                    <a:blip r:embed="rId12"/>
                    <a:stretch>
                      <a:fillRect/>
                    </a:stretch>
                  </pic:blipFill>
                  <pic:spPr>
                    <a:xfrm>
                      <a:off x="0" y="0"/>
                      <a:ext cx="377683" cy="468000"/>
                    </a:xfrm>
                    <a:prstGeom prst="rect">
                      <a:avLst/>
                    </a:prstGeom>
                  </pic:spPr>
                </pic:pic>
              </a:graphicData>
            </a:graphic>
          </wp:inline>
        </w:drawing>
      </w:r>
    </w:p>
    <w:p w14:paraId="77BFABAA" w14:textId="327A8FD2" w:rsidR="000110F0" w:rsidRPr="009A2B30" w:rsidRDefault="008A7004" w:rsidP="00312934">
      <w:pPr>
        <w:pStyle w:val="Quote"/>
        <w:ind w:left="1440"/>
      </w:pPr>
      <w:r w:rsidRPr="009A2B30">
        <w:rPr>
          <w:sz w:val="28"/>
          <w:szCs w:val="24"/>
        </w:rPr>
        <w:t>“</w:t>
      </w:r>
      <w:r w:rsidR="00EE75FC" w:rsidRPr="00EA5E1E">
        <w:t>I strongly feel that I have a right to not be excluded from discussions regarding me or my care</w:t>
      </w:r>
      <w:r w:rsidRPr="009A2B30">
        <w:rPr>
          <w:sz w:val="28"/>
          <w:szCs w:val="24"/>
        </w:rPr>
        <w:t>.”</w:t>
      </w:r>
    </w:p>
    <w:p w14:paraId="3B8D2750" w14:textId="3748425B" w:rsidR="0088722F" w:rsidRPr="0088722F" w:rsidRDefault="00644D51" w:rsidP="00644D51">
      <w:pPr>
        <w:jc w:val="right"/>
      </w:pPr>
      <w:r w:rsidRPr="003A5436">
        <w:rPr>
          <w:noProof/>
        </w:rPr>
        <w:drawing>
          <wp:inline distT="0" distB="0" distL="0" distR="0" wp14:anchorId="6A26680F" wp14:editId="5E7300D5">
            <wp:extent cx="381600" cy="468000"/>
            <wp:effectExtent l="0" t="0" r="0" b="8255"/>
            <wp:docPr id="1648319734" name="Picture 1648319734" descr="A large speech mark, outlined in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19734" name="Picture 1648319734" descr="A large speech mark, outlined in green."/>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381600" cy="468000"/>
                    </a:xfrm>
                    <a:prstGeom prst="rect">
                      <a:avLst/>
                    </a:prstGeom>
                  </pic:spPr>
                </pic:pic>
              </a:graphicData>
            </a:graphic>
          </wp:inline>
        </w:drawing>
      </w:r>
    </w:p>
    <w:p w14:paraId="29B1BC13" w14:textId="77777777" w:rsidR="00B66FAE" w:rsidRPr="000D675E" w:rsidRDefault="00B66FAE" w:rsidP="009F6C69">
      <w:pPr>
        <w:rPr>
          <w:sz w:val="300"/>
          <w:szCs w:val="300"/>
        </w:rPr>
      </w:pPr>
    </w:p>
    <w:p w14:paraId="7008C6B9" w14:textId="02EEB2EC" w:rsidR="00097BD1" w:rsidRDefault="005D5B93" w:rsidP="00684E02">
      <w:pPr>
        <w:rPr>
          <w:b/>
          <w:bCs/>
          <w:color w:val="004F6B" w:themeColor="text2"/>
        </w:rPr>
        <w:sectPr w:rsidR="00097BD1" w:rsidSect="004136B7">
          <w:headerReference w:type="default" r:id="rId14"/>
          <w:footerReference w:type="default" r:id="rId15"/>
          <w:headerReference w:type="first" r:id="rId16"/>
          <w:pgSz w:w="11906" w:h="16838"/>
          <w:pgMar w:top="1440" w:right="1440" w:bottom="1440" w:left="1440" w:header="454" w:footer="624" w:gutter="0"/>
          <w:cols w:space="708"/>
          <w:titlePg/>
          <w:docGrid w:linePitch="360"/>
        </w:sectPr>
      </w:pPr>
      <w:r w:rsidRPr="008830EB">
        <w:rPr>
          <w:b/>
          <w:bCs/>
          <w:color w:val="004F6B" w:themeColor="text2"/>
        </w:rPr>
        <w:t xml:space="preserve">If you would like a paper copy of this document or require it in an alternative format, please get in touch with </w:t>
      </w:r>
      <w:bookmarkStart w:id="2" w:name="_Toc168923435"/>
      <w:bookmarkEnd w:id="1"/>
      <w:r w:rsidR="008A2CB3">
        <w:rPr>
          <w:b/>
          <w:bCs/>
          <w:color w:val="004F6B" w:themeColor="text2"/>
        </w:rPr>
        <w:t>us.</w:t>
      </w:r>
    </w:p>
    <w:p w14:paraId="7B2801A0" w14:textId="7EFB346B" w:rsidR="00591DC3" w:rsidRDefault="00331AB2" w:rsidP="00F638E2">
      <w:pPr>
        <w:pStyle w:val="Heading1"/>
      </w:pPr>
      <w:r>
        <w:lastRenderedPageBreak/>
        <w:t xml:space="preserve">This bulletin: </w:t>
      </w:r>
      <w:proofErr w:type="gramStart"/>
      <w:r>
        <w:t>at a glance</w:t>
      </w:r>
      <w:bookmarkEnd w:id="2"/>
      <w:proofErr w:type="gramEnd"/>
    </w:p>
    <w:p w14:paraId="05488D70" w14:textId="44FD9B15" w:rsidR="00331AB2" w:rsidRPr="00331AB2" w:rsidRDefault="00331AB2" w:rsidP="00331AB2">
      <w:pPr>
        <w:pStyle w:val="Heading2"/>
      </w:pPr>
      <w:bookmarkStart w:id="3" w:name="_Toc168923436"/>
      <w:r>
        <w:t>Hot topics</w:t>
      </w:r>
      <w:bookmarkEnd w:id="3"/>
    </w:p>
    <w:p w14:paraId="4F2E2955" w14:textId="1798C069" w:rsidR="00066FE7" w:rsidRDefault="00E745C8" w:rsidP="00066FE7">
      <w:pPr>
        <w:rPr>
          <w:color w:val="000000" w:themeColor="text1"/>
        </w:rPr>
      </w:pPr>
      <w:r>
        <w:t xml:space="preserve">In this bulletin </w:t>
      </w:r>
      <w:r w:rsidRPr="00647C47">
        <w:rPr>
          <w:color w:val="000000" w:themeColor="text1"/>
        </w:rPr>
        <w:t xml:space="preserve">we are focussing on </w:t>
      </w:r>
      <w:r w:rsidR="003A096E">
        <w:rPr>
          <w:color w:val="000000" w:themeColor="text1"/>
        </w:rPr>
        <w:t>6</w:t>
      </w:r>
      <w:r w:rsidR="001C2E29" w:rsidRPr="00647C47">
        <w:rPr>
          <w:color w:val="000000" w:themeColor="text1"/>
        </w:rPr>
        <w:t xml:space="preserve"> </w:t>
      </w:r>
      <w:r w:rsidRPr="00647C47">
        <w:rPr>
          <w:color w:val="000000" w:themeColor="text1"/>
        </w:rPr>
        <w:t xml:space="preserve">key </w:t>
      </w:r>
      <w:r w:rsidR="006037DB" w:rsidRPr="00647C47">
        <w:rPr>
          <w:color w:val="000000" w:themeColor="text1"/>
        </w:rPr>
        <w:t>area</w:t>
      </w:r>
      <w:r w:rsidR="008C0A08" w:rsidRPr="00647C47">
        <w:rPr>
          <w:color w:val="000000" w:themeColor="text1"/>
        </w:rPr>
        <w:t>s</w:t>
      </w:r>
      <w:r w:rsidRPr="00647C47">
        <w:rPr>
          <w:color w:val="000000" w:themeColor="text1"/>
        </w:rPr>
        <w:t>:</w:t>
      </w:r>
    </w:p>
    <w:bookmarkStart w:id="4" w:name="_Hlk205894208"/>
    <w:p w14:paraId="096681BF" w14:textId="44DAA809" w:rsidR="00EB713C" w:rsidRDefault="00EB713C" w:rsidP="00162FDD">
      <w:pPr>
        <w:pStyle w:val="ListParagraph"/>
        <w:numPr>
          <w:ilvl w:val="0"/>
          <w:numId w:val="4"/>
        </w:numPr>
      </w:pPr>
      <w:r>
        <w:fldChar w:fldCharType="begin"/>
      </w:r>
      <w:r>
        <w:instrText>HYPERLINK  \l "_Thanks_and_praise_1"</w:instrText>
      </w:r>
      <w:r>
        <w:fldChar w:fldCharType="separate"/>
      </w:r>
      <w:proofErr w:type="gramStart"/>
      <w:r w:rsidRPr="00EB713C">
        <w:rPr>
          <w:rStyle w:val="Hyperlink"/>
        </w:rPr>
        <w:t>Thanks</w:t>
      </w:r>
      <w:proofErr w:type="gramEnd"/>
      <w:r w:rsidRPr="00EB713C">
        <w:rPr>
          <w:rStyle w:val="Hyperlink"/>
        </w:rPr>
        <w:t xml:space="preserve"> and praise for hospital staff: </w:t>
      </w:r>
      <w:r w:rsidR="005576DF">
        <w:rPr>
          <w:rStyle w:val="Hyperlink"/>
        </w:rPr>
        <w:t>giving</w:t>
      </w:r>
      <w:r w:rsidRPr="00EB713C">
        <w:rPr>
          <w:rStyle w:val="Hyperlink"/>
        </w:rPr>
        <w:t xml:space="preserve"> an important sense of calm      </w:t>
      </w:r>
      <w:r>
        <w:fldChar w:fldCharType="end"/>
      </w:r>
      <w:r w:rsidRPr="00EB713C">
        <w:t xml:space="preserve"> </w:t>
      </w:r>
    </w:p>
    <w:p w14:paraId="7301F9FD" w14:textId="59A842BD" w:rsidR="00EB713C" w:rsidRDefault="00EB713C" w:rsidP="00162FDD">
      <w:pPr>
        <w:pStyle w:val="ListParagraph"/>
        <w:numPr>
          <w:ilvl w:val="0"/>
          <w:numId w:val="4"/>
        </w:numPr>
      </w:pPr>
      <w:hyperlink w:anchor="_Communication:__a" w:history="1">
        <w:r w:rsidRPr="00EB713C">
          <w:rPr>
            <w:rStyle w:val="Hyperlink"/>
          </w:rPr>
          <w:t>Communication: a perceived lack of respect shown from staff</w:t>
        </w:r>
      </w:hyperlink>
      <w:r w:rsidRPr="00EB713C">
        <w:t xml:space="preserve"> </w:t>
      </w:r>
    </w:p>
    <w:p w14:paraId="0A3A8802" w14:textId="54322121" w:rsidR="00EB713C" w:rsidRDefault="00EB713C" w:rsidP="00162FDD">
      <w:pPr>
        <w:pStyle w:val="ListParagraph"/>
        <w:numPr>
          <w:ilvl w:val="0"/>
          <w:numId w:val="4"/>
        </w:numPr>
      </w:pPr>
      <w:hyperlink w:anchor="_Menal_health_services:" w:history="1">
        <w:r w:rsidRPr="00EB713C">
          <w:rPr>
            <w:rStyle w:val="Hyperlink"/>
          </w:rPr>
          <w:t>Men</w:t>
        </w:r>
        <w:r w:rsidR="003E4A1F">
          <w:rPr>
            <w:rStyle w:val="Hyperlink"/>
          </w:rPr>
          <w:t>t</w:t>
        </w:r>
        <w:r w:rsidRPr="00EB713C">
          <w:rPr>
            <w:rStyle w:val="Hyperlink"/>
          </w:rPr>
          <w:t xml:space="preserve">al health </w:t>
        </w:r>
        <w:r w:rsidR="001F645A">
          <w:rPr>
            <w:rStyle w:val="Hyperlink"/>
          </w:rPr>
          <w:t>and AHDH</w:t>
        </w:r>
        <w:r w:rsidR="00A70706">
          <w:rPr>
            <w:rStyle w:val="Hyperlink"/>
          </w:rPr>
          <w:t xml:space="preserve"> </w:t>
        </w:r>
        <w:r w:rsidRPr="00EB713C">
          <w:rPr>
            <w:rStyle w:val="Hyperlink"/>
          </w:rPr>
          <w:t>services: people facing barriers to access</w:t>
        </w:r>
      </w:hyperlink>
    </w:p>
    <w:p w14:paraId="788F88D3" w14:textId="67CAA0B7" w:rsidR="00A70706" w:rsidRDefault="00DF4587" w:rsidP="00162FDD">
      <w:pPr>
        <w:pStyle w:val="ListParagraph"/>
        <w:numPr>
          <w:ilvl w:val="0"/>
          <w:numId w:val="4"/>
        </w:numPr>
      </w:pPr>
      <w:hyperlink w:anchor="_Spotlight_on:_accessible" w:history="1">
        <w:r>
          <w:rPr>
            <w:rStyle w:val="Hyperlink"/>
          </w:rPr>
          <w:t>R</w:t>
        </w:r>
        <w:r w:rsidR="00A70706" w:rsidRPr="00A70706">
          <w:rPr>
            <w:rStyle w:val="Hyperlink"/>
          </w:rPr>
          <w:t>esearch</w:t>
        </w:r>
        <w:r>
          <w:rPr>
            <w:rStyle w:val="Hyperlink"/>
          </w:rPr>
          <w:t xml:space="preserve"> update</w:t>
        </w:r>
        <w:r w:rsidR="00A70706" w:rsidRPr="00A70706">
          <w:rPr>
            <w:rStyle w:val="Hyperlink"/>
          </w:rPr>
          <w:t>: community services</w:t>
        </w:r>
      </w:hyperlink>
    </w:p>
    <w:p w14:paraId="5E5573E0" w14:textId="276EF9D8" w:rsidR="00A70706" w:rsidRDefault="00DF4587" w:rsidP="00162FDD">
      <w:pPr>
        <w:pStyle w:val="ListParagraph"/>
        <w:numPr>
          <w:ilvl w:val="0"/>
          <w:numId w:val="4"/>
        </w:numPr>
      </w:pPr>
      <w:hyperlink w:anchor="_The_importance_of_1" w:history="1">
        <w:r>
          <w:rPr>
            <w:rStyle w:val="Hyperlink"/>
          </w:rPr>
          <w:t>R</w:t>
        </w:r>
        <w:r w:rsidR="00A70706" w:rsidRPr="00A70706">
          <w:rPr>
            <w:rStyle w:val="Hyperlink"/>
          </w:rPr>
          <w:t>esearch</w:t>
        </w:r>
        <w:r>
          <w:rPr>
            <w:rStyle w:val="Hyperlink"/>
          </w:rPr>
          <w:t xml:space="preserve"> update</w:t>
        </w:r>
        <w:r w:rsidR="00A70706" w:rsidRPr="00A70706">
          <w:rPr>
            <w:rStyle w:val="Hyperlink"/>
          </w:rPr>
          <w:t>: sight loss</w:t>
        </w:r>
      </w:hyperlink>
    </w:p>
    <w:bookmarkEnd w:id="4"/>
    <w:p w14:paraId="1E2E781C" w14:textId="77777777" w:rsidR="00C1000A" w:rsidRDefault="00C1000A" w:rsidP="00C1000A">
      <w:pPr>
        <w:pStyle w:val="ListParagraph"/>
      </w:pPr>
    </w:p>
    <w:p w14:paraId="2BD9D3BF" w14:textId="2C704C6B" w:rsidR="0010697F" w:rsidRPr="003A5436" w:rsidRDefault="00EB2334" w:rsidP="00E830C1">
      <w:pPr>
        <w:pStyle w:val="Heading2"/>
      </w:pPr>
      <w:bookmarkStart w:id="5" w:name="_Toc168923437"/>
      <w:r w:rsidRPr="003A5436">
        <w:t>Who have we been hearing from?</w:t>
      </w:r>
      <w:bookmarkEnd w:id="5"/>
    </w:p>
    <w:p w14:paraId="6911D7CC" w14:textId="65C3B172" w:rsidR="00B868F0" w:rsidRDefault="00A018A2" w:rsidP="00B868F0">
      <w:r>
        <w:t xml:space="preserve">Since </w:t>
      </w:r>
      <w:r w:rsidR="00B66FAE">
        <w:t xml:space="preserve">our last report </w:t>
      </w:r>
      <w:r w:rsidR="006C0AE0">
        <w:rPr>
          <w:b/>
          <w:bCs/>
          <w:sz w:val="28"/>
          <w:szCs w:val="24"/>
        </w:rPr>
        <w:t>201</w:t>
      </w:r>
      <w:r w:rsidR="0090684C" w:rsidRPr="005D1B81">
        <w:rPr>
          <w:b/>
          <w:bCs/>
          <w:sz w:val="36"/>
          <w:szCs w:val="32"/>
        </w:rPr>
        <w:t xml:space="preserve"> </w:t>
      </w:r>
      <w:r w:rsidR="00802597" w:rsidRPr="003A5436">
        <w:t xml:space="preserve">people </w:t>
      </w:r>
      <w:r w:rsidR="00A30A6C">
        <w:t xml:space="preserve">have shared their experiences of health and social care </w:t>
      </w:r>
      <w:r w:rsidR="00802597" w:rsidRPr="003A5436">
        <w:t>across Surrey</w:t>
      </w:r>
      <w:r w:rsidR="009836BB">
        <w:t>.</w:t>
      </w:r>
    </w:p>
    <w:p w14:paraId="648D35FD" w14:textId="05A77ED7" w:rsidR="00DA540F" w:rsidRDefault="00DA540F" w:rsidP="00B868F0"/>
    <w:p w14:paraId="1847D526" w14:textId="79A18E13" w:rsidR="00AA4195" w:rsidRDefault="008D12AE" w:rsidP="00162FDD">
      <w:pPr>
        <w:pStyle w:val="ListParagraph"/>
        <w:numPr>
          <w:ilvl w:val="0"/>
          <w:numId w:val="3"/>
        </w:numPr>
      </w:pPr>
      <w:r>
        <w:rPr>
          <w:b/>
          <w:bCs/>
        </w:rPr>
        <w:t>36</w:t>
      </w:r>
      <w:r w:rsidR="00AA4195" w:rsidRPr="00F86C8B">
        <w:rPr>
          <w:b/>
          <w:bCs/>
        </w:rPr>
        <w:t>%</w:t>
      </w:r>
      <w:r w:rsidR="00AA4195" w:rsidRPr="00F86C8B">
        <w:t xml:space="preserve"> of feedback relates to hospitals </w:t>
      </w:r>
    </w:p>
    <w:p w14:paraId="3A2ECF9C" w14:textId="46AFB93E" w:rsidR="0082581B" w:rsidRDefault="00FE46FB" w:rsidP="00162FDD">
      <w:pPr>
        <w:pStyle w:val="ListParagraph"/>
        <w:numPr>
          <w:ilvl w:val="0"/>
          <w:numId w:val="3"/>
        </w:numPr>
      </w:pPr>
      <w:r>
        <w:rPr>
          <w:b/>
          <w:bCs/>
        </w:rPr>
        <w:t>3</w:t>
      </w:r>
      <w:r w:rsidR="00496833">
        <w:rPr>
          <w:b/>
          <w:bCs/>
        </w:rPr>
        <w:t>9</w:t>
      </w:r>
      <w:r w:rsidR="000C6F38" w:rsidRPr="00F86C8B">
        <w:rPr>
          <w:b/>
          <w:bCs/>
        </w:rPr>
        <w:t>%</w:t>
      </w:r>
      <w:r w:rsidR="000C6F38" w:rsidRPr="00F86C8B">
        <w:t xml:space="preserve"> </w:t>
      </w:r>
      <w:r w:rsidR="00F13610" w:rsidRPr="00F86C8B">
        <w:t xml:space="preserve">of feedback </w:t>
      </w:r>
      <w:r w:rsidR="00894620" w:rsidRPr="00F86C8B">
        <w:t>relates</w:t>
      </w:r>
      <w:r w:rsidR="00F13610" w:rsidRPr="00F86C8B">
        <w:t xml:space="preserve"> to GP practices</w:t>
      </w:r>
    </w:p>
    <w:p w14:paraId="2893E46C" w14:textId="384670DF" w:rsidR="002E3D16" w:rsidRPr="002E3D16" w:rsidRDefault="002E3D16" w:rsidP="00162FDD">
      <w:pPr>
        <w:pStyle w:val="ListParagraph"/>
        <w:numPr>
          <w:ilvl w:val="0"/>
          <w:numId w:val="3"/>
        </w:numPr>
      </w:pPr>
      <w:r w:rsidRPr="002558BF">
        <w:rPr>
          <w:b/>
          <w:bCs/>
        </w:rPr>
        <w:t>10%</w:t>
      </w:r>
      <w:r w:rsidRPr="002E3D16">
        <w:t xml:space="preserve"> of the feedback relates to mental health services</w:t>
      </w:r>
    </w:p>
    <w:p w14:paraId="1FFA68D8" w14:textId="11F21922" w:rsidR="00A00C75" w:rsidRPr="00F86C8B" w:rsidRDefault="00450BE0" w:rsidP="00162FDD">
      <w:pPr>
        <w:pStyle w:val="ListParagraph"/>
        <w:numPr>
          <w:ilvl w:val="0"/>
          <w:numId w:val="3"/>
        </w:numPr>
      </w:pPr>
      <w:proofErr w:type="gramStart"/>
      <w:r w:rsidRPr="00450BE0">
        <w:t>The majority of</w:t>
      </w:r>
      <w:proofErr w:type="gramEnd"/>
      <w:r w:rsidRPr="00450BE0">
        <w:t xml:space="preserve"> the remaining feedback relates to </w:t>
      </w:r>
      <w:r w:rsidR="0013614D">
        <w:t>community</w:t>
      </w:r>
      <w:r w:rsidR="002E3D16">
        <w:t xml:space="preserve"> and </w:t>
      </w:r>
      <w:r w:rsidRPr="00450BE0">
        <w:t>social care</w:t>
      </w:r>
      <w:r w:rsidR="002E3D16">
        <w:t xml:space="preserve"> services</w:t>
      </w:r>
      <w:r w:rsidR="0064658D">
        <w:t>.</w:t>
      </w:r>
    </w:p>
    <w:p w14:paraId="50152047" w14:textId="77777777" w:rsidR="00481C09" w:rsidRDefault="00481C09" w:rsidP="00481C09">
      <w:pPr>
        <w:rPr>
          <w:noProof/>
        </w:rPr>
      </w:pPr>
    </w:p>
    <w:p w14:paraId="66453581" w14:textId="7DA0A964" w:rsidR="003D2670" w:rsidRDefault="009F29DE" w:rsidP="00481C09">
      <w:pPr>
        <w:rPr>
          <w:noProof/>
        </w:rPr>
      </w:pPr>
      <w:r>
        <w:rPr>
          <w:noProof/>
        </w:rPr>
        <w:t xml:space="preserve">Since our last report we’ve had almost </w:t>
      </w:r>
      <w:r w:rsidRPr="0049149E">
        <w:rPr>
          <w:b/>
          <w:bCs/>
          <w:noProof/>
        </w:rPr>
        <w:t>100</w:t>
      </w:r>
      <w:r>
        <w:rPr>
          <w:noProof/>
        </w:rPr>
        <w:t xml:space="preserve"> (96) enquires to our Helpdesk. </w:t>
      </w:r>
      <w:r w:rsidR="002E2263">
        <w:rPr>
          <w:noProof/>
        </w:rPr>
        <w:t xml:space="preserve">People can come to </w:t>
      </w:r>
      <w:r w:rsidR="008B7E4F">
        <w:rPr>
          <w:noProof/>
        </w:rPr>
        <w:t>our Helpdesk</w:t>
      </w:r>
      <w:r w:rsidR="002E2263">
        <w:rPr>
          <w:noProof/>
        </w:rPr>
        <w:t xml:space="preserve"> with questions, concerns</w:t>
      </w:r>
      <w:r w:rsidR="00DB6EF3">
        <w:rPr>
          <w:noProof/>
        </w:rPr>
        <w:t xml:space="preserve"> or </w:t>
      </w:r>
      <w:r w:rsidR="002E2263">
        <w:rPr>
          <w:noProof/>
        </w:rPr>
        <w:t>feedback</w:t>
      </w:r>
      <w:r w:rsidR="00390D91">
        <w:rPr>
          <w:noProof/>
        </w:rPr>
        <w:t xml:space="preserve"> on </w:t>
      </w:r>
      <w:r w:rsidR="00390D91" w:rsidRPr="0064658D">
        <w:rPr>
          <w:b/>
          <w:bCs/>
          <w:noProof/>
        </w:rPr>
        <w:t>any</w:t>
      </w:r>
      <w:r w:rsidR="00390D91">
        <w:rPr>
          <w:noProof/>
        </w:rPr>
        <w:t xml:space="preserve"> aspect of health and social care</w:t>
      </w:r>
      <w:r w:rsidR="008C201A">
        <w:rPr>
          <w:noProof/>
        </w:rPr>
        <w:t xml:space="preserve">, so what we’re hearing </w:t>
      </w:r>
      <w:r w:rsidR="00F06353">
        <w:rPr>
          <w:noProof/>
        </w:rPr>
        <w:t xml:space="preserve">here </w:t>
      </w:r>
      <w:r w:rsidR="008C201A">
        <w:rPr>
          <w:noProof/>
        </w:rPr>
        <w:t xml:space="preserve">can be a good indicator of the main issues </w:t>
      </w:r>
      <w:r w:rsidR="0068558E">
        <w:rPr>
          <w:noProof/>
        </w:rPr>
        <w:t>that matter to local people</w:t>
      </w:r>
      <w:r w:rsidR="004A4C8F">
        <w:rPr>
          <w:noProof/>
        </w:rPr>
        <w:t>. T</w:t>
      </w:r>
      <w:r w:rsidR="008C201A">
        <w:rPr>
          <w:noProof/>
        </w:rPr>
        <w:t xml:space="preserve">he </w:t>
      </w:r>
      <w:r w:rsidR="00D37A91">
        <w:rPr>
          <w:noProof/>
        </w:rPr>
        <w:t xml:space="preserve">majority of </w:t>
      </w:r>
      <w:r w:rsidR="0068558E">
        <w:rPr>
          <w:noProof/>
        </w:rPr>
        <w:t xml:space="preserve">recent </w:t>
      </w:r>
      <w:r w:rsidR="00D37A91">
        <w:rPr>
          <w:noProof/>
        </w:rPr>
        <w:t xml:space="preserve">enquires have been </w:t>
      </w:r>
      <w:r w:rsidR="00FD1D59">
        <w:rPr>
          <w:noProof/>
        </w:rPr>
        <w:t>about</w:t>
      </w:r>
      <w:r w:rsidR="00D37A91" w:rsidRPr="00B2183D">
        <w:rPr>
          <w:noProof/>
        </w:rPr>
        <w:t xml:space="preserve"> </w:t>
      </w:r>
      <w:r w:rsidR="00020CF7">
        <w:rPr>
          <w:noProof/>
        </w:rPr>
        <w:t xml:space="preserve">communication and </w:t>
      </w:r>
      <w:r w:rsidR="00902D26">
        <w:rPr>
          <w:noProof/>
        </w:rPr>
        <w:t xml:space="preserve">complaints handling </w:t>
      </w:r>
      <w:r w:rsidR="00445F60">
        <w:rPr>
          <w:noProof/>
        </w:rPr>
        <w:t xml:space="preserve">(we </w:t>
      </w:r>
      <w:r w:rsidR="0024799C">
        <w:rPr>
          <w:noProof/>
        </w:rPr>
        <w:t>talked about the confusion around</w:t>
      </w:r>
      <w:r w:rsidR="00020CF7">
        <w:rPr>
          <w:noProof/>
        </w:rPr>
        <w:t>,</w:t>
      </w:r>
      <w:r w:rsidR="0024799C">
        <w:rPr>
          <w:noProof/>
        </w:rPr>
        <w:t xml:space="preserve"> and mismanagement of</w:t>
      </w:r>
      <w:r w:rsidR="00020CF7">
        <w:rPr>
          <w:noProof/>
        </w:rPr>
        <w:t>,</w:t>
      </w:r>
      <w:r w:rsidR="0024799C">
        <w:rPr>
          <w:noProof/>
        </w:rPr>
        <w:t xml:space="preserve"> complaints in our </w:t>
      </w:r>
      <w:hyperlink r:id="rId17" w:history="1">
        <w:r w:rsidR="0024799C" w:rsidRPr="008046C8">
          <w:rPr>
            <w:rStyle w:val="Hyperlink"/>
            <w:noProof/>
          </w:rPr>
          <w:t>November 2025 Insight Bulletin</w:t>
        </w:r>
      </w:hyperlink>
      <w:r w:rsidR="0024799C">
        <w:rPr>
          <w:noProof/>
        </w:rPr>
        <w:t>)</w:t>
      </w:r>
      <w:r w:rsidR="00AB0C7B">
        <w:rPr>
          <w:noProof/>
        </w:rPr>
        <w:t xml:space="preserve">. </w:t>
      </w:r>
      <w:r w:rsidR="00BA4526">
        <w:rPr>
          <w:noProof/>
        </w:rPr>
        <w:t>People have also been talking to us about difficulties accessing mental health services</w:t>
      </w:r>
      <w:r w:rsidR="00F073C3">
        <w:rPr>
          <w:noProof/>
        </w:rPr>
        <w:t xml:space="preserve"> and ADHD medication. </w:t>
      </w:r>
    </w:p>
    <w:p w14:paraId="24AB9584" w14:textId="77777777" w:rsidR="008046C8" w:rsidRPr="008046C8" w:rsidRDefault="008046C8" w:rsidP="00481C09">
      <w:pPr>
        <w:rPr>
          <w:noProof/>
          <w:sz w:val="10"/>
          <w:szCs w:val="8"/>
        </w:rPr>
      </w:pPr>
    </w:p>
    <w:p w14:paraId="171CDEF9" w14:textId="77777777" w:rsidR="00E41359" w:rsidRDefault="00E41359" w:rsidP="00E41359">
      <w:pPr>
        <w:shd w:val="clear" w:color="auto" w:fill="E73E97" w:themeFill="accent2"/>
        <w:rPr>
          <w:b/>
          <w:bCs/>
          <w:noProof/>
          <w:color w:val="FFFFFF" w:themeColor="background2"/>
        </w:rPr>
      </w:pPr>
    </w:p>
    <w:p w14:paraId="2C6EDAB4" w14:textId="75F9BDC2" w:rsidR="003D2670" w:rsidRPr="00E41359" w:rsidRDefault="003D2670" w:rsidP="00E41359">
      <w:pPr>
        <w:shd w:val="clear" w:color="auto" w:fill="E73E97" w:themeFill="accent2"/>
        <w:jc w:val="center"/>
        <w:rPr>
          <w:b/>
          <w:bCs/>
          <w:noProof/>
          <w:color w:val="FFFFFF" w:themeColor="background2"/>
          <w:sz w:val="32"/>
          <w:szCs w:val="28"/>
        </w:rPr>
      </w:pPr>
      <w:r w:rsidRPr="00E41359">
        <w:rPr>
          <w:b/>
          <w:bCs/>
          <w:noProof/>
          <w:color w:val="FFFFFF" w:themeColor="background2"/>
          <w:sz w:val="32"/>
          <w:szCs w:val="28"/>
        </w:rPr>
        <w:t xml:space="preserve">Want </w:t>
      </w:r>
      <w:r w:rsidRPr="00483EB3">
        <w:rPr>
          <w:b/>
          <w:bCs/>
          <w:noProof/>
          <w:color w:val="FFFFFF" w:themeColor="background2"/>
          <w:sz w:val="32"/>
          <w:szCs w:val="28"/>
        </w:rPr>
        <w:t>to know what impact our work has? Read ou</w:t>
      </w:r>
      <w:r w:rsidR="005576DF">
        <w:rPr>
          <w:b/>
          <w:bCs/>
          <w:noProof/>
          <w:color w:val="FFFFFF" w:themeColor="background2"/>
          <w:sz w:val="32"/>
          <w:szCs w:val="28"/>
        </w:rPr>
        <w:t>r</w:t>
      </w:r>
      <w:r w:rsidRPr="00483EB3">
        <w:rPr>
          <w:b/>
          <w:bCs/>
          <w:noProof/>
          <w:color w:val="FFFFFF" w:themeColor="background2"/>
          <w:sz w:val="32"/>
          <w:szCs w:val="28"/>
        </w:rPr>
        <w:t xml:space="preserve"> latest </w:t>
      </w:r>
      <w:hyperlink r:id="rId18" w:history="1">
        <w:r w:rsidRPr="00483EB3">
          <w:rPr>
            <w:rStyle w:val="Hyperlink"/>
            <w:b/>
            <w:bCs/>
            <w:noProof/>
            <w:color w:val="FFFFFF" w:themeColor="background2"/>
            <w:sz w:val="32"/>
            <w:szCs w:val="28"/>
          </w:rPr>
          <w:t>Impact Report</w:t>
        </w:r>
      </w:hyperlink>
      <w:r w:rsidRPr="00483EB3">
        <w:rPr>
          <w:b/>
          <w:bCs/>
          <w:noProof/>
          <w:color w:val="FFFFFF" w:themeColor="background2"/>
          <w:sz w:val="32"/>
          <w:szCs w:val="28"/>
        </w:rPr>
        <w:t xml:space="preserve"> to find out more.</w:t>
      </w:r>
    </w:p>
    <w:p w14:paraId="7721F85D" w14:textId="77777777" w:rsidR="00E41359" w:rsidRPr="00E41359" w:rsidRDefault="00E41359" w:rsidP="00E41359">
      <w:pPr>
        <w:shd w:val="clear" w:color="auto" w:fill="E73E97" w:themeFill="accent2"/>
        <w:rPr>
          <w:b/>
          <w:bCs/>
          <w:noProof/>
          <w:color w:val="FFFFFF" w:themeColor="background2"/>
        </w:rPr>
      </w:pPr>
    </w:p>
    <w:p w14:paraId="1BB05124" w14:textId="002A675E" w:rsidR="00481C09" w:rsidRPr="00481C09" w:rsidRDefault="00481C09" w:rsidP="00481C09">
      <w:pPr>
        <w:rPr>
          <w:sz w:val="22"/>
        </w:rPr>
      </w:pPr>
    </w:p>
    <w:p w14:paraId="169E134B" w14:textId="4AC8F314" w:rsidR="00481C09" w:rsidRPr="00481C09" w:rsidRDefault="00481C09" w:rsidP="00481C09">
      <w:pPr>
        <w:rPr>
          <w:sz w:val="22"/>
        </w:rPr>
        <w:sectPr w:rsidR="00481C09" w:rsidRPr="00481C09" w:rsidSect="004136B7">
          <w:footerReference w:type="first" r:id="rId19"/>
          <w:pgSz w:w="11906" w:h="16838"/>
          <w:pgMar w:top="1440" w:right="1440" w:bottom="1440" w:left="1440" w:header="454" w:footer="624" w:gutter="0"/>
          <w:pgBorders w:offsetFrom="page">
            <w:left w:val="thinThickMediumGap" w:sz="48" w:space="0" w:color="E73E97" w:themeColor="accent2"/>
          </w:pgBorders>
          <w:cols w:space="708"/>
          <w:titlePg/>
          <w:docGrid w:linePitch="360"/>
        </w:sectPr>
      </w:pPr>
    </w:p>
    <w:p w14:paraId="45FCA971" w14:textId="318D2682" w:rsidR="00F82EAF" w:rsidRDefault="00AE3F9E" w:rsidP="00E14E84">
      <w:pPr>
        <w:pStyle w:val="Heading1"/>
        <w:shd w:val="clear" w:color="auto" w:fill="004F6B" w:themeFill="text2"/>
        <w:rPr>
          <w:bCs/>
          <w:color w:val="FFFFFF" w:themeColor="background1"/>
          <w:szCs w:val="36"/>
        </w:rPr>
      </w:pPr>
      <w:bookmarkStart w:id="6" w:name="_Thanks_and_praise_1"/>
      <w:bookmarkStart w:id="7" w:name="_Thanks_and_praise"/>
      <w:bookmarkStart w:id="8" w:name="_Thanks_and_praise:"/>
      <w:bookmarkStart w:id="9" w:name="_Toc168923438"/>
      <w:bookmarkEnd w:id="6"/>
      <w:bookmarkEnd w:id="7"/>
      <w:bookmarkEnd w:id="8"/>
      <w:proofErr w:type="gramStart"/>
      <w:r w:rsidRPr="00D51599">
        <w:rPr>
          <w:bCs/>
          <w:color w:val="FFFFFF" w:themeColor="background1"/>
          <w:szCs w:val="36"/>
        </w:rPr>
        <w:lastRenderedPageBreak/>
        <w:t>Thanks</w:t>
      </w:r>
      <w:proofErr w:type="gramEnd"/>
      <w:r w:rsidRPr="00D51599">
        <w:rPr>
          <w:bCs/>
          <w:color w:val="FFFFFF" w:themeColor="background1"/>
          <w:szCs w:val="36"/>
        </w:rPr>
        <w:t xml:space="preserve"> and praise</w:t>
      </w:r>
      <w:r w:rsidR="004A6B87">
        <w:rPr>
          <w:bCs/>
          <w:color w:val="FFFFFF" w:themeColor="background1"/>
          <w:szCs w:val="36"/>
        </w:rPr>
        <w:t xml:space="preserve"> for </w:t>
      </w:r>
      <w:r w:rsidR="00367415">
        <w:rPr>
          <w:bCs/>
          <w:color w:val="FFFFFF" w:themeColor="background1"/>
          <w:szCs w:val="36"/>
        </w:rPr>
        <w:t>hospital staff</w:t>
      </w:r>
      <w:r w:rsidR="00404E66">
        <w:rPr>
          <w:bCs/>
          <w:color w:val="FFFFFF" w:themeColor="background1"/>
          <w:szCs w:val="36"/>
        </w:rPr>
        <w:t xml:space="preserve">: </w:t>
      </w:r>
      <w:r w:rsidR="009F3E89">
        <w:rPr>
          <w:bCs/>
          <w:color w:val="FFFFFF" w:themeColor="background1"/>
          <w:szCs w:val="36"/>
        </w:rPr>
        <w:t>giving</w:t>
      </w:r>
      <w:r w:rsidR="00CF4A56">
        <w:rPr>
          <w:bCs/>
          <w:color w:val="FFFFFF" w:themeColor="background1"/>
          <w:szCs w:val="36"/>
        </w:rPr>
        <w:t xml:space="preserve"> an important </w:t>
      </w:r>
      <w:r w:rsidR="00EE44D5">
        <w:rPr>
          <w:bCs/>
          <w:color w:val="FFFFFF" w:themeColor="background1"/>
          <w:szCs w:val="36"/>
        </w:rPr>
        <w:t xml:space="preserve">sense of </w:t>
      </w:r>
      <w:r w:rsidR="00EC3F33">
        <w:rPr>
          <w:bCs/>
          <w:color w:val="FFFFFF" w:themeColor="background1"/>
          <w:szCs w:val="36"/>
        </w:rPr>
        <w:t>calm</w:t>
      </w:r>
      <w:r w:rsidR="00EE44D5">
        <w:rPr>
          <w:bCs/>
          <w:color w:val="FFFFFF" w:themeColor="background1"/>
          <w:szCs w:val="36"/>
        </w:rPr>
        <w:t xml:space="preserve"> </w:t>
      </w:r>
      <w:r w:rsidR="00F82EAF">
        <w:rPr>
          <w:bCs/>
          <w:color w:val="FFFFFF" w:themeColor="background1"/>
          <w:szCs w:val="36"/>
        </w:rPr>
        <w:t xml:space="preserve">       </w:t>
      </w:r>
    </w:p>
    <w:p w14:paraId="606E6B16" w14:textId="7B0CD32F" w:rsidR="001E048C" w:rsidRDefault="00F82EAF" w:rsidP="00E14E84">
      <w:pPr>
        <w:pStyle w:val="Heading1"/>
        <w:shd w:val="clear" w:color="auto" w:fill="004F6B" w:themeFill="text2"/>
        <w:rPr>
          <w:bCs/>
          <w:color w:val="FFFFFF" w:themeColor="background1"/>
          <w:sz w:val="24"/>
          <w:szCs w:val="24"/>
        </w:rPr>
      </w:pPr>
      <w:proofErr w:type="gramStart"/>
      <w:r w:rsidRPr="002F0887">
        <w:rPr>
          <w:bCs/>
          <w:color w:val="FFFFFF" w:themeColor="background1"/>
          <w:sz w:val="24"/>
          <w:szCs w:val="24"/>
        </w:rPr>
        <w:t>A number of</w:t>
      </w:r>
      <w:proofErr w:type="gramEnd"/>
      <w:r w:rsidRPr="002F0887">
        <w:rPr>
          <w:bCs/>
          <w:color w:val="FFFFFF" w:themeColor="background1"/>
          <w:sz w:val="24"/>
          <w:szCs w:val="24"/>
        </w:rPr>
        <w:t xml:space="preserve"> people have </w:t>
      </w:r>
      <w:r w:rsidR="007A2196">
        <w:rPr>
          <w:bCs/>
          <w:color w:val="FFFFFF" w:themeColor="background1"/>
          <w:sz w:val="24"/>
          <w:szCs w:val="24"/>
        </w:rPr>
        <w:t>share</w:t>
      </w:r>
      <w:r w:rsidR="00E13852">
        <w:rPr>
          <w:bCs/>
          <w:color w:val="FFFFFF" w:themeColor="background1"/>
          <w:sz w:val="24"/>
          <w:szCs w:val="24"/>
        </w:rPr>
        <w:t>d</w:t>
      </w:r>
      <w:r w:rsidR="007A2196">
        <w:rPr>
          <w:bCs/>
          <w:color w:val="FFFFFF" w:themeColor="background1"/>
          <w:sz w:val="24"/>
          <w:szCs w:val="24"/>
        </w:rPr>
        <w:t xml:space="preserve"> the</w:t>
      </w:r>
      <w:r w:rsidR="00DE2E8C">
        <w:rPr>
          <w:bCs/>
          <w:color w:val="FFFFFF" w:themeColor="background1"/>
          <w:sz w:val="24"/>
          <w:szCs w:val="24"/>
        </w:rPr>
        <w:t>ir</w:t>
      </w:r>
      <w:r w:rsidR="007A2196">
        <w:rPr>
          <w:bCs/>
          <w:color w:val="FFFFFF" w:themeColor="background1"/>
          <w:sz w:val="24"/>
          <w:szCs w:val="24"/>
        </w:rPr>
        <w:t xml:space="preserve"> positive </w:t>
      </w:r>
      <w:r w:rsidR="00B25702">
        <w:rPr>
          <w:bCs/>
          <w:color w:val="FFFFFF" w:themeColor="background1"/>
          <w:sz w:val="24"/>
          <w:szCs w:val="24"/>
        </w:rPr>
        <w:t xml:space="preserve">experience </w:t>
      </w:r>
      <w:r w:rsidR="00165EC4">
        <w:rPr>
          <w:bCs/>
          <w:color w:val="FFFFFF" w:themeColor="background1"/>
          <w:sz w:val="24"/>
          <w:szCs w:val="24"/>
        </w:rPr>
        <w:t xml:space="preserve">of care </w:t>
      </w:r>
      <w:r w:rsidR="00B25702">
        <w:rPr>
          <w:bCs/>
          <w:color w:val="FFFFFF" w:themeColor="background1"/>
          <w:sz w:val="24"/>
          <w:szCs w:val="24"/>
        </w:rPr>
        <w:t xml:space="preserve">in Surrey </w:t>
      </w:r>
      <w:r w:rsidR="007A2196">
        <w:rPr>
          <w:bCs/>
          <w:color w:val="FFFFFF" w:themeColor="background1"/>
          <w:sz w:val="24"/>
          <w:szCs w:val="24"/>
        </w:rPr>
        <w:t>hospital</w:t>
      </w:r>
      <w:r w:rsidR="00502933">
        <w:rPr>
          <w:bCs/>
          <w:color w:val="FFFFFF" w:themeColor="background1"/>
          <w:sz w:val="24"/>
          <w:szCs w:val="24"/>
        </w:rPr>
        <w:t xml:space="preserve">s, noting </w:t>
      </w:r>
      <w:proofErr w:type="gramStart"/>
      <w:r w:rsidR="007719C6">
        <w:rPr>
          <w:bCs/>
          <w:color w:val="FFFFFF" w:themeColor="background1"/>
          <w:sz w:val="24"/>
          <w:szCs w:val="24"/>
        </w:rPr>
        <w:t xml:space="preserve">in particular </w:t>
      </w:r>
      <w:r w:rsidR="00502933">
        <w:rPr>
          <w:bCs/>
          <w:color w:val="FFFFFF" w:themeColor="background1"/>
          <w:sz w:val="24"/>
          <w:szCs w:val="24"/>
        </w:rPr>
        <w:t>the</w:t>
      </w:r>
      <w:proofErr w:type="gramEnd"/>
      <w:r w:rsidR="00502933">
        <w:rPr>
          <w:bCs/>
          <w:color w:val="FFFFFF" w:themeColor="background1"/>
          <w:sz w:val="24"/>
          <w:szCs w:val="24"/>
        </w:rPr>
        <w:t xml:space="preserve"> positive impact </w:t>
      </w:r>
      <w:r w:rsidR="00935DAD">
        <w:rPr>
          <w:bCs/>
          <w:color w:val="FFFFFF" w:themeColor="background1"/>
          <w:sz w:val="24"/>
          <w:szCs w:val="24"/>
        </w:rPr>
        <w:t>that</w:t>
      </w:r>
      <w:r w:rsidR="00502933">
        <w:rPr>
          <w:bCs/>
          <w:color w:val="FFFFFF" w:themeColor="background1"/>
          <w:sz w:val="24"/>
          <w:szCs w:val="24"/>
        </w:rPr>
        <w:t xml:space="preserve"> the calm </w:t>
      </w:r>
      <w:r w:rsidR="009C62E5">
        <w:rPr>
          <w:bCs/>
          <w:color w:val="FFFFFF" w:themeColor="background1"/>
          <w:sz w:val="24"/>
          <w:szCs w:val="24"/>
        </w:rPr>
        <w:t>professionalism of staff</w:t>
      </w:r>
      <w:r w:rsidR="00935DAD">
        <w:rPr>
          <w:bCs/>
          <w:color w:val="FFFFFF" w:themeColor="background1"/>
          <w:sz w:val="24"/>
          <w:szCs w:val="24"/>
        </w:rPr>
        <w:t xml:space="preserve"> can have</w:t>
      </w:r>
      <w:r w:rsidR="00F50AAE">
        <w:rPr>
          <w:bCs/>
          <w:color w:val="FFFFFF" w:themeColor="background1"/>
          <w:sz w:val="24"/>
          <w:szCs w:val="24"/>
        </w:rPr>
        <w:t xml:space="preserve"> at times of heightened stress and anxiety</w:t>
      </w:r>
      <w:r w:rsidR="009C62E5">
        <w:rPr>
          <w:bCs/>
          <w:color w:val="FFFFFF" w:themeColor="background1"/>
          <w:sz w:val="24"/>
          <w:szCs w:val="24"/>
        </w:rPr>
        <w:t xml:space="preserve">. </w:t>
      </w:r>
    </w:p>
    <w:p w14:paraId="4756C030" w14:textId="3472B872" w:rsidR="00467F16" w:rsidRDefault="00F82EAF" w:rsidP="0064658D">
      <w:r>
        <w:t xml:space="preserve">                           </w:t>
      </w:r>
      <w:bookmarkStart w:id="10" w:name="_Unpaid_carers:_barriers"/>
      <w:bookmarkStart w:id="11" w:name="_Secondary_care:_communication"/>
      <w:bookmarkEnd w:id="9"/>
      <w:bookmarkEnd w:id="10"/>
      <w:bookmarkEnd w:id="11"/>
    </w:p>
    <w:p w14:paraId="6953A9EC" w14:textId="3833C494" w:rsidR="00575A44" w:rsidRDefault="00575A44" w:rsidP="00935DAD">
      <w:pPr>
        <w:pStyle w:val="Quote"/>
      </w:pPr>
      <w:r>
        <w:t>“During my day case procedure, I was just so impressed with the kindness and care of all the staff I met. There was a quiet calm about the whole day which really helped me as I was extremely anxious.</w:t>
      </w:r>
      <w:r w:rsidR="001B494E">
        <w:t xml:space="preserve"> </w:t>
      </w:r>
      <w:r>
        <w:t>From the friendly hello of the reception staff, the capable care of the nurses, the kindness of the theatre nurse, the skill of the doctors. It was very impressive.”</w:t>
      </w:r>
    </w:p>
    <w:p w14:paraId="7F43D058" w14:textId="459608CC" w:rsidR="001A61F2" w:rsidRDefault="001A61F2" w:rsidP="00A07EF6">
      <w:pPr>
        <w:pStyle w:val="Attribution"/>
      </w:pPr>
      <w:r>
        <w:t>231095</w:t>
      </w:r>
      <w:r w:rsidR="001C1247">
        <w:t xml:space="preserve">, Guildford resident </w:t>
      </w:r>
    </w:p>
    <w:p w14:paraId="270B8040" w14:textId="77777777" w:rsidR="001A61F2" w:rsidRDefault="001A61F2" w:rsidP="00935DAD">
      <w:pPr>
        <w:pStyle w:val="Quote"/>
      </w:pPr>
    </w:p>
    <w:p w14:paraId="25937C72" w14:textId="776086E5" w:rsidR="00575A44" w:rsidRDefault="001A61F2" w:rsidP="00935DAD">
      <w:pPr>
        <w:pStyle w:val="Quote"/>
      </w:pPr>
      <w:r>
        <w:t>“</w:t>
      </w:r>
      <w:r w:rsidR="001B494E">
        <w:t>T</w:t>
      </w:r>
      <w:r w:rsidRPr="001A61F2">
        <w:t xml:space="preserve">he doctor in A&amp;E was </w:t>
      </w:r>
      <w:proofErr w:type="gramStart"/>
      <w:r w:rsidRPr="001A61F2">
        <w:t>absolutely fabulous</w:t>
      </w:r>
      <w:proofErr w:type="gramEnd"/>
      <w:r w:rsidRPr="001A61F2">
        <w:t xml:space="preserve"> </w:t>
      </w:r>
      <w:r w:rsidR="001B494E">
        <w:t xml:space="preserve">- </w:t>
      </w:r>
      <w:r w:rsidRPr="001A61F2">
        <w:t>she was very cheerful and thorough. Very professional and caring. What a difference it makes when you have a doctor like this especially as I was distressed having been brought in by ambulance.</w:t>
      </w:r>
      <w:r>
        <w:t>”</w:t>
      </w:r>
    </w:p>
    <w:p w14:paraId="6FBB8617" w14:textId="6600397F" w:rsidR="001A61F2" w:rsidRDefault="001A61F2" w:rsidP="00A07EF6">
      <w:pPr>
        <w:pStyle w:val="Attribution"/>
      </w:pPr>
      <w:r>
        <w:t>231205</w:t>
      </w:r>
      <w:r w:rsidR="00A07EF6">
        <w:t xml:space="preserve">, Surrey resident </w:t>
      </w:r>
    </w:p>
    <w:p w14:paraId="2A816993" w14:textId="77777777" w:rsidR="002A67C9" w:rsidRDefault="002A67C9" w:rsidP="00935DAD">
      <w:pPr>
        <w:pStyle w:val="Quote"/>
      </w:pPr>
    </w:p>
    <w:p w14:paraId="600FA655" w14:textId="589FEDF8" w:rsidR="002A67C9" w:rsidRDefault="002A67C9" w:rsidP="00935DAD">
      <w:pPr>
        <w:pStyle w:val="Quote"/>
      </w:pPr>
      <w:r>
        <w:t xml:space="preserve">“I had a visit to A&amp;E yesterday which is the first time </w:t>
      </w:r>
      <w:r w:rsidR="00EC3F33">
        <w:t>I’ve</w:t>
      </w:r>
      <w:r>
        <w:t xml:space="preserve"> been to an emergency room in over a decade. I am petrified of </w:t>
      </w:r>
      <w:proofErr w:type="gramStart"/>
      <w:r>
        <w:t>hospitals,</w:t>
      </w:r>
      <w:proofErr w:type="gramEnd"/>
      <w:r>
        <w:t xml:space="preserve"> </w:t>
      </w:r>
      <w:r w:rsidR="00EC3F33">
        <w:t>I’m</w:t>
      </w:r>
      <w:r>
        <w:t xml:space="preserve"> from the USA originally and our healthcare system is not ideal.</w:t>
      </w:r>
      <w:r w:rsidR="00EC3F33">
        <w:t xml:space="preserve"> </w:t>
      </w:r>
      <w:r>
        <w:t>I just wanted to say, despite the stress and the wait times</w:t>
      </w:r>
      <w:r w:rsidR="00F50AAE">
        <w:t>,</w:t>
      </w:r>
      <w:r>
        <w:t xml:space="preserve"> </w:t>
      </w:r>
      <w:r w:rsidR="00EC3F33">
        <w:t>I</w:t>
      </w:r>
      <w:r>
        <w:t xml:space="preserve"> had a very pleasant experience with </w:t>
      </w:r>
      <w:r w:rsidR="00EC3F33">
        <w:t>[the] n</w:t>
      </w:r>
      <w:r>
        <w:t xml:space="preserve">urse </w:t>
      </w:r>
      <w:r w:rsidR="00EC3F33">
        <w:t xml:space="preserve">and the doctor. </w:t>
      </w:r>
      <w:r>
        <w:t>They were fantastic. Especially with my phobia of needles</w:t>
      </w:r>
      <w:r w:rsidR="00EC3F33">
        <w:t>.”</w:t>
      </w:r>
    </w:p>
    <w:p w14:paraId="12688263" w14:textId="7BD1B798" w:rsidR="00342919" w:rsidRDefault="002A67C9" w:rsidP="00A07EF6">
      <w:pPr>
        <w:pStyle w:val="Attribution"/>
      </w:pPr>
      <w:r>
        <w:t>231266</w:t>
      </w:r>
      <w:r w:rsidR="00A07EF6">
        <w:t xml:space="preserve">, Surrey resident </w:t>
      </w:r>
    </w:p>
    <w:p w14:paraId="231B07A2" w14:textId="77777777" w:rsidR="00342919" w:rsidRDefault="00342919" w:rsidP="003E3D2C"/>
    <w:p w14:paraId="18F2E05D" w14:textId="77777777" w:rsidR="00F82EAF" w:rsidRDefault="00F82EAF" w:rsidP="008E4591">
      <w:pPr>
        <w:spacing w:after="160" w:line="259" w:lineRule="auto"/>
        <w:sectPr w:rsidR="00F82EAF" w:rsidSect="00CF4A56">
          <w:headerReference w:type="first" r:id="rId20"/>
          <w:footerReference w:type="first" r:id="rId21"/>
          <w:pgSz w:w="11906" w:h="16838"/>
          <w:pgMar w:top="1440" w:right="1440" w:bottom="1440" w:left="1440" w:header="454" w:footer="709" w:gutter="0"/>
          <w:pgBorders w:offsetFrom="page">
            <w:left w:val="thinThickMediumGap" w:sz="48" w:space="0" w:color="004F6B" w:themeColor="accent1"/>
          </w:pgBorders>
          <w:cols w:space="708"/>
          <w:titlePg/>
          <w:docGrid w:linePitch="360"/>
        </w:sectPr>
      </w:pPr>
    </w:p>
    <w:p w14:paraId="01FA9363" w14:textId="31D13F4F" w:rsidR="008C0A17" w:rsidRPr="002031B5" w:rsidRDefault="002031B5" w:rsidP="009207F6">
      <w:pPr>
        <w:pStyle w:val="Heading1"/>
        <w:shd w:val="clear" w:color="auto" w:fill="008668" w:themeFill="accent5" w:themeFillShade="BF"/>
        <w:rPr>
          <w:bCs/>
          <w:color w:val="FFFFFF" w:themeColor="background2"/>
          <w:szCs w:val="36"/>
        </w:rPr>
      </w:pPr>
      <w:bookmarkStart w:id="12" w:name="_Complaints_handling:_confusion"/>
      <w:bookmarkStart w:id="13" w:name="_Communication:__a"/>
      <w:bookmarkEnd w:id="12"/>
      <w:bookmarkEnd w:id="13"/>
      <w:r w:rsidRPr="002031B5">
        <w:rPr>
          <w:bCs/>
          <w:color w:val="FFFFFF" w:themeColor="background2"/>
          <w:szCs w:val="36"/>
        </w:rPr>
        <w:lastRenderedPageBreak/>
        <w:t>Communication</w:t>
      </w:r>
      <w:r w:rsidR="00DF5617">
        <w:rPr>
          <w:bCs/>
          <w:color w:val="FFFFFF" w:themeColor="background2"/>
          <w:szCs w:val="36"/>
        </w:rPr>
        <w:t>:</w:t>
      </w:r>
      <w:r w:rsidRPr="002031B5">
        <w:rPr>
          <w:bCs/>
          <w:color w:val="FFFFFF" w:themeColor="background2"/>
          <w:szCs w:val="36"/>
        </w:rPr>
        <w:t xml:space="preserve">  </w:t>
      </w:r>
      <w:r w:rsidR="00340EE6">
        <w:rPr>
          <w:bCs/>
          <w:color w:val="FFFFFF" w:themeColor="background2"/>
          <w:szCs w:val="36"/>
        </w:rPr>
        <w:t xml:space="preserve">a </w:t>
      </w:r>
      <w:r w:rsidR="00EB40D0">
        <w:rPr>
          <w:bCs/>
          <w:color w:val="FFFFFF" w:themeColor="background2"/>
          <w:szCs w:val="36"/>
        </w:rPr>
        <w:t>per</w:t>
      </w:r>
      <w:r w:rsidR="000D4485">
        <w:rPr>
          <w:bCs/>
          <w:color w:val="FFFFFF" w:themeColor="background2"/>
          <w:szCs w:val="36"/>
        </w:rPr>
        <w:t xml:space="preserve">ceived </w:t>
      </w:r>
      <w:r w:rsidR="00340EE6">
        <w:rPr>
          <w:bCs/>
          <w:color w:val="FFFFFF" w:themeColor="background2"/>
          <w:szCs w:val="36"/>
        </w:rPr>
        <w:t>lack of respect shown from staff</w:t>
      </w:r>
    </w:p>
    <w:p w14:paraId="3D9A17F0" w14:textId="7779C73C" w:rsidR="0037255C" w:rsidRDefault="004D32FD" w:rsidP="009207F6">
      <w:pPr>
        <w:pStyle w:val="Heading1"/>
        <w:shd w:val="clear" w:color="auto" w:fill="008668" w:themeFill="accent5" w:themeFillShade="BF"/>
        <w:rPr>
          <w:bCs/>
          <w:color w:val="FFFFFF" w:themeColor="background1"/>
          <w:sz w:val="24"/>
          <w:szCs w:val="24"/>
        </w:rPr>
      </w:pPr>
      <w:r>
        <w:rPr>
          <w:bCs/>
          <w:color w:val="FFFFFF" w:themeColor="background1"/>
          <w:sz w:val="24"/>
          <w:szCs w:val="24"/>
        </w:rPr>
        <w:t>W</w:t>
      </w:r>
      <w:r w:rsidR="007266A6" w:rsidRPr="007266A6">
        <w:rPr>
          <w:bCs/>
          <w:color w:val="FFFFFF" w:themeColor="background1"/>
          <w:sz w:val="24"/>
          <w:szCs w:val="24"/>
        </w:rPr>
        <w:t xml:space="preserve">hilst we hear what a difference kindness and </w:t>
      </w:r>
      <w:r w:rsidR="00C522A0">
        <w:rPr>
          <w:bCs/>
          <w:color w:val="FFFFFF" w:themeColor="background1"/>
          <w:sz w:val="24"/>
          <w:szCs w:val="24"/>
        </w:rPr>
        <w:t xml:space="preserve">reassurance </w:t>
      </w:r>
      <w:r w:rsidR="007266A6" w:rsidRPr="007266A6">
        <w:rPr>
          <w:bCs/>
          <w:color w:val="FFFFFF" w:themeColor="background1"/>
          <w:sz w:val="24"/>
          <w:szCs w:val="24"/>
        </w:rPr>
        <w:t xml:space="preserve">can have, we also hear when communication </w:t>
      </w:r>
      <w:r w:rsidR="000A1403">
        <w:rPr>
          <w:bCs/>
          <w:color w:val="FFFFFF" w:themeColor="background1"/>
          <w:sz w:val="24"/>
          <w:szCs w:val="24"/>
        </w:rPr>
        <w:t xml:space="preserve">styles </w:t>
      </w:r>
      <w:r w:rsidR="00C41F6C">
        <w:rPr>
          <w:bCs/>
          <w:color w:val="FFFFFF" w:themeColor="background1"/>
          <w:sz w:val="24"/>
          <w:szCs w:val="24"/>
        </w:rPr>
        <w:t>have a negative impact</w:t>
      </w:r>
      <w:r w:rsidR="00AD52B0">
        <w:rPr>
          <w:bCs/>
          <w:color w:val="FFFFFF" w:themeColor="background1"/>
          <w:sz w:val="24"/>
          <w:szCs w:val="24"/>
        </w:rPr>
        <w:t>.</w:t>
      </w:r>
    </w:p>
    <w:p w14:paraId="164B225B" w14:textId="77777777" w:rsidR="000A1403" w:rsidRPr="000A1403" w:rsidRDefault="000A1403" w:rsidP="000A1403"/>
    <w:p w14:paraId="54BE6FE6" w14:textId="31B5518D" w:rsidR="00A613CF" w:rsidRDefault="00AD52B0" w:rsidP="008E4591">
      <w:r>
        <w:t xml:space="preserve"> </w:t>
      </w:r>
    </w:p>
    <w:p w14:paraId="074FABEC" w14:textId="77777777" w:rsidR="00041D2E" w:rsidRDefault="00041D2E" w:rsidP="00041D2E">
      <w:pPr>
        <w:pStyle w:val="Quote"/>
      </w:pPr>
      <w:r>
        <w:t>“T</w:t>
      </w:r>
      <w:r w:rsidRPr="00EA5E1E">
        <w:t xml:space="preserve">he nurse I spoke to after was very patronising and she didn’t listen to </w:t>
      </w:r>
      <w:proofErr w:type="gramStart"/>
      <w:r w:rsidRPr="00EA5E1E">
        <w:t>me</w:t>
      </w:r>
      <w:proofErr w:type="gramEnd"/>
      <w:r w:rsidRPr="00EA5E1E">
        <w:t xml:space="preserve"> and she was being sarcastic with me</w:t>
      </w:r>
      <w:r>
        <w:t xml:space="preserve">.” </w:t>
      </w:r>
    </w:p>
    <w:p w14:paraId="168324AD" w14:textId="0088675F" w:rsidR="00041D2E" w:rsidRDefault="00041D2E" w:rsidP="00041D2E">
      <w:pPr>
        <w:pStyle w:val="Quote"/>
      </w:pPr>
      <w:r w:rsidRPr="00EA5E1E">
        <w:rPr>
          <w:b/>
          <w:bCs/>
        </w:rPr>
        <w:t>231260</w:t>
      </w:r>
      <w:r w:rsidR="000648C1">
        <w:rPr>
          <w:b/>
          <w:bCs/>
        </w:rPr>
        <w:t xml:space="preserve">, </w:t>
      </w:r>
      <w:r w:rsidRPr="00EA5E1E">
        <w:rPr>
          <w:b/>
          <w:bCs/>
        </w:rPr>
        <w:t>Surrey Resident</w:t>
      </w:r>
      <w:r>
        <w:t xml:space="preserve"> </w:t>
      </w:r>
    </w:p>
    <w:p w14:paraId="3C82F722" w14:textId="77777777" w:rsidR="00041D2E" w:rsidRDefault="00041D2E" w:rsidP="008E4591"/>
    <w:p w14:paraId="4B393C48" w14:textId="0D2DBD69" w:rsidR="008E4591" w:rsidRDefault="0048310B" w:rsidP="008E4591">
      <w:r>
        <w:t xml:space="preserve">The impact of being made to </w:t>
      </w:r>
      <w:r w:rsidR="00B152DB">
        <w:t>feel patronised or dismissed</w:t>
      </w:r>
      <w:r>
        <w:t xml:space="preserve"> can be huge</w:t>
      </w:r>
      <w:r w:rsidR="004D72E4">
        <w:t>, wi</w:t>
      </w:r>
      <w:r w:rsidR="00041D2E">
        <w:t xml:space="preserve">th </w:t>
      </w:r>
      <w:r w:rsidR="00586352">
        <w:t xml:space="preserve">people feeling </w:t>
      </w:r>
      <w:r w:rsidR="00E24B59">
        <w:t xml:space="preserve">incredibly </w:t>
      </w:r>
      <w:r w:rsidR="00586352">
        <w:t>uncomfortable</w:t>
      </w:r>
      <w:r w:rsidR="00CC391A">
        <w:t xml:space="preserve"> </w:t>
      </w:r>
      <w:proofErr w:type="gramStart"/>
      <w:r w:rsidR="00586352">
        <w:t xml:space="preserve">and in </w:t>
      </w:r>
      <w:r w:rsidR="00E24B59">
        <w:t>some cases</w:t>
      </w:r>
      <w:proofErr w:type="gramEnd"/>
      <w:r w:rsidR="00E24B59">
        <w:t xml:space="preserve"> </w:t>
      </w:r>
      <w:r w:rsidR="00041D2E">
        <w:t>disassociated from their own care.</w:t>
      </w:r>
    </w:p>
    <w:p w14:paraId="5CB2B07B" w14:textId="77777777" w:rsidR="00094ED9" w:rsidRPr="00094ED9" w:rsidRDefault="00094ED9" w:rsidP="008E4591">
      <w:pPr>
        <w:rPr>
          <w:sz w:val="18"/>
          <w:szCs w:val="16"/>
        </w:rPr>
      </w:pPr>
    </w:p>
    <w:p w14:paraId="58020033" w14:textId="4C80EB4B" w:rsidR="008E4591" w:rsidRDefault="00667413" w:rsidP="0090744C">
      <w:pPr>
        <w:pStyle w:val="Quote"/>
      </w:pPr>
      <w:bookmarkStart w:id="14" w:name="_Spotlight_on:_eye"/>
      <w:bookmarkStart w:id="15" w:name="_Spotlight_on:_NHS"/>
      <w:bookmarkStart w:id="16" w:name="_GPs_practices:_access"/>
      <w:bookmarkStart w:id="17" w:name="_Hospitals:_failure_to"/>
      <w:bookmarkStart w:id="18" w:name="_Failure_to_make"/>
      <w:bookmarkEnd w:id="14"/>
      <w:bookmarkEnd w:id="15"/>
      <w:bookmarkEnd w:id="16"/>
      <w:bookmarkEnd w:id="17"/>
      <w:bookmarkEnd w:id="18"/>
      <w:r>
        <w:t>“T</w:t>
      </w:r>
      <w:r w:rsidRPr="00EA5E1E">
        <w:t>he staff involved in my treatment at times blatantly discussed me (displaying rather overt hand gestures towards me and sometimes looking directly at me) while switching to a non-English language.</w:t>
      </w:r>
      <w:r w:rsidR="0090744C">
        <w:t xml:space="preserve"> </w:t>
      </w:r>
      <w:r w:rsidRPr="00EA5E1E">
        <w:t>This made me feel incredibly uncomfortable, and I strongly feel that I have a right to not be excluded from discussions regarding me or my care</w:t>
      </w:r>
      <w:r w:rsidR="006A5378">
        <w:t>.</w:t>
      </w:r>
      <w:r>
        <w:t xml:space="preserve">”  </w:t>
      </w:r>
    </w:p>
    <w:p w14:paraId="1A97786E" w14:textId="110AC139" w:rsidR="00FA2E29" w:rsidRPr="00FA2E29" w:rsidRDefault="00FA2E29" w:rsidP="000648C1">
      <w:pPr>
        <w:pStyle w:val="Attribution"/>
      </w:pPr>
      <w:r>
        <w:t>231298</w:t>
      </w:r>
      <w:r w:rsidR="005C5B98">
        <w:t>, Surrey resident</w:t>
      </w:r>
    </w:p>
    <w:p w14:paraId="6E6064BF" w14:textId="77777777" w:rsidR="006A5378" w:rsidRDefault="006A5378" w:rsidP="00041D2E">
      <w:pPr>
        <w:pStyle w:val="Quote"/>
        <w:ind w:left="0"/>
      </w:pPr>
    </w:p>
    <w:p w14:paraId="6349E81C" w14:textId="361BE70E" w:rsidR="00CC391A" w:rsidRDefault="00154222" w:rsidP="000648C1">
      <w:pPr>
        <w:pStyle w:val="Quote"/>
      </w:pPr>
      <w:r>
        <w:t>“</w:t>
      </w:r>
      <w:r w:rsidRPr="00187342">
        <w:t>From the second the call handler answered the phone she sounded annoyed and abrupt. She spoke some words that were difficult to understand as were said too quickly and the phone line wasn’t great and then got annoyed that I didn’t understand her. She was rude and abrupt that she didn’t understand the situation I was explaining to her, even though I was obviously upset about the health of my 9 week old baby and became defensive when I asked her to please stop being rude to me.</w:t>
      </w:r>
      <w:r>
        <w:t>”</w:t>
      </w:r>
    </w:p>
    <w:p w14:paraId="100CDD93" w14:textId="77777777" w:rsidR="00FA2E29" w:rsidRDefault="00FA2E29" w:rsidP="000648C1">
      <w:pPr>
        <w:pStyle w:val="Attribution"/>
      </w:pPr>
      <w:r>
        <w:t>231131</w:t>
      </w:r>
      <w:r w:rsidR="000648C1">
        <w:t xml:space="preserve">, Surrey resident </w:t>
      </w:r>
    </w:p>
    <w:p w14:paraId="5AFE64C8" w14:textId="77777777" w:rsidR="000F03DE" w:rsidRDefault="000F03DE" w:rsidP="000648C1">
      <w:pPr>
        <w:pStyle w:val="Attribution"/>
      </w:pPr>
    </w:p>
    <w:p w14:paraId="34A98DF2" w14:textId="77777777" w:rsidR="000F03DE" w:rsidRDefault="000F03DE" w:rsidP="000648C1">
      <w:pPr>
        <w:pStyle w:val="Attribution"/>
      </w:pPr>
    </w:p>
    <w:p w14:paraId="35E114CB" w14:textId="77777777" w:rsidR="00EB40D0" w:rsidRDefault="00EB40D0" w:rsidP="000648C1">
      <w:pPr>
        <w:pStyle w:val="Attribution"/>
        <w:sectPr w:rsidR="00EB40D0" w:rsidSect="009207F6">
          <w:headerReference w:type="default" r:id="rId22"/>
          <w:footerReference w:type="first" r:id="rId23"/>
          <w:pgSz w:w="11906" w:h="16838"/>
          <w:pgMar w:top="1440" w:right="1440" w:bottom="1440" w:left="1440" w:header="454" w:footer="709" w:gutter="0"/>
          <w:pgBorders w:offsetFrom="page">
            <w:left w:val="thinThickMediumGap" w:sz="48" w:space="0" w:color="008668" w:themeColor="accent5" w:themeShade="BF"/>
          </w:pgBorders>
          <w:cols w:space="708"/>
          <w:titlePg/>
          <w:docGrid w:linePitch="360"/>
        </w:sectPr>
      </w:pPr>
    </w:p>
    <w:p w14:paraId="32F34911" w14:textId="59F8A449" w:rsidR="000F03DE" w:rsidRPr="00680AE6" w:rsidRDefault="000F03DE" w:rsidP="009207F6">
      <w:pPr>
        <w:pStyle w:val="Heading1"/>
        <w:shd w:val="clear" w:color="auto" w:fill="29540C"/>
        <w:rPr>
          <w:color w:val="FFFFFF" w:themeColor="background2"/>
        </w:rPr>
      </w:pPr>
      <w:bookmarkStart w:id="19" w:name="_Menal_health_services:"/>
      <w:bookmarkEnd w:id="19"/>
      <w:r w:rsidRPr="00680AE6">
        <w:rPr>
          <w:color w:val="FFFFFF" w:themeColor="background2"/>
        </w:rPr>
        <w:lastRenderedPageBreak/>
        <w:t>Men</w:t>
      </w:r>
      <w:r w:rsidR="00670D30">
        <w:rPr>
          <w:color w:val="FFFFFF" w:themeColor="background2"/>
        </w:rPr>
        <w:t>t</w:t>
      </w:r>
      <w:r w:rsidRPr="00680AE6">
        <w:rPr>
          <w:color w:val="FFFFFF" w:themeColor="background2"/>
        </w:rPr>
        <w:t>al health services: people facing barriers to access</w:t>
      </w:r>
    </w:p>
    <w:p w14:paraId="3A46EFF6" w14:textId="3886976A" w:rsidR="000F03DE" w:rsidRDefault="000F03DE" w:rsidP="009207F6">
      <w:pPr>
        <w:pStyle w:val="Heading1"/>
        <w:shd w:val="clear" w:color="auto" w:fill="29540C"/>
        <w:rPr>
          <w:color w:val="FFFFFF" w:themeColor="background1"/>
          <w:sz w:val="24"/>
          <w:szCs w:val="22"/>
        </w:rPr>
      </w:pPr>
      <w:r w:rsidRPr="00090000">
        <w:rPr>
          <w:color w:val="FFFFFF" w:themeColor="background2"/>
          <w:sz w:val="24"/>
          <w:szCs w:val="22"/>
        </w:rPr>
        <w:t xml:space="preserve">In December 2025 the Government launched an </w:t>
      </w:r>
      <w:hyperlink r:id="rId24" w:history="1">
        <w:r w:rsidRPr="00090000">
          <w:rPr>
            <w:rStyle w:val="Hyperlink"/>
            <w:color w:val="FFFFFF" w:themeColor="background2"/>
            <w:szCs w:val="22"/>
          </w:rPr>
          <w:t xml:space="preserve">independent review </w:t>
        </w:r>
      </w:hyperlink>
      <w:r w:rsidRPr="00090000">
        <w:rPr>
          <w:color w:val="FFFFFF" w:themeColor="background2"/>
          <w:sz w:val="24"/>
          <w:szCs w:val="22"/>
        </w:rPr>
        <w:t xml:space="preserve"> in to the rising demand for mental health, ADHD </w:t>
      </w:r>
      <w:r w:rsidR="009F3E89">
        <w:rPr>
          <w:color w:val="FFFFFF" w:themeColor="background2"/>
          <w:sz w:val="24"/>
          <w:szCs w:val="22"/>
        </w:rPr>
        <w:t xml:space="preserve">(Attention deficit hyperactivity disorder) </w:t>
      </w:r>
      <w:r w:rsidRPr="00090000">
        <w:rPr>
          <w:color w:val="FFFFFF" w:themeColor="background2"/>
          <w:sz w:val="24"/>
          <w:szCs w:val="22"/>
        </w:rPr>
        <w:t xml:space="preserve">and autism services.  </w:t>
      </w:r>
      <w:r>
        <w:rPr>
          <w:color w:val="FFFFFF" w:themeColor="background2"/>
          <w:sz w:val="24"/>
          <w:szCs w:val="22"/>
        </w:rPr>
        <w:t xml:space="preserve">Here in Surrey people </w:t>
      </w:r>
      <w:r>
        <w:rPr>
          <w:color w:val="FFFFFF" w:themeColor="background1"/>
          <w:sz w:val="24"/>
          <w:szCs w:val="22"/>
        </w:rPr>
        <w:t>tell us that this demand is not being met.</w:t>
      </w:r>
      <w:r w:rsidR="00143BB6">
        <w:rPr>
          <w:color w:val="FFFFFF" w:themeColor="background1"/>
          <w:sz w:val="24"/>
          <w:szCs w:val="22"/>
        </w:rPr>
        <w:t xml:space="preserve">                                              </w:t>
      </w:r>
    </w:p>
    <w:p w14:paraId="4E708197" w14:textId="77777777" w:rsidR="000F03DE" w:rsidRDefault="000F03DE" w:rsidP="000F03DE"/>
    <w:p w14:paraId="4D2853CC" w14:textId="322F2996" w:rsidR="000F03DE" w:rsidRDefault="000F03DE" w:rsidP="000F03DE">
      <w:r>
        <w:t>People tell us that they are not receiving the care they need or that what is offered is not appropriate.</w:t>
      </w:r>
    </w:p>
    <w:p w14:paraId="1F23A010" w14:textId="77777777" w:rsidR="000F03DE" w:rsidRPr="000D4485" w:rsidRDefault="000F03DE" w:rsidP="000F03DE">
      <w:pPr>
        <w:rPr>
          <w:sz w:val="18"/>
          <w:szCs w:val="16"/>
        </w:rPr>
      </w:pPr>
    </w:p>
    <w:p w14:paraId="34C04F51" w14:textId="0ECEAD6A" w:rsidR="000F03DE" w:rsidRDefault="000F03DE" w:rsidP="000F03DE">
      <w:pPr>
        <w:pStyle w:val="Quote"/>
      </w:pPr>
      <w:r>
        <w:t>“I was very low. I phoned 111. Someone was meant to call me back with not a long wait. I had to spend time while distressed ringing round possible services after a long wait and it was not clear who was meant to be calling me back. I never got the help. At the doctors</w:t>
      </w:r>
      <w:r w:rsidR="00670776">
        <w:t>’</w:t>
      </w:r>
      <w:r>
        <w:t xml:space="preserve"> surgery the next day (for something else) I expressed my concerns and how I had been. No</w:t>
      </w:r>
      <w:r w:rsidR="00E722ED">
        <w:t xml:space="preserve"> </w:t>
      </w:r>
      <w:r>
        <w:t>one phoned me to check anything. It was all very casual and like 'you can phone (the surgery) if you want'. I also feel adequate notes are not often made and you are not listened to. There is also poor communication between mental health agencies and/or in slightly different areas. They sometimes don't know why you are calling.”</w:t>
      </w:r>
    </w:p>
    <w:p w14:paraId="50AFB788" w14:textId="709E0948" w:rsidR="000F03DE" w:rsidRPr="00D31438" w:rsidRDefault="000F03DE" w:rsidP="00845AD7">
      <w:pPr>
        <w:pStyle w:val="Attribution"/>
      </w:pPr>
      <w:r>
        <w:t xml:space="preserve">231288, </w:t>
      </w:r>
      <w:r w:rsidR="00845AD7">
        <w:t xml:space="preserve">Surrey resident </w:t>
      </w:r>
    </w:p>
    <w:p w14:paraId="0020C5D6" w14:textId="77777777" w:rsidR="000F03DE" w:rsidRDefault="000F03DE" w:rsidP="000F03DE">
      <w:pPr>
        <w:pStyle w:val="Quote"/>
      </w:pPr>
    </w:p>
    <w:p w14:paraId="045245AA" w14:textId="0F0B253E" w:rsidR="000F03DE" w:rsidRDefault="000F03DE" w:rsidP="000F03DE">
      <w:pPr>
        <w:pStyle w:val="Quote"/>
      </w:pPr>
      <w:r>
        <w:t xml:space="preserve">“My sister has struggled with her mental health for over 40 years. My sister has approached many GPs and mental health care agencies to gain access to a </w:t>
      </w:r>
      <w:proofErr w:type="gramStart"/>
      <w:r>
        <w:t>more long</w:t>
      </w:r>
      <w:proofErr w:type="gramEnd"/>
      <w:r>
        <w:t xml:space="preserve"> term continuity of care. In January my sister had a GP appointment to discuss the ongoing issue, only to feel rushed out the door and advised to seek 6 sessions of CBT, my sister has previously engaged in 6 sessions of CBT but to no avail. I hope you can empathi</w:t>
      </w:r>
      <w:r w:rsidR="00D247F9">
        <w:t>s</w:t>
      </w:r>
      <w:r>
        <w:t>e that my sister's 40 years of issues ca</w:t>
      </w:r>
      <w:r w:rsidR="00D247F9">
        <w:t>n</w:t>
      </w:r>
      <w:r>
        <w:t>not be unpicked in 6 weeks via 6 sessions.”</w:t>
      </w:r>
    </w:p>
    <w:p w14:paraId="68EDCA87" w14:textId="77777777" w:rsidR="000F03DE" w:rsidRDefault="000F03DE" w:rsidP="00E609F3">
      <w:pPr>
        <w:pStyle w:val="Attribution"/>
      </w:pPr>
      <w:r>
        <w:t>231286,</w:t>
      </w:r>
      <w:r w:rsidR="00E609F3">
        <w:t xml:space="preserve"> Surrey resident </w:t>
      </w:r>
    </w:p>
    <w:p w14:paraId="2B9CEDE0" w14:textId="77777777" w:rsidR="00E76E4B" w:rsidRDefault="00E76E4B" w:rsidP="00E609F3">
      <w:pPr>
        <w:pStyle w:val="Attribution"/>
      </w:pPr>
    </w:p>
    <w:p w14:paraId="5A1D0A8C" w14:textId="4C113241" w:rsidR="00BF08CA" w:rsidRDefault="00BF08CA" w:rsidP="00BF08CA">
      <w:pPr>
        <w:pBdr>
          <w:top w:val="dashed" w:sz="4" w:space="1" w:color="E73E97" w:themeColor="accent2"/>
          <w:left w:val="dashed" w:sz="4" w:space="4" w:color="E73E97" w:themeColor="accent2"/>
          <w:bottom w:val="dashed" w:sz="4" w:space="1" w:color="E73E97" w:themeColor="accent2"/>
          <w:right w:val="dashed" w:sz="4" w:space="4" w:color="E73E97" w:themeColor="accent2"/>
        </w:pBdr>
        <w:jc w:val="center"/>
      </w:pPr>
      <w:r>
        <w:t xml:space="preserve">You can read more about the </w:t>
      </w:r>
      <w:hyperlink r:id="rId25" w:history="1">
        <w:r w:rsidRPr="009F3E89">
          <w:rPr>
            <w:rStyle w:val="Hyperlink"/>
          </w:rPr>
          <w:t>mental health support available</w:t>
        </w:r>
      </w:hyperlink>
      <w:r>
        <w:t xml:space="preserve"> in Surrey on  our </w:t>
      </w:r>
      <w:r w:rsidRPr="009F3E89">
        <w:t>website</w:t>
      </w:r>
      <w:r>
        <w:t>.</w:t>
      </w:r>
    </w:p>
    <w:p w14:paraId="6C02665D" w14:textId="78AAF7F4" w:rsidR="00E76E4B" w:rsidRDefault="00E76E4B" w:rsidP="00E76E4B">
      <w:pPr>
        <w:pStyle w:val="Attribution"/>
        <w:ind w:hanging="862"/>
      </w:pPr>
      <w:r>
        <w:lastRenderedPageBreak/>
        <w:t>ADHD: Confusion remains</w:t>
      </w:r>
    </w:p>
    <w:p w14:paraId="17978384" w14:textId="4FF07149" w:rsidR="00405FC5" w:rsidRDefault="00D46EDA" w:rsidP="00405FC5">
      <w:r>
        <w:t>P</w:t>
      </w:r>
      <w:r w:rsidR="00405FC5" w:rsidRPr="00405FC5">
        <w:t>eople are sharing concerns about difficulties accessing ADHD assessments and medicine for young people</w:t>
      </w:r>
      <w:r>
        <w:t xml:space="preserve"> specifically, and </w:t>
      </w:r>
      <w:r w:rsidR="00405FC5" w:rsidRPr="00405FC5">
        <w:t>confusion about processes and pathways is also causing undue stress for many.</w:t>
      </w:r>
    </w:p>
    <w:p w14:paraId="141591E3" w14:textId="77777777" w:rsidR="00D46EDA" w:rsidRDefault="00D46EDA" w:rsidP="00405FC5"/>
    <w:p w14:paraId="123CF87C" w14:textId="4E0BB1AC" w:rsidR="00D46EDA" w:rsidRDefault="00D46EDA" w:rsidP="00D46EDA">
      <w:pPr>
        <w:pStyle w:val="Quote"/>
      </w:pPr>
      <w:r>
        <w:t xml:space="preserve">“About 6 years ago my son was diagnosed via the NHS with ASD </w:t>
      </w:r>
      <w:r w:rsidR="0078388B">
        <w:t xml:space="preserve">[autism spectrum disorder] </w:t>
      </w:r>
      <w:r>
        <w:t>and ADHD. For the ASD diagnosis we had a useful report and conversation, however, for ADHD they just confirmed the diagnosis and asked if we wanted to consider medication. At the time we didn't but…we now want to consider medication but have no idea where to start. There is so much chat around this subject I don't know what's true and what isn't.”</w:t>
      </w:r>
    </w:p>
    <w:p w14:paraId="48157667" w14:textId="77777777" w:rsidR="00D46EDA" w:rsidRPr="006C5490" w:rsidRDefault="00D46EDA" w:rsidP="00D46EDA">
      <w:pPr>
        <w:pStyle w:val="Attribution"/>
      </w:pPr>
      <w:r w:rsidRPr="006C5490">
        <w:t xml:space="preserve">231274, Epsom and Ewell resident </w:t>
      </w:r>
    </w:p>
    <w:p w14:paraId="7A6C2096" w14:textId="77777777" w:rsidR="00D46EDA" w:rsidRDefault="00D46EDA" w:rsidP="00D46EDA">
      <w:pPr>
        <w:pStyle w:val="Quote"/>
      </w:pPr>
    </w:p>
    <w:p w14:paraId="212B0C29" w14:textId="77777777" w:rsidR="00D46EDA" w:rsidRDefault="00D46EDA" w:rsidP="00D46EDA">
      <w:r>
        <w:t>In this example, communication between different providers led to one child without proper help and monitoring.</w:t>
      </w:r>
    </w:p>
    <w:p w14:paraId="0B7E4981" w14:textId="77777777" w:rsidR="00D46EDA" w:rsidRPr="00C969B2" w:rsidRDefault="00D46EDA" w:rsidP="00D46EDA"/>
    <w:p w14:paraId="06D68DB8" w14:textId="77777777" w:rsidR="00D46EDA" w:rsidRDefault="00D46EDA" w:rsidP="00D46EDA">
      <w:pPr>
        <w:pStyle w:val="Quote"/>
      </w:pPr>
      <w:r>
        <w:t xml:space="preserve">“Can someone help me please? My daughter was diagnosed with ADHD in 2021 privately and shared care was agreed by the GP and the GP agreed to refer her to [the provider] for ongoing consultant overview in 2022. We continued to get repeat prescriptions but no checkups so when she started having adverse side effects, she stopped taking the meds. When I asked the GP for re-titration it became apparent that the [provider] referral had not taken </w:t>
      </w:r>
      <w:proofErr w:type="gramStart"/>
      <w:r>
        <w:t>effect</w:t>
      </w:r>
      <w:proofErr w:type="gramEnd"/>
      <w:r>
        <w:t xml:space="preserve"> and we were told that she would need to be referred as a new case. She needs ADHD medication to be able to access education. </w:t>
      </w:r>
      <w:r w:rsidRPr="004B2B19">
        <w:t>Can anyone explain to me how I can get her re-titrated before this turns out to be disastrous for her GCSE prospects?</w:t>
      </w:r>
      <w:r>
        <w:t>”</w:t>
      </w:r>
    </w:p>
    <w:p w14:paraId="49CB092C" w14:textId="5CED8373" w:rsidR="00D46EDA" w:rsidRDefault="00D46EDA" w:rsidP="00D46EDA">
      <w:pPr>
        <w:pStyle w:val="Attribution"/>
      </w:pPr>
      <w:r>
        <w:t xml:space="preserve">231250, Surrey resident </w:t>
      </w:r>
    </w:p>
    <w:p w14:paraId="3B09E2B5" w14:textId="77777777" w:rsidR="00D46EDA" w:rsidRDefault="00D46EDA" w:rsidP="00BF08CA">
      <w:pPr>
        <w:pStyle w:val="Attribution"/>
        <w:ind w:left="0"/>
      </w:pPr>
    </w:p>
    <w:p w14:paraId="4FD71373" w14:textId="72CFB583" w:rsidR="00BF08CA" w:rsidRDefault="00BF08CA" w:rsidP="00BF08CA">
      <w:pPr>
        <w:pBdr>
          <w:top w:val="dashed" w:sz="4" w:space="1" w:color="96DF46" w:themeColor="accent3"/>
          <w:left w:val="dashed" w:sz="4" w:space="4" w:color="96DF46" w:themeColor="accent3"/>
          <w:bottom w:val="dashed" w:sz="4" w:space="1" w:color="96DF46" w:themeColor="accent3"/>
          <w:right w:val="dashed" w:sz="4" w:space="4" w:color="96DF46" w:themeColor="accent3"/>
        </w:pBdr>
        <w:jc w:val="center"/>
        <w:sectPr w:rsidR="00BF08CA" w:rsidSect="009207F6">
          <w:pgSz w:w="11906" w:h="16838"/>
          <w:pgMar w:top="1440" w:right="1440" w:bottom="1440" w:left="1440" w:header="454" w:footer="709" w:gutter="0"/>
          <w:pgBorders w:offsetFrom="page">
            <w:left w:val="thinThickMediumGap" w:sz="48" w:space="0" w:color="29540C"/>
          </w:pgBorders>
          <w:cols w:space="708"/>
          <w:titlePg/>
          <w:docGrid w:linePitch="360"/>
        </w:sectPr>
      </w:pPr>
      <w:r>
        <w:t xml:space="preserve">You can read more about the impact of </w:t>
      </w:r>
      <w:hyperlink r:id="rId26" w:history="1">
        <w:r w:rsidRPr="0078388B">
          <w:rPr>
            <w:rStyle w:val="Hyperlink"/>
          </w:rPr>
          <w:t xml:space="preserve">long waits for ADHD assessments </w:t>
        </w:r>
      </w:hyperlink>
      <w:r>
        <w:t xml:space="preserve"> in o</w:t>
      </w:r>
      <w:r w:rsidR="0078388B">
        <w:t>ur</w:t>
      </w:r>
      <w:r>
        <w:t xml:space="preserve"> </w:t>
      </w:r>
      <w:r w:rsidRPr="0078388B">
        <w:t>one page report</w:t>
      </w:r>
      <w:r>
        <w:t xml:space="preserve">.  You can also find information on the </w:t>
      </w:r>
      <w:hyperlink r:id="rId27" w:history="1">
        <w:r w:rsidRPr="0078388B">
          <w:rPr>
            <w:rStyle w:val="Hyperlink"/>
          </w:rPr>
          <w:t>Right to Choose who delivers your care</w:t>
        </w:r>
      </w:hyperlink>
      <w:r>
        <w:t xml:space="preserve"> </w:t>
      </w:r>
      <w:r w:rsidR="0078388B">
        <w:t>.</w:t>
      </w:r>
    </w:p>
    <w:p w14:paraId="5766864C" w14:textId="6BF05840" w:rsidR="00BB73C7" w:rsidRDefault="00DF4587" w:rsidP="009207F6">
      <w:pPr>
        <w:pStyle w:val="Heading1"/>
        <w:shd w:val="clear" w:color="auto" w:fill="82104C" w:themeFill="accent2" w:themeFillShade="80"/>
        <w:rPr>
          <w:color w:val="FFFFFF" w:themeColor="background1"/>
        </w:rPr>
      </w:pPr>
      <w:bookmarkStart w:id="20" w:name="_Spotlight_on:_accessible"/>
      <w:bookmarkStart w:id="21" w:name="_ADHD:_confusion_remains"/>
      <w:bookmarkStart w:id="22" w:name="_Dentistry:_concern_and_1"/>
      <w:bookmarkStart w:id="23" w:name="_Referral_delays_impacting"/>
      <w:bookmarkStart w:id="24" w:name="_Primary_care:_waiting"/>
      <w:bookmarkStart w:id="25" w:name="_Lack_of_compassion"/>
      <w:bookmarkStart w:id="26" w:name="_Hospitals:_waiting_times"/>
      <w:bookmarkStart w:id="27" w:name="_Spotlight_on:_social"/>
      <w:bookmarkStart w:id="28" w:name="_GP_Practices:_patients"/>
      <w:bookmarkStart w:id="29" w:name="_Spotlight_on:_the"/>
      <w:bookmarkStart w:id="30" w:name="_The_impact_of"/>
      <w:bookmarkStart w:id="31" w:name="_Carers:_the_need"/>
      <w:bookmarkStart w:id="32" w:name="_Spotlight_on:_community"/>
      <w:bookmarkStart w:id="33" w:name="_Hlk178583178"/>
      <w:bookmarkEnd w:id="20"/>
      <w:bookmarkEnd w:id="21"/>
      <w:bookmarkEnd w:id="22"/>
      <w:bookmarkEnd w:id="23"/>
      <w:bookmarkEnd w:id="24"/>
      <w:bookmarkEnd w:id="25"/>
      <w:bookmarkEnd w:id="26"/>
      <w:bookmarkEnd w:id="27"/>
      <w:bookmarkEnd w:id="28"/>
      <w:bookmarkEnd w:id="29"/>
      <w:bookmarkEnd w:id="30"/>
      <w:bookmarkEnd w:id="31"/>
      <w:bookmarkEnd w:id="32"/>
      <w:r>
        <w:rPr>
          <w:color w:val="FFFFFF" w:themeColor="background1"/>
        </w:rPr>
        <w:lastRenderedPageBreak/>
        <w:t>R</w:t>
      </w:r>
      <w:r w:rsidR="00A70706">
        <w:rPr>
          <w:color w:val="FFFFFF" w:themeColor="background1"/>
        </w:rPr>
        <w:t>esearch</w:t>
      </w:r>
      <w:r>
        <w:rPr>
          <w:color w:val="FFFFFF" w:themeColor="background1"/>
        </w:rPr>
        <w:t xml:space="preserve"> update</w:t>
      </w:r>
      <w:r w:rsidR="00327E6B">
        <w:rPr>
          <w:color w:val="FFFFFF" w:themeColor="background1"/>
        </w:rPr>
        <w:t xml:space="preserve">: </w:t>
      </w:r>
      <w:r w:rsidR="004B4437">
        <w:rPr>
          <w:color w:val="FFFFFF" w:themeColor="background1"/>
        </w:rPr>
        <w:t xml:space="preserve">community services </w:t>
      </w:r>
    </w:p>
    <w:p w14:paraId="6DDD262C" w14:textId="4EB2842B" w:rsidR="00FB34A2" w:rsidRPr="00A950EF" w:rsidRDefault="00802A50" w:rsidP="009207F6">
      <w:pPr>
        <w:pStyle w:val="Heading1"/>
        <w:shd w:val="clear" w:color="auto" w:fill="82104C" w:themeFill="accent2" w:themeFillShade="80"/>
        <w:rPr>
          <w:rFonts w:cs="Poppins"/>
          <w:b w:val="0"/>
          <w:bCs/>
          <w:color w:val="FFFFFF" w:themeColor="background1"/>
        </w:rPr>
      </w:pPr>
      <w:r w:rsidRPr="00802A50">
        <w:rPr>
          <w:color w:val="FFFFFF" w:themeColor="background1"/>
          <w:sz w:val="24"/>
          <w:szCs w:val="22"/>
        </w:rPr>
        <w:t xml:space="preserve">Surrey County Council (SCC) run a free 8 week course to teach skills that support independence. The aim is that participants leave feeling more connected to their community and other residents, and more informed about the support available to them, ultimately helping to combat loneliness. </w:t>
      </w:r>
      <w:r w:rsidR="00483312">
        <w:rPr>
          <w:color w:val="FFFFFF" w:themeColor="background1"/>
          <w:sz w:val="24"/>
          <w:szCs w:val="22"/>
        </w:rPr>
        <w:t xml:space="preserve">But uptake is low. </w:t>
      </w:r>
      <w:r w:rsidR="00483312" w:rsidRPr="00483312">
        <w:rPr>
          <w:color w:val="FFFFFF" w:themeColor="background1"/>
          <w:sz w:val="24"/>
          <w:szCs w:val="22"/>
        </w:rPr>
        <w:t xml:space="preserve">SCC also told us that there has been a downturn in community centre attendance. </w:t>
      </w:r>
      <w:bookmarkEnd w:id="33"/>
    </w:p>
    <w:p w14:paraId="5695ABDB" w14:textId="77777777" w:rsidR="00745256" w:rsidRDefault="00745256" w:rsidP="00763ABA">
      <w:pPr>
        <w:pStyle w:val="Quote"/>
      </w:pPr>
    </w:p>
    <w:p w14:paraId="40AD7A9A" w14:textId="3EBE2A7D" w:rsidR="00802A50" w:rsidRDefault="00337857" w:rsidP="00B243B6">
      <w:r>
        <w:t xml:space="preserve">We wanted to understand </w:t>
      </w:r>
      <w:r w:rsidR="00F4068B">
        <w:t xml:space="preserve">the barriers to uptake and attendance so </w:t>
      </w:r>
      <w:r w:rsidR="00A17AC0">
        <w:t xml:space="preserve">undertook a series of engagements </w:t>
      </w:r>
      <w:r w:rsidR="00D40573">
        <w:t>and ran a survey</w:t>
      </w:r>
      <w:r w:rsidR="003F1824">
        <w:t xml:space="preserve"> to gauge the thoughts of Surrey residents</w:t>
      </w:r>
      <w:r w:rsidR="00E66750">
        <w:t xml:space="preserve">. </w:t>
      </w:r>
    </w:p>
    <w:p w14:paraId="1AABC8DB" w14:textId="77777777" w:rsidR="00EB76E9" w:rsidRDefault="00EB76E9" w:rsidP="00B243B6">
      <w:pPr>
        <w:rPr>
          <w:b/>
          <w:bCs/>
        </w:rPr>
      </w:pPr>
    </w:p>
    <w:p w14:paraId="6D922DB3" w14:textId="1940099B" w:rsidR="00E24B02" w:rsidRPr="00EB76E9" w:rsidRDefault="00E24B02" w:rsidP="00E24B02">
      <w:pPr>
        <w:pStyle w:val="Heading2"/>
      </w:pPr>
      <w:r>
        <w:t xml:space="preserve">Library independence courses </w:t>
      </w:r>
    </w:p>
    <w:p w14:paraId="37452ACC" w14:textId="66910CA1" w:rsidR="00EB76E9" w:rsidRPr="00F768E2" w:rsidRDefault="00EB76E9" w:rsidP="00EB76E9">
      <w:r w:rsidRPr="00F768E2">
        <w:t xml:space="preserve">We found that there is a cohort of people who would be interested in the </w:t>
      </w:r>
      <w:r w:rsidR="00E55316" w:rsidRPr="00F768E2">
        <w:t xml:space="preserve">library independence </w:t>
      </w:r>
      <w:r w:rsidRPr="00F768E2">
        <w:t xml:space="preserve">course, but we need to find new ways to </w:t>
      </w:r>
      <w:r w:rsidR="00FE3911" w:rsidRPr="00F768E2">
        <w:t xml:space="preserve">reach them and </w:t>
      </w:r>
      <w:r w:rsidRPr="00F768E2">
        <w:t>promote it.</w:t>
      </w:r>
    </w:p>
    <w:p w14:paraId="51B5FD88" w14:textId="77777777" w:rsidR="003A15B1" w:rsidRDefault="003A15B1" w:rsidP="003A15B1">
      <w:pPr>
        <w:pStyle w:val="Quote"/>
      </w:pPr>
    </w:p>
    <w:p w14:paraId="44DD1AD0" w14:textId="4CDB4327" w:rsidR="003C71A7" w:rsidRDefault="003A15B1" w:rsidP="003A15B1">
      <w:pPr>
        <w:pStyle w:val="Quote"/>
      </w:pPr>
      <w:r w:rsidRPr="003A15B1">
        <w:t>“I will be referring my mum to the course as she is very vulnerable to financial scams</w:t>
      </w:r>
      <w:r w:rsidR="00052D79">
        <w:t>.</w:t>
      </w:r>
      <w:r w:rsidRPr="003A15B1">
        <w:t xml:space="preserve">” </w:t>
      </w:r>
    </w:p>
    <w:p w14:paraId="482CEA4D" w14:textId="6F200F57" w:rsidR="003A15B1" w:rsidRDefault="003A15B1" w:rsidP="003A15B1">
      <w:pPr>
        <w:pStyle w:val="Quote"/>
      </w:pPr>
      <w:r w:rsidRPr="003A15B1">
        <w:rPr>
          <w:rStyle w:val="AttributionChar"/>
        </w:rPr>
        <w:t xml:space="preserve">Reigate and Banstead </w:t>
      </w:r>
      <w:r w:rsidR="00684CD5">
        <w:rPr>
          <w:rStyle w:val="AttributionChar"/>
        </w:rPr>
        <w:t>resident</w:t>
      </w:r>
      <w:r w:rsidRPr="003A15B1">
        <w:t xml:space="preserve"> </w:t>
      </w:r>
    </w:p>
    <w:p w14:paraId="7C9A2FDE" w14:textId="77777777" w:rsidR="003A15B1" w:rsidRDefault="003A15B1" w:rsidP="00EB76E9"/>
    <w:p w14:paraId="2AA3018E" w14:textId="31796594" w:rsidR="003A15B1" w:rsidRDefault="006F10AB" w:rsidP="00EB76E9">
      <w:r>
        <w:t>S</w:t>
      </w:r>
      <w:r w:rsidR="003A15B1" w:rsidRPr="003A15B1">
        <w:t>ome people shared concerns about getting there, the location and the 8 week time commitment.</w:t>
      </w:r>
    </w:p>
    <w:p w14:paraId="5FB610D4" w14:textId="77777777" w:rsidR="00E24B02" w:rsidRDefault="00E24B02" w:rsidP="00EB76E9"/>
    <w:p w14:paraId="14DB8087" w14:textId="1DBC86B9" w:rsidR="00E24B02" w:rsidRDefault="00E24B02" w:rsidP="00E24B02">
      <w:pPr>
        <w:pStyle w:val="Heading2"/>
      </w:pPr>
      <w:r>
        <w:t xml:space="preserve">Community centres </w:t>
      </w:r>
    </w:p>
    <w:p w14:paraId="1B4BA5B4" w14:textId="6B860C63" w:rsidR="00E24B02" w:rsidRPr="00052D79" w:rsidRDefault="004A5DC6" w:rsidP="00EB76E9">
      <w:r>
        <w:t xml:space="preserve">How easy </w:t>
      </w:r>
      <w:proofErr w:type="spellStart"/>
      <w:r>
        <w:t>a venue</w:t>
      </w:r>
      <w:proofErr w:type="spellEnd"/>
      <w:r>
        <w:t xml:space="preserve"> is to get to </w:t>
      </w:r>
      <w:proofErr w:type="gramStart"/>
      <w:r>
        <w:t>is</w:t>
      </w:r>
      <w:proofErr w:type="gramEnd"/>
      <w:r>
        <w:t xml:space="preserve"> important</w:t>
      </w:r>
      <w:r w:rsidR="00E24B02" w:rsidRPr="00E24B02">
        <w:t>. Almost half of our respondents said that they walk to the social group</w:t>
      </w:r>
      <w:r w:rsidR="00A711F4">
        <w:t>s</w:t>
      </w:r>
      <w:r w:rsidR="00E24B02" w:rsidRPr="00E24B02">
        <w:t xml:space="preserve"> that they </w:t>
      </w:r>
      <w:r w:rsidR="00991D21">
        <w:t xml:space="preserve">do </w:t>
      </w:r>
      <w:r w:rsidR="00E24B02" w:rsidRPr="00E24B02">
        <w:t>attend</w:t>
      </w:r>
      <w:r w:rsidR="003F5191">
        <w:t xml:space="preserve">, with only </w:t>
      </w:r>
      <w:r w:rsidR="00E24B02" w:rsidRPr="00E24B02">
        <w:t>a third driv</w:t>
      </w:r>
      <w:r w:rsidR="003F5191">
        <w:t>ing</w:t>
      </w:r>
      <w:r w:rsidR="00E24B02" w:rsidRPr="00E24B02">
        <w:t xml:space="preserve"> themselves. Others took the bus or got a lift. No one used community transport or private taxis.</w:t>
      </w:r>
      <w:r w:rsidR="00526F37">
        <w:t xml:space="preserve"> </w:t>
      </w:r>
      <w:r w:rsidR="00BD655D" w:rsidRPr="00052D79">
        <w:t>More need</w:t>
      </w:r>
      <w:r w:rsidR="00315904" w:rsidRPr="00052D79">
        <w:t>s</w:t>
      </w:r>
      <w:r w:rsidR="00BD655D" w:rsidRPr="00052D79">
        <w:t xml:space="preserve"> to be done to ensure that community centres are accessible and to raise awareness of community transport options.</w:t>
      </w:r>
    </w:p>
    <w:p w14:paraId="2D5A8667" w14:textId="77777777" w:rsidR="00315904" w:rsidRPr="00E3435B" w:rsidRDefault="00315904" w:rsidP="00EB76E9">
      <w:pPr>
        <w:rPr>
          <w:b/>
          <w:bCs/>
        </w:rPr>
      </w:pPr>
    </w:p>
    <w:p w14:paraId="63D33D68" w14:textId="786277C2" w:rsidR="00DF5266" w:rsidRPr="00E3435B" w:rsidRDefault="00237F76" w:rsidP="00317E1A">
      <w:pPr>
        <w:pBdr>
          <w:top w:val="single" w:sz="4" w:space="1" w:color="8D1152"/>
          <w:left w:val="single" w:sz="4" w:space="4" w:color="8D1152"/>
          <w:bottom w:val="single" w:sz="4" w:space="1" w:color="8D1152"/>
          <w:right w:val="single" w:sz="4" w:space="4" w:color="8D1152"/>
        </w:pBdr>
        <w:shd w:val="clear" w:color="auto" w:fill="F6B8D8"/>
        <w:jc w:val="center"/>
        <w:rPr>
          <w:b/>
          <w:bCs/>
        </w:rPr>
      </w:pPr>
      <w:r w:rsidRPr="00E3435B">
        <w:rPr>
          <w:b/>
          <w:bCs/>
        </w:rPr>
        <w:t>You can read our full report and recommendations here</w:t>
      </w:r>
      <w:r w:rsidR="009F654C" w:rsidRPr="00E3435B">
        <w:rPr>
          <w:b/>
          <w:bCs/>
        </w:rPr>
        <w:t xml:space="preserve"> - </w:t>
      </w:r>
      <w:hyperlink r:id="rId28" w:history="1">
        <w:r w:rsidR="009F654C" w:rsidRPr="00317E1A">
          <w:rPr>
            <w:rStyle w:val="Hyperlink"/>
            <w:b/>
            <w:bCs/>
            <w:color w:val="8D1152"/>
          </w:rPr>
          <w:t>Left on the shelf - October 2025 | Healthwatch Surrey</w:t>
        </w:r>
      </w:hyperlink>
      <w:r w:rsidR="001D6FA2" w:rsidRPr="00E3435B">
        <w:rPr>
          <w:b/>
          <w:bCs/>
        </w:rPr>
        <w:t>.</w:t>
      </w:r>
    </w:p>
    <w:p w14:paraId="484B7044" w14:textId="462FBC78" w:rsidR="00A613CF" w:rsidRPr="004F1BDD" w:rsidRDefault="00A613CF" w:rsidP="00E20B2D">
      <w:pPr>
        <w:sectPr w:rsidR="00A613CF" w:rsidRPr="004F1BDD" w:rsidSect="009207F6">
          <w:pgSz w:w="11906" w:h="16838"/>
          <w:pgMar w:top="1440" w:right="1440" w:bottom="1440" w:left="1440" w:header="454" w:footer="709" w:gutter="0"/>
          <w:pgBorders w:offsetFrom="page">
            <w:left w:val="thinThickMediumGap" w:sz="48" w:space="0" w:color="82104C" w:themeColor="accent2" w:themeShade="80"/>
          </w:pgBorders>
          <w:cols w:space="708"/>
          <w:titlePg/>
          <w:docGrid w:linePitch="360"/>
        </w:sectPr>
      </w:pPr>
    </w:p>
    <w:p w14:paraId="355CAF2A" w14:textId="1A0E5AC2" w:rsidR="00180E47" w:rsidRDefault="00DF4587" w:rsidP="00481C09">
      <w:pPr>
        <w:pStyle w:val="Heading1"/>
        <w:shd w:val="clear" w:color="auto" w:fill="18759D"/>
        <w:rPr>
          <w:bCs/>
          <w:color w:val="FFFFFF" w:themeColor="background1"/>
        </w:rPr>
      </w:pPr>
      <w:bookmarkStart w:id="34" w:name="_The_importance_of_1"/>
      <w:bookmarkStart w:id="35" w:name="_Spotlight_on_social"/>
      <w:bookmarkStart w:id="36" w:name="_Extended_waiting_times"/>
      <w:bookmarkStart w:id="37" w:name="_Meet_the_Healthwatch"/>
      <w:bookmarkStart w:id="38" w:name="_Hospitals_–_perceived"/>
      <w:bookmarkStart w:id="39" w:name="_Hospitals_–_lack"/>
      <w:bookmarkStart w:id="40" w:name="_Spotlight_on:_ADHD"/>
      <w:bookmarkStart w:id="41" w:name="_Spotlight_on:_"/>
      <w:bookmarkStart w:id="42" w:name="_Spotlight_on:_sight"/>
      <w:bookmarkStart w:id="43" w:name="_Hlk189492196"/>
      <w:bookmarkEnd w:id="34"/>
      <w:bookmarkEnd w:id="35"/>
      <w:bookmarkEnd w:id="36"/>
      <w:bookmarkEnd w:id="37"/>
      <w:bookmarkEnd w:id="38"/>
      <w:bookmarkEnd w:id="39"/>
      <w:bookmarkEnd w:id="40"/>
      <w:bookmarkEnd w:id="41"/>
      <w:bookmarkEnd w:id="42"/>
      <w:r>
        <w:rPr>
          <w:bCs/>
          <w:color w:val="FFFFFF" w:themeColor="background1"/>
        </w:rPr>
        <w:lastRenderedPageBreak/>
        <w:t>R</w:t>
      </w:r>
      <w:r w:rsidR="00A70706">
        <w:rPr>
          <w:bCs/>
          <w:color w:val="FFFFFF" w:themeColor="background1"/>
        </w:rPr>
        <w:t>esearch</w:t>
      </w:r>
      <w:r>
        <w:rPr>
          <w:bCs/>
          <w:color w:val="FFFFFF" w:themeColor="background1"/>
        </w:rPr>
        <w:t xml:space="preserve"> update</w:t>
      </w:r>
      <w:r w:rsidR="008C0A17" w:rsidRPr="00FB2F83">
        <w:rPr>
          <w:bCs/>
          <w:color w:val="FFFFFF" w:themeColor="background1"/>
        </w:rPr>
        <w:t xml:space="preserve">: </w:t>
      </w:r>
      <w:r w:rsidR="00327E6B">
        <w:rPr>
          <w:bCs/>
          <w:color w:val="FFFFFF" w:themeColor="background1"/>
        </w:rPr>
        <w:t>sight loss</w:t>
      </w:r>
      <w:r w:rsidR="00180E47">
        <w:rPr>
          <w:bCs/>
          <w:color w:val="FFFFFF" w:themeColor="background1"/>
        </w:rPr>
        <w:t xml:space="preserve">  </w:t>
      </w:r>
    </w:p>
    <w:p w14:paraId="09CF520C" w14:textId="618D3B77" w:rsidR="0031503F" w:rsidRPr="00180E47" w:rsidRDefault="00180E47" w:rsidP="00481C09">
      <w:pPr>
        <w:pStyle w:val="Heading1"/>
        <w:shd w:val="clear" w:color="auto" w:fill="18759D"/>
        <w:rPr>
          <w:bCs/>
          <w:color w:val="FFFFFF" w:themeColor="background1"/>
          <w:sz w:val="24"/>
          <w:szCs w:val="22"/>
        </w:rPr>
      </w:pPr>
      <w:r w:rsidRPr="00180E47">
        <w:rPr>
          <w:bCs/>
          <w:color w:val="FFFFFF" w:themeColor="background1"/>
          <w:sz w:val="24"/>
          <w:szCs w:val="22"/>
        </w:rPr>
        <w:t>As part of our work on access to primary care</w:t>
      </w:r>
      <w:r w:rsidR="00063FCD">
        <w:rPr>
          <w:bCs/>
          <w:color w:val="FFFFFF" w:themeColor="background1"/>
          <w:sz w:val="24"/>
          <w:szCs w:val="22"/>
        </w:rPr>
        <w:t>,</w:t>
      </w:r>
      <w:r w:rsidRPr="00180E47">
        <w:rPr>
          <w:bCs/>
          <w:color w:val="FFFFFF" w:themeColor="background1"/>
          <w:sz w:val="24"/>
          <w:szCs w:val="22"/>
        </w:rPr>
        <w:t xml:space="preserve"> we wanted to speak to Surrey residents with low vision about their experiences of specialist eye care services, as well as the information and support they receive between appointments and following discharge.</w:t>
      </w:r>
    </w:p>
    <w:p w14:paraId="318A89E9" w14:textId="77777777" w:rsidR="003929B3" w:rsidRDefault="003929B3" w:rsidP="00CA440C">
      <w:pPr>
        <w:pStyle w:val="Quote"/>
        <w:ind w:left="0"/>
      </w:pPr>
      <w:bookmarkStart w:id="44" w:name="_Access_to_GP"/>
      <w:bookmarkEnd w:id="43"/>
      <w:bookmarkEnd w:id="44"/>
    </w:p>
    <w:p w14:paraId="4C9F996D" w14:textId="7FD0D395" w:rsidR="009237EF" w:rsidRPr="009237EF" w:rsidRDefault="00307F5C" w:rsidP="009237EF">
      <w:r w:rsidRPr="009237EF">
        <w:t xml:space="preserve">We spoke to residents </w:t>
      </w:r>
      <w:r w:rsidR="00F97016" w:rsidRPr="009237EF">
        <w:t xml:space="preserve">at 3 </w:t>
      </w:r>
      <w:hyperlink r:id="rId29" w:history="1">
        <w:r w:rsidR="00F97016" w:rsidRPr="009237EF">
          <w:rPr>
            <w:rStyle w:val="Hyperlink"/>
          </w:rPr>
          <w:t>Macular Society</w:t>
        </w:r>
      </w:hyperlink>
      <w:r w:rsidR="00F97016" w:rsidRPr="009237EF">
        <w:t xml:space="preserve"> meetings and a </w:t>
      </w:r>
      <w:proofErr w:type="spellStart"/>
      <w:r w:rsidR="00F97016" w:rsidRPr="009237EF">
        <w:t>VisionZone</w:t>
      </w:r>
      <w:proofErr w:type="spellEnd"/>
      <w:r w:rsidR="00F97016" w:rsidRPr="009237EF">
        <w:t xml:space="preserve"> event</w:t>
      </w:r>
      <w:r w:rsidR="009237EF" w:rsidRPr="009237EF">
        <w:t xml:space="preserve"> </w:t>
      </w:r>
      <w:r w:rsidR="00E31989">
        <w:t xml:space="preserve">- </w:t>
      </w:r>
      <w:r w:rsidR="009237EF" w:rsidRPr="009237EF">
        <w:t>our findings will support the work of the Local Optical Committee (LOC) as they try to ensure that all Surrey residents with low vision receive the support they need.</w:t>
      </w:r>
    </w:p>
    <w:p w14:paraId="733DC0CB" w14:textId="21CDCBDB" w:rsidR="009237EF" w:rsidRDefault="009237EF" w:rsidP="009237EF"/>
    <w:p w14:paraId="07EBACB8" w14:textId="2F7C95DD" w:rsidR="00431AAB" w:rsidRDefault="009237EF" w:rsidP="00E31989">
      <w:pPr>
        <w:pStyle w:val="ListParagraph"/>
        <w:numPr>
          <w:ilvl w:val="0"/>
          <w:numId w:val="12"/>
        </w:numPr>
      </w:pPr>
      <w:r>
        <w:t>W</w:t>
      </w:r>
      <w:r w:rsidR="00431AAB" w:rsidRPr="00431AAB">
        <w:t>e heard from some that there was a lack of “personal touch”, with appointments changing and little consistency in who people saw. The experience was described as like “being on a conveyor belt” with short, routine appointments lasting only a few minutes, despite long waits to be seen.</w:t>
      </w:r>
    </w:p>
    <w:p w14:paraId="30C0D5FD" w14:textId="6890CBFB" w:rsidR="003E07DB" w:rsidRDefault="008C36EF" w:rsidP="007013CA">
      <w:pPr>
        <w:pStyle w:val="ListParagraph"/>
        <w:numPr>
          <w:ilvl w:val="0"/>
          <w:numId w:val="11"/>
        </w:numPr>
      </w:pPr>
      <w:r w:rsidRPr="008C36EF">
        <w:t>We heard concern</w:t>
      </w:r>
      <w:r w:rsidR="00B81B8B">
        <w:t>s</w:t>
      </w:r>
      <w:r w:rsidRPr="008C36EF">
        <w:t xml:space="preserve"> about gaps in the information being provided following consultations. </w:t>
      </w:r>
    </w:p>
    <w:p w14:paraId="23BBDDB4" w14:textId="136079A7" w:rsidR="00A56D4F" w:rsidRDefault="00A56D4F" w:rsidP="007013CA">
      <w:pPr>
        <w:pStyle w:val="ListParagraph"/>
        <w:numPr>
          <w:ilvl w:val="0"/>
          <w:numId w:val="11"/>
        </w:numPr>
      </w:pPr>
      <w:r w:rsidRPr="00A56D4F">
        <w:t>Others felt they were not given any information about their condition or how to manage it and had to rely on their own research.</w:t>
      </w:r>
    </w:p>
    <w:p w14:paraId="0F680A7A" w14:textId="1B306ED0" w:rsidR="00A56D4F" w:rsidRDefault="00A56D4F" w:rsidP="007013CA">
      <w:pPr>
        <w:pStyle w:val="ListParagraph"/>
        <w:numPr>
          <w:ilvl w:val="0"/>
          <w:numId w:val="11"/>
        </w:numPr>
      </w:pPr>
      <w:r w:rsidRPr="00A56D4F">
        <w:t>Some people talked about not being given access to the eye care services they needed and finding themselves shuttling between their GP, optometrists and hospital eye care services.</w:t>
      </w:r>
    </w:p>
    <w:p w14:paraId="1355B84D" w14:textId="77777777" w:rsidR="00A8320F" w:rsidRDefault="00A8320F" w:rsidP="00A8320F"/>
    <w:p w14:paraId="56957AA7" w14:textId="39274651" w:rsidR="00010C72" w:rsidRPr="00317E1A" w:rsidRDefault="00444D8F" w:rsidP="00317E1A">
      <w:pPr>
        <w:pBdr>
          <w:top w:val="single" w:sz="4" w:space="1" w:color="004F6B" w:themeColor="accent1"/>
          <w:left w:val="single" w:sz="4" w:space="4" w:color="004F6B" w:themeColor="accent1"/>
          <w:bottom w:val="single" w:sz="4" w:space="1" w:color="004F6B" w:themeColor="accent1"/>
          <w:right w:val="single" w:sz="4" w:space="4" w:color="004F6B" w:themeColor="accent1"/>
        </w:pBdr>
        <w:shd w:val="clear" w:color="auto" w:fill="BAE2F4"/>
        <w:spacing w:after="160" w:line="259" w:lineRule="auto"/>
        <w:jc w:val="center"/>
        <w:rPr>
          <w:b/>
          <w:bCs/>
        </w:rPr>
      </w:pPr>
      <w:r w:rsidRPr="00317E1A">
        <w:rPr>
          <w:b/>
          <w:bCs/>
        </w:rPr>
        <w:t>You can r</w:t>
      </w:r>
      <w:r w:rsidR="00010C72" w:rsidRPr="00317E1A">
        <w:rPr>
          <w:b/>
          <w:bCs/>
        </w:rPr>
        <w:t>ead the full report</w:t>
      </w:r>
      <w:r w:rsidRPr="00317E1A">
        <w:rPr>
          <w:b/>
          <w:bCs/>
        </w:rPr>
        <w:t xml:space="preserve"> here</w:t>
      </w:r>
      <w:r w:rsidR="00010C72" w:rsidRPr="00317E1A">
        <w:rPr>
          <w:b/>
          <w:bCs/>
        </w:rPr>
        <w:t xml:space="preserve">: </w:t>
      </w:r>
      <w:hyperlink r:id="rId30" w:history="1">
        <w:r w:rsidR="00421831" w:rsidRPr="00317E1A">
          <w:rPr>
            <w:rStyle w:val="Hyperlink"/>
            <w:b/>
            <w:bCs/>
            <w:color w:val="8D1152"/>
          </w:rPr>
          <w:t>Sight loss follows you home - November 2025 | Healthwatch Surre</w:t>
        </w:r>
        <w:r w:rsidR="00317E1A" w:rsidRPr="00317E1A">
          <w:rPr>
            <w:rStyle w:val="Hyperlink"/>
            <w:b/>
            <w:bCs/>
            <w:color w:val="8D1152"/>
          </w:rPr>
          <w:t>y</w:t>
        </w:r>
      </w:hyperlink>
    </w:p>
    <w:p w14:paraId="531B073A" w14:textId="77777777" w:rsidR="00320093" w:rsidRDefault="00320093" w:rsidP="00010C72">
      <w:pPr>
        <w:spacing w:after="160" w:line="259" w:lineRule="auto"/>
      </w:pPr>
    </w:p>
    <w:p w14:paraId="447DAD77" w14:textId="601B35CD" w:rsidR="00150C25" w:rsidRDefault="00320093" w:rsidP="00E31989">
      <w:pPr>
        <w:pBdr>
          <w:top w:val="dashed" w:sz="4" w:space="1" w:color="004F6B" w:themeColor="accent1"/>
          <w:left w:val="dashed" w:sz="4" w:space="4" w:color="004F6B" w:themeColor="accent1"/>
          <w:bottom w:val="dashed" w:sz="4" w:space="1" w:color="004F6B" w:themeColor="accent1"/>
          <w:right w:val="dashed" w:sz="4" w:space="4" w:color="004F6B" w:themeColor="accent1"/>
        </w:pBdr>
        <w:spacing w:after="160" w:line="259" w:lineRule="auto"/>
        <w:jc w:val="center"/>
      </w:pPr>
      <w:r>
        <w:t xml:space="preserve">You can </w:t>
      </w:r>
      <w:r w:rsidR="00444D8F">
        <w:t xml:space="preserve">also </w:t>
      </w:r>
      <w:r>
        <w:t xml:space="preserve">find further information on </w:t>
      </w:r>
      <w:r w:rsidR="00921CAD">
        <w:t xml:space="preserve">our website – there’s </w:t>
      </w:r>
      <w:r w:rsidR="00B828CE">
        <w:t xml:space="preserve">some </w:t>
      </w:r>
      <w:hyperlink r:id="rId31" w:history="1">
        <w:r w:rsidR="00B828CE" w:rsidRPr="00CA45CA">
          <w:rPr>
            <w:rStyle w:val="Hyperlink"/>
          </w:rPr>
          <w:t>general information on eye health and optometry</w:t>
        </w:r>
      </w:hyperlink>
      <w:r w:rsidR="00B828CE">
        <w:t xml:space="preserve"> as well as </w:t>
      </w:r>
      <w:r w:rsidR="00921CAD">
        <w:t xml:space="preserve">a </w:t>
      </w:r>
      <w:r w:rsidR="00921CAD" w:rsidRPr="00921CAD">
        <w:t>signposting resource about eye tests to support parents, particularly those with children who are neurodiverse</w:t>
      </w:r>
      <w:r w:rsidR="00605EFD">
        <w:t xml:space="preserve">. Our </w:t>
      </w:r>
      <w:hyperlink r:id="rId32" w:history="1">
        <w:r w:rsidR="00605EFD" w:rsidRPr="002730F6">
          <w:rPr>
            <w:rStyle w:val="Hyperlink"/>
          </w:rPr>
          <w:t>Out of Sight out of Mind report</w:t>
        </w:r>
      </w:hyperlink>
      <w:r w:rsidR="00605EFD">
        <w:t xml:space="preserve"> e</w:t>
      </w:r>
      <w:r w:rsidR="00CF10FD">
        <w:t>xplores parents’ understanding of sight tests and the potential barriers faced.</w:t>
      </w:r>
    </w:p>
    <w:p w14:paraId="7F232942" w14:textId="104B66A9" w:rsidR="0009724E" w:rsidRPr="00605BEF" w:rsidRDefault="0009724E" w:rsidP="00E31989">
      <w:pPr>
        <w:pBdr>
          <w:top w:val="dashed" w:sz="4" w:space="1" w:color="004F6B" w:themeColor="text2"/>
          <w:left w:val="dashed" w:sz="4" w:space="4" w:color="004F6B" w:themeColor="text2"/>
          <w:bottom w:val="dashed" w:sz="4" w:space="1" w:color="004F6B" w:themeColor="text2"/>
          <w:right w:val="dashed" w:sz="4" w:space="4" w:color="004F6B" w:themeColor="text2"/>
        </w:pBdr>
        <w:rPr>
          <w:noProof/>
        </w:rPr>
        <w:sectPr w:rsidR="0009724E" w:rsidRPr="00605BEF" w:rsidSect="00481C09">
          <w:pgSz w:w="11906" w:h="16838"/>
          <w:pgMar w:top="1440" w:right="1440" w:bottom="1440" w:left="1440" w:header="454" w:footer="709" w:gutter="0"/>
          <w:pgBorders w:offsetFrom="page">
            <w:left w:val="thinThickMediumGap" w:sz="48" w:space="0" w:color="18759D"/>
          </w:pgBorders>
          <w:cols w:space="708"/>
          <w:titlePg/>
          <w:docGrid w:linePitch="360"/>
        </w:sectPr>
      </w:pPr>
    </w:p>
    <w:p w14:paraId="7DB21D92" w14:textId="6F641478" w:rsidR="00270A88" w:rsidRPr="00884B08" w:rsidRDefault="00270A88" w:rsidP="00884B08">
      <w:pPr>
        <w:pStyle w:val="Heading1"/>
        <w:shd w:val="clear" w:color="auto" w:fill="482361"/>
        <w:rPr>
          <w:color w:val="FFFFFF" w:themeColor="background1"/>
        </w:rPr>
      </w:pPr>
      <w:r>
        <w:rPr>
          <w:color w:val="FFFFFF" w:themeColor="background1"/>
        </w:rPr>
        <w:lastRenderedPageBreak/>
        <w:t>H</w:t>
      </w:r>
      <w:r w:rsidR="004E42F7">
        <w:rPr>
          <w:color w:val="FFFFFF" w:themeColor="background1"/>
        </w:rPr>
        <w:t>ave your say!</w:t>
      </w:r>
    </w:p>
    <w:p w14:paraId="70DA0695" w14:textId="7E1FB092" w:rsidR="005E6258" w:rsidRDefault="005E6258" w:rsidP="004E42F7">
      <w:r>
        <w:t>We want to hear from as many people as possible</w:t>
      </w:r>
      <w:r w:rsidR="00124C98">
        <w:t xml:space="preserve"> which is why we</w:t>
      </w:r>
      <w:r>
        <w:t xml:space="preserve"> </w:t>
      </w:r>
      <w:r w:rsidR="00124C98">
        <w:t>have surveys</w:t>
      </w:r>
      <w:r w:rsidR="00043F09">
        <w:t xml:space="preserve"> </w:t>
      </w:r>
      <w:r>
        <w:t xml:space="preserve">to </w:t>
      </w:r>
      <w:r w:rsidR="00124C98">
        <w:t>accompany</w:t>
      </w:r>
      <w:r>
        <w:t xml:space="preserve"> our face to face engagements in the community</w:t>
      </w:r>
      <w:r w:rsidR="00C82FB2">
        <w:t xml:space="preserve">; you can read more about our upcoming engagement events on </w:t>
      </w:r>
      <w:hyperlink w:anchor="_Community_engagement" w:history="1">
        <w:r w:rsidR="00C82FB2" w:rsidRPr="007B7F4E">
          <w:rPr>
            <w:rStyle w:val="Hyperlink"/>
          </w:rPr>
          <w:t>page 15</w:t>
        </w:r>
      </w:hyperlink>
      <w:r w:rsidR="00C82FB2">
        <w:t xml:space="preserve">. </w:t>
      </w:r>
    </w:p>
    <w:p w14:paraId="1FFAC516" w14:textId="77777777" w:rsidR="00043F09" w:rsidRDefault="00043F09" w:rsidP="004E42F7"/>
    <w:tbl>
      <w:tblPr>
        <w:tblStyle w:val="TableGrid"/>
        <w:tblW w:w="5500" w:type="pct"/>
        <w:tblInd w:w="-284" w:type="dxa"/>
        <w:tblCellMar>
          <w:bottom w:w="284" w:type="dxa"/>
        </w:tblCellMar>
        <w:tblLook w:val="04A0" w:firstRow="1" w:lastRow="0" w:firstColumn="1" w:lastColumn="0" w:noHBand="0" w:noVBand="1"/>
      </w:tblPr>
      <w:tblGrid>
        <w:gridCol w:w="1077"/>
        <w:gridCol w:w="8852"/>
      </w:tblGrid>
      <w:tr w:rsidR="005C6544" w:rsidRPr="005C6544" w14:paraId="5BB3DB61" w14:textId="77777777" w:rsidTr="001D5B16">
        <w:tc>
          <w:tcPr>
            <w:tcW w:w="1077" w:type="dxa"/>
          </w:tcPr>
          <w:p w14:paraId="53F99A2E" w14:textId="4266772A" w:rsidR="005C6544" w:rsidRPr="005C6544" w:rsidRDefault="00DF3A84" w:rsidP="00C443A8">
            <w:r>
              <w:rPr>
                <w:noProof/>
              </w:rPr>
              <w:drawing>
                <wp:inline distT="0" distB="0" distL="0" distR="0" wp14:anchorId="6FF66856" wp14:editId="296B7258">
                  <wp:extent cx="413492" cy="540000"/>
                  <wp:effectExtent l="0" t="0" r="5715" b="0"/>
                  <wp:docPr id="221315548" name="Picture 4" descr="An icon showing a set of double doors with the word entrance above them and a healthcare cross above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15548" name="Picture 4" descr="An icon showing a set of double doors with the word entrance above them and a healthcare cross above that."/>
                          <pic:cNvPicPr/>
                        </pic:nvPicPr>
                        <pic:blipFill rotWithShape="1">
                          <a:blip r:embed="rId33" cstate="print">
                            <a:extLst>
                              <a:ext uri="{28A0092B-C50C-407E-A947-70E740481C1C}">
                                <a14:useLocalDpi xmlns:a14="http://schemas.microsoft.com/office/drawing/2010/main" val="0"/>
                              </a:ext>
                            </a:extLst>
                          </a:blip>
                          <a:srcRect l="22723" t="13602" r="20790" b="12628"/>
                          <a:stretch/>
                        </pic:blipFill>
                        <pic:spPr bwMode="auto">
                          <a:xfrm>
                            <a:off x="0" y="0"/>
                            <a:ext cx="413492"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8852" w:type="dxa"/>
          </w:tcPr>
          <w:p w14:paraId="43CB2693" w14:textId="051394C3" w:rsidR="007B516E" w:rsidRDefault="00B6500F" w:rsidP="00B6500F">
            <w:r w:rsidRPr="00B6500F">
              <w:rPr>
                <w:b/>
                <w:bCs/>
              </w:rPr>
              <w:t>Access to primary care</w:t>
            </w:r>
            <w:r w:rsidRPr="00B6500F">
              <w:t xml:space="preserve"> - </w:t>
            </w:r>
            <w:r w:rsidR="00003339" w:rsidRPr="00003339">
              <w:t>we would love to hear your feedback about any support you are currently receiving or have received to help you manage your weight, or any support you’d like to receive.</w:t>
            </w:r>
          </w:p>
          <w:p w14:paraId="7E353EB7" w14:textId="34C117B7" w:rsidR="00A0517E" w:rsidRPr="005C6544" w:rsidRDefault="00003339" w:rsidP="00A0517E">
            <w:hyperlink r:id="rId34" w:history="1">
              <w:r w:rsidRPr="00CB22BA">
                <w:rPr>
                  <w:rStyle w:val="Hyperlink"/>
                </w:rPr>
                <w:t>Weight management survey closes 31 March 2026</w:t>
              </w:r>
              <w:r w:rsidR="006368A2" w:rsidRPr="00CB22BA">
                <w:rPr>
                  <w:rStyle w:val="Hyperlink"/>
                </w:rPr>
                <w:t>.</w:t>
              </w:r>
            </w:hyperlink>
            <w:r w:rsidR="00B6500F">
              <w:t xml:space="preserve"> </w:t>
            </w:r>
          </w:p>
        </w:tc>
      </w:tr>
    </w:tbl>
    <w:p w14:paraId="1483E62C" w14:textId="66C83CB5" w:rsidR="00A0517E" w:rsidRDefault="00A0517E" w:rsidP="00A0517E">
      <w:pPr>
        <w:jc w:val="center"/>
      </w:pPr>
      <w:r>
        <w:rPr>
          <w:noProof/>
        </w:rPr>
        <w:drawing>
          <wp:inline distT="0" distB="0" distL="0" distR="0" wp14:anchorId="2ACDD388" wp14:editId="1B68964E">
            <wp:extent cx="4320000" cy="1539233"/>
            <wp:effectExtent l="0" t="0" r="4445" b="4445"/>
            <wp:docPr id="82887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756" name="Picture 8288756"/>
                    <pic:cNvPicPr/>
                  </pic:nvPicPr>
                  <pic:blipFill rotWithShape="1">
                    <a:blip r:embed="rId35">
                      <a:extLst>
                        <a:ext uri="{28A0092B-C50C-407E-A947-70E740481C1C}">
                          <a14:useLocalDpi xmlns:a14="http://schemas.microsoft.com/office/drawing/2010/main" val="0"/>
                        </a:ext>
                      </a:extLst>
                    </a:blip>
                    <a:srcRect b="7346"/>
                    <a:stretch>
                      <a:fillRect/>
                    </a:stretch>
                  </pic:blipFill>
                  <pic:spPr bwMode="auto">
                    <a:xfrm>
                      <a:off x="0" y="0"/>
                      <a:ext cx="4320000" cy="1539233"/>
                    </a:xfrm>
                    <a:prstGeom prst="rect">
                      <a:avLst/>
                    </a:prstGeom>
                    <a:ln>
                      <a:noFill/>
                    </a:ln>
                    <a:extLst>
                      <a:ext uri="{53640926-AAD7-44D8-BBD7-CCE9431645EC}">
                        <a14:shadowObscured xmlns:a14="http://schemas.microsoft.com/office/drawing/2010/main"/>
                      </a:ext>
                    </a:extLst>
                  </pic:spPr>
                </pic:pic>
              </a:graphicData>
            </a:graphic>
          </wp:inline>
        </w:drawing>
      </w:r>
    </w:p>
    <w:p w14:paraId="5A00249C" w14:textId="77777777" w:rsidR="00A0517E" w:rsidRPr="00A0517E" w:rsidRDefault="00A0517E" w:rsidP="006E3209">
      <w:pPr>
        <w:rPr>
          <w:sz w:val="16"/>
          <w:szCs w:val="16"/>
        </w:rPr>
      </w:pPr>
    </w:p>
    <w:p w14:paraId="3ACEC875" w14:textId="287635F1" w:rsidR="006E3209" w:rsidRPr="006E3209" w:rsidRDefault="006E3209" w:rsidP="006E3209">
      <w:r w:rsidRPr="006E3209">
        <w:t>Need a paper copy or want to share your thoughts in your own words?</w:t>
      </w:r>
    </w:p>
    <w:p w14:paraId="29ECF750" w14:textId="77777777" w:rsidR="006E3209" w:rsidRPr="006E3209" w:rsidRDefault="006E3209" w:rsidP="006E3209">
      <w:r w:rsidRPr="006E3209">
        <w:t>Please get in touch with our Helpdesk:</w:t>
      </w:r>
    </w:p>
    <w:p w14:paraId="02D8847E" w14:textId="33D66132" w:rsidR="006E3209" w:rsidRPr="006E3209" w:rsidRDefault="006E3209" w:rsidP="006E3209">
      <w:r w:rsidRPr="006E3209">
        <w:t>Phone: 0303 303 0023</w:t>
      </w:r>
    </w:p>
    <w:p w14:paraId="0C849046" w14:textId="2A62111D" w:rsidR="00553C28" w:rsidRPr="006E3209" w:rsidRDefault="006E3209" w:rsidP="006E3209">
      <w:r w:rsidRPr="006E3209">
        <w:t>SMS/WhatsApp: 07592 787533</w:t>
      </w:r>
      <w:r w:rsidR="00553C28" w:rsidRPr="006E3209">
        <w:t xml:space="preserve"> </w:t>
      </w:r>
    </w:p>
    <w:p w14:paraId="20901171" w14:textId="77777777" w:rsidR="00810A9B" w:rsidRDefault="00810A9B" w:rsidP="00810A9B">
      <w:pPr>
        <w:rPr>
          <w:b/>
          <w:bCs/>
        </w:rPr>
      </w:pPr>
    </w:p>
    <w:p w14:paraId="070AA3CF" w14:textId="7FC8B3A4" w:rsidR="00891175" w:rsidRDefault="00810A9B" w:rsidP="00891175">
      <w:r w:rsidRPr="00891175">
        <w:t xml:space="preserve">Our </w:t>
      </w:r>
      <w:hyperlink r:id="rId36" w:history="1">
        <w:r w:rsidR="00891175" w:rsidRPr="00891175">
          <w:rPr>
            <w:rStyle w:val="Hyperlink"/>
          </w:rPr>
          <w:t>Luminus organisation</w:t>
        </w:r>
      </w:hyperlink>
      <w:r w:rsidR="00891175" w:rsidRPr="00891175">
        <w:t xml:space="preserve"> </w:t>
      </w:r>
      <w:r w:rsidR="00776394" w:rsidRPr="00891175">
        <w:t xml:space="preserve">is also working with Public Health, to </w:t>
      </w:r>
      <w:r w:rsidR="00891175" w:rsidRPr="00891175">
        <w:t>support Surrey residents, wherever they are in their smoking journey, to understand the risks of smoking and get free support to quit.</w:t>
      </w:r>
      <w:r w:rsidR="00891175">
        <w:t xml:space="preserve"> As part of this there is an online survey people can complete: </w:t>
      </w:r>
      <w:hyperlink r:id="rId37" w:history="1">
        <w:r w:rsidR="00891175" w:rsidRPr="00891175">
          <w:rPr>
            <w:rStyle w:val="Hyperlink"/>
          </w:rPr>
          <w:t>Stopping Smoking - your thoughts</w:t>
        </w:r>
      </w:hyperlink>
      <w:r w:rsidR="00891175">
        <w:t xml:space="preserve"> which closes on 1 August 2026.</w:t>
      </w:r>
    </w:p>
    <w:p w14:paraId="030448D8" w14:textId="77777777" w:rsidR="00A0517E" w:rsidRPr="00A0517E" w:rsidRDefault="00A0517E" w:rsidP="00891175">
      <w:pPr>
        <w:rPr>
          <w:sz w:val="16"/>
          <w:szCs w:val="16"/>
        </w:rPr>
      </w:pPr>
    </w:p>
    <w:p w14:paraId="6D667B1D" w14:textId="34AE7C9B" w:rsidR="00F97D7F" w:rsidRDefault="00064087" w:rsidP="00A0517E">
      <w:pPr>
        <w:spacing w:after="160" w:line="259" w:lineRule="auto"/>
        <w:jc w:val="center"/>
        <w:rPr>
          <w:rFonts w:eastAsiaTheme="majorEastAsia" w:cstheme="majorBidi"/>
          <w:b/>
          <w:color w:val="482361"/>
          <w:sz w:val="32"/>
          <w:szCs w:val="26"/>
          <w:lang w:eastAsia="en-GB"/>
        </w:rPr>
      </w:pPr>
      <w:r>
        <w:rPr>
          <w:noProof/>
        </w:rPr>
        <w:drawing>
          <wp:inline distT="0" distB="0" distL="0" distR="0" wp14:anchorId="0B6FEFDB" wp14:editId="41010156">
            <wp:extent cx="4320000" cy="1661536"/>
            <wp:effectExtent l="0" t="0" r="4445" b="0"/>
            <wp:docPr id="91727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72471" name="Picture 1"/>
                    <pic:cNvPicPr/>
                  </pic:nvPicPr>
                  <pic:blipFill rotWithShape="1">
                    <a:blip r:embed="rId38">
                      <a:extLst>
                        <a:ext uri="{28A0092B-C50C-407E-A947-70E740481C1C}">
                          <a14:useLocalDpi xmlns:a14="http://schemas.microsoft.com/office/drawing/2010/main" val="0"/>
                        </a:ext>
                      </a:extLst>
                    </a:blip>
                    <a:srcRect/>
                    <a:stretch>
                      <a:fillRect/>
                    </a:stretch>
                  </pic:blipFill>
                  <pic:spPr bwMode="auto">
                    <a:xfrm>
                      <a:off x="0" y="0"/>
                      <a:ext cx="4320000" cy="1661536"/>
                    </a:xfrm>
                    <a:prstGeom prst="rect">
                      <a:avLst/>
                    </a:prstGeom>
                    <a:ln>
                      <a:noFill/>
                    </a:ln>
                    <a:extLst>
                      <a:ext uri="{53640926-AAD7-44D8-BBD7-CCE9431645EC}">
                        <a14:shadowObscured xmlns:a14="http://schemas.microsoft.com/office/drawing/2010/main"/>
                      </a:ext>
                    </a:extLst>
                  </pic:spPr>
                </pic:pic>
              </a:graphicData>
            </a:graphic>
          </wp:inline>
        </w:drawing>
      </w:r>
    </w:p>
    <w:p w14:paraId="5108EA95" w14:textId="77777777" w:rsidR="004D32FD" w:rsidRDefault="004D32FD" w:rsidP="004D32FD">
      <w:pPr>
        <w:jc w:val="center"/>
        <w:rPr>
          <w:b/>
          <w:bCs/>
        </w:rPr>
      </w:pPr>
      <w:r w:rsidRPr="005B53FE">
        <w:rPr>
          <w:b/>
          <w:bCs/>
        </w:rPr>
        <w:t>The more people we hear from</w:t>
      </w:r>
      <w:r>
        <w:rPr>
          <w:b/>
          <w:bCs/>
        </w:rPr>
        <w:t>,</w:t>
      </w:r>
      <w:r w:rsidRPr="005B53FE">
        <w:rPr>
          <w:b/>
          <w:bCs/>
        </w:rPr>
        <w:t xml:space="preserve"> the more impactful our research will be, and the more likely we are to be able to bring about positive change.</w:t>
      </w:r>
    </w:p>
    <w:p w14:paraId="39C2A16B" w14:textId="309FDC8E" w:rsidR="00A0517E" w:rsidRPr="00884B08" w:rsidRDefault="00A0517E" w:rsidP="00A0517E">
      <w:pPr>
        <w:pStyle w:val="Heading1"/>
        <w:shd w:val="clear" w:color="auto" w:fill="482361"/>
        <w:rPr>
          <w:color w:val="FFFFFF" w:themeColor="background1"/>
        </w:rPr>
      </w:pPr>
      <w:r>
        <w:rPr>
          <w:color w:val="FFFFFF" w:themeColor="background1"/>
        </w:rPr>
        <w:lastRenderedPageBreak/>
        <w:t>Clearer Care: a new health literacy programme</w:t>
      </w:r>
    </w:p>
    <w:p w14:paraId="7A3F97AC" w14:textId="52BBBB3B" w:rsidR="00A0517E" w:rsidRDefault="00A0517E" w:rsidP="00427DB9">
      <w:pPr>
        <w:spacing w:after="160" w:line="259" w:lineRule="auto"/>
        <w:jc w:val="center"/>
        <w:rPr>
          <w:color w:val="482361"/>
          <w:lang w:eastAsia="en-GB"/>
        </w:rPr>
      </w:pPr>
      <w:r>
        <w:rPr>
          <w:noProof/>
          <w:color w:val="482361"/>
          <w:lang w:eastAsia="en-GB"/>
        </w:rPr>
        <w:drawing>
          <wp:inline distT="0" distB="0" distL="0" distR="0" wp14:anchorId="070AA55F" wp14:editId="5BAAE89C">
            <wp:extent cx="4061460" cy="1765696"/>
            <wp:effectExtent l="0" t="0" r="0" b="6350"/>
            <wp:docPr id="9339492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49245" name="Picture 933949245"/>
                    <pic:cNvPicPr/>
                  </pic:nvPicPr>
                  <pic:blipFill rotWithShape="1">
                    <a:blip r:embed="rId39" cstate="print">
                      <a:extLst>
                        <a:ext uri="{28A0092B-C50C-407E-A947-70E740481C1C}">
                          <a14:useLocalDpi xmlns:a14="http://schemas.microsoft.com/office/drawing/2010/main" val="0"/>
                        </a:ext>
                      </a:extLst>
                    </a:blip>
                    <a:srcRect t="7179" b="5872"/>
                    <a:stretch>
                      <a:fillRect/>
                    </a:stretch>
                  </pic:blipFill>
                  <pic:spPr bwMode="auto">
                    <a:xfrm>
                      <a:off x="0" y="0"/>
                      <a:ext cx="4104776" cy="1784527"/>
                    </a:xfrm>
                    <a:prstGeom prst="rect">
                      <a:avLst/>
                    </a:prstGeom>
                    <a:ln>
                      <a:noFill/>
                    </a:ln>
                    <a:extLst>
                      <a:ext uri="{53640926-AAD7-44D8-BBD7-CCE9431645EC}">
                        <a14:shadowObscured xmlns:a14="http://schemas.microsoft.com/office/drawing/2010/main"/>
                      </a:ext>
                    </a:extLst>
                  </pic:spPr>
                </pic:pic>
              </a:graphicData>
            </a:graphic>
          </wp:inline>
        </w:drawing>
      </w:r>
    </w:p>
    <w:p w14:paraId="3B919917" w14:textId="77777777" w:rsidR="00427DB9" w:rsidRPr="001E08F9" w:rsidRDefault="00427DB9" w:rsidP="00427DB9">
      <w:pPr>
        <w:rPr>
          <w:sz w:val="4"/>
          <w:szCs w:val="4"/>
          <w:lang w:eastAsia="en-GB"/>
        </w:rPr>
      </w:pPr>
    </w:p>
    <w:p w14:paraId="4DD7CF69" w14:textId="003F820C" w:rsidR="00A0517E" w:rsidRPr="00A0517E" w:rsidRDefault="00A0517E" w:rsidP="00427DB9">
      <w:pPr>
        <w:rPr>
          <w:lang w:eastAsia="en-GB"/>
        </w:rPr>
      </w:pPr>
      <w:r w:rsidRPr="00A0517E">
        <w:rPr>
          <w:lang w:eastAsia="en-GB"/>
        </w:rPr>
        <w:t xml:space="preserve">If you are a Surrey based VCSE, NHS, Local Authority or Public Health organisation </w:t>
      </w:r>
      <w:r w:rsidR="00427DB9">
        <w:rPr>
          <w:lang w:eastAsia="en-GB"/>
        </w:rPr>
        <w:t>a</w:t>
      </w:r>
      <w:r w:rsidRPr="00A0517E">
        <w:rPr>
          <w:lang w:eastAsia="en-GB"/>
        </w:rPr>
        <w:t xml:space="preserve"> new Health Literacy support programme - Clearer Care - can provide support to make health communication, information, and services more accessible, inclusive, and equitable.</w:t>
      </w:r>
      <w:r w:rsidR="00427DB9">
        <w:rPr>
          <w:lang w:eastAsia="en-GB"/>
        </w:rPr>
        <w:t xml:space="preserve"> </w:t>
      </w:r>
      <w:r w:rsidRPr="00A0517E">
        <w:rPr>
          <w:lang w:eastAsia="en-GB"/>
        </w:rPr>
        <w:t xml:space="preserve">This project is being run by </w:t>
      </w:r>
      <w:hyperlink r:id="rId40" w:history="1">
        <w:r w:rsidRPr="00A0517E">
          <w:rPr>
            <w:rStyle w:val="Hyperlink"/>
            <w:lang w:eastAsia="en-GB"/>
          </w:rPr>
          <w:t>Luminus</w:t>
        </w:r>
      </w:hyperlink>
      <w:r w:rsidRPr="00A0517E">
        <w:rPr>
          <w:lang w:eastAsia="en-GB"/>
        </w:rPr>
        <w:t xml:space="preserve">, </w:t>
      </w:r>
      <w:hyperlink r:id="rId41" w:history="1">
        <w:r w:rsidRPr="00A0517E">
          <w:rPr>
            <w:rStyle w:val="Hyperlink"/>
            <w:lang w:eastAsia="en-GB"/>
          </w:rPr>
          <w:t>Community Foundation for Surrey</w:t>
        </w:r>
      </w:hyperlink>
      <w:r w:rsidRPr="00A0517E">
        <w:rPr>
          <w:lang w:eastAsia="en-GB"/>
        </w:rPr>
        <w:t>, Surrey Heartlands Integrated Care Board and Dr Mike Oliver from Health Literacy Matters.</w:t>
      </w:r>
    </w:p>
    <w:p w14:paraId="0B088946" w14:textId="77777777" w:rsidR="00427DB9" w:rsidRPr="00427DB9" w:rsidRDefault="00427DB9" w:rsidP="00427DB9">
      <w:pPr>
        <w:rPr>
          <w:b/>
          <w:bCs/>
          <w:sz w:val="16"/>
          <w:szCs w:val="16"/>
          <w:lang w:eastAsia="en-GB"/>
        </w:rPr>
      </w:pPr>
    </w:p>
    <w:p w14:paraId="6B3CDAF7" w14:textId="7635B0E4" w:rsidR="00A0517E" w:rsidRPr="00A0517E" w:rsidRDefault="00A0517E" w:rsidP="00427DB9">
      <w:pPr>
        <w:rPr>
          <w:lang w:eastAsia="en-GB"/>
        </w:rPr>
      </w:pPr>
      <w:r w:rsidRPr="00427DB9">
        <w:rPr>
          <w:rStyle w:val="Heading2Char"/>
        </w:rPr>
        <w:t>About health literacy</w:t>
      </w:r>
      <w:r w:rsidRPr="00A0517E">
        <w:rPr>
          <w:lang w:eastAsia="en-GB"/>
        </w:rPr>
        <w:br/>
        <w:t>In England, 42% of working-age adults struggle to understand everyday health information. In Surrey Heartlands around 30% of adults aged 16-64 fall below the health literacy threshold. This means many adults are reading at, or below, the level of an average 9 year old. Low health literacy is associated with missed appointments, poor medication adherence</w:t>
      </w:r>
      <w:r w:rsidR="00427DB9">
        <w:rPr>
          <w:lang w:eastAsia="en-GB"/>
        </w:rPr>
        <w:t xml:space="preserve"> and </w:t>
      </w:r>
      <w:r w:rsidRPr="00A0517E">
        <w:rPr>
          <w:lang w:eastAsia="en-GB"/>
        </w:rPr>
        <w:t>reduced uptake of preventive services</w:t>
      </w:r>
      <w:r w:rsidR="00427DB9">
        <w:rPr>
          <w:lang w:eastAsia="en-GB"/>
        </w:rPr>
        <w:t xml:space="preserve"> and in increase in the</w:t>
      </w:r>
      <w:r w:rsidRPr="00A0517E">
        <w:rPr>
          <w:lang w:eastAsia="en-GB"/>
        </w:rPr>
        <w:t xml:space="preserve"> like</w:t>
      </w:r>
      <w:r w:rsidR="00427DB9">
        <w:rPr>
          <w:lang w:eastAsia="en-GB"/>
        </w:rPr>
        <w:t>lihood of experiencing</w:t>
      </w:r>
      <w:r w:rsidRPr="00A0517E">
        <w:rPr>
          <w:lang w:eastAsia="en-GB"/>
        </w:rPr>
        <w:t xml:space="preserve"> increased hospitalisation or premature death. </w:t>
      </w:r>
    </w:p>
    <w:p w14:paraId="3700FD87" w14:textId="77777777" w:rsidR="00427DB9" w:rsidRPr="00427DB9" w:rsidRDefault="00427DB9" w:rsidP="00427DB9">
      <w:pPr>
        <w:rPr>
          <w:b/>
          <w:bCs/>
          <w:sz w:val="16"/>
          <w:szCs w:val="16"/>
          <w:lang w:eastAsia="en-GB"/>
        </w:rPr>
      </w:pPr>
    </w:p>
    <w:p w14:paraId="18A91E2F" w14:textId="540E5B89" w:rsidR="00A0517E" w:rsidRPr="00A0517E" w:rsidRDefault="00A0517E" w:rsidP="00427DB9">
      <w:pPr>
        <w:pStyle w:val="Heading2"/>
        <w:rPr>
          <w:lang w:eastAsia="en-GB"/>
        </w:rPr>
      </w:pPr>
      <w:r w:rsidRPr="00A0517E">
        <w:rPr>
          <w:lang w:eastAsia="en-GB"/>
        </w:rPr>
        <w:t>How can the programme help</w:t>
      </w:r>
      <w:r w:rsidR="00427DB9">
        <w:rPr>
          <w:lang w:eastAsia="en-GB"/>
        </w:rPr>
        <w:t>?</w:t>
      </w:r>
    </w:p>
    <w:p w14:paraId="2AF7ACA5" w14:textId="77777777" w:rsidR="00A0517E" w:rsidRPr="00A0517E" w:rsidRDefault="00A0517E" w:rsidP="00427DB9">
      <w:pPr>
        <w:rPr>
          <w:lang w:eastAsia="en-GB"/>
        </w:rPr>
      </w:pPr>
      <w:r w:rsidRPr="00A0517E">
        <w:rPr>
          <w:lang w:eastAsia="en-GB"/>
        </w:rPr>
        <w:t>Following an expression of interest and application process, successful organisations will receive:</w:t>
      </w:r>
    </w:p>
    <w:p w14:paraId="7AA6F8ED" w14:textId="77777777" w:rsidR="00A0517E" w:rsidRPr="00A0517E" w:rsidRDefault="00A0517E" w:rsidP="00427DB9">
      <w:pPr>
        <w:pStyle w:val="ListBullet"/>
        <w:rPr>
          <w:lang w:eastAsia="en-GB"/>
        </w:rPr>
      </w:pPr>
      <w:r w:rsidRPr="00A0517E">
        <w:rPr>
          <w:lang w:eastAsia="en-GB"/>
        </w:rPr>
        <w:t xml:space="preserve">Expert health literacy advice and guidance </w:t>
      </w:r>
    </w:p>
    <w:p w14:paraId="72A884C5" w14:textId="77777777" w:rsidR="00A0517E" w:rsidRPr="00A0517E" w:rsidRDefault="00A0517E" w:rsidP="00427DB9">
      <w:pPr>
        <w:pStyle w:val="ListBullet"/>
        <w:rPr>
          <w:lang w:eastAsia="en-GB"/>
        </w:rPr>
      </w:pPr>
      <w:r w:rsidRPr="00A0517E">
        <w:rPr>
          <w:lang w:eastAsia="en-GB"/>
        </w:rPr>
        <w:t>Practical support to design and run health literacy pilot projects</w:t>
      </w:r>
    </w:p>
    <w:p w14:paraId="45FA7054" w14:textId="77777777" w:rsidR="00A0517E" w:rsidRPr="00A0517E" w:rsidRDefault="00A0517E" w:rsidP="00427DB9">
      <w:pPr>
        <w:pStyle w:val="ListBullet"/>
        <w:numPr>
          <w:ilvl w:val="0"/>
          <w:numId w:val="0"/>
        </w:numPr>
        <w:rPr>
          <w:lang w:eastAsia="en-GB"/>
        </w:rPr>
      </w:pPr>
      <w:r w:rsidRPr="00A0517E">
        <w:rPr>
          <w:lang w:eastAsia="en-GB"/>
        </w:rPr>
        <w:t>Available for VCSE organisations only (in addition to the above)</w:t>
      </w:r>
    </w:p>
    <w:p w14:paraId="33B41C9C" w14:textId="77777777" w:rsidR="00A0517E" w:rsidRPr="00A0517E" w:rsidRDefault="00A0517E" w:rsidP="00427DB9">
      <w:pPr>
        <w:pStyle w:val="ListBullet"/>
        <w:rPr>
          <w:lang w:eastAsia="en-GB"/>
        </w:rPr>
      </w:pPr>
      <w:r w:rsidRPr="00A0517E">
        <w:rPr>
          <w:lang w:eastAsia="en-GB"/>
        </w:rPr>
        <w:t>Small grants of up to £2,500 are available to deliver pilot projects.</w:t>
      </w:r>
    </w:p>
    <w:p w14:paraId="026AC491" w14:textId="77777777" w:rsidR="00427DB9" w:rsidRPr="00427DB9" w:rsidRDefault="00427DB9" w:rsidP="00427DB9">
      <w:pPr>
        <w:rPr>
          <w:b/>
          <w:bCs/>
          <w:sz w:val="16"/>
          <w:szCs w:val="16"/>
          <w:lang w:eastAsia="en-GB"/>
        </w:rPr>
      </w:pPr>
    </w:p>
    <w:p w14:paraId="1FBA5B33" w14:textId="5380773A" w:rsidR="00A0517E" w:rsidRPr="00A0517E" w:rsidRDefault="00A0517E" w:rsidP="00427DB9">
      <w:pPr>
        <w:pStyle w:val="Heading2"/>
        <w:rPr>
          <w:lang w:eastAsia="en-GB"/>
        </w:rPr>
      </w:pPr>
      <w:r w:rsidRPr="00A0517E">
        <w:rPr>
          <w:lang w:eastAsia="en-GB"/>
        </w:rPr>
        <w:t>Want to find out more?</w:t>
      </w:r>
    </w:p>
    <w:p w14:paraId="4B4974CA" w14:textId="77777777" w:rsidR="00A0517E" w:rsidRPr="00A0517E" w:rsidRDefault="00A0517E" w:rsidP="00427DB9">
      <w:pPr>
        <w:rPr>
          <w:lang w:eastAsia="en-GB"/>
        </w:rPr>
      </w:pPr>
      <w:r w:rsidRPr="00A0517E">
        <w:rPr>
          <w:lang w:eastAsia="en-GB"/>
        </w:rPr>
        <w:t xml:space="preserve">Sign up for our launch webinar on 24 February via Eventbrite: </w:t>
      </w:r>
      <w:hyperlink r:id="rId42" w:history="1">
        <w:r w:rsidRPr="00A0517E">
          <w:rPr>
            <w:rStyle w:val="Hyperlink"/>
            <w:lang w:eastAsia="en-GB"/>
          </w:rPr>
          <w:t>https://launch-webinar-clearer-care-health-literacy-support-programme.eventbrite.com</w:t>
        </w:r>
      </w:hyperlink>
    </w:p>
    <w:p w14:paraId="317CF636" w14:textId="7E37CBD7" w:rsidR="00E44CBB" w:rsidRDefault="00E44CBB">
      <w:pPr>
        <w:spacing w:after="160" w:line="259" w:lineRule="auto"/>
        <w:rPr>
          <w:color w:val="482361"/>
          <w:lang w:eastAsia="en-GB"/>
        </w:rPr>
        <w:sectPr w:rsidR="00E44CBB" w:rsidSect="00A0517E">
          <w:pgSz w:w="11906" w:h="16838"/>
          <w:pgMar w:top="1440" w:right="1440" w:bottom="1440" w:left="1440" w:header="454" w:footer="709" w:gutter="0"/>
          <w:pgBorders w:offsetFrom="page">
            <w:left w:val="thinThickMediumGap" w:sz="48" w:space="0" w:color="482361"/>
          </w:pgBorders>
          <w:cols w:space="708"/>
          <w:titlePg/>
          <w:docGrid w:linePitch="360"/>
        </w:sectPr>
      </w:pPr>
    </w:p>
    <w:p w14:paraId="25403E8D" w14:textId="7303CA77" w:rsidR="004122F9" w:rsidRPr="00E62272" w:rsidRDefault="009F04DF" w:rsidP="00E62272">
      <w:pPr>
        <w:pStyle w:val="Heading1"/>
        <w:rPr>
          <w:lang w:eastAsia="en-GB"/>
        </w:rPr>
      </w:pPr>
      <w:bookmarkStart w:id="45" w:name="_Toc160657885"/>
      <w:bookmarkStart w:id="46" w:name="_Toc168923450"/>
      <w:r>
        <w:rPr>
          <w:lang w:eastAsia="en-GB"/>
        </w:rPr>
        <w:lastRenderedPageBreak/>
        <w:t>S</w:t>
      </w:r>
      <w:r w:rsidR="004122F9" w:rsidRPr="003A5436">
        <w:rPr>
          <w:lang w:eastAsia="en-GB"/>
        </w:rPr>
        <w:t>haring our insight</w:t>
      </w:r>
      <w:r w:rsidR="004122F9" w:rsidRPr="003A5436">
        <w:t xml:space="preserve"> </w:t>
      </w:r>
      <w:r w:rsidR="008C2417" w:rsidRPr="003A5436">
        <w:t>and raising concerns</w:t>
      </w:r>
      <w:bookmarkEnd w:id="45"/>
      <w:bookmarkEnd w:id="46"/>
      <w:r w:rsidR="008C2417" w:rsidRPr="003A5436">
        <w:t xml:space="preserve"> </w:t>
      </w:r>
    </w:p>
    <w:p w14:paraId="534DDE0E" w14:textId="167EFE90" w:rsidR="00884066" w:rsidRPr="003A5436" w:rsidRDefault="00884066" w:rsidP="00884066">
      <w:r w:rsidRPr="003A5436">
        <w:t xml:space="preserve">Whilst this bulletin accurately reflects what we hear from the individuals we speak to, we are aware that it may not be representative of everyone’s views of a particular service. Multiple references to a specific service may be due to where our community engagement has recently taken place. </w:t>
      </w:r>
    </w:p>
    <w:p w14:paraId="7AE2CA5C" w14:textId="77777777" w:rsidR="00884066" w:rsidRPr="003A5436" w:rsidRDefault="00884066" w:rsidP="00884066">
      <w:pPr>
        <w:rPr>
          <w:sz w:val="22"/>
          <w:szCs w:val="20"/>
        </w:rPr>
      </w:pPr>
    </w:p>
    <w:p w14:paraId="2CAC644A" w14:textId="11278D63" w:rsidR="004122F9" w:rsidRDefault="004122F9" w:rsidP="004122F9">
      <w:pPr>
        <w:ind w:right="15"/>
        <w:textAlignment w:val="baseline"/>
      </w:pPr>
      <w:r w:rsidRPr="003A5436">
        <w:rPr>
          <w:rFonts w:eastAsia="Times New Roman"/>
          <w:lang w:eastAsia="en-GB"/>
        </w:rPr>
        <w:t>If we hear a case of concern regarding patient safety, we immediately signpost the sharer to the appropriate body.</w:t>
      </w:r>
      <w:r w:rsidR="00463600" w:rsidRPr="003A5436">
        <w:rPr>
          <w:rFonts w:eastAsia="Times New Roman"/>
          <w:lang w:eastAsia="en-GB"/>
        </w:rPr>
        <w:t xml:space="preserve"> </w:t>
      </w:r>
      <w:r w:rsidR="00463600" w:rsidRPr="003A5436">
        <w:t xml:space="preserve">All appropriate information and signposting </w:t>
      </w:r>
      <w:proofErr w:type="gramStart"/>
      <w:r w:rsidR="00463600" w:rsidRPr="003A5436">
        <w:t>has</w:t>
      </w:r>
      <w:proofErr w:type="gramEnd"/>
      <w:r w:rsidR="00463600" w:rsidRPr="003A5436">
        <w:t xml:space="preserve"> already been given.</w:t>
      </w:r>
    </w:p>
    <w:p w14:paraId="6C00D284" w14:textId="77777777" w:rsidR="0004232F" w:rsidRDefault="0004232F" w:rsidP="004122F9">
      <w:pPr>
        <w:ind w:right="15"/>
        <w:textAlignment w:val="baseline"/>
      </w:pPr>
    </w:p>
    <w:p w14:paraId="6FFA710A" w14:textId="4C37A992" w:rsidR="002159EB" w:rsidRPr="002159EB" w:rsidRDefault="0004232F" w:rsidP="005109FC">
      <w:r w:rsidRPr="003A5436">
        <w:t>If you would like more information or examples of what people have shared</w:t>
      </w:r>
      <w:r>
        <w:t xml:space="preserve"> with us</w:t>
      </w:r>
      <w:r w:rsidRPr="003A5436">
        <w:t xml:space="preserve">, please get in touch with us. </w:t>
      </w:r>
    </w:p>
    <w:p w14:paraId="260D6524" w14:textId="77777777" w:rsidR="005109FC" w:rsidRPr="002159EB" w:rsidRDefault="005109FC" w:rsidP="00783871"/>
    <w:p w14:paraId="39D6EF03" w14:textId="03FF808B" w:rsidR="004122F9" w:rsidRPr="003A5436" w:rsidRDefault="004122F9" w:rsidP="004122F9">
      <w:pPr>
        <w:pStyle w:val="Heading1"/>
      </w:pPr>
      <w:bookmarkStart w:id="47" w:name="_Community_engagement"/>
      <w:bookmarkStart w:id="48" w:name="_Toc160657886"/>
      <w:bookmarkStart w:id="49" w:name="_Toc168923451"/>
      <w:bookmarkEnd w:id="47"/>
      <w:r w:rsidRPr="003A5436">
        <w:t>Community engagement</w:t>
      </w:r>
      <w:bookmarkEnd w:id="48"/>
      <w:bookmarkEnd w:id="49"/>
    </w:p>
    <w:p w14:paraId="2A6E11DB" w14:textId="7E4E8464" w:rsidR="006D7A54" w:rsidRDefault="0017229D" w:rsidP="0017229D">
      <w:pPr>
        <w:ind w:right="15"/>
        <w:textAlignment w:val="baseline"/>
      </w:pPr>
      <w:r>
        <w:t>Below are</w:t>
      </w:r>
      <w:r w:rsidRPr="0017229D">
        <w:t xml:space="preserve"> details of </w:t>
      </w:r>
      <w:r w:rsidR="00EA3E4F">
        <w:t xml:space="preserve">our </w:t>
      </w:r>
      <w:r w:rsidR="00D154C7">
        <w:t xml:space="preserve">upcoming </w:t>
      </w:r>
      <w:r w:rsidRPr="0017229D">
        <w:t>engagement sessions</w:t>
      </w:r>
      <w:r w:rsidR="00347227">
        <w:t xml:space="preserve"> </w:t>
      </w:r>
      <w:r>
        <w:t xml:space="preserve">where we visit </w:t>
      </w:r>
      <w:r w:rsidRPr="0017229D">
        <w:t>venues in local communities to listen to what people think about local health and care services, and to ask specific questions related to </w:t>
      </w:r>
      <w:hyperlink r:id="rId43">
        <w:r w:rsidR="59826DE7" w:rsidRPr="61AE0C08">
          <w:rPr>
            <w:rStyle w:val="Hyperlink"/>
          </w:rPr>
          <w:t>our priorities</w:t>
        </w:r>
      </w:hyperlink>
      <w:r w:rsidR="59826DE7">
        <w:t>.</w:t>
      </w:r>
      <w:r w:rsidRPr="0017229D">
        <w:t xml:space="preserve"> We also provide information and signposting regarding health and social care.</w:t>
      </w:r>
      <w:r>
        <w:t xml:space="preserve"> </w:t>
      </w:r>
      <w:r w:rsidRPr="0017229D">
        <w:t>Throughout the year, we also attend events across Surrey to raise awareness of our work.</w:t>
      </w:r>
    </w:p>
    <w:p w14:paraId="42CC0766" w14:textId="1EFA7B97" w:rsidR="006D7A54" w:rsidRPr="004A268E" w:rsidRDefault="006D7A54">
      <w:pPr>
        <w:spacing w:after="160" w:line="259" w:lineRule="auto"/>
        <w:rPr>
          <w:szCs w:val="24"/>
        </w:rPr>
      </w:pPr>
    </w:p>
    <w:tbl>
      <w:tblPr>
        <w:tblStyle w:val="GridTable4-Accent2"/>
        <w:tblW w:w="5500" w:type="pct"/>
        <w:tblInd w:w="-284" w:type="dxa"/>
        <w:tblLayout w:type="fixed"/>
        <w:tblLook w:val="04A0" w:firstRow="1" w:lastRow="0" w:firstColumn="1" w:lastColumn="0" w:noHBand="0" w:noVBand="1"/>
      </w:tblPr>
      <w:tblGrid>
        <w:gridCol w:w="1697"/>
        <w:gridCol w:w="4394"/>
        <w:gridCol w:w="1843"/>
        <w:gridCol w:w="1984"/>
      </w:tblGrid>
      <w:tr w:rsidR="009516E6" w:rsidRPr="00B16E9E" w14:paraId="43CD94A4" w14:textId="77777777" w:rsidTr="00810A9B">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856" w:type="pct"/>
          </w:tcPr>
          <w:p w14:paraId="280FC964" w14:textId="3A8691B9" w:rsidR="009516E6" w:rsidRPr="00B16E9E" w:rsidRDefault="009516E6" w:rsidP="00C443A8">
            <w:pPr>
              <w:spacing w:line="256" w:lineRule="auto"/>
              <w:jc w:val="center"/>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Date</w:t>
            </w:r>
          </w:p>
        </w:tc>
        <w:tc>
          <w:tcPr>
            <w:tcW w:w="2215" w:type="pct"/>
          </w:tcPr>
          <w:p w14:paraId="00ADCFEF" w14:textId="77777777" w:rsidR="009516E6" w:rsidRPr="00B16E9E" w:rsidRDefault="009516E6" w:rsidP="00C443A8">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Place</w:t>
            </w:r>
          </w:p>
        </w:tc>
        <w:tc>
          <w:tcPr>
            <w:tcW w:w="929" w:type="pct"/>
          </w:tcPr>
          <w:p w14:paraId="270EA5B2" w14:textId="77777777" w:rsidR="009516E6" w:rsidRPr="00B16E9E" w:rsidRDefault="009516E6" w:rsidP="00C443A8">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Time</w:t>
            </w:r>
          </w:p>
        </w:tc>
        <w:tc>
          <w:tcPr>
            <w:tcW w:w="1000" w:type="pct"/>
          </w:tcPr>
          <w:p w14:paraId="77F75509" w14:textId="77777777" w:rsidR="009516E6" w:rsidRPr="00B16E9E" w:rsidRDefault="009516E6" w:rsidP="00C443A8">
            <w:pPr>
              <w:spacing w:line="256" w:lineRule="auto"/>
              <w:jc w:val="center"/>
              <w:cnfStyle w:val="100000000000" w:firstRow="1"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sidRPr="00B16E9E">
              <w:rPr>
                <w:rFonts w:eastAsia="Times New Roman" w:cs="Poppins"/>
                <w:color w:val="000000" w:themeColor="text1"/>
                <w:kern w:val="24"/>
                <w:szCs w:val="24"/>
                <w:lang w:eastAsia="en-GB"/>
              </w:rPr>
              <w:t>Open to</w:t>
            </w:r>
          </w:p>
        </w:tc>
      </w:tr>
      <w:tr w:rsidR="007E5472" w:rsidRPr="007E5472" w14:paraId="2CBE4C0B" w14:textId="77777777" w:rsidTr="00810A9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3C3470F6" w14:textId="2400FB67" w:rsidR="007E5472" w:rsidRPr="00F53D91" w:rsidRDefault="00165D95" w:rsidP="00DB1C2E">
            <w:pPr>
              <w:jc w:val="center"/>
              <w:rPr>
                <w:rFonts w:eastAsia="Times New Roman" w:cs="Poppins"/>
                <w:b w:val="0"/>
                <w:color w:val="000000" w:themeColor="text1"/>
                <w:kern w:val="24"/>
                <w:szCs w:val="24"/>
                <w:lang w:eastAsia="en-GB"/>
              </w:rPr>
            </w:pPr>
            <w:r>
              <w:rPr>
                <w:rFonts w:eastAsia="Times New Roman" w:cs="Poppins"/>
                <w:b w:val="0"/>
                <w:color w:val="000000" w:themeColor="text1"/>
                <w:kern w:val="24"/>
                <w:szCs w:val="24"/>
                <w:lang w:eastAsia="en-GB"/>
              </w:rPr>
              <w:t>10/02/2026</w:t>
            </w:r>
          </w:p>
        </w:tc>
        <w:tc>
          <w:tcPr>
            <w:tcW w:w="2215" w:type="pct"/>
            <w:vAlign w:val="center"/>
          </w:tcPr>
          <w:p w14:paraId="42DE5719" w14:textId="773F63A4" w:rsidR="007E5472" w:rsidRPr="00F53D91" w:rsidRDefault="00165D95"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Redhill Macular Society</w:t>
            </w:r>
          </w:p>
        </w:tc>
        <w:tc>
          <w:tcPr>
            <w:tcW w:w="929" w:type="pct"/>
            <w:vAlign w:val="center"/>
          </w:tcPr>
          <w:p w14:paraId="66C029BB" w14:textId="3F56F0A1" w:rsidR="007E5472" w:rsidRPr="00F53D91" w:rsidRDefault="00165D95"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10.30 – 12noon</w:t>
            </w:r>
          </w:p>
        </w:tc>
        <w:tc>
          <w:tcPr>
            <w:tcW w:w="1000" w:type="pct"/>
            <w:vAlign w:val="center"/>
          </w:tcPr>
          <w:p w14:paraId="750DC7FE" w14:textId="5A21176D" w:rsidR="007E5472" w:rsidRPr="00F53D91" w:rsidRDefault="00165D95"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r w:rsidR="009F04DF" w:rsidRPr="007E5472" w14:paraId="75D32C76" w14:textId="77777777" w:rsidTr="00810A9B">
        <w:trPr>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7E2244FD" w14:textId="0F62DDD2" w:rsidR="009F04DF" w:rsidRPr="00F53D91" w:rsidRDefault="00165D95" w:rsidP="00165D95">
            <w:pPr>
              <w:rPr>
                <w:rFonts w:eastAsia="Times New Roman" w:cs="Poppins"/>
                <w:b w:val="0"/>
                <w:color w:val="000000" w:themeColor="text1"/>
                <w:kern w:val="24"/>
                <w:szCs w:val="24"/>
                <w:lang w:eastAsia="en-GB"/>
              </w:rPr>
            </w:pPr>
            <w:r>
              <w:rPr>
                <w:rFonts w:eastAsia="Times New Roman" w:cs="Poppins"/>
                <w:b w:val="0"/>
                <w:color w:val="000000" w:themeColor="text1"/>
                <w:kern w:val="24"/>
                <w:szCs w:val="24"/>
                <w:lang w:eastAsia="en-GB"/>
              </w:rPr>
              <w:t>25/02/2026</w:t>
            </w:r>
          </w:p>
        </w:tc>
        <w:tc>
          <w:tcPr>
            <w:tcW w:w="2215" w:type="pct"/>
            <w:vAlign w:val="center"/>
          </w:tcPr>
          <w:p w14:paraId="03BD8C0F" w14:textId="25CE315A" w:rsidR="009F04DF" w:rsidRPr="00F53D91" w:rsidRDefault="00165D95"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Slimming World Groups, Reigate and Banstead</w:t>
            </w:r>
          </w:p>
        </w:tc>
        <w:tc>
          <w:tcPr>
            <w:tcW w:w="929" w:type="pct"/>
            <w:vAlign w:val="center"/>
          </w:tcPr>
          <w:p w14:paraId="19B2DAEB" w14:textId="7C263CA7" w:rsidR="009F04DF" w:rsidRPr="00F53D91" w:rsidRDefault="00165D95"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8.30am – 12.30pm</w:t>
            </w:r>
          </w:p>
        </w:tc>
        <w:tc>
          <w:tcPr>
            <w:tcW w:w="1000" w:type="pct"/>
            <w:vAlign w:val="center"/>
          </w:tcPr>
          <w:p w14:paraId="7D851713" w14:textId="4CE17560" w:rsidR="009F04DF" w:rsidRPr="00F53D91" w:rsidRDefault="00476BB7"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r w:rsidR="009F04DF" w:rsidRPr="007E5472" w14:paraId="158437C2" w14:textId="77777777" w:rsidTr="00810A9B">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02AF8532" w14:textId="3163B0A3" w:rsidR="009F04DF" w:rsidRPr="00F53D91" w:rsidRDefault="00810A9B" w:rsidP="00DB1C2E">
            <w:pPr>
              <w:jc w:val="center"/>
              <w:rPr>
                <w:rFonts w:eastAsia="Times New Roman" w:cs="Poppins"/>
                <w:b w:val="0"/>
                <w:color w:val="000000" w:themeColor="text1"/>
                <w:kern w:val="24"/>
                <w:szCs w:val="24"/>
                <w:lang w:eastAsia="en-GB"/>
              </w:rPr>
            </w:pPr>
            <w:r>
              <w:rPr>
                <w:rFonts w:eastAsia="Times New Roman" w:cs="Poppins"/>
                <w:b w:val="0"/>
                <w:color w:val="000000" w:themeColor="text1"/>
                <w:kern w:val="24"/>
                <w:szCs w:val="24"/>
                <w:lang w:eastAsia="en-GB"/>
              </w:rPr>
              <w:t>06/03/2026</w:t>
            </w:r>
          </w:p>
        </w:tc>
        <w:tc>
          <w:tcPr>
            <w:tcW w:w="2215" w:type="pct"/>
            <w:vAlign w:val="center"/>
          </w:tcPr>
          <w:p w14:paraId="22957947" w14:textId="28480BFB" w:rsidR="009F04DF" w:rsidRPr="00F53D91" w:rsidRDefault="00810A9B"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Weight watchers meeting</w:t>
            </w:r>
          </w:p>
        </w:tc>
        <w:tc>
          <w:tcPr>
            <w:tcW w:w="929" w:type="pct"/>
            <w:vAlign w:val="center"/>
          </w:tcPr>
          <w:p w14:paraId="5B5A4F6B" w14:textId="5C56120C" w:rsidR="009F04DF" w:rsidRPr="00F53D91" w:rsidRDefault="00810A9B" w:rsidP="00DB1C2E">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9.45am</w:t>
            </w:r>
          </w:p>
        </w:tc>
        <w:tc>
          <w:tcPr>
            <w:tcW w:w="1000" w:type="pct"/>
            <w:vAlign w:val="center"/>
          </w:tcPr>
          <w:p w14:paraId="32A59650" w14:textId="65FFD96D" w:rsidR="009F04DF" w:rsidRPr="00F53D91" w:rsidRDefault="00753E30" w:rsidP="007E547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r w:rsidR="00753E30" w:rsidRPr="007E5472" w14:paraId="3D8D9FAF" w14:textId="77777777" w:rsidTr="00810A9B">
        <w:trPr>
          <w:trHeight w:val="491"/>
        </w:trPr>
        <w:tc>
          <w:tcPr>
            <w:cnfStyle w:val="001000000000" w:firstRow="0" w:lastRow="0" w:firstColumn="1" w:lastColumn="0" w:oddVBand="0" w:evenVBand="0" w:oddHBand="0" w:evenHBand="0" w:firstRowFirstColumn="0" w:firstRowLastColumn="0" w:lastRowFirstColumn="0" w:lastRowLastColumn="0"/>
            <w:tcW w:w="856" w:type="pct"/>
            <w:vAlign w:val="center"/>
          </w:tcPr>
          <w:p w14:paraId="521EB138" w14:textId="7496EA0A" w:rsidR="00753E30" w:rsidRPr="004D32FD" w:rsidRDefault="00753E30" w:rsidP="00DB1C2E">
            <w:pPr>
              <w:jc w:val="center"/>
              <w:rPr>
                <w:rFonts w:eastAsia="Times New Roman" w:cs="Poppins"/>
                <w:b w:val="0"/>
                <w:bCs w:val="0"/>
                <w:color w:val="000000" w:themeColor="text1"/>
                <w:kern w:val="24"/>
                <w:szCs w:val="24"/>
                <w:lang w:eastAsia="en-GB"/>
              </w:rPr>
            </w:pPr>
            <w:r w:rsidRPr="004D32FD">
              <w:rPr>
                <w:rFonts w:eastAsia="Times New Roman" w:cs="Poppins"/>
                <w:b w:val="0"/>
                <w:bCs w:val="0"/>
                <w:color w:val="000000" w:themeColor="text1"/>
                <w:kern w:val="24"/>
                <w:szCs w:val="24"/>
                <w:lang w:eastAsia="en-GB"/>
              </w:rPr>
              <w:t>26/0</w:t>
            </w:r>
            <w:r w:rsidR="004D32FD">
              <w:rPr>
                <w:rFonts w:eastAsia="Times New Roman" w:cs="Poppins"/>
                <w:b w:val="0"/>
                <w:bCs w:val="0"/>
                <w:color w:val="000000" w:themeColor="text1"/>
                <w:kern w:val="24"/>
                <w:szCs w:val="24"/>
                <w:lang w:eastAsia="en-GB"/>
              </w:rPr>
              <w:t>3</w:t>
            </w:r>
            <w:r w:rsidRPr="004D32FD">
              <w:rPr>
                <w:rFonts w:eastAsia="Times New Roman" w:cs="Poppins"/>
                <w:b w:val="0"/>
                <w:bCs w:val="0"/>
                <w:color w:val="000000" w:themeColor="text1"/>
                <w:kern w:val="24"/>
                <w:szCs w:val="24"/>
                <w:lang w:eastAsia="en-GB"/>
              </w:rPr>
              <w:t>/2026</w:t>
            </w:r>
          </w:p>
        </w:tc>
        <w:tc>
          <w:tcPr>
            <w:tcW w:w="2215" w:type="pct"/>
            <w:vAlign w:val="center"/>
          </w:tcPr>
          <w:p w14:paraId="7E819897" w14:textId="54D7485B" w:rsidR="00753E30" w:rsidRDefault="00753E30"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Trinity Methodist Church, Woking</w:t>
            </w:r>
          </w:p>
        </w:tc>
        <w:tc>
          <w:tcPr>
            <w:tcW w:w="929" w:type="pct"/>
            <w:vAlign w:val="center"/>
          </w:tcPr>
          <w:p w14:paraId="4CC7E499" w14:textId="15199E36" w:rsidR="00753E30" w:rsidRDefault="00753E30" w:rsidP="00DB1C2E">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10.30 – 12noon</w:t>
            </w:r>
          </w:p>
        </w:tc>
        <w:tc>
          <w:tcPr>
            <w:tcW w:w="1000" w:type="pct"/>
            <w:vAlign w:val="center"/>
          </w:tcPr>
          <w:p w14:paraId="2B999248" w14:textId="0D210079" w:rsidR="00753E30" w:rsidRDefault="00753E30" w:rsidP="007E5472">
            <w:pPr>
              <w:spacing w:line="256" w:lineRule="auto"/>
              <w:jc w:val="center"/>
              <w:cnfStyle w:val="000000000000" w:firstRow="0" w:lastRow="0" w:firstColumn="0" w:lastColumn="0" w:oddVBand="0" w:evenVBand="0" w:oddHBand="0" w:evenHBand="0" w:firstRowFirstColumn="0" w:firstRowLastColumn="0" w:lastRowFirstColumn="0" w:lastRowLastColumn="0"/>
              <w:rPr>
                <w:rFonts w:eastAsia="Times New Roman" w:cs="Poppins"/>
                <w:color w:val="000000" w:themeColor="text1"/>
                <w:kern w:val="24"/>
                <w:szCs w:val="24"/>
                <w:lang w:eastAsia="en-GB"/>
              </w:rPr>
            </w:pPr>
            <w:r>
              <w:rPr>
                <w:rFonts w:eastAsia="Times New Roman" w:cs="Poppins"/>
                <w:color w:val="000000" w:themeColor="text1"/>
                <w:kern w:val="24"/>
                <w:szCs w:val="24"/>
                <w:lang w:eastAsia="en-GB"/>
              </w:rPr>
              <w:t>Group engagement</w:t>
            </w:r>
          </w:p>
        </w:tc>
      </w:tr>
    </w:tbl>
    <w:p w14:paraId="428996B4" w14:textId="21FE517B" w:rsidR="004122F9" w:rsidRDefault="00886CD3" w:rsidP="00886CD3">
      <w:pPr>
        <w:ind w:right="15"/>
        <w:textAlignment w:val="baseline"/>
        <w:rPr>
          <w:rFonts w:eastAsia="Times New Roman"/>
          <w:b/>
          <w:bCs/>
          <w:shd w:val="clear" w:color="auto" w:fill="FFFFFF"/>
          <w:lang w:eastAsia="en-GB"/>
        </w:rPr>
      </w:pPr>
      <w:r w:rsidRPr="00394BFD">
        <w:rPr>
          <w:rFonts w:eastAsia="Times New Roman"/>
          <w:b/>
          <w:bCs/>
          <w:shd w:val="clear" w:color="auto" w:fill="FFFFFF"/>
          <w:lang w:eastAsia="en-GB"/>
        </w:rPr>
        <w:t>Please note: these dates may be subject to change.</w:t>
      </w:r>
    </w:p>
    <w:p w14:paraId="7BBF6D0F" w14:textId="77777777" w:rsidR="00753E30" w:rsidRDefault="00753E30" w:rsidP="00886CD3">
      <w:pPr>
        <w:ind w:right="15"/>
        <w:textAlignment w:val="baseline"/>
        <w:rPr>
          <w:rFonts w:eastAsia="Times New Roman"/>
          <w:b/>
          <w:bCs/>
          <w:shd w:val="clear" w:color="auto" w:fill="FFFFFF"/>
          <w:lang w:eastAsia="en-GB"/>
        </w:rPr>
      </w:pPr>
    </w:p>
    <w:p w14:paraId="6E048CAA" w14:textId="77777777" w:rsidR="004A268E" w:rsidRDefault="004A268E">
      <w:pPr>
        <w:spacing w:after="160" w:line="259" w:lineRule="auto"/>
      </w:pPr>
      <w:r>
        <w:br w:type="page"/>
      </w:r>
    </w:p>
    <w:p w14:paraId="33673D99" w14:textId="54AC389C" w:rsidR="008A28CD" w:rsidRPr="003A5436" w:rsidRDefault="008A28CD" w:rsidP="008A28CD">
      <w:r w:rsidRPr="003A5436">
        <w:lastRenderedPageBreak/>
        <w:t xml:space="preserve">To share an experience with us, or for information and signposting about health and social care, people can also contact our Helpdesk in the following ways: </w:t>
      </w:r>
    </w:p>
    <w:p w14:paraId="1AB2F7FE" w14:textId="77777777" w:rsidR="008A28CD" w:rsidRPr="003A5436" w:rsidRDefault="008A28CD" w:rsidP="008A28CD">
      <w:r w:rsidRPr="003A5436">
        <w:t xml:space="preserve">Phone: 0303 303 0023 </w:t>
      </w:r>
    </w:p>
    <w:p w14:paraId="5EE083D8" w14:textId="0ECCA7EB" w:rsidR="008A28CD" w:rsidRDefault="008A28CD" w:rsidP="008A28CD">
      <w:r w:rsidRPr="003A5436">
        <w:t>SMS (text only): 07592 787533</w:t>
      </w:r>
    </w:p>
    <w:p w14:paraId="67F2F01E" w14:textId="2769541D" w:rsidR="00116E96" w:rsidRPr="003A5436" w:rsidRDefault="00116E96" w:rsidP="008A28CD">
      <w:r>
        <w:t xml:space="preserve">WhatsApp: </w:t>
      </w:r>
      <w:r w:rsidRPr="003A5436">
        <w:t>07592 787533</w:t>
      </w:r>
    </w:p>
    <w:p w14:paraId="662ED4A0" w14:textId="77777777" w:rsidR="008A28CD" w:rsidRPr="003A5436" w:rsidRDefault="008A28CD" w:rsidP="008A28CD">
      <w:r w:rsidRPr="003A5436">
        <w:t xml:space="preserve">Email: </w:t>
      </w:r>
      <w:hyperlink r:id="rId44" w:history="1">
        <w:r w:rsidRPr="003A5436">
          <w:rPr>
            <w:rStyle w:val="Hyperlink"/>
          </w:rPr>
          <w:t>enquiries@healthwatchsurrey.co.uk</w:t>
        </w:r>
      </w:hyperlink>
    </w:p>
    <w:p w14:paraId="509F0A55" w14:textId="060274A2" w:rsidR="00E14009" w:rsidRDefault="008A28CD" w:rsidP="00D71D5B">
      <w:r w:rsidRPr="003A5436">
        <w:t xml:space="preserve">Share your feedback via our website: </w:t>
      </w:r>
      <w:bookmarkStart w:id="50" w:name="_Toc160657890"/>
      <w:bookmarkStart w:id="51" w:name="_Toc168923452"/>
      <w:r w:rsidR="00783871">
        <w:fldChar w:fldCharType="begin"/>
      </w:r>
      <w:r w:rsidR="00783871">
        <w:instrText>HYPERLINK "</w:instrText>
      </w:r>
      <w:r w:rsidR="00783871" w:rsidRPr="00783871">
        <w:instrText>https://www.healthwatchsurrey.co.uk/share-your-views</w:instrText>
      </w:r>
      <w:r w:rsidR="00783871">
        <w:instrText>"</w:instrText>
      </w:r>
      <w:r w:rsidR="00783871">
        <w:fldChar w:fldCharType="separate"/>
      </w:r>
      <w:r w:rsidR="00783871" w:rsidRPr="00D02C0C">
        <w:rPr>
          <w:rStyle w:val="Hyperlink"/>
        </w:rPr>
        <w:t>https://www.healthwatchsurrey.co.uk/share-your-views</w:t>
      </w:r>
      <w:r w:rsidR="00783871">
        <w:fldChar w:fldCharType="end"/>
      </w:r>
    </w:p>
    <w:p w14:paraId="398AB4CF" w14:textId="77777777" w:rsidR="00644D51" w:rsidRDefault="00644D51">
      <w:pPr>
        <w:spacing w:after="160" w:line="259" w:lineRule="auto"/>
      </w:pPr>
    </w:p>
    <w:p w14:paraId="6C046782" w14:textId="35125CD7" w:rsidR="00347227" w:rsidRDefault="00F31340">
      <w:pPr>
        <w:spacing w:after="160" w:line="259" w:lineRule="auto"/>
      </w:pPr>
      <w:r>
        <w:rPr>
          <w:noProof/>
        </w:rPr>
        <w:drawing>
          <wp:inline distT="0" distB="0" distL="0" distR="0" wp14:anchorId="1C80715C" wp14:editId="32290017">
            <wp:extent cx="5842814" cy="4655820"/>
            <wp:effectExtent l="0" t="0" r="5715" b="0"/>
            <wp:docPr id="2061460920" name="Picture 1" descr="Our Communications Lead holding flyers at Dorking Wanderers football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60920" name="Picture 1" descr="Our Communications Lead holding flyers at Dorking Wanderers football ground."/>
                    <pic:cNvPicPr/>
                  </pic:nvPicPr>
                  <pic:blipFill rotWithShape="1">
                    <a:blip r:embed="rId45">
                      <a:extLst>
                        <a:ext uri="{28A0092B-C50C-407E-A947-70E740481C1C}">
                          <a14:useLocalDpi xmlns:a14="http://schemas.microsoft.com/office/drawing/2010/main" val="0"/>
                        </a:ext>
                      </a:extLst>
                    </a:blip>
                    <a:srcRect l="1994" r="3878"/>
                    <a:stretch>
                      <a:fillRect/>
                    </a:stretch>
                  </pic:blipFill>
                  <pic:spPr bwMode="auto">
                    <a:xfrm>
                      <a:off x="0" y="0"/>
                      <a:ext cx="5859229" cy="4668900"/>
                    </a:xfrm>
                    <a:prstGeom prst="rect">
                      <a:avLst/>
                    </a:prstGeom>
                    <a:ln>
                      <a:noFill/>
                    </a:ln>
                    <a:extLst>
                      <a:ext uri="{53640926-AAD7-44D8-BBD7-CCE9431645EC}">
                        <a14:shadowObscured xmlns:a14="http://schemas.microsoft.com/office/drawing/2010/main"/>
                      </a:ext>
                    </a:extLst>
                  </pic:spPr>
                </pic:pic>
              </a:graphicData>
            </a:graphic>
          </wp:inline>
        </w:drawing>
      </w:r>
      <w:r w:rsidR="00347227">
        <w:br w:type="page"/>
      </w:r>
    </w:p>
    <w:p w14:paraId="681B443B" w14:textId="4EA649A8" w:rsidR="00904192" w:rsidRPr="00904192" w:rsidRDefault="00B87B5E" w:rsidP="00904192">
      <w:pPr>
        <w:pStyle w:val="Heading1"/>
        <w:rPr>
          <w:spacing w:val="-2"/>
        </w:rPr>
      </w:pPr>
      <w:r w:rsidRPr="003A5436">
        <w:lastRenderedPageBreak/>
        <w:t>About</w:t>
      </w:r>
      <w:r w:rsidRPr="003A5436">
        <w:rPr>
          <w:spacing w:val="-14"/>
        </w:rPr>
        <w:t xml:space="preserve"> </w:t>
      </w:r>
      <w:r w:rsidRPr="003A5436">
        <w:t>Healthwatch</w:t>
      </w:r>
      <w:r w:rsidRPr="003A5436">
        <w:rPr>
          <w:spacing w:val="-15"/>
        </w:rPr>
        <w:t xml:space="preserve"> </w:t>
      </w:r>
      <w:r w:rsidRPr="003A5436">
        <w:rPr>
          <w:spacing w:val="-2"/>
        </w:rPr>
        <w:t>Surrey</w:t>
      </w:r>
      <w:bookmarkEnd w:id="50"/>
      <w:bookmarkEnd w:id="51"/>
    </w:p>
    <w:p w14:paraId="46D4E957" w14:textId="77777777" w:rsidR="00904192" w:rsidRPr="00904192" w:rsidRDefault="00904192" w:rsidP="00904192"/>
    <w:p w14:paraId="4013D68F" w14:textId="77777777" w:rsidR="00D3718C" w:rsidRPr="00A05DF5" w:rsidRDefault="00B611F9" w:rsidP="00D3718C">
      <w:r>
        <w:t xml:space="preserve">Healthwatch Surrey champions the voice of local people to shape, improve and get the best from NHS, health and social care services. </w:t>
      </w:r>
      <w:r w:rsidR="00D3718C" w:rsidRPr="00A05DF5">
        <w:t>We are independent and have statutory powers to make sure decision makers listen to the experiences of local people.</w:t>
      </w:r>
    </w:p>
    <w:p w14:paraId="1F36A9C5" w14:textId="541B0C62" w:rsidR="00A60CE8" w:rsidRDefault="00A60CE8" w:rsidP="00B611F9"/>
    <w:p w14:paraId="3565186C" w14:textId="293BBB9A" w:rsidR="00B611F9" w:rsidRDefault="00B611F9" w:rsidP="00B611F9">
      <w: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t>future plans</w:t>
      </w:r>
      <w:proofErr w:type="gramEnd"/>
      <w:r>
        <w:t>.</w:t>
      </w:r>
    </w:p>
    <w:p w14:paraId="08F4D929" w14:textId="77777777" w:rsidR="00B611F9" w:rsidRDefault="00B611F9" w:rsidP="00B611F9"/>
    <w:p w14:paraId="041649BE" w14:textId="0266C6FF" w:rsidR="00B87B5E" w:rsidRPr="003A5436" w:rsidRDefault="00B611F9" w:rsidP="00B611F9">
      <w:r>
        <w:t>We also provide reliable and trustworthy information and signposting about local health and social care services to help people get the support they need.</w:t>
      </w:r>
    </w:p>
    <w:p w14:paraId="248D83CB" w14:textId="77777777" w:rsidR="00B87B5E" w:rsidRPr="003A5436" w:rsidRDefault="00B87B5E" w:rsidP="00B87B5E">
      <w:pPr>
        <w:rPr>
          <w:lang w:eastAsia="en-GB"/>
        </w:rPr>
      </w:pPr>
    </w:p>
    <w:p w14:paraId="63543E8A" w14:textId="1C73E10D" w:rsidR="004122F9" w:rsidRPr="003A5436" w:rsidRDefault="004122F9" w:rsidP="004122F9">
      <w:pPr>
        <w:pStyle w:val="Heading1"/>
        <w:rPr>
          <w:lang w:eastAsia="en-GB"/>
        </w:rPr>
      </w:pPr>
      <w:bookmarkStart w:id="52" w:name="_Toc160657891"/>
      <w:bookmarkStart w:id="53" w:name="_Toc168923453"/>
      <w:r w:rsidRPr="003A5436">
        <w:rPr>
          <w:lang w:eastAsia="en-GB"/>
        </w:rPr>
        <w:t>Our distribution list</w:t>
      </w:r>
      <w:bookmarkEnd w:id="52"/>
      <w:bookmarkEnd w:id="53"/>
    </w:p>
    <w:p w14:paraId="31F01278" w14:textId="2F7C8A6B" w:rsidR="004122F9" w:rsidRPr="003A5436" w:rsidRDefault="10B62F35" w:rsidP="004122F9">
      <w:pPr>
        <w:ind w:right="15"/>
        <w:textAlignment w:val="baseline"/>
        <w:rPr>
          <w:rFonts w:eastAsia="Times New Roman"/>
          <w:lang w:eastAsia="en-GB"/>
        </w:rPr>
      </w:pPr>
      <w:r w:rsidRPr="4C99F7A6">
        <w:rPr>
          <w:rFonts w:eastAsia="Times New Roman"/>
          <w:lang w:eastAsia="en-GB"/>
        </w:rPr>
        <w:t xml:space="preserve">If you would like to be added to or removed from the distribution list for this </w:t>
      </w:r>
      <w:r w:rsidR="4A6E77E9" w:rsidRPr="4C99F7A6">
        <w:rPr>
          <w:rFonts w:eastAsia="Times New Roman"/>
          <w:lang w:eastAsia="en-GB"/>
        </w:rPr>
        <w:t>I</w:t>
      </w:r>
      <w:r w:rsidRPr="4C99F7A6">
        <w:rPr>
          <w:rFonts w:eastAsia="Times New Roman"/>
          <w:lang w:eastAsia="en-GB"/>
        </w:rPr>
        <w:t xml:space="preserve">nsight </w:t>
      </w:r>
      <w:r w:rsidR="6373916B" w:rsidRPr="4C99F7A6">
        <w:rPr>
          <w:rFonts w:eastAsia="Times New Roman"/>
          <w:lang w:eastAsia="en-GB"/>
        </w:rPr>
        <w:t>b</w:t>
      </w:r>
      <w:r w:rsidRPr="4C99F7A6">
        <w:rPr>
          <w:rFonts w:eastAsia="Times New Roman"/>
          <w:lang w:eastAsia="en-GB"/>
        </w:rPr>
        <w:t xml:space="preserve">ulletin, please contact our Communications </w:t>
      </w:r>
      <w:r w:rsidR="45426DBB" w:rsidRPr="4C99F7A6">
        <w:rPr>
          <w:rFonts w:eastAsia="Times New Roman"/>
          <w:lang w:eastAsia="en-GB"/>
        </w:rPr>
        <w:t>Lead</w:t>
      </w:r>
      <w:r w:rsidRPr="4C99F7A6">
        <w:rPr>
          <w:rFonts w:eastAsia="Times New Roman"/>
          <w:lang w:eastAsia="en-GB"/>
        </w:rPr>
        <w:t xml:space="preserve"> </w:t>
      </w:r>
      <w:hyperlink r:id="rId46">
        <w:r w:rsidRPr="4C99F7A6">
          <w:rPr>
            <w:rStyle w:val="Hyperlink"/>
          </w:rPr>
          <w:t>vicky.rushworth@healthwatchsurrey.co.uk</w:t>
        </w:r>
      </w:hyperlink>
      <w:r w:rsidRPr="4C99F7A6">
        <w:rPr>
          <w:rFonts w:eastAsia="Times New Roman"/>
          <w:lang w:eastAsia="en-GB"/>
        </w:rPr>
        <w:t> </w:t>
      </w:r>
    </w:p>
    <w:p w14:paraId="4925F703" w14:textId="77777777" w:rsidR="002F36C6" w:rsidRPr="003A5436" w:rsidRDefault="002F36C6" w:rsidP="002B203B"/>
    <w:p w14:paraId="5081FBF1" w14:textId="77777777" w:rsidR="00BC5343" w:rsidRPr="003A5436" w:rsidRDefault="00BC5343" w:rsidP="00BC5343">
      <w:pPr>
        <w:spacing w:line="360" w:lineRule="auto"/>
      </w:pPr>
      <w:r w:rsidRPr="003A5436">
        <w:rPr>
          <w:noProof/>
          <w:color w:val="004F6B"/>
        </w:rPr>
        <w:drawing>
          <wp:inline distT="0" distB="0" distL="0" distR="0" wp14:anchorId="0F152C62" wp14:editId="3A545783">
            <wp:extent cx="1920240" cy="647700"/>
            <wp:effectExtent l="0" t="0" r="3810" b="0"/>
            <wp:docPr id="1261767449" name="Picture 1"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67449" name="Picture 1" descr="The Committed to quality marque - an icon of a rosette, inside the rosette is a tick. Beside the rosette are the words - Committed to quality.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25AB1BD4" w14:textId="77777777" w:rsidR="00BC5343" w:rsidRPr="003A5436" w:rsidRDefault="00BC5343" w:rsidP="00BC5343">
      <w:r w:rsidRPr="003A5436">
        <w:rPr>
          <w:color w:val="004F6B"/>
        </w:rPr>
        <w:t xml:space="preserve">We are committed to the quality of our information. </w:t>
      </w:r>
    </w:p>
    <w:p w14:paraId="30574E3C" w14:textId="77777777" w:rsidR="00BC5343" w:rsidRPr="003A5436" w:rsidRDefault="00BC5343" w:rsidP="00BC5343">
      <w:pPr>
        <w:rPr>
          <w:color w:val="004F6B"/>
        </w:rPr>
      </w:pPr>
      <w:r w:rsidRPr="003A5436">
        <w:rPr>
          <w:color w:val="004F6B"/>
        </w:rPr>
        <w:t>Every three years we perform an audit so that we can be certain of this.</w:t>
      </w:r>
    </w:p>
    <w:p w14:paraId="76418413" w14:textId="77777777" w:rsidR="00A60CE8" w:rsidRDefault="00A60CE8" w:rsidP="00BC5343">
      <w:pPr>
        <w:rPr>
          <w:color w:val="004F6B"/>
        </w:rPr>
      </w:pPr>
    </w:p>
    <w:p w14:paraId="57B43A7B" w14:textId="0DC268F7" w:rsidR="004122F9" w:rsidRPr="003A5436" w:rsidRDefault="004122F9" w:rsidP="00BC5343">
      <w:pPr>
        <w:rPr>
          <w:color w:val="004F6B"/>
        </w:rPr>
      </w:pPr>
      <w:r w:rsidRPr="003A5436">
        <w:rPr>
          <w:noProof/>
          <w:color w:val="004F6B"/>
        </w:rPr>
        <w:drawing>
          <wp:inline distT="0" distB="0" distL="0" distR="0" wp14:anchorId="149DCE1A" wp14:editId="2E19E973">
            <wp:extent cx="1476000" cy="341763"/>
            <wp:effectExtent l="0" t="0" r="0" b="1270"/>
            <wp:doc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5713"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476000" cy="341763"/>
                    </a:xfrm>
                    <a:prstGeom prst="rect">
                      <a:avLst/>
                    </a:prstGeom>
                  </pic:spPr>
                </pic:pic>
              </a:graphicData>
            </a:graphic>
          </wp:inline>
        </w:drawing>
      </w:r>
    </w:p>
    <w:p w14:paraId="4BE6EEF6" w14:textId="77777777" w:rsidR="000B1021" w:rsidRPr="003A5436" w:rsidRDefault="000B1021" w:rsidP="000B1021">
      <w:pPr>
        <w:rPr>
          <w:color w:val="004F6B" w:themeColor="text2"/>
        </w:rPr>
      </w:pPr>
      <w:r w:rsidRPr="003A5436">
        <w:rPr>
          <w:color w:val="004F6B" w:themeColor="text2"/>
        </w:rPr>
        <w:t>The Healthwatch Surrey service is run by Luminus Insight CIC, known as Luminus.</w:t>
      </w:r>
    </w:p>
    <w:p w14:paraId="4041324F" w14:textId="2FCC599C" w:rsidR="00BC5343" w:rsidRDefault="000B1021" w:rsidP="003F192C">
      <w:r w:rsidRPr="003A5436">
        <w:rPr>
          <w:color w:val="004F6B" w:themeColor="text2"/>
        </w:rPr>
        <w:t>Registered office: GF21, Astolat, Coniers Way, Burpham, Surrey, GU4 7HL.</w:t>
      </w:r>
    </w:p>
    <w:sectPr w:rsidR="00BC5343" w:rsidSect="00E44CBB">
      <w:pgSz w:w="11906" w:h="16838"/>
      <w:pgMar w:top="1440" w:right="1440" w:bottom="1440" w:left="1440" w:header="454" w:footer="709" w:gutter="0"/>
      <w:pgBorders w:offsetFrom="page">
        <w:left w:val="thinThickMediumGap" w:sz="48" w:space="0" w:color="E73E97"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354F" w14:textId="77777777" w:rsidR="00513543" w:rsidRPr="003A5436" w:rsidRDefault="00513543" w:rsidP="00810BB9">
      <w:r w:rsidRPr="003A5436">
        <w:separator/>
      </w:r>
    </w:p>
  </w:endnote>
  <w:endnote w:type="continuationSeparator" w:id="0">
    <w:p w14:paraId="06479FF3" w14:textId="77777777" w:rsidR="00513543" w:rsidRPr="003A5436" w:rsidRDefault="00513543" w:rsidP="00810BB9">
      <w:r w:rsidRPr="003A5436">
        <w:continuationSeparator/>
      </w:r>
    </w:p>
  </w:endnote>
  <w:endnote w:type="continuationNotice" w:id="1">
    <w:p w14:paraId="35476549" w14:textId="77777777" w:rsidR="00513543" w:rsidRPr="003A5436" w:rsidRDefault="00513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3873" w14:textId="0CFBDBFD" w:rsidR="00E61FBD" w:rsidRPr="00E61FBD" w:rsidRDefault="00E61FBD" w:rsidP="00E61FBD">
    <w:pPr>
      <w:pBdr>
        <w:top w:val="single" w:sz="4" w:space="1" w:color="004F6B" w:themeColor="text2"/>
      </w:pBdr>
      <w:rPr>
        <w:color w:val="FFFFFF" w:themeColor="background1"/>
      </w:rPr>
    </w:pPr>
    <w:r w:rsidRPr="000F6D97">
      <w:rPr>
        <w:color w:val="004F6B" w:themeColor="text2"/>
      </w:rPr>
      <w:t>Insight bulletin –</w:t>
    </w:r>
    <w:r w:rsidR="00C6230A">
      <w:rPr>
        <w:color w:val="004F6B" w:themeColor="text2"/>
      </w:rPr>
      <w:t xml:space="preserve"> </w:t>
    </w:r>
    <w:r w:rsidR="005277E0">
      <w:rPr>
        <w:color w:val="004F6B" w:themeColor="text2"/>
      </w:rPr>
      <w:t>February</w:t>
    </w:r>
    <w:r w:rsidR="00C6230A">
      <w:rPr>
        <w:color w:val="004F6B" w:themeColor="text2"/>
      </w:rPr>
      <w:t xml:space="preserve"> 2026</w:t>
    </w:r>
    <w:r w:rsidRPr="000F6D97">
      <w:rPr>
        <w:color w:val="004F6B" w:themeColor="text2"/>
      </w:rPr>
      <w:tab/>
    </w:r>
    <w:r w:rsidRPr="000F6D97">
      <w:rPr>
        <w:color w:val="004F6B" w:themeColor="text2"/>
      </w:rPr>
      <w:tab/>
    </w:r>
    <w:sdt>
      <w:sdtPr>
        <w:rPr>
          <w:color w:val="004F6B" w:themeColor="text2"/>
        </w:rPr>
        <w:id w:val="394938576"/>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4</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14</w:t>
        </w:r>
        <w:r w:rsidRPr="00F62BAC">
          <w:rPr>
            <w:b/>
            <w:bCs/>
            <w:color w:val="004F6B"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CC99" w14:textId="68F4F17F" w:rsidR="004D77D0" w:rsidRPr="00C667F5" w:rsidRDefault="004D77D0" w:rsidP="00C667F5">
    <w:pPr>
      <w:pBdr>
        <w:top w:val="single" w:sz="4" w:space="1" w:color="004F6B" w:themeColor="text2"/>
      </w:pBdr>
      <w:rPr>
        <w:color w:val="FFFFFF" w:themeColor="background1"/>
      </w:rPr>
    </w:pPr>
    <w:r w:rsidRPr="000F6D97">
      <w:rPr>
        <w:color w:val="004F6B" w:themeColor="text2"/>
      </w:rPr>
      <w:t xml:space="preserve">Insight bulletin – </w:t>
    </w:r>
    <w:r w:rsidR="005277E0">
      <w:rPr>
        <w:color w:val="004F6B" w:themeColor="text2"/>
      </w:rPr>
      <w:t>February</w:t>
    </w:r>
    <w:r w:rsidR="00C6230A">
      <w:rPr>
        <w:color w:val="004F6B" w:themeColor="text2"/>
      </w:rPr>
      <w:t xml:space="preserve"> 2026</w:t>
    </w:r>
    <w:r w:rsidRPr="000F6D97">
      <w:rPr>
        <w:color w:val="004F6B" w:themeColor="text2"/>
      </w:rPr>
      <w:tab/>
    </w:r>
    <w:r w:rsidRPr="000F6D97">
      <w:rPr>
        <w:color w:val="004F6B" w:themeColor="text2"/>
      </w:rPr>
      <w:tab/>
    </w:r>
    <w:sdt>
      <w:sdtPr>
        <w:rPr>
          <w:color w:val="004F6B" w:themeColor="text2"/>
        </w:rPr>
        <w:id w:val="451986208"/>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3</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C1C" w14:textId="77777777" w:rsidR="00F62BAC" w:rsidRDefault="00F62BAC" w:rsidP="00F62BAC">
    <w:pPr>
      <w:pStyle w:val="Footer"/>
      <w:rPr>
        <w:color w:val="004F6B" w:themeColor="text2"/>
      </w:rPr>
    </w:pPr>
  </w:p>
  <w:p w14:paraId="77A098D2" w14:textId="5BDBB7CF" w:rsidR="00F62BAC" w:rsidRPr="00F62BAC" w:rsidRDefault="00F62BAC" w:rsidP="00F62BAC">
    <w:pPr>
      <w:pBdr>
        <w:top w:val="single" w:sz="4" w:space="1" w:color="004F6B" w:themeColor="text2"/>
      </w:pBdr>
      <w:rPr>
        <w:color w:val="FFFFFF" w:themeColor="background1"/>
      </w:rPr>
    </w:pPr>
    <w:r w:rsidRPr="000F6D97">
      <w:rPr>
        <w:color w:val="004F6B" w:themeColor="text2"/>
      </w:rPr>
      <w:t xml:space="preserve">Insight bulletin – </w:t>
    </w:r>
    <w:r w:rsidR="005277E0">
      <w:rPr>
        <w:color w:val="004F6B" w:themeColor="text2"/>
      </w:rPr>
      <w:t>February</w:t>
    </w:r>
    <w:r w:rsidR="00C6230A">
      <w:rPr>
        <w:color w:val="004F6B" w:themeColor="text2"/>
      </w:rPr>
      <w:t xml:space="preserve"> 2026</w:t>
    </w:r>
    <w:r w:rsidRPr="000F6D97">
      <w:rPr>
        <w:color w:val="004F6B" w:themeColor="text2"/>
      </w:rPr>
      <w:tab/>
    </w:r>
    <w:sdt>
      <w:sdtPr>
        <w:rPr>
          <w:color w:val="004F6B" w:themeColor="text2"/>
        </w:rPr>
        <w:id w:val="-836309035"/>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00E62272">
          <w:rPr>
            <w:color w:val="004F6B" w:themeColor="text2"/>
          </w:rPr>
          <w:t>P</w:t>
        </w:r>
        <w:r w:rsidRPr="00F62BAC">
          <w:rPr>
            <w:color w:val="004F6B" w:themeColor="text2"/>
          </w:rPr>
          <w:t xml:space="preserve">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2</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D0A1" w14:textId="77777777" w:rsidR="00F62BAC" w:rsidRDefault="00F62BAC" w:rsidP="00F62BAC">
    <w:pPr>
      <w:pStyle w:val="Footer"/>
      <w:rPr>
        <w:color w:val="004F6B" w:themeColor="text2"/>
      </w:rPr>
    </w:pPr>
  </w:p>
  <w:p w14:paraId="4C8895B7" w14:textId="05ECD3CE" w:rsidR="00F62BAC" w:rsidRPr="00F62BAC" w:rsidRDefault="00F62BAC" w:rsidP="00F62BAC">
    <w:pPr>
      <w:pBdr>
        <w:top w:val="single" w:sz="4" w:space="1" w:color="004F6B" w:themeColor="text2"/>
      </w:pBdr>
      <w:rPr>
        <w:color w:val="FFFFFF" w:themeColor="background1"/>
      </w:rPr>
    </w:pPr>
    <w:r w:rsidRPr="000F6D97">
      <w:rPr>
        <w:color w:val="004F6B" w:themeColor="text2"/>
      </w:rPr>
      <w:t xml:space="preserve">Insight bulletin – </w:t>
    </w:r>
    <w:r w:rsidR="005277E0">
      <w:rPr>
        <w:color w:val="004F6B" w:themeColor="text2"/>
      </w:rPr>
      <w:t>February</w:t>
    </w:r>
    <w:r w:rsidR="00C6230A">
      <w:rPr>
        <w:color w:val="004F6B" w:themeColor="text2"/>
      </w:rPr>
      <w:t xml:space="preserve"> 2026</w:t>
    </w:r>
    <w:r w:rsidRPr="000F6D97">
      <w:rPr>
        <w:color w:val="004F6B" w:themeColor="text2"/>
      </w:rPr>
      <w:tab/>
    </w:r>
    <w:r w:rsidRPr="000F6D97">
      <w:rPr>
        <w:color w:val="004F6B" w:themeColor="text2"/>
      </w:rPr>
      <w:tab/>
    </w:r>
    <w:sdt>
      <w:sdtPr>
        <w:rPr>
          <w:color w:val="004F6B" w:themeColor="text2"/>
        </w:rPr>
        <w:id w:val="1457446383"/>
        <w:docPartObj>
          <w:docPartGallery w:val="Page Numbers (Top of Page)"/>
          <w:docPartUnique/>
        </w:docPartObj>
      </w:sdtPr>
      <w:sdtEndPr/>
      <w:sdtContent>
        <w:r>
          <w:rPr>
            <w:color w:val="004F6B" w:themeColor="text2"/>
          </w:rPr>
          <w:tab/>
        </w:r>
        <w:r>
          <w:rPr>
            <w:color w:val="004F6B" w:themeColor="text2"/>
          </w:rPr>
          <w:tab/>
        </w:r>
        <w:r>
          <w:rPr>
            <w:color w:val="004F6B" w:themeColor="text2"/>
          </w:rPr>
          <w:tab/>
        </w:r>
        <w:r w:rsidRPr="00F62BAC">
          <w:rPr>
            <w:color w:val="004F6B" w:themeColor="text2"/>
          </w:rPr>
          <w:t xml:space="preserve">Page </w:t>
        </w:r>
        <w:r w:rsidRPr="00F62BAC">
          <w:rPr>
            <w:b/>
            <w:bCs/>
            <w:color w:val="004F6B" w:themeColor="text2"/>
          </w:rPr>
          <w:fldChar w:fldCharType="begin"/>
        </w:r>
        <w:r w:rsidRPr="00F62BAC">
          <w:rPr>
            <w:b/>
            <w:bCs/>
            <w:color w:val="004F6B" w:themeColor="text2"/>
          </w:rPr>
          <w:instrText xml:space="preserve"> PAGE </w:instrText>
        </w:r>
        <w:r w:rsidRPr="00F62BAC">
          <w:rPr>
            <w:b/>
            <w:bCs/>
            <w:color w:val="004F6B" w:themeColor="text2"/>
          </w:rPr>
          <w:fldChar w:fldCharType="separate"/>
        </w:r>
        <w:r>
          <w:rPr>
            <w:b/>
            <w:bCs/>
            <w:color w:val="004F6B" w:themeColor="text2"/>
          </w:rPr>
          <w:t>2</w:t>
        </w:r>
        <w:r w:rsidRPr="00F62BAC">
          <w:rPr>
            <w:b/>
            <w:bCs/>
            <w:color w:val="004F6B" w:themeColor="text2"/>
          </w:rPr>
          <w:fldChar w:fldCharType="end"/>
        </w:r>
        <w:r w:rsidRPr="00F62BAC">
          <w:rPr>
            <w:color w:val="004F6B" w:themeColor="text2"/>
          </w:rPr>
          <w:t xml:space="preserve"> of </w:t>
        </w:r>
        <w:r w:rsidRPr="00F62BAC">
          <w:rPr>
            <w:b/>
            <w:bCs/>
            <w:color w:val="004F6B" w:themeColor="text2"/>
          </w:rPr>
          <w:fldChar w:fldCharType="begin"/>
        </w:r>
        <w:r w:rsidRPr="00F62BAC">
          <w:rPr>
            <w:b/>
            <w:bCs/>
            <w:color w:val="004F6B" w:themeColor="text2"/>
          </w:rPr>
          <w:instrText xml:space="preserve"> NUMPAGES  </w:instrText>
        </w:r>
        <w:r w:rsidRPr="00F62BAC">
          <w:rPr>
            <w:b/>
            <w:bCs/>
            <w:color w:val="004F6B" w:themeColor="text2"/>
          </w:rPr>
          <w:fldChar w:fldCharType="separate"/>
        </w:r>
        <w:r>
          <w:rPr>
            <w:b/>
            <w:bCs/>
            <w:color w:val="004F6B" w:themeColor="text2"/>
          </w:rPr>
          <w:t>17</w:t>
        </w:r>
        <w:r w:rsidRPr="00F62BAC">
          <w:rPr>
            <w:b/>
            <w:bCs/>
            <w:color w:val="004F6B"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4D6D2" w14:textId="77777777" w:rsidR="00513543" w:rsidRPr="003A5436" w:rsidRDefault="00513543" w:rsidP="00810BB9">
      <w:r w:rsidRPr="003A5436">
        <w:separator/>
      </w:r>
    </w:p>
  </w:footnote>
  <w:footnote w:type="continuationSeparator" w:id="0">
    <w:p w14:paraId="3F56AFC4" w14:textId="77777777" w:rsidR="00513543" w:rsidRPr="003A5436" w:rsidRDefault="00513543" w:rsidP="00810BB9">
      <w:r w:rsidRPr="003A5436">
        <w:continuationSeparator/>
      </w:r>
    </w:p>
  </w:footnote>
  <w:footnote w:type="continuationNotice" w:id="1">
    <w:p w14:paraId="06C4CEB3" w14:textId="77777777" w:rsidR="00513543" w:rsidRPr="003A5436" w:rsidRDefault="00513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17D3" w14:textId="5D70AB9E" w:rsidR="006003ED" w:rsidRDefault="006003ED" w:rsidP="006003ED">
    <w:pPr>
      <w:pStyle w:val="Header"/>
      <w:jc w:val="right"/>
    </w:pPr>
    <w:r w:rsidRPr="003A5436">
      <w:rPr>
        <w:noProof/>
      </w:rPr>
      <w:drawing>
        <wp:inline distT="0" distB="0" distL="0" distR="0" wp14:anchorId="4674C75B" wp14:editId="0910CAAC">
          <wp:extent cx="1483337" cy="371707"/>
          <wp:effectExtent l="0" t="0" r="3175" b="9525"/>
          <wp:docPr id="1610082502" name="Picture 1610082502"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E521" w14:textId="4B8C3A0B" w:rsidR="00C667F5" w:rsidRDefault="00C667F5" w:rsidP="00C667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0C39" w14:textId="716DA0C6" w:rsidR="000F6D97" w:rsidRDefault="000F6D97" w:rsidP="000F6D97">
    <w:pPr>
      <w:pStyle w:val="Header"/>
      <w:jc w:val="right"/>
    </w:pPr>
    <w:r w:rsidRPr="003A5436">
      <w:rPr>
        <w:noProof/>
      </w:rPr>
      <w:drawing>
        <wp:inline distT="0" distB="0" distL="0" distR="0" wp14:anchorId="03D353E3" wp14:editId="5D45DE44">
          <wp:extent cx="1483337" cy="371707"/>
          <wp:effectExtent l="0" t="0" r="3175" b="9525"/>
          <wp:docPr id="1037967662" name="Picture 1037967662"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727" w14:textId="77777777" w:rsidR="000F6D97" w:rsidRPr="003A5436" w:rsidRDefault="000F6D97" w:rsidP="000F6D97">
    <w:pPr>
      <w:pStyle w:val="Header"/>
      <w:jc w:val="right"/>
    </w:pPr>
    <w:r w:rsidRPr="003A5436">
      <w:rPr>
        <w:noProof/>
      </w:rPr>
      <w:drawing>
        <wp:inline distT="0" distB="0" distL="0" distR="0" wp14:anchorId="59634EA9" wp14:editId="51CD8BC6">
          <wp:extent cx="1483337" cy="371707"/>
          <wp:effectExtent l="0" t="0" r="3175" b="9525"/>
          <wp:docPr id="860658237" name="Picture 860658237"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3748" cy="379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02D3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F7876"/>
    <w:multiLevelType w:val="hybridMultilevel"/>
    <w:tmpl w:val="405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A3728"/>
    <w:multiLevelType w:val="hybridMultilevel"/>
    <w:tmpl w:val="6728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1316A1"/>
    <w:multiLevelType w:val="hybridMultilevel"/>
    <w:tmpl w:val="A562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52CE0"/>
    <w:multiLevelType w:val="hybridMultilevel"/>
    <w:tmpl w:val="A746C284"/>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65366"/>
    <w:multiLevelType w:val="hybridMultilevel"/>
    <w:tmpl w:val="6B66B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EB3A09"/>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CE140D3"/>
    <w:multiLevelType w:val="hybridMultilevel"/>
    <w:tmpl w:val="001A5E24"/>
    <w:lvl w:ilvl="0" w:tplc="89FAC796">
      <w:start w:val="1"/>
      <w:numFmt w:val="bullet"/>
      <w:lvlText w:val=""/>
      <w:lvlJc w:val="left"/>
      <w:pPr>
        <w:ind w:left="360" w:hanging="360"/>
      </w:pPr>
      <w:rPr>
        <w:rFonts w:ascii="Symbol" w:hAnsi="Symbol" w:hint="default"/>
        <w:color w:val="E73E9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916047"/>
    <w:multiLevelType w:val="hybridMultilevel"/>
    <w:tmpl w:val="90FC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31203"/>
    <w:multiLevelType w:val="hybridMultilevel"/>
    <w:tmpl w:val="51D8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D240D9"/>
    <w:multiLevelType w:val="hybridMultilevel"/>
    <w:tmpl w:val="0BFA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760EA"/>
    <w:multiLevelType w:val="hybridMultilevel"/>
    <w:tmpl w:val="7DCEC7B0"/>
    <w:lvl w:ilvl="0" w:tplc="89FAC796">
      <w:start w:val="1"/>
      <w:numFmt w:val="bullet"/>
      <w:lvlText w:val=""/>
      <w:lvlJc w:val="left"/>
      <w:pPr>
        <w:ind w:left="360" w:hanging="360"/>
      </w:pPr>
      <w:rPr>
        <w:rFonts w:ascii="Symbol" w:hAnsi="Symbol" w:hint="default"/>
        <w:color w:val="E73E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838624">
    <w:abstractNumId w:val="0"/>
  </w:num>
  <w:num w:numId="2" w16cid:durableId="1365671041">
    <w:abstractNumId w:val="3"/>
  </w:num>
  <w:num w:numId="3" w16cid:durableId="557015679">
    <w:abstractNumId w:val="8"/>
  </w:num>
  <w:num w:numId="4" w16cid:durableId="1732456742">
    <w:abstractNumId w:val="9"/>
  </w:num>
  <w:num w:numId="5" w16cid:durableId="1241332410">
    <w:abstractNumId w:val="6"/>
  </w:num>
  <w:num w:numId="6" w16cid:durableId="889418031">
    <w:abstractNumId w:val="12"/>
  </w:num>
  <w:num w:numId="7" w16cid:durableId="858197564">
    <w:abstractNumId w:val="5"/>
  </w:num>
  <w:num w:numId="8" w16cid:durableId="358286689">
    <w:abstractNumId w:val="1"/>
  </w:num>
  <w:num w:numId="9" w16cid:durableId="484855066">
    <w:abstractNumId w:val="4"/>
  </w:num>
  <w:num w:numId="10" w16cid:durableId="671177389">
    <w:abstractNumId w:val="10"/>
  </w:num>
  <w:num w:numId="11" w16cid:durableId="1780639381">
    <w:abstractNumId w:val="2"/>
  </w:num>
  <w:num w:numId="12" w16cid:durableId="1249003113">
    <w:abstractNumId w:val="11"/>
  </w:num>
  <w:num w:numId="13" w16cid:durableId="117055907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CD"/>
    <w:rsid w:val="00000456"/>
    <w:rsid w:val="0000048D"/>
    <w:rsid w:val="000007CA"/>
    <w:rsid w:val="000007DA"/>
    <w:rsid w:val="00000912"/>
    <w:rsid w:val="0000145D"/>
    <w:rsid w:val="0000154D"/>
    <w:rsid w:val="000023BD"/>
    <w:rsid w:val="00002479"/>
    <w:rsid w:val="000028E3"/>
    <w:rsid w:val="00002D93"/>
    <w:rsid w:val="00002F2D"/>
    <w:rsid w:val="000030AE"/>
    <w:rsid w:val="00003339"/>
    <w:rsid w:val="000033B9"/>
    <w:rsid w:val="00003DC0"/>
    <w:rsid w:val="00004A06"/>
    <w:rsid w:val="00004DA8"/>
    <w:rsid w:val="0000549E"/>
    <w:rsid w:val="00005731"/>
    <w:rsid w:val="000058AA"/>
    <w:rsid w:val="00006024"/>
    <w:rsid w:val="0000640E"/>
    <w:rsid w:val="00006EC2"/>
    <w:rsid w:val="00006F09"/>
    <w:rsid w:val="00007496"/>
    <w:rsid w:val="00007547"/>
    <w:rsid w:val="00007719"/>
    <w:rsid w:val="00007B05"/>
    <w:rsid w:val="00007B7D"/>
    <w:rsid w:val="00010C72"/>
    <w:rsid w:val="00010CEF"/>
    <w:rsid w:val="000110F0"/>
    <w:rsid w:val="000116FD"/>
    <w:rsid w:val="00011959"/>
    <w:rsid w:val="00012074"/>
    <w:rsid w:val="000124A9"/>
    <w:rsid w:val="00012794"/>
    <w:rsid w:val="00013238"/>
    <w:rsid w:val="00013C9C"/>
    <w:rsid w:val="0001528F"/>
    <w:rsid w:val="00015863"/>
    <w:rsid w:val="000158B6"/>
    <w:rsid w:val="00015C6B"/>
    <w:rsid w:val="00015CB9"/>
    <w:rsid w:val="00016335"/>
    <w:rsid w:val="0001637D"/>
    <w:rsid w:val="000165E6"/>
    <w:rsid w:val="000172B7"/>
    <w:rsid w:val="000172BA"/>
    <w:rsid w:val="0001779A"/>
    <w:rsid w:val="000201ED"/>
    <w:rsid w:val="0002040F"/>
    <w:rsid w:val="000204EA"/>
    <w:rsid w:val="0002082F"/>
    <w:rsid w:val="00020BF8"/>
    <w:rsid w:val="00020CEF"/>
    <w:rsid w:val="00020CF7"/>
    <w:rsid w:val="00021C38"/>
    <w:rsid w:val="00022415"/>
    <w:rsid w:val="0002243C"/>
    <w:rsid w:val="00022621"/>
    <w:rsid w:val="00022DD1"/>
    <w:rsid w:val="00023DC5"/>
    <w:rsid w:val="00024494"/>
    <w:rsid w:val="0002471C"/>
    <w:rsid w:val="00024EFF"/>
    <w:rsid w:val="00025557"/>
    <w:rsid w:val="00025E7F"/>
    <w:rsid w:val="00025F0E"/>
    <w:rsid w:val="00026178"/>
    <w:rsid w:val="000263DE"/>
    <w:rsid w:val="000268F3"/>
    <w:rsid w:val="00026A0B"/>
    <w:rsid w:val="00027690"/>
    <w:rsid w:val="0002799B"/>
    <w:rsid w:val="00027C95"/>
    <w:rsid w:val="00031208"/>
    <w:rsid w:val="00031A20"/>
    <w:rsid w:val="00031AE7"/>
    <w:rsid w:val="00031B73"/>
    <w:rsid w:val="00031C25"/>
    <w:rsid w:val="00031E02"/>
    <w:rsid w:val="000321B9"/>
    <w:rsid w:val="000327F2"/>
    <w:rsid w:val="000329CA"/>
    <w:rsid w:val="00032BF5"/>
    <w:rsid w:val="0003309F"/>
    <w:rsid w:val="00033285"/>
    <w:rsid w:val="00033CAE"/>
    <w:rsid w:val="00033F51"/>
    <w:rsid w:val="00034540"/>
    <w:rsid w:val="000347D8"/>
    <w:rsid w:val="000348B1"/>
    <w:rsid w:val="000349EC"/>
    <w:rsid w:val="00034B3F"/>
    <w:rsid w:val="00035A9E"/>
    <w:rsid w:val="00035BCA"/>
    <w:rsid w:val="000362A6"/>
    <w:rsid w:val="000362B2"/>
    <w:rsid w:val="000364F5"/>
    <w:rsid w:val="00036569"/>
    <w:rsid w:val="00036D80"/>
    <w:rsid w:val="000376CA"/>
    <w:rsid w:val="00037939"/>
    <w:rsid w:val="00037977"/>
    <w:rsid w:val="00041A76"/>
    <w:rsid w:val="00041C0B"/>
    <w:rsid w:val="00041D2E"/>
    <w:rsid w:val="0004232F"/>
    <w:rsid w:val="00042D81"/>
    <w:rsid w:val="00043563"/>
    <w:rsid w:val="000435B5"/>
    <w:rsid w:val="00043BBC"/>
    <w:rsid w:val="00043CDA"/>
    <w:rsid w:val="00043F09"/>
    <w:rsid w:val="00043F16"/>
    <w:rsid w:val="000440C2"/>
    <w:rsid w:val="00044D8D"/>
    <w:rsid w:val="00044E32"/>
    <w:rsid w:val="00044FFE"/>
    <w:rsid w:val="00045008"/>
    <w:rsid w:val="000453D5"/>
    <w:rsid w:val="000459E7"/>
    <w:rsid w:val="00046543"/>
    <w:rsid w:val="000513BF"/>
    <w:rsid w:val="000516A3"/>
    <w:rsid w:val="00051923"/>
    <w:rsid w:val="00051AD2"/>
    <w:rsid w:val="00052353"/>
    <w:rsid w:val="0005251C"/>
    <w:rsid w:val="00052D79"/>
    <w:rsid w:val="00052E52"/>
    <w:rsid w:val="000530D5"/>
    <w:rsid w:val="00053592"/>
    <w:rsid w:val="00053D54"/>
    <w:rsid w:val="00054136"/>
    <w:rsid w:val="00054934"/>
    <w:rsid w:val="00054978"/>
    <w:rsid w:val="00054E23"/>
    <w:rsid w:val="0005551A"/>
    <w:rsid w:val="000557DA"/>
    <w:rsid w:val="00055E54"/>
    <w:rsid w:val="000560A3"/>
    <w:rsid w:val="0005630A"/>
    <w:rsid w:val="000564ED"/>
    <w:rsid w:val="000565CE"/>
    <w:rsid w:val="00056A07"/>
    <w:rsid w:val="00057131"/>
    <w:rsid w:val="00057589"/>
    <w:rsid w:val="0005784E"/>
    <w:rsid w:val="000579E8"/>
    <w:rsid w:val="00060098"/>
    <w:rsid w:val="000605AF"/>
    <w:rsid w:val="00060910"/>
    <w:rsid w:val="00060A77"/>
    <w:rsid w:val="00060C53"/>
    <w:rsid w:val="000615A1"/>
    <w:rsid w:val="000615C1"/>
    <w:rsid w:val="00061D15"/>
    <w:rsid w:val="000626F8"/>
    <w:rsid w:val="00062ACC"/>
    <w:rsid w:val="00062AD1"/>
    <w:rsid w:val="00062D85"/>
    <w:rsid w:val="00063D30"/>
    <w:rsid w:val="00063F87"/>
    <w:rsid w:val="00063FCD"/>
    <w:rsid w:val="00064087"/>
    <w:rsid w:val="000648C1"/>
    <w:rsid w:val="00065649"/>
    <w:rsid w:val="000659AF"/>
    <w:rsid w:val="00065B98"/>
    <w:rsid w:val="000663FF"/>
    <w:rsid w:val="0006651F"/>
    <w:rsid w:val="00066BBB"/>
    <w:rsid w:val="00066D9B"/>
    <w:rsid w:val="00066FE7"/>
    <w:rsid w:val="0006732D"/>
    <w:rsid w:val="000674D3"/>
    <w:rsid w:val="000674E2"/>
    <w:rsid w:val="00067599"/>
    <w:rsid w:val="00067BB9"/>
    <w:rsid w:val="00067C7F"/>
    <w:rsid w:val="00067FC2"/>
    <w:rsid w:val="00072A48"/>
    <w:rsid w:val="000734CF"/>
    <w:rsid w:val="00073783"/>
    <w:rsid w:val="00073A4D"/>
    <w:rsid w:val="0007426B"/>
    <w:rsid w:val="0007442F"/>
    <w:rsid w:val="00074CCF"/>
    <w:rsid w:val="000752A2"/>
    <w:rsid w:val="0007544C"/>
    <w:rsid w:val="00075965"/>
    <w:rsid w:val="00076561"/>
    <w:rsid w:val="0007674A"/>
    <w:rsid w:val="00076EBE"/>
    <w:rsid w:val="00076F91"/>
    <w:rsid w:val="000772FC"/>
    <w:rsid w:val="000779CB"/>
    <w:rsid w:val="00077CF2"/>
    <w:rsid w:val="00077FA1"/>
    <w:rsid w:val="00080340"/>
    <w:rsid w:val="000804D3"/>
    <w:rsid w:val="0008099A"/>
    <w:rsid w:val="00081344"/>
    <w:rsid w:val="00082244"/>
    <w:rsid w:val="00084298"/>
    <w:rsid w:val="00084419"/>
    <w:rsid w:val="000848F8"/>
    <w:rsid w:val="00084A3F"/>
    <w:rsid w:val="00084D4B"/>
    <w:rsid w:val="00084DE3"/>
    <w:rsid w:val="00085277"/>
    <w:rsid w:val="0008530D"/>
    <w:rsid w:val="0008573E"/>
    <w:rsid w:val="00085822"/>
    <w:rsid w:val="000858B6"/>
    <w:rsid w:val="00085EAF"/>
    <w:rsid w:val="000875CB"/>
    <w:rsid w:val="00087669"/>
    <w:rsid w:val="000879C5"/>
    <w:rsid w:val="00090000"/>
    <w:rsid w:val="00090088"/>
    <w:rsid w:val="00090BA7"/>
    <w:rsid w:val="00090E58"/>
    <w:rsid w:val="00091402"/>
    <w:rsid w:val="000914D0"/>
    <w:rsid w:val="00091830"/>
    <w:rsid w:val="00092614"/>
    <w:rsid w:val="00092E52"/>
    <w:rsid w:val="00093EA2"/>
    <w:rsid w:val="00093F56"/>
    <w:rsid w:val="00094722"/>
    <w:rsid w:val="000949ED"/>
    <w:rsid w:val="00094BD0"/>
    <w:rsid w:val="00094ED9"/>
    <w:rsid w:val="00095222"/>
    <w:rsid w:val="00095922"/>
    <w:rsid w:val="00095A99"/>
    <w:rsid w:val="0009618C"/>
    <w:rsid w:val="00096557"/>
    <w:rsid w:val="00096571"/>
    <w:rsid w:val="00096A6A"/>
    <w:rsid w:val="00096CA9"/>
    <w:rsid w:val="0009724E"/>
    <w:rsid w:val="00097255"/>
    <w:rsid w:val="000973D8"/>
    <w:rsid w:val="0009774D"/>
    <w:rsid w:val="00097779"/>
    <w:rsid w:val="000978C7"/>
    <w:rsid w:val="00097BD1"/>
    <w:rsid w:val="000A00B5"/>
    <w:rsid w:val="000A0723"/>
    <w:rsid w:val="000A1125"/>
    <w:rsid w:val="000A1403"/>
    <w:rsid w:val="000A1739"/>
    <w:rsid w:val="000A21E1"/>
    <w:rsid w:val="000A2A85"/>
    <w:rsid w:val="000A2FE3"/>
    <w:rsid w:val="000A3283"/>
    <w:rsid w:val="000A3708"/>
    <w:rsid w:val="000A3C34"/>
    <w:rsid w:val="000A425E"/>
    <w:rsid w:val="000A46E5"/>
    <w:rsid w:val="000A499F"/>
    <w:rsid w:val="000A4D69"/>
    <w:rsid w:val="000A533C"/>
    <w:rsid w:val="000A5900"/>
    <w:rsid w:val="000A60B9"/>
    <w:rsid w:val="000A611E"/>
    <w:rsid w:val="000A616B"/>
    <w:rsid w:val="000A621E"/>
    <w:rsid w:val="000A6711"/>
    <w:rsid w:val="000A680E"/>
    <w:rsid w:val="000A6A17"/>
    <w:rsid w:val="000A6BE5"/>
    <w:rsid w:val="000A7605"/>
    <w:rsid w:val="000B1021"/>
    <w:rsid w:val="000B15BB"/>
    <w:rsid w:val="000B1702"/>
    <w:rsid w:val="000B1C86"/>
    <w:rsid w:val="000B1E2D"/>
    <w:rsid w:val="000B2501"/>
    <w:rsid w:val="000B2C09"/>
    <w:rsid w:val="000B2C7E"/>
    <w:rsid w:val="000B30E3"/>
    <w:rsid w:val="000B343C"/>
    <w:rsid w:val="000B3787"/>
    <w:rsid w:val="000B3A83"/>
    <w:rsid w:val="000B3C44"/>
    <w:rsid w:val="000B3DEB"/>
    <w:rsid w:val="000B51D8"/>
    <w:rsid w:val="000B56F7"/>
    <w:rsid w:val="000B57DE"/>
    <w:rsid w:val="000B5B17"/>
    <w:rsid w:val="000B5B2D"/>
    <w:rsid w:val="000B66AF"/>
    <w:rsid w:val="000B6A13"/>
    <w:rsid w:val="000B6DAF"/>
    <w:rsid w:val="000B704A"/>
    <w:rsid w:val="000B745C"/>
    <w:rsid w:val="000B767D"/>
    <w:rsid w:val="000B79DF"/>
    <w:rsid w:val="000C02DD"/>
    <w:rsid w:val="000C081B"/>
    <w:rsid w:val="000C0A3F"/>
    <w:rsid w:val="000C0D43"/>
    <w:rsid w:val="000C0FD2"/>
    <w:rsid w:val="000C1599"/>
    <w:rsid w:val="000C1DD9"/>
    <w:rsid w:val="000C2C55"/>
    <w:rsid w:val="000C3758"/>
    <w:rsid w:val="000C3873"/>
    <w:rsid w:val="000C3A2B"/>
    <w:rsid w:val="000C3B77"/>
    <w:rsid w:val="000C3DF5"/>
    <w:rsid w:val="000C523E"/>
    <w:rsid w:val="000C548C"/>
    <w:rsid w:val="000C5655"/>
    <w:rsid w:val="000C5BE9"/>
    <w:rsid w:val="000C637E"/>
    <w:rsid w:val="000C64E1"/>
    <w:rsid w:val="000C6F38"/>
    <w:rsid w:val="000C6FD0"/>
    <w:rsid w:val="000C70DC"/>
    <w:rsid w:val="000C72F5"/>
    <w:rsid w:val="000D08BB"/>
    <w:rsid w:val="000D0D5B"/>
    <w:rsid w:val="000D13DA"/>
    <w:rsid w:val="000D1CBA"/>
    <w:rsid w:val="000D1EC9"/>
    <w:rsid w:val="000D28CB"/>
    <w:rsid w:val="000D2B0F"/>
    <w:rsid w:val="000D2F10"/>
    <w:rsid w:val="000D37F8"/>
    <w:rsid w:val="000D3CC7"/>
    <w:rsid w:val="000D3CD9"/>
    <w:rsid w:val="000D4485"/>
    <w:rsid w:val="000D4580"/>
    <w:rsid w:val="000D4D6D"/>
    <w:rsid w:val="000D4F48"/>
    <w:rsid w:val="000D532C"/>
    <w:rsid w:val="000D675E"/>
    <w:rsid w:val="000D691D"/>
    <w:rsid w:val="000D6D74"/>
    <w:rsid w:val="000D6E70"/>
    <w:rsid w:val="000D745E"/>
    <w:rsid w:val="000D7EFA"/>
    <w:rsid w:val="000E01DE"/>
    <w:rsid w:val="000E1008"/>
    <w:rsid w:val="000E13F9"/>
    <w:rsid w:val="000E1C74"/>
    <w:rsid w:val="000E22F1"/>
    <w:rsid w:val="000E2AA1"/>
    <w:rsid w:val="000E2B35"/>
    <w:rsid w:val="000E2E0E"/>
    <w:rsid w:val="000E2F05"/>
    <w:rsid w:val="000E3101"/>
    <w:rsid w:val="000E31A3"/>
    <w:rsid w:val="000E3544"/>
    <w:rsid w:val="000E3A5A"/>
    <w:rsid w:val="000E478A"/>
    <w:rsid w:val="000E48C2"/>
    <w:rsid w:val="000E4DCD"/>
    <w:rsid w:val="000E5D11"/>
    <w:rsid w:val="000E5F82"/>
    <w:rsid w:val="000E641D"/>
    <w:rsid w:val="000E6D89"/>
    <w:rsid w:val="000F03DE"/>
    <w:rsid w:val="000F0E00"/>
    <w:rsid w:val="000F0E95"/>
    <w:rsid w:val="000F109B"/>
    <w:rsid w:val="000F14FD"/>
    <w:rsid w:val="000F161B"/>
    <w:rsid w:val="000F174D"/>
    <w:rsid w:val="000F1BA2"/>
    <w:rsid w:val="000F232B"/>
    <w:rsid w:val="000F2A9C"/>
    <w:rsid w:val="000F32AC"/>
    <w:rsid w:val="000F48C0"/>
    <w:rsid w:val="000F4C90"/>
    <w:rsid w:val="000F4D91"/>
    <w:rsid w:val="000F64B6"/>
    <w:rsid w:val="000F66F5"/>
    <w:rsid w:val="000F69B2"/>
    <w:rsid w:val="000F6D97"/>
    <w:rsid w:val="000F74FA"/>
    <w:rsid w:val="000F7707"/>
    <w:rsid w:val="000F79AB"/>
    <w:rsid w:val="00100172"/>
    <w:rsid w:val="0010065E"/>
    <w:rsid w:val="0010073B"/>
    <w:rsid w:val="00100AC7"/>
    <w:rsid w:val="001015E3"/>
    <w:rsid w:val="00101988"/>
    <w:rsid w:val="00101B96"/>
    <w:rsid w:val="0010253E"/>
    <w:rsid w:val="00102F79"/>
    <w:rsid w:val="001030CD"/>
    <w:rsid w:val="00103B6E"/>
    <w:rsid w:val="00104209"/>
    <w:rsid w:val="00104258"/>
    <w:rsid w:val="00104318"/>
    <w:rsid w:val="00104454"/>
    <w:rsid w:val="00104865"/>
    <w:rsid w:val="00104E4E"/>
    <w:rsid w:val="00105061"/>
    <w:rsid w:val="00105F50"/>
    <w:rsid w:val="00106898"/>
    <w:rsid w:val="0010697F"/>
    <w:rsid w:val="00106A86"/>
    <w:rsid w:val="00106BBE"/>
    <w:rsid w:val="00107030"/>
    <w:rsid w:val="00107187"/>
    <w:rsid w:val="001071C8"/>
    <w:rsid w:val="001071D0"/>
    <w:rsid w:val="00110927"/>
    <w:rsid w:val="00110E6E"/>
    <w:rsid w:val="00110F77"/>
    <w:rsid w:val="00110F7C"/>
    <w:rsid w:val="001121E7"/>
    <w:rsid w:val="001123C0"/>
    <w:rsid w:val="001125A3"/>
    <w:rsid w:val="001125F4"/>
    <w:rsid w:val="00112689"/>
    <w:rsid w:val="00112A47"/>
    <w:rsid w:val="0011346D"/>
    <w:rsid w:val="001140CE"/>
    <w:rsid w:val="00114240"/>
    <w:rsid w:val="00115EB8"/>
    <w:rsid w:val="0011634D"/>
    <w:rsid w:val="00116E96"/>
    <w:rsid w:val="00116EB6"/>
    <w:rsid w:val="00117450"/>
    <w:rsid w:val="00117AD0"/>
    <w:rsid w:val="0012023E"/>
    <w:rsid w:val="001202B7"/>
    <w:rsid w:val="0012037B"/>
    <w:rsid w:val="0012106F"/>
    <w:rsid w:val="00121915"/>
    <w:rsid w:val="00121B88"/>
    <w:rsid w:val="00121DA2"/>
    <w:rsid w:val="00121F2B"/>
    <w:rsid w:val="00121F7B"/>
    <w:rsid w:val="0012206B"/>
    <w:rsid w:val="001225B8"/>
    <w:rsid w:val="001228C2"/>
    <w:rsid w:val="00122E34"/>
    <w:rsid w:val="00123164"/>
    <w:rsid w:val="001233C1"/>
    <w:rsid w:val="00123ECE"/>
    <w:rsid w:val="00123FBA"/>
    <w:rsid w:val="0012415C"/>
    <w:rsid w:val="001244C4"/>
    <w:rsid w:val="00124B73"/>
    <w:rsid w:val="00124C98"/>
    <w:rsid w:val="00124D11"/>
    <w:rsid w:val="001251F9"/>
    <w:rsid w:val="0012541F"/>
    <w:rsid w:val="00125516"/>
    <w:rsid w:val="0012560F"/>
    <w:rsid w:val="001257D2"/>
    <w:rsid w:val="001257F0"/>
    <w:rsid w:val="0012613F"/>
    <w:rsid w:val="00126C66"/>
    <w:rsid w:val="001273DC"/>
    <w:rsid w:val="00127AE9"/>
    <w:rsid w:val="00127E25"/>
    <w:rsid w:val="0013023F"/>
    <w:rsid w:val="001302D3"/>
    <w:rsid w:val="001303C8"/>
    <w:rsid w:val="001304E5"/>
    <w:rsid w:val="00130EC6"/>
    <w:rsid w:val="00131053"/>
    <w:rsid w:val="00131FC8"/>
    <w:rsid w:val="001321FB"/>
    <w:rsid w:val="00132231"/>
    <w:rsid w:val="00132261"/>
    <w:rsid w:val="00132F48"/>
    <w:rsid w:val="00133091"/>
    <w:rsid w:val="00133413"/>
    <w:rsid w:val="001337E5"/>
    <w:rsid w:val="00134124"/>
    <w:rsid w:val="00134171"/>
    <w:rsid w:val="00135517"/>
    <w:rsid w:val="001360CB"/>
    <w:rsid w:val="0013614D"/>
    <w:rsid w:val="001363EA"/>
    <w:rsid w:val="00136C33"/>
    <w:rsid w:val="00137721"/>
    <w:rsid w:val="00140648"/>
    <w:rsid w:val="001406AA"/>
    <w:rsid w:val="00140CD2"/>
    <w:rsid w:val="00140E84"/>
    <w:rsid w:val="0014115D"/>
    <w:rsid w:val="001412D2"/>
    <w:rsid w:val="00141A7B"/>
    <w:rsid w:val="00141AC2"/>
    <w:rsid w:val="00141C5D"/>
    <w:rsid w:val="0014322C"/>
    <w:rsid w:val="001432D4"/>
    <w:rsid w:val="00143596"/>
    <w:rsid w:val="001435DF"/>
    <w:rsid w:val="00143B3C"/>
    <w:rsid w:val="00143BB6"/>
    <w:rsid w:val="0014407D"/>
    <w:rsid w:val="00144159"/>
    <w:rsid w:val="00144330"/>
    <w:rsid w:val="0014467B"/>
    <w:rsid w:val="00144C73"/>
    <w:rsid w:val="001453D2"/>
    <w:rsid w:val="001454CC"/>
    <w:rsid w:val="00145B8F"/>
    <w:rsid w:val="001462DF"/>
    <w:rsid w:val="0014713F"/>
    <w:rsid w:val="00150417"/>
    <w:rsid w:val="00150C25"/>
    <w:rsid w:val="00151361"/>
    <w:rsid w:val="00151368"/>
    <w:rsid w:val="001517E4"/>
    <w:rsid w:val="00152499"/>
    <w:rsid w:val="00152639"/>
    <w:rsid w:val="001527F0"/>
    <w:rsid w:val="001531BC"/>
    <w:rsid w:val="0015321B"/>
    <w:rsid w:val="00153562"/>
    <w:rsid w:val="001537BC"/>
    <w:rsid w:val="00153CE9"/>
    <w:rsid w:val="00154222"/>
    <w:rsid w:val="00154C80"/>
    <w:rsid w:val="00155221"/>
    <w:rsid w:val="00155441"/>
    <w:rsid w:val="001554AF"/>
    <w:rsid w:val="001558B4"/>
    <w:rsid w:val="00155979"/>
    <w:rsid w:val="00155A61"/>
    <w:rsid w:val="00155F25"/>
    <w:rsid w:val="00156224"/>
    <w:rsid w:val="00156B54"/>
    <w:rsid w:val="00156D0B"/>
    <w:rsid w:val="0015749C"/>
    <w:rsid w:val="001577A6"/>
    <w:rsid w:val="00157ABB"/>
    <w:rsid w:val="00157AF2"/>
    <w:rsid w:val="00157EF3"/>
    <w:rsid w:val="00160D1F"/>
    <w:rsid w:val="00160E7A"/>
    <w:rsid w:val="001611DE"/>
    <w:rsid w:val="0016128B"/>
    <w:rsid w:val="00161A21"/>
    <w:rsid w:val="00161CB1"/>
    <w:rsid w:val="0016219D"/>
    <w:rsid w:val="00162419"/>
    <w:rsid w:val="00162FDD"/>
    <w:rsid w:val="00163587"/>
    <w:rsid w:val="001638C0"/>
    <w:rsid w:val="00163A17"/>
    <w:rsid w:val="001646CD"/>
    <w:rsid w:val="00164F66"/>
    <w:rsid w:val="001654BA"/>
    <w:rsid w:val="00165D95"/>
    <w:rsid w:val="00165EC4"/>
    <w:rsid w:val="00165F6D"/>
    <w:rsid w:val="00166368"/>
    <w:rsid w:val="001675ED"/>
    <w:rsid w:val="00167CBF"/>
    <w:rsid w:val="001700E5"/>
    <w:rsid w:val="0017025A"/>
    <w:rsid w:val="00170C11"/>
    <w:rsid w:val="0017108B"/>
    <w:rsid w:val="001715C3"/>
    <w:rsid w:val="0017180A"/>
    <w:rsid w:val="00171E2A"/>
    <w:rsid w:val="001720E1"/>
    <w:rsid w:val="0017229D"/>
    <w:rsid w:val="00172899"/>
    <w:rsid w:val="001729F6"/>
    <w:rsid w:val="00172DE6"/>
    <w:rsid w:val="00173797"/>
    <w:rsid w:val="00173950"/>
    <w:rsid w:val="0017445E"/>
    <w:rsid w:val="00174659"/>
    <w:rsid w:val="00174873"/>
    <w:rsid w:val="00176B4A"/>
    <w:rsid w:val="001803C1"/>
    <w:rsid w:val="001807DC"/>
    <w:rsid w:val="00180E47"/>
    <w:rsid w:val="00180EDA"/>
    <w:rsid w:val="00180FA7"/>
    <w:rsid w:val="00180FE8"/>
    <w:rsid w:val="001811EA"/>
    <w:rsid w:val="00181B49"/>
    <w:rsid w:val="00183D2B"/>
    <w:rsid w:val="001840B0"/>
    <w:rsid w:val="00184195"/>
    <w:rsid w:val="00184247"/>
    <w:rsid w:val="001842D3"/>
    <w:rsid w:val="001849BE"/>
    <w:rsid w:val="00184A04"/>
    <w:rsid w:val="00184B80"/>
    <w:rsid w:val="00184D14"/>
    <w:rsid w:val="00184EBB"/>
    <w:rsid w:val="00184EC5"/>
    <w:rsid w:val="00185293"/>
    <w:rsid w:val="00186F15"/>
    <w:rsid w:val="00187335"/>
    <w:rsid w:val="001873CF"/>
    <w:rsid w:val="001874C6"/>
    <w:rsid w:val="00187DAD"/>
    <w:rsid w:val="00190EE4"/>
    <w:rsid w:val="00192028"/>
    <w:rsid w:val="001923CC"/>
    <w:rsid w:val="00192870"/>
    <w:rsid w:val="001928D1"/>
    <w:rsid w:val="0019294C"/>
    <w:rsid w:val="00192DDE"/>
    <w:rsid w:val="00192FBA"/>
    <w:rsid w:val="00193237"/>
    <w:rsid w:val="00193350"/>
    <w:rsid w:val="00194246"/>
    <w:rsid w:val="00196212"/>
    <w:rsid w:val="00196493"/>
    <w:rsid w:val="00196F72"/>
    <w:rsid w:val="00197187"/>
    <w:rsid w:val="001973AF"/>
    <w:rsid w:val="0019771E"/>
    <w:rsid w:val="00197F47"/>
    <w:rsid w:val="001A0466"/>
    <w:rsid w:val="001A1518"/>
    <w:rsid w:val="001A1AC2"/>
    <w:rsid w:val="001A1F04"/>
    <w:rsid w:val="001A2425"/>
    <w:rsid w:val="001A2712"/>
    <w:rsid w:val="001A2D03"/>
    <w:rsid w:val="001A3642"/>
    <w:rsid w:val="001A3850"/>
    <w:rsid w:val="001A3A61"/>
    <w:rsid w:val="001A465A"/>
    <w:rsid w:val="001A486A"/>
    <w:rsid w:val="001A5378"/>
    <w:rsid w:val="001A5AD4"/>
    <w:rsid w:val="001A5ADC"/>
    <w:rsid w:val="001A5CA3"/>
    <w:rsid w:val="001A5CAB"/>
    <w:rsid w:val="001A5EBA"/>
    <w:rsid w:val="001A61F2"/>
    <w:rsid w:val="001A6C16"/>
    <w:rsid w:val="001A7214"/>
    <w:rsid w:val="001A74FF"/>
    <w:rsid w:val="001B0806"/>
    <w:rsid w:val="001B1318"/>
    <w:rsid w:val="001B1791"/>
    <w:rsid w:val="001B17F9"/>
    <w:rsid w:val="001B18E1"/>
    <w:rsid w:val="001B1B79"/>
    <w:rsid w:val="001B1F58"/>
    <w:rsid w:val="001B24C3"/>
    <w:rsid w:val="001B2640"/>
    <w:rsid w:val="001B2C4E"/>
    <w:rsid w:val="001B2E11"/>
    <w:rsid w:val="001B2F16"/>
    <w:rsid w:val="001B3054"/>
    <w:rsid w:val="001B3623"/>
    <w:rsid w:val="001B37E2"/>
    <w:rsid w:val="001B38FF"/>
    <w:rsid w:val="001B3A59"/>
    <w:rsid w:val="001B3FA0"/>
    <w:rsid w:val="001B3FE2"/>
    <w:rsid w:val="001B418D"/>
    <w:rsid w:val="001B494E"/>
    <w:rsid w:val="001B574C"/>
    <w:rsid w:val="001B5FE5"/>
    <w:rsid w:val="001B6580"/>
    <w:rsid w:val="001B671E"/>
    <w:rsid w:val="001B682C"/>
    <w:rsid w:val="001B7643"/>
    <w:rsid w:val="001C08A8"/>
    <w:rsid w:val="001C1247"/>
    <w:rsid w:val="001C1325"/>
    <w:rsid w:val="001C13E1"/>
    <w:rsid w:val="001C197B"/>
    <w:rsid w:val="001C1C13"/>
    <w:rsid w:val="001C2078"/>
    <w:rsid w:val="001C20EF"/>
    <w:rsid w:val="001C25D8"/>
    <w:rsid w:val="001C2D89"/>
    <w:rsid w:val="001C2E29"/>
    <w:rsid w:val="001C317E"/>
    <w:rsid w:val="001C35D4"/>
    <w:rsid w:val="001C4522"/>
    <w:rsid w:val="001C4D8C"/>
    <w:rsid w:val="001C4E48"/>
    <w:rsid w:val="001C5095"/>
    <w:rsid w:val="001C5574"/>
    <w:rsid w:val="001C5EF8"/>
    <w:rsid w:val="001C6399"/>
    <w:rsid w:val="001C6487"/>
    <w:rsid w:val="001C690E"/>
    <w:rsid w:val="001C6BEE"/>
    <w:rsid w:val="001C7591"/>
    <w:rsid w:val="001C7901"/>
    <w:rsid w:val="001C7DD3"/>
    <w:rsid w:val="001D00E9"/>
    <w:rsid w:val="001D0410"/>
    <w:rsid w:val="001D0575"/>
    <w:rsid w:val="001D0941"/>
    <w:rsid w:val="001D171D"/>
    <w:rsid w:val="001D1DE3"/>
    <w:rsid w:val="001D1F17"/>
    <w:rsid w:val="001D211F"/>
    <w:rsid w:val="001D24EC"/>
    <w:rsid w:val="001D2672"/>
    <w:rsid w:val="001D276F"/>
    <w:rsid w:val="001D27A3"/>
    <w:rsid w:val="001D38E0"/>
    <w:rsid w:val="001D38F2"/>
    <w:rsid w:val="001D3D55"/>
    <w:rsid w:val="001D451F"/>
    <w:rsid w:val="001D459F"/>
    <w:rsid w:val="001D472A"/>
    <w:rsid w:val="001D4848"/>
    <w:rsid w:val="001D4E36"/>
    <w:rsid w:val="001D4E75"/>
    <w:rsid w:val="001D4F47"/>
    <w:rsid w:val="001D51E8"/>
    <w:rsid w:val="001D5319"/>
    <w:rsid w:val="001D5B16"/>
    <w:rsid w:val="001D5BF3"/>
    <w:rsid w:val="001D6157"/>
    <w:rsid w:val="001D6EA9"/>
    <w:rsid w:val="001D6FA2"/>
    <w:rsid w:val="001D7616"/>
    <w:rsid w:val="001D7825"/>
    <w:rsid w:val="001D78E0"/>
    <w:rsid w:val="001D7F4D"/>
    <w:rsid w:val="001E0017"/>
    <w:rsid w:val="001E048C"/>
    <w:rsid w:val="001E08F9"/>
    <w:rsid w:val="001E17F4"/>
    <w:rsid w:val="001E19CD"/>
    <w:rsid w:val="001E1D08"/>
    <w:rsid w:val="001E1FCC"/>
    <w:rsid w:val="001E2715"/>
    <w:rsid w:val="001E2BA8"/>
    <w:rsid w:val="001E3162"/>
    <w:rsid w:val="001E34A8"/>
    <w:rsid w:val="001E371C"/>
    <w:rsid w:val="001E37F2"/>
    <w:rsid w:val="001E4239"/>
    <w:rsid w:val="001E51D2"/>
    <w:rsid w:val="001E5598"/>
    <w:rsid w:val="001E5952"/>
    <w:rsid w:val="001E5A27"/>
    <w:rsid w:val="001E5D2B"/>
    <w:rsid w:val="001E5F3C"/>
    <w:rsid w:val="001E67FF"/>
    <w:rsid w:val="001E69AD"/>
    <w:rsid w:val="001E6A4D"/>
    <w:rsid w:val="001E6B36"/>
    <w:rsid w:val="001E6C90"/>
    <w:rsid w:val="001E71CE"/>
    <w:rsid w:val="001F058D"/>
    <w:rsid w:val="001F1615"/>
    <w:rsid w:val="001F1742"/>
    <w:rsid w:val="001F182C"/>
    <w:rsid w:val="001F2136"/>
    <w:rsid w:val="001F21DE"/>
    <w:rsid w:val="001F2281"/>
    <w:rsid w:val="001F2804"/>
    <w:rsid w:val="001F2971"/>
    <w:rsid w:val="001F2E2B"/>
    <w:rsid w:val="001F2E73"/>
    <w:rsid w:val="001F2FB9"/>
    <w:rsid w:val="001F36A1"/>
    <w:rsid w:val="001F4765"/>
    <w:rsid w:val="001F47C6"/>
    <w:rsid w:val="001F4D62"/>
    <w:rsid w:val="001F4DB9"/>
    <w:rsid w:val="001F50AE"/>
    <w:rsid w:val="001F63C7"/>
    <w:rsid w:val="001F645A"/>
    <w:rsid w:val="001F67FC"/>
    <w:rsid w:val="001F682E"/>
    <w:rsid w:val="001F689B"/>
    <w:rsid w:val="0020034C"/>
    <w:rsid w:val="00200544"/>
    <w:rsid w:val="00200559"/>
    <w:rsid w:val="002006A8"/>
    <w:rsid w:val="00202956"/>
    <w:rsid w:val="00202C5A"/>
    <w:rsid w:val="002031B5"/>
    <w:rsid w:val="00203642"/>
    <w:rsid w:val="0020377A"/>
    <w:rsid w:val="00203F19"/>
    <w:rsid w:val="00204A39"/>
    <w:rsid w:val="00204BF9"/>
    <w:rsid w:val="00204F78"/>
    <w:rsid w:val="00205B8B"/>
    <w:rsid w:val="00205E94"/>
    <w:rsid w:val="00205FC8"/>
    <w:rsid w:val="00206DC9"/>
    <w:rsid w:val="00206E03"/>
    <w:rsid w:val="0020749E"/>
    <w:rsid w:val="00207B26"/>
    <w:rsid w:val="002109D1"/>
    <w:rsid w:val="00211215"/>
    <w:rsid w:val="00211F49"/>
    <w:rsid w:val="00212123"/>
    <w:rsid w:val="00212F10"/>
    <w:rsid w:val="00212F34"/>
    <w:rsid w:val="00213466"/>
    <w:rsid w:val="0021374E"/>
    <w:rsid w:val="00214626"/>
    <w:rsid w:val="002149CA"/>
    <w:rsid w:val="002149DF"/>
    <w:rsid w:val="00214A9E"/>
    <w:rsid w:val="002152BE"/>
    <w:rsid w:val="00215961"/>
    <w:rsid w:val="002159EB"/>
    <w:rsid w:val="00215CC2"/>
    <w:rsid w:val="00215D23"/>
    <w:rsid w:val="00216247"/>
    <w:rsid w:val="002169CE"/>
    <w:rsid w:val="00217CD7"/>
    <w:rsid w:val="00220ABF"/>
    <w:rsid w:val="00220C35"/>
    <w:rsid w:val="00221A26"/>
    <w:rsid w:val="00221CD9"/>
    <w:rsid w:val="00221E2A"/>
    <w:rsid w:val="002224FB"/>
    <w:rsid w:val="00223B35"/>
    <w:rsid w:val="00223B97"/>
    <w:rsid w:val="00223D58"/>
    <w:rsid w:val="002243FF"/>
    <w:rsid w:val="00224A2F"/>
    <w:rsid w:val="00224DDF"/>
    <w:rsid w:val="00225006"/>
    <w:rsid w:val="002254DF"/>
    <w:rsid w:val="00225573"/>
    <w:rsid w:val="002258BD"/>
    <w:rsid w:val="00225BF3"/>
    <w:rsid w:val="00226041"/>
    <w:rsid w:val="00226821"/>
    <w:rsid w:val="00226AEA"/>
    <w:rsid w:val="00226B41"/>
    <w:rsid w:val="00227094"/>
    <w:rsid w:val="002273B5"/>
    <w:rsid w:val="00227EB6"/>
    <w:rsid w:val="0023079B"/>
    <w:rsid w:val="00230BB7"/>
    <w:rsid w:val="00230CDE"/>
    <w:rsid w:val="00230E74"/>
    <w:rsid w:val="00230EBB"/>
    <w:rsid w:val="00231046"/>
    <w:rsid w:val="0023130C"/>
    <w:rsid w:val="002322DF"/>
    <w:rsid w:val="00232706"/>
    <w:rsid w:val="00232F62"/>
    <w:rsid w:val="00233980"/>
    <w:rsid w:val="00233E86"/>
    <w:rsid w:val="00234204"/>
    <w:rsid w:val="0023452D"/>
    <w:rsid w:val="00234BBB"/>
    <w:rsid w:val="002351C1"/>
    <w:rsid w:val="00235370"/>
    <w:rsid w:val="00235464"/>
    <w:rsid w:val="002358F3"/>
    <w:rsid w:val="00235E40"/>
    <w:rsid w:val="0023607A"/>
    <w:rsid w:val="002362D7"/>
    <w:rsid w:val="0023633D"/>
    <w:rsid w:val="002364DE"/>
    <w:rsid w:val="00236625"/>
    <w:rsid w:val="0023686E"/>
    <w:rsid w:val="00236F7E"/>
    <w:rsid w:val="0023736D"/>
    <w:rsid w:val="00237B1B"/>
    <w:rsid w:val="00237C0E"/>
    <w:rsid w:val="00237F76"/>
    <w:rsid w:val="00240784"/>
    <w:rsid w:val="00240C98"/>
    <w:rsid w:val="002410A2"/>
    <w:rsid w:val="002411A5"/>
    <w:rsid w:val="00241938"/>
    <w:rsid w:val="00241A97"/>
    <w:rsid w:val="00241B23"/>
    <w:rsid w:val="00241CE6"/>
    <w:rsid w:val="00242036"/>
    <w:rsid w:val="00242773"/>
    <w:rsid w:val="00242BB1"/>
    <w:rsid w:val="00242C8D"/>
    <w:rsid w:val="002431D7"/>
    <w:rsid w:val="0024355E"/>
    <w:rsid w:val="00243B86"/>
    <w:rsid w:val="00243BAF"/>
    <w:rsid w:val="00244735"/>
    <w:rsid w:val="00244E32"/>
    <w:rsid w:val="00244E9E"/>
    <w:rsid w:val="00245CE2"/>
    <w:rsid w:val="00245EBE"/>
    <w:rsid w:val="0024647D"/>
    <w:rsid w:val="0024674F"/>
    <w:rsid w:val="00246B4D"/>
    <w:rsid w:val="00246CF3"/>
    <w:rsid w:val="0024721D"/>
    <w:rsid w:val="00247816"/>
    <w:rsid w:val="0024799C"/>
    <w:rsid w:val="00247A5A"/>
    <w:rsid w:val="00247B30"/>
    <w:rsid w:val="002502C8"/>
    <w:rsid w:val="00250ED9"/>
    <w:rsid w:val="00251620"/>
    <w:rsid w:val="002519FA"/>
    <w:rsid w:val="00251AF8"/>
    <w:rsid w:val="002527A1"/>
    <w:rsid w:val="0025384A"/>
    <w:rsid w:val="002538D5"/>
    <w:rsid w:val="00253A5B"/>
    <w:rsid w:val="00253B35"/>
    <w:rsid w:val="00253D2C"/>
    <w:rsid w:val="00253F61"/>
    <w:rsid w:val="002543E4"/>
    <w:rsid w:val="002545EA"/>
    <w:rsid w:val="00254CB6"/>
    <w:rsid w:val="0025515B"/>
    <w:rsid w:val="002558BF"/>
    <w:rsid w:val="00255A35"/>
    <w:rsid w:val="00255B31"/>
    <w:rsid w:val="002561A6"/>
    <w:rsid w:val="0025626B"/>
    <w:rsid w:val="00256886"/>
    <w:rsid w:val="002568B4"/>
    <w:rsid w:val="00256A30"/>
    <w:rsid w:val="00256ED7"/>
    <w:rsid w:val="00257AB2"/>
    <w:rsid w:val="002600A2"/>
    <w:rsid w:val="00260341"/>
    <w:rsid w:val="00260713"/>
    <w:rsid w:val="002609D4"/>
    <w:rsid w:val="00260A8A"/>
    <w:rsid w:val="00260D4B"/>
    <w:rsid w:val="002610D3"/>
    <w:rsid w:val="002610E7"/>
    <w:rsid w:val="00261234"/>
    <w:rsid w:val="0026181F"/>
    <w:rsid w:val="00261B17"/>
    <w:rsid w:val="00261CB7"/>
    <w:rsid w:val="00261ED1"/>
    <w:rsid w:val="00263547"/>
    <w:rsid w:val="00263641"/>
    <w:rsid w:val="00263F7C"/>
    <w:rsid w:val="00264ADA"/>
    <w:rsid w:val="00264F49"/>
    <w:rsid w:val="00266BF6"/>
    <w:rsid w:val="00267F78"/>
    <w:rsid w:val="002704F8"/>
    <w:rsid w:val="00270A88"/>
    <w:rsid w:val="002712C9"/>
    <w:rsid w:val="00271374"/>
    <w:rsid w:val="0027170A"/>
    <w:rsid w:val="00271AAD"/>
    <w:rsid w:val="00271C33"/>
    <w:rsid w:val="002723BF"/>
    <w:rsid w:val="00272A2B"/>
    <w:rsid w:val="00272BD4"/>
    <w:rsid w:val="00273001"/>
    <w:rsid w:val="002730F6"/>
    <w:rsid w:val="00273E8C"/>
    <w:rsid w:val="00273EAA"/>
    <w:rsid w:val="002745D0"/>
    <w:rsid w:val="002745FF"/>
    <w:rsid w:val="002748D3"/>
    <w:rsid w:val="00275544"/>
    <w:rsid w:val="0027572D"/>
    <w:rsid w:val="0027584A"/>
    <w:rsid w:val="00275EC6"/>
    <w:rsid w:val="002762F7"/>
    <w:rsid w:val="00276C69"/>
    <w:rsid w:val="002770F7"/>
    <w:rsid w:val="002779F5"/>
    <w:rsid w:val="00280A34"/>
    <w:rsid w:val="00280DF3"/>
    <w:rsid w:val="00280E3C"/>
    <w:rsid w:val="0028111A"/>
    <w:rsid w:val="00281700"/>
    <w:rsid w:val="002823CE"/>
    <w:rsid w:val="0028248C"/>
    <w:rsid w:val="0028250F"/>
    <w:rsid w:val="0028263E"/>
    <w:rsid w:val="00282A34"/>
    <w:rsid w:val="00283413"/>
    <w:rsid w:val="00284AA2"/>
    <w:rsid w:val="00284DF9"/>
    <w:rsid w:val="0028524E"/>
    <w:rsid w:val="0028556A"/>
    <w:rsid w:val="00285E4B"/>
    <w:rsid w:val="0028649C"/>
    <w:rsid w:val="002864A4"/>
    <w:rsid w:val="002865C6"/>
    <w:rsid w:val="00286AC7"/>
    <w:rsid w:val="00286B8C"/>
    <w:rsid w:val="002877E9"/>
    <w:rsid w:val="00287A80"/>
    <w:rsid w:val="00290BA8"/>
    <w:rsid w:val="00291389"/>
    <w:rsid w:val="002918A7"/>
    <w:rsid w:val="00291E41"/>
    <w:rsid w:val="002920D8"/>
    <w:rsid w:val="00292799"/>
    <w:rsid w:val="00292CD9"/>
    <w:rsid w:val="002933EA"/>
    <w:rsid w:val="00293471"/>
    <w:rsid w:val="0029501D"/>
    <w:rsid w:val="0029511E"/>
    <w:rsid w:val="00295363"/>
    <w:rsid w:val="00295C21"/>
    <w:rsid w:val="00295D71"/>
    <w:rsid w:val="0029624D"/>
    <w:rsid w:val="0029666E"/>
    <w:rsid w:val="0029708B"/>
    <w:rsid w:val="002972E2"/>
    <w:rsid w:val="002974AF"/>
    <w:rsid w:val="00297A8A"/>
    <w:rsid w:val="002A01BB"/>
    <w:rsid w:val="002A10F0"/>
    <w:rsid w:val="002A1875"/>
    <w:rsid w:val="002A1D80"/>
    <w:rsid w:val="002A2982"/>
    <w:rsid w:val="002A2A5A"/>
    <w:rsid w:val="002A2D08"/>
    <w:rsid w:val="002A2DD5"/>
    <w:rsid w:val="002A2FD7"/>
    <w:rsid w:val="002A309F"/>
    <w:rsid w:val="002A340B"/>
    <w:rsid w:val="002A38D6"/>
    <w:rsid w:val="002A4152"/>
    <w:rsid w:val="002A426F"/>
    <w:rsid w:val="002A43B4"/>
    <w:rsid w:val="002A4964"/>
    <w:rsid w:val="002A5231"/>
    <w:rsid w:val="002A52C7"/>
    <w:rsid w:val="002A5705"/>
    <w:rsid w:val="002A5B11"/>
    <w:rsid w:val="002A5B2D"/>
    <w:rsid w:val="002A5CF0"/>
    <w:rsid w:val="002A6561"/>
    <w:rsid w:val="002A6639"/>
    <w:rsid w:val="002A671A"/>
    <w:rsid w:val="002A67C9"/>
    <w:rsid w:val="002A6829"/>
    <w:rsid w:val="002A6DF0"/>
    <w:rsid w:val="002A73FD"/>
    <w:rsid w:val="002A76E0"/>
    <w:rsid w:val="002B03D5"/>
    <w:rsid w:val="002B0591"/>
    <w:rsid w:val="002B136C"/>
    <w:rsid w:val="002B138E"/>
    <w:rsid w:val="002B1B0A"/>
    <w:rsid w:val="002B203B"/>
    <w:rsid w:val="002B26FE"/>
    <w:rsid w:val="002B3064"/>
    <w:rsid w:val="002B3140"/>
    <w:rsid w:val="002B32C7"/>
    <w:rsid w:val="002B3759"/>
    <w:rsid w:val="002B39CF"/>
    <w:rsid w:val="002B3B46"/>
    <w:rsid w:val="002B420C"/>
    <w:rsid w:val="002B44C7"/>
    <w:rsid w:val="002B47C4"/>
    <w:rsid w:val="002B4F86"/>
    <w:rsid w:val="002B5387"/>
    <w:rsid w:val="002B59F0"/>
    <w:rsid w:val="002B6172"/>
    <w:rsid w:val="002B6359"/>
    <w:rsid w:val="002B66B2"/>
    <w:rsid w:val="002B6FAC"/>
    <w:rsid w:val="002B7A14"/>
    <w:rsid w:val="002B7EFB"/>
    <w:rsid w:val="002B7F7B"/>
    <w:rsid w:val="002C0679"/>
    <w:rsid w:val="002C0AE0"/>
    <w:rsid w:val="002C0EEA"/>
    <w:rsid w:val="002C1079"/>
    <w:rsid w:val="002C185E"/>
    <w:rsid w:val="002C1952"/>
    <w:rsid w:val="002C265D"/>
    <w:rsid w:val="002C2D3A"/>
    <w:rsid w:val="002C3524"/>
    <w:rsid w:val="002C3A8E"/>
    <w:rsid w:val="002C3E72"/>
    <w:rsid w:val="002C41EC"/>
    <w:rsid w:val="002C43A9"/>
    <w:rsid w:val="002C4B18"/>
    <w:rsid w:val="002C4B65"/>
    <w:rsid w:val="002C5953"/>
    <w:rsid w:val="002C5E49"/>
    <w:rsid w:val="002C6BE2"/>
    <w:rsid w:val="002C6FCF"/>
    <w:rsid w:val="002C719F"/>
    <w:rsid w:val="002C7379"/>
    <w:rsid w:val="002C7472"/>
    <w:rsid w:val="002C76BF"/>
    <w:rsid w:val="002C76CB"/>
    <w:rsid w:val="002C7B14"/>
    <w:rsid w:val="002D00F8"/>
    <w:rsid w:val="002D0102"/>
    <w:rsid w:val="002D0A26"/>
    <w:rsid w:val="002D0C53"/>
    <w:rsid w:val="002D0E49"/>
    <w:rsid w:val="002D0E98"/>
    <w:rsid w:val="002D12DE"/>
    <w:rsid w:val="002D14F5"/>
    <w:rsid w:val="002D1DBC"/>
    <w:rsid w:val="002D1ED2"/>
    <w:rsid w:val="002D1F93"/>
    <w:rsid w:val="002D2441"/>
    <w:rsid w:val="002D25A5"/>
    <w:rsid w:val="002D29F5"/>
    <w:rsid w:val="002D2E9B"/>
    <w:rsid w:val="002D3029"/>
    <w:rsid w:val="002D316B"/>
    <w:rsid w:val="002D3940"/>
    <w:rsid w:val="002D3BF9"/>
    <w:rsid w:val="002D3F09"/>
    <w:rsid w:val="002D4A5C"/>
    <w:rsid w:val="002D55EF"/>
    <w:rsid w:val="002D55F2"/>
    <w:rsid w:val="002D588D"/>
    <w:rsid w:val="002D58BC"/>
    <w:rsid w:val="002D5B3C"/>
    <w:rsid w:val="002D5E33"/>
    <w:rsid w:val="002D64EC"/>
    <w:rsid w:val="002D65DA"/>
    <w:rsid w:val="002D6731"/>
    <w:rsid w:val="002D6E30"/>
    <w:rsid w:val="002D71B7"/>
    <w:rsid w:val="002D7894"/>
    <w:rsid w:val="002D7BCC"/>
    <w:rsid w:val="002E01B9"/>
    <w:rsid w:val="002E0D1E"/>
    <w:rsid w:val="002E1487"/>
    <w:rsid w:val="002E170D"/>
    <w:rsid w:val="002E1C78"/>
    <w:rsid w:val="002E2263"/>
    <w:rsid w:val="002E262B"/>
    <w:rsid w:val="002E2DAE"/>
    <w:rsid w:val="002E360D"/>
    <w:rsid w:val="002E3D16"/>
    <w:rsid w:val="002E3FCD"/>
    <w:rsid w:val="002E4A9F"/>
    <w:rsid w:val="002E4D5A"/>
    <w:rsid w:val="002E4F72"/>
    <w:rsid w:val="002E51FB"/>
    <w:rsid w:val="002E5569"/>
    <w:rsid w:val="002E5BCB"/>
    <w:rsid w:val="002E6685"/>
    <w:rsid w:val="002E6FA4"/>
    <w:rsid w:val="002E7EC0"/>
    <w:rsid w:val="002F0115"/>
    <w:rsid w:val="002F03E9"/>
    <w:rsid w:val="002F04B1"/>
    <w:rsid w:val="002F0887"/>
    <w:rsid w:val="002F1150"/>
    <w:rsid w:val="002F1270"/>
    <w:rsid w:val="002F1280"/>
    <w:rsid w:val="002F14B9"/>
    <w:rsid w:val="002F15DE"/>
    <w:rsid w:val="002F1840"/>
    <w:rsid w:val="002F19FB"/>
    <w:rsid w:val="002F2144"/>
    <w:rsid w:val="002F22DB"/>
    <w:rsid w:val="002F25F7"/>
    <w:rsid w:val="002F275D"/>
    <w:rsid w:val="002F2D2C"/>
    <w:rsid w:val="002F2E7C"/>
    <w:rsid w:val="002F36C6"/>
    <w:rsid w:val="002F42A8"/>
    <w:rsid w:val="002F43BB"/>
    <w:rsid w:val="002F464A"/>
    <w:rsid w:val="002F4CC4"/>
    <w:rsid w:val="002F5743"/>
    <w:rsid w:val="002F6397"/>
    <w:rsid w:val="002F6FDB"/>
    <w:rsid w:val="002F7A0D"/>
    <w:rsid w:val="002F7A45"/>
    <w:rsid w:val="0030052C"/>
    <w:rsid w:val="003008E1"/>
    <w:rsid w:val="00300E61"/>
    <w:rsid w:val="00301DF8"/>
    <w:rsid w:val="00302521"/>
    <w:rsid w:val="00302941"/>
    <w:rsid w:val="003035BF"/>
    <w:rsid w:val="00304291"/>
    <w:rsid w:val="00304636"/>
    <w:rsid w:val="00304749"/>
    <w:rsid w:val="00304F1C"/>
    <w:rsid w:val="0030568D"/>
    <w:rsid w:val="00305EEC"/>
    <w:rsid w:val="0030636B"/>
    <w:rsid w:val="00306471"/>
    <w:rsid w:val="003064D6"/>
    <w:rsid w:val="0030652E"/>
    <w:rsid w:val="00306C02"/>
    <w:rsid w:val="003075FC"/>
    <w:rsid w:val="00307F5C"/>
    <w:rsid w:val="00310504"/>
    <w:rsid w:val="003106A2"/>
    <w:rsid w:val="00310C0A"/>
    <w:rsid w:val="00311C45"/>
    <w:rsid w:val="0031205F"/>
    <w:rsid w:val="0031216E"/>
    <w:rsid w:val="00312713"/>
    <w:rsid w:val="00312934"/>
    <w:rsid w:val="0031310A"/>
    <w:rsid w:val="003144A9"/>
    <w:rsid w:val="003145C9"/>
    <w:rsid w:val="00314A59"/>
    <w:rsid w:val="0031503F"/>
    <w:rsid w:val="003156B0"/>
    <w:rsid w:val="00315904"/>
    <w:rsid w:val="003159D7"/>
    <w:rsid w:val="00315BBE"/>
    <w:rsid w:val="00315C97"/>
    <w:rsid w:val="00315E83"/>
    <w:rsid w:val="00315F40"/>
    <w:rsid w:val="00316022"/>
    <w:rsid w:val="00316E40"/>
    <w:rsid w:val="00317429"/>
    <w:rsid w:val="003179C0"/>
    <w:rsid w:val="00317CAE"/>
    <w:rsid w:val="00317E1A"/>
    <w:rsid w:val="00320093"/>
    <w:rsid w:val="00320690"/>
    <w:rsid w:val="003206CA"/>
    <w:rsid w:val="003207A1"/>
    <w:rsid w:val="0032146C"/>
    <w:rsid w:val="003214DF"/>
    <w:rsid w:val="0032179D"/>
    <w:rsid w:val="00321BB3"/>
    <w:rsid w:val="00321F03"/>
    <w:rsid w:val="0032250F"/>
    <w:rsid w:val="00323DAD"/>
    <w:rsid w:val="00323F40"/>
    <w:rsid w:val="0032432E"/>
    <w:rsid w:val="00324ABE"/>
    <w:rsid w:val="00325176"/>
    <w:rsid w:val="003251D8"/>
    <w:rsid w:val="00325974"/>
    <w:rsid w:val="003259F8"/>
    <w:rsid w:val="00326276"/>
    <w:rsid w:val="00326D89"/>
    <w:rsid w:val="00327133"/>
    <w:rsid w:val="0032719F"/>
    <w:rsid w:val="003279FD"/>
    <w:rsid w:val="00327DF5"/>
    <w:rsid w:val="00327E6B"/>
    <w:rsid w:val="00330759"/>
    <w:rsid w:val="00330D29"/>
    <w:rsid w:val="003311C1"/>
    <w:rsid w:val="003311FA"/>
    <w:rsid w:val="00331934"/>
    <w:rsid w:val="00331AB2"/>
    <w:rsid w:val="00332282"/>
    <w:rsid w:val="0033251D"/>
    <w:rsid w:val="00332E44"/>
    <w:rsid w:val="00333374"/>
    <w:rsid w:val="003334F2"/>
    <w:rsid w:val="003335AF"/>
    <w:rsid w:val="00333833"/>
    <w:rsid w:val="00333910"/>
    <w:rsid w:val="003340D0"/>
    <w:rsid w:val="00334E56"/>
    <w:rsid w:val="00335247"/>
    <w:rsid w:val="00336075"/>
    <w:rsid w:val="00336853"/>
    <w:rsid w:val="003369E4"/>
    <w:rsid w:val="0033727A"/>
    <w:rsid w:val="003374D9"/>
    <w:rsid w:val="00337857"/>
    <w:rsid w:val="0033798F"/>
    <w:rsid w:val="00337F00"/>
    <w:rsid w:val="003400D0"/>
    <w:rsid w:val="00340EE6"/>
    <w:rsid w:val="003410E0"/>
    <w:rsid w:val="0034120A"/>
    <w:rsid w:val="00341292"/>
    <w:rsid w:val="00341A5D"/>
    <w:rsid w:val="00341FAF"/>
    <w:rsid w:val="00342834"/>
    <w:rsid w:val="00342919"/>
    <w:rsid w:val="00342D91"/>
    <w:rsid w:val="00343157"/>
    <w:rsid w:val="0034331D"/>
    <w:rsid w:val="0034342E"/>
    <w:rsid w:val="00343FDB"/>
    <w:rsid w:val="003446FE"/>
    <w:rsid w:val="003451D4"/>
    <w:rsid w:val="003456D4"/>
    <w:rsid w:val="00346642"/>
    <w:rsid w:val="00346784"/>
    <w:rsid w:val="003469BF"/>
    <w:rsid w:val="00347227"/>
    <w:rsid w:val="003472DF"/>
    <w:rsid w:val="00347522"/>
    <w:rsid w:val="00347FEB"/>
    <w:rsid w:val="0035021C"/>
    <w:rsid w:val="0035049B"/>
    <w:rsid w:val="00350A20"/>
    <w:rsid w:val="00351504"/>
    <w:rsid w:val="00351C35"/>
    <w:rsid w:val="00352006"/>
    <w:rsid w:val="003520DC"/>
    <w:rsid w:val="0035270C"/>
    <w:rsid w:val="00352BD3"/>
    <w:rsid w:val="00353189"/>
    <w:rsid w:val="00353A07"/>
    <w:rsid w:val="00353AEF"/>
    <w:rsid w:val="00353F8B"/>
    <w:rsid w:val="0035447D"/>
    <w:rsid w:val="003550FA"/>
    <w:rsid w:val="003551DC"/>
    <w:rsid w:val="0035661E"/>
    <w:rsid w:val="00356A6A"/>
    <w:rsid w:val="00356E52"/>
    <w:rsid w:val="00357073"/>
    <w:rsid w:val="0035726B"/>
    <w:rsid w:val="003575BB"/>
    <w:rsid w:val="00357965"/>
    <w:rsid w:val="00357FC1"/>
    <w:rsid w:val="00360253"/>
    <w:rsid w:val="00360331"/>
    <w:rsid w:val="00360C94"/>
    <w:rsid w:val="00361190"/>
    <w:rsid w:val="00361294"/>
    <w:rsid w:val="00361478"/>
    <w:rsid w:val="003614F2"/>
    <w:rsid w:val="00361F51"/>
    <w:rsid w:val="00362152"/>
    <w:rsid w:val="0036243D"/>
    <w:rsid w:val="0036269B"/>
    <w:rsid w:val="003626A9"/>
    <w:rsid w:val="003628DA"/>
    <w:rsid w:val="00363B8E"/>
    <w:rsid w:val="00364A1F"/>
    <w:rsid w:val="00364A55"/>
    <w:rsid w:val="00364E0F"/>
    <w:rsid w:val="00365688"/>
    <w:rsid w:val="003658B5"/>
    <w:rsid w:val="00366008"/>
    <w:rsid w:val="00366456"/>
    <w:rsid w:val="003670EA"/>
    <w:rsid w:val="00367415"/>
    <w:rsid w:val="003675C6"/>
    <w:rsid w:val="00367737"/>
    <w:rsid w:val="00370BF6"/>
    <w:rsid w:val="00370DD2"/>
    <w:rsid w:val="003711EB"/>
    <w:rsid w:val="003714D8"/>
    <w:rsid w:val="0037175A"/>
    <w:rsid w:val="00371BEC"/>
    <w:rsid w:val="00371C47"/>
    <w:rsid w:val="003720B8"/>
    <w:rsid w:val="0037255C"/>
    <w:rsid w:val="0037258E"/>
    <w:rsid w:val="0037326D"/>
    <w:rsid w:val="00373746"/>
    <w:rsid w:val="00373E21"/>
    <w:rsid w:val="003749AF"/>
    <w:rsid w:val="00374B37"/>
    <w:rsid w:val="00374B79"/>
    <w:rsid w:val="00374B91"/>
    <w:rsid w:val="00374F3C"/>
    <w:rsid w:val="00375B2A"/>
    <w:rsid w:val="00375B32"/>
    <w:rsid w:val="00375ECC"/>
    <w:rsid w:val="003761CB"/>
    <w:rsid w:val="00376EA8"/>
    <w:rsid w:val="00376EAE"/>
    <w:rsid w:val="0037718E"/>
    <w:rsid w:val="00377290"/>
    <w:rsid w:val="003774A3"/>
    <w:rsid w:val="0037784E"/>
    <w:rsid w:val="00380F4B"/>
    <w:rsid w:val="003811D4"/>
    <w:rsid w:val="003814C9"/>
    <w:rsid w:val="00381A94"/>
    <w:rsid w:val="00381C1C"/>
    <w:rsid w:val="00381E84"/>
    <w:rsid w:val="00382071"/>
    <w:rsid w:val="00382DDE"/>
    <w:rsid w:val="003830E6"/>
    <w:rsid w:val="003830FE"/>
    <w:rsid w:val="0038316F"/>
    <w:rsid w:val="003835AF"/>
    <w:rsid w:val="00383A1E"/>
    <w:rsid w:val="003840AD"/>
    <w:rsid w:val="00384108"/>
    <w:rsid w:val="00384623"/>
    <w:rsid w:val="00384654"/>
    <w:rsid w:val="003847EB"/>
    <w:rsid w:val="00384AF0"/>
    <w:rsid w:val="003856D3"/>
    <w:rsid w:val="00385C79"/>
    <w:rsid w:val="003861D3"/>
    <w:rsid w:val="00386301"/>
    <w:rsid w:val="00386459"/>
    <w:rsid w:val="00386A04"/>
    <w:rsid w:val="00386D43"/>
    <w:rsid w:val="0038745E"/>
    <w:rsid w:val="0038761A"/>
    <w:rsid w:val="00387A0A"/>
    <w:rsid w:val="00387B53"/>
    <w:rsid w:val="00387E42"/>
    <w:rsid w:val="00387E64"/>
    <w:rsid w:val="00387F6A"/>
    <w:rsid w:val="00390204"/>
    <w:rsid w:val="0039024C"/>
    <w:rsid w:val="0039065B"/>
    <w:rsid w:val="00390D91"/>
    <w:rsid w:val="0039214B"/>
    <w:rsid w:val="003929B3"/>
    <w:rsid w:val="00392A8C"/>
    <w:rsid w:val="00392E21"/>
    <w:rsid w:val="00394AD3"/>
    <w:rsid w:val="00394BFD"/>
    <w:rsid w:val="00394F95"/>
    <w:rsid w:val="003954B9"/>
    <w:rsid w:val="00395E2D"/>
    <w:rsid w:val="00395F45"/>
    <w:rsid w:val="00396E8C"/>
    <w:rsid w:val="00397637"/>
    <w:rsid w:val="00397C5D"/>
    <w:rsid w:val="00397F1A"/>
    <w:rsid w:val="00397F5B"/>
    <w:rsid w:val="003A0827"/>
    <w:rsid w:val="003A096E"/>
    <w:rsid w:val="003A1048"/>
    <w:rsid w:val="003A15B1"/>
    <w:rsid w:val="003A18A6"/>
    <w:rsid w:val="003A2421"/>
    <w:rsid w:val="003A2781"/>
    <w:rsid w:val="003A29C0"/>
    <w:rsid w:val="003A339B"/>
    <w:rsid w:val="003A350E"/>
    <w:rsid w:val="003A35F9"/>
    <w:rsid w:val="003A371E"/>
    <w:rsid w:val="003A3C4B"/>
    <w:rsid w:val="003A444D"/>
    <w:rsid w:val="003A51A0"/>
    <w:rsid w:val="003A5436"/>
    <w:rsid w:val="003A5645"/>
    <w:rsid w:val="003A57DF"/>
    <w:rsid w:val="003A60A5"/>
    <w:rsid w:val="003A686E"/>
    <w:rsid w:val="003A6958"/>
    <w:rsid w:val="003A6F92"/>
    <w:rsid w:val="003A7099"/>
    <w:rsid w:val="003A7C74"/>
    <w:rsid w:val="003B0304"/>
    <w:rsid w:val="003B059A"/>
    <w:rsid w:val="003B05FE"/>
    <w:rsid w:val="003B127C"/>
    <w:rsid w:val="003B14CE"/>
    <w:rsid w:val="003B197B"/>
    <w:rsid w:val="003B22D1"/>
    <w:rsid w:val="003B277F"/>
    <w:rsid w:val="003B2ACD"/>
    <w:rsid w:val="003B2F22"/>
    <w:rsid w:val="003B3216"/>
    <w:rsid w:val="003B3222"/>
    <w:rsid w:val="003B3A05"/>
    <w:rsid w:val="003B3A43"/>
    <w:rsid w:val="003B46CA"/>
    <w:rsid w:val="003B47C6"/>
    <w:rsid w:val="003B4F22"/>
    <w:rsid w:val="003B667F"/>
    <w:rsid w:val="003B68FF"/>
    <w:rsid w:val="003B714A"/>
    <w:rsid w:val="003C02B9"/>
    <w:rsid w:val="003C186D"/>
    <w:rsid w:val="003C2791"/>
    <w:rsid w:val="003C2872"/>
    <w:rsid w:val="003C2902"/>
    <w:rsid w:val="003C299B"/>
    <w:rsid w:val="003C2C67"/>
    <w:rsid w:val="003C2F25"/>
    <w:rsid w:val="003C3DE6"/>
    <w:rsid w:val="003C43BF"/>
    <w:rsid w:val="003C4C4F"/>
    <w:rsid w:val="003C4CB6"/>
    <w:rsid w:val="003C50FE"/>
    <w:rsid w:val="003C57B7"/>
    <w:rsid w:val="003C5833"/>
    <w:rsid w:val="003C58E5"/>
    <w:rsid w:val="003C5A58"/>
    <w:rsid w:val="003C622B"/>
    <w:rsid w:val="003C6A81"/>
    <w:rsid w:val="003C6AE2"/>
    <w:rsid w:val="003C6C9B"/>
    <w:rsid w:val="003C6CBC"/>
    <w:rsid w:val="003C71A7"/>
    <w:rsid w:val="003C776D"/>
    <w:rsid w:val="003C7BEA"/>
    <w:rsid w:val="003C7F07"/>
    <w:rsid w:val="003D0383"/>
    <w:rsid w:val="003D0572"/>
    <w:rsid w:val="003D067B"/>
    <w:rsid w:val="003D1556"/>
    <w:rsid w:val="003D15CA"/>
    <w:rsid w:val="003D17CC"/>
    <w:rsid w:val="003D1D8E"/>
    <w:rsid w:val="003D2670"/>
    <w:rsid w:val="003D2A21"/>
    <w:rsid w:val="003D2DBA"/>
    <w:rsid w:val="003D3722"/>
    <w:rsid w:val="003D3BED"/>
    <w:rsid w:val="003D3E21"/>
    <w:rsid w:val="003D42D3"/>
    <w:rsid w:val="003D4390"/>
    <w:rsid w:val="003D4392"/>
    <w:rsid w:val="003D49B4"/>
    <w:rsid w:val="003D5984"/>
    <w:rsid w:val="003D59C4"/>
    <w:rsid w:val="003D5FB2"/>
    <w:rsid w:val="003D6601"/>
    <w:rsid w:val="003D6CBC"/>
    <w:rsid w:val="003D6DE8"/>
    <w:rsid w:val="003D74B4"/>
    <w:rsid w:val="003D754B"/>
    <w:rsid w:val="003D7DED"/>
    <w:rsid w:val="003D7E06"/>
    <w:rsid w:val="003E07DB"/>
    <w:rsid w:val="003E0ED3"/>
    <w:rsid w:val="003E1086"/>
    <w:rsid w:val="003E12BE"/>
    <w:rsid w:val="003E1A12"/>
    <w:rsid w:val="003E2435"/>
    <w:rsid w:val="003E27F7"/>
    <w:rsid w:val="003E2B12"/>
    <w:rsid w:val="003E30A0"/>
    <w:rsid w:val="003E30C0"/>
    <w:rsid w:val="003E3B59"/>
    <w:rsid w:val="003E3D2C"/>
    <w:rsid w:val="003E3DBF"/>
    <w:rsid w:val="003E42BD"/>
    <w:rsid w:val="003E4A1F"/>
    <w:rsid w:val="003E4C89"/>
    <w:rsid w:val="003E4CBF"/>
    <w:rsid w:val="003E4FF8"/>
    <w:rsid w:val="003E5F27"/>
    <w:rsid w:val="003E64B3"/>
    <w:rsid w:val="003E6DEC"/>
    <w:rsid w:val="003E7337"/>
    <w:rsid w:val="003E79ED"/>
    <w:rsid w:val="003E7F0A"/>
    <w:rsid w:val="003F06D2"/>
    <w:rsid w:val="003F08F6"/>
    <w:rsid w:val="003F112E"/>
    <w:rsid w:val="003F137D"/>
    <w:rsid w:val="003F1824"/>
    <w:rsid w:val="003F192C"/>
    <w:rsid w:val="003F1C75"/>
    <w:rsid w:val="003F1D4E"/>
    <w:rsid w:val="003F1E6F"/>
    <w:rsid w:val="003F1F33"/>
    <w:rsid w:val="003F2D55"/>
    <w:rsid w:val="003F30AE"/>
    <w:rsid w:val="003F3412"/>
    <w:rsid w:val="003F4240"/>
    <w:rsid w:val="003F4265"/>
    <w:rsid w:val="003F4586"/>
    <w:rsid w:val="003F4F3D"/>
    <w:rsid w:val="003F5191"/>
    <w:rsid w:val="003F5466"/>
    <w:rsid w:val="003F5C53"/>
    <w:rsid w:val="003F61EC"/>
    <w:rsid w:val="003F6295"/>
    <w:rsid w:val="003F738A"/>
    <w:rsid w:val="003F796A"/>
    <w:rsid w:val="003F7BE9"/>
    <w:rsid w:val="00400334"/>
    <w:rsid w:val="00400359"/>
    <w:rsid w:val="00400E23"/>
    <w:rsid w:val="004017DC"/>
    <w:rsid w:val="00402104"/>
    <w:rsid w:val="00402283"/>
    <w:rsid w:val="004028F9"/>
    <w:rsid w:val="00403227"/>
    <w:rsid w:val="00403983"/>
    <w:rsid w:val="00403C31"/>
    <w:rsid w:val="00404582"/>
    <w:rsid w:val="00404E66"/>
    <w:rsid w:val="0040554E"/>
    <w:rsid w:val="00405C19"/>
    <w:rsid w:val="00405DFE"/>
    <w:rsid w:val="00405FC5"/>
    <w:rsid w:val="004062D0"/>
    <w:rsid w:val="00406632"/>
    <w:rsid w:val="00406B33"/>
    <w:rsid w:val="00407397"/>
    <w:rsid w:val="0040762F"/>
    <w:rsid w:val="004076DA"/>
    <w:rsid w:val="004104B0"/>
    <w:rsid w:val="00412091"/>
    <w:rsid w:val="004122F9"/>
    <w:rsid w:val="0041232D"/>
    <w:rsid w:val="0041276A"/>
    <w:rsid w:val="004136B7"/>
    <w:rsid w:val="004136D8"/>
    <w:rsid w:val="00413748"/>
    <w:rsid w:val="004137CC"/>
    <w:rsid w:val="00413D57"/>
    <w:rsid w:val="00413FAF"/>
    <w:rsid w:val="00414199"/>
    <w:rsid w:val="00414249"/>
    <w:rsid w:val="0041440A"/>
    <w:rsid w:val="00414734"/>
    <w:rsid w:val="00414F55"/>
    <w:rsid w:val="0041525F"/>
    <w:rsid w:val="00415393"/>
    <w:rsid w:val="004154D7"/>
    <w:rsid w:val="004155C9"/>
    <w:rsid w:val="004157AA"/>
    <w:rsid w:val="00415CDB"/>
    <w:rsid w:val="00415DCB"/>
    <w:rsid w:val="00416767"/>
    <w:rsid w:val="00416A5D"/>
    <w:rsid w:val="004171D5"/>
    <w:rsid w:val="00420286"/>
    <w:rsid w:val="004203F2"/>
    <w:rsid w:val="0042073A"/>
    <w:rsid w:val="004210D5"/>
    <w:rsid w:val="004210E0"/>
    <w:rsid w:val="00421226"/>
    <w:rsid w:val="00421791"/>
    <w:rsid w:val="00421831"/>
    <w:rsid w:val="00421857"/>
    <w:rsid w:val="00421879"/>
    <w:rsid w:val="00421A91"/>
    <w:rsid w:val="00421E72"/>
    <w:rsid w:val="00422006"/>
    <w:rsid w:val="004221D5"/>
    <w:rsid w:val="004224CC"/>
    <w:rsid w:val="004228DD"/>
    <w:rsid w:val="00422BF7"/>
    <w:rsid w:val="00422C49"/>
    <w:rsid w:val="00422D6A"/>
    <w:rsid w:val="00423016"/>
    <w:rsid w:val="004233DB"/>
    <w:rsid w:val="00423A37"/>
    <w:rsid w:val="00423E8A"/>
    <w:rsid w:val="004242A2"/>
    <w:rsid w:val="00424465"/>
    <w:rsid w:val="00424588"/>
    <w:rsid w:val="004246D0"/>
    <w:rsid w:val="00424F7E"/>
    <w:rsid w:val="00425334"/>
    <w:rsid w:val="00425612"/>
    <w:rsid w:val="0042665B"/>
    <w:rsid w:val="004268BB"/>
    <w:rsid w:val="00427714"/>
    <w:rsid w:val="00427CCE"/>
    <w:rsid w:val="00427DB9"/>
    <w:rsid w:val="0043072F"/>
    <w:rsid w:val="004311C7"/>
    <w:rsid w:val="00431313"/>
    <w:rsid w:val="004316C4"/>
    <w:rsid w:val="00431AAB"/>
    <w:rsid w:val="00432A52"/>
    <w:rsid w:val="00432B52"/>
    <w:rsid w:val="004337E5"/>
    <w:rsid w:val="00433946"/>
    <w:rsid w:val="0043395E"/>
    <w:rsid w:val="00433964"/>
    <w:rsid w:val="00433BE4"/>
    <w:rsid w:val="004341A2"/>
    <w:rsid w:val="004342D4"/>
    <w:rsid w:val="00435010"/>
    <w:rsid w:val="004351EA"/>
    <w:rsid w:val="004359E5"/>
    <w:rsid w:val="00435A1F"/>
    <w:rsid w:val="00435EAB"/>
    <w:rsid w:val="00436095"/>
    <w:rsid w:val="00436534"/>
    <w:rsid w:val="00436A6E"/>
    <w:rsid w:val="00436C77"/>
    <w:rsid w:val="00436D35"/>
    <w:rsid w:val="00436DD7"/>
    <w:rsid w:val="00437105"/>
    <w:rsid w:val="00437F1C"/>
    <w:rsid w:val="00440DB5"/>
    <w:rsid w:val="00441094"/>
    <w:rsid w:val="00441437"/>
    <w:rsid w:val="0044157F"/>
    <w:rsid w:val="00441C3D"/>
    <w:rsid w:val="004420E3"/>
    <w:rsid w:val="00442C86"/>
    <w:rsid w:val="0044335D"/>
    <w:rsid w:val="00443CEE"/>
    <w:rsid w:val="0044423D"/>
    <w:rsid w:val="00444595"/>
    <w:rsid w:val="00444D8F"/>
    <w:rsid w:val="0044515E"/>
    <w:rsid w:val="00445F60"/>
    <w:rsid w:val="00446810"/>
    <w:rsid w:val="0044697B"/>
    <w:rsid w:val="00446DD1"/>
    <w:rsid w:val="00447F0C"/>
    <w:rsid w:val="00450534"/>
    <w:rsid w:val="00450BE0"/>
    <w:rsid w:val="00451DB3"/>
    <w:rsid w:val="00452467"/>
    <w:rsid w:val="004528AA"/>
    <w:rsid w:val="00452C67"/>
    <w:rsid w:val="004530E8"/>
    <w:rsid w:val="00453614"/>
    <w:rsid w:val="00453ACE"/>
    <w:rsid w:val="0045416E"/>
    <w:rsid w:val="0045431F"/>
    <w:rsid w:val="004546B6"/>
    <w:rsid w:val="0045497B"/>
    <w:rsid w:val="00454E80"/>
    <w:rsid w:val="0045503D"/>
    <w:rsid w:val="00455258"/>
    <w:rsid w:val="004553B0"/>
    <w:rsid w:val="00455453"/>
    <w:rsid w:val="00455B4B"/>
    <w:rsid w:val="00456D71"/>
    <w:rsid w:val="00456F5C"/>
    <w:rsid w:val="004572B2"/>
    <w:rsid w:val="0045733B"/>
    <w:rsid w:val="004575A9"/>
    <w:rsid w:val="0046032B"/>
    <w:rsid w:val="00460992"/>
    <w:rsid w:val="004610CA"/>
    <w:rsid w:val="00461718"/>
    <w:rsid w:val="00461AD7"/>
    <w:rsid w:val="0046285A"/>
    <w:rsid w:val="00462B58"/>
    <w:rsid w:val="00462ED1"/>
    <w:rsid w:val="00462F4B"/>
    <w:rsid w:val="004630A6"/>
    <w:rsid w:val="0046324C"/>
    <w:rsid w:val="00463559"/>
    <w:rsid w:val="00463600"/>
    <w:rsid w:val="00463C86"/>
    <w:rsid w:val="00463F8B"/>
    <w:rsid w:val="00464061"/>
    <w:rsid w:val="004652E7"/>
    <w:rsid w:val="00465654"/>
    <w:rsid w:val="00465C9F"/>
    <w:rsid w:val="00465ECA"/>
    <w:rsid w:val="00466310"/>
    <w:rsid w:val="0046671C"/>
    <w:rsid w:val="00466980"/>
    <w:rsid w:val="00467705"/>
    <w:rsid w:val="004679DA"/>
    <w:rsid w:val="004679DD"/>
    <w:rsid w:val="00467A54"/>
    <w:rsid w:val="00467DC4"/>
    <w:rsid w:val="00467DC6"/>
    <w:rsid w:val="00467F16"/>
    <w:rsid w:val="00467F84"/>
    <w:rsid w:val="00470317"/>
    <w:rsid w:val="0047065F"/>
    <w:rsid w:val="004708D9"/>
    <w:rsid w:val="00470911"/>
    <w:rsid w:val="004710CE"/>
    <w:rsid w:val="00471987"/>
    <w:rsid w:val="00471AB2"/>
    <w:rsid w:val="00471CFF"/>
    <w:rsid w:val="0047226C"/>
    <w:rsid w:val="004723E6"/>
    <w:rsid w:val="00472717"/>
    <w:rsid w:val="00473004"/>
    <w:rsid w:val="0047385B"/>
    <w:rsid w:val="00473974"/>
    <w:rsid w:val="00473F4A"/>
    <w:rsid w:val="004749F9"/>
    <w:rsid w:val="00475469"/>
    <w:rsid w:val="00475847"/>
    <w:rsid w:val="00475A4C"/>
    <w:rsid w:val="00475DF0"/>
    <w:rsid w:val="004761FE"/>
    <w:rsid w:val="00476386"/>
    <w:rsid w:val="00476BB7"/>
    <w:rsid w:val="00477004"/>
    <w:rsid w:val="0047716C"/>
    <w:rsid w:val="00477385"/>
    <w:rsid w:val="00477679"/>
    <w:rsid w:val="004805C3"/>
    <w:rsid w:val="004808F5"/>
    <w:rsid w:val="00480B2F"/>
    <w:rsid w:val="00480CBD"/>
    <w:rsid w:val="004813CE"/>
    <w:rsid w:val="00481739"/>
    <w:rsid w:val="00481B06"/>
    <w:rsid w:val="00481C09"/>
    <w:rsid w:val="00482EED"/>
    <w:rsid w:val="00482EEF"/>
    <w:rsid w:val="004830CE"/>
    <w:rsid w:val="0048310B"/>
    <w:rsid w:val="00483312"/>
    <w:rsid w:val="0048392F"/>
    <w:rsid w:val="00483EB3"/>
    <w:rsid w:val="00484C64"/>
    <w:rsid w:val="004853B6"/>
    <w:rsid w:val="00485938"/>
    <w:rsid w:val="004860FB"/>
    <w:rsid w:val="00486C09"/>
    <w:rsid w:val="004902AD"/>
    <w:rsid w:val="004905F6"/>
    <w:rsid w:val="00490EAD"/>
    <w:rsid w:val="00491331"/>
    <w:rsid w:val="0049133E"/>
    <w:rsid w:val="0049138D"/>
    <w:rsid w:val="0049149E"/>
    <w:rsid w:val="00491918"/>
    <w:rsid w:val="004919D2"/>
    <w:rsid w:val="00491ABF"/>
    <w:rsid w:val="004921B4"/>
    <w:rsid w:val="00492622"/>
    <w:rsid w:val="00492C01"/>
    <w:rsid w:val="00492F8D"/>
    <w:rsid w:val="0049337A"/>
    <w:rsid w:val="004935A2"/>
    <w:rsid w:val="00493826"/>
    <w:rsid w:val="00493E75"/>
    <w:rsid w:val="00494175"/>
    <w:rsid w:val="00494638"/>
    <w:rsid w:val="004949D3"/>
    <w:rsid w:val="00494D3E"/>
    <w:rsid w:val="00494E77"/>
    <w:rsid w:val="0049520D"/>
    <w:rsid w:val="00496833"/>
    <w:rsid w:val="00496B39"/>
    <w:rsid w:val="0049794E"/>
    <w:rsid w:val="00497ECE"/>
    <w:rsid w:val="004A021C"/>
    <w:rsid w:val="004A0B0E"/>
    <w:rsid w:val="004A1ACE"/>
    <w:rsid w:val="004A1D4D"/>
    <w:rsid w:val="004A268E"/>
    <w:rsid w:val="004A31F6"/>
    <w:rsid w:val="004A34F5"/>
    <w:rsid w:val="004A3E71"/>
    <w:rsid w:val="004A46BB"/>
    <w:rsid w:val="004A4C43"/>
    <w:rsid w:val="004A4C8F"/>
    <w:rsid w:val="004A4EBC"/>
    <w:rsid w:val="004A5303"/>
    <w:rsid w:val="004A5DC6"/>
    <w:rsid w:val="004A5E57"/>
    <w:rsid w:val="004A64C9"/>
    <w:rsid w:val="004A6B87"/>
    <w:rsid w:val="004A6BA5"/>
    <w:rsid w:val="004A72F3"/>
    <w:rsid w:val="004A7BBF"/>
    <w:rsid w:val="004A7DB2"/>
    <w:rsid w:val="004B0574"/>
    <w:rsid w:val="004B080C"/>
    <w:rsid w:val="004B0B8C"/>
    <w:rsid w:val="004B0BD9"/>
    <w:rsid w:val="004B0E4D"/>
    <w:rsid w:val="004B0EB0"/>
    <w:rsid w:val="004B1365"/>
    <w:rsid w:val="004B1542"/>
    <w:rsid w:val="004B1AC6"/>
    <w:rsid w:val="004B1F4E"/>
    <w:rsid w:val="004B249F"/>
    <w:rsid w:val="004B2597"/>
    <w:rsid w:val="004B2676"/>
    <w:rsid w:val="004B2699"/>
    <w:rsid w:val="004B2701"/>
    <w:rsid w:val="004B28C8"/>
    <w:rsid w:val="004B2B19"/>
    <w:rsid w:val="004B2F99"/>
    <w:rsid w:val="004B30B7"/>
    <w:rsid w:val="004B3774"/>
    <w:rsid w:val="004B4437"/>
    <w:rsid w:val="004B4803"/>
    <w:rsid w:val="004B4A77"/>
    <w:rsid w:val="004B4BAD"/>
    <w:rsid w:val="004B58DB"/>
    <w:rsid w:val="004B5A41"/>
    <w:rsid w:val="004B733F"/>
    <w:rsid w:val="004B7DD5"/>
    <w:rsid w:val="004C090B"/>
    <w:rsid w:val="004C0945"/>
    <w:rsid w:val="004C0D96"/>
    <w:rsid w:val="004C10B9"/>
    <w:rsid w:val="004C1522"/>
    <w:rsid w:val="004C1BB5"/>
    <w:rsid w:val="004C208B"/>
    <w:rsid w:val="004C2657"/>
    <w:rsid w:val="004C266C"/>
    <w:rsid w:val="004C286E"/>
    <w:rsid w:val="004C28AF"/>
    <w:rsid w:val="004C2AC5"/>
    <w:rsid w:val="004C2ACF"/>
    <w:rsid w:val="004C2D30"/>
    <w:rsid w:val="004C376A"/>
    <w:rsid w:val="004C3792"/>
    <w:rsid w:val="004C40A5"/>
    <w:rsid w:val="004C46E1"/>
    <w:rsid w:val="004C487F"/>
    <w:rsid w:val="004C589D"/>
    <w:rsid w:val="004C5A63"/>
    <w:rsid w:val="004C6194"/>
    <w:rsid w:val="004C6B89"/>
    <w:rsid w:val="004C725E"/>
    <w:rsid w:val="004C734C"/>
    <w:rsid w:val="004C7523"/>
    <w:rsid w:val="004C76D8"/>
    <w:rsid w:val="004C7A3C"/>
    <w:rsid w:val="004D0E83"/>
    <w:rsid w:val="004D15B3"/>
    <w:rsid w:val="004D1640"/>
    <w:rsid w:val="004D1EAF"/>
    <w:rsid w:val="004D2127"/>
    <w:rsid w:val="004D266E"/>
    <w:rsid w:val="004D2789"/>
    <w:rsid w:val="004D2DAD"/>
    <w:rsid w:val="004D32FD"/>
    <w:rsid w:val="004D4351"/>
    <w:rsid w:val="004D4551"/>
    <w:rsid w:val="004D4749"/>
    <w:rsid w:val="004D4778"/>
    <w:rsid w:val="004D47EA"/>
    <w:rsid w:val="004D4B28"/>
    <w:rsid w:val="004D57BF"/>
    <w:rsid w:val="004D588A"/>
    <w:rsid w:val="004D5C25"/>
    <w:rsid w:val="004D5FDB"/>
    <w:rsid w:val="004D65BC"/>
    <w:rsid w:val="004D6914"/>
    <w:rsid w:val="004D6C5D"/>
    <w:rsid w:val="004D6FB5"/>
    <w:rsid w:val="004D72E4"/>
    <w:rsid w:val="004D7419"/>
    <w:rsid w:val="004D746D"/>
    <w:rsid w:val="004D7798"/>
    <w:rsid w:val="004D77D0"/>
    <w:rsid w:val="004D78E7"/>
    <w:rsid w:val="004D7B54"/>
    <w:rsid w:val="004D7BFD"/>
    <w:rsid w:val="004D7D53"/>
    <w:rsid w:val="004D7D70"/>
    <w:rsid w:val="004E0698"/>
    <w:rsid w:val="004E08CD"/>
    <w:rsid w:val="004E0905"/>
    <w:rsid w:val="004E1378"/>
    <w:rsid w:val="004E1939"/>
    <w:rsid w:val="004E1DA8"/>
    <w:rsid w:val="004E2290"/>
    <w:rsid w:val="004E23EF"/>
    <w:rsid w:val="004E2B4D"/>
    <w:rsid w:val="004E2BA6"/>
    <w:rsid w:val="004E2BC1"/>
    <w:rsid w:val="004E36EA"/>
    <w:rsid w:val="004E3BC2"/>
    <w:rsid w:val="004E4167"/>
    <w:rsid w:val="004E42F7"/>
    <w:rsid w:val="004E4567"/>
    <w:rsid w:val="004E53E7"/>
    <w:rsid w:val="004E58D9"/>
    <w:rsid w:val="004E5A5C"/>
    <w:rsid w:val="004E619D"/>
    <w:rsid w:val="004E6307"/>
    <w:rsid w:val="004E66D6"/>
    <w:rsid w:val="004E6C52"/>
    <w:rsid w:val="004E6CC4"/>
    <w:rsid w:val="004E6EA4"/>
    <w:rsid w:val="004E6F59"/>
    <w:rsid w:val="004E72B4"/>
    <w:rsid w:val="004E76D3"/>
    <w:rsid w:val="004F028B"/>
    <w:rsid w:val="004F05C0"/>
    <w:rsid w:val="004F0AAD"/>
    <w:rsid w:val="004F0C01"/>
    <w:rsid w:val="004F0D6E"/>
    <w:rsid w:val="004F1440"/>
    <w:rsid w:val="004F19AF"/>
    <w:rsid w:val="004F1A4C"/>
    <w:rsid w:val="004F1B66"/>
    <w:rsid w:val="004F1BDD"/>
    <w:rsid w:val="004F1CB0"/>
    <w:rsid w:val="004F3207"/>
    <w:rsid w:val="004F3E26"/>
    <w:rsid w:val="004F4001"/>
    <w:rsid w:val="004F4598"/>
    <w:rsid w:val="004F45A6"/>
    <w:rsid w:val="004F47E7"/>
    <w:rsid w:val="004F4FAF"/>
    <w:rsid w:val="004F515F"/>
    <w:rsid w:val="004F526B"/>
    <w:rsid w:val="004F5763"/>
    <w:rsid w:val="004F6047"/>
    <w:rsid w:val="004F63DA"/>
    <w:rsid w:val="004F6438"/>
    <w:rsid w:val="004F6893"/>
    <w:rsid w:val="004F6A7E"/>
    <w:rsid w:val="004F762E"/>
    <w:rsid w:val="004F7C2B"/>
    <w:rsid w:val="00500855"/>
    <w:rsid w:val="00500FC4"/>
    <w:rsid w:val="00501345"/>
    <w:rsid w:val="00501A80"/>
    <w:rsid w:val="00501C35"/>
    <w:rsid w:val="00501EFD"/>
    <w:rsid w:val="00502095"/>
    <w:rsid w:val="00502102"/>
    <w:rsid w:val="005028CC"/>
    <w:rsid w:val="00502933"/>
    <w:rsid w:val="005037C4"/>
    <w:rsid w:val="00503983"/>
    <w:rsid w:val="005040F1"/>
    <w:rsid w:val="0050467E"/>
    <w:rsid w:val="00504F8F"/>
    <w:rsid w:val="0050503A"/>
    <w:rsid w:val="005050ED"/>
    <w:rsid w:val="00505275"/>
    <w:rsid w:val="005059B6"/>
    <w:rsid w:val="00505EF8"/>
    <w:rsid w:val="00506AE1"/>
    <w:rsid w:val="00507F36"/>
    <w:rsid w:val="00507F95"/>
    <w:rsid w:val="005100A3"/>
    <w:rsid w:val="0051017D"/>
    <w:rsid w:val="00510392"/>
    <w:rsid w:val="0051082E"/>
    <w:rsid w:val="005109FC"/>
    <w:rsid w:val="0051172D"/>
    <w:rsid w:val="0051218F"/>
    <w:rsid w:val="00512647"/>
    <w:rsid w:val="00512742"/>
    <w:rsid w:val="00512920"/>
    <w:rsid w:val="005131A9"/>
    <w:rsid w:val="005134A0"/>
    <w:rsid w:val="00513543"/>
    <w:rsid w:val="00513BAB"/>
    <w:rsid w:val="00513C13"/>
    <w:rsid w:val="005140F2"/>
    <w:rsid w:val="005142F5"/>
    <w:rsid w:val="005147F1"/>
    <w:rsid w:val="005158DC"/>
    <w:rsid w:val="00515A6F"/>
    <w:rsid w:val="00515DD4"/>
    <w:rsid w:val="00515E2C"/>
    <w:rsid w:val="00516968"/>
    <w:rsid w:val="00516D0D"/>
    <w:rsid w:val="00516E97"/>
    <w:rsid w:val="00517856"/>
    <w:rsid w:val="0052013D"/>
    <w:rsid w:val="00520363"/>
    <w:rsid w:val="005211A6"/>
    <w:rsid w:val="005212B8"/>
    <w:rsid w:val="005214CE"/>
    <w:rsid w:val="00522179"/>
    <w:rsid w:val="005221C4"/>
    <w:rsid w:val="00522742"/>
    <w:rsid w:val="005227B7"/>
    <w:rsid w:val="00522967"/>
    <w:rsid w:val="00522A96"/>
    <w:rsid w:val="00522D3F"/>
    <w:rsid w:val="00522D88"/>
    <w:rsid w:val="00523468"/>
    <w:rsid w:val="00523921"/>
    <w:rsid w:val="00523BF2"/>
    <w:rsid w:val="00525580"/>
    <w:rsid w:val="005258D8"/>
    <w:rsid w:val="005258E1"/>
    <w:rsid w:val="00525C88"/>
    <w:rsid w:val="00525DC9"/>
    <w:rsid w:val="00525F0E"/>
    <w:rsid w:val="0052618F"/>
    <w:rsid w:val="0052653B"/>
    <w:rsid w:val="00526F37"/>
    <w:rsid w:val="005277E0"/>
    <w:rsid w:val="00527CE6"/>
    <w:rsid w:val="005305E5"/>
    <w:rsid w:val="005309E7"/>
    <w:rsid w:val="00531370"/>
    <w:rsid w:val="005318B8"/>
    <w:rsid w:val="00532076"/>
    <w:rsid w:val="005324EB"/>
    <w:rsid w:val="005326DB"/>
    <w:rsid w:val="00533563"/>
    <w:rsid w:val="00533A5E"/>
    <w:rsid w:val="00533AC0"/>
    <w:rsid w:val="00533C88"/>
    <w:rsid w:val="00533C99"/>
    <w:rsid w:val="00533DE6"/>
    <w:rsid w:val="00533F3E"/>
    <w:rsid w:val="00534700"/>
    <w:rsid w:val="00534B78"/>
    <w:rsid w:val="00534FA9"/>
    <w:rsid w:val="00535700"/>
    <w:rsid w:val="00535AE5"/>
    <w:rsid w:val="00535FE8"/>
    <w:rsid w:val="00536AC9"/>
    <w:rsid w:val="00536C9B"/>
    <w:rsid w:val="00536EEF"/>
    <w:rsid w:val="0053711C"/>
    <w:rsid w:val="005373FF"/>
    <w:rsid w:val="00540B00"/>
    <w:rsid w:val="00541DA1"/>
    <w:rsid w:val="00541FE9"/>
    <w:rsid w:val="00542AB4"/>
    <w:rsid w:val="005430F3"/>
    <w:rsid w:val="005431D8"/>
    <w:rsid w:val="00543283"/>
    <w:rsid w:val="005433CC"/>
    <w:rsid w:val="00543535"/>
    <w:rsid w:val="00543A83"/>
    <w:rsid w:val="00543D20"/>
    <w:rsid w:val="00543D38"/>
    <w:rsid w:val="00543EDA"/>
    <w:rsid w:val="00544516"/>
    <w:rsid w:val="00544B75"/>
    <w:rsid w:val="00544FE4"/>
    <w:rsid w:val="00545341"/>
    <w:rsid w:val="005453F3"/>
    <w:rsid w:val="005466EA"/>
    <w:rsid w:val="005470F0"/>
    <w:rsid w:val="005503EC"/>
    <w:rsid w:val="0055055E"/>
    <w:rsid w:val="00550648"/>
    <w:rsid w:val="00550B20"/>
    <w:rsid w:val="0055109F"/>
    <w:rsid w:val="00551377"/>
    <w:rsid w:val="0055171B"/>
    <w:rsid w:val="0055198C"/>
    <w:rsid w:val="00551BE8"/>
    <w:rsid w:val="00551D5E"/>
    <w:rsid w:val="00551DCA"/>
    <w:rsid w:val="00552723"/>
    <w:rsid w:val="00552BD4"/>
    <w:rsid w:val="00552FDA"/>
    <w:rsid w:val="00553371"/>
    <w:rsid w:val="00553A98"/>
    <w:rsid w:val="00553C28"/>
    <w:rsid w:val="00553DC2"/>
    <w:rsid w:val="00554115"/>
    <w:rsid w:val="00554801"/>
    <w:rsid w:val="00554FCF"/>
    <w:rsid w:val="00554FD5"/>
    <w:rsid w:val="0055507D"/>
    <w:rsid w:val="005551C7"/>
    <w:rsid w:val="005552A2"/>
    <w:rsid w:val="0055582E"/>
    <w:rsid w:val="00555ED9"/>
    <w:rsid w:val="005560F5"/>
    <w:rsid w:val="00556278"/>
    <w:rsid w:val="00556742"/>
    <w:rsid w:val="00556ED5"/>
    <w:rsid w:val="005576DF"/>
    <w:rsid w:val="00557B4B"/>
    <w:rsid w:val="00557C5E"/>
    <w:rsid w:val="00557CEA"/>
    <w:rsid w:val="00557FAA"/>
    <w:rsid w:val="00560195"/>
    <w:rsid w:val="005609E1"/>
    <w:rsid w:val="005611AE"/>
    <w:rsid w:val="00561BFB"/>
    <w:rsid w:val="00562460"/>
    <w:rsid w:val="00562659"/>
    <w:rsid w:val="005629AE"/>
    <w:rsid w:val="00562DEA"/>
    <w:rsid w:val="00563092"/>
    <w:rsid w:val="00563440"/>
    <w:rsid w:val="005640C3"/>
    <w:rsid w:val="005647B2"/>
    <w:rsid w:val="005647E5"/>
    <w:rsid w:val="00564C61"/>
    <w:rsid w:val="00565406"/>
    <w:rsid w:val="0056543B"/>
    <w:rsid w:val="00565AF6"/>
    <w:rsid w:val="00565D71"/>
    <w:rsid w:val="00565F7C"/>
    <w:rsid w:val="0056623B"/>
    <w:rsid w:val="0056629C"/>
    <w:rsid w:val="005662B1"/>
    <w:rsid w:val="00566A9C"/>
    <w:rsid w:val="00567478"/>
    <w:rsid w:val="00567767"/>
    <w:rsid w:val="005677CA"/>
    <w:rsid w:val="00567A99"/>
    <w:rsid w:val="00570614"/>
    <w:rsid w:val="005706D1"/>
    <w:rsid w:val="005709E6"/>
    <w:rsid w:val="00570A2A"/>
    <w:rsid w:val="00570AAB"/>
    <w:rsid w:val="00570CCA"/>
    <w:rsid w:val="00570D79"/>
    <w:rsid w:val="005710F0"/>
    <w:rsid w:val="00571FCE"/>
    <w:rsid w:val="005721F9"/>
    <w:rsid w:val="00572973"/>
    <w:rsid w:val="00573226"/>
    <w:rsid w:val="005737DC"/>
    <w:rsid w:val="00573A0E"/>
    <w:rsid w:val="0057430D"/>
    <w:rsid w:val="005754F7"/>
    <w:rsid w:val="00575A44"/>
    <w:rsid w:val="0057657E"/>
    <w:rsid w:val="00576701"/>
    <w:rsid w:val="00576BC2"/>
    <w:rsid w:val="00576C24"/>
    <w:rsid w:val="00576C25"/>
    <w:rsid w:val="00576F19"/>
    <w:rsid w:val="00576FC6"/>
    <w:rsid w:val="00577496"/>
    <w:rsid w:val="00577965"/>
    <w:rsid w:val="00577A43"/>
    <w:rsid w:val="00577B7D"/>
    <w:rsid w:val="00577B8C"/>
    <w:rsid w:val="00580209"/>
    <w:rsid w:val="00580270"/>
    <w:rsid w:val="005803B0"/>
    <w:rsid w:val="00580417"/>
    <w:rsid w:val="005807F6"/>
    <w:rsid w:val="00580B15"/>
    <w:rsid w:val="00580C2F"/>
    <w:rsid w:val="00580D26"/>
    <w:rsid w:val="00580D66"/>
    <w:rsid w:val="00580E69"/>
    <w:rsid w:val="00581D7C"/>
    <w:rsid w:val="00581F70"/>
    <w:rsid w:val="00582141"/>
    <w:rsid w:val="00582B70"/>
    <w:rsid w:val="00584118"/>
    <w:rsid w:val="00584327"/>
    <w:rsid w:val="00584494"/>
    <w:rsid w:val="005844B3"/>
    <w:rsid w:val="00585AD0"/>
    <w:rsid w:val="00585EE8"/>
    <w:rsid w:val="005860AA"/>
    <w:rsid w:val="00586149"/>
    <w:rsid w:val="0058618D"/>
    <w:rsid w:val="00586210"/>
    <w:rsid w:val="00586352"/>
    <w:rsid w:val="0058669B"/>
    <w:rsid w:val="005866FA"/>
    <w:rsid w:val="005868EB"/>
    <w:rsid w:val="00586D7C"/>
    <w:rsid w:val="00587B09"/>
    <w:rsid w:val="00587B64"/>
    <w:rsid w:val="00587FD0"/>
    <w:rsid w:val="00591626"/>
    <w:rsid w:val="00591AC2"/>
    <w:rsid w:val="00591DC3"/>
    <w:rsid w:val="005928E0"/>
    <w:rsid w:val="005929C2"/>
    <w:rsid w:val="00592B77"/>
    <w:rsid w:val="00592F74"/>
    <w:rsid w:val="00593DD3"/>
    <w:rsid w:val="00593E80"/>
    <w:rsid w:val="00594BA8"/>
    <w:rsid w:val="00594E61"/>
    <w:rsid w:val="00595365"/>
    <w:rsid w:val="0059555A"/>
    <w:rsid w:val="00595564"/>
    <w:rsid w:val="005955BF"/>
    <w:rsid w:val="00595D2E"/>
    <w:rsid w:val="00596234"/>
    <w:rsid w:val="00596568"/>
    <w:rsid w:val="0059715F"/>
    <w:rsid w:val="005975B2"/>
    <w:rsid w:val="0059776E"/>
    <w:rsid w:val="00597789"/>
    <w:rsid w:val="0059796D"/>
    <w:rsid w:val="00597F58"/>
    <w:rsid w:val="005A07E2"/>
    <w:rsid w:val="005A0889"/>
    <w:rsid w:val="005A1067"/>
    <w:rsid w:val="005A14EA"/>
    <w:rsid w:val="005A15FA"/>
    <w:rsid w:val="005A255D"/>
    <w:rsid w:val="005A2B6E"/>
    <w:rsid w:val="005A31FC"/>
    <w:rsid w:val="005A37D4"/>
    <w:rsid w:val="005A388D"/>
    <w:rsid w:val="005A3AA8"/>
    <w:rsid w:val="005A3B9C"/>
    <w:rsid w:val="005A4834"/>
    <w:rsid w:val="005A48BE"/>
    <w:rsid w:val="005A4A9B"/>
    <w:rsid w:val="005A4D94"/>
    <w:rsid w:val="005A4E63"/>
    <w:rsid w:val="005A539B"/>
    <w:rsid w:val="005A5612"/>
    <w:rsid w:val="005A583B"/>
    <w:rsid w:val="005A6120"/>
    <w:rsid w:val="005A66F5"/>
    <w:rsid w:val="005A76BC"/>
    <w:rsid w:val="005B0802"/>
    <w:rsid w:val="005B084B"/>
    <w:rsid w:val="005B0F55"/>
    <w:rsid w:val="005B1290"/>
    <w:rsid w:val="005B1AE3"/>
    <w:rsid w:val="005B318C"/>
    <w:rsid w:val="005B3201"/>
    <w:rsid w:val="005B3667"/>
    <w:rsid w:val="005B391C"/>
    <w:rsid w:val="005B4CE6"/>
    <w:rsid w:val="005B4D1C"/>
    <w:rsid w:val="005B4E1B"/>
    <w:rsid w:val="005B4E78"/>
    <w:rsid w:val="005B53EE"/>
    <w:rsid w:val="005B53FE"/>
    <w:rsid w:val="005B5A42"/>
    <w:rsid w:val="005B6091"/>
    <w:rsid w:val="005B61AA"/>
    <w:rsid w:val="005B66AB"/>
    <w:rsid w:val="005B6ACF"/>
    <w:rsid w:val="005B7635"/>
    <w:rsid w:val="005B76EC"/>
    <w:rsid w:val="005C0082"/>
    <w:rsid w:val="005C0836"/>
    <w:rsid w:val="005C157A"/>
    <w:rsid w:val="005C1806"/>
    <w:rsid w:val="005C1AB3"/>
    <w:rsid w:val="005C1B5F"/>
    <w:rsid w:val="005C1B7E"/>
    <w:rsid w:val="005C280E"/>
    <w:rsid w:val="005C2B80"/>
    <w:rsid w:val="005C306D"/>
    <w:rsid w:val="005C3C27"/>
    <w:rsid w:val="005C3C6B"/>
    <w:rsid w:val="005C3E95"/>
    <w:rsid w:val="005C519A"/>
    <w:rsid w:val="005C57EE"/>
    <w:rsid w:val="005C5B98"/>
    <w:rsid w:val="005C6544"/>
    <w:rsid w:val="005C658B"/>
    <w:rsid w:val="005C7B0D"/>
    <w:rsid w:val="005D080E"/>
    <w:rsid w:val="005D0DA5"/>
    <w:rsid w:val="005D1525"/>
    <w:rsid w:val="005D180F"/>
    <w:rsid w:val="005D1B81"/>
    <w:rsid w:val="005D1BBB"/>
    <w:rsid w:val="005D223D"/>
    <w:rsid w:val="005D29F6"/>
    <w:rsid w:val="005D3075"/>
    <w:rsid w:val="005D3094"/>
    <w:rsid w:val="005D33CD"/>
    <w:rsid w:val="005D3BF4"/>
    <w:rsid w:val="005D3E4B"/>
    <w:rsid w:val="005D3F7F"/>
    <w:rsid w:val="005D40E5"/>
    <w:rsid w:val="005D421B"/>
    <w:rsid w:val="005D49A2"/>
    <w:rsid w:val="005D4B44"/>
    <w:rsid w:val="005D4B59"/>
    <w:rsid w:val="005D4FF4"/>
    <w:rsid w:val="005D554C"/>
    <w:rsid w:val="005D5567"/>
    <w:rsid w:val="005D5B93"/>
    <w:rsid w:val="005D6295"/>
    <w:rsid w:val="005D6D93"/>
    <w:rsid w:val="005D6DD2"/>
    <w:rsid w:val="005D7DA0"/>
    <w:rsid w:val="005E03B2"/>
    <w:rsid w:val="005E05AE"/>
    <w:rsid w:val="005E07EE"/>
    <w:rsid w:val="005E0DE6"/>
    <w:rsid w:val="005E1856"/>
    <w:rsid w:val="005E22D7"/>
    <w:rsid w:val="005E2C88"/>
    <w:rsid w:val="005E3295"/>
    <w:rsid w:val="005E4155"/>
    <w:rsid w:val="005E4788"/>
    <w:rsid w:val="005E4B2D"/>
    <w:rsid w:val="005E4C7C"/>
    <w:rsid w:val="005E4DBF"/>
    <w:rsid w:val="005E4EC3"/>
    <w:rsid w:val="005E5873"/>
    <w:rsid w:val="005E5C90"/>
    <w:rsid w:val="005E5F91"/>
    <w:rsid w:val="005E5FDE"/>
    <w:rsid w:val="005E6076"/>
    <w:rsid w:val="005E6258"/>
    <w:rsid w:val="005E690A"/>
    <w:rsid w:val="005E760B"/>
    <w:rsid w:val="005F05D3"/>
    <w:rsid w:val="005F074F"/>
    <w:rsid w:val="005F0C43"/>
    <w:rsid w:val="005F17B5"/>
    <w:rsid w:val="005F1B7C"/>
    <w:rsid w:val="005F2811"/>
    <w:rsid w:val="005F2868"/>
    <w:rsid w:val="005F288C"/>
    <w:rsid w:val="005F2E2A"/>
    <w:rsid w:val="005F3360"/>
    <w:rsid w:val="005F3D22"/>
    <w:rsid w:val="005F3D3D"/>
    <w:rsid w:val="005F3EE3"/>
    <w:rsid w:val="005F4505"/>
    <w:rsid w:val="005F4A0F"/>
    <w:rsid w:val="005F4BA5"/>
    <w:rsid w:val="005F4BF8"/>
    <w:rsid w:val="005F5072"/>
    <w:rsid w:val="005F51CD"/>
    <w:rsid w:val="005F560F"/>
    <w:rsid w:val="005F581D"/>
    <w:rsid w:val="005F5C4A"/>
    <w:rsid w:val="005F6718"/>
    <w:rsid w:val="005F6C09"/>
    <w:rsid w:val="005F6C2D"/>
    <w:rsid w:val="005F6D4C"/>
    <w:rsid w:val="005F7211"/>
    <w:rsid w:val="005F735B"/>
    <w:rsid w:val="005F76B0"/>
    <w:rsid w:val="006003C9"/>
    <w:rsid w:val="006003ED"/>
    <w:rsid w:val="00600AAD"/>
    <w:rsid w:val="00600B96"/>
    <w:rsid w:val="00600DA2"/>
    <w:rsid w:val="00600E68"/>
    <w:rsid w:val="0060287C"/>
    <w:rsid w:val="00602B04"/>
    <w:rsid w:val="00602EDB"/>
    <w:rsid w:val="00603089"/>
    <w:rsid w:val="006030A9"/>
    <w:rsid w:val="006037DB"/>
    <w:rsid w:val="00603AFC"/>
    <w:rsid w:val="00603FBD"/>
    <w:rsid w:val="00605688"/>
    <w:rsid w:val="00605B7A"/>
    <w:rsid w:val="00605BEF"/>
    <w:rsid w:val="00605EFD"/>
    <w:rsid w:val="00607694"/>
    <w:rsid w:val="00607C63"/>
    <w:rsid w:val="006103C1"/>
    <w:rsid w:val="00610C9A"/>
    <w:rsid w:val="006113CE"/>
    <w:rsid w:val="006118F4"/>
    <w:rsid w:val="00611CDB"/>
    <w:rsid w:val="006121B6"/>
    <w:rsid w:val="00612781"/>
    <w:rsid w:val="00612AD8"/>
    <w:rsid w:val="0061367F"/>
    <w:rsid w:val="0061434C"/>
    <w:rsid w:val="0061487A"/>
    <w:rsid w:val="00614BCA"/>
    <w:rsid w:val="00614C13"/>
    <w:rsid w:val="00614CFB"/>
    <w:rsid w:val="00614F2D"/>
    <w:rsid w:val="0061527A"/>
    <w:rsid w:val="0061571E"/>
    <w:rsid w:val="00615F3C"/>
    <w:rsid w:val="00616202"/>
    <w:rsid w:val="00616A56"/>
    <w:rsid w:val="00616B31"/>
    <w:rsid w:val="00617B87"/>
    <w:rsid w:val="0062003D"/>
    <w:rsid w:val="00620115"/>
    <w:rsid w:val="0062054B"/>
    <w:rsid w:val="00620574"/>
    <w:rsid w:val="0062075F"/>
    <w:rsid w:val="00621068"/>
    <w:rsid w:val="00621087"/>
    <w:rsid w:val="0062172C"/>
    <w:rsid w:val="00621C3F"/>
    <w:rsid w:val="00622311"/>
    <w:rsid w:val="00622858"/>
    <w:rsid w:val="006237A5"/>
    <w:rsid w:val="00623AC3"/>
    <w:rsid w:val="00623F51"/>
    <w:rsid w:val="00623F70"/>
    <w:rsid w:val="006241B2"/>
    <w:rsid w:val="0062444F"/>
    <w:rsid w:val="00625023"/>
    <w:rsid w:val="0062506C"/>
    <w:rsid w:val="0062590F"/>
    <w:rsid w:val="006262EA"/>
    <w:rsid w:val="006266EB"/>
    <w:rsid w:val="00627A39"/>
    <w:rsid w:val="00627CFB"/>
    <w:rsid w:val="006307B8"/>
    <w:rsid w:val="00630E44"/>
    <w:rsid w:val="006310F0"/>
    <w:rsid w:val="00631E54"/>
    <w:rsid w:val="00632B7B"/>
    <w:rsid w:val="00632E3D"/>
    <w:rsid w:val="0063337B"/>
    <w:rsid w:val="00633C28"/>
    <w:rsid w:val="006340E0"/>
    <w:rsid w:val="00634467"/>
    <w:rsid w:val="00634805"/>
    <w:rsid w:val="006348B0"/>
    <w:rsid w:val="0063492E"/>
    <w:rsid w:val="00634C0E"/>
    <w:rsid w:val="006350B6"/>
    <w:rsid w:val="006354B1"/>
    <w:rsid w:val="0063583C"/>
    <w:rsid w:val="00635BA9"/>
    <w:rsid w:val="00635EE9"/>
    <w:rsid w:val="00636037"/>
    <w:rsid w:val="00636301"/>
    <w:rsid w:val="00636448"/>
    <w:rsid w:val="006365C5"/>
    <w:rsid w:val="006365EA"/>
    <w:rsid w:val="006367ED"/>
    <w:rsid w:val="006368A2"/>
    <w:rsid w:val="006379FA"/>
    <w:rsid w:val="00637A1F"/>
    <w:rsid w:val="00637AD3"/>
    <w:rsid w:val="006404A1"/>
    <w:rsid w:val="00641DFC"/>
    <w:rsid w:val="00641EEB"/>
    <w:rsid w:val="00642BB0"/>
    <w:rsid w:val="00642E45"/>
    <w:rsid w:val="0064318B"/>
    <w:rsid w:val="00643221"/>
    <w:rsid w:val="00643422"/>
    <w:rsid w:val="006436EE"/>
    <w:rsid w:val="00643BCD"/>
    <w:rsid w:val="0064423B"/>
    <w:rsid w:val="00644959"/>
    <w:rsid w:val="00644A68"/>
    <w:rsid w:val="00644D51"/>
    <w:rsid w:val="00645567"/>
    <w:rsid w:val="0064562D"/>
    <w:rsid w:val="006459B6"/>
    <w:rsid w:val="006459ED"/>
    <w:rsid w:val="00645F79"/>
    <w:rsid w:val="00646038"/>
    <w:rsid w:val="0064658D"/>
    <w:rsid w:val="0064672A"/>
    <w:rsid w:val="006467BD"/>
    <w:rsid w:val="00646A59"/>
    <w:rsid w:val="00646C75"/>
    <w:rsid w:val="00646F56"/>
    <w:rsid w:val="006477C9"/>
    <w:rsid w:val="00647A9E"/>
    <w:rsid w:val="00647C47"/>
    <w:rsid w:val="00650520"/>
    <w:rsid w:val="00651BA3"/>
    <w:rsid w:val="00651FC2"/>
    <w:rsid w:val="00652821"/>
    <w:rsid w:val="00652F88"/>
    <w:rsid w:val="00653569"/>
    <w:rsid w:val="00653600"/>
    <w:rsid w:val="00653694"/>
    <w:rsid w:val="00653927"/>
    <w:rsid w:val="0065469B"/>
    <w:rsid w:val="00654EAC"/>
    <w:rsid w:val="00655510"/>
    <w:rsid w:val="006559C7"/>
    <w:rsid w:val="00656BBE"/>
    <w:rsid w:val="00657739"/>
    <w:rsid w:val="00660348"/>
    <w:rsid w:val="006603EB"/>
    <w:rsid w:val="00660E4C"/>
    <w:rsid w:val="0066180B"/>
    <w:rsid w:val="00661BAB"/>
    <w:rsid w:val="0066248B"/>
    <w:rsid w:val="0066253C"/>
    <w:rsid w:val="00662836"/>
    <w:rsid w:val="00662926"/>
    <w:rsid w:val="00662E8E"/>
    <w:rsid w:val="0066348C"/>
    <w:rsid w:val="00663AB1"/>
    <w:rsid w:val="00663E0B"/>
    <w:rsid w:val="00665126"/>
    <w:rsid w:val="0066531F"/>
    <w:rsid w:val="00666038"/>
    <w:rsid w:val="00666111"/>
    <w:rsid w:val="0066629C"/>
    <w:rsid w:val="006663C5"/>
    <w:rsid w:val="00666710"/>
    <w:rsid w:val="00666A01"/>
    <w:rsid w:val="00666CA6"/>
    <w:rsid w:val="00666E96"/>
    <w:rsid w:val="00666FF3"/>
    <w:rsid w:val="00667413"/>
    <w:rsid w:val="0066783D"/>
    <w:rsid w:val="00667C49"/>
    <w:rsid w:val="00670776"/>
    <w:rsid w:val="00670D30"/>
    <w:rsid w:val="00670E45"/>
    <w:rsid w:val="006718BA"/>
    <w:rsid w:val="0067196B"/>
    <w:rsid w:val="00671A67"/>
    <w:rsid w:val="00671D59"/>
    <w:rsid w:val="00671E90"/>
    <w:rsid w:val="00672360"/>
    <w:rsid w:val="00672DE7"/>
    <w:rsid w:val="006730AB"/>
    <w:rsid w:val="006738D6"/>
    <w:rsid w:val="006746B9"/>
    <w:rsid w:val="00674A27"/>
    <w:rsid w:val="00674F75"/>
    <w:rsid w:val="006759CA"/>
    <w:rsid w:val="00675E9C"/>
    <w:rsid w:val="00675EBF"/>
    <w:rsid w:val="006764CB"/>
    <w:rsid w:val="00676981"/>
    <w:rsid w:val="00676A67"/>
    <w:rsid w:val="00676C71"/>
    <w:rsid w:val="0067738F"/>
    <w:rsid w:val="00677AEF"/>
    <w:rsid w:val="00677B55"/>
    <w:rsid w:val="0068065C"/>
    <w:rsid w:val="00680679"/>
    <w:rsid w:val="00680820"/>
    <w:rsid w:val="00680AE6"/>
    <w:rsid w:val="006815A5"/>
    <w:rsid w:val="00681604"/>
    <w:rsid w:val="006822EB"/>
    <w:rsid w:val="00682695"/>
    <w:rsid w:val="0068288F"/>
    <w:rsid w:val="00682DFA"/>
    <w:rsid w:val="00683937"/>
    <w:rsid w:val="00683980"/>
    <w:rsid w:val="00684CD5"/>
    <w:rsid w:val="00684E02"/>
    <w:rsid w:val="006852A6"/>
    <w:rsid w:val="0068539A"/>
    <w:rsid w:val="0068558E"/>
    <w:rsid w:val="00685AA1"/>
    <w:rsid w:val="0068747A"/>
    <w:rsid w:val="006879A5"/>
    <w:rsid w:val="00687C4A"/>
    <w:rsid w:val="00687D60"/>
    <w:rsid w:val="0069017D"/>
    <w:rsid w:val="0069020B"/>
    <w:rsid w:val="0069110C"/>
    <w:rsid w:val="006916CC"/>
    <w:rsid w:val="0069256E"/>
    <w:rsid w:val="0069275C"/>
    <w:rsid w:val="00692860"/>
    <w:rsid w:val="00692C85"/>
    <w:rsid w:val="0069309A"/>
    <w:rsid w:val="00694648"/>
    <w:rsid w:val="006946C7"/>
    <w:rsid w:val="0069523B"/>
    <w:rsid w:val="00695B5B"/>
    <w:rsid w:val="00696584"/>
    <w:rsid w:val="006969F9"/>
    <w:rsid w:val="00697766"/>
    <w:rsid w:val="00697B0C"/>
    <w:rsid w:val="00697C27"/>
    <w:rsid w:val="006A03A9"/>
    <w:rsid w:val="006A05A4"/>
    <w:rsid w:val="006A07D8"/>
    <w:rsid w:val="006A0861"/>
    <w:rsid w:val="006A0CFA"/>
    <w:rsid w:val="006A1226"/>
    <w:rsid w:val="006A1239"/>
    <w:rsid w:val="006A13D5"/>
    <w:rsid w:val="006A19E8"/>
    <w:rsid w:val="006A21E6"/>
    <w:rsid w:val="006A2854"/>
    <w:rsid w:val="006A2F47"/>
    <w:rsid w:val="006A32E8"/>
    <w:rsid w:val="006A3CE8"/>
    <w:rsid w:val="006A5378"/>
    <w:rsid w:val="006A548C"/>
    <w:rsid w:val="006A566E"/>
    <w:rsid w:val="006A56C8"/>
    <w:rsid w:val="006A5935"/>
    <w:rsid w:val="006A61F4"/>
    <w:rsid w:val="006A6283"/>
    <w:rsid w:val="006A68FA"/>
    <w:rsid w:val="006A6F59"/>
    <w:rsid w:val="006A728F"/>
    <w:rsid w:val="006A7DA9"/>
    <w:rsid w:val="006A7E2A"/>
    <w:rsid w:val="006B07ED"/>
    <w:rsid w:val="006B0CE3"/>
    <w:rsid w:val="006B129D"/>
    <w:rsid w:val="006B1C09"/>
    <w:rsid w:val="006B2C46"/>
    <w:rsid w:val="006B2D09"/>
    <w:rsid w:val="006B340F"/>
    <w:rsid w:val="006B3809"/>
    <w:rsid w:val="006B39DA"/>
    <w:rsid w:val="006B3A32"/>
    <w:rsid w:val="006B3AF9"/>
    <w:rsid w:val="006B3E35"/>
    <w:rsid w:val="006B4142"/>
    <w:rsid w:val="006B4212"/>
    <w:rsid w:val="006B4881"/>
    <w:rsid w:val="006B4898"/>
    <w:rsid w:val="006B51B5"/>
    <w:rsid w:val="006B57C8"/>
    <w:rsid w:val="006B5A9B"/>
    <w:rsid w:val="006B6655"/>
    <w:rsid w:val="006B66BF"/>
    <w:rsid w:val="006B6BBB"/>
    <w:rsid w:val="006B70E8"/>
    <w:rsid w:val="006B7285"/>
    <w:rsid w:val="006C0543"/>
    <w:rsid w:val="006C0622"/>
    <w:rsid w:val="006C0AE0"/>
    <w:rsid w:val="006C0D11"/>
    <w:rsid w:val="006C0E35"/>
    <w:rsid w:val="006C0F86"/>
    <w:rsid w:val="006C152E"/>
    <w:rsid w:val="006C1573"/>
    <w:rsid w:val="006C1D75"/>
    <w:rsid w:val="006C2762"/>
    <w:rsid w:val="006C351D"/>
    <w:rsid w:val="006C4072"/>
    <w:rsid w:val="006C40D4"/>
    <w:rsid w:val="006C5155"/>
    <w:rsid w:val="006C5490"/>
    <w:rsid w:val="006C598D"/>
    <w:rsid w:val="006C5BE5"/>
    <w:rsid w:val="006C60BB"/>
    <w:rsid w:val="006C6325"/>
    <w:rsid w:val="006C691C"/>
    <w:rsid w:val="006C6ACA"/>
    <w:rsid w:val="006C7594"/>
    <w:rsid w:val="006C7C47"/>
    <w:rsid w:val="006C7D35"/>
    <w:rsid w:val="006D0361"/>
    <w:rsid w:val="006D0544"/>
    <w:rsid w:val="006D062A"/>
    <w:rsid w:val="006D0E1D"/>
    <w:rsid w:val="006D1A61"/>
    <w:rsid w:val="006D26D9"/>
    <w:rsid w:val="006D274A"/>
    <w:rsid w:val="006D3524"/>
    <w:rsid w:val="006D3582"/>
    <w:rsid w:val="006D3947"/>
    <w:rsid w:val="006D3AAB"/>
    <w:rsid w:val="006D3F65"/>
    <w:rsid w:val="006D4000"/>
    <w:rsid w:val="006D47B3"/>
    <w:rsid w:val="006D4B33"/>
    <w:rsid w:val="006D4C85"/>
    <w:rsid w:val="006D4F2C"/>
    <w:rsid w:val="006D55DA"/>
    <w:rsid w:val="006D56EA"/>
    <w:rsid w:val="006D58BC"/>
    <w:rsid w:val="006D5C2D"/>
    <w:rsid w:val="006D5CA5"/>
    <w:rsid w:val="006D6F4D"/>
    <w:rsid w:val="006D715A"/>
    <w:rsid w:val="006D71A3"/>
    <w:rsid w:val="006D72A4"/>
    <w:rsid w:val="006D7626"/>
    <w:rsid w:val="006D7A54"/>
    <w:rsid w:val="006E007F"/>
    <w:rsid w:val="006E06AA"/>
    <w:rsid w:val="006E0F79"/>
    <w:rsid w:val="006E1D1A"/>
    <w:rsid w:val="006E1FB2"/>
    <w:rsid w:val="006E20DA"/>
    <w:rsid w:val="006E2393"/>
    <w:rsid w:val="006E252B"/>
    <w:rsid w:val="006E25BC"/>
    <w:rsid w:val="006E27E2"/>
    <w:rsid w:val="006E2923"/>
    <w:rsid w:val="006E3209"/>
    <w:rsid w:val="006E351A"/>
    <w:rsid w:val="006E3721"/>
    <w:rsid w:val="006E3EE8"/>
    <w:rsid w:val="006E3F7F"/>
    <w:rsid w:val="006E43E9"/>
    <w:rsid w:val="006E4471"/>
    <w:rsid w:val="006E49C3"/>
    <w:rsid w:val="006E4FF7"/>
    <w:rsid w:val="006E581A"/>
    <w:rsid w:val="006E5859"/>
    <w:rsid w:val="006E5875"/>
    <w:rsid w:val="006E5A17"/>
    <w:rsid w:val="006E5BAD"/>
    <w:rsid w:val="006E62CB"/>
    <w:rsid w:val="006E6578"/>
    <w:rsid w:val="006E6990"/>
    <w:rsid w:val="006E6B87"/>
    <w:rsid w:val="006E6CA2"/>
    <w:rsid w:val="006E6E3B"/>
    <w:rsid w:val="006E713C"/>
    <w:rsid w:val="006E72C3"/>
    <w:rsid w:val="006E7AB0"/>
    <w:rsid w:val="006F0799"/>
    <w:rsid w:val="006F0851"/>
    <w:rsid w:val="006F09AF"/>
    <w:rsid w:val="006F10AB"/>
    <w:rsid w:val="006F13C4"/>
    <w:rsid w:val="006F2426"/>
    <w:rsid w:val="006F28BA"/>
    <w:rsid w:val="006F3445"/>
    <w:rsid w:val="006F3B1E"/>
    <w:rsid w:val="006F50D8"/>
    <w:rsid w:val="006F5A9E"/>
    <w:rsid w:val="006F5B4E"/>
    <w:rsid w:val="006F5FF0"/>
    <w:rsid w:val="006F6CD8"/>
    <w:rsid w:val="007006CF"/>
    <w:rsid w:val="00700BC9"/>
    <w:rsid w:val="00700C6A"/>
    <w:rsid w:val="00700DAC"/>
    <w:rsid w:val="007010D7"/>
    <w:rsid w:val="00701C0E"/>
    <w:rsid w:val="00701DD0"/>
    <w:rsid w:val="007025E8"/>
    <w:rsid w:val="0070288D"/>
    <w:rsid w:val="007031EF"/>
    <w:rsid w:val="00703842"/>
    <w:rsid w:val="00703C07"/>
    <w:rsid w:val="00703F1C"/>
    <w:rsid w:val="007042E6"/>
    <w:rsid w:val="007044E8"/>
    <w:rsid w:val="00704BED"/>
    <w:rsid w:val="00705249"/>
    <w:rsid w:val="00705448"/>
    <w:rsid w:val="00705762"/>
    <w:rsid w:val="0070576E"/>
    <w:rsid w:val="00705A76"/>
    <w:rsid w:val="00705C81"/>
    <w:rsid w:val="00706020"/>
    <w:rsid w:val="00706430"/>
    <w:rsid w:val="00706539"/>
    <w:rsid w:val="007070DB"/>
    <w:rsid w:val="007072C3"/>
    <w:rsid w:val="00707455"/>
    <w:rsid w:val="0070774E"/>
    <w:rsid w:val="007100D6"/>
    <w:rsid w:val="00710FC0"/>
    <w:rsid w:val="0071189E"/>
    <w:rsid w:val="00711B81"/>
    <w:rsid w:val="00712257"/>
    <w:rsid w:val="007131B4"/>
    <w:rsid w:val="00713552"/>
    <w:rsid w:val="00713801"/>
    <w:rsid w:val="00713CFA"/>
    <w:rsid w:val="00713E33"/>
    <w:rsid w:val="0071403F"/>
    <w:rsid w:val="00714195"/>
    <w:rsid w:val="007145CF"/>
    <w:rsid w:val="007149AC"/>
    <w:rsid w:val="00714BB4"/>
    <w:rsid w:val="007151A7"/>
    <w:rsid w:val="007151AC"/>
    <w:rsid w:val="00715296"/>
    <w:rsid w:val="00715674"/>
    <w:rsid w:val="00715CCB"/>
    <w:rsid w:val="0071614C"/>
    <w:rsid w:val="00716AE9"/>
    <w:rsid w:val="0071746C"/>
    <w:rsid w:val="00720168"/>
    <w:rsid w:val="00720394"/>
    <w:rsid w:val="00720B11"/>
    <w:rsid w:val="007210AB"/>
    <w:rsid w:val="00721475"/>
    <w:rsid w:val="00721723"/>
    <w:rsid w:val="00722405"/>
    <w:rsid w:val="00723BFC"/>
    <w:rsid w:val="00723C5D"/>
    <w:rsid w:val="00723D08"/>
    <w:rsid w:val="00723E46"/>
    <w:rsid w:val="00724153"/>
    <w:rsid w:val="007242DA"/>
    <w:rsid w:val="00724BC5"/>
    <w:rsid w:val="00724F2B"/>
    <w:rsid w:val="00725E0B"/>
    <w:rsid w:val="007261DF"/>
    <w:rsid w:val="00726548"/>
    <w:rsid w:val="007266A6"/>
    <w:rsid w:val="007266DC"/>
    <w:rsid w:val="007279CA"/>
    <w:rsid w:val="00727A5E"/>
    <w:rsid w:val="00727CEC"/>
    <w:rsid w:val="007306AE"/>
    <w:rsid w:val="00730752"/>
    <w:rsid w:val="007308B9"/>
    <w:rsid w:val="00730BD1"/>
    <w:rsid w:val="00730DAC"/>
    <w:rsid w:val="00731C69"/>
    <w:rsid w:val="00732355"/>
    <w:rsid w:val="007327A2"/>
    <w:rsid w:val="00732D5C"/>
    <w:rsid w:val="007334AC"/>
    <w:rsid w:val="0073398E"/>
    <w:rsid w:val="00733D7E"/>
    <w:rsid w:val="0073490B"/>
    <w:rsid w:val="00735902"/>
    <w:rsid w:val="00735B25"/>
    <w:rsid w:val="00737335"/>
    <w:rsid w:val="00737C5D"/>
    <w:rsid w:val="00740603"/>
    <w:rsid w:val="00740D53"/>
    <w:rsid w:val="007414B6"/>
    <w:rsid w:val="00741D08"/>
    <w:rsid w:val="00741F34"/>
    <w:rsid w:val="007420F1"/>
    <w:rsid w:val="00742462"/>
    <w:rsid w:val="00742798"/>
    <w:rsid w:val="0074280F"/>
    <w:rsid w:val="00743A96"/>
    <w:rsid w:val="0074400F"/>
    <w:rsid w:val="0074462A"/>
    <w:rsid w:val="00744662"/>
    <w:rsid w:val="00744804"/>
    <w:rsid w:val="007450C1"/>
    <w:rsid w:val="00745256"/>
    <w:rsid w:val="0074540C"/>
    <w:rsid w:val="0074582A"/>
    <w:rsid w:val="00745ABD"/>
    <w:rsid w:val="00745DC9"/>
    <w:rsid w:val="00745DFC"/>
    <w:rsid w:val="00745F9D"/>
    <w:rsid w:val="007468E0"/>
    <w:rsid w:val="0074734A"/>
    <w:rsid w:val="00747C0E"/>
    <w:rsid w:val="00750C03"/>
    <w:rsid w:val="0075204C"/>
    <w:rsid w:val="007527CC"/>
    <w:rsid w:val="007533CE"/>
    <w:rsid w:val="007534FD"/>
    <w:rsid w:val="00753A17"/>
    <w:rsid w:val="00753DB8"/>
    <w:rsid w:val="00753E30"/>
    <w:rsid w:val="0075441B"/>
    <w:rsid w:val="00754EE0"/>
    <w:rsid w:val="00756CCB"/>
    <w:rsid w:val="00757A0C"/>
    <w:rsid w:val="00757AA7"/>
    <w:rsid w:val="0076027C"/>
    <w:rsid w:val="007602EC"/>
    <w:rsid w:val="0076062A"/>
    <w:rsid w:val="00760AE8"/>
    <w:rsid w:val="00760F80"/>
    <w:rsid w:val="00761A21"/>
    <w:rsid w:val="007627F0"/>
    <w:rsid w:val="00762B95"/>
    <w:rsid w:val="007630C9"/>
    <w:rsid w:val="0076328F"/>
    <w:rsid w:val="007635E4"/>
    <w:rsid w:val="007639F9"/>
    <w:rsid w:val="00763ABA"/>
    <w:rsid w:val="007641FA"/>
    <w:rsid w:val="00764A7F"/>
    <w:rsid w:val="00764DE1"/>
    <w:rsid w:val="00765324"/>
    <w:rsid w:val="007654A3"/>
    <w:rsid w:val="007656C7"/>
    <w:rsid w:val="00765B80"/>
    <w:rsid w:val="00766094"/>
    <w:rsid w:val="007667FF"/>
    <w:rsid w:val="00766F5E"/>
    <w:rsid w:val="007677C6"/>
    <w:rsid w:val="007678C8"/>
    <w:rsid w:val="007703AD"/>
    <w:rsid w:val="00770E89"/>
    <w:rsid w:val="007714A1"/>
    <w:rsid w:val="007719C6"/>
    <w:rsid w:val="00771AB1"/>
    <w:rsid w:val="00771C99"/>
    <w:rsid w:val="00772019"/>
    <w:rsid w:val="0077225C"/>
    <w:rsid w:val="007724B0"/>
    <w:rsid w:val="00773117"/>
    <w:rsid w:val="00773183"/>
    <w:rsid w:val="007731AF"/>
    <w:rsid w:val="00773314"/>
    <w:rsid w:val="007733B4"/>
    <w:rsid w:val="00773E0B"/>
    <w:rsid w:val="007745BE"/>
    <w:rsid w:val="00774B03"/>
    <w:rsid w:val="00774D94"/>
    <w:rsid w:val="00775B36"/>
    <w:rsid w:val="00775D6E"/>
    <w:rsid w:val="00775D95"/>
    <w:rsid w:val="00775E52"/>
    <w:rsid w:val="007761C6"/>
    <w:rsid w:val="00776394"/>
    <w:rsid w:val="0077735F"/>
    <w:rsid w:val="0077760E"/>
    <w:rsid w:val="007777C7"/>
    <w:rsid w:val="007779F4"/>
    <w:rsid w:val="00777E3E"/>
    <w:rsid w:val="0078087F"/>
    <w:rsid w:val="00780A3B"/>
    <w:rsid w:val="00781FBE"/>
    <w:rsid w:val="007823B1"/>
    <w:rsid w:val="00782455"/>
    <w:rsid w:val="007829E3"/>
    <w:rsid w:val="007835CA"/>
    <w:rsid w:val="00783871"/>
    <w:rsid w:val="0078388B"/>
    <w:rsid w:val="00783A15"/>
    <w:rsid w:val="007845AC"/>
    <w:rsid w:val="00784747"/>
    <w:rsid w:val="007849D7"/>
    <w:rsid w:val="00784C12"/>
    <w:rsid w:val="00784C25"/>
    <w:rsid w:val="00785152"/>
    <w:rsid w:val="00785530"/>
    <w:rsid w:val="00785712"/>
    <w:rsid w:val="00786474"/>
    <w:rsid w:val="007868D0"/>
    <w:rsid w:val="00786A6B"/>
    <w:rsid w:val="00786AFB"/>
    <w:rsid w:val="007870A8"/>
    <w:rsid w:val="00790207"/>
    <w:rsid w:val="00790621"/>
    <w:rsid w:val="007907D9"/>
    <w:rsid w:val="00790A82"/>
    <w:rsid w:val="00790FD3"/>
    <w:rsid w:val="00792172"/>
    <w:rsid w:val="007929F4"/>
    <w:rsid w:val="00792B0F"/>
    <w:rsid w:val="00792BC9"/>
    <w:rsid w:val="007930FA"/>
    <w:rsid w:val="007932D3"/>
    <w:rsid w:val="007934A3"/>
    <w:rsid w:val="0079485F"/>
    <w:rsid w:val="00794AB6"/>
    <w:rsid w:val="007952F0"/>
    <w:rsid w:val="007956A0"/>
    <w:rsid w:val="00795A2B"/>
    <w:rsid w:val="00795EDE"/>
    <w:rsid w:val="00795F41"/>
    <w:rsid w:val="00795F45"/>
    <w:rsid w:val="007961BC"/>
    <w:rsid w:val="00796FAD"/>
    <w:rsid w:val="00796FDB"/>
    <w:rsid w:val="00797253"/>
    <w:rsid w:val="007973F1"/>
    <w:rsid w:val="007978B9"/>
    <w:rsid w:val="007A00A2"/>
    <w:rsid w:val="007A2196"/>
    <w:rsid w:val="007A2EDB"/>
    <w:rsid w:val="007A3067"/>
    <w:rsid w:val="007A38AE"/>
    <w:rsid w:val="007A3BE1"/>
    <w:rsid w:val="007A4864"/>
    <w:rsid w:val="007A48FD"/>
    <w:rsid w:val="007A5128"/>
    <w:rsid w:val="007A569A"/>
    <w:rsid w:val="007A59DA"/>
    <w:rsid w:val="007A5C11"/>
    <w:rsid w:val="007A60C7"/>
    <w:rsid w:val="007A6294"/>
    <w:rsid w:val="007A6654"/>
    <w:rsid w:val="007A70C8"/>
    <w:rsid w:val="007A714C"/>
    <w:rsid w:val="007A7667"/>
    <w:rsid w:val="007A7766"/>
    <w:rsid w:val="007A7CE4"/>
    <w:rsid w:val="007A7E1B"/>
    <w:rsid w:val="007B03AD"/>
    <w:rsid w:val="007B03C3"/>
    <w:rsid w:val="007B09AA"/>
    <w:rsid w:val="007B0B53"/>
    <w:rsid w:val="007B0EE4"/>
    <w:rsid w:val="007B0F88"/>
    <w:rsid w:val="007B129E"/>
    <w:rsid w:val="007B2608"/>
    <w:rsid w:val="007B2DFF"/>
    <w:rsid w:val="007B2E90"/>
    <w:rsid w:val="007B3732"/>
    <w:rsid w:val="007B3AA8"/>
    <w:rsid w:val="007B3D67"/>
    <w:rsid w:val="007B3E4B"/>
    <w:rsid w:val="007B4E49"/>
    <w:rsid w:val="007B4E4C"/>
    <w:rsid w:val="007B516E"/>
    <w:rsid w:val="007B5AEF"/>
    <w:rsid w:val="007B614E"/>
    <w:rsid w:val="007B659E"/>
    <w:rsid w:val="007B6DF9"/>
    <w:rsid w:val="007B76EA"/>
    <w:rsid w:val="007B7F4E"/>
    <w:rsid w:val="007C0DEF"/>
    <w:rsid w:val="007C1876"/>
    <w:rsid w:val="007C1AC9"/>
    <w:rsid w:val="007C2A7A"/>
    <w:rsid w:val="007C3A74"/>
    <w:rsid w:val="007C420F"/>
    <w:rsid w:val="007C44F4"/>
    <w:rsid w:val="007C4998"/>
    <w:rsid w:val="007C49DC"/>
    <w:rsid w:val="007C58D2"/>
    <w:rsid w:val="007C5B36"/>
    <w:rsid w:val="007C6708"/>
    <w:rsid w:val="007C6A6E"/>
    <w:rsid w:val="007C7D05"/>
    <w:rsid w:val="007D09EF"/>
    <w:rsid w:val="007D0AE8"/>
    <w:rsid w:val="007D181C"/>
    <w:rsid w:val="007D1A1D"/>
    <w:rsid w:val="007D1AC4"/>
    <w:rsid w:val="007D1EA6"/>
    <w:rsid w:val="007D2608"/>
    <w:rsid w:val="007D3644"/>
    <w:rsid w:val="007D385D"/>
    <w:rsid w:val="007D3D8D"/>
    <w:rsid w:val="007D409D"/>
    <w:rsid w:val="007D4CA5"/>
    <w:rsid w:val="007D547B"/>
    <w:rsid w:val="007D55C6"/>
    <w:rsid w:val="007D5EE9"/>
    <w:rsid w:val="007D6CA1"/>
    <w:rsid w:val="007D73BD"/>
    <w:rsid w:val="007D7864"/>
    <w:rsid w:val="007E0DE5"/>
    <w:rsid w:val="007E101B"/>
    <w:rsid w:val="007E11E0"/>
    <w:rsid w:val="007E191E"/>
    <w:rsid w:val="007E2D63"/>
    <w:rsid w:val="007E3450"/>
    <w:rsid w:val="007E373F"/>
    <w:rsid w:val="007E3790"/>
    <w:rsid w:val="007E393C"/>
    <w:rsid w:val="007E39C5"/>
    <w:rsid w:val="007E3E45"/>
    <w:rsid w:val="007E4678"/>
    <w:rsid w:val="007E4890"/>
    <w:rsid w:val="007E4B14"/>
    <w:rsid w:val="007E51B8"/>
    <w:rsid w:val="007E51D3"/>
    <w:rsid w:val="007E520E"/>
    <w:rsid w:val="007E53BC"/>
    <w:rsid w:val="007E5472"/>
    <w:rsid w:val="007E5BC1"/>
    <w:rsid w:val="007E6248"/>
    <w:rsid w:val="007E6A05"/>
    <w:rsid w:val="007E6BD6"/>
    <w:rsid w:val="007E7142"/>
    <w:rsid w:val="007E75E7"/>
    <w:rsid w:val="007E7710"/>
    <w:rsid w:val="007E78C6"/>
    <w:rsid w:val="007E7931"/>
    <w:rsid w:val="007F096D"/>
    <w:rsid w:val="007F1336"/>
    <w:rsid w:val="007F27D1"/>
    <w:rsid w:val="007F2A35"/>
    <w:rsid w:val="007F2F08"/>
    <w:rsid w:val="007F3284"/>
    <w:rsid w:val="007F388D"/>
    <w:rsid w:val="007F39C9"/>
    <w:rsid w:val="007F3CFC"/>
    <w:rsid w:val="007F4042"/>
    <w:rsid w:val="007F40E9"/>
    <w:rsid w:val="007F427E"/>
    <w:rsid w:val="007F47A3"/>
    <w:rsid w:val="007F4DF8"/>
    <w:rsid w:val="007F4E2A"/>
    <w:rsid w:val="007F5234"/>
    <w:rsid w:val="007F52A1"/>
    <w:rsid w:val="007F566B"/>
    <w:rsid w:val="007F5727"/>
    <w:rsid w:val="007F5865"/>
    <w:rsid w:val="007F5EB1"/>
    <w:rsid w:val="007F6926"/>
    <w:rsid w:val="007F6A20"/>
    <w:rsid w:val="007F6B27"/>
    <w:rsid w:val="007F6C77"/>
    <w:rsid w:val="007F77E7"/>
    <w:rsid w:val="007F7804"/>
    <w:rsid w:val="007F7C68"/>
    <w:rsid w:val="0080027B"/>
    <w:rsid w:val="008007C6"/>
    <w:rsid w:val="0080095E"/>
    <w:rsid w:val="00801AC0"/>
    <w:rsid w:val="00801B6A"/>
    <w:rsid w:val="00801D27"/>
    <w:rsid w:val="00802195"/>
    <w:rsid w:val="0080258C"/>
    <w:rsid w:val="00802597"/>
    <w:rsid w:val="00802739"/>
    <w:rsid w:val="00802863"/>
    <w:rsid w:val="00802A50"/>
    <w:rsid w:val="00803FBC"/>
    <w:rsid w:val="008046C8"/>
    <w:rsid w:val="00804733"/>
    <w:rsid w:val="00805118"/>
    <w:rsid w:val="00805321"/>
    <w:rsid w:val="008057C1"/>
    <w:rsid w:val="008064FB"/>
    <w:rsid w:val="008066DB"/>
    <w:rsid w:val="00806975"/>
    <w:rsid w:val="00806EAF"/>
    <w:rsid w:val="0080735C"/>
    <w:rsid w:val="008076BC"/>
    <w:rsid w:val="00807724"/>
    <w:rsid w:val="00807838"/>
    <w:rsid w:val="0080798D"/>
    <w:rsid w:val="008100B0"/>
    <w:rsid w:val="008102E4"/>
    <w:rsid w:val="00810A6C"/>
    <w:rsid w:val="00810A9B"/>
    <w:rsid w:val="00810BB9"/>
    <w:rsid w:val="00810DCF"/>
    <w:rsid w:val="00810F09"/>
    <w:rsid w:val="00810F27"/>
    <w:rsid w:val="008115C1"/>
    <w:rsid w:val="00811B49"/>
    <w:rsid w:val="00811BEE"/>
    <w:rsid w:val="00812248"/>
    <w:rsid w:val="008122CF"/>
    <w:rsid w:val="008128F3"/>
    <w:rsid w:val="00812914"/>
    <w:rsid w:val="00812AA8"/>
    <w:rsid w:val="00812ADB"/>
    <w:rsid w:val="00812B72"/>
    <w:rsid w:val="00812D0D"/>
    <w:rsid w:val="00812DFA"/>
    <w:rsid w:val="00812E35"/>
    <w:rsid w:val="00813335"/>
    <w:rsid w:val="0081338F"/>
    <w:rsid w:val="00813804"/>
    <w:rsid w:val="008138FF"/>
    <w:rsid w:val="00813D2E"/>
    <w:rsid w:val="00813FFF"/>
    <w:rsid w:val="00814280"/>
    <w:rsid w:val="0081476D"/>
    <w:rsid w:val="008148B1"/>
    <w:rsid w:val="00814C5D"/>
    <w:rsid w:val="00814DC0"/>
    <w:rsid w:val="008153E8"/>
    <w:rsid w:val="00815437"/>
    <w:rsid w:val="00815796"/>
    <w:rsid w:val="00815925"/>
    <w:rsid w:val="00816083"/>
    <w:rsid w:val="0081609B"/>
    <w:rsid w:val="0081645E"/>
    <w:rsid w:val="0081665D"/>
    <w:rsid w:val="00816B15"/>
    <w:rsid w:val="00816C1E"/>
    <w:rsid w:val="00816D44"/>
    <w:rsid w:val="008173D2"/>
    <w:rsid w:val="008173F8"/>
    <w:rsid w:val="0081741F"/>
    <w:rsid w:val="00817E27"/>
    <w:rsid w:val="0082011E"/>
    <w:rsid w:val="008202BC"/>
    <w:rsid w:val="0082093A"/>
    <w:rsid w:val="00820D7C"/>
    <w:rsid w:val="008210FA"/>
    <w:rsid w:val="00821619"/>
    <w:rsid w:val="00821714"/>
    <w:rsid w:val="00821CD4"/>
    <w:rsid w:val="00821E69"/>
    <w:rsid w:val="00822695"/>
    <w:rsid w:val="008231E1"/>
    <w:rsid w:val="0082381B"/>
    <w:rsid w:val="008248B3"/>
    <w:rsid w:val="008249E2"/>
    <w:rsid w:val="00824A80"/>
    <w:rsid w:val="00824BC8"/>
    <w:rsid w:val="00824E73"/>
    <w:rsid w:val="008253C2"/>
    <w:rsid w:val="008256B8"/>
    <w:rsid w:val="0082581B"/>
    <w:rsid w:val="008258E6"/>
    <w:rsid w:val="00825D18"/>
    <w:rsid w:val="00825E4C"/>
    <w:rsid w:val="008260B0"/>
    <w:rsid w:val="0082612E"/>
    <w:rsid w:val="008269CB"/>
    <w:rsid w:val="00826BA9"/>
    <w:rsid w:val="008272FD"/>
    <w:rsid w:val="00827330"/>
    <w:rsid w:val="00827620"/>
    <w:rsid w:val="00830034"/>
    <w:rsid w:val="00830081"/>
    <w:rsid w:val="008303AB"/>
    <w:rsid w:val="0083086C"/>
    <w:rsid w:val="008308B1"/>
    <w:rsid w:val="00830D20"/>
    <w:rsid w:val="00830E8C"/>
    <w:rsid w:val="00831A2A"/>
    <w:rsid w:val="00831C39"/>
    <w:rsid w:val="008322D8"/>
    <w:rsid w:val="00832D16"/>
    <w:rsid w:val="008339CD"/>
    <w:rsid w:val="00833A9E"/>
    <w:rsid w:val="008343BE"/>
    <w:rsid w:val="0083499B"/>
    <w:rsid w:val="00834B62"/>
    <w:rsid w:val="00835062"/>
    <w:rsid w:val="00835136"/>
    <w:rsid w:val="00835F30"/>
    <w:rsid w:val="0083614F"/>
    <w:rsid w:val="00836568"/>
    <w:rsid w:val="0083716E"/>
    <w:rsid w:val="00840108"/>
    <w:rsid w:val="008403B2"/>
    <w:rsid w:val="00840580"/>
    <w:rsid w:val="008406FB"/>
    <w:rsid w:val="00840912"/>
    <w:rsid w:val="00840A7D"/>
    <w:rsid w:val="00841E73"/>
    <w:rsid w:val="0084298A"/>
    <w:rsid w:val="00843B8A"/>
    <w:rsid w:val="00844505"/>
    <w:rsid w:val="00844D6E"/>
    <w:rsid w:val="00844D8F"/>
    <w:rsid w:val="00844F01"/>
    <w:rsid w:val="00844F07"/>
    <w:rsid w:val="00844F62"/>
    <w:rsid w:val="008459E2"/>
    <w:rsid w:val="00845AD7"/>
    <w:rsid w:val="0084606C"/>
    <w:rsid w:val="0084647E"/>
    <w:rsid w:val="0084715D"/>
    <w:rsid w:val="00847316"/>
    <w:rsid w:val="008474BA"/>
    <w:rsid w:val="00847920"/>
    <w:rsid w:val="00847B5A"/>
    <w:rsid w:val="00850897"/>
    <w:rsid w:val="008508FD"/>
    <w:rsid w:val="00850CAC"/>
    <w:rsid w:val="00851AA2"/>
    <w:rsid w:val="00851D1B"/>
    <w:rsid w:val="0085208A"/>
    <w:rsid w:val="008528B4"/>
    <w:rsid w:val="00852EFA"/>
    <w:rsid w:val="008534E5"/>
    <w:rsid w:val="00853BEB"/>
    <w:rsid w:val="00853E0C"/>
    <w:rsid w:val="0085429D"/>
    <w:rsid w:val="00854681"/>
    <w:rsid w:val="008546AE"/>
    <w:rsid w:val="00854CF3"/>
    <w:rsid w:val="00855780"/>
    <w:rsid w:val="00855F23"/>
    <w:rsid w:val="00856243"/>
    <w:rsid w:val="00856F59"/>
    <w:rsid w:val="00856FD6"/>
    <w:rsid w:val="00857074"/>
    <w:rsid w:val="0085721F"/>
    <w:rsid w:val="008579BA"/>
    <w:rsid w:val="0086041D"/>
    <w:rsid w:val="00860A1D"/>
    <w:rsid w:val="00860CED"/>
    <w:rsid w:val="00860F36"/>
    <w:rsid w:val="0086182A"/>
    <w:rsid w:val="00861856"/>
    <w:rsid w:val="0086198F"/>
    <w:rsid w:val="00861A85"/>
    <w:rsid w:val="0086310B"/>
    <w:rsid w:val="00864007"/>
    <w:rsid w:val="0086405F"/>
    <w:rsid w:val="008643D9"/>
    <w:rsid w:val="00864CCF"/>
    <w:rsid w:val="0086558F"/>
    <w:rsid w:val="00865879"/>
    <w:rsid w:val="00865912"/>
    <w:rsid w:val="00866107"/>
    <w:rsid w:val="0086674F"/>
    <w:rsid w:val="00866F89"/>
    <w:rsid w:val="008675AF"/>
    <w:rsid w:val="008676C1"/>
    <w:rsid w:val="00867AF0"/>
    <w:rsid w:val="00867D95"/>
    <w:rsid w:val="00867F18"/>
    <w:rsid w:val="00867F52"/>
    <w:rsid w:val="008700BF"/>
    <w:rsid w:val="0087013D"/>
    <w:rsid w:val="00870DE3"/>
    <w:rsid w:val="00871809"/>
    <w:rsid w:val="00871847"/>
    <w:rsid w:val="00872C36"/>
    <w:rsid w:val="008732A7"/>
    <w:rsid w:val="0087357B"/>
    <w:rsid w:val="00873D62"/>
    <w:rsid w:val="00873ED0"/>
    <w:rsid w:val="0087474D"/>
    <w:rsid w:val="0087476C"/>
    <w:rsid w:val="00874DF1"/>
    <w:rsid w:val="00874EEC"/>
    <w:rsid w:val="00874F06"/>
    <w:rsid w:val="00875D6A"/>
    <w:rsid w:val="00876119"/>
    <w:rsid w:val="00877546"/>
    <w:rsid w:val="008803FE"/>
    <w:rsid w:val="008804EA"/>
    <w:rsid w:val="008805DB"/>
    <w:rsid w:val="00881306"/>
    <w:rsid w:val="0088189D"/>
    <w:rsid w:val="0088290F"/>
    <w:rsid w:val="008829BF"/>
    <w:rsid w:val="00882B35"/>
    <w:rsid w:val="00882B96"/>
    <w:rsid w:val="00882BDB"/>
    <w:rsid w:val="00882F9F"/>
    <w:rsid w:val="008830EB"/>
    <w:rsid w:val="00883192"/>
    <w:rsid w:val="00883340"/>
    <w:rsid w:val="00883953"/>
    <w:rsid w:val="00884066"/>
    <w:rsid w:val="00884498"/>
    <w:rsid w:val="00884988"/>
    <w:rsid w:val="00884A55"/>
    <w:rsid w:val="00884B08"/>
    <w:rsid w:val="0088554F"/>
    <w:rsid w:val="00885660"/>
    <w:rsid w:val="00885790"/>
    <w:rsid w:val="00886589"/>
    <w:rsid w:val="00886600"/>
    <w:rsid w:val="008867BD"/>
    <w:rsid w:val="00886CD3"/>
    <w:rsid w:val="0088722F"/>
    <w:rsid w:val="00887B03"/>
    <w:rsid w:val="008909CC"/>
    <w:rsid w:val="00890F31"/>
    <w:rsid w:val="00891175"/>
    <w:rsid w:val="008915B7"/>
    <w:rsid w:val="00891742"/>
    <w:rsid w:val="008921DA"/>
    <w:rsid w:val="00892C86"/>
    <w:rsid w:val="00892C8A"/>
    <w:rsid w:val="00892D94"/>
    <w:rsid w:val="00893294"/>
    <w:rsid w:val="00893762"/>
    <w:rsid w:val="00893B72"/>
    <w:rsid w:val="00893FA0"/>
    <w:rsid w:val="00893FF4"/>
    <w:rsid w:val="00894239"/>
    <w:rsid w:val="0089423F"/>
    <w:rsid w:val="00894260"/>
    <w:rsid w:val="00894620"/>
    <w:rsid w:val="00895B57"/>
    <w:rsid w:val="00896A7B"/>
    <w:rsid w:val="00896A9C"/>
    <w:rsid w:val="00896B49"/>
    <w:rsid w:val="00897152"/>
    <w:rsid w:val="008A07B0"/>
    <w:rsid w:val="008A09B7"/>
    <w:rsid w:val="008A0DE4"/>
    <w:rsid w:val="008A0FFF"/>
    <w:rsid w:val="008A157D"/>
    <w:rsid w:val="008A163B"/>
    <w:rsid w:val="008A16B8"/>
    <w:rsid w:val="008A189E"/>
    <w:rsid w:val="008A18AF"/>
    <w:rsid w:val="008A18BA"/>
    <w:rsid w:val="008A194A"/>
    <w:rsid w:val="008A1F40"/>
    <w:rsid w:val="008A1FD5"/>
    <w:rsid w:val="008A207F"/>
    <w:rsid w:val="008A277C"/>
    <w:rsid w:val="008A28CD"/>
    <w:rsid w:val="008A2AEB"/>
    <w:rsid w:val="008A2B79"/>
    <w:rsid w:val="008A2CB3"/>
    <w:rsid w:val="008A2D7D"/>
    <w:rsid w:val="008A3302"/>
    <w:rsid w:val="008A5C22"/>
    <w:rsid w:val="008A5C9F"/>
    <w:rsid w:val="008A5D89"/>
    <w:rsid w:val="008A679C"/>
    <w:rsid w:val="008A6A9E"/>
    <w:rsid w:val="008A7004"/>
    <w:rsid w:val="008A7289"/>
    <w:rsid w:val="008A772B"/>
    <w:rsid w:val="008A7B04"/>
    <w:rsid w:val="008A7E14"/>
    <w:rsid w:val="008B0259"/>
    <w:rsid w:val="008B0395"/>
    <w:rsid w:val="008B039B"/>
    <w:rsid w:val="008B05D1"/>
    <w:rsid w:val="008B16E8"/>
    <w:rsid w:val="008B17F8"/>
    <w:rsid w:val="008B1C3E"/>
    <w:rsid w:val="008B1E21"/>
    <w:rsid w:val="008B22BF"/>
    <w:rsid w:val="008B2451"/>
    <w:rsid w:val="008B248D"/>
    <w:rsid w:val="008B298C"/>
    <w:rsid w:val="008B2B1D"/>
    <w:rsid w:val="008B2D27"/>
    <w:rsid w:val="008B3549"/>
    <w:rsid w:val="008B3F89"/>
    <w:rsid w:val="008B4169"/>
    <w:rsid w:val="008B45D9"/>
    <w:rsid w:val="008B5552"/>
    <w:rsid w:val="008B58DD"/>
    <w:rsid w:val="008B600C"/>
    <w:rsid w:val="008B60E6"/>
    <w:rsid w:val="008B682A"/>
    <w:rsid w:val="008B6840"/>
    <w:rsid w:val="008B6F9A"/>
    <w:rsid w:val="008B702F"/>
    <w:rsid w:val="008B72B6"/>
    <w:rsid w:val="008B73C0"/>
    <w:rsid w:val="008B7495"/>
    <w:rsid w:val="008B7698"/>
    <w:rsid w:val="008B7E4F"/>
    <w:rsid w:val="008C029E"/>
    <w:rsid w:val="008C0A08"/>
    <w:rsid w:val="008C0A09"/>
    <w:rsid w:val="008C0A17"/>
    <w:rsid w:val="008C0BEB"/>
    <w:rsid w:val="008C0CA4"/>
    <w:rsid w:val="008C0D5A"/>
    <w:rsid w:val="008C0F84"/>
    <w:rsid w:val="008C1440"/>
    <w:rsid w:val="008C201A"/>
    <w:rsid w:val="008C2417"/>
    <w:rsid w:val="008C2716"/>
    <w:rsid w:val="008C2880"/>
    <w:rsid w:val="008C2985"/>
    <w:rsid w:val="008C2CB8"/>
    <w:rsid w:val="008C2E15"/>
    <w:rsid w:val="008C36EF"/>
    <w:rsid w:val="008C38B2"/>
    <w:rsid w:val="008C484F"/>
    <w:rsid w:val="008C57BF"/>
    <w:rsid w:val="008C5CB2"/>
    <w:rsid w:val="008C6806"/>
    <w:rsid w:val="008C6A9F"/>
    <w:rsid w:val="008C6CDA"/>
    <w:rsid w:val="008C720F"/>
    <w:rsid w:val="008C7711"/>
    <w:rsid w:val="008C77A2"/>
    <w:rsid w:val="008D0051"/>
    <w:rsid w:val="008D0579"/>
    <w:rsid w:val="008D0D2E"/>
    <w:rsid w:val="008D12AE"/>
    <w:rsid w:val="008D1595"/>
    <w:rsid w:val="008D1693"/>
    <w:rsid w:val="008D1B4B"/>
    <w:rsid w:val="008D1C0A"/>
    <w:rsid w:val="008D1ED4"/>
    <w:rsid w:val="008D271E"/>
    <w:rsid w:val="008D2C65"/>
    <w:rsid w:val="008D32CA"/>
    <w:rsid w:val="008D3632"/>
    <w:rsid w:val="008D3652"/>
    <w:rsid w:val="008D4171"/>
    <w:rsid w:val="008D4DDB"/>
    <w:rsid w:val="008D4EB7"/>
    <w:rsid w:val="008D4F9D"/>
    <w:rsid w:val="008D5456"/>
    <w:rsid w:val="008D5DCF"/>
    <w:rsid w:val="008D60D1"/>
    <w:rsid w:val="008D6152"/>
    <w:rsid w:val="008D6381"/>
    <w:rsid w:val="008D74A9"/>
    <w:rsid w:val="008E0ADD"/>
    <w:rsid w:val="008E0D36"/>
    <w:rsid w:val="008E1025"/>
    <w:rsid w:val="008E1481"/>
    <w:rsid w:val="008E1F3B"/>
    <w:rsid w:val="008E1FA7"/>
    <w:rsid w:val="008E2821"/>
    <w:rsid w:val="008E3CDE"/>
    <w:rsid w:val="008E3D27"/>
    <w:rsid w:val="008E3DC7"/>
    <w:rsid w:val="008E42DF"/>
    <w:rsid w:val="008E4591"/>
    <w:rsid w:val="008E4E73"/>
    <w:rsid w:val="008E56D4"/>
    <w:rsid w:val="008E570B"/>
    <w:rsid w:val="008E5B1C"/>
    <w:rsid w:val="008E5F11"/>
    <w:rsid w:val="008E6A43"/>
    <w:rsid w:val="008E6AA1"/>
    <w:rsid w:val="008E6AA4"/>
    <w:rsid w:val="008E6FDB"/>
    <w:rsid w:val="008E7930"/>
    <w:rsid w:val="008E7D72"/>
    <w:rsid w:val="008F0578"/>
    <w:rsid w:val="008F0736"/>
    <w:rsid w:val="008F0D8A"/>
    <w:rsid w:val="008F0FE7"/>
    <w:rsid w:val="008F10F5"/>
    <w:rsid w:val="008F196D"/>
    <w:rsid w:val="008F1BE2"/>
    <w:rsid w:val="008F1C96"/>
    <w:rsid w:val="008F1DAE"/>
    <w:rsid w:val="008F2222"/>
    <w:rsid w:val="008F22F4"/>
    <w:rsid w:val="008F3A49"/>
    <w:rsid w:val="008F3FD1"/>
    <w:rsid w:val="008F4827"/>
    <w:rsid w:val="008F483E"/>
    <w:rsid w:val="008F4D89"/>
    <w:rsid w:val="008F505E"/>
    <w:rsid w:val="008F5806"/>
    <w:rsid w:val="008F592F"/>
    <w:rsid w:val="008F5A6B"/>
    <w:rsid w:val="008F6C76"/>
    <w:rsid w:val="008F720D"/>
    <w:rsid w:val="008F747B"/>
    <w:rsid w:val="008F7BA5"/>
    <w:rsid w:val="008F7E23"/>
    <w:rsid w:val="009003A6"/>
    <w:rsid w:val="0090077A"/>
    <w:rsid w:val="00900954"/>
    <w:rsid w:val="00900CC5"/>
    <w:rsid w:val="00900E2A"/>
    <w:rsid w:val="00901F5A"/>
    <w:rsid w:val="00902C2F"/>
    <w:rsid w:val="00902D26"/>
    <w:rsid w:val="0090372E"/>
    <w:rsid w:val="009038E1"/>
    <w:rsid w:val="00903EFF"/>
    <w:rsid w:val="009040E9"/>
    <w:rsid w:val="00904192"/>
    <w:rsid w:val="009047F8"/>
    <w:rsid w:val="00904832"/>
    <w:rsid w:val="00904EB0"/>
    <w:rsid w:val="009054F0"/>
    <w:rsid w:val="009063DD"/>
    <w:rsid w:val="009064B9"/>
    <w:rsid w:val="0090684C"/>
    <w:rsid w:val="00906C7E"/>
    <w:rsid w:val="0090735F"/>
    <w:rsid w:val="0090744C"/>
    <w:rsid w:val="00907546"/>
    <w:rsid w:val="00907929"/>
    <w:rsid w:val="00911BBB"/>
    <w:rsid w:val="0091207C"/>
    <w:rsid w:val="00912495"/>
    <w:rsid w:val="0091313D"/>
    <w:rsid w:val="009131BB"/>
    <w:rsid w:val="0091392E"/>
    <w:rsid w:val="00913AFF"/>
    <w:rsid w:val="00914B50"/>
    <w:rsid w:val="00914B66"/>
    <w:rsid w:val="009150C8"/>
    <w:rsid w:val="00915C80"/>
    <w:rsid w:val="00915EBA"/>
    <w:rsid w:val="00915F89"/>
    <w:rsid w:val="00916142"/>
    <w:rsid w:val="009164D2"/>
    <w:rsid w:val="00916E6A"/>
    <w:rsid w:val="00916F03"/>
    <w:rsid w:val="00916F1C"/>
    <w:rsid w:val="009176A4"/>
    <w:rsid w:val="00917CB1"/>
    <w:rsid w:val="00920332"/>
    <w:rsid w:val="009207F6"/>
    <w:rsid w:val="00920CDE"/>
    <w:rsid w:val="009215E0"/>
    <w:rsid w:val="00921C43"/>
    <w:rsid w:val="00921C4A"/>
    <w:rsid w:val="00921CAD"/>
    <w:rsid w:val="00921DDF"/>
    <w:rsid w:val="00922596"/>
    <w:rsid w:val="00922975"/>
    <w:rsid w:val="009237EF"/>
    <w:rsid w:val="00924089"/>
    <w:rsid w:val="0092437B"/>
    <w:rsid w:val="00924B38"/>
    <w:rsid w:val="00924EBB"/>
    <w:rsid w:val="009252D1"/>
    <w:rsid w:val="009254A3"/>
    <w:rsid w:val="009264AF"/>
    <w:rsid w:val="009265DE"/>
    <w:rsid w:val="00926D53"/>
    <w:rsid w:val="00926D8A"/>
    <w:rsid w:val="00926FB6"/>
    <w:rsid w:val="009270CD"/>
    <w:rsid w:val="0092759D"/>
    <w:rsid w:val="0092770D"/>
    <w:rsid w:val="0092781E"/>
    <w:rsid w:val="00927DD4"/>
    <w:rsid w:val="0093035D"/>
    <w:rsid w:val="009304EA"/>
    <w:rsid w:val="00930A3B"/>
    <w:rsid w:val="00930F89"/>
    <w:rsid w:val="00931092"/>
    <w:rsid w:val="00931669"/>
    <w:rsid w:val="0093186D"/>
    <w:rsid w:val="00932090"/>
    <w:rsid w:val="009324CC"/>
    <w:rsid w:val="00934023"/>
    <w:rsid w:val="0093406C"/>
    <w:rsid w:val="009345FB"/>
    <w:rsid w:val="00934C81"/>
    <w:rsid w:val="00935DAD"/>
    <w:rsid w:val="00936089"/>
    <w:rsid w:val="00936763"/>
    <w:rsid w:val="009369FA"/>
    <w:rsid w:val="00936F7A"/>
    <w:rsid w:val="0094065D"/>
    <w:rsid w:val="009408F0"/>
    <w:rsid w:val="00940CBC"/>
    <w:rsid w:val="00941843"/>
    <w:rsid w:val="00942246"/>
    <w:rsid w:val="00942778"/>
    <w:rsid w:val="00942CCA"/>
    <w:rsid w:val="00943306"/>
    <w:rsid w:val="009443AC"/>
    <w:rsid w:val="0094484D"/>
    <w:rsid w:val="00944E9C"/>
    <w:rsid w:val="0094540B"/>
    <w:rsid w:val="009458E3"/>
    <w:rsid w:val="00945A65"/>
    <w:rsid w:val="00945BFB"/>
    <w:rsid w:val="00945E51"/>
    <w:rsid w:val="00945F7C"/>
    <w:rsid w:val="009463AD"/>
    <w:rsid w:val="009464E9"/>
    <w:rsid w:val="00946F9E"/>
    <w:rsid w:val="00947620"/>
    <w:rsid w:val="00947807"/>
    <w:rsid w:val="00947D0A"/>
    <w:rsid w:val="0095073A"/>
    <w:rsid w:val="00950AE2"/>
    <w:rsid w:val="00950F0E"/>
    <w:rsid w:val="00951639"/>
    <w:rsid w:val="009516E6"/>
    <w:rsid w:val="00951C02"/>
    <w:rsid w:val="009537E6"/>
    <w:rsid w:val="0095395B"/>
    <w:rsid w:val="00953B07"/>
    <w:rsid w:val="00953EB8"/>
    <w:rsid w:val="009540BB"/>
    <w:rsid w:val="009542D3"/>
    <w:rsid w:val="0095488B"/>
    <w:rsid w:val="00954D5B"/>
    <w:rsid w:val="009551E1"/>
    <w:rsid w:val="009552CD"/>
    <w:rsid w:val="009554FA"/>
    <w:rsid w:val="00955C48"/>
    <w:rsid w:val="00955D48"/>
    <w:rsid w:val="00955EB5"/>
    <w:rsid w:val="009561F5"/>
    <w:rsid w:val="00956598"/>
    <w:rsid w:val="009565F5"/>
    <w:rsid w:val="009574B7"/>
    <w:rsid w:val="00957BD2"/>
    <w:rsid w:val="00957D0F"/>
    <w:rsid w:val="00960140"/>
    <w:rsid w:val="009604DC"/>
    <w:rsid w:val="00960B89"/>
    <w:rsid w:val="00960C2B"/>
    <w:rsid w:val="00960E3A"/>
    <w:rsid w:val="00960EC6"/>
    <w:rsid w:val="00961F7E"/>
    <w:rsid w:val="009623C4"/>
    <w:rsid w:val="00962DB1"/>
    <w:rsid w:val="00963CA1"/>
    <w:rsid w:val="00964026"/>
    <w:rsid w:val="00964323"/>
    <w:rsid w:val="00964546"/>
    <w:rsid w:val="00964E13"/>
    <w:rsid w:val="00965184"/>
    <w:rsid w:val="00965686"/>
    <w:rsid w:val="00965B41"/>
    <w:rsid w:val="00965F4B"/>
    <w:rsid w:val="00965F99"/>
    <w:rsid w:val="00966DA9"/>
    <w:rsid w:val="00966E11"/>
    <w:rsid w:val="009679BA"/>
    <w:rsid w:val="00967E67"/>
    <w:rsid w:val="0097027C"/>
    <w:rsid w:val="00970284"/>
    <w:rsid w:val="00971918"/>
    <w:rsid w:val="00971DCD"/>
    <w:rsid w:val="00972405"/>
    <w:rsid w:val="00973443"/>
    <w:rsid w:val="00973660"/>
    <w:rsid w:val="009737A5"/>
    <w:rsid w:val="00973CA5"/>
    <w:rsid w:val="00973CA9"/>
    <w:rsid w:val="00973FF7"/>
    <w:rsid w:val="009741C8"/>
    <w:rsid w:val="00974740"/>
    <w:rsid w:val="00974C9F"/>
    <w:rsid w:val="00974E35"/>
    <w:rsid w:val="009755D9"/>
    <w:rsid w:val="0097562F"/>
    <w:rsid w:val="00975CC4"/>
    <w:rsid w:val="00975F56"/>
    <w:rsid w:val="00975FFC"/>
    <w:rsid w:val="00976B5C"/>
    <w:rsid w:val="00977222"/>
    <w:rsid w:val="00977506"/>
    <w:rsid w:val="00977DA7"/>
    <w:rsid w:val="00977ECC"/>
    <w:rsid w:val="00980707"/>
    <w:rsid w:val="00980C36"/>
    <w:rsid w:val="0098119C"/>
    <w:rsid w:val="00981303"/>
    <w:rsid w:val="0098227F"/>
    <w:rsid w:val="009822FF"/>
    <w:rsid w:val="009836BB"/>
    <w:rsid w:val="00983DE3"/>
    <w:rsid w:val="0098456B"/>
    <w:rsid w:val="009858B9"/>
    <w:rsid w:val="00986124"/>
    <w:rsid w:val="00986532"/>
    <w:rsid w:val="009865F7"/>
    <w:rsid w:val="00986DB2"/>
    <w:rsid w:val="009875A4"/>
    <w:rsid w:val="009877FF"/>
    <w:rsid w:val="00987C3E"/>
    <w:rsid w:val="00987F85"/>
    <w:rsid w:val="0099099B"/>
    <w:rsid w:val="00990A21"/>
    <w:rsid w:val="00990D37"/>
    <w:rsid w:val="009913D1"/>
    <w:rsid w:val="00991C46"/>
    <w:rsid w:val="00991D21"/>
    <w:rsid w:val="00991DA2"/>
    <w:rsid w:val="009920F6"/>
    <w:rsid w:val="00992150"/>
    <w:rsid w:val="009922FA"/>
    <w:rsid w:val="00992AE9"/>
    <w:rsid w:val="00992B98"/>
    <w:rsid w:val="00993799"/>
    <w:rsid w:val="00993856"/>
    <w:rsid w:val="009942D3"/>
    <w:rsid w:val="009945FA"/>
    <w:rsid w:val="009948CC"/>
    <w:rsid w:val="00994E88"/>
    <w:rsid w:val="009950DB"/>
    <w:rsid w:val="0099526B"/>
    <w:rsid w:val="009953EC"/>
    <w:rsid w:val="00995469"/>
    <w:rsid w:val="009954BA"/>
    <w:rsid w:val="009955DA"/>
    <w:rsid w:val="009957E8"/>
    <w:rsid w:val="00995A54"/>
    <w:rsid w:val="00995BC2"/>
    <w:rsid w:val="00995C93"/>
    <w:rsid w:val="00995E89"/>
    <w:rsid w:val="00995F33"/>
    <w:rsid w:val="00996EBF"/>
    <w:rsid w:val="0099735A"/>
    <w:rsid w:val="00997925"/>
    <w:rsid w:val="009A00C8"/>
    <w:rsid w:val="009A0186"/>
    <w:rsid w:val="009A0CC3"/>
    <w:rsid w:val="009A0CCC"/>
    <w:rsid w:val="009A0DDA"/>
    <w:rsid w:val="009A199A"/>
    <w:rsid w:val="009A1BB3"/>
    <w:rsid w:val="009A1D42"/>
    <w:rsid w:val="009A22CD"/>
    <w:rsid w:val="009A2B30"/>
    <w:rsid w:val="009A2B76"/>
    <w:rsid w:val="009A2E0A"/>
    <w:rsid w:val="009A3045"/>
    <w:rsid w:val="009A34C3"/>
    <w:rsid w:val="009A34EB"/>
    <w:rsid w:val="009A4120"/>
    <w:rsid w:val="009A41E5"/>
    <w:rsid w:val="009A4294"/>
    <w:rsid w:val="009A43E3"/>
    <w:rsid w:val="009A4AEE"/>
    <w:rsid w:val="009A4D27"/>
    <w:rsid w:val="009A4F49"/>
    <w:rsid w:val="009A5322"/>
    <w:rsid w:val="009A537A"/>
    <w:rsid w:val="009A55CB"/>
    <w:rsid w:val="009A663D"/>
    <w:rsid w:val="009A6A79"/>
    <w:rsid w:val="009A7A2E"/>
    <w:rsid w:val="009A7E8B"/>
    <w:rsid w:val="009B0301"/>
    <w:rsid w:val="009B0E26"/>
    <w:rsid w:val="009B0E5E"/>
    <w:rsid w:val="009B135F"/>
    <w:rsid w:val="009B13D6"/>
    <w:rsid w:val="009B1463"/>
    <w:rsid w:val="009B1510"/>
    <w:rsid w:val="009B1C23"/>
    <w:rsid w:val="009B1F9F"/>
    <w:rsid w:val="009B2329"/>
    <w:rsid w:val="009B2EBF"/>
    <w:rsid w:val="009B319A"/>
    <w:rsid w:val="009B35E6"/>
    <w:rsid w:val="009B36A8"/>
    <w:rsid w:val="009B36D3"/>
    <w:rsid w:val="009B3ABB"/>
    <w:rsid w:val="009B3FCE"/>
    <w:rsid w:val="009B431C"/>
    <w:rsid w:val="009B4366"/>
    <w:rsid w:val="009B4B67"/>
    <w:rsid w:val="009B52CB"/>
    <w:rsid w:val="009B5754"/>
    <w:rsid w:val="009B5D52"/>
    <w:rsid w:val="009B660B"/>
    <w:rsid w:val="009B68AA"/>
    <w:rsid w:val="009B6C87"/>
    <w:rsid w:val="009B6EA8"/>
    <w:rsid w:val="009B7079"/>
    <w:rsid w:val="009B73FF"/>
    <w:rsid w:val="009B782F"/>
    <w:rsid w:val="009B7883"/>
    <w:rsid w:val="009B7A71"/>
    <w:rsid w:val="009B7D96"/>
    <w:rsid w:val="009C0062"/>
    <w:rsid w:val="009C033A"/>
    <w:rsid w:val="009C041E"/>
    <w:rsid w:val="009C0769"/>
    <w:rsid w:val="009C096B"/>
    <w:rsid w:val="009C0A6F"/>
    <w:rsid w:val="009C0AC8"/>
    <w:rsid w:val="009C0AD5"/>
    <w:rsid w:val="009C1E42"/>
    <w:rsid w:val="009C1FA3"/>
    <w:rsid w:val="009C3351"/>
    <w:rsid w:val="009C37FA"/>
    <w:rsid w:val="009C3892"/>
    <w:rsid w:val="009C39DC"/>
    <w:rsid w:val="009C3D48"/>
    <w:rsid w:val="009C4003"/>
    <w:rsid w:val="009C43F6"/>
    <w:rsid w:val="009C48D2"/>
    <w:rsid w:val="009C4A22"/>
    <w:rsid w:val="009C6087"/>
    <w:rsid w:val="009C62E5"/>
    <w:rsid w:val="009C684F"/>
    <w:rsid w:val="009C7387"/>
    <w:rsid w:val="009C77B5"/>
    <w:rsid w:val="009C7B76"/>
    <w:rsid w:val="009D026A"/>
    <w:rsid w:val="009D0389"/>
    <w:rsid w:val="009D03A9"/>
    <w:rsid w:val="009D0B59"/>
    <w:rsid w:val="009D13E1"/>
    <w:rsid w:val="009D1742"/>
    <w:rsid w:val="009D1856"/>
    <w:rsid w:val="009D1B1C"/>
    <w:rsid w:val="009D2735"/>
    <w:rsid w:val="009D2778"/>
    <w:rsid w:val="009D27DE"/>
    <w:rsid w:val="009D2B08"/>
    <w:rsid w:val="009D2E10"/>
    <w:rsid w:val="009D2F21"/>
    <w:rsid w:val="009D3DB5"/>
    <w:rsid w:val="009D416F"/>
    <w:rsid w:val="009D4B3C"/>
    <w:rsid w:val="009D4FA3"/>
    <w:rsid w:val="009D577B"/>
    <w:rsid w:val="009D59CD"/>
    <w:rsid w:val="009D5B41"/>
    <w:rsid w:val="009D5FCE"/>
    <w:rsid w:val="009D6841"/>
    <w:rsid w:val="009D719D"/>
    <w:rsid w:val="009D78C4"/>
    <w:rsid w:val="009D7956"/>
    <w:rsid w:val="009D7D12"/>
    <w:rsid w:val="009D7D1C"/>
    <w:rsid w:val="009E07F8"/>
    <w:rsid w:val="009E1420"/>
    <w:rsid w:val="009E1FF7"/>
    <w:rsid w:val="009E207A"/>
    <w:rsid w:val="009E21C5"/>
    <w:rsid w:val="009E2555"/>
    <w:rsid w:val="009E2726"/>
    <w:rsid w:val="009E272A"/>
    <w:rsid w:val="009E2EAB"/>
    <w:rsid w:val="009E340F"/>
    <w:rsid w:val="009E3558"/>
    <w:rsid w:val="009E37C8"/>
    <w:rsid w:val="009E3876"/>
    <w:rsid w:val="009E38AE"/>
    <w:rsid w:val="009E4219"/>
    <w:rsid w:val="009E4584"/>
    <w:rsid w:val="009E4D61"/>
    <w:rsid w:val="009E5264"/>
    <w:rsid w:val="009E5FD7"/>
    <w:rsid w:val="009E5FE7"/>
    <w:rsid w:val="009E61CC"/>
    <w:rsid w:val="009E6788"/>
    <w:rsid w:val="009E6AE4"/>
    <w:rsid w:val="009E7468"/>
    <w:rsid w:val="009E74F7"/>
    <w:rsid w:val="009E7656"/>
    <w:rsid w:val="009F0260"/>
    <w:rsid w:val="009F03DD"/>
    <w:rsid w:val="009F04DF"/>
    <w:rsid w:val="009F161D"/>
    <w:rsid w:val="009F2046"/>
    <w:rsid w:val="009F28D7"/>
    <w:rsid w:val="009F29DE"/>
    <w:rsid w:val="009F33C7"/>
    <w:rsid w:val="009F3E89"/>
    <w:rsid w:val="009F40A5"/>
    <w:rsid w:val="009F44EE"/>
    <w:rsid w:val="009F4684"/>
    <w:rsid w:val="009F4DD8"/>
    <w:rsid w:val="009F5C34"/>
    <w:rsid w:val="009F654C"/>
    <w:rsid w:val="009F675B"/>
    <w:rsid w:val="009F6C69"/>
    <w:rsid w:val="009F7772"/>
    <w:rsid w:val="00A00B6D"/>
    <w:rsid w:val="00A00C75"/>
    <w:rsid w:val="00A016DB"/>
    <w:rsid w:val="00A018A2"/>
    <w:rsid w:val="00A018F2"/>
    <w:rsid w:val="00A0339E"/>
    <w:rsid w:val="00A03A47"/>
    <w:rsid w:val="00A03B9C"/>
    <w:rsid w:val="00A04206"/>
    <w:rsid w:val="00A04555"/>
    <w:rsid w:val="00A04A3F"/>
    <w:rsid w:val="00A04FBD"/>
    <w:rsid w:val="00A0502E"/>
    <w:rsid w:val="00A0517E"/>
    <w:rsid w:val="00A05CF5"/>
    <w:rsid w:val="00A05DB1"/>
    <w:rsid w:val="00A0620F"/>
    <w:rsid w:val="00A0685F"/>
    <w:rsid w:val="00A06AE8"/>
    <w:rsid w:val="00A0734B"/>
    <w:rsid w:val="00A076F9"/>
    <w:rsid w:val="00A07E47"/>
    <w:rsid w:val="00A07E7E"/>
    <w:rsid w:val="00A07EF6"/>
    <w:rsid w:val="00A10797"/>
    <w:rsid w:val="00A126C6"/>
    <w:rsid w:val="00A12E30"/>
    <w:rsid w:val="00A132BA"/>
    <w:rsid w:val="00A13A5C"/>
    <w:rsid w:val="00A13B4E"/>
    <w:rsid w:val="00A143F3"/>
    <w:rsid w:val="00A1460F"/>
    <w:rsid w:val="00A150CF"/>
    <w:rsid w:val="00A15390"/>
    <w:rsid w:val="00A15751"/>
    <w:rsid w:val="00A15D11"/>
    <w:rsid w:val="00A15E5F"/>
    <w:rsid w:val="00A1641F"/>
    <w:rsid w:val="00A168F6"/>
    <w:rsid w:val="00A16B9D"/>
    <w:rsid w:val="00A1733F"/>
    <w:rsid w:val="00A17AAF"/>
    <w:rsid w:val="00A17AC0"/>
    <w:rsid w:val="00A2122A"/>
    <w:rsid w:val="00A2125B"/>
    <w:rsid w:val="00A21635"/>
    <w:rsid w:val="00A218AA"/>
    <w:rsid w:val="00A21AE2"/>
    <w:rsid w:val="00A220B6"/>
    <w:rsid w:val="00A2218E"/>
    <w:rsid w:val="00A22648"/>
    <w:rsid w:val="00A2291B"/>
    <w:rsid w:val="00A22D0D"/>
    <w:rsid w:val="00A233ED"/>
    <w:rsid w:val="00A2381E"/>
    <w:rsid w:val="00A23B5C"/>
    <w:rsid w:val="00A240C0"/>
    <w:rsid w:val="00A24B41"/>
    <w:rsid w:val="00A24C16"/>
    <w:rsid w:val="00A24DA2"/>
    <w:rsid w:val="00A25168"/>
    <w:rsid w:val="00A25473"/>
    <w:rsid w:val="00A25E84"/>
    <w:rsid w:val="00A25F43"/>
    <w:rsid w:val="00A2612C"/>
    <w:rsid w:val="00A2659F"/>
    <w:rsid w:val="00A27C6B"/>
    <w:rsid w:val="00A27CDF"/>
    <w:rsid w:val="00A27DA5"/>
    <w:rsid w:val="00A30205"/>
    <w:rsid w:val="00A30A6C"/>
    <w:rsid w:val="00A31023"/>
    <w:rsid w:val="00A3152C"/>
    <w:rsid w:val="00A31F02"/>
    <w:rsid w:val="00A31F42"/>
    <w:rsid w:val="00A32251"/>
    <w:rsid w:val="00A32350"/>
    <w:rsid w:val="00A32CF6"/>
    <w:rsid w:val="00A3328C"/>
    <w:rsid w:val="00A33531"/>
    <w:rsid w:val="00A340EF"/>
    <w:rsid w:val="00A343E5"/>
    <w:rsid w:val="00A349E2"/>
    <w:rsid w:val="00A34B68"/>
    <w:rsid w:val="00A355FA"/>
    <w:rsid w:val="00A35621"/>
    <w:rsid w:val="00A3609B"/>
    <w:rsid w:val="00A3617B"/>
    <w:rsid w:val="00A36401"/>
    <w:rsid w:val="00A36434"/>
    <w:rsid w:val="00A36CE1"/>
    <w:rsid w:val="00A37963"/>
    <w:rsid w:val="00A37CE2"/>
    <w:rsid w:val="00A37E83"/>
    <w:rsid w:val="00A37EC2"/>
    <w:rsid w:val="00A407F3"/>
    <w:rsid w:val="00A40BB7"/>
    <w:rsid w:val="00A413CB"/>
    <w:rsid w:val="00A4165C"/>
    <w:rsid w:val="00A41FE1"/>
    <w:rsid w:val="00A4216F"/>
    <w:rsid w:val="00A4237A"/>
    <w:rsid w:val="00A42AE7"/>
    <w:rsid w:val="00A43052"/>
    <w:rsid w:val="00A446D4"/>
    <w:rsid w:val="00A44970"/>
    <w:rsid w:val="00A45033"/>
    <w:rsid w:val="00A45124"/>
    <w:rsid w:val="00A45A81"/>
    <w:rsid w:val="00A45CEE"/>
    <w:rsid w:val="00A464E4"/>
    <w:rsid w:val="00A46719"/>
    <w:rsid w:val="00A473C1"/>
    <w:rsid w:val="00A473ED"/>
    <w:rsid w:val="00A47BC8"/>
    <w:rsid w:val="00A50352"/>
    <w:rsid w:val="00A50756"/>
    <w:rsid w:val="00A508EC"/>
    <w:rsid w:val="00A50BF8"/>
    <w:rsid w:val="00A50F86"/>
    <w:rsid w:val="00A51038"/>
    <w:rsid w:val="00A5122A"/>
    <w:rsid w:val="00A5146D"/>
    <w:rsid w:val="00A518C9"/>
    <w:rsid w:val="00A52176"/>
    <w:rsid w:val="00A522D0"/>
    <w:rsid w:val="00A52D0C"/>
    <w:rsid w:val="00A533DB"/>
    <w:rsid w:val="00A535B5"/>
    <w:rsid w:val="00A53ACA"/>
    <w:rsid w:val="00A540ED"/>
    <w:rsid w:val="00A54AFC"/>
    <w:rsid w:val="00A5569D"/>
    <w:rsid w:val="00A557A5"/>
    <w:rsid w:val="00A56539"/>
    <w:rsid w:val="00A56D4F"/>
    <w:rsid w:val="00A56F4B"/>
    <w:rsid w:val="00A60545"/>
    <w:rsid w:val="00A60CE8"/>
    <w:rsid w:val="00A60D6C"/>
    <w:rsid w:val="00A60D90"/>
    <w:rsid w:val="00A611CB"/>
    <w:rsid w:val="00A6134E"/>
    <w:rsid w:val="00A61368"/>
    <w:rsid w:val="00A613CF"/>
    <w:rsid w:val="00A6167C"/>
    <w:rsid w:val="00A6220A"/>
    <w:rsid w:val="00A629FF"/>
    <w:rsid w:val="00A641A4"/>
    <w:rsid w:val="00A641F0"/>
    <w:rsid w:val="00A64A9D"/>
    <w:rsid w:val="00A65379"/>
    <w:rsid w:val="00A654A5"/>
    <w:rsid w:val="00A659BD"/>
    <w:rsid w:val="00A65EA3"/>
    <w:rsid w:val="00A66A04"/>
    <w:rsid w:val="00A66C3B"/>
    <w:rsid w:val="00A66D3B"/>
    <w:rsid w:val="00A67558"/>
    <w:rsid w:val="00A67DAD"/>
    <w:rsid w:val="00A70706"/>
    <w:rsid w:val="00A70749"/>
    <w:rsid w:val="00A70961"/>
    <w:rsid w:val="00A711F4"/>
    <w:rsid w:val="00A72081"/>
    <w:rsid w:val="00A74370"/>
    <w:rsid w:val="00A74CDB"/>
    <w:rsid w:val="00A74EB1"/>
    <w:rsid w:val="00A74F37"/>
    <w:rsid w:val="00A754E3"/>
    <w:rsid w:val="00A75B10"/>
    <w:rsid w:val="00A765CD"/>
    <w:rsid w:val="00A76E15"/>
    <w:rsid w:val="00A77EE1"/>
    <w:rsid w:val="00A8011B"/>
    <w:rsid w:val="00A80140"/>
    <w:rsid w:val="00A80732"/>
    <w:rsid w:val="00A80C7C"/>
    <w:rsid w:val="00A8144D"/>
    <w:rsid w:val="00A82413"/>
    <w:rsid w:val="00A8277A"/>
    <w:rsid w:val="00A82926"/>
    <w:rsid w:val="00A8320F"/>
    <w:rsid w:val="00A835A7"/>
    <w:rsid w:val="00A8398C"/>
    <w:rsid w:val="00A85127"/>
    <w:rsid w:val="00A85F42"/>
    <w:rsid w:val="00A861EF"/>
    <w:rsid w:val="00A8645A"/>
    <w:rsid w:val="00A86662"/>
    <w:rsid w:val="00A86A94"/>
    <w:rsid w:val="00A86ACC"/>
    <w:rsid w:val="00A86F52"/>
    <w:rsid w:val="00A87361"/>
    <w:rsid w:val="00A8796B"/>
    <w:rsid w:val="00A87FDD"/>
    <w:rsid w:val="00A90216"/>
    <w:rsid w:val="00A90400"/>
    <w:rsid w:val="00A90DC0"/>
    <w:rsid w:val="00A91195"/>
    <w:rsid w:val="00A91321"/>
    <w:rsid w:val="00A9137A"/>
    <w:rsid w:val="00A9160D"/>
    <w:rsid w:val="00A9175F"/>
    <w:rsid w:val="00A917FA"/>
    <w:rsid w:val="00A91B30"/>
    <w:rsid w:val="00A91BD5"/>
    <w:rsid w:val="00A91C29"/>
    <w:rsid w:val="00A92898"/>
    <w:rsid w:val="00A9296B"/>
    <w:rsid w:val="00A92B21"/>
    <w:rsid w:val="00A9375E"/>
    <w:rsid w:val="00A93C03"/>
    <w:rsid w:val="00A94A55"/>
    <w:rsid w:val="00A950EF"/>
    <w:rsid w:val="00A96235"/>
    <w:rsid w:val="00A96392"/>
    <w:rsid w:val="00A96B1F"/>
    <w:rsid w:val="00A9700E"/>
    <w:rsid w:val="00A97B4F"/>
    <w:rsid w:val="00AA0239"/>
    <w:rsid w:val="00AA05DC"/>
    <w:rsid w:val="00AA0EAF"/>
    <w:rsid w:val="00AA0ECF"/>
    <w:rsid w:val="00AA10C2"/>
    <w:rsid w:val="00AA1897"/>
    <w:rsid w:val="00AA1B47"/>
    <w:rsid w:val="00AA219E"/>
    <w:rsid w:val="00AA241F"/>
    <w:rsid w:val="00AA2425"/>
    <w:rsid w:val="00AA2F5C"/>
    <w:rsid w:val="00AA3191"/>
    <w:rsid w:val="00AA3374"/>
    <w:rsid w:val="00AA3838"/>
    <w:rsid w:val="00AA3C9A"/>
    <w:rsid w:val="00AA3FBF"/>
    <w:rsid w:val="00AA4195"/>
    <w:rsid w:val="00AA4459"/>
    <w:rsid w:val="00AA4488"/>
    <w:rsid w:val="00AA4922"/>
    <w:rsid w:val="00AA4D29"/>
    <w:rsid w:val="00AA4E4E"/>
    <w:rsid w:val="00AA5307"/>
    <w:rsid w:val="00AA5E27"/>
    <w:rsid w:val="00AA6761"/>
    <w:rsid w:val="00AA729F"/>
    <w:rsid w:val="00AA7B52"/>
    <w:rsid w:val="00AA7E7D"/>
    <w:rsid w:val="00AB0416"/>
    <w:rsid w:val="00AB079D"/>
    <w:rsid w:val="00AB0B69"/>
    <w:rsid w:val="00AB0C7B"/>
    <w:rsid w:val="00AB0E80"/>
    <w:rsid w:val="00AB11D2"/>
    <w:rsid w:val="00AB12EF"/>
    <w:rsid w:val="00AB1611"/>
    <w:rsid w:val="00AB26A2"/>
    <w:rsid w:val="00AB2829"/>
    <w:rsid w:val="00AB2F22"/>
    <w:rsid w:val="00AB31DA"/>
    <w:rsid w:val="00AB3300"/>
    <w:rsid w:val="00AB3379"/>
    <w:rsid w:val="00AB33B0"/>
    <w:rsid w:val="00AB4874"/>
    <w:rsid w:val="00AB4D65"/>
    <w:rsid w:val="00AB530A"/>
    <w:rsid w:val="00AB6499"/>
    <w:rsid w:val="00AB72C9"/>
    <w:rsid w:val="00AB7CF5"/>
    <w:rsid w:val="00AB7FF4"/>
    <w:rsid w:val="00AC04DB"/>
    <w:rsid w:val="00AC0A5A"/>
    <w:rsid w:val="00AC0D55"/>
    <w:rsid w:val="00AC1A5A"/>
    <w:rsid w:val="00AC2C83"/>
    <w:rsid w:val="00AC2CB4"/>
    <w:rsid w:val="00AC3176"/>
    <w:rsid w:val="00AC436C"/>
    <w:rsid w:val="00AC5336"/>
    <w:rsid w:val="00AC54DF"/>
    <w:rsid w:val="00AC608F"/>
    <w:rsid w:val="00AC65EE"/>
    <w:rsid w:val="00AC6825"/>
    <w:rsid w:val="00AC68CC"/>
    <w:rsid w:val="00AC7162"/>
    <w:rsid w:val="00AC738B"/>
    <w:rsid w:val="00AC764B"/>
    <w:rsid w:val="00AC7755"/>
    <w:rsid w:val="00AD0688"/>
    <w:rsid w:val="00AD0C4C"/>
    <w:rsid w:val="00AD1310"/>
    <w:rsid w:val="00AD1670"/>
    <w:rsid w:val="00AD1D8C"/>
    <w:rsid w:val="00AD1F35"/>
    <w:rsid w:val="00AD2005"/>
    <w:rsid w:val="00AD2043"/>
    <w:rsid w:val="00AD22DE"/>
    <w:rsid w:val="00AD256F"/>
    <w:rsid w:val="00AD2846"/>
    <w:rsid w:val="00AD32FE"/>
    <w:rsid w:val="00AD3768"/>
    <w:rsid w:val="00AD38D0"/>
    <w:rsid w:val="00AD3AC3"/>
    <w:rsid w:val="00AD423A"/>
    <w:rsid w:val="00AD4463"/>
    <w:rsid w:val="00AD45C3"/>
    <w:rsid w:val="00AD4CA1"/>
    <w:rsid w:val="00AD52B0"/>
    <w:rsid w:val="00AD530E"/>
    <w:rsid w:val="00AD5735"/>
    <w:rsid w:val="00AD579E"/>
    <w:rsid w:val="00AD5AA8"/>
    <w:rsid w:val="00AD70C5"/>
    <w:rsid w:val="00AD7253"/>
    <w:rsid w:val="00AD7640"/>
    <w:rsid w:val="00AD7D01"/>
    <w:rsid w:val="00AD7DFC"/>
    <w:rsid w:val="00AE05CE"/>
    <w:rsid w:val="00AE0E3B"/>
    <w:rsid w:val="00AE162E"/>
    <w:rsid w:val="00AE1703"/>
    <w:rsid w:val="00AE1CAF"/>
    <w:rsid w:val="00AE1D41"/>
    <w:rsid w:val="00AE1E2C"/>
    <w:rsid w:val="00AE2852"/>
    <w:rsid w:val="00AE2978"/>
    <w:rsid w:val="00AE3531"/>
    <w:rsid w:val="00AE3A78"/>
    <w:rsid w:val="00AE3B69"/>
    <w:rsid w:val="00AE3F9E"/>
    <w:rsid w:val="00AE45B5"/>
    <w:rsid w:val="00AE4CD8"/>
    <w:rsid w:val="00AE5587"/>
    <w:rsid w:val="00AE567A"/>
    <w:rsid w:val="00AE5882"/>
    <w:rsid w:val="00AE5B43"/>
    <w:rsid w:val="00AE5C20"/>
    <w:rsid w:val="00AE5DBC"/>
    <w:rsid w:val="00AE670E"/>
    <w:rsid w:val="00AE6FD5"/>
    <w:rsid w:val="00AE7CAB"/>
    <w:rsid w:val="00AF0479"/>
    <w:rsid w:val="00AF0F43"/>
    <w:rsid w:val="00AF1AFF"/>
    <w:rsid w:val="00AF1D44"/>
    <w:rsid w:val="00AF2197"/>
    <w:rsid w:val="00AF2EB1"/>
    <w:rsid w:val="00AF3198"/>
    <w:rsid w:val="00AF33A1"/>
    <w:rsid w:val="00AF3807"/>
    <w:rsid w:val="00AF3913"/>
    <w:rsid w:val="00AF3C49"/>
    <w:rsid w:val="00AF3E74"/>
    <w:rsid w:val="00AF468A"/>
    <w:rsid w:val="00AF488A"/>
    <w:rsid w:val="00AF4C64"/>
    <w:rsid w:val="00AF4D6D"/>
    <w:rsid w:val="00AF4D91"/>
    <w:rsid w:val="00AF57D4"/>
    <w:rsid w:val="00AF59BC"/>
    <w:rsid w:val="00AF5A6C"/>
    <w:rsid w:val="00AF5C44"/>
    <w:rsid w:val="00AF68E2"/>
    <w:rsid w:val="00AF705A"/>
    <w:rsid w:val="00AF7185"/>
    <w:rsid w:val="00AF747C"/>
    <w:rsid w:val="00AF749A"/>
    <w:rsid w:val="00AF7550"/>
    <w:rsid w:val="00AF7CA1"/>
    <w:rsid w:val="00B00495"/>
    <w:rsid w:val="00B00EEC"/>
    <w:rsid w:val="00B01344"/>
    <w:rsid w:val="00B01598"/>
    <w:rsid w:val="00B01E00"/>
    <w:rsid w:val="00B024C6"/>
    <w:rsid w:val="00B024F8"/>
    <w:rsid w:val="00B02557"/>
    <w:rsid w:val="00B02BF3"/>
    <w:rsid w:val="00B02DB8"/>
    <w:rsid w:val="00B0312B"/>
    <w:rsid w:val="00B04BFF"/>
    <w:rsid w:val="00B051D6"/>
    <w:rsid w:val="00B051E0"/>
    <w:rsid w:val="00B05424"/>
    <w:rsid w:val="00B054F3"/>
    <w:rsid w:val="00B06438"/>
    <w:rsid w:val="00B064B0"/>
    <w:rsid w:val="00B0737D"/>
    <w:rsid w:val="00B07509"/>
    <w:rsid w:val="00B078AF"/>
    <w:rsid w:val="00B07CF8"/>
    <w:rsid w:val="00B10078"/>
    <w:rsid w:val="00B102BE"/>
    <w:rsid w:val="00B102EC"/>
    <w:rsid w:val="00B10AD8"/>
    <w:rsid w:val="00B10C76"/>
    <w:rsid w:val="00B1187E"/>
    <w:rsid w:val="00B11D7F"/>
    <w:rsid w:val="00B11E5A"/>
    <w:rsid w:val="00B11E61"/>
    <w:rsid w:val="00B11E93"/>
    <w:rsid w:val="00B1238D"/>
    <w:rsid w:val="00B12551"/>
    <w:rsid w:val="00B129B8"/>
    <w:rsid w:val="00B12AA3"/>
    <w:rsid w:val="00B12BDD"/>
    <w:rsid w:val="00B12C50"/>
    <w:rsid w:val="00B12C8F"/>
    <w:rsid w:val="00B13320"/>
    <w:rsid w:val="00B1377C"/>
    <w:rsid w:val="00B13B77"/>
    <w:rsid w:val="00B1402C"/>
    <w:rsid w:val="00B14BE2"/>
    <w:rsid w:val="00B15036"/>
    <w:rsid w:val="00B152DB"/>
    <w:rsid w:val="00B157DA"/>
    <w:rsid w:val="00B15F1E"/>
    <w:rsid w:val="00B16118"/>
    <w:rsid w:val="00B162F2"/>
    <w:rsid w:val="00B166E3"/>
    <w:rsid w:val="00B16E9E"/>
    <w:rsid w:val="00B17089"/>
    <w:rsid w:val="00B1770F"/>
    <w:rsid w:val="00B1781D"/>
    <w:rsid w:val="00B17A6D"/>
    <w:rsid w:val="00B2019A"/>
    <w:rsid w:val="00B20D90"/>
    <w:rsid w:val="00B20EAD"/>
    <w:rsid w:val="00B21671"/>
    <w:rsid w:val="00B2183D"/>
    <w:rsid w:val="00B21A82"/>
    <w:rsid w:val="00B21B80"/>
    <w:rsid w:val="00B21C82"/>
    <w:rsid w:val="00B21C96"/>
    <w:rsid w:val="00B22309"/>
    <w:rsid w:val="00B224E5"/>
    <w:rsid w:val="00B22F54"/>
    <w:rsid w:val="00B232AC"/>
    <w:rsid w:val="00B2354C"/>
    <w:rsid w:val="00B23DDC"/>
    <w:rsid w:val="00B2400E"/>
    <w:rsid w:val="00B243B6"/>
    <w:rsid w:val="00B246A2"/>
    <w:rsid w:val="00B24A16"/>
    <w:rsid w:val="00B25431"/>
    <w:rsid w:val="00B25575"/>
    <w:rsid w:val="00B25702"/>
    <w:rsid w:val="00B26166"/>
    <w:rsid w:val="00B26328"/>
    <w:rsid w:val="00B265C5"/>
    <w:rsid w:val="00B26AA4"/>
    <w:rsid w:val="00B26BFF"/>
    <w:rsid w:val="00B2760D"/>
    <w:rsid w:val="00B278F7"/>
    <w:rsid w:val="00B27F0E"/>
    <w:rsid w:val="00B3088D"/>
    <w:rsid w:val="00B32143"/>
    <w:rsid w:val="00B3271A"/>
    <w:rsid w:val="00B32D5A"/>
    <w:rsid w:val="00B32E17"/>
    <w:rsid w:val="00B3312B"/>
    <w:rsid w:val="00B336D5"/>
    <w:rsid w:val="00B33A0F"/>
    <w:rsid w:val="00B3517D"/>
    <w:rsid w:val="00B352D8"/>
    <w:rsid w:val="00B35812"/>
    <w:rsid w:val="00B35929"/>
    <w:rsid w:val="00B359FF"/>
    <w:rsid w:val="00B35DA9"/>
    <w:rsid w:val="00B36C43"/>
    <w:rsid w:val="00B36CD0"/>
    <w:rsid w:val="00B36FDD"/>
    <w:rsid w:val="00B36FFD"/>
    <w:rsid w:val="00B37898"/>
    <w:rsid w:val="00B37D6F"/>
    <w:rsid w:val="00B37FDB"/>
    <w:rsid w:val="00B4005D"/>
    <w:rsid w:val="00B403DC"/>
    <w:rsid w:val="00B4076A"/>
    <w:rsid w:val="00B40A6C"/>
    <w:rsid w:val="00B40D88"/>
    <w:rsid w:val="00B40F14"/>
    <w:rsid w:val="00B41122"/>
    <w:rsid w:val="00B412FD"/>
    <w:rsid w:val="00B4143B"/>
    <w:rsid w:val="00B41B52"/>
    <w:rsid w:val="00B4275E"/>
    <w:rsid w:val="00B43E5F"/>
    <w:rsid w:val="00B44609"/>
    <w:rsid w:val="00B44820"/>
    <w:rsid w:val="00B44857"/>
    <w:rsid w:val="00B4492B"/>
    <w:rsid w:val="00B453BE"/>
    <w:rsid w:val="00B4579E"/>
    <w:rsid w:val="00B457A9"/>
    <w:rsid w:val="00B45A8B"/>
    <w:rsid w:val="00B46AC6"/>
    <w:rsid w:val="00B46D4A"/>
    <w:rsid w:val="00B4766F"/>
    <w:rsid w:val="00B477A0"/>
    <w:rsid w:val="00B50E84"/>
    <w:rsid w:val="00B51334"/>
    <w:rsid w:val="00B5192E"/>
    <w:rsid w:val="00B51BF7"/>
    <w:rsid w:val="00B5233A"/>
    <w:rsid w:val="00B525BE"/>
    <w:rsid w:val="00B52E1C"/>
    <w:rsid w:val="00B52E9D"/>
    <w:rsid w:val="00B53216"/>
    <w:rsid w:val="00B53291"/>
    <w:rsid w:val="00B54418"/>
    <w:rsid w:val="00B547C3"/>
    <w:rsid w:val="00B54AF6"/>
    <w:rsid w:val="00B54EA7"/>
    <w:rsid w:val="00B550A7"/>
    <w:rsid w:val="00B55201"/>
    <w:rsid w:val="00B553E8"/>
    <w:rsid w:val="00B55464"/>
    <w:rsid w:val="00B55A9E"/>
    <w:rsid w:val="00B55B1C"/>
    <w:rsid w:val="00B55B7A"/>
    <w:rsid w:val="00B55E5C"/>
    <w:rsid w:val="00B55FE5"/>
    <w:rsid w:val="00B56338"/>
    <w:rsid w:val="00B563B6"/>
    <w:rsid w:val="00B567B0"/>
    <w:rsid w:val="00B568DA"/>
    <w:rsid w:val="00B56B05"/>
    <w:rsid w:val="00B56B11"/>
    <w:rsid w:val="00B57606"/>
    <w:rsid w:val="00B5794C"/>
    <w:rsid w:val="00B57EE8"/>
    <w:rsid w:val="00B602CF"/>
    <w:rsid w:val="00B6087F"/>
    <w:rsid w:val="00B609BE"/>
    <w:rsid w:val="00B611F9"/>
    <w:rsid w:val="00B615F1"/>
    <w:rsid w:val="00B619F2"/>
    <w:rsid w:val="00B61B24"/>
    <w:rsid w:val="00B61F85"/>
    <w:rsid w:val="00B62150"/>
    <w:rsid w:val="00B62248"/>
    <w:rsid w:val="00B628B9"/>
    <w:rsid w:val="00B6310C"/>
    <w:rsid w:val="00B633F1"/>
    <w:rsid w:val="00B6354E"/>
    <w:rsid w:val="00B639F9"/>
    <w:rsid w:val="00B641C8"/>
    <w:rsid w:val="00B6454A"/>
    <w:rsid w:val="00B64F83"/>
    <w:rsid w:val="00B6500F"/>
    <w:rsid w:val="00B6535D"/>
    <w:rsid w:val="00B65998"/>
    <w:rsid w:val="00B65DDF"/>
    <w:rsid w:val="00B65E7A"/>
    <w:rsid w:val="00B660C1"/>
    <w:rsid w:val="00B66557"/>
    <w:rsid w:val="00B66EDE"/>
    <w:rsid w:val="00B66EF7"/>
    <w:rsid w:val="00B66FAE"/>
    <w:rsid w:val="00B67150"/>
    <w:rsid w:val="00B67166"/>
    <w:rsid w:val="00B67578"/>
    <w:rsid w:val="00B70198"/>
    <w:rsid w:val="00B70A51"/>
    <w:rsid w:val="00B70B7F"/>
    <w:rsid w:val="00B70E2B"/>
    <w:rsid w:val="00B70F0F"/>
    <w:rsid w:val="00B71118"/>
    <w:rsid w:val="00B7142C"/>
    <w:rsid w:val="00B7158F"/>
    <w:rsid w:val="00B71850"/>
    <w:rsid w:val="00B71AA4"/>
    <w:rsid w:val="00B71E5D"/>
    <w:rsid w:val="00B71FDA"/>
    <w:rsid w:val="00B72DCA"/>
    <w:rsid w:val="00B72EBD"/>
    <w:rsid w:val="00B73319"/>
    <w:rsid w:val="00B73401"/>
    <w:rsid w:val="00B734C5"/>
    <w:rsid w:val="00B7380A"/>
    <w:rsid w:val="00B743E2"/>
    <w:rsid w:val="00B74675"/>
    <w:rsid w:val="00B74A9C"/>
    <w:rsid w:val="00B75540"/>
    <w:rsid w:val="00B759AE"/>
    <w:rsid w:val="00B75FF8"/>
    <w:rsid w:val="00B7654A"/>
    <w:rsid w:val="00B76628"/>
    <w:rsid w:val="00B772B6"/>
    <w:rsid w:val="00B77B0E"/>
    <w:rsid w:val="00B81128"/>
    <w:rsid w:val="00B8168E"/>
    <w:rsid w:val="00B81B8B"/>
    <w:rsid w:val="00B82888"/>
    <w:rsid w:val="00B828CE"/>
    <w:rsid w:val="00B82C44"/>
    <w:rsid w:val="00B8367D"/>
    <w:rsid w:val="00B8389F"/>
    <w:rsid w:val="00B8410C"/>
    <w:rsid w:val="00B84BB3"/>
    <w:rsid w:val="00B84E53"/>
    <w:rsid w:val="00B86023"/>
    <w:rsid w:val="00B86159"/>
    <w:rsid w:val="00B86763"/>
    <w:rsid w:val="00B868A3"/>
    <w:rsid w:val="00B868F0"/>
    <w:rsid w:val="00B86BA8"/>
    <w:rsid w:val="00B86FEA"/>
    <w:rsid w:val="00B8793E"/>
    <w:rsid w:val="00B8799E"/>
    <w:rsid w:val="00B87B5E"/>
    <w:rsid w:val="00B908BD"/>
    <w:rsid w:val="00B90F9A"/>
    <w:rsid w:val="00B9119B"/>
    <w:rsid w:val="00B9181B"/>
    <w:rsid w:val="00B91B68"/>
    <w:rsid w:val="00B93031"/>
    <w:rsid w:val="00B93781"/>
    <w:rsid w:val="00B94188"/>
    <w:rsid w:val="00B94541"/>
    <w:rsid w:val="00B94F35"/>
    <w:rsid w:val="00B954A0"/>
    <w:rsid w:val="00B955EA"/>
    <w:rsid w:val="00B95765"/>
    <w:rsid w:val="00B95908"/>
    <w:rsid w:val="00B959C2"/>
    <w:rsid w:val="00B95AF1"/>
    <w:rsid w:val="00B96006"/>
    <w:rsid w:val="00B963A1"/>
    <w:rsid w:val="00B96ABE"/>
    <w:rsid w:val="00B96DA4"/>
    <w:rsid w:val="00B96DCF"/>
    <w:rsid w:val="00B970C9"/>
    <w:rsid w:val="00B97489"/>
    <w:rsid w:val="00B97D36"/>
    <w:rsid w:val="00B97FCD"/>
    <w:rsid w:val="00BA0036"/>
    <w:rsid w:val="00BA018E"/>
    <w:rsid w:val="00BA0640"/>
    <w:rsid w:val="00BA07C8"/>
    <w:rsid w:val="00BA09B9"/>
    <w:rsid w:val="00BA130C"/>
    <w:rsid w:val="00BA1F1C"/>
    <w:rsid w:val="00BA2010"/>
    <w:rsid w:val="00BA20DD"/>
    <w:rsid w:val="00BA2A73"/>
    <w:rsid w:val="00BA2B81"/>
    <w:rsid w:val="00BA3B65"/>
    <w:rsid w:val="00BA3E60"/>
    <w:rsid w:val="00BA4292"/>
    <w:rsid w:val="00BA42E8"/>
    <w:rsid w:val="00BA4526"/>
    <w:rsid w:val="00BA4669"/>
    <w:rsid w:val="00BA4760"/>
    <w:rsid w:val="00BA50CC"/>
    <w:rsid w:val="00BA5128"/>
    <w:rsid w:val="00BA6159"/>
    <w:rsid w:val="00BA653E"/>
    <w:rsid w:val="00BA6734"/>
    <w:rsid w:val="00BA7395"/>
    <w:rsid w:val="00BA78B3"/>
    <w:rsid w:val="00BA7A8D"/>
    <w:rsid w:val="00BB0168"/>
    <w:rsid w:val="00BB081F"/>
    <w:rsid w:val="00BB0B3A"/>
    <w:rsid w:val="00BB0D9F"/>
    <w:rsid w:val="00BB1447"/>
    <w:rsid w:val="00BB15C9"/>
    <w:rsid w:val="00BB1B97"/>
    <w:rsid w:val="00BB204D"/>
    <w:rsid w:val="00BB20F3"/>
    <w:rsid w:val="00BB2191"/>
    <w:rsid w:val="00BB23B8"/>
    <w:rsid w:val="00BB2750"/>
    <w:rsid w:val="00BB2A5B"/>
    <w:rsid w:val="00BB2BE6"/>
    <w:rsid w:val="00BB2FC1"/>
    <w:rsid w:val="00BB30CF"/>
    <w:rsid w:val="00BB4515"/>
    <w:rsid w:val="00BB45D3"/>
    <w:rsid w:val="00BB490F"/>
    <w:rsid w:val="00BB4A0A"/>
    <w:rsid w:val="00BB4BE9"/>
    <w:rsid w:val="00BB4ED6"/>
    <w:rsid w:val="00BB5120"/>
    <w:rsid w:val="00BB53F7"/>
    <w:rsid w:val="00BB59F3"/>
    <w:rsid w:val="00BB5AD5"/>
    <w:rsid w:val="00BB5B04"/>
    <w:rsid w:val="00BB5CB4"/>
    <w:rsid w:val="00BB5EA0"/>
    <w:rsid w:val="00BB5F87"/>
    <w:rsid w:val="00BB60CC"/>
    <w:rsid w:val="00BB6405"/>
    <w:rsid w:val="00BB66DC"/>
    <w:rsid w:val="00BB6E62"/>
    <w:rsid w:val="00BB730E"/>
    <w:rsid w:val="00BB7352"/>
    <w:rsid w:val="00BB73C7"/>
    <w:rsid w:val="00BB7903"/>
    <w:rsid w:val="00BB7ABC"/>
    <w:rsid w:val="00BB7C6D"/>
    <w:rsid w:val="00BB7E4B"/>
    <w:rsid w:val="00BC0653"/>
    <w:rsid w:val="00BC0B86"/>
    <w:rsid w:val="00BC1107"/>
    <w:rsid w:val="00BC1C5B"/>
    <w:rsid w:val="00BC1F27"/>
    <w:rsid w:val="00BC1FE1"/>
    <w:rsid w:val="00BC216A"/>
    <w:rsid w:val="00BC2858"/>
    <w:rsid w:val="00BC3635"/>
    <w:rsid w:val="00BC3FE7"/>
    <w:rsid w:val="00BC46A3"/>
    <w:rsid w:val="00BC47E1"/>
    <w:rsid w:val="00BC4ACA"/>
    <w:rsid w:val="00BC4C5B"/>
    <w:rsid w:val="00BC4EAB"/>
    <w:rsid w:val="00BC4EB7"/>
    <w:rsid w:val="00BC4F0C"/>
    <w:rsid w:val="00BC5343"/>
    <w:rsid w:val="00BC535A"/>
    <w:rsid w:val="00BC5483"/>
    <w:rsid w:val="00BC59C7"/>
    <w:rsid w:val="00BC5C48"/>
    <w:rsid w:val="00BC66A8"/>
    <w:rsid w:val="00BD0515"/>
    <w:rsid w:val="00BD0708"/>
    <w:rsid w:val="00BD0981"/>
    <w:rsid w:val="00BD0B01"/>
    <w:rsid w:val="00BD121E"/>
    <w:rsid w:val="00BD15F4"/>
    <w:rsid w:val="00BD25C6"/>
    <w:rsid w:val="00BD3515"/>
    <w:rsid w:val="00BD36FD"/>
    <w:rsid w:val="00BD38FC"/>
    <w:rsid w:val="00BD3C9C"/>
    <w:rsid w:val="00BD3CFF"/>
    <w:rsid w:val="00BD3FA1"/>
    <w:rsid w:val="00BD3FCF"/>
    <w:rsid w:val="00BD4099"/>
    <w:rsid w:val="00BD4257"/>
    <w:rsid w:val="00BD429F"/>
    <w:rsid w:val="00BD46D7"/>
    <w:rsid w:val="00BD5C12"/>
    <w:rsid w:val="00BD655D"/>
    <w:rsid w:val="00BD67E2"/>
    <w:rsid w:val="00BD6882"/>
    <w:rsid w:val="00BD692B"/>
    <w:rsid w:val="00BD6FAA"/>
    <w:rsid w:val="00BD705D"/>
    <w:rsid w:val="00BD7255"/>
    <w:rsid w:val="00BD7941"/>
    <w:rsid w:val="00BD7AA5"/>
    <w:rsid w:val="00BD7B5A"/>
    <w:rsid w:val="00BD7EB1"/>
    <w:rsid w:val="00BE02E9"/>
    <w:rsid w:val="00BE048E"/>
    <w:rsid w:val="00BE0BDA"/>
    <w:rsid w:val="00BE0C3F"/>
    <w:rsid w:val="00BE126A"/>
    <w:rsid w:val="00BE142E"/>
    <w:rsid w:val="00BE1797"/>
    <w:rsid w:val="00BE2B66"/>
    <w:rsid w:val="00BE2DAC"/>
    <w:rsid w:val="00BE2E45"/>
    <w:rsid w:val="00BE359F"/>
    <w:rsid w:val="00BE37D4"/>
    <w:rsid w:val="00BE3CA1"/>
    <w:rsid w:val="00BE45CA"/>
    <w:rsid w:val="00BE4726"/>
    <w:rsid w:val="00BE490F"/>
    <w:rsid w:val="00BE4931"/>
    <w:rsid w:val="00BE5252"/>
    <w:rsid w:val="00BE54D2"/>
    <w:rsid w:val="00BE561E"/>
    <w:rsid w:val="00BE57FE"/>
    <w:rsid w:val="00BE597A"/>
    <w:rsid w:val="00BE5A70"/>
    <w:rsid w:val="00BE5B56"/>
    <w:rsid w:val="00BE5E31"/>
    <w:rsid w:val="00BE68CB"/>
    <w:rsid w:val="00BE6AC7"/>
    <w:rsid w:val="00BE6E93"/>
    <w:rsid w:val="00BE7060"/>
    <w:rsid w:val="00BE719C"/>
    <w:rsid w:val="00BE719F"/>
    <w:rsid w:val="00BE7701"/>
    <w:rsid w:val="00BE7848"/>
    <w:rsid w:val="00BF041E"/>
    <w:rsid w:val="00BF08CA"/>
    <w:rsid w:val="00BF0C82"/>
    <w:rsid w:val="00BF0DCE"/>
    <w:rsid w:val="00BF0EB3"/>
    <w:rsid w:val="00BF0F82"/>
    <w:rsid w:val="00BF123E"/>
    <w:rsid w:val="00BF2081"/>
    <w:rsid w:val="00BF220B"/>
    <w:rsid w:val="00BF22EB"/>
    <w:rsid w:val="00BF35FC"/>
    <w:rsid w:val="00BF3A07"/>
    <w:rsid w:val="00BF42C3"/>
    <w:rsid w:val="00BF433B"/>
    <w:rsid w:val="00BF4371"/>
    <w:rsid w:val="00BF4736"/>
    <w:rsid w:val="00BF4ED7"/>
    <w:rsid w:val="00BF4FFE"/>
    <w:rsid w:val="00BF55CB"/>
    <w:rsid w:val="00BF562A"/>
    <w:rsid w:val="00BF599C"/>
    <w:rsid w:val="00BF5A6D"/>
    <w:rsid w:val="00BF5F81"/>
    <w:rsid w:val="00BF6018"/>
    <w:rsid w:val="00BF6D42"/>
    <w:rsid w:val="00BF792B"/>
    <w:rsid w:val="00BF7A86"/>
    <w:rsid w:val="00C00A20"/>
    <w:rsid w:val="00C0115F"/>
    <w:rsid w:val="00C0145D"/>
    <w:rsid w:val="00C0149B"/>
    <w:rsid w:val="00C017AB"/>
    <w:rsid w:val="00C01E0F"/>
    <w:rsid w:val="00C01EEF"/>
    <w:rsid w:val="00C0269F"/>
    <w:rsid w:val="00C02C3E"/>
    <w:rsid w:val="00C02D58"/>
    <w:rsid w:val="00C039DC"/>
    <w:rsid w:val="00C03EED"/>
    <w:rsid w:val="00C041E5"/>
    <w:rsid w:val="00C04601"/>
    <w:rsid w:val="00C0475F"/>
    <w:rsid w:val="00C049BA"/>
    <w:rsid w:val="00C05144"/>
    <w:rsid w:val="00C05EE5"/>
    <w:rsid w:val="00C05EF9"/>
    <w:rsid w:val="00C06718"/>
    <w:rsid w:val="00C06775"/>
    <w:rsid w:val="00C067BF"/>
    <w:rsid w:val="00C06B23"/>
    <w:rsid w:val="00C06CC5"/>
    <w:rsid w:val="00C06FDB"/>
    <w:rsid w:val="00C07AEB"/>
    <w:rsid w:val="00C07ECC"/>
    <w:rsid w:val="00C1000A"/>
    <w:rsid w:val="00C10275"/>
    <w:rsid w:val="00C102F7"/>
    <w:rsid w:val="00C127CE"/>
    <w:rsid w:val="00C12EF0"/>
    <w:rsid w:val="00C1338A"/>
    <w:rsid w:val="00C1352E"/>
    <w:rsid w:val="00C1385D"/>
    <w:rsid w:val="00C14C59"/>
    <w:rsid w:val="00C14EBE"/>
    <w:rsid w:val="00C15268"/>
    <w:rsid w:val="00C15F7D"/>
    <w:rsid w:val="00C175A1"/>
    <w:rsid w:val="00C17769"/>
    <w:rsid w:val="00C17B14"/>
    <w:rsid w:val="00C20064"/>
    <w:rsid w:val="00C2097E"/>
    <w:rsid w:val="00C20E36"/>
    <w:rsid w:val="00C20E4A"/>
    <w:rsid w:val="00C22229"/>
    <w:rsid w:val="00C22D78"/>
    <w:rsid w:val="00C22D7D"/>
    <w:rsid w:val="00C23092"/>
    <w:rsid w:val="00C230CC"/>
    <w:rsid w:val="00C2324F"/>
    <w:rsid w:val="00C23F24"/>
    <w:rsid w:val="00C23F8B"/>
    <w:rsid w:val="00C25A5B"/>
    <w:rsid w:val="00C25D4A"/>
    <w:rsid w:val="00C2688B"/>
    <w:rsid w:val="00C269AD"/>
    <w:rsid w:val="00C2701A"/>
    <w:rsid w:val="00C3048C"/>
    <w:rsid w:val="00C30C65"/>
    <w:rsid w:val="00C30F82"/>
    <w:rsid w:val="00C31145"/>
    <w:rsid w:val="00C3131C"/>
    <w:rsid w:val="00C314E2"/>
    <w:rsid w:val="00C31AB7"/>
    <w:rsid w:val="00C31EDC"/>
    <w:rsid w:val="00C31F55"/>
    <w:rsid w:val="00C328B3"/>
    <w:rsid w:val="00C337D7"/>
    <w:rsid w:val="00C33E76"/>
    <w:rsid w:val="00C344E5"/>
    <w:rsid w:val="00C34F3F"/>
    <w:rsid w:val="00C35BF1"/>
    <w:rsid w:val="00C35CF9"/>
    <w:rsid w:val="00C366D9"/>
    <w:rsid w:val="00C36DAE"/>
    <w:rsid w:val="00C37108"/>
    <w:rsid w:val="00C379B4"/>
    <w:rsid w:val="00C40300"/>
    <w:rsid w:val="00C411A2"/>
    <w:rsid w:val="00C415B4"/>
    <w:rsid w:val="00C41B68"/>
    <w:rsid w:val="00C41D41"/>
    <w:rsid w:val="00C41F6C"/>
    <w:rsid w:val="00C43289"/>
    <w:rsid w:val="00C43595"/>
    <w:rsid w:val="00C438BA"/>
    <w:rsid w:val="00C43981"/>
    <w:rsid w:val="00C43F84"/>
    <w:rsid w:val="00C4420A"/>
    <w:rsid w:val="00C44223"/>
    <w:rsid w:val="00C443A8"/>
    <w:rsid w:val="00C44746"/>
    <w:rsid w:val="00C4475C"/>
    <w:rsid w:val="00C44921"/>
    <w:rsid w:val="00C449FF"/>
    <w:rsid w:val="00C4563F"/>
    <w:rsid w:val="00C456BF"/>
    <w:rsid w:val="00C45A4D"/>
    <w:rsid w:val="00C45A7E"/>
    <w:rsid w:val="00C45B02"/>
    <w:rsid w:val="00C4611E"/>
    <w:rsid w:val="00C46745"/>
    <w:rsid w:val="00C46818"/>
    <w:rsid w:val="00C468A0"/>
    <w:rsid w:val="00C46CD0"/>
    <w:rsid w:val="00C46DF9"/>
    <w:rsid w:val="00C4704A"/>
    <w:rsid w:val="00C47138"/>
    <w:rsid w:val="00C47B06"/>
    <w:rsid w:val="00C47B6E"/>
    <w:rsid w:val="00C5036C"/>
    <w:rsid w:val="00C50A5D"/>
    <w:rsid w:val="00C50EA7"/>
    <w:rsid w:val="00C51104"/>
    <w:rsid w:val="00C515CA"/>
    <w:rsid w:val="00C51D6E"/>
    <w:rsid w:val="00C522A0"/>
    <w:rsid w:val="00C525EC"/>
    <w:rsid w:val="00C5261D"/>
    <w:rsid w:val="00C526D4"/>
    <w:rsid w:val="00C52929"/>
    <w:rsid w:val="00C52F53"/>
    <w:rsid w:val="00C5398B"/>
    <w:rsid w:val="00C53F8C"/>
    <w:rsid w:val="00C54A1F"/>
    <w:rsid w:val="00C54A93"/>
    <w:rsid w:val="00C54D7C"/>
    <w:rsid w:val="00C54D8A"/>
    <w:rsid w:val="00C5565F"/>
    <w:rsid w:val="00C55941"/>
    <w:rsid w:val="00C57552"/>
    <w:rsid w:val="00C57851"/>
    <w:rsid w:val="00C57C4E"/>
    <w:rsid w:val="00C57D54"/>
    <w:rsid w:val="00C602F0"/>
    <w:rsid w:val="00C60313"/>
    <w:rsid w:val="00C6054D"/>
    <w:rsid w:val="00C608CF"/>
    <w:rsid w:val="00C60BAD"/>
    <w:rsid w:val="00C61495"/>
    <w:rsid w:val="00C61F0C"/>
    <w:rsid w:val="00C6212E"/>
    <w:rsid w:val="00C6230A"/>
    <w:rsid w:val="00C623FF"/>
    <w:rsid w:val="00C62417"/>
    <w:rsid w:val="00C636CD"/>
    <w:rsid w:val="00C636EE"/>
    <w:rsid w:val="00C63B00"/>
    <w:rsid w:val="00C642EB"/>
    <w:rsid w:val="00C64F11"/>
    <w:rsid w:val="00C653FD"/>
    <w:rsid w:val="00C65E64"/>
    <w:rsid w:val="00C6644E"/>
    <w:rsid w:val="00C664A5"/>
    <w:rsid w:val="00C667E1"/>
    <w:rsid w:val="00C667F5"/>
    <w:rsid w:val="00C66966"/>
    <w:rsid w:val="00C66A73"/>
    <w:rsid w:val="00C67383"/>
    <w:rsid w:val="00C67956"/>
    <w:rsid w:val="00C67E13"/>
    <w:rsid w:val="00C701D2"/>
    <w:rsid w:val="00C7080F"/>
    <w:rsid w:val="00C70B0E"/>
    <w:rsid w:val="00C7158F"/>
    <w:rsid w:val="00C71D54"/>
    <w:rsid w:val="00C72031"/>
    <w:rsid w:val="00C720A6"/>
    <w:rsid w:val="00C73004"/>
    <w:rsid w:val="00C73260"/>
    <w:rsid w:val="00C7338F"/>
    <w:rsid w:val="00C7385E"/>
    <w:rsid w:val="00C744F5"/>
    <w:rsid w:val="00C745DF"/>
    <w:rsid w:val="00C74982"/>
    <w:rsid w:val="00C75245"/>
    <w:rsid w:val="00C75265"/>
    <w:rsid w:val="00C752D3"/>
    <w:rsid w:val="00C755B6"/>
    <w:rsid w:val="00C7580D"/>
    <w:rsid w:val="00C75ABD"/>
    <w:rsid w:val="00C75D82"/>
    <w:rsid w:val="00C75F1D"/>
    <w:rsid w:val="00C765FF"/>
    <w:rsid w:val="00C76A97"/>
    <w:rsid w:val="00C76B56"/>
    <w:rsid w:val="00C77BB2"/>
    <w:rsid w:val="00C80313"/>
    <w:rsid w:val="00C80C9B"/>
    <w:rsid w:val="00C8140B"/>
    <w:rsid w:val="00C8141F"/>
    <w:rsid w:val="00C8155A"/>
    <w:rsid w:val="00C81703"/>
    <w:rsid w:val="00C8198E"/>
    <w:rsid w:val="00C81BE2"/>
    <w:rsid w:val="00C8247B"/>
    <w:rsid w:val="00C82542"/>
    <w:rsid w:val="00C82679"/>
    <w:rsid w:val="00C8271B"/>
    <w:rsid w:val="00C82B9D"/>
    <w:rsid w:val="00C82FB2"/>
    <w:rsid w:val="00C833AD"/>
    <w:rsid w:val="00C833CE"/>
    <w:rsid w:val="00C840A7"/>
    <w:rsid w:val="00C845BE"/>
    <w:rsid w:val="00C848A8"/>
    <w:rsid w:val="00C85507"/>
    <w:rsid w:val="00C86160"/>
    <w:rsid w:val="00C86D3E"/>
    <w:rsid w:val="00C873EC"/>
    <w:rsid w:val="00C876B9"/>
    <w:rsid w:val="00C87845"/>
    <w:rsid w:val="00C87957"/>
    <w:rsid w:val="00C87C71"/>
    <w:rsid w:val="00C9079D"/>
    <w:rsid w:val="00C907F9"/>
    <w:rsid w:val="00C91423"/>
    <w:rsid w:val="00C91CDD"/>
    <w:rsid w:val="00C92A2E"/>
    <w:rsid w:val="00C92A87"/>
    <w:rsid w:val="00C92AD7"/>
    <w:rsid w:val="00C92C90"/>
    <w:rsid w:val="00C9374C"/>
    <w:rsid w:val="00C93776"/>
    <w:rsid w:val="00C937FF"/>
    <w:rsid w:val="00C93AD2"/>
    <w:rsid w:val="00C93DDC"/>
    <w:rsid w:val="00C93FAB"/>
    <w:rsid w:val="00C941AE"/>
    <w:rsid w:val="00C94300"/>
    <w:rsid w:val="00C95100"/>
    <w:rsid w:val="00C95A56"/>
    <w:rsid w:val="00C95B95"/>
    <w:rsid w:val="00C95D14"/>
    <w:rsid w:val="00C95E9A"/>
    <w:rsid w:val="00C961E0"/>
    <w:rsid w:val="00C966E6"/>
    <w:rsid w:val="00C96993"/>
    <w:rsid w:val="00C969B2"/>
    <w:rsid w:val="00C96F8D"/>
    <w:rsid w:val="00C97BD5"/>
    <w:rsid w:val="00C97DB8"/>
    <w:rsid w:val="00CA1134"/>
    <w:rsid w:val="00CA175D"/>
    <w:rsid w:val="00CA1B2E"/>
    <w:rsid w:val="00CA1D48"/>
    <w:rsid w:val="00CA26C6"/>
    <w:rsid w:val="00CA271E"/>
    <w:rsid w:val="00CA2A5F"/>
    <w:rsid w:val="00CA3AA0"/>
    <w:rsid w:val="00CA3D7F"/>
    <w:rsid w:val="00CA440C"/>
    <w:rsid w:val="00CA45CA"/>
    <w:rsid w:val="00CA45DE"/>
    <w:rsid w:val="00CA4A48"/>
    <w:rsid w:val="00CA57C4"/>
    <w:rsid w:val="00CA58BA"/>
    <w:rsid w:val="00CA58D9"/>
    <w:rsid w:val="00CA5C8F"/>
    <w:rsid w:val="00CA60DC"/>
    <w:rsid w:val="00CA642E"/>
    <w:rsid w:val="00CA666A"/>
    <w:rsid w:val="00CA6B3F"/>
    <w:rsid w:val="00CA6E2F"/>
    <w:rsid w:val="00CA707C"/>
    <w:rsid w:val="00CA7155"/>
    <w:rsid w:val="00CA7476"/>
    <w:rsid w:val="00CB0B44"/>
    <w:rsid w:val="00CB0B58"/>
    <w:rsid w:val="00CB0D86"/>
    <w:rsid w:val="00CB1457"/>
    <w:rsid w:val="00CB1B24"/>
    <w:rsid w:val="00CB1D94"/>
    <w:rsid w:val="00CB22BA"/>
    <w:rsid w:val="00CB231A"/>
    <w:rsid w:val="00CB2A2B"/>
    <w:rsid w:val="00CB2B73"/>
    <w:rsid w:val="00CB2C25"/>
    <w:rsid w:val="00CB329D"/>
    <w:rsid w:val="00CB3A00"/>
    <w:rsid w:val="00CB3CB7"/>
    <w:rsid w:val="00CB3E67"/>
    <w:rsid w:val="00CB4378"/>
    <w:rsid w:val="00CB4A04"/>
    <w:rsid w:val="00CB4D0F"/>
    <w:rsid w:val="00CB4D11"/>
    <w:rsid w:val="00CB57A3"/>
    <w:rsid w:val="00CB5CBF"/>
    <w:rsid w:val="00CB5E9B"/>
    <w:rsid w:val="00CB66D9"/>
    <w:rsid w:val="00CB6B94"/>
    <w:rsid w:val="00CB7AFC"/>
    <w:rsid w:val="00CB7B88"/>
    <w:rsid w:val="00CB7BD2"/>
    <w:rsid w:val="00CB7DDB"/>
    <w:rsid w:val="00CC0157"/>
    <w:rsid w:val="00CC0795"/>
    <w:rsid w:val="00CC0D25"/>
    <w:rsid w:val="00CC11A5"/>
    <w:rsid w:val="00CC149F"/>
    <w:rsid w:val="00CC1580"/>
    <w:rsid w:val="00CC206B"/>
    <w:rsid w:val="00CC24C3"/>
    <w:rsid w:val="00CC27B2"/>
    <w:rsid w:val="00CC2F1D"/>
    <w:rsid w:val="00CC30A0"/>
    <w:rsid w:val="00CC391A"/>
    <w:rsid w:val="00CC3C8A"/>
    <w:rsid w:val="00CC4378"/>
    <w:rsid w:val="00CC58B1"/>
    <w:rsid w:val="00CC61E2"/>
    <w:rsid w:val="00CC62A2"/>
    <w:rsid w:val="00CC689C"/>
    <w:rsid w:val="00CC6A2D"/>
    <w:rsid w:val="00CD010C"/>
    <w:rsid w:val="00CD033B"/>
    <w:rsid w:val="00CD0374"/>
    <w:rsid w:val="00CD0F3F"/>
    <w:rsid w:val="00CD130E"/>
    <w:rsid w:val="00CD2156"/>
    <w:rsid w:val="00CD2776"/>
    <w:rsid w:val="00CD27F9"/>
    <w:rsid w:val="00CD2A14"/>
    <w:rsid w:val="00CD2DD7"/>
    <w:rsid w:val="00CD320F"/>
    <w:rsid w:val="00CD3277"/>
    <w:rsid w:val="00CD3E87"/>
    <w:rsid w:val="00CD48AD"/>
    <w:rsid w:val="00CD5250"/>
    <w:rsid w:val="00CD52B4"/>
    <w:rsid w:val="00CD5FC1"/>
    <w:rsid w:val="00CD6300"/>
    <w:rsid w:val="00CD6EFD"/>
    <w:rsid w:val="00CD7DC5"/>
    <w:rsid w:val="00CE02E1"/>
    <w:rsid w:val="00CE0C2C"/>
    <w:rsid w:val="00CE0E3D"/>
    <w:rsid w:val="00CE1124"/>
    <w:rsid w:val="00CE19B3"/>
    <w:rsid w:val="00CE1C7C"/>
    <w:rsid w:val="00CE1E74"/>
    <w:rsid w:val="00CE21D8"/>
    <w:rsid w:val="00CE2293"/>
    <w:rsid w:val="00CE2348"/>
    <w:rsid w:val="00CE26E0"/>
    <w:rsid w:val="00CE298A"/>
    <w:rsid w:val="00CE2A3A"/>
    <w:rsid w:val="00CE2F2E"/>
    <w:rsid w:val="00CE3DE9"/>
    <w:rsid w:val="00CE4048"/>
    <w:rsid w:val="00CE5669"/>
    <w:rsid w:val="00CE60DC"/>
    <w:rsid w:val="00CE633A"/>
    <w:rsid w:val="00CE723F"/>
    <w:rsid w:val="00CE74F3"/>
    <w:rsid w:val="00CE756A"/>
    <w:rsid w:val="00CE7677"/>
    <w:rsid w:val="00CE77DB"/>
    <w:rsid w:val="00CE7D2F"/>
    <w:rsid w:val="00CF021E"/>
    <w:rsid w:val="00CF031C"/>
    <w:rsid w:val="00CF0587"/>
    <w:rsid w:val="00CF10FD"/>
    <w:rsid w:val="00CF2F64"/>
    <w:rsid w:val="00CF2F75"/>
    <w:rsid w:val="00CF4048"/>
    <w:rsid w:val="00CF42E0"/>
    <w:rsid w:val="00CF442E"/>
    <w:rsid w:val="00CF4A56"/>
    <w:rsid w:val="00CF4A65"/>
    <w:rsid w:val="00CF4CA4"/>
    <w:rsid w:val="00CF50FB"/>
    <w:rsid w:val="00CF5751"/>
    <w:rsid w:val="00CF5BC9"/>
    <w:rsid w:val="00CF60BF"/>
    <w:rsid w:val="00CF6BE5"/>
    <w:rsid w:val="00CF7966"/>
    <w:rsid w:val="00CF7FF3"/>
    <w:rsid w:val="00D01075"/>
    <w:rsid w:val="00D0140B"/>
    <w:rsid w:val="00D01513"/>
    <w:rsid w:val="00D02166"/>
    <w:rsid w:val="00D0249A"/>
    <w:rsid w:val="00D02A20"/>
    <w:rsid w:val="00D02D60"/>
    <w:rsid w:val="00D02ECC"/>
    <w:rsid w:val="00D032E9"/>
    <w:rsid w:val="00D03311"/>
    <w:rsid w:val="00D0340C"/>
    <w:rsid w:val="00D0350A"/>
    <w:rsid w:val="00D037E8"/>
    <w:rsid w:val="00D03C29"/>
    <w:rsid w:val="00D03C68"/>
    <w:rsid w:val="00D0409C"/>
    <w:rsid w:val="00D040EA"/>
    <w:rsid w:val="00D049F0"/>
    <w:rsid w:val="00D04D05"/>
    <w:rsid w:val="00D04FA4"/>
    <w:rsid w:val="00D05ACA"/>
    <w:rsid w:val="00D05BD7"/>
    <w:rsid w:val="00D0608B"/>
    <w:rsid w:val="00D069E4"/>
    <w:rsid w:val="00D06F89"/>
    <w:rsid w:val="00D06FC9"/>
    <w:rsid w:val="00D075E9"/>
    <w:rsid w:val="00D0764C"/>
    <w:rsid w:val="00D10265"/>
    <w:rsid w:val="00D1059C"/>
    <w:rsid w:val="00D105D8"/>
    <w:rsid w:val="00D10E67"/>
    <w:rsid w:val="00D1145A"/>
    <w:rsid w:val="00D1150F"/>
    <w:rsid w:val="00D1163D"/>
    <w:rsid w:val="00D11B30"/>
    <w:rsid w:val="00D11CDA"/>
    <w:rsid w:val="00D12B12"/>
    <w:rsid w:val="00D13501"/>
    <w:rsid w:val="00D14F16"/>
    <w:rsid w:val="00D15133"/>
    <w:rsid w:val="00D154C7"/>
    <w:rsid w:val="00D1556E"/>
    <w:rsid w:val="00D15661"/>
    <w:rsid w:val="00D15F17"/>
    <w:rsid w:val="00D1605C"/>
    <w:rsid w:val="00D16896"/>
    <w:rsid w:val="00D16948"/>
    <w:rsid w:val="00D1694F"/>
    <w:rsid w:val="00D16C4C"/>
    <w:rsid w:val="00D17595"/>
    <w:rsid w:val="00D176D3"/>
    <w:rsid w:val="00D20647"/>
    <w:rsid w:val="00D211B9"/>
    <w:rsid w:val="00D21E3A"/>
    <w:rsid w:val="00D229EB"/>
    <w:rsid w:val="00D22D82"/>
    <w:rsid w:val="00D230D7"/>
    <w:rsid w:val="00D23813"/>
    <w:rsid w:val="00D23892"/>
    <w:rsid w:val="00D23A7D"/>
    <w:rsid w:val="00D241C0"/>
    <w:rsid w:val="00D247F9"/>
    <w:rsid w:val="00D24A44"/>
    <w:rsid w:val="00D25B80"/>
    <w:rsid w:val="00D25F2C"/>
    <w:rsid w:val="00D2634C"/>
    <w:rsid w:val="00D266C2"/>
    <w:rsid w:val="00D26943"/>
    <w:rsid w:val="00D26967"/>
    <w:rsid w:val="00D269B7"/>
    <w:rsid w:val="00D26B79"/>
    <w:rsid w:val="00D26B9F"/>
    <w:rsid w:val="00D26DEB"/>
    <w:rsid w:val="00D2723A"/>
    <w:rsid w:val="00D2734C"/>
    <w:rsid w:val="00D275AB"/>
    <w:rsid w:val="00D277C9"/>
    <w:rsid w:val="00D27AEB"/>
    <w:rsid w:val="00D27CCC"/>
    <w:rsid w:val="00D27EA1"/>
    <w:rsid w:val="00D27F53"/>
    <w:rsid w:val="00D300B2"/>
    <w:rsid w:val="00D30774"/>
    <w:rsid w:val="00D31291"/>
    <w:rsid w:val="00D31438"/>
    <w:rsid w:val="00D31A29"/>
    <w:rsid w:val="00D32E48"/>
    <w:rsid w:val="00D336E5"/>
    <w:rsid w:val="00D33BEE"/>
    <w:rsid w:val="00D341E9"/>
    <w:rsid w:val="00D35224"/>
    <w:rsid w:val="00D359C2"/>
    <w:rsid w:val="00D369F0"/>
    <w:rsid w:val="00D36B38"/>
    <w:rsid w:val="00D36D7A"/>
    <w:rsid w:val="00D36FAE"/>
    <w:rsid w:val="00D3718C"/>
    <w:rsid w:val="00D37682"/>
    <w:rsid w:val="00D37879"/>
    <w:rsid w:val="00D37A91"/>
    <w:rsid w:val="00D40573"/>
    <w:rsid w:val="00D408A9"/>
    <w:rsid w:val="00D40FFC"/>
    <w:rsid w:val="00D41030"/>
    <w:rsid w:val="00D412F6"/>
    <w:rsid w:val="00D41349"/>
    <w:rsid w:val="00D413FD"/>
    <w:rsid w:val="00D415C3"/>
    <w:rsid w:val="00D4193C"/>
    <w:rsid w:val="00D424DC"/>
    <w:rsid w:val="00D42890"/>
    <w:rsid w:val="00D42C1D"/>
    <w:rsid w:val="00D42FDB"/>
    <w:rsid w:val="00D435FE"/>
    <w:rsid w:val="00D4394B"/>
    <w:rsid w:val="00D43DC7"/>
    <w:rsid w:val="00D44B76"/>
    <w:rsid w:val="00D456E9"/>
    <w:rsid w:val="00D4600F"/>
    <w:rsid w:val="00D46412"/>
    <w:rsid w:val="00D46600"/>
    <w:rsid w:val="00D46A9B"/>
    <w:rsid w:val="00D46E0A"/>
    <w:rsid w:val="00D46EDA"/>
    <w:rsid w:val="00D471BE"/>
    <w:rsid w:val="00D5035A"/>
    <w:rsid w:val="00D50973"/>
    <w:rsid w:val="00D50E7C"/>
    <w:rsid w:val="00D511F4"/>
    <w:rsid w:val="00D51599"/>
    <w:rsid w:val="00D51E60"/>
    <w:rsid w:val="00D51F51"/>
    <w:rsid w:val="00D53470"/>
    <w:rsid w:val="00D53DE6"/>
    <w:rsid w:val="00D54B3E"/>
    <w:rsid w:val="00D54D7E"/>
    <w:rsid w:val="00D555DF"/>
    <w:rsid w:val="00D558E9"/>
    <w:rsid w:val="00D55E5C"/>
    <w:rsid w:val="00D55F53"/>
    <w:rsid w:val="00D56112"/>
    <w:rsid w:val="00D562EA"/>
    <w:rsid w:val="00D56691"/>
    <w:rsid w:val="00D56E05"/>
    <w:rsid w:val="00D5785D"/>
    <w:rsid w:val="00D60268"/>
    <w:rsid w:val="00D602BC"/>
    <w:rsid w:val="00D60337"/>
    <w:rsid w:val="00D60B50"/>
    <w:rsid w:val="00D60C18"/>
    <w:rsid w:val="00D61620"/>
    <w:rsid w:val="00D6180F"/>
    <w:rsid w:val="00D61CCB"/>
    <w:rsid w:val="00D62133"/>
    <w:rsid w:val="00D634C4"/>
    <w:rsid w:val="00D637FB"/>
    <w:rsid w:val="00D639E3"/>
    <w:rsid w:val="00D63FCB"/>
    <w:rsid w:val="00D6443B"/>
    <w:rsid w:val="00D644EE"/>
    <w:rsid w:val="00D64830"/>
    <w:rsid w:val="00D64A05"/>
    <w:rsid w:val="00D64CE6"/>
    <w:rsid w:val="00D65FEB"/>
    <w:rsid w:val="00D662A8"/>
    <w:rsid w:val="00D666EF"/>
    <w:rsid w:val="00D67028"/>
    <w:rsid w:val="00D671CB"/>
    <w:rsid w:val="00D676A0"/>
    <w:rsid w:val="00D701AF"/>
    <w:rsid w:val="00D70A06"/>
    <w:rsid w:val="00D70A19"/>
    <w:rsid w:val="00D70C14"/>
    <w:rsid w:val="00D71425"/>
    <w:rsid w:val="00D7147E"/>
    <w:rsid w:val="00D7162A"/>
    <w:rsid w:val="00D71866"/>
    <w:rsid w:val="00D7195C"/>
    <w:rsid w:val="00D71C87"/>
    <w:rsid w:val="00D71D5B"/>
    <w:rsid w:val="00D734BC"/>
    <w:rsid w:val="00D73611"/>
    <w:rsid w:val="00D7361B"/>
    <w:rsid w:val="00D73764"/>
    <w:rsid w:val="00D73D95"/>
    <w:rsid w:val="00D73F35"/>
    <w:rsid w:val="00D7425C"/>
    <w:rsid w:val="00D75798"/>
    <w:rsid w:val="00D75A59"/>
    <w:rsid w:val="00D75B06"/>
    <w:rsid w:val="00D75B2F"/>
    <w:rsid w:val="00D7694C"/>
    <w:rsid w:val="00D77238"/>
    <w:rsid w:val="00D772B9"/>
    <w:rsid w:val="00D7768C"/>
    <w:rsid w:val="00D7772B"/>
    <w:rsid w:val="00D7798A"/>
    <w:rsid w:val="00D77CBF"/>
    <w:rsid w:val="00D77FB6"/>
    <w:rsid w:val="00D77FF6"/>
    <w:rsid w:val="00D80584"/>
    <w:rsid w:val="00D80B5F"/>
    <w:rsid w:val="00D80B62"/>
    <w:rsid w:val="00D80CB6"/>
    <w:rsid w:val="00D81281"/>
    <w:rsid w:val="00D82729"/>
    <w:rsid w:val="00D8287D"/>
    <w:rsid w:val="00D82A36"/>
    <w:rsid w:val="00D82C71"/>
    <w:rsid w:val="00D82C81"/>
    <w:rsid w:val="00D83056"/>
    <w:rsid w:val="00D83CAA"/>
    <w:rsid w:val="00D83CAF"/>
    <w:rsid w:val="00D83DAE"/>
    <w:rsid w:val="00D83F66"/>
    <w:rsid w:val="00D84359"/>
    <w:rsid w:val="00D84CDF"/>
    <w:rsid w:val="00D85C81"/>
    <w:rsid w:val="00D85E79"/>
    <w:rsid w:val="00D85F8A"/>
    <w:rsid w:val="00D86232"/>
    <w:rsid w:val="00D86739"/>
    <w:rsid w:val="00D8698D"/>
    <w:rsid w:val="00D87C11"/>
    <w:rsid w:val="00D87D7B"/>
    <w:rsid w:val="00D87DDF"/>
    <w:rsid w:val="00D9061B"/>
    <w:rsid w:val="00D90627"/>
    <w:rsid w:val="00D91062"/>
    <w:rsid w:val="00D9193E"/>
    <w:rsid w:val="00D91A78"/>
    <w:rsid w:val="00D91D70"/>
    <w:rsid w:val="00D91EE3"/>
    <w:rsid w:val="00D91FAB"/>
    <w:rsid w:val="00D9200F"/>
    <w:rsid w:val="00D9257A"/>
    <w:rsid w:val="00D92D22"/>
    <w:rsid w:val="00D92EEC"/>
    <w:rsid w:val="00D935C7"/>
    <w:rsid w:val="00D937D1"/>
    <w:rsid w:val="00D93D34"/>
    <w:rsid w:val="00D94628"/>
    <w:rsid w:val="00D94B3D"/>
    <w:rsid w:val="00D94D43"/>
    <w:rsid w:val="00D94EED"/>
    <w:rsid w:val="00D953B5"/>
    <w:rsid w:val="00D95D99"/>
    <w:rsid w:val="00D963CF"/>
    <w:rsid w:val="00D964E9"/>
    <w:rsid w:val="00D96769"/>
    <w:rsid w:val="00D96B96"/>
    <w:rsid w:val="00D97129"/>
    <w:rsid w:val="00D9722C"/>
    <w:rsid w:val="00D9775D"/>
    <w:rsid w:val="00D97942"/>
    <w:rsid w:val="00DA056B"/>
    <w:rsid w:val="00DA0CC9"/>
    <w:rsid w:val="00DA0D02"/>
    <w:rsid w:val="00DA0E7C"/>
    <w:rsid w:val="00DA1561"/>
    <w:rsid w:val="00DA2182"/>
    <w:rsid w:val="00DA2372"/>
    <w:rsid w:val="00DA23C5"/>
    <w:rsid w:val="00DA2722"/>
    <w:rsid w:val="00DA27BD"/>
    <w:rsid w:val="00DA3AC6"/>
    <w:rsid w:val="00DA540F"/>
    <w:rsid w:val="00DA5E14"/>
    <w:rsid w:val="00DA6255"/>
    <w:rsid w:val="00DA63A0"/>
    <w:rsid w:val="00DA6802"/>
    <w:rsid w:val="00DA6900"/>
    <w:rsid w:val="00DA6A39"/>
    <w:rsid w:val="00DA6C37"/>
    <w:rsid w:val="00DA6C49"/>
    <w:rsid w:val="00DA709F"/>
    <w:rsid w:val="00DB0DC6"/>
    <w:rsid w:val="00DB1156"/>
    <w:rsid w:val="00DB121B"/>
    <w:rsid w:val="00DB1C2E"/>
    <w:rsid w:val="00DB2028"/>
    <w:rsid w:val="00DB294E"/>
    <w:rsid w:val="00DB2C60"/>
    <w:rsid w:val="00DB3AB6"/>
    <w:rsid w:val="00DB4199"/>
    <w:rsid w:val="00DB4CDA"/>
    <w:rsid w:val="00DB52CB"/>
    <w:rsid w:val="00DB58D6"/>
    <w:rsid w:val="00DB58D8"/>
    <w:rsid w:val="00DB5A2A"/>
    <w:rsid w:val="00DB6EF3"/>
    <w:rsid w:val="00DB74AB"/>
    <w:rsid w:val="00DB7FEC"/>
    <w:rsid w:val="00DC0035"/>
    <w:rsid w:val="00DC0270"/>
    <w:rsid w:val="00DC02DA"/>
    <w:rsid w:val="00DC0F7D"/>
    <w:rsid w:val="00DC17FF"/>
    <w:rsid w:val="00DC1F89"/>
    <w:rsid w:val="00DC2FF9"/>
    <w:rsid w:val="00DC31E0"/>
    <w:rsid w:val="00DC321B"/>
    <w:rsid w:val="00DC3DDB"/>
    <w:rsid w:val="00DC4875"/>
    <w:rsid w:val="00DC4882"/>
    <w:rsid w:val="00DC4B35"/>
    <w:rsid w:val="00DC4E03"/>
    <w:rsid w:val="00DC4EAF"/>
    <w:rsid w:val="00DC57CB"/>
    <w:rsid w:val="00DC5C0E"/>
    <w:rsid w:val="00DC5E20"/>
    <w:rsid w:val="00DC6149"/>
    <w:rsid w:val="00DC6625"/>
    <w:rsid w:val="00DC68FB"/>
    <w:rsid w:val="00DC775A"/>
    <w:rsid w:val="00DC7F3A"/>
    <w:rsid w:val="00DD0294"/>
    <w:rsid w:val="00DD03F4"/>
    <w:rsid w:val="00DD0C50"/>
    <w:rsid w:val="00DD0E34"/>
    <w:rsid w:val="00DD1447"/>
    <w:rsid w:val="00DD1772"/>
    <w:rsid w:val="00DD1E88"/>
    <w:rsid w:val="00DD2574"/>
    <w:rsid w:val="00DD266A"/>
    <w:rsid w:val="00DD2780"/>
    <w:rsid w:val="00DD27DE"/>
    <w:rsid w:val="00DD280D"/>
    <w:rsid w:val="00DD2844"/>
    <w:rsid w:val="00DD2D32"/>
    <w:rsid w:val="00DD2D47"/>
    <w:rsid w:val="00DD2DF0"/>
    <w:rsid w:val="00DD3A81"/>
    <w:rsid w:val="00DD442A"/>
    <w:rsid w:val="00DD4D6B"/>
    <w:rsid w:val="00DD50E1"/>
    <w:rsid w:val="00DD51A3"/>
    <w:rsid w:val="00DD5D89"/>
    <w:rsid w:val="00DD5ED2"/>
    <w:rsid w:val="00DD6CC8"/>
    <w:rsid w:val="00DD6FD2"/>
    <w:rsid w:val="00DD7B6B"/>
    <w:rsid w:val="00DD7F81"/>
    <w:rsid w:val="00DE0010"/>
    <w:rsid w:val="00DE079C"/>
    <w:rsid w:val="00DE0813"/>
    <w:rsid w:val="00DE0F84"/>
    <w:rsid w:val="00DE23F2"/>
    <w:rsid w:val="00DE2942"/>
    <w:rsid w:val="00DE2B8B"/>
    <w:rsid w:val="00DE2E8C"/>
    <w:rsid w:val="00DE362F"/>
    <w:rsid w:val="00DE36CD"/>
    <w:rsid w:val="00DE3D54"/>
    <w:rsid w:val="00DE3EE4"/>
    <w:rsid w:val="00DE3FA0"/>
    <w:rsid w:val="00DE4A14"/>
    <w:rsid w:val="00DE5F3D"/>
    <w:rsid w:val="00DE68BD"/>
    <w:rsid w:val="00DE69F4"/>
    <w:rsid w:val="00DE6A74"/>
    <w:rsid w:val="00DE7650"/>
    <w:rsid w:val="00DE7F2B"/>
    <w:rsid w:val="00DF0229"/>
    <w:rsid w:val="00DF064D"/>
    <w:rsid w:val="00DF0B5D"/>
    <w:rsid w:val="00DF0E8A"/>
    <w:rsid w:val="00DF20C5"/>
    <w:rsid w:val="00DF20E6"/>
    <w:rsid w:val="00DF2172"/>
    <w:rsid w:val="00DF2846"/>
    <w:rsid w:val="00DF33FB"/>
    <w:rsid w:val="00DF3877"/>
    <w:rsid w:val="00DF3A84"/>
    <w:rsid w:val="00DF3ABB"/>
    <w:rsid w:val="00DF3EA1"/>
    <w:rsid w:val="00DF4186"/>
    <w:rsid w:val="00DF4587"/>
    <w:rsid w:val="00DF510F"/>
    <w:rsid w:val="00DF5266"/>
    <w:rsid w:val="00DF5313"/>
    <w:rsid w:val="00DF5617"/>
    <w:rsid w:val="00DF66A9"/>
    <w:rsid w:val="00DF7236"/>
    <w:rsid w:val="00DF742B"/>
    <w:rsid w:val="00DF77A2"/>
    <w:rsid w:val="00E00A75"/>
    <w:rsid w:val="00E00C1C"/>
    <w:rsid w:val="00E00F06"/>
    <w:rsid w:val="00E0149E"/>
    <w:rsid w:val="00E026CB"/>
    <w:rsid w:val="00E037D6"/>
    <w:rsid w:val="00E03ED8"/>
    <w:rsid w:val="00E04F70"/>
    <w:rsid w:val="00E055AD"/>
    <w:rsid w:val="00E06FF7"/>
    <w:rsid w:val="00E0703F"/>
    <w:rsid w:val="00E071A2"/>
    <w:rsid w:val="00E07FAC"/>
    <w:rsid w:val="00E101FC"/>
    <w:rsid w:val="00E10AF3"/>
    <w:rsid w:val="00E10DED"/>
    <w:rsid w:val="00E115F3"/>
    <w:rsid w:val="00E11923"/>
    <w:rsid w:val="00E11AD3"/>
    <w:rsid w:val="00E122D8"/>
    <w:rsid w:val="00E124EA"/>
    <w:rsid w:val="00E12725"/>
    <w:rsid w:val="00E1298C"/>
    <w:rsid w:val="00E1300B"/>
    <w:rsid w:val="00E13012"/>
    <w:rsid w:val="00E13852"/>
    <w:rsid w:val="00E13CDD"/>
    <w:rsid w:val="00E13DCA"/>
    <w:rsid w:val="00E14009"/>
    <w:rsid w:val="00E1471F"/>
    <w:rsid w:val="00E14D03"/>
    <w:rsid w:val="00E14E84"/>
    <w:rsid w:val="00E155D2"/>
    <w:rsid w:val="00E15721"/>
    <w:rsid w:val="00E1597C"/>
    <w:rsid w:val="00E15EB2"/>
    <w:rsid w:val="00E1603D"/>
    <w:rsid w:val="00E16062"/>
    <w:rsid w:val="00E166CD"/>
    <w:rsid w:val="00E16749"/>
    <w:rsid w:val="00E1687F"/>
    <w:rsid w:val="00E16D17"/>
    <w:rsid w:val="00E16EA6"/>
    <w:rsid w:val="00E17A5C"/>
    <w:rsid w:val="00E17A94"/>
    <w:rsid w:val="00E17BDB"/>
    <w:rsid w:val="00E204E8"/>
    <w:rsid w:val="00E2052F"/>
    <w:rsid w:val="00E20551"/>
    <w:rsid w:val="00E20B2D"/>
    <w:rsid w:val="00E20C23"/>
    <w:rsid w:val="00E214D3"/>
    <w:rsid w:val="00E2187A"/>
    <w:rsid w:val="00E21914"/>
    <w:rsid w:val="00E21BF9"/>
    <w:rsid w:val="00E21C29"/>
    <w:rsid w:val="00E22680"/>
    <w:rsid w:val="00E22FC4"/>
    <w:rsid w:val="00E2313A"/>
    <w:rsid w:val="00E231E3"/>
    <w:rsid w:val="00E23714"/>
    <w:rsid w:val="00E24B02"/>
    <w:rsid w:val="00E24B1C"/>
    <w:rsid w:val="00E24B59"/>
    <w:rsid w:val="00E27508"/>
    <w:rsid w:val="00E30043"/>
    <w:rsid w:val="00E30245"/>
    <w:rsid w:val="00E316AC"/>
    <w:rsid w:val="00E31989"/>
    <w:rsid w:val="00E319EB"/>
    <w:rsid w:val="00E31A24"/>
    <w:rsid w:val="00E31B8A"/>
    <w:rsid w:val="00E31D9E"/>
    <w:rsid w:val="00E31E3B"/>
    <w:rsid w:val="00E31F49"/>
    <w:rsid w:val="00E3222E"/>
    <w:rsid w:val="00E3316F"/>
    <w:rsid w:val="00E3335A"/>
    <w:rsid w:val="00E33526"/>
    <w:rsid w:val="00E3435B"/>
    <w:rsid w:val="00E343A1"/>
    <w:rsid w:val="00E34E0A"/>
    <w:rsid w:val="00E34F1E"/>
    <w:rsid w:val="00E35839"/>
    <w:rsid w:val="00E3590A"/>
    <w:rsid w:val="00E35E16"/>
    <w:rsid w:val="00E373F1"/>
    <w:rsid w:val="00E37721"/>
    <w:rsid w:val="00E40DCE"/>
    <w:rsid w:val="00E40F29"/>
    <w:rsid w:val="00E41359"/>
    <w:rsid w:val="00E41401"/>
    <w:rsid w:val="00E41BA3"/>
    <w:rsid w:val="00E422B6"/>
    <w:rsid w:val="00E42636"/>
    <w:rsid w:val="00E428BF"/>
    <w:rsid w:val="00E42924"/>
    <w:rsid w:val="00E42B03"/>
    <w:rsid w:val="00E42CF8"/>
    <w:rsid w:val="00E42F60"/>
    <w:rsid w:val="00E43253"/>
    <w:rsid w:val="00E435DC"/>
    <w:rsid w:val="00E43F4A"/>
    <w:rsid w:val="00E44339"/>
    <w:rsid w:val="00E44355"/>
    <w:rsid w:val="00E44CBB"/>
    <w:rsid w:val="00E45994"/>
    <w:rsid w:val="00E46362"/>
    <w:rsid w:val="00E47253"/>
    <w:rsid w:val="00E4729F"/>
    <w:rsid w:val="00E4738A"/>
    <w:rsid w:val="00E4792E"/>
    <w:rsid w:val="00E5063B"/>
    <w:rsid w:val="00E50947"/>
    <w:rsid w:val="00E5097B"/>
    <w:rsid w:val="00E509C9"/>
    <w:rsid w:val="00E51382"/>
    <w:rsid w:val="00E523A5"/>
    <w:rsid w:val="00E52766"/>
    <w:rsid w:val="00E5279B"/>
    <w:rsid w:val="00E52B55"/>
    <w:rsid w:val="00E52BD9"/>
    <w:rsid w:val="00E52C27"/>
    <w:rsid w:val="00E53353"/>
    <w:rsid w:val="00E53B1D"/>
    <w:rsid w:val="00E53B35"/>
    <w:rsid w:val="00E54A1F"/>
    <w:rsid w:val="00E54F4A"/>
    <w:rsid w:val="00E55316"/>
    <w:rsid w:val="00E55523"/>
    <w:rsid w:val="00E55A4E"/>
    <w:rsid w:val="00E569C4"/>
    <w:rsid w:val="00E56D53"/>
    <w:rsid w:val="00E60200"/>
    <w:rsid w:val="00E603FB"/>
    <w:rsid w:val="00E609A2"/>
    <w:rsid w:val="00E609F3"/>
    <w:rsid w:val="00E613B1"/>
    <w:rsid w:val="00E61AB9"/>
    <w:rsid w:val="00E61DE5"/>
    <w:rsid w:val="00E61FBD"/>
    <w:rsid w:val="00E62272"/>
    <w:rsid w:val="00E62D83"/>
    <w:rsid w:val="00E62DD5"/>
    <w:rsid w:val="00E62F2E"/>
    <w:rsid w:val="00E637B9"/>
    <w:rsid w:val="00E6388E"/>
    <w:rsid w:val="00E64ED4"/>
    <w:rsid w:val="00E652B1"/>
    <w:rsid w:val="00E65B08"/>
    <w:rsid w:val="00E65D19"/>
    <w:rsid w:val="00E6601D"/>
    <w:rsid w:val="00E660FA"/>
    <w:rsid w:val="00E66394"/>
    <w:rsid w:val="00E66519"/>
    <w:rsid w:val="00E66750"/>
    <w:rsid w:val="00E667C5"/>
    <w:rsid w:val="00E66D03"/>
    <w:rsid w:val="00E671CA"/>
    <w:rsid w:val="00E673B0"/>
    <w:rsid w:val="00E67CEF"/>
    <w:rsid w:val="00E67DAC"/>
    <w:rsid w:val="00E70298"/>
    <w:rsid w:val="00E70362"/>
    <w:rsid w:val="00E7078F"/>
    <w:rsid w:val="00E70ED7"/>
    <w:rsid w:val="00E71207"/>
    <w:rsid w:val="00E7149A"/>
    <w:rsid w:val="00E7164B"/>
    <w:rsid w:val="00E721A0"/>
    <w:rsid w:val="00E722ED"/>
    <w:rsid w:val="00E7233A"/>
    <w:rsid w:val="00E724AF"/>
    <w:rsid w:val="00E7290A"/>
    <w:rsid w:val="00E72C6F"/>
    <w:rsid w:val="00E72C9D"/>
    <w:rsid w:val="00E72D12"/>
    <w:rsid w:val="00E7302A"/>
    <w:rsid w:val="00E745C8"/>
    <w:rsid w:val="00E746CA"/>
    <w:rsid w:val="00E75A90"/>
    <w:rsid w:val="00E75BE7"/>
    <w:rsid w:val="00E76601"/>
    <w:rsid w:val="00E767EF"/>
    <w:rsid w:val="00E76895"/>
    <w:rsid w:val="00E76B81"/>
    <w:rsid w:val="00E76C25"/>
    <w:rsid w:val="00E76E4B"/>
    <w:rsid w:val="00E773E5"/>
    <w:rsid w:val="00E777B8"/>
    <w:rsid w:val="00E7781C"/>
    <w:rsid w:val="00E77A20"/>
    <w:rsid w:val="00E77A99"/>
    <w:rsid w:val="00E804A9"/>
    <w:rsid w:val="00E809AE"/>
    <w:rsid w:val="00E809FF"/>
    <w:rsid w:val="00E80C0E"/>
    <w:rsid w:val="00E80F6C"/>
    <w:rsid w:val="00E82546"/>
    <w:rsid w:val="00E827A2"/>
    <w:rsid w:val="00E82A61"/>
    <w:rsid w:val="00E82B29"/>
    <w:rsid w:val="00E82C64"/>
    <w:rsid w:val="00E830C1"/>
    <w:rsid w:val="00E83232"/>
    <w:rsid w:val="00E83AC5"/>
    <w:rsid w:val="00E84175"/>
    <w:rsid w:val="00E8431C"/>
    <w:rsid w:val="00E8464D"/>
    <w:rsid w:val="00E8525F"/>
    <w:rsid w:val="00E8577F"/>
    <w:rsid w:val="00E85C97"/>
    <w:rsid w:val="00E85E1E"/>
    <w:rsid w:val="00E87018"/>
    <w:rsid w:val="00E87C1E"/>
    <w:rsid w:val="00E90027"/>
    <w:rsid w:val="00E901FC"/>
    <w:rsid w:val="00E90A01"/>
    <w:rsid w:val="00E913DE"/>
    <w:rsid w:val="00E9145D"/>
    <w:rsid w:val="00E919E4"/>
    <w:rsid w:val="00E91C05"/>
    <w:rsid w:val="00E92528"/>
    <w:rsid w:val="00E92664"/>
    <w:rsid w:val="00E92BBD"/>
    <w:rsid w:val="00E93253"/>
    <w:rsid w:val="00E936F4"/>
    <w:rsid w:val="00E93B89"/>
    <w:rsid w:val="00E93FB9"/>
    <w:rsid w:val="00E94832"/>
    <w:rsid w:val="00E95560"/>
    <w:rsid w:val="00E95C8C"/>
    <w:rsid w:val="00E95D4E"/>
    <w:rsid w:val="00E964E7"/>
    <w:rsid w:val="00E96C8A"/>
    <w:rsid w:val="00E96CC3"/>
    <w:rsid w:val="00E96CE7"/>
    <w:rsid w:val="00E96FA7"/>
    <w:rsid w:val="00E974E9"/>
    <w:rsid w:val="00EA03CC"/>
    <w:rsid w:val="00EA0586"/>
    <w:rsid w:val="00EA08B5"/>
    <w:rsid w:val="00EA0930"/>
    <w:rsid w:val="00EA09A9"/>
    <w:rsid w:val="00EA16F4"/>
    <w:rsid w:val="00EA187B"/>
    <w:rsid w:val="00EA21C1"/>
    <w:rsid w:val="00EA22D5"/>
    <w:rsid w:val="00EA2390"/>
    <w:rsid w:val="00EA2C19"/>
    <w:rsid w:val="00EA2CDD"/>
    <w:rsid w:val="00EA2CE9"/>
    <w:rsid w:val="00EA3889"/>
    <w:rsid w:val="00EA3E4F"/>
    <w:rsid w:val="00EA4777"/>
    <w:rsid w:val="00EA4A96"/>
    <w:rsid w:val="00EA6009"/>
    <w:rsid w:val="00EA6287"/>
    <w:rsid w:val="00EA62C6"/>
    <w:rsid w:val="00EA65ED"/>
    <w:rsid w:val="00EA67A9"/>
    <w:rsid w:val="00EA6B69"/>
    <w:rsid w:val="00EA708E"/>
    <w:rsid w:val="00EA70A7"/>
    <w:rsid w:val="00EB0717"/>
    <w:rsid w:val="00EB09F2"/>
    <w:rsid w:val="00EB0B3B"/>
    <w:rsid w:val="00EB0C18"/>
    <w:rsid w:val="00EB10F0"/>
    <w:rsid w:val="00EB2334"/>
    <w:rsid w:val="00EB2427"/>
    <w:rsid w:val="00EB3310"/>
    <w:rsid w:val="00EB40D0"/>
    <w:rsid w:val="00EB43ED"/>
    <w:rsid w:val="00EB51CC"/>
    <w:rsid w:val="00EB57D5"/>
    <w:rsid w:val="00EB60F2"/>
    <w:rsid w:val="00EB6762"/>
    <w:rsid w:val="00EB69A7"/>
    <w:rsid w:val="00EB6CB2"/>
    <w:rsid w:val="00EB703A"/>
    <w:rsid w:val="00EB713C"/>
    <w:rsid w:val="00EB76E9"/>
    <w:rsid w:val="00EB7928"/>
    <w:rsid w:val="00EB7A83"/>
    <w:rsid w:val="00EC085B"/>
    <w:rsid w:val="00EC0F04"/>
    <w:rsid w:val="00EC1342"/>
    <w:rsid w:val="00EC173C"/>
    <w:rsid w:val="00EC1A54"/>
    <w:rsid w:val="00EC1E75"/>
    <w:rsid w:val="00EC207E"/>
    <w:rsid w:val="00EC238B"/>
    <w:rsid w:val="00EC2832"/>
    <w:rsid w:val="00EC2ACD"/>
    <w:rsid w:val="00EC2CC3"/>
    <w:rsid w:val="00EC2E6E"/>
    <w:rsid w:val="00EC2F4F"/>
    <w:rsid w:val="00EC33B5"/>
    <w:rsid w:val="00EC342B"/>
    <w:rsid w:val="00EC39CA"/>
    <w:rsid w:val="00EC3C08"/>
    <w:rsid w:val="00EC3DCA"/>
    <w:rsid w:val="00EC3F33"/>
    <w:rsid w:val="00EC409B"/>
    <w:rsid w:val="00EC47C3"/>
    <w:rsid w:val="00EC4989"/>
    <w:rsid w:val="00EC4A81"/>
    <w:rsid w:val="00EC4EAD"/>
    <w:rsid w:val="00EC5239"/>
    <w:rsid w:val="00EC56D1"/>
    <w:rsid w:val="00EC5CC8"/>
    <w:rsid w:val="00EC64FE"/>
    <w:rsid w:val="00EC6533"/>
    <w:rsid w:val="00EC6712"/>
    <w:rsid w:val="00EC6994"/>
    <w:rsid w:val="00EC7385"/>
    <w:rsid w:val="00EC74B0"/>
    <w:rsid w:val="00EC76D1"/>
    <w:rsid w:val="00EC77C6"/>
    <w:rsid w:val="00EC7EF6"/>
    <w:rsid w:val="00ED00DD"/>
    <w:rsid w:val="00ED0EAA"/>
    <w:rsid w:val="00ED0F38"/>
    <w:rsid w:val="00ED1135"/>
    <w:rsid w:val="00ED1A76"/>
    <w:rsid w:val="00ED1C09"/>
    <w:rsid w:val="00ED1DA0"/>
    <w:rsid w:val="00ED28B0"/>
    <w:rsid w:val="00ED28F5"/>
    <w:rsid w:val="00ED297E"/>
    <w:rsid w:val="00ED320A"/>
    <w:rsid w:val="00ED3F5F"/>
    <w:rsid w:val="00ED40B9"/>
    <w:rsid w:val="00ED4326"/>
    <w:rsid w:val="00ED4E52"/>
    <w:rsid w:val="00ED4ED4"/>
    <w:rsid w:val="00ED54D2"/>
    <w:rsid w:val="00ED60B5"/>
    <w:rsid w:val="00ED625B"/>
    <w:rsid w:val="00ED6714"/>
    <w:rsid w:val="00ED69BE"/>
    <w:rsid w:val="00ED709A"/>
    <w:rsid w:val="00ED7375"/>
    <w:rsid w:val="00ED77C6"/>
    <w:rsid w:val="00EE0B7F"/>
    <w:rsid w:val="00EE0C3F"/>
    <w:rsid w:val="00EE0FA8"/>
    <w:rsid w:val="00EE0FE2"/>
    <w:rsid w:val="00EE1993"/>
    <w:rsid w:val="00EE2203"/>
    <w:rsid w:val="00EE241B"/>
    <w:rsid w:val="00EE29B0"/>
    <w:rsid w:val="00EE3330"/>
    <w:rsid w:val="00EE3379"/>
    <w:rsid w:val="00EE3430"/>
    <w:rsid w:val="00EE3D7F"/>
    <w:rsid w:val="00EE44D5"/>
    <w:rsid w:val="00EE4699"/>
    <w:rsid w:val="00EE4C08"/>
    <w:rsid w:val="00EE5381"/>
    <w:rsid w:val="00EE5701"/>
    <w:rsid w:val="00EE60BA"/>
    <w:rsid w:val="00EE684B"/>
    <w:rsid w:val="00EE69EB"/>
    <w:rsid w:val="00EE6A94"/>
    <w:rsid w:val="00EE6BDB"/>
    <w:rsid w:val="00EE6BEF"/>
    <w:rsid w:val="00EE75FC"/>
    <w:rsid w:val="00EE7D1D"/>
    <w:rsid w:val="00EE7D3D"/>
    <w:rsid w:val="00EE7F69"/>
    <w:rsid w:val="00EE7F83"/>
    <w:rsid w:val="00EF00DF"/>
    <w:rsid w:val="00EF0145"/>
    <w:rsid w:val="00EF033A"/>
    <w:rsid w:val="00EF04A1"/>
    <w:rsid w:val="00EF0BC5"/>
    <w:rsid w:val="00EF16FB"/>
    <w:rsid w:val="00EF18E5"/>
    <w:rsid w:val="00EF1CFE"/>
    <w:rsid w:val="00EF1D49"/>
    <w:rsid w:val="00EF1DEA"/>
    <w:rsid w:val="00EF2173"/>
    <w:rsid w:val="00EF296F"/>
    <w:rsid w:val="00EF377D"/>
    <w:rsid w:val="00EF3FEF"/>
    <w:rsid w:val="00EF416A"/>
    <w:rsid w:val="00EF42CE"/>
    <w:rsid w:val="00EF49F5"/>
    <w:rsid w:val="00EF4E05"/>
    <w:rsid w:val="00EF50DA"/>
    <w:rsid w:val="00EF5D5A"/>
    <w:rsid w:val="00EF5E5D"/>
    <w:rsid w:val="00EF5EE4"/>
    <w:rsid w:val="00EF6662"/>
    <w:rsid w:val="00EF6FAA"/>
    <w:rsid w:val="00EF76B7"/>
    <w:rsid w:val="00EF77E4"/>
    <w:rsid w:val="00F002FB"/>
    <w:rsid w:val="00F0044D"/>
    <w:rsid w:val="00F00520"/>
    <w:rsid w:val="00F00E49"/>
    <w:rsid w:val="00F00EB3"/>
    <w:rsid w:val="00F0117D"/>
    <w:rsid w:val="00F01757"/>
    <w:rsid w:val="00F01AE8"/>
    <w:rsid w:val="00F02B70"/>
    <w:rsid w:val="00F02D73"/>
    <w:rsid w:val="00F03860"/>
    <w:rsid w:val="00F04EFB"/>
    <w:rsid w:val="00F0595B"/>
    <w:rsid w:val="00F06353"/>
    <w:rsid w:val="00F066F8"/>
    <w:rsid w:val="00F06B53"/>
    <w:rsid w:val="00F073C3"/>
    <w:rsid w:val="00F078B8"/>
    <w:rsid w:val="00F1040E"/>
    <w:rsid w:val="00F10E1C"/>
    <w:rsid w:val="00F11207"/>
    <w:rsid w:val="00F11432"/>
    <w:rsid w:val="00F11F1B"/>
    <w:rsid w:val="00F12577"/>
    <w:rsid w:val="00F12607"/>
    <w:rsid w:val="00F126CB"/>
    <w:rsid w:val="00F12D21"/>
    <w:rsid w:val="00F132AD"/>
    <w:rsid w:val="00F133DE"/>
    <w:rsid w:val="00F13563"/>
    <w:rsid w:val="00F13610"/>
    <w:rsid w:val="00F13960"/>
    <w:rsid w:val="00F13BCA"/>
    <w:rsid w:val="00F1415C"/>
    <w:rsid w:val="00F14162"/>
    <w:rsid w:val="00F1420D"/>
    <w:rsid w:val="00F1446C"/>
    <w:rsid w:val="00F14533"/>
    <w:rsid w:val="00F14C52"/>
    <w:rsid w:val="00F15025"/>
    <w:rsid w:val="00F16881"/>
    <w:rsid w:val="00F17906"/>
    <w:rsid w:val="00F17DB5"/>
    <w:rsid w:val="00F2056D"/>
    <w:rsid w:val="00F21210"/>
    <w:rsid w:val="00F21321"/>
    <w:rsid w:val="00F214A2"/>
    <w:rsid w:val="00F218AD"/>
    <w:rsid w:val="00F22DE2"/>
    <w:rsid w:val="00F235AA"/>
    <w:rsid w:val="00F23E1E"/>
    <w:rsid w:val="00F24C0F"/>
    <w:rsid w:val="00F24C58"/>
    <w:rsid w:val="00F24E83"/>
    <w:rsid w:val="00F25019"/>
    <w:rsid w:val="00F268BB"/>
    <w:rsid w:val="00F26B23"/>
    <w:rsid w:val="00F272C8"/>
    <w:rsid w:val="00F27C9E"/>
    <w:rsid w:val="00F30CCD"/>
    <w:rsid w:val="00F30F6F"/>
    <w:rsid w:val="00F31340"/>
    <w:rsid w:val="00F31761"/>
    <w:rsid w:val="00F3245F"/>
    <w:rsid w:val="00F32F98"/>
    <w:rsid w:val="00F339CE"/>
    <w:rsid w:val="00F33EF5"/>
    <w:rsid w:val="00F3460C"/>
    <w:rsid w:val="00F34786"/>
    <w:rsid w:val="00F34B07"/>
    <w:rsid w:val="00F35DD5"/>
    <w:rsid w:val="00F35E72"/>
    <w:rsid w:val="00F362DB"/>
    <w:rsid w:val="00F36420"/>
    <w:rsid w:val="00F37EA4"/>
    <w:rsid w:val="00F37EB8"/>
    <w:rsid w:val="00F4007F"/>
    <w:rsid w:val="00F4068B"/>
    <w:rsid w:val="00F41141"/>
    <w:rsid w:val="00F422A1"/>
    <w:rsid w:val="00F42B67"/>
    <w:rsid w:val="00F42D50"/>
    <w:rsid w:val="00F4310A"/>
    <w:rsid w:val="00F439D4"/>
    <w:rsid w:val="00F43AF9"/>
    <w:rsid w:val="00F43F21"/>
    <w:rsid w:val="00F4502C"/>
    <w:rsid w:val="00F4511A"/>
    <w:rsid w:val="00F45508"/>
    <w:rsid w:val="00F45EEB"/>
    <w:rsid w:val="00F46214"/>
    <w:rsid w:val="00F46A96"/>
    <w:rsid w:val="00F46C7B"/>
    <w:rsid w:val="00F47172"/>
    <w:rsid w:val="00F47715"/>
    <w:rsid w:val="00F5013B"/>
    <w:rsid w:val="00F50271"/>
    <w:rsid w:val="00F5097B"/>
    <w:rsid w:val="00F50AAE"/>
    <w:rsid w:val="00F514F6"/>
    <w:rsid w:val="00F51A26"/>
    <w:rsid w:val="00F51AF7"/>
    <w:rsid w:val="00F51C55"/>
    <w:rsid w:val="00F51C88"/>
    <w:rsid w:val="00F52320"/>
    <w:rsid w:val="00F52D15"/>
    <w:rsid w:val="00F52D9F"/>
    <w:rsid w:val="00F532DF"/>
    <w:rsid w:val="00F53336"/>
    <w:rsid w:val="00F53A43"/>
    <w:rsid w:val="00F53C0A"/>
    <w:rsid w:val="00F53D91"/>
    <w:rsid w:val="00F54159"/>
    <w:rsid w:val="00F549A4"/>
    <w:rsid w:val="00F54AC0"/>
    <w:rsid w:val="00F555A5"/>
    <w:rsid w:val="00F5589D"/>
    <w:rsid w:val="00F55B6E"/>
    <w:rsid w:val="00F55C8B"/>
    <w:rsid w:val="00F55EA7"/>
    <w:rsid w:val="00F5681F"/>
    <w:rsid w:val="00F5731D"/>
    <w:rsid w:val="00F57BA9"/>
    <w:rsid w:val="00F57DED"/>
    <w:rsid w:val="00F6064D"/>
    <w:rsid w:val="00F60786"/>
    <w:rsid w:val="00F608B1"/>
    <w:rsid w:val="00F6221F"/>
    <w:rsid w:val="00F62559"/>
    <w:rsid w:val="00F6282D"/>
    <w:rsid w:val="00F628F7"/>
    <w:rsid w:val="00F6296B"/>
    <w:rsid w:val="00F62A0D"/>
    <w:rsid w:val="00F62A3C"/>
    <w:rsid w:val="00F62BAC"/>
    <w:rsid w:val="00F62EE9"/>
    <w:rsid w:val="00F6373A"/>
    <w:rsid w:val="00F638E2"/>
    <w:rsid w:val="00F63C91"/>
    <w:rsid w:val="00F63CA0"/>
    <w:rsid w:val="00F64005"/>
    <w:rsid w:val="00F64032"/>
    <w:rsid w:val="00F647B7"/>
    <w:rsid w:val="00F64BE9"/>
    <w:rsid w:val="00F65444"/>
    <w:rsid w:val="00F655D1"/>
    <w:rsid w:val="00F656B4"/>
    <w:rsid w:val="00F66162"/>
    <w:rsid w:val="00F6638C"/>
    <w:rsid w:val="00F67605"/>
    <w:rsid w:val="00F6766C"/>
    <w:rsid w:val="00F67882"/>
    <w:rsid w:val="00F67950"/>
    <w:rsid w:val="00F67EF1"/>
    <w:rsid w:val="00F67FF0"/>
    <w:rsid w:val="00F71B5B"/>
    <w:rsid w:val="00F71D5C"/>
    <w:rsid w:val="00F71FB8"/>
    <w:rsid w:val="00F724E8"/>
    <w:rsid w:val="00F72582"/>
    <w:rsid w:val="00F7271F"/>
    <w:rsid w:val="00F728AE"/>
    <w:rsid w:val="00F72955"/>
    <w:rsid w:val="00F72C03"/>
    <w:rsid w:val="00F72F46"/>
    <w:rsid w:val="00F73A16"/>
    <w:rsid w:val="00F73DEB"/>
    <w:rsid w:val="00F74AE5"/>
    <w:rsid w:val="00F75437"/>
    <w:rsid w:val="00F754FE"/>
    <w:rsid w:val="00F756B3"/>
    <w:rsid w:val="00F76250"/>
    <w:rsid w:val="00F762E1"/>
    <w:rsid w:val="00F7654F"/>
    <w:rsid w:val="00F768E2"/>
    <w:rsid w:val="00F772B4"/>
    <w:rsid w:val="00F77903"/>
    <w:rsid w:val="00F77BC7"/>
    <w:rsid w:val="00F800D5"/>
    <w:rsid w:val="00F80338"/>
    <w:rsid w:val="00F807A1"/>
    <w:rsid w:val="00F8087E"/>
    <w:rsid w:val="00F80958"/>
    <w:rsid w:val="00F80A10"/>
    <w:rsid w:val="00F810AE"/>
    <w:rsid w:val="00F8272A"/>
    <w:rsid w:val="00F82D46"/>
    <w:rsid w:val="00F82EAF"/>
    <w:rsid w:val="00F84CBD"/>
    <w:rsid w:val="00F851BD"/>
    <w:rsid w:val="00F86C4B"/>
    <w:rsid w:val="00F86C8B"/>
    <w:rsid w:val="00F87542"/>
    <w:rsid w:val="00F87643"/>
    <w:rsid w:val="00F9059E"/>
    <w:rsid w:val="00F9087E"/>
    <w:rsid w:val="00F90C14"/>
    <w:rsid w:val="00F9173F"/>
    <w:rsid w:val="00F91BB4"/>
    <w:rsid w:val="00F91CAB"/>
    <w:rsid w:val="00F91E9A"/>
    <w:rsid w:val="00F92410"/>
    <w:rsid w:val="00F92ABC"/>
    <w:rsid w:val="00F92B48"/>
    <w:rsid w:val="00F92F3E"/>
    <w:rsid w:val="00F930E4"/>
    <w:rsid w:val="00F9366D"/>
    <w:rsid w:val="00F93BC0"/>
    <w:rsid w:val="00F93D5E"/>
    <w:rsid w:val="00F941F0"/>
    <w:rsid w:val="00F94A8A"/>
    <w:rsid w:val="00F950DE"/>
    <w:rsid w:val="00F9568F"/>
    <w:rsid w:val="00F958E3"/>
    <w:rsid w:val="00F95A6B"/>
    <w:rsid w:val="00F97016"/>
    <w:rsid w:val="00F97242"/>
    <w:rsid w:val="00F97A34"/>
    <w:rsid w:val="00F97A7B"/>
    <w:rsid w:val="00F97B87"/>
    <w:rsid w:val="00F97D7F"/>
    <w:rsid w:val="00FA04B3"/>
    <w:rsid w:val="00FA070F"/>
    <w:rsid w:val="00FA09F8"/>
    <w:rsid w:val="00FA1037"/>
    <w:rsid w:val="00FA155A"/>
    <w:rsid w:val="00FA1F6C"/>
    <w:rsid w:val="00FA1FA7"/>
    <w:rsid w:val="00FA27F7"/>
    <w:rsid w:val="00FA2E29"/>
    <w:rsid w:val="00FA46B3"/>
    <w:rsid w:val="00FA4DBA"/>
    <w:rsid w:val="00FA52FD"/>
    <w:rsid w:val="00FA5604"/>
    <w:rsid w:val="00FA5DE8"/>
    <w:rsid w:val="00FA6519"/>
    <w:rsid w:val="00FA6545"/>
    <w:rsid w:val="00FA6682"/>
    <w:rsid w:val="00FA693D"/>
    <w:rsid w:val="00FA6AF4"/>
    <w:rsid w:val="00FA6B13"/>
    <w:rsid w:val="00FA6E15"/>
    <w:rsid w:val="00FA76EB"/>
    <w:rsid w:val="00FA7FD6"/>
    <w:rsid w:val="00FB04F9"/>
    <w:rsid w:val="00FB0580"/>
    <w:rsid w:val="00FB0C8C"/>
    <w:rsid w:val="00FB14ED"/>
    <w:rsid w:val="00FB16F5"/>
    <w:rsid w:val="00FB2055"/>
    <w:rsid w:val="00FB2F83"/>
    <w:rsid w:val="00FB34A2"/>
    <w:rsid w:val="00FB3A53"/>
    <w:rsid w:val="00FB3E9A"/>
    <w:rsid w:val="00FB3EB7"/>
    <w:rsid w:val="00FB4873"/>
    <w:rsid w:val="00FB56B8"/>
    <w:rsid w:val="00FB594A"/>
    <w:rsid w:val="00FB5A18"/>
    <w:rsid w:val="00FB5EE6"/>
    <w:rsid w:val="00FB5FE5"/>
    <w:rsid w:val="00FB68F3"/>
    <w:rsid w:val="00FB6B92"/>
    <w:rsid w:val="00FB6D0E"/>
    <w:rsid w:val="00FC0987"/>
    <w:rsid w:val="00FC0F04"/>
    <w:rsid w:val="00FC117E"/>
    <w:rsid w:val="00FC15C3"/>
    <w:rsid w:val="00FC190B"/>
    <w:rsid w:val="00FC1B8F"/>
    <w:rsid w:val="00FC1BC8"/>
    <w:rsid w:val="00FC275C"/>
    <w:rsid w:val="00FC340E"/>
    <w:rsid w:val="00FC4A17"/>
    <w:rsid w:val="00FC4AA8"/>
    <w:rsid w:val="00FC4BBC"/>
    <w:rsid w:val="00FC5258"/>
    <w:rsid w:val="00FC57B4"/>
    <w:rsid w:val="00FC5BAA"/>
    <w:rsid w:val="00FC5BB4"/>
    <w:rsid w:val="00FC6379"/>
    <w:rsid w:val="00FC6730"/>
    <w:rsid w:val="00FC6896"/>
    <w:rsid w:val="00FC6CEE"/>
    <w:rsid w:val="00FC74CA"/>
    <w:rsid w:val="00FC783C"/>
    <w:rsid w:val="00FD014E"/>
    <w:rsid w:val="00FD0310"/>
    <w:rsid w:val="00FD0BA2"/>
    <w:rsid w:val="00FD181D"/>
    <w:rsid w:val="00FD1D59"/>
    <w:rsid w:val="00FD2C11"/>
    <w:rsid w:val="00FD2CA6"/>
    <w:rsid w:val="00FD32B2"/>
    <w:rsid w:val="00FD39BD"/>
    <w:rsid w:val="00FD4323"/>
    <w:rsid w:val="00FD5B08"/>
    <w:rsid w:val="00FD6484"/>
    <w:rsid w:val="00FD6E0F"/>
    <w:rsid w:val="00FD7020"/>
    <w:rsid w:val="00FD70C9"/>
    <w:rsid w:val="00FD7494"/>
    <w:rsid w:val="00FD7B12"/>
    <w:rsid w:val="00FE02D8"/>
    <w:rsid w:val="00FE0342"/>
    <w:rsid w:val="00FE0A66"/>
    <w:rsid w:val="00FE0C6C"/>
    <w:rsid w:val="00FE1100"/>
    <w:rsid w:val="00FE1336"/>
    <w:rsid w:val="00FE157E"/>
    <w:rsid w:val="00FE185E"/>
    <w:rsid w:val="00FE1BF2"/>
    <w:rsid w:val="00FE2673"/>
    <w:rsid w:val="00FE2DFB"/>
    <w:rsid w:val="00FE3326"/>
    <w:rsid w:val="00FE336A"/>
    <w:rsid w:val="00FE36E2"/>
    <w:rsid w:val="00FE3741"/>
    <w:rsid w:val="00FE379C"/>
    <w:rsid w:val="00FE380F"/>
    <w:rsid w:val="00FE3911"/>
    <w:rsid w:val="00FE3C05"/>
    <w:rsid w:val="00FE4542"/>
    <w:rsid w:val="00FE462C"/>
    <w:rsid w:val="00FE46FB"/>
    <w:rsid w:val="00FE523F"/>
    <w:rsid w:val="00FE6681"/>
    <w:rsid w:val="00FE7815"/>
    <w:rsid w:val="00FF01BD"/>
    <w:rsid w:val="00FF05F9"/>
    <w:rsid w:val="00FF0749"/>
    <w:rsid w:val="00FF0F02"/>
    <w:rsid w:val="00FF1426"/>
    <w:rsid w:val="00FF1485"/>
    <w:rsid w:val="00FF1612"/>
    <w:rsid w:val="00FF16E7"/>
    <w:rsid w:val="00FF181D"/>
    <w:rsid w:val="00FF1ED4"/>
    <w:rsid w:val="00FF1F15"/>
    <w:rsid w:val="00FF1F67"/>
    <w:rsid w:val="00FF26C7"/>
    <w:rsid w:val="00FF2B1B"/>
    <w:rsid w:val="00FF2C6C"/>
    <w:rsid w:val="00FF3514"/>
    <w:rsid w:val="00FF3C65"/>
    <w:rsid w:val="00FF4220"/>
    <w:rsid w:val="00FF5368"/>
    <w:rsid w:val="00FF53BB"/>
    <w:rsid w:val="00FF5C6E"/>
    <w:rsid w:val="00FF5D17"/>
    <w:rsid w:val="00FF63C3"/>
    <w:rsid w:val="00FF7A02"/>
    <w:rsid w:val="0126656E"/>
    <w:rsid w:val="01D37975"/>
    <w:rsid w:val="02181531"/>
    <w:rsid w:val="0265762E"/>
    <w:rsid w:val="02C1B09B"/>
    <w:rsid w:val="031CBC39"/>
    <w:rsid w:val="040D8280"/>
    <w:rsid w:val="04F4F117"/>
    <w:rsid w:val="0597E469"/>
    <w:rsid w:val="05B99B10"/>
    <w:rsid w:val="07C519D6"/>
    <w:rsid w:val="0973F7BE"/>
    <w:rsid w:val="09FAAE8A"/>
    <w:rsid w:val="09FE4CD6"/>
    <w:rsid w:val="0B967EEB"/>
    <w:rsid w:val="0B988E7D"/>
    <w:rsid w:val="0C4FE931"/>
    <w:rsid w:val="0C90C30B"/>
    <w:rsid w:val="0D04DEBD"/>
    <w:rsid w:val="0D324F4C"/>
    <w:rsid w:val="0D4117E6"/>
    <w:rsid w:val="0D6A6F89"/>
    <w:rsid w:val="0D8AAC5F"/>
    <w:rsid w:val="0D92F5B9"/>
    <w:rsid w:val="0DB48FD7"/>
    <w:rsid w:val="0DBA1E90"/>
    <w:rsid w:val="0DEC3047"/>
    <w:rsid w:val="0F0B5DAD"/>
    <w:rsid w:val="0F269A3B"/>
    <w:rsid w:val="0F349C84"/>
    <w:rsid w:val="0F397FAB"/>
    <w:rsid w:val="0F88C4AE"/>
    <w:rsid w:val="0F8A310D"/>
    <w:rsid w:val="10B62F35"/>
    <w:rsid w:val="11542588"/>
    <w:rsid w:val="11D7D9D4"/>
    <w:rsid w:val="12326C50"/>
    <w:rsid w:val="12E006D5"/>
    <w:rsid w:val="134C2BF4"/>
    <w:rsid w:val="138E145F"/>
    <w:rsid w:val="13A31397"/>
    <w:rsid w:val="13FD0DBE"/>
    <w:rsid w:val="142341DF"/>
    <w:rsid w:val="14D0519D"/>
    <w:rsid w:val="15033DD8"/>
    <w:rsid w:val="154CFA47"/>
    <w:rsid w:val="165EC028"/>
    <w:rsid w:val="181A7D7E"/>
    <w:rsid w:val="18B93811"/>
    <w:rsid w:val="19399B08"/>
    <w:rsid w:val="1A18E4C7"/>
    <w:rsid w:val="1A312BF5"/>
    <w:rsid w:val="1A6B9F74"/>
    <w:rsid w:val="1BCB031D"/>
    <w:rsid w:val="1C338A2D"/>
    <w:rsid w:val="1D183A71"/>
    <w:rsid w:val="1D70084B"/>
    <w:rsid w:val="1F3038D9"/>
    <w:rsid w:val="204C5E93"/>
    <w:rsid w:val="2084A5A7"/>
    <w:rsid w:val="20BCF2AB"/>
    <w:rsid w:val="210959DE"/>
    <w:rsid w:val="214851E8"/>
    <w:rsid w:val="21BBB8B0"/>
    <w:rsid w:val="21F659E1"/>
    <w:rsid w:val="22650AE5"/>
    <w:rsid w:val="236031C6"/>
    <w:rsid w:val="2415273B"/>
    <w:rsid w:val="24925ED7"/>
    <w:rsid w:val="25A0DC1E"/>
    <w:rsid w:val="2610D91A"/>
    <w:rsid w:val="269CD3F4"/>
    <w:rsid w:val="26EBC143"/>
    <w:rsid w:val="273A1D0F"/>
    <w:rsid w:val="275BD8D2"/>
    <w:rsid w:val="280E55B9"/>
    <w:rsid w:val="2817B415"/>
    <w:rsid w:val="283DCBD1"/>
    <w:rsid w:val="284477E6"/>
    <w:rsid w:val="28AE5FBC"/>
    <w:rsid w:val="28E8985E"/>
    <w:rsid w:val="28F8C058"/>
    <w:rsid w:val="290CA5FB"/>
    <w:rsid w:val="2941B39E"/>
    <w:rsid w:val="29E7FFD5"/>
    <w:rsid w:val="29F90A84"/>
    <w:rsid w:val="2A08F3AE"/>
    <w:rsid w:val="2A613416"/>
    <w:rsid w:val="2ABD3F44"/>
    <w:rsid w:val="2AD50AE5"/>
    <w:rsid w:val="2AD78F82"/>
    <w:rsid w:val="2B354234"/>
    <w:rsid w:val="2B9C1E47"/>
    <w:rsid w:val="2BFA8CCF"/>
    <w:rsid w:val="2C0CDA65"/>
    <w:rsid w:val="2CDE1927"/>
    <w:rsid w:val="2D3A4E88"/>
    <w:rsid w:val="2DDC1923"/>
    <w:rsid w:val="2FBD88EB"/>
    <w:rsid w:val="2FFFB5BD"/>
    <w:rsid w:val="3012A3B3"/>
    <w:rsid w:val="30DF4B76"/>
    <w:rsid w:val="310E60D4"/>
    <w:rsid w:val="319FA429"/>
    <w:rsid w:val="324DED17"/>
    <w:rsid w:val="32C593A1"/>
    <w:rsid w:val="3345C7C5"/>
    <w:rsid w:val="337E73B9"/>
    <w:rsid w:val="34616402"/>
    <w:rsid w:val="34A8B399"/>
    <w:rsid w:val="35293E78"/>
    <w:rsid w:val="35587BF5"/>
    <w:rsid w:val="357A2444"/>
    <w:rsid w:val="3586D372"/>
    <w:rsid w:val="36548DA2"/>
    <w:rsid w:val="36C6F791"/>
    <w:rsid w:val="36D6A03E"/>
    <w:rsid w:val="36DF72E7"/>
    <w:rsid w:val="371CCE76"/>
    <w:rsid w:val="37AF9D6B"/>
    <w:rsid w:val="38EFE464"/>
    <w:rsid w:val="390AC7FC"/>
    <w:rsid w:val="39B5456F"/>
    <w:rsid w:val="39D956BE"/>
    <w:rsid w:val="3A1FDDD9"/>
    <w:rsid w:val="3A248513"/>
    <w:rsid w:val="3A268D73"/>
    <w:rsid w:val="3A292050"/>
    <w:rsid w:val="3B1C5734"/>
    <w:rsid w:val="3B5D06B4"/>
    <w:rsid w:val="3B75271F"/>
    <w:rsid w:val="3BD101E6"/>
    <w:rsid w:val="3BF5E9EB"/>
    <w:rsid w:val="3C775E32"/>
    <w:rsid w:val="3CA3EBA6"/>
    <w:rsid w:val="3CC92DDC"/>
    <w:rsid w:val="3CE1A907"/>
    <w:rsid w:val="3CEA5755"/>
    <w:rsid w:val="3D8826FF"/>
    <w:rsid w:val="3DD132F8"/>
    <w:rsid w:val="3EA26DDF"/>
    <w:rsid w:val="3EBB4F65"/>
    <w:rsid w:val="3ED164E9"/>
    <w:rsid w:val="3ED1FC12"/>
    <w:rsid w:val="3F55EFFD"/>
    <w:rsid w:val="3F993570"/>
    <w:rsid w:val="4044DFF4"/>
    <w:rsid w:val="40489842"/>
    <w:rsid w:val="414976F0"/>
    <w:rsid w:val="41D34CA9"/>
    <w:rsid w:val="41F02E6B"/>
    <w:rsid w:val="41F3D60D"/>
    <w:rsid w:val="42D8BB53"/>
    <w:rsid w:val="4361A536"/>
    <w:rsid w:val="4373AB5E"/>
    <w:rsid w:val="437C51A0"/>
    <w:rsid w:val="43D1E63E"/>
    <w:rsid w:val="442BD2D0"/>
    <w:rsid w:val="443512A5"/>
    <w:rsid w:val="44525DEC"/>
    <w:rsid w:val="447C47F7"/>
    <w:rsid w:val="44A89E2C"/>
    <w:rsid w:val="44DA06E7"/>
    <w:rsid w:val="45250880"/>
    <w:rsid w:val="45426DBB"/>
    <w:rsid w:val="455B0C90"/>
    <w:rsid w:val="455C7F21"/>
    <w:rsid w:val="45B460FB"/>
    <w:rsid w:val="4635AB00"/>
    <w:rsid w:val="46AC2E2C"/>
    <w:rsid w:val="471F1CBF"/>
    <w:rsid w:val="473F2857"/>
    <w:rsid w:val="474747B3"/>
    <w:rsid w:val="47859406"/>
    <w:rsid w:val="4792F9AA"/>
    <w:rsid w:val="47DEC58A"/>
    <w:rsid w:val="47F21694"/>
    <w:rsid w:val="47F32486"/>
    <w:rsid w:val="4846F1A8"/>
    <w:rsid w:val="4854A741"/>
    <w:rsid w:val="48584AF1"/>
    <w:rsid w:val="494B07AC"/>
    <w:rsid w:val="495A03FF"/>
    <w:rsid w:val="49F045B1"/>
    <w:rsid w:val="4A64460B"/>
    <w:rsid w:val="4A6E77E9"/>
    <w:rsid w:val="4A993EF4"/>
    <w:rsid w:val="4AB42EAA"/>
    <w:rsid w:val="4B582FA6"/>
    <w:rsid w:val="4BA6C4A4"/>
    <w:rsid w:val="4BCDA0DD"/>
    <w:rsid w:val="4BD55D40"/>
    <w:rsid w:val="4C99F7A6"/>
    <w:rsid w:val="4D7391AF"/>
    <w:rsid w:val="4DA5EEA5"/>
    <w:rsid w:val="4E282C00"/>
    <w:rsid w:val="4F9AA9B8"/>
    <w:rsid w:val="4FF0AA2E"/>
    <w:rsid w:val="4FF91CED"/>
    <w:rsid w:val="50017197"/>
    <w:rsid w:val="5031C6F8"/>
    <w:rsid w:val="50486AB3"/>
    <w:rsid w:val="50FD0F99"/>
    <w:rsid w:val="517AC831"/>
    <w:rsid w:val="51C238CA"/>
    <w:rsid w:val="521F143B"/>
    <w:rsid w:val="5284658A"/>
    <w:rsid w:val="5350337E"/>
    <w:rsid w:val="535CEE1D"/>
    <w:rsid w:val="539E4A54"/>
    <w:rsid w:val="54256A49"/>
    <w:rsid w:val="54F16435"/>
    <w:rsid w:val="5662ECCF"/>
    <w:rsid w:val="56A23B92"/>
    <w:rsid w:val="56A49ADE"/>
    <w:rsid w:val="56F2341C"/>
    <w:rsid w:val="577FBEEC"/>
    <w:rsid w:val="57B8C842"/>
    <w:rsid w:val="58324497"/>
    <w:rsid w:val="584BB005"/>
    <w:rsid w:val="58ECDEC1"/>
    <w:rsid w:val="595D887E"/>
    <w:rsid w:val="59826DE7"/>
    <w:rsid w:val="5A60834A"/>
    <w:rsid w:val="5A730839"/>
    <w:rsid w:val="5B9144D2"/>
    <w:rsid w:val="5C9FD9C2"/>
    <w:rsid w:val="5CBE63AB"/>
    <w:rsid w:val="5D6F396E"/>
    <w:rsid w:val="5D9FA30A"/>
    <w:rsid w:val="5DE2C8BC"/>
    <w:rsid w:val="5DFD8642"/>
    <w:rsid w:val="5E0836CD"/>
    <w:rsid w:val="5E399B67"/>
    <w:rsid w:val="5E84D3F0"/>
    <w:rsid w:val="5EA28BA9"/>
    <w:rsid w:val="5F2FD446"/>
    <w:rsid w:val="5FE89B7D"/>
    <w:rsid w:val="601B223B"/>
    <w:rsid w:val="60CADCEE"/>
    <w:rsid w:val="61643D14"/>
    <w:rsid w:val="61AE0C08"/>
    <w:rsid w:val="61EEC26A"/>
    <w:rsid w:val="61F483E6"/>
    <w:rsid w:val="6360993D"/>
    <w:rsid w:val="6373916B"/>
    <w:rsid w:val="63793FA1"/>
    <w:rsid w:val="6404E701"/>
    <w:rsid w:val="651F3D04"/>
    <w:rsid w:val="653576D7"/>
    <w:rsid w:val="654E6474"/>
    <w:rsid w:val="655B520B"/>
    <w:rsid w:val="660BCE5D"/>
    <w:rsid w:val="66292725"/>
    <w:rsid w:val="6692D82B"/>
    <w:rsid w:val="673433D0"/>
    <w:rsid w:val="675AC7C1"/>
    <w:rsid w:val="67925A15"/>
    <w:rsid w:val="68E97805"/>
    <w:rsid w:val="69A815E7"/>
    <w:rsid w:val="69B1F9B6"/>
    <w:rsid w:val="6A4CDD39"/>
    <w:rsid w:val="6A6DC936"/>
    <w:rsid w:val="6A982D5F"/>
    <w:rsid w:val="6BB19AAA"/>
    <w:rsid w:val="6BC20C33"/>
    <w:rsid w:val="6BF8F051"/>
    <w:rsid w:val="6D18BEA6"/>
    <w:rsid w:val="6D24A079"/>
    <w:rsid w:val="6D4F3094"/>
    <w:rsid w:val="6DF70B92"/>
    <w:rsid w:val="6E25DF93"/>
    <w:rsid w:val="6EE67B11"/>
    <w:rsid w:val="6F022A98"/>
    <w:rsid w:val="6F7619F9"/>
    <w:rsid w:val="6F895AD6"/>
    <w:rsid w:val="701D9064"/>
    <w:rsid w:val="701ED789"/>
    <w:rsid w:val="705A69E4"/>
    <w:rsid w:val="71263D58"/>
    <w:rsid w:val="715D0CAE"/>
    <w:rsid w:val="71EF3DA0"/>
    <w:rsid w:val="727F6470"/>
    <w:rsid w:val="728BC589"/>
    <w:rsid w:val="72CA50AC"/>
    <w:rsid w:val="72E2591B"/>
    <w:rsid w:val="73ACBBC9"/>
    <w:rsid w:val="73CD4F70"/>
    <w:rsid w:val="7432C301"/>
    <w:rsid w:val="74CCEF97"/>
    <w:rsid w:val="7513AFCA"/>
    <w:rsid w:val="7678D8F4"/>
    <w:rsid w:val="76DF15ED"/>
    <w:rsid w:val="76EAA07C"/>
    <w:rsid w:val="76ED8E3D"/>
    <w:rsid w:val="76F0C1E3"/>
    <w:rsid w:val="77144B7C"/>
    <w:rsid w:val="77499579"/>
    <w:rsid w:val="795503AB"/>
    <w:rsid w:val="79A2F1D0"/>
    <w:rsid w:val="79B3637A"/>
    <w:rsid w:val="79B7DC04"/>
    <w:rsid w:val="7A311040"/>
    <w:rsid w:val="7A918031"/>
    <w:rsid w:val="7A95F480"/>
    <w:rsid w:val="7BCAE24E"/>
    <w:rsid w:val="7C2A4FFC"/>
    <w:rsid w:val="7C5B3F32"/>
    <w:rsid w:val="7C684D17"/>
    <w:rsid w:val="7C80B8B3"/>
    <w:rsid w:val="7D163D65"/>
    <w:rsid w:val="7E21119A"/>
    <w:rsid w:val="7E33E381"/>
    <w:rsid w:val="7E736EB0"/>
    <w:rsid w:val="7F4B305B"/>
    <w:rsid w:val="7FA92D19"/>
    <w:rsid w:val="7FC72BC9"/>
    <w:rsid w:val="7FCFB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AD315"/>
  <w15:chartTrackingRefBased/>
  <w15:docId w15:val="{BCBF6E01-9162-4A65-8877-938B52BC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4B"/>
    <w:pPr>
      <w:spacing w:after="0" w:line="240" w:lineRule="auto"/>
    </w:pPr>
    <w:rPr>
      <w:rFonts w:ascii="Poppins" w:hAnsi="Poppins"/>
      <w:sz w:val="24"/>
    </w:rPr>
  </w:style>
  <w:style w:type="paragraph" w:styleId="Heading1">
    <w:name w:val="heading 1"/>
    <w:basedOn w:val="Normal"/>
    <w:next w:val="Normal"/>
    <w:link w:val="Heading1Char"/>
    <w:uiPriority w:val="9"/>
    <w:qFormat/>
    <w:rsid w:val="0010697F"/>
    <w:pPr>
      <w:keepNext/>
      <w:keepLines/>
      <w:spacing w:after="120"/>
      <w:outlineLvl w:val="0"/>
    </w:pPr>
    <w:rPr>
      <w:rFonts w:eastAsiaTheme="majorEastAsia" w:cstheme="majorBidi"/>
      <w:b/>
      <w:color w:val="E73E97" w:themeColor="accent2"/>
      <w:sz w:val="36"/>
      <w:szCs w:val="32"/>
    </w:rPr>
  </w:style>
  <w:style w:type="paragraph" w:styleId="Heading2">
    <w:name w:val="heading 2"/>
    <w:basedOn w:val="Normal"/>
    <w:next w:val="Normal"/>
    <w:link w:val="Heading2Char"/>
    <w:uiPriority w:val="9"/>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9"/>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9"/>
    <w:unhideWhenUsed/>
    <w:qFormat/>
    <w:rsid w:val="00E101FC"/>
    <w:pPr>
      <w:keepNext/>
      <w:keepLines/>
      <w:spacing w:before="40"/>
      <w:outlineLvl w:val="3"/>
    </w:pPr>
    <w:rPr>
      <w:rFonts w:eastAsiaTheme="majorEastAsia" w:cstheme="majorBidi"/>
      <w:b/>
      <w:iCs/>
      <w:color w:val="004F6B" w:themeColor="text2"/>
    </w:rPr>
  </w:style>
  <w:style w:type="paragraph" w:styleId="Heading5">
    <w:name w:val="heading 5"/>
    <w:basedOn w:val="Normal"/>
    <w:next w:val="Normal"/>
    <w:link w:val="Heading5Char"/>
    <w:uiPriority w:val="9"/>
    <w:unhideWhenUsed/>
    <w:qFormat/>
    <w:rsid w:val="004C734C"/>
    <w:pPr>
      <w:keepNext/>
      <w:keepLines/>
      <w:spacing w:before="40"/>
      <w:outlineLvl w:val="4"/>
    </w:pPr>
    <w:rPr>
      <w:rFonts w:asciiTheme="majorHAnsi" w:eastAsiaTheme="majorEastAsia" w:hAnsiTheme="majorHAnsi" w:cstheme="majorBidi"/>
      <w:color w:val="003A5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10697F"/>
    <w:rPr>
      <w:rFonts w:ascii="Poppins" w:eastAsiaTheme="majorEastAsia" w:hAnsi="Poppins" w:cstheme="majorBidi"/>
      <w:b/>
      <w:color w:val="E73E97" w:themeColor="accent2"/>
      <w:sz w:val="36"/>
      <w:szCs w:val="32"/>
    </w:rPr>
  </w:style>
  <w:style w:type="paragraph" w:styleId="NoSpacing">
    <w:name w:val="No Spacing"/>
    <w:uiPriority w:val="1"/>
    <w:qFormat/>
    <w:rsid w:val="00815437"/>
    <w:pPr>
      <w:spacing w:before="120" w:after="120" w:line="240" w:lineRule="auto"/>
    </w:pPr>
    <w:rPr>
      <w:rFonts w:ascii="Poppins" w:hAnsi="Poppins"/>
    </w:rPr>
  </w:style>
  <w:style w:type="paragraph" w:styleId="FootnoteText">
    <w:name w:val="footnote text"/>
    <w:basedOn w:val="Normal"/>
    <w:link w:val="FootnoteTextChar"/>
    <w:uiPriority w:val="99"/>
    <w:semiHidden/>
    <w:unhideWhenUsed/>
    <w:rsid w:val="00810BB9"/>
    <w:rPr>
      <w:sz w:val="20"/>
      <w:szCs w:val="20"/>
    </w:rPr>
  </w:style>
  <w:style w:type="character" w:customStyle="1" w:styleId="FootnoteTextChar">
    <w:name w:val="Footnote Text Char"/>
    <w:basedOn w:val="DefaultParagraphFont"/>
    <w:link w:val="FootnoteText"/>
    <w:uiPriority w:val="99"/>
    <w:semiHidden/>
    <w:rsid w:val="00810BB9"/>
    <w:rPr>
      <w:rFonts w:ascii="Century Gothic" w:hAnsi="Century Gothic"/>
      <w:sz w:val="20"/>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uiPriority w:val="10"/>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uiPriority w:val="10"/>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29"/>
    <w:qFormat/>
    <w:rsid w:val="002F36C6"/>
    <w:pPr>
      <w:ind w:left="862" w:right="862"/>
    </w:pPr>
    <w:rPr>
      <w:iCs/>
      <w:color w:val="004F6B" w:themeColor="text2"/>
    </w:rPr>
  </w:style>
  <w:style w:type="character" w:customStyle="1" w:styleId="QuoteChar">
    <w:name w:val="Quote Char"/>
    <w:basedOn w:val="DefaultParagraphFont"/>
    <w:link w:val="Quote"/>
    <w:uiPriority w:val="29"/>
    <w:rsid w:val="002F36C6"/>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C5565F"/>
    <w:pPr>
      <w:spacing w:after="100"/>
    </w:pPr>
    <w:rPr>
      <w:color w:val="004F6B" w:themeColor="text2"/>
    </w:r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qFormat/>
    <w:rsid w:val="007C58D2"/>
    <w:rPr>
      <w:rFonts w:ascii="Poppins" w:hAnsi="Poppins"/>
      <w:color w:val="A81563" w:themeColor="hyperlink"/>
      <w:sz w:val="24"/>
      <w:u w:val="single"/>
    </w:rPr>
  </w:style>
  <w:style w:type="character" w:customStyle="1" w:styleId="Heading3Char">
    <w:name w:val="Heading 3 Char"/>
    <w:basedOn w:val="DefaultParagraphFont"/>
    <w:link w:val="Heading3"/>
    <w:uiPriority w:val="9"/>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uiPriority w:val="11"/>
    <w:qFormat/>
    <w:rsid w:val="00644A68"/>
    <w:pPr>
      <w:numPr>
        <w:ilvl w:val="1"/>
      </w:numPr>
      <w:jc w:val="center"/>
    </w:pPr>
    <w:rPr>
      <w:rFonts w:eastAsiaTheme="minorEastAsia"/>
      <w:b/>
      <w:color w:val="004F6B" w:themeColor="text2"/>
      <w:sz w:val="28"/>
    </w:rPr>
  </w:style>
  <w:style w:type="character" w:customStyle="1" w:styleId="SubtitleChar">
    <w:name w:val="Subtitle Char"/>
    <w:basedOn w:val="DefaultParagraphFont"/>
    <w:link w:val="Subtitle"/>
    <w:uiPriority w:val="11"/>
    <w:rsid w:val="00644A68"/>
    <w:rPr>
      <w:rFonts w:ascii="Poppins" w:eastAsiaTheme="minorEastAsia" w:hAnsi="Poppins"/>
      <w:b/>
      <w:color w:val="004F6B" w:themeColor="text2"/>
      <w:sz w:val="28"/>
    </w:rPr>
  </w:style>
  <w:style w:type="paragraph" w:customStyle="1" w:styleId="Attribution">
    <w:name w:val="Attribution"/>
    <w:basedOn w:val="Quote"/>
    <w:link w:val="AttributionChar"/>
    <w:qFormat/>
    <w:rsid w:val="00B07CF8"/>
    <w:rPr>
      <w:b/>
      <w:color w:val="004F6B" w:themeColor="accent1"/>
    </w:rPr>
  </w:style>
  <w:style w:type="character" w:customStyle="1" w:styleId="Heading4Char">
    <w:name w:val="Heading 4 Char"/>
    <w:basedOn w:val="DefaultParagraphFont"/>
    <w:link w:val="Heading4"/>
    <w:uiPriority w:val="9"/>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B07CF8"/>
    <w:rPr>
      <w:rFonts w:ascii="Poppins" w:hAnsi="Poppins"/>
      <w:b/>
      <w:iCs/>
      <w:color w:val="004F6B" w:themeColor="accent1"/>
      <w:sz w:val="24"/>
    </w:rPr>
  </w:style>
  <w:style w:type="paragraph" w:styleId="IntenseQuote">
    <w:name w:val="Intense Quote"/>
    <w:basedOn w:val="Normal"/>
    <w:next w:val="Normal"/>
    <w:link w:val="IntenseQuoteChar"/>
    <w:uiPriority w:val="30"/>
    <w:qFormat/>
    <w:rsid w:val="00D7162A"/>
    <w:pPr>
      <w:pBdr>
        <w:top w:val="single" w:sz="4" w:space="10" w:color="004F6B" w:themeColor="accent1"/>
        <w:bottom w:val="single" w:sz="4" w:space="10" w:color="004F6B" w:themeColor="accent1"/>
      </w:pBdr>
      <w:spacing w:before="360" w:after="360"/>
      <w:ind w:left="864" w:right="864"/>
    </w:pPr>
    <w:rPr>
      <w:iCs/>
      <w:color w:val="004F6B" w:themeColor="text2"/>
    </w:rPr>
  </w:style>
  <w:style w:type="character" w:customStyle="1" w:styleId="IntenseQuoteChar">
    <w:name w:val="Intense Quote Char"/>
    <w:basedOn w:val="DefaultParagraphFont"/>
    <w:link w:val="IntenseQuote"/>
    <w:uiPriority w:val="30"/>
    <w:rsid w:val="00D7162A"/>
    <w:rPr>
      <w:rFonts w:ascii="Poppins" w:hAnsi="Poppins"/>
      <w:iCs/>
      <w:color w:val="004F6B" w:themeColor="text2"/>
      <w:sz w:val="24"/>
    </w:rPr>
  </w:style>
  <w:style w:type="paragraph" w:styleId="ListBullet">
    <w:name w:val="List Bullet"/>
    <w:basedOn w:val="Normal"/>
    <w:uiPriority w:val="99"/>
    <w:unhideWhenUsed/>
    <w:qFormat/>
    <w:rsid w:val="00D7162A"/>
    <w:pPr>
      <w:numPr>
        <w:numId w:val="1"/>
      </w:numPr>
      <w:contextualSpacing/>
    </w:pPr>
  </w:style>
  <w:style w:type="paragraph" w:customStyle="1" w:styleId="ListBullet-pink">
    <w:name w:val="List Bullet - pink"/>
    <w:basedOn w:val="Attribution"/>
    <w:link w:val="ListBullet-pinkChar"/>
    <w:qFormat/>
    <w:rsid w:val="007B4E49"/>
    <w:pPr>
      <w:numPr>
        <w:numId w:val="2"/>
      </w:numPr>
    </w:pPr>
    <w:rPr>
      <w:b w:val="0"/>
      <w:lang w:val="en-US"/>
    </w:rPr>
  </w:style>
  <w:style w:type="character" w:customStyle="1" w:styleId="ListBullet-pinkChar">
    <w:name w:val="List Bullet - pink Char"/>
    <w:basedOn w:val="AttributionChar"/>
    <w:link w:val="ListBullet-pink"/>
    <w:rsid w:val="007B4E49"/>
    <w:rPr>
      <w:rFonts w:ascii="Poppins" w:hAnsi="Poppins"/>
      <w:b w:val="0"/>
      <w:iCs/>
      <w:color w:val="004F6B" w:themeColor="accent1"/>
      <w:sz w:val="24"/>
      <w:lang w:val="en-US"/>
    </w:rPr>
  </w:style>
  <w:style w:type="character" w:styleId="Strong">
    <w:name w:val="Strong"/>
    <w:basedOn w:val="DefaultParagraphFont"/>
    <w:uiPriority w:val="22"/>
    <w:qFormat/>
    <w:rsid w:val="00644A68"/>
    <w:rPr>
      <w:rFonts w:ascii="Poppins" w:hAnsi="Poppins"/>
      <w:b/>
      <w:bCs/>
    </w:rPr>
  </w:style>
  <w:style w:type="paragraph" w:customStyle="1" w:styleId="attribution0">
    <w:name w:val="attribution"/>
    <w:basedOn w:val="Normal"/>
    <w:link w:val="attributionChar0"/>
    <w:rsid w:val="0041440A"/>
    <w:pPr>
      <w:widowControl w:val="0"/>
      <w:autoSpaceDE w:val="0"/>
      <w:autoSpaceDN w:val="0"/>
      <w:spacing w:line="232" w:lineRule="auto"/>
      <w:ind w:left="720" w:right="16"/>
    </w:pPr>
    <w:rPr>
      <w:rFonts w:eastAsia="Poppins" w:cs="Poppins"/>
      <w:b/>
      <w:color w:val="000000" w:themeColor="text1"/>
      <w:w w:val="95"/>
      <w:sz w:val="20"/>
      <w:szCs w:val="20"/>
    </w:rPr>
  </w:style>
  <w:style w:type="character" w:customStyle="1" w:styleId="attributionChar0">
    <w:name w:val="attribution Char"/>
    <w:basedOn w:val="DefaultParagraphFont"/>
    <w:link w:val="attribution0"/>
    <w:rsid w:val="0041440A"/>
    <w:rPr>
      <w:rFonts w:ascii="Poppins" w:eastAsia="Poppins" w:hAnsi="Poppins" w:cs="Poppins"/>
      <w:b/>
      <w:color w:val="000000" w:themeColor="text1"/>
      <w:w w:val="95"/>
      <w:sz w:val="20"/>
      <w:szCs w:val="20"/>
    </w:rPr>
  </w:style>
  <w:style w:type="table" w:styleId="TableGridLight">
    <w:name w:val="Grid Table Light"/>
    <w:basedOn w:val="TableNormal"/>
    <w:uiPriority w:val="40"/>
    <w:rsid w:val="0041440A"/>
    <w:pPr>
      <w:widowControl w:val="0"/>
      <w:autoSpaceDE w:val="0"/>
      <w:autoSpaceDN w:val="0"/>
      <w:spacing w:after="0" w:line="240" w:lineRule="auto"/>
    </w:pPr>
    <w:rPr>
      <w:lang w:val="en-US"/>
    </w:rPr>
    <w:tblPr/>
  </w:style>
  <w:style w:type="character" w:styleId="Emphasis">
    <w:name w:val="Emphasis"/>
    <w:basedOn w:val="DefaultParagraphFont"/>
    <w:uiPriority w:val="20"/>
    <w:qFormat/>
    <w:rsid w:val="002B3B46"/>
    <w:rPr>
      <w:rFonts w:ascii="Poppins" w:hAnsi="Poppins"/>
      <w:b/>
      <w:i w:val="0"/>
      <w:iCs/>
      <w:color w:val="004F6B" w:themeColor="text2"/>
      <w:sz w:val="24"/>
    </w:rPr>
  </w:style>
  <w:style w:type="table" w:styleId="PlainTable1">
    <w:name w:val="Plain Table 1"/>
    <w:basedOn w:val="TableNormal"/>
    <w:uiPriority w:val="41"/>
    <w:rsid w:val="00810DCF"/>
    <w:pPr>
      <w:spacing w:after="0" w:line="240" w:lineRule="auto"/>
    </w:p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810DCF"/>
    <w:pPr>
      <w:spacing w:after="0" w:line="240" w:lineRule="auto"/>
    </w:pPr>
    <w:tblPr>
      <w:tblStyleRowBandSize w:val="1"/>
      <w:tblStyleColBandSize w:val="1"/>
      <w:tblBorders>
        <w:top w:val="single" w:sz="4" w:space="0" w:color="F08BC0" w:themeColor="accent2" w:themeTint="99"/>
        <w:left w:val="single" w:sz="4" w:space="0" w:color="F08BC0" w:themeColor="accent2" w:themeTint="99"/>
        <w:bottom w:val="single" w:sz="4" w:space="0" w:color="F08BC0" w:themeColor="accent2" w:themeTint="99"/>
        <w:right w:val="single" w:sz="4" w:space="0" w:color="F08BC0" w:themeColor="accent2" w:themeTint="99"/>
        <w:insideH w:val="single" w:sz="4" w:space="0" w:color="F08BC0" w:themeColor="accent2" w:themeTint="99"/>
        <w:insideV w:val="single" w:sz="4" w:space="0" w:color="F08BC0" w:themeColor="accent2" w:themeTint="99"/>
      </w:tblBorders>
    </w:tblPr>
    <w:tblStylePr w:type="firstRow">
      <w:rPr>
        <w:b/>
        <w:bCs/>
        <w:color w:val="FFFFFF" w:themeColor="background1"/>
      </w:rPr>
      <w:tblPr/>
      <w:tcPr>
        <w:tcBorders>
          <w:top w:val="single" w:sz="4" w:space="0" w:color="E73E97" w:themeColor="accent2"/>
          <w:left w:val="single" w:sz="4" w:space="0" w:color="E73E97" w:themeColor="accent2"/>
          <w:bottom w:val="single" w:sz="4" w:space="0" w:color="E73E97" w:themeColor="accent2"/>
          <w:right w:val="single" w:sz="4" w:space="0" w:color="E73E97" w:themeColor="accent2"/>
          <w:insideH w:val="nil"/>
          <w:insideV w:val="nil"/>
        </w:tcBorders>
        <w:shd w:val="clear" w:color="auto" w:fill="E73E97" w:themeFill="accent2"/>
      </w:tcPr>
    </w:tblStylePr>
    <w:tblStylePr w:type="lastRow">
      <w:rPr>
        <w:b/>
        <w:bCs/>
      </w:rPr>
      <w:tblPr/>
      <w:tcPr>
        <w:tcBorders>
          <w:top w:val="double" w:sz="4" w:space="0" w:color="E73E97" w:themeColor="accent2"/>
        </w:tcBorders>
      </w:tcPr>
    </w:tblStylePr>
    <w:tblStylePr w:type="firstCol">
      <w:rPr>
        <w:b/>
        <w:bCs/>
      </w:rPr>
    </w:tblStylePr>
    <w:tblStylePr w:type="lastCol">
      <w:rPr>
        <w:b/>
        <w:bCs/>
      </w:rPr>
    </w:tblStylePr>
    <w:tblStylePr w:type="band1Vert">
      <w:tblPr/>
      <w:tcPr>
        <w:shd w:val="clear" w:color="auto" w:fill="FAD8EA" w:themeFill="accent2" w:themeFillTint="33"/>
      </w:tcPr>
    </w:tblStylePr>
    <w:tblStylePr w:type="band1Horz">
      <w:tblPr/>
      <w:tcPr>
        <w:shd w:val="clear" w:color="auto" w:fill="FAD8EA" w:themeFill="accent2" w:themeFillTint="33"/>
      </w:tcPr>
    </w:tblStylePr>
  </w:style>
  <w:style w:type="character" w:customStyle="1" w:styleId="ui-provider">
    <w:name w:val="ui-provider"/>
    <w:basedOn w:val="DefaultParagraphFont"/>
    <w:rsid w:val="00436D35"/>
  </w:style>
  <w:style w:type="paragraph" w:styleId="NormalWeb">
    <w:name w:val="Normal (Web)"/>
    <w:basedOn w:val="Normal"/>
    <w:uiPriority w:val="99"/>
    <w:semiHidden/>
    <w:unhideWhenUsed/>
    <w:rsid w:val="00C102F7"/>
    <w:pPr>
      <w:spacing w:before="100" w:beforeAutospacing="1" w:after="100" w:afterAutospacing="1"/>
    </w:pPr>
    <w:rPr>
      <w:rFonts w:ascii="Times New Roman" w:eastAsia="Times New Roman" w:hAnsi="Times New Roman" w:cs="Times New Roman"/>
      <w:szCs w:val="24"/>
      <w:lang w:eastAsia="en-GB"/>
    </w:rPr>
  </w:style>
  <w:style w:type="paragraph" w:styleId="Revision">
    <w:name w:val="Revision"/>
    <w:hidden/>
    <w:uiPriority w:val="99"/>
    <w:semiHidden/>
    <w:rsid w:val="00BD0B01"/>
    <w:pPr>
      <w:spacing w:after="0" w:line="240" w:lineRule="auto"/>
    </w:pPr>
    <w:rPr>
      <w:rFonts w:ascii="Poppins" w:hAnsi="Poppins"/>
      <w:sz w:val="24"/>
    </w:rPr>
  </w:style>
  <w:style w:type="character" w:styleId="FollowedHyperlink">
    <w:name w:val="FollowedHyperlink"/>
    <w:basedOn w:val="DefaultParagraphFont"/>
    <w:uiPriority w:val="99"/>
    <w:semiHidden/>
    <w:unhideWhenUsed/>
    <w:rsid w:val="00336075"/>
    <w:rPr>
      <w:color w:val="800080" w:themeColor="followedHyperlink"/>
      <w:u w:val="single"/>
    </w:rPr>
  </w:style>
  <w:style w:type="character" w:styleId="Mention">
    <w:name w:val="Mention"/>
    <w:basedOn w:val="DefaultParagraphFont"/>
    <w:uiPriority w:val="99"/>
    <w:unhideWhenUsed/>
    <w:rsid w:val="00C61F0C"/>
    <w:rPr>
      <w:color w:val="2B579A"/>
      <w:shd w:val="clear" w:color="auto" w:fill="E1DFDD"/>
    </w:rPr>
  </w:style>
  <w:style w:type="character" w:customStyle="1" w:styleId="Heading5Char">
    <w:name w:val="Heading 5 Char"/>
    <w:basedOn w:val="DefaultParagraphFont"/>
    <w:link w:val="Heading5"/>
    <w:uiPriority w:val="9"/>
    <w:rsid w:val="004C734C"/>
    <w:rPr>
      <w:rFonts w:asciiTheme="majorHAnsi" w:eastAsiaTheme="majorEastAsia" w:hAnsiTheme="majorHAnsi" w:cstheme="majorBidi"/>
      <w:color w:val="003A50" w:themeColor="accent1" w:themeShade="BF"/>
      <w:sz w:val="24"/>
    </w:rPr>
  </w:style>
  <w:style w:type="table" w:styleId="TableGrid">
    <w:name w:val="Table Grid"/>
    <w:basedOn w:val="TableNormal"/>
    <w:uiPriority w:val="39"/>
    <w:rsid w:val="005C6544"/>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018">
      <w:bodyDiv w:val="1"/>
      <w:marLeft w:val="0"/>
      <w:marRight w:val="0"/>
      <w:marTop w:val="0"/>
      <w:marBottom w:val="0"/>
      <w:divBdr>
        <w:top w:val="none" w:sz="0" w:space="0" w:color="auto"/>
        <w:left w:val="none" w:sz="0" w:space="0" w:color="auto"/>
        <w:bottom w:val="none" w:sz="0" w:space="0" w:color="auto"/>
        <w:right w:val="none" w:sz="0" w:space="0" w:color="auto"/>
      </w:divBdr>
    </w:div>
    <w:div w:id="16932922">
      <w:bodyDiv w:val="1"/>
      <w:marLeft w:val="0"/>
      <w:marRight w:val="0"/>
      <w:marTop w:val="0"/>
      <w:marBottom w:val="0"/>
      <w:divBdr>
        <w:top w:val="none" w:sz="0" w:space="0" w:color="auto"/>
        <w:left w:val="none" w:sz="0" w:space="0" w:color="auto"/>
        <w:bottom w:val="none" w:sz="0" w:space="0" w:color="auto"/>
        <w:right w:val="none" w:sz="0" w:space="0" w:color="auto"/>
      </w:divBdr>
    </w:div>
    <w:div w:id="31734434">
      <w:bodyDiv w:val="1"/>
      <w:marLeft w:val="0"/>
      <w:marRight w:val="0"/>
      <w:marTop w:val="0"/>
      <w:marBottom w:val="0"/>
      <w:divBdr>
        <w:top w:val="none" w:sz="0" w:space="0" w:color="auto"/>
        <w:left w:val="none" w:sz="0" w:space="0" w:color="auto"/>
        <w:bottom w:val="none" w:sz="0" w:space="0" w:color="auto"/>
        <w:right w:val="none" w:sz="0" w:space="0" w:color="auto"/>
      </w:divBdr>
    </w:div>
    <w:div w:id="33777084">
      <w:bodyDiv w:val="1"/>
      <w:marLeft w:val="0"/>
      <w:marRight w:val="0"/>
      <w:marTop w:val="0"/>
      <w:marBottom w:val="0"/>
      <w:divBdr>
        <w:top w:val="none" w:sz="0" w:space="0" w:color="auto"/>
        <w:left w:val="none" w:sz="0" w:space="0" w:color="auto"/>
        <w:bottom w:val="none" w:sz="0" w:space="0" w:color="auto"/>
        <w:right w:val="none" w:sz="0" w:space="0" w:color="auto"/>
      </w:divBdr>
    </w:div>
    <w:div w:id="43799077">
      <w:bodyDiv w:val="1"/>
      <w:marLeft w:val="0"/>
      <w:marRight w:val="0"/>
      <w:marTop w:val="0"/>
      <w:marBottom w:val="0"/>
      <w:divBdr>
        <w:top w:val="none" w:sz="0" w:space="0" w:color="auto"/>
        <w:left w:val="none" w:sz="0" w:space="0" w:color="auto"/>
        <w:bottom w:val="none" w:sz="0" w:space="0" w:color="auto"/>
        <w:right w:val="none" w:sz="0" w:space="0" w:color="auto"/>
      </w:divBdr>
    </w:div>
    <w:div w:id="51125741">
      <w:bodyDiv w:val="1"/>
      <w:marLeft w:val="0"/>
      <w:marRight w:val="0"/>
      <w:marTop w:val="0"/>
      <w:marBottom w:val="0"/>
      <w:divBdr>
        <w:top w:val="none" w:sz="0" w:space="0" w:color="auto"/>
        <w:left w:val="none" w:sz="0" w:space="0" w:color="auto"/>
        <w:bottom w:val="none" w:sz="0" w:space="0" w:color="auto"/>
        <w:right w:val="none" w:sz="0" w:space="0" w:color="auto"/>
      </w:divBdr>
    </w:div>
    <w:div w:id="73406268">
      <w:bodyDiv w:val="1"/>
      <w:marLeft w:val="0"/>
      <w:marRight w:val="0"/>
      <w:marTop w:val="0"/>
      <w:marBottom w:val="0"/>
      <w:divBdr>
        <w:top w:val="none" w:sz="0" w:space="0" w:color="auto"/>
        <w:left w:val="none" w:sz="0" w:space="0" w:color="auto"/>
        <w:bottom w:val="none" w:sz="0" w:space="0" w:color="auto"/>
        <w:right w:val="none" w:sz="0" w:space="0" w:color="auto"/>
      </w:divBdr>
    </w:div>
    <w:div w:id="75324208">
      <w:bodyDiv w:val="1"/>
      <w:marLeft w:val="0"/>
      <w:marRight w:val="0"/>
      <w:marTop w:val="0"/>
      <w:marBottom w:val="0"/>
      <w:divBdr>
        <w:top w:val="none" w:sz="0" w:space="0" w:color="auto"/>
        <w:left w:val="none" w:sz="0" w:space="0" w:color="auto"/>
        <w:bottom w:val="none" w:sz="0" w:space="0" w:color="auto"/>
        <w:right w:val="none" w:sz="0" w:space="0" w:color="auto"/>
      </w:divBdr>
    </w:div>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81026526">
      <w:bodyDiv w:val="1"/>
      <w:marLeft w:val="0"/>
      <w:marRight w:val="0"/>
      <w:marTop w:val="0"/>
      <w:marBottom w:val="0"/>
      <w:divBdr>
        <w:top w:val="none" w:sz="0" w:space="0" w:color="auto"/>
        <w:left w:val="none" w:sz="0" w:space="0" w:color="auto"/>
        <w:bottom w:val="none" w:sz="0" w:space="0" w:color="auto"/>
        <w:right w:val="none" w:sz="0" w:space="0" w:color="auto"/>
      </w:divBdr>
    </w:div>
    <w:div w:id="107050024">
      <w:bodyDiv w:val="1"/>
      <w:marLeft w:val="0"/>
      <w:marRight w:val="0"/>
      <w:marTop w:val="0"/>
      <w:marBottom w:val="0"/>
      <w:divBdr>
        <w:top w:val="none" w:sz="0" w:space="0" w:color="auto"/>
        <w:left w:val="none" w:sz="0" w:space="0" w:color="auto"/>
        <w:bottom w:val="none" w:sz="0" w:space="0" w:color="auto"/>
        <w:right w:val="none" w:sz="0" w:space="0" w:color="auto"/>
      </w:divBdr>
    </w:div>
    <w:div w:id="139004487">
      <w:bodyDiv w:val="1"/>
      <w:marLeft w:val="0"/>
      <w:marRight w:val="0"/>
      <w:marTop w:val="0"/>
      <w:marBottom w:val="0"/>
      <w:divBdr>
        <w:top w:val="none" w:sz="0" w:space="0" w:color="auto"/>
        <w:left w:val="none" w:sz="0" w:space="0" w:color="auto"/>
        <w:bottom w:val="none" w:sz="0" w:space="0" w:color="auto"/>
        <w:right w:val="none" w:sz="0" w:space="0" w:color="auto"/>
      </w:divBdr>
    </w:div>
    <w:div w:id="150408869">
      <w:bodyDiv w:val="1"/>
      <w:marLeft w:val="0"/>
      <w:marRight w:val="0"/>
      <w:marTop w:val="0"/>
      <w:marBottom w:val="0"/>
      <w:divBdr>
        <w:top w:val="none" w:sz="0" w:space="0" w:color="auto"/>
        <w:left w:val="none" w:sz="0" w:space="0" w:color="auto"/>
        <w:bottom w:val="none" w:sz="0" w:space="0" w:color="auto"/>
        <w:right w:val="none" w:sz="0" w:space="0" w:color="auto"/>
      </w:divBdr>
    </w:div>
    <w:div w:id="170265639">
      <w:bodyDiv w:val="1"/>
      <w:marLeft w:val="0"/>
      <w:marRight w:val="0"/>
      <w:marTop w:val="0"/>
      <w:marBottom w:val="0"/>
      <w:divBdr>
        <w:top w:val="none" w:sz="0" w:space="0" w:color="auto"/>
        <w:left w:val="none" w:sz="0" w:space="0" w:color="auto"/>
        <w:bottom w:val="none" w:sz="0" w:space="0" w:color="auto"/>
        <w:right w:val="none" w:sz="0" w:space="0" w:color="auto"/>
      </w:divBdr>
    </w:div>
    <w:div w:id="195823950">
      <w:bodyDiv w:val="1"/>
      <w:marLeft w:val="0"/>
      <w:marRight w:val="0"/>
      <w:marTop w:val="0"/>
      <w:marBottom w:val="0"/>
      <w:divBdr>
        <w:top w:val="none" w:sz="0" w:space="0" w:color="auto"/>
        <w:left w:val="none" w:sz="0" w:space="0" w:color="auto"/>
        <w:bottom w:val="none" w:sz="0" w:space="0" w:color="auto"/>
        <w:right w:val="none" w:sz="0" w:space="0" w:color="auto"/>
      </w:divBdr>
    </w:div>
    <w:div w:id="212236403">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232739635">
      <w:bodyDiv w:val="1"/>
      <w:marLeft w:val="0"/>
      <w:marRight w:val="0"/>
      <w:marTop w:val="0"/>
      <w:marBottom w:val="0"/>
      <w:divBdr>
        <w:top w:val="none" w:sz="0" w:space="0" w:color="auto"/>
        <w:left w:val="none" w:sz="0" w:space="0" w:color="auto"/>
        <w:bottom w:val="none" w:sz="0" w:space="0" w:color="auto"/>
        <w:right w:val="none" w:sz="0" w:space="0" w:color="auto"/>
      </w:divBdr>
    </w:div>
    <w:div w:id="240993133">
      <w:bodyDiv w:val="1"/>
      <w:marLeft w:val="0"/>
      <w:marRight w:val="0"/>
      <w:marTop w:val="0"/>
      <w:marBottom w:val="0"/>
      <w:divBdr>
        <w:top w:val="none" w:sz="0" w:space="0" w:color="auto"/>
        <w:left w:val="none" w:sz="0" w:space="0" w:color="auto"/>
        <w:bottom w:val="none" w:sz="0" w:space="0" w:color="auto"/>
        <w:right w:val="none" w:sz="0" w:space="0" w:color="auto"/>
      </w:divBdr>
    </w:div>
    <w:div w:id="263004714">
      <w:bodyDiv w:val="1"/>
      <w:marLeft w:val="0"/>
      <w:marRight w:val="0"/>
      <w:marTop w:val="0"/>
      <w:marBottom w:val="0"/>
      <w:divBdr>
        <w:top w:val="none" w:sz="0" w:space="0" w:color="auto"/>
        <w:left w:val="none" w:sz="0" w:space="0" w:color="auto"/>
        <w:bottom w:val="none" w:sz="0" w:space="0" w:color="auto"/>
        <w:right w:val="none" w:sz="0" w:space="0" w:color="auto"/>
      </w:divBdr>
    </w:div>
    <w:div w:id="269895193">
      <w:bodyDiv w:val="1"/>
      <w:marLeft w:val="0"/>
      <w:marRight w:val="0"/>
      <w:marTop w:val="0"/>
      <w:marBottom w:val="0"/>
      <w:divBdr>
        <w:top w:val="none" w:sz="0" w:space="0" w:color="auto"/>
        <w:left w:val="none" w:sz="0" w:space="0" w:color="auto"/>
        <w:bottom w:val="none" w:sz="0" w:space="0" w:color="auto"/>
        <w:right w:val="none" w:sz="0" w:space="0" w:color="auto"/>
      </w:divBdr>
    </w:div>
    <w:div w:id="329140451">
      <w:bodyDiv w:val="1"/>
      <w:marLeft w:val="0"/>
      <w:marRight w:val="0"/>
      <w:marTop w:val="0"/>
      <w:marBottom w:val="0"/>
      <w:divBdr>
        <w:top w:val="none" w:sz="0" w:space="0" w:color="auto"/>
        <w:left w:val="none" w:sz="0" w:space="0" w:color="auto"/>
        <w:bottom w:val="none" w:sz="0" w:space="0" w:color="auto"/>
        <w:right w:val="none" w:sz="0" w:space="0" w:color="auto"/>
      </w:divBdr>
    </w:div>
    <w:div w:id="334572476">
      <w:bodyDiv w:val="1"/>
      <w:marLeft w:val="0"/>
      <w:marRight w:val="0"/>
      <w:marTop w:val="0"/>
      <w:marBottom w:val="0"/>
      <w:divBdr>
        <w:top w:val="none" w:sz="0" w:space="0" w:color="auto"/>
        <w:left w:val="none" w:sz="0" w:space="0" w:color="auto"/>
        <w:bottom w:val="none" w:sz="0" w:space="0" w:color="auto"/>
        <w:right w:val="none" w:sz="0" w:space="0" w:color="auto"/>
      </w:divBdr>
    </w:div>
    <w:div w:id="336076524">
      <w:bodyDiv w:val="1"/>
      <w:marLeft w:val="0"/>
      <w:marRight w:val="0"/>
      <w:marTop w:val="0"/>
      <w:marBottom w:val="0"/>
      <w:divBdr>
        <w:top w:val="none" w:sz="0" w:space="0" w:color="auto"/>
        <w:left w:val="none" w:sz="0" w:space="0" w:color="auto"/>
        <w:bottom w:val="none" w:sz="0" w:space="0" w:color="auto"/>
        <w:right w:val="none" w:sz="0" w:space="0" w:color="auto"/>
      </w:divBdr>
    </w:div>
    <w:div w:id="404183934">
      <w:bodyDiv w:val="1"/>
      <w:marLeft w:val="0"/>
      <w:marRight w:val="0"/>
      <w:marTop w:val="0"/>
      <w:marBottom w:val="0"/>
      <w:divBdr>
        <w:top w:val="none" w:sz="0" w:space="0" w:color="auto"/>
        <w:left w:val="none" w:sz="0" w:space="0" w:color="auto"/>
        <w:bottom w:val="none" w:sz="0" w:space="0" w:color="auto"/>
        <w:right w:val="none" w:sz="0" w:space="0" w:color="auto"/>
      </w:divBdr>
    </w:div>
    <w:div w:id="407927288">
      <w:bodyDiv w:val="1"/>
      <w:marLeft w:val="0"/>
      <w:marRight w:val="0"/>
      <w:marTop w:val="0"/>
      <w:marBottom w:val="0"/>
      <w:divBdr>
        <w:top w:val="none" w:sz="0" w:space="0" w:color="auto"/>
        <w:left w:val="none" w:sz="0" w:space="0" w:color="auto"/>
        <w:bottom w:val="none" w:sz="0" w:space="0" w:color="auto"/>
        <w:right w:val="none" w:sz="0" w:space="0" w:color="auto"/>
      </w:divBdr>
      <w:divsChild>
        <w:div w:id="438793566">
          <w:marLeft w:val="0"/>
          <w:marRight w:val="0"/>
          <w:marTop w:val="0"/>
          <w:marBottom w:val="120"/>
          <w:divBdr>
            <w:top w:val="none" w:sz="0" w:space="0" w:color="auto"/>
            <w:left w:val="none" w:sz="0" w:space="0" w:color="auto"/>
            <w:bottom w:val="none" w:sz="0" w:space="0" w:color="auto"/>
            <w:right w:val="none" w:sz="0" w:space="0" w:color="auto"/>
          </w:divBdr>
        </w:div>
        <w:div w:id="809329028">
          <w:marLeft w:val="0"/>
          <w:marRight w:val="0"/>
          <w:marTop w:val="0"/>
          <w:marBottom w:val="120"/>
          <w:divBdr>
            <w:top w:val="none" w:sz="0" w:space="0" w:color="auto"/>
            <w:left w:val="none" w:sz="0" w:space="0" w:color="auto"/>
            <w:bottom w:val="none" w:sz="0" w:space="0" w:color="auto"/>
            <w:right w:val="none" w:sz="0" w:space="0" w:color="auto"/>
          </w:divBdr>
        </w:div>
      </w:divsChild>
    </w:div>
    <w:div w:id="411901952">
      <w:bodyDiv w:val="1"/>
      <w:marLeft w:val="0"/>
      <w:marRight w:val="0"/>
      <w:marTop w:val="0"/>
      <w:marBottom w:val="0"/>
      <w:divBdr>
        <w:top w:val="none" w:sz="0" w:space="0" w:color="auto"/>
        <w:left w:val="none" w:sz="0" w:space="0" w:color="auto"/>
        <w:bottom w:val="none" w:sz="0" w:space="0" w:color="auto"/>
        <w:right w:val="none" w:sz="0" w:space="0" w:color="auto"/>
      </w:divBdr>
    </w:div>
    <w:div w:id="412777830">
      <w:bodyDiv w:val="1"/>
      <w:marLeft w:val="0"/>
      <w:marRight w:val="0"/>
      <w:marTop w:val="0"/>
      <w:marBottom w:val="0"/>
      <w:divBdr>
        <w:top w:val="none" w:sz="0" w:space="0" w:color="auto"/>
        <w:left w:val="none" w:sz="0" w:space="0" w:color="auto"/>
        <w:bottom w:val="none" w:sz="0" w:space="0" w:color="auto"/>
        <w:right w:val="none" w:sz="0" w:space="0" w:color="auto"/>
      </w:divBdr>
    </w:div>
    <w:div w:id="434322528">
      <w:bodyDiv w:val="1"/>
      <w:marLeft w:val="0"/>
      <w:marRight w:val="0"/>
      <w:marTop w:val="0"/>
      <w:marBottom w:val="0"/>
      <w:divBdr>
        <w:top w:val="none" w:sz="0" w:space="0" w:color="auto"/>
        <w:left w:val="none" w:sz="0" w:space="0" w:color="auto"/>
        <w:bottom w:val="none" w:sz="0" w:space="0" w:color="auto"/>
        <w:right w:val="none" w:sz="0" w:space="0" w:color="auto"/>
      </w:divBdr>
    </w:div>
    <w:div w:id="452679249">
      <w:bodyDiv w:val="1"/>
      <w:marLeft w:val="0"/>
      <w:marRight w:val="0"/>
      <w:marTop w:val="0"/>
      <w:marBottom w:val="0"/>
      <w:divBdr>
        <w:top w:val="none" w:sz="0" w:space="0" w:color="auto"/>
        <w:left w:val="none" w:sz="0" w:space="0" w:color="auto"/>
        <w:bottom w:val="none" w:sz="0" w:space="0" w:color="auto"/>
        <w:right w:val="none" w:sz="0" w:space="0" w:color="auto"/>
      </w:divBdr>
    </w:div>
    <w:div w:id="461965833">
      <w:bodyDiv w:val="1"/>
      <w:marLeft w:val="0"/>
      <w:marRight w:val="0"/>
      <w:marTop w:val="0"/>
      <w:marBottom w:val="0"/>
      <w:divBdr>
        <w:top w:val="none" w:sz="0" w:space="0" w:color="auto"/>
        <w:left w:val="none" w:sz="0" w:space="0" w:color="auto"/>
        <w:bottom w:val="none" w:sz="0" w:space="0" w:color="auto"/>
        <w:right w:val="none" w:sz="0" w:space="0" w:color="auto"/>
      </w:divBdr>
    </w:div>
    <w:div w:id="484246222">
      <w:bodyDiv w:val="1"/>
      <w:marLeft w:val="0"/>
      <w:marRight w:val="0"/>
      <w:marTop w:val="0"/>
      <w:marBottom w:val="0"/>
      <w:divBdr>
        <w:top w:val="none" w:sz="0" w:space="0" w:color="auto"/>
        <w:left w:val="none" w:sz="0" w:space="0" w:color="auto"/>
        <w:bottom w:val="none" w:sz="0" w:space="0" w:color="auto"/>
        <w:right w:val="none" w:sz="0" w:space="0" w:color="auto"/>
      </w:divBdr>
    </w:div>
    <w:div w:id="495734151">
      <w:bodyDiv w:val="1"/>
      <w:marLeft w:val="0"/>
      <w:marRight w:val="0"/>
      <w:marTop w:val="0"/>
      <w:marBottom w:val="0"/>
      <w:divBdr>
        <w:top w:val="none" w:sz="0" w:space="0" w:color="auto"/>
        <w:left w:val="none" w:sz="0" w:space="0" w:color="auto"/>
        <w:bottom w:val="none" w:sz="0" w:space="0" w:color="auto"/>
        <w:right w:val="none" w:sz="0" w:space="0" w:color="auto"/>
      </w:divBdr>
    </w:div>
    <w:div w:id="499195982">
      <w:bodyDiv w:val="1"/>
      <w:marLeft w:val="0"/>
      <w:marRight w:val="0"/>
      <w:marTop w:val="0"/>
      <w:marBottom w:val="0"/>
      <w:divBdr>
        <w:top w:val="none" w:sz="0" w:space="0" w:color="auto"/>
        <w:left w:val="none" w:sz="0" w:space="0" w:color="auto"/>
        <w:bottom w:val="none" w:sz="0" w:space="0" w:color="auto"/>
        <w:right w:val="none" w:sz="0" w:space="0" w:color="auto"/>
      </w:divBdr>
    </w:div>
    <w:div w:id="504563860">
      <w:bodyDiv w:val="1"/>
      <w:marLeft w:val="0"/>
      <w:marRight w:val="0"/>
      <w:marTop w:val="0"/>
      <w:marBottom w:val="0"/>
      <w:divBdr>
        <w:top w:val="none" w:sz="0" w:space="0" w:color="auto"/>
        <w:left w:val="none" w:sz="0" w:space="0" w:color="auto"/>
        <w:bottom w:val="none" w:sz="0" w:space="0" w:color="auto"/>
        <w:right w:val="none" w:sz="0" w:space="0" w:color="auto"/>
      </w:divBdr>
    </w:div>
    <w:div w:id="533466315">
      <w:bodyDiv w:val="1"/>
      <w:marLeft w:val="0"/>
      <w:marRight w:val="0"/>
      <w:marTop w:val="0"/>
      <w:marBottom w:val="0"/>
      <w:divBdr>
        <w:top w:val="none" w:sz="0" w:space="0" w:color="auto"/>
        <w:left w:val="none" w:sz="0" w:space="0" w:color="auto"/>
        <w:bottom w:val="none" w:sz="0" w:space="0" w:color="auto"/>
        <w:right w:val="none" w:sz="0" w:space="0" w:color="auto"/>
      </w:divBdr>
    </w:div>
    <w:div w:id="536158038">
      <w:bodyDiv w:val="1"/>
      <w:marLeft w:val="0"/>
      <w:marRight w:val="0"/>
      <w:marTop w:val="0"/>
      <w:marBottom w:val="0"/>
      <w:divBdr>
        <w:top w:val="none" w:sz="0" w:space="0" w:color="auto"/>
        <w:left w:val="none" w:sz="0" w:space="0" w:color="auto"/>
        <w:bottom w:val="none" w:sz="0" w:space="0" w:color="auto"/>
        <w:right w:val="none" w:sz="0" w:space="0" w:color="auto"/>
      </w:divBdr>
    </w:div>
    <w:div w:id="546572769">
      <w:bodyDiv w:val="1"/>
      <w:marLeft w:val="0"/>
      <w:marRight w:val="0"/>
      <w:marTop w:val="0"/>
      <w:marBottom w:val="0"/>
      <w:divBdr>
        <w:top w:val="none" w:sz="0" w:space="0" w:color="auto"/>
        <w:left w:val="none" w:sz="0" w:space="0" w:color="auto"/>
        <w:bottom w:val="none" w:sz="0" w:space="0" w:color="auto"/>
        <w:right w:val="none" w:sz="0" w:space="0" w:color="auto"/>
      </w:divBdr>
    </w:div>
    <w:div w:id="562062485">
      <w:bodyDiv w:val="1"/>
      <w:marLeft w:val="0"/>
      <w:marRight w:val="0"/>
      <w:marTop w:val="0"/>
      <w:marBottom w:val="0"/>
      <w:divBdr>
        <w:top w:val="none" w:sz="0" w:space="0" w:color="auto"/>
        <w:left w:val="none" w:sz="0" w:space="0" w:color="auto"/>
        <w:bottom w:val="none" w:sz="0" w:space="0" w:color="auto"/>
        <w:right w:val="none" w:sz="0" w:space="0" w:color="auto"/>
      </w:divBdr>
    </w:div>
    <w:div w:id="562567607">
      <w:bodyDiv w:val="1"/>
      <w:marLeft w:val="0"/>
      <w:marRight w:val="0"/>
      <w:marTop w:val="0"/>
      <w:marBottom w:val="0"/>
      <w:divBdr>
        <w:top w:val="none" w:sz="0" w:space="0" w:color="auto"/>
        <w:left w:val="none" w:sz="0" w:space="0" w:color="auto"/>
        <w:bottom w:val="none" w:sz="0" w:space="0" w:color="auto"/>
        <w:right w:val="none" w:sz="0" w:space="0" w:color="auto"/>
      </w:divBdr>
    </w:div>
    <w:div w:id="566305764">
      <w:bodyDiv w:val="1"/>
      <w:marLeft w:val="0"/>
      <w:marRight w:val="0"/>
      <w:marTop w:val="0"/>
      <w:marBottom w:val="0"/>
      <w:divBdr>
        <w:top w:val="none" w:sz="0" w:space="0" w:color="auto"/>
        <w:left w:val="none" w:sz="0" w:space="0" w:color="auto"/>
        <w:bottom w:val="none" w:sz="0" w:space="0" w:color="auto"/>
        <w:right w:val="none" w:sz="0" w:space="0" w:color="auto"/>
      </w:divBdr>
    </w:div>
    <w:div w:id="583995432">
      <w:bodyDiv w:val="1"/>
      <w:marLeft w:val="0"/>
      <w:marRight w:val="0"/>
      <w:marTop w:val="0"/>
      <w:marBottom w:val="0"/>
      <w:divBdr>
        <w:top w:val="none" w:sz="0" w:space="0" w:color="auto"/>
        <w:left w:val="none" w:sz="0" w:space="0" w:color="auto"/>
        <w:bottom w:val="none" w:sz="0" w:space="0" w:color="auto"/>
        <w:right w:val="none" w:sz="0" w:space="0" w:color="auto"/>
      </w:divBdr>
    </w:div>
    <w:div w:id="594174774">
      <w:bodyDiv w:val="1"/>
      <w:marLeft w:val="0"/>
      <w:marRight w:val="0"/>
      <w:marTop w:val="0"/>
      <w:marBottom w:val="0"/>
      <w:divBdr>
        <w:top w:val="none" w:sz="0" w:space="0" w:color="auto"/>
        <w:left w:val="none" w:sz="0" w:space="0" w:color="auto"/>
        <w:bottom w:val="none" w:sz="0" w:space="0" w:color="auto"/>
        <w:right w:val="none" w:sz="0" w:space="0" w:color="auto"/>
      </w:divBdr>
    </w:div>
    <w:div w:id="594628750">
      <w:bodyDiv w:val="1"/>
      <w:marLeft w:val="0"/>
      <w:marRight w:val="0"/>
      <w:marTop w:val="0"/>
      <w:marBottom w:val="0"/>
      <w:divBdr>
        <w:top w:val="none" w:sz="0" w:space="0" w:color="auto"/>
        <w:left w:val="none" w:sz="0" w:space="0" w:color="auto"/>
        <w:bottom w:val="none" w:sz="0" w:space="0" w:color="auto"/>
        <w:right w:val="none" w:sz="0" w:space="0" w:color="auto"/>
      </w:divBdr>
    </w:div>
    <w:div w:id="617109143">
      <w:bodyDiv w:val="1"/>
      <w:marLeft w:val="0"/>
      <w:marRight w:val="0"/>
      <w:marTop w:val="0"/>
      <w:marBottom w:val="0"/>
      <w:divBdr>
        <w:top w:val="none" w:sz="0" w:space="0" w:color="auto"/>
        <w:left w:val="none" w:sz="0" w:space="0" w:color="auto"/>
        <w:bottom w:val="none" w:sz="0" w:space="0" w:color="auto"/>
        <w:right w:val="none" w:sz="0" w:space="0" w:color="auto"/>
      </w:divBdr>
    </w:div>
    <w:div w:id="626664691">
      <w:bodyDiv w:val="1"/>
      <w:marLeft w:val="0"/>
      <w:marRight w:val="0"/>
      <w:marTop w:val="0"/>
      <w:marBottom w:val="0"/>
      <w:divBdr>
        <w:top w:val="none" w:sz="0" w:space="0" w:color="auto"/>
        <w:left w:val="none" w:sz="0" w:space="0" w:color="auto"/>
        <w:bottom w:val="none" w:sz="0" w:space="0" w:color="auto"/>
        <w:right w:val="none" w:sz="0" w:space="0" w:color="auto"/>
      </w:divBdr>
    </w:div>
    <w:div w:id="627471734">
      <w:bodyDiv w:val="1"/>
      <w:marLeft w:val="0"/>
      <w:marRight w:val="0"/>
      <w:marTop w:val="0"/>
      <w:marBottom w:val="0"/>
      <w:divBdr>
        <w:top w:val="none" w:sz="0" w:space="0" w:color="auto"/>
        <w:left w:val="none" w:sz="0" w:space="0" w:color="auto"/>
        <w:bottom w:val="none" w:sz="0" w:space="0" w:color="auto"/>
        <w:right w:val="none" w:sz="0" w:space="0" w:color="auto"/>
      </w:divBdr>
      <w:divsChild>
        <w:div w:id="330764516">
          <w:marLeft w:val="230"/>
          <w:marRight w:val="0"/>
          <w:marTop w:val="0"/>
          <w:marBottom w:val="240"/>
          <w:divBdr>
            <w:top w:val="none" w:sz="0" w:space="0" w:color="auto"/>
            <w:left w:val="none" w:sz="0" w:space="0" w:color="auto"/>
            <w:bottom w:val="none" w:sz="0" w:space="0" w:color="auto"/>
            <w:right w:val="none" w:sz="0" w:space="0" w:color="auto"/>
          </w:divBdr>
        </w:div>
        <w:div w:id="661663691">
          <w:marLeft w:val="230"/>
          <w:marRight w:val="0"/>
          <w:marTop w:val="0"/>
          <w:marBottom w:val="240"/>
          <w:divBdr>
            <w:top w:val="none" w:sz="0" w:space="0" w:color="auto"/>
            <w:left w:val="none" w:sz="0" w:space="0" w:color="auto"/>
            <w:bottom w:val="none" w:sz="0" w:space="0" w:color="auto"/>
            <w:right w:val="none" w:sz="0" w:space="0" w:color="auto"/>
          </w:divBdr>
        </w:div>
      </w:divsChild>
    </w:div>
    <w:div w:id="639043371">
      <w:bodyDiv w:val="1"/>
      <w:marLeft w:val="0"/>
      <w:marRight w:val="0"/>
      <w:marTop w:val="0"/>
      <w:marBottom w:val="0"/>
      <w:divBdr>
        <w:top w:val="none" w:sz="0" w:space="0" w:color="auto"/>
        <w:left w:val="none" w:sz="0" w:space="0" w:color="auto"/>
        <w:bottom w:val="none" w:sz="0" w:space="0" w:color="auto"/>
        <w:right w:val="none" w:sz="0" w:space="0" w:color="auto"/>
      </w:divBdr>
    </w:div>
    <w:div w:id="639532020">
      <w:bodyDiv w:val="1"/>
      <w:marLeft w:val="0"/>
      <w:marRight w:val="0"/>
      <w:marTop w:val="0"/>
      <w:marBottom w:val="0"/>
      <w:divBdr>
        <w:top w:val="none" w:sz="0" w:space="0" w:color="auto"/>
        <w:left w:val="none" w:sz="0" w:space="0" w:color="auto"/>
        <w:bottom w:val="none" w:sz="0" w:space="0" w:color="auto"/>
        <w:right w:val="none" w:sz="0" w:space="0" w:color="auto"/>
      </w:divBdr>
    </w:div>
    <w:div w:id="652757755">
      <w:bodyDiv w:val="1"/>
      <w:marLeft w:val="0"/>
      <w:marRight w:val="0"/>
      <w:marTop w:val="0"/>
      <w:marBottom w:val="0"/>
      <w:divBdr>
        <w:top w:val="none" w:sz="0" w:space="0" w:color="auto"/>
        <w:left w:val="none" w:sz="0" w:space="0" w:color="auto"/>
        <w:bottom w:val="none" w:sz="0" w:space="0" w:color="auto"/>
        <w:right w:val="none" w:sz="0" w:space="0" w:color="auto"/>
      </w:divBdr>
    </w:div>
    <w:div w:id="669210826">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85521112">
      <w:bodyDiv w:val="1"/>
      <w:marLeft w:val="0"/>
      <w:marRight w:val="0"/>
      <w:marTop w:val="0"/>
      <w:marBottom w:val="0"/>
      <w:divBdr>
        <w:top w:val="none" w:sz="0" w:space="0" w:color="auto"/>
        <w:left w:val="none" w:sz="0" w:space="0" w:color="auto"/>
        <w:bottom w:val="none" w:sz="0" w:space="0" w:color="auto"/>
        <w:right w:val="none" w:sz="0" w:space="0" w:color="auto"/>
      </w:divBdr>
    </w:div>
    <w:div w:id="711421643">
      <w:bodyDiv w:val="1"/>
      <w:marLeft w:val="0"/>
      <w:marRight w:val="0"/>
      <w:marTop w:val="0"/>
      <w:marBottom w:val="0"/>
      <w:divBdr>
        <w:top w:val="none" w:sz="0" w:space="0" w:color="auto"/>
        <w:left w:val="none" w:sz="0" w:space="0" w:color="auto"/>
        <w:bottom w:val="none" w:sz="0" w:space="0" w:color="auto"/>
        <w:right w:val="none" w:sz="0" w:space="0" w:color="auto"/>
      </w:divBdr>
    </w:div>
    <w:div w:id="750010896">
      <w:bodyDiv w:val="1"/>
      <w:marLeft w:val="0"/>
      <w:marRight w:val="0"/>
      <w:marTop w:val="0"/>
      <w:marBottom w:val="0"/>
      <w:divBdr>
        <w:top w:val="none" w:sz="0" w:space="0" w:color="auto"/>
        <w:left w:val="none" w:sz="0" w:space="0" w:color="auto"/>
        <w:bottom w:val="none" w:sz="0" w:space="0" w:color="auto"/>
        <w:right w:val="none" w:sz="0" w:space="0" w:color="auto"/>
      </w:divBdr>
    </w:div>
    <w:div w:id="767115732">
      <w:bodyDiv w:val="1"/>
      <w:marLeft w:val="0"/>
      <w:marRight w:val="0"/>
      <w:marTop w:val="0"/>
      <w:marBottom w:val="0"/>
      <w:divBdr>
        <w:top w:val="none" w:sz="0" w:space="0" w:color="auto"/>
        <w:left w:val="none" w:sz="0" w:space="0" w:color="auto"/>
        <w:bottom w:val="none" w:sz="0" w:space="0" w:color="auto"/>
        <w:right w:val="none" w:sz="0" w:space="0" w:color="auto"/>
      </w:divBdr>
    </w:div>
    <w:div w:id="776296251">
      <w:bodyDiv w:val="1"/>
      <w:marLeft w:val="0"/>
      <w:marRight w:val="0"/>
      <w:marTop w:val="0"/>
      <w:marBottom w:val="0"/>
      <w:divBdr>
        <w:top w:val="none" w:sz="0" w:space="0" w:color="auto"/>
        <w:left w:val="none" w:sz="0" w:space="0" w:color="auto"/>
        <w:bottom w:val="none" w:sz="0" w:space="0" w:color="auto"/>
        <w:right w:val="none" w:sz="0" w:space="0" w:color="auto"/>
      </w:divBdr>
    </w:div>
    <w:div w:id="798425095">
      <w:bodyDiv w:val="1"/>
      <w:marLeft w:val="0"/>
      <w:marRight w:val="0"/>
      <w:marTop w:val="0"/>
      <w:marBottom w:val="0"/>
      <w:divBdr>
        <w:top w:val="none" w:sz="0" w:space="0" w:color="auto"/>
        <w:left w:val="none" w:sz="0" w:space="0" w:color="auto"/>
        <w:bottom w:val="none" w:sz="0" w:space="0" w:color="auto"/>
        <w:right w:val="none" w:sz="0" w:space="0" w:color="auto"/>
      </w:divBdr>
    </w:div>
    <w:div w:id="807666691">
      <w:bodyDiv w:val="1"/>
      <w:marLeft w:val="0"/>
      <w:marRight w:val="0"/>
      <w:marTop w:val="0"/>
      <w:marBottom w:val="0"/>
      <w:divBdr>
        <w:top w:val="none" w:sz="0" w:space="0" w:color="auto"/>
        <w:left w:val="none" w:sz="0" w:space="0" w:color="auto"/>
        <w:bottom w:val="none" w:sz="0" w:space="0" w:color="auto"/>
        <w:right w:val="none" w:sz="0" w:space="0" w:color="auto"/>
      </w:divBdr>
    </w:div>
    <w:div w:id="811755129">
      <w:bodyDiv w:val="1"/>
      <w:marLeft w:val="0"/>
      <w:marRight w:val="0"/>
      <w:marTop w:val="0"/>
      <w:marBottom w:val="0"/>
      <w:divBdr>
        <w:top w:val="none" w:sz="0" w:space="0" w:color="auto"/>
        <w:left w:val="none" w:sz="0" w:space="0" w:color="auto"/>
        <w:bottom w:val="none" w:sz="0" w:space="0" w:color="auto"/>
        <w:right w:val="none" w:sz="0" w:space="0" w:color="auto"/>
      </w:divBdr>
    </w:div>
    <w:div w:id="826753084">
      <w:bodyDiv w:val="1"/>
      <w:marLeft w:val="0"/>
      <w:marRight w:val="0"/>
      <w:marTop w:val="0"/>
      <w:marBottom w:val="0"/>
      <w:divBdr>
        <w:top w:val="none" w:sz="0" w:space="0" w:color="auto"/>
        <w:left w:val="none" w:sz="0" w:space="0" w:color="auto"/>
        <w:bottom w:val="none" w:sz="0" w:space="0" w:color="auto"/>
        <w:right w:val="none" w:sz="0" w:space="0" w:color="auto"/>
      </w:divBdr>
    </w:div>
    <w:div w:id="836190857">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841433666">
      <w:bodyDiv w:val="1"/>
      <w:marLeft w:val="0"/>
      <w:marRight w:val="0"/>
      <w:marTop w:val="0"/>
      <w:marBottom w:val="0"/>
      <w:divBdr>
        <w:top w:val="none" w:sz="0" w:space="0" w:color="auto"/>
        <w:left w:val="none" w:sz="0" w:space="0" w:color="auto"/>
        <w:bottom w:val="none" w:sz="0" w:space="0" w:color="auto"/>
        <w:right w:val="none" w:sz="0" w:space="0" w:color="auto"/>
      </w:divBdr>
    </w:div>
    <w:div w:id="855968411">
      <w:bodyDiv w:val="1"/>
      <w:marLeft w:val="0"/>
      <w:marRight w:val="0"/>
      <w:marTop w:val="0"/>
      <w:marBottom w:val="0"/>
      <w:divBdr>
        <w:top w:val="none" w:sz="0" w:space="0" w:color="auto"/>
        <w:left w:val="none" w:sz="0" w:space="0" w:color="auto"/>
        <w:bottom w:val="none" w:sz="0" w:space="0" w:color="auto"/>
        <w:right w:val="none" w:sz="0" w:space="0" w:color="auto"/>
      </w:divBdr>
    </w:div>
    <w:div w:id="913901507">
      <w:bodyDiv w:val="1"/>
      <w:marLeft w:val="0"/>
      <w:marRight w:val="0"/>
      <w:marTop w:val="0"/>
      <w:marBottom w:val="0"/>
      <w:divBdr>
        <w:top w:val="none" w:sz="0" w:space="0" w:color="auto"/>
        <w:left w:val="none" w:sz="0" w:space="0" w:color="auto"/>
        <w:bottom w:val="none" w:sz="0" w:space="0" w:color="auto"/>
        <w:right w:val="none" w:sz="0" w:space="0" w:color="auto"/>
      </w:divBdr>
    </w:div>
    <w:div w:id="954945038">
      <w:bodyDiv w:val="1"/>
      <w:marLeft w:val="0"/>
      <w:marRight w:val="0"/>
      <w:marTop w:val="0"/>
      <w:marBottom w:val="0"/>
      <w:divBdr>
        <w:top w:val="none" w:sz="0" w:space="0" w:color="auto"/>
        <w:left w:val="none" w:sz="0" w:space="0" w:color="auto"/>
        <w:bottom w:val="none" w:sz="0" w:space="0" w:color="auto"/>
        <w:right w:val="none" w:sz="0" w:space="0" w:color="auto"/>
      </w:divBdr>
    </w:div>
    <w:div w:id="955676814">
      <w:bodyDiv w:val="1"/>
      <w:marLeft w:val="0"/>
      <w:marRight w:val="0"/>
      <w:marTop w:val="0"/>
      <w:marBottom w:val="0"/>
      <w:divBdr>
        <w:top w:val="none" w:sz="0" w:space="0" w:color="auto"/>
        <w:left w:val="none" w:sz="0" w:space="0" w:color="auto"/>
        <w:bottom w:val="none" w:sz="0" w:space="0" w:color="auto"/>
        <w:right w:val="none" w:sz="0" w:space="0" w:color="auto"/>
      </w:divBdr>
    </w:div>
    <w:div w:id="997610739">
      <w:bodyDiv w:val="1"/>
      <w:marLeft w:val="0"/>
      <w:marRight w:val="0"/>
      <w:marTop w:val="0"/>
      <w:marBottom w:val="0"/>
      <w:divBdr>
        <w:top w:val="none" w:sz="0" w:space="0" w:color="auto"/>
        <w:left w:val="none" w:sz="0" w:space="0" w:color="auto"/>
        <w:bottom w:val="none" w:sz="0" w:space="0" w:color="auto"/>
        <w:right w:val="none" w:sz="0" w:space="0" w:color="auto"/>
      </w:divBdr>
    </w:div>
    <w:div w:id="1042243124">
      <w:bodyDiv w:val="1"/>
      <w:marLeft w:val="0"/>
      <w:marRight w:val="0"/>
      <w:marTop w:val="0"/>
      <w:marBottom w:val="0"/>
      <w:divBdr>
        <w:top w:val="none" w:sz="0" w:space="0" w:color="auto"/>
        <w:left w:val="none" w:sz="0" w:space="0" w:color="auto"/>
        <w:bottom w:val="none" w:sz="0" w:space="0" w:color="auto"/>
        <w:right w:val="none" w:sz="0" w:space="0" w:color="auto"/>
      </w:divBdr>
    </w:div>
    <w:div w:id="1080830893">
      <w:bodyDiv w:val="1"/>
      <w:marLeft w:val="0"/>
      <w:marRight w:val="0"/>
      <w:marTop w:val="0"/>
      <w:marBottom w:val="0"/>
      <w:divBdr>
        <w:top w:val="none" w:sz="0" w:space="0" w:color="auto"/>
        <w:left w:val="none" w:sz="0" w:space="0" w:color="auto"/>
        <w:bottom w:val="none" w:sz="0" w:space="0" w:color="auto"/>
        <w:right w:val="none" w:sz="0" w:space="0" w:color="auto"/>
      </w:divBdr>
    </w:div>
    <w:div w:id="1083643416">
      <w:bodyDiv w:val="1"/>
      <w:marLeft w:val="0"/>
      <w:marRight w:val="0"/>
      <w:marTop w:val="0"/>
      <w:marBottom w:val="0"/>
      <w:divBdr>
        <w:top w:val="none" w:sz="0" w:space="0" w:color="auto"/>
        <w:left w:val="none" w:sz="0" w:space="0" w:color="auto"/>
        <w:bottom w:val="none" w:sz="0" w:space="0" w:color="auto"/>
        <w:right w:val="none" w:sz="0" w:space="0" w:color="auto"/>
      </w:divBdr>
    </w:div>
    <w:div w:id="1094744346">
      <w:bodyDiv w:val="1"/>
      <w:marLeft w:val="0"/>
      <w:marRight w:val="0"/>
      <w:marTop w:val="0"/>
      <w:marBottom w:val="0"/>
      <w:divBdr>
        <w:top w:val="none" w:sz="0" w:space="0" w:color="auto"/>
        <w:left w:val="none" w:sz="0" w:space="0" w:color="auto"/>
        <w:bottom w:val="none" w:sz="0" w:space="0" w:color="auto"/>
        <w:right w:val="none" w:sz="0" w:space="0" w:color="auto"/>
      </w:divBdr>
    </w:div>
    <w:div w:id="1098139211">
      <w:bodyDiv w:val="1"/>
      <w:marLeft w:val="0"/>
      <w:marRight w:val="0"/>
      <w:marTop w:val="0"/>
      <w:marBottom w:val="0"/>
      <w:divBdr>
        <w:top w:val="none" w:sz="0" w:space="0" w:color="auto"/>
        <w:left w:val="none" w:sz="0" w:space="0" w:color="auto"/>
        <w:bottom w:val="none" w:sz="0" w:space="0" w:color="auto"/>
        <w:right w:val="none" w:sz="0" w:space="0" w:color="auto"/>
      </w:divBdr>
    </w:div>
    <w:div w:id="1100877077">
      <w:bodyDiv w:val="1"/>
      <w:marLeft w:val="0"/>
      <w:marRight w:val="0"/>
      <w:marTop w:val="0"/>
      <w:marBottom w:val="0"/>
      <w:divBdr>
        <w:top w:val="none" w:sz="0" w:space="0" w:color="auto"/>
        <w:left w:val="none" w:sz="0" w:space="0" w:color="auto"/>
        <w:bottom w:val="none" w:sz="0" w:space="0" w:color="auto"/>
        <w:right w:val="none" w:sz="0" w:space="0" w:color="auto"/>
      </w:divBdr>
    </w:div>
    <w:div w:id="1103068190">
      <w:bodyDiv w:val="1"/>
      <w:marLeft w:val="0"/>
      <w:marRight w:val="0"/>
      <w:marTop w:val="0"/>
      <w:marBottom w:val="0"/>
      <w:divBdr>
        <w:top w:val="none" w:sz="0" w:space="0" w:color="auto"/>
        <w:left w:val="none" w:sz="0" w:space="0" w:color="auto"/>
        <w:bottom w:val="none" w:sz="0" w:space="0" w:color="auto"/>
        <w:right w:val="none" w:sz="0" w:space="0" w:color="auto"/>
      </w:divBdr>
    </w:div>
    <w:div w:id="1167676326">
      <w:bodyDiv w:val="1"/>
      <w:marLeft w:val="0"/>
      <w:marRight w:val="0"/>
      <w:marTop w:val="0"/>
      <w:marBottom w:val="0"/>
      <w:divBdr>
        <w:top w:val="none" w:sz="0" w:space="0" w:color="auto"/>
        <w:left w:val="none" w:sz="0" w:space="0" w:color="auto"/>
        <w:bottom w:val="none" w:sz="0" w:space="0" w:color="auto"/>
        <w:right w:val="none" w:sz="0" w:space="0" w:color="auto"/>
      </w:divBdr>
    </w:div>
    <w:div w:id="1171990320">
      <w:bodyDiv w:val="1"/>
      <w:marLeft w:val="0"/>
      <w:marRight w:val="0"/>
      <w:marTop w:val="0"/>
      <w:marBottom w:val="0"/>
      <w:divBdr>
        <w:top w:val="none" w:sz="0" w:space="0" w:color="auto"/>
        <w:left w:val="none" w:sz="0" w:space="0" w:color="auto"/>
        <w:bottom w:val="none" w:sz="0" w:space="0" w:color="auto"/>
        <w:right w:val="none" w:sz="0" w:space="0" w:color="auto"/>
      </w:divBdr>
    </w:div>
    <w:div w:id="1172842148">
      <w:bodyDiv w:val="1"/>
      <w:marLeft w:val="0"/>
      <w:marRight w:val="0"/>
      <w:marTop w:val="0"/>
      <w:marBottom w:val="0"/>
      <w:divBdr>
        <w:top w:val="none" w:sz="0" w:space="0" w:color="auto"/>
        <w:left w:val="none" w:sz="0" w:space="0" w:color="auto"/>
        <w:bottom w:val="none" w:sz="0" w:space="0" w:color="auto"/>
        <w:right w:val="none" w:sz="0" w:space="0" w:color="auto"/>
      </w:divBdr>
    </w:div>
    <w:div w:id="1182813378">
      <w:bodyDiv w:val="1"/>
      <w:marLeft w:val="0"/>
      <w:marRight w:val="0"/>
      <w:marTop w:val="0"/>
      <w:marBottom w:val="0"/>
      <w:divBdr>
        <w:top w:val="none" w:sz="0" w:space="0" w:color="auto"/>
        <w:left w:val="none" w:sz="0" w:space="0" w:color="auto"/>
        <w:bottom w:val="none" w:sz="0" w:space="0" w:color="auto"/>
        <w:right w:val="none" w:sz="0" w:space="0" w:color="auto"/>
      </w:divBdr>
    </w:div>
    <w:div w:id="1183975247">
      <w:bodyDiv w:val="1"/>
      <w:marLeft w:val="0"/>
      <w:marRight w:val="0"/>
      <w:marTop w:val="0"/>
      <w:marBottom w:val="0"/>
      <w:divBdr>
        <w:top w:val="none" w:sz="0" w:space="0" w:color="auto"/>
        <w:left w:val="none" w:sz="0" w:space="0" w:color="auto"/>
        <w:bottom w:val="none" w:sz="0" w:space="0" w:color="auto"/>
        <w:right w:val="none" w:sz="0" w:space="0" w:color="auto"/>
      </w:divBdr>
    </w:div>
    <w:div w:id="1190684130">
      <w:bodyDiv w:val="1"/>
      <w:marLeft w:val="0"/>
      <w:marRight w:val="0"/>
      <w:marTop w:val="0"/>
      <w:marBottom w:val="0"/>
      <w:divBdr>
        <w:top w:val="none" w:sz="0" w:space="0" w:color="auto"/>
        <w:left w:val="none" w:sz="0" w:space="0" w:color="auto"/>
        <w:bottom w:val="none" w:sz="0" w:space="0" w:color="auto"/>
        <w:right w:val="none" w:sz="0" w:space="0" w:color="auto"/>
      </w:divBdr>
    </w:div>
    <w:div w:id="1217400897">
      <w:bodyDiv w:val="1"/>
      <w:marLeft w:val="0"/>
      <w:marRight w:val="0"/>
      <w:marTop w:val="0"/>
      <w:marBottom w:val="0"/>
      <w:divBdr>
        <w:top w:val="none" w:sz="0" w:space="0" w:color="auto"/>
        <w:left w:val="none" w:sz="0" w:space="0" w:color="auto"/>
        <w:bottom w:val="none" w:sz="0" w:space="0" w:color="auto"/>
        <w:right w:val="none" w:sz="0" w:space="0" w:color="auto"/>
      </w:divBdr>
      <w:divsChild>
        <w:div w:id="1217664751">
          <w:marLeft w:val="0"/>
          <w:marRight w:val="0"/>
          <w:marTop w:val="120"/>
          <w:marBottom w:val="0"/>
          <w:divBdr>
            <w:top w:val="none" w:sz="0" w:space="0" w:color="auto"/>
            <w:left w:val="none" w:sz="0" w:space="0" w:color="auto"/>
            <w:bottom w:val="none" w:sz="0" w:space="0" w:color="auto"/>
            <w:right w:val="none" w:sz="0" w:space="0" w:color="auto"/>
          </w:divBdr>
          <w:divsChild>
            <w:div w:id="357202698">
              <w:marLeft w:val="0"/>
              <w:marRight w:val="0"/>
              <w:marTop w:val="0"/>
              <w:marBottom w:val="0"/>
              <w:divBdr>
                <w:top w:val="none" w:sz="0" w:space="0" w:color="auto"/>
                <w:left w:val="none" w:sz="0" w:space="0" w:color="auto"/>
                <w:bottom w:val="none" w:sz="0" w:space="0" w:color="auto"/>
                <w:right w:val="none" w:sz="0" w:space="0" w:color="auto"/>
              </w:divBdr>
            </w:div>
          </w:divsChild>
        </w:div>
        <w:div w:id="1534883306">
          <w:marLeft w:val="0"/>
          <w:marRight w:val="0"/>
          <w:marTop w:val="120"/>
          <w:marBottom w:val="0"/>
          <w:divBdr>
            <w:top w:val="none" w:sz="0" w:space="0" w:color="auto"/>
            <w:left w:val="none" w:sz="0" w:space="0" w:color="auto"/>
            <w:bottom w:val="none" w:sz="0" w:space="0" w:color="auto"/>
            <w:right w:val="none" w:sz="0" w:space="0" w:color="auto"/>
          </w:divBdr>
          <w:divsChild>
            <w:div w:id="15220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223639749">
      <w:bodyDiv w:val="1"/>
      <w:marLeft w:val="0"/>
      <w:marRight w:val="0"/>
      <w:marTop w:val="0"/>
      <w:marBottom w:val="0"/>
      <w:divBdr>
        <w:top w:val="none" w:sz="0" w:space="0" w:color="auto"/>
        <w:left w:val="none" w:sz="0" w:space="0" w:color="auto"/>
        <w:bottom w:val="none" w:sz="0" w:space="0" w:color="auto"/>
        <w:right w:val="none" w:sz="0" w:space="0" w:color="auto"/>
      </w:divBdr>
    </w:div>
    <w:div w:id="1225022926">
      <w:bodyDiv w:val="1"/>
      <w:marLeft w:val="0"/>
      <w:marRight w:val="0"/>
      <w:marTop w:val="0"/>
      <w:marBottom w:val="0"/>
      <w:divBdr>
        <w:top w:val="none" w:sz="0" w:space="0" w:color="auto"/>
        <w:left w:val="none" w:sz="0" w:space="0" w:color="auto"/>
        <w:bottom w:val="none" w:sz="0" w:space="0" w:color="auto"/>
        <w:right w:val="none" w:sz="0" w:space="0" w:color="auto"/>
      </w:divBdr>
    </w:div>
    <w:div w:id="1239247600">
      <w:bodyDiv w:val="1"/>
      <w:marLeft w:val="0"/>
      <w:marRight w:val="0"/>
      <w:marTop w:val="0"/>
      <w:marBottom w:val="0"/>
      <w:divBdr>
        <w:top w:val="none" w:sz="0" w:space="0" w:color="auto"/>
        <w:left w:val="none" w:sz="0" w:space="0" w:color="auto"/>
        <w:bottom w:val="none" w:sz="0" w:space="0" w:color="auto"/>
        <w:right w:val="none" w:sz="0" w:space="0" w:color="auto"/>
      </w:divBdr>
    </w:div>
    <w:div w:id="1265183995">
      <w:bodyDiv w:val="1"/>
      <w:marLeft w:val="0"/>
      <w:marRight w:val="0"/>
      <w:marTop w:val="0"/>
      <w:marBottom w:val="0"/>
      <w:divBdr>
        <w:top w:val="none" w:sz="0" w:space="0" w:color="auto"/>
        <w:left w:val="none" w:sz="0" w:space="0" w:color="auto"/>
        <w:bottom w:val="none" w:sz="0" w:space="0" w:color="auto"/>
        <w:right w:val="none" w:sz="0" w:space="0" w:color="auto"/>
      </w:divBdr>
    </w:div>
    <w:div w:id="1275749744">
      <w:bodyDiv w:val="1"/>
      <w:marLeft w:val="0"/>
      <w:marRight w:val="0"/>
      <w:marTop w:val="0"/>
      <w:marBottom w:val="0"/>
      <w:divBdr>
        <w:top w:val="none" w:sz="0" w:space="0" w:color="auto"/>
        <w:left w:val="none" w:sz="0" w:space="0" w:color="auto"/>
        <w:bottom w:val="none" w:sz="0" w:space="0" w:color="auto"/>
        <w:right w:val="none" w:sz="0" w:space="0" w:color="auto"/>
      </w:divBdr>
    </w:div>
    <w:div w:id="1277559696">
      <w:bodyDiv w:val="1"/>
      <w:marLeft w:val="0"/>
      <w:marRight w:val="0"/>
      <w:marTop w:val="0"/>
      <w:marBottom w:val="0"/>
      <w:divBdr>
        <w:top w:val="none" w:sz="0" w:space="0" w:color="auto"/>
        <w:left w:val="none" w:sz="0" w:space="0" w:color="auto"/>
        <w:bottom w:val="none" w:sz="0" w:space="0" w:color="auto"/>
        <w:right w:val="none" w:sz="0" w:space="0" w:color="auto"/>
      </w:divBdr>
    </w:div>
    <w:div w:id="1283073038">
      <w:bodyDiv w:val="1"/>
      <w:marLeft w:val="0"/>
      <w:marRight w:val="0"/>
      <w:marTop w:val="0"/>
      <w:marBottom w:val="0"/>
      <w:divBdr>
        <w:top w:val="none" w:sz="0" w:space="0" w:color="auto"/>
        <w:left w:val="none" w:sz="0" w:space="0" w:color="auto"/>
        <w:bottom w:val="none" w:sz="0" w:space="0" w:color="auto"/>
        <w:right w:val="none" w:sz="0" w:space="0" w:color="auto"/>
      </w:divBdr>
    </w:div>
    <w:div w:id="1286349317">
      <w:bodyDiv w:val="1"/>
      <w:marLeft w:val="0"/>
      <w:marRight w:val="0"/>
      <w:marTop w:val="0"/>
      <w:marBottom w:val="0"/>
      <w:divBdr>
        <w:top w:val="none" w:sz="0" w:space="0" w:color="auto"/>
        <w:left w:val="none" w:sz="0" w:space="0" w:color="auto"/>
        <w:bottom w:val="none" w:sz="0" w:space="0" w:color="auto"/>
        <w:right w:val="none" w:sz="0" w:space="0" w:color="auto"/>
      </w:divBdr>
    </w:div>
    <w:div w:id="1308895332">
      <w:bodyDiv w:val="1"/>
      <w:marLeft w:val="0"/>
      <w:marRight w:val="0"/>
      <w:marTop w:val="0"/>
      <w:marBottom w:val="0"/>
      <w:divBdr>
        <w:top w:val="none" w:sz="0" w:space="0" w:color="auto"/>
        <w:left w:val="none" w:sz="0" w:space="0" w:color="auto"/>
        <w:bottom w:val="none" w:sz="0" w:space="0" w:color="auto"/>
        <w:right w:val="none" w:sz="0" w:space="0" w:color="auto"/>
      </w:divBdr>
    </w:div>
    <w:div w:id="1318414551">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340884433">
      <w:bodyDiv w:val="1"/>
      <w:marLeft w:val="0"/>
      <w:marRight w:val="0"/>
      <w:marTop w:val="0"/>
      <w:marBottom w:val="0"/>
      <w:divBdr>
        <w:top w:val="none" w:sz="0" w:space="0" w:color="auto"/>
        <w:left w:val="none" w:sz="0" w:space="0" w:color="auto"/>
        <w:bottom w:val="none" w:sz="0" w:space="0" w:color="auto"/>
        <w:right w:val="none" w:sz="0" w:space="0" w:color="auto"/>
      </w:divBdr>
    </w:div>
    <w:div w:id="1349405325">
      <w:bodyDiv w:val="1"/>
      <w:marLeft w:val="0"/>
      <w:marRight w:val="0"/>
      <w:marTop w:val="0"/>
      <w:marBottom w:val="0"/>
      <w:divBdr>
        <w:top w:val="none" w:sz="0" w:space="0" w:color="auto"/>
        <w:left w:val="none" w:sz="0" w:space="0" w:color="auto"/>
        <w:bottom w:val="none" w:sz="0" w:space="0" w:color="auto"/>
        <w:right w:val="none" w:sz="0" w:space="0" w:color="auto"/>
      </w:divBdr>
    </w:div>
    <w:div w:id="1374498532">
      <w:bodyDiv w:val="1"/>
      <w:marLeft w:val="0"/>
      <w:marRight w:val="0"/>
      <w:marTop w:val="0"/>
      <w:marBottom w:val="0"/>
      <w:divBdr>
        <w:top w:val="none" w:sz="0" w:space="0" w:color="auto"/>
        <w:left w:val="none" w:sz="0" w:space="0" w:color="auto"/>
        <w:bottom w:val="none" w:sz="0" w:space="0" w:color="auto"/>
        <w:right w:val="none" w:sz="0" w:space="0" w:color="auto"/>
      </w:divBdr>
    </w:div>
    <w:div w:id="1375691569">
      <w:bodyDiv w:val="1"/>
      <w:marLeft w:val="0"/>
      <w:marRight w:val="0"/>
      <w:marTop w:val="0"/>
      <w:marBottom w:val="0"/>
      <w:divBdr>
        <w:top w:val="none" w:sz="0" w:space="0" w:color="auto"/>
        <w:left w:val="none" w:sz="0" w:space="0" w:color="auto"/>
        <w:bottom w:val="none" w:sz="0" w:space="0" w:color="auto"/>
        <w:right w:val="none" w:sz="0" w:space="0" w:color="auto"/>
      </w:divBdr>
    </w:div>
    <w:div w:id="1389836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7268">
          <w:marLeft w:val="0"/>
          <w:marRight w:val="0"/>
          <w:marTop w:val="0"/>
          <w:marBottom w:val="120"/>
          <w:divBdr>
            <w:top w:val="none" w:sz="0" w:space="0" w:color="auto"/>
            <w:left w:val="none" w:sz="0" w:space="0" w:color="auto"/>
            <w:bottom w:val="none" w:sz="0" w:space="0" w:color="auto"/>
            <w:right w:val="none" w:sz="0" w:space="0" w:color="auto"/>
          </w:divBdr>
        </w:div>
      </w:divsChild>
    </w:div>
    <w:div w:id="1437169001">
      <w:bodyDiv w:val="1"/>
      <w:marLeft w:val="0"/>
      <w:marRight w:val="0"/>
      <w:marTop w:val="0"/>
      <w:marBottom w:val="0"/>
      <w:divBdr>
        <w:top w:val="none" w:sz="0" w:space="0" w:color="auto"/>
        <w:left w:val="none" w:sz="0" w:space="0" w:color="auto"/>
        <w:bottom w:val="none" w:sz="0" w:space="0" w:color="auto"/>
        <w:right w:val="none" w:sz="0" w:space="0" w:color="auto"/>
      </w:divBdr>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46078753">
      <w:bodyDiv w:val="1"/>
      <w:marLeft w:val="0"/>
      <w:marRight w:val="0"/>
      <w:marTop w:val="0"/>
      <w:marBottom w:val="0"/>
      <w:divBdr>
        <w:top w:val="none" w:sz="0" w:space="0" w:color="auto"/>
        <w:left w:val="none" w:sz="0" w:space="0" w:color="auto"/>
        <w:bottom w:val="none" w:sz="0" w:space="0" w:color="auto"/>
        <w:right w:val="none" w:sz="0" w:space="0" w:color="auto"/>
      </w:divBdr>
      <w:divsChild>
        <w:div w:id="548495156">
          <w:marLeft w:val="0"/>
          <w:marRight w:val="0"/>
          <w:marTop w:val="0"/>
          <w:marBottom w:val="0"/>
          <w:divBdr>
            <w:top w:val="none" w:sz="0" w:space="0" w:color="auto"/>
            <w:left w:val="none" w:sz="0" w:space="0" w:color="auto"/>
            <w:bottom w:val="none" w:sz="0" w:space="0" w:color="auto"/>
            <w:right w:val="none" w:sz="0" w:space="0" w:color="auto"/>
          </w:divBdr>
        </w:div>
        <w:div w:id="904878459">
          <w:marLeft w:val="0"/>
          <w:marRight w:val="0"/>
          <w:marTop w:val="0"/>
          <w:marBottom w:val="0"/>
          <w:divBdr>
            <w:top w:val="none" w:sz="0" w:space="0" w:color="auto"/>
            <w:left w:val="none" w:sz="0" w:space="0" w:color="auto"/>
            <w:bottom w:val="none" w:sz="0" w:space="0" w:color="auto"/>
            <w:right w:val="none" w:sz="0" w:space="0" w:color="auto"/>
          </w:divBdr>
        </w:div>
        <w:div w:id="906262501">
          <w:marLeft w:val="0"/>
          <w:marRight w:val="0"/>
          <w:marTop w:val="0"/>
          <w:marBottom w:val="0"/>
          <w:divBdr>
            <w:top w:val="none" w:sz="0" w:space="0" w:color="auto"/>
            <w:left w:val="none" w:sz="0" w:space="0" w:color="auto"/>
            <w:bottom w:val="none" w:sz="0" w:space="0" w:color="auto"/>
            <w:right w:val="none" w:sz="0" w:space="0" w:color="auto"/>
          </w:divBdr>
        </w:div>
        <w:div w:id="1239825051">
          <w:marLeft w:val="0"/>
          <w:marRight w:val="0"/>
          <w:marTop w:val="0"/>
          <w:marBottom w:val="0"/>
          <w:divBdr>
            <w:top w:val="none" w:sz="0" w:space="0" w:color="auto"/>
            <w:left w:val="none" w:sz="0" w:space="0" w:color="auto"/>
            <w:bottom w:val="none" w:sz="0" w:space="0" w:color="auto"/>
            <w:right w:val="none" w:sz="0" w:space="0" w:color="auto"/>
          </w:divBdr>
        </w:div>
      </w:divsChild>
    </w:div>
    <w:div w:id="1459644865">
      <w:bodyDiv w:val="1"/>
      <w:marLeft w:val="0"/>
      <w:marRight w:val="0"/>
      <w:marTop w:val="0"/>
      <w:marBottom w:val="0"/>
      <w:divBdr>
        <w:top w:val="none" w:sz="0" w:space="0" w:color="auto"/>
        <w:left w:val="none" w:sz="0" w:space="0" w:color="auto"/>
        <w:bottom w:val="none" w:sz="0" w:space="0" w:color="auto"/>
        <w:right w:val="none" w:sz="0" w:space="0" w:color="auto"/>
      </w:divBdr>
    </w:div>
    <w:div w:id="1463814213">
      <w:bodyDiv w:val="1"/>
      <w:marLeft w:val="0"/>
      <w:marRight w:val="0"/>
      <w:marTop w:val="0"/>
      <w:marBottom w:val="0"/>
      <w:divBdr>
        <w:top w:val="none" w:sz="0" w:space="0" w:color="auto"/>
        <w:left w:val="none" w:sz="0" w:space="0" w:color="auto"/>
        <w:bottom w:val="none" w:sz="0" w:space="0" w:color="auto"/>
        <w:right w:val="none" w:sz="0" w:space="0" w:color="auto"/>
      </w:divBdr>
    </w:div>
    <w:div w:id="1466586210">
      <w:bodyDiv w:val="1"/>
      <w:marLeft w:val="0"/>
      <w:marRight w:val="0"/>
      <w:marTop w:val="0"/>
      <w:marBottom w:val="0"/>
      <w:divBdr>
        <w:top w:val="none" w:sz="0" w:space="0" w:color="auto"/>
        <w:left w:val="none" w:sz="0" w:space="0" w:color="auto"/>
        <w:bottom w:val="none" w:sz="0" w:space="0" w:color="auto"/>
        <w:right w:val="none" w:sz="0" w:space="0" w:color="auto"/>
      </w:divBdr>
    </w:div>
    <w:div w:id="1474372259">
      <w:bodyDiv w:val="1"/>
      <w:marLeft w:val="0"/>
      <w:marRight w:val="0"/>
      <w:marTop w:val="0"/>
      <w:marBottom w:val="0"/>
      <w:divBdr>
        <w:top w:val="none" w:sz="0" w:space="0" w:color="auto"/>
        <w:left w:val="none" w:sz="0" w:space="0" w:color="auto"/>
        <w:bottom w:val="none" w:sz="0" w:space="0" w:color="auto"/>
        <w:right w:val="none" w:sz="0" w:space="0" w:color="auto"/>
      </w:divBdr>
    </w:div>
    <w:div w:id="1486580079">
      <w:bodyDiv w:val="1"/>
      <w:marLeft w:val="0"/>
      <w:marRight w:val="0"/>
      <w:marTop w:val="0"/>
      <w:marBottom w:val="0"/>
      <w:divBdr>
        <w:top w:val="none" w:sz="0" w:space="0" w:color="auto"/>
        <w:left w:val="none" w:sz="0" w:space="0" w:color="auto"/>
        <w:bottom w:val="none" w:sz="0" w:space="0" w:color="auto"/>
        <w:right w:val="none" w:sz="0" w:space="0" w:color="auto"/>
      </w:divBdr>
    </w:div>
    <w:div w:id="1503467298">
      <w:bodyDiv w:val="1"/>
      <w:marLeft w:val="0"/>
      <w:marRight w:val="0"/>
      <w:marTop w:val="0"/>
      <w:marBottom w:val="0"/>
      <w:divBdr>
        <w:top w:val="none" w:sz="0" w:space="0" w:color="auto"/>
        <w:left w:val="none" w:sz="0" w:space="0" w:color="auto"/>
        <w:bottom w:val="none" w:sz="0" w:space="0" w:color="auto"/>
        <w:right w:val="none" w:sz="0" w:space="0" w:color="auto"/>
      </w:divBdr>
    </w:div>
    <w:div w:id="1522353659">
      <w:bodyDiv w:val="1"/>
      <w:marLeft w:val="0"/>
      <w:marRight w:val="0"/>
      <w:marTop w:val="0"/>
      <w:marBottom w:val="0"/>
      <w:divBdr>
        <w:top w:val="none" w:sz="0" w:space="0" w:color="auto"/>
        <w:left w:val="none" w:sz="0" w:space="0" w:color="auto"/>
        <w:bottom w:val="none" w:sz="0" w:space="0" w:color="auto"/>
        <w:right w:val="none" w:sz="0" w:space="0" w:color="auto"/>
      </w:divBdr>
      <w:divsChild>
        <w:div w:id="1589850745">
          <w:marLeft w:val="0"/>
          <w:marRight w:val="0"/>
          <w:marTop w:val="0"/>
          <w:marBottom w:val="120"/>
          <w:divBdr>
            <w:top w:val="none" w:sz="0" w:space="0" w:color="auto"/>
            <w:left w:val="none" w:sz="0" w:space="0" w:color="auto"/>
            <w:bottom w:val="none" w:sz="0" w:space="0" w:color="auto"/>
            <w:right w:val="none" w:sz="0" w:space="0" w:color="auto"/>
          </w:divBdr>
        </w:div>
        <w:div w:id="1661151250">
          <w:marLeft w:val="0"/>
          <w:marRight w:val="0"/>
          <w:marTop w:val="0"/>
          <w:marBottom w:val="120"/>
          <w:divBdr>
            <w:top w:val="none" w:sz="0" w:space="0" w:color="auto"/>
            <w:left w:val="none" w:sz="0" w:space="0" w:color="auto"/>
            <w:bottom w:val="none" w:sz="0" w:space="0" w:color="auto"/>
            <w:right w:val="none" w:sz="0" w:space="0" w:color="auto"/>
          </w:divBdr>
        </w:div>
      </w:divsChild>
    </w:div>
    <w:div w:id="1538658344">
      <w:bodyDiv w:val="1"/>
      <w:marLeft w:val="0"/>
      <w:marRight w:val="0"/>
      <w:marTop w:val="0"/>
      <w:marBottom w:val="0"/>
      <w:divBdr>
        <w:top w:val="none" w:sz="0" w:space="0" w:color="auto"/>
        <w:left w:val="none" w:sz="0" w:space="0" w:color="auto"/>
        <w:bottom w:val="none" w:sz="0" w:space="0" w:color="auto"/>
        <w:right w:val="none" w:sz="0" w:space="0" w:color="auto"/>
      </w:divBdr>
    </w:div>
    <w:div w:id="1558466490">
      <w:bodyDiv w:val="1"/>
      <w:marLeft w:val="0"/>
      <w:marRight w:val="0"/>
      <w:marTop w:val="0"/>
      <w:marBottom w:val="0"/>
      <w:divBdr>
        <w:top w:val="none" w:sz="0" w:space="0" w:color="auto"/>
        <w:left w:val="none" w:sz="0" w:space="0" w:color="auto"/>
        <w:bottom w:val="none" w:sz="0" w:space="0" w:color="auto"/>
        <w:right w:val="none" w:sz="0" w:space="0" w:color="auto"/>
      </w:divBdr>
    </w:div>
    <w:div w:id="1651054797">
      <w:bodyDiv w:val="1"/>
      <w:marLeft w:val="0"/>
      <w:marRight w:val="0"/>
      <w:marTop w:val="0"/>
      <w:marBottom w:val="0"/>
      <w:divBdr>
        <w:top w:val="none" w:sz="0" w:space="0" w:color="auto"/>
        <w:left w:val="none" w:sz="0" w:space="0" w:color="auto"/>
        <w:bottom w:val="none" w:sz="0" w:space="0" w:color="auto"/>
        <w:right w:val="none" w:sz="0" w:space="0" w:color="auto"/>
      </w:divBdr>
    </w:div>
    <w:div w:id="1662926861">
      <w:bodyDiv w:val="1"/>
      <w:marLeft w:val="0"/>
      <w:marRight w:val="0"/>
      <w:marTop w:val="0"/>
      <w:marBottom w:val="0"/>
      <w:divBdr>
        <w:top w:val="none" w:sz="0" w:space="0" w:color="auto"/>
        <w:left w:val="none" w:sz="0" w:space="0" w:color="auto"/>
        <w:bottom w:val="none" w:sz="0" w:space="0" w:color="auto"/>
        <w:right w:val="none" w:sz="0" w:space="0" w:color="auto"/>
      </w:divBdr>
    </w:div>
    <w:div w:id="1721056927">
      <w:bodyDiv w:val="1"/>
      <w:marLeft w:val="0"/>
      <w:marRight w:val="0"/>
      <w:marTop w:val="0"/>
      <w:marBottom w:val="0"/>
      <w:divBdr>
        <w:top w:val="none" w:sz="0" w:space="0" w:color="auto"/>
        <w:left w:val="none" w:sz="0" w:space="0" w:color="auto"/>
        <w:bottom w:val="none" w:sz="0" w:space="0" w:color="auto"/>
        <w:right w:val="none" w:sz="0" w:space="0" w:color="auto"/>
      </w:divBdr>
      <w:divsChild>
        <w:div w:id="971129460">
          <w:marLeft w:val="0"/>
          <w:marRight w:val="0"/>
          <w:marTop w:val="120"/>
          <w:marBottom w:val="0"/>
          <w:divBdr>
            <w:top w:val="none" w:sz="0" w:space="0" w:color="auto"/>
            <w:left w:val="none" w:sz="0" w:space="0" w:color="auto"/>
            <w:bottom w:val="none" w:sz="0" w:space="0" w:color="auto"/>
            <w:right w:val="none" w:sz="0" w:space="0" w:color="auto"/>
          </w:divBdr>
          <w:divsChild>
            <w:div w:id="1678460734">
              <w:marLeft w:val="0"/>
              <w:marRight w:val="0"/>
              <w:marTop w:val="0"/>
              <w:marBottom w:val="0"/>
              <w:divBdr>
                <w:top w:val="none" w:sz="0" w:space="0" w:color="auto"/>
                <w:left w:val="none" w:sz="0" w:space="0" w:color="auto"/>
                <w:bottom w:val="none" w:sz="0" w:space="0" w:color="auto"/>
                <w:right w:val="none" w:sz="0" w:space="0" w:color="auto"/>
              </w:divBdr>
            </w:div>
          </w:divsChild>
        </w:div>
        <w:div w:id="2136872981">
          <w:marLeft w:val="0"/>
          <w:marRight w:val="0"/>
          <w:marTop w:val="120"/>
          <w:marBottom w:val="0"/>
          <w:divBdr>
            <w:top w:val="none" w:sz="0" w:space="0" w:color="auto"/>
            <w:left w:val="none" w:sz="0" w:space="0" w:color="auto"/>
            <w:bottom w:val="none" w:sz="0" w:space="0" w:color="auto"/>
            <w:right w:val="none" w:sz="0" w:space="0" w:color="auto"/>
          </w:divBdr>
          <w:divsChild>
            <w:div w:id="20978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743">
      <w:bodyDiv w:val="1"/>
      <w:marLeft w:val="0"/>
      <w:marRight w:val="0"/>
      <w:marTop w:val="0"/>
      <w:marBottom w:val="0"/>
      <w:divBdr>
        <w:top w:val="none" w:sz="0" w:space="0" w:color="auto"/>
        <w:left w:val="none" w:sz="0" w:space="0" w:color="auto"/>
        <w:bottom w:val="none" w:sz="0" w:space="0" w:color="auto"/>
        <w:right w:val="none" w:sz="0" w:space="0" w:color="auto"/>
      </w:divBdr>
    </w:div>
    <w:div w:id="1763330844">
      <w:bodyDiv w:val="1"/>
      <w:marLeft w:val="0"/>
      <w:marRight w:val="0"/>
      <w:marTop w:val="0"/>
      <w:marBottom w:val="0"/>
      <w:divBdr>
        <w:top w:val="none" w:sz="0" w:space="0" w:color="auto"/>
        <w:left w:val="none" w:sz="0" w:space="0" w:color="auto"/>
        <w:bottom w:val="none" w:sz="0" w:space="0" w:color="auto"/>
        <w:right w:val="none" w:sz="0" w:space="0" w:color="auto"/>
      </w:divBdr>
    </w:div>
    <w:div w:id="1774745234">
      <w:bodyDiv w:val="1"/>
      <w:marLeft w:val="0"/>
      <w:marRight w:val="0"/>
      <w:marTop w:val="0"/>
      <w:marBottom w:val="0"/>
      <w:divBdr>
        <w:top w:val="none" w:sz="0" w:space="0" w:color="auto"/>
        <w:left w:val="none" w:sz="0" w:space="0" w:color="auto"/>
        <w:bottom w:val="none" w:sz="0" w:space="0" w:color="auto"/>
        <w:right w:val="none" w:sz="0" w:space="0" w:color="auto"/>
      </w:divBdr>
    </w:div>
    <w:div w:id="1808206429">
      <w:bodyDiv w:val="1"/>
      <w:marLeft w:val="0"/>
      <w:marRight w:val="0"/>
      <w:marTop w:val="0"/>
      <w:marBottom w:val="0"/>
      <w:divBdr>
        <w:top w:val="none" w:sz="0" w:space="0" w:color="auto"/>
        <w:left w:val="none" w:sz="0" w:space="0" w:color="auto"/>
        <w:bottom w:val="none" w:sz="0" w:space="0" w:color="auto"/>
        <w:right w:val="none" w:sz="0" w:space="0" w:color="auto"/>
      </w:divBdr>
    </w:div>
    <w:div w:id="1817531576">
      <w:bodyDiv w:val="1"/>
      <w:marLeft w:val="0"/>
      <w:marRight w:val="0"/>
      <w:marTop w:val="0"/>
      <w:marBottom w:val="0"/>
      <w:divBdr>
        <w:top w:val="none" w:sz="0" w:space="0" w:color="auto"/>
        <w:left w:val="none" w:sz="0" w:space="0" w:color="auto"/>
        <w:bottom w:val="none" w:sz="0" w:space="0" w:color="auto"/>
        <w:right w:val="none" w:sz="0" w:space="0" w:color="auto"/>
      </w:divBdr>
    </w:div>
    <w:div w:id="1822237940">
      <w:bodyDiv w:val="1"/>
      <w:marLeft w:val="0"/>
      <w:marRight w:val="0"/>
      <w:marTop w:val="0"/>
      <w:marBottom w:val="0"/>
      <w:divBdr>
        <w:top w:val="none" w:sz="0" w:space="0" w:color="auto"/>
        <w:left w:val="none" w:sz="0" w:space="0" w:color="auto"/>
        <w:bottom w:val="none" w:sz="0" w:space="0" w:color="auto"/>
        <w:right w:val="none" w:sz="0" w:space="0" w:color="auto"/>
      </w:divBdr>
    </w:div>
    <w:div w:id="1835073882">
      <w:bodyDiv w:val="1"/>
      <w:marLeft w:val="0"/>
      <w:marRight w:val="0"/>
      <w:marTop w:val="0"/>
      <w:marBottom w:val="0"/>
      <w:divBdr>
        <w:top w:val="none" w:sz="0" w:space="0" w:color="auto"/>
        <w:left w:val="none" w:sz="0" w:space="0" w:color="auto"/>
        <w:bottom w:val="none" w:sz="0" w:space="0" w:color="auto"/>
        <w:right w:val="none" w:sz="0" w:space="0" w:color="auto"/>
      </w:divBdr>
    </w:div>
    <w:div w:id="1879387326">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1895458497">
      <w:bodyDiv w:val="1"/>
      <w:marLeft w:val="0"/>
      <w:marRight w:val="0"/>
      <w:marTop w:val="0"/>
      <w:marBottom w:val="0"/>
      <w:divBdr>
        <w:top w:val="none" w:sz="0" w:space="0" w:color="auto"/>
        <w:left w:val="none" w:sz="0" w:space="0" w:color="auto"/>
        <w:bottom w:val="none" w:sz="0" w:space="0" w:color="auto"/>
        <w:right w:val="none" w:sz="0" w:space="0" w:color="auto"/>
      </w:divBdr>
    </w:div>
    <w:div w:id="1900631599">
      <w:bodyDiv w:val="1"/>
      <w:marLeft w:val="0"/>
      <w:marRight w:val="0"/>
      <w:marTop w:val="0"/>
      <w:marBottom w:val="0"/>
      <w:divBdr>
        <w:top w:val="none" w:sz="0" w:space="0" w:color="auto"/>
        <w:left w:val="none" w:sz="0" w:space="0" w:color="auto"/>
        <w:bottom w:val="none" w:sz="0" w:space="0" w:color="auto"/>
        <w:right w:val="none" w:sz="0" w:space="0" w:color="auto"/>
      </w:divBdr>
      <w:divsChild>
        <w:div w:id="284391859">
          <w:marLeft w:val="0"/>
          <w:marRight w:val="0"/>
          <w:marTop w:val="0"/>
          <w:marBottom w:val="0"/>
          <w:divBdr>
            <w:top w:val="none" w:sz="0" w:space="0" w:color="auto"/>
            <w:left w:val="none" w:sz="0" w:space="0" w:color="auto"/>
            <w:bottom w:val="none" w:sz="0" w:space="0" w:color="auto"/>
            <w:right w:val="none" w:sz="0" w:space="0" w:color="auto"/>
          </w:divBdr>
        </w:div>
        <w:div w:id="1038579299">
          <w:marLeft w:val="0"/>
          <w:marRight w:val="0"/>
          <w:marTop w:val="0"/>
          <w:marBottom w:val="0"/>
          <w:divBdr>
            <w:top w:val="none" w:sz="0" w:space="0" w:color="auto"/>
            <w:left w:val="none" w:sz="0" w:space="0" w:color="auto"/>
            <w:bottom w:val="none" w:sz="0" w:space="0" w:color="auto"/>
            <w:right w:val="none" w:sz="0" w:space="0" w:color="auto"/>
          </w:divBdr>
        </w:div>
        <w:div w:id="1152061291">
          <w:marLeft w:val="0"/>
          <w:marRight w:val="0"/>
          <w:marTop w:val="0"/>
          <w:marBottom w:val="0"/>
          <w:divBdr>
            <w:top w:val="none" w:sz="0" w:space="0" w:color="auto"/>
            <w:left w:val="none" w:sz="0" w:space="0" w:color="auto"/>
            <w:bottom w:val="none" w:sz="0" w:space="0" w:color="auto"/>
            <w:right w:val="none" w:sz="0" w:space="0" w:color="auto"/>
          </w:divBdr>
        </w:div>
        <w:div w:id="1353996085">
          <w:marLeft w:val="0"/>
          <w:marRight w:val="0"/>
          <w:marTop w:val="0"/>
          <w:marBottom w:val="0"/>
          <w:divBdr>
            <w:top w:val="none" w:sz="0" w:space="0" w:color="auto"/>
            <w:left w:val="none" w:sz="0" w:space="0" w:color="auto"/>
            <w:bottom w:val="none" w:sz="0" w:space="0" w:color="auto"/>
            <w:right w:val="none" w:sz="0" w:space="0" w:color="auto"/>
          </w:divBdr>
        </w:div>
      </w:divsChild>
    </w:div>
    <w:div w:id="1907370863">
      <w:bodyDiv w:val="1"/>
      <w:marLeft w:val="0"/>
      <w:marRight w:val="0"/>
      <w:marTop w:val="0"/>
      <w:marBottom w:val="0"/>
      <w:divBdr>
        <w:top w:val="none" w:sz="0" w:space="0" w:color="auto"/>
        <w:left w:val="none" w:sz="0" w:space="0" w:color="auto"/>
        <w:bottom w:val="none" w:sz="0" w:space="0" w:color="auto"/>
        <w:right w:val="none" w:sz="0" w:space="0" w:color="auto"/>
      </w:divBdr>
    </w:div>
    <w:div w:id="1928419304">
      <w:bodyDiv w:val="1"/>
      <w:marLeft w:val="0"/>
      <w:marRight w:val="0"/>
      <w:marTop w:val="0"/>
      <w:marBottom w:val="0"/>
      <w:divBdr>
        <w:top w:val="none" w:sz="0" w:space="0" w:color="auto"/>
        <w:left w:val="none" w:sz="0" w:space="0" w:color="auto"/>
        <w:bottom w:val="none" w:sz="0" w:space="0" w:color="auto"/>
        <w:right w:val="none" w:sz="0" w:space="0" w:color="auto"/>
      </w:divBdr>
    </w:div>
    <w:div w:id="1933390891">
      <w:bodyDiv w:val="1"/>
      <w:marLeft w:val="0"/>
      <w:marRight w:val="0"/>
      <w:marTop w:val="0"/>
      <w:marBottom w:val="0"/>
      <w:divBdr>
        <w:top w:val="none" w:sz="0" w:space="0" w:color="auto"/>
        <w:left w:val="none" w:sz="0" w:space="0" w:color="auto"/>
        <w:bottom w:val="none" w:sz="0" w:space="0" w:color="auto"/>
        <w:right w:val="none" w:sz="0" w:space="0" w:color="auto"/>
      </w:divBdr>
    </w:div>
    <w:div w:id="1945456985">
      <w:bodyDiv w:val="1"/>
      <w:marLeft w:val="0"/>
      <w:marRight w:val="0"/>
      <w:marTop w:val="0"/>
      <w:marBottom w:val="0"/>
      <w:divBdr>
        <w:top w:val="none" w:sz="0" w:space="0" w:color="auto"/>
        <w:left w:val="none" w:sz="0" w:space="0" w:color="auto"/>
        <w:bottom w:val="none" w:sz="0" w:space="0" w:color="auto"/>
        <w:right w:val="none" w:sz="0" w:space="0" w:color="auto"/>
      </w:divBdr>
    </w:div>
    <w:div w:id="1957179924">
      <w:bodyDiv w:val="1"/>
      <w:marLeft w:val="0"/>
      <w:marRight w:val="0"/>
      <w:marTop w:val="0"/>
      <w:marBottom w:val="0"/>
      <w:divBdr>
        <w:top w:val="none" w:sz="0" w:space="0" w:color="auto"/>
        <w:left w:val="none" w:sz="0" w:space="0" w:color="auto"/>
        <w:bottom w:val="none" w:sz="0" w:space="0" w:color="auto"/>
        <w:right w:val="none" w:sz="0" w:space="0" w:color="auto"/>
      </w:divBdr>
    </w:div>
    <w:div w:id="1979412585">
      <w:bodyDiv w:val="1"/>
      <w:marLeft w:val="0"/>
      <w:marRight w:val="0"/>
      <w:marTop w:val="0"/>
      <w:marBottom w:val="0"/>
      <w:divBdr>
        <w:top w:val="none" w:sz="0" w:space="0" w:color="auto"/>
        <w:left w:val="none" w:sz="0" w:space="0" w:color="auto"/>
        <w:bottom w:val="none" w:sz="0" w:space="0" w:color="auto"/>
        <w:right w:val="none" w:sz="0" w:space="0" w:color="auto"/>
      </w:divBdr>
    </w:div>
    <w:div w:id="1998193070">
      <w:bodyDiv w:val="1"/>
      <w:marLeft w:val="0"/>
      <w:marRight w:val="0"/>
      <w:marTop w:val="0"/>
      <w:marBottom w:val="0"/>
      <w:divBdr>
        <w:top w:val="none" w:sz="0" w:space="0" w:color="auto"/>
        <w:left w:val="none" w:sz="0" w:space="0" w:color="auto"/>
        <w:bottom w:val="none" w:sz="0" w:space="0" w:color="auto"/>
        <w:right w:val="none" w:sz="0" w:space="0" w:color="auto"/>
      </w:divBdr>
    </w:div>
    <w:div w:id="2009475166">
      <w:bodyDiv w:val="1"/>
      <w:marLeft w:val="0"/>
      <w:marRight w:val="0"/>
      <w:marTop w:val="0"/>
      <w:marBottom w:val="0"/>
      <w:divBdr>
        <w:top w:val="none" w:sz="0" w:space="0" w:color="auto"/>
        <w:left w:val="none" w:sz="0" w:space="0" w:color="auto"/>
        <w:bottom w:val="none" w:sz="0" w:space="0" w:color="auto"/>
        <w:right w:val="none" w:sz="0" w:space="0" w:color="auto"/>
      </w:divBdr>
    </w:div>
    <w:div w:id="2018270642">
      <w:bodyDiv w:val="1"/>
      <w:marLeft w:val="0"/>
      <w:marRight w:val="0"/>
      <w:marTop w:val="0"/>
      <w:marBottom w:val="0"/>
      <w:divBdr>
        <w:top w:val="none" w:sz="0" w:space="0" w:color="auto"/>
        <w:left w:val="none" w:sz="0" w:space="0" w:color="auto"/>
        <w:bottom w:val="none" w:sz="0" w:space="0" w:color="auto"/>
        <w:right w:val="none" w:sz="0" w:space="0" w:color="auto"/>
      </w:divBdr>
    </w:div>
    <w:div w:id="2063795927">
      <w:bodyDiv w:val="1"/>
      <w:marLeft w:val="0"/>
      <w:marRight w:val="0"/>
      <w:marTop w:val="0"/>
      <w:marBottom w:val="0"/>
      <w:divBdr>
        <w:top w:val="none" w:sz="0" w:space="0" w:color="auto"/>
        <w:left w:val="none" w:sz="0" w:space="0" w:color="auto"/>
        <w:bottom w:val="none" w:sz="0" w:space="0" w:color="auto"/>
        <w:right w:val="none" w:sz="0" w:space="0" w:color="auto"/>
      </w:divBdr>
    </w:div>
    <w:div w:id="2067952433">
      <w:bodyDiv w:val="1"/>
      <w:marLeft w:val="0"/>
      <w:marRight w:val="0"/>
      <w:marTop w:val="0"/>
      <w:marBottom w:val="0"/>
      <w:divBdr>
        <w:top w:val="none" w:sz="0" w:space="0" w:color="auto"/>
        <w:left w:val="none" w:sz="0" w:space="0" w:color="auto"/>
        <w:bottom w:val="none" w:sz="0" w:space="0" w:color="auto"/>
        <w:right w:val="none" w:sz="0" w:space="0" w:color="auto"/>
      </w:divBdr>
    </w:div>
    <w:div w:id="2090149400">
      <w:bodyDiv w:val="1"/>
      <w:marLeft w:val="0"/>
      <w:marRight w:val="0"/>
      <w:marTop w:val="0"/>
      <w:marBottom w:val="0"/>
      <w:divBdr>
        <w:top w:val="none" w:sz="0" w:space="0" w:color="auto"/>
        <w:left w:val="none" w:sz="0" w:space="0" w:color="auto"/>
        <w:bottom w:val="none" w:sz="0" w:space="0" w:color="auto"/>
        <w:right w:val="none" w:sz="0" w:space="0" w:color="auto"/>
      </w:divBdr>
    </w:div>
    <w:div w:id="2090928558">
      <w:bodyDiv w:val="1"/>
      <w:marLeft w:val="0"/>
      <w:marRight w:val="0"/>
      <w:marTop w:val="0"/>
      <w:marBottom w:val="0"/>
      <w:divBdr>
        <w:top w:val="none" w:sz="0" w:space="0" w:color="auto"/>
        <w:left w:val="none" w:sz="0" w:space="0" w:color="auto"/>
        <w:bottom w:val="none" w:sz="0" w:space="0" w:color="auto"/>
        <w:right w:val="none" w:sz="0" w:space="0" w:color="auto"/>
      </w:divBdr>
    </w:div>
    <w:div w:id="2108378693">
      <w:bodyDiv w:val="1"/>
      <w:marLeft w:val="0"/>
      <w:marRight w:val="0"/>
      <w:marTop w:val="0"/>
      <w:marBottom w:val="0"/>
      <w:divBdr>
        <w:top w:val="none" w:sz="0" w:space="0" w:color="auto"/>
        <w:left w:val="none" w:sz="0" w:space="0" w:color="auto"/>
        <w:bottom w:val="none" w:sz="0" w:space="0" w:color="auto"/>
        <w:right w:val="none" w:sz="0" w:space="0" w:color="auto"/>
      </w:divBdr>
      <w:divsChild>
        <w:div w:id="1378896424">
          <w:marLeft w:val="547"/>
          <w:marRight w:val="0"/>
          <w:marTop w:val="0"/>
          <w:marBottom w:val="120"/>
          <w:divBdr>
            <w:top w:val="none" w:sz="0" w:space="0" w:color="auto"/>
            <w:left w:val="none" w:sz="0" w:space="0" w:color="auto"/>
            <w:bottom w:val="none" w:sz="0" w:space="0" w:color="auto"/>
            <w:right w:val="none" w:sz="0" w:space="0" w:color="auto"/>
          </w:divBdr>
        </w:div>
        <w:div w:id="1670937335">
          <w:marLeft w:val="547"/>
          <w:marRight w:val="0"/>
          <w:marTop w:val="0"/>
          <w:marBottom w:val="120"/>
          <w:divBdr>
            <w:top w:val="none" w:sz="0" w:space="0" w:color="auto"/>
            <w:left w:val="none" w:sz="0" w:space="0" w:color="auto"/>
            <w:bottom w:val="none" w:sz="0" w:space="0" w:color="auto"/>
            <w:right w:val="none" w:sz="0" w:space="0" w:color="auto"/>
          </w:divBdr>
        </w:div>
        <w:div w:id="2130854826">
          <w:marLeft w:val="547"/>
          <w:marRight w:val="0"/>
          <w:marTop w:val="0"/>
          <w:marBottom w:val="120"/>
          <w:divBdr>
            <w:top w:val="none" w:sz="0" w:space="0" w:color="auto"/>
            <w:left w:val="none" w:sz="0" w:space="0" w:color="auto"/>
            <w:bottom w:val="none" w:sz="0" w:space="0" w:color="auto"/>
            <w:right w:val="none" w:sz="0" w:space="0" w:color="auto"/>
          </w:divBdr>
        </w:div>
      </w:divsChild>
    </w:div>
    <w:div w:id="2110545608">
      <w:bodyDiv w:val="1"/>
      <w:marLeft w:val="0"/>
      <w:marRight w:val="0"/>
      <w:marTop w:val="0"/>
      <w:marBottom w:val="0"/>
      <w:divBdr>
        <w:top w:val="none" w:sz="0" w:space="0" w:color="auto"/>
        <w:left w:val="none" w:sz="0" w:space="0" w:color="auto"/>
        <w:bottom w:val="none" w:sz="0" w:space="0" w:color="auto"/>
        <w:right w:val="none" w:sz="0" w:space="0" w:color="auto"/>
      </w:divBdr>
    </w:div>
    <w:div w:id="21348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healthwatchsurrey.co.uk/report/2026-01-28/quarterly-impact-report-october-december-2025" TargetMode="External"/><Relationship Id="rId26" Type="http://schemas.openxmlformats.org/officeDocument/2006/relationships/hyperlink" Target="https://www.healthwatchsurrey.co.uk/sites/healthwatchsurrey.co.uk/files/ADHD-diagnosis-delays-one-pager-June-2025.pdf" TargetMode="External"/><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smartsurvey.co.uk/s/HwSyWeightManagement2026/" TargetMode="External"/><Relationship Id="rId42" Type="http://schemas.openxmlformats.org/officeDocument/2006/relationships/hyperlink" Target="https://launch-webinar-clearer-care-health-literacy-support-programme.eventbrite.com" TargetMode="External"/><Relationship Id="rId47" Type="http://schemas.openxmlformats.org/officeDocument/2006/relationships/image" Target="media/image9.png"/><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watchsurrey.co.uk/report/2025-11-11/insight-bulletin-november-2025" TargetMode="External"/><Relationship Id="rId25" Type="http://schemas.openxmlformats.org/officeDocument/2006/relationships/hyperlink" Target="https://www.healthwatchsurrey.co.uk/advice-and-information/2025-08-22/mental-health-support" TargetMode="External"/><Relationship Id="rId33" Type="http://schemas.openxmlformats.org/officeDocument/2006/relationships/image" Target="media/image4.png"/><Relationship Id="rId38" Type="http://schemas.openxmlformats.org/officeDocument/2006/relationships/image" Target="media/image6.png"/><Relationship Id="rId46" Type="http://schemas.openxmlformats.org/officeDocument/2006/relationships/hyperlink" Target="mailto:vicky.rushworth@healthwatchsurrey.co.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www.macularsociety.org/" TargetMode="External"/><Relationship Id="rId41" Type="http://schemas.openxmlformats.org/officeDocument/2006/relationships/hyperlink" Target="https://www.cfsurrey.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news/review-launched-into-mental-health-autism-and-adhd-services" TargetMode="External"/><Relationship Id="rId32" Type="http://schemas.openxmlformats.org/officeDocument/2006/relationships/hyperlink" Target="https://www.healthwatchsurrey.co.uk/report/2025-07-24/out-sight-out-mind-parents-and-carers-understanding-sight-tests-school-aged" TargetMode="External"/><Relationship Id="rId37" Type="http://schemas.openxmlformats.org/officeDocument/2006/relationships/hyperlink" Target="https://www.smartsurvey.co.uk/s/LumStoppingSmoking2025-26/" TargetMode="External"/><Relationship Id="rId40" Type="http://schemas.openxmlformats.org/officeDocument/2006/relationships/hyperlink" Target="https://luminus-cic.uk/" TargetMode="External"/><Relationship Id="rId45" Type="http://schemas.openxmlformats.org/officeDocument/2006/relationships/image" Target="media/image8.jp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healthwatchsurrey.co.uk/report/2025-11-28/left-shelf-october-2025" TargetMode="External"/><Relationship Id="rId36" Type="http://schemas.openxmlformats.org/officeDocument/2006/relationships/hyperlink" Target="https://luminus-cic.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healthwatchsurrey.co.uk/advice-and-information/2025-08-22/eye-health-and-optometry" TargetMode="External"/><Relationship Id="rId44" Type="http://schemas.openxmlformats.org/officeDocument/2006/relationships/hyperlink" Target="mailto:enquiries@healthwatchsurre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healthwatchsurrey.co.uk/advice-and-information/2025-10-23/right-choose-adhd-focus" TargetMode="External"/><Relationship Id="rId30" Type="http://schemas.openxmlformats.org/officeDocument/2006/relationships/hyperlink" Target="https://www.healthwatchsurrey.co.uk/report/2025-11-21/sight-loss-follows-you-home-november-2025" TargetMode="External"/><Relationship Id="rId35" Type="http://schemas.openxmlformats.org/officeDocument/2006/relationships/image" Target="media/image5.png"/><Relationship Id="rId43" Type="http://schemas.openxmlformats.org/officeDocument/2006/relationships/hyperlink" Target="https://www.healthwatchsurrey.co.uk/about-us/our-priorities/" TargetMode="External"/><Relationship Id="rId48" Type="http://schemas.openxmlformats.org/officeDocument/2006/relationships/image" Target="media/image10.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4F6B"/>
      </a:dk2>
      <a:lt2>
        <a:srgbClr val="FFFFFF"/>
      </a:lt2>
      <a:accent1>
        <a:srgbClr val="004F6B"/>
      </a:accent1>
      <a:accent2>
        <a:srgbClr val="E73E97"/>
      </a:accent2>
      <a:accent3>
        <a:srgbClr val="96DF46"/>
      </a:accent3>
      <a:accent4>
        <a:srgbClr val="F9B93E"/>
      </a:accent4>
      <a:accent5>
        <a:srgbClr val="00B38C"/>
      </a:accent5>
      <a:accent6>
        <a:srgbClr val="7FCBEB"/>
      </a:accent6>
      <a:hlink>
        <a:srgbClr val="A81563"/>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MediaLengthInSeconds xmlns="38442041-cd03-41af-b930-1f43f5f74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2803e0709f621060f7e98df9b48cae72">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4d588759b1b0222c4848cbc115818294"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customXml/itemProps2.xml><?xml version="1.0" encoding="utf-8"?>
<ds:datastoreItem xmlns:ds="http://schemas.openxmlformats.org/officeDocument/2006/customXml" ds:itemID="{45D9CDAA-8293-453F-94D7-66E05DF2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42041-cd03-41af-b930-1f43f5f7472a"/>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4.xml><?xml version="1.0" encoding="utf-8"?>
<ds:datastoreItem xmlns:ds="http://schemas.openxmlformats.org/officeDocument/2006/customXml" ds:itemID="{B49A2CEC-5F0B-48FE-865B-F99EBDD9FD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5932</TotalTime>
  <Pages>13</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Links>
    <vt:vector size="216" baseType="variant">
      <vt:variant>
        <vt:i4>2883603</vt:i4>
      </vt:variant>
      <vt:variant>
        <vt:i4>102</vt:i4>
      </vt:variant>
      <vt:variant>
        <vt:i4>0</vt:i4>
      </vt:variant>
      <vt:variant>
        <vt:i4>5</vt:i4>
      </vt:variant>
      <vt:variant>
        <vt:lpwstr>mailto:vicky.rushworth@healthwatchsurrey.co.uk</vt:lpwstr>
      </vt:variant>
      <vt:variant>
        <vt:lpwstr/>
      </vt:variant>
      <vt:variant>
        <vt:i4>1966150</vt:i4>
      </vt:variant>
      <vt:variant>
        <vt:i4>99</vt:i4>
      </vt:variant>
      <vt:variant>
        <vt:i4>0</vt:i4>
      </vt:variant>
      <vt:variant>
        <vt:i4>5</vt:i4>
      </vt:variant>
      <vt:variant>
        <vt:lpwstr>https://www.healthwatchsurrey.co.uk/share-your-views</vt:lpwstr>
      </vt:variant>
      <vt:variant>
        <vt:lpwstr/>
      </vt:variant>
      <vt:variant>
        <vt:i4>4915253</vt:i4>
      </vt:variant>
      <vt:variant>
        <vt:i4>96</vt:i4>
      </vt:variant>
      <vt:variant>
        <vt:i4>0</vt:i4>
      </vt:variant>
      <vt:variant>
        <vt:i4>5</vt:i4>
      </vt:variant>
      <vt:variant>
        <vt:lpwstr>mailto:enquiries@healthwatchsurrey.co.uk</vt:lpwstr>
      </vt:variant>
      <vt:variant>
        <vt:lpwstr/>
      </vt:variant>
      <vt:variant>
        <vt:i4>5570584</vt:i4>
      </vt:variant>
      <vt:variant>
        <vt:i4>93</vt:i4>
      </vt:variant>
      <vt:variant>
        <vt:i4>0</vt:i4>
      </vt:variant>
      <vt:variant>
        <vt:i4>5</vt:i4>
      </vt:variant>
      <vt:variant>
        <vt:lpwstr>https://www.healthwatchsurrey.co.uk/about-us/our-priorities/</vt:lpwstr>
      </vt:variant>
      <vt:variant>
        <vt:lpwstr/>
      </vt:variant>
      <vt:variant>
        <vt:i4>6750328</vt:i4>
      </vt:variant>
      <vt:variant>
        <vt:i4>90</vt:i4>
      </vt:variant>
      <vt:variant>
        <vt:i4>0</vt:i4>
      </vt:variant>
      <vt:variant>
        <vt:i4>5</vt:i4>
      </vt:variant>
      <vt:variant>
        <vt:lpwstr>https://petition.parliament.uk/petitions/732993</vt:lpwstr>
      </vt:variant>
      <vt:variant>
        <vt:lpwstr/>
      </vt:variant>
      <vt:variant>
        <vt:i4>3997737</vt:i4>
      </vt:variant>
      <vt:variant>
        <vt:i4>87</vt:i4>
      </vt:variant>
      <vt:variant>
        <vt:i4>0</vt:i4>
      </vt:variant>
      <vt:variant>
        <vt:i4>5</vt:i4>
      </vt:variant>
      <vt:variant>
        <vt:lpwstr>https://www.healthwatchsurrey.co.uk/report/2025-08-12/insight-bulletin-august-2025</vt:lpwstr>
      </vt:variant>
      <vt:variant>
        <vt:lpwstr/>
      </vt:variant>
      <vt:variant>
        <vt:i4>1966150</vt:i4>
      </vt:variant>
      <vt:variant>
        <vt:i4>84</vt:i4>
      </vt:variant>
      <vt:variant>
        <vt:i4>0</vt:i4>
      </vt:variant>
      <vt:variant>
        <vt:i4>5</vt:i4>
      </vt:variant>
      <vt:variant>
        <vt:lpwstr>https://www.healthwatchsurrey.co.uk/share-your-views</vt:lpwstr>
      </vt:variant>
      <vt:variant>
        <vt:lpwstr/>
      </vt:variant>
      <vt:variant>
        <vt:i4>2949230</vt:i4>
      </vt:variant>
      <vt:variant>
        <vt:i4>81</vt:i4>
      </vt:variant>
      <vt:variant>
        <vt:i4>0</vt:i4>
      </vt:variant>
      <vt:variant>
        <vt:i4>5</vt:i4>
      </vt:variant>
      <vt:variant>
        <vt:lpwstr>https://www.smartsurvey.co.uk/s/HwSyReasonableAdjustments2025/</vt:lpwstr>
      </vt:variant>
      <vt:variant>
        <vt:lpwstr/>
      </vt:variant>
      <vt:variant>
        <vt:i4>6160403</vt:i4>
      </vt:variant>
      <vt:variant>
        <vt:i4>78</vt:i4>
      </vt:variant>
      <vt:variant>
        <vt:i4>0</vt:i4>
      </vt:variant>
      <vt:variant>
        <vt:i4>5</vt:i4>
      </vt:variant>
      <vt:variant>
        <vt:lpwstr>https://www.smartsurvey.co.uk/s/HwSyNHSHealthChecks2025/</vt:lpwstr>
      </vt:variant>
      <vt:variant>
        <vt:lpwstr/>
      </vt:variant>
      <vt:variant>
        <vt:i4>2949230</vt:i4>
      </vt:variant>
      <vt:variant>
        <vt:i4>75</vt:i4>
      </vt:variant>
      <vt:variant>
        <vt:i4>0</vt:i4>
      </vt:variant>
      <vt:variant>
        <vt:i4>5</vt:i4>
      </vt:variant>
      <vt:variant>
        <vt:lpwstr>https://www.smartsurvey.co.uk/s/HwSyReasonableAdjustments2025/</vt:lpwstr>
      </vt:variant>
      <vt:variant>
        <vt:lpwstr/>
      </vt:variant>
      <vt:variant>
        <vt:i4>2228326</vt:i4>
      </vt:variant>
      <vt:variant>
        <vt:i4>72</vt:i4>
      </vt:variant>
      <vt:variant>
        <vt:i4>0</vt:i4>
      </vt:variant>
      <vt:variant>
        <vt:i4>5</vt:i4>
      </vt:variant>
      <vt:variant>
        <vt:lpwstr>https://www.smartsurvey.co.uk/s/sightonequity/</vt:lpwstr>
      </vt:variant>
      <vt:variant>
        <vt:lpwstr/>
      </vt:variant>
      <vt:variant>
        <vt:i4>851991</vt:i4>
      </vt:variant>
      <vt:variant>
        <vt:i4>69</vt:i4>
      </vt:variant>
      <vt:variant>
        <vt:i4>0</vt:i4>
      </vt:variant>
      <vt:variant>
        <vt:i4>5</vt:i4>
      </vt:variant>
      <vt:variant>
        <vt:lpwstr/>
      </vt:variant>
      <vt:variant>
        <vt:lpwstr>_Community_engagement</vt:lpwstr>
      </vt:variant>
      <vt:variant>
        <vt:i4>7471203</vt:i4>
      </vt:variant>
      <vt:variant>
        <vt:i4>66</vt:i4>
      </vt:variant>
      <vt:variant>
        <vt:i4>0</vt:i4>
      </vt:variant>
      <vt:variant>
        <vt:i4>5</vt:i4>
      </vt:variant>
      <vt:variant>
        <vt:lpwstr>https://www.healthwatchsurrey.co.uk/contact-us</vt:lpwstr>
      </vt:variant>
      <vt:variant>
        <vt:lpwstr/>
      </vt:variant>
      <vt:variant>
        <vt:i4>3342452</vt:i4>
      </vt:variant>
      <vt:variant>
        <vt:i4>63</vt:i4>
      </vt:variant>
      <vt:variant>
        <vt:i4>0</vt:i4>
      </vt:variant>
      <vt:variant>
        <vt:i4>5</vt:i4>
      </vt:variant>
      <vt:variant>
        <vt:lpwstr>https://www.smartsurvey.co.uk/s/HwSyNHSAppandfeedback2025/</vt:lpwstr>
      </vt:variant>
      <vt:variant>
        <vt:lpwstr/>
      </vt:variant>
      <vt:variant>
        <vt:i4>720972</vt:i4>
      </vt:variant>
      <vt:variant>
        <vt:i4>60</vt:i4>
      </vt:variant>
      <vt:variant>
        <vt:i4>0</vt:i4>
      </vt:variant>
      <vt:variant>
        <vt:i4>5</vt:i4>
      </vt:variant>
      <vt:variant>
        <vt:lpwstr>https://www.healthwatchsurrey.co.uk/report/2025-10-10/digital-divide-october-2025</vt:lpwstr>
      </vt:variant>
      <vt:variant>
        <vt:lpwstr/>
      </vt:variant>
      <vt:variant>
        <vt:i4>7995436</vt:i4>
      </vt:variant>
      <vt:variant>
        <vt:i4>57</vt:i4>
      </vt:variant>
      <vt:variant>
        <vt:i4>0</vt:i4>
      </vt:variant>
      <vt:variant>
        <vt:i4>5</vt:i4>
      </vt:variant>
      <vt:variant>
        <vt:lpwstr>https://luminus-cic.uk/services/giving-carers-a-voice-page/</vt:lpwstr>
      </vt:variant>
      <vt:variant>
        <vt:lpwstr/>
      </vt:variant>
      <vt:variant>
        <vt:i4>5308498</vt:i4>
      </vt:variant>
      <vt:variant>
        <vt:i4>54</vt:i4>
      </vt:variant>
      <vt:variant>
        <vt:i4>0</vt:i4>
      </vt:variant>
      <vt:variant>
        <vt:i4>5</vt:i4>
      </vt:variant>
      <vt:variant>
        <vt:lpwstr>https://www.healthwatchsurrey.co.uk/report/2025-10-03/home-where-care-experiences-people-receiving-care-their-home-september-2025</vt:lpwstr>
      </vt:variant>
      <vt:variant>
        <vt:lpwstr/>
      </vt:variant>
      <vt:variant>
        <vt:i4>2621481</vt:i4>
      </vt:variant>
      <vt:variant>
        <vt:i4>51</vt:i4>
      </vt:variant>
      <vt:variant>
        <vt:i4>0</vt:i4>
      </vt:variant>
      <vt:variant>
        <vt:i4>5</vt:i4>
      </vt:variant>
      <vt:variant>
        <vt:lpwstr>https://www.healthwatchsurrey.co.uk/report/2025-07-25/making-mental-health-inclusive-supporting-people-learning-disabilities-july-2025</vt:lpwstr>
      </vt:variant>
      <vt:variant>
        <vt:lpwstr/>
      </vt:variant>
      <vt:variant>
        <vt:i4>3735591</vt:i4>
      </vt:variant>
      <vt:variant>
        <vt:i4>48</vt:i4>
      </vt:variant>
      <vt:variant>
        <vt:i4>0</vt:i4>
      </vt:variant>
      <vt:variant>
        <vt:i4>5</vt:i4>
      </vt:variant>
      <vt:variant>
        <vt:lpwstr>If you live in England and are an NHS patient you have the right to choose who delivers your care. This includes who can provide your ADHD assessment and support you with starting medication.</vt:lpwstr>
      </vt:variant>
      <vt:variant>
        <vt:lpwstr/>
      </vt:variant>
      <vt:variant>
        <vt:i4>542113830</vt:i4>
      </vt:variant>
      <vt:variant>
        <vt:i4>45</vt:i4>
      </vt:variant>
      <vt:variant>
        <vt:i4>0</vt:i4>
      </vt:variant>
      <vt:variant>
        <vt:i4>5</vt:i4>
      </vt:variant>
      <vt:variant>
        <vt:lpwstr>What we’re hearing about accessible information and reasonable adjustments</vt:lpwstr>
      </vt:variant>
      <vt:variant>
        <vt:lpwstr/>
      </vt:variant>
      <vt:variant>
        <vt:i4>1507418</vt:i4>
      </vt:variant>
      <vt:variant>
        <vt:i4>42</vt:i4>
      </vt:variant>
      <vt:variant>
        <vt:i4>0</vt:i4>
      </vt:variant>
      <vt:variant>
        <vt:i4>5</vt:i4>
      </vt:variant>
      <vt:variant>
        <vt:lpwstr>https://www.healthwatchsurrey.co.uk/report/2025-09-11/insight-bulletin-september-2025</vt:lpwstr>
      </vt:variant>
      <vt:variant>
        <vt:lpwstr/>
      </vt:variant>
      <vt:variant>
        <vt:i4>1966150</vt:i4>
      </vt:variant>
      <vt:variant>
        <vt:i4>39</vt:i4>
      </vt:variant>
      <vt:variant>
        <vt:i4>0</vt:i4>
      </vt:variant>
      <vt:variant>
        <vt:i4>5</vt:i4>
      </vt:variant>
      <vt:variant>
        <vt:lpwstr>https://www.healthwatchsurrey.co.uk/share-your-views</vt:lpwstr>
      </vt:variant>
      <vt:variant>
        <vt:lpwstr/>
      </vt:variant>
      <vt:variant>
        <vt:i4>5963802</vt:i4>
      </vt:variant>
      <vt:variant>
        <vt:i4>36</vt:i4>
      </vt:variant>
      <vt:variant>
        <vt:i4>0</vt:i4>
      </vt:variant>
      <vt:variant>
        <vt:i4>5</vt:i4>
      </vt:variant>
      <vt:variant>
        <vt:lpwstr>https://www.healthwatchsurrey.co.uk/advice-and-information/2025-08-22/feedback-and-complaints</vt:lpwstr>
      </vt:variant>
      <vt:variant>
        <vt:lpwstr/>
      </vt:variant>
      <vt:variant>
        <vt:i4>2097250</vt:i4>
      </vt:variant>
      <vt:variant>
        <vt:i4>33</vt:i4>
      </vt:variant>
      <vt:variant>
        <vt:i4>0</vt:i4>
      </vt:variant>
      <vt:variant>
        <vt:i4>5</vt:i4>
      </vt:variant>
      <vt:variant>
        <vt:lpwstr>https://digital.nhs.uk/data-and-information/publications/statistical/data-on-written-complaints-in-the-nhs</vt:lpwstr>
      </vt:variant>
      <vt:variant>
        <vt:lpwstr/>
      </vt:variant>
      <vt:variant>
        <vt:i4>2490369</vt:i4>
      </vt:variant>
      <vt:variant>
        <vt:i4>30</vt:i4>
      </vt:variant>
      <vt:variant>
        <vt:i4>0</vt:i4>
      </vt:variant>
      <vt:variant>
        <vt:i4>5</vt:i4>
      </vt:variant>
      <vt:variant>
        <vt:lpwstr/>
      </vt:variant>
      <vt:variant>
        <vt:lpwstr>_Access_to_GP</vt:lpwstr>
      </vt:variant>
      <vt:variant>
        <vt:i4>5308498</vt:i4>
      </vt:variant>
      <vt:variant>
        <vt:i4>27</vt:i4>
      </vt:variant>
      <vt:variant>
        <vt:i4>0</vt:i4>
      </vt:variant>
      <vt:variant>
        <vt:i4>5</vt:i4>
      </vt:variant>
      <vt:variant>
        <vt:lpwstr>https://www.healthwatchsurrey.co.uk/report/2025-10-03/home-where-care-experiences-people-receiving-care-their-home-september-2025</vt:lpwstr>
      </vt:variant>
      <vt:variant>
        <vt:lpwstr/>
      </vt:variant>
      <vt:variant>
        <vt:i4>4390979</vt:i4>
      </vt:variant>
      <vt:variant>
        <vt:i4>24</vt:i4>
      </vt:variant>
      <vt:variant>
        <vt:i4>0</vt:i4>
      </vt:variant>
      <vt:variant>
        <vt:i4>5</vt:i4>
      </vt:variant>
      <vt:variant>
        <vt:lpwstr>https://www.england.nhs.uk/publication/you-and-your-general-practice/</vt:lpwstr>
      </vt:variant>
      <vt:variant>
        <vt:lpwstr/>
      </vt:variant>
      <vt:variant>
        <vt:i4>1507418</vt:i4>
      </vt:variant>
      <vt:variant>
        <vt:i4>21</vt:i4>
      </vt:variant>
      <vt:variant>
        <vt:i4>0</vt:i4>
      </vt:variant>
      <vt:variant>
        <vt:i4>5</vt:i4>
      </vt:variant>
      <vt:variant>
        <vt:lpwstr>https://www.healthwatchsurrey.co.uk/report/2025-09-11/insight-bulletin-september-2025</vt:lpwstr>
      </vt:variant>
      <vt:variant>
        <vt:lpwstr/>
      </vt:variant>
      <vt:variant>
        <vt:i4>7471203</vt:i4>
      </vt:variant>
      <vt:variant>
        <vt:i4>18</vt:i4>
      </vt:variant>
      <vt:variant>
        <vt:i4>0</vt:i4>
      </vt:variant>
      <vt:variant>
        <vt:i4>5</vt:i4>
      </vt:variant>
      <vt:variant>
        <vt:lpwstr>https://www.healthwatchsurrey.co.uk/contact-us</vt:lpwstr>
      </vt:variant>
      <vt:variant>
        <vt:lpwstr/>
      </vt:variant>
      <vt:variant>
        <vt:i4>655427</vt:i4>
      </vt:variant>
      <vt:variant>
        <vt:i4>15</vt:i4>
      </vt:variant>
      <vt:variant>
        <vt:i4>0</vt:i4>
      </vt:variant>
      <vt:variant>
        <vt:i4>5</vt:i4>
      </vt:variant>
      <vt:variant>
        <vt:lpwstr/>
      </vt:variant>
      <vt:variant>
        <vt:lpwstr>_How_have_we_1</vt:lpwstr>
      </vt:variant>
      <vt:variant>
        <vt:i4>7340069</vt:i4>
      </vt:variant>
      <vt:variant>
        <vt:i4>12</vt:i4>
      </vt:variant>
      <vt:variant>
        <vt:i4>0</vt:i4>
      </vt:variant>
      <vt:variant>
        <vt:i4>5</vt:i4>
      </vt:variant>
      <vt:variant>
        <vt:lpwstr/>
      </vt:variant>
      <vt:variant>
        <vt:lpwstr>_The_importance_of_1</vt:lpwstr>
      </vt:variant>
      <vt:variant>
        <vt:i4>4390949</vt:i4>
      </vt:variant>
      <vt:variant>
        <vt:i4>9</vt:i4>
      </vt:variant>
      <vt:variant>
        <vt:i4>0</vt:i4>
      </vt:variant>
      <vt:variant>
        <vt:i4>5</vt:i4>
      </vt:variant>
      <vt:variant>
        <vt:lpwstr/>
      </vt:variant>
      <vt:variant>
        <vt:lpwstr>_Carers:_the_need</vt:lpwstr>
      </vt:variant>
      <vt:variant>
        <vt:i4>4325411</vt:i4>
      </vt:variant>
      <vt:variant>
        <vt:i4>6</vt:i4>
      </vt:variant>
      <vt:variant>
        <vt:i4>0</vt:i4>
      </vt:variant>
      <vt:variant>
        <vt:i4>5</vt:i4>
      </vt:variant>
      <vt:variant>
        <vt:lpwstr/>
      </vt:variant>
      <vt:variant>
        <vt:lpwstr>_Spotlight_on:_accessible</vt:lpwstr>
      </vt:variant>
      <vt:variant>
        <vt:i4>6357011</vt:i4>
      </vt:variant>
      <vt:variant>
        <vt:i4>3</vt:i4>
      </vt:variant>
      <vt:variant>
        <vt:i4>0</vt:i4>
      </vt:variant>
      <vt:variant>
        <vt:i4>5</vt:i4>
      </vt:variant>
      <vt:variant>
        <vt:lpwstr/>
      </vt:variant>
      <vt:variant>
        <vt:lpwstr>_Complaints_handling:_confusion</vt:lpwstr>
      </vt:variant>
      <vt:variant>
        <vt:i4>6225938</vt:i4>
      </vt:variant>
      <vt:variant>
        <vt:i4>0</vt:i4>
      </vt:variant>
      <vt:variant>
        <vt:i4>0</vt:i4>
      </vt:variant>
      <vt:variant>
        <vt:i4>5</vt:i4>
      </vt:variant>
      <vt:variant>
        <vt:lpwstr/>
      </vt:variant>
      <vt:variant>
        <vt:lpwstr>_Thanks_and_praise_1</vt:lpwstr>
      </vt:variant>
      <vt:variant>
        <vt:i4>6750267</vt:i4>
      </vt:variant>
      <vt:variant>
        <vt:i4>0</vt:i4>
      </vt:variant>
      <vt:variant>
        <vt:i4>0</vt:i4>
      </vt:variant>
      <vt:variant>
        <vt:i4>5</vt:i4>
      </vt:variant>
      <vt:variant>
        <vt:lpwstr>https://www.healthwatchsurrey.co.uk/advice-and-information/2025-08-22/advocacy-services-surrey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Botsford – Healthwatch Surrey</dc:creator>
  <cp:keywords/>
  <dc:description/>
  <cp:lastModifiedBy>Vicky Rushworth</cp:lastModifiedBy>
  <cp:revision>278</cp:revision>
  <cp:lastPrinted>2025-11-11T15:09:00Z</cp:lastPrinted>
  <dcterms:created xsi:type="dcterms:W3CDTF">2026-01-15T10:46:00Z</dcterms:created>
  <dcterms:modified xsi:type="dcterms:W3CDTF">2026-02-10T15:39:00Z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293200</vt:r8>
  </property>
  <property fmtid="{D5CDD505-2E9C-101B-9397-08002B2CF9AE}" pid="4" name="ContentTypeId">
    <vt:lpwstr>0x01010024044832956C4A4E989A9D0D1F55E85E</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