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72337" w14:textId="05EEEFC0" w:rsidR="00715CCB" w:rsidRPr="003A5436" w:rsidRDefault="00ED297E" w:rsidP="00715CCB">
      <w:pPr>
        <w:pStyle w:val="Title"/>
        <w:jc w:val="right"/>
      </w:pPr>
      <w:bookmarkStart w:id="0" w:name="_Hlk160657070"/>
      <w:bookmarkEnd w:id="0"/>
      <w:r>
        <w:t xml:space="preserve"> </w:t>
      </w:r>
      <w:r w:rsidR="00715CCB" w:rsidRPr="003A5436">
        <w:rPr>
          <w:noProof/>
        </w:rPr>
        <w:drawing>
          <wp:inline distT="0" distB="0" distL="0" distR="0" wp14:anchorId="2033D153" wp14:editId="563BECDA">
            <wp:extent cx="2170686" cy="543948"/>
            <wp:effectExtent l="0" t="0" r="1270" b="889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5514" cy="547664"/>
                    </a:xfrm>
                    <a:prstGeom prst="rect">
                      <a:avLst/>
                    </a:prstGeom>
                  </pic:spPr>
                </pic:pic>
              </a:graphicData>
            </a:graphic>
          </wp:inline>
        </w:drawing>
      </w:r>
    </w:p>
    <w:p w14:paraId="042EB3B3" w14:textId="77777777" w:rsidR="00715CCB" w:rsidRPr="003A5436" w:rsidRDefault="00715CCB" w:rsidP="00E830C1"/>
    <w:p w14:paraId="0EB08EC8" w14:textId="3FB34336" w:rsidR="00A45CEE" w:rsidRPr="003A5436" w:rsidRDefault="0041440A" w:rsidP="00715CCB">
      <w:pPr>
        <w:pStyle w:val="Title"/>
        <w:pBdr>
          <w:top w:val="single" w:sz="12" w:space="1" w:color="004F6B" w:themeColor="accent1"/>
          <w:bottom w:val="single" w:sz="12" w:space="1" w:color="004F6B" w:themeColor="accent1"/>
        </w:pBdr>
      </w:pPr>
      <w:r w:rsidRPr="003A5436">
        <w:t xml:space="preserve">Insight </w:t>
      </w:r>
      <w:r w:rsidR="001C2E29">
        <w:t>b</w:t>
      </w:r>
      <w:r w:rsidRPr="003A5436">
        <w:t>ulletin</w:t>
      </w:r>
    </w:p>
    <w:p w14:paraId="26623D57" w14:textId="77777777" w:rsidR="0035049B" w:rsidRPr="00813D2E" w:rsidRDefault="0035049B" w:rsidP="00715CCB">
      <w:pPr>
        <w:pBdr>
          <w:top w:val="single" w:sz="12" w:space="1" w:color="004F6B" w:themeColor="accent1"/>
          <w:bottom w:val="single" w:sz="12" w:space="1" w:color="004F6B" w:themeColor="accent1"/>
        </w:pBdr>
        <w:rPr>
          <w:sz w:val="16"/>
          <w:szCs w:val="16"/>
        </w:rPr>
      </w:pPr>
    </w:p>
    <w:p w14:paraId="21D7EC4D" w14:textId="69CFE1EB" w:rsidR="0041440A" w:rsidRDefault="00BA7395" w:rsidP="28AE5FBC">
      <w:pPr>
        <w:pStyle w:val="Subtitle"/>
        <w:pBdr>
          <w:top w:val="single" w:sz="12" w:space="1" w:color="004F6B" w:themeColor="accent1"/>
          <w:bottom w:val="single" w:sz="12" w:space="1" w:color="004F6B" w:themeColor="accent1"/>
        </w:pBdr>
      </w:pPr>
      <w:r>
        <w:t>November</w:t>
      </w:r>
      <w:r w:rsidR="00B66FAE">
        <w:t xml:space="preserve"> </w:t>
      </w:r>
      <w:r w:rsidR="00091402">
        <w:t>202</w:t>
      </w:r>
      <w:r w:rsidR="007A569A">
        <w:t>5</w:t>
      </w:r>
    </w:p>
    <w:p w14:paraId="54B703DD" w14:textId="77777777" w:rsidR="009A2B30" w:rsidRPr="009A2B30" w:rsidRDefault="009A2B30" w:rsidP="009A2B30"/>
    <w:p w14:paraId="77A73702" w14:textId="77777777" w:rsidR="009A2B30" w:rsidRPr="009A2B30" w:rsidRDefault="009A2B30" w:rsidP="009A2B30"/>
    <w:p w14:paraId="73911A90" w14:textId="77777777" w:rsidR="0041440A" w:rsidRPr="00E830C1" w:rsidRDefault="0041440A" w:rsidP="0041440A">
      <w:pPr>
        <w:rPr>
          <w:sz w:val="16"/>
          <w:szCs w:val="16"/>
        </w:rPr>
      </w:pPr>
    </w:p>
    <w:p w14:paraId="0B99C0E0" w14:textId="77777777" w:rsidR="00FB6B92" w:rsidRDefault="00FB6B92" w:rsidP="005D5B93">
      <w:pPr>
        <w:rPr>
          <w:b/>
          <w:bCs/>
          <w:noProof/>
          <w:color w:val="004F6B" w:themeColor="text2"/>
        </w:rPr>
      </w:pPr>
      <w:bookmarkStart w:id="1" w:name="_Toc160657879"/>
    </w:p>
    <w:p w14:paraId="10B9DB9E" w14:textId="77777777" w:rsidR="00465654" w:rsidRDefault="00465654" w:rsidP="00465654">
      <w:pPr>
        <w:ind w:left="720"/>
        <w:jc w:val="both"/>
        <w:rPr>
          <w:color w:val="004F6B" w:themeColor="text2"/>
        </w:rPr>
      </w:pPr>
      <w:r w:rsidRPr="003A5436">
        <w:rPr>
          <w:noProof/>
        </w:rPr>
        <w:drawing>
          <wp:inline distT="0" distB="0" distL="0" distR="0" wp14:anchorId="4100656E" wp14:editId="47400F7E">
            <wp:extent cx="377683" cy="468000"/>
            <wp:effectExtent l="0" t="0" r="3810" b="8255"/>
            <wp:docPr id="486665244" name="Picture 1"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65244" name="Picture 1" descr="A large speech mark, outlined in pink."/>
                    <pic:cNvPicPr/>
                  </pic:nvPicPr>
                  <pic:blipFill>
                    <a:blip r:embed="rId12"/>
                    <a:stretch>
                      <a:fillRect/>
                    </a:stretch>
                  </pic:blipFill>
                  <pic:spPr>
                    <a:xfrm>
                      <a:off x="0" y="0"/>
                      <a:ext cx="377683" cy="468000"/>
                    </a:xfrm>
                    <a:prstGeom prst="rect">
                      <a:avLst/>
                    </a:prstGeom>
                  </pic:spPr>
                </pic:pic>
              </a:graphicData>
            </a:graphic>
          </wp:inline>
        </w:drawing>
      </w:r>
    </w:p>
    <w:p w14:paraId="77BFABAA" w14:textId="3132F5CD" w:rsidR="000110F0" w:rsidRPr="009A2B30" w:rsidRDefault="008A7004" w:rsidP="00312934">
      <w:pPr>
        <w:pStyle w:val="Quote"/>
        <w:ind w:left="1440"/>
      </w:pPr>
      <w:r w:rsidRPr="009A2B30">
        <w:rPr>
          <w:sz w:val="28"/>
          <w:szCs w:val="24"/>
        </w:rPr>
        <w:t>“I felt [the GP] treated me as a person not just a name on her list. She listened without interruption and then became very proactive.”</w:t>
      </w:r>
    </w:p>
    <w:p w14:paraId="3B8D2750" w14:textId="3748425B" w:rsidR="0088722F" w:rsidRPr="0088722F" w:rsidRDefault="00644D51" w:rsidP="00644D51">
      <w:pPr>
        <w:jc w:val="right"/>
      </w:pPr>
      <w:r w:rsidRPr="003A5436">
        <w:rPr>
          <w:noProof/>
        </w:rPr>
        <w:drawing>
          <wp:inline distT="0" distB="0" distL="0" distR="0" wp14:anchorId="6A26680F" wp14:editId="5E7300D5">
            <wp:extent cx="381600" cy="468000"/>
            <wp:effectExtent l="0" t="0" r="0" b="8255"/>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381600" cy="468000"/>
                    </a:xfrm>
                    <a:prstGeom prst="rect">
                      <a:avLst/>
                    </a:prstGeom>
                  </pic:spPr>
                </pic:pic>
              </a:graphicData>
            </a:graphic>
          </wp:inline>
        </w:drawing>
      </w:r>
    </w:p>
    <w:p w14:paraId="29B1BC13" w14:textId="77777777" w:rsidR="00B66FAE" w:rsidRPr="00644D51" w:rsidRDefault="00B66FAE" w:rsidP="009F6C69">
      <w:pPr>
        <w:rPr>
          <w:sz w:val="216"/>
          <w:szCs w:val="216"/>
        </w:rPr>
      </w:pPr>
    </w:p>
    <w:p w14:paraId="7008C6B9" w14:textId="02EEB2EC" w:rsidR="00097BD1" w:rsidRDefault="005D5B93" w:rsidP="00684E02">
      <w:pPr>
        <w:rPr>
          <w:b/>
          <w:bCs/>
          <w:color w:val="004F6B" w:themeColor="text2"/>
        </w:rPr>
        <w:sectPr w:rsidR="00097BD1" w:rsidSect="004136B7">
          <w:headerReference w:type="default" r:id="rId14"/>
          <w:footerReference w:type="default" r:id="rId15"/>
          <w:headerReference w:type="first" r:id="rId16"/>
          <w:pgSz w:w="11906" w:h="16838"/>
          <w:pgMar w:top="1440" w:right="1440" w:bottom="1440" w:left="1440" w:header="454" w:footer="624" w:gutter="0"/>
          <w:cols w:space="708"/>
          <w:titlePg/>
          <w:docGrid w:linePitch="360"/>
        </w:sectPr>
      </w:pPr>
      <w:r w:rsidRPr="008830EB">
        <w:rPr>
          <w:b/>
          <w:bCs/>
          <w:color w:val="004F6B" w:themeColor="text2"/>
        </w:rPr>
        <w:t xml:space="preserve">If you would like a paper copy of this document or require it in an alternative format, please get in touch with </w:t>
      </w:r>
      <w:bookmarkStart w:id="2" w:name="_Toc168923435"/>
      <w:bookmarkEnd w:id="1"/>
      <w:r w:rsidR="008A2CB3">
        <w:rPr>
          <w:b/>
          <w:bCs/>
          <w:color w:val="004F6B" w:themeColor="text2"/>
        </w:rPr>
        <w:t>us.</w:t>
      </w:r>
    </w:p>
    <w:p w14:paraId="7B2801A0" w14:textId="7EFB346B" w:rsidR="00591DC3" w:rsidRDefault="00331AB2" w:rsidP="00F638E2">
      <w:pPr>
        <w:pStyle w:val="Heading1"/>
      </w:pPr>
      <w:r>
        <w:lastRenderedPageBreak/>
        <w:t>This bulletin: at a glance</w:t>
      </w:r>
      <w:bookmarkEnd w:id="2"/>
    </w:p>
    <w:p w14:paraId="05488D70" w14:textId="44FD9B15" w:rsidR="00331AB2" w:rsidRPr="00331AB2" w:rsidRDefault="00331AB2" w:rsidP="00331AB2">
      <w:pPr>
        <w:pStyle w:val="Heading2"/>
      </w:pPr>
      <w:bookmarkStart w:id="3" w:name="_Toc168923436"/>
      <w:r>
        <w:t>Hot topics</w:t>
      </w:r>
      <w:bookmarkEnd w:id="3"/>
    </w:p>
    <w:p w14:paraId="4F2E2955" w14:textId="1798C069" w:rsidR="00066FE7" w:rsidRDefault="00E745C8" w:rsidP="00066FE7">
      <w:pPr>
        <w:rPr>
          <w:color w:val="000000" w:themeColor="text1"/>
        </w:rPr>
      </w:pPr>
      <w:r>
        <w:t xml:space="preserve">In this bulletin </w:t>
      </w:r>
      <w:r w:rsidRPr="00647C47">
        <w:rPr>
          <w:color w:val="000000" w:themeColor="text1"/>
        </w:rPr>
        <w:t xml:space="preserve">we are focussing on </w:t>
      </w:r>
      <w:r w:rsidR="003A096E">
        <w:rPr>
          <w:color w:val="000000" w:themeColor="text1"/>
        </w:rPr>
        <w:t>6</w:t>
      </w:r>
      <w:r w:rsidR="001C2E29" w:rsidRPr="00647C47">
        <w:rPr>
          <w:color w:val="000000" w:themeColor="text1"/>
        </w:rPr>
        <w:t xml:space="preserve"> </w:t>
      </w:r>
      <w:r w:rsidRPr="00647C47">
        <w:rPr>
          <w:color w:val="000000" w:themeColor="text1"/>
        </w:rPr>
        <w:t xml:space="preserve">key </w:t>
      </w:r>
      <w:r w:rsidR="006037DB" w:rsidRPr="00647C47">
        <w:rPr>
          <w:color w:val="000000" w:themeColor="text1"/>
        </w:rPr>
        <w:t>area</w:t>
      </w:r>
      <w:r w:rsidR="008C0A08" w:rsidRPr="00647C47">
        <w:rPr>
          <w:color w:val="000000" w:themeColor="text1"/>
        </w:rPr>
        <w:t>s</w:t>
      </w:r>
      <w:r w:rsidRPr="00647C47">
        <w:rPr>
          <w:color w:val="000000" w:themeColor="text1"/>
        </w:rPr>
        <w:t>:</w:t>
      </w:r>
    </w:p>
    <w:bookmarkStart w:id="4" w:name="_Hlk205894208"/>
    <w:p w14:paraId="3F94104A" w14:textId="4F55C19F" w:rsidR="00B93031" w:rsidRDefault="003A096E" w:rsidP="00162FDD">
      <w:pPr>
        <w:pStyle w:val="ListParagraph"/>
        <w:numPr>
          <w:ilvl w:val="0"/>
          <w:numId w:val="4"/>
        </w:numPr>
      </w:pPr>
      <w:r>
        <w:fldChar w:fldCharType="begin"/>
      </w:r>
      <w:r>
        <w:instrText>HYPERLINK  \l "_Thanks_and_praise_1"</w:instrText>
      </w:r>
      <w:r>
        <w:fldChar w:fldCharType="separate"/>
      </w:r>
      <w:proofErr w:type="gramStart"/>
      <w:r w:rsidR="00625023" w:rsidRPr="003A096E">
        <w:rPr>
          <w:rStyle w:val="Hyperlink"/>
        </w:rPr>
        <w:t>Thanks</w:t>
      </w:r>
      <w:proofErr w:type="gramEnd"/>
      <w:r w:rsidR="00625023" w:rsidRPr="003A096E">
        <w:rPr>
          <w:rStyle w:val="Hyperlink"/>
        </w:rPr>
        <w:t xml:space="preserve"> and praise for GP practices: </w:t>
      </w:r>
      <w:r w:rsidR="008D1ED4" w:rsidRPr="003A096E">
        <w:rPr>
          <w:rStyle w:val="Hyperlink"/>
        </w:rPr>
        <w:t>the value of kindness and respect</w:t>
      </w:r>
      <w:r>
        <w:fldChar w:fldCharType="end"/>
      </w:r>
    </w:p>
    <w:p w14:paraId="68DF0BEF" w14:textId="650BF814" w:rsidR="008D1ED4" w:rsidRDefault="008D1ED4" w:rsidP="00162FDD">
      <w:pPr>
        <w:pStyle w:val="ListParagraph"/>
        <w:numPr>
          <w:ilvl w:val="0"/>
          <w:numId w:val="4"/>
        </w:numPr>
      </w:pPr>
      <w:hyperlink w:anchor="_Complaints_handling:_confusion" w:history="1">
        <w:r w:rsidRPr="003A096E">
          <w:rPr>
            <w:rStyle w:val="Hyperlink"/>
          </w:rPr>
          <w:t xml:space="preserve">Complaints handling: confusion and </w:t>
        </w:r>
        <w:r w:rsidR="003A096E" w:rsidRPr="003A096E">
          <w:rPr>
            <w:rStyle w:val="Hyperlink"/>
          </w:rPr>
          <w:t>mismanagement</w:t>
        </w:r>
      </w:hyperlink>
    </w:p>
    <w:p w14:paraId="7E79344D" w14:textId="7A097EC6" w:rsidR="00D26B9F" w:rsidRDefault="00D26B9F" w:rsidP="00162FDD">
      <w:pPr>
        <w:pStyle w:val="ListParagraph"/>
        <w:numPr>
          <w:ilvl w:val="0"/>
          <w:numId w:val="4"/>
        </w:numPr>
      </w:pPr>
      <w:hyperlink w:anchor="_Spotlight_on:_accessible" w:history="1">
        <w:r w:rsidRPr="003A096E">
          <w:rPr>
            <w:rStyle w:val="Hyperlink"/>
          </w:rPr>
          <w:t>Spotlight on: accessible information and reasonable adjustments</w:t>
        </w:r>
      </w:hyperlink>
    </w:p>
    <w:p w14:paraId="60044002" w14:textId="7E07DF7D" w:rsidR="00D26B9F" w:rsidRDefault="00D26B9F" w:rsidP="00162FDD">
      <w:pPr>
        <w:pStyle w:val="ListParagraph"/>
        <w:numPr>
          <w:ilvl w:val="0"/>
          <w:numId w:val="4"/>
        </w:numPr>
      </w:pPr>
      <w:hyperlink w:anchor="_Carers:_the_need" w:history="1">
        <w:r w:rsidRPr="003A096E">
          <w:rPr>
            <w:rStyle w:val="Hyperlink"/>
          </w:rPr>
          <w:t xml:space="preserve">Carers: the need for </w:t>
        </w:r>
        <w:r w:rsidR="003A096E" w:rsidRPr="003A096E">
          <w:rPr>
            <w:rStyle w:val="Hyperlink"/>
          </w:rPr>
          <w:t>recognition</w:t>
        </w:r>
        <w:r w:rsidRPr="003A096E">
          <w:rPr>
            <w:rStyle w:val="Hyperlink"/>
          </w:rPr>
          <w:t xml:space="preserve"> and support</w:t>
        </w:r>
      </w:hyperlink>
    </w:p>
    <w:p w14:paraId="4B523CA4" w14:textId="3A68F635" w:rsidR="00D26B9F" w:rsidRDefault="000D08BB" w:rsidP="00162FDD">
      <w:pPr>
        <w:pStyle w:val="ListParagraph"/>
        <w:numPr>
          <w:ilvl w:val="0"/>
          <w:numId w:val="4"/>
        </w:numPr>
      </w:pPr>
      <w:hyperlink w:anchor="_The_importance_of_1" w:history="1">
        <w:r w:rsidRPr="003A096E">
          <w:rPr>
            <w:rStyle w:val="Hyperlink"/>
          </w:rPr>
          <w:t>Spotlight on: the digital divide</w:t>
        </w:r>
      </w:hyperlink>
    </w:p>
    <w:p w14:paraId="0D1478A0" w14:textId="4CC3A42F" w:rsidR="000D08BB" w:rsidRDefault="000D08BB" w:rsidP="00162FDD">
      <w:pPr>
        <w:pStyle w:val="ListParagraph"/>
        <w:numPr>
          <w:ilvl w:val="0"/>
          <w:numId w:val="4"/>
        </w:numPr>
      </w:pPr>
      <w:hyperlink w:anchor="_How_have_we_1" w:history="1">
        <w:r w:rsidRPr="003A096E">
          <w:rPr>
            <w:rStyle w:val="Hyperlink"/>
          </w:rPr>
          <w:t>Spotlight on: home</w:t>
        </w:r>
        <w:r w:rsidR="003A096E" w:rsidRPr="003A096E">
          <w:rPr>
            <w:rStyle w:val="Hyperlink"/>
          </w:rPr>
          <w:t xml:space="preserve"> </w:t>
        </w:r>
        <w:r w:rsidRPr="003A096E">
          <w:rPr>
            <w:rStyle w:val="Hyperlink"/>
          </w:rPr>
          <w:t>based hea</w:t>
        </w:r>
        <w:r w:rsidR="003A096E" w:rsidRPr="003A096E">
          <w:rPr>
            <w:rStyle w:val="Hyperlink"/>
          </w:rPr>
          <w:t>lthcare</w:t>
        </w:r>
      </w:hyperlink>
    </w:p>
    <w:bookmarkEnd w:id="4"/>
    <w:p w14:paraId="1E2E781C" w14:textId="77777777" w:rsidR="00C1000A" w:rsidRDefault="00C1000A" w:rsidP="00C1000A">
      <w:pPr>
        <w:pStyle w:val="ListParagraph"/>
      </w:pPr>
    </w:p>
    <w:p w14:paraId="2BD9D3BF" w14:textId="2C704C6B" w:rsidR="0010697F" w:rsidRPr="003A5436" w:rsidRDefault="00EB2334" w:rsidP="00E830C1">
      <w:pPr>
        <w:pStyle w:val="Heading2"/>
      </w:pPr>
      <w:bookmarkStart w:id="5" w:name="_Toc168923437"/>
      <w:r w:rsidRPr="003A5436">
        <w:t>Who have we been hearing from?</w:t>
      </w:r>
      <w:bookmarkEnd w:id="5"/>
    </w:p>
    <w:p w14:paraId="6911D7CC" w14:textId="7AA5E155" w:rsidR="00B868F0" w:rsidRDefault="00A018A2" w:rsidP="00B868F0">
      <w:r>
        <w:t xml:space="preserve">Since </w:t>
      </w:r>
      <w:r w:rsidR="00B66FAE">
        <w:t xml:space="preserve">our last report </w:t>
      </w:r>
      <w:r>
        <w:t xml:space="preserve">we’ve heard </w:t>
      </w:r>
      <w:r w:rsidR="00B868F0" w:rsidRPr="003A5436">
        <w:t xml:space="preserve">from </w:t>
      </w:r>
      <w:r w:rsidR="002D6E30">
        <w:rPr>
          <w:b/>
          <w:bCs/>
          <w:sz w:val="28"/>
          <w:szCs w:val="24"/>
        </w:rPr>
        <w:t>152</w:t>
      </w:r>
      <w:r w:rsidR="0090684C" w:rsidRPr="005D1B81">
        <w:rPr>
          <w:b/>
          <w:bCs/>
          <w:sz w:val="36"/>
          <w:szCs w:val="32"/>
        </w:rPr>
        <w:t xml:space="preserve"> </w:t>
      </w:r>
      <w:r w:rsidR="00802597" w:rsidRPr="003A5436">
        <w:t>people across Surrey</w:t>
      </w:r>
      <w:r w:rsidR="00AE1CAF">
        <w:t>,</w:t>
      </w:r>
      <w:r w:rsidR="00B963A1">
        <w:t xml:space="preserve"> via our </w:t>
      </w:r>
      <w:r w:rsidR="00616202">
        <w:t>H</w:t>
      </w:r>
      <w:r w:rsidR="00B963A1">
        <w:t xml:space="preserve">elpdesk or </w:t>
      </w:r>
      <w:r w:rsidR="00894620">
        <w:t>during</w:t>
      </w:r>
      <w:r w:rsidR="00B963A1">
        <w:t xml:space="preserve"> engagement </w:t>
      </w:r>
      <w:r w:rsidR="00DA540F">
        <w:t xml:space="preserve">events </w:t>
      </w:r>
      <w:r w:rsidR="00B963A1">
        <w:t>in the community.</w:t>
      </w:r>
    </w:p>
    <w:p w14:paraId="648D35FD" w14:textId="05A77ED7" w:rsidR="00DA540F" w:rsidRDefault="00DA540F" w:rsidP="00B868F0"/>
    <w:p w14:paraId="1847D526" w14:textId="79A18E13" w:rsidR="00AA4195" w:rsidRDefault="008D12AE" w:rsidP="00162FDD">
      <w:pPr>
        <w:pStyle w:val="ListParagraph"/>
        <w:numPr>
          <w:ilvl w:val="0"/>
          <w:numId w:val="3"/>
        </w:numPr>
      </w:pPr>
      <w:r>
        <w:rPr>
          <w:b/>
          <w:bCs/>
        </w:rPr>
        <w:t>36</w:t>
      </w:r>
      <w:r w:rsidR="00AA4195" w:rsidRPr="00F86C8B">
        <w:rPr>
          <w:b/>
          <w:bCs/>
        </w:rPr>
        <w:t>%</w:t>
      </w:r>
      <w:r w:rsidR="00AA4195" w:rsidRPr="00F86C8B">
        <w:t xml:space="preserve"> of feedback relates to hospitals </w:t>
      </w:r>
    </w:p>
    <w:p w14:paraId="3A2ECF9C" w14:textId="2468818C" w:rsidR="0082581B" w:rsidRPr="00F86C8B" w:rsidRDefault="00CB2C25" w:rsidP="00162FDD">
      <w:pPr>
        <w:pStyle w:val="ListParagraph"/>
        <w:numPr>
          <w:ilvl w:val="0"/>
          <w:numId w:val="3"/>
        </w:numPr>
      </w:pPr>
      <w:r>
        <w:rPr>
          <w:b/>
          <w:bCs/>
        </w:rPr>
        <w:t>2</w:t>
      </w:r>
      <w:r w:rsidR="00AB33B0">
        <w:rPr>
          <w:b/>
          <w:bCs/>
        </w:rPr>
        <w:t>8</w:t>
      </w:r>
      <w:r w:rsidR="000C6F38" w:rsidRPr="00F86C8B">
        <w:rPr>
          <w:b/>
          <w:bCs/>
        </w:rPr>
        <w:t>%</w:t>
      </w:r>
      <w:r w:rsidR="000C6F38" w:rsidRPr="00F86C8B">
        <w:t xml:space="preserve"> </w:t>
      </w:r>
      <w:r w:rsidR="00F13610" w:rsidRPr="00F86C8B">
        <w:t xml:space="preserve">of feedback </w:t>
      </w:r>
      <w:r w:rsidR="00894620" w:rsidRPr="00F86C8B">
        <w:t>relates</w:t>
      </w:r>
      <w:r w:rsidR="00F13610" w:rsidRPr="00F86C8B">
        <w:t xml:space="preserve"> to GP practices</w:t>
      </w:r>
    </w:p>
    <w:p w14:paraId="1FFA68D8" w14:textId="0E014339" w:rsidR="00A00C75" w:rsidRPr="00F86C8B" w:rsidRDefault="00450BE0" w:rsidP="00162FDD">
      <w:pPr>
        <w:pStyle w:val="ListParagraph"/>
        <w:numPr>
          <w:ilvl w:val="0"/>
          <w:numId w:val="3"/>
        </w:numPr>
      </w:pPr>
      <w:r w:rsidRPr="00450BE0">
        <w:t xml:space="preserve">The majority of the remaining feedback relates to </w:t>
      </w:r>
      <w:r w:rsidR="0013614D">
        <w:t xml:space="preserve">community, </w:t>
      </w:r>
      <w:r w:rsidRPr="00450BE0">
        <w:t>social care and mental health services</w:t>
      </w:r>
      <w:r w:rsidR="0064658D">
        <w:t>.</w:t>
      </w:r>
    </w:p>
    <w:p w14:paraId="50152047" w14:textId="77777777" w:rsidR="00481C09" w:rsidRDefault="00481C09" w:rsidP="00481C09">
      <w:pPr>
        <w:rPr>
          <w:noProof/>
        </w:rPr>
      </w:pPr>
    </w:p>
    <w:p w14:paraId="21A7635C" w14:textId="11810D5E" w:rsidR="00BF22EB" w:rsidRPr="00E42B03" w:rsidRDefault="00BF22EB" w:rsidP="00481C09">
      <w:pPr>
        <w:rPr>
          <w:b/>
          <w:bCs/>
          <w:noProof/>
        </w:rPr>
      </w:pPr>
      <w:r>
        <w:rPr>
          <w:noProof/>
        </w:rPr>
        <w:t xml:space="preserve">Our </w:t>
      </w:r>
      <w:hyperlink r:id="rId17" w:history="1">
        <w:r w:rsidRPr="0017445E">
          <w:rPr>
            <w:rStyle w:val="Hyperlink"/>
            <w:noProof/>
          </w:rPr>
          <w:t>Helpdesk</w:t>
        </w:r>
      </w:hyperlink>
      <w:r>
        <w:rPr>
          <w:noProof/>
        </w:rPr>
        <w:t xml:space="preserve"> has been particularly busy</w:t>
      </w:r>
      <w:r w:rsidR="00EF1D49">
        <w:rPr>
          <w:noProof/>
        </w:rPr>
        <w:t xml:space="preserve"> this month</w:t>
      </w:r>
      <w:r>
        <w:rPr>
          <w:noProof/>
        </w:rPr>
        <w:t xml:space="preserve">, with almost </w:t>
      </w:r>
      <w:r w:rsidRPr="008A7B04">
        <w:rPr>
          <w:b/>
          <w:bCs/>
          <w:noProof/>
        </w:rPr>
        <w:t>100</w:t>
      </w:r>
      <w:r>
        <w:rPr>
          <w:noProof/>
        </w:rPr>
        <w:t xml:space="preserve"> enquiries </w:t>
      </w:r>
      <w:r w:rsidR="008A7B04">
        <w:rPr>
          <w:noProof/>
        </w:rPr>
        <w:t xml:space="preserve">since our last report. </w:t>
      </w:r>
      <w:r w:rsidR="002E2263">
        <w:rPr>
          <w:noProof/>
        </w:rPr>
        <w:t>People can come to us with questions, concerns</w:t>
      </w:r>
      <w:r w:rsidR="00DB6EF3">
        <w:rPr>
          <w:noProof/>
        </w:rPr>
        <w:t xml:space="preserve"> or </w:t>
      </w:r>
      <w:r w:rsidR="002E2263">
        <w:rPr>
          <w:noProof/>
        </w:rPr>
        <w:t>feedback</w:t>
      </w:r>
      <w:r w:rsidR="00390D91">
        <w:rPr>
          <w:noProof/>
        </w:rPr>
        <w:t xml:space="preserve"> on </w:t>
      </w:r>
      <w:r w:rsidR="00390D91" w:rsidRPr="0064658D">
        <w:rPr>
          <w:b/>
          <w:bCs/>
          <w:noProof/>
        </w:rPr>
        <w:t>any</w:t>
      </w:r>
      <w:r w:rsidR="00390D91">
        <w:rPr>
          <w:noProof/>
        </w:rPr>
        <w:t xml:space="preserve"> aspect of health and social care</w:t>
      </w:r>
      <w:r w:rsidR="008C201A">
        <w:rPr>
          <w:noProof/>
        </w:rPr>
        <w:t xml:space="preserve">, so what we’re hearing </w:t>
      </w:r>
      <w:r w:rsidR="00F06353">
        <w:rPr>
          <w:noProof/>
        </w:rPr>
        <w:t xml:space="preserve">here </w:t>
      </w:r>
      <w:r w:rsidR="008C201A">
        <w:rPr>
          <w:noProof/>
        </w:rPr>
        <w:t xml:space="preserve">can be a good indicator of the main issues </w:t>
      </w:r>
      <w:r w:rsidR="0068558E">
        <w:rPr>
          <w:noProof/>
        </w:rPr>
        <w:t>that matter to local people</w:t>
      </w:r>
      <w:r w:rsidR="004A4C8F">
        <w:rPr>
          <w:noProof/>
        </w:rPr>
        <w:t>. T</w:t>
      </w:r>
      <w:r w:rsidR="008C201A">
        <w:rPr>
          <w:noProof/>
        </w:rPr>
        <w:t xml:space="preserve">he </w:t>
      </w:r>
      <w:r w:rsidR="00D37A91">
        <w:rPr>
          <w:noProof/>
        </w:rPr>
        <w:t xml:space="preserve">majority of </w:t>
      </w:r>
      <w:r w:rsidR="0068558E">
        <w:rPr>
          <w:noProof/>
        </w:rPr>
        <w:t xml:space="preserve">recent </w:t>
      </w:r>
      <w:r w:rsidR="00D37A91">
        <w:rPr>
          <w:noProof/>
        </w:rPr>
        <w:t xml:space="preserve">enquires have been </w:t>
      </w:r>
      <w:r w:rsidR="004A4C8F">
        <w:rPr>
          <w:noProof/>
        </w:rPr>
        <w:t>related to</w:t>
      </w:r>
      <w:r w:rsidR="00D37A91" w:rsidRPr="00B2183D">
        <w:rPr>
          <w:noProof/>
        </w:rPr>
        <w:t xml:space="preserve"> admin and records keeping</w:t>
      </w:r>
      <w:r w:rsidR="00031B73" w:rsidRPr="00B2183D">
        <w:rPr>
          <w:noProof/>
        </w:rPr>
        <w:t xml:space="preserve"> (we </w:t>
      </w:r>
      <w:r w:rsidR="004341A2" w:rsidRPr="00B2183D">
        <w:rPr>
          <w:noProof/>
        </w:rPr>
        <w:t xml:space="preserve">looked at the impact of administrative errors and delays in our </w:t>
      </w:r>
      <w:hyperlink r:id="rId18" w:history="1">
        <w:r w:rsidR="004341A2" w:rsidRPr="00B2183D">
          <w:rPr>
            <w:rStyle w:val="Hyperlink"/>
            <w:noProof/>
          </w:rPr>
          <w:t>September Insight Bulletin</w:t>
        </w:r>
      </w:hyperlink>
      <w:r w:rsidR="004341A2" w:rsidRPr="00B2183D">
        <w:rPr>
          <w:noProof/>
        </w:rPr>
        <w:t>)</w:t>
      </w:r>
      <w:r w:rsidR="00D37A91" w:rsidRPr="00B2183D">
        <w:rPr>
          <w:noProof/>
        </w:rPr>
        <w:t>, complaints handling</w:t>
      </w:r>
      <w:r w:rsidR="0064658D">
        <w:rPr>
          <w:noProof/>
        </w:rPr>
        <w:t>,</w:t>
      </w:r>
      <w:r w:rsidR="00E42B03" w:rsidRPr="00B2183D">
        <w:rPr>
          <w:noProof/>
        </w:rPr>
        <w:t xml:space="preserve"> communication and staff attitiudes.</w:t>
      </w:r>
      <w:r w:rsidR="00E42B03" w:rsidRPr="00E42B03">
        <w:rPr>
          <w:b/>
          <w:bCs/>
          <w:noProof/>
        </w:rPr>
        <w:t xml:space="preserve"> </w:t>
      </w:r>
    </w:p>
    <w:p w14:paraId="1BB05124" w14:textId="002A675E" w:rsidR="00481C09" w:rsidRPr="00481C09" w:rsidRDefault="00481C09" w:rsidP="00481C09">
      <w:pPr>
        <w:rPr>
          <w:sz w:val="22"/>
        </w:rPr>
      </w:pPr>
    </w:p>
    <w:p w14:paraId="169E134B" w14:textId="4AC8F314" w:rsidR="00481C09" w:rsidRPr="00481C09" w:rsidRDefault="00481C09" w:rsidP="00481C09">
      <w:pPr>
        <w:rPr>
          <w:sz w:val="22"/>
        </w:rPr>
        <w:sectPr w:rsidR="00481C09" w:rsidRPr="00481C09" w:rsidSect="004136B7">
          <w:footerReference w:type="first" r:id="rId19"/>
          <w:pgSz w:w="11906" w:h="16838"/>
          <w:pgMar w:top="1440" w:right="1440" w:bottom="1440" w:left="1440" w:header="454" w:footer="624" w:gutter="0"/>
          <w:pgBorders w:offsetFrom="page">
            <w:left w:val="thinThickMediumGap" w:sz="48" w:space="0" w:color="E73E97" w:themeColor="accent2"/>
          </w:pgBorders>
          <w:cols w:space="708"/>
          <w:titlePg/>
          <w:docGrid w:linePitch="360"/>
        </w:sectPr>
      </w:pPr>
    </w:p>
    <w:p w14:paraId="514FDB65" w14:textId="48AC2815" w:rsidR="00E14E84" w:rsidRDefault="00AE3F9E" w:rsidP="00E14E84">
      <w:pPr>
        <w:pStyle w:val="Heading1"/>
        <w:shd w:val="clear" w:color="auto" w:fill="004F6B" w:themeFill="text2"/>
        <w:rPr>
          <w:bCs/>
          <w:color w:val="FFFFFF" w:themeColor="background1"/>
          <w:szCs w:val="36"/>
        </w:rPr>
      </w:pPr>
      <w:bookmarkStart w:id="6" w:name="_Thanks_and_praise_1"/>
      <w:bookmarkStart w:id="7" w:name="_Thanks_and_praise"/>
      <w:bookmarkStart w:id="8" w:name="_Thanks_and_praise:"/>
      <w:bookmarkStart w:id="9" w:name="_Toc168923438"/>
      <w:bookmarkEnd w:id="6"/>
      <w:bookmarkEnd w:id="7"/>
      <w:bookmarkEnd w:id="8"/>
      <w:r w:rsidRPr="00D51599">
        <w:rPr>
          <w:bCs/>
          <w:color w:val="FFFFFF" w:themeColor="background1"/>
          <w:szCs w:val="36"/>
        </w:rPr>
        <w:lastRenderedPageBreak/>
        <w:t>Thanks and praise</w:t>
      </w:r>
      <w:r w:rsidR="004A6B87">
        <w:rPr>
          <w:bCs/>
          <w:color w:val="FFFFFF" w:themeColor="background1"/>
          <w:szCs w:val="36"/>
        </w:rPr>
        <w:t xml:space="preserve"> for GP practices</w:t>
      </w:r>
      <w:r w:rsidR="00515A6F">
        <w:rPr>
          <w:bCs/>
          <w:color w:val="FFFFFF" w:themeColor="background1"/>
          <w:szCs w:val="36"/>
        </w:rPr>
        <w:t>:</w:t>
      </w:r>
      <w:r w:rsidR="00BB1B97">
        <w:rPr>
          <w:bCs/>
          <w:color w:val="FFFFFF" w:themeColor="background1"/>
          <w:szCs w:val="36"/>
        </w:rPr>
        <w:t xml:space="preserve"> </w:t>
      </w:r>
      <w:r w:rsidR="007761C6">
        <w:rPr>
          <w:bCs/>
          <w:color w:val="FFFFFF" w:themeColor="background1"/>
          <w:szCs w:val="36"/>
        </w:rPr>
        <w:t xml:space="preserve">the value of kindness and respect </w:t>
      </w:r>
    </w:p>
    <w:p w14:paraId="5FBC3D7D" w14:textId="57CE71DC" w:rsidR="00883340" w:rsidRPr="00883340" w:rsidRDefault="00C937FF" w:rsidP="00883340">
      <w:pPr>
        <w:pStyle w:val="Heading1"/>
        <w:shd w:val="clear" w:color="auto" w:fill="004F6B" w:themeFill="text2"/>
        <w:rPr>
          <w:bCs/>
          <w:color w:val="FFFFFF" w:themeColor="background1"/>
          <w:sz w:val="24"/>
          <w:szCs w:val="24"/>
        </w:rPr>
      </w:pPr>
      <w:hyperlink r:id="rId20" w:history="1">
        <w:r w:rsidRPr="0064658D">
          <w:rPr>
            <w:rStyle w:val="Hyperlink"/>
            <w:bCs/>
            <w:color w:val="FFFFFF" w:themeColor="background2"/>
            <w:szCs w:val="24"/>
          </w:rPr>
          <w:t>'You and Your General Practice'</w:t>
        </w:r>
      </w:hyperlink>
      <w:r w:rsidR="008076BC" w:rsidRPr="0064658D">
        <w:rPr>
          <w:bCs/>
          <w:color w:val="FFFFFF" w:themeColor="background2"/>
          <w:sz w:val="24"/>
          <w:szCs w:val="24"/>
        </w:rPr>
        <w:t xml:space="preserve"> </w:t>
      </w:r>
      <w:r w:rsidRPr="00CE74F3">
        <w:rPr>
          <w:bCs/>
          <w:color w:val="FFFFFF" w:themeColor="background1"/>
          <w:sz w:val="24"/>
          <w:szCs w:val="24"/>
        </w:rPr>
        <w:t xml:space="preserve">is a </w:t>
      </w:r>
      <w:r w:rsidR="0064658D">
        <w:rPr>
          <w:bCs/>
          <w:color w:val="FFFFFF" w:themeColor="background1"/>
          <w:sz w:val="24"/>
          <w:szCs w:val="24"/>
        </w:rPr>
        <w:t>new charter</w:t>
      </w:r>
      <w:r w:rsidRPr="00CE74F3">
        <w:rPr>
          <w:bCs/>
          <w:color w:val="FFFFFF" w:themeColor="background1"/>
          <w:sz w:val="24"/>
          <w:szCs w:val="24"/>
        </w:rPr>
        <w:t xml:space="preserve"> introduced </w:t>
      </w:r>
      <w:r w:rsidRPr="00C937FF">
        <w:rPr>
          <w:bCs/>
          <w:color w:val="FFFFFF" w:themeColor="background1"/>
          <w:sz w:val="24"/>
          <w:szCs w:val="24"/>
        </w:rPr>
        <w:t xml:space="preserve">as part of the GP contract for 2025-26. It </w:t>
      </w:r>
      <w:r>
        <w:rPr>
          <w:bCs/>
          <w:color w:val="FFFFFF" w:themeColor="background1"/>
          <w:sz w:val="24"/>
          <w:szCs w:val="24"/>
        </w:rPr>
        <w:t>aims to</w:t>
      </w:r>
      <w:r w:rsidR="00697C27">
        <w:rPr>
          <w:bCs/>
          <w:color w:val="FFFFFF" w:themeColor="background1"/>
          <w:sz w:val="24"/>
          <w:szCs w:val="24"/>
        </w:rPr>
        <w:t xml:space="preserve"> </w:t>
      </w:r>
      <w:r w:rsidR="00697C27" w:rsidRPr="00697C27">
        <w:rPr>
          <w:bCs/>
          <w:color w:val="FFFFFF" w:themeColor="background1"/>
          <w:sz w:val="24"/>
          <w:szCs w:val="24"/>
        </w:rPr>
        <w:t>improve transparency and communication between practice team</w:t>
      </w:r>
      <w:r w:rsidR="00697C27">
        <w:rPr>
          <w:bCs/>
          <w:color w:val="FFFFFF" w:themeColor="background1"/>
          <w:sz w:val="24"/>
          <w:szCs w:val="24"/>
        </w:rPr>
        <w:t>s</w:t>
      </w:r>
      <w:r w:rsidR="00697C27" w:rsidRPr="00697C27">
        <w:rPr>
          <w:bCs/>
          <w:color w:val="FFFFFF" w:themeColor="background1"/>
          <w:sz w:val="24"/>
          <w:szCs w:val="24"/>
        </w:rPr>
        <w:t xml:space="preserve"> and </w:t>
      </w:r>
      <w:r w:rsidR="00697C27">
        <w:rPr>
          <w:bCs/>
          <w:color w:val="FFFFFF" w:themeColor="background1"/>
          <w:sz w:val="24"/>
          <w:szCs w:val="24"/>
        </w:rPr>
        <w:t>the public</w:t>
      </w:r>
      <w:r w:rsidRPr="00C937FF">
        <w:rPr>
          <w:bCs/>
          <w:color w:val="FFFFFF" w:themeColor="background1"/>
          <w:sz w:val="24"/>
          <w:szCs w:val="24"/>
        </w:rPr>
        <w:t>.</w:t>
      </w:r>
      <w:r w:rsidR="006A19E8">
        <w:rPr>
          <w:bCs/>
          <w:color w:val="FFFFFF" w:themeColor="background1"/>
          <w:sz w:val="24"/>
          <w:szCs w:val="24"/>
        </w:rPr>
        <w:t xml:space="preserve"> This month we’ve had some really positive feedback on Surrey G</w:t>
      </w:r>
      <w:r w:rsidR="00697C27">
        <w:rPr>
          <w:bCs/>
          <w:color w:val="FFFFFF" w:themeColor="background1"/>
          <w:sz w:val="24"/>
          <w:szCs w:val="24"/>
        </w:rPr>
        <w:t>P</w:t>
      </w:r>
      <w:r w:rsidR="006A19E8">
        <w:rPr>
          <w:bCs/>
          <w:color w:val="FFFFFF" w:themeColor="background1"/>
          <w:sz w:val="24"/>
          <w:szCs w:val="24"/>
        </w:rPr>
        <w:t xml:space="preserve"> practices. </w:t>
      </w:r>
    </w:p>
    <w:p w14:paraId="4756C030" w14:textId="77777777" w:rsidR="00467F16" w:rsidRDefault="00467F16" w:rsidP="0064658D">
      <w:bookmarkStart w:id="10" w:name="_Unpaid_carers:_barriers"/>
      <w:bookmarkStart w:id="11" w:name="_Secondary_care:_communication"/>
      <w:bookmarkEnd w:id="9"/>
      <w:bookmarkEnd w:id="10"/>
      <w:bookmarkEnd w:id="11"/>
    </w:p>
    <w:p w14:paraId="38943470" w14:textId="77777777" w:rsidR="002F04B1" w:rsidRDefault="002F04B1" w:rsidP="002F04B1">
      <w:r>
        <w:t>In this example the skill of the GP in tackling a sensitive topic respectfully and delicately was particularly appreciated:</w:t>
      </w:r>
    </w:p>
    <w:p w14:paraId="28AC833B" w14:textId="77777777" w:rsidR="002F04B1" w:rsidRPr="0095073A" w:rsidRDefault="002F04B1" w:rsidP="002F04B1">
      <w:pPr>
        <w:rPr>
          <w:sz w:val="18"/>
          <w:szCs w:val="16"/>
        </w:rPr>
      </w:pPr>
    </w:p>
    <w:p w14:paraId="7D334067" w14:textId="2A7F9987" w:rsidR="002F04B1" w:rsidRDefault="002F04B1" w:rsidP="002F04B1">
      <w:pPr>
        <w:pStyle w:val="Quote"/>
      </w:pPr>
      <w:r>
        <w:t>“Amazing ongoing experience for my elderly dad (93) with his local surgery…. Our GP gently and kindly opened the conversation about a DNR (Do Not Resuscitate) which was done so gently and empathetically. Was a masterclass in good conversations about death.”</w:t>
      </w:r>
    </w:p>
    <w:p w14:paraId="1C285187" w14:textId="77777777" w:rsidR="008122CF" w:rsidRDefault="002F04B1" w:rsidP="008122CF">
      <w:pPr>
        <w:pStyle w:val="Attribution"/>
      </w:pPr>
      <w:r>
        <w:t>231084, Surrey resid</w:t>
      </w:r>
      <w:r w:rsidR="00DA27BD">
        <w:t>ent</w:t>
      </w:r>
    </w:p>
    <w:p w14:paraId="5CC388AB" w14:textId="77777777" w:rsidR="008122CF" w:rsidRDefault="008122CF" w:rsidP="008122CF">
      <w:pPr>
        <w:pStyle w:val="Attribution"/>
      </w:pPr>
    </w:p>
    <w:p w14:paraId="6142989B" w14:textId="447F2537" w:rsidR="00BB1B97" w:rsidRDefault="00BB1B97" w:rsidP="008122CF">
      <w:r>
        <w:t xml:space="preserve">People have </w:t>
      </w:r>
      <w:r w:rsidR="005B4E78">
        <w:t xml:space="preserve">also </w:t>
      </w:r>
      <w:r w:rsidR="004A6B87">
        <w:t>praised their GP practices for showing kindness</w:t>
      </w:r>
      <w:r w:rsidR="00F268BB">
        <w:t xml:space="preserve"> </w:t>
      </w:r>
      <w:r w:rsidR="00644959">
        <w:t xml:space="preserve">and </w:t>
      </w:r>
      <w:r w:rsidR="004A6B87">
        <w:t>respect</w:t>
      </w:r>
      <w:r w:rsidR="005706D1">
        <w:t xml:space="preserve">, and have noted the importance of being treated as an individual. </w:t>
      </w:r>
    </w:p>
    <w:p w14:paraId="217DF6E1" w14:textId="77777777" w:rsidR="004A6B87" w:rsidRPr="00681604" w:rsidRDefault="004A6B87" w:rsidP="00681604">
      <w:pPr>
        <w:pStyle w:val="Quote"/>
        <w:rPr>
          <w:sz w:val="18"/>
          <w:szCs w:val="16"/>
        </w:rPr>
      </w:pPr>
    </w:p>
    <w:p w14:paraId="76E364D8" w14:textId="1B876CF4" w:rsidR="00FF16E7" w:rsidRDefault="000B2C7E" w:rsidP="00681604">
      <w:pPr>
        <w:pStyle w:val="Quote"/>
      </w:pPr>
      <w:r>
        <w:t>“</w:t>
      </w:r>
      <w:r w:rsidRPr="000B2C7E">
        <w:t xml:space="preserve">GP was kind, respectful and very thorough. Took time to explain everything to me. Each appointment lasted 20 mins, despite 10 mins being usual. After </w:t>
      </w:r>
      <w:r w:rsidR="00B17089">
        <w:t>the first</w:t>
      </w:r>
      <w:r w:rsidRPr="000B2C7E">
        <w:t xml:space="preserve"> appointment there was an issue with my medication, </w:t>
      </w:r>
      <w:r w:rsidR="00B17089">
        <w:t xml:space="preserve">the </w:t>
      </w:r>
      <w:r w:rsidRPr="000B2C7E">
        <w:t>GP receptionist went out of her way to resolve this for me and was also very kind.</w:t>
      </w:r>
      <w:r>
        <w:t>”</w:t>
      </w:r>
    </w:p>
    <w:p w14:paraId="2410BF9F" w14:textId="4F9E1131" w:rsidR="008C77A2" w:rsidRDefault="008C77A2" w:rsidP="00681604">
      <w:pPr>
        <w:pStyle w:val="Attribution"/>
      </w:pPr>
      <w:r>
        <w:t>231048, Reigate and Banstead resident</w:t>
      </w:r>
    </w:p>
    <w:p w14:paraId="0AB71076" w14:textId="77777777" w:rsidR="00FF16E7" w:rsidRDefault="00FF16E7" w:rsidP="003E3D2C"/>
    <w:p w14:paraId="56F91946" w14:textId="3D49D16F" w:rsidR="008C77A2" w:rsidRDefault="00FF16E7" w:rsidP="00681604">
      <w:pPr>
        <w:pStyle w:val="Quote"/>
      </w:pPr>
      <w:r>
        <w:t>“</w:t>
      </w:r>
      <w:r w:rsidRPr="00FF16E7">
        <w:t xml:space="preserve">I felt </w:t>
      </w:r>
      <w:r w:rsidR="00995A54">
        <w:t>[the GP]</w:t>
      </w:r>
      <w:r w:rsidRPr="00FF16E7">
        <w:t xml:space="preserve"> treated me as a person not just a name on her list. She listened without interruption and then became very proactive.</w:t>
      </w:r>
      <w:r w:rsidR="00C92AD7">
        <w:t>”</w:t>
      </w:r>
    </w:p>
    <w:p w14:paraId="554ED8AB" w14:textId="565A548E" w:rsidR="00B970C9" w:rsidRDefault="00B970C9" w:rsidP="00681604">
      <w:pPr>
        <w:pStyle w:val="Attribution"/>
      </w:pPr>
      <w:r>
        <w:t xml:space="preserve">231043, Surrey resident </w:t>
      </w:r>
    </w:p>
    <w:p w14:paraId="50125055" w14:textId="77777777" w:rsidR="00A355FA" w:rsidRDefault="00A355FA" w:rsidP="003E3D2C"/>
    <w:p w14:paraId="54EEDE15" w14:textId="6B8DEF91" w:rsidR="00A355FA" w:rsidRDefault="00A355FA" w:rsidP="00681604">
      <w:pPr>
        <w:pStyle w:val="Quote"/>
      </w:pPr>
      <w:r>
        <w:t>“</w:t>
      </w:r>
      <w:r w:rsidRPr="00A355FA">
        <w:t>I have complex health issues and have been housebound since December 2024. I need to contact the GP Surgery regularly and am always treated with respect, kindness and care.</w:t>
      </w:r>
      <w:r>
        <w:t>”</w:t>
      </w:r>
    </w:p>
    <w:p w14:paraId="3005BC05" w14:textId="59B11F23" w:rsidR="00B970C9" w:rsidRDefault="00223B35" w:rsidP="00681604">
      <w:pPr>
        <w:pStyle w:val="Attribution"/>
      </w:pPr>
      <w:r>
        <w:t xml:space="preserve">231057, Reigate and Banstead resident </w:t>
      </w:r>
    </w:p>
    <w:p w14:paraId="7B9E936F" w14:textId="52F38ED6" w:rsidR="00DB2C60" w:rsidRDefault="004210D5" w:rsidP="00DB2C60">
      <w:pPr>
        <w:rPr>
          <w:noProof/>
        </w:rPr>
      </w:pPr>
      <w:r>
        <w:lastRenderedPageBreak/>
        <w:t xml:space="preserve">Not everyone in Surrey has had </w:t>
      </w:r>
      <w:r w:rsidR="003F3412">
        <w:t xml:space="preserve">this positive experience. </w:t>
      </w:r>
      <w:r w:rsidR="00AB72C9">
        <w:t>I</w:t>
      </w:r>
      <w:r w:rsidR="0039065B">
        <w:t xml:space="preserve">n our report </w:t>
      </w:r>
      <w:hyperlink r:id="rId21" w:history="1">
        <w:r w:rsidR="0039065B" w:rsidRPr="003811D4">
          <w:rPr>
            <w:rStyle w:val="Hyperlink"/>
          </w:rPr>
          <w:t>‘Home is where the care is?’</w:t>
        </w:r>
      </w:hyperlink>
      <w:r w:rsidR="00AB72C9">
        <w:t xml:space="preserve"> w</w:t>
      </w:r>
      <w:r w:rsidR="00DB2C60">
        <w:rPr>
          <w:noProof/>
        </w:rPr>
        <w:t>e found that t</w:t>
      </w:r>
      <w:r w:rsidR="00DB2C60" w:rsidRPr="00DA3AC6">
        <w:rPr>
          <w:noProof/>
        </w:rPr>
        <w:t xml:space="preserve">here is a lack of definition of </w:t>
      </w:r>
      <w:r w:rsidR="0064658D">
        <w:rPr>
          <w:noProof/>
        </w:rPr>
        <w:t xml:space="preserve">the term </w:t>
      </w:r>
      <w:r w:rsidR="00DB2C60" w:rsidRPr="00DA3AC6">
        <w:rPr>
          <w:noProof/>
        </w:rPr>
        <w:t>housebound and consequently lack of consistency for people needing care in the home.</w:t>
      </w:r>
    </w:p>
    <w:p w14:paraId="0D8B0389" w14:textId="77777777" w:rsidR="00DB2C60" w:rsidRDefault="00DB2C60" w:rsidP="00DB2C60"/>
    <w:p w14:paraId="29135C23" w14:textId="5FB54595" w:rsidR="00DB2C60" w:rsidRDefault="00DB2C60" w:rsidP="00DB2C60">
      <w:pPr>
        <w:pStyle w:val="Quote"/>
      </w:pPr>
      <w:r w:rsidRPr="00E92664">
        <w:t>“My daughter's agoraphobia started in 2020,</w:t>
      </w:r>
      <w:r w:rsidR="0064658D">
        <w:t xml:space="preserve"> when</w:t>
      </w:r>
      <w:r w:rsidRPr="00E92664">
        <w:t xml:space="preserve"> she was 19. She could not leave the house so could not get out for a Covid vaccine - the first response was 'can't you get her to the carpark - we can send a district nurse out to do it there'. She was unable to leave the house at all! It was sorted and the surgery have been very understanding over the years once she was correctly registered as housebound.“ </w:t>
      </w:r>
    </w:p>
    <w:p w14:paraId="66C27B7C" w14:textId="1E0952FB" w:rsidR="00DB2C60" w:rsidRDefault="00DB2C60" w:rsidP="00DB2C60">
      <w:pPr>
        <w:pStyle w:val="Attribution"/>
      </w:pPr>
      <w:r w:rsidRPr="00E92664">
        <w:t>Guildford resident</w:t>
      </w:r>
    </w:p>
    <w:p w14:paraId="4E083CE8" w14:textId="77777777" w:rsidR="00DB2C60" w:rsidRDefault="00DB2C60" w:rsidP="00DB2C60"/>
    <w:p w14:paraId="2D156999" w14:textId="1B798539" w:rsidR="00DB2C60" w:rsidRDefault="00992150" w:rsidP="00DB2C60">
      <w:r>
        <w:rPr>
          <w:noProof/>
        </w:rPr>
        <w:drawing>
          <wp:anchor distT="0" distB="0" distL="114300" distR="114300" simplePos="0" relativeHeight="251658240" behindDoc="1" locked="0" layoutInCell="1" allowOverlap="1" wp14:anchorId="197C876D" wp14:editId="0FDF5AEB">
            <wp:simplePos x="0" y="0"/>
            <wp:positionH relativeFrom="column">
              <wp:posOffset>1752600</wp:posOffset>
            </wp:positionH>
            <wp:positionV relativeFrom="paragraph">
              <wp:posOffset>161925</wp:posOffset>
            </wp:positionV>
            <wp:extent cx="1809750" cy="2570480"/>
            <wp:effectExtent l="0" t="0" r="0" b="1270"/>
            <wp:wrapTight wrapText="bothSides">
              <wp:wrapPolygon edited="0">
                <wp:start x="0" y="0"/>
                <wp:lineTo x="0" y="21451"/>
                <wp:lineTo x="21373" y="21451"/>
                <wp:lineTo x="21373" y="0"/>
                <wp:lineTo x="0" y="0"/>
              </wp:wrapPolygon>
            </wp:wrapTight>
            <wp:docPr id="1451962539" name="Picture 1" descr="Photo of a model house being held in the palm of a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962539" name="Picture 1" descr="Photo of a model house being held in the palm of a ha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0" cy="2570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80D9D7" w14:textId="10B72A8F" w:rsidR="00DB2C60" w:rsidRDefault="00DB2C60" w:rsidP="00DB2C60"/>
    <w:p w14:paraId="46F754C9" w14:textId="5A9183C8" w:rsidR="00DB2C60" w:rsidRDefault="00DB2C60" w:rsidP="00DB2C60">
      <w:pPr>
        <w:rPr>
          <w:noProof/>
        </w:rPr>
      </w:pPr>
    </w:p>
    <w:p w14:paraId="3307E202" w14:textId="77777777" w:rsidR="00DB2C60" w:rsidRDefault="00DB2C60" w:rsidP="003E3D2C"/>
    <w:p w14:paraId="12688263" w14:textId="77777777" w:rsidR="00342919" w:rsidRDefault="00342919" w:rsidP="003E3D2C"/>
    <w:p w14:paraId="231B07A2" w14:textId="77777777" w:rsidR="00342919" w:rsidRDefault="00342919" w:rsidP="003E3D2C"/>
    <w:p w14:paraId="332FCBDE" w14:textId="77777777" w:rsidR="00342919" w:rsidRDefault="00342919" w:rsidP="003E3D2C"/>
    <w:p w14:paraId="4149BB20" w14:textId="77777777" w:rsidR="00342919" w:rsidRDefault="00342919" w:rsidP="003E3D2C"/>
    <w:p w14:paraId="46FDFF22" w14:textId="77777777" w:rsidR="00342919" w:rsidRDefault="00342919" w:rsidP="003E3D2C"/>
    <w:p w14:paraId="1F6E9C61" w14:textId="77777777" w:rsidR="00342919" w:rsidRDefault="00342919" w:rsidP="003E3D2C"/>
    <w:p w14:paraId="3B9493A9" w14:textId="77777777" w:rsidR="00342919" w:rsidRDefault="00342919" w:rsidP="003E3D2C"/>
    <w:p w14:paraId="45AE6C0A" w14:textId="77777777" w:rsidR="00342919" w:rsidRDefault="00342919" w:rsidP="003E3D2C"/>
    <w:p w14:paraId="22847A40" w14:textId="77777777" w:rsidR="00342919" w:rsidRDefault="00342919" w:rsidP="003E3D2C"/>
    <w:p w14:paraId="2FC09854" w14:textId="77777777" w:rsidR="00342919" w:rsidRDefault="00342919" w:rsidP="003E3D2C"/>
    <w:p w14:paraId="4FDD82F0" w14:textId="77777777" w:rsidR="00342919" w:rsidRDefault="00342919" w:rsidP="00261234">
      <w:pPr>
        <w:pBdr>
          <w:top w:val="dashed" w:sz="4" w:space="1" w:color="auto"/>
          <w:left w:val="dashed" w:sz="4" w:space="4" w:color="auto"/>
          <w:bottom w:val="dashed" w:sz="4" w:space="1" w:color="auto"/>
          <w:right w:val="dashed" w:sz="4" w:space="4" w:color="auto"/>
        </w:pBdr>
      </w:pPr>
    </w:p>
    <w:p w14:paraId="19BC43C6" w14:textId="0577B5B4" w:rsidR="00C525EC" w:rsidRDefault="00261234" w:rsidP="00261234">
      <w:pPr>
        <w:pBdr>
          <w:top w:val="dashed" w:sz="4" w:space="1" w:color="auto"/>
          <w:left w:val="dashed" w:sz="4" w:space="4" w:color="auto"/>
          <w:bottom w:val="dashed" w:sz="4" w:space="1" w:color="auto"/>
          <w:right w:val="dashed" w:sz="4" w:space="4" w:color="auto"/>
        </w:pBdr>
        <w:spacing w:after="160" w:line="259" w:lineRule="auto"/>
        <w:jc w:val="center"/>
        <w:sectPr w:rsidR="00C525EC" w:rsidSect="00261234">
          <w:headerReference w:type="first" r:id="rId23"/>
          <w:footerReference w:type="first" r:id="rId24"/>
          <w:pgSz w:w="11906" w:h="16838"/>
          <w:pgMar w:top="1440" w:right="1440" w:bottom="1440" w:left="1440" w:header="454" w:footer="709" w:gutter="0"/>
          <w:pgBorders w:offsetFrom="page">
            <w:left w:val="thinThickMediumGap" w:sz="48" w:space="0" w:color="004F6B" w:themeColor="text2"/>
          </w:pgBorders>
          <w:cols w:space="708"/>
          <w:titlePg/>
          <w:docGrid w:linePitch="360"/>
        </w:sectPr>
      </w:pPr>
      <w:r w:rsidRPr="00261234">
        <w:t xml:space="preserve">You can read more about </w:t>
      </w:r>
      <w:hyperlink w:anchor="_Access_to_GP" w:history="1">
        <w:r w:rsidRPr="00261234">
          <w:rPr>
            <w:rStyle w:val="Hyperlink"/>
          </w:rPr>
          <w:t>what people are saying about digital access to GPs</w:t>
        </w:r>
      </w:hyperlink>
      <w:r w:rsidRPr="00261234">
        <w:t xml:space="preserve"> later in this report</w:t>
      </w:r>
      <w:r>
        <w:t>.</w:t>
      </w:r>
    </w:p>
    <w:p w14:paraId="1E8ACF5B" w14:textId="4E484ACF" w:rsidR="008C0A17" w:rsidRDefault="008C0A17" w:rsidP="008E4591">
      <w:pPr>
        <w:spacing w:after="160" w:line="259" w:lineRule="auto"/>
      </w:pPr>
    </w:p>
    <w:p w14:paraId="01FA9363" w14:textId="2EC450B0" w:rsidR="008C0A17" w:rsidRPr="00097255" w:rsidRDefault="008C0A17" w:rsidP="00E90A01">
      <w:pPr>
        <w:pStyle w:val="Heading1"/>
        <w:shd w:val="clear" w:color="auto" w:fill="00B38C" w:themeFill="accent5"/>
        <w:rPr>
          <w:bCs/>
          <w:color w:val="FFFFFF" w:themeColor="background1"/>
          <w:szCs w:val="36"/>
        </w:rPr>
      </w:pPr>
      <w:bookmarkStart w:id="12" w:name="_Complaints_handling:_confusion"/>
      <w:bookmarkEnd w:id="12"/>
      <w:r w:rsidRPr="00097255">
        <w:rPr>
          <w:bCs/>
          <w:color w:val="FFFFFF" w:themeColor="background1"/>
          <w:szCs w:val="36"/>
        </w:rPr>
        <w:t>Complaints handling</w:t>
      </w:r>
      <w:r w:rsidR="00424465">
        <w:rPr>
          <w:bCs/>
          <w:color w:val="FFFFFF" w:themeColor="background1"/>
          <w:szCs w:val="36"/>
        </w:rPr>
        <w:t xml:space="preserve">: confusion and mismanagement </w:t>
      </w:r>
      <w:r w:rsidRPr="00097255">
        <w:rPr>
          <w:bCs/>
          <w:color w:val="FFFFFF" w:themeColor="background1"/>
          <w:szCs w:val="36"/>
        </w:rPr>
        <w:t xml:space="preserve"> </w:t>
      </w:r>
    </w:p>
    <w:p w14:paraId="04F4FB3C" w14:textId="775F214D" w:rsidR="008C0A17" w:rsidRPr="0064658D" w:rsidRDefault="009B7D96" w:rsidP="00E90A01">
      <w:pPr>
        <w:pStyle w:val="Heading1"/>
        <w:shd w:val="clear" w:color="auto" w:fill="00B38C" w:themeFill="accent5"/>
        <w:rPr>
          <w:bCs/>
          <w:color w:val="FFFFFF" w:themeColor="background1"/>
          <w:sz w:val="24"/>
          <w:szCs w:val="24"/>
        </w:rPr>
      </w:pPr>
      <w:r w:rsidRPr="009B7D96">
        <w:rPr>
          <w:bCs/>
          <w:color w:val="FFFFFF" w:themeColor="background1"/>
          <w:sz w:val="24"/>
          <w:szCs w:val="24"/>
        </w:rPr>
        <w:t xml:space="preserve">The </w:t>
      </w:r>
      <w:r w:rsidRPr="00D4394B">
        <w:rPr>
          <w:bCs/>
          <w:color w:val="FFFFFF" w:themeColor="background1"/>
          <w:sz w:val="24"/>
          <w:szCs w:val="24"/>
        </w:rPr>
        <w:t xml:space="preserve">latest </w:t>
      </w:r>
      <w:hyperlink r:id="rId25" w:history="1">
        <w:r w:rsidRPr="0064658D">
          <w:rPr>
            <w:rStyle w:val="Hyperlink"/>
            <w:bCs/>
            <w:color w:val="FFFFFF" w:themeColor="background1"/>
            <w:szCs w:val="24"/>
          </w:rPr>
          <w:t xml:space="preserve">NHS data </w:t>
        </w:r>
        <w:r w:rsidR="0064658D" w:rsidRPr="0064658D">
          <w:rPr>
            <w:rStyle w:val="Hyperlink"/>
            <w:bCs/>
            <w:color w:val="FFFFFF" w:themeColor="background1"/>
            <w:szCs w:val="24"/>
          </w:rPr>
          <w:t>about written complaints</w:t>
        </w:r>
      </w:hyperlink>
      <w:r w:rsidR="0064658D" w:rsidRPr="0064658D">
        <w:rPr>
          <w:bCs/>
          <w:color w:val="FFFFFF" w:themeColor="background1"/>
          <w:sz w:val="24"/>
          <w:szCs w:val="24"/>
        </w:rPr>
        <w:t xml:space="preserve"> </w:t>
      </w:r>
      <w:r w:rsidRPr="0064658D">
        <w:rPr>
          <w:bCs/>
          <w:color w:val="FFFFFF" w:themeColor="background1"/>
          <w:sz w:val="24"/>
          <w:szCs w:val="24"/>
        </w:rPr>
        <w:t>reveals that the number of reported written</w:t>
      </w:r>
      <w:r w:rsidR="005F3EE3" w:rsidRPr="0064658D">
        <w:rPr>
          <w:bCs/>
          <w:color w:val="FFFFFF" w:themeColor="background1"/>
          <w:sz w:val="24"/>
          <w:szCs w:val="24"/>
        </w:rPr>
        <w:t xml:space="preserve">, formal, </w:t>
      </w:r>
      <w:r w:rsidRPr="0064658D">
        <w:rPr>
          <w:bCs/>
          <w:color w:val="FFFFFF" w:themeColor="background1"/>
          <w:sz w:val="24"/>
          <w:szCs w:val="24"/>
        </w:rPr>
        <w:t xml:space="preserve"> complaints in the NHS reached a new high in 2024-25</w:t>
      </w:r>
      <w:r w:rsidR="008C0A17" w:rsidRPr="0064658D">
        <w:rPr>
          <w:bCs/>
          <w:color w:val="FFFFFF" w:themeColor="background1"/>
          <w:sz w:val="24"/>
          <w:szCs w:val="24"/>
        </w:rPr>
        <w:t xml:space="preserve">. </w:t>
      </w:r>
      <w:r w:rsidR="00D4394B" w:rsidRPr="0064658D">
        <w:rPr>
          <w:bCs/>
          <w:color w:val="FFFFFF" w:themeColor="background1"/>
          <w:sz w:val="24"/>
          <w:szCs w:val="24"/>
        </w:rPr>
        <w:t>But</w:t>
      </w:r>
      <w:r w:rsidR="00B641C8" w:rsidRPr="0064658D">
        <w:rPr>
          <w:bCs/>
          <w:color w:val="FFFFFF" w:themeColor="background1"/>
          <w:sz w:val="24"/>
          <w:szCs w:val="24"/>
        </w:rPr>
        <w:t xml:space="preserve"> does everyone who wants to complain </w:t>
      </w:r>
      <w:r w:rsidR="00F17906" w:rsidRPr="0064658D">
        <w:rPr>
          <w:bCs/>
          <w:color w:val="FFFFFF" w:themeColor="background1"/>
          <w:sz w:val="24"/>
          <w:szCs w:val="24"/>
        </w:rPr>
        <w:t xml:space="preserve">– formally or informally - </w:t>
      </w:r>
      <w:r w:rsidR="00B641C8" w:rsidRPr="0064658D">
        <w:rPr>
          <w:bCs/>
          <w:color w:val="FFFFFF" w:themeColor="background1"/>
          <w:sz w:val="24"/>
          <w:szCs w:val="24"/>
        </w:rPr>
        <w:t>know how to do it</w:t>
      </w:r>
      <w:r w:rsidR="00D4394B" w:rsidRPr="0064658D">
        <w:rPr>
          <w:bCs/>
          <w:color w:val="FFFFFF" w:themeColor="background1"/>
          <w:sz w:val="24"/>
          <w:szCs w:val="24"/>
        </w:rPr>
        <w:t xml:space="preserve">? </w:t>
      </w:r>
      <w:r w:rsidR="00B641C8" w:rsidRPr="0064658D">
        <w:rPr>
          <w:bCs/>
          <w:color w:val="FFFFFF" w:themeColor="background1"/>
          <w:sz w:val="24"/>
          <w:szCs w:val="24"/>
        </w:rPr>
        <w:t xml:space="preserve">And are the </w:t>
      </w:r>
      <w:r w:rsidR="005F3EE3" w:rsidRPr="0064658D">
        <w:rPr>
          <w:bCs/>
          <w:color w:val="FFFFFF" w:themeColor="background1"/>
          <w:sz w:val="24"/>
          <w:szCs w:val="24"/>
        </w:rPr>
        <w:t xml:space="preserve">issues </w:t>
      </w:r>
      <w:r w:rsidR="009C37FA" w:rsidRPr="0064658D">
        <w:rPr>
          <w:bCs/>
          <w:color w:val="FFFFFF" w:themeColor="background1"/>
          <w:sz w:val="24"/>
          <w:szCs w:val="24"/>
        </w:rPr>
        <w:t xml:space="preserve">which are being raised </w:t>
      </w:r>
      <w:r w:rsidR="00B641C8" w:rsidRPr="0064658D">
        <w:rPr>
          <w:bCs/>
          <w:color w:val="FFFFFF" w:themeColor="background1"/>
          <w:sz w:val="24"/>
          <w:szCs w:val="24"/>
        </w:rPr>
        <w:t>being dealt with satisfactorily?</w:t>
      </w:r>
    </w:p>
    <w:p w14:paraId="54BE6FE6" w14:textId="77777777" w:rsidR="00A613CF" w:rsidRDefault="00A613CF" w:rsidP="008E4591"/>
    <w:p w14:paraId="4B393C48" w14:textId="28497245" w:rsidR="008E4591" w:rsidRDefault="00094ED9" w:rsidP="008E4591">
      <w:r>
        <w:t xml:space="preserve">People have come to us confused about </w:t>
      </w:r>
      <w:r w:rsidR="003811D4">
        <w:t>NHS</w:t>
      </w:r>
      <w:r w:rsidR="00E4738A">
        <w:t xml:space="preserve"> </w:t>
      </w:r>
      <w:r w:rsidR="00463F8B">
        <w:t xml:space="preserve">and social care </w:t>
      </w:r>
      <w:r>
        <w:t>complaints process</w:t>
      </w:r>
      <w:r w:rsidR="00463F8B">
        <w:t>es</w:t>
      </w:r>
      <w:r>
        <w:t xml:space="preserve"> and, in this case, noting inconsistency in information about it.</w:t>
      </w:r>
    </w:p>
    <w:p w14:paraId="5CB2B07B" w14:textId="77777777" w:rsidR="00094ED9" w:rsidRPr="00094ED9" w:rsidRDefault="00094ED9" w:rsidP="008E4591">
      <w:pPr>
        <w:rPr>
          <w:sz w:val="18"/>
          <w:szCs w:val="16"/>
        </w:rPr>
      </w:pPr>
    </w:p>
    <w:p w14:paraId="401C7B32" w14:textId="75442536" w:rsidR="008E4591" w:rsidRDefault="008E4591" w:rsidP="005E07EE">
      <w:pPr>
        <w:pStyle w:val="Quote"/>
      </w:pPr>
      <w:r>
        <w:t>“</w:t>
      </w:r>
      <w:r w:rsidR="00234BBB" w:rsidRPr="00234BBB">
        <w:t>I am writing to escalate my Subject Access Request regarding records from the clinical panel meeting where my so</w:t>
      </w:r>
      <w:r w:rsidR="00A36434">
        <w:t>n</w:t>
      </w:r>
      <w:r w:rsidR="00234BBB" w:rsidRPr="00234BBB">
        <w:t xml:space="preserve"> was discussed. </w:t>
      </w:r>
      <w:r>
        <w:t>[The</w:t>
      </w:r>
      <w:r w:rsidR="00A36434">
        <w:t xml:space="preserve"> charity supporting my son</w:t>
      </w:r>
      <w:r>
        <w:t xml:space="preserve">] has informed me that they cannot provide the full minutes and that I should direct my request or complaint to </w:t>
      </w:r>
      <w:r w:rsidR="00E7164B">
        <w:t>the provider</w:t>
      </w:r>
      <w:r>
        <w:t xml:space="preserve">. However, this appears to contradict the information published on the </w:t>
      </w:r>
      <w:r w:rsidR="00E7164B">
        <w:t>provider website</w:t>
      </w:r>
      <w:r w:rsidR="006B2D09">
        <w:t>…</w:t>
      </w:r>
      <w:r w:rsidR="006B2D09" w:rsidRPr="006B2D09">
        <w:t xml:space="preserve"> This inconsistency makes it difficult as a parent to know which organisation is the correct data controller for my </w:t>
      </w:r>
      <w:r w:rsidR="007534FD" w:rsidRPr="006B2D09">
        <w:t>son’s</w:t>
      </w:r>
      <w:r w:rsidR="006B2D09" w:rsidRPr="006B2D09">
        <w:t xml:space="preserve"> records.</w:t>
      </w:r>
      <w:r w:rsidR="00E7164B">
        <w:t>”</w:t>
      </w:r>
    </w:p>
    <w:p w14:paraId="42284A4A" w14:textId="49FDD83E" w:rsidR="007534FD" w:rsidRDefault="007534FD" w:rsidP="0033727A">
      <w:pPr>
        <w:pStyle w:val="Attribution"/>
      </w:pPr>
      <w:r>
        <w:t xml:space="preserve">231036, </w:t>
      </w:r>
      <w:r w:rsidR="009A0DDA">
        <w:t xml:space="preserve">Reigate and Banstead resident </w:t>
      </w:r>
    </w:p>
    <w:p w14:paraId="4F3C4AF3" w14:textId="77777777" w:rsidR="00AD70C5" w:rsidRDefault="00AD70C5" w:rsidP="008E4591"/>
    <w:p w14:paraId="16B5AE64" w14:textId="25BA487D" w:rsidR="00586210" w:rsidRDefault="00586210" w:rsidP="008E4591">
      <w:r>
        <w:t xml:space="preserve">Others have shared their frustration at not feeling listened to </w:t>
      </w:r>
      <w:r w:rsidR="000B3DEB">
        <w:t xml:space="preserve">or taken seriously </w:t>
      </w:r>
      <w:r>
        <w:t xml:space="preserve">when they raise an issue. </w:t>
      </w:r>
    </w:p>
    <w:p w14:paraId="41AAFA2C" w14:textId="77777777" w:rsidR="00586210" w:rsidRPr="00586210" w:rsidRDefault="00586210" w:rsidP="008E4591">
      <w:pPr>
        <w:rPr>
          <w:sz w:val="18"/>
          <w:szCs w:val="16"/>
        </w:rPr>
      </w:pPr>
    </w:p>
    <w:p w14:paraId="3E9C1551" w14:textId="3A528D04" w:rsidR="00AD70C5" w:rsidRDefault="00AD70C5" w:rsidP="005E07EE">
      <w:pPr>
        <w:pStyle w:val="Quote"/>
      </w:pPr>
      <w:r>
        <w:t xml:space="preserve">“[my GP] has </w:t>
      </w:r>
      <w:r w:rsidRPr="00AD70C5">
        <w:t xml:space="preserve">so far ignored my three formalised letters </w:t>
      </w:r>
      <w:r w:rsidR="00F5589D">
        <w:t xml:space="preserve">- </w:t>
      </w:r>
      <w:r w:rsidRPr="00AD70C5">
        <w:t>any advice on what I can/should do next to expose to any degree the attitude of this Surgery</w:t>
      </w:r>
      <w:r>
        <w:t>.”</w:t>
      </w:r>
    </w:p>
    <w:p w14:paraId="05AB7326" w14:textId="54A8E3CB" w:rsidR="00AD70C5" w:rsidRDefault="009252D1" w:rsidP="0033727A">
      <w:pPr>
        <w:pStyle w:val="Attribution"/>
      </w:pPr>
      <w:r>
        <w:t xml:space="preserve">231022, Surrey resident </w:t>
      </w:r>
    </w:p>
    <w:p w14:paraId="5FC2C6A2" w14:textId="77777777" w:rsidR="005F3360" w:rsidRDefault="005F3360" w:rsidP="005E07EE">
      <w:pPr>
        <w:pStyle w:val="Quote"/>
      </w:pPr>
    </w:p>
    <w:p w14:paraId="318DA1D1" w14:textId="01A828C0" w:rsidR="005F3360" w:rsidRDefault="005F3360" w:rsidP="005E07EE">
      <w:pPr>
        <w:pStyle w:val="Quote"/>
      </w:pPr>
      <w:r>
        <w:t>“</w:t>
      </w:r>
      <w:r w:rsidRPr="005F3360">
        <w:t>But I really don’t want to keep escalating. I just want engagement</w:t>
      </w:r>
      <w:r>
        <w:t>.”</w:t>
      </w:r>
    </w:p>
    <w:p w14:paraId="6347696C" w14:textId="48BFE44A" w:rsidR="005E07EE" w:rsidRDefault="00C23F24" w:rsidP="0064658D">
      <w:pPr>
        <w:pStyle w:val="Attribution"/>
      </w:pPr>
      <w:r>
        <w:t>231029, Reigate and Banstead resident</w:t>
      </w:r>
    </w:p>
    <w:p w14:paraId="1CCD52F8" w14:textId="77777777" w:rsidR="005E07EE" w:rsidRDefault="005E07EE" w:rsidP="008E4591"/>
    <w:p w14:paraId="434EE367" w14:textId="77777777" w:rsidR="005E07EE" w:rsidRDefault="005E07EE" w:rsidP="008E4591"/>
    <w:p w14:paraId="0111B20D" w14:textId="73836CA4" w:rsidR="005E07EE" w:rsidRDefault="00BA4292" w:rsidP="008E4591">
      <w:r>
        <w:t xml:space="preserve">   </w:t>
      </w:r>
    </w:p>
    <w:p w14:paraId="1714A4EC" w14:textId="35DEB5B6" w:rsidR="006241B2" w:rsidRDefault="006241B2" w:rsidP="005E07EE">
      <w:pPr>
        <w:pStyle w:val="Quote"/>
      </w:pPr>
      <w:r>
        <w:lastRenderedPageBreak/>
        <w:t>“</w:t>
      </w:r>
      <w:r w:rsidRPr="006241B2">
        <w:t xml:space="preserve">When </w:t>
      </w:r>
      <w:r w:rsidR="00F132AD">
        <w:t>[</w:t>
      </w:r>
      <w:r w:rsidRPr="006241B2">
        <w:t>the</w:t>
      </w:r>
      <w:r w:rsidR="00F132AD">
        <w:t xml:space="preserve"> hospital]</w:t>
      </w:r>
      <w:r w:rsidRPr="006241B2">
        <w:t xml:space="preserve"> received our feedback, they decided to process it as a complaint. When we received the complaint response we found it quite insulting. They had not addressed any of our questions</w:t>
      </w:r>
      <w:r w:rsidR="003F4265">
        <w:t>…</w:t>
      </w:r>
      <w:r w:rsidRPr="006241B2">
        <w:t>We have an appointment coming</w:t>
      </w:r>
      <w:r w:rsidR="00AE5587">
        <w:t xml:space="preserve"> up</w:t>
      </w:r>
      <w:r w:rsidRPr="006241B2">
        <w:t xml:space="preserve"> to discuss our complaint with the heads of</w:t>
      </w:r>
      <w:r w:rsidR="00F33EF5">
        <w:t xml:space="preserve"> [the hospital]</w:t>
      </w:r>
      <w:r w:rsidRPr="006241B2">
        <w:t>, but we have actively been told by the complaints manager</w:t>
      </w:r>
      <w:r w:rsidR="009063DD">
        <w:t xml:space="preserve"> </w:t>
      </w:r>
      <w:r w:rsidRPr="006241B2">
        <w:t>that complaints are not a priority</w:t>
      </w:r>
      <w:r w:rsidR="003F4265">
        <w:t>…</w:t>
      </w:r>
      <w:r>
        <w:t>”</w:t>
      </w:r>
    </w:p>
    <w:p w14:paraId="65631A65" w14:textId="7B9B3A2F" w:rsidR="006241B2" w:rsidRDefault="008148B1" w:rsidP="0033727A">
      <w:pPr>
        <w:pStyle w:val="Attribution"/>
      </w:pPr>
      <w:r>
        <w:t xml:space="preserve">231015, Surrey resident </w:t>
      </w:r>
    </w:p>
    <w:p w14:paraId="58020033" w14:textId="77777777" w:rsidR="008E4591" w:rsidRDefault="008E4591" w:rsidP="008E4591">
      <w:bookmarkStart w:id="13" w:name="_Spotlight_on:_eye"/>
      <w:bookmarkStart w:id="14" w:name="_Spotlight_on:_NHS"/>
      <w:bookmarkStart w:id="15" w:name="_GPs_practices:_access"/>
      <w:bookmarkStart w:id="16" w:name="_Hospitals:_failure_to"/>
      <w:bookmarkStart w:id="17" w:name="_Failure_to_make"/>
      <w:bookmarkEnd w:id="13"/>
      <w:bookmarkEnd w:id="14"/>
      <w:bookmarkEnd w:id="15"/>
      <w:bookmarkEnd w:id="16"/>
      <w:bookmarkEnd w:id="17"/>
    </w:p>
    <w:p w14:paraId="1125DE90" w14:textId="77777777" w:rsidR="005F3EE3" w:rsidRDefault="005F3EE3" w:rsidP="008E4591"/>
    <w:p w14:paraId="4750EFE2" w14:textId="7A15552C" w:rsidR="005F3EE3" w:rsidRPr="00667C49" w:rsidRDefault="005F3EE3" w:rsidP="00234204">
      <w:pPr>
        <w:pBdr>
          <w:top w:val="dashed" w:sz="4" w:space="1" w:color="004F6B" w:themeColor="accent1"/>
          <w:left w:val="dashed" w:sz="4" w:space="4" w:color="004F6B" w:themeColor="accent1"/>
          <w:bottom w:val="dashed" w:sz="4" w:space="1" w:color="004F6B" w:themeColor="accent1"/>
          <w:right w:val="dashed" w:sz="4" w:space="4" w:color="004F6B" w:themeColor="accent1"/>
        </w:pBdr>
        <w:jc w:val="center"/>
        <w:sectPr w:rsidR="005F3EE3" w:rsidRPr="00667C49" w:rsidSect="008F196D">
          <w:pgSz w:w="11906" w:h="16838"/>
          <w:pgMar w:top="1440" w:right="1440" w:bottom="1440" w:left="1440" w:header="454" w:footer="709" w:gutter="0"/>
          <w:pgBorders w:offsetFrom="page">
            <w:left w:val="thinThickMediumGap" w:sz="48" w:space="0" w:color="00B38C" w:themeColor="accent5"/>
          </w:pgBorders>
          <w:cols w:space="708"/>
          <w:titlePg/>
          <w:docGrid w:linePitch="360"/>
        </w:sectPr>
      </w:pPr>
      <w:r>
        <w:t xml:space="preserve">You can find more information about providing feedback and complaints  on </w:t>
      </w:r>
      <w:r w:rsidR="005C1B5F">
        <w:t xml:space="preserve">the </w:t>
      </w:r>
      <w:hyperlink r:id="rId26" w:history="1">
        <w:r w:rsidR="005C1B5F" w:rsidRPr="005C1B5F">
          <w:rPr>
            <w:rStyle w:val="Hyperlink"/>
          </w:rPr>
          <w:t xml:space="preserve">feedback and complaints page of our </w:t>
        </w:r>
        <w:r w:rsidRPr="005C1B5F">
          <w:rPr>
            <w:rStyle w:val="Hyperlink"/>
          </w:rPr>
          <w:t>website</w:t>
        </w:r>
      </w:hyperlink>
      <w:r>
        <w:t xml:space="preserve">. </w:t>
      </w:r>
      <w:r w:rsidR="00B86763">
        <w:t xml:space="preserve">There’s information about </w:t>
      </w:r>
      <w:hyperlink r:id="rId27" w:history="1">
        <w:r w:rsidR="00B86763" w:rsidRPr="002704F8">
          <w:rPr>
            <w:rStyle w:val="Hyperlink"/>
          </w:rPr>
          <w:t>advocacy services</w:t>
        </w:r>
      </w:hyperlink>
      <w:r w:rsidR="0080027B">
        <w:t xml:space="preserve"> too</w:t>
      </w:r>
      <w:r w:rsidR="00B86763">
        <w:t xml:space="preserve"> </w:t>
      </w:r>
      <w:r w:rsidR="00174873">
        <w:t>(</w:t>
      </w:r>
      <w:r w:rsidR="0080027B" w:rsidRPr="0080027B">
        <w:t>if you find it difficult - for any reason - to have your voice heard about a decision that affects you, an advocate can support and represent you</w:t>
      </w:r>
      <w:r w:rsidR="0080027B">
        <w:t xml:space="preserve">). </w:t>
      </w:r>
      <w:r w:rsidR="00436534">
        <w:t xml:space="preserve">Residents can </w:t>
      </w:r>
      <w:r w:rsidR="00DD2844">
        <w:t>also</w:t>
      </w:r>
      <w:r w:rsidR="00436534">
        <w:t xml:space="preserve"> </w:t>
      </w:r>
      <w:hyperlink r:id="rId28" w:history="1">
        <w:r w:rsidR="00F04EFB" w:rsidRPr="00AE5587">
          <w:rPr>
            <w:rStyle w:val="Hyperlink"/>
          </w:rPr>
          <w:t xml:space="preserve">share </w:t>
        </w:r>
        <w:r w:rsidR="00436534" w:rsidRPr="00AE5587">
          <w:rPr>
            <w:rStyle w:val="Hyperlink"/>
          </w:rPr>
          <w:t>feedback</w:t>
        </w:r>
      </w:hyperlink>
      <w:r w:rsidR="00436534">
        <w:t xml:space="preserve"> about health and care services </w:t>
      </w:r>
      <w:r w:rsidR="00C636EE">
        <w:t xml:space="preserve">with </w:t>
      </w:r>
      <w:r w:rsidR="00436534">
        <w:t>us. Healthwatch Surrey champions the voice of local people to shape, improve and get the best from NHS, health and social care services. We are independent and have statutory powers to make sure decision makers listen to the experiences of local people.</w:t>
      </w:r>
    </w:p>
    <w:p w14:paraId="4B1AEDB7" w14:textId="779DD069" w:rsidR="000949ED" w:rsidRPr="00CF442E" w:rsidRDefault="001D7825" w:rsidP="00AE5587">
      <w:pPr>
        <w:pStyle w:val="Heading1"/>
        <w:shd w:val="clear" w:color="auto" w:fill="4B7D15" w:themeFill="accent3" w:themeFillShade="80"/>
        <w:rPr>
          <w:color w:val="FFFFFF" w:themeColor="background1"/>
        </w:rPr>
      </w:pPr>
      <w:bookmarkStart w:id="18" w:name="_Spotlight_on:_accessible"/>
      <w:bookmarkEnd w:id="18"/>
      <w:r w:rsidRPr="00CF442E">
        <w:rPr>
          <w:color w:val="FFFFFF" w:themeColor="background1"/>
        </w:rPr>
        <w:lastRenderedPageBreak/>
        <w:t xml:space="preserve">Spotlight on: accessible information and reasonable adjustments </w:t>
      </w:r>
    </w:p>
    <w:p w14:paraId="1298FC8E" w14:textId="5342F012" w:rsidR="00AD2846" w:rsidRPr="000949ED" w:rsidRDefault="00C0145D" w:rsidP="00AE5587">
      <w:pPr>
        <w:pStyle w:val="Heading1"/>
        <w:shd w:val="clear" w:color="auto" w:fill="4B7D15" w:themeFill="accent3" w:themeFillShade="80"/>
        <w:rPr>
          <w:color w:val="FFFFFF" w:themeColor="background1"/>
          <w:sz w:val="24"/>
          <w:szCs w:val="22"/>
        </w:rPr>
      </w:pPr>
      <w:r w:rsidRPr="00C0145D">
        <w:rPr>
          <w:color w:val="FFFFFF" w:themeColor="background1"/>
          <w:sz w:val="24"/>
          <w:szCs w:val="22"/>
        </w:rPr>
        <w:t xml:space="preserve">The Equality Act (2010) states </w:t>
      </w:r>
      <w:r w:rsidR="007E7142">
        <w:rPr>
          <w:color w:val="FFFFFF" w:themeColor="background1"/>
          <w:sz w:val="24"/>
          <w:szCs w:val="22"/>
        </w:rPr>
        <w:t xml:space="preserve">that </w:t>
      </w:r>
      <w:r w:rsidRPr="00C0145D">
        <w:rPr>
          <w:color w:val="FFFFFF" w:themeColor="background1"/>
          <w:sz w:val="24"/>
          <w:szCs w:val="22"/>
        </w:rPr>
        <w:t>all organisations</w:t>
      </w:r>
      <w:r w:rsidR="00F43AF9">
        <w:rPr>
          <w:color w:val="FFFFFF" w:themeColor="background1"/>
          <w:sz w:val="24"/>
          <w:szCs w:val="22"/>
        </w:rPr>
        <w:t>,</w:t>
      </w:r>
      <w:r w:rsidRPr="00C0145D">
        <w:rPr>
          <w:color w:val="FFFFFF" w:themeColor="background1"/>
          <w:sz w:val="24"/>
          <w:szCs w:val="22"/>
        </w:rPr>
        <w:t xml:space="preserve"> including health and social care</w:t>
      </w:r>
      <w:r w:rsidR="00F43AF9">
        <w:rPr>
          <w:color w:val="FFFFFF" w:themeColor="background1"/>
          <w:sz w:val="24"/>
          <w:szCs w:val="22"/>
        </w:rPr>
        <w:t xml:space="preserve"> </w:t>
      </w:r>
      <w:r w:rsidRPr="00C0145D">
        <w:rPr>
          <w:color w:val="FFFFFF" w:themeColor="background1"/>
          <w:sz w:val="24"/>
          <w:szCs w:val="22"/>
        </w:rPr>
        <w:t>such as hospitals and GP surgeries</w:t>
      </w:r>
      <w:r w:rsidR="00C15268">
        <w:rPr>
          <w:color w:val="FFFFFF" w:themeColor="background1"/>
          <w:sz w:val="24"/>
          <w:szCs w:val="22"/>
        </w:rPr>
        <w:t>,</w:t>
      </w:r>
      <w:r w:rsidRPr="00C0145D">
        <w:rPr>
          <w:color w:val="FFFFFF" w:themeColor="background1"/>
          <w:sz w:val="24"/>
          <w:szCs w:val="22"/>
        </w:rPr>
        <w:t xml:space="preserve"> must take steps to remove the barriers individuals face because of </w:t>
      </w:r>
      <w:r w:rsidR="00731C69">
        <w:rPr>
          <w:color w:val="FFFFFF" w:themeColor="background1"/>
          <w:sz w:val="24"/>
          <w:szCs w:val="22"/>
        </w:rPr>
        <w:t xml:space="preserve">any kind of </w:t>
      </w:r>
      <w:r w:rsidRPr="00C0145D">
        <w:rPr>
          <w:color w:val="FFFFFF" w:themeColor="background1"/>
          <w:sz w:val="24"/>
          <w:szCs w:val="22"/>
        </w:rPr>
        <w:t>disability</w:t>
      </w:r>
      <w:r w:rsidR="00731C69">
        <w:rPr>
          <w:color w:val="FFFFFF" w:themeColor="background1"/>
          <w:sz w:val="24"/>
          <w:szCs w:val="22"/>
        </w:rPr>
        <w:t xml:space="preserve"> or specific need</w:t>
      </w:r>
      <w:r w:rsidRPr="00C0145D">
        <w:rPr>
          <w:color w:val="FFFFFF" w:themeColor="background1"/>
          <w:sz w:val="24"/>
          <w:szCs w:val="22"/>
        </w:rPr>
        <w:t>.</w:t>
      </w:r>
      <w:r w:rsidR="00C15268">
        <w:rPr>
          <w:color w:val="FFFFFF" w:themeColor="background1"/>
          <w:sz w:val="24"/>
          <w:szCs w:val="22"/>
        </w:rPr>
        <w:t xml:space="preserve"> </w:t>
      </w:r>
    </w:p>
    <w:p w14:paraId="41DD937C" w14:textId="21BE3A88" w:rsidR="00654EAC" w:rsidRDefault="00654EAC" w:rsidP="008C0A08">
      <w:pPr>
        <w:rPr>
          <w:sz w:val="20"/>
          <w:szCs w:val="20"/>
        </w:rPr>
      </w:pPr>
    </w:p>
    <w:p w14:paraId="7E718219" w14:textId="5D3749F6" w:rsidR="00C15268" w:rsidRDefault="00343157" w:rsidP="008C0A08">
      <w:pPr>
        <w:rPr>
          <w:szCs w:val="24"/>
        </w:rPr>
      </w:pPr>
      <w:r>
        <w:rPr>
          <w:szCs w:val="24"/>
        </w:rPr>
        <w:t xml:space="preserve">In our </w:t>
      </w:r>
      <w:r w:rsidR="00CF4A65">
        <w:rPr>
          <w:szCs w:val="24"/>
        </w:rPr>
        <w:t xml:space="preserve">last </w:t>
      </w:r>
      <w:hyperlink r:id="rId29" w:history="1">
        <w:r w:rsidR="00CF4A65" w:rsidRPr="00E93FB9">
          <w:rPr>
            <w:rStyle w:val="Hyperlink"/>
            <w:szCs w:val="24"/>
          </w:rPr>
          <w:t>Insight Bulletin</w:t>
        </w:r>
      </w:hyperlink>
      <w:r w:rsidR="00CF4A65">
        <w:rPr>
          <w:szCs w:val="24"/>
        </w:rPr>
        <w:t xml:space="preserve"> </w:t>
      </w:r>
      <w:r w:rsidR="002F6FDB">
        <w:rPr>
          <w:szCs w:val="24"/>
        </w:rPr>
        <w:t>we share</w:t>
      </w:r>
      <w:r w:rsidR="005844B3">
        <w:rPr>
          <w:szCs w:val="24"/>
        </w:rPr>
        <w:t>d</w:t>
      </w:r>
      <w:r w:rsidR="002F6FDB">
        <w:rPr>
          <w:szCs w:val="24"/>
        </w:rPr>
        <w:t xml:space="preserve"> examples of people </w:t>
      </w:r>
      <w:r w:rsidR="00C15268" w:rsidRPr="00AD579E">
        <w:rPr>
          <w:szCs w:val="24"/>
        </w:rPr>
        <w:t>reach</w:t>
      </w:r>
      <w:r w:rsidR="00455453">
        <w:rPr>
          <w:szCs w:val="24"/>
        </w:rPr>
        <w:t>ing</w:t>
      </w:r>
      <w:r w:rsidR="00C15268" w:rsidRPr="00AD579E">
        <w:rPr>
          <w:szCs w:val="24"/>
        </w:rPr>
        <w:t xml:space="preserve"> out to tell us about </w:t>
      </w:r>
      <w:r w:rsidR="00F30F6F" w:rsidRPr="00AD579E">
        <w:rPr>
          <w:szCs w:val="24"/>
        </w:rPr>
        <w:t xml:space="preserve">occasions </w:t>
      </w:r>
      <w:r w:rsidR="00C15268" w:rsidRPr="00AD579E">
        <w:rPr>
          <w:szCs w:val="24"/>
        </w:rPr>
        <w:t>when reasonable adjustments ha</w:t>
      </w:r>
      <w:r w:rsidR="000A0723">
        <w:rPr>
          <w:szCs w:val="24"/>
        </w:rPr>
        <w:t>d</w:t>
      </w:r>
      <w:r w:rsidR="00C15268" w:rsidRPr="00AD579E">
        <w:rPr>
          <w:szCs w:val="24"/>
        </w:rPr>
        <w:t xml:space="preserve"> not been</w:t>
      </w:r>
      <w:r w:rsidR="00061D15" w:rsidRPr="00AD579E">
        <w:rPr>
          <w:szCs w:val="24"/>
        </w:rPr>
        <w:t xml:space="preserve"> made</w:t>
      </w:r>
      <w:r w:rsidR="00387B53" w:rsidRPr="00AD579E">
        <w:rPr>
          <w:szCs w:val="24"/>
        </w:rPr>
        <w:t xml:space="preserve">, and </w:t>
      </w:r>
      <w:r w:rsidR="00061D15" w:rsidRPr="00AD579E">
        <w:rPr>
          <w:szCs w:val="24"/>
        </w:rPr>
        <w:t>how this ha</w:t>
      </w:r>
      <w:r w:rsidR="00C35BF1">
        <w:rPr>
          <w:szCs w:val="24"/>
        </w:rPr>
        <w:t>d</w:t>
      </w:r>
      <w:r w:rsidR="00061D15" w:rsidRPr="00AD579E">
        <w:rPr>
          <w:szCs w:val="24"/>
        </w:rPr>
        <w:t xml:space="preserve"> </w:t>
      </w:r>
      <w:r w:rsidR="00387B53" w:rsidRPr="00AD579E">
        <w:rPr>
          <w:szCs w:val="24"/>
        </w:rPr>
        <w:t xml:space="preserve">impacted their </w:t>
      </w:r>
      <w:r w:rsidR="00061D15" w:rsidRPr="00AD579E">
        <w:rPr>
          <w:szCs w:val="24"/>
        </w:rPr>
        <w:t xml:space="preserve">experience and </w:t>
      </w:r>
      <w:r w:rsidR="0044515E" w:rsidRPr="00AD579E">
        <w:rPr>
          <w:szCs w:val="24"/>
        </w:rPr>
        <w:t xml:space="preserve">health </w:t>
      </w:r>
      <w:r w:rsidR="00061D15" w:rsidRPr="00AD579E">
        <w:rPr>
          <w:szCs w:val="24"/>
        </w:rPr>
        <w:t>outcomes</w:t>
      </w:r>
      <w:r w:rsidR="00387B53" w:rsidRPr="00AD579E">
        <w:rPr>
          <w:szCs w:val="24"/>
        </w:rPr>
        <w:t xml:space="preserve">. </w:t>
      </w:r>
      <w:r w:rsidR="00730BD1">
        <w:rPr>
          <w:szCs w:val="24"/>
        </w:rPr>
        <w:t xml:space="preserve">We were concerned about the </w:t>
      </w:r>
      <w:r w:rsidR="00995BC2">
        <w:rPr>
          <w:szCs w:val="24"/>
        </w:rPr>
        <w:t xml:space="preserve">increasing </w:t>
      </w:r>
      <w:r w:rsidR="00730BD1">
        <w:rPr>
          <w:szCs w:val="24"/>
        </w:rPr>
        <w:t xml:space="preserve">number of people </w:t>
      </w:r>
      <w:r w:rsidR="00513C13">
        <w:rPr>
          <w:szCs w:val="24"/>
        </w:rPr>
        <w:t xml:space="preserve">sharing these issues with us </w:t>
      </w:r>
      <w:r w:rsidR="005F05D3">
        <w:rPr>
          <w:szCs w:val="24"/>
        </w:rPr>
        <w:t xml:space="preserve">(42 over the last 6 months) </w:t>
      </w:r>
      <w:r w:rsidR="00B23DDC">
        <w:rPr>
          <w:szCs w:val="24"/>
        </w:rPr>
        <w:t xml:space="preserve">so </w:t>
      </w:r>
      <w:r w:rsidR="001715C3">
        <w:rPr>
          <w:szCs w:val="24"/>
        </w:rPr>
        <w:t>escalate</w:t>
      </w:r>
      <w:r w:rsidR="002B5387">
        <w:rPr>
          <w:szCs w:val="24"/>
        </w:rPr>
        <w:t>d</w:t>
      </w:r>
      <w:r w:rsidR="001715C3">
        <w:rPr>
          <w:szCs w:val="24"/>
        </w:rPr>
        <w:t xml:space="preserve"> to our system partners. </w:t>
      </w:r>
      <w:r w:rsidR="004949D3">
        <w:rPr>
          <w:szCs w:val="24"/>
        </w:rPr>
        <w:t xml:space="preserve">You can read </w:t>
      </w:r>
      <w:proofErr w:type="spellStart"/>
      <w:r w:rsidR="004949D3">
        <w:rPr>
          <w:szCs w:val="24"/>
        </w:rPr>
        <w:t>our</w:t>
      </w:r>
      <w:proofErr w:type="spellEnd"/>
      <w:r w:rsidR="004949D3">
        <w:rPr>
          <w:szCs w:val="24"/>
        </w:rPr>
        <w:t xml:space="preserve"> </w:t>
      </w:r>
      <w:hyperlink r:id="rId30" w:history="1">
        <w:r w:rsidR="00995BC2" w:rsidRPr="00CF442E">
          <w:rPr>
            <w:rStyle w:val="Hyperlink"/>
            <w:szCs w:val="24"/>
          </w:rPr>
          <w:t>What we’re hearing about accessible information and reasonable adjustments report here</w:t>
        </w:r>
      </w:hyperlink>
      <w:r w:rsidR="00995BC2">
        <w:rPr>
          <w:szCs w:val="24"/>
        </w:rPr>
        <w:t xml:space="preserve">. </w:t>
      </w:r>
      <w:r w:rsidR="00615F3C">
        <w:rPr>
          <w:szCs w:val="24"/>
        </w:rPr>
        <w:t xml:space="preserve">In it we </w:t>
      </w:r>
      <w:r w:rsidR="00615F3C" w:rsidRPr="00615F3C">
        <w:rPr>
          <w:szCs w:val="24"/>
        </w:rPr>
        <w:t xml:space="preserve">recommend that all providers take steps to review whether they're complying with the </w:t>
      </w:r>
      <w:r w:rsidR="001D2672">
        <w:rPr>
          <w:szCs w:val="24"/>
        </w:rPr>
        <w:t>Accessible Information Standard (</w:t>
      </w:r>
      <w:r w:rsidR="00615F3C" w:rsidRPr="00615F3C">
        <w:rPr>
          <w:szCs w:val="24"/>
        </w:rPr>
        <w:t>AIS</w:t>
      </w:r>
      <w:r w:rsidR="001D2672">
        <w:rPr>
          <w:szCs w:val="24"/>
        </w:rPr>
        <w:t>)</w:t>
      </w:r>
      <w:r w:rsidR="00615F3C" w:rsidRPr="00615F3C">
        <w:rPr>
          <w:szCs w:val="24"/>
        </w:rPr>
        <w:t xml:space="preserve"> effectively.</w:t>
      </w:r>
    </w:p>
    <w:p w14:paraId="2E583338" w14:textId="77777777" w:rsidR="00027690" w:rsidRDefault="00027690" w:rsidP="008C0A08">
      <w:pPr>
        <w:rPr>
          <w:szCs w:val="24"/>
        </w:rPr>
      </w:pPr>
    </w:p>
    <w:p w14:paraId="3FB944EE" w14:textId="77777777" w:rsidR="001E0017" w:rsidRDefault="001E0017" w:rsidP="008C0A08">
      <w:pPr>
        <w:rPr>
          <w:szCs w:val="24"/>
        </w:rPr>
      </w:pPr>
    </w:p>
    <w:p w14:paraId="26599416" w14:textId="2F6892C9" w:rsidR="00027690" w:rsidRDefault="003A35F9" w:rsidP="008C0A08">
      <w:pPr>
        <w:rPr>
          <w:szCs w:val="24"/>
        </w:rPr>
      </w:pPr>
      <w:r>
        <w:rPr>
          <w:szCs w:val="24"/>
        </w:rPr>
        <w:t xml:space="preserve">People told us that, even when their required reasonable adjustments had been recorded, </w:t>
      </w:r>
      <w:r w:rsidR="009957E8">
        <w:rPr>
          <w:szCs w:val="24"/>
        </w:rPr>
        <w:t xml:space="preserve">they were not acted upon by staff. </w:t>
      </w:r>
    </w:p>
    <w:p w14:paraId="0494BE82" w14:textId="77777777" w:rsidR="009957E8" w:rsidRPr="00D87D7B" w:rsidRDefault="009957E8" w:rsidP="008C0A08">
      <w:pPr>
        <w:rPr>
          <w:sz w:val="16"/>
          <w:szCs w:val="16"/>
        </w:rPr>
      </w:pPr>
    </w:p>
    <w:p w14:paraId="14AEFE90" w14:textId="27375713" w:rsidR="009957E8" w:rsidRDefault="009957E8" w:rsidP="00BD0981">
      <w:pPr>
        <w:pStyle w:val="Quote"/>
      </w:pPr>
      <w:r w:rsidRPr="009957E8">
        <w:t>“I said to the receptionist that I have it on my record that I need reasonable adjustments and the receptionist said, ‘Oh so you expect me to read notes from 2017?</w:t>
      </w:r>
      <w:r w:rsidR="00BD0981">
        <w:t>”</w:t>
      </w:r>
    </w:p>
    <w:p w14:paraId="69DAF69E" w14:textId="58000AE6" w:rsidR="009957E8" w:rsidRDefault="009957E8" w:rsidP="00BD0981">
      <w:pPr>
        <w:pStyle w:val="Attribution"/>
      </w:pPr>
      <w:r w:rsidRPr="009957E8">
        <w:t xml:space="preserve"> 230941, Surrey Resident</w:t>
      </w:r>
    </w:p>
    <w:p w14:paraId="2EA8A454" w14:textId="77777777" w:rsidR="00D87D7B" w:rsidRDefault="00D87D7B" w:rsidP="008C0A08">
      <w:pPr>
        <w:rPr>
          <w:szCs w:val="24"/>
        </w:rPr>
      </w:pPr>
    </w:p>
    <w:p w14:paraId="12E639F4" w14:textId="77777777" w:rsidR="00F35DD5" w:rsidRDefault="00F35DD5" w:rsidP="008C0A08">
      <w:pPr>
        <w:rPr>
          <w:szCs w:val="24"/>
        </w:rPr>
      </w:pPr>
    </w:p>
    <w:p w14:paraId="58D7120B" w14:textId="77777777" w:rsidR="007C1AC9" w:rsidRDefault="007C1AC9" w:rsidP="00AB1611">
      <w:pPr>
        <w:sectPr w:rsidR="007C1AC9" w:rsidSect="00AE5587">
          <w:headerReference w:type="default" r:id="rId31"/>
          <w:footerReference w:type="first" r:id="rId32"/>
          <w:pgSz w:w="11906" w:h="16838"/>
          <w:pgMar w:top="1440" w:right="1440" w:bottom="1440" w:left="1440" w:header="454" w:footer="709" w:gutter="0"/>
          <w:pgBorders w:offsetFrom="page">
            <w:left w:val="thinThickMediumGap" w:sz="48" w:space="0" w:color="4B7D15" w:themeColor="accent3" w:themeShade="80"/>
          </w:pgBorders>
          <w:cols w:space="708"/>
          <w:titlePg/>
          <w:docGrid w:linePitch="360"/>
        </w:sectPr>
      </w:pPr>
      <w:bookmarkStart w:id="19" w:name="_Toc168923443"/>
    </w:p>
    <w:p w14:paraId="57747801" w14:textId="1B607162" w:rsidR="00771AB1" w:rsidRPr="00E76895" w:rsidRDefault="007F388D" w:rsidP="00AE5587">
      <w:pPr>
        <w:pStyle w:val="Heading1"/>
        <w:shd w:val="clear" w:color="auto" w:fill="976404" w:themeFill="accent4" w:themeFillShade="80"/>
        <w:rPr>
          <w:color w:val="FFFFFF" w:themeColor="background1"/>
        </w:rPr>
      </w:pPr>
      <w:bookmarkStart w:id="20" w:name="_Dentistry:_concern_and_1"/>
      <w:bookmarkStart w:id="21" w:name="_Referral_delays_impacting"/>
      <w:bookmarkStart w:id="22" w:name="_Primary_care:_waiting"/>
      <w:bookmarkStart w:id="23" w:name="_Lack_of_compassion"/>
      <w:bookmarkStart w:id="24" w:name="_Hospitals:_waiting_times"/>
      <w:bookmarkStart w:id="25" w:name="_Spotlight_on:_social"/>
      <w:bookmarkStart w:id="26" w:name="_GP_Practices:_patients"/>
      <w:bookmarkStart w:id="27" w:name="_Spotlight_on:_the"/>
      <w:bookmarkStart w:id="28" w:name="_The_impact_of"/>
      <w:bookmarkStart w:id="29" w:name="_Carers:_the_need"/>
      <w:bookmarkStart w:id="30" w:name="_Hlk178583178"/>
      <w:bookmarkEnd w:id="19"/>
      <w:bookmarkEnd w:id="20"/>
      <w:bookmarkEnd w:id="21"/>
      <w:bookmarkEnd w:id="22"/>
      <w:bookmarkEnd w:id="23"/>
      <w:bookmarkEnd w:id="24"/>
      <w:bookmarkEnd w:id="25"/>
      <w:bookmarkEnd w:id="26"/>
      <w:bookmarkEnd w:id="27"/>
      <w:bookmarkEnd w:id="28"/>
      <w:bookmarkEnd w:id="29"/>
      <w:r>
        <w:rPr>
          <w:color w:val="FFFFFF" w:themeColor="background1"/>
        </w:rPr>
        <w:lastRenderedPageBreak/>
        <w:t>Carers</w:t>
      </w:r>
      <w:r w:rsidR="00E66D03">
        <w:rPr>
          <w:color w:val="FFFFFF" w:themeColor="background1"/>
        </w:rPr>
        <w:t>: the need for recognition and support</w:t>
      </w:r>
    </w:p>
    <w:p w14:paraId="6DDD262C" w14:textId="6AB4B72F" w:rsidR="00FB34A2" w:rsidRPr="00A950EF" w:rsidRDefault="00B02DB8" w:rsidP="00AE5587">
      <w:pPr>
        <w:shd w:val="clear" w:color="auto" w:fill="976404" w:themeFill="accent4" w:themeFillShade="80"/>
        <w:rPr>
          <w:rFonts w:cs="Poppins"/>
          <w:b/>
          <w:bCs/>
          <w:color w:val="FFFFFF" w:themeColor="background1"/>
        </w:rPr>
      </w:pPr>
      <w:r w:rsidRPr="002745FF">
        <w:rPr>
          <w:b/>
          <w:bCs/>
          <w:color w:val="FFFFFF" w:themeColor="background2"/>
        </w:rPr>
        <w:t xml:space="preserve">A </w:t>
      </w:r>
      <w:hyperlink r:id="rId33" w:history="1">
        <w:r w:rsidRPr="002745FF">
          <w:rPr>
            <w:rStyle w:val="Hyperlink"/>
            <w:b/>
            <w:bCs/>
            <w:color w:val="FFFFFF" w:themeColor="background2"/>
          </w:rPr>
          <w:t>Carers UK report</w:t>
        </w:r>
      </w:hyperlink>
      <w:r w:rsidRPr="002745FF">
        <w:rPr>
          <w:b/>
          <w:bCs/>
          <w:color w:val="FFFFFF" w:themeColor="background2"/>
        </w:rPr>
        <w:t xml:space="preserve"> </w:t>
      </w:r>
      <w:r w:rsidR="0056623B" w:rsidRPr="002745FF">
        <w:rPr>
          <w:b/>
          <w:bCs/>
          <w:color w:val="FFFFFF" w:themeColor="background2"/>
        </w:rPr>
        <w:t xml:space="preserve">published in October </w:t>
      </w:r>
      <w:r w:rsidR="00211F49">
        <w:rPr>
          <w:b/>
          <w:bCs/>
          <w:color w:val="FFFFFF" w:themeColor="background2"/>
        </w:rPr>
        <w:t xml:space="preserve">found that almost three quarters (74%) </w:t>
      </w:r>
      <w:r w:rsidR="0049794E">
        <w:rPr>
          <w:b/>
          <w:bCs/>
          <w:color w:val="FFFFFF" w:themeColor="background2"/>
        </w:rPr>
        <w:t xml:space="preserve">of carers </w:t>
      </w:r>
      <w:r w:rsidR="0049794E" w:rsidRPr="0049794E">
        <w:rPr>
          <w:b/>
          <w:bCs/>
          <w:color w:val="FFFFFF" w:themeColor="background2"/>
        </w:rPr>
        <w:t>feel stressed or anxious</w:t>
      </w:r>
      <w:r w:rsidR="0049794E">
        <w:rPr>
          <w:b/>
          <w:bCs/>
          <w:color w:val="FFFFFF" w:themeColor="background2"/>
        </w:rPr>
        <w:t>. Here in Surrey,</w:t>
      </w:r>
      <w:r w:rsidR="00C653FD">
        <w:rPr>
          <w:b/>
          <w:bCs/>
          <w:color w:val="FFFFFF" w:themeColor="background2"/>
        </w:rPr>
        <w:t xml:space="preserve"> </w:t>
      </w:r>
      <w:r w:rsidR="0049794E">
        <w:rPr>
          <w:b/>
          <w:bCs/>
          <w:color w:val="FFFFFF" w:themeColor="background2"/>
        </w:rPr>
        <w:t>a</w:t>
      </w:r>
      <w:r w:rsidR="00713552" w:rsidRPr="6A6DC936">
        <w:rPr>
          <w:b/>
          <w:bCs/>
          <w:color w:val="FFFFFF" w:themeColor="background2"/>
        </w:rPr>
        <w:t xml:space="preserve">gainst the backdrop of </w:t>
      </w:r>
      <w:r w:rsidR="00502095" w:rsidRPr="6A6DC936">
        <w:rPr>
          <w:b/>
          <w:bCs/>
          <w:color w:val="FFFFFF" w:themeColor="background2"/>
        </w:rPr>
        <w:t xml:space="preserve">the Carers </w:t>
      </w:r>
      <w:r w:rsidR="002B3759" w:rsidRPr="6A6DC936">
        <w:rPr>
          <w:b/>
          <w:bCs/>
          <w:color w:val="FFFFFF" w:themeColor="background2"/>
        </w:rPr>
        <w:t>Partnership</w:t>
      </w:r>
      <w:r w:rsidR="00502095" w:rsidRPr="6A6DC936">
        <w:rPr>
          <w:b/>
          <w:bCs/>
          <w:color w:val="FFFFFF" w:themeColor="background2"/>
        </w:rPr>
        <w:t xml:space="preserve"> Board</w:t>
      </w:r>
      <w:r w:rsidR="00352006" w:rsidRPr="6A6DC936">
        <w:rPr>
          <w:b/>
          <w:bCs/>
          <w:color w:val="FFFFFF" w:themeColor="background2"/>
        </w:rPr>
        <w:t xml:space="preserve"> </w:t>
      </w:r>
      <w:r w:rsidR="20BCF2AB" w:rsidRPr="6A6DC936">
        <w:rPr>
          <w:b/>
          <w:bCs/>
          <w:color w:val="FFFFFF" w:themeColor="background2"/>
        </w:rPr>
        <w:t>being put on hol</w:t>
      </w:r>
      <w:r w:rsidR="00502095" w:rsidRPr="6A6DC936">
        <w:rPr>
          <w:b/>
          <w:bCs/>
          <w:color w:val="FFFFFF" w:themeColor="background2"/>
        </w:rPr>
        <w:t>d</w:t>
      </w:r>
      <w:r w:rsidR="00352006" w:rsidRPr="6A6DC936">
        <w:rPr>
          <w:b/>
          <w:bCs/>
          <w:color w:val="FFFFFF" w:themeColor="background2"/>
        </w:rPr>
        <w:t xml:space="preserve"> </w:t>
      </w:r>
      <w:bookmarkStart w:id="31" w:name="_Primary_care:_access"/>
      <w:bookmarkStart w:id="32" w:name="_Confusion_around_weight"/>
      <w:bookmarkStart w:id="33" w:name="_SPOTLIGHT_ON:_Neurodivergent"/>
      <w:bookmarkStart w:id="34" w:name="_Continuing_Healthcare_not"/>
      <w:bookmarkStart w:id="35" w:name="_Financial_confusion_and"/>
      <w:bookmarkEnd w:id="31"/>
      <w:bookmarkEnd w:id="32"/>
      <w:bookmarkEnd w:id="33"/>
      <w:bookmarkEnd w:id="34"/>
      <w:bookmarkEnd w:id="35"/>
      <w:bookmarkEnd w:id="30"/>
      <w:r w:rsidR="00352006" w:rsidRPr="6A6DC936">
        <w:rPr>
          <w:rFonts w:cs="Poppins"/>
          <w:b/>
          <w:bCs/>
          <w:color w:val="FFFFFF" w:themeColor="background2"/>
        </w:rPr>
        <w:t>(</w:t>
      </w:r>
      <w:r w:rsidR="00A950EF" w:rsidRPr="6A6DC936">
        <w:rPr>
          <w:rFonts w:cs="Poppins"/>
          <w:b/>
          <w:bCs/>
          <w:color w:val="FFFFFF" w:themeColor="background2"/>
        </w:rPr>
        <w:t>established in 2022 to promote</w:t>
      </w:r>
      <w:r w:rsidR="54256A49" w:rsidRPr="6A6DC936">
        <w:rPr>
          <w:rFonts w:cs="Poppins"/>
          <w:b/>
          <w:bCs/>
          <w:color w:val="FFFFFF" w:themeColor="background2"/>
        </w:rPr>
        <w:t xml:space="preserve"> and </w:t>
      </w:r>
      <w:r w:rsidR="00A950EF" w:rsidRPr="6A6DC936">
        <w:rPr>
          <w:rFonts w:cs="Poppins"/>
          <w:b/>
          <w:bCs/>
          <w:color w:val="FFFFFF" w:themeColor="background2"/>
        </w:rPr>
        <w:t xml:space="preserve">champion the agreed </w:t>
      </w:r>
      <w:r w:rsidR="00A950EF" w:rsidRPr="00A950EF">
        <w:rPr>
          <w:rFonts w:cs="Poppins"/>
          <w:b/>
          <w:bCs/>
          <w:color w:val="FFFFFF" w:themeColor="background1"/>
        </w:rPr>
        <w:t>Surrey Adult Carer and Young Carers Strategies</w:t>
      </w:r>
      <w:r w:rsidR="004935A2">
        <w:rPr>
          <w:rFonts w:cs="Poppins"/>
          <w:b/>
          <w:bCs/>
          <w:color w:val="FFFFFF" w:themeColor="background1"/>
        </w:rPr>
        <w:t>)</w:t>
      </w:r>
      <w:r w:rsidR="007E11E0">
        <w:rPr>
          <w:rFonts w:cs="Poppins"/>
          <w:b/>
          <w:bCs/>
          <w:color w:val="FFFFFF" w:themeColor="background1"/>
        </w:rPr>
        <w:t xml:space="preserve"> and </w:t>
      </w:r>
      <w:r w:rsidR="009D026A">
        <w:rPr>
          <w:rFonts w:cs="Poppins"/>
          <w:b/>
          <w:bCs/>
          <w:color w:val="FFFFFF" w:themeColor="background1"/>
        </w:rPr>
        <w:t>the</w:t>
      </w:r>
      <w:r w:rsidR="00BD67E2">
        <w:rPr>
          <w:rFonts w:cs="Poppins"/>
          <w:b/>
          <w:bCs/>
          <w:color w:val="FFFFFF" w:themeColor="background1"/>
        </w:rPr>
        <w:t xml:space="preserve"> </w:t>
      </w:r>
      <w:r w:rsidR="00E66D03">
        <w:rPr>
          <w:rFonts w:cs="Poppins"/>
          <w:b/>
          <w:bCs/>
          <w:color w:val="FFFFFF" w:themeColor="background1"/>
        </w:rPr>
        <w:t>c</w:t>
      </w:r>
      <w:r w:rsidR="00AC764B" w:rsidRPr="00AC764B">
        <w:rPr>
          <w:rFonts w:cs="Poppins"/>
          <w:b/>
          <w:bCs/>
          <w:color w:val="FFFFFF" w:themeColor="background1"/>
        </w:rPr>
        <w:t xml:space="preserve">losure of </w:t>
      </w:r>
      <w:r w:rsidR="00E66D03">
        <w:rPr>
          <w:rFonts w:cs="Poppins"/>
          <w:b/>
          <w:bCs/>
          <w:color w:val="FFFFFF" w:themeColor="background1"/>
        </w:rPr>
        <w:t xml:space="preserve">the </w:t>
      </w:r>
      <w:r w:rsidR="00AC764B">
        <w:rPr>
          <w:rFonts w:cs="Poppins"/>
          <w:b/>
          <w:bCs/>
          <w:color w:val="FFFFFF" w:themeColor="background1"/>
        </w:rPr>
        <w:t xml:space="preserve">Action for Carers </w:t>
      </w:r>
      <w:r w:rsidR="00AE5587">
        <w:rPr>
          <w:rFonts w:cs="Poppins"/>
          <w:b/>
          <w:bCs/>
          <w:color w:val="FFFFFF" w:themeColor="background1"/>
        </w:rPr>
        <w:t xml:space="preserve">Surrey </w:t>
      </w:r>
      <w:r w:rsidR="00AC764B" w:rsidRPr="00AC764B">
        <w:rPr>
          <w:rFonts w:cs="Poppins"/>
          <w:b/>
          <w:bCs/>
          <w:color w:val="FFFFFF" w:themeColor="background1"/>
        </w:rPr>
        <w:t>specialised benefits service</w:t>
      </w:r>
      <w:r w:rsidR="00CF5BC9">
        <w:rPr>
          <w:rFonts w:cs="Poppins"/>
          <w:b/>
          <w:bCs/>
          <w:color w:val="FFFFFF" w:themeColor="background1"/>
        </w:rPr>
        <w:t xml:space="preserve">, </w:t>
      </w:r>
      <w:r w:rsidR="00AB31DA">
        <w:rPr>
          <w:rFonts w:cs="Poppins"/>
          <w:b/>
          <w:bCs/>
          <w:color w:val="FFFFFF" w:themeColor="background1"/>
        </w:rPr>
        <w:t xml:space="preserve">we continue to hear from </w:t>
      </w:r>
      <w:r w:rsidR="001C7DD3">
        <w:rPr>
          <w:rFonts w:cs="Poppins"/>
          <w:b/>
          <w:bCs/>
          <w:color w:val="FFFFFF" w:themeColor="background1"/>
        </w:rPr>
        <w:t xml:space="preserve">unpaid </w:t>
      </w:r>
      <w:r w:rsidR="00AB31DA">
        <w:rPr>
          <w:rFonts w:cs="Poppins"/>
          <w:b/>
          <w:bCs/>
          <w:color w:val="FFFFFF" w:themeColor="background1"/>
        </w:rPr>
        <w:t xml:space="preserve">carers </w:t>
      </w:r>
      <w:r w:rsidR="00BB6405">
        <w:rPr>
          <w:rFonts w:cs="Poppins"/>
          <w:b/>
          <w:bCs/>
          <w:color w:val="FFFFFF" w:themeColor="background1"/>
        </w:rPr>
        <w:t xml:space="preserve">seeking advice and support. </w:t>
      </w:r>
    </w:p>
    <w:p w14:paraId="5695ABDB" w14:textId="77777777" w:rsidR="00745256" w:rsidRDefault="00745256" w:rsidP="00763ABA">
      <w:pPr>
        <w:pStyle w:val="Quote"/>
      </w:pPr>
    </w:p>
    <w:p w14:paraId="45AD7103" w14:textId="728A0D67" w:rsidR="00B243B6" w:rsidRPr="00B243B6" w:rsidRDefault="00536AC9" w:rsidP="00B243B6">
      <w:r>
        <w:t xml:space="preserve">This month we’ve heard from several parent carers </w:t>
      </w:r>
      <w:r w:rsidR="00950AE2">
        <w:t xml:space="preserve">concerned about </w:t>
      </w:r>
      <w:r w:rsidR="00D86739">
        <w:t>ADHD</w:t>
      </w:r>
      <w:r w:rsidR="00964546">
        <w:t xml:space="preserve"> (</w:t>
      </w:r>
      <w:proofErr w:type="gramStart"/>
      <w:r w:rsidR="00964546" w:rsidRPr="00964546">
        <w:t xml:space="preserve">Attention </w:t>
      </w:r>
      <w:r w:rsidR="00964546">
        <w:t>D</w:t>
      </w:r>
      <w:r w:rsidR="00964546" w:rsidRPr="00964546">
        <w:t xml:space="preserve">eficit </w:t>
      </w:r>
      <w:r w:rsidR="00964546">
        <w:t>H</w:t>
      </w:r>
      <w:r w:rsidR="00964546" w:rsidRPr="00964546">
        <w:t xml:space="preserve">yperactivity </w:t>
      </w:r>
      <w:r w:rsidR="00964546">
        <w:t>D</w:t>
      </w:r>
      <w:r w:rsidR="00964546" w:rsidRPr="00964546">
        <w:t>isorder</w:t>
      </w:r>
      <w:proofErr w:type="gramEnd"/>
      <w:r w:rsidR="00964546">
        <w:t>)</w:t>
      </w:r>
      <w:r w:rsidR="00D86739">
        <w:t xml:space="preserve"> assessment</w:t>
      </w:r>
      <w:r w:rsidR="005F5C4A">
        <w:t>s. P</w:t>
      </w:r>
      <w:r w:rsidR="00DF5266">
        <w:t>arents</w:t>
      </w:r>
      <w:r w:rsidR="00D86739">
        <w:t xml:space="preserve"> often come</w:t>
      </w:r>
      <w:r w:rsidR="0058618D">
        <w:t xml:space="preserve"> to</w:t>
      </w:r>
      <w:r w:rsidR="00D86739">
        <w:t xml:space="preserve"> us when they don’t feel able</w:t>
      </w:r>
      <w:r w:rsidR="00DF5266">
        <w:t>,</w:t>
      </w:r>
      <w:r w:rsidR="00D86739">
        <w:t xml:space="preserve"> or inclined</w:t>
      </w:r>
      <w:r w:rsidR="00DF5266">
        <w:t>,</w:t>
      </w:r>
      <w:r w:rsidR="00D86739">
        <w:t xml:space="preserve"> to reach out to the system directly. </w:t>
      </w:r>
    </w:p>
    <w:p w14:paraId="513CA9B6" w14:textId="77777777" w:rsidR="006D0361" w:rsidRPr="002C7472" w:rsidRDefault="006D0361" w:rsidP="00E20B2D">
      <w:pPr>
        <w:pStyle w:val="Quote"/>
        <w:rPr>
          <w:sz w:val="18"/>
          <w:szCs w:val="16"/>
        </w:rPr>
      </w:pPr>
    </w:p>
    <w:p w14:paraId="55A5C881" w14:textId="27530812" w:rsidR="00AB11D2" w:rsidRDefault="006D0361" w:rsidP="00E20B2D">
      <w:pPr>
        <w:pStyle w:val="Quote"/>
      </w:pPr>
      <w:r>
        <w:t xml:space="preserve">“My daughter was referred for ASD </w:t>
      </w:r>
      <w:r w:rsidR="006C2762">
        <w:t xml:space="preserve">(Autism Spectrum Disorder) </w:t>
      </w:r>
      <w:r>
        <w:t>and ADHD assessment in March 2022.</w:t>
      </w:r>
      <w:r w:rsidR="00E20B2D">
        <w:t xml:space="preserve"> </w:t>
      </w:r>
      <w:r>
        <w:t xml:space="preserve">I keep calling </w:t>
      </w:r>
      <w:r w:rsidR="00E20B2D">
        <w:t xml:space="preserve">the provider helpline </w:t>
      </w:r>
      <w:r>
        <w:t xml:space="preserve">but no one ever answers my calls, and I feel that </w:t>
      </w:r>
      <w:r w:rsidR="00E20B2D">
        <w:t xml:space="preserve">it’s a </w:t>
      </w:r>
      <w:r>
        <w:t>total scam.</w:t>
      </w:r>
      <w:r w:rsidR="00371C47">
        <w:t xml:space="preserve"> </w:t>
      </w:r>
      <w:r>
        <w:t xml:space="preserve">My daughter has been waiting for three years, and I want to know when she will be seen. My daughter is getting worse and needs to </w:t>
      </w:r>
      <w:r w:rsidR="00560195">
        <w:t xml:space="preserve">be </w:t>
      </w:r>
      <w:r>
        <w:t xml:space="preserve">seen as soon as possible. I think </w:t>
      </w:r>
      <w:r w:rsidR="00560195">
        <w:t>it’s</w:t>
      </w:r>
      <w:r>
        <w:t xml:space="preserve"> disgusting that she has had to wait this long.”</w:t>
      </w:r>
    </w:p>
    <w:p w14:paraId="5FF73FB9" w14:textId="4D7F39BA" w:rsidR="006D0361" w:rsidRDefault="006D0361" w:rsidP="00E20B2D">
      <w:pPr>
        <w:pStyle w:val="Attribution"/>
      </w:pPr>
      <w:r>
        <w:t xml:space="preserve">231069, </w:t>
      </w:r>
      <w:r w:rsidR="006D58BC">
        <w:t xml:space="preserve">Surrey resident </w:t>
      </w:r>
    </w:p>
    <w:p w14:paraId="3AD715C7" w14:textId="77777777" w:rsidR="00666E96" w:rsidRDefault="00666E96" w:rsidP="006D0361"/>
    <w:p w14:paraId="74086AB9" w14:textId="641144E4" w:rsidR="00666E96" w:rsidRDefault="00666E96" w:rsidP="00E20B2D">
      <w:pPr>
        <w:pStyle w:val="Quote"/>
      </w:pPr>
      <w:r>
        <w:t>“</w:t>
      </w:r>
      <w:r w:rsidRPr="00666E96">
        <w:t xml:space="preserve">My adult son was referred for an </w:t>
      </w:r>
      <w:r>
        <w:t>ADH</w:t>
      </w:r>
      <w:r w:rsidR="00D86739">
        <w:t>D</w:t>
      </w:r>
      <w:r>
        <w:t xml:space="preserve"> </w:t>
      </w:r>
      <w:r w:rsidRPr="00666E96">
        <w:t>assessment in August 2022 and was told at the time that they were doing assessments for people who had been referred in October 2018. He requested an update this week having been reviewed by a psychiatrist who said it definitely sounded like he had ADHD and was told that they are currently seeing people referred in May 2019. He called and spoke to someone who told him that he could expect to wait about 20 years before they would be able to assess him. He feels that this is really impacting on his life and ability to get on with his career.</w:t>
      </w:r>
      <w:r>
        <w:t>”</w:t>
      </w:r>
    </w:p>
    <w:p w14:paraId="0E060A7E" w14:textId="20AC691E" w:rsidR="00666E96" w:rsidRDefault="00257AB2" w:rsidP="00E20B2D">
      <w:pPr>
        <w:pStyle w:val="Attribution"/>
      </w:pPr>
      <w:r>
        <w:t xml:space="preserve">230897, Waverley resident </w:t>
      </w:r>
    </w:p>
    <w:p w14:paraId="2BD58867" w14:textId="77777777" w:rsidR="00542AB4" w:rsidRDefault="00542AB4" w:rsidP="00E20B2D">
      <w:pPr>
        <w:pStyle w:val="Attribution"/>
      </w:pPr>
    </w:p>
    <w:p w14:paraId="06CA196D" w14:textId="77777777" w:rsidR="000C5BE9" w:rsidRDefault="000C5BE9" w:rsidP="00AB11D2"/>
    <w:p w14:paraId="63D33D68" w14:textId="7BEB20E8" w:rsidR="00DF5266" w:rsidRDefault="001D6FA2" w:rsidP="00FF3514">
      <w:pPr>
        <w:pBdr>
          <w:top w:val="dashed" w:sz="4" w:space="1" w:color="976404" w:themeColor="accent4" w:themeShade="80"/>
          <w:left w:val="dashed" w:sz="4" w:space="4" w:color="976404" w:themeColor="accent4" w:themeShade="80"/>
          <w:bottom w:val="dashed" w:sz="4" w:space="1" w:color="976404" w:themeColor="accent4" w:themeShade="80"/>
          <w:right w:val="dashed" w:sz="4" w:space="4" w:color="976404" w:themeColor="accent4" w:themeShade="80"/>
        </w:pBdr>
        <w:jc w:val="center"/>
      </w:pPr>
      <w:r w:rsidRPr="001D6FA2">
        <w:lastRenderedPageBreak/>
        <w:t>If you live in England and are an NHS patient you have the right to choose who delivers your care. This includes who can provide your ADHD assessment and support you with starting medication. </w:t>
      </w:r>
      <w:r>
        <w:t xml:space="preserve">You can read more on the </w:t>
      </w:r>
      <w:hyperlink r:id="rId34" w:history="1">
        <w:r w:rsidRPr="00BD0981">
          <w:rPr>
            <w:rStyle w:val="Hyperlink"/>
          </w:rPr>
          <w:t>Right to Choose page of our website</w:t>
        </w:r>
      </w:hyperlink>
      <w:r>
        <w:t>.</w:t>
      </w:r>
    </w:p>
    <w:p w14:paraId="733DABC4" w14:textId="77777777" w:rsidR="001D6FA2" w:rsidRPr="001D6FA2" w:rsidRDefault="001D6FA2" w:rsidP="00AB11D2"/>
    <w:p w14:paraId="595CDA0F" w14:textId="095E34B0" w:rsidR="004808F5" w:rsidRDefault="004808F5" w:rsidP="00A93C03">
      <w:pPr>
        <w:pStyle w:val="Heading3"/>
      </w:pPr>
      <w:r>
        <w:t>Championing the voice of carers</w:t>
      </w:r>
    </w:p>
    <w:p w14:paraId="669211ED" w14:textId="3E137942" w:rsidR="00D86739" w:rsidRDefault="00310504" w:rsidP="00AA1897">
      <w:r>
        <w:t>Our recent</w:t>
      </w:r>
      <w:r w:rsidR="004E08CD">
        <w:t xml:space="preserve"> reports</w:t>
      </w:r>
      <w:r>
        <w:t xml:space="preserve"> </w:t>
      </w:r>
      <w:hyperlink r:id="rId35" w:history="1">
        <w:r w:rsidR="004E08CD">
          <w:rPr>
            <w:rStyle w:val="Hyperlink"/>
          </w:rPr>
          <w:t>Making mental health inclusive: supporting people with learning disabilities</w:t>
        </w:r>
      </w:hyperlink>
      <w:r w:rsidR="006D0544">
        <w:t xml:space="preserve"> and </w:t>
      </w:r>
      <w:hyperlink r:id="rId36" w:history="1">
        <w:r w:rsidR="006D0544" w:rsidRPr="006D0544">
          <w:rPr>
            <w:rStyle w:val="Hyperlink"/>
          </w:rPr>
          <w:t>Home is where the care is?</w:t>
        </w:r>
      </w:hyperlink>
      <w:r w:rsidR="00F42D50">
        <w:t xml:space="preserve"> </w:t>
      </w:r>
      <w:r>
        <w:t>championed the voice</w:t>
      </w:r>
      <w:r w:rsidR="006D0544">
        <w:t>s</w:t>
      </w:r>
      <w:r>
        <w:t xml:space="preserve"> of those with learning </w:t>
      </w:r>
      <w:r w:rsidR="00E30245">
        <w:t>disabilities</w:t>
      </w:r>
      <w:r>
        <w:t xml:space="preserve"> and </w:t>
      </w:r>
      <w:r w:rsidR="006D0544">
        <w:t xml:space="preserve">those who </w:t>
      </w:r>
      <w:r w:rsidR="005F5C4A">
        <w:t>are unable to leave their home to receive care, as</w:t>
      </w:r>
      <w:r w:rsidR="006D0544">
        <w:t xml:space="preserve"> well as </w:t>
      </w:r>
      <w:r>
        <w:t>their unpaid carers.</w:t>
      </w:r>
      <w:r w:rsidR="00C4704A">
        <w:t xml:space="preserve"> </w:t>
      </w:r>
    </w:p>
    <w:p w14:paraId="22E965A2" w14:textId="77777777" w:rsidR="006E581A" w:rsidRDefault="006E581A" w:rsidP="00AB11D2"/>
    <w:p w14:paraId="39664329" w14:textId="3DB25851" w:rsidR="002C7472" w:rsidRDefault="00A93C03" w:rsidP="00A93C03">
      <w:pPr>
        <w:pStyle w:val="Heading3"/>
      </w:pPr>
      <w:r>
        <w:t xml:space="preserve">The issue of recognition </w:t>
      </w:r>
    </w:p>
    <w:p w14:paraId="09EB3661" w14:textId="0AC77F19" w:rsidR="006E581A" w:rsidRDefault="006E581A" w:rsidP="00AB11D2">
      <w:r>
        <w:t xml:space="preserve">For many carers </w:t>
      </w:r>
      <w:r w:rsidR="003C58E5">
        <w:t>a key issue is that they don’t actually recognise themselves as such</w:t>
      </w:r>
      <w:r w:rsidR="005318B8">
        <w:t xml:space="preserve"> – this theme is repeatedly reported by our colleagues at </w:t>
      </w:r>
      <w:hyperlink r:id="rId37" w:history="1">
        <w:r w:rsidR="005318B8" w:rsidRPr="009A199A">
          <w:rPr>
            <w:rStyle w:val="Hyperlink"/>
          </w:rPr>
          <w:t>Giving Carers a Vo</w:t>
        </w:r>
        <w:r w:rsidR="00AF705A" w:rsidRPr="009A199A">
          <w:rPr>
            <w:rStyle w:val="Hyperlink"/>
          </w:rPr>
          <w:t>ice</w:t>
        </w:r>
      </w:hyperlink>
      <w:r w:rsidR="00AF705A">
        <w:t xml:space="preserve">. </w:t>
      </w:r>
    </w:p>
    <w:p w14:paraId="76771558" w14:textId="77777777" w:rsidR="00EF1DEA" w:rsidRDefault="00EF1DEA" w:rsidP="00AB11D2"/>
    <w:p w14:paraId="5F673A4D" w14:textId="77777777" w:rsidR="00157AF2" w:rsidRPr="00157AF2" w:rsidRDefault="00157AF2" w:rsidP="00435A1F">
      <w:pPr>
        <w:pStyle w:val="Quote"/>
      </w:pPr>
      <w:r w:rsidRPr="00157AF2">
        <w:t xml:space="preserve">“I look after my father who is in his 90s but lives independently… I also look after my [adult] son… I then also look after my sister-in-law who is in her 70s… but lives independently. I don’t think that I’m a </w:t>
      </w:r>
      <w:proofErr w:type="spellStart"/>
      <w:r w:rsidRPr="00157AF2">
        <w:t>carer</w:t>
      </w:r>
      <w:proofErr w:type="spellEnd"/>
      <w:r w:rsidRPr="00157AF2">
        <w:t>. Am I? Could they all manage without me. Absolutely not.”  </w:t>
      </w:r>
    </w:p>
    <w:p w14:paraId="179BAB67" w14:textId="3B06964F" w:rsidR="000C5BE9" w:rsidRDefault="00157AF2" w:rsidP="00B4579E">
      <w:pPr>
        <w:pStyle w:val="Attribution"/>
      </w:pPr>
      <w:r w:rsidRPr="00157AF2">
        <w:t>235550, August 202</w:t>
      </w:r>
    </w:p>
    <w:p w14:paraId="3066D7C6" w14:textId="77777777" w:rsidR="000C5BE9" w:rsidRDefault="000C5BE9" w:rsidP="00AB11D2"/>
    <w:p w14:paraId="484B7044" w14:textId="627E9D8E" w:rsidR="00A613CF" w:rsidRPr="004F1BDD" w:rsidRDefault="00310C0A" w:rsidP="00E20B2D">
      <w:pPr>
        <w:sectPr w:rsidR="00A613CF" w:rsidRPr="004F1BDD" w:rsidSect="00AE5587">
          <w:pgSz w:w="11906" w:h="16838"/>
          <w:pgMar w:top="1440" w:right="1440" w:bottom="1440" w:left="1440" w:header="454" w:footer="709" w:gutter="0"/>
          <w:pgBorders w:offsetFrom="page">
            <w:left w:val="thinThickMediumGap" w:sz="48" w:space="0" w:color="976404" w:themeColor="accent4" w:themeShade="80"/>
          </w:pgBorders>
          <w:cols w:space="708"/>
          <w:titlePg/>
          <w:docGrid w:linePitch="360"/>
        </w:sectPr>
      </w:pPr>
      <w:r>
        <w:t xml:space="preserve">We work closely with </w:t>
      </w:r>
      <w:r w:rsidR="00617B87">
        <w:t>the</w:t>
      </w:r>
      <w:r w:rsidR="001F1615">
        <w:t xml:space="preserve"> Giving Carers a Voice</w:t>
      </w:r>
      <w:r>
        <w:t xml:space="preserve"> team to share </w:t>
      </w:r>
      <w:r w:rsidR="005100A3">
        <w:t xml:space="preserve">carer </w:t>
      </w:r>
      <w:r>
        <w:t>insights</w:t>
      </w:r>
      <w:r w:rsidR="00082244">
        <w:t xml:space="preserve"> and </w:t>
      </w:r>
      <w:r w:rsidR="005100A3">
        <w:t xml:space="preserve">signpost </w:t>
      </w:r>
      <w:r w:rsidR="00FC5BB4">
        <w:t xml:space="preserve">carers to appropriate </w:t>
      </w:r>
      <w:r w:rsidR="00570CCA">
        <w:t xml:space="preserve">sources of </w:t>
      </w:r>
      <w:r w:rsidR="00FC5BB4">
        <w:t>support</w:t>
      </w:r>
      <w:r w:rsidR="00F92B48">
        <w:t>.</w:t>
      </w:r>
      <w:r w:rsidR="00E20B2D" w:rsidRPr="00E20B2D">
        <w:t xml:space="preserve"> </w:t>
      </w:r>
      <w:r w:rsidR="00E20B2D">
        <w:t xml:space="preserve">You can read their latest report </w:t>
      </w:r>
      <w:r w:rsidR="00B05424">
        <w:t xml:space="preserve">on our Luminus website: </w:t>
      </w:r>
      <w:hyperlink r:id="rId38" w:history="1">
        <w:r w:rsidR="00B05424" w:rsidRPr="00B05424">
          <w:rPr>
            <w:rStyle w:val="Hyperlink"/>
          </w:rPr>
          <w:t>Giving Carers a Voice: Reports</w:t>
        </w:r>
      </w:hyperlink>
      <w:r w:rsidR="00B05424">
        <w:t>.</w:t>
      </w:r>
    </w:p>
    <w:p w14:paraId="09CF520C" w14:textId="049E5B38" w:rsidR="0031503F" w:rsidRPr="00FB2F83" w:rsidRDefault="008C0A17" w:rsidP="00481C09">
      <w:pPr>
        <w:pStyle w:val="Heading1"/>
        <w:shd w:val="clear" w:color="auto" w:fill="18759D"/>
        <w:rPr>
          <w:bCs/>
          <w:color w:val="FFFFFF" w:themeColor="background1"/>
        </w:rPr>
      </w:pPr>
      <w:bookmarkStart w:id="36" w:name="_The_importance_of_1"/>
      <w:bookmarkStart w:id="37" w:name="_Spotlight_on_social"/>
      <w:bookmarkStart w:id="38" w:name="_Extended_waiting_times"/>
      <w:bookmarkStart w:id="39" w:name="_Meet_the_Healthwatch"/>
      <w:bookmarkStart w:id="40" w:name="_Hospitals_–_perceived"/>
      <w:bookmarkStart w:id="41" w:name="_Hospitals_–_lack"/>
      <w:bookmarkStart w:id="42" w:name="_Spotlight_on:_ADHD"/>
      <w:bookmarkStart w:id="43" w:name="_Spotlight_on:_"/>
      <w:bookmarkStart w:id="44" w:name="_Hlk189492196"/>
      <w:bookmarkEnd w:id="36"/>
      <w:bookmarkEnd w:id="37"/>
      <w:bookmarkEnd w:id="38"/>
      <w:bookmarkEnd w:id="39"/>
      <w:bookmarkEnd w:id="40"/>
      <w:bookmarkEnd w:id="41"/>
      <w:bookmarkEnd w:id="42"/>
      <w:bookmarkEnd w:id="43"/>
      <w:r w:rsidRPr="00FB2F83">
        <w:rPr>
          <w:bCs/>
          <w:color w:val="FFFFFF" w:themeColor="background1"/>
        </w:rPr>
        <w:lastRenderedPageBreak/>
        <w:t xml:space="preserve">Spotlight </w:t>
      </w:r>
      <w:proofErr w:type="gramStart"/>
      <w:r w:rsidRPr="00FB2F83">
        <w:rPr>
          <w:bCs/>
          <w:color w:val="FFFFFF" w:themeColor="background1"/>
        </w:rPr>
        <w:t>on:</w:t>
      </w:r>
      <w:proofErr w:type="gramEnd"/>
      <w:r w:rsidRPr="00FB2F83">
        <w:rPr>
          <w:bCs/>
          <w:color w:val="FFFFFF" w:themeColor="background1"/>
        </w:rPr>
        <w:t xml:space="preserve"> the digital divide </w:t>
      </w:r>
    </w:p>
    <w:p w14:paraId="03453443" w14:textId="1EF2887F" w:rsidR="007D385D" w:rsidRDefault="00A56F4B" w:rsidP="00481C09">
      <w:pPr>
        <w:pStyle w:val="Heading1"/>
        <w:shd w:val="clear" w:color="auto" w:fill="18759D"/>
        <w:rPr>
          <w:color w:val="FFFFFF" w:themeColor="background2"/>
          <w:sz w:val="24"/>
          <w:szCs w:val="22"/>
        </w:rPr>
      </w:pPr>
      <w:bookmarkStart w:id="45" w:name="_Access_to_GP"/>
      <w:bookmarkEnd w:id="45"/>
      <w:r w:rsidRPr="00A56F4B">
        <w:rPr>
          <w:bCs/>
          <w:color w:val="FFFFFF" w:themeColor="background2"/>
          <w:sz w:val="24"/>
          <w:szCs w:val="22"/>
        </w:rPr>
        <w:t xml:space="preserve">Access to GP services is increasingly through online channels – the NHS App or the GP website – but how accessible is this? The use of AI (artificial intelligence) is also growing, but how do people really feel about the use of this sort of technology to assist them when dealing with </w:t>
      </w:r>
      <w:r w:rsidR="002C5E49">
        <w:rPr>
          <w:bCs/>
          <w:color w:val="FFFFFF" w:themeColor="background2"/>
          <w:sz w:val="24"/>
          <w:szCs w:val="22"/>
        </w:rPr>
        <w:t>their GP</w:t>
      </w:r>
      <w:r w:rsidR="00FB2F83">
        <w:rPr>
          <w:bCs/>
          <w:color w:val="FFFFFF" w:themeColor="background2"/>
          <w:sz w:val="24"/>
          <w:szCs w:val="22"/>
        </w:rPr>
        <w:t>?</w:t>
      </w:r>
      <w:r w:rsidR="00E613B1" w:rsidRPr="00E613B1">
        <w:rPr>
          <w:bCs/>
          <w:color w:val="FFFFFF" w:themeColor="background2"/>
          <w:sz w:val="24"/>
          <w:szCs w:val="22"/>
        </w:rPr>
        <w:t> </w:t>
      </w:r>
    </w:p>
    <w:bookmarkEnd w:id="44"/>
    <w:p w14:paraId="318A89E9" w14:textId="77777777" w:rsidR="003929B3" w:rsidRDefault="003929B3" w:rsidP="00CA440C">
      <w:pPr>
        <w:pStyle w:val="Quote"/>
        <w:ind w:left="0"/>
      </w:pPr>
    </w:p>
    <w:p w14:paraId="2FCD350B" w14:textId="4DC4EEDD" w:rsidR="00150C25" w:rsidRDefault="00FB2F83" w:rsidP="00090088">
      <w:r w:rsidRPr="00FB2F83">
        <w:rPr>
          <w:b/>
          <w:bCs/>
        </w:rPr>
        <w:t>106</w:t>
      </w:r>
      <w:r>
        <w:t xml:space="preserve"> Surrey residents spoke to us at community engagement events or responded to our survey</w:t>
      </w:r>
      <w:r w:rsidR="008C2CB8" w:rsidRPr="008C2CB8">
        <w:t>.</w:t>
      </w:r>
    </w:p>
    <w:p w14:paraId="414BC21E" w14:textId="77777777" w:rsidR="00D94B3D" w:rsidRDefault="00D94B3D" w:rsidP="00090088"/>
    <w:p w14:paraId="2C571586" w14:textId="72C5BF24" w:rsidR="0066180B" w:rsidRDefault="0066180B" w:rsidP="00085822">
      <w:r>
        <w:t>We found that</w:t>
      </w:r>
      <w:r w:rsidR="00D94B3D">
        <w:t>:</w:t>
      </w:r>
    </w:p>
    <w:p w14:paraId="47C54702" w14:textId="75D4C210" w:rsidR="00D94B3D" w:rsidRDefault="00D94B3D" w:rsidP="003D49B4">
      <w:pPr>
        <w:pStyle w:val="ListParagraph"/>
        <w:numPr>
          <w:ilvl w:val="0"/>
          <w:numId w:val="8"/>
        </w:numPr>
      </w:pPr>
      <w:r>
        <w:t>Only half of people (51%) found it easy to access healthcare services from their GP practice online.</w:t>
      </w:r>
    </w:p>
    <w:p w14:paraId="1A21C677" w14:textId="77777777" w:rsidR="003D49B4" w:rsidRDefault="003D49B4" w:rsidP="00D94B3D">
      <w:pPr>
        <w:pStyle w:val="ListParagraph"/>
        <w:numPr>
          <w:ilvl w:val="0"/>
          <w:numId w:val="8"/>
        </w:numPr>
      </w:pPr>
      <w:r w:rsidRPr="003D49B4">
        <w:t xml:space="preserve">Almost two thirds (63%) of people normally make an appointment with their GP practice online, 47% use the phone and 13% do it in person. </w:t>
      </w:r>
    </w:p>
    <w:p w14:paraId="708C2A1A" w14:textId="47A82F0C" w:rsidR="003D49B4" w:rsidRDefault="003D49B4" w:rsidP="00D94B3D">
      <w:pPr>
        <w:pStyle w:val="ListParagraph"/>
        <w:numPr>
          <w:ilvl w:val="0"/>
          <w:numId w:val="8"/>
        </w:numPr>
      </w:pPr>
      <w:r w:rsidRPr="003D49B4">
        <w:t>However, when asked if this is how they prefer to make an appointment less than half (47%) chose online. 58% chose the phone and 18% chose in person.</w:t>
      </w:r>
    </w:p>
    <w:p w14:paraId="5D0357F6" w14:textId="4D392D67" w:rsidR="00E52C27" w:rsidRDefault="00E52C27" w:rsidP="00D94B3D">
      <w:pPr>
        <w:pStyle w:val="ListParagraph"/>
        <w:numPr>
          <w:ilvl w:val="0"/>
          <w:numId w:val="8"/>
        </w:numPr>
      </w:pPr>
      <w:r w:rsidRPr="00E52C27">
        <w:t>People reported that they felt pressurised by their GP practice to make an appointment online; some said that they found completing the online form time consuming, saying that there seem to be a lot of questions but that these do not always allow them to say what they felt they needed to. Others said that they knew to use “buzz words” to encourage the triage system to give them an appointment, otherwise they would have to wait weeks</w:t>
      </w:r>
      <w:r w:rsidR="005F5C4A">
        <w:t>.</w:t>
      </w:r>
    </w:p>
    <w:p w14:paraId="520CBCC8" w14:textId="77777777" w:rsidR="00DA6A39" w:rsidRDefault="00DA6A39" w:rsidP="00DA6A39"/>
    <w:p w14:paraId="73B8B2E9" w14:textId="708F518C" w:rsidR="00DA6A39" w:rsidRDefault="00DA6A39" w:rsidP="00DA6A39">
      <w:pPr>
        <w:pStyle w:val="Quote"/>
      </w:pPr>
      <w:r w:rsidRPr="00DA6A39">
        <w:t xml:space="preserve">“I am trying to use the online system but it’s clunky. You have to over exaggerate your symptoms to get an appointment. If you use buzz words like anxiety and depression, you will get an appointment. Getting seen relies on you knowing this which makes the system elitist.” </w:t>
      </w:r>
    </w:p>
    <w:p w14:paraId="0BF1C82F" w14:textId="2C8B368E" w:rsidR="00DA6A39" w:rsidRDefault="00DA6A39" w:rsidP="00DA6A39">
      <w:pPr>
        <w:pStyle w:val="Attribution"/>
      </w:pPr>
      <w:r w:rsidRPr="00DA6A39">
        <w:t>Mole Valley resident</w:t>
      </w:r>
    </w:p>
    <w:p w14:paraId="30562A27" w14:textId="77777777" w:rsidR="00F12607" w:rsidRDefault="00F12607" w:rsidP="00DA6A39">
      <w:pPr>
        <w:pStyle w:val="Attribution"/>
      </w:pPr>
    </w:p>
    <w:p w14:paraId="4150EC0F" w14:textId="749BE325" w:rsidR="00F1415C" w:rsidRDefault="00F12607" w:rsidP="00184D14">
      <w:pPr>
        <w:pStyle w:val="ListParagraph"/>
        <w:numPr>
          <w:ilvl w:val="0"/>
          <w:numId w:val="10"/>
        </w:numPr>
      </w:pPr>
      <w:r>
        <w:t>When it came to AI, t</w:t>
      </w:r>
      <w:r w:rsidRPr="00F12607">
        <w:t>he main concerns were a lack of trust in a relatively new technology, concern about the quality of the data informing AI and the lack of/preference for human interaction</w:t>
      </w:r>
      <w:r>
        <w:t>.</w:t>
      </w:r>
    </w:p>
    <w:p w14:paraId="18ECF390" w14:textId="04958E1E" w:rsidR="00745F9D" w:rsidRDefault="00A8320F" w:rsidP="003E27F7">
      <w:pPr>
        <w:pStyle w:val="Heading3"/>
      </w:pPr>
      <w:r w:rsidRPr="00A8320F">
        <w:lastRenderedPageBreak/>
        <w:t>What would make it easier to access GP services online?</w:t>
      </w:r>
    </w:p>
    <w:p w14:paraId="7B06E91E" w14:textId="77777777" w:rsidR="00A8320F" w:rsidRPr="00A8320F" w:rsidRDefault="00A8320F" w:rsidP="00A8320F">
      <w:pPr>
        <w:rPr>
          <w:sz w:val="18"/>
          <w:szCs w:val="16"/>
        </w:rPr>
      </w:pPr>
    </w:p>
    <w:p w14:paraId="6684620D" w14:textId="15B5D51D" w:rsidR="00A8320F" w:rsidRPr="00A8320F" w:rsidRDefault="00A8320F" w:rsidP="00A8320F">
      <w:r>
        <w:t>Suggestions included:</w:t>
      </w:r>
    </w:p>
    <w:p w14:paraId="45925C5A" w14:textId="77777777" w:rsidR="00A8320F" w:rsidRDefault="00A8320F" w:rsidP="00A8320F">
      <w:pPr>
        <w:pStyle w:val="ListParagraph"/>
        <w:numPr>
          <w:ilvl w:val="0"/>
          <w:numId w:val="9"/>
        </w:numPr>
      </w:pPr>
      <w:r w:rsidRPr="00A8320F">
        <w:t>Make the online form available 24/7</w:t>
      </w:r>
    </w:p>
    <w:p w14:paraId="3A42ED4C" w14:textId="77777777" w:rsidR="00A8320F" w:rsidRDefault="00A8320F" w:rsidP="00A8320F">
      <w:pPr>
        <w:pStyle w:val="ListParagraph"/>
        <w:numPr>
          <w:ilvl w:val="0"/>
          <w:numId w:val="9"/>
        </w:numPr>
      </w:pPr>
      <w:r w:rsidRPr="00A8320F">
        <w:t>Make more appointments available</w:t>
      </w:r>
    </w:p>
    <w:p w14:paraId="3EB4FAB8" w14:textId="77777777" w:rsidR="00A8320F" w:rsidRDefault="00A8320F" w:rsidP="00A8320F">
      <w:pPr>
        <w:pStyle w:val="ListParagraph"/>
        <w:numPr>
          <w:ilvl w:val="0"/>
          <w:numId w:val="9"/>
        </w:numPr>
      </w:pPr>
      <w:r w:rsidRPr="00A8320F">
        <w:t>Provide skills tutorials/explanation of how to use the online tools</w:t>
      </w:r>
    </w:p>
    <w:p w14:paraId="0C45776A" w14:textId="7E8A0521" w:rsidR="00010C72" w:rsidRDefault="00A8320F" w:rsidP="00A8320F">
      <w:pPr>
        <w:pStyle w:val="ListParagraph"/>
        <w:numPr>
          <w:ilvl w:val="0"/>
          <w:numId w:val="9"/>
        </w:numPr>
      </w:pPr>
      <w:r w:rsidRPr="00A8320F">
        <w:t>Simplify the online form and provide a free text box</w:t>
      </w:r>
      <w:r w:rsidR="005F5C4A">
        <w:t>.</w:t>
      </w:r>
    </w:p>
    <w:p w14:paraId="1355B84D" w14:textId="77777777" w:rsidR="00A8320F" w:rsidRDefault="00A8320F" w:rsidP="00A8320F"/>
    <w:p w14:paraId="56957AA7" w14:textId="3A55817C" w:rsidR="00010C72" w:rsidRDefault="00010C72" w:rsidP="00010C72">
      <w:pPr>
        <w:spacing w:after="160" w:line="259" w:lineRule="auto"/>
      </w:pPr>
      <w:r w:rsidRPr="003614F2">
        <w:t xml:space="preserve">Read the full report on our website: </w:t>
      </w:r>
      <w:hyperlink r:id="rId39" w:history="1">
        <w:r w:rsidR="00FE0A66" w:rsidRPr="00FE0A66">
          <w:rPr>
            <w:rStyle w:val="Hyperlink"/>
          </w:rPr>
          <w:t>The digital divide - October 2025 | Healthwatch Surrey</w:t>
        </w:r>
      </w:hyperlink>
    </w:p>
    <w:p w14:paraId="447DAD77" w14:textId="32B89BCA" w:rsidR="00150C25" w:rsidRDefault="00A50756" w:rsidP="00090088">
      <w:r>
        <w:t xml:space="preserve">  </w:t>
      </w:r>
      <w:r w:rsidR="00184D14" w:rsidRPr="00184D14">
        <w:rPr>
          <w:noProof/>
        </w:rPr>
        <w:drawing>
          <wp:inline distT="0" distB="0" distL="0" distR="0" wp14:anchorId="06C95D8E" wp14:editId="75681683">
            <wp:extent cx="2880360" cy="3942706"/>
            <wp:effectExtent l="0" t="0" r="0" b="1270"/>
            <wp:docPr id="1875731363" name="Picture 1" descr="Image of the front page of the digital divid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31363" name="Picture 1" descr="Image of the front page of the digital divide report."/>
                    <pic:cNvPicPr/>
                  </pic:nvPicPr>
                  <pic:blipFill>
                    <a:blip r:embed="rId40"/>
                    <a:stretch>
                      <a:fillRect/>
                    </a:stretch>
                  </pic:blipFill>
                  <pic:spPr>
                    <a:xfrm>
                      <a:off x="0" y="0"/>
                      <a:ext cx="2900243" cy="3969922"/>
                    </a:xfrm>
                    <a:prstGeom prst="rect">
                      <a:avLst/>
                    </a:prstGeom>
                  </pic:spPr>
                </pic:pic>
              </a:graphicData>
            </a:graphic>
          </wp:inline>
        </w:drawing>
      </w:r>
    </w:p>
    <w:p w14:paraId="68F8AE2D" w14:textId="77777777" w:rsidR="00361294" w:rsidRDefault="00361294" w:rsidP="00361294"/>
    <w:p w14:paraId="384EAA06" w14:textId="77777777" w:rsidR="009164D2" w:rsidRDefault="009164D2" w:rsidP="00361294"/>
    <w:p w14:paraId="7823BA54" w14:textId="5E7CD748" w:rsidR="00302521" w:rsidRDefault="000E1008" w:rsidP="00302521">
      <w:pPr>
        <w:pBdr>
          <w:top w:val="dashed" w:sz="4" w:space="1" w:color="004F6B" w:themeColor="text2"/>
          <w:left w:val="dashed" w:sz="4" w:space="4" w:color="004F6B" w:themeColor="text2"/>
          <w:bottom w:val="dashed" w:sz="4" w:space="1" w:color="004F6B" w:themeColor="text2"/>
          <w:right w:val="dashed" w:sz="4" w:space="4" w:color="004F6B" w:themeColor="text2"/>
        </w:pBdr>
        <w:jc w:val="center"/>
        <w:rPr>
          <w:noProof/>
        </w:rPr>
      </w:pPr>
      <w:r>
        <w:rPr>
          <w:noProof/>
        </w:rPr>
        <w:t>Do you use the NHS App? If yes, what do you like about it (and what could be better</w:t>
      </w:r>
      <w:r w:rsidR="00D21E3A">
        <w:rPr>
          <w:noProof/>
        </w:rPr>
        <w:t>?</w:t>
      </w:r>
      <w:r>
        <w:rPr>
          <w:noProof/>
        </w:rPr>
        <w:t>)</w:t>
      </w:r>
      <w:r w:rsidR="00D21E3A">
        <w:rPr>
          <w:noProof/>
        </w:rPr>
        <w:t>.</w:t>
      </w:r>
      <w:r>
        <w:rPr>
          <w:noProof/>
        </w:rPr>
        <w:t xml:space="preserve"> If not, why not?</w:t>
      </w:r>
      <w:r w:rsidR="00302521">
        <w:rPr>
          <w:noProof/>
        </w:rPr>
        <w:t xml:space="preserve"> </w:t>
      </w:r>
      <w:r>
        <w:rPr>
          <w:noProof/>
        </w:rPr>
        <w:t>Either way, we’d love to hear from you</w:t>
      </w:r>
      <w:r w:rsidR="00302521">
        <w:rPr>
          <w:noProof/>
        </w:rPr>
        <w:t>.</w:t>
      </w:r>
    </w:p>
    <w:p w14:paraId="7F232942" w14:textId="0502C40F" w:rsidR="0009724E" w:rsidRPr="00605BEF" w:rsidRDefault="00302521" w:rsidP="00605BEF">
      <w:pPr>
        <w:pBdr>
          <w:top w:val="dashed" w:sz="4" w:space="1" w:color="004F6B" w:themeColor="text2"/>
          <w:left w:val="dashed" w:sz="4" w:space="4" w:color="004F6B" w:themeColor="text2"/>
          <w:bottom w:val="dashed" w:sz="4" w:space="1" w:color="004F6B" w:themeColor="text2"/>
          <w:right w:val="dashed" w:sz="4" w:space="4" w:color="004F6B" w:themeColor="text2"/>
        </w:pBdr>
        <w:jc w:val="center"/>
        <w:rPr>
          <w:noProof/>
        </w:rPr>
        <w:sectPr w:rsidR="0009724E" w:rsidRPr="00605BEF" w:rsidSect="00481C09">
          <w:pgSz w:w="11906" w:h="16838"/>
          <w:pgMar w:top="1440" w:right="1440" w:bottom="1440" w:left="1440" w:header="454" w:footer="709" w:gutter="0"/>
          <w:pgBorders w:offsetFrom="page">
            <w:left w:val="thinThickMediumGap" w:sz="48" w:space="0" w:color="18759D"/>
          </w:pgBorders>
          <w:cols w:space="708"/>
          <w:titlePg/>
          <w:docGrid w:linePitch="360"/>
        </w:sectPr>
      </w:pPr>
      <w:r>
        <w:rPr>
          <w:noProof/>
        </w:rPr>
        <w:t>T</w:t>
      </w:r>
      <w:r w:rsidR="000E1008">
        <w:t xml:space="preserve">his simple survey should only take 5 minutes to </w:t>
      </w:r>
      <w:hyperlink r:id="rId41" w:history="1">
        <w:r w:rsidR="000E1008" w:rsidRPr="00D21E3A">
          <w:rPr>
            <w:rStyle w:val="Hyperlink"/>
          </w:rPr>
          <w:t xml:space="preserve">complete </w:t>
        </w:r>
        <w:r w:rsidR="009755D9" w:rsidRPr="00D21E3A">
          <w:rPr>
            <w:rStyle w:val="Hyperlink"/>
          </w:rPr>
          <w:t>online</w:t>
        </w:r>
      </w:hyperlink>
      <w:r>
        <w:t>,</w:t>
      </w:r>
      <w:r w:rsidR="009755D9">
        <w:t xml:space="preserve"> or </w:t>
      </w:r>
      <w:r w:rsidR="009755D9" w:rsidRPr="00302521">
        <w:t>please </w:t>
      </w:r>
      <w:hyperlink r:id="rId42" w:history="1">
        <w:r w:rsidR="009755D9" w:rsidRPr="005F5C4A">
          <w:rPr>
            <w:rStyle w:val="Hyperlink"/>
          </w:rPr>
          <w:t>get in touch with our Helpdesk </w:t>
        </w:r>
      </w:hyperlink>
      <w:r w:rsidR="009755D9" w:rsidRPr="00302521">
        <w:t>if you need a paper copy, or would prefer to share your experience in your own</w:t>
      </w:r>
      <w:r w:rsidR="00605BEF">
        <w:rPr>
          <w:noProof/>
        </w:rPr>
        <w:t xml:space="preserve"> words</w:t>
      </w:r>
      <w:r w:rsidR="005F5C4A">
        <w:rPr>
          <w:noProof/>
        </w:rPr>
        <w:t>.</w:t>
      </w:r>
    </w:p>
    <w:p w14:paraId="7DB21D92" w14:textId="6F641478" w:rsidR="00270A88" w:rsidRPr="00884B08" w:rsidRDefault="00270A88" w:rsidP="00884B08">
      <w:pPr>
        <w:pStyle w:val="Heading1"/>
        <w:shd w:val="clear" w:color="auto" w:fill="482361"/>
        <w:rPr>
          <w:color w:val="FFFFFF" w:themeColor="background1"/>
        </w:rPr>
      </w:pPr>
      <w:r>
        <w:rPr>
          <w:color w:val="FFFFFF" w:themeColor="background1"/>
        </w:rPr>
        <w:lastRenderedPageBreak/>
        <w:t>H</w:t>
      </w:r>
      <w:r w:rsidR="004E42F7">
        <w:rPr>
          <w:color w:val="FFFFFF" w:themeColor="background1"/>
        </w:rPr>
        <w:t>ave your say!</w:t>
      </w:r>
    </w:p>
    <w:p w14:paraId="011C9D00" w14:textId="77777777" w:rsidR="005E6258" w:rsidRDefault="005E6258" w:rsidP="004E42F7"/>
    <w:p w14:paraId="70DA0695" w14:textId="5B8339F9" w:rsidR="005E6258" w:rsidRDefault="005E6258" w:rsidP="004E42F7">
      <w:r>
        <w:t xml:space="preserve">We want to hear from as many people as possible! We therefore </w:t>
      </w:r>
      <w:r w:rsidR="00C337D7">
        <w:t>have</w:t>
      </w:r>
      <w:r>
        <w:t xml:space="preserve"> </w:t>
      </w:r>
      <w:r w:rsidR="007B7F4E">
        <w:t>several</w:t>
      </w:r>
      <w:r>
        <w:t xml:space="preserve"> survey</w:t>
      </w:r>
      <w:r w:rsidR="007B7F4E">
        <w:t>s</w:t>
      </w:r>
      <w:r>
        <w:t xml:space="preserve"> to support our face to face engagements out in the community</w:t>
      </w:r>
      <w:r w:rsidR="00C82FB2">
        <w:t xml:space="preserve">; you can read more about our upcoming engagement events on </w:t>
      </w:r>
      <w:hyperlink w:anchor="_Community_engagement" w:history="1">
        <w:r w:rsidR="00C82FB2" w:rsidRPr="007B7F4E">
          <w:rPr>
            <w:rStyle w:val="Hyperlink"/>
          </w:rPr>
          <w:t>page 15</w:t>
        </w:r>
      </w:hyperlink>
      <w:r w:rsidR="00C82FB2">
        <w:t xml:space="preserve">. </w:t>
      </w:r>
    </w:p>
    <w:p w14:paraId="46E06A94" w14:textId="77777777" w:rsidR="00AE162E" w:rsidRDefault="00AE162E" w:rsidP="004E42F7"/>
    <w:tbl>
      <w:tblPr>
        <w:tblStyle w:val="TableGrid"/>
        <w:tblW w:w="5500" w:type="pct"/>
        <w:tblInd w:w="-284" w:type="dxa"/>
        <w:tblCellMar>
          <w:bottom w:w="284" w:type="dxa"/>
        </w:tblCellMar>
        <w:tblLook w:val="04A0" w:firstRow="1" w:lastRow="0" w:firstColumn="1" w:lastColumn="0" w:noHBand="0" w:noVBand="1"/>
      </w:tblPr>
      <w:tblGrid>
        <w:gridCol w:w="1116"/>
        <w:gridCol w:w="8813"/>
      </w:tblGrid>
      <w:tr w:rsidR="005C6544" w:rsidRPr="005C6544" w14:paraId="5BB3DB61" w14:textId="77777777" w:rsidTr="00F53C0A">
        <w:tc>
          <w:tcPr>
            <w:tcW w:w="1077" w:type="dxa"/>
          </w:tcPr>
          <w:p w14:paraId="53F99A2E" w14:textId="4266772A" w:rsidR="005C6544" w:rsidRPr="005C6544" w:rsidRDefault="00DF3A84" w:rsidP="00C443A8">
            <w:r>
              <w:rPr>
                <w:noProof/>
              </w:rPr>
              <w:drawing>
                <wp:inline distT="0" distB="0" distL="0" distR="0" wp14:anchorId="6FF66856" wp14:editId="296B7258">
                  <wp:extent cx="413492" cy="540000"/>
                  <wp:effectExtent l="0" t="0" r="5715" b="0"/>
                  <wp:docPr id="221315548" name="Picture 4" descr="An icon showing a set of double doors with the word entrance above them and a healthcare cross above t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15548" name="Picture 4" descr="An icon showing a set of double doors with the word entrance above them and a healthcare cross above that."/>
                          <pic:cNvPicPr/>
                        </pic:nvPicPr>
                        <pic:blipFill rotWithShape="1">
                          <a:blip r:embed="rId43" cstate="print">
                            <a:extLst>
                              <a:ext uri="{28A0092B-C50C-407E-A947-70E740481C1C}">
                                <a14:useLocalDpi xmlns:a14="http://schemas.microsoft.com/office/drawing/2010/main" val="0"/>
                              </a:ext>
                            </a:extLst>
                          </a:blip>
                          <a:srcRect l="22723" t="13602" r="20790" b="12628"/>
                          <a:stretch/>
                        </pic:blipFill>
                        <pic:spPr bwMode="auto">
                          <a:xfrm>
                            <a:off x="0" y="0"/>
                            <a:ext cx="413492"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8852" w:type="dxa"/>
          </w:tcPr>
          <w:p w14:paraId="43CB2693" w14:textId="5CC64B24" w:rsidR="007B516E" w:rsidRDefault="00B6500F" w:rsidP="00B6500F">
            <w:r w:rsidRPr="00B6500F">
              <w:rPr>
                <w:b/>
                <w:bCs/>
              </w:rPr>
              <w:t>Access to primary care</w:t>
            </w:r>
            <w:r w:rsidRPr="00B6500F">
              <w:t xml:space="preserve"> - we are seeking to understand the barriers that may prevent people from </w:t>
            </w:r>
            <w:r w:rsidR="005F5C4A">
              <w:t>b</w:t>
            </w:r>
            <w:r w:rsidRPr="00B6500F">
              <w:t>lack or Asian minoritised communities from accessing sight (eye) tests</w:t>
            </w:r>
            <w:r w:rsidR="007B516E">
              <w:t>.</w:t>
            </w:r>
          </w:p>
          <w:p w14:paraId="7B23118A" w14:textId="5405C972" w:rsidR="005C6544" w:rsidRDefault="00B6500F" w:rsidP="00B6500F">
            <w:hyperlink r:id="rId44" w:history="1">
              <w:r w:rsidRPr="006368A2">
                <w:rPr>
                  <w:rStyle w:val="Hyperlink"/>
                </w:rPr>
                <w:t>Eye sight survey closes 28 November 2025</w:t>
              </w:r>
            </w:hyperlink>
            <w:r w:rsidR="006368A2">
              <w:t>.</w:t>
            </w:r>
            <w:r>
              <w:t xml:space="preserve"> </w:t>
            </w:r>
          </w:p>
          <w:p w14:paraId="05C0417F" w14:textId="77777777" w:rsidR="00595564" w:rsidRDefault="00595564" w:rsidP="00C443A8"/>
          <w:p w14:paraId="3EFB5F88" w14:textId="77777777" w:rsidR="0012206B" w:rsidRDefault="007B516E" w:rsidP="00C443A8">
            <w:r w:rsidRPr="007B516E">
              <w:t>We’re also looking at the adjustments (changes) a GP practice makes so you can use their services, and if they’re meeting your needs</w:t>
            </w:r>
            <w:r w:rsidR="0012206B">
              <w:t>.</w:t>
            </w:r>
          </w:p>
          <w:p w14:paraId="7E353EB7" w14:textId="47E882C4" w:rsidR="00595564" w:rsidRPr="005C6544" w:rsidRDefault="007B516E" w:rsidP="00C443A8">
            <w:hyperlink r:id="rId45" w:history="1">
              <w:r w:rsidRPr="000B2501">
                <w:rPr>
                  <w:rStyle w:val="Hyperlink"/>
                </w:rPr>
                <w:t>Adjustments survey closes 31 December 2025</w:t>
              </w:r>
            </w:hyperlink>
            <w:r w:rsidR="000B2501">
              <w:t>.</w:t>
            </w:r>
          </w:p>
        </w:tc>
      </w:tr>
      <w:tr w:rsidR="005C6544" w14:paraId="344FA748" w14:textId="77777777" w:rsidTr="00F53C0A">
        <w:tc>
          <w:tcPr>
            <w:tcW w:w="1077" w:type="dxa"/>
          </w:tcPr>
          <w:p w14:paraId="3A3A8BCA" w14:textId="77777777" w:rsidR="005C6544" w:rsidRDefault="00DF3A84" w:rsidP="00C443A8">
            <w:pPr>
              <w:rPr>
                <w:noProof/>
              </w:rPr>
            </w:pPr>
            <w:r>
              <w:rPr>
                <w:noProof/>
              </w:rPr>
              <w:drawing>
                <wp:inline distT="0" distB="0" distL="0" distR="0" wp14:anchorId="67F68F60" wp14:editId="04AA3576">
                  <wp:extent cx="509434" cy="540000"/>
                  <wp:effectExtent l="0" t="0" r="5080" b="0"/>
                  <wp:docPr id="1999107597" name="Picture 5" descr="An icon showing 2 people standing together under a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07597" name="Picture 5" descr="An icon showing 2 people standing together under a roof."/>
                          <pic:cNvPicPr/>
                        </pic:nvPicPr>
                        <pic:blipFill rotWithShape="1">
                          <a:blip r:embed="rId46" cstate="print">
                            <a:extLst>
                              <a:ext uri="{28A0092B-C50C-407E-A947-70E740481C1C}">
                                <a14:useLocalDpi xmlns:a14="http://schemas.microsoft.com/office/drawing/2010/main" val="0"/>
                              </a:ext>
                            </a:extLst>
                          </a:blip>
                          <a:srcRect l="14117" t="11293" r="15294" b="13885"/>
                          <a:stretch/>
                        </pic:blipFill>
                        <pic:spPr bwMode="auto">
                          <a:xfrm>
                            <a:off x="0" y="0"/>
                            <a:ext cx="509434" cy="540000"/>
                          </a:xfrm>
                          <a:prstGeom prst="rect">
                            <a:avLst/>
                          </a:prstGeom>
                          <a:ln>
                            <a:noFill/>
                          </a:ln>
                          <a:extLst>
                            <a:ext uri="{53640926-AAD7-44D8-BBD7-CCE9431645EC}">
                              <a14:shadowObscured xmlns:a14="http://schemas.microsoft.com/office/drawing/2010/main"/>
                            </a:ext>
                          </a:extLst>
                        </pic:spPr>
                      </pic:pic>
                    </a:graphicData>
                  </a:graphic>
                </wp:inline>
              </w:drawing>
            </w:r>
          </w:p>
          <w:p w14:paraId="16F15B76" w14:textId="77777777" w:rsidR="00B628B9" w:rsidRPr="00B628B9" w:rsidRDefault="00B628B9" w:rsidP="00B628B9"/>
          <w:p w14:paraId="10AF8B06" w14:textId="77777777" w:rsidR="00B628B9" w:rsidRPr="00B628B9" w:rsidRDefault="00B628B9" w:rsidP="00B628B9"/>
          <w:p w14:paraId="5C22F7FF" w14:textId="77777777" w:rsidR="00B628B9" w:rsidRPr="00B628B9" w:rsidRDefault="00B628B9" w:rsidP="00B628B9"/>
          <w:p w14:paraId="0236D4DC" w14:textId="77777777" w:rsidR="00B628B9" w:rsidRPr="00B628B9" w:rsidRDefault="00B628B9" w:rsidP="00B628B9"/>
          <w:p w14:paraId="23108B7A" w14:textId="77777777" w:rsidR="00B628B9" w:rsidRPr="00B628B9" w:rsidRDefault="00B628B9" w:rsidP="00B628B9"/>
          <w:p w14:paraId="03FC6648" w14:textId="0259E1D0" w:rsidR="00B628B9" w:rsidRPr="00B628B9" w:rsidRDefault="000973D8" w:rsidP="00B628B9">
            <w:r>
              <w:rPr>
                <w:noProof/>
              </w:rPr>
              <w:drawing>
                <wp:inline distT="0" distB="0" distL="0" distR="0" wp14:anchorId="4D389E23" wp14:editId="101779B0">
                  <wp:extent cx="498462" cy="540000"/>
                  <wp:effectExtent l="0" t="0" r="0" b="0"/>
                  <wp:docPr id="1049193048" name="Picture 3" descr="Icon of a group of people representing different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93048" name="Picture 3" descr="Icon of a group of people representing different roles."/>
                          <pic:cNvPicPr/>
                        </pic:nvPicPr>
                        <pic:blipFill rotWithShape="1">
                          <a:blip r:embed="rId47" cstate="print">
                            <a:extLst>
                              <a:ext uri="{28A0092B-C50C-407E-A947-70E740481C1C}">
                                <a14:useLocalDpi xmlns:a14="http://schemas.microsoft.com/office/drawing/2010/main" val="0"/>
                              </a:ext>
                            </a:extLst>
                          </a:blip>
                          <a:srcRect l="16941" t="14117" r="15294" b="12470"/>
                          <a:stretch/>
                        </pic:blipFill>
                        <pic:spPr bwMode="auto">
                          <a:xfrm>
                            <a:off x="0" y="0"/>
                            <a:ext cx="498462" cy="540000"/>
                          </a:xfrm>
                          <a:prstGeom prst="rect">
                            <a:avLst/>
                          </a:prstGeom>
                          <a:ln>
                            <a:noFill/>
                          </a:ln>
                          <a:extLst>
                            <a:ext uri="{53640926-AAD7-44D8-BBD7-CCE9431645EC}">
                              <a14:shadowObscured xmlns:a14="http://schemas.microsoft.com/office/drawing/2010/main"/>
                            </a:ext>
                          </a:extLst>
                        </pic:spPr>
                      </pic:pic>
                    </a:graphicData>
                  </a:graphic>
                </wp:inline>
              </w:drawing>
            </w:r>
          </w:p>
          <w:p w14:paraId="0373237B" w14:textId="77777777" w:rsidR="00B628B9" w:rsidRPr="00B628B9" w:rsidRDefault="00B628B9" w:rsidP="00B628B9"/>
          <w:p w14:paraId="699D1531" w14:textId="77777777" w:rsidR="00B628B9" w:rsidRPr="00B628B9" w:rsidRDefault="00B628B9" w:rsidP="00B628B9"/>
          <w:p w14:paraId="02ED945B" w14:textId="7F86DBBF" w:rsidR="00B628B9" w:rsidRDefault="000973D8" w:rsidP="00B628B9">
            <w:pPr>
              <w:rPr>
                <w:noProof/>
              </w:rPr>
            </w:pPr>
            <w:r>
              <w:rPr>
                <w:noProof/>
              </w:rPr>
              <w:drawing>
                <wp:inline distT="0" distB="0" distL="0" distR="0" wp14:anchorId="73A92359" wp14:editId="61DE87E9">
                  <wp:extent cx="566341" cy="540000"/>
                  <wp:effectExtent l="0" t="0" r="5715" b="0"/>
                  <wp:docPr id="96330052" name="Picture 2" descr="An icon of a head and shoulders, the head has cogs insid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0052" name="Picture 2" descr="An icon of a head and shoulders, the head has cogs inside it."/>
                          <pic:cNvPicPr/>
                        </pic:nvPicPr>
                        <pic:blipFill rotWithShape="1">
                          <a:blip r:embed="rId48" cstate="print">
                            <a:extLst>
                              <a:ext uri="{28A0092B-C50C-407E-A947-70E740481C1C}">
                                <a14:useLocalDpi xmlns:a14="http://schemas.microsoft.com/office/drawing/2010/main" val="0"/>
                              </a:ext>
                            </a:extLst>
                          </a:blip>
                          <a:srcRect l="18353" t="19765" r="20941" b="22353"/>
                          <a:stretch/>
                        </pic:blipFill>
                        <pic:spPr bwMode="auto">
                          <a:xfrm>
                            <a:off x="0" y="0"/>
                            <a:ext cx="566341" cy="540000"/>
                          </a:xfrm>
                          <a:prstGeom prst="rect">
                            <a:avLst/>
                          </a:prstGeom>
                          <a:ln>
                            <a:noFill/>
                          </a:ln>
                          <a:extLst>
                            <a:ext uri="{53640926-AAD7-44D8-BBD7-CCE9431645EC}">
                              <a14:shadowObscured xmlns:a14="http://schemas.microsoft.com/office/drawing/2010/main"/>
                            </a:ext>
                          </a:extLst>
                        </pic:spPr>
                      </pic:pic>
                    </a:graphicData>
                  </a:graphic>
                </wp:inline>
              </w:drawing>
            </w:r>
          </w:p>
          <w:p w14:paraId="627CF6BD" w14:textId="1133C06B" w:rsidR="00B628B9" w:rsidRPr="00B628B9" w:rsidRDefault="00B628B9" w:rsidP="00B628B9"/>
        </w:tc>
        <w:tc>
          <w:tcPr>
            <w:tcW w:w="8852" w:type="dxa"/>
          </w:tcPr>
          <w:p w14:paraId="41CE756D" w14:textId="6C06E36C" w:rsidR="00F92410" w:rsidRDefault="005F5C4A" w:rsidP="00F53C0A">
            <w:pPr>
              <w:rPr>
                <w:szCs w:val="24"/>
              </w:rPr>
            </w:pPr>
            <w:r>
              <w:rPr>
                <w:b/>
                <w:bCs/>
                <w:szCs w:val="24"/>
              </w:rPr>
              <w:t>P</w:t>
            </w:r>
            <w:r w:rsidR="00D04D05">
              <w:rPr>
                <w:b/>
                <w:bCs/>
                <w:szCs w:val="24"/>
              </w:rPr>
              <w:t>ublic health</w:t>
            </w:r>
            <w:r>
              <w:rPr>
                <w:b/>
                <w:bCs/>
                <w:szCs w:val="24"/>
              </w:rPr>
              <w:t xml:space="preserve"> and adult social care</w:t>
            </w:r>
            <w:r w:rsidR="00D04D05">
              <w:rPr>
                <w:b/>
                <w:bCs/>
                <w:szCs w:val="24"/>
              </w:rPr>
              <w:t xml:space="preserve"> </w:t>
            </w:r>
            <w:r w:rsidR="00D04D05" w:rsidRPr="00783871">
              <w:rPr>
                <w:szCs w:val="24"/>
              </w:rPr>
              <w:t>-</w:t>
            </w:r>
            <w:r w:rsidR="00783871">
              <w:rPr>
                <w:b/>
                <w:bCs/>
                <w:szCs w:val="24"/>
              </w:rPr>
              <w:t xml:space="preserve"> </w:t>
            </w:r>
            <w:r w:rsidR="000B66AF" w:rsidRPr="000B66AF">
              <w:rPr>
                <w:szCs w:val="24"/>
              </w:rPr>
              <w:t>we are looking at NHS Health Checks. These checks are free for anyone between the ages of 40 and 74 (who doesn’t have one or more of a number of pre-existing conditions), but how much do you know about them? Why are people not taking them up?</w:t>
            </w:r>
          </w:p>
          <w:p w14:paraId="533E6731" w14:textId="0B2185ED" w:rsidR="00F53C0A" w:rsidRDefault="000B66AF" w:rsidP="00F53C0A">
            <w:pPr>
              <w:rPr>
                <w:szCs w:val="24"/>
              </w:rPr>
            </w:pPr>
            <w:hyperlink r:id="rId49" w:history="1">
              <w:r w:rsidRPr="000B2501">
                <w:rPr>
                  <w:rStyle w:val="Hyperlink"/>
                  <w:szCs w:val="24"/>
                </w:rPr>
                <w:t xml:space="preserve">Health </w:t>
              </w:r>
              <w:r w:rsidR="00783871">
                <w:rPr>
                  <w:rStyle w:val="Hyperlink"/>
                  <w:szCs w:val="24"/>
                </w:rPr>
                <w:t>C</w:t>
              </w:r>
              <w:r w:rsidRPr="000B2501">
                <w:rPr>
                  <w:rStyle w:val="Hyperlink"/>
                  <w:szCs w:val="24"/>
                </w:rPr>
                <w:t>hecks survey closes 31 December 2025.</w:t>
              </w:r>
            </w:hyperlink>
          </w:p>
          <w:p w14:paraId="0D14DDD6" w14:textId="77777777" w:rsidR="00F92410" w:rsidRDefault="00F92410" w:rsidP="00F53C0A">
            <w:pPr>
              <w:rPr>
                <w:szCs w:val="24"/>
              </w:rPr>
            </w:pPr>
          </w:p>
          <w:p w14:paraId="679F7701" w14:textId="5961F772" w:rsidR="00D83DAE" w:rsidRDefault="00F92410" w:rsidP="00F53C0A">
            <w:pPr>
              <w:rPr>
                <w:szCs w:val="24"/>
              </w:rPr>
            </w:pPr>
            <w:r w:rsidRPr="00D83DAE">
              <w:rPr>
                <w:b/>
                <w:bCs/>
                <w:szCs w:val="24"/>
              </w:rPr>
              <w:t>Involvement of people</w:t>
            </w:r>
            <w:r>
              <w:rPr>
                <w:szCs w:val="24"/>
              </w:rPr>
              <w:t xml:space="preserve"> </w:t>
            </w:r>
            <w:r w:rsidR="00D83DAE">
              <w:rPr>
                <w:szCs w:val="24"/>
              </w:rPr>
              <w:t>–</w:t>
            </w:r>
            <w:r>
              <w:rPr>
                <w:szCs w:val="24"/>
              </w:rPr>
              <w:t xml:space="preserve"> </w:t>
            </w:r>
            <w:r w:rsidR="00BD7EB1" w:rsidRPr="00BD7EB1">
              <w:rPr>
                <w:szCs w:val="24"/>
              </w:rPr>
              <w:t xml:space="preserve">along with </w:t>
            </w:r>
            <w:proofErr w:type="gramStart"/>
            <w:r w:rsidR="00BD7EB1" w:rsidRPr="00BD7EB1">
              <w:rPr>
                <w:szCs w:val="24"/>
              </w:rPr>
              <w:t>a number of</w:t>
            </w:r>
            <w:proofErr w:type="gramEnd"/>
            <w:r w:rsidR="00BD7EB1" w:rsidRPr="00BD7EB1">
              <w:rPr>
                <w:szCs w:val="24"/>
              </w:rPr>
              <w:t xml:space="preserve"> other local Healthwatch across the country</w:t>
            </w:r>
            <w:r w:rsidR="00BD7EB1">
              <w:rPr>
                <w:szCs w:val="24"/>
              </w:rPr>
              <w:t xml:space="preserve"> </w:t>
            </w:r>
            <w:r w:rsidR="00D83DAE">
              <w:rPr>
                <w:szCs w:val="24"/>
              </w:rPr>
              <w:t xml:space="preserve">we are looking for </w:t>
            </w:r>
            <w:r w:rsidR="00D83DAE" w:rsidRPr="00D83DAE">
              <w:rPr>
                <w:szCs w:val="24"/>
              </w:rPr>
              <w:t xml:space="preserve">feedback </w:t>
            </w:r>
            <w:r w:rsidR="00D83DAE">
              <w:rPr>
                <w:szCs w:val="24"/>
              </w:rPr>
              <w:t xml:space="preserve">on the NHS </w:t>
            </w:r>
            <w:r w:rsidR="00783871">
              <w:rPr>
                <w:szCs w:val="24"/>
              </w:rPr>
              <w:t>A</w:t>
            </w:r>
            <w:r w:rsidR="00D83DAE">
              <w:rPr>
                <w:szCs w:val="24"/>
              </w:rPr>
              <w:t>pp</w:t>
            </w:r>
            <w:r w:rsidR="00D83DAE" w:rsidRPr="00D83DAE">
              <w:rPr>
                <w:szCs w:val="24"/>
              </w:rPr>
              <w:t xml:space="preserve"> - why you use it, why you don 't, and how it could be improved. </w:t>
            </w:r>
          </w:p>
          <w:p w14:paraId="327FA538" w14:textId="61106260" w:rsidR="00F92410" w:rsidRDefault="00D83DAE" w:rsidP="00F53C0A">
            <w:pPr>
              <w:rPr>
                <w:szCs w:val="24"/>
              </w:rPr>
            </w:pPr>
            <w:hyperlink r:id="rId50" w:history="1">
              <w:r w:rsidRPr="000752A2">
                <w:rPr>
                  <w:rStyle w:val="Hyperlink"/>
                  <w:szCs w:val="24"/>
                </w:rPr>
                <w:t>NHS App and feedback survey closes 30 January 2026</w:t>
              </w:r>
              <w:r w:rsidR="000B2501" w:rsidRPr="000752A2">
                <w:rPr>
                  <w:rStyle w:val="Hyperlink"/>
                  <w:szCs w:val="24"/>
                </w:rPr>
                <w:t>.</w:t>
              </w:r>
            </w:hyperlink>
          </w:p>
          <w:p w14:paraId="1D55B213" w14:textId="77777777" w:rsidR="00543D20" w:rsidRDefault="00543D20" w:rsidP="00F53C0A">
            <w:pPr>
              <w:rPr>
                <w:szCs w:val="24"/>
              </w:rPr>
            </w:pPr>
          </w:p>
          <w:p w14:paraId="1DF3FD78" w14:textId="142CF46D" w:rsidR="005C6544" w:rsidRDefault="00543D20" w:rsidP="00783871">
            <w:r w:rsidRPr="00342919">
              <w:rPr>
                <w:b/>
                <w:bCs/>
                <w:szCs w:val="24"/>
              </w:rPr>
              <w:t>Mental health</w:t>
            </w:r>
            <w:r>
              <w:rPr>
                <w:szCs w:val="24"/>
              </w:rPr>
              <w:t xml:space="preserve"> – we </w:t>
            </w:r>
            <w:r w:rsidR="00D83056">
              <w:rPr>
                <w:szCs w:val="24"/>
              </w:rPr>
              <w:t xml:space="preserve">are </w:t>
            </w:r>
            <w:r>
              <w:rPr>
                <w:szCs w:val="24"/>
              </w:rPr>
              <w:t xml:space="preserve">beginning a new project looking at </w:t>
            </w:r>
            <w:r w:rsidR="00D408A9" w:rsidRPr="00D408A9">
              <w:rPr>
                <w:szCs w:val="24"/>
              </w:rPr>
              <w:t>isolation, loneliness, sense of belonging and community and the impact on men’s emotional wellbeing</w:t>
            </w:r>
            <w:r w:rsidR="008E0D36">
              <w:rPr>
                <w:szCs w:val="24"/>
              </w:rPr>
              <w:t xml:space="preserve">. Survey coming soon! </w:t>
            </w:r>
            <w:r w:rsidR="00BD7EB1">
              <w:rPr>
                <w:szCs w:val="24"/>
              </w:rPr>
              <w:t xml:space="preserve">In the meantime, </w:t>
            </w:r>
            <w:hyperlink r:id="rId51" w:history="1">
              <w:r w:rsidR="00BD7EB1" w:rsidRPr="00783871">
                <w:rPr>
                  <w:rStyle w:val="Hyperlink"/>
                  <w:szCs w:val="24"/>
                </w:rPr>
                <w:t>share your experiences</w:t>
              </w:r>
              <w:r w:rsidR="00783871" w:rsidRPr="00783871">
                <w:rPr>
                  <w:rStyle w:val="Hyperlink"/>
                  <w:szCs w:val="24"/>
                </w:rPr>
                <w:t xml:space="preserve"> online or with our Helpdesk</w:t>
              </w:r>
            </w:hyperlink>
            <w:r w:rsidR="00783871">
              <w:rPr>
                <w:szCs w:val="24"/>
              </w:rPr>
              <w:t>.</w:t>
            </w:r>
          </w:p>
        </w:tc>
      </w:tr>
      <w:tr w:rsidR="00B628B9" w14:paraId="04494096" w14:textId="77777777" w:rsidTr="00F53C0A">
        <w:tc>
          <w:tcPr>
            <w:tcW w:w="1077" w:type="dxa"/>
          </w:tcPr>
          <w:p w14:paraId="0CD1566C" w14:textId="77777777" w:rsidR="00B628B9" w:rsidRDefault="00B628B9" w:rsidP="00C443A8">
            <w:pPr>
              <w:rPr>
                <w:noProof/>
              </w:rPr>
            </w:pPr>
          </w:p>
        </w:tc>
        <w:tc>
          <w:tcPr>
            <w:tcW w:w="8852" w:type="dxa"/>
          </w:tcPr>
          <w:p w14:paraId="55ED1B9D" w14:textId="77777777" w:rsidR="00B628B9" w:rsidRDefault="00B628B9" w:rsidP="00F53C0A">
            <w:pPr>
              <w:rPr>
                <w:b/>
                <w:bCs/>
                <w:szCs w:val="24"/>
              </w:rPr>
            </w:pPr>
          </w:p>
        </w:tc>
      </w:tr>
    </w:tbl>
    <w:p w14:paraId="304641E9" w14:textId="7B7FE1D8" w:rsidR="001E69AD" w:rsidRDefault="001E69AD" w:rsidP="00B26166">
      <w:pPr>
        <w:jc w:val="center"/>
        <w:rPr>
          <w:b/>
          <w:bCs/>
        </w:rPr>
      </w:pPr>
      <w:r w:rsidRPr="005B53FE">
        <w:rPr>
          <w:b/>
          <w:bCs/>
        </w:rPr>
        <w:t>The more people we hear from</w:t>
      </w:r>
      <w:r>
        <w:rPr>
          <w:b/>
          <w:bCs/>
        </w:rPr>
        <w:t>,</w:t>
      </w:r>
      <w:r w:rsidRPr="005B53FE">
        <w:rPr>
          <w:b/>
          <w:bCs/>
        </w:rPr>
        <w:t xml:space="preserve"> the more impactful our research will be, and the more likely we are to be able to bring about positive change.</w:t>
      </w:r>
    </w:p>
    <w:p w14:paraId="5D696417" w14:textId="77777777" w:rsidR="002159EB" w:rsidRDefault="002159EB" w:rsidP="009E4D61"/>
    <w:p w14:paraId="5408D80B" w14:textId="76B98033" w:rsidR="002159EB" w:rsidRPr="00D25F2C" w:rsidRDefault="002159EB" w:rsidP="002159EB">
      <w:pPr>
        <w:pStyle w:val="Heading2"/>
        <w:rPr>
          <w:color w:val="482361"/>
          <w:lang w:eastAsia="en-GB"/>
        </w:rPr>
      </w:pPr>
      <w:r w:rsidRPr="00D25F2C">
        <w:rPr>
          <w:color w:val="482361"/>
          <w:lang w:eastAsia="en-GB"/>
        </w:rPr>
        <w:lastRenderedPageBreak/>
        <w:t xml:space="preserve">The NHS 10 Year </w:t>
      </w:r>
      <w:r w:rsidRPr="00002D93">
        <w:rPr>
          <w:color w:val="482361"/>
          <w:lang w:eastAsia="en-GB"/>
        </w:rPr>
        <w:t>Health Plan and Healthwatch</w:t>
      </w:r>
      <w:r w:rsidR="00C97DB8" w:rsidRPr="00D25F2C">
        <w:rPr>
          <w:color w:val="482361"/>
          <w:lang w:eastAsia="en-GB"/>
        </w:rPr>
        <w:t>: your voice matters</w:t>
      </w:r>
    </w:p>
    <w:p w14:paraId="7254EFAA" w14:textId="77777777" w:rsidR="002159EB" w:rsidRDefault="002159EB" w:rsidP="002159EB">
      <w:pPr>
        <w:ind w:right="15"/>
        <w:textAlignment w:val="baseline"/>
      </w:pPr>
    </w:p>
    <w:p w14:paraId="7E53BEC9" w14:textId="23BD02A2" w:rsidR="004311C7" w:rsidRDefault="004311C7" w:rsidP="002159EB">
      <w:pPr>
        <w:ind w:right="15"/>
        <w:textAlignment w:val="baseline"/>
        <w:rPr>
          <w:rFonts w:eastAsia="Poppins" w:cs="Poppins"/>
          <w:color w:val="000000" w:themeColor="text1"/>
        </w:rPr>
      </w:pPr>
      <w:r>
        <w:t xml:space="preserve">In our last </w:t>
      </w:r>
      <w:hyperlink r:id="rId52" w:history="1">
        <w:r w:rsidRPr="00F5013B">
          <w:rPr>
            <w:rStyle w:val="Hyperlink"/>
          </w:rPr>
          <w:t>Insight Bulletin</w:t>
        </w:r>
      </w:hyperlink>
      <w:r>
        <w:t xml:space="preserve"> we </w:t>
      </w:r>
      <w:r w:rsidR="00771C99">
        <w:t xml:space="preserve">talked about the proposed abolition of </w:t>
      </w:r>
      <w:r w:rsidR="00771C99" w:rsidRPr="005109FC">
        <w:rPr>
          <w:rFonts w:eastAsia="Poppins" w:cs="Poppins"/>
          <w:color w:val="000000" w:themeColor="text1"/>
        </w:rPr>
        <w:t xml:space="preserve">Healthwatch England and 152 local Healthwatch, and </w:t>
      </w:r>
      <w:r w:rsidR="001C7901">
        <w:rPr>
          <w:rFonts w:eastAsia="Poppins" w:cs="Poppins"/>
          <w:color w:val="000000" w:themeColor="text1"/>
        </w:rPr>
        <w:t xml:space="preserve">the </w:t>
      </w:r>
      <w:r w:rsidR="00771C99" w:rsidRPr="005109FC">
        <w:rPr>
          <w:rFonts w:eastAsia="Poppins" w:cs="Poppins"/>
          <w:color w:val="000000" w:themeColor="text1"/>
        </w:rPr>
        <w:t xml:space="preserve">transfer </w:t>
      </w:r>
      <w:r w:rsidR="001C7901">
        <w:rPr>
          <w:rFonts w:eastAsia="Poppins" w:cs="Poppins"/>
          <w:color w:val="000000" w:themeColor="text1"/>
        </w:rPr>
        <w:t xml:space="preserve">of </w:t>
      </w:r>
      <w:r w:rsidR="00771C99" w:rsidRPr="005109FC">
        <w:rPr>
          <w:rFonts w:eastAsia="Poppins" w:cs="Poppins"/>
          <w:color w:val="000000" w:themeColor="text1"/>
        </w:rPr>
        <w:t>functions ‘in-house’ to local authorities and NHS Integrated Care Boards once legislation has passed.</w:t>
      </w:r>
      <w:r w:rsidR="00771C99">
        <w:rPr>
          <w:rFonts w:eastAsia="Poppins" w:cs="Poppins"/>
          <w:color w:val="000000" w:themeColor="text1"/>
        </w:rPr>
        <w:t xml:space="preserve"> </w:t>
      </w:r>
    </w:p>
    <w:p w14:paraId="18405608" w14:textId="77777777" w:rsidR="009679BA" w:rsidRDefault="009679BA" w:rsidP="002159EB">
      <w:pPr>
        <w:ind w:right="15"/>
        <w:textAlignment w:val="baseline"/>
        <w:rPr>
          <w:rFonts w:eastAsia="Poppins" w:cs="Poppins"/>
          <w:color w:val="000000" w:themeColor="text1"/>
        </w:rPr>
      </w:pPr>
    </w:p>
    <w:p w14:paraId="2F3098C0" w14:textId="77777777" w:rsidR="00E5097B" w:rsidRDefault="001C7901" w:rsidP="002159EB">
      <w:pPr>
        <w:ind w:right="15"/>
        <w:textAlignment w:val="baseline"/>
      </w:pPr>
      <w:r>
        <w:t xml:space="preserve">We strongly believe that the </w:t>
      </w:r>
      <w:r w:rsidR="009679BA" w:rsidRPr="009679BA">
        <w:t xml:space="preserve">independence of local voices in health and care </w:t>
      </w:r>
      <w:r>
        <w:t xml:space="preserve">should be protected. </w:t>
      </w:r>
    </w:p>
    <w:p w14:paraId="78CBF519" w14:textId="77777777" w:rsidR="00E5097B" w:rsidRDefault="00E5097B" w:rsidP="002159EB">
      <w:pPr>
        <w:ind w:right="15"/>
        <w:textAlignment w:val="baseline"/>
      </w:pPr>
    </w:p>
    <w:p w14:paraId="3112B71B" w14:textId="2E6F4626" w:rsidR="004311C7" w:rsidRDefault="00555ED9" w:rsidP="002159EB">
      <w:pPr>
        <w:ind w:right="15"/>
        <w:textAlignment w:val="baseline"/>
      </w:pPr>
      <w:r>
        <w:t>Thank</w:t>
      </w:r>
      <w:r w:rsidR="00783871">
        <w:t xml:space="preserve"> </w:t>
      </w:r>
      <w:r>
        <w:t xml:space="preserve">you for your continued support </w:t>
      </w:r>
      <w:r w:rsidR="00E5097B">
        <w:t xml:space="preserve">– over 10,000 people have now signed our </w:t>
      </w:r>
      <w:r w:rsidR="00951C02">
        <w:t xml:space="preserve">national </w:t>
      </w:r>
      <w:r w:rsidR="00E5097B">
        <w:t xml:space="preserve">petition </w:t>
      </w:r>
      <w:r w:rsidR="00951C02" w:rsidRPr="009679BA">
        <w:t xml:space="preserve">to </w:t>
      </w:r>
      <w:r w:rsidR="005D223D" w:rsidRPr="009679BA">
        <w:t xml:space="preserve">the </w:t>
      </w:r>
      <w:r w:rsidR="005D223D">
        <w:t>G</w:t>
      </w:r>
      <w:r w:rsidR="005D223D" w:rsidRPr="009679BA">
        <w:t>overnment calling on them to review their decision</w:t>
      </w:r>
      <w:r w:rsidR="006307B8">
        <w:t xml:space="preserve">. </w:t>
      </w:r>
      <w:r w:rsidR="00986124">
        <w:t>This is an important milestone b</w:t>
      </w:r>
      <w:r w:rsidR="007B0B53">
        <w:t xml:space="preserve">ut it’s </w:t>
      </w:r>
      <w:r w:rsidR="00783871">
        <w:t xml:space="preserve">still vital that </w:t>
      </w:r>
      <w:r w:rsidR="00951C02">
        <w:t>people continue to have their say</w:t>
      </w:r>
      <w:r w:rsidR="006B39DA">
        <w:t>,</w:t>
      </w:r>
      <w:r w:rsidR="003E4CBF">
        <w:t xml:space="preserve"> so please do sign </w:t>
      </w:r>
      <w:r w:rsidR="00986124">
        <w:t xml:space="preserve">if you agree </w:t>
      </w:r>
      <w:r w:rsidR="00387A0A">
        <w:t xml:space="preserve">- </w:t>
      </w:r>
      <w:bookmarkStart w:id="46" w:name="_Hlk208486831"/>
      <w:r w:rsidR="00387A0A">
        <w:fldChar w:fldCharType="begin"/>
      </w:r>
      <w:r w:rsidR="00387A0A">
        <w:instrText>HYPERLINK "https://petition.parliament.uk/petitions/732993"</w:instrText>
      </w:r>
      <w:r w:rsidR="00387A0A">
        <w:fldChar w:fldCharType="separate"/>
      </w:r>
      <w:r w:rsidR="00387A0A" w:rsidRPr="00387A0A">
        <w:rPr>
          <w:rStyle w:val="Hyperlink"/>
        </w:rPr>
        <w:t>Review decision to abolish independent local Healthwatch - Petitions</w:t>
      </w:r>
      <w:r w:rsidR="00387A0A">
        <w:fldChar w:fldCharType="end"/>
      </w:r>
      <w:r w:rsidR="00B44820">
        <w:t xml:space="preserve">. </w:t>
      </w:r>
      <w:bookmarkEnd w:id="46"/>
    </w:p>
    <w:p w14:paraId="3DD0A092" w14:textId="249864A0" w:rsidR="00576F19" w:rsidRDefault="00576F19" w:rsidP="002159EB">
      <w:pPr>
        <w:ind w:right="15"/>
        <w:textAlignment w:val="baseline"/>
      </w:pPr>
    </w:p>
    <w:p w14:paraId="27D4E7DA" w14:textId="2F73AA77" w:rsidR="00D953B5" w:rsidRDefault="00D953B5" w:rsidP="002D2E9B">
      <w:pPr>
        <w:jc w:val="center"/>
        <w:rPr>
          <w:rFonts w:eastAsia="Poppins" w:cs="Poppins"/>
          <w:color w:val="000000" w:themeColor="text1"/>
        </w:rPr>
      </w:pPr>
    </w:p>
    <w:p w14:paraId="595BFC8C" w14:textId="0370B4B8" w:rsidR="002159EB" w:rsidRDefault="002159EB" w:rsidP="002159EB">
      <w:pPr>
        <w:rPr>
          <w:rFonts w:eastAsia="Poppins" w:cs="Poppins"/>
          <w:color w:val="000000" w:themeColor="text1"/>
        </w:rPr>
      </w:pPr>
    </w:p>
    <w:p w14:paraId="52A47BF1" w14:textId="22FA980B" w:rsidR="000B57DE" w:rsidRPr="000B57DE" w:rsidRDefault="00387A0A" w:rsidP="000B57DE">
      <w:pPr>
        <w:rPr>
          <w:rFonts w:cs="Poppins"/>
          <w:szCs w:val="24"/>
        </w:rPr>
        <w:sectPr w:rsidR="000B57DE" w:rsidRPr="000B57DE" w:rsidSect="00162FDD">
          <w:pgSz w:w="11906" w:h="16838"/>
          <w:pgMar w:top="1440" w:right="1440" w:bottom="1440" w:left="1440" w:header="454" w:footer="709" w:gutter="0"/>
          <w:pgBorders w:offsetFrom="page">
            <w:left w:val="thinThickMediumGap" w:sz="48" w:space="0" w:color="482361"/>
          </w:pgBorders>
          <w:cols w:space="708"/>
          <w:titlePg/>
          <w:docGrid w:linePitch="360"/>
        </w:sectPr>
      </w:pPr>
      <w:r>
        <w:rPr>
          <w:noProof/>
        </w:rPr>
        <w:drawing>
          <wp:inline distT="0" distB="0" distL="0" distR="0" wp14:anchorId="31E9E08F" wp14:editId="64705399">
            <wp:extent cx="5731510" cy="2949575"/>
            <wp:effectExtent l="0" t="0" r="2540" b="3175"/>
            <wp:docPr id="988742276" name="Picture 1" descr="In the top corner of the image is an icon of a pen making a signature against a bright pink background. In the middle is text: Protect the independence of local voices in health and care -  Sign our national petition to the government. #ProtectIndependentVoice . At the bottom right is the QR code for the 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the top corner of the image is an icon of a pen making a signature against a bright pink background. In the middle is text: Protect the independence of local voices in health and care -  Sign our national petition to the government. #ProtectIndependentVoice . At the bottom right is the QR code for the petiti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2949575"/>
                    </a:xfrm>
                    <a:prstGeom prst="rect">
                      <a:avLst/>
                    </a:prstGeom>
                    <a:noFill/>
                    <a:ln>
                      <a:noFill/>
                    </a:ln>
                  </pic:spPr>
                </pic:pic>
              </a:graphicData>
            </a:graphic>
          </wp:inline>
        </w:drawing>
      </w:r>
    </w:p>
    <w:p w14:paraId="25403E8D" w14:textId="7303CA77" w:rsidR="004122F9" w:rsidRPr="00E62272" w:rsidRDefault="009F04DF" w:rsidP="00E62272">
      <w:pPr>
        <w:pStyle w:val="Heading1"/>
        <w:rPr>
          <w:lang w:eastAsia="en-GB"/>
        </w:rPr>
      </w:pPr>
      <w:bookmarkStart w:id="47" w:name="_Toc160657885"/>
      <w:bookmarkStart w:id="48" w:name="_Toc168923450"/>
      <w:r>
        <w:rPr>
          <w:lang w:eastAsia="en-GB"/>
        </w:rPr>
        <w:lastRenderedPageBreak/>
        <w:t>S</w:t>
      </w:r>
      <w:r w:rsidR="004122F9" w:rsidRPr="003A5436">
        <w:rPr>
          <w:lang w:eastAsia="en-GB"/>
        </w:rPr>
        <w:t>haring our insight</w:t>
      </w:r>
      <w:r w:rsidR="004122F9" w:rsidRPr="003A5436">
        <w:t xml:space="preserve"> </w:t>
      </w:r>
      <w:r w:rsidR="008C2417" w:rsidRPr="003A5436">
        <w:t>and raising concerns</w:t>
      </w:r>
      <w:bookmarkEnd w:id="47"/>
      <w:bookmarkEnd w:id="48"/>
      <w:r w:rsidR="008C2417" w:rsidRPr="003A5436">
        <w:t xml:space="preserve"> </w:t>
      </w:r>
    </w:p>
    <w:p w14:paraId="534DDE0E" w14:textId="167EFE90" w:rsidR="00884066" w:rsidRPr="003A5436" w:rsidRDefault="00884066" w:rsidP="00884066">
      <w:r w:rsidRPr="003A5436">
        <w:t xml:space="preserve">Whilst this bulletin accurately reflects what we hear from the individuals we speak to, we are aware that it may not be representative of everyone’s views of a particular service. Multiple references to a specific service may be due to where our community engagement has recently taken place. </w:t>
      </w:r>
    </w:p>
    <w:p w14:paraId="7AE2CA5C" w14:textId="77777777" w:rsidR="00884066" w:rsidRPr="003A5436" w:rsidRDefault="00884066" w:rsidP="00884066">
      <w:pPr>
        <w:rPr>
          <w:sz w:val="22"/>
          <w:szCs w:val="20"/>
        </w:rPr>
      </w:pPr>
    </w:p>
    <w:p w14:paraId="2CAC644A" w14:textId="11278D63" w:rsidR="004122F9" w:rsidRDefault="004122F9" w:rsidP="004122F9">
      <w:pPr>
        <w:ind w:right="15"/>
        <w:textAlignment w:val="baseline"/>
      </w:pPr>
      <w:r w:rsidRPr="003A5436">
        <w:rPr>
          <w:rFonts w:eastAsia="Times New Roman"/>
          <w:lang w:eastAsia="en-GB"/>
        </w:rPr>
        <w:t>If we hear a case of concern regarding patient safety, we immediately signpost the sharer to the appropriate body.</w:t>
      </w:r>
      <w:r w:rsidR="00463600" w:rsidRPr="003A5436">
        <w:rPr>
          <w:rFonts w:eastAsia="Times New Roman"/>
          <w:lang w:eastAsia="en-GB"/>
        </w:rPr>
        <w:t xml:space="preserve"> </w:t>
      </w:r>
      <w:r w:rsidR="00463600" w:rsidRPr="003A5436">
        <w:t>All appropriate information and signposting has already been given.</w:t>
      </w:r>
    </w:p>
    <w:p w14:paraId="6C00D284" w14:textId="77777777" w:rsidR="0004232F" w:rsidRDefault="0004232F" w:rsidP="004122F9">
      <w:pPr>
        <w:ind w:right="15"/>
        <w:textAlignment w:val="baseline"/>
      </w:pPr>
    </w:p>
    <w:p w14:paraId="6FFA710A" w14:textId="4C37A992" w:rsidR="002159EB" w:rsidRPr="002159EB" w:rsidRDefault="0004232F" w:rsidP="005109FC">
      <w:r w:rsidRPr="003A5436">
        <w:t>If you would like more information or examples of what people have shared</w:t>
      </w:r>
      <w:r>
        <w:t xml:space="preserve"> with us</w:t>
      </w:r>
      <w:r w:rsidRPr="003A5436">
        <w:t xml:space="preserve">, please get in touch with us. </w:t>
      </w:r>
    </w:p>
    <w:p w14:paraId="260D6524" w14:textId="77777777" w:rsidR="005109FC" w:rsidRPr="002159EB" w:rsidRDefault="005109FC" w:rsidP="00783871"/>
    <w:p w14:paraId="39D6EF03" w14:textId="03FF808B" w:rsidR="004122F9" w:rsidRPr="003A5436" w:rsidRDefault="004122F9" w:rsidP="004122F9">
      <w:pPr>
        <w:pStyle w:val="Heading1"/>
      </w:pPr>
      <w:bookmarkStart w:id="49" w:name="_Community_engagement"/>
      <w:bookmarkStart w:id="50" w:name="_Toc160657886"/>
      <w:bookmarkStart w:id="51" w:name="_Toc168923451"/>
      <w:bookmarkEnd w:id="49"/>
      <w:r w:rsidRPr="003A5436">
        <w:t>Community engagement</w:t>
      </w:r>
      <w:bookmarkEnd w:id="50"/>
      <w:bookmarkEnd w:id="51"/>
    </w:p>
    <w:p w14:paraId="2A6E11DB" w14:textId="7E4E8464" w:rsidR="006D7A54" w:rsidRDefault="0017229D" w:rsidP="0017229D">
      <w:pPr>
        <w:ind w:right="15"/>
        <w:textAlignment w:val="baseline"/>
      </w:pPr>
      <w:r>
        <w:t>Below are</w:t>
      </w:r>
      <w:r w:rsidRPr="0017229D">
        <w:t xml:space="preserve"> details of </w:t>
      </w:r>
      <w:r w:rsidR="00EA3E4F">
        <w:t xml:space="preserve">our </w:t>
      </w:r>
      <w:r w:rsidR="00D154C7">
        <w:t xml:space="preserve">upcoming </w:t>
      </w:r>
      <w:r w:rsidRPr="0017229D">
        <w:t>engagement sessions</w:t>
      </w:r>
      <w:r w:rsidR="00347227">
        <w:t xml:space="preserve"> </w:t>
      </w:r>
      <w:r>
        <w:t xml:space="preserve">where we visit </w:t>
      </w:r>
      <w:r w:rsidRPr="0017229D">
        <w:t>venues in local communities to listen to what people think about local health and care services, and to ask specific questions related to </w:t>
      </w:r>
      <w:hyperlink r:id="rId54">
        <w:r w:rsidR="59826DE7" w:rsidRPr="61AE0C08">
          <w:rPr>
            <w:rStyle w:val="Hyperlink"/>
          </w:rPr>
          <w:t>our priorities</w:t>
        </w:r>
      </w:hyperlink>
      <w:r w:rsidR="59826DE7">
        <w:t>.</w:t>
      </w:r>
      <w:r w:rsidRPr="0017229D">
        <w:t xml:space="preserve"> We also provide information and signposting regarding health and social care.</w:t>
      </w:r>
      <w:r>
        <w:t xml:space="preserve"> </w:t>
      </w:r>
      <w:r w:rsidRPr="0017229D">
        <w:t>Throughout the year, we also attend events across Surrey to raise awareness of our work.</w:t>
      </w:r>
    </w:p>
    <w:p w14:paraId="42CC0766" w14:textId="1EFA7B97" w:rsidR="006D7A54" w:rsidRPr="00A557A5" w:rsidRDefault="006D7A54">
      <w:pPr>
        <w:spacing w:after="160" w:line="259" w:lineRule="auto"/>
        <w:rPr>
          <w:sz w:val="12"/>
          <w:szCs w:val="12"/>
        </w:rPr>
      </w:pPr>
    </w:p>
    <w:tbl>
      <w:tblPr>
        <w:tblStyle w:val="GridTable4-Accent2"/>
        <w:tblW w:w="5500" w:type="pct"/>
        <w:tblInd w:w="-284" w:type="dxa"/>
        <w:tblLayout w:type="fixed"/>
        <w:tblLook w:val="04A0" w:firstRow="1" w:lastRow="0" w:firstColumn="1" w:lastColumn="0" w:noHBand="0" w:noVBand="1"/>
      </w:tblPr>
      <w:tblGrid>
        <w:gridCol w:w="1555"/>
        <w:gridCol w:w="4536"/>
        <w:gridCol w:w="1843"/>
        <w:gridCol w:w="1984"/>
      </w:tblGrid>
      <w:tr w:rsidR="009516E6" w:rsidRPr="00B16E9E" w14:paraId="43CD94A4" w14:textId="77777777" w:rsidTr="00B05424">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784" w:type="pct"/>
          </w:tcPr>
          <w:p w14:paraId="280FC964" w14:textId="3A8691B9" w:rsidR="009516E6" w:rsidRPr="00B16E9E" w:rsidRDefault="009516E6" w:rsidP="00C443A8">
            <w:pPr>
              <w:spacing w:line="256" w:lineRule="auto"/>
              <w:jc w:val="center"/>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t>Date</w:t>
            </w:r>
          </w:p>
        </w:tc>
        <w:tc>
          <w:tcPr>
            <w:tcW w:w="2287" w:type="pct"/>
          </w:tcPr>
          <w:p w14:paraId="00ADCFEF" w14:textId="77777777" w:rsidR="009516E6" w:rsidRPr="00B16E9E" w:rsidRDefault="009516E6" w:rsidP="00C443A8">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t>Place</w:t>
            </w:r>
          </w:p>
        </w:tc>
        <w:tc>
          <w:tcPr>
            <w:tcW w:w="929" w:type="pct"/>
          </w:tcPr>
          <w:p w14:paraId="270EA5B2" w14:textId="77777777" w:rsidR="009516E6" w:rsidRPr="00B16E9E" w:rsidRDefault="009516E6" w:rsidP="00C443A8">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t>Time</w:t>
            </w:r>
          </w:p>
        </w:tc>
        <w:tc>
          <w:tcPr>
            <w:tcW w:w="1000" w:type="pct"/>
          </w:tcPr>
          <w:p w14:paraId="77F75509" w14:textId="77777777" w:rsidR="009516E6" w:rsidRPr="00B16E9E" w:rsidRDefault="009516E6" w:rsidP="00C443A8">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t>Open to</w:t>
            </w:r>
          </w:p>
        </w:tc>
      </w:tr>
      <w:tr w:rsidR="007E5472" w:rsidRPr="007E5472" w14:paraId="2CBE4C0B" w14:textId="77777777" w:rsidTr="00B05424">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784" w:type="pct"/>
            <w:vAlign w:val="center"/>
          </w:tcPr>
          <w:p w14:paraId="3C3470F6" w14:textId="2E1F21F0" w:rsidR="007E5472" w:rsidRPr="00F53D91" w:rsidRDefault="00476BB7" w:rsidP="00DB1C2E">
            <w:pPr>
              <w:jc w:val="center"/>
              <w:rPr>
                <w:rFonts w:eastAsia="Times New Roman" w:cs="Poppins"/>
                <w:b w:val="0"/>
                <w:color w:val="000000" w:themeColor="text1"/>
                <w:kern w:val="24"/>
                <w:szCs w:val="24"/>
                <w:lang w:eastAsia="en-GB"/>
              </w:rPr>
            </w:pPr>
            <w:r>
              <w:rPr>
                <w:rFonts w:eastAsia="Times New Roman" w:cs="Poppins"/>
                <w:b w:val="0"/>
                <w:color w:val="000000" w:themeColor="text1"/>
                <w:kern w:val="24"/>
                <w:szCs w:val="24"/>
                <w:lang w:eastAsia="en-GB"/>
              </w:rPr>
              <w:t>8/11/2025</w:t>
            </w:r>
          </w:p>
        </w:tc>
        <w:tc>
          <w:tcPr>
            <w:tcW w:w="2287" w:type="pct"/>
            <w:vAlign w:val="center"/>
          </w:tcPr>
          <w:p w14:paraId="42DE5719" w14:textId="09A6875F" w:rsidR="007E5472" w:rsidRPr="00F53D91" w:rsidRDefault="00476BB7" w:rsidP="00DB1C2E">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proofErr w:type="spellStart"/>
            <w:r>
              <w:rPr>
                <w:rFonts w:eastAsia="Times New Roman" w:cs="Poppins"/>
                <w:color w:val="000000" w:themeColor="text1"/>
                <w:kern w:val="24"/>
                <w:szCs w:val="24"/>
                <w:lang w:eastAsia="en-GB"/>
              </w:rPr>
              <w:t>Heathcot</w:t>
            </w:r>
            <w:proofErr w:type="spellEnd"/>
            <w:r>
              <w:rPr>
                <w:rFonts w:eastAsia="Times New Roman" w:cs="Poppins"/>
                <w:color w:val="000000" w:themeColor="text1"/>
                <w:kern w:val="24"/>
                <w:szCs w:val="24"/>
                <w:lang w:eastAsia="en-GB"/>
              </w:rPr>
              <w:t xml:space="preserve"> Medical Practice, </w:t>
            </w:r>
            <w:r w:rsidRPr="00476BB7">
              <w:rPr>
                <w:rFonts w:eastAsia="Times New Roman" w:cs="Poppins"/>
                <w:color w:val="000000" w:themeColor="text1"/>
                <w:kern w:val="24"/>
                <w:szCs w:val="24"/>
                <w:lang w:eastAsia="en-GB"/>
              </w:rPr>
              <w:t>Community Health and Wellbeing Workshop</w:t>
            </w:r>
            <w:r>
              <w:rPr>
                <w:rFonts w:eastAsia="Times New Roman" w:cs="Poppins"/>
                <w:color w:val="000000" w:themeColor="text1"/>
                <w:kern w:val="24"/>
                <w:szCs w:val="24"/>
                <w:lang w:eastAsia="en-GB"/>
              </w:rPr>
              <w:t>, Woking</w:t>
            </w:r>
          </w:p>
        </w:tc>
        <w:tc>
          <w:tcPr>
            <w:tcW w:w="929" w:type="pct"/>
            <w:vAlign w:val="center"/>
          </w:tcPr>
          <w:p w14:paraId="66C029BB" w14:textId="5B4E7B41" w:rsidR="007E5472" w:rsidRPr="00F53D91" w:rsidRDefault="00476BB7" w:rsidP="00DB1C2E">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r>
              <w:rPr>
                <w:rFonts w:eastAsia="Times New Roman" w:cs="Poppins"/>
                <w:color w:val="000000" w:themeColor="text1"/>
                <w:kern w:val="24"/>
                <w:szCs w:val="24"/>
                <w:lang w:eastAsia="en-GB"/>
              </w:rPr>
              <w:t>11am – 4pm</w:t>
            </w:r>
          </w:p>
        </w:tc>
        <w:tc>
          <w:tcPr>
            <w:tcW w:w="1000" w:type="pct"/>
            <w:vAlign w:val="center"/>
          </w:tcPr>
          <w:p w14:paraId="750DC7FE" w14:textId="44B3C470" w:rsidR="007E5472" w:rsidRPr="00F53D91" w:rsidRDefault="00476BB7" w:rsidP="007E5472">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r>
              <w:rPr>
                <w:rFonts w:eastAsia="Times New Roman" w:cs="Poppins"/>
                <w:color w:val="000000" w:themeColor="text1"/>
                <w:kern w:val="24"/>
                <w:szCs w:val="24"/>
                <w:lang w:eastAsia="en-GB"/>
              </w:rPr>
              <w:t>Public</w:t>
            </w:r>
          </w:p>
        </w:tc>
      </w:tr>
      <w:tr w:rsidR="009F04DF" w:rsidRPr="007E5472" w14:paraId="75D32C76" w14:textId="77777777" w:rsidTr="00B05424">
        <w:trPr>
          <w:trHeight w:val="491"/>
        </w:trPr>
        <w:tc>
          <w:tcPr>
            <w:cnfStyle w:val="001000000000" w:firstRow="0" w:lastRow="0" w:firstColumn="1" w:lastColumn="0" w:oddVBand="0" w:evenVBand="0" w:oddHBand="0" w:evenHBand="0" w:firstRowFirstColumn="0" w:firstRowLastColumn="0" w:lastRowFirstColumn="0" w:lastRowLastColumn="0"/>
            <w:tcW w:w="784" w:type="pct"/>
            <w:vAlign w:val="center"/>
          </w:tcPr>
          <w:p w14:paraId="7E2244FD" w14:textId="7FF340FC" w:rsidR="009F04DF" w:rsidRPr="00F53D91" w:rsidRDefault="00476BB7" w:rsidP="00DB1C2E">
            <w:pPr>
              <w:jc w:val="center"/>
              <w:rPr>
                <w:rFonts w:eastAsia="Times New Roman" w:cs="Poppins"/>
                <w:b w:val="0"/>
                <w:color w:val="000000" w:themeColor="text1"/>
                <w:kern w:val="24"/>
                <w:szCs w:val="24"/>
                <w:lang w:eastAsia="en-GB"/>
              </w:rPr>
            </w:pPr>
            <w:r>
              <w:rPr>
                <w:rFonts w:eastAsia="Times New Roman" w:cs="Poppins"/>
                <w:b w:val="0"/>
                <w:color w:val="000000" w:themeColor="text1"/>
                <w:kern w:val="24"/>
                <w:szCs w:val="24"/>
                <w:lang w:eastAsia="en-GB"/>
              </w:rPr>
              <w:t>12/11/2025</w:t>
            </w:r>
          </w:p>
        </w:tc>
        <w:tc>
          <w:tcPr>
            <w:tcW w:w="2287" w:type="pct"/>
            <w:vAlign w:val="center"/>
          </w:tcPr>
          <w:p w14:paraId="03BD8C0F" w14:textId="3C9752D2" w:rsidR="009F04DF" w:rsidRPr="00F53D91" w:rsidRDefault="00476BB7" w:rsidP="00DB1C2E">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Pr>
                <w:rFonts w:eastAsia="Times New Roman" w:cs="Poppins"/>
                <w:color w:val="000000" w:themeColor="text1"/>
                <w:kern w:val="24"/>
                <w:szCs w:val="24"/>
                <w:lang w:eastAsia="en-GB"/>
              </w:rPr>
              <w:t>Angelic coffee morning, Woking</w:t>
            </w:r>
          </w:p>
        </w:tc>
        <w:tc>
          <w:tcPr>
            <w:tcW w:w="929" w:type="pct"/>
            <w:vAlign w:val="center"/>
          </w:tcPr>
          <w:p w14:paraId="19B2DAEB" w14:textId="11950B2E" w:rsidR="009F04DF" w:rsidRPr="00F53D91" w:rsidRDefault="00476BB7" w:rsidP="00DB1C2E">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Pr>
                <w:rFonts w:eastAsia="Times New Roman" w:cs="Poppins"/>
                <w:color w:val="000000" w:themeColor="text1"/>
                <w:kern w:val="24"/>
                <w:szCs w:val="24"/>
                <w:lang w:eastAsia="en-GB"/>
              </w:rPr>
              <w:t>10am – 12noon</w:t>
            </w:r>
          </w:p>
        </w:tc>
        <w:tc>
          <w:tcPr>
            <w:tcW w:w="1000" w:type="pct"/>
            <w:vAlign w:val="center"/>
          </w:tcPr>
          <w:p w14:paraId="7D851713" w14:textId="4CE17560" w:rsidR="009F04DF" w:rsidRPr="00F53D91" w:rsidRDefault="00476BB7" w:rsidP="007E5472">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Pr>
                <w:rFonts w:eastAsia="Times New Roman" w:cs="Poppins"/>
                <w:color w:val="000000" w:themeColor="text1"/>
                <w:kern w:val="24"/>
                <w:szCs w:val="24"/>
                <w:lang w:eastAsia="en-GB"/>
              </w:rPr>
              <w:t>Group engagement</w:t>
            </w:r>
          </w:p>
        </w:tc>
      </w:tr>
      <w:tr w:rsidR="009F04DF" w:rsidRPr="007E5472" w14:paraId="158437C2" w14:textId="77777777" w:rsidTr="00B05424">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784" w:type="pct"/>
            <w:vAlign w:val="center"/>
          </w:tcPr>
          <w:p w14:paraId="02AF8532" w14:textId="7E2DB10D" w:rsidR="009F04DF" w:rsidRPr="00F53D91" w:rsidRDefault="00476BB7" w:rsidP="00DB1C2E">
            <w:pPr>
              <w:jc w:val="center"/>
              <w:rPr>
                <w:rFonts w:eastAsia="Times New Roman" w:cs="Poppins"/>
                <w:b w:val="0"/>
                <w:color w:val="000000" w:themeColor="text1"/>
                <w:kern w:val="24"/>
                <w:szCs w:val="24"/>
                <w:lang w:eastAsia="en-GB"/>
              </w:rPr>
            </w:pPr>
            <w:r>
              <w:rPr>
                <w:rFonts w:eastAsia="Times New Roman" w:cs="Poppins"/>
                <w:b w:val="0"/>
                <w:color w:val="000000" w:themeColor="text1"/>
                <w:kern w:val="24"/>
                <w:szCs w:val="24"/>
                <w:lang w:eastAsia="en-GB"/>
              </w:rPr>
              <w:t>13/11/2025</w:t>
            </w:r>
          </w:p>
        </w:tc>
        <w:tc>
          <w:tcPr>
            <w:tcW w:w="2287" w:type="pct"/>
            <w:vAlign w:val="center"/>
          </w:tcPr>
          <w:p w14:paraId="22957947" w14:textId="19625438" w:rsidR="009F04DF" w:rsidRPr="00F53D91" w:rsidRDefault="00B14BE2" w:rsidP="00DB1C2E">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r>
              <w:rPr>
                <w:rFonts w:eastAsia="Times New Roman" w:cs="Poppins"/>
                <w:color w:val="000000" w:themeColor="text1"/>
                <w:kern w:val="24"/>
                <w:szCs w:val="24"/>
                <w:lang w:eastAsia="en-GB"/>
              </w:rPr>
              <w:t>Working Together for Woking</w:t>
            </w:r>
          </w:p>
        </w:tc>
        <w:tc>
          <w:tcPr>
            <w:tcW w:w="929" w:type="pct"/>
            <w:vAlign w:val="center"/>
          </w:tcPr>
          <w:p w14:paraId="5B5A4F6B" w14:textId="13287147" w:rsidR="009F04DF" w:rsidRPr="00F53D91" w:rsidRDefault="00B14BE2" w:rsidP="00DB1C2E">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r>
              <w:rPr>
                <w:rFonts w:eastAsia="Times New Roman" w:cs="Poppins"/>
                <w:color w:val="000000" w:themeColor="text1"/>
                <w:kern w:val="24"/>
                <w:szCs w:val="24"/>
                <w:lang w:eastAsia="en-GB"/>
              </w:rPr>
              <w:t>10am – 2pm</w:t>
            </w:r>
          </w:p>
        </w:tc>
        <w:tc>
          <w:tcPr>
            <w:tcW w:w="1000" w:type="pct"/>
            <w:vAlign w:val="center"/>
          </w:tcPr>
          <w:p w14:paraId="32A59650" w14:textId="6B2799E8" w:rsidR="009F04DF" w:rsidRPr="00F53D91" w:rsidRDefault="00B14BE2" w:rsidP="007E5472">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r>
              <w:rPr>
                <w:rFonts w:eastAsia="Times New Roman" w:cs="Poppins"/>
                <w:color w:val="000000" w:themeColor="text1"/>
                <w:kern w:val="24"/>
                <w:szCs w:val="24"/>
                <w:lang w:eastAsia="en-GB"/>
              </w:rPr>
              <w:t>Public</w:t>
            </w:r>
          </w:p>
        </w:tc>
      </w:tr>
      <w:tr w:rsidR="009F04DF" w:rsidRPr="007E5472" w14:paraId="1498CB25" w14:textId="77777777" w:rsidTr="00B05424">
        <w:trPr>
          <w:trHeight w:val="491"/>
        </w:trPr>
        <w:tc>
          <w:tcPr>
            <w:cnfStyle w:val="001000000000" w:firstRow="0" w:lastRow="0" w:firstColumn="1" w:lastColumn="0" w:oddVBand="0" w:evenVBand="0" w:oddHBand="0" w:evenHBand="0" w:firstRowFirstColumn="0" w:firstRowLastColumn="0" w:lastRowFirstColumn="0" w:lastRowLastColumn="0"/>
            <w:tcW w:w="784" w:type="pct"/>
            <w:vAlign w:val="center"/>
          </w:tcPr>
          <w:p w14:paraId="4FD68867" w14:textId="1099FD75" w:rsidR="009F04DF" w:rsidRPr="00F53D91" w:rsidRDefault="00B14BE2" w:rsidP="00DB1C2E">
            <w:pPr>
              <w:jc w:val="center"/>
              <w:rPr>
                <w:rFonts w:eastAsia="Times New Roman" w:cs="Poppins"/>
                <w:b w:val="0"/>
                <w:color w:val="000000" w:themeColor="text1"/>
                <w:kern w:val="24"/>
                <w:szCs w:val="24"/>
                <w:lang w:eastAsia="en-GB"/>
              </w:rPr>
            </w:pPr>
            <w:r>
              <w:rPr>
                <w:rFonts w:eastAsia="Times New Roman" w:cs="Poppins"/>
                <w:b w:val="0"/>
                <w:color w:val="000000" w:themeColor="text1"/>
                <w:kern w:val="24"/>
                <w:szCs w:val="24"/>
                <w:lang w:eastAsia="en-GB"/>
              </w:rPr>
              <w:t>14/11/2025</w:t>
            </w:r>
          </w:p>
        </w:tc>
        <w:tc>
          <w:tcPr>
            <w:tcW w:w="2287" w:type="pct"/>
            <w:vAlign w:val="center"/>
          </w:tcPr>
          <w:p w14:paraId="743BC675" w14:textId="7AF9C1C7" w:rsidR="009F04DF" w:rsidRPr="00F53D91" w:rsidRDefault="00B14BE2" w:rsidP="00DB1C2E">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Pr>
                <w:rFonts w:eastAsia="Times New Roman" w:cs="Poppins"/>
                <w:color w:val="000000" w:themeColor="text1"/>
                <w:kern w:val="24"/>
                <w:szCs w:val="24"/>
                <w:lang w:eastAsia="en-GB"/>
              </w:rPr>
              <w:t>Shah Jahan Mosque, Woking</w:t>
            </w:r>
          </w:p>
        </w:tc>
        <w:tc>
          <w:tcPr>
            <w:tcW w:w="929" w:type="pct"/>
            <w:vAlign w:val="center"/>
          </w:tcPr>
          <w:p w14:paraId="34397E0D" w14:textId="5063CDDD" w:rsidR="009F04DF" w:rsidRPr="00F53D91" w:rsidRDefault="00B14BE2" w:rsidP="00DB1C2E">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Pr>
                <w:rFonts w:eastAsia="Times New Roman" w:cs="Poppins"/>
                <w:color w:val="000000" w:themeColor="text1"/>
                <w:kern w:val="24"/>
                <w:szCs w:val="24"/>
                <w:lang w:eastAsia="en-GB"/>
              </w:rPr>
              <w:t>1 – 4pm</w:t>
            </w:r>
          </w:p>
        </w:tc>
        <w:tc>
          <w:tcPr>
            <w:tcW w:w="1000" w:type="pct"/>
            <w:vAlign w:val="center"/>
          </w:tcPr>
          <w:p w14:paraId="1CA582D4" w14:textId="391686FA" w:rsidR="009F04DF" w:rsidRPr="00F53D91" w:rsidRDefault="00B14BE2" w:rsidP="007E5472">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Pr>
                <w:rFonts w:eastAsia="Times New Roman" w:cs="Poppins"/>
                <w:color w:val="000000" w:themeColor="text1"/>
                <w:kern w:val="24"/>
                <w:szCs w:val="24"/>
                <w:lang w:eastAsia="en-GB"/>
              </w:rPr>
              <w:t>Group engagement</w:t>
            </w:r>
          </w:p>
        </w:tc>
      </w:tr>
      <w:tr w:rsidR="00B05424" w:rsidRPr="007E5472" w14:paraId="531698B2" w14:textId="77777777" w:rsidTr="00B05424">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784" w:type="pct"/>
            <w:vAlign w:val="center"/>
          </w:tcPr>
          <w:p w14:paraId="0EC34601" w14:textId="0C6A6EEA" w:rsidR="00B05424" w:rsidRPr="008C5CB2" w:rsidRDefault="00B05424" w:rsidP="00DB1C2E">
            <w:pPr>
              <w:jc w:val="center"/>
              <w:rPr>
                <w:rFonts w:eastAsia="Times New Roman" w:cs="Poppins"/>
                <w:b w:val="0"/>
                <w:bCs w:val="0"/>
                <w:color w:val="000000" w:themeColor="text1"/>
                <w:kern w:val="24"/>
                <w:szCs w:val="24"/>
                <w:lang w:eastAsia="en-GB"/>
              </w:rPr>
            </w:pPr>
            <w:r w:rsidRPr="008C5CB2">
              <w:rPr>
                <w:rFonts w:eastAsia="Times New Roman" w:cs="Poppins"/>
                <w:b w:val="0"/>
                <w:bCs w:val="0"/>
                <w:color w:val="000000" w:themeColor="text1"/>
                <w:kern w:val="24"/>
                <w:szCs w:val="24"/>
                <w:lang w:eastAsia="en-GB"/>
              </w:rPr>
              <w:t>20/11/2025</w:t>
            </w:r>
          </w:p>
        </w:tc>
        <w:tc>
          <w:tcPr>
            <w:tcW w:w="2287" w:type="pct"/>
            <w:vAlign w:val="center"/>
          </w:tcPr>
          <w:p w14:paraId="746158D8" w14:textId="08D2C9FD" w:rsidR="00B05424" w:rsidRDefault="00B05424" w:rsidP="00DB1C2E">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r>
              <w:rPr>
                <w:rFonts w:eastAsia="Times New Roman" w:cs="Poppins"/>
                <w:color w:val="000000" w:themeColor="text1"/>
                <w:kern w:val="24"/>
                <w:szCs w:val="24"/>
                <w:lang w:eastAsia="en-GB"/>
              </w:rPr>
              <w:t>C</w:t>
            </w:r>
            <w:r w:rsidRPr="00B05424">
              <w:rPr>
                <w:rFonts w:eastAsia="Times New Roman" w:cs="Poppins"/>
                <w:color w:val="000000" w:themeColor="text1"/>
                <w:kern w:val="24"/>
                <w:szCs w:val="24"/>
                <w:lang w:eastAsia="en-GB"/>
              </w:rPr>
              <w:t>offee and drop in session</w:t>
            </w:r>
            <w:r>
              <w:rPr>
                <w:rFonts w:eastAsia="Times New Roman" w:cs="Poppins"/>
                <w:color w:val="000000" w:themeColor="text1"/>
                <w:kern w:val="24"/>
                <w:szCs w:val="24"/>
                <w:lang w:eastAsia="en-GB"/>
              </w:rPr>
              <w:t xml:space="preserve">, </w:t>
            </w:r>
            <w:r w:rsidRPr="00B05424">
              <w:rPr>
                <w:rFonts w:eastAsia="Times New Roman" w:cs="Poppins"/>
                <w:color w:val="000000" w:themeColor="text1"/>
                <w:kern w:val="24"/>
                <w:szCs w:val="24"/>
                <w:lang w:eastAsia="en-GB"/>
              </w:rPr>
              <w:t>H</w:t>
            </w:r>
            <w:r>
              <w:rPr>
                <w:rFonts w:eastAsia="Times New Roman" w:cs="Poppins"/>
                <w:color w:val="000000" w:themeColor="text1"/>
                <w:kern w:val="24"/>
                <w:szCs w:val="24"/>
                <w:lang w:eastAsia="en-GB"/>
              </w:rPr>
              <w:t>igh</w:t>
            </w:r>
            <w:r w:rsidRPr="00B05424">
              <w:rPr>
                <w:rFonts w:eastAsia="Times New Roman" w:cs="Poppins"/>
                <w:color w:val="000000" w:themeColor="text1"/>
                <w:kern w:val="24"/>
                <w:szCs w:val="24"/>
                <w:lang w:eastAsia="en-GB"/>
              </w:rPr>
              <w:t xml:space="preserve"> Cross Church</w:t>
            </w:r>
            <w:r>
              <w:rPr>
                <w:rFonts w:eastAsia="Times New Roman" w:cs="Poppins"/>
                <w:color w:val="000000" w:themeColor="text1"/>
                <w:kern w:val="24"/>
                <w:szCs w:val="24"/>
                <w:lang w:eastAsia="en-GB"/>
              </w:rPr>
              <w:t>, Camberley</w:t>
            </w:r>
          </w:p>
        </w:tc>
        <w:tc>
          <w:tcPr>
            <w:tcW w:w="929" w:type="pct"/>
            <w:vAlign w:val="center"/>
          </w:tcPr>
          <w:p w14:paraId="559A576B" w14:textId="20F7D84D" w:rsidR="00B05424" w:rsidRDefault="00B05424" w:rsidP="00DB1C2E">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r>
              <w:rPr>
                <w:rFonts w:eastAsia="Times New Roman" w:cs="Poppins"/>
                <w:color w:val="000000" w:themeColor="text1"/>
                <w:kern w:val="24"/>
                <w:szCs w:val="24"/>
                <w:lang w:eastAsia="en-GB"/>
              </w:rPr>
              <w:t>1.30 – 3.30pm</w:t>
            </w:r>
          </w:p>
        </w:tc>
        <w:tc>
          <w:tcPr>
            <w:tcW w:w="1000" w:type="pct"/>
            <w:vAlign w:val="center"/>
          </w:tcPr>
          <w:p w14:paraId="1D1894F1" w14:textId="1068EF2C" w:rsidR="00B05424" w:rsidRDefault="00B05424" w:rsidP="007E5472">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r>
              <w:rPr>
                <w:rFonts w:eastAsia="Times New Roman" w:cs="Poppins"/>
                <w:color w:val="000000" w:themeColor="text1"/>
                <w:kern w:val="24"/>
                <w:szCs w:val="24"/>
                <w:lang w:eastAsia="en-GB"/>
              </w:rPr>
              <w:t>Group engagement</w:t>
            </w:r>
          </w:p>
        </w:tc>
      </w:tr>
      <w:tr w:rsidR="00B05424" w:rsidRPr="007E5472" w14:paraId="41406464" w14:textId="77777777" w:rsidTr="00B05424">
        <w:trPr>
          <w:trHeight w:val="491"/>
        </w:trPr>
        <w:tc>
          <w:tcPr>
            <w:cnfStyle w:val="001000000000" w:firstRow="0" w:lastRow="0" w:firstColumn="1" w:lastColumn="0" w:oddVBand="0" w:evenVBand="0" w:oddHBand="0" w:evenHBand="0" w:firstRowFirstColumn="0" w:firstRowLastColumn="0" w:lastRowFirstColumn="0" w:lastRowLastColumn="0"/>
            <w:tcW w:w="784" w:type="pct"/>
            <w:vAlign w:val="center"/>
          </w:tcPr>
          <w:p w14:paraId="4C09DEE6" w14:textId="76E8ECB3" w:rsidR="00B05424" w:rsidRPr="008C5CB2" w:rsidRDefault="00B05424" w:rsidP="00DB1C2E">
            <w:pPr>
              <w:jc w:val="center"/>
              <w:rPr>
                <w:rFonts w:eastAsia="Times New Roman" w:cs="Poppins"/>
                <w:b w:val="0"/>
                <w:bCs w:val="0"/>
                <w:color w:val="000000" w:themeColor="text1"/>
                <w:kern w:val="24"/>
                <w:szCs w:val="24"/>
                <w:lang w:eastAsia="en-GB"/>
              </w:rPr>
            </w:pPr>
            <w:r w:rsidRPr="008C5CB2">
              <w:rPr>
                <w:rFonts w:eastAsia="Times New Roman" w:cs="Poppins"/>
                <w:b w:val="0"/>
                <w:bCs w:val="0"/>
                <w:color w:val="000000" w:themeColor="text1"/>
                <w:kern w:val="24"/>
                <w:szCs w:val="24"/>
                <w:lang w:eastAsia="en-GB"/>
              </w:rPr>
              <w:t>24/11/2025</w:t>
            </w:r>
          </w:p>
        </w:tc>
        <w:tc>
          <w:tcPr>
            <w:tcW w:w="2287" w:type="pct"/>
            <w:vAlign w:val="center"/>
          </w:tcPr>
          <w:p w14:paraId="31B90D80" w14:textId="210B4CE2" w:rsidR="00B05424" w:rsidRDefault="00B05424" w:rsidP="00DB1C2E">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Pr>
                <w:rFonts w:eastAsia="Times New Roman" w:cs="Poppins"/>
                <w:color w:val="000000" w:themeColor="text1"/>
                <w:kern w:val="24"/>
                <w:szCs w:val="24"/>
                <w:lang w:eastAsia="en-GB"/>
              </w:rPr>
              <w:t>Shifa event, Sheerwater Community Centre, Woking</w:t>
            </w:r>
          </w:p>
        </w:tc>
        <w:tc>
          <w:tcPr>
            <w:tcW w:w="929" w:type="pct"/>
            <w:vAlign w:val="center"/>
          </w:tcPr>
          <w:p w14:paraId="2347A937" w14:textId="74C27D32" w:rsidR="00B05424" w:rsidRDefault="00B05424" w:rsidP="00DB1C2E">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Pr>
                <w:rFonts w:eastAsia="Times New Roman" w:cs="Poppins"/>
                <w:color w:val="000000" w:themeColor="text1"/>
                <w:kern w:val="24"/>
                <w:szCs w:val="24"/>
                <w:lang w:eastAsia="en-GB"/>
              </w:rPr>
              <w:t>12.30  2.30pm</w:t>
            </w:r>
          </w:p>
        </w:tc>
        <w:tc>
          <w:tcPr>
            <w:tcW w:w="1000" w:type="pct"/>
            <w:vAlign w:val="center"/>
          </w:tcPr>
          <w:p w14:paraId="0F3361EC" w14:textId="19D39173" w:rsidR="00B05424" w:rsidRDefault="00B05424" w:rsidP="007E5472">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Pr>
                <w:rFonts w:eastAsia="Times New Roman" w:cs="Poppins"/>
                <w:color w:val="000000" w:themeColor="text1"/>
                <w:kern w:val="24"/>
                <w:szCs w:val="24"/>
                <w:lang w:eastAsia="en-GB"/>
              </w:rPr>
              <w:t>Group engagement</w:t>
            </w:r>
          </w:p>
        </w:tc>
      </w:tr>
    </w:tbl>
    <w:p w14:paraId="428996B4" w14:textId="44B612E6" w:rsidR="004122F9" w:rsidRDefault="00886CD3" w:rsidP="00886CD3">
      <w:pPr>
        <w:ind w:right="15"/>
        <w:textAlignment w:val="baseline"/>
        <w:rPr>
          <w:rFonts w:eastAsia="Times New Roman"/>
          <w:b/>
          <w:bCs/>
          <w:shd w:val="clear" w:color="auto" w:fill="FFFFFF"/>
          <w:lang w:eastAsia="en-GB"/>
        </w:rPr>
      </w:pPr>
      <w:r w:rsidRPr="00394BFD">
        <w:rPr>
          <w:rFonts w:eastAsia="Times New Roman"/>
          <w:b/>
          <w:bCs/>
          <w:shd w:val="clear" w:color="auto" w:fill="FFFFFF"/>
          <w:lang w:eastAsia="en-GB"/>
        </w:rPr>
        <w:t>Please note: these dates may be subject to change.</w:t>
      </w:r>
    </w:p>
    <w:p w14:paraId="33673D99" w14:textId="43A38086" w:rsidR="008A28CD" w:rsidRPr="003A5436" w:rsidRDefault="008A28CD" w:rsidP="008A28CD">
      <w:r w:rsidRPr="003A5436">
        <w:lastRenderedPageBreak/>
        <w:t xml:space="preserve">To share an experience with us, or for information and signposting about health and social care, people can also contact our Helpdesk in the following ways: </w:t>
      </w:r>
    </w:p>
    <w:p w14:paraId="1AB2F7FE" w14:textId="77777777" w:rsidR="008A28CD" w:rsidRPr="003A5436" w:rsidRDefault="008A28CD" w:rsidP="008A28CD">
      <w:r w:rsidRPr="003A5436">
        <w:t xml:space="preserve">Phone: 0303 303 0023 </w:t>
      </w:r>
    </w:p>
    <w:p w14:paraId="5EE083D8" w14:textId="0ECCA7EB" w:rsidR="008A28CD" w:rsidRDefault="008A28CD" w:rsidP="008A28CD">
      <w:r w:rsidRPr="003A5436">
        <w:t>SMS (text only): 07592 787533</w:t>
      </w:r>
    </w:p>
    <w:p w14:paraId="67F2F01E" w14:textId="2769541D" w:rsidR="00116E96" w:rsidRPr="003A5436" w:rsidRDefault="00116E96" w:rsidP="008A28CD">
      <w:r>
        <w:t xml:space="preserve">WhatsApp: </w:t>
      </w:r>
      <w:r w:rsidRPr="003A5436">
        <w:t>07592 787533</w:t>
      </w:r>
    </w:p>
    <w:p w14:paraId="662ED4A0" w14:textId="77777777" w:rsidR="008A28CD" w:rsidRPr="003A5436" w:rsidRDefault="008A28CD" w:rsidP="008A28CD">
      <w:r w:rsidRPr="003A5436">
        <w:t xml:space="preserve">Email: </w:t>
      </w:r>
      <w:hyperlink r:id="rId55" w:history="1">
        <w:r w:rsidRPr="003A5436">
          <w:rPr>
            <w:rStyle w:val="Hyperlink"/>
          </w:rPr>
          <w:t>enquiries@healthwatchsurrey.co.uk</w:t>
        </w:r>
      </w:hyperlink>
    </w:p>
    <w:p w14:paraId="509F0A55" w14:textId="060274A2" w:rsidR="00E14009" w:rsidRDefault="008A28CD" w:rsidP="00D71D5B">
      <w:r w:rsidRPr="003A5436">
        <w:t xml:space="preserve">Share your feedback via our website: </w:t>
      </w:r>
      <w:bookmarkStart w:id="52" w:name="_Toc160657890"/>
      <w:bookmarkStart w:id="53" w:name="_Toc168923452"/>
      <w:r w:rsidR="00783871">
        <w:fldChar w:fldCharType="begin"/>
      </w:r>
      <w:r w:rsidR="00783871">
        <w:instrText>HYPERLINK "</w:instrText>
      </w:r>
      <w:r w:rsidR="00783871" w:rsidRPr="00783871">
        <w:instrText>https://www.healthwatchsurrey.co.uk/share-your-views</w:instrText>
      </w:r>
      <w:r w:rsidR="00783871">
        <w:instrText>"</w:instrText>
      </w:r>
      <w:r w:rsidR="00783871">
        <w:fldChar w:fldCharType="separate"/>
      </w:r>
      <w:r w:rsidR="00783871" w:rsidRPr="00D02C0C">
        <w:rPr>
          <w:rStyle w:val="Hyperlink"/>
        </w:rPr>
        <w:t>https://www.healthwatchsurrey.co.uk/share-your-views</w:t>
      </w:r>
      <w:r w:rsidR="00783871">
        <w:fldChar w:fldCharType="end"/>
      </w:r>
    </w:p>
    <w:p w14:paraId="398AB4CF" w14:textId="77777777" w:rsidR="00644D51" w:rsidRDefault="00644D51">
      <w:pPr>
        <w:spacing w:after="160" w:line="259" w:lineRule="auto"/>
      </w:pPr>
    </w:p>
    <w:p w14:paraId="6C046782" w14:textId="0D659B6C" w:rsidR="00347227" w:rsidRDefault="00312934">
      <w:pPr>
        <w:spacing w:after="160" w:line="259" w:lineRule="auto"/>
      </w:pPr>
      <w:r>
        <w:rPr>
          <w:noProof/>
        </w:rPr>
        <w:drawing>
          <wp:inline distT="0" distB="0" distL="0" distR="0" wp14:anchorId="0E0835C2" wp14:editId="6F1827A2">
            <wp:extent cx="5720398" cy="5731510"/>
            <wp:effectExtent l="13335" t="24765" r="27305" b="27305"/>
            <wp:docPr id="1525966738" name="Picture 1" descr="Photo of 2 women, one is our Insight and Engagement Officer, the other is a person from the Macular Society Group. Both are facing the camera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66738" name="Picture 1" descr="Photo of 2 women, one is our Insight and Engagement Officer, the other is a person from the Macular Society Group. Both are facing the camera and smiling."/>
                    <pic:cNvPicPr/>
                  </pic:nvPicPr>
                  <pic:blipFill rotWithShape="1">
                    <a:blip r:embed="rId56" cstate="print">
                      <a:extLst>
                        <a:ext uri="{28A0092B-C50C-407E-A947-70E740481C1C}">
                          <a14:useLocalDpi xmlns:a14="http://schemas.microsoft.com/office/drawing/2010/main" val="0"/>
                        </a:ext>
                      </a:extLst>
                    </a:blip>
                    <a:srcRect l="25147"/>
                    <a:stretch>
                      <a:fillRect/>
                    </a:stretch>
                  </pic:blipFill>
                  <pic:spPr bwMode="auto">
                    <a:xfrm rot="5400000">
                      <a:off x="0" y="0"/>
                      <a:ext cx="5720398" cy="5731510"/>
                    </a:xfrm>
                    <a:prstGeom prst="rect">
                      <a:avLst/>
                    </a:prstGeom>
                    <a:ln w="12700">
                      <a:solidFill>
                        <a:schemeClr val="accent2"/>
                      </a:solidFill>
                    </a:ln>
                    <a:extLst>
                      <a:ext uri="{53640926-AAD7-44D8-BBD7-CCE9431645EC}">
                        <a14:shadowObscured xmlns:a14="http://schemas.microsoft.com/office/drawing/2010/main"/>
                      </a:ext>
                    </a:extLst>
                  </pic:spPr>
                </pic:pic>
              </a:graphicData>
            </a:graphic>
          </wp:inline>
        </w:drawing>
      </w:r>
      <w:r w:rsidR="00347227">
        <w:br w:type="page"/>
      </w:r>
    </w:p>
    <w:p w14:paraId="681B443B" w14:textId="4EA649A8" w:rsidR="00904192" w:rsidRPr="00904192" w:rsidRDefault="00B87B5E" w:rsidP="00904192">
      <w:pPr>
        <w:pStyle w:val="Heading1"/>
        <w:rPr>
          <w:spacing w:val="-2"/>
        </w:rPr>
      </w:pPr>
      <w:r w:rsidRPr="003A5436">
        <w:lastRenderedPageBreak/>
        <w:t>About</w:t>
      </w:r>
      <w:r w:rsidRPr="003A5436">
        <w:rPr>
          <w:spacing w:val="-14"/>
        </w:rPr>
        <w:t xml:space="preserve"> </w:t>
      </w:r>
      <w:r w:rsidRPr="003A5436">
        <w:t>Healthwatch</w:t>
      </w:r>
      <w:r w:rsidRPr="003A5436">
        <w:rPr>
          <w:spacing w:val="-15"/>
        </w:rPr>
        <w:t xml:space="preserve"> </w:t>
      </w:r>
      <w:r w:rsidRPr="003A5436">
        <w:rPr>
          <w:spacing w:val="-2"/>
        </w:rPr>
        <w:t>Surrey</w:t>
      </w:r>
      <w:bookmarkEnd w:id="52"/>
      <w:bookmarkEnd w:id="53"/>
    </w:p>
    <w:p w14:paraId="46D4E957" w14:textId="77777777" w:rsidR="00904192" w:rsidRPr="00904192" w:rsidRDefault="00904192" w:rsidP="00904192"/>
    <w:p w14:paraId="4013D68F" w14:textId="77777777" w:rsidR="00D3718C" w:rsidRPr="00A05DF5" w:rsidRDefault="00B611F9" w:rsidP="00D3718C">
      <w:r>
        <w:t xml:space="preserve">Healthwatch Surrey champions the voice of local people to shape, improve and get the best from NHS, health and social care services. </w:t>
      </w:r>
      <w:r w:rsidR="00D3718C" w:rsidRPr="00A05DF5">
        <w:t>We are independent and have statutory powers to make sure decision makers listen to the experiences of local people.</w:t>
      </w:r>
    </w:p>
    <w:p w14:paraId="1F36A9C5" w14:textId="541B0C62" w:rsidR="00A60CE8" w:rsidRDefault="00A60CE8" w:rsidP="00B611F9"/>
    <w:p w14:paraId="3565186C" w14:textId="293BBB9A" w:rsidR="00B611F9" w:rsidRDefault="00B611F9" w:rsidP="00B611F9">
      <w:r>
        <w:t>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future plans.</w:t>
      </w:r>
    </w:p>
    <w:p w14:paraId="08F4D929" w14:textId="77777777" w:rsidR="00B611F9" w:rsidRDefault="00B611F9" w:rsidP="00B611F9"/>
    <w:p w14:paraId="041649BE" w14:textId="0266C6FF" w:rsidR="00B87B5E" w:rsidRPr="003A5436" w:rsidRDefault="00B611F9" w:rsidP="00B611F9">
      <w:r>
        <w:t>We also provide reliable and trustworthy information and signposting about local health and social care services to help people get the support they need.</w:t>
      </w:r>
    </w:p>
    <w:p w14:paraId="248D83CB" w14:textId="77777777" w:rsidR="00B87B5E" w:rsidRPr="003A5436" w:rsidRDefault="00B87B5E" w:rsidP="00B87B5E">
      <w:pPr>
        <w:rPr>
          <w:lang w:eastAsia="en-GB"/>
        </w:rPr>
      </w:pPr>
    </w:p>
    <w:p w14:paraId="63543E8A" w14:textId="1C73E10D" w:rsidR="004122F9" w:rsidRPr="003A5436" w:rsidRDefault="004122F9" w:rsidP="004122F9">
      <w:pPr>
        <w:pStyle w:val="Heading1"/>
        <w:rPr>
          <w:lang w:eastAsia="en-GB"/>
        </w:rPr>
      </w:pPr>
      <w:bookmarkStart w:id="54" w:name="_Toc160657891"/>
      <w:bookmarkStart w:id="55" w:name="_Toc168923453"/>
      <w:r w:rsidRPr="003A5436">
        <w:rPr>
          <w:lang w:eastAsia="en-GB"/>
        </w:rPr>
        <w:t>Our distribution list</w:t>
      </w:r>
      <w:bookmarkEnd w:id="54"/>
      <w:bookmarkEnd w:id="55"/>
    </w:p>
    <w:p w14:paraId="31F01278" w14:textId="2F7C8A6B" w:rsidR="004122F9" w:rsidRPr="003A5436" w:rsidRDefault="10B62F35" w:rsidP="004122F9">
      <w:pPr>
        <w:ind w:right="15"/>
        <w:textAlignment w:val="baseline"/>
        <w:rPr>
          <w:rFonts w:eastAsia="Times New Roman"/>
          <w:lang w:eastAsia="en-GB"/>
        </w:rPr>
      </w:pPr>
      <w:r w:rsidRPr="4C99F7A6">
        <w:rPr>
          <w:rFonts w:eastAsia="Times New Roman"/>
          <w:lang w:eastAsia="en-GB"/>
        </w:rPr>
        <w:t xml:space="preserve">If you would like to be added to or removed from the distribution list for this </w:t>
      </w:r>
      <w:r w:rsidR="4A6E77E9" w:rsidRPr="4C99F7A6">
        <w:rPr>
          <w:rFonts w:eastAsia="Times New Roman"/>
          <w:lang w:eastAsia="en-GB"/>
        </w:rPr>
        <w:t>I</w:t>
      </w:r>
      <w:r w:rsidRPr="4C99F7A6">
        <w:rPr>
          <w:rFonts w:eastAsia="Times New Roman"/>
          <w:lang w:eastAsia="en-GB"/>
        </w:rPr>
        <w:t xml:space="preserve">nsight </w:t>
      </w:r>
      <w:r w:rsidR="6373916B" w:rsidRPr="4C99F7A6">
        <w:rPr>
          <w:rFonts w:eastAsia="Times New Roman"/>
          <w:lang w:eastAsia="en-GB"/>
        </w:rPr>
        <w:t>b</w:t>
      </w:r>
      <w:r w:rsidRPr="4C99F7A6">
        <w:rPr>
          <w:rFonts w:eastAsia="Times New Roman"/>
          <w:lang w:eastAsia="en-GB"/>
        </w:rPr>
        <w:t xml:space="preserve">ulletin, please contact our Communications </w:t>
      </w:r>
      <w:r w:rsidR="45426DBB" w:rsidRPr="4C99F7A6">
        <w:rPr>
          <w:rFonts w:eastAsia="Times New Roman"/>
          <w:lang w:eastAsia="en-GB"/>
        </w:rPr>
        <w:t>Lead</w:t>
      </w:r>
      <w:r w:rsidRPr="4C99F7A6">
        <w:rPr>
          <w:rFonts w:eastAsia="Times New Roman"/>
          <w:lang w:eastAsia="en-GB"/>
        </w:rPr>
        <w:t xml:space="preserve"> </w:t>
      </w:r>
      <w:hyperlink r:id="rId57">
        <w:r w:rsidRPr="4C99F7A6">
          <w:rPr>
            <w:rStyle w:val="Hyperlink"/>
          </w:rPr>
          <w:t>vicky.rushworth@healthwatchsurrey.co.uk</w:t>
        </w:r>
      </w:hyperlink>
      <w:r w:rsidRPr="4C99F7A6">
        <w:rPr>
          <w:rFonts w:eastAsia="Times New Roman"/>
          <w:lang w:eastAsia="en-GB"/>
        </w:rPr>
        <w:t> </w:t>
      </w:r>
    </w:p>
    <w:p w14:paraId="4925F703" w14:textId="77777777" w:rsidR="002F36C6" w:rsidRPr="003A5436" w:rsidRDefault="002F36C6" w:rsidP="002B203B"/>
    <w:p w14:paraId="5081FBF1" w14:textId="77777777" w:rsidR="00BC5343" w:rsidRPr="003A5436" w:rsidRDefault="00BC5343" w:rsidP="00BC5343">
      <w:pPr>
        <w:spacing w:line="360" w:lineRule="auto"/>
      </w:pPr>
      <w:r w:rsidRPr="003A5436">
        <w:rPr>
          <w:noProof/>
          <w:color w:val="004F6B"/>
        </w:rPr>
        <w:drawing>
          <wp:inline distT="0" distB="0" distL="0" distR="0" wp14:anchorId="0F152C62" wp14:editId="3A545783">
            <wp:extent cx="1920240" cy="647700"/>
            <wp:effectExtent l="0" t="0" r="3810" b="0"/>
            <wp:docPr id="1261767449" name="Picture 1"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67449" name="Picture 1" descr="The Committed to quality marque - an icon of a rosette, inside the rosette is a tick. Beside the rosette are the words - Committed to quality.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25AB1BD4" w14:textId="77777777" w:rsidR="00BC5343" w:rsidRPr="003A5436" w:rsidRDefault="00BC5343" w:rsidP="00BC5343">
      <w:r w:rsidRPr="003A5436">
        <w:rPr>
          <w:color w:val="004F6B"/>
        </w:rPr>
        <w:t xml:space="preserve">We are committed to the quality of our information. </w:t>
      </w:r>
    </w:p>
    <w:p w14:paraId="30574E3C" w14:textId="77777777" w:rsidR="00BC5343" w:rsidRPr="003A5436" w:rsidRDefault="00BC5343" w:rsidP="00BC5343">
      <w:pPr>
        <w:rPr>
          <w:color w:val="004F6B"/>
        </w:rPr>
      </w:pPr>
      <w:r w:rsidRPr="003A5436">
        <w:rPr>
          <w:color w:val="004F6B"/>
        </w:rPr>
        <w:t>Every three years we perform an audit so that we can be certain of this.</w:t>
      </w:r>
    </w:p>
    <w:p w14:paraId="76418413" w14:textId="77777777" w:rsidR="00A60CE8" w:rsidRDefault="00A60CE8" w:rsidP="00BC5343">
      <w:pPr>
        <w:rPr>
          <w:color w:val="004F6B"/>
        </w:rPr>
      </w:pPr>
    </w:p>
    <w:p w14:paraId="57B43A7B" w14:textId="0DC268F7" w:rsidR="004122F9" w:rsidRPr="003A5436" w:rsidRDefault="004122F9" w:rsidP="00BC5343">
      <w:pPr>
        <w:rPr>
          <w:color w:val="004F6B"/>
        </w:rPr>
      </w:pPr>
      <w:r w:rsidRPr="003A5436">
        <w:rPr>
          <w:noProof/>
          <w:color w:val="004F6B"/>
        </w:rPr>
        <w:drawing>
          <wp:inline distT="0" distB="0" distL="0" distR="0" wp14:anchorId="149DCE1A" wp14:editId="2E19E973">
            <wp:extent cx="1476000" cy="341763"/>
            <wp:effectExtent l="0" t="0" r="0" b="1270"/>
            <wp:doc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76000" cy="341763"/>
                    </a:xfrm>
                    <a:prstGeom prst="rect">
                      <a:avLst/>
                    </a:prstGeom>
                  </pic:spPr>
                </pic:pic>
              </a:graphicData>
            </a:graphic>
          </wp:inline>
        </w:drawing>
      </w:r>
    </w:p>
    <w:p w14:paraId="4BE6EEF6" w14:textId="77777777" w:rsidR="000B1021" w:rsidRPr="003A5436" w:rsidRDefault="000B1021" w:rsidP="000B1021">
      <w:pPr>
        <w:rPr>
          <w:color w:val="004F6B" w:themeColor="text2"/>
        </w:rPr>
      </w:pPr>
      <w:r w:rsidRPr="003A5436">
        <w:rPr>
          <w:color w:val="004F6B" w:themeColor="text2"/>
        </w:rPr>
        <w:t>The Healthwatch Surrey service is run by Luminus Insight CIC, known as Luminus.</w:t>
      </w:r>
    </w:p>
    <w:p w14:paraId="4041324F" w14:textId="2FCC599C" w:rsidR="00BC5343" w:rsidRDefault="000B1021" w:rsidP="003F192C">
      <w:r w:rsidRPr="003A5436">
        <w:rPr>
          <w:color w:val="004F6B" w:themeColor="text2"/>
        </w:rPr>
        <w:t>Registered office: GF21, Astolat, Coniers Way, Burpham, Surrey, GU4 7HL.</w:t>
      </w:r>
    </w:p>
    <w:sectPr w:rsidR="00BC5343" w:rsidSect="002F464A">
      <w:pgSz w:w="11906" w:h="16838"/>
      <w:pgMar w:top="1440" w:right="1440" w:bottom="1440" w:left="1440" w:header="454" w:footer="709" w:gutter="0"/>
      <w:pgBorders w:offsetFrom="page">
        <w:left w:val="thinThickMediumGap" w:sz="48" w:space="0" w:color="E73E97" w:themeColor="accent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CF6A70" w14:textId="77777777" w:rsidR="00DD0294" w:rsidRPr="003A5436" w:rsidRDefault="00DD0294" w:rsidP="00810BB9">
      <w:r w:rsidRPr="003A5436">
        <w:separator/>
      </w:r>
    </w:p>
  </w:endnote>
  <w:endnote w:type="continuationSeparator" w:id="0">
    <w:p w14:paraId="277D3BAC" w14:textId="77777777" w:rsidR="00DD0294" w:rsidRPr="003A5436" w:rsidRDefault="00DD0294" w:rsidP="00810BB9">
      <w:r w:rsidRPr="003A5436">
        <w:continuationSeparator/>
      </w:r>
    </w:p>
  </w:endnote>
  <w:endnote w:type="continuationNotice" w:id="1">
    <w:p w14:paraId="2D9BA225" w14:textId="77777777" w:rsidR="00DD0294" w:rsidRPr="003A5436" w:rsidRDefault="00DD02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altName w:val="Nirmala UI"/>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53873" w14:textId="69A080AF" w:rsidR="00E61FBD" w:rsidRPr="00E61FBD" w:rsidRDefault="00E61FBD" w:rsidP="00E61FBD">
    <w:pPr>
      <w:pBdr>
        <w:top w:val="single" w:sz="4" w:space="1" w:color="004F6B" w:themeColor="text2"/>
      </w:pBdr>
      <w:rPr>
        <w:color w:val="FFFFFF" w:themeColor="background1"/>
      </w:rPr>
    </w:pPr>
    <w:r w:rsidRPr="000F6D97">
      <w:rPr>
        <w:color w:val="004F6B" w:themeColor="text2"/>
      </w:rPr>
      <w:t xml:space="preserve">Insight bulletin – </w:t>
    </w:r>
    <w:r w:rsidR="00BA7395">
      <w:rPr>
        <w:color w:val="004F6B" w:themeColor="text2"/>
      </w:rPr>
      <w:t>November</w:t>
    </w:r>
    <w:r>
      <w:rPr>
        <w:color w:val="004F6B" w:themeColor="text2"/>
      </w:rPr>
      <w:t xml:space="preserve"> 2025</w:t>
    </w:r>
    <w:r w:rsidRPr="000F6D97">
      <w:rPr>
        <w:color w:val="004F6B" w:themeColor="text2"/>
      </w:rPr>
      <w:tab/>
    </w:r>
    <w:r w:rsidRPr="000F6D97">
      <w:rPr>
        <w:color w:val="004F6B" w:themeColor="text2"/>
      </w:rPr>
      <w:tab/>
    </w:r>
    <w:sdt>
      <w:sdtPr>
        <w:rPr>
          <w:color w:val="004F6B" w:themeColor="text2"/>
        </w:rPr>
        <w:id w:val="394938576"/>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4</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14</w:t>
        </w:r>
        <w:r w:rsidRPr="00F62BAC">
          <w:rPr>
            <w:b/>
            <w:bCs/>
            <w:color w:val="004F6B" w:themeColor="text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3CC99" w14:textId="5E05AFDF" w:rsidR="004D77D0" w:rsidRPr="00C667F5" w:rsidRDefault="004D77D0" w:rsidP="00C667F5">
    <w:pPr>
      <w:pBdr>
        <w:top w:val="single" w:sz="4" w:space="1" w:color="004F6B" w:themeColor="text2"/>
      </w:pBdr>
      <w:rPr>
        <w:color w:val="FFFFFF" w:themeColor="background1"/>
      </w:rPr>
    </w:pPr>
    <w:r w:rsidRPr="000F6D97">
      <w:rPr>
        <w:color w:val="004F6B" w:themeColor="text2"/>
      </w:rPr>
      <w:t xml:space="preserve">Insight bulletin – </w:t>
    </w:r>
    <w:r w:rsidR="00B2183D">
      <w:rPr>
        <w:color w:val="004F6B" w:themeColor="text2"/>
      </w:rPr>
      <w:t>November</w:t>
    </w:r>
    <w:r w:rsidRPr="000F6D97">
      <w:rPr>
        <w:color w:val="004F6B" w:themeColor="text2"/>
      </w:rPr>
      <w:t xml:space="preserve"> 202</w:t>
    </w:r>
    <w:r w:rsidR="004C2D30">
      <w:rPr>
        <w:color w:val="004F6B" w:themeColor="text2"/>
      </w:rPr>
      <w:t>5</w:t>
    </w:r>
    <w:r w:rsidRPr="000F6D97">
      <w:rPr>
        <w:color w:val="004F6B" w:themeColor="text2"/>
      </w:rPr>
      <w:tab/>
    </w:r>
    <w:r w:rsidRPr="000F6D97">
      <w:rPr>
        <w:color w:val="004F6B" w:themeColor="text2"/>
      </w:rPr>
      <w:tab/>
    </w:r>
    <w:sdt>
      <w:sdtPr>
        <w:rPr>
          <w:color w:val="004F6B" w:themeColor="text2"/>
        </w:rPr>
        <w:id w:val="451986208"/>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3</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D6C1C" w14:textId="77777777" w:rsidR="00F62BAC" w:rsidRDefault="00F62BAC" w:rsidP="00F62BAC">
    <w:pPr>
      <w:pStyle w:val="Footer"/>
      <w:rPr>
        <w:color w:val="004F6B" w:themeColor="text2"/>
      </w:rPr>
    </w:pPr>
  </w:p>
  <w:p w14:paraId="77A098D2" w14:textId="7532C76A" w:rsidR="00F62BAC" w:rsidRPr="00F62BAC" w:rsidRDefault="00F62BAC" w:rsidP="00F62BAC">
    <w:pPr>
      <w:pBdr>
        <w:top w:val="single" w:sz="4" w:space="1" w:color="004F6B" w:themeColor="text2"/>
      </w:pBdr>
      <w:rPr>
        <w:color w:val="FFFFFF" w:themeColor="background1"/>
      </w:rPr>
    </w:pPr>
    <w:r w:rsidRPr="000F6D97">
      <w:rPr>
        <w:color w:val="004F6B" w:themeColor="text2"/>
      </w:rPr>
      <w:t xml:space="preserve">Insight bulletin – </w:t>
    </w:r>
    <w:r w:rsidR="008E4591">
      <w:rPr>
        <w:color w:val="004F6B" w:themeColor="text2"/>
      </w:rPr>
      <w:t>November</w:t>
    </w:r>
    <w:r w:rsidRPr="000F6D97">
      <w:rPr>
        <w:color w:val="004F6B" w:themeColor="text2"/>
      </w:rPr>
      <w:t xml:space="preserve"> 20</w:t>
    </w:r>
    <w:r w:rsidR="002561A6">
      <w:rPr>
        <w:color w:val="004F6B" w:themeColor="text2"/>
      </w:rPr>
      <w:t>25</w:t>
    </w:r>
    <w:r w:rsidRPr="000F6D97">
      <w:rPr>
        <w:color w:val="004F6B" w:themeColor="text2"/>
      </w:rPr>
      <w:tab/>
    </w:r>
    <w:sdt>
      <w:sdtPr>
        <w:rPr>
          <w:color w:val="004F6B" w:themeColor="text2"/>
        </w:rPr>
        <w:id w:val="-836309035"/>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00E62272">
          <w:rPr>
            <w:color w:val="004F6B" w:themeColor="text2"/>
          </w:rPr>
          <w:t>P</w:t>
        </w:r>
        <w:r w:rsidRPr="00F62BAC">
          <w:rPr>
            <w:color w:val="004F6B" w:themeColor="text2"/>
          </w:rPr>
          <w:t xml:space="preserve">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2</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8D0A1" w14:textId="77777777" w:rsidR="00F62BAC" w:rsidRDefault="00F62BAC" w:rsidP="00F62BAC">
    <w:pPr>
      <w:pStyle w:val="Footer"/>
      <w:rPr>
        <w:color w:val="004F6B" w:themeColor="text2"/>
      </w:rPr>
    </w:pPr>
  </w:p>
  <w:p w14:paraId="4C8895B7" w14:textId="375BBC3A" w:rsidR="00F62BAC" w:rsidRPr="00F62BAC" w:rsidRDefault="00F62BAC" w:rsidP="00F62BAC">
    <w:pPr>
      <w:pBdr>
        <w:top w:val="single" w:sz="4" w:space="1" w:color="004F6B" w:themeColor="text2"/>
      </w:pBdr>
      <w:rPr>
        <w:color w:val="FFFFFF" w:themeColor="background1"/>
      </w:rPr>
    </w:pPr>
    <w:r w:rsidRPr="000F6D97">
      <w:rPr>
        <w:color w:val="004F6B" w:themeColor="text2"/>
      </w:rPr>
      <w:t xml:space="preserve">Insight bulletin – </w:t>
    </w:r>
    <w:r w:rsidR="00BA7395">
      <w:rPr>
        <w:color w:val="004F6B" w:themeColor="text2"/>
      </w:rPr>
      <w:t>November</w:t>
    </w:r>
    <w:r w:rsidR="00E61FBD">
      <w:rPr>
        <w:color w:val="004F6B" w:themeColor="text2"/>
      </w:rPr>
      <w:t xml:space="preserve"> </w:t>
    </w:r>
    <w:r w:rsidR="007731AF">
      <w:rPr>
        <w:color w:val="004F6B" w:themeColor="text2"/>
      </w:rPr>
      <w:t>2025</w:t>
    </w:r>
    <w:r w:rsidRPr="000F6D97">
      <w:rPr>
        <w:color w:val="004F6B" w:themeColor="text2"/>
      </w:rPr>
      <w:tab/>
    </w:r>
    <w:r w:rsidRPr="000F6D97">
      <w:rPr>
        <w:color w:val="004F6B" w:themeColor="text2"/>
      </w:rPr>
      <w:tab/>
    </w:r>
    <w:sdt>
      <w:sdtPr>
        <w:rPr>
          <w:color w:val="004F6B" w:themeColor="text2"/>
        </w:rPr>
        <w:id w:val="1457446383"/>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2</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72F06" w14:textId="77777777" w:rsidR="00DD0294" w:rsidRPr="003A5436" w:rsidRDefault="00DD0294" w:rsidP="00810BB9">
      <w:r w:rsidRPr="003A5436">
        <w:separator/>
      </w:r>
    </w:p>
  </w:footnote>
  <w:footnote w:type="continuationSeparator" w:id="0">
    <w:p w14:paraId="2DFF8FB3" w14:textId="77777777" w:rsidR="00DD0294" w:rsidRPr="003A5436" w:rsidRDefault="00DD0294" w:rsidP="00810BB9">
      <w:r w:rsidRPr="003A5436">
        <w:continuationSeparator/>
      </w:r>
    </w:p>
  </w:footnote>
  <w:footnote w:type="continuationNotice" w:id="1">
    <w:p w14:paraId="52E4ACA9" w14:textId="77777777" w:rsidR="00DD0294" w:rsidRPr="003A5436" w:rsidRDefault="00DD02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917D3" w14:textId="5D70AB9E" w:rsidR="006003ED" w:rsidRDefault="006003ED" w:rsidP="006003ED">
    <w:pPr>
      <w:pStyle w:val="Header"/>
      <w:jc w:val="right"/>
    </w:pPr>
    <w:r w:rsidRPr="003A5436">
      <w:rPr>
        <w:noProof/>
      </w:rPr>
      <w:drawing>
        <wp:inline distT="0" distB="0" distL="0" distR="0" wp14:anchorId="4674C75B" wp14:editId="0910CAAC">
          <wp:extent cx="1483337" cy="371707"/>
          <wp:effectExtent l="0" t="0" r="3175" b="9525"/>
          <wp:docPr id="1749670820" name="Picture 174967082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EE521" w14:textId="4B8C3A0B" w:rsidR="00C667F5" w:rsidRDefault="00C667F5" w:rsidP="00C667F5">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0C39" w14:textId="716DA0C6" w:rsidR="000F6D97" w:rsidRDefault="000F6D97" w:rsidP="000F6D97">
    <w:pPr>
      <w:pStyle w:val="Header"/>
      <w:jc w:val="right"/>
    </w:pPr>
    <w:r w:rsidRPr="003A5436">
      <w:rPr>
        <w:noProof/>
      </w:rPr>
      <w:drawing>
        <wp:inline distT="0" distB="0" distL="0" distR="0" wp14:anchorId="03D353E3" wp14:editId="5D45DE44">
          <wp:extent cx="1483337" cy="371707"/>
          <wp:effectExtent l="0" t="0" r="3175" b="9525"/>
          <wp:docPr id="2103864704" name="Picture 2103864704"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1F727" w14:textId="77777777" w:rsidR="000F6D97" w:rsidRPr="003A5436" w:rsidRDefault="000F6D97" w:rsidP="000F6D97">
    <w:pPr>
      <w:pStyle w:val="Header"/>
      <w:jc w:val="right"/>
    </w:pPr>
    <w:r w:rsidRPr="003A5436">
      <w:rPr>
        <w:noProof/>
      </w:rPr>
      <w:drawing>
        <wp:inline distT="0" distB="0" distL="0" distR="0" wp14:anchorId="59634EA9" wp14:editId="51CD8BC6">
          <wp:extent cx="1483337" cy="371707"/>
          <wp:effectExtent l="0" t="0" r="3175" b="9525"/>
          <wp:docPr id="276344891" name="Picture 27634489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0F7876"/>
    <w:multiLevelType w:val="hybridMultilevel"/>
    <w:tmpl w:val="4056A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F1316A1"/>
    <w:multiLevelType w:val="hybridMultilevel"/>
    <w:tmpl w:val="A5623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352CE0"/>
    <w:multiLevelType w:val="hybridMultilevel"/>
    <w:tmpl w:val="A746C284"/>
    <w:lvl w:ilvl="0" w:tplc="89FAC796">
      <w:start w:val="1"/>
      <w:numFmt w:val="bullet"/>
      <w:lvlText w:val=""/>
      <w:lvlJc w:val="left"/>
      <w:pPr>
        <w:ind w:left="36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F65366"/>
    <w:multiLevelType w:val="hybridMultilevel"/>
    <w:tmpl w:val="6B66B2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CE140D3"/>
    <w:multiLevelType w:val="hybridMultilevel"/>
    <w:tmpl w:val="001A5E24"/>
    <w:lvl w:ilvl="0" w:tplc="89FAC796">
      <w:start w:val="1"/>
      <w:numFmt w:val="bullet"/>
      <w:lvlText w:val=""/>
      <w:lvlJc w:val="left"/>
      <w:pPr>
        <w:ind w:left="360" w:hanging="360"/>
      </w:pPr>
      <w:rPr>
        <w:rFonts w:ascii="Symbol" w:hAnsi="Symbol" w:hint="default"/>
        <w:color w:val="E73E97"/>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46916047"/>
    <w:multiLevelType w:val="hybridMultilevel"/>
    <w:tmpl w:val="90FCC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731203"/>
    <w:multiLevelType w:val="hybridMultilevel"/>
    <w:tmpl w:val="51D82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C760EA"/>
    <w:multiLevelType w:val="hybridMultilevel"/>
    <w:tmpl w:val="7DCEC7B0"/>
    <w:lvl w:ilvl="0" w:tplc="89FAC796">
      <w:start w:val="1"/>
      <w:numFmt w:val="bullet"/>
      <w:lvlText w:val=""/>
      <w:lvlJc w:val="left"/>
      <w:pPr>
        <w:ind w:left="36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3838624">
    <w:abstractNumId w:val="0"/>
  </w:num>
  <w:num w:numId="2" w16cid:durableId="1365671041">
    <w:abstractNumId w:val="2"/>
  </w:num>
  <w:num w:numId="3" w16cid:durableId="557015679">
    <w:abstractNumId w:val="6"/>
  </w:num>
  <w:num w:numId="4" w16cid:durableId="1732456742">
    <w:abstractNumId w:val="7"/>
  </w:num>
  <w:num w:numId="5" w16cid:durableId="1241332410">
    <w:abstractNumId w:val="5"/>
  </w:num>
  <w:num w:numId="6" w16cid:durableId="889418031">
    <w:abstractNumId w:val="9"/>
  </w:num>
  <w:num w:numId="7" w16cid:durableId="858197564">
    <w:abstractNumId w:val="4"/>
  </w:num>
  <w:num w:numId="8" w16cid:durableId="358286689">
    <w:abstractNumId w:val="1"/>
  </w:num>
  <w:num w:numId="9" w16cid:durableId="484855066">
    <w:abstractNumId w:val="3"/>
  </w:num>
  <w:num w:numId="10" w16cid:durableId="67117738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0CD"/>
    <w:rsid w:val="00000456"/>
    <w:rsid w:val="0000048D"/>
    <w:rsid w:val="000007CA"/>
    <w:rsid w:val="000007DA"/>
    <w:rsid w:val="00000912"/>
    <w:rsid w:val="0000145D"/>
    <w:rsid w:val="0000154D"/>
    <w:rsid w:val="000023BD"/>
    <w:rsid w:val="00002479"/>
    <w:rsid w:val="000028E3"/>
    <w:rsid w:val="00002D93"/>
    <w:rsid w:val="00002F2D"/>
    <w:rsid w:val="000030AE"/>
    <w:rsid w:val="000033B9"/>
    <w:rsid w:val="00003DC0"/>
    <w:rsid w:val="00004A06"/>
    <w:rsid w:val="00004DA8"/>
    <w:rsid w:val="0000549E"/>
    <w:rsid w:val="00005731"/>
    <w:rsid w:val="000058AA"/>
    <w:rsid w:val="00006024"/>
    <w:rsid w:val="0000640E"/>
    <w:rsid w:val="00006EC2"/>
    <w:rsid w:val="00006F09"/>
    <w:rsid w:val="00007496"/>
    <w:rsid w:val="00007547"/>
    <w:rsid w:val="00007719"/>
    <w:rsid w:val="00007B7D"/>
    <w:rsid w:val="00010C72"/>
    <w:rsid w:val="000110F0"/>
    <w:rsid w:val="00011959"/>
    <w:rsid w:val="00012074"/>
    <w:rsid w:val="000124A9"/>
    <w:rsid w:val="00013238"/>
    <w:rsid w:val="00013C9C"/>
    <w:rsid w:val="0001528F"/>
    <w:rsid w:val="00015863"/>
    <w:rsid w:val="000158B6"/>
    <w:rsid w:val="00015C6B"/>
    <w:rsid w:val="00015CB9"/>
    <w:rsid w:val="00016335"/>
    <w:rsid w:val="0001637D"/>
    <w:rsid w:val="000165E6"/>
    <w:rsid w:val="000172BA"/>
    <w:rsid w:val="0001779A"/>
    <w:rsid w:val="000201ED"/>
    <w:rsid w:val="0002040F"/>
    <w:rsid w:val="000204EA"/>
    <w:rsid w:val="0002082F"/>
    <w:rsid w:val="00020BF8"/>
    <w:rsid w:val="00020CEF"/>
    <w:rsid w:val="00021C38"/>
    <w:rsid w:val="00022415"/>
    <w:rsid w:val="0002243C"/>
    <w:rsid w:val="00022621"/>
    <w:rsid w:val="00022DD1"/>
    <w:rsid w:val="00023DC5"/>
    <w:rsid w:val="00024494"/>
    <w:rsid w:val="0002471C"/>
    <w:rsid w:val="00024EFF"/>
    <w:rsid w:val="00025557"/>
    <w:rsid w:val="00025E7F"/>
    <w:rsid w:val="00025F0E"/>
    <w:rsid w:val="00026178"/>
    <w:rsid w:val="000263DE"/>
    <w:rsid w:val="000268F3"/>
    <w:rsid w:val="00026A0B"/>
    <w:rsid w:val="00027690"/>
    <w:rsid w:val="0002799B"/>
    <w:rsid w:val="00027C95"/>
    <w:rsid w:val="00031208"/>
    <w:rsid w:val="00031A20"/>
    <w:rsid w:val="00031AE7"/>
    <w:rsid w:val="00031B73"/>
    <w:rsid w:val="00031C25"/>
    <w:rsid w:val="00031E02"/>
    <w:rsid w:val="000321B9"/>
    <w:rsid w:val="000327F2"/>
    <w:rsid w:val="00032BF5"/>
    <w:rsid w:val="0003309F"/>
    <w:rsid w:val="00033285"/>
    <w:rsid w:val="00033CAE"/>
    <w:rsid w:val="00033F51"/>
    <w:rsid w:val="00034540"/>
    <w:rsid w:val="000347D8"/>
    <w:rsid w:val="000348B1"/>
    <w:rsid w:val="000349EC"/>
    <w:rsid w:val="00034B3F"/>
    <w:rsid w:val="00035A9E"/>
    <w:rsid w:val="00035BCA"/>
    <w:rsid w:val="000362A6"/>
    <w:rsid w:val="000362B2"/>
    <w:rsid w:val="000364F5"/>
    <w:rsid w:val="00036569"/>
    <w:rsid w:val="00036D80"/>
    <w:rsid w:val="000376CA"/>
    <w:rsid w:val="00037939"/>
    <w:rsid w:val="00037977"/>
    <w:rsid w:val="00041A76"/>
    <w:rsid w:val="00041C0B"/>
    <w:rsid w:val="0004232F"/>
    <w:rsid w:val="00042D81"/>
    <w:rsid w:val="00043563"/>
    <w:rsid w:val="000435B5"/>
    <w:rsid w:val="00043BBC"/>
    <w:rsid w:val="00043CDA"/>
    <w:rsid w:val="00043F16"/>
    <w:rsid w:val="000440C2"/>
    <w:rsid w:val="00044D8D"/>
    <w:rsid w:val="00044E32"/>
    <w:rsid w:val="00045008"/>
    <w:rsid w:val="000453D5"/>
    <w:rsid w:val="000459E7"/>
    <w:rsid w:val="00046543"/>
    <w:rsid w:val="000513BF"/>
    <w:rsid w:val="000516A3"/>
    <w:rsid w:val="00051923"/>
    <w:rsid w:val="00051AD2"/>
    <w:rsid w:val="00052353"/>
    <w:rsid w:val="0005251C"/>
    <w:rsid w:val="00052E52"/>
    <w:rsid w:val="000530D5"/>
    <w:rsid w:val="00053592"/>
    <w:rsid w:val="00053D54"/>
    <w:rsid w:val="00054136"/>
    <w:rsid w:val="00054934"/>
    <w:rsid w:val="00054978"/>
    <w:rsid w:val="00054E23"/>
    <w:rsid w:val="0005551A"/>
    <w:rsid w:val="000557DA"/>
    <w:rsid w:val="00055E54"/>
    <w:rsid w:val="000560A3"/>
    <w:rsid w:val="0005630A"/>
    <w:rsid w:val="000564ED"/>
    <w:rsid w:val="000565CE"/>
    <w:rsid w:val="00056A07"/>
    <w:rsid w:val="00057131"/>
    <w:rsid w:val="00057589"/>
    <w:rsid w:val="0005784E"/>
    <w:rsid w:val="000579E8"/>
    <w:rsid w:val="00060098"/>
    <w:rsid w:val="000605AF"/>
    <w:rsid w:val="00060910"/>
    <w:rsid w:val="00060A77"/>
    <w:rsid w:val="00060C53"/>
    <w:rsid w:val="000615A1"/>
    <w:rsid w:val="000615C1"/>
    <w:rsid w:val="00061D15"/>
    <w:rsid w:val="000626F8"/>
    <w:rsid w:val="00062ACC"/>
    <w:rsid w:val="00062AD1"/>
    <w:rsid w:val="00062D85"/>
    <w:rsid w:val="00063D30"/>
    <w:rsid w:val="00063F87"/>
    <w:rsid w:val="00065649"/>
    <w:rsid w:val="000659AF"/>
    <w:rsid w:val="00065B98"/>
    <w:rsid w:val="000663FF"/>
    <w:rsid w:val="0006651F"/>
    <w:rsid w:val="00066BBB"/>
    <w:rsid w:val="00066D9B"/>
    <w:rsid w:val="00066FE7"/>
    <w:rsid w:val="0006732D"/>
    <w:rsid w:val="000674D3"/>
    <w:rsid w:val="000674E2"/>
    <w:rsid w:val="00067599"/>
    <w:rsid w:val="00067BB9"/>
    <w:rsid w:val="00067C7F"/>
    <w:rsid w:val="00067FC2"/>
    <w:rsid w:val="00072A48"/>
    <w:rsid w:val="00073783"/>
    <w:rsid w:val="00073A4D"/>
    <w:rsid w:val="0007426B"/>
    <w:rsid w:val="0007442F"/>
    <w:rsid w:val="00074CCF"/>
    <w:rsid w:val="000752A2"/>
    <w:rsid w:val="0007544C"/>
    <w:rsid w:val="00075965"/>
    <w:rsid w:val="00076561"/>
    <w:rsid w:val="0007674A"/>
    <w:rsid w:val="00076EBE"/>
    <w:rsid w:val="00076F91"/>
    <w:rsid w:val="000772FC"/>
    <w:rsid w:val="000779CB"/>
    <w:rsid w:val="00077CF2"/>
    <w:rsid w:val="00077FA1"/>
    <w:rsid w:val="00080340"/>
    <w:rsid w:val="000804D3"/>
    <w:rsid w:val="0008099A"/>
    <w:rsid w:val="00081344"/>
    <w:rsid w:val="00082244"/>
    <w:rsid w:val="00084298"/>
    <w:rsid w:val="00084419"/>
    <w:rsid w:val="000848F8"/>
    <w:rsid w:val="00084A3F"/>
    <w:rsid w:val="00084D4B"/>
    <w:rsid w:val="00084DE3"/>
    <w:rsid w:val="00085277"/>
    <w:rsid w:val="0008530D"/>
    <w:rsid w:val="0008573E"/>
    <w:rsid w:val="00085822"/>
    <w:rsid w:val="000858B6"/>
    <w:rsid w:val="00085EAF"/>
    <w:rsid w:val="000875CB"/>
    <w:rsid w:val="00087669"/>
    <w:rsid w:val="000879C5"/>
    <w:rsid w:val="00090088"/>
    <w:rsid w:val="00090BA7"/>
    <w:rsid w:val="00090E58"/>
    <w:rsid w:val="00091402"/>
    <w:rsid w:val="000914D0"/>
    <w:rsid w:val="00091830"/>
    <w:rsid w:val="00092614"/>
    <w:rsid w:val="00092E52"/>
    <w:rsid w:val="00093EA2"/>
    <w:rsid w:val="00093F56"/>
    <w:rsid w:val="00094722"/>
    <w:rsid w:val="000949ED"/>
    <w:rsid w:val="00094BD0"/>
    <w:rsid w:val="00094ED9"/>
    <w:rsid w:val="00095222"/>
    <w:rsid w:val="00095922"/>
    <w:rsid w:val="00095A99"/>
    <w:rsid w:val="0009618C"/>
    <w:rsid w:val="00096557"/>
    <w:rsid w:val="00096571"/>
    <w:rsid w:val="00096A6A"/>
    <w:rsid w:val="00096CA9"/>
    <w:rsid w:val="0009724E"/>
    <w:rsid w:val="00097255"/>
    <w:rsid w:val="000973D8"/>
    <w:rsid w:val="0009774D"/>
    <w:rsid w:val="00097779"/>
    <w:rsid w:val="000978C7"/>
    <w:rsid w:val="00097BD1"/>
    <w:rsid w:val="000A00B5"/>
    <w:rsid w:val="000A0723"/>
    <w:rsid w:val="000A1125"/>
    <w:rsid w:val="000A1739"/>
    <w:rsid w:val="000A21E1"/>
    <w:rsid w:val="000A2A85"/>
    <w:rsid w:val="000A2FE3"/>
    <w:rsid w:val="000A3283"/>
    <w:rsid w:val="000A3708"/>
    <w:rsid w:val="000A3C34"/>
    <w:rsid w:val="000A425E"/>
    <w:rsid w:val="000A46E5"/>
    <w:rsid w:val="000A499F"/>
    <w:rsid w:val="000A4D69"/>
    <w:rsid w:val="000A533C"/>
    <w:rsid w:val="000A5900"/>
    <w:rsid w:val="000A60B9"/>
    <w:rsid w:val="000A611E"/>
    <w:rsid w:val="000A616B"/>
    <w:rsid w:val="000A621E"/>
    <w:rsid w:val="000A6711"/>
    <w:rsid w:val="000A680E"/>
    <w:rsid w:val="000A6A17"/>
    <w:rsid w:val="000A6BE5"/>
    <w:rsid w:val="000A7605"/>
    <w:rsid w:val="000B1021"/>
    <w:rsid w:val="000B15BB"/>
    <w:rsid w:val="000B1702"/>
    <w:rsid w:val="000B1C86"/>
    <w:rsid w:val="000B1E2D"/>
    <w:rsid w:val="000B2501"/>
    <w:rsid w:val="000B2C09"/>
    <w:rsid w:val="000B2C7E"/>
    <w:rsid w:val="000B30E3"/>
    <w:rsid w:val="000B343C"/>
    <w:rsid w:val="000B3787"/>
    <w:rsid w:val="000B3A83"/>
    <w:rsid w:val="000B3C44"/>
    <w:rsid w:val="000B3DEB"/>
    <w:rsid w:val="000B51D8"/>
    <w:rsid w:val="000B56F7"/>
    <w:rsid w:val="000B57DE"/>
    <w:rsid w:val="000B5B17"/>
    <w:rsid w:val="000B5B2D"/>
    <w:rsid w:val="000B66AF"/>
    <w:rsid w:val="000B6A13"/>
    <w:rsid w:val="000B6DAF"/>
    <w:rsid w:val="000B704A"/>
    <w:rsid w:val="000B745C"/>
    <w:rsid w:val="000B767D"/>
    <w:rsid w:val="000B79DF"/>
    <w:rsid w:val="000C02DD"/>
    <w:rsid w:val="000C081B"/>
    <w:rsid w:val="000C0A3F"/>
    <w:rsid w:val="000C0D43"/>
    <w:rsid w:val="000C0FD2"/>
    <w:rsid w:val="000C1599"/>
    <w:rsid w:val="000C1DD9"/>
    <w:rsid w:val="000C2C55"/>
    <w:rsid w:val="000C3758"/>
    <w:rsid w:val="000C3873"/>
    <w:rsid w:val="000C3A2B"/>
    <w:rsid w:val="000C3B77"/>
    <w:rsid w:val="000C3DF5"/>
    <w:rsid w:val="000C523E"/>
    <w:rsid w:val="000C548C"/>
    <w:rsid w:val="000C5655"/>
    <w:rsid w:val="000C5BE9"/>
    <w:rsid w:val="000C637E"/>
    <w:rsid w:val="000C64E1"/>
    <w:rsid w:val="000C6F38"/>
    <w:rsid w:val="000C6FD0"/>
    <w:rsid w:val="000C70DC"/>
    <w:rsid w:val="000C72F5"/>
    <w:rsid w:val="000D08BB"/>
    <w:rsid w:val="000D0D5B"/>
    <w:rsid w:val="000D13DA"/>
    <w:rsid w:val="000D1CBA"/>
    <w:rsid w:val="000D1EC9"/>
    <w:rsid w:val="000D28CB"/>
    <w:rsid w:val="000D2F10"/>
    <w:rsid w:val="000D37F8"/>
    <w:rsid w:val="000D3CC7"/>
    <w:rsid w:val="000D3CD9"/>
    <w:rsid w:val="000D4580"/>
    <w:rsid w:val="000D4D6D"/>
    <w:rsid w:val="000D4F48"/>
    <w:rsid w:val="000D532C"/>
    <w:rsid w:val="000D691D"/>
    <w:rsid w:val="000D6D74"/>
    <w:rsid w:val="000D6E70"/>
    <w:rsid w:val="000D745E"/>
    <w:rsid w:val="000D7EFA"/>
    <w:rsid w:val="000E01DE"/>
    <w:rsid w:val="000E1008"/>
    <w:rsid w:val="000E13F9"/>
    <w:rsid w:val="000E1C74"/>
    <w:rsid w:val="000E22F1"/>
    <w:rsid w:val="000E2AA1"/>
    <w:rsid w:val="000E2B35"/>
    <w:rsid w:val="000E2E0E"/>
    <w:rsid w:val="000E2F05"/>
    <w:rsid w:val="000E3101"/>
    <w:rsid w:val="000E31A3"/>
    <w:rsid w:val="000E3544"/>
    <w:rsid w:val="000E3A5A"/>
    <w:rsid w:val="000E478A"/>
    <w:rsid w:val="000E48C2"/>
    <w:rsid w:val="000E4DCD"/>
    <w:rsid w:val="000E5F82"/>
    <w:rsid w:val="000E641D"/>
    <w:rsid w:val="000E6D89"/>
    <w:rsid w:val="000F0E00"/>
    <w:rsid w:val="000F0E95"/>
    <w:rsid w:val="000F109B"/>
    <w:rsid w:val="000F14FD"/>
    <w:rsid w:val="000F161B"/>
    <w:rsid w:val="000F1BA2"/>
    <w:rsid w:val="000F232B"/>
    <w:rsid w:val="000F2A9C"/>
    <w:rsid w:val="000F32AC"/>
    <w:rsid w:val="000F48C0"/>
    <w:rsid w:val="000F4C90"/>
    <w:rsid w:val="000F4D91"/>
    <w:rsid w:val="000F64B6"/>
    <w:rsid w:val="000F69B2"/>
    <w:rsid w:val="000F6D97"/>
    <w:rsid w:val="000F74FA"/>
    <w:rsid w:val="000F7707"/>
    <w:rsid w:val="000F79AB"/>
    <w:rsid w:val="00100172"/>
    <w:rsid w:val="0010065E"/>
    <w:rsid w:val="0010073B"/>
    <w:rsid w:val="00100AC7"/>
    <w:rsid w:val="001015E3"/>
    <w:rsid w:val="00101988"/>
    <w:rsid w:val="00101B96"/>
    <w:rsid w:val="0010253E"/>
    <w:rsid w:val="00102F79"/>
    <w:rsid w:val="001030CD"/>
    <w:rsid w:val="00103B6E"/>
    <w:rsid w:val="00104209"/>
    <w:rsid w:val="00104258"/>
    <w:rsid w:val="00104318"/>
    <w:rsid w:val="00104454"/>
    <w:rsid w:val="00104865"/>
    <w:rsid w:val="00104E4E"/>
    <w:rsid w:val="00105061"/>
    <w:rsid w:val="00105F50"/>
    <w:rsid w:val="00106898"/>
    <w:rsid w:val="0010697F"/>
    <w:rsid w:val="00106A86"/>
    <w:rsid w:val="00106BBE"/>
    <w:rsid w:val="00107030"/>
    <w:rsid w:val="00107187"/>
    <w:rsid w:val="001071C8"/>
    <w:rsid w:val="001071D0"/>
    <w:rsid w:val="00110927"/>
    <w:rsid w:val="00110E6E"/>
    <w:rsid w:val="00110F77"/>
    <w:rsid w:val="00110F7C"/>
    <w:rsid w:val="001121E7"/>
    <w:rsid w:val="001123C0"/>
    <w:rsid w:val="001125A3"/>
    <w:rsid w:val="001125F4"/>
    <w:rsid w:val="00112689"/>
    <w:rsid w:val="00112A47"/>
    <w:rsid w:val="0011346D"/>
    <w:rsid w:val="001140CE"/>
    <w:rsid w:val="00114240"/>
    <w:rsid w:val="00115EB8"/>
    <w:rsid w:val="0011634D"/>
    <w:rsid w:val="00116E96"/>
    <w:rsid w:val="00116EB6"/>
    <w:rsid w:val="00117450"/>
    <w:rsid w:val="00117AD0"/>
    <w:rsid w:val="0012023E"/>
    <w:rsid w:val="001202B7"/>
    <w:rsid w:val="0012037B"/>
    <w:rsid w:val="0012106F"/>
    <w:rsid w:val="00121915"/>
    <w:rsid w:val="00121B88"/>
    <w:rsid w:val="00121DA2"/>
    <w:rsid w:val="00121F2B"/>
    <w:rsid w:val="00121F7B"/>
    <w:rsid w:val="0012206B"/>
    <w:rsid w:val="001225B8"/>
    <w:rsid w:val="001228C2"/>
    <w:rsid w:val="00122E34"/>
    <w:rsid w:val="00123164"/>
    <w:rsid w:val="00123ECE"/>
    <w:rsid w:val="00123FBA"/>
    <w:rsid w:val="0012415C"/>
    <w:rsid w:val="001244C4"/>
    <w:rsid w:val="00124B73"/>
    <w:rsid w:val="001251F9"/>
    <w:rsid w:val="0012541F"/>
    <w:rsid w:val="00125516"/>
    <w:rsid w:val="0012560F"/>
    <w:rsid w:val="001257D2"/>
    <w:rsid w:val="001257F0"/>
    <w:rsid w:val="0012613F"/>
    <w:rsid w:val="00126C66"/>
    <w:rsid w:val="001273DC"/>
    <w:rsid w:val="00127AE9"/>
    <w:rsid w:val="00127E25"/>
    <w:rsid w:val="0013023F"/>
    <w:rsid w:val="001302D3"/>
    <w:rsid w:val="001303C8"/>
    <w:rsid w:val="001304E5"/>
    <w:rsid w:val="00130EC6"/>
    <w:rsid w:val="00131053"/>
    <w:rsid w:val="00131FC8"/>
    <w:rsid w:val="001321FB"/>
    <w:rsid w:val="00132231"/>
    <w:rsid w:val="00132261"/>
    <w:rsid w:val="00132F48"/>
    <w:rsid w:val="00133091"/>
    <w:rsid w:val="00133413"/>
    <w:rsid w:val="001337E5"/>
    <w:rsid w:val="00134124"/>
    <w:rsid w:val="00134171"/>
    <w:rsid w:val="00135517"/>
    <w:rsid w:val="001360CB"/>
    <w:rsid w:val="0013614D"/>
    <w:rsid w:val="001363EA"/>
    <w:rsid w:val="00136C33"/>
    <w:rsid w:val="00137721"/>
    <w:rsid w:val="00140648"/>
    <w:rsid w:val="001406AA"/>
    <w:rsid w:val="00140CD2"/>
    <w:rsid w:val="00140E84"/>
    <w:rsid w:val="0014115D"/>
    <w:rsid w:val="001412D2"/>
    <w:rsid w:val="00141A7B"/>
    <w:rsid w:val="00141AC2"/>
    <w:rsid w:val="00141C5D"/>
    <w:rsid w:val="0014322C"/>
    <w:rsid w:val="001432D4"/>
    <w:rsid w:val="00143596"/>
    <w:rsid w:val="001435DF"/>
    <w:rsid w:val="00143B3C"/>
    <w:rsid w:val="0014407D"/>
    <w:rsid w:val="00144159"/>
    <w:rsid w:val="00144330"/>
    <w:rsid w:val="0014467B"/>
    <w:rsid w:val="00144C73"/>
    <w:rsid w:val="001453D2"/>
    <w:rsid w:val="001454CC"/>
    <w:rsid w:val="00145B8F"/>
    <w:rsid w:val="001462DF"/>
    <w:rsid w:val="0014713F"/>
    <w:rsid w:val="00150417"/>
    <w:rsid w:val="00150C25"/>
    <w:rsid w:val="00151361"/>
    <w:rsid w:val="00151368"/>
    <w:rsid w:val="001517E4"/>
    <w:rsid w:val="00152499"/>
    <w:rsid w:val="00152639"/>
    <w:rsid w:val="001527F0"/>
    <w:rsid w:val="001531BC"/>
    <w:rsid w:val="0015321B"/>
    <w:rsid w:val="00153562"/>
    <w:rsid w:val="001537BC"/>
    <w:rsid w:val="00153CE9"/>
    <w:rsid w:val="00154C80"/>
    <w:rsid w:val="00155221"/>
    <w:rsid w:val="00155441"/>
    <w:rsid w:val="001554AF"/>
    <w:rsid w:val="001558B4"/>
    <w:rsid w:val="00155979"/>
    <w:rsid w:val="00155A61"/>
    <w:rsid w:val="00155F25"/>
    <w:rsid w:val="00156224"/>
    <w:rsid w:val="00156B54"/>
    <w:rsid w:val="00156D0B"/>
    <w:rsid w:val="0015749C"/>
    <w:rsid w:val="001577A6"/>
    <w:rsid w:val="00157ABB"/>
    <w:rsid w:val="00157AF2"/>
    <w:rsid w:val="00157EF3"/>
    <w:rsid w:val="00160D1F"/>
    <w:rsid w:val="00160E7A"/>
    <w:rsid w:val="001611DE"/>
    <w:rsid w:val="0016128B"/>
    <w:rsid w:val="00161A21"/>
    <w:rsid w:val="00161CB1"/>
    <w:rsid w:val="0016219D"/>
    <w:rsid w:val="00162419"/>
    <w:rsid w:val="00162FDD"/>
    <w:rsid w:val="00163587"/>
    <w:rsid w:val="001638C0"/>
    <w:rsid w:val="00163A17"/>
    <w:rsid w:val="001646CD"/>
    <w:rsid w:val="00164F66"/>
    <w:rsid w:val="001654BA"/>
    <w:rsid w:val="00165F6D"/>
    <w:rsid w:val="00166368"/>
    <w:rsid w:val="001675ED"/>
    <w:rsid w:val="00167CBF"/>
    <w:rsid w:val="001700E5"/>
    <w:rsid w:val="0017025A"/>
    <w:rsid w:val="00170C11"/>
    <w:rsid w:val="0017108B"/>
    <w:rsid w:val="001715C3"/>
    <w:rsid w:val="0017180A"/>
    <w:rsid w:val="00171E2A"/>
    <w:rsid w:val="001720E1"/>
    <w:rsid w:val="0017229D"/>
    <w:rsid w:val="00172899"/>
    <w:rsid w:val="001729F6"/>
    <w:rsid w:val="00172DE6"/>
    <w:rsid w:val="00173797"/>
    <w:rsid w:val="00173950"/>
    <w:rsid w:val="0017445E"/>
    <w:rsid w:val="00174659"/>
    <w:rsid w:val="00174873"/>
    <w:rsid w:val="00176B4A"/>
    <w:rsid w:val="001803C1"/>
    <w:rsid w:val="001807DC"/>
    <w:rsid w:val="00180EDA"/>
    <w:rsid w:val="00180FA7"/>
    <w:rsid w:val="00180FE8"/>
    <w:rsid w:val="001811EA"/>
    <w:rsid w:val="00181B49"/>
    <w:rsid w:val="00183D2B"/>
    <w:rsid w:val="001840B0"/>
    <w:rsid w:val="00184247"/>
    <w:rsid w:val="001842D3"/>
    <w:rsid w:val="001849BE"/>
    <w:rsid w:val="00184A04"/>
    <w:rsid w:val="00184B80"/>
    <w:rsid w:val="00184D14"/>
    <w:rsid w:val="00184EBB"/>
    <w:rsid w:val="00184EC5"/>
    <w:rsid w:val="00185293"/>
    <w:rsid w:val="00186F15"/>
    <w:rsid w:val="00187335"/>
    <w:rsid w:val="001873CF"/>
    <w:rsid w:val="001874C6"/>
    <w:rsid w:val="00187DAD"/>
    <w:rsid w:val="00190EE4"/>
    <w:rsid w:val="00192028"/>
    <w:rsid w:val="001923CC"/>
    <w:rsid w:val="00192870"/>
    <w:rsid w:val="001928D1"/>
    <w:rsid w:val="0019294C"/>
    <w:rsid w:val="00192DDE"/>
    <w:rsid w:val="00192FBA"/>
    <w:rsid w:val="00193237"/>
    <w:rsid w:val="00193350"/>
    <w:rsid w:val="00194246"/>
    <w:rsid w:val="00196212"/>
    <w:rsid w:val="00196493"/>
    <w:rsid w:val="00196F72"/>
    <w:rsid w:val="00197187"/>
    <w:rsid w:val="001973AF"/>
    <w:rsid w:val="0019771E"/>
    <w:rsid w:val="00197F47"/>
    <w:rsid w:val="001A0466"/>
    <w:rsid w:val="001A1518"/>
    <w:rsid w:val="001A1AC2"/>
    <w:rsid w:val="001A1F04"/>
    <w:rsid w:val="001A2712"/>
    <w:rsid w:val="001A2D03"/>
    <w:rsid w:val="001A3642"/>
    <w:rsid w:val="001A3850"/>
    <w:rsid w:val="001A3A61"/>
    <w:rsid w:val="001A465A"/>
    <w:rsid w:val="001A486A"/>
    <w:rsid w:val="001A5378"/>
    <w:rsid w:val="001A5AD4"/>
    <w:rsid w:val="001A5ADC"/>
    <w:rsid w:val="001A5CA3"/>
    <w:rsid w:val="001A5CAB"/>
    <w:rsid w:val="001A5EBA"/>
    <w:rsid w:val="001A6C16"/>
    <w:rsid w:val="001A7214"/>
    <w:rsid w:val="001A74FF"/>
    <w:rsid w:val="001B0806"/>
    <w:rsid w:val="001B1318"/>
    <w:rsid w:val="001B1791"/>
    <w:rsid w:val="001B17F9"/>
    <w:rsid w:val="001B18E1"/>
    <w:rsid w:val="001B1B79"/>
    <w:rsid w:val="001B1F58"/>
    <w:rsid w:val="001B24C3"/>
    <w:rsid w:val="001B2640"/>
    <w:rsid w:val="001B2C4E"/>
    <w:rsid w:val="001B2E11"/>
    <w:rsid w:val="001B2F16"/>
    <w:rsid w:val="001B3054"/>
    <w:rsid w:val="001B3623"/>
    <w:rsid w:val="001B37E2"/>
    <w:rsid w:val="001B38FF"/>
    <w:rsid w:val="001B3A59"/>
    <w:rsid w:val="001B3FA0"/>
    <w:rsid w:val="001B3FE2"/>
    <w:rsid w:val="001B418D"/>
    <w:rsid w:val="001B574C"/>
    <w:rsid w:val="001B5FE5"/>
    <w:rsid w:val="001B671E"/>
    <w:rsid w:val="001B682C"/>
    <w:rsid w:val="001B7643"/>
    <w:rsid w:val="001C08A8"/>
    <w:rsid w:val="001C1325"/>
    <w:rsid w:val="001C13E1"/>
    <w:rsid w:val="001C197B"/>
    <w:rsid w:val="001C1C13"/>
    <w:rsid w:val="001C2078"/>
    <w:rsid w:val="001C20EF"/>
    <w:rsid w:val="001C25D8"/>
    <w:rsid w:val="001C2D89"/>
    <w:rsid w:val="001C2E29"/>
    <w:rsid w:val="001C317E"/>
    <w:rsid w:val="001C35D4"/>
    <w:rsid w:val="001C4522"/>
    <w:rsid w:val="001C4D8C"/>
    <w:rsid w:val="001C4E48"/>
    <w:rsid w:val="001C5095"/>
    <w:rsid w:val="001C5574"/>
    <w:rsid w:val="001C5EF8"/>
    <w:rsid w:val="001C6399"/>
    <w:rsid w:val="001C6487"/>
    <w:rsid w:val="001C690E"/>
    <w:rsid w:val="001C6BEE"/>
    <w:rsid w:val="001C7591"/>
    <w:rsid w:val="001C7901"/>
    <w:rsid w:val="001C7DD3"/>
    <w:rsid w:val="001D00E9"/>
    <w:rsid w:val="001D0410"/>
    <w:rsid w:val="001D0575"/>
    <w:rsid w:val="001D0941"/>
    <w:rsid w:val="001D171D"/>
    <w:rsid w:val="001D1DE3"/>
    <w:rsid w:val="001D1F17"/>
    <w:rsid w:val="001D211F"/>
    <w:rsid w:val="001D24EC"/>
    <w:rsid w:val="001D2672"/>
    <w:rsid w:val="001D276F"/>
    <w:rsid w:val="001D27A3"/>
    <w:rsid w:val="001D38E0"/>
    <w:rsid w:val="001D38F2"/>
    <w:rsid w:val="001D3D55"/>
    <w:rsid w:val="001D451F"/>
    <w:rsid w:val="001D459F"/>
    <w:rsid w:val="001D472A"/>
    <w:rsid w:val="001D4848"/>
    <w:rsid w:val="001D4E36"/>
    <w:rsid w:val="001D4E75"/>
    <w:rsid w:val="001D4F47"/>
    <w:rsid w:val="001D51E8"/>
    <w:rsid w:val="001D5319"/>
    <w:rsid w:val="001D5BF3"/>
    <w:rsid w:val="001D6157"/>
    <w:rsid w:val="001D6EA9"/>
    <w:rsid w:val="001D6FA2"/>
    <w:rsid w:val="001D7616"/>
    <w:rsid w:val="001D7825"/>
    <w:rsid w:val="001D78E0"/>
    <w:rsid w:val="001D7F4D"/>
    <w:rsid w:val="001E0017"/>
    <w:rsid w:val="001E17F4"/>
    <w:rsid w:val="001E19CD"/>
    <w:rsid w:val="001E1D08"/>
    <w:rsid w:val="001E1FCC"/>
    <w:rsid w:val="001E2715"/>
    <w:rsid w:val="001E2BA8"/>
    <w:rsid w:val="001E3162"/>
    <w:rsid w:val="001E34A8"/>
    <w:rsid w:val="001E371C"/>
    <w:rsid w:val="001E37F2"/>
    <w:rsid w:val="001E4239"/>
    <w:rsid w:val="001E51D2"/>
    <w:rsid w:val="001E5598"/>
    <w:rsid w:val="001E5952"/>
    <w:rsid w:val="001E5A27"/>
    <w:rsid w:val="001E5D2B"/>
    <w:rsid w:val="001E5F3C"/>
    <w:rsid w:val="001E67FF"/>
    <w:rsid w:val="001E69AD"/>
    <w:rsid w:val="001E6A4D"/>
    <w:rsid w:val="001E6B36"/>
    <w:rsid w:val="001E6C90"/>
    <w:rsid w:val="001E71CE"/>
    <w:rsid w:val="001F058D"/>
    <w:rsid w:val="001F1615"/>
    <w:rsid w:val="001F1742"/>
    <w:rsid w:val="001F182C"/>
    <w:rsid w:val="001F2136"/>
    <w:rsid w:val="001F21DE"/>
    <w:rsid w:val="001F2281"/>
    <w:rsid w:val="001F2804"/>
    <w:rsid w:val="001F2971"/>
    <w:rsid w:val="001F2E2B"/>
    <w:rsid w:val="001F2E73"/>
    <w:rsid w:val="001F2FB9"/>
    <w:rsid w:val="001F36A1"/>
    <w:rsid w:val="001F4765"/>
    <w:rsid w:val="001F47C6"/>
    <w:rsid w:val="001F4D62"/>
    <w:rsid w:val="001F4DB9"/>
    <w:rsid w:val="001F50AE"/>
    <w:rsid w:val="001F63C7"/>
    <w:rsid w:val="001F67FC"/>
    <w:rsid w:val="001F682E"/>
    <w:rsid w:val="001F689B"/>
    <w:rsid w:val="0020034C"/>
    <w:rsid w:val="00200544"/>
    <w:rsid w:val="00200559"/>
    <w:rsid w:val="002006A8"/>
    <w:rsid w:val="00202956"/>
    <w:rsid w:val="00202C5A"/>
    <w:rsid w:val="00203642"/>
    <w:rsid w:val="0020377A"/>
    <w:rsid w:val="00203F19"/>
    <w:rsid w:val="00204A39"/>
    <w:rsid w:val="00204BF9"/>
    <w:rsid w:val="00204F78"/>
    <w:rsid w:val="00205B8B"/>
    <w:rsid w:val="00205E94"/>
    <w:rsid w:val="00205FC8"/>
    <w:rsid w:val="00206DC9"/>
    <w:rsid w:val="00206E03"/>
    <w:rsid w:val="0020749E"/>
    <w:rsid w:val="00207B26"/>
    <w:rsid w:val="002109D1"/>
    <w:rsid w:val="00211215"/>
    <w:rsid w:val="00211F49"/>
    <w:rsid w:val="00212123"/>
    <w:rsid w:val="00212F10"/>
    <w:rsid w:val="00212F34"/>
    <w:rsid w:val="00213466"/>
    <w:rsid w:val="0021374E"/>
    <w:rsid w:val="00214626"/>
    <w:rsid w:val="002149CA"/>
    <w:rsid w:val="002149DF"/>
    <w:rsid w:val="00214A9E"/>
    <w:rsid w:val="002152BE"/>
    <w:rsid w:val="00215961"/>
    <w:rsid w:val="002159EB"/>
    <w:rsid w:val="00215CC2"/>
    <w:rsid w:val="00215D23"/>
    <w:rsid w:val="00216247"/>
    <w:rsid w:val="002169CE"/>
    <w:rsid w:val="00217CD7"/>
    <w:rsid w:val="00220ABF"/>
    <w:rsid w:val="00220C35"/>
    <w:rsid w:val="00221A26"/>
    <w:rsid w:val="00221CD9"/>
    <w:rsid w:val="00221E2A"/>
    <w:rsid w:val="002224FB"/>
    <w:rsid w:val="00223B35"/>
    <w:rsid w:val="00223B97"/>
    <w:rsid w:val="00223D58"/>
    <w:rsid w:val="002243FF"/>
    <w:rsid w:val="00224A2F"/>
    <w:rsid w:val="00224DDF"/>
    <w:rsid w:val="00225006"/>
    <w:rsid w:val="002254DF"/>
    <w:rsid w:val="00225573"/>
    <w:rsid w:val="002258BD"/>
    <w:rsid w:val="00225BF3"/>
    <w:rsid w:val="00226041"/>
    <w:rsid w:val="00226821"/>
    <w:rsid w:val="00226AEA"/>
    <w:rsid w:val="00226B41"/>
    <w:rsid w:val="00227094"/>
    <w:rsid w:val="002273B5"/>
    <w:rsid w:val="00227EB6"/>
    <w:rsid w:val="0023079B"/>
    <w:rsid w:val="00230BB7"/>
    <w:rsid w:val="00230CDE"/>
    <w:rsid w:val="00230E74"/>
    <w:rsid w:val="00230EBB"/>
    <w:rsid w:val="00231046"/>
    <w:rsid w:val="0023130C"/>
    <w:rsid w:val="002322DF"/>
    <w:rsid w:val="00232706"/>
    <w:rsid w:val="00232F62"/>
    <w:rsid w:val="00233980"/>
    <w:rsid w:val="00233E86"/>
    <w:rsid w:val="00234204"/>
    <w:rsid w:val="0023452D"/>
    <w:rsid w:val="00234BBB"/>
    <w:rsid w:val="002351C1"/>
    <w:rsid w:val="00235370"/>
    <w:rsid w:val="00235464"/>
    <w:rsid w:val="002358F3"/>
    <w:rsid w:val="00235E40"/>
    <w:rsid w:val="0023607A"/>
    <w:rsid w:val="002362D7"/>
    <w:rsid w:val="0023633D"/>
    <w:rsid w:val="002364DE"/>
    <w:rsid w:val="00236625"/>
    <w:rsid w:val="0023686E"/>
    <w:rsid w:val="00236F7E"/>
    <w:rsid w:val="0023736D"/>
    <w:rsid w:val="00237B1B"/>
    <w:rsid w:val="00237C0E"/>
    <w:rsid w:val="00240784"/>
    <w:rsid w:val="00240C98"/>
    <w:rsid w:val="002410A2"/>
    <w:rsid w:val="002411A5"/>
    <w:rsid w:val="00241938"/>
    <w:rsid w:val="00241A97"/>
    <w:rsid w:val="00241B23"/>
    <w:rsid w:val="00241CE6"/>
    <w:rsid w:val="00242036"/>
    <w:rsid w:val="00242773"/>
    <w:rsid w:val="00242BB1"/>
    <w:rsid w:val="00242C8D"/>
    <w:rsid w:val="002431D7"/>
    <w:rsid w:val="0024355E"/>
    <w:rsid w:val="00243B86"/>
    <w:rsid w:val="00244735"/>
    <w:rsid w:val="00244E32"/>
    <w:rsid w:val="00244E9E"/>
    <w:rsid w:val="00245CE2"/>
    <w:rsid w:val="00245EBE"/>
    <w:rsid w:val="0024647D"/>
    <w:rsid w:val="0024674F"/>
    <w:rsid w:val="00246B4D"/>
    <w:rsid w:val="00246CF3"/>
    <w:rsid w:val="0024721D"/>
    <w:rsid w:val="00247816"/>
    <w:rsid w:val="00247A5A"/>
    <w:rsid w:val="00247B30"/>
    <w:rsid w:val="002502C8"/>
    <w:rsid w:val="00250ED9"/>
    <w:rsid w:val="00251620"/>
    <w:rsid w:val="002519FA"/>
    <w:rsid w:val="00251AF8"/>
    <w:rsid w:val="002527A1"/>
    <w:rsid w:val="0025384A"/>
    <w:rsid w:val="002538D5"/>
    <w:rsid w:val="00253A5B"/>
    <w:rsid w:val="00253B35"/>
    <w:rsid w:val="00253D2C"/>
    <w:rsid w:val="00253F61"/>
    <w:rsid w:val="002543E4"/>
    <w:rsid w:val="002545EA"/>
    <w:rsid w:val="00254CB6"/>
    <w:rsid w:val="0025515B"/>
    <w:rsid w:val="00255A35"/>
    <w:rsid w:val="00255B31"/>
    <w:rsid w:val="002561A6"/>
    <w:rsid w:val="0025626B"/>
    <w:rsid w:val="00256886"/>
    <w:rsid w:val="002568B4"/>
    <w:rsid w:val="00256A30"/>
    <w:rsid w:val="00256ED7"/>
    <w:rsid w:val="00257AB2"/>
    <w:rsid w:val="002600A2"/>
    <w:rsid w:val="00260341"/>
    <w:rsid w:val="00260713"/>
    <w:rsid w:val="002609D4"/>
    <w:rsid w:val="00260A8A"/>
    <w:rsid w:val="00260D4B"/>
    <w:rsid w:val="002610D3"/>
    <w:rsid w:val="00261234"/>
    <w:rsid w:val="0026181F"/>
    <w:rsid w:val="00261B17"/>
    <w:rsid w:val="00261CB7"/>
    <w:rsid w:val="00261ED1"/>
    <w:rsid w:val="00263547"/>
    <w:rsid w:val="00263641"/>
    <w:rsid w:val="00263F7C"/>
    <w:rsid w:val="00264F49"/>
    <w:rsid w:val="00266BF6"/>
    <w:rsid w:val="00267F78"/>
    <w:rsid w:val="002704F8"/>
    <w:rsid w:val="00270A88"/>
    <w:rsid w:val="00271374"/>
    <w:rsid w:val="0027170A"/>
    <w:rsid w:val="00271AAD"/>
    <w:rsid w:val="00271C33"/>
    <w:rsid w:val="002723BF"/>
    <w:rsid w:val="00272A2B"/>
    <w:rsid w:val="00272BD4"/>
    <w:rsid w:val="00273001"/>
    <w:rsid w:val="00273E8C"/>
    <w:rsid w:val="00273EAA"/>
    <w:rsid w:val="002745D0"/>
    <w:rsid w:val="002745FF"/>
    <w:rsid w:val="002748D3"/>
    <w:rsid w:val="00275544"/>
    <w:rsid w:val="0027572D"/>
    <w:rsid w:val="0027584A"/>
    <w:rsid w:val="00275EC6"/>
    <w:rsid w:val="002762F7"/>
    <w:rsid w:val="00276C69"/>
    <w:rsid w:val="002770F7"/>
    <w:rsid w:val="002779F5"/>
    <w:rsid w:val="00280A34"/>
    <w:rsid w:val="00280DF3"/>
    <w:rsid w:val="00280E3C"/>
    <w:rsid w:val="0028111A"/>
    <w:rsid w:val="00281700"/>
    <w:rsid w:val="002823CE"/>
    <w:rsid w:val="0028248C"/>
    <w:rsid w:val="0028250F"/>
    <w:rsid w:val="0028263E"/>
    <w:rsid w:val="00282A34"/>
    <w:rsid w:val="00283413"/>
    <w:rsid w:val="00284AA2"/>
    <w:rsid w:val="00284DF9"/>
    <w:rsid w:val="0028524E"/>
    <w:rsid w:val="0028556A"/>
    <w:rsid w:val="00285E4B"/>
    <w:rsid w:val="0028649C"/>
    <w:rsid w:val="002864A4"/>
    <w:rsid w:val="002865C6"/>
    <w:rsid w:val="00286AC7"/>
    <w:rsid w:val="00286B8C"/>
    <w:rsid w:val="002877E9"/>
    <w:rsid w:val="00287A80"/>
    <w:rsid w:val="00290BA8"/>
    <w:rsid w:val="00291389"/>
    <w:rsid w:val="002918A7"/>
    <w:rsid w:val="00291E41"/>
    <w:rsid w:val="002920D8"/>
    <w:rsid w:val="00292799"/>
    <w:rsid w:val="00292CD9"/>
    <w:rsid w:val="002933EA"/>
    <w:rsid w:val="00293471"/>
    <w:rsid w:val="0029501D"/>
    <w:rsid w:val="0029511E"/>
    <w:rsid w:val="00295363"/>
    <w:rsid w:val="00295C21"/>
    <w:rsid w:val="00295D71"/>
    <w:rsid w:val="0029624D"/>
    <w:rsid w:val="0029666E"/>
    <w:rsid w:val="0029708B"/>
    <w:rsid w:val="002972E2"/>
    <w:rsid w:val="002974AF"/>
    <w:rsid w:val="00297A8A"/>
    <w:rsid w:val="002A01BB"/>
    <w:rsid w:val="002A10F0"/>
    <w:rsid w:val="002A1875"/>
    <w:rsid w:val="002A1D80"/>
    <w:rsid w:val="002A2982"/>
    <w:rsid w:val="002A2A5A"/>
    <w:rsid w:val="002A2D08"/>
    <w:rsid w:val="002A2DD5"/>
    <w:rsid w:val="002A309F"/>
    <w:rsid w:val="002A340B"/>
    <w:rsid w:val="002A38D6"/>
    <w:rsid w:val="002A4152"/>
    <w:rsid w:val="002A426F"/>
    <w:rsid w:val="002A43B4"/>
    <w:rsid w:val="002A4964"/>
    <w:rsid w:val="002A5231"/>
    <w:rsid w:val="002A52C7"/>
    <w:rsid w:val="002A5705"/>
    <w:rsid w:val="002A5B11"/>
    <w:rsid w:val="002A5B2D"/>
    <w:rsid w:val="002A5CF0"/>
    <w:rsid w:val="002A6561"/>
    <w:rsid w:val="002A6639"/>
    <w:rsid w:val="002A671A"/>
    <w:rsid w:val="002A6829"/>
    <w:rsid w:val="002A6DF0"/>
    <w:rsid w:val="002A73FD"/>
    <w:rsid w:val="002A76E0"/>
    <w:rsid w:val="002B03D5"/>
    <w:rsid w:val="002B0591"/>
    <w:rsid w:val="002B136C"/>
    <w:rsid w:val="002B138E"/>
    <w:rsid w:val="002B1B0A"/>
    <w:rsid w:val="002B203B"/>
    <w:rsid w:val="002B26FE"/>
    <w:rsid w:val="002B3064"/>
    <w:rsid w:val="002B3140"/>
    <w:rsid w:val="002B32C7"/>
    <w:rsid w:val="002B3759"/>
    <w:rsid w:val="002B39CF"/>
    <w:rsid w:val="002B3B46"/>
    <w:rsid w:val="002B420C"/>
    <w:rsid w:val="002B44C7"/>
    <w:rsid w:val="002B47C4"/>
    <w:rsid w:val="002B4F86"/>
    <w:rsid w:val="002B5387"/>
    <w:rsid w:val="002B59F0"/>
    <w:rsid w:val="002B6172"/>
    <w:rsid w:val="002B6359"/>
    <w:rsid w:val="002B66B2"/>
    <w:rsid w:val="002B6FAC"/>
    <w:rsid w:val="002B7A14"/>
    <w:rsid w:val="002B7EFB"/>
    <w:rsid w:val="002B7F7B"/>
    <w:rsid w:val="002C0679"/>
    <w:rsid w:val="002C0AE0"/>
    <w:rsid w:val="002C0EEA"/>
    <w:rsid w:val="002C1079"/>
    <w:rsid w:val="002C185E"/>
    <w:rsid w:val="002C1952"/>
    <w:rsid w:val="002C265D"/>
    <w:rsid w:val="002C2D3A"/>
    <w:rsid w:val="002C3524"/>
    <w:rsid w:val="002C3A8E"/>
    <w:rsid w:val="002C3E72"/>
    <w:rsid w:val="002C41EC"/>
    <w:rsid w:val="002C43A9"/>
    <w:rsid w:val="002C4B18"/>
    <w:rsid w:val="002C4B65"/>
    <w:rsid w:val="002C5953"/>
    <w:rsid w:val="002C5E49"/>
    <w:rsid w:val="002C6BE2"/>
    <w:rsid w:val="002C6FCF"/>
    <w:rsid w:val="002C719F"/>
    <w:rsid w:val="002C7379"/>
    <w:rsid w:val="002C7472"/>
    <w:rsid w:val="002C76BF"/>
    <w:rsid w:val="002C76CB"/>
    <w:rsid w:val="002C7B14"/>
    <w:rsid w:val="002D00F8"/>
    <w:rsid w:val="002D0102"/>
    <w:rsid w:val="002D0A26"/>
    <w:rsid w:val="002D0C53"/>
    <w:rsid w:val="002D0E49"/>
    <w:rsid w:val="002D0E98"/>
    <w:rsid w:val="002D12DE"/>
    <w:rsid w:val="002D14F5"/>
    <w:rsid w:val="002D1DBC"/>
    <w:rsid w:val="002D1ED2"/>
    <w:rsid w:val="002D1F93"/>
    <w:rsid w:val="002D25A5"/>
    <w:rsid w:val="002D29F5"/>
    <w:rsid w:val="002D2E9B"/>
    <w:rsid w:val="002D3029"/>
    <w:rsid w:val="002D316B"/>
    <w:rsid w:val="002D3940"/>
    <w:rsid w:val="002D3BF9"/>
    <w:rsid w:val="002D3F09"/>
    <w:rsid w:val="002D4A5C"/>
    <w:rsid w:val="002D55EF"/>
    <w:rsid w:val="002D55F2"/>
    <w:rsid w:val="002D588D"/>
    <w:rsid w:val="002D58BC"/>
    <w:rsid w:val="002D5B3C"/>
    <w:rsid w:val="002D5E33"/>
    <w:rsid w:val="002D64EC"/>
    <w:rsid w:val="002D65DA"/>
    <w:rsid w:val="002D6731"/>
    <w:rsid w:val="002D6E30"/>
    <w:rsid w:val="002D71B7"/>
    <w:rsid w:val="002D7894"/>
    <w:rsid w:val="002D7BCC"/>
    <w:rsid w:val="002E01B9"/>
    <w:rsid w:val="002E0D1E"/>
    <w:rsid w:val="002E1487"/>
    <w:rsid w:val="002E170D"/>
    <w:rsid w:val="002E1C78"/>
    <w:rsid w:val="002E2263"/>
    <w:rsid w:val="002E262B"/>
    <w:rsid w:val="002E2DAE"/>
    <w:rsid w:val="002E360D"/>
    <w:rsid w:val="002E3FCD"/>
    <w:rsid w:val="002E4A9F"/>
    <w:rsid w:val="002E4D5A"/>
    <w:rsid w:val="002E4F72"/>
    <w:rsid w:val="002E51FB"/>
    <w:rsid w:val="002E5569"/>
    <w:rsid w:val="002E5BCB"/>
    <w:rsid w:val="002E6685"/>
    <w:rsid w:val="002E6FA4"/>
    <w:rsid w:val="002E7EC0"/>
    <w:rsid w:val="002F0115"/>
    <w:rsid w:val="002F03E9"/>
    <w:rsid w:val="002F04B1"/>
    <w:rsid w:val="002F1150"/>
    <w:rsid w:val="002F1270"/>
    <w:rsid w:val="002F1280"/>
    <w:rsid w:val="002F14B9"/>
    <w:rsid w:val="002F15DE"/>
    <w:rsid w:val="002F1840"/>
    <w:rsid w:val="002F19FB"/>
    <w:rsid w:val="002F2144"/>
    <w:rsid w:val="002F22DB"/>
    <w:rsid w:val="002F25F7"/>
    <w:rsid w:val="002F275D"/>
    <w:rsid w:val="002F2D2C"/>
    <w:rsid w:val="002F2E7C"/>
    <w:rsid w:val="002F36C6"/>
    <w:rsid w:val="002F42A8"/>
    <w:rsid w:val="002F43BB"/>
    <w:rsid w:val="002F464A"/>
    <w:rsid w:val="002F4CC4"/>
    <w:rsid w:val="002F5743"/>
    <w:rsid w:val="002F6397"/>
    <w:rsid w:val="002F6FDB"/>
    <w:rsid w:val="002F7A0D"/>
    <w:rsid w:val="002F7A45"/>
    <w:rsid w:val="0030052C"/>
    <w:rsid w:val="003008E1"/>
    <w:rsid w:val="00300E61"/>
    <w:rsid w:val="00301DF8"/>
    <w:rsid w:val="00302521"/>
    <w:rsid w:val="00302941"/>
    <w:rsid w:val="003035BF"/>
    <w:rsid w:val="00304291"/>
    <w:rsid w:val="00304636"/>
    <w:rsid w:val="00304749"/>
    <w:rsid w:val="00304F1C"/>
    <w:rsid w:val="0030568D"/>
    <w:rsid w:val="00305EEC"/>
    <w:rsid w:val="0030636B"/>
    <w:rsid w:val="00306471"/>
    <w:rsid w:val="003064D6"/>
    <w:rsid w:val="0030652E"/>
    <w:rsid w:val="00306C02"/>
    <w:rsid w:val="003075FC"/>
    <w:rsid w:val="00310504"/>
    <w:rsid w:val="003106A2"/>
    <w:rsid w:val="00310C0A"/>
    <w:rsid w:val="00311C45"/>
    <w:rsid w:val="0031205F"/>
    <w:rsid w:val="0031216E"/>
    <w:rsid w:val="00312713"/>
    <w:rsid w:val="00312934"/>
    <w:rsid w:val="0031310A"/>
    <w:rsid w:val="003144A9"/>
    <w:rsid w:val="003145C9"/>
    <w:rsid w:val="00314A59"/>
    <w:rsid w:val="0031503F"/>
    <w:rsid w:val="003156B0"/>
    <w:rsid w:val="003159D7"/>
    <w:rsid w:val="00315BBE"/>
    <w:rsid w:val="00315C97"/>
    <w:rsid w:val="00315E83"/>
    <w:rsid w:val="00315F40"/>
    <w:rsid w:val="00316022"/>
    <w:rsid w:val="00316E40"/>
    <w:rsid w:val="003179C0"/>
    <w:rsid w:val="00320690"/>
    <w:rsid w:val="003206CA"/>
    <w:rsid w:val="003207A1"/>
    <w:rsid w:val="0032146C"/>
    <w:rsid w:val="0032179D"/>
    <w:rsid w:val="00321BB3"/>
    <w:rsid w:val="00321F03"/>
    <w:rsid w:val="0032250F"/>
    <w:rsid w:val="00323DAD"/>
    <w:rsid w:val="00323F40"/>
    <w:rsid w:val="0032432E"/>
    <w:rsid w:val="00324ABE"/>
    <w:rsid w:val="00325176"/>
    <w:rsid w:val="003251D8"/>
    <w:rsid w:val="00325974"/>
    <w:rsid w:val="003259F8"/>
    <w:rsid w:val="00326276"/>
    <w:rsid w:val="00326D89"/>
    <w:rsid w:val="00327133"/>
    <w:rsid w:val="0032719F"/>
    <w:rsid w:val="003279FD"/>
    <w:rsid w:val="00327DF5"/>
    <w:rsid w:val="00330759"/>
    <w:rsid w:val="00330D29"/>
    <w:rsid w:val="003311C1"/>
    <w:rsid w:val="003311FA"/>
    <w:rsid w:val="00331934"/>
    <w:rsid w:val="00331AB2"/>
    <w:rsid w:val="00332282"/>
    <w:rsid w:val="0033251D"/>
    <w:rsid w:val="00333374"/>
    <w:rsid w:val="003334F2"/>
    <w:rsid w:val="003335AF"/>
    <w:rsid w:val="00333833"/>
    <w:rsid w:val="00333910"/>
    <w:rsid w:val="003340D0"/>
    <w:rsid w:val="00334E56"/>
    <w:rsid w:val="00335247"/>
    <w:rsid w:val="00336075"/>
    <w:rsid w:val="00336853"/>
    <w:rsid w:val="003369E4"/>
    <w:rsid w:val="0033727A"/>
    <w:rsid w:val="003374D9"/>
    <w:rsid w:val="0033798F"/>
    <w:rsid w:val="00337F00"/>
    <w:rsid w:val="003400D0"/>
    <w:rsid w:val="003410E0"/>
    <w:rsid w:val="0034120A"/>
    <w:rsid w:val="00341292"/>
    <w:rsid w:val="00341A5D"/>
    <w:rsid w:val="00341FAF"/>
    <w:rsid w:val="00342834"/>
    <w:rsid w:val="00342919"/>
    <w:rsid w:val="00342D91"/>
    <w:rsid w:val="00343157"/>
    <w:rsid w:val="0034331D"/>
    <w:rsid w:val="0034342E"/>
    <w:rsid w:val="00343FDB"/>
    <w:rsid w:val="003446FE"/>
    <w:rsid w:val="003451D4"/>
    <w:rsid w:val="003456D4"/>
    <w:rsid w:val="00346642"/>
    <w:rsid w:val="00346784"/>
    <w:rsid w:val="003469BF"/>
    <w:rsid w:val="00347227"/>
    <w:rsid w:val="003472DF"/>
    <w:rsid w:val="00347522"/>
    <w:rsid w:val="00347FEB"/>
    <w:rsid w:val="0035021C"/>
    <w:rsid w:val="0035049B"/>
    <w:rsid w:val="00350A20"/>
    <w:rsid w:val="00351504"/>
    <w:rsid w:val="00351C35"/>
    <w:rsid w:val="00352006"/>
    <w:rsid w:val="003520DC"/>
    <w:rsid w:val="0035270C"/>
    <w:rsid w:val="00352BD3"/>
    <w:rsid w:val="00353189"/>
    <w:rsid w:val="00353A07"/>
    <w:rsid w:val="00353AEF"/>
    <w:rsid w:val="00353F8B"/>
    <w:rsid w:val="0035447D"/>
    <w:rsid w:val="003550FA"/>
    <w:rsid w:val="003551DC"/>
    <w:rsid w:val="0035661E"/>
    <w:rsid w:val="00356A6A"/>
    <w:rsid w:val="00356E52"/>
    <w:rsid w:val="00357073"/>
    <w:rsid w:val="0035726B"/>
    <w:rsid w:val="003575BB"/>
    <w:rsid w:val="00357965"/>
    <w:rsid w:val="00357FC1"/>
    <w:rsid w:val="00360253"/>
    <w:rsid w:val="00360331"/>
    <w:rsid w:val="00360C94"/>
    <w:rsid w:val="00361190"/>
    <w:rsid w:val="00361294"/>
    <w:rsid w:val="00361478"/>
    <w:rsid w:val="003614F2"/>
    <w:rsid w:val="00361F51"/>
    <w:rsid w:val="00362152"/>
    <w:rsid w:val="0036243D"/>
    <w:rsid w:val="0036269B"/>
    <w:rsid w:val="003626A9"/>
    <w:rsid w:val="003628DA"/>
    <w:rsid w:val="00363B8E"/>
    <w:rsid w:val="00364A1F"/>
    <w:rsid w:val="00364A55"/>
    <w:rsid w:val="00364E0F"/>
    <w:rsid w:val="00365688"/>
    <w:rsid w:val="003658B5"/>
    <w:rsid w:val="00366008"/>
    <w:rsid w:val="00366456"/>
    <w:rsid w:val="003670EA"/>
    <w:rsid w:val="003675C6"/>
    <w:rsid w:val="00367737"/>
    <w:rsid w:val="00370BF6"/>
    <w:rsid w:val="00370DD2"/>
    <w:rsid w:val="003711EB"/>
    <w:rsid w:val="003714D8"/>
    <w:rsid w:val="0037175A"/>
    <w:rsid w:val="00371BEC"/>
    <w:rsid w:val="00371C47"/>
    <w:rsid w:val="003720B8"/>
    <w:rsid w:val="0037258E"/>
    <w:rsid w:val="0037326D"/>
    <w:rsid w:val="00373746"/>
    <w:rsid w:val="00373E21"/>
    <w:rsid w:val="003749AF"/>
    <w:rsid w:val="00374B37"/>
    <w:rsid w:val="00374B79"/>
    <w:rsid w:val="00374B91"/>
    <w:rsid w:val="00374F3C"/>
    <w:rsid w:val="00375B2A"/>
    <w:rsid w:val="00375B32"/>
    <w:rsid w:val="00375ECC"/>
    <w:rsid w:val="003761CB"/>
    <w:rsid w:val="00376EA8"/>
    <w:rsid w:val="00376EAE"/>
    <w:rsid w:val="0037718E"/>
    <w:rsid w:val="00377290"/>
    <w:rsid w:val="003774A3"/>
    <w:rsid w:val="0037784E"/>
    <w:rsid w:val="00380F4B"/>
    <w:rsid w:val="003811D4"/>
    <w:rsid w:val="003814C9"/>
    <w:rsid w:val="00381A94"/>
    <w:rsid w:val="00381C1C"/>
    <w:rsid w:val="00381E84"/>
    <w:rsid w:val="00382071"/>
    <w:rsid w:val="00382DDE"/>
    <w:rsid w:val="003830E6"/>
    <w:rsid w:val="003830FE"/>
    <w:rsid w:val="0038316F"/>
    <w:rsid w:val="003835AF"/>
    <w:rsid w:val="00383A1E"/>
    <w:rsid w:val="003840AD"/>
    <w:rsid w:val="00384623"/>
    <w:rsid w:val="00384654"/>
    <w:rsid w:val="003847EB"/>
    <w:rsid w:val="00384AF0"/>
    <w:rsid w:val="003856D3"/>
    <w:rsid w:val="00385C79"/>
    <w:rsid w:val="003861D3"/>
    <w:rsid w:val="00386301"/>
    <w:rsid w:val="00386459"/>
    <w:rsid w:val="00386A04"/>
    <w:rsid w:val="00386D43"/>
    <w:rsid w:val="0038745E"/>
    <w:rsid w:val="0038761A"/>
    <w:rsid w:val="00387A0A"/>
    <w:rsid w:val="00387B53"/>
    <w:rsid w:val="00387E42"/>
    <w:rsid w:val="00387E64"/>
    <w:rsid w:val="00387F6A"/>
    <w:rsid w:val="00390204"/>
    <w:rsid w:val="0039024C"/>
    <w:rsid w:val="0039065B"/>
    <w:rsid w:val="00390D91"/>
    <w:rsid w:val="0039214B"/>
    <w:rsid w:val="003929B3"/>
    <w:rsid w:val="00392A8C"/>
    <w:rsid w:val="00392E21"/>
    <w:rsid w:val="00394AD3"/>
    <w:rsid w:val="00394BFD"/>
    <w:rsid w:val="00394F95"/>
    <w:rsid w:val="003954B9"/>
    <w:rsid w:val="00395E2D"/>
    <w:rsid w:val="00395F45"/>
    <w:rsid w:val="00396E8C"/>
    <w:rsid w:val="00397637"/>
    <w:rsid w:val="00397C5D"/>
    <w:rsid w:val="00397F1A"/>
    <w:rsid w:val="00397F5B"/>
    <w:rsid w:val="003A0827"/>
    <w:rsid w:val="003A096E"/>
    <w:rsid w:val="003A1048"/>
    <w:rsid w:val="003A18A6"/>
    <w:rsid w:val="003A2421"/>
    <w:rsid w:val="003A2781"/>
    <w:rsid w:val="003A29C0"/>
    <w:rsid w:val="003A339B"/>
    <w:rsid w:val="003A350E"/>
    <w:rsid w:val="003A35F9"/>
    <w:rsid w:val="003A371E"/>
    <w:rsid w:val="003A3C4B"/>
    <w:rsid w:val="003A444D"/>
    <w:rsid w:val="003A51A0"/>
    <w:rsid w:val="003A5436"/>
    <w:rsid w:val="003A5645"/>
    <w:rsid w:val="003A57DF"/>
    <w:rsid w:val="003A60A5"/>
    <w:rsid w:val="003A686E"/>
    <w:rsid w:val="003A6958"/>
    <w:rsid w:val="003A6F92"/>
    <w:rsid w:val="003A7099"/>
    <w:rsid w:val="003A7C74"/>
    <w:rsid w:val="003B0304"/>
    <w:rsid w:val="003B059A"/>
    <w:rsid w:val="003B05FE"/>
    <w:rsid w:val="003B127C"/>
    <w:rsid w:val="003B14CE"/>
    <w:rsid w:val="003B197B"/>
    <w:rsid w:val="003B22D1"/>
    <w:rsid w:val="003B277F"/>
    <w:rsid w:val="003B2ACD"/>
    <w:rsid w:val="003B2F22"/>
    <w:rsid w:val="003B3216"/>
    <w:rsid w:val="003B3222"/>
    <w:rsid w:val="003B3A05"/>
    <w:rsid w:val="003B3A43"/>
    <w:rsid w:val="003B46CA"/>
    <w:rsid w:val="003B47C6"/>
    <w:rsid w:val="003B4F22"/>
    <w:rsid w:val="003B667F"/>
    <w:rsid w:val="003B68FF"/>
    <w:rsid w:val="003B714A"/>
    <w:rsid w:val="003C02B9"/>
    <w:rsid w:val="003C186D"/>
    <w:rsid w:val="003C2791"/>
    <w:rsid w:val="003C2872"/>
    <w:rsid w:val="003C2902"/>
    <w:rsid w:val="003C299B"/>
    <w:rsid w:val="003C2C67"/>
    <w:rsid w:val="003C2F25"/>
    <w:rsid w:val="003C3DE6"/>
    <w:rsid w:val="003C43BF"/>
    <w:rsid w:val="003C4C4F"/>
    <w:rsid w:val="003C4CB6"/>
    <w:rsid w:val="003C50FE"/>
    <w:rsid w:val="003C57B7"/>
    <w:rsid w:val="003C5833"/>
    <w:rsid w:val="003C58E5"/>
    <w:rsid w:val="003C5A58"/>
    <w:rsid w:val="003C622B"/>
    <w:rsid w:val="003C6A81"/>
    <w:rsid w:val="003C6AE2"/>
    <w:rsid w:val="003C6C9B"/>
    <w:rsid w:val="003C6CBC"/>
    <w:rsid w:val="003C776D"/>
    <w:rsid w:val="003C7BEA"/>
    <w:rsid w:val="003C7F07"/>
    <w:rsid w:val="003D0383"/>
    <w:rsid w:val="003D0572"/>
    <w:rsid w:val="003D067B"/>
    <w:rsid w:val="003D1556"/>
    <w:rsid w:val="003D17CC"/>
    <w:rsid w:val="003D1D8E"/>
    <w:rsid w:val="003D2A21"/>
    <w:rsid w:val="003D2DBA"/>
    <w:rsid w:val="003D3722"/>
    <w:rsid w:val="003D3BED"/>
    <w:rsid w:val="003D3E21"/>
    <w:rsid w:val="003D42D3"/>
    <w:rsid w:val="003D4390"/>
    <w:rsid w:val="003D4392"/>
    <w:rsid w:val="003D49B4"/>
    <w:rsid w:val="003D5984"/>
    <w:rsid w:val="003D59C4"/>
    <w:rsid w:val="003D5FB2"/>
    <w:rsid w:val="003D6601"/>
    <w:rsid w:val="003D6CBC"/>
    <w:rsid w:val="003D6DE8"/>
    <w:rsid w:val="003D74B4"/>
    <w:rsid w:val="003D754B"/>
    <w:rsid w:val="003D7DED"/>
    <w:rsid w:val="003D7E06"/>
    <w:rsid w:val="003E0ED3"/>
    <w:rsid w:val="003E1086"/>
    <w:rsid w:val="003E12BE"/>
    <w:rsid w:val="003E1A12"/>
    <w:rsid w:val="003E2435"/>
    <w:rsid w:val="003E27F7"/>
    <w:rsid w:val="003E2B12"/>
    <w:rsid w:val="003E30A0"/>
    <w:rsid w:val="003E30C0"/>
    <w:rsid w:val="003E3B59"/>
    <w:rsid w:val="003E3D2C"/>
    <w:rsid w:val="003E3DBF"/>
    <w:rsid w:val="003E42BD"/>
    <w:rsid w:val="003E4C89"/>
    <w:rsid w:val="003E4CBF"/>
    <w:rsid w:val="003E4FF8"/>
    <w:rsid w:val="003E5F27"/>
    <w:rsid w:val="003E64B3"/>
    <w:rsid w:val="003E6DEC"/>
    <w:rsid w:val="003E7337"/>
    <w:rsid w:val="003E79ED"/>
    <w:rsid w:val="003E7F0A"/>
    <w:rsid w:val="003F06D2"/>
    <w:rsid w:val="003F08F6"/>
    <w:rsid w:val="003F112E"/>
    <w:rsid w:val="003F137D"/>
    <w:rsid w:val="003F192C"/>
    <w:rsid w:val="003F1C75"/>
    <w:rsid w:val="003F1D4E"/>
    <w:rsid w:val="003F1E6F"/>
    <w:rsid w:val="003F1F33"/>
    <w:rsid w:val="003F2D55"/>
    <w:rsid w:val="003F30AE"/>
    <w:rsid w:val="003F3412"/>
    <w:rsid w:val="003F4240"/>
    <w:rsid w:val="003F4265"/>
    <w:rsid w:val="003F4586"/>
    <w:rsid w:val="003F4F3D"/>
    <w:rsid w:val="003F5466"/>
    <w:rsid w:val="003F61EC"/>
    <w:rsid w:val="003F6295"/>
    <w:rsid w:val="003F738A"/>
    <w:rsid w:val="003F796A"/>
    <w:rsid w:val="003F7BE9"/>
    <w:rsid w:val="00400334"/>
    <w:rsid w:val="00400359"/>
    <w:rsid w:val="00400E23"/>
    <w:rsid w:val="004017DC"/>
    <w:rsid w:val="00402104"/>
    <w:rsid w:val="00402283"/>
    <w:rsid w:val="004028F9"/>
    <w:rsid w:val="00403227"/>
    <w:rsid w:val="00403983"/>
    <w:rsid w:val="00403C31"/>
    <w:rsid w:val="00404582"/>
    <w:rsid w:val="0040554E"/>
    <w:rsid w:val="00405C19"/>
    <w:rsid w:val="00405DFE"/>
    <w:rsid w:val="004062D0"/>
    <w:rsid w:val="00406632"/>
    <w:rsid w:val="00406B33"/>
    <w:rsid w:val="00407397"/>
    <w:rsid w:val="0040762F"/>
    <w:rsid w:val="004076DA"/>
    <w:rsid w:val="004104B0"/>
    <w:rsid w:val="00412091"/>
    <w:rsid w:val="004122F9"/>
    <w:rsid w:val="0041232D"/>
    <w:rsid w:val="0041276A"/>
    <w:rsid w:val="004136B7"/>
    <w:rsid w:val="004136D8"/>
    <w:rsid w:val="00413748"/>
    <w:rsid w:val="004137CC"/>
    <w:rsid w:val="00413D57"/>
    <w:rsid w:val="00414199"/>
    <w:rsid w:val="00414249"/>
    <w:rsid w:val="0041440A"/>
    <w:rsid w:val="00414734"/>
    <w:rsid w:val="00414F55"/>
    <w:rsid w:val="0041525F"/>
    <w:rsid w:val="00415393"/>
    <w:rsid w:val="004154D7"/>
    <w:rsid w:val="004155C9"/>
    <w:rsid w:val="004157AA"/>
    <w:rsid w:val="00415DCB"/>
    <w:rsid w:val="00416767"/>
    <w:rsid w:val="00416A5D"/>
    <w:rsid w:val="004171D5"/>
    <w:rsid w:val="00420286"/>
    <w:rsid w:val="004203F2"/>
    <w:rsid w:val="0042073A"/>
    <w:rsid w:val="004210D5"/>
    <w:rsid w:val="004210E0"/>
    <w:rsid w:val="00421226"/>
    <w:rsid w:val="00421791"/>
    <w:rsid w:val="00421857"/>
    <w:rsid w:val="00421879"/>
    <w:rsid w:val="00421A91"/>
    <w:rsid w:val="00421E72"/>
    <w:rsid w:val="00422006"/>
    <w:rsid w:val="004221D5"/>
    <w:rsid w:val="004224CC"/>
    <w:rsid w:val="004228DD"/>
    <w:rsid w:val="00422BF7"/>
    <w:rsid w:val="00422C49"/>
    <w:rsid w:val="00422D6A"/>
    <w:rsid w:val="00423016"/>
    <w:rsid w:val="004233DB"/>
    <w:rsid w:val="00423A37"/>
    <w:rsid w:val="00423E8A"/>
    <w:rsid w:val="004242A2"/>
    <w:rsid w:val="00424465"/>
    <w:rsid w:val="00424588"/>
    <w:rsid w:val="004246D0"/>
    <w:rsid w:val="00424F7E"/>
    <w:rsid w:val="00425334"/>
    <w:rsid w:val="00425612"/>
    <w:rsid w:val="0042665B"/>
    <w:rsid w:val="004268BB"/>
    <w:rsid w:val="00427714"/>
    <w:rsid w:val="00427CCE"/>
    <w:rsid w:val="0043072F"/>
    <w:rsid w:val="004311C7"/>
    <w:rsid w:val="00431313"/>
    <w:rsid w:val="004316C4"/>
    <w:rsid w:val="00432A52"/>
    <w:rsid w:val="00432B52"/>
    <w:rsid w:val="004337E5"/>
    <w:rsid w:val="00433946"/>
    <w:rsid w:val="0043395E"/>
    <w:rsid w:val="00433964"/>
    <w:rsid w:val="00433BE4"/>
    <w:rsid w:val="004341A2"/>
    <w:rsid w:val="004342D4"/>
    <w:rsid w:val="00435010"/>
    <w:rsid w:val="004351EA"/>
    <w:rsid w:val="004359E5"/>
    <w:rsid w:val="00435A1F"/>
    <w:rsid w:val="00435EAB"/>
    <w:rsid w:val="00436095"/>
    <w:rsid w:val="00436534"/>
    <w:rsid w:val="00436A6E"/>
    <w:rsid w:val="00436D35"/>
    <w:rsid w:val="00436DD7"/>
    <w:rsid w:val="00437105"/>
    <w:rsid w:val="00437F1C"/>
    <w:rsid w:val="00440DB5"/>
    <w:rsid w:val="00441094"/>
    <w:rsid w:val="00441437"/>
    <w:rsid w:val="0044157F"/>
    <w:rsid w:val="00441C3D"/>
    <w:rsid w:val="004420E3"/>
    <w:rsid w:val="00442C86"/>
    <w:rsid w:val="0044335D"/>
    <w:rsid w:val="00443CEE"/>
    <w:rsid w:val="0044423D"/>
    <w:rsid w:val="00444595"/>
    <w:rsid w:val="0044515E"/>
    <w:rsid w:val="00446810"/>
    <w:rsid w:val="0044697B"/>
    <w:rsid w:val="00446DD1"/>
    <w:rsid w:val="00447F0C"/>
    <w:rsid w:val="00450534"/>
    <w:rsid w:val="00450BE0"/>
    <w:rsid w:val="00451DB3"/>
    <w:rsid w:val="00452467"/>
    <w:rsid w:val="004528AA"/>
    <w:rsid w:val="00452C67"/>
    <w:rsid w:val="004530E8"/>
    <w:rsid w:val="00453614"/>
    <w:rsid w:val="00453ACE"/>
    <w:rsid w:val="0045416E"/>
    <w:rsid w:val="0045431F"/>
    <w:rsid w:val="004546B6"/>
    <w:rsid w:val="0045497B"/>
    <w:rsid w:val="00454E80"/>
    <w:rsid w:val="0045503D"/>
    <w:rsid w:val="00455258"/>
    <w:rsid w:val="004553B0"/>
    <w:rsid w:val="00455453"/>
    <w:rsid w:val="00455B4B"/>
    <w:rsid w:val="00456D71"/>
    <w:rsid w:val="00456F5C"/>
    <w:rsid w:val="004572B2"/>
    <w:rsid w:val="0045733B"/>
    <w:rsid w:val="004575A9"/>
    <w:rsid w:val="0046032B"/>
    <w:rsid w:val="00460992"/>
    <w:rsid w:val="004610CA"/>
    <w:rsid w:val="00461718"/>
    <w:rsid w:val="00461AD7"/>
    <w:rsid w:val="0046285A"/>
    <w:rsid w:val="00462B58"/>
    <w:rsid w:val="00462ED1"/>
    <w:rsid w:val="00462F4B"/>
    <w:rsid w:val="0046324C"/>
    <w:rsid w:val="00463559"/>
    <w:rsid w:val="00463600"/>
    <w:rsid w:val="00463C86"/>
    <w:rsid w:val="00463F8B"/>
    <w:rsid w:val="00464061"/>
    <w:rsid w:val="004652E7"/>
    <w:rsid w:val="00465654"/>
    <w:rsid w:val="00465C9F"/>
    <w:rsid w:val="00465ECA"/>
    <w:rsid w:val="00466310"/>
    <w:rsid w:val="0046671C"/>
    <w:rsid w:val="00466980"/>
    <w:rsid w:val="00467705"/>
    <w:rsid w:val="004679DA"/>
    <w:rsid w:val="004679DD"/>
    <w:rsid w:val="00467A54"/>
    <w:rsid w:val="00467DC4"/>
    <w:rsid w:val="00467F16"/>
    <w:rsid w:val="00467F84"/>
    <w:rsid w:val="00470317"/>
    <w:rsid w:val="0047065F"/>
    <w:rsid w:val="004708D9"/>
    <w:rsid w:val="00470911"/>
    <w:rsid w:val="004710CE"/>
    <w:rsid w:val="00471987"/>
    <w:rsid w:val="00471AB2"/>
    <w:rsid w:val="00471CFF"/>
    <w:rsid w:val="0047226C"/>
    <w:rsid w:val="004723E6"/>
    <w:rsid w:val="00472717"/>
    <w:rsid w:val="00473004"/>
    <w:rsid w:val="0047385B"/>
    <w:rsid w:val="00473974"/>
    <w:rsid w:val="00473F4A"/>
    <w:rsid w:val="004749F9"/>
    <w:rsid w:val="00475469"/>
    <w:rsid w:val="00475847"/>
    <w:rsid w:val="00475A4C"/>
    <w:rsid w:val="00475DF0"/>
    <w:rsid w:val="004761FE"/>
    <w:rsid w:val="00476386"/>
    <w:rsid w:val="00476BB7"/>
    <w:rsid w:val="00477004"/>
    <w:rsid w:val="0047716C"/>
    <w:rsid w:val="00477679"/>
    <w:rsid w:val="004805C3"/>
    <w:rsid w:val="004808F5"/>
    <w:rsid w:val="00480B2F"/>
    <w:rsid w:val="00480CBD"/>
    <w:rsid w:val="004813CE"/>
    <w:rsid w:val="00481739"/>
    <w:rsid w:val="00481B06"/>
    <w:rsid w:val="00481C09"/>
    <w:rsid w:val="00482EED"/>
    <w:rsid w:val="00482EEF"/>
    <w:rsid w:val="004830CE"/>
    <w:rsid w:val="0048392F"/>
    <w:rsid w:val="00484C64"/>
    <w:rsid w:val="004853B6"/>
    <w:rsid w:val="00485938"/>
    <w:rsid w:val="00486C09"/>
    <w:rsid w:val="004902AD"/>
    <w:rsid w:val="004905F6"/>
    <w:rsid w:val="00490EAD"/>
    <w:rsid w:val="00491331"/>
    <w:rsid w:val="0049133E"/>
    <w:rsid w:val="0049138D"/>
    <w:rsid w:val="00491918"/>
    <w:rsid w:val="004919D2"/>
    <w:rsid w:val="00491ABF"/>
    <w:rsid w:val="004921B4"/>
    <w:rsid w:val="00492622"/>
    <w:rsid w:val="00492C01"/>
    <w:rsid w:val="00492F8D"/>
    <w:rsid w:val="0049337A"/>
    <w:rsid w:val="004935A2"/>
    <w:rsid w:val="00493826"/>
    <w:rsid w:val="00493E75"/>
    <w:rsid w:val="00494175"/>
    <w:rsid w:val="00494638"/>
    <w:rsid w:val="004949D3"/>
    <w:rsid w:val="00494D3E"/>
    <w:rsid w:val="00494E77"/>
    <w:rsid w:val="0049520D"/>
    <w:rsid w:val="00496B39"/>
    <w:rsid w:val="0049794E"/>
    <w:rsid w:val="00497ECE"/>
    <w:rsid w:val="004A021C"/>
    <w:rsid w:val="004A0B0E"/>
    <w:rsid w:val="004A1ACE"/>
    <w:rsid w:val="004A1D4D"/>
    <w:rsid w:val="004A31F6"/>
    <w:rsid w:val="004A34F5"/>
    <w:rsid w:val="004A3E71"/>
    <w:rsid w:val="004A46BB"/>
    <w:rsid w:val="004A4C43"/>
    <w:rsid w:val="004A4C8F"/>
    <w:rsid w:val="004A4EBC"/>
    <w:rsid w:val="004A5303"/>
    <w:rsid w:val="004A5E57"/>
    <w:rsid w:val="004A64C9"/>
    <w:rsid w:val="004A6B87"/>
    <w:rsid w:val="004A6BA5"/>
    <w:rsid w:val="004A72F3"/>
    <w:rsid w:val="004A7BBF"/>
    <w:rsid w:val="004A7DB2"/>
    <w:rsid w:val="004B0574"/>
    <w:rsid w:val="004B080C"/>
    <w:rsid w:val="004B0B8C"/>
    <w:rsid w:val="004B0BD9"/>
    <w:rsid w:val="004B0E4D"/>
    <w:rsid w:val="004B0EB0"/>
    <w:rsid w:val="004B1365"/>
    <w:rsid w:val="004B1542"/>
    <w:rsid w:val="004B1AC6"/>
    <w:rsid w:val="004B249F"/>
    <w:rsid w:val="004B2597"/>
    <w:rsid w:val="004B2676"/>
    <w:rsid w:val="004B2699"/>
    <w:rsid w:val="004B2701"/>
    <w:rsid w:val="004B28C8"/>
    <w:rsid w:val="004B2F99"/>
    <w:rsid w:val="004B30B7"/>
    <w:rsid w:val="004B3774"/>
    <w:rsid w:val="004B4803"/>
    <w:rsid w:val="004B4A77"/>
    <w:rsid w:val="004B4BAD"/>
    <w:rsid w:val="004B58DB"/>
    <w:rsid w:val="004B5A41"/>
    <w:rsid w:val="004B733F"/>
    <w:rsid w:val="004B7DD5"/>
    <w:rsid w:val="004C090B"/>
    <w:rsid w:val="004C0945"/>
    <w:rsid w:val="004C0D96"/>
    <w:rsid w:val="004C10B9"/>
    <w:rsid w:val="004C1522"/>
    <w:rsid w:val="004C1BB5"/>
    <w:rsid w:val="004C208B"/>
    <w:rsid w:val="004C2657"/>
    <w:rsid w:val="004C266C"/>
    <w:rsid w:val="004C286E"/>
    <w:rsid w:val="004C28AF"/>
    <w:rsid w:val="004C2AC5"/>
    <w:rsid w:val="004C2ACF"/>
    <w:rsid w:val="004C2D30"/>
    <w:rsid w:val="004C376A"/>
    <w:rsid w:val="004C3792"/>
    <w:rsid w:val="004C40A5"/>
    <w:rsid w:val="004C46E1"/>
    <w:rsid w:val="004C589D"/>
    <w:rsid w:val="004C5A63"/>
    <w:rsid w:val="004C6194"/>
    <w:rsid w:val="004C6B89"/>
    <w:rsid w:val="004C725E"/>
    <w:rsid w:val="004C734C"/>
    <w:rsid w:val="004C7523"/>
    <w:rsid w:val="004C76D8"/>
    <w:rsid w:val="004C7A3C"/>
    <w:rsid w:val="004D0E83"/>
    <w:rsid w:val="004D15B3"/>
    <w:rsid w:val="004D1640"/>
    <w:rsid w:val="004D1EAF"/>
    <w:rsid w:val="004D2127"/>
    <w:rsid w:val="004D266E"/>
    <w:rsid w:val="004D2789"/>
    <w:rsid w:val="004D4351"/>
    <w:rsid w:val="004D4551"/>
    <w:rsid w:val="004D4749"/>
    <w:rsid w:val="004D4778"/>
    <w:rsid w:val="004D47EA"/>
    <w:rsid w:val="004D4B28"/>
    <w:rsid w:val="004D57BF"/>
    <w:rsid w:val="004D588A"/>
    <w:rsid w:val="004D5C25"/>
    <w:rsid w:val="004D5FDB"/>
    <w:rsid w:val="004D65BC"/>
    <w:rsid w:val="004D6914"/>
    <w:rsid w:val="004D6C5D"/>
    <w:rsid w:val="004D6FB5"/>
    <w:rsid w:val="004D7419"/>
    <w:rsid w:val="004D746D"/>
    <w:rsid w:val="004D7798"/>
    <w:rsid w:val="004D77D0"/>
    <w:rsid w:val="004D78E7"/>
    <w:rsid w:val="004D7B54"/>
    <w:rsid w:val="004D7BFD"/>
    <w:rsid w:val="004D7D53"/>
    <w:rsid w:val="004D7D70"/>
    <w:rsid w:val="004E0698"/>
    <w:rsid w:val="004E08CD"/>
    <w:rsid w:val="004E0905"/>
    <w:rsid w:val="004E1378"/>
    <w:rsid w:val="004E1939"/>
    <w:rsid w:val="004E1DA8"/>
    <w:rsid w:val="004E2290"/>
    <w:rsid w:val="004E23EF"/>
    <w:rsid w:val="004E2B4D"/>
    <w:rsid w:val="004E2BA6"/>
    <w:rsid w:val="004E2BC1"/>
    <w:rsid w:val="004E36EA"/>
    <w:rsid w:val="004E3BC2"/>
    <w:rsid w:val="004E4167"/>
    <w:rsid w:val="004E42F7"/>
    <w:rsid w:val="004E4567"/>
    <w:rsid w:val="004E53E7"/>
    <w:rsid w:val="004E58D9"/>
    <w:rsid w:val="004E5A5C"/>
    <w:rsid w:val="004E619D"/>
    <w:rsid w:val="004E6307"/>
    <w:rsid w:val="004E66D6"/>
    <w:rsid w:val="004E6C52"/>
    <w:rsid w:val="004E6CC4"/>
    <w:rsid w:val="004E6EA4"/>
    <w:rsid w:val="004E6F59"/>
    <w:rsid w:val="004E72B4"/>
    <w:rsid w:val="004E76D3"/>
    <w:rsid w:val="004F028B"/>
    <w:rsid w:val="004F05C0"/>
    <w:rsid w:val="004F0AAD"/>
    <w:rsid w:val="004F0C01"/>
    <w:rsid w:val="004F0D6E"/>
    <w:rsid w:val="004F1440"/>
    <w:rsid w:val="004F19AF"/>
    <w:rsid w:val="004F1A4C"/>
    <w:rsid w:val="004F1B66"/>
    <w:rsid w:val="004F1BDD"/>
    <w:rsid w:val="004F1CB0"/>
    <w:rsid w:val="004F3207"/>
    <w:rsid w:val="004F3E26"/>
    <w:rsid w:val="004F4001"/>
    <w:rsid w:val="004F4598"/>
    <w:rsid w:val="004F45A6"/>
    <w:rsid w:val="004F47E7"/>
    <w:rsid w:val="004F4FAF"/>
    <w:rsid w:val="004F515F"/>
    <w:rsid w:val="004F526B"/>
    <w:rsid w:val="004F5763"/>
    <w:rsid w:val="004F6047"/>
    <w:rsid w:val="004F63DA"/>
    <w:rsid w:val="004F6438"/>
    <w:rsid w:val="004F6893"/>
    <w:rsid w:val="004F6A7E"/>
    <w:rsid w:val="004F762E"/>
    <w:rsid w:val="004F7C2B"/>
    <w:rsid w:val="00500855"/>
    <w:rsid w:val="00500FC4"/>
    <w:rsid w:val="00501345"/>
    <w:rsid w:val="00501A80"/>
    <w:rsid w:val="00501C35"/>
    <w:rsid w:val="00501EFD"/>
    <w:rsid w:val="00502095"/>
    <w:rsid w:val="00502102"/>
    <w:rsid w:val="005028CC"/>
    <w:rsid w:val="005037C4"/>
    <w:rsid w:val="00503983"/>
    <w:rsid w:val="005040F1"/>
    <w:rsid w:val="0050467E"/>
    <w:rsid w:val="00504F8F"/>
    <w:rsid w:val="0050503A"/>
    <w:rsid w:val="005050ED"/>
    <w:rsid w:val="00505275"/>
    <w:rsid w:val="00505EF8"/>
    <w:rsid w:val="00506AE1"/>
    <w:rsid w:val="00507F36"/>
    <w:rsid w:val="00507F95"/>
    <w:rsid w:val="005100A3"/>
    <w:rsid w:val="0051017D"/>
    <w:rsid w:val="00510392"/>
    <w:rsid w:val="0051082E"/>
    <w:rsid w:val="005109FC"/>
    <w:rsid w:val="0051172D"/>
    <w:rsid w:val="0051218F"/>
    <w:rsid w:val="00512742"/>
    <w:rsid w:val="00512920"/>
    <w:rsid w:val="005131A9"/>
    <w:rsid w:val="005134A0"/>
    <w:rsid w:val="00513BAB"/>
    <w:rsid w:val="00513C13"/>
    <w:rsid w:val="005140F2"/>
    <w:rsid w:val="005142F5"/>
    <w:rsid w:val="005147F1"/>
    <w:rsid w:val="005158DC"/>
    <w:rsid w:val="00515A6F"/>
    <w:rsid w:val="00515DD4"/>
    <w:rsid w:val="00515E2C"/>
    <w:rsid w:val="00516968"/>
    <w:rsid w:val="00516D0D"/>
    <w:rsid w:val="00516E97"/>
    <w:rsid w:val="00517856"/>
    <w:rsid w:val="0052013D"/>
    <w:rsid w:val="00520363"/>
    <w:rsid w:val="005211A6"/>
    <w:rsid w:val="005212B8"/>
    <w:rsid w:val="005214CE"/>
    <w:rsid w:val="00522179"/>
    <w:rsid w:val="005221C4"/>
    <w:rsid w:val="00522742"/>
    <w:rsid w:val="005227B7"/>
    <w:rsid w:val="00522967"/>
    <w:rsid w:val="00522A96"/>
    <w:rsid w:val="00522D3F"/>
    <w:rsid w:val="00522D88"/>
    <w:rsid w:val="00523468"/>
    <w:rsid w:val="00523921"/>
    <w:rsid w:val="00523BF2"/>
    <w:rsid w:val="00525580"/>
    <w:rsid w:val="005258D8"/>
    <w:rsid w:val="005258E1"/>
    <w:rsid w:val="00525C88"/>
    <w:rsid w:val="00525DC9"/>
    <w:rsid w:val="00525F0E"/>
    <w:rsid w:val="0052618F"/>
    <w:rsid w:val="0052653B"/>
    <w:rsid w:val="00527CE6"/>
    <w:rsid w:val="005305E5"/>
    <w:rsid w:val="005309E7"/>
    <w:rsid w:val="00531370"/>
    <w:rsid w:val="005318B8"/>
    <w:rsid w:val="00532076"/>
    <w:rsid w:val="005324EB"/>
    <w:rsid w:val="005326DB"/>
    <w:rsid w:val="00533563"/>
    <w:rsid w:val="00533A5E"/>
    <w:rsid w:val="00533AC0"/>
    <w:rsid w:val="00533C88"/>
    <w:rsid w:val="00533C99"/>
    <w:rsid w:val="00533DE6"/>
    <w:rsid w:val="00533F3E"/>
    <w:rsid w:val="00534700"/>
    <w:rsid w:val="00534B78"/>
    <w:rsid w:val="00534FA9"/>
    <w:rsid w:val="00535700"/>
    <w:rsid w:val="00535AE5"/>
    <w:rsid w:val="00535FE8"/>
    <w:rsid w:val="00536AC9"/>
    <w:rsid w:val="00536C9B"/>
    <w:rsid w:val="00536EEF"/>
    <w:rsid w:val="0053711C"/>
    <w:rsid w:val="005373FF"/>
    <w:rsid w:val="00540B00"/>
    <w:rsid w:val="00541DA1"/>
    <w:rsid w:val="00542AB4"/>
    <w:rsid w:val="005430F3"/>
    <w:rsid w:val="005431D8"/>
    <w:rsid w:val="00543283"/>
    <w:rsid w:val="005433CC"/>
    <w:rsid w:val="00543535"/>
    <w:rsid w:val="00543A83"/>
    <w:rsid w:val="00543D20"/>
    <w:rsid w:val="00543D38"/>
    <w:rsid w:val="00543EDA"/>
    <w:rsid w:val="00544516"/>
    <w:rsid w:val="00544B75"/>
    <w:rsid w:val="00544FE4"/>
    <w:rsid w:val="00545341"/>
    <w:rsid w:val="005453F3"/>
    <w:rsid w:val="005466EA"/>
    <w:rsid w:val="005470F0"/>
    <w:rsid w:val="005503EC"/>
    <w:rsid w:val="0055055E"/>
    <w:rsid w:val="00550648"/>
    <w:rsid w:val="00550B20"/>
    <w:rsid w:val="0055109F"/>
    <w:rsid w:val="00551377"/>
    <w:rsid w:val="0055171B"/>
    <w:rsid w:val="0055198C"/>
    <w:rsid w:val="00551BE8"/>
    <w:rsid w:val="00551D5E"/>
    <w:rsid w:val="00551DCA"/>
    <w:rsid w:val="00552723"/>
    <w:rsid w:val="00552BD4"/>
    <w:rsid w:val="00552FDA"/>
    <w:rsid w:val="00553371"/>
    <w:rsid w:val="00553A98"/>
    <w:rsid w:val="00553DC2"/>
    <w:rsid w:val="00554115"/>
    <w:rsid w:val="00554801"/>
    <w:rsid w:val="00554FCF"/>
    <w:rsid w:val="00554FD5"/>
    <w:rsid w:val="0055507D"/>
    <w:rsid w:val="005552A2"/>
    <w:rsid w:val="0055582E"/>
    <w:rsid w:val="00555ED9"/>
    <w:rsid w:val="005560F5"/>
    <w:rsid w:val="00556278"/>
    <w:rsid w:val="00556742"/>
    <w:rsid w:val="00556ED5"/>
    <w:rsid w:val="00557B4B"/>
    <w:rsid w:val="00557C5E"/>
    <w:rsid w:val="00557CEA"/>
    <w:rsid w:val="00557FAA"/>
    <w:rsid w:val="00560195"/>
    <w:rsid w:val="005609E1"/>
    <w:rsid w:val="005611AE"/>
    <w:rsid w:val="00561BFB"/>
    <w:rsid w:val="00562460"/>
    <w:rsid w:val="00562659"/>
    <w:rsid w:val="005629AE"/>
    <w:rsid w:val="00562DEA"/>
    <w:rsid w:val="00563092"/>
    <w:rsid w:val="00563440"/>
    <w:rsid w:val="005640C3"/>
    <w:rsid w:val="005647B2"/>
    <w:rsid w:val="005647E5"/>
    <w:rsid w:val="00564C61"/>
    <w:rsid w:val="00565406"/>
    <w:rsid w:val="0056543B"/>
    <w:rsid w:val="00565AF6"/>
    <w:rsid w:val="00565D71"/>
    <w:rsid w:val="00565F7C"/>
    <w:rsid w:val="0056623B"/>
    <w:rsid w:val="0056629C"/>
    <w:rsid w:val="005662B1"/>
    <w:rsid w:val="00566A9C"/>
    <w:rsid w:val="00567478"/>
    <w:rsid w:val="00567767"/>
    <w:rsid w:val="005677CA"/>
    <w:rsid w:val="00567A99"/>
    <w:rsid w:val="00570614"/>
    <w:rsid w:val="005706D1"/>
    <w:rsid w:val="005709E6"/>
    <w:rsid w:val="00570AAB"/>
    <w:rsid w:val="00570CCA"/>
    <w:rsid w:val="00570D79"/>
    <w:rsid w:val="005710F0"/>
    <w:rsid w:val="00571FCE"/>
    <w:rsid w:val="005721F9"/>
    <w:rsid w:val="00572973"/>
    <w:rsid w:val="00573226"/>
    <w:rsid w:val="005737DC"/>
    <w:rsid w:val="00573A0E"/>
    <w:rsid w:val="0057430D"/>
    <w:rsid w:val="005754F7"/>
    <w:rsid w:val="0057657E"/>
    <w:rsid w:val="00576701"/>
    <w:rsid w:val="00576BC2"/>
    <w:rsid w:val="00576C24"/>
    <w:rsid w:val="00576C25"/>
    <w:rsid w:val="00576F19"/>
    <w:rsid w:val="00576FC6"/>
    <w:rsid w:val="00577496"/>
    <w:rsid w:val="00577965"/>
    <w:rsid w:val="00577A43"/>
    <w:rsid w:val="00577B7D"/>
    <w:rsid w:val="00580209"/>
    <w:rsid w:val="00580270"/>
    <w:rsid w:val="005803B0"/>
    <w:rsid w:val="00580417"/>
    <w:rsid w:val="005807F6"/>
    <w:rsid w:val="00580B15"/>
    <w:rsid w:val="00580C2F"/>
    <w:rsid w:val="00580D26"/>
    <w:rsid w:val="00580D66"/>
    <w:rsid w:val="00580E69"/>
    <w:rsid w:val="00581D7C"/>
    <w:rsid w:val="00581F70"/>
    <w:rsid w:val="00582141"/>
    <w:rsid w:val="00582B70"/>
    <w:rsid w:val="00584327"/>
    <w:rsid w:val="00584494"/>
    <w:rsid w:val="005844B3"/>
    <w:rsid w:val="00585AD0"/>
    <w:rsid w:val="00585EE8"/>
    <w:rsid w:val="005860AA"/>
    <w:rsid w:val="00586149"/>
    <w:rsid w:val="0058618D"/>
    <w:rsid w:val="00586210"/>
    <w:rsid w:val="0058669B"/>
    <w:rsid w:val="005866FA"/>
    <w:rsid w:val="005868EB"/>
    <w:rsid w:val="00586D7C"/>
    <w:rsid w:val="00587B09"/>
    <w:rsid w:val="00587B64"/>
    <w:rsid w:val="00587FD0"/>
    <w:rsid w:val="00591626"/>
    <w:rsid w:val="00591AC2"/>
    <w:rsid w:val="00591DC3"/>
    <w:rsid w:val="005928E0"/>
    <w:rsid w:val="005929C2"/>
    <w:rsid w:val="00592B77"/>
    <w:rsid w:val="00592F74"/>
    <w:rsid w:val="00593DD3"/>
    <w:rsid w:val="00593E80"/>
    <w:rsid w:val="00594BA8"/>
    <w:rsid w:val="00594E61"/>
    <w:rsid w:val="00595365"/>
    <w:rsid w:val="0059555A"/>
    <w:rsid w:val="00595564"/>
    <w:rsid w:val="005955BF"/>
    <w:rsid w:val="00595D2E"/>
    <w:rsid w:val="00596234"/>
    <w:rsid w:val="00596568"/>
    <w:rsid w:val="0059715F"/>
    <w:rsid w:val="005975B2"/>
    <w:rsid w:val="0059776E"/>
    <w:rsid w:val="00597789"/>
    <w:rsid w:val="0059796D"/>
    <w:rsid w:val="00597F58"/>
    <w:rsid w:val="005A07E2"/>
    <w:rsid w:val="005A0889"/>
    <w:rsid w:val="005A1067"/>
    <w:rsid w:val="005A14EA"/>
    <w:rsid w:val="005A15FA"/>
    <w:rsid w:val="005A255D"/>
    <w:rsid w:val="005A2B6E"/>
    <w:rsid w:val="005A31FC"/>
    <w:rsid w:val="005A37D4"/>
    <w:rsid w:val="005A388D"/>
    <w:rsid w:val="005A3AA8"/>
    <w:rsid w:val="005A3B9C"/>
    <w:rsid w:val="005A4834"/>
    <w:rsid w:val="005A48BE"/>
    <w:rsid w:val="005A4A9B"/>
    <w:rsid w:val="005A4D94"/>
    <w:rsid w:val="005A4E63"/>
    <w:rsid w:val="005A539B"/>
    <w:rsid w:val="005A5612"/>
    <w:rsid w:val="005A583B"/>
    <w:rsid w:val="005A6120"/>
    <w:rsid w:val="005A66F5"/>
    <w:rsid w:val="005A76BC"/>
    <w:rsid w:val="005B0802"/>
    <w:rsid w:val="005B084B"/>
    <w:rsid w:val="005B0F55"/>
    <w:rsid w:val="005B1290"/>
    <w:rsid w:val="005B1AE3"/>
    <w:rsid w:val="005B318C"/>
    <w:rsid w:val="005B3201"/>
    <w:rsid w:val="005B3667"/>
    <w:rsid w:val="005B391C"/>
    <w:rsid w:val="005B4CE6"/>
    <w:rsid w:val="005B4D1C"/>
    <w:rsid w:val="005B4E1B"/>
    <w:rsid w:val="005B4E78"/>
    <w:rsid w:val="005B53EE"/>
    <w:rsid w:val="005B53FE"/>
    <w:rsid w:val="005B5A42"/>
    <w:rsid w:val="005B6091"/>
    <w:rsid w:val="005B61AA"/>
    <w:rsid w:val="005B66AB"/>
    <w:rsid w:val="005B6ACF"/>
    <w:rsid w:val="005B7635"/>
    <w:rsid w:val="005B76EC"/>
    <w:rsid w:val="005C0082"/>
    <w:rsid w:val="005C0836"/>
    <w:rsid w:val="005C157A"/>
    <w:rsid w:val="005C1806"/>
    <w:rsid w:val="005C1AB3"/>
    <w:rsid w:val="005C1B5F"/>
    <w:rsid w:val="005C1B7E"/>
    <w:rsid w:val="005C280E"/>
    <w:rsid w:val="005C2B80"/>
    <w:rsid w:val="005C306D"/>
    <w:rsid w:val="005C3C27"/>
    <w:rsid w:val="005C3C6B"/>
    <w:rsid w:val="005C3E95"/>
    <w:rsid w:val="005C519A"/>
    <w:rsid w:val="005C57EE"/>
    <w:rsid w:val="005C6544"/>
    <w:rsid w:val="005C658B"/>
    <w:rsid w:val="005C7B0D"/>
    <w:rsid w:val="005D080E"/>
    <w:rsid w:val="005D0DA5"/>
    <w:rsid w:val="005D1525"/>
    <w:rsid w:val="005D180F"/>
    <w:rsid w:val="005D1B81"/>
    <w:rsid w:val="005D1BBB"/>
    <w:rsid w:val="005D223D"/>
    <w:rsid w:val="005D29F6"/>
    <w:rsid w:val="005D3075"/>
    <w:rsid w:val="005D33CD"/>
    <w:rsid w:val="005D3BF4"/>
    <w:rsid w:val="005D3E4B"/>
    <w:rsid w:val="005D3F7F"/>
    <w:rsid w:val="005D40E5"/>
    <w:rsid w:val="005D421B"/>
    <w:rsid w:val="005D49A2"/>
    <w:rsid w:val="005D4B44"/>
    <w:rsid w:val="005D4B59"/>
    <w:rsid w:val="005D4FF4"/>
    <w:rsid w:val="005D554C"/>
    <w:rsid w:val="005D5567"/>
    <w:rsid w:val="005D5B93"/>
    <w:rsid w:val="005D6295"/>
    <w:rsid w:val="005D6D93"/>
    <w:rsid w:val="005D6DD2"/>
    <w:rsid w:val="005D7DA0"/>
    <w:rsid w:val="005E03B2"/>
    <w:rsid w:val="005E05AE"/>
    <w:rsid w:val="005E07EE"/>
    <w:rsid w:val="005E0DE6"/>
    <w:rsid w:val="005E1856"/>
    <w:rsid w:val="005E22D7"/>
    <w:rsid w:val="005E2C88"/>
    <w:rsid w:val="005E3295"/>
    <w:rsid w:val="005E4155"/>
    <w:rsid w:val="005E4788"/>
    <w:rsid w:val="005E4B2D"/>
    <w:rsid w:val="005E4C7C"/>
    <w:rsid w:val="005E4DBF"/>
    <w:rsid w:val="005E4EC3"/>
    <w:rsid w:val="005E5873"/>
    <w:rsid w:val="005E5C90"/>
    <w:rsid w:val="005E5F91"/>
    <w:rsid w:val="005E5FDE"/>
    <w:rsid w:val="005E6076"/>
    <w:rsid w:val="005E6258"/>
    <w:rsid w:val="005E690A"/>
    <w:rsid w:val="005E760B"/>
    <w:rsid w:val="005F05D3"/>
    <w:rsid w:val="005F074F"/>
    <w:rsid w:val="005F0C43"/>
    <w:rsid w:val="005F17B5"/>
    <w:rsid w:val="005F1B7C"/>
    <w:rsid w:val="005F2811"/>
    <w:rsid w:val="005F2868"/>
    <w:rsid w:val="005F288C"/>
    <w:rsid w:val="005F2E2A"/>
    <w:rsid w:val="005F3360"/>
    <w:rsid w:val="005F3D22"/>
    <w:rsid w:val="005F3D3D"/>
    <w:rsid w:val="005F3EE3"/>
    <w:rsid w:val="005F4505"/>
    <w:rsid w:val="005F4A0F"/>
    <w:rsid w:val="005F4BA5"/>
    <w:rsid w:val="005F4BF8"/>
    <w:rsid w:val="005F5072"/>
    <w:rsid w:val="005F51CD"/>
    <w:rsid w:val="005F560F"/>
    <w:rsid w:val="005F581D"/>
    <w:rsid w:val="005F5C4A"/>
    <w:rsid w:val="005F6718"/>
    <w:rsid w:val="005F6C09"/>
    <w:rsid w:val="005F6C2D"/>
    <w:rsid w:val="005F6D4C"/>
    <w:rsid w:val="005F7211"/>
    <w:rsid w:val="005F735B"/>
    <w:rsid w:val="005F76B0"/>
    <w:rsid w:val="006003C9"/>
    <w:rsid w:val="006003ED"/>
    <w:rsid w:val="00600AAD"/>
    <w:rsid w:val="00600B96"/>
    <w:rsid w:val="00600DA2"/>
    <w:rsid w:val="00600E68"/>
    <w:rsid w:val="0060287C"/>
    <w:rsid w:val="00602B04"/>
    <w:rsid w:val="00602EDB"/>
    <w:rsid w:val="00603089"/>
    <w:rsid w:val="006030A9"/>
    <w:rsid w:val="006037DB"/>
    <w:rsid w:val="00603AFC"/>
    <w:rsid w:val="00603FBD"/>
    <w:rsid w:val="00605688"/>
    <w:rsid w:val="00605B7A"/>
    <w:rsid w:val="00605BEF"/>
    <w:rsid w:val="00607694"/>
    <w:rsid w:val="00607C63"/>
    <w:rsid w:val="006103C1"/>
    <w:rsid w:val="00610C9A"/>
    <w:rsid w:val="006113CE"/>
    <w:rsid w:val="006118F4"/>
    <w:rsid w:val="00611CDB"/>
    <w:rsid w:val="006121B6"/>
    <w:rsid w:val="00612781"/>
    <w:rsid w:val="00612AD8"/>
    <w:rsid w:val="0061367F"/>
    <w:rsid w:val="0061434C"/>
    <w:rsid w:val="0061487A"/>
    <w:rsid w:val="00614BCA"/>
    <w:rsid w:val="00614C13"/>
    <w:rsid w:val="00614CFB"/>
    <w:rsid w:val="00614F2D"/>
    <w:rsid w:val="0061527A"/>
    <w:rsid w:val="0061571E"/>
    <w:rsid w:val="00615F3C"/>
    <w:rsid w:val="00616202"/>
    <w:rsid w:val="00616A56"/>
    <w:rsid w:val="00616B31"/>
    <w:rsid w:val="00617B87"/>
    <w:rsid w:val="0062003D"/>
    <w:rsid w:val="00620115"/>
    <w:rsid w:val="0062054B"/>
    <w:rsid w:val="00620574"/>
    <w:rsid w:val="0062075F"/>
    <w:rsid w:val="00621087"/>
    <w:rsid w:val="0062172C"/>
    <w:rsid w:val="00621C3F"/>
    <w:rsid w:val="00622311"/>
    <w:rsid w:val="00622858"/>
    <w:rsid w:val="006237A5"/>
    <w:rsid w:val="00623AC3"/>
    <w:rsid w:val="00623F51"/>
    <w:rsid w:val="00623F70"/>
    <w:rsid w:val="006241B2"/>
    <w:rsid w:val="0062444F"/>
    <w:rsid w:val="00625023"/>
    <w:rsid w:val="0062506C"/>
    <w:rsid w:val="0062590F"/>
    <w:rsid w:val="006262EA"/>
    <w:rsid w:val="006266EB"/>
    <w:rsid w:val="00627A39"/>
    <w:rsid w:val="00627CFB"/>
    <w:rsid w:val="006307B8"/>
    <w:rsid w:val="00630E44"/>
    <w:rsid w:val="006310F0"/>
    <w:rsid w:val="00631E54"/>
    <w:rsid w:val="00632B7B"/>
    <w:rsid w:val="00632E3D"/>
    <w:rsid w:val="0063337B"/>
    <w:rsid w:val="00633C28"/>
    <w:rsid w:val="006340E0"/>
    <w:rsid w:val="00634467"/>
    <w:rsid w:val="00634805"/>
    <w:rsid w:val="006348B0"/>
    <w:rsid w:val="0063492E"/>
    <w:rsid w:val="00634C0E"/>
    <w:rsid w:val="006350B6"/>
    <w:rsid w:val="006354B1"/>
    <w:rsid w:val="0063583C"/>
    <w:rsid w:val="00635BA9"/>
    <w:rsid w:val="00635EE9"/>
    <w:rsid w:val="00636037"/>
    <w:rsid w:val="00636301"/>
    <w:rsid w:val="00636448"/>
    <w:rsid w:val="006365C5"/>
    <w:rsid w:val="006365EA"/>
    <w:rsid w:val="006367ED"/>
    <w:rsid w:val="006368A2"/>
    <w:rsid w:val="006379FA"/>
    <w:rsid w:val="00637A1F"/>
    <w:rsid w:val="00637AD3"/>
    <w:rsid w:val="006404A1"/>
    <w:rsid w:val="00641DFC"/>
    <w:rsid w:val="00641EEB"/>
    <w:rsid w:val="00642BB0"/>
    <w:rsid w:val="00642E45"/>
    <w:rsid w:val="0064318B"/>
    <w:rsid w:val="00643221"/>
    <w:rsid w:val="00643422"/>
    <w:rsid w:val="006436EE"/>
    <w:rsid w:val="00643BCD"/>
    <w:rsid w:val="0064423B"/>
    <w:rsid w:val="00644959"/>
    <w:rsid w:val="00644A68"/>
    <w:rsid w:val="00644D51"/>
    <w:rsid w:val="00645567"/>
    <w:rsid w:val="0064562D"/>
    <w:rsid w:val="006459B6"/>
    <w:rsid w:val="006459ED"/>
    <w:rsid w:val="00645F79"/>
    <w:rsid w:val="00646038"/>
    <w:rsid w:val="0064658D"/>
    <w:rsid w:val="0064672A"/>
    <w:rsid w:val="006467BD"/>
    <w:rsid w:val="00646A59"/>
    <w:rsid w:val="00646C75"/>
    <w:rsid w:val="00646F56"/>
    <w:rsid w:val="006477C9"/>
    <w:rsid w:val="00647A9E"/>
    <w:rsid w:val="00647C47"/>
    <w:rsid w:val="00650520"/>
    <w:rsid w:val="00651BA3"/>
    <w:rsid w:val="00651FC2"/>
    <w:rsid w:val="00652821"/>
    <w:rsid w:val="00653569"/>
    <w:rsid w:val="00653600"/>
    <w:rsid w:val="00653694"/>
    <w:rsid w:val="00653927"/>
    <w:rsid w:val="0065469B"/>
    <w:rsid w:val="00654EAC"/>
    <w:rsid w:val="00655510"/>
    <w:rsid w:val="006559C7"/>
    <w:rsid w:val="00656BBE"/>
    <w:rsid w:val="00657739"/>
    <w:rsid w:val="00660348"/>
    <w:rsid w:val="006603EB"/>
    <w:rsid w:val="00660E4C"/>
    <w:rsid w:val="0066180B"/>
    <w:rsid w:val="00661BAB"/>
    <w:rsid w:val="0066248B"/>
    <w:rsid w:val="0066253C"/>
    <w:rsid w:val="00662836"/>
    <w:rsid w:val="00662926"/>
    <w:rsid w:val="00662E8E"/>
    <w:rsid w:val="0066348C"/>
    <w:rsid w:val="00663AB1"/>
    <w:rsid w:val="00663E0B"/>
    <w:rsid w:val="0066531F"/>
    <w:rsid w:val="00666038"/>
    <w:rsid w:val="00666111"/>
    <w:rsid w:val="0066629C"/>
    <w:rsid w:val="006663C5"/>
    <w:rsid w:val="00666710"/>
    <w:rsid w:val="00666A01"/>
    <w:rsid w:val="00666CA6"/>
    <w:rsid w:val="00666E96"/>
    <w:rsid w:val="00666FF3"/>
    <w:rsid w:val="0066783D"/>
    <w:rsid w:val="00667C49"/>
    <w:rsid w:val="00670E45"/>
    <w:rsid w:val="006718BA"/>
    <w:rsid w:val="0067196B"/>
    <w:rsid w:val="00671A67"/>
    <w:rsid w:val="00671D59"/>
    <w:rsid w:val="00671E90"/>
    <w:rsid w:val="00672360"/>
    <w:rsid w:val="00672DE7"/>
    <w:rsid w:val="006730AB"/>
    <w:rsid w:val="006738D6"/>
    <w:rsid w:val="006746B9"/>
    <w:rsid w:val="00674A27"/>
    <w:rsid w:val="00674F75"/>
    <w:rsid w:val="006759CA"/>
    <w:rsid w:val="00675E9C"/>
    <w:rsid w:val="00675EBF"/>
    <w:rsid w:val="006764CB"/>
    <w:rsid w:val="00676981"/>
    <w:rsid w:val="00676A67"/>
    <w:rsid w:val="00676C71"/>
    <w:rsid w:val="0067738F"/>
    <w:rsid w:val="00677AEF"/>
    <w:rsid w:val="00677B55"/>
    <w:rsid w:val="0068065C"/>
    <w:rsid w:val="00680679"/>
    <w:rsid w:val="00680820"/>
    <w:rsid w:val="006815A5"/>
    <w:rsid w:val="00681604"/>
    <w:rsid w:val="006822EB"/>
    <w:rsid w:val="00682695"/>
    <w:rsid w:val="0068288F"/>
    <w:rsid w:val="00682DFA"/>
    <w:rsid w:val="00683937"/>
    <w:rsid w:val="00683980"/>
    <w:rsid w:val="00684E02"/>
    <w:rsid w:val="006852A6"/>
    <w:rsid w:val="0068539A"/>
    <w:rsid w:val="0068558E"/>
    <w:rsid w:val="00685AA1"/>
    <w:rsid w:val="0068747A"/>
    <w:rsid w:val="006879A5"/>
    <w:rsid w:val="00687C4A"/>
    <w:rsid w:val="00687D60"/>
    <w:rsid w:val="0069017D"/>
    <w:rsid w:val="0069020B"/>
    <w:rsid w:val="0069110C"/>
    <w:rsid w:val="006916CC"/>
    <w:rsid w:val="0069256E"/>
    <w:rsid w:val="0069275C"/>
    <w:rsid w:val="00692860"/>
    <w:rsid w:val="00692C85"/>
    <w:rsid w:val="0069309A"/>
    <w:rsid w:val="00694648"/>
    <w:rsid w:val="006946C7"/>
    <w:rsid w:val="0069523B"/>
    <w:rsid w:val="00695B5B"/>
    <w:rsid w:val="00696584"/>
    <w:rsid w:val="006969F9"/>
    <w:rsid w:val="00697766"/>
    <w:rsid w:val="00697B0C"/>
    <w:rsid w:val="00697C27"/>
    <w:rsid w:val="006A03A9"/>
    <w:rsid w:val="006A05A4"/>
    <w:rsid w:val="006A07D8"/>
    <w:rsid w:val="006A0861"/>
    <w:rsid w:val="006A0CFA"/>
    <w:rsid w:val="006A1226"/>
    <w:rsid w:val="006A1239"/>
    <w:rsid w:val="006A13D5"/>
    <w:rsid w:val="006A19E8"/>
    <w:rsid w:val="006A21E6"/>
    <w:rsid w:val="006A2854"/>
    <w:rsid w:val="006A2F47"/>
    <w:rsid w:val="006A32E8"/>
    <w:rsid w:val="006A3CE8"/>
    <w:rsid w:val="006A548C"/>
    <w:rsid w:val="006A566E"/>
    <w:rsid w:val="006A56C8"/>
    <w:rsid w:val="006A5935"/>
    <w:rsid w:val="006A61F4"/>
    <w:rsid w:val="006A6283"/>
    <w:rsid w:val="006A68FA"/>
    <w:rsid w:val="006A6F59"/>
    <w:rsid w:val="006A728F"/>
    <w:rsid w:val="006A7DA9"/>
    <w:rsid w:val="006A7E2A"/>
    <w:rsid w:val="006B07ED"/>
    <w:rsid w:val="006B0CE3"/>
    <w:rsid w:val="006B129D"/>
    <w:rsid w:val="006B1C09"/>
    <w:rsid w:val="006B2C46"/>
    <w:rsid w:val="006B2D09"/>
    <w:rsid w:val="006B340F"/>
    <w:rsid w:val="006B3809"/>
    <w:rsid w:val="006B39DA"/>
    <w:rsid w:val="006B3A32"/>
    <w:rsid w:val="006B3AF9"/>
    <w:rsid w:val="006B3E35"/>
    <w:rsid w:val="006B4142"/>
    <w:rsid w:val="006B4212"/>
    <w:rsid w:val="006B4898"/>
    <w:rsid w:val="006B51B5"/>
    <w:rsid w:val="006B57C8"/>
    <w:rsid w:val="006B5A9B"/>
    <w:rsid w:val="006B6655"/>
    <w:rsid w:val="006B66BF"/>
    <w:rsid w:val="006B6BBB"/>
    <w:rsid w:val="006B70E8"/>
    <w:rsid w:val="006B7285"/>
    <w:rsid w:val="006C0543"/>
    <w:rsid w:val="006C0622"/>
    <w:rsid w:val="006C0D11"/>
    <w:rsid w:val="006C0E35"/>
    <w:rsid w:val="006C0F86"/>
    <w:rsid w:val="006C152E"/>
    <w:rsid w:val="006C1573"/>
    <w:rsid w:val="006C1D75"/>
    <w:rsid w:val="006C2762"/>
    <w:rsid w:val="006C351D"/>
    <w:rsid w:val="006C4072"/>
    <w:rsid w:val="006C40D4"/>
    <w:rsid w:val="006C5155"/>
    <w:rsid w:val="006C598D"/>
    <w:rsid w:val="006C5BE5"/>
    <w:rsid w:val="006C60BB"/>
    <w:rsid w:val="006C6325"/>
    <w:rsid w:val="006C691C"/>
    <w:rsid w:val="006C6ACA"/>
    <w:rsid w:val="006C7594"/>
    <w:rsid w:val="006C7C47"/>
    <w:rsid w:val="006C7D35"/>
    <w:rsid w:val="006D0361"/>
    <w:rsid w:val="006D0544"/>
    <w:rsid w:val="006D062A"/>
    <w:rsid w:val="006D0E1D"/>
    <w:rsid w:val="006D1A61"/>
    <w:rsid w:val="006D26D9"/>
    <w:rsid w:val="006D274A"/>
    <w:rsid w:val="006D3524"/>
    <w:rsid w:val="006D3582"/>
    <w:rsid w:val="006D3947"/>
    <w:rsid w:val="006D3AAB"/>
    <w:rsid w:val="006D3F65"/>
    <w:rsid w:val="006D4000"/>
    <w:rsid w:val="006D47B3"/>
    <w:rsid w:val="006D4B33"/>
    <w:rsid w:val="006D4C85"/>
    <w:rsid w:val="006D4F2C"/>
    <w:rsid w:val="006D55DA"/>
    <w:rsid w:val="006D56EA"/>
    <w:rsid w:val="006D58BC"/>
    <w:rsid w:val="006D5C2D"/>
    <w:rsid w:val="006D5CA5"/>
    <w:rsid w:val="006D6F4D"/>
    <w:rsid w:val="006D715A"/>
    <w:rsid w:val="006D71A3"/>
    <w:rsid w:val="006D72A4"/>
    <w:rsid w:val="006D7626"/>
    <w:rsid w:val="006D7A54"/>
    <w:rsid w:val="006E007F"/>
    <w:rsid w:val="006E06AA"/>
    <w:rsid w:val="006E0F79"/>
    <w:rsid w:val="006E1D1A"/>
    <w:rsid w:val="006E1FB2"/>
    <w:rsid w:val="006E20DA"/>
    <w:rsid w:val="006E2393"/>
    <w:rsid w:val="006E252B"/>
    <w:rsid w:val="006E25BC"/>
    <w:rsid w:val="006E27E2"/>
    <w:rsid w:val="006E2923"/>
    <w:rsid w:val="006E351A"/>
    <w:rsid w:val="006E3721"/>
    <w:rsid w:val="006E3EE8"/>
    <w:rsid w:val="006E3F7F"/>
    <w:rsid w:val="006E43E9"/>
    <w:rsid w:val="006E4471"/>
    <w:rsid w:val="006E49C3"/>
    <w:rsid w:val="006E4FF7"/>
    <w:rsid w:val="006E581A"/>
    <w:rsid w:val="006E5859"/>
    <w:rsid w:val="006E5875"/>
    <w:rsid w:val="006E5A17"/>
    <w:rsid w:val="006E5BAD"/>
    <w:rsid w:val="006E62CB"/>
    <w:rsid w:val="006E6578"/>
    <w:rsid w:val="006E6990"/>
    <w:rsid w:val="006E6B87"/>
    <w:rsid w:val="006E6CA2"/>
    <w:rsid w:val="006E6E3B"/>
    <w:rsid w:val="006E713C"/>
    <w:rsid w:val="006E72C3"/>
    <w:rsid w:val="006E7AB0"/>
    <w:rsid w:val="006F0799"/>
    <w:rsid w:val="006F0851"/>
    <w:rsid w:val="006F09AF"/>
    <w:rsid w:val="006F13C4"/>
    <w:rsid w:val="006F2426"/>
    <w:rsid w:val="006F28BA"/>
    <w:rsid w:val="006F3445"/>
    <w:rsid w:val="006F3B1E"/>
    <w:rsid w:val="006F50D8"/>
    <w:rsid w:val="006F5A9E"/>
    <w:rsid w:val="006F5B4E"/>
    <w:rsid w:val="006F5FF0"/>
    <w:rsid w:val="006F6CD8"/>
    <w:rsid w:val="007006CF"/>
    <w:rsid w:val="00700BC9"/>
    <w:rsid w:val="00700C6A"/>
    <w:rsid w:val="00700DAC"/>
    <w:rsid w:val="007010D7"/>
    <w:rsid w:val="00701C0E"/>
    <w:rsid w:val="00701DD0"/>
    <w:rsid w:val="007025E8"/>
    <w:rsid w:val="0070288D"/>
    <w:rsid w:val="007031EF"/>
    <w:rsid w:val="00703842"/>
    <w:rsid w:val="00703C07"/>
    <w:rsid w:val="00703F1C"/>
    <w:rsid w:val="007042E6"/>
    <w:rsid w:val="007044E8"/>
    <w:rsid w:val="00704BED"/>
    <w:rsid w:val="00705249"/>
    <w:rsid w:val="00705448"/>
    <w:rsid w:val="00705762"/>
    <w:rsid w:val="0070576E"/>
    <w:rsid w:val="00705A76"/>
    <w:rsid w:val="00705C81"/>
    <w:rsid w:val="00706020"/>
    <w:rsid w:val="00706430"/>
    <w:rsid w:val="00706539"/>
    <w:rsid w:val="007070DB"/>
    <w:rsid w:val="007072C3"/>
    <w:rsid w:val="00707455"/>
    <w:rsid w:val="0070774E"/>
    <w:rsid w:val="00710FC0"/>
    <w:rsid w:val="0071189E"/>
    <w:rsid w:val="00711B81"/>
    <w:rsid w:val="00712257"/>
    <w:rsid w:val="007131B4"/>
    <w:rsid w:val="00713552"/>
    <w:rsid w:val="00713801"/>
    <w:rsid w:val="00713CFA"/>
    <w:rsid w:val="00713E33"/>
    <w:rsid w:val="0071403F"/>
    <w:rsid w:val="00714195"/>
    <w:rsid w:val="007145CF"/>
    <w:rsid w:val="007149AC"/>
    <w:rsid w:val="00714BB4"/>
    <w:rsid w:val="007151A7"/>
    <w:rsid w:val="007151AC"/>
    <w:rsid w:val="00715296"/>
    <w:rsid w:val="00715674"/>
    <w:rsid w:val="00715CCB"/>
    <w:rsid w:val="0071614C"/>
    <w:rsid w:val="00716AE9"/>
    <w:rsid w:val="0071746C"/>
    <w:rsid w:val="00720168"/>
    <w:rsid w:val="00720394"/>
    <w:rsid w:val="00720B11"/>
    <w:rsid w:val="007210AB"/>
    <w:rsid w:val="00721475"/>
    <w:rsid w:val="00721723"/>
    <w:rsid w:val="00722405"/>
    <w:rsid w:val="00723BFC"/>
    <w:rsid w:val="00723C5D"/>
    <w:rsid w:val="00723D08"/>
    <w:rsid w:val="00723E46"/>
    <w:rsid w:val="00724153"/>
    <w:rsid w:val="007242DA"/>
    <w:rsid w:val="00724BC5"/>
    <w:rsid w:val="00724F2B"/>
    <w:rsid w:val="00725E0B"/>
    <w:rsid w:val="007261DF"/>
    <w:rsid w:val="00726548"/>
    <w:rsid w:val="007266DC"/>
    <w:rsid w:val="007279CA"/>
    <w:rsid w:val="00727A5E"/>
    <w:rsid w:val="00727CEC"/>
    <w:rsid w:val="007306AE"/>
    <w:rsid w:val="00730752"/>
    <w:rsid w:val="007308B9"/>
    <w:rsid w:val="00730BD1"/>
    <w:rsid w:val="00730DAC"/>
    <w:rsid w:val="00731C69"/>
    <w:rsid w:val="00732355"/>
    <w:rsid w:val="007327A2"/>
    <w:rsid w:val="00732D5C"/>
    <w:rsid w:val="007334AC"/>
    <w:rsid w:val="0073398E"/>
    <w:rsid w:val="00733D7E"/>
    <w:rsid w:val="0073490B"/>
    <w:rsid w:val="00735902"/>
    <w:rsid w:val="00735B25"/>
    <w:rsid w:val="00737335"/>
    <w:rsid w:val="00737C5D"/>
    <w:rsid w:val="00740603"/>
    <w:rsid w:val="00740D53"/>
    <w:rsid w:val="007414B6"/>
    <w:rsid w:val="00741D08"/>
    <w:rsid w:val="00741F34"/>
    <w:rsid w:val="007420F1"/>
    <w:rsid w:val="00742462"/>
    <w:rsid w:val="00742798"/>
    <w:rsid w:val="0074280F"/>
    <w:rsid w:val="00743A96"/>
    <w:rsid w:val="0074462A"/>
    <w:rsid w:val="00744662"/>
    <w:rsid w:val="00744804"/>
    <w:rsid w:val="007450C1"/>
    <w:rsid w:val="00745256"/>
    <w:rsid w:val="0074540C"/>
    <w:rsid w:val="0074582A"/>
    <w:rsid w:val="00745ABD"/>
    <w:rsid w:val="00745DC9"/>
    <w:rsid w:val="00745DFC"/>
    <w:rsid w:val="00745F9D"/>
    <w:rsid w:val="007468E0"/>
    <w:rsid w:val="0074734A"/>
    <w:rsid w:val="00747C0E"/>
    <w:rsid w:val="00750C03"/>
    <w:rsid w:val="0075204C"/>
    <w:rsid w:val="007527CC"/>
    <w:rsid w:val="007533CE"/>
    <w:rsid w:val="007534FD"/>
    <w:rsid w:val="00753A17"/>
    <w:rsid w:val="00753DB8"/>
    <w:rsid w:val="0075441B"/>
    <w:rsid w:val="00754EE0"/>
    <w:rsid w:val="00756CCB"/>
    <w:rsid w:val="00757A0C"/>
    <w:rsid w:val="00757AA7"/>
    <w:rsid w:val="0076027C"/>
    <w:rsid w:val="007602EC"/>
    <w:rsid w:val="0076062A"/>
    <w:rsid w:val="00760AE8"/>
    <w:rsid w:val="00760F80"/>
    <w:rsid w:val="00761A21"/>
    <w:rsid w:val="007627F0"/>
    <w:rsid w:val="00762B95"/>
    <w:rsid w:val="007630C9"/>
    <w:rsid w:val="0076328F"/>
    <w:rsid w:val="007635E4"/>
    <w:rsid w:val="007639F9"/>
    <w:rsid w:val="00763ABA"/>
    <w:rsid w:val="007641FA"/>
    <w:rsid w:val="00764A7F"/>
    <w:rsid w:val="00764DE1"/>
    <w:rsid w:val="00765324"/>
    <w:rsid w:val="007654A3"/>
    <w:rsid w:val="007656C7"/>
    <w:rsid w:val="00765B80"/>
    <w:rsid w:val="00766094"/>
    <w:rsid w:val="007667FF"/>
    <w:rsid w:val="00766F5E"/>
    <w:rsid w:val="007678C8"/>
    <w:rsid w:val="007703AD"/>
    <w:rsid w:val="00770E89"/>
    <w:rsid w:val="007714A1"/>
    <w:rsid w:val="00771AB1"/>
    <w:rsid w:val="00771C99"/>
    <w:rsid w:val="00772019"/>
    <w:rsid w:val="0077225C"/>
    <w:rsid w:val="007724B0"/>
    <w:rsid w:val="00773117"/>
    <w:rsid w:val="00773183"/>
    <w:rsid w:val="007731AF"/>
    <w:rsid w:val="00773314"/>
    <w:rsid w:val="007733B4"/>
    <w:rsid w:val="00773E0B"/>
    <w:rsid w:val="007745BE"/>
    <w:rsid w:val="00774B03"/>
    <w:rsid w:val="00774D94"/>
    <w:rsid w:val="00775B36"/>
    <w:rsid w:val="00775D6E"/>
    <w:rsid w:val="00775D95"/>
    <w:rsid w:val="00775E52"/>
    <w:rsid w:val="007761C6"/>
    <w:rsid w:val="0077735F"/>
    <w:rsid w:val="0077760E"/>
    <w:rsid w:val="007777C7"/>
    <w:rsid w:val="007779F4"/>
    <w:rsid w:val="00777E3E"/>
    <w:rsid w:val="0078087F"/>
    <w:rsid w:val="00780A3B"/>
    <w:rsid w:val="00781FBE"/>
    <w:rsid w:val="007823B1"/>
    <w:rsid w:val="00782455"/>
    <w:rsid w:val="007829E3"/>
    <w:rsid w:val="007835CA"/>
    <w:rsid w:val="00783871"/>
    <w:rsid w:val="00783A15"/>
    <w:rsid w:val="007845AC"/>
    <w:rsid w:val="00784747"/>
    <w:rsid w:val="007849D7"/>
    <w:rsid w:val="00784C12"/>
    <w:rsid w:val="00784C25"/>
    <w:rsid w:val="00785152"/>
    <w:rsid w:val="00785530"/>
    <w:rsid w:val="00785712"/>
    <w:rsid w:val="00786474"/>
    <w:rsid w:val="007868D0"/>
    <w:rsid w:val="00786A6B"/>
    <w:rsid w:val="00786AFB"/>
    <w:rsid w:val="007870A8"/>
    <w:rsid w:val="00790207"/>
    <w:rsid w:val="00790621"/>
    <w:rsid w:val="007907D9"/>
    <w:rsid w:val="00790A82"/>
    <w:rsid w:val="00790FD3"/>
    <w:rsid w:val="00792172"/>
    <w:rsid w:val="007929F4"/>
    <w:rsid w:val="00792B0F"/>
    <w:rsid w:val="00792BC9"/>
    <w:rsid w:val="007930FA"/>
    <w:rsid w:val="007932D3"/>
    <w:rsid w:val="007934A3"/>
    <w:rsid w:val="0079485F"/>
    <w:rsid w:val="00794AB6"/>
    <w:rsid w:val="007952F0"/>
    <w:rsid w:val="007956A0"/>
    <w:rsid w:val="00795A2B"/>
    <w:rsid w:val="00795EDE"/>
    <w:rsid w:val="00795F41"/>
    <w:rsid w:val="00795F45"/>
    <w:rsid w:val="007961BC"/>
    <w:rsid w:val="00796FAD"/>
    <w:rsid w:val="00796FDB"/>
    <w:rsid w:val="00797253"/>
    <w:rsid w:val="007973F1"/>
    <w:rsid w:val="007978B9"/>
    <w:rsid w:val="007A00A2"/>
    <w:rsid w:val="007A2EDB"/>
    <w:rsid w:val="007A3067"/>
    <w:rsid w:val="007A38AE"/>
    <w:rsid w:val="007A3BE1"/>
    <w:rsid w:val="007A4864"/>
    <w:rsid w:val="007A48FD"/>
    <w:rsid w:val="007A5128"/>
    <w:rsid w:val="007A569A"/>
    <w:rsid w:val="007A59DA"/>
    <w:rsid w:val="007A5C11"/>
    <w:rsid w:val="007A60C7"/>
    <w:rsid w:val="007A6294"/>
    <w:rsid w:val="007A70C8"/>
    <w:rsid w:val="007A714C"/>
    <w:rsid w:val="007A7667"/>
    <w:rsid w:val="007A7766"/>
    <w:rsid w:val="007A7CE4"/>
    <w:rsid w:val="007A7E1B"/>
    <w:rsid w:val="007B03AD"/>
    <w:rsid w:val="007B03C3"/>
    <w:rsid w:val="007B09AA"/>
    <w:rsid w:val="007B0B53"/>
    <w:rsid w:val="007B0EE4"/>
    <w:rsid w:val="007B0F88"/>
    <w:rsid w:val="007B129E"/>
    <w:rsid w:val="007B2608"/>
    <w:rsid w:val="007B2DFF"/>
    <w:rsid w:val="007B2E90"/>
    <w:rsid w:val="007B3732"/>
    <w:rsid w:val="007B3AA8"/>
    <w:rsid w:val="007B3D67"/>
    <w:rsid w:val="007B3E4B"/>
    <w:rsid w:val="007B4E49"/>
    <w:rsid w:val="007B4E4C"/>
    <w:rsid w:val="007B516E"/>
    <w:rsid w:val="007B5AEF"/>
    <w:rsid w:val="007B614E"/>
    <w:rsid w:val="007B659E"/>
    <w:rsid w:val="007B6DF9"/>
    <w:rsid w:val="007B76EA"/>
    <w:rsid w:val="007B7F4E"/>
    <w:rsid w:val="007C0DEF"/>
    <w:rsid w:val="007C1876"/>
    <w:rsid w:val="007C1AC9"/>
    <w:rsid w:val="007C2A7A"/>
    <w:rsid w:val="007C3A74"/>
    <w:rsid w:val="007C420F"/>
    <w:rsid w:val="007C44F4"/>
    <w:rsid w:val="007C4998"/>
    <w:rsid w:val="007C49DC"/>
    <w:rsid w:val="007C58D2"/>
    <w:rsid w:val="007C5B36"/>
    <w:rsid w:val="007C6708"/>
    <w:rsid w:val="007C6A6E"/>
    <w:rsid w:val="007C7D05"/>
    <w:rsid w:val="007D09EF"/>
    <w:rsid w:val="007D0AE8"/>
    <w:rsid w:val="007D181C"/>
    <w:rsid w:val="007D1A1D"/>
    <w:rsid w:val="007D1AC4"/>
    <w:rsid w:val="007D1EA6"/>
    <w:rsid w:val="007D2608"/>
    <w:rsid w:val="007D3644"/>
    <w:rsid w:val="007D385D"/>
    <w:rsid w:val="007D3D8D"/>
    <w:rsid w:val="007D409D"/>
    <w:rsid w:val="007D4CA5"/>
    <w:rsid w:val="007D547B"/>
    <w:rsid w:val="007D55C6"/>
    <w:rsid w:val="007D5EE9"/>
    <w:rsid w:val="007D6CA1"/>
    <w:rsid w:val="007D73BD"/>
    <w:rsid w:val="007D7864"/>
    <w:rsid w:val="007E0DE5"/>
    <w:rsid w:val="007E101B"/>
    <w:rsid w:val="007E11E0"/>
    <w:rsid w:val="007E191E"/>
    <w:rsid w:val="007E2D63"/>
    <w:rsid w:val="007E3450"/>
    <w:rsid w:val="007E373F"/>
    <w:rsid w:val="007E3790"/>
    <w:rsid w:val="007E393C"/>
    <w:rsid w:val="007E39C5"/>
    <w:rsid w:val="007E3E45"/>
    <w:rsid w:val="007E4678"/>
    <w:rsid w:val="007E4890"/>
    <w:rsid w:val="007E4B14"/>
    <w:rsid w:val="007E51B8"/>
    <w:rsid w:val="007E51D3"/>
    <w:rsid w:val="007E520E"/>
    <w:rsid w:val="007E53BC"/>
    <w:rsid w:val="007E5472"/>
    <w:rsid w:val="007E5BC1"/>
    <w:rsid w:val="007E6248"/>
    <w:rsid w:val="007E6A05"/>
    <w:rsid w:val="007E6BD6"/>
    <w:rsid w:val="007E7142"/>
    <w:rsid w:val="007E75E7"/>
    <w:rsid w:val="007E7710"/>
    <w:rsid w:val="007E78C6"/>
    <w:rsid w:val="007F096D"/>
    <w:rsid w:val="007F1336"/>
    <w:rsid w:val="007F27D1"/>
    <w:rsid w:val="007F2A35"/>
    <w:rsid w:val="007F2F08"/>
    <w:rsid w:val="007F3284"/>
    <w:rsid w:val="007F388D"/>
    <w:rsid w:val="007F39C9"/>
    <w:rsid w:val="007F3CFC"/>
    <w:rsid w:val="007F4042"/>
    <w:rsid w:val="007F40E9"/>
    <w:rsid w:val="007F427E"/>
    <w:rsid w:val="007F47A3"/>
    <w:rsid w:val="007F4DF8"/>
    <w:rsid w:val="007F4E2A"/>
    <w:rsid w:val="007F5234"/>
    <w:rsid w:val="007F52A1"/>
    <w:rsid w:val="007F566B"/>
    <w:rsid w:val="007F5727"/>
    <w:rsid w:val="007F5865"/>
    <w:rsid w:val="007F5EB1"/>
    <w:rsid w:val="007F6926"/>
    <w:rsid w:val="007F6A20"/>
    <w:rsid w:val="007F6B27"/>
    <w:rsid w:val="007F6C77"/>
    <w:rsid w:val="007F77E7"/>
    <w:rsid w:val="007F7804"/>
    <w:rsid w:val="007F7C68"/>
    <w:rsid w:val="0080027B"/>
    <w:rsid w:val="008007C6"/>
    <w:rsid w:val="0080095E"/>
    <w:rsid w:val="00801AC0"/>
    <w:rsid w:val="00801B6A"/>
    <w:rsid w:val="00801D27"/>
    <w:rsid w:val="00802195"/>
    <w:rsid w:val="0080258C"/>
    <w:rsid w:val="00802597"/>
    <w:rsid w:val="00802739"/>
    <w:rsid w:val="00802863"/>
    <w:rsid w:val="00803FBC"/>
    <w:rsid w:val="00804733"/>
    <w:rsid w:val="00805321"/>
    <w:rsid w:val="008057C1"/>
    <w:rsid w:val="008064FB"/>
    <w:rsid w:val="008066DB"/>
    <w:rsid w:val="00806975"/>
    <w:rsid w:val="00806EAF"/>
    <w:rsid w:val="0080735C"/>
    <w:rsid w:val="008076BC"/>
    <w:rsid w:val="00807724"/>
    <w:rsid w:val="00807838"/>
    <w:rsid w:val="0080798D"/>
    <w:rsid w:val="008100B0"/>
    <w:rsid w:val="008102E4"/>
    <w:rsid w:val="00810A6C"/>
    <w:rsid w:val="00810BB9"/>
    <w:rsid w:val="00810DCF"/>
    <w:rsid w:val="00810F09"/>
    <w:rsid w:val="00810F27"/>
    <w:rsid w:val="008115C1"/>
    <w:rsid w:val="00811B49"/>
    <w:rsid w:val="00811BEE"/>
    <w:rsid w:val="00812248"/>
    <w:rsid w:val="008122CF"/>
    <w:rsid w:val="008128F3"/>
    <w:rsid w:val="00812914"/>
    <w:rsid w:val="00812AA8"/>
    <w:rsid w:val="00812ADB"/>
    <w:rsid w:val="00812B72"/>
    <w:rsid w:val="00812D0D"/>
    <w:rsid w:val="00812E35"/>
    <w:rsid w:val="00813335"/>
    <w:rsid w:val="0081338F"/>
    <w:rsid w:val="00813804"/>
    <w:rsid w:val="008138FF"/>
    <w:rsid w:val="00813D2E"/>
    <w:rsid w:val="00813FFF"/>
    <w:rsid w:val="00814280"/>
    <w:rsid w:val="0081476D"/>
    <w:rsid w:val="008148B1"/>
    <w:rsid w:val="00814C5D"/>
    <w:rsid w:val="00814DC0"/>
    <w:rsid w:val="008153E8"/>
    <w:rsid w:val="00815437"/>
    <w:rsid w:val="00815796"/>
    <w:rsid w:val="00815925"/>
    <w:rsid w:val="00816083"/>
    <w:rsid w:val="0081609B"/>
    <w:rsid w:val="0081645E"/>
    <w:rsid w:val="0081665D"/>
    <w:rsid w:val="00816B15"/>
    <w:rsid w:val="00816C1E"/>
    <w:rsid w:val="00816D44"/>
    <w:rsid w:val="008173D2"/>
    <w:rsid w:val="008173F8"/>
    <w:rsid w:val="0081741F"/>
    <w:rsid w:val="00817E27"/>
    <w:rsid w:val="0082011E"/>
    <w:rsid w:val="008202BC"/>
    <w:rsid w:val="0082093A"/>
    <w:rsid w:val="00820D7C"/>
    <w:rsid w:val="008210FA"/>
    <w:rsid w:val="00821619"/>
    <w:rsid w:val="00821714"/>
    <w:rsid w:val="00821CD4"/>
    <w:rsid w:val="00821E69"/>
    <w:rsid w:val="00822695"/>
    <w:rsid w:val="008231E1"/>
    <w:rsid w:val="0082381B"/>
    <w:rsid w:val="008248B3"/>
    <w:rsid w:val="008249E2"/>
    <w:rsid w:val="00824A80"/>
    <w:rsid w:val="00824BC8"/>
    <w:rsid w:val="00824E73"/>
    <w:rsid w:val="008253C2"/>
    <w:rsid w:val="008256B8"/>
    <w:rsid w:val="0082581B"/>
    <w:rsid w:val="008258E6"/>
    <w:rsid w:val="00825D18"/>
    <w:rsid w:val="00825E4C"/>
    <w:rsid w:val="008260B0"/>
    <w:rsid w:val="0082612E"/>
    <w:rsid w:val="008269CB"/>
    <w:rsid w:val="00826BA9"/>
    <w:rsid w:val="008272FD"/>
    <w:rsid w:val="00827330"/>
    <w:rsid w:val="00827620"/>
    <w:rsid w:val="00830034"/>
    <w:rsid w:val="00830081"/>
    <w:rsid w:val="008303AB"/>
    <w:rsid w:val="0083086C"/>
    <w:rsid w:val="008308B1"/>
    <w:rsid w:val="00830D20"/>
    <w:rsid w:val="00830E8C"/>
    <w:rsid w:val="00831A2A"/>
    <w:rsid w:val="00831C39"/>
    <w:rsid w:val="008322D8"/>
    <w:rsid w:val="00832D16"/>
    <w:rsid w:val="008339CD"/>
    <w:rsid w:val="00833A9E"/>
    <w:rsid w:val="008343BE"/>
    <w:rsid w:val="0083499B"/>
    <w:rsid w:val="00834B62"/>
    <w:rsid w:val="00835062"/>
    <w:rsid w:val="00835136"/>
    <w:rsid w:val="00835F30"/>
    <w:rsid w:val="0083614F"/>
    <w:rsid w:val="00836568"/>
    <w:rsid w:val="0083716E"/>
    <w:rsid w:val="00840108"/>
    <w:rsid w:val="008403B2"/>
    <w:rsid w:val="00840580"/>
    <w:rsid w:val="008406FB"/>
    <w:rsid w:val="00840912"/>
    <w:rsid w:val="00840A7D"/>
    <w:rsid w:val="00841E73"/>
    <w:rsid w:val="00843B8A"/>
    <w:rsid w:val="00844505"/>
    <w:rsid w:val="00844D6E"/>
    <w:rsid w:val="00844D8F"/>
    <w:rsid w:val="00844F01"/>
    <w:rsid w:val="00844F07"/>
    <w:rsid w:val="00844F62"/>
    <w:rsid w:val="008459E2"/>
    <w:rsid w:val="0084606C"/>
    <w:rsid w:val="0084647E"/>
    <w:rsid w:val="0084715D"/>
    <w:rsid w:val="00847316"/>
    <w:rsid w:val="008474BA"/>
    <w:rsid w:val="00847920"/>
    <w:rsid w:val="00847B5A"/>
    <w:rsid w:val="00850897"/>
    <w:rsid w:val="008508FD"/>
    <w:rsid w:val="00850CAC"/>
    <w:rsid w:val="00851D1B"/>
    <w:rsid w:val="0085208A"/>
    <w:rsid w:val="008528B4"/>
    <w:rsid w:val="00852EFA"/>
    <w:rsid w:val="008534E5"/>
    <w:rsid w:val="00853BEB"/>
    <w:rsid w:val="00853E0C"/>
    <w:rsid w:val="0085429D"/>
    <w:rsid w:val="00854681"/>
    <w:rsid w:val="008546AE"/>
    <w:rsid w:val="00855780"/>
    <w:rsid w:val="00856243"/>
    <w:rsid w:val="00856F59"/>
    <w:rsid w:val="00856FD6"/>
    <w:rsid w:val="00857074"/>
    <w:rsid w:val="0085721F"/>
    <w:rsid w:val="008579BA"/>
    <w:rsid w:val="0086041D"/>
    <w:rsid w:val="00860A1D"/>
    <w:rsid w:val="00860CED"/>
    <w:rsid w:val="00860F36"/>
    <w:rsid w:val="0086182A"/>
    <w:rsid w:val="0086198F"/>
    <w:rsid w:val="00861A85"/>
    <w:rsid w:val="0086310B"/>
    <w:rsid w:val="00864007"/>
    <w:rsid w:val="0086405F"/>
    <w:rsid w:val="008643D9"/>
    <w:rsid w:val="00864CCF"/>
    <w:rsid w:val="0086558F"/>
    <w:rsid w:val="00865879"/>
    <w:rsid w:val="00865912"/>
    <w:rsid w:val="00866107"/>
    <w:rsid w:val="0086674F"/>
    <w:rsid w:val="00866F89"/>
    <w:rsid w:val="008675AF"/>
    <w:rsid w:val="008676C1"/>
    <w:rsid w:val="00867AF0"/>
    <w:rsid w:val="00867D95"/>
    <w:rsid w:val="00867F18"/>
    <w:rsid w:val="00867F52"/>
    <w:rsid w:val="008700BF"/>
    <w:rsid w:val="0087013D"/>
    <w:rsid w:val="00870DE3"/>
    <w:rsid w:val="00871809"/>
    <w:rsid w:val="00871847"/>
    <w:rsid w:val="00872C36"/>
    <w:rsid w:val="008732A7"/>
    <w:rsid w:val="0087357B"/>
    <w:rsid w:val="00873D62"/>
    <w:rsid w:val="00873ED0"/>
    <w:rsid w:val="0087474D"/>
    <w:rsid w:val="0087476C"/>
    <w:rsid w:val="00874DF1"/>
    <w:rsid w:val="00874EEC"/>
    <w:rsid w:val="00874F06"/>
    <w:rsid w:val="00875D6A"/>
    <w:rsid w:val="00876119"/>
    <w:rsid w:val="00877546"/>
    <w:rsid w:val="008803FE"/>
    <w:rsid w:val="008804EA"/>
    <w:rsid w:val="008805DB"/>
    <w:rsid w:val="00881306"/>
    <w:rsid w:val="0088189D"/>
    <w:rsid w:val="0088290F"/>
    <w:rsid w:val="008829BF"/>
    <w:rsid w:val="00882B35"/>
    <w:rsid w:val="00882B96"/>
    <w:rsid w:val="00882BDB"/>
    <w:rsid w:val="00882F9F"/>
    <w:rsid w:val="008830EB"/>
    <w:rsid w:val="00883192"/>
    <w:rsid w:val="00883340"/>
    <w:rsid w:val="00883953"/>
    <w:rsid w:val="00884066"/>
    <w:rsid w:val="00884498"/>
    <w:rsid w:val="00884988"/>
    <w:rsid w:val="00884B08"/>
    <w:rsid w:val="0088554F"/>
    <w:rsid w:val="00885660"/>
    <w:rsid w:val="00885790"/>
    <w:rsid w:val="00886589"/>
    <w:rsid w:val="00886600"/>
    <w:rsid w:val="008867BD"/>
    <w:rsid w:val="00886CD3"/>
    <w:rsid w:val="0088722F"/>
    <w:rsid w:val="00887B03"/>
    <w:rsid w:val="008909CC"/>
    <w:rsid w:val="008915B7"/>
    <w:rsid w:val="00891742"/>
    <w:rsid w:val="008921DA"/>
    <w:rsid w:val="00892C86"/>
    <w:rsid w:val="00892C8A"/>
    <w:rsid w:val="00892D94"/>
    <w:rsid w:val="00893294"/>
    <w:rsid w:val="00893762"/>
    <w:rsid w:val="00893B72"/>
    <w:rsid w:val="00893FA0"/>
    <w:rsid w:val="00894239"/>
    <w:rsid w:val="0089423F"/>
    <w:rsid w:val="00894260"/>
    <w:rsid w:val="00894620"/>
    <w:rsid w:val="00895B57"/>
    <w:rsid w:val="00896A7B"/>
    <w:rsid w:val="00896A9C"/>
    <w:rsid w:val="00896B49"/>
    <w:rsid w:val="00897152"/>
    <w:rsid w:val="008A07B0"/>
    <w:rsid w:val="008A09B7"/>
    <w:rsid w:val="008A0DE4"/>
    <w:rsid w:val="008A157D"/>
    <w:rsid w:val="008A163B"/>
    <w:rsid w:val="008A16B8"/>
    <w:rsid w:val="008A189E"/>
    <w:rsid w:val="008A18AF"/>
    <w:rsid w:val="008A18BA"/>
    <w:rsid w:val="008A194A"/>
    <w:rsid w:val="008A1FD5"/>
    <w:rsid w:val="008A207F"/>
    <w:rsid w:val="008A277C"/>
    <w:rsid w:val="008A28CD"/>
    <w:rsid w:val="008A2AEB"/>
    <w:rsid w:val="008A2B79"/>
    <w:rsid w:val="008A2CB3"/>
    <w:rsid w:val="008A2D7D"/>
    <w:rsid w:val="008A3302"/>
    <w:rsid w:val="008A5C22"/>
    <w:rsid w:val="008A5C9F"/>
    <w:rsid w:val="008A5D89"/>
    <w:rsid w:val="008A679C"/>
    <w:rsid w:val="008A6A9E"/>
    <w:rsid w:val="008A7004"/>
    <w:rsid w:val="008A7289"/>
    <w:rsid w:val="008A772B"/>
    <w:rsid w:val="008A7B04"/>
    <w:rsid w:val="008A7E14"/>
    <w:rsid w:val="008B0259"/>
    <w:rsid w:val="008B0395"/>
    <w:rsid w:val="008B039B"/>
    <w:rsid w:val="008B05D1"/>
    <w:rsid w:val="008B16E8"/>
    <w:rsid w:val="008B17F8"/>
    <w:rsid w:val="008B1C3E"/>
    <w:rsid w:val="008B1E21"/>
    <w:rsid w:val="008B22BF"/>
    <w:rsid w:val="008B2451"/>
    <w:rsid w:val="008B248D"/>
    <w:rsid w:val="008B298C"/>
    <w:rsid w:val="008B2B1D"/>
    <w:rsid w:val="008B2D27"/>
    <w:rsid w:val="008B3549"/>
    <w:rsid w:val="008B3F89"/>
    <w:rsid w:val="008B4169"/>
    <w:rsid w:val="008B45D9"/>
    <w:rsid w:val="008B5552"/>
    <w:rsid w:val="008B58DD"/>
    <w:rsid w:val="008B60E6"/>
    <w:rsid w:val="008B682A"/>
    <w:rsid w:val="008B6840"/>
    <w:rsid w:val="008B6F9A"/>
    <w:rsid w:val="008B702F"/>
    <w:rsid w:val="008B72B6"/>
    <w:rsid w:val="008B73C0"/>
    <w:rsid w:val="008B7495"/>
    <w:rsid w:val="008B7698"/>
    <w:rsid w:val="008C029E"/>
    <w:rsid w:val="008C0A08"/>
    <w:rsid w:val="008C0A09"/>
    <w:rsid w:val="008C0A17"/>
    <w:rsid w:val="008C0BEB"/>
    <w:rsid w:val="008C0CA4"/>
    <w:rsid w:val="008C0D5A"/>
    <w:rsid w:val="008C0F84"/>
    <w:rsid w:val="008C1440"/>
    <w:rsid w:val="008C201A"/>
    <w:rsid w:val="008C2417"/>
    <w:rsid w:val="008C2716"/>
    <w:rsid w:val="008C2880"/>
    <w:rsid w:val="008C2985"/>
    <w:rsid w:val="008C2CB8"/>
    <w:rsid w:val="008C2E15"/>
    <w:rsid w:val="008C38B2"/>
    <w:rsid w:val="008C484F"/>
    <w:rsid w:val="008C57BF"/>
    <w:rsid w:val="008C5CB2"/>
    <w:rsid w:val="008C6806"/>
    <w:rsid w:val="008C6A9F"/>
    <w:rsid w:val="008C6CDA"/>
    <w:rsid w:val="008C720F"/>
    <w:rsid w:val="008C7711"/>
    <w:rsid w:val="008C77A2"/>
    <w:rsid w:val="008D0051"/>
    <w:rsid w:val="008D0579"/>
    <w:rsid w:val="008D0D2E"/>
    <w:rsid w:val="008D12AE"/>
    <w:rsid w:val="008D1595"/>
    <w:rsid w:val="008D1693"/>
    <w:rsid w:val="008D1B4B"/>
    <w:rsid w:val="008D1C0A"/>
    <w:rsid w:val="008D1ED4"/>
    <w:rsid w:val="008D271E"/>
    <w:rsid w:val="008D2C65"/>
    <w:rsid w:val="008D32CA"/>
    <w:rsid w:val="008D3632"/>
    <w:rsid w:val="008D3652"/>
    <w:rsid w:val="008D4171"/>
    <w:rsid w:val="008D4EB7"/>
    <w:rsid w:val="008D4F9D"/>
    <w:rsid w:val="008D5456"/>
    <w:rsid w:val="008D5DCF"/>
    <w:rsid w:val="008D60D1"/>
    <w:rsid w:val="008D6152"/>
    <w:rsid w:val="008D6381"/>
    <w:rsid w:val="008D74A9"/>
    <w:rsid w:val="008E0ADD"/>
    <w:rsid w:val="008E0D36"/>
    <w:rsid w:val="008E1025"/>
    <w:rsid w:val="008E1481"/>
    <w:rsid w:val="008E1F3B"/>
    <w:rsid w:val="008E1FA7"/>
    <w:rsid w:val="008E2821"/>
    <w:rsid w:val="008E3D27"/>
    <w:rsid w:val="008E3DC7"/>
    <w:rsid w:val="008E42DF"/>
    <w:rsid w:val="008E4591"/>
    <w:rsid w:val="008E4E73"/>
    <w:rsid w:val="008E56D4"/>
    <w:rsid w:val="008E570B"/>
    <w:rsid w:val="008E5B1C"/>
    <w:rsid w:val="008E5F11"/>
    <w:rsid w:val="008E6A43"/>
    <w:rsid w:val="008E6AA1"/>
    <w:rsid w:val="008E6AA4"/>
    <w:rsid w:val="008E6FDB"/>
    <w:rsid w:val="008E7930"/>
    <w:rsid w:val="008E7D72"/>
    <w:rsid w:val="008F0578"/>
    <w:rsid w:val="008F0736"/>
    <w:rsid w:val="008F0D8A"/>
    <w:rsid w:val="008F0FE7"/>
    <w:rsid w:val="008F10F5"/>
    <w:rsid w:val="008F196D"/>
    <w:rsid w:val="008F1BE2"/>
    <w:rsid w:val="008F1C96"/>
    <w:rsid w:val="008F1DAE"/>
    <w:rsid w:val="008F2222"/>
    <w:rsid w:val="008F22F4"/>
    <w:rsid w:val="008F3A49"/>
    <w:rsid w:val="008F3FD1"/>
    <w:rsid w:val="008F4827"/>
    <w:rsid w:val="008F483E"/>
    <w:rsid w:val="008F4D89"/>
    <w:rsid w:val="008F505E"/>
    <w:rsid w:val="008F5806"/>
    <w:rsid w:val="008F592F"/>
    <w:rsid w:val="008F5A6B"/>
    <w:rsid w:val="008F6C76"/>
    <w:rsid w:val="008F720D"/>
    <w:rsid w:val="008F747B"/>
    <w:rsid w:val="008F7BA5"/>
    <w:rsid w:val="008F7E23"/>
    <w:rsid w:val="009003A6"/>
    <w:rsid w:val="0090077A"/>
    <w:rsid w:val="00900954"/>
    <w:rsid w:val="00900CC5"/>
    <w:rsid w:val="00900E2A"/>
    <w:rsid w:val="00901F5A"/>
    <w:rsid w:val="00902C2F"/>
    <w:rsid w:val="0090372E"/>
    <w:rsid w:val="009038E1"/>
    <w:rsid w:val="00903EFF"/>
    <w:rsid w:val="009040E9"/>
    <w:rsid w:val="00904192"/>
    <w:rsid w:val="009047F8"/>
    <w:rsid w:val="00904832"/>
    <w:rsid w:val="00904EB0"/>
    <w:rsid w:val="009054F0"/>
    <w:rsid w:val="009063DD"/>
    <w:rsid w:val="009064B9"/>
    <w:rsid w:val="0090684C"/>
    <w:rsid w:val="00906C7E"/>
    <w:rsid w:val="0090735F"/>
    <w:rsid w:val="00907546"/>
    <w:rsid w:val="00907929"/>
    <w:rsid w:val="0091207C"/>
    <w:rsid w:val="00912495"/>
    <w:rsid w:val="0091313D"/>
    <w:rsid w:val="009131BB"/>
    <w:rsid w:val="0091392E"/>
    <w:rsid w:val="00913AFF"/>
    <w:rsid w:val="00914B50"/>
    <w:rsid w:val="00914B66"/>
    <w:rsid w:val="009150C8"/>
    <w:rsid w:val="00915C80"/>
    <w:rsid w:val="00915EBA"/>
    <w:rsid w:val="00915F89"/>
    <w:rsid w:val="00916142"/>
    <w:rsid w:val="009164D2"/>
    <w:rsid w:val="00916E6A"/>
    <w:rsid w:val="00916F03"/>
    <w:rsid w:val="00916F1C"/>
    <w:rsid w:val="009176A4"/>
    <w:rsid w:val="00917CB1"/>
    <w:rsid w:val="00920332"/>
    <w:rsid w:val="00920CDE"/>
    <w:rsid w:val="009215E0"/>
    <w:rsid w:val="00921C43"/>
    <w:rsid w:val="00921C4A"/>
    <w:rsid w:val="00921DDF"/>
    <w:rsid w:val="00922596"/>
    <w:rsid w:val="00922975"/>
    <w:rsid w:val="00924089"/>
    <w:rsid w:val="0092437B"/>
    <w:rsid w:val="00924B38"/>
    <w:rsid w:val="00924EBB"/>
    <w:rsid w:val="009252D1"/>
    <w:rsid w:val="009254A3"/>
    <w:rsid w:val="009264AF"/>
    <w:rsid w:val="009265DE"/>
    <w:rsid w:val="00926D53"/>
    <w:rsid w:val="00926D8A"/>
    <w:rsid w:val="00926FB6"/>
    <w:rsid w:val="009270CD"/>
    <w:rsid w:val="0092759D"/>
    <w:rsid w:val="0092770D"/>
    <w:rsid w:val="0092781E"/>
    <w:rsid w:val="00927DD4"/>
    <w:rsid w:val="0093035D"/>
    <w:rsid w:val="009304EA"/>
    <w:rsid w:val="00930A3B"/>
    <w:rsid w:val="00930F89"/>
    <w:rsid w:val="00931092"/>
    <w:rsid w:val="00931669"/>
    <w:rsid w:val="0093186D"/>
    <w:rsid w:val="00932090"/>
    <w:rsid w:val="009324CC"/>
    <w:rsid w:val="00934023"/>
    <w:rsid w:val="0093406C"/>
    <w:rsid w:val="009345FB"/>
    <w:rsid w:val="00934C81"/>
    <w:rsid w:val="00936089"/>
    <w:rsid w:val="00936763"/>
    <w:rsid w:val="009369FA"/>
    <w:rsid w:val="00936F7A"/>
    <w:rsid w:val="0094065D"/>
    <w:rsid w:val="009408F0"/>
    <w:rsid w:val="00940CBC"/>
    <w:rsid w:val="00941843"/>
    <w:rsid w:val="00942246"/>
    <w:rsid w:val="00942778"/>
    <w:rsid w:val="00942CCA"/>
    <w:rsid w:val="00943306"/>
    <w:rsid w:val="009443AC"/>
    <w:rsid w:val="0094484D"/>
    <w:rsid w:val="00944E9C"/>
    <w:rsid w:val="0094540B"/>
    <w:rsid w:val="009458E3"/>
    <w:rsid w:val="00945A65"/>
    <w:rsid w:val="00945BFB"/>
    <w:rsid w:val="00945E51"/>
    <w:rsid w:val="00945F7C"/>
    <w:rsid w:val="009463AD"/>
    <w:rsid w:val="009464E9"/>
    <w:rsid w:val="00946F9E"/>
    <w:rsid w:val="00947620"/>
    <w:rsid w:val="00947807"/>
    <w:rsid w:val="00947D0A"/>
    <w:rsid w:val="0095073A"/>
    <w:rsid w:val="00950AE2"/>
    <w:rsid w:val="00950F0E"/>
    <w:rsid w:val="00951639"/>
    <w:rsid w:val="009516E6"/>
    <w:rsid w:val="00951C02"/>
    <w:rsid w:val="009537E6"/>
    <w:rsid w:val="0095395B"/>
    <w:rsid w:val="00953B07"/>
    <w:rsid w:val="00953EB8"/>
    <w:rsid w:val="009542D3"/>
    <w:rsid w:val="0095488B"/>
    <w:rsid w:val="00954D5B"/>
    <w:rsid w:val="009551E1"/>
    <w:rsid w:val="009552CD"/>
    <w:rsid w:val="009554FA"/>
    <w:rsid w:val="00955C48"/>
    <w:rsid w:val="00955D48"/>
    <w:rsid w:val="00955EB5"/>
    <w:rsid w:val="009561F5"/>
    <w:rsid w:val="00956598"/>
    <w:rsid w:val="009565F5"/>
    <w:rsid w:val="009574B7"/>
    <w:rsid w:val="00957BD2"/>
    <w:rsid w:val="00957D0F"/>
    <w:rsid w:val="00960140"/>
    <w:rsid w:val="009604DC"/>
    <w:rsid w:val="00960B89"/>
    <w:rsid w:val="00960C2B"/>
    <w:rsid w:val="00960E3A"/>
    <w:rsid w:val="00960EC6"/>
    <w:rsid w:val="00961F7E"/>
    <w:rsid w:val="009623C4"/>
    <w:rsid w:val="00962DB1"/>
    <w:rsid w:val="00963CA1"/>
    <w:rsid w:val="00964026"/>
    <w:rsid w:val="00964323"/>
    <w:rsid w:val="00964546"/>
    <w:rsid w:val="00964E13"/>
    <w:rsid w:val="00965184"/>
    <w:rsid w:val="00965686"/>
    <w:rsid w:val="00965B41"/>
    <w:rsid w:val="00965F4B"/>
    <w:rsid w:val="00965F99"/>
    <w:rsid w:val="00966DA9"/>
    <w:rsid w:val="00966E11"/>
    <w:rsid w:val="009679BA"/>
    <w:rsid w:val="00967E67"/>
    <w:rsid w:val="0097027C"/>
    <w:rsid w:val="00970284"/>
    <w:rsid w:val="00971918"/>
    <w:rsid w:val="00971DCD"/>
    <w:rsid w:val="00972405"/>
    <w:rsid w:val="00973443"/>
    <w:rsid w:val="00973660"/>
    <w:rsid w:val="009737A5"/>
    <w:rsid w:val="00973CA5"/>
    <w:rsid w:val="00973CA9"/>
    <w:rsid w:val="00973FF7"/>
    <w:rsid w:val="009741C8"/>
    <w:rsid w:val="00974740"/>
    <w:rsid w:val="00974C9F"/>
    <w:rsid w:val="00974E35"/>
    <w:rsid w:val="009755D9"/>
    <w:rsid w:val="0097562F"/>
    <w:rsid w:val="00975CC4"/>
    <w:rsid w:val="00975F56"/>
    <w:rsid w:val="00975FFC"/>
    <w:rsid w:val="00976B5C"/>
    <w:rsid w:val="00977222"/>
    <w:rsid w:val="00977506"/>
    <w:rsid w:val="00977DA7"/>
    <w:rsid w:val="00977ECC"/>
    <w:rsid w:val="00980707"/>
    <w:rsid w:val="00980C36"/>
    <w:rsid w:val="0098119C"/>
    <w:rsid w:val="00981303"/>
    <w:rsid w:val="0098227F"/>
    <w:rsid w:val="009822FF"/>
    <w:rsid w:val="00983DE3"/>
    <w:rsid w:val="0098456B"/>
    <w:rsid w:val="009858B9"/>
    <w:rsid w:val="00986124"/>
    <w:rsid w:val="00986532"/>
    <w:rsid w:val="009865F7"/>
    <w:rsid w:val="00986DB2"/>
    <w:rsid w:val="009875A4"/>
    <w:rsid w:val="009877FF"/>
    <w:rsid w:val="00987C3E"/>
    <w:rsid w:val="00987F85"/>
    <w:rsid w:val="0099099B"/>
    <w:rsid w:val="00990A21"/>
    <w:rsid w:val="00990D37"/>
    <w:rsid w:val="009913D1"/>
    <w:rsid w:val="00991C46"/>
    <w:rsid w:val="00991DA2"/>
    <w:rsid w:val="009920F6"/>
    <w:rsid w:val="00992150"/>
    <w:rsid w:val="009922FA"/>
    <w:rsid w:val="00992AE9"/>
    <w:rsid w:val="00992B98"/>
    <w:rsid w:val="00993799"/>
    <w:rsid w:val="00993856"/>
    <w:rsid w:val="009942D3"/>
    <w:rsid w:val="009945FA"/>
    <w:rsid w:val="009948CC"/>
    <w:rsid w:val="00994E88"/>
    <w:rsid w:val="009950DB"/>
    <w:rsid w:val="0099526B"/>
    <w:rsid w:val="009953EC"/>
    <w:rsid w:val="00995469"/>
    <w:rsid w:val="009954BA"/>
    <w:rsid w:val="009955DA"/>
    <w:rsid w:val="009957E8"/>
    <w:rsid w:val="00995A54"/>
    <w:rsid w:val="00995BC2"/>
    <w:rsid w:val="00995C93"/>
    <w:rsid w:val="00995E89"/>
    <w:rsid w:val="00995F33"/>
    <w:rsid w:val="00996EBF"/>
    <w:rsid w:val="0099735A"/>
    <w:rsid w:val="00997925"/>
    <w:rsid w:val="009A00C8"/>
    <w:rsid w:val="009A0186"/>
    <w:rsid w:val="009A0CC3"/>
    <w:rsid w:val="009A0CCC"/>
    <w:rsid w:val="009A0DDA"/>
    <w:rsid w:val="009A199A"/>
    <w:rsid w:val="009A1BB3"/>
    <w:rsid w:val="009A1D42"/>
    <w:rsid w:val="009A22CD"/>
    <w:rsid w:val="009A2B30"/>
    <w:rsid w:val="009A2B76"/>
    <w:rsid w:val="009A2E0A"/>
    <w:rsid w:val="009A3045"/>
    <w:rsid w:val="009A34C3"/>
    <w:rsid w:val="009A34EB"/>
    <w:rsid w:val="009A4120"/>
    <w:rsid w:val="009A41E5"/>
    <w:rsid w:val="009A4294"/>
    <w:rsid w:val="009A4AEE"/>
    <w:rsid w:val="009A4D27"/>
    <w:rsid w:val="009A4F49"/>
    <w:rsid w:val="009A5322"/>
    <w:rsid w:val="009A537A"/>
    <w:rsid w:val="009A55CB"/>
    <w:rsid w:val="009A663D"/>
    <w:rsid w:val="009A7A2E"/>
    <w:rsid w:val="009A7E8B"/>
    <w:rsid w:val="009B0301"/>
    <w:rsid w:val="009B0E26"/>
    <w:rsid w:val="009B0E5E"/>
    <w:rsid w:val="009B135F"/>
    <w:rsid w:val="009B13D6"/>
    <w:rsid w:val="009B1463"/>
    <w:rsid w:val="009B1510"/>
    <w:rsid w:val="009B1C23"/>
    <w:rsid w:val="009B2329"/>
    <w:rsid w:val="009B2EBF"/>
    <w:rsid w:val="009B319A"/>
    <w:rsid w:val="009B35E6"/>
    <w:rsid w:val="009B36A8"/>
    <w:rsid w:val="009B36D3"/>
    <w:rsid w:val="009B3ABB"/>
    <w:rsid w:val="009B3FCE"/>
    <w:rsid w:val="009B431C"/>
    <w:rsid w:val="009B4366"/>
    <w:rsid w:val="009B4B67"/>
    <w:rsid w:val="009B52CB"/>
    <w:rsid w:val="009B5754"/>
    <w:rsid w:val="009B5D52"/>
    <w:rsid w:val="009B660B"/>
    <w:rsid w:val="009B68AA"/>
    <w:rsid w:val="009B6C87"/>
    <w:rsid w:val="009B6EA8"/>
    <w:rsid w:val="009B7079"/>
    <w:rsid w:val="009B73FF"/>
    <w:rsid w:val="009B782F"/>
    <w:rsid w:val="009B7883"/>
    <w:rsid w:val="009B7A71"/>
    <w:rsid w:val="009B7D96"/>
    <w:rsid w:val="009C0062"/>
    <w:rsid w:val="009C033A"/>
    <w:rsid w:val="009C041E"/>
    <w:rsid w:val="009C0769"/>
    <w:rsid w:val="009C096B"/>
    <w:rsid w:val="009C0A6F"/>
    <w:rsid w:val="009C0AC8"/>
    <w:rsid w:val="009C0AD5"/>
    <w:rsid w:val="009C1E42"/>
    <w:rsid w:val="009C1FA3"/>
    <w:rsid w:val="009C3351"/>
    <w:rsid w:val="009C37FA"/>
    <w:rsid w:val="009C3892"/>
    <w:rsid w:val="009C39DC"/>
    <w:rsid w:val="009C3D48"/>
    <w:rsid w:val="009C4003"/>
    <w:rsid w:val="009C43F6"/>
    <w:rsid w:val="009C48D2"/>
    <w:rsid w:val="009C4A22"/>
    <w:rsid w:val="009C6087"/>
    <w:rsid w:val="009C684F"/>
    <w:rsid w:val="009C7387"/>
    <w:rsid w:val="009C77B5"/>
    <w:rsid w:val="009C7B76"/>
    <w:rsid w:val="009D026A"/>
    <w:rsid w:val="009D0389"/>
    <w:rsid w:val="009D03A9"/>
    <w:rsid w:val="009D0B59"/>
    <w:rsid w:val="009D13E1"/>
    <w:rsid w:val="009D1742"/>
    <w:rsid w:val="009D1856"/>
    <w:rsid w:val="009D1B1C"/>
    <w:rsid w:val="009D2735"/>
    <w:rsid w:val="009D2778"/>
    <w:rsid w:val="009D27DE"/>
    <w:rsid w:val="009D2B08"/>
    <w:rsid w:val="009D2E10"/>
    <w:rsid w:val="009D2F21"/>
    <w:rsid w:val="009D3DB5"/>
    <w:rsid w:val="009D416F"/>
    <w:rsid w:val="009D4B3C"/>
    <w:rsid w:val="009D4FA3"/>
    <w:rsid w:val="009D577B"/>
    <w:rsid w:val="009D59CD"/>
    <w:rsid w:val="009D5B41"/>
    <w:rsid w:val="009D5FCE"/>
    <w:rsid w:val="009D6841"/>
    <w:rsid w:val="009D719D"/>
    <w:rsid w:val="009D78C4"/>
    <w:rsid w:val="009D7956"/>
    <w:rsid w:val="009D7D12"/>
    <w:rsid w:val="009D7D1C"/>
    <w:rsid w:val="009E07F8"/>
    <w:rsid w:val="009E1420"/>
    <w:rsid w:val="009E1FF7"/>
    <w:rsid w:val="009E207A"/>
    <w:rsid w:val="009E21C5"/>
    <w:rsid w:val="009E2555"/>
    <w:rsid w:val="009E2726"/>
    <w:rsid w:val="009E272A"/>
    <w:rsid w:val="009E2EAB"/>
    <w:rsid w:val="009E340F"/>
    <w:rsid w:val="009E3558"/>
    <w:rsid w:val="009E37C8"/>
    <w:rsid w:val="009E3876"/>
    <w:rsid w:val="009E38AE"/>
    <w:rsid w:val="009E4219"/>
    <w:rsid w:val="009E4584"/>
    <w:rsid w:val="009E4D61"/>
    <w:rsid w:val="009E5264"/>
    <w:rsid w:val="009E5FD7"/>
    <w:rsid w:val="009E5FE7"/>
    <w:rsid w:val="009E61CC"/>
    <w:rsid w:val="009E6788"/>
    <w:rsid w:val="009E6AE4"/>
    <w:rsid w:val="009E7468"/>
    <w:rsid w:val="009E74F7"/>
    <w:rsid w:val="009E7656"/>
    <w:rsid w:val="009F0260"/>
    <w:rsid w:val="009F03DD"/>
    <w:rsid w:val="009F04DF"/>
    <w:rsid w:val="009F161D"/>
    <w:rsid w:val="009F2046"/>
    <w:rsid w:val="009F28D7"/>
    <w:rsid w:val="009F33C7"/>
    <w:rsid w:val="009F40A5"/>
    <w:rsid w:val="009F44EE"/>
    <w:rsid w:val="009F4684"/>
    <w:rsid w:val="009F4DD8"/>
    <w:rsid w:val="009F5C34"/>
    <w:rsid w:val="009F675B"/>
    <w:rsid w:val="009F6C69"/>
    <w:rsid w:val="009F7772"/>
    <w:rsid w:val="00A00B6D"/>
    <w:rsid w:val="00A00C75"/>
    <w:rsid w:val="00A016DB"/>
    <w:rsid w:val="00A018A2"/>
    <w:rsid w:val="00A018F2"/>
    <w:rsid w:val="00A0339E"/>
    <w:rsid w:val="00A03A47"/>
    <w:rsid w:val="00A03B9C"/>
    <w:rsid w:val="00A04206"/>
    <w:rsid w:val="00A04555"/>
    <w:rsid w:val="00A04A3F"/>
    <w:rsid w:val="00A04FBD"/>
    <w:rsid w:val="00A0502E"/>
    <w:rsid w:val="00A05CF5"/>
    <w:rsid w:val="00A05DB1"/>
    <w:rsid w:val="00A0620F"/>
    <w:rsid w:val="00A0685F"/>
    <w:rsid w:val="00A06AE8"/>
    <w:rsid w:val="00A0734B"/>
    <w:rsid w:val="00A076F9"/>
    <w:rsid w:val="00A07E47"/>
    <w:rsid w:val="00A07E7E"/>
    <w:rsid w:val="00A10797"/>
    <w:rsid w:val="00A126C6"/>
    <w:rsid w:val="00A12E30"/>
    <w:rsid w:val="00A132BA"/>
    <w:rsid w:val="00A13A5C"/>
    <w:rsid w:val="00A13B4E"/>
    <w:rsid w:val="00A143F3"/>
    <w:rsid w:val="00A1460F"/>
    <w:rsid w:val="00A150CF"/>
    <w:rsid w:val="00A15390"/>
    <w:rsid w:val="00A15751"/>
    <w:rsid w:val="00A15D11"/>
    <w:rsid w:val="00A15E5F"/>
    <w:rsid w:val="00A1641F"/>
    <w:rsid w:val="00A16B9D"/>
    <w:rsid w:val="00A1733F"/>
    <w:rsid w:val="00A17AAF"/>
    <w:rsid w:val="00A2122A"/>
    <w:rsid w:val="00A2125B"/>
    <w:rsid w:val="00A21635"/>
    <w:rsid w:val="00A218AA"/>
    <w:rsid w:val="00A21AE2"/>
    <w:rsid w:val="00A220B6"/>
    <w:rsid w:val="00A2218E"/>
    <w:rsid w:val="00A22648"/>
    <w:rsid w:val="00A2291B"/>
    <w:rsid w:val="00A233ED"/>
    <w:rsid w:val="00A2381E"/>
    <w:rsid w:val="00A240C0"/>
    <w:rsid w:val="00A24B41"/>
    <w:rsid w:val="00A24C16"/>
    <w:rsid w:val="00A24DA2"/>
    <w:rsid w:val="00A25168"/>
    <w:rsid w:val="00A25473"/>
    <w:rsid w:val="00A25E84"/>
    <w:rsid w:val="00A25F43"/>
    <w:rsid w:val="00A2612C"/>
    <w:rsid w:val="00A2659F"/>
    <w:rsid w:val="00A27C6B"/>
    <w:rsid w:val="00A27CDF"/>
    <w:rsid w:val="00A27DA5"/>
    <w:rsid w:val="00A30205"/>
    <w:rsid w:val="00A31023"/>
    <w:rsid w:val="00A3152C"/>
    <w:rsid w:val="00A31F02"/>
    <w:rsid w:val="00A31F42"/>
    <w:rsid w:val="00A32251"/>
    <w:rsid w:val="00A32350"/>
    <w:rsid w:val="00A32CF6"/>
    <w:rsid w:val="00A3328C"/>
    <w:rsid w:val="00A33531"/>
    <w:rsid w:val="00A340EF"/>
    <w:rsid w:val="00A343E5"/>
    <w:rsid w:val="00A349E2"/>
    <w:rsid w:val="00A34B68"/>
    <w:rsid w:val="00A355FA"/>
    <w:rsid w:val="00A35621"/>
    <w:rsid w:val="00A3609B"/>
    <w:rsid w:val="00A3617B"/>
    <w:rsid w:val="00A36401"/>
    <w:rsid w:val="00A36434"/>
    <w:rsid w:val="00A36CE1"/>
    <w:rsid w:val="00A37963"/>
    <w:rsid w:val="00A37CE2"/>
    <w:rsid w:val="00A37E83"/>
    <w:rsid w:val="00A37EC2"/>
    <w:rsid w:val="00A407F3"/>
    <w:rsid w:val="00A40BB7"/>
    <w:rsid w:val="00A413CB"/>
    <w:rsid w:val="00A4165C"/>
    <w:rsid w:val="00A41FE1"/>
    <w:rsid w:val="00A4216F"/>
    <w:rsid w:val="00A4237A"/>
    <w:rsid w:val="00A42AE7"/>
    <w:rsid w:val="00A43052"/>
    <w:rsid w:val="00A446D4"/>
    <w:rsid w:val="00A44970"/>
    <w:rsid w:val="00A45033"/>
    <w:rsid w:val="00A45124"/>
    <w:rsid w:val="00A45A81"/>
    <w:rsid w:val="00A45CEE"/>
    <w:rsid w:val="00A464E4"/>
    <w:rsid w:val="00A46719"/>
    <w:rsid w:val="00A473C1"/>
    <w:rsid w:val="00A473ED"/>
    <w:rsid w:val="00A47BC8"/>
    <w:rsid w:val="00A50352"/>
    <w:rsid w:val="00A50756"/>
    <w:rsid w:val="00A508EC"/>
    <w:rsid w:val="00A50BF8"/>
    <w:rsid w:val="00A50F86"/>
    <w:rsid w:val="00A5122A"/>
    <w:rsid w:val="00A5146D"/>
    <w:rsid w:val="00A518C9"/>
    <w:rsid w:val="00A52176"/>
    <w:rsid w:val="00A522D0"/>
    <w:rsid w:val="00A52D0C"/>
    <w:rsid w:val="00A533DB"/>
    <w:rsid w:val="00A535B5"/>
    <w:rsid w:val="00A53ACA"/>
    <w:rsid w:val="00A540ED"/>
    <w:rsid w:val="00A54AFC"/>
    <w:rsid w:val="00A557A5"/>
    <w:rsid w:val="00A56539"/>
    <w:rsid w:val="00A56F4B"/>
    <w:rsid w:val="00A60545"/>
    <w:rsid w:val="00A60CE8"/>
    <w:rsid w:val="00A60D6C"/>
    <w:rsid w:val="00A60D90"/>
    <w:rsid w:val="00A611CB"/>
    <w:rsid w:val="00A6134E"/>
    <w:rsid w:val="00A61368"/>
    <w:rsid w:val="00A613CF"/>
    <w:rsid w:val="00A6167C"/>
    <w:rsid w:val="00A6220A"/>
    <w:rsid w:val="00A629FF"/>
    <w:rsid w:val="00A641A4"/>
    <w:rsid w:val="00A641F0"/>
    <w:rsid w:val="00A64A9D"/>
    <w:rsid w:val="00A65379"/>
    <w:rsid w:val="00A654A5"/>
    <w:rsid w:val="00A659BD"/>
    <w:rsid w:val="00A65EA3"/>
    <w:rsid w:val="00A66A04"/>
    <w:rsid w:val="00A66C3B"/>
    <w:rsid w:val="00A66D3B"/>
    <w:rsid w:val="00A67558"/>
    <w:rsid w:val="00A67DAD"/>
    <w:rsid w:val="00A70749"/>
    <w:rsid w:val="00A70961"/>
    <w:rsid w:val="00A72081"/>
    <w:rsid w:val="00A74370"/>
    <w:rsid w:val="00A74EB1"/>
    <w:rsid w:val="00A74F37"/>
    <w:rsid w:val="00A754E3"/>
    <w:rsid w:val="00A75B10"/>
    <w:rsid w:val="00A765CD"/>
    <w:rsid w:val="00A76E15"/>
    <w:rsid w:val="00A8011B"/>
    <w:rsid w:val="00A80140"/>
    <w:rsid w:val="00A80732"/>
    <w:rsid w:val="00A80C7C"/>
    <w:rsid w:val="00A8144D"/>
    <w:rsid w:val="00A82413"/>
    <w:rsid w:val="00A8277A"/>
    <w:rsid w:val="00A82926"/>
    <w:rsid w:val="00A8320F"/>
    <w:rsid w:val="00A835A7"/>
    <w:rsid w:val="00A8398C"/>
    <w:rsid w:val="00A85127"/>
    <w:rsid w:val="00A85F42"/>
    <w:rsid w:val="00A861EF"/>
    <w:rsid w:val="00A86662"/>
    <w:rsid w:val="00A86A94"/>
    <w:rsid w:val="00A86ACC"/>
    <w:rsid w:val="00A86F52"/>
    <w:rsid w:val="00A87361"/>
    <w:rsid w:val="00A8796B"/>
    <w:rsid w:val="00A87FDD"/>
    <w:rsid w:val="00A90216"/>
    <w:rsid w:val="00A90400"/>
    <w:rsid w:val="00A90DC0"/>
    <w:rsid w:val="00A91195"/>
    <w:rsid w:val="00A91321"/>
    <w:rsid w:val="00A9137A"/>
    <w:rsid w:val="00A9160D"/>
    <w:rsid w:val="00A9175F"/>
    <w:rsid w:val="00A917FA"/>
    <w:rsid w:val="00A91B30"/>
    <w:rsid w:val="00A91BD5"/>
    <w:rsid w:val="00A91C29"/>
    <w:rsid w:val="00A92898"/>
    <w:rsid w:val="00A9296B"/>
    <w:rsid w:val="00A92B21"/>
    <w:rsid w:val="00A9375E"/>
    <w:rsid w:val="00A93C03"/>
    <w:rsid w:val="00A94A55"/>
    <w:rsid w:val="00A950EF"/>
    <w:rsid w:val="00A96235"/>
    <w:rsid w:val="00A96392"/>
    <w:rsid w:val="00A96B1F"/>
    <w:rsid w:val="00A9700E"/>
    <w:rsid w:val="00A97B4F"/>
    <w:rsid w:val="00AA0239"/>
    <w:rsid w:val="00AA05DC"/>
    <w:rsid w:val="00AA0EAF"/>
    <w:rsid w:val="00AA0ECF"/>
    <w:rsid w:val="00AA10C2"/>
    <w:rsid w:val="00AA1897"/>
    <w:rsid w:val="00AA1B47"/>
    <w:rsid w:val="00AA219E"/>
    <w:rsid w:val="00AA241F"/>
    <w:rsid w:val="00AA2425"/>
    <w:rsid w:val="00AA2F5C"/>
    <w:rsid w:val="00AA3191"/>
    <w:rsid w:val="00AA3374"/>
    <w:rsid w:val="00AA3838"/>
    <w:rsid w:val="00AA3C9A"/>
    <w:rsid w:val="00AA3FBF"/>
    <w:rsid w:val="00AA4195"/>
    <w:rsid w:val="00AA4459"/>
    <w:rsid w:val="00AA4488"/>
    <w:rsid w:val="00AA4922"/>
    <w:rsid w:val="00AA4D29"/>
    <w:rsid w:val="00AA4E4E"/>
    <w:rsid w:val="00AA5307"/>
    <w:rsid w:val="00AA5E27"/>
    <w:rsid w:val="00AA6761"/>
    <w:rsid w:val="00AA729F"/>
    <w:rsid w:val="00AA7B52"/>
    <w:rsid w:val="00AA7E7D"/>
    <w:rsid w:val="00AB0416"/>
    <w:rsid w:val="00AB079D"/>
    <w:rsid w:val="00AB0B69"/>
    <w:rsid w:val="00AB0E80"/>
    <w:rsid w:val="00AB11D2"/>
    <w:rsid w:val="00AB12EF"/>
    <w:rsid w:val="00AB1611"/>
    <w:rsid w:val="00AB26A2"/>
    <w:rsid w:val="00AB2829"/>
    <w:rsid w:val="00AB2F22"/>
    <w:rsid w:val="00AB31DA"/>
    <w:rsid w:val="00AB3300"/>
    <w:rsid w:val="00AB3379"/>
    <w:rsid w:val="00AB33B0"/>
    <w:rsid w:val="00AB4874"/>
    <w:rsid w:val="00AB4D65"/>
    <w:rsid w:val="00AB530A"/>
    <w:rsid w:val="00AB6499"/>
    <w:rsid w:val="00AB72C9"/>
    <w:rsid w:val="00AB7CF5"/>
    <w:rsid w:val="00AB7FF4"/>
    <w:rsid w:val="00AC04DB"/>
    <w:rsid w:val="00AC0A5A"/>
    <w:rsid w:val="00AC0D55"/>
    <w:rsid w:val="00AC1A5A"/>
    <w:rsid w:val="00AC2C83"/>
    <w:rsid w:val="00AC2CB4"/>
    <w:rsid w:val="00AC3176"/>
    <w:rsid w:val="00AC436C"/>
    <w:rsid w:val="00AC5336"/>
    <w:rsid w:val="00AC54DF"/>
    <w:rsid w:val="00AC608F"/>
    <w:rsid w:val="00AC65EE"/>
    <w:rsid w:val="00AC6825"/>
    <w:rsid w:val="00AC68CC"/>
    <w:rsid w:val="00AC7162"/>
    <w:rsid w:val="00AC738B"/>
    <w:rsid w:val="00AC764B"/>
    <w:rsid w:val="00AD0688"/>
    <w:rsid w:val="00AD0C4C"/>
    <w:rsid w:val="00AD1310"/>
    <w:rsid w:val="00AD1670"/>
    <w:rsid w:val="00AD1D8C"/>
    <w:rsid w:val="00AD1F35"/>
    <w:rsid w:val="00AD2005"/>
    <w:rsid w:val="00AD2043"/>
    <w:rsid w:val="00AD22DE"/>
    <w:rsid w:val="00AD2846"/>
    <w:rsid w:val="00AD32FE"/>
    <w:rsid w:val="00AD3768"/>
    <w:rsid w:val="00AD38D0"/>
    <w:rsid w:val="00AD3AC3"/>
    <w:rsid w:val="00AD423A"/>
    <w:rsid w:val="00AD4463"/>
    <w:rsid w:val="00AD45C3"/>
    <w:rsid w:val="00AD4CA1"/>
    <w:rsid w:val="00AD530E"/>
    <w:rsid w:val="00AD5735"/>
    <w:rsid w:val="00AD579E"/>
    <w:rsid w:val="00AD5AA8"/>
    <w:rsid w:val="00AD70C5"/>
    <w:rsid w:val="00AD7253"/>
    <w:rsid w:val="00AD7640"/>
    <w:rsid w:val="00AD7DFC"/>
    <w:rsid w:val="00AE05CE"/>
    <w:rsid w:val="00AE0E3B"/>
    <w:rsid w:val="00AE162E"/>
    <w:rsid w:val="00AE1703"/>
    <w:rsid w:val="00AE1CAF"/>
    <w:rsid w:val="00AE1D41"/>
    <w:rsid w:val="00AE1E2C"/>
    <w:rsid w:val="00AE2852"/>
    <w:rsid w:val="00AE2978"/>
    <w:rsid w:val="00AE3531"/>
    <w:rsid w:val="00AE3A78"/>
    <w:rsid w:val="00AE3B69"/>
    <w:rsid w:val="00AE3F9E"/>
    <w:rsid w:val="00AE45B5"/>
    <w:rsid w:val="00AE4CD8"/>
    <w:rsid w:val="00AE5587"/>
    <w:rsid w:val="00AE567A"/>
    <w:rsid w:val="00AE5882"/>
    <w:rsid w:val="00AE5B43"/>
    <w:rsid w:val="00AE5C20"/>
    <w:rsid w:val="00AE5DBC"/>
    <w:rsid w:val="00AE670E"/>
    <w:rsid w:val="00AE6FD5"/>
    <w:rsid w:val="00AE7CAB"/>
    <w:rsid w:val="00AF0479"/>
    <w:rsid w:val="00AF0F43"/>
    <w:rsid w:val="00AF1AFF"/>
    <w:rsid w:val="00AF1D44"/>
    <w:rsid w:val="00AF2197"/>
    <w:rsid w:val="00AF2EB1"/>
    <w:rsid w:val="00AF3198"/>
    <w:rsid w:val="00AF33A1"/>
    <w:rsid w:val="00AF3807"/>
    <w:rsid w:val="00AF3913"/>
    <w:rsid w:val="00AF3C49"/>
    <w:rsid w:val="00AF3E74"/>
    <w:rsid w:val="00AF468A"/>
    <w:rsid w:val="00AF488A"/>
    <w:rsid w:val="00AF4C64"/>
    <w:rsid w:val="00AF4D6D"/>
    <w:rsid w:val="00AF4D91"/>
    <w:rsid w:val="00AF57D4"/>
    <w:rsid w:val="00AF59BC"/>
    <w:rsid w:val="00AF5A6C"/>
    <w:rsid w:val="00AF5C44"/>
    <w:rsid w:val="00AF68E2"/>
    <w:rsid w:val="00AF705A"/>
    <w:rsid w:val="00AF7185"/>
    <w:rsid w:val="00AF747C"/>
    <w:rsid w:val="00AF749A"/>
    <w:rsid w:val="00AF7CA1"/>
    <w:rsid w:val="00B00495"/>
    <w:rsid w:val="00B00EEC"/>
    <w:rsid w:val="00B01344"/>
    <w:rsid w:val="00B01598"/>
    <w:rsid w:val="00B01E00"/>
    <w:rsid w:val="00B024C6"/>
    <w:rsid w:val="00B024F8"/>
    <w:rsid w:val="00B02557"/>
    <w:rsid w:val="00B02BF3"/>
    <w:rsid w:val="00B02DB8"/>
    <w:rsid w:val="00B0312B"/>
    <w:rsid w:val="00B04BFF"/>
    <w:rsid w:val="00B051D6"/>
    <w:rsid w:val="00B051E0"/>
    <w:rsid w:val="00B05424"/>
    <w:rsid w:val="00B054F3"/>
    <w:rsid w:val="00B06438"/>
    <w:rsid w:val="00B064B0"/>
    <w:rsid w:val="00B07509"/>
    <w:rsid w:val="00B078AF"/>
    <w:rsid w:val="00B07CF8"/>
    <w:rsid w:val="00B10078"/>
    <w:rsid w:val="00B102BE"/>
    <w:rsid w:val="00B102EC"/>
    <w:rsid w:val="00B10AD8"/>
    <w:rsid w:val="00B10C76"/>
    <w:rsid w:val="00B1187E"/>
    <w:rsid w:val="00B11D7F"/>
    <w:rsid w:val="00B11E5A"/>
    <w:rsid w:val="00B11E61"/>
    <w:rsid w:val="00B11E93"/>
    <w:rsid w:val="00B1238D"/>
    <w:rsid w:val="00B12551"/>
    <w:rsid w:val="00B129B8"/>
    <w:rsid w:val="00B12AA3"/>
    <w:rsid w:val="00B12C50"/>
    <w:rsid w:val="00B12C8F"/>
    <w:rsid w:val="00B1377C"/>
    <w:rsid w:val="00B13B77"/>
    <w:rsid w:val="00B1402C"/>
    <w:rsid w:val="00B14BE2"/>
    <w:rsid w:val="00B15036"/>
    <w:rsid w:val="00B157DA"/>
    <w:rsid w:val="00B15F1E"/>
    <w:rsid w:val="00B16118"/>
    <w:rsid w:val="00B162F2"/>
    <w:rsid w:val="00B166E3"/>
    <w:rsid w:val="00B16E9E"/>
    <w:rsid w:val="00B17089"/>
    <w:rsid w:val="00B1770F"/>
    <w:rsid w:val="00B1781D"/>
    <w:rsid w:val="00B17A6D"/>
    <w:rsid w:val="00B2019A"/>
    <w:rsid w:val="00B20D90"/>
    <w:rsid w:val="00B20EAD"/>
    <w:rsid w:val="00B21671"/>
    <w:rsid w:val="00B2183D"/>
    <w:rsid w:val="00B21A82"/>
    <w:rsid w:val="00B21B80"/>
    <w:rsid w:val="00B21C82"/>
    <w:rsid w:val="00B21C96"/>
    <w:rsid w:val="00B22309"/>
    <w:rsid w:val="00B224E5"/>
    <w:rsid w:val="00B22F54"/>
    <w:rsid w:val="00B232AC"/>
    <w:rsid w:val="00B23DDC"/>
    <w:rsid w:val="00B2400E"/>
    <w:rsid w:val="00B243B6"/>
    <w:rsid w:val="00B246A2"/>
    <w:rsid w:val="00B24A16"/>
    <w:rsid w:val="00B25431"/>
    <w:rsid w:val="00B25575"/>
    <w:rsid w:val="00B26166"/>
    <w:rsid w:val="00B26328"/>
    <w:rsid w:val="00B265C5"/>
    <w:rsid w:val="00B26AA4"/>
    <w:rsid w:val="00B26BFF"/>
    <w:rsid w:val="00B2760D"/>
    <w:rsid w:val="00B278F7"/>
    <w:rsid w:val="00B27F0E"/>
    <w:rsid w:val="00B3088D"/>
    <w:rsid w:val="00B32143"/>
    <w:rsid w:val="00B3271A"/>
    <w:rsid w:val="00B32D5A"/>
    <w:rsid w:val="00B32E17"/>
    <w:rsid w:val="00B3312B"/>
    <w:rsid w:val="00B336D5"/>
    <w:rsid w:val="00B33A0F"/>
    <w:rsid w:val="00B3517D"/>
    <w:rsid w:val="00B352D8"/>
    <w:rsid w:val="00B35812"/>
    <w:rsid w:val="00B35929"/>
    <w:rsid w:val="00B359FF"/>
    <w:rsid w:val="00B35DA9"/>
    <w:rsid w:val="00B36C43"/>
    <w:rsid w:val="00B36CD0"/>
    <w:rsid w:val="00B36FDD"/>
    <w:rsid w:val="00B36FFD"/>
    <w:rsid w:val="00B37898"/>
    <w:rsid w:val="00B37D6F"/>
    <w:rsid w:val="00B37FDB"/>
    <w:rsid w:val="00B4005D"/>
    <w:rsid w:val="00B403DC"/>
    <w:rsid w:val="00B4076A"/>
    <w:rsid w:val="00B40A6C"/>
    <w:rsid w:val="00B40D88"/>
    <w:rsid w:val="00B40F14"/>
    <w:rsid w:val="00B41122"/>
    <w:rsid w:val="00B412FD"/>
    <w:rsid w:val="00B41B52"/>
    <w:rsid w:val="00B4275E"/>
    <w:rsid w:val="00B43E5F"/>
    <w:rsid w:val="00B44609"/>
    <w:rsid w:val="00B44820"/>
    <w:rsid w:val="00B44857"/>
    <w:rsid w:val="00B4492B"/>
    <w:rsid w:val="00B453BE"/>
    <w:rsid w:val="00B4579E"/>
    <w:rsid w:val="00B457A9"/>
    <w:rsid w:val="00B45A8B"/>
    <w:rsid w:val="00B46AC6"/>
    <w:rsid w:val="00B46D4A"/>
    <w:rsid w:val="00B4766F"/>
    <w:rsid w:val="00B477A0"/>
    <w:rsid w:val="00B50E84"/>
    <w:rsid w:val="00B51334"/>
    <w:rsid w:val="00B5192E"/>
    <w:rsid w:val="00B51BF7"/>
    <w:rsid w:val="00B5233A"/>
    <w:rsid w:val="00B525BE"/>
    <w:rsid w:val="00B52E1C"/>
    <w:rsid w:val="00B52E9D"/>
    <w:rsid w:val="00B53216"/>
    <w:rsid w:val="00B53291"/>
    <w:rsid w:val="00B54418"/>
    <w:rsid w:val="00B547C3"/>
    <w:rsid w:val="00B550A7"/>
    <w:rsid w:val="00B55201"/>
    <w:rsid w:val="00B553E8"/>
    <w:rsid w:val="00B55464"/>
    <w:rsid w:val="00B55A9E"/>
    <w:rsid w:val="00B55B1C"/>
    <w:rsid w:val="00B55B7A"/>
    <w:rsid w:val="00B55E5C"/>
    <w:rsid w:val="00B55FE5"/>
    <w:rsid w:val="00B56338"/>
    <w:rsid w:val="00B563B6"/>
    <w:rsid w:val="00B567B0"/>
    <w:rsid w:val="00B568DA"/>
    <w:rsid w:val="00B56B05"/>
    <w:rsid w:val="00B56B11"/>
    <w:rsid w:val="00B57606"/>
    <w:rsid w:val="00B5794C"/>
    <w:rsid w:val="00B57EE8"/>
    <w:rsid w:val="00B602CF"/>
    <w:rsid w:val="00B6087F"/>
    <w:rsid w:val="00B609BE"/>
    <w:rsid w:val="00B611F9"/>
    <w:rsid w:val="00B615F1"/>
    <w:rsid w:val="00B619F2"/>
    <w:rsid w:val="00B61B24"/>
    <w:rsid w:val="00B61F85"/>
    <w:rsid w:val="00B62150"/>
    <w:rsid w:val="00B62248"/>
    <w:rsid w:val="00B628B9"/>
    <w:rsid w:val="00B6310C"/>
    <w:rsid w:val="00B633F1"/>
    <w:rsid w:val="00B6354E"/>
    <w:rsid w:val="00B639F9"/>
    <w:rsid w:val="00B641C8"/>
    <w:rsid w:val="00B6454A"/>
    <w:rsid w:val="00B64F83"/>
    <w:rsid w:val="00B6500F"/>
    <w:rsid w:val="00B6535D"/>
    <w:rsid w:val="00B65998"/>
    <w:rsid w:val="00B65DDF"/>
    <w:rsid w:val="00B65E7A"/>
    <w:rsid w:val="00B660C1"/>
    <w:rsid w:val="00B66557"/>
    <w:rsid w:val="00B66EDE"/>
    <w:rsid w:val="00B66EF7"/>
    <w:rsid w:val="00B66FAE"/>
    <w:rsid w:val="00B67150"/>
    <w:rsid w:val="00B67166"/>
    <w:rsid w:val="00B67578"/>
    <w:rsid w:val="00B70198"/>
    <w:rsid w:val="00B70A51"/>
    <w:rsid w:val="00B70B7F"/>
    <w:rsid w:val="00B70E2B"/>
    <w:rsid w:val="00B70F0F"/>
    <w:rsid w:val="00B71118"/>
    <w:rsid w:val="00B7142C"/>
    <w:rsid w:val="00B7158F"/>
    <w:rsid w:val="00B71850"/>
    <w:rsid w:val="00B71AA4"/>
    <w:rsid w:val="00B71E5D"/>
    <w:rsid w:val="00B71FDA"/>
    <w:rsid w:val="00B72DCA"/>
    <w:rsid w:val="00B72EBD"/>
    <w:rsid w:val="00B73319"/>
    <w:rsid w:val="00B73401"/>
    <w:rsid w:val="00B734C5"/>
    <w:rsid w:val="00B7380A"/>
    <w:rsid w:val="00B743E2"/>
    <w:rsid w:val="00B74675"/>
    <w:rsid w:val="00B74A9C"/>
    <w:rsid w:val="00B75540"/>
    <w:rsid w:val="00B759AE"/>
    <w:rsid w:val="00B75FF8"/>
    <w:rsid w:val="00B7654A"/>
    <w:rsid w:val="00B76628"/>
    <w:rsid w:val="00B772B6"/>
    <w:rsid w:val="00B77B0E"/>
    <w:rsid w:val="00B81128"/>
    <w:rsid w:val="00B8168E"/>
    <w:rsid w:val="00B82888"/>
    <w:rsid w:val="00B82C44"/>
    <w:rsid w:val="00B8367D"/>
    <w:rsid w:val="00B8389F"/>
    <w:rsid w:val="00B8410C"/>
    <w:rsid w:val="00B84BB3"/>
    <w:rsid w:val="00B84E53"/>
    <w:rsid w:val="00B86023"/>
    <w:rsid w:val="00B86159"/>
    <w:rsid w:val="00B86763"/>
    <w:rsid w:val="00B868A3"/>
    <w:rsid w:val="00B868F0"/>
    <w:rsid w:val="00B86BA8"/>
    <w:rsid w:val="00B86FEA"/>
    <w:rsid w:val="00B8793E"/>
    <w:rsid w:val="00B8799E"/>
    <w:rsid w:val="00B87B5E"/>
    <w:rsid w:val="00B908BD"/>
    <w:rsid w:val="00B9119B"/>
    <w:rsid w:val="00B9181B"/>
    <w:rsid w:val="00B91B68"/>
    <w:rsid w:val="00B93031"/>
    <w:rsid w:val="00B93781"/>
    <w:rsid w:val="00B94188"/>
    <w:rsid w:val="00B94541"/>
    <w:rsid w:val="00B94F35"/>
    <w:rsid w:val="00B954A0"/>
    <w:rsid w:val="00B95765"/>
    <w:rsid w:val="00B95908"/>
    <w:rsid w:val="00B959C2"/>
    <w:rsid w:val="00B95AF1"/>
    <w:rsid w:val="00B96006"/>
    <w:rsid w:val="00B963A1"/>
    <w:rsid w:val="00B96ABE"/>
    <w:rsid w:val="00B96DA4"/>
    <w:rsid w:val="00B96DCF"/>
    <w:rsid w:val="00B970C9"/>
    <w:rsid w:val="00B97489"/>
    <w:rsid w:val="00B97D36"/>
    <w:rsid w:val="00B97FCD"/>
    <w:rsid w:val="00BA0036"/>
    <w:rsid w:val="00BA018E"/>
    <w:rsid w:val="00BA0640"/>
    <w:rsid w:val="00BA07C8"/>
    <w:rsid w:val="00BA09B9"/>
    <w:rsid w:val="00BA130C"/>
    <w:rsid w:val="00BA1F1C"/>
    <w:rsid w:val="00BA20DD"/>
    <w:rsid w:val="00BA2A73"/>
    <w:rsid w:val="00BA2B81"/>
    <w:rsid w:val="00BA3B65"/>
    <w:rsid w:val="00BA3E60"/>
    <w:rsid w:val="00BA4292"/>
    <w:rsid w:val="00BA42E8"/>
    <w:rsid w:val="00BA4669"/>
    <w:rsid w:val="00BA4760"/>
    <w:rsid w:val="00BA50CC"/>
    <w:rsid w:val="00BA5128"/>
    <w:rsid w:val="00BA6159"/>
    <w:rsid w:val="00BA653E"/>
    <w:rsid w:val="00BA6734"/>
    <w:rsid w:val="00BA7395"/>
    <w:rsid w:val="00BA78B3"/>
    <w:rsid w:val="00BA7A8D"/>
    <w:rsid w:val="00BB0168"/>
    <w:rsid w:val="00BB081F"/>
    <w:rsid w:val="00BB0B3A"/>
    <w:rsid w:val="00BB0D9F"/>
    <w:rsid w:val="00BB1447"/>
    <w:rsid w:val="00BB15C9"/>
    <w:rsid w:val="00BB1B97"/>
    <w:rsid w:val="00BB204D"/>
    <w:rsid w:val="00BB20F3"/>
    <w:rsid w:val="00BB2191"/>
    <w:rsid w:val="00BB23B8"/>
    <w:rsid w:val="00BB2750"/>
    <w:rsid w:val="00BB2A5B"/>
    <w:rsid w:val="00BB2BE6"/>
    <w:rsid w:val="00BB2FC1"/>
    <w:rsid w:val="00BB30CF"/>
    <w:rsid w:val="00BB4515"/>
    <w:rsid w:val="00BB45D3"/>
    <w:rsid w:val="00BB490F"/>
    <w:rsid w:val="00BB4A0A"/>
    <w:rsid w:val="00BB4BE9"/>
    <w:rsid w:val="00BB4ED6"/>
    <w:rsid w:val="00BB5120"/>
    <w:rsid w:val="00BB53F7"/>
    <w:rsid w:val="00BB59F3"/>
    <w:rsid w:val="00BB5AD5"/>
    <w:rsid w:val="00BB5B04"/>
    <w:rsid w:val="00BB5CB4"/>
    <w:rsid w:val="00BB5EA0"/>
    <w:rsid w:val="00BB5F87"/>
    <w:rsid w:val="00BB60CC"/>
    <w:rsid w:val="00BB6405"/>
    <w:rsid w:val="00BB66DC"/>
    <w:rsid w:val="00BB6E62"/>
    <w:rsid w:val="00BB730E"/>
    <w:rsid w:val="00BB7903"/>
    <w:rsid w:val="00BB7ABC"/>
    <w:rsid w:val="00BB7C6D"/>
    <w:rsid w:val="00BB7E4B"/>
    <w:rsid w:val="00BC0653"/>
    <w:rsid w:val="00BC0B86"/>
    <w:rsid w:val="00BC1107"/>
    <w:rsid w:val="00BC1C5B"/>
    <w:rsid w:val="00BC1F27"/>
    <w:rsid w:val="00BC1FE1"/>
    <w:rsid w:val="00BC216A"/>
    <w:rsid w:val="00BC2858"/>
    <w:rsid w:val="00BC3635"/>
    <w:rsid w:val="00BC3FE7"/>
    <w:rsid w:val="00BC46A3"/>
    <w:rsid w:val="00BC47E1"/>
    <w:rsid w:val="00BC4C5B"/>
    <w:rsid w:val="00BC4EAB"/>
    <w:rsid w:val="00BC4EB7"/>
    <w:rsid w:val="00BC4F0C"/>
    <w:rsid w:val="00BC5343"/>
    <w:rsid w:val="00BC535A"/>
    <w:rsid w:val="00BC5483"/>
    <w:rsid w:val="00BC59C7"/>
    <w:rsid w:val="00BC5C48"/>
    <w:rsid w:val="00BC66A8"/>
    <w:rsid w:val="00BD0515"/>
    <w:rsid w:val="00BD0708"/>
    <w:rsid w:val="00BD0981"/>
    <w:rsid w:val="00BD0B01"/>
    <w:rsid w:val="00BD121E"/>
    <w:rsid w:val="00BD15F4"/>
    <w:rsid w:val="00BD25C6"/>
    <w:rsid w:val="00BD3515"/>
    <w:rsid w:val="00BD36FD"/>
    <w:rsid w:val="00BD38FC"/>
    <w:rsid w:val="00BD3C9C"/>
    <w:rsid w:val="00BD3CFF"/>
    <w:rsid w:val="00BD3FA1"/>
    <w:rsid w:val="00BD3FCF"/>
    <w:rsid w:val="00BD4099"/>
    <w:rsid w:val="00BD4257"/>
    <w:rsid w:val="00BD429F"/>
    <w:rsid w:val="00BD46D7"/>
    <w:rsid w:val="00BD5C12"/>
    <w:rsid w:val="00BD67E2"/>
    <w:rsid w:val="00BD6882"/>
    <w:rsid w:val="00BD692B"/>
    <w:rsid w:val="00BD6FAA"/>
    <w:rsid w:val="00BD705D"/>
    <w:rsid w:val="00BD7255"/>
    <w:rsid w:val="00BD7941"/>
    <w:rsid w:val="00BD7AA5"/>
    <w:rsid w:val="00BD7B5A"/>
    <w:rsid w:val="00BD7EB1"/>
    <w:rsid w:val="00BE02E9"/>
    <w:rsid w:val="00BE048E"/>
    <w:rsid w:val="00BE0BDA"/>
    <w:rsid w:val="00BE0C3F"/>
    <w:rsid w:val="00BE126A"/>
    <w:rsid w:val="00BE142E"/>
    <w:rsid w:val="00BE1797"/>
    <w:rsid w:val="00BE2B66"/>
    <w:rsid w:val="00BE2DAC"/>
    <w:rsid w:val="00BE2E45"/>
    <w:rsid w:val="00BE359F"/>
    <w:rsid w:val="00BE37D4"/>
    <w:rsid w:val="00BE3CA1"/>
    <w:rsid w:val="00BE45CA"/>
    <w:rsid w:val="00BE490F"/>
    <w:rsid w:val="00BE4931"/>
    <w:rsid w:val="00BE5252"/>
    <w:rsid w:val="00BE54D2"/>
    <w:rsid w:val="00BE561E"/>
    <w:rsid w:val="00BE57FE"/>
    <w:rsid w:val="00BE597A"/>
    <w:rsid w:val="00BE5A70"/>
    <w:rsid w:val="00BE5B56"/>
    <w:rsid w:val="00BE5E31"/>
    <w:rsid w:val="00BE68CB"/>
    <w:rsid w:val="00BE6AC7"/>
    <w:rsid w:val="00BE6E93"/>
    <w:rsid w:val="00BE7060"/>
    <w:rsid w:val="00BE719C"/>
    <w:rsid w:val="00BE719F"/>
    <w:rsid w:val="00BE7701"/>
    <w:rsid w:val="00BE7848"/>
    <w:rsid w:val="00BF041E"/>
    <w:rsid w:val="00BF0C82"/>
    <w:rsid w:val="00BF0DCE"/>
    <w:rsid w:val="00BF0EB3"/>
    <w:rsid w:val="00BF0F82"/>
    <w:rsid w:val="00BF123E"/>
    <w:rsid w:val="00BF2081"/>
    <w:rsid w:val="00BF220B"/>
    <w:rsid w:val="00BF22EB"/>
    <w:rsid w:val="00BF35FC"/>
    <w:rsid w:val="00BF3A07"/>
    <w:rsid w:val="00BF42C3"/>
    <w:rsid w:val="00BF433B"/>
    <w:rsid w:val="00BF4371"/>
    <w:rsid w:val="00BF4736"/>
    <w:rsid w:val="00BF4ED7"/>
    <w:rsid w:val="00BF4FFE"/>
    <w:rsid w:val="00BF55CB"/>
    <w:rsid w:val="00BF562A"/>
    <w:rsid w:val="00BF599C"/>
    <w:rsid w:val="00BF5A6D"/>
    <w:rsid w:val="00BF5F81"/>
    <w:rsid w:val="00BF6018"/>
    <w:rsid w:val="00BF6D42"/>
    <w:rsid w:val="00BF792B"/>
    <w:rsid w:val="00BF7A86"/>
    <w:rsid w:val="00C00A20"/>
    <w:rsid w:val="00C0115F"/>
    <w:rsid w:val="00C0145D"/>
    <w:rsid w:val="00C0149B"/>
    <w:rsid w:val="00C017AB"/>
    <w:rsid w:val="00C01E0F"/>
    <w:rsid w:val="00C01EEF"/>
    <w:rsid w:val="00C0269F"/>
    <w:rsid w:val="00C02C3E"/>
    <w:rsid w:val="00C02D58"/>
    <w:rsid w:val="00C039DC"/>
    <w:rsid w:val="00C03EED"/>
    <w:rsid w:val="00C041E5"/>
    <w:rsid w:val="00C04601"/>
    <w:rsid w:val="00C0475F"/>
    <w:rsid w:val="00C049BA"/>
    <w:rsid w:val="00C05144"/>
    <w:rsid w:val="00C05EE5"/>
    <w:rsid w:val="00C05EF9"/>
    <w:rsid w:val="00C06718"/>
    <w:rsid w:val="00C06775"/>
    <w:rsid w:val="00C067BF"/>
    <w:rsid w:val="00C06B23"/>
    <w:rsid w:val="00C06CC5"/>
    <w:rsid w:val="00C06FDB"/>
    <w:rsid w:val="00C07AEB"/>
    <w:rsid w:val="00C07ECC"/>
    <w:rsid w:val="00C1000A"/>
    <w:rsid w:val="00C10275"/>
    <w:rsid w:val="00C102F7"/>
    <w:rsid w:val="00C127CE"/>
    <w:rsid w:val="00C12EF0"/>
    <w:rsid w:val="00C1338A"/>
    <w:rsid w:val="00C1352E"/>
    <w:rsid w:val="00C1385D"/>
    <w:rsid w:val="00C14C59"/>
    <w:rsid w:val="00C14EBE"/>
    <w:rsid w:val="00C15268"/>
    <w:rsid w:val="00C15F7D"/>
    <w:rsid w:val="00C175A1"/>
    <w:rsid w:val="00C17769"/>
    <w:rsid w:val="00C17B14"/>
    <w:rsid w:val="00C20064"/>
    <w:rsid w:val="00C2097E"/>
    <w:rsid w:val="00C20E36"/>
    <w:rsid w:val="00C20E4A"/>
    <w:rsid w:val="00C22229"/>
    <w:rsid w:val="00C22D78"/>
    <w:rsid w:val="00C22D7D"/>
    <w:rsid w:val="00C23092"/>
    <w:rsid w:val="00C230CC"/>
    <w:rsid w:val="00C2324F"/>
    <w:rsid w:val="00C23F24"/>
    <w:rsid w:val="00C23F8B"/>
    <w:rsid w:val="00C25A5B"/>
    <w:rsid w:val="00C25D4A"/>
    <w:rsid w:val="00C2688B"/>
    <w:rsid w:val="00C269AD"/>
    <w:rsid w:val="00C2701A"/>
    <w:rsid w:val="00C3048C"/>
    <w:rsid w:val="00C30C65"/>
    <w:rsid w:val="00C30F82"/>
    <w:rsid w:val="00C31145"/>
    <w:rsid w:val="00C3131C"/>
    <w:rsid w:val="00C314E2"/>
    <w:rsid w:val="00C31AB7"/>
    <w:rsid w:val="00C31EDC"/>
    <w:rsid w:val="00C31F55"/>
    <w:rsid w:val="00C328B3"/>
    <w:rsid w:val="00C337D7"/>
    <w:rsid w:val="00C33E76"/>
    <w:rsid w:val="00C344E5"/>
    <w:rsid w:val="00C34F3F"/>
    <w:rsid w:val="00C35BF1"/>
    <w:rsid w:val="00C35CF9"/>
    <w:rsid w:val="00C366D9"/>
    <w:rsid w:val="00C36DAE"/>
    <w:rsid w:val="00C37108"/>
    <w:rsid w:val="00C379B4"/>
    <w:rsid w:val="00C40300"/>
    <w:rsid w:val="00C411A2"/>
    <w:rsid w:val="00C415B4"/>
    <w:rsid w:val="00C41B68"/>
    <w:rsid w:val="00C41D41"/>
    <w:rsid w:val="00C43289"/>
    <w:rsid w:val="00C43595"/>
    <w:rsid w:val="00C438BA"/>
    <w:rsid w:val="00C43981"/>
    <w:rsid w:val="00C43F84"/>
    <w:rsid w:val="00C4420A"/>
    <w:rsid w:val="00C44223"/>
    <w:rsid w:val="00C443A8"/>
    <w:rsid w:val="00C44746"/>
    <w:rsid w:val="00C4475C"/>
    <w:rsid w:val="00C44921"/>
    <w:rsid w:val="00C449FF"/>
    <w:rsid w:val="00C4563F"/>
    <w:rsid w:val="00C456BF"/>
    <w:rsid w:val="00C45A4D"/>
    <w:rsid w:val="00C45A7E"/>
    <w:rsid w:val="00C45B02"/>
    <w:rsid w:val="00C4611E"/>
    <w:rsid w:val="00C46745"/>
    <w:rsid w:val="00C46818"/>
    <w:rsid w:val="00C468A0"/>
    <w:rsid w:val="00C46CD0"/>
    <w:rsid w:val="00C46DF9"/>
    <w:rsid w:val="00C4704A"/>
    <w:rsid w:val="00C47138"/>
    <w:rsid w:val="00C47B06"/>
    <w:rsid w:val="00C47B6E"/>
    <w:rsid w:val="00C5036C"/>
    <w:rsid w:val="00C50A5D"/>
    <w:rsid w:val="00C51104"/>
    <w:rsid w:val="00C515CA"/>
    <w:rsid w:val="00C51D6E"/>
    <w:rsid w:val="00C525EC"/>
    <w:rsid w:val="00C5261D"/>
    <w:rsid w:val="00C526D4"/>
    <w:rsid w:val="00C52929"/>
    <w:rsid w:val="00C52F53"/>
    <w:rsid w:val="00C5398B"/>
    <w:rsid w:val="00C53F8C"/>
    <w:rsid w:val="00C54A1F"/>
    <w:rsid w:val="00C54A93"/>
    <w:rsid w:val="00C54D7C"/>
    <w:rsid w:val="00C54D8A"/>
    <w:rsid w:val="00C5565F"/>
    <w:rsid w:val="00C55941"/>
    <w:rsid w:val="00C57552"/>
    <w:rsid w:val="00C57851"/>
    <w:rsid w:val="00C57C4E"/>
    <w:rsid w:val="00C57D54"/>
    <w:rsid w:val="00C602F0"/>
    <w:rsid w:val="00C60313"/>
    <w:rsid w:val="00C6054D"/>
    <w:rsid w:val="00C608CF"/>
    <w:rsid w:val="00C60BAD"/>
    <w:rsid w:val="00C61495"/>
    <w:rsid w:val="00C61F0C"/>
    <w:rsid w:val="00C6212E"/>
    <w:rsid w:val="00C623FF"/>
    <w:rsid w:val="00C62417"/>
    <w:rsid w:val="00C636CD"/>
    <w:rsid w:val="00C636EE"/>
    <w:rsid w:val="00C63B00"/>
    <w:rsid w:val="00C642EB"/>
    <w:rsid w:val="00C64F11"/>
    <w:rsid w:val="00C653FD"/>
    <w:rsid w:val="00C65E64"/>
    <w:rsid w:val="00C6644E"/>
    <w:rsid w:val="00C664A5"/>
    <w:rsid w:val="00C667E1"/>
    <w:rsid w:val="00C667F5"/>
    <w:rsid w:val="00C66966"/>
    <w:rsid w:val="00C66A73"/>
    <w:rsid w:val="00C67383"/>
    <w:rsid w:val="00C67956"/>
    <w:rsid w:val="00C67E13"/>
    <w:rsid w:val="00C701D2"/>
    <w:rsid w:val="00C7080F"/>
    <w:rsid w:val="00C70B0E"/>
    <w:rsid w:val="00C7158F"/>
    <w:rsid w:val="00C72031"/>
    <w:rsid w:val="00C720A6"/>
    <w:rsid w:val="00C73004"/>
    <w:rsid w:val="00C73260"/>
    <w:rsid w:val="00C7338F"/>
    <w:rsid w:val="00C7385E"/>
    <w:rsid w:val="00C744F5"/>
    <w:rsid w:val="00C745DF"/>
    <w:rsid w:val="00C74982"/>
    <w:rsid w:val="00C75245"/>
    <w:rsid w:val="00C75265"/>
    <w:rsid w:val="00C752D3"/>
    <w:rsid w:val="00C755B6"/>
    <w:rsid w:val="00C7580D"/>
    <w:rsid w:val="00C75ABD"/>
    <w:rsid w:val="00C75D82"/>
    <w:rsid w:val="00C75F1D"/>
    <w:rsid w:val="00C765FF"/>
    <w:rsid w:val="00C76A97"/>
    <w:rsid w:val="00C76B56"/>
    <w:rsid w:val="00C77BB2"/>
    <w:rsid w:val="00C80313"/>
    <w:rsid w:val="00C80C9B"/>
    <w:rsid w:val="00C8140B"/>
    <w:rsid w:val="00C8155A"/>
    <w:rsid w:val="00C81703"/>
    <w:rsid w:val="00C8198E"/>
    <w:rsid w:val="00C81BE2"/>
    <w:rsid w:val="00C8247B"/>
    <w:rsid w:val="00C82542"/>
    <w:rsid w:val="00C82679"/>
    <w:rsid w:val="00C8271B"/>
    <w:rsid w:val="00C82B9D"/>
    <w:rsid w:val="00C82FB2"/>
    <w:rsid w:val="00C833AD"/>
    <w:rsid w:val="00C833CE"/>
    <w:rsid w:val="00C840A7"/>
    <w:rsid w:val="00C845BE"/>
    <w:rsid w:val="00C848A8"/>
    <w:rsid w:val="00C85507"/>
    <w:rsid w:val="00C86160"/>
    <w:rsid w:val="00C86D3E"/>
    <w:rsid w:val="00C873EC"/>
    <w:rsid w:val="00C876B9"/>
    <w:rsid w:val="00C87957"/>
    <w:rsid w:val="00C87C71"/>
    <w:rsid w:val="00C9079D"/>
    <w:rsid w:val="00C91423"/>
    <w:rsid w:val="00C91CDD"/>
    <w:rsid w:val="00C92A2E"/>
    <w:rsid w:val="00C92A87"/>
    <w:rsid w:val="00C92AD7"/>
    <w:rsid w:val="00C92C90"/>
    <w:rsid w:val="00C9374C"/>
    <w:rsid w:val="00C93776"/>
    <w:rsid w:val="00C937FF"/>
    <w:rsid w:val="00C93AD2"/>
    <w:rsid w:val="00C93DDC"/>
    <w:rsid w:val="00C93FAB"/>
    <w:rsid w:val="00C941AE"/>
    <w:rsid w:val="00C94300"/>
    <w:rsid w:val="00C95100"/>
    <w:rsid w:val="00C95A56"/>
    <w:rsid w:val="00C95B95"/>
    <w:rsid w:val="00C95D14"/>
    <w:rsid w:val="00C95E9A"/>
    <w:rsid w:val="00C961E0"/>
    <w:rsid w:val="00C966E6"/>
    <w:rsid w:val="00C96993"/>
    <w:rsid w:val="00C96F8D"/>
    <w:rsid w:val="00C97BD5"/>
    <w:rsid w:val="00C97DB8"/>
    <w:rsid w:val="00CA1134"/>
    <w:rsid w:val="00CA175D"/>
    <w:rsid w:val="00CA1B2E"/>
    <w:rsid w:val="00CA1D48"/>
    <w:rsid w:val="00CA26C6"/>
    <w:rsid w:val="00CA271E"/>
    <w:rsid w:val="00CA2A5F"/>
    <w:rsid w:val="00CA3AA0"/>
    <w:rsid w:val="00CA3D7F"/>
    <w:rsid w:val="00CA440C"/>
    <w:rsid w:val="00CA45DE"/>
    <w:rsid w:val="00CA4A48"/>
    <w:rsid w:val="00CA57C4"/>
    <w:rsid w:val="00CA58BA"/>
    <w:rsid w:val="00CA58D9"/>
    <w:rsid w:val="00CA5C8F"/>
    <w:rsid w:val="00CA60DC"/>
    <w:rsid w:val="00CA642E"/>
    <w:rsid w:val="00CA666A"/>
    <w:rsid w:val="00CA6B3F"/>
    <w:rsid w:val="00CA6E2F"/>
    <w:rsid w:val="00CA707C"/>
    <w:rsid w:val="00CA7155"/>
    <w:rsid w:val="00CA7476"/>
    <w:rsid w:val="00CB0B44"/>
    <w:rsid w:val="00CB0B58"/>
    <w:rsid w:val="00CB0D86"/>
    <w:rsid w:val="00CB1457"/>
    <w:rsid w:val="00CB1B24"/>
    <w:rsid w:val="00CB1D94"/>
    <w:rsid w:val="00CB231A"/>
    <w:rsid w:val="00CB2A2B"/>
    <w:rsid w:val="00CB2B73"/>
    <w:rsid w:val="00CB2C25"/>
    <w:rsid w:val="00CB329D"/>
    <w:rsid w:val="00CB3CB7"/>
    <w:rsid w:val="00CB3E67"/>
    <w:rsid w:val="00CB4378"/>
    <w:rsid w:val="00CB4A04"/>
    <w:rsid w:val="00CB4D0F"/>
    <w:rsid w:val="00CB4D11"/>
    <w:rsid w:val="00CB57A3"/>
    <w:rsid w:val="00CB5CBF"/>
    <w:rsid w:val="00CB5E9B"/>
    <w:rsid w:val="00CB66D9"/>
    <w:rsid w:val="00CB6B94"/>
    <w:rsid w:val="00CB7AFC"/>
    <w:rsid w:val="00CB7B88"/>
    <w:rsid w:val="00CB7BD2"/>
    <w:rsid w:val="00CB7DDB"/>
    <w:rsid w:val="00CC0157"/>
    <w:rsid w:val="00CC0795"/>
    <w:rsid w:val="00CC0D25"/>
    <w:rsid w:val="00CC11A5"/>
    <w:rsid w:val="00CC149F"/>
    <w:rsid w:val="00CC1580"/>
    <w:rsid w:val="00CC206B"/>
    <w:rsid w:val="00CC24C3"/>
    <w:rsid w:val="00CC27B2"/>
    <w:rsid w:val="00CC2F1D"/>
    <w:rsid w:val="00CC30A0"/>
    <w:rsid w:val="00CC3C8A"/>
    <w:rsid w:val="00CC4378"/>
    <w:rsid w:val="00CC58B1"/>
    <w:rsid w:val="00CC61E2"/>
    <w:rsid w:val="00CC689C"/>
    <w:rsid w:val="00CC6A2D"/>
    <w:rsid w:val="00CD010C"/>
    <w:rsid w:val="00CD033B"/>
    <w:rsid w:val="00CD0374"/>
    <w:rsid w:val="00CD0F3F"/>
    <w:rsid w:val="00CD130E"/>
    <w:rsid w:val="00CD2156"/>
    <w:rsid w:val="00CD2776"/>
    <w:rsid w:val="00CD27F9"/>
    <w:rsid w:val="00CD2A14"/>
    <w:rsid w:val="00CD2DD7"/>
    <w:rsid w:val="00CD320F"/>
    <w:rsid w:val="00CD3277"/>
    <w:rsid w:val="00CD3E87"/>
    <w:rsid w:val="00CD48AD"/>
    <w:rsid w:val="00CD5250"/>
    <w:rsid w:val="00CD52B4"/>
    <w:rsid w:val="00CD5FC1"/>
    <w:rsid w:val="00CD6300"/>
    <w:rsid w:val="00CD6EFD"/>
    <w:rsid w:val="00CD7DC5"/>
    <w:rsid w:val="00CE02E1"/>
    <w:rsid w:val="00CE0C2C"/>
    <w:rsid w:val="00CE0E3D"/>
    <w:rsid w:val="00CE1124"/>
    <w:rsid w:val="00CE19B3"/>
    <w:rsid w:val="00CE1C7C"/>
    <w:rsid w:val="00CE1E74"/>
    <w:rsid w:val="00CE21D8"/>
    <w:rsid w:val="00CE2293"/>
    <w:rsid w:val="00CE2348"/>
    <w:rsid w:val="00CE26E0"/>
    <w:rsid w:val="00CE298A"/>
    <w:rsid w:val="00CE2A3A"/>
    <w:rsid w:val="00CE2F2E"/>
    <w:rsid w:val="00CE3DE9"/>
    <w:rsid w:val="00CE4048"/>
    <w:rsid w:val="00CE5669"/>
    <w:rsid w:val="00CE60DC"/>
    <w:rsid w:val="00CE633A"/>
    <w:rsid w:val="00CE723F"/>
    <w:rsid w:val="00CE74F3"/>
    <w:rsid w:val="00CE756A"/>
    <w:rsid w:val="00CE7677"/>
    <w:rsid w:val="00CE77DB"/>
    <w:rsid w:val="00CE7D2F"/>
    <w:rsid w:val="00CF021E"/>
    <w:rsid w:val="00CF031C"/>
    <w:rsid w:val="00CF0587"/>
    <w:rsid w:val="00CF2F64"/>
    <w:rsid w:val="00CF2F75"/>
    <w:rsid w:val="00CF4048"/>
    <w:rsid w:val="00CF42E0"/>
    <w:rsid w:val="00CF442E"/>
    <w:rsid w:val="00CF4A65"/>
    <w:rsid w:val="00CF4CA4"/>
    <w:rsid w:val="00CF50FB"/>
    <w:rsid w:val="00CF5751"/>
    <w:rsid w:val="00CF5BC9"/>
    <w:rsid w:val="00CF60BF"/>
    <w:rsid w:val="00CF6BE5"/>
    <w:rsid w:val="00CF7966"/>
    <w:rsid w:val="00CF7FF3"/>
    <w:rsid w:val="00D01075"/>
    <w:rsid w:val="00D0140B"/>
    <w:rsid w:val="00D01513"/>
    <w:rsid w:val="00D02166"/>
    <w:rsid w:val="00D0249A"/>
    <w:rsid w:val="00D02A20"/>
    <w:rsid w:val="00D02D60"/>
    <w:rsid w:val="00D02ECC"/>
    <w:rsid w:val="00D032E9"/>
    <w:rsid w:val="00D03311"/>
    <w:rsid w:val="00D0340C"/>
    <w:rsid w:val="00D0350A"/>
    <w:rsid w:val="00D037E8"/>
    <w:rsid w:val="00D03C29"/>
    <w:rsid w:val="00D03C68"/>
    <w:rsid w:val="00D0409C"/>
    <w:rsid w:val="00D040EA"/>
    <w:rsid w:val="00D049F0"/>
    <w:rsid w:val="00D04D05"/>
    <w:rsid w:val="00D04FA4"/>
    <w:rsid w:val="00D05ACA"/>
    <w:rsid w:val="00D05BD7"/>
    <w:rsid w:val="00D069E4"/>
    <w:rsid w:val="00D06F89"/>
    <w:rsid w:val="00D06FC9"/>
    <w:rsid w:val="00D075E9"/>
    <w:rsid w:val="00D0764C"/>
    <w:rsid w:val="00D10265"/>
    <w:rsid w:val="00D1059C"/>
    <w:rsid w:val="00D105D8"/>
    <w:rsid w:val="00D10E67"/>
    <w:rsid w:val="00D1145A"/>
    <w:rsid w:val="00D1150F"/>
    <w:rsid w:val="00D1163D"/>
    <w:rsid w:val="00D11B30"/>
    <w:rsid w:val="00D11CDA"/>
    <w:rsid w:val="00D12B12"/>
    <w:rsid w:val="00D13501"/>
    <w:rsid w:val="00D14F16"/>
    <w:rsid w:val="00D15133"/>
    <w:rsid w:val="00D154C7"/>
    <w:rsid w:val="00D1556E"/>
    <w:rsid w:val="00D15661"/>
    <w:rsid w:val="00D15F17"/>
    <w:rsid w:val="00D1605C"/>
    <w:rsid w:val="00D16896"/>
    <w:rsid w:val="00D16948"/>
    <w:rsid w:val="00D1694F"/>
    <w:rsid w:val="00D16C4C"/>
    <w:rsid w:val="00D17595"/>
    <w:rsid w:val="00D176D3"/>
    <w:rsid w:val="00D20647"/>
    <w:rsid w:val="00D211B9"/>
    <w:rsid w:val="00D21E3A"/>
    <w:rsid w:val="00D229EB"/>
    <w:rsid w:val="00D22D82"/>
    <w:rsid w:val="00D230D7"/>
    <w:rsid w:val="00D23813"/>
    <w:rsid w:val="00D23892"/>
    <w:rsid w:val="00D23A7D"/>
    <w:rsid w:val="00D241C0"/>
    <w:rsid w:val="00D24A44"/>
    <w:rsid w:val="00D25B80"/>
    <w:rsid w:val="00D25F2C"/>
    <w:rsid w:val="00D2634C"/>
    <w:rsid w:val="00D266C2"/>
    <w:rsid w:val="00D26943"/>
    <w:rsid w:val="00D26967"/>
    <w:rsid w:val="00D269B7"/>
    <w:rsid w:val="00D26B79"/>
    <w:rsid w:val="00D26B9F"/>
    <w:rsid w:val="00D26DEB"/>
    <w:rsid w:val="00D2723A"/>
    <w:rsid w:val="00D2734C"/>
    <w:rsid w:val="00D275AB"/>
    <w:rsid w:val="00D277C9"/>
    <w:rsid w:val="00D27AEB"/>
    <w:rsid w:val="00D27CCC"/>
    <w:rsid w:val="00D27EA1"/>
    <w:rsid w:val="00D27F53"/>
    <w:rsid w:val="00D300B2"/>
    <w:rsid w:val="00D30774"/>
    <w:rsid w:val="00D31291"/>
    <w:rsid w:val="00D31A29"/>
    <w:rsid w:val="00D32E48"/>
    <w:rsid w:val="00D336E5"/>
    <w:rsid w:val="00D33BEE"/>
    <w:rsid w:val="00D341E9"/>
    <w:rsid w:val="00D35224"/>
    <w:rsid w:val="00D359C2"/>
    <w:rsid w:val="00D369F0"/>
    <w:rsid w:val="00D36B38"/>
    <w:rsid w:val="00D36D7A"/>
    <w:rsid w:val="00D36FAE"/>
    <w:rsid w:val="00D3718C"/>
    <w:rsid w:val="00D37682"/>
    <w:rsid w:val="00D37879"/>
    <w:rsid w:val="00D37A91"/>
    <w:rsid w:val="00D408A9"/>
    <w:rsid w:val="00D40FFC"/>
    <w:rsid w:val="00D41030"/>
    <w:rsid w:val="00D412F6"/>
    <w:rsid w:val="00D41349"/>
    <w:rsid w:val="00D413FD"/>
    <w:rsid w:val="00D415C3"/>
    <w:rsid w:val="00D4193C"/>
    <w:rsid w:val="00D424DC"/>
    <w:rsid w:val="00D42890"/>
    <w:rsid w:val="00D42C1D"/>
    <w:rsid w:val="00D42FDB"/>
    <w:rsid w:val="00D435FE"/>
    <w:rsid w:val="00D4394B"/>
    <w:rsid w:val="00D43DC7"/>
    <w:rsid w:val="00D44B76"/>
    <w:rsid w:val="00D456E9"/>
    <w:rsid w:val="00D4600F"/>
    <w:rsid w:val="00D46412"/>
    <w:rsid w:val="00D46600"/>
    <w:rsid w:val="00D46A9B"/>
    <w:rsid w:val="00D46E0A"/>
    <w:rsid w:val="00D471BE"/>
    <w:rsid w:val="00D5035A"/>
    <w:rsid w:val="00D50973"/>
    <w:rsid w:val="00D50E7C"/>
    <w:rsid w:val="00D511F4"/>
    <w:rsid w:val="00D51599"/>
    <w:rsid w:val="00D51E60"/>
    <w:rsid w:val="00D51F51"/>
    <w:rsid w:val="00D53470"/>
    <w:rsid w:val="00D53DE6"/>
    <w:rsid w:val="00D54B3E"/>
    <w:rsid w:val="00D54D7E"/>
    <w:rsid w:val="00D555DF"/>
    <w:rsid w:val="00D558E9"/>
    <w:rsid w:val="00D55E5C"/>
    <w:rsid w:val="00D55F53"/>
    <w:rsid w:val="00D56112"/>
    <w:rsid w:val="00D562EA"/>
    <w:rsid w:val="00D56691"/>
    <w:rsid w:val="00D56E05"/>
    <w:rsid w:val="00D5785D"/>
    <w:rsid w:val="00D60268"/>
    <w:rsid w:val="00D602BC"/>
    <w:rsid w:val="00D60337"/>
    <w:rsid w:val="00D60B50"/>
    <w:rsid w:val="00D60C18"/>
    <w:rsid w:val="00D61620"/>
    <w:rsid w:val="00D6180F"/>
    <w:rsid w:val="00D61CCB"/>
    <w:rsid w:val="00D62133"/>
    <w:rsid w:val="00D634C4"/>
    <w:rsid w:val="00D637FB"/>
    <w:rsid w:val="00D639E3"/>
    <w:rsid w:val="00D63FCB"/>
    <w:rsid w:val="00D6443B"/>
    <w:rsid w:val="00D644EE"/>
    <w:rsid w:val="00D64830"/>
    <w:rsid w:val="00D64A05"/>
    <w:rsid w:val="00D64CE6"/>
    <w:rsid w:val="00D662A8"/>
    <w:rsid w:val="00D666EF"/>
    <w:rsid w:val="00D67028"/>
    <w:rsid w:val="00D671CB"/>
    <w:rsid w:val="00D676A0"/>
    <w:rsid w:val="00D701AF"/>
    <w:rsid w:val="00D70A06"/>
    <w:rsid w:val="00D70A19"/>
    <w:rsid w:val="00D70C14"/>
    <w:rsid w:val="00D71425"/>
    <w:rsid w:val="00D7147E"/>
    <w:rsid w:val="00D7162A"/>
    <w:rsid w:val="00D71866"/>
    <w:rsid w:val="00D7195C"/>
    <w:rsid w:val="00D71C87"/>
    <w:rsid w:val="00D71D5B"/>
    <w:rsid w:val="00D734BC"/>
    <w:rsid w:val="00D73611"/>
    <w:rsid w:val="00D7361B"/>
    <w:rsid w:val="00D73764"/>
    <w:rsid w:val="00D73D95"/>
    <w:rsid w:val="00D73F35"/>
    <w:rsid w:val="00D7425C"/>
    <w:rsid w:val="00D75798"/>
    <w:rsid w:val="00D75A59"/>
    <w:rsid w:val="00D75B06"/>
    <w:rsid w:val="00D75B2F"/>
    <w:rsid w:val="00D7694C"/>
    <w:rsid w:val="00D77238"/>
    <w:rsid w:val="00D772B9"/>
    <w:rsid w:val="00D7768C"/>
    <w:rsid w:val="00D7772B"/>
    <w:rsid w:val="00D7798A"/>
    <w:rsid w:val="00D77CBF"/>
    <w:rsid w:val="00D77FB6"/>
    <w:rsid w:val="00D77FF6"/>
    <w:rsid w:val="00D80584"/>
    <w:rsid w:val="00D80B62"/>
    <w:rsid w:val="00D80CB6"/>
    <w:rsid w:val="00D81281"/>
    <w:rsid w:val="00D82729"/>
    <w:rsid w:val="00D8287D"/>
    <w:rsid w:val="00D82A36"/>
    <w:rsid w:val="00D82C71"/>
    <w:rsid w:val="00D82C81"/>
    <w:rsid w:val="00D83056"/>
    <w:rsid w:val="00D83CAA"/>
    <w:rsid w:val="00D83CAF"/>
    <w:rsid w:val="00D83DAE"/>
    <w:rsid w:val="00D83F66"/>
    <w:rsid w:val="00D84359"/>
    <w:rsid w:val="00D84CDF"/>
    <w:rsid w:val="00D85C81"/>
    <w:rsid w:val="00D85E79"/>
    <w:rsid w:val="00D85F8A"/>
    <w:rsid w:val="00D86232"/>
    <w:rsid w:val="00D86739"/>
    <w:rsid w:val="00D8698D"/>
    <w:rsid w:val="00D87C11"/>
    <w:rsid w:val="00D87D7B"/>
    <w:rsid w:val="00D87DDF"/>
    <w:rsid w:val="00D9061B"/>
    <w:rsid w:val="00D90627"/>
    <w:rsid w:val="00D91062"/>
    <w:rsid w:val="00D9193E"/>
    <w:rsid w:val="00D91A78"/>
    <w:rsid w:val="00D91D70"/>
    <w:rsid w:val="00D91EE3"/>
    <w:rsid w:val="00D91FAB"/>
    <w:rsid w:val="00D9200F"/>
    <w:rsid w:val="00D9257A"/>
    <w:rsid w:val="00D92D22"/>
    <w:rsid w:val="00D92EEC"/>
    <w:rsid w:val="00D935C7"/>
    <w:rsid w:val="00D937D1"/>
    <w:rsid w:val="00D93D34"/>
    <w:rsid w:val="00D94628"/>
    <w:rsid w:val="00D94B3D"/>
    <w:rsid w:val="00D94D43"/>
    <w:rsid w:val="00D94EED"/>
    <w:rsid w:val="00D953B5"/>
    <w:rsid w:val="00D95D99"/>
    <w:rsid w:val="00D963CF"/>
    <w:rsid w:val="00D964E9"/>
    <w:rsid w:val="00D96769"/>
    <w:rsid w:val="00D96B96"/>
    <w:rsid w:val="00D97129"/>
    <w:rsid w:val="00D9722C"/>
    <w:rsid w:val="00D9775D"/>
    <w:rsid w:val="00D97942"/>
    <w:rsid w:val="00DA056B"/>
    <w:rsid w:val="00DA0CC9"/>
    <w:rsid w:val="00DA0D02"/>
    <w:rsid w:val="00DA0E7C"/>
    <w:rsid w:val="00DA1561"/>
    <w:rsid w:val="00DA2372"/>
    <w:rsid w:val="00DA23C5"/>
    <w:rsid w:val="00DA27BD"/>
    <w:rsid w:val="00DA3AC6"/>
    <w:rsid w:val="00DA540F"/>
    <w:rsid w:val="00DA5E14"/>
    <w:rsid w:val="00DA6255"/>
    <w:rsid w:val="00DA63A0"/>
    <w:rsid w:val="00DA6802"/>
    <w:rsid w:val="00DA6900"/>
    <w:rsid w:val="00DA6A39"/>
    <w:rsid w:val="00DA6C37"/>
    <w:rsid w:val="00DA6C49"/>
    <w:rsid w:val="00DB0DC6"/>
    <w:rsid w:val="00DB1156"/>
    <w:rsid w:val="00DB121B"/>
    <w:rsid w:val="00DB1C2E"/>
    <w:rsid w:val="00DB2028"/>
    <w:rsid w:val="00DB294E"/>
    <w:rsid w:val="00DB2C60"/>
    <w:rsid w:val="00DB3AB6"/>
    <w:rsid w:val="00DB4199"/>
    <w:rsid w:val="00DB4CDA"/>
    <w:rsid w:val="00DB52CB"/>
    <w:rsid w:val="00DB58D6"/>
    <w:rsid w:val="00DB58D8"/>
    <w:rsid w:val="00DB5A2A"/>
    <w:rsid w:val="00DB6EF3"/>
    <w:rsid w:val="00DB74AB"/>
    <w:rsid w:val="00DB7FEC"/>
    <w:rsid w:val="00DC0035"/>
    <w:rsid w:val="00DC0270"/>
    <w:rsid w:val="00DC02DA"/>
    <w:rsid w:val="00DC0F7D"/>
    <w:rsid w:val="00DC17FF"/>
    <w:rsid w:val="00DC1F89"/>
    <w:rsid w:val="00DC2FF9"/>
    <w:rsid w:val="00DC31E0"/>
    <w:rsid w:val="00DC321B"/>
    <w:rsid w:val="00DC3DDB"/>
    <w:rsid w:val="00DC4875"/>
    <w:rsid w:val="00DC4882"/>
    <w:rsid w:val="00DC4B35"/>
    <w:rsid w:val="00DC4E03"/>
    <w:rsid w:val="00DC4EAF"/>
    <w:rsid w:val="00DC57CB"/>
    <w:rsid w:val="00DC5C0E"/>
    <w:rsid w:val="00DC5E20"/>
    <w:rsid w:val="00DC6149"/>
    <w:rsid w:val="00DC6625"/>
    <w:rsid w:val="00DC68FB"/>
    <w:rsid w:val="00DC775A"/>
    <w:rsid w:val="00DC7F3A"/>
    <w:rsid w:val="00DD0294"/>
    <w:rsid w:val="00DD03F4"/>
    <w:rsid w:val="00DD0C50"/>
    <w:rsid w:val="00DD0E34"/>
    <w:rsid w:val="00DD1447"/>
    <w:rsid w:val="00DD1772"/>
    <w:rsid w:val="00DD1E88"/>
    <w:rsid w:val="00DD2574"/>
    <w:rsid w:val="00DD266A"/>
    <w:rsid w:val="00DD2780"/>
    <w:rsid w:val="00DD27DE"/>
    <w:rsid w:val="00DD280D"/>
    <w:rsid w:val="00DD2844"/>
    <w:rsid w:val="00DD2D32"/>
    <w:rsid w:val="00DD2D47"/>
    <w:rsid w:val="00DD2DF0"/>
    <w:rsid w:val="00DD3A81"/>
    <w:rsid w:val="00DD442A"/>
    <w:rsid w:val="00DD4D6B"/>
    <w:rsid w:val="00DD50E1"/>
    <w:rsid w:val="00DD51A3"/>
    <w:rsid w:val="00DD5D89"/>
    <w:rsid w:val="00DD5ED2"/>
    <w:rsid w:val="00DD6CC8"/>
    <w:rsid w:val="00DD6FD2"/>
    <w:rsid w:val="00DD7B6B"/>
    <w:rsid w:val="00DD7F81"/>
    <w:rsid w:val="00DE0010"/>
    <w:rsid w:val="00DE079C"/>
    <w:rsid w:val="00DE0813"/>
    <w:rsid w:val="00DE0F84"/>
    <w:rsid w:val="00DE23F2"/>
    <w:rsid w:val="00DE2942"/>
    <w:rsid w:val="00DE2B8B"/>
    <w:rsid w:val="00DE362F"/>
    <w:rsid w:val="00DE36CD"/>
    <w:rsid w:val="00DE3D54"/>
    <w:rsid w:val="00DE3EE4"/>
    <w:rsid w:val="00DE3FA0"/>
    <w:rsid w:val="00DE4A14"/>
    <w:rsid w:val="00DE5F3D"/>
    <w:rsid w:val="00DE68BD"/>
    <w:rsid w:val="00DE69F4"/>
    <w:rsid w:val="00DE6A74"/>
    <w:rsid w:val="00DE7650"/>
    <w:rsid w:val="00DE7F2B"/>
    <w:rsid w:val="00DF0229"/>
    <w:rsid w:val="00DF064D"/>
    <w:rsid w:val="00DF0B5D"/>
    <w:rsid w:val="00DF0E8A"/>
    <w:rsid w:val="00DF20C5"/>
    <w:rsid w:val="00DF20E6"/>
    <w:rsid w:val="00DF2172"/>
    <w:rsid w:val="00DF2846"/>
    <w:rsid w:val="00DF33FB"/>
    <w:rsid w:val="00DF3877"/>
    <w:rsid w:val="00DF3A84"/>
    <w:rsid w:val="00DF3ABB"/>
    <w:rsid w:val="00DF3EA1"/>
    <w:rsid w:val="00DF4186"/>
    <w:rsid w:val="00DF510F"/>
    <w:rsid w:val="00DF5266"/>
    <w:rsid w:val="00DF5313"/>
    <w:rsid w:val="00DF66A9"/>
    <w:rsid w:val="00DF7236"/>
    <w:rsid w:val="00DF742B"/>
    <w:rsid w:val="00DF77A2"/>
    <w:rsid w:val="00E00A75"/>
    <w:rsid w:val="00E00C1C"/>
    <w:rsid w:val="00E00F06"/>
    <w:rsid w:val="00E0149E"/>
    <w:rsid w:val="00E026CB"/>
    <w:rsid w:val="00E037D6"/>
    <w:rsid w:val="00E03ED8"/>
    <w:rsid w:val="00E04F70"/>
    <w:rsid w:val="00E055AD"/>
    <w:rsid w:val="00E06FF7"/>
    <w:rsid w:val="00E0703F"/>
    <w:rsid w:val="00E071A2"/>
    <w:rsid w:val="00E07FAC"/>
    <w:rsid w:val="00E101FC"/>
    <w:rsid w:val="00E10AF3"/>
    <w:rsid w:val="00E115F3"/>
    <w:rsid w:val="00E11923"/>
    <w:rsid w:val="00E11AD3"/>
    <w:rsid w:val="00E122D8"/>
    <w:rsid w:val="00E124EA"/>
    <w:rsid w:val="00E12725"/>
    <w:rsid w:val="00E1298C"/>
    <w:rsid w:val="00E1300B"/>
    <w:rsid w:val="00E13CDD"/>
    <w:rsid w:val="00E13DCA"/>
    <w:rsid w:val="00E14009"/>
    <w:rsid w:val="00E1471F"/>
    <w:rsid w:val="00E14D03"/>
    <w:rsid w:val="00E14E84"/>
    <w:rsid w:val="00E155D2"/>
    <w:rsid w:val="00E15721"/>
    <w:rsid w:val="00E1597C"/>
    <w:rsid w:val="00E15EB2"/>
    <w:rsid w:val="00E1603D"/>
    <w:rsid w:val="00E16062"/>
    <w:rsid w:val="00E166CD"/>
    <w:rsid w:val="00E16749"/>
    <w:rsid w:val="00E1687F"/>
    <w:rsid w:val="00E16D17"/>
    <w:rsid w:val="00E16EA6"/>
    <w:rsid w:val="00E17A5C"/>
    <w:rsid w:val="00E17A94"/>
    <w:rsid w:val="00E17BDB"/>
    <w:rsid w:val="00E204E8"/>
    <w:rsid w:val="00E2052F"/>
    <w:rsid w:val="00E20551"/>
    <w:rsid w:val="00E20B2D"/>
    <w:rsid w:val="00E20C23"/>
    <w:rsid w:val="00E214D3"/>
    <w:rsid w:val="00E2187A"/>
    <w:rsid w:val="00E21914"/>
    <w:rsid w:val="00E21BF9"/>
    <w:rsid w:val="00E21C29"/>
    <w:rsid w:val="00E22680"/>
    <w:rsid w:val="00E22FC4"/>
    <w:rsid w:val="00E2313A"/>
    <w:rsid w:val="00E231E3"/>
    <w:rsid w:val="00E23714"/>
    <w:rsid w:val="00E24B1C"/>
    <w:rsid w:val="00E27508"/>
    <w:rsid w:val="00E30043"/>
    <w:rsid w:val="00E30245"/>
    <w:rsid w:val="00E316AC"/>
    <w:rsid w:val="00E319EB"/>
    <w:rsid w:val="00E31A24"/>
    <w:rsid w:val="00E31B8A"/>
    <w:rsid w:val="00E31D9E"/>
    <w:rsid w:val="00E31F49"/>
    <w:rsid w:val="00E3222E"/>
    <w:rsid w:val="00E3316F"/>
    <w:rsid w:val="00E3335A"/>
    <w:rsid w:val="00E33526"/>
    <w:rsid w:val="00E343A1"/>
    <w:rsid w:val="00E34E0A"/>
    <w:rsid w:val="00E34F1E"/>
    <w:rsid w:val="00E35839"/>
    <w:rsid w:val="00E3590A"/>
    <w:rsid w:val="00E35E16"/>
    <w:rsid w:val="00E373F1"/>
    <w:rsid w:val="00E37721"/>
    <w:rsid w:val="00E40DCE"/>
    <w:rsid w:val="00E40F29"/>
    <w:rsid w:val="00E41401"/>
    <w:rsid w:val="00E41BA3"/>
    <w:rsid w:val="00E422B6"/>
    <w:rsid w:val="00E42636"/>
    <w:rsid w:val="00E428BF"/>
    <w:rsid w:val="00E42924"/>
    <w:rsid w:val="00E42B03"/>
    <w:rsid w:val="00E42CF8"/>
    <w:rsid w:val="00E42F60"/>
    <w:rsid w:val="00E43253"/>
    <w:rsid w:val="00E435DC"/>
    <w:rsid w:val="00E43F4A"/>
    <w:rsid w:val="00E44339"/>
    <w:rsid w:val="00E44355"/>
    <w:rsid w:val="00E45994"/>
    <w:rsid w:val="00E46362"/>
    <w:rsid w:val="00E47253"/>
    <w:rsid w:val="00E4729F"/>
    <w:rsid w:val="00E4738A"/>
    <w:rsid w:val="00E4792E"/>
    <w:rsid w:val="00E5063B"/>
    <w:rsid w:val="00E50947"/>
    <w:rsid w:val="00E5097B"/>
    <w:rsid w:val="00E509C9"/>
    <w:rsid w:val="00E51382"/>
    <w:rsid w:val="00E523A5"/>
    <w:rsid w:val="00E52766"/>
    <w:rsid w:val="00E5279B"/>
    <w:rsid w:val="00E52B55"/>
    <w:rsid w:val="00E52BD9"/>
    <w:rsid w:val="00E52C27"/>
    <w:rsid w:val="00E53353"/>
    <w:rsid w:val="00E53B1D"/>
    <w:rsid w:val="00E53B35"/>
    <w:rsid w:val="00E54A1F"/>
    <w:rsid w:val="00E54F4A"/>
    <w:rsid w:val="00E55523"/>
    <w:rsid w:val="00E569C4"/>
    <w:rsid w:val="00E56D53"/>
    <w:rsid w:val="00E60200"/>
    <w:rsid w:val="00E603FB"/>
    <w:rsid w:val="00E609A2"/>
    <w:rsid w:val="00E613B1"/>
    <w:rsid w:val="00E61AB9"/>
    <w:rsid w:val="00E61DE5"/>
    <w:rsid w:val="00E61FBD"/>
    <w:rsid w:val="00E62272"/>
    <w:rsid w:val="00E62D83"/>
    <w:rsid w:val="00E62DD5"/>
    <w:rsid w:val="00E62F2E"/>
    <w:rsid w:val="00E637B9"/>
    <w:rsid w:val="00E6388E"/>
    <w:rsid w:val="00E64ED4"/>
    <w:rsid w:val="00E652B1"/>
    <w:rsid w:val="00E65B08"/>
    <w:rsid w:val="00E65D19"/>
    <w:rsid w:val="00E6601D"/>
    <w:rsid w:val="00E660FA"/>
    <w:rsid w:val="00E66394"/>
    <w:rsid w:val="00E66519"/>
    <w:rsid w:val="00E667C5"/>
    <w:rsid w:val="00E66D03"/>
    <w:rsid w:val="00E671CA"/>
    <w:rsid w:val="00E673B0"/>
    <w:rsid w:val="00E67CEF"/>
    <w:rsid w:val="00E67DAC"/>
    <w:rsid w:val="00E70298"/>
    <w:rsid w:val="00E70362"/>
    <w:rsid w:val="00E7078F"/>
    <w:rsid w:val="00E70ED7"/>
    <w:rsid w:val="00E71207"/>
    <w:rsid w:val="00E7149A"/>
    <w:rsid w:val="00E7164B"/>
    <w:rsid w:val="00E721A0"/>
    <w:rsid w:val="00E7233A"/>
    <w:rsid w:val="00E724AF"/>
    <w:rsid w:val="00E7290A"/>
    <w:rsid w:val="00E72C6F"/>
    <w:rsid w:val="00E72C9D"/>
    <w:rsid w:val="00E72D12"/>
    <w:rsid w:val="00E7302A"/>
    <w:rsid w:val="00E745C8"/>
    <w:rsid w:val="00E746CA"/>
    <w:rsid w:val="00E75A90"/>
    <w:rsid w:val="00E75BE7"/>
    <w:rsid w:val="00E76601"/>
    <w:rsid w:val="00E767EF"/>
    <w:rsid w:val="00E76895"/>
    <w:rsid w:val="00E76B81"/>
    <w:rsid w:val="00E76C25"/>
    <w:rsid w:val="00E773E5"/>
    <w:rsid w:val="00E777B8"/>
    <w:rsid w:val="00E7781C"/>
    <w:rsid w:val="00E77A20"/>
    <w:rsid w:val="00E77A99"/>
    <w:rsid w:val="00E804A9"/>
    <w:rsid w:val="00E809FF"/>
    <w:rsid w:val="00E80C0E"/>
    <w:rsid w:val="00E80F6C"/>
    <w:rsid w:val="00E82546"/>
    <w:rsid w:val="00E827A2"/>
    <w:rsid w:val="00E82A61"/>
    <w:rsid w:val="00E82B29"/>
    <w:rsid w:val="00E82C64"/>
    <w:rsid w:val="00E830C1"/>
    <w:rsid w:val="00E83232"/>
    <w:rsid w:val="00E83AC5"/>
    <w:rsid w:val="00E84175"/>
    <w:rsid w:val="00E8431C"/>
    <w:rsid w:val="00E8464D"/>
    <w:rsid w:val="00E8525F"/>
    <w:rsid w:val="00E8577F"/>
    <w:rsid w:val="00E85C97"/>
    <w:rsid w:val="00E85E1E"/>
    <w:rsid w:val="00E87018"/>
    <w:rsid w:val="00E87C1E"/>
    <w:rsid w:val="00E90027"/>
    <w:rsid w:val="00E901FC"/>
    <w:rsid w:val="00E90A01"/>
    <w:rsid w:val="00E913DE"/>
    <w:rsid w:val="00E9145D"/>
    <w:rsid w:val="00E919E4"/>
    <w:rsid w:val="00E91C05"/>
    <w:rsid w:val="00E92528"/>
    <w:rsid w:val="00E92664"/>
    <w:rsid w:val="00E92BBD"/>
    <w:rsid w:val="00E93253"/>
    <w:rsid w:val="00E936F4"/>
    <w:rsid w:val="00E93B89"/>
    <w:rsid w:val="00E93FB9"/>
    <w:rsid w:val="00E94832"/>
    <w:rsid w:val="00E95560"/>
    <w:rsid w:val="00E95C8C"/>
    <w:rsid w:val="00E95D4E"/>
    <w:rsid w:val="00E964E7"/>
    <w:rsid w:val="00E96C8A"/>
    <w:rsid w:val="00E96CC3"/>
    <w:rsid w:val="00E96CE7"/>
    <w:rsid w:val="00E96FA7"/>
    <w:rsid w:val="00E974E9"/>
    <w:rsid w:val="00EA03CC"/>
    <w:rsid w:val="00EA0586"/>
    <w:rsid w:val="00EA08B5"/>
    <w:rsid w:val="00EA0930"/>
    <w:rsid w:val="00EA09A9"/>
    <w:rsid w:val="00EA16F4"/>
    <w:rsid w:val="00EA187B"/>
    <w:rsid w:val="00EA21C1"/>
    <w:rsid w:val="00EA22D5"/>
    <w:rsid w:val="00EA2390"/>
    <w:rsid w:val="00EA2C19"/>
    <w:rsid w:val="00EA2CDD"/>
    <w:rsid w:val="00EA2CE9"/>
    <w:rsid w:val="00EA3889"/>
    <w:rsid w:val="00EA3E4F"/>
    <w:rsid w:val="00EA4777"/>
    <w:rsid w:val="00EA4A96"/>
    <w:rsid w:val="00EA6009"/>
    <w:rsid w:val="00EA6287"/>
    <w:rsid w:val="00EA62C6"/>
    <w:rsid w:val="00EA65ED"/>
    <w:rsid w:val="00EA67A9"/>
    <w:rsid w:val="00EA6B69"/>
    <w:rsid w:val="00EA708E"/>
    <w:rsid w:val="00EA70A7"/>
    <w:rsid w:val="00EB0717"/>
    <w:rsid w:val="00EB09F2"/>
    <w:rsid w:val="00EB0B3B"/>
    <w:rsid w:val="00EB0C18"/>
    <w:rsid w:val="00EB10F0"/>
    <w:rsid w:val="00EB2334"/>
    <w:rsid w:val="00EB2427"/>
    <w:rsid w:val="00EB3310"/>
    <w:rsid w:val="00EB43ED"/>
    <w:rsid w:val="00EB51CC"/>
    <w:rsid w:val="00EB57D5"/>
    <w:rsid w:val="00EB60F2"/>
    <w:rsid w:val="00EB6762"/>
    <w:rsid w:val="00EB69A7"/>
    <w:rsid w:val="00EB6CB2"/>
    <w:rsid w:val="00EB703A"/>
    <w:rsid w:val="00EB7928"/>
    <w:rsid w:val="00EB7A83"/>
    <w:rsid w:val="00EC085B"/>
    <w:rsid w:val="00EC0F04"/>
    <w:rsid w:val="00EC173C"/>
    <w:rsid w:val="00EC1A54"/>
    <w:rsid w:val="00EC1E75"/>
    <w:rsid w:val="00EC207E"/>
    <w:rsid w:val="00EC238B"/>
    <w:rsid w:val="00EC2832"/>
    <w:rsid w:val="00EC2ACD"/>
    <w:rsid w:val="00EC2CC3"/>
    <w:rsid w:val="00EC2E6E"/>
    <w:rsid w:val="00EC2F4F"/>
    <w:rsid w:val="00EC33B5"/>
    <w:rsid w:val="00EC342B"/>
    <w:rsid w:val="00EC39CA"/>
    <w:rsid w:val="00EC3C08"/>
    <w:rsid w:val="00EC3DCA"/>
    <w:rsid w:val="00EC409B"/>
    <w:rsid w:val="00EC47C3"/>
    <w:rsid w:val="00EC4989"/>
    <w:rsid w:val="00EC4A81"/>
    <w:rsid w:val="00EC4EAD"/>
    <w:rsid w:val="00EC5239"/>
    <w:rsid w:val="00EC56D1"/>
    <w:rsid w:val="00EC5CC8"/>
    <w:rsid w:val="00EC64FE"/>
    <w:rsid w:val="00EC6533"/>
    <w:rsid w:val="00EC6712"/>
    <w:rsid w:val="00EC6994"/>
    <w:rsid w:val="00EC7385"/>
    <w:rsid w:val="00EC74B0"/>
    <w:rsid w:val="00EC76D1"/>
    <w:rsid w:val="00EC77C6"/>
    <w:rsid w:val="00EC7EF6"/>
    <w:rsid w:val="00ED00DD"/>
    <w:rsid w:val="00ED0EAA"/>
    <w:rsid w:val="00ED0F38"/>
    <w:rsid w:val="00ED1135"/>
    <w:rsid w:val="00ED1A76"/>
    <w:rsid w:val="00ED1C09"/>
    <w:rsid w:val="00ED1DA0"/>
    <w:rsid w:val="00ED28B0"/>
    <w:rsid w:val="00ED28F5"/>
    <w:rsid w:val="00ED297E"/>
    <w:rsid w:val="00ED320A"/>
    <w:rsid w:val="00ED3F5F"/>
    <w:rsid w:val="00ED40B9"/>
    <w:rsid w:val="00ED4326"/>
    <w:rsid w:val="00ED4E52"/>
    <w:rsid w:val="00ED4ED4"/>
    <w:rsid w:val="00ED54D2"/>
    <w:rsid w:val="00ED60B5"/>
    <w:rsid w:val="00ED625B"/>
    <w:rsid w:val="00ED6714"/>
    <w:rsid w:val="00ED69BE"/>
    <w:rsid w:val="00ED709A"/>
    <w:rsid w:val="00ED7375"/>
    <w:rsid w:val="00ED77C6"/>
    <w:rsid w:val="00EE0B7F"/>
    <w:rsid w:val="00EE0C3F"/>
    <w:rsid w:val="00EE0FA8"/>
    <w:rsid w:val="00EE0FE2"/>
    <w:rsid w:val="00EE1993"/>
    <w:rsid w:val="00EE2203"/>
    <w:rsid w:val="00EE241B"/>
    <w:rsid w:val="00EE29B0"/>
    <w:rsid w:val="00EE3330"/>
    <w:rsid w:val="00EE3379"/>
    <w:rsid w:val="00EE3430"/>
    <w:rsid w:val="00EE3D7F"/>
    <w:rsid w:val="00EE4699"/>
    <w:rsid w:val="00EE4C08"/>
    <w:rsid w:val="00EE5381"/>
    <w:rsid w:val="00EE5701"/>
    <w:rsid w:val="00EE60BA"/>
    <w:rsid w:val="00EE684B"/>
    <w:rsid w:val="00EE69EB"/>
    <w:rsid w:val="00EE6A94"/>
    <w:rsid w:val="00EE6BDB"/>
    <w:rsid w:val="00EE6BEF"/>
    <w:rsid w:val="00EE7D1D"/>
    <w:rsid w:val="00EE7D3D"/>
    <w:rsid w:val="00EE7F69"/>
    <w:rsid w:val="00EE7F83"/>
    <w:rsid w:val="00EF00DF"/>
    <w:rsid w:val="00EF0145"/>
    <w:rsid w:val="00EF033A"/>
    <w:rsid w:val="00EF04A1"/>
    <w:rsid w:val="00EF0BC5"/>
    <w:rsid w:val="00EF16FB"/>
    <w:rsid w:val="00EF18E5"/>
    <w:rsid w:val="00EF1D49"/>
    <w:rsid w:val="00EF1DEA"/>
    <w:rsid w:val="00EF2173"/>
    <w:rsid w:val="00EF296F"/>
    <w:rsid w:val="00EF377D"/>
    <w:rsid w:val="00EF3FEF"/>
    <w:rsid w:val="00EF416A"/>
    <w:rsid w:val="00EF42CE"/>
    <w:rsid w:val="00EF49F5"/>
    <w:rsid w:val="00EF4E05"/>
    <w:rsid w:val="00EF50DA"/>
    <w:rsid w:val="00EF5D5A"/>
    <w:rsid w:val="00EF5E5D"/>
    <w:rsid w:val="00EF5EE4"/>
    <w:rsid w:val="00EF6662"/>
    <w:rsid w:val="00EF6FAA"/>
    <w:rsid w:val="00EF77E4"/>
    <w:rsid w:val="00F002FB"/>
    <w:rsid w:val="00F0044D"/>
    <w:rsid w:val="00F00520"/>
    <w:rsid w:val="00F00E49"/>
    <w:rsid w:val="00F00EB3"/>
    <w:rsid w:val="00F0117D"/>
    <w:rsid w:val="00F01757"/>
    <w:rsid w:val="00F01AE8"/>
    <w:rsid w:val="00F02B70"/>
    <w:rsid w:val="00F02D73"/>
    <w:rsid w:val="00F03860"/>
    <w:rsid w:val="00F04EFB"/>
    <w:rsid w:val="00F0595B"/>
    <w:rsid w:val="00F06353"/>
    <w:rsid w:val="00F066F8"/>
    <w:rsid w:val="00F06B53"/>
    <w:rsid w:val="00F078B8"/>
    <w:rsid w:val="00F1040E"/>
    <w:rsid w:val="00F10E1C"/>
    <w:rsid w:val="00F11207"/>
    <w:rsid w:val="00F11432"/>
    <w:rsid w:val="00F11F1B"/>
    <w:rsid w:val="00F12577"/>
    <w:rsid w:val="00F12607"/>
    <w:rsid w:val="00F126CB"/>
    <w:rsid w:val="00F12D21"/>
    <w:rsid w:val="00F132AD"/>
    <w:rsid w:val="00F133DE"/>
    <w:rsid w:val="00F13563"/>
    <w:rsid w:val="00F13610"/>
    <w:rsid w:val="00F13960"/>
    <w:rsid w:val="00F13BCA"/>
    <w:rsid w:val="00F1415C"/>
    <w:rsid w:val="00F14162"/>
    <w:rsid w:val="00F1420D"/>
    <w:rsid w:val="00F1446C"/>
    <w:rsid w:val="00F14533"/>
    <w:rsid w:val="00F14C52"/>
    <w:rsid w:val="00F15025"/>
    <w:rsid w:val="00F16881"/>
    <w:rsid w:val="00F17906"/>
    <w:rsid w:val="00F17DB5"/>
    <w:rsid w:val="00F2056D"/>
    <w:rsid w:val="00F21210"/>
    <w:rsid w:val="00F21321"/>
    <w:rsid w:val="00F214A2"/>
    <w:rsid w:val="00F218AD"/>
    <w:rsid w:val="00F22DE2"/>
    <w:rsid w:val="00F235AA"/>
    <w:rsid w:val="00F23E1E"/>
    <w:rsid w:val="00F24C0F"/>
    <w:rsid w:val="00F24C58"/>
    <w:rsid w:val="00F24E83"/>
    <w:rsid w:val="00F25019"/>
    <w:rsid w:val="00F268BB"/>
    <w:rsid w:val="00F26B23"/>
    <w:rsid w:val="00F272C8"/>
    <w:rsid w:val="00F27C9E"/>
    <w:rsid w:val="00F30CCD"/>
    <w:rsid w:val="00F30F6F"/>
    <w:rsid w:val="00F31761"/>
    <w:rsid w:val="00F3245F"/>
    <w:rsid w:val="00F32F98"/>
    <w:rsid w:val="00F339CE"/>
    <w:rsid w:val="00F33EF5"/>
    <w:rsid w:val="00F3460C"/>
    <w:rsid w:val="00F34786"/>
    <w:rsid w:val="00F34B07"/>
    <w:rsid w:val="00F35DD5"/>
    <w:rsid w:val="00F35E72"/>
    <w:rsid w:val="00F362DB"/>
    <w:rsid w:val="00F36420"/>
    <w:rsid w:val="00F37EA4"/>
    <w:rsid w:val="00F37EB8"/>
    <w:rsid w:val="00F4007F"/>
    <w:rsid w:val="00F41141"/>
    <w:rsid w:val="00F422A1"/>
    <w:rsid w:val="00F42B67"/>
    <w:rsid w:val="00F42D50"/>
    <w:rsid w:val="00F439D4"/>
    <w:rsid w:val="00F43AF9"/>
    <w:rsid w:val="00F43F21"/>
    <w:rsid w:val="00F4502C"/>
    <w:rsid w:val="00F4511A"/>
    <w:rsid w:val="00F45508"/>
    <w:rsid w:val="00F45EEB"/>
    <w:rsid w:val="00F46214"/>
    <w:rsid w:val="00F46A96"/>
    <w:rsid w:val="00F46C7B"/>
    <w:rsid w:val="00F47172"/>
    <w:rsid w:val="00F47715"/>
    <w:rsid w:val="00F5013B"/>
    <w:rsid w:val="00F50271"/>
    <w:rsid w:val="00F5097B"/>
    <w:rsid w:val="00F514F6"/>
    <w:rsid w:val="00F51A26"/>
    <w:rsid w:val="00F51AF7"/>
    <w:rsid w:val="00F51C55"/>
    <w:rsid w:val="00F51C88"/>
    <w:rsid w:val="00F52320"/>
    <w:rsid w:val="00F52D15"/>
    <w:rsid w:val="00F52D9F"/>
    <w:rsid w:val="00F532DF"/>
    <w:rsid w:val="00F53336"/>
    <w:rsid w:val="00F53A43"/>
    <w:rsid w:val="00F53C0A"/>
    <w:rsid w:val="00F53D91"/>
    <w:rsid w:val="00F54159"/>
    <w:rsid w:val="00F549A4"/>
    <w:rsid w:val="00F54AC0"/>
    <w:rsid w:val="00F555A5"/>
    <w:rsid w:val="00F5589D"/>
    <w:rsid w:val="00F55B6E"/>
    <w:rsid w:val="00F55C8B"/>
    <w:rsid w:val="00F55EA7"/>
    <w:rsid w:val="00F5681F"/>
    <w:rsid w:val="00F5731D"/>
    <w:rsid w:val="00F57BA9"/>
    <w:rsid w:val="00F57DED"/>
    <w:rsid w:val="00F6064D"/>
    <w:rsid w:val="00F60786"/>
    <w:rsid w:val="00F608B1"/>
    <w:rsid w:val="00F6221F"/>
    <w:rsid w:val="00F62559"/>
    <w:rsid w:val="00F6282D"/>
    <w:rsid w:val="00F628F7"/>
    <w:rsid w:val="00F6296B"/>
    <w:rsid w:val="00F62A0D"/>
    <w:rsid w:val="00F62A3C"/>
    <w:rsid w:val="00F62BAC"/>
    <w:rsid w:val="00F62EE9"/>
    <w:rsid w:val="00F6373A"/>
    <w:rsid w:val="00F638E2"/>
    <w:rsid w:val="00F63C91"/>
    <w:rsid w:val="00F63CA0"/>
    <w:rsid w:val="00F64005"/>
    <w:rsid w:val="00F64032"/>
    <w:rsid w:val="00F647B7"/>
    <w:rsid w:val="00F64BE9"/>
    <w:rsid w:val="00F65444"/>
    <w:rsid w:val="00F655D1"/>
    <w:rsid w:val="00F656B4"/>
    <w:rsid w:val="00F66162"/>
    <w:rsid w:val="00F6638C"/>
    <w:rsid w:val="00F67605"/>
    <w:rsid w:val="00F6766C"/>
    <w:rsid w:val="00F67882"/>
    <w:rsid w:val="00F67950"/>
    <w:rsid w:val="00F67EF1"/>
    <w:rsid w:val="00F67FF0"/>
    <w:rsid w:val="00F71B5B"/>
    <w:rsid w:val="00F71D5C"/>
    <w:rsid w:val="00F71FB8"/>
    <w:rsid w:val="00F724E8"/>
    <w:rsid w:val="00F72582"/>
    <w:rsid w:val="00F7271F"/>
    <w:rsid w:val="00F728AE"/>
    <w:rsid w:val="00F72955"/>
    <w:rsid w:val="00F72C03"/>
    <w:rsid w:val="00F72F46"/>
    <w:rsid w:val="00F73A16"/>
    <w:rsid w:val="00F73DEB"/>
    <w:rsid w:val="00F74AE5"/>
    <w:rsid w:val="00F75437"/>
    <w:rsid w:val="00F754FE"/>
    <w:rsid w:val="00F756B3"/>
    <w:rsid w:val="00F76250"/>
    <w:rsid w:val="00F762E1"/>
    <w:rsid w:val="00F7654F"/>
    <w:rsid w:val="00F772B4"/>
    <w:rsid w:val="00F77903"/>
    <w:rsid w:val="00F77BC7"/>
    <w:rsid w:val="00F800D5"/>
    <w:rsid w:val="00F80338"/>
    <w:rsid w:val="00F807A1"/>
    <w:rsid w:val="00F8087E"/>
    <w:rsid w:val="00F80958"/>
    <w:rsid w:val="00F80A10"/>
    <w:rsid w:val="00F810AE"/>
    <w:rsid w:val="00F8272A"/>
    <w:rsid w:val="00F82D46"/>
    <w:rsid w:val="00F84CBD"/>
    <w:rsid w:val="00F851BD"/>
    <w:rsid w:val="00F86C4B"/>
    <w:rsid w:val="00F86C8B"/>
    <w:rsid w:val="00F87542"/>
    <w:rsid w:val="00F87643"/>
    <w:rsid w:val="00F9059E"/>
    <w:rsid w:val="00F9087E"/>
    <w:rsid w:val="00F90C14"/>
    <w:rsid w:val="00F9173F"/>
    <w:rsid w:val="00F91BB4"/>
    <w:rsid w:val="00F91CAB"/>
    <w:rsid w:val="00F91E9A"/>
    <w:rsid w:val="00F92410"/>
    <w:rsid w:val="00F92B48"/>
    <w:rsid w:val="00F92F3E"/>
    <w:rsid w:val="00F930E4"/>
    <w:rsid w:val="00F9366D"/>
    <w:rsid w:val="00F93BC0"/>
    <w:rsid w:val="00F93D5E"/>
    <w:rsid w:val="00F941F0"/>
    <w:rsid w:val="00F94A8A"/>
    <w:rsid w:val="00F950DE"/>
    <w:rsid w:val="00F9568F"/>
    <w:rsid w:val="00F958E3"/>
    <w:rsid w:val="00F95A6B"/>
    <w:rsid w:val="00F97242"/>
    <w:rsid w:val="00F97A34"/>
    <w:rsid w:val="00F97A7B"/>
    <w:rsid w:val="00F97B87"/>
    <w:rsid w:val="00FA04B3"/>
    <w:rsid w:val="00FA070F"/>
    <w:rsid w:val="00FA09F8"/>
    <w:rsid w:val="00FA1037"/>
    <w:rsid w:val="00FA155A"/>
    <w:rsid w:val="00FA1F6C"/>
    <w:rsid w:val="00FA1FA7"/>
    <w:rsid w:val="00FA27F7"/>
    <w:rsid w:val="00FA46B3"/>
    <w:rsid w:val="00FA4DBA"/>
    <w:rsid w:val="00FA52FD"/>
    <w:rsid w:val="00FA5604"/>
    <w:rsid w:val="00FA5DE8"/>
    <w:rsid w:val="00FA6519"/>
    <w:rsid w:val="00FA6545"/>
    <w:rsid w:val="00FA6682"/>
    <w:rsid w:val="00FA693D"/>
    <w:rsid w:val="00FA6AF4"/>
    <w:rsid w:val="00FA6B13"/>
    <w:rsid w:val="00FA6E15"/>
    <w:rsid w:val="00FA76EB"/>
    <w:rsid w:val="00FB04F9"/>
    <w:rsid w:val="00FB0580"/>
    <w:rsid w:val="00FB0C8C"/>
    <w:rsid w:val="00FB14ED"/>
    <w:rsid w:val="00FB16F5"/>
    <w:rsid w:val="00FB2055"/>
    <w:rsid w:val="00FB2F83"/>
    <w:rsid w:val="00FB34A2"/>
    <w:rsid w:val="00FB3A53"/>
    <w:rsid w:val="00FB3E9A"/>
    <w:rsid w:val="00FB3EB7"/>
    <w:rsid w:val="00FB4873"/>
    <w:rsid w:val="00FB56B8"/>
    <w:rsid w:val="00FB594A"/>
    <w:rsid w:val="00FB5A18"/>
    <w:rsid w:val="00FB5EE6"/>
    <w:rsid w:val="00FB5FE5"/>
    <w:rsid w:val="00FB68F3"/>
    <w:rsid w:val="00FB6B92"/>
    <w:rsid w:val="00FB6D0E"/>
    <w:rsid w:val="00FC0987"/>
    <w:rsid w:val="00FC0F04"/>
    <w:rsid w:val="00FC117E"/>
    <w:rsid w:val="00FC15C3"/>
    <w:rsid w:val="00FC190B"/>
    <w:rsid w:val="00FC1B8F"/>
    <w:rsid w:val="00FC1BC8"/>
    <w:rsid w:val="00FC275C"/>
    <w:rsid w:val="00FC340E"/>
    <w:rsid w:val="00FC4A17"/>
    <w:rsid w:val="00FC4AA8"/>
    <w:rsid w:val="00FC4BBC"/>
    <w:rsid w:val="00FC5258"/>
    <w:rsid w:val="00FC57B4"/>
    <w:rsid w:val="00FC5BAA"/>
    <w:rsid w:val="00FC5BB4"/>
    <w:rsid w:val="00FC6379"/>
    <w:rsid w:val="00FC6730"/>
    <w:rsid w:val="00FC6896"/>
    <w:rsid w:val="00FC6CEE"/>
    <w:rsid w:val="00FC74CA"/>
    <w:rsid w:val="00FC783C"/>
    <w:rsid w:val="00FD014E"/>
    <w:rsid w:val="00FD0310"/>
    <w:rsid w:val="00FD0BA2"/>
    <w:rsid w:val="00FD181D"/>
    <w:rsid w:val="00FD2C11"/>
    <w:rsid w:val="00FD2CA6"/>
    <w:rsid w:val="00FD32B2"/>
    <w:rsid w:val="00FD39BD"/>
    <w:rsid w:val="00FD4323"/>
    <w:rsid w:val="00FD5B08"/>
    <w:rsid w:val="00FD6484"/>
    <w:rsid w:val="00FD6E0F"/>
    <w:rsid w:val="00FD7020"/>
    <w:rsid w:val="00FD70C9"/>
    <w:rsid w:val="00FD7494"/>
    <w:rsid w:val="00FD7B12"/>
    <w:rsid w:val="00FE02D8"/>
    <w:rsid w:val="00FE0342"/>
    <w:rsid w:val="00FE0A66"/>
    <w:rsid w:val="00FE0C6C"/>
    <w:rsid w:val="00FE1100"/>
    <w:rsid w:val="00FE1336"/>
    <w:rsid w:val="00FE157E"/>
    <w:rsid w:val="00FE185E"/>
    <w:rsid w:val="00FE1BF2"/>
    <w:rsid w:val="00FE2673"/>
    <w:rsid w:val="00FE2DFB"/>
    <w:rsid w:val="00FE3326"/>
    <w:rsid w:val="00FE336A"/>
    <w:rsid w:val="00FE36E2"/>
    <w:rsid w:val="00FE3741"/>
    <w:rsid w:val="00FE379C"/>
    <w:rsid w:val="00FE380F"/>
    <w:rsid w:val="00FE3C05"/>
    <w:rsid w:val="00FE4542"/>
    <w:rsid w:val="00FE462C"/>
    <w:rsid w:val="00FE523F"/>
    <w:rsid w:val="00FE6681"/>
    <w:rsid w:val="00FE7815"/>
    <w:rsid w:val="00FF01BD"/>
    <w:rsid w:val="00FF05F9"/>
    <w:rsid w:val="00FF0749"/>
    <w:rsid w:val="00FF0F02"/>
    <w:rsid w:val="00FF1485"/>
    <w:rsid w:val="00FF1612"/>
    <w:rsid w:val="00FF16E7"/>
    <w:rsid w:val="00FF181D"/>
    <w:rsid w:val="00FF1ED4"/>
    <w:rsid w:val="00FF1F15"/>
    <w:rsid w:val="00FF1F67"/>
    <w:rsid w:val="00FF26C7"/>
    <w:rsid w:val="00FF2B1B"/>
    <w:rsid w:val="00FF2C6C"/>
    <w:rsid w:val="00FF3514"/>
    <w:rsid w:val="00FF3C65"/>
    <w:rsid w:val="00FF4220"/>
    <w:rsid w:val="00FF5368"/>
    <w:rsid w:val="00FF53BB"/>
    <w:rsid w:val="00FF5C6E"/>
    <w:rsid w:val="00FF5D17"/>
    <w:rsid w:val="00FF63C3"/>
    <w:rsid w:val="00FF7A02"/>
    <w:rsid w:val="0126656E"/>
    <w:rsid w:val="01D37975"/>
    <w:rsid w:val="02181531"/>
    <w:rsid w:val="0265762E"/>
    <w:rsid w:val="02C1B09B"/>
    <w:rsid w:val="031CBC39"/>
    <w:rsid w:val="040D8280"/>
    <w:rsid w:val="04F4F117"/>
    <w:rsid w:val="0597E469"/>
    <w:rsid w:val="05B99B10"/>
    <w:rsid w:val="07C519D6"/>
    <w:rsid w:val="0973F7BE"/>
    <w:rsid w:val="09FAAE8A"/>
    <w:rsid w:val="09FE4CD6"/>
    <w:rsid w:val="0B967EEB"/>
    <w:rsid w:val="0B988E7D"/>
    <w:rsid w:val="0C4FE931"/>
    <w:rsid w:val="0C90C30B"/>
    <w:rsid w:val="0D04DEBD"/>
    <w:rsid w:val="0D324F4C"/>
    <w:rsid w:val="0D4117E6"/>
    <w:rsid w:val="0D6A6F89"/>
    <w:rsid w:val="0D8AAC5F"/>
    <w:rsid w:val="0D92F5B9"/>
    <w:rsid w:val="0DB48FD7"/>
    <w:rsid w:val="0DBA1E90"/>
    <w:rsid w:val="0DEC3047"/>
    <w:rsid w:val="0F0B5DAD"/>
    <w:rsid w:val="0F269A3B"/>
    <w:rsid w:val="0F349C84"/>
    <w:rsid w:val="0F397FAB"/>
    <w:rsid w:val="0F88C4AE"/>
    <w:rsid w:val="0F8A310D"/>
    <w:rsid w:val="10B62F35"/>
    <w:rsid w:val="11542588"/>
    <w:rsid w:val="11D7D9D4"/>
    <w:rsid w:val="12326C50"/>
    <w:rsid w:val="12E006D5"/>
    <w:rsid w:val="134C2BF4"/>
    <w:rsid w:val="138E145F"/>
    <w:rsid w:val="13A31397"/>
    <w:rsid w:val="13FD0DBE"/>
    <w:rsid w:val="142341DF"/>
    <w:rsid w:val="14D0519D"/>
    <w:rsid w:val="15033DD8"/>
    <w:rsid w:val="154CFA47"/>
    <w:rsid w:val="165EC028"/>
    <w:rsid w:val="181A7D7E"/>
    <w:rsid w:val="18B93811"/>
    <w:rsid w:val="19399B08"/>
    <w:rsid w:val="1A18E4C7"/>
    <w:rsid w:val="1A312BF5"/>
    <w:rsid w:val="1A6B9F74"/>
    <w:rsid w:val="1BCB031D"/>
    <w:rsid w:val="1C338A2D"/>
    <w:rsid w:val="1D183A71"/>
    <w:rsid w:val="1D70084B"/>
    <w:rsid w:val="1F3038D9"/>
    <w:rsid w:val="204C5E93"/>
    <w:rsid w:val="2084A5A7"/>
    <w:rsid w:val="20BCF2AB"/>
    <w:rsid w:val="210959DE"/>
    <w:rsid w:val="214851E8"/>
    <w:rsid w:val="21BBB8B0"/>
    <w:rsid w:val="21F659E1"/>
    <w:rsid w:val="22650AE5"/>
    <w:rsid w:val="236031C6"/>
    <w:rsid w:val="2415273B"/>
    <w:rsid w:val="24925ED7"/>
    <w:rsid w:val="25A0DC1E"/>
    <w:rsid w:val="2610D91A"/>
    <w:rsid w:val="269CD3F4"/>
    <w:rsid w:val="26EBC143"/>
    <w:rsid w:val="273A1D0F"/>
    <w:rsid w:val="275BD8D2"/>
    <w:rsid w:val="280E55B9"/>
    <w:rsid w:val="2817B415"/>
    <w:rsid w:val="283DCBD1"/>
    <w:rsid w:val="284477E6"/>
    <w:rsid w:val="28AE5FBC"/>
    <w:rsid w:val="28E8985E"/>
    <w:rsid w:val="28F8C058"/>
    <w:rsid w:val="290CA5FB"/>
    <w:rsid w:val="2941B39E"/>
    <w:rsid w:val="29E7FFD5"/>
    <w:rsid w:val="29F90A84"/>
    <w:rsid w:val="2A08F3AE"/>
    <w:rsid w:val="2A613416"/>
    <w:rsid w:val="2ABD3F44"/>
    <w:rsid w:val="2AD50AE5"/>
    <w:rsid w:val="2AD78F82"/>
    <w:rsid w:val="2B354234"/>
    <w:rsid w:val="2B9C1E47"/>
    <w:rsid w:val="2BFA8CCF"/>
    <w:rsid w:val="2C0CDA65"/>
    <w:rsid w:val="2CDE1927"/>
    <w:rsid w:val="2D3A4E88"/>
    <w:rsid w:val="2DDC1923"/>
    <w:rsid w:val="2FBD88EB"/>
    <w:rsid w:val="2FFFB5BD"/>
    <w:rsid w:val="3012A3B3"/>
    <w:rsid w:val="30DF4B76"/>
    <w:rsid w:val="310E60D4"/>
    <w:rsid w:val="319FA429"/>
    <w:rsid w:val="324DED17"/>
    <w:rsid w:val="32C593A1"/>
    <w:rsid w:val="3345C7C5"/>
    <w:rsid w:val="337E73B9"/>
    <w:rsid w:val="34616402"/>
    <w:rsid w:val="34A8B399"/>
    <w:rsid w:val="35293E78"/>
    <w:rsid w:val="35587BF5"/>
    <w:rsid w:val="357A2444"/>
    <w:rsid w:val="3586D372"/>
    <w:rsid w:val="36548DA2"/>
    <w:rsid w:val="36C6F791"/>
    <w:rsid w:val="36D6A03E"/>
    <w:rsid w:val="36DF72E7"/>
    <w:rsid w:val="371CCE76"/>
    <w:rsid w:val="37AF9D6B"/>
    <w:rsid w:val="38EFE464"/>
    <w:rsid w:val="390AC7FC"/>
    <w:rsid w:val="39B5456F"/>
    <w:rsid w:val="39D956BE"/>
    <w:rsid w:val="3A1FDDD9"/>
    <w:rsid w:val="3A248513"/>
    <w:rsid w:val="3A268D73"/>
    <w:rsid w:val="3A292050"/>
    <w:rsid w:val="3B1C5734"/>
    <w:rsid w:val="3B5D06B4"/>
    <w:rsid w:val="3B75271F"/>
    <w:rsid w:val="3BD101E6"/>
    <w:rsid w:val="3BF5E9EB"/>
    <w:rsid w:val="3C775E32"/>
    <w:rsid w:val="3CA3EBA6"/>
    <w:rsid w:val="3CC92DDC"/>
    <w:rsid w:val="3CE1A907"/>
    <w:rsid w:val="3CEA5755"/>
    <w:rsid w:val="3D8826FF"/>
    <w:rsid w:val="3DD132F8"/>
    <w:rsid w:val="3EA26DDF"/>
    <w:rsid w:val="3EBB4F65"/>
    <w:rsid w:val="3ED164E9"/>
    <w:rsid w:val="3ED1FC12"/>
    <w:rsid w:val="3F55EFFD"/>
    <w:rsid w:val="3F993570"/>
    <w:rsid w:val="4044DFF4"/>
    <w:rsid w:val="40489842"/>
    <w:rsid w:val="414976F0"/>
    <w:rsid w:val="41D34CA9"/>
    <w:rsid w:val="41F02E6B"/>
    <w:rsid w:val="41F3D60D"/>
    <w:rsid w:val="42D8BB53"/>
    <w:rsid w:val="4361A536"/>
    <w:rsid w:val="4373AB5E"/>
    <w:rsid w:val="437C51A0"/>
    <w:rsid w:val="43D1E63E"/>
    <w:rsid w:val="442BD2D0"/>
    <w:rsid w:val="443512A5"/>
    <w:rsid w:val="44525DEC"/>
    <w:rsid w:val="447C47F7"/>
    <w:rsid w:val="44A89E2C"/>
    <w:rsid w:val="44DA06E7"/>
    <w:rsid w:val="45250880"/>
    <w:rsid w:val="45426DBB"/>
    <w:rsid w:val="455B0C90"/>
    <w:rsid w:val="455C7F21"/>
    <w:rsid w:val="45B460FB"/>
    <w:rsid w:val="4635AB00"/>
    <w:rsid w:val="46AC2E2C"/>
    <w:rsid w:val="471F1CBF"/>
    <w:rsid w:val="473F2857"/>
    <w:rsid w:val="474747B3"/>
    <w:rsid w:val="47859406"/>
    <w:rsid w:val="4792F9AA"/>
    <w:rsid w:val="47DEC58A"/>
    <w:rsid w:val="47F21694"/>
    <w:rsid w:val="47F32486"/>
    <w:rsid w:val="4846F1A8"/>
    <w:rsid w:val="4854A741"/>
    <w:rsid w:val="48584AF1"/>
    <w:rsid w:val="494B07AC"/>
    <w:rsid w:val="495A03FF"/>
    <w:rsid w:val="49F045B1"/>
    <w:rsid w:val="4A64460B"/>
    <w:rsid w:val="4A6E77E9"/>
    <w:rsid w:val="4A993EF4"/>
    <w:rsid w:val="4AB42EAA"/>
    <w:rsid w:val="4B582FA6"/>
    <w:rsid w:val="4BA6C4A4"/>
    <w:rsid w:val="4BCDA0DD"/>
    <w:rsid w:val="4BD55D40"/>
    <w:rsid w:val="4C99F7A6"/>
    <w:rsid w:val="4D7391AF"/>
    <w:rsid w:val="4DA5EEA5"/>
    <w:rsid w:val="4E282C00"/>
    <w:rsid w:val="4F9AA9B8"/>
    <w:rsid w:val="4FF0AA2E"/>
    <w:rsid w:val="4FF91CED"/>
    <w:rsid w:val="50017197"/>
    <w:rsid w:val="5031C6F8"/>
    <w:rsid w:val="50486AB3"/>
    <w:rsid w:val="50FD0F99"/>
    <w:rsid w:val="517AC831"/>
    <w:rsid w:val="51C238CA"/>
    <w:rsid w:val="521F143B"/>
    <w:rsid w:val="5284658A"/>
    <w:rsid w:val="5350337E"/>
    <w:rsid w:val="535CEE1D"/>
    <w:rsid w:val="539E4A54"/>
    <w:rsid w:val="54256A49"/>
    <w:rsid w:val="54F16435"/>
    <w:rsid w:val="5662ECCF"/>
    <w:rsid w:val="56A23B92"/>
    <w:rsid w:val="56A49ADE"/>
    <w:rsid w:val="56F2341C"/>
    <w:rsid w:val="577FBEEC"/>
    <w:rsid w:val="57B8C842"/>
    <w:rsid w:val="58324497"/>
    <w:rsid w:val="584BB005"/>
    <w:rsid w:val="58ECDEC1"/>
    <w:rsid w:val="595D887E"/>
    <w:rsid w:val="59826DE7"/>
    <w:rsid w:val="5A60834A"/>
    <w:rsid w:val="5A730839"/>
    <w:rsid w:val="5B9144D2"/>
    <w:rsid w:val="5C9FD9C2"/>
    <w:rsid w:val="5CBE63AB"/>
    <w:rsid w:val="5D6F396E"/>
    <w:rsid w:val="5D9FA30A"/>
    <w:rsid w:val="5DE2C8BC"/>
    <w:rsid w:val="5DFD8642"/>
    <w:rsid w:val="5E0836CD"/>
    <w:rsid w:val="5E399B67"/>
    <w:rsid w:val="5E84D3F0"/>
    <w:rsid w:val="5EA28BA9"/>
    <w:rsid w:val="5F2FD446"/>
    <w:rsid w:val="5FE89B7D"/>
    <w:rsid w:val="601B223B"/>
    <w:rsid w:val="60CADCEE"/>
    <w:rsid w:val="61643D14"/>
    <w:rsid w:val="61AE0C08"/>
    <w:rsid w:val="61EEC26A"/>
    <w:rsid w:val="61F483E6"/>
    <w:rsid w:val="6360993D"/>
    <w:rsid w:val="6373916B"/>
    <w:rsid w:val="63793FA1"/>
    <w:rsid w:val="6404E701"/>
    <w:rsid w:val="651F3D04"/>
    <w:rsid w:val="653576D7"/>
    <w:rsid w:val="654E6474"/>
    <w:rsid w:val="655B520B"/>
    <w:rsid w:val="660BCE5D"/>
    <w:rsid w:val="66292725"/>
    <w:rsid w:val="6692D82B"/>
    <w:rsid w:val="673433D0"/>
    <w:rsid w:val="675AC7C1"/>
    <w:rsid w:val="67925A15"/>
    <w:rsid w:val="68E97805"/>
    <w:rsid w:val="69A815E7"/>
    <w:rsid w:val="69B1F9B6"/>
    <w:rsid w:val="6A4CDD39"/>
    <w:rsid w:val="6A6DC936"/>
    <w:rsid w:val="6A982D5F"/>
    <w:rsid w:val="6BB19AAA"/>
    <w:rsid w:val="6BC20C33"/>
    <w:rsid w:val="6BF8F051"/>
    <w:rsid w:val="6D18BEA6"/>
    <w:rsid w:val="6D24A079"/>
    <w:rsid w:val="6D4F3094"/>
    <w:rsid w:val="6DF70B92"/>
    <w:rsid w:val="6E25DF93"/>
    <w:rsid w:val="6EE67B11"/>
    <w:rsid w:val="6F022A98"/>
    <w:rsid w:val="6F7619F9"/>
    <w:rsid w:val="6F895AD6"/>
    <w:rsid w:val="701D9064"/>
    <w:rsid w:val="701ED789"/>
    <w:rsid w:val="705A69E4"/>
    <w:rsid w:val="71263D58"/>
    <w:rsid w:val="715D0CAE"/>
    <w:rsid w:val="71EF3DA0"/>
    <w:rsid w:val="727F6470"/>
    <w:rsid w:val="728BC589"/>
    <w:rsid w:val="72CA50AC"/>
    <w:rsid w:val="72E2591B"/>
    <w:rsid w:val="73ACBBC9"/>
    <w:rsid w:val="73CD4F70"/>
    <w:rsid w:val="7432C301"/>
    <w:rsid w:val="74CCEF97"/>
    <w:rsid w:val="7513AFCA"/>
    <w:rsid w:val="7678D8F4"/>
    <w:rsid w:val="76DF15ED"/>
    <w:rsid w:val="76EAA07C"/>
    <w:rsid w:val="76ED8E3D"/>
    <w:rsid w:val="76F0C1E3"/>
    <w:rsid w:val="77144B7C"/>
    <w:rsid w:val="77499579"/>
    <w:rsid w:val="795503AB"/>
    <w:rsid w:val="79A2F1D0"/>
    <w:rsid w:val="79B3637A"/>
    <w:rsid w:val="79B7DC04"/>
    <w:rsid w:val="7A311040"/>
    <w:rsid w:val="7A918031"/>
    <w:rsid w:val="7A95F480"/>
    <w:rsid w:val="7BCAE24E"/>
    <w:rsid w:val="7C2A4FFC"/>
    <w:rsid w:val="7C5B3F32"/>
    <w:rsid w:val="7C684D17"/>
    <w:rsid w:val="7C80B8B3"/>
    <w:rsid w:val="7D163D65"/>
    <w:rsid w:val="7E21119A"/>
    <w:rsid w:val="7E33E381"/>
    <w:rsid w:val="7E736EB0"/>
    <w:rsid w:val="7F4B305B"/>
    <w:rsid w:val="7FA92D19"/>
    <w:rsid w:val="7FC72BC9"/>
    <w:rsid w:val="7FCFB3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AD315"/>
  <w15:chartTrackingRefBased/>
  <w15:docId w15:val="{BCBF6E01-9162-4A65-8877-938B52BC8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54B"/>
    <w:pPr>
      <w:spacing w:after="0" w:line="240" w:lineRule="auto"/>
    </w:pPr>
    <w:rPr>
      <w:rFonts w:ascii="Poppins" w:hAnsi="Poppins"/>
      <w:sz w:val="24"/>
    </w:rPr>
  </w:style>
  <w:style w:type="paragraph" w:styleId="Heading1">
    <w:name w:val="heading 1"/>
    <w:basedOn w:val="Normal"/>
    <w:next w:val="Normal"/>
    <w:link w:val="Heading1Char"/>
    <w:uiPriority w:val="9"/>
    <w:qFormat/>
    <w:rsid w:val="0010697F"/>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paragraph" w:styleId="Heading5">
    <w:name w:val="heading 5"/>
    <w:basedOn w:val="Normal"/>
    <w:next w:val="Normal"/>
    <w:link w:val="Heading5Char"/>
    <w:uiPriority w:val="9"/>
    <w:unhideWhenUsed/>
    <w:qFormat/>
    <w:rsid w:val="004C734C"/>
    <w:pPr>
      <w:keepNext/>
      <w:keepLines/>
      <w:spacing w:before="40"/>
      <w:outlineLvl w:val="4"/>
    </w:pPr>
    <w:rPr>
      <w:rFonts w:asciiTheme="majorHAnsi" w:eastAsiaTheme="majorEastAsia" w:hAnsiTheme="majorHAnsi" w:cstheme="majorBidi"/>
      <w:color w:val="003A5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10697F"/>
    <w:rPr>
      <w:rFonts w:ascii="Poppins" w:eastAsiaTheme="majorEastAsia" w:hAnsi="Poppins" w:cstheme="majorBidi"/>
      <w:b/>
      <w:color w:val="E73E97" w:themeColor="accent2"/>
      <w:sz w:val="36"/>
      <w:szCs w:val="32"/>
    </w:rPr>
  </w:style>
  <w:style w:type="paragraph" w:styleId="NoSpacing">
    <w:name w:val="No Spacing"/>
    <w:uiPriority w:val="1"/>
    <w:qFormat/>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7C58D2"/>
    <w:rPr>
      <w:rFonts w:ascii="Poppins" w:hAnsi="Poppins"/>
      <w:color w:val="A81563" w:themeColor="hyperlink"/>
      <w:sz w:val="24"/>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B07CF8"/>
    <w:rPr>
      <w:b/>
      <w:color w:val="004F6B" w:themeColor="accent1"/>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B07CF8"/>
    <w:rPr>
      <w:rFonts w:ascii="Poppins" w:hAnsi="Poppins"/>
      <w:b/>
      <w:iCs/>
      <w:color w:val="004F6B" w:themeColor="accent1"/>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1"/>
      </w:numPr>
      <w:contextualSpacing/>
    </w:pPr>
  </w:style>
  <w:style w:type="paragraph" w:customStyle="1" w:styleId="ListBullet-pink">
    <w:name w:val="List Bullet - pink"/>
    <w:basedOn w:val="Attribution"/>
    <w:link w:val="ListBullet-pinkChar"/>
    <w:qFormat/>
    <w:rsid w:val="007B4E49"/>
    <w:pPr>
      <w:numPr>
        <w:numId w:val="2"/>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accent1"/>
      <w:sz w:val="24"/>
      <w:lang w:val="en-US"/>
    </w:rPr>
  </w:style>
  <w:style w:type="character" w:styleId="Strong">
    <w:name w:val="Strong"/>
    <w:basedOn w:val="DefaultParagraphFont"/>
    <w:uiPriority w:val="22"/>
    <w:qFormat/>
    <w:rsid w:val="00644A68"/>
    <w:rPr>
      <w:rFonts w:ascii="Poppins" w:hAnsi="Poppins"/>
      <w:b/>
      <w:bCs/>
    </w:rPr>
  </w:style>
  <w:style w:type="paragraph" w:customStyle="1" w:styleId="attribution0">
    <w:name w:val="attribution"/>
    <w:basedOn w:val="Normal"/>
    <w:link w:val="attributionChar0"/>
    <w:rsid w:val="0041440A"/>
    <w:pPr>
      <w:widowControl w:val="0"/>
      <w:autoSpaceDE w:val="0"/>
      <w:autoSpaceDN w:val="0"/>
      <w:spacing w:line="232" w:lineRule="auto"/>
      <w:ind w:left="720" w:right="16"/>
    </w:pPr>
    <w:rPr>
      <w:rFonts w:eastAsia="Poppins" w:cs="Poppins"/>
      <w:b/>
      <w:color w:val="000000" w:themeColor="text1"/>
      <w:w w:val="95"/>
      <w:sz w:val="20"/>
      <w:szCs w:val="20"/>
    </w:rPr>
  </w:style>
  <w:style w:type="character" w:customStyle="1" w:styleId="attributionChar0">
    <w:name w:val="attribution Char"/>
    <w:basedOn w:val="DefaultParagraphFont"/>
    <w:link w:val="attribution0"/>
    <w:rsid w:val="0041440A"/>
    <w:rPr>
      <w:rFonts w:ascii="Poppins" w:eastAsia="Poppins" w:hAnsi="Poppins" w:cs="Poppins"/>
      <w:b/>
      <w:color w:val="000000" w:themeColor="text1"/>
      <w:w w:val="95"/>
      <w:sz w:val="20"/>
      <w:szCs w:val="20"/>
    </w:rPr>
  </w:style>
  <w:style w:type="table" w:styleId="TableGridLight">
    <w:name w:val="Grid Table Light"/>
    <w:basedOn w:val="TableNormal"/>
    <w:uiPriority w:val="40"/>
    <w:rsid w:val="0041440A"/>
    <w:pPr>
      <w:widowControl w:val="0"/>
      <w:autoSpaceDE w:val="0"/>
      <w:autoSpaceDN w:val="0"/>
      <w:spacing w:after="0" w:line="240" w:lineRule="auto"/>
    </w:pPr>
    <w:rPr>
      <w:lang w:val="en-US"/>
    </w:rPr>
    <w:tblPr/>
  </w:style>
  <w:style w:type="character" w:styleId="Emphasis">
    <w:name w:val="Emphasis"/>
    <w:basedOn w:val="DefaultParagraphFont"/>
    <w:uiPriority w:val="20"/>
    <w:qFormat/>
    <w:rsid w:val="002B3B46"/>
    <w:rPr>
      <w:rFonts w:ascii="Poppins" w:hAnsi="Poppins"/>
      <w:b/>
      <w:i w:val="0"/>
      <w:iCs/>
      <w:color w:val="004F6B" w:themeColor="text2"/>
      <w:sz w:val="24"/>
    </w:rPr>
  </w:style>
  <w:style w:type="table" w:styleId="PlainTable1">
    <w:name w:val="Plain Table 1"/>
    <w:basedOn w:val="TableNormal"/>
    <w:uiPriority w:val="41"/>
    <w:rsid w:val="00810DCF"/>
    <w:pPr>
      <w:spacing w:after="0" w:line="240" w:lineRule="auto"/>
    </w:pPr>
    <w:tblPr>
      <w:tblStyleRowBandSize w:val="1"/>
      <w:tblStyleColBandSize w:val="1"/>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810DCF"/>
    <w:pPr>
      <w:spacing w:after="0" w:line="240" w:lineRule="auto"/>
    </w:pPr>
    <w:tblPr>
      <w:tblStyleRowBandSize w:val="1"/>
      <w:tblStyleColBandSize w:val="1"/>
      <w:tbl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insideH w:val="single" w:sz="4" w:space="0" w:color="F08BC0" w:themeColor="accent2" w:themeTint="99"/>
        <w:insideV w:val="single" w:sz="4" w:space="0" w:color="F08BC0" w:themeColor="accent2" w:themeTint="99"/>
      </w:tblBorders>
    </w:tblPr>
    <w:tblStylePr w:type="firstRow">
      <w:rPr>
        <w:b/>
        <w:bCs/>
        <w:color w:val="FFFFFF" w:themeColor="background1"/>
      </w:rPr>
      <w:tblPr/>
      <w:tcPr>
        <w:tcBorders>
          <w:top w:val="single" w:sz="4" w:space="0" w:color="E73E97" w:themeColor="accent2"/>
          <w:left w:val="single" w:sz="4" w:space="0" w:color="E73E97" w:themeColor="accent2"/>
          <w:bottom w:val="single" w:sz="4" w:space="0" w:color="E73E97" w:themeColor="accent2"/>
          <w:right w:val="single" w:sz="4" w:space="0" w:color="E73E97" w:themeColor="accent2"/>
          <w:insideH w:val="nil"/>
          <w:insideV w:val="nil"/>
        </w:tcBorders>
        <w:shd w:val="clear" w:color="auto" w:fill="E73E97" w:themeFill="accent2"/>
      </w:tcPr>
    </w:tblStylePr>
    <w:tblStylePr w:type="lastRow">
      <w:rPr>
        <w:b/>
        <w:bCs/>
      </w:rPr>
      <w:tblPr/>
      <w:tcPr>
        <w:tcBorders>
          <w:top w:val="double" w:sz="4" w:space="0" w:color="E73E97" w:themeColor="accent2"/>
        </w:tcBorders>
      </w:tcPr>
    </w:tblStylePr>
    <w:tblStylePr w:type="firstCol">
      <w:rPr>
        <w:b/>
        <w:bCs/>
      </w:rPr>
    </w:tblStylePr>
    <w:tblStylePr w:type="lastCol">
      <w:rPr>
        <w:b/>
        <w:bCs/>
      </w:rPr>
    </w:tblStylePr>
    <w:tblStylePr w:type="band1Vert">
      <w:tblPr/>
      <w:tcPr>
        <w:shd w:val="clear" w:color="auto" w:fill="FAD8EA" w:themeFill="accent2" w:themeFillTint="33"/>
      </w:tcPr>
    </w:tblStylePr>
    <w:tblStylePr w:type="band1Horz">
      <w:tblPr/>
      <w:tcPr>
        <w:shd w:val="clear" w:color="auto" w:fill="FAD8EA" w:themeFill="accent2" w:themeFillTint="33"/>
      </w:tcPr>
    </w:tblStylePr>
  </w:style>
  <w:style w:type="character" w:customStyle="1" w:styleId="ui-provider">
    <w:name w:val="ui-provider"/>
    <w:basedOn w:val="DefaultParagraphFont"/>
    <w:rsid w:val="00436D35"/>
  </w:style>
  <w:style w:type="paragraph" w:styleId="NormalWeb">
    <w:name w:val="Normal (Web)"/>
    <w:basedOn w:val="Normal"/>
    <w:uiPriority w:val="99"/>
    <w:semiHidden/>
    <w:unhideWhenUsed/>
    <w:rsid w:val="00C102F7"/>
    <w:pPr>
      <w:spacing w:before="100" w:beforeAutospacing="1" w:after="100" w:afterAutospacing="1"/>
    </w:pPr>
    <w:rPr>
      <w:rFonts w:ascii="Times New Roman" w:eastAsia="Times New Roman" w:hAnsi="Times New Roman" w:cs="Times New Roman"/>
      <w:szCs w:val="24"/>
      <w:lang w:eastAsia="en-GB"/>
    </w:rPr>
  </w:style>
  <w:style w:type="paragraph" w:styleId="Revision">
    <w:name w:val="Revision"/>
    <w:hidden/>
    <w:uiPriority w:val="99"/>
    <w:semiHidden/>
    <w:rsid w:val="00BD0B01"/>
    <w:pPr>
      <w:spacing w:after="0" w:line="240" w:lineRule="auto"/>
    </w:pPr>
    <w:rPr>
      <w:rFonts w:ascii="Poppins" w:hAnsi="Poppins"/>
      <w:sz w:val="24"/>
    </w:rPr>
  </w:style>
  <w:style w:type="character" w:styleId="FollowedHyperlink">
    <w:name w:val="FollowedHyperlink"/>
    <w:basedOn w:val="DefaultParagraphFont"/>
    <w:uiPriority w:val="99"/>
    <w:semiHidden/>
    <w:unhideWhenUsed/>
    <w:rsid w:val="00336075"/>
    <w:rPr>
      <w:color w:val="800080" w:themeColor="followedHyperlink"/>
      <w:u w:val="single"/>
    </w:rPr>
  </w:style>
  <w:style w:type="character" w:styleId="Mention">
    <w:name w:val="Mention"/>
    <w:basedOn w:val="DefaultParagraphFont"/>
    <w:uiPriority w:val="99"/>
    <w:unhideWhenUsed/>
    <w:rsid w:val="00C61F0C"/>
    <w:rPr>
      <w:color w:val="2B579A"/>
      <w:shd w:val="clear" w:color="auto" w:fill="E1DFDD"/>
    </w:rPr>
  </w:style>
  <w:style w:type="character" w:customStyle="1" w:styleId="Heading5Char">
    <w:name w:val="Heading 5 Char"/>
    <w:basedOn w:val="DefaultParagraphFont"/>
    <w:link w:val="Heading5"/>
    <w:uiPriority w:val="9"/>
    <w:rsid w:val="004C734C"/>
    <w:rPr>
      <w:rFonts w:asciiTheme="majorHAnsi" w:eastAsiaTheme="majorEastAsia" w:hAnsiTheme="majorHAnsi" w:cstheme="majorBidi"/>
      <w:color w:val="003A50" w:themeColor="accent1" w:themeShade="BF"/>
      <w:sz w:val="24"/>
    </w:rPr>
  </w:style>
  <w:style w:type="table" w:styleId="TableGrid">
    <w:name w:val="Table Grid"/>
    <w:basedOn w:val="TableNormal"/>
    <w:uiPriority w:val="39"/>
    <w:rsid w:val="005C6544"/>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1018">
      <w:bodyDiv w:val="1"/>
      <w:marLeft w:val="0"/>
      <w:marRight w:val="0"/>
      <w:marTop w:val="0"/>
      <w:marBottom w:val="0"/>
      <w:divBdr>
        <w:top w:val="none" w:sz="0" w:space="0" w:color="auto"/>
        <w:left w:val="none" w:sz="0" w:space="0" w:color="auto"/>
        <w:bottom w:val="none" w:sz="0" w:space="0" w:color="auto"/>
        <w:right w:val="none" w:sz="0" w:space="0" w:color="auto"/>
      </w:divBdr>
    </w:div>
    <w:div w:id="16932922">
      <w:bodyDiv w:val="1"/>
      <w:marLeft w:val="0"/>
      <w:marRight w:val="0"/>
      <w:marTop w:val="0"/>
      <w:marBottom w:val="0"/>
      <w:divBdr>
        <w:top w:val="none" w:sz="0" w:space="0" w:color="auto"/>
        <w:left w:val="none" w:sz="0" w:space="0" w:color="auto"/>
        <w:bottom w:val="none" w:sz="0" w:space="0" w:color="auto"/>
        <w:right w:val="none" w:sz="0" w:space="0" w:color="auto"/>
      </w:divBdr>
    </w:div>
    <w:div w:id="31734434">
      <w:bodyDiv w:val="1"/>
      <w:marLeft w:val="0"/>
      <w:marRight w:val="0"/>
      <w:marTop w:val="0"/>
      <w:marBottom w:val="0"/>
      <w:divBdr>
        <w:top w:val="none" w:sz="0" w:space="0" w:color="auto"/>
        <w:left w:val="none" w:sz="0" w:space="0" w:color="auto"/>
        <w:bottom w:val="none" w:sz="0" w:space="0" w:color="auto"/>
        <w:right w:val="none" w:sz="0" w:space="0" w:color="auto"/>
      </w:divBdr>
    </w:div>
    <w:div w:id="33777084">
      <w:bodyDiv w:val="1"/>
      <w:marLeft w:val="0"/>
      <w:marRight w:val="0"/>
      <w:marTop w:val="0"/>
      <w:marBottom w:val="0"/>
      <w:divBdr>
        <w:top w:val="none" w:sz="0" w:space="0" w:color="auto"/>
        <w:left w:val="none" w:sz="0" w:space="0" w:color="auto"/>
        <w:bottom w:val="none" w:sz="0" w:space="0" w:color="auto"/>
        <w:right w:val="none" w:sz="0" w:space="0" w:color="auto"/>
      </w:divBdr>
    </w:div>
    <w:div w:id="43799077">
      <w:bodyDiv w:val="1"/>
      <w:marLeft w:val="0"/>
      <w:marRight w:val="0"/>
      <w:marTop w:val="0"/>
      <w:marBottom w:val="0"/>
      <w:divBdr>
        <w:top w:val="none" w:sz="0" w:space="0" w:color="auto"/>
        <w:left w:val="none" w:sz="0" w:space="0" w:color="auto"/>
        <w:bottom w:val="none" w:sz="0" w:space="0" w:color="auto"/>
        <w:right w:val="none" w:sz="0" w:space="0" w:color="auto"/>
      </w:divBdr>
    </w:div>
    <w:div w:id="51125741">
      <w:bodyDiv w:val="1"/>
      <w:marLeft w:val="0"/>
      <w:marRight w:val="0"/>
      <w:marTop w:val="0"/>
      <w:marBottom w:val="0"/>
      <w:divBdr>
        <w:top w:val="none" w:sz="0" w:space="0" w:color="auto"/>
        <w:left w:val="none" w:sz="0" w:space="0" w:color="auto"/>
        <w:bottom w:val="none" w:sz="0" w:space="0" w:color="auto"/>
        <w:right w:val="none" w:sz="0" w:space="0" w:color="auto"/>
      </w:divBdr>
    </w:div>
    <w:div w:id="73406268">
      <w:bodyDiv w:val="1"/>
      <w:marLeft w:val="0"/>
      <w:marRight w:val="0"/>
      <w:marTop w:val="0"/>
      <w:marBottom w:val="0"/>
      <w:divBdr>
        <w:top w:val="none" w:sz="0" w:space="0" w:color="auto"/>
        <w:left w:val="none" w:sz="0" w:space="0" w:color="auto"/>
        <w:bottom w:val="none" w:sz="0" w:space="0" w:color="auto"/>
        <w:right w:val="none" w:sz="0" w:space="0" w:color="auto"/>
      </w:divBdr>
    </w:div>
    <w:div w:id="75324208">
      <w:bodyDiv w:val="1"/>
      <w:marLeft w:val="0"/>
      <w:marRight w:val="0"/>
      <w:marTop w:val="0"/>
      <w:marBottom w:val="0"/>
      <w:divBdr>
        <w:top w:val="none" w:sz="0" w:space="0" w:color="auto"/>
        <w:left w:val="none" w:sz="0" w:space="0" w:color="auto"/>
        <w:bottom w:val="none" w:sz="0" w:space="0" w:color="auto"/>
        <w:right w:val="none" w:sz="0" w:space="0" w:color="auto"/>
      </w:divBdr>
    </w:div>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81026526">
      <w:bodyDiv w:val="1"/>
      <w:marLeft w:val="0"/>
      <w:marRight w:val="0"/>
      <w:marTop w:val="0"/>
      <w:marBottom w:val="0"/>
      <w:divBdr>
        <w:top w:val="none" w:sz="0" w:space="0" w:color="auto"/>
        <w:left w:val="none" w:sz="0" w:space="0" w:color="auto"/>
        <w:bottom w:val="none" w:sz="0" w:space="0" w:color="auto"/>
        <w:right w:val="none" w:sz="0" w:space="0" w:color="auto"/>
      </w:divBdr>
    </w:div>
    <w:div w:id="107050024">
      <w:bodyDiv w:val="1"/>
      <w:marLeft w:val="0"/>
      <w:marRight w:val="0"/>
      <w:marTop w:val="0"/>
      <w:marBottom w:val="0"/>
      <w:divBdr>
        <w:top w:val="none" w:sz="0" w:space="0" w:color="auto"/>
        <w:left w:val="none" w:sz="0" w:space="0" w:color="auto"/>
        <w:bottom w:val="none" w:sz="0" w:space="0" w:color="auto"/>
        <w:right w:val="none" w:sz="0" w:space="0" w:color="auto"/>
      </w:divBdr>
    </w:div>
    <w:div w:id="139004487">
      <w:bodyDiv w:val="1"/>
      <w:marLeft w:val="0"/>
      <w:marRight w:val="0"/>
      <w:marTop w:val="0"/>
      <w:marBottom w:val="0"/>
      <w:divBdr>
        <w:top w:val="none" w:sz="0" w:space="0" w:color="auto"/>
        <w:left w:val="none" w:sz="0" w:space="0" w:color="auto"/>
        <w:bottom w:val="none" w:sz="0" w:space="0" w:color="auto"/>
        <w:right w:val="none" w:sz="0" w:space="0" w:color="auto"/>
      </w:divBdr>
    </w:div>
    <w:div w:id="150408869">
      <w:bodyDiv w:val="1"/>
      <w:marLeft w:val="0"/>
      <w:marRight w:val="0"/>
      <w:marTop w:val="0"/>
      <w:marBottom w:val="0"/>
      <w:divBdr>
        <w:top w:val="none" w:sz="0" w:space="0" w:color="auto"/>
        <w:left w:val="none" w:sz="0" w:space="0" w:color="auto"/>
        <w:bottom w:val="none" w:sz="0" w:space="0" w:color="auto"/>
        <w:right w:val="none" w:sz="0" w:space="0" w:color="auto"/>
      </w:divBdr>
    </w:div>
    <w:div w:id="170265639">
      <w:bodyDiv w:val="1"/>
      <w:marLeft w:val="0"/>
      <w:marRight w:val="0"/>
      <w:marTop w:val="0"/>
      <w:marBottom w:val="0"/>
      <w:divBdr>
        <w:top w:val="none" w:sz="0" w:space="0" w:color="auto"/>
        <w:left w:val="none" w:sz="0" w:space="0" w:color="auto"/>
        <w:bottom w:val="none" w:sz="0" w:space="0" w:color="auto"/>
        <w:right w:val="none" w:sz="0" w:space="0" w:color="auto"/>
      </w:divBdr>
    </w:div>
    <w:div w:id="195823950">
      <w:bodyDiv w:val="1"/>
      <w:marLeft w:val="0"/>
      <w:marRight w:val="0"/>
      <w:marTop w:val="0"/>
      <w:marBottom w:val="0"/>
      <w:divBdr>
        <w:top w:val="none" w:sz="0" w:space="0" w:color="auto"/>
        <w:left w:val="none" w:sz="0" w:space="0" w:color="auto"/>
        <w:bottom w:val="none" w:sz="0" w:space="0" w:color="auto"/>
        <w:right w:val="none" w:sz="0" w:space="0" w:color="auto"/>
      </w:divBdr>
    </w:div>
    <w:div w:id="212236403">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32739635">
      <w:bodyDiv w:val="1"/>
      <w:marLeft w:val="0"/>
      <w:marRight w:val="0"/>
      <w:marTop w:val="0"/>
      <w:marBottom w:val="0"/>
      <w:divBdr>
        <w:top w:val="none" w:sz="0" w:space="0" w:color="auto"/>
        <w:left w:val="none" w:sz="0" w:space="0" w:color="auto"/>
        <w:bottom w:val="none" w:sz="0" w:space="0" w:color="auto"/>
        <w:right w:val="none" w:sz="0" w:space="0" w:color="auto"/>
      </w:divBdr>
    </w:div>
    <w:div w:id="240993133">
      <w:bodyDiv w:val="1"/>
      <w:marLeft w:val="0"/>
      <w:marRight w:val="0"/>
      <w:marTop w:val="0"/>
      <w:marBottom w:val="0"/>
      <w:divBdr>
        <w:top w:val="none" w:sz="0" w:space="0" w:color="auto"/>
        <w:left w:val="none" w:sz="0" w:space="0" w:color="auto"/>
        <w:bottom w:val="none" w:sz="0" w:space="0" w:color="auto"/>
        <w:right w:val="none" w:sz="0" w:space="0" w:color="auto"/>
      </w:divBdr>
    </w:div>
    <w:div w:id="263004714">
      <w:bodyDiv w:val="1"/>
      <w:marLeft w:val="0"/>
      <w:marRight w:val="0"/>
      <w:marTop w:val="0"/>
      <w:marBottom w:val="0"/>
      <w:divBdr>
        <w:top w:val="none" w:sz="0" w:space="0" w:color="auto"/>
        <w:left w:val="none" w:sz="0" w:space="0" w:color="auto"/>
        <w:bottom w:val="none" w:sz="0" w:space="0" w:color="auto"/>
        <w:right w:val="none" w:sz="0" w:space="0" w:color="auto"/>
      </w:divBdr>
    </w:div>
    <w:div w:id="269895193">
      <w:bodyDiv w:val="1"/>
      <w:marLeft w:val="0"/>
      <w:marRight w:val="0"/>
      <w:marTop w:val="0"/>
      <w:marBottom w:val="0"/>
      <w:divBdr>
        <w:top w:val="none" w:sz="0" w:space="0" w:color="auto"/>
        <w:left w:val="none" w:sz="0" w:space="0" w:color="auto"/>
        <w:bottom w:val="none" w:sz="0" w:space="0" w:color="auto"/>
        <w:right w:val="none" w:sz="0" w:space="0" w:color="auto"/>
      </w:divBdr>
    </w:div>
    <w:div w:id="329140451">
      <w:bodyDiv w:val="1"/>
      <w:marLeft w:val="0"/>
      <w:marRight w:val="0"/>
      <w:marTop w:val="0"/>
      <w:marBottom w:val="0"/>
      <w:divBdr>
        <w:top w:val="none" w:sz="0" w:space="0" w:color="auto"/>
        <w:left w:val="none" w:sz="0" w:space="0" w:color="auto"/>
        <w:bottom w:val="none" w:sz="0" w:space="0" w:color="auto"/>
        <w:right w:val="none" w:sz="0" w:space="0" w:color="auto"/>
      </w:divBdr>
    </w:div>
    <w:div w:id="334572476">
      <w:bodyDiv w:val="1"/>
      <w:marLeft w:val="0"/>
      <w:marRight w:val="0"/>
      <w:marTop w:val="0"/>
      <w:marBottom w:val="0"/>
      <w:divBdr>
        <w:top w:val="none" w:sz="0" w:space="0" w:color="auto"/>
        <w:left w:val="none" w:sz="0" w:space="0" w:color="auto"/>
        <w:bottom w:val="none" w:sz="0" w:space="0" w:color="auto"/>
        <w:right w:val="none" w:sz="0" w:space="0" w:color="auto"/>
      </w:divBdr>
    </w:div>
    <w:div w:id="336076524">
      <w:bodyDiv w:val="1"/>
      <w:marLeft w:val="0"/>
      <w:marRight w:val="0"/>
      <w:marTop w:val="0"/>
      <w:marBottom w:val="0"/>
      <w:divBdr>
        <w:top w:val="none" w:sz="0" w:space="0" w:color="auto"/>
        <w:left w:val="none" w:sz="0" w:space="0" w:color="auto"/>
        <w:bottom w:val="none" w:sz="0" w:space="0" w:color="auto"/>
        <w:right w:val="none" w:sz="0" w:space="0" w:color="auto"/>
      </w:divBdr>
    </w:div>
    <w:div w:id="404183934">
      <w:bodyDiv w:val="1"/>
      <w:marLeft w:val="0"/>
      <w:marRight w:val="0"/>
      <w:marTop w:val="0"/>
      <w:marBottom w:val="0"/>
      <w:divBdr>
        <w:top w:val="none" w:sz="0" w:space="0" w:color="auto"/>
        <w:left w:val="none" w:sz="0" w:space="0" w:color="auto"/>
        <w:bottom w:val="none" w:sz="0" w:space="0" w:color="auto"/>
        <w:right w:val="none" w:sz="0" w:space="0" w:color="auto"/>
      </w:divBdr>
    </w:div>
    <w:div w:id="407927288">
      <w:bodyDiv w:val="1"/>
      <w:marLeft w:val="0"/>
      <w:marRight w:val="0"/>
      <w:marTop w:val="0"/>
      <w:marBottom w:val="0"/>
      <w:divBdr>
        <w:top w:val="none" w:sz="0" w:space="0" w:color="auto"/>
        <w:left w:val="none" w:sz="0" w:space="0" w:color="auto"/>
        <w:bottom w:val="none" w:sz="0" w:space="0" w:color="auto"/>
        <w:right w:val="none" w:sz="0" w:space="0" w:color="auto"/>
      </w:divBdr>
      <w:divsChild>
        <w:div w:id="438793566">
          <w:marLeft w:val="0"/>
          <w:marRight w:val="0"/>
          <w:marTop w:val="0"/>
          <w:marBottom w:val="120"/>
          <w:divBdr>
            <w:top w:val="none" w:sz="0" w:space="0" w:color="auto"/>
            <w:left w:val="none" w:sz="0" w:space="0" w:color="auto"/>
            <w:bottom w:val="none" w:sz="0" w:space="0" w:color="auto"/>
            <w:right w:val="none" w:sz="0" w:space="0" w:color="auto"/>
          </w:divBdr>
        </w:div>
        <w:div w:id="809329028">
          <w:marLeft w:val="0"/>
          <w:marRight w:val="0"/>
          <w:marTop w:val="0"/>
          <w:marBottom w:val="120"/>
          <w:divBdr>
            <w:top w:val="none" w:sz="0" w:space="0" w:color="auto"/>
            <w:left w:val="none" w:sz="0" w:space="0" w:color="auto"/>
            <w:bottom w:val="none" w:sz="0" w:space="0" w:color="auto"/>
            <w:right w:val="none" w:sz="0" w:space="0" w:color="auto"/>
          </w:divBdr>
        </w:div>
      </w:divsChild>
    </w:div>
    <w:div w:id="411901952">
      <w:bodyDiv w:val="1"/>
      <w:marLeft w:val="0"/>
      <w:marRight w:val="0"/>
      <w:marTop w:val="0"/>
      <w:marBottom w:val="0"/>
      <w:divBdr>
        <w:top w:val="none" w:sz="0" w:space="0" w:color="auto"/>
        <w:left w:val="none" w:sz="0" w:space="0" w:color="auto"/>
        <w:bottom w:val="none" w:sz="0" w:space="0" w:color="auto"/>
        <w:right w:val="none" w:sz="0" w:space="0" w:color="auto"/>
      </w:divBdr>
    </w:div>
    <w:div w:id="412777830">
      <w:bodyDiv w:val="1"/>
      <w:marLeft w:val="0"/>
      <w:marRight w:val="0"/>
      <w:marTop w:val="0"/>
      <w:marBottom w:val="0"/>
      <w:divBdr>
        <w:top w:val="none" w:sz="0" w:space="0" w:color="auto"/>
        <w:left w:val="none" w:sz="0" w:space="0" w:color="auto"/>
        <w:bottom w:val="none" w:sz="0" w:space="0" w:color="auto"/>
        <w:right w:val="none" w:sz="0" w:space="0" w:color="auto"/>
      </w:divBdr>
    </w:div>
    <w:div w:id="434322528">
      <w:bodyDiv w:val="1"/>
      <w:marLeft w:val="0"/>
      <w:marRight w:val="0"/>
      <w:marTop w:val="0"/>
      <w:marBottom w:val="0"/>
      <w:divBdr>
        <w:top w:val="none" w:sz="0" w:space="0" w:color="auto"/>
        <w:left w:val="none" w:sz="0" w:space="0" w:color="auto"/>
        <w:bottom w:val="none" w:sz="0" w:space="0" w:color="auto"/>
        <w:right w:val="none" w:sz="0" w:space="0" w:color="auto"/>
      </w:divBdr>
    </w:div>
    <w:div w:id="452679249">
      <w:bodyDiv w:val="1"/>
      <w:marLeft w:val="0"/>
      <w:marRight w:val="0"/>
      <w:marTop w:val="0"/>
      <w:marBottom w:val="0"/>
      <w:divBdr>
        <w:top w:val="none" w:sz="0" w:space="0" w:color="auto"/>
        <w:left w:val="none" w:sz="0" w:space="0" w:color="auto"/>
        <w:bottom w:val="none" w:sz="0" w:space="0" w:color="auto"/>
        <w:right w:val="none" w:sz="0" w:space="0" w:color="auto"/>
      </w:divBdr>
    </w:div>
    <w:div w:id="461965833">
      <w:bodyDiv w:val="1"/>
      <w:marLeft w:val="0"/>
      <w:marRight w:val="0"/>
      <w:marTop w:val="0"/>
      <w:marBottom w:val="0"/>
      <w:divBdr>
        <w:top w:val="none" w:sz="0" w:space="0" w:color="auto"/>
        <w:left w:val="none" w:sz="0" w:space="0" w:color="auto"/>
        <w:bottom w:val="none" w:sz="0" w:space="0" w:color="auto"/>
        <w:right w:val="none" w:sz="0" w:space="0" w:color="auto"/>
      </w:divBdr>
    </w:div>
    <w:div w:id="484246222">
      <w:bodyDiv w:val="1"/>
      <w:marLeft w:val="0"/>
      <w:marRight w:val="0"/>
      <w:marTop w:val="0"/>
      <w:marBottom w:val="0"/>
      <w:divBdr>
        <w:top w:val="none" w:sz="0" w:space="0" w:color="auto"/>
        <w:left w:val="none" w:sz="0" w:space="0" w:color="auto"/>
        <w:bottom w:val="none" w:sz="0" w:space="0" w:color="auto"/>
        <w:right w:val="none" w:sz="0" w:space="0" w:color="auto"/>
      </w:divBdr>
    </w:div>
    <w:div w:id="495734151">
      <w:bodyDiv w:val="1"/>
      <w:marLeft w:val="0"/>
      <w:marRight w:val="0"/>
      <w:marTop w:val="0"/>
      <w:marBottom w:val="0"/>
      <w:divBdr>
        <w:top w:val="none" w:sz="0" w:space="0" w:color="auto"/>
        <w:left w:val="none" w:sz="0" w:space="0" w:color="auto"/>
        <w:bottom w:val="none" w:sz="0" w:space="0" w:color="auto"/>
        <w:right w:val="none" w:sz="0" w:space="0" w:color="auto"/>
      </w:divBdr>
    </w:div>
    <w:div w:id="499195982">
      <w:bodyDiv w:val="1"/>
      <w:marLeft w:val="0"/>
      <w:marRight w:val="0"/>
      <w:marTop w:val="0"/>
      <w:marBottom w:val="0"/>
      <w:divBdr>
        <w:top w:val="none" w:sz="0" w:space="0" w:color="auto"/>
        <w:left w:val="none" w:sz="0" w:space="0" w:color="auto"/>
        <w:bottom w:val="none" w:sz="0" w:space="0" w:color="auto"/>
        <w:right w:val="none" w:sz="0" w:space="0" w:color="auto"/>
      </w:divBdr>
    </w:div>
    <w:div w:id="504563860">
      <w:bodyDiv w:val="1"/>
      <w:marLeft w:val="0"/>
      <w:marRight w:val="0"/>
      <w:marTop w:val="0"/>
      <w:marBottom w:val="0"/>
      <w:divBdr>
        <w:top w:val="none" w:sz="0" w:space="0" w:color="auto"/>
        <w:left w:val="none" w:sz="0" w:space="0" w:color="auto"/>
        <w:bottom w:val="none" w:sz="0" w:space="0" w:color="auto"/>
        <w:right w:val="none" w:sz="0" w:space="0" w:color="auto"/>
      </w:divBdr>
    </w:div>
    <w:div w:id="533466315">
      <w:bodyDiv w:val="1"/>
      <w:marLeft w:val="0"/>
      <w:marRight w:val="0"/>
      <w:marTop w:val="0"/>
      <w:marBottom w:val="0"/>
      <w:divBdr>
        <w:top w:val="none" w:sz="0" w:space="0" w:color="auto"/>
        <w:left w:val="none" w:sz="0" w:space="0" w:color="auto"/>
        <w:bottom w:val="none" w:sz="0" w:space="0" w:color="auto"/>
        <w:right w:val="none" w:sz="0" w:space="0" w:color="auto"/>
      </w:divBdr>
    </w:div>
    <w:div w:id="536158038">
      <w:bodyDiv w:val="1"/>
      <w:marLeft w:val="0"/>
      <w:marRight w:val="0"/>
      <w:marTop w:val="0"/>
      <w:marBottom w:val="0"/>
      <w:divBdr>
        <w:top w:val="none" w:sz="0" w:space="0" w:color="auto"/>
        <w:left w:val="none" w:sz="0" w:space="0" w:color="auto"/>
        <w:bottom w:val="none" w:sz="0" w:space="0" w:color="auto"/>
        <w:right w:val="none" w:sz="0" w:space="0" w:color="auto"/>
      </w:divBdr>
    </w:div>
    <w:div w:id="546572769">
      <w:bodyDiv w:val="1"/>
      <w:marLeft w:val="0"/>
      <w:marRight w:val="0"/>
      <w:marTop w:val="0"/>
      <w:marBottom w:val="0"/>
      <w:divBdr>
        <w:top w:val="none" w:sz="0" w:space="0" w:color="auto"/>
        <w:left w:val="none" w:sz="0" w:space="0" w:color="auto"/>
        <w:bottom w:val="none" w:sz="0" w:space="0" w:color="auto"/>
        <w:right w:val="none" w:sz="0" w:space="0" w:color="auto"/>
      </w:divBdr>
    </w:div>
    <w:div w:id="562062485">
      <w:bodyDiv w:val="1"/>
      <w:marLeft w:val="0"/>
      <w:marRight w:val="0"/>
      <w:marTop w:val="0"/>
      <w:marBottom w:val="0"/>
      <w:divBdr>
        <w:top w:val="none" w:sz="0" w:space="0" w:color="auto"/>
        <w:left w:val="none" w:sz="0" w:space="0" w:color="auto"/>
        <w:bottom w:val="none" w:sz="0" w:space="0" w:color="auto"/>
        <w:right w:val="none" w:sz="0" w:space="0" w:color="auto"/>
      </w:divBdr>
    </w:div>
    <w:div w:id="562567607">
      <w:bodyDiv w:val="1"/>
      <w:marLeft w:val="0"/>
      <w:marRight w:val="0"/>
      <w:marTop w:val="0"/>
      <w:marBottom w:val="0"/>
      <w:divBdr>
        <w:top w:val="none" w:sz="0" w:space="0" w:color="auto"/>
        <w:left w:val="none" w:sz="0" w:space="0" w:color="auto"/>
        <w:bottom w:val="none" w:sz="0" w:space="0" w:color="auto"/>
        <w:right w:val="none" w:sz="0" w:space="0" w:color="auto"/>
      </w:divBdr>
    </w:div>
    <w:div w:id="566305764">
      <w:bodyDiv w:val="1"/>
      <w:marLeft w:val="0"/>
      <w:marRight w:val="0"/>
      <w:marTop w:val="0"/>
      <w:marBottom w:val="0"/>
      <w:divBdr>
        <w:top w:val="none" w:sz="0" w:space="0" w:color="auto"/>
        <w:left w:val="none" w:sz="0" w:space="0" w:color="auto"/>
        <w:bottom w:val="none" w:sz="0" w:space="0" w:color="auto"/>
        <w:right w:val="none" w:sz="0" w:space="0" w:color="auto"/>
      </w:divBdr>
    </w:div>
    <w:div w:id="583995432">
      <w:bodyDiv w:val="1"/>
      <w:marLeft w:val="0"/>
      <w:marRight w:val="0"/>
      <w:marTop w:val="0"/>
      <w:marBottom w:val="0"/>
      <w:divBdr>
        <w:top w:val="none" w:sz="0" w:space="0" w:color="auto"/>
        <w:left w:val="none" w:sz="0" w:space="0" w:color="auto"/>
        <w:bottom w:val="none" w:sz="0" w:space="0" w:color="auto"/>
        <w:right w:val="none" w:sz="0" w:space="0" w:color="auto"/>
      </w:divBdr>
    </w:div>
    <w:div w:id="594174774">
      <w:bodyDiv w:val="1"/>
      <w:marLeft w:val="0"/>
      <w:marRight w:val="0"/>
      <w:marTop w:val="0"/>
      <w:marBottom w:val="0"/>
      <w:divBdr>
        <w:top w:val="none" w:sz="0" w:space="0" w:color="auto"/>
        <w:left w:val="none" w:sz="0" w:space="0" w:color="auto"/>
        <w:bottom w:val="none" w:sz="0" w:space="0" w:color="auto"/>
        <w:right w:val="none" w:sz="0" w:space="0" w:color="auto"/>
      </w:divBdr>
    </w:div>
    <w:div w:id="594628750">
      <w:bodyDiv w:val="1"/>
      <w:marLeft w:val="0"/>
      <w:marRight w:val="0"/>
      <w:marTop w:val="0"/>
      <w:marBottom w:val="0"/>
      <w:divBdr>
        <w:top w:val="none" w:sz="0" w:space="0" w:color="auto"/>
        <w:left w:val="none" w:sz="0" w:space="0" w:color="auto"/>
        <w:bottom w:val="none" w:sz="0" w:space="0" w:color="auto"/>
        <w:right w:val="none" w:sz="0" w:space="0" w:color="auto"/>
      </w:divBdr>
    </w:div>
    <w:div w:id="617109143">
      <w:bodyDiv w:val="1"/>
      <w:marLeft w:val="0"/>
      <w:marRight w:val="0"/>
      <w:marTop w:val="0"/>
      <w:marBottom w:val="0"/>
      <w:divBdr>
        <w:top w:val="none" w:sz="0" w:space="0" w:color="auto"/>
        <w:left w:val="none" w:sz="0" w:space="0" w:color="auto"/>
        <w:bottom w:val="none" w:sz="0" w:space="0" w:color="auto"/>
        <w:right w:val="none" w:sz="0" w:space="0" w:color="auto"/>
      </w:divBdr>
    </w:div>
    <w:div w:id="626664691">
      <w:bodyDiv w:val="1"/>
      <w:marLeft w:val="0"/>
      <w:marRight w:val="0"/>
      <w:marTop w:val="0"/>
      <w:marBottom w:val="0"/>
      <w:divBdr>
        <w:top w:val="none" w:sz="0" w:space="0" w:color="auto"/>
        <w:left w:val="none" w:sz="0" w:space="0" w:color="auto"/>
        <w:bottom w:val="none" w:sz="0" w:space="0" w:color="auto"/>
        <w:right w:val="none" w:sz="0" w:space="0" w:color="auto"/>
      </w:divBdr>
    </w:div>
    <w:div w:id="627471734">
      <w:bodyDiv w:val="1"/>
      <w:marLeft w:val="0"/>
      <w:marRight w:val="0"/>
      <w:marTop w:val="0"/>
      <w:marBottom w:val="0"/>
      <w:divBdr>
        <w:top w:val="none" w:sz="0" w:space="0" w:color="auto"/>
        <w:left w:val="none" w:sz="0" w:space="0" w:color="auto"/>
        <w:bottom w:val="none" w:sz="0" w:space="0" w:color="auto"/>
        <w:right w:val="none" w:sz="0" w:space="0" w:color="auto"/>
      </w:divBdr>
      <w:divsChild>
        <w:div w:id="330764516">
          <w:marLeft w:val="230"/>
          <w:marRight w:val="0"/>
          <w:marTop w:val="0"/>
          <w:marBottom w:val="240"/>
          <w:divBdr>
            <w:top w:val="none" w:sz="0" w:space="0" w:color="auto"/>
            <w:left w:val="none" w:sz="0" w:space="0" w:color="auto"/>
            <w:bottom w:val="none" w:sz="0" w:space="0" w:color="auto"/>
            <w:right w:val="none" w:sz="0" w:space="0" w:color="auto"/>
          </w:divBdr>
        </w:div>
        <w:div w:id="661663691">
          <w:marLeft w:val="230"/>
          <w:marRight w:val="0"/>
          <w:marTop w:val="0"/>
          <w:marBottom w:val="240"/>
          <w:divBdr>
            <w:top w:val="none" w:sz="0" w:space="0" w:color="auto"/>
            <w:left w:val="none" w:sz="0" w:space="0" w:color="auto"/>
            <w:bottom w:val="none" w:sz="0" w:space="0" w:color="auto"/>
            <w:right w:val="none" w:sz="0" w:space="0" w:color="auto"/>
          </w:divBdr>
        </w:div>
      </w:divsChild>
    </w:div>
    <w:div w:id="639043371">
      <w:bodyDiv w:val="1"/>
      <w:marLeft w:val="0"/>
      <w:marRight w:val="0"/>
      <w:marTop w:val="0"/>
      <w:marBottom w:val="0"/>
      <w:divBdr>
        <w:top w:val="none" w:sz="0" w:space="0" w:color="auto"/>
        <w:left w:val="none" w:sz="0" w:space="0" w:color="auto"/>
        <w:bottom w:val="none" w:sz="0" w:space="0" w:color="auto"/>
        <w:right w:val="none" w:sz="0" w:space="0" w:color="auto"/>
      </w:divBdr>
    </w:div>
    <w:div w:id="639532020">
      <w:bodyDiv w:val="1"/>
      <w:marLeft w:val="0"/>
      <w:marRight w:val="0"/>
      <w:marTop w:val="0"/>
      <w:marBottom w:val="0"/>
      <w:divBdr>
        <w:top w:val="none" w:sz="0" w:space="0" w:color="auto"/>
        <w:left w:val="none" w:sz="0" w:space="0" w:color="auto"/>
        <w:bottom w:val="none" w:sz="0" w:space="0" w:color="auto"/>
        <w:right w:val="none" w:sz="0" w:space="0" w:color="auto"/>
      </w:divBdr>
    </w:div>
    <w:div w:id="652757755">
      <w:bodyDiv w:val="1"/>
      <w:marLeft w:val="0"/>
      <w:marRight w:val="0"/>
      <w:marTop w:val="0"/>
      <w:marBottom w:val="0"/>
      <w:divBdr>
        <w:top w:val="none" w:sz="0" w:space="0" w:color="auto"/>
        <w:left w:val="none" w:sz="0" w:space="0" w:color="auto"/>
        <w:bottom w:val="none" w:sz="0" w:space="0" w:color="auto"/>
        <w:right w:val="none" w:sz="0" w:space="0" w:color="auto"/>
      </w:divBdr>
    </w:div>
    <w:div w:id="669210826">
      <w:bodyDiv w:val="1"/>
      <w:marLeft w:val="0"/>
      <w:marRight w:val="0"/>
      <w:marTop w:val="0"/>
      <w:marBottom w:val="0"/>
      <w:divBdr>
        <w:top w:val="none" w:sz="0" w:space="0" w:color="auto"/>
        <w:left w:val="none" w:sz="0" w:space="0" w:color="auto"/>
        <w:bottom w:val="none" w:sz="0" w:space="0" w:color="auto"/>
        <w:right w:val="none" w:sz="0" w:space="0" w:color="auto"/>
      </w:divBdr>
    </w:div>
    <w:div w:id="683240308">
      <w:bodyDiv w:val="1"/>
      <w:marLeft w:val="0"/>
      <w:marRight w:val="0"/>
      <w:marTop w:val="0"/>
      <w:marBottom w:val="0"/>
      <w:divBdr>
        <w:top w:val="none" w:sz="0" w:space="0" w:color="auto"/>
        <w:left w:val="none" w:sz="0" w:space="0" w:color="auto"/>
        <w:bottom w:val="none" w:sz="0" w:space="0" w:color="auto"/>
        <w:right w:val="none" w:sz="0" w:space="0" w:color="auto"/>
      </w:divBdr>
    </w:div>
    <w:div w:id="685521112">
      <w:bodyDiv w:val="1"/>
      <w:marLeft w:val="0"/>
      <w:marRight w:val="0"/>
      <w:marTop w:val="0"/>
      <w:marBottom w:val="0"/>
      <w:divBdr>
        <w:top w:val="none" w:sz="0" w:space="0" w:color="auto"/>
        <w:left w:val="none" w:sz="0" w:space="0" w:color="auto"/>
        <w:bottom w:val="none" w:sz="0" w:space="0" w:color="auto"/>
        <w:right w:val="none" w:sz="0" w:space="0" w:color="auto"/>
      </w:divBdr>
    </w:div>
    <w:div w:id="711421643">
      <w:bodyDiv w:val="1"/>
      <w:marLeft w:val="0"/>
      <w:marRight w:val="0"/>
      <w:marTop w:val="0"/>
      <w:marBottom w:val="0"/>
      <w:divBdr>
        <w:top w:val="none" w:sz="0" w:space="0" w:color="auto"/>
        <w:left w:val="none" w:sz="0" w:space="0" w:color="auto"/>
        <w:bottom w:val="none" w:sz="0" w:space="0" w:color="auto"/>
        <w:right w:val="none" w:sz="0" w:space="0" w:color="auto"/>
      </w:divBdr>
    </w:div>
    <w:div w:id="750010896">
      <w:bodyDiv w:val="1"/>
      <w:marLeft w:val="0"/>
      <w:marRight w:val="0"/>
      <w:marTop w:val="0"/>
      <w:marBottom w:val="0"/>
      <w:divBdr>
        <w:top w:val="none" w:sz="0" w:space="0" w:color="auto"/>
        <w:left w:val="none" w:sz="0" w:space="0" w:color="auto"/>
        <w:bottom w:val="none" w:sz="0" w:space="0" w:color="auto"/>
        <w:right w:val="none" w:sz="0" w:space="0" w:color="auto"/>
      </w:divBdr>
    </w:div>
    <w:div w:id="767115732">
      <w:bodyDiv w:val="1"/>
      <w:marLeft w:val="0"/>
      <w:marRight w:val="0"/>
      <w:marTop w:val="0"/>
      <w:marBottom w:val="0"/>
      <w:divBdr>
        <w:top w:val="none" w:sz="0" w:space="0" w:color="auto"/>
        <w:left w:val="none" w:sz="0" w:space="0" w:color="auto"/>
        <w:bottom w:val="none" w:sz="0" w:space="0" w:color="auto"/>
        <w:right w:val="none" w:sz="0" w:space="0" w:color="auto"/>
      </w:divBdr>
    </w:div>
    <w:div w:id="776296251">
      <w:bodyDiv w:val="1"/>
      <w:marLeft w:val="0"/>
      <w:marRight w:val="0"/>
      <w:marTop w:val="0"/>
      <w:marBottom w:val="0"/>
      <w:divBdr>
        <w:top w:val="none" w:sz="0" w:space="0" w:color="auto"/>
        <w:left w:val="none" w:sz="0" w:space="0" w:color="auto"/>
        <w:bottom w:val="none" w:sz="0" w:space="0" w:color="auto"/>
        <w:right w:val="none" w:sz="0" w:space="0" w:color="auto"/>
      </w:divBdr>
    </w:div>
    <w:div w:id="798425095">
      <w:bodyDiv w:val="1"/>
      <w:marLeft w:val="0"/>
      <w:marRight w:val="0"/>
      <w:marTop w:val="0"/>
      <w:marBottom w:val="0"/>
      <w:divBdr>
        <w:top w:val="none" w:sz="0" w:space="0" w:color="auto"/>
        <w:left w:val="none" w:sz="0" w:space="0" w:color="auto"/>
        <w:bottom w:val="none" w:sz="0" w:space="0" w:color="auto"/>
        <w:right w:val="none" w:sz="0" w:space="0" w:color="auto"/>
      </w:divBdr>
    </w:div>
    <w:div w:id="807666691">
      <w:bodyDiv w:val="1"/>
      <w:marLeft w:val="0"/>
      <w:marRight w:val="0"/>
      <w:marTop w:val="0"/>
      <w:marBottom w:val="0"/>
      <w:divBdr>
        <w:top w:val="none" w:sz="0" w:space="0" w:color="auto"/>
        <w:left w:val="none" w:sz="0" w:space="0" w:color="auto"/>
        <w:bottom w:val="none" w:sz="0" w:space="0" w:color="auto"/>
        <w:right w:val="none" w:sz="0" w:space="0" w:color="auto"/>
      </w:divBdr>
    </w:div>
    <w:div w:id="811755129">
      <w:bodyDiv w:val="1"/>
      <w:marLeft w:val="0"/>
      <w:marRight w:val="0"/>
      <w:marTop w:val="0"/>
      <w:marBottom w:val="0"/>
      <w:divBdr>
        <w:top w:val="none" w:sz="0" w:space="0" w:color="auto"/>
        <w:left w:val="none" w:sz="0" w:space="0" w:color="auto"/>
        <w:bottom w:val="none" w:sz="0" w:space="0" w:color="auto"/>
        <w:right w:val="none" w:sz="0" w:space="0" w:color="auto"/>
      </w:divBdr>
    </w:div>
    <w:div w:id="826753084">
      <w:bodyDiv w:val="1"/>
      <w:marLeft w:val="0"/>
      <w:marRight w:val="0"/>
      <w:marTop w:val="0"/>
      <w:marBottom w:val="0"/>
      <w:divBdr>
        <w:top w:val="none" w:sz="0" w:space="0" w:color="auto"/>
        <w:left w:val="none" w:sz="0" w:space="0" w:color="auto"/>
        <w:bottom w:val="none" w:sz="0" w:space="0" w:color="auto"/>
        <w:right w:val="none" w:sz="0" w:space="0" w:color="auto"/>
      </w:divBdr>
    </w:div>
    <w:div w:id="836190857">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841433666">
      <w:bodyDiv w:val="1"/>
      <w:marLeft w:val="0"/>
      <w:marRight w:val="0"/>
      <w:marTop w:val="0"/>
      <w:marBottom w:val="0"/>
      <w:divBdr>
        <w:top w:val="none" w:sz="0" w:space="0" w:color="auto"/>
        <w:left w:val="none" w:sz="0" w:space="0" w:color="auto"/>
        <w:bottom w:val="none" w:sz="0" w:space="0" w:color="auto"/>
        <w:right w:val="none" w:sz="0" w:space="0" w:color="auto"/>
      </w:divBdr>
    </w:div>
    <w:div w:id="855968411">
      <w:bodyDiv w:val="1"/>
      <w:marLeft w:val="0"/>
      <w:marRight w:val="0"/>
      <w:marTop w:val="0"/>
      <w:marBottom w:val="0"/>
      <w:divBdr>
        <w:top w:val="none" w:sz="0" w:space="0" w:color="auto"/>
        <w:left w:val="none" w:sz="0" w:space="0" w:color="auto"/>
        <w:bottom w:val="none" w:sz="0" w:space="0" w:color="auto"/>
        <w:right w:val="none" w:sz="0" w:space="0" w:color="auto"/>
      </w:divBdr>
    </w:div>
    <w:div w:id="913901507">
      <w:bodyDiv w:val="1"/>
      <w:marLeft w:val="0"/>
      <w:marRight w:val="0"/>
      <w:marTop w:val="0"/>
      <w:marBottom w:val="0"/>
      <w:divBdr>
        <w:top w:val="none" w:sz="0" w:space="0" w:color="auto"/>
        <w:left w:val="none" w:sz="0" w:space="0" w:color="auto"/>
        <w:bottom w:val="none" w:sz="0" w:space="0" w:color="auto"/>
        <w:right w:val="none" w:sz="0" w:space="0" w:color="auto"/>
      </w:divBdr>
    </w:div>
    <w:div w:id="954945038">
      <w:bodyDiv w:val="1"/>
      <w:marLeft w:val="0"/>
      <w:marRight w:val="0"/>
      <w:marTop w:val="0"/>
      <w:marBottom w:val="0"/>
      <w:divBdr>
        <w:top w:val="none" w:sz="0" w:space="0" w:color="auto"/>
        <w:left w:val="none" w:sz="0" w:space="0" w:color="auto"/>
        <w:bottom w:val="none" w:sz="0" w:space="0" w:color="auto"/>
        <w:right w:val="none" w:sz="0" w:space="0" w:color="auto"/>
      </w:divBdr>
    </w:div>
    <w:div w:id="955676814">
      <w:bodyDiv w:val="1"/>
      <w:marLeft w:val="0"/>
      <w:marRight w:val="0"/>
      <w:marTop w:val="0"/>
      <w:marBottom w:val="0"/>
      <w:divBdr>
        <w:top w:val="none" w:sz="0" w:space="0" w:color="auto"/>
        <w:left w:val="none" w:sz="0" w:space="0" w:color="auto"/>
        <w:bottom w:val="none" w:sz="0" w:space="0" w:color="auto"/>
        <w:right w:val="none" w:sz="0" w:space="0" w:color="auto"/>
      </w:divBdr>
    </w:div>
    <w:div w:id="997610739">
      <w:bodyDiv w:val="1"/>
      <w:marLeft w:val="0"/>
      <w:marRight w:val="0"/>
      <w:marTop w:val="0"/>
      <w:marBottom w:val="0"/>
      <w:divBdr>
        <w:top w:val="none" w:sz="0" w:space="0" w:color="auto"/>
        <w:left w:val="none" w:sz="0" w:space="0" w:color="auto"/>
        <w:bottom w:val="none" w:sz="0" w:space="0" w:color="auto"/>
        <w:right w:val="none" w:sz="0" w:space="0" w:color="auto"/>
      </w:divBdr>
    </w:div>
    <w:div w:id="1042243124">
      <w:bodyDiv w:val="1"/>
      <w:marLeft w:val="0"/>
      <w:marRight w:val="0"/>
      <w:marTop w:val="0"/>
      <w:marBottom w:val="0"/>
      <w:divBdr>
        <w:top w:val="none" w:sz="0" w:space="0" w:color="auto"/>
        <w:left w:val="none" w:sz="0" w:space="0" w:color="auto"/>
        <w:bottom w:val="none" w:sz="0" w:space="0" w:color="auto"/>
        <w:right w:val="none" w:sz="0" w:space="0" w:color="auto"/>
      </w:divBdr>
    </w:div>
    <w:div w:id="1080830893">
      <w:bodyDiv w:val="1"/>
      <w:marLeft w:val="0"/>
      <w:marRight w:val="0"/>
      <w:marTop w:val="0"/>
      <w:marBottom w:val="0"/>
      <w:divBdr>
        <w:top w:val="none" w:sz="0" w:space="0" w:color="auto"/>
        <w:left w:val="none" w:sz="0" w:space="0" w:color="auto"/>
        <w:bottom w:val="none" w:sz="0" w:space="0" w:color="auto"/>
        <w:right w:val="none" w:sz="0" w:space="0" w:color="auto"/>
      </w:divBdr>
    </w:div>
    <w:div w:id="1083643416">
      <w:bodyDiv w:val="1"/>
      <w:marLeft w:val="0"/>
      <w:marRight w:val="0"/>
      <w:marTop w:val="0"/>
      <w:marBottom w:val="0"/>
      <w:divBdr>
        <w:top w:val="none" w:sz="0" w:space="0" w:color="auto"/>
        <w:left w:val="none" w:sz="0" w:space="0" w:color="auto"/>
        <w:bottom w:val="none" w:sz="0" w:space="0" w:color="auto"/>
        <w:right w:val="none" w:sz="0" w:space="0" w:color="auto"/>
      </w:divBdr>
    </w:div>
    <w:div w:id="1094744346">
      <w:bodyDiv w:val="1"/>
      <w:marLeft w:val="0"/>
      <w:marRight w:val="0"/>
      <w:marTop w:val="0"/>
      <w:marBottom w:val="0"/>
      <w:divBdr>
        <w:top w:val="none" w:sz="0" w:space="0" w:color="auto"/>
        <w:left w:val="none" w:sz="0" w:space="0" w:color="auto"/>
        <w:bottom w:val="none" w:sz="0" w:space="0" w:color="auto"/>
        <w:right w:val="none" w:sz="0" w:space="0" w:color="auto"/>
      </w:divBdr>
    </w:div>
    <w:div w:id="1098139211">
      <w:bodyDiv w:val="1"/>
      <w:marLeft w:val="0"/>
      <w:marRight w:val="0"/>
      <w:marTop w:val="0"/>
      <w:marBottom w:val="0"/>
      <w:divBdr>
        <w:top w:val="none" w:sz="0" w:space="0" w:color="auto"/>
        <w:left w:val="none" w:sz="0" w:space="0" w:color="auto"/>
        <w:bottom w:val="none" w:sz="0" w:space="0" w:color="auto"/>
        <w:right w:val="none" w:sz="0" w:space="0" w:color="auto"/>
      </w:divBdr>
    </w:div>
    <w:div w:id="1100877077">
      <w:bodyDiv w:val="1"/>
      <w:marLeft w:val="0"/>
      <w:marRight w:val="0"/>
      <w:marTop w:val="0"/>
      <w:marBottom w:val="0"/>
      <w:divBdr>
        <w:top w:val="none" w:sz="0" w:space="0" w:color="auto"/>
        <w:left w:val="none" w:sz="0" w:space="0" w:color="auto"/>
        <w:bottom w:val="none" w:sz="0" w:space="0" w:color="auto"/>
        <w:right w:val="none" w:sz="0" w:space="0" w:color="auto"/>
      </w:divBdr>
    </w:div>
    <w:div w:id="1103068190">
      <w:bodyDiv w:val="1"/>
      <w:marLeft w:val="0"/>
      <w:marRight w:val="0"/>
      <w:marTop w:val="0"/>
      <w:marBottom w:val="0"/>
      <w:divBdr>
        <w:top w:val="none" w:sz="0" w:space="0" w:color="auto"/>
        <w:left w:val="none" w:sz="0" w:space="0" w:color="auto"/>
        <w:bottom w:val="none" w:sz="0" w:space="0" w:color="auto"/>
        <w:right w:val="none" w:sz="0" w:space="0" w:color="auto"/>
      </w:divBdr>
    </w:div>
    <w:div w:id="1167676326">
      <w:bodyDiv w:val="1"/>
      <w:marLeft w:val="0"/>
      <w:marRight w:val="0"/>
      <w:marTop w:val="0"/>
      <w:marBottom w:val="0"/>
      <w:divBdr>
        <w:top w:val="none" w:sz="0" w:space="0" w:color="auto"/>
        <w:left w:val="none" w:sz="0" w:space="0" w:color="auto"/>
        <w:bottom w:val="none" w:sz="0" w:space="0" w:color="auto"/>
        <w:right w:val="none" w:sz="0" w:space="0" w:color="auto"/>
      </w:divBdr>
    </w:div>
    <w:div w:id="1171990320">
      <w:bodyDiv w:val="1"/>
      <w:marLeft w:val="0"/>
      <w:marRight w:val="0"/>
      <w:marTop w:val="0"/>
      <w:marBottom w:val="0"/>
      <w:divBdr>
        <w:top w:val="none" w:sz="0" w:space="0" w:color="auto"/>
        <w:left w:val="none" w:sz="0" w:space="0" w:color="auto"/>
        <w:bottom w:val="none" w:sz="0" w:space="0" w:color="auto"/>
        <w:right w:val="none" w:sz="0" w:space="0" w:color="auto"/>
      </w:divBdr>
    </w:div>
    <w:div w:id="1172842148">
      <w:bodyDiv w:val="1"/>
      <w:marLeft w:val="0"/>
      <w:marRight w:val="0"/>
      <w:marTop w:val="0"/>
      <w:marBottom w:val="0"/>
      <w:divBdr>
        <w:top w:val="none" w:sz="0" w:space="0" w:color="auto"/>
        <w:left w:val="none" w:sz="0" w:space="0" w:color="auto"/>
        <w:bottom w:val="none" w:sz="0" w:space="0" w:color="auto"/>
        <w:right w:val="none" w:sz="0" w:space="0" w:color="auto"/>
      </w:divBdr>
    </w:div>
    <w:div w:id="1182813378">
      <w:bodyDiv w:val="1"/>
      <w:marLeft w:val="0"/>
      <w:marRight w:val="0"/>
      <w:marTop w:val="0"/>
      <w:marBottom w:val="0"/>
      <w:divBdr>
        <w:top w:val="none" w:sz="0" w:space="0" w:color="auto"/>
        <w:left w:val="none" w:sz="0" w:space="0" w:color="auto"/>
        <w:bottom w:val="none" w:sz="0" w:space="0" w:color="auto"/>
        <w:right w:val="none" w:sz="0" w:space="0" w:color="auto"/>
      </w:divBdr>
    </w:div>
    <w:div w:id="1183975247">
      <w:bodyDiv w:val="1"/>
      <w:marLeft w:val="0"/>
      <w:marRight w:val="0"/>
      <w:marTop w:val="0"/>
      <w:marBottom w:val="0"/>
      <w:divBdr>
        <w:top w:val="none" w:sz="0" w:space="0" w:color="auto"/>
        <w:left w:val="none" w:sz="0" w:space="0" w:color="auto"/>
        <w:bottom w:val="none" w:sz="0" w:space="0" w:color="auto"/>
        <w:right w:val="none" w:sz="0" w:space="0" w:color="auto"/>
      </w:divBdr>
    </w:div>
    <w:div w:id="1190684130">
      <w:bodyDiv w:val="1"/>
      <w:marLeft w:val="0"/>
      <w:marRight w:val="0"/>
      <w:marTop w:val="0"/>
      <w:marBottom w:val="0"/>
      <w:divBdr>
        <w:top w:val="none" w:sz="0" w:space="0" w:color="auto"/>
        <w:left w:val="none" w:sz="0" w:space="0" w:color="auto"/>
        <w:bottom w:val="none" w:sz="0" w:space="0" w:color="auto"/>
        <w:right w:val="none" w:sz="0" w:space="0" w:color="auto"/>
      </w:divBdr>
    </w:div>
    <w:div w:id="1217400897">
      <w:bodyDiv w:val="1"/>
      <w:marLeft w:val="0"/>
      <w:marRight w:val="0"/>
      <w:marTop w:val="0"/>
      <w:marBottom w:val="0"/>
      <w:divBdr>
        <w:top w:val="none" w:sz="0" w:space="0" w:color="auto"/>
        <w:left w:val="none" w:sz="0" w:space="0" w:color="auto"/>
        <w:bottom w:val="none" w:sz="0" w:space="0" w:color="auto"/>
        <w:right w:val="none" w:sz="0" w:space="0" w:color="auto"/>
      </w:divBdr>
      <w:divsChild>
        <w:div w:id="1217664751">
          <w:marLeft w:val="0"/>
          <w:marRight w:val="0"/>
          <w:marTop w:val="120"/>
          <w:marBottom w:val="0"/>
          <w:divBdr>
            <w:top w:val="none" w:sz="0" w:space="0" w:color="auto"/>
            <w:left w:val="none" w:sz="0" w:space="0" w:color="auto"/>
            <w:bottom w:val="none" w:sz="0" w:space="0" w:color="auto"/>
            <w:right w:val="none" w:sz="0" w:space="0" w:color="auto"/>
          </w:divBdr>
          <w:divsChild>
            <w:div w:id="357202698">
              <w:marLeft w:val="0"/>
              <w:marRight w:val="0"/>
              <w:marTop w:val="0"/>
              <w:marBottom w:val="0"/>
              <w:divBdr>
                <w:top w:val="none" w:sz="0" w:space="0" w:color="auto"/>
                <w:left w:val="none" w:sz="0" w:space="0" w:color="auto"/>
                <w:bottom w:val="none" w:sz="0" w:space="0" w:color="auto"/>
                <w:right w:val="none" w:sz="0" w:space="0" w:color="auto"/>
              </w:divBdr>
            </w:div>
          </w:divsChild>
        </w:div>
        <w:div w:id="1534883306">
          <w:marLeft w:val="0"/>
          <w:marRight w:val="0"/>
          <w:marTop w:val="120"/>
          <w:marBottom w:val="0"/>
          <w:divBdr>
            <w:top w:val="none" w:sz="0" w:space="0" w:color="auto"/>
            <w:left w:val="none" w:sz="0" w:space="0" w:color="auto"/>
            <w:bottom w:val="none" w:sz="0" w:space="0" w:color="auto"/>
            <w:right w:val="none" w:sz="0" w:space="0" w:color="auto"/>
          </w:divBdr>
          <w:divsChild>
            <w:div w:id="152204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23639749">
      <w:bodyDiv w:val="1"/>
      <w:marLeft w:val="0"/>
      <w:marRight w:val="0"/>
      <w:marTop w:val="0"/>
      <w:marBottom w:val="0"/>
      <w:divBdr>
        <w:top w:val="none" w:sz="0" w:space="0" w:color="auto"/>
        <w:left w:val="none" w:sz="0" w:space="0" w:color="auto"/>
        <w:bottom w:val="none" w:sz="0" w:space="0" w:color="auto"/>
        <w:right w:val="none" w:sz="0" w:space="0" w:color="auto"/>
      </w:divBdr>
    </w:div>
    <w:div w:id="1225022926">
      <w:bodyDiv w:val="1"/>
      <w:marLeft w:val="0"/>
      <w:marRight w:val="0"/>
      <w:marTop w:val="0"/>
      <w:marBottom w:val="0"/>
      <w:divBdr>
        <w:top w:val="none" w:sz="0" w:space="0" w:color="auto"/>
        <w:left w:val="none" w:sz="0" w:space="0" w:color="auto"/>
        <w:bottom w:val="none" w:sz="0" w:space="0" w:color="auto"/>
        <w:right w:val="none" w:sz="0" w:space="0" w:color="auto"/>
      </w:divBdr>
    </w:div>
    <w:div w:id="1239247600">
      <w:bodyDiv w:val="1"/>
      <w:marLeft w:val="0"/>
      <w:marRight w:val="0"/>
      <w:marTop w:val="0"/>
      <w:marBottom w:val="0"/>
      <w:divBdr>
        <w:top w:val="none" w:sz="0" w:space="0" w:color="auto"/>
        <w:left w:val="none" w:sz="0" w:space="0" w:color="auto"/>
        <w:bottom w:val="none" w:sz="0" w:space="0" w:color="auto"/>
        <w:right w:val="none" w:sz="0" w:space="0" w:color="auto"/>
      </w:divBdr>
    </w:div>
    <w:div w:id="1265183995">
      <w:bodyDiv w:val="1"/>
      <w:marLeft w:val="0"/>
      <w:marRight w:val="0"/>
      <w:marTop w:val="0"/>
      <w:marBottom w:val="0"/>
      <w:divBdr>
        <w:top w:val="none" w:sz="0" w:space="0" w:color="auto"/>
        <w:left w:val="none" w:sz="0" w:space="0" w:color="auto"/>
        <w:bottom w:val="none" w:sz="0" w:space="0" w:color="auto"/>
        <w:right w:val="none" w:sz="0" w:space="0" w:color="auto"/>
      </w:divBdr>
    </w:div>
    <w:div w:id="1275749744">
      <w:bodyDiv w:val="1"/>
      <w:marLeft w:val="0"/>
      <w:marRight w:val="0"/>
      <w:marTop w:val="0"/>
      <w:marBottom w:val="0"/>
      <w:divBdr>
        <w:top w:val="none" w:sz="0" w:space="0" w:color="auto"/>
        <w:left w:val="none" w:sz="0" w:space="0" w:color="auto"/>
        <w:bottom w:val="none" w:sz="0" w:space="0" w:color="auto"/>
        <w:right w:val="none" w:sz="0" w:space="0" w:color="auto"/>
      </w:divBdr>
    </w:div>
    <w:div w:id="1277559696">
      <w:bodyDiv w:val="1"/>
      <w:marLeft w:val="0"/>
      <w:marRight w:val="0"/>
      <w:marTop w:val="0"/>
      <w:marBottom w:val="0"/>
      <w:divBdr>
        <w:top w:val="none" w:sz="0" w:space="0" w:color="auto"/>
        <w:left w:val="none" w:sz="0" w:space="0" w:color="auto"/>
        <w:bottom w:val="none" w:sz="0" w:space="0" w:color="auto"/>
        <w:right w:val="none" w:sz="0" w:space="0" w:color="auto"/>
      </w:divBdr>
    </w:div>
    <w:div w:id="1283073038">
      <w:bodyDiv w:val="1"/>
      <w:marLeft w:val="0"/>
      <w:marRight w:val="0"/>
      <w:marTop w:val="0"/>
      <w:marBottom w:val="0"/>
      <w:divBdr>
        <w:top w:val="none" w:sz="0" w:space="0" w:color="auto"/>
        <w:left w:val="none" w:sz="0" w:space="0" w:color="auto"/>
        <w:bottom w:val="none" w:sz="0" w:space="0" w:color="auto"/>
        <w:right w:val="none" w:sz="0" w:space="0" w:color="auto"/>
      </w:divBdr>
    </w:div>
    <w:div w:id="1286349317">
      <w:bodyDiv w:val="1"/>
      <w:marLeft w:val="0"/>
      <w:marRight w:val="0"/>
      <w:marTop w:val="0"/>
      <w:marBottom w:val="0"/>
      <w:divBdr>
        <w:top w:val="none" w:sz="0" w:space="0" w:color="auto"/>
        <w:left w:val="none" w:sz="0" w:space="0" w:color="auto"/>
        <w:bottom w:val="none" w:sz="0" w:space="0" w:color="auto"/>
        <w:right w:val="none" w:sz="0" w:space="0" w:color="auto"/>
      </w:divBdr>
    </w:div>
    <w:div w:id="1308895332">
      <w:bodyDiv w:val="1"/>
      <w:marLeft w:val="0"/>
      <w:marRight w:val="0"/>
      <w:marTop w:val="0"/>
      <w:marBottom w:val="0"/>
      <w:divBdr>
        <w:top w:val="none" w:sz="0" w:space="0" w:color="auto"/>
        <w:left w:val="none" w:sz="0" w:space="0" w:color="auto"/>
        <w:bottom w:val="none" w:sz="0" w:space="0" w:color="auto"/>
        <w:right w:val="none" w:sz="0" w:space="0" w:color="auto"/>
      </w:divBdr>
    </w:div>
    <w:div w:id="1318414551">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40884433">
      <w:bodyDiv w:val="1"/>
      <w:marLeft w:val="0"/>
      <w:marRight w:val="0"/>
      <w:marTop w:val="0"/>
      <w:marBottom w:val="0"/>
      <w:divBdr>
        <w:top w:val="none" w:sz="0" w:space="0" w:color="auto"/>
        <w:left w:val="none" w:sz="0" w:space="0" w:color="auto"/>
        <w:bottom w:val="none" w:sz="0" w:space="0" w:color="auto"/>
        <w:right w:val="none" w:sz="0" w:space="0" w:color="auto"/>
      </w:divBdr>
    </w:div>
    <w:div w:id="1349405325">
      <w:bodyDiv w:val="1"/>
      <w:marLeft w:val="0"/>
      <w:marRight w:val="0"/>
      <w:marTop w:val="0"/>
      <w:marBottom w:val="0"/>
      <w:divBdr>
        <w:top w:val="none" w:sz="0" w:space="0" w:color="auto"/>
        <w:left w:val="none" w:sz="0" w:space="0" w:color="auto"/>
        <w:bottom w:val="none" w:sz="0" w:space="0" w:color="auto"/>
        <w:right w:val="none" w:sz="0" w:space="0" w:color="auto"/>
      </w:divBdr>
    </w:div>
    <w:div w:id="1374498532">
      <w:bodyDiv w:val="1"/>
      <w:marLeft w:val="0"/>
      <w:marRight w:val="0"/>
      <w:marTop w:val="0"/>
      <w:marBottom w:val="0"/>
      <w:divBdr>
        <w:top w:val="none" w:sz="0" w:space="0" w:color="auto"/>
        <w:left w:val="none" w:sz="0" w:space="0" w:color="auto"/>
        <w:bottom w:val="none" w:sz="0" w:space="0" w:color="auto"/>
        <w:right w:val="none" w:sz="0" w:space="0" w:color="auto"/>
      </w:divBdr>
    </w:div>
    <w:div w:id="1375691569">
      <w:bodyDiv w:val="1"/>
      <w:marLeft w:val="0"/>
      <w:marRight w:val="0"/>
      <w:marTop w:val="0"/>
      <w:marBottom w:val="0"/>
      <w:divBdr>
        <w:top w:val="none" w:sz="0" w:space="0" w:color="auto"/>
        <w:left w:val="none" w:sz="0" w:space="0" w:color="auto"/>
        <w:bottom w:val="none" w:sz="0" w:space="0" w:color="auto"/>
        <w:right w:val="none" w:sz="0" w:space="0" w:color="auto"/>
      </w:divBdr>
    </w:div>
    <w:div w:id="1389836190">
      <w:bodyDiv w:val="1"/>
      <w:marLeft w:val="0"/>
      <w:marRight w:val="0"/>
      <w:marTop w:val="0"/>
      <w:marBottom w:val="0"/>
      <w:divBdr>
        <w:top w:val="none" w:sz="0" w:space="0" w:color="auto"/>
        <w:left w:val="none" w:sz="0" w:space="0" w:color="auto"/>
        <w:bottom w:val="none" w:sz="0" w:space="0" w:color="auto"/>
        <w:right w:val="none" w:sz="0" w:space="0" w:color="auto"/>
      </w:divBdr>
      <w:divsChild>
        <w:div w:id="1918127268">
          <w:marLeft w:val="0"/>
          <w:marRight w:val="0"/>
          <w:marTop w:val="0"/>
          <w:marBottom w:val="120"/>
          <w:divBdr>
            <w:top w:val="none" w:sz="0" w:space="0" w:color="auto"/>
            <w:left w:val="none" w:sz="0" w:space="0" w:color="auto"/>
            <w:bottom w:val="none" w:sz="0" w:space="0" w:color="auto"/>
            <w:right w:val="none" w:sz="0" w:space="0" w:color="auto"/>
          </w:divBdr>
        </w:div>
      </w:divsChild>
    </w:div>
    <w:div w:id="1437169001">
      <w:bodyDiv w:val="1"/>
      <w:marLeft w:val="0"/>
      <w:marRight w:val="0"/>
      <w:marTop w:val="0"/>
      <w:marBottom w:val="0"/>
      <w:divBdr>
        <w:top w:val="none" w:sz="0" w:space="0" w:color="auto"/>
        <w:left w:val="none" w:sz="0" w:space="0" w:color="auto"/>
        <w:bottom w:val="none" w:sz="0" w:space="0" w:color="auto"/>
        <w:right w:val="none" w:sz="0" w:space="0" w:color="auto"/>
      </w:divBdr>
    </w:div>
    <w:div w:id="1443256664">
      <w:bodyDiv w:val="1"/>
      <w:marLeft w:val="0"/>
      <w:marRight w:val="0"/>
      <w:marTop w:val="0"/>
      <w:marBottom w:val="0"/>
      <w:divBdr>
        <w:top w:val="none" w:sz="0" w:space="0" w:color="auto"/>
        <w:left w:val="none" w:sz="0" w:space="0" w:color="auto"/>
        <w:bottom w:val="none" w:sz="0" w:space="0" w:color="auto"/>
        <w:right w:val="none" w:sz="0" w:space="0" w:color="auto"/>
      </w:divBdr>
    </w:div>
    <w:div w:id="1446078753">
      <w:bodyDiv w:val="1"/>
      <w:marLeft w:val="0"/>
      <w:marRight w:val="0"/>
      <w:marTop w:val="0"/>
      <w:marBottom w:val="0"/>
      <w:divBdr>
        <w:top w:val="none" w:sz="0" w:space="0" w:color="auto"/>
        <w:left w:val="none" w:sz="0" w:space="0" w:color="auto"/>
        <w:bottom w:val="none" w:sz="0" w:space="0" w:color="auto"/>
        <w:right w:val="none" w:sz="0" w:space="0" w:color="auto"/>
      </w:divBdr>
      <w:divsChild>
        <w:div w:id="548495156">
          <w:marLeft w:val="0"/>
          <w:marRight w:val="0"/>
          <w:marTop w:val="0"/>
          <w:marBottom w:val="0"/>
          <w:divBdr>
            <w:top w:val="none" w:sz="0" w:space="0" w:color="auto"/>
            <w:left w:val="none" w:sz="0" w:space="0" w:color="auto"/>
            <w:bottom w:val="none" w:sz="0" w:space="0" w:color="auto"/>
            <w:right w:val="none" w:sz="0" w:space="0" w:color="auto"/>
          </w:divBdr>
        </w:div>
        <w:div w:id="904878459">
          <w:marLeft w:val="0"/>
          <w:marRight w:val="0"/>
          <w:marTop w:val="0"/>
          <w:marBottom w:val="0"/>
          <w:divBdr>
            <w:top w:val="none" w:sz="0" w:space="0" w:color="auto"/>
            <w:left w:val="none" w:sz="0" w:space="0" w:color="auto"/>
            <w:bottom w:val="none" w:sz="0" w:space="0" w:color="auto"/>
            <w:right w:val="none" w:sz="0" w:space="0" w:color="auto"/>
          </w:divBdr>
        </w:div>
        <w:div w:id="906262501">
          <w:marLeft w:val="0"/>
          <w:marRight w:val="0"/>
          <w:marTop w:val="0"/>
          <w:marBottom w:val="0"/>
          <w:divBdr>
            <w:top w:val="none" w:sz="0" w:space="0" w:color="auto"/>
            <w:left w:val="none" w:sz="0" w:space="0" w:color="auto"/>
            <w:bottom w:val="none" w:sz="0" w:space="0" w:color="auto"/>
            <w:right w:val="none" w:sz="0" w:space="0" w:color="auto"/>
          </w:divBdr>
        </w:div>
        <w:div w:id="1239825051">
          <w:marLeft w:val="0"/>
          <w:marRight w:val="0"/>
          <w:marTop w:val="0"/>
          <w:marBottom w:val="0"/>
          <w:divBdr>
            <w:top w:val="none" w:sz="0" w:space="0" w:color="auto"/>
            <w:left w:val="none" w:sz="0" w:space="0" w:color="auto"/>
            <w:bottom w:val="none" w:sz="0" w:space="0" w:color="auto"/>
            <w:right w:val="none" w:sz="0" w:space="0" w:color="auto"/>
          </w:divBdr>
        </w:div>
      </w:divsChild>
    </w:div>
    <w:div w:id="1459644865">
      <w:bodyDiv w:val="1"/>
      <w:marLeft w:val="0"/>
      <w:marRight w:val="0"/>
      <w:marTop w:val="0"/>
      <w:marBottom w:val="0"/>
      <w:divBdr>
        <w:top w:val="none" w:sz="0" w:space="0" w:color="auto"/>
        <w:left w:val="none" w:sz="0" w:space="0" w:color="auto"/>
        <w:bottom w:val="none" w:sz="0" w:space="0" w:color="auto"/>
        <w:right w:val="none" w:sz="0" w:space="0" w:color="auto"/>
      </w:divBdr>
    </w:div>
    <w:div w:id="1463814213">
      <w:bodyDiv w:val="1"/>
      <w:marLeft w:val="0"/>
      <w:marRight w:val="0"/>
      <w:marTop w:val="0"/>
      <w:marBottom w:val="0"/>
      <w:divBdr>
        <w:top w:val="none" w:sz="0" w:space="0" w:color="auto"/>
        <w:left w:val="none" w:sz="0" w:space="0" w:color="auto"/>
        <w:bottom w:val="none" w:sz="0" w:space="0" w:color="auto"/>
        <w:right w:val="none" w:sz="0" w:space="0" w:color="auto"/>
      </w:divBdr>
    </w:div>
    <w:div w:id="1466586210">
      <w:bodyDiv w:val="1"/>
      <w:marLeft w:val="0"/>
      <w:marRight w:val="0"/>
      <w:marTop w:val="0"/>
      <w:marBottom w:val="0"/>
      <w:divBdr>
        <w:top w:val="none" w:sz="0" w:space="0" w:color="auto"/>
        <w:left w:val="none" w:sz="0" w:space="0" w:color="auto"/>
        <w:bottom w:val="none" w:sz="0" w:space="0" w:color="auto"/>
        <w:right w:val="none" w:sz="0" w:space="0" w:color="auto"/>
      </w:divBdr>
    </w:div>
    <w:div w:id="1474372259">
      <w:bodyDiv w:val="1"/>
      <w:marLeft w:val="0"/>
      <w:marRight w:val="0"/>
      <w:marTop w:val="0"/>
      <w:marBottom w:val="0"/>
      <w:divBdr>
        <w:top w:val="none" w:sz="0" w:space="0" w:color="auto"/>
        <w:left w:val="none" w:sz="0" w:space="0" w:color="auto"/>
        <w:bottom w:val="none" w:sz="0" w:space="0" w:color="auto"/>
        <w:right w:val="none" w:sz="0" w:space="0" w:color="auto"/>
      </w:divBdr>
    </w:div>
    <w:div w:id="1486580079">
      <w:bodyDiv w:val="1"/>
      <w:marLeft w:val="0"/>
      <w:marRight w:val="0"/>
      <w:marTop w:val="0"/>
      <w:marBottom w:val="0"/>
      <w:divBdr>
        <w:top w:val="none" w:sz="0" w:space="0" w:color="auto"/>
        <w:left w:val="none" w:sz="0" w:space="0" w:color="auto"/>
        <w:bottom w:val="none" w:sz="0" w:space="0" w:color="auto"/>
        <w:right w:val="none" w:sz="0" w:space="0" w:color="auto"/>
      </w:divBdr>
    </w:div>
    <w:div w:id="1503467298">
      <w:bodyDiv w:val="1"/>
      <w:marLeft w:val="0"/>
      <w:marRight w:val="0"/>
      <w:marTop w:val="0"/>
      <w:marBottom w:val="0"/>
      <w:divBdr>
        <w:top w:val="none" w:sz="0" w:space="0" w:color="auto"/>
        <w:left w:val="none" w:sz="0" w:space="0" w:color="auto"/>
        <w:bottom w:val="none" w:sz="0" w:space="0" w:color="auto"/>
        <w:right w:val="none" w:sz="0" w:space="0" w:color="auto"/>
      </w:divBdr>
    </w:div>
    <w:div w:id="1522353659">
      <w:bodyDiv w:val="1"/>
      <w:marLeft w:val="0"/>
      <w:marRight w:val="0"/>
      <w:marTop w:val="0"/>
      <w:marBottom w:val="0"/>
      <w:divBdr>
        <w:top w:val="none" w:sz="0" w:space="0" w:color="auto"/>
        <w:left w:val="none" w:sz="0" w:space="0" w:color="auto"/>
        <w:bottom w:val="none" w:sz="0" w:space="0" w:color="auto"/>
        <w:right w:val="none" w:sz="0" w:space="0" w:color="auto"/>
      </w:divBdr>
      <w:divsChild>
        <w:div w:id="1589850745">
          <w:marLeft w:val="0"/>
          <w:marRight w:val="0"/>
          <w:marTop w:val="0"/>
          <w:marBottom w:val="120"/>
          <w:divBdr>
            <w:top w:val="none" w:sz="0" w:space="0" w:color="auto"/>
            <w:left w:val="none" w:sz="0" w:space="0" w:color="auto"/>
            <w:bottom w:val="none" w:sz="0" w:space="0" w:color="auto"/>
            <w:right w:val="none" w:sz="0" w:space="0" w:color="auto"/>
          </w:divBdr>
        </w:div>
        <w:div w:id="1661151250">
          <w:marLeft w:val="0"/>
          <w:marRight w:val="0"/>
          <w:marTop w:val="0"/>
          <w:marBottom w:val="120"/>
          <w:divBdr>
            <w:top w:val="none" w:sz="0" w:space="0" w:color="auto"/>
            <w:left w:val="none" w:sz="0" w:space="0" w:color="auto"/>
            <w:bottom w:val="none" w:sz="0" w:space="0" w:color="auto"/>
            <w:right w:val="none" w:sz="0" w:space="0" w:color="auto"/>
          </w:divBdr>
        </w:div>
      </w:divsChild>
    </w:div>
    <w:div w:id="1538658344">
      <w:bodyDiv w:val="1"/>
      <w:marLeft w:val="0"/>
      <w:marRight w:val="0"/>
      <w:marTop w:val="0"/>
      <w:marBottom w:val="0"/>
      <w:divBdr>
        <w:top w:val="none" w:sz="0" w:space="0" w:color="auto"/>
        <w:left w:val="none" w:sz="0" w:space="0" w:color="auto"/>
        <w:bottom w:val="none" w:sz="0" w:space="0" w:color="auto"/>
        <w:right w:val="none" w:sz="0" w:space="0" w:color="auto"/>
      </w:divBdr>
    </w:div>
    <w:div w:id="1558466490">
      <w:bodyDiv w:val="1"/>
      <w:marLeft w:val="0"/>
      <w:marRight w:val="0"/>
      <w:marTop w:val="0"/>
      <w:marBottom w:val="0"/>
      <w:divBdr>
        <w:top w:val="none" w:sz="0" w:space="0" w:color="auto"/>
        <w:left w:val="none" w:sz="0" w:space="0" w:color="auto"/>
        <w:bottom w:val="none" w:sz="0" w:space="0" w:color="auto"/>
        <w:right w:val="none" w:sz="0" w:space="0" w:color="auto"/>
      </w:divBdr>
    </w:div>
    <w:div w:id="1651054797">
      <w:bodyDiv w:val="1"/>
      <w:marLeft w:val="0"/>
      <w:marRight w:val="0"/>
      <w:marTop w:val="0"/>
      <w:marBottom w:val="0"/>
      <w:divBdr>
        <w:top w:val="none" w:sz="0" w:space="0" w:color="auto"/>
        <w:left w:val="none" w:sz="0" w:space="0" w:color="auto"/>
        <w:bottom w:val="none" w:sz="0" w:space="0" w:color="auto"/>
        <w:right w:val="none" w:sz="0" w:space="0" w:color="auto"/>
      </w:divBdr>
    </w:div>
    <w:div w:id="1662926861">
      <w:bodyDiv w:val="1"/>
      <w:marLeft w:val="0"/>
      <w:marRight w:val="0"/>
      <w:marTop w:val="0"/>
      <w:marBottom w:val="0"/>
      <w:divBdr>
        <w:top w:val="none" w:sz="0" w:space="0" w:color="auto"/>
        <w:left w:val="none" w:sz="0" w:space="0" w:color="auto"/>
        <w:bottom w:val="none" w:sz="0" w:space="0" w:color="auto"/>
        <w:right w:val="none" w:sz="0" w:space="0" w:color="auto"/>
      </w:divBdr>
    </w:div>
    <w:div w:id="1721056927">
      <w:bodyDiv w:val="1"/>
      <w:marLeft w:val="0"/>
      <w:marRight w:val="0"/>
      <w:marTop w:val="0"/>
      <w:marBottom w:val="0"/>
      <w:divBdr>
        <w:top w:val="none" w:sz="0" w:space="0" w:color="auto"/>
        <w:left w:val="none" w:sz="0" w:space="0" w:color="auto"/>
        <w:bottom w:val="none" w:sz="0" w:space="0" w:color="auto"/>
        <w:right w:val="none" w:sz="0" w:space="0" w:color="auto"/>
      </w:divBdr>
      <w:divsChild>
        <w:div w:id="971129460">
          <w:marLeft w:val="0"/>
          <w:marRight w:val="0"/>
          <w:marTop w:val="120"/>
          <w:marBottom w:val="0"/>
          <w:divBdr>
            <w:top w:val="none" w:sz="0" w:space="0" w:color="auto"/>
            <w:left w:val="none" w:sz="0" w:space="0" w:color="auto"/>
            <w:bottom w:val="none" w:sz="0" w:space="0" w:color="auto"/>
            <w:right w:val="none" w:sz="0" w:space="0" w:color="auto"/>
          </w:divBdr>
          <w:divsChild>
            <w:div w:id="1678460734">
              <w:marLeft w:val="0"/>
              <w:marRight w:val="0"/>
              <w:marTop w:val="0"/>
              <w:marBottom w:val="0"/>
              <w:divBdr>
                <w:top w:val="none" w:sz="0" w:space="0" w:color="auto"/>
                <w:left w:val="none" w:sz="0" w:space="0" w:color="auto"/>
                <w:bottom w:val="none" w:sz="0" w:space="0" w:color="auto"/>
                <w:right w:val="none" w:sz="0" w:space="0" w:color="auto"/>
              </w:divBdr>
            </w:div>
          </w:divsChild>
        </w:div>
        <w:div w:id="2136872981">
          <w:marLeft w:val="0"/>
          <w:marRight w:val="0"/>
          <w:marTop w:val="120"/>
          <w:marBottom w:val="0"/>
          <w:divBdr>
            <w:top w:val="none" w:sz="0" w:space="0" w:color="auto"/>
            <w:left w:val="none" w:sz="0" w:space="0" w:color="auto"/>
            <w:bottom w:val="none" w:sz="0" w:space="0" w:color="auto"/>
            <w:right w:val="none" w:sz="0" w:space="0" w:color="auto"/>
          </w:divBdr>
          <w:divsChild>
            <w:div w:id="209789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2743">
      <w:bodyDiv w:val="1"/>
      <w:marLeft w:val="0"/>
      <w:marRight w:val="0"/>
      <w:marTop w:val="0"/>
      <w:marBottom w:val="0"/>
      <w:divBdr>
        <w:top w:val="none" w:sz="0" w:space="0" w:color="auto"/>
        <w:left w:val="none" w:sz="0" w:space="0" w:color="auto"/>
        <w:bottom w:val="none" w:sz="0" w:space="0" w:color="auto"/>
        <w:right w:val="none" w:sz="0" w:space="0" w:color="auto"/>
      </w:divBdr>
    </w:div>
    <w:div w:id="1763330844">
      <w:bodyDiv w:val="1"/>
      <w:marLeft w:val="0"/>
      <w:marRight w:val="0"/>
      <w:marTop w:val="0"/>
      <w:marBottom w:val="0"/>
      <w:divBdr>
        <w:top w:val="none" w:sz="0" w:space="0" w:color="auto"/>
        <w:left w:val="none" w:sz="0" w:space="0" w:color="auto"/>
        <w:bottom w:val="none" w:sz="0" w:space="0" w:color="auto"/>
        <w:right w:val="none" w:sz="0" w:space="0" w:color="auto"/>
      </w:divBdr>
    </w:div>
    <w:div w:id="1774745234">
      <w:bodyDiv w:val="1"/>
      <w:marLeft w:val="0"/>
      <w:marRight w:val="0"/>
      <w:marTop w:val="0"/>
      <w:marBottom w:val="0"/>
      <w:divBdr>
        <w:top w:val="none" w:sz="0" w:space="0" w:color="auto"/>
        <w:left w:val="none" w:sz="0" w:space="0" w:color="auto"/>
        <w:bottom w:val="none" w:sz="0" w:space="0" w:color="auto"/>
        <w:right w:val="none" w:sz="0" w:space="0" w:color="auto"/>
      </w:divBdr>
    </w:div>
    <w:div w:id="1808206429">
      <w:bodyDiv w:val="1"/>
      <w:marLeft w:val="0"/>
      <w:marRight w:val="0"/>
      <w:marTop w:val="0"/>
      <w:marBottom w:val="0"/>
      <w:divBdr>
        <w:top w:val="none" w:sz="0" w:space="0" w:color="auto"/>
        <w:left w:val="none" w:sz="0" w:space="0" w:color="auto"/>
        <w:bottom w:val="none" w:sz="0" w:space="0" w:color="auto"/>
        <w:right w:val="none" w:sz="0" w:space="0" w:color="auto"/>
      </w:divBdr>
    </w:div>
    <w:div w:id="1817531576">
      <w:bodyDiv w:val="1"/>
      <w:marLeft w:val="0"/>
      <w:marRight w:val="0"/>
      <w:marTop w:val="0"/>
      <w:marBottom w:val="0"/>
      <w:divBdr>
        <w:top w:val="none" w:sz="0" w:space="0" w:color="auto"/>
        <w:left w:val="none" w:sz="0" w:space="0" w:color="auto"/>
        <w:bottom w:val="none" w:sz="0" w:space="0" w:color="auto"/>
        <w:right w:val="none" w:sz="0" w:space="0" w:color="auto"/>
      </w:divBdr>
    </w:div>
    <w:div w:id="1822237940">
      <w:bodyDiv w:val="1"/>
      <w:marLeft w:val="0"/>
      <w:marRight w:val="0"/>
      <w:marTop w:val="0"/>
      <w:marBottom w:val="0"/>
      <w:divBdr>
        <w:top w:val="none" w:sz="0" w:space="0" w:color="auto"/>
        <w:left w:val="none" w:sz="0" w:space="0" w:color="auto"/>
        <w:bottom w:val="none" w:sz="0" w:space="0" w:color="auto"/>
        <w:right w:val="none" w:sz="0" w:space="0" w:color="auto"/>
      </w:divBdr>
    </w:div>
    <w:div w:id="1835073882">
      <w:bodyDiv w:val="1"/>
      <w:marLeft w:val="0"/>
      <w:marRight w:val="0"/>
      <w:marTop w:val="0"/>
      <w:marBottom w:val="0"/>
      <w:divBdr>
        <w:top w:val="none" w:sz="0" w:space="0" w:color="auto"/>
        <w:left w:val="none" w:sz="0" w:space="0" w:color="auto"/>
        <w:bottom w:val="none" w:sz="0" w:space="0" w:color="auto"/>
        <w:right w:val="none" w:sz="0" w:space="0" w:color="auto"/>
      </w:divBdr>
    </w:div>
    <w:div w:id="1879387326">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895458497">
      <w:bodyDiv w:val="1"/>
      <w:marLeft w:val="0"/>
      <w:marRight w:val="0"/>
      <w:marTop w:val="0"/>
      <w:marBottom w:val="0"/>
      <w:divBdr>
        <w:top w:val="none" w:sz="0" w:space="0" w:color="auto"/>
        <w:left w:val="none" w:sz="0" w:space="0" w:color="auto"/>
        <w:bottom w:val="none" w:sz="0" w:space="0" w:color="auto"/>
        <w:right w:val="none" w:sz="0" w:space="0" w:color="auto"/>
      </w:divBdr>
    </w:div>
    <w:div w:id="1900631599">
      <w:bodyDiv w:val="1"/>
      <w:marLeft w:val="0"/>
      <w:marRight w:val="0"/>
      <w:marTop w:val="0"/>
      <w:marBottom w:val="0"/>
      <w:divBdr>
        <w:top w:val="none" w:sz="0" w:space="0" w:color="auto"/>
        <w:left w:val="none" w:sz="0" w:space="0" w:color="auto"/>
        <w:bottom w:val="none" w:sz="0" w:space="0" w:color="auto"/>
        <w:right w:val="none" w:sz="0" w:space="0" w:color="auto"/>
      </w:divBdr>
      <w:divsChild>
        <w:div w:id="284391859">
          <w:marLeft w:val="0"/>
          <w:marRight w:val="0"/>
          <w:marTop w:val="0"/>
          <w:marBottom w:val="0"/>
          <w:divBdr>
            <w:top w:val="none" w:sz="0" w:space="0" w:color="auto"/>
            <w:left w:val="none" w:sz="0" w:space="0" w:color="auto"/>
            <w:bottom w:val="none" w:sz="0" w:space="0" w:color="auto"/>
            <w:right w:val="none" w:sz="0" w:space="0" w:color="auto"/>
          </w:divBdr>
        </w:div>
        <w:div w:id="1038579299">
          <w:marLeft w:val="0"/>
          <w:marRight w:val="0"/>
          <w:marTop w:val="0"/>
          <w:marBottom w:val="0"/>
          <w:divBdr>
            <w:top w:val="none" w:sz="0" w:space="0" w:color="auto"/>
            <w:left w:val="none" w:sz="0" w:space="0" w:color="auto"/>
            <w:bottom w:val="none" w:sz="0" w:space="0" w:color="auto"/>
            <w:right w:val="none" w:sz="0" w:space="0" w:color="auto"/>
          </w:divBdr>
        </w:div>
        <w:div w:id="1152061291">
          <w:marLeft w:val="0"/>
          <w:marRight w:val="0"/>
          <w:marTop w:val="0"/>
          <w:marBottom w:val="0"/>
          <w:divBdr>
            <w:top w:val="none" w:sz="0" w:space="0" w:color="auto"/>
            <w:left w:val="none" w:sz="0" w:space="0" w:color="auto"/>
            <w:bottom w:val="none" w:sz="0" w:space="0" w:color="auto"/>
            <w:right w:val="none" w:sz="0" w:space="0" w:color="auto"/>
          </w:divBdr>
        </w:div>
        <w:div w:id="1353996085">
          <w:marLeft w:val="0"/>
          <w:marRight w:val="0"/>
          <w:marTop w:val="0"/>
          <w:marBottom w:val="0"/>
          <w:divBdr>
            <w:top w:val="none" w:sz="0" w:space="0" w:color="auto"/>
            <w:left w:val="none" w:sz="0" w:space="0" w:color="auto"/>
            <w:bottom w:val="none" w:sz="0" w:space="0" w:color="auto"/>
            <w:right w:val="none" w:sz="0" w:space="0" w:color="auto"/>
          </w:divBdr>
        </w:div>
      </w:divsChild>
    </w:div>
    <w:div w:id="1907370863">
      <w:bodyDiv w:val="1"/>
      <w:marLeft w:val="0"/>
      <w:marRight w:val="0"/>
      <w:marTop w:val="0"/>
      <w:marBottom w:val="0"/>
      <w:divBdr>
        <w:top w:val="none" w:sz="0" w:space="0" w:color="auto"/>
        <w:left w:val="none" w:sz="0" w:space="0" w:color="auto"/>
        <w:bottom w:val="none" w:sz="0" w:space="0" w:color="auto"/>
        <w:right w:val="none" w:sz="0" w:space="0" w:color="auto"/>
      </w:divBdr>
    </w:div>
    <w:div w:id="1928419304">
      <w:bodyDiv w:val="1"/>
      <w:marLeft w:val="0"/>
      <w:marRight w:val="0"/>
      <w:marTop w:val="0"/>
      <w:marBottom w:val="0"/>
      <w:divBdr>
        <w:top w:val="none" w:sz="0" w:space="0" w:color="auto"/>
        <w:left w:val="none" w:sz="0" w:space="0" w:color="auto"/>
        <w:bottom w:val="none" w:sz="0" w:space="0" w:color="auto"/>
        <w:right w:val="none" w:sz="0" w:space="0" w:color="auto"/>
      </w:divBdr>
    </w:div>
    <w:div w:id="1933390891">
      <w:bodyDiv w:val="1"/>
      <w:marLeft w:val="0"/>
      <w:marRight w:val="0"/>
      <w:marTop w:val="0"/>
      <w:marBottom w:val="0"/>
      <w:divBdr>
        <w:top w:val="none" w:sz="0" w:space="0" w:color="auto"/>
        <w:left w:val="none" w:sz="0" w:space="0" w:color="auto"/>
        <w:bottom w:val="none" w:sz="0" w:space="0" w:color="auto"/>
        <w:right w:val="none" w:sz="0" w:space="0" w:color="auto"/>
      </w:divBdr>
    </w:div>
    <w:div w:id="1945456985">
      <w:bodyDiv w:val="1"/>
      <w:marLeft w:val="0"/>
      <w:marRight w:val="0"/>
      <w:marTop w:val="0"/>
      <w:marBottom w:val="0"/>
      <w:divBdr>
        <w:top w:val="none" w:sz="0" w:space="0" w:color="auto"/>
        <w:left w:val="none" w:sz="0" w:space="0" w:color="auto"/>
        <w:bottom w:val="none" w:sz="0" w:space="0" w:color="auto"/>
        <w:right w:val="none" w:sz="0" w:space="0" w:color="auto"/>
      </w:divBdr>
    </w:div>
    <w:div w:id="1957179924">
      <w:bodyDiv w:val="1"/>
      <w:marLeft w:val="0"/>
      <w:marRight w:val="0"/>
      <w:marTop w:val="0"/>
      <w:marBottom w:val="0"/>
      <w:divBdr>
        <w:top w:val="none" w:sz="0" w:space="0" w:color="auto"/>
        <w:left w:val="none" w:sz="0" w:space="0" w:color="auto"/>
        <w:bottom w:val="none" w:sz="0" w:space="0" w:color="auto"/>
        <w:right w:val="none" w:sz="0" w:space="0" w:color="auto"/>
      </w:divBdr>
    </w:div>
    <w:div w:id="1979412585">
      <w:bodyDiv w:val="1"/>
      <w:marLeft w:val="0"/>
      <w:marRight w:val="0"/>
      <w:marTop w:val="0"/>
      <w:marBottom w:val="0"/>
      <w:divBdr>
        <w:top w:val="none" w:sz="0" w:space="0" w:color="auto"/>
        <w:left w:val="none" w:sz="0" w:space="0" w:color="auto"/>
        <w:bottom w:val="none" w:sz="0" w:space="0" w:color="auto"/>
        <w:right w:val="none" w:sz="0" w:space="0" w:color="auto"/>
      </w:divBdr>
    </w:div>
    <w:div w:id="1998193070">
      <w:bodyDiv w:val="1"/>
      <w:marLeft w:val="0"/>
      <w:marRight w:val="0"/>
      <w:marTop w:val="0"/>
      <w:marBottom w:val="0"/>
      <w:divBdr>
        <w:top w:val="none" w:sz="0" w:space="0" w:color="auto"/>
        <w:left w:val="none" w:sz="0" w:space="0" w:color="auto"/>
        <w:bottom w:val="none" w:sz="0" w:space="0" w:color="auto"/>
        <w:right w:val="none" w:sz="0" w:space="0" w:color="auto"/>
      </w:divBdr>
    </w:div>
    <w:div w:id="2009475166">
      <w:bodyDiv w:val="1"/>
      <w:marLeft w:val="0"/>
      <w:marRight w:val="0"/>
      <w:marTop w:val="0"/>
      <w:marBottom w:val="0"/>
      <w:divBdr>
        <w:top w:val="none" w:sz="0" w:space="0" w:color="auto"/>
        <w:left w:val="none" w:sz="0" w:space="0" w:color="auto"/>
        <w:bottom w:val="none" w:sz="0" w:space="0" w:color="auto"/>
        <w:right w:val="none" w:sz="0" w:space="0" w:color="auto"/>
      </w:divBdr>
    </w:div>
    <w:div w:id="2018270642">
      <w:bodyDiv w:val="1"/>
      <w:marLeft w:val="0"/>
      <w:marRight w:val="0"/>
      <w:marTop w:val="0"/>
      <w:marBottom w:val="0"/>
      <w:divBdr>
        <w:top w:val="none" w:sz="0" w:space="0" w:color="auto"/>
        <w:left w:val="none" w:sz="0" w:space="0" w:color="auto"/>
        <w:bottom w:val="none" w:sz="0" w:space="0" w:color="auto"/>
        <w:right w:val="none" w:sz="0" w:space="0" w:color="auto"/>
      </w:divBdr>
    </w:div>
    <w:div w:id="2063795927">
      <w:bodyDiv w:val="1"/>
      <w:marLeft w:val="0"/>
      <w:marRight w:val="0"/>
      <w:marTop w:val="0"/>
      <w:marBottom w:val="0"/>
      <w:divBdr>
        <w:top w:val="none" w:sz="0" w:space="0" w:color="auto"/>
        <w:left w:val="none" w:sz="0" w:space="0" w:color="auto"/>
        <w:bottom w:val="none" w:sz="0" w:space="0" w:color="auto"/>
        <w:right w:val="none" w:sz="0" w:space="0" w:color="auto"/>
      </w:divBdr>
    </w:div>
    <w:div w:id="2067952433">
      <w:bodyDiv w:val="1"/>
      <w:marLeft w:val="0"/>
      <w:marRight w:val="0"/>
      <w:marTop w:val="0"/>
      <w:marBottom w:val="0"/>
      <w:divBdr>
        <w:top w:val="none" w:sz="0" w:space="0" w:color="auto"/>
        <w:left w:val="none" w:sz="0" w:space="0" w:color="auto"/>
        <w:bottom w:val="none" w:sz="0" w:space="0" w:color="auto"/>
        <w:right w:val="none" w:sz="0" w:space="0" w:color="auto"/>
      </w:divBdr>
    </w:div>
    <w:div w:id="2090149400">
      <w:bodyDiv w:val="1"/>
      <w:marLeft w:val="0"/>
      <w:marRight w:val="0"/>
      <w:marTop w:val="0"/>
      <w:marBottom w:val="0"/>
      <w:divBdr>
        <w:top w:val="none" w:sz="0" w:space="0" w:color="auto"/>
        <w:left w:val="none" w:sz="0" w:space="0" w:color="auto"/>
        <w:bottom w:val="none" w:sz="0" w:space="0" w:color="auto"/>
        <w:right w:val="none" w:sz="0" w:space="0" w:color="auto"/>
      </w:divBdr>
    </w:div>
    <w:div w:id="2090928558">
      <w:bodyDiv w:val="1"/>
      <w:marLeft w:val="0"/>
      <w:marRight w:val="0"/>
      <w:marTop w:val="0"/>
      <w:marBottom w:val="0"/>
      <w:divBdr>
        <w:top w:val="none" w:sz="0" w:space="0" w:color="auto"/>
        <w:left w:val="none" w:sz="0" w:space="0" w:color="auto"/>
        <w:bottom w:val="none" w:sz="0" w:space="0" w:color="auto"/>
        <w:right w:val="none" w:sz="0" w:space="0" w:color="auto"/>
      </w:divBdr>
    </w:div>
    <w:div w:id="2108378693">
      <w:bodyDiv w:val="1"/>
      <w:marLeft w:val="0"/>
      <w:marRight w:val="0"/>
      <w:marTop w:val="0"/>
      <w:marBottom w:val="0"/>
      <w:divBdr>
        <w:top w:val="none" w:sz="0" w:space="0" w:color="auto"/>
        <w:left w:val="none" w:sz="0" w:space="0" w:color="auto"/>
        <w:bottom w:val="none" w:sz="0" w:space="0" w:color="auto"/>
        <w:right w:val="none" w:sz="0" w:space="0" w:color="auto"/>
      </w:divBdr>
      <w:divsChild>
        <w:div w:id="1378896424">
          <w:marLeft w:val="547"/>
          <w:marRight w:val="0"/>
          <w:marTop w:val="0"/>
          <w:marBottom w:val="120"/>
          <w:divBdr>
            <w:top w:val="none" w:sz="0" w:space="0" w:color="auto"/>
            <w:left w:val="none" w:sz="0" w:space="0" w:color="auto"/>
            <w:bottom w:val="none" w:sz="0" w:space="0" w:color="auto"/>
            <w:right w:val="none" w:sz="0" w:space="0" w:color="auto"/>
          </w:divBdr>
        </w:div>
        <w:div w:id="1670937335">
          <w:marLeft w:val="547"/>
          <w:marRight w:val="0"/>
          <w:marTop w:val="0"/>
          <w:marBottom w:val="120"/>
          <w:divBdr>
            <w:top w:val="none" w:sz="0" w:space="0" w:color="auto"/>
            <w:left w:val="none" w:sz="0" w:space="0" w:color="auto"/>
            <w:bottom w:val="none" w:sz="0" w:space="0" w:color="auto"/>
            <w:right w:val="none" w:sz="0" w:space="0" w:color="auto"/>
          </w:divBdr>
        </w:div>
        <w:div w:id="2130854826">
          <w:marLeft w:val="547"/>
          <w:marRight w:val="0"/>
          <w:marTop w:val="0"/>
          <w:marBottom w:val="120"/>
          <w:divBdr>
            <w:top w:val="none" w:sz="0" w:space="0" w:color="auto"/>
            <w:left w:val="none" w:sz="0" w:space="0" w:color="auto"/>
            <w:bottom w:val="none" w:sz="0" w:space="0" w:color="auto"/>
            <w:right w:val="none" w:sz="0" w:space="0" w:color="auto"/>
          </w:divBdr>
        </w:div>
      </w:divsChild>
    </w:div>
    <w:div w:id="2110545608">
      <w:bodyDiv w:val="1"/>
      <w:marLeft w:val="0"/>
      <w:marRight w:val="0"/>
      <w:marTop w:val="0"/>
      <w:marBottom w:val="0"/>
      <w:divBdr>
        <w:top w:val="none" w:sz="0" w:space="0" w:color="auto"/>
        <w:left w:val="none" w:sz="0" w:space="0" w:color="auto"/>
        <w:bottom w:val="none" w:sz="0" w:space="0" w:color="auto"/>
        <w:right w:val="none" w:sz="0" w:space="0" w:color="auto"/>
      </w:divBdr>
    </w:div>
    <w:div w:id="213486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healthwatchsurrey.co.uk/report/2025-09-11/insight-bulletin-september-2025" TargetMode="External"/><Relationship Id="rId26" Type="http://schemas.openxmlformats.org/officeDocument/2006/relationships/hyperlink" Target="https://www.healthwatchsurrey.co.uk/advice-and-information/2025-08-22/feedback-and-complaints" TargetMode="External"/><Relationship Id="rId39" Type="http://schemas.openxmlformats.org/officeDocument/2006/relationships/hyperlink" Target="https://www.healthwatchsurrey.co.uk/report/2025-10-10/digital-divide-october-2025" TargetMode="External"/><Relationship Id="rId21" Type="http://schemas.openxmlformats.org/officeDocument/2006/relationships/hyperlink" Target="https://www.healthwatchsurrey.co.uk/report/2025-10-03/home-where-care-experiences-people-receiving-care-their-home-september-2025" TargetMode="External"/><Relationship Id="rId34" Type="http://schemas.openxmlformats.org/officeDocument/2006/relationships/hyperlink" Target="If%20you%20live%20in%20England%20and%20are%20an%20NHS%20patient%20you%20have%20the%20right%20to%20choose%20who%20delivers%20your%20care.%20This%20includes%20who%20can%20provide%20your%20ADHD%20assessment%20and%20support%20you%20with%20starting%20medication." TargetMode="External"/><Relationship Id="rId42" Type="http://schemas.openxmlformats.org/officeDocument/2006/relationships/hyperlink" Target="https://www.healthwatchsurrey.co.uk/contact-us" TargetMode="External"/><Relationship Id="rId47" Type="http://schemas.openxmlformats.org/officeDocument/2006/relationships/image" Target="media/image8.png"/><Relationship Id="rId50" Type="http://schemas.openxmlformats.org/officeDocument/2006/relationships/hyperlink" Target="https://www.smartsurvey.co.uk/s/HwSyReasonableAdjustments2025/" TargetMode="External"/><Relationship Id="rId55" Type="http://schemas.openxmlformats.org/officeDocument/2006/relationships/hyperlink" Target="mailto:enquiries@healthwatchsurrey.co.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england.nhs.uk/publication/you-and-your-general-practice/" TargetMode="External"/><Relationship Id="rId29" Type="http://schemas.openxmlformats.org/officeDocument/2006/relationships/hyperlink" Target="https://www.healthwatchsurrey.co.uk/report/2025-09-11/insight-bulletin-september-2025" TargetMode="External"/><Relationship Id="rId41" Type="http://schemas.openxmlformats.org/officeDocument/2006/relationships/hyperlink" Target="https://www.smartsurvey.co.uk/s/HwSyNHSAppandfeedback2025/" TargetMode="External"/><Relationship Id="rId54" Type="http://schemas.openxmlformats.org/officeDocument/2006/relationships/hyperlink" Target="https://www.healthwatchsurrey.co.uk/about-us/our-priorit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footer" Target="footer4.xml"/><Relationship Id="rId37" Type="http://schemas.openxmlformats.org/officeDocument/2006/relationships/hyperlink" Target="https://luminus-cic.uk/services/giving-carers-a-voice-page/" TargetMode="External"/><Relationship Id="rId40" Type="http://schemas.openxmlformats.org/officeDocument/2006/relationships/image" Target="media/image5.png"/><Relationship Id="rId45" Type="http://schemas.openxmlformats.org/officeDocument/2006/relationships/hyperlink" Target="https://www.smartsurvey.co.uk/s/HwSyReasonableAdjustments2025/" TargetMode="External"/><Relationship Id="rId53" Type="http://schemas.openxmlformats.org/officeDocument/2006/relationships/image" Target="media/image10.png"/><Relationship Id="rId58"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hyperlink" Target="https://www.healthwatchsurrey.co.uk/share-your-views" TargetMode="External"/><Relationship Id="rId36" Type="http://schemas.openxmlformats.org/officeDocument/2006/relationships/hyperlink" Target="https://www.healthwatchsurrey.co.uk/report/2025-10-03/home-where-care-experiences-people-receiving-care-their-home-september-2025" TargetMode="External"/><Relationship Id="rId49" Type="http://schemas.openxmlformats.org/officeDocument/2006/relationships/hyperlink" Target="https://www.smartsurvey.co.uk/s/HwSyNHSHealthChecks2025/" TargetMode="External"/><Relationship Id="rId57" Type="http://schemas.openxmlformats.org/officeDocument/2006/relationships/hyperlink" Target="mailto:vicky.rushworth@healthwatchsurrey.co.uk" TargetMode="Externa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4.xml"/><Relationship Id="rId44" Type="http://schemas.openxmlformats.org/officeDocument/2006/relationships/hyperlink" Target="https://www.smartsurvey.co.uk/s/sightonequity/" TargetMode="External"/><Relationship Id="rId52" Type="http://schemas.openxmlformats.org/officeDocument/2006/relationships/hyperlink" Target="https://www.healthwatchsurrey.co.uk/report/2025-08-12/insight-bulletin-august-2025"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hyperlink" Target="https://www.healthwatchsurrey.co.uk/advice-and-information/2025-08-22/advocacy-services-surrey" TargetMode="External"/><Relationship Id="rId30" Type="http://schemas.openxmlformats.org/officeDocument/2006/relationships/hyperlink" Target="https://www.healthwatchsurrey.co.uk/report/2025-10-10/what-were-hearing-about-accessible-information-and-reasonable-adjustments-october" TargetMode="External"/><Relationship Id="rId35" Type="http://schemas.openxmlformats.org/officeDocument/2006/relationships/hyperlink" Target="https://www.healthwatchsurrey.co.uk/report/2025-07-25/making-mental-health-inclusive-supporting-people-learning-disabilities-july-2025" TargetMode="External"/><Relationship Id="rId43" Type="http://schemas.openxmlformats.org/officeDocument/2006/relationships/image" Target="media/image6.png"/><Relationship Id="rId48" Type="http://schemas.openxmlformats.org/officeDocument/2006/relationships/image" Target="media/image9.png"/><Relationship Id="rId56" Type="http://schemas.openxmlformats.org/officeDocument/2006/relationships/image" Target="media/image11.jpeg"/><Relationship Id="rId8" Type="http://schemas.openxmlformats.org/officeDocument/2006/relationships/webSettings" Target="webSettings.xml"/><Relationship Id="rId51" Type="http://schemas.openxmlformats.org/officeDocument/2006/relationships/hyperlink" Target="https://www.healthwatchsurrey.co.uk/share-your-view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healthwatchsurrey.co.uk/contact-us" TargetMode="External"/><Relationship Id="rId25" Type="http://schemas.openxmlformats.org/officeDocument/2006/relationships/hyperlink" Target="https://digital.nhs.uk/data-and-information/publications/statistical/data-on-written-complaints-in-the-nhs" TargetMode="External"/><Relationship Id="rId33" Type="http://schemas.openxmlformats.org/officeDocument/2006/relationships/hyperlink" Target="https://www.carersuk.org/reports/state-of-caring-2025-the-cost-of-caring-the-impact-of-caring-across-carers-lives/" TargetMode="External"/><Relationship Id="rId38" Type="http://schemas.openxmlformats.org/officeDocument/2006/relationships/hyperlink" Target="https://luminus-cic.uk/services/giving-carers-a-voice-reports/" TargetMode="External"/><Relationship Id="rId46" Type="http://schemas.openxmlformats.org/officeDocument/2006/relationships/image" Target="media/image7.png"/><Relationship Id="rId59"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MediaLengthInSeconds xmlns="38442041-cd03-41af-b930-1f43f5f7472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63f3b50730e967720ccedc1bd4445eb0">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703740a1a07fdcbf2e00c266704f9c7c"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customXml/itemProps2.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3.xml><?xml version="1.0" encoding="utf-8"?>
<ds:datastoreItem xmlns:ds="http://schemas.openxmlformats.org/officeDocument/2006/customXml" ds:itemID="{4B1C26F6-06FA-485A-A122-6AFD30D8D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9A2CEC-5F0B-48FE-865B-F99EBDD9FD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1218</TotalTime>
  <Pages>16</Pages>
  <Words>3323</Words>
  <Characters>18942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22221</CharactersWithSpaces>
  <SharedDoc>false</SharedDoc>
  <HLinks>
    <vt:vector size="216" baseType="variant">
      <vt:variant>
        <vt:i4>2883603</vt:i4>
      </vt:variant>
      <vt:variant>
        <vt:i4>102</vt:i4>
      </vt:variant>
      <vt:variant>
        <vt:i4>0</vt:i4>
      </vt:variant>
      <vt:variant>
        <vt:i4>5</vt:i4>
      </vt:variant>
      <vt:variant>
        <vt:lpwstr>mailto:vicky.rushworth@healthwatchsurrey.co.uk</vt:lpwstr>
      </vt:variant>
      <vt:variant>
        <vt:lpwstr/>
      </vt:variant>
      <vt:variant>
        <vt:i4>1966150</vt:i4>
      </vt:variant>
      <vt:variant>
        <vt:i4>99</vt:i4>
      </vt:variant>
      <vt:variant>
        <vt:i4>0</vt:i4>
      </vt:variant>
      <vt:variant>
        <vt:i4>5</vt:i4>
      </vt:variant>
      <vt:variant>
        <vt:lpwstr>https://www.healthwatchsurrey.co.uk/share-your-views</vt:lpwstr>
      </vt:variant>
      <vt:variant>
        <vt:lpwstr/>
      </vt:variant>
      <vt:variant>
        <vt:i4>4915253</vt:i4>
      </vt:variant>
      <vt:variant>
        <vt:i4>96</vt:i4>
      </vt:variant>
      <vt:variant>
        <vt:i4>0</vt:i4>
      </vt:variant>
      <vt:variant>
        <vt:i4>5</vt:i4>
      </vt:variant>
      <vt:variant>
        <vt:lpwstr>mailto:enquiries@healthwatchsurrey.co.uk</vt:lpwstr>
      </vt:variant>
      <vt:variant>
        <vt:lpwstr/>
      </vt:variant>
      <vt:variant>
        <vt:i4>5570584</vt:i4>
      </vt:variant>
      <vt:variant>
        <vt:i4>93</vt:i4>
      </vt:variant>
      <vt:variant>
        <vt:i4>0</vt:i4>
      </vt:variant>
      <vt:variant>
        <vt:i4>5</vt:i4>
      </vt:variant>
      <vt:variant>
        <vt:lpwstr>https://www.healthwatchsurrey.co.uk/about-us/our-priorities/</vt:lpwstr>
      </vt:variant>
      <vt:variant>
        <vt:lpwstr/>
      </vt:variant>
      <vt:variant>
        <vt:i4>6750328</vt:i4>
      </vt:variant>
      <vt:variant>
        <vt:i4>90</vt:i4>
      </vt:variant>
      <vt:variant>
        <vt:i4>0</vt:i4>
      </vt:variant>
      <vt:variant>
        <vt:i4>5</vt:i4>
      </vt:variant>
      <vt:variant>
        <vt:lpwstr>https://petition.parliament.uk/petitions/732993</vt:lpwstr>
      </vt:variant>
      <vt:variant>
        <vt:lpwstr/>
      </vt:variant>
      <vt:variant>
        <vt:i4>3997737</vt:i4>
      </vt:variant>
      <vt:variant>
        <vt:i4>87</vt:i4>
      </vt:variant>
      <vt:variant>
        <vt:i4>0</vt:i4>
      </vt:variant>
      <vt:variant>
        <vt:i4>5</vt:i4>
      </vt:variant>
      <vt:variant>
        <vt:lpwstr>https://www.healthwatchsurrey.co.uk/report/2025-08-12/insight-bulletin-august-2025</vt:lpwstr>
      </vt:variant>
      <vt:variant>
        <vt:lpwstr/>
      </vt:variant>
      <vt:variant>
        <vt:i4>1966150</vt:i4>
      </vt:variant>
      <vt:variant>
        <vt:i4>84</vt:i4>
      </vt:variant>
      <vt:variant>
        <vt:i4>0</vt:i4>
      </vt:variant>
      <vt:variant>
        <vt:i4>5</vt:i4>
      </vt:variant>
      <vt:variant>
        <vt:lpwstr>https://www.healthwatchsurrey.co.uk/share-your-views</vt:lpwstr>
      </vt:variant>
      <vt:variant>
        <vt:lpwstr/>
      </vt:variant>
      <vt:variant>
        <vt:i4>2949230</vt:i4>
      </vt:variant>
      <vt:variant>
        <vt:i4>81</vt:i4>
      </vt:variant>
      <vt:variant>
        <vt:i4>0</vt:i4>
      </vt:variant>
      <vt:variant>
        <vt:i4>5</vt:i4>
      </vt:variant>
      <vt:variant>
        <vt:lpwstr>https://www.smartsurvey.co.uk/s/HwSyReasonableAdjustments2025/</vt:lpwstr>
      </vt:variant>
      <vt:variant>
        <vt:lpwstr/>
      </vt:variant>
      <vt:variant>
        <vt:i4>6160403</vt:i4>
      </vt:variant>
      <vt:variant>
        <vt:i4>78</vt:i4>
      </vt:variant>
      <vt:variant>
        <vt:i4>0</vt:i4>
      </vt:variant>
      <vt:variant>
        <vt:i4>5</vt:i4>
      </vt:variant>
      <vt:variant>
        <vt:lpwstr>https://www.smartsurvey.co.uk/s/HwSyNHSHealthChecks2025/</vt:lpwstr>
      </vt:variant>
      <vt:variant>
        <vt:lpwstr/>
      </vt:variant>
      <vt:variant>
        <vt:i4>2949230</vt:i4>
      </vt:variant>
      <vt:variant>
        <vt:i4>75</vt:i4>
      </vt:variant>
      <vt:variant>
        <vt:i4>0</vt:i4>
      </vt:variant>
      <vt:variant>
        <vt:i4>5</vt:i4>
      </vt:variant>
      <vt:variant>
        <vt:lpwstr>https://www.smartsurvey.co.uk/s/HwSyReasonableAdjustments2025/</vt:lpwstr>
      </vt:variant>
      <vt:variant>
        <vt:lpwstr/>
      </vt:variant>
      <vt:variant>
        <vt:i4>2228326</vt:i4>
      </vt:variant>
      <vt:variant>
        <vt:i4>72</vt:i4>
      </vt:variant>
      <vt:variant>
        <vt:i4>0</vt:i4>
      </vt:variant>
      <vt:variant>
        <vt:i4>5</vt:i4>
      </vt:variant>
      <vt:variant>
        <vt:lpwstr>https://www.smartsurvey.co.uk/s/sightonequity/</vt:lpwstr>
      </vt:variant>
      <vt:variant>
        <vt:lpwstr/>
      </vt:variant>
      <vt:variant>
        <vt:i4>851991</vt:i4>
      </vt:variant>
      <vt:variant>
        <vt:i4>69</vt:i4>
      </vt:variant>
      <vt:variant>
        <vt:i4>0</vt:i4>
      </vt:variant>
      <vt:variant>
        <vt:i4>5</vt:i4>
      </vt:variant>
      <vt:variant>
        <vt:lpwstr/>
      </vt:variant>
      <vt:variant>
        <vt:lpwstr>_Community_engagement</vt:lpwstr>
      </vt:variant>
      <vt:variant>
        <vt:i4>7471203</vt:i4>
      </vt:variant>
      <vt:variant>
        <vt:i4>66</vt:i4>
      </vt:variant>
      <vt:variant>
        <vt:i4>0</vt:i4>
      </vt:variant>
      <vt:variant>
        <vt:i4>5</vt:i4>
      </vt:variant>
      <vt:variant>
        <vt:lpwstr>https://www.healthwatchsurrey.co.uk/contact-us</vt:lpwstr>
      </vt:variant>
      <vt:variant>
        <vt:lpwstr/>
      </vt:variant>
      <vt:variant>
        <vt:i4>3342452</vt:i4>
      </vt:variant>
      <vt:variant>
        <vt:i4>63</vt:i4>
      </vt:variant>
      <vt:variant>
        <vt:i4>0</vt:i4>
      </vt:variant>
      <vt:variant>
        <vt:i4>5</vt:i4>
      </vt:variant>
      <vt:variant>
        <vt:lpwstr>https://www.smartsurvey.co.uk/s/HwSyNHSAppandfeedback2025/</vt:lpwstr>
      </vt:variant>
      <vt:variant>
        <vt:lpwstr/>
      </vt:variant>
      <vt:variant>
        <vt:i4>720972</vt:i4>
      </vt:variant>
      <vt:variant>
        <vt:i4>60</vt:i4>
      </vt:variant>
      <vt:variant>
        <vt:i4>0</vt:i4>
      </vt:variant>
      <vt:variant>
        <vt:i4>5</vt:i4>
      </vt:variant>
      <vt:variant>
        <vt:lpwstr>https://www.healthwatchsurrey.co.uk/report/2025-10-10/digital-divide-october-2025</vt:lpwstr>
      </vt:variant>
      <vt:variant>
        <vt:lpwstr/>
      </vt:variant>
      <vt:variant>
        <vt:i4>7995436</vt:i4>
      </vt:variant>
      <vt:variant>
        <vt:i4>57</vt:i4>
      </vt:variant>
      <vt:variant>
        <vt:i4>0</vt:i4>
      </vt:variant>
      <vt:variant>
        <vt:i4>5</vt:i4>
      </vt:variant>
      <vt:variant>
        <vt:lpwstr>https://luminus-cic.uk/services/giving-carers-a-voice-page/</vt:lpwstr>
      </vt:variant>
      <vt:variant>
        <vt:lpwstr/>
      </vt:variant>
      <vt:variant>
        <vt:i4>5308498</vt:i4>
      </vt:variant>
      <vt:variant>
        <vt:i4>54</vt:i4>
      </vt:variant>
      <vt:variant>
        <vt:i4>0</vt:i4>
      </vt:variant>
      <vt:variant>
        <vt:i4>5</vt:i4>
      </vt:variant>
      <vt:variant>
        <vt:lpwstr>https://www.healthwatchsurrey.co.uk/report/2025-10-03/home-where-care-experiences-people-receiving-care-their-home-september-2025</vt:lpwstr>
      </vt:variant>
      <vt:variant>
        <vt:lpwstr/>
      </vt:variant>
      <vt:variant>
        <vt:i4>2621481</vt:i4>
      </vt:variant>
      <vt:variant>
        <vt:i4>51</vt:i4>
      </vt:variant>
      <vt:variant>
        <vt:i4>0</vt:i4>
      </vt:variant>
      <vt:variant>
        <vt:i4>5</vt:i4>
      </vt:variant>
      <vt:variant>
        <vt:lpwstr>https://www.healthwatchsurrey.co.uk/report/2025-07-25/making-mental-health-inclusive-supporting-people-learning-disabilities-july-2025</vt:lpwstr>
      </vt:variant>
      <vt:variant>
        <vt:lpwstr/>
      </vt:variant>
      <vt:variant>
        <vt:i4>3735591</vt:i4>
      </vt:variant>
      <vt:variant>
        <vt:i4>48</vt:i4>
      </vt:variant>
      <vt:variant>
        <vt:i4>0</vt:i4>
      </vt:variant>
      <vt:variant>
        <vt:i4>5</vt:i4>
      </vt:variant>
      <vt:variant>
        <vt:lpwstr>If you live in England and are an NHS patient you have the right to choose who delivers your care. This includes who can provide your ADHD assessment and support you with starting medication.</vt:lpwstr>
      </vt:variant>
      <vt:variant>
        <vt:lpwstr/>
      </vt:variant>
      <vt:variant>
        <vt:i4>542113830</vt:i4>
      </vt:variant>
      <vt:variant>
        <vt:i4>45</vt:i4>
      </vt:variant>
      <vt:variant>
        <vt:i4>0</vt:i4>
      </vt:variant>
      <vt:variant>
        <vt:i4>5</vt:i4>
      </vt:variant>
      <vt:variant>
        <vt:lpwstr>What we’re hearing about accessible information and reasonable adjustments</vt:lpwstr>
      </vt:variant>
      <vt:variant>
        <vt:lpwstr/>
      </vt:variant>
      <vt:variant>
        <vt:i4>1507418</vt:i4>
      </vt:variant>
      <vt:variant>
        <vt:i4>42</vt:i4>
      </vt:variant>
      <vt:variant>
        <vt:i4>0</vt:i4>
      </vt:variant>
      <vt:variant>
        <vt:i4>5</vt:i4>
      </vt:variant>
      <vt:variant>
        <vt:lpwstr>https://www.healthwatchsurrey.co.uk/report/2025-09-11/insight-bulletin-september-2025</vt:lpwstr>
      </vt:variant>
      <vt:variant>
        <vt:lpwstr/>
      </vt:variant>
      <vt:variant>
        <vt:i4>1966150</vt:i4>
      </vt:variant>
      <vt:variant>
        <vt:i4>39</vt:i4>
      </vt:variant>
      <vt:variant>
        <vt:i4>0</vt:i4>
      </vt:variant>
      <vt:variant>
        <vt:i4>5</vt:i4>
      </vt:variant>
      <vt:variant>
        <vt:lpwstr>https://www.healthwatchsurrey.co.uk/share-your-views</vt:lpwstr>
      </vt:variant>
      <vt:variant>
        <vt:lpwstr/>
      </vt:variant>
      <vt:variant>
        <vt:i4>5963802</vt:i4>
      </vt:variant>
      <vt:variant>
        <vt:i4>36</vt:i4>
      </vt:variant>
      <vt:variant>
        <vt:i4>0</vt:i4>
      </vt:variant>
      <vt:variant>
        <vt:i4>5</vt:i4>
      </vt:variant>
      <vt:variant>
        <vt:lpwstr>https://www.healthwatchsurrey.co.uk/advice-and-information/2025-08-22/feedback-and-complaints</vt:lpwstr>
      </vt:variant>
      <vt:variant>
        <vt:lpwstr/>
      </vt:variant>
      <vt:variant>
        <vt:i4>2097250</vt:i4>
      </vt:variant>
      <vt:variant>
        <vt:i4>33</vt:i4>
      </vt:variant>
      <vt:variant>
        <vt:i4>0</vt:i4>
      </vt:variant>
      <vt:variant>
        <vt:i4>5</vt:i4>
      </vt:variant>
      <vt:variant>
        <vt:lpwstr>https://digital.nhs.uk/data-and-information/publications/statistical/data-on-written-complaints-in-the-nhs</vt:lpwstr>
      </vt:variant>
      <vt:variant>
        <vt:lpwstr/>
      </vt:variant>
      <vt:variant>
        <vt:i4>2490369</vt:i4>
      </vt:variant>
      <vt:variant>
        <vt:i4>30</vt:i4>
      </vt:variant>
      <vt:variant>
        <vt:i4>0</vt:i4>
      </vt:variant>
      <vt:variant>
        <vt:i4>5</vt:i4>
      </vt:variant>
      <vt:variant>
        <vt:lpwstr/>
      </vt:variant>
      <vt:variant>
        <vt:lpwstr>_Access_to_GP</vt:lpwstr>
      </vt:variant>
      <vt:variant>
        <vt:i4>5308498</vt:i4>
      </vt:variant>
      <vt:variant>
        <vt:i4>27</vt:i4>
      </vt:variant>
      <vt:variant>
        <vt:i4>0</vt:i4>
      </vt:variant>
      <vt:variant>
        <vt:i4>5</vt:i4>
      </vt:variant>
      <vt:variant>
        <vt:lpwstr>https://www.healthwatchsurrey.co.uk/report/2025-10-03/home-where-care-experiences-people-receiving-care-their-home-september-2025</vt:lpwstr>
      </vt:variant>
      <vt:variant>
        <vt:lpwstr/>
      </vt:variant>
      <vt:variant>
        <vt:i4>4390979</vt:i4>
      </vt:variant>
      <vt:variant>
        <vt:i4>24</vt:i4>
      </vt:variant>
      <vt:variant>
        <vt:i4>0</vt:i4>
      </vt:variant>
      <vt:variant>
        <vt:i4>5</vt:i4>
      </vt:variant>
      <vt:variant>
        <vt:lpwstr>https://www.england.nhs.uk/publication/you-and-your-general-practice/</vt:lpwstr>
      </vt:variant>
      <vt:variant>
        <vt:lpwstr/>
      </vt:variant>
      <vt:variant>
        <vt:i4>1507418</vt:i4>
      </vt:variant>
      <vt:variant>
        <vt:i4>21</vt:i4>
      </vt:variant>
      <vt:variant>
        <vt:i4>0</vt:i4>
      </vt:variant>
      <vt:variant>
        <vt:i4>5</vt:i4>
      </vt:variant>
      <vt:variant>
        <vt:lpwstr>https://www.healthwatchsurrey.co.uk/report/2025-09-11/insight-bulletin-september-2025</vt:lpwstr>
      </vt:variant>
      <vt:variant>
        <vt:lpwstr/>
      </vt:variant>
      <vt:variant>
        <vt:i4>7471203</vt:i4>
      </vt:variant>
      <vt:variant>
        <vt:i4>18</vt:i4>
      </vt:variant>
      <vt:variant>
        <vt:i4>0</vt:i4>
      </vt:variant>
      <vt:variant>
        <vt:i4>5</vt:i4>
      </vt:variant>
      <vt:variant>
        <vt:lpwstr>https://www.healthwatchsurrey.co.uk/contact-us</vt:lpwstr>
      </vt:variant>
      <vt:variant>
        <vt:lpwstr/>
      </vt:variant>
      <vt:variant>
        <vt:i4>655427</vt:i4>
      </vt:variant>
      <vt:variant>
        <vt:i4>15</vt:i4>
      </vt:variant>
      <vt:variant>
        <vt:i4>0</vt:i4>
      </vt:variant>
      <vt:variant>
        <vt:i4>5</vt:i4>
      </vt:variant>
      <vt:variant>
        <vt:lpwstr/>
      </vt:variant>
      <vt:variant>
        <vt:lpwstr>_How_have_we_1</vt:lpwstr>
      </vt:variant>
      <vt:variant>
        <vt:i4>7340069</vt:i4>
      </vt:variant>
      <vt:variant>
        <vt:i4>12</vt:i4>
      </vt:variant>
      <vt:variant>
        <vt:i4>0</vt:i4>
      </vt:variant>
      <vt:variant>
        <vt:i4>5</vt:i4>
      </vt:variant>
      <vt:variant>
        <vt:lpwstr/>
      </vt:variant>
      <vt:variant>
        <vt:lpwstr>_The_importance_of_1</vt:lpwstr>
      </vt:variant>
      <vt:variant>
        <vt:i4>4390949</vt:i4>
      </vt:variant>
      <vt:variant>
        <vt:i4>9</vt:i4>
      </vt:variant>
      <vt:variant>
        <vt:i4>0</vt:i4>
      </vt:variant>
      <vt:variant>
        <vt:i4>5</vt:i4>
      </vt:variant>
      <vt:variant>
        <vt:lpwstr/>
      </vt:variant>
      <vt:variant>
        <vt:lpwstr>_Carers:_the_need</vt:lpwstr>
      </vt:variant>
      <vt:variant>
        <vt:i4>4325411</vt:i4>
      </vt:variant>
      <vt:variant>
        <vt:i4>6</vt:i4>
      </vt:variant>
      <vt:variant>
        <vt:i4>0</vt:i4>
      </vt:variant>
      <vt:variant>
        <vt:i4>5</vt:i4>
      </vt:variant>
      <vt:variant>
        <vt:lpwstr/>
      </vt:variant>
      <vt:variant>
        <vt:lpwstr>_Spotlight_on:_accessible</vt:lpwstr>
      </vt:variant>
      <vt:variant>
        <vt:i4>6357011</vt:i4>
      </vt:variant>
      <vt:variant>
        <vt:i4>3</vt:i4>
      </vt:variant>
      <vt:variant>
        <vt:i4>0</vt:i4>
      </vt:variant>
      <vt:variant>
        <vt:i4>5</vt:i4>
      </vt:variant>
      <vt:variant>
        <vt:lpwstr/>
      </vt:variant>
      <vt:variant>
        <vt:lpwstr>_Complaints_handling:_confusion</vt:lpwstr>
      </vt:variant>
      <vt:variant>
        <vt:i4>6225938</vt:i4>
      </vt:variant>
      <vt:variant>
        <vt:i4>0</vt:i4>
      </vt:variant>
      <vt:variant>
        <vt:i4>0</vt:i4>
      </vt:variant>
      <vt:variant>
        <vt:i4>5</vt:i4>
      </vt:variant>
      <vt:variant>
        <vt:lpwstr/>
      </vt:variant>
      <vt:variant>
        <vt:lpwstr>_Thanks_and_praise_1</vt:lpwstr>
      </vt:variant>
      <vt:variant>
        <vt:i4>6750267</vt:i4>
      </vt:variant>
      <vt:variant>
        <vt:i4>0</vt:i4>
      </vt:variant>
      <vt:variant>
        <vt:i4>0</vt:i4>
      </vt:variant>
      <vt:variant>
        <vt:i4>5</vt:i4>
      </vt:variant>
      <vt:variant>
        <vt:lpwstr>https://www.healthwatchsurrey.co.uk/advice-and-information/2025-08-22/advocacy-services-surrey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Botsford – Healthwatch Surrey</dc:creator>
  <cp:keywords/>
  <dc:description/>
  <cp:lastModifiedBy>Vicky Rushworth</cp:lastModifiedBy>
  <cp:revision>444</cp:revision>
  <cp:lastPrinted>2025-11-11T15:09:00Z</cp:lastPrinted>
  <dcterms:created xsi:type="dcterms:W3CDTF">2025-10-21T21:40:00Z</dcterms:created>
  <dcterms:modified xsi:type="dcterms:W3CDTF">2025-11-11T15:10:00Z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293200</vt:r8>
  </property>
  <property fmtid="{D5CDD505-2E9C-101B-9397-08002B2CF9AE}" pid="4" name="ContentTypeId">
    <vt:lpwstr>0x01010024044832956C4A4E989A9D0D1F55E85E</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