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0957650"/>
    <w:bookmarkEnd w:id="0"/>
    <w:p w14:paraId="3AD18819" w14:textId="320C5DC0" w:rsidR="00715CCB" w:rsidRPr="00CB139D" w:rsidRDefault="00671F37" w:rsidP="00715CCB">
      <w:pPr>
        <w:pStyle w:val="Title"/>
        <w:jc w:val="right"/>
        <w:rPr>
          <w:color w:val="FFFFFF" w:themeColor="background2"/>
        </w:rPr>
      </w:pPr>
      <w:r w:rsidRPr="00CB139D">
        <w:rPr>
          <w:noProof/>
          <w:color w:val="FFFFFF" w:themeColor="background2"/>
        </w:rPr>
        <mc:AlternateContent>
          <mc:Choice Requires="wps">
            <w:drawing>
              <wp:anchor distT="0" distB="0" distL="114300" distR="114300" simplePos="0" relativeHeight="251658240" behindDoc="1" locked="0" layoutInCell="1" allowOverlap="1" wp14:anchorId="3FDD6924" wp14:editId="27C0E159">
                <wp:simplePos x="0" y="0"/>
                <wp:positionH relativeFrom="margin">
                  <wp:posOffset>-1013460</wp:posOffset>
                </wp:positionH>
                <wp:positionV relativeFrom="paragraph">
                  <wp:posOffset>-944880</wp:posOffset>
                </wp:positionV>
                <wp:extent cx="7967980" cy="10858500"/>
                <wp:effectExtent l="0" t="0" r="0" b="0"/>
                <wp:wrapNone/>
                <wp:docPr id="1209434350"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7980" cy="108585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B4FA5" id="Rectangle 34" o:spid="_x0000_s1026" alt="&quot;&quot;" style="position:absolute;margin-left:-79.8pt;margin-top:-74.4pt;width:627.4pt;height: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" fillcolor="#004f6b [3204]" stroked="f" strokeweight="1pt">
                <w10:wrap anchorx="margin"/>
              </v:rect>
            </w:pict>
          </mc:Fallback>
        </mc:AlternateContent>
      </w:r>
      <w:r w:rsidR="00C30773" w:rsidRPr="00CB139D">
        <w:rPr>
          <w:noProof/>
        </w:rPr>
        <w:drawing>
          <wp:anchor distT="0" distB="0" distL="114300" distR="114300" simplePos="0" relativeHeight="251658242" behindDoc="0" locked="0" layoutInCell="1" allowOverlap="1" wp14:anchorId="3197A2E7" wp14:editId="18ACBDA9">
            <wp:simplePos x="0" y="0"/>
            <wp:positionH relativeFrom="column">
              <wp:posOffset>3467100</wp:posOffset>
            </wp:positionH>
            <wp:positionV relativeFrom="paragraph">
              <wp:posOffset>251460</wp:posOffset>
            </wp:positionV>
            <wp:extent cx="2310765" cy="534035"/>
            <wp:effectExtent l="0" t="0" r="0" b="0"/>
            <wp:wrapTopAndBottom/>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0765" cy="534035"/>
                    </a:xfrm>
                    <a:prstGeom prst="rect">
                      <a:avLst/>
                    </a:prstGeom>
                  </pic:spPr>
                </pic:pic>
              </a:graphicData>
            </a:graphic>
            <wp14:sizeRelH relativeFrom="page">
              <wp14:pctWidth>0</wp14:pctWidth>
            </wp14:sizeRelH>
            <wp14:sizeRelV relativeFrom="page">
              <wp14:pctHeight>0</wp14:pctHeight>
            </wp14:sizeRelV>
          </wp:anchor>
        </w:drawing>
      </w:r>
      <w:r w:rsidR="00C30773" w:rsidRPr="00CB139D">
        <w:rPr>
          <w:noProof/>
        </w:rPr>
        <w:drawing>
          <wp:anchor distT="0" distB="0" distL="114300" distR="114300" simplePos="0" relativeHeight="251658241" behindDoc="0" locked="0" layoutInCell="1" allowOverlap="1" wp14:anchorId="78965359" wp14:editId="1F755410">
            <wp:simplePos x="0" y="0"/>
            <wp:positionH relativeFrom="column">
              <wp:posOffset>-60960</wp:posOffset>
            </wp:positionH>
            <wp:positionV relativeFrom="paragraph">
              <wp:posOffset>304800</wp:posOffset>
            </wp:positionV>
            <wp:extent cx="1850390" cy="427990"/>
            <wp:effectExtent l="0" t="0" r="0" b="0"/>
            <wp:wrapTopAndBottom/>
            <wp:docPr id="1392069903"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903" name="Picture 1" descr="Luminu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0390" cy="427990"/>
                    </a:xfrm>
                    <a:prstGeom prst="rect">
                      <a:avLst/>
                    </a:prstGeom>
                  </pic:spPr>
                </pic:pic>
              </a:graphicData>
            </a:graphic>
            <wp14:sizeRelH relativeFrom="page">
              <wp14:pctWidth>0</wp14:pctWidth>
            </wp14:sizeRelH>
            <wp14:sizeRelV relativeFrom="page">
              <wp14:pctHeight>0</wp14:pctHeight>
            </wp14:sizeRelV>
          </wp:anchor>
        </w:drawing>
      </w:r>
    </w:p>
    <w:p w14:paraId="135F0545" w14:textId="291A83EF" w:rsidR="00C30773" w:rsidRPr="00CB139D" w:rsidRDefault="004963A3" w:rsidP="00C30773">
      <w:pPr>
        <w:pStyle w:val="Title"/>
        <w:pBdr>
          <w:top w:val="single" w:sz="12" w:space="1" w:color="FFFFFF" w:themeColor="background2"/>
          <w:bottom w:val="single" w:sz="12" w:space="1" w:color="FFFFFF" w:themeColor="background2"/>
        </w:pBdr>
        <w:rPr>
          <w:color w:val="FFFFFF" w:themeColor="background2"/>
        </w:rPr>
      </w:pPr>
      <w:r w:rsidRPr="00CB139D">
        <w:rPr>
          <w:color w:val="FFFFFF" w:themeColor="background2"/>
        </w:rPr>
        <w:t xml:space="preserve">Hearing </w:t>
      </w:r>
      <w:r w:rsidR="00DA0548" w:rsidRPr="00CB139D">
        <w:rPr>
          <w:color w:val="FFFFFF" w:themeColor="background2"/>
        </w:rPr>
        <w:t>e</w:t>
      </w:r>
      <w:r w:rsidRPr="00CB139D">
        <w:rPr>
          <w:color w:val="FFFFFF" w:themeColor="background2"/>
        </w:rPr>
        <w:t xml:space="preserve">very </w:t>
      </w:r>
      <w:r w:rsidR="00DA0548" w:rsidRPr="00CB139D">
        <w:rPr>
          <w:color w:val="FFFFFF" w:themeColor="background2"/>
        </w:rPr>
        <w:t>v</w:t>
      </w:r>
      <w:r w:rsidRPr="00CB139D">
        <w:rPr>
          <w:color w:val="FFFFFF" w:themeColor="background2"/>
        </w:rPr>
        <w:t>oice</w:t>
      </w:r>
    </w:p>
    <w:p w14:paraId="3F59E7E8" w14:textId="32E202C0" w:rsidR="00A45CEE" w:rsidRPr="00CB139D" w:rsidRDefault="00861A85" w:rsidP="00C30773">
      <w:pPr>
        <w:pStyle w:val="Subtitle"/>
        <w:pBdr>
          <w:top w:val="single" w:sz="12" w:space="1" w:color="FFFFFF" w:themeColor="background2"/>
          <w:bottom w:val="single" w:sz="12" w:space="1" w:color="FFFFFF" w:themeColor="background2"/>
        </w:pBdr>
      </w:pPr>
      <w:r w:rsidRPr="00CB139D">
        <w:t xml:space="preserve"> </w:t>
      </w:r>
      <w:r w:rsidR="00C30773" w:rsidRPr="00CB139D">
        <w:rPr>
          <w:color w:val="FFFFFF" w:themeColor="background2"/>
        </w:rPr>
        <w:t>A</w:t>
      </w:r>
      <w:r w:rsidR="004963A3" w:rsidRPr="00CB139D">
        <w:rPr>
          <w:color w:val="FFFFFF" w:themeColor="background2"/>
        </w:rPr>
        <w:t>ssessing the accessibility of the NHS complaints process and feedback mechanisms in Surrey</w:t>
      </w:r>
    </w:p>
    <w:p w14:paraId="77227FD3" w14:textId="77777777" w:rsidR="0035049B" w:rsidRPr="00CB139D" w:rsidRDefault="0035049B" w:rsidP="00C30773">
      <w:pPr>
        <w:pBdr>
          <w:top w:val="single" w:sz="12" w:space="1" w:color="FFFFFF" w:themeColor="background2"/>
          <w:bottom w:val="single" w:sz="12" w:space="1" w:color="FFFFFF" w:themeColor="background2"/>
        </w:pBdr>
        <w:rPr>
          <w:color w:val="FFFFFF" w:themeColor="background2"/>
        </w:rPr>
      </w:pPr>
    </w:p>
    <w:p w14:paraId="018ECBF9" w14:textId="483EF60D" w:rsidR="0035049B" w:rsidRPr="00CB139D" w:rsidRDefault="009544E4" w:rsidP="00C30773">
      <w:pPr>
        <w:pStyle w:val="Subtitle"/>
        <w:pBdr>
          <w:top w:val="single" w:sz="12" w:space="1" w:color="FFFFFF" w:themeColor="background2"/>
          <w:bottom w:val="single" w:sz="12" w:space="1" w:color="FFFFFF" w:themeColor="background2"/>
        </w:pBdr>
        <w:rPr>
          <w:color w:val="FFFFFF" w:themeColor="background2"/>
        </w:rPr>
      </w:pPr>
      <w:r w:rsidRPr="00CB139D">
        <w:rPr>
          <w:color w:val="FFFFFF" w:themeColor="background2"/>
        </w:rPr>
        <w:t xml:space="preserve">June </w:t>
      </w:r>
      <w:r w:rsidR="00CC3EC7" w:rsidRPr="00CB139D">
        <w:rPr>
          <w:color w:val="FFFFFF" w:themeColor="background2"/>
        </w:rPr>
        <w:t>2026</w:t>
      </w:r>
    </w:p>
    <w:p w14:paraId="5E33CEEB" w14:textId="77777777" w:rsidR="009E2F5C" w:rsidRPr="00CB139D" w:rsidRDefault="009E2F5C" w:rsidP="009E2F5C">
      <w:pPr>
        <w:rPr>
          <w:color w:val="FFFFFF" w:themeColor="background2"/>
          <w:szCs w:val="24"/>
        </w:rPr>
      </w:pPr>
    </w:p>
    <w:p w14:paraId="049607CF" w14:textId="77777777" w:rsidR="009E2F5C" w:rsidRPr="00CB139D" w:rsidRDefault="009E2F5C" w:rsidP="009E2F5C">
      <w:pPr>
        <w:rPr>
          <w:color w:val="FFFFFF" w:themeColor="background2"/>
          <w:szCs w:val="24"/>
        </w:rPr>
      </w:pPr>
      <w:r w:rsidRPr="00CB139D">
        <w:rPr>
          <w:noProof/>
          <w:color w:val="FFFFFF" w:themeColor="background2"/>
          <w:szCs w:val="24"/>
        </w:rPr>
        <w:drawing>
          <wp:inline distT="0" distB="0" distL="0" distR="0" wp14:anchorId="318B996F" wp14:editId="538A0553">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AB64780" w14:textId="20A7D7ED" w:rsidR="009E2F5C" w:rsidRPr="00CB139D" w:rsidRDefault="00086C65" w:rsidP="009E2F5C">
      <w:pPr>
        <w:pStyle w:val="Quote"/>
        <w:rPr>
          <w:color w:val="FFFFFF" w:themeColor="background2"/>
        </w:rPr>
      </w:pPr>
      <w:r w:rsidRPr="00CB139D">
        <w:rPr>
          <w:color w:val="FFFFFF" w:themeColor="background2"/>
        </w:rPr>
        <w:t>“</w:t>
      </w:r>
      <w:r w:rsidR="00E874A1" w:rsidRPr="00CB139D">
        <w:rPr>
          <w:color w:val="FFFFFF" w:themeColor="background2"/>
        </w:rPr>
        <w:t xml:space="preserve">I don’t really want to keep escalating. I just want engagement and being deflected incorrectly by PALS is </w:t>
      </w:r>
      <w:r w:rsidR="007D73FB" w:rsidRPr="00CB139D">
        <w:rPr>
          <w:color w:val="FFFFFF" w:themeColor="background2"/>
        </w:rPr>
        <w:t>immensely</w:t>
      </w:r>
      <w:r w:rsidR="00E874A1" w:rsidRPr="00CB139D">
        <w:rPr>
          <w:color w:val="FFFFFF" w:themeColor="background2"/>
        </w:rPr>
        <w:t xml:space="preserve"> depressing and </w:t>
      </w:r>
      <w:r w:rsidR="007D73FB" w:rsidRPr="00CB139D">
        <w:rPr>
          <w:color w:val="FFFFFF" w:themeColor="background2"/>
        </w:rPr>
        <w:t>immensely reinforcing of the mounting belief that the NHS and all associated bodies have no interest in supporting those in need</w:t>
      </w:r>
      <w:r w:rsidR="008667DC" w:rsidRPr="00CB139D">
        <w:rPr>
          <w:color w:val="FFFFFF" w:themeColor="background2"/>
        </w:rPr>
        <w:t>.</w:t>
      </w:r>
      <w:r w:rsidRPr="00CB139D">
        <w:rPr>
          <w:color w:val="FFFFFF" w:themeColor="background2"/>
        </w:rPr>
        <w:t>”</w:t>
      </w:r>
    </w:p>
    <w:p w14:paraId="0DE1AEED" w14:textId="77777777" w:rsidR="009E2F5C" w:rsidRPr="00CB139D" w:rsidRDefault="00935E41" w:rsidP="009E2F5C">
      <w:pPr>
        <w:jc w:val="right"/>
        <w:rPr>
          <w:color w:val="FFFFFF" w:themeColor="background2"/>
        </w:rPr>
      </w:pPr>
      <w:r w:rsidRPr="00CB139D">
        <w:rPr>
          <w:noProof/>
          <w:color w:val="FFFFFF" w:themeColor="background2"/>
        </w:rPr>
        <w:drawing>
          <wp:inline distT="0" distB="0" distL="0" distR="0" wp14:anchorId="70FB1E5C" wp14:editId="6CC8AE2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7C66B051" w14:textId="77777777" w:rsidR="00F549A4" w:rsidRPr="00CB139D" w:rsidRDefault="00F549A4" w:rsidP="007D73FB">
      <w:pPr>
        <w:spacing w:after="160"/>
        <w:jc w:val="center"/>
        <w:rPr>
          <w:color w:val="FFFFFF" w:themeColor="background2"/>
        </w:rPr>
      </w:pPr>
      <w:r w:rsidRPr="00CB139D">
        <w:rPr>
          <w:noProof/>
          <w:color w:val="FFFFFF" w:themeColor="background2"/>
        </w:rPr>
        <w:drawing>
          <wp:inline distT="0" distB="0" distL="0" distR="0" wp14:anchorId="69CCE175" wp14:editId="28284E71">
            <wp:extent cx="2034231" cy="2712308"/>
            <wp:effectExtent l="38100" t="38100" r="42545" b="31115"/>
            <wp:docPr id="8" name="Picture 8" descr="Photo inside a hospital of a banner encouraging people to feedback - please tell us how we're doing today... In front is a small stand with a tablet on top where people can leave thei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inside a hospital of a banner encouraging people to feedback - please tell us how we're doing today... In front is a small stand with a tablet on top where people can leave their feedbac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4231" cy="2712308"/>
                    </a:xfrm>
                    <a:prstGeom prst="rect">
                      <a:avLst/>
                    </a:prstGeom>
                    <a:ln w="28575" cap="rnd" cmpd="thickThin">
                      <a:solidFill>
                        <a:schemeClr val="bg2"/>
                      </a:solidFill>
                      <a:miter lim="800000"/>
                    </a:ln>
                  </pic:spPr>
                </pic:pic>
              </a:graphicData>
            </a:graphic>
          </wp:inline>
        </w:drawing>
      </w:r>
    </w:p>
    <w:p w14:paraId="06EF4197" w14:textId="77777777" w:rsidR="00DA0548" w:rsidRPr="00CB139D" w:rsidRDefault="00DA0548" w:rsidP="00107F1F">
      <w:pPr>
        <w:rPr>
          <w:b/>
          <w:bCs/>
          <w:color w:val="FFFFFF" w:themeColor="background1"/>
        </w:rPr>
      </w:pPr>
    </w:p>
    <w:p w14:paraId="0A8711C2" w14:textId="31A44B73" w:rsidR="00107F1F" w:rsidRPr="00CB139D" w:rsidRDefault="00107F1F" w:rsidP="00107F1F">
      <w:pPr>
        <w:rPr>
          <w:b/>
          <w:bCs/>
          <w:color w:val="FFFFFF" w:themeColor="background1"/>
        </w:rPr>
      </w:pPr>
      <w:r w:rsidRPr="00CB139D">
        <w:rPr>
          <w:b/>
          <w:bCs/>
          <w:color w:val="FFFFFF" w:themeColor="background1"/>
        </w:rPr>
        <w:t>If you would like a paper copy of this document or require it in an alternative format, please get in touch with us.</w:t>
      </w:r>
    </w:p>
    <w:p w14:paraId="7AC0FC8A" w14:textId="77777777" w:rsidR="00107F1F" w:rsidRPr="00CB139D" w:rsidRDefault="00107F1F" w:rsidP="00107F1F">
      <w:pPr>
        <w:rPr>
          <w:b/>
          <w:bCs/>
        </w:rPr>
      </w:pPr>
    </w:p>
    <w:sdt>
      <w:sdtPr>
        <w:rPr>
          <w:rFonts w:eastAsiaTheme="minorHAnsi" w:cstheme="minorBidi"/>
          <w:b w:val="0"/>
          <w:color w:val="auto"/>
          <w:sz w:val="22"/>
          <w:szCs w:val="22"/>
          <w:lang w:val="en-GB"/>
        </w:rPr>
        <w:id w:val="635996312"/>
        <w:docPartObj>
          <w:docPartGallery w:val="Table of Contents"/>
          <w:docPartUnique/>
        </w:docPartObj>
      </w:sdtPr>
      <w:sdtEndPr>
        <w:rPr>
          <w:bCs/>
          <w:sz w:val="24"/>
        </w:rPr>
      </w:sdtEndPr>
      <w:sdtContent>
        <w:p w14:paraId="58A53BC2" w14:textId="77777777" w:rsidR="00A04206" w:rsidRPr="00CB139D" w:rsidRDefault="00A04206">
          <w:pPr>
            <w:pStyle w:val="TOCHeading"/>
            <w:rPr>
              <w:rFonts w:cs="Poppins"/>
              <w:lang w:val="en-GB"/>
            </w:rPr>
          </w:pPr>
          <w:r w:rsidRPr="00CB139D">
            <w:rPr>
              <w:rFonts w:cs="Poppins"/>
              <w:lang w:val="en-GB"/>
            </w:rPr>
            <w:t>Contents</w:t>
          </w:r>
        </w:p>
        <w:p w14:paraId="001E4188" w14:textId="78800DD0" w:rsidR="00CA7F79" w:rsidRPr="00CB139D" w:rsidRDefault="00C5565F">
          <w:pPr>
            <w:pStyle w:val="TOC1"/>
            <w:tabs>
              <w:tab w:val="right" w:leader="dot" w:pos="9016"/>
            </w:tabs>
            <w:rPr>
              <w:rFonts w:asciiTheme="minorHAnsi" w:eastAsiaTheme="minorEastAsia" w:hAnsiTheme="minorHAnsi"/>
              <w:kern w:val="2"/>
              <w:szCs w:val="24"/>
              <w:lang w:eastAsia="en-GB"/>
              <w14:ligatures w14:val="standardContextual"/>
            </w:rPr>
          </w:pPr>
          <w:r w:rsidRPr="00CB139D">
            <w:fldChar w:fldCharType="begin"/>
          </w:r>
          <w:r w:rsidRPr="00CB139D">
            <w:instrText xml:space="preserve"> TOC \o "1-2" \h \z \u </w:instrText>
          </w:r>
          <w:r w:rsidRPr="00CB139D">
            <w:fldChar w:fldCharType="separate"/>
          </w:r>
          <w:hyperlink w:anchor="_Toc233733235" w:history="1">
            <w:r w:rsidR="00CA7F79" w:rsidRPr="00CB139D">
              <w:rPr>
                <w:rStyle w:val="Hyperlink"/>
              </w:rPr>
              <w:t>Executive summary</w:t>
            </w:r>
            <w:r w:rsidR="00CA7F79" w:rsidRPr="00CB139D">
              <w:rPr>
                <w:webHidden/>
              </w:rPr>
              <w:tab/>
            </w:r>
            <w:r w:rsidR="00CA7F79" w:rsidRPr="00CB139D">
              <w:rPr>
                <w:webHidden/>
              </w:rPr>
              <w:fldChar w:fldCharType="begin"/>
            </w:r>
            <w:r w:rsidR="00CA7F79" w:rsidRPr="00CB139D">
              <w:rPr>
                <w:webHidden/>
              </w:rPr>
              <w:instrText xml:space="preserve"> PAGEREF _Toc233733235 \h </w:instrText>
            </w:r>
            <w:r w:rsidR="00CA7F79" w:rsidRPr="00CB139D">
              <w:rPr>
                <w:webHidden/>
              </w:rPr>
            </w:r>
            <w:r w:rsidR="00CA7F79" w:rsidRPr="00CB139D">
              <w:rPr>
                <w:webHidden/>
              </w:rPr>
              <w:fldChar w:fldCharType="separate"/>
            </w:r>
            <w:r w:rsidR="00CB139D" w:rsidRPr="00CB139D">
              <w:rPr>
                <w:webHidden/>
              </w:rPr>
              <w:t>3</w:t>
            </w:r>
            <w:r w:rsidR="00CA7F79" w:rsidRPr="00CB139D">
              <w:rPr>
                <w:webHidden/>
              </w:rPr>
              <w:fldChar w:fldCharType="end"/>
            </w:r>
          </w:hyperlink>
        </w:p>
        <w:p w14:paraId="23C4BF72" w14:textId="632534A7" w:rsidR="00CA7F79" w:rsidRPr="00CB139D" w:rsidRDefault="00CA7F79">
          <w:pPr>
            <w:pStyle w:val="TOC1"/>
            <w:tabs>
              <w:tab w:val="right" w:leader="dot" w:pos="9016"/>
            </w:tabs>
            <w:rPr>
              <w:rFonts w:asciiTheme="minorHAnsi" w:eastAsiaTheme="minorEastAsia" w:hAnsiTheme="minorHAnsi"/>
              <w:kern w:val="2"/>
              <w:szCs w:val="24"/>
              <w:lang w:eastAsia="en-GB"/>
              <w14:ligatures w14:val="standardContextual"/>
            </w:rPr>
          </w:pPr>
          <w:hyperlink w:anchor="_Toc233733236" w:history="1">
            <w:r w:rsidRPr="00CB139D">
              <w:rPr>
                <w:rStyle w:val="Hyperlink"/>
              </w:rPr>
              <w:t>Methodology</w:t>
            </w:r>
            <w:r w:rsidRPr="00CB139D">
              <w:rPr>
                <w:webHidden/>
              </w:rPr>
              <w:tab/>
            </w:r>
            <w:r w:rsidRPr="00CB139D">
              <w:rPr>
                <w:webHidden/>
              </w:rPr>
              <w:fldChar w:fldCharType="begin"/>
            </w:r>
            <w:r w:rsidRPr="00CB139D">
              <w:rPr>
                <w:webHidden/>
              </w:rPr>
              <w:instrText xml:space="preserve"> PAGEREF _Toc233733236 \h </w:instrText>
            </w:r>
            <w:r w:rsidRPr="00CB139D">
              <w:rPr>
                <w:webHidden/>
              </w:rPr>
            </w:r>
            <w:r w:rsidRPr="00CB139D">
              <w:rPr>
                <w:webHidden/>
              </w:rPr>
              <w:fldChar w:fldCharType="separate"/>
            </w:r>
            <w:r w:rsidR="00CB139D" w:rsidRPr="00CB139D">
              <w:rPr>
                <w:webHidden/>
              </w:rPr>
              <w:t>4</w:t>
            </w:r>
            <w:r w:rsidRPr="00CB139D">
              <w:rPr>
                <w:webHidden/>
              </w:rPr>
              <w:fldChar w:fldCharType="end"/>
            </w:r>
          </w:hyperlink>
        </w:p>
        <w:p w14:paraId="4DF1455E" w14:textId="3662B6DE" w:rsidR="00CA7F79" w:rsidRPr="00CB139D" w:rsidRDefault="00CA7F79">
          <w:pPr>
            <w:pStyle w:val="TOC1"/>
            <w:tabs>
              <w:tab w:val="right" w:leader="dot" w:pos="9016"/>
            </w:tabs>
            <w:rPr>
              <w:rFonts w:asciiTheme="minorHAnsi" w:eastAsiaTheme="minorEastAsia" w:hAnsiTheme="minorHAnsi"/>
              <w:kern w:val="2"/>
              <w:szCs w:val="24"/>
              <w:lang w:eastAsia="en-GB"/>
              <w14:ligatures w14:val="standardContextual"/>
            </w:rPr>
          </w:pPr>
          <w:hyperlink w:anchor="_Toc233733237" w:history="1">
            <w:r w:rsidRPr="00CB139D">
              <w:rPr>
                <w:rStyle w:val="Hyperlink"/>
              </w:rPr>
              <w:t>Findings</w:t>
            </w:r>
            <w:r w:rsidRPr="00CB139D">
              <w:rPr>
                <w:webHidden/>
              </w:rPr>
              <w:tab/>
            </w:r>
            <w:r w:rsidRPr="00CB139D">
              <w:rPr>
                <w:webHidden/>
              </w:rPr>
              <w:fldChar w:fldCharType="begin"/>
            </w:r>
            <w:r w:rsidRPr="00CB139D">
              <w:rPr>
                <w:webHidden/>
              </w:rPr>
              <w:instrText xml:space="preserve"> PAGEREF _Toc233733237 \h </w:instrText>
            </w:r>
            <w:r w:rsidRPr="00CB139D">
              <w:rPr>
                <w:webHidden/>
              </w:rPr>
            </w:r>
            <w:r w:rsidRPr="00CB139D">
              <w:rPr>
                <w:webHidden/>
              </w:rPr>
              <w:fldChar w:fldCharType="separate"/>
            </w:r>
            <w:r w:rsidR="00CB139D" w:rsidRPr="00CB139D">
              <w:rPr>
                <w:webHidden/>
              </w:rPr>
              <w:t>6</w:t>
            </w:r>
            <w:r w:rsidRPr="00CB139D">
              <w:rPr>
                <w:webHidden/>
              </w:rPr>
              <w:fldChar w:fldCharType="end"/>
            </w:r>
          </w:hyperlink>
        </w:p>
        <w:p w14:paraId="3BFEFDEA" w14:textId="31A3740A" w:rsidR="00CA7F79" w:rsidRPr="00CB139D" w:rsidRDefault="00CA7F79">
          <w:pPr>
            <w:pStyle w:val="TOC2"/>
            <w:tabs>
              <w:tab w:val="left" w:pos="720"/>
              <w:tab w:val="right" w:leader="dot" w:pos="9016"/>
            </w:tabs>
            <w:rPr>
              <w:rFonts w:asciiTheme="minorHAnsi" w:eastAsiaTheme="minorEastAsia" w:hAnsiTheme="minorHAnsi"/>
              <w:kern w:val="2"/>
              <w:szCs w:val="24"/>
              <w:lang w:eastAsia="en-GB"/>
              <w14:ligatures w14:val="standardContextual"/>
            </w:rPr>
          </w:pPr>
          <w:hyperlink w:anchor="_Toc233733238" w:history="1">
            <w:r w:rsidRPr="00CB139D">
              <w:rPr>
                <w:rStyle w:val="Hyperlink"/>
              </w:rPr>
              <w:t>1.</w:t>
            </w:r>
            <w:r w:rsidRPr="00CB139D">
              <w:rPr>
                <w:rFonts w:asciiTheme="minorHAnsi" w:eastAsiaTheme="minorEastAsia" w:hAnsiTheme="minorHAnsi"/>
                <w:kern w:val="2"/>
                <w:szCs w:val="24"/>
                <w:lang w:eastAsia="en-GB"/>
                <w14:ligatures w14:val="standardContextual"/>
              </w:rPr>
              <w:tab/>
            </w:r>
            <w:r w:rsidRPr="00CB139D">
              <w:rPr>
                <w:rStyle w:val="Hyperlink"/>
              </w:rPr>
              <w:t>Navigating the system: feedback, complaints and care</w:t>
            </w:r>
            <w:r w:rsidRPr="00CB139D">
              <w:rPr>
                <w:webHidden/>
              </w:rPr>
              <w:tab/>
            </w:r>
            <w:r w:rsidRPr="00CB139D">
              <w:rPr>
                <w:webHidden/>
              </w:rPr>
              <w:fldChar w:fldCharType="begin"/>
            </w:r>
            <w:r w:rsidRPr="00CB139D">
              <w:rPr>
                <w:webHidden/>
              </w:rPr>
              <w:instrText xml:space="preserve"> PAGEREF _Toc233733238 \h </w:instrText>
            </w:r>
            <w:r w:rsidRPr="00CB139D">
              <w:rPr>
                <w:webHidden/>
              </w:rPr>
            </w:r>
            <w:r w:rsidRPr="00CB139D">
              <w:rPr>
                <w:webHidden/>
              </w:rPr>
              <w:fldChar w:fldCharType="separate"/>
            </w:r>
            <w:r w:rsidR="00CB139D" w:rsidRPr="00CB139D">
              <w:rPr>
                <w:webHidden/>
              </w:rPr>
              <w:t>6</w:t>
            </w:r>
            <w:r w:rsidRPr="00CB139D">
              <w:rPr>
                <w:webHidden/>
              </w:rPr>
              <w:fldChar w:fldCharType="end"/>
            </w:r>
          </w:hyperlink>
        </w:p>
        <w:p w14:paraId="405FE0E2" w14:textId="415D49F3" w:rsidR="00CA7F79" w:rsidRPr="00CB139D" w:rsidRDefault="00CA7F79">
          <w:pPr>
            <w:pStyle w:val="TOC2"/>
            <w:tabs>
              <w:tab w:val="left" w:pos="720"/>
              <w:tab w:val="right" w:leader="dot" w:pos="9016"/>
            </w:tabs>
            <w:rPr>
              <w:rFonts w:asciiTheme="minorHAnsi" w:eastAsiaTheme="minorEastAsia" w:hAnsiTheme="minorHAnsi"/>
              <w:kern w:val="2"/>
              <w:szCs w:val="24"/>
              <w:lang w:eastAsia="en-GB"/>
              <w14:ligatures w14:val="standardContextual"/>
            </w:rPr>
          </w:pPr>
          <w:hyperlink w:anchor="_Toc233733239" w:history="1">
            <w:r w:rsidRPr="00CB139D">
              <w:rPr>
                <w:rStyle w:val="Hyperlink"/>
              </w:rPr>
              <w:t>2.</w:t>
            </w:r>
            <w:r w:rsidRPr="00CB139D">
              <w:rPr>
                <w:rFonts w:asciiTheme="minorHAnsi" w:eastAsiaTheme="minorEastAsia" w:hAnsiTheme="minorHAnsi"/>
                <w:kern w:val="2"/>
                <w:szCs w:val="24"/>
                <w:lang w:eastAsia="en-GB"/>
                <w14:ligatures w14:val="standardContextual"/>
              </w:rPr>
              <w:tab/>
            </w:r>
            <w:r w:rsidRPr="00CB139D">
              <w:rPr>
                <w:rStyle w:val="Hyperlink"/>
              </w:rPr>
              <w:t>Complaining directly to providers</w:t>
            </w:r>
            <w:r w:rsidRPr="00CB139D">
              <w:rPr>
                <w:webHidden/>
              </w:rPr>
              <w:tab/>
            </w:r>
            <w:r w:rsidRPr="00CB139D">
              <w:rPr>
                <w:webHidden/>
              </w:rPr>
              <w:fldChar w:fldCharType="begin"/>
            </w:r>
            <w:r w:rsidRPr="00CB139D">
              <w:rPr>
                <w:webHidden/>
              </w:rPr>
              <w:instrText xml:space="preserve"> PAGEREF _Toc233733239 \h </w:instrText>
            </w:r>
            <w:r w:rsidRPr="00CB139D">
              <w:rPr>
                <w:webHidden/>
              </w:rPr>
            </w:r>
            <w:r w:rsidRPr="00CB139D">
              <w:rPr>
                <w:webHidden/>
              </w:rPr>
              <w:fldChar w:fldCharType="separate"/>
            </w:r>
            <w:r w:rsidR="00CB139D" w:rsidRPr="00CB139D">
              <w:rPr>
                <w:webHidden/>
              </w:rPr>
              <w:t>15</w:t>
            </w:r>
            <w:r w:rsidRPr="00CB139D">
              <w:rPr>
                <w:webHidden/>
              </w:rPr>
              <w:fldChar w:fldCharType="end"/>
            </w:r>
          </w:hyperlink>
        </w:p>
        <w:p w14:paraId="39432700" w14:textId="747FF213" w:rsidR="00CA7F79" w:rsidRPr="00CB139D" w:rsidRDefault="00CA7F79">
          <w:pPr>
            <w:pStyle w:val="TOC2"/>
            <w:tabs>
              <w:tab w:val="right" w:leader="dot" w:pos="9016"/>
            </w:tabs>
            <w:rPr>
              <w:rFonts w:asciiTheme="minorHAnsi" w:eastAsiaTheme="minorEastAsia" w:hAnsiTheme="minorHAnsi"/>
              <w:kern w:val="2"/>
              <w:szCs w:val="24"/>
              <w:lang w:eastAsia="en-GB"/>
              <w14:ligatures w14:val="standardContextual"/>
            </w:rPr>
          </w:pPr>
          <w:hyperlink w:anchor="_Toc233733240" w:history="1">
            <w:r w:rsidRPr="00CB139D">
              <w:rPr>
                <w:rStyle w:val="Hyperlink"/>
              </w:rPr>
              <w:t>Concerns about feedback impacting on care</w:t>
            </w:r>
            <w:r w:rsidRPr="00CB139D">
              <w:rPr>
                <w:webHidden/>
              </w:rPr>
              <w:tab/>
            </w:r>
            <w:r w:rsidRPr="00CB139D">
              <w:rPr>
                <w:webHidden/>
              </w:rPr>
              <w:fldChar w:fldCharType="begin"/>
            </w:r>
            <w:r w:rsidRPr="00CB139D">
              <w:rPr>
                <w:webHidden/>
              </w:rPr>
              <w:instrText xml:space="preserve"> PAGEREF _Toc233733240 \h </w:instrText>
            </w:r>
            <w:r w:rsidRPr="00CB139D">
              <w:rPr>
                <w:webHidden/>
              </w:rPr>
            </w:r>
            <w:r w:rsidRPr="00CB139D">
              <w:rPr>
                <w:webHidden/>
              </w:rPr>
              <w:fldChar w:fldCharType="separate"/>
            </w:r>
            <w:r w:rsidR="00CB139D" w:rsidRPr="00CB139D">
              <w:rPr>
                <w:webHidden/>
              </w:rPr>
              <w:t>20</w:t>
            </w:r>
            <w:r w:rsidRPr="00CB139D">
              <w:rPr>
                <w:webHidden/>
              </w:rPr>
              <w:fldChar w:fldCharType="end"/>
            </w:r>
          </w:hyperlink>
        </w:p>
        <w:p w14:paraId="603C103A" w14:textId="46A90EA9" w:rsidR="00CA7F79" w:rsidRPr="00CB139D" w:rsidRDefault="00CA7F79">
          <w:pPr>
            <w:pStyle w:val="TOC1"/>
            <w:tabs>
              <w:tab w:val="right" w:leader="dot" w:pos="9016"/>
            </w:tabs>
            <w:rPr>
              <w:rFonts w:asciiTheme="minorHAnsi" w:eastAsiaTheme="minorEastAsia" w:hAnsiTheme="minorHAnsi"/>
              <w:kern w:val="2"/>
              <w:szCs w:val="24"/>
              <w:lang w:eastAsia="en-GB"/>
              <w14:ligatures w14:val="standardContextual"/>
            </w:rPr>
          </w:pPr>
          <w:hyperlink w:anchor="_Toc233733241" w:history="1">
            <w:r w:rsidRPr="00CB139D">
              <w:rPr>
                <w:rStyle w:val="Hyperlink"/>
              </w:rPr>
              <w:t>Recommendations: summary</w:t>
            </w:r>
            <w:r w:rsidRPr="00CB139D">
              <w:rPr>
                <w:webHidden/>
              </w:rPr>
              <w:tab/>
            </w:r>
            <w:r w:rsidRPr="00CB139D">
              <w:rPr>
                <w:webHidden/>
              </w:rPr>
              <w:fldChar w:fldCharType="begin"/>
            </w:r>
            <w:r w:rsidRPr="00CB139D">
              <w:rPr>
                <w:webHidden/>
              </w:rPr>
              <w:instrText xml:space="preserve"> PAGEREF _Toc233733241 \h </w:instrText>
            </w:r>
            <w:r w:rsidRPr="00CB139D">
              <w:rPr>
                <w:webHidden/>
              </w:rPr>
            </w:r>
            <w:r w:rsidRPr="00CB139D">
              <w:rPr>
                <w:webHidden/>
              </w:rPr>
              <w:fldChar w:fldCharType="separate"/>
            </w:r>
            <w:r w:rsidR="00CB139D" w:rsidRPr="00CB139D">
              <w:rPr>
                <w:webHidden/>
              </w:rPr>
              <w:t>22</w:t>
            </w:r>
            <w:r w:rsidRPr="00CB139D">
              <w:rPr>
                <w:webHidden/>
              </w:rPr>
              <w:fldChar w:fldCharType="end"/>
            </w:r>
          </w:hyperlink>
        </w:p>
        <w:p w14:paraId="7B476A1E" w14:textId="5F9A1C1F" w:rsidR="00CA7F79" w:rsidRPr="00CB139D" w:rsidRDefault="00CA7F79">
          <w:pPr>
            <w:pStyle w:val="TOC1"/>
            <w:tabs>
              <w:tab w:val="right" w:leader="dot" w:pos="9016"/>
            </w:tabs>
            <w:rPr>
              <w:rFonts w:asciiTheme="minorHAnsi" w:eastAsiaTheme="minorEastAsia" w:hAnsiTheme="minorHAnsi"/>
              <w:kern w:val="2"/>
              <w:szCs w:val="24"/>
              <w:lang w:eastAsia="en-GB"/>
              <w14:ligatures w14:val="standardContextual"/>
            </w:rPr>
          </w:pPr>
          <w:hyperlink w:anchor="_Toc233733242" w:history="1">
            <w:r w:rsidRPr="00CB139D">
              <w:rPr>
                <w:rStyle w:val="Hyperlink"/>
              </w:rPr>
              <w:t>Conclusion</w:t>
            </w:r>
            <w:r w:rsidRPr="00CB139D">
              <w:rPr>
                <w:webHidden/>
              </w:rPr>
              <w:tab/>
            </w:r>
            <w:r w:rsidRPr="00CB139D">
              <w:rPr>
                <w:webHidden/>
              </w:rPr>
              <w:fldChar w:fldCharType="begin"/>
            </w:r>
            <w:r w:rsidRPr="00CB139D">
              <w:rPr>
                <w:webHidden/>
              </w:rPr>
              <w:instrText xml:space="preserve"> PAGEREF _Toc233733242 \h </w:instrText>
            </w:r>
            <w:r w:rsidRPr="00CB139D">
              <w:rPr>
                <w:webHidden/>
              </w:rPr>
            </w:r>
            <w:r w:rsidRPr="00CB139D">
              <w:rPr>
                <w:webHidden/>
              </w:rPr>
              <w:fldChar w:fldCharType="separate"/>
            </w:r>
            <w:r w:rsidR="00CB139D" w:rsidRPr="00CB139D">
              <w:rPr>
                <w:webHidden/>
              </w:rPr>
              <w:t>23</w:t>
            </w:r>
            <w:r w:rsidRPr="00CB139D">
              <w:rPr>
                <w:webHidden/>
              </w:rPr>
              <w:fldChar w:fldCharType="end"/>
            </w:r>
          </w:hyperlink>
        </w:p>
        <w:p w14:paraId="7DBEF40F" w14:textId="46367BFE" w:rsidR="00CA7F79" w:rsidRPr="00CB139D" w:rsidRDefault="00CA7F79">
          <w:pPr>
            <w:pStyle w:val="TOC1"/>
            <w:tabs>
              <w:tab w:val="right" w:leader="dot" w:pos="9016"/>
            </w:tabs>
            <w:rPr>
              <w:rFonts w:asciiTheme="minorHAnsi" w:eastAsiaTheme="minorEastAsia" w:hAnsiTheme="minorHAnsi"/>
              <w:kern w:val="2"/>
              <w:szCs w:val="24"/>
              <w:lang w:eastAsia="en-GB"/>
              <w14:ligatures w14:val="standardContextual"/>
            </w:rPr>
          </w:pPr>
          <w:hyperlink w:anchor="_Toc233733243" w:history="1">
            <w:r w:rsidRPr="00CB139D">
              <w:rPr>
                <w:rStyle w:val="Hyperlink"/>
              </w:rPr>
              <w:t>Thank you</w:t>
            </w:r>
            <w:r w:rsidRPr="00CB139D">
              <w:rPr>
                <w:webHidden/>
              </w:rPr>
              <w:tab/>
            </w:r>
            <w:r w:rsidRPr="00CB139D">
              <w:rPr>
                <w:webHidden/>
              </w:rPr>
              <w:fldChar w:fldCharType="begin"/>
            </w:r>
            <w:r w:rsidRPr="00CB139D">
              <w:rPr>
                <w:webHidden/>
              </w:rPr>
              <w:instrText xml:space="preserve"> PAGEREF _Toc233733243 \h </w:instrText>
            </w:r>
            <w:r w:rsidRPr="00CB139D">
              <w:rPr>
                <w:webHidden/>
              </w:rPr>
            </w:r>
            <w:r w:rsidRPr="00CB139D">
              <w:rPr>
                <w:webHidden/>
              </w:rPr>
              <w:fldChar w:fldCharType="separate"/>
            </w:r>
            <w:r w:rsidR="00CB139D" w:rsidRPr="00CB139D">
              <w:rPr>
                <w:webHidden/>
              </w:rPr>
              <w:t>24</w:t>
            </w:r>
            <w:r w:rsidRPr="00CB139D">
              <w:rPr>
                <w:webHidden/>
              </w:rPr>
              <w:fldChar w:fldCharType="end"/>
            </w:r>
          </w:hyperlink>
        </w:p>
        <w:p w14:paraId="21A5EAB2" w14:textId="2B8B2C11" w:rsidR="00CA7F79" w:rsidRPr="00CB139D" w:rsidRDefault="00CA7F79">
          <w:pPr>
            <w:pStyle w:val="TOC1"/>
            <w:tabs>
              <w:tab w:val="right" w:leader="dot" w:pos="9016"/>
            </w:tabs>
            <w:rPr>
              <w:rFonts w:asciiTheme="minorHAnsi" w:eastAsiaTheme="minorEastAsia" w:hAnsiTheme="minorHAnsi"/>
              <w:kern w:val="2"/>
              <w:szCs w:val="24"/>
              <w:lang w:eastAsia="en-GB"/>
              <w14:ligatures w14:val="standardContextual"/>
            </w:rPr>
          </w:pPr>
          <w:hyperlink w:anchor="_Toc233733244" w:history="1">
            <w:r w:rsidRPr="00CB139D">
              <w:rPr>
                <w:rStyle w:val="Hyperlink"/>
              </w:rPr>
              <w:t>About Healthwatch Surrey</w:t>
            </w:r>
            <w:r w:rsidRPr="00CB139D">
              <w:rPr>
                <w:webHidden/>
              </w:rPr>
              <w:tab/>
            </w:r>
            <w:r w:rsidRPr="00CB139D">
              <w:rPr>
                <w:webHidden/>
              </w:rPr>
              <w:fldChar w:fldCharType="begin"/>
            </w:r>
            <w:r w:rsidRPr="00CB139D">
              <w:rPr>
                <w:webHidden/>
              </w:rPr>
              <w:instrText xml:space="preserve"> PAGEREF _Toc233733244 \h </w:instrText>
            </w:r>
            <w:r w:rsidRPr="00CB139D">
              <w:rPr>
                <w:webHidden/>
              </w:rPr>
            </w:r>
            <w:r w:rsidRPr="00CB139D">
              <w:rPr>
                <w:webHidden/>
              </w:rPr>
              <w:fldChar w:fldCharType="separate"/>
            </w:r>
            <w:r w:rsidR="00CB139D" w:rsidRPr="00CB139D">
              <w:rPr>
                <w:webHidden/>
              </w:rPr>
              <w:t>24</w:t>
            </w:r>
            <w:r w:rsidRPr="00CB139D">
              <w:rPr>
                <w:webHidden/>
              </w:rPr>
              <w:fldChar w:fldCharType="end"/>
            </w:r>
          </w:hyperlink>
        </w:p>
        <w:p w14:paraId="75298341" w14:textId="7D0F3F2C" w:rsidR="00CA7F79" w:rsidRPr="00CB139D" w:rsidRDefault="00CA7F79">
          <w:pPr>
            <w:pStyle w:val="TOC1"/>
            <w:tabs>
              <w:tab w:val="right" w:leader="dot" w:pos="9016"/>
            </w:tabs>
            <w:rPr>
              <w:rFonts w:asciiTheme="minorHAnsi" w:eastAsiaTheme="minorEastAsia" w:hAnsiTheme="minorHAnsi"/>
              <w:kern w:val="2"/>
              <w:szCs w:val="24"/>
              <w:lang w:eastAsia="en-GB"/>
              <w14:ligatures w14:val="standardContextual"/>
            </w:rPr>
          </w:pPr>
          <w:hyperlink w:anchor="_Toc233733245" w:history="1">
            <w:r w:rsidRPr="00CB139D">
              <w:rPr>
                <w:rStyle w:val="Hyperlink"/>
              </w:rPr>
              <w:t>Contact us</w:t>
            </w:r>
            <w:r w:rsidRPr="00CB139D">
              <w:rPr>
                <w:webHidden/>
              </w:rPr>
              <w:tab/>
            </w:r>
            <w:r w:rsidRPr="00CB139D">
              <w:rPr>
                <w:webHidden/>
              </w:rPr>
              <w:fldChar w:fldCharType="begin"/>
            </w:r>
            <w:r w:rsidRPr="00CB139D">
              <w:rPr>
                <w:webHidden/>
              </w:rPr>
              <w:instrText xml:space="preserve"> PAGEREF _Toc233733245 \h </w:instrText>
            </w:r>
            <w:r w:rsidRPr="00CB139D">
              <w:rPr>
                <w:webHidden/>
              </w:rPr>
            </w:r>
            <w:r w:rsidRPr="00CB139D">
              <w:rPr>
                <w:webHidden/>
              </w:rPr>
              <w:fldChar w:fldCharType="separate"/>
            </w:r>
            <w:r w:rsidR="00CB139D" w:rsidRPr="00CB139D">
              <w:rPr>
                <w:webHidden/>
              </w:rPr>
              <w:t>25</w:t>
            </w:r>
            <w:r w:rsidRPr="00CB139D">
              <w:rPr>
                <w:webHidden/>
              </w:rPr>
              <w:fldChar w:fldCharType="end"/>
            </w:r>
          </w:hyperlink>
        </w:p>
        <w:p w14:paraId="45ABF4F8" w14:textId="549D5796" w:rsidR="00A04206" w:rsidRPr="00CB139D" w:rsidRDefault="00C5565F">
          <w:r w:rsidRPr="00CB139D">
            <w:rPr>
              <w:color w:val="004F6B" w:themeColor="text2"/>
            </w:rPr>
            <w:fldChar w:fldCharType="end"/>
          </w:r>
        </w:p>
      </w:sdtContent>
    </w:sdt>
    <w:p w14:paraId="70E1A9A7" w14:textId="77777777" w:rsidR="003E1A12" w:rsidRPr="00CB139D" w:rsidRDefault="003E1A12">
      <w:pPr>
        <w:spacing w:after="160" w:line="259" w:lineRule="auto"/>
        <w:rPr>
          <w:rFonts w:eastAsiaTheme="majorEastAsia" w:cstheme="majorBidi"/>
          <w:b/>
          <w:color w:val="FFFFFF" w:themeColor="background2"/>
          <w:sz w:val="36"/>
          <w:szCs w:val="32"/>
        </w:rPr>
      </w:pPr>
      <w:r w:rsidRPr="00CB139D">
        <w:br w:type="page"/>
      </w:r>
    </w:p>
    <w:p w14:paraId="5A02755B" w14:textId="77777777" w:rsidR="000C31BF" w:rsidRPr="00CB139D" w:rsidRDefault="000C31BF" w:rsidP="000C31BF"/>
    <w:p w14:paraId="229D34F2" w14:textId="0915A49D" w:rsidR="00EC37D8" w:rsidRPr="00CB139D" w:rsidRDefault="003E0B2F" w:rsidP="003B65D1">
      <w:pPr>
        <w:pStyle w:val="Heading1"/>
      </w:pPr>
      <w:bookmarkStart w:id="1" w:name="_Toc233733235"/>
      <w:r w:rsidRPr="00CB139D">
        <w:t>Executive summary</w:t>
      </w:r>
      <w:bookmarkEnd w:id="1"/>
      <w:r w:rsidRPr="00CB139D">
        <w:t xml:space="preserve"> </w:t>
      </w:r>
      <w:r w:rsidR="000A1AA3" w:rsidRPr="00CB139D">
        <w:t xml:space="preserve"> </w:t>
      </w:r>
    </w:p>
    <w:p w14:paraId="1FD00311" w14:textId="429A2E29" w:rsidR="00C80FA5" w:rsidRPr="00CB139D" w:rsidRDefault="00C80FA5" w:rsidP="004B05D8">
      <w:r w:rsidRPr="00CB139D">
        <w:t>The NHS 10</w:t>
      </w:r>
      <w:r w:rsidR="00E013CC" w:rsidRPr="00CB139D">
        <w:t xml:space="preserve"> </w:t>
      </w:r>
      <w:r w:rsidRPr="00CB139D">
        <w:t>year plan includes a shift from analogue to digital, reforms to the NHS complaints process and plans to change accountability for the functions of Healthwatch England and local Healthwatch. These changes will all affect how people experience complaints and feedback processes within the NHS.</w:t>
      </w:r>
      <w:r w:rsidRPr="00CB139D" w:rsidDel="006B78E4">
        <w:t xml:space="preserve"> </w:t>
      </w:r>
    </w:p>
    <w:p w14:paraId="47E70C35" w14:textId="77777777" w:rsidR="00745657" w:rsidRPr="00CB139D" w:rsidRDefault="00745657" w:rsidP="004B05D8"/>
    <w:p w14:paraId="05BE675E" w14:textId="35289579" w:rsidR="00E016A5" w:rsidRPr="00CB139D" w:rsidRDefault="00E016A5" w:rsidP="004B05D8">
      <w:r w:rsidRPr="00CB139D">
        <w:t>Between April 2025 and April 2026, 85 people contacted Healthwatch Surrey about requesting reasonable adjustments or accessible information from an NHS service</w:t>
      </w:r>
      <w:r w:rsidR="00B36B7B" w:rsidRPr="00CB139D">
        <w:rPr>
          <w:rStyle w:val="FootnoteReference"/>
        </w:rPr>
        <w:footnoteReference w:id="2"/>
      </w:r>
      <w:r w:rsidR="00CE4D6F" w:rsidRPr="00CB139D">
        <w:t xml:space="preserve">. </w:t>
      </w:r>
      <w:r w:rsidR="00745657" w:rsidRPr="00CB139D">
        <w:t xml:space="preserve">While </w:t>
      </w:r>
      <w:r w:rsidR="008F23C8" w:rsidRPr="00CB139D">
        <w:t xml:space="preserve">the </w:t>
      </w:r>
      <w:r w:rsidR="00CD0734" w:rsidRPr="00CB139D">
        <w:t xml:space="preserve">specific </w:t>
      </w:r>
      <w:r w:rsidR="008F23C8" w:rsidRPr="00CB139D">
        <w:t xml:space="preserve">topics covered in </w:t>
      </w:r>
      <w:r w:rsidR="00A5429F" w:rsidRPr="00CB139D">
        <w:t xml:space="preserve">people’s </w:t>
      </w:r>
      <w:r w:rsidR="008F23C8" w:rsidRPr="00CB139D">
        <w:t xml:space="preserve">experiences varied between </w:t>
      </w:r>
      <w:r w:rsidRPr="00CB139D">
        <w:t xml:space="preserve">the </w:t>
      </w:r>
      <w:r w:rsidR="008F23C8" w:rsidRPr="00CB139D">
        <w:t>individuals</w:t>
      </w:r>
      <w:r w:rsidRPr="00CB139D">
        <w:t xml:space="preserve"> concerned</w:t>
      </w:r>
      <w:r w:rsidR="008F23C8" w:rsidRPr="00CB139D">
        <w:t xml:space="preserve">, one theme </w:t>
      </w:r>
      <w:r w:rsidR="009B19E7" w:rsidRPr="00CB139D">
        <w:t xml:space="preserve">was consistent; </w:t>
      </w:r>
      <w:r w:rsidR="008F23C8" w:rsidRPr="00CB139D">
        <w:t xml:space="preserve">they had </w:t>
      </w:r>
      <w:r w:rsidR="009B19E7" w:rsidRPr="00CB139D">
        <w:t xml:space="preserve">all </w:t>
      </w:r>
      <w:r w:rsidR="00AA4276" w:rsidRPr="00CB139D">
        <w:t>experienced challenges when trying to</w:t>
      </w:r>
      <w:r w:rsidR="008F23C8" w:rsidRPr="00CB139D">
        <w:t xml:space="preserve"> raise a concern, </w:t>
      </w:r>
      <w:r w:rsidR="00A5429F" w:rsidRPr="00CB139D">
        <w:t xml:space="preserve">share </w:t>
      </w:r>
      <w:r w:rsidR="008F23C8" w:rsidRPr="00CB139D">
        <w:t>feedback or submit a complaint</w:t>
      </w:r>
      <w:r w:rsidR="009B19E7" w:rsidRPr="00CB139D">
        <w:t xml:space="preserve"> with the NHS</w:t>
      </w:r>
      <w:r w:rsidR="00AA4276" w:rsidRPr="00CB139D">
        <w:t xml:space="preserve">. </w:t>
      </w:r>
    </w:p>
    <w:p w14:paraId="60272B9D" w14:textId="77777777" w:rsidR="00F274EA" w:rsidRPr="00CB139D" w:rsidRDefault="00F274EA" w:rsidP="004B05D8"/>
    <w:p w14:paraId="203FE22F" w14:textId="48F853EE" w:rsidR="00A01029" w:rsidRPr="00CB139D" w:rsidRDefault="00F274EA" w:rsidP="004B05D8">
      <w:r w:rsidRPr="00CB139D">
        <w:t>Taken together, these factors prompted us to review how accessible the NHS complaints and feedback mechanisms are in Surrey and if there is anything that can reduce barriers for people who have additional needs in being able to have their voices heard by NHS providers</w:t>
      </w:r>
    </w:p>
    <w:p w14:paraId="24A1478B" w14:textId="77777777" w:rsidR="00AA4276" w:rsidRPr="00CB139D" w:rsidRDefault="00AA4276" w:rsidP="004B05D8"/>
    <w:p w14:paraId="4416F65E" w14:textId="414B5FDE" w:rsidR="00960CE1" w:rsidRPr="00CB139D" w:rsidRDefault="00205EDA" w:rsidP="004B05D8">
      <w:r w:rsidRPr="00CB139D">
        <w:t>In addition to reviewing the enquiries we have received</w:t>
      </w:r>
      <w:r w:rsidR="00701506" w:rsidRPr="00CB139D">
        <w:t xml:space="preserve"> via our </w:t>
      </w:r>
      <w:r w:rsidR="00E013CC" w:rsidRPr="00CB139D">
        <w:t>H</w:t>
      </w:r>
      <w:r w:rsidR="00701506" w:rsidRPr="00CB139D">
        <w:t>elpdesk,</w:t>
      </w:r>
      <w:r w:rsidRPr="00CB139D">
        <w:t xml:space="preserve"> we reviewed experiences shared with us during community engagement</w:t>
      </w:r>
      <w:r w:rsidR="008D146B" w:rsidRPr="00CB139D">
        <w:t xml:space="preserve">. Healthwatch Surrey volunteers also </w:t>
      </w:r>
      <w:r w:rsidR="00EF02E3" w:rsidRPr="00CB139D">
        <w:t>supported this review with</w:t>
      </w:r>
      <w:r w:rsidR="008D146B" w:rsidRPr="00CB139D">
        <w:t xml:space="preserve"> </w:t>
      </w:r>
      <w:r w:rsidR="005E68C9" w:rsidRPr="00CB139D">
        <w:t xml:space="preserve">research </w:t>
      </w:r>
      <w:r w:rsidR="000143DD" w:rsidRPr="00CB139D">
        <w:t>into</w:t>
      </w:r>
      <w:r w:rsidR="00EF02E3" w:rsidRPr="00CB139D">
        <w:t xml:space="preserve"> </w:t>
      </w:r>
      <w:r w:rsidR="000F0BBA" w:rsidRPr="00CB139D">
        <w:t xml:space="preserve">the </w:t>
      </w:r>
      <w:r w:rsidR="000E2E5F" w:rsidRPr="00CB139D">
        <w:t>complaint’s</w:t>
      </w:r>
      <w:r w:rsidR="00EF02E3" w:rsidRPr="00CB139D">
        <w:t xml:space="preserve"> pages of </w:t>
      </w:r>
      <w:r w:rsidR="000F0BBA" w:rsidRPr="00CB139D">
        <w:t xml:space="preserve">the </w:t>
      </w:r>
      <w:r w:rsidR="00EF02E3" w:rsidRPr="00CB139D">
        <w:t xml:space="preserve">websites of some primary and secondary </w:t>
      </w:r>
      <w:r w:rsidR="004572F4" w:rsidRPr="00CB139D">
        <w:t>care providers</w:t>
      </w:r>
      <w:r w:rsidR="00E013CC" w:rsidRPr="00CB139D">
        <w:t xml:space="preserve">. This provided </w:t>
      </w:r>
      <w:r w:rsidR="00ED6CD9" w:rsidRPr="00CB139D">
        <w:t>a perspective on the accessibility of the information available</w:t>
      </w:r>
      <w:r w:rsidR="003E655F" w:rsidRPr="00CB139D">
        <w:t xml:space="preserve"> to the public</w:t>
      </w:r>
      <w:r w:rsidR="004572F4" w:rsidRPr="00CB139D">
        <w:t xml:space="preserve">. </w:t>
      </w:r>
    </w:p>
    <w:p w14:paraId="553E7EFA" w14:textId="77777777" w:rsidR="0061254A" w:rsidRPr="00CB139D" w:rsidRDefault="0061254A" w:rsidP="004B05D8"/>
    <w:p w14:paraId="0D87707F" w14:textId="746EC934" w:rsidR="006C5D86" w:rsidRPr="00CB139D" w:rsidRDefault="00D35822" w:rsidP="004B05D8">
      <w:r w:rsidRPr="00CB139D">
        <w:t>W</w:t>
      </w:r>
      <w:r w:rsidR="0061254A" w:rsidRPr="00CB139D">
        <w:t xml:space="preserve">e found </w:t>
      </w:r>
      <w:r w:rsidR="00C94F62" w:rsidRPr="00CB139D">
        <w:t xml:space="preserve">that </w:t>
      </w:r>
      <w:r w:rsidR="00456223" w:rsidRPr="00CB139D">
        <w:t>the main challenges faced by people with additional needs when giving feedback or making a complaint are</w:t>
      </w:r>
      <w:r w:rsidR="00E61C0F" w:rsidRPr="00CB139D">
        <w:t>:</w:t>
      </w:r>
    </w:p>
    <w:p w14:paraId="5865D85A" w14:textId="77777777" w:rsidR="006C5D86" w:rsidRPr="00CB139D" w:rsidRDefault="006C5D86" w:rsidP="004B05D8"/>
    <w:p w14:paraId="7292E77B" w14:textId="30513BF6" w:rsidR="00CA1574" w:rsidRPr="00CB139D" w:rsidRDefault="006C5D86" w:rsidP="0054528A">
      <w:pPr>
        <w:pStyle w:val="ListParagraph"/>
        <w:numPr>
          <w:ilvl w:val="0"/>
          <w:numId w:val="15"/>
        </w:numPr>
        <w:rPr>
          <w:rStyle w:val="cf01"/>
          <w:rFonts w:ascii="Poppins" w:hAnsi="Poppins" w:cs="Poppins"/>
          <w:sz w:val="24"/>
          <w:szCs w:val="24"/>
        </w:rPr>
      </w:pPr>
      <w:hyperlink w:anchor="_Navigating_the_system:" w:history="1">
        <w:r w:rsidRPr="00CB139D">
          <w:rPr>
            <w:rStyle w:val="Hyperlink"/>
            <w:b/>
            <w:bCs/>
          </w:rPr>
          <w:t>Navigating the</w:t>
        </w:r>
        <w:r w:rsidR="00225815" w:rsidRPr="00CB139D">
          <w:rPr>
            <w:rStyle w:val="Hyperlink"/>
            <w:b/>
            <w:bCs/>
          </w:rPr>
          <w:t xml:space="preserve"> system</w:t>
        </w:r>
        <w:r w:rsidR="00457316" w:rsidRPr="00CB139D">
          <w:rPr>
            <w:rStyle w:val="Hyperlink"/>
            <w:b/>
            <w:bCs/>
          </w:rPr>
          <w:t xml:space="preserve"> of feedback, complaints and queries about care</w:t>
        </w:r>
      </w:hyperlink>
      <w:r w:rsidR="00457316" w:rsidRPr="00CB139D">
        <w:rPr>
          <w:b/>
          <w:bCs/>
        </w:rPr>
        <w:t>.</w:t>
      </w:r>
      <w:r w:rsidR="00D55423" w:rsidRPr="00CB139D">
        <w:t xml:space="preserve"> </w:t>
      </w:r>
      <w:r w:rsidR="00A7366A" w:rsidRPr="00CB139D">
        <w:t>Knowing</w:t>
      </w:r>
      <w:r w:rsidR="00C2536E" w:rsidRPr="00CB139D">
        <w:t xml:space="preserve"> how to complain</w:t>
      </w:r>
      <w:r w:rsidR="00A7366A" w:rsidRPr="00CB139D">
        <w:t xml:space="preserve">, </w:t>
      </w:r>
      <w:r w:rsidR="00C867A8" w:rsidRPr="00CB139D">
        <w:t>u</w:t>
      </w:r>
      <w:r w:rsidR="00C2536E" w:rsidRPr="00CB139D">
        <w:t xml:space="preserve">nderstanding the </w:t>
      </w:r>
      <w:r w:rsidR="00C867A8" w:rsidRPr="00CB139D">
        <w:t xml:space="preserve">outcome of a </w:t>
      </w:r>
      <w:r w:rsidR="00C2536E" w:rsidRPr="00CB139D">
        <w:t>complaint</w:t>
      </w:r>
      <w:r w:rsidR="00E013CC" w:rsidRPr="00CB139D">
        <w:t>,</w:t>
      </w:r>
      <w:r w:rsidR="00AF286B" w:rsidRPr="00CB139D">
        <w:t xml:space="preserve"> and </w:t>
      </w:r>
      <w:r w:rsidR="00C2536E" w:rsidRPr="00CB139D">
        <w:t xml:space="preserve">how to escalate it to the </w:t>
      </w:r>
      <w:r w:rsidR="00C867A8" w:rsidRPr="00CB139D">
        <w:t xml:space="preserve">Parliamentary </w:t>
      </w:r>
      <w:r w:rsidR="00F53019" w:rsidRPr="00CB139D">
        <w:t xml:space="preserve">and Health </w:t>
      </w:r>
      <w:r w:rsidR="00F53019" w:rsidRPr="00CB139D">
        <w:lastRenderedPageBreak/>
        <w:t>Service Ombudsman (PHSO)</w:t>
      </w:r>
      <w:r w:rsidR="00A5483B" w:rsidRPr="00CB139D">
        <w:t xml:space="preserve"> w</w:t>
      </w:r>
      <w:r w:rsidR="00AF286B" w:rsidRPr="00CB139D">
        <w:t>ere</w:t>
      </w:r>
      <w:r w:rsidR="00A5483B" w:rsidRPr="00CB139D">
        <w:t xml:space="preserve"> </w:t>
      </w:r>
      <w:proofErr w:type="gramStart"/>
      <w:r w:rsidR="00A5483B" w:rsidRPr="00CB139D">
        <w:t>particular challenge</w:t>
      </w:r>
      <w:r w:rsidR="00AF286B" w:rsidRPr="00CB139D">
        <w:t>s</w:t>
      </w:r>
      <w:proofErr w:type="gramEnd"/>
      <w:r w:rsidR="00A5483B" w:rsidRPr="00CB139D">
        <w:t>.</w:t>
      </w:r>
      <w:r w:rsidR="00C867A8" w:rsidRPr="00CB139D">
        <w:t xml:space="preserve"> </w:t>
      </w:r>
      <w:r w:rsidR="00A5483B" w:rsidRPr="00CB139D">
        <w:t>N</w:t>
      </w:r>
      <w:r w:rsidR="00A7366A" w:rsidRPr="00CB139D">
        <w:t>avigating digital platforms to give feedback, submit a complaint or access information and advice</w:t>
      </w:r>
      <w:r w:rsidR="005E268F" w:rsidRPr="00CB139D">
        <w:t xml:space="preserve"> was another</w:t>
      </w:r>
      <w:r w:rsidR="00A7366A" w:rsidRPr="00CB139D">
        <w:rPr>
          <w:rFonts w:cs="Poppins"/>
          <w:szCs w:val="24"/>
        </w:rPr>
        <w:t xml:space="preserve">. </w:t>
      </w:r>
      <w:r w:rsidR="001E7E30" w:rsidRPr="00CB139D">
        <w:rPr>
          <w:rStyle w:val="cf01"/>
          <w:rFonts w:ascii="Poppins" w:hAnsi="Poppins" w:cs="Poppins"/>
          <w:sz w:val="24"/>
          <w:szCs w:val="24"/>
        </w:rPr>
        <w:t xml:space="preserve">We also found that </w:t>
      </w:r>
      <w:proofErr w:type="gramStart"/>
      <w:r w:rsidR="001E7E30" w:rsidRPr="00CB139D">
        <w:rPr>
          <w:rStyle w:val="cf01"/>
          <w:rFonts w:ascii="Poppins" w:hAnsi="Poppins" w:cs="Poppins"/>
          <w:sz w:val="24"/>
          <w:szCs w:val="24"/>
        </w:rPr>
        <w:t>in order to</w:t>
      </w:r>
      <w:proofErr w:type="gramEnd"/>
      <w:r w:rsidR="001E7E30" w:rsidRPr="00CB139D">
        <w:rPr>
          <w:rStyle w:val="cf01"/>
          <w:rFonts w:ascii="Poppins" w:hAnsi="Poppins" w:cs="Poppins"/>
          <w:sz w:val="24"/>
          <w:szCs w:val="24"/>
        </w:rPr>
        <w:t xml:space="preserve"> get the appropriate care they need, many people with additional needs feel they need to raise a complaint </w:t>
      </w:r>
      <w:proofErr w:type="gramStart"/>
      <w:r w:rsidR="001E7E30" w:rsidRPr="00CB139D">
        <w:rPr>
          <w:rStyle w:val="cf01"/>
          <w:rFonts w:ascii="Poppins" w:hAnsi="Poppins" w:cs="Poppins"/>
          <w:sz w:val="24"/>
          <w:szCs w:val="24"/>
        </w:rPr>
        <w:t>in order to</w:t>
      </w:r>
      <w:proofErr w:type="gramEnd"/>
      <w:r w:rsidR="001E7E30" w:rsidRPr="00CB139D">
        <w:rPr>
          <w:rStyle w:val="cf01"/>
          <w:rFonts w:ascii="Poppins" w:hAnsi="Poppins" w:cs="Poppins"/>
          <w:sz w:val="24"/>
          <w:szCs w:val="24"/>
        </w:rPr>
        <w:t xml:space="preserve"> get appropriate medical care.</w:t>
      </w:r>
    </w:p>
    <w:p w14:paraId="766BE7DB" w14:textId="77777777" w:rsidR="001E7E30" w:rsidRPr="00CB139D" w:rsidRDefault="001E7E30" w:rsidP="001E7E30">
      <w:pPr>
        <w:pStyle w:val="ListParagraph"/>
      </w:pPr>
    </w:p>
    <w:p w14:paraId="2A50A04E" w14:textId="124A1BB9" w:rsidR="00907BE8" w:rsidRPr="00CB139D" w:rsidRDefault="009070DF" w:rsidP="0018236D">
      <w:pPr>
        <w:pStyle w:val="ListParagraph"/>
        <w:numPr>
          <w:ilvl w:val="0"/>
          <w:numId w:val="15"/>
        </w:numPr>
      </w:pPr>
      <w:hyperlink w:anchor="_Complaining_directly_to" w:history="1">
        <w:r w:rsidRPr="00CB139D">
          <w:rPr>
            <w:rStyle w:val="Hyperlink"/>
            <w:b/>
            <w:bCs/>
          </w:rPr>
          <w:t>C</w:t>
        </w:r>
        <w:r w:rsidR="00CA1574" w:rsidRPr="00CB139D">
          <w:rPr>
            <w:rStyle w:val="Hyperlink"/>
            <w:b/>
            <w:bCs/>
          </w:rPr>
          <w:t>omplaining directly to the provider</w:t>
        </w:r>
        <w:r w:rsidR="00AA2472" w:rsidRPr="00CB139D">
          <w:rPr>
            <w:rStyle w:val="Hyperlink"/>
          </w:rPr>
          <w:t>.</w:t>
        </w:r>
      </w:hyperlink>
      <w:r w:rsidR="00AA2472" w:rsidRPr="00CB139D">
        <w:t xml:space="preserve"> This is a particular challenge for people wanting to complain about their GP </w:t>
      </w:r>
      <w:r w:rsidR="00E013CC" w:rsidRPr="00CB139D">
        <w:t>p</w:t>
      </w:r>
      <w:r w:rsidR="00AA2472" w:rsidRPr="00CB139D">
        <w:t>ractice</w:t>
      </w:r>
      <w:r w:rsidR="00A87F41" w:rsidRPr="00CB139D">
        <w:t xml:space="preserve">. However, </w:t>
      </w:r>
      <w:r w:rsidR="00690AEF" w:rsidRPr="00CB139D">
        <w:t xml:space="preserve">we also found that people faced challenges in </w:t>
      </w:r>
      <w:r w:rsidR="00CA1574" w:rsidRPr="00CB139D">
        <w:t xml:space="preserve">understanding the role of </w:t>
      </w:r>
      <w:r w:rsidR="00C55C25" w:rsidRPr="00CB139D">
        <w:t>the Patient Advice and Liaison Service (PALS)</w:t>
      </w:r>
      <w:r w:rsidR="00CA1574" w:rsidRPr="00CB139D">
        <w:t xml:space="preserve"> and</w:t>
      </w:r>
      <w:r w:rsidR="0064266C" w:rsidRPr="00CB139D">
        <w:t xml:space="preserve"> </w:t>
      </w:r>
      <w:r w:rsidR="00690AEF" w:rsidRPr="00CB139D">
        <w:t xml:space="preserve">had </w:t>
      </w:r>
      <w:r w:rsidR="002174ED" w:rsidRPr="00CB139D">
        <w:t xml:space="preserve">concerns </w:t>
      </w:r>
      <w:r w:rsidR="00086C65" w:rsidRPr="00CB139D">
        <w:t xml:space="preserve">about </w:t>
      </w:r>
      <w:r w:rsidR="007C6F0E" w:rsidRPr="00CB139D">
        <w:t xml:space="preserve">raising a complaint or feeding back directly to </w:t>
      </w:r>
      <w:r w:rsidR="00013586" w:rsidRPr="00CB139D">
        <w:t xml:space="preserve">other </w:t>
      </w:r>
      <w:r w:rsidR="007C6F0E" w:rsidRPr="00CB139D">
        <w:t>provider</w:t>
      </w:r>
      <w:r w:rsidR="00AA6466" w:rsidRPr="00CB139D">
        <w:t>s</w:t>
      </w:r>
      <w:r w:rsidR="007C6F0E" w:rsidRPr="00CB139D">
        <w:t>.</w:t>
      </w:r>
    </w:p>
    <w:p w14:paraId="0F887064" w14:textId="77777777" w:rsidR="004B05D8" w:rsidRPr="00CB139D" w:rsidRDefault="004B05D8" w:rsidP="004B05D8"/>
    <w:p w14:paraId="1268A134" w14:textId="77777777" w:rsidR="000C28FC" w:rsidRPr="00CB139D" w:rsidRDefault="00907BE8" w:rsidP="004B05D8">
      <w:r w:rsidRPr="00CB139D">
        <w:t xml:space="preserve">We have included actionable recommendations to reduce the barriers that are experienced by people with additional needs when submitting a complaint </w:t>
      </w:r>
      <w:r w:rsidR="00457A74" w:rsidRPr="00CB139D">
        <w:t xml:space="preserve">about NHS services </w:t>
      </w:r>
      <w:r w:rsidRPr="00CB139D">
        <w:t xml:space="preserve">or providing feedback. These include </w:t>
      </w:r>
      <w:r w:rsidR="004B05D8" w:rsidRPr="00CB139D">
        <w:t xml:space="preserve">reviewing websites and digital information </w:t>
      </w:r>
      <w:r w:rsidR="002B56BE" w:rsidRPr="00CB139D">
        <w:t xml:space="preserve">leaflets to ensure they are easy to read and understand and are accessible to screen readers. </w:t>
      </w:r>
    </w:p>
    <w:p w14:paraId="17778945" w14:textId="77777777" w:rsidR="000C28FC" w:rsidRPr="00CB139D" w:rsidRDefault="000C28FC" w:rsidP="004B05D8"/>
    <w:p w14:paraId="102D3C05" w14:textId="3C760A57" w:rsidR="00DB4E94" w:rsidRPr="00CB139D" w:rsidRDefault="002B56BE" w:rsidP="004B05D8">
      <w:r w:rsidRPr="00CB139D">
        <w:t xml:space="preserve">We also recommend making sure that all staff who </w:t>
      </w:r>
      <w:r w:rsidR="00B91C41" w:rsidRPr="00CB139D">
        <w:t>are patient</w:t>
      </w:r>
      <w:r w:rsidR="00086C65" w:rsidRPr="00CB139D">
        <w:t xml:space="preserve"> </w:t>
      </w:r>
      <w:r w:rsidR="00B91C41" w:rsidRPr="00CB139D">
        <w:t xml:space="preserve">facing </w:t>
      </w:r>
      <w:r w:rsidRPr="00CB139D">
        <w:t xml:space="preserve">are made aware of the NHS complaints process and where to signpost people to get support in submitting a formal complaint. </w:t>
      </w:r>
    </w:p>
    <w:p w14:paraId="6EF09B35" w14:textId="77777777" w:rsidR="00521D16" w:rsidRPr="00CB139D" w:rsidRDefault="00521D16" w:rsidP="000A1AA3">
      <w:pPr>
        <w:rPr>
          <w:color w:val="EE0000"/>
        </w:rPr>
      </w:pPr>
    </w:p>
    <w:p w14:paraId="26BC9C60" w14:textId="2705B4A3" w:rsidR="000C31BF" w:rsidRPr="00CB139D" w:rsidRDefault="000C31BF" w:rsidP="000C31BF">
      <w:pPr>
        <w:pStyle w:val="Heading1"/>
      </w:pPr>
      <w:bookmarkStart w:id="2" w:name="_Toc233733236"/>
      <w:r w:rsidRPr="00CB139D">
        <w:t>Methodology</w:t>
      </w:r>
      <w:bookmarkEnd w:id="2"/>
    </w:p>
    <w:p w14:paraId="1C9DD913" w14:textId="583114E5" w:rsidR="00D02979" w:rsidRPr="00CB139D" w:rsidRDefault="00D02979" w:rsidP="00D02979">
      <w:r w:rsidRPr="00CB139D">
        <w:t xml:space="preserve">To ensure that patient voice and local people were involved in this project we took a </w:t>
      </w:r>
      <w:proofErr w:type="spellStart"/>
      <w:r w:rsidRPr="00CB139D">
        <w:t>two</w:t>
      </w:r>
      <w:r w:rsidR="00086C65" w:rsidRPr="00CB139D">
        <w:t xml:space="preserve"> </w:t>
      </w:r>
      <w:r w:rsidRPr="00CB139D">
        <w:t>step</w:t>
      </w:r>
      <w:proofErr w:type="spellEnd"/>
      <w:r w:rsidRPr="00CB139D">
        <w:t xml:space="preserve"> approach </w:t>
      </w:r>
      <w:r w:rsidR="009910C6" w:rsidRPr="00CB139D">
        <w:t xml:space="preserve">to </w:t>
      </w:r>
      <w:r w:rsidRPr="00CB139D">
        <w:t>our review. In the first stage</w:t>
      </w:r>
      <w:r w:rsidR="00B1638B" w:rsidRPr="00CB139D">
        <w:t xml:space="preserve"> </w:t>
      </w:r>
      <w:r w:rsidRPr="00CB139D">
        <w:t xml:space="preserve">we collated the experiences </w:t>
      </w:r>
      <w:r w:rsidR="009910C6" w:rsidRPr="00CB139D">
        <w:t xml:space="preserve">that had been shared with us </w:t>
      </w:r>
      <w:r w:rsidRPr="00CB139D">
        <w:t>between April 2025 and April 2026 that related to accessibility of complaints or people with additional needs trying to raise a concern with an NHS provider. From the</w:t>
      </w:r>
      <w:r w:rsidR="000F7A8F" w:rsidRPr="00CB139D">
        <w:t>se</w:t>
      </w:r>
      <w:r w:rsidRPr="00CB139D">
        <w:t xml:space="preserve"> experiences we were able to identify </w:t>
      </w:r>
      <w:r w:rsidR="00A02398" w:rsidRPr="00CB139D">
        <w:t xml:space="preserve">barriers experienced by people </w:t>
      </w:r>
      <w:r w:rsidRPr="00CB139D">
        <w:t>with additional needs to access NHS complaints and feedback mechanisms.</w:t>
      </w:r>
    </w:p>
    <w:p w14:paraId="6E9D6FFD" w14:textId="77777777" w:rsidR="00D02979" w:rsidRPr="00CB139D" w:rsidRDefault="00D02979" w:rsidP="00D02979"/>
    <w:p w14:paraId="28DE1EB1" w14:textId="77101EF7" w:rsidR="00D02979" w:rsidRPr="00CB139D" w:rsidRDefault="00D02979" w:rsidP="00D02979">
      <w:r w:rsidRPr="00CB139D">
        <w:t xml:space="preserve">The second </w:t>
      </w:r>
      <w:r w:rsidR="00A02398" w:rsidRPr="00CB139D">
        <w:t xml:space="preserve">part </w:t>
      </w:r>
      <w:r w:rsidRPr="00CB139D">
        <w:t xml:space="preserve">of our review included </w:t>
      </w:r>
      <w:r w:rsidR="00A25B18" w:rsidRPr="00CB139D">
        <w:t>looking at</w:t>
      </w:r>
      <w:r w:rsidRPr="00CB139D">
        <w:t xml:space="preserve"> websites for </w:t>
      </w:r>
      <w:r w:rsidR="00A25B18" w:rsidRPr="00CB139D">
        <w:t xml:space="preserve">a selection of </w:t>
      </w:r>
      <w:r w:rsidRPr="00CB139D">
        <w:t xml:space="preserve">GP </w:t>
      </w:r>
      <w:r w:rsidR="00A25B18" w:rsidRPr="00CB139D">
        <w:t xml:space="preserve">practices </w:t>
      </w:r>
      <w:r w:rsidRPr="00CB139D">
        <w:t xml:space="preserve">and hospitals </w:t>
      </w:r>
      <w:r w:rsidR="00A25B18" w:rsidRPr="00CB139D">
        <w:t>across</w:t>
      </w:r>
      <w:r w:rsidRPr="00CB139D">
        <w:t xml:space="preserve"> Surrey.</w:t>
      </w:r>
      <w:r w:rsidR="008F6BE6" w:rsidRPr="00CB139D">
        <w:t xml:space="preserve"> We used elements of the </w:t>
      </w:r>
      <w:r w:rsidR="00D673CC" w:rsidRPr="00CB139D">
        <w:t>Web Content Accessibility Guidance (</w:t>
      </w:r>
      <w:r w:rsidR="008F6BE6" w:rsidRPr="00CB139D">
        <w:t>WCAG</w:t>
      </w:r>
      <w:r w:rsidR="00D673CC" w:rsidRPr="00CB139D">
        <w:t>)</w:t>
      </w:r>
      <w:r w:rsidR="008F6BE6" w:rsidRPr="00CB139D">
        <w:t xml:space="preserve"> and the Accessible Information Standard (AIS)</w:t>
      </w:r>
      <w:r w:rsidR="00575B39" w:rsidRPr="00CB139D">
        <w:t xml:space="preserve"> to inform this review.</w:t>
      </w:r>
      <w:r w:rsidRPr="00CB139D">
        <w:t xml:space="preserve"> Many of our volunteers who supported </w:t>
      </w:r>
      <w:r w:rsidRPr="00CB139D">
        <w:lastRenderedPageBreak/>
        <w:t>us with the reviews ha</w:t>
      </w:r>
      <w:r w:rsidR="00A75888" w:rsidRPr="00CB139D">
        <w:t>ve</w:t>
      </w:r>
      <w:r w:rsidRPr="00CB139D">
        <w:t xml:space="preserve"> lived experience of having an additional need </w:t>
      </w:r>
      <w:proofErr w:type="gramStart"/>
      <w:r w:rsidRPr="00CB139D">
        <w:t>themselves</w:t>
      </w:r>
      <w:r w:rsidR="005E068C" w:rsidRPr="00CB139D">
        <w:t>,</w:t>
      </w:r>
      <w:r w:rsidRPr="00CB139D">
        <w:t xml:space="preserve"> or</w:t>
      </w:r>
      <w:proofErr w:type="gramEnd"/>
      <w:r w:rsidRPr="00CB139D">
        <w:t xml:space="preserve"> providing care and support to someone with additional needs. </w:t>
      </w:r>
    </w:p>
    <w:p w14:paraId="7F62F3E7" w14:textId="77777777" w:rsidR="00B60899" w:rsidRPr="00CB139D" w:rsidRDefault="00B60899" w:rsidP="00D02979"/>
    <w:p w14:paraId="4EF53639" w14:textId="0E8780C0" w:rsidR="00A85184" w:rsidRPr="00CB139D" w:rsidRDefault="00190A4F" w:rsidP="00D02979">
      <w:r w:rsidRPr="00CB139D">
        <w:t xml:space="preserve">For this report we have used the term ‘additional </w:t>
      </w:r>
      <w:proofErr w:type="gramStart"/>
      <w:r w:rsidR="007A0925" w:rsidRPr="00CB139D">
        <w:t>needs’</w:t>
      </w:r>
      <w:proofErr w:type="gramEnd"/>
      <w:r w:rsidRPr="00CB139D">
        <w:t xml:space="preserve">. </w:t>
      </w:r>
      <w:r w:rsidR="00B923FB" w:rsidRPr="00CB139D">
        <w:t>We have used this term to describe a person who requires extra support to be able to access services</w:t>
      </w:r>
      <w:r w:rsidR="00430F66" w:rsidRPr="00CB139D">
        <w:t>. This</w:t>
      </w:r>
      <w:r w:rsidR="007A0925" w:rsidRPr="00CB139D">
        <w:t xml:space="preserve"> includes but is not limited to people who are dyslexic, neurodivergent or experience speech, language or communication difficulties. </w:t>
      </w:r>
    </w:p>
    <w:p w14:paraId="3C9D72F0" w14:textId="77777777" w:rsidR="00B60899" w:rsidRPr="00CB139D" w:rsidRDefault="00B60899" w:rsidP="00A85184"/>
    <w:p w14:paraId="464FE9F7" w14:textId="7A8ADF17" w:rsidR="00A85184" w:rsidRPr="00CB139D" w:rsidRDefault="00A85184" w:rsidP="00A85184">
      <w:r w:rsidRPr="00CB139D">
        <w:t>Please note that the terminology used in this report reflects the language of the participants and may not align with the terminology typically used by Healthwatch Surrey.</w:t>
      </w:r>
    </w:p>
    <w:p w14:paraId="6FD12A47" w14:textId="77777777" w:rsidR="00A85184" w:rsidRPr="00CB139D" w:rsidRDefault="00A85184" w:rsidP="00D02979"/>
    <w:p w14:paraId="533ED3FB" w14:textId="77777777" w:rsidR="008216A8" w:rsidRPr="00CB139D" w:rsidRDefault="008216A8" w:rsidP="00D02979"/>
    <w:p w14:paraId="42643736" w14:textId="77777777" w:rsidR="003E0B2F" w:rsidRPr="00CB139D" w:rsidRDefault="003E0B2F">
      <w:pPr>
        <w:spacing w:after="160" w:line="259" w:lineRule="auto"/>
        <w:rPr>
          <w:rFonts w:eastAsiaTheme="majorEastAsia" w:cstheme="majorBidi"/>
          <w:b/>
          <w:color w:val="E73E97" w:themeColor="accent2"/>
          <w:sz w:val="36"/>
          <w:szCs w:val="32"/>
        </w:rPr>
      </w:pPr>
      <w:r w:rsidRPr="00CB139D">
        <w:br w:type="page"/>
      </w:r>
    </w:p>
    <w:p w14:paraId="1532BF40" w14:textId="04AED669" w:rsidR="000A1AA3" w:rsidRPr="00CB139D" w:rsidRDefault="000C31BF" w:rsidP="000A1AA3">
      <w:pPr>
        <w:pStyle w:val="Heading1"/>
      </w:pPr>
      <w:bookmarkStart w:id="3" w:name="_Toc233733237"/>
      <w:r w:rsidRPr="00CB139D">
        <w:lastRenderedPageBreak/>
        <w:t>F</w:t>
      </w:r>
      <w:r w:rsidR="000A1AA3" w:rsidRPr="00CB139D">
        <w:t>indings</w:t>
      </w:r>
      <w:bookmarkEnd w:id="3"/>
    </w:p>
    <w:p w14:paraId="5E97048D" w14:textId="0E5BBB2E" w:rsidR="00AD1BFF" w:rsidRPr="00CB139D" w:rsidRDefault="00EA5722" w:rsidP="009B0771">
      <w:pPr>
        <w:pStyle w:val="Heading2"/>
        <w:numPr>
          <w:ilvl w:val="0"/>
          <w:numId w:val="20"/>
        </w:numPr>
      </w:pPr>
      <w:bookmarkStart w:id="4" w:name="_Navigating_the_system:"/>
      <w:bookmarkStart w:id="5" w:name="_Toc233733238"/>
      <w:bookmarkEnd w:id="4"/>
      <w:r w:rsidRPr="00CB139D">
        <w:t>Navigat</w:t>
      </w:r>
      <w:r w:rsidR="00E45CEE" w:rsidRPr="00CB139D">
        <w:t xml:space="preserve">ing the system: </w:t>
      </w:r>
      <w:r w:rsidR="00722D88" w:rsidRPr="00CB139D">
        <w:t>f</w:t>
      </w:r>
      <w:r w:rsidR="00E45CEE" w:rsidRPr="00CB139D">
        <w:t xml:space="preserve">eedback, </w:t>
      </w:r>
      <w:r w:rsidR="00C92D11" w:rsidRPr="00CB139D">
        <w:t>c</w:t>
      </w:r>
      <w:r w:rsidR="00E45CEE" w:rsidRPr="00CB139D">
        <w:t>omplaints and care</w:t>
      </w:r>
      <w:bookmarkEnd w:id="5"/>
    </w:p>
    <w:p w14:paraId="2CA685B9" w14:textId="023DE0A4" w:rsidR="005D0273" w:rsidRPr="00CB139D" w:rsidRDefault="000657DD" w:rsidP="005D0273">
      <w:r w:rsidRPr="00CB139D">
        <w:t xml:space="preserve">Navigating the NHS </w:t>
      </w:r>
      <w:r w:rsidR="009A2D2F" w:rsidRPr="00CB139D">
        <w:t xml:space="preserve">can be challenging for anyone accessing services but </w:t>
      </w:r>
      <w:r w:rsidR="00260B57" w:rsidRPr="00CB139D">
        <w:t xml:space="preserve">particularly for those who have additional needs. </w:t>
      </w:r>
      <w:r w:rsidR="009A2642" w:rsidRPr="00CB139D">
        <w:t xml:space="preserve">From the experiences </w:t>
      </w:r>
      <w:r w:rsidR="0025176F" w:rsidRPr="00CB139D">
        <w:t xml:space="preserve">shared </w:t>
      </w:r>
      <w:r w:rsidR="009A2642" w:rsidRPr="00CB139D">
        <w:t xml:space="preserve">and </w:t>
      </w:r>
      <w:r w:rsidR="00BE7592" w:rsidRPr="00CB139D">
        <w:t>desk</w:t>
      </w:r>
      <w:r w:rsidR="00086C65" w:rsidRPr="00CB139D">
        <w:t xml:space="preserve"> </w:t>
      </w:r>
      <w:r w:rsidR="00BE7592" w:rsidRPr="00CB139D">
        <w:t>based</w:t>
      </w:r>
      <w:r w:rsidR="009A2642" w:rsidRPr="00CB139D">
        <w:t xml:space="preserve"> research we identified some key themes</w:t>
      </w:r>
      <w:r w:rsidR="005D0273" w:rsidRPr="00CB139D">
        <w:t>,</w:t>
      </w:r>
      <w:r w:rsidR="00FB45C6" w:rsidRPr="00CB139D">
        <w:t xml:space="preserve"> such as</w:t>
      </w:r>
      <w:r w:rsidR="00725D3E" w:rsidRPr="00CB139D">
        <w:t>:</w:t>
      </w:r>
      <w:r w:rsidR="00FB45C6" w:rsidRPr="00CB139D">
        <w:t xml:space="preserve"> </w:t>
      </w:r>
    </w:p>
    <w:p w14:paraId="3596942D" w14:textId="77777777" w:rsidR="005D0273" w:rsidRPr="00CB139D" w:rsidRDefault="005D0273" w:rsidP="005D0273"/>
    <w:p w14:paraId="0BE9243D" w14:textId="0C2934C2" w:rsidR="005D0273" w:rsidRPr="00CB139D" w:rsidRDefault="005D0273" w:rsidP="005D0273">
      <w:pPr>
        <w:pStyle w:val="ListParagraph"/>
        <w:numPr>
          <w:ilvl w:val="0"/>
          <w:numId w:val="17"/>
        </w:numPr>
      </w:pPr>
      <w:r w:rsidRPr="00CB139D">
        <w:t>K</w:t>
      </w:r>
      <w:r w:rsidR="00FB45C6" w:rsidRPr="00CB139D">
        <w:t xml:space="preserve">nowing </w:t>
      </w:r>
      <w:r w:rsidR="00D706D3" w:rsidRPr="00CB139D">
        <w:t>how</w:t>
      </w:r>
      <w:r w:rsidR="00FB45C6" w:rsidRPr="00CB139D">
        <w:t xml:space="preserve"> to submit a formal complaint</w:t>
      </w:r>
    </w:p>
    <w:p w14:paraId="4F8547E2" w14:textId="77777777" w:rsidR="005D0273" w:rsidRPr="00CB139D" w:rsidRDefault="005D0273" w:rsidP="005D0273">
      <w:pPr>
        <w:pStyle w:val="ListParagraph"/>
        <w:numPr>
          <w:ilvl w:val="0"/>
          <w:numId w:val="17"/>
        </w:numPr>
      </w:pPr>
      <w:r w:rsidRPr="00CB139D">
        <w:t>U</w:t>
      </w:r>
      <w:r w:rsidR="00617B8B" w:rsidRPr="00CB139D">
        <w:t>nderstanding and processing the outcome of a complaint</w:t>
      </w:r>
    </w:p>
    <w:p w14:paraId="7E4A68E6" w14:textId="77777777" w:rsidR="005D0273" w:rsidRPr="00CB139D" w:rsidRDefault="005D0273" w:rsidP="005D0273">
      <w:pPr>
        <w:pStyle w:val="ListParagraph"/>
        <w:numPr>
          <w:ilvl w:val="0"/>
          <w:numId w:val="17"/>
        </w:numPr>
      </w:pPr>
      <w:r w:rsidRPr="00CB139D">
        <w:t>N</w:t>
      </w:r>
      <w:r w:rsidR="00E15FF1" w:rsidRPr="00CB139D">
        <w:t>avigating digital platforms and information</w:t>
      </w:r>
    </w:p>
    <w:p w14:paraId="3067E911" w14:textId="6DFB8A60" w:rsidR="000657DD" w:rsidRPr="00CB139D" w:rsidRDefault="00E85CDD" w:rsidP="005D0273">
      <w:pPr>
        <w:pStyle w:val="ListParagraph"/>
        <w:numPr>
          <w:ilvl w:val="0"/>
          <w:numId w:val="17"/>
        </w:numPr>
      </w:pPr>
      <w:r w:rsidRPr="00CB139D">
        <w:t xml:space="preserve">Lack of </w:t>
      </w:r>
      <w:r w:rsidR="00EB3ACD" w:rsidRPr="00CB139D">
        <w:t>know</w:t>
      </w:r>
      <w:r w:rsidRPr="00CB139D">
        <w:t>ledge about</w:t>
      </w:r>
      <w:r w:rsidR="00EB3ACD" w:rsidRPr="00CB139D">
        <w:t xml:space="preserve"> the correct pathways to raise concerns about access to care</w:t>
      </w:r>
      <w:r w:rsidR="00086C65" w:rsidRPr="00CB139D">
        <w:t>.</w:t>
      </w:r>
    </w:p>
    <w:p w14:paraId="3B5C7406" w14:textId="77777777" w:rsidR="00BE7592" w:rsidRPr="00CB139D" w:rsidRDefault="00BE7592" w:rsidP="000657DD"/>
    <w:p w14:paraId="5728E5D8" w14:textId="3CAB1B48" w:rsidR="00EA5722" w:rsidRPr="00CB139D" w:rsidRDefault="00051BFA" w:rsidP="003A4484">
      <w:pPr>
        <w:pStyle w:val="Heading3"/>
      </w:pPr>
      <w:r w:rsidRPr="00CB139D">
        <w:t>Knowing how to submit a formal complaint</w:t>
      </w:r>
    </w:p>
    <w:p w14:paraId="71EFCE68" w14:textId="43C9D7AE" w:rsidR="008F4CEE" w:rsidRPr="00CB139D" w:rsidRDefault="005F6919" w:rsidP="000657DD">
      <w:r w:rsidRPr="00CB139D">
        <w:t xml:space="preserve">Between </w:t>
      </w:r>
      <w:r w:rsidR="00F50B1C" w:rsidRPr="00CB139D">
        <w:t xml:space="preserve">April 2025 </w:t>
      </w:r>
      <w:r w:rsidRPr="00CB139D">
        <w:t xml:space="preserve">and </w:t>
      </w:r>
      <w:r w:rsidR="00DB48F7" w:rsidRPr="00CB139D">
        <w:t xml:space="preserve">April </w:t>
      </w:r>
      <w:r w:rsidR="00314BD7" w:rsidRPr="00CB139D">
        <w:t>2026</w:t>
      </w:r>
      <w:r w:rsidR="00F50B1C" w:rsidRPr="00CB139D">
        <w:t xml:space="preserve"> </w:t>
      </w:r>
      <w:r w:rsidR="00943185" w:rsidRPr="00CB139D">
        <w:t xml:space="preserve">96 people enquired </w:t>
      </w:r>
      <w:r w:rsidR="00DA1CCE" w:rsidRPr="00CB139D">
        <w:t>about</w:t>
      </w:r>
      <w:r w:rsidR="00F50B1C" w:rsidRPr="00CB139D">
        <w:t xml:space="preserve"> submitting a</w:t>
      </w:r>
      <w:r w:rsidR="002E50CE" w:rsidRPr="00CB139D">
        <w:t xml:space="preserve"> complaint </w:t>
      </w:r>
      <w:r w:rsidR="008624FC" w:rsidRPr="00CB139D">
        <w:t>about an</w:t>
      </w:r>
      <w:r w:rsidR="002E50CE" w:rsidRPr="00CB139D">
        <w:t xml:space="preserve"> NHS service. </w:t>
      </w:r>
      <w:r w:rsidR="00D6572E" w:rsidRPr="00CB139D">
        <w:t xml:space="preserve">57 </w:t>
      </w:r>
      <w:r w:rsidR="00DA1CCE" w:rsidRPr="00CB139D">
        <w:t xml:space="preserve">out </w:t>
      </w:r>
      <w:r w:rsidR="00D6572E" w:rsidRPr="00CB139D">
        <w:t xml:space="preserve">of </w:t>
      </w:r>
      <w:r w:rsidR="0059724E" w:rsidRPr="00CB139D">
        <w:t xml:space="preserve">the </w:t>
      </w:r>
      <w:r w:rsidR="00D6572E" w:rsidRPr="00CB139D">
        <w:t xml:space="preserve">96 enquiries were from people who identified as having an additional need </w:t>
      </w:r>
      <w:r w:rsidR="00404FFE" w:rsidRPr="00CB139D">
        <w:t>including a disability</w:t>
      </w:r>
      <w:r w:rsidR="00032323" w:rsidRPr="00CB139D">
        <w:t xml:space="preserve">. </w:t>
      </w:r>
    </w:p>
    <w:p w14:paraId="6FD84319" w14:textId="77777777" w:rsidR="00032323" w:rsidRPr="00CB139D" w:rsidRDefault="00032323" w:rsidP="000657DD"/>
    <w:p w14:paraId="6A769358" w14:textId="30CE0EB5" w:rsidR="005A022B" w:rsidRPr="00CB139D" w:rsidRDefault="00467EC1" w:rsidP="000657DD">
      <w:r w:rsidRPr="00CB139D">
        <w:t xml:space="preserve">One of the questions we are regularly asked is how to submit a formal complaint. </w:t>
      </w:r>
      <w:r w:rsidR="00A75DC5" w:rsidRPr="00CB139D">
        <w:t>People are often</w:t>
      </w:r>
      <w:r w:rsidR="00533F18" w:rsidRPr="00CB139D">
        <w:t xml:space="preserve"> unsure how to </w:t>
      </w:r>
      <w:r w:rsidR="002339D1" w:rsidRPr="00CB139D">
        <w:t xml:space="preserve">begin </w:t>
      </w:r>
      <w:r w:rsidR="003A354E" w:rsidRPr="00CB139D">
        <w:t>the complaints</w:t>
      </w:r>
      <w:r w:rsidR="00533F18" w:rsidRPr="00CB139D">
        <w:t xml:space="preserve"> process, or they </w:t>
      </w:r>
      <w:r w:rsidR="002339D1" w:rsidRPr="00CB139D">
        <w:t xml:space="preserve">have so far </w:t>
      </w:r>
      <w:r w:rsidR="00533F18" w:rsidRPr="00CB139D">
        <w:t>found it challenging</w:t>
      </w:r>
      <w:r w:rsidR="000138B6" w:rsidRPr="00CB139D">
        <w:t xml:space="preserve"> to effectively communicate with the provider about their complaint</w:t>
      </w:r>
      <w:r w:rsidR="002339D1" w:rsidRPr="00CB139D">
        <w:t>:</w:t>
      </w:r>
      <w:r w:rsidR="000138B6" w:rsidRPr="00CB139D">
        <w:t xml:space="preserve"> </w:t>
      </w:r>
    </w:p>
    <w:p w14:paraId="2C9E7F94" w14:textId="77777777" w:rsidR="000D4423" w:rsidRPr="00CB139D" w:rsidRDefault="000D4423" w:rsidP="000657DD">
      <w:pPr>
        <w:rPr>
          <w:sz w:val="18"/>
          <w:szCs w:val="16"/>
        </w:rPr>
      </w:pPr>
    </w:p>
    <w:p w14:paraId="76503729" w14:textId="1CA2B17E" w:rsidR="000D4423" w:rsidRPr="00CB139D" w:rsidRDefault="000D4423" w:rsidP="000D4423">
      <w:pPr>
        <w:pStyle w:val="Quote"/>
      </w:pPr>
      <w:r w:rsidRPr="00CB139D">
        <w:t xml:space="preserve">“I have already started the complaint, but because I am unable to communicate by </w:t>
      </w:r>
      <w:r w:rsidR="007D3C2C" w:rsidRPr="00CB139D">
        <w:t>email,</w:t>
      </w:r>
      <w:r w:rsidRPr="00CB139D">
        <w:t xml:space="preserve"> I am struggling to navigate the process and would like some support in doing so</w:t>
      </w:r>
      <w:r w:rsidR="002339D1" w:rsidRPr="00CB139D">
        <w:t>.</w:t>
      </w:r>
      <w:r w:rsidRPr="00CB139D">
        <w:t>”</w:t>
      </w:r>
    </w:p>
    <w:p w14:paraId="69DBA377" w14:textId="37F2D1B0" w:rsidR="000D4423" w:rsidRPr="00CB139D" w:rsidRDefault="00AF4FD4" w:rsidP="007D3C2C">
      <w:pPr>
        <w:pStyle w:val="Attribution"/>
        <w:rPr>
          <w:rStyle w:val="Strong"/>
          <w:b/>
          <w:bCs w:val="0"/>
        </w:rPr>
      </w:pPr>
      <w:r w:rsidRPr="00CB139D">
        <w:rPr>
          <w:rStyle w:val="Strong"/>
          <w:b/>
          <w:bCs w:val="0"/>
        </w:rPr>
        <w:t xml:space="preserve">2311112, </w:t>
      </w:r>
      <w:r w:rsidR="005226F0" w:rsidRPr="00CB139D">
        <w:rPr>
          <w:rStyle w:val="Strong"/>
          <w:b/>
          <w:bCs w:val="0"/>
        </w:rPr>
        <w:t>50-64</w:t>
      </w:r>
      <w:r w:rsidR="003006AE" w:rsidRPr="00CB139D">
        <w:rPr>
          <w:rStyle w:val="Strong"/>
          <w:b/>
          <w:bCs w:val="0"/>
        </w:rPr>
        <w:t xml:space="preserve">, </w:t>
      </w:r>
      <w:r w:rsidR="000867F4" w:rsidRPr="00CB139D">
        <w:rPr>
          <w:rStyle w:val="Strong"/>
          <w:b/>
          <w:bCs w:val="0"/>
        </w:rPr>
        <w:t>n</w:t>
      </w:r>
      <w:r w:rsidRPr="00CB139D">
        <w:rPr>
          <w:rStyle w:val="Strong"/>
          <w:b/>
          <w:bCs w:val="0"/>
        </w:rPr>
        <w:t>eurodivergent</w:t>
      </w:r>
    </w:p>
    <w:p w14:paraId="1390B622" w14:textId="77777777" w:rsidR="00AF4FD4" w:rsidRPr="00CB139D" w:rsidRDefault="00AF4FD4" w:rsidP="00AE4AB1">
      <w:pPr>
        <w:pStyle w:val="Quote"/>
        <w:rPr>
          <w:rStyle w:val="Strong"/>
        </w:rPr>
      </w:pPr>
    </w:p>
    <w:p w14:paraId="14C49908" w14:textId="3037DCA6" w:rsidR="00AF4FD4" w:rsidRPr="00CB139D" w:rsidRDefault="00466B43" w:rsidP="003975D7">
      <w:pPr>
        <w:pStyle w:val="Quote"/>
        <w:rPr>
          <w:rStyle w:val="Strong"/>
          <w:b w:val="0"/>
          <w:bCs w:val="0"/>
        </w:rPr>
      </w:pPr>
      <w:r w:rsidRPr="00CB139D">
        <w:rPr>
          <w:rStyle w:val="Strong"/>
          <w:b w:val="0"/>
          <w:bCs w:val="0"/>
        </w:rPr>
        <w:t>“I called up [</w:t>
      </w:r>
      <w:r w:rsidR="002339D1" w:rsidRPr="00CB139D">
        <w:rPr>
          <w:rStyle w:val="Strong"/>
          <w:b w:val="0"/>
          <w:bCs w:val="0"/>
        </w:rPr>
        <w:t xml:space="preserve">the </w:t>
      </w:r>
      <w:r w:rsidRPr="00CB139D">
        <w:rPr>
          <w:rStyle w:val="Strong"/>
          <w:b w:val="0"/>
          <w:bCs w:val="0"/>
        </w:rPr>
        <w:t xml:space="preserve">provider] </w:t>
      </w:r>
      <w:r w:rsidR="0036775F" w:rsidRPr="00CB139D">
        <w:rPr>
          <w:rStyle w:val="Strong"/>
          <w:b w:val="0"/>
          <w:bCs w:val="0"/>
        </w:rPr>
        <w:t xml:space="preserve">to complain and a few minutes into the call an automated voice said </w:t>
      </w:r>
      <w:r w:rsidR="00C64E30" w:rsidRPr="00CB139D">
        <w:rPr>
          <w:rStyle w:val="Strong"/>
          <w:b w:val="0"/>
          <w:bCs w:val="0"/>
        </w:rPr>
        <w:t xml:space="preserve">I </w:t>
      </w:r>
      <w:r w:rsidR="0036775F" w:rsidRPr="00CB139D">
        <w:rPr>
          <w:rStyle w:val="Strong"/>
          <w:b w:val="0"/>
          <w:bCs w:val="0"/>
        </w:rPr>
        <w:t>had used</w:t>
      </w:r>
      <w:r w:rsidR="00C64E30" w:rsidRPr="00CB139D">
        <w:rPr>
          <w:rStyle w:val="Strong"/>
          <w:b w:val="0"/>
          <w:bCs w:val="0"/>
        </w:rPr>
        <w:t xml:space="preserve"> my</w:t>
      </w:r>
      <w:r w:rsidR="0036775F" w:rsidRPr="00CB139D">
        <w:rPr>
          <w:rStyle w:val="Strong"/>
          <w:b w:val="0"/>
          <w:bCs w:val="0"/>
        </w:rPr>
        <w:t xml:space="preserve"> allotted time and the line went dead. I phoned back and left a message saying that if they did not call me back, I would contact the newspapers and my M</w:t>
      </w:r>
      <w:r w:rsidR="00C21217" w:rsidRPr="00CB139D">
        <w:rPr>
          <w:rStyle w:val="Strong"/>
          <w:b w:val="0"/>
          <w:bCs w:val="0"/>
        </w:rPr>
        <w:t>P</w:t>
      </w:r>
      <w:r w:rsidR="0036775F" w:rsidRPr="00CB139D">
        <w:rPr>
          <w:rStyle w:val="Strong"/>
          <w:b w:val="0"/>
          <w:bCs w:val="0"/>
        </w:rPr>
        <w:t xml:space="preserve">. They called me back in the end, but I am still not sure if my formal complaint has </w:t>
      </w:r>
      <w:r w:rsidR="00C21217" w:rsidRPr="00CB139D">
        <w:rPr>
          <w:rStyle w:val="Strong"/>
          <w:b w:val="0"/>
          <w:bCs w:val="0"/>
        </w:rPr>
        <w:t>been</w:t>
      </w:r>
      <w:r w:rsidR="0036775F" w:rsidRPr="00CB139D">
        <w:rPr>
          <w:rStyle w:val="Strong"/>
          <w:b w:val="0"/>
          <w:bCs w:val="0"/>
        </w:rPr>
        <w:t xml:space="preserve"> logged</w:t>
      </w:r>
      <w:r w:rsidR="00954978" w:rsidRPr="00CB139D">
        <w:rPr>
          <w:rStyle w:val="Strong"/>
          <w:b w:val="0"/>
          <w:bCs w:val="0"/>
        </w:rPr>
        <w:t>.</w:t>
      </w:r>
      <w:r w:rsidR="0036775F" w:rsidRPr="00CB139D">
        <w:rPr>
          <w:rStyle w:val="Strong"/>
          <w:b w:val="0"/>
          <w:bCs w:val="0"/>
        </w:rPr>
        <w:t xml:space="preserve">” </w:t>
      </w:r>
    </w:p>
    <w:p w14:paraId="26C491B8" w14:textId="39D78ACA" w:rsidR="0036775F" w:rsidRPr="00CB139D" w:rsidRDefault="002040DE" w:rsidP="007D3C2C">
      <w:pPr>
        <w:pStyle w:val="Attribution"/>
        <w:rPr>
          <w:rStyle w:val="Strong"/>
          <w:b/>
          <w:bCs w:val="0"/>
        </w:rPr>
      </w:pPr>
      <w:r w:rsidRPr="00CB139D">
        <w:rPr>
          <w:rStyle w:val="Strong"/>
          <w:b/>
          <w:bCs w:val="0"/>
        </w:rPr>
        <w:lastRenderedPageBreak/>
        <w:t>231241,</w:t>
      </w:r>
      <w:r w:rsidR="003006AE" w:rsidRPr="00CB139D">
        <w:rPr>
          <w:rStyle w:val="Strong"/>
          <w:b/>
          <w:bCs w:val="0"/>
        </w:rPr>
        <w:t xml:space="preserve"> </w:t>
      </w:r>
      <w:r w:rsidR="00007F90" w:rsidRPr="00CB139D">
        <w:rPr>
          <w:rStyle w:val="Strong"/>
          <w:b/>
          <w:bCs w:val="0"/>
        </w:rPr>
        <w:t>80-89</w:t>
      </w:r>
      <w:r w:rsidR="003006AE" w:rsidRPr="00CB139D">
        <w:rPr>
          <w:rStyle w:val="Strong"/>
          <w:b/>
          <w:bCs w:val="0"/>
        </w:rPr>
        <w:t>,</w:t>
      </w:r>
      <w:r w:rsidRPr="00CB139D">
        <w:rPr>
          <w:rStyle w:val="Strong"/>
          <w:b/>
          <w:bCs w:val="0"/>
        </w:rPr>
        <w:t xml:space="preserve"> </w:t>
      </w:r>
      <w:r w:rsidR="0061421E" w:rsidRPr="00CB139D">
        <w:rPr>
          <w:rStyle w:val="Strong"/>
          <w:b/>
          <w:bCs w:val="0"/>
        </w:rPr>
        <w:t>p</w:t>
      </w:r>
      <w:r w:rsidR="00C21217" w:rsidRPr="00CB139D">
        <w:rPr>
          <w:rStyle w:val="Strong"/>
          <w:b/>
          <w:bCs w:val="0"/>
        </w:rPr>
        <w:t>hysical/</w:t>
      </w:r>
      <w:r w:rsidR="0061421E" w:rsidRPr="00CB139D">
        <w:rPr>
          <w:rStyle w:val="Strong"/>
          <w:b/>
          <w:bCs w:val="0"/>
        </w:rPr>
        <w:t>m</w:t>
      </w:r>
      <w:r w:rsidR="00C21217" w:rsidRPr="00CB139D">
        <w:rPr>
          <w:rStyle w:val="Strong"/>
          <w:b/>
          <w:bCs w:val="0"/>
        </w:rPr>
        <w:t xml:space="preserve">obility </w:t>
      </w:r>
      <w:r w:rsidR="0061421E" w:rsidRPr="00CB139D">
        <w:rPr>
          <w:rStyle w:val="Strong"/>
          <w:b/>
          <w:bCs w:val="0"/>
        </w:rPr>
        <w:t>i</w:t>
      </w:r>
      <w:r w:rsidR="00C21217" w:rsidRPr="00CB139D">
        <w:rPr>
          <w:rStyle w:val="Strong"/>
          <w:b/>
          <w:bCs w:val="0"/>
        </w:rPr>
        <w:t xml:space="preserve">mpairment, </w:t>
      </w:r>
      <w:r w:rsidR="0061421E" w:rsidRPr="00CB139D">
        <w:rPr>
          <w:rStyle w:val="Strong"/>
          <w:b/>
          <w:bCs w:val="0"/>
        </w:rPr>
        <w:t>l</w:t>
      </w:r>
      <w:r w:rsidR="00C21217" w:rsidRPr="00CB139D">
        <w:rPr>
          <w:rStyle w:val="Strong"/>
          <w:b/>
          <w:bCs w:val="0"/>
        </w:rPr>
        <w:t>ong-term condition</w:t>
      </w:r>
    </w:p>
    <w:p w14:paraId="671DC24E" w14:textId="77777777" w:rsidR="00E026CB" w:rsidRPr="00CB139D" w:rsidRDefault="00E026CB" w:rsidP="00E026CB"/>
    <w:p w14:paraId="39BFA703" w14:textId="4A93646E" w:rsidR="00E026CB" w:rsidRPr="00CB139D" w:rsidRDefault="00E026CB" w:rsidP="00E026CB">
      <w:pPr>
        <w:pStyle w:val="Quote"/>
      </w:pPr>
      <w:r w:rsidRPr="00CB139D">
        <w:t xml:space="preserve">“I have been very brief as I find </w:t>
      </w:r>
      <w:r w:rsidR="001F0428" w:rsidRPr="00CB139D">
        <w:t xml:space="preserve">the </w:t>
      </w:r>
      <w:r w:rsidRPr="00CB139D">
        <w:t>complaints procedure rather obscure and I am not sure what I can do or even who to contact</w:t>
      </w:r>
      <w:r w:rsidR="00CE54A6" w:rsidRPr="00CB139D">
        <w:t>.</w:t>
      </w:r>
      <w:r w:rsidRPr="00CB139D">
        <w:t xml:space="preserve">” </w:t>
      </w:r>
    </w:p>
    <w:p w14:paraId="0876DF22" w14:textId="59DAD692" w:rsidR="00E026CB" w:rsidRPr="00CB139D" w:rsidRDefault="00E026CB" w:rsidP="007D3C2C">
      <w:pPr>
        <w:pStyle w:val="Attribution"/>
        <w:rPr>
          <w:rStyle w:val="Strong"/>
          <w:b/>
          <w:bCs w:val="0"/>
        </w:rPr>
      </w:pPr>
      <w:r w:rsidRPr="00CB139D">
        <w:rPr>
          <w:rStyle w:val="Strong"/>
          <w:b/>
          <w:bCs w:val="0"/>
        </w:rPr>
        <w:t xml:space="preserve">230695, </w:t>
      </w:r>
      <w:r w:rsidR="003006AE" w:rsidRPr="00CB139D">
        <w:rPr>
          <w:rStyle w:val="Strong"/>
          <w:b/>
          <w:bCs w:val="0"/>
        </w:rPr>
        <w:t xml:space="preserve">65-79, </w:t>
      </w:r>
      <w:r w:rsidR="0061421E" w:rsidRPr="00CB139D">
        <w:rPr>
          <w:rStyle w:val="Strong"/>
          <w:b/>
          <w:bCs w:val="0"/>
        </w:rPr>
        <w:t>p</w:t>
      </w:r>
      <w:r w:rsidRPr="00CB139D">
        <w:rPr>
          <w:rStyle w:val="Strong"/>
          <w:b/>
          <w:bCs w:val="0"/>
        </w:rPr>
        <w:t>hysical/</w:t>
      </w:r>
      <w:r w:rsidR="0061421E" w:rsidRPr="00CB139D">
        <w:rPr>
          <w:rStyle w:val="Strong"/>
          <w:b/>
          <w:bCs w:val="0"/>
        </w:rPr>
        <w:t>m</w:t>
      </w:r>
      <w:r w:rsidRPr="00CB139D">
        <w:rPr>
          <w:rStyle w:val="Strong"/>
          <w:b/>
          <w:bCs w:val="0"/>
        </w:rPr>
        <w:t xml:space="preserve">obility </w:t>
      </w:r>
      <w:r w:rsidR="0061421E" w:rsidRPr="00CB139D">
        <w:rPr>
          <w:rStyle w:val="Strong"/>
          <w:b/>
          <w:bCs w:val="0"/>
        </w:rPr>
        <w:t>i</w:t>
      </w:r>
      <w:r w:rsidRPr="00CB139D">
        <w:rPr>
          <w:rStyle w:val="Strong"/>
          <w:b/>
          <w:bCs w:val="0"/>
        </w:rPr>
        <w:t>mpairment</w:t>
      </w:r>
    </w:p>
    <w:p w14:paraId="06AED5EE" w14:textId="77777777" w:rsidR="00AA7F4A" w:rsidRPr="00CB139D" w:rsidRDefault="00AA7F4A" w:rsidP="007D3C2C">
      <w:pPr>
        <w:pStyle w:val="Attribution"/>
        <w:rPr>
          <w:rStyle w:val="Strong"/>
          <w:b/>
          <w:bCs w:val="0"/>
        </w:rPr>
      </w:pPr>
    </w:p>
    <w:p w14:paraId="350FF5B3" w14:textId="1BDB712E" w:rsidR="005A7088" w:rsidRPr="00CB139D" w:rsidRDefault="00AA7F4A" w:rsidP="00051BFA">
      <w:pPr>
        <w:pStyle w:val="Heading3"/>
      </w:pPr>
      <w:r w:rsidRPr="00CB139D">
        <w:t>Understanding and processing the outcome of a complaint</w:t>
      </w:r>
    </w:p>
    <w:p w14:paraId="28881D59" w14:textId="415C4646" w:rsidR="005A022B" w:rsidRPr="00CB139D" w:rsidRDefault="00251F87" w:rsidP="005A022B">
      <w:r w:rsidRPr="00CB139D">
        <w:t xml:space="preserve">People </w:t>
      </w:r>
      <w:r w:rsidR="00A93C6F" w:rsidRPr="00CB139D">
        <w:t xml:space="preserve">with additional needs </w:t>
      </w:r>
      <w:r w:rsidR="00FB4F28" w:rsidRPr="00CB139D">
        <w:t>(</w:t>
      </w:r>
      <w:r w:rsidR="00C1760D" w:rsidRPr="00CB139D">
        <w:t>such as a neurodivergent condition, or a sensory impairment</w:t>
      </w:r>
      <w:r w:rsidR="00544BE8" w:rsidRPr="00CB139D">
        <w:t>)</w:t>
      </w:r>
      <w:r w:rsidR="00C1760D" w:rsidRPr="00CB139D">
        <w:t xml:space="preserve"> have </w:t>
      </w:r>
      <w:r w:rsidR="00A93C6F" w:rsidRPr="00CB139D">
        <w:t xml:space="preserve">told us they </w:t>
      </w:r>
      <w:r w:rsidR="00C1760D" w:rsidRPr="00CB139D">
        <w:t xml:space="preserve">need support to understand </w:t>
      </w:r>
      <w:r w:rsidR="00441958" w:rsidRPr="00CB139D">
        <w:t>the outcome of their complain</w:t>
      </w:r>
      <w:r w:rsidR="006C30BA" w:rsidRPr="00CB139D">
        <w:t xml:space="preserve">t and </w:t>
      </w:r>
      <w:r w:rsidR="00C32D0B" w:rsidRPr="00CB139D">
        <w:t xml:space="preserve">to </w:t>
      </w:r>
      <w:r w:rsidR="003649F4" w:rsidRPr="00CB139D">
        <w:t xml:space="preserve">escalate it to the </w:t>
      </w:r>
      <w:r w:rsidRPr="00CB139D">
        <w:t>PHSO</w:t>
      </w:r>
      <w:r w:rsidR="00862296" w:rsidRPr="00CB139D">
        <w:t>:</w:t>
      </w:r>
      <w:r w:rsidR="003649F4" w:rsidRPr="00CB139D">
        <w:t xml:space="preserve"> </w:t>
      </w:r>
    </w:p>
    <w:p w14:paraId="5BE8FA02" w14:textId="77777777" w:rsidR="001003DF" w:rsidRPr="00CB139D" w:rsidRDefault="001003DF" w:rsidP="005A022B">
      <w:pPr>
        <w:rPr>
          <w:sz w:val="16"/>
          <w:szCs w:val="14"/>
        </w:rPr>
      </w:pPr>
    </w:p>
    <w:p w14:paraId="17C8ADC6" w14:textId="34BE3D6F" w:rsidR="001003DF" w:rsidRPr="00CB139D" w:rsidRDefault="001003DF" w:rsidP="001003DF">
      <w:pPr>
        <w:pStyle w:val="Quote"/>
      </w:pPr>
      <w:r w:rsidRPr="00CB139D">
        <w:t>“</w:t>
      </w:r>
      <w:r w:rsidR="00813B55" w:rsidRPr="00CB139D">
        <w:t>I have submitted a complaint with [</w:t>
      </w:r>
      <w:r w:rsidR="00862296" w:rsidRPr="00CB139D">
        <w:t>the p</w:t>
      </w:r>
      <w:r w:rsidR="00813B55" w:rsidRPr="00CB139D">
        <w:t xml:space="preserve">rovider] and have now received my complaint response. However, I am autistic and struggle to process information. </w:t>
      </w:r>
      <w:r w:rsidR="00585059" w:rsidRPr="00CB139D">
        <w:t xml:space="preserve">The complaints team agreed to meet with me to go through my </w:t>
      </w:r>
      <w:r w:rsidR="005372E7" w:rsidRPr="00CB139D">
        <w:t>complaint</w:t>
      </w:r>
      <w:r w:rsidR="00585059" w:rsidRPr="00CB139D">
        <w:t xml:space="preserve"> response. However, this kept getting pushed back and they have now said that they won’t be able to do it</w:t>
      </w:r>
      <w:r w:rsidR="00862296" w:rsidRPr="00CB139D">
        <w:t>.</w:t>
      </w:r>
      <w:r w:rsidR="00585059" w:rsidRPr="00CB139D">
        <w:t>”</w:t>
      </w:r>
    </w:p>
    <w:p w14:paraId="5D65BB56" w14:textId="4D6C9C31" w:rsidR="00585059" w:rsidRPr="00CB139D" w:rsidRDefault="0035119D" w:rsidP="005E7644">
      <w:pPr>
        <w:pStyle w:val="Attribution"/>
        <w:rPr>
          <w:rStyle w:val="Strong"/>
          <w:b/>
          <w:bCs w:val="0"/>
        </w:rPr>
      </w:pPr>
      <w:r w:rsidRPr="00CB139D">
        <w:rPr>
          <w:rStyle w:val="Strong"/>
          <w:b/>
          <w:bCs w:val="0"/>
        </w:rPr>
        <w:t xml:space="preserve">230843, </w:t>
      </w:r>
      <w:r w:rsidR="003006AE" w:rsidRPr="00CB139D">
        <w:rPr>
          <w:rStyle w:val="Strong"/>
          <w:b/>
          <w:bCs w:val="0"/>
        </w:rPr>
        <w:t>25-</w:t>
      </w:r>
      <w:r w:rsidR="00434E26" w:rsidRPr="00CB139D">
        <w:rPr>
          <w:rStyle w:val="Strong"/>
          <w:b/>
          <w:bCs w:val="0"/>
        </w:rPr>
        <w:t xml:space="preserve">49, </w:t>
      </w:r>
      <w:r w:rsidR="0061421E" w:rsidRPr="00CB139D">
        <w:rPr>
          <w:rStyle w:val="Strong"/>
          <w:b/>
          <w:bCs w:val="0"/>
        </w:rPr>
        <w:t>l</w:t>
      </w:r>
      <w:r w:rsidR="00712AF3" w:rsidRPr="00CB139D">
        <w:rPr>
          <w:rStyle w:val="Strong"/>
          <w:b/>
          <w:bCs w:val="0"/>
        </w:rPr>
        <w:t>ong-term health condition and neurodivergent</w:t>
      </w:r>
    </w:p>
    <w:p w14:paraId="0033D27F" w14:textId="77777777" w:rsidR="00AE4779" w:rsidRPr="00CB139D" w:rsidRDefault="00AE4779" w:rsidP="00585059">
      <w:pPr>
        <w:rPr>
          <w:rStyle w:val="Strong"/>
          <w:b w:val="0"/>
          <w:bCs w:val="0"/>
        </w:rPr>
      </w:pPr>
    </w:p>
    <w:p w14:paraId="456BFB18" w14:textId="30082F42" w:rsidR="00AE4779" w:rsidRPr="00CB139D" w:rsidRDefault="002A290D" w:rsidP="003649F4">
      <w:pPr>
        <w:pStyle w:val="Quote"/>
        <w:rPr>
          <w:rStyle w:val="Strong"/>
          <w:b w:val="0"/>
          <w:bCs w:val="0"/>
        </w:rPr>
      </w:pPr>
      <w:r w:rsidRPr="00CB139D">
        <w:rPr>
          <w:rStyle w:val="Strong"/>
          <w:b w:val="0"/>
          <w:bCs w:val="0"/>
        </w:rPr>
        <w:t>“I</w:t>
      </w:r>
      <w:r w:rsidR="003649F4" w:rsidRPr="00CB139D">
        <w:rPr>
          <w:rStyle w:val="Strong"/>
          <w:b w:val="0"/>
          <w:bCs w:val="0"/>
        </w:rPr>
        <w:t xml:space="preserve"> have </w:t>
      </w:r>
      <w:r w:rsidRPr="00CB139D">
        <w:rPr>
          <w:rStyle w:val="Strong"/>
          <w:b w:val="0"/>
          <w:bCs w:val="0"/>
        </w:rPr>
        <w:t>received my complaint response and want to submit it to the PH</w:t>
      </w:r>
      <w:r w:rsidR="00FB4F28" w:rsidRPr="00CB139D">
        <w:rPr>
          <w:rStyle w:val="Strong"/>
          <w:b w:val="0"/>
          <w:bCs w:val="0"/>
        </w:rPr>
        <w:t>S</w:t>
      </w:r>
      <w:r w:rsidRPr="00CB139D">
        <w:rPr>
          <w:rStyle w:val="Strong"/>
          <w:b w:val="0"/>
          <w:bCs w:val="0"/>
        </w:rPr>
        <w:t xml:space="preserve">O. However, I am unable to see my supporting documents since </w:t>
      </w:r>
      <w:r w:rsidR="001247D3" w:rsidRPr="00CB139D">
        <w:rPr>
          <w:rStyle w:val="Strong"/>
          <w:b w:val="0"/>
          <w:bCs w:val="0"/>
        </w:rPr>
        <w:t>losing</w:t>
      </w:r>
      <w:r w:rsidRPr="00CB139D">
        <w:rPr>
          <w:rStyle w:val="Strong"/>
          <w:b w:val="0"/>
          <w:bCs w:val="0"/>
        </w:rPr>
        <w:t xml:space="preserve"> my eyesight. I have an NHS appointed advocate for one hour a week to help with </w:t>
      </w:r>
      <w:proofErr w:type="gramStart"/>
      <w:r w:rsidRPr="00CB139D">
        <w:rPr>
          <w:rStyle w:val="Strong"/>
          <w:b w:val="0"/>
          <w:bCs w:val="0"/>
        </w:rPr>
        <w:t>admin, but</w:t>
      </w:r>
      <w:proofErr w:type="gramEnd"/>
      <w:r w:rsidRPr="00CB139D">
        <w:rPr>
          <w:rStyle w:val="Strong"/>
          <w:b w:val="0"/>
          <w:bCs w:val="0"/>
        </w:rPr>
        <w:t xml:space="preserve"> need her to help me prep for my appointments</w:t>
      </w:r>
      <w:r w:rsidR="00A37C64" w:rsidRPr="00CB139D">
        <w:rPr>
          <w:rStyle w:val="Strong"/>
          <w:b w:val="0"/>
          <w:bCs w:val="0"/>
        </w:rPr>
        <w:t>.</w:t>
      </w:r>
      <w:r w:rsidRPr="00CB139D">
        <w:rPr>
          <w:rStyle w:val="Strong"/>
          <w:b w:val="0"/>
          <w:bCs w:val="0"/>
        </w:rPr>
        <w:t xml:space="preserve">” </w:t>
      </w:r>
    </w:p>
    <w:p w14:paraId="3C8EF99B" w14:textId="1A25B1F2" w:rsidR="000657DD" w:rsidRPr="00CB139D" w:rsidRDefault="001247D3" w:rsidP="00007F90">
      <w:pPr>
        <w:pStyle w:val="Attribution"/>
        <w:rPr>
          <w:rStyle w:val="Strong"/>
          <w:b/>
          <w:bCs w:val="0"/>
        </w:rPr>
      </w:pPr>
      <w:r w:rsidRPr="00CB139D">
        <w:rPr>
          <w:rStyle w:val="Strong"/>
          <w:b/>
          <w:bCs w:val="0"/>
        </w:rPr>
        <w:t>231570,</w:t>
      </w:r>
      <w:r w:rsidR="00434E26" w:rsidRPr="00CB139D">
        <w:rPr>
          <w:rStyle w:val="Strong"/>
          <w:b/>
          <w:bCs w:val="0"/>
        </w:rPr>
        <w:t>50-65,</w:t>
      </w:r>
      <w:r w:rsidRPr="00CB139D">
        <w:rPr>
          <w:rStyle w:val="Strong"/>
          <w:b/>
          <w:bCs w:val="0"/>
        </w:rPr>
        <w:t xml:space="preserve"> </w:t>
      </w:r>
      <w:r w:rsidR="00F44C4E" w:rsidRPr="00CB139D">
        <w:rPr>
          <w:rStyle w:val="Strong"/>
          <w:b/>
          <w:bCs w:val="0"/>
        </w:rPr>
        <w:t>s</w:t>
      </w:r>
      <w:r w:rsidRPr="00CB139D">
        <w:rPr>
          <w:rStyle w:val="Strong"/>
          <w:b/>
          <w:bCs w:val="0"/>
        </w:rPr>
        <w:t xml:space="preserve">ensory </w:t>
      </w:r>
      <w:r w:rsidR="00F44C4E" w:rsidRPr="00CB139D">
        <w:rPr>
          <w:rStyle w:val="Strong"/>
          <w:b/>
          <w:bCs w:val="0"/>
        </w:rPr>
        <w:t>i</w:t>
      </w:r>
      <w:r w:rsidRPr="00CB139D">
        <w:rPr>
          <w:rStyle w:val="Strong"/>
          <w:b/>
          <w:bCs w:val="0"/>
        </w:rPr>
        <w:t xml:space="preserve">mpairment, </w:t>
      </w:r>
      <w:r w:rsidR="00F44C4E" w:rsidRPr="00CB139D">
        <w:rPr>
          <w:rStyle w:val="Strong"/>
          <w:b/>
          <w:bCs w:val="0"/>
        </w:rPr>
        <w:t>p</w:t>
      </w:r>
      <w:r w:rsidRPr="00CB139D">
        <w:rPr>
          <w:rStyle w:val="Strong"/>
          <w:b/>
          <w:bCs w:val="0"/>
        </w:rPr>
        <w:t>hysical/</w:t>
      </w:r>
      <w:r w:rsidR="00F44C4E" w:rsidRPr="00CB139D">
        <w:rPr>
          <w:rStyle w:val="Strong"/>
          <w:b/>
          <w:bCs w:val="0"/>
        </w:rPr>
        <w:t>m</w:t>
      </w:r>
      <w:r w:rsidRPr="00CB139D">
        <w:rPr>
          <w:rStyle w:val="Strong"/>
          <w:b/>
          <w:bCs w:val="0"/>
        </w:rPr>
        <w:t xml:space="preserve">obility impairment and </w:t>
      </w:r>
      <w:r w:rsidR="00F44C4E" w:rsidRPr="00CB139D">
        <w:rPr>
          <w:rStyle w:val="Strong"/>
          <w:b/>
          <w:bCs w:val="0"/>
        </w:rPr>
        <w:t>l</w:t>
      </w:r>
      <w:r w:rsidRPr="00CB139D">
        <w:rPr>
          <w:rStyle w:val="Strong"/>
          <w:b/>
          <w:bCs w:val="0"/>
        </w:rPr>
        <w:t>ong-term health condition</w:t>
      </w:r>
    </w:p>
    <w:p w14:paraId="4F8A3CFA" w14:textId="77777777" w:rsidR="00007F90" w:rsidRPr="00CB139D" w:rsidRDefault="00007F90" w:rsidP="007D7A95">
      <w:pPr>
        <w:pStyle w:val="Attribution"/>
      </w:pPr>
    </w:p>
    <w:p w14:paraId="70BE2A85" w14:textId="2B592C1E" w:rsidR="006F2FD4" w:rsidRPr="00CB139D" w:rsidRDefault="00756328" w:rsidP="00756328">
      <w:r w:rsidRPr="00CB139D">
        <w:t xml:space="preserve">Although </w:t>
      </w:r>
      <w:r w:rsidR="00055B92" w:rsidRPr="00CB139D">
        <w:t>both</w:t>
      </w:r>
      <w:r w:rsidRPr="00CB139D">
        <w:t xml:space="preserve"> </w:t>
      </w:r>
      <w:r w:rsidR="00AD630C" w:rsidRPr="00CB139D">
        <w:t xml:space="preserve">people cited above </w:t>
      </w:r>
      <w:r w:rsidRPr="00CB139D">
        <w:t>had active complaints wit</w:t>
      </w:r>
      <w:r w:rsidR="007A377E" w:rsidRPr="00CB139D">
        <w:t xml:space="preserve">h NHS providers in Surrey, neither were made aware of the Independent Health Complaints Advocacy service until they had </w:t>
      </w:r>
      <w:proofErr w:type="gramStart"/>
      <w:r w:rsidR="007A377E" w:rsidRPr="00CB139D">
        <w:t>made contact with</w:t>
      </w:r>
      <w:proofErr w:type="gramEnd"/>
      <w:r w:rsidR="007A377E" w:rsidRPr="00CB139D">
        <w:t xml:space="preserve"> </w:t>
      </w:r>
      <w:r w:rsidR="00AD630C" w:rsidRPr="00CB139D">
        <w:t>Healthwatch Surrey</w:t>
      </w:r>
      <w:r w:rsidR="007A377E" w:rsidRPr="00CB139D">
        <w:t xml:space="preserve">. </w:t>
      </w:r>
      <w:r w:rsidR="00D75904" w:rsidRPr="00CB139D">
        <w:t xml:space="preserve">If they were made aware of the service from the start of the complaint, they would have been supported through the process and in understanding the outcome of their complaint and escalating it to the </w:t>
      </w:r>
      <w:r w:rsidR="00BD4103" w:rsidRPr="00CB139D">
        <w:t>PHSO</w:t>
      </w:r>
      <w:r w:rsidR="0088129C" w:rsidRPr="00CB139D">
        <w:t xml:space="preserve"> if necessary</w:t>
      </w:r>
      <w:r w:rsidR="00D75904" w:rsidRPr="00CB139D">
        <w:t xml:space="preserve">. </w:t>
      </w:r>
    </w:p>
    <w:p w14:paraId="76525E7F" w14:textId="77777777" w:rsidR="008E34F2" w:rsidRPr="00CB139D" w:rsidRDefault="008E34F2" w:rsidP="003F70C5">
      <w:pPr>
        <w:rPr>
          <w:rStyle w:val="Strong"/>
          <w:b w:val="0"/>
          <w:bCs w:val="0"/>
        </w:rPr>
      </w:pPr>
    </w:p>
    <w:p w14:paraId="515DCA0E" w14:textId="5CB3A440" w:rsidR="00236D28" w:rsidRPr="00CB139D" w:rsidRDefault="000E264C" w:rsidP="006B5F5D">
      <w:r w:rsidRPr="00CB139D">
        <w:rPr>
          <w:rStyle w:val="Strong"/>
          <w:b w:val="0"/>
          <w:bCs w:val="0"/>
        </w:rPr>
        <w:lastRenderedPageBreak/>
        <w:t>People’s experiences of NHS complaints would</w:t>
      </w:r>
      <w:r w:rsidR="006604EF" w:rsidRPr="00CB139D">
        <w:rPr>
          <w:rStyle w:val="Strong"/>
          <w:b w:val="0"/>
          <w:bCs w:val="0"/>
        </w:rPr>
        <w:t xml:space="preserve"> likely</w:t>
      </w:r>
      <w:r w:rsidRPr="00CB139D">
        <w:rPr>
          <w:rStyle w:val="Strong"/>
          <w:b w:val="0"/>
          <w:bCs w:val="0"/>
        </w:rPr>
        <w:t xml:space="preserve"> be improved </w:t>
      </w:r>
      <w:r w:rsidR="00BB3AF4" w:rsidRPr="00CB139D">
        <w:rPr>
          <w:rStyle w:val="Strong"/>
          <w:b w:val="0"/>
          <w:bCs w:val="0"/>
        </w:rPr>
        <w:t xml:space="preserve">if </w:t>
      </w:r>
      <w:r w:rsidR="008E34F2" w:rsidRPr="00CB139D">
        <w:rPr>
          <w:rStyle w:val="Strong"/>
          <w:b w:val="0"/>
          <w:bCs w:val="0"/>
        </w:rPr>
        <w:t xml:space="preserve">complaint responses </w:t>
      </w:r>
      <w:r w:rsidR="00BB3AF4" w:rsidRPr="00CB139D">
        <w:rPr>
          <w:rStyle w:val="Strong"/>
          <w:b w:val="0"/>
          <w:bCs w:val="0"/>
        </w:rPr>
        <w:t xml:space="preserve">were made more </w:t>
      </w:r>
      <w:r w:rsidR="008E34F2" w:rsidRPr="00CB139D">
        <w:rPr>
          <w:rStyle w:val="Strong"/>
          <w:b w:val="0"/>
          <w:bCs w:val="0"/>
        </w:rPr>
        <w:t>accessible to meet the needs of the person who has submitted a complaint</w:t>
      </w:r>
      <w:r w:rsidR="002D4617" w:rsidRPr="00CB139D">
        <w:rPr>
          <w:rStyle w:val="Strong"/>
          <w:b w:val="0"/>
          <w:bCs w:val="0"/>
        </w:rPr>
        <w:t xml:space="preserve">. </w:t>
      </w:r>
    </w:p>
    <w:p w14:paraId="6A6F09D6" w14:textId="77777777" w:rsidR="00CD0F3F" w:rsidRPr="00CB139D" w:rsidRDefault="00CD0F3F" w:rsidP="00CD0F3F"/>
    <w:p w14:paraId="6D855510" w14:textId="6E709093" w:rsidR="006C609F" w:rsidRPr="00CB139D" w:rsidRDefault="00B63A1F" w:rsidP="00CD0F3F">
      <w:pPr>
        <w:rPr>
          <w:rStyle w:val="Strong"/>
          <w:b w:val="0"/>
          <w:bCs w:val="0"/>
        </w:rPr>
      </w:pPr>
      <w:r w:rsidRPr="00CB139D">
        <w:rPr>
          <w:rStyle w:val="Strong"/>
          <w:b w:val="0"/>
          <w:bCs w:val="0"/>
        </w:rPr>
        <w:t xml:space="preserve">The NHS </w:t>
      </w:r>
      <w:hyperlink r:id="rId16" w:history="1">
        <w:r w:rsidR="00D673CC" w:rsidRPr="00CB139D">
          <w:rPr>
            <w:color w:val="0000FF"/>
            <w:u w:val="single"/>
          </w:rPr>
          <w:t>Fit for the future: 10 Year Health Plan for England</w:t>
        </w:r>
      </w:hyperlink>
      <w:r w:rsidR="00D673CC" w:rsidRPr="00CB139D">
        <w:rPr>
          <w:rStyle w:val="Strong"/>
          <w:b w:val="0"/>
          <w:bCs w:val="0"/>
        </w:rPr>
        <w:t xml:space="preserve"> </w:t>
      </w:r>
      <w:r w:rsidRPr="00CB139D">
        <w:rPr>
          <w:rStyle w:val="Strong"/>
          <w:b w:val="0"/>
          <w:bCs w:val="0"/>
        </w:rPr>
        <w:t xml:space="preserve"> plan includes ambitions to use AI tools </w:t>
      </w:r>
      <w:r w:rsidR="003B2429" w:rsidRPr="00CB139D">
        <w:rPr>
          <w:rStyle w:val="Strong"/>
          <w:b w:val="0"/>
          <w:bCs w:val="0"/>
        </w:rPr>
        <w:t xml:space="preserve">to collect more complaints data and respond more quickly. </w:t>
      </w:r>
      <w:r w:rsidR="00CD0F3F" w:rsidRPr="00CB139D">
        <w:rPr>
          <w:rStyle w:val="Strong"/>
          <w:b w:val="0"/>
          <w:bCs w:val="0"/>
        </w:rPr>
        <w:t xml:space="preserve">While </w:t>
      </w:r>
      <w:r w:rsidR="006C609F" w:rsidRPr="00CB139D">
        <w:rPr>
          <w:rStyle w:val="Strong"/>
          <w:b w:val="0"/>
          <w:bCs w:val="0"/>
        </w:rPr>
        <w:t xml:space="preserve">the </w:t>
      </w:r>
      <w:r w:rsidR="00D74C54" w:rsidRPr="00CB139D">
        <w:rPr>
          <w:rStyle w:val="Strong"/>
          <w:b w:val="0"/>
          <w:bCs w:val="0"/>
        </w:rPr>
        <w:t>timeliness</w:t>
      </w:r>
      <w:r w:rsidR="006C609F" w:rsidRPr="00CB139D">
        <w:rPr>
          <w:rStyle w:val="Strong"/>
          <w:b w:val="0"/>
          <w:bCs w:val="0"/>
        </w:rPr>
        <w:t xml:space="preserve"> of complaint responses </w:t>
      </w:r>
      <w:r w:rsidR="004E2C6C" w:rsidRPr="00CB139D">
        <w:rPr>
          <w:rStyle w:val="Strong"/>
          <w:b w:val="0"/>
          <w:bCs w:val="0"/>
        </w:rPr>
        <w:t>is</w:t>
      </w:r>
      <w:r w:rsidR="006C609F" w:rsidRPr="00CB139D">
        <w:rPr>
          <w:rStyle w:val="Strong"/>
          <w:b w:val="0"/>
          <w:bCs w:val="0"/>
        </w:rPr>
        <w:t xml:space="preserve"> important</w:t>
      </w:r>
      <w:r w:rsidR="00C35717" w:rsidRPr="00CB139D">
        <w:rPr>
          <w:rStyle w:val="Strong"/>
          <w:b w:val="0"/>
          <w:bCs w:val="0"/>
        </w:rPr>
        <w:t xml:space="preserve"> </w:t>
      </w:r>
      <w:r w:rsidR="00FE68E0" w:rsidRPr="00CB139D">
        <w:rPr>
          <w:rStyle w:val="Strong"/>
          <w:b w:val="0"/>
          <w:bCs w:val="0"/>
        </w:rPr>
        <w:t>(</w:t>
      </w:r>
      <w:r w:rsidR="006C609F" w:rsidRPr="00CB139D">
        <w:rPr>
          <w:rStyle w:val="Strong"/>
          <w:b w:val="0"/>
          <w:bCs w:val="0"/>
        </w:rPr>
        <w:t xml:space="preserve">especially if the person wishes to escalate their complaint to the </w:t>
      </w:r>
      <w:r w:rsidR="00460EFD" w:rsidRPr="00CB139D">
        <w:rPr>
          <w:rStyle w:val="Strong"/>
          <w:b w:val="0"/>
          <w:bCs w:val="0"/>
        </w:rPr>
        <w:t>PHSO</w:t>
      </w:r>
      <w:r w:rsidR="001A425C" w:rsidRPr="00CB139D">
        <w:rPr>
          <w:rStyle w:val="FootnoteReference"/>
        </w:rPr>
        <w:footnoteReference w:id="3"/>
      </w:r>
      <w:r w:rsidR="00FE68E0" w:rsidRPr="00CB139D">
        <w:rPr>
          <w:rStyle w:val="Strong"/>
          <w:b w:val="0"/>
          <w:bCs w:val="0"/>
        </w:rPr>
        <w:t>)</w:t>
      </w:r>
      <w:r w:rsidR="00204A4C" w:rsidRPr="00CB139D">
        <w:rPr>
          <w:rStyle w:val="Strong"/>
          <w:b w:val="0"/>
          <w:bCs w:val="0"/>
        </w:rPr>
        <w:t xml:space="preserve"> i</w:t>
      </w:r>
      <w:r w:rsidR="006C609F" w:rsidRPr="00CB139D">
        <w:rPr>
          <w:rStyle w:val="Strong"/>
          <w:b w:val="0"/>
          <w:bCs w:val="0"/>
        </w:rPr>
        <w:t xml:space="preserve">t is equally important that </w:t>
      </w:r>
      <w:r w:rsidR="00FE68E0" w:rsidRPr="00CB139D">
        <w:rPr>
          <w:rStyle w:val="Strong"/>
          <w:b w:val="0"/>
          <w:bCs w:val="0"/>
        </w:rPr>
        <w:t>complaints are dealt with in a sympathetic and collaborative manner</w:t>
      </w:r>
      <w:r w:rsidR="00C35717" w:rsidRPr="00CB139D">
        <w:rPr>
          <w:rStyle w:val="Strong"/>
          <w:b w:val="0"/>
          <w:bCs w:val="0"/>
        </w:rPr>
        <w:t>,</w:t>
      </w:r>
      <w:r w:rsidR="00FE68E0" w:rsidRPr="00CB139D">
        <w:rPr>
          <w:rStyle w:val="Strong"/>
          <w:b w:val="0"/>
          <w:bCs w:val="0"/>
        </w:rPr>
        <w:t xml:space="preserve"> and that the provider keeps in regular communication with the complainant </w:t>
      </w:r>
      <w:proofErr w:type="gramStart"/>
      <w:r w:rsidR="00D60C4B" w:rsidRPr="00CB139D">
        <w:rPr>
          <w:rStyle w:val="Strong"/>
          <w:b w:val="0"/>
          <w:bCs w:val="0"/>
        </w:rPr>
        <w:t>in regard to</w:t>
      </w:r>
      <w:proofErr w:type="gramEnd"/>
      <w:r w:rsidR="00FE68E0" w:rsidRPr="00CB139D">
        <w:rPr>
          <w:rStyle w:val="Strong"/>
          <w:b w:val="0"/>
          <w:bCs w:val="0"/>
        </w:rPr>
        <w:t xml:space="preserve"> the process.</w:t>
      </w:r>
    </w:p>
    <w:p w14:paraId="51C4465A" w14:textId="77777777" w:rsidR="00470D07" w:rsidRPr="00CB139D" w:rsidRDefault="00470D07" w:rsidP="00CD0F3F">
      <w:pPr>
        <w:rPr>
          <w:rStyle w:val="Strong"/>
          <w:b w:val="0"/>
          <w:bCs w:val="0"/>
        </w:rPr>
      </w:pPr>
    </w:p>
    <w:p w14:paraId="70E247F4" w14:textId="2E51BC4A" w:rsidR="00470D07" w:rsidRPr="00CB139D" w:rsidRDefault="0021102A" w:rsidP="001F0428">
      <w:pPr>
        <w:pStyle w:val="Heading4"/>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rPr>
          <w:rStyle w:val="Strong"/>
          <w:rFonts w:eastAsiaTheme="minorHAnsi" w:cstheme="minorBidi"/>
          <w:b/>
          <w:bCs w:val="0"/>
          <w:iCs w:val="0"/>
          <w:color w:val="auto"/>
        </w:rPr>
      </w:pPr>
      <w:r w:rsidRPr="00CB139D">
        <w:rPr>
          <w:rStyle w:val="Strong"/>
          <w:b/>
          <w:bCs w:val="0"/>
        </w:rPr>
        <w:t>Recommendations</w:t>
      </w:r>
      <w:r w:rsidR="00BC2413" w:rsidRPr="00CB139D">
        <w:rPr>
          <w:rStyle w:val="Strong"/>
          <w:b/>
          <w:bCs w:val="0"/>
        </w:rPr>
        <w:t>:</w:t>
      </w:r>
    </w:p>
    <w:p w14:paraId="2C9944DA" w14:textId="2F7781A0" w:rsidR="00BC2413" w:rsidRPr="00CB139D" w:rsidRDefault="002C2686" w:rsidP="001F0428">
      <w:pPr>
        <w:pStyle w:val="ListBullet-pink"/>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ind w:left="357" w:right="0" w:hanging="357"/>
        <w:rPr>
          <w:lang w:val="en-GB"/>
        </w:rPr>
      </w:pPr>
      <w:r w:rsidRPr="00CB139D">
        <w:rPr>
          <w:lang w:val="en-GB"/>
        </w:rPr>
        <w:t>Ask about any reasonable adjustments that someone may need when they first submit their formal complaint and ensure any required adjustments are implemented throughout the NHS complaints process</w:t>
      </w:r>
    </w:p>
    <w:p w14:paraId="0F3D6D2B" w14:textId="77777777" w:rsidR="006C609F" w:rsidRPr="00CB139D" w:rsidRDefault="006C609F" w:rsidP="00CD0F3F">
      <w:pPr>
        <w:rPr>
          <w:rStyle w:val="Strong"/>
          <w:b w:val="0"/>
          <w:bCs w:val="0"/>
        </w:rPr>
      </w:pPr>
    </w:p>
    <w:p w14:paraId="1313495C" w14:textId="78770C5D" w:rsidR="00777318" w:rsidRPr="00CB139D" w:rsidRDefault="00C614DF" w:rsidP="00EA5722">
      <w:pPr>
        <w:pStyle w:val="Heading3"/>
        <w:rPr>
          <w:sz w:val="32"/>
          <w:szCs w:val="28"/>
        </w:rPr>
      </w:pPr>
      <w:r w:rsidRPr="00CB139D">
        <w:rPr>
          <w:sz w:val="32"/>
          <w:szCs w:val="28"/>
        </w:rPr>
        <w:t xml:space="preserve">Navigating digital platforms </w:t>
      </w:r>
      <w:r w:rsidR="00B10071" w:rsidRPr="00CB139D">
        <w:rPr>
          <w:sz w:val="32"/>
          <w:szCs w:val="28"/>
        </w:rPr>
        <w:t>and information</w:t>
      </w:r>
    </w:p>
    <w:p w14:paraId="04E11791" w14:textId="4C1058A3" w:rsidR="00F66DCE" w:rsidRPr="00CB139D" w:rsidRDefault="00C614DF" w:rsidP="00121906">
      <w:r w:rsidRPr="00CB139D">
        <w:t xml:space="preserve">As the </w:t>
      </w:r>
      <w:r w:rsidR="00EE65E4" w:rsidRPr="00CB139D">
        <w:t xml:space="preserve">shift from </w:t>
      </w:r>
      <w:r w:rsidRPr="00CB139D">
        <w:t>analogue to digital</w:t>
      </w:r>
      <w:r w:rsidR="00EE65E4" w:rsidRPr="00CB139D">
        <w:t xml:space="preserve"> progresses</w:t>
      </w:r>
      <w:r w:rsidRPr="00CB139D">
        <w:t xml:space="preserve">, it is </w:t>
      </w:r>
      <w:r w:rsidR="00EE65E4" w:rsidRPr="00CB139D">
        <w:t xml:space="preserve">important </w:t>
      </w:r>
      <w:r w:rsidR="00E145B3" w:rsidRPr="00CB139D">
        <w:t xml:space="preserve">that the accessibility of </w:t>
      </w:r>
      <w:r w:rsidR="00741F68" w:rsidRPr="00CB139D">
        <w:t xml:space="preserve">any digital platforms </w:t>
      </w:r>
      <w:r w:rsidR="00541890" w:rsidRPr="00CB139D">
        <w:t>is</w:t>
      </w:r>
      <w:r w:rsidR="00741F68" w:rsidRPr="00CB139D">
        <w:t xml:space="preserve"> considered and steps are taken to ensure that </w:t>
      </w:r>
      <w:r w:rsidR="00F80315" w:rsidRPr="00CB139D">
        <w:t>those who want to access digital services can</w:t>
      </w:r>
      <w:r w:rsidR="00210B72" w:rsidRPr="00CB139D">
        <w:t xml:space="preserve">, without excluding those who </w:t>
      </w:r>
      <w:r w:rsidR="00AD6D0B" w:rsidRPr="00CB139D">
        <w:t>cannot</w:t>
      </w:r>
      <w:r w:rsidR="00210B72" w:rsidRPr="00CB139D">
        <w:t xml:space="preserve"> or choose not to.</w:t>
      </w:r>
    </w:p>
    <w:p w14:paraId="27C82AF6" w14:textId="77777777" w:rsidR="00C614DF" w:rsidRPr="00CB139D" w:rsidRDefault="00C614DF" w:rsidP="00121906"/>
    <w:p w14:paraId="0BD968AB" w14:textId="39A214A7" w:rsidR="00CC040A" w:rsidRPr="00CB139D" w:rsidRDefault="00F66DCE" w:rsidP="00121906">
      <w:r w:rsidRPr="00CB139D">
        <w:t xml:space="preserve">We </w:t>
      </w:r>
      <w:r w:rsidR="00AE3B18" w:rsidRPr="00CB139D">
        <w:t xml:space="preserve">have heard from Surrey residents </w:t>
      </w:r>
      <w:r w:rsidR="00141B24" w:rsidRPr="00CB139D">
        <w:t>with</w:t>
      </w:r>
      <w:r w:rsidR="00C26844" w:rsidRPr="00CB139D">
        <w:t xml:space="preserve"> additional </w:t>
      </w:r>
      <w:r w:rsidR="003A5672" w:rsidRPr="00CB139D">
        <w:t xml:space="preserve">needs </w:t>
      </w:r>
      <w:r w:rsidR="00141B24" w:rsidRPr="00CB139D">
        <w:t xml:space="preserve">that they </w:t>
      </w:r>
      <w:r w:rsidR="00CC040A" w:rsidRPr="00CB139D">
        <w:t xml:space="preserve">have experienced barriers when trying to access </w:t>
      </w:r>
      <w:r w:rsidR="00D41ADC" w:rsidRPr="00CB139D">
        <w:t>services online</w:t>
      </w:r>
      <w:r w:rsidR="008F0ED5" w:rsidRPr="00CB139D">
        <w:t>.</w:t>
      </w:r>
      <w:r w:rsidR="00541890" w:rsidRPr="00CB139D">
        <w:t xml:space="preserve"> These barriers </w:t>
      </w:r>
      <w:r w:rsidR="00141B24" w:rsidRPr="00CB139D">
        <w:t>are</w:t>
      </w:r>
      <w:r w:rsidR="00541890" w:rsidRPr="00CB139D">
        <w:t xml:space="preserve"> either because of the accessibility of a website or app, or because they are physically struggling to access technology</w:t>
      </w:r>
      <w:r w:rsidR="000E7E5C" w:rsidRPr="00CB139D">
        <w:t>. In these cases, they would benefit from more support or guidance.</w:t>
      </w:r>
    </w:p>
    <w:p w14:paraId="0DB4A716" w14:textId="77777777" w:rsidR="00CC040A" w:rsidRPr="00CB139D" w:rsidRDefault="00CC040A" w:rsidP="00121906"/>
    <w:p w14:paraId="7239F5EE" w14:textId="77777777" w:rsidR="00C46631" w:rsidRPr="00CB139D" w:rsidRDefault="00C46631" w:rsidP="00121906"/>
    <w:p w14:paraId="520E9261" w14:textId="77777777" w:rsidR="006B5F5D" w:rsidRPr="00CB139D" w:rsidRDefault="006B5F5D" w:rsidP="006B5F5D">
      <w:pPr>
        <w:pStyle w:val="Quote"/>
      </w:pPr>
      <w:r w:rsidRPr="00CB139D">
        <w:lastRenderedPageBreak/>
        <w:t xml:space="preserve">“I have problems as a blind person in accessing public services, including the NHS. Especially as it is all moving towards digital.” </w:t>
      </w:r>
    </w:p>
    <w:p w14:paraId="06A853EB" w14:textId="0AC1CCE3" w:rsidR="006B5F5D" w:rsidRPr="00CB139D" w:rsidRDefault="00044904" w:rsidP="006B5F5D">
      <w:pPr>
        <w:pStyle w:val="Attribution"/>
      </w:pPr>
      <w:r w:rsidRPr="00CB139D">
        <w:t>23</w:t>
      </w:r>
      <w:r w:rsidR="00E97D8B" w:rsidRPr="00CB139D">
        <w:t xml:space="preserve">0875, 65-79, </w:t>
      </w:r>
      <w:r w:rsidR="00F44C4E" w:rsidRPr="00CB139D">
        <w:t>s</w:t>
      </w:r>
      <w:r w:rsidR="006B5F5D" w:rsidRPr="00CB139D">
        <w:t xml:space="preserve">ensory impairment and </w:t>
      </w:r>
      <w:r w:rsidR="00F44C4E" w:rsidRPr="00CB139D">
        <w:t>p</w:t>
      </w:r>
      <w:r w:rsidR="006B5F5D" w:rsidRPr="00CB139D">
        <w:t>hysical/</w:t>
      </w:r>
      <w:r w:rsidR="00F44C4E" w:rsidRPr="00CB139D">
        <w:t>m</w:t>
      </w:r>
      <w:r w:rsidR="006B5F5D" w:rsidRPr="00CB139D">
        <w:t>obility impairment</w:t>
      </w:r>
    </w:p>
    <w:p w14:paraId="04880618" w14:textId="77777777" w:rsidR="006B5F5D" w:rsidRPr="00CB139D" w:rsidRDefault="006B5F5D" w:rsidP="00C35717">
      <w:pPr>
        <w:pStyle w:val="Attribution"/>
      </w:pPr>
    </w:p>
    <w:p w14:paraId="2B87245F" w14:textId="3B84557B" w:rsidR="008945DC" w:rsidRPr="00CB139D" w:rsidRDefault="008228D5" w:rsidP="00210BC9">
      <w:pPr>
        <w:pStyle w:val="Quote"/>
      </w:pPr>
      <w:r w:rsidRPr="00CB139D">
        <w:t xml:space="preserve">“I am frightened about what is going to happen in the future because of the changes </w:t>
      </w:r>
      <w:r w:rsidR="00A54FBF" w:rsidRPr="00CB139D">
        <w:t xml:space="preserve">to PIP </w:t>
      </w:r>
      <w:r w:rsidR="00C80DD8" w:rsidRPr="00CB139D">
        <w:t>(Personal</w:t>
      </w:r>
      <w:r w:rsidR="00AA606A" w:rsidRPr="00CB139D">
        <w:t xml:space="preserve"> Independence Payments) </w:t>
      </w:r>
      <w:r w:rsidR="00A54FBF" w:rsidRPr="00CB139D">
        <w:t>and other disability benefits, so I have decided not to get a compute</w:t>
      </w:r>
      <w:r w:rsidR="004B4871" w:rsidRPr="00CB139D">
        <w:t>r</w:t>
      </w:r>
      <w:r w:rsidR="00A54FBF" w:rsidRPr="00CB139D">
        <w:t xml:space="preserve"> or internet because I am worried about money, which is impacting on my ability to access services</w:t>
      </w:r>
      <w:r w:rsidR="004B4871" w:rsidRPr="00CB139D">
        <w:t>.</w:t>
      </w:r>
      <w:r w:rsidR="00A54FBF" w:rsidRPr="00CB139D">
        <w:t xml:space="preserve">” </w:t>
      </w:r>
    </w:p>
    <w:p w14:paraId="3E0375D3" w14:textId="6AD711E5" w:rsidR="00F66DCE" w:rsidRPr="00CB139D" w:rsidRDefault="008945DC" w:rsidP="005E7644">
      <w:pPr>
        <w:pStyle w:val="Attribution"/>
      </w:pPr>
      <w:r w:rsidRPr="00CB139D">
        <w:t xml:space="preserve">230829, </w:t>
      </w:r>
      <w:r w:rsidR="003E20DA" w:rsidRPr="00CB139D">
        <w:t xml:space="preserve">25-49, </w:t>
      </w:r>
      <w:r w:rsidR="00F44C4E" w:rsidRPr="00CB139D">
        <w:t>m</w:t>
      </w:r>
      <w:r w:rsidRPr="00CB139D">
        <w:t>ental health and long-term health condition</w:t>
      </w:r>
      <w:r w:rsidR="00F66DCE" w:rsidRPr="00CB139D">
        <w:t xml:space="preserve"> </w:t>
      </w:r>
    </w:p>
    <w:p w14:paraId="3914809C" w14:textId="38B9F13B" w:rsidR="00D65122" w:rsidRPr="00CB139D" w:rsidRDefault="00D65122" w:rsidP="00D65122"/>
    <w:p w14:paraId="3E4F8993" w14:textId="0BF2494A" w:rsidR="00535553" w:rsidRPr="00CB139D" w:rsidRDefault="00684927" w:rsidP="00D65122">
      <w:r w:rsidRPr="00CB139D">
        <w:t>All NHS providers are recommended</w:t>
      </w:r>
      <w:r w:rsidR="00A65388" w:rsidRPr="00CB139D">
        <w:t xml:space="preserve"> by the </w:t>
      </w:r>
      <w:r w:rsidR="00CA7F79" w:rsidRPr="00CB139D">
        <w:t>G</w:t>
      </w:r>
      <w:r w:rsidR="00A65388" w:rsidRPr="00CB139D">
        <w:t>overnment’s accessibility community</w:t>
      </w:r>
      <w:r w:rsidRPr="00CB139D">
        <w:t xml:space="preserve"> to follow the</w:t>
      </w:r>
      <w:r w:rsidR="00A65388" w:rsidRPr="00CB139D">
        <w:t xml:space="preserve"> </w:t>
      </w:r>
      <w:r w:rsidR="00CC03E0" w:rsidRPr="00CB139D">
        <w:t>Web Content Accessibility Guidelines (</w:t>
      </w:r>
      <w:r w:rsidRPr="00CB139D">
        <w:t>WCAG</w:t>
      </w:r>
      <w:r w:rsidR="00CC03E0" w:rsidRPr="00CB139D">
        <w:t>)</w:t>
      </w:r>
      <w:r w:rsidRPr="00CB139D">
        <w:t xml:space="preserve">. These guidelines exist to make digital content more accessible for a wide range of </w:t>
      </w:r>
      <w:r w:rsidR="00535553" w:rsidRPr="00CB139D">
        <w:t>people</w:t>
      </w:r>
      <w:r w:rsidRPr="00CB139D">
        <w:t xml:space="preserve">. </w:t>
      </w:r>
      <w:r w:rsidR="00CC1F16" w:rsidRPr="00CB139D">
        <w:t>Under the WCAG, all public sector providers need to provide an accessibility statement</w:t>
      </w:r>
      <w:r w:rsidR="00E968E3" w:rsidRPr="00CB139D">
        <w:t xml:space="preserve"> </w:t>
      </w:r>
      <w:r w:rsidR="00CC1F16" w:rsidRPr="00CB139D">
        <w:t>outlining anything on their website which may</w:t>
      </w:r>
      <w:r w:rsidR="00DB1468" w:rsidRPr="00CB139D">
        <w:t xml:space="preserve"> </w:t>
      </w:r>
      <w:r w:rsidR="00CC1F16" w:rsidRPr="00CB139D">
        <w:t xml:space="preserve">be inaccessible </w:t>
      </w:r>
      <w:r w:rsidR="00534EAA" w:rsidRPr="00CB139D">
        <w:t xml:space="preserve">and </w:t>
      </w:r>
      <w:r w:rsidR="00CD444F" w:rsidRPr="00CB139D">
        <w:t xml:space="preserve">their commitment to resolving any accessibility issues. Using the accessibility statements, and our volunteer reviews, we found the following themes across </w:t>
      </w:r>
      <w:r w:rsidR="00E06643" w:rsidRPr="00CB139D">
        <w:t>the websites for NHS services in Surrey</w:t>
      </w:r>
      <w:r w:rsidR="00EC0241" w:rsidRPr="00CB139D">
        <w:t>:</w:t>
      </w:r>
    </w:p>
    <w:p w14:paraId="4CC54E5C" w14:textId="77777777" w:rsidR="007C4CFA" w:rsidRPr="00CB139D" w:rsidRDefault="007C4CFA" w:rsidP="00D65122">
      <w:pPr>
        <w:rPr>
          <w:sz w:val="12"/>
          <w:szCs w:val="10"/>
        </w:rPr>
      </w:pPr>
    </w:p>
    <w:p w14:paraId="27C12648" w14:textId="4E57853C" w:rsidR="00EC0241" w:rsidRPr="00CB139D" w:rsidRDefault="000A7DEC" w:rsidP="00EC0241">
      <w:pPr>
        <w:pStyle w:val="ListParagraph"/>
        <w:numPr>
          <w:ilvl w:val="0"/>
          <w:numId w:val="18"/>
        </w:numPr>
      </w:pPr>
      <w:r w:rsidRPr="00CB139D">
        <w:t>Inaccessibility</w:t>
      </w:r>
      <w:r w:rsidR="00EC0241" w:rsidRPr="00CB139D">
        <w:t xml:space="preserve"> of PDFs</w:t>
      </w:r>
    </w:p>
    <w:p w14:paraId="386D20A6" w14:textId="31C6A655" w:rsidR="00EC0241" w:rsidRPr="00CB139D" w:rsidRDefault="000A7DEC" w:rsidP="00EC0241">
      <w:pPr>
        <w:pStyle w:val="ListParagraph"/>
        <w:numPr>
          <w:ilvl w:val="0"/>
          <w:numId w:val="18"/>
        </w:numPr>
      </w:pPr>
      <w:r w:rsidRPr="00CB139D">
        <w:t>Issues navigating</w:t>
      </w:r>
      <w:r w:rsidR="00EC0241" w:rsidRPr="00CB139D">
        <w:t xml:space="preserve"> web</w:t>
      </w:r>
      <w:r w:rsidR="001A425C" w:rsidRPr="00CB139D">
        <w:t xml:space="preserve">site </w:t>
      </w:r>
      <w:r w:rsidR="00EC0241" w:rsidRPr="00CB139D">
        <w:t>pages</w:t>
      </w:r>
      <w:r w:rsidR="001A425C" w:rsidRPr="00CB139D">
        <w:t>.</w:t>
      </w:r>
    </w:p>
    <w:p w14:paraId="008FB424" w14:textId="6D375FF8" w:rsidR="00232193" w:rsidRPr="00CB139D" w:rsidRDefault="00232193" w:rsidP="00D65122"/>
    <w:p w14:paraId="142F7EE4" w14:textId="5485989F" w:rsidR="00C66F43" w:rsidRPr="00CB139D" w:rsidRDefault="00420403" w:rsidP="00AA606A">
      <w:pPr>
        <w:pStyle w:val="Heading4"/>
      </w:pPr>
      <w:r w:rsidRPr="00CB139D">
        <w:t>Ina</w:t>
      </w:r>
      <w:r w:rsidR="007C37FC" w:rsidRPr="00CB139D">
        <w:t>ccessibility</w:t>
      </w:r>
      <w:r w:rsidR="00F54C3F" w:rsidRPr="00CB139D">
        <w:t xml:space="preserve"> of PDFs</w:t>
      </w:r>
    </w:p>
    <w:p w14:paraId="181ADEFD" w14:textId="26A469BF" w:rsidR="00C66F43" w:rsidRPr="00CB139D" w:rsidRDefault="00C66F43" w:rsidP="00F54C3F">
      <w:r w:rsidRPr="00CB139D">
        <w:t>The accessibility of PDFs</w:t>
      </w:r>
      <w:r w:rsidR="001F22E4" w:rsidRPr="00CB139D">
        <w:t xml:space="preserve"> was mentioned </w:t>
      </w:r>
      <w:r w:rsidR="00B21F2F" w:rsidRPr="00CB139D">
        <w:t xml:space="preserve">in </w:t>
      </w:r>
      <w:r w:rsidR="001F22E4" w:rsidRPr="00CB139D">
        <w:t xml:space="preserve">most of the </w:t>
      </w:r>
      <w:r w:rsidR="00E5357E" w:rsidRPr="00CB139D">
        <w:t>accessibility statements</w:t>
      </w:r>
      <w:r w:rsidR="007312F3" w:rsidRPr="00CB139D">
        <w:t xml:space="preserve"> on </w:t>
      </w:r>
      <w:r w:rsidR="00FE34DD" w:rsidRPr="00CB139D">
        <w:t>NHS trusts</w:t>
      </w:r>
      <w:r w:rsidR="007A08EF" w:rsidRPr="00CB139D">
        <w:t>’</w:t>
      </w:r>
      <w:r w:rsidR="00FE34DD" w:rsidRPr="00CB139D">
        <w:t xml:space="preserve"> websites</w:t>
      </w:r>
      <w:r w:rsidR="0066481B" w:rsidRPr="00CB139D">
        <w:t>, as older PDFs or PDFs that have not been created correctl</w:t>
      </w:r>
      <w:r w:rsidR="0061421E" w:rsidRPr="00CB139D">
        <w:t>y are inaccessible for people who use screen readers</w:t>
      </w:r>
      <w:r w:rsidR="00FE34DD" w:rsidRPr="00CB139D">
        <w:t xml:space="preserve">. </w:t>
      </w:r>
      <w:r w:rsidR="005D4BFC" w:rsidRPr="00CB139D">
        <w:t>Under the WCAG</w:t>
      </w:r>
      <w:r w:rsidR="001D222D" w:rsidRPr="00CB139D">
        <w:t>,</w:t>
      </w:r>
      <w:r w:rsidR="005D4BFC" w:rsidRPr="00CB139D">
        <w:t xml:space="preserve"> PDFs and other documents that </w:t>
      </w:r>
      <w:r w:rsidR="007A08EF" w:rsidRPr="00CB139D">
        <w:t>were</w:t>
      </w:r>
      <w:r w:rsidR="005D4BFC" w:rsidRPr="00CB139D">
        <w:t xml:space="preserve"> published before 23 September 2018 are</w:t>
      </w:r>
      <w:r w:rsidR="007A1208" w:rsidRPr="00CB139D">
        <w:t xml:space="preserve"> not covered by accessibility regulations. </w:t>
      </w:r>
    </w:p>
    <w:p w14:paraId="33898C36" w14:textId="77777777" w:rsidR="002E09B9" w:rsidRPr="00CB139D" w:rsidRDefault="002E09B9" w:rsidP="00F54C3F"/>
    <w:p w14:paraId="42911251" w14:textId="345AAA58" w:rsidR="00C36017" w:rsidRPr="00CB139D" w:rsidRDefault="00C36017" w:rsidP="00F54C3F">
      <w:r w:rsidRPr="00CB139D">
        <w:t>Three trusts had PDF documents available</w:t>
      </w:r>
      <w:r w:rsidR="001D222D" w:rsidRPr="00CB139D">
        <w:t xml:space="preserve"> online</w:t>
      </w:r>
      <w:r w:rsidRPr="00CB139D">
        <w:t xml:space="preserve"> which g</w:t>
      </w:r>
      <w:r w:rsidR="003A0672" w:rsidRPr="00CB139D">
        <w:t>ave</w:t>
      </w:r>
      <w:r w:rsidRPr="00CB139D">
        <w:t xml:space="preserve"> information and advice on how to make a complaint or raise a concern.</w:t>
      </w:r>
      <w:r w:rsidR="00276955" w:rsidRPr="00CB139D">
        <w:t xml:space="preserve"> However, </w:t>
      </w:r>
      <w:r w:rsidR="00330147" w:rsidRPr="00CB139D">
        <w:t>two of the PDF’s were tri-fold leaflets</w:t>
      </w:r>
      <w:r w:rsidR="00873034" w:rsidRPr="00CB139D">
        <w:t xml:space="preserve"> designed to be printed</w:t>
      </w:r>
      <w:r w:rsidR="007B7460" w:rsidRPr="00CB139D">
        <w:t xml:space="preserve">. We found that these leaflets were difficult </w:t>
      </w:r>
      <w:r w:rsidR="00471E51" w:rsidRPr="00CB139D">
        <w:t xml:space="preserve">for people who were neurodivergent to engage </w:t>
      </w:r>
      <w:r w:rsidR="00471E51" w:rsidRPr="00CB139D">
        <w:lastRenderedPageBreak/>
        <w:t xml:space="preserve">with as they are often busy and crowded and it is not obvious how the leaflet should be read </w:t>
      </w:r>
      <w:r w:rsidR="00BE58AF" w:rsidRPr="00CB139D">
        <w:t>when not folded</w:t>
      </w:r>
      <w:r w:rsidR="00471E51" w:rsidRPr="00CB139D">
        <w:t xml:space="preserve">. </w:t>
      </w:r>
      <w:r w:rsidR="00BC71C2" w:rsidRPr="00CB139D">
        <w:t>We also found that tri-fold leaflets were not</w:t>
      </w:r>
      <w:r w:rsidR="00CC10B1" w:rsidRPr="00CB139D">
        <w:t xml:space="preserve"> accessible for people who use screen readers: </w:t>
      </w:r>
    </w:p>
    <w:p w14:paraId="46EE3AD9" w14:textId="77777777" w:rsidR="00C36017" w:rsidRPr="00CB139D" w:rsidRDefault="00C36017" w:rsidP="00F54C3F">
      <w:pPr>
        <w:rPr>
          <w:sz w:val="18"/>
          <w:szCs w:val="16"/>
        </w:rPr>
      </w:pPr>
    </w:p>
    <w:p w14:paraId="4DF1F8CE" w14:textId="7DB10097" w:rsidR="00CC10B1" w:rsidRPr="00CB139D" w:rsidRDefault="00CC10B1" w:rsidP="00CC10B1">
      <w:pPr>
        <w:pStyle w:val="Quote"/>
      </w:pPr>
      <w:r w:rsidRPr="00CB139D">
        <w:t>“My screen reader starts on the left-hand column of the leaflet, and it also starts part of the way down the page. I suspect that it has been put in a text box, which makes it difficult to navigate using a screen reader. Not all the images on the leaflet are Alt</w:t>
      </w:r>
      <w:r w:rsidR="001A425C" w:rsidRPr="00CB139D">
        <w:t xml:space="preserve"> </w:t>
      </w:r>
      <w:r w:rsidRPr="00CB139D">
        <w:t>text</w:t>
      </w:r>
      <w:r w:rsidR="001A425C" w:rsidRPr="00CB139D">
        <w:t>ed</w:t>
      </w:r>
      <w:r w:rsidRPr="00CB139D">
        <w:t>, so I don’t know what the images show</w:t>
      </w:r>
      <w:r w:rsidR="00AD6D0B" w:rsidRPr="00CB139D">
        <w:t>.</w:t>
      </w:r>
      <w:r w:rsidRPr="00CB139D">
        <w:t xml:space="preserve">” </w:t>
      </w:r>
    </w:p>
    <w:p w14:paraId="16ECA11D" w14:textId="5AF22CE6" w:rsidR="004929A0" w:rsidRPr="00CB139D" w:rsidRDefault="00D2717B" w:rsidP="004929A0">
      <w:pPr>
        <w:pStyle w:val="Attribution"/>
      </w:pPr>
      <w:r w:rsidRPr="00CB139D">
        <w:t>D</w:t>
      </w:r>
      <w:r w:rsidR="004929A0" w:rsidRPr="00CB139D">
        <w:t>ocument reviewed</w:t>
      </w:r>
      <w:r w:rsidRPr="00CB139D">
        <w:t xml:space="preserve"> by provider</w:t>
      </w:r>
      <w:r w:rsidR="004929A0" w:rsidRPr="00CB139D">
        <w:t xml:space="preserve"> May 2024</w:t>
      </w:r>
    </w:p>
    <w:p w14:paraId="621154E0" w14:textId="77777777" w:rsidR="00CC10B1" w:rsidRPr="00CB139D" w:rsidRDefault="00CC10B1" w:rsidP="00F54C3F"/>
    <w:p w14:paraId="00C32864" w14:textId="7A907286" w:rsidR="00CC10B1" w:rsidRPr="00CB139D" w:rsidRDefault="00CC10B1" w:rsidP="00CC10B1">
      <w:pPr>
        <w:pStyle w:val="Quote"/>
      </w:pPr>
      <w:r w:rsidRPr="00CB139D">
        <w:t>“For some reason my screen reader thinks the leaflet is in Arabic. This can sometimes happen when certain heading styles are used within a document. The screen reader also starts with the central column, not at the start of the document</w:t>
      </w:r>
      <w:r w:rsidR="0008089C" w:rsidRPr="00CB139D">
        <w:t>.</w:t>
      </w:r>
      <w:r w:rsidRPr="00CB139D">
        <w:t>”</w:t>
      </w:r>
    </w:p>
    <w:p w14:paraId="2F127CBD" w14:textId="0FEB48F2" w:rsidR="00CC10B1" w:rsidRPr="00CB139D" w:rsidRDefault="00D2717B" w:rsidP="00CC10B1">
      <w:pPr>
        <w:pStyle w:val="Attribution"/>
      </w:pPr>
      <w:r w:rsidRPr="00CB139D">
        <w:t>D</w:t>
      </w:r>
      <w:r w:rsidR="00CC10B1" w:rsidRPr="00CB139D">
        <w:t>ocument reviewed</w:t>
      </w:r>
      <w:r w:rsidRPr="00CB139D">
        <w:t xml:space="preserve"> by provider</w:t>
      </w:r>
      <w:r w:rsidR="00CC10B1" w:rsidRPr="00CB139D">
        <w:t xml:space="preserve"> </w:t>
      </w:r>
      <w:r w:rsidR="000F08AE" w:rsidRPr="00CB139D">
        <w:t>April 2024</w:t>
      </w:r>
    </w:p>
    <w:p w14:paraId="49F56316" w14:textId="77777777" w:rsidR="008237CE" w:rsidRPr="00CB139D" w:rsidRDefault="008237CE" w:rsidP="008237CE"/>
    <w:p w14:paraId="36FC65B7" w14:textId="6D7AA14F" w:rsidR="00FF2C96" w:rsidRPr="00CB139D" w:rsidRDefault="00FF2C96" w:rsidP="008237CE">
      <w:r w:rsidRPr="00CB139D">
        <w:t>The third PDF we reviewed</w:t>
      </w:r>
      <w:r w:rsidR="00C90F93" w:rsidRPr="00CB139D">
        <w:t xml:space="preserve"> was arranged as a standard document. However, the PDF had lots of images </w:t>
      </w:r>
      <w:r w:rsidR="00EE544C" w:rsidRPr="00CB139D">
        <w:t xml:space="preserve">in </w:t>
      </w:r>
      <w:r w:rsidR="00C90F93" w:rsidRPr="00CB139D">
        <w:t>the background</w:t>
      </w:r>
      <w:r w:rsidR="00CB00D2" w:rsidRPr="00CB139D">
        <w:t xml:space="preserve"> which </w:t>
      </w:r>
      <w:r w:rsidR="00F67B75" w:rsidRPr="00CB139D">
        <w:t>did not have</w:t>
      </w:r>
      <w:r w:rsidR="00CB00D2" w:rsidRPr="00CB139D">
        <w:t xml:space="preserve"> Alt text</w:t>
      </w:r>
      <w:r w:rsidR="00F408C1" w:rsidRPr="00CB139D">
        <w:t>, and the text was put over the images</w:t>
      </w:r>
      <w:r w:rsidR="00CB00D2" w:rsidRPr="00CB139D">
        <w:t xml:space="preserve">. When trying to navigate the document using a screen reader, </w:t>
      </w:r>
      <w:r w:rsidR="009C5F35" w:rsidRPr="00CB139D">
        <w:t>it would say that each page</w:t>
      </w:r>
      <w:r w:rsidR="00B72B8C" w:rsidRPr="00CB139D">
        <w:t xml:space="preserve"> of the </w:t>
      </w:r>
      <w:r w:rsidR="0015083B" w:rsidRPr="00CB139D">
        <w:t>12</w:t>
      </w:r>
      <w:r w:rsidR="001A425C" w:rsidRPr="00CB139D">
        <w:t xml:space="preserve"> </w:t>
      </w:r>
      <w:r w:rsidR="0015083B" w:rsidRPr="00CB139D">
        <w:t>page</w:t>
      </w:r>
      <w:r w:rsidR="00B72B8C" w:rsidRPr="00CB139D">
        <w:t xml:space="preserve"> document</w:t>
      </w:r>
      <w:r w:rsidR="009C5F35" w:rsidRPr="00CB139D">
        <w:t xml:space="preserve"> was an ‘Unlabelled graphic’.</w:t>
      </w:r>
    </w:p>
    <w:p w14:paraId="3625B105" w14:textId="77777777" w:rsidR="00CB00D2" w:rsidRPr="00CB139D" w:rsidRDefault="00CB00D2" w:rsidP="008237CE">
      <w:pPr>
        <w:rPr>
          <w:sz w:val="18"/>
          <w:szCs w:val="16"/>
        </w:rPr>
      </w:pPr>
    </w:p>
    <w:p w14:paraId="6EE801EF" w14:textId="33058F2B" w:rsidR="008237CE" w:rsidRPr="00CB139D" w:rsidRDefault="00203660" w:rsidP="008237CE">
      <w:pPr>
        <w:pStyle w:val="Quote"/>
      </w:pPr>
      <w:r w:rsidRPr="00CB139D">
        <w:t>“I</w:t>
      </w:r>
      <w:r w:rsidR="004E483A" w:rsidRPr="00CB139D">
        <w:t xml:space="preserve"> don’t think </w:t>
      </w:r>
      <w:r w:rsidRPr="00CB139D">
        <w:t>my screen reader is picking up any of the text. I have heard the heading of the document, but everything else is ‘</w:t>
      </w:r>
      <w:r w:rsidR="00A15464" w:rsidRPr="00CB139D">
        <w:t>u</w:t>
      </w:r>
      <w:r w:rsidRPr="00CB139D">
        <w:t>nlabelled graphic’.</w:t>
      </w:r>
      <w:r w:rsidR="00BA4EB9" w:rsidRPr="00CB139D">
        <w:t xml:space="preserve">” </w:t>
      </w:r>
    </w:p>
    <w:p w14:paraId="4EEF18B2" w14:textId="52D0D8EB" w:rsidR="00B72B8C" w:rsidRPr="00CB139D" w:rsidRDefault="00D2717B" w:rsidP="00B72B8C">
      <w:pPr>
        <w:pStyle w:val="Attribution"/>
      </w:pPr>
      <w:r w:rsidRPr="00CB139D">
        <w:t>D</w:t>
      </w:r>
      <w:r w:rsidR="00092108" w:rsidRPr="00CB139D">
        <w:t xml:space="preserve">ocument </w:t>
      </w:r>
      <w:r w:rsidR="007C0C01" w:rsidRPr="00CB139D">
        <w:t xml:space="preserve">reviewed </w:t>
      </w:r>
      <w:r w:rsidRPr="00CB139D">
        <w:t xml:space="preserve">by provider </w:t>
      </w:r>
      <w:r w:rsidR="0015083B" w:rsidRPr="00CB139D">
        <w:t>April 2020 and updated April 2024</w:t>
      </w:r>
    </w:p>
    <w:p w14:paraId="34EF4A15" w14:textId="77777777" w:rsidR="0015083B" w:rsidRPr="00CB139D" w:rsidRDefault="0015083B" w:rsidP="00F54C3F"/>
    <w:p w14:paraId="14F3ED26" w14:textId="6A9509AF" w:rsidR="00F54C3F" w:rsidRPr="00CB139D" w:rsidRDefault="00420403" w:rsidP="007C37FC">
      <w:pPr>
        <w:pStyle w:val="Heading4"/>
      </w:pPr>
      <w:r w:rsidRPr="00CB139D">
        <w:t xml:space="preserve">Issues navigating </w:t>
      </w:r>
      <w:r w:rsidR="007C37FC" w:rsidRPr="00CB139D">
        <w:t>web</w:t>
      </w:r>
      <w:r w:rsidR="006C6A83" w:rsidRPr="00CB139D">
        <w:t xml:space="preserve">site </w:t>
      </w:r>
      <w:r w:rsidR="007C37FC" w:rsidRPr="00CB139D">
        <w:t>pages</w:t>
      </w:r>
    </w:p>
    <w:p w14:paraId="259BC8B2" w14:textId="5540D989" w:rsidR="004C31CE" w:rsidRPr="00CB139D" w:rsidRDefault="007347D6" w:rsidP="009F178A">
      <w:r w:rsidRPr="00CB139D">
        <w:t>During our reviews of provider</w:t>
      </w:r>
      <w:r w:rsidR="004C31CE" w:rsidRPr="00CB139D">
        <w:t xml:space="preserve"> </w:t>
      </w:r>
      <w:r w:rsidRPr="00CB139D">
        <w:t xml:space="preserve">websites our volunteers found that the navigation </w:t>
      </w:r>
      <w:r w:rsidR="004C31CE" w:rsidRPr="00CB139D">
        <w:t>of webpages</w:t>
      </w:r>
      <w:r w:rsidR="000D300B" w:rsidRPr="00CB139D">
        <w:t xml:space="preserve"> (being able to find the </w:t>
      </w:r>
      <w:r w:rsidR="003C1686" w:rsidRPr="00CB139D">
        <w:t xml:space="preserve">relevant feedback, complaints and PALS </w:t>
      </w:r>
      <w:r w:rsidR="000D300B" w:rsidRPr="00CB139D">
        <w:t>webpages from the home page)</w:t>
      </w:r>
      <w:r w:rsidR="004C31CE" w:rsidRPr="00CB139D">
        <w:t xml:space="preserve"> varied greatly. </w:t>
      </w:r>
    </w:p>
    <w:p w14:paraId="1369F550" w14:textId="77777777" w:rsidR="004C31CE" w:rsidRPr="00CB139D" w:rsidRDefault="004C31CE" w:rsidP="009F178A">
      <w:pPr>
        <w:rPr>
          <w:sz w:val="18"/>
          <w:szCs w:val="16"/>
        </w:rPr>
      </w:pPr>
    </w:p>
    <w:p w14:paraId="7BDFDD5D" w14:textId="3CABE781" w:rsidR="004B7A5B" w:rsidRPr="00CB139D" w:rsidRDefault="00E22C6D" w:rsidP="004B7A5B">
      <w:pPr>
        <w:pStyle w:val="Quote"/>
      </w:pPr>
      <w:r w:rsidRPr="00CB139D">
        <w:t>“To</w:t>
      </w:r>
      <w:r w:rsidR="00900474" w:rsidRPr="00CB139D">
        <w:t xml:space="preserve"> </w:t>
      </w:r>
      <w:r w:rsidR="004B7A5B" w:rsidRPr="00CB139D">
        <w:t xml:space="preserve">find </w:t>
      </w:r>
      <w:r w:rsidR="00900474" w:rsidRPr="00CB139D">
        <w:t xml:space="preserve">the PALS webpage you need to </w:t>
      </w:r>
      <w:r w:rsidR="00EA5208" w:rsidRPr="00CB139D">
        <w:t xml:space="preserve">click on patient and visitors, then information, advice and support and then you can click on the PALS webpage. </w:t>
      </w:r>
      <w:r w:rsidRPr="00CB139D">
        <w:t>It’s</w:t>
      </w:r>
      <w:r w:rsidR="00174874" w:rsidRPr="00CB139D">
        <w:t xml:space="preserve"> not that easy if </w:t>
      </w:r>
      <w:r w:rsidR="003E20DA" w:rsidRPr="00CB139D">
        <w:t>you’re</w:t>
      </w:r>
      <w:r w:rsidR="00174874" w:rsidRPr="00CB139D">
        <w:t xml:space="preserve"> not </w:t>
      </w:r>
      <w:r w:rsidR="00174874" w:rsidRPr="00CB139D">
        <w:lastRenderedPageBreak/>
        <w:t xml:space="preserve">IT competent. </w:t>
      </w:r>
      <w:r w:rsidRPr="00CB139D">
        <w:t>It’s</w:t>
      </w:r>
      <w:r w:rsidR="00174874" w:rsidRPr="00CB139D">
        <w:t xml:space="preserve"> not obvious how to find the page, even if you are IT competent.</w:t>
      </w:r>
      <w:r w:rsidRPr="00CB139D">
        <w:t xml:space="preserve"> To access the feedback </w:t>
      </w:r>
      <w:proofErr w:type="gramStart"/>
      <w:r w:rsidRPr="00CB139D">
        <w:t>page</w:t>
      </w:r>
      <w:proofErr w:type="gramEnd"/>
      <w:r w:rsidR="00546FCA" w:rsidRPr="00CB139D">
        <w:t xml:space="preserve"> </w:t>
      </w:r>
      <w:r w:rsidRPr="00CB139D">
        <w:t>you need to search in the search bar</w:t>
      </w:r>
      <w:r w:rsidR="00440CBC" w:rsidRPr="00CB139D">
        <w:t>. I don’t think you would be able to find it by looking at the front page. You would just have to guess where it may be</w:t>
      </w:r>
      <w:r w:rsidR="00546FCA" w:rsidRPr="00CB139D">
        <w:t>.</w:t>
      </w:r>
      <w:r w:rsidR="00174874" w:rsidRPr="00CB139D">
        <w:t xml:space="preserve">” </w:t>
      </w:r>
    </w:p>
    <w:p w14:paraId="7A2D0D06" w14:textId="16EF65BC" w:rsidR="00E22C6D" w:rsidRPr="00CB139D" w:rsidRDefault="008B7C2D" w:rsidP="00E22C6D">
      <w:pPr>
        <w:pStyle w:val="Attribution"/>
      </w:pPr>
      <w:r w:rsidRPr="00CB139D">
        <w:t>Website</w:t>
      </w:r>
      <w:r w:rsidR="007C0C01" w:rsidRPr="00CB139D">
        <w:t xml:space="preserve"> </w:t>
      </w:r>
      <w:r w:rsidR="00210D65" w:rsidRPr="00CB139D">
        <w:t xml:space="preserve">reviewed </w:t>
      </w:r>
      <w:r w:rsidR="007C0C01" w:rsidRPr="00CB139D">
        <w:t xml:space="preserve">by </w:t>
      </w:r>
      <w:r w:rsidR="001778D4" w:rsidRPr="00CB139D">
        <w:t xml:space="preserve">Healthwatch Surrey </w:t>
      </w:r>
      <w:r w:rsidRPr="00CB139D">
        <w:t>volunteers</w:t>
      </w:r>
      <w:r w:rsidR="0034590F" w:rsidRPr="00CB139D">
        <w:t>,</w:t>
      </w:r>
      <w:r w:rsidRPr="00CB139D">
        <w:t xml:space="preserve"> </w:t>
      </w:r>
      <w:r w:rsidR="00210D65" w:rsidRPr="00CB139D">
        <w:t>April 2026</w:t>
      </w:r>
    </w:p>
    <w:p w14:paraId="1E9546E6" w14:textId="77777777" w:rsidR="00E539F8" w:rsidRPr="00CB139D" w:rsidRDefault="00E539F8" w:rsidP="00E22C6D">
      <w:pPr>
        <w:pStyle w:val="Attribution"/>
      </w:pPr>
    </w:p>
    <w:p w14:paraId="6F0FA715" w14:textId="5A3B4E17" w:rsidR="00E539F8" w:rsidRPr="00CB139D" w:rsidRDefault="00E539F8" w:rsidP="00E539F8">
      <w:pPr>
        <w:pStyle w:val="Quote"/>
      </w:pPr>
      <w:r w:rsidRPr="00CB139D">
        <w:t>“</w:t>
      </w:r>
      <w:r w:rsidR="00597CD1" w:rsidRPr="00CB139D">
        <w:t>It’s</w:t>
      </w:r>
      <w:r w:rsidRPr="00CB139D">
        <w:t xml:space="preserve"> not easy to find the complaints section, I had to </w:t>
      </w:r>
      <w:r w:rsidR="00FA4C19" w:rsidRPr="00CB139D">
        <w:t xml:space="preserve">look under several places within the ‘contact us’ section. </w:t>
      </w:r>
      <w:r w:rsidR="004A4230" w:rsidRPr="00CB139D">
        <w:t>It was the same for PALS</w:t>
      </w:r>
      <w:r w:rsidR="006C6A83" w:rsidRPr="00CB139D">
        <w:t>.</w:t>
      </w:r>
      <w:r w:rsidR="004A4230" w:rsidRPr="00CB139D">
        <w:t>”</w:t>
      </w:r>
    </w:p>
    <w:p w14:paraId="0A9AE501" w14:textId="7B91E492" w:rsidR="004A4230" w:rsidRPr="00CB139D" w:rsidRDefault="001778D4" w:rsidP="004A4230">
      <w:pPr>
        <w:pStyle w:val="Attribution"/>
      </w:pPr>
      <w:r w:rsidRPr="00CB139D">
        <w:t xml:space="preserve">Website </w:t>
      </w:r>
      <w:r w:rsidR="00210D65" w:rsidRPr="00CB139D">
        <w:t xml:space="preserve">reviewed </w:t>
      </w:r>
      <w:r w:rsidR="008B7C2D" w:rsidRPr="00CB139D">
        <w:t>by</w:t>
      </w:r>
      <w:r w:rsidRPr="00CB139D">
        <w:t xml:space="preserve"> Healthwatch Surrey</w:t>
      </w:r>
      <w:r w:rsidR="008B7C2D" w:rsidRPr="00CB139D">
        <w:t xml:space="preserve"> </w:t>
      </w:r>
      <w:r w:rsidRPr="00CB139D">
        <w:t>volunteers</w:t>
      </w:r>
      <w:r w:rsidR="0034590F" w:rsidRPr="00CB139D">
        <w:t>,</w:t>
      </w:r>
      <w:r w:rsidRPr="00CB139D">
        <w:t xml:space="preserve"> April</w:t>
      </w:r>
      <w:r w:rsidR="00210D65" w:rsidRPr="00CB139D">
        <w:t xml:space="preserve"> 2026</w:t>
      </w:r>
    </w:p>
    <w:p w14:paraId="6E218E97" w14:textId="1763989A" w:rsidR="00D2590E" w:rsidRPr="00CB139D" w:rsidRDefault="00D2590E" w:rsidP="009F178A"/>
    <w:p w14:paraId="46CB891C" w14:textId="681E255D" w:rsidR="00CF7DDC" w:rsidRPr="00CB139D" w:rsidRDefault="00C27FEC" w:rsidP="009F178A">
      <w:r w:rsidRPr="00CB139D">
        <w:t xml:space="preserve">Our volunteers also found that when they did use the search bar available on the website, the PALS, complaints and feedback pages were low down in the search results. </w:t>
      </w:r>
    </w:p>
    <w:p w14:paraId="0B610A67" w14:textId="77777777" w:rsidR="00C27FEC" w:rsidRPr="00CB139D" w:rsidRDefault="00C27FEC" w:rsidP="009F178A">
      <w:pPr>
        <w:rPr>
          <w:sz w:val="16"/>
          <w:szCs w:val="14"/>
        </w:rPr>
      </w:pPr>
    </w:p>
    <w:p w14:paraId="2A4E5F24" w14:textId="66A47E8F" w:rsidR="00C27FEC" w:rsidRPr="00CB139D" w:rsidRDefault="006E6A6A" w:rsidP="00C27FEC">
      <w:pPr>
        <w:pStyle w:val="Quote"/>
      </w:pPr>
      <w:r w:rsidRPr="00CB139D">
        <w:t xml:space="preserve">“When I tried to find a page relating to feedback, I had to type it in to the search bar. </w:t>
      </w:r>
      <w:r w:rsidR="003E3C00" w:rsidRPr="00CB139D">
        <w:t>When the search results came up patient feedback was the 7</w:t>
      </w:r>
      <w:r w:rsidR="003E3C00" w:rsidRPr="00CB139D">
        <w:rPr>
          <w:vertAlign w:val="superscript"/>
        </w:rPr>
        <w:t>th</w:t>
      </w:r>
      <w:r w:rsidR="003E3C00" w:rsidRPr="00CB139D">
        <w:t xml:space="preserve"> result in the list, </w:t>
      </w:r>
      <w:r w:rsidR="00C97FED" w:rsidRPr="00CB139D">
        <w:t>below</w:t>
      </w:r>
      <w:r w:rsidR="003E702A" w:rsidRPr="00CB139D">
        <w:t xml:space="preserve"> various staff feedback streams. It comes across that staff feedback is considered more important than patient feedback</w:t>
      </w:r>
      <w:r w:rsidR="00BD0606" w:rsidRPr="00CB139D">
        <w:t>.</w:t>
      </w:r>
      <w:r w:rsidR="003E702A" w:rsidRPr="00CB139D">
        <w:t xml:space="preserve">” </w:t>
      </w:r>
    </w:p>
    <w:p w14:paraId="4FFBBB8B" w14:textId="50187AB3" w:rsidR="003E702A" w:rsidRPr="00CB139D" w:rsidRDefault="001778D4" w:rsidP="003E702A">
      <w:pPr>
        <w:pStyle w:val="Attribution"/>
      </w:pPr>
      <w:r w:rsidRPr="00CB139D">
        <w:t xml:space="preserve">Website reviewed by Healthwatch Surrey </w:t>
      </w:r>
      <w:r w:rsidR="00CE025B" w:rsidRPr="00CB139D">
        <w:t xml:space="preserve">volunteers </w:t>
      </w:r>
      <w:r w:rsidR="00210D65" w:rsidRPr="00CB139D">
        <w:t>reviewed</w:t>
      </w:r>
      <w:r w:rsidR="0034590F" w:rsidRPr="00CB139D">
        <w:t>,</w:t>
      </w:r>
      <w:r w:rsidR="00210D65" w:rsidRPr="00CB139D">
        <w:t xml:space="preserve"> April 2026</w:t>
      </w:r>
    </w:p>
    <w:p w14:paraId="3FE6300F" w14:textId="77777777" w:rsidR="003E702A" w:rsidRPr="00CB139D" w:rsidRDefault="003E702A" w:rsidP="003E702A">
      <w:pPr>
        <w:pStyle w:val="Attribution"/>
        <w:ind w:left="0"/>
      </w:pPr>
    </w:p>
    <w:p w14:paraId="3C95383B" w14:textId="6FE3DAD5" w:rsidR="007E088B" w:rsidRPr="00CB139D" w:rsidRDefault="000415BA" w:rsidP="009F178A">
      <w:r w:rsidRPr="00CB139D">
        <w:t xml:space="preserve">Through our review, we also became aware of </w:t>
      </w:r>
      <w:r w:rsidR="006F3D2C" w:rsidRPr="00CB139D">
        <w:t xml:space="preserve">challenges that people may experience </w:t>
      </w:r>
      <w:r w:rsidR="002D0F6F" w:rsidRPr="00CB139D">
        <w:t xml:space="preserve">when trying to navigate </w:t>
      </w:r>
      <w:r w:rsidR="002642EA" w:rsidRPr="00CB139D">
        <w:t>a singular page on a website to find the relevant information. This was particularly challenging for people who use screen readers</w:t>
      </w:r>
      <w:r w:rsidR="00AB0049" w:rsidRPr="00CB139D">
        <w:t xml:space="preserve"> or </w:t>
      </w:r>
      <w:r w:rsidR="00C671F0" w:rsidRPr="00CB139D">
        <w:t xml:space="preserve">need </w:t>
      </w:r>
      <w:r w:rsidR="00AB0049" w:rsidRPr="00CB139D">
        <w:t xml:space="preserve">to access easy read information. </w:t>
      </w:r>
    </w:p>
    <w:p w14:paraId="73527A7D" w14:textId="77777777" w:rsidR="009838C6" w:rsidRPr="00CB139D" w:rsidRDefault="009838C6" w:rsidP="009F178A">
      <w:pPr>
        <w:rPr>
          <w:sz w:val="16"/>
          <w:szCs w:val="14"/>
        </w:rPr>
      </w:pPr>
    </w:p>
    <w:p w14:paraId="1FF68095" w14:textId="720AE392" w:rsidR="009838C6" w:rsidRPr="00CB139D" w:rsidRDefault="009838C6" w:rsidP="009838C6">
      <w:pPr>
        <w:pStyle w:val="Quote"/>
      </w:pPr>
      <w:r w:rsidRPr="00CB139D">
        <w:t>“</w:t>
      </w:r>
      <w:r w:rsidR="00E05241" w:rsidRPr="00CB139D">
        <w:t>I</w:t>
      </w:r>
      <w:r w:rsidR="009269AF" w:rsidRPr="00CB139D">
        <w:t xml:space="preserve"> use a screen reader</w:t>
      </w:r>
      <w:r w:rsidR="00E87DF7" w:rsidRPr="00CB139D">
        <w:t xml:space="preserve"> </w:t>
      </w:r>
      <w:r w:rsidR="00E05241" w:rsidRPr="00CB139D">
        <w:t>but</w:t>
      </w:r>
      <w:r w:rsidR="009269AF" w:rsidRPr="00CB139D">
        <w:t xml:space="preserve"> the drop downs </w:t>
      </w:r>
      <w:r w:rsidR="00E05241" w:rsidRPr="00CB139D">
        <w:t xml:space="preserve">on the complaints page </w:t>
      </w:r>
      <w:r w:rsidR="009269AF" w:rsidRPr="00CB139D">
        <w:t xml:space="preserve">which contain the information are not </w:t>
      </w:r>
      <w:r w:rsidR="00876370" w:rsidRPr="00CB139D">
        <w:t xml:space="preserve">labelled. When the screen reader </w:t>
      </w:r>
      <w:r w:rsidR="006C6A83" w:rsidRPr="00CB139D">
        <w:t>announces</w:t>
      </w:r>
      <w:r w:rsidR="00787785" w:rsidRPr="00CB139D">
        <w:t xml:space="preserve"> </w:t>
      </w:r>
      <w:proofErr w:type="gramStart"/>
      <w:r w:rsidR="00876370" w:rsidRPr="00CB139D">
        <w:t>them</w:t>
      </w:r>
      <w:proofErr w:type="gramEnd"/>
      <w:r w:rsidR="00876370" w:rsidRPr="00CB139D">
        <w:t xml:space="preserve"> it </w:t>
      </w:r>
      <w:r w:rsidR="00E05241" w:rsidRPr="00CB139D">
        <w:t>says,</w:t>
      </w:r>
      <w:r w:rsidR="00876370" w:rsidRPr="00CB139D">
        <w:t xml:space="preserve"> ‘Unlabelled button zero’, so you don’t know which section you are accessing</w:t>
      </w:r>
      <w:r w:rsidR="00BD0606" w:rsidRPr="00CB139D">
        <w:t>.</w:t>
      </w:r>
      <w:r w:rsidR="00876370" w:rsidRPr="00CB139D">
        <w:t xml:space="preserve">” </w:t>
      </w:r>
    </w:p>
    <w:p w14:paraId="77AAE57D" w14:textId="4E93AA55" w:rsidR="00876370" w:rsidRPr="00CB139D" w:rsidRDefault="00CE025B" w:rsidP="00876370">
      <w:pPr>
        <w:pStyle w:val="Attribution"/>
      </w:pPr>
      <w:r w:rsidRPr="00CB139D">
        <w:t>Website reviewed</w:t>
      </w:r>
      <w:r w:rsidR="00210D65" w:rsidRPr="00CB139D">
        <w:t xml:space="preserve"> </w:t>
      </w:r>
      <w:r w:rsidRPr="00CB139D">
        <w:t xml:space="preserve">by </w:t>
      </w:r>
      <w:r w:rsidR="000D307F" w:rsidRPr="00CB139D">
        <w:t xml:space="preserve">Healthwatch Surrey </w:t>
      </w:r>
      <w:r w:rsidR="0034590F" w:rsidRPr="00CB139D">
        <w:t>v</w:t>
      </w:r>
      <w:r w:rsidR="000D307F" w:rsidRPr="00CB139D">
        <w:t>olunteer</w:t>
      </w:r>
      <w:r w:rsidR="0034590F" w:rsidRPr="00CB139D">
        <w:t>s,</w:t>
      </w:r>
      <w:r w:rsidR="000D307F" w:rsidRPr="00CB139D">
        <w:t xml:space="preserve"> </w:t>
      </w:r>
      <w:r w:rsidR="00210D65" w:rsidRPr="00CB139D">
        <w:t>April 2026</w:t>
      </w:r>
    </w:p>
    <w:p w14:paraId="5DEDBD2F" w14:textId="77777777" w:rsidR="00E05241" w:rsidRPr="00CB139D" w:rsidRDefault="00E05241" w:rsidP="00876370">
      <w:pPr>
        <w:pStyle w:val="Attribution"/>
      </w:pPr>
    </w:p>
    <w:p w14:paraId="2FDDF45E" w14:textId="5C98E50A" w:rsidR="00E05241" w:rsidRPr="00CB139D" w:rsidRDefault="000D5A03" w:rsidP="00E05241">
      <w:pPr>
        <w:pStyle w:val="Quote"/>
      </w:pPr>
      <w:r w:rsidRPr="00CB139D">
        <w:lastRenderedPageBreak/>
        <w:t>“The drop downs on the PALS website are registering as a heading, not a button or a link. If I use the</w:t>
      </w:r>
      <w:r w:rsidR="00CC46DF" w:rsidRPr="00CB139D">
        <w:t xml:space="preserve"> command to treat it like a button, which is what it should be registered as</w:t>
      </w:r>
      <w:r w:rsidR="000D03F4" w:rsidRPr="00CB139D">
        <w:t xml:space="preserve">, it takes you to the top of the page. </w:t>
      </w:r>
      <w:r w:rsidR="00A46B8D" w:rsidRPr="00CB139D">
        <w:t xml:space="preserve">This is really disorientating, because you </w:t>
      </w:r>
      <w:r w:rsidR="00AB0049" w:rsidRPr="00CB139D">
        <w:t>lose</w:t>
      </w:r>
      <w:r w:rsidR="00A46B8D" w:rsidRPr="00CB139D">
        <w:t xml:space="preserve"> where you are on the page, so now I need to go back and read through the page again. </w:t>
      </w:r>
    </w:p>
    <w:p w14:paraId="1D67D87A" w14:textId="02D59A84" w:rsidR="00A46B8D" w:rsidRPr="00CB139D" w:rsidRDefault="00A46B8D" w:rsidP="00A46B8D">
      <w:pPr>
        <w:pStyle w:val="Quote"/>
        <w:rPr>
          <w:sz w:val="18"/>
          <w:szCs w:val="16"/>
        </w:rPr>
      </w:pPr>
    </w:p>
    <w:p w14:paraId="0425A418" w14:textId="00E69DA4" w:rsidR="00A46B8D" w:rsidRPr="00CB139D" w:rsidRDefault="004478EA" w:rsidP="00A46B8D">
      <w:pPr>
        <w:pStyle w:val="Quote"/>
      </w:pPr>
      <w:r w:rsidRPr="00CB139D">
        <w:t>The sections are not even lab</w:t>
      </w:r>
      <w:r w:rsidR="00E53186" w:rsidRPr="00CB139D">
        <w:t>el</w:t>
      </w:r>
      <w:r w:rsidRPr="00CB139D">
        <w:t xml:space="preserve">led as a </w:t>
      </w:r>
      <w:r w:rsidR="00AB0049" w:rsidRPr="00CB139D">
        <w:t>link;</w:t>
      </w:r>
      <w:r w:rsidRPr="00CB139D">
        <w:t xml:space="preserve"> </w:t>
      </w:r>
      <w:r w:rsidR="00E53186" w:rsidRPr="00CB139D">
        <w:t>it’s</w:t>
      </w:r>
      <w:r w:rsidRPr="00CB139D">
        <w:t xml:space="preserve"> lab</w:t>
      </w:r>
      <w:r w:rsidR="00E53186" w:rsidRPr="00CB139D">
        <w:t>el</w:t>
      </w:r>
      <w:r w:rsidRPr="00CB139D">
        <w:t xml:space="preserve">led as a heading. If the user treats it as a </w:t>
      </w:r>
      <w:proofErr w:type="gramStart"/>
      <w:r w:rsidRPr="00CB139D">
        <w:t>link</w:t>
      </w:r>
      <w:proofErr w:type="gramEnd"/>
      <w:r w:rsidRPr="00CB139D">
        <w:t xml:space="preserve"> then they will be able to open the drop down</w:t>
      </w:r>
      <w:r w:rsidR="00E53186" w:rsidRPr="00CB139D">
        <w:t xml:space="preserve"> and access the information. It should be registered as a link so other screen readers know how to </w:t>
      </w:r>
      <w:r w:rsidR="00E371C5" w:rsidRPr="00CB139D">
        <w:t>access the information</w:t>
      </w:r>
      <w:r w:rsidR="00F21093" w:rsidRPr="00CB139D">
        <w:t>.</w:t>
      </w:r>
      <w:r w:rsidR="00E371C5" w:rsidRPr="00CB139D">
        <w:t>”</w:t>
      </w:r>
    </w:p>
    <w:p w14:paraId="0718FD73" w14:textId="1BAB058B" w:rsidR="00E371C5" w:rsidRPr="00CB139D" w:rsidRDefault="000D307F" w:rsidP="00E371C5">
      <w:pPr>
        <w:pStyle w:val="Attribution"/>
      </w:pPr>
      <w:r w:rsidRPr="00CB139D">
        <w:t xml:space="preserve">Website </w:t>
      </w:r>
      <w:r w:rsidR="00210D65" w:rsidRPr="00CB139D">
        <w:t>reviewed</w:t>
      </w:r>
      <w:r w:rsidRPr="00CB139D">
        <w:t xml:space="preserve"> by Healthwatch Surrey </w:t>
      </w:r>
      <w:r w:rsidR="0034590F" w:rsidRPr="00CB139D">
        <w:t>v</w:t>
      </w:r>
      <w:r w:rsidRPr="00CB139D">
        <w:t>olunteer</w:t>
      </w:r>
      <w:r w:rsidR="0034590F" w:rsidRPr="00CB139D">
        <w:t>,</w:t>
      </w:r>
      <w:r w:rsidR="00210D65" w:rsidRPr="00CB139D">
        <w:t xml:space="preserve"> April 2026</w:t>
      </w:r>
    </w:p>
    <w:p w14:paraId="600EF6E4" w14:textId="77777777" w:rsidR="00E371C5" w:rsidRPr="00CB139D" w:rsidRDefault="00E371C5" w:rsidP="00E371C5">
      <w:pPr>
        <w:pStyle w:val="Attribution"/>
      </w:pPr>
    </w:p>
    <w:p w14:paraId="79665250" w14:textId="4C160E66" w:rsidR="00E371C5" w:rsidRPr="00CB139D" w:rsidRDefault="00E371C5" w:rsidP="00E371C5">
      <w:pPr>
        <w:pStyle w:val="Quote"/>
      </w:pPr>
      <w:r w:rsidRPr="00CB139D">
        <w:t xml:space="preserve">“They have </w:t>
      </w:r>
      <w:r w:rsidR="00CA7F79" w:rsidRPr="00CB139D">
        <w:t>E</w:t>
      </w:r>
      <w:r w:rsidRPr="00CB139D">
        <w:t xml:space="preserve">asy </w:t>
      </w:r>
      <w:r w:rsidR="00CA7F79" w:rsidRPr="00CB139D">
        <w:t>R</w:t>
      </w:r>
      <w:r w:rsidRPr="00CB139D">
        <w:t>ead, but I think if you actually required this, you would need support to get to the information</w:t>
      </w:r>
      <w:r w:rsidR="00F21093" w:rsidRPr="00CB139D">
        <w:t>.</w:t>
      </w:r>
      <w:r w:rsidRPr="00CB139D">
        <w:t xml:space="preserve">” </w:t>
      </w:r>
    </w:p>
    <w:p w14:paraId="65D86451" w14:textId="0D7C1FDD" w:rsidR="00E371C5" w:rsidRPr="00CB139D" w:rsidRDefault="00EA2BC3" w:rsidP="00E371C5">
      <w:pPr>
        <w:pStyle w:val="Attribution"/>
      </w:pPr>
      <w:r w:rsidRPr="00CB139D">
        <w:t xml:space="preserve">Website </w:t>
      </w:r>
      <w:r w:rsidR="00210D65" w:rsidRPr="00CB139D">
        <w:t>reviewed</w:t>
      </w:r>
      <w:r w:rsidRPr="00CB139D">
        <w:t xml:space="preserve"> by Healthwatch Surrey </w:t>
      </w:r>
      <w:r w:rsidR="00517882" w:rsidRPr="00CB139D">
        <w:t>volunteer, April</w:t>
      </w:r>
      <w:r w:rsidR="00210D65" w:rsidRPr="00CB139D">
        <w:t xml:space="preserve"> 2026</w:t>
      </w:r>
    </w:p>
    <w:p w14:paraId="1D42A72A" w14:textId="77777777" w:rsidR="00A87BEB" w:rsidRPr="00CB139D" w:rsidRDefault="00A87BEB" w:rsidP="00E371C5">
      <w:pPr>
        <w:pStyle w:val="Attribution"/>
      </w:pPr>
    </w:p>
    <w:p w14:paraId="544489C6" w14:textId="4C09152E" w:rsidR="00FF00D1" w:rsidRPr="00CB139D" w:rsidRDefault="00A87BEB" w:rsidP="00A87BEB">
      <w:r w:rsidRPr="00CB139D">
        <w:t xml:space="preserve">It is also important to highlight that </w:t>
      </w:r>
      <w:r w:rsidR="00E968D6" w:rsidRPr="00CB139D">
        <w:t xml:space="preserve">the person who conducted the reviews of the websites using a screen reader </w:t>
      </w:r>
      <w:r w:rsidR="00FF00D1" w:rsidRPr="00CB139D">
        <w:t xml:space="preserve">had a professional version of their screen reader software and had received training on how to use it. A member of the public </w:t>
      </w:r>
      <w:r w:rsidR="006C6A83" w:rsidRPr="00CB139D">
        <w:t xml:space="preserve">using a different screen reader and/or </w:t>
      </w:r>
      <w:r w:rsidR="00BA1D85" w:rsidRPr="00CB139D">
        <w:t>without t</w:t>
      </w:r>
      <w:r w:rsidR="006C6A83" w:rsidRPr="00CB139D">
        <w:t>raining</w:t>
      </w:r>
      <w:r w:rsidR="00BA1D85" w:rsidRPr="00CB139D">
        <w:t xml:space="preserve"> </w:t>
      </w:r>
      <w:r w:rsidR="00FF00D1" w:rsidRPr="00CB139D">
        <w:t xml:space="preserve">may not be able to navigate the websites in the same way. </w:t>
      </w:r>
    </w:p>
    <w:p w14:paraId="1DCEAFCF" w14:textId="77777777" w:rsidR="00FF00D1" w:rsidRPr="00CB139D" w:rsidRDefault="00FF00D1" w:rsidP="00E371C5"/>
    <w:p w14:paraId="0CE367A0" w14:textId="45EBEA78" w:rsidR="00E371C5" w:rsidRPr="00CB139D" w:rsidRDefault="00FF00D1" w:rsidP="00E371C5">
      <w:r w:rsidRPr="00CB139D">
        <w:t xml:space="preserve">While we </w:t>
      </w:r>
      <w:r w:rsidR="00BD1742" w:rsidRPr="00CB139D">
        <w:t xml:space="preserve">did find some inaccessible websites during our reviews, we also found </w:t>
      </w:r>
      <w:r w:rsidR="005F422D" w:rsidRPr="00CB139D">
        <w:t>a good example of website accessibility for someone who uses a screen reader</w:t>
      </w:r>
      <w:r w:rsidR="00B34275" w:rsidRPr="00CB139D">
        <w:t xml:space="preserve">. </w:t>
      </w:r>
    </w:p>
    <w:p w14:paraId="288740EC" w14:textId="77777777" w:rsidR="00B34275" w:rsidRPr="00CB139D" w:rsidRDefault="00B34275" w:rsidP="00E371C5">
      <w:pPr>
        <w:rPr>
          <w:sz w:val="12"/>
          <w:szCs w:val="10"/>
        </w:rPr>
      </w:pPr>
    </w:p>
    <w:p w14:paraId="0FB53A6A" w14:textId="3D0443F2" w:rsidR="00B34275" w:rsidRPr="00CB139D" w:rsidRDefault="000169E5" w:rsidP="00B34275">
      <w:pPr>
        <w:pStyle w:val="Quote"/>
      </w:pPr>
      <w:r w:rsidRPr="00CB139D">
        <w:t>“The website uses a breadcrumb trail, which is so useful to have as someone who uses a screen reader. Although they also use drop downs, they are all registered as they should be and labelled, so I know what I am accessing and the command that I need to use to access it</w:t>
      </w:r>
      <w:r w:rsidR="008965AF" w:rsidRPr="00CB139D">
        <w:t>.</w:t>
      </w:r>
      <w:r w:rsidRPr="00CB139D">
        <w:t xml:space="preserve">” </w:t>
      </w:r>
    </w:p>
    <w:p w14:paraId="53D838FE" w14:textId="25C11EF4" w:rsidR="000169E5" w:rsidRPr="00CB139D" w:rsidRDefault="005F7124" w:rsidP="000169E5">
      <w:pPr>
        <w:pStyle w:val="Attribution"/>
      </w:pPr>
      <w:r w:rsidRPr="00CB139D">
        <w:t>Website</w:t>
      </w:r>
      <w:r w:rsidR="00FF6D61" w:rsidRPr="00CB139D">
        <w:t xml:space="preserve"> </w:t>
      </w:r>
      <w:r w:rsidR="00210D65" w:rsidRPr="00CB139D">
        <w:t xml:space="preserve">reviewed </w:t>
      </w:r>
      <w:r w:rsidRPr="00CB139D">
        <w:t>by Healthwatch</w:t>
      </w:r>
      <w:r w:rsidR="0034590F" w:rsidRPr="00CB139D">
        <w:t xml:space="preserve"> Surrey</w:t>
      </w:r>
      <w:r w:rsidRPr="00CB139D">
        <w:t xml:space="preserve"> </w:t>
      </w:r>
      <w:r w:rsidR="0034590F" w:rsidRPr="00CB139D">
        <w:t>v</w:t>
      </w:r>
      <w:r w:rsidRPr="00CB139D">
        <w:t>olunteer</w:t>
      </w:r>
      <w:r w:rsidR="0034590F" w:rsidRPr="00CB139D">
        <w:t>,</w:t>
      </w:r>
      <w:r w:rsidRPr="00CB139D">
        <w:t xml:space="preserve"> </w:t>
      </w:r>
      <w:r w:rsidR="00210D65" w:rsidRPr="00CB139D">
        <w:t>April 2026</w:t>
      </w:r>
    </w:p>
    <w:p w14:paraId="034210A5" w14:textId="77777777" w:rsidR="00E1523B" w:rsidRPr="00CB139D" w:rsidRDefault="00E1523B" w:rsidP="00E1523B">
      <w:pPr>
        <w:pStyle w:val="Attribution"/>
        <w:ind w:left="0"/>
      </w:pPr>
    </w:p>
    <w:p w14:paraId="65C6DC2A" w14:textId="73D4A70D" w:rsidR="00E1523B" w:rsidRPr="00CB139D" w:rsidRDefault="00DB4E56" w:rsidP="00E1523B">
      <w:r w:rsidRPr="00CB139D">
        <w:lastRenderedPageBreak/>
        <w:t xml:space="preserve">During our reviews, we also found that one </w:t>
      </w:r>
      <w:r w:rsidR="00FC1306" w:rsidRPr="00CB139D">
        <w:t xml:space="preserve">trust </w:t>
      </w:r>
      <w:r w:rsidRPr="00CB139D">
        <w:t xml:space="preserve">had used an external service to gather patient feedback about their service, which they could not confirm was fully accessible.  </w:t>
      </w:r>
    </w:p>
    <w:p w14:paraId="3E47A4ED" w14:textId="77777777" w:rsidR="00DB4E56" w:rsidRPr="00CB139D" w:rsidRDefault="00DB4E56" w:rsidP="00E1523B"/>
    <w:p w14:paraId="7DA3CEAD" w14:textId="000B360D" w:rsidR="00435C54" w:rsidRPr="00CB139D" w:rsidRDefault="00DB4E56" w:rsidP="00C673B0">
      <w:r w:rsidRPr="00CB139D">
        <w:t>Under the current WCAG 2.2, public bodies, such as the NHS are not responsible for the accessibility of</w:t>
      </w:r>
      <w:r w:rsidR="00C673B0" w:rsidRPr="00CB139D">
        <w:t xml:space="preserve"> </w:t>
      </w:r>
      <w:r w:rsidR="009E161F" w:rsidRPr="00CB139D">
        <w:t>“</w:t>
      </w:r>
      <w:r w:rsidR="009E161F" w:rsidRPr="00CB139D">
        <w:rPr>
          <w:color w:val="004F6B" w:themeColor="accent1"/>
        </w:rPr>
        <w:t>third party content that’s under someone else’s control if you did not pay for it or develop it yourself</w:t>
      </w:r>
      <w:r w:rsidR="009E161F" w:rsidRPr="00CB139D">
        <w:t>”</w:t>
      </w:r>
      <w:r w:rsidR="00C673B0" w:rsidRPr="00CB139D">
        <w:t xml:space="preserve">. However, providers </w:t>
      </w:r>
      <w:r w:rsidR="00435C54" w:rsidRPr="00CB139D">
        <w:rPr>
          <w:rFonts w:eastAsia="Times New Roman" w:cs="Poppins"/>
          <w:szCs w:val="24"/>
          <w:lang w:eastAsia="en-GB"/>
        </w:rPr>
        <w:t>should still consider the accessibility of any content they choose to include.</w:t>
      </w:r>
    </w:p>
    <w:p w14:paraId="3225A4F7" w14:textId="77777777" w:rsidR="005C420D" w:rsidRPr="00CB139D" w:rsidRDefault="005C420D" w:rsidP="006D52EB"/>
    <w:p w14:paraId="74AFE89B" w14:textId="3448A47E" w:rsidR="007642BA" w:rsidRPr="00CB139D" w:rsidRDefault="00DC7787" w:rsidP="00AA763F">
      <w:r w:rsidRPr="00CB139D">
        <w:t>T</w:t>
      </w:r>
      <w:r w:rsidR="003E20DA" w:rsidRPr="00CB139D">
        <w:t>he NHS</w:t>
      </w:r>
      <w:r w:rsidR="007523A2" w:rsidRPr="00CB139D">
        <w:t xml:space="preserve"> </w:t>
      </w:r>
      <w:r w:rsidR="00CD0AF5" w:rsidRPr="00CB139D">
        <w:t>10-year</w:t>
      </w:r>
      <w:r w:rsidR="003E20DA" w:rsidRPr="00CB139D">
        <w:t xml:space="preserve"> plan </w:t>
      </w:r>
      <w:r w:rsidRPr="00CB139D">
        <w:t xml:space="preserve">includes a </w:t>
      </w:r>
      <w:r w:rsidR="006C6A83" w:rsidRPr="00CB139D">
        <w:t>‘</w:t>
      </w:r>
      <w:r w:rsidR="00A508DA" w:rsidRPr="00CB139D">
        <w:t>bricks to clicks</w:t>
      </w:r>
      <w:r w:rsidR="006C6A83" w:rsidRPr="00CB139D">
        <w:t>’</w:t>
      </w:r>
      <w:r w:rsidR="00A508DA" w:rsidRPr="00CB139D">
        <w:t xml:space="preserve"> approach to reforming the NHS, with a focus on using digital platforms t</w:t>
      </w:r>
      <w:r w:rsidR="00AA763F" w:rsidRPr="00CB139D">
        <w:t xml:space="preserve">o </w:t>
      </w:r>
      <w:r w:rsidR="00401A89" w:rsidRPr="00CB139D">
        <w:t>“</w:t>
      </w:r>
      <w:r w:rsidR="006D52EB" w:rsidRPr="00CB139D">
        <w:rPr>
          <w:color w:val="004F6B" w:themeColor="accent1"/>
        </w:rPr>
        <w:t>Allow</w:t>
      </w:r>
      <w:r w:rsidR="00401A89" w:rsidRPr="00CB139D">
        <w:rPr>
          <w:color w:val="004F6B" w:themeColor="accent1"/>
        </w:rPr>
        <w:t xml:space="preserve"> </w:t>
      </w:r>
      <w:r w:rsidR="009E7C0D" w:rsidRPr="00CB139D">
        <w:rPr>
          <w:color w:val="004F6B" w:themeColor="accent1"/>
        </w:rPr>
        <w:t>patients</w:t>
      </w:r>
      <w:r w:rsidR="00401A89" w:rsidRPr="00CB139D">
        <w:rPr>
          <w:color w:val="004F6B" w:themeColor="accent1"/>
        </w:rPr>
        <w:t xml:space="preserve"> to leave feedback on the care they have received</w:t>
      </w:r>
      <w:r w:rsidR="006C6A83" w:rsidRPr="00CB139D">
        <w:rPr>
          <w:color w:val="004F6B" w:themeColor="accent1"/>
        </w:rPr>
        <w:t xml:space="preserve"> </w:t>
      </w:r>
      <w:r w:rsidR="00401A89" w:rsidRPr="00CB139D">
        <w:rPr>
          <w:color w:val="004F6B" w:themeColor="accent1"/>
        </w:rPr>
        <w:t>- com</w:t>
      </w:r>
      <w:r w:rsidR="006E0E7D" w:rsidRPr="00CB139D">
        <w:rPr>
          <w:color w:val="004F6B" w:themeColor="accent1"/>
        </w:rPr>
        <w:t>piled</w:t>
      </w:r>
      <w:r w:rsidR="00401A89" w:rsidRPr="00CB139D">
        <w:rPr>
          <w:color w:val="004F6B" w:themeColor="accent1"/>
        </w:rPr>
        <w:t xml:space="preserve"> and communicated back to providers, clinical teams and professionals in easy</w:t>
      </w:r>
      <w:r w:rsidR="006C6A83" w:rsidRPr="00CB139D">
        <w:rPr>
          <w:color w:val="004F6B" w:themeColor="accent1"/>
        </w:rPr>
        <w:t xml:space="preserve"> t</w:t>
      </w:r>
      <w:r w:rsidR="00401A89" w:rsidRPr="00CB139D">
        <w:rPr>
          <w:color w:val="004F6B" w:themeColor="accent1"/>
        </w:rPr>
        <w:t>o</w:t>
      </w:r>
      <w:r w:rsidR="006C6A83" w:rsidRPr="00CB139D">
        <w:rPr>
          <w:color w:val="004F6B" w:themeColor="accent1"/>
        </w:rPr>
        <w:t xml:space="preserve"> </w:t>
      </w:r>
      <w:r w:rsidR="00401A89" w:rsidRPr="00CB139D">
        <w:rPr>
          <w:color w:val="004F6B" w:themeColor="accent1"/>
        </w:rPr>
        <w:t>action formats</w:t>
      </w:r>
      <w:r w:rsidR="00401A89" w:rsidRPr="00CB139D">
        <w:t>.</w:t>
      </w:r>
      <w:r w:rsidR="009E7C0D" w:rsidRPr="00CB139D">
        <w:t>”</w:t>
      </w:r>
      <w:r w:rsidR="007B1F14" w:rsidRPr="00CB139D">
        <w:t>.</w:t>
      </w:r>
    </w:p>
    <w:p w14:paraId="441963D7" w14:textId="77777777" w:rsidR="003573DC" w:rsidRPr="00CB139D" w:rsidRDefault="003573DC" w:rsidP="001D1C1E"/>
    <w:p w14:paraId="1EE22366" w14:textId="1DF5FC71" w:rsidR="00842541" w:rsidRPr="00CB139D" w:rsidRDefault="003573DC" w:rsidP="003573DC">
      <w:r w:rsidRPr="00CB139D">
        <w:t>It is i</w:t>
      </w:r>
      <w:r w:rsidR="009B624A" w:rsidRPr="00CB139D">
        <w:t xml:space="preserve">mportant that those who require more support to access digital services </w:t>
      </w:r>
      <w:proofErr w:type="gramStart"/>
      <w:r w:rsidR="009B624A" w:rsidRPr="00CB139D">
        <w:t xml:space="preserve">are </w:t>
      </w:r>
      <w:r w:rsidR="00F75FE4" w:rsidRPr="00CB139D">
        <w:t>able to</w:t>
      </w:r>
      <w:proofErr w:type="gramEnd"/>
      <w:r w:rsidR="00F75FE4" w:rsidRPr="00CB139D">
        <w:t xml:space="preserve"> get the support they need for their specific access requirements. </w:t>
      </w:r>
    </w:p>
    <w:p w14:paraId="4A156002" w14:textId="77777777" w:rsidR="00842541" w:rsidRPr="00CB139D" w:rsidRDefault="00842541" w:rsidP="003573DC"/>
    <w:p w14:paraId="22B2C5F6" w14:textId="2CDA9B2B" w:rsidR="0080351C" w:rsidRPr="00CB139D" w:rsidRDefault="00F70EB7" w:rsidP="007E0A0A">
      <w:r w:rsidRPr="00CB139D">
        <w:t xml:space="preserve">The </w:t>
      </w:r>
      <w:r w:rsidR="00D21A4C" w:rsidRPr="00CB139D">
        <w:t>G</w:t>
      </w:r>
      <w:r w:rsidRPr="00CB139D">
        <w:t>overnment al</w:t>
      </w:r>
      <w:r w:rsidR="00CB0A4F" w:rsidRPr="00CB139D">
        <w:t>so</w:t>
      </w:r>
      <w:r w:rsidRPr="00CB139D">
        <w:t xml:space="preserve"> outline that they are planning to continue the partnership with libraries and community groups, to help get people set up on the NHS App. However, there is no mention of additional support for</w:t>
      </w:r>
      <w:r w:rsidR="00C02F15" w:rsidRPr="00CB139D">
        <w:t xml:space="preserve"> people</w:t>
      </w:r>
      <w:r w:rsidRPr="00CB139D">
        <w:t xml:space="preserve"> wh</w:t>
      </w:r>
      <w:r w:rsidR="00C02F15" w:rsidRPr="00CB139D">
        <w:t>o require</w:t>
      </w:r>
      <w:r w:rsidRPr="00CB139D">
        <w:t xml:space="preserve"> specialist training or support in using </w:t>
      </w:r>
      <w:r w:rsidR="00793035" w:rsidRPr="00CB139D">
        <w:t xml:space="preserve">assistive technology such as screen reader software. </w:t>
      </w:r>
    </w:p>
    <w:p w14:paraId="170B23E1" w14:textId="77777777" w:rsidR="00793035" w:rsidRPr="00CB139D" w:rsidRDefault="00793035" w:rsidP="007E0A0A"/>
    <w:p w14:paraId="4365964A" w14:textId="0A443ED7" w:rsidR="00D6012A" w:rsidRPr="00CB139D" w:rsidRDefault="00CB0A4F" w:rsidP="001D1C1E">
      <w:r w:rsidRPr="00CB139D">
        <w:t xml:space="preserve">With the NHS moving from ‘bricks to clicks’ it is </w:t>
      </w:r>
      <w:r w:rsidR="00D6012A" w:rsidRPr="00CB139D">
        <w:t>essential that digital platforms are accessible for everyone. However, this not only means ensuring the websites or apps themselves are accessible</w:t>
      </w:r>
      <w:r w:rsidR="003810EB" w:rsidRPr="00CB139D">
        <w:t>,</w:t>
      </w:r>
      <w:r w:rsidR="00D6012A" w:rsidRPr="00CB139D">
        <w:t xml:space="preserve"> but also ensuring that there is access to assistive technologies and </w:t>
      </w:r>
      <w:r w:rsidR="00F91A33" w:rsidRPr="00CB139D">
        <w:t xml:space="preserve">training on how to use them, for the people who require </w:t>
      </w:r>
      <w:r w:rsidR="003810EB" w:rsidRPr="00CB139D">
        <w:t>IT</w:t>
      </w:r>
      <w:r w:rsidR="00F91A33" w:rsidRPr="00CB139D">
        <w:t xml:space="preserve">. </w:t>
      </w:r>
    </w:p>
    <w:p w14:paraId="26F28343" w14:textId="77777777" w:rsidR="00B105D1" w:rsidRPr="00CB139D" w:rsidRDefault="00B105D1" w:rsidP="001D1C1E"/>
    <w:p w14:paraId="22572F9C" w14:textId="77777777" w:rsidR="00A936C4" w:rsidRDefault="00A936C4" w:rsidP="001D1C1E"/>
    <w:p w14:paraId="71BD990D" w14:textId="77777777" w:rsidR="000C1C40" w:rsidRDefault="000C1C40" w:rsidP="001D1C1E"/>
    <w:p w14:paraId="12574F25" w14:textId="77777777" w:rsidR="000C1C40" w:rsidRDefault="000C1C40" w:rsidP="001D1C1E"/>
    <w:p w14:paraId="767F4C87" w14:textId="77777777" w:rsidR="000C1C40" w:rsidRPr="00CB139D" w:rsidRDefault="000C1C40" w:rsidP="001D1C1E"/>
    <w:p w14:paraId="6BF101B7" w14:textId="37E35453" w:rsidR="00556A4F" w:rsidRPr="00CB139D" w:rsidRDefault="00556A4F" w:rsidP="00556A4F">
      <w:pPr>
        <w:pStyle w:val="Heading3"/>
      </w:pPr>
      <w:r w:rsidRPr="00CB139D">
        <w:lastRenderedPageBreak/>
        <w:t>Lack of knowledge about the correct pathways to raise concerns about access to care</w:t>
      </w:r>
    </w:p>
    <w:p w14:paraId="23AE7782" w14:textId="6D133E98" w:rsidR="00F91A33" w:rsidRPr="00CB139D" w:rsidRDefault="00F91A33" w:rsidP="00EB6A37">
      <w:r w:rsidRPr="00CB139D">
        <w:t xml:space="preserve">Across the year </w:t>
      </w:r>
      <w:r w:rsidR="00FD3BB6" w:rsidRPr="00CB139D">
        <w:t>l</w:t>
      </w:r>
      <w:r w:rsidR="00F02C0D" w:rsidRPr="00CB139D">
        <w:t xml:space="preserve">ots of people spoke to us </w:t>
      </w:r>
      <w:r w:rsidR="00D36EC2" w:rsidRPr="00CB139D">
        <w:t xml:space="preserve">about </w:t>
      </w:r>
      <w:r w:rsidR="00221F8D" w:rsidRPr="00CB139D">
        <w:t xml:space="preserve">how to raise a </w:t>
      </w:r>
      <w:r w:rsidR="00D36EC2" w:rsidRPr="00CB139D">
        <w:t xml:space="preserve">complaint pertaining to </w:t>
      </w:r>
      <w:r w:rsidRPr="00CB139D">
        <w:t xml:space="preserve">accessing the care they require from NHS services. </w:t>
      </w:r>
    </w:p>
    <w:p w14:paraId="080BC68A" w14:textId="77777777" w:rsidR="000E2135" w:rsidRPr="00CB139D" w:rsidRDefault="000E2135" w:rsidP="00EB6A37"/>
    <w:p w14:paraId="7B1EDB43" w14:textId="0855E8DD" w:rsidR="00CB0B54" w:rsidRPr="00CB139D" w:rsidRDefault="00B04EB0" w:rsidP="00EB6A37">
      <w:proofErr w:type="gramStart"/>
      <w:r w:rsidRPr="00CB139D">
        <w:t>In particular, w</w:t>
      </w:r>
      <w:r w:rsidR="00740D43" w:rsidRPr="00CB139D">
        <w:t>e</w:t>
      </w:r>
      <w:proofErr w:type="gramEnd"/>
      <w:r w:rsidR="00740D43" w:rsidRPr="00CB139D">
        <w:t xml:space="preserve"> found that people were submitting complaints when they were </w:t>
      </w:r>
      <w:r w:rsidR="0088225A" w:rsidRPr="00CB139D">
        <w:t xml:space="preserve">really </w:t>
      </w:r>
      <w:r w:rsidR="00740D43" w:rsidRPr="00CB139D">
        <w:t xml:space="preserve">looking to challenge a decision made </w:t>
      </w:r>
      <w:r w:rsidR="00A36CDB" w:rsidRPr="00CB139D">
        <w:t>about Continuing Healthcare (</w:t>
      </w:r>
      <w:r w:rsidR="00740D43" w:rsidRPr="00CB139D">
        <w:t>CHC</w:t>
      </w:r>
      <w:r w:rsidR="00A36CDB" w:rsidRPr="00CB139D">
        <w:t>)</w:t>
      </w:r>
      <w:r w:rsidR="00740D43" w:rsidRPr="00CB139D">
        <w:t xml:space="preserve">. </w:t>
      </w:r>
      <w:r w:rsidR="00CB0B54" w:rsidRPr="00CB139D">
        <w:t xml:space="preserve">The confusion </w:t>
      </w:r>
      <w:r w:rsidR="0088225A" w:rsidRPr="00CB139D">
        <w:t>about</w:t>
      </w:r>
      <w:r w:rsidR="00CB0B54" w:rsidRPr="00CB139D">
        <w:t xml:space="preserve"> how to challenge the outcome of a CHC assessment not only leads to frustration from the person who is</w:t>
      </w:r>
      <w:r w:rsidR="00B1353D" w:rsidRPr="00CB139D">
        <w:t xml:space="preserve"> challenging</w:t>
      </w:r>
      <w:r w:rsidR="00624019" w:rsidRPr="00CB139D">
        <w:t>, it</w:t>
      </w:r>
      <w:r w:rsidR="00CB0B54" w:rsidRPr="00CB139D">
        <w:t xml:space="preserve"> also </w:t>
      </w:r>
      <w:r w:rsidR="00624019" w:rsidRPr="00CB139D">
        <w:t xml:space="preserve">means </w:t>
      </w:r>
      <w:r w:rsidR="00CB0B54" w:rsidRPr="00CB139D">
        <w:t xml:space="preserve">the complaints team within the Integrated Care Board (ICB) </w:t>
      </w:r>
      <w:r w:rsidR="00624019" w:rsidRPr="00CB139D">
        <w:t xml:space="preserve">are </w:t>
      </w:r>
      <w:r w:rsidR="00CB0B54" w:rsidRPr="00CB139D">
        <w:t>spending time responding to complaints</w:t>
      </w:r>
      <w:r w:rsidR="00B06B41" w:rsidRPr="00CB139D">
        <w:t xml:space="preserve"> </w:t>
      </w:r>
      <w:r w:rsidR="00CB0B54" w:rsidRPr="00CB139D">
        <w:t>which should have been submitted as</w:t>
      </w:r>
      <w:r w:rsidR="00B06B41" w:rsidRPr="00CB139D">
        <w:t xml:space="preserve"> </w:t>
      </w:r>
      <w:r w:rsidR="00CB0B54" w:rsidRPr="00CB139D">
        <w:t>appeal</w:t>
      </w:r>
      <w:r w:rsidR="00B06B41" w:rsidRPr="00CB139D">
        <w:t>s</w:t>
      </w:r>
      <w:r w:rsidR="00CB0B54" w:rsidRPr="00CB139D">
        <w:t xml:space="preserve">.  </w:t>
      </w:r>
    </w:p>
    <w:p w14:paraId="5E928BF4" w14:textId="77777777" w:rsidR="00CC03E0" w:rsidRPr="00CB139D" w:rsidRDefault="00CC03E0" w:rsidP="00EB6A37"/>
    <w:p w14:paraId="579BDA4F" w14:textId="0D9DAF91" w:rsidR="00CA0E06" w:rsidRPr="00CB139D" w:rsidRDefault="00CC03E0" w:rsidP="004162A8">
      <w:r w:rsidRPr="00CB139D">
        <w:t>People who have a rare or complex health condition were also submitting complaints because of not being able to access the care they require</w:t>
      </w:r>
      <w:r w:rsidR="0017721B" w:rsidRPr="00CB139D">
        <w:t xml:space="preserve">. However, </w:t>
      </w:r>
      <w:r w:rsidR="002A64E2" w:rsidRPr="00CB139D">
        <w:t>submitting a complaint is not the most appropriate way to have their concerns addressed</w:t>
      </w:r>
      <w:r w:rsidR="009B6747" w:rsidRPr="00CB139D">
        <w:t>.</w:t>
      </w:r>
    </w:p>
    <w:p w14:paraId="74862B5C" w14:textId="77777777" w:rsidR="00CA7F79" w:rsidRPr="00CB139D" w:rsidRDefault="00CA7F79" w:rsidP="004162A8"/>
    <w:p w14:paraId="2A06282D" w14:textId="51BC8AAC" w:rsidR="00CA0E06" w:rsidRPr="00CB139D" w:rsidRDefault="00CA0E06" w:rsidP="004162A8">
      <w:r w:rsidRPr="00CB139D">
        <w:t>As a result, they submit a formal complaint, which does not always produce the outcomes they want</w:t>
      </w:r>
      <w:r w:rsidR="0049274C" w:rsidRPr="00CB139D">
        <w:t xml:space="preserve"> and</w:t>
      </w:r>
      <w:r w:rsidRPr="00CB139D">
        <w:t xml:space="preserve"> leads to frustration. However, if clear information on how to access </w:t>
      </w:r>
      <w:r w:rsidR="00E534A5" w:rsidRPr="00CB139D">
        <w:t>care and how to raise concerns were available, people would be able to follow the correct process for their desired outcome.</w:t>
      </w:r>
    </w:p>
    <w:p w14:paraId="22B86F5B" w14:textId="77777777" w:rsidR="00D3158A" w:rsidRPr="00CB139D" w:rsidRDefault="00D3158A" w:rsidP="00B838AA"/>
    <w:p w14:paraId="3FE58896" w14:textId="77777777" w:rsidR="000C1C40" w:rsidRPr="00CB139D" w:rsidRDefault="000C1C40" w:rsidP="000C1C40">
      <w:pPr>
        <w:pStyle w:val="Heading4"/>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pPr>
      <w:r w:rsidRPr="00CB139D">
        <w:t>Recommendation:</w:t>
      </w:r>
    </w:p>
    <w:p w14:paraId="63B5B4D6" w14:textId="77777777" w:rsidR="000C1C40" w:rsidRPr="00CB139D" w:rsidRDefault="000C1C40" w:rsidP="000C1C40">
      <w:pPr>
        <w:pStyle w:val="ListBullet-pink"/>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ind w:left="357" w:right="0" w:hanging="357"/>
        <w:rPr>
          <w:lang w:val="en-GB"/>
        </w:rPr>
      </w:pPr>
      <w:r w:rsidRPr="00CB139D">
        <w:rPr>
          <w:lang w:val="en-GB"/>
        </w:rPr>
        <w:t>Ensure that all resources, both internally created or externally sourced are accurate, up to date and as accessible as possible.</w:t>
      </w:r>
    </w:p>
    <w:p w14:paraId="7FF46772" w14:textId="77777777" w:rsidR="00F82889" w:rsidRPr="00CB139D" w:rsidRDefault="00F82889" w:rsidP="00CB0A4F">
      <w:pPr>
        <w:pStyle w:val="Attribution"/>
        <w:ind w:left="0"/>
      </w:pPr>
    </w:p>
    <w:p w14:paraId="041014AF" w14:textId="77777777" w:rsidR="0096314D" w:rsidRPr="00CB139D" w:rsidRDefault="0096314D" w:rsidP="00CB0A4F">
      <w:pPr>
        <w:pStyle w:val="Attribution"/>
        <w:ind w:left="0"/>
      </w:pPr>
    </w:p>
    <w:p w14:paraId="0EA64A6B" w14:textId="77777777" w:rsidR="0096314D" w:rsidRPr="00CB139D" w:rsidRDefault="0096314D" w:rsidP="00CB0A4F">
      <w:pPr>
        <w:pStyle w:val="Attribution"/>
        <w:ind w:left="0"/>
      </w:pPr>
    </w:p>
    <w:p w14:paraId="4C731038" w14:textId="77777777" w:rsidR="0096314D" w:rsidRPr="00CB139D" w:rsidRDefault="0096314D" w:rsidP="00CB0A4F">
      <w:pPr>
        <w:pStyle w:val="Attribution"/>
        <w:ind w:left="0"/>
      </w:pPr>
    </w:p>
    <w:p w14:paraId="743907F9" w14:textId="77777777" w:rsidR="0096314D" w:rsidRPr="00CB139D" w:rsidRDefault="0096314D" w:rsidP="00CB0A4F">
      <w:pPr>
        <w:pStyle w:val="Attribution"/>
        <w:ind w:left="0"/>
      </w:pPr>
    </w:p>
    <w:p w14:paraId="2A0DBE2F" w14:textId="77777777" w:rsidR="0096314D" w:rsidRPr="00CB139D" w:rsidRDefault="0096314D" w:rsidP="00CB0A4F">
      <w:pPr>
        <w:pStyle w:val="Attribution"/>
        <w:ind w:left="0"/>
      </w:pPr>
    </w:p>
    <w:p w14:paraId="305338F3" w14:textId="77777777" w:rsidR="0096314D" w:rsidRPr="00CB139D" w:rsidRDefault="0096314D" w:rsidP="00CB0A4F">
      <w:pPr>
        <w:pStyle w:val="Attribution"/>
        <w:ind w:left="0"/>
      </w:pPr>
    </w:p>
    <w:p w14:paraId="091A8CF3" w14:textId="77777777" w:rsidR="0096314D" w:rsidRPr="00CB139D" w:rsidRDefault="0096314D" w:rsidP="00CB0A4F">
      <w:pPr>
        <w:pStyle w:val="Attribution"/>
        <w:ind w:left="0"/>
      </w:pPr>
    </w:p>
    <w:p w14:paraId="16C904EE" w14:textId="77777777" w:rsidR="0096314D" w:rsidRPr="00CB139D" w:rsidRDefault="0096314D" w:rsidP="00CB0A4F">
      <w:pPr>
        <w:pStyle w:val="Attribution"/>
        <w:ind w:left="0"/>
      </w:pPr>
    </w:p>
    <w:p w14:paraId="01D86855" w14:textId="77777777" w:rsidR="0096314D" w:rsidRPr="00CB139D" w:rsidRDefault="0096314D" w:rsidP="00CB0A4F">
      <w:pPr>
        <w:pStyle w:val="Attribution"/>
        <w:ind w:left="0"/>
      </w:pPr>
    </w:p>
    <w:p w14:paraId="1FA9E361" w14:textId="77777777" w:rsidR="0096314D" w:rsidRPr="00CB139D" w:rsidRDefault="0096314D" w:rsidP="00CB0A4F">
      <w:pPr>
        <w:pStyle w:val="Attribution"/>
        <w:ind w:left="0"/>
      </w:pPr>
    </w:p>
    <w:p w14:paraId="224517D0" w14:textId="77777777" w:rsidR="0096314D" w:rsidRPr="00CB139D" w:rsidRDefault="0096314D" w:rsidP="00CB0A4F">
      <w:pPr>
        <w:pStyle w:val="Attribution"/>
        <w:ind w:left="0"/>
      </w:pPr>
    </w:p>
    <w:p w14:paraId="10FEDB8C" w14:textId="77777777" w:rsidR="0096314D" w:rsidRPr="00CB139D" w:rsidRDefault="0096314D" w:rsidP="00CB0A4F">
      <w:pPr>
        <w:pStyle w:val="Attribution"/>
        <w:ind w:left="0"/>
      </w:pPr>
    </w:p>
    <w:p w14:paraId="5E11F9F6" w14:textId="77777777" w:rsidR="0096314D" w:rsidRPr="00CB139D" w:rsidRDefault="0096314D" w:rsidP="00CB0A4F">
      <w:pPr>
        <w:pStyle w:val="Attribution"/>
        <w:ind w:left="0"/>
      </w:pPr>
    </w:p>
    <w:p w14:paraId="25EDE5A1" w14:textId="1087C2EC" w:rsidR="005722BD" w:rsidRPr="00CB139D" w:rsidRDefault="003566C2" w:rsidP="009B0771">
      <w:pPr>
        <w:pStyle w:val="Heading2"/>
        <w:numPr>
          <w:ilvl w:val="0"/>
          <w:numId w:val="20"/>
        </w:numPr>
      </w:pPr>
      <w:bookmarkStart w:id="6" w:name="_Complaining_directly_to"/>
      <w:bookmarkStart w:id="7" w:name="_Toc233733239"/>
      <w:bookmarkEnd w:id="6"/>
      <w:r w:rsidRPr="00CB139D">
        <w:t>Complaining directly to providers</w:t>
      </w:r>
      <w:bookmarkEnd w:id="7"/>
      <w:r w:rsidRPr="00CB139D">
        <w:t xml:space="preserve"> </w:t>
      </w:r>
    </w:p>
    <w:p w14:paraId="3215F1E0" w14:textId="319549FA" w:rsidR="005722BD" w:rsidRPr="00CB139D" w:rsidRDefault="005722BD" w:rsidP="00186F3B">
      <w:r w:rsidRPr="00CB139D">
        <w:t xml:space="preserve">Under the current NHS complaints process you are encouraged to submit </w:t>
      </w:r>
      <w:r w:rsidR="00DF56E6" w:rsidRPr="00CB139D">
        <w:t xml:space="preserve">a </w:t>
      </w:r>
      <w:r w:rsidRPr="00CB139D">
        <w:t>complaint directly to the provider. However, we found that people were often concerned about</w:t>
      </w:r>
      <w:r w:rsidR="005E4F06" w:rsidRPr="00CB139D">
        <w:t xml:space="preserve"> doing this</w:t>
      </w:r>
      <w:r w:rsidRPr="00CB139D">
        <w:t>. This was especially true when the complaint or feedback related to their GP practice. We also found that there is still confusion over the role of the P</w:t>
      </w:r>
      <w:r w:rsidR="00C55C25" w:rsidRPr="00CB139D">
        <w:t xml:space="preserve">ALS </w:t>
      </w:r>
      <w:r w:rsidRPr="00CB139D">
        <w:t xml:space="preserve">and what they can and can’t support with. Lastly, we found that people who have additional needs were concerned about having their care negatively impacted or removed completely as a direct result of giving feedback or complaining about the care they received. </w:t>
      </w:r>
    </w:p>
    <w:p w14:paraId="1C9047FF" w14:textId="77777777" w:rsidR="00376844" w:rsidRPr="00CB139D" w:rsidRDefault="00376844" w:rsidP="00186F3B"/>
    <w:p w14:paraId="494E384C" w14:textId="235F014A" w:rsidR="0056198D" w:rsidRPr="00CB139D" w:rsidRDefault="0056198D" w:rsidP="00722D88">
      <w:pPr>
        <w:pStyle w:val="Heading3"/>
      </w:pPr>
      <w:r w:rsidRPr="00CB139D">
        <w:t xml:space="preserve">Feedback and complaining about GP </w:t>
      </w:r>
      <w:r w:rsidR="00AD6D0B" w:rsidRPr="00CB139D">
        <w:t>services</w:t>
      </w:r>
    </w:p>
    <w:p w14:paraId="15364727" w14:textId="6848ED36" w:rsidR="002D4B02" w:rsidRPr="00CB139D" w:rsidRDefault="005B35D8" w:rsidP="00DE08DB">
      <w:r w:rsidRPr="00CB139D">
        <w:t>P</w:t>
      </w:r>
      <w:r w:rsidR="002D4B02" w:rsidRPr="00CB139D">
        <w:t>eople who have</w:t>
      </w:r>
      <w:r w:rsidR="00FF1984" w:rsidRPr="00CB139D">
        <w:t xml:space="preserve"> additional needs </w:t>
      </w:r>
      <w:r w:rsidR="002D4B02" w:rsidRPr="00CB139D">
        <w:t xml:space="preserve">have </w:t>
      </w:r>
      <w:r w:rsidRPr="00CB139D">
        <w:t xml:space="preserve">told us </w:t>
      </w:r>
      <w:r w:rsidR="002D4B02" w:rsidRPr="00CB139D">
        <w:t>that they find it challenging to give feedback</w:t>
      </w:r>
      <w:r w:rsidR="00363BA8" w:rsidRPr="00CB139D">
        <w:t xml:space="preserve"> </w:t>
      </w:r>
      <w:r w:rsidR="002D4B02" w:rsidRPr="00CB139D">
        <w:t xml:space="preserve">or </w:t>
      </w:r>
      <w:r w:rsidRPr="00CB139D">
        <w:t xml:space="preserve">to </w:t>
      </w:r>
      <w:r w:rsidR="002D4B02" w:rsidRPr="00CB139D">
        <w:t xml:space="preserve">complain to their GP practice. </w:t>
      </w:r>
      <w:r w:rsidR="0096714B" w:rsidRPr="00CB139D">
        <w:t xml:space="preserve">People </w:t>
      </w:r>
      <w:r w:rsidR="002D4B02" w:rsidRPr="00CB139D">
        <w:t xml:space="preserve">found they were given incorrect information about submitting a complaint, </w:t>
      </w:r>
      <w:r w:rsidR="003900AE" w:rsidRPr="00CB139D">
        <w:t xml:space="preserve">did not </w:t>
      </w:r>
      <w:r w:rsidR="002D4B02" w:rsidRPr="00CB139D">
        <w:t xml:space="preserve">feel their concerns were appropriately addressed and </w:t>
      </w:r>
      <w:r w:rsidR="003900AE" w:rsidRPr="00CB139D">
        <w:t xml:space="preserve">did not receive a </w:t>
      </w:r>
      <w:r w:rsidR="002D4B02" w:rsidRPr="00CB139D">
        <w:t xml:space="preserve">complaint response within a reasonable time frame. </w:t>
      </w:r>
    </w:p>
    <w:p w14:paraId="6D848AC8" w14:textId="77777777" w:rsidR="00544B38" w:rsidRPr="00CB139D" w:rsidRDefault="00544B38" w:rsidP="00555329"/>
    <w:p w14:paraId="23F4650E" w14:textId="6AD02D2C" w:rsidR="00544B38" w:rsidRPr="00CB139D" w:rsidRDefault="00A04BDA" w:rsidP="006C4919">
      <w:pPr>
        <w:pStyle w:val="Quote"/>
      </w:pPr>
      <w:r w:rsidRPr="00CB139D">
        <w:t xml:space="preserve">“When I indicated yesterday that I would like to submit a complaint there was no information given to me. This is not in line with the NHS complaints policy. The person I spoke to is </w:t>
      </w:r>
      <w:proofErr w:type="gramStart"/>
      <w:r w:rsidRPr="00CB139D">
        <w:t>actually the</w:t>
      </w:r>
      <w:proofErr w:type="gramEnd"/>
      <w:r w:rsidRPr="00CB139D">
        <w:t xml:space="preserve"> practice </w:t>
      </w:r>
      <w:r w:rsidR="00FD4C7F" w:rsidRPr="00CB139D">
        <w:t>reception manager.</w:t>
      </w:r>
      <w:r w:rsidR="007C181F" w:rsidRPr="00CB139D">
        <w:t xml:space="preserve"> They just directed me to the online form and did not give me any information about where to get support </w:t>
      </w:r>
      <w:r w:rsidR="0018556B" w:rsidRPr="00CB139D">
        <w:t>with</w:t>
      </w:r>
      <w:r w:rsidR="007C181F" w:rsidRPr="00CB139D">
        <w:t xml:space="preserve"> submitting a formal complaint</w:t>
      </w:r>
      <w:r w:rsidR="00CB0A4F" w:rsidRPr="00CB139D">
        <w:t>.</w:t>
      </w:r>
      <w:r w:rsidR="00B62195" w:rsidRPr="00CB139D">
        <w:t>”</w:t>
      </w:r>
    </w:p>
    <w:p w14:paraId="10A866D3" w14:textId="795D2521" w:rsidR="00B62195" w:rsidRPr="00CB139D" w:rsidRDefault="00B62195" w:rsidP="00B62195">
      <w:pPr>
        <w:pStyle w:val="Attribution"/>
      </w:pPr>
      <w:r w:rsidRPr="00CB139D">
        <w:t xml:space="preserve">230942, 24-49, </w:t>
      </w:r>
      <w:r w:rsidR="00F44C4E" w:rsidRPr="00CB139D">
        <w:t>l</w:t>
      </w:r>
      <w:r w:rsidR="00F769FB" w:rsidRPr="00CB139D">
        <w:t xml:space="preserve">ong-term health condition and </w:t>
      </w:r>
      <w:r w:rsidR="00F44C4E" w:rsidRPr="00CB139D">
        <w:t>m</w:t>
      </w:r>
      <w:r w:rsidR="00F769FB" w:rsidRPr="00CB139D">
        <w:t>ental health condition</w:t>
      </w:r>
    </w:p>
    <w:p w14:paraId="57DC523B" w14:textId="77777777" w:rsidR="006E1F1E" w:rsidRPr="00CB139D" w:rsidRDefault="006E1F1E" w:rsidP="00B62195">
      <w:pPr>
        <w:pStyle w:val="Attribution"/>
      </w:pPr>
    </w:p>
    <w:p w14:paraId="7D071B20" w14:textId="373C9B56" w:rsidR="006E1F1E" w:rsidRPr="00CB139D" w:rsidRDefault="003A233F" w:rsidP="003A233F">
      <w:pPr>
        <w:pStyle w:val="Quote"/>
      </w:pPr>
      <w:r w:rsidRPr="00CB139D">
        <w:t xml:space="preserve">“When I asked to escalate my </w:t>
      </w:r>
      <w:proofErr w:type="gramStart"/>
      <w:r w:rsidRPr="00CB139D">
        <w:t>concerns</w:t>
      </w:r>
      <w:proofErr w:type="gramEnd"/>
      <w:r w:rsidRPr="00CB139D">
        <w:t xml:space="preserve"> they said there was no lead GP or practice manager. I just don’t know what to do</w:t>
      </w:r>
      <w:r w:rsidR="00CB0A4F" w:rsidRPr="00CB139D">
        <w:t>.</w:t>
      </w:r>
      <w:r w:rsidRPr="00CB139D">
        <w:t xml:space="preserve">” </w:t>
      </w:r>
    </w:p>
    <w:p w14:paraId="014F692A" w14:textId="0F98F4F4" w:rsidR="003A233F" w:rsidRPr="00CB139D" w:rsidRDefault="007A3EC1" w:rsidP="007A3EC1">
      <w:pPr>
        <w:pStyle w:val="Attribution"/>
      </w:pPr>
      <w:r w:rsidRPr="00CB139D">
        <w:t xml:space="preserve">230741, 50-64, </w:t>
      </w:r>
      <w:r w:rsidR="00691398" w:rsidRPr="00CB139D">
        <w:t xml:space="preserve">long-term health condition </w:t>
      </w:r>
    </w:p>
    <w:p w14:paraId="530D0511" w14:textId="77777777" w:rsidR="007A3EC1" w:rsidRPr="00CB139D" w:rsidRDefault="007A3EC1" w:rsidP="007A3EC1">
      <w:pPr>
        <w:pStyle w:val="Attribution"/>
      </w:pPr>
    </w:p>
    <w:p w14:paraId="452C4C34" w14:textId="778789EA" w:rsidR="007A3EC1" w:rsidRPr="00CB139D" w:rsidRDefault="00C370BC" w:rsidP="00C370BC">
      <w:pPr>
        <w:pStyle w:val="Quote"/>
      </w:pPr>
      <w:r w:rsidRPr="00CB139D">
        <w:lastRenderedPageBreak/>
        <w:t xml:space="preserve">“I brought up the issues I experienced recently when I had my smear test, but they were quite dismissive and </w:t>
      </w:r>
      <w:r w:rsidR="00B20A88" w:rsidRPr="00CB139D">
        <w:t>didn’t take my concerns seriously</w:t>
      </w:r>
      <w:r w:rsidR="00CB0A4F" w:rsidRPr="00CB139D">
        <w:t>.</w:t>
      </w:r>
      <w:r w:rsidR="00B20A88" w:rsidRPr="00CB139D">
        <w:t>”</w:t>
      </w:r>
    </w:p>
    <w:p w14:paraId="3C58FA14" w14:textId="73D0603C" w:rsidR="00B20A88" w:rsidRPr="00CB139D" w:rsidRDefault="00B20A88" w:rsidP="00B20A88">
      <w:pPr>
        <w:pStyle w:val="Attribution"/>
      </w:pPr>
      <w:r w:rsidRPr="00CB139D">
        <w:t>230</w:t>
      </w:r>
      <w:r w:rsidR="00D775B6" w:rsidRPr="00CB139D">
        <w:t>829, 25-49</w:t>
      </w:r>
      <w:r w:rsidR="00CB0A4F" w:rsidRPr="00CB139D">
        <w:t>,</w:t>
      </w:r>
      <w:r w:rsidR="00D775B6" w:rsidRPr="00CB139D">
        <w:t xml:space="preserve"> </w:t>
      </w:r>
      <w:r w:rsidR="00F44C4E" w:rsidRPr="00CB139D">
        <w:t>l</w:t>
      </w:r>
      <w:r w:rsidR="00D775B6" w:rsidRPr="00CB139D">
        <w:t xml:space="preserve">ong-term health condition and mental </w:t>
      </w:r>
      <w:r w:rsidR="00535A3C" w:rsidRPr="00CB139D">
        <w:t>h</w:t>
      </w:r>
      <w:r w:rsidR="00D775B6" w:rsidRPr="00CB139D">
        <w:t xml:space="preserve">ealth </w:t>
      </w:r>
    </w:p>
    <w:p w14:paraId="6BBCAAE0" w14:textId="49F820B0" w:rsidR="0082021E" w:rsidRPr="00CB139D" w:rsidRDefault="0082021E" w:rsidP="0082021E">
      <w:pPr>
        <w:pStyle w:val="Quote"/>
      </w:pPr>
      <w:r w:rsidRPr="00CB139D">
        <w:t xml:space="preserve">“I am writing to complain about repeated </w:t>
      </w:r>
      <w:r w:rsidR="00F76E2C" w:rsidRPr="00CB139D">
        <w:t>failures</w:t>
      </w:r>
      <w:r w:rsidRPr="00CB139D">
        <w:t xml:space="preserve"> and delays by a variety of </w:t>
      </w:r>
      <w:r w:rsidR="00F76E2C" w:rsidRPr="00CB139D">
        <w:t>clinicians</w:t>
      </w:r>
      <w:r w:rsidRPr="00CB139D">
        <w:t xml:space="preserve"> at my local practice</w:t>
      </w:r>
      <w:r w:rsidR="00AC58D2" w:rsidRPr="00CB139D">
        <w:t xml:space="preserve"> to </w:t>
      </w:r>
      <w:r w:rsidR="00F76E2C" w:rsidRPr="00CB139D">
        <w:t>diagnose</w:t>
      </w:r>
      <w:r w:rsidR="00AC58D2" w:rsidRPr="00CB139D">
        <w:t xml:space="preserve"> my cancer for over three months. I am </w:t>
      </w:r>
      <w:r w:rsidR="00A0713C" w:rsidRPr="00CB139D">
        <w:t>[in 20’s]</w:t>
      </w:r>
      <w:r w:rsidR="00F76E2C" w:rsidRPr="00CB139D">
        <w:t>-</w:t>
      </w:r>
      <w:r w:rsidR="00AC58D2" w:rsidRPr="00CB139D">
        <w:t xml:space="preserve">, and I have </w:t>
      </w:r>
      <w:r w:rsidR="007050B9" w:rsidRPr="00CB139D">
        <w:t>[a cancer diagnosis]</w:t>
      </w:r>
      <w:r w:rsidR="00AC58D2" w:rsidRPr="00CB139D">
        <w:t>…Since complaining</w:t>
      </w:r>
      <w:r w:rsidR="0018556B" w:rsidRPr="00CB139D">
        <w:t xml:space="preserve"> to the practice, and</w:t>
      </w:r>
      <w:r w:rsidR="00AC58D2" w:rsidRPr="00CB139D">
        <w:t xml:space="preserve"> the ICB</w:t>
      </w:r>
      <w:r w:rsidR="0018556B" w:rsidRPr="00CB139D">
        <w:t xml:space="preserve"> getting involved, they have been unable</w:t>
      </w:r>
      <w:r w:rsidR="00AC58D2" w:rsidRPr="00CB139D">
        <w:t xml:space="preserve"> to elicit a response from the GP practice, or the </w:t>
      </w:r>
      <w:r w:rsidR="00F76E2C" w:rsidRPr="00CB139D">
        <w:t>hospita</w:t>
      </w:r>
      <w:r w:rsidR="009C4C07" w:rsidRPr="00CB139D">
        <w:t>l -</w:t>
      </w:r>
      <w:r w:rsidR="00F76E2C" w:rsidRPr="00CB139D">
        <w:t xml:space="preserve">this is unacceptable in terms of professional standards, clinical care and patient safety.” </w:t>
      </w:r>
    </w:p>
    <w:p w14:paraId="6DCF6018" w14:textId="3C39EBF3" w:rsidR="00F76E2C" w:rsidRPr="00CB139D" w:rsidRDefault="00B97578" w:rsidP="00B97578">
      <w:pPr>
        <w:pStyle w:val="Attribution"/>
      </w:pPr>
      <w:r w:rsidRPr="00CB139D">
        <w:t xml:space="preserve">230773, </w:t>
      </w:r>
      <w:r w:rsidR="00F44C4E" w:rsidRPr="00CB139D">
        <w:t>18-</w:t>
      </w:r>
      <w:r w:rsidR="00691398" w:rsidRPr="00CB139D">
        <w:t>24</w:t>
      </w:r>
      <w:r w:rsidR="00691398" w:rsidRPr="00CB139D" w:rsidDel="00691398">
        <w:t>, long</w:t>
      </w:r>
      <w:r w:rsidR="002F7D8B" w:rsidRPr="00CB139D">
        <w:t>-term health condition</w:t>
      </w:r>
    </w:p>
    <w:p w14:paraId="43B629B9" w14:textId="77777777" w:rsidR="0082021E" w:rsidRPr="00CB139D" w:rsidRDefault="0082021E" w:rsidP="0082021E"/>
    <w:p w14:paraId="100775D9" w14:textId="2C405311" w:rsidR="002D4B02" w:rsidRPr="00CB139D" w:rsidRDefault="00C77D38" w:rsidP="00326951">
      <w:r w:rsidRPr="00CB139D">
        <w:t>P</w:t>
      </w:r>
      <w:r w:rsidR="002D4B02" w:rsidRPr="00CB139D">
        <w:t>eople were left feeling distressed and frustrated</w:t>
      </w:r>
      <w:r w:rsidRPr="00CB139D">
        <w:t xml:space="preserve"> when they didn’t receive a response that acknowledged their concerns or </w:t>
      </w:r>
      <w:r w:rsidR="00AA1102" w:rsidRPr="00CB139D">
        <w:t xml:space="preserve">didn’t receive one </w:t>
      </w:r>
      <w:r w:rsidRPr="00CB139D">
        <w:t>in a reasonable time frame</w:t>
      </w:r>
      <w:r w:rsidR="002D4B02" w:rsidRPr="00CB139D">
        <w:t>. Additionally</w:t>
      </w:r>
      <w:r w:rsidR="00E11E2E" w:rsidRPr="00CB139D">
        <w:t xml:space="preserve">, the delays that are caused by complaint responses being submitted later than specified in the NHS complaints guidance or </w:t>
      </w:r>
      <w:r w:rsidR="00AA1102" w:rsidRPr="00CB139D">
        <w:t xml:space="preserve">providers’ </w:t>
      </w:r>
      <w:r w:rsidR="00E11E2E" w:rsidRPr="00CB139D">
        <w:t>own complaints policy</w:t>
      </w:r>
      <w:r w:rsidR="00C351D1" w:rsidRPr="00CB139D">
        <w:t xml:space="preserve"> </w:t>
      </w:r>
      <w:r w:rsidR="00E11E2E" w:rsidRPr="00CB139D">
        <w:t>has a knock</w:t>
      </w:r>
      <w:r w:rsidR="00541F36" w:rsidRPr="00CB139D">
        <w:t xml:space="preserve"> </w:t>
      </w:r>
      <w:r w:rsidR="00E11E2E" w:rsidRPr="00CB139D">
        <w:t xml:space="preserve">on effect to the time the person </w:t>
      </w:r>
      <w:r w:rsidR="00C351D1" w:rsidRPr="00CB139D">
        <w:t xml:space="preserve">then </w:t>
      </w:r>
      <w:proofErr w:type="gramStart"/>
      <w:r w:rsidR="00E11E2E" w:rsidRPr="00CB139D">
        <w:t>has to</w:t>
      </w:r>
      <w:proofErr w:type="gramEnd"/>
      <w:r w:rsidR="00D72504" w:rsidRPr="00CB139D">
        <w:t xml:space="preserve"> </w:t>
      </w:r>
      <w:r w:rsidR="00E11E2E" w:rsidRPr="00CB139D">
        <w:t>escalate their complaint to the PH</w:t>
      </w:r>
      <w:r w:rsidR="00353A8F" w:rsidRPr="00CB139D">
        <w:t>S</w:t>
      </w:r>
      <w:r w:rsidR="00E11E2E" w:rsidRPr="00CB139D">
        <w:t xml:space="preserve">O. </w:t>
      </w:r>
    </w:p>
    <w:p w14:paraId="30E422C7" w14:textId="492B6C23" w:rsidR="002D4B02" w:rsidRPr="00CB139D" w:rsidRDefault="002D4B02" w:rsidP="00326951"/>
    <w:p w14:paraId="070E2CC0" w14:textId="731DCFCF" w:rsidR="008356A1" w:rsidRPr="00CB139D" w:rsidRDefault="00E11E2E" w:rsidP="00326951">
      <w:r w:rsidRPr="00CB139D">
        <w:t>As highlighted by the experiences above, frontline staff within GP</w:t>
      </w:r>
      <w:r w:rsidR="00C351D1" w:rsidRPr="00CB139D">
        <w:t xml:space="preserve"> practices</w:t>
      </w:r>
      <w:r w:rsidRPr="00CB139D">
        <w:t xml:space="preserve"> were not always aware of the NHS complaints process </w:t>
      </w:r>
      <w:r w:rsidR="00C351D1" w:rsidRPr="00CB139D">
        <w:t xml:space="preserve">and/or did not provide </w:t>
      </w:r>
      <w:r w:rsidRPr="00CB139D">
        <w:t>signposting to support and information about submitting a complaint.</w:t>
      </w:r>
      <w:r w:rsidR="00022332" w:rsidRPr="00CB139D">
        <w:t xml:space="preserve"> W</w:t>
      </w:r>
      <w:r w:rsidRPr="00CB139D">
        <w:t>e have also heard from people who have consulted their GP</w:t>
      </w:r>
      <w:r w:rsidR="00022332" w:rsidRPr="00CB139D">
        <w:t xml:space="preserve"> practice</w:t>
      </w:r>
      <w:r w:rsidRPr="00CB139D">
        <w:t xml:space="preserve"> website for information on how to submit a complaint, and come away confused</w:t>
      </w:r>
      <w:r w:rsidR="008356A1" w:rsidRPr="00CB139D">
        <w:t xml:space="preserve">: </w:t>
      </w:r>
    </w:p>
    <w:p w14:paraId="69388AE9" w14:textId="77777777" w:rsidR="00E62F69" w:rsidRPr="00CB139D" w:rsidRDefault="00E62F69" w:rsidP="0018556B">
      <w:pPr>
        <w:pStyle w:val="Quote"/>
      </w:pPr>
    </w:p>
    <w:p w14:paraId="45321E12" w14:textId="52AF3C3C" w:rsidR="00210D65" w:rsidRPr="00CB139D" w:rsidRDefault="00E62F69" w:rsidP="00210D65">
      <w:pPr>
        <w:pStyle w:val="Quote"/>
        <w:rPr>
          <w:rStyle w:val="QuoteChar"/>
        </w:rPr>
      </w:pPr>
      <w:r w:rsidRPr="00CB139D">
        <w:rPr>
          <w:rStyle w:val="QuoteChar"/>
        </w:rPr>
        <w:t>“</w:t>
      </w:r>
      <w:r w:rsidR="00DA66C4" w:rsidRPr="00CB139D">
        <w:rPr>
          <w:rStyle w:val="QuoteChar"/>
        </w:rPr>
        <w:t>I wanted to complain to my GP about the mental health support I have received from them. However, when I checked the website the only details I found was your details [Healthwatch Surrey], or the ICB’s website, which was no longer active.”</w:t>
      </w:r>
    </w:p>
    <w:p w14:paraId="200346EC" w14:textId="0A70683A" w:rsidR="00DA66C4" w:rsidRPr="00CB139D" w:rsidRDefault="00DA66C4" w:rsidP="00210D65">
      <w:pPr>
        <w:pStyle w:val="Attribution"/>
      </w:pPr>
      <w:r w:rsidRPr="00CB139D">
        <w:t xml:space="preserve">231652, 25-49, </w:t>
      </w:r>
      <w:r w:rsidR="00F44C4E" w:rsidRPr="00CB139D">
        <w:t>m</w:t>
      </w:r>
      <w:r w:rsidRPr="00CB139D">
        <w:t xml:space="preserve">ental </w:t>
      </w:r>
      <w:r w:rsidR="00F44C4E" w:rsidRPr="00CB139D">
        <w:t>h</w:t>
      </w:r>
      <w:r w:rsidRPr="00CB139D">
        <w:t xml:space="preserve">ealth </w:t>
      </w:r>
      <w:r w:rsidR="00F44C4E" w:rsidRPr="00CB139D">
        <w:t>c</w:t>
      </w:r>
      <w:r w:rsidRPr="00CB139D">
        <w:t>ondition</w:t>
      </w:r>
    </w:p>
    <w:p w14:paraId="65C6C21F" w14:textId="77777777" w:rsidR="00DA66C4" w:rsidRPr="00CB139D" w:rsidRDefault="00DA66C4" w:rsidP="00DA66C4">
      <w:pPr>
        <w:pStyle w:val="Attribution"/>
      </w:pPr>
    </w:p>
    <w:p w14:paraId="4B2B982E" w14:textId="2C223182" w:rsidR="00DA66C4" w:rsidRPr="00CB139D" w:rsidRDefault="00DA66C4" w:rsidP="00DA66C4">
      <w:pPr>
        <w:pStyle w:val="Quote"/>
      </w:pPr>
      <w:r w:rsidRPr="00CB139D">
        <w:lastRenderedPageBreak/>
        <w:t>“I want to make a complaint about the lack of care my daughter has received from our GP practice</w:t>
      </w:r>
      <w:r w:rsidR="0066481B" w:rsidRPr="00CB139D">
        <w:t>. I thought I was contacting the surgery directly when I emailed you because your [Healthwatch Surrey] contact details were on their complaints page.”</w:t>
      </w:r>
    </w:p>
    <w:p w14:paraId="622AFCF2" w14:textId="50C6A8B8" w:rsidR="001572F5" w:rsidRPr="00CB139D" w:rsidRDefault="0066481B" w:rsidP="00210D65">
      <w:pPr>
        <w:pStyle w:val="Attribution"/>
      </w:pPr>
      <w:r w:rsidRPr="00CB139D">
        <w:t xml:space="preserve">231677,25-49, </w:t>
      </w:r>
      <w:r w:rsidR="00F44C4E" w:rsidRPr="00CB139D">
        <w:t>n</w:t>
      </w:r>
      <w:r w:rsidRPr="00CB139D">
        <w:t xml:space="preserve">eurodiversity </w:t>
      </w:r>
    </w:p>
    <w:p w14:paraId="7C45873F" w14:textId="731EBA25" w:rsidR="00F07C78" w:rsidRPr="00CB139D" w:rsidRDefault="00A83C23" w:rsidP="001572F5">
      <w:r w:rsidRPr="00CB139D">
        <w:t xml:space="preserve">As </w:t>
      </w:r>
      <w:r w:rsidR="00F07C78" w:rsidRPr="00CB139D">
        <w:t>part of our volunteer reviews of GP practices websites and complaints policies</w:t>
      </w:r>
      <w:r w:rsidRPr="00CB139D">
        <w:t xml:space="preserve"> we</w:t>
      </w:r>
      <w:r w:rsidR="00F07C78" w:rsidRPr="00CB139D">
        <w:t xml:space="preserve"> found inconsistencies about how to submit a complaint or feedback</w:t>
      </w:r>
      <w:r w:rsidR="00541F36" w:rsidRPr="00CB139D">
        <w:t>,</w:t>
      </w:r>
      <w:r w:rsidR="00E034CF" w:rsidRPr="00CB139D">
        <w:t xml:space="preserve"> and</w:t>
      </w:r>
      <w:r w:rsidR="00F07C78" w:rsidRPr="00CB139D">
        <w:t xml:space="preserve"> incorrect information and signposting</w:t>
      </w:r>
      <w:r w:rsidR="00E034CF" w:rsidRPr="00CB139D">
        <w:t>.</w:t>
      </w:r>
    </w:p>
    <w:p w14:paraId="626DB527" w14:textId="77777777" w:rsidR="00555329" w:rsidRPr="00CB139D" w:rsidRDefault="00555329" w:rsidP="004C1C3F">
      <w:pPr>
        <w:pStyle w:val="Quote"/>
        <w:ind w:left="0"/>
      </w:pPr>
    </w:p>
    <w:p w14:paraId="74DB630A" w14:textId="2DF12C71" w:rsidR="009C2EDE" w:rsidRPr="00CB139D" w:rsidRDefault="0089383B" w:rsidP="005B075B">
      <w:pPr>
        <w:pStyle w:val="Quote"/>
      </w:pPr>
      <w:r w:rsidRPr="00CB139D">
        <w:t>“In</w:t>
      </w:r>
      <w:r w:rsidR="005B075B" w:rsidRPr="00CB139D">
        <w:t xml:space="preserve"> the </w:t>
      </w:r>
      <w:r w:rsidR="007B1F14" w:rsidRPr="00CB139D">
        <w:t>practice</w:t>
      </w:r>
      <w:r w:rsidR="00A83C23" w:rsidRPr="00CB139D">
        <w:t>’s</w:t>
      </w:r>
      <w:r w:rsidR="005B075B" w:rsidRPr="00CB139D">
        <w:t xml:space="preserve"> </w:t>
      </w:r>
      <w:r w:rsidR="0032330B" w:rsidRPr="00CB139D">
        <w:t>patient facing complaints policy and information they include details of advocacy services. However, they don’t give details for the current Independent Health Complaints Advocacy Service</w:t>
      </w:r>
      <w:r w:rsidR="00C34EFA" w:rsidRPr="00CB139D">
        <w:t xml:space="preserve">. It does include </w:t>
      </w:r>
      <w:r w:rsidR="00907EE0" w:rsidRPr="00CB139D">
        <w:t xml:space="preserve">information for Healthwatch, POhWER, The Advocacy People, Age UK and local </w:t>
      </w:r>
      <w:r w:rsidR="00BB1514" w:rsidRPr="00CB139D">
        <w:t xml:space="preserve">councils. However, the current provider of the </w:t>
      </w:r>
      <w:r w:rsidR="00541F36" w:rsidRPr="00CB139D">
        <w:t>I</w:t>
      </w:r>
      <w:r w:rsidR="00806FBD" w:rsidRPr="00CB139D">
        <w:t>ndependent</w:t>
      </w:r>
      <w:r w:rsidR="00BB1514" w:rsidRPr="00CB139D">
        <w:t xml:space="preserve"> </w:t>
      </w:r>
      <w:r w:rsidR="00541F36" w:rsidRPr="00CB139D">
        <w:t>H</w:t>
      </w:r>
      <w:r w:rsidR="00BB1514" w:rsidRPr="00CB139D">
        <w:t xml:space="preserve">ealth </w:t>
      </w:r>
      <w:r w:rsidR="00541F36" w:rsidRPr="00CB139D">
        <w:t>C</w:t>
      </w:r>
      <w:r w:rsidR="00BB1514" w:rsidRPr="00CB139D">
        <w:t xml:space="preserve">omplaints </w:t>
      </w:r>
      <w:r w:rsidR="00541F36" w:rsidRPr="00CB139D">
        <w:t>A</w:t>
      </w:r>
      <w:r w:rsidR="00BB1514" w:rsidRPr="00CB139D">
        <w:t>dvocacy service is listed on their complaints page. This may</w:t>
      </w:r>
      <w:r w:rsidR="00305477" w:rsidRPr="00CB139D">
        <w:t xml:space="preserve"> </w:t>
      </w:r>
      <w:r w:rsidR="00BB1514" w:rsidRPr="00CB139D">
        <w:t xml:space="preserve">be confusing if someone was to check the complaints policy as well as the website.” </w:t>
      </w:r>
    </w:p>
    <w:p w14:paraId="52453019" w14:textId="5AB1DFFC" w:rsidR="00CE4528" w:rsidRPr="00CB139D" w:rsidRDefault="006F2DCC" w:rsidP="00CE4528">
      <w:pPr>
        <w:pStyle w:val="Attribution"/>
      </w:pPr>
      <w:r w:rsidRPr="00CB139D">
        <w:t xml:space="preserve">Complaints policy </w:t>
      </w:r>
      <w:r w:rsidR="00210D65" w:rsidRPr="00CB139D">
        <w:t xml:space="preserve">reviewed </w:t>
      </w:r>
      <w:r w:rsidRPr="00CB139D">
        <w:t xml:space="preserve">by Healthwatch </w:t>
      </w:r>
      <w:r w:rsidR="003A5B7E" w:rsidRPr="00CB139D">
        <w:t>Surrey v</w:t>
      </w:r>
      <w:r w:rsidRPr="00CB139D">
        <w:t>olunteers</w:t>
      </w:r>
      <w:r w:rsidR="00ED04B9" w:rsidRPr="00CB139D">
        <w:t>,</w:t>
      </w:r>
      <w:r w:rsidRPr="00CB139D">
        <w:t xml:space="preserve"> </w:t>
      </w:r>
      <w:r w:rsidR="00210D65" w:rsidRPr="00CB139D">
        <w:t>April 2026</w:t>
      </w:r>
    </w:p>
    <w:p w14:paraId="3907981F" w14:textId="77777777" w:rsidR="0089383B" w:rsidRPr="00CB139D" w:rsidRDefault="0089383B" w:rsidP="00CE4528">
      <w:pPr>
        <w:pStyle w:val="Attribution"/>
      </w:pPr>
    </w:p>
    <w:p w14:paraId="5046B6B7" w14:textId="5D8D0DED" w:rsidR="0089383B" w:rsidRPr="00CB139D" w:rsidRDefault="00CA4E6F" w:rsidP="0089383B">
      <w:pPr>
        <w:pStyle w:val="Quote"/>
      </w:pPr>
      <w:r w:rsidRPr="00CB139D">
        <w:t>“If</w:t>
      </w:r>
      <w:r w:rsidR="0089383B" w:rsidRPr="00CB139D">
        <w:t xml:space="preserve"> you click on their complaint form, it brings up their online services page, the same one you </w:t>
      </w:r>
      <w:proofErr w:type="gramStart"/>
      <w:r w:rsidR="0089383B" w:rsidRPr="00CB139D">
        <w:t>use</w:t>
      </w:r>
      <w:proofErr w:type="gramEnd"/>
      <w:r w:rsidR="0089383B" w:rsidRPr="00CB139D">
        <w:t xml:space="preserve"> to request an appointment or </w:t>
      </w:r>
      <w:r w:rsidRPr="00CB139D">
        <w:t>repeat prescription. I assume it would be under the ‘I have an admin or routine care request’</w:t>
      </w:r>
      <w:r w:rsidR="00305477" w:rsidRPr="00CB139D">
        <w:t xml:space="preserve">, </w:t>
      </w:r>
      <w:r w:rsidRPr="00CB139D">
        <w:t>however, this is not clear and there is no specific mention of complaints or feedback on the form</w:t>
      </w:r>
      <w:r w:rsidR="00305477" w:rsidRPr="00CB139D">
        <w:t>.</w:t>
      </w:r>
      <w:r w:rsidRPr="00CB139D">
        <w:t>”</w:t>
      </w:r>
    </w:p>
    <w:p w14:paraId="24B7C61B" w14:textId="49482E66" w:rsidR="00CA4E6F" w:rsidRPr="00CB139D" w:rsidRDefault="003E2246" w:rsidP="00CA4E6F">
      <w:pPr>
        <w:pStyle w:val="Attribution"/>
      </w:pPr>
      <w:r w:rsidRPr="00CB139D">
        <w:t>Website</w:t>
      </w:r>
      <w:r w:rsidR="003A5B7E" w:rsidRPr="00CB139D">
        <w:t xml:space="preserve"> </w:t>
      </w:r>
      <w:r w:rsidR="00210D65" w:rsidRPr="00CB139D">
        <w:t xml:space="preserve">reviewed </w:t>
      </w:r>
      <w:r w:rsidR="003A5B7E" w:rsidRPr="00CB139D">
        <w:t>by Healthwatch Surrey volunteers</w:t>
      </w:r>
      <w:r w:rsidR="00ED04B9" w:rsidRPr="00CB139D">
        <w:t xml:space="preserve">, </w:t>
      </w:r>
      <w:r w:rsidR="00210D65" w:rsidRPr="00CB139D">
        <w:t>April 2026</w:t>
      </w:r>
    </w:p>
    <w:p w14:paraId="62042367" w14:textId="77777777" w:rsidR="00CA4E6F" w:rsidRPr="00CB139D" w:rsidRDefault="00CA4E6F" w:rsidP="00CA4E6F">
      <w:pPr>
        <w:pStyle w:val="Attribution"/>
      </w:pPr>
    </w:p>
    <w:p w14:paraId="47C82FF5" w14:textId="67695BB1" w:rsidR="00CA4E6F" w:rsidRPr="00CB139D" w:rsidRDefault="00D61BCB" w:rsidP="00D61BCB">
      <w:pPr>
        <w:pStyle w:val="Quote"/>
      </w:pPr>
      <w:r w:rsidRPr="00CB139D">
        <w:t xml:space="preserve">“You use the same </w:t>
      </w:r>
      <w:r w:rsidR="007D43CA" w:rsidRPr="00CB139D">
        <w:t xml:space="preserve">form for both feedback and </w:t>
      </w:r>
      <w:proofErr w:type="gramStart"/>
      <w:r w:rsidR="004C4355" w:rsidRPr="00CB139D">
        <w:t>complaints</w:t>
      </w:r>
      <w:proofErr w:type="gramEnd"/>
      <w:r w:rsidR="004C4355" w:rsidRPr="00CB139D">
        <w:t xml:space="preserve"> or you are directed to Healthwatch Surrey</w:t>
      </w:r>
      <w:r w:rsidR="005C6ED0" w:rsidRPr="00CB139D">
        <w:t xml:space="preserve"> or a weblink that doesn’t work for the Independent Health Complaints Advocacy Service</w:t>
      </w:r>
      <w:r w:rsidR="000C0549" w:rsidRPr="00CB139D">
        <w:t>.</w:t>
      </w:r>
      <w:r w:rsidR="005C6ED0" w:rsidRPr="00CB139D">
        <w:t>”</w:t>
      </w:r>
    </w:p>
    <w:p w14:paraId="1AE8AC09" w14:textId="47D27A6A" w:rsidR="005C6ED0" w:rsidRPr="00CB139D" w:rsidRDefault="00120F71" w:rsidP="005C6ED0">
      <w:pPr>
        <w:pStyle w:val="Attribution"/>
      </w:pPr>
      <w:r w:rsidRPr="00CB139D">
        <w:t xml:space="preserve">Website </w:t>
      </w:r>
      <w:r w:rsidR="00210D65" w:rsidRPr="00CB139D">
        <w:t xml:space="preserve">reviewed </w:t>
      </w:r>
      <w:r w:rsidR="00ED04B9" w:rsidRPr="00CB139D">
        <w:t xml:space="preserve">by Healthwatch Surrey volunteers, </w:t>
      </w:r>
      <w:r w:rsidR="00210D65" w:rsidRPr="00CB139D">
        <w:t>April 2026</w:t>
      </w:r>
    </w:p>
    <w:p w14:paraId="443A877F" w14:textId="49240774" w:rsidR="00643F26" w:rsidRPr="00CB139D" w:rsidRDefault="00643F26" w:rsidP="00C8676B">
      <w:pPr>
        <w:pStyle w:val="Quote"/>
        <w:ind w:left="0"/>
      </w:pPr>
    </w:p>
    <w:p w14:paraId="5BDE748A" w14:textId="1842BC33" w:rsidR="00E11E2E" w:rsidRPr="00CB139D" w:rsidRDefault="005A7088" w:rsidP="005A7088">
      <w:r w:rsidRPr="00CB139D">
        <w:t>We have also found through our reviews of</w:t>
      </w:r>
      <w:r w:rsidR="00E11E2E" w:rsidRPr="00CB139D">
        <w:t xml:space="preserve"> primary care complaints that communication options were limited and that the information provided was not always clear </w:t>
      </w:r>
      <w:r w:rsidR="000C0549" w:rsidRPr="00CB139D">
        <w:t xml:space="preserve">or </w:t>
      </w:r>
      <w:r w:rsidR="00E11E2E" w:rsidRPr="00CB139D">
        <w:t>easy to follow:</w:t>
      </w:r>
    </w:p>
    <w:p w14:paraId="26A1FF8D" w14:textId="77777777" w:rsidR="005A7088" w:rsidRPr="00CB139D" w:rsidRDefault="005A7088" w:rsidP="005A7088"/>
    <w:p w14:paraId="2FD58928" w14:textId="13D4E555" w:rsidR="005A7088" w:rsidRPr="00CB139D" w:rsidRDefault="005A7088" w:rsidP="005A7088">
      <w:pPr>
        <w:pStyle w:val="Quote"/>
      </w:pPr>
      <w:r w:rsidRPr="00CB139D">
        <w:t>“When submitting a complaint using the form you will have to explicitly say that you are submitting a formal complaint, or it may be mistaken as feedback</w:t>
      </w:r>
      <w:r w:rsidR="00C80E17" w:rsidRPr="00CB139D">
        <w:t>.</w:t>
      </w:r>
      <w:r w:rsidRPr="00CB139D">
        <w:t xml:space="preserve">” </w:t>
      </w:r>
    </w:p>
    <w:p w14:paraId="493A5D7B" w14:textId="0D98CDD6" w:rsidR="00E81FF3" w:rsidRPr="00CB139D" w:rsidRDefault="007E504B" w:rsidP="00E81FF3">
      <w:pPr>
        <w:pStyle w:val="Attribution"/>
      </w:pPr>
      <w:r w:rsidRPr="00CB139D">
        <w:t xml:space="preserve">Website </w:t>
      </w:r>
      <w:r w:rsidR="00210D65" w:rsidRPr="00CB139D">
        <w:t xml:space="preserve">reviewed </w:t>
      </w:r>
      <w:r w:rsidRPr="00CB139D">
        <w:t xml:space="preserve">by Healthwatch Surrey volunteers, </w:t>
      </w:r>
      <w:r w:rsidR="00210D65" w:rsidRPr="00CB139D">
        <w:t>April 2026</w:t>
      </w:r>
    </w:p>
    <w:p w14:paraId="17DA6958" w14:textId="77777777" w:rsidR="005A7088" w:rsidRPr="00CB139D" w:rsidRDefault="005A7088" w:rsidP="005A7088"/>
    <w:p w14:paraId="310811D0" w14:textId="64EED1C4" w:rsidR="005A7088" w:rsidRPr="00CB139D" w:rsidRDefault="005A7088" w:rsidP="005A7088">
      <w:pPr>
        <w:pStyle w:val="Quote"/>
      </w:pPr>
      <w:r w:rsidRPr="00CB139D">
        <w:t>“The practice offers telephone, text or email</w:t>
      </w:r>
      <w:r w:rsidR="00541F36" w:rsidRPr="00CB139D">
        <w:t xml:space="preserve"> </w:t>
      </w:r>
      <w:r w:rsidRPr="00CB139D">
        <w:t xml:space="preserve">- but when I read on, it was all the contact information for </w:t>
      </w:r>
      <w:r w:rsidR="0066481B" w:rsidRPr="00CB139D">
        <w:t xml:space="preserve">the Independent Health Complaints Advocacy Service, </w:t>
      </w:r>
      <w:r w:rsidRPr="00CB139D">
        <w:t xml:space="preserve">not the </w:t>
      </w:r>
      <w:r w:rsidR="007B1F14" w:rsidRPr="00CB139D">
        <w:t>practice</w:t>
      </w:r>
      <w:r w:rsidRPr="00CB139D">
        <w:t xml:space="preserve">. It’s confusing- there is one section for ‘feedback, compliments and complaints’, which has the online form and information for </w:t>
      </w:r>
      <w:r w:rsidR="0066481B" w:rsidRPr="00CB139D">
        <w:t>advocacy support</w:t>
      </w:r>
      <w:r w:rsidRPr="00CB139D">
        <w:t xml:space="preserve">. Then there is another section on the website called ‘Suggestions, comments and complaints’, which gives the </w:t>
      </w:r>
      <w:r w:rsidR="007B1F14" w:rsidRPr="00CB139D">
        <w:t>practice</w:t>
      </w:r>
      <w:r w:rsidR="00DB393F" w:rsidRPr="00CB139D">
        <w:t>’s</w:t>
      </w:r>
      <w:r w:rsidRPr="00CB139D">
        <w:t xml:space="preserve"> number and email address for the practice manager</w:t>
      </w:r>
      <w:r w:rsidR="00DB393F" w:rsidRPr="00CB139D">
        <w:t>.</w:t>
      </w:r>
      <w:r w:rsidRPr="00CB139D">
        <w:t xml:space="preserve">” </w:t>
      </w:r>
    </w:p>
    <w:p w14:paraId="1DA01EEC" w14:textId="0D37E3E8" w:rsidR="005A7088" w:rsidRPr="00CB139D" w:rsidRDefault="00AB7653" w:rsidP="00824F05">
      <w:pPr>
        <w:pStyle w:val="Attribution"/>
      </w:pPr>
      <w:r w:rsidRPr="00CB139D">
        <w:t xml:space="preserve">Website </w:t>
      </w:r>
      <w:r w:rsidR="00210D65" w:rsidRPr="00CB139D">
        <w:t xml:space="preserve">reviewed </w:t>
      </w:r>
      <w:r w:rsidRPr="00CB139D">
        <w:t xml:space="preserve">by Healthwatch Surrey volunteer, </w:t>
      </w:r>
      <w:r w:rsidR="00210D65" w:rsidRPr="00CB139D">
        <w:t>April 2026</w:t>
      </w:r>
    </w:p>
    <w:p w14:paraId="22CF0CB7" w14:textId="77777777" w:rsidR="005A7088" w:rsidRPr="00CB139D" w:rsidRDefault="005A7088" w:rsidP="005A7088"/>
    <w:p w14:paraId="7C279F2B" w14:textId="026B0497" w:rsidR="005A7088" w:rsidRPr="00CB139D" w:rsidRDefault="00FD0119" w:rsidP="005A7088">
      <w:r w:rsidRPr="00CB139D">
        <w:t xml:space="preserve">This </w:t>
      </w:r>
      <w:r w:rsidR="006D5B93" w:rsidRPr="00CB139D">
        <w:t xml:space="preserve">would cause frustration and confusion </w:t>
      </w:r>
      <w:r w:rsidR="00335023" w:rsidRPr="00CB139D">
        <w:t>an</w:t>
      </w:r>
      <w:r w:rsidR="003D13E1" w:rsidRPr="00CB139D">
        <w:t xml:space="preserve">yone who is trying to access </w:t>
      </w:r>
      <w:r w:rsidR="00E95E66" w:rsidRPr="00CB139D">
        <w:t>accurate information or submit feedback. However, f</w:t>
      </w:r>
      <w:r w:rsidR="00D43C1E" w:rsidRPr="00CB139D">
        <w:t xml:space="preserve">or people who are </w:t>
      </w:r>
      <w:r w:rsidR="00F130DC" w:rsidRPr="00CB139D">
        <w:t>neurodivergent or</w:t>
      </w:r>
      <w:r w:rsidR="00D43C1E" w:rsidRPr="00CB139D">
        <w:t xml:space="preserve"> have a condition which </w:t>
      </w:r>
      <w:r w:rsidR="00541F36" w:rsidRPr="00CB139D">
        <w:t>a</w:t>
      </w:r>
      <w:r w:rsidR="00D43C1E" w:rsidRPr="00CB139D">
        <w:t xml:space="preserve">ffects their ability to process and retain information, </w:t>
      </w:r>
      <w:r w:rsidR="00AE4F8E" w:rsidRPr="00CB139D">
        <w:t xml:space="preserve">giving incorrect information or not giving clear guidelines </w:t>
      </w:r>
      <w:r w:rsidR="00A95FB4" w:rsidRPr="00CB139D">
        <w:t xml:space="preserve">on how to use online </w:t>
      </w:r>
      <w:r w:rsidR="00AB7653" w:rsidRPr="00CB139D">
        <w:t>forms can</w:t>
      </w:r>
      <w:r w:rsidR="007A3847" w:rsidRPr="00CB139D">
        <w:t xml:space="preserve"> exacerbate their frustration and con</w:t>
      </w:r>
      <w:r w:rsidR="00813A61" w:rsidRPr="00CB139D">
        <w:t>fusion</w:t>
      </w:r>
      <w:r w:rsidR="001B078D" w:rsidRPr="00CB139D">
        <w:t xml:space="preserve">. </w:t>
      </w:r>
    </w:p>
    <w:p w14:paraId="5CB449F5" w14:textId="77777777" w:rsidR="00F130DC" w:rsidRPr="00CB139D" w:rsidRDefault="00F130DC" w:rsidP="006B5F5D">
      <w:pPr>
        <w:pStyle w:val="Attribution"/>
        <w:ind w:left="0"/>
      </w:pPr>
    </w:p>
    <w:p w14:paraId="5224C4A7" w14:textId="76006D39" w:rsidR="00E94E6E" w:rsidRPr="00CB139D" w:rsidRDefault="00E94E6E" w:rsidP="00541F36">
      <w:pPr>
        <w:pStyle w:val="Heading4"/>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pPr>
      <w:r w:rsidRPr="00CB139D">
        <w:t xml:space="preserve">Recommendations: </w:t>
      </w:r>
    </w:p>
    <w:p w14:paraId="4FEFD5BC" w14:textId="1D76D3BA" w:rsidR="00FA3804" w:rsidRPr="00CB139D" w:rsidRDefault="00FA3804" w:rsidP="00541F36">
      <w:pPr>
        <w:pStyle w:val="ListBullet-pink"/>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ind w:left="357" w:right="0" w:hanging="357"/>
        <w:rPr>
          <w:lang w:val="en-GB"/>
        </w:rPr>
      </w:pPr>
      <w:r w:rsidRPr="00CB139D">
        <w:rPr>
          <w:lang w:val="en-GB"/>
        </w:rPr>
        <w:t>Engage with their patients about the accessibility of their feedback and complaints mechanisms. Consider working with an indepen</w:t>
      </w:r>
      <w:r w:rsidR="007F4AB8" w:rsidRPr="00CB139D">
        <w:rPr>
          <w:lang w:val="en-GB"/>
        </w:rPr>
        <w:t>dent VCSE organisation speciali</w:t>
      </w:r>
      <w:r w:rsidR="00541F36" w:rsidRPr="00CB139D">
        <w:rPr>
          <w:lang w:val="en-GB"/>
        </w:rPr>
        <w:t>s</w:t>
      </w:r>
      <w:r w:rsidR="007F4AB8" w:rsidRPr="00CB139D">
        <w:rPr>
          <w:lang w:val="en-GB"/>
        </w:rPr>
        <w:t>ing in community engagement to co-design what would really work for them.</w:t>
      </w:r>
    </w:p>
    <w:p w14:paraId="7C563D1B" w14:textId="1165A8FE" w:rsidR="005A73BB" w:rsidRPr="00CB139D" w:rsidRDefault="000639D6" w:rsidP="00541F36">
      <w:pPr>
        <w:pStyle w:val="ListBullet-pink"/>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ind w:left="357" w:right="0" w:hanging="357"/>
        <w:rPr>
          <w:lang w:val="en-GB"/>
        </w:rPr>
      </w:pPr>
      <w:r w:rsidRPr="00CB139D">
        <w:rPr>
          <w:lang w:val="en-GB"/>
        </w:rPr>
        <w:t>Provide training to reception staff to make sure they are aware of the NHS complaints process and support available for patients.</w:t>
      </w:r>
    </w:p>
    <w:p w14:paraId="0C095CCA" w14:textId="77777777" w:rsidR="005A73BB" w:rsidRPr="00CB139D" w:rsidRDefault="005A73BB" w:rsidP="00541F36"/>
    <w:p w14:paraId="1EC73070" w14:textId="3F273586" w:rsidR="003566C2" w:rsidRPr="00CB139D" w:rsidRDefault="00A86558" w:rsidP="00A86558">
      <w:pPr>
        <w:pStyle w:val="Heading3"/>
      </w:pPr>
      <w:r w:rsidRPr="00CB139D">
        <w:lastRenderedPageBreak/>
        <w:t xml:space="preserve">Misunderstanding </w:t>
      </w:r>
      <w:r w:rsidR="00F44C4E" w:rsidRPr="00CB139D">
        <w:t xml:space="preserve">Patient Advice Liaison </w:t>
      </w:r>
      <w:r w:rsidR="00844509" w:rsidRPr="00CB139D">
        <w:t>S</w:t>
      </w:r>
      <w:r w:rsidR="00F44C4E" w:rsidRPr="00CB139D">
        <w:t xml:space="preserve">ervice </w:t>
      </w:r>
    </w:p>
    <w:p w14:paraId="00FEE988" w14:textId="6A79EAEA" w:rsidR="00046494" w:rsidRPr="00CB139D" w:rsidRDefault="00477A34" w:rsidP="00477A34">
      <w:r w:rsidRPr="00CB139D">
        <w:t>In our 2024 report</w:t>
      </w:r>
      <w:r w:rsidR="00DB545D" w:rsidRPr="00CB139D">
        <w:t xml:space="preserve"> </w:t>
      </w:r>
      <w:hyperlink r:id="rId17" w:history="1">
        <w:r w:rsidR="00046494" w:rsidRPr="00CB139D">
          <w:rPr>
            <w:color w:val="0000FF"/>
            <w:u w:val="single"/>
          </w:rPr>
          <w:t>Involvement of people: feedback in hospitals - March 2024</w:t>
        </w:r>
      </w:hyperlink>
      <w:r w:rsidR="00DB545D" w:rsidRPr="00CB139D">
        <w:t xml:space="preserve">, </w:t>
      </w:r>
      <w:r w:rsidR="00E11E2E" w:rsidRPr="00CB139D">
        <w:t xml:space="preserve">we identified that there was a lack of knowledge and understanding of what the PALS service does within a trust. We also found that there was confusion about the difference between PALS and complaints teams. </w:t>
      </w:r>
    </w:p>
    <w:p w14:paraId="1C1752C0" w14:textId="77777777" w:rsidR="00E11E2E" w:rsidRPr="00CB139D" w:rsidRDefault="00E11E2E" w:rsidP="00477A34"/>
    <w:p w14:paraId="33AD0613" w14:textId="2A60DC38" w:rsidR="007110F1" w:rsidRPr="00CB139D" w:rsidRDefault="00EA22AB" w:rsidP="00477A34">
      <w:r w:rsidRPr="00CB139D">
        <w:t xml:space="preserve">We made a recommendation within that report for providers to provide clear information about PALS, complaints and </w:t>
      </w:r>
      <w:r w:rsidR="007110F1" w:rsidRPr="00CB139D">
        <w:t>independent options for feedback. However, from the experiences we have gathered across the year</w:t>
      </w:r>
      <w:r w:rsidR="00E11E2E" w:rsidRPr="00CB139D">
        <w:t xml:space="preserve"> it is clear </w:t>
      </w:r>
      <w:r w:rsidR="007110F1" w:rsidRPr="00CB139D">
        <w:t xml:space="preserve">there is still confusion on the role of </w:t>
      </w:r>
      <w:r w:rsidR="00E11E2E" w:rsidRPr="00CB139D">
        <w:t>the PALS service</w:t>
      </w:r>
      <w:r w:rsidR="00DC6C91" w:rsidRPr="00CB139D">
        <w:t>.</w:t>
      </w:r>
      <w:r w:rsidR="00E11E2E" w:rsidRPr="00CB139D">
        <w:t xml:space="preserve"> </w:t>
      </w:r>
    </w:p>
    <w:p w14:paraId="4DAC51B5" w14:textId="77777777" w:rsidR="00E11E2E" w:rsidRPr="00CB139D" w:rsidRDefault="00E11E2E" w:rsidP="00477A34">
      <w:pPr>
        <w:rPr>
          <w:sz w:val="18"/>
          <w:szCs w:val="16"/>
        </w:rPr>
      </w:pPr>
    </w:p>
    <w:p w14:paraId="0CBEFFA6" w14:textId="5936E243" w:rsidR="007110F1" w:rsidRPr="00CB139D" w:rsidRDefault="005A697C" w:rsidP="000A7316">
      <w:pPr>
        <w:pStyle w:val="Quote"/>
      </w:pPr>
      <w:r w:rsidRPr="00CB139D">
        <w:t>“</w:t>
      </w:r>
      <w:r w:rsidR="00BF24B3" w:rsidRPr="00CB139D">
        <w:t>I have been experiencing issues with haematology. They keep denying that they have referred me to other services and have still not diagnosed my condition. I keep trying to talk to them</w:t>
      </w:r>
      <w:r w:rsidR="000B4860" w:rsidRPr="00CB139D">
        <w:t xml:space="preserve"> about the symptoms I am experiencing but I don’t feel they are listening to me. </w:t>
      </w:r>
      <w:r w:rsidR="003A29AF" w:rsidRPr="00CB139D">
        <w:t>I have submitted a complaint to PALS in the past, and another recently, however they did not acknowledge my current complaint and did not act upon my previous complaint.”</w:t>
      </w:r>
    </w:p>
    <w:p w14:paraId="5BE65751" w14:textId="65BFA8BA" w:rsidR="003A29AF" w:rsidRPr="00CB139D" w:rsidRDefault="00532431" w:rsidP="003A29AF">
      <w:pPr>
        <w:pStyle w:val="Attribution"/>
      </w:pPr>
      <w:r w:rsidRPr="00CB139D">
        <w:t xml:space="preserve">231186, </w:t>
      </w:r>
      <w:r w:rsidR="00ED54FA" w:rsidRPr="00CB139D">
        <w:t xml:space="preserve">25-49, </w:t>
      </w:r>
      <w:r w:rsidR="00CC03E0" w:rsidRPr="00CB139D">
        <w:t>m</w:t>
      </w:r>
      <w:r w:rsidR="00ED54FA" w:rsidRPr="00CB139D">
        <w:t xml:space="preserve">ental </w:t>
      </w:r>
      <w:r w:rsidR="00CC03E0" w:rsidRPr="00CB139D">
        <w:t>h</w:t>
      </w:r>
      <w:r w:rsidR="00ED54FA" w:rsidRPr="00CB139D">
        <w:t xml:space="preserve">ealth </w:t>
      </w:r>
      <w:r w:rsidR="00CC03E0" w:rsidRPr="00CB139D">
        <w:t>c</w:t>
      </w:r>
      <w:r w:rsidR="00ED54FA" w:rsidRPr="00CB139D">
        <w:t>ondition</w:t>
      </w:r>
    </w:p>
    <w:p w14:paraId="3680D72A" w14:textId="77777777" w:rsidR="00ED54FA" w:rsidRPr="00CB139D" w:rsidRDefault="00ED54FA" w:rsidP="003A29AF">
      <w:pPr>
        <w:pStyle w:val="Attribution"/>
      </w:pPr>
    </w:p>
    <w:p w14:paraId="1BA32E0A" w14:textId="2993194E" w:rsidR="00ED54FA" w:rsidRPr="00CB139D" w:rsidRDefault="00C51079" w:rsidP="00C51079">
      <w:pPr>
        <w:pStyle w:val="Quote"/>
      </w:pPr>
      <w:r w:rsidRPr="00CB139D">
        <w:t>“I h</w:t>
      </w:r>
      <w:r w:rsidR="001C7AD4" w:rsidRPr="00CB139D">
        <w:t>ad to make a complaint before to PALS to ever actually get an appointment</w:t>
      </w:r>
      <w:r w:rsidR="004C6494" w:rsidRPr="00CB139D">
        <w:t>.</w:t>
      </w:r>
      <w:r w:rsidR="001C7AD4" w:rsidRPr="00CB139D">
        <w:t>”</w:t>
      </w:r>
    </w:p>
    <w:p w14:paraId="01633969" w14:textId="70E18538" w:rsidR="001C7AD4" w:rsidRPr="00CB139D" w:rsidRDefault="00843CE2" w:rsidP="001C7AD4">
      <w:pPr>
        <w:pStyle w:val="Attribution"/>
      </w:pPr>
      <w:r w:rsidRPr="00CB139D">
        <w:t xml:space="preserve">231016,65-79, </w:t>
      </w:r>
      <w:r w:rsidR="00CC03E0" w:rsidRPr="00CB139D">
        <w:t>l</w:t>
      </w:r>
      <w:r w:rsidRPr="00CB139D">
        <w:t>ong-term health condition</w:t>
      </w:r>
    </w:p>
    <w:p w14:paraId="2ED81FB2" w14:textId="77777777" w:rsidR="00F40D16" w:rsidRPr="00CB139D" w:rsidRDefault="00F40D16" w:rsidP="001C7AD4">
      <w:pPr>
        <w:pStyle w:val="Attribution"/>
      </w:pPr>
    </w:p>
    <w:p w14:paraId="4E82E511" w14:textId="6E93AF46" w:rsidR="00F40D16" w:rsidRPr="00CB139D" w:rsidRDefault="00F40D16" w:rsidP="00F40D16">
      <w:pPr>
        <w:pStyle w:val="Quote"/>
      </w:pPr>
      <w:r w:rsidRPr="00CB139D">
        <w:t>“Please could I be urgently appointed with an advocate to assist me with writing a complaints’ letter to PALS</w:t>
      </w:r>
      <w:r w:rsidR="002F74DF" w:rsidRPr="00CB139D">
        <w:t>.</w:t>
      </w:r>
      <w:r w:rsidRPr="00CB139D">
        <w:t>”</w:t>
      </w:r>
    </w:p>
    <w:p w14:paraId="6BE21CBA" w14:textId="3B2279BB" w:rsidR="00F40D16" w:rsidRPr="00CB139D" w:rsidRDefault="00A16285" w:rsidP="00A16285">
      <w:pPr>
        <w:pStyle w:val="Attribution"/>
      </w:pPr>
      <w:r w:rsidRPr="00CB139D">
        <w:t>231070,</w:t>
      </w:r>
      <w:r w:rsidR="00CA58B2" w:rsidRPr="00CB139D">
        <w:t xml:space="preserve"> unknown age,</w:t>
      </w:r>
      <w:r w:rsidR="00646128" w:rsidRPr="00CB139D">
        <w:t xml:space="preserve"> </w:t>
      </w:r>
      <w:r w:rsidR="00CC03E0" w:rsidRPr="00CB139D">
        <w:t>l</w:t>
      </w:r>
      <w:r w:rsidR="00646128" w:rsidRPr="00CB139D">
        <w:t xml:space="preserve">ong-term health condition and </w:t>
      </w:r>
      <w:r w:rsidR="00CC03E0" w:rsidRPr="00CB139D">
        <w:t>m</w:t>
      </w:r>
      <w:r w:rsidR="00646128" w:rsidRPr="00CB139D">
        <w:t xml:space="preserve">ental </w:t>
      </w:r>
      <w:r w:rsidR="00CC03E0" w:rsidRPr="00CB139D">
        <w:t>h</w:t>
      </w:r>
      <w:r w:rsidR="00646128" w:rsidRPr="00CB139D">
        <w:t xml:space="preserve">ealth </w:t>
      </w:r>
      <w:r w:rsidR="00CC03E0" w:rsidRPr="00CB139D">
        <w:t>c</w:t>
      </w:r>
      <w:r w:rsidR="00646128" w:rsidRPr="00CB139D">
        <w:t>ondition</w:t>
      </w:r>
      <w:r w:rsidR="004313FF" w:rsidRPr="00CB139D">
        <w:t xml:space="preserve"> </w:t>
      </w:r>
    </w:p>
    <w:p w14:paraId="41A51AE8" w14:textId="77777777" w:rsidR="00C71C92" w:rsidRPr="00CB139D" w:rsidRDefault="00C71C92" w:rsidP="00A16285">
      <w:pPr>
        <w:pStyle w:val="Attribution"/>
      </w:pPr>
    </w:p>
    <w:p w14:paraId="3020756E" w14:textId="32B7F31D" w:rsidR="00C71C92" w:rsidRPr="00CB139D" w:rsidRDefault="00C71C92" w:rsidP="00C71C92">
      <w:pPr>
        <w:pStyle w:val="Quote"/>
      </w:pPr>
      <w:r w:rsidRPr="00CB139D">
        <w:t>“The PALS office is inundated, so they are having lots of complaints submitted. It just doesn’t have the people, and the good people are leaving</w:t>
      </w:r>
      <w:r w:rsidR="002F74DF" w:rsidRPr="00CB139D">
        <w:t>.</w:t>
      </w:r>
      <w:r w:rsidRPr="00CB139D">
        <w:t>”</w:t>
      </w:r>
    </w:p>
    <w:p w14:paraId="6845D839" w14:textId="70E3F159" w:rsidR="00C71C92" w:rsidRPr="00CB139D" w:rsidRDefault="00C71C92" w:rsidP="00C71C92">
      <w:pPr>
        <w:pStyle w:val="Attribution"/>
      </w:pPr>
      <w:r w:rsidRPr="00CB139D">
        <w:t xml:space="preserve">230875, 65-79, </w:t>
      </w:r>
      <w:r w:rsidR="00CC03E0" w:rsidRPr="00CB139D">
        <w:t>p</w:t>
      </w:r>
      <w:r w:rsidRPr="00CB139D">
        <w:t>hysical/</w:t>
      </w:r>
      <w:r w:rsidR="00CC03E0" w:rsidRPr="00CB139D">
        <w:t>m</w:t>
      </w:r>
      <w:r w:rsidRPr="00CB139D">
        <w:t xml:space="preserve">obility impairment, </w:t>
      </w:r>
      <w:r w:rsidR="00CC03E0" w:rsidRPr="00CB139D">
        <w:t>l</w:t>
      </w:r>
      <w:r w:rsidRPr="00CB139D">
        <w:t xml:space="preserve">ong-term health condition, </w:t>
      </w:r>
      <w:r w:rsidR="00CC03E0" w:rsidRPr="00CB139D">
        <w:t>s</w:t>
      </w:r>
      <w:r w:rsidRPr="00CB139D">
        <w:t xml:space="preserve">ensory impairment </w:t>
      </w:r>
    </w:p>
    <w:p w14:paraId="08DAF6E6" w14:textId="77777777" w:rsidR="0048128E" w:rsidRPr="00CB139D" w:rsidRDefault="0048128E" w:rsidP="002E3195"/>
    <w:p w14:paraId="764CA556" w14:textId="491D18C4" w:rsidR="0048128E" w:rsidRPr="00CB139D" w:rsidRDefault="0048128E" w:rsidP="002E3195">
      <w:r w:rsidRPr="00CB139D">
        <w:t xml:space="preserve">While the PALS team will pass on a complaint that they receive to the complaints team, this often results in a delay in the complaints </w:t>
      </w:r>
      <w:r w:rsidRPr="00CB139D">
        <w:lastRenderedPageBreak/>
        <w:t xml:space="preserve">investigation starting. It will also impact on the </w:t>
      </w:r>
      <w:r w:rsidR="00CA4FBF" w:rsidRPr="00CB139D">
        <w:t>workload</w:t>
      </w:r>
      <w:r w:rsidRPr="00CB139D">
        <w:t xml:space="preserve"> of the PALS team</w:t>
      </w:r>
      <w:r w:rsidR="002F74DF" w:rsidRPr="00CB139D">
        <w:t xml:space="preserve"> </w:t>
      </w:r>
      <w:r w:rsidRPr="00CB139D">
        <w:t xml:space="preserve">and their ability to provide the support that they are there to provide. </w:t>
      </w:r>
    </w:p>
    <w:p w14:paraId="04A3A7C7" w14:textId="77777777" w:rsidR="00CA4FBF" w:rsidRPr="00CB139D" w:rsidRDefault="00CA4FBF" w:rsidP="002E3195"/>
    <w:p w14:paraId="4D194A49" w14:textId="64DDF86E" w:rsidR="0054460D" w:rsidRPr="00CB139D" w:rsidRDefault="00CA4FBF" w:rsidP="007E0A48">
      <w:pPr>
        <w:rPr>
          <w:sz w:val="16"/>
          <w:szCs w:val="14"/>
        </w:rPr>
      </w:pPr>
      <w:r w:rsidRPr="00CB139D">
        <w:t xml:space="preserve">We have also received feedback from people who were unhappy with the service provided by PALS. </w:t>
      </w:r>
    </w:p>
    <w:p w14:paraId="79C68A84" w14:textId="77777777" w:rsidR="001202DF" w:rsidRPr="00CB139D" w:rsidRDefault="001202DF" w:rsidP="00AB7653">
      <w:pPr>
        <w:pStyle w:val="Attribution"/>
        <w:ind w:left="0"/>
      </w:pPr>
    </w:p>
    <w:p w14:paraId="7A68A2A3" w14:textId="09E53622" w:rsidR="001202DF" w:rsidRPr="00CB139D" w:rsidRDefault="001202DF" w:rsidP="001202DF">
      <w:pPr>
        <w:pStyle w:val="Quote"/>
      </w:pPr>
      <w:r w:rsidRPr="00CB139D">
        <w:t xml:space="preserve">“When I was </w:t>
      </w:r>
      <w:r w:rsidR="0066481B" w:rsidRPr="00CB139D">
        <w:t>discharged,</w:t>
      </w:r>
      <w:r w:rsidRPr="00CB139D">
        <w:t xml:space="preserve"> I was issued with a letter from the senior consultant outlining why I had been sectioned</w:t>
      </w:r>
      <w:r w:rsidR="000A56B0" w:rsidRPr="00CB139D">
        <w:t xml:space="preserve"> </w:t>
      </w:r>
      <w:r w:rsidRPr="00CB139D">
        <w:t xml:space="preserve">and </w:t>
      </w:r>
      <w:r w:rsidR="000A56B0" w:rsidRPr="00CB139D">
        <w:t xml:space="preserve">that </w:t>
      </w:r>
      <w:r w:rsidRPr="00CB139D">
        <w:t xml:space="preserve">I would be cleared from driving, once my medications had settled. The letter contained inaccurate </w:t>
      </w:r>
      <w:proofErr w:type="gramStart"/>
      <w:r w:rsidRPr="00CB139D">
        <w:t>information</w:t>
      </w:r>
      <w:proofErr w:type="gramEnd"/>
      <w:r w:rsidRPr="00CB139D">
        <w:t xml:space="preserve"> so I raised it with PALS. The PALS team then kept fobbing me off quoting staff absences etc for their lack of response</w:t>
      </w:r>
      <w:r w:rsidR="00CA6944" w:rsidRPr="00CB139D">
        <w:t>. When they finally responded they said that the senior consultant would no longer speak about it and signposted me to the CQC, who then sent me to you guys [Healthwatch Surrey Helpdesk].</w:t>
      </w:r>
      <w:r w:rsidR="00D229A7" w:rsidRPr="00CB139D">
        <w:t>”</w:t>
      </w:r>
    </w:p>
    <w:p w14:paraId="46F8D484" w14:textId="423FA603" w:rsidR="00CA6944" w:rsidRPr="00CB139D" w:rsidRDefault="009B118B" w:rsidP="00F80F47">
      <w:pPr>
        <w:pStyle w:val="Attribution"/>
      </w:pPr>
      <w:r w:rsidRPr="00CB139D">
        <w:t xml:space="preserve">230910, </w:t>
      </w:r>
      <w:r w:rsidR="00CA58B2" w:rsidRPr="00CB139D">
        <w:t>unknown age, mental</w:t>
      </w:r>
      <w:r w:rsidRPr="00CB139D">
        <w:t xml:space="preserve"> </w:t>
      </w:r>
      <w:r w:rsidR="00CC03E0" w:rsidRPr="00CB139D">
        <w:t>h</w:t>
      </w:r>
      <w:r w:rsidRPr="00CB139D">
        <w:t xml:space="preserve">ealth </w:t>
      </w:r>
      <w:r w:rsidR="00CC03E0" w:rsidRPr="00CB139D">
        <w:t>c</w:t>
      </w:r>
      <w:r w:rsidRPr="00CB139D">
        <w:t>ondition</w:t>
      </w:r>
    </w:p>
    <w:p w14:paraId="211A5BF6" w14:textId="77777777" w:rsidR="009B118B" w:rsidRPr="00CB139D" w:rsidRDefault="009B118B" w:rsidP="00F80F47">
      <w:pPr>
        <w:pStyle w:val="Attribution"/>
      </w:pPr>
    </w:p>
    <w:p w14:paraId="2FB9AFC8" w14:textId="26100840" w:rsidR="009B118B" w:rsidRPr="00CB139D" w:rsidRDefault="00385FC2" w:rsidP="00385FC2">
      <w:pPr>
        <w:pStyle w:val="Quote"/>
      </w:pPr>
      <w:r w:rsidRPr="00CB139D">
        <w:t>“I don’t really want to keep escalating. I just want engagement and being deflected incorrectly by PALS</w:t>
      </w:r>
      <w:r w:rsidR="009D6F3F" w:rsidRPr="00CB139D">
        <w:t>…is immensely depressing and immens</w:t>
      </w:r>
      <w:r w:rsidR="004E4F8A" w:rsidRPr="00CB139D">
        <w:t>ely reinforcing of the mounting belief that the NHS and all associated bodies have no interest in support</w:t>
      </w:r>
      <w:r w:rsidR="00E874A1" w:rsidRPr="00CB139D">
        <w:t>ing</w:t>
      </w:r>
      <w:r w:rsidR="004E4F8A" w:rsidRPr="00CB139D">
        <w:t xml:space="preserve"> those in need</w:t>
      </w:r>
      <w:r w:rsidR="00D229A7" w:rsidRPr="00CB139D">
        <w:t>.</w:t>
      </w:r>
      <w:r w:rsidR="004E4F8A" w:rsidRPr="00CB139D">
        <w:t>”</w:t>
      </w:r>
    </w:p>
    <w:p w14:paraId="32AFF45C" w14:textId="6769D829" w:rsidR="007A3EA3" w:rsidRPr="00CB139D" w:rsidRDefault="00432562" w:rsidP="007A3EA3">
      <w:pPr>
        <w:pStyle w:val="Attribution"/>
      </w:pPr>
      <w:r w:rsidRPr="00CB139D">
        <w:t xml:space="preserve">231002, </w:t>
      </w:r>
      <w:r w:rsidR="00CA58B2" w:rsidRPr="00CB139D">
        <w:t xml:space="preserve">50-65, </w:t>
      </w:r>
      <w:r w:rsidR="00CC03E0" w:rsidRPr="00CB139D">
        <w:t>l</w:t>
      </w:r>
      <w:r w:rsidRPr="00CB139D">
        <w:t>ong</w:t>
      </w:r>
      <w:r w:rsidR="00E018C6" w:rsidRPr="00CB139D">
        <w:t xml:space="preserve">-term health condition and </w:t>
      </w:r>
      <w:r w:rsidR="00CC03E0" w:rsidRPr="00CB139D">
        <w:t>m</w:t>
      </w:r>
      <w:r w:rsidR="00E018C6" w:rsidRPr="00CB139D">
        <w:t xml:space="preserve">ental </w:t>
      </w:r>
      <w:r w:rsidR="00CC03E0" w:rsidRPr="00CB139D">
        <w:t>h</w:t>
      </w:r>
      <w:r w:rsidR="00E018C6" w:rsidRPr="00CB139D">
        <w:t xml:space="preserve">ealth </w:t>
      </w:r>
      <w:r w:rsidR="00CC03E0" w:rsidRPr="00CB139D">
        <w:t>c</w:t>
      </w:r>
      <w:r w:rsidR="00E018C6" w:rsidRPr="00CB139D">
        <w:t>ondition</w:t>
      </w:r>
    </w:p>
    <w:p w14:paraId="0B6C0A84" w14:textId="77777777" w:rsidR="0087771F" w:rsidRPr="00CB139D" w:rsidRDefault="0087771F" w:rsidP="007A3EA3">
      <w:pPr>
        <w:pStyle w:val="Attribution"/>
      </w:pPr>
    </w:p>
    <w:p w14:paraId="06C1603E" w14:textId="77777777" w:rsidR="00AB7653" w:rsidRPr="00CB139D" w:rsidRDefault="0087771F" w:rsidP="00AB7653">
      <w:r w:rsidRPr="00CB139D">
        <w:t xml:space="preserve">It is important that it is made clear to people who are seeking support from PALS what is in their </w:t>
      </w:r>
      <w:r w:rsidR="00CA4FBF" w:rsidRPr="00CB139D">
        <w:t xml:space="preserve">remit, as well as independent support in giving feedback or submitting a complaint. </w:t>
      </w:r>
    </w:p>
    <w:p w14:paraId="64DE3912" w14:textId="77777777" w:rsidR="00AB7653" w:rsidRPr="00CB139D" w:rsidRDefault="00AB7653" w:rsidP="00AB7653"/>
    <w:p w14:paraId="195A0305" w14:textId="748D1EA9" w:rsidR="0087771F" w:rsidRPr="00CB139D" w:rsidRDefault="001A06FA" w:rsidP="009F56AF">
      <w:pPr>
        <w:pStyle w:val="Heading2"/>
      </w:pPr>
      <w:bookmarkStart w:id="8" w:name="_Toc233733240"/>
      <w:r w:rsidRPr="00CB139D">
        <w:t>Concerns about feedback impacting on care</w:t>
      </w:r>
      <w:bookmarkEnd w:id="8"/>
    </w:p>
    <w:p w14:paraId="291F737E" w14:textId="77777777" w:rsidR="00AB7653" w:rsidRPr="00CB139D" w:rsidRDefault="00AB7653" w:rsidP="009F56AF"/>
    <w:p w14:paraId="7CF2F641" w14:textId="549374A5" w:rsidR="0087771F" w:rsidRPr="00CB139D" w:rsidRDefault="00AC17C0" w:rsidP="0087771F">
      <w:r w:rsidRPr="00CB139D">
        <w:t>P</w:t>
      </w:r>
      <w:r w:rsidR="002B4A22" w:rsidRPr="00CB139D">
        <w:t xml:space="preserve">eople are worried that if they give honest </w:t>
      </w:r>
      <w:r w:rsidR="008C1FA4" w:rsidRPr="00CB139D">
        <w:t>feedback or</w:t>
      </w:r>
      <w:r w:rsidR="002B4A22" w:rsidRPr="00CB139D">
        <w:t xml:space="preserve"> raise a complaint that it will have a negative impact on their </w:t>
      </w:r>
      <w:r w:rsidR="00AB214A" w:rsidRPr="00CB139D">
        <w:t>care.</w:t>
      </w:r>
    </w:p>
    <w:p w14:paraId="182B6247" w14:textId="77777777" w:rsidR="00752EFA" w:rsidRPr="00CB139D" w:rsidRDefault="00752EFA" w:rsidP="00752EFA"/>
    <w:p w14:paraId="0C976B32" w14:textId="086C3394" w:rsidR="00752EFA" w:rsidRPr="00CB139D" w:rsidRDefault="00752EFA" w:rsidP="00752EFA">
      <w:pPr>
        <w:pStyle w:val="Quote"/>
      </w:pPr>
      <w:r w:rsidRPr="00CB139D">
        <w:t>“I have been recommended to make a formal complaint about diabetes care. I don’t want to submit any more complaints, because it just makes things worse</w:t>
      </w:r>
      <w:r w:rsidR="00AC17C0" w:rsidRPr="00CB139D">
        <w:t>.</w:t>
      </w:r>
      <w:r w:rsidR="009B7DAE" w:rsidRPr="00CB139D">
        <w:t>”</w:t>
      </w:r>
    </w:p>
    <w:p w14:paraId="4B2CF563" w14:textId="2522A26D" w:rsidR="009B7DAE" w:rsidRPr="00CB139D" w:rsidRDefault="009A6A59" w:rsidP="009B7DAE">
      <w:pPr>
        <w:pStyle w:val="Attribution"/>
      </w:pPr>
      <w:r w:rsidRPr="00CB139D">
        <w:lastRenderedPageBreak/>
        <w:t xml:space="preserve">230739, 25-49, </w:t>
      </w:r>
      <w:r w:rsidR="00CC03E0" w:rsidRPr="00CB139D">
        <w:t>l</w:t>
      </w:r>
      <w:r w:rsidRPr="00CB139D">
        <w:t xml:space="preserve">ong-term health condition and </w:t>
      </w:r>
      <w:r w:rsidR="00CC03E0" w:rsidRPr="00CB139D">
        <w:t>m</w:t>
      </w:r>
      <w:r w:rsidRPr="00CB139D">
        <w:t>ental health condition</w:t>
      </w:r>
    </w:p>
    <w:p w14:paraId="43E1238E" w14:textId="77777777" w:rsidR="009A6A59" w:rsidRPr="00CB139D" w:rsidRDefault="009A6A59" w:rsidP="009B7DAE">
      <w:pPr>
        <w:pStyle w:val="Attribution"/>
      </w:pPr>
    </w:p>
    <w:p w14:paraId="24445EF5" w14:textId="396D6F87" w:rsidR="009A6A59" w:rsidRPr="00CB139D" w:rsidRDefault="008F7A68" w:rsidP="008F7A68">
      <w:pPr>
        <w:pStyle w:val="Quote"/>
      </w:pPr>
      <w:r w:rsidRPr="00CB139D">
        <w:t xml:space="preserve">“I have been given your number relating </w:t>
      </w:r>
      <w:r w:rsidR="00285D60" w:rsidRPr="00CB139D">
        <w:t>to</w:t>
      </w:r>
      <w:r w:rsidRPr="00CB139D">
        <w:t xml:space="preserve"> concerns and complaints in Surrey. I don’t want to make a </w:t>
      </w:r>
      <w:r w:rsidR="00AB214A" w:rsidRPr="00CB139D">
        <w:t>complaint;</w:t>
      </w:r>
      <w:r w:rsidRPr="00CB139D">
        <w:t xml:space="preserve"> I have at one point been threatened that they may throw </w:t>
      </w:r>
      <w:r w:rsidR="00245108" w:rsidRPr="00CB139D">
        <w:t>me out. I am in my 70s and have limited mobility so can’t go anywhere else</w:t>
      </w:r>
      <w:r w:rsidR="00285D60" w:rsidRPr="00CB139D">
        <w:t>.</w:t>
      </w:r>
      <w:r w:rsidR="00245108" w:rsidRPr="00CB139D">
        <w:t xml:space="preserve">” </w:t>
      </w:r>
    </w:p>
    <w:p w14:paraId="5625E8F9" w14:textId="1D31B2F3" w:rsidR="00245108" w:rsidRPr="00CB139D" w:rsidRDefault="0041013C" w:rsidP="00245108">
      <w:pPr>
        <w:pStyle w:val="Attribution"/>
      </w:pPr>
      <w:r w:rsidRPr="00CB139D">
        <w:t xml:space="preserve">230761, 65-79, </w:t>
      </w:r>
      <w:r w:rsidR="00CC03E0" w:rsidRPr="00CB139D">
        <w:t>l</w:t>
      </w:r>
      <w:r w:rsidR="00D50702" w:rsidRPr="00CB139D">
        <w:t xml:space="preserve">ong-term condition and </w:t>
      </w:r>
      <w:r w:rsidR="00CC03E0" w:rsidRPr="00CB139D">
        <w:t>p</w:t>
      </w:r>
      <w:r w:rsidR="00D50702" w:rsidRPr="00CB139D">
        <w:t xml:space="preserve">hysical/mobility impairment </w:t>
      </w:r>
    </w:p>
    <w:p w14:paraId="5B71FCFD" w14:textId="77777777" w:rsidR="00E167ED" w:rsidRPr="00CB139D" w:rsidRDefault="00E167ED" w:rsidP="00245108">
      <w:pPr>
        <w:pStyle w:val="Attribution"/>
      </w:pPr>
    </w:p>
    <w:p w14:paraId="01CBB43D" w14:textId="70769AD7" w:rsidR="00E167ED" w:rsidRPr="00CB139D" w:rsidRDefault="00E167ED" w:rsidP="00E167ED">
      <w:pPr>
        <w:pStyle w:val="Quote"/>
      </w:pPr>
      <w:r w:rsidRPr="00CB139D">
        <w:t xml:space="preserve">“I have a question and I need some help to find an answer. I put in a complaint to PALS about how I was treated by medical staff in hospital. I then made contact 4 months later to ask a question and one of the hospital nurses had a problem with me for putting in a complaint and was rude to me about it. She told me on the phone that she would not talk to me without another member of staff present on the phone. I felt highly humiliated and ended the call and haven’t sought help for any follow up of my cancer care since. </w:t>
      </w:r>
      <w:proofErr w:type="gramStart"/>
      <w:r w:rsidRPr="00CB139D">
        <w:t>Is</w:t>
      </w:r>
      <w:proofErr w:type="gramEnd"/>
      <w:r w:rsidRPr="00CB139D">
        <w:t xml:space="preserve"> this acceptable and normal behaviour and practice after a complaint? </w:t>
      </w:r>
      <w:r w:rsidR="000706D8" w:rsidRPr="00CB139D">
        <w:t>I have no intention of taking this further. As it just comes back on me harder.</w:t>
      </w:r>
      <w:r w:rsidR="00131709" w:rsidRPr="00CB139D">
        <w:t>”</w:t>
      </w:r>
    </w:p>
    <w:p w14:paraId="271C7CB0" w14:textId="4593D1ED" w:rsidR="000706D8" w:rsidRPr="00CB139D" w:rsidRDefault="00084F0F" w:rsidP="000706D8">
      <w:pPr>
        <w:pStyle w:val="Attribution"/>
      </w:pPr>
      <w:r w:rsidRPr="00CB139D">
        <w:t>231098,</w:t>
      </w:r>
      <w:r w:rsidR="003D0540" w:rsidRPr="00CB139D">
        <w:t xml:space="preserve">unknown age, </w:t>
      </w:r>
      <w:r w:rsidR="00CC03E0" w:rsidRPr="00CB139D">
        <w:t>l</w:t>
      </w:r>
      <w:r w:rsidRPr="00CB139D">
        <w:t>ong-term condition</w:t>
      </w:r>
    </w:p>
    <w:p w14:paraId="3F0394D3" w14:textId="77777777" w:rsidR="0018556B" w:rsidRPr="00CB139D" w:rsidRDefault="0018556B" w:rsidP="00C84981">
      <w:pPr>
        <w:pStyle w:val="Attribution"/>
      </w:pPr>
    </w:p>
    <w:p w14:paraId="6E015B0D" w14:textId="1118BCA5" w:rsidR="0018556B" w:rsidRPr="00CB139D" w:rsidRDefault="0018556B" w:rsidP="0018556B">
      <w:r w:rsidRPr="00CB139D">
        <w:t xml:space="preserve">From the experiences above, we can see that people were </w:t>
      </w:r>
      <w:r w:rsidR="00142D38" w:rsidRPr="00CB139D">
        <w:t>reluctant</w:t>
      </w:r>
      <w:r w:rsidRPr="00CB139D">
        <w:t xml:space="preserve"> to share their experience </w:t>
      </w:r>
      <w:r w:rsidR="00142D38" w:rsidRPr="00CB139D">
        <w:t xml:space="preserve">directly to a </w:t>
      </w:r>
      <w:r w:rsidRPr="00CB139D">
        <w:t>provider, because they were worried about negative consequences</w:t>
      </w:r>
      <w:r w:rsidR="00142D38" w:rsidRPr="00CB139D">
        <w:t>. If someone had already fed</w:t>
      </w:r>
      <w:r w:rsidR="00844509" w:rsidRPr="00CB139D">
        <w:t xml:space="preserve"> </w:t>
      </w:r>
      <w:r w:rsidR="00142D38" w:rsidRPr="00CB139D">
        <w:t>back or complained directly to the provider, and felt their care had been affected, they refused to take the issue further</w:t>
      </w:r>
      <w:r w:rsidRPr="00CB139D">
        <w:t>. This was not due to them no longer wanting to escalate their concerns, but rather because they</w:t>
      </w:r>
      <w:r w:rsidR="00142D38" w:rsidRPr="00CB139D">
        <w:t xml:space="preserve"> believe that their care was already affected and they didn’t want to make things worse. </w:t>
      </w:r>
    </w:p>
    <w:p w14:paraId="12597822" w14:textId="77777777" w:rsidR="00142D38" w:rsidRPr="00CB139D" w:rsidRDefault="00142D38" w:rsidP="0018556B"/>
    <w:p w14:paraId="24A61A36" w14:textId="77777777" w:rsidR="00844509" w:rsidRPr="00CB139D" w:rsidRDefault="00844509">
      <w:pPr>
        <w:spacing w:after="160" w:line="259" w:lineRule="auto"/>
        <w:rPr>
          <w:rFonts w:eastAsiaTheme="majorEastAsia" w:cstheme="majorBidi"/>
          <w:b/>
          <w:color w:val="E73E97" w:themeColor="accent2"/>
          <w:sz w:val="36"/>
          <w:szCs w:val="32"/>
        </w:rPr>
      </w:pPr>
      <w:r w:rsidRPr="00CB139D">
        <w:br w:type="page"/>
      </w:r>
    </w:p>
    <w:p w14:paraId="37A0212E" w14:textId="421116D7" w:rsidR="00907E78" w:rsidRPr="00CB139D" w:rsidRDefault="00907E78" w:rsidP="00907E78">
      <w:pPr>
        <w:pStyle w:val="Heading1"/>
      </w:pPr>
      <w:bookmarkStart w:id="9" w:name="_Toc233733241"/>
      <w:r w:rsidRPr="00CB139D">
        <w:lastRenderedPageBreak/>
        <w:t>Recommendations</w:t>
      </w:r>
      <w:r w:rsidR="00F95829" w:rsidRPr="00CB139D">
        <w:t>: summary</w:t>
      </w:r>
      <w:bookmarkEnd w:id="9"/>
    </w:p>
    <w:p w14:paraId="5FDE8CD4" w14:textId="1CFD7C28" w:rsidR="005542CA" w:rsidRPr="00CB139D" w:rsidRDefault="005542CA" w:rsidP="00BD3A4C"/>
    <w:tbl>
      <w:tblPr>
        <w:tblStyle w:val="TableGrid"/>
        <w:tblW w:w="5000" w:type="pct"/>
        <w:tblLook w:val="04A0" w:firstRow="1" w:lastRow="0" w:firstColumn="1" w:lastColumn="0" w:noHBand="0" w:noVBand="1"/>
      </w:tblPr>
      <w:tblGrid>
        <w:gridCol w:w="2668"/>
        <w:gridCol w:w="6348"/>
      </w:tblGrid>
      <w:tr w:rsidR="00B73380" w:rsidRPr="00CB139D" w14:paraId="123CB5BD" w14:textId="77777777" w:rsidTr="00CB139D">
        <w:trPr>
          <w:tblHeader/>
        </w:trPr>
        <w:tc>
          <w:tcPr>
            <w:tcW w:w="3120" w:type="dxa"/>
            <w:shd w:val="clear" w:color="auto" w:fill="004F6B" w:themeFill="text2"/>
          </w:tcPr>
          <w:p w14:paraId="24AF0A0A" w14:textId="77777777" w:rsidR="00B73380" w:rsidRPr="00CB139D" w:rsidRDefault="00B73380" w:rsidP="00C06E23">
            <w:pPr>
              <w:jc w:val="center"/>
              <w:rPr>
                <w:b/>
                <w:bCs/>
                <w:szCs w:val="24"/>
              </w:rPr>
            </w:pPr>
            <w:r w:rsidRPr="00CB139D">
              <w:rPr>
                <w:b/>
                <w:bCs/>
                <w:szCs w:val="24"/>
              </w:rPr>
              <w:t>Theme</w:t>
            </w:r>
          </w:p>
          <w:p w14:paraId="6A20D94D" w14:textId="77777777" w:rsidR="00B73380" w:rsidRPr="00CB139D" w:rsidRDefault="00B73380" w:rsidP="00C06E23">
            <w:pPr>
              <w:jc w:val="center"/>
              <w:rPr>
                <w:b/>
                <w:bCs/>
                <w:szCs w:val="24"/>
              </w:rPr>
            </w:pPr>
          </w:p>
        </w:tc>
        <w:tc>
          <w:tcPr>
            <w:tcW w:w="7938" w:type="dxa"/>
            <w:shd w:val="clear" w:color="auto" w:fill="004F6B" w:themeFill="text2"/>
          </w:tcPr>
          <w:p w14:paraId="093D5D9B" w14:textId="77777777" w:rsidR="00B73380" w:rsidRPr="00CB139D" w:rsidRDefault="00B73380" w:rsidP="00C06E23">
            <w:pPr>
              <w:jc w:val="center"/>
              <w:rPr>
                <w:b/>
                <w:bCs/>
                <w:szCs w:val="24"/>
              </w:rPr>
            </w:pPr>
            <w:r w:rsidRPr="00CB139D">
              <w:rPr>
                <w:b/>
                <w:bCs/>
                <w:szCs w:val="24"/>
              </w:rPr>
              <w:t>What would be helpful?</w:t>
            </w:r>
          </w:p>
        </w:tc>
      </w:tr>
      <w:tr w:rsidR="00B73380" w:rsidRPr="00CB139D" w14:paraId="0FF7BDF9" w14:textId="77777777" w:rsidTr="00CB139D">
        <w:trPr>
          <w:trHeight w:val="1565"/>
        </w:trPr>
        <w:tc>
          <w:tcPr>
            <w:tcW w:w="3120" w:type="dxa"/>
          </w:tcPr>
          <w:p w14:paraId="3E14D081" w14:textId="07EB313D" w:rsidR="00B73380" w:rsidRPr="00CB139D" w:rsidRDefault="00EF6058" w:rsidP="00C06E23">
            <w:pPr>
              <w:rPr>
                <w:szCs w:val="24"/>
              </w:rPr>
            </w:pPr>
            <w:r w:rsidRPr="00CB139D">
              <w:rPr>
                <w:szCs w:val="24"/>
              </w:rPr>
              <w:t xml:space="preserve">Navigating the system: </w:t>
            </w:r>
            <w:r w:rsidR="000F7FFD" w:rsidRPr="00CB139D">
              <w:rPr>
                <w:szCs w:val="24"/>
              </w:rPr>
              <w:t xml:space="preserve">Feedback, </w:t>
            </w:r>
            <w:r w:rsidR="00844509" w:rsidRPr="00CB139D">
              <w:rPr>
                <w:szCs w:val="24"/>
              </w:rPr>
              <w:t>c</w:t>
            </w:r>
            <w:r w:rsidR="000F7FFD" w:rsidRPr="00CB139D">
              <w:rPr>
                <w:szCs w:val="24"/>
              </w:rPr>
              <w:t xml:space="preserve">omplaints and care </w:t>
            </w:r>
          </w:p>
        </w:tc>
        <w:tc>
          <w:tcPr>
            <w:tcW w:w="7938" w:type="dxa"/>
          </w:tcPr>
          <w:p w14:paraId="2F8EAFB7" w14:textId="05E62DED" w:rsidR="00761BF2" w:rsidRPr="00CB139D" w:rsidRDefault="00F82740" w:rsidP="00E53397">
            <w:pPr>
              <w:pStyle w:val="ListBullet-pink"/>
              <w:rPr>
                <w:lang w:val="en-GB"/>
              </w:rPr>
            </w:pPr>
            <w:r w:rsidRPr="00CB139D">
              <w:rPr>
                <w:lang w:val="en-GB"/>
              </w:rPr>
              <w:t>Ask</w:t>
            </w:r>
            <w:r w:rsidR="00307ABE" w:rsidRPr="00CB139D">
              <w:rPr>
                <w:lang w:val="en-GB"/>
              </w:rPr>
              <w:t xml:space="preserve"> about any reasonable adjustments that someone may need when they first submit their formal complaint</w:t>
            </w:r>
            <w:r w:rsidR="00E53ABA" w:rsidRPr="00CB139D">
              <w:rPr>
                <w:lang w:val="en-GB"/>
              </w:rPr>
              <w:t xml:space="preserve"> and ensure </w:t>
            </w:r>
            <w:r w:rsidR="00DC382C" w:rsidRPr="00CB139D">
              <w:rPr>
                <w:lang w:val="en-GB"/>
              </w:rPr>
              <w:t xml:space="preserve">any required adjustments are </w:t>
            </w:r>
            <w:r w:rsidR="0041424E" w:rsidRPr="00CB139D">
              <w:rPr>
                <w:lang w:val="en-GB"/>
              </w:rPr>
              <w:t>implemented throughout</w:t>
            </w:r>
            <w:r w:rsidR="00E53ABA" w:rsidRPr="00CB139D">
              <w:rPr>
                <w:lang w:val="en-GB"/>
              </w:rPr>
              <w:t xml:space="preserve"> the NHS complaints process</w:t>
            </w:r>
          </w:p>
        </w:tc>
      </w:tr>
      <w:tr w:rsidR="00B73380" w:rsidRPr="00CB139D" w14:paraId="5E9DE8F3" w14:textId="77777777" w:rsidTr="00CB139D">
        <w:tc>
          <w:tcPr>
            <w:tcW w:w="3120" w:type="dxa"/>
          </w:tcPr>
          <w:p w14:paraId="2E3FBFAB" w14:textId="0BE6D05F" w:rsidR="00B73380" w:rsidRPr="00CB139D" w:rsidRDefault="00190DA6" w:rsidP="00C06E23">
            <w:pPr>
              <w:rPr>
                <w:szCs w:val="24"/>
              </w:rPr>
            </w:pPr>
            <w:r w:rsidRPr="00CB139D">
              <w:rPr>
                <w:szCs w:val="24"/>
              </w:rPr>
              <w:t>Accessing and navigating digital platforms</w:t>
            </w:r>
          </w:p>
        </w:tc>
        <w:tc>
          <w:tcPr>
            <w:tcW w:w="7938" w:type="dxa"/>
          </w:tcPr>
          <w:p w14:paraId="7756F911" w14:textId="5E9C91AB" w:rsidR="00B73380" w:rsidRPr="00CB139D" w:rsidRDefault="007B2430" w:rsidP="0041138F">
            <w:pPr>
              <w:pStyle w:val="ListBullet-pink"/>
              <w:rPr>
                <w:szCs w:val="24"/>
                <w:lang w:val="en-GB"/>
              </w:rPr>
            </w:pPr>
            <w:r w:rsidRPr="00CB139D">
              <w:rPr>
                <w:lang w:val="en-GB"/>
              </w:rPr>
              <w:t xml:space="preserve">Ensure that all </w:t>
            </w:r>
            <w:r w:rsidR="0041138F" w:rsidRPr="00CB139D">
              <w:rPr>
                <w:lang w:val="en-GB"/>
              </w:rPr>
              <w:t xml:space="preserve">resources, both internally created or externally sourced are accurate, up to date and as accessible as possible. </w:t>
            </w:r>
          </w:p>
        </w:tc>
      </w:tr>
      <w:tr w:rsidR="00B73380" w:rsidRPr="00CB139D" w14:paraId="63FC1BAC" w14:textId="77777777" w:rsidTr="00CB139D">
        <w:tc>
          <w:tcPr>
            <w:tcW w:w="3120" w:type="dxa"/>
          </w:tcPr>
          <w:p w14:paraId="6AFEA225" w14:textId="11B04931" w:rsidR="00B73380" w:rsidRPr="00CB139D" w:rsidRDefault="003525D3" w:rsidP="00C06E23">
            <w:pPr>
              <w:rPr>
                <w:szCs w:val="24"/>
              </w:rPr>
            </w:pPr>
            <w:r w:rsidRPr="00CB139D">
              <w:rPr>
                <w:szCs w:val="24"/>
              </w:rPr>
              <w:t xml:space="preserve">Feedback and complaining </w:t>
            </w:r>
            <w:r w:rsidR="00E53ABA" w:rsidRPr="00CB139D">
              <w:rPr>
                <w:szCs w:val="24"/>
              </w:rPr>
              <w:t>to the provider</w:t>
            </w:r>
          </w:p>
        </w:tc>
        <w:tc>
          <w:tcPr>
            <w:tcW w:w="7938" w:type="dxa"/>
          </w:tcPr>
          <w:p w14:paraId="433396C9" w14:textId="2DA82C89" w:rsidR="000401CF" w:rsidRPr="00CB139D" w:rsidRDefault="006C25A6" w:rsidP="0041138F">
            <w:pPr>
              <w:pStyle w:val="ListBullet-pink"/>
              <w:rPr>
                <w:lang w:val="en-GB"/>
              </w:rPr>
            </w:pPr>
            <w:r w:rsidRPr="00CB139D">
              <w:rPr>
                <w:lang w:val="en-GB"/>
              </w:rPr>
              <w:t>E</w:t>
            </w:r>
            <w:r w:rsidR="005A1965" w:rsidRPr="00CB139D">
              <w:rPr>
                <w:lang w:val="en-GB"/>
              </w:rPr>
              <w:t>ngag</w:t>
            </w:r>
            <w:r w:rsidRPr="00CB139D">
              <w:rPr>
                <w:lang w:val="en-GB"/>
              </w:rPr>
              <w:t>e</w:t>
            </w:r>
            <w:r w:rsidR="005A1965" w:rsidRPr="00CB139D">
              <w:rPr>
                <w:lang w:val="en-GB"/>
              </w:rPr>
              <w:t xml:space="preserve"> with their patients </w:t>
            </w:r>
            <w:r w:rsidR="00462AF3" w:rsidRPr="00CB139D">
              <w:rPr>
                <w:lang w:val="en-GB"/>
              </w:rPr>
              <w:t>about the accessibility of their feedback and complaints mechanisms</w:t>
            </w:r>
            <w:r w:rsidRPr="00CB139D">
              <w:rPr>
                <w:lang w:val="en-GB"/>
              </w:rPr>
              <w:t>.</w:t>
            </w:r>
            <w:r w:rsidR="000401CF" w:rsidRPr="00CB139D">
              <w:rPr>
                <w:lang w:val="en-GB"/>
              </w:rPr>
              <w:t xml:space="preserve"> Consider working with an independent VCSE organisation specialising in community engagement to codesign what would really work for them. </w:t>
            </w:r>
          </w:p>
          <w:p w14:paraId="681A3A1C" w14:textId="195C4D1A" w:rsidR="00874CD3" w:rsidRPr="00CB139D" w:rsidRDefault="002704DB" w:rsidP="0041138F">
            <w:pPr>
              <w:pStyle w:val="ListBullet-pink"/>
              <w:rPr>
                <w:lang w:val="en-GB"/>
              </w:rPr>
            </w:pPr>
            <w:r w:rsidRPr="00CB139D">
              <w:rPr>
                <w:lang w:val="en-GB"/>
              </w:rPr>
              <w:t>P</w:t>
            </w:r>
            <w:r w:rsidR="00874CD3" w:rsidRPr="00CB139D">
              <w:rPr>
                <w:lang w:val="en-GB"/>
              </w:rPr>
              <w:t>rovide training to reception staff to make sure they are aware of the NHS complaints process and support available for patients.</w:t>
            </w:r>
          </w:p>
          <w:p w14:paraId="78FB83CC" w14:textId="59F83D67" w:rsidR="0075081C" w:rsidRPr="00CB139D" w:rsidRDefault="0075081C" w:rsidP="0075081C">
            <w:pPr>
              <w:pStyle w:val="ListBullet-pink"/>
              <w:numPr>
                <w:ilvl w:val="0"/>
                <w:numId w:val="0"/>
              </w:numPr>
              <w:ind w:left="360"/>
              <w:rPr>
                <w:lang w:val="en-GB"/>
              </w:rPr>
            </w:pPr>
          </w:p>
        </w:tc>
      </w:tr>
    </w:tbl>
    <w:p w14:paraId="2D55EF27" w14:textId="77777777" w:rsidR="005542CA" w:rsidRPr="00CB139D" w:rsidRDefault="005542CA">
      <w:pPr>
        <w:spacing w:after="160" w:line="259" w:lineRule="auto"/>
        <w:rPr>
          <w:rFonts w:eastAsiaTheme="majorEastAsia" w:cstheme="majorBidi"/>
          <w:b/>
          <w:color w:val="FFFFFF" w:themeColor="background2"/>
          <w:sz w:val="36"/>
          <w:szCs w:val="32"/>
        </w:rPr>
      </w:pPr>
      <w:r w:rsidRPr="00CB139D">
        <w:br w:type="page"/>
      </w:r>
    </w:p>
    <w:p w14:paraId="779B6151" w14:textId="34918E1A" w:rsidR="00666759" w:rsidRPr="00CB139D" w:rsidRDefault="00CD6355" w:rsidP="000C31BF">
      <w:pPr>
        <w:pStyle w:val="Heading1"/>
      </w:pPr>
      <w:bookmarkStart w:id="10" w:name="_Toc233733242"/>
      <w:r w:rsidRPr="00CB139D">
        <w:lastRenderedPageBreak/>
        <w:t>Conclusion</w:t>
      </w:r>
      <w:bookmarkEnd w:id="10"/>
      <w:r w:rsidRPr="00CB139D">
        <w:t xml:space="preserve"> </w:t>
      </w:r>
    </w:p>
    <w:p w14:paraId="12BF116F" w14:textId="5C4AEF3A" w:rsidR="00C35920" w:rsidRPr="00CB139D" w:rsidRDefault="00A96022" w:rsidP="00666759">
      <w:r w:rsidRPr="00CB139D">
        <w:t xml:space="preserve">Through the experiences we have received </w:t>
      </w:r>
      <w:r w:rsidR="008F0FC7" w:rsidRPr="00CB139D">
        <w:t xml:space="preserve">in </w:t>
      </w:r>
      <w:r w:rsidRPr="00CB139D">
        <w:t>the past year, and the reviews we conducted</w:t>
      </w:r>
      <w:r w:rsidR="00E42DCF" w:rsidRPr="00CB139D">
        <w:t>,</w:t>
      </w:r>
      <w:r w:rsidRPr="00CB139D">
        <w:t xml:space="preserve"> we </w:t>
      </w:r>
      <w:r w:rsidR="00C35920" w:rsidRPr="00CB139D">
        <w:t>concluded that NHS feedback and complaints mechanisms vary in their accessibility from provider to provider.</w:t>
      </w:r>
    </w:p>
    <w:p w14:paraId="49753C71" w14:textId="77777777" w:rsidR="00C35920" w:rsidRPr="00CB139D" w:rsidRDefault="00C35920" w:rsidP="00666759"/>
    <w:p w14:paraId="5043BD31" w14:textId="11802E0A" w:rsidR="00E455DD" w:rsidRPr="00CB139D" w:rsidRDefault="00C35920" w:rsidP="00666759">
      <w:r w:rsidRPr="00CB139D">
        <w:t xml:space="preserve">What is consistent </w:t>
      </w:r>
      <w:r w:rsidR="0005486E" w:rsidRPr="00CB139D">
        <w:t xml:space="preserve">however </w:t>
      </w:r>
      <w:r w:rsidRPr="00CB139D">
        <w:t xml:space="preserve">is that </w:t>
      </w:r>
      <w:r w:rsidR="00A96022" w:rsidRPr="00CB139D">
        <w:t xml:space="preserve">navigating NHS </w:t>
      </w:r>
      <w:r w:rsidR="004F2335" w:rsidRPr="00CB139D">
        <w:t xml:space="preserve">complaints and feedback mechanisms </w:t>
      </w:r>
      <w:r w:rsidR="0092695C" w:rsidRPr="00CB139D">
        <w:t xml:space="preserve">is </w:t>
      </w:r>
      <w:r w:rsidR="004F2335" w:rsidRPr="00CB139D">
        <w:t xml:space="preserve">challenging, with people </w:t>
      </w:r>
      <w:r w:rsidR="0092695C" w:rsidRPr="00CB139D">
        <w:t xml:space="preserve">simply </w:t>
      </w:r>
      <w:r w:rsidR="004F2335" w:rsidRPr="00CB139D">
        <w:t xml:space="preserve">not knowing how to make a complaint or what to do when they </w:t>
      </w:r>
      <w:r w:rsidR="004302CC" w:rsidRPr="00CB139D">
        <w:t xml:space="preserve">are </w:t>
      </w:r>
      <w:r w:rsidR="004F2335" w:rsidRPr="00CB139D">
        <w:t xml:space="preserve">unhappy with the outcome of </w:t>
      </w:r>
      <w:r w:rsidR="00E42DCF" w:rsidRPr="00CB139D">
        <w:t>it</w:t>
      </w:r>
      <w:r w:rsidR="004F2335" w:rsidRPr="00CB139D">
        <w:t xml:space="preserve">. </w:t>
      </w:r>
      <w:r w:rsidR="00E844B5" w:rsidRPr="00CB139D">
        <w:t xml:space="preserve">For those with </w:t>
      </w:r>
      <w:r w:rsidR="002B0B80" w:rsidRPr="00CB139D">
        <w:t xml:space="preserve">an </w:t>
      </w:r>
      <w:r w:rsidR="00E844B5" w:rsidRPr="00CB139D">
        <w:t>additional need</w:t>
      </w:r>
      <w:r w:rsidR="002B0B80" w:rsidRPr="00CB139D">
        <w:t xml:space="preserve"> this c</w:t>
      </w:r>
      <w:r w:rsidR="006168B6" w:rsidRPr="00CB139D">
        <w:t>hal</w:t>
      </w:r>
      <w:r w:rsidR="005E4197" w:rsidRPr="00CB139D">
        <w:t xml:space="preserve">lenge can be magnified. </w:t>
      </w:r>
    </w:p>
    <w:p w14:paraId="495A3A29" w14:textId="77777777" w:rsidR="004F2335" w:rsidRPr="00CB139D" w:rsidRDefault="004F2335" w:rsidP="00666759"/>
    <w:p w14:paraId="31F7D1EC" w14:textId="7C85BA2F" w:rsidR="00665D66" w:rsidRPr="00CB139D" w:rsidRDefault="005E517B" w:rsidP="00666759">
      <w:r w:rsidRPr="00CB139D">
        <w:t>N</w:t>
      </w:r>
      <w:r w:rsidR="004F2335" w:rsidRPr="00CB139D">
        <w:t xml:space="preserve">avigating digital platforms </w:t>
      </w:r>
      <w:r w:rsidR="00C90B92" w:rsidRPr="00CB139D">
        <w:t xml:space="preserve">poses </w:t>
      </w:r>
      <w:r w:rsidR="004F2335" w:rsidRPr="00CB139D">
        <w:t>an additional challenge</w:t>
      </w:r>
      <w:r w:rsidR="001E5972" w:rsidRPr="00CB139D">
        <w:t xml:space="preserve">, particularly for those </w:t>
      </w:r>
      <w:r w:rsidR="00665D66" w:rsidRPr="00CB139D">
        <w:t xml:space="preserve">who have a vision impairment and require a screen reader. </w:t>
      </w:r>
      <w:r w:rsidR="00C90B92" w:rsidRPr="00CB139D">
        <w:t xml:space="preserve">Having accessible </w:t>
      </w:r>
      <w:r w:rsidR="00665D66" w:rsidRPr="00CB139D">
        <w:t>digital platforms</w:t>
      </w:r>
      <w:r w:rsidR="00C90B92" w:rsidRPr="00CB139D">
        <w:t>, as we</w:t>
      </w:r>
      <w:r w:rsidR="00A61C94" w:rsidRPr="00CB139D">
        <w:t xml:space="preserve">ll as </w:t>
      </w:r>
      <w:r w:rsidR="00665D66" w:rsidRPr="00CB139D">
        <w:t>ensuring that there is access to assistive technologies and support in using the</w:t>
      </w:r>
      <w:r w:rsidR="009D6BC6" w:rsidRPr="00CB139D">
        <w:t>m</w:t>
      </w:r>
      <w:r w:rsidR="00665D66" w:rsidRPr="00CB139D">
        <w:t xml:space="preserve"> for those who need them</w:t>
      </w:r>
      <w:r w:rsidR="00A61C94" w:rsidRPr="00CB139D">
        <w:t xml:space="preserve"> is vital</w:t>
      </w:r>
      <w:r w:rsidR="00665D66" w:rsidRPr="00CB139D">
        <w:t xml:space="preserve">. </w:t>
      </w:r>
    </w:p>
    <w:p w14:paraId="635E19BA" w14:textId="77777777" w:rsidR="005E4197" w:rsidRPr="00CB139D" w:rsidRDefault="005E4197" w:rsidP="00666759"/>
    <w:p w14:paraId="2E83C2E8" w14:textId="779F3064" w:rsidR="00DE4924" w:rsidRPr="00CB139D" w:rsidRDefault="005E4197" w:rsidP="00666759">
      <w:r w:rsidRPr="00CB139D">
        <w:t xml:space="preserve">Whilst navigating NHS </w:t>
      </w:r>
      <w:r w:rsidR="00715682" w:rsidRPr="00CB139D">
        <w:t>complaints routes is complicated, complaining directly to providers comes with its own challenges</w:t>
      </w:r>
      <w:r w:rsidR="00FE40BE" w:rsidRPr="00CB139D">
        <w:t>. O</w:t>
      </w:r>
      <w:r w:rsidR="00DE4924" w:rsidRPr="00CB139D">
        <w:t xml:space="preserve">ne of the main concerns that we hear from people who have an additional need or disability </w:t>
      </w:r>
      <w:r w:rsidR="00D86DF7" w:rsidRPr="00CB139D">
        <w:t xml:space="preserve">is </w:t>
      </w:r>
      <w:r w:rsidR="009D6BC6" w:rsidRPr="00CB139D">
        <w:t xml:space="preserve">whether giving feedback or submitting a complaint </w:t>
      </w:r>
      <w:r w:rsidR="00DE4924" w:rsidRPr="00CB139D">
        <w:t>will have a negative impact on their ability to access services and the quality of care they receive.</w:t>
      </w:r>
      <w:r w:rsidR="00D86DF7" w:rsidRPr="00CB139D">
        <w:t xml:space="preserve"> The availability of</w:t>
      </w:r>
      <w:r w:rsidR="00DE4924" w:rsidRPr="00CB139D">
        <w:t xml:space="preserve"> </w:t>
      </w:r>
      <w:r w:rsidR="00D86DF7" w:rsidRPr="00CB139D">
        <w:t>anonymous, independent feedback mechanisms</w:t>
      </w:r>
      <w:r w:rsidR="008F0FC7" w:rsidRPr="00CB139D">
        <w:t xml:space="preserve"> is one of </w:t>
      </w:r>
      <w:proofErr w:type="gramStart"/>
      <w:r w:rsidR="008F0FC7" w:rsidRPr="00CB139D">
        <w:t>a number of</w:t>
      </w:r>
      <w:proofErr w:type="gramEnd"/>
      <w:r w:rsidR="008F0FC7" w:rsidRPr="00CB139D">
        <w:t xml:space="preserve"> recommendations we have made to </w:t>
      </w:r>
      <w:r w:rsidR="00A257A8" w:rsidRPr="00CB139D">
        <w:t>ensure that feedback and complaints mechanisms are as accessible as possible for those that need them</w:t>
      </w:r>
      <w:r w:rsidR="00D92DBA" w:rsidRPr="00CB139D">
        <w:t xml:space="preserve"> the most</w:t>
      </w:r>
      <w:r w:rsidR="00A257A8" w:rsidRPr="00CB139D">
        <w:t xml:space="preserve">. </w:t>
      </w:r>
    </w:p>
    <w:p w14:paraId="3DA58D3F" w14:textId="77777777" w:rsidR="00B303AA" w:rsidRPr="00CB139D" w:rsidRDefault="00B303AA" w:rsidP="00666759"/>
    <w:p w14:paraId="1349D425" w14:textId="77777777" w:rsidR="00B303AA" w:rsidRPr="00CB139D" w:rsidRDefault="00B303AA" w:rsidP="00666759"/>
    <w:p w14:paraId="1D0922C0" w14:textId="77777777" w:rsidR="00DE4924" w:rsidRPr="00CB139D" w:rsidRDefault="00DE4924" w:rsidP="00666759"/>
    <w:p w14:paraId="73748716" w14:textId="77777777" w:rsidR="00DE4924" w:rsidRPr="00CB139D" w:rsidRDefault="00DE4924" w:rsidP="00666759"/>
    <w:p w14:paraId="75594D58" w14:textId="77777777" w:rsidR="00DE4924" w:rsidRPr="00CB139D" w:rsidRDefault="00DE4924" w:rsidP="00666759"/>
    <w:p w14:paraId="365DA805" w14:textId="77777777" w:rsidR="00955015" w:rsidRPr="00CB139D" w:rsidRDefault="00955015" w:rsidP="00666759"/>
    <w:p w14:paraId="3E79D482" w14:textId="77777777" w:rsidR="00955015" w:rsidRPr="00CB139D" w:rsidRDefault="00955015" w:rsidP="00666759"/>
    <w:p w14:paraId="57A97EE0" w14:textId="77777777" w:rsidR="00955015" w:rsidRPr="00CB139D" w:rsidRDefault="00955015" w:rsidP="00666759"/>
    <w:p w14:paraId="786A901D" w14:textId="72F9D47A" w:rsidR="00DE4924" w:rsidRPr="00CB139D" w:rsidRDefault="00DE4924" w:rsidP="00666759">
      <w:r w:rsidRPr="00CB139D">
        <w:t xml:space="preserve"> </w:t>
      </w:r>
    </w:p>
    <w:p w14:paraId="74606601" w14:textId="661847D2" w:rsidR="00AC2F58" w:rsidRPr="00CB139D" w:rsidRDefault="00AC2F58" w:rsidP="00AC2F58">
      <w:pPr>
        <w:pStyle w:val="Heading1"/>
      </w:pPr>
      <w:bookmarkStart w:id="11" w:name="_Toc233733243"/>
      <w:r w:rsidRPr="00CB139D">
        <w:lastRenderedPageBreak/>
        <w:t>Thank you</w:t>
      </w:r>
      <w:bookmarkEnd w:id="11"/>
    </w:p>
    <w:p w14:paraId="047D939A" w14:textId="6B301C88" w:rsidR="00AC2F58" w:rsidRPr="00CB139D" w:rsidRDefault="00A0127D" w:rsidP="00AC2F58">
      <w:r w:rsidRPr="00CB139D">
        <w:t xml:space="preserve">We would like to take the opportunity to thank our volunteers who </w:t>
      </w:r>
      <w:r w:rsidR="001C5240" w:rsidRPr="00CB139D">
        <w:t xml:space="preserve">supported us in conducting the website reviews </w:t>
      </w:r>
      <w:r w:rsidR="009E3F30" w:rsidRPr="00CB139D">
        <w:t>of NHS</w:t>
      </w:r>
      <w:r w:rsidR="001C5240" w:rsidRPr="00CB139D">
        <w:t xml:space="preserve"> trusts and GP practices in Surrey. </w:t>
      </w:r>
      <w:r w:rsidR="00053C8F" w:rsidRPr="00CB139D">
        <w:t xml:space="preserve">We’d also like to thank all those who shared their experiences with us. </w:t>
      </w:r>
    </w:p>
    <w:p w14:paraId="7C23DFBE" w14:textId="77777777" w:rsidR="00CD6355" w:rsidRPr="00CB139D" w:rsidRDefault="00CD6355" w:rsidP="00CD6355">
      <w:bookmarkStart w:id="12" w:name="_Toc118820184"/>
      <w:bookmarkStart w:id="13" w:name="_Toc120803703"/>
    </w:p>
    <w:p w14:paraId="4516E7AC" w14:textId="70D0707F" w:rsidR="00701506" w:rsidRPr="00CB139D" w:rsidRDefault="00152D05" w:rsidP="00701506">
      <w:pPr>
        <w:pStyle w:val="Heading1"/>
      </w:pPr>
      <w:bookmarkStart w:id="14" w:name="_Toc233733244"/>
      <w:r w:rsidRPr="00CB139D">
        <w:t>About</w:t>
      </w:r>
      <w:r w:rsidR="00701506" w:rsidRPr="00CB139D">
        <w:t xml:space="preserve"> Healthwatch Surrey</w:t>
      </w:r>
      <w:bookmarkEnd w:id="14"/>
    </w:p>
    <w:p w14:paraId="1AC295BE" w14:textId="77777777" w:rsidR="00701506" w:rsidRPr="00CB139D" w:rsidRDefault="00701506" w:rsidP="00701506">
      <w:r w:rsidRPr="00CB139D">
        <w:t>Healthwatch Surrey champions the voice of local people to shape, improve and get the best from NHS, health and social care services. We are independent and have statutory powers to make sure decision makers listen to the experiences of local people.</w:t>
      </w:r>
    </w:p>
    <w:p w14:paraId="35F74ED9" w14:textId="77777777" w:rsidR="00701506" w:rsidRPr="00CB139D" w:rsidRDefault="00701506" w:rsidP="00701506"/>
    <w:p w14:paraId="6B98B6D7" w14:textId="77777777" w:rsidR="00701506" w:rsidRPr="00CB139D" w:rsidRDefault="00701506" w:rsidP="00701506">
      <w:r w:rsidRPr="00CB139D">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CB139D">
        <w:t>future plans</w:t>
      </w:r>
      <w:proofErr w:type="gramEnd"/>
      <w:r w:rsidRPr="00CB139D">
        <w:t>.</w:t>
      </w:r>
    </w:p>
    <w:p w14:paraId="5CAB5868" w14:textId="77777777" w:rsidR="00701506" w:rsidRPr="00CB139D" w:rsidRDefault="00701506" w:rsidP="00701506"/>
    <w:p w14:paraId="346B62D3" w14:textId="77777777" w:rsidR="00701506" w:rsidRPr="00CB139D" w:rsidRDefault="00701506" w:rsidP="00701506">
      <w:r w:rsidRPr="00CB139D">
        <w:t>We also provide reliable and trustworthy information and signposting about local health and social care services to help people get the support they need.</w:t>
      </w:r>
    </w:p>
    <w:p w14:paraId="18E6623A" w14:textId="77777777" w:rsidR="007B1F14" w:rsidRPr="00CB139D" w:rsidRDefault="007B1F14" w:rsidP="00701506"/>
    <w:p w14:paraId="707836B5" w14:textId="5358BEEB" w:rsidR="00D95B25" w:rsidRPr="00CB139D" w:rsidRDefault="00D95B25" w:rsidP="00B037A7">
      <w:pPr>
        <w:jc w:val="center"/>
        <w:sectPr w:rsidR="00D95B25" w:rsidRPr="00CB139D" w:rsidSect="0013572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454" w:footer="708" w:gutter="0"/>
          <w:cols w:space="708"/>
          <w:titlePg/>
          <w:docGrid w:linePitch="360"/>
        </w:sectPr>
      </w:pPr>
      <w:r w:rsidRPr="00CB139D">
        <w:rPr>
          <w:noProof/>
        </w:rPr>
        <w:drawing>
          <wp:inline distT="0" distB="0" distL="0" distR="0" wp14:anchorId="44F719C5" wp14:editId="32AE64B1">
            <wp:extent cx="5565140" cy="2582913"/>
            <wp:effectExtent l="0" t="0" r="0" b="8255"/>
            <wp:docPr id="2133459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59173" name="Picture 4"/>
                    <pic:cNvPicPr/>
                  </pic:nvPicPr>
                  <pic:blipFill rotWithShape="1">
                    <a:blip r:embed="rId24" cstate="print">
                      <a:extLst>
                        <a:ext uri="{28A0092B-C50C-407E-A947-70E740481C1C}">
                          <a14:useLocalDpi xmlns:a14="http://schemas.microsoft.com/office/drawing/2010/main" val="0"/>
                        </a:ext>
                      </a:extLst>
                    </a:blip>
                    <a:srcRect t="23624" b="20842"/>
                    <a:stretch>
                      <a:fillRect/>
                    </a:stretch>
                  </pic:blipFill>
                  <pic:spPr bwMode="auto">
                    <a:xfrm>
                      <a:off x="0" y="0"/>
                      <a:ext cx="5565140" cy="2582913"/>
                    </a:xfrm>
                    <a:prstGeom prst="rect">
                      <a:avLst/>
                    </a:prstGeom>
                    <a:ln>
                      <a:noFill/>
                    </a:ln>
                    <a:extLst>
                      <a:ext uri="{53640926-AAD7-44D8-BBD7-CCE9431645EC}">
                        <a14:shadowObscured xmlns:a14="http://schemas.microsoft.com/office/drawing/2010/main"/>
                      </a:ext>
                    </a:extLst>
                  </pic:spPr>
                </pic:pic>
              </a:graphicData>
            </a:graphic>
          </wp:inline>
        </w:drawing>
      </w:r>
    </w:p>
    <w:p w14:paraId="4ED7B856" w14:textId="77777777" w:rsidR="00AC2F58" w:rsidRPr="00CB139D" w:rsidRDefault="00AC2F58" w:rsidP="00AC2F58">
      <w:pPr>
        <w:pStyle w:val="Heading1"/>
        <w:rPr>
          <w:color w:val="FFFFFF" w:themeColor="background1"/>
        </w:rPr>
      </w:pPr>
      <w:bookmarkStart w:id="15" w:name="_Toc233733245"/>
      <w:r w:rsidRPr="00CB139D">
        <w:rPr>
          <w:noProof/>
          <w:color w:val="FFFFFF" w:themeColor="background1"/>
        </w:rPr>
        <w:lastRenderedPageBreak/>
        <w:drawing>
          <wp:anchor distT="0" distB="0" distL="114300" distR="114300" simplePos="0" relativeHeight="251658246" behindDoc="0" locked="0" layoutInCell="1" allowOverlap="1" wp14:anchorId="0842BEBE" wp14:editId="039C33ED">
            <wp:simplePos x="0" y="0"/>
            <wp:positionH relativeFrom="column">
              <wp:posOffset>3863340</wp:posOffset>
            </wp:positionH>
            <wp:positionV relativeFrom="paragraph">
              <wp:posOffset>-647700</wp:posOffset>
            </wp:positionV>
            <wp:extent cx="2450465" cy="566420"/>
            <wp:effectExtent l="0" t="0" r="6985" b="5080"/>
            <wp:wrapNone/>
            <wp:docPr id="1800258863"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8863"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450465" cy="566420"/>
                    </a:xfrm>
                    <a:prstGeom prst="rect">
                      <a:avLst/>
                    </a:prstGeom>
                  </pic:spPr>
                </pic:pic>
              </a:graphicData>
            </a:graphic>
            <wp14:sizeRelH relativeFrom="page">
              <wp14:pctWidth>0</wp14:pctWidth>
            </wp14:sizeRelH>
            <wp14:sizeRelV relativeFrom="page">
              <wp14:pctHeight>0</wp14:pctHeight>
            </wp14:sizeRelV>
          </wp:anchor>
        </w:drawing>
      </w:r>
      <w:r w:rsidRPr="00CB139D">
        <w:rPr>
          <w:noProof/>
          <w:color w:val="2B579A"/>
          <w:shd w:val="clear" w:color="auto" w:fill="E6E6E6"/>
        </w:rPr>
        <w:drawing>
          <wp:anchor distT="0" distB="0" distL="114300" distR="114300" simplePos="0" relativeHeight="251658245" behindDoc="1" locked="0" layoutInCell="1" allowOverlap="1" wp14:anchorId="1A80C7B8" wp14:editId="597A8F4C">
            <wp:simplePos x="0" y="0"/>
            <wp:positionH relativeFrom="page">
              <wp:posOffset>0</wp:posOffset>
            </wp:positionH>
            <wp:positionV relativeFrom="page">
              <wp:posOffset>-68580</wp:posOffset>
            </wp:positionV>
            <wp:extent cx="8260080" cy="12039600"/>
            <wp:effectExtent l="0" t="0" r="7620" b="0"/>
            <wp:wrapNone/>
            <wp:docPr id="518380526" name="Picture 518380526"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5">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Pr="00CB139D">
        <w:rPr>
          <w:color w:val="FFFFFF" w:themeColor="background1"/>
        </w:rPr>
        <w:t>Contact us</w:t>
      </w:r>
      <w:bookmarkEnd w:id="15"/>
    </w:p>
    <w:p w14:paraId="44C79B60" w14:textId="77777777" w:rsidR="00AC2F58" w:rsidRPr="00CB139D" w:rsidRDefault="00AC2F58" w:rsidP="00AC2F58">
      <w:pPr>
        <w:spacing w:after="120"/>
        <w:rPr>
          <w:color w:val="FFFFFF" w:themeColor="background1"/>
          <w:szCs w:val="24"/>
        </w:rPr>
      </w:pPr>
      <w:r w:rsidRPr="00CB139D">
        <w:rPr>
          <w:color w:val="FFFFFF" w:themeColor="background1"/>
          <w:szCs w:val="24"/>
        </w:rPr>
        <w:t xml:space="preserve">Website: </w:t>
      </w:r>
      <w:hyperlink r:id="rId26" w:history="1">
        <w:r w:rsidRPr="00CB139D">
          <w:rPr>
            <w:rStyle w:val="Hyperlink"/>
            <w:color w:val="FFFFFF" w:themeColor="background1"/>
            <w:szCs w:val="24"/>
          </w:rPr>
          <w:t>www.healthwatchsurrey.co.uk</w:t>
        </w:r>
      </w:hyperlink>
    </w:p>
    <w:p w14:paraId="38A08D70" w14:textId="77777777" w:rsidR="00AC2F58" w:rsidRPr="00CB139D" w:rsidRDefault="00AC2F58" w:rsidP="00AC2F58">
      <w:pPr>
        <w:spacing w:after="120"/>
        <w:rPr>
          <w:color w:val="FFFFFF" w:themeColor="background1"/>
          <w:szCs w:val="24"/>
        </w:rPr>
      </w:pPr>
      <w:r w:rsidRPr="00CB139D">
        <w:rPr>
          <w:color w:val="FFFFFF" w:themeColor="background1"/>
          <w:szCs w:val="24"/>
        </w:rPr>
        <w:t>Phone: 0303 303 0023</w:t>
      </w:r>
    </w:p>
    <w:p w14:paraId="025EDA2F" w14:textId="77777777" w:rsidR="00AC2F58" w:rsidRPr="00CB139D" w:rsidRDefault="00AC2F58" w:rsidP="00AC2F58">
      <w:pPr>
        <w:spacing w:after="120"/>
        <w:rPr>
          <w:color w:val="FFFFFF" w:themeColor="background1"/>
          <w:szCs w:val="24"/>
        </w:rPr>
      </w:pPr>
      <w:r w:rsidRPr="00CB139D">
        <w:rPr>
          <w:color w:val="FFFFFF" w:themeColor="background1"/>
          <w:szCs w:val="24"/>
        </w:rPr>
        <w:t>Text/SMS: 07592 787533</w:t>
      </w:r>
    </w:p>
    <w:p w14:paraId="0BE4DE0C" w14:textId="77777777" w:rsidR="00AC2F58" w:rsidRPr="00CB139D" w:rsidRDefault="00AC2F58" w:rsidP="00AC2F58">
      <w:pPr>
        <w:spacing w:after="120"/>
        <w:rPr>
          <w:color w:val="FFFFFF" w:themeColor="background1"/>
          <w:szCs w:val="24"/>
        </w:rPr>
      </w:pPr>
      <w:r w:rsidRPr="00CB139D">
        <w:rPr>
          <w:color w:val="FFFFFF" w:themeColor="background1"/>
          <w:szCs w:val="24"/>
        </w:rPr>
        <w:t>WhatsApp: 07592 787533</w:t>
      </w:r>
    </w:p>
    <w:p w14:paraId="662722D7" w14:textId="77777777" w:rsidR="00AC2F58" w:rsidRPr="00CB139D" w:rsidRDefault="00AC2F58" w:rsidP="00AC2F58">
      <w:pPr>
        <w:spacing w:after="120"/>
        <w:rPr>
          <w:color w:val="FFFFFF" w:themeColor="background1"/>
          <w:szCs w:val="24"/>
        </w:rPr>
      </w:pPr>
      <w:r w:rsidRPr="00CB139D">
        <w:rPr>
          <w:color w:val="FFFFFF" w:themeColor="background1"/>
          <w:szCs w:val="24"/>
        </w:rPr>
        <w:t xml:space="preserve">Email: </w:t>
      </w:r>
      <w:hyperlink r:id="rId27" w:history="1">
        <w:r w:rsidRPr="00CB139D">
          <w:rPr>
            <w:rStyle w:val="Hyperlink"/>
            <w:color w:val="FFFFFF" w:themeColor="background1"/>
            <w:szCs w:val="24"/>
          </w:rPr>
          <w:t>enquiries@healthwatchsurrey.co.uk</w:t>
        </w:r>
      </w:hyperlink>
    </w:p>
    <w:p w14:paraId="06707096" w14:textId="77777777" w:rsidR="00AC2F58" w:rsidRPr="00CB139D" w:rsidRDefault="00AC2F58" w:rsidP="00AC2F58">
      <w:pPr>
        <w:spacing w:after="120"/>
        <w:rPr>
          <w:color w:val="FFFFFF" w:themeColor="background1"/>
          <w:szCs w:val="24"/>
        </w:rPr>
      </w:pPr>
      <w:r w:rsidRPr="00CB139D">
        <w:rPr>
          <w:color w:val="FFFFFF" w:themeColor="background1"/>
          <w:szCs w:val="24"/>
        </w:rPr>
        <w:t>Address: Freepost RSYX-ETRE-CXBY, Healthwatch Surrey, Astolat, Coniers Way, Burpham, Guildford, Surrey, GU4 7HL.</w:t>
      </w:r>
    </w:p>
    <w:p w14:paraId="229BD08F" w14:textId="77777777" w:rsidR="00AC2F58" w:rsidRPr="00CB139D" w:rsidRDefault="00AC2F58" w:rsidP="00AC2F58">
      <w:pPr>
        <w:spacing w:after="120"/>
        <w:rPr>
          <w:color w:val="FFFFFF" w:themeColor="background1"/>
          <w:szCs w:val="24"/>
        </w:rPr>
      </w:pPr>
      <w:r w:rsidRPr="00CB139D">
        <w:rPr>
          <w:noProof/>
          <w:color w:val="FFFFFF" w:themeColor="background1"/>
          <w:sz w:val="28"/>
          <w:szCs w:val="28"/>
        </w:rPr>
        <w:drawing>
          <wp:inline distT="0" distB="0" distL="0" distR="0" wp14:anchorId="4DD82BF4" wp14:editId="791B0535">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CB139D">
        <w:rPr>
          <w:color w:val="FFFFFF" w:themeColor="background1"/>
          <w:szCs w:val="24"/>
        </w:rPr>
        <w:t xml:space="preserve"> </w:t>
      </w:r>
      <w:hyperlink r:id="rId29" w:history="1">
        <w:proofErr w:type="spellStart"/>
        <w:r w:rsidRPr="00CB139D">
          <w:rPr>
            <w:rStyle w:val="Hyperlink"/>
            <w:color w:val="FFFFFF" w:themeColor="background1"/>
            <w:szCs w:val="24"/>
          </w:rPr>
          <w:t>healthwatchsurrey</w:t>
        </w:r>
        <w:proofErr w:type="spellEnd"/>
      </w:hyperlink>
    </w:p>
    <w:p w14:paraId="4E9CBBEA" w14:textId="77777777" w:rsidR="00AC2F58" w:rsidRPr="00CB139D" w:rsidRDefault="00AC2F58" w:rsidP="00AC2F58">
      <w:pPr>
        <w:spacing w:after="120"/>
        <w:rPr>
          <w:color w:val="FFFFFF" w:themeColor="background1"/>
          <w:szCs w:val="24"/>
        </w:rPr>
      </w:pPr>
      <w:r w:rsidRPr="00CB139D">
        <w:rPr>
          <w:noProof/>
          <w:color w:val="FFFFFF" w:themeColor="background1"/>
          <w:sz w:val="28"/>
          <w:szCs w:val="28"/>
        </w:rPr>
        <w:drawing>
          <wp:inline distT="0" distB="0" distL="0" distR="0" wp14:anchorId="1CA3ACBB" wp14:editId="4E2639C1">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CB139D">
        <w:rPr>
          <w:color w:val="FFFFFF" w:themeColor="background1"/>
          <w:szCs w:val="24"/>
        </w:rPr>
        <w:t xml:space="preserve"> </w:t>
      </w:r>
      <w:hyperlink r:id="rId31" w:history="1">
        <w:proofErr w:type="spellStart"/>
        <w:r w:rsidRPr="00CB139D">
          <w:rPr>
            <w:rStyle w:val="Hyperlink"/>
            <w:color w:val="FFFFFF" w:themeColor="background1"/>
            <w:szCs w:val="24"/>
          </w:rPr>
          <w:t>healthwatch_surrey</w:t>
        </w:r>
        <w:proofErr w:type="spellEnd"/>
      </w:hyperlink>
    </w:p>
    <w:p w14:paraId="6DE1E229" w14:textId="77777777" w:rsidR="00AC2F58" w:rsidRPr="00CB139D" w:rsidRDefault="00AC2F58" w:rsidP="00AC2F58">
      <w:pPr>
        <w:spacing w:after="120"/>
        <w:rPr>
          <w:color w:val="FFFFFF" w:themeColor="background1"/>
        </w:rPr>
      </w:pPr>
      <w:r w:rsidRPr="00CB139D">
        <w:rPr>
          <w:noProof/>
          <w:color w:val="FFFFFF" w:themeColor="background1"/>
          <w:sz w:val="28"/>
          <w:szCs w:val="28"/>
        </w:rPr>
        <w:drawing>
          <wp:inline distT="0" distB="0" distL="0" distR="0" wp14:anchorId="2B828751" wp14:editId="498DFEF9">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CB139D">
        <w:rPr>
          <w:color w:val="FFFFFF" w:themeColor="background1"/>
          <w:szCs w:val="24"/>
        </w:rPr>
        <w:t xml:space="preserve"> </w:t>
      </w:r>
      <w:hyperlink r:id="rId33" w:history="1">
        <w:r w:rsidRPr="00CB139D">
          <w:rPr>
            <w:rStyle w:val="Hyperlink"/>
            <w:color w:val="FFFFFF" w:themeColor="background1"/>
            <w:szCs w:val="24"/>
          </w:rPr>
          <w:t>Healthwatch Surrey</w:t>
        </w:r>
      </w:hyperlink>
    </w:p>
    <w:p w14:paraId="0DAE3D27" w14:textId="77777777" w:rsidR="00AC2F58" w:rsidRPr="00CB139D" w:rsidRDefault="00AC2F58" w:rsidP="00AC2F58">
      <w:pPr>
        <w:spacing w:after="120"/>
        <w:rPr>
          <w:color w:val="FFFFFF" w:themeColor="background1"/>
        </w:rPr>
      </w:pPr>
    </w:p>
    <w:p w14:paraId="706CB730" w14:textId="77777777" w:rsidR="00AC2F58" w:rsidRPr="00CB139D" w:rsidRDefault="00AC2F58" w:rsidP="00AC2F58">
      <w:r w:rsidRPr="00CB139D">
        <w:rPr>
          <w:noProof/>
        </w:rPr>
        <w:drawing>
          <wp:inline distT="0" distB="0" distL="0" distR="0" wp14:anchorId="677B7A69" wp14:editId="0713F3D3">
            <wp:extent cx="1476000" cy="341773"/>
            <wp:effectExtent l="0" t="0" r="0" b="1270"/>
            <wp:docPr id="541538879" name="Picture 5"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8879" name="Picture 5" descr="Luminus log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6000" cy="341773"/>
                    </a:xfrm>
                    <a:prstGeom prst="rect">
                      <a:avLst/>
                    </a:prstGeom>
                  </pic:spPr>
                </pic:pic>
              </a:graphicData>
            </a:graphic>
          </wp:inline>
        </w:drawing>
      </w:r>
    </w:p>
    <w:p w14:paraId="15BCAB38" w14:textId="77777777" w:rsidR="00AC2F58" w:rsidRPr="00CB139D" w:rsidRDefault="00AC2F58" w:rsidP="00AC2F58">
      <w:pPr>
        <w:rPr>
          <w:color w:val="FFFFFF" w:themeColor="background1"/>
        </w:rPr>
      </w:pPr>
      <w:r w:rsidRPr="00CB139D">
        <w:rPr>
          <w:color w:val="FFFFFF" w:themeColor="background1"/>
        </w:rPr>
        <w:t xml:space="preserve">The Healthwatch Surrey service is run by Luminus Insight CIC, known as Luminus. </w:t>
      </w:r>
      <w:hyperlink r:id="rId35" w:history="1">
        <w:r w:rsidR="0057339C" w:rsidRPr="00CB139D">
          <w:rPr>
            <w:rStyle w:val="Hyperlink"/>
            <w:color w:val="FFFFFF" w:themeColor="background1"/>
          </w:rPr>
          <w:t>Luminus</w:t>
        </w:r>
      </w:hyperlink>
      <w:r w:rsidRPr="00CB139D">
        <w:rPr>
          <w:color w:val="FFFFFF" w:themeColor="background1"/>
        </w:rPr>
        <w:t xml:space="preserve"> is a Surrey based, independent, community interest company which exists to empower people to have their voices heard. We help organisations provide equity of access and the best services possible, through the inclusive involvement of local people. </w:t>
      </w:r>
    </w:p>
    <w:p w14:paraId="020143B6" w14:textId="77777777" w:rsidR="00AC2F58" w:rsidRPr="00CB139D" w:rsidRDefault="00AC2F58" w:rsidP="00AC2F58">
      <w:pPr>
        <w:spacing w:after="120"/>
        <w:rPr>
          <w:color w:val="FFFFFF" w:themeColor="background1"/>
          <w:sz w:val="120"/>
          <w:szCs w:val="120"/>
        </w:rPr>
      </w:pPr>
    </w:p>
    <w:p w14:paraId="058F51B9" w14:textId="77777777" w:rsidR="00AC2F58" w:rsidRPr="00CB139D" w:rsidRDefault="00AC2F58" w:rsidP="00AC2F58">
      <w:pPr>
        <w:rPr>
          <w:color w:val="FFFFFF" w:themeColor="background1"/>
        </w:rPr>
      </w:pPr>
      <w:r w:rsidRPr="00CB139D">
        <w:rPr>
          <w:color w:val="004F6B"/>
        </w:rPr>
        <w:t> </w:t>
      </w:r>
      <w:r w:rsidRPr="00CB139D">
        <w:rPr>
          <w:noProof/>
          <w:color w:val="004F6B"/>
        </w:rPr>
        <w:drawing>
          <wp:inline distT="0" distB="0" distL="0" distR="0" wp14:anchorId="237DABCA" wp14:editId="339E15A6">
            <wp:extent cx="1476000" cy="497528"/>
            <wp:effectExtent l="0" t="0" r="0" b="0"/>
            <wp:docPr id="1967398255" name="Picture 1" descr="Committed to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8255" name="Picture 1" descr="Committed to quality logo"/>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76000" cy="497528"/>
                    </a:xfrm>
                    <a:prstGeom prst="rect">
                      <a:avLst/>
                    </a:prstGeom>
                    <a:noFill/>
                    <a:ln>
                      <a:noFill/>
                    </a:ln>
                  </pic:spPr>
                </pic:pic>
              </a:graphicData>
            </a:graphic>
          </wp:inline>
        </w:drawing>
      </w:r>
    </w:p>
    <w:p w14:paraId="663EC6F3" w14:textId="77777777" w:rsidR="00AC2F58" w:rsidRPr="00CB139D" w:rsidRDefault="00AC2F58" w:rsidP="00AC2F58">
      <w:pPr>
        <w:rPr>
          <w:color w:val="FFFFFF" w:themeColor="background1"/>
        </w:rPr>
      </w:pPr>
      <w:r w:rsidRPr="00CB139D">
        <w:rPr>
          <w:color w:val="FFFFFF" w:themeColor="background1"/>
        </w:rPr>
        <w:t xml:space="preserve">We are committed to the quality of our information. </w:t>
      </w:r>
    </w:p>
    <w:p w14:paraId="11635793" w14:textId="77777777" w:rsidR="00AC2F58" w:rsidRPr="00CB139D" w:rsidRDefault="00AC2F58" w:rsidP="00AC2F58">
      <w:pPr>
        <w:rPr>
          <w:color w:val="FFFFFF" w:themeColor="background2"/>
        </w:rPr>
      </w:pPr>
      <w:r w:rsidRPr="00CB139D">
        <w:rPr>
          <w:color w:val="FFFFFF" w:themeColor="background1"/>
        </w:rPr>
        <w:t>Every 3 years we perform an audit so that we can be certain of this</w:t>
      </w:r>
      <w:r w:rsidRPr="00CB139D">
        <w:rPr>
          <w:color w:val="FFFFFF" w:themeColor="background2"/>
        </w:rPr>
        <w:t>.</w:t>
      </w:r>
    </w:p>
    <w:p w14:paraId="2B235DE6" w14:textId="77777777" w:rsidR="00AC2F58" w:rsidRPr="00CB139D" w:rsidRDefault="00AC2F58" w:rsidP="00AC2F58">
      <w:pPr>
        <w:spacing w:line="360" w:lineRule="auto"/>
      </w:pPr>
    </w:p>
    <w:p w14:paraId="06D5FC93" w14:textId="77777777" w:rsidR="00AC2F58" w:rsidRPr="00CB139D" w:rsidRDefault="00AC2F58" w:rsidP="00AC2F58">
      <w:r w:rsidRPr="00CB139D">
        <w:rPr>
          <w:noProof/>
        </w:rPr>
        <w:drawing>
          <wp:inline distT="0" distB="0" distL="0" distR="0" wp14:anchorId="149B2390" wp14:editId="1EB003BC">
            <wp:extent cx="1476000" cy="372702"/>
            <wp:effectExtent l="0" t="0" r="0" b="8890"/>
            <wp:docPr id="1804588922"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37"/>
                    <a:stretch>
                      <a:fillRect/>
                    </a:stretch>
                  </pic:blipFill>
                  <pic:spPr>
                    <a:xfrm>
                      <a:off x="0" y="0"/>
                      <a:ext cx="1476000" cy="372702"/>
                    </a:xfrm>
                    <a:prstGeom prst="rect">
                      <a:avLst/>
                    </a:prstGeom>
                  </pic:spPr>
                </pic:pic>
              </a:graphicData>
            </a:graphic>
          </wp:inline>
        </w:drawing>
      </w:r>
    </w:p>
    <w:p w14:paraId="5A4759D5" w14:textId="77777777" w:rsidR="00AC2F58" w:rsidRPr="00CB139D" w:rsidRDefault="00AC2F58" w:rsidP="00AC2F58">
      <w:pPr>
        <w:rPr>
          <w:color w:val="FFFFFF" w:themeColor="background1"/>
        </w:rPr>
      </w:pPr>
      <w:r w:rsidRPr="00CB139D">
        <w:rPr>
          <w:color w:val="FFFFFF" w:themeColor="background1"/>
        </w:rPr>
        <w:t xml:space="preserve">We are proud to have signed up to the End Poverty Pledge – </w:t>
      </w:r>
    </w:p>
    <w:p w14:paraId="7E4E36B0" w14:textId="77777777" w:rsidR="00AC2F58" w:rsidRPr="00AC2F58" w:rsidRDefault="00AC2F58" w:rsidP="00AC2F58">
      <w:pPr>
        <w:tabs>
          <w:tab w:val="left" w:pos="5016"/>
        </w:tabs>
      </w:pPr>
      <w:hyperlink r:id="rId38">
        <w:r w:rsidRPr="00CB139D">
          <w:rPr>
            <w:rStyle w:val="Hyperlink"/>
            <w:color w:val="FFFFFF" w:themeColor="background1"/>
          </w:rPr>
          <w:t>End Poverty Surrey – Good Company</w:t>
        </w:r>
      </w:hyperlink>
      <w:r w:rsidRPr="00CB139D">
        <w:rPr>
          <w:color w:val="FFFFFF" w:themeColor="background1"/>
        </w:rPr>
        <w:t xml:space="preserve">.  </w:t>
      </w:r>
      <w:r w:rsidRPr="00CB139D">
        <w:rPr>
          <w:noProof/>
          <w:color w:val="2B579A"/>
          <w:shd w:val="clear" w:color="auto" w:fill="E6E6E6"/>
        </w:rPr>
        <w:drawing>
          <wp:anchor distT="0" distB="0" distL="114300" distR="114300" simplePos="0" relativeHeight="251658244" behindDoc="1" locked="0" layoutInCell="1" allowOverlap="1" wp14:anchorId="618C1484" wp14:editId="55FC0842">
            <wp:simplePos x="0" y="0"/>
            <wp:positionH relativeFrom="page">
              <wp:posOffset>-205740</wp:posOffset>
            </wp:positionH>
            <wp:positionV relativeFrom="page">
              <wp:posOffset>-60960</wp:posOffset>
            </wp:positionV>
            <wp:extent cx="8260080" cy="12039600"/>
            <wp:effectExtent l="0" t="0" r="7620" b="0"/>
            <wp:wrapNone/>
            <wp:docPr id="222088954" name="Picture 222088954"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5">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Pr="00CB139D">
        <w:rPr>
          <w:color w:val="FFFFFF" w:themeColor="background1"/>
        </w:rPr>
        <w:tab/>
      </w:r>
      <w:r w:rsidRPr="00CB139D">
        <w:rPr>
          <w:noProof/>
          <w:color w:val="2B579A"/>
          <w:shd w:val="clear" w:color="auto" w:fill="E6E6E6"/>
        </w:rPr>
        <w:drawing>
          <wp:anchor distT="0" distB="0" distL="114300" distR="114300" simplePos="0" relativeHeight="251658243" behindDoc="1" locked="0" layoutInCell="1" allowOverlap="1" wp14:anchorId="501C8D61" wp14:editId="5AD87698">
            <wp:simplePos x="0" y="0"/>
            <wp:positionH relativeFrom="page">
              <wp:posOffset>0</wp:posOffset>
            </wp:positionH>
            <wp:positionV relativeFrom="page">
              <wp:posOffset>-30480</wp:posOffset>
            </wp:positionV>
            <wp:extent cx="8260080" cy="12039600"/>
            <wp:effectExtent l="0" t="0" r="7620" b="0"/>
            <wp:wrapNone/>
            <wp:docPr id="273662082" name="Picture 273662082"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5">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bookmarkEnd w:id="12"/>
      <w:bookmarkEnd w:id="13"/>
    </w:p>
    <w:sectPr w:rsidR="00AC2F58" w:rsidRPr="00AC2F58" w:rsidSect="00135723">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AEFE3" w14:textId="77777777" w:rsidR="00D16767" w:rsidRPr="00CB139D" w:rsidRDefault="00D16767" w:rsidP="00810BB9">
      <w:r w:rsidRPr="00CB139D">
        <w:separator/>
      </w:r>
    </w:p>
  </w:endnote>
  <w:endnote w:type="continuationSeparator" w:id="0">
    <w:p w14:paraId="1C39103F" w14:textId="77777777" w:rsidR="00D16767" w:rsidRPr="00CB139D" w:rsidRDefault="00D16767" w:rsidP="00810BB9">
      <w:r w:rsidRPr="00CB139D">
        <w:continuationSeparator/>
      </w:r>
    </w:p>
  </w:endnote>
  <w:endnote w:type="continuationNotice" w:id="1">
    <w:p w14:paraId="78881E02" w14:textId="77777777" w:rsidR="00D16767" w:rsidRPr="00CB139D" w:rsidRDefault="00D16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46F6" w14:textId="77777777" w:rsidR="00D4269B" w:rsidRPr="00CB139D" w:rsidRDefault="00D42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F1EA" w14:textId="77777777" w:rsidR="006E06AA" w:rsidRPr="00CB139D" w:rsidRDefault="00D772B9">
    <w:pPr>
      <w:pStyle w:val="Footer"/>
      <w:jc w:val="right"/>
    </w:pPr>
    <w:r w:rsidRPr="00CB139D">
      <w:rPr>
        <w:noProof/>
        <w:sz w:val="20"/>
      </w:rPr>
      <mc:AlternateContent>
        <mc:Choice Requires="wps">
          <w:drawing>
            <wp:anchor distT="45720" distB="45720" distL="114300" distR="114300" simplePos="0" relativeHeight="251658241" behindDoc="0" locked="0" layoutInCell="1" allowOverlap="1" wp14:anchorId="6D56CEAC" wp14:editId="36438144">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7B802338" w14:textId="4F173A1E" w:rsidR="00425C5D" w:rsidRPr="00CB139D" w:rsidRDefault="00937BB3" w:rsidP="00C46DF9">
                          <w:pPr>
                            <w:rPr>
                              <w:color w:val="FFFFFF" w:themeColor="background1"/>
                            </w:rPr>
                          </w:pPr>
                          <w:r w:rsidRPr="00CB139D">
                            <w:rPr>
                              <w:color w:val="FFFFFF" w:themeColor="background1"/>
                            </w:rPr>
                            <w:t>Hearing every voice</w:t>
                          </w:r>
                          <w:r w:rsidR="00152D05" w:rsidRPr="00CB139D">
                            <w:rPr>
                              <w:color w:val="FFFFFF" w:themeColor="background1"/>
                            </w:rPr>
                            <w:t xml:space="preserve"> </w:t>
                          </w:r>
                          <w:r w:rsidR="00E60478" w:rsidRPr="00CB139D">
                            <w:rPr>
                              <w:color w:val="FFFFFF" w:themeColor="background1"/>
                            </w:rPr>
                            <w:t xml:space="preserve">- </w:t>
                          </w:r>
                          <w:r w:rsidR="00152D05" w:rsidRPr="00CB139D">
                            <w:rPr>
                              <w:color w:val="FFFFFF" w:themeColor="background1"/>
                            </w:rPr>
                            <w:t>June</w:t>
                          </w:r>
                          <w:r w:rsidR="00E60478" w:rsidRPr="00CB139D">
                            <w:rPr>
                              <w:color w:val="FFFFFF" w:themeColor="background1"/>
                            </w:rPr>
                            <w:t xml:space="preserve"> 2026</w:t>
                          </w:r>
                          <w:r w:rsidRPr="00CB139D">
                            <w:rPr>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56CEAC"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7B802338" w14:textId="4F173A1E" w:rsidR="00425C5D" w:rsidRPr="00CB139D" w:rsidRDefault="00937BB3" w:rsidP="00C46DF9">
                    <w:pPr>
                      <w:rPr>
                        <w:color w:val="FFFFFF" w:themeColor="background1"/>
                      </w:rPr>
                    </w:pPr>
                    <w:r w:rsidRPr="00CB139D">
                      <w:rPr>
                        <w:color w:val="FFFFFF" w:themeColor="background1"/>
                      </w:rPr>
                      <w:t>Hearing every voice</w:t>
                    </w:r>
                    <w:r w:rsidR="00152D05" w:rsidRPr="00CB139D">
                      <w:rPr>
                        <w:color w:val="FFFFFF" w:themeColor="background1"/>
                      </w:rPr>
                      <w:t xml:space="preserve"> </w:t>
                    </w:r>
                    <w:r w:rsidR="00E60478" w:rsidRPr="00CB139D">
                      <w:rPr>
                        <w:color w:val="FFFFFF" w:themeColor="background1"/>
                      </w:rPr>
                      <w:t xml:space="preserve">- </w:t>
                    </w:r>
                    <w:r w:rsidR="00152D05" w:rsidRPr="00CB139D">
                      <w:rPr>
                        <w:color w:val="FFFFFF" w:themeColor="background1"/>
                      </w:rPr>
                      <w:t>June</w:t>
                    </w:r>
                    <w:r w:rsidR="00E60478" w:rsidRPr="00CB139D">
                      <w:rPr>
                        <w:color w:val="FFFFFF" w:themeColor="background1"/>
                      </w:rPr>
                      <w:t xml:space="preserve"> 2026</w:t>
                    </w:r>
                    <w:r w:rsidRPr="00CB139D">
                      <w:rPr>
                        <w:color w:val="FFFFFF" w:themeColor="background1"/>
                      </w:rPr>
                      <w:t xml:space="preserve"> </w:t>
                    </w:r>
                  </w:p>
                </w:txbxContent>
              </v:textbox>
              <w10:wrap type="square"/>
            </v:shape>
          </w:pict>
        </mc:Fallback>
      </mc:AlternateContent>
    </w:r>
    <w:r w:rsidR="00C46DF9" w:rsidRPr="00CB139D">
      <w:rPr>
        <w:noProof/>
      </w:rPr>
      <w:drawing>
        <wp:anchor distT="0" distB="0" distL="114300" distR="114300" simplePos="0" relativeHeight="251658240" behindDoc="0" locked="0" layoutInCell="1" allowOverlap="1" wp14:anchorId="56C2CD04" wp14:editId="0A3FFEF4">
          <wp:simplePos x="0" y="0"/>
          <wp:positionH relativeFrom="page">
            <wp:posOffset>-274320</wp:posOffset>
          </wp:positionH>
          <wp:positionV relativeFrom="paragraph">
            <wp:posOffset>247015</wp:posOffset>
          </wp:positionV>
          <wp:extent cx="7941285" cy="645789"/>
          <wp:effectExtent l="0" t="0" r="0" b="2540"/>
          <wp:wrapNone/>
          <wp:docPr id="963001023" name="Picture 963001023"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88CE7" w14:textId="77777777" w:rsidR="00810BB9" w:rsidRPr="00CB139D" w:rsidRDefault="00C46DF9">
    <w:pPr>
      <w:pStyle w:val="Footer"/>
    </w:pPr>
    <w:r w:rsidRPr="00CB139D">
      <w:rPr>
        <w:noProof/>
      </w:rPr>
      <mc:AlternateContent>
        <mc:Choice Requires="wps">
          <w:drawing>
            <wp:anchor distT="45720" distB="45720" distL="114300" distR="114300" simplePos="0" relativeHeight="251658242" behindDoc="0" locked="0" layoutInCell="1" allowOverlap="1" wp14:anchorId="54248AB7" wp14:editId="18EA718A">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4DF23304" w14:textId="77777777" w:rsidR="00C46DF9" w:rsidRPr="00CB139D" w:rsidRDefault="00C46DF9" w:rsidP="00C46DF9">
                              <w:pPr>
                                <w:jc w:val="center"/>
                                <w:rPr>
                                  <w:color w:val="FFFFFF" w:themeColor="background1"/>
                                </w:rPr>
                              </w:pPr>
                              <w:r w:rsidRPr="00CB139D">
                                <w:rPr>
                                  <w:color w:val="FFFFFF" w:themeColor="background1"/>
                                </w:rPr>
                                <w:t xml:space="preserve">Page </w:t>
                              </w:r>
                              <w:r w:rsidRPr="00CB139D">
                                <w:rPr>
                                  <w:b/>
                                  <w:bCs/>
                                  <w:color w:val="FFFFFF" w:themeColor="background1"/>
                                </w:rPr>
                                <w:fldChar w:fldCharType="begin"/>
                              </w:r>
                              <w:r w:rsidRPr="00CB139D">
                                <w:rPr>
                                  <w:b/>
                                  <w:bCs/>
                                  <w:color w:val="FFFFFF" w:themeColor="background1"/>
                                </w:rPr>
                                <w:instrText xml:space="preserve"> PAGE </w:instrText>
                              </w:r>
                              <w:r w:rsidRPr="00CB139D">
                                <w:rPr>
                                  <w:b/>
                                  <w:bCs/>
                                  <w:color w:val="FFFFFF" w:themeColor="background1"/>
                                </w:rPr>
                                <w:fldChar w:fldCharType="separate"/>
                              </w:r>
                              <w:r w:rsidRPr="00CB139D">
                                <w:rPr>
                                  <w:b/>
                                  <w:bCs/>
                                  <w:color w:val="FFFFFF" w:themeColor="background1"/>
                                </w:rPr>
                                <w:t>1</w:t>
                              </w:r>
                              <w:r w:rsidRPr="00CB139D">
                                <w:rPr>
                                  <w:b/>
                                  <w:bCs/>
                                  <w:color w:val="FFFFFF" w:themeColor="background1"/>
                                </w:rPr>
                                <w:fldChar w:fldCharType="end"/>
                              </w:r>
                              <w:r w:rsidRPr="00CB139D">
                                <w:rPr>
                                  <w:color w:val="FFFFFF" w:themeColor="background1"/>
                                </w:rPr>
                                <w:t xml:space="preserve"> of </w:t>
                              </w:r>
                              <w:r w:rsidRPr="00CB139D">
                                <w:rPr>
                                  <w:b/>
                                  <w:bCs/>
                                  <w:color w:val="FFFFFF" w:themeColor="background1"/>
                                </w:rPr>
                                <w:fldChar w:fldCharType="begin"/>
                              </w:r>
                              <w:r w:rsidRPr="00CB139D">
                                <w:rPr>
                                  <w:b/>
                                  <w:bCs/>
                                  <w:color w:val="FFFFFF" w:themeColor="background1"/>
                                </w:rPr>
                                <w:instrText xml:space="preserve"> NUMPAGES  </w:instrText>
                              </w:r>
                              <w:r w:rsidRPr="00CB139D">
                                <w:rPr>
                                  <w:b/>
                                  <w:bCs/>
                                  <w:color w:val="FFFFFF" w:themeColor="background1"/>
                                </w:rPr>
                                <w:fldChar w:fldCharType="separate"/>
                              </w:r>
                              <w:r w:rsidRPr="00CB139D">
                                <w:rPr>
                                  <w:b/>
                                  <w:bCs/>
                                  <w:color w:val="FFFFFF" w:themeColor="background1"/>
                                </w:rPr>
                                <w:t>8</w:t>
                              </w:r>
                              <w:r w:rsidRPr="00CB139D">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48AB7" id="Text Box 14" o:spid="_x0000_s1027" type="#_x0000_t202" style="position:absolute;margin-left:474.6pt;margin-top:7.7pt;width:97.8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4DF23304" w14:textId="77777777" w:rsidR="00C46DF9" w:rsidRPr="00CB139D" w:rsidRDefault="00C46DF9" w:rsidP="00C46DF9">
                        <w:pPr>
                          <w:jc w:val="center"/>
                          <w:rPr>
                            <w:color w:val="FFFFFF" w:themeColor="background1"/>
                          </w:rPr>
                        </w:pPr>
                        <w:r w:rsidRPr="00CB139D">
                          <w:rPr>
                            <w:color w:val="FFFFFF" w:themeColor="background1"/>
                          </w:rPr>
                          <w:t xml:space="preserve">Page </w:t>
                        </w:r>
                        <w:r w:rsidRPr="00CB139D">
                          <w:rPr>
                            <w:b/>
                            <w:bCs/>
                            <w:color w:val="FFFFFF" w:themeColor="background1"/>
                          </w:rPr>
                          <w:fldChar w:fldCharType="begin"/>
                        </w:r>
                        <w:r w:rsidRPr="00CB139D">
                          <w:rPr>
                            <w:b/>
                            <w:bCs/>
                            <w:color w:val="FFFFFF" w:themeColor="background1"/>
                          </w:rPr>
                          <w:instrText xml:space="preserve"> PAGE </w:instrText>
                        </w:r>
                        <w:r w:rsidRPr="00CB139D">
                          <w:rPr>
                            <w:b/>
                            <w:bCs/>
                            <w:color w:val="FFFFFF" w:themeColor="background1"/>
                          </w:rPr>
                          <w:fldChar w:fldCharType="separate"/>
                        </w:r>
                        <w:r w:rsidRPr="00CB139D">
                          <w:rPr>
                            <w:b/>
                            <w:bCs/>
                            <w:color w:val="FFFFFF" w:themeColor="background1"/>
                          </w:rPr>
                          <w:t>1</w:t>
                        </w:r>
                        <w:r w:rsidRPr="00CB139D">
                          <w:rPr>
                            <w:b/>
                            <w:bCs/>
                            <w:color w:val="FFFFFF" w:themeColor="background1"/>
                          </w:rPr>
                          <w:fldChar w:fldCharType="end"/>
                        </w:r>
                        <w:r w:rsidRPr="00CB139D">
                          <w:rPr>
                            <w:color w:val="FFFFFF" w:themeColor="background1"/>
                          </w:rPr>
                          <w:t xml:space="preserve"> of </w:t>
                        </w:r>
                        <w:r w:rsidRPr="00CB139D">
                          <w:rPr>
                            <w:b/>
                            <w:bCs/>
                            <w:color w:val="FFFFFF" w:themeColor="background1"/>
                          </w:rPr>
                          <w:fldChar w:fldCharType="begin"/>
                        </w:r>
                        <w:r w:rsidRPr="00CB139D">
                          <w:rPr>
                            <w:b/>
                            <w:bCs/>
                            <w:color w:val="FFFFFF" w:themeColor="background1"/>
                          </w:rPr>
                          <w:instrText xml:space="preserve"> NUMPAGES  </w:instrText>
                        </w:r>
                        <w:r w:rsidRPr="00CB139D">
                          <w:rPr>
                            <w:b/>
                            <w:bCs/>
                            <w:color w:val="FFFFFF" w:themeColor="background1"/>
                          </w:rPr>
                          <w:fldChar w:fldCharType="separate"/>
                        </w:r>
                        <w:r w:rsidRPr="00CB139D">
                          <w:rPr>
                            <w:b/>
                            <w:bCs/>
                            <w:color w:val="FFFFFF" w:themeColor="background1"/>
                          </w:rPr>
                          <w:t>8</w:t>
                        </w:r>
                        <w:r w:rsidRPr="00CB139D">
                          <w:rPr>
                            <w:b/>
                            <w:bCs/>
                            <w:color w:val="FFFFFF" w:themeColor="background1"/>
                          </w:rPr>
                          <w:fldChar w:fldCharType="end"/>
                        </w:r>
                      </w:p>
                    </w:sdtContent>
                  </w:sdt>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75E76" w14:textId="77777777" w:rsidR="00D4269B" w:rsidRPr="00CB139D" w:rsidRDefault="00D42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017D9" w14:textId="77777777" w:rsidR="00D16767" w:rsidRPr="00CB139D" w:rsidRDefault="00D16767" w:rsidP="00810BB9">
      <w:r w:rsidRPr="00CB139D">
        <w:separator/>
      </w:r>
    </w:p>
  </w:footnote>
  <w:footnote w:type="continuationSeparator" w:id="0">
    <w:p w14:paraId="677271E2" w14:textId="77777777" w:rsidR="00D16767" w:rsidRPr="00CB139D" w:rsidRDefault="00D16767" w:rsidP="00810BB9">
      <w:r w:rsidRPr="00CB139D">
        <w:continuationSeparator/>
      </w:r>
    </w:p>
  </w:footnote>
  <w:footnote w:type="continuationNotice" w:id="1">
    <w:p w14:paraId="7275425F" w14:textId="77777777" w:rsidR="00D16767" w:rsidRPr="00CB139D" w:rsidRDefault="00D16767"/>
  </w:footnote>
  <w:footnote w:id="2">
    <w:p w14:paraId="06F63337" w14:textId="03348758" w:rsidR="00B36B7B" w:rsidRPr="00CB139D" w:rsidRDefault="00B36B7B">
      <w:pPr>
        <w:pStyle w:val="FootnoteText"/>
      </w:pPr>
      <w:r w:rsidRPr="00CB139D">
        <w:rPr>
          <w:rStyle w:val="FootnoteReference"/>
        </w:rPr>
        <w:footnoteRef/>
      </w:r>
      <w:r w:rsidRPr="00CB139D">
        <w:t xml:space="preserve"> </w:t>
      </w:r>
      <w:r w:rsidR="005D77D4" w:rsidRPr="00CB139D">
        <w:t>85</w:t>
      </w:r>
      <w:r w:rsidRPr="00CB139D">
        <w:t xml:space="preserve"> </w:t>
      </w:r>
      <w:r w:rsidR="00A37D42" w:rsidRPr="00CB139D">
        <w:t>enquiries</w:t>
      </w:r>
      <w:r w:rsidRPr="00CB139D">
        <w:t xml:space="preserve"> were recorded by Healthwatch Surrey </w:t>
      </w:r>
      <w:r w:rsidR="00731250" w:rsidRPr="00CB139D">
        <w:t xml:space="preserve">via our Information and Advice service </w:t>
      </w:r>
      <w:r w:rsidRPr="00CB139D">
        <w:t>in 2</w:t>
      </w:r>
      <w:r w:rsidR="00731250" w:rsidRPr="00CB139D">
        <w:t>025-26.</w:t>
      </w:r>
      <w:r w:rsidR="00752E68" w:rsidRPr="00CB139D">
        <w:t xml:space="preserve"> </w:t>
      </w:r>
      <w:r w:rsidR="005D77D4" w:rsidRPr="00CB139D">
        <w:t xml:space="preserve">We also collected an additional 11 experiences </w:t>
      </w:r>
      <w:r w:rsidR="00580879" w:rsidRPr="00CB139D">
        <w:t xml:space="preserve">via the Independent Health Complaints Advocacy Service. </w:t>
      </w:r>
      <w:r w:rsidR="00752E68" w:rsidRPr="00CB139D">
        <w:t xml:space="preserve">During this time we did not actively seek </w:t>
      </w:r>
      <w:r w:rsidR="00300654" w:rsidRPr="00CB139D">
        <w:t>people’s experiences explicitly about this subject.</w:t>
      </w:r>
    </w:p>
  </w:footnote>
  <w:footnote w:id="3">
    <w:p w14:paraId="3CA3FEC0" w14:textId="60F692F4" w:rsidR="001A425C" w:rsidRPr="00CB139D" w:rsidRDefault="001A425C" w:rsidP="001A425C">
      <w:pPr>
        <w:rPr>
          <w:sz w:val="20"/>
          <w:szCs w:val="18"/>
        </w:rPr>
      </w:pPr>
      <w:r w:rsidRPr="00CB139D">
        <w:rPr>
          <w:rStyle w:val="FootnoteReference"/>
        </w:rPr>
        <w:footnoteRef/>
      </w:r>
      <w:r w:rsidRPr="00CB139D">
        <w:t xml:space="preserve"> </w:t>
      </w:r>
      <w:r w:rsidRPr="00CB139D">
        <w:rPr>
          <w:sz w:val="20"/>
          <w:szCs w:val="18"/>
        </w:rPr>
        <w:t xml:space="preserve">The PSHO will only investigate complaints that have been through the providers complaints process and that are taken to them within 12 months of the complaint being submitted, unless there are exceptional circumstances, at which point it is at their discretion. </w:t>
      </w:r>
    </w:p>
    <w:p w14:paraId="226A1992" w14:textId="7A70DC98" w:rsidR="001A425C" w:rsidRDefault="001A42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DE73" w14:textId="77777777" w:rsidR="00D4269B" w:rsidRPr="00CB139D" w:rsidRDefault="00D42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FB14" w14:textId="77777777" w:rsidR="0009774D" w:rsidRPr="00CB139D" w:rsidRDefault="00DB61A4" w:rsidP="00DB61A4">
    <w:pPr>
      <w:pStyle w:val="Header"/>
      <w:pBdr>
        <w:bottom w:val="single" w:sz="12" w:space="1" w:color="004F6B" w:themeColor="accent1"/>
      </w:pBdr>
    </w:pPr>
    <w:r w:rsidRPr="00CB139D">
      <w:rPr>
        <w:noProof/>
      </w:rPr>
      <w:drawing>
        <wp:anchor distT="0" distB="0" distL="114300" distR="114300" simplePos="0" relativeHeight="251658244" behindDoc="0" locked="0" layoutInCell="1" allowOverlap="1" wp14:anchorId="20FE7D71" wp14:editId="279C2658">
          <wp:simplePos x="0" y="0"/>
          <wp:positionH relativeFrom="column">
            <wp:posOffset>3832860</wp:posOffset>
          </wp:positionH>
          <wp:positionV relativeFrom="paragraph">
            <wp:posOffset>-101600</wp:posOffset>
          </wp:positionV>
          <wp:extent cx="1792605" cy="431800"/>
          <wp:effectExtent l="0" t="0" r="0" b="6350"/>
          <wp:wrapTopAndBottom/>
          <wp:docPr id="2111889359" name="Picture 211188935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39D">
      <w:rPr>
        <w:noProof/>
      </w:rPr>
      <w:drawing>
        <wp:anchor distT="0" distB="0" distL="114300" distR="114300" simplePos="0" relativeHeight="251658243" behindDoc="0" locked="0" layoutInCell="1" allowOverlap="1" wp14:anchorId="10332250" wp14:editId="61EDB49B">
          <wp:simplePos x="0" y="0"/>
          <wp:positionH relativeFrom="column">
            <wp:posOffset>40640</wp:posOffset>
          </wp:positionH>
          <wp:positionV relativeFrom="paragraph">
            <wp:posOffset>-97790</wp:posOffset>
          </wp:positionV>
          <wp:extent cx="1866667" cy="428571"/>
          <wp:effectExtent l="0" t="0" r="635" b="0"/>
          <wp:wrapTopAndBottom/>
          <wp:docPr id="2128222868"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27405" name="Picture 1" descr="Luminus logo"/>
                  <pic:cNvPicPr/>
                </pic:nvPicPr>
                <pic:blipFill>
                  <a:blip r:embed="rId2">
                    <a:extLst>
                      <a:ext uri="{28A0092B-C50C-407E-A947-70E740481C1C}">
                        <a14:useLocalDpi xmlns:a14="http://schemas.microsoft.com/office/drawing/2010/main" val="0"/>
                      </a:ext>
                    </a:extLst>
                  </a:blip>
                  <a:stretch>
                    <a:fillRect/>
                  </a:stretch>
                </pic:blipFill>
                <pic:spPr>
                  <a:xfrm>
                    <a:off x="0" y="0"/>
                    <a:ext cx="1866667" cy="4285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1C932" w14:textId="77777777" w:rsidR="00D4269B" w:rsidRPr="00CB139D" w:rsidRDefault="00D42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FDD69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75pt;height:573.75pt;visibility:visible;mso-wrap-style:square" o:bullet="t">
        <v:imagedata r:id="rId1" o:title=""/>
      </v:shape>
    </w:pict>
  </w:numPicBullet>
  <w:numPicBullet w:numPicBulletId="1">
    <w:pict>
      <v:shape w14:anchorId="3197A2E7" id="_x0000_i1026" type="#_x0000_t75" alt="A pink outline of a letter e&#10;&#10;Description automatically generated" style="width:810pt;height:995.25pt;visibility:visible;mso-wrap-style:square" o:bullet="t">
        <v:imagedata r:id="rId2" o:title="A pink outline of a letter e&#10;&#10;Description automatically generated"/>
      </v:shape>
    </w:pict>
  </w:numPicBullet>
  <w:numPicBullet w:numPicBulletId="2">
    <w:pict>
      <v:shape w14:anchorId="78965359" id="_x0000_i1027" type="#_x0000_t75" alt="A green outline of a letter e&#10;&#10;Description automatically generated" style="width:810pt;height:995.25pt;rotation:180;visibility:visible;mso-wrap-style:square" o:bullet="t">
        <v:imagedata r:id="rId3" o:title="A green outline of a letter e&#10;&#10;Description automatically generated"/>
      </v:shape>
    </w:pic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FB319F"/>
    <w:multiLevelType w:val="hybridMultilevel"/>
    <w:tmpl w:val="BF48B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41001"/>
    <w:multiLevelType w:val="hybridMultilevel"/>
    <w:tmpl w:val="5360D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A075255"/>
    <w:multiLevelType w:val="hybridMultilevel"/>
    <w:tmpl w:val="755CE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3F4194"/>
    <w:multiLevelType w:val="hybridMultilevel"/>
    <w:tmpl w:val="3C3E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5295975"/>
    <w:multiLevelType w:val="hybridMultilevel"/>
    <w:tmpl w:val="85EC1758"/>
    <w:lvl w:ilvl="0" w:tplc="D60630B4">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39381B"/>
    <w:multiLevelType w:val="hybridMultilevel"/>
    <w:tmpl w:val="34F8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8C4404"/>
    <w:multiLevelType w:val="hybridMultilevel"/>
    <w:tmpl w:val="7AE63622"/>
    <w:lvl w:ilvl="0" w:tplc="404860D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4E44FFB"/>
    <w:multiLevelType w:val="hybridMultilevel"/>
    <w:tmpl w:val="1124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5A7BB9"/>
    <w:multiLevelType w:val="hybridMultilevel"/>
    <w:tmpl w:val="88B64D2C"/>
    <w:lvl w:ilvl="0" w:tplc="16E24F52">
      <w:start w:val="1"/>
      <w:numFmt w:val="bullet"/>
      <w:lvlText w:val=""/>
      <w:lvlJc w:val="left"/>
      <w:pPr>
        <w:ind w:left="1440" w:hanging="360"/>
      </w:pPr>
      <w:rPr>
        <w:rFonts w:ascii="Symbol" w:hAnsi="Symbol"/>
      </w:rPr>
    </w:lvl>
    <w:lvl w:ilvl="1" w:tplc="5CD6FD52">
      <w:start w:val="1"/>
      <w:numFmt w:val="bullet"/>
      <w:lvlText w:val=""/>
      <w:lvlJc w:val="left"/>
      <w:pPr>
        <w:ind w:left="1440" w:hanging="360"/>
      </w:pPr>
      <w:rPr>
        <w:rFonts w:ascii="Symbol" w:hAnsi="Symbol"/>
      </w:rPr>
    </w:lvl>
    <w:lvl w:ilvl="2" w:tplc="D95A0250">
      <w:start w:val="1"/>
      <w:numFmt w:val="bullet"/>
      <w:lvlText w:val=""/>
      <w:lvlJc w:val="left"/>
      <w:pPr>
        <w:ind w:left="1440" w:hanging="360"/>
      </w:pPr>
      <w:rPr>
        <w:rFonts w:ascii="Symbol" w:hAnsi="Symbol"/>
      </w:rPr>
    </w:lvl>
    <w:lvl w:ilvl="3" w:tplc="02A23C72">
      <w:start w:val="1"/>
      <w:numFmt w:val="bullet"/>
      <w:lvlText w:val=""/>
      <w:lvlJc w:val="left"/>
      <w:pPr>
        <w:ind w:left="1440" w:hanging="360"/>
      </w:pPr>
      <w:rPr>
        <w:rFonts w:ascii="Symbol" w:hAnsi="Symbol"/>
      </w:rPr>
    </w:lvl>
    <w:lvl w:ilvl="4" w:tplc="60B696A2">
      <w:start w:val="1"/>
      <w:numFmt w:val="bullet"/>
      <w:lvlText w:val=""/>
      <w:lvlJc w:val="left"/>
      <w:pPr>
        <w:ind w:left="1440" w:hanging="360"/>
      </w:pPr>
      <w:rPr>
        <w:rFonts w:ascii="Symbol" w:hAnsi="Symbol"/>
      </w:rPr>
    </w:lvl>
    <w:lvl w:ilvl="5" w:tplc="41A01F32">
      <w:start w:val="1"/>
      <w:numFmt w:val="bullet"/>
      <w:lvlText w:val=""/>
      <w:lvlJc w:val="left"/>
      <w:pPr>
        <w:ind w:left="1440" w:hanging="360"/>
      </w:pPr>
      <w:rPr>
        <w:rFonts w:ascii="Symbol" w:hAnsi="Symbol"/>
      </w:rPr>
    </w:lvl>
    <w:lvl w:ilvl="6" w:tplc="4BDA5564">
      <w:start w:val="1"/>
      <w:numFmt w:val="bullet"/>
      <w:lvlText w:val=""/>
      <w:lvlJc w:val="left"/>
      <w:pPr>
        <w:ind w:left="1440" w:hanging="360"/>
      </w:pPr>
      <w:rPr>
        <w:rFonts w:ascii="Symbol" w:hAnsi="Symbol"/>
      </w:rPr>
    </w:lvl>
    <w:lvl w:ilvl="7" w:tplc="78783150">
      <w:start w:val="1"/>
      <w:numFmt w:val="bullet"/>
      <w:lvlText w:val=""/>
      <w:lvlJc w:val="left"/>
      <w:pPr>
        <w:ind w:left="1440" w:hanging="360"/>
      </w:pPr>
      <w:rPr>
        <w:rFonts w:ascii="Symbol" w:hAnsi="Symbol"/>
      </w:rPr>
    </w:lvl>
    <w:lvl w:ilvl="8" w:tplc="4BB007E6">
      <w:start w:val="1"/>
      <w:numFmt w:val="bullet"/>
      <w:lvlText w:val=""/>
      <w:lvlJc w:val="left"/>
      <w:pPr>
        <w:ind w:left="1440" w:hanging="360"/>
      </w:pPr>
      <w:rPr>
        <w:rFonts w:ascii="Symbol" w:hAnsi="Symbol"/>
      </w:rPr>
    </w:lvl>
  </w:abstractNum>
  <w:num w:numId="1" w16cid:durableId="721293284">
    <w:abstractNumId w:val="12"/>
  </w:num>
  <w:num w:numId="2" w16cid:durableId="697319535">
    <w:abstractNumId w:val="3"/>
  </w:num>
  <w:num w:numId="3" w16cid:durableId="1783838624">
    <w:abstractNumId w:val="0"/>
  </w:num>
  <w:num w:numId="4" w16cid:durableId="2102337394">
    <w:abstractNumId w:val="4"/>
  </w:num>
  <w:num w:numId="5" w16cid:durableId="1365671041">
    <w:abstractNumId w:val="5"/>
  </w:num>
  <w:num w:numId="6" w16cid:durableId="1801415518">
    <w:abstractNumId w:val="8"/>
  </w:num>
  <w:num w:numId="7" w16cid:durableId="2086368463">
    <w:abstractNumId w:val="14"/>
  </w:num>
  <w:num w:numId="8" w16cid:durableId="1221747256">
    <w:abstractNumId w:val="13"/>
  </w:num>
  <w:num w:numId="9" w16cid:durableId="1740979858">
    <w:abstractNumId w:val="2"/>
  </w:num>
  <w:num w:numId="10" w16cid:durableId="1925528743">
    <w:abstractNumId w:val="1"/>
  </w:num>
  <w:num w:numId="11" w16cid:durableId="234974783">
    <w:abstractNumId w:val="11"/>
  </w:num>
  <w:num w:numId="12" w16cid:durableId="1197739034">
    <w:abstractNumId w:val="18"/>
  </w:num>
  <w:num w:numId="13" w16cid:durableId="139662358">
    <w:abstractNumId w:val="16"/>
  </w:num>
  <w:num w:numId="14" w16cid:durableId="1929540907">
    <w:abstractNumId w:val="10"/>
  </w:num>
  <w:num w:numId="15" w16cid:durableId="1565411374">
    <w:abstractNumId w:val="15"/>
  </w:num>
  <w:num w:numId="16" w16cid:durableId="233007071">
    <w:abstractNumId w:val="7"/>
  </w:num>
  <w:num w:numId="17" w16cid:durableId="756558588">
    <w:abstractNumId w:val="9"/>
  </w:num>
  <w:num w:numId="18" w16cid:durableId="483157673">
    <w:abstractNumId w:val="6"/>
  </w:num>
  <w:num w:numId="19" w16cid:durableId="1132942143">
    <w:abstractNumId w:val="19"/>
  </w:num>
  <w:num w:numId="20" w16cid:durableId="372925113">
    <w:abstractNumId w:val="17"/>
  </w:num>
  <w:num w:numId="21" w16cid:durableId="14012453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961"/>
    <w:rsid w:val="000009A5"/>
    <w:rsid w:val="00000F55"/>
    <w:rsid w:val="00002479"/>
    <w:rsid w:val="00004A46"/>
    <w:rsid w:val="00005D4F"/>
    <w:rsid w:val="00006980"/>
    <w:rsid w:val="00006F09"/>
    <w:rsid w:val="00007518"/>
    <w:rsid w:val="00007F0B"/>
    <w:rsid w:val="00007F90"/>
    <w:rsid w:val="00010E04"/>
    <w:rsid w:val="0001231F"/>
    <w:rsid w:val="00013390"/>
    <w:rsid w:val="00013395"/>
    <w:rsid w:val="00013586"/>
    <w:rsid w:val="000138B6"/>
    <w:rsid w:val="000143DD"/>
    <w:rsid w:val="00014A53"/>
    <w:rsid w:val="00015B09"/>
    <w:rsid w:val="000160E3"/>
    <w:rsid w:val="000169E5"/>
    <w:rsid w:val="0002082F"/>
    <w:rsid w:val="00020C36"/>
    <w:rsid w:val="00020EEF"/>
    <w:rsid w:val="00022332"/>
    <w:rsid w:val="00022802"/>
    <w:rsid w:val="00023122"/>
    <w:rsid w:val="000254C9"/>
    <w:rsid w:val="00025B69"/>
    <w:rsid w:val="00030F84"/>
    <w:rsid w:val="00032323"/>
    <w:rsid w:val="000347A3"/>
    <w:rsid w:val="00036D21"/>
    <w:rsid w:val="000401CF"/>
    <w:rsid w:val="000415BA"/>
    <w:rsid w:val="00044904"/>
    <w:rsid w:val="00046494"/>
    <w:rsid w:val="00047705"/>
    <w:rsid w:val="00047B36"/>
    <w:rsid w:val="00051BFA"/>
    <w:rsid w:val="00052340"/>
    <w:rsid w:val="00052C3F"/>
    <w:rsid w:val="00053524"/>
    <w:rsid w:val="00053592"/>
    <w:rsid w:val="00053C8F"/>
    <w:rsid w:val="0005486E"/>
    <w:rsid w:val="00055B92"/>
    <w:rsid w:val="00057D08"/>
    <w:rsid w:val="00060C94"/>
    <w:rsid w:val="000615A1"/>
    <w:rsid w:val="000639D6"/>
    <w:rsid w:val="00063BBD"/>
    <w:rsid w:val="00064655"/>
    <w:rsid w:val="00065649"/>
    <w:rsid w:val="000657DD"/>
    <w:rsid w:val="000659AF"/>
    <w:rsid w:val="00065E64"/>
    <w:rsid w:val="000663FF"/>
    <w:rsid w:val="000664C3"/>
    <w:rsid w:val="000706D8"/>
    <w:rsid w:val="000726EA"/>
    <w:rsid w:val="00073352"/>
    <w:rsid w:val="000739DE"/>
    <w:rsid w:val="00074528"/>
    <w:rsid w:val="00075334"/>
    <w:rsid w:val="0007706F"/>
    <w:rsid w:val="00080483"/>
    <w:rsid w:val="0008089C"/>
    <w:rsid w:val="00080B6D"/>
    <w:rsid w:val="00081182"/>
    <w:rsid w:val="00083191"/>
    <w:rsid w:val="00084F0F"/>
    <w:rsid w:val="000867F4"/>
    <w:rsid w:val="00086C65"/>
    <w:rsid w:val="00087669"/>
    <w:rsid w:val="00087B02"/>
    <w:rsid w:val="00092108"/>
    <w:rsid w:val="000946B4"/>
    <w:rsid w:val="00095222"/>
    <w:rsid w:val="0009558F"/>
    <w:rsid w:val="00096A6A"/>
    <w:rsid w:val="0009774D"/>
    <w:rsid w:val="000A0842"/>
    <w:rsid w:val="000A1739"/>
    <w:rsid w:val="000A1AA3"/>
    <w:rsid w:val="000A2EBF"/>
    <w:rsid w:val="000A2FE3"/>
    <w:rsid w:val="000A445A"/>
    <w:rsid w:val="000A4D85"/>
    <w:rsid w:val="000A533C"/>
    <w:rsid w:val="000A56B0"/>
    <w:rsid w:val="000A5FA1"/>
    <w:rsid w:val="000A6BE5"/>
    <w:rsid w:val="000A7316"/>
    <w:rsid w:val="000A74F4"/>
    <w:rsid w:val="000A7DEC"/>
    <w:rsid w:val="000B41D2"/>
    <w:rsid w:val="000B430C"/>
    <w:rsid w:val="000B447B"/>
    <w:rsid w:val="000B4860"/>
    <w:rsid w:val="000B59DF"/>
    <w:rsid w:val="000B5B17"/>
    <w:rsid w:val="000B5DE5"/>
    <w:rsid w:val="000B767D"/>
    <w:rsid w:val="000B7839"/>
    <w:rsid w:val="000C0549"/>
    <w:rsid w:val="000C1C40"/>
    <w:rsid w:val="000C1D74"/>
    <w:rsid w:val="000C28FC"/>
    <w:rsid w:val="000C31BF"/>
    <w:rsid w:val="000C378E"/>
    <w:rsid w:val="000C3873"/>
    <w:rsid w:val="000C3DF5"/>
    <w:rsid w:val="000C642F"/>
    <w:rsid w:val="000C6B5E"/>
    <w:rsid w:val="000D03F4"/>
    <w:rsid w:val="000D19DA"/>
    <w:rsid w:val="000D1C13"/>
    <w:rsid w:val="000D300B"/>
    <w:rsid w:val="000D307F"/>
    <w:rsid w:val="000D3CC7"/>
    <w:rsid w:val="000D4423"/>
    <w:rsid w:val="000D5A03"/>
    <w:rsid w:val="000D5A31"/>
    <w:rsid w:val="000D72FD"/>
    <w:rsid w:val="000D750C"/>
    <w:rsid w:val="000E2135"/>
    <w:rsid w:val="000E264C"/>
    <w:rsid w:val="000E2B0C"/>
    <w:rsid w:val="000E2E5F"/>
    <w:rsid w:val="000E31A3"/>
    <w:rsid w:val="000E475F"/>
    <w:rsid w:val="000E561C"/>
    <w:rsid w:val="000E7E5C"/>
    <w:rsid w:val="000F0390"/>
    <w:rsid w:val="000F08AE"/>
    <w:rsid w:val="000F0BBA"/>
    <w:rsid w:val="000F161B"/>
    <w:rsid w:val="000F335B"/>
    <w:rsid w:val="000F64CE"/>
    <w:rsid w:val="000F7A8F"/>
    <w:rsid w:val="000F7FFD"/>
    <w:rsid w:val="00100172"/>
    <w:rsid w:val="001003DF"/>
    <w:rsid w:val="00101AAA"/>
    <w:rsid w:val="0010412A"/>
    <w:rsid w:val="00107F1F"/>
    <w:rsid w:val="001103CA"/>
    <w:rsid w:val="001121E7"/>
    <w:rsid w:val="00112A47"/>
    <w:rsid w:val="00117E9E"/>
    <w:rsid w:val="001202DF"/>
    <w:rsid w:val="00120F71"/>
    <w:rsid w:val="00121906"/>
    <w:rsid w:val="00124382"/>
    <w:rsid w:val="001247D3"/>
    <w:rsid w:val="001301F6"/>
    <w:rsid w:val="00130561"/>
    <w:rsid w:val="001307B9"/>
    <w:rsid w:val="00130A4A"/>
    <w:rsid w:val="00130AE9"/>
    <w:rsid w:val="00130EC6"/>
    <w:rsid w:val="00131709"/>
    <w:rsid w:val="001336F7"/>
    <w:rsid w:val="00135723"/>
    <w:rsid w:val="001363EA"/>
    <w:rsid w:val="00136C33"/>
    <w:rsid w:val="00140761"/>
    <w:rsid w:val="00141B24"/>
    <w:rsid w:val="00142D38"/>
    <w:rsid w:val="00145E19"/>
    <w:rsid w:val="001505F8"/>
    <w:rsid w:val="0015083B"/>
    <w:rsid w:val="001513FF"/>
    <w:rsid w:val="0015175E"/>
    <w:rsid w:val="001519EB"/>
    <w:rsid w:val="0015262A"/>
    <w:rsid w:val="00152D05"/>
    <w:rsid w:val="00153CE9"/>
    <w:rsid w:val="001572F5"/>
    <w:rsid w:val="0016142C"/>
    <w:rsid w:val="001618DF"/>
    <w:rsid w:val="00162419"/>
    <w:rsid w:val="00162E3C"/>
    <w:rsid w:val="0016305C"/>
    <w:rsid w:val="00172CEA"/>
    <w:rsid w:val="0017414D"/>
    <w:rsid w:val="00174874"/>
    <w:rsid w:val="0017509B"/>
    <w:rsid w:val="0017721B"/>
    <w:rsid w:val="001778D4"/>
    <w:rsid w:val="00177D49"/>
    <w:rsid w:val="00181A30"/>
    <w:rsid w:val="001822BE"/>
    <w:rsid w:val="0018236D"/>
    <w:rsid w:val="00182CE1"/>
    <w:rsid w:val="00182E83"/>
    <w:rsid w:val="0018556B"/>
    <w:rsid w:val="00186F3B"/>
    <w:rsid w:val="00190A4F"/>
    <w:rsid w:val="00190BA6"/>
    <w:rsid w:val="00190DA6"/>
    <w:rsid w:val="00192028"/>
    <w:rsid w:val="00192FBA"/>
    <w:rsid w:val="0019404F"/>
    <w:rsid w:val="001961AF"/>
    <w:rsid w:val="00196493"/>
    <w:rsid w:val="001967CA"/>
    <w:rsid w:val="001A06FA"/>
    <w:rsid w:val="001A2F2B"/>
    <w:rsid w:val="001A31C6"/>
    <w:rsid w:val="001A425C"/>
    <w:rsid w:val="001B078D"/>
    <w:rsid w:val="001B1300"/>
    <w:rsid w:val="001B18E1"/>
    <w:rsid w:val="001B2640"/>
    <w:rsid w:val="001B418D"/>
    <w:rsid w:val="001C0BC3"/>
    <w:rsid w:val="001C3414"/>
    <w:rsid w:val="001C4333"/>
    <w:rsid w:val="001C4B50"/>
    <w:rsid w:val="001C5240"/>
    <w:rsid w:val="001C53CC"/>
    <w:rsid w:val="001C7591"/>
    <w:rsid w:val="001C779C"/>
    <w:rsid w:val="001C7AD4"/>
    <w:rsid w:val="001D0575"/>
    <w:rsid w:val="001D1494"/>
    <w:rsid w:val="001D1C1E"/>
    <w:rsid w:val="001D222D"/>
    <w:rsid w:val="001D2BB3"/>
    <w:rsid w:val="001D451F"/>
    <w:rsid w:val="001D4548"/>
    <w:rsid w:val="001D4848"/>
    <w:rsid w:val="001D5513"/>
    <w:rsid w:val="001D604D"/>
    <w:rsid w:val="001D77E1"/>
    <w:rsid w:val="001D77EC"/>
    <w:rsid w:val="001D787F"/>
    <w:rsid w:val="001E03BA"/>
    <w:rsid w:val="001E121D"/>
    <w:rsid w:val="001E178D"/>
    <w:rsid w:val="001E1889"/>
    <w:rsid w:val="001E2BA0"/>
    <w:rsid w:val="001E2BA8"/>
    <w:rsid w:val="001E36D4"/>
    <w:rsid w:val="001E371C"/>
    <w:rsid w:val="001E5972"/>
    <w:rsid w:val="001E69A9"/>
    <w:rsid w:val="001E7E30"/>
    <w:rsid w:val="001F0129"/>
    <w:rsid w:val="001F0428"/>
    <w:rsid w:val="001F1A9B"/>
    <w:rsid w:val="001F22E4"/>
    <w:rsid w:val="001F416C"/>
    <w:rsid w:val="001F4690"/>
    <w:rsid w:val="001F4876"/>
    <w:rsid w:val="00200336"/>
    <w:rsid w:val="00201280"/>
    <w:rsid w:val="00201AAE"/>
    <w:rsid w:val="00202AE8"/>
    <w:rsid w:val="00203660"/>
    <w:rsid w:val="0020377A"/>
    <w:rsid w:val="00203B40"/>
    <w:rsid w:val="002040DE"/>
    <w:rsid w:val="002042D8"/>
    <w:rsid w:val="00204A4C"/>
    <w:rsid w:val="00205EDA"/>
    <w:rsid w:val="00206CBA"/>
    <w:rsid w:val="00207B26"/>
    <w:rsid w:val="00210B72"/>
    <w:rsid w:val="00210BC9"/>
    <w:rsid w:val="00210D65"/>
    <w:rsid w:val="0021102A"/>
    <w:rsid w:val="00213466"/>
    <w:rsid w:val="00214B6C"/>
    <w:rsid w:val="002174ED"/>
    <w:rsid w:val="00220416"/>
    <w:rsid w:val="00221F8D"/>
    <w:rsid w:val="00222342"/>
    <w:rsid w:val="00222A47"/>
    <w:rsid w:val="00223B97"/>
    <w:rsid w:val="00223D58"/>
    <w:rsid w:val="00224A2F"/>
    <w:rsid w:val="00225406"/>
    <w:rsid w:val="00225815"/>
    <w:rsid w:val="00227616"/>
    <w:rsid w:val="00231860"/>
    <w:rsid w:val="00232193"/>
    <w:rsid w:val="002339D1"/>
    <w:rsid w:val="00233A47"/>
    <w:rsid w:val="00233C3E"/>
    <w:rsid w:val="0023658C"/>
    <w:rsid w:val="00236625"/>
    <w:rsid w:val="00236D28"/>
    <w:rsid w:val="00236E69"/>
    <w:rsid w:val="00240E3A"/>
    <w:rsid w:val="002415AA"/>
    <w:rsid w:val="002434E4"/>
    <w:rsid w:val="00244E9E"/>
    <w:rsid w:val="00245108"/>
    <w:rsid w:val="0024672E"/>
    <w:rsid w:val="002467A0"/>
    <w:rsid w:val="00246F68"/>
    <w:rsid w:val="002500DE"/>
    <w:rsid w:val="00250ED9"/>
    <w:rsid w:val="0025158F"/>
    <w:rsid w:val="0025176F"/>
    <w:rsid w:val="00251F87"/>
    <w:rsid w:val="00253B35"/>
    <w:rsid w:val="00254CB6"/>
    <w:rsid w:val="00256ED7"/>
    <w:rsid w:val="0025785B"/>
    <w:rsid w:val="00260B57"/>
    <w:rsid w:val="002610D3"/>
    <w:rsid w:val="00261ED1"/>
    <w:rsid w:val="00262692"/>
    <w:rsid w:val="00263547"/>
    <w:rsid w:val="002642EA"/>
    <w:rsid w:val="00265FCB"/>
    <w:rsid w:val="00266118"/>
    <w:rsid w:val="002704DB"/>
    <w:rsid w:val="00273001"/>
    <w:rsid w:val="0027319F"/>
    <w:rsid w:val="002731E4"/>
    <w:rsid w:val="00276955"/>
    <w:rsid w:val="002779F5"/>
    <w:rsid w:val="0028111A"/>
    <w:rsid w:val="002823CE"/>
    <w:rsid w:val="00284DF9"/>
    <w:rsid w:val="00285143"/>
    <w:rsid w:val="00285D60"/>
    <w:rsid w:val="002905D9"/>
    <w:rsid w:val="00292CD9"/>
    <w:rsid w:val="00295D71"/>
    <w:rsid w:val="00297645"/>
    <w:rsid w:val="002A1505"/>
    <w:rsid w:val="002A1D93"/>
    <w:rsid w:val="002A290D"/>
    <w:rsid w:val="002A36CF"/>
    <w:rsid w:val="002A3C3C"/>
    <w:rsid w:val="002A5402"/>
    <w:rsid w:val="002A5CE3"/>
    <w:rsid w:val="002A64E2"/>
    <w:rsid w:val="002B0B80"/>
    <w:rsid w:val="002B203B"/>
    <w:rsid w:val="002B4A22"/>
    <w:rsid w:val="002B56BE"/>
    <w:rsid w:val="002B56CF"/>
    <w:rsid w:val="002B64E5"/>
    <w:rsid w:val="002B7F7B"/>
    <w:rsid w:val="002C0679"/>
    <w:rsid w:val="002C1B04"/>
    <w:rsid w:val="002C20A3"/>
    <w:rsid w:val="002C2550"/>
    <w:rsid w:val="002C2686"/>
    <w:rsid w:val="002C4D6A"/>
    <w:rsid w:val="002C67F4"/>
    <w:rsid w:val="002C76EB"/>
    <w:rsid w:val="002D0102"/>
    <w:rsid w:val="002D038F"/>
    <w:rsid w:val="002D0F6F"/>
    <w:rsid w:val="002D1DBC"/>
    <w:rsid w:val="002D1FCB"/>
    <w:rsid w:val="002D1FD3"/>
    <w:rsid w:val="002D4617"/>
    <w:rsid w:val="002D4B02"/>
    <w:rsid w:val="002D4F19"/>
    <w:rsid w:val="002D55FC"/>
    <w:rsid w:val="002D588D"/>
    <w:rsid w:val="002D5CF2"/>
    <w:rsid w:val="002E09B9"/>
    <w:rsid w:val="002E1487"/>
    <w:rsid w:val="002E30AA"/>
    <w:rsid w:val="002E3195"/>
    <w:rsid w:val="002E4672"/>
    <w:rsid w:val="002E50CE"/>
    <w:rsid w:val="002E5108"/>
    <w:rsid w:val="002F1D55"/>
    <w:rsid w:val="002F36C6"/>
    <w:rsid w:val="002F43BB"/>
    <w:rsid w:val="002F48DD"/>
    <w:rsid w:val="002F499D"/>
    <w:rsid w:val="002F4DED"/>
    <w:rsid w:val="002F54B6"/>
    <w:rsid w:val="002F5FDC"/>
    <w:rsid w:val="002F73B5"/>
    <w:rsid w:val="002F74DF"/>
    <w:rsid w:val="002F7D8B"/>
    <w:rsid w:val="00300654"/>
    <w:rsid w:val="003006AE"/>
    <w:rsid w:val="00301A9D"/>
    <w:rsid w:val="00305460"/>
    <w:rsid w:val="00305477"/>
    <w:rsid w:val="00306961"/>
    <w:rsid w:val="00307ABE"/>
    <w:rsid w:val="00311921"/>
    <w:rsid w:val="00311C45"/>
    <w:rsid w:val="0031420F"/>
    <w:rsid w:val="003144A9"/>
    <w:rsid w:val="00314BD7"/>
    <w:rsid w:val="00315A19"/>
    <w:rsid w:val="00315C97"/>
    <w:rsid w:val="00317837"/>
    <w:rsid w:val="0031785C"/>
    <w:rsid w:val="003232DF"/>
    <w:rsid w:val="0032330B"/>
    <w:rsid w:val="003240D8"/>
    <w:rsid w:val="003260AE"/>
    <w:rsid w:val="00326951"/>
    <w:rsid w:val="00327132"/>
    <w:rsid w:val="00330147"/>
    <w:rsid w:val="00332143"/>
    <w:rsid w:val="00335023"/>
    <w:rsid w:val="00336371"/>
    <w:rsid w:val="00336830"/>
    <w:rsid w:val="00341292"/>
    <w:rsid w:val="003418A8"/>
    <w:rsid w:val="00344AB5"/>
    <w:rsid w:val="0034590F"/>
    <w:rsid w:val="00347FEB"/>
    <w:rsid w:val="0035049B"/>
    <w:rsid w:val="00350507"/>
    <w:rsid w:val="00350C8B"/>
    <w:rsid w:val="0035119D"/>
    <w:rsid w:val="003525D3"/>
    <w:rsid w:val="00353A8F"/>
    <w:rsid w:val="00355F78"/>
    <w:rsid w:val="003566C2"/>
    <w:rsid w:val="00357098"/>
    <w:rsid w:val="003573DC"/>
    <w:rsid w:val="00361CB0"/>
    <w:rsid w:val="00361F51"/>
    <w:rsid w:val="00363BA8"/>
    <w:rsid w:val="00364545"/>
    <w:rsid w:val="003649F4"/>
    <w:rsid w:val="00365572"/>
    <w:rsid w:val="00366A22"/>
    <w:rsid w:val="0036775F"/>
    <w:rsid w:val="00370507"/>
    <w:rsid w:val="00370ACB"/>
    <w:rsid w:val="00371434"/>
    <w:rsid w:val="00372D57"/>
    <w:rsid w:val="00373E21"/>
    <w:rsid w:val="00374B91"/>
    <w:rsid w:val="00376088"/>
    <w:rsid w:val="00376844"/>
    <w:rsid w:val="00376EA8"/>
    <w:rsid w:val="003774A3"/>
    <w:rsid w:val="00377D35"/>
    <w:rsid w:val="003810EB"/>
    <w:rsid w:val="00383986"/>
    <w:rsid w:val="003840AD"/>
    <w:rsid w:val="003856A4"/>
    <w:rsid w:val="00385FC2"/>
    <w:rsid w:val="00387F69"/>
    <w:rsid w:val="003900AE"/>
    <w:rsid w:val="00391B82"/>
    <w:rsid w:val="00392BF6"/>
    <w:rsid w:val="00394F92"/>
    <w:rsid w:val="0039557D"/>
    <w:rsid w:val="0039621D"/>
    <w:rsid w:val="00396F74"/>
    <w:rsid w:val="003975D7"/>
    <w:rsid w:val="003A0672"/>
    <w:rsid w:val="003A233F"/>
    <w:rsid w:val="003A29AF"/>
    <w:rsid w:val="003A2F1D"/>
    <w:rsid w:val="003A354E"/>
    <w:rsid w:val="003A4484"/>
    <w:rsid w:val="003A54CE"/>
    <w:rsid w:val="003A5672"/>
    <w:rsid w:val="003A5B7E"/>
    <w:rsid w:val="003B0B7F"/>
    <w:rsid w:val="003B14CE"/>
    <w:rsid w:val="003B2429"/>
    <w:rsid w:val="003B2D10"/>
    <w:rsid w:val="003B4611"/>
    <w:rsid w:val="003B65D1"/>
    <w:rsid w:val="003C02B9"/>
    <w:rsid w:val="003C1686"/>
    <w:rsid w:val="003C2F25"/>
    <w:rsid w:val="003C3069"/>
    <w:rsid w:val="003C48CF"/>
    <w:rsid w:val="003C57B7"/>
    <w:rsid w:val="003C7A99"/>
    <w:rsid w:val="003D0540"/>
    <w:rsid w:val="003D13E1"/>
    <w:rsid w:val="003D17CC"/>
    <w:rsid w:val="003D3151"/>
    <w:rsid w:val="003D33F7"/>
    <w:rsid w:val="003D4372"/>
    <w:rsid w:val="003D7877"/>
    <w:rsid w:val="003D7A08"/>
    <w:rsid w:val="003D7DED"/>
    <w:rsid w:val="003E0B2F"/>
    <w:rsid w:val="003E0ED3"/>
    <w:rsid w:val="003E1A12"/>
    <w:rsid w:val="003E20DA"/>
    <w:rsid w:val="003E2246"/>
    <w:rsid w:val="003E2533"/>
    <w:rsid w:val="003E3C00"/>
    <w:rsid w:val="003E5E4C"/>
    <w:rsid w:val="003E655F"/>
    <w:rsid w:val="003E67CE"/>
    <w:rsid w:val="003E702A"/>
    <w:rsid w:val="003E7337"/>
    <w:rsid w:val="003F112E"/>
    <w:rsid w:val="003F192C"/>
    <w:rsid w:val="003F1AD0"/>
    <w:rsid w:val="003F1AD2"/>
    <w:rsid w:val="003F1F33"/>
    <w:rsid w:val="003F70C5"/>
    <w:rsid w:val="003F7FB9"/>
    <w:rsid w:val="00400359"/>
    <w:rsid w:val="00401A89"/>
    <w:rsid w:val="00402283"/>
    <w:rsid w:val="004034A3"/>
    <w:rsid w:val="004036C9"/>
    <w:rsid w:val="00404FFE"/>
    <w:rsid w:val="0041013C"/>
    <w:rsid w:val="0041138F"/>
    <w:rsid w:val="00413D57"/>
    <w:rsid w:val="0041424E"/>
    <w:rsid w:val="00414715"/>
    <w:rsid w:val="004162A8"/>
    <w:rsid w:val="00416D22"/>
    <w:rsid w:val="00420403"/>
    <w:rsid w:val="00423106"/>
    <w:rsid w:val="0042316D"/>
    <w:rsid w:val="0042441B"/>
    <w:rsid w:val="0042464A"/>
    <w:rsid w:val="00424B9E"/>
    <w:rsid w:val="00425847"/>
    <w:rsid w:val="00425C5D"/>
    <w:rsid w:val="00427CCE"/>
    <w:rsid w:val="004302CC"/>
    <w:rsid w:val="00430F66"/>
    <w:rsid w:val="00430FCB"/>
    <w:rsid w:val="004313FF"/>
    <w:rsid w:val="00432562"/>
    <w:rsid w:val="00432B52"/>
    <w:rsid w:val="00434E26"/>
    <w:rsid w:val="004351A4"/>
    <w:rsid w:val="00435B48"/>
    <w:rsid w:val="00435C54"/>
    <w:rsid w:val="00435D01"/>
    <w:rsid w:val="0044066E"/>
    <w:rsid w:val="00440CBC"/>
    <w:rsid w:val="004418A8"/>
    <w:rsid w:val="00441958"/>
    <w:rsid w:val="004426AB"/>
    <w:rsid w:val="004478EA"/>
    <w:rsid w:val="004544C3"/>
    <w:rsid w:val="00456223"/>
    <w:rsid w:val="00456D71"/>
    <w:rsid w:val="004572F4"/>
    <w:rsid w:val="00457316"/>
    <w:rsid w:val="00457A74"/>
    <w:rsid w:val="00460EFD"/>
    <w:rsid w:val="00462AF3"/>
    <w:rsid w:val="00462C74"/>
    <w:rsid w:val="00463746"/>
    <w:rsid w:val="00463C86"/>
    <w:rsid w:val="004648B2"/>
    <w:rsid w:val="00464DB2"/>
    <w:rsid w:val="00466879"/>
    <w:rsid w:val="00466B43"/>
    <w:rsid w:val="00467611"/>
    <w:rsid w:val="00467EC1"/>
    <w:rsid w:val="00470317"/>
    <w:rsid w:val="00470911"/>
    <w:rsid w:val="00470D07"/>
    <w:rsid w:val="00471B94"/>
    <w:rsid w:val="00471E51"/>
    <w:rsid w:val="00472890"/>
    <w:rsid w:val="004749F9"/>
    <w:rsid w:val="004753BD"/>
    <w:rsid w:val="00476386"/>
    <w:rsid w:val="0047755C"/>
    <w:rsid w:val="00477A34"/>
    <w:rsid w:val="0048128E"/>
    <w:rsid w:val="00482364"/>
    <w:rsid w:val="00482E27"/>
    <w:rsid w:val="0048369B"/>
    <w:rsid w:val="0048382D"/>
    <w:rsid w:val="00485247"/>
    <w:rsid w:val="00486C09"/>
    <w:rsid w:val="00486F58"/>
    <w:rsid w:val="00487622"/>
    <w:rsid w:val="00490882"/>
    <w:rsid w:val="004908A9"/>
    <w:rsid w:val="00491E3F"/>
    <w:rsid w:val="0049274C"/>
    <w:rsid w:val="004929A0"/>
    <w:rsid w:val="004963A3"/>
    <w:rsid w:val="00497778"/>
    <w:rsid w:val="004A2631"/>
    <w:rsid w:val="004A3A2D"/>
    <w:rsid w:val="004A4230"/>
    <w:rsid w:val="004A4C43"/>
    <w:rsid w:val="004B05D8"/>
    <w:rsid w:val="004B0B8C"/>
    <w:rsid w:val="004B28C8"/>
    <w:rsid w:val="004B4871"/>
    <w:rsid w:val="004B7A5B"/>
    <w:rsid w:val="004C1522"/>
    <w:rsid w:val="004C1C3F"/>
    <w:rsid w:val="004C2AC5"/>
    <w:rsid w:val="004C31CE"/>
    <w:rsid w:val="004C4355"/>
    <w:rsid w:val="004C5554"/>
    <w:rsid w:val="004C5A63"/>
    <w:rsid w:val="004C6494"/>
    <w:rsid w:val="004C6613"/>
    <w:rsid w:val="004C6F8C"/>
    <w:rsid w:val="004D0E83"/>
    <w:rsid w:val="004D120E"/>
    <w:rsid w:val="004D266E"/>
    <w:rsid w:val="004D308A"/>
    <w:rsid w:val="004D44A5"/>
    <w:rsid w:val="004D4551"/>
    <w:rsid w:val="004D5FDB"/>
    <w:rsid w:val="004D7798"/>
    <w:rsid w:val="004D7B54"/>
    <w:rsid w:val="004E2C6C"/>
    <w:rsid w:val="004E3BC2"/>
    <w:rsid w:val="004E483A"/>
    <w:rsid w:val="004E4F8A"/>
    <w:rsid w:val="004E63D7"/>
    <w:rsid w:val="004E6EA4"/>
    <w:rsid w:val="004E7C91"/>
    <w:rsid w:val="004F2335"/>
    <w:rsid w:val="004F25B3"/>
    <w:rsid w:val="004F2C94"/>
    <w:rsid w:val="004F45A6"/>
    <w:rsid w:val="004F6D2A"/>
    <w:rsid w:val="004F70B2"/>
    <w:rsid w:val="005010AF"/>
    <w:rsid w:val="00506B02"/>
    <w:rsid w:val="005100E8"/>
    <w:rsid w:val="005157C6"/>
    <w:rsid w:val="00515E23"/>
    <w:rsid w:val="00516E97"/>
    <w:rsid w:val="00517856"/>
    <w:rsid w:val="00517882"/>
    <w:rsid w:val="00521D16"/>
    <w:rsid w:val="00522591"/>
    <w:rsid w:val="005226F0"/>
    <w:rsid w:val="00524E3D"/>
    <w:rsid w:val="005258D8"/>
    <w:rsid w:val="00532431"/>
    <w:rsid w:val="00532984"/>
    <w:rsid w:val="00533F18"/>
    <w:rsid w:val="00534700"/>
    <w:rsid w:val="00534EAA"/>
    <w:rsid w:val="00535151"/>
    <w:rsid w:val="00535553"/>
    <w:rsid w:val="00535A3C"/>
    <w:rsid w:val="00535C82"/>
    <w:rsid w:val="005372E7"/>
    <w:rsid w:val="00537C7D"/>
    <w:rsid w:val="00541890"/>
    <w:rsid w:val="00541F36"/>
    <w:rsid w:val="005430F3"/>
    <w:rsid w:val="00543B72"/>
    <w:rsid w:val="005441D8"/>
    <w:rsid w:val="0054460D"/>
    <w:rsid w:val="00544B38"/>
    <w:rsid w:val="00544BE8"/>
    <w:rsid w:val="00546F2B"/>
    <w:rsid w:val="00546FCA"/>
    <w:rsid w:val="00550C80"/>
    <w:rsid w:val="0055109F"/>
    <w:rsid w:val="00552FC8"/>
    <w:rsid w:val="005541D8"/>
    <w:rsid w:val="005542CA"/>
    <w:rsid w:val="00554FD5"/>
    <w:rsid w:val="00555329"/>
    <w:rsid w:val="005558E1"/>
    <w:rsid w:val="00556A4F"/>
    <w:rsid w:val="005575D6"/>
    <w:rsid w:val="005608CC"/>
    <w:rsid w:val="0056198D"/>
    <w:rsid w:val="00561BFB"/>
    <w:rsid w:val="00562F4C"/>
    <w:rsid w:val="00566951"/>
    <w:rsid w:val="00567AAE"/>
    <w:rsid w:val="00567B7B"/>
    <w:rsid w:val="005722BD"/>
    <w:rsid w:val="0057339C"/>
    <w:rsid w:val="0057348C"/>
    <w:rsid w:val="0057420A"/>
    <w:rsid w:val="005743EC"/>
    <w:rsid w:val="00575B39"/>
    <w:rsid w:val="005761C4"/>
    <w:rsid w:val="00576A9A"/>
    <w:rsid w:val="00580879"/>
    <w:rsid w:val="005827BF"/>
    <w:rsid w:val="0058344A"/>
    <w:rsid w:val="0058456A"/>
    <w:rsid w:val="00585059"/>
    <w:rsid w:val="005871E3"/>
    <w:rsid w:val="00587A47"/>
    <w:rsid w:val="00587BCE"/>
    <w:rsid w:val="00590558"/>
    <w:rsid w:val="005914EC"/>
    <w:rsid w:val="00592B53"/>
    <w:rsid w:val="00593ACD"/>
    <w:rsid w:val="0059432D"/>
    <w:rsid w:val="00595D2E"/>
    <w:rsid w:val="0059633C"/>
    <w:rsid w:val="0059648A"/>
    <w:rsid w:val="0059724E"/>
    <w:rsid w:val="00597CD1"/>
    <w:rsid w:val="00597F58"/>
    <w:rsid w:val="005A022B"/>
    <w:rsid w:val="005A15FA"/>
    <w:rsid w:val="005A182B"/>
    <w:rsid w:val="005A1965"/>
    <w:rsid w:val="005A2B6E"/>
    <w:rsid w:val="005A3B64"/>
    <w:rsid w:val="005A6120"/>
    <w:rsid w:val="005A697C"/>
    <w:rsid w:val="005A7088"/>
    <w:rsid w:val="005A726D"/>
    <w:rsid w:val="005A73BB"/>
    <w:rsid w:val="005B075B"/>
    <w:rsid w:val="005B0802"/>
    <w:rsid w:val="005B22B5"/>
    <w:rsid w:val="005B32C6"/>
    <w:rsid w:val="005B348A"/>
    <w:rsid w:val="005B35D8"/>
    <w:rsid w:val="005B431A"/>
    <w:rsid w:val="005B45C8"/>
    <w:rsid w:val="005B4D5F"/>
    <w:rsid w:val="005B672C"/>
    <w:rsid w:val="005B7ADE"/>
    <w:rsid w:val="005C1781"/>
    <w:rsid w:val="005C41E0"/>
    <w:rsid w:val="005C420D"/>
    <w:rsid w:val="005C5D3D"/>
    <w:rsid w:val="005C64F6"/>
    <w:rsid w:val="005C6ED0"/>
    <w:rsid w:val="005D0273"/>
    <w:rsid w:val="005D03D5"/>
    <w:rsid w:val="005D080E"/>
    <w:rsid w:val="005D220A"/>
    <w:rsid w:val="005D316B"/>
    <w:rsid w:val="005D4748"/>
    <w:rsid w:val="005D4BFC"/>
    <w:rsid w:val="005D554C"/>
    <w:rsid w:val="005D58FB"/>
    <w:rsid w:val="005D67C0"/>
    <w:rsid w:val="005D68D9"/>
    <w:rsid w:val="005D6BF8"/>
    <w:rsid w:val="005D6F01"/>
    <w:rsid w:val="005D7706"/>
    <w:rsid w:val="005D77D4"/>
    <w:rsid w:val="005E03B2"/>
    <w:rsid w:val="005E0585"/>
    <w:rsid w:val="005E068C"/>
    <w:rsid w:val="005E1B3A"/>
    <w:rsid w:val="005E1EF6"/>
    <w:rsid w:val="005E2109"/>
    <w:rsid w:val="005E268F"/>
    <w:rsid w:val="005E4197"/>
    <w:rsid w:val="005E4F06"/>
    <w:rsid w:val="005E5089"/>
    <w:rsid w:val="005E517B"/>
    <w:rsid w:val="005E51AE"/>
    <w:rsid w:val="005E5873"/>
    <w:rsid w:val="005E61C5"/>
    <w:rsid w:val="005E68C9"/>
    <w:rsid w:val="005E7644"/>
    <w:rsid w:val="005E79D7"/>
    <w:rsid w:val="005F2E2A"/>
    <w:rsid w:val="005F422D"/>
    <w:rsid w:val="005F6919"/>
    <w:rsid w:val="005F7124"/>
    <w:rsid w:val="0060183D"/>
    <w:rsid w:val="00602421"/>
    <w:rsid w:val="00604F88"/>
    <w:rsid w:val="00605670"/>
    <w:rsid w:val="00607C63"/>
    <w:rsid w:val="0061254A"/>
    <w:rsid w:val="0061257D"/>
    <w:rsid w:val="006127AF"/>
    <w:rsid w:val="0061421E"/>
    <w:rsid w:val="006168B6"/>
    <w:rsid w:val="00617B8B"/>
    <w:rsid w:val="00623E67"/>
    <w:rsid w:val="00624019"/>
    <w:rsid w:val="00624098"/>
    <w:rsid w:val="00624979"/>
    <w:rsid w:val="00627E70"/>
    <w:rsid w:val="00631314"/>
    <w:rsid w:val="006318FB"/>
    <w:rsid w:val="00631E54"/>
    <w:rsid w:val="0063275A"/>
    <w:rsid w:val="00633DBB"/>
    <w:rsid w:val="00635BA9"/>
    <w:rsid w:val="006374EF"/>
    <w:rsid w:val="00637B45"/>
    <w:rsid w:val="0064233D"/>
    <w:rsid w:val="0064266C"/>
    <w:rsid w:val="0064318B"/>
    <w:rsid w:val="00643F26"/>
    <w:rsid w:val="00644A68"/>
    <w:rsid w:val="00646128"/>
    <w:rsid w:val="00646A59"/>
    <w:rsid w:val="00652C98"/>
    <w:rsid w:val="00655112"/>
    <w:rsid w:val="006604EF"/>
    <w:rsid w:val="00660E0E"/>
    <w:rsid w:val="00662C4C"/>
    <w:rsid w:val="00663E0C"/>
    <w:rsid w:val="0066481B"/>
    <w:rsid w:val="00665BDA"/>
    <w:rsid w:val="00665D66"/>
    <w:rsid w:val="00665E4B"/>
    <w:rsid w:val="006663C5"/>
    <w:rsid w:val="00666759"/>
    <w:rsid w:val="00667340"/>
    <w:rsid w:val="0067007B"/>
    <w:rsid w:val="00671F37"/>
    <w:rsid w:val="006741DD"/>
    <w:rsid w:val="0067499B"/>
    <w:rsid w:val="006752F1"/>
    <w:rsid w:val="00675A25"/>
    <w:rsid w:val="00680679"/>
    <w:rsid w:val="00680D07"/>
    <w:rsid w:val="00682659"/>
    <w:rsid w:val="0068342B"/>
    <w:rsid w:val="00683784"/>
    <w:rsid w:val="00684927"/>
    <w:rsid w:val="006866FC"/>
    <w:rsid w:val="00686FBD"/>
    <w:rsid w:val="00687B19"/>
    <w:rsid w:val="00690487"/>
    <w:rsid w:val="00690AEF"/>
    <w:rsid w:val="00691398"/>
    <w:rsid w:val="006915EE"/>
    <w:rsid w:val="006919C4"/>
    <w:rsid w:val="0069212F"/>
    <w:rsid w:val="00695196"/>
    <w:rsid w:val="0069523B"/>
    <w:rsid w:val="00695E61"/>
    <w:rsid w:val="006963E6"/>
    <w:rsid w:val="006972EC"/>
    <w:rsid w:val="006A0CFA"/>
    <w:rsid w:val="006A43B3"/>
    <w:rsid w:val="006A5039"/>
    <w:rsid w:val="006A5B94"/>
    <w:rsid w:val="006A68FA"/>
    <w:rsid w:val="006B0529"/>
    <w:rsid w:val="006B129D"/>
    <w:rsid w:val="006B14B9"/>
    <w:rsid w:val="006B3809"/>
    <w:rsid w:val="006B4898"/>
    <w:rsid w:val="006B4C47"/>
    <w:rsid w:val="006B51B5"/>
    <w:rsid w:val="006B5C78"/>
    <w:rsid w:val="006B5F5D"/>
    <w:rsid w:val="006B6FA5"/>
    <w:rsid w:val="006B78E4"/>
    <w:rsid w:val="006B7CFC"/>
    <w:rsid w:val="006C0622"/>
    <w:rsid w:val="006C0814"/>
    <w:rsid w:val="006C1D75"/>
    <w:rsid w:val="006C25A6"/>
    <w:rsid w:val="006C30BA"/>
    <w:rsid w:val="006C4919"/>
    <w:rsid w:val="006C5BB0"/>
    <w:rsid w:val="006C5BE5"/>
    <w:rsid w:val="006C5D86"/>
    <w:rsid w:val="006C609F"/>
    <w:rsid w:val="006C6A83"/>
    <w:rsid w:val="006C71EC"/>
    <w:rsid w:val="006C745F"/>
    <w:rsid w:val="006C7594"/>
    <w:rsid w:val="006C776F"/>
    <w:rsid w:val="006C7C47"/>
    <w:rsid w:val="006D0AAB"/>
    <w:rsid w:val="006D0CE6"/>
    <w:rsid w:val="006D23BE"/>
    <w:rsid w:val="006D274A"/>
    <w:rsid w:val="006D303F"/>
    <w:rsid w:val="006D4C27"/>
    <w:rsid w:val="006D4C85"/>
    <w:rsid w:val="006D4E89"/>
    <w:rsid w:val="006D4F2C"/>
    <w:rsid w:val="006D52EB"/>
    <w:rsid w:val="006D5B93"/>
    <w:rsid w:val="006D5F92"/>
    <w:rsid w:val="006E06AA"/>
    <w:rsid w:val="006E0E7D"/>
    <w:rsid w:val="006E1753"/>
    <w:rsid w:val="006E1833"/>
    <w:rsid w:val="006E1F1E"/>
    <w:rsid w:val="006E470C"/>
    <w:rsid w:val="006E4A1D"/>
    <w:rsid w:val="006E5CA9"/>
    <w:rsid w:val="006E6A6A"/>
    <w:rsid w:val="006E6CA2"/>
    <w:rsid w:val="006E7D3B"/>
    <w:rsid w:val="006F2DCC"/>
    <w:rsid w:val="006F2FD4"/>
    <w:rsid w:val="006F3CA8"/>
    <w:rsid w:val="006F3D2C"/>
    <w:rsid w:val="006F57AF"/>
    <w:rsid w:val="006F59B8"/>
    <w:rsid w:val="006F6B0A"/>
    <w:rsid w:val="006F7B86"/>
    <w:rsid w:val="00700DAC"/>
    <w:rsid w:val="00701506"/>
    <w:rsid w:val="007031EF"/>
    <w:rsid w:val="00703842"/>
    <w:rsid w:val="007050B9"/>
    <w:rsid w:val="00705249"/>
    <w:rsid w:val="0070553C"/>
    <w:rsid w:val="0070576E"/>
    <w:rsid w:val="00706986"/>
    <w:rsid w:val="007072C3"/>
    <w:rsid w:val="0071004A"/>
    <w:rsid w:val="007110F1"/>
    <w:rsid w:val="0071280F"/>
    <w:rsid w:val="00712AF3"/>
    <w:rsid w:val="00713801"/>
    <w:rsid w:val="007139CE"/>
    <w:rsid w:val="00715207"/>
    <w:rsid w:val="00715682"/>
    <w:rsid w:val="00715CCB"/>
    <w:rsid w:val="0071746C"/>
    <w:rsid w:val="0072133F"/>
    <w:rsid w:val="00722D88"/>
    <w:rsid w:val="00725D3E"/>
    <w:rsid w:val="00730752"/>
    <w:rsid w:val="00731250"/>
    <w:rsid w:val="007312F3"/>
    <w:rsid w:val="00732991"/>
    <w:rsid w:val="00733C21"/>
    <w:rsid w:val="007347D6"/>
    <w:rsid w:val="00735280"/>
    <w:rsid w:val="00735E8E"/>
    <w:rsid w:val="007366FA"/>
    <w:rsid w:val="007409C0"/>
    <w:rsid w:val="00740D43"/>
    <w:rsid w:val="00741F68"/>
    <w:rsid w:val="007430C1"/>
    <w:rsid w:val="00745657"/>
    <w:rsid w:val="00746E5C"/>
    <w:rsid w:val="00747548"/>
    <w:rsid w:val="007477DC"/>
    <w:rsid w:val="00747C0E"/>
    <w:rsid w:val="0075081C"/>
    <w:rsid w:val="00751D64"/>
    <w:rsid w:val="0075208E"/>
    <w:rsid w:val="007523A2"/>
    <w:rsid w:val="007527D1"/>
    <w:rsid w:val="00752E68"/>
    <w:rsid w:val="00752EFA"/>
    <w:rsid w:val="00756328"/>
    <w:rsid w:val="00756B6C"/>
    <w:rsid w:val="00756C1B"/>
    <w:rsid w:val="00756CCB"/>
    <w:rsid w:val="00757D3B"/>
    <w:rsid w:val="00761BF2"/>
    <w:rsid w:val="00762FE5"/>
    <w:rsid w:val="007635CB"/>
    <w:rsid w:val="007639F9"/>
    <w:rsid w:val="007642BA"/>
    <w:rsid w:val="007656C7"/>
    <w:rsid w:val="00765A97"/>
    <w:rsid w:val="00770BDB"/>
    <w:rsid w:val="00771603"/>
    <w:rsid w:val="00776839"/>
    <w:rsid w:val="00776E36"/>
    <w:rsid w:val="00777318"/>
    <w:rsid w:val="00784C8F"/>
    <w:rsid w:val="00787785"/>
    <w:rsid w:val="00790438"/>
    <w:rsid w:val="00793035"/>
    <w:rsid w:val="00795015"/>
    <w:rsid w:val="007954C9"/>
    <w:rsid w:val="00795AC5"/>
    <w:rsid w:val="00795F45"/>
    <w:rsid w:val="0079635B"/>
    <w:rsid w:val="007A0185"/>
    <w:rsid w:val="007A08EF"/>
    <w:rsid w:val="007A0925"/>
    <w:rsid w:val="007A1208"/>
    <w:rsid w:val="007A35CE"/>
    <w:rsid w:val="007A377E"/>
    <w:rsid w:val="007A3847"/>
    <w:rsid w:val="007A3EA3"/>
    <w:rsid w:val="007A3EC1"/>
    <w:rsid w:val="007A4010"/>
    <w:rsid w:val="007A564E"/>
    <w:rsid w:val="007A578B"/>
    <w:rsid w:val="007A65B5"/>
    <w:rsid w:val="007A70C8"/>
    <w:rsid w:val="007B0E4D"/>
    <w:rsid w:val="007B1919"/>
    <w:rsid w:val="007B1F14"/>
    <w:rsid w:val="007B2430"/>
    <w:rsid w:val="007B4E49"/>
    <w:rsid w:val="007B5605"/>
    <w:rsid w:val="007B5F69"/>
    <w:rsid w:val="007B6A35"/>
    <w:rsid w:val="007B6FCA"/>
    <w:rsid w:val="007B6FD9"/>
    <w:rsid w:val="007B7460"/>
    <w:rsid w:val="007C0C01"/>
    <w:rsid w:val="007C181F"/>
    <w:rsid w:val="007C37FC"/>
    <w:rsid w:val="007C4778"/>
    <w:rsid w:val="007C4CFA"/>
    <w:rsid w:val="007C6F0E"/>
    <w:rsid w:val="007C7F8F"/>
    <w:rsid w:val="007D13D1"/>
    <w:rsid w:val="007D36E6"/>
    <w:rsid w:val="007D38A0"/>
    <w:rsid w:val="007D3C2C"/>
    <w:rsid w:val="007D43CA"/>
    <w:rsid w:val="007D4956"/>
    <w:rsid w:val="007D4AA5"/>
    <w:rsid w:val="007D5012"/>
    <w:rsid w:val="007D5925"/>
    <w:rsid w:val="007D73FB"/>
    <w:rsid w:val="007D7A95"/>
    <w:rsid w:val="007E088B"/>
    <w:rsid w:val="007E0A0A"/>
    <w:rsid w:val="007E0A48"/>
    <w:rsid w:val="007E12B7"/>
    <w:rsid w:val="007E191E"/>
    <w:rsid w:val="007E26FD"/>
    <w:rsid w:val="007E2A10"/>
    <w:rsid w:val="007E32E4"/>
    <w:rsid w:val="007E504B"/>
    <w:rsid w:val="007E51B8"/>
    <w:rsid w:val="007E53BC"/>
    <w:rsid w:val="007E78C6"/>
    <w:rsid w:val="007E7D09"/>
    <w:rsid w:val="007F096D"/>
    <w:rsid w:val="007F2A61"/>
    <w:rsid w:val="007F2F08"/>
    <w:rsid w:val="007F3923"/>
    <w:rsid w:val="007F446A"/>
    <w:rsid w:val="007F4AB8"/>
    <w:rsid w:val="007F5181"/>
    <w:rsid w:val="007F5DE5"/>
    <w:rsid w:val="007F70C3"/>
    <w:rsid w:val="008003A2"/>
    <w:rsid w:val="00801892"/>
    <w:rsid w:val="00801D27"/>
    <w:rsid w:val="0080351C"/>
    <w:rsid w:val="00803726"/>
    <w:rsid w:val="008057B6"/>
    <w:rsid w:val="00806FBD"/>
    <w:rsid w:val="0080738D"/>
    <w:rsid w:val="008102E4"/>
    <w:rsid w:val="00810BB9"/>
    <w:rsid w:val="00812248"/>
    <w:rsid w:val="0081277B"/>
    <w:rsid w:val="008128F3"/>
    <w:rsid w:val="00812B72"/>
    <w:rsid w:val="00813A61"/>
    <w:rsid w:val="00813B55"/>
    <w:rsid w:val="00814CD0"/>
    <w:rsid w:val="00815437"/>
    <w:rsid w:val="0081612D"/>
    <w:rsid w:val="0081645E"/>
    <w:rsid w:val="00816B15"/>
    <w:rsid w:val="0081790A"/>
    <w:rsid w:val="0082021E"/>
    <w:rsid w:val="008202EF"/>
    <w:rsid w:val="00820D7C"/>
    <w:rsid w:val="008210FA"/>
    <w:rsid w:val="00821597"/>
    <w:rsid w:val="008216A8"/>
    <w:rsid w:val="008221E2"/>
    <w:rsid w:val="008228D5"/>
    <w:rsid w:val="008237CE"/>
    <w:rsid w:val="00824F05"/>
    <w:rsid w:val="0082503A"/>
    <w:rsid w:val="00830081"/>
    <w:rsid w:val="0083048B"/>
    <w:rsid w:val="008349DB"/>
    <w:rsid w:val="008356A1"/>
    <w:rsid w:val="00835D1E"/>
    <w:rsid w:val="00835F30"/>
    <w:rsid w:val="00840B2D"/>
    <w:rsid w:val="0084198F"/>
    <w:rsid w:val="00842541"/>
    <w:rsid w:val="00843CE2"/>
    <w:rsid w:val="00844509"/>
    <w:rsid w:val="00844D8F"/>
    <w:rsid w:val="00853B9B"/>
    <w:rsid w:val="00853BEB"/>
    <w:rsid w:val="00853E0C"/>
    <w:rsid w:val="00853E8B"/>
    <w:rsid w:val="008544EA"/>
    <w:rsid w:val="00856ADF"/>
    <w:rsid w:val="00856C23"/>
    <w:rsid w:val="00857074"/>
    <w:rsid w:val="00857243"/>
    <w:rsid w:val="00861A85"/>
    <w:rsid w:val="00862296"/>
    <w:rsid w:val="008624FC"/>
    <w:rsid w:val="0086405F"/>
    <w:rsid w:val="008667DC"/>
    <w:rsid w:val="008676C1"/>
    <w:rsid w:val="00867D95"/>
    <w:rsid w:val="00871E3C"/>
    <w:rsid w:val="00871FED"/>
    <w:rsid w:val="00872300"/>
    <w:rsid w:val="00873034"/>
    <w:rsid w:val="0087354B"/>
    <w:rsid w:val="00874CD3"/>
    <w:rsid w:val="00876283"/>
    <w:rsid w:val="00876370"/>
    <w:rsid w:val="0087771F"/>
    <w:rsid w:val="0088129C"/>
    <w:rsid w:val="00881D05"/>
    <w:rsid w:val="0088225A"/>
    <w:rsid w:val="00882D0D"/>
    <w:rsid w:val="008833BC"/>
    <w:rsid w:val="0089351C"/>
    <w:rsid w:val="0089360B"/>
    <w:rsid w:val="0089383B"/>
    <w:rsid w:val="008945DC"/>
    <w:rsid w:val="008959D4"/>
    <w:rsid w:val="008965AF"/>
    <w:rsid w:val="008A0B82"/>
    <w:rsid w:val="008A0DE4"/>
    <w:rsid w:val="008A2797"/>
    <w:rsid w:val="008A7927"/>
    <w:rsid w:val="008B1ECF"/>
    <w:rsid w:val="008B2675"/>
    <w:rsid w:val="008B337F"/>
    <w:rsid w:val="008B5552"/>
    <w:rsid w:val="008B60E6"/>
    <w:rsid w:val="008B682A"/>
    <w:rsid w:val="008B702F"/>
    <w:rsid w:val="008B74F9"/>
    <w:rsid w:val="008B7698"/>
    <w:rsid w:val="008B7C2D"/>
    <w:rsid w:val="008C1440"/>
    <w:rsid w:val="008C1FA4"/>
    <w:rsid w:val="008C274A"/>
    <w:rsid w:val="008C357A"/>
    <w:rsid w:val="008C4462"/>
    <w:rsid w:val="008C6806"/>
    <w:rsid w:val="008C7060"/>
    <w:rsid w:val="008D0E9A"/>
    <w:rsid w:val="008D146B"/>
    <w:rsid w:val="008D1B4B"/>
    <w:rsid w:val="008D211B"/>
    <w:rsid w:val="008D2AAD"/>
    <w:rsid w:val="008D3636"/>
    <w:rsid w:val="008D4338"/>
    <w:rsid w:val="008D58EB"/>
    <w:rsid w:val="008D60D1"/>
    <w:rsid w:val="008D6265"/>
    <w:rsid w:val="008D74A9"/>
    <w:rsid w:val="008D75AB"/>
    <w:rsid w:val="008E1A3F"/>
    <w:rsid w:val="008E34F2"/>
    <w:rsid w:val="008E4E73"/>
    <w:rsid w:val="008E6AA1"/>
    <w:rsid w:val="008E7930"/>
    <w:rsid w:val="008E7E0D"/>
    <w:rsid w:val="008F0ED5"/>
    <w:rsid w:val="008F0FC7"/>
    <w:rsid w:val="008F10F5"/>
    <w:rsid w:val="008F1425"/>
    <w:rsid w:val="008F23C8"/>
    <w:rsid w:val="008F34DC"/>
    <w:rsid w:val="008F3A61"/>
    <w:rsid w:val="008F4CEE"/>
    <w:rsid w:val="008F5806"/>
    <w:rsid w:val="008F6BE6"/>
    <w:rsid w:val="008F7A68"/>
    <w:rsid w:val="008F7E23"/>
    <w:rsid w:val="008F7E87"/>
    <w:rsid w:val="00900474"/>
    <w:rsid w:val="00901F5A"/>
    <w:rsid w:val="00902441"/>
    <w:rsid w:val="0090345A"/>
    <w:rsid w:val="009070DF"/>
    <w:rsid w:val="009076C1"/>
    <w:rsid w:val="00907929"/>
    <w:rsid w:val="00907BE8"/>
    <w:rsid w:val="00907E78"/>
    <w:rsid w:val="00907EE0"/>
    <w:rsid w:val="00913BB7"/>
    <w:rsid w:val="00913C70"/>
    <w:rsid w:val="00914B50"/>
    <w:rsid w:val="00915C80"/>
    <w:rsid w:val="0091728E"/>
    <w:rsid w:val="00921D52"/>
    <w:rsid w:val="0092437B"/>
    <w:rsid w:val="0092695C"/>
    <w:rsid w:val="009269AF"/>
    <w:rsid w:val="009271C2"/>
    <w:rsid w:val="00927A80"/>
    <w:rsid w:val="00930A3B"/>
    <w:rsid w:val="00930C3A"/>
    <w:rsid w:val="00933648"/>
    <w:rsid w:val="00935E41"/>
    <w:rsid w:val="00936089"/>
    <w:rsid w:val="00937107"/>
    <w:rsid w:val="00937BB3"/>
    <w:rsid w:val="00940FFB"/>
    <w:rsid w:val="00941266"/>
    <w:rsid w:val="0094179C"/>
    <w:rsid w:val="00942427"/>
    <w:rsid w:val="00943185"/>
    <w:rsid w:val="0094531A"/>
    <w:rsid w:val="009542D3"/>
    <w:rsid w:val="009544E4"/>
    <w:rsid w:val="009548D8"/>
    <w:rsid w:val="00954978"/>
    <w:rsid w:val="00955015"/>
    <w:rsid w:val="009554FA"/>
    <w:rsid w:val="00955B98"/>
    <w:rsid w:val="00960CE1"/>
    <w:rsid w:val="00961AAC"/>
    <w:rsid w:val="0096314D"/>
    <w:rsid w:val="00963639"/>
    <w:rsid w:val="00963E12"/>
    <w:rsid w:val="00964164"/>
    <w:rsid w:val="00964E13"/>
    <w:rsid w:val="00965686"/>
    <w:rsid w:val="0096714B"/>
    <w:rsid w:val="00970E00"/>
    <w:rsid w:val="009741C8"/>
    <w:rsid w:val="009745B0"/>
    <w:rsid w:val="00974C6B"/>
    <w:rsid w:val="009754C9"/>
    <w:rsid w:val="009812EC"/>
    <w:rsid w:val="009838C6"/>
    <w:rsid w:val="00984328"/>
    <w:rsid w:val="00986096"/>
    <w:rsid w:val="00986532"/>
    <w:rsid w:val="00987674"/>
    <w:rsid w:val="0099099B"/>
    <w:rsid w:val="009910C6"/>
    <w:rsid w:val="00991C04"/>
    <w:rsid w:val="00992712"/>
    <w:rsid w:val="00993959"/>
    <w:rsid w:val="00995F33"/>
    <w:rsid w:val="009A1395"/>
    <w:rsid w:val="009A25B0"/>
    <w:rsid w:val="009A2642"/>
    <w:rsid w:val="009A2D2F"/>
    <w:rsid w:val="009A6A59"/>
    <w:rsid w:val="009B0771"/>
    <w:rsid w:val="009B0F39"/>
    <w:rsid w:val="009B118B"/>
    <w:rsid w:val="009B1510"/>
    <w:rsid w:val="009B19E7"/>
    <w:rsid w:val="009B3C22"/>
    <w:rsid w:val="009B3DEA"/>
    <w:rsid w:val="009B3FCE"/>
    <w:rsid w:val="009B490C"/>
    <w:rsid w:val="009B624A"/>
    <w:rsid w:val="009B6747"/>
    <w:rsid w:val="009B6B2C"/>
    <w:rsid w:val="009B6CAA"/>
    <w:rsid w:val="009B7DAE"/>
    <w:rsid w:val="009C041E"/>
    <w:rsid w:val="009C0AC8"/>
    <w:rsid w:val="009C2EDE"/>
    <w:rsid w:val="009C3324"/>
    <w:rsid w:val="009C4C07"/>
    <w:rsid w:val="009C5F35"/>
    <w:rsid w:val="009C74BA"/>
    <w:rsid w:val="009D13B0"/>
    <w:rsid w:val="009D27DE"/>
    <w:rsid w:val="009D2F3E"/>
    <w:rsid w:val="009D45E7"/>
    <w:rsid w:val="009D4FA3"/>
    <w:rsid w:val="009D6BC6"/>
    <w:rsid w:val="009D6F3F"/>
    <w:rsid w:val="009D719D"/>
    <w:rsid w:val="009E161F"/>
    <w:rsid w:val="009E2F5C"/>
    <w:rsid w:val="009E3F30"/>
    <w:rsid w:val="009E7C0D"/>
    <w:rsid w:val="009F006C"/>
    <w:rsid w:val="009F178A"/>
    <w:rsid w:val="009F3236"/>
    <w:rsid w:val="009F56AF"/>
    <w:rsid w:val="009F5EBF"/>
    <w:rsid w:val="00A01029"/>
    <w:rsid w:val="00A0127D"/>
    <w:rsid w:val="00A02398"/>
    <w:rsid w:val="00A034F8"/>
    <w:rsid w:val="00A04206"/>
    <w:rsid w:val="00A04BDA"/>
    <w:rsid w:val="00A051BC"/>
    <w:rsid w:val="00A0713C"/>
    <w:rsid w:val="00A1168D"/>
    <w:rsid w:val="00A13A5C"/>
    <w:rsid w:val="00A13B4E"/>
    <w:rsid w:val="00A14419"/>
    <w:rsid w:val="00A15464"/>
    <w:rsid w:val="00A16285"/>
    <w:rsid w:val="00A201F7"/>
    <w:rsid w:val="00A2218E"/>
    <w:rsid w:val="00A23086"/>
    <w:rsid w:val="00A2381E"/>
    <w:rsid w:val="00A257A8"/>
    <w:rsid w:val="00A25B18"/>
    <w:rsid w:val="00A32EAA"/>
    <w:rsid w:val="00A33FF9"/>
    <w:rsid w:val="00A36CDB"/>
    <w:rsid w:val="00A375E6"/>
    <w:rsid w:val="00A37C64"/>
    <w:rsid w:val="00A37D42"/>
    <w:rsid w:val="00A40A2B"/>
    <w:rsid w:val="00A40C99"/>
    <w:rsid w:val="00A41703"/>
    <w:rsid w:val="00A4237C"/>
    <w:rsid w:val="00A44970"/>
    <w:rsid w:val="00A44D13"/>
    <w:rsid w:val="00A45CEE"/>
    <w:rsid w:val="00A46B8D"/>
    <w:rsid w:val="00A50536"/>
    <w:rsid w:val="00A508DA"/>
    <w:rsid w:val="00A5122A"/>
    <w:rsid w:val="00A518C9"/>
    <w:rsid w:val="00A52DD7"/>
    <w:rsid w:val="00A53ACA"/>
    <w:rsid w:val="00A53EFC"/>
    <w:rsid w:val="00A5429F"/>
    <w:rsid w:val="00A5483B"/>
    <w:rsid w:val="00A54FBF"/>
    <w:rsid w:val="00A56175"/>
    <w:rsid w:val="00A5796C"/>
    <w:rsid w:val="00A57DDA"/>
    <w:rsid w:val="00A60545"/>
    <w:rsid w:val="00A61C94"/>
    <w:rsid w:val="00A6448D"/>
    <w:rsid w:val="00A650A0"/>
    <w:rsid w:val="00A6523E"/>
    <w:rsid w:val="00A65388"/>
    <w:rsid w:val="00A65C3A"/>
    <w:rsid w:val="00A70264"/>
    <w:rsid w:val="00A70387"/>
    <w:rsid w:val="00A72877"/>
    <w:rsid w:val="00A73481"/>
    <w:rsid w:val="00A7366A"/>
    <w:rsid w:val="00A73BEE"/>
    <w:rsid w:val="00A74D1B"/>
    <w:rsid w:val="00A7561B"/>
    <w:rsid w:val="00A75888"/>
    <w:rsid w:val="00A75DC5"/>
    <w:rsid w:val="00A761FF"/>
    <w:rsid w:val="00A83C23"/>
    <w:rsid w:val="00A85184"/>
    <w:rsid w:val="00A86558"/>
    <w:rsid w:val="00A87BE4"/>
    <w:rsid w:val="00A87BEB"/>
    <w:rsid w:val="00A87F41"/>
    <w:rsid w:val="00A91321"/>
    <w:rsid w:val="00A936C4"/>
    <w:rsid w:val="00A93C6F"/>
    <w:rsid w:val="00A95FB4"/>
    <w:rsid w:val="00A96022"/>
    <w:rsid w:val="00A9791B"/>
    <w:rsid w:val="00AA1102"/>
    <w:rsid w:val="00AA1E3C"/>
    <w:rsid w:val="00AA21EC"/>
    <w:rsid w:val="00AA2472"/>
    <w:rsid w:val="00AA371F"/>
    <w:rsid w:val="00AA3838"/>
    <w:rsid w:val="00AA4276"/>
    <w:rsid w:val="00AA457E"/>
    <w:rsid w:val="00AA5384"/>
    <w:rsid w:val="00AA5E27"/>
    <w:rsid w:val="00AA606A"/>
    <w:rsid w:val="00AA6466"/>
    <w:rsid w:val="00AA6E3B"/>
    <w:rsid w:val="00AA763F"/>
    <w:rsid w:val="00AA7CE3"/>
    <w:rsid w:val="00AA7F4A"/>
    <w:rsid w:val="00AB0049"/>
    <w:rsid w:val="00AB214A"/>
    <w:rsid w:val="00AB27C2"/>
    <w:rsid w:val="00AB44D6"/>
    <w:rsid w:val="00AB4BDF"/>
    <w:rsid w:val="00AB68B0"/>
    <w:rsid w:val="00AB68C7"/>
    <w:rsid w:val="00AB7653"/>
    <w:rsid w:val="00AB7CF5"/>
    <w:rsid w:val="00AC17C0"/>
    <w:rsid w:val="00AC24F3"/>
    <w:rsid w:val="00AC2F58"/>
    <w:rsid w:val="00AC36AB"/>
    <w:rsid w:val="00AC37D1"/>
    <w:rsid w:val="00AC584B"/>
    <w:rsid w:val="00AC58D2"/>
    <w:rsid w:val="00AC5E88"/>
    <w:rsid w:val="00AC6E45"/>
    <w:rsid w:val="00AD0688"/>
    <w:rsid w:val="00AD0805"/>
    <w:rsid w:val="00AD1BFF"/>
    <w:rsid w:val="00AD1D8C"/>
    <w:rsid w:val="00AD22DE"/>
    <w:rsid w:val="00AD3A6F"/>
    <w:rsid w:val="00AD3AC3"/>
    <w:rsid w:val="00AD3BAE"/>
    <w:rsid w:val="00AD630C"/>
    <w:rsid w:val="00AD6D0B"/>
    <w:rsid w:val="00AE3B18"/>
    <w:rsid w:val="00AE3DC6"/>
    <w:rsid w:val="00AE4779"/>
    <w:rsid w:val="00AE4AB1"/>
    <w:rsid w:val="00AE4F8E"/>
    <w:rsid w:val="00AE5A86"/>
    <w:rsid w:val="00AE6FCB"/>
    <w:rsid w:val="00AE7C74"/>
    <w:rsid w:val="00AF12AD"/>
    <w:rsid w:val="00AF1D44"/>
    <w:rsid w:val="00AF286B"/>
    <w:rsid w:val="00AF3198"/>
    <w:rsid w:val="00AF3B1E"/>
    <w:rsid w:val="00AF4C64"/>
    <w:rsid w:val="00AF4D6D"/>
    <w:rsid w:val="00AF4FD4"/>
    <w:rsid w:val="00AF5940"/>
    <w:rsid w:val="00AF5F5F"/>
    <w:rsid w:val="00AF68E2"/>
    <w:rsid w:val="00B037A7"/>
    <w:rsid w:val="00B04B3F"/>
    <w:rsid w:val="00B04EB0"/>
    <w:rsid w:val="00B0536E"/>
    <w:rsid w:val="00B05532"/>
    <w:rsid w:val="00B05E69"/>
    <w:rsid w:val="00B06B41"/>
    <w:rsid w:val="00B06D32"/>
    <w:rsid w:val="00B10071"/>
    <w:rsid w:val="00B105D1"/>
    <w:rsid w:val="00B11933"/>
    <w:rsid w:val="00B13471"/>
    <w:rsid w:val="00B1353D"/>
    <w:rsid w:val="00B1402C"/>
    <w:rsid w:val="00B14B9A"/>
    <w:rsid w:val="00B15A63"/>
    <w:rsid w:val="00B1638B"/>
    <w:rsid w:val="00B16F58"/>
    <w:rsid w:val="00B173DB"/>
    <w:rsid w:val="00B20A88"/>
    <w:rsid w:val="00B20D90"/>
    <w:rsid w:val="00B21256"/>
    <w:rsid w:val="00B21F2F"/>
    <w:rsid w:val="00B22309"/>
    <w:rsid w:val="00B23CB7"/>
    <w:rsid w:val="00B244D4"/>
    <w:rsid w:val="00B24FAD"/>
    <w:rsid w:val="00B26251"/>
    <w:rsid w:val="00B303AA"/>
    <w:rsid w:val="00B308EA"/>
    <w:rsid w:val="00B3187A"/>
    <w:rsid w:val="00B3271A"/>
    <w:rsid w:val="00B3273D"/>
    <w:rsid w:val="00B336D5"/>
    <w:rsid w:val="00B34275"/>
    <w:rsid w:val="00B3517D"/>
    <w:rsid w:val="00B36B7B"/>
    <w:rsid w:val="00B36C43"/>
    <w:rsid w:val="00B36CD0"/>
    <w:rsid w:val="00B408C0"/>
    <w:rsid w:val="00B40D88"/>
    <w:rsid w:val="00B40F14"/>
    <w:rsid w:val="00B45901"/>
    <w:rsid w:val="00B45E87"/>
    <w:rsid w:val="00B46D4A"/>
    <w:rsid w:val="00B5009E"/>
    <w:rsid w:val="00B51BF7"/>
    <w:rsid w:val="00B525BE"/>
    <w:rsid w:val="00B53216"/>
    <w:rsid w:val="00B55464"/>
    <w:rsid w:val="00B6005E"/>
    <w:rsid w:val="00B6087F"/>
    <w:rsid w:val="00B60899"/>
    <w:rsid w:val="00B61293"/>
    <w:rsid w:val="00B62195"/>
    <w:rsid w:val="00B62BE6"/>
    <w:rsid w:val="00B63A1F"/>
    <w:rsid w:val="00B66A2F"/>
    <w:rsid w:val="00B67081"/>
    <w:rsid w:val="00B70053"/>
    <w:rsid w:val="00B70198"/>
    <w:rsid w:val="00B722F0"/>
    <w:rsid w:val="00B72B8C"/>
    <w:rsid w:val="00B73380"/>
    <w:rsid w:val="00B7595B"/>
    <w:rsid w:val="00B814D5"/>
    <w:rsid w:val="00B81898"/>
    <w:rsid w:val="00B82E7B"/>
    <w:rsid w:val="00B838AA"/>
    <w:rsid w:val="00B8416E"/>
    <w:rsid w:val="00B84E2F"/>
    <w:rsid w:val="00B85F8A"/>
    <w:rsid w:val="00B86875"/>
    <w:rsid w:val="00B91189"/>
    <w:rsid w:val="00B9119B"/>
    <w:rsid w:val="00B91C41"/>
    <w:rsid w:val="00B91D28"/>
    <w:rsid w:val="00B923FB"/>
    <w:rsid w:val="00B94188"/>
    <w:rsid w:val="00B9516C"/>
    <w:rsid w:val="00B953FE"/>
    <w:rsid w:val="00B95765"/>
    <w:rsid w:val="00B96279"/>
    <w:rsid w:val="00B97578"/>
    <w:rsid w:val="00BA09B8"/>
    <w:rsid w:val="00BA1D4C"/>
    <w:rsid w:val="00BA1D85"/>
    <w:rsid w:val="00BA3B98"/>
    <w:rsid w:val="00BA4669"/>
    <w:rsid w:val="00BA4EB9"/>
    <w:rsid w:val="00BB0FD6"/>
    <w:rsid w:val="00BB1514"/>
    <w:rsid w:val="00BB1761"/>
    <w:rsid w:val="00BB3300"/>
    <w:rsid w:val="00BB3AF4"/>
    <w:rsid w:val="00BB420F"/>
    <w:rsid w:val="00BB453F"/>
    <w:rsid w:val="00BB6ECB"/>
    <w:rsid w:val="00BB73CE"/>
    <w:rsid w:val="00BB78C6"/>
    <w:rsid w:val="00BC0B86"/>
    <w:rsid w:val="00BC152C"/>
    <w:rsid w:val="00BC2413"/>
    <w:rsid w:val="00BC2C0F"/>
    <w:rsid w:val="00BC5483"/>
    <w:rsid w:val="00BC6990"/>
    <w:rsid w:val="00BC6ADB"/>
    <w:rsid w:val="00BC6C36"/>
    <w:rsid w:val="00BC71C2"/>
    <w:rsid w:val="00BD0606"/>
    <w:rsid w:val="00BD1742"/>
    <w:rsid w:val="00BD34FD"/>
    <w:rsid w:val="00BD3A4C"/>
    <w:rsid w:val="00BD4103"/>
    <w:rsid w:val="00BD7915"/>
    <w:rsid w:val="00BE0434"/>
    <w:rsid w:val="00BE0E2F"/>
    <w:rsid w:val="00BE0F2D"/>
    <w:rsid w:val="00BE58AF"/>
    <w:rsid w:val="00BE7592"/>
    <w:rsid w:val="00BE7701"/>
    <w:rsid w:val="00BE7F41"/>
    <w:rsid w:val="00BF12D5"/>
    <w:rsid w:val="00BF24B3"/>
    <w:rsid w:val="00BF3A39"/>
    <w:rsid w:val="00BF4ED7"/>
    <w:rsid w:val="00BF5993"/>
    <w:rsid w:val="00BF5A6D"/>
    <w:rsid w:val="00BF5F81"/>
    <w:rsid w:val="00C0191E"/>
    <w:rsid w:val="00C01E0F"/>
    <w:rsid w:val="00C02F15"/>
    <w:rsid w:val="00C049BA"/>
    <w:rsid w:val="00C060ED"/>
    <w:rsid w:val="00C06F6D"/>
    <w:rsid w:val="00C07ECC"/>
    <w:rsid w:val="00C13443"/>
    <w:rsid w:val="00C14A3A"/>
    <w:rsid w:val="00C16A91"/>
    <w:rsid w:val="00C1760D"/>
    <w:rsid w:val="00C21217"/>
    <w:rsid w:val="00C250E3"/>
    <w:rsid w:val="00C2536E"/>
    <w:rsid w:val="00C26844"/>
    <w:rsid w:val="00C269AD"/>
    <w:rsid w:val="00C2701A"/>
    <w:rsid w:val="00C2708F"/>
    <w:rsid w:val="00C27FEC"/>
    <w:rsid w:val="00C30634"/>
    <w:rsid w:val="00C30773"/>
    <w:rsid w:val="00C31145"/>
    <w:rsid w:val="00C3261B"/>
    <w:rsid w:val="00C326F0"/>
    <w:rsid w:val="00C32D0B"/>
    <w:rsid w:val="00C33F1E"/>
    <w:rsid w:val="00C34EFA"/>
    <w:rsid w:val="00C351D1"/>
    <w:rsid w:val="00C35717"/>
    <w:rsid w:val="00C35920"/>
    <w:rsid w:val="00C36017"/>
    <w:rsid w:val="00C370BC"/>
    <w:rsid w:val="00C377AE"/>
    <w:rsid w:val="00C400E5"/>
    <w:rsid w:val="00C40300"/>
    <w:rsid w:val="00C41A82"/>
    <w:rsid w:val="00C41CDB"/>
    <w:rsid w:val="00C41EBF"/>
    <w:rsid w:val="00C441E9"/>
    <w:rsid w:val="00C45A4D"/>
    <w:rsid w:val="00C461FC"/>
    <w:rsid w:val="00C46631"/>
    <w:rsid w:val="00C46818"/>
    <w:rsid w:val="00C46DF9"/>
    <w:rsid w:val="00C51079"/>
    <w:rsid w:val="00C51104"/>
    <w:rsid w:val="00C526B7"/>
    <w:rsid w:val="00C52F53"/>
    <w:rsid w:val="00C54D7C"/>
    <w:rsid w:val="00C55521"/>
    <w:rsid w:val="00C5565F"/>
    <w:rsid w:val="00C55C25"/>
    <w:rsid w:val="00C5625A"/>
    <w:rsid w:val="00C61495"/>
    <w:rsid w:val="00C614DF"/>
    <w:rsid w:val="00C64E30"/>
    <w:rsid w:val="00C6579F"/>
    <w:rsid w:val="00C66F43"/>
    <w:rsid w:val="00C67135"/>
    <w:rsid w:val="00C671F0"/>
    <w:rsid w:val="00C673B0"/>
    <w:rsid w:val="00C71855"/>
    <w:rsid w:val="00C71C92"/>
    <w:rsid w:val="00C73EBD"/>
    <w:rsid w:val="00C740ED"/>
    <w:rsid w:val="00C744F5"/>
    <w:rsid w:val="00C749B8"/>
    <w:rsid w:val="00C765FF"/>
    <w:rsid w:val="00C77D38"/>
    <w:rsid w:val="00C80C41"/>
    <w:rsid w:val="00C80DD8"/>
    <w:rsid w:val="00C80E17"/>
    <w:rsid w:val="00C80FA5"/>
    <w:rsid w:val="00C81262"/>
    <w:rsid w:val="00C81703"/>
    <w:rsid w:val="00C82B9D"/>
    <w:rsid w:val="00C835DD"/>
    <w:rsid w:val="00C848A8"/>
    <w:rsid w:val="00C84981"/>
    <w:rsid w:val="00C84A44"/>
    <w:rsid w:val="00C85507"/>
    <w:rsid w:val="00C85EDA"/>
    <w:rsid w:val="00C85FF2"/>
    <w:rsid w:val="00C8676B"/>
    <w:rsid w:val="00C867A8"/>
    <w:rsid w:val="00C87D93"/>
    <w:rsid w:val="00C90B92"/>
    <w:rsid w:val="00C90F93"/>
    <w:rsid w:val="00C92D11"/>
    <w:rsid w:val="00C9359E"/>
    <w:rsid w:val="00C935E2"/>
    <w:rsid w:val="00C94F62"/>
    <w:rsid w:val="00C95889"/>
    <w:rsid w:val="00C97FED"/>
    <w:rsid w:val="00CA0E06"/>
    <w:rsid w:val="00CA1574"/>
    <w:rsid w:val="00CA1621"/>
    <w:rsid w:val="00CA2FA4"/>
    <w:rsid w:val="00CA33E4"/>
    <w:rsid w:val="00CA3C4B"/>
    <w:rsid w:val="00CA4E6F"/>
    <w:rsid w:val="00CA4FBF"/>
    <w:rsid w:val="00CA5249"/>
    <w:rsid w:val="00CA58B2"/>
    <w:rsid w:val="00CA5A7B"/>
    <w:rsid w:val="00CA5C8F"/>
    <w:rsid w:val="00CA6944"/>
    <w:rsid w:val="00CA740F"/>
    <w:rsid w:val="00CA7F79"/>
    <w:rsid w:val="00CB00D2"/>
    <w:rsid w:val="00CB01B1"/>
    <w:rsid w:val="00CB0A4F"/>
    <w:rsid w:val="00CB0B54"/>
    <w:rsid w:val="00CB0FD7"/>
    <w:rsid w:val="00CB139D"/>
    <w:rsid w:val="00CB2A2B"/>
    <w:rsid w:val="00CB2B73"/>
    <w:rsid w:val="00CB4A04"/>
    <w:rsid w:val="00CB546E"/>
    <w:rsid w:val="00CB66D9"/>
    <w:rsid w:val="00CB6D28"/>
    <w:rsid w:val="00CC03E0"/>
    <w:rsid w:val="00CC040A"/>
    <w:rsid w:val="00CC0E7B"/>
    <w:rsid w:val="00CC10B1"/>
    <w:rsid w:val="00CC11A5"/>
    <w:rsid w:val="00CC1523"/>
    <w:rsid w:val="00CC1F16"/>
    <w:rsid w:val="00CC27B2"/>
    <w:rsid w:val="00CC2823"/>
    <w:rsid w:val="00CC3EC7"/>
    <w:rsid w:val="00CC46DF"/>
    <w:rsid w:val="00CC5832"/>
    <w:rsid w:val="00CC5F7B"/>
    <w:rsid w:val="00CD008B"/>
    <w:rsid w:val="00CD0734"/>
    <w:rsid w:val="00CD077C"/>
    <w:rsid w:val="00CD09C0"/>
    <w:rsid w:val="00CD0AF5"/>
    <w:rsid w:val="00CD0F3F"/>
    <w:rsid w:val="00CD2399"/>
    <w:rsid w:val="00CD268A"/>
    <w:rsid w:val="00CD27F9"/>
    <w:rsid w:val="00CD444F"/>
    <w:rsid w:val="00CD495E"/>
    <w:rsid w:val="00CD5FCE"/>
    <w:rsid w:val="00CD6355"/>
    <w:rsid w:val="00CD7DC5"/>
    <w:rsid w:val="00CE025B"/>
    <w:rsid w:val="00CE405B"/>
    <w:rsid w:val="00CE4528"/>
    <w:rsid w:val="00CE4D6F"/>
    <w:rsid w:val="00CE54A6"/>
    <w:rsid w:val="00CE581D"/>
    <w:rsid w:val="00CE74E7"/>
    <w:rsid w:val="00CF021F"/>
    <w:rsid w:val="00CF1696"/>
    <w:rsid w:val="00CF2E5B"/>
    <w:rsid w:val="00CF351D"/>
    <w:rsid w:val="00CF4087"/>
    <w:rsid w:val="00CF48F9"/>
    <w:rsid w:val="00CF7C55"/>
    <w:rsid w:val="00CF7DDC"/>
    <w:rsid w:val="00D01E58"/>
    <w:rsid w:val="00D02979"/>
    <w:rsid w:val="00D02C19"/>
    <w:rsid w:val="00D04FA4"/>
    <w:rsid w:val="00D06F89"/>
    <w:rsid w:val="00D07C78"/>
    <w:rsid w:val="00D07DE9"/>
    <w:rsid w:val="00D13215"/>
    <w:rsid w:val="00D139FA"/>
    <w:rsid w:val="00D13E77"/>
    <w:rsid w:val="00D143ED"/>
    <w:rsid w:val="00D149DB"/>
    <w:rsid w:val="00D16767"/>
    <w:rsid w:val="00D16C4C"/>
    <w:rsid w:val="00D16D2F"/>
    <w:rsid w:val="00D17595"/>
    <w:rsid w:val="00D17F22"/>
    <w:rsid w:val="00D20CC8"/>
    <w:rsid w:val="00D211B9"/>
    <w:rsid w:val="00D21A4C"/>
    <w:rsid w:val="00D21B8D"/>
    <w:rsid w:val="00D21C40"/>
    <w:rsid w:val="00D229A7"/>
    <w:rsid w:val="00D22E8C"/>
    <w:rsid w:val="00D23892"/>
    <w:rsid w:val="00D23B85"/>
    <w:rsid w:val="00D2590E"/>
    <w:rsid w:val="00D26B79"/>
    <w:rsid w:val="00D2717B"/>
    <w:rsid w:val="00D275AB"/>
    <w:rsid w:val="00D3158A"/>
    <w:rsid w:val="00D33237"/>
    <w:rsid w:val="00D33FA0"/>
    <w:rsid w:val="00D354BE"/>
    <w:rsid w:val="00D35822"/>
    <w:rsid w:val="00D36C88"/>
    <w:rsid w:val="00D36D7A"/>
    <w:rsid w:val="00D36EC2"/>
    <w:rsid w:val="00D37680"/>
    <w:rsid w:val="00D41ADC"/>
    <w:rsid w:val="00D424BA"/>
    <w:rsid w:val="00D4269B"/>
    <w:rsid w:val="00D42DA8"/>
    <w:rsid w:val="00D4395C"/>
    <w:rsid w:val="00D43C1E"/>
    <w:rsid w:val="00D50702"/>
    <w:rsid w:val="00D519A1"/>
    <w:rsid w:val="00D55423"/>
    <w:rsid w:val="00D56BF9"/>
    <w:rsid w:val="00D56E9F"/>
    <w:rsid w:val="00D6012A"/>
    <w:rsid w:val="00D60C4B"/>
    <w:rsid w:val="00D61BCB"/>
    <w:rsid w:val="00D6202B"/>
    <w:rsid w:val="00D65122"/>
    <w:rsid w:val="00D651C1"/>
    <w:rsid w:val="00D6572E"/>
    <w:rsid w:val="00D66803"/>
    <w:rsid w:val="00D673CC"/>
    <w:rsid w:val="00D676A0"/>
    <w:rsid w:val="00D706D3"/>
    <w:rsid w:val="00D71489"/>
    <w:rsid w:val="00D7162A"/>
    <w:rsid w:val="00D72504"/>
    <w:rsid w:val="00D72B5B"/>
    <w:rsid w:val="00D73D18"/>
    <w:rsid w:val="00D74C54"/>
    <w:rsid w:val="00D75798"/>
    <w:rsid w:val="00D75904"/>
    <w:rsid w:val="00D75B06"/>
    <w:rsid w:val="00D75D9A"/>
    <w:rsid w:val="00D767FA"/>
    <w:rsid w:val="00D772B9"/>
    <w:rsid w:val="00D774C2"/>
    <w:rsid w:val="00D775B6"/>
    <w:rsid w:val="00D80B62"/>
    <w:rsid w:val="00D82441"/>
    <w:rsid w:val="00D82729"/>
    <w:rsid w:val="00D82C81"/>
    <w:rsid w:val="00D83AEC"/>
    <w:rsid w:val="00D86DF7"/>
    <w:rsid w:val="00D92DBA"/>
    <w:rsid w:val="00D92EEC"/>
    <w:rsid w:val="00D9476A"/>
    <w:rsid w:val="00D95B25"/>
    <w:rsid w:val="00D96631"/>
    <w:rsid w:val="00D97466"/>
    <w:rsid w:val="00D97942"/>
    <w:rsid w:val="00D97E36"/>
    <w:rsid w:val="00DA0548"/>
    <w:rsid w:val="00DA056B"/>
    <w:rsid w:val="00DA1CCE"/>
    <w:rsid w:val="00DA2B62"/>
    <w:rsid w:val="00DA66C4"/>
    <w:rsid w:val="00DA7B36"/>
    <w:rsid w:val="00DB1468"/>
    <w:rsid w:val="00DB38DA"/>
    <w:rsid w:val="00DB393F"/>
    <w:rsid w:val="00DB48F7"/>
    <w:rsid w:val="00DB4976"/>
    <w:rsid w:val="00DB4E56"/>
    <w:rsid w:val="00DB4E94"/>
    <w:rsid w:val="00DB545D"/>
    <w:rsid w:val="00DB5DAF"/>
    <w:rsid w:val="00DB61A4"/>
    <w:rsid w:val="00DC0050"/>
    <w:rsid w:val="00DC0701"/>
    <w:rsid w:val="00DC29E5"/>
    <w:rsid w:val="00DC32A2"/>
    <w:rsid w:val="00DC3317"/>
    <w:rsid w:val="00DC382C"/>
    <w:rsid w:val="00DC50BB"/>
    <w:rsid w:val="00DC6C91"/>
    <w:rsid w:val="00DC7787"/>
    <w:rsid w:val="00DC7E57"/>
    <w:rsid w:val="00DD1447"/>
    <w:rsid w:val="00DD153F"/>
    <w:rsid w:val="00DD1772"/>
    <w:rsid w:val="00DD6CB6"/>
    <w:rsid w:val="00DD7F81"/>
    <w:rsid w:val="00DE0010"/>
    <w:rsid w:val="00DE08DB"/>
    <w:rsid w:val="00DE0F84"/>
    <w:rsid w:val="00DE14F9"/>
    <w:rsid w:val="00DE28BF"/>
    <w:rsid w:val="00DE2B8B"/>
    <w:rsid w:val="00DE2DC2"/>
    <w:rsid w:val="00DE3EE4"/>
    <w:rsid w:val="00DE423B"/>
    <w:rsid w:val="00DE4924"/>
    <w:rsid w:val="00DF367B"/>
    <w:rsid w:val="00DF56E6"/>
    <w:rsid w:val="00E013CC"/>
    <w:rsid w:val="00E015BC"/>
    <w:rsid w:val="00E016A5"/>
    <w:rsid w:val="00E018C6"/>
    <w:rsid w:val="00E026CB"/>
    <w:rsid w:val="00E034CF"/>
    <w:rsid w:val="00E03FCF"/>
    <w:rsid w:val="00E05241"/>
    <w:rsid w:val="00E05BF2"/>
    <w:rsid w:val="00E06643"/>
    <w:rsid w:val="00E071A2"/>
    <w:rsid w:val="00E077A4"/>
    <w:rsid w:val="00E101FC"/>
    <w:rsid w:val="00E11E2E"/>
    <w:rsid w:val="00E133D1"/>
    <w:rsid w:val="00E14188"/>
    <w:rsid w:val="00E145B3"/>
    <w:rsid w:val="00E1523B"/>
    <w:rsid w:val="00E15D50"/>
    <w:rsid w:val="00E15FF1"/>
    <w:rsid w:val="00E167ED"/>
    <w:rsid w:val="00E22C6D"/>
    <w:rsid w:val="00E27508"/>
    <w:rsid w:val="00E31D22"/>
    <w:rsid w:val="00E3342C"/>
    <w:rsid w:val="00E351CF"/>
    <w:rsid w:val="00E371C5"/>
    <w:rsid w:val="00E41B52"/>
    <w:rsid w:val="00E42DCF"/>
    <w:rsid w:val="00E452B6"/>
    <w:rsid w:val="00E455DD"/>
    <w:rsid w:val="00E45CEE"/>
    <w:rsid w:val="00E471E0"/>
    <w:rsid w:val="00E506FE"/>
    <w:rsid w:val="00E50A9A"/>
    <w:rsid w:val="00E53186"/>
    <w:rsid w:val="00E53397"/>
    <w:rsid w:val="00E534A5"/>
    <w:rsid w:val="00E5357E"/>
    <w:rsid w:val="00E539F8"/>
    <w:rsid w:val="00E53ABA"/>
    <w:rsid w:val="00E542D4"/>
    <w:rsid w:val="00E54A1F"/>
    <w:rsid w:val="00E54F4A"/>
    <w:rsid w:val="00E55263"/>
    <w:rsid w:val="00E55CE4"/>
    <w:rsid w:val="00E5719D"/>
    <w:rsid w:val="00E60478"/>
    <w:rsid w:val="00E6172D"/>
    <w:rsid w:val="00E61C0F"/>
    <w:rsid w:val="00E62DD5"/>
    <w:rsid w:val="00E62F69"/>
    <w:rsid w:val="00E637B9"/>
    <w:rsid w:val="00E641DA"/>
    <w:rsid w:val="00E65B08"/>
    <w:rsid w:val="00E706D1"/>
    <w:rsid w:val="00E7094C"/>
    <w:rsid w:val="00E71207"/>
    <w:rsid w:val="00E712B9"/>
    <w:rsid w:val="00E72C6F"/>
    <w:rsid w:val="00E739BC"/>
    <w:rsid w:val="00E74EBF"/>
    <w:rsid w:val="00E75A90"/>
    <w:rsid w:val="00E773E5"/>
    <w:rsid w:val="00E80FFF"/>
    <w:rsid w:val="00E81FF3"/>
    <w:rsid w:val="00E8210B"/>
    <w:rsid w:val="00E827A2"/>
    <w:rsid w:val="00E82C2F"/>
    <w:rsid w:val="00E8425C"/>
    <w:rsid w:val="00E844B5"/>
    <w:rsid w:val="00E8540E"/>
    <w:rsid w:val="00E8577F"/>
    <w:rsid w:val="00E85B1F"/>
    <w:rsid w:val="00E85CDD"/>
    <w:rsid w:val="00E874A1"/>
    <w:rsid w:val="00E87C1E"/>
    <w:rsid w:val="00E87DF7"/>
    <w:rsid w:val="00E915AE"/>
    <w:rsid w:val="00E9284D"/>
    <w:rsid w:val="00E94E6E"/>
    <w:rsid w:val="00E95E66"/>
    <w:rsid w:val="00E961B5"/>
    <w:rsid w:val="00E968D6"/>
    <w:rsid w:val="00E968E3"/>
    <w:rsid w:val="00E96A56"/>
    <w:rsid w:val="00E96EF2"/>
    <w:rsid w:val="00E97D8B"/>
    <w:rsid w:val="00EA012C"/>
    <w:rsid w:val="00EA08DB"/>
    <w:rsid w:val="00EA22AB"/>
    <w:rsid w:val="00EA259E"/>
    <w:rsid w:val="00EA2BC3"/>
    <w:rsid w:val="00EA50CD"/>
    <w:rsid w:val="00EA5208"/>
    <w:rsid w:val="00EA5722"/>
    <w:rsid w:val="00EA58C0"/>
    <w:rsid w:val="00EA6289"/>
    <w:rsid w:val="00EB0DCF"/>
    <w:rsid w:val="00EB18E8"/>
    <w:rsid w:val="00EB292E"/>
    <w:rsid w:val="00EB3ACD"/>
    <w:rsid w:val="00EB3DF5"/>
    <w:rsid w:val="00EB57D5"/>
    <w:rsid w:val="00EB6762"/>
    <w:rsid w:val="00EB6A37"/>
    <w:rsid w:val="00EB7018"/>
    <w:rsid w:val="00EB702B"/>
    <w:rsid w:val="00EB7B75"/>
    <w:rsid w:val="00EC0241"/>
    <w:rsid w:val="00EC1804"/>
    <w:rsid w:val="00EC268A"/>
    <w:rsid w:val="00EC37D8"/>
    <w:rsid w:val="00EC7EF6"/>
    <w:rsid w:val="00ED04B9"/>
    <w:rsid w:val="00ED1135"/>
    <w:rsid w:val="00ED54FA"/>
    <w:rsid w:val="00ED6CD9"/>
    <w:rsid w:val="00EE03CE"/>
    <w:rsid w:val="00EE544C"/>
    <w:rsid w:val="00EE65D8"/>
    <w:rsid w:val="00EE65E4"/>
    <w:rsid w:val="00EF0046"/>
    <w:rsid w:val="00EF02E3"/>
    <w:rsid w:val="00EF1C6F"/>
    <w:rsid w:val="00EF32D1"/>
    <w:rsid w:val="00EF6058"/>
    <w:rsid w:val="00EF637D"/>
    <w:rsid w:val="00F0044D"/>
    <w:rsid w:val="00F02C0D"/>
    <w:rsid w:val="00F02D73"/>
    <w:rsid w:val="00F03AE5"/>
    <w:rsid w:val="00F0684D"/>
    <w:rsid w:val="00F06B38"/>
    <w:rsid w:val="00F07367"/>
    <w:rsid w:val="00F07C78"/>
    <w:rsid w:val="00F12577"/>
    <w:rsid w:val="00F130DC"/>
    <w:rsid w:val="00F133DE"/>
    <w:rsid w:val="00F13926"/>
    <w:rsid w:val="00F14A18"/>
    <w:rsid w:val="00F16B44"/>
    <w:rsid w:val="00F1791D"/>
    <w:rsid w:val="00F21093"/>
    <w:rsid w:val="00F23E3D"/>
    <w:rsid w:val="00F24645"/>
    <w:rsid w:val="00F2744A"/>
    <w:rsid w:val="00F274EA"/>
    <w:rsid w:val="00F32B22"/>
    <w:rsid w:val="00F3345E"/>
    <w:rsid w:val="00F36959"/>
    <w:rsid w:val="00F37B2F"/>
    <w:rsid w:val="00F408C1"/>
    <w:rsid w:val="00F40D16"/>
    <w:rsid w:val="00F41DE2"/>
    <w:rsid w:val="00F42798"/>
    <w:rsid w:val="00F4417A"/>
    <w:rsid w:val="00F44736"/>
    <w:rsid w:val="00F44C4E"/>
    <w:rsid w:val="00F50B1C"/>
    <w:rsid w:val="00F53019"/>
    <w:rsid w:val="00F549A4"/>
    <w:rsid w:val="00F54C3F"/>
    <w:rsid w:val="00F555C6"/>
    <w:rsid w:val="00F5590C"/>
    <w:rsid w:val="00F577B1"/>
    <w:rsid w:val="00F60812"/>
    <w:rsid w:val="00F61D72"/>
    <w:rsid w:val="00F62A0D"/>
    <w:rsid w:val="00F63C91"/>
    <w:rsid w:val="00F65473"/>
    <w:rsid w:val="00F6692C"/>
    <w:rsid w:val="00F66DCE"/>
    <w:rsid w:val="00F6750B"/>
    <w:rsid w:val="00F67B75"/>
    <w:rsid w:val="00F7086B"/>
    <w:rsid w:val="00F70EB7"/>
    <w:rsid w:val="00F71459"/>
    <w:rsid w:val="00F7242B"/>
    <w:rsid w:val="00F72F46"/>
    <w:rsid w:val="00F7424D"/>
    <w:rsid w:val="00F75981"/>
    <w:rsid w:val="00F75FE4"/>
    <w:rsid w:val="00F76127"/>
    <w:rsid w:val="00F769FB"/>
    <w:rsid w:val="00F76A79"/>
    <w:rsid w:val="00F76E2C"/>
    <w:rsid w:val="00F800D5"/>
    <w:rsid w:val="00F80315"/>
    <w:rsid w:val="00F80A10"/>
    <w:rsid w:val="00F80F47"/>
    <w:rsid w:val="00F81998"/>
    <w:rsid w:val="00F82740"/>
    <w:rsid w:val="00F82889"/>
    <w:rsid w:val="00F83804"/>
    <w:rsid w:val="00F83FAE"/>
    <w:rsid w:val="00F84F11"/>
    <w:rsid w:val="00F857EA"/>
    <w:rsid w:val="00F859B7"/>
    <w:rsid w:val="00F85B81"/>
    <w:rsid w:val="00F86162"/>
    <w:rsid w:val="00F90C14"/>
    <w:rsid w:val="00F91A33"/>
    <w:rsid w:val="00F94DE9"/>
    <w:rsid w:val="00F95545"/>
    <w:rsid w:val="00F9570E"/>
    <w:rsid w:val="00F95829"/>
    <w:rsid w:val="00F9720E"/>
    <w:rsid w:val="00FA162A"/>
    <w:rsid w:val="00FA2131"/>
    <w:rsid w:val="00FA2172"/>
    <w:rsid w:val="00FA3804"/>
    <w:rsid w:val="00FA3B6E"/>
    <w:rsid w:val="00FA4C19"/>
    <w:rsid w:val="00FA4DBA"/>
    <w:rsid w:val="00FA5488"/>
    <w:rsid w:val="00FA6E15"/>
    <w:rsid w:val="00FB0166"/>
    <w:rsid w:val="00FB0B13"/>
    <w:rsid w:val="00FB1AB6"/>
    <w:rsid w:val="00FB45C6"/>
    <w:rsid w:val="00FB4DF9"/>
    <w:rsid w:val="00FB4F28"/>
    <w:rsid w:val="00FC1306"/>
    <w:rsid w:val="00FC1B2D"/>
    <w:rsid w:val="00FC35EC"/>
    <w:rsid w:val="00FC498B"/>
    <w:rsid w:val="00FC78CE"/>
    <w:rsid w:val="00FD0119"/>
    <w:rsid w:val="00FD0310"/>
    <w:rsid w:val="00FD1FC1"/>
    <w:rsid w:val="00FD32B2"/>
    <w:rsid w:val="00FD3BB6"/>
    <w:rsid w:val="00FD4505"/>
    <w:rsid w:val="00FD4626"/>
    <w:rsid w:val="00FD4C7F"/>
    <w:rsid w:val="00FD7494"/>
    <w:rsid w:val="00FD7F9B"/>
    <w:rsid w:val="00FE2DFB"/>
    <w:rsid w:val="00FE34DD"/>
    <w:rsid w:val="00FE36E2"/>
    <w:rsid w:val="00FE40BE"/>
    <w:rsid w:val="00FE4487"/>
    <w:rsid w:val="00FE452A"/>
    <w:rsid w:val="00FE4542"/>
    <w:rsid w:val="00FE45A8"/>
    <w:rsid w:val="00FE63EC"/>
    <w:rsid w:val="00FE68E0"/>
    <w:rsid w:val="00FE7F40"/>
    <w:rsid w:val="00FF00D1"/>
    <w:rsid w:val="00FF1984"/>
    <w:rsid w:val="00FF2500"/>
    <w:rsid w:val="00FF2C96"/>
    <w:rsid w:val="00FF539F"/>
    <w:rsid w:val="00FF5778"/>
    <w:rsid w:val="00FF5CC9"/>
    <w:rsid w:val="00FF6D61"/>
    <w:rsid w:val="00FF6E0A"/>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DC75C"/>
  <w15:chartTrackingRefBased/>
  <w15:docId w15:val="{BAD36D9E-55A6-45C6-88A0-A3552F598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F58"/>
    <w:pPr>
      <w:spacing w:after="0" w:line="240" w:lineRule="auto"/>
    </w:pPr>
    <w:rPr>
      <w:rFonts w:ascii="Poppins" w:hAnsi="Poppins"/>
      <w:sz w:val="24"/>
    </w:rPr>
  </w:style>
  <w:style w:type="paragraph" w:styleId="Heading1">
    <w:name w:val="heading 1"/>
    <w:basedOn w:val="Normal"/>
    <w:next w:val="Normal"/>
    <w:link w:val="Heading1Char"/>
    <w:uiPriority w:val="9"/>
    <w:qFormat/>
    <w:rsid w:val="007B6FCA"/>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7B6FCA"/>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2E3C"/>
    <w:pPr>
      <w:spacing w:after="0" w:line="240" w:lineRule="auto"/>
    </w:pPr>
    <w:rPr>
      <w:rFonts w:ascii="Poppins" w:hAnsi="Poppins"/>
      <w:sz w:val="24"/>
    </w:rPr>
  </w:style>
  <w:style w:type="character" w:styleId="Mention">
    <w:name w:val="Mention"/>
    <w:basedOn w:val="DefaultParagraphFont"/>
    <w:uiPriority w:val="99"/>
    <w:unhideWhenUsed/>
    <w:rsid w:val="001F0428"/>
    <w:rPr>
      <w:color w:val="2B579A"/>
      <w:shd w:val="clear" w:color="auto" w:fill="E1DFDD"/>
    </w:rPr>
  </w:style>
  <w:style w:type="character" w:customStyle="1" w:styleId="cf01">
    <w:name w:val="cf01"/>
    <w:basedOn w:val="DefaultParagraphFont"/>
    <w:rsid w:val="001E7E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www.healthwatchsurrey.co.u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healthwatchsurrey.co.uk/report/2024-03-07/summary-involvement-people-feedback-hospitals-march-2024" TargetMode="External"/><Relationship Id="rId25" Type="http://schemas.openxmlformats.org/officeDocument/2006/relationships/image" Target="media/image13.jpg"/><Relationship Id="rId33" Type="http://schemas.openxmlformats.org/officeDocument/2006/relationships/hyperlink" Target="https://www.linkedin.com/company/healthwatch-surrey/" TargetMode="External"/><Relationship Id="rId38" Type="http://schemas.openxmlformats.org/officeDocument/2006/relationships/hyperlink" Target="https://goodcompany.org.uk/end-poverty-surrey/" TargetMode="External"/><Relationship Id="rId2" Type="http://schemas.openxmlformats.org/officeDocument/2006/relationships/customXml" Target="../customXml/item2.xml"/><Relationship Id="rId16" Type="http://schemas.openxmlformats.org/officeDocument/2006/relationships/hyperlink" Target="https://assets.publishing.service.gov.uk/media/6888a0b1a11f859994409147/fit-for-the-future-10-year-health-plan-for-england.pdf" TargetMode="External"/><Relationship Id="rId20" Type="http://schemas.openxmlformats.org/officeDocument/2006/relationships/footer" Target="footer1.xml"/><Relationship Id="rId29" Type="http://schemas.openxmlformats.org/officeDocument/2006/relationships/hyperlink" Target="https://www.facebook.com/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instagram.com/healthwatch_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yperlink" Target="mailto:enquiries@healthwatchsurrey.co.uk" TargetMode="External"/><Relationship Id="rId30" Type="http://schemas.openxmlformats.org/officeDocument/2006/relationships/image" Target="media/image15.png"/><Relationship Id="rId35" Type="http://schemas.openxmlformats.org/officeDocument/2006/relationships/hyperlink" Target="https://luminus-cic.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Evans\Healthwatch%20Surrey\Luminus%20CIC%20-%20Communications\Templates\Document%20templates%20-%20Healthwatch%20Surrey\Project%20report%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00EC00D5-594D-4825-AF2F-C28EC6714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Project report template</Template>
  <TotalTime>7</TotalTime>
  <Pages>25</Pages>
  <Words>5640</Words>
  <Characters>32148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37713</CharactersWithSpaces>
  <SharedDoc>false</SharedDoc>
  <HLinks>
    <vt:vector size="180" baseType="variant">
      <vt:variant>
        <vt:i4>3473506</vt:i4>
      </vt:variant>
      <vt:variant>
        <vt:i4>126</vt:i4>
      </vt:variant>
      <vt:variant>
        <vt:i4>0</vt:i4>
      </vt:variant>
      <vt:variant>
        <vt:i4>5</vt:i4>
      </vt:variant>
      <vt:variant>
        <vt:lpwstr>https://goodcompany.org.uk/end-poverty-surrey/</vt:lpwstr>
      </vt:variant>
      <vt:variant>
        <vt:lpwstr/>
      </vt:variant>
      <vt:variant>
        <vt:i4>7929897</vt:i4>
      </vt:variant>
      <vt:variant>
        <vt:i4>123</vt:i4>
      </vt:variant>
      <vt:variant>
        <vt:i4>0</vt:i4>
      </vt:variant>
      <vt:variant>
        <vt:i4>5</vt:i4>
      </vt:variant>
      <vt:variant>
        <vt:lpwstr>https://luminus-cic.uk/</vt:lpwstr>
      </vt:variant>
      <vt:variant>
        <vt:lpwstr/>
      </vt:variant>
      <vt:variant>
        <vt:i4>327758</vt:i4>
      </vt:variant>
      <vt:variant>
        <vt:i4>120</vt:i4>
      </vt:variant>
      <vt:variant>
        <vt:i4>0</vt:i4>
      </vt:variant>
      <vt:variant>
        <vt:i4>5</vt:i4>
      </vt:variant>
      <vt:variant>
        <vt:lpwstr>https://www.linkedin.com/company/healthwatch-surrey/</vt:lpwstr>
      </vt:variant>
      <vt:variant>
        <vt:lpwstr/>
      </vt:variant>
      <vt:variant>
        <vt:i4>7864408</vt:i4>
      </vt:variant>
      <vt:variant>
        <vt:i4>117</vt:i4>
      </vt:variant>
      <vt:variant>
        <vt:i4>0</vt:i4>
      </vt:variant>
      <vt:variant>
        <vt:i4>5</vt:i4>
      </vt:variant>
      <vt:variant>
        <vt:lpwstr>https://www.instagram.com/healthwatch_surrey</vt:lpwstr>
      </vt:variant>
      <vt:variant>
        <vt:lpwstr/>
      </vt:variant>
      <vt:variant>
        <vt:i4>3014689</vt:i4>
      </vt:variant>
      <vt:variant>
        <vt:i4>114</vt:i4>
      </vt:variant>
      <vt:variant>
        <vt:i4>0</vt:i4>
      </vt:variant>
      <vt:variant>
        <vt:i4>5</vt:i4>
      </vt:variant>
      <vt:variant>
        <vt:lpwstr>https://www.facebook.com/healthwatchsurrey</vt:lpwstr>
      </vt:variant>
      <vt:variant>
        <vt:lpwstr/>
      </vt:variant>
      <vt:variant>
        <vt:i4>4915253</vt:i4>
      </vt:variant>
      <vt:variant>
        <vt:i4>111</vt:i4>
      </vt:variant>
      <vt:variant>
        <vt:i4>0</vt:i4>
      </vt:variant>
      <vt:variant>
        <vt:i4>5</vt:i4>
      </vt:variant>
      <vt:variant>
        <vt:lpwstr>mailto:enquiries@healthwatchsurrey.co.uk</vt:lpwstr>
      </vt:variant>
      <vt:variant>
        <vt:lpwstr/>
      </vt:variant>
      <vt:variant>
        <vt:i4>6619235</vt:i4>
      </vt:variant>
      <vt:variant>
        <vt:i4>108</vt:i4>
      </vt:variant>
      <vt:variant>
        <vt:i4>0</vt:i4>
      </vt:variant>
      <vt:variant>
        <vt:i4>5</vt:i4>
      </vt:variant>
      <vt:variant>
        <vt:lpwstr>http://www.healthwatchsurrey.co.uk/</vt:lpwstr>
      </vt:variant>
      <vt:variant>
        <vt:lpwstr/>
      </vt:variant>
      <vt:variant>
        <vt:i4>7209061</vt:i4>
      </vt:variant>
      <vt:variant>
        <vt:i4>105</vt:i4>
      </vt:variant>
      <vt:variant>
        <vt:i4>0</vt:i4>
      </vt:variant>
      <vt:variant>
        <vt:i4>5</vt:i4>
      </vt:variant>
      <vt:variant>
        <vt:lpwstr>https://www.nhs.uk/using-the-nhs/about-the-nhs/your-choices-in-the-nhs/</vt:lpwstr>
      </vt:variant>
      <vt:variant>
        <vt:lpwstr/>
      </vt:variant>
      <vt:variant>
        <vt:i4>7012412</vt:i4>
      </vt:variant>
      <vt:variant>
        <vt:i4>102</vt:i4>
      </vt:variant>
      <vt:variant>
        <vt:i4>0</vt:i4>
      </vt:variant>
      <vt:variant>
        <vt:i4>5</vt:i4>
      </vt:variant>
      <vt:variant>
        <vt:lpwstr>https://www.healthwatchsurrey.co.uk/report/2024-03-07/summary-involvement-people-feedback-hospitals-march-2024</vt:lpwstr>
      </vt:variant>
      <vt:variant>
        <vt:lpwstr/>
      </vt:variant>
      <vt:variant>
        <vt:i4>3276855</vt:i4>
      </vt:variant>
      <vt:variant>
        <vt:i4>99</vt:i4>
      </vt:variant>
      <vt:variant>
        <vt:i4>0</vt:i4>
      </vt:variant>
      <vt:variant>
        <vt:i4>5</vt:i4>
      </vt:variant>
      <vt:variant>
        <vt:lpwstr>https://assets.publishing.service.gov.uk/media/6888a0b1a11f859994409147/fit-for-the-future-10-year-health-plan-for-england.pdf</vt:lpwstr>
      </vt:variant>
      <vt:variant>
        <vt:lpwstr/>
      </vt:variant>
      <vt:variant>
        <vt:i4>2883595</vt:i4>
      </vt:variant>
      <vt:variant>
        <vt:i4>96</vt:i4>
      </vt:variant>
      <vt:variant>
        <vt:i4>0</vt:i4>
      </vt:variant>
      <vt:variant>
        <vt:i4>5</vt:i4>
      </vt:variant>
      <vt:variant>
        <vt:lpwstr/>
      </vt:variant>
      <vt:variant>
        <vt:lpwstr>_Complaining_directly_to</vt:lpwstr>
      </vt:variant>
      <vt:variant>
        <vt:i4>7143500</vt:i4>
      </vt:variant>
      <vt:variant>
        <vt:i4>93</vt:i4>
      </vt:variant>
      <vt:variant>
        <vt:i4>0</vt:i4>
      </vt:variant>
      <vt:variant>
        <vt:i4>5</vt:i4>
      </vt:variant>
      <vt:variant>
        <vt:lpwstr/>
      </vt:variant>
      <vt:variant>
        <vt:lpwstr>_Navigating_the_system:</vt:lpwstr>
      </vt:variant>
      <vt:variant>
        <vt:i4>1114161</vt:i4>
      </vt:variant>
      <vt:variant>
        <vt:i4>86</vt:i4>
      </vt:variant>
      <vt:variant>
        <vt:i4>0</vt:i4>
      </vt:variant>
      <vt:variant>
        <vt:i4>5</vt:i4>
      </vt:variant>
      <vt:variant>
        <vt:lpwstr/>
      </vt:variant>
      <vt:variant>
        <vt:lpwstr>_Toc230712205</vt:lpwstr>
      </vt:variant>
      <vt:variant>
        <vt:i4>1114161</vt:i4>
      </vt:variant>
      <vt:variant>
        <vt:i4>80</vt:i4>
      </vt:variant>
      <vt:variant>
        <vt:i4>0</vt:i4>
      </vt:variant>
      <vt:variant>
        <vt:i4>5</vt:i4>
      </vt:variant>
      <vt:variant>
        <vt:lpwstr/>
      </vt:variant>
      <vt:variant>
        <vt:lpwstr>_Toc230712204</vt:lpwstr>
      </vt:variant>
      <vt:variant>
        <vt:i4>1114161</vt:i4>
      </vt:variant>
      <vt:variant>
        <vt:i4>74</vt:i4>
      </vt:variant>
      <vt:variant>
        <vt:i4>0</vt:i4>
      </vt:variant>
      <vt:variant>
        <vt:i4>5</vt:i4>
      </vt:variant>
      <vt:variant>
        <vt:lpwstr/>
      </vt:variant>
      <vt:variant>
        <vt:lpwstr>_Toc230712203</vt:lpwstr>
      </vt:variant>
      <vt:variant>
        <vt:i4>1114161</vt:i4>
      </vt:variant>
      <vt:variant>
        <vt:i4>68</vt:i4>
      </vt:variant>
      <vt:variant>
        <vt:i4>0</vt:i4>
      </vt:variant>
      <vt:variant>
        <vt:i4>5</vt:i4>
      </vt:variant>
      <vt:variant>
        <vt:lpwstr/>
      </vt:variant>
      <vt:variant>
        <vt:lpwstr>_Toc230712202</vt:lpwstr>
      </vt:variant>
      <vt:variant>
        <vt:i4>1114161</vt:i4>
      </vt:variant>
      <vt:variant>
        <vt:i4>62</vt:i4>
      </vt:variant>
      <vt:variant>
        <vt:i4>0</vt:i4>
      </vt:variant>
      <vt:variant>
        <vt:i4>5</vt:i4>
      </vt:variant>
      <vt:variant>
        <vt:lpwstr/>
      </vt:variant>
      <vt:variant>
        <vt:lpwstr>_Toc230712201</vt:lpwstr>
      </vt:variant>
      <vt:variant>
        <vt:i4>1114161</vt:i4>
      </vt:variant>
      <vt:variant>
        <vt:i4>56</vt:i4>
      </vt:variant>
      <vt:variant>
        <vt:i4>0</vt:i4>
      </vt:variant>
      <vt:variant>
        <vt:i4>5</vt:i4>
      </vt:variant>
      <vt:variant>
        <vt:lpwstr/>
      </vt:variant>
      <vt:variant>
        <vt:lpwstr>_Toc230712200</vt:lpwstr>
      </vt:variant>
      <vt:variant>
        <vt:i4>1572914</vt:i4>
      </vt:variant>
      <vt:variant>
        <vt:i4>50</vt:i4>
      </vt:variant>
      <vt:variant>
        <vt:i4>0</vt:i4>
      </vt:variant>
      <vt:variant>
        <vt:i4>5</vt:i4>
      </vt:variant>
      <vt:variant>
        <vt:lpwstr/>
      </vt:variant>
      <vt:variant>
        <vt:lpwstr>_Toc230712199</vt:lpwstr>
      </vt:variant>
      <vt:variant>
        <vt:i4>1572914</vt:i4>
      </vt:variant>
      <vt:variant>
        <vt:i4>44</vt:i4>
      </vt:variant>
      <vt:variant>
        <vt:i4>0</vt:i4>
      </vt:variant>
      <vt:variant>
        <vt:i4>5</vt:i4>
      </vt:variant>
      <vt:variant>
        <vt:lpwstr/>
      </vt:variant>
      <vt:variant>
        <vt:lpwstr>_Toc230712198</vt:lpwstr>
      </vt:variant>
      <vt:variant>
        <vt:i4>1572914</vt:i4>
      </vt:variant>
      <vt:variant>
        <vt:i4>38</vt:i4>
      </vt:variant>
      <vt:variant>
        <vt:i4>0</vt:i4>
      </vt:variant>
      <vt:variant>
        <vt:i4>5</vt:i4>
      </vt:variant>
      <vt:variant>
        <vt:lpwstr/>
      </vt:variant>
      <vt:variant>
        <vt:lpwstr>_Toc230712197</vt:lpwstr>
      </vt:variant>
      <vt:variant>
        <vt:i4>1572914</vt:i4>
      </vt:variant>
      <vt:variant>
        <vt:i4>32</vt:i4>
      </vt:variant>
      <vt:variant>
        <vt:i4>0</vt:i4>
      </vt:variant>
      <vt:variant>
        <vt:i4>5</vt:i4>
      </vt:variant>
      <vt:variant>
        <vt:lpwstr/>
      </vt:variant>
      <vt:variant>
        <vt:lpwstr>_Toc230712196</vt:lpwstr>
      </vt:variant>
      <vt:variant>
        <vt:i4>1572914</vt:i4>
      </vt:variant>
      <vt:variant>
        <vt:i4>26</vt:i4>
      </vt:variant>
      <vt:variant>
        <vt:i4>0</vt:i4>
      </vt:variant>
      <vt:variant>
        <vt:i4>5</vt:i4>
      </vt:variant>
      <vt:variant>
        <vt:lpwstr/>
      </vt:variant>
      <vt:variant>
        <vt:lpwstr>_Toc230712195</vt:lpwstr>
      </vt:variant>
      <vt:variant>
        <vt:i4>1572914</vt:i4>
      </vt:variant>
      <vt:variant>
        <vt:i4>20</vt:i4>
      </vt:variant>
      <vt:variant>
        <vt:i4>0</vt:i4>
      </vt:variant>
      <vt:variant>
        <vt:i4>5</vt:i4>
      </vt:variant>
      <vt:variant>
        <vt:lpwstr/>
      </vt:variant>
      <vt:variant>
        <vt:lpwstr>_Toc230712194</vt:lpwstr>
      </vt:variant>
      <vt:variant>
        <vt:i4>1572914</vt:i4>
      </vt:variant>
      <vt:variant>
        <vt:i4>14</vt:i4>
      </vt:variant>
      <vt:variant>
        <vt:i4>0</vt:i4>
      </vt:variant>
      <vt:variant>
        <vt:i4>5</vt:i4>
      </vt:variant>
      <vt:variant>
        <vt:lpwstr/>
      </vt:variant>
      <vt:variant>
        <vt:lpwstr>_Toc230712193</vt:lpwstr>
      </vt:variant>
      <vt:variant>
        <vt:i4>1572914</vt:i4>
      </vt:variant>
      <vt:variant>
        <vt:i4>8</vt:i4>
      </vt:variant>
      <vt:variant>
        <vt:i4>0</vt:i4>
      </vt:variant>
      <vt:variant>
        <vt:i4>5</vt:i4>
      </vt:variant>
      <vt:variant>
        <vt:lpwstr/>
      </vt:variant>
      <vt:variant>
        <vt:lpwstr>_Toc230712192</vt:lpwstr>
      </vt:variant>
      <vt:variant>
        <vt:i4>1572914</vt:i4>
      </vt:variant>
      <vt:variant>
        <vt:i4>2</vt:i4>
      </vt:variant>
      <vt:variant>
        <vt:i4>0</vt:i4>
      </vt:variant>
      <vt:variant>
        <vt:i4>5</vt:i4>
      </vt:variant>
      <vt:variant>
        <vt:lpwstr/>
      </vt:variant>
      <vt:variant>
        <vt:lpwstr>_Toc230712191</vt:lpwstr>
      </vt:variant>
      <vt:variant>
        <vt:i4>3932166</vt:i4>
      </vt:variant>
      <vt:variant>
        <vt:i4>6</vt:i4>
      </vt:variant>
      <vt:variant>
        <vt:i4>0</vt:i4>
      </vt:variant>
      <vt:variant>
        <vt:i4>5</vt:i4>
      </vt:variant>
      <vt:variant>
        <vt:lpwstr>mailto:Ellen.Evans@healthwatchsurrey.co.uk</vt:lpwstr>
      </vt:variant>
      <vt:variant>
        <vt:lpwstr/>
      </vt:variant>
      <vt:variant>
        <vt:i4>655412</vt:i4>
      </vt:variant>
      <vt:variant>
        <vt:i4>3</vt:i4>
      </vt:variant>
      <vt:variant>
        <vt:i4>0</vt:i4>
      </vt:variant>
      <vt:variant>
        <vt:i4>5</vt:i4>
      </vt:variant>
      <vt:variant>
        <vt:lpwstr>mailto:Abby.Rodd@healthwatchsurrey.co.uk</vt:lpwstr>
      </vt:variant>
      <vt:variant>
        <vt:lpwstr/>
      </vt:variant>
      <vt:variant>
        <vt:i4>655412</vt:i4>
      </vt:variant>
      <vt:variant>
        <vt:i4>0</vt:i4>
      </vt:variant>
      <vt:variant>
        <vt:i4>0</vt:i4>
      </vt:variant>
      <vt:variant>
        <vt:i4>5</vt:i4>
      </vt:variant>
      <vt:variant>
        <vt:lpwstr>mailto:Abby.Rodd@healthwatchsurrey.co.uk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Evans</dc:creator>
  <cp:keywords/>
  <dc:description/>
  <cp:lastModifiedBy>Vicky Rushworth</cp:lastModifiedBy>
  <cp:revision>6</cp:revision>
  <cp:lastPrinted>2026-07-07T09:03:00Z</cp:lastPrinted>
  <dcterms:created xsi:type="dcterms:W3CDTF">2026-06-30T16:59:00Z</dcterms:created>
  <dcterms:modified xsi:type="dcterms:W3CDTF">2026-07-07T09:04:00Z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76200</vt:r8>
  </property>
  <property fmtid="{D5CDD505-2E9C-101B-9397-08002B2CF9AE}" pid="4" name="ContentTypeId">
    <vt:lpwstr>0x01010024044832956C4A4E989A9D0D1F55E85E</vt:lpwstr>
  </property>
</Properties>
</file>