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283564"/>
    <w:bookmarkEnd w:id="0"/>
    <w:p w14:paraId="46365F6E" w14:textId="2B9EE637" w:rsidR="000D3B6B" w:rsidRDefault="000D3B6B" w:rsidP="006235F7">
      <w:pPr>
        <w:spacing w:line="240" w:lineRule="auto"/>
        <w:ind w:right="0"/>
        <w:rPr>
          <w:rFonts w:ascii="Poppins SemiBold" w:hAnsi="Poppins SemiBold" w:cs="Poppins SemiBold"/>
          <w:b/>
          <w:bCs/>
          <w:color w:val="FFFFFF" w:themeColor="background1"/>
          <w:sz w:val="72"/>
          <w:szCs w:val="72"/>
          <w:lang w:eastAsia="en-GB"/>
        </w:rPr>
      </w:pPr>
      <w:r>
        <w:rPr>
          <w:noProof/>
        </w:rPr>
        <mc:AlternateContent>
          <mc:Choice Requires="wps">
            <w:drawing>
              <wp:anchor distT="0" distB="0" distL="114300" distR="114300" simplePos="0" relativeHeight="251658243" behindDoc="1" locked="0" layoutInCell="1" allowOverlap="1" wp14:anchorId="3DC49FA0" wp14:editId="7D623000">
                <wp:simplePos x="0" y="0"/>
                <wp:positionH relativeFrom="margin">
                  <wp:align>right</wp:align>
                </wp:positionH>
                <wp:positionV relativeFrom="paragraph">
                  <wp:posOffset>-972185</wp:posOffset>
                </wp:positionV>
                <wp:extent cx="7968342" cy="10721340"/>
                <wp:effectExtent l="0" t="0" r="0" b="3810"/>
                <wp:wrapNone/>
                <wp:docPr id="1209434350" name="Rectangle 34" descr="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wp:cNvGraphicFramePr/>
                <a:graphic xmlns:a="http://schemas.openxmlformats.org/drawingml/2006/main">
                  <a:graphicData uri="http://schemas.microsoft.com/office/word/2010/wordprocessingShape">
                    <wps:wsp>
                      <wps:cNvSpPr/>
                      <wps:spPr>
                        <a:xfrm>
                          <a:off x="0" y="0"/>
                          <a:ext cx="7968342" cy="107213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rect id="Rectangle 34" style="position:absolute;margin-left:576.25pt;margin-top:-76.55pt;width:627.45pt;height:844.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lt="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o:spid="_x0000_s1026" fillcolor="#004f6b [3204]" stroked="f" strokeweight="2pt" w14:anchorId="6B0897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HZagIAAC0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">
                <w10:wrap anchorx="margin"/>
              </v:rect>
            </w:pict>
          </mc:Fallback>
        </mc:AlternateContent>
      </w:r>
      <w:r w:rsidR="00554A30" w:rsidRPr="00DA2E26">
        <w:rPr>
          <w:noProof/>
        </w:rPr>
        <w:drawing>
          <wp:anchor distT="0" distB="0" distL="114300" distR="114300" simplePos="0" relativeHeight="251658245" behindDoc="0" locked="0" layoutInCell="1" allowOverlap="1" wp14:anchorId="42536BE6" wp14:editId="1E6ED488">
            <wp:simplePos x="0" y="0"/>
            <wp:positionH relativeFrom="margin">
              <wp:posOffset>4890977</wp:posOffset>
            </wp:positionH>
            <wp:positionV relativeFrom="paragraph">
              <wp:posOffset>-695739</wp:posOffset>
            </wp:positionV>
            <wp:extent cx="2316000" cy="540000"/>
            <wp:effectExtent l="0" t="0" r="8255" b="0"/>
            <wp:wrapNone/>
            <wp:docPr id="725631993" name="Picture 72563199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6000" cy="540000"/>
                    </a:xfrm>
                    <a:prstGeom prst="rect">
                      <a:avLst/>
                    </a:prstGeom>
                  </pic:spPr>
                </pic:pic>
              </a:graphicData>
            </a:graphic>
            <wp14:sizeRelH relativeFrom="page">
              <wp14:pctWidth>0</wp14:pctWidth>
            </wp14:sizeRelH>
            <wp14:sizeRelV relativeFrom="page">
              <wp14:pctHeight>0</wp14:pctHeight>
            </wp14:sizeRelV>
          </wp:anchor>
        </w:drawing>
      </w:r>
      <w:r w:rsidR="00E60925">
        <w:rPr>
          <w:noProof/>
          <w:sz w:val="52"/>
          <w:szCs w:val="52"/>
          <w:lang w:eastAsia="en-GB"/>
        </w:rPr>
        <w:t xml:space="preserve">  </w:t>
      </w:r>
      <w:r w:rsidR="00DA2AE9">
        <w:rPr>
          <w:noProof/>
          <w:sz w:val="52"/>
          <w:szCs w:val="52"/>
          <w:lang w:eastAsia="en-GB"/>
        </w:rPr>
        <w:t xml:space="preserve"> </w:t>
      </w:r>
      <w:r w:rsidR="006235F7" w:rsidRPr="006235F7">
        <w:rPr>
          <w:rFonts w:ascii="Poppins SemiBold" w:hAnsi="Poppins SemiBold" w:cs="Poppins SemiBold"/>
          <w:b/>
          <w:bCs/>
          <w:color w:val="FFFFFF" w:themeColor="background1"/>
          <w:sz w:val="72"/>
          <w:szCs w:val="72"/>
          <w:lang w:eastAsia="en-GB"/>
        </w:rPr>
        <w:t xml:space="preserve"> </w:t>
      </w:r>
      <w:r w:rsidR="00554A30">
        <w:rPr>
          <w:rFonts w:ascii="Poppins SemiBold" w:hAnsi="Poppins SemiBold" w:cs="Poppins SemiBold"/>
          <w:b/>
          <w:bCs/>
          <w:color w:val="FFFFFF" w:themeColor="background1"/>
          <w:sz w:val="72"/>
          <w:szCs w:val="72"/>
          <w:lang w:eastAsia="en-GB"/>
        </w:rPr>
        <w:tab/>
      </w:r>
    </w:p>
    <w:p w14:paraId="286B7C1E" w14:textId="68B5C082" w:rsidR="00554A30" w:rsidRDefault="00554A30" w:rsidP="00F76D69">
      <w:pPr>
        <w:spacing w:line="240" w:lineRule="auto"/>
        <w:ind w:right="0"/>
        <w:jc w:val="center"/>
        <w:rPr>
          <w:rFonts w:ascii="Poppins SemiBold" w:hAnsi="Poppins SemiBold" w:cs="Poppins SemiBold"/>
          <w:b/>
          <w:bCs/>
          <w:color w:val="FFFFFF" w:themeColor="background1"/>
          <w:sz w:val="72"/>
          <w:szCs w:val="72"/>
          <w:lang w:eastAsia="en-GB"/>
        </w:rPr>
      </w:pPr>
      <w:r>
        <w:rPr>
          <w:rFonts w:ascii="Poppins SemiBold" w:hAnsi="Poppins SemiBold" w:cs="Poppins SemiBold"/>
          <w:b/>
          <w:bCs/>
          <w:color w:val="FFFFFF" w:themeColor="background1"/>
          <w:sz w:val="72"/>
          <w:szCs w:val="72"/>
          <w:lang w:eastAsia="en-GB"/>
        </w:rPr>
        <w:t>Quarterly Impact Report</w:t>
      </w:r>
    </w:p>
    <w:p w14:paraId="149E2041" w14:textId="3C80A869" w:rsidR="006235F7" w:rsidRPr="009123C1" w:rsidRDefault="001B2575" w:rsidP="00F76D69">
      <w:pPr>
        <w:spacing w:line="240" w:lineRule="auto"/>
        <w:ind w:right="0"/>
        <w:jc w:val="center"/>
        <w:rPr>
          <w:rStyle w:val="Emphasis"/>
          <w:color w:val="FFFFFF" w:themeColor="background1"/>
          <w:sz w:val="40"/>
          <w:szCs w:val="40"/>
        </w:rPr>
      </w:pPr>
      <w:r>
        <w:rPr>
          <w:rStyle w:val="Emphasis"/>
          <w:color w:val="FFFFFF" w:themeColor="background1"/>
          <w:sz w:val="40"/>
          <w:szCs w:val="40"/>
        </w:rPr>
        <w:t>January - March</w:t>
      </w:r>
      <w:r w:rsidR="00554A30" w:rsidRPr="009123C1">
        <w:rPr>
          <w:rStyle w:val="Emphasis"/>
          <w:color w:val="FFFFFF" w:themeColor="background1"/>
          <w:sz w:val="40"/>
          <w:szCs w:val="40"/>
        </w:rPr>
        <w:t xml:space="preserve"> 202</w:t>
      </w:r>
      <w:r>
        <w:rPr>
          <w:rStyle w:val="Emphasis"/>
          <w:color w:val="FFFFFF" w:themeColor="background1"/>
          <w:sz w:val="40"/>
          <w:szCs w:val="40"/>
        </w:rPr>
        <w:t>5</w:t>
      </w:r>
    </w:p>
    <w:p w14:paraId="11481537" w14:textId="49AB774B" w:rsidR="006235F7" w:rsidRPr="006F0DE9" w:rsidRDefault="006235F7" w:rsidP="006235F7">
      <w:pPr>
        <w:spacing w:line="240" w:lineRule="auto"/>
        <w:ind w:right="0"/>
        <w:rPr>
          <w:rFonts w:ascii="Poppins SemiBold" w:hAnsi="Poppins SemiBold" w:cs="Poppins SemiBold"/>
          <w:b/>
          <w:bCs/>
          <w:color w:val="FFFFFF" w:themeColor="background1"/>
          <w:w w:val="95"/>
          <w:sz w:val="40"/>
          <w:szCs w:val="40"/>
        </w:rPr>
      </w:pPr>
    </w:p>
    <w:p w14:paraId="7F6CC489" w14:textId="072B2037" w:rsidR="005E3CD4" w:rsidRDefault="00C121AA" w:rsidP="00730225">
      <w:pPr>
        <w:pStyle w:val="Title"/>
        <w:jc w:val="left"/>
        <w:rPr>
          <w:rFonts w:ascii="Poppins SemiBold" w:hAnsi="Poppins SemiBold" w:cs="Poppins SemiBold"/>
          <w:b w:val="0"/>
          <w:bCs/>
          <w:w w:val="95"/>
        </w:rPr>
      </w:pPr>
      <w:r>
        <w:rPr>
          <w:noProof/>
          <w:lang w:eastAsia="en-GB"/>
        </w:rPr>
        <w:t xml:space="preserve"> </w:t>
      </w:r>
      <w:r w:rsidR="00D70D17">
        <w:rPr>
          <w:noProof/>
          <w:lang w:eastAsia="en-GB"/>
        </w:rPr>
        <w:t xml:space="preserve"> </w:t>
      </w:r>
    </w:p>
    <w:p w14:paraId="0ABCA7BF" w14:textId="1C7F9488" w:rsidR="004449C6" w:rsidRPr="004449C6" w:rsidRDefault="00331CAA" w:rsidP="004449C6">
      <w:r>
        <w:rPr>
          <w:noProof/>
        </w:rPr>
        <w:drawing>
          <wp:anchor distT="0" distB="0" distL="114300" distR="114300" simplePos="0" relativeHeight="251658246" behindDoc="0" locked="0" layoutInCell="1" allowOverlap="1" wp14:anchorId="45B5ECC4" wp14:editId="4A923510">
            <wp:simplePos x="0" y="0"/>
            <wp:positionH relativeFrom="margin">
              <wp:posOffset>76200</wp:posOffset>
            </wp:positionH>
            <wp:positionV relativeFrom="margin">
              <wp:posOffset>2671445</wp:posOffset>
            </wp:positionV>
            <wp:extent cx="6240780" cy="6969125"/>
            <wp:effectExtent l="76200" t="76200" r="83820" b="79375"/>
            <wp:wrapSquare wrapText="bothSides"/>
            <wp:docPr id="6" name="Picture Placeholder 5" descr="Our staff meeting with staff at Farnham Hospital.">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Our staff meeting with staff at Farnham Hospital.">
                      <a:extLst>
                        <a:ext uri="{FF2B5EF4-FFF2-40B4-BE49-F238E27FC236}">
                          <a16:creationId xmlns:a16="http://schemas.microsoft.com/office/drawing/2014/main" id="{02480304-1BFD-A0C9-5F14-1F7D8D91A0E0}"/>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l="3244" r="3244"/>
                    <a:stretch>
                      <a:fillRect/>
                    </a:stretch>
                  </pic:blipFill>
                  <pic:spPr>
                    <a:xfrm>
                      <a:off x="0" y="0"/>
                      <a:ext cx="624078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bg2"/>
                      </a:solidFill>
                    </a:ln>
                  </pic:spPr>
                </pic:pic>
              </a:graphicData>
            </a:graphic>
            <wp14:sizeRelH relativeFrom="page">
              <wp14:pctWidth>0</wp14:pctWidth>
            </wp14:sizeRelH>
            <wp14:sizeRelV relativeFrom="page">
              <wp14:pctHeight>0</wp14:pctHeight>
            </wp14:sizeRelV>
          </wp:anchor>
        </w:drawing>
      </w:r>
    </w:p>
    <w:p w14:paraId="027BF420" w14:textId="49FF7580" w:rsidR="004449C6" w:rsidRPr="004449C6" w:rsidRDefault="008D57F4" w:rsidP="008D57F4">
      <w:pPr>
        <w:tabs>
          <w:tab w:val="left" w:pos="8892"/>
        </w:tabs>
      </w:pPr>
      <w:r>
        <w:tab/>
      </w:r>
    </w:p>
    <w:p w14:paraId="685129C4" w14:textId="78BB471E" w:rsidR="004449C6" w:rsidRPr="004449C6" w:rsidRDefault="004449C6" w:rsidP="004449C6"/>
    <w:p w14:paraId="0CBC429D" w14:textId="7E7F18E4" w:rsidR="004449C6" w:rsidRPr="004449C6" w:rsidRDefault="004449C6" w:rsidP="004449C6"/>
    <w:p w14:paraId="2D543590" w14:textId="65A39491" w:rsidR="004449C6" w:rsidRPr="004449C6" w:rsidRDefault="004449C6" w:rsidP="004449C6"/>
    <w:p w14:paraId="12979574" w14:textId="429094AE" w:rsidR="004449C6" w:rsidRPr="004449C6" w:rsidRDefault="004449C6" w:rsidP="004449C6"/>
    <w:p w14:paraId="5C4D4932" w14:textId="273C1C91" w:rsidR="004449C6" w:rsidRPr="004449C6" w:rsidRDefault="004449C6" w:rsidP="00FB579F">
      <w:pPr>
        <w:ind w:firstLine="720"/>
      </w:pPr>
    </w:p>
    <w:p w14:paraId="1BFDFD00" w14:textId="45AB34ED" w:rsidR="004449C6" w:rsidRPr="004449C6" w:rsidRDefault="004449C6" w:rsidP="004449C6"/>
    <w:p w14:paraId="79DFA9CF" w14:textId="5376BA26" w:rsidR="004449C6" w:rsidRPr="004449C6" w:rsidRDefault="00CF3E81" w:rsidP="004449C6">
      <w:r w:rsidRPr="00BA3940">
        <w:rPr>
          <w:noProof/>
          <w:lang w:eastAsia="en-GB"/>
        </w:rPr>
        <w:drawing>
          <wp:anchor distT="0" distB="0" distL="114300" distR="114300" simplePos="0" relativeHeight="251658244" behindDoc="0" locked="0" layoutInCell="1" allowOverlap="1" wp14:anchorId="7DBD5200" wp14:editId="3AD87E37">
            <wp:simplePos x="0" y="0"/>
            <wp:positionH relativeFrom="margin">
              <wp:posOffset>10098405</wp:posOffset>
            </wp:positionH>
            <wp:positionV relativeFrom="paragraph">
              <wp:posOffset>240030</wp:posOffset>
            </wp:positionV>
            <wp:extent cx="7559040" cy="10713085"/>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040" cy="10713085"/>
                    </a:xfrm>
                    <a:prstGeom prst="rect">
                      <a:avLst/>
                    </a:prstGeom>
                  </pic:spPr>
                </pic:pic>
              </a:graphicData>
            </a:graphic>
            <wp14:sizeRelH relativeFrom="margin">
              <wp14:pctWidth>0</wp14:pctWidth>
            </wp14:sizeRelH>
            <wp14:sizeRelV relativeFrom="margin">
              <wp14:pctHeight>0</wp14:pctHeight>
            </wp14:sizeRelV>
          </wp:anchor>
        </w:drawing>
      </w:r>
    </w:p>
    <w:p w14:paraId="14826EFA" w14:textId="3878E69F" w:rsidR="004449C6" w:rsidRPr="004449C6" w:rsidRDefault="004449C6" w:rsidP="004449C6"/>
    <w:p w14:paraId="6AE81B33" w14:textId="75D972CC" w:rsidR="004449C6" w:rsidRPr="004449C6" w:rsidRDefault="004449C6" w:rsidP="004449C6"/>
    <w:p w14:paraId="65685E13" w14:textId="634193C6" w:rsidR="004449C6" w:rsidRPr="004449C6" w:rsidRDefault="004449C6" w:rsidP="004449C6"/>
    <w:p w14:paraId="6FEDE421" w14:textId="2F279467" w:rsidR="004449C6" w:rsidRPr="004449C6" w:rsidRDefault="004449C6" w:rsidP="004449C6"/>
    <w:p w14:paraId="1455AF0A" w14:textId="3D6694BA" w:rsidR="004449C6" w:rsidRPr="004449C6" w:rsidRDefault="004449C6" w:rsidP="004449C6"/>
    <w:p w14:paraId="3628DF96" w14:textId="6A25B3D4" w:rsidR="004449C6" w:rsidRPr="004449C6" w:rsidRDefault="004449C6" w:rsidP="004449C6"/>
    <w:p w14:paraId="591645DF" w14:textId="7ACD1EDC" w:rsidR="004449C6" w:rsidRPr="004449C6" w:rsidRDefault="004449C6" w:rsidP="004449C6"/>
    <w:p w14:paraId="468367AF" w14:textId="390CE8C0" w:rsidR="004449C6" w:rsidRPr="004449C6" w:rsidRDefault="004449C6" w:rsidP="004449C6"/>
    <w:p w14:paraId="3A2D7F17" w14:textId="5FDBF1AB"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19F76148" w:rsidR="004449C6" w:rsidRPr="004449C6" w:rsidRDefault="004449C6" w:rsidP="004449C6"/>
    <w:p w14:paraId="097D0527" w14:textId="7E8B0A93" w:rsidR="004449C6" w:rsidRPr="004449C6" w:rsidRDefault="004449C6" w:rsidP="004449C6"/>
    <w:p w14:paraId="1C3B4F16" w14:textId="2199FEBF" w:rsidR="004449C6" w:rsidRPr="004449C6" w:rsidRDefault="004449C6" w:rsidP="004449C6"/>
    <w:p w14:paraId="29D06EDC" w14:textId="267FD43D" w:rsidR="004449C6" w:rsidRPr="004449C6" w:rsidRDefault="004449C6" w:rsidP="009808B6">
      <w:pPr>
        <w:tabs>
          <w:tab w:val="left" w:pos="7320"/>
        </w:tabs>
        <w:sectPr w:rsidR="004449C6" w:rsidRPr="004449C6" w:rsidSect="00DC4403">
          <w:headerReference w:type="default" r:id="rId14"/>
          <w:footerReference w:type="default" r:id="rId15"/>
          <w:pgSz w:w="11906" w:h="16838" w:code="9"/>
          <w:pgMar w:top="1531" w:right="0" w:bottom="0" w:left="0" w:header="391" w:footer="1276" w:gutter="0"/>
          <w:cols w:space="720"/>
          <w:titlePg/>
          <w:docGrid w:linePitch="326"/>
        </w:sectPr>
      </w:pPr>
    </w:p>
    <w:p w14:paraId="31C4A961" w14:textId="77777777" w:rsidR="004440AD" w:rsidRDefault="004440AD" w:rsidP="00855D2F">
      <w:pPr>
        <w:rPr>
          <w:rStyle w:val="Emphasis"/>
          <w:sz w:val="8"/>
          <w:szCs w:val="8"/>
        </w:rPr>
        <w:sectPr w:rsidR="004440AD" w:rsidSect="00DC4403">
          <w:headerReference w:type="default" r:id="rId16"/>
          <w:footerReference w:type="default" r:id="rId17"/>
          <w:type w:val="continuous"/>
          <w:pgSz w:w="11910" w:h="16840"/>
          <w:pgMar w:top="1661" w:right="1338" w:bottom="1457" w:left="1338" w:header="391" w:footer="1276" w:gutter="0"/>
          <w:cols w:space="720"/>
        </w:sectPr>
      </w:pPr>
    </w:p>
    <w:p w14:paraId="38ADDACF" w14:textId="77777777" w:rsidR="008E340E" w:rsidRDefault="008E340E" w:rsidP="00801470">
      <w:pPr>
        <w:sectPr w:rsidR="008E340E" w:rsidSect="00DC4403">
          <w:type w:val="continuous"/>
          <w:pgSz w:w="11910" w:h="16840"/>
          <w:pgMar w:top="1661" w:right="1338" w:bottom="1457" w:left="1338" w:header="391" w:footer="1276" w:gutter="0"/>
          <w:cols w:num="2" w:space="720"/>
        </w:sectPr>
      </w:pPr>
    </w:p>
    <w:bookmarkStart w:id="1" w:name="_Toc120890333" w:displacedByCustomXml="next"/>
    <w:sdt>
      <w:sdtPr>
        <w:rPr>
          <w:rFonts w:eastAsia="Poppins" w:cs="Poppins"/>
          <w:iCs/>
          <w:color w:val="004F6B"/>
          <w:sz w:val="24"/>
          <w:szCs w:val="24"/>
          <w:lang w:eastAsia="en-US"/>
        </w:rPr>
        <w:id w:val="1877964369"/>
        <w:docPartObj>
          <w:docPartGallery w:val="Table of Contents"/>
          <w:docPartUnique/>
        </w:docPartObj>
      </w:sdtPr>
      <w:sdtEndPr>
        <w:rPr>
          <w:b w:val="0"/>
          <w:color w:val="auto"/>
        </w:rPr>
      </w:sdtEndPr>
      <w:sdtContent>
        <w:p w14:paraId="04E2F6DB" w14:textId="48F69D28" w:rsidR="007B5F85" w:rsidRDefault="007B5F85">
          <w:pPr>
            <w:pStyle w:val="TOCHeading"/>
          </w:pPr>
          <w:r>
            <w:t>Contents</w:t>
          </w:r>
        </w:p>
        <w:p w14:paraId="61F1D8CF" w14:textId="53AFE1DE" w:rsidR="004C3FCC" w:rsidRDefault="00D45BD8">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194480859" w:history="1">
            <w:r w:rsidR="004C3FCC" w:rsidRPr="00AD2706">
              <w:rPr>
                <w:rStyle w:val="Hyperlink"/>
                <w:noProof/>
              </w:rPr>
              <w:t>This quarter in numbers</w:t>
            </w:r>
            <w:r w:rsidR="004C3FCC">
              <w:rPr>
                <w:noProof/>
                <w:webHidden/>
              </w:rPr>
              <w:tab/>
            </w:r>
            <w:r w:rsidR="004C3FCC">
              <w:rPr>
                <w:noProof/>
                <w:webHidden/>
              </w:rPr>
              <w:fldChar w:fldCharType="begin"/>
            </w:r>
            <w:r w:rsidR="004C3FCC">
              <w:rPr>
                <w:noProof/>
                <w:webHidden/>
              </w:rPr>
              <w:instrText xml:space="preserve"> PAGEREF _Toc194480859 \h </w:instrText>
            </w:r>
            <w:r w:rsidR="004C3FCC">
              <w:rPr>
                <w:noProof/>
                <w:webHidden/>
              </w:rPr>
            </w:r>
            <w:r w:rsidR="004C3FCC">
              <w:rPr>
                <w:noProof/>
                <w:webHidden/>
              </w:rPr>
              <w:fldChar w:fldCharType="separate"/>
            </w:r>
            <w:r w:rsidR="004C3FCC">
              <w:rPr>
                <w:noProof/>
                <w:webHidden/>
              </w:rPr>
              <w:t>3</w:t>
            </w:r>
            <w:r w:rsidR="004C3FCC">
              <w:rPr>
                <w:noProof/>
                <w:webHidden/>
              </w:rPr>
              <w:fldChar w:fldCharType="end"/>
            </w:r>
          </w:hyperlink>
        </w:p>
        <w:p w14:paraId="161777A3" w14:textId="2C25BC80" w:rsidR="004C3FCC" w:rsidRDefault="004C3FCC">
          <w:pPr>
            <w:pStyle w:val="TOC1"/>
            <w:rPr>
              <w:rFonts w:asciiTheme="minorHAnsi" w:eastAsiaTheme="minorEastAsia" w:hAnsiTheme="minorHAnsi" w:cstheme="minorBidi"/>
              <w:noProof/>
              <w:kern w:val="2"/>
              <w:lang w:eastAsia="en-GB"/>
              <w14:ligatures w14:val="standardContextual"/>
            </w:rPr>
          </w:pPr>
          <w:hyperlink w:anchor="_Toc194480860" w:history="1">
            <w:r w:rsidRPr="00AD2706">
              <w:rPr>
                <w:rStyle w:val="Hyperlink"/>
                <w:noProof/>
              </w:rPr>
              <w:t>Impact award</w:t>
            </w:r>
            <w:r>
              <w:rPr>
                <w:noProof/>
                <w:webHidden/>
              </w:rPr>
              <w:tab/>
            </w:r>
            <w:r>
              <w:rPr>
                <w:noProof/>
                <w:webHidden/>
              </w:rPr>
              <w:fldChar w:fldCharType="begin"/>
            </w:r>
            <w:r>
              <w:rPr>
                <w:noProof/>
                <w:webHidden/>
              </w:rPr>
              <w:instrText xml:space="preserve"> PAGEREF _Toc194480860 \h </w:instrText>
            </w:r>
            <w:r>
              <w:rPr>
                <w:noProof/>
                <w:webHidden/>
              </w:rPr>
            </w:r>
            <w:r>
              <w:rPr>
                <w:noProof/>
                <w:webHidden/>
              </w:rPr>
              <w:fldChar w:fldCharType="separate"/>
            </w:r>
            <w:r>
              <w:rPr>
                <w:noProof/>
                <w:webHidden/>
              </w:rPr>
              <w:t>4</w:t>
            </w:r>
            <w:r>
              <w:rPr>
                <w:noProof/>
                <w:webHidden/>
              </w:rPr>
              <w:fldChar w:fldCharType="end"/>
            </w:r>
          </w:hyperlink>
        </w:p>
        <w:p w14:paraId="1D55540D" w14:textId="2173828E" w:rsidR="004C3FCC" w:rsidRDefault="004C3FCC">
          <w:pPr>
            <w:pStyle w:val="TOC1"/>
            <w:rPr>
              <w:rFonts w:asciiTheme="minorHAnsi" w:eastAsiaTheme="minorEastAsia" w:hAnsiTheme="minorHAnsi" w:cstheme="minorBidi"/>
              <w:noProof/>
              <w:kern w:val="2"/>
              <w:lang w:eastAsia="en-GB"/>
              <w14:ligatures w14:val="standardContextual"/>
            </w:rPr>
          </w:pPr>
          <w:hyperlink w:anchor="_Toc194480861" w:history="1">
            <w:r w:rsidRPr="00AD2706">
              <w:rPr>
                <w:rStyle w:val="Hyperlink"/>
                <w:noProof/>
              </w:rPr>
              <w:t>Information and signposting</w:t>
            </w:r>
            <w:r>
              <w:rPr>
                <w:noProof/>
                <w:webHidden/>
              </w:rPr>
              <w:tab/>
            </w:r>
            <w:r>
              <w:rPr>
                <w:noProof/>
                <w:webHidden/>
              </w:rPr>
              <w:fldChar w:fldCharType="begin"/>
            </w:r>
            <w:r>
              <w:rPr>
                <w:noProof/>
                <w:webHidden/>
              </w:rPr>
              <w:instrText xml:space="preserve"> PAGEREF _Toc194480861 \h </w:instrText>
            </w:r>
            <w:r>
              <w:rPr>
                <w:noProof/>
                <w:webHidden/>
              </w:rPr>
            </w:r>
            <w:r>
              <w:rPr>
                <w:noProof/>
                <w:webHidden/>
              </w:rPr>
              <w:fldChar w:fldCharType="separate"/>
            </w:r>
            <w:r>
              <w:rPr>
                <w:noProof/>
                <w:webHidden/>
              </w:rPr>
              <w:t>5</w:t>
            </w:r>
            <w:r>
              <w:rPr>
                <w:noProof/>
                <w:webHidden/>
              </w:rPr>
              <w:fldChar w:fldCharType="end"/>
            </w:r>
          </w:hyperlink>
        </w:p>
        <w:p w14:paraId="6D863429" w14:textId="51DF6F28" w:rsidR="004C3FCC" w:rsidRDefault="004C3FC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94480862" w:history="1">
            <w:r w:rsidRPr="00AD2706">
              <w:rPr>
                <w:rStyle w:val="Hyperlink"/>
                <w:noProof/>
              </w:rPr>
              <w:t>Supporting residents through our Helpdesk</w:t>
            </w:r>
            <w:r>
              <w:rPr>
                <w:noProof/>
                <w:webHidden/>
              </w:rPr>
              <w:tab/>
            </w:r>
            <w:r>
              <w:rPr>
                <w:noProof/>
                <w:webHidden/>
              </w:rPr>
              <w:fldChar w:fldCharType="begin"/>
            </w:r>
            <w:r>
              <w:rPr>
                <w:noProof/>
                <w:webHidden/>
              </w:rPr>
              <w:instrText xml:space="preserve"> PAGEREF _Toc194480862 \h </w:instrText>
            </w:r>
            <w:r>
              <w:rPr>
                <w:noProof/>
                <w:webHidden/>
              </w:rPr>
            </w:r>
            <w:r>
              <w:rPr>
                <w:noProof/>
                <w:webHidden/>
              </w:rPr>
              <w:fldChar w:fldCharType="separate"/>
            </w:r>
            <w:r>
              <w:rPr>
                <w:noProof/>
                <w:webHidden/>
              </w:rPr>
              <w:t>6</w:t>
            </w:r>
            <w:r>
              <w:rPr>
                <w:noProof/>
                <w:webHidden/>
              </w:rPr>
              <w:fldChar w:fldCharType="end"/>
            </w:r>
          </w:hyperlink>
        </w:p>
        <w:p w14:paraId="508C0700" w14:textId="48F4AC03" w:rsidR="004C3FCC" w:rsidRDefault="004C3FC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94480863" w:history="1">
            <w:r w:rsidRPr="00AD2706">
              <w:rPr>
                <w:rStyle w:val="Hyperlink"/>
                <w:noProof/>
              </w:rPr>
              <w:t>Supporting residents in the community</w:t>
            </w:r>
            <w:r>
              <w:rPr>
                <w:noProof/>
                <w:webHidden/>
              </w:rPr>
              <w:tab/>
            </w:r>
            <w:r>
              <w:rPr>
                <w:noProof/>
                <w:webHidden/>
              </w:rPr>
              <w:fldChar w:fldCharType="begin"/>
            </w:r>
            <w:r>
              <w:rPr>
                <w:noProof/>
                <w:webHidden/>
              </w:rPr>
              <w:instrText xml:space="preserve"> PAGEREF _Toc194480863 \h </w:instrText>
            </w:r>
            <w:r>
              <w:rPr>
                <w:noProof/>
                <w:webHidden/>
              </w:rPr>
            </w:r>
            <w:r>
              <w:rPr>
                <w:noProof/>
                <w:webHidden/>
              </w:rPr>
              <w:fldChar w:fldCharType="separate"/>
            </w:r>
            <w:r>
              <w:rPr>
                <w:noProof/>
                <w:webHidden/>
              </w:rPr>
              <w:t>7</w:t>
            </w:r>
            <w:r>
              <w:rPr>
                <w:noProof/>
                <w:webHidden/>
              </w:rPr>
              <w:fldChar w:fldCharType="end"/>
            </w:r>
          </w:hyperlink>
        </w:p>
        <w:p w14:paraId="26F55974" w14:textId="3E489192" w:rsidR="004C3FCC" w:rsidRDefault="004C3FC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94480864" w:history="1">
            <w:r w:rsidRPr="00AD2706">
              <w:rPr>
                <w:rStyle w:val="Hyperlink"/>
                <w:noProof/>
              </w:rPr>
              <w:t>Advocacy &amp; complaints</w:t>
            </w:r>
            <w:r>
              <w:rPr>
                <w:noProof/>
                <w:webHidden/>
              </w:rPr>
              <w:tab/>
            </w:r>
            <w:r>
              <w:rPr>
                <w:noProof/>
                <w:webHidden/>
              </w:rPr>
              <w:fldChar w:fldCharType="begin"/>
            </w:r>
            <w:r>
              <w:rPr>
                <w:noProof/>
                <w:webHidden/>
              </w:rPr>
              <w:instrText xml:space="preserve"> PAGEREF _Toc194480864 \h </w:instrText>
            </w:r>
            <w:r>
              <w:rPr>
                <w:noProof/>
                <w:webHidden/>
              </w:rPr>
            </w:r>
            <w:r>
              <w:rPr>
                <w:noProof/>
                <w:webHidden/>
              </w:rPr>
              <w:fldChar w:fldCharType="separate"/>
            </w:r>
            <w:r>
              <w:rPr>
                <w:noProof/>
                <w:webHidden/>
              </w:rPr>
              <w:t>9</w:t>
            </w:r>
            <w:r>
              <w:rPr>
                <w:noProof/>
                <w:webHidden/>
              </w:rPr>
              <w:fldChar w:fldCharType="end"/>
            </w:r>
          </w:hyperlink>
        </w:p>
        <w:p w14:paraId="2D757170" w14:textId="4B455696" w:rsidR="004C3FCC" w:rsidRDefault="004C3FCC">
          <w:pPr>
            <w:pStyle w:val="TOC1"/>
            <w:rPr>
              <w:rFonts w:asciiTheme="minorHAnsi" w:eastAsiaTheme="minorEastAsia" w:hAnsiTheme="minorHAnsi" w:cstheme="minorBidi"/>
              <w:noProof/>
              <w:kern w:val="2"/>
              <w:lang w:eastAsia="en-GB"/>
              <w14:ligatures w14:val="standardContextual"/>
            </w:rPr>
          </w:pPr>
          <w:hyperlink w:anchor="_Toc194480865" w:history="1">
            <w:r w:rsidRPr="00AD2706">
              <w:rPr>
                <w:rStyle w:val="Hyperlink"/>
                <w:noProof/>
              </w:rPr>
              <w:t>Delivering on our thematic priorities</w:t>
            </w:r>
            <w:r>
              <w:rPr>
                <w:noProof/>
                <w:webHidden/>
              </w:rPr>
              <w:tab/>
            </w:r>
            <w:r>
              <w:rPr>
                <w:noProof/>
                <w:webHidden/>
              </w:rPr>
              <w:fldChar w:fldCharType="begin"/>
            </w:r>
            <w:r>
              <w:rPr>
                <w:noProof/>
                <w:webHidden/>
              </w:rPr>
              <w:instrText xml:space="preserve"> PAGEREF _Toc194480865 \h </w:instrText>
            </w:r>
            <w:r>
              <w:rPr>
                <w:noProof/>
                <w:webHidden/>
              </w:rPr>
            </w:r>
            <w:r>
              <w:rPr>
                <w:noProof/>
                <w:webHidden/>
              </w:rPr>
              <w:fldChar w:fldCharType="separate"/>
            </w:r>
            <w:r>
              <w:rPr>
                <w:noProof/>
                <w:webHidden/>
              </w:rPr>
              <w:t>10</w:t>
            </w:r>
            <w:r>
              <w:rPr>
                <w:noProof/>
                <w:webHidden/>
              </w:rPr>
              <w:fldChar w:fldCharType="end"/>
            </w:r>
          </w:hyperlink>
        </w:p>
        <w:p w14:paraId="0D8D954E" w14:textId="41942813" w:rsidR="004C3FCC" w:rsidRDefault="004C3FC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94480866" w:history="1">
            <w:r w:rsidRPr="00AD2706">
              <w:rPr>
                <w:rStyle w:val="Hyperlink"/>
                <w:noProof/>
              </w:rPr>
              <w:t>Social care</w:t>
            </w:r>
            <w:r>
              <w:rPr>
                <w:noProof/>
                <w:webHidden/>
              </w:rPr>
              <w:tab/>
            </w:r>
            <w:r>
              <w:rPr>
                <w:noProof/>
                <w:webHidden/>
              </w:rPr>
              <w:fldChar w:fldCharType="begin"/>
            </w:r>
            <w:r>
              <w:rPr>
                <w:noProof/>
                <w:webHidden/>
              </w:rPr>
              <w:instrText xml:space="preserve"> PAGEREF _Toc194480866 \h </w:instrText>
            </w:r>
            <w:r>
              <w:rPr>
                <w:noProof/>
                <w:webHidden/>
              </w:rPr>
            </w:r>
            <w:r>
              <w:rPr>
                <w:noProof/>
                <w:webHidden/>
              </w:rPr>
              <w:fldChar w:fldCharType="separate"/>
            </w:r>
            <w:r>
              <w:rPr>
                <w:noProof/>
                <w:webHidden/>
              </w:rPr>
              <w:t>11</w:t>
            </w:r>
            <w:r>
              <w:rPr>
                <w:noProof/>
                <w:webHidden/>
              </w:rPr>
              <w:fldChar w:fldCharType="end"/>
            </w:r>
          </w:hyperlink>
        </w:p>
        <w:p w14:paraId="0BA58CFB" w14:textId="03AD1048" w:rsidR="004C3FCC" w:rsidRDefault="004C3FC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94480867" w:history="1">
            <w:r w:rsidRPr="00AD2706">
              <w:rPr>
                <w:rStyle w:val="Hyperlink"/>
                <w:noProof/>
              </w:rPr>
              <w:t>Primary Care</w:t>
            </w:r>
            <w:r>
              <w:rPr>
                <w:noProof/>
                <w:webHidden/>
              </w:rPr>
              <w:tab/>
            </w:r>
            <w:r>
              <w:rPr>
                <w:noProof/>
                <w:webHidden/>
              </w:rPr>
              <w:fldChar w:fldCharType="begin"/>
            </w:r>
            <w:r>
              <w:rPr>
                <w:noProof/>
                <w:webHidden/>
              </w:rPr>
              <w:instrText xml:space="preserve"> PAGEREF _Toc194480867 \h </w:instrText>
            </w:r>
            <w:r>
              <w:rPr>
                <w:noProof/>
                <w:webHidden/>
              </w:rPr>
            </w:r>
            <w:r>
              <w:rPr>
                <w:noProof/>
                <w:webHidden/>
              </w:rPr>
              <w:fldChar w:fldCharType="separate"/>
            </w:r>
            <w:r>
              <w:rPr>
                <w:noProof/>
                <w:webHidden/>
              </w:rPr>
              <w:t>12</w:t>
            </w:r>
            <w:r>
              <w:rPr>
                <w:noProof/>
                <w:webHidden/>
              </w:rPr>
              <w:fldChar w:fldCharType="end"/>
            </w:r>
          </w:hyperlink>
        </w:p>
        <w:p w14:paraId="691E4323" w14:textId="4DDF3701" w:rsidR="004C3FCC" w:rsidRDefault="004C3FC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94480868" w:history="1">
            <w:r w:rsidRPr="00AD2706">
              <w:rPr>
                <w:rStyle w:val="Hyperlink"/>
                <w:noProof/>
              </w:rPr>
              <w:t xml:space="preserve">Mental health </w:t>
            </w:r>
            <w:r>
              <w:rPr>
                <w:noProof/>
                <w:webHidden/>
              </w:rPr>
              <w:tab/>
            </w:r>
            <w:r>
              <w:rPr>
                <w:noProof/>
                <w:webHidden/>
              </w:rPr>
              <w:fldChar w:fldCharType="begin"/>
            </w:r>
            <w:r>
              <w:rPr>
                <w:noProof/>
                <w:webHidden/>
              </w:rPr>
              <w:instrText xml:space="preserve"> PAGEREF _Toc194480868 \h </w:instrText>
            </w:r>
            <w:r>
              <w:rPr>
                <w:noProof/>
                <w:webHidden/>
              </w:rPr>
            </w:r>
            <w:r>
              <w:rPr>
                <w:noProof/>
                <w:webHidden/>
              </w:rPr>
              <w:fldChar w:fldCharType="separate"/>
            </w:r>
            <w:r>
              <w:rPr>
                <w:noProof/>
                <w:webHidden/>
              </w:rPr>
              <w:t>16</w:t>
            </w:r>
            <w:r>
              <w:rPr>
                <w:noProof/>
                <w:webHidden/>
              </w:rPr>
              <w:fldChar w:fldCharType="end"/>
            </w:r>
          </w:hyperlink>
        </w:p>
        <w:p w14:paraId="49027A45" w14:textId="52FF6359" w:rsidR="004C3FCC" w:rsidRDefault="004C3FCC">
          <w:pPr>
            <w:pStyle w:val="TOC1"/>
            <w:rPr>
              <w:rFonts w:asciiTheme="minorHAnsi" w:eastAsiaTheme="minorEastAsia" w:hAnsiTheme="minorHAnsi" w:cstheme="minorBidi"/>
              <w:noProof/>
              <w:kern w:val="2"/>
              <w:lang w:eastAsia="en-GB"/>
              <w14:ligatures w14:val="standardContextual"/>
            </w:rPr>
          </w:pPr>
          <w:hyperlink w:anchor="_Toc194480869" w:history="1">
            <w:r w:rsidRPr="00AD2706">
              <w:rPr>
                <w:rStyle w:val="Hyperlink"/>
                <w:noProof/>
              </w:rPr>
              <w:t>Making a difference at a system level</w:t>
            </w:r>
            <w:r>
              <w:rPr>
                <w:noProof/>
                <w:webHidden/>
              </w:rPr>
              <w:tab/>
            </w:r>
            <w:r>
              <w:rPr>
                <w:noProof/>
                <w:webHidden/>
              </w:rPr>
              <w:fldChar w:fldCharType="begin"/>
            </w:r>
            <w:r>
              <w:rPr>
                <w:noProof/>
                <w:webHidden/>
              </w:rPr>
              <w:instrText xml:space="preserve"> PAGEREF _Toc194480869 \h </w:instrText>
            </w:r>
            <w:r>
              <w:rPr>
                <w:noProof/>
                <w:webHidden/>
              </w:rPr>
            </w:r>
            <w:r>
              <w:rPr>
                <w:noProof/>
                <w:webHidden/>
              </w:rPr>
              <w:fldChar w:fldCharType="separate"/>
            </w:r>
            <w:r>
              <w:rPr>
                <w:noProof/>
                <w:webHidden/>
              </w:rPr>
              <w:t>17</w:t>
            </w:r>
            <w:r>
              <w:rPr>
                <w:noProof/>
                <w:webHidden/>
              </w:rPr>
              <w:fldChar w:fldCharType="end"/>
            </w:r>
          </w:hyperlink>
        </w:p>
        <w:p w14:paraId="7F1979C3" w14:textId="6513F695" w:rsidR="004C3FCC" w:rsidRDefault="004C3FC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94480870" w:history="1">
            <w:r w:rsidRPr="00AD2706">
              <w:rPr>
                <w:rStyle w:val="Hyperlink"/>
                <w:noProof/>
              </w:rPr>
              <w:t>Local insights impacting national policy (and national insights impacting local policy!)</w:t>
            </w:r>
            <w:r>
              <w:rPr>
                <w:noProof/>
                <w:webHidden/>
              </w:rPr>
              <w:tab/>
            </w:r>
            <w:r>
              <w:rPr>
                <w:noProof/>
                <w:webHidden/>
              </w:rPr>
              <w:fldChar w:fldCharType="begin"/>
            </w:r>
            <w:r>
              <w:rPr>
                <w:noProof/>
                <w:webHidden/>
              </w:rPr>
              <w:instrText xml:space="preserve"> PAGEREF _Toc194480870 \h </w:instrText>
            </w:r>
            <w:r>
              <w:rPr>
                <w:noProof/>
                <w:webHidden/>
              </w:rPr>
            </w:r>
            <w:r>
              <w:rPr>
                <w:noProof/>
                <w:webHidden/>
              </w:rPr>
              <w:fldChar w:fldCharType="separate"/>
            </w:r>
            <w:r>
              <w:rPr>
                <w:noProof/>
                <w:webHidden/>
              </w:rPr>
              <w:t>17</w:t>
            </w:r>
            <w:r>
              <w:rPr>
                <w:noProof/>
                <w:webHidden/>
              </w:rPr>
              <w:fldChar w:fldCharType="end"/>
            </w:r>
          </w:hyperlink>
        </w:p>
        <w:p w14:paraId="0F611FBC" w14:textId="399EEC3C" w:rsidR="004C3FCC" w:rsidRDefault="004C3FC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94480871" w:history="1">
            <w:r w:rsidRPr="00AD2706">
              <w:rPr>
                <w:rStyle w:val="Hyperlink"/>
                <w:noProof/>
              </w:rPr>
              <w:t>Ensuring local compliance with national guidance</w:t>
            </w:r>
            <w:r>
              <w:rPr>
                <w:noProof/>
                <w:webHidden/>
              </w:rPr>
              <w:tab/>
            </w:r>
            <w:r>
              <w:rPr>
                <w:noProof/>
                <w:webHidden/>
              </w:rPr>
              <w:fldChar w:fldCharType="begin"/>
            </w:r>
            <w:r>
              <w:rPr>
                <w:noProof/>
                <w:webHidden/>
              </w:rPr>
              <w:instrText xml:space="preserve"> PAGEREF _Toc194480871 \h </w:instrText>
            </w:r>
            <w:r>
              <w:rPr>
                <w:noProof/>
                <w:webHidden/>
              </w:rPr>
            </w:r>
            <w:r>
              <w:rPr>
                <w:noProof/>
                <w:webHidden/>
              </w:rPr>
              <w:fldChar w:fldCharType="separate"/>
            </w:r>
            <w:r>
              <w:rPr>
                <w:noProof/>
                <w:webHidden/>
              </w:rPr>
              <w:t>19</w:t>
            </w:r>
            <w:r>
              <w:rPr>
                <w:noProof/>
                <w:webHidden/>
              </w:rPr>
              <w:fldChar w:fldCharType="end"/>
            </w:r>
          </w:hyperlink>
        </w:p>
        <w:p w14:paraId="1C0B265F" w14:textId="577179EE" w:rsidR="004C3FCC" w:rsidRDefault="004C3FCC">
          <w:pPr>
            <w:pStyle w:val="TOC1"/>
            <w:rPr>
              <w:rFonts w:asciiTheme="minorHAnsi" w:eastAsiaTheme="minorEastAsia" w:hAnsiTheme="minorHAnsi" w:cstheme="minorBidi"/>
              <w:noProof/>
              <w:kern w:val="2"/>
              <w:lang w:eastAsia="en-GB"/>
              <w14:ligatures w14:val="standardContextual"/>
            </w:rPr>
          </w:pPr>
          <w:hyperlink w:anchor="_Toc194480872" w:history="1">
            <w:r w:rsidRPr="00AD2706">
              <w:rPr>
                <w:rStyle w:val="Hyperlink"/>
                <w:noProof/>
              </w:rPr>
              <w:t>Involving local people in health and social care</w:t>
            </w:r>
            <w:r>
              <w:rPr>
                <w:noProof/>
                <w:webHidden/>
              </w:rPr>
              <w:tab/>
            </w:r>
            <w:r>
              <w:rPr>
                <w:noProof/>
                <w:webHidden/>
              </w:rPr>
              <w:fldChar w:fldCharType="begin"/>
            </w:r>
            <w:r>
              <w:rPr>
                <w:noProof/>
                <w:webHidden/>
              </w:rPr>
              <w:instrText xml:space="preserve"> PAGEREF _Toc194480872 \h </w:instrText>
            </w:r>
            <w:r>
              <w:rPr>
                <w:noProof/>
                <w:webHidden/>
              </w:rPr>
            </w:r>
            <w:r>
              <w:rPr>
                <w:noProof/>
                <w:webHidden/>
              </w:rPr>
              <w:fldChar w:fldCharType="separate"/>
            </w:r>
            <w:r>
              <w:rPr>
                <w:noProof/>
                <w:webHidden/>
              </w:rPr>
              <w:t>20</w:t>
            </w:r>
            <w:r>
              <w:rPr>
                <w:noProof/>
                <w:webHidden/>
              </w:rPr>
              <w:fldChar w:fldCharType="end"/>
            </w:r>
          </w:hyperlink>
        </w:p>
        <w:p w14:paraId="72CBD164" w14:textId="51D7A5AC" w:rsidR="004C3FCC" w:rsidRDefault="004C3FC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94480873" w:history="1">
            <w:r w:rsidRPr="00AD2706">
              <w:rPr>
                <w:rStyle w:val="Hyperlink"/>
                <w:noProof/>
              </w:rPr>
              <w:t>Healthwatch volunteers support new cancer centre</w:t>
            </w:r>
            <w:r>
              <w:rPr>
                <w:noProof/>
                <w:webHidden/>
              </w:rPr>
              <w:tab/>
            </w:r>
            <w:r>
              <w:rPr>
                <w:noProof/>
                <w:webHidden/>
              </w:rPr>
              <w:fldChar w:fldCharType="begin"/>
            </w:r>
            <w:r>
              <w:rPr>
                <w:noProof/>
                <w:webHidden/>
              </w:rPr>
              <w:instrText xml:space="preserve"> PAGEREF _Toc194480873 \h </w:instrText>
            </w:r>
            <w:r>
              <w:rPr>
                <w:noProof/>
                <w:webHidden/>
              </w:rPr>
            </w:r>
            <w:r>
              <w:rPr>
                <w:noProof/>
                <w:webHidden/>
              </w:rPr>
              <w:fldChar w:fldCharType="separate"/>
            </w:r>
            <w:r>
              <w:rPr>
                <w:noProof/>
                <w:webHidden/>
              </w:rPr>
              <w:t>21</w:t>
            </w:r>
            <w:r>
              <w:rPr>
                <w:noProof/>
                <w:webHidden/>
              </w:rPr>
              <w:fldChar w:fldCharType="end"/>
            </w:r>
          </w:hyperlink>
        </w:p>
        <w:p w14:paraId="102CE317" w14:textId="55FEA4B7" w:rsidR="004C3FCC" w:rsidRDefault="004C3FC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94480874" w:history="1">
            <w:r w:rsidRPr="00AD2706">
              <w:rPr>
                <w:rStyle w:val="Hyperlink"/>
                <w:noProof/>
              </w:rPr>
              <w:t>Ensuring continence information is understandable to its audience</w:t>
            </w:r>
            <w:r>
              <w:rPr>
                <w:noProof/>
                <w:webHidden/>
              </w:rPr>
              <w:tab/>
            </w:r>
            <w:r>
              <w:rPr>
                <w:noProof/>
                <w:webHidden/>
              </w:rPr>
              <w:fldChar w:fldCharType="begin"/>
            </w:r>
            <w:r>
              <w:rPr>
                <w:noProof/>
                <w:webHidden/>
              </w:rPr>
              <w:instrText xml:space="preserve"> PAGEREF _Toc194480874 \h </w:instrText>
            </w:r>
            <w:r>
              <w:rPr>
                <w:noProof/>
                <w:webHidden/>
              </w:rPr>
            </w:r>
            <w:r>
              <w:rPr>
                <w:noProof/>
                <w:webHidden/>
              </w:rPr>
              <w:fldChar w:fldCharType="separate"/>
            </w:r>
            <w:r>
              <w:rPr>
                <w:noProof/>
                <w:webHidden/>
              </w:rPr>
              <w:t>21</w:t>
            </w:r>
            <w:r>
              <w:rPr>
                <w:noProof/>
                <w:webHidden/>
              </w:rPr>
              <w:fldChar w:fldCharType="end"/>
            </w:r>
          </w:hyperlink>
        </w:p>
        <w:p w14:paraId="2510A347" w14:textId="4927F593" w:rsidR="004C3FCC" w:rsidRDefault="004C3FC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94480875" w:history="1">
            <w:r w:rsidRPr="00AD2706">
              <w:rPr>
                <w:rStyle w:val="Hyperlink"/>
                <w:noProof/>
              </w:rPr>
              <w:t>Investigating what people really think of non emergency patient transport</w:t>
            </w:r>
            <w:r>
              <w:rPr>
                <w:noProof/>
                <w:webHidden/>
              </w:rPr>
              <w:tab/>
            </w:r>
            <w:r>
              <w:rPr>
                <w:noProof/>
                <w:webHidden/>
              </w:rPr>
              <w:fldChar w:fldCharType="begin"/>
            </w:r>
            <w:r>
              <w:rPr>
                <w:noProof/>
                <w:webHidden/>
              </w:rPr>
              <w:instrText xml:space="preserve"> PAGEREF _Toc194480875 \h </w:instrText>
            </w:r>
            <w:r>
              <w:rPr>
                <w:noProof/>
                <w:webHidden/>
              </w:rPr>
            </w:r>
            <w:r>
              <w:rPr>
                <w:noProof/>
                <w:webHidden/>
              </w:rPr>
              <w:fldChar w:fldCharType="separate"/>
            </w:r>
            <w:r>
              <w:rPr>
                <w:noProof/>
                <w:webHidden/>
              </w:rPr>
              <w:t>22</w:t>
            </w:r>
            <w:r>
              <w:rPr>
                <w:noProof/>
                <w:webHidden/>
              </w:rPr>
              <w:fldChar w:fldCharType="end"/>
            </w:r>
          </w:hyperlink>
        </w:p>
        <w:p w14:paraId="0A549DEF" w14:textId="1A0A5615" w:rsidR="004C3FCC" w:rsidRDefault="004C3FCC">
          <w:pPr>
            <w:pStyle w:val="TOC1"/>
            <w:rPr>
              <w:rFonts w:asciiTheme="minorHAnsi" w:eastAsiaTheme="minorEastAsia" w:hAnsiTheme="minorHAnsi" w:cstheme="minorBidi"/>
              <w:noProof/>
              <w:kern w:val="2"/>
              <w:lang w:eastAsia="en-GB"/>
              <w14:ligatures w14:val="standardContextual"/>
            </w:rPr>
          </w:pPr>
          <w:hyperlink w:anchor="_Toc194480876" w:history="1">
            <w:r w:rsidRPr="00AD2706">
              <w:rPr>
                <w:rStyle w:val="Hyperlink"/>
                <w:noProof/>
              </w:rPr>
              <w:t>Healthwatch Surrey – Contact us</w:t>
            </w:r>
            <w:r>
              <w:rPr>
                <w:noProof/>
                <w:webHidden/>
              </w:rPr>
              <w:tab/>
            </w:r>
            <w:r>
              <w:rPr>
                <w:noProof/>
                <w:webHidden/>
              </w:rPr>
              <w:fldChar w:fldCharType="begin"/>
            </w:r>
            <w:r>
              <w:rPr>
                <w:noProof/>
                <w:webHidden/>
              </w:rPr>
              <w:instrText xml:space="preserve"> PAGEREF _Toc194480876 \h </w:instrText>
            </w:r>
            <w:r>
              <w:rPr>
                <w:noProof/>
                <w:webHidden/>
              </w:rPr>
            </w:r>
            <w:r>
              <w:rPr>
                <w:noProof/>
                <w:webHidden/>
              </w:rPr>
              <w:fldChar w:fldCharType="separate"/>
            </w:r>
            <w:r>
              <w:rPr>
                <w:noProof/>
                <w:webHidden/>
              </w:rPr>
              <w:t>23</w:t>
            </w:r>
            <w:r>
              <w:rPr>
                <w:noProof/>
                <w:webHidden/>
              </w:rPr>
              <w:fldChar w:fldCharType="end"/>
            </w:r>
          </w:hyperlink>
        </w:p>
        <w:p w14:paraId="1224E523" w14:textId="6B3B83B5" w:rsidR="007B5F85" w:rsidRDefault="00D45BD8">
          <w:r>
            <w:fldChar w:fldCharType="end"/>
          </w:r>
        </w:p>
      </w:sdtContent>
    </w:sdt>
    <w:p w14:paraId="7B2DFAD7" w14:textId="328523E8" w:rsidR="00EE0EDF" w:rsidRPr="00155B1D" w:rsidRDefault="00EE0EDF" w:rsidP="00155B1D">
      <w:pPr>
        <w:pStyle w:val="TOC1"/>
        <w:rPr>
          <w:rFonts w:asciiTheme="minorHAnsi" w:eastAsiaTheme="minorEastAsia" w:hAnsiTheme="minorHAnsi" w:cstheme="minorBidi"/>
          <w:noProof/>
          <w:kern w:val="2"/>
          <w:sz w:val="22"/>
          <w:szCs w:val="22"/>
          <w:lang w:eastAsia="en-GB"/>
          <w14:ligatures w14:val="standardContextual"/>
        </w:rPr>
      </w:pPr>
    </w:p>
    <w:p w14:paraId="12A8F858" w14:textId="77777777" w:rsidR="00EE0EDF" w:rsidRDefault="00EE0EDF" w:rsidP="0039402E">
      <w:pPr>
        <w:spacing w:line="240" w:lineRule="auto"/>
        <w:ind w:right="0"/>
        <w:rPr>
          <w:b/>
          <w:bCs/>
          <w:color w:val="004F6B"/>
          <w:sz w:val="32"/>
          <w:szCs w:val="32"/>
        </w:rPr>
      </w:pPr>
    </w:p>
    <w:p w14:paraId="3B755981" w14:textId="4DEC957E" w:rsidR="00EE0EDF" w:rsidRPr="00D73889" w:rsidRDefault="00797900" w:rsidP="00D73889">
      <w:r>
        <w:t>If you would like a paper copy of this document or require it in an alternative format, please get in touch with us.</w:t>
      </w:r>
    </w:p>
    <w:p w14:paraId="6148E634" w14:textId="77777777" w:rsidR="006009C0" w:rsidRDefault="006009C0" w:rsidP="00D73889">
      <w:bookmarkStart w:id="2" w:name="_Toc169178701"/>
    </w:p>
    <w:p w14:paraId="0A980EFA" w14:textId="60011DDF" w:rsidR="00290E37" w:rsidRPr="0039402E" w:rsidRDefault="005A2BC1" w:rsidP="0039402E">
      <w:pPr>
        <w:pStyle w:val="Heading1"/>
      </w:pPr>
      <w:r>
        <w:br w:type="page"/>
      </w:r>
      <w:bookmarkStart w:id="3" w:name="_Toc194480859"/>
      <w:r w:rsidR="0088252E">
        <w:lastRenderedPageBreak/>
        <w:t xml:space="preserve">This </w:t>
      </w:r>
      <w:r w:rsidR="006F0042">
        <w:t>q</w:t>
      </w:r>
      <w:r w:rsidR="0088252E">
        <w:t>uarter in numbers</w:t>
      </w:r>
      <w:bookmarkEnd w:id="2"/>
      <w:bookmarkEnd w:id="3"/>
      <w:r w:rsidR="0088252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bottom w:w="198" w:type="dxa"/>
        </w:tblCellMar>
        <w:tblLook w:val="04A0" w:firstRow="1" w:lastRow="0" w:firstColumn="1" w:lastColumn="0" w:noHBand="0" w:noVBand="1"/>
      </w:tblPr>
      <w:tblGrid>
        <w:gridCol w:w="1388"/>
        <w:gridCol w:w="7846"/>
      </w:tblGrid>
      <w:tr w:rsidR="001F6664" w14:paraId="156E6EB4" w14:textId="77777777" w:rsidTr="001F6664">
        <w:tc>
          <w:tcPr>
            <w:tcW w:w="1271" w:type="dxa"/>
            <w:vAlign w:val="center"/>
          </w:tcPr>
          <w:p w14:paraId="06028278" w14:textId="4EB26D35" w:rsidR="001F6664" w:rsidRDefault="001F6664" w:rsidP="001F6664">
            <w:pPr>
              <w:jc w:val="center"/>
            </w:pPr>
            <w:r>
              <w:rPr>
                <w:b/>
                <w:bCs/>
                <w:noProof/>
                <w:color w:val="FF0000"/>
                <w:sz w:val="56"/>
                <w:szCs w:val="56"/>
              </w:rPr>
              <w:drawing>
                <wp:inline distT="0" distB="0" distL="0" distR="0" wp14:anchorId="2E146DD6" wp14:editId="6C6DB0A1">
                  <wp:extent cx="584200" cy="584200"/>
                  <wp:effectExtent l="0" t="0" r="6350" b="0"/>
                  <wp:docPr id="1859286546" name="Picture 12" descr="Icon of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6546" name="Picture 12" descr="Icon of a telephone."/>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953" w:type="dxa"/>
          </w:tcPr>
          <w:p w14:paraId="2953F86E" w14:textId="41715076" w:rsidR="001F6664" w:rsidRPr="001F6664" w:rsidRDefault="003519D3" w:rsidP="001F6664">
            <w:pPr>
              <w:spacing w:line="240" w:lineRule="auto"/>
              <w:ind w:right="0"/>
              <w:rPr>
                <w:b/>
                <w:bCs/>
                <w:noProof/>
                <w:color w:val="004F6B"/>
                <w:sz w:val="32"/>
                <w:szCs w:val="32"/>
              </w:rPr>
            </w:pPr>
            <w:r w:rsidRPr="00113733">
              <w:rPr>
                <w:b/>
                <w:bCs/>
                <w:noProof/>
                <w:color w:val="004F6B" w:themeColor="text2"/>
                <w:sz w:val="56"/>
                <w:szCs w:val="56"/>
              </w:rPr>
              <w:t>1</w:t>
            </w:r>
            <w:r w:rsidR="000375C0">
              <w:rPr>
                <w:b/>
                <w:bCs/>
                <w:noProof/>
                <w:color w:val="004F6B" w:themeColor="text2"/>
                <w:sz w:val="56"/>
                <w:szCs w:val="56"/>
              </w:rPr>
              <w:t>22</w:t>
            </w:r>
            <w:r w:rsidR="001F6664">
              <w:rPr>
                <w:b/>
                <w:bCs/>
                <w:noProof/>
                <w:color w:val="FF0000"/>
                <w:sz w:val="56"/>
                <w:szCs w:val="56"/>
              </w:rPr>
              <w:t xml:space="preserve"> </w:t>
            </w:r>
            <w:r w:rsidR="001F6664" w:rsidRPr="00BF770F">
              <w:rPr>
                <w:rStyle w:val="Heading2Char"/>
              </w:rPr>
              <w:t xml:space="preserve">People supported through </w:t>
            </w:r>
            <w:r w:rsidR="001F6664">
              <w:rPr>
                <w:rStyle w:val="Heading2Char"/>
              </w:rPr>
              <w:t xml:space="preserve">our </w:t>
            </w:r>
            <w:r w:rsidR="001F6664" w:rsidRPr="00BF770F">
              <w:rPr>
                <w:rStyle w:val="Heading2Char"/>
              </w:rPr>
              <w:t>Helpdesk</w:t>
            </w:r>
          </w:p>
        </w:tc>
      </w:tr>
      <w:tr w:rsidR="001F6664" w14:paraId="4AA84B09" w14:textId="77777777" w:rsidTr="001F6664">
        <w:tc>
          <w:tcPr>
            <w:tcW w:w="1271" w:type="dxa"/>
            <w:vAlign w:val="center"/>
          </w:tcPr>
          <w:p w14:paraId="4899A198" w14:textId="3E6CD1A5" w:rsidR="001F6664" w:rsidRDefault="001F6664" w:rsidP="001F6664">
            <w:pPr>
              <w:jc w:val="center"/>
            </w:pPr>
            <w:r>
              <w:rPr>
                <w:b/>
                <w:noProof/>
                <w:color w:val="004F6B" w:themeColor="accent1"/>
                <w:sz w:val="32"/>
                <w:szCs w:val="32"/>
              </w:rPr>
              <w:drawing>
                <wp:inline distT="0" distB="0" distL="0" distR="0" wp14:anchorId="6FB369ED" wp14:editId="0D0F9FE8">
                  <wp:extent cx="733425" cy="733425"/>
                  <wp:effectExtent l="0" t="0" r="0" b="9525"/>
                  <wp:docPr id="1591616426" name="Picture 17" descr="Icon of a person holding up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6426" name="Picture 17" descr="Icon of a person holding up a sign"/>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7953" w:type="dxa"/>
          </w:tcPr>
          <w:p w14:paraId="48D91285" w14:textId="790FDFD6" w:rsidR="001F6664" w:rsidRPr="001F6664" w:rsidRDefault="000375C0" w:rsidP="001F6664">
            <w:pPr>
              <w:spacing w:line="240" w:lineRule="auto"/>
              <w:ind w:right="0"/>
              <w:rPr>
                <w:b/>
                <w:bCs/>
                <w:color w:val="004F6B"/>
                <w:sz w:val="32"/>
                <w:szCs w:val="32"/>
              </w:rPr>
            </w:pPr>
            <w:r w:rsidRPr="000375C0">
              <w:rPr>
                <w:rStyle w:val="Heading3Char"/>
                <w:sz w:val="56"/>
                <w:szCs w:val="56"/>
              </w:rPr>
              <w:t>32</w:t>
            </w:r>
            <w:r w:rsidR="001F6664">
              <w:rPr>
                <w:rStyle w:val="Heading3Char"/>
                <w:color w:val="FF0000"/>
                <w:sz w:val="44"/>
                <w:szCs w:val="40"/>
              </w:rPr>
              <w:t xml:space="preserve"> </w:t>
            </w:r>
            <w:r w:rsidR="001F6664">
              <w:rPr>
                <w:b/>
                <w:bCs/>
                <w:noProof/>
                <w:color w:val="004F6B"/>
                <w:sz w:val="32"/>
                <w:szCs w:val="32"/>
              </w:rPr>
              <w:t xml:space="preserve">People supported by our Independent Health Complaints Advocacy service </w:t>
            </w:r>
          </w:p>
        </w:tc>
      </w:tr>
      <w:tr w:rsidR="001F6664" w14:paraId="568C8A33" w14:textId="77777777" w:rsidTr="001F6664">
        <w:tc>
          <w:tcPr>
            <w:tcW w:w="1271" w:type="dxa"/>
            <w:vAlign w:val="center"/>
          </w:tcPr>
          <w:p w14:paraId="40DEBF1B" w14:textId="25960829"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07C3CFBC" wp14:editId="5868E8E7">
                  <wp:extent cx="595423" cy="595423"/>
                  <wp:effectExtent l="0" t="0" r="0" b="0"/>
                  <wp:docPr id="1707651996" name="Picture 15" descr="Icon of people gathered together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996" name="Picture 15" descr="Icon of people gathered together and talki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inline>
              </w:drawing>
            </w:r>
          </w:p>
        </w:tc>
        <w:tc>
          <w:tcPr>
            <w:tcW w:w="7953" w:type="dxa"/>
          </w:tcPr>
          <w:p w14:paraId="3C5651CA" w14:textId="279FDE34" w:rsidR="001F6664" w:rsidRPr="00427931" w:rsidRDefault="00304E29" w:rsidP="001F6664">
            <w:pPr>
              <w:spacing w:line="240" w:lineRule="auto"/>
              <w:ind w:right="0"/>
              <w:rPr>
                <w:rStyle w:val="Heading3Char"/>
                <w:color w:val="004F6B" w:themeColor="text2"/>
                <w:sz w:val="44"/>
                <w:szCs w:val="40"/>
              </w:rPr>
            </w:pPr>
            <w:r>
              <w:rPr>
                <w:b/>
                <w:color w:val="004F6B" w:themeColor="accent1"/>
                <w:sz w:val="56"/>
                <w:szCs w:val="56"/>
              </w:rPr>
              <w:t>24</w:t>
            </w:r>
            <w:r w:rsidR="001F6664" w:rsidRPr="00EA6F94">
              <w:rPr>
                <w:b/>
                <w:color w:val="004F6B" w:themeColor="accent1"/>
                <w:sz w:val="56"/>
                <w:szCs w:val="56"/>
              </w:rPr>
              <w:t xml:space="preserve"> </w:t>
            </w:r>
            <w:r w:rsidR="001F6664">
              <w:rPr>
                <w:b/>
                <w:color w:val="004F6B" w:themeColor="accent1"/>
                <w:sz w:val="32"/>
                <w:szCs w:val="32"/>
              </w:rPr>
              <w:t>Community engagement events</w:t>
            </w:r>
          </w:p>
        </w:tc>
      </w:tr>
      <w:tr w:rsidR="001F6664" w14:paraId="50A9B3F9" w14:textId="77777777" w:rsidTr="001F6664">
        <w:tc>
          <w:tcPr>
            <w:tcW w:w="1271" w:type="dxa"/>
            <w:vAlign w:val="center"/>
          </w:tcPr>
          <w:p w14:paraId="34E2261D" w14:textId="40E3AC16"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794DB0F7" wp14:editId="67D83C84">
                  <wp:extent cx="701675" cy="701675"/>
                  <wp:effectExtent l="0" t="0" r="3175" b="3175"/>
                  <wp:docPr id="123381700" name="Picture 16" descr="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700" name="Picture 16" descr="Icon of a group of people"/>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01675" cy="701675"/>
                          </a:xfrm>
                          <a:prstGeom prst="rect">
                            <a:avLst/>
                          </a:prstGeom>
                        </pic:spPr>
                      </pic:pic>
                    </a:graphicData>
                  </a:graphic>
                </wp:inline>
              </w:drawing>
            </w:r>
          </w:p>
        </w:tc>
        <w:tc>
          <w:tcPr>
            <w:tcW w:w="7953" w:type="dxa"/>
          </w:tcPr>
          <w:p w14:paraId="62DCEE2A" w14:textId="0D6142B2" w:rsidR="001F6664" w:rsidRPr="001F6664" w:rsidRDefault="00AE547D" w:rsidP="001F6664">
            <w:pPr>
              <w:spacing w:line="240" w:lineRule="auto"/>
              <w:ind w:right="0"/>
              <w:rPr>
                <w:b/>
                <w:color w:val="004F6B" w:themeColor="accent1"/>
                <w:sz w:val="32"/>
                <w:szCs w:val="32"/>
              </w:rPr>
            </w:pPr>
            <w:r w:rsidRPr="00AE547D">
              <w:rPr>
                <w:b/>
                <w:color w:val="004F6B" w:themeColor="accent1"/>
                <w:sz w:val="56"/>
                <w:szCs w:val="56"/>
              </w:rPr>
              <w:t>3</w:t>
            </w:r>
            <w:r w:rsidR="00540FFB">
              <w:rPr>
                <w:b/>
                <w:color w:val="004F6B" w:themeColor="accent1"/>
                <w:sz w:val="56"/>
                <w:szCs w:val="56"/>
              </w:rPr>
              <w:t>63</w:t>
            </w:r>
            <w:r w:rsidR="001F6664" w:rsidRPr="00EC69DB">
              <w:rPr>
                <w:b/>
                <w:color w:val="FF0000"/>
                <w:sz w:val="56"/>
                <w:szCs w:val="56"/>
              </w:rPr>
              <w:t xml:space="preserve"> </w:t>
            </w:r>
            <w:r w:rsidR="001F6664" w:rsidRPr="00A92EFD">
              <w:rPr>
                <w:b/>
                <w:color w:val="004F6B" w:themeColor="text2"/>
                <w:sz w:val="32"/>
                <w:szCs w:val="32"/>
              </w:rPr>
              <w:t>P</w:t>
            </w:r>
            <w:r w:rsidR="001F6664">
              <w:rPr>
                <w:b/>
                <w:color w:val="004F6B" w:themeColor="accent1"/>
                <w:sz w:val="32"/>
                <w:szCs w:val="32"/>
              </w:rPr>
              <w:t>eop</w:t>
            </w:r>
            <w:r w:rsidR="00091F15">
              <w:rPr>
                <w:b/>
                <w:color w:val="004F6B" w:themeColor="accent1"/>
                <w:sz w:val="32"/>
                <w:szCs w:val="32"/>
              </w:rPr>
              <w:t xml:space="preserve">le </w:t>
            </w:r>
            <w:r w:rsidR="005E6A8F">
              <w:rPr>
                <w:b/>
                <w:color w:val="004F6B" w:themeColor="accent1"/>
                <w:sz w:val="32"/>
                <w:szCs w:val="32"/>
              </w:rPr>
              <w:t xml:space="preserve">helped, supported or </w:t>
            </w:r>
            <w:r w:rsidR="00091F15">
              <w:rPr>
                <w:b/>
                <w:color w:val="004F6B" w:themeColor="accent1"/>
                <w:sz w:val="32"/>
                <w:szCs w:val="32"/>
              </w:rPr>
              <w:t xml:space="preserve">engaged with </w:t>
            </w:r>
            <w:r w:rsidR="001F6664">
              <w:rPr>
                <w:b/>
                <w:color w:val="004F6B" w:themeColor="accent1"/>
                <w:sz w:val="32"/>
                <w:szCs w:val="32"/>
              </w:rPr>
              <w:t xml:space="preserve">whilst </w:t>
            </w:r>
            <w:r w:rsidR="005E6A8F">
              <w:rPr>
                <w:b/>
                <w:color w:val="004F6B" w:themeColor="accent1"/>
                <w:sz w:val="32"/>
                <w:szCs w:val="32"/>
              </w:rPr>
              <w:t xml:space="preserve">out </w:t>
            </w:r>
            <w:r w:rsidR="001F6664">
              <w:rPr>
                <w:b/>
                <w:color w:val="004F6B" w:themeColor="accent1"/>
                <w:sz w:val="32"/>
                <w:szCs w:val="32"/>
              </w:rPr>
              <w:t xml:space="preserve">in the community </w:t>
            </w:r>
          </w:p>
        </w:tc>
      </w:tr>
      <w:tr w:rsidR="001F6664" w14:paraId="48C66301" w14:textId="77777777" w:rsidTr="001F6664">
        <w:tc>
          <w:tcPr>
            <w:tcW w:w="1271" w:type="dxa"/>
            <w:vAlign w:val="center"/>
          </w:tcPr>
          <w:p w14:paraId="49ED5B65" w14:textId="38F0FFD8"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1093E6C6" wp14:editId="2EEA9215">
                  <wp:extent cx="574158" cy="574158"/>
                  <wp:effectExtent l="0" t="0" r="0" b="0"/>
                  <wp:docPr id="1068266276" name="Picture 14" descr="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6276" name="Picture 14" descr="Icon of a report"/>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 cy="574158"/>
                          </a:xfrm>
                          <a:prstGeom prst="rect">
                            <a:avLst/>
                          </a:prstGeom>
                        </pic:spPr>
                      </pic:pic>
                    </a:graphicData>
                  </a:graphic>
                </wp:inline>
              </w:drawing>
            </w:r>
          </w:p>
        </w:tc>
        <w:tc>
          <w:tcPr>
            <w:tcW w:w="7953" w:type="dxa"/>
          </w:tcPr>
          <w:p w14:paraId="31D80F0E" w14:textId="7E511CEC" w:rsidR="001F6664" w:rsidRPr="00A92EFD" w:rsidRDefault="00366419" w:rsidP="001F6664">
            <w:pPr>
              <w:spacing w:line="240" w:lineRule="auto"/>
              <w:ind w:right="0"/>
              <w:rPr>
                <w:b/>
                <w:color w:val="004F6B" w:themeColor="text2"/>
                <w:sz w:val="56"/>
                <w:szCs w:val="56"/>
              </w:rPr>
            </w:pPr>
            <w:r w:rsidRPr="00366419">
              <w:rPr>
                <w:b/>
                <w:color w:val="004F6B" w:themeColor="accent1"/>
                <w:sz w:val="56"/>
                <w:szCs w:val="56"/>
              </w:rPr>
              <w:t>9</w:t>
            </w:r>
            <w:r w:rsidR="001F6664" w:rsidRPr="0002576F">
              <w:rPr>
                <w:b/>
                <w:color w:val="FF0000"/>
                <w:sz w:val="32"/>
                <w:szCs w:val="32"/>
              </w:rPr>
              <w:t xml:space="preserve"> </w:t>
            </w:r>
            <w:hyperlink r:id="rId23" w:history="1">
              <w:r w:rsidR="001F6664" w:rsidRPr="00C93C86">
                <w:rPr>
                  <w:rStyle w:val="Hyperlink"/>
                  <w:b/>
                  <w:sz w:val="32"/>
                  <w:szCs w:val="32"/>
                </w:rPr>
                <w:t>Reports</w:t>
              </w:r>
            </w:hyperlink>
            <w:r w:rsidR="001F6664">
              <w:rPr>
                <w:b/>
                <w:color w:val="004F6B" w:themeColor="accent1"/>
                <w:sz w:val="32"/>
                <w:szCs w:val="32"/>
              </w:rPr>
              <w:t xml:space="preserve"> published </w:t>
            </w:r>
          </w:p>
        </w:tc>
      </w:tr>
      <w:tr w:rsidR="001F6664" w14:paraId="0BE931F2" w14:textId="77777777" w:rsidTr="001F6664">
        <w:tc>
          <w:tcPr>
            <w:tcW w:w="1271" w:type="dxa"/>
            <w:vAlign w:val="center"/>
          </w:tcPr>
          <w:p w14:paraId="628B00E8" w14:textId="0C2DBEEC"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52022B71" wp14:editId="28DC9360">
                  <wp:extent cx="499110" cy="499110"/>
                  <wp:effectExtent l="0" t="0" r="0" b="0"/>
                  <wp:docPr id="209693252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32525" name="Picture 13" descr="A black background with a black square&#10;&#10;Description automatically generated with medium confidence"/>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7953" w:type="dxa"/>
          </w:tcPr>
          <w:p w14:paraId="09AEA47E" w14:textId="5ED96B82" w:rsidR="001F6664" w:rsidRPr="00DE68C5" w:rsidRDefault="004E2F2E" w:rsidP="001F6664">
            <w:pPr>
              <w:spacing w:line="240" w:lineRule="auto"/>
              <w:ind w:right="0"/>
              <w:rPr>
                <w:b/>
                <w:color w:val="004F6B" w:themeColor="accent1"/>
                <w:sz w:val="56"/>
                <w:szCs w:val="56"/>
              </w:rPr>
            </w:pPr>
            <w:r w:rsidRPr="004E2F2E">
              <w:rPr>
                <w:b/>
                <w:bCs/>
                <w:color w:val="004F6B" w:themeColor="text2"/>
                <w:sz w:val="56"/>
                <w:szCs w:val="56"/>
              </w:rPr>
              <w:t>312</w:t>
            </w:r>
            <w:r>
              <w:rPr>
                <w:b/>
                <w:bCs/>
                <w:color w:val="004F6B" w:themeColor="text2"/>
                <w:sz w:val="32"/>
                <w:szCs w:val="32"/>
              </w:rPr>
              <w:t xml:space="preserve"> </w:t>
            </w:r>
            <w:r w:rsidR="001F6664" w:rsidRPr="00A14B85">
              <w:rPr>
                <w:b/>
                <w:bCs/>
                <w:color w:val="004F6B" w:themeColor="text2"/>
                <w:sz w:val="32"/>
                <w:szCs w:val="32"/>
              </w:rPr>
              <w:t xml:space="preserve">Hours </w:t>
            </w:r>
            <w:r w:rsidR="001F6664" w:rsidRPr="1F247268">
              <w:rPr>
                <w:b/>
                <w:color w:val="004F6B" w:themeColor="accent1"/>
                <w:sz w:val="32"/>
                <w:szCs w:val="32"/>
              </w:rPr>
              <w:t>provided by our volunteers</w:t>
            </w:r>
          </w:p>
        </w:tc>
      </w:tr>
    </w:tbl>
    <w:p w14:paraId="31D36686" w14:textId="77777777" w:rsidR="00837947" w:rsidRPr="00837947" w:rsidRDefault="00837947" w:rsidP="00837947"/>
    <w:p w14:paraId="5C7AC766" w14:textId="77777777" w:rsidR="00AF5424" w:rsidRPr="00AF5424" w:rsidRDefault="00AF5424" w:rsidP="00AF5424"/>
    <w:p w14:paraId="53A37A77" w14:textId="77777777" w:rsidR="00290E37" w:rsidRDefault="00290E37" w:rsidP="00290E37">
      <w:pPr>
        <w:spacing w:line="240" w:lineRule="auto"/>
        <w:ind w:right="0"/>
        <w:jc w:val="center"/>
        <w:rPr>
          <w:b/>
          <w:bCs/>
          <w:color w:val="004F6B"/>
          <w:sz w:val="32"/>
          <w:szCs w:val="32"/>
        </w:rPr>
      </w:pPr>
    </w:p>
    <w:p w14:paraId="1A822A34" w14:textId="77777777" w:rsidR="00290E37" w:rsidRDefault="00290E37" w:rsidP="005A2BC1">
      <w:pPr>
        <w:pBdr>
          <w:top w:val="single" w:sz="4" w:space="1" w:color="004F6B" w:themeColor="text2"/>
        </w:pBdr>
        <w:spacing w:line="240" w:lineRule="auto"/>
        <w:ind w:right="0"/>
        <w:rPr>
          <w:color w:val="004F6B"/>
        </w:rPr>
      </w:pPr>
    </w:p>
    <w:p w14:paraId="48846C7C" w14:textId="3506E5D7" w:rsidR="008E340E" w:rsidRPr="00292EF6" w:rsidRDefault="00292EF6" w:rsidP="00292EF6">
      <w:r w:rsidRPr="00292EF6">
        <w:t xml:space="preserve">* People contacting our Helpdesk </w:t>
      </w:r>
      <w:r w:rsidR="00387C29">
        <w:t>via e-mail, telephone, text or WhatsApp</w:t>
      </w:r>
      <w:r w:rsidR="005B4004">
        <w:t xml:space="preserve">, or via our website. </w:t>
      </w:r>
    </w:p>
    <w:p w14:paraId="06BE1B78" w14:textId="5587797F" w:rsidR="00751511" w:rsidRDefault="00751511">
      <w:pPr>
        <w:spacing w:line="240" w:lineRule="auto"/>
        <w:ind w:right="0"/>
      </w:pPr>
      <w:r>
        <w:br w:type="page"/>
      </w:r>
    </w:p>
    <w:p w14:paraId="71E01457" w14:textId="77777777" w:rsidR="00751511" w:rsidRDefault="00751511" w:rsidP="00AB7878"/>
    <w:p w14:paraId="4B4B5352" w14:textId="0551CF4E" w:rsidR="00751511" w:rsidRDefault="00751511" w:rsidP="00751511">
      <w:pPr>
        <w:pStyle w:val="Heading1"/>
      </w:pPr>
      <w:bookmarkStart w:id="4" w:name="_Toc194480860"/>
      <w:r>
        <w:t>Impact award</w:t>
      </w:r>
      <w:bookmarkEnd w:id="4"/>
    </w:p>
    <w:p w14:paraId="3EAFE08D" w14:textId="7730641D" w:rsidR="00D314DC" w:rsidRPr="00D314DC" w:rsidRDefault="00D314DC" w:rsidP="00D314DC"/>
    <w:p w14:paraId="53BB7901" w14:textId="7C98D5F9" w:rsidR="003C0882" w:rsidRDefault="00DD1C81" w:rsidP="002D2AC7">
      <w:r>
        <w:t>This quarter w</w:t>
      </w:r>
      <w:r w:rsidR="002D2AC7" w:rsidRPr="002D2AC7">
        <w:t xml:space="preserve">e are proud to </w:t>
      </w:r>
      <w:r w:rsidR="002D2AC7">
        <w:t xml:space="preserve">have </w:t>
      </w:r>
      <w:r w:rsidR="002D2AC7" w:rsidRPr="002D2AC7">
        <w:t>be</w:t>
      </w:r>
      <w:r w:rsidR="002D2AC7">
        <w:t>en</w:t>
      </w:r>
      <w:r w:rsidR="002D2AC7" w:rsidRPr="002D2AC7">
        <w:t xml:space="preserve"> </w:t>
      </w:r>
      <w:r w:rsidR="00C723CC">
        <w:t>shortlisted</w:t>
      </w:r>
      <w:r w:rsidR="002D2AC7" w:rsidRPr="002D2AC7">
        <w:t xml:space="preserve"> in the </w:t>
      </w:r>
      <w:r w:rsidR="009A1B3B">
        <w:t xml:space="preserve">prestigious </w:t>
      </w:r>
      <w:r w:rsidR="002D2AC7" w:rsidRPr="009A1B3B">
        <w:rPr>
          <w:b/>
          <w:bCs/>
        </w:rPr>
        <w:t>National Healthwatch Impact Awards</w:t>
      </w:r>
      <w:r w:rsidR="002F0A8E">
        <w:t>!</w:t>
      </w:r>
      <w:r w:rsidR="002D2AC7" w:rsidRPr="002D2AC7">
        <w:t xml:space="preserve"> </w:t>
      </w:r>
    </w:p>
    <w:p w14:paraId="4BE42B96" w14:textId="77777777" w:rsidR="003C0882" w:rsidRDefault="003C0882" w:rsidP="002D2AC7"/>
    <w:p w14:paraId="04070AD9" w14:textId="374E6032" w:rsidR="00EE0FE6" w:rsidRDefault="003A414D" w:rsidP="00EE0FE6">
      <w:pPr>
        <w:spacing w:line="240" w:lineRule="auto"/>
        <w:textAlignment w:val="baseline"/>
        <w:rPr>
          <w:rFonts w:eastAsiaTheme="majorEastAsia"/>
          <w:lang w:val="en-US" w:eastAsia="en-GB"/>
        </w:rPr>
      </w:pPr>
      <w:r w:rsidRPr="00EB5301">
        <w:rPr>
          <w:rFonts w:eastAsiaTheme="majorEastAsia"/>
          <w:lang w:eastAsia="en-GB"/>
        </w:rPr>
        <w:t>In 2023</w:t>
      </w:r>
      <w:r w:rsidR="00843A2A">
        <w:rPr>
          <w:rFonts w:eastAsiaTheme="majorEastAsia"/>
          <w:lang w:eastAsia="en-GB"/>
        </w:rPr>
        <w:t xml:space="preserve"> </w:t>
      </w:r>
      <w:r w:rsidRPr="00EB5301">
        <w:rPr>
          <w:rFonts w:eastAsiaTheme="majorEastAsia"/>
          <w:lang w:eastAsia="en-GB"/>
        </w:rPr>
        <w:t>we spoke to people who had received care in various departments across Surrey hospitals.</w:t>
      </w:r>
      <w:r w:rsidRPr="00EB5301">
        <w:rPr>
          <w:rFonts w:ascii="Times New Roman" w:eastAsiaTheme="majorEastAsia" w:hAnsi="Times New Roman" w:cs="Times New Roman"/>
          <w:lang w:eastAsia="en-GB"/>
        </w:rPr>
        <w:t>​</w:t>
      </w:r>
      <w:r w:rsidRPr="00EB5301">
        <w:rPr>
          <w:rFonts w:eastAsiaTheme="majorEastAsia"/>
          <w:lang w:eastAsia="en-GB"/>
        </w:rPr>
        <w:t xml:space="preserve"> Our objective was to help the hospitals to learn from feedback, and to make it easier and more accessible for people to give</w:t>
      </w:r>
      <w:r w:rsidR="00DB4A9B">
        <w:rPr>
          <w:rFonts w:eastAsiaTheme="majorEastAsia"/>
          <w:lang w:eastAsia="en-GB"/>
        </w:rPr>
        <w:t xml:space="preserve"> it</w:t>
      </w:r>
      <w:r w:rsidRPr="00EB5301">
        <w:rPr>
          <w:rFonts w:eastAsiaTheme="majorEastAsia"/>
          <w:lang w:eastAsia="en-GB"/>
        </w:rPr>
        <w:t>.</w:t>
      </w:r>
      <w:r w:rsidRPr="00EB5301">
        <w:rPr>
          <w:rFonts w:ascii="Times New Roman" w:eastAsiaTheme="majorEastAsia" w:hAnsi="Times New Roman" w:cs="Times New Roman"/>
          <w:lang w:eastAsia="en-GB"/>
        </w:rPr>
        <w:t>​</w:t>
      </w:r>
      <w:r>
        <w:rPr>
          <w:rFonts w:eastAsia="Times New Roman"/>
          <w:lang w:eastAsia="en-GB"/>
        </w:rPr>
        <w:t xml:space="preserve"> </w:t>
      </w:r>
      <w:r w:rsidR="00A63FCF">
        <w:rPr>
          <w:rFonts w:eastAsiaTheme="majorEastAsia"/>
          <w:lang w:val="en-US" w:eastAsia="en-GB"/>
        </w:rPr>
        <w:t>We made a series of recommendations which were shared with every hospital trust</w:t>
      </w:r>
      <w:r w:rsidR="00843A2A">
        <w:rPr>
          <w:rFonts w:eastAsiaTheme="majorEastAsia"/>
          <w:lang w:val="en-US" w:eastAsia="en-GB"/>
        </w:rPr>
        <w:t xml:space="preserve">, </w:t>
      </w:r>
      <w:r w:rsidR="00EE0FE6">
        <w:rPr>
          <w:rFonts w:eastAsiaTheme="majorEastAsia"/>
          <w:lang w:val="en-US" w:eastAsia="en-GB"/>
        </w:rPr>
        <w:t>and</w:t>
      </w:r>
      <w:r w:rsidR="00EA0D28">
        <w:rPr>
          <w:rFonts w:eastAsiaTheme="majorEastAsia"/>
          <w:lang w:val="en-US" w:eastAsia="en-GB"/>
        </w:rPr>
        <w:t xml:space="preserve"> - </w:t>
      </w:r>
      <w:r w:rsidR="00EE0FE6">
        <w:rPr>
          <w:rFonts w:eastAsiaTheme="majorEastAsia"/>
          <w:lang w:val="en-US" w:eastAsia="en-GB"/>
        </w:rPr>
        <w:t xml:space="preserve">as </w:t>
      </w:r>
      <w:r w:rsidR="005F0F9F">
        <w:rPr>
          <w:rFonts w:eastAsiaTheme="majorEastAsia"/>
          <w:lang w:val="en-US" w:eastAsia="en-GB"/>
        </w:rPr>
        <w:t>a direct</w:t>
      </w:r>
      <w:r w:rsidR="00EE0FE6" w:rsidRPr="00EB5301">
        <w:rPr>
          <w:rFonts w:eastAsiaTheme="majorEastAsia"/>
          <w:lang w:val="en-US" w:eastAsia="en-GB"/>
        </w:rPr>
        <w:t xml:space="preserve"> result </w:t>
      </w:r>
      <w:r w:rsidR="00EA0D28">
        <w:rPr>
          <w:rFonts w:eastAsiaTheme="majorEastAsia"/>
          <w:lang w:val="en-US" w:eastAsia="en-GB"/>
        </w:rPr>
        <w:t xml:space="preserve">- </w:t>
      </w:r>
      <w:r w:rsidR="005F0F9F">
        <w:rPr>
          <w:rFonts w:eastAsiaTheme="majorEastAsia"/>
          <w:lang w:val="en-US" w:eastAsia="en-GB"/>
        </w:rPr>
        <w:t>a number of changes were implemented</w:t>
      </w:r>
      <w:r w:rsidR="003C6EAE">
        <w:rPr>
          <w:rFonts w:eastAsiaTheme="majorEastAsia"/>
          <w:lang w:val="en-US" w:eastAsia="en-GB"/>
        </w:rPr>
        <w:t xml:space="preserve"> immediately</w:t>
      </w:r>
      <w:r w:rsidR="00EA0D28">
        <w:rPr>
          <w:rFonts w:eastAsiaTheme="majorEastAsia"/>
          <w:lang w:val="en-US" w:eastAsia="en-GB"/>
        </w:rPr>
        <w:t xml:space="preserve">. </w:t>
      </w:r>
      <w:r w:rsidR="00A67C1B">
        <w:rPr>
          <w:rFonts w:eastAsiaTheme="majorEastAsia"/>
          <w:lang w:val="en-US" w:eastAsia="en-GB"/>
        </w:rPr>
        <w:t xml:space="preserve">These </w:t>
      </w:r>
      <w:r w:rsidR="005F0F9F">
        <w:rPr>
          <w:rFonts w:eastAsiaTheme="majorEastAsia"/>
          <w:lang w:val="en-US" w:eastAsia="en-GB"/>
        </w:rPr>
        <w:t>includ</w:t>
      </w:r>
      <w:r w:rsidR="00A67C1B">
        <w:rPr>
          <w:rFonts w:eastAsiaTheme="majorEastAsia"/>
          <w:lang w:val="en-US" w:eastAsia="en-GB"/>
        </w:rPr>
        <w:t>ed</w:t>
      </w:r>
      <w:r w:rsidR="005F0F9F">
        <w:rPr>
          <w:rFonts w:eastAsiaTheme="majorEastAsia"/>
          <w:lang w:val="en-US" w:eastAsia="en-GB"/>
        </w:rPr>
        <w:t xml:space="preserve"> </w:t>
      </w:r>
      <w:r w:rsidR="00EE0FE6">
        <w:rPr>
          <w:rFonts w:eastAsiaTheme="majorEastAsia"/>
          <w:lang w:val="en-US" w:eastAsia="en-GB"/>
        </w:rPr>
        <w:t>improve</w:t>
      </w:r>
      <w:r w:rsidR="00A67C1B">
        <w:rPr>
          <w:rFonts w:eastAsiaTheme="majorEastAsia"/>
          <w:lang w:val="en-US" w:eastAsia="en-GB"/>
        </w:rPr>
        <w:t>ments to</w:t>
      </w:r>
      <w:r w:rsidR="00EE0FE6">
        <w:rPr>
          <w:rFonts w:eastAsiaTheme="majorEastAsia"/>
          <w:lang w:val="en-US" w:eastAsia="en-GB"/>
        </w:rPr>
        <w:t xml:space="preserve"> hospital </w:t>
      </w:r>
      <w:r w:rsidR="00EE0FE6" w:rsidRPr="00EB5301">
        <w:rPr>
          <w:rFonts w:eastAsiaTheme="majorEastAsia"/>
          <w:lang w:val="en-US" w:eastAsia="en-GB"/>
        </w:rPr>
        <w:t xml:space="preserve">websites, </w:t>
      </w:r>
      <w:r w:rsidR="00A052E2">
        <w:rPr>
          <w:rFonts w:eastAsiaTheme="majorEastAsia"/>
          <w:lang w:val="en-US" w:eastAsia="en-GB"/>
        </w:rPr>
        <w:t xml:space="preserve">accessible </w:t>
      </w:r>
      <w:r w:rsidR="00EE0FE6" w:rsidRPr="00EB5301">
        <w:rPr>
          <w:rFonts w:eastAsiaTheme="majorEastAsia"/>
          <w:lang w:val="en-US" w:eastAsia="en-GB"/>
        </w:rPr>
        <w:t xml:space="preserve">posters and leaflets </w:t>
      </w:r>
      <w:r w:rsidR="00A67C1B">
        <w:rPr>
          <w:rFonts w:eastAsiaTheme="majorEastAsia"/>
          <w:lang w:val="en-US" w:eastAsia="en-GB"/>
        </w:rPr>
        <w:t>promoting</w:t>
      </w:r>
      <w:r w:rsidR="00A052E2">
        <w:rPr>
          <w:rFonts w:eastAsiaTheme="majorEastAsia"/>
          <w:lang w:val="en-US" w:eastAsia="en-GB"/>
        </w:rPr>
        <w:t xml:space="preserve"> the Patient Advice and Liaison Service</w:t>
      </w:r>
      <w:r w:rsidR="00EE0FE6" w:rsidRPr="00EB5301">
        <w:rPr>
          <w:rFonts w:eastAsiaTheme="majorEastAsia"/>
          <w:lang w:val="en-US" w:eastAsia="en-GB"/>
        </w:rPr>
        <w:t xml:space="preserve"> </w:t>
      </w:r>
      <w:r w:rsidR="00A052E2">
        <w:rPr>
          <w:rFonts w:eastAsiaTheme="majorEastAsia"/>
          <w:lang w:val="en-US" w:eastAsia="en-GB"/>
        </w:rPr>
        <w:t>(</w:t>
      </w:r>
      <w:r w:rsidR="00EE0FE6" w:rsidRPr="00EB5301">
        <w:rPr>
          <w:rFonts w:eastAsiaTheme="majorEastAsia"/>
          <w:lang w:val="en-US" w:eastAsia="en-GB"/>
        </w:rPr>
        <w:t>PALS</w:t>
      </w:r>
      <w:r w:rsidR="00A052E2">
        <w:rPr>
          <w:rFonts w:eastAsiaTheme="majorEastAsia"/>
          <w:lang w:val="en-US" w:eastAsia="en-GB"/>
        </w:rPr>
        <w:t>)</w:t>
      </w:r>
      <w:r w:rsidR="00EE0FE6" w:rsidRPr="00EB5301">
        <w:rPr>
          <w:rFonts w:eastAsiaTheme="majorEastAsia"/>
          <w:lang w:val="en-US" w:eastAsia="en-GB"/>
        </w:rPr>
        <w:t xml:space="preserve"> and </w:t>
      </w:r>
      <w:r w:rsidR="00C26DD7">
        <w:rPr>
          <w:rFonts w:eastAsiaTheme="majorEastAsia"/>
          <w:lang w:val="en-US" w:eastAsia="en-GB"/>
        </w:rPr>
        <w:t xml:space="preserve">adding </w:t>
      </w:r>
      <w:r w:rsidR="00EE0FE6" w:rsidRPr="00EB5301">
        <w:rPr>
          <w:rFonts w:eastAsiaTheme="majorEastAsia"/>
          <w:lang w:val="en-US" w:eastAsia="en-GB"/>
        </w:rPr>
        <w:t>QR codes</w:t>
      </w:r>
      <w:r w:rsidR="00C26DD7">
        <w:rPr>
          <w:rFonts w:eastAsiaTheme="majorEastAsia"/>
          <w:lang w:val="en-US" w:eastAsia="en-GB"/>
        </w:rPr>
        <w:t xml:space="preserve"> for the Friends and Family Test (FFT)</w:t>
      </w:r>
      <w:r w:rsidR="00EE0FE6" w:rsidRPr="00EB5301">
        <w:rPr>
          <w:rFonts w:eastAsiaTheme="majorEastAsia"/>
          <w:lang w:val="en-US" w:eastAsia="en-GB"/>
        </w:rPr>
        <w:t xml:space="preserve">. </w:t>
      </w:r>
    </w:p>
    <w:p w14:paraId="0807D186" w14:textId="77777777" w:rsidR="002700AC" w:rsidRDefault="002700AC" w:rsidP="00EE0FE6">
      <w:pPr>
        <w:spacing w:line="240" w:lineRule="auto"/>
        <w:textAlignment w:val="baseline"/>
        <w:rPr>
          <w:rFonts w:eastAsiaTheme="majorEastAsia"/>
          <w:lang w:val="en-US" w:eastAsia="en-GB"/>
        </w:rPr>
      </w:pPr>
    </w:p>
    <w:p w14:paraId="6F9D486D" w14:textId="74FF9A1A" w:rsidR="000316AB" w:rsidRPr="00721B88" w:rsidRDefault="002700AC" w:rsidP="00721B88">
      <w:pPr>
        <w:spacing w:line="240" w:lineRule="auto"/>
        <w:textAlignment w:val="baseline"/>
        <w:rPr>
          <w:rFonts w:eastAsia="Times New Roman"/>
          <w:lang w:val="en-US" w:eastAsia="en-GB"/>
        </w:rPr>
      </w:pPr>
      <w:r>
        <w:rPr>
          <w:rFonts w:eastAsiaTheme="majorEastAsia"/>
          <w:lang w:val="en-US" w:eastAsia="en-GB"/>
        </w:rPr>
        <w:t>The judging panel were particularly impressed with our tenacity</w:t>
      </w:r>
      <w:r w:rsidR="00C26DD7">
        <w:rPr>
          <w:rFonts w:eastAsiaTheme="majorEastAsia"/>
          <w:lang w:val="en-US" w:eastAsia="en-GB"/>
        </w:rPr>
        <w:t xml:space="preserve"> - </w:t>
      </w:r>
      <w:r w:rsidR="0076790B">
        <w:rPr>
          <w:rFonts w:eastAsiaTheme="majorEastAsia"/>
          <w:lang w:val="en-US" w:eastAsia="en-GB"/>
        </w:rPr>
        <w:t>we</w:t>
      </w:r>
      <w:r w:rsidRPr="002700AC">
        <w:rPr>
          <w:rFonts w:eastAsiaTheme="majorEastAsia"/>
          <w:lang w:val="en-US" w:eastAsia="en-GB"/>
        </w:rPr>
        <w:t xml:space="preserve"> revisit</w:t>
      </w:r>
      <w:r w:rsidR="0076790B">
        <w:rPr>
          <w:rFonts w:eastAsiaTheme="majorEastAsia"/>
          <w:lang w:val="en-US" w:eastAsia="en-GB"/>
        </w:rPr>
        <w:t xml:space="preserve">ed </w:t>
      </w:r>
      <w:r w:rsidRPr="002700AC">
        <w:rPr>
          <w:rFonts w:eastAsiaTheme="majorEastAsia"/>
          <w:lang w:val="en-US" w:eastAsia="en-GB"/>
        </w:rPr>
        <w:t xml:space="preserve">the </w:t>
      </w:r>
      <w:r w:rsidR="0076790B">
        <w:rPr>
          <w:rFonts w:eastAsiaTheme="majorEastAsia"/>
          <w:lang w:val="en-US" w:eastAsia="en-GB"/>
        </w:rPr>
        <w:t xml:space="preserve">project a year </w:t>
      </w:r>
      <w:r w:rsidR="00454BFE">
        <w:rPr>
          <w:rFonts w:eastAsiaTheme="majorEastAsia"/>
          <w:lang w:val="en-US" w:eastAsia="en-GB"/>
        </w:rPr>
        <w:t xml:space="preserve">after it completed </w:t>
      </w:r>
      <w:r w:rsidR="0076790B">
        <w:rPr>
          <w:rFonts w:eastAsiaTheme="majorEastAsia"/>
          <w:lang w:val="en-US" w:eastAsia="en-GB"/>
        </w:rPr>
        <w:t xml:space="preserve">and held </w:t>
      </w:r>
      <w:r w:rsidR="00604120">
        <w:rPr>
          <w:rFonts w:eastAsiaTheme="majorEastAsia"/>
          <w:lang w:val="en-US" w:eastAsia="en-GB"/>
        </w:rPr>
        <w:t>each Trust to account</w:t>
      </w:r>
      <w:r w:rsidR="00454BFE">
        <w:rPr>
          <w:rFonts w:eastAsiaTheme="majorEastAsia"/>
          <w:lang w:val="en-US" w:eastAsia="en-GB"/>
        </w:rPr>
        <w:t>;</w:t>
      </w:r>
      <w:r w:rsidR="002F0A8E">
        <w:rPr>
          <w:rFonts w:eastAsiaTheme="majorEastAsia"/>
          <w:lang w:val="en-US" w:eastAsia="en-GB"/>
        </w:rPr>
        <w:t xml:space="preserve"> asking them to update on the actions they’d committed to </w:t>
      </w:r>
      <w:r w:rsidR="00475563">
        <w:rPr>
          <w:rFonts w:eastAsiaTheme="majorEastAsia"/>
          <w:lang w:val="en-US" w:eastAsia="en-GB"/>
        </w:rPr>
        <w:t xml:space="preserve">in the </w:t>
      </w:r>
      <w:r w:rsidR="00BF32A9">
        <w:rPr>
          <w:rFonts w:eastAsiaTheme="majorEastAsia"/>
          <w:lang w:val="en-US" w:eastAsia="en-GB"/>
        </w:rPr>
        <w:t>short</w:t>
      </w:r>
      <w:r w:rsidR="00475563">
        <w:rPr>
          <w:rFonts w:eastAsiaTheme="majorEastAsia"/>
          <w:lang w:val="en-US" w:eastAsia="en-GB"/>
        </w:rPr>
        <w:t xml:space="preserve"> term </w:t>
      </w:r>
      <w:r w:rsidR="003941D2">
        <w:rPr>
          <w:rFonts w:eastAsiaTheme="majorEastAsia"/>
          <w:lang w:val="en-US" w:eastAsia="en-GB"/>
        </w:rPr>
        <w:t>and reviewing th</w:t>
      </w:r>
      <w:r w:rsidR="00176875">
        <w:rPr>
          <w:rFonts w:eastAsiaTheme="majorEastAsia"/>
          <w:lang w:val="en-US" w:eastAsia="en-GB"/>
        </w:rPr>
        <w:t xml:space="preserve">e long-term changes that were planned. </w:t>
      </w:r>
    </w:p>
    <w:p w14:paraId="35AA99A0" w14:textId="77777777" w:rsidR="00EB0D7A" w:rsidRDefault="00EB0D7A" w:rsidP="000316AB"/>
    <w:p w14:paraId="58498BCF" w14:textId="50005D7E" w:rsidR="000E062E" w:rsidRDefault="000E062E" w:rsidP="000E062E">
      <w:pPr>
        <w:pStyle w:val="Quote"/>
      </w:pPr>
      <w:r>
        <w:t>“</w:t>
      </w:r>
      <w:r w:rsidR="000316AB">
        <w:t>Great to hear how improving feedback leads to change</w:t>
      </w:r>
      <w:r>
        <w:t>.”</w:t>
      </w:r>
    </w:p>
    <w:p w14:paraId="108AC1F1" w14:textId="6C15FD98" w:rsidR="000E062E" w:rsidRPr="000E062E" w:rsidRDefault="000E062E" w:rsidP="00D4280E">
      <w:pPr>
        <w:pStyle w:val="Attribution"/>
      </w:pPr>
      <w:r w:rsidRPr="009A1B3B">
        <w:t xml:space="preserve">Healthwatch </w:t>
      </w:r>
      <w:r w:rsidR="00B42A99">
        <w:t>England</w:t>
      </w:r>
    </w:p>
    <w:p w14:paraId="2328AF2B" w14:textId="77777777" w:rsidR="000E062E" w:rsidRPr="000E062E" w:rsidRDefault="000E062E" w:rsidP="000E062E"/>
    <w:p w14:paraId="51B73470" w14:textId="77777777" w:rsidR="00721B88" w:rsidRDefault="00721B88" w:rsidP="000316AB"/>
    <w:p w14:paraId="36A70C40" w14:textId="5BE2C470" w:rsidR="00721B88" w:rsidRDefault="00721B88" w:rsidP="00721B88">
      <w:r>
        <w:t xml:space="preserve">Fine out more about the project </w:t>
      </w:r>
      <w:hyperlink r:id="rId25" w:history="1">
        <w:r w:rsidR="00CA586A">
          <w:rPr>
            <w:rStyle w:val="Hyperlink"/>
          </w:rPr>
          <w:t>by reading our summary and reports</w:t>
        </w:r>
      </w:hyperlink>
      <w:r w:rsidR="00CA586A">
        <w:t>.</w:t>
      </w:r>
    </w:p>
    <w:p w14:paraId="13D03C54" w14:textId="77777777" w:rsidR="00721B88" w:rsidRDefault="00721B88" w:rsidP="000316AB"/>
    <w:p w14:paraId="2F3F5714" w14:textId="77777777" w:rsidR="00B60BFA" w:rsidRDefault="00B60BFA" w:rsidP="000316AB"/>
    <w:p w14:paraId="0B3EECAE" w14:textId="77777777" w:rsidR="00B60BFA" w:rsidRDefault="00B60BFA" w:rsidP="000316AB"/>
    <w:p w14:paraId="1F7334A7" w14:textId="29A9173F" w:rsidR="00B60BFA" w:rsidRDefault="00B60BFA" w:rsidP="000316AB"/>
    <w:p w14:paraId="5F448DAA" w14:textId="77777777" w:rsidR="00DA7911" w:rsidRDefault="00DA7911" w:rsidP="00DA7911"/>
    <w:p w14:paraId="494CE79C" w14:textId="0F07F15D" w:rsidR="00DA7911" w:rsidRPr="00002E35" w:rsidRDefault="00DA7911" w:rsidP="000316AB">
      <w:pPr>
        <w:sectPr w:rsidR="00DA7911" w:rsidRPr="00002E35" w:rsidSect="00DC4403">
          <w:type w:val="continuous"/>
          <w:pgSz w:w="11910" w:h="16840"/>
          <w:pgMar w:top="1661" w:right="1338" w:bottom="1457" w:left="1338" w:header="391" w:footer="1276" w:gutter="0"/>
          <w:cols w:space="720"/>
        </w:sectPr>
      </w:pPr>
    </w:p>
    <w:p w14:paraId="36328FCE" w14:textId="0E99BEA5" w:rsidR="008177BE" w:rsidRPr="006F0042" w:rsidRDefault="00C92C38" w:rsidP="006F0042">
      <w:pPr>
        <w:pStyle w:val="Heading1"/>
      </w:pPr>
      <w:bookmarkStart w:id="5" w:name="_Toc169178702"/>
      <w:bookmarkStart w:id="6" w:name="_Toc194480861"/>
      <w:bookmarkStart w:id="7" w:name="_Toc164326206"/>
      <w:r>
        <w:lastRenderedPageBreak/>
        <w:t>Information and signposting</w:t>
      </w:r>
      <w:bookmarkEnd w:id="5"/>
      <w:bookmarkEnd w:id="6"/>
    </w:p>
    <w:p w14:paraId="7F912540" w14:textId="7FEF03A4" w:rsidR="00446A6E" w:rsidRPr="006E07F2" w:rsidRDefault="005061DA" w:rsidP="00446A6E">
      <w:pPr>
        <w:rPr>
          <w:rStyle w:val="Emphasis"/>
        </w:rPr>
      </w:pPr>
      <w:r w:rsidRPr="006E07F2">
        <w:rPr>
          <w:rStyle w:val="Emphasis"/>
        </w:rPr>
        <w:t xml:space="preserve">Healthwatch </w:t>
      </w:r>
      <w:r w:rsidR="00B50488" w:rsidRPr="006E07F2">
        <w:rPr>
          <w:rStyle w:val="Emphasis"/>
        </w:rPr>
        <w:t xml:space="preserve">Surrey </w:t>
      </w:r>
      <w:r w:rsidR="00FE59B3" w:rsidRPr="006E07F2">
        <w:rPr>
          <w:rStyle w:val="Emphasis"/>
        </w:rPr>
        <w:t xml:space="preserve">offer </w:t>
      </w:r>
      <w:r w:rsidRPr="006E07F2">
        <w:rPr>
          <w:rStyle w:val="Emphasis"/>
        </w:rPr>
        <w:t xml:space="preserve">information and signposting </w:t>
      </w:r>
      <w:r w:rsidR="00FE59B3" w:rsidRPr="006E07F2">
        <w:rPr>
          <w:rStyle w:val="Emphasis"/>
        </w:rPr>
        <w:t xml:space="preserve">– via our </w:t>
      </w:r>
      <w:r w:rsidR="00ED72AB">
        <w:rPr>
          <w:rStyle w:val="Emphasis"/>
        </w:rPr>
        <w:t>H</w:t>
      </w:r>
      <w:r w:rsidR="00FE59B3" w:rsidRPr="006E07F2">
        <w:rPr>
          <w:rStyle w:val="Emphasis"/>
        </w:rPr>
        <w:t xml:space="preserve">elpdesk or </w:t>
      </w:r>
      <w:r w:rsidR="00AC47AD">
        <w:rPr>
          <w:rStyle w:val="Emphasis"/>
        </w:rPr>
        <w:t>during</w:t>
      </w:r>
      <w:r w:rsidR="00FE59B3" w:rsidRPr="006E07F2">
        <w:rPr>
          <w:rStyle w:val="Emphasis"/>
        </w:rPr>
        <w:t xml:space="preserve"> engagement in the community - </w:t>
      </w:r>
      <w:r w:rsidRPr="006E07F2">
        <w:rPr>
          <w:rStyle w:val="Emphasis"/>
        </w:rPr>
        <w:t>to</w:t>
      </w:r>
      <w:r w:rsidR="00896224" w:rsidRPr="006E07F2">
        <w:rPr>
          <w:rStyle w:val="Emphasis"/>
        </w:rPr>
        <w:t xml:space="preserve"> </w:t>
      </w:r>
      <w:r w:rsidR="00446A6E" w:rsidRPr="006E07F2">
        <w:rPr>
          <w:rStyle w:val="Emphasis"/>
        </w:rPr>
        <w:t xml:space="preserve">support </w:t>
      </w:r>
      <w:r w:rsidR="00896224" w:rsidRPr="006E07F2">
        <w:rPr>
          <w:rStyle w:val="Emphasis"/>
        </w:rPr>
        <w:t>people to navigate health and care services</w:t>
      </w:r>
      <w:r w:rsidR="00FE59B3" w:rsidRPr="006E07F2">
        <w:rPr>
          <w:rStyle w:val="Emphasis"/>
        </w:rPr>
        <w:t xml:space="preserve"> across Surrey</w:t>
      </w:r>
      <w:r w:rsidR="00896224" w:rsidRPr="006E07F2">
        <w:rPr>
          <w:rStyle w:val="Emphasis"/>
        </w:rPr>
        <w:t xml:space="preserve">. </w:t>
      </w:r>
      <w:r w:rsidR="00611495" w:rsidRPr="006E07F2">
        <w:rPr>
          <w:rStyle w:val="Emphasis"/>
        </w:rPr>
        <w:t xml:space="preserve">We help people to identify the </w:t>
      </w:r>
      <w:r w:rsidR="00E33888" w:rsidRPr="006E07F2">
        <w:rPr>
          <w:rStyle w:val="Emphasis"/>
        </w:rPr>
        <w:t>services and support they need</w:t>
      </w:r>
      <w:r w:rsidR="00BF6C17" w:rsidRPr="006E07F2">
        <w:rPr>
          <w:rStyle w:val="Emphasis"/>
        </w:rPr>
        <w:t xml:space="preserve"> </w:t>
      </w:r>
      <w:r w:rsidR="00E33888" w:rsidRPr="006E07F2">
        <w:rPr>
          <w:rStyle w:val="Emphasis"/>
        </w:rPr>
        <w:t xml:space="preserve">and provide advice about </w:t>
      </w:r>
      <w:r w:rsidR="00BE7D7C" w:rsidRPr="006E07F2">
        <w:rPr>
          <w:rStyle w:val="Emphasis"/>
        </w:rPr>
        <w:t xml:space="preserve">what to do when things </w:t>
      </w:r>
      <w:r w:rsidR="00801585" w:rsidRPr="006E07F2">
        <w:rPr>
          <w:rStyle w:val="Emphasis"/>
        </w:rPr>
        <w:t>go</w:t>
      </w:r>
      <w:r w:rsidR="00BE7D7C" w:rsidRPr="006E07F2">
        <w:rPr>
          <w:rStyle w:val="Emphasis"/>
        </w:rPr>
        <w:t xml:space="preserve"> wrong. </w:t>
      </w:r>
      <w:r w:rsidR="00801585" w:rsidRPr="006E07F2">
        <w:rPr>
          <w:rStyle w:val="Emphasis"/>
        </w:rPr>
        <w:t xml:space="preserve">Through our relationships with system partners we can also </w:t>
      </w:r>
      <w:r w:rsidR="00446A6E" w:rsidRPr="006E07F2">
        <w:rPr>
          <w:rStyle w:val="Emphasis"/>
        </w:rPr>
        <w:t xml:space="preserve">escalate concerns, providing resolutions to individuals and ensuring an improved experience for others. </w:t>
      </w:r>
    </w:p>
    <w:p w14:paraId="384AA805" w14:textId="754B0797" w:rsidR="00163979" w:rsidRPr="000D15A5" w:rsidRDefault="00FE35EC" w:rsidP="005061DA">
      <w:r>
        <w:rPr>
          <w:noProof/>
        </w:rPr>
        <w:drawing>
          <wp:anchor distT="0" distB="0" distL="114300" distR="114300" simplePos="0" relativeHeight="251658240" behindDoc="0" locked="0" layoutInCell="1" allowOverlap="1" wp14:anchorId="1D4B34AA" wp14:editId="4F9D1A31">
            <wp:simplePos x="0" y="0"/>
            <wp:positionH relativeFrom="margin">
              <wp:posOffset>-491490</wp:posOffset>
            </wp:positionH>
            <wp:positionV relativeFrom="margin">
              <wp:posOffset>2252345</wp:posOffset>
            </wp:positionV>
            <wp:extent cx="6285865" cy="7019925"/>
            <wp:effectExtent l="38100" t="38100" r="38735" b="47625"/>
            <wp:wrapSquare wrapText="bothSides"/>
            <wp:docPr id="1468285363" name="Picture Placeholder 5" descr="EMED Patient care ambulance.">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8285363" name="Picture Placeholder 5" descr="EMED Patient care ambulance.">
                      <a:extLst>
                        <a:ext uri="{FF2B5EF4-FFF2-40B4-BE49-F238E27FC236}">
                          <a16:creationId xmlns:a16="http://schemas.microsoft.com/office/drawing/2014/main" id="{02480304-1BFD-A0C9-5F14-1F7D8D91A0E0}"/>
                        </a:ext>
                      </a:extLst>
                    </pic:cNvPr>
                    <pic:cNvPicPr>
                      <a:picLocks noGrp="1" noChangeAspect="1"/>
                    </pic:cNvPicPr>
                  </pic:nvPicPr>
                  <pic:blipFill>
                    <a:blip r:embed="rId26">
                      <a:extLst>
                        <a:ext uri="{28A0092B-C50C-407E-A947-70E740481C1C}">
                          <a14:useLocalDpi xmlns:a14="http://schemas.microsoft.com/office/drawing/2010/main" val="0"/>
                        </a:ext>
                      </a:extLst>
                    </a:blip>
                    <a:srcRect t="8121" b="81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4"/>
                      </a:solidFill>
                    </a:ln>
                  </pic:spPr>
                </pic:pic>
              </a:graphicData>
            </a:graphic>
            <wp14:sizeRelH relativeFrom="page">
              <wp14:pctWidth>0</wp14:pctWidth>
            </wp14:sizeRelH>
            <wp14:sizeRelV relativeFrom="page">
              <wp14:pctHeight>0</wp14:pctHeight>
            </wp14:sizeRelV>
          </wp:anchor>
        </w:drawing>
      </w:r>
      <w:r w:rsidR="00163979">
        <w:br w:type="page"/>
      </w:r>
    </w:p>
    <w:p w14:paraId="1D2472FD" w14:textId="715455CE" w:rsidR="00616D96" w:rsidRDefault="007D4125" w:rsidP="003A70FF">
      <w:pPr>
        <w:pStyle w:val="Heading2"/>
      </w:pPr>
      <w:bookmarkStart w:id="8" w:name="_Toc164326207"/>
      <w:bookmarkStart w:id="9" w:name="_Toc169178703"/>
      <w:bookmarkStart w:id="10" w:name="_Toc194480862"/>
      <w:bookmarkEnd w:id="7"/>
      <w:r>
        <w:lastRenderedPageBreak/>
        <w:t xml:space="preserve">Supporting residents through our </w:t>
      </w:r>
      <w:r w:rsidR="00A168C5">
        <w:t>Helpdesk</w:t>
      </w:r>
      <w:bookmarkEnd w:id="8"/>
      <w:bookmarkEnd w:id="9"/>
      <w:bookmarkEnd w:id="10"/>
    </w:p>
    <w:p w14:paraId="1FAFF18F" w14:textId="77777777" w:rsidR="003A70FF" w:rsidRPr="003A70FF" w:rsidRDefault="003A70FF" w:rsidP="003A70FF">
      <w:pPr>
        <w:pStyle w:val="Heading2"/>
        <w:rPr>
          <w:sz w:val="20"/>
          <w:szCs w:val="18"/>
        </w:rPr>
      </w:pPr>
    </w:p>
    <w:p w14:paraId="44EFB896" w14:textId="166C9D8B" w:rsidR="003A27B4" w:rsidRDefault="00001A5F" w:rsidP="00DC4403">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We </w:t>
      </w:r>
      <w:r w:rsidRPr="00292EF6">
        <w:t xml:space="preserve">helped </w:t>
      </w:r>
      <w:r w:rsidR="000375C0" w:rsidRPr="000375C0">
        <w:rPr>
          <w:b/>
          <w:bCs/>
        </w:rPr>
        <w:t xml:space="preserve">122 </w:t>
      </w:r>
      <w:r>
        <w:t xml:space="preserve">people navigate health and social care services through our </w:t>
      </w:r>
      <w:hyperlink r:id="rId27" w:history="1">
        <w:r w:rsidRPr="00E46644">
          <w:rPr>
            <w:rStyle w:val="Hyperlink"/>
          </w:rPr>
          <w:t>Helpdesk</w:t>
        </w:r>
      </w:hyperlink>
      <w:r w:rsidR="00A65C09">
        <w:t xml:space="preserve">. </w:t>
      </w:r>
    </w:p>
    <w:p w14:paraId="1FF65BFF" w14:textId="77777777" w:rsidR="00001A5F" w:rsidRPr="00112B62" w:rsidRDefault="00001A5F" w:rsidP="00112B62"/>
    <w:p w14:paraId="67BFF8C6" w14:textId="4B6CA55F" w:rsidR="00633657" w:rsidRDefault="00633657" w:rsidP="00633657">
      <w:pPr>
        <w:pStyle w:val="Quote"/>
      </w:pPr>
      <w:r>
        <w:t>“Many thanks for your help. You are amazing</w:t>
      </w:r>
      <w:r w:rsidR="003443D2">
        <w:t>…</w:t>
      </w:r>
      <w:r>
        <w:t>. You took the time to hear me out, many people haven't.”</w:t>
      </w:r>
    </w:p>
    <w:p w14:paraId="049ED88A" w14:textId="271E8756" w:rsidR="00633657" w:rsidRPr="004E36E9" w:rsidRDefault="00633657" w:rsidP="004E36E9">
      <w:pPr>
        <w:pStyle w:val="Attribution"/>
        <w:rPr>
          <w:color w:val="004F6B" w:themeColor="text2"/>
        </w:rPr>
      </w:pPr>
      <w:r w:rsidRPr="00146C46">
        <w:rPr>
          <w:color w:val="004F6B" w:themeColor="text2"/>
        </w:rPr>
        <w:t>Helpdesk user</w:t>
      </w:r>
    </w:p>
    <w:p w14:paraId="160FB3BA" w14:textId="77777777" w:rsidR="00CA586A" w:rsidRDefault="00CA586A" w:rsidP="00633657">
      <w:pPr>
        <w:pStyle w:val="Quote"/>
      </w:pPr>
    </w:p>
    <w:p w14:paraId="5CE5D9FB" w14:textId="763D7821" w:rsidR="00633657" w:rsidRDefault="00633657" w:rsidP="00633657">
      <w:pPr>
        <w:pStyle w:val="Quote"/>
      </w:pPr>
      <w:r w:rsidRPr="00146C46">
        <w:t xml:space="preserve">"No one has explained to me what </w:t>
      </w:r>
      <w:r w:rsidR="00CA586A">
        <w:t>C</w:t>
      </w:r>
      <w:r w:rsidRPr="00146C46">
        <w:t xml:space="preserve">ontinuing </w:t>
      </w:r>
      <w:r w:rsidR="00CA586A">
        <w:t>H</w:t>
      </w:r>
      <w:r w:rsidRPr="00146C46">
        <w:t>ealth</w:t>
      </w:r>
      <w:r w:rsidR="00CA586A">
        <w:t>c</w:t>
      </w:r>
      <w:r w:rsidRPr="00146C46">
        <w:t>are is or why my mum can't have her old carers back. Thanks for talking to me and listening."</w:t>
      </w:r>
    </w:p>
    <w:p w14:paraId="78E866B2" w14:textId="77777777" w:rsidR="00633657" w:rsidRPr="00146C46" w:rsidRDefault="00633657" w:rsidP="00633657">
      <w:pPr>
        <w:pStyle w:val="Attribution"/>
        <w:rPr>
          <w:color w:val="004F6B" w:themeColor="text2"/>
        </w:rPr>
      </w:pPr>
      <w:r w:rsidRPr="00146C46">
        <w:rPr>
          <w:color w:val="004F6B" w:themeColor="text2"/>
        </w:rPr>
        <w:t>Helpdesk user</w:t>
      </w:r>
    </w:p>
    <w:p w14:paraId="0B3E8FB1" w14:textId="77777777" w:rsidR="00A262FC" w:rsidRPr="003A70FF" w:rsidRDefault="00A262FC" w:rsidP="002C25B0">
      <w:pPr>
        <w:pStyle w:val="Heading3"/>
        <w:rPr>
          <w:sz w:val="22"/>
          <w:szCs w:val="18"/>
        </w:rPr>
      </w:pPr>
    </w:p>
    <w:p w14:paraId="4C67F819" w14:textId="157790BB" w:rsidR="003A5FAE" w:rsidRPr="002C25B0" w:rsidRDefault="008A176A" w:rsidP="002C25B0">
      <w:pPr>
        <w:pStyle w:val="Heading3"/>
        <w:rPr>
          <w:rStyle w:val="Strong"/>
          <w:b/>
          <w:bCs/>
          <w:sz w:val="28"/>
        </w:rPr>
      </w:pPr>
      <w:r w:rsidRPr="002C25B0">
        <w:rPr>
          <w:rStyle w:val="Strong"/>
          <w:b/>
          <w:bCs/>
          <w:sz w:val="28"/>
        </w:rPr>
        <w:t>Case study</w:t>
      </w:r>
      <w:r w:rsidR="00202B5D" w:rsidRPr="002C25B0">
        <w:rPr>
          <w:rStyle w:val="Strong"/>
          <w:b/>
          <w:bCs/>
          <w:sz w:val="28"/>
        </w:rPr>
        <w:t xml:space="preserve">: </w:t>
      </w:r>
      <w:r w:rsidR="00C71159" w:rsidRPr="002C25B0">
        <w:rPr>
          <w:rStyle w:val="Strong"/>
          <w:b/>
          <w:bCs/>
          <w:sz w:val="28"/>
        </w:rPr>
        <w:t>Debbie’s</w:t>
      </w:r>
      <w:r w:rsidR="007E7392" w:rsidRPr="002C25B0">
        <w:rPr>
          <w:rStyle w:val="Strong"/>
          <w:b/>
          <w:bCs/>
          <w:sz w:val="28"/>
        </w:rPr>
        <w:t>*</w:t>
      </w:r>
      <w:r w:rsidR="00344EEA" w:rsidRPr="002C25B0">
        <w:rPr>
          <w:rStyle w:val="Strong"/>
          <w:b/>
          <w:bCs/>
          <w:sz w:val="28"/>
        </w:rPr>
        <w:t xml:space="preserve"> Experience</w:t>
      </w:r>
    </w:p>
    <w:p w14:paraId="79E723D8" w14:textId="5711E587" w:rsidR="00B01D6B" w:rsidRDefault="00B01D6B" w:rsidP="00B01D6B">
      <w:r>
        <w:t>Debbie</w:t>
      </w:r>
      <w:r w:rsidR="00076D5B">
        <w:t xml:space="preserve">, who </w:t>
      </w:r>
      <w:r w:rsidR="00CA586A">
        <w:t>has</w:t>
      </w:r>
      <w:r w:rsidR="00076D5B">
        <w:t xml:space="preserve"> a physical health condition which impact</w:t>
      </w:r>
      <w:r w:rsidR="002A5A75">
        <w:t>s</w:t>
      </w:r>
      <w:r w:rsidR="00076D5B">
        <w:t xml:space="preserve"> her ability to process information,</w:t>
      </w:r>
      <w:r>
        <w:t xml:space="preserve"> contacted the </w:t>
      </w:r>
      <w:r w:rsidR="00BB4236">
        <w:t>H</w:t>
      </w:r>
      <w:r>
        <w:t>elpdesk as she was struggling to get a care plan put in plac</w:t>
      </w:r>
      <w:r w:rsidR="00076D5B">
        <w:t xml:space="preserve">e. Debbie </w:t>
      </w:r>
      <w:r>
        <w:t xml:space="preserve">was finding herself </w:t>
      </w:r>
      <w:r w:rsidR="00400ADC">
        <w:t xml:space="preserve">falling </w:t>
      </w:r>
      <w:r>
        <w:t>between her locality team</w:t>
      </w:r>
      <w:r w:rsidR="008F4FD5">
        <w:t xml:space="preserve"> and </w:t>
      </w:r>
      <w:r w:rsidR="00F15D45">
        <w:t xml:space="preserve">the </w:t>
      </w:r>
      <w:r w:rsidR="00CA586A">
        <w:t>C</w:t>
      </w:r>
      <w:r>
        <w:t xml:space="preserve">ontinuing </w:t>
      </w:r>
      <w:r w:rsidR="00CA586A">
        <w:t>H</w:t>
      </w:r>
      <w:r>
        <w:t xml:space="preserve">ealthcare team, </w:t>
      </w:r>
      <w:r w:rsidR="00F15D45">
        <w:t xml:space="preserve">and </w:t>
      </w:r>
      <w:r w:rsidR="00CA586A">
        <w:t xml:space="preserve">was </w:t>
      </w:r>
      <w:r w:rsidRPr="00C87A05">
        <w:t xml:space="preserve">left without appropriate care </w:t>
      </w:r>
      <w:r w:rsidR="0015216E">
        <w:t>in the meantime.</w:t>
      </w:r>
      <w:r w:rsidR="005C1C81" w:rsidRPr="00C87A05">
        <w:t xml:space="preserve"> Debbie was concerned as she could feel her </w:t>
      </w:r>
      <w:r w:rsidRPr="00C87A05">
        <w:t>condition</w:t>
      </w:r>
      <w:r>
        <w:t xml:space="preserve"> deteriorating.</w:t>
      </w:r>
    </w:p>
    <w:p w14:paraId="30AB7C60" w14:textId="77777777" w:rsidR="00BB4236" w:rsidRDefault="00BB4236" w:rsidP="00B01D6B"/>
    <w:p w14:paraId="7841BDAE" w14:textId="17DD8863" w:rsidR="002C25B0" w:rsidRDefault="00B01D6B" w:rsidP="00B01D6B">
      <w:r>
        <w:t xml:space="preserve">Our </w:t>
      </w:r>
      <w:r w:rsidR="005C1C81">
        <w:t>H</w:t>
      </w:r>
      <w:r>
        <w:t xml:space="preserve">elpdesk advisor suggested that </w:t>
      </w:r>
      <w:r w:rsidR="00C87A05">
        <w:t xml:space="preserve">Debbie </w:t>
      </w:r>
      <w:r>
        <w:t>may benefit from seeking the support of a Care Act Advocate</w:t>
      </w:r>
      <w:r w:rsidR="00C06F41">
        <w:t xml:space="preserve">, but </w:t>
      </w:r>
      <w:r>
        <w:t xml:space="preserve">her </w:t>
      </w:r>
      <w:r w:rsidR="0089060F">
        <w:t xml:space="preserve">request for a referral was </w:t>
      </w:r>
      <w:r>
        <w:t xml:space="preserve">denied </w:t>
      </w:r>
      <w:r w:rsidR="0089060F">
        <w:t xml:space="preserve">by her social worker. </w:t>
      </w:r>
      <w:r>
        <w:t xml:space="preserve">The </w:t>
      </w:r>
      <w:r w:rsidR="007E1F2E">
        <w:t>H</w:t>
      </w:r>
      <w:r>
        <w:t xml:space="preserve">elpdesk advisor then took Julie’s case to the commissioner of the </w:t>
      </w:r>
      <w:r w:rsidR="000F0145">
        <w:t xml:space="preserve">Surrey </w:t>
      </w:r>
      <w:r>
        <w:t xml:space="preserve">advocacy services </w:t>
      </w:r>
      <w:r w:rsidR="00E80725">
        <w:t xml:space="preserve">who </w:t>
      </w:r>
      <w:r w:rsidR="005428FB">
        <w:t xml:space="preserve">– along with the manager of the </w:t>
      </w:r>
      <w:r w:rsidR="000874BD">
        <w:t>C</w:t>
      </w:r>
      <w:r w:rsidR="005428FB">
        <w:t xml:space="preserve">are </w:t>
      </w:r>
      <w:r w:rsidR="000874BD">
        <w:t>A</w:t>
      </w:r>
      <w:r w:rsidR="005428FB">
        <w:t xml:space="preserve">ct advocacy service - </w:t>
      </w:r>
      <w:r w:rsidR="000F0145">
        <w:t xml:space="preserve">investigated </w:t>
      </w:r>
      <w:r w:rsidR="00E80694">
        <w:t xml:space="preserve">Debbie’s case. They were able to </w:t>
      </w:r>
      <w:r w:rsidR="000F0145">
        <w:t xml:space="preserve">offer </w:t>
      </w:r>
      <w:r w:rsidR="003216E6">
        <w:t xml:space="preserve">tailored </w:t>
      </w:r>
      <w:r w:rsidR="000F0145">
        <w:t>advice to Debbie</w:t>
      </w:r>
      <w:r w:rsidR="00CB67FC">
        <w:t xml:space="preserve"> and, as a result, Debbie</w:t>
      </w:r>
      <w:r>
        <w:t xml:space="preserve"> is now </w:t>
      </w:r>
      <w:r w:rsidR="000275A1">
        <w:t xml:space="preserve">fully </w:t>
      </w:r>
      <w:r>
        <w:t xml:space="preserve">supported by a </w:t>
      </w:r>
      <w:r w:rsidR="006D248D">
        <w:t xml:space="preserve">Care Act Advocate </w:t>
      </w:r>
      <w:r w:rsidR="002C25B0">
        <w:t>who is helping her to get</w:t>
      </w:r>
      <w:r>
        <w:t xml:space="preserve"> an appropriate care package put in place to support her at home. </w:t>
      </w:r>
    </w:p>
    <w:p w14:paraId="386D1814" w14:textId="77777777" w:rsidR="002C25B0" w:rsidRDefault="002C25B0" w:rsidP="00B01D6B"/>
    <w:p w14:paraId="094BF74A" w14:textId="7B1ED75D" w:rsidR="002C25B0" w:rsidRDefault="002C25B0" w:rsidP="002C25B0">
      <w:pPr>
        <w:pStyle w:val="Heading4"/>
      </w:pPr>
      <w:r>
        <w:t>Wider impact</w:t>
      </w:r>
      <w:r w:rsidR="006D248D">
        <w:t>: system learnings</w:t>
      </w:r>
    </w:p>
    <w:p w14:paraId="009AD03B" w14:textId="44CDE0CD" w:rsidR="00625C12" w:rsidRDefault="001B504A" w:rsidP="003A5FAE">
      <w:r>
        <w:t xml:space="preserve">The </w:t>
      </w:r>
      <w:r w:rsidR="00B01D6B">
        <w:t xml:space="preserve">commissioners of the advocacy services </w:t>
      </w:r>
      <w:r w:rsidR="006D248D">
        <w:t xml:space="preserve">have committed to </w:t>
      </w:r>
      <w:r w:rsidR="00B01D6B">
        <w:t>rais</w:t>
      </w:r>
      <w:r w:rsidR="0089060F">
        <w:t>ing</w:t>
      </w:r>
      <w:r w:rsidR="00B01D6B">
        <w:t xml:space="preserve"> awareness within social care locality teams about </w:t>
      </w:r>
      <w:r w:rsidR="00EA2797">
        <w:t>C</w:t>
      </w:r>
      <w:r w:rsidR="00B01D6B">
        <w:t xml:space="preserve">are </w:t>
      </w:r>
      <w:r w:rsidR="00EA2797">
        <w:t>A</w:t>
      </w:r>
      <w:r w:rsidR="00B01D6B">
        <w:t xml:space="preserve">ct advocacy and when an individual should be referred for support. </w:t>
      </w:r>
    </w:p>
    <w:p w14:paraId="6704E293" w14:textId="77777777" w:rsidR="004E36E9" w:rsidRDefault="004E36E9" w:rsidP="003A5FAE"/>
    <w:p w14:paraId="0F570199" w14:textId="63384423" w:rsidR="006C38D5" w:rsidRPr="009266D5" w:rsidRDefault="006C38D5" w:rsidP="003A5FAE">
      <w:r>
        <w:t>* Names have been changed.</w:t>
      </w:r>
    </w:p>
    <w:p w14:paraId="7141DC1F" w14:textId="7B5EB2C4" w:rsidR="00403371" w:rsidRPr="001B504A" w:rsidRDefault="00947F33" w:rsidP="001B504A">
      <w:pPr>
        <w:pStyle w:val="Heading2"/>
      </w:pPr>
      <w:bookmarkStart w:id="11" w:name="_Toc164326208"/>
      <w:bookmarkStart w:id="12" w:name="_Toc169178704"/>
      <w:bookmarkStart w:id="13" w:name="_Toc194480863"/>
      <w:r>
        <w:lastRenderedPageBreak/>
        <w:t xml:space="preserve">Supporting </w:t>
      </w:r>
      <w:r w:rsidR="006423FE">
        <w:t xml:space="preserve">residents </w:t>
      </w:r>
      <w:r w:rsidR="007D4125">
        <w:t>i</w:t>
      </w:r>
      <w:r w:rsidR="0027257B">
        <w:t xml:space="preserve">n the </w:t>
      </w:r>
      <w:r w:rsidR="007A0D41">
        <w:t>c</w:t>
      </w:r>
      <w:r w:rsidR="0027257B">
        <w:t>ommunity</w:t>
      </w:r>
      <w:bookmarkEnd w:id="11"/>
      <w:bookmarkEnd w:id="12"/>
      <w:bookmarkEnd w:id="13"/>
    </w:p>
    <w:p w14:paraId="66B529B4" w14:textId="77777777" w:rsidR="006423FE" w:rsidRPr="008E0A65" w:rsidRDefault="006423FE" w:rsidP="00A05193"/>
    <w:p w14:paraId="0574C8EC" w14:textId="02E56486" w:rsidR="0094646D" w:rsidRPr="00324DCB" w:rsidRDefault="00D66041" w:rsidP="00324DCB">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 xml:space="preserve">We </w:t>
      </w:r>
      <w:r w:rsidR="00B7262E">
        <w:t xml:space="preserve">visited </w:t>
      </w:r>
      <w:r w:rsidR="001F0FFF" w:rsidRPr="003A1416">
        <w:rPr>
          <w:b/>
          <w:bCs/>
        </w:rPr>
        <w:t>2</w:t>
      </w:r>
      <w:r w:rsidR="003A1416" w:rsidRPr="003A1416">
        <w:rPr>
          <w:b/>
          <w:bCs/>
        </w:rPr>
        <w:t>3</w:t>
      </w:r>
      <w:r w:rsidR="00DD7072" w:rsidRPr="00DD7072">
        <w:rPr>
          <w:b/>
          <w:bCs/>
        </w:rPr>
        <w:t xml:space="preserve"> </w:t>
      </w:r>
      <w:r w:rsidR="002F270F">
        <w:t xml:space="preserve">venues across </w:t>
      </w:r>
      <w:r w:rsidR="00FB538D">
        <w:t>S</w:t>
      </w:r>
      <w:r w:rsidR="002F270F">
        <w:t xml:space="preserve">urrey and </w:t>
      </w:r>
      <w:r w:rsidR="00BA2C47">
        <w:t xml:space="preserve">engaged with </w:t>
      </w:r>
      <w:r w:rsidR="00101A30" w:rsidRPr="00101A30">
        <w:rPr>
          <w:b/>
          <w:bCs/>
        </w:rPr>
        <w:t>3</w:t>
      </w:r>
      <w:r w:rsidR="00540FFB">
        <w:rPr>
          <w:b/>
          <w:bCs/>
        </w:rPr>
        <w:t>63</w:t>
      </w:r>
      <w:r w:rsidR="00BA2C47">
        <w:t xml:space="preserve"> </w:t>
      </w:r>
      <w:r w:rsidR="00403371">
        <w:t>people</w:t>
      </w:r>
      <w:r w:rsidR="002B590E">
        <w:t>.</w:t>
      </w:r>
      <w:bookmarkStart w:id="14" w:name="_Toc139285610"/>
    </w:p>
    <w:p w14:paraId="0A91DB87" w14:textId="77777777" w:rsidR="00F632C1" w:rsidRDefault="00F632C1" w:rsidP="005B2BEE">
      <w:bookmarkStart w:id="15" w:name="_Toc164326209"/>
    </w:p>
    <w:p w14:paraId="744E0723" w14:textId="03A5CC0E" w:rsidR="00A40FAD" w:rsidRDefault="00E93DA1" w:rsidP="005B2BEE">
      <w:r w:rsidRPr="008405A8">
        <w:t xml:space="preserve">The map below shows the venues we visited.  </w:t>
      </w:r>
      <w:r w:rsidR="00BB4129" w:rsidRPr="008405A8">
        <w:t xml:space="preserve"> </w:t>
      </w:r>
      <w:r w:rsidR="00435498">
        <w:t xml:space="preserve"> </w:t>
      </w:r>
    </w:p>
    <w:p w14:paraId="70356587" w14:textId="77777777" w:rsidR="00593974" w:rsidRDefault="00593974" w:rsidP="005B2BEE"/>
    <w:p w14:paraId="42C47CF3" w14:textId="49D39F9C" w:rsidR="00593974" w:rsidRDefault="00593974" w:rsidP="00593974">
      <w:pPr>
        <w:ind w:left="-1361"/>
      </w:pPr>
      <w:r w:rsidRPr="00593974">
        <w:rPr>
          <w:noProof/>
        </w:rPr>
        <w:drawing>
          <wp:inline distT="0" distB="0" distL="0" distR="0" wp14:anchorId="569EFDCF" wp14:editId="0C90951D">
            <wp:extent cx="7670800" cy="6186315"/>
            <wp:effectExtent l="0" t="0" r="6350" b="5080"/>
            <wp:docPr id="245060509" name="Picture 1" descr="A map of Surrey district and boroughs with places we visited written around it.&#10;Epsom &amp; Ewell:&#10;• Epsom Methodist church&#10;• Ashmount&#10;• Jasmine House&#10;Tandridge:&#10;• Caterham Dene MIU&#10;• Orchard  House &#10;Reigate &amp; Banstead:&#10;• Woodhatch Community centre&#10;• Positive Choices, Redhill&#10;• Safe Haven, Redhill  &#10;• East Surrey Hospital&#10;Mole Valley:&#10;• Community Fridge, Fetcham&#10;Waverley&#10;• Positive Choices, Milford&#10;• Farnham hospital&#10;• The Hop Blossom, Farnham&#10;• Godalming college&#10;• Post 19 Services, Farnham&#10;• The Vineyard Centre, Farnham&#10;Guildford:&#10;• Lunar new year market&#10;• Guildford Baptist church&#10;Surrey Heath:&#10;• Library café, Lightwater&#10;Woking:&#10;• Macular Society&#10;Spelthorne:&#10;• Ashford hospital&#10;• Salvation Army&#10;Elmbridge:&#10;• Positive Choices LD Group Walton on Th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60509" name="Picture 1" descr="A map of Surrey district and boroughs with places we visited written around it.&#10;Epsom &amp; Ewell:&#10;• Epsom Methodist church&#10;• Ashmount&#10;• Jasmine House&#10;Tandridge:&#10;• Caterham Dene MIU&#10;• Orchard  House &#10;Reigate &amp; Banstead:&#10;• Woodhatch Community centre&#10;• Positive Choices, Redhill&#10;• Safe Haven, Redhill  &#10;• East Surrey Hospital&#10;Mole Valley:&#10;• Community Fridge, Fetcham&#10;Waverley&#10;• Positive Choices, Milford&#10;• Farnham hospital&#10;• The Hop Blossom, Farnham&#10;• Godalming college&#10;• Post 19 Services, Farnham&#10;• The Vineyard Centre, Farnham&#10;Guildford:&#10;• Lunar new year market&#10;• Guildford Baptist church&#10;Surrey Heath:&#10;• Library café, Lightwater&#10;Woking:&#10;• Macular Society&#10;Spelthorne:&#10;• Ashford hospital&#10;• Salvation Army&#10;Elmbridge:&#10;• Positive Choices LD Group Walton on Thames."/>
                    <pic:cNvPicPr/>
                  </pic:nvPicPr>
                  <pic:blipFill>
                    <a:blip r:embed="rId28"/>
                    <a:stretch>
                      <a:fillRect/>
                    </a:stretch>
                  </pic:blipFill>
                  <pic:spPr>
                    <a:xfrm>
                      <a:off x="0" y="0"/>
                      <a:ext cx="7694005" cy="6205029"/>
                    </a:xfrm>
                    <a:prstGeom prst="rect">
                      <a:avLst/>
                    </a:prstGeom>
                  </pic:spPr>
                </pic:pic>
              </a:graphicData>
            </a:graphic>
          </wp:inline>
        </w:drawing>
      </w:r>
    </w:p>
    <w:p w14:paraId="20AA27D0" w14:textId="77777777" w:rsidR="004C76BA" w:rsidRDefault="004C76BA" w:rsidP="005B2BEE"/>
    <w:p w14:paraId="1DE704C8" w14:textId="77777777" w:rsidR="00F632C1" w:rsidRDefault="00F632C1" w:rsidP="005B2BEE"/>
    <w:p w14:paraId="5A357A9C" w14:textId="0D71C6FB" w:rsidR="0044611D" w:rsidRPr="009A16F6" w:rsidRDefault="008F1D9A" w:rsidP="00A74BFA">
      <w:pPr>
        <w:rPr>
          <w:b/>
          <w:bCs/>
        </w:rPr>
      </w:pPr>
      <w:r>
        <w:rPr>
          <w:b/>
          <w:bCs/>
        </w:rPr>
        <w:t xml:space="preserve"> </w:t>
      </w:r>
    </w:p>
    <w:p w14:paraId="0D47D3CB" w14:textId="2CFE5461" w:rsidR="00B26C91" w:rsidRDefault="00B26C91">
      <w:pPr>
        <w:spacing w:line="240" w:lineRule="auto"/>
        <w:ind w:right="0"/>
        <w:rPr>
          <w:rStyle w:val="Heading3Char"/>
        </w:rPr>
      </w:pPr>
      <w:r>
        <w:rPr>
          <w:rStyle w:val="Heading3Char"/>
        </w:rPr>
        <w:br w:type="page"/>
      </w:r>
    </w:p>
    <w:p w14:paraId="1CA39959" w14:textId="5B3E1C52" w:rsidR="00DB2B43" w:rsidRDefault="00FE333D" w:rsidP="00625BC2">
      <w:pPr>
        <w:widowControl/>
        <w:autoSpaceDE/>
        <w:autoSpaceDN/>
        <w:spacing w:line="240" w:lineRule="auto"/>
        <w:ind w:right="0"/>
        <w:rPr>
          <w:rStyle w:val="Heading3Char"/>
        </w:rPr>
      </w:pPr>
      <w:r w:rsidRPr="00DB2B43">
        <w:rPr>
          <w:rStyle w:val="Heading3Char"/>
        </w:rPr>
        <w:lastRenderedPageBreak/>
        <w:t>Community case study:</w:t>
      </w:r>
      <w:r w:rsidR="002D4CD2">
        <w:rPr>
          <w:rStyle w:val="Heading3Char"/>
        </w:rPr>
        <w:t xml:space="preserve"> </w:t>
      </w:r>
      <w:r w:rsidR="003E079D">
        <w:rPr>
          <w:rStyle w:val="Heading3Char"/>
        </w:rPr>
        <w:t>utilising</w:t>
      </w:r>
      <w:r w:rsidR="00791B72">
        <w:rPr>
          <w:rStyle w:val="Heading3Char"/>
        </w:rPr>
        <w:t xml:space="preserve"> our </w:t>
      </w:r>
      <w:r w:rsidR="003E079D">
        <w:rPr>
          <w:rStyle w:val="Heading3Char"/>
        </w:rPr>
        <w:t xml:space="preserve">system </w:t>
      </w:r>
      <w:r w:rsidR="00791B72">
        <w:rPr>
          <w:rStyle w:val="Heading3Char"/>
        </w:rPr>
        <w:t>know</w:t>
      </w:r>
      <w:r w:rsidR="003E079D">
        <w:rPr>
          <w:rStyle w:val="Heading3Char"/>
        </w:rPr>
        <w:t xml:space="preserve">ledge to offer personalised support </w:t>
      </w:r>
    </w:p>
    <w:p w14:paraId="7FDBE3A6" w14:textId="77777777" w:rsidR="002D4CD2" w:rsidRPr="008A76CC" w:rsidRDefault="002D4CD2" w:rsidP="00625BC2">
      <w:pPr>
        <w:widowControl/>
        <w:autoSpaceDE/>
        <w:autoSpaceDN/>
        <w:spacing w:line="240" w:lineRule="auto"/>
        <w:ind w:right="0"/>
        <w:rPr>
          <w:rStyle w:val="Heading3Char"/>
          <w:sz w:val="18"/>
          <w:szCs w:val="16"/>
        </w:rPr>
      </w:pPr>
    </w:p>
    <w:p w14:paraId="417CAAC4" w14:textId="62776B11" w:rsidR="00B26C91" w:rsidRDefault="00670C94" w:rsidP="00625BC2">
      <w:pPr>
        <w:spacing w:line="240" w:lineRule="auto"/>
        <w:rPr>
          <w:rStyle w:val="Heading3Char"/>
          <w:b w:val="0"/>
          <w:bCs w:val="0"/>
          <w:color w:val="auto"/>
          <w:sz w:val="24"/>
          <w:szCs w:val="22"/>
        </w:rPr>
      </w:pPr>
      <w:r>
        <w:rPr>
          <w:rStyle w:val="Heading3Char"/>
          <w:b w:val="0"/>
          <w:bCs w:val="0"/>
          <w:color w:val="auto"/>
          <w:sz w:val="24"/>
          <w:szCs w:val="22"/>
        </w:rPr>
        <w:t>During an engagement event at Royal Surrey County Hospital</w:t>
      </w:r>
      <w:r w:rsidR="00A2706F">
        <w:rPr>
          <w:rStyle w:val="Heading3Char"/>
          <w:b w:val="0"/>
          <w:bCs w:val="0"/>
          <w:color w:val="auto"/>
          <w:sz w:val="24"/>
          <w:szCs w:val="22"/>
        </w:rPr>
        <w:t xml:space="preserve"> </w:t>
      </w:r>
      <w:r w:rsidR="00136478">
        <w:rPr>
          <w:rStyle w:val="Heading3Char"/>
          <w:b w:val="0"/>
          <w:bCs w:val="0"/>
          <w:color w:val="auto"/>
          <w:sz w:val="24"/>
          <w:szCs w:val="22"/>
        </w:rPr>
        <w:t>we heard from a lady who</w:t>
      </w:r>
      <w:r w:rsidR="002A0684">
        <w:rPr>
          <w:rStyle w:val="Heading3Char"/>
          <w:b w:val="0"/>
          <w:bCs w:val="0"/>
          <w:color w:val="auto"/>
          <w:sz w:val="24"/>
          <w:szCs w:val="22"/>
        </w:rPr>
        <w:t>se</w:t>
      </w:r>
      <w:r w:rsidR="00136478">
        <w:rPr>
          <w:rStyle w:val="Heading3Char"/>
          <w:b w:val="0"/>
          <w:bCs w:val="0"/>
          <w:color w:val="auto"/>
          <w:sz w:val="24"/>
          <w:szCs w:val="22"/>
        </w:rPr>
        <w:t xml:space="preserve"> </w:t>
      </w:r>
      <w:r w:rsidR="002A0684">
        <w:rPr>
          <w:rStyle w:val="Heading3Char"/>
          <w:b w:val="0"/>
          <w:bCs w:val="0"/>
          <w:color w:val="auto"/>
          <w:sz w:val="24"/>
          <w:szCs w:val="22"/>
        </w:rPr>
        <w:t xml:space="preserve">extended wait for </w:t>
      </w:r>
      <w:r w:rsidR="00531567">
        <w:rPr>
          <w:rStyle w:val="Heading3Char"/>
          <w:b w:val="0"/>
          <w:bCs w:val="0"/>
          <w:color w:val="auto"/>
          <w:sz w:val="24"/>
          <w:szCs w:val="22"/>
        </w:rPr>
        <w:t xml:space="preserve">Non Emergency Patient Transport </w:t>
      </w:r>
      <w:r w:rsidR="00741D2A">
        <w:rPr>
          <w:rStyle w:val="Heading3Char"/>
          <w:b w:val="0"/>
          <w:bCs w:val="0"/>
          <w:color w:val="auto"/>
          <w:sz w:val="24"/>
          <w:szCs w:val="22"/>
        </w:rPr>
        <w:t xml:space="preserve">(NEPT) </w:t>
      </w:r>
      <w:r w:rsidR="002A0684">
        <w:rPr>
          <w:rStyle w:val="Heading3Char"/>
          <w:b w:val="0"/>
          <w:bCs w:val="0"/>
          <w:color w:val="auto"/>
          <w:sz w:val="24"/>
          <w:szCs w:val="22"/>
        </w:rPr>
        <w:t xml:space="preserve">was </w:t>
      </w:r>
      <w:r w:rsidR="00AE7BB3">
        <w:rPr>
          <w:rStyle w:val="Heading3Char"/>
          <w:b w:val="0"/>
          <w:bCs w:val="0"/>
          <w:color w:val="auto"/>
          <w:sz w:val="24"/>
          <w:szCs w:val="22"/>
        </w:rPr>
        <w:t xml:space="preserve">having a direct impact on her caring responsibilities at home. </w:t>
      </w:r>
      <w:r w:rsidR="00A2706F">
        <w:rPr>
          <w:rStyle w:val="Heading3Char"/>
          <w:b w:val="0"/>
          <w:bCs w:val="0"/>
          <w:color w:val="auto"/>
          <w:sz w:val="24"/>
          <w:szCs w:val="22"/>
        </w:rPr>
        <w:t xml:space="preserve">We advised </w:t>
      </w:r>
      <w:r w:rsidR="00134FFD">
        <w:rPr>
          <w:rStyle w:val="Heading3Char"/>
          <w:b w:val="0"/>
          <w:bCs w:val="0"/>
          <w:color w:val="auto"/>
          <w:sz w:val="24"/>
          <w:szCs w:val="22"/>
        </w:rPr>
        <w:t>the lady that</w:t>
      </w:r>
      <w:r w:rsidR="00E469FA">
        <w:rPr>
          <w:rStyle w:val="Heading3Char"/>
          <w:b w:val="0"/>
          <w:bCs w:val="0"/>
          <w:color w:val="auto"/>
          <w:sz w:val="24"/>
          <w:szCs w:val="22"/>
        </w:rPr>
        <w:t xml:space="preserve"> </w:t>
      </w:r>
      <w:r w:rsidR="001A65CF">
        <w:rPr>
          <w:rStyle w:val="Heading3Char"/>
          <w:b w:val="0"/>
          <w:bCs w:val="0"/>
          <w:color w:val="auto"/>
          <w:sz w:val="24"/>
          <w:szCs w:val="22"/>
        </w:rPr>
        <w:t xml:space="preserve">she could be flagged as a priority </w:t>
      </w:r>
      <w:r w:rsidR="004F6473">
        <w:rPr>
          <w:rStyle w:val="Heading3Char"/>
          <w:b w:val="0"/>
          <w:bCs w:val="0"/>
          <w:color w:val="auto"/>
          <w:sz w:val="24"/>
          <w:szCs w:val="22"/>
        </w:rPr>
        <w:t xml:space="preserve">on the </w:t>
      </w:r>
      <w:r w:rsidR="00741D2A">
        <w:rPr>
          <w:rStyle w:val="Heading3Char"/>
          <w:b w:val="0"/>
          <w:bCs w:val="0"/>
          <w:color w:val="auto"/>
          <w:sz w:val="24"/>
          <w:szCs w:val="22"/>
        </w:rPr>
        <w:t xml:space="preserve">NEPT </w:t>
      </w:r>
      <w:r w:rsidR="004F6473">
        <w:rPr>
          <w:rStyle w:val="Heading3Char"/>
          <w:b w:val="0"/>
          <w:bCs w:val="0"/>
          <w:color w:val="auto"/>
          <w:sz w:val="24"/>
          <w:szCs w:val="22"/>
        </w:rPr>
        <w:t xml:space="preserve">provider’s system and provided her with contact details to enable her to do this. </w:t>
      </w:r>
      <w:r w:rsidR="002D4CD2">
        <w:rPr>
          <w:rStyle w:val="Heading3Char"/>
          <w:b w:val="0"/>
          <w:bCs w:val="0"/>
          <w:color w:val="auto"/>
          <w:sz w:val="24"/>
          <w:szCs w:val="22"/>
        </w:rPr>
        <w:t xml:space="preserve">We also signposted her to speak to her GP about respite care. </w:t>
      </w:r>
    </w:p>
    <w:p w14:paraId="0A07B21C" w14:textId="77777777" w:rsidR="00B26C91" w:rsidRDefault="00B26C91" w:rsidP="00625BC2">
      <w:pPr>
        <w:spacing w:line="240" w:lineRule="auto"/>
        <w:rPr>
          <w:rStyle w:val="Heading3Char"/>
          <w:b w:val="0"/>
          <w:bCs w:val="0"/>
          <w:color w:val="auto"/>
          <w:sz w:val="24"/>
          <w:szCs w:val="22"/>
        </w:rPr>
      </w:pPr>
    </w:p>
    <w:p w14:paraId="71A4951D" w14:textId="62EC4A24" w:rsidR="00DB2B43" w:rsidRPr="00DB2B43" w:rsidRDefault="00CB7DC4" w:rsidP="00625BC2">
      <w:pPr>
        <w:spacing w:line="240" w:lineRule="auto"/>
        <w:rPr>
          <w:rStyle w:val="Heading3Char"/>
          <w:b w:val="0"/>
          <w:bCs w:val="0"/>
          <w:color w:val="auto"/>
          <w:sz w:val="24"/>
          <w:szCs w:val="22"/>
        </w:rPr>
      </w:pPr>
      <w:r>
        <w:rPr>
          <w:rStyle w:val="Heading3Char"/>
          <w:b w:val="0"/>
          <w:bCs w:val="0"/>
          <w:color w:val="auto"/>
          <w:sz w:val="24"/>
          <w:szCs w:val="22"/>
        </w:rPr>
        <w:t xml:space="preserve">Although we were </w:t>
      </w:r>
      <w:r w:rsidR="00820C88">
        <w:rPr>
          <w:rStyle w:val="Heading3Char"/>
          <w:b w:val="0"/>
          <w:bCs w:val="0"/>
          <w:color w:val="auto"/>
          <w:sz w:val="24"/>
          <w:szCs w:val="22"/>
        </w:rPr>
        <w:t xml:space="preserve">in the hospital with </w:t>
      </w:r>
      <w:r>
        <w:rPr>
          <w:rStyle w:val="Heading3Char"/>
          <w:b w:val="0"/>
          <w:bCs w:val="0"/>
          <w:color w:val="auto"/>
          <w:sz w:val="24"/>
          <w:szCs w:val="22"/>
        </w:rPr>
        <w:t xml:space="preserve">specific remit to gain insights around </w:t>
      </w:r>
      <w:r w:rsidR="0054411C">
        <w:rPr>
          <w:rStyle w:val="Heading3Char"/>
          <w:b w:val="0"/>
          <w:bCs w:val="0"/>
          <w:color w:val="auto"/>
          <w:sz w:val="24"/>
          <w:szCs w:val="22"/>
        </w:rPr>
        <w:t xml:space="preserve">NEPT </w:t>
      </w:r>
      <w:r w:rsidR="005D27D1">
        <w:rPr>
          <w:rStyle w:val="Heading3Char"/>
          <w:b w:val="0"/>
          <w:bCs w:val="0"/>
          <w:color w:val="auto"/>
          <w:sz w:val="24"/>
          <w:szCs w:val="22"/>
        </w:rPr>
        <w:t xml:space="preserve">(to share with the </w:t>
      </w:r>
      <w:r w:rsidR="002D4CD2">
        <w:rPr>
          <w:rStyle w:val="Heading3Char"/>
          <w:b w:val="0"/>
          <w:bCs w:val="0"/>
          <w:color w:val="auto"/>
          <w:sz w:val="24"/>
          <w:szCs w:val="22"/>
        </w:rPr>
        <w:t xml:space="preserve">commissioner and </w:t>
      </w:r>
      <w:r w:rsidR="005D27D1">
        <w:rPr>
          <w:rStyle w:val="Heading3Char"/>
          <w:b w:val="0"/>
          <w:bCs w:val="0"/>
          <w:color w:val="auto"/>
          <w:sz w:val="24"/>
          <w:szCs w:val="22"/>
        </w:rPr>
        <w:t>transport provider)</w:t>
      </w:r>
      <w:r w:rsidR="009964C5">
        <w:rPr>
          <w:rStyle w:val="Heading3Char"/>
          <w:b w:val="0"/>
          <w:bCs w:val="0"/>
          <w:color w:val="auto"/>
          <w:sz w:val="24"/>
          <w:szCs w:val="22"/>
        </w:rPr>
        <w:t xml:space="preserve">, we were delighted to be able to use our </w:t>
      </w:r>
      <w:r w:rsidR="00A2706F">
        <w:rPr>
          <w:rStyle w:val="Heading3Char"/>
          <w:b w:val="0"/>
          <w:bCs w:val="0"/>
          <w:color w:val="auto"/>
          <w:sz w:val="24"/>
          <w:szCs w:val="22"/>
        </w:rPr>
        <w:t xml:space="preserve">contacts and knowledge of the system to </w:t>
      </w:r>
      <w:r w:rsidR="009964C5">
        <w:rPr>
          <w:rStyle w:val="Heading3Char"/>
          <w:b w:val="0"/>
          <w:bCs w:val="0"/>
          <w:color w:val="auto"/>
          <w:sz w:val="24"/>
          <w:szCs w:val="22"/>
        </w:rPr>
        <w:t>address an indi</w:t>
      </w:r>
      <w:r w:rsidR="00A2706F">
        <w:rPr>
          <w:rStyle w:val="Heading3Char"/>
          <w:b w:val="0"/>
          <w:bCs w:val="0"/>
          <w:color w:val="auto"/>
          <w:sz w:val="24"/>
          <w:szCs w:val="22"/>
        </w:rPr>
        <w:t>vidual issue</w:t>
      </w:r>
      <w:r w:rsidR="005D27D1">
        <w:rPr>
          <w:rStyle w:val="Heading3Char"/>
          <w:b w:val="0"/>
          <w:bCs w:val="0"/>
          <w:color w:val="auto"/>
          <w:sz w:val="24"/>
          <w:szCs w:val="22"/>
        </w:rPr>
        <w:t xml:space="preserve"> whilst there</w:t>
      </w:r>
      <w:r w:rsidR="00A2706F">
        <w:rPr>
          <w:rStyle w:val="Heading3Char"/>
          <w:b w:val="0"/>
          <w:bCs w:val="0"/>
          <w:color w:val="auto"/>
          <w:sz w:val="24"/>
          <w:szCs w:val="22"/>
        </w:rPr>
        <w:t xml:space="preserve">. </w:t>
      </w:r>
    </w:p>
    <w:p w14:paraId="3D432896" w14:textId="1BBE9CC6" w:rsidR="00413C1D" w:rsidRPr="008B3CFE" w:rsidRDefault="008405A8" w:rsidP="008B3CFE">
      <w:pPr>
        <w:pStyle w:val="Heading2"/>
        <w:rPr>
          <w:color w:val="FF0000"/>
        </w:rPr>
      </w:pPr>
      <w:r w:rsidRPr="00517D74">
        <w:rPr>
          <w:color w:val="auto"/>
        </w:rPr>
        <w:br w:type="page"/>
      </w:r>
      <w:bookmarkStart w:id="16" w:name="_Toc194480864"/>
      <w:r w:rsidR="00C16C09">
        <w:lastRenderedPageBreak/>
        <w:t>Advocacy &amp; complaints</w:t>
      </w:r>
      <w:bookmarkEnd w:id="16"/>
    </w:p>
    <w:p w14:paraId="3A1FAC45" w14:textId="3F2D2B9B" w:rsidR="00413C1D" w:rsidRDefault="00E17E4C" w:rsidP="0072783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This quarter we supported </w:t>
      </w:r>
      <w:r w:rsidR="00BB092C" w:rsidRPr="00BB092C">
        <w:t>32</w:t>
      </w:r>
      <w:r w:rsidRPr="00BB092C">
        <w:t xml:space="preserve"> </w:t>
      </w:r>
      <w:r>
        <w:t xml:space="preserve">people </w:t>
      </w:r>
      <w:r w:rsidR="00FC14DE" w:rsidRPr="00621F0C">
        <w:t xml:space="preserve">to make a complaint </w:t>
      </w:r>
      <w:r>
        <w:t xml:space="preserve">through our </w:t>
      </w:r>
      <w:hyperlink r:id="rId29" w:history="1">
        <w:r w:rsidRPr="0080299B">
          <w:rPr>
            <w:rStyle w:val="Hyperlink"/>
          </w:rPr>
          <w:t>Independent Health Complaints Advocacy service</w:t>
        </w:r>
      </w:hyperlink>
      <w:r w:rsidR="00E70F35">
        <w:t xml:space="preserve"> (IHCA)</w:t>
      </w:r>
      <w:r w:rsidR="00FC14DE">
        <w:t>. R</w:t>
      </w:r>
      <w:r w:rsidR="00412AF1">
        <w:t xml:space="preserve">un in </w:t>
      </w:r>
      <w:r w:rsidR="008A176A">
        <w:t>partnership</w:t>
      </w:r>
      <w:r w:rsidR="00412AF1">
        <w:t xml:space="preserve"> with the </w:t>
      </w:r>
      <w:hyperlink r:id="rId30" w:history="1">
        <w:r w:rsidR="00412AF1" w:rsidRPr="00727839">
          <w:rPr>
            <w:rStyle w:val="Hyperlink"/>
          </w:rPr>
          <w:t>Surrey Independent Living Charity</w:t>
        </w:r>
      </w:hyperlink>
      <w:r w:rsidR="00FC14DE">
        <w:t xml:space="preserve">, </w:t>
      </w:r>
      <w:r w:rsidR="00934F8E">
        <w:t>IHCA</w:t>
      </w:r>
      <w:r w:rsidR="00FC14DE">
        <w:t xml:space="preserve"> provides </w:t>
      </w:r>
      <w:r w:rsidR="00FC14DE" w:rsidRPr="00621F0C">
        <w:t>free, confidential and independent support</w:t>
      </w:r>
      <w:r w:rsidR="00FC14DE">
        <w:t xml:space="preserve">. </w:t>
      </w:r>
    </w:p>
    <w:p w14:paraId="3AE4057B" w14:textId="77777777" w:rsidR="00413C1D" w:rsidRDefault="00413C1D" w:rsidP="00413C1D"/>
    <w:p w14:paraId="32792EB6" w14:textId="4AB73FD2" w:rsidR="00413C1D" w:rsidRDefault="00807AB4" w:rsidP="00762EE6">
      <w:pPr>
        <w:pStyle w:val="Heading4"/>
      </w:pPr>
      <w:r>
        <w:t>Case study</w:t>
      </w:r>
      <w:r w:rsidR="00322D1A">
        <w:t xml:space="preserve">: </w:t>
      </w:r>
      <w:r w:rsidR="00E83E37">
        <w:t>Maria</w:t>
      </w:r>
      <w:r w:rsidR="00E83E37" w:rsidRPr="00E83E37">
        <w:t>’s</w:t>
      </w:r>
      <w:r w:rsidR="00780148" w:rsidRPr="00E83E37">
        <w:t>*</w:t>
      </w:r>
      <w:r w:rsidR="00FA0354" w:rsidRPr="00E83E37">
        <w:t xml:space="preserve"> </w:t>
      </w:r>
      <w:r w:rsidR="00D534CD" w:rsidRPr="00E83E37">
        <w:t>Experience</w:t>
      </w:r>
    </w:p>
    <w:p w14:paraId="7668F08A" w14:textId="225AD9FF" w:rsidR="00E83E37" w:rsidRDefault="0028065D" w:rsidP="00E83E37">
      <w:r>
        <w:t xml:space="preserve">Maria contacted the advocacy service after a cataract procedure left her with reduced vision in </w:t>
      </w:r>
      <w:r w:rsidR="00CF05C7">
        <w:t xml:space="preserve">one </w:t>
      </w:r>
      <w:r>
        <w:t>eye. The risks of the procedure had not been fully explained to her</w:t>
      </w:r>
      <w:r w:rsidR="00DB08DD">
        <w:t xml:space="preserve">, </w:t>
      </w:r>
      <w:r>
        <w:t>consent had not been correctly obtained</w:t>
      </w:r>
      <w:r w:rsidR="00DB08DD">
        <w:t xml:space="preserve"> and signs of distress during the procedure had been ignored</w:t>
      </w:r>
      <w:r>
        <w:t>.</w:t>
      </w:r>
      <w:r w:rsidR="00DB08DD">
        <w:t xml:space="preserve"> </w:t>
      </w:r>
      <w:r w:rsidR="00A74BFA">
        <w:t>Maria</w:t>
      </w:r>
      <w:r>
        <w:t xml:space="preserve"> did not complete a feedback form for the clinic performing the procedure on behalf of the NHS</w:t>
      </w:r>
      <w:r w:rsidR="00145914">
        <w:t xml:space="preserve"> but later </w:t>
      </w:r>
      <w:r w:rsidR="00B34339">
        <w:t xml:space="preserve">discovered </w:t>
      </w:r>
      <w:r>
        <w:t xml:space="preserve">that it had been completed for her. </w:t>
      </w:r>
      <w:r w:rsidR="00A74BFA">
        <w:t xml:space="preserve">Maria told us she </w:t>
      </w:r>
      <w:r>
        <w:t xml:space="preserve">had already started to engage </w:t>
      </w:r>
      <w:r w:rsidR="004A5548">
        <w:t xml:space="preserve">in </w:t>
      </w:r>
      <w:r>
        <w:t xml:space="preserve">a formal complaints process and had received a written response which she felt </w:t>
      </w:r>
      <w:r w:rsidR="004A5548">
        <w:t xml:space="preserve">either </w:t>
      </w:r>
      <w:r>
        <w:t xml:space="preserve">ignored or didn’t </w:t>
      </w:r>
      <w:r w:rsidR="004A5548">
        <w:t xml:space="preserve">fully </w:t>
      </w:r>
      <w:r>
        <w:t>answer many questions she had raised.</w:t>
      </w:r>
    </w:p>
    <w:p w14:paraId="01E2837B" w14:textId="77777777" w:rsidR="00381EB2" w:rsidRDefault="00381EB2" w:rsidP="00E83E37"/>
    <w:p w14:paraId="049CC6FD" w14:textId="49050646" w:rsidR="00381EB2" w:rsidRPr="00E83E37" w:rsidRDefault="0081215D" w:rsidP="00E83E37">
      <w:r>
        <w:t xml:space="preserve">An </w:t>
      </w:r>
      <w:r w:rsidR="00C43593">
        <w:t>extensive</w:t>
      </w:r>
      <w:r w:rsidR="00381EB2">
        <w:t xml:space="preserve"> response to the complaint response was drafted and approved by </w:t>
      </w:r>
      <w:r w:rsidR="00A74BFA">
        <w:t>Maria</w:t>
      </w:r>
      <w:r w:rsidR="00381EB2">
        <w:t>. The advocate forwarded this to the NHS provider</w:t>
      </w:r>
      <w:r w:rsidR="00C43593">
        <w:t>,</w:t>
      </w:r>
      <w:r w:rsidR="00381EB2">
        <w:t xml:space="preserve"> addressing it </w:t>
      </w:r>
      <w:r w:rsidR="00C43593">
        <w:t xml:space="preserve">directly </w:t>
      </w:r>
      <w:r w:rsidR="00381EB2">
        <w:t xml:space="preserve">to the </w:t>
      </w:r>
      <w:r w:rsidR="00A74BFA">
        <w:t>C</w:t>
      </w:r>
      <w:r w:rsidR="00381EB2">
        <w:t xml:space="preserve">hief </w:t>
      </w:r>
      <w:r w:rsidR="00A74BFA">
        <w:t>E</w:t>
      </w:r>
      <w:r w:rsidR="00381EB2">
        <w:t xml:space="preserve">xecutive. </w:t>
      </w:r>
    </w:p>
    <w:p w14:paraId="5C4D458D" w14:textId="77777777" w:rsidR="00413C1D" w:rsidRDefault="00413C1D" w:rsidP="00413C1D"/>
    <w:p w14:paraId="63A542B7" w14:textId="7D50C596" w:rsidR="000208F5" w:rsidRPr="00CF05C7" w:rsidRDefault="000208F5" w:rsidP="00CF05C7">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4D62A0">
        <w:rPr>
          <w:b/>
          <w:bCs/>
        </w:rPr>
        <w:t xml:space="preserve">Outcome for </w:t>
      </w:r>
      <w:r w:rsidR="00E83E37">
        <w:rPr>
          <w:b/>
          <w:bCs/>
        </w:rPr>
        <w:t>Maria</w:t>
      </w:r>
      <w:r w:rsidR="00CF05C7">
        <w:rPr>
          <w:b/>
          <w:bCs/>
        </w:rPr>
        <w:t xml:space="preserve"> </w:t>
      </w:r>
    </w:p>
    <w:p w14:paraId="51FF2A88" w14:textId="15017EF2" w:rsidR="00CF05C7" w:rsidRDefault="00CF05C7" w:rsidP="00CF05C7">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rPr>
      </w:pPr>
      <w:r>
        <w:t>A regional director acknowledged the complaint and instigated an investigation. A resolution meeting</w:t>
      </w:r>
      <w:r w:rsidR="00EC4B1B">
        <w:t xml:space="preserve">, where </w:t>
      </w:r>
      <w:r w:rsidR="00A74BFA">
        <w:t>Maria</w:t>
      </w:r>
      <w:r w:rsidR="00EC4B1B">
        <w:t xml:space="preserve"> could express her concer</w:t>
      </w:r>
      <w:r w:rsidR="001F0FC7">
        <w:t>ns in person,</w:t>
      </w:r>
      <w:r>
        <w:t xml:space="preserve"> was </w:t>
      </w:r>
      <w:r w:rsidR="001F0FC7">
        <w:t xml:space="preserve">then </w:t>
      </w:r>
      <w:r>
        <w:t>arranged with senior members of staff and divisional directors</w:t>
      </w:r>
      <w:r w:rsidR="001F0FC7">
        <w:t xml:space="preserve"> and re</w:t>
      </w:r>
      <w:r w:rsidR="00AC321A">
        <w:t>c</w:t>
      </w:r>
      <w:r w:rsidR="001F0FC7">
        <w:t>orded</w:t>
      </w:r>
      <w:r>
        <w:t xml:space="preserve">. The NHS provider informed </w:t>
      </w:r>
      <w:r w:rsidR="00A74BFA">
        <w:t>Maria</w:t>
      </w:r>
      <w:r w:rsidR="00AC321A">
        <w:t xml:space="preserve"> </w:t>
      </w:r>
      <w:r>
        <w:t xml:space="preserve">that the surgeon had been dismissed and would no longer be providing services for them. They accepted that there had been mistakes made and that in </w:t>
      </w:r>
      <w:r w:rsidR="00A74BFA">
        <w:t>Maria</w:t>
      </w:r>
      <w:r>
        <w:t xml:space="preserve">’s case the feedback had been completed by a member of staff. Apologies were conveyed for the distress and issues that had been caused by the procedure. </w:t>
      </w:r>
    </w:p>
    <w:p w14:paraId="3C98BFF8" w14:textId="77777777" w:rsidR="00CF05C7" w:rsidRDefault="00CF05C7" w:rsidP="00CF05C7">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14544C64" w14:textId="38736346" w:rsidR="00E83E37" w:rsidRPr="00DC7B5F" w:rsidRDefault="00A74BFA" w:rsidP="00CF05C7">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t>Maria</w:t>
      </w:r>
      <w:r w:rsidR="00AC321A">
        <w:t xml:space="preserve"> said </w:t>
      </w:r>
      <w:r w:rsidR="00CF05C7">
        <w:t>that she would never have had the confidence to continue with the complaint procedure without advocacy support as she felt “beaten by a system that seemed to be against her”. She was very appreciative of the support provided and concluded the complaints process to pursue a legal resolution.</w:t>
      </w:r>
    </w:p>
    <w:p w14:paraId="40FF3497" w14:textId="1F8034BA" w:rsidR="00413C1D" w:rsidRDefault="00780148" w:rsidP="00413C1D">
      <w:r w:rsidRPr="008A176A">
        <w:t>* Names have been changed.</w:t>
      </w:r>
    </w:p>
    <w:p w14:paraId="4227F442" w14:textId="77777777" w:rsidR="00AD46FE" w:rsidRDefault="00AD46FE" w:rsidP="00413C1D">
      <w:pPr>
        <w:sectPr w:rsidR="00AD46FE" w:rsidSect="005A2BC1">
          <w:pgSz w:w="11910" w:h="16840"/>
          <w:pgMar w:top="1661" w:right="1338" w:bottom="1457" w:left="1338" w:header="391" w:footer="1276" w:gutter="0"/>
          <w:pgBorders w:display="firstPage" w:offsetFrom="page">
            <w:top w:val="thickThinSmallGap" w:sz="24" w:space="24" w:color="F9B93E" w:themeColor="accent4"/>
            <w:left w:val="thickThinSmallGap" w:sz="24" w:space="24" w:color="F9B93E" w:themeColor="accent4"/>
            <w:bottom w:val="thinThickSmallGap" w:sz="24" w:space="24" w:color="F9B93E" w:themeColor="accent4"/>
            <w:right w:val="thinThickSmallGap" w:sz="24" w:space="24" w:color="F9B93E" w:themeColor="accent4"/>
          </w:pgBorders>
          <w:cols w:space="720"/>
          <w:titlePg/>
          <w:docGrid w:linePitch="326"/>
        </w:sectPr>
      </w:pPr>
    </w:p>
    <w:p w14:paraId="3AA31B6D" w14:textId="37C5061C" w:rsidR="0036786A" w:rsidRPr="00F769E1" w:rsidRDefault="00A113D6" w:rsidP="00F769E1">
      <w:pPr>
        <w:pStyle w:val="Heading1"/>
      </w:pPr>
      <w:bookmarkStart w:id="17" w:name="_Toc169178705"/>
      <w:bookmarkStart w:id="18" w:name="_Toc194480865"/>
      <w:r>
        <w:lastRenderedPageBreak/>
        <w:t>Delivering on</w:t>
      </w:r>
      <w:r w:rsidR="009A511C">
        <w:t xml:space="preserve"> our thematic priorities</w:t>
      </w:r>
      <w:bookmarkEnd w:id="17"/>
      <w:bookmarkEnd w:id="18"/>
      <w:r w:rsidR="009A511C">
        <w:t xml:space="preserve"> </w:t>
      </w:r>
    </w:p>
    <w:p w14:paraId="0181B8DC" w14:textId="43C3C2BA" w:rsidR="00D62B7E" w:rsidRDefault="0036786A" w:rsidP="006C6379">
      <w:pPr>
        <w:rPr>
          <w:rStyle w:val="Emphasis"/>
        </w:rPr>
      </w:pPr>
      <w:r w:rsidRPr="006C6379">
        <w:rPr>
          <w:rStyle w:val="Emphasis"/>
        </w:rPr>
        <w:t>Along with our core priorities of agenda free listening</w:t>
      </w:r>
      <w:r w:rsidR="006C6379" w:rsidRPr="006C6379">
        <w:rPr>
          <w:rStyle w:val="Emphasis"/>
        </w:rPr>
        <w:t xml:space="preserve">, the provision of information and advice and amplifying the VCSE voice, we also </w:t>
      </w:r>
      <w:r w:rsidR="006C6379">
        <w:rPr>
          <w:rStyle w:val="Emphasis"/>
        </w:rPr>
        <w:t xml:space="preserve">have </w:t>
      </w:r>
      <w:r w:rsidR="00CF1A75">
        <w:rPr>
          <w:rStyle w:val="Emphasis"/>
        </w:rPr>
        <w:t>4</w:t>
      </w:r>
      <w:r w:rsidR="006C6379">
        <w:rPr>
          <w:rStyle w:val="Emphasis"/>
        </w:rPr>
        <w:t xml:space="preserve"> thematic priorities</w:t>
      </w:r>
      <w:r w:rsidR="00F45F21">
        <w:rPr>
          <w:rStyle w:val="Emphasis"/>
        </w:rPr>
        <w:t xml:space="preserve"> – access to primary care, social care, mental health and the involvement of people. </w:t>
      </w:r>
    </w:p>
    <w:p w14:paraId="7ADB6A58" w14:textId="7B9E20E0" w:rsidR="00D62B7E" w:rsidRDefault="00D62B7E" w:rsidP="006C6379">
      <w:pPr>
        <w:rPr>
          <w:rStyle w:val="Emphasis"/>
        </w:rPr>
      </w:pPr>
    </w:p>
    <w:p w14:paraId="57000BF6" w14:textId="7C603C10" w:rsidR="009A511C" w:rsidRPr="006C6379" w:rsidRDefault="00A6431B" w:rsidP="006C6379">
      <w:pPr>
        <w:rPr>
          <w:rStyle w:val="Emphasis"/>
        </w:rPr>
      </w:pPr>
      <w:r>
        <w:rPr>
          <w:noProof/>
        </w:rPr>
        <w:drawing>
          <wp:anchor distT="0" distB="0" distL="114300" distR="114300" simplePos="0" relativeHeight="251658241" behindDoc="0" locked="0" layoutInCell="1" allowOverlap="1" wp14:anchorId="37602E12" wp14:editId="030916D9">
            <wp:simplePos x="0" y="0"/>
            <wp:positionH relativeFrom="margin">
              <wp:posOffset>-476250</wp:posOffset>
            </wp:positionH>
            <wp:positionV relativeFrom="margin">
              <wp:posOffset>2237105</wp:posOffset>
            </wp:positionV>
            <wp:extent cx="6285865" cy="7019925"/>
            <wp:effectExtent l="38100" t="38100" r="38735" b="47625"/>
            <wp:wrapSquare wrapText="bothSides"/>
            <wp:docPr id="2124751647" name="Picture Placeholder 5" descr="Front page of our 'What do I need to know about GP practices' Easy Read leaflet.">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4751647" name="Picture Placeholder 5" descr="Front page of our 'What do I need to know about GP practices' Easy Read leaflet.">
                      <a:extLst>
                        <a:ext uri="{FF2B5EF4-FFF2-40B4-BE49-F238E27FC236}">
                          <a16:creationId xmlns:a16="http://schemas.microsoft.com/office/drawing/2014/main" id="{02480304-1BFD-A0C9-5F14-1F7D8D91A0E0}"/>
                        </a:ext>
                      </a:extLst>
                    </pic:cNvPr>
                    <pic:cNvPicPr>
                      <a:picLocks noGrp="1" noChangeAspect="1"/>
                    </pic:cNvPicPr>
                  </pic:nvPicPr>
                  <pic:blipFill>
                    <a:blip r:embed="rId31">
                      <a:extLst>
                        <a:ext uri="{28A0092B-C50C-407E-A947-70E740481C1C}">
                          <a14:useLocalDpi xmlns:a14="http://schemas.microsoft.com/office/drawing/2010/main" val="0"/>
                        </a:ext>
                      </a:extLst>
                    </a:blip>
                    <a:srcRect t="10588" b="10588"/>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3"/>
                      </a:solidFill>
                    </a:ln>
                  </pic:spPr>
                </pic:pic>
              </a:graphicData>
            </a:graphic>
            <wp14:sizeRelH relativeFrom="page">
              <wp14:pctWidth>0</wp14:pctWidth>
            </wp14:sizeRelH>
            <wp14:sizeRelV relativeFrom="page">
              <wp14:pctHeight>0</wp14:pctHeight>
            </wp14:sizeRelV>
          </wp:anchor>
        </w:drawing>
      </w:r>
      <w:r w:rsidR="009A511C" w:rsidRPr="006C6379">
        <w:rPr>
          <w:rStyle w:val="Emphasis"/>
        </w:rPr>
        <w:br w:type="page"/>
      </w:r>
    </w:p>
    <w:p w14:paraId="3CF79CF7" w14:textId="78625B5B" w:rsidR="00181F3A" w:rsidRDefault="001A65B0" w:rsidP="001A7104">
      <w:pPr>
        <w:pStyle w:val="Heading2"/>
      </w:pPr>
      <w:bookmarkStart w:id="19" w:name="_Toc194480866"/>
      <w:bookmarkStart w:id="20" w:name="_Toc169178706"/>
      <w:bookmarkEnd w:id="14"/>
      <w:bookmarkEnd w:id="15"/>
      <w:r>
        <w:lastRenderedPageBreak/>
        <w:t>Social care</w:t>
      </w:r>
      <w:bookmarkEnd w:id="19"/>
      <w:r>
        <w:t xml:space="preserve"> </w:t>
      </w:r>
      <w:r w:rsidR="008918BB">
        <w:t xml:space="preserve"> </w:t>
      </w:r>
      <w:r w:rsidR="008E6343">
        <w:t xml:space="preserve"> </w:t>
      </w:r>
    </w:p>
    <w:p w14:paraId="25A3D354" w14:textId="67FFB888" w:rsidR="00537CDE" w:rsidRPr="008918BB" w:rsidRDefault="004314C4" w:rsidP="00A5653A">
      <w:pPr>
        <w:rPr>
          <w:b/>
          <w:bCs/>
          <w:color w:val="FF0000"/>
        </w:rPr>
      </w:pPr>
      <w:r w:rsidRPr="002A5F8D">
        <w:rPr>
          <w:b/>
          <w:bCs/>
        </w:rPr>
        <w:t>The Surrey residents who talk to us about social care often tell us they struggle to know how to access and understand</w:t>
      </w:r>
      <w:r>
        <w:rPr>
          <w:b/>
          <w:bCs/>
        </w:rPr>
        <w:t xml:space="preserve"> it</w:t>
      </w:r>
      <w:r w:rsidRPr="002A5F8D">
        <w:rPr>
          <w:b/>
          <w:bCs/>
        </w:rPr>
        <w:t xml:space="preserve">. </w:t>
      </w:r>
      <w:r>
        <w:rPr>
          <w:b/>
          <w:bCs/>
        </w:rPr>
        <w:t>We therefore</w:t>
      </w:r>
      <w:r w:rsidRPr="002A5F8D">
        <w:rPr>
          <w:b/>
          <w:bCs/>
        </w:rPr>
        <w:t xml:space="preserve"> have a focus on listening to service users and potential service users to help adult social care make things</w:t>
      </w:r>
      <w:r>
        <w:rPr>
          <w:b/>
          <w:bCs/>
        </w:rPr>
        <w:t xml:space="preserve"> clearer</w:t>
      </w:r>
      <w:r w:rsidR="00E11115">
        <w:rPr>
          <w:b/>
          <w:bCs/>
        </w:rPr>
        <w:t>.</w:t>
      </w:r>
    </w:p>
    <w:p w14:paraId="539A089B" w14:textId="30D8E622" w:rsidR="00331526" w:rsidRDefault="00331526" w:rsidP="00D6501A">
      <w:pPr>
        <w:pStyle w:val="Heading3"/>
      </w:pPr>
    </w:p>
    <w:p w14:paraId="3FA650AF" w14:textId="288B0C25" w:rsidR="00C811E7" w:rsidRDefault="00C811E7" w:rsidP="00C811E7">
      <w:pPr>
        <w:pStyle w:val="Heading4"/>
      </w:pPr>
      <w:r>
        <w:t>Background</w:t>
      </w:r>
    </w:p>
    <w:p w14:paraId="5B236BC5" w14:textId="380B17E6" w:rsidR="00350333" w:rsidRPr="00343D83" w:rsidRDefault="00350333" w:rsidP="00350333">
      <w:bookmarkStart w:id="21" w:name="_Toc139285616"/>
      <w:bookmarkStart w:id="22" w:name="_Toc164326213"/>
      <w:bookmarkEnd w:id="20"/>
      <w:r>
        <w:t>In 2024 Surrey County Council (SCC) approached Healthwatch Surrey to support them with gathering insight into the journey self</w:t>
      </w:r>
      <w:r w:rsidR="000D2F28">
        <w:t xml:space="preserve"> </w:t>
      </w:r>
      <w:r>
        <w:t xml:space="preserve">funders (people paying for their own care home accommodation) may take to arrive in a residential care home setting.  </w:t>
      </w:r>
    </w:p>
    <w:p w14:paraId="78EA4E36" w14:textId="77777777" w:rsidR="00350333" w:rsidRPr="008E6343" w:rsidRDefault="00350333" w:rsidP="00350333">
      <w:pPr>
        <w:rPr>
          <w:color w:val="FF0000"/>
          <w:szCs w:val="20"/>
        </w:rPr>
      </w:pPr>
      <w:bookmarkStart w:id="23" w:name="_Toc139285612"/>
      <w:bookmarkStart w:id="24" w:name="_Toc164326211"/>
    </w:p>
    <w:bookmarkEnd w:id="23"/>
    <w:bookmarkEnd w:id="24"/>
    <w:p w14:paraId="4FC7722A" w14:textId="2C8C904B" w:rsidR="00350333" w:rsidRDefault="00600124" w:rsidP="00350333">
      <w:pPr>
        <w:spacing w:line="240" w:lineRule="auto"/>
        <w:ind w:right="0"/>
      </w:pPr>
      <w:r w:rsidRPr="00EE7208">
        <w:t>During visits to care homes, community settings</w:t>
      </w:r>
      <w:r w:rsidR="000333F1">
        <w:t xml:space="preserve">, </w:t>
      </w:r>
      <w:r w:rsidRPr="00EE7208">
        <w:t>Age U</w:t>
      </w:r>
      <w:r>
        <w:t>K</w:t>
      </w:r>
      <w:r w:rsidRPr="00EE7208">
        <w:t xml:space="preserve"> Surrey</w:t>
      </w:r>
      <w:r w:rsidR="000333F1">
        <w:t>’s</w:t>
      </w:r>
      <w:r w:rsidRPr="00EE7208">
        <w:t xml:space="preserve"> ‘Planning for you</w:t>
      </w:r>
      <w:r>
        <w:t>r</w:t>
      </w:r>
      <w:r w:rsidRPr="00EE7208">
        <w:t xml:space="preserve"> future care’ events, </w:t>
      </w:r>
      <w:r>
        <w:t xml:space="preserve">and </w:t>
      </w:r>
      <w:r w:rsidR="006A3FB5">
        <w:t xml:space="preserve">via </w:t>
      </w:r>
      <w:r w:rsidRPr="00EE7208">
        <w:t>a survey</w:t>
      </w:r>
      <w:r>
        <w:t>, p</w:t>
      </w:r>
      <w:r w:rsidR="00350333" w:rsidRPr="00EE7208">
        <w:t xml:space="preserve">eople told us they were not aware of available support or the financial eligibility for social care. </w:t>
      </w:r>
      <w:r w:rsidR="006524A7">
        <w:t xml:space="preserve">Further information on our findings, and our </w:t>
      </w:r>
      <w:r w:rsidR="00350333" w:rsidRPr="00EE7208">
        <w:t>recommend</w:t>
      </w:r>
      <w:r w:rsidR="006524A7">
        <w:t xml:space="preserve">ations, </w:t>
      </w:r>
      <w:r w:rsidR="00350333">
        <w:t xml:space="preserve">can be found in our </w:t>
      </w:r>
      <w:hyperlink r:id="rId32" w:history="1">
        <w:r w:rsidR="000333F1">
          <w:rPr>
            <w:rStyle w:val="Hyperlink"/>
          </w:rPr>
          <w:t>Who can help me plan for my future as an older person r</w:t>
        </w:r>
        <w:r w:rsidR="00350333" w:rsidRPr="003F7600">
          <w:rPr>
            <w:rStyle w:val="Hyperlink"/>
          </w:rPr>
          <w:t>eport</w:t>
        </w:r>
      </w:hyperlink>
      <w:r w:rsidR="003F7600">
        <w:t xml:space="preserve">. </w:t>
      </w:r>
    </w:p>
    <w:p w14:paraId="5C3A8262" w14:textId="77777777" w:rsidR="003833CC" w:rsidRDefault="003833CC" w:rsidP="00350333">
      <w:pPr>
        <w:spacing w:line="240" w:lineRule="auto"/>
        <w:ind w:right="0"/>
      </w:pPr>
    </w:p>
    <w:p w14:paraId="28CE04A4" w14:textId="71CBB609" w:rsidR="003833CC" w:rsidRPr="00656F14" w:rsidRDefault="003833CC" w:rsidP="00350333">
      <w:pPr>
        <w:spacing w:line="240" w:lineRule="auto"/>
        <w:ind w:right="0"/>
      </w:pPr>
      <w:r>
        <w:t>In</w:t>
      </w:r>
      <w:r w:rsidR="00B77EF1">
        <w:t xml:space="preserve"> a follow up to this project we </w:t>
      </w:r>
      <w:r w:rsidR="005A53C9">
        <w:t xml:space="preserve">undertook additional research </w:t>
      </w:r>
      <w:r w:rsidR="005A53C9" w:rsidRPr="005A53C9">
        <w:t>focuss</w:t>
      </w:r>
      <w:r w:rsidR="005A53C9">
        <w:t>ing</w:t>
      </w:r>
      <w:r w:rsidR="005A53C9" w:rsidRPr="005A53C9">
        <w:t xml:space="preserve"> on current self-funders</w:t>
      </w:r>
      <w:r w:rsidR="005A53C9">
        <w:t xml:space="preserve"> </w:t>
      </w:r>
      <w:r w:rsidR="005A53C9" w:rsidRPr="005A53C9">
        <w:t>and their friends and family</w:t>
      </w:r>
      <w:r w:rsidR="005A53C9">
        <w:t>,</w:t>
      </w:r>
      <w:r w:rsidR="005A53C9" w:rsidRPr="005A53C9">
        <w:t xml:space="preserve"> with a desire to understand more about their journey to living in a care home, where they looked for information about care homes, and what they understood about paying for care.</w:t>
      </w:r>
    </w:p>
    <w:p w14:paraId="5C73906F" w14:textId="77777777" w:rsidR="00321AA8" w:rsidRDefault="00321AA8" w:rsidP="00321AA8"/>
    <w:p w14:paraId="6DB30327" w14:textId="76BC08C6" w:rsidR="00345D0E" w:rsidRDefault="00345D0E" w:rsidP="00321AA8">
      <w:r w:rsidRPr="00345D0E">
        <w:rPr>
          <w:b/>
          <w:bCs/>
        </w:rPr>
        <w:t>97</w:t>
      </w:r>
      <w:r w:rsidRPr="00345D0E">
        <w:t xml:space="preserve"> people responded to our survey, promoted via care homes</w:t>
      </w:r>
      <w:r w:rsidR="000D2F28">
        <w:t xml:space="preserve">, </w:t>
      </w:r>
      <w:r w:rsidRPr="00345D0E">
        <w:t>Surrey County Council</w:t>
      </w:r>
      <w:r>
        <w:t xml:space="preserve"> (SCC)</w:t>
      </w:r>
      <w:r w:rsidR="000333F1">
        <w:t xml:space="preserve">, </w:t>
      </w:r>
      <w:r w:rsidR="000D2F28">
        <w:t>VCSE organisations and</w:t>
      </w:r>
      <w:r w:rsidR="000333F1">
        <w:t xml:space="preserve"> our own website and social media</w:t>
      </w:r>
      <w:r>
        <w:t xml:space="preserve">. </w:t>
      </w:r>
      <w:r w:rsidR="005A6769">
        <w:t xml:space="preserve">We found </w:t>
      </w:r>
      <w:r w:rsidR="00D26C6E" w:rsidRPr="00D26C6E">
        <w:t>very low awareness of the</w:t>
      </w:r>
      <w:r w:rsidR="00F81304">
        <w:t xml:space="preserve"> laws and policies around </w:t>
      </w:r>
      <w:r w:rsidR="000C7441">
        <w:t xml:space="preserve">paying for residential care, and </w:t>
      </w:r>
      <w:r w:rsidR="00D26C6E" w:rsidRPr="00D26C6E">
        <w:t>mixed understanding about what would happen if a resident depleted their funds.</w:t>
      </w:r>
      <w:r w:rsidR="004711E7">
        <w:t xml:space="preserve"> </w:t>
      </w:r>
      <w:r w:rsidR="00F8241D">
        <w:t xml:space="preserve">We also found </w:t>
      </w:r>
      <w:r w:rsidR="004711E7">
        <w:t xml:space="preserve">that </w:t>
      </w:r>
      <w:r w:rsidR="004711E7" w:rsidRPr="004711E7">
        <w:t xml:space="preserve">relatively few </w:t>
      </w:r>
      <w:r w:rsidR="004711E7">
        <w:t xml:space="preserve">people </w:t>
      </w:r>
      <w:r w:rsidR="004711E7" w:rsidRPr="004711E7">
        <w:t>accessed community services such as day centres or community groups</w:t>
      </w:r>
      <w:r w:rsidR="005A73E0">
        <w:t xml:space="preserve"> and / or </w:t>
      </w:r>
      <w:r w:rsidR="004711E7" w:rsidRPr="004711E7">
        <w:t>respite services</w:t>
      </w:r>
      <w:r w:rsidR="00C90A06">
        <w:t xml:space="preserve"> prior to making a decision to move in to a care home</w:t>
      </w:r>
      <w:r w:rsidR="004711E7" w:rsidRPr="004711E7">
        <w:t>.</w:t>
      </w:r>
      <w:r w:rsidR="004658E0">
        <w:t xml:space="preserve"> </w:t>
      </w:r>
    </w:p>
    <w:p w14:paraId="30E92EA4" w14:textId="6B8414C0" w:rsidR="003F49C9" w:rsidRDefault="003F49C9">
      <w:pPr>
        <w:spacing w:line="240" w:lineRule="auto"/>
        <w:ind w:right="0"/>
      </w:pPr>
      <w:r>
        <w:br w:type="page"/>
      </w:r>
    </w:p>
    <w:p w14:paraId="451CF92B" w14:textId="77777777" w:rsidR="00321AA8" w:rsidRDefault="00321AA8" w:rsidP="00321AA8"/>
    <w:p w14:paraId="0D094099" w14:textId="7A437EC1" w:rsidR="0063614A" w:rsidRDefault="004868FD" w:rsidP="004E153B">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
          <w:bCs/>
        </w:rPr>
      </w:pPr>
      <w:r>
        <w:rPr>
          <w:b/>
          <w:bCs/>
        </w:rPr>
        <w:t xml:space="preserve">How will our </w:t>
      </w:r>
      <w:r w:rsidR="003041A2">
        <w:rPr>
          <w:b/>
          <w:bCs/>
        </w:rPr>
        <w:t xml:space="preserve">findings </w:t>
      </w:r>
      <w:r>
        <w:rPr>
          <w:b/>
          <w:bCs/>
        </w:rPr>
        <w:t>be used?</w:t>
      </w:r>
    </w:p>
    <w:p w14:paraId="4E04B9EC" w14:textId="1D5FB7C3" w:rsidR="004868FD" w:rsidRDefault="003041A2" w:rsidP="004E153B">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rsidRPr="003041A2">
        <w:t>Our findings and recommendations have been shared with S</w:t>
      </w:r>
      <w:r w:rsidR="007619C5">
        <w:t xml:space="preserve">urrey </w:t>
      </w:r>
      <w:r w:rsidRPr="003041A2">
        <w:t>C</w:t>
      </w:r>
      <w:r w:rsidR="007619C5">
        <w:t xml:space="preserve">ounty </w:t>
      </w:r>
      <w:r w:rsidRPr="003041A2">
        <w:t>C</w:t>
      </w:r>
      <w:r w:rsidR="007619C5">
        <w:t>ouncil</w:t>
      </w:r>
      <w:r w:rsidR="00FC0ED0">
        <w:t>.</w:t>
      </w:r>
    </w:p>
    <w:p w14:paraId="3561C256" w14:textId="77777777" w:rsidR="00FC0ED0" w:rsidRDefault="00FC0ED0" w:rsidP="004E153B">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p>
    <w:p w14:paraId="039E987D" w14:textId="5EBC9E98" w:rsidR="00033317" w:rsidRDefault="00FC0ED0" w:rsidP="004E153B">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The</w:t>
      </w:r>
      <w:r w:rsidR="00190A56">
        <w:t>y have confirmed that the</w:t>
      </w:r>
      <w:r>
        <w:t xml:space="preserve"> insights will </w:t>
      </w:r>
      <w:r w:rsidR="00DD0A9E" w:rsidRPr="00DD0A9E">
        <w:t xml:space="preserve">help </w:t>
      </w:r>
      <w:r w:rsidR="00DD0A9E">
        <w:t>them to</w:t>
      </w:r>
      <w:r w:rsidR="00033317">
        <w:t>:</w:t>
      </w:r>
    </w:p>
    <w:p w14:paraId="1C27C2B8" w14:textId="1D6E0414" w:rsidR="008E5B4D" w:rsidRDefault="008E5B4D" w:rsidP="008E5B4D">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w:t>
      </w:r>
      <w:r w:rsidR="00FF24B9">
        <w:t xml:space="preserve"> </w:t>
      </w:r>
      <w:r>
        <w:t>B</w:t>
      </w:r>
      <w:r w:rsidR="00DD0A9E" w:rsidRPr="00DD0A9E">
        <w:t xml:space="preserve">uild on </w:t>
      </w:r>
      <w:r w:rsidR="00DD0A9E">
        <w:t xml:space="preserve">their </w:t>
      </w:r>
      <w:r w:rsidR="00DD0A9E" w:rsidRPr="00DD0A9E">
        <w:t xml:space="preserve">Planning for </w:t>
      </w:r>
      <w:r>
        <w:t>Y</w:t>
      </w:r>
      <w:r w:rsidR="00DD0A9E" w:rsidRPr="00DD0A9E">
        <w:t xml:space="preserve">our </w:t>
      </w:r>
      <w:r>
        <w:t>F</w:t>
      </w:r>
      <w:r w:rsidR="00DD0A9E" w:rsidRPr="00DD0A9E">
        <w:t>uture awareness campaign</w:t>
      </w:r>
    </w:p>
    <w:p w14:paraId="3D6CB9D1" w14:textId="67ED0987" w:rsidR="003F49C9" w:rsidRDefault="008E5B4D" w:rsidP="008E5B4D">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D</w:t>
      </w:r>
      <w:r w:rsidR="00DD0A9E" w:rsidRPr="00DD0A9E">
        <w:t>evelop further messages to share with local people</w:t>
      </w:r>
      <w:r w:rsidR="00A42751">
        <w:t>,</w:t>
      </w:r>
      <w:r w:rsidR="00FF0C29">
        <w:t xml:space="preserve"> which </w:t>
      </w:r>
      <w:r w:rsidR="00FD3B6A">
        <w:t xml:space="preserve">now </w:t>
      </w:r>
      <w:r w:rsidR="00FF0C29">
        <w:t xml:space="preserve">really meet the </w:t>
      </w:r>
      <w:r w:rsidR="009658D3">
        <w:t xml:space="preserve">knowledge </w:t>
      </w:r>
      <w:r w:rsidR="00A42751">
        <w:t>gaps identified</w:t>
      </w:r>
    </w:p>
    <w:p w14:paraId="16E0AFEB" w14:textId="386EDB4C" w:rsidR="00FC0ED0" w:rsidRDefault="008E5B4D" w:rsidP="008E5B4D">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W</w:t>
      </w:r>
      <w:r w:rsidR="00DD0A9E" w:rsidRPr="00DD0A9E">
        <w:t>ork</w:t>
      </w:r>
      <w:r w:rsidR="00FF0C29">
        <w:t xml:space="preserve"> more</w:t>
      </w:r>
      <w:r w:rsidR="00DD0A9E" w:rsidRPr="00DD0A9E">
        <w:t xml:space="preserve"> close</w:t>
      </w:r>
      <w:r w:rsidR="00FF0C29">
        <w:t>ly</w:t>
      </w:r>
      <w:r w:rsidR="00DD0A9E" w:rsidRPr="00DD0A9E">
        <w:t xml:space="preserve"> with care providers </w:t>
      </w:r>
      <w:r w:rsidR="00A42751">
        <w:t xml:space="preserve">to ensure </w:t>
      </w:r>
      <w:r w:rsidR="00DD0A9E" w:rsidRPr="00DD0A9E">
        <w:t xml:space="preserve">they </w:t>
      </w:r>
      <w:r w:rsidR="00347C57">
        <w:t xml:space="preserve">offer </w:t>
      </w:r>
      <w:r w:rsidR="00DD0A9E" w:rsidRPr="00DD0A9E">
        <w:t>the information people and families need before making a decision for long term care in a residential or nursing home</w:t>
      </w:r>
      <w:r w:rsidR="00347C57">
        <w:t xml:space="preserve">. In addition, </w:t>
      </w:r>
      <w:r w:rsidR="00EE4353">
        <w:t xml:space="preserve">that </w:t>
      </w:r>
      <w:r w:rsidR="00BE05EE">
        <w:t xml:space="preserve">providers </w:t>
      </w:r>
      <w:r w:rsidR="00EE4353" w:rsidRPr="00EE4353">
        <w:t>mak</w:t>
      </w:r>
      <w:r w:rsidR="008B4099">
        <w:t>e</w:t>
      </w:r>
      <w:r w:rsidR="00EE4353" w:rsidRPr="00EE4353">
        <w:t xml:space="preserve"> current residents aware that they need to keep an eye on their funds, and to know what to do when they run low.</w:t>
      </w:r>
    </w:p>
    <w:p w14:paraId="1F24528E" w14:textId="77777777" w:rsidR="000C565B" w:rsidRDefault="000C565B" w:rsidP="008E5B4D">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p>
    <w:p w14:paraId="37FF6987" w14:textId="2E960904" w:rsidR="000C565B" w:rsidRDefault="000C565B" w:rsidP="000C565B">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SCC have also committed to </w:t>
      </w:r>
      <w:r w:rsidRPr="00E501E9">
        <w:t>promot</w:t>
      </w:r>
      <w:r w:rsidR="00FF24B9">
        <w:t>ing</w:t>
      </w:r>
      <w:r w:rsidRPr="00E501E9">
        <w:t xml:space="preserve"> </w:t>
      </w:r>
      <w:r>
        <w:t xml:space="preserve">their </w:t>
      </w:r>
      <w:hyperlink r:id="rId33" w:history="1">
        <w:r w:rsidRPr="00165DBF">
          <w:rPr>
            <w:rStyle w:val="Hyperlink"/>
          </w:rPr>
          <w:t>Technology Enabled Care and Homes</w:t>
        </w:r>
      </w:hyperlink>
      <w:r w:rsidRPr="00E501E9">
        <w:t xml:space="preserve"> (TECH) offer to local people</w:t>
      </w:r>
      <w:r w:rsidR="00FF24B9">
        <w:t xml:space="preserve"> more extensively – their </w:t>
      </w:r>
      <w:r w:rsidRPr="00E501E9">
        <w:t>strategy is currently being co-designed with residents and partner</w:t>
      </w:r>
      <w:r w:rsidR="00FF24B9">
        <w:t>s</w:t>
      </w:r>
      <w:r w:rsidR="00B61939">
        <w:t xml:space="preserve"> – so that more people are able to stay </w:t>
      </w:r>
      <w:r w:rsidR="00E56055">
        <w:t xml:space="preserve">in their own home </w:t>
      </w:r>
      <w:r w:rsidR="00B61939">
        <w:t xml:space="preserve">for longer. </w:t>
      </w:r>
    </w:p>
    <w:p w14:paraId="766109D5" w14:textId="5C80292C" w:rsidR="000C565B" w:rsidRPr="003041A2" w:rsidRDefault="000C565B" w:rsidP="008E5B4D">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p>
    <w:p w14:paraId="75A8F300" w14:textId="77777777" w:rsidR="00ED6A0C" w:rsidRDefault="00ED6A0C" w:rsidP="0056060A">
      <w:pPr>
        <w:rPr>
          <w:u w:color="000000"/>
        </w:rPr>
      </w:pPr>
    </w:p>
    <w:p w14:paraId="4C11BCC7" w14:textId="1E0A1A8C" w:rsidR="009946BB" w:rsidRPr="009946BB" w:rsidRDefault="009946BB" w:rsidP="009946BB">
      <w:pPr>
        <w:pStyle w:val="Heading2"/>
        <w:rPr>
          <w:highlight w:val="cyan"/>
        </w:rPr>
      </w:pPr>
      <w:bookmarkStart w:id="25" w:name="_Toc194480867"/>
      <w:r w:rsidRPr="009946BB">
        <w:t>Primary Care</w:t>
      </w:r>
      <w:bookmarkEnd w:id="25"/>
      <w:r w:rsidRPr="009946BB">
        <w:t xml:space="preserve"> </w:t>
      </w:r>
    </w:p>
    <w:p w14:paraId="53C8518B" w14:textId="77777777" w:rsidR="00B82446" w:rsidRDefault="00B82446" w:rsidP="009946BB">
      <w:pPr>
        <w:shd w:val="clear" w:color="auto" w:fill="FFFFFF" w:themeFill="background1"/>
        <w:rPr>
          <w:b/>
          <w:bCs/>
        </w:rPr>
      </w:pPr>
      <w:r w:rsidRPr="009C759A">
        <w:rPr>
          <w:b/>
          <w:bCs/>
        </w:rPr>
        <w:t xml:space="preserve">A key outcome that we’re seeking as part of our primary care priority is to improve the information and advice available to </w:t>
      </w:r>
      <w:r w:rsidRPr="00744D9D">
        <w:rPr>
          <w:b/>
          <w:bCs/>
        </w:rPr>
        <w:t>all</w:t>
      </w:r>
      <w:r w:rsidRPr="009C759A">
        <w:rPr>
          <w:b/>
          <w:bCs/>
        </w:rPr>
        <w:t xml:space="preserve"> sectors of the population about access to primary care. </w:t>
      </w:r>
    </w:p>
    <w:p w14:paraId="76C72408" w14:textId="77777777" w:rsidR="006B1BB1" w:rsidRPr="009C759A" w:rsidRDefault="006B1BB1" w:rsidP="00B82446">
      <w:pPr>
        <w:rPr>
          <w:b/>
          <w:bCs/>
        </w:rPr>
      </w:pPr>
    </w:p>
    <w:p w14:paraId="7C55A8F9" w14:textId="04E4F14E" w:rsidR="004A263C" w:rsidRPr="00524F07" w:rsidRDefault="005F1771" w:rsidP="00524F07">
      <w:pPr>
        <w:pStyle w:val="Heading3"/>
      </w:pPr>
      <w:r w:rsidRPr="003C0F93">
        <w:t>Making general practice understandable for everyone</w:t>
      </w:r>
    </w:p>
    <w:p w14:paraId="09C28512" w14:textId="02A39CD7" w:rsidR="005F1771" w:rsidRDefault="009571AD" w:rsidP="005F1771">
      <w:r>
        <w:t>People told us that general practice can be confusing</w:t>
      </w:r>
      <w:r w:rsidR="00182881">
        <w:t>, particularly for those new to the country</w:t>
      </w:r>
      <w:r w:rsidR="005B564D">
        <w:t>, for whom English isn’t their first language and for those with additional needs.</w:t>
      </w:r>
    </w:p>
    <w:p w14:paraId="6334E09E" w14:textId="77777777" w:rsidR="005B564D" w:rsidRDefault="005B564D" w:rsidP="005F1771"/>
    <w:p w14:paraId="34F8B754" w14:textId="489CDE1B" w:rsidR="007A74A7" w:rsidRDefault="002847AD" w:rsidP="007A74A7">
      <w:pPr>
        <w:spacing w:line="240" w:lineRule="auto"/>
      </w:pPr>
      <w:r>
        <w:t xml:space="preserve">We therefore </w:t>
      </w:r>
      <w:r w:rsidR="007A74A7" w:rsidRPr="3E7D7AF6">
        <w:t xml:space="preserve">coproduced a </w:t>
      </w:r>
      <w:r w:rsidR="007A74A7" w:rsidRPr="000D2F28">
        <w:t>leaflet</w:t>
      </w:r>
      <w:r w:rsidR="007A74A7" w:rsidRPr="3E7D7AF6">
        <w:t xml:space="preserve"> entitled </w:t>
      </w:r>
      <w:hyperlink r:id="rId34" w:history="1">
        <w:r w:rsidR="007A74A7" w:rsidRPr="000D2F28">
          <w:rPr>
            <w:rStyle w:val="Hyperlink"/>
          </w:rPr>
          <w:t>‘What do I need to know about GP practices?’</w:t>
        </w:r>
      </w:hyperlink>
      <w:r w:rsidR="007A74A7" w:rsidRPr="3E7D7AF6">
        <w:t xml:space="preserve"> with our volunteers to try to address some of this confusion.</w:t>
      </w:r>
      <w:r w:rsidR="007A74A7">
        <w:t xml:space="preserve"> </w:t>
      </w:r>
      <w:r w:rsidR="009B5304">
        <w:t>As part of the development process w</w:t>
      </w:r>
      <w:r w:rsidR="007A74A7">
        <w:t xml:space="preserve">e also </w:t>
      </w:r>
      <w:r w:rsidR="00CD59DB">
        <w:t xml:space="preserve">liaised </w:t>
      </w:r>
      <w:r w:rsidR="007A74A7">
        <w:t>closely with our system partners</w:t>
      </w:r>
      <w:r w:rsidR="00375BD2">
        <w:t xml:space="preserve"> to ensure the content is consistent with other information</w:t>
      </w:r>
      <w:r w:rsidR="00AC54DC">
        <w:t xml:space="preserve"> sources</w:t>
      </w:r>
      <w:r w:rsidR="00B32904">
        <w:t xml:space="preserve">. </w:t>
      </w:r>
    </w:p>
    <w:p w14:paraId="7ADCDE73" w14:textId="77777777" w:rsidR="00B32904" w:rsidRDefault="00B32904" w:rsidP="007A74A7">
      <w:pPr>
        <w:spacing w:line="240" w:lineRule="auto"/>
      </w:pPr>
    </w:p>
    <w:p w14:paraId="3E8E6662" w14:textId="4CA97B11" w:rsidR="009946BB" w:rsidRDefault="00B32904" w:rsidP="007A74A7">
      <w:pPr>
        <w:spacing w:line="240" w:lineRule="auto"/>
      </w:pPr>
      <w:r>
        <w:t xml:space="preserve">In addition to the main leaflet we </w:t>
      </w:r>
      <w:r w:rsidR="00CD59DB">
        <w:t xml:space="preserve">have recently </w:t>
      </w:r>
      <w:r>
        <w:t xml:space="preserve">worked with </w:t>
      </w:r>
      <w:hyperlink r:id="rId35" w:history="1">
        <w:r w:rsidRPr="00E24A4C">
          <w:rPr>
            <w:rStyle w:val="Hyperlink"/>
          </w:rPr>
          <w:t>Include</w:t>
        </w:r>
      </w:hyperlink>
      <w:r w:rsidR="00D327D6">
        <w:t xml:space="preserve"> (a </w:t>
      </w:r>
      <w:r w:rsidR="00D327D6">
        <w:lastRenderedPageBreak/>
        <w:t>Surrey based provider of s</w:t>
      </w:r>
      <w:r w:rsidR="00D327D6" w:rsidRPr="00D327D6">
        <w:t xml:space="preserve">peech and </w:t>
      </w:r>
      <w:r w:rsidR="00D327D6">
        <w:t>l</w:t>
      </w:r>
      <w:r w:rsidR="00D327D6" w:rsidRPr="00D327D6">
        <w:t xml:space="preserve">anguage </w:t>
      </w:r>
      <w:r w:rsidR="00D327D6">
        <w:t>t</w:t>
      </w:r>
      <w:r w:rsidR="00D327D6" w:rsidRPr="00D327D6">
        <w:t>herapy-based community activities and training</w:t>
      </w:r>
      <w:r w:rsidR="00D327D6">
        <w:t>)</w:t>
      </w:r>
      <w:r>
        <w:t xml:space="preserve"> </w:t>
      </w:r>
      <w:r w:rsidR="00375BD2">
        <w:t>to produce a</w:t>
      </w:r>
      <w:r w:rsidR="009B5304">
        <w:t xml:space="preserve">n Easy Read version. </w:t>
      </w:r>
    </w:p>
    <w:p w14:paraId="63571E4F" w14:textId="77777777" w:rsidR="009946BB" w:rsidRPr="00287D3D" w:rsidRDefault="009946BB" w:rsidP="007A74A7">
      <w:pPr>
        <w:spacing w:line="240" w:lineRule="auto"/>
      </w:pPr>
    </w:p>
    <w:p w14:paraId="31DD334F" w14:textId="1845C9AD" w:rsidR="00C1294D" w:rsidRDefault="00C1294D" w:rsidP="001D7D8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sidRPr="007D69CF">
        <w:rPr>
          <w:b/>
          <w:bCs/>
        </w:rPr>
        <w:t xml:space="preserve">How is the leaflet helping Surrey residents? </w:t>
      </w:r>
    </w:p>
    <w:p w14:paraId="00E3F223" w14:textId="1A495B69" w:rsidR="00AB1F1A" w:rsidRDefault="007D69CF" w:rsidP="001D7D8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7D69CF">
        <w:t xml:space="preserve">Over 800 copies of the </w:t>
      </w:r>
      <w:r>
        <w:t xml:space="preserve">standard </w:t>
      </w:r>
      <w:r w:rsidRPr="007D69CF">
        <w:t xml:space="preserve">leaflet </w:t>
      </w:r>
      <w:r>
        <w:t xml:space="preserve">and over 100 copies of the Easy Read leaflet </w:t>
      </w:r>
      <w:r w:rsidRPr="007D69CF">
        <w:t xml:space="preserve">have now been </w:t>
      </w:r>
      <w:r>
        <w:t xml:space="preserve">distributed </w:t>
      </w:r>
      <w:r w:rsidR="009B0F80">
        <w:t xml:space="preserve">to </w:t>
      </w:r>
      <w:r w:rsidR="00A92280">
        <w:t xml:space="preserve">various venues </w:t>
      </w:r>
      <w:r w:rsidR="00F52DCC">
        <w:t xml:space="preserve">across Surrey </w:t>
      </w:r>
      <w:r w:rsidR="00A92280">
        <w:t xml:space="preserve">to </w:t>
      </w:r>
      <w:r w:rsidR="009B0F80">
        <w:t>support</w:t>
      </w:r>
      <w:r w:rsidR="004D2FD7">
        <w:t xml:space="preserve"> local </w:t>
      </w:r>
      <w:r w:rsidR="00166EC4">
        <w:t>people</w:t>
      </w:r>
      <w:r>
        <w:t>.</w:t>
      </w:r>
      <w:r w:rsidR="0009204E">
        <w:t xml:space="preserve"> Residents can find them in </w:t>
      </w:r>
      <w:r w:rsidR="00C82096">
        <w:t xml:space="preserve">all </w:t>
      </w:r>
      <w:r w:rsidR="0009204E">
        <w:t xml:space="preserve">libraries, </w:t>
      </w:r>
      <w:r w:rsidR="00C82096">
        <w:t xml:space="preserve">as well as some </w:t>
      </w:r>
      <w:r w:rsidR="0009204E">
        <w:t xml:space="preserve">citizens advice </w:t>
      </w:r>
      <w:r w:rsidR="00F73333">
        <w:t>bureaus</w:t>
      </w:r>
      <w:r w:rsidR="00C82096">
        <w:t>, food banks</w:t>
      </w:r>
      <w:r w:rsidR="00AB1F1A">
        <w:t xml:space="preserve"> and </w:t>
      </w:r>
      <w:r w:rsidR="005A2F75">
        <w:t>churches</w:t>
      </w:r>
      <w:r w:rsidR="00AB1F1A">
        <w:t>.</w:t>
      </w:r>
    </w:p>
    <w:p w14:paraId="21F7BA34" w14:textId="77777777" w:rsidR="00AB1F1A" w:rsidRDefault="00AB1F1A" w:rsidP="001D7D8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6EC4E4A5" w14:textId="785CB497" w:rsidR="002D3E70" w:rsidRDefault="00AB1F1A" w:rsidP="001D7D8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t xml:space="preserve">Our voluntary sector partner Surrey Choices </w:t>
      </w:r>
      <w:r w:rsidR="00BB245D">
        <w:t xml:space="preserve">have </w:t>
      </w:r>
      <w:r w:rsidR="002D147E">
        <w:t xml:space="preserve">incorporated the </w:t>
      </w:r>
      <w:r w:rsidR="00BB245D">
        <w:t xml:space="preserve">leaflet as part of their </w:t>
      </w:r>
      <w:r w:rsidR="00BB245D" w:rsidRPr="00BB245D">
        <w:t>Oliver McGowan training</w:t>
      </w:r>
      <w:r w:rsidR="00E543E0">
        <w:t>*</w:t>
      </w:r>
      <w:r w:rsidR="00494910">
        <w:t xml:space="preserve"> </w:t>
      </w:r>
      <w:r w:rsidR="00063879">
        <w:t xml:space="preserve">and </w:t>
      </w:r>
      <w:r w:rsidR="00922D9E">
        <w:t xml:space="preserve">we’ve had some really positive feedback from a local </w:t>
      </w:r>
      <w:r w:rsidR="00527F2B">
        <w:t>m</w:t>
      </w:r>
      <w:r w:rsidR="00527F2B" w:rsidRPr="00527F2B">
        <w:t xml:space="preserve">ulti-cultural </w:t>
      </w:r>
      <w:r w:rsidR="00527F2B">
        <w:t>r</w:t>
      </w:r>
      <w:r w:rsidR="00527F2B" w:rsidRPr="00527F2B">
        <w:t xml:space="preserve">eading </w:t>
      </w:r>
      <w:r w:rsidR="00527F2B">
        <w:t>g</w:t>
      </w:r>
      <w:r w:rsidR="00527F2B" w:rsidRPr="00527F2B">
        <w:t xml:space="preserve">roup for </w:t>
      </w:r>
      <w:r w:rsidR="00527F2B">
        <w:t xml:space="preserve">adults for whom English is a second language. </w:t>
      </w:r>
    </w:p>
    <w:p w14:paraId="56F51A8F" w14:textId="77777777" w:rsidR="003229C5" w:rsidRDefault="003229C5" w:rsidP="001D7D8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68287BD9" w14:textId="77777777" w:rsidR="003229C5" w:rsidRDefault="003229C5" w:rsidP="001D7D8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t xml:space="preserve">Primary care leads at Surrey Heartlands Integrated Care board (ICB) are using the leaflets where possible and reception teams at the ICB also have access to the leaflet to ensure that all residents’ queries are answered in a clear, consistent way. </w:t>
      </w:r>
    </w:p>
    <w:p w14:paraId="29FA9B12" w14:textId="77777777" w:rsidR="004F775E" w:rsidRDefault="004F775E" w:rsidP="003229C5">
      <w:pPr>
        <w:pStyle w:val="Quote"/>
      </w:pPr>
    </w:p>
    <w:p w14:paraId="433122B9" w14:textId="5828A2CE" w:rsidR="003229C5" w:rsidRDefault="003229C5" w:rsidP="003229C5">
      <w:pPr>
        <w:pStyle w:val="Quote"/>
      </w:pPr>
      <w:r>
        <w:t>“I introduced the group to the first two pages of the booklet and it seemed to go well - there were some people who knew much of it - but most didn't know the word 'Practice'.  And it was amazing how much discussion came out of those first pages. Building confidence is the first of our group aims and widening their vocabulary really does help…So I do intend to continue next week with another couple of pages and it is so good to have had your great brochure to give to them to keep.”</w:t>
      </w:r>
    </w:p>
    <w:p w14:paraId="001D0328" w14:textId="4F0DDD3C" w:rsidR="007D69CF" w:rsidRPr="00166EC4" w:rsidRDefault="003229C5" w:rsidP="003229C5">
      <w:pPr>
        <w:pStyle w:val="Attribution"/>
        <w:rPr>
          <w:color w:val="004F6B" w:themeColor="accent1"/>
        </w:rPr>
      </w:pPr>
      <w:r w:rsidRPr="00166EC4">
        <w:rPr>
          <w:color w:val="004F6B" w:themeColor="accent1"/>
        </w:rPr>
        <w:t>Gill Cox, Leader Multi-cultural Reading Group for ESL adults</w:t>
      </w:r>
    </w:p>
    <w:p w14:paraId="1FCFE99B" w14:textId="52655014" w:rsidR="00C1294D" w:rsidRPr="005A3D86" w:rsidRDefault="00C1294D" w:rsidP="005A3D86">
      <w:pPr>
        <w:widowControl/>
        <w:autoSpaceDE/>
        <w:autoSpaceDN/>
        <w:spacing w:line="240" w:lineRule="auto"/>
        <w:ind w:left="720" w:right="0" w:hanging="360"/>
        <w:rPr>
          <w:rFonts w:eastAsia="Times New Roman"/>
          <w:color w:val="000000"/>
          <w:sz w:val="22"/>
          <w:szCs w:val="22"/>
          <w:lang w:eastAsia="en-GB"/>
        </w:rPr>
      </w:pPr>
      <w:r w:rsidRPr="005A3D86">
        <w:rPr>
          <w:rFonts w:eastAsia="Times New Roman"/>
          <w:color w:val="000000"/>
          <w:sz w:val="22"/>
          <w:szCs w:val="22"/>
          <w:lang w:eastAsia="en-GB"/>
        </w:rPr>
        <w:br/>
        <w:t xml:space="preserve"> </w:t>
      </w:r>
    </w:p>
    <w:p w14:paraId="25497BD9" w14:textId="53915DD0" w:rsidR="00C1294D" w:rsidRPr="008918BB" w:rsidRDefault="00E543E0" w:rsidP="004E153B">
      <w:pPr>
        <w:rPr>
          <w:b/>
          <w:bCs/>
          <w:color w:val="FF0000"/>
        </w:rPr>
      </w:pPr>
      <w:r w:rsidRPr="00E543E0">
        <w:rPr>
          <w:b/>
          <w:bCs/>
        </w:rPr>
        <w:t>*</w:t>
      </w:r>
      <w:r>
        <w:t xml:space="preserve"> Oliver McGowen is the standardised training which was developed to meet the </w:t>
      </w:r>
      <w:r w:rsidRPr="00063879">
        <w:t>statutory requirement that regulated service providers must ensure their staff receive learning disability and autism training appropriate to their role</w:t>
      </w:r>
      <w:r>
        <w:t xml:space="preserve">. </w:t>
      </w:r>
    </w:p>
    <w:p w14:paraId="2DC52FFB" w14:textId="737CC2D6" w:rsidR="004E153B" w:rsidRDefault="004E153B" w:rsidP="0013679B">
      <w:pPr>
        <w:pStyle w:val="Heading2"/>
      </w:pPr>
    </w:p>
    <w:p w14:paraId="58FB0BCA" w14:textId="555432A3" w:rsidR="004F775E" w:rsidRPr="007E2A3A" w:rsidRDefault="000D3C50" w:rsidP="007E2A3A">
      <w:pPr>
        <w:pStyle w:val="Heading3"/>
      </w:pPr>
      <w:r>
        <w:br w:type="page"/>
      </w:r>
      <w:r w:rsidR="00166EC4">
        <w:lastRenderedPageBreak/>
        <w:t xml:space="preserve">Working with individual GP practices to improve the experience for patients </w:t>
      </w:r>
    </w:p>
    <w:p w14:paraId="4C796CEF" w14:textId="77777777" w:rsidR="00577364" w:rsidRPr="00577364" w:rsidRDefault="00577364" w:rsidP="00577364">
      <w:pPr>
        <w:rPr>
          <w:sz w:val="18"/>
          <w:szCs w:val="18"/>
        </w:rPr>
      </w:pPr>
    </w:p>
    <w:p w14:paraId="68B5B00D" w14:textId="1B6AEBBC" w:rsidR="007E2D01" w:rsidRDefault="007E2D01" w:rsidP="004F775E">
      <w:pPr>
        <w:pStyle w:val="Heading4"/>
      </w:pPr>
      <w:r w:rsidRPr="007E160C">
        <w:t xml:space="preserve">Glenlyn </w:t>
      </w:r>
      <w:r w:rsidR="0089789E">
        <w:t xml:space="preserve">Medical Centre </w:t>
      </w:r>
    </w:p>
    <w:p w14:paraId="598E558F" w14:textId="4DF1446F" w:rsidR="0089789E" w:rsidRDefault="00B75B41" w:rsidP="0089789E">
      <w:r>
        <w:t>Following feedback from patients w</w:t>
      </w:r>
      <w:r w:rsidR="004F775E">
        <w:t xml:space="preserve">e have been working with Glenlyn </w:t>
      </w:r>
      <w:r>
        <w:t xml:space="preserve">Medical </w:t>
      </w:r>
      <w:r w:rsidR="004F775E">
        <w:t xml:space="preserve">Centre </w:t>
      </w:r>
      <w:r>
        <w:t xml:space="preserve">and the local MP to </w:t>
      </w:r>
      <w:r w:rsidR="00F11DEB">
        <w:t xml:space="preserve">ascertain </w:t>
      </w:r>
      <w:r w:rsidR="0089466C">
        <w:t>patien</w:t>
      </w:r>
      <w:r w:rsidR="00D16031">
        <w:t xml:space="preserve">t view on what is – and what isn’t – working at the practice. </w:t>
      </w:r>
      <w:r w:rsidR="00E55E1A">
        <w:t xml:space="preserve">In </w:t>
      </w:r>
      <w:r w:rsidR="002D6300">
        <w:t xml:space="preserve">our </w:t>
      </w:r>
      <w:hyperlink r:id="rId36" w:history="1">
        <w:r w:rsidR="001334F5">
          <w:rPr>
            <w:rStyle w:val="Hyperlink"/>
          </w:rPr>
          <w:t>What we’re hearing about Glenlyn Medical Practice r</w:t>
        </w:r>
        <w:r w:rsidR="00E55E1A" w:rsidRPr="00DB3B37">
          <w:rPr>
            <w:rStyle w:val="Hyperlink"/>
          </w:rPr>
          <w:t>eport</w:t>
        </w:r>
      </w:hyperlink>
      <w:r w:rsidR="00E55E1A">
        <w:t xml:space="preserve"> we made a number of </w:t>
      </w:r>
      <w:r w:rsidR="002C7D3B">
        <w:t xml:space="preserve">recommendations for how </w:t>
      </w:r>
      <w:r w:rsidR="00681FA0">
        <w:t xml:space="preserve">the practice could </w:t>
      </w:r>
      <w:r w:rsidR="00681FA0" w:rsidRPr="00681FA0">
        <w:t>work more effectively with patients, families and carers</w:t>
      </w:r>
      <w:r w:rsidR="00681FA0">
        <w:t>.</w:t>
      </w:r>
    </w:p>
    <w:p w14:paraId="1BF1DFF6" w14:textId="77777777" w:rsidR="007E160C" w:rsidRDefault="007E160C" w:rsidP="007E2D01"/>
    <w:p w14:paraId="3DEB16AE" w14:textId="01099BB3" w:rsidR="007E160C" w:rsidRDefault="00F22F98" w:rsidP="00DB3B37">
      <w:pPr>
        <w:pStyle w:val="Heading4"/>
      </w:pPr>
      <w:r>
        <w:t xml:space="preserve">The </w:t>
      </w:r>
      <w:r w:rsidR="007E160C">
        <w:t>Molebridge</w:t>
      </w:r>
      <w:r>
        <w:t xml:space="preserve"> Practice </w:t>
      </w:r>
    </w:p>
    <w:p w14:paraId="7CD47BE4" w14:textId="20DF1B88" w:rsidR="00A24BC3" w:rsidRDefault="007C2F47" w:rsidP="003A0024">
      <w:r>
        <w:t xml:space="preserve">Some patients shared concerns about the practice as </w:t>
      </w:r>
      <w:r w:rsidR="00D04C79">
        <w:t xml:space="preserve">the delivery model changed. </w:t>
      </w:r>
      <w:r w:rsidR="003A0024" w:rsidRPr="003A0024">
        <w:t>Surrey Heartlands Integrated Care Board (ICB) were keen to know more about these concerns and to offer some reassurance to patients. They therefore commissioned Healthwatch Surrey to engage with local</w:t>
      </w:r>
      <w:r w:rsidR="00B96F12">
        <w:t xml:space="preserve"> </w:t>
      </w:r>
      <w:r w:rsidR="003A0024" w:rsidRPr="003A0024">
        <w:t xml:space="preserve">residents and to provide information and signposting related to the departure of </w:t>
      </w:r>
      <w:r w:rsidR="00A91626">
        <w:t>the previous contract holders</w:t>
      </w:r>
      <w:r w:rsidR="003A0024" w:rsidRPr="003A0024">
        <w:t>.</w:t>
      </w:r>
      <w:r w:rsidR="00253A2F">
        <w:t xml:space="preserve"> </w:t>
      </w:r>
      <w:r w:rsidR="00A91626">
        <w:t>We</w:t>
      </w:r>
      <w:r w:rsidR="00253A2F" w:rsidRPr="003A0024">
        <w:t xml:space="preserve"> visited both practice sites</w:t>
      </w:r>
      <w:r w:rsidR="00253A2F">
        <w:t xml:space="preserve"> and a number of additional </w:t>
      </w:r>
      <w:r w:rsidR="00253A2F" w:rsidRPr="003A0024">
        <w:t>local community settings</w:t>
      </w:r>
      <w:r w:rsidR="00253A2F">
        <w:t>.</w:t>
      </w:r>
    </w:p>
    <w:p w14:paraId="0AF29F04" w14:textId="77777777" w:rsidR="00AD0397" w:rsidRDefault="00AD0397" w:rsidP="003A0024"/>
    <w:p w14:paraId="3FEA3DA1" w14:textId="4989282C" w:rsidR="00253A2F" w:rsidRPr="003A0024" w:rsidRDefault="00A24BC3" w:rsidP="00AD0397">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sidRPr="00A24BC3">
        <w:rPr>
          <w:b/>
          <w:bCs/>
        </w:rPr>
        <w:t>What difference have we made?</w:t>
      </w:r>
    </w:p>
    <w:p w14:paraId="1FC80968" w14:textId="0A63CBE1" w:rsidR="00A24BC3" w:rsidRPr="00170C83" w:rsidRDefault="00A24BC3" w:rsidP="00AD0397">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sidRPr="00A24BC3">
        <w:rPr>
          <w:b/>
          <w:bCs/>
        </w:rPr>
        <w:t>Glenlyn</w:t>
      </w:r>
      <w:r w:rsidR="008144A8">
        <w:rPr>
          <w:b/>
          <w:bCs/>
        </w:rPr>
        <w:t xml:space="preserve"> Medical Centre </w:t>
      </w:r>
    </w:p>
    <w:p w14:paraId="2A9DA05E" w14:textId="07D07F3B" w:rsidR="00AD0397" w:rsidRDefault="00A24BC3" w:rsidP="00AD0397">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tabs>
          <w:tab w:val="center" w:pos="4609"/>
        </w:tabs>
      </w:pPr>
      <w:r>
        <w:t>Following our recommendations</w:t>
      </w:r>
      <w:r w:rsidR="0044400D">
        <w:t xml:space="preserve"> a number of changes have been made at the practice</w:t>
      </w:r>
      <w:r w:rsidR="00053E89">
        <w:t>, including</w:t>
      </w:r>
      <w:r w:rsidR="0044400D">
        <w:t>:</w:t>
      </w:r>
    </w:p>
    <w:p w14:paraId="26E1436B" w14:textId="77777777" w:rsidR="00AD0397" w:rsidRDefault="00AD0397" w:rsidP="00AD0397">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tabs>
          <w:tab w:val="center" w:pos="4609"/>
        </w:tabs>
      </w:pPr>
    </w:p>
    <w:p w14:paraId="65E4EC6B" w14:textId="77777777" w:rsidR="00AD0397" w:rsidRPr="00AD0397" w:rsidRDefault="00053E89" w:rsidP="00143E7F">
      <w:pPr>
        <w:pStyle w:val="ListBullet"/>
        <w:numPr>
          <w:ilvl w:val="0"/>
          <w:numId w:val="35"/>
        </w:num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tabs>
          <w:tab w:val="center" w:pos="4609"/>
        </w:tabs>
        <w:spacing w:line="240" w:lineRule="auto"/>
        <w:ind w:left="357" w:hanging="357"/>
        <w:rPr>
          <w:b/>
          <w:bCs/>
        </w:rPr>
      </w:pPr>
      <w:r>
        <w:t>A recruitment campaign for the Patient Pa</w:t>
      </w:r>
      <w:r w:rsidR="00894FBF">
        <w:t>rticipation Group has begun</w:t>
      </w:r>
    </w:p>
    <w:p w14:paraId="66359526" w14:textId="77777777" w:rsidR="00AD0397" w:rsidRPr="00AD0397" w:rsidRDefault="00B51303" w:rsidP="00130344">
      <w:pPr>
        <w:pStyle w:val="ListBullet"/>
        <w:numPr>
          <w:ilvl w:val="0"/>
          <w:numId w:val="35"/>
        </w:num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tabs>
          <w:tab w:val="center" w:pos="4609"/>
        </w:tabs>
        <w:spacing w:line="240" w:lineRule="auto"/>
        <w:ind w:left="357" w:hanging="357"/>
        <w:rPr>
          <w:b/>
          <w:bCs/>
        </w:rPr>
      </w:pPr>
      <w:r>
        <w:t>A</w:t>
      </w:r>
      <w:r w:rsidRPr="00B51303">
        <w:t xml:space="preserve"> “self-service” machine </w:t>
      </w:r>
      <w:r>
        <w:t>has been installed</w:t>
      </w:r>
      <w:r w:rsidRPr="00B51303">
        <w:t xml:space="preserve"> </w:t>
      </w:r>
      <w:r w:rsidR="006013C4">
        <w:t xml:space="preserve">in reception to enable people </w:t>
      </w:r>
      <w:r w:rsidR="00055BFB">
        <w:t xml:space="preserve">to fill in the online form with the help of reception staff </w:t>
      </w:r>
    </w:p>
    <w:p w14:paraId="42529F39" w14:textId="77777777" w:rsidR="00AD0397" w:rsidRPr="00AD0397" w:rsidRDefault="00A80CA7" w:rsidP="0043037E">
      <w:pPr>
        <w:pStyle w:val="ListBullet"/>
        <w:numPr>
          <w:ilvl w:val="0"/>
          <w:numId w:val="35"/>
        </w:num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tabs>
          <w:tab w:val="center" w:pos="4609"/>
        </w:tabs>
        <w:spacing w:line="240" w:lineRule="auto"/>
        <w:ind w:left="357" w:hanging="357"/>
        <w:rPr>
          <w:b/>
          <w:bCs/>
        </w:rPr>
      </w:pPr>
      <w:r>
        <w:t xml:space="preserve">A new phone system has been introduced, including </w:t>
      </w:r>
      <w:r w:rsidR="00BF6EE0" w:rsidRPr="00BF6EE0">
        <w:t>a special bereavement and palliative phone line for people to skip the queues</w:t>
      </w:r>
    </w:p>
    <w:p w14:paraId="4CB174F9" w14:textId="40C435D9" w:rsidR="00AD0397" w:rsidRPr="00AD0397" w:rsidRDefault="00BF6EE0" w:rsidP="0043037E">
      <w:pPr>
        <w:pStyle w:val="ListBullet"/>
        <w:numPr>
          <w:ilvl w:val="0"/>
          <w:numId w:val="35"/>
        </w:num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tabs>
          <w:tab w:val="center" w:pos="4609"/>
        </w:tabs>
        <w:spacing w:line="240" w:lineRule="auto"/>
        <w:ind w:left="357" w:hanging="357"/>
        <w:rPr>
          <w:b/>
          <w:bCs/>
        </w:rPr>
      </w:pPr>
      <w:r>
        <w:t xml:space="preserve">A plan to </w:t>
      </w:r>
      <w:r w:rsidR="00170C83" w:rsidRPr="00170C83">
        <w:t>revisit the profiles of staff on the website to explain what each of them do and when patients might see them</w:t>
      </w:r>
      <w:r w:rsidR="000432E3">
        <w:t xml:space="preserve"> has been developed</w:t>
      </w:r>
      <w:r w:rsidR="001334F5">
        <w:t>.</w:t>
      </w:r>
    </w:p>
    <w:p w14:paraId="261AB862" w14:textId="77777777" w:rsidR="00AD0397" w:rsidRPr="00AD0397" w:rsidRDefault="00AD0397" w:rsidP="00AD0397">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tabs>
          <w:tab w:val="center" w:pos="4609"/>
        </w:tabs>
        <w:spacing w:line="240" w:lineRule="auto"/>
        <w:rPr>
          <w:b/>
          <w:bCs/>
        </w:rPr>
      </w:pPr>
    </w:p>
    <w:p w14:paraId="76B1E3DF" w14:textId="76E0DF08" w:rsidR="006925A2" w:rsidRPr="00AD0397" w:rsidRDefault="009A567A" w:rsidP="00AD0397">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tabs>
          <w:tab w:val="center" w:pos="4609"/>
        </w:tabs>
        <w:spacing w:line="240" w:lineRule="auto"/>
        <w:rPr>
          <w:b/>
          <w:bCs/>
        </w:rPr>
      </w:pPr>
      <w:r>
        <w:t xml:space="preserve">A follow up </w:t>
      </w:r>
      <w:hyperlink r:id="rId37" w:history="1">
        <w:r w:rsidRPr="002026D6">
          <w:rPr>
            <w:rStyle w:val="Hyperlink"/>
          </w:rPr>
          <w:t>report</w:t>
        </w:r>
      </w:hyperlink>
      <w:r w:rsidR="003E27CC">
        <w:t xml:space="preserve">, looking at whether </w:t>
      </w:r>
      <w:r w:rsidR="003E27CC" w:rsidRPr="003E27CC">
        <w:t>patients fe</w:t>
      </w:r>
      <w:r w:rsidR="003E27CC">
        <w:t xml:space="preserve">el </w:t>
      </w:r>
      <w:r w:rsidR="003E27CC" w:rsidRPr="003E27CC">
        <w:t xml:space="preserve">progress </w:t>
      </w:r>
      <w:r w:rsidR="000005C5">
        <w:t xml:space="preserve">has </w:t>
      </w:r>
      <w:r w:rsidR="003E27CC" w:rsidRPr="003E27CC">
        <w:t xml:space="preserve">been made in line with our </w:t>
      </w:r>
      <w:r w:rsidR="00932349">
        <w:t xml:space="preserve">initial </w:t>
      </w:r>
      <w:r w:rsidR="003E27CC" w:rsidRPr="003E27CC">
        <w:t>recommendations</w:t>
      </w:r>
      <w:r w:rsidR="003E27CC">
        <w:t>, has now been published</w:t>
      </w:r>
      <w:r w:rsidR="00B64967">
        <w:t>.</w:t>
      </w:r>
      <w:r w:rsidR="003E27CC">
        <w:t xml:space="preserve"> </w:t>
      </w:r>
      <w:r w:rsidR="00B64967">
        <w:t>W</w:t>
      </w:r>
      <w:r w:rsidR="003E27CC">
        <w:t xml:space="preserve">e’re having on going discussions with the practice </w:t>
      </w:r>
      <w:r w:rsidR="000F33B0">
        <w:t xml:space="preserve">about addressing </w:t>
      </w:r>
      <w:r w:rsidR="008144A8">
        <w:t xml:space="preserve">outstanding and new recommendations. </w:t>
      </w:r>
    </w:p>
    <w:p w14:paraId="251D7EEC" w14:textId="77777777" w:rsidR="00D22EC6" w:rsidRDefault="00D22EC6">
      <w:pPr>
        <w:spacing w:line="240" w:lineRule="auto"/>
        <w:ind w:right="0"/>
        <w:rPr>
          <w:b/>
          <w:bCs/>
        </w:rPr>
      </w:pPr>
      <w:r>
        <w:rPr>
          <w:b/>
          <w:bCs/>
        </w:rPr>
        <w:br w:type="page"/>
      </w:r>
    </w:p>
    <w:p w14:paraId="7CF6FC12" w14:textId="340C1C8A" w:rsidR="00253A2F" w:rsidRPr="003A0024" w:rsidRDefault="008144A8" w:rsidP="00170C83">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tabs>
          <w:tab w:val="center" w:pos="4609"/>
        </w:tabs>
        <w:rPr>
          <w:b/>
          <w:bCs/>
        </w:rPr>
      </w:pPr>
      <w:r>
        <w:rPr>
          <w:b/>
          <w:bCs/>
        </w:rPr>
        <w:lastRenderedPageBreak/>
        <w:t xml:space="preserve">The </w:t>
      </w:r>
      <w:r w:rsidR="00A24BC3" w:rsidRPr="00446515">
        <w:rPr>
          <w:b/>
          <w:bCs/>
        </w:rPr>
        <w:t>Molebridge</w:t>
      </w:r>
      <w:r>
        <w:rPr>
          <w:b/>
          <w:bCs/>
        </w:rPr>
        <w:t xml:space="preserve"> Practice</w:t>
      </w:r>
    </w:p>
    <w:p w14:paraId="4AD951FC" w14:textId="7FC0D663" w:rsidR="001F31A0" w:rsidRDefault="003A0024" w:rsidP="00BE4A81">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3A0024">
        <w:t xml:space="preserve">We engaged with over 70 people (71), talking to them about their experiences and concerns and signposting to reliable sources </w:t>
      </w:r>
      <w:r w:rsidR="001334F5">
        <w:t>for</w:t>
      </w:r>
      <w:r w:rsidRPr="003A0024">
        <w:t xml:space="preserve"> further information. We also worked with Surrey Heartlands to produce a comprehensive </w:t>
      </w:r>
      <w:r w:rsidR="00EF2FD1">
        <w:t>FAQs</w:t>
      </w:r>
      <w:r w:rsidRPr="003A0024">
        <w:t xml:space="preserve"> – this guided our engagement and ensured we could provide answers to residents’ questions. This </w:t>
      </w:r>
      <w:hyperlink r:id="rId38" w:history="1">
        <w:r w:rsidR="00EF2FD1" w:rsidRPr="001334F5">
          <w:rPr>
            <w:rStyle w:val="Hyperlink"/>
          </w:rPr>
          <w:t>FAQs</w:t>
        </w:r>
      </w:hyperlink>
      <w:r w:rsidRPr="003A0024">
        <w:t xml:space="preserve"> was made available via our website for those who we couldn’t speak to face to face and has had 1</w:t>
      </w:r>
      <w:r w:rsidR="00C02D2F">
        <w:t>55</w:t>
      </w:r>
      <w:r w:rsidRPr="003A0024">
        <w:t xml:space="preserve"> views to date.  </w:t>
      </w:r>
    </w:p>
    <w:p w14:paraId="6C3F091F" w14:textId="77777777" w:rsidR="00ED0872" w:rsidRDefault="00ED0872" w:rsidP="00ED0872"/>
    <w:p w14:paraId="57CBAE71" w14:textId="3B0AB6BE" w:rsidR="00ED0872" w:rsidRDefault="00ED0872" w:rsidP="00ED0872">
      <w:r>
        <w:t xml:space="preserve">We shared the </w:t>
      </w:r>
      <w:hyperlink r:id="rId39" w:history="1">
        <w:r w:rsidRPr="001550A2">
          <w:rPr>
            <w:rStyle w:val="Hyperlink"/>
          </w:rPr>
          <w:t>analysis of responses</w:t>
        </w:r>
      </w:hyperlink>
      <w:r>
        <w:t xml:space="preserve"> with the practice who told us:</w:t>
      </w:r>
    </w:p>
    <w:p w14:paraId="0370C737" w14:textId="77777777" w:rsidR="00ED0872" w:rsidRDefault="00ED0872" w:rsidP="00F3556F">
      <w:pPr>
        <w:pStyle w:val="Quote"/>
      </w:pPr>
    </w:p>
    <w:p w14:paraId="5DBEDD4B" w14:textId="3BF00EB3" w:rsidR="001F31A0" w:rsidRDefault="001F31A0" w:rsidP="00F3556F">
      <w:pPr>
        <w:pStyle w:val="Quote"/>
      </w:pPr>
      <w:r>
        <w:t>“</w:t>
      </w:r>
      <w:r w:rsidRPr="001F31A0">
        <w:t>This nicely clarifies the feedback we have been getting from patients and community groups directly and emphasises the need for excellent communication.</w:t>
      </w:r>
      <w:r w:rsidR="007D706F">
        <w:t>.</w:t>
      </w:r>
      <w:r w:rsidRPr="001F31A0">
        <w:t>. It is actually quite heartening to see that some people understand the situation.</w:t>
      </w:r>
      <w:r w:rsidR="007D706F">
        <w:t>”</w:t>
      </w:r>
    </w:p>
    <w:p w14:paraId="503A78C6" w14:textId="6813E81C" w:rsidR="001F31A0" w:rsidRPr="003A0024" w:rsidRDefault="007D706F" w:rsidP="00F3556F">
      <w:pPr>
        <w:pStyle w:val="Attribution"/>
      </w:pPr>
      <w:r>
        <w:t>GP</w:t>
      </w:r>
      <w:r w:rsidR="00F3556F">
        <w:t>, Molebridge Practice</w:t>
      </w:r>
    </w:p>
    <w:p w14:paraId="788A0847" w14:textId="77777777" w:rsidR="00BB58B7" w:rsidRDefault="00BB58B7" w:rsidP="00BE4A81">
      <w:pPr>
        <w:pStyle w:val="Heading3"/>
      </w:pPr>
    </w:p>
    <w:p w14:paraId="5DFA6020" w14:textId="456E4A61" w:rsidR="00BE4A81" w:rsidRPr="00BE4A81" w:rsidRDefault="00AC3B46" w:rsidP="003A4433">
      <w:pPr>
        <w:pStyle w:val="Heading3"/>
      </w:pPr>
      <w:r>
        <w:t xml:space="preserve">Ensuring patient views </w:t>
      </w:r>
      <w:r w:rsidR="00EA7440">
        <w:t xml:space="preserve">are considered as part of dental commissioning </w:t>
      </w:r>
    </w:p>
    <w:p w14:paraId="6F2E2ADC" w14:textId="65FF766C" w:rsidR="005F34F2" w:rsidRDefault="005F34F2" w:rsidP="005F34F2">
      <w:r>
        <w:t xml:space="preserve">In January we attended </w:t>
      </w:r>
      <w:r w:rsidR="00AD0088">
        <w:t xml:space="preserve">a </w:t>
      </w:r>
      <w:r w:rsidR="00AD0088" w:rsidRPr="00AD0088">
        <w:t>Dental Services in Surrey Pre-Market Engagement Event</w:t>
      </w:r>
      <w:r w:rsidR="00BE4A81">
        <w:t>.</w:t>
      </w:r>
      <w:r>
        <w:t xml:space="preserve"> </w:t>
      </w:r>
      <w:r w:rsidRPr="005F34F2">
        <w:t>The event was an opportunity for commissioners, providers</w:t>
      </w:r>
      <w:r w:rsidR="005A6FF9">
        <w:t xml:space="preserve"> </w:t>
      </w:r>
      <w:r w:rsidRPr="005F34F2">
        <w:t>and key stakeholder</w:t>
      </w:r>
      <w:r w:rsidR="00AD0088">
        <w:t xml:space="preserve"> </w:t>
      </w:r>
      <w:r w:rsidR="005A6FF9">
        <w:t>t</w:t>
      </w:r>
      <w:r w:rsidRPr="005F34F2">
        <w:t>o come together to explore innovative approaches to enhancing the accessibility and quality of NHS dental care.</w:t>
      </w:r>
      <w:r w:rsidR="00934798">
        <w:t xml:space="preserve"> </w:t>
      </w:r>
    </w:p>
    <w:p w14:paraId="7DF13214" w14:textId="77777777" w:rsidR="00934798" w:rsidRDefault="00934798" w:rsidP="005F34F2"/>
    <w:p w14:paraId="12940C73" w14:textId="64FC6233" w:rsidR="00934798" w:rsidRPr="005F34F2" w:rsidRDefault="00934798" w:rsidP="005F34F2">
      <w:r>
        <w:t xml:space="preserve">We were able to utilise our </w:t>
      </w:r>
      <w:r w:rsidR="00A61BAF">
        <w:t xml:space="preserve">attendance at the event to stress the importance of </w:t>
      </w:r>
      <w:r w:rsidR="007C228B">
        <w:t xml:space="preserve">improved communication and patient expectation management, which </w:t>
      </w:r>
      <w:r w:rsidR="00AA0967">
        <w:t xml:space="preserve">will form an important part of the future procurement of dental services. </w:t>
      </w:r>
    </w:p>
    <w:p w14:paraId="539E725F" w14:textId="77777777" w:rsidR="005F34F2" w:rsidRPr="005F34F2" w:rsidRDefault="005F34F2" w:rsidP="005F34F2"/>
    <w:p w14:paraId="32AD7879" w14:textId="77777777" w:rsidR="009C164F" w:rsidRDefault="009C164F" w:rsidP="009C164F"/>
    <w:p w14:paraId="3B12C5E3" w14:textId="77777777" w:rsidR="009C164F" w:rsidRPr="009C164F" w:rsidRDefault="009C164F" w:rsidP="009C164F"/>
    <w:p w14:paraId="4885931F" w14:textId="77777777" w:rsidR="00194C8E" w:rsidRDefault="00194C8E">
      <w:pPr>
        <w:spacing w:line="240" w:lineRule="auto"/>
        <w:ind w:right="0"/>
        <w:rPr>
          <w:rFonts w:eastAsia="Lucida Sans" w:cs="Lucida Sans"/>
          <w:b/>
          <w:bCs/>
          <w:color w:val="004F6B" w:themeColor="accent1"/>
          <w:sz w:val="32"/>
          <w:szCs w:val="28"/>
          <w:u w:color="000000"/>
        </w:rPr>
      </w:pPr>
      <w:r>
        <w:br w:type="page"/>
      </w:r>
    </w:p>
    <w:p w14:paraId="672D0EA0" w14:textId="3711FF8D" w:rsidR="001A65B0" w:rsidRDefault="001A65B0" w:rsidP="001A65B0">
      <w:pPr>
        <w:pStyle w:val="Heading2"/>
      </w:pPr>
      <w:bookmarkStart w:id="26" w:name="_Toc194480868"/>
      <w:r>
        <w:lastRenderedPageBreak/>
        <w:t xml:space="preserve">Mental health </w:t>
      </w:r>
      <w:bookmarkEnd w:id="26"/>
    </w:p>
    <w:p w14:paraId="3EB1F2FE" w14:textId="6C9E60C2" w:rsidR="004E153B" w:rsidRPr="00901411" w:rsidRDefault="00140583" w:rsidP="004E153B">
      <w:pPr>
        <w:rPr>
          <w:b/>
          <w:bCs/>
        </w:rPr>
      </w:pPr>
      <w:r w:rsidRPr="00901411">
        <w:rPr>
          <w:b/>
          <w:bCs/>
        </w:rPr>
        <w:t xml:space="preserve">As part of our mental health priority </w:t>
      </w:r>
      <w:r w:rsidR="009D05AA">
        <w:rPr>
          <w:b/>
          <w:bCs/>
        </w:rPr>
        <w:t xml:space="preserve">we are committed to </w:t>
      </w:r>
      <w:r w:rsidR="00AC70A9">
        <w:rPr>
          <w:b/>
          <w:bCs/>
        </w:rPr>
        <w:t>foster</w:t>
      </w:r>
      <w:r w:rsidR="00906A78">
        <w:rPr>
          <w:b/>
          <w:bCs/>
        </w:rPr>
        <w:t>ing</w:t>
      </w:r>
      <w:r w:rsidR="00AC70A9">
        <w:rPr>
          <w:b/>
          <w:bCs/>
        </w:rPr>
        <w:t xml:space="preserve"> positive relationships across the listening landscape and with all system and voluntary sector partners working in the mental health field. </w:t>
      </w:r>
    </w:p>
    <w:p w14:paraId="5D008BE3" w14:textId="77777777" w:rsidR="001A65B0" w:rsidRDefault="001A65B0" w:rsidP="001A65B0"/>
    <w:p w14:paraId="02D413C4" w14:textId="7AC7FAEA" w:rsidR="001A65B0" w:rsidRDefault="001A65B0" w:rsidP="000236E3">
      <w:pPr>
        <w:pStyle w:val="Heading3"/>
      </w:pPr>
      <w:r>
        <w:t xml:space="preserve">Sharing insights to </w:t>
      </w:r>
      <w:r w:rsidR="000236E3">
        <w:t xml:space="preserve">support a drive for better integration of mental and physical health </w:t>
      </w:r>
    </w:p>
    <w:p w14:paraId="23CF1EAF" w14:textId="77777777" w:rsidR="00395859" w:rsidRDefault="00AC70A9" w:rsidP="001A65B0">
      <w:r>
        <w:t xml:space="preserve">We were delighted to be asked to participate </w:t>
      </w:r>
      <w:r w:rsidR="00F233BB">
        <w:t xml:space="preserve">in </w:t>
      </w:r>
      <w:r>
        <w:t xml:space="preserve">the Surrey and Borders </w:t>
      </w:r>
      <w:r w:rsidR="00F90C97">
        <w:t xml:space="preserve">Partnership’s </w:t>
      </w:r>
      <w:r>
        <w:t xml:space="preserve">(SABP) Mind and Body programme. </w:t>
      </w:r>
      <w:r w:rsidR="003D10DE" w:rsidRPr="003D10DE">
        <w:t>The vision of the Mind and Body Programme is t</w:t>
      </w:r>
      <w:r w:rsidR="00F233BB">
        <w:t>he</w:t>
      </w:r>
      <w:r w:rsidR="003D10DE" w:rsidRPr="003D10DE">
        <w:t xml:space="preserve"> better integration of mental and physical health, by using collaborative expertise, resources and creativity</w:t>
      </w:r>
      <w:r w:rsidR="00F90C97">
        <w:t xml:space="preserve">. </w:t>
      </w:r>
    </w:p>
    <w:p w14:paraId="2BBD4203" w14:textId="77777777" w:rsidR="00395859" w:rsidRDefault="00395859" w:rsidP="001A65B0"/>
    <w:p w14:paraId="2F941AAA" w14:textId="29817936" w:rsidR="00CE2F1E" w:rsidRDefault="00F90C97" w:rsidP="001A65B0">
      <w:r>
        <w:t xml:space="preserve">We provided </w:t>
      </w:r>
      <w:hyperlink r:id="rId40" w:history="1">
        <w:r w:rsidRPr="00AD0397">
          <w:rPr>
            <w:rStyle w:val="Hyperlink"/>
          </w:rPr>
          <w:t xml:space="preserve">insights around </w:t>
        </w:r>
        <w:r w:rsidR="00F233BB" w:rsidRPr="00AD0397">
          <w:rPr>
            <w:rStyle w:val="Hyperlink"/>
          </w:rPr>
          <w:t xml:space="preserve">the experience </w:t>
        </w:r>
        <w:r w:rsidR="00194C8E" w:rsidRPr="00AD0397">
          <w:rPr>
            <w:rStyle w:val="Hyperlink"/>
          </w:rPr>
          <w:t>of those with mental health needs in Surrey’s acute hospitals</w:t>
        </w:r>
      </w:hyperlink>
      <w:r w:rsidR="00194C8E">
        <w:t xml:space="preserve">. </w:t>
      </w:r>
    </w:p>
    <w:p w14:paraId="0DB5FBE4" w14:textId="77777777" w:rsidR="003D10DE" w:rsidRDefault="003D10DE" w:rsidP="001A65B0"/>
    <w:p w14:paraId="459ACC0D" w14:textId="3CEFDF3D" w:rsidR="00CE2F1E" w:rsidRDefault="00CE2F1E" w:rsidP="00CE2F1E">
      <w:pPr>
        <w:pStyle w:val="Quote"/>
      </w:pPr>
      <w:r>
        <w:t>“</w:t>
      </w:r>
      <w:r w:rsidRPr="00CE2F1E">
        <w:t xml:space="preserve">The report is excellent, rapidly delivered and provides a really good balance of people's experiences. I like how the qualitative form of the data allows the Programme to hear people's individual experiences and shows each person as an individual rather than a number in a dataset. This qualitative data will be really useful to enhance the other quantitative and qualitative data that we have access to. It's especially good to have feedback from an independent source like Healthwatch </w:t>
      </w:r>
      <w:r w:rsidR="00AD0397">
        <w:t xml:space="preserve">Surrey </w:t>
      </w:r>
      <w:r w:rsidRPr="00CE2F1E">
        <w:t>because that is likely to make the feedback more honest.</w:t>
      </w:r>
      <w:r>
        <w:t>”</w:t>
      </w:r>
    </w:p>
    <w:p w14:paraId="40898827" w14:textId="0957FE7D" w:rsidR="00171AD8" w:rsidRPr="00171AD8" w:rsidRDefault="00171AD8" w:rsidP="00171AD8">
      <w:pPr>
        <w:pStyle w:val="Attribution"/>
      </w:pPr>
      <w:r>
        <w:t>Rose Lawson, Project Manager, Commercial Development Department, SABP</w:t>
      </w:r>
    </w:p>
    <w:p w14:paraId="5E92F96B" w14:textId="77777777" w:rsidR="00CE2F1E" w:rsidRPr="00CE2F1E" w:rsidRDefault="00CE2F1E" w:rsidP="00CE2F1E"/>
    <w:p w14:paraId="540FC197" w14:textId="74C5B2ED" w:rsidR="00171AD8" w:rsidRDefault="00171AD8" w:rsidP="00171AD8">
      <w:pPr>
        <w:pStyle w:val="Heading3"/>
      </w:pPr>
      <w:r>
        <w:t>Coming soon!</w:t>
      </w:r>
    </w:p>
    <w:p w14:paraId="68869790" w14:textId="031F580F" w:rsidR="009D0819" w:rsidRPr="001A65B0" w:rsidRDefault="00171AD8" w:rsidP="001A65B0">
      <w:pPr>
        <w:sectPr w:rsidR="009D0819" w:rsidRPr="001A65B0" w:rsidSect="005A2BC1">
          <w:pgSz w:w="11910" w:h="16840"/>
          <w:pgMar w:top="1661" w:right="1338" w:bottom="1457" w:left="1338" w:header="391" w:footer="1276" w:gutter="0"/>
          <w:pgBorders w:display="firstPage" w:offsetFrom="page">
            <w:top w:val="thickThinSmallGap" w:sz="24" w:space="24" w:color="96DF46" w:themeColor="accent3"/>
            <w:left w:val="thickThinSmallGap" w:sz="24" w:space="24" w:color="96DF46" w:themeColor="accent3"/>
            <w:bottom w:val="thinThickSmallGap" w:sz="24" w:space="24" w:color="96DF46" w:themeColor="accent3"/>
            <w:right w:val="thinThickSmallGap" w:sz="24" w:space="24" w:color="96DF46" w:themeColor="accent3"/>
          </w:pgBorders>
          <w:cols w:space="720"/>
          <w:titlePg/>
          <w:docGrid w:linePitch="326"/>
        </w:sectPr>
      </w:pPr>
      <w:r>
        <w:t>This quarter we have conducted Enter &amp; View visits</w:t>
      </w:r>
      <w:r w:rsidR="00C96E7A">
        <w:t xml:space="preserve"> </w:t>
      </w:r>
      <w:r w:rsidR="00052B70">
        <w:t>at</w:t>
      </w:r>
      <w:r w:rsidR="00C96E7A">
        <w:t xml:space="preserve"> </w:t>
      </w:r>
      <w:r w:rsidR="00AD0397">
        <w:t>2</w:t>
      </w:r>
      <w:r w:rsidR="00C96E7A">
        <w:t xml:space="preserve"> mental health in-patient settings - reports are being drafted and </w:t>
      </w:r>
      <w:r w:rsidR="00052B70">
        <w:t xml:space="preserve">given to </w:t>
      </w:r>
      <w:r w:rsidR="00C96E7A">
        <w:t xml:space="preserve">providers and we’ll share more in our next Impact Report. </w:t>
      </w:r>
    </w:p>
    <w:p w14:paraId="08832091" w14:textId="560F6AAC" w:rsidR="00F11FBE" w:rsidRDefault="004B1F9C" w:rsidP="00B707D1">
      <w:pPr>
        <w:pStyle w:val="Heading1"/>
      </w:pPr>
      <w:bookmarkStart w:id="27" w:name="_Toc169178708"/>
      <w:bookmarkStart w:id="28" w:name="_Toc194480869"/>
      <w:r>
        <w:lastRenderedPageBreak/>
        <w:t xml:space="preserve">Making a difference </w:t>
      </w:r>
      <w:r w:rsidR="00B707D1">
        <w:t>at a system level</w:t>
      </w:r>
      <w:bookmarkEnd w:id="27"/>
      <w:bookmarkEnd w:id="28"/>
      <w:r w:rsidR="00B707D1">
        <w:t xml:space="preserve"> </w:t>
      </w:r>
    </w:p>
    <w:p w14:paraId="75C8A830" w14:textId="66C1539F" w:rsidR="006A1706" w:rsidRPr="00CA39A1" w:rsidRDefault="006A1706" w:rsidP="006A1706">
      <w:pPr>
        <w:rPr>
          <w:rStyle w:val="Emphasis"/>
        </w:rPr>
      </w:pPr>
      <w:r w:rsidRPr="00241DD1">
        <w:rPr>
          <w:rStyle w:val="Emphasis"/>
        </w:rPr>
        <w:t xml:space="preserve">We ensure that </w:t>
      </w:r>
      <w:r w:rsidR="000F722F" w:rsidRPr="00241DD1">
        <w:rPr>
          <w:rStyle w:val="Emphasis"/>
        </w:rPr>
        <w:t xml:space="preserve">decision-makers in Surrey Heartlands and Frimley Health </w:t>
      </w:r>
      <w:r w:rsidRPr="00241DD1">
        <w:rPr>
          <w:rStyle w:val="Emphasis"/>
        </w:rPr>
        <w:t xml:space="preserve">hear about the insights and experiences </w:t>
      </w:r>
      <w:r w:rsidR="00E66ACB">
        <w:rPr>
          <w:rStyle w:val="Emphasis"/>
        </w:rPr>
        <w:t>residents</w:t>
      </w:r>
      <w:r w:rsidRPr="00241DD1">
        <w:rPr>
          <w:rStyle w:val="Emphasis"/>
        </w:rPr>
        <w:t xml:space="preserve"> have shared with us</w:t>
      </w:r>
      <w:r w:rsidR="00FB3F08">
        <w:rPr>
          <w:rStyle w:val="Emphasis"/>
        </w:rPr>
        <w:t>, both positive and negative</w:t>
      </w:r>
      <w:r w:rsidRPr="00241DD1">
        <w:rPr>
          <w:rStyle w:val="Emphasis"/>
        </w:rPr>
        <w:t>.</w:t>
      </w:r>
      <w:r w:rsidR="00CA39A1" w:rsidRPr="00241DD1">
        <w:rPr>
          <w:rStyle w:val="Emphasis"/>
        </w:rPr>
        <w:t xml:space="preserve"> </w:t>
      </w:r>
      <w:r w:rsidR="000F722F">
        <w:rPr>
          <w:rStyle w:val="Emphasis"/>
        </w:rPr>
        <w:t xml:space="preserve">We </w:t>
      </w:r>
      <w:r w:rsidR="00A96ED2">
        <w:rPr>
          <w:rStyle w:val="Emphasis"/>
        </w:rPr>
        <w:t xml:space="preserve">sit on a number of boards </w:t>
      </w:r>
      <w:r w:rsidR="00241DD1" w:rsidRPr="00241DD1">
        <w:rPr>
          <w:rStyle w:val="Emphasis"/>
        </w:rPr>
        <w:t>and</w:t>
      </w:r>
      <w:r w:rsidR="00241DD1">
        <w:rPr>
          <w:rStyle w:val="Emphasis"/>
        </w:rPr>
        <w:t xml:space="preserve"> </w:t>
      </w:r>
      <w:r w:rsidR="00665198">
        <w:rPr>
          <w:rStyle w:val="Emphasis"/>
        </w:rPr>
        <w:t xml:space="preserve">committees </w:t>
      </w:r>
      <w:r w:rsidR="001B164C">
        <w:rPr>
          <w:rStyle w:val="Emphasis"/>
        </w:rPr>
        <w:t xml:space="preserve">and </w:t>
      </w:r>
      <w:r w:rsidR="008E312C">
        <w:rPr>
          <w:rStyle w:val="Emphasis"/>
        </w:rPr>
        <w:t>pr</w:t>
      </w:r>
      <w:r w:rsidR="00077064">
        <w:rPr>
          <w:rStyle w:val="Emphasis"/>
        </w:rPr>
        <w:t>oactively challenge system partners over issues</w:t>
      </w:r>
      <w:r w:rsidR="006B61C0">
        <w:rPr>
          <w:rStyle w:val="Emphasis"/>
        </w:rPr>
        <w:t xml:space="preserve"> identified to us by local residents</w:t>
      </w:r>
      <w:r w:rsidR="009A7DC2">
        <w:rPr>
          <w:rStyle w:val="Emphasis"/>
        </w:rPr>
        <w:t xml:space="preserve"> and </w:t>
      </w:r>
      <w:r w:rsidR="00B93DFC">
        <w:rPr>
          <w:rStyle w:val="Emphasis"/>
        </w:rPr>
        <w:t>shar</w:t>
      </w:r>
      <w:r w:rsidR="009A7DC2">
        <w:rPr>
          <w:rStyle w:val="Emphasis"/>
        </w:rPr>
        <w:t>e</w:t>
      </w:r>
      <w:r w:rsidR="00B93DFC">
        <w:rPr>
          <w:rStyle w:val="Emphasis"/>
        </w:rPr>
        <w:t xml:space="preserve"> when things have gone well</w:t>
      </w:r>
      <w:r w:rsidR="00EF4402">
        <w:rPr>
          <w:rStyle w:val="Emphasis"/>
        </w:rPr>
        <w:t xml:space="preserve"> to help t</w:t>
      </w:r>
      <w:r w:rsidR="009A7DC2">
        <w:rPr>
          <w:rStyle w:val="Emphasis"/>
        </w:rPr>
        <w:t>o identify best practice</w:t>
      </w:r>
      <w:r w:rsidR="006B61C0">
        <w:rPr>
          <w:rStyle w:val="Emphasis"/>
        </w:rPr>
        <w:t xml:space="preserve">. </w:t>
      </w:r>
    </w:p>
    <w:p w14:paraId="481B4821" w14:textId="7FA551A8" w:rsidR="00550060" w:rsidRDefault="00A6431B" w:rsidP="004A43B9">
      <w:pPr>
        <w:pStyle w:val="Heading2"/>
      </w:pPr>
      <w:bookmarkStart w:id="29" w:name="_Toc169178709"/>
      <w:bookmarkStart w:id="30" w:name="_Toc194480870"/>
      <w:r>
        <w:rPr>
          <w:noProof/>
        </w:rPr>
        <w:drawing>
          <wp:anchor distT="0" distB="0" distL="114300" distR="114300" simplePos="0" relativeHeight="251658242" behindDoc="0" locked="0" layoutInCell="1" allowOverlap="1" wp14:anchorId="47984914" wp14:editId="5BDA3442">
            <wp:simplePos x="0" y="0"/>
            <wp:positionH relativeFrom="margin">
              <wp:posOffset>-491490</wp:posOffset>
            </wp:positionH>
            <wp:positionV relativeFrom="margin">
              <wp:posOffset>2252345</wp:posOffset>
            </wp:positionV>
            <wp:extent cx="6285865" cy="7019925"/>
            <wp:effectExtent l="38100" t="38100" r="38735" b="47625"/>
            <wp:wrapSquare wrapText="bothSides"/>
            <wp:docPr id="459442444" name="Picture Placeholder 5" descr="Our graphic in relation to Healthwatch England report 'a strain on sight: waiting for NHS specialist eye care' and our call for evidence.">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9442444" name="Picture Placeholder 5" descr="Our graphic in relation to Healthwatch England report 'a strain on sight: waiting for NHS specialist eye care' and our call for evidence.">
                      <a:extLst>
                        <a:ext uri="{FF2B5EF4-FFF2-40B4-BE49-F238E27FC236}">
                          <a16:creationId xmlns:a16="http://schemas.microsoft.com/office/drawing/2014/main" id="{02480304-1BFD-A0C9-5F14-1F7D8D91A0E0}"/>
                        </a:ext>
                      </a:extLst>
                    </pic:cNvPr>
                    <pic:cNvPicPr>
                      <a:picLocks noGrp="1" noChangeAspect="1"/>
                    </pic:cNvPicPr>
                  </pic:nvPicPr>
                  <pic:blipFill>
                    <a:blip r:embed="rId41">
                      <a:extLst>
                        <a:ext uri="{28A0092B-C50C-407E-A947-70E740481C1C}">
                          <a14:useLocalDpi xmlns:a14="http://schemas.microsoft.com/office/drawing/2010/main" val="0"/>
                        </a:ext>
                      </a:extLst>
                    </a:blip>
                    <a:srcRect t="5329" b="5329"/>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1"/>
                      </a:solidFill>
                    </a:ln>
                  </pic:spPr>
                </pic:pic>
              </a:graphicData>
            </a:graphic>
            <wp14:sizeRelH relativeFrom="page">
              <wp14:pctWidth>0</wp14:pctWidth>
            </wp14:sizeRelH>
            <wp14:sizeRelV relativeFrom="page">
              <wp14:pctHeight>0</wp14:pctHeight>
            </wp14:sizeRelV>
          </wp:anchor>
        </w:drawing>
      </w:r>
      <w:r w:rsidR="00132441">
        <w:br w:type="page"/>
      </w:r>
      <w:bookmarkEnd w:id="29"/>
      <w:r w:rsidR="00346320" w:rsidRPr="004A43B9">
        <w:lastRenderedPageBreak/>
        <w:t>Local insights impacting national policy</w:t>
      </w:r>
      <w:r w:rsidR="004210AC">
        <w:t xml:space="preserve"> (and national insights impacting local policy!)</w:t>
      </w:r>
      <w:bookmarkEnd w:id="30"/>
    </w:p>
    <w:p w14:paraId="54E2FCA6" w14:textId="77777777" w:rsidR="00916859" w:rsidRPr="00916859" w:rsidRDefault="00916859" w:rsidP="004A43B9">
      <w:pPr>
        <w:pStyle w:val="Heading2"/>
        <w:rPr>
          <w:sz w:val="20"/>
          <w:szCs w:val="18"/>
        </w:rPr>
      </w:pPr>
    </w:p>
    <w:p w14:paraId="4B660796" w14:textId="49E5FB5B" w:rsidR="00B42C4F" w:rsidRPr="00063FB0" w:rsidRDefault="00B42C4F" w:rsidP="00916859">
      <w:pPr>
        <w:pStyle w:val="Heading3"/>
        <w:rPr>
          <w:color w:val="004F6B" w:themeColor="text2"/>
        </w:rPr>
      </w:pPr>
      <w:r>
        <w:t>Shining a light on local experiences of community mental health services</w:t>
      </w:r>
    </w:p>
    <w:p w14:paraId="3821D766" w14:textId="77777777" w:rsidR="00084AD3" w:rsidRDefault="00D25443" w:rsidP="00D25443">
      <w:r w:rsidRPr="00D25443">
        <w:t>Healthwatch Surrey champions the voice of local people to shape, improve and get the best from NHS, health and social care services</w:t>
      </w:r>
      <w:r>
        <w:t xml:space="preserve">. </w:t>
      </w:r>
      <w:r w:rsidR="001D2644">
        <w:t>Sometimes we’re championing at a local level, and sometimes at a national one</w:t>
      </w:r>
      <w:r w:rsidR="007368D8">
        <w:t xml:space="preserve">. </w:t>
      </w:r>
    </w:p>
    <w:p w14:paraId="18952DCE" w14:textId="77777777" w:rsidR="00084AD3" w:rsidRDefault="00084AD3" w:rsidP="00D25443"/>
    <w:p w14:paraId="36F9F705" w14:textId="72B9CA0F" w:rsidR="005A4BB8" w:rsidRDefault="00084AD3" w:rsidP="00D25443">
      <w:r w:rsidRPr="00084AD3">
        <w:t xml:space="preserve">The parliamentary Health and Social Care Committee </w:t>
      </w:r>
      <w:r>
        <w:t xml:space="preserve">are </w:t>
      </w:r>
      <w:r w:rsidRPr="00084AD3">
        <w:t>undertak</w:t>
      </w:r>
      <w:r>
        <w:t>ing</w:t>
      </w:r>
      <w:r w:rsidRPr="00084AD3">
        <w:t xml:space="preserve"> an </w:t>
      </w:r>
      <w:hyperlink r:id="rId42" w:tgtFrame="_blank" w:history="1">
        <w:r w:rsidRPr="003270CB">
          <w:rPr>
            <w:rStyle w:val="Hyperlink"/>
          </w:rPr>
          <w:t>inquiry into people's experience of community mental health services</w:t>
        </w:r>
      </w:hyperlink>
      <w:r w:rsidR="005A4BB8">
        <w:t xml:space="preserve"> and </w:t>
      </w:r>
      <w:r w:rsidR="005F1210">
        <w:t xml:space="preserve">we </w:t>
      </w:r>
      <w:r w:rsidR="00550060">
        <w:t>submitted written evidence based on the experiences of people here in Surrey.</w:t>
      </w:r>
    </w:p>
    <w:p w14:paraId="2D7EB98E" w14:textId="77777777" w:rsidR="005A4BB8" w:rsidRDefault="005A4BB8" w:rsidP="00D25443"/>
    <w:p w14:paraId="680DB2A6" w14:textId="1BF7BFC7" w:rsidR="0099321B" w:rsidRPr="00550060" w:rsidRDefault="0099321B" w:rsidP="0055006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sidRPr="00550060">
        <w:rPr>
          <w:b/>
          <w:bCs/>
        </w:rPr>
        <w:t>What difference have we made?</w:t>
      </w:r>
    </w:p>
    <w:p w14:paraId="72FF6399" w14:textId="51D87B8D" w:rsidR="00B63A32" w:rsidRDefault="00550060" w:rsidP="00550060">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 xml:space="preserve">We have </w:t>
      </w:r>
      <w:r w:rsidR="0099321B">
        <w:t xml:space="preserve">had confirmation that </w:t>
      </w:r>
      <w:r>
        <w:t>our written evidence</w:t>
      </w:r>
      <w:r w:rsidR="0099321B">
        <w:t xml:space="preserve"> has been accepted </w:t>
      </w:r>
      <w:r>
        <w:t xml:space="preserve">by the enquiry, meaning local residents’ views will be heard on the national stage. </w:t>
      </w:r>
    </w:p>
    <w:p w14:paraId="48BCD9F9" w14:textId="77777777" w:rsidR="00A84ABA" w:rsidRDefault="00A84ABA" w:rsidP="005940F9"/>
    <w:p w14:paraId="1B3D96B3" w14:textId="4DBC0F7A" w:rsidR="007B74B0" w:rsidRDefault="007B74B0" w:rsidP="007B74B0">
      <w:pPr>
        <w:pStyle w:val="Heading3"/>
      </w:pPr>
      <w:r>
        <w:t xml:space="preserve">Utilising national and local data to inform system partners: eye health </w:t>
      </w:r>
    </w:p>
    <w:p w14:paraId="39BB1294" w14:textId="3B3CF70B" w:rsidR="00B42C4F" w:rsidRDefault="00580E72" w:rsidP="005940F9">
      <w:r w:rsidRPr="00580E72">
        <w:t>Following feedback on long waits and high costs for care (and the evidence that eye care and related health issues disproportionately affect specific communities) Healthwatch England launched a national drive to learn about people's eye care experiences.</w:t>
      </w:r>
    </w:p>
    <w:p w14:paraId="3D0E4BC6" w14:textId="77777777" w:rsidR="00996DE7" w:rsidRDefault="00996DE7" w:rsidP="005940F9"/>
    <w:p w14:paraId="39F00263" w14:textId="7CA15CD5" w:rsidR="00996DE7" w:rsidRDefault="00996DE7" w:rsidP="005940F9">
      <w:r>
        <w:t>Here i</w:t>
      </w:r>
      <w:r w:rsidRPr="00996DE7">
        <w:t>n Surrey we worked with local partners to promote the survey and to find out what local people think</w:t>
      </w:r>
      <w:r>
        <w:t xml:space="preserve">; </w:t>
      </w:r>
      <w:r w:rsidRPr="00996DE7">
        <w:t>61 Surrey residents responded to the national survey</w:t>
      </w:r>
      <w:r>
        <w:t xml:space="preserve">. </w:t>
      </w:r>
    </w:p>
    <w:p w14:paraId="6A4DFFA0" w14:textId="77777777" w:rsidR="00996DE7" w:rsidRDefault="00996DE7" w:rsidP="005940F9"/>
    <w:p w14:paraId="4C5B4873" w14:textId="48A1F3CF" w:rsidR="00461D4A" w:rsidRDefault="00C22610" w:rsidP="00C22610">
      <w:r>
        <w:t xml:space="preserve">We’ll be sharing both national and local statistics with a number of boards and committees across Surrey to help to inform thinking around eye care moving forwards. </w:t>
      </w:r>
      <w:r w:rsidR="00541CF6">
        <w:t xml:space="preserve">Find out more </w:t>
      </w:r>
      <w:hyperlink r:id="rId43" w:history="1">
        <w:r w:rsidR="003270CB">
          <w:rPr>
            <w:rStyle w:val="Hyperlink"/>
          </w:rPr>
          <w:t>in o</w:t>
        </w:r>
        <w:r w:rsidR="003270CB" w:rsidRPr="003270CB">
          <w:rPr>
            <w:rStyle w:val="Hyperlink"/>
          </w:rPr>
          <w:t>ur one pager highlight</w:t>
        </w:r>
        <w:r w:rsidR="003270CB">
          <w:rPr>
            <w:rStyle w:val="Hyperlink"/>
          </w:rPr>
          <w:t>ing</w:t>
        </w:r>
        <w:r w:rsidR="003270CB" w:rsidRPr="003270CB">
          <w:rPr>
            <w:rStyle w:val="Hyperlink"/>
          </w:rPr>
          <w:t xml:space="preserve"> findings from the Healthwatch England survey about eye care</w:t>
        </w:r>
      </w:hyperlink>
      <w:r w:rsidR="00541CF6">
        <w:t xml:space="preserve">. </w:t>
      </w:r>
    </w:p>
    <w:p w14:paraId="4D41E9E5" w14:textId="77777777" w:rsidR="00C22610" w:rsidRDefault="00C22610" w:rsidP="003270CB"/>
    <w:p w14:paraId="21C22232" w14:textId="77777777" w:rsidR="00541CF6" w:rsidRDefault="00541CF6" w:rsidP="003270CB"/>
    <w:p w14:paraId="53AFC064" w14:textId="63473038" w:rsidR="00052B70" w:rsidRDefault="00461D4A" w:rsidP="00541CF6">
      <w:pPr>
        <w:pStyle w:val="Heading2"/>
      </w:pPr>
      <w:bookmarkStart w:id="31" w:name="_Toc194480871"/>
      <w:r w:rsidRPr="00F52D14">
        <w:lastRenderedPageBreak/>
        <w:t xml:space="preserve">Ensuring </w:t>
      </w:r>
      <w:r w:rsidR="00AD6477" w:rsidRPr="00F52D14">
        <w:t xml:space="preserve">local </w:t>
      </w:r>
      <w:r w:rsidRPr="00F52D14">
        <w:t xml:space="preserve">compliance with </w:t>
      </w:r>
      <w:r w:rsidR="00AD6477" w:rsidRPr="00F52D14">
        <w:t>national guidance</w:t>
      </w:r>
      <w:bookmarkEnd w:id="31"/>
    </w:p>
    <w:p w14:paraId="4759D2C4" w14:textId="77777777" w:rsidR="00B63A32" w:rsidRPr="00B63A32" w:rsidRDefault="00B63A32" w:rsidP="00541CF6">
      <w:pPr>
        <w:pStyle w:val="Heading2"/>
        <w:rPr>
          <w:sz w:val="18"/>
          <w:szCs w:val="16"/>
        </w:rPr>
      </w:pPr>
    </w:p>
    <w:p w14:paraId="51ACD48F" w14:textId="32CDB6CC" w:rsidR="00AD6477" w:rsidRPr="00F52D14" w:rsidRDefault="00480E94" w:rsidP="005B58E5">
      <w:pPr>
        <w:pStyle w:val="Heading3"/>
      </w:pPr>
      <w:r>
        <w:t>Eliciting positive c</w:t>
      </w:r>
      <w:r w:rsidR="00AD6477" w:rsidRPr="00F52D14">
        <w:t>han</w:t>
      </w:r>
      <w:r w:rsidR="00943D77" w:rsidRPr="00F52D14">
        <w:t>g</w:t>
      </w:r>
      <w:r w:rsidR="00AD6477" w:rsidRPr="00F52D14">
        <w:t xml:space="preserve">e in </w:t>
      </w:r>
      <w:r w:rsidR="00A16930" w:rsidRPr="00F52D14">
        <w:t>continence service</w:t>
      </w:r>
    </w:p>
    <w:p w14:paraId="579A2896" w14:textId="3FD6CE77" w:rsidR="00B72608" w:rsidRPr="00F52D14" w:rsidRDefault="00F81B67" w:rsidP="006B2DBE">
      <w:r>
        <w:t xml:space="preserve">We escalated the concerns people had shared with us around </w:t>
      </w:r>
      <w:r w:rsidR="006733AB">
        <w:t xml:space="preserve">the continence service </w:t>
      </w:r>
      <w:r w:rsidR="0098306E">
        <w:t xml:space="preserve">provided in Surrey </w:t>
      </w:r>
      <w:r w:rsidR="006733AB">
        <w:t xml:space="preserve">to our system partners back in 2017. More recently </w:t>
      </w:r>
      <w:r w:rsidR="006B2DBE" w:rsidRPr="00F52D14">
        <w:t xml:space="preserve">we shared some of the </w:t>
      </w:r>
      <w:r w:rsidR="0050736B">
        <w:t>issues our Giving Carers a Voice colleagues had been hearing about to the Surrey Heartlands Joint Intelligence Group</w:t>
      </w:r>
      <w:r w:rsidR="00210976">
        <w:t xml:space="preserve">. </w:t>
      </w:r>
      <w:r w:rsidR="007A5C99">
        <w:t>Following this, t</w:t>
      </w:r>
      <w:r w:rsidR="00AC51C4">
        <w:t xml:space="preserve">he </w:t>
      </w:r>
      <w:r w:rsidR="00210976">
        <w:t xml:space="preserve">Carers Lead and Quality Lead from Heartlands ICB </w:t>
      </w:r>
      <w:r w:rsidR="003E6D27">
        <w:t xml:space="preserve">brought relevant </w:t>
      </w:r>
      <w:r w:rsidR="006B2DBE" w:rsidRPr="00F52D14">
        <w:t xml:space="preserve">providers together to review their positions against the </w:t>
      </w:r>
      <w:r w:rsidR="003E6D27">
        <w:t>A</w:t>
      </w:r>
      <w:r w:rsidR="006B2DBE" w:rsidRPr="00F52D14">
        <w:t xml:space="preserve">ssociation of </w:t>
      </w:r>
      <w:r w:rsidR="003E6D27">
        <w:t>C</w:t>
      </w:r>
      <w:r w:rsidR="006B2DBE" w:rsidRPr="00F52D14">
        <w:t xml:space="preserve">ontinence </w:t>
      </w:r>
      <w:r w:rsidR="003E6D27">
        <w:t>P</w:t>
      </w:r>
      <w:r w:rsidR="006B2DBE" w:rsidRPr="00F52D14">
        <w:t xml:space="preserve">ractitioners 2023 </w:t>
      </w:r>
      <w:r w:rsidR="003E6D27">
        <w:t>G</w:t>
      </w:r>
      <w:r w:rsidR="006B2DBE" w:rsidRPr="00F52D14">
        <w:t>uidance</w:t>
      </w:r>
      <w:r w:rsidR="00C175B5">
        <w:t xml:space="preserve">. As a direct result, </w:t>
      </w:r>
      <w:r w:rsidR="00053939">
        <w:t xml:space="preserve">all </w:t>
      </w:r>
      <w:r w:rsidR="003270CB">
        <w:t>are</w:t>
      </w:r>
      <w:r w:rsidR="006B2DBE" w:rsidRPr="00F52D14">
        <w:t xml:space="preserve"> now compliant. </w:t>
      </w:r>
    </w:p>
    <w:p w14:paraId="3F95EEF8" w14:textId="77777777" w:rsidR="00BC21CD" w:rsidRDefault="00BC21CD" w:rsidP="006B2DBE"/>
    <w:p w14:paraId="03699109" w14:textId="6FEAB395" w:rsidR="00455887" w:rsidRDefault="00455887" w:rsidP="00455887">
      <w:r w:rsidRPr="00F52D14">
        <w:t xml:space="preserve">A leaflet </w:t>
      </w:r>
      <w:r w:rsidR="001A5F00">
        <w:t xml:space="preserve">– co-designed with our volunteers - </w:t>
      </w:r>
      <w:r w:rsidRPr="00F52D14">
        <w:t>has also been designed for GPs to give to their patients about what to expect from the continence services and where they can buy products while waiting for a referral</w:t>
      </w:r>
      <w:r>
        <w:t xml:space="preserve">, ensuring residents who need it feel confident about the system and process. </w:t>
      </w:r>
    </w:p>
    <w:p w14:paraId="4432F5FF" w14:textId="5BC50CCE" w:rsidR="00BC21CD" w:rsidRPr="00F52D14" w:rsidRDefault="00BC21CD" w:rsidP="006B2DBE">
      <w:pPr>
        <w:sectPr w:rsidR="00BC21CD" w:rsidRPr="00F52D14" w:rsidSect="00550060">
          <w:pgSz w:w="11910" w:h="16840"/>
          <w:pgMar w:top="1661" w:right="1338" w:bottom="1457" w:left="1338" w:header="391" w:footer="1276" w:gutter="0"/>
          <w:pgBorders w:display="firstPage" w:offsetFrom="page">
            <w:top w:val="thickThinSmallGap" w:sz="24" w:space="24" w:color="00B38C" w:themeColor="accent5"/>
            <w:left w:val="thickThinSmallGap" w:sz="24" w:space="24" w:color="00B38C" w:themeColor="accent5"/>
            <w:bottom w:val="thinThickSmallGap" w:sz="24" w:space="24" w:color="00B38C" w:themeColor="accent5"/>
            <w:right w:val="thinThickSmallGap" w:sz="24" w:space="24" w:color="00B38C" w:themeColor="accent5"/>
          </w:pgBorders>
          <w:cols w:space="720"/>
          <w:titlePg/>
          <w:docGrid w:linePitch="326"/>
        </w:sectPr>
      </w:pPr>
    </w:p>
    <w:p w14:paraId="1FB803C6" w14:textId="40F36C59" w:rsidR="00CE4DC1" w:rsidRDefault="007C389A" w:rsidP="004A43B9">
      <w:pPr>
        <w:pStyle w:val="Heading1"/>
      </w:pPr>
      <w:bookmarkStart w:id="32" w:name="_Toc169178711"/>
      <w:bookmarkStart w:id="33" w:name="_Toc194480872"/>
      <w:r>
        <w:lastRenderedPageBreak/>
        <w:t xml:space="preserve">Involving local people in </w:t>
      </w:r>
      <w:r w:rsidR="00297347">
        <w:t>health and social care</w:t>
      </w:r>
      <w:bookmarkEnd w:id="32"/>
      <w:bookmarkEnd w:id="33"/>
      <w:r w:rsidR="00297347">
        <w:t xml:space="preserve"> </w:t>
      </w:r>
    </w:p>
    <w:p w14:paraId="34072D16" w14:textId="057A4C4B" w:rsidR="008D153D" w:rsidRPr="00231930" w:rsidRDefault="00845AA0" w:rsidP="00231930">
      <w:pPr>
        <w:rPr>
          <w:b/>
          <w:iCs/>
          <w:color w:val="004F6B"/>
        </w:rPr>
      </w:pPr>
      <w:r>
        <w:rPr>
          <w:noProof/>
        </w:rPr>
        <w:drawing>
          <wp:anchor distT="0" distB="0" distL="114300" distR="114300" simplePos="0" relativeHeight="251658248" behindDoc="0" locked="0" layoutInCell="1" allowOverlap="1" wp14:anchorId="406EB1C9" wp14:editId="302EF7C1">
            <wp:simplePos x="0" y="0"/>
            <wp:positionH relativeFrom="margin">
              <wp:posOffset>-491490</wp:posOffset>
            </wp:positionH>
            <wp:positionV relativeFrom="margin">
              <wp:posOffset>2252345</wp:posOffset>
            </wp:positionV>
            <wp:extent cx="6285865" cy="7019925"/>
            <wp:effectExtent l="38100" t="38100" r="38735" b="47625"/>
            <wp:wrapSquare wrapText="bothSides"/>
            <wp:docPr id="137150993" name="Picture Placeholder 5" descr="The Mayor, Luminus staff and a Healthwatch Surrey volunteer at the Guildford Hongkongers New Year Lunar Market.">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50993" name="Picture Placeholder 5" descr="The Mayor, Luminus staff and a Healthwatch Surrey volunteer at the Guildford Hongkongers New Year Lunar Market.">
                      <a:extLst>
                        <a:ext uri="{FF2B5EF4-FFF2-40B4-BE49-F238E27FC236}">
                          <a16:creationId xmlns:a16="http://schemas.microsoft.com/office/drawing/2014/main" id="{02480304-1BFD-A0C9-5F14-1F7D8D91A0E0}"/>
                        </a:ext>
                      </a:extLst>
                    </pic:cNvPr>
                    <pic:cNvPicPr>
                      <a:picLocks noGrp="1" noChangeAspect="1"/>
                    </pic:cNvPicPr>
                  </pic:nvPicPr>
                  <pic:blipFill>
                    <a:blip r:embed="rId44" cstate="print">
                      <a:extLst>
                        <a:ext uri="{28A0092B-C50C-407E-A947-70E740481C1C}">
                          <a14:useLocalDpi xmlns:a14="http://schemas.microsoft.com/office/drawing/2010/main" val="0"/>
                        </a:ext>
                      </a:extLst>
                    </a:blip>
                    <a:srcRect l="16396" r="16396"/>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5"/>
                      </a:solidFill>
                    </a:ln>
                  </pic:spPr>
                </pic:pic>
              </a:graphicData>
            </a:graphic>
            <wp14:sizeRelH relativeFrom="page">
              <wp14:pctWidth>0</wp14:pctWidth>
            </wp14:sizeRelH>
            <wp14:sizeRelV relativeFrom="page">
              <wp14:pctHeight>0</wp14:pctHeight>
            </wp14:sizeRelV>
          </wp:anchor>
        </w:drawing>
      </w:r>
      <w:r w:rsidR="00B1252A">
        <w:rPr>
          <w:rStyle w:val="Emphasis"/>
        </w:rPr>
        <w:t xml:space="preserve">Our dedicated team of volunteers help us to ensure that </w:t>
      </w:r>
      <w:r w:rsidR="009F10EF">
        <w:rPr>
          <w:rStyle w:val="Emphasis"/>
        </w:rPr>
        <w:t xml:space="preserve">local people have their say, and </w:t>
      </w:r>
      <w:r w:rsidR="00BF4588">
        <w:rPr>
          <w:rStyle w:val="Emphasis"/>
        </w:rPr>
        <w:t xml:space="preserve">that we </w:t>
      </w:r>
      <w:r w:rsidR="009F10EF">
        <w:rPr>
          <w:rStyle w:val="Emphasis"/>
        </w:rPr>
        <w:t xml:space="preserve">hold decision makers to account. </w:t>
      </w:r>
      <w:r w:rsidR="00A96ED2" w:rsidRPr="00CE4DC1">
        <w:rPr>
          <w:rStyle w:val="Emphasis"/>
        </w:rPr>
        <w:br w:type="page"/>
      </w:r>
    </w:p>
    <w:p w14:paraId="2E754FA6" w14:textId="77777777" w:rsidR="00A7716C" w:rsidRDefault="00A7716C" w:rsidP="00195AA0">
      <w:pPr>
        <w:pStyle w:val="Heading2"/>
      </w:pPr>
      <w:bookmarkStart w:id="34" w:name="_Toc194480873"/>
      <w:bookmarkStart w:id="35" w:name="_Toc169178713"/>
    </w:p>
    <w:p w14:paraId="7C08A992" w14:textId="00E8B8D7" w:rsidR="00A7716C" w:rsidRDefault="00A7716C" w:rsidP="00A7716C">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rsidRPr="00A7716C">
        <w:t xml:space="preserve">This quarter our volunteers gifted us </w:t>
      </w:r>
      <w:r w:rsidRPr="00A7716C">
        <w:rPr>
          <w:b/>
          <w:bCs/>
        </w:rPr>
        <w:t>112</w:t>
      </w:r>
      <w:r w:rsidRPr="00A7716C">
        <w:t xml:space="preserve"> hours of their valuable time!</w:t>
      </w:r>
    </w:p>
    <w:p w14:paraId="2307C683" w14:textId="77777777" w:rsidR="004E2F2E" w:rsidRDefault="004E2F2E" w:rsidP="00C62E41"/>
    <w:p w14:paraId="562FDB90" w14:textId="3784FA76" w:rsidR="005F2965" w:rsidRDefault="00A909B8" w:rsidP="00195AA0">
      <w:pPr>
        <w:pStyle w:val="Heading2"/>
      </w:pPr>
      <w:r w:rsidRPr="00A909B8">
        <w:t>Health</w:t>
      </w:r>
      <w:r>
        <w:t>w</w:t>
      </w:r>
      <w:r w:rsidRPr="00A909B8">
        <w:t xml:space="preserve">atch volunteers </w:t>
      </w:r>
      <w:r w:rsidR="00195AA0">
        <w:t>support new cancer centre</w:t>
      </w:r>
      <w:bookmarkEnd w:id="34"/>
    </w:p>
    <w:p w14:paraId="2879C32B" w14:textId="535C5EA0" w:rsidR="00C204F0" w:rsidRPr="00EB5301" w:rsidRDefault="00C204F0" w:rsidP="00C204F0">
      <w:pPr>
        <w:spacing w:line="240" w:lineRule="auto"/>
        <w:textAlignment w:val="baseline"/>
        <w:rPr>
          <w:rFonts w:ascii="Times New Roman" w:eastAsiaTheme="majorEastAsia" w:hAnsi="Times New Roman" w:cs="Times New Roman"/>
          <w:lang w:val="en-US" w:eastAsia="en-GB"/>
        </w:rPr>
      </w:pPr>
      <w:r>
        <w:rPr>
          <w:rFonts w:eastAsiaTheme="majorEastAsia"/>
          <w:lang w:eastAsia="en-GB"/>
        </w:rPr>
        <w:t xml:space="preserve">As part of our </w:t>
      </w:r>
      <w:hyperlink r:id="rId45" w:history="1">
        <w:r w:rsidRPr="006F1CDA">
          <w:rPr>
            <w:rStyle w:val="Hyperlink"/>
            <w:rFonts w:eastAsiaTheme="majorEastAsia"/>
            <w:lang w:eastAsia="en-GB"/>
          </w:rPr>
          <w:t>hospitals feedback project</w:t>
        </w:r>
      </w:hyperlink>
      <w:r w:rsidR="006F1CDA">
        <w:rPr>
          <w:rFonts w:eastAsiaTheme="majorEastAsia"/>
          <w:lang w:eastAsia="en-GB"/>
        </w:rPr>
        <w:t>,</w:t>
      </w:r>
      <w:r>
        <w:rPr>
          <w:rFonts w:eastAsiaTheme="majorEastAsia"/>
          <w:lang w:eastAsia="en-GB"/>
        </w:rPr>
        <w:t xml:space="preserve"> </w:t>
      </w:r>
      <w:r w:rsidR="00FC3367">
        <w:rPr>
          <w:rFonts w:eastAsiaTheme="majorEastAsia"/>
          <w:lang w:eastAsia="en-GB"/>
        </w:rPr>
        <w:t>s</w:t>
      </w:r>
      <w:r w:rsidRPr="00EB5301">
        <w:rPr>
          <w:rFonts w:eastAsiaTheme="majorEastAsia"/>
          <w:lang w:eastAsia="en-GB"/>
        </w:rPr>
        <w:t xml:space="preserve">taff and volunteers visited the </w:t>
      </w:r>
      <w:r w:rsidR="00A2088E">
        <w:rPr>
          <w:rFonts w:eastAsiaTheme="majorEastAsia"/>
          <w:lang w:eastAsia="en-GB"/>
        </w:rPr>
        <w:t xml:space="preserve">cancer centre (formerly known as the </w:t>
      </w:r>
      <w:r w:rsidRPr="00EB5301">
        <w:rPr>
          <w:rFonts w:eastAsiaTheme="majorEastAsia"/>
          <w:lang w:eastAsia="en-GB"/>
        </w:rPr>
        <w:t>St Lukes Cancer Centre</w:t>
      </w:r>
      <w:r w:rsidR="00A2088E">
        <w:rPr>
          <w:rFonts w:eastAsiaTheme="majorEastAsia"/>
          <w:lang w:eastAsia="en-GB"/>
        </w:rPr>
        <w:t>)</w:t>
      </w:r>
      <w:r w:rsidRPr="00EB5301">
        <w:rPr>
          <w:rFonts w:eastAsiaTheme="majorEastAsia"/>
          <w:lang w:eastAsia="en-GB"/>
        </w:rPr>
        <w:t xml:space="preserve"> </w:t>
      </w:r>
      <w:r w:rsidR="00FC3367">
        <w:rPr>
          <w:rFonts w:eastAsiaTheme="majorEastAsia"/>
          <w:lang w:eastAsia="en-GB"/>
        </w:rPr>
        <w:t xml:space="preserve">at Royal Surrey County Hospital </w:t>
      </w:r>
      <w:r w:rsidR="007D5EF9">
        <w:rPr>
          <w:rFonts w:eastAsiaTheme="majorEastAsia"/>
          <w:lang w:eastAsia="en-GB"/>
        </w:rPr>
        <w:t xml:space="preserve">and spoke </w:t>
      </w:r>
      <w:r w:rsidRPr="00EB5301">
        <w:rPr>
          <w:rFonts w:eastAsiaTheme="majorEastAsia"/>
          <w:lang w:eastAsia="en-GB"/>
        </w:rPr>
        <w:t>to patients attending for chemotherapy and radiotherapy</w:t>
      </w:r>
      <w:r w:rsidR="00177685">
        <w:rPr>
          <w:rFonts w:eastAsiaTheme="majorEastAsia"/>
          <w:lang w:eastAsia="en-GB"/>
        </w:rPr>
        <w:t xml:space="preserve">. </w:t>
      </w:r>
      <w:r w:rsidR="007F27A6">
        <w:rPr>
          <w:rFonts w:eastAsiaTheme="majorEastAsia"/>
          <w:lang w:eastAsia="en-GB"/>
        </w:rPr>
        <w:t xml:space="preserve">We shared the </w:t>
      </w:r>
      <w:r w:rsidR="00DA6049">
        <w:rPr>
          <w:rFonts w:eastAsiaTheme="majorEastAsia"/>
          <w:lang w:eastAsia="en-GB"/>
        </w:rPr>
        <w:t xml:space="preserve">patient </w:t>
      </w:r>
      <w:r w:rsidR="007F27A6">
        <w:rPr>
          <w:rFonts w:eastAsiaTheme="majorEastAsia"/>
          <w:lang w:eastAsia="en-GB"/>
        </w:rPr>
        <w:t>insights</w:t>
      </w:r>
      <w:r w:rsidR="00BC26F1">
        <w:rPr>
          <w:rFonts w:eastAsiaTheme="majorEastAsia"/>
          <w:lang w:eastAsia="en-GB"/>
        </w:rPr>
        <w:t xml:space="preserve"> </w:t>
      </w:r>
      <w:r w:rsidR="007F27A6">
        <w:rPr>
          <w:rFonts w:eastAsiaTheme="majorEastAsia"/>
          <w:lang w:eastAsia="en-GB"/>
        </w:rPr>
        <w:t xml:space="preserve">and </w:t>
      </w:r>
      <w:r w:rsidR="00BC26F1">
        <w:rPr>
          <w:rFonts w:eastAsiaTheme="majorEastAsia"/>
          <w:lang w:eastAsia="en-GB"/>
        </w:rPr>
        <w:t>a series of recommendations with the hospital</w:t>
      </w:r>
      <w:r w:rsidR="008E78F0">
        <w:rPr>
          <w:rFonts w:eastAsiaTheme="majorEastAsia"/>
          <w:lang w:eastAsia="en-GB"/>
        </w:rPr>
        <w:t>.</w:t>
      </w:r>
    </w:p>
    <w:p w14:paraId="62410D67" w14:textId="77777777" w:rsidR="00C204F0" w:rsidRPr="00EB5301" w:rsidRDefault="00C204F0" w:rsidP="00C62E41">
      <w:pPr>
        <w:rPr>
          <w:lang w:val="en-US" w:eastAsia="en-GB"/>
        </w:rPr>
      </w:pPr>
    </w:p>
    <w:p w14:paraId="3D47B160" w14:textId="77777777" w:rsidR="008E78F0" w:rsidRPr="00550060" w:rsidRDefault="008E78F0" w:rsidP="00A7716C">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bCs/>
        </w:rPr>
      </w:pPr>
      <w:r w:rsidRPr="00550060">
        <w:rPr>
          <w:b/>
          <w:bCs/>
        </w:rPr>
        <w:t>What difference have we made?</w:t>
      </w:r>
    </w:p>
    <w:p w14:paraId="20A55887" w14:textId="1C83D958" w:rsidR="00415F89" w:rsidRPr="00A7716C" w:rsidRDefault="008E78F0" w:rsidP="00A7716C">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rFonts w:eastAsiaTheme="majorEastAsia"/>
          <w:lang w:eastAsia="en-GB"/>
        </w:rPr>
      </w:pPr>
      <w:r>
        <w:rPr>
          <w:rFonts w:eastAsiaTheme="majorEastAsia"/>
          <w:lang w:eastAsia="en-GB"/>
        </w:rPr>
        <w:t>Our recommendations played an important part in the redesign of the new</w:t>
      </w:r>
      <w:r w:rsidR="00111DFE">
        <w:rPr>
          <w:rFonts w:eastAsiaTheme="majorEastAsia"/>
          <w:lang w:eastAsia="en-GB"/>
        </w:rPr>
        <w:t xml:space="preserve"> </w:t>
      </w:r>
      <w:r w:rsidR="00111DFE" w:rsidRPr="00111DFE">
        <w:rPr>
          <w:rFonts w:eastAsiaTheme="majorEastAsia"/>
          <w:lang w:eastAsia="en-GB"/>
        </w:rPr>
        <w:t>Royal Surrey Foundation Trust Cancer Centre</w:t>
      </w:r>
      <w:r w:rsidR="00415F89">
        <w:rPr>
          <w:rFonts w:eastAsiaTheme="majorEastAsia"/>
          <w:lang w:eastAsia="en-GB"/>
        </w:rPr>
        <w:t xml:space="preserve">, helping to ensure it is a space which meets the needs of patients, their families and carers at what is a very difficult time. </w:t>
      </w:r>
    </w:p>
    <w:p w14:paraId="06426C76" w14:textId="77777777" w:rsidR="008E78F0" w:rsidRDefault="008E78F0" w:rsidP="008E78F0">
      <w:pPr>
        <w:spacing w:line="240" w:lineRule="auto"/>
        <w:textAlignment w:val="baseline"/>
        <w:rPr>
          <w:rFonts w:ascii="Times New Roman" w:eastAsiaTheme="majorEastAsia" w:hAnsi="Times New Roman" w:cs="Times New Roman"/>
          <w:lang w:eastAsia="en-GB"/>
        </w:rPr>
      </w:pPr>
    </w:p>
    <w:p w14:paraId="05A26C40" w14:textId="77777777" w:rsidR="008E78F0" w:rsidRPr="00EB5301" w:rsidRDefault="008E78F0" w:rsidP="008E78F0">
      <w:pPr>
        <w:spacing w:line="240" w:lineRule="auto"/>
        <w:textAlignment w:val="baseline"/>
        <w:rPr>
          <w:rFonts w:ascii="Segoe UI" w:eastAsia="Times New Roman" w:hAnsi="Segoe UI" w:cs="Segoe UI"/>
          <w:lang w:eastAsia="en-GB"/>
        </w:rPr>
      </w:pPr>
    </w:p>
    <w:p w14:paraId="0A297E40" w14:textId="0935BF91" w:rsidR="00C204F0" w:rsidRDefault="00C204F0" w:rsidP="00BD1861">
      <w:pPr>
        <w:pStyle w:val="Quote"/>
        <w:rPr>
          <w:lang w:eastAsia="en-GB"/>
        </w:rPr>
      </w:pPr>
      <w:r w:rsidRPr="00EB5301">
        <w:rPr>
          <w:lang w:eastAsia="en-GB"/>
        </w:rPr>
        <w:t>“The cocreation of the space in the new cancer centre was planned using the feedback from patients to Healthwatch Surrey with regards to process, environment and communication</w:t>
      </w:r>
      <w:r w:rsidRPr="0B0CFB4B">
        <w:rPr>
          <w:lang w:eastAsia="en-GB"/>
        </w:rPr>
        <w:t>.</w:t>
      </w:r>
      <w:r>
        <w:rPr>
          <w:lang w:eastAsia="en-GB"/>
        </w:rPr>
        <w:t xml:space="preserve"> The new facilities have been designed around </w:t>
      </w:r>
      <w:r w:rsidR="00F43EC4">
        <w:rPr>
          <w:lang w:eastAsia="en-GB"/>
        </w:rPr>
        <w:t>patients’</w:t>
      </w:r>
      <w:r>
        <w:rPr>
          <w:lang w:eastAsia="en-GB"/>
        </w:rPr>
        <w:t xml:space="preserve"> needs and provide a welcoming environment that is expertly equipped to support individuals and their loved ones going through a challenging and unsettling time. Our patients now benefit from inviting spaces and facilities that have been designed and built with their needs at the very heart.”</w:t>
      </w:r>
    </w:p>
    <w:p w14:paraId="6AAB1A81" w14:textId="5035D35C" w:rsidR="00E265FC" w:rsidRPr="00E265FC" w:rsidRDefault="00762232" w:rsidP="00E265FC">
      <w:pPr>
        <w:pStyle w:val="Attribution"/>
        <w:rPr>
          <w:lang w:eastAsia="en-GB"/>
        </w:rPr>
      </w:pPr>
      <w:r w:rsidRPr="00762232">
        <w:rPr>
          <w:lang w:eastAsia="en-GB"/>
        </w:rPr>
        <w:t>Louise Stead</w:t>
      </w:r>
      <w:r>
        <w:rPr>
          <w:lang w:eastAsia="en-GB"/>
        </w:rPr>
        <w:t xml:space="preserve">, CEO &amp; </w:t>
      </w:r>
      <w:r w:rsidR="002814B6" w:rsidRPr="00833496">
        <w:rPr>
          <w:lang w:eastAsia="en-GB"/>
        </w:rPr>
        <w:t xml:space="preserve">Vicky Mumford, </w:t>
      </w:r>
      <w:r w:rsidR="008B574C" w:rsidRPr="00833496">
        <w:rPr>
          <w:lang w:eastAsia="en-GB"/>
        </w:rPr>
        <w:t>Professional Director of Nursing and Cancer, Royal Surrey County Hospital.</w:t>
      </w:r>
    </w:p>
    <w:p w14:paraId="2342DEEA" w14:textId="77777777" w:rsidR="00C96F4B" w:rsidRDefault="00C96F4B" w:rsidP="00195AA0">
      <w:pPr>
        <w:pStyle w:val="Heading2"/>
      </w:pPr>
    </w:p>
    <w:p w14:paraId="62B09744" w14:textId="77777777" w:rsidR="007921A2" w:rsidRDefault="007921A2">
      <w:pPr>
        <w:spacing w:line="240" w:lineRule="auto"/>
        <w:ind w:right="0"/>
        <w:rPr>
          <w:rFonts w:eastAsia="Lucida Sans" w:cs="Lucida Sans"/>
          <w:b/>
          <w:bCs/>
          <w:color w:val="004F6B" w:themeColor="accent1"/>
          <w:sz w:val="32"/>
          <w:szCs w:val="28"/>
          <w:u w:color="000000"/>
        </w:rPr>
      </w:pPr>
      <w:bookmarkStart w:id="36" w:name="_Toc194480874"/>
      <w:r>
        <w:br w:type="page"/>
      </w:r>
    </w:p>
    <w:p w14:paraId="46E5CFF2" w14:textId="6275F7CE" w:rsidR="00C96F4B" w:rsidRDefault="00C96F4B" w:rsidP="00195AA0">
      <w:pPr>
        <w:pStyle w:val="Heading2"/>
      </w:pPr>
      <w:r>
        <w:lastRenderedPageBreak/>
        <w:t>Ensuring continence information is understandable to its audience</w:t>
      </w:r>
      <w:bookmarkEnd w:id="36"/>
    </w:p>
    <w:p w14:paraId="773A3624" w14:textId="597614E9" w:rsidR="00C8020D" w:rsidRDefault="00393F2B" w:rsidP="00393F2B">
      <w:r>
        <w:t xml:space="preserve">As well as helping to bring about positive changes </w:t>
      </w:r>
      <w:r w:rsidR="00377570">
        <w:t>to Surrey’s</w:t>
      </w:r>
      <w:r>
        <w:t xml:space="preserve"> continence service</w:t>
      </w:r>
      <w:r w:rsidR="00377570">
        <w:t xml:space="preserve">, our volunteer Reading Panel were also instrumental ensuring </w:t>
      </w:r>
      <w:r w:rsidR="00455887">
        <w:t>the</w:t>
      </w:r>
      <w:r w:rsidR="00377570">
        <w:t xml:space="preserve"> new leaflet on the service </w:t>
      </w:r>
      <w:r w:rsidR="006305ED">
        <w:t xml:space="preserve">is clear, understandable and meaningful for its intended audience. </w:t>
      </w:r>
    </w:p>
    <w:p w14:paraId="4FA54229" w14:textId="77777777" w:rsidR="00393F2B" w:rsidRDefault="00393F2B" w:rsidP="006F1CDA"/>
    <w:p w14:paraId="08A4FD88" w14:textId="54D82239" w:rsidR="00C8020D" w:rsidRDefault="00C8020D" w:rsidP="007921A2">
      <w:pPr>
        <w:pStyle w:val="Quote"/>
      </w:pPr>
      <w:r>
        <w:t>“</w:t>
      </w:r>
      <w:r w:rsidRPr="00C8020D">
        <w:t xml:space="preserve">Please pass on our thanks to the </w:t>
      </w:r>
      <w:r w:rsidR="006F1CDA">
        <w:t>R</w:t>
      </w:r>
      <w:r w:rsidRPr="00C8020D">
        <w:t xml:space="preserve">eading </w:t>
      </w:r>
      <w:r w:rsidR="006F1CDA">
        <w:t>P</w:t>
      </w:r>
      <w:r w:rsidRPr="00C8020D">
        <w:t>anel, their feedback is extremely helpful. They were so quick and efficient and the report is fantastic</w:t>
      </w:r>
      <w:r w:rsidR="003D1BBB">
        <w:t>.”</w:t>
      </w:r>
    </w:p>
    <w:p w14:paraId="5B261A41" w14:textId="4E3A3869" w:rsidR="00564825" w:rsidRPr="00A97848" w:rsidRDefault="00A97848" w:rsidP="00564825">
      <w:pPr>
        <w:pStyle w:val="Attribution"/>
      </w:pPr>
      <w:r w:rsidRPr="00A97848">
        <w:t>Nina Austin</w:t>
      </w:r>
      <w:r>
        <w:t xml:space="preserve">, </w:t>
      </w:r>
      <w:r w:rsidR="00564825">
        <w:t>Comm</w:t>
      </w:r>
      <w:r w:rsidR="006F1CDA">
        <w:t>unication</w:t>
      </w:r>
      <w:r w:rsidR="00564825">
        <w:t>s &amp; Engagement Officer, Surrey Heartlands Integrated Care Board</w:t>
      </w:r>
    </w:p>
    <w:p w14:paraId="661200BC" w14:textId="0E2C6502" w:rsidR="00EB016A" w:rsidRPr="00910507" w:rsidRDefault="00A16B4E" w:rsidP="00910507">
      <w:pPr>
        <w:pStyle w:val="Attribution"/>
        <w:rPr>
          <w:color w:val="004F6B" w:themeColor="text2"/>
        </w:rPr>
      </w:pPr>
      <w:r>
        <w:rPr>
          <w:color w:val="004F6B" w:themeColor="text2"/>
        </w:rPr>
        <w:t xml:space="preserve">  </w:t>
      </w:r>
    </w:p>
    <w:p w14:paraId="03350262" w14:textId="77777777" w:rsidR="00EB016A" w:rsidRDefault="00EB016A" w:rsidP="00195AA0">
      <w:pPr>
        <w:pStyle w:val="Heading2"/>
      </w:pPr>
    </w:p>
    <w:p w14:paraId="66F60073" w14:textId="782CAC04" w:rsidR="00C96F4B" w:rsidRPr="00A909B8" w:rsidRDefault="00C96F4B" w:rsidP="00195AA0">
      <w:pPr>
        <w:pStyle w:val="Heading2"/>
      </w:pPr>
    </w:p>
    <w:p w14:paraId="09CF2B1F" w14:textId="77777777" w:rsidR="00FA3CCB" w:rsidRDefault="00FA3CCB" w:rsidP="00EB2B9D">
      <w:pPr>
        <w:rPr>
          <w:color w:val="FF0000"/>
        </w:rPr>
      </w:pPr>
    </w:p>
    <w:p w14:paraId="4455E403" w14:textId="3713FAC5" w:rsidR="00EA640E" w:rsidRDefault="00FD0CEE" w:rsidP="00EB2B9D">
      <w:pPr>
        <w:rPr>
          <w:u w:val="single"/>
        </w:rPr>
      </w:pPr>
      <w:r>
        <w:rPr>
          <w:color w:val="FF0000"/>
        </w:rPr>
        <w:t xml:space="preserve"> </w:t>
      </w:r>
    </w:p>
    <w:p w14:paraId="16222FDA" w14:textId="77777777" w:rsidR="00EA640E" w:rsidRPr="00C1354F" w:rsidRDefault="00EA640E" w:rsidP="00EB2B9D">
      <w:pPr>
        <w:rPr>
          <w:u w:val="single"/>
        </w:rPr>
      </w:pPr>
    </w:p>
    <w:p w14:paraId="7B56265E" w14:textId="77777777" w:rsidR="0061727C" w:rsidRDefault="0061727C" w:rsidP="002F26D1">
      <w:pPr>
        <w:spacing w:line="240" w:lineRule="auto"/>
        <w:ind w:right="0"/>
      </w:pPr>
    </w:p>
    <w:bookmarkEnd w:id="21"/>
    <w:bookmarkEnd w:id="22"/>
    <w:bookmarkEnd w:id="35"/>
    <w:bookmarkEnd w:id="1"/>
    <w:p w14:paraId="0585B6AA" w14:textId="77777777" w:rsidR="00242502" w:rsidRDefault="00242502" w:rsidP="00C42597">
      <w:pPr>
        <w:rPr>
          <w:w w:val="95"/>
        </w:rPr>
      </w:pPr>
    </w:p>
    <w:p w14:paraId="07D23D9A" w14:textId="77777777" w:rsidR="00995AB7" w:rsidRDefault="00995AB7" w:rsidP="00C42597">
      <w:pPr>
        <w:rPr>
          <w:w w:val="95"/>
        </w:rPr>
      </w:pPr>
    </w:p>
    <w:p w14:paraId="7B29E0E3" w14:textId="77777777" w:rsidR="00242502" w:rsidRDefault="00242502" w:rsidP="00C42597">
      <w:pPr>
        <w:rPr>
          <w:w w:val="95"/>
        </w:rPr>
      </w:pPr>
    </w:p>
    <w:p w14:paraId="2C4CFFDF" w14:textId="77777777" w:rsidR="009C162A" w:rsidRDefault="009C162A" w:rsidP="009C162A">
      <w:pPr>
        <w:pStyle w:val="Attribution"/>
        <w:ind w:left="0"/>
        <w:rPr>
          <w:color w:val="004F6B" w:themeColor="text2"/>
        </w:rPr>
      </w:pPr>
    </w:p>
    <w:p w14:paraId="2100E60E" w14:textId="77777777" w:rsidR="009C162A" w:rsidRPr="00750F83" w:rsidRDefault="009C162A" w:rsidP="00750F83">
      <w:pPr>
        <w:pStyle w:val="Attribution"/>
        <w:ind w:left="0"/>
        <w:jc w:val="center"/>
        <w:rPr>
          <w:w w:val="100"/>
          <w:sz w:val="32"/>
          <w:szCs w:val="24"/>
        </w:rPr>
      </w:pPr>
      <w:r w:rsidRPr="00750F83">
        <w:rPr>
          <w:color w:val="004F6B" w:themeColor="text2"/>
          <w:w w:val="100"/>
          <w:sz w:val="32"/>
          <w:szCs w:val="24"/>
        </w:rPr>
        <w:t>We would like to thank everyone who gave their time and shared their experiences with us this quarter.</w:t>
      </w:r>
    </w:p>
    <w:p w14:paraId="35C050C2" w14:textId="77777777" w:rsidR="003055EA" w:rsidRDefault="003055EA" w:rsidP="00CB3A95">
      <w:pPr>
        <w:pStyle w:val="Attribution"/>
        <w:ind w:left="0"/>
        <w:rPr>
          <w:bCs/>
          <w:color w:val="E73E97" w:themeColor="accent2"/>
          <w:sz w:val="36"/>
          <w:szCs w:val="32"/>
        </w:rPr>
      </w:pPr>
    </w:p>
    <w:p w14:paraId="11E8FB69" w14:textId="77777777" w:rsidR="003055EA" w:rsidRDefault="003055EA" w:rsidP="00CB3A95">
      <w:pPr>
        <w:pStyle w:val="Attribution"/>
        <w:ind w:left="0"/>
        <w:rPr>
          <w:bCs/>
          <w:color w:val="E73E97" w:themeColor="accent2"/>
          <w:sz w:val="36"/>
          <w:szCs w:val="32"/>
        </w:rPr>
      </w:pPr>
    </w:p>
    <w:p w14:paraId="5137A374" w14:textId="3DAC0EE2" w:rsidR="003055EA" w:rsidRPr="005E1926" w:rsidRDefault="003055EA" w:rsidP="00CB3A95">
      <w:pPr>
        <w:pStyle w:val="Attribution"/>
        <w:ind w:left="0"/>
        <w:rPr>
          <w:bCs/>
          <w:color w:val="E73E97" w:themeColor="accent2"/>
          <w:sz w:val="36"/>
          <w:szCs w:val="32"/>
        </w:rPr>
        <w:sectPr w:rsidR="003055EA" w:rsidRPr="005E1926" w:rsidSect="00FA4764">
          <w:pgSz w:w="11910" w:h="16840"/>
          <w:pgMar w:top="1661" w:right="1338" w:bottom="1457" w:left="1338" w:header="391" w:footer="1276" w:gutter="0"/>
          <w:pgBorders w:display="firstPage" w:offsetFrom="page">
            <w:top w:val="thickThinSmallGap" w:sz="24" w:space="24" w:color="7FCBEB" w:themeColor="accent6"/>
            <w:left w:val="thickThinSmallGap" w:sz="24" w:space="24" w:color="7FCBEB" w:themeColor="accent6"/>
            <w:bottom w:val="thinThickSmallGap" w:sz="24" w:space="24" w:color="7FCBEB" w:themeColor="accent6"/>
            <w:right w:val="thinThickSmallGap" w:sz="24" w:space="24" w:color="7FCBEB" w:themeColor="accent6"/>
          </w:pgBorders>
          <w:cols w:space="720"/>
          <w:titlePg/>
          <w:docGrid w:linePitch="326"/>
        </w:sectPr>
      </w:pPr>
    </w:p>
    <w:p w14:paraId="643D26F9" w14:textId="77777777" w:rsidR="00CB3A95" w:rsidRDefault="00CB3A95" w:rsidP="00DC68D0">
      <w:pPr>
        <w:pStyle w:val="Heading1"/>
        <w:rPr>
          <w:color w:val="FFFFFF" w:themeColor="background1"/>
        </w:rPr>
      </w:pPr>
      <w:bookmarkStart w:id="37" w:name="_Toc139285620"/>
      <w:bookmarkStart w:id="38" w:name="_Toc164326214"/>
      <w:bookmarkStart w:id="39" w:name="_Toc169178714"/>
    </w:p>
    <w:p w14:paraId="4DF28398" w14:textId="06040B96" w:rsidR="00DC68D0" w:rsidRPr="00C208EE" w:rsidRDefault="00B1138E" w:rsidP="00DC68D0">
      <w:pPr>
        <w:pStyle w:val="Heading1"/>
        <w:rPr>
          <w:color w:val="FFFFFF" w:themeColor="background1"/>
        </w:rPr>
      </w:pPr>
      <w:bookmarkStart w:id="40" w:name="_Toc194480876"/>
      <w:r w:rsidRPr="00C208EE">
        <w:rPr>
          <w:noProof/>
          <w:color w:val="2B579A"/>
          <w:shd w:val="clear" w:color="auto" w:fill="E6E6E6"/>
        </w:rPr>
        <w:drawing>
          <wp:anchor distT="0" distB="0" distL="114300" distR="114300" simplePos="0" relativeHeight="251658247" behindDoc="1" locked="0" layoutInCell="1" allowOverlap="1" wp14:anchorId="033E8C16" wp14:editId="316E9364">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46">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C208EE">
        <w:rPr>
          <w:color w:val="FFFFFF" w:themeColor="background1"/>
        </w:rPr>
        <w:t>Healthwatch Surrey – Contact us</w:t>
      </w:r>
      <w:bookmarkEnd w:id="37"/>
      <w:bookmarkEnd w:id="38"/>
      <w:bookmarkEnd w:id="39"/>
      <w:bookmarkEnd w:id="40"/>
    </w:p>
    <w:p w14:paraId="6BAF3C1A" w14:textId="77777777" w:rsidR="00DC68D0" w:rsidRDefault="00DC68D0" w:rsidP="00DC68D0">
      <w:pPr>
        <w:rPr>
          <w:noProof/>
        </w:rPr>
      </w:pPr>
    </w:p>
    <w:p w14:paraId="463A878F" w14:textId="12A1B9A5" w:rsidR="00B1138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47" w:history="1">
        <w:r w:rsidR="00B1138E" w:rsidRPr="00B1138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48"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66ADB8F4" w:rsidR="00EC51AA" w:rsidRDefault="008D6CAD" w:rsidP="00EC51AA">
      <w:pPr>
        <w:rPr>
          <w:color w:val="FFFFFF" w:themeColor="background1"/>
          <w:sz w:val="28"/>
          <w:szCs w:val="28"/>
        </w:rPr>
      </w:pPr>
      <w:r w:rsidRPr="00C208EE">
        <w:rPr>
          <w:color w:val="FFFFFF" w:themeColor="background1"/>
          <w:sz w:val="28"/>
          <w:szCs w:val="28"/>
        </w:rPr>
        <w:t>Coiners</w:t>
      </w:r>
      <w:r w:rsidR="00C208EE" w:rsidRPr="00C208EE">
        <w:rPr>
          <w:color w:val="FFFFFF" w:themeColor="background1"/>
          <w:sz w:val="28"/>
          <w:szCs w:val="28"/>
        </w:rPr>
        <w:t xml:space="preserve"> Way, Burpham, Guildford, Surrey,</w:t>
      </w:r>
      <w:r w:rsidR="00EC51AA">
        <w:rPr>
          <w:color w:val="FFFFFF" w:themeColor="background1"/>
          <w:sz w:val="28"/>
          <w:szCs w:val="28"/>
        </w:rPr>
        <w:t xml:space="preserve"> </w:t>
      </w:r>
      <w:r w:rsidR="00C208EE"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023EF32E" w14:textId="15444DC2"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B1138E">
        <w:rPr>
          <w:color w:val="FFFFFF" w:themeColor="background1"/>
          <w:sz w:val="28"/>
          <w:szCs w:val="28"/>
        </w:rPr>
        <w:tab/>
      </w:r>
      <w:hyperlink r:id="rId50" w:history="1">
        <w:r w:rsidRPr="00B1138E">
          <w:rPr>
            <w:rStyle w:val="Hyperlink"/>
            <w:color w:val="FFFFFF" w:themeColor="background1"/>
            <w:sz w:val="28"/>
            <w:szCs w:val="28"/>
          </w:rPr>
          <w:t>Healthwatch Surrey</w:t>
        </w:r>
      </w:hyperlink>
    </w:p>
    <w:p w14:paraId="4403D11A" w14:textId="64E0F598"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3925BCEB" wp14:editId="77CD5EDB">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52" w:history="1">
        <w:r w:rsidRPr="00B1138E">
          <w:rPr>
            <w:rStyle w:val="Hyperlink"/>
            <w:color w:val="FFFFFF" w:themeColor="background1"/>
            <w:sz w:val="28"/>
            <w:szCs w:val="28"/>
          </w:rPr>
          <w:t>Healthwatch_surrey</w:t>
        </w:r>
      </w:hyperlink>
    </w:p>
    <w:p w14:paraId="61799E6C" w14:textId="359696E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CBCEF72" wp14:editId="173AB3DF">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54" w:history="1">
        <w:r w:rsidRPr="00B1138E">
          <w:rPr>
            <w:rStyle w:val="Hyperlink"/>
            <w:color w:val="FFFFFF" w:themeColor="background1"/>
            <w:sz w:val="28"/>
            <w:szCs w:val="28"/>
          </w:rPr>
          <w:t>Healthwatch Surrey</w:t>
        </w:r>
      </w:hyperlink>
    </w:p>
    <w:p w14:paraId="65679EFF" w14:textId="77777777" w:rsidR="005E49F4" w:rsidRDefault="00EC51AA" w:rsidP="00EC51AA">
      <w:pPr>
        <w:rPr>
          <w:noProof/>
          <w:color w:val="FFFFFF" w:themeColor="background1"/>
          <w:sz w:val="28"/>
          <w:szCs w:val="28"/>
        </w:rPr>
      </w:pPr>
      <w:r w:rsidRPr="00B1138E">
        <w:rPr>
          <w:color w:val="FFFFFF" w:themeColor="background1"/>
          <w:sz w:val="144"/>
          <w:szCs w:val="144"/>
        </w:rPr>
        <w:br w:type="textWrapping" w:clear="all"/>
      </w:r>
    </w:p>
    <w:p w14:paraId="14DE4C06" w14:textId="77777777" w:rsidR="005E49F4" w:rsidRDefault="005E49F4" w:rsidP="00EC51AA">
      <w:pPr>
        <w:rPr>
          <w:noProof/>
          <w:color w:val="FFFFFF" w:themeColor="background1"/>
          <w:sz w:val="28"/>
          <w:szCs w:val="28"/>
        </w:rPr>
      </w:pPr>
    </w:p>
    <w:p w14:paraId="7A20A8E2" w14:textId="534B8FF3" w:rsidR="00EC51AA" w:rsidRPr="00B1138E" w:rsidRDefault="005E49F4" w:rsidP="00EC51AA">
      <w:pPr>
        <w:rPr>
          <w:color w:val="FFFFFF" w:themeColor="background1"/>
          <w:sz w:val="144"/>
          <w:szCs w:val="144"/>
        </w:rPr>
      </w:pPr>
      <w:r w:rsidRPr="00DD04FB">
        <w:rPr>
          <w:noProof/>
          <w:color w:val="FFFFFF" w:themeColor="background1"/>
          <w:sz w:val="28"/>
          <w:szCs w:val="28"/>
        </w:rPr>
        <w:drawing>
          <wp:inline distT="0" distB="0" distL="0" distR="0" wp14:anchorId="490DAA3F" wp14:editId="2C491006">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55"/>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51FBEF12" w14:textId="6D66E270" w:rsidR="003B0384" w:rsidRDefault="003B0384" w:rsidP="00FB7ED3">
      <w:pPr>
        <w:rPr>
          <w:color w:val="FFFFFF" w:themeColor="background1"/>
          <w:sz w:val="28"/>
          <w:szCs w:val="28"/>
        </w:rPr>
      </w:pPr>
    </w:p>
    <w:p w14:paraId="0A9B2AEC" w14:textId="59D27288" w:rsidR="00B1138E" w:rsidRDefault="00B1138E" w:rsidP="00B1138E">
      <w:pPr>
        <w:rPr>
          <w:color w:val="FFFFFF" w:themeColor="background1"/>
        </w:rPr>
      </w:pPr>
      <w:r w:rsidRPr="00B1138E">
        <w:rPr>
          <w:color w:val="FFFFFF" w:themeColor="background1"/>
        </w:rPr>
        <w:t xml:space="preserve">We are committed to the quality of our information. </w:t>
      </w:r>
    </w:p>
    <w:p w14:paraId="119706C8" w14:textId="404EBA37" w:rsidR="00B1138E" w:rsidRDefault="00B1138E" w:rsidP="00B1138E">
      <w:pPr>
        <w:rPr>
          <w:color w:val="FFFFFF" w:themeColor="background2"/>
        </w:rPr>
      </w:pPr>
      <w:r w:rsidRPr="00B1138E">
        <w:rPr>
          <w:color w:val="FFFFFF" w:themeColor="background1"/>
        </w:rPr>
        <w:t xml:space="preserve">Every </w:t>
      </w:r>
      <w:r w:rsidR="00750F83">
        <w:rPr>
          <w:color w:val="FFFFFF" w:themeColor="background1"/>
        </w:rPr>
        <w:t>3</w:t>
      </w:r>
      <w:r w:rsidRPr="00B1138E">
        <w:rPr>
          <w:color w:val="FFFFFF" w:themeColor="background1"/>
        </w:rPr>
        <w:t xml:space="preserv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2B1E60ED" w14:textId="77777777" w:rsidR="005E49F4" w:rsidRDefault="005E49F4" w:rsidP="00B1138E">
      <w:pPr>
        <w:rPr>
          <w:color w:val="FFFFFF" w:themeColor="background2"/>
        </w:rPr>
      </w:pPr>
    </w:p>
    <w:p w14:paraId="327C3C25" w14:textId="77777777" w:rsidR="006B4CBE" w:rsidRDefault="006B4CBE" w:rsidP="00B1138E">
      <w:pPr>
        <w:rPr>
          <w:color w:val="FFFFFF" w:themeColor="background2"/>
        </w:rPr>
      </w:pPr>
      <w:r>
        <w:rPr>
          <w:color w:val="FFFFFF" w:themeColor="background2"/>
        </w:rPr>
        <w:t xml:space="preserve">The </w:t>
      </w:r>
      <w:r w:rsidR="005E49F4">
        <w:rPr>
          <w:color w:val="FFFFFF" w:themeColor="background2"/>
        </w:rPr>
        <w:t>Healthwatch Surrey</w:t>
      </w:r>
      <w:r>
        <w:rPr>
          <w:color w:val="FFFFFF" w:themeColor="background2"/>
        </w:rPr>
        <w:t xml:space="preserve"> service</w:t>
      </w:r>
      <w:r w:rsidR="005E49F4">
        <w:rPr>
          <w:color w:val="FFFFFF" w:themeColor="background2"/>
        </w:rPr>
        <w:t xml:space="preserve"> is run by Luminus Insight CIC</w:t>
      </w:r>
    </w:p>
    <w:p w14:paraId="382596C8" w14:textId="274AB49C" w:rsidR="00B1138E" w:rsidRPr="00CB3A95" w:rsidRDefault="005E49F4" w:rsidP="00FB7ED3">
      <w:pPr>
        <w:rPr>
          <w:sz w:val="28"/>
          <w:szCs w:val="28"/>
        </w:rPr>
      </w:pPr>
      <w:r>
        <w:rPr>
          <w:color w:val="FFFFFF" w:themeColor="background2"/>
        </w:rPr>
        <w:t>(known as Luminus)</w:t>
      </w:r>
      <w:r w:rsidR="00750F83">
        <w:rPr>
          <w:color w:val="FFFFFF" w:themeColor="background2"/>
        </w:rPr>
        <w:t>.</w:t>
      </w:r>
    </w:p>
    <w:sectPr w:rsidR="00B1138E" w:rsidRPr="00CB3A95" w:rsidSect="00DC4403">
      <w:headerReference w:type="default" r:id="rId56"/>
      <w:footerReference w:type="default" r:id="rId57"/>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3C105" w14:textId="77777777" w:rsidR="002C633A" w:rsidRDefault="002C633A" w:rsidP="00D62F17">
      <w:r>
        <w:separator/>
      </w:r>
    </w:p>
  </w:endnote>
  <w:endnote w:type="continuationSeparator" w:id="0">
    <w:p w14:paraId="2AFF5DFF" w14:textId="77777777" w:rsidR="002C633A" w:rsidRDefault="002C633A" w:rsidP="00D62F17">
      <w:r>
        <w:continuationSeparator/>
      </w:r>
    </w:p>
  </w:endnote>
  <w:endnote w:type="continuationNotice" w:id="1">
    <w:p w14:paraId="3E90EADB" w14:textId="77777777" w:rsidR="002C633A" w:rsidRDefault="002C63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Text Box 14" o:spid="_x0000_s1026"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16362" id="_x0000_t202" coordsize="21600,21600" o:spt="202" path="m,l,21600r21600,l21600,xe">
              <v:stroke joinstyle="miter"/>
              <v:path gradientshapeok="t" o:connecttype="rect"/>
            </v:shapetype>
            <v:shape id="Text Box 1710947077" o:spid="_x0000_s1027" type="#_x0000_t202" style="position:absolute;margin-left:50.2pt;margin-top:36.65pt;width:101.4pt;height:110.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70587D95" w:rsidR="003F2397" w:rsidRPr="006434C8" w:rsidRDefault="00D05DF5" w:rsidP="002636C5">
                          <w:pPr>
                            <w:rPr>
                              <w:color w:val="FFFFFF" w:themeColor="background1"/>
                            </w:rPr>
                          </w:pPr>
                          <w:r>
                            <w:rPr>
                              <w:color w:val="FFFFFF" w:themeColor="background1"/>
                            </w:rPr>
                            <w:t>January - March</w:t>
                          </w:r>
                          <w:r w:rsidR="004440AD">
                            <w:rPr>
                              <w:color w:val="FFFFFF" w:themeColor="background1"/>
                            </w:rPr>
                            <w:t xml:space="preserve"> 202</w:t>
                          </w:r>
                          <w:r>
                            <w:rPr>
                              <w:color w:val="FFFFFF" w:themeColor="background1"/>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CD61A" id="Text Box 858905452" o:spid="_x0000_s1028" type="#_x0000_t202"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70587D95" w:rsidR="003F2397" w:rsidRPr="006434C8" w:rsidRDefault="00D05DF5" w:rsidP="002636C5">
                    <w:pPr>
                      <w:rPr>
                        <w:color w:val="FFFFFF" w:themeColor="background1"/>
                      </w:rPr>
                    </w:pPr>
                    <w:r>
                      <w:rPr>
                        <w:color w:val="FFFFFF" w:themeColor="background1"/>
                      </w:rPr>
                      <w:t>January - March</w:t>
                    </w:r>
                    <w:r w:rsidR="004440AD">
                      <w:rPr>
                        <w:color w:val="FFFFFF" w:themeColor="background1"/>
                      </w:rPr>
                      <w:t xml:space="preserve"> 202</w:t>
                    </w:r>
                    <w:r>
                      <w:rPr>
                        <w:color w:val="FFFFFF" w:themeColor="background1"/>
                      </w:rPr>
                      <w:t>5</w:t>
                    </w:r>
                  </w:p>
                </w:txbxContent>
              </v:textbox>
              <w10:wrap type="square"/>
            </v:shape>
          </w:pict>
        </mc:Fallback>
      </mc:AlternateContent>
    </w:r>
    <w:r>
      <w:rPr>
        <w:noProof/>
        <w:color w:val="2B579A"/>
        <w:shd w:val="clear" w:color="auto" w:fill="E6E6E6"/>
      </w:rPr>
      <w:drawing>
        <wp:anchor distT="0" distB="0" distL="114300" distR="114300" simplePos="0" relativeHeight="251658242"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1408811881" name="Picture 1408811881"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350DB" w14:textId="77777777" w:rsidR="002C633A" w:rsidRDefault="002C633A" w:rsidP="00D62F17">
      <w:r>
        <w:separator/>
      </w:r>
    </w:p>
  </w:footnote>
  <w:footnote w:type="continuationSeparator" w:id="0">
    <w:p w14:paraId="02A7F436" w14:textId="77777777" w:rsidR="002C633A" w:rsidRDefault="002C633A" w:rsidP="00D62F17">
      <w:r>
        <w:continuationSeparator/>
      </w:r>
    </w:p>
  </w:footnote>
  <w:footnote w:type="continuationNotice" w:id="1">
    <w:p w14:paraId="27726C87" w14:textId="77777777" w:rsidR="002C633A" w:rsidRDefault="002C633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1239118899" name="Picture 123911889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9"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Pink Line beneath the header" o:spid="_x0000_s1026" strokecolor="#96df46 [3206]" strokeweight="1pt" from="1in,72.75pt" to="522pt,72.75pt" w14:anchorId="258BA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905751724"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Green line dividing the header from the rest of the page. " o:spid="_x0000_s1026" fillcolor="#96df46 [3206]" stroked="f" w14:anchorId="35D4D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1033140994" name="Picture 1033140994"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05293"/>
    <w:multiLevelType w:val="hybridMultilevel"/>
    <w:tmpl w:val="122CA46A"/>
    <w:lvl w:ilvl="0" w:tplc="47DA0E5A">
      <w:start w:val="31"/>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6423CB"/>
    <w:multiLevelType w:val="hybridMultilevel"/>
    <w:tmpl w:val="B282B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430E6E"/>
    <w:multiLevelType w:val="hybridMultilevel"/>
    <w:tmpl w:val="75F00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BC3A37"/>
    <w:multiLevelType w:val="hybridMultilevel"/>
    <w:tmpl w:val="1006FAB2"/>
    <w:lvl w:ilvl="0" w:tplc="ED4ACE8A">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1C2232"/>
    <w:multiLevelType w:val="hybridMultilevel"/>
    <w:tmpl w:val="FBDA5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E64266"/>
    <w:multiLevelType w:val="hybridMultilevel"/>
    <w:tmpl w:val="22A43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45A2464"/>
    <w:multiLevelType w:val="hybridMultilevel"/>
    <w:tmpl w:val="76F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090815EA"/>
    <w:multiLevelType w:val="hybridMultilevel"/>
    <w:tmpl w:val="E1644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407B3D"/>
    <w:multiLevelType w:val="hybridMultilevel"/>
    <w:tmpl w:val="5F26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164734"/>
    <w:multiLevelType w:val="hybridMultilevel"/>
    <w:tmpl w:val="A288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744041"/>
    <w:multiLevelType w:val="hybridMultilevel"/>
    <w:tmpl w:val="927E8C5C"/>
    <w:lvl w:ilvl="0" w:tplc="3C76FCFC">
      <w:start w:val="1"/>
      <w:numFmt w:val="bullet"/>
      <w:lvlText w:val=""/>
      <w:lvlJc w:val="left"/>
      <w:pPr>
        <w:tabs>
          <w:tab w:val="num" w:pos="720"/>
        </w:tabs>
        <w:ind w:left="720" w:hanging="360"/>
      </w:pPr>
      <w:rPr>
        <w:rFonts w:ascii="Symbol" w:hAnsi="Symbol" w:hint="default"/>
      </w:rPr>
    </w:lvl>
    <w:lvl w:ilvl="1" w:tplc="0C207312" w:tentative="1">
      <w:start w:val="1"/>
      <w:numFmt w:val="bullet"/>
      <w:lvlText w:val=""/>
      <w:lvlJc w:val="left"/>
      <w:pPr>
        <w:tabs>
          <w:tab w:val="num" w:pos="1440"/>
        </w:tabs>
        <w:ind w:left="1440" w:hanging="360"/>
      </w:pPr>
      <w:rPr>
        <w:rFonts w:ascii="Symbol" w:hAnsi="Symbol" w:hint="default"/>
      </w:rPr>
    </w:lvl>
    <w:lvl w:ilvl="2" w:tplc="1556C64E" w:tentative="1">
      <w:start w:val="1"/>
      <w:numFmt w:val="bullet"/>
      <w:lvlText w:val=""/>
      <w:lvlJc w:val="left"/>
      <w:pPr>
        <w:tabs>
          <w:tab w:val="num" w:pos="2160"/>
        </w:tabs>
        <w:ind w:left="2160" w:hanging="360"/>
      </w:pPr>
      <w:rPr>
        <w:rFonts w:ascii="Symbol" w:hAnsi="Symbol" w:hint="default"/>
      </w:rPr>
    </w:lvl>
    <w:lvl w:ilvl="3" w:tplc="1C60EB00" w:tentative="1">
      <w:start w:val="1"/>
      <w:numFmt w:val="bullet"/>
      <w:lvlText w:val=""/>
      <w:lvlJc w:val="left"/>
      <w:pPr>
        <w:tabs>
          <w:tab w:val="num" w:pos="2880"/>
        </w:tabs>
        <w:ind w:left="2880" w:hanging="360"/>
      </w:pPr>
      <w:rPr>
        <w:rFonts w:ascii="Symbol" w:hAnsi="Symbol" w:hint="default"/>
      </w:rPr>
    </w:lvl>
    <w:lvl w:ilvl="4" w:tplc="01DA6470" w:tentative="1">
      <w:start w:val="1"/>
      <w:numFmt w:val="bullet"/>
      <w:lvlText w:val=""/>
      <w:lvlJc w:val="left"/>
      <w:pPr>
        <w:tabs>
          <w:tab w:val="num" w:pos="3600"/>
        </w:tabs>
        <w:ind w:left="3600" w:hanging="360"/>
      </w:pPr>
      <w:rPr>
        <w:rFonts w:ascii="Symbol" w:hAnsi="Symbol" w:hint="default"/>
      </w:rPr>
    </w:lvl>
    <w:lvl w:ilvl="5" w:tplc="B498DC54" w:tentative="1">
      <w:start w:val="1"/>
      <w:numFmt w:val="bullet"/>
      <w:lvlText w:val=""/>
      <w:lvlJc w:val="left"/>
      <w:pPr>
        <w:tabs>
          <w:tab w:val="num" w:pos="4320"/>
        </w:tabs>
        <w:ind w:left="4320" w:hanging="360"/>
      </w:pPr>
      <w:rPr>
        <w:rFonts w:ascii="Symbol" w:hAnsi="Symbol" w:hint="default"/>
      </w:rPr>
    </w:lvl>
    <w:lvl w:ilvl="6" w:tplc="1AD6C6DC" w:tentative="1">
      <w:start w:val="1"/>
      <w:numFmt w:val="bullet"/>
      <w:lvlText w:val=""/>
      <w:lvlJc w:val="left"/>
      <w:pPr>
        <w:tabs>
          <w:tab w:val="num" w:pos="5040"/>
        </w:tabs>
        <w:ind w:left="5040" w:hanging="360"/>
      </w:pPr>
      <w:rPr>
        <w:rFonts w:ascii="Symbol" w:hAnsi="Symbol" w:hint="default"/>
      </w:rPr>
    </w:lvl>
    <w:lvl w:ilvl="7" w:tplc="8DB4B8D6" w:tentative="1">
      <w:start w:val="1"/>
      <w:numFmt w:val="bullet"/>
      <w:lvlText w:val=""/>
      <w:lvlJc w:val="left"/>
      <w:pPr>
        <w:tabs>
          <w:tab w:val="num" w:pos="5760"/>
        </w:tabs>
        <w:ind w:left="5760" w:hanging="360"/>
      </w:pPr>
      <w:rPr>
        <w:rFonts w:ascii="Symbol" w:hAnsi="Symbol" w:hint="default"/>
      </w:rPr>
    </w:lvl>
    <w:lvl w:ilvl="8" w:tplc="6A746AB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0DD37F55"/>
    <w:multiLevelType w:val="hybridMultilevel"/>
    <w:tmpl w:val="5EAC8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3B1389"/>
    <w:multiLevelType w:val="hybridMultilevel"/>
    <w:tmpl w:val="678A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42256C"/>
    <w:multiLevelType w:val="hybridMultilevel"/>
    <w:tmpl w:val="9DB8394C"/>
    <w:lvl w:ilvl="0" w:tplc="67AC8CBC">
      <w:start w:val="1"/>
      <w:numFmt w:val="decimal"/>
      <w:lvlText w:val="%1."/>
      <w:lvlJc w:val="left"/>
      <w:pPr>
        <w:ind w:left="1020" w:hanging="360"/>
      </w:pPr>
    </w:lvl>
    <w:lvl w:ilvl="1" w:tplc="88F82474">
      <w:start w:val="1"/>
      <w:numFmt w:val="decimal"/>
      <w:lvlText w:val="%2."/>
      <w:lvlJc w:val="left"/>
      <w:pPr>
        <w:ind w:left="1020" w:hanging="360"/>
      </w:pPr>
    </w:lvl>
    <w:lvl w:ilvl="2" w:tplc="CBDA2666">
      <w:start w:val="1"/>
      <w:numFmt w:val="decimal"/>
      <w:lvlText w:val="%3."/>
      <w:lvlJc w:val="left"/>
      <w:pPr>
        <w:ind w:left="1020" w:hanging="360"/>
      </w:pPr>
    </w:lvl>
    <w:lvl w:ilvl="3" w:tplc="7124F27E">
      <w:start w:val="1"/>
      <w:numFmt w:val="decimal"/>
      <w:lvlText w:val="%4."/>
      <w:lvlJc w:val="left"/>
      <w:pPr>
        <w:ind w:left="1020" w:hanging="360"/>
      </w:pPr>
    </w:lvl>
    <w:lvl w:ilvl="4" w:tplc="4F1A0E76">
      <w:start w:val="1"/>
      <w:numFmt w:val="decimal"/>
      <w:lvlText w:val="%5."/>
      <w:lvlJc w:val="left"/>
      <w:pPr>
        <w:ind w:left="1020" w:hanging="360"/>
      </w:pPr>
    </w:lvl>
    <w:lvl w:ilvl="5" w:tplc="1E62014A">
      <w:start w:val="1"/>
      <w:numFmt w:val="decimal"/>
      <w:lvlText w:val="%6."/>
      <w:lvlJc w:val="left"/>
      <w:pPr>
        <w:ind w:left="1020" w:hanging="360"/>
      </w:pPr>
    </w:lvl>
    <w:lvl w:ilvl="6" w:tplc="C47EB864">
      <w:start w:val="1"/>
      <w:numFmt w:val="decimal"/>
      <w:lvlText w:val="%7."/>
      <w:lvlJc w:val="left"/>
      <w:pPr>
        <w:ind w:left="1020" w:hanging="360"/>
      </w:pPr>
    </w:lvl>
    <w:lvl w:ilvl="7" w:tplc="7D1624E4">
      <w:start w:val="1"/>
      <w:numFmt w:val="decimal"/>
      <w:lvlText w:val="%8."/>
      <w:lvlJc w:val="left"/>
      <w:pPr>
        <w:ind w:left="1020" w:hanging="360"/>
      </w:pPr>
    </w:lvl>
    <w:lvl w:ilvl="8" w:tplc="B68CA338">
      <w:start w:val="1"/>
      <w:numFmt w:val="decimal"/>
      <w:lvlText w:val="%9."/>
      <w:lvlJc w:val="left"/>
      <w:pPr>
        <w:ind w:left="1020" w:hanging="360"/>
      </w:pPr>
    </w:lvl>
  </w:abstractNum>
  <w:abstractNum w:abstractNumId="16" w15:restartNumberingAfterBreak="0">
    <w:nsid w:val="16AE45EC"/>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E096DF6"/>
    <w:multiLevelType w:val="hybridMultilevel"/>
    <w:tmpl w:val="89C6F32E"/>
    <w:lvl w:ilvl="0" w:tplc="ECBEEE64">
      <w:start w:val="1"/>
      <w:numFmt w:val="bullet"/>
      <w:lvlText w:val=""/>
      <w:lvlJc w:val="left"/>
      <w:pPr>
        <w:tabs>
          <w:tab w:val="num" w:pos="720"/>
        </w:tabs>
        <w:ind w:left="720" w:hanging="360"/>
      </w:pPr>
      <w:rPr>
        <w:rFonts w:ascii="Symbol" w:hAnsi="Symbol" w:hint="default"/>
      </w:rPr>
    </w:lvl>
    <w:lvl w:ilvl="1" w:tplc="14A8F43E" w:tentative="1">
      <w:start w:val="1"/>
      <w:numFmt w:val="bullet"/>
      <w:lvlText w:val=""/>
      <w:lvlJc w:val="left"/>
      <w:pPr>
        <w:tabs>
          <w:tab w:val="num" w:pos="1440"/>
        </w:tabs>
        <w:ind w:left="1440" w:hanging="360"/>
      </w:pPr>
      <w:rPr>
        <w:rFonts w:ascii="Symbol" w:hAnsi="Symbol" w:hint="default"/>
      </w:rPr>
    </w:lvl>
    <w:lvl w:ilvl="2" w:tplc="7E063124" w:tentative="1">
      <w:start w:val="1"/>
      <w:numFmt w:val="bullet"/>
      <w:lvlText w:val=""/>
      <w:lvlJc w:val="left"/>
      <w:pPr>
        <w:tabs>
          <w:tab w:val="num" w:pos="2160"/>
        </w:tabs>
        <w:ind w:left="2160" w:hanging="360"/>
      </w:pPr>
      <w:rPr>
        <w:rFonts w:ascii="Symbol" w:hAnsi="Symbol" w:hint="default"/>
      </w:rPr>
    </w:lvl>
    <w:lvl w:ilvl="3" w:tplc="AD38DC00" w:tentative="1">
      <w:start w:val="1"/>
      <w:numFmt w:val="bullet"/>
      <w:lvlText w:val=""/>
      <w:lvlJc w:val="left"/>
      <w:pPr>
        <w:tabs>
          <w:tab w:val="num" w:pos="2880"/>
        </w:tabs>
        <w:ind w:left="2880" w:hanging="360"/>
      </w:pPr>
      <w:rPr>
        <w:rFonts w:ascii="Symbol" w:hAnsi="Symbol" w:hint="default"/>
      </w:rPr>
    </w:lvl>
    <w:lvl w:ilvl="4" w:tplc="A984A20E" w:tentative="1">
      <w:start w:val="1"/>
      <w:numFmt w:val="bullet"/>
      <w:lvlText w:val=""/>
      <w:lvlJc w:val="left"/>
      <w:pPr>
        <w:tabs>
          <w:tab w:val="num" w:pos="3600"/>
        </w:tabs>
        <w:ind w:left="3600" w:hanging="360"/>
      </w:pPr>
      <w:rPr>
        <w:rFonts w:ascii="Symbol" w:hAnsi="Symbol" w:hint="default"/>
      </w:rPr>
    </w:lvl>
    <w:lvl w:ilvl="5" w:tplc="941C6836" w:tentative="1">
      <w:start w:val="1"/>
      <w:numFmt w:val="bullet"/>
      <w:lvlText w:val=""/>
      <w:lvlJc w:val="left"/>
      <w:pPr>
        <w:tabs>
          <w:tab w:val="num" w:pos="4320"/>
        </w:tabs>
        <w:ind w:left="4320" w:hanging="360"/>
      </w:pPr>
      <w:rPr>
        <w:rFonts w:ascii="Symbol" w:hAnsi="Symbol" w:hint="default"/>
      </w:rPr>
    </w:lvl>
    <w:lvl w:ilvl="6" w:tplc="5C1C1CA4" w:tentative="1">
      <w:start w:val="1"/>
      <w:numFmt w:val="bullet"/>
      <w:lvlText w:val=""/>
      <w:lvlJc w:val="left"/>
      <w:pPr>
        <w:tabs>
          <w:tab w:val="num" w:pos="5040"/>
        </w:tabs>
        <w:ind w:left="5040" w:hanging="360"/>
      </w:pPr>
      <w:rPr>
        <w:rFonts w:ascii="Symbol" w:hAnsi="Symbol" w:hint="default"/>
      </w:rPr>
    </w:lvl>
    <w:lvl w:ilvl="7" w:tplc="0094AE82" w:tentative="1">
      <w:start w:val="1"/>
      <w:numFmt w:val="bullet"/>
      <w:lvlText w:val=""/>
      <w:lvlJc w:val="left"/>
      <w:pPr>
        <w:tabs>
          <w:tab w:val="num" w:pos="5760"/>
        </w:tabs>
        <w:ind w:left="5760" w:hanging="360"/>
      </w:pPr>
      <w:rPr>
        <w:rFonts w:ascii="Symbol" w:hAnsi="Symbol" w:hint="default"/>
      </w:rPr>
    </w:lvl>
    <w:lvl w:ilvl="8" w:tplc="4AB2E8A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00D52A6"/>
    <w:multiLevelType w:val="hybridMultilevel"/>
    <w:tmpl w:val="EAD4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B347FE"/>
    <w:multiLevelType w:val="hybridMultilevel"/>
    <w:tmpl w:val="1B587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92078C8"/>
    <w:multiLevelType w:val="hybridMultilevel"/>
    <w:tmpl w:val="C1965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A872B28"/>
    <w:multiLevelType w:val="hybridMultilevel"/>
    <w:tmpl w:val="BA024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A564B6"/>
    <w:multiLevelType w:val="hybridMultilevel"/>
    <w:tmpl w:val="CC206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2773997"/>
    <w:multiLevelType w:val="hybridMultilevel"/>
    <w:tmpl w:val="2E7E1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1D437B"/>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9221A66"/>
    <w:multiLevelType w:val="hybridMultilevel"/>
    <w:tmpl w:val="F47A6CEA"/>
    <w:lvl w:ilvl="0" w:tplc="37760D06">
      <w:start w:val="31"/>
      <w:numFmt w:val="bullet"/>
      <w:lvlText w:val=""/>
      <w:lvlJc w:val="left"/>
      <w:pPr>
        <w:ind w:left="1080" w:hanging="360"/>
      </w:pPr>
      <w:rPr>
        <w:rFonts w:ascii="Symbol" w:eastAsia="Poppins" w:hAnsi="Symbol"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BCE7F5F"/>
    <w:multiLevelType w:val="hybridMultilevel"/>
    <w:tmpl w:val="7520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8C3293"/>
    <w:multiLevelType w:val="hybridMultilevel"/>
    <w:tmpl w:val="D88C2246"/>
    <w:lvl w:ilvl="0" w:tplc="4164FAD6">
      <w:start w:val="1"/>
      <w:numFmt w:val="decimal"/>
      <w:lvlText w:val="%1."/>
      <w:lvlJc w:val="left"/>
      <w:pPr>
        <w:ind w:left="1020" w:hanging="360"/>
      </w:pPr>
    </w:lvl>
    <w:lvl w:ilvl="1" w:tplc="B1B064D8">
      <w:start w:val="1"/>
      <w:numFmt w:val="decimal"/>
      <w:lvlText w:val="%2."/>
      <w:lvlJc w:val="left"/>
      <w:pPr>
        <w:ind w:left="1020" w:hanging="360"/>
      </w:pPr>
    </w:lvl>
    <w:lvl w:ilvl="2" w:tplc="0ECA9874">
      <w:start w:val="1"/>
      <w:numFmt w:val="decimal"/>
      <w:lvlText w:val="%3."/>
      <w:lvlJc w:val="left"/>
      <w:pPr>
        <w:ind w:left="1020" w:hanging="360"/>
      </w:pPr>
    </w:lvl>
    <w:lvl w:ilvl="3" w:tplc="310E36D2">
      <w:start w:val="1"/>
      <w:numFmt w:val="decimal"/>
      <w:lvlText w:val="%4."/>
      <w:lvlJc w:val="left"/>
      <w:pPr>
        <w:ind w:left="1020" w:hanging="360"/>
      </w:pPr>
    </w:lvl>
    <w:lvl w:ilvl="4" w:tplc="7AC8C5E4">
      <w:start w:val="1"/>
      <w:numFmt w:val="decimal"/>
      <w:lvlText w:val="%5."/>
      <w:lvlJc w:val="left"/>
      <w:pPr>
        <w:ind w:left="1020" w:hanging="360"/>
      </w:pPr>
    </w:lvl>
    <w:lvl w:ilvl="5" w:tplc="3C8891B2">
      <w:start w:val="1"/>
      <w:numFmt w:val="decimal"/>
      <w:lvlText w:val="%6."/>
      <w:lvlJc w:val="left"/>
      <w:pPr>
        <w:ind w:left="1020" w:hanging="360"/>
      </w:pPr>
    </w:lvl>
    <w:lvl w:ilvl="6" w:tplc="C3202EE4">
      <w:start w:val="1"/>
      <w:numFmt w:val="decimal"/>
      <w:lvlText w:val="%7."/>
      <w:lvlJc w:val="left"/>
      <w:pPr>
        <w:ind w:left="1020" w:hanging="360"/>
      </w:pPr>
    </w:lvl>
    <w:lvl w:ilvl="7" w:tplc="3244B6D0">
      <w:start w:val="1"/>
      <w:numFmt w:val="decimal"/>
      <w:lvlText w:val="%8."/>
      <w:lvlJc w:val="left"/>
      <w:pPr>
        <w:ind w:left="1020" w:hanging="360"/>
      </w:pPr>
    </w:lvl>
    <w:lvl w:ilvl="8" w:tplc="FC56F90A">
      <w:start w:val="1"/>
      <w:numFmt w:val="decimal"/>
      <w:lvlText w:val="%9."/>
      <w:lvlJc w:val="left"/>
      <w:pPr>
        <w:ind w:left="1020" w:hanging="360"/>
      </w:pPr>
    </w:lvl>
  </w:abstractNum>
  <w:abstractNum w:abstractNumId="31" w15:restartNumberingAfterBreak="0">
    <w:nsid w:val="431095A7"/>
    <w:multiLevelType w:val="hybridMultilevel"/>
    <w:tmpl w:val="FFFFFFFF"/>
    <w:lvl w:ilvl="0" w:tplc="8302865E">
      <w:start w:val="1"/>
      <w:numFmt w:val="bullet"/>
      <w:lvlText w:val=""/>
      <w:lvlJc w:val="left"/>
      <w:pPr>
        <w:ind w:left="720" w:hanging="360"/>
      </w:pPr>
      <w:rPr>
        <w:rFonts w:ascii="Symbol" w:hAnsi="Symbol" w:hint="default"/>
      </w:rPr>
    </w:lvl>
    <w:lvl w:ilvl="1" w:tplc="3354A626">
      <w:start w:val="1"/>
      <w:numFmt w:val="bullet"/>
      <w:lvlText w:val="o"/>
      <w:lvlJc w:val="left"/>
      <w:pPr>
        <w:ind w:left="1440" w:hanging="360"/>
      </w:pPr>
      <w:rPr>
        <w:rFonts w:ascii="Courier New" w:hAnsi="Courier New" w:hint="default"/>
      </w:rPr>
    </w:lvl>
    <w:lvl w:ilvl="2" w:tplc="9686043A">
      <w:start w:val="1"/>
      <w:numFmt w:val="bullet"/>
      <w:lvlText w:val=""/>
      <w:lvlJc w:val="left"/>
      <w:pPr>
        <w:ind w:left="2160" w:hanging="360"/>
      </w:pPr>
      <w:rPr>
        <w:rFonts w:ascii="Wingdings" w:hAnsi="Wingdings" w:hint="default"/>
      </w:rPr>
    </w:lvl>
    <w:lvl w:ilvl="3" w:tplc="6F9E610A">
      <w:start w:val="1"/>
      <w:numFmt w:val="bullet"/>
      <w:lvlText w:val=""/>
      <w:lvlJc w:val="left"/>
      <w:pPr>
        <w:ind w:left="2880" w:hanging="360"/>
      </w:pPr>
      <w:rPr>
        <w:rFonts w:ascii="Symbol" w:hAnsi="Symbol" w:hint="default"/>
      </w:rPr>
    </w:lvl>
    <w:lvl w:ilvl="4" w:tplc="34086EB6">
      <w:start w:val="1"/>
      <w:numFmt w:val="bullet"/>
      <w:lvlText w:val="o"/>
      <w:lvlJc w:val="left"/>
      <w:pPr>
        <w:ind w:left="3600" w:hanging="360"/>
      </w:pPr>
      <w:rPr>
        <w:rFonts w:ascii="Courier New" w:hAnsi="Courier New" w:hint="default"/>
      </w:rPr>
    </w:lvl>
    <w:lvl w:ilvl="5" w:tplc="977CEF76">
      <w:start w:val="1"/>
      <w:numFmt w:val="bullet"/>
      <w:lvlText w:val=""/>
      <w:lvlJc w:val="left"/>
      <w:pPr>
        <w:ind w:left="4320" w:hanging="360"/>
      </w:pPr>
      <w:rPr>
        <w:rFonts w:ascii="Wingdings" w:hAnsi="Wingdings" w:hint="default"/>
      </w:rPr>
    </w:lvl>
    <w:lvl w:ilvl="6" w:tplc="1540A02A">
      <w:start w:val="1"/>
      <w:numFmt w:val="bullet"/>
      <w:lvlText w:val=""/>
      <w:lvlJc w:val="left"/>
      <w:pPr>
        <w:ind w:left="5040" w:hanging="360"/>
      </w:pPr>
      <w:rPr>
        <w:rFonts w:ascii="Symbol" w:hAnsi="Symbol" w:hint="default"/>
      </w:rPr>
    </w:lvl>
    <w:lvl w:ilvl="7" w:tplc="F664F09C">
      <w:start w:val="1"/>
      <w:numFmt w:val="bullet"/>
      <w:lvlText w:val="o"/>
      <w:lvlJc w:val="left"/>
      <w:pPr>
        <w:ind w:left="5760" w:hanging="360"/>
      </w:pPr>
      <w:rPr>
        <w:rFonts w:ascii="Courier New" w:hAnsi="Courier New" w:hint="default"/>
      </w:rPr>
    </w:lvl>
    <w:lvl w:ilvl="8" w:tplc="54049D00">
      <w:start w:val="1"/>
      <w:numFmt w:val="bullet"/>
      <w:lvlText w:val=""/>
      <w:lvlJc w:val="left"/>
      <w:pPr>
        <w:ind w:left="6480" w:hanging="360"/>
      </w:pPr>
      <w:rPr>
        <w:rFonts w:ascii="Wingdings" w:hAnsi="Wingdings" w:hint="default"/>
      </w:rPr>
    </w:lvl>
  </w:abstractNum>
  <w:abstractNum w:abstractNumId="32" w15:restartNumberingAfterBreak="0">
    <w:nsid w:val="497F483B"/>
    <w:multiLevelType w:val="hybridMultilevel"/>
    <w:tmpl w:val="83642FA4"/>
    <w:lvl w:ilvl="0" w:tplc="A3BAA1FA">
      <w:start w:val="5"/>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896A1F"/>
    <w:multiLevelType w:val="hybridMultilevel"/>
    <w:tmpl w:val="47005218"/>
    <w:lvl w:ilvl="0" w:tplc="99C236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9625CFB"/>
    <w:multiLevelType w:val="hybridMultilevel"/>
    <w:tmpl w:val="93BAB736"/>
    <w:lvl w:ilvl="0" w:tplc="906285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699E18"/>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E3991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79F0D0E"/>
    <w:multiLevelType w:val="hybridMultilevel"/>
    <w:tmpl w:val="1A6AAC3C"/>
    <w:lvl w:ilvl="0" w:tplc="1DF83BE2">
      <w:start w:val="1"/>
      <w:numFmt w:val="decimal"/>
      <w:lvlText w:val="%1."/>
      <w:lvlJc w:val="left"/>
      <w:pPr>
        <w:ind w:left="1020" w:hanging="360"/>
      </w:pPr>
    </w:lvl>
    <w:lvl w:ilvl="1" w:tplc="CC7086A4">
      <w:start w:val="1"/>
      <w:numFmt w:val="decimal"/>
      <w:lvlText w:val="%2."/>
      <w:lvlJc w:val="left"/>
      <w:pPr>
        <w:ind w:left="1020" w:hanging="360"/>
      </w:pPr>
    </w:lvl>
    <w:lvl w:ilvl="2" w:tplc="D43C9AE4">
      <w:start w:val="1"/>
      <w:numFmt w:val="decimal"/>
      <w:lvlText w:val="%3."/>
      <w:lvlJc w:val="left"/>
      <w:pPr>
        <w:ind w:left="1020" w:hanging="360"/>
      </w:pPr>
    </w:lvl>
    <w:lvl w:ilvl="3" w:tplc="8DF45216">
      <w:start w:val="1"/>
      <w:numFmt w:val="decimal"/>
      <w:lvlText w:val="%4."/>
      <w:lvlJc w:val="left"/>
      <w:pPr>
        <w:ind w:left="1020" w:hanging="360"/>
      </w:pPr>
    </w:lvl>
    <w:lvl w:ilvl="4" w:tplc="8E84CDD0">
      <w:start w:val="1"/>
      <w:numFmt w:val="decimal"/>
      <w:lvlText w:val="%5."/>
      <w:lvlJc w:val="left"/>
      <w:pPr>
        <w:ind w:left="1020" w:hanging="360"/>
      </w:pPr>
    </w:lvl>
    <w:lvl w:ilvl="5" w:tplc="5958FCA2">
      <w:start w:val="1"/>
      <w:numFmt w:val="decimal"/>
      <w:lvlText w:val="%6."/>
      <w:lvlJc w:val="left"/>
      <w:pPr>
        <w:ind w:left="1020" w:hanging="360"/>
      </w:pPr>
    </w:lvl>
    <w:lvl w:ilvl="6" w:tplc="858605DE">
      <w:start w:val="1"/>
      <w:numFmt w:val="decimal"/>
      <w:lvlText w:val="%7."/>
      <w:lvlJc w:val="left"/>
      <w:pPr>
        <w:ind w:left="1020" w:hanging="360"/>
      </w:pPr>
    </w:lvl>
    <w:lvl w:ilvl="7" w:tplc="70AC0BDA">
      <w:start w:val="1"/>
      <w:numFmt w:val="decimal"/>
      <w:lvlText w:val="%8."/>
      <w:lvlJc w:val="left"/>
      <w:pPr>
        <w:ind w:left="1020" w:hanging="360"/>
      </w:pPr>
    </w:lvl>
    <w:lvl w:ilvl="8" w:tplc="1CF8DCD0">
      <w:start w:val="1"/>
      <w:numFmt w:val="decimal"/>
      <w:lvlText w:val="%9."/>
      <w:lvlJc w:val="left"/>
      <w:pPr>
        <w:ind w:left="1020" w:hanging="360"/>
      </w:pPr>
    </w:lvl>
  </w:abstractNum>
  <w:abstractNum w:abstractNumId="39" w15:restartNumberingAfterBreak="0">
    <w:nsid w:val="6A074CC6"/>
    <w:multiLevelType w:val="hybridMultilevel"/>
    <w:tmpl w:val="F6582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AE6C0F"/>
    <w:multiLevelType w:val="hybridMultilevel"/>
    <w:tmpl w:val="94528958"/>
    <w:lvl w:ilvl="0" w:tplc="78C2083A">
      <w:start w:val="1"/>
      <w:numFmt w:val="decimal"/>
      <w:lvlText w:val="%1."/>
      <w:lvlJc w:val="left"/>
      <w:pPr>
        <w:ind w:left="1020" w:hanging="360"/>
      </w:pPr>
    </w:lvl>
    <w:lvl w:ilvl="1" w:tplc="0C6E25BC">
      <w:start w:val="1"/>
      <w:numFmt w:val="decimal"/>
      <w:lvlText w:val="%2."/>
      <w:lvlJc w:val="left"/>
      <w:pPr>
        <w:ind w:left="1020" w:hanging="360"/>
      </w:pPr>
    </w:lvl>
    <w:lvl w:ilvl="2" w:tplc="0742EC72">
      <w:start w:val="1"/>
      <w:numFmt w:val="decimal"/>
      <w:lvlText w:val="%3."/>
      <w:lvlJc w:val="left"/>
      <w:pPr>
        <w:ind w:left="1020" w:hanging="360"/>
      </w:pPr>
    </w:lvl>
    <w:lvl w:ilvl="3" w:tplc="8BE2C670">
      <w:start w:val="1"/>
      <w:numFmt w:val="decimal"/>
      <w:lvlText w:val="%4."/>
      <w:lvlJc w:val="left"/>
      <w:pPr>
        <w:ind w:left="1020" w:hanging="360"/>
      </w:pPr>
    </w:lvl>
    <w:lvl w:ilvl="4" w:tplc="637ADE2E">
      <w:start w:val="1"/>
      <w:numFmt w:val="decimal"/>
      <w:lvlText w:val="%5."/>
      <w:lvlJc w:val="left"/>
      <w:pPr>
        <w:ind w:left="1020" w:hanging="360"/>
      </w:pPr>
    </w:lvl>
    <w:lvl w:ilvl="5" w:tplc="122A17C2">
      <w:start w:val="1"/>
      <w:numFmt w:val="decimal"/>
      <w:lvlText w:val="%6."/>
      <w:lvlJc w:val="left"/>
      <w:pPr>
        <w:ind w:left="1020" w:hanging="360"/>
      </w:pPr>
    </w:lvl>
    <w:lvl w:ilvl="6" w:tplc="C3C4F156">
      <w:start w:val="1"/>
      <w:numFmt w:val="decimal"/>
      <w:lvlText w:val="%7."/>
      <w:lvlJc w:val="left"/>
      <w:pPr>
        <w:ind w:left="1020" w:hanging="360"/>
      </w:pPr>
    </w:lvl>
    <w:lvl w:ilvl="7" w:tplc="FE24389A">
      <w:start w:val="1"/>
      <w:numFmt w:val="decimal"/>
      <w:lvlText w:val="%8."/>
      <w:lvlJc w:val="left"/>
      <w:pPr>
        <w:ind w:left="1020" w:hanging="360"/>
      </w:pPr>
    </w:lvl>
    <w:lvl w:ilvl="8" w:tplc="B7FA6018">
      <w:start w:val="1"/>
      <w:numFmt w:val="decimal"/>
      <w:lvlText w:val="%9."/>
      <w:lvlJc w:val="left"/>
      <w:pPr>
        <w:ind w:left="1020" w:hanging="360"/>
      </w:pPr>
    </w:lvl>
  </w:abstractNum>
  <w:abstractNum w:abstractNumId="41" w15:restartNumberingAfterBreak="0">
    <w:nsid w:val="73012B21"/>
    <w:multiLevelType w:val="hybridMultilevel"/>
    <w:tmpl w:val="A1C804C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2" w15:restartNumberingAfterBreak="0">
    <w:nsid w:val="733AA53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5E6399F"/>
    <w:multiLevelType w:val="hybridMultilevel"/>
    <w:tmpl w:val="8CC4A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62704E4"/>
    <w:multiLevelType w:val="hybridMultilevel"/>
    <w:tmpl w:val="F196A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87E49D1"/>
    <w:multiLevelType w:val="hybridMultilevel"/>
    <w:tmpl w:val="51689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0447C8"/>
    <w:multiLevelType w:val="hybridMultilevel"/>
    <w:tmpl w:val="FFAC3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52252333">
    <w:abstractNumId w:val="17"/>
  </w:num>
  <w:num w:numId="2" w16cid:durableId="1307396582">
    <w:abstractNumId w:val="0"/>
  </w:num>
  <w:num w:numId="3" w16cid:durableId="2135638217">
    <w:abstractNumId w:val="20"/>
  </w:num>
  <w:num w:numId="4" w16cid:durableId="300841757">
    <w:abstractNumId w:val="45"/>
  </w:num>
  <w:num w:numId="5" w16cid:durableId="2103140201">
    <w:abstractNumId w:val="37"/>
  </w:num>
  <w:num w:numId="6" w16cid:durableId="988872917">
    <w:abstractNumId w:val="8"/>
  </w:num>
  <w:num w:numId="7" w16cid:durableId="1275290945">
    <w:abstractNumId w:val="26"/>
  </w:num>
  <w:num w:numId="8" w16cid:durableId="801536284">
    <w:abstractNumId w:val="44"/>
  </w:num>
  <w:num w:numId="9" w16cid:durableId="1623610834">
    <w:abstractNumId w:val="14"/>
  </w:num>
  <w:num w:numId="10" w16cid:durableId="425151538">
    <w:abstractNumId w:val="16"/>
  </w:num>
  <w:num w:numId="11" w16cid:durableId="13119069">
    <w:abstractNumId w:val="27"/>
  </w:num>
  <w:num w:numId="12" w16cid:durableId="1530877217">
    <w:abstractNumId w:val="35"/>
  </w:num>
  <w:num w:numId="13" w16cid:durableId="831484657">
    <w:abstractNumId w:val="42"/>
  </w:num>
  <w:num w:numId="14" w16cid:durableId="1498498976">
    <w:abstractNumId w:val="36"/>
  </w:num>
  <w:num w:numId="15" w16cid:durableId="1996100985">
    <w:abstractNumId w:val="31"/>
  </w:num>
  <w:num w:numId="16" w16cid:durableId="2031370418">
    <w:abstractNumId w:val="19"/>
  </w:num>
  <w:num w:numId="17" w16cid:durableId="398134098">
    <w:abstractNumId w:val="7"/>
  </w:num>
  <w:num w:numId="18" w16cid:durableId="34280110">
    <w:abstractNumId w:val="33"/>
  </w:num>
  <w:num w:numId="19" w16cid:durableId="601454109">
    <w:abstractNumId w:val="4"/>
  </w:num>
  <w:num w:numId="20" w16cid:durableId="2080130313">
    <w:abstractNumId w:val="29"/>
  </w:num>
  <w:num w:numId="21" w16cid:durableId="880628559">
    <w:abstractNumId w:val="32"/>
  </w:num>
  <w:num w:numId="22" w16cid:durableId="787628317">
    <w:abstractNumId w:val="34"/>
  </w:num>
  <w:num w:numId="23" w16cid:durableId="1627002127">
    <w:abstractNumId w:val="1"/>
  </w:num>
  <w:num w:numId="24" w16cid:durableId="1021664996">
    <w:abstractNumId w:val="28"/>
  </w:num>
  <w:num w:numId="25" w16cid:durableId="230897461">
    <w:abstractNumId w:val="18"/>
  </w:num>
  <w:num w:numId="26" w16cid:durableId="473832815">
    <w:abstractNumId w:val="12"/>
  </w:num>
  <w:num w:numId="27" w16cid:durableId="311907283">
    <w:abstractNumId w:val="9"/>
  </w:num>
  <w:num w:numId="28" w16cid:durableId="1597246385">
    <w:abstractNumId w:val="38"/>
  </w:num>
  <w:num w:numId="29" w16cid:durableId="306279991">
    <w:abstractNumId w:val="15"/>
  </w:num>
  <w:num w:numId="30" w16cid:durableId="1775592721">
    <w:abstractNumId w:val="40"/>
  </w:num>
  <w:num w:numId="31" w16cid:durableId="1112553623">
    <w:abstractNumId w:val="30"/>
  </w:num>
  <w:num w:numId="32" w16cid:durableId="735856897">
    <w:abstractNumId w:val="39"/>
  </w:num>
  <w:num w:numId="33" w16cid:durableId="2141802958">
    <w:abstractNumId w:val="11"/>
  </w:num>
  <w:num w:numId="34" w16cid:durableId="196427803">
    <w:abstractNumId w:val="13"/>
  </w:num>
  <w:num w:numId="35" w16cid:durableId="1583836447">
    <w:abstractNumId w:val="47"/>
  </w:num>
  <w:num w:numId="36" w16cid:durableId="1180198716">
    <w:abstractNumId w:val="23"/>
  </w:num>
  <w:num w:numId="37" w16cid:durableId="2108769791">
    <w:abstractNumId w:val="6"/>
  </w:num>
  <w:num w:numId="38" w16cid:durableId="1661886096">
    <w:abstractNumId w:val="2"/>
  </w:num>
  <w:num w:numId="39" w16cid:durableId="1507593096">
    <w:abstractNumId w:val="5"/>
  </w:num>
  <w:num w:numId="40" w16cid:durableId="314459780">
    <w:abstractNumId w:val="10"/>
  </w:num>
  <w:num w:numId="41" w16cid:durableId="829714050">
    <w:abstractNumId w:val="25"/>
  </w:num>
  <w:num w:numId="42" w16cid:durableId="1935361449">
    <w:abstractNumId w:val="24"/>
  </w:num>
  <w:num w:numId="43" w16cid:durableId="492795010">
    <w:abstractNumId w:val="46"/>
  </w:num>
  <w:num w:numId="44" w16cid:durableId="32309852">
    <w:abstractNumId w:val="22"/>
  </w:num>
  <w:num w:numId="45" w16cid:durableId="856115894">
    <w:abstractNumId w:val="43"/>
  </w:num>
  <w:num w:numId="46" w16cid:durableId="1783500317">
    <w:abstractNumId w:val="21"/>
  </w:num>
  <w:num w:numId="47" w16cid:durableId="1015111849">
    <w:abstractNumId w:val="41"/>
  </w:num>
  <w:num w:numId="48" w16cid:durableId="79883620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AF"/>
    <w:rsid w:val="000005C5"/>
    <w:rsid w:val="000005EB"/>
    <w:rsid w:val="0000068A"/>
    <w:rsid w:val="000008B7"/>
    <w:rsid w:val="00000D98"/>
    <w:rsid w:val="00000F88"/>
    <w:rsid w:val="00001065"/>
    <w:rsid w:val="0000108B"/>
    <w:rsid w:val="0000130C"/>
    <w:rsid w:val="00001359"/>
    <w:rsid w:val="000013E1"/>
    <w:rsid w:val="00001792"/>
    <w:rsid w:val="0000187F"/>
    <w:rsid w:val="0000192B"/>
    <w:rsid w:val="00001A5F"/>
    <w:rsid w:val="00001CE5"/>
    <w:rsid w:val="00001D3B"/>
    <w:rsid w:val="00001DCB"/>
    <w:rsid w:val="0000247B"/>
    <w:rsid w:val="000025EF"/>
    <w:rsid w:val="00002A25"/>
    <w:rsid w:val="00002A6B"/>
    <w:rsid w:val="00002E35"/>
    <w:rsid w:val="00003215"/>
    <w:rsid w:val="00003600"/>
    <w:rsid w:val="000038CD"/>
    <w:rsid w:val="00003A02"/>
    <w:rsid w:val="00003CF3"/>
    <w:rsid w:val="00004075"/>
    <w:rsid w:val="0000464F"/>
    <w:rsid w:val="00004A84"/>
    <w:rsid w:val="00004D59"/>
    <w:rsid w:val="00004F93"/>
    <w:rsid w:val="0000533D"/>
    <w:rsid w:val="00005341"/>
    <w:rsid w:val="00005623"/>
    <w:rsid w:val="000058BD"/>
    <w:rsid w:val="00005AC1"/>
    <w:rsid w:val="000065EB"/>
    <w:rsid w:val="000067AA"/>
    <w:rsid w:val="000069FF"/>
    <w:rsid w:val="00006AC2"/>
    <w:rsid w:val="00006E96"/>
    <w:rsid w:val="00007233"/>
    <w:rsid w:val="0001017F"/>
    <w:rsid w:val="000101D2"/>
    <w:rsid w:val="0001062F"/>
    <w:rsid w:val="00010BA8"/>
    <w:rsid w:val="00010BD2"/>
    <w:rsid w:val="00010EE2"/>
    <w:rsid w:val="0001130C"/>
    <w:rsid w:val="00011A12"/>
    <w:rsid w:val="00012250"/>
    <w:rsid w:val="0001277F"/>
    <w:rsid w:val="00013334"/>
    <w:rsid w:val="00013539"/>
    <w:rsid w:val="00013E25"/>
    <w:rsid w:val="000141A2"/>
    <w:rsid w:val="00014394"/>
    <w:rsid w:val="00014970"/>
    <w:rsid w:val="000149D0"/>
    <w:rsid w:val="00014AD4"/>
    <w:rsid w:val="00014DE2"/>
    <w:rsid w:val="00014DFA"/>
    <w:rsid w:val="00014FCE"/>
    <w:rsid w:val="00015C79"/>
    <w:rsid w:val="00015CFA"/>
    <w:rsid w:val="0001609F"/>
    <w:rsid w:val="00016113"/>
    <w:rsid w:val="00016134"/>
    <w:rsid w:val="00016573"/>
    <w:rsid w:val="00016FB4"/>
    <w:rsid w:val="000170BE"/>
    <w:rsid w:val="0001722A"/>
    <w:rsid w:val="00017CD4"/>
    <w:rsid w:val="00017D50"/>
    <w:rsid w:val="000203B3"/>
    <w:rsid w:val="000208F5"/>
    <w:rsid w:val="00020CD9"/>
    <w:rsid w:val="00020D3E"/>
    <w:rsid w:val="00021098"/>
    <w:rsid w:val="0002118A"/>
    <w:rsid w:val="0002119E"/>
    <w:rsid w:val="000212D2"/>
    <w:rsid w:val="0002173A"/>
    <w:rsid w:val="00021B57"/>
    <w:rsid w:val="00021B78"/>
    <w:rsid w:val="00022504"/>
    <w:rsid w:val="000234FD"/>
    <w:rsid w:val="000235C5"/>
    <w:rsid w:val="000236E3"/>
    <w:rsid w:val="00023B11"/>
    <w:rsid w:val="00023B93"/>
    <w:rsid w:val="00024157"/>
    <w:rsid w:val="00024184"/>
    <w:rsid w:val="00024192"/>
    <w:rsid w:val="0002483B"/>
    <w:rsid w:val="00024C7D"/>
    <w:rsid w:val="00024CA3"/>
    <w:rsid w:val="00024E97"/>
    <w:rsid w:val="00025023"/>
    <w:rsid w:val="0002528D"/>
    <w:rsid w:val="00025463"/>
    <w:rsid w:val="0002576F"/>
    <w:rsid w:val="00025A90"/>
    <w:rsid w:val="00025EA2"/>
    <w:rsid w:val="00025F05"/>
    <w:rsid w:val="000261E9"/>
    <w:rsid w:val="0002626B"/>
    <w:rsid w:val="0002653A"/>
    <w:rsid w:val="000265A9"/>
    <w:rsid w:val="00026635"/>
    <w:rsid w:val="00026DD1"/>
    <w:rsid w:val="00026EB7"/>
    <w:rsid w:val="00027038"/>
    <w:rsid w:val="000272A3"/>
    <w:rsid w:val="00027314"/>
    <w:rsid w:val="000275A1"/>
    <w:rsid w:val="0002763B"/>
    <w:rsid w:val="000278AD"/>
    <w:rsid w:val="000300B2"/>
    <w:rsid w:val="0003053A"/>
    <w:rsid w:val="00030790"/>
    <w:rsid w:val="000307F4"/>
    <w:rsid w:val="00030E6A"/>
    <w:rsid w:val="000316AB"/>
    <w:rsid w:val="00031730"/>
    <w:rsid w:val="0003177E"/>
    <w:rsid w:val="000317B8"/>
    <w:rsid w:val="00031C76"/>
    <w:rsid w:val="00031D5F"/>
    <w:rsid w:val="00031E3F"/>
    <w:rsid w:val="00032630"/>
    <w:rsid w:val="0003284E"/>
    <w:rsid w:val="00033317"/>
    <w:rsid w:val="000333F1"/>
    <w:rsid w:val="000334A5"/>
    <w:rsid w:val="000337D5"/>
    <w:rsid w:val="00033A08"/>
    <w:rsid w:val="00033E57"/>
    <w:rsid w:val="00033FBB"/>
    <w:rsid w:val="000342B2"/>
    <w:rsid w:val="000345EB"/>
    <w:rsid w:val="00034CB2"/>
    <w:rsid w:val="0003514C"/>
    <w:rsid w:val="000355C7"/>
    <w:rsid w:val="000357A0"/>
    <w:rsid w:val="000359FA"/>
    <w:rsid w:val="00035BF9"/>
    <w:rsid w:val="00035D86"/>
    <w:rsid w:val="0003611C"/>
    <w:rsid w:val="0003620C"/>
    <w:rsid w:val="00036B2A"/>
    <w:rsid w:val="000375C0"/>
    <w:rsid w:val="000376CB"/>
    <w:rsid w:val="000378B2"/>
    <w:rsid w:val="00037B4E"/>
    <w:rsid w:val="00037E91"/>
    <w:rsid w:val="0004033E"/>
    <w:rsid w:val="000404EC"/>
    <w:rsid w:val="000405C3"/>
    <w:rsid w:val="000406DA"/>
    <w:rsid w:val="0004084D"/>
    <w:rsid w:val="00040D82"/>
    <w:rsid w:val="00041633"/>
    <w:rsid w:val="00041B8E"/>
    <w:rsid w:val="00041BC7"/>
    <w:rsid w:val="000426BB"/>
    <w:rsid w:val="00042BED"/>
    <w:rsid w:val="00042C9A"/>
    <w:rsid w:val="00042CC5"/>
    <w:rsid w:val="000432E3"/>
    <w:rsid w:val="000433CC"/>
    <w:rsid w:val="0004346F"/>
    <w:rsid w:val="0004351A"/>
    <w:rsid w:val="00044879"/>
    <w:rsid w:val="0004495D"/>
    <w:rsid w:val="00044E96"/>
    <w:rsid w:val="00045418"/>
    <w:rsid w:val="000455C4"/>
    <w:rsid w:val="00045AEF"/>
    <w:rsid w:val="00045BDB"/>
    <w:rsid w:val="00045D97"/>
    <w:rsid w:val="00046101"/>
    <w:rsid w:val="00046168"/>
    <w:rsid w:val="000465AA"/>
    <w:rsid w:val="00046652"/>
    <w:rsid w:val="000468F8"/>
    <w:rsid w:val="00046A74"/>
    <w:rsid w:val="00046E81"/>
    <w:rsid w:val="00046ECA"/>
    <w:rsid w:val="000471AF"/>
    <w:rsid w:val="000478F6"/>
    <w:rsid w:val="00047C1B"/>
    <w:rsid w:val="00047CE0"/>
    <w:rsid w:val="00047DEB"/>
    <w:rsid w:val="0005018A"/>
    <w:rsid w:val="000504B5"/>
    <w:rsid w:val="00050875"/>
    <w:rsid w:val="00050AC6"/>
    <w:rsid w:val="00051158"/>
    <w:rsid w:val="00051481"/>
    <w:rsid w:val="00051F66"/>
    <w:rsid w:val="00051F73"/>
    <w:rsid w:val="00052307"/>
    <w:rsid w:val="000525D2"/>
    <w:rsid w:val="00052747"/>
    <w:rsid w:val="0005283F"/>
    <w:rsid w:val="00052B70"/>
    <w:rsid w:val="00052C06"/>
    <w:rsid w:val="000531AF"/>
    <w:rsid w:val="00053628"/>
    <w:rsid w:val="000537A9"/>
    <w:rsid w:val="00053939"/>
    <w:rsid w:val="00053B10"/>
    <w:rsid w:val="00053B58"/>
    <w:rsid w:val="00053B5C"/>
    <w:rsid w:val="00053E89"/>
    <w:rsid w:val="0005407E"/>
    <w:rsid w:val="0005409D"/>
    <w:rsid w:val="00054192"/>
    <w:rsid w:val="00054431"/>
    <w:rsid w:val="00054B84"/>
    <w:rsid w:val="000556C7"/>
    <w:rsid w:val="00055A36"/>
    <w:rsid w:val="00055BFB"/>
    <w:rsid w:val="000564E7"/>
    <w:rsid w:val="000566F7"/>
    <w:rsid w:val="00056D83"/>
    <w:rsid w:val="000573DD"/>
    <w:rsid w:val="00057976"/>
    <w:rsid w:val="000600FE"/>
    <w:rsid w:val="00060171"/>
    <w:rsid w:val="000608C2"/>
    <w:rsid w:val="00061592"/>
    <w:rsid w:val="000615D8"/>
    <w:rsid w:val="0006163F"/>
    <w:rsid w:val="00061F01"/>
    <w:rsid w:val="000624E8"/>
    <w:rsid w:val="00062543"/>
    <w:rsid w:val="00062BD3"/>
    <w:rsid w:val="00062CD1"/>
    <w:rsid w:val="00063879"/>
    <w:rsid w:val="00063B0A"/>
    <w:rsid w:val="00063B19"/>
    <w:rsid w:val="00063D9F"/>
    <w:rsid w:val="00063E5D"/>
    <w:rsid w:val="00063E88"/>
    <w:rsid w:val="00063FB0"/>
    <w:rsid w:val="0006404B"/>
    <w:rsid w:val="00064502"/>
    <w:rsid w:val="00064643"/>
    <w:rsid w:val="0006495E"/>
    <w:rsid w:val="00064B3C"/>
    <w:rsid w:val="00064B79"/>
    <w:rsid w:val="00065155"/>
    <w:rsid w:val="00065395"/>
    <w:rsid w:val="0006598D"/>
    <w:rsid w:val="00065DB3"/>
    <w:rsid w:val="00065F5B"/>
    <w:rsid w:val="0006619A"/>
    <w:rsid w:val="00066257"/>
    <w:rsid w:val="0006628B"/>
    <w:rsid w:val="000662CE"/>
    <w:rsid w:val="00066997"/>
    <w:rsid w:val="00066E36"/>
    <w:rsid w:val="0006708E"/>
    <w:rsid w:val="00067343"/>
    <w:rsid w:val="0006784F"/>
    <w:rsid w:val="00067883"/>
    <w:rsid w:val="000679DF"/>
    <w:rsid w:val="00067AB8"/>
    <w:rsid w:val="00067BA8"/>
    <w:rsid w:val="00070056"/>
    <w:rsid w:val="00070296"/>
    <w:rsid w:val="0007058D"/>
    <w:rsid w:val="00070A93"/>
    <w:rsid w:val="00070D49"/>
    <w:rsid w:val="00071369"/>
    <w:rsid w:val="000718AF"/>
    <w:rsid w:val="00071E48"/>
    <w:rsid w:val="00072AA3"/>
    <w:rsid w:val="00072C38"/>
    <w:rsid w:val="00072DB5"/>
    <w:rsid w:val="00072F09"/>
    <w:rsid w:val="000732BC"/>
    <w:rsid w:val="00073520"/>
    <w:rsid w:val="000738D1"/>
    <w:rsid w:val="00073F2B"/>
    <w:rsid w:val="0007461E"/>
    <w:rsid w:val="00074814"/>
    <w:rsid w:val="00074C9C"/>
    <w:rsid w:val="00074F1E"/>
    <w:rsid w:val="00075D95"/>
    <w:rsid w:val="00076ABD"/>
    <w:rsid w:val="00076D5B"/>
    <w:rsid w:val="00077064"/>
    <w:rsid w:val="000770E1"/>
    <w:rsid w:val="00077205"/>
    <w:rsid w:val="0007768D"/>
    <w:rsid w:val="000800ED"/>
    <w:rsid w:val="00080691"/>
    <w:rsid w:val="00080DD2"/>
    <w:rsid w:val="00080E36"/>
    <w:rsid w:val="00081866"/>
    <w:rsid w:val="0008195A"/>
    <w:rsid w:val="00081C39"/>
    <w:rsid w:val="00081DAF"/>
    <w:rsid w:val="00081E65"/>
    <w:rsid w:val="000828B0"/>
    <w:rsid w:val="000831E4"/>
    <w:rsid w:val="000832D6"/>
    <w:rsid w:val="00083633"/>
    <w:rsid w:val="0008376A"/>
    <w:rsid w:val="00083AC6"/>
    <w:rsid w:val="00083B71"/>
    <w:rsid w:val="00083BBF"/>
    <w:rsid w:val="00083E8C"/>
    <w:rsid w:val="00083EA1"/>
    <w:rsid w:val="00083EEF"/>
    <w:rsid w:val="00084510"/>
    <w:rsid w:val="0008454D"/>
    <w:rsid w:val="000845FF"/>
    <w:rsid w:val="00084688"/>
    <w:rsid w:val="000847FB"/>
    <w:rsid w:val="00084AD3"/>
    <w:rsid w:val="00085331"/>
    <w:rsid w:val="000854C2"/>
    <w:rsid w:val="00085792"/>
    <w:rsid w:val="0008586D"/>
    <w:rsid w:val="00085BD6"/>
    <w:rsid w:val="00086191"/>
    <w:rsid w:val="0008627C"/>
    <w:rsid w:val="000863DE"/>
    <w:rsid w:val="00086F93"/>
    <w:rsid w:val="00086FD8"/>
    <w:rsid w:val="000870E7"/>
    <w:rsid w:val="000874BD"/>
    <w:rsid w:val="0008763F"/>
    <w:rsid w:val="0008780F"/>
    <w:rsid w:val="00087A84"/>
    <w:rsid w:val="0009083D"/>
    <w:rsid w:val="00090ED6"/>
    <w:rsid w:val="00090FB3"/>
    <w:rsid w:val="00091206"/>
    <w:rsid w:val="00091213"/>
    <w:rsid w:val="00091431"/>
    <w:rsid w:val="0009189C"/>
    <w:rsid w:val="00091F15"/>
    <w:rsid w:val="0009204E"/>
    <w:rsid w:val="00092106"/>
    <w:rsid w:val="000923B2"/>
    <w:rsid w:val="00092626"/>
    <w:rsid w:val="00092769"/>
    <w:rsid w:val="00092D4B"/>
    <w:rsid w:val="00092D5B"/>
    <w:rsid w:val="00092DF6"/>
    <w:rsid w:val="00093106"/>
    <w:rsid w:val="00093577"/>
    <w:rsid w:val="00093842"/>
    <w:rsid w:val="000938C2"/>
    <w:rsid w:val="00094112"/>
    <w:rsid w:val="00094564"/>
    <w:rsid w:val="00094877"/>
    <w:rsid w:val="000948C7"/>
    <w:rsid w:val="00094D43"/>
    <w:rsid w:val="000950A5"/>
    <w:rsid w:val="0009522D"/>
    <w:rsid w:val="00095331"/>
    <w:rsid w:val="00095A67"/>
    <w:rsid w:val="0009648A"/>
    <w:rsid w:val="00096936"/>
    <w:rsid w:val="00097053"/>
    <w:rsid w:val="00097993"/>
    <w:rsid w:val="00097B3B"/>
    <w:rsid w:val="000A0257"/>
    <w:rsid w:val="000A0482"/>
    <w:rsid w:val="000A0550"/>
    <w:rsid w:val="000A0865"/>
    <w:rsid w:val="000A095A"/>
    <w:rsid w:val="000A0BD9"/>
    <w:rsid w:val="000A0BE3"/>
    <w:rsid w:val="000A0DAF"/>
    <w:rsid w:val="000A0E9A"/>
    <w:rsid w:val="000A0EA9"/>
    <w:rsid w:val="000A1293"/>
    <w:rsid w:val="000A15D0"/>
    <w:rsid w:val="000A16C5"/>
    <w:rsid w:val="000A1706"/>
    <w:rsid w:val="000A183D"/>
    <w:rsid w:val="000A1B07"/>
    <w:rsid w:val="000A1C71"/>
    <w:rsid w:val="000A1D8A"/>
    <w:rsid w:val="000A1EB5"/>
    <w:rsid w:val="000A21A8"/>
    <w:rsid w:val="000A22E9"/>
    <w:rsid w:val="000A28D9"/>
    <w:rsid w:val="000A3439"/>
    <w:rsid w:val="000A35BC"/>
    <w:rsid w:val="000A39D7"/>
    <w:rsid w:val="000A3A7E"/>
    <w:rsid w:val="000A3C54"/>
    <w:rsid w:val="000A413A"/>
    <w:rsid w:val="000A475B"/>
    <w:rsid w:val="000A4AC7"/>
    <w:rsid w:val="000A4EB5"/>
    <w:rsid w:val="000A5162"/>
    <w:rsid w:val="000A57BC"/>
    <w:rsid w:val="000A5921"/>
    <w:rsid w:val="000A5AD8"/>
    <w:rsid w:val="000A5FED"/>
    <w:rsid w:val="000A6046"/>
    <w:rsid w:val="000A664B"/>
    <w:rsid w:val="000A6A9F"/>
    <w:rsid w:val="000A6F6E"/>
    <w:rsid w:val="000A7212"/>
    <w:rsid w:val="000A7382"/>
    <w:rsid w:val="000A7A45"/>
    <w:rsid w:val="000A7F33"/>
    <w:rsid w:val="000B038D"/>
    <w:rsid w:val="000B07F1"/>
    <w:rsid w:val="000B0823"/>
    <w:rsid w:val="000B0ACD"/>
    <w:rsid w:val="000B0BE9"/>
    <w:rsid w:val="000B19F1"/>
    <w:rsid w:val="000B1AA2"/>
    <w:rsid w:val="000B1C66"/>
    <w:rsid w:val="000B1C86"/>
    <w:rsid w:val="000B1D1B"/>
    <w:rsid w:val="000B1FE2"/>
    <w:rsid w:val="000B2118"/>
    <w:rsid w:val="000B2374"/>
    <w:rsid w:val="000B26BA"/>
    <w:rsid w:val="000B2A26"/>
    <w:rsid w:val="000B2AC8"/>
    <w:rsid w:val="000B2EC7"/>
    <w:rsid w:val="000B3059"/>
    <w:rsid w:val="000B334C"/>
    <w:rsid w:val="000B3435"/>
    <w:rsid w:val="000B345E"/>
    <w:rsid w:val="000B3A3E"/>
    <w:rsid w:val="000B3F00"/>
    <w:rsid w:val="000B41BD"/>
    <w:rsid w:val="000B4228"/>
    <w:rsid w:val="000B438B"/>
    <w:rsid w:val="000B446D"/>
    <w:rsid w:val="000B450E"/>
    <w:rsid w:val="000B4714"/>
    <w:rsid w:val="000B5080"/>
    <w:rsid w:val="000B556A"/>
    <w:rsid w:val="000B5A3A"/>
    <w:rsid w:val="000B5C34"/>
    <w:rsid w:val="000B63FB"/>
    <w:rsid w:val="000B6425"/>
    <w:rsid w:val="000B69E9"/>
    <w:rsid w:val="000B6B55"/>
    <w:rsid w:val="000B6D0B"/>
    <w:rsid w:val="000B70C5"/>
    <w:rsid w:val="000B747D"/>
    <w:rsid w:val="000B7A51"/>
    <w:rsid w:val="000B7F83"/>
    <w:rsid w:val="000C0CE6"/>
    <w:rsid w:val="000C0D87"/>
    <w:rsid w:val="000C15D7"/>
    <w:rsid w:val="000C184A"/>
    <w:rsid w:val="000C1F40"/>
    <w:rsid w:val="000C21DD"/>
    <w:rsid w:val="000C2575"/>
    <w:rsid w:val="000C293B"/>
    <w:rsid w:val="000C2DD4"/>
    <w:rsid w:val="000C2F22"/>
    <w:rsid w:val="000C3B97"/>
    <w:rsid w:val="000C3E72"/>
    <w:rsid w:val="000C408F"/>
    <w:rsid w:val="000C4180"/>
    <w:rsid w:val="000C4C14"/>
    <w:rsid w:val="000C4EAC"/>
    <w:rsid w:val="000C5099"/>
    <w:rsid w:val="000C565B"/>
    <w:rsid w:val="000C58B3"/>
    <w:rsid w:val="000C5E05"/>
    <w:rsid w:val="000C62C9"/>
    <w:rsid w:val="000C6788"/>
    <w:rsid w:val="000C68F7"/>
    <w:rsid w:val="000C7431"/>
    <w:rsid w:val="000C7441"/>
    <w:rsid w:val="000C770E"/>
    <w:rsid w:val="000C794E"/>
    <w:rsid w:val="000C7ACE"/>
    <w:rsid w:val="000C7B59"/>
    <w:rsid w:val="000C7DC0"/>
    <w:rsid w:val="000C7F81"/>
    <w:rsid w:val="000D0731"/>
    <w:rsid w:val="000D15A5"/>
    <w:rsid w:val="000D18F0"/>
    <w:rsid w:val="000D1B25"/>
    <w:rsid w:val="000D1E29"/>
    <w:rsid w:val="000D1FE0"/>
    <w:rsid w:val="000D2161"/>
    <w:rsid w:val="000D21C2"/>
    <w:rsid w:val="000D21E7"/>
    <w:rsid w:val="000D2696"/>
    <w:rsid w:val="000D29F9"/>
    <w:rsid w:val="000D2B03"/>
    <w:rsid w:val="000D2BB6"/>
    <w:rsid w:val="000D2F28"/>
    <w:rsid w:val="000D31D0"/>
    <w:rsid w:val="000D381C"/>
    <w:rsid w:val="000D3B43"/>
    <w:rsid w:val="000D3B6B"/>
    <w:rsid w:val="000D3C50"/>
    <w:rsid w:val="000D3DF1"/>
    <w:rsid w:val="000D3EA9"/>
    <w:rsid w:val="000D417F"/>
    <w:rsid w:val="000D4216"/>
    <w:rsid w:val="000D441C"/>
    <w:rsid w:val="000D4789"/>
    <w:rsid w:val="000D49B3"/>
    <w:rsid w:val="000D4A3C"/>
    <w:rsid w:val="000D4D20"/>
    <w:rsid w:val="000D4F03"/>
    <w:rsid w:val="000D5234"/>
    <w:rsid w:val="000D59EE"/>
    <w:rsid w:val="000D5BDF"/>
    <w:rsid w:val="000D5D6A"/>
    <w:rsid w:val="000D5EA9"/>
    <w:rsid w:val="000D5EE2"/>
    <w:rsid w:val="000D5F55"/>
    <w:rsid w:val="000D61DE"/>
    <w:rsid w:val="000D65D0"/>
    <w:rsid w:val="000D683B"/>
    <w:rsid w:val="000D6D98"/>
    <w:rsid w:val="000D7126"/>
    <w:rsid w:val="000D7691"/>
    <w:rsid w:val="000D78AF"/>
    <w:rsid w:val="000D7EB9"/>
    <w:rsid w:val="000E0376"/>
    <w:rsid w:val="000E03E4"/>
    <w:rsid w:val="000E04EE"/>
    <w:rsid w:val="000E0510"/>
    <w:rsid w:val="000E062E"/>
    <w:rsid w:val="000E081B"/>
    <w:rsid w:val="000E09DA"/>
    <w:rsid w:val="000E0E77"/>
    <w:rsid w:val="000E160D"/>
    <w:rsid w:val="000E2483"/>
    <w:rsid w:val="000E26D8"/>
    <w:rsid w:val="000E29DF"/>
    <w:rsid w:val="000E2DD3"/>
    <w:rsid w:val="000E3240"/>
    <w:rsid w:val="000E3940"/>
    <w:rsid w:val="000E3988"/>
    <w:rsid w:val="000E3E48"/>
    <w:rsid w:val="000E41B3"/>
    <w:rsid w:val="000E47A5"/>
    <w:rsid w:val="000E4D2E"/>
    <w:rsid w:val="000E50C4"/>
    <w:rsid w:val="000E56AC"/>
    <w:rsid w:val="000E5767"/>
    <w:rsid w:val="000E5AEB"/>
    <w:rsid w:val="000E5D4A"/>
    <w:rsid w:val="000E5F53"/>
    <w:rsid w:val="000E6603"/>
    <w:rsid w:val="000E6683"/>
    <w:rsid w:val="000E708B"/>
    <w:rsid w:val="000E71C4"/>
    <w:rsid w:val="000E7844"/>
    <w:rsid w:val="000E7B70"/>
    <w:rsid w:val="000E7F8A"/>
    <w:rsid w:val="000F0012"/>
    <w:rsid w:val="000F0014"/>
    <w:rsid w:val="000F0105"/>
    <w:rsid w:val="000F0145"/>
    <w:rsid w:val="000F086F"/>
    <w:rsid w:val="000F0D0B"/>
    <w:rsid w:val="000F21FB"/>
    <w:rsid w:val="000F29EB"/>
    <w:rsid w:val="000F2A9C"/>
    <w:rsid w:val="000F3018"/>
    <w:rsid w:val="000F30CF"/>
    <w:rsid w:val="000F30EF"/>
    <w:rsid w:val="000F31FA"/>
    <w:rsid w:val="000F33B0"/>
    <w:rsid w:val="000F3679"/>
    <w:rsid w:val="000F3B1D"/>
    <w:rsid w:val="000F3C91"/>
    <w:rsid w:val="000F3FEA"/>
    <w:rsid w:val="000F40B2"/>
    <w:rsid w:val="000F4112"/>
    <w:rsid w:val="000F4AE1"/>
    <w:rsid w:val="000F4CC5"/>
    <w:rsid w:val="000F4F44"/>
    <w:rsid w:val="000F54BA"/>
    <w:rsid w:val="000F5716"/>
    <w:rsid w:val="000F5933"/>
    <w:rsid w:val="000F5FE8"/>
    <w:rsid w:val="000F5FF7"/>
    <w:rsid w:val="000F6509"/>
    <w:rsid w:val="000F6758"/>
    <w:rsid w:val="000F6AF6"/>
    <w:rsid w:val="000F7135"/>
    <w:rsid w:val="000F7169"/>
    <w:rsid w:val="000F722F"/>
    <w:rsid w:val="000F756B"/>
    <w:rsid w:val="000F7820"/>
    <w:rsid w:val="000F788C"/>
    <w:rsid w:val="000F7EF0"/>
    <w:rsid w:val="0010039C"/>
    <w:rsid w:val="001003A7"/>
    <w:rsid w:val="0010180C"/>
    <w:rsid w:val="00101A30"/>
    <w:rsid w:val="00101A3D"/>
    <w:rsid w:val="00101A4D"/>
    <w:rsid w:val="00101C20"/>
    <w:rsid w:val="00101CFA"/>
    <w:rsid w:val="00101D2F"/>
    <w:rsid w:val="001020BD"/>
    <w:rsid w:val="00102405"/>
    <w:rsid w:val="001028C7"/>
    <w:rsid w:val="0010319B"/>
    <w:rsid w:val="00103270"/>
    <w:rsid w:val="00103582"/>
    <w:rsid w:val="00103627"/>
    <w:rsid w:val="00103CD5"/>
    <w:rsid w:val="00104AA7"/>
    <w:rsid w:val="00104AE4"/>
    <w:rsid w:val="00104E15"/>
    <w:rsid w:val="00104F9B"/>
    <w:rsid w:val="00105552"/>
    <w:rsid w:val="00105723"/>
    <w:rsid w:val="00105785"/>
    <w:rsid w:val="001059D9"/>
    <w:rsid w:val="001063E5"/>
    <w:rsid w:val="00107375"/>
    <w:rsid w:val="00107EAB"/>
    <w:rsid w:val="0011000E"/>
    <w:rsid w:val="001102EB"/>
    <w:rsid w:val="001103F5"/>
    <w:rsid w:val="0011060C"/>
    <w:rsid w:val="00110924"/>
    <w:rsid w:val="00110C69"/>
    <w:rsid w:val="00110DE6"/>
    <w:rsid w:val="00110EF0"/>
    <w:rsid w:val="00111038"/>
    <w:rsid w:val="001111C5"/>
    <w:rsid w:val="001112FC"/>
    <w:rsid w:val="00111387"/>
    <w:rsid w:val="001113C6"/>
    <w:rsid w:val="001116C6"/>
    <w:rsid w:val="00111B24"/>
    <w:rsid w:val="00111BE6"/>
    <w:rsid w:val="00111D4F"/>
    <w:rsid w:val="00111DFE"/>
    <w:rsid w:val="00111E8D"/>
    <w:rsid w:val="0011283B"/>
    <w:rsid w:val="0011286C"/>
    <w:rsid w:val="00112B62"/>
    <w:rsid w:val="00112F24"/>
    <w:rsid w:val="001130E6"/>
    <w:rsid w:val="0011319F"/>
    <w:rsid w:val="00113733"/>
    <w:rsid w:val="00113C4A"/>
    <w:rsid w:val="00113DAA"/>
    <w:rsid w:val="00113DF9"/>
    <w:rsid w:val="001143F0"/>
    <w:rsid w:val="001146A9"/>
    <w:rsid w:val="0011495E"/>
    <w:rsid w:val="001149A7"/>
    <w:rsid w:val="001149BF"/>
    <w:rsid w:val="001149FF"/>
    <w:rsid w:val="00114DF6"/>
    <w:rsid w:val="0011521C"/>
    <w:rsid w:val="00115245"/>
    <w:rsid w:val="00116171"/>
    <w:rsid w:val="00116336"/>
    <w:rsid w:val="00116506"/>
    <w:rsid w:val="00116893"/>
    <w:rsid w:val="00116E8E"/>
    <w:rsid w:val="001173D3"/>
    <w:rsid w:val="001173F8"/>
    <w:rsid w:val="00117A49"/>
    <w:rsid w:val="00117DE6"/>
    <w:rsid w:val="00117F9C"/>
    <w:rsid w:val="00120244"/>
    <w:rsid w:val="001203DF"/>
    <w:rsid w:val="00120651"/>
    <w:rsid w:val="0012094B"/>
    <w:rsid w:val="00120C79"/>
    <w:rsid w:val="00120F2E"/>
    <w:rsid w:val="001210B6"/>
    <w:rsid w:val="001219FE"/>
    <w:rsid w:val="00121A74"/>
    <w:rsid w:val="00121C20"/>
    <w:rsid w:val="00121CDF"/>
    <w:rsid w:val="00121F9E"/>
    <w:rsid w:val="0012289D"/>
    <w:rsid w:val="0012331B"/>
    <w:rsid w:val="00123536"/>
    <w:rsid w:val="00123828"/>
    <w:rsid w:val="00123A9E"/>
    <w:rsid w:val="00123CE1"/>
    <w:rsid w:val="00123EB7"/>
    <w:rsid w:val="001249FE"/>
    <w:rsid w:val="00124D10"/>
    <w:rsid w:val="00124D1F"/>
    <w:rsid w:val="0012510C"/>
    <w:rsid w:val="00125942"/>
    <w:rsid w:val="00125FB7"/>
    <w:rsid w:val="001267E7"/>
    <w:rsid w:val="00127051"/>
    <w:rsid w:val="001276AC"/>
    <w:rsid w:val="001277FE"/>
    <w:rsid w:val="00127BAE"/>
    <w:rsid w:val="00127CD4"/>
    <w:rsid w:val="001304A9"/>
    <w:rsid w:val="001304F0"/>
    <w:rsid w:val="0013051C"/>
    <w:rsid w:val="00130714"/>
    <w:rsid w:val="00130B33"/>
    <w:rsid w:val="00130CBF"/>
    <w:rsid w:val="00130EA8"/>
    <w:rsid w:val="00130F6C"/>
    <w:rsid w:val="00131495"/>
    <w:rsid w:val="00131A12"/>
    <w:rsid w:val="00131ACB"/>
    <w:rsid w:val="00132441"/>
    <w:rsid w:val="0013279E"/>
    <w:rsid w:val="0013341D"/>
    <w:rsid w:val="001334F5"/>
    <w:rsid w:val="001335A0"/>
    <w:rsid w:val="001337FA"/>
    <w:rsid w:val="00133D14"/>
    <w:rsid w:val="0013402F"/>
    <w:rsid w:val="00134216"/>
    <w:rsid w:val="0013489D"/>
    <w:rsid w:val="00134943"/>
    <w:rsid w:val="00134B1F"/>
    <w:rsid w:val="00134FFD"/>
    <w:rsid w:val="00135841"/>
    <w:rsid w:val="00135A25"/>
    <w:rsid w:val="00135A80"/>
    <w:rsid w:val="00136453"/>
    <w:rsid w:val="00136478"/>
    <w:rsid w:val="001365E0"/>
    <w:rsid w:val="00136735"/>
    <w:rsid w:val="0013679B"/>
    <w:rsid w:val="00137057"/>
    <w:rsid w:val="001371DD"/>
    <w:rsid w:val="00137241"/>
    <w:rsid w:val="001379C8"/>
    <w:rsid w:val="00137A69"/>
    <w:rsid w:val="00137E47"/>
    <w:rsid w:val="00137F5D"/>
    <w:rsid w:val="00137F96"/>
    <w:rsid w:val="001402D7"/>
    <w:rsid w:val="00140583"/>
    <w:rsid w:val="00140AFA"/>
    <w:rsid w:val="001415E5"/>
    <w:rsid w:val="00141692"/>
    <w:rsid w:val="001419C0"/>
    <w:rsid w:val="001419C6"/>
    <w:rsid w:val="00141BF6"/>
    <w:rsid w:val="00142482"/>
    <w:rsid w:val="00142875"/>
    <w:rsid w:val="001428BA"/>
    <w:rsid w:val="001428D1"/>
    <w:rsid w:val="001429F5"/>
    <w:rsid w:val="00142EAA"/>
    <w:rsid w:val="00142F3A"/>
    <w:rsid w:val="00142F79"/>
    <w:rsid w:val="001433AA"/>
    <w:rsid w:val="00143565"/>
    <w:rsid w:val="001444DA"/>
    <w:rsid w:val="00144660"/>
    <w:rsid w:val="001446A0"/>
    <w:rsid w:val="0014479F"/>
    <w:rsid w:val="001447A0"/>
    <w:rsid w:val="001449AC"/>
    <w:rsid w:val="00144A99"/>
    <w:rsid w:val="00144DC9"/>
    <w:rsid w:val="00145156"/>
    <w:rsid w:val="00145271"/>
    <w:rsid w:val="0014554D"/>
    <w:rsid w:val="0014571E"/>
    <w:rsid w:val="00145914"/>
    <w:rsid w:val="00145A48"/>
    <w:rsid w:val="00145F7B"/>
    <w:rsid w:val="001461D8"/>
    <w:rsid w:val="001463A1"/>
    <w:rsid w:val="001466EB"/>
    <w:rsid w:val="001467AB"/>
    <w:rsid w:val="00146C46"/>
    <w:rsid w:val="001475D7"/>
    <w:rsid w:val="00147637"/>
    <w:rsid w:val="00147A54"/>
    <w:rsid w:val="00147D3D"/>
    <w:rsid w:val="00150141"/>
    <w:rsid w:val="00150788"/>
    <w:rsid w:val="00150875"/>
    <w:rsid w:val="001509CC"/>
    <w:rsid w:val="00150A75"/>
    <w:rsid w:val="0015132B"/>
    <w:rsid w:val="00151336"/>
    <w:rsid w:val="001513D6"/>
    <w:rsid w:val="00151524"/>
    <w:rsid w:val="00151539"/>
    <w:rsid w:val="00151588"/>
    <w:rsid w:val="00151AAB"/>
    <w:rsid w:val="00151AED"/>
    <w:rsid w:val="00151C18"/>
    <w:rsid w:val="00151F74"/>
    <w:rsid w:val="0015216E"/>
    <w:rsid w:val="00152853"/>
    <w:rsid w:val="00153B9F"/>
    <w:rsid w:val="00153F26"/>
    <w:rsid w:val="0015408B"/>
    <w:rsid w:val="001549E8"/>
    <w:rsid w:val="0015509D"/>
    <w:rsid w:val="001550A2"/>
    <w:rsid w:val="00155718"/>
    <w:rsid w:val="00155B1D"/>
    <w:rsid w:val="00155E61"/>
    <w:rsid w:val="001561C7"/>
    <w:rsid w:val="00156950"/>
    <w:rsid w:val="00156BBF"/>
    <w:rsid w:val="00156C21"/>
    <w:rsid w:val="00156C3E"/>
    <w:rsid w:val="00156DA7"/>
    <w:rsid w:val="00156F3A"/>
    <w:rsid w:val="00157A2A"/>
    <w:rsid w:val="00157CF2"/>
    <w:rsid w:val="00157EAE"/>
    <w:rsid w:val="001602F5"/>
    <w:rsid w:val="00160F86"/>
    <w:rsid w:val="001613E1"/>
    <w:rsid w:val="00162632"/>
    <w:rsid w:val="00162673"/>
    <w:rsid w:val="00162A90"/>
    <w:rsid w:val="00162EB1"/>
    <w:rsid w:val="0016326D"/>
    <w:rsid w:val="00163979"/>
    <w:rsid w:val="00163A92"/>
    <w:rsid w:val="00163B60"/>
    <w:rsid w:val="00163CA7"/>
    <w:rsid w:val="00163D42"/>
    <w:rsid w:val="00163E09"/>
    <w:rsid w:val="00163E53"/>
    <w:rsid w:val="001640BA"/>
    <w:rsid w:val="0016486D"/>
    <w:rsid w:val="00165401"/>
    <w:rsid w:val="0016575B"/>
    <w:rsid w:val="001659A8"/>
    <w:rsid w:val="00165A2A"/>
    <w:rsid w:val="00165DBF"/>
    <w:rsid w:val="00165DC5"/>
    <w:rsid w:val="001660ED"/>
    <w:rsid w:val="0016692A"/>
    <w:rsid w:val="00166EC4"/>
    <w:rsid w:val="00166FA7"/>
    <w:rsid w:val="0016786C"/>
    <w:rsid w:val="00167AAE"/>
    <w:rsid w:val="001706FE"/>
    <w:rsid w:val="001709DC"/>
    <w:rsid w:val="00170C83"/>
    <w:rsid w:val="00171144"/>
    <w:rsid w:val="00171596"/>
    <w:rsid w:val="001715B6"/>
    <w:rsid w:val="00171AD8"/>
    <w:rsid w:val="00171BE2"/>
    <w:rsid w:val="00171F13"/>
    <w:rsid w:val="0017262A"/>
    <w:rsid w:val="00172677"/>
    <w:rsid w:val="001727A5"/>
    <w:rsid w:val="00172AA7"/>
    <w:rsid w:val="00172B4C"/>
    <w:rsid w:val="00172E9D"/>
    <w:rsid w:val="00173527"/>
    <w:rsid w:val="00173851"/>
    <w:rsid w:val="00173881"/>
    <w:rsid w:val="00173B4D"/>
    <w:rsid w:val="00174678"/>
    <w:rsid w:val="0017493C"/>
    <w:rsid w:val="001753A9"/>
    <w:rsid w:val="001753F3"/>
    <w:rsid w:val="0017543C"/>
    <w:rsid w:val="001757AD"/>
    <w:rsid w:val="0017589E"/>
    <w:rsid w:val="00175A2E"/>
    <w:rsid w:val="00175BF4"/>
    <w:rsid w:val="001763A1"/>
    <w:rsid w:val="001766B1"/>
    <w:rsid w:val="00176760"/>
    <w:rsid w:val="00176875"/>
    <w:rsid w:val="00176AEE"/>
    <w:rsid w:val="00176E5F"/>
    <w:rsid w:val="00177019"/>
    <w:rsid w:val="001770B7"/>
    <w:rsid w:val="00177685"/>
    <w:rsid w:val="00177BFC"/>
    <w:rsid w:val="00177D32"/>
    <w:rsid w:val="00177D8F"/>
    <w:rsid w:val="001800B5"/>
    <w:rsid w:val="0018026C"/>
    <w:rsid w:val="00180680"/>
    <w:rsid w:val="001807C9"/>
    <w:rsid w:val="00180E5C"/>
    <w:rsid w:val="00181413"/>
    <w:rsid w:val="001814A2"/>
    <w:rsid w:val="001815BC"/>
    <w:rsid w:val="00181C98"/>
    <w:rsid w:val="00181D6D"/>
    <w:rsid w:val="00181F3A"/>
    <w:rsid w:val="00181F67"/>
    <w:rsid w:val="0018250C"/>
    <w:rsid w:val="00182881"/>
    <w:rsid w:val="00182E4E"/>
    <w:rsid w:val="0018339C"/>
    <w:rsid w:val="0018339F"/>
    <w:rsid w:val="00183492"/>
    <w:rsid w:val="00183676"/>
    <w:rsid w:val="00183882"/>
    <w:rsid w:val="001839A1"/>
    <w:rsid w:val="00183A93"/>
    <w:rsid w:val="00183C0B"/>
    <w:rsid w:val="00183C42"/>
    <w:rsid w:val="00183C5D"/>
    <w:rsid w:val="0018427B"/>
    <w:rsid w:val="00184DBA"/>
    <w:rsid w:val="001851DB"/>
    <w:rsid w:val="0018534D"/>
    <w:rsid w:val="001856CC"/>
    <w:rsid w:val="00185A6C"/>
    <w:rsid w:val="00185C7C"/>
    <w:rsid w:val="00185F97"/>
    <w:rsid w:val="0018635C"/>
    <w:rsid w:val="0018659C"/>
    <w:rsid w:val="00186C83"/>
    <w:rsid w:val="00186F79"/>
    <w:rsid w:val="001873D7"/>
    <w:rsid w:val="00187D3C"/>
    <w:rsid w:val="0019001E"/>
    <w:rsid w:val="00190192"/>
    <w:rsid w:val="0019062D"/>
    <w:rsid w:val="00190A56"/>
    <w:rsid w:val="00190B01"/>
    <w:rsid w:val="00190C29"/>
    <w:rsid w:val="00190CD4"/>
    <w:rsid w:val="00190D26"/>
    <w:rsid w:val="001914DF"/>
    <w:rsid w:val="001914FE"/>
    <w:rsid w:val="00191936"/>
    <w:rsid w:val="00191D0C"/>
    <w:rsid w:val="00191DDA"/>
    <w:rsid w:val="001925DE"/>
    <w:rsid w:val="0019299E"/>
    <w:rsid w:val="00192A82"/>
    <w:rsid w:val="00192E51"/>
    <w:rsid w:val="00193175"/>
    <w:rsid w:val="00193551"/>
    <w:rsid w:val="00193B57"/>
    <w:rsid w:val="00193C27"/>
    <w:rsid w:val="00193C35"/>
    <w:rsid w:val="0019406D"/>
    <w:rsid w:val="001942DA"/>
    <w:rsid w:val="00194323"/>
    <w:rsid w:val="0019481F"/>
    <w:rsid w:val="0019499C"/>
    <w:rsid w:val="00194C8E"/>
    <w:rsid w:val="00195011"/>
    <w:rsid w:val="0019570C"/>
    <w:rsid w:val="001958AC"/>
    <w:rsid w:val="00195AA0"/>
    <w:rsid w:val="00195B13"/>
    <w:rsid w:val="00195D22"/>
    <w:rsid w:val="00195D75"/>
    <w:rsid w:val="00195E2D"/>
    <w:rsid w:val="00196605"/>
    <w:rsid w:val="001967D6"/>
    <w:rsid w:val="0019765F"/>
    <w:rsid w:val="00197814"/>
    <w:rsid w:val="00197B82"/>
    <w:rsid w:val="00197D60"/>
    <w:rsid w:val="00197DB0"/>
    <w:rsid w:val="001A05BF"/>
    <w:rsid w:val="001A062D"/>
    <w:rsid w:val="001A0D2A"/>
    <w:rsid w:val="001A1102"/>
    <w:rsid w:val="001A126E"/>
    <w:rsid w:val="001A13B8"/>
    <w:rsid w:val="001A1C8A"/>
    <w:rsid w:val="001A1CBC"/>
    <w:rsid w:val="001A220D"/>
    <w:rsid w:val="001A251E"/>
    <w:rsid w:val="001A26B3"/>
    <w:rsid w:val="001A2AA5"/>
    <w:rsid w:val="001A2F70"/>
    <w:rsid w:val="001A317E"/>
    <w:rsid w:val="001A341C"/>
    <w:rsid w:val="001A3644"/>
    <w:rsid w:val="001A3C4F"/>
    <w:rsid w:val="001A43FA"/>
    <w:rsid w:val="001A4412"/>
    <w:rsid w:val="001A47A8"/>
    <w:rsid w:val="001A4988"/>
    <w:rsid w:val="001A4ECE"/>
    <w:rsid w:val="001A4F1F"/>
    <w:rsid w:val="001A50CD"/>
    <w:rsid w:val="001A525F"/>
    <w:rsid w:val="001A541F"/>
    <w:rsid w:val="001A5AE4"/>
    <w:rsid w:val="001A5F00"/>
    <w:rsid w:val="001A61D0"/>
    <w:rsid w:val="001A6268"/>
    <w:rsid w:val="001A626C"/>
    <w:rsid w:val="001A65B0"/>
    <w:rsid w:val="001A65CF"/>
    <w:rsid w:val="001A66A9"/>
    <w:rsid w:val="001A6EFA"/>
    <w:rsid w:val="001A7104"/>
    <w:rsid w:val="001A7871"/>
    <w:rsid w:val="001A7B67"/>
    <w:rsid w:val="001A7FCA"/>
    <w:rsid w:val="001B08EB"/>
    <w:rsid w:val="001B0F1E"/>
    <w:rsid w:val="001B0FC9"/>
    <w:rsid w:val="001B1211"/>
    <w:rsid w:val="001B145F"/>
    <w:rsid w:val="001B164C"/>
    <w:rsid w:val="001B175A"/>
    <w:rsid w:val="001B1A5B"/>
    <w:rsid w:val="001B249B"/>
    <w:rsid w:val="001B2575"/>
    <w:rsid w:val="001B25B2"/>
    <w:rsid w:val="001B327C"/>
    <w:rsid w:val="001B3546"/>
    <w:rsid w:val="001B380D"/>
    <w:rsid w:val="001B38A1"/>
    <w:rsid w:val="001B3BCB"/>
    <w:rsid w:val="001B3DB7"/>
    <w:rsid w:val="001B3FDB"/>
    <w:rsid w:val="001B4848"/>
    <w:rsid w:val="001B49E0"/>
    <w:rsid w:val="001B4A16"/>
    <w:rsid w:val="001B4B6E"/>
    <w:rsid w:val="001B4BD0"/>
    <w:rsid w:val="001B4DF2"/>
    <w:rsid w:val="001B4E52"/>
    <w:rsid w:val="001B4F1C"/>
    <w:rsid w:val="001B504A"/>
    <w:rsid w:val="001B52A9"/>
    <w:rsid w:val="001B5D43"/>
    <w:rsid w:val="001B5FBB"/>
    <w:rsid w:val="001B6623"/>
    <w:rsid w:val="001B6943"/>
    <w:rsid w:val="001B6DE9"/>
    <w:rsid w:val="001B6F8B"/>
    <w:rsid w:val="001B752E"/>
    <w:rsid w:val="001B7812"/>
    <w:rsid w:val="001B79B5"/>
    <w:rsid w:val="001C047B"/>
    <w:rsid w:val="001C0534"/>
    <w:rsid w:val="001C06A6"/>
    <w:rsid w:val="001C0793"/>
    <w:rsid w:val="001C0B8D"/>
    <w:rsid w:val="001C0CA1"/>
    <w:rsid w:val="001C1C70"/>
    <w:rsid w:val="001C22F3"/>
    <w:rsid w:val="001C230C"/>
    <w:rsid w:val="001C28FF"/>
    <w:rsid w:val="001C2A3C"/>
    <w:rsid w:val="001C2B28"/>
    <w:rsid w:val="001C36F1"/>
    <w:rsid w:val="001C3995"/>
    <w:rsid w:val="001C3E31"/>
    <w:rsid w:val="001C40CB"/>
    <w:rsid w:val="001C475C"/>
    <w:rsid w:val="001C5370"/>
    <w:rsid w:val="001C5926"/>
    <w:rsid w:val="001C5969"/>
    <w:rsid w:val="001C666F"/>
    <w:rsid w:val="001C69F7"/>
    <w:rsid w:val="001C6D12"/>
    <w:rsid w:val="001C782D"/>
    <w:rsid w:val="001D0375"/>
    <w:rsid w:val="001D03C9"/>
    <w:rsid w:val="001D079D"/>
    <w:rsid w:val="001D0809"/>
    <w:rsid w:val="001D085C"/>
    <w:rsid w:val="001D0B7B"/>
    <w:rsid w:val="001D1808"/>
    <w:rsid w:val="001D1A0A"/>
    <w:rsid w:val="001D2378"/>
    <w:rsid w:val="001D24C0"/>
    <w:rsid w:val="001D2644"/>
    <w:rsid w:val="001D2B6F"/>
    <w:rsid w:val="001D2B84"/>
    <w:rsid w:val="001D2F64"/>
    <w:rsid w:val="001D3055"/>
    <w:rsid w:val="001D32FD"/>
    <w:rsid w:val="001D3C57"/>
    <w:rsid w:val="001D400D"/>
    <w:rsid w:val="001D42B9"/>
    <w:rsid w:val="001D42F9"/>
    <w:rsid w:val="001D439E"/>
    <w:rsid w:val="001D43F4"/>
    <w:rsid w:val="001D4659"/>
    <w:rsid w:val="001D49DE"/>
    <w:rsid w:val="001D4C68"/>
    <w:rsid w:val="001D4CB4"/>
    <w:rsid w:val="001D4F25"/>
    <w:rsid w:val="001D56F5"/>
    <w:rsid w:val="001D673C"/>
    <w:rsid w:val="001D6960"/>
    <w:rsid w:val="001D6D60"/>
    <w:rsid w:val="001D6F17"/>
    <w:rsid w:val="001D740C"/>
    <w:rsid w:val="001D7765"/>
    <w:rsid w:val="001D7BF0"/>
    <w:rsid w:val="001D7C64"/>
    <w:rsid w:val="001D7D8C"/>
    <w:rsid w:val="001D7FC8"/>
    <w:rsid w:val="001E0346"/>
    <w:rsid w:val="001E04EA"/>
    <w:rsid w:val="001E08B8"/>
    <w:rsid w:val="001E0E4F"/>
    <w:rsid w:val="001E1401"/>
    <w:rsid w:val="001E271A"/>
    <w:rsid w:val="001E2805"/>
    <w:rsid w:val="001E2A80"/>
    <w:rsid w:val="001E2FA0"/>
    <w:rsid w:val="001E34F0"/>
    <w:rsid w:val="001E38A8"/>
    <w:rsid w:val="001E3AC9"/>
    <w:rsid w:val="001E44BC"/>
    <w:rsid w:val="001E454D"/>
    <w:rsid w:val="001E4581"/>
    <w:rsid w:val="001E472F"/>
    <w:rsid w:val="001E47A8"/>
    <w:rsid w:val="001E488C"/>
    <w:rsid w:val="001E48E2"/>
    <w:rsid w:val="001E4A7E"/>
    <w:rsid w:val="001E57EE"/>
    <w:rsid w:val="001E59E4"/>
    <w:rsid w:val="001E5EFC"/>
    <w:rsid w:val="001E661C"/>
    <w:rsid w:val="001E6C88"/>
    <w:rsid w:val="001E72DD"/>
    <w:rsid w:val="001E74E6"/>
    <w:rsid w:val="001E789D"/>
    <w:rsid w:val="001E7A48"/>
    <w:rsid w:val="001E7AF2"/>
    <w:rsid w:val="001E7EC0"/>
    <w:rsid w:val="001F0067"/>
    <w:rsid w:val="001F0254"/>
    <w:rsid w:val="001F0601"/>
    <w:rsid w:val="001F0A21"/>
    <w:rsid w:val="001F0A77"/>
    <w:rsid w:val="001F0ADC"/>
    <w:rsid w:val="001F0FC7"/>
    <w:rsid w:val="001F0FFF"/>
    <w:rsid w:val="001F1B17"/>
    <w:rsid w:val="001F2125"/>
    <w:rsid w:val="001F2250"/>
    <w:rsid w:val="001F2B16"/>
    <w:rsid w:val="001F2D33"/>
    <w:rsid w:val="001F31A0"/>
    <w:rsid w:val="001F3245"/>
    <w:rsid w:val="001F3342"/>
    <w:rsid w:val="001F3581"/>
    <w:rsid w:val="001F36BC"/>
    <w:rsid w:val="001F3846"/>
    <w:rsid w:val="001F3932"/>
    <w:rsid w:val="001F396E"/>
    <w:rsid w:val="001F3D4B"/>
    <w:rsid w:val="001F402E"/>
    <w:rsid w:val="001F4241"/>
    <w:rsid w:val="001F433D"/>
    <w:rsid w:val="001F4CF0"/>
    <w:rsid w:val="001F5094"/>
    <w:rsid w:val="001F509B"/>
    <w:rsid w:val="001F5321"/>
    <w:rsid w:val="001F5472"/>
    <w:rsid w:val="001F6664"/>
    <w:rsid w:val="001F66B1"/>
    <w:rsid w:val="001F68BB"/>
    <w:rsid w:val="001F6F9A"/>
    <w:rsid w:val="001F6FD6"/>
    <w:rsid w:val="001F7E4E"/>
    <w:rsid w:val="001F7E89"/>
    <w:rsid w:val="00200172"/>
    <w:rsid w:val="00200205"/>
    <w:rsid w:val="0020041A"/>
    <w:rsid w:val="002005FA"/>
    <w:rsid w:val="00200B3A"/>
    <w:rsid w:val="00201153"/>
    <w:rsid w:val="00201306"/>
    <w:rsid w:val="002016CA"/>
    <w:rsid w:val="00201ACD"/>
    <w:rsid w:val="00201B33"/>
    <w:rsid w:val="00201D8D"/>
    <w:rsid w:val="00202433"/>
    <w:rsid w:val="002026D6"/>
    <w:rsid w:val="00202A2C"/>
    <w:rsid w:val="00202B5D"/>
    <w:rsid w:val="00202C7B"/>
    <w:rsid w:val="00202F2E"/>
    <w:rsid w:val="00202F78"/>
    <w:rsid w:val="0020327F"/>
    <w:rsid w:val="002034FA"/>
    <w:rsid w:val="00203521"/>
    <w:rsid w:val="00203561"/>
    <w:rsid w:val="00203785"/>
    <w:rsid w:val="00203890"/>
    <w:rsid w:val="00203E54"/>
    <w:rsid w:val="0020443B"/>
    <w:rsid w:val="002044CD"/>
    <w:rsid w:val="00204909"/>
    <w:rsid w:val="0020494E"/>
    <w:rsid w:val="00204B0D"/>
    <w:rsid w:val="00204DC9"/>
    <w:rsid w:val="00205086"/>
    <w:rsid w:val="00205961"/>
    <w:rsid w:val="00205DDB"/>
    <w:rsid w:val="00205F95"/>
    <w:rsid w:val="0020607B"/>
    <w:rsid w:val="00206310"/>
    <w:rsid w:val="00206552"/>
    <w:rsid w:val="00206B43"/>
    <w:rsid w:val="00206CCF"/>
    <w:rsid w:val="0020766F"/>
    <w:rsid w:val="00207E72"/>
    <w:rsid w:val="00207EA6"/>
    <w:rsid w:val="0021040E"/>
    <w:rsid w:val="00210976"/>
    <w:rsid w:val="00210D6C"/>
    <w:rsid w:val="00210E73"/>
    <w:rsid w:val="00211250"/>
    <w:rsid w:val="00211A7E"/>
    <w:rsid w:val="00211D83"/>
    <w:rsid w:val="00212116"/>
    <w:rsid w:val="002129E8"/>
    <w:rsid w:val="00212BCC"/>
    <w:rsid w:val="0021310D"/>
    <w:rsid w:val="00213162"/>
    <w:rsid w:val="002131BF"/>
    <w:rsid w:val="00213318"/>
    <w:rsid w:val="00213377"/>
    <w:rsid w:val="00213416"/>
    <w:rsid w:val="0021354E"/>
    <w:rsid w:val="0021370F"/>
    <w:rsid w:val="0021385D"/>
    <w:rsid w:val="00213DE9"/>
    <w:rsid w:val="002146B2"/>
    <w:rsid w:val="00214D87"/>
    <w:rsid w:val="00214DB6"/>
    <w:rsid w:val="00214E2B"/>
    <w:rsid w:val="00215215"/>
    <w:rsid w:val="002154FF"/>
    <w:rsid w:val="0021642D"/>
    <w:rsid w:val="00216657"/>
    <w:rsid w:val="00217510"/>
    <w:rsid w:val="002179DF"/>
    <w:rsid w:val="00217B3F"/>
    <w:rsid w:val="00220B37"/>
    <w:rsid w:val="00220DA6"/>
    <w:rsid w:val="0022122E"/>
    <w:rsid w:val="00221322"/>
    <w:rsid w:val="00221541"/>
    <w:rsid w:val="00221B76"/>
    <w:rsid w:val="00221FD4"/>
    <w:rsid w:val="002220AF"/>
    <w:rsid w:val="00222DA5"/>
    <w:rsid w:val="0022305A"/>
    <w:rsid w:val="00223B2E"/>
    <w:rsid w:val="00223B8D"/>
    <w:rsid w:val="00224AA0"/>
    <w:rsid w:val="00224BD6"/>
    <w:rsid w:val="00225402"/>
    <w:rsid w:val="00225527"/>
    <w:rsid w:val="00225ACB"/>
    <w:rsid w:val="00225F75"/>
    <w:rsid w:val="00225FFF"/>
    <w:rsid w:val="002260E2"/>
    <w:rsid w:val="0022674F"/>
    <w:rsid w:val="00226846"/>
    <w:rsid w:val="00226E2C"/>
    <w:rsid w:val="00227B84"/>
    <w:rsid w:val="00227D34"/>
    <w:rsid w:val="0023037C"/>
    <w:rsid w:val="00230712"/>
    <w:rsid w:val="002308D8"/>
    <w:rsid w:val="00230BD8"/>
    <w:rsid w:val="0023122E"/>
    <w:rsid w:val="002318B7"/>
    <w:rsid w:val="00231930"/>
    <w:rsid w:val="00231EF1"/>
    <w:rsid w:val="00232894"/>
    <w:rsid w:val="002328AE"/>
    <w:rsid w:val="002328D7"/>
    <w:rsid w:val="002329A0"/>
    <w:rsid w:val="00232AAC"/>
    <w:rsid w:val="00232DFA"/>
    <w:rsid w:val="002335C0"/>
    <w:rsid w:val="00233F81"/>
    <w:rsid w:val="002342A7"/>
    <w:rsid w:val="00234743"/>
    <w:rsid w:val="0023474D"/>
    <w:rsid w:val="00234818"/>
    <w:rsid w:val="00234FF5"/>
    <w:rsid w:val="002350C1"/>
    <w:rsid w:val="002350DB"/>
    <w:rsid w:val="00235196"/>
    <w:rsid w:val="0023621F"/>
    <w:rsid w:val="002362DA"/>
    <w:rsid w:val="00236A86"/>
    <w:rsid w:val="00236FCA"/>
    <w:rsid w:val="0023719E"/>
    <w:rsid w:val="002374BD"/>
    <w:rsid w:val="00237F57"/>
    <w:rsid w:val="00240B9B"/>
    <w:rsid w:val="00240BA0"/>
    <w:rsid w:val="002411DD"/>
    <w:rsid w:val="00241BA9"/>
    <w:rsid w:val="00241D2B"/>
    <w:rsid w:val="00241D2E"/>
    <w:rsid w:val="00241DD1"/>
    <w:rsid w:val="002424AB"/>
    <w:rsid w:val="00242502"/>
    <w:rsid w:val="00242E54"/>
    <w:rsid w:val="00242F46"/>
    <w:rsid w:val="00242FAB"/>
    <w:rsid w:val="00243811"/>
    <w:rsid w:val="002439BC"/>
    <w:rsid w:val="00243ADF"/>
    <w:rsid w:val="00243DA2"/>
    <w:rsid w:val="0024402F"/>
    <w:rsid w:val="00244115"/>
    <w:rsid w:val="0024412A"/>
    <w:rsid w:val="0024457B"/>
    <w:rsid w:val="002445DE"/>
    <w:rsid w:val="002446CB"/>
    <w:rsid w:val="00244779"/>
    <w:rsid w:val="00245020"/>
    <w:rsid w:val="00245166"/>
    <w:rsid w:val="00245545"/>
    <w:rsid w:val="002455E2"/>
    <w:rsid w:val="002458A4"/>
    <w:rsid w:val="00246357"/>
    <w:rsid w:val="0024696C"/>
    <w:rsid w:val="00246FF8"/>
    <w:rsid w:val="002473AF"/>
    <w:rsid w:val="002473C8"/>
    <w:rsid w:val="002478FC"/>
    <w:rsid w:val="00247AB0"/>
    <w:rsid w:val="00247B77"/>
    <w:rsid w:val="00248B2C"/>
    <w:rsid w:val="002508C5"/>
    <w:rsid w:val="00250ADB"/>
    <w:rsid w:val="00250CDE"/>
    <w:rsid w:val="00251264"/>
    <w:rsid w:val="00251453"/>
    <w:rsid w:val="00251DD0"/>
    <w:rsid w:val="0025257B"/>
    <w:rsid w:val="00252792"/>
    <w:rsid w:val="002527ED"/>
    <w:rsid w:val="00252988"/>
    <w:rsid w:val="00252AA0"/>
    <w:rsid w:val="00252AD4"/>
    <w:rsid w:val="00252D4D"/>
    <w:rsid w:val="00252DC5"/>
    <w:rsid w:val="00252EE6"/>
    <w:rsid w:val="002534A3"/>
    <w:rsid w:val="002537D7"/>
    <w:rsid w:val="00253A2F"/>
    <w:rsid w:val="00253DF3"/>
    <w:rsid w:val="00253E37"/>
    <w:rsid w:val="002540F9"/>
    <w:rsid w:val="00254A08"/>
    <w:rsid w:val="00254C47"/>
    <w:rsid w:val="0025519B"/>
    <w:rsid w:val="00255290"/>
    <w:rsid w:val="00255ED8"/>
    <w:rsid w:val="00256052"/>
    <w:rsid w:val="00256165"/>
    <w:rsid w:val="00256302"/>
    <w:rsid w:val="00256957"/>
    <w:rsid w:val="00256FD4"/>
    <w:rsid w:val="002572E2"/>
    <w:rsid w:val="00257472"/>
    <w:rsid w:val="0025786E"/>
    <w:rsid w:val="002579A7"/>
    <w:rsid w:val="00257B2F"/>
    <w:rsid w:val="00257D94"/>
    <w:rsid w:val="00257E4E"/>
    <w:rsid w:val="00261331"/>
    <w:rsid w:val="002616D9"/>
    <w:rsid w:val="00261A31"/>
    <w:rsid w:val="00261BA3"/>
    <w:rsid w:val="00262053"/>
    <w:rsid w:val="00262B5D"/>
    <w:rsid w:val="00262CCF"/>
    <w:rsid w:val="00262EE9"/>
    <w:rsid w:val="00263030"/>
    <w:rsid w:val="00263352"/>
    <w:rsid w:val="00263546"/>
    <w:rsid w:val="002636C5"/>
    <w:rsid w:val="002638B2"/>
    <w:rsid w:val="00263C36"/>
    <w:rsid w:val="00263EC1"/>
    <w:rsid w:val="0026456A"/>
    <w:rsid w:val="00265031"/>
    <w:rsid w:val="00265939"/>
    <w:rsid w:val="00265EAC"/>
    <w:rsid w:val="0026634C"/>
    <w:rsid w:val="00266CBD"/>
    <w:rsid w:val="00267030"/>
    <w:rsid w:val="00267057"/>
    <w:rsid w:val="002678B7"/>
    <w:rsid w:val="00267932"/>
    <w:rsid w:val="00270044"/>
    <w:rsid w:val="002700AC"/>
    <w:rsid w:val="00271018"/>
    <w:rsid w:val="00271027"/>
    <w:rsid w:val="00271200"/>
    <w:rsid w:val="002719E5"/>
    <w:rsid w:val="00271E0E"/>
    <w:rsid w:val="00271EC8"/>
    <w:rsid w:val="00272140"/>
    <w:rsid w:val="0027257B"/>
    <w:rsid w:val="00272602"/>
    <w:rsid w:val="00272F95"/>
    <w:rsid w:val="0027330E"/>
    <w:rsid w:val="00273E7D"/>
    <w:rsid w:val="00274070"/>
    <w:rsid w:val="0027446E"/>
    <w:rsid w:val="00274797"/>
    <w:rsid w:val="00275D3E"/>
    <w:rsid w:val="00276451"/>
    <w:rsid w:val="002764AD"/>
    <w:rsid w:val="00276752"/>
    <w:rsid w:val="00276AE7"/>
    <w:rsid w:val="00276E2E"/>
    <w:rsid w:val="00276F0F"/>
    <w:rsid w:val="00277062"/>
    <w:rsid w:val="00277232"/>
    <w:rsid w:val="002773BB"/>
    <w:rsid w:val="00277663"/>
    <w:rsid w:val="002776CA"/>
    <w:rsid w:val="00277968"/>
    <w:rsid w:val="00280054"/>
    <w:rsid w:val="002803BD"/>
    <w:rsid w:val="0028065D"/>
    <w:rsid w:val="002807E0"/>
    <w:rsid w:val="00280B9C"/>
    <w:rsid w:val="00280C80"/>
    <w:rsid w:val="00280D2A"/>
    <w:rsid w:val="00280FE1"/>
    <w:rsid w:val="002814B2"/>
    <w:rsid w:val="002814B6"/>
    <w:rsid w:val="002817C7"/>
    <w:rsid w:val="002818F3"/>
    <w:rsid w:val="00281AAF"/>
    <w:rsid w:val="00282C0F"/>
    <w:rsid w:val="00282E51"/>
    <w:rsid w:val="00282F80"/>
    <w:rsid w:val="0028319D"/>
    <w:rsid w:val="0028396E"/>
    <w:rsid w:val="0028399F"/>
    <w:rsid w:val="00283D56"/>
    <w:rsid w:val="00283F7F"/>
    <w:rsid w:val="00284431"/>
    <w:rsid w:val="00284620"/>
    <w:rsid w:val="002847AD"/>
    <w:rsid w:val="0028487D"/>
    <w:rsid w:val="002851AD"/>
    <w:rsid w:val="002856B4"/>
    <w:rsid w:val="002857AA"/>
    <w:rsid w:val="00285902"/>
    <w:rsid w:val="00285AAA"/>
    <w:rsid w:val="002862DE"/>
    <w:rsid w:val="002869BA"/>
    <w:rsid w:val="00286E03"/>
    <w:rsid w:val="0028734F"/>
    <w:rsid w:val="0028735D"/>
    <w:rsid w:val="00287510"/>
    <w:rsid w:val="0028782D"/>
    <w:rsid w:val="002879C4"/>
    <w:rsid w:val="0029006F"/>
    <w:rsid w:val="002902BD"/>
    <w:rsid w:val="00290B64"/>
    <w:rsid w:val="00290C62"/>
    <w:rsid w:val="00290CA4"/>
    <w:rsid w:val="00290CBB"/>
    <w:rsid w:val="00290E37"/>
    <w:rsid w:val="002910DC"/>
    <w:rsid w:val="002912D2"/>
    <w:rsid w:val="0029173F"/>
    <w:rsid w:val="00291F66"/>
    <w:rsid w:val="00292114"/>
    <w:rsid w:val="00292E97"/>
    <w:rsid w:val="00292EF6"/>
    <w:rsid w:val="00293479"/>
    <w:rsid w:val="002936AD"/>
    <w:rsid w:val="002936CB"/>
    <w:rsid w:val="002937D0"/>
    <w:rsid w:val="00293900"/>
    <w:rsid w:val="002939BE"/>
    <w:rsid w:val="00293F63"/>
    <w:rsid w:val="00294F14"/>
    <w:rsid w:val="00295864"/>
    <w:rsid w:val="0029598E"/>
    <w:rsid w:val="00295D1A"/>
    <w:rsid w:val="00295EEE"/>
    <w:rsid w:val="00295FC6"/>
    <w:rsid w:val="00296404"/>
    <w:rsid w:val="002968F2"/>
    <w:rsid w:val="00296A92"/>
    <w:rsid w:val="0029716E"/>
    <w:rsid w:val="00297211"/>
    <w:rsid w:val="00297347"/>
    <w:rsid w:val="0029757F"/>
    <w:rsid w:val="00297D92"/>
    <w:rsid w:val="00297EBC"/>
    <w:rsid w:val="002A013C"/>
    <w:rsid w:val="002A021F"/>
    <w:rsid w:val="002A056D"/>
    <w:rsid w:val="002A0684"/>
    <w:rsid w:val="002A0B3D"/>
    <w:rsid w:val="002A10B5"/>
    <w:rsid w:val="002A11A1"/>
    <w:rsid w:val="002A139A"/>
    <w:rsid w:val="002A1857"/>
    <w:rsid w:val="002A1900"/>
    <w:rsid w:val="002A274F"/>
    <w:rsid w:val="002A275A"/>
    <w:rsid w:val="002A27B7"/>
    <w:rsid w:val="002A2CBF"/>
    <w:rsid w:val="002A30FD"/>
    <w:rsid w:val="002A31A6"/>
    <w:rsid w:val="002A31B1"/>
    <w:rsid w:val="002A32C9"/>
    <w:rsid w:val="002A3EDE"/>
    <w:rsid w:val="002A4245"/>
    <w:rsid w:val="002A44DA"/>
    <w:rsid w:val="002A4508"/>
    <w:rsid w:val="002A46E9"/>
    <w:rsid w:val="002A4894"/>
    <w:rsid w:val="002A4937"/>
    <w:rsid w:val="002A49FB"/>
    <w:rsid w:val="002A4CC0"/>
    <w:rsid w:val="002A4F6E"/>
    <w:rsid w:val="002A5A75"/>
    <w:rsid w:val="002A5AA3"/>
    <w:rsid w:val="002A5C26"/>
    <w:rsid w:val="002A5F8D"/>
    <w:rsid w:val="002A622F"/>
    <w:rsid w:val="002A6ECC"/>
    <w:rsid w:val="002A6FF0"/>
    <w:rsid w:val="002A7822"/>
    <w:rsid w:val="002A7CF7"/>
    <w:rsid w:val="002B012C"/>
    <w:rsid w:val="002B04E9"/>
    <w:rsid w:val="002B0D05"/>
    <w:rsid w:val="002B0F9A"/>
    <w:rsid w:val="002B0FBC"/>
    <w:rsid w:val="002B11D6"/>
    <w:rsid w:val="002B129A"/>
    <w:rsid w:val="002B1445"/>
    <w:rsid w:val="002B146B"/>
    <w:rsid w:val="002B15B9"/>
    <w:rsid w:val="002B1FA4"/>
    <w:rsid w:val="002B1FDC"/>
    <w:rsid w:val="002B2075"/>
    <w:rsid w:val="002B20D8"/>
    <w:rsid w:val="002B29F0"/>
    <w:rsid w:val="002B2EE6"/>
    <w:rsid w:val="002B3258"/>
    <w:rsid w:val="002B3695"/>
    <w:rsid w:val="002B377F"/>
    <w:rsid w:val="002B37C6"/>
    <w:rsid w:val="002B3D23"/>
    <w:rsid w:val="002B3DAB"/>
    <w:rsid w:val="002B4005"/>
    <w:rsid w:val="002B5208"/>
    <w:rsid w:val="002B54CC"/>
    <w:rsid w:val="002B590E"/>
    <w:rsid w:val="002B602A"/>
    <w:rsid w:val="002B61EE"/>
    <w:rsid w:val="002B634C"/>
    <w:rsid w:val="002B68E7"/>
    <w:rsid w:val="002B69EB"/>
    <w:rsid w:val="002B6A54"/>
    <w:rsid w:val="002B6DE4"/>
    <w:rsid w:val="002B6E45"/>
    <w:rsid w:val="002B6E91"/>
    <w:rsid w:val="002B6FF3"/>
    <w:rsid w:val="002B746E"/>
    <w:rsid w:val="002B7537"/>
    <w:rsid w:val="002B7812"/>
    <w:rsid w:val="002B7CA9"/>
    <w:rsid w:val="002C0C00"/>
    <w:rsid w:val="002C0D8E"/>
    <w:rsid w:val="002C1389"/>
    <w:rsid w:val="002C176E"/>
    <w:rsid w:val="002C18A2"/>
    <w:rsid w:val="002C1E7C"/>
    <w:rsid w:val="002C25B0"/>
    <w:rsid w:val="002C263A"/>
    <w:rsid w:val="002C32E5"/>
    <w:rsid w:val="002C338B"/>
    <w:rsid w:val="002C39E3"/>
    <w:rsid w:val="002C40A2"/>
    <w:rsid w:val="002C44AC"/>
    <w:rsid w:val="002C5304"/>
    <w:rsid w:val="002C53D8"/>
    <w:rsid w:val="002C61D4"/>
    <w:rsid w:val="002C633A"/>
    <w:rsid w:val="002C6537"/>
    <w:rsid w:val="002C6EF7"/>
    <w:rsid w:val="002C702C"/>
    <w:rsid w:val="002C7253"/>
    <w:rsid w:val="002C7629"/>
    <w:rsid w:val="002C7722"/>
    <w:rsid w:val="002C7D3B"/>
    <w:rsid w:val="002C7E8A"/>
    <w:rsid w:val="002C7F1A"/>
    <w:rsid w:val="002D0895"/>
    <w:rsid w:val="002D092C"/>
    <w:rsid w:val="002D0B67"/>
    <w:rsid w:val="002D147E"/>
    <w:rsid w:val="002D1577"/>
    <w:rsid w:val="002D1B09"/>
    <w:rsid w:val="002D2491"/>
    <w:rsid w:val="002D24C8"/>
    <w:rsid w:val="002D2764"/>
    <w:rsid w:val="002D2AC7"/>
    <w:rsid w:val="002D2DC0"/>
    <w:rsid w:val="002D2DE2"/>
    <w:rsid w:val="002D2EC6"/>
    <w:rsid w:val="002D32B8"/>
    <w:rsid w:val="002D3332"/>
    <w:rsid w:val="002D33E6"/>
    <w:rsid w:val="002D39FA"/>
    <w:rsid w:val="002D3E70"/>
    <w:rsid w:val="002D407A"/>
    <w:rsid w:val="002D41CF"/>
    <w:rsid w:val="002D4A4E"/>
    <w:rsid w:val="002D4CD2"/>
    <w:rsid w:val="002D4DC9"/>
    <w:rsid w:val="002D4E75"/>
    <w:rsid w:val="002D5076"/>
    <w:rsid w:val="002D5464"/>
    <w:rsid w:val="002D58D9"/>
    <w:rsid w:val="002D599D"/>
    <w:rsid w:val="002D5B0D"/>
    <w:rsid w:val="002D5B94"/>
    <w:rsid w:val="002D5C86"/>
    <w:rsid w:val="002D601F"/>
    <w:rsid w:val="002D60F6"/>
    <w:rsid w:val="002D6300"/>
    <w:rsid w:val="002D65C3"/>
    <w:rsid w:val="002D6659"/>
    <w:rsid w:val="002D678D"/>
    <w:rsid w:val="002D6890"/>
    <w:rsid w:val="002D7296"/>
    <w:rsid w:val="002D72D6"/>
    <w:rsid w:val="002D7306"/>
    <w:rsid w:val="002D73A6"/>
    <w:rsid w:val="002D74AA"/>
    <w:rsid w:val="002E06ED"/>
    <w:rsid w:val="002E0BA4"/>
    <w:rsid w:val="002E18CC"/>
    <w:rsid w:val="002E195F"/>
    <w:rsid w:val="002E1976"/>
    <w:rsid w:val="002E2622"/>
    <w:rsid w:val="002E2737"/>
    <w:rsid w:val="002E2790"/>
    <w:rsid w:val="002E2807"/>
    <w:rsid w:val="002E28FD"/>
    <w:rsid w:val="002E2E7C"/>
    <w:rsid w:val="002E316C"/>
    <w:rsid w:val="002E3189"/>
    <w:rsid w:val="002E324D"/>
    <w:rsid w:val="002E337E"/>
    <w:rsid w:val="002E42A2"/>
    <w:rsid w:val="002E46AC"/>
    <w:rsid w:val="002E4B83"/>
    <w:rsid w:val="002E4E21"/>
    <w:rsid w:val="002E4E3D"/>
    <w:rsid w:val="002E51FC"/>
    <w:rsid w:val="002E5884"/>
    <w:rsid w:val="002E58A9"/>
    <w:rsid w:val="002E5B15"/>
    <w:rsid w:val="002E5F94"/>
    <w:rsid w:val="002E60AD"/>
    <w:rsid w:val="002E6521"/>
    <w:rsid w:val="002E67EA"/>
    <w:rsid w:val="002E69E2"/>
    <w:rsid w:val="002E6D16"/>
    <w:rsid w:val="002E72F3"/>
    <w:rsid w:val="002E7790"/>
    <w:rsid w:val="002E7B81"/>
    <w:rsid w:val="002E7C6C"/>
    <w:rsid w:val="002E7DEF"/>
    <w:rsid w:val="002F0A8E"/>
    <w:rsid w:val="002F11BD"/>
    <w:rsid w:val="002F1CE3"/>
    <w:rsid w:val="002F1DA9"/>
    <w:rsid w:val="002F2065"/>
    <w:rsid w:val="002F26D1"/>
    <w:rsid w:val="002F270F"/>
    <w:rsid w:val="002F278E"/>
    <w:rsid w:val="002F298F"/>
    <w:rsid w:val="002F2B35"/>
    <w:rsid w:val="002F3205"/>
    <w:rsid w:val="002F33DE"/>
    <w:rsid w:val="002F36FA"/>
    <w:rsid w:val="002F3CC6"/>
    <w:rsid w:val="002F41C1"/>
    <w:rsid w:val="002F5D7D"/>
    <w:rsid w:val="002F5E5A"/>
    <w:rsid w:val="002F5FB9"/>
    <w:rsid w:val="002F661F"/>
    <w:rsid w:val="002F6D10"/>
    <w:rsid w:val="002F700D"/>
    <w:rsid w:val="002F7019"/>
    <w:rsid w:val="002F732E"/>
    <w:rsid w:val="002F75CE"/>
    <w:rsid w:val="002F7B9C"/>
    <w:rsid w:val="002F7C32"/>
    <w:rsid w:val="002F7DAB"/>
    <w:rsid w:val="0030007F"/>
    <w:rsid w:val="003000F5"/>
    <w:rsid w:val="0030126A"/>
    <w:rsid w:val="003015FE"/>
    <w:rsid w:val="0030162A"/>
    <w:rsid w:val="00301D0E"/>
    <w:rsid w:val="00301E6B"/>
    <w:rsid w:val="0030244E"/>
    <w:rsid w:val="0030255A"/>
    <w:rsid w:val="0030287D"/>
    <w:rsid w:val="0030300E"/>
    <w:rsid w:val="0030301D"/>
    <w:rsid w:val="00303835"/>
    <w:rsid w:val="00303AC6"/>
    <w:rsid w:val="00303BEA"/>
    <w:rsid w:val="00303CB0"/>
    <w:rsid w:val="00303E01"/>
    <w:rsid w:val="003041A2"/>
    <w:rsid w:val="00304310"/>
    <w:rsid w:val="003048B7"/>
    <w:rsid w:val="00304ACF"/>
    <w:rsid w:val="00304E29"/>
    <w:rsid w:val="00305301"/>
    <w:rsid w:val="00305455"/>
    <w:rsid w:val="003055EA"/>
    <w:rsid w:val="003058AC"/>
    <w:rsid w:val="00305CE0"/>
    <w:rsid w:val="00305D26"/>
    <w:rsid w:val="00306465"/>
    <w:rsid w:val="003064DA"/>
    <w:rsid w:val="00306529"/>
    <w:rsid w:val="00306593"/>
    <w:rsid w:val="003067F8"/>
    <w:rsid w:val="00306B77"/>
    <w:rsid w:val="0030724F"/>
    <w:rsid w:val="00307462"/>
    <w:rsid w:val="003079BE"/>
    <w:rsid w:val="00307B85"/>
    <w:rsid w:val="00307D5A"/>
    <w:rsid w:val="00310254"/>
    <w:rsid w:val="0031028E"/>
    <w:rsid w:val="00310938"/>
    <w:rsid w:val="00310975"/>
    <w:rsid w:val="003115A7"/>
    <w:rsid w:val="00311A50"/>
    <w:rsid w:val="00312065"/>
    <w:rsid w:val="0031210C"/>
    <w:rsid w:val="003121FE"/>
    <w:rsid w:val="00312290"/>
    <w:rsid w:val="003123F9"/>
    <w:rsid w:val="00312490"/>
    <w:rsid w:val="00312759"/>
    <w:rsid w:val="00312A9F"/>
    <w:rsid w:val="00312AEC"/>
    <w:rsid w:val="00312F73"/>
    <w:rsid w:val="00312FE3"/>
    <w:rsid w:val="00313D4B"/>
    <w:rsid w:val="00313E70"/>
    <w:rsid w:val="00314163"/>
    <w:rsid w:val="003141C9"/>
    <w:rsid w:val="0031450B"/>
    <w:rsid w:val="00314959"/>
    <w:rsid w:val="003150B1"/>
    <w:rsid w:val="0031531B"/>
    <w:rsid w:val="00315702"/>
    <w:rsid w:val="0031572E"/>
    <w:rsid w:val="00315791"/>
    <w:rsid w:val="003163A6"/>
    <w:rsid w:val="0031685F"/>
    <w:rsid w:val="003168D2"/>
    <w:rsid w:val="00316A63"/>
    <w:rsid w:val="00316AB7"/>
    <w:rsid w:val="00316D3B"/>
    <w:rsid w:val="00317A95"/>
    <w:rsid w:val="00317D8A"/>
    <w:rsid w:val="00320429"/>
    <w:rsid w:val="003209BE"/>
    <w:rsid w:val="003216E6"/>
    <w:rsid w:val="00321AA8"/>
    <w:rsid w:val="00321B98"/>
    <w:rsid w:val="0032229F"/>
    <w:rsid w:val="003224A1"/>
    <w:rsid w:val="00322758"/>
    <w:rsid w:val="003229C5"/>
    <w:rsid w:val="00322B0F"/>
    <w:rsid w:val="00322D1A"/>
    <w:rsid w:val="00322FCA"/>
    <w:rsid w:val="003233A7"/>
    <w:rsid w:val="00324031"/>
    <w:rsid w:val="003240CF"/>
    <w:rsid w:val="003240ED"/>
    <w:rsid w:val="00324B36"/>
    <w:rsid w:val="00324DCB"/>
    <w:rsid w:val="00324DFE"/>
    <w:rsid w:val="003253A3"/>
    <w:rsid w:val="003253F8"/>
    <w:rsid w:val="0032567D"/>
    <w:rsid w:val="0032568D"/>
    <w:rsid w:val="0032575B"/>
    <w:rsid w:val="00325CB5"/>
    <w:rsid w:val="00326015"/>
    <w:rsid w:val="0032621C"/>
    <w:rsid w:val="003262E7"/>
    <w:rsid w:val="00326D01"/>
    <w:rsid w:val="00326EC9"/>
    <w:rsid w:val="003270CB"/>
    <w:rsid w:val="003274C0"/>
    <w:rsid w:val="003274E9"/>
    <w:rsid w:val="00327787"/>
    <w:rsid w:val="00327C11"/>
    <w:rsid w:val="00327CDE"/>
    <w:rsid w:val="00327E53"/>
    <w:rsid w:val="00327F6C"/>
    <w:rsid w:val="003303C3"/>
    <w:rsid w:val="00330828"/>
    <w:rsid w:val="0033086A"/>
    <w:rsid w:val="00330A5D"/>
    <w:rsid w:val="00330AC1"/>
    <w:rsid w:val="00330D06"/>
    <w:rsid w:val="00331263"/>
    <w:rsid w:val="00331280"/>
    <w:rsid w:val="00331290"/>
    <w:rsid w:val="003314B6"/>
    <w:rsid w:val="00331526"/>
    <w:rsid w:val="0033182E"/>
    <w:rsid w:val="003318A4"/>
    <w:rsid w:val="00331CAA"/>
    <w:rsid w:val="00331F86"/>
    <w:rsid w:val="00332475"/>
    <w:rsid w:val="003328BD"/>
    <w:rsid w:val="00332B71"/>
    <w:rsid w:val="00332B93"/>
    <w:rsid w:val="00332E98"/>
    <w:rsid w:val="003334D6"/>
    <w:rsid w:val="00333503"/>
    <w:rsid w:val="00333728"/>
    <w:rsid w:val="00333E71"/>
    <w:rsid w:val="0033435C"/>
    <w:rsid w:val="0033515D"/>
    <w:rsid w:val="00335B0E"/>
    <w:rsid w:val="00335E16"/>
    <w:rsid w:val="00336540"/>
    <w:rsid w:val="003367AE"/>
    <w:rsid w:val="003368DA"/>
    <w:rsid w:val="00336C22"/>
    <w:rsid w:val="00336C3E"/>
    <w:rsid w:val="00336C9A"/>
    <w:rsid w:val="00336CD4"/>
    <w:rsid w:val="003370BE"/>
    <w:rsid w:val="00337BDF"/>
    <w:rsid w:val="00337D70"/>
    <w:rsid w:val="003400B1"/>
    <w:rsid w:val="003400F6"/>
    <w:rsid w:val="0034010F"/>
    <w:rsid w:val="0034045E"/>
    <w:rsid w:val="003406AE"/>
    <w:rsid w:val="00340762"/>
    <w:rsid w:val="00340853"/>
    <w:rsid w:val="0034093E"/>
    <w:rsid w:val="00340C3A"/>
    <w:rsid w:val="003411D8"/>
    <w:rsid w:val="00341F63"/>
    <w:rsid w:val="00342C81"/>
    <w:rsid w:val="003430D3"/>
    <w:rsid w:val="003430FF"/>
    <w:rsid w:val="0034326C"/>
    <w:rsid w:val="00343340"/>
    <w:rsid w:val="003433A1"/>
    <w:rsid w:val="00343540"/>
    <w:rsid w:val="00343587"/>
    <w:rsid w:val="003438FD"/>
    <w:rsid w:val="00343D13"/>
    <w:rsid w:val="00343D83"/>
    <w:rsid w:val="00344282"/>
    <w:rsid w:val="003443D2"/>
    <w:rsid w:val="0034486E"/>
    <w:rsid w:val="00344EEA"/>
    <w:rsid w:val="00345873"/>
    <w:rsid w:val="003459FB"/>
    <w:rsid w:val="00345D0E"/>
    <w:rsid w:val="00345E9E"/>
    <w:rsid w:val="00346060"/>
    <w:rsid w:val="00346320"/>
    <w:rsid w:val="00346460"/>
    <w:rsid w:val="00346727"/>
    <w:rsid w:val="0034672E"/>
    <w:rsid w:val="0034689D"/>
    <w:rsid w:val="00346E6C"/>
    <w:rsid w:val="00346F97"/>
    <w:rsid w:val="00347B84"/>
    <w:rsid w:val="00347C57"/>
    <w:rsid w:val="00350333"/>
    <w:rsid w:val="00350456"/>
    <w:rsid w:val="00350543"/>
    <w:rsid w:val="003511C7"/>
    <w:rsid w:val="003511CB"/>
    <w:rsid w:val="003516D7"/>
    <w:rsid w:val="0035174B"/>
    <w:rsid w:val="003519D3"/>
    <w:rsid w:val="00351D93"/>
    <w:rsid w:val="00351E05"/>
    <w:rsid w:val="003520C3"/>
    <w:rsid w:val="0035282C"/>
    <w:rsid w:val="00352DD1"/>
    <w:rsid w:val="00352F5E"/>
    <w:rsid w:val="00353684"/>
    <w:rsid w:val="0035377D"/>
    <w:rsid w:val="00353A07"/>
    <w:rsid w:val="00353A66"/>
    <w:rsid w:val="00353CC6"/>
    <w:rsid w:val="00353ED8"/>
    <w:rsid w:val="003540CD"/>
    <w:rsid w:val="003540D9"/>
    <w:rsid w:val="003542D2"/>
    <w:rsid w:val="00354444"/>
    <w:rsid w:val="00354678"/>
    <w:rsid w:val="0035586E"/>
    <w:rsid w:val="00355E84"/>
    <w:rsid w:val="00356135"/>
    <w:rsid w:val="0035683B"/>
    <w:rsid w:val="003569FC"/>
    <w:rsid w:val="00356D6B"/>
    <w:rsid w:val="00357075"/>
    <w:rsid w:val="003571B4"/>
    <w:rsid w:val="00357431"/>
    <w:rsid w:val="003576D4"/>
    <w:rsid w:val="00357DE3"/>
    <w:rsid w:val="00357E5B"/>
    <w:rsid w:val="00360499"/>
    <w:rsid w:val="003608B6"/>
    <w:rsid w:val="00360FF7"/>
    <w:rsid w:val="003614E4"/>
    <w:rsid w:val="00361E70"/>
    <w:rsid w:val="00362171"/>
    <w:rsid w:val="0036243F"/>
    <w:rsid w:val="003625B6"/>
    <w:rsid w:val="00362884"/>
    <w:rsid w:val="003629C7"/>
    <w:rsid w:val="00362B64"/>
    <w:rsid w:val="00362D6F"/>
    <w:rsid w:val="003630BF"/>
    <w:rsid w:val="00363994"/>
    <w:rsid w:val="00363C45"/>
    <w:rsid w:val="00363CD7"/>
    <w:rsid w:val="00363D6E"/>
    <w:rsid w:val="00364544"/>
    <w:rsid w:val="0036454E"/>
    <w:rsid w:val="00364B00"/>
    <w:rsid w:val="00364DE5"/>
    <w:rsid w:val="0036543E"/>
    <w:rsid w:val="00365998"/>
    <w:rsid w:val="00365BE2"/>
    <w:rsid w:val="00365C61"/>
    <w:rsid w:val="00366012"/>
    <w:rsid w:val="00366215"/>
    <w:rsid w:val="00366419"/>
    <w:rsid w:val="0036675E"/>
    <w:rsid w:val="003672CA"/>
    <w:rsid w:val="00367338"/>
    <w:rsid w:val="00367581"/>
    <w:rsid w:val="0036786A"/>
    <w:rsid w:val="00367AF2"/>
    <w:rsid w:val="00367B3B"/>
    <w:rsid w:val="00367C46"/>
    <w:rsid w:val="00367D57"/>
    <w:rsid w:val="003707BF"/>
    <w:rsid w:val="0037091B"/>
    <w:rsid w:val="00370B1E"/>
    <w:rsid w:val="00370C5F"/>
    <w:rsid w:val="00370F22"/>
    <w:rsid w:val="00370F79"/>
    <w:rsid w:val="003712EB"/>
    <w:rsid w:val="003713D2"/>
    <w:rsid w:val="00372006"/>
    <w:rsid w:val="003720B5"/>
    <w:rsid w:val="003722A8"/>
    <w:rsid w:val="00372649"/>
    <w:rsid w:val="0037276B"/>
    <w:rsid w:val="003728CF"/>
    <w:rsid w:val="0037292C"/>
    <w:rsid w:val="00372995"/>
    <w:rsid w:val="003729B8"/>
    <w:rsid w:val="003729ED"/>
    <w:rsid w:val="00372A41"/>
    <w:rsid w:val="00372A63"/>
    <w:rsid w:val="003734F4"/>
    <w:rsid w:val="00373888"/>
    <w:rsid w:val="00373B56"/>
    <w:rsid w:val="00373BD3"/>
    <w:rsid w:val="00373E1D"/>
    <w:rsid w:val="00373EC1"/>
    <w:rsid w:val="003741BE"/>
    <w:rsid w:val="003742D0"/>
    <w:rsid w:val="003743BC"/>
    <w:rsid w:val="003746D0"/>
    <w:rsid w:val="003748B6"/>
    <w:rsid w:val="0037499C"/>
    <w:rsid w:val="00374BB2"/>
    <w:rsid w:val="00374E8A"/>
    <w:rsid w:val="00375075"/>
    <w:rsid w:val="003755C6"/>
    <w:rsid w:val="003756BE"/>
    <w:rsid w:val="003757F0"/>
    <w:rsid w:val="00375858"/>
    <w:rsid w:val="00375BD2"/>
    <w:rsid w:val="00375E52"/>
    <w:rsid w:val="003760ED"/>
    <w:rsid w:val="0037635B"/>
    <w:rsid w:val="003766CA"/>
    <w:rsid w:val="00376A06"/>
    <w:rsid w:val="00376F10"/>
    <w:rsid w:val="00377026"/>
    <w:rsid w:val="003770D6"/>
    <w:rsid w:val="00377546"/>
    <w:rsid w:val="00377570"/>
    <w:rsid w:val="00377767"/>
    <w:rsid w:val="00377B5A"/>
    <w:rsid w:val="0038041A"/>
    <w:rsid w:val="003806C2"/>
    <w:rsid w:val="00380724"/>
    <w:rsid w:val="0038094A"/>
    <w:rsid w:val="003814EC"/>
    <w:rsid w:val="00381A7F"/>
    <w:rsid w:val="00381B2C"/>
    <w:rsid w:val="00381E65"/>
    <w:rsid w:val="00381EB2"/>
    <w:rsid w:val="0038236F"/>
    <w:rsid w:val="00382689"/>
    <w:rsid w:val="00382697"/>
    <w:rsid w:val="003833CC"/>
    <w:rsid w:val="00383AB9"/>
    <w:rsid w:val="00383C77"/>
    <w:rsid w:val="0038438C"/>
    <w:rsid w:val="00384B08"/>
    <w:rsid w:val="00384F4D"/>
    <w:rsid w:val="00384FC8"/>
    <w:rsid w:val="003853E8"/>
    <w:rsid w:val="00385986"/>
    <w:rsid w:val="0038641E"/>
    <w:rsid w:val="00387C29"/>
    <w:rsid w:val="00387C93"/>
    <w:rsid w:val="00387E41"/>
    <w:rsid w:val="00390261"/>
    <w:rsid w:val="00390BE1"/>
    <w:rsid w:val="00390F41"/>
    <w:rsid w:val="0039109D"/>
    <w:rsid w:val="00391229"/>
    <w:rsid w:val="00391FD5"/>
    <w:rsid w:val="0039207A"/>
    <w:rsid w:val="003920B5"/>
    <w:rsid w:val="0039266E"/>
    <w:rsid w:val="00392976"/>
    <w:rsid w:val="00392B36"/>
    <w:rsid w:val="00392F82"/>
    <w:rsid w:val="003931E9"/>
    <w:rsid w:val="00393454"/>
    <w:rsid w:val="00393CC6"/>
    <w:rsid w:val="00393D4A"/>
    <w:rsid w:val="00393DC0"/>
    <w:rsid w:val="00393F2B"/>
    <w:rsid w:val="0039402E"/>
    <w:rsid w:val="003941D2"/>
    <w:rsid w:val="003946CB"/>
    <w:rsid w:val="00394966"/>
    <w:rsid w:val="00394A96"/>
    <w:rsid w:val="00394E3E"/>
    <w:rsid w:val="00394EF8"/>
    <w:rsid w:val="00394F4F"/>
    <w:rsid w:val="00395488"/>
    <w:rsid w:val="003954AD"/>
    <w:rsid w:val="00395588"/>
    <w:rsid w:val="00395859"/>
    <w:rsid w:val="00395D0B"/>
    <w:rsid w:val="00396212"/>
    <w:rsid w:val="0039656A"/>
    <w:rsid w:val="003967A6"/>
    <w:rsid w:val="00396877"/>
    <w:rsid w:val="00396C34"/>
    <w:rsid w:val="00396DA6"/>
    <w:rsid w:val="00396E57"/>
    <w:rsid w:val="00396F9D"/>
    <w:rsid w:val="0039703B"/>
    <w:rsid w:val="003975CA"/>
    <w:rsid w:val="0039767E"/>
    <w:rsid w:val="003977A7"/>
    <w:rsid w:val="003979CD"/>
    <w:rsid w:val="003A0024"/>
    <w:rsid w:val="003A0AFC"/>
    <w:rsid w:val="003A0E11"/>
    <w:rsid w:val="003A1081"/>
    <w:rsid w:val="003A1416"/>
    <w:rsid w:val="003A1A86"/>
    <w:rsid w:val="003A27B4"/>
    <w:rsid w:val="003A28B2"/>
    <w:rsid w:val="003A2E1E"/>
    <w:rsid w:val="003A31AA"/>
    <w:rsid w:val="003A32B7"/>
    <w:rsid w:val="003A37A2"/>
    <w:rsid w:val="003A3AB9"/>
    <w:rsid w:val="003A3F21"/>
    <w:rsid w:val="003A414D"/>
    <w:rsid w:val="003A4433"/>
    <w:rsid w:val="003A4758"/>
    <w:rsid w:val="003A4773"/>
    <w:rsid w:val="003A4EBC"/>
    <w:rsid w:val="003A4EC3"/>
    <w:rsid w:val="003A4F11"/>
    <w:rsid w:val="003A52FD"/>
    <w:rsid w:val="003A5741"/>
    <w:rsid w:val="003A5A4E"/>
    <w:rsid w:val="003A5DAB"/>
    <w:rsid w:val="003A5F08"/>
    <w:rsid w:val="003A5F58"/>
    <w:rsid w:val="003A5FAE"/>
    <w:rsid w:val="003A6194"/>
    <w:rsid w:val="003A6275"/>
    <w:rsid w:val="003A6878"/>
    <w:rsid w:val="003A6926"/>
    <w:rsid w:val="003A697E"/>
    <w:rsid w:val="003A6ADB"/>
    <w:rsid w:val="003A6B14"/>
    <w:rsid w:val="003A70FF"/>
    <w:rsid w:val="003A74E3"/>
    <w:rsid w:val="003A7B41"/>
    <w:rsid w:val="003A7BB7"/>
    <w:rsid w:val="003A7EA0"/>
    <w:rsid w:val="003B030F"/>
    <w:rsid w:val="003B0384"/>
    <w:rsid w:val="003B044E"/>
    <w:rsid w:val="003B06A8"/>
    <w:rsid w:val="003B06DF"/>
    <w:rsid w:val="003B07EE"/>
    <w:rsid w:val="003B08CB"/>
    <w:rsid w:val="003B0BF4"/>
    <w:rsid w:val="003B0FB8"/>
    <w:rsid w:val="003B13F3"/>
    <w:rsid w:val="003B148E"/>
    <w:rsid w:val="003B17B6"/>
    <w:rsid w:val="003B194F"/>
    <w:rsid w:val="003B2CBA"/>
    <w:rsid w:val="003B2F09"/>
    <w:rsid w:val="003B3047"/>
    <w:rsid w:val="003B3306"/>
    <w:rsid w:val="003B3697"/>
    <w:rsid w:val="003B407D"/>
    <w:rsid w:val="003B43D2"/>
    <w:rsid w:val="003B578E"/>
    <w:rsid w:val="003B5B94"/>
    <w:rsid w:val="003B5BD6"/>
    <w:rsid w:val="003B67A8"/>
    <w:rsid w:val="003B68DD"/>
    <w:rsid w:val="003B6B77"/>
    <w:rsid w:val="003B722D"/>
    <w:rsid w:val="003B7385"/>
    <w:rsid w:val="003B7433"/>
    <w:rsid w:val="003B78E2"/>
    <w:rsid w:val="003C037C"/>
    <w:rsid w:val="003C0882"/>
    <w:rsid w:val="003C0AE7"/>
    <w:rsid w:val="003C0F93"/>
    <w:rsid w:val="003C1B62"/>
    <w:rsid w:val="003C2001"/>
    <w:rsid w:val="003C2859"/>
    <w:rsid w:val="003C33F6"/>
    <w:rsid w:val="003C36A0"/>
    <w:rsid w:val="003C38E5"/>
    <w:rsid w:val="003C3A85"/>
    <w:rsid w:val="003C40BB"/>
    <w:rsid w:val="003C4356"/>
    <w:rsid w:val="003C4A23"/>
    <w:rsid w:val="003C4D4E"/>
    <w:rsid w:val="003C4EC6"/>
    <w:rsid w:val="003C515C"/>
    <w:rsid w:val="003C5901"/>
    <w:rsid w:val="003C6146"/>
    <w:rsid w:val="003C620B"/>
    <w:rsid w:val="003C63AC"/>
    <w:rsid w:val="003C656B"/>
    <w:rsid w:val="003C6842"/>
    <w:rsid w:val="003C6AAD"/>
    <w:rsid w:val="003C6EAE"/>
    <w:rsid w:val="003C719D"/>
    <w:rsid w:val="003C788D"/>
    <w:rsid w:val="003D009E"/>
    <w:rsid w:val="003D0108"/>
    <w:rsid w:val="003D0CF1"/>
    <w:rsid w:val="003D10DE"/>
    <w:rsid w:val="003D11CD"/>
    <w:rsid w:val="003D14C6"/>
    <w:rsid w:val="003D1BBB"/>
    <w:rsid w:val="003D1FEF"/>
    <w:rsid w:val="003D24EE"/>
    <w:rsid w:val="003D26EC"/>
    <w:rsid w:val="003D2802"/>
    <w:rsid w:val="003D2B30"/>
    <w:rsid w:val="003D2C6A"/>
    <w:rsid w:val="003D2F1F"/>
    <w:rsid w:val="003D3489"/>
    <w:rsid w:val="003D39E8"/>
    <w:rsid w:val="003D3F1F"/>
    <w:rsid w:val="003D421B"/>
    <w:rsid w:val="003D496E"/>
    <w:rsid w:val="003D4D8E"/>
    <w:rsid w:val="003D55F6"/>
    <w:rsid w:val="003D5727"/>
    <w:rsid w:val="003D5C67"/>
    <w:rsid w:val="003D60C1"/>
    <w:rsid w:val="003D616E"/>
    <w:rsid w:val="003D61A1"/>
    <w:rsid w:val="003D65AE"/>
    <w:rsid w:val="003D6728"/>
    <w:rsid w:val="003D7345"/>
    <w:rsid w:val="003D7631"/>
    <w:rsid w:val="003D7B61"/>
    <w:rsid w:val="003D7C65"/>
    <w:rsid w:val="003E0470"/>
    <w:rsid w:val="003E079D"/>
    <w:rsid w:val="003E110B"/>
    <w:rsid w:val="003E13D4"/>
    <w:rsid w:val="003E1D35"/>
    <w:rsid w:val="003E1D4B"/>
    <w:rsid w:val="003E2150"/>
    <w:rsid w:val="003E2258"/>
    <w:rsid w:val="003E2519"/>
    <w:rsid w:val="003E27CC"/>
    <w:rsid w:val="003E2F16"/>
    <w:rsid w:val="003E3166"/>
    <w:rsid w:val="003E3238"/>
    <w:rsid w:val="003E3895"/>
    <w:rsid w:val="003E3C56"/>
    <w:rsid w:val="003E3D67"/>
    <w:rsid w:val="003E4230"/>
    <w:rsid w:val="003E448E"/>
    <w:rsid w:val="003E4747"/>
    <w:rsid w:val="003E479E"/>
    <w:rsid w:val="003E5229"/>
    <w:rsid w:val="003E5604"/>
    <w:rsid w:val="003E56D5"/>
    <w:rsid w:val="003E57CB"/>
    <w:rsid w:val="003E593A"/>
    <w:rsid w:val="003E59AB"/>
    <w:rsid w:val="003E5DDF"/>
    <w:rsid w:val="003E6188"/>
    <w:rsid w:val="003E6434"/>
    <w:rsid w:val="003E6C5F"/>
    <w:rsid w:val="003E6D27"/>
    <w:rsid w:val="003E6D50"/>
    <w:rsid w:val="003E6E8B"/>
    <w:rsid w:val="003E6F5D"/>
    <w:rsid w:val="003E7133"/>
    <w:rsid w:val="003E7197"/>
    <w:rsid w:val="003E7277"/>
    <w:rsid w:val="003E72AF"/>
    <w:rsid w:val="003E755A"/>
    <w:rsid w:val="003E7A10"/>
    <w:rsid w:val="003E7A16"/>
    <w:rsid w:val="003F011E"/>
    <w:rsid w:val="003F0367"/>
    <w:rsid w:val="003F07F0"/>
    <w:rsid w:val="003F0D32"/>
    <w:rsid w:val="003F1990"/>
    <w:rsid w:val="003F1AAA"/>
    <w:rsid w:val="003F1C98"/>
    <w:rsid w:val="003F1D4A"/>
    <w:rsid w:val="003F2397"/>
    <w:rsid w:val="003F271F"/>
    <w:rsid w:val="003F29B8"/>
    <w:rsid w:val="003F2A62"/>
    <w:rsid w:val="003F321E"/>
    <w:rsid w:val="003F3ADF"/>
    <w:rsid w:val="003F4030"/>
    <w:rsid w:val="003F42DA"/>
    <w:rsid w:val="003F4543"/>
    <w:rsid w:val="003F4741"/>
    <w:rsid w:val="003F49C9"/>
    <w:rsid w:val="003F4CA2"/>
    <w:rsid w:val="003F4FB9"/>
    <w:rsid w:val="003F52B7"/>
    <w:rsid w:val="003F5D47"/>
    <w:rsid w:val="003F5DE1"/>
    <w:rsid w:val="003F5E8C"/>
    <w:rsid w:val="003F6511"/>
    <w:rsid w:val="003F65E0"/>
    <w:rsid w:val="003F6A48"/>
    <w:rsid w:val="003F6D68"/>
    <w:rsid w:val="003F6FCD"/>
    <w:rsid w:val="003F7600"/>
    <w:rsid w:val="003F766A"/>
    <w:rsid w:val="003F78B3"/>
    <w:rsid w:val="003F7CF1"/>
    <w:rsid w:val="004000BD"/>
    <w:rsid w:val="00400103"/>
    <w:rsid w:val="00400340"/>
    <w:rsid w:val="004007AD"/>
    <w:rsid w:val="00400811"/>
    <w:rsid w:val="00400ADC"/>
    <w:rsid w:val="0040148B"/>
    <w:rsid w:val="004019D5"/>
    <w:rsid w:val="00401CF8"/>
    <w:rsid w:val="0040226E"/>
    <w:rsid w:val="004032D6"/>
    <w:rsid w:val="00403371"/>
    <w:rsid w:val="004034D9"/>
    <w:rsid w:val="004035CC"/>
    <w:rsid w:val="004036F0"/>
    <w:rsid w:val="00403BDD"/>
    <w:rsid w:val="00403F0F"/>
    <w:rsid w:val="00403F2D"/>
    <w:rsid w:val="004045A8"/>
    <w:rsid w:val="00404736"/>
    <w:rsid w:val="00404C97"/>
    <w:rsid w:val="00404EF4"/>
    <w:rsid w:val="004051B7"/>
    <w:rsid w:val="004059B0"/>
    <w:rsid w:val="00405F10"/>
    <w:rsid w:val="0040611B"/>
    <w:rsid w:val="0040683E"/>
    <w:rsid w:val="00406865"/>
    <w:rsid w:val="00406BEB"/>
    <w:rsid w:val="004073A0"/>
    <w:rsid w:val="0040742B"/>
    <w:rsid w:val="00407877"/>
    <w:rsid w:val="0041033C"/>
    <w:rsid w:val="004106C7"/>
    <w:rsid w:val="00410A8A"/>
    <w:rsid w:val="00410AF3"/>
    <w:rsid w:val="00410DB2"/>
    <w:rsid w:val="00411E9B"/>
    <w:rsid w:val="004121D6"/>
    <w:rsid w:val="00412843"/>
    <w:rsid w:val="00412909"/>
    <w:rsid w:val="00412AF1"/>
    <w:rsid w:val="00412BE6"/>
    <w:rsid w:val="00412D1A"/>
    <w:rsid w:val="00412D1F"/>
    <w:rsid w:val="00412DA1"/>
    <w:rsid w:val="004131D7"/>
    <w:rsid w:val="004131DF"/>
    <w:rsid w:val="00413272"/>
    <w:rsid w:val="00413651"/>
    <w:rsid w:val="0041391E"/>
    <w:rsid w:val="00413A19"/>
    <w:rsid w:val="00413AB5"/>
    <w:rsid w:val="00413C1D"/>
    <w:rsid w:val="00413C86"/>
    <w:rsid w:val="004141B2"/>
    <w:rsid w:val="00414808"/>
    <w:rsid w:val="00414868"/>
    <w:rsid w:val="00414A34"/>
    <w:rsid w:val="0041523D"/>
    <w:rsid w:val="004156AF"/>
    <w:rsid w:val="004157A1"/>
    <w:rsid w:val="00415F89"/>
    <w:rsid w:val="00416305"/>
    <w:rsid w:val="00416428"/>
    <w:rsid w:val="00416F58"/>
    <w:rsid w:val="00417425"/>
    <w:rsid w:val="004175D0"/>
    <w:rsid w:val="00417644"/>
    <w:rsid w:val="004176FB"/>
    <w:rsid w:val="00417AC8"/>
    <w:rsid w:val="00417C27"/>
    <w:rsid w:val="00420266"/>
    <w:rsid w:val="004208FB"/>
    <w:rsid w:val="00420963"/>
    <w:rsid w:val="00420D1F"/>
    <w:rsid w:val="00420E13"/>
    <w:rsid w:val="00420EF5"/>
    <w:rsid w:val="004210AC"/>
    <w:rsid w:val="004217E9"/>
    <w:rsid w:val="00421B9C"/>
    <w:rsid w:val="00422081"/>
    <w:rsid w:val="0042259D"/>
    <w:rsid w:val="00422FA1"/>
    <w:rsid w:val="004232DC"/>
    <w:rsid w:val="004236DD"/>
    <w:rsid w:val="00423D57"/>
    <w:rsid w:val="00423E48"/>
    <w:rsid w:val="00423EB9"/>
    <w:rsid w:val="00424C33"/>
    <w:rsid w:val="0042569C"/>
    <w:rsid w:val="00425A0A"/>
    <w:rsid w:val="00425A33"/>
    <w:rsid w:val="00425C9A"/>
    <w:rsid w:val="00425F72"/>
    <w:rsid w:val="004269A8"/>
    <w:rsid w:val="00427688"/>
    <w:rsid w:val="00427931"/>
    <w:rsid w:val="004303FF"/>
    <w:rsid w:val="00430950"/>
    <w:rsid w:val="00430ED0"/>
    <w:rsid w:val="004314C4"/>
    <w:rsid w:val="004315A3"/>
    <w:rsid w:val="00431603"/>
    <w:rsid w:val="00431A7C"/>
    <w:rsid w:val="00431B52"/>
    <w:rsid w:val="00431C3B"/>
    <w:rsid w:val="00431C85"/>
    <w:rsid w:val="00432545"/>
    <w:rsid w:val="004325FA"/>
    <w:rsid w:val="004328A9"/>
    <w:rsid w:val="00432E3B"/>
    <w:rsid w:val="004335B7"/>
    <w:rsid w:val="00433730"/>
    <w:rsid w:val="004339EB"/>
    <w:rsid w:val="00433CC6"/>
    <w:rsid w:val="00434185"/>
    <w:rsid w:val="004342A4"/>
    <w:rsid w:val="00434388"/>
    <w:rsid w:val="004343D9"/>
    <w:rsid w:val="004349B0"/>
    <w:rsid w:val="00434A50"/>
    <w:rsid w:val="00434D2D"/>
    <w:rsid w:val="00434DF6"/>
    <w:rsid w:val="00435498"/>
    <w:rsid w:val="004356C8"/>
    <w:rsid w:val="00435B3F"/>
    <w:rsid w:val="0043639C"/>
    <w:rsid w:val="00436401"/>
    <w:rsid w:val="00436BAF"/>
    <w:rsid w:val="00437188"/>
    <w:rsid w:val="0043756C"/>
    <w:rsid w:val="0043777F"/>
    <w:rsid w:val="00437D36"/>
    <w:rsid w:val="00437EC3"/>
    <w:rsid w:val="0044023F"/>
    <w:rsid w:val="004403D6"/>
    <w:rsid w:val="00440C19"/>
    <w:rsid w:val="00440EF9"/>
    <w:rsid w:val="004415C6"/>
    <w:rsid w:val="004420CD"/>
    <w:rsid w:val="004421CE"/>
    <w:rsid w:val="004422B8"/>
    <w:rsid w:val="004432BD"/>
    <w:rsid w:val="004432C5"/>
    <w:rsid w:val="00443874"/>
    <w:rsid w:val="00443E9F"/>
    <w:rsid w:val="0044400D"/>
    <w:rsid w:val="004440AD"/>
    <w:rsid w:val="00444414"/>
    <w:rsid w:val="0044477F"/>
    <w:rsid w:val="00444895"/>
    <w:rsid w:val="004449C6"/>
    <w:rsid w:val="00444CF1"/>
    <w:rsid w:val="00444EF5"/>
    <w:rsid w:val="004451E4"/>
    <w:rsid w:val="0044533C"/>
    <w:rsid w:val="00445356"/>
    <w:rsid w:val="00445368"/>
    <w:rsid w:val="00445525"/>
    <w:rsid w:val="0044574B"/>
    <w:rsid w:val="0044575F"/>
    <w:rsid w:val="00445840"/>
    <w:rsid w:val="00445931"/>
    <w:rsid w:val="00445D8D"/>
    <w:rsid w:val="00445DC4"/>
    <w:rsid w:val="0044611D"/>
    <w:rsid w:val="004461DD"/>
    <w:rsid w:val="00446515"/>
    <w:rsid w:val="00446A6E"/>
    <w:rsid w:val="00446D92"/>
    <w:rsid w:val="00447870"/>
    <w:rsid w:val="004478A3"/>
    <w:rsid w:val="00447A23"/>
    <w:rsid w:val="00447BBC"/>
    <w:rsid w:val="00447FB6"/>
    <w:rsid w:val="004500E0"/>
    <w:rsid w:val="004503A9"/>
    <w:rsid w:val="00450582"/>
    <w:rsid w:val="00450AAE"/>
    <w:rsid w:val="00450E1F"/>
    <w:rsid w:val="00450F89"/>
    <w:rsid w:val="00450FB6"/>
    <w:rsid w:val="004518C6"/>
    <w:rsid w:val="00451C90"/>
    <w:rsid w:val="00451FDD"/>
    <w:rsid w:val="004522AA"/>
    <w:rsid w:val="004529B4"/>
    <w:rsid w:val="00452B64"/>
    <w:rsid w:val="00452D3E"/>
    <w:rsid w:val="00452E27"/>
    <w:rsid w:val="00452F37"/>
    <w:rsid w:val="00452F7C"/>
    <w:rsid w:val="0045308A"/>
    <w:rsid w:val="004538FC"/>
    <w:rsid w:val="00453AFE"/>
    <w:rsid w:val="00453B93"/>
    <w:rsid w:val="00453F34"/>
    <w:rsid w:val="00453F84"/>
    <w:rsid w:val="004543C1"/>
    <w:rsid w:val="0045475A"/>
    <w:rsid w:val="00454877"/>
    <w:rsid w:val="00454950"/>
    <w:rsid w:val="00454BFE"/>
    <w:rsid w:val="0045509F"/>
    <w:rsid w:val="00455268"/>
    <w:rsid w:val="004553B5"/>
    <w:rsid w:val="00455887"/>
    <w:rsid w:val="00456328"/>
    <w:rsid w:val="00456387"/>
    <w:rsid w:val="00456823"/>
    <w:rsid w:val="00456AC0"/>
    <w:rsid w:val="00456BA8"/>
    <w:rsid w:val="00457563"/>
    <w:rsid w:val="00457C53"/>
    <w:rsid w:val="00457D7D"/>
    <w:rsid w:val="00460900"/>
    <w:rsid w:val="00460D32"/>
    <w:rsid w:val="00461095"/>
    <w:rsid w:val="004611B7"/>
    <w:rsid w:val="0046175B"/>
    <w:rsid w:val="004617C7"/>
    <w:rsid w:val="00461D4A"/>
    <w:rsid w:val="00462116"/>
    <w:rsid w:val="004628DE"/>
    <w:rsid w:val="00462BFF"/>
    <w:rsid w:val="0046312E"/>
    <w:rsid w:val="0046318D"/>
    <w:rsid w:val="00463318"/>
    <w:rsid w:val="004633D9"/>
    <w:rsid w:val="0046358F"/>
    <w:rsid w:val="00463C22"/>
    <w:rsid w:val="0046476E"/>
    <w:rsid w:val="004649B9"/>
    <w:rsid w:val="0046559A"/>
    <w:rsid w:val="00465718"/>
    <w:rsid w:val="004658DE"/>
    <w:rsid w:val="004658E0"/>
    <w:rsid w:val="00465BE7"/>
    <w:rsid w:val="00465E72"/>
    <w:rsid w:val="0046635C"/>
    <w:rsid w:val="004666C0"/>
    <w:rsid w:val="0046682E"/>
    <w:rsid w:val="004668C4"/>
    <w:rsid w:val="00466CD6"/>
    <w:rsid w:val="00467051"/>
    <w:rsid w:val="00467663"/>
    <w:rsid w:val="004676F5"/>
    <w:rsid w:val="00467CC8"/>
    <w:rsid w:val="00467D6E"/>
    <w:rsid w:val="00467F5F"/>
    <w:rsid w:val="0047034E"/>
    <w:rsid w:val="00470712"/>
    <w:rsid w:val="00470F05"/>
    <w:rsid w:val="004711E7"/>
    <w:rsid w:val="00471335"/>
    <w:rsid w:val="0047137A"/>
    <w:rsid w:val="0047219B"/>
    <w:rsid w:val="00472762"/>
    <w:rsid w:val="00472AD6"/>
    <w:rsid w:val="00472C67"/>
    <w:rsid w:val="004734D8"/>
    <w:rsid w:val="00473950"/>
    <w:rsid w:val="00473C9B"/>
    <w:rsid w:val="004740FB"/>
    <w:rsid w:val="004744F7"/>
    <w:rsid w:val="00474A3A"/>
    <w:rsid w:val="00474FDB"/>
    <w:rsid w:val="0047547E"/>
    <w:rsid w:val="00475480"/>
    <w:rsid w:val="00475563"/>
    <w:rsid w:val="0047593F"/>
    <w:rsid w:val="00475B98"/>
    <w:rsid w:val="00476662"/>
    <w:rsid w:val="00476BFB"/>
    <w:rsid w:val="00476C56"/>
    <w:rsid w:val="00476DEA"/>
    <w:rsid w:val="00476F36"/>
    <w:rsid w:val="004775BE"/>
    <w:rsid w:val="00477616"/>
    <w:rsid w:val="00477F25"/>
    <w:rsid w:val="004809B1"/>
    <w:rsid w:val="00480E94"/>
    <w:rsid w:val="00480EE5"/>
    <w:rsid w:val="0048122B"/>
    <w:rsid w:val="0048155F"/>
    <w:rsid w:val="004820D0"/>
    <w:rsid w:val="00482557"/>
    <w:rsid w:val="00482B7B"/>
    <w:rsid w:val="00482CC7"/>
    <w:rsid w:val="00483175"/>
    <w:rsid w:val="004831BE"/>
    <w:rsid w:val="004836CA"/>
    <w:rsid w:val="0048391F"/>
    <w:rsid w:val="00483C33"/>
    <w:rsid w:val="00483CEC"/>
    <w:rsid w:val="0048427B"/>
    <w:rsid w:val="00484DDE"/>
    <w:rsid w:val="00485170"/>
    <w:rsid w:val="004852D4"/>
    <w:rsid w:val="00485374"/>
    <w:rsid w:val="0048562D"/>
    <w:rsid w:val="00485AD8"/>
    <w:rsid w:val="00485CB0"/>
    <w:rsid w:val="00485D6B"/>
    <w:rsid w:val="0048602E"/>
    <w:rsid w:val="00486773"/>
    <w:rsid w:val="004868FD"/>
    <w:rsid w:val="0048735D"/>
    <w:rsid w:val="00487C07"/>
    <w:rsid w:val="00487E5A"/>
    <w:rsid w:val="00490499"/>
    <w:rsid w:val="00490555"/>
    <w:rsid w:val="0049056E"/>
    <w:rsid w:val="00490718"/>
    <w:rsid w:val="00490902"/>
    <w:rsid w:val="00490AC5"/>
    <w:rsid w:val="00491D04"/>
    <w:rsid w:val="00491E47"/>
    <w:rsid w:val="00492064"/>
    <w:rsid w:val="004920E9"/>
    <w:rsid w:val="00492C18"/>
    <w:rsid w:val="00492CC0"/>
    <w:rsid w:val="00492DE1"/>
    <w:rsid w:val="00493096"/>
    <w:rsid w:val="004938C0"/>
    <w:rsid w:val="00493BA7"/>
    <w:rsid w:val="00493E4E"/>
    <w:rsid w:val="004940E4"/>
    <w:rsid w:val="004943E8"/>
    <w:rsid w:val="00494446"/>
    <w:rsid w:val="00494463"/>
    <w:rsid w:val="00494910"/>
    <w:rsid w:val="00494AE4"/>
    <w:rsid w:val="004953A8"/>
    <w:rsid w:val="0049545A"/>
    <w:rsid w:val="0049589A"/>
    <w:rsid w:val="00495A52"/>
    <w:rsid w:val="00495FE4"/>
    <w:rsid w:val="004960A4"/>
    <w:rsid w:val="004964E0"/>
    <w:rsid w:val="0049653A"/>
    <w:rsid w:val="004968FA"/>
    <w:rsid w:val="00496E64"/>
    <w:rsid w:val="0049712A"/>
    <w:rsid w:val="004973EF"/>
    <w:rsid w:val="004974B5"/>
    <w:rsid w:val="00497A37"/>
    <w:rsid w:val="004A0345"/>
    <w:rsid w:val="004A044A"/>
    <w:rsid w:val="004A065A"/>
    <w:rsid w:val="004A0B74"/>
    <w:rsid w:val="004A0FDE"/>
    <w:rsid w:val="004A123D"/>
    <w:rsid w:val="004A1240"/>
    <w:rsid w:val="004A19EF"/>
    <w:rsid w:val="004A1AD9"/>
    <w:rsid w:val="004A1FF3"/>
    <w:rsid w:val="004A227C"/>
    <w:rsid w:val="004A2550"/>
    <w:rsid w:val="004A259A"/>
    <w:rsid w:val="004A263C"/>
    <w:rsid w:val="004A29E9"/>
    <w:rsid w:val="004A3259"/>
    <w:rsid w:val="004A35A8"/>
    <w:rsid w:val="004A43B9"/>
    <w:rsid w:val="004A4713"/>
    <w:rsid w:val="004A4765"/>
    <w:rsid w:val="004A4A5F"/>
    <w:rsid w:val="004A4E32"/>
    <w:rsid w:val="004A5190"/>
    <w:rsid w:val="004A51B9"/>
    <w:rsid w:val="004A51DA"/>
    <w:rsid w:val="004A5548"/>
    <w:rsid w:val="004A5659"/>
    <w:rsid w:val="004A5823"/>
    <w:rsid w:val="004A63E8"/>
    <w:rsid w:val="004A6EF8"/>
    <w:rsid w:val="004A7537"/>
    <w:rsid w:val="004A7755"/>
    <w:rsid w:val="004A7D34"/>
    <w:rsid w:val="004A7E5B"/>
    <w:rsid w:val="004B0077"/>
    <w:rsid w:val="004B0391"/>
    <w:rsid w:val="004B03B0"/>
    <w:rsid w:val="004B0783"/>
    <w:rsid w:val="004B0801"/>
    <w:rsid w:val="004B089B"/>
    <w:rsid w:val="004B0D44"/>
    <w:rsid w:val="004B0DF6"/>
    <w:rsid w:val="004B11AD"/>
    <w:rsid w:val="004B19AD"/>
    <w:rsid w:val="004B1A4D"/>
    <w:rsid w:val="004B1A7E"/>
    <w:rsid w:val="004B1CCE"/>
    <w:rsid w:val="004B1F9C"/>
    <w:rsid w:val="004B24C2"/>
    <w:rsid w:val="004B2853"/>
    <w:rsid w:val="004B29C4"/>
    <w:rsid w:val="004B2CEF"/>
    <w:rsid w:val="004B3ACE"/>
    <w:rsid w:val="004B3B2C"/>
    <w:rsid w:val="004B3E2B"/>
    <w:rsid w:val="004B3E68"/>
    <w:rsid w:val="004B4241"/>
    <w:rsid w:val="004B4303"/>
    <w:rsid w:val="004B464D"/>
    <w:rsid w:val="004B472C"/>
    <w:rsid w:val="004B4787"/>
    <w:rsid w:val="004B4A31"/>
    <w:rsid w:val="004B4BDA"/>
    <w:rsid w:val="004B4D10"/>
    <w:rsid w:val="004B4D73"/>
    <w:rsid w:val="004B4D8E"/>
    <w:rsid w:val="004B4F17"/>
    <w:rsid w:val="004B517B"/>
    <w:rsid w:val="004B5211"/>
    <w:rsid w:val="004B5665"/>
    <w:rsid w:val="004B5A94"/>
    <w:rsid w:val="004B5B4C"/>
    <w:rsid w:val="004B5EB6"/>
    <w:rsid w:val="004B617F"/>
    <w:rsid w:val="004B633A"/>
    <w:rsid w:val="004B636C"/>
    <w:rsid w:val="004B6A4F"/>
    <w:rsid w:val="004B6A87"/>
    <w:rsid w:val="004B6D42"/>
    <w:rsid w:val="004B6DD7"/>
    <w:rsid w:val="004B7018"/>
    <w:rsid w:val="004B74CD"/>
    <w:rsid w:val="004B7686"/>
    <w:rsid w:val="004C055B"/>
    <w:rsid w:val="004C0769"/>
    <w:rsid w:val="004C0771"/>
    <w:rsid w:val="004C0895"/>
    <w:rsid w:val="004C0DF0"/>
    <w:rsid w:val="004C0E38"/>
    <w:rsid w:val="004C121F"/>
    <w:rsid w:val="004C191B"/>
    <w:rsid w:val="004C1C0B"/>
    <w:rsid w:val="004C21AD"/>
    <w:rsid w:val="004C2223"/>
    <w:rsid w:val="004C2263"/>
    <w:rsid w:val="004C22D2"/>
    <w:rsid w:val="004C2509"/>
    <w:rsid w:val="004C293D"/>
    <w:rsid w:val="004C2A5A"/>
    <w:rsid w:val="004C2CF9"/>
    <w:rsid w:val="004C2F74"/>
    <w:rsid w:val="004C39B1"/>
    <w:rsid w:val="004C3FCC"/>
    <w:rsid w:val="004C401B"/>
    <w:rsid w:val="004C47A7"/>
    <w:rsid w:val="004C47FA"/>
    <w:rsid w:val="004C4E60"/>
    <w:rsid w:val="004C55CA"/>
    <w:rsid w:val="004C5DAC"/>
    <w:rsid w:val="004C5F0F"/>
    <w:rsid w:val="004C6A6E"/>
    <w:rsid w:val="004C6A83"/>
    <w:rsid w:val="004C6DB9"/>
    <w:rsid w:val="004C76BA"/>
    <w:rsid w:val="004C78C9"/>
    <w:rsid w:val="004C7A1D"/>
    <w:rsid w:val="004C7AD3"/>
    <w:rsid w:val="004C7C04"/>
    <w:rsid w:val="004D035E"/>
    <w:rsid w:val="004D076F"/>
    <w:rsid w:val="004D090D"/>
    <w:rsid w:val="004D0B23"/>
    <w:rsid w:val="004D0F8A"/>
    <w:rsid w:val="004D1432"/>
    <w:rsid w:val="004D1AA7"/>
    <w:rsid w:val="004D2891"/>
    <w:rsid w:val="004D2BD7"/>
    <w:rsid w:val="004D2C45"/>
    <w:rsid w:val="004D2FD7"/>
    <w:rsid w:val="004D4457"/>
    <w:rsid w:val="004D45E4"/>
    <w:rsid w:val="004D4711"/>
    <w:rsid w:val="004D4B8B"/>
    <w:rsid w:val="004D5245"/>
    <w:rsid w:val="004D544F"/>
    <w:rsid w:val="004D5795"/>
    <w:rsid w:val="004D5B79"/>
    <w:rsid w:val="004D5D74"/>
    <w:rsid w:val="004D5F9B"/>
    <w:rsid w:val="004D6220"/>
    <w:rsid w:val="004D627E"/>
    <w:rsid w:val="004D62A0"/>
    <w:rsid w:val="004D62FA"/>
    <w:rsid w:val="004D6A79"/>
    <w:rsid w:val="004D6B2E"/>
    <w:rsid w:val="004D6C65"/>
    <w:rsid w:val="004D707E"/>
    <w:rsid w:val="004D7450"/>
    <w:rsid w:val="004D7635"/>
    <w:rsid w:val="004D7C70"/>
    <w:rsid w:val="004D7E53"/>
    <w:rsid w:val="004E0260"/>
    <w:rsid w:val="004E026C"/>
    <w:rsid w:val="004E0449"/>
    <w:rsid w:val="004E05D1"/>
    <w:rsid w:val="004E0910"/>
    <w:rsid w:val="004E0E9F"/>
    <w:rsid w:val="004E153B"/>
    <w:rsid w:val="004E197D"/>
    <w:rsid w:val="004E1EC6"/>
    <w:rsid w:val="004E2078"/>
    <w:rsid w:val="004E21DF"/>
    <w:rsid w:val="004E24C3"/>
    <w:rsid w:val="004E2605"/>
    <w:rsid w:val="004E2816"/>
    <w:rsid w:val="004E2B3A"/>
    <w:rsid w:val="004E2C9C"/>
    <w:rsid w:val="004E2E95"/>
    <w:rsid w:val="004E2F2E"/>
    <w:rsid w:val="004E2F71"/>
    <w:rsid w:val="004E2FFF"/>
    <w:rsid w:val="004E311F"/>
    <w:rsid w:val="004E35A8"/>
    <w:rsid w:val="004E36E9"/>
    <w:rsid w:val="004E3824"/>
    <w:rsid w:val="004E3E25"/>
    <w:rsid w:val="004E4350"/>
    <w:rsid w:val="004E4520"/>
    <w:rsid w:val="004E45D4"/>
    <w:rsid w:val="004E4988"/>
    <w:rsid w:val="004E49DD"/>
    <w:rsid w:val="004E4EB8"/>
    <w:rsid w:val="004E550D"/>
    <w:rsid w:val="004E555D"/>
    <w:rsid w:val="004E5E2E"/>
    <w:rsid w:val="004E62C4"/>
    <w:rsid w:val="004E6394"/>
    <w:rsid w:val="004E694C"/>
    <w:rsid w:val="004E6F01"/>
    <w:rsid w:val="004E7110"/>
    <w:rsid w:val="004E71C5"/>
    <w:rsid w:val="004E7611"/>
    <w:rsid w:val="004E77F7"/>
    <w:rsid w:val="004E7E9A"/>
    <w:rsid w:val="004F0256"/>
    <w:rsid w:val="004F03EA"/>
    <w:rsid w:val="004F04BF"/>
    <w:rsid w:val="004F0575"/>
    <w:rsid w:val="004F0966"/>
    <w:rsid w:val="004F0B08"/>
    <w:rsid w:val="004F11AC"/>
    <w:rsid w:val="004F1227"/>
    <w:rsid w:val="004F12D1"/>
    <w:rsid w:val="004F1732"/>
    <w:rsid w:val="004F18FC"/>
    <w:rsid w:val="004F2007"/>
    <w:rsid w:val="004F21F3"/>
    <w:rsid w:val="004F2423"/>
    <w:rsid w:val="004F2D6C"/>
    <w:rsid w:val="004F3BAD"/>
    <w:rsid w:val="004F3F26"/>
    <w:rsid w:val="004F3F4F"/>
    <w:rsid w:val="004F42D2"/>
    <w:rsid w:val="004F443E"/>
    <w:rsid w:val="004F44EE"/>
    <w:rsid w:val="004F488C"/>
    <w:rsid w:val="004F49EF"/>
    <w:rsid w:val="004F52ED"/>
    <w:rsid w:val="004F5673"/>
    <w:rsid w:val="004F6473"/>
    <w:rsid w:val="004F6A04"/>
    <w:rsid w:val="004F6F7D"/>
    <w:rsid w:val="004F70A5"/>
    <w:rsid w:val="004F7723"/>
    <w:rsid w:val="004F775E"/>
    <w:rsid w:val="004F77B9"/>
    <w:rsid w:val="00500336"/>
    <w:rsid w:val="00500504"/>
    <w:rsid w:val="00500929"/>
    <w:rsid w:val="00500981"/>
    <w:rsid w:val="00500B1C"/>
    <w:rsid w:val="00500D29"/>
    <w:rsid w:val="00501057"/>
    <w:rsid w:val="0050136B"/>
    <w:rsid w:val="00501617"/>
    <w:rsid w:val="0050179B"/>
    <w:rsid w:val="00501C36"/>
    <w:rsid w:val="00502647"/>
    <w:rsid w:val="00502C57"/>
    <w:rsid w:val="005038E4"/>
    <w:rsid w:val="00503C90"/>
    <w:rsid w:val="00503DAF"/>
    <w:rsid w:val="005042AF"/>
    <w:rsid w:val="0050438A"/>
    <w:rsid w:val="00504402"/>
    <w:rsid w:val="005047C0"/>
    <w:rsid w:val="00504914"/>
    <w:rsid w:val="00504916"/>
    <w:rsid w:val="0050535F"/>
    <w:rsid w:val="00505D41"/>
    <w:rsid w:val="0050606D"/>
    <w:rsid w:val="005060F4"/>
    <w:rsid w:val="005061DA"/>
    <w:rsid w:val="005061ED"/>
    <w:rsid w:val="00506844"/>
    <w:rsid w:val="00506A3B"/>
    <w:rsid w:val="00506BE9"/>
    <w:rsid w:val="00507285"/>
    <w:rsid w:val="0050736B"/>
    <w:rsid w:val="005073C3"/>
    <w:rsid w:val="00507A25"/>
    <w:rsid w:val="00507A50"/>
    <w:rsid w:val="00507C88"/>
    <w:rsid w:val="00507D30"/>
    <w:rsid w:val="00510612"/>
    <w:rsid w:val="005109FF"/>
    <w:rsid w:val="00510EAF"/>
    <w:rsid w:val="005112D2"/>
    <w:rsid w:val="0051130B"/>
    <w:rsid w:val="005113ED"/>
    <w:rsid w:val="005116FB"/>
    <w:rsid w:val="00511D82"/>
    <w:rsid w:val="00512E8C"/>
    <w:rsid w:val="00512F43"/>
    <w:rsid w:val="005133F0"/>
    <w:rsid w:val="00513717"/>
    <w:rsid w:val="0051381E"/>
    <w:rsid w:val="0051392B"/>
    <w:rsid w:val="0051394E"/>
    <w:rsid w:val="00513CAF"/>
    <w:rsid w:val="00513D3A"/>
    <w:rsid w:val="00513FCE"/>
    <w:rsid w:val="00514034"/>
    <w:rsid w:val="0051421B"/>
    <w:rsid w:val="0051426E"/>
    <w:rsid w:val="00515DE7"/>
    <w:rsid w:val="00515E4E"/>
    <w:rsid w:val="00515F63"/>
    <w:rsid w:val="005160D2"/>
    <w:rsid w:val="005161DA"/>
    <w:rsid w:val="00516411"/>
    <w:rsid w:val="00516725"/>
    <w:rsid w:val="00516784"/>
    <w:rsid w:val="00516961"/>
    <w:rsid w:val="00516BF4"/>
    <w:rsid w:val="00517B79"/>
    <w:rsid w:val="00517D74"/>
    <w:rsid w:val="00517F56"/>
    <w:rsid w:val="0052009A"/>
    <w:rsid w:val="0052035B"/>
    <w:rsid w:val="00520510"/>
    <w:rsid w:val="005206D7"/>
    <w:rsid w:val="005206DF"/>
    <w:rsid w:val="00520898"/>
    <w:rsid w:val="0052096A"/>
    <w:rsid w:val="00520C62"/>
    <w:rsid w:val="00520D0E"/>
    <w:rsid w:val="00521184"/>
    <w:rsid w:val="00521609"/>
    <w:rsid w:val="005223DF"/>
    <w:rsid w:val="0052247B"/>
    <w:rsid w:val="00522E26"/>
    <w:rsid w:val="0052327B"/>
    <w:rsid w:val="00523520"/>
    <w:rsid w:val="0052402F"/>
    <w:rsid w:val="005245A7"/>
    <w:rsid w:val="00524EEC"/>
    <w:rsid w:val="00524F07"/>
    <w:rsid w:val="005250D3"/>
    <w:rsid w:val="00525366"/>
    <w:rsid w:val="00525488"/>
    <w:rsid w:val="00525531"/>
    <w:rsid w:val="00525562"/>
    <w:rsid w:val="005258A2"/>
    <w:rsid w:val="005259B3"/>
    <w:rsid w:val="00525A79"/>
    <w:rsid w:val="00526087"/>
    <w:rsid w:val="0052668D"/>
    <w:rsid w:val="005266F7"/>
    <w:rsid w:val="00526E77"/>
    <w:rsid w:val="0052757D"/>
    <w:rsid w:val="00527837"/>
    <w:rsid w:val="0052783D"/>
    <w:rsid w:val="00527E2A"/>
    <w:rsid w:val="00527F2B"/>
    <w:rsid w:val="00530147"/>
    <w:rsid w:val="0053033B"/>
    <w:rsid w:val="00530615"/>
    <w:rsid w:val="0053096A"/>
    <w:rsid w:val="005309F6"/>
    <w:rsid w:val="0053113A"/>
    <w:rsid w:val="00531297"/>
    <w:rsid w:val="00531567"/>
    <w:rsid w:val="005316A2"/>
    <w:rsid w:val="00532AB6"/>
    <w:rsid w:val="00532E98"/>
    <w:rsid w:val="005330E9"/>
    <w:rsid w:val="005332ED"/>
    <w:rsid w:val="00533583"/>
    <w:rsid w:val="00533BA5"/>
    <w:rsid w:val="00533E82"/>
    <w:rsid w:val="00533F84"/>
    <w:rsid w:val="0053471C"/>
    <w:rsid w:val="00534813"/>
    <w:rsid w:val="005348BC"/>
    <w:rsid w:val="00534C61"/>
    <w:rsid w:val="00534EAF"/>
    <w:rsid w:val="00535359"/>
    <w:rsid w:val="005359B8"/>
    <w:rsid w:val="00535A3C"/>
    <w:rsid w:val="00535CD1"/>
    <w:rsid w:val="00535FA1"/>
    <w:rsid w:val="0053675F"/>
    <w:rsid w:val="005368D2"/>
    <w:rsid w:val="00536CFA"/>
    <w:rsid w:val="00536EF7"/>
    <w:rsid w:val="00536F59"/>
    <w:rsid w:val="00537450"/>
    <w:rsid w:val="005376B6"/>
    <w:rsid w:val="00537784"/>
    <w:rsid w:val="00537ABD"/>
    <w:rsid w:val="00537CDE"/>
    <w:rsid w:val="005402DD"/>
    <w:rsid w:val="00540319"/>
    <w:rsid w:val="00540B29"/>
    <w:rsid w:val="00540B4E"/>
    <w:rsid w:val="00540FFB"/>
    <w:rsid w:val="00541695"/>
    <w:rsid w:val="00541CF6"/>
    <w:rsid w:val="00542148"/>
    <w:rsid w:val="0054225F"/>
    <w:rsid w:val="00542318"/>
    <w:rsid w:val="00542362"/>
    <w:rsid w:val="00542874"/>
    <w:rsid w:val="005428D0"/>
    <w:rsid w:val="005428FB"/>
    <w:rsid w:val="00542954"/>
    <w:rsid w:val="00542975"/>
    <w:rsid w:val="00542B90"/>
    <w:rsid w:val="0054318B"/>
    <w:rsid w:val="00543312"/>
    <w:rsid w:val="00543542"/>
    <w:rsid w:val="00543640"/>
    <w:rsid w:val="00543968"/>
    <w:rsid w:val="00543DE7"/>
    <w:rsid w:val="00543F11"/>
    <w:rsid w:val="005440DA"/>
    <w:rsid w:val="0054411C"/>
    <w:rsid w:val="005444EE"/>
    <w:rsid w:val="00544556"/>
    <w:rsid w:val="00544566"/>
    <w:rsid w:val="00544BB3"/>
    <w:rsid w:val="00544C63"/>
    <w:rsid w:val="005451D7"/>
    <w:rsid w:val="0054549C"/>
    <w:rsid w:val="00545B5A"/>
    <w:rsid w:val="00545E7B"/>
    <w:rsid w:val="005460AA"/>
    <w:rsid w:val="005461D2"/>
    <w:rsid w:val="0054651D"/>
    <w:rsid w:val="00546743"/>
    <w:rsid w:val="00547361"/>
    <w:rsid w:val="005477B7"/>
    <w:rsid w:val="00547C4C"/>
    <w:rsid w:val="00547D56"/>
    <w:rsid w:val="00550060"/>
    <w:rsid w:val="005505F0"/>
    <w:rsid w:val="0055154C"/>
    <w:rsid w:val="0055194C"/>
    <w:rsid w:val="00551D0C"/>
    <w:rsid w:val="00552032"/>
    <w:rsid w:val="00552302"/>
    <w:rsid w:val="0055291D"/>
    <w:rsid w:val="00552AF0"/>
    <w:rsid w:val="00552B39"/>
    <w:rsid w:val="00552C8D"/>
    <w:rsid w:val="00552E36"/>
    <w:rsid w:val="005534D3"/>
    <w:rsid w:val="00553CDE"/>
    <w:rsid w:val="005543F6"/>
    <w:rsid w:val="005544DF"/>
    <w:rsid w:val="00554A30"/>
    <w:rsid w:val="00554C1D"/>
    <w:rsid w:val="00554C5F"/>
    <w:rsid w:val="00554CD7"/>
    <w:rsid w:val="00554F3A"/>
    <w:rsid w:val="00555194"/>
    <w:rsid w:val="005552CF"/>
    <w:rsid w:val="005554DC"/>
    <w:rsid w:val="00555542"/>
    <w:rsid w:val="00555ACC"/>
    <w:rsid w:val="00555CF0"/>
    <w:rsid w:val="005562A3"/>
    <w:rsid w:val="00556444"/>
    <w:rsid w:val="005569C7"/>
    <w:rsid w:val="00556F95"/>
    <w:rsid w:val="00557081"/>
    <w:rsid w:val="005571BD"/>
    <w:rsid w:val="00557332"/>
    <w:rsid w:val="005575E2"/>
    <w:rsid w:val="005576FA"/>
    <w:rsid w:val="005577FC"/>
    <w:rsid w:val="00557C16"/>
    <w:rsid w:val="00560160"/>
    <w:rsid w:val="0056060A"/>
    <w:rsid w:val="00560665"/>
    <w:rsid w:val="00560839"/>
    <w:rsid w:val="00560A30"/>
    <w:rsid w:val="00560DE6"/>
    <w:rsid w:val="00560F53"/>
    <w:rsid w:val="0056145E"/>
    <w:rsid w:val="0056165A"/>
    <w:rsid w:val="0056175A"/>
    <w:rsid w:val="00561DCC"/>
    <w:rsid w:val="00561ECC"/>
    <w:rsid w:val="00562C91"/>
    <w:rsid w:val="00562E53"/>
    <w:rsid w:val="00562F44"/>
    <w:rsid w:val="00563660"/>
    <w:rsid w:val="005639C7"/>
    <w:rsid w:val="00563B02"/>
    <w:rsid w:val="00563CBE"/>
    <w:rsid w:val="00563E26"/>
    <w:rsid w:val="00564102"/>
    <w:rsid w:val="00564825"/>
    <w:rsid w:val="005649AF"/>
    <w:rsid w:val="00564AE0"/>
    <w:rsid w:val="00564C2B"/>
    <w:rsid w:val="00564C5B"/>
    <w:rsid w:val="00564C7F"/>
    <w:rsid w:val="00565015"/>
    <w:rsid w:val="005650DB"/>
    <w:rsid w:val="00565942"/>
    <w:rsid w:val="00566051"/>
    <w:rsid w:val="00566911"/>
    <w:rsid w:val="00566B42"/>
    <w:rsid w:val="00566B7B"/>
    <w:rsid w:val="00566B82"/>
    <w:rsid w:val="00566C3D"/>
    <w:rsid w:val="005672C8"/>
    <w:rsid w:val="00567460"/>
    <w:rsid w:val="005674CF"/>
    <w:rsid w:val="00567B1F"/>
    <w:rsid w:val="005701D1"/>
    <w:rsid w:val="00570AB5"/>
    <w:rsid w:val="0057191F"/>
    <w:rsid w:val="00571F92"/>
    <w:rsid w:val="0057213F"/>
    <w:rsid w:val="00572448"/>
    <w:rsid w:val="0057257E"/>
    <w:rsid w:val="00572835"/>
    <w:rsid w:val="00572998"/>
    <w:rsid w:val="00572A13"/>
    <w:rsid w:val="005731A1"/>
    <w:rsid w:val="0057323B"/>
    <w:rsid w:val="00573547"/>
    <w:rsid w:val="005736C6"/>
    <w:rsid w:val="00573B00"/>
    <w:rsid w:val="00573BF6"/>
    <w:rsid w:val="005742BA"/>
    <w:rsid w:val="00574B91"/>
    <w:rsid w:val="00574C00"/>
    <w:rsid w:val="005754EE"/>
    <w:rsid w:val="00575B8A"/>
    <w:rsid w:val="0057608C"/>
    <w:rsid w:val="00576395"/>
    <w:rsid w:val="005763AF"/>
    <w:rsid w:val="005766C1"/>
    <w:rsid w:val="00576B29"/>
    <w:rsid w:val="00576C08"/>
    <w:rsid w:val="00576D56"/>
    <w:rsid w:val="00577125"/>
    <w:rsid w:val="00577215"/>
    <w:rsid w:val="00577364"/>
    <w:rsid w:val="005775D1"/>
    <w:rsid w:val="005775D3"/>
    <w:rsid w:val="00577976"/>
    <w:rsid w:val="00577E03"/>
    <w:rsid w:val="005804C1"/>
    <w:rsid w:val="00580654"/>
    <w:rsid w:val="005807AB"/>
    <w:rsid w:val="00580C36"/>
    <w:rsid w:val="00580D0B"/>
    <w:rsid w:val="00580E72"/>
    <w:rsid w:val="005814BE"/>
    <w:rsid w:val="00581525"/>
    <w:rsid w:val="0058155C"/>
    <w:rsid w:val="005815EE"/>
    <w:rsid w:val="005816D5"/>
    <w:rsid w:val="00581D9D"/>
    <w:rsid w:val="00581F3E"/>
    <w:rsid w:val="0058207B"/>
    <w:rsid w:val="00583012"/>
    <w:rsid w:val="00583B6D"/>
    <w:rsid w:val="00584588"/>
    <w:rsid w:val="00584804"/>
    <w:rsid w:val="0058493B"/>
    <w:rsid w:val="00584D0D"/>
    <w:rsid w:val="00586845"/>
    <w:rsid w:val="00586B41"/>
    <w:rsid w:val="00586DA1"/>
    <w:rsid w:val="00586E30"/>
    <w:rsid w:val="00586F01"/>
    <w:rsid w:val="0058703D"/>
    <w:rsid w:val="005876C5"/>
    <w:rsid w:val="005879FB"/>
    <w:rsid w:val="005903C4"/>
    <w:rsid w:val="0059069D"/>
    <w:rsid w:val="00590941"/>
    <w:rsid w:val="00590B9D"/>
    <w:rsid w:val="00590BD0"/>
    <w:rsid w:val="00590D94"/>
    <w:rsid w:val="00590E8D"/>
    <w:rsid w:val="005914C0"/>
    <w:rsid w:val="00591B7E"/>
    <w:rsid w:val="00591CA7"/>
    <w:rsid w:val="00592304"/>
    <w:rsid w:val="005923AE"/>
    <w:rsid w:val="00592920"/>
    <w:rsid w:val="00592CA7"/>
    <w:rsid w:val="00593922"/>
    <w:rsid w:val="00593974"/>
    <w:rsid w:val="005940F9"/>
    <w:rsid w:val="005943AD"/>
    <w:rsid w:val="00594581"/>
    <w:rsid w:val="005948FA"/>
    <w:rsid w:val="00594C09"/>
    <w:rsid w:val="00594F6F"/>
    <w:rsid w:val="00595056"/>
    <w:rsid w:val="00595311"/>
    <w:rsid w:val="0059581A"/>
    <w:rsid w:val="0059594F"/>
    <w:rsid w:val="005959E5"/>
    <w:rsid w:val="00595B6D"/>
    <w:rsid w:val="00595EAA"/>
    <w:rsid w:val="0059610C"/>
    <w:rsid w:val="0059617F"/>
    <w:rsid w:val="00596253"/>
    <w:rsid w:val="005962FC"/>
    <w:rsid w:val="00596CAB"/>
    <w:rsid w:val="00596D56"/>
    <w:rsid w:val="00596E6E"/>
    <w:rsid w:val="00596FF7"/>
    <w:rsid w:val="005972E8"/>
    <w:rsid w:val="00597950"/>
    <w:rsid w:val="00597D3B"/>
    <w:rsid w:val="00597F86"/>
    <w:rsid w:val="005A0283"/>
    <w:rsid w:val="005A0BE4"/>
    <w:rsid w:val="005A10EF"/>
    <w:rsid w:val="005A1154"/>
    <w:rsid w:val="005A157D"/>
    <w:rsid w:val="005A1C38"/>
    <w:rsid w:val="005A1D4F"/>
    <w:rsid w:val="005A2581"/>
    <w:rsid w:val="005A28B6"/>
    <w:rsid w:val="005A2A70"/>
    <w:rsid w:val="005A2BC1"/>
    <w:rsid w:val="005A2BCC"/>
    <w:rsid w:val="005A2F75"/>
    <w:rsid w:val="005A32CA"/>
    <w:rsid w:val="005A34FF"/>
    <w:rsid w:val="005A377E"/>
    <w:rsid w:val="005A390A"/>
    <w:rsid w:val="005A3A38"/>
    <w:rsid w:val="005A3CB4"/>
    <w:rsid w:val="005A3D86"/>
    <w:rsid w:val="005A4697"/>
    <w:rsid w:val="005A4BB8"/>
    <w:rsid w:val="005A53C9"/>
    <w:rsid w:val="005A546C"/>
    <w:rsid w:val="005A5BD4"/>
    <w:rsid w:val="005A5DDD"/>
    <w:rsid w:val="005A6769"/>
    <w:rsid w:val="005A6FB5"/>
    <w:rsid w:val="005A6FF9"/>
    <w:rsid w:val="005A708B"/>
    <w:rsid w:val="005A73E0"/>
    <w:rsid w:val="005A7898"/>
    <w:rsid w:val="005B04B9"/>
    <w:rsid w:val="005B0674"/>
    <w:rsid w:val="005B0B84"/>
    <w:rsid w:val="005B0BCC"/>
    <w:rsid w:val="005B0D5F"/>
    <w:rsid w:val="005B0F90"/>
    <w:rsid w:val="005B1005"/>
    <w:rsid w:val="005B1145"/>
    <w:rsid w:val="005B1164"/>
    <w:rsid w:val="005B13E9"/>
    <w:rsid w:val="005B1BB5"/>
    <w:rsid w:val="005B24F7"/>
    <w:rsid w:val="005B25B6"/>
    <w:rsid w:val="005B2669"/>
    <w:rsid w:val="005B2BEE"/>
    <w:rsid w:val="005B2E67"/>
    <w:rsid w:val="005B3308"/>
    <w:rsid w:val="005B3657"/>
    <w:rsid w:val="005B4004"/>
    <w:rsid w:val="005B41C7"/>
    <w:rsid w:val="005B4264"/>
    <w:rsid w:val="005B43BF"/>
    <w:rsid w:val="005B474B"/>
    <w:rsid w:val="005B4992"/>
    <w:rsid w:val="005B49E8"/>
    <w:rsid w:val="005B4AEA"/>
    <w:rsid w:val="005B4C93"/>
    <w:rsid w:val="005B4DA3"/>
    <w:rsid w:val="005B564D"/>
    <w:rsid w:val="005B574A"/>
    <w:rsid w:val="005B58E5"/>
    <w:rsid w:val="005B6E65"/>
    <w:rsid w:val="005B6FB8"/>
    <w:rsid w:val="005B7684"/>
    <w:rsid w:val="005B7F49"/>
    <w:rsid w:val="005C0BEC"/>
    <w:rsid w:val="005C0F57"/>
    <w:rsid w:val="005C16F8"/>
    <w:rsid w:val="005C1C81"/>
    <w:rsid w:val="005C25DE"/>
    <w:rsid w:val="005C3487"/>
    <w:rsid w:val="005C3E89"/>
    <w:rsid w:val="005C3FC5"/>
    <w:rsid w:val="005C4983"/>
    <w:rsid w:val="005C4EE3"/>
    <w:rsid w:val="005C5295"/>
    <w:rsid w:val="005C53DE"/>
    <w:rsid w:val="005C542D"/>
    <w:rsid w:val="005C547F"/>
    <w:rsid w:val="005C549B"/>
    <w:rsid w:val="005C59B4"/>
    <w:rsid w:val="005C5BE7"/>
    <w:rsid w:val="005C649F"/>
    <w:rsid w:val="005C6858"/>
    <w:rsid w:val="005C6B20"/>
    <w:rsid w:val="005C741E"/>
    <w:rsid w:val="005C7783"/>
    <w:rsid w:val="005C7C16"/>
    <w:rsid w:val="005C7E7F"/>
    <w:rsid w:val="005D0151"/>
    <w:rsid w:val="005D01B7"/>
    <w:rsid w:val="005D0384"/>
    <w:rsid w:val="005D053C"/>
    <w:rsid w:val="005D063C"/>
    <w:rsid w:val="005D1469"/>
    <w:rsid w:val="005D1835"/>
    <w:rsid w:val="005D1B27"/>
    <w:rsid w:val="005D1EE4"/>
    <w:rsid w:val="005D1EE8"/>
    <w:rsid w:val="005D233A"/>
    <w:rsid w:val="005D23E2"/>
    <w:rsid w:val="005D27D1"/>
    <w:rsid w:val="005D27EF"/>
    <w:rsid w:val="005D294C"/>
    <w:rsid w:val="005D3097"/>
    <w:rsid w:val="005D3152"/>
    <w:rsid w:val="005D3478"/>
    <w:rsid w:val="005D3EE0"/>
    <w:rsid w:val="005D4358"/>
    <w:rsid w:val="005D46B4"/>
    <w:rsid w:val="005D48A3"/>
    <w:rsid w:val="005D4AFA"/>
    <w:rsid w:val="005D512C"/>
    <w:rsid w:val="005D52C3"/>
    <w:rsid w:val="005D5EFF"/>
    <w:rsid w:val="005D6488"/>
    <w:rsid w:val="005D650F"/>
    <w:rsid w:val="005D6DF8"/>
    <w:rsid w:val="005D70D1"/>
    <w:rsid w:val="005D71B3"/>
    <w:rsid w:val="005D7375"/>
    <w:rsid w:val="005D7561"/>
    <w:rsid w:val="005D7B22"/>
    <w:rsid w:val="005D7FAA"/>
    <w:rsid w:val="005E024A"/>
    <w:rsid w:val="005E03F0"/>
    <w:rsid w:val="005E0764"/>
    <w:rsid w:val="005E07AB"/>
    <w:rsid w:val="005E0BAB"/>
    <w:rsid w:val="005E0C33"/>
    <w:rsid w:val="005E1301"/>
    <w:rsid w:val="005E13F6"/>
    <w:rsid w:val="005E14AC"/>
    <w:rsid w:val="005E1703"/>
    <w:rsid w:val="005E1746"/>
    <w:rsid w:val="005E1806"/>
    <w:rsid w:val="005E1926"/>
    <w:rsid w:val="005E1A96"/>
    <w:rsid w:val="005E2038"/>
    <w:rsid w:val="005E2158"/>
    <w:rsid w:val="005E2899"/>
    <w:rsid w:val="005E3096"/>
    <w:rsid w:val="005E3627"/>
    <w:rsid w:val="005E3A85"/>
    <w:rsid w:val="005E3C49"/>
    <w:rsid w:val="005E3CD4"/>
    <w:rsid w:val="005E4464"/>
    <w:rsid w:val="005E4907"/>
    <w:rsid w:val="005E49F4"/>
    <w:rsid w:val="005E4BB1"/>
    <w:rsid w:val="005E529F"/>
    <w:rsid w:val="005E54F2"/>
    <w:rsid w:val="005E551F"/>
    <w:rsid w:val="005E57DA"/>
    <w:rsid w:val="005E607E"/>
    <w:rsid w:val="005E620A"/>
    <w:rsid w:val="005E64D2"/>
    <w:rsid w:val="005E6873"/>
    <w:rsid w:val="005E6A63"/>
    <w:rsid w:val="005E6A8F"/>
    <w:rsid w:val="005E6CC3"/>
    <w:rsid w:val="005E74B8"/>
    <w:rsid w:val="005E7763"/>
    <w:rsid w:val="005E7A00"/>
    <w:rsid w:val="005E7DED"/>
    <w:rsid w:val="005E7E65"/>
    <w:rsid w:val="005E7F22"/>
    <w:rsid w:val="005F045B"/>
    <w:rsid w:val="005F0AD6"/>
    <w:rsid w:val="005F0B42"/>
    <w:rsid w:val="005F0DB9"/>
    <w:rsid w:val="005F0F9F"/>
    <w:rsid w:val="005F1142"/>
    <w:rsid w:val="005F1210"/>
    <w:rsid w:val="005F133A"/>
    <w:rsid w:val="005F1426"/>
    <w:rsid w:val="005F1486"/>
    <w:rsid w:val="005F1771"/>
    <w:rsid w:val="005F1BC0"/>
    <w:rsid w:val="005F2499"/>
    <w:rsid w:val="005F2965"/>
    <w:rsid w:val="005F2A73"/>
    <w:rsid w:val="005F2F8A"/>
    <w:rsid w:val="005F312E"/>
    <w:rsid w:val="005F33C3"/>
    <w:rsid w:val="005F34F2"/>
    <w:rsid w:val="005F3694"/>
    <w:rsid w:val="005F3778"/>
    <w:rsid w:val="005F37BE"/>
    <w:rsid w:val="005F3F43"/>
    <w:rsid w:val="005F4008"/>
    <w:rsid w:val="005F4022"/>
    <w:rsid w:val="005F4993"/>
    <w:rsid w:val="005F5032"/>
    <w:rsid w:val="005F511B"/>
    <w:rsid w:val="005F51E7"/>
    <w:rsid w:val="005F51F9"/>
    <w:rsid w:val="005F53E7"/>
    <w:rsid w:val="005F543F"/>
    <w:rsid w:val="005F5524"/>
    <w:rsid w:val="005F57EC"/>
    <w:rsid w:val="005F62F7"/>
    <w:rsid w:val="005F6B47"/>
    <w:rsid w:val="005F75A3"/>
    <w:rsid w:val="005F77C8"/>
    <w:rsid w:val="005F79CD"/>
    <w:rsid w:val="00600124"/>
    <w:rsid w:val="00600181"/>
    <w:rsid w:val="006008D4"/>
    <w:rsid w:val="006009C0"/>
    <w:rsid w:val="00600AEA"/>
    <w:rsid w:val="0060123C"/>
    <w:rsid w:val="0060130C"/>
    <w:rsid w:val="006013C4"/>
    <w:rsid w:val="0060165A"/>
    <w:rsid w:val="00601A1D"/>
    <w:rsid w:val="00601EE5"/>
    <w:rsid w:val="00601FEE"/>
    <w:rsid w:val="00602145"/>
    <w:rsid w:val="006025F7"/>
    <w:rsid w:val="006029B4"/>
    <w:rsid w:val="00602C68"/>
    <w:rsid w:val="00603186"/>
    <w:rsid w:val="00603453"/>
    <w:rsid w:val="00603A81"/>
    <w:rsid w:val="00603F42"/>
    <w:rsid w:val="00604120"/>
    <w:rsid w:val="00604349"/>
    <w:rsid w:val="00604695"/>
    <w:rsid w:val="00604B37"/>
    <w:rsid w:val="00604EE1"/>
    <w:rsid w:val="0060501D"/>
    <w:rsid w:val="00605611"/>
    <w:rsid w:val="006057C4"/>
    <w:rsid w:val="00605833"/>
    <w:rsid w:val="00605CA5"/>
    <w:rsid w:val="00605CF8"/>
    <w:rsid w:val="00605E94"/>
    <w:rsid w:val="0060646F"/>
    <w:rsid w:val="00606509"/>
    <w:rsid w:val="006067C3"/>
    <w:rsid w:val="00607553"/>
    <w:rsid w:val="006076F1"/>
    <w:rsid w:val="006101B9"/>
    <w:rsid w:val="00610223"/>
    <w:rsid w:val="00610447"/>
    <w:rsid w:val="0061047E"/>
    <w:rsid w:val="00610F36"/>
    <w:rsid w:val="00610F53"/>
    <w:rsid w:val="0061103B"/>
    <w:rsid w:val="006113DC"/>
    <w:rsid w:val="00611495"/>
    <w:rsid w:val="00611596"/>
    <w:rsid w:val="00612395"/>
    <w:rsid w:val="006135F0"/>
    <w:rsid w:val="006139BA"/>
    <w:rsid w:val="00613A00"/>
    <w:rsid w:val="00613B37"/>
    <w:rsid w:val="00613C1D"/>
    <w:rsid w:val="0061433B"/>
    <w:rsid w:val="00614613"/>
    <w:rsid w:val="00614813"/>
    <w:rsid w:val="00614865"/>
    <w:rsid w:val="00614FB9"/>
    <w:rsid w:val="00615161"/>
    <w:rsid w:val="00615968"/>
    <w:rsid w:val="00615C35"/>
    <w:rsid w:val="00616740"/>
    <w:rsid w:val="00616D14"/>
    <w:rsid w:val="00616D96"/>
    <w:rsid w:val="00616DFE"/>
    <w:rsid w:val="0061727C"/>
    <w:rsid w:val="0061796F"/>
    <w:rsid w:val="00617D5F"/>
    <w:rsid w:val="00617FCC"/>
    <w:rsid w:val="006202BB"/>
    <w:rsid w:val="00621A10"/>
    <w:rsid w:val="00621F0C"/>
    <w:rsid w:val="00622375"/>
    <w:rsid w:val="0062238D"/>
    <w:rsid w:val="00622AEF"/>
    <w:rsid w:val="00622DEC"/>
    <w:rsid w:val="00623140"/>
    <w:rsid w:val="006235F7"/>
    <w:rsid w:val="0062392E"/>
    <w:rsid w:val="00623F17"/>
    <w:rsid w:val="00624447"/>
    <w:rsid w:val="00624974"/>
    <w:rsid w:val="006249C5"/>
    <w:rsid w:val="00624E83"/>
    <w:rsid w:val="00625166"/>
    <w:rsid w:val="0062585C"/>
    <w:rsid w:val="00625862"/>
    <w:rsid w:val="00625B4B"/>
    <w:rsid w:val="00625BA3"/>
    <w:rsid w:val="00625BC2"/>
    <w:rsid w:val="00625C12"/>
    <w:rsid w:val="00625F38"/>
    <w:rsid w:val="00626002"/>
    <w:rsid w:val="00627236"/>
    <w:rsid w:val="006272AD"/>
    <w:rsid w:val="00627679"/>
    <w:rsid w:val="00627B69"/>
    <w:rsid w:val="0063049E"/>
    <w:rsid w:val="006305ED"/>
    <w:rsid w:val="00630A11"/>
    <w:rsid w:val="00630CDA"/>
    <w:rsid w:val="00630D1C"/>
    <w:rsid w:val="0063170E"/>
    <w:rsid w:val="00631711"/>
    <w:rsid w:val="006317C0"/>
    <w:rsid w:val="00632319"/>
    <w:rsid w:val="006324D2"/>
    <w:rsid w:val="006326A6"/>
    <w:rsid w:val="00632E03"/>
    <w:rsid w:val="00633657"/>
    <w:rsid w:val="00633A18"/>
    <w:rsid w:val="00633D83"/>
    <w:rsid w:val="00633E90"/>
    <w:rsid w:val="006343C8"/>
    <w:rsid w:val="006348AB"/>
    <w:rsid w:val="0063496E"/>
    <w:rsid w:val="00634A3E"/>
    <w:rsid w:val="00634B72"/>
    <w:rsid w:val="00634C24"/>
    <w:rsid w:val="00635396"/>
    <w:rsid w:val="006353AE"/>
    <w:rsid w:val="00635425"/>
    <w:rsid w:val="006356B4"/>
    <w:rsid w:val="0063614A"/>
    <w:rsid w:val="00636150"/>
    <w:rsid w:val="00636372"/>
    <w:rsid w:val="0063677F"/>
    <w:rsid w:val="00636B2D"/>
    <w:rsid w:val="00636F21"/>
    <w:rsid w:val="00637BE3"/>
    <w:rsid w:val="00637E1F"/>
    <w:rsid w:val="00640425"/>
    <w:rsid w:val="00640490"/>
    <w:rsid w:val="00640978"/>
    <w:rsid w:val="00640B74"/>
    <w:rsid w:val="00640E38"/>
    <w:rsid w:val="00641047"/>
    <w:rsid w:val="00641599"/>
    <w:rsid w:val="006419EE"/>
    <w:rsid w:val="00641AF2"/>
    <w:rsid w:val="00641DD0"/>
    <w:rsid w:val="00641ECF"/>
    <w:rsid w:val="00642118"/>
    <w:rsid w:val="006422F0"/>
    <w:rsid w:val="006423FE"/>
    <w:rsid w:val="00642AD4"/>
    <w:rsid w:val="00642BEB"/>
    <w:rsid w:val="0064320E"/>
    <w:rsid w:val="006434C8"/>
    <w:rsid w:val="006437D5"/>
    <w:rsid w:val="00643E6D"/>
    <w:rsid w:val="00643FED"/>
    <w:rsid w:val="006441F4"/>
    <w:rsid w:val="00644341"/>
    <w:rsid w:val="00644B98"/>
    <w:rsid w:val="00644B9A"/>
    <w:rsid w:val="00645795"/>
    <w:rsid w:val="006459E2"/>
    <w:rsid w:val="00645C84"/>
    <w:rsid w:val="00645CD8"/>
    <w:rsid w:val="00646ACB"/>
    <w:rsid w:val="00646D21"/>
    <w:rsid w:val="00646E6C"/>
    <w:rsid w:val="006476C4"/>
    <w:rsid w:val="00647E5F"/>
    <w:rsid w:val="00647E8B"/>
    <w:rsid w:val="00650382"/>
    <w:rsid w:val="00650A1A"/>
    <w:rsid w:val="00650A96"/>
    <w:rsid w:val="00650C29"/>
    <w:rsid w:val="006514C0"/>
    <w:rsid w:val="006516B7"/>
    <w:rsid w:val="00651713"/>
    <w:rsid w:val="00651D46"/>
    <w:rsid w:val="00651E6C"/>
    <w:rsid w:val="00651FF5"/>
    <w:rsid w:val="00652074"/>
    <w:rsid w:val="0065245E"/>
    <w:rsid w:val="006524A7"/>
    <w:rsid w:val="006524E1"/>
    <w:rsid w:val="00652A9D"/>
    <w:rsid w:val="00652EB3"/>
    <w:rsid w:val="00652F57"/>
    <w:rsid w:val="00655E5A"/>
    <w:rsid w:val="0065623F"/>
    <w:rsid w:val="00656598"/>
    <w:rsid w:val="0065665F"/>
    <w:rsid w:val="006567CD"/>
    <w:rsid w:val="006567F4"/>
    <w:rsid w:val="00656BA7"/>
    <w:rsid w:val="00656CD6"/>
    <w:rsid w:val="00656F14"/>
    <w:rsid w:val="006578A5"/>
    <w:rsid w:val="006579DB"/>
    <w:rsid w:val="00657E19"/>
    <w:rsid w:val="00657EC1"/>
    <w:rsid w:val="00657F9C"/>
    <w:rsid w:val="0066003A"/>
    <w:rsid w:val="00660806"/>
    <w:rsid w:val="00660FD4"/>
    <w:rsid w:val="00661231"/>
    <w:rsid w:val="006617E4"/>
    <w:rsid w:val="00661A7F"/>
    <w:rsid w:val="006622E7"/>
    <w:rsid w:val="00662489"/>
    <w:rsid w:val="00662679"/>
    <w:rsid w:val="00662C3C"/>
    <w:rsid w:val="00662E54"/>
    <w:rsid w:val="006635C1"/>
    <w:rsid w:val="00663729"/>
    <w:rsid w:val="00663779"/>
    <w:rsid w:val="00663C09"/>
    <w:rsid w:val="00663CCC"/>
    <w:rsid w:val="0066419F"/>
    <w:rsid w:val="006648DD"/>
    <w:rsid w:val="00664BD4"/>
    <w:rsid w:val="0066500F"/>
    <w:rsid w:val="00665198"/>
    <w:rsid w:val="006654C0"/>
    <w:rsid w:val="00665688"/>
    <w:rsid w:val="00665730"/>
    <w:rsid w:val="00665B79"/>
    <w:rsid w:val="0066600E"/>
    <w:rsid w:val="006660FF"/>
    <w:rsid w:val="006665A1"/>
    <w:rsid w:val="00666D30"/>
    <w:rsid w:val="00666FF0"/>
    <w:rsid w:val="00667480"/>
    <w:rsid w:val="006676EA"/>
    <w:rsid w:val="00667F98"/>
    <w:rsid w:val="0067024C"/>
    <w:rsid w:val="0067036C"/>
    <w:rsid w:val="00670906"/>
    <w:rsid w:val="00670952"/>
    <w:rsid w:val="00670A5C"/>
    <w:rsid w:val="00670C94"/>
    <w:rsid w:val="00670ECA"/>
    <w:rsid w:val="00670F1E"/>
    <w:rsid w:val="00670FEE"/>
    <w:rsid w:val="0067125C"/>
    <w:rsid w:val="006717DF"/>
    <w:rsid w:val="006719CE"/>
    <w:rsid w:val="00671B4F"/>
    <w:rsid w:val="00671B83"/>
    <w:rsid w:val="00671C75"/>
    <w:rsid w:val="00671D35"/>
    <w:rsid w:val="006720CC"/>
    <w:rsid w:val="00672A11"/>
    <w:rsid w:val="006733AB"/>
    <w:rsid w:val="006738AB"/>
    <w:rsid w:val="006738C5"/>
    <w:rsid w:val="00673DB7"/>
    <w:rsid w:val="006743C6"/>
    <w:rsid w:val="00674485"/>
    <w:rsid w:val="0067463E"/>
    <w:rsid w:val="00674BE2"/>
    <w:rsid w:val="00675052"/>
    <w:rsid w:val="0067516D"/>
    <w:rsid w:val="006752C2"/>
    <w:rsid w:val="006757C0"/>
    <w:rsid w:val="00676C75"/>
    <w:rsid w:val="00676CB9"/>
    <w:rsid w:val="0067723C"/>
    <w:rsid w:val="00677279"/>
    <w:rsid w:val="006778F6"/>
    <w:rsid w:val="00677B26"/>
    <w:rsid w:val="00677DAD"/>
    <w:rsid w:val="00677DFD"/>
    <w:rsid w:val="00677EF6"/>
    <w:rsid w:val="00680FAA"/>
    <w:rsid w:val="006819C2"/>
    <w:rsid w:val="00681BB7"/>
    <w:rsid w:val="00681E0A"/>
    <w:rsid w:val="00681F2E"/>
    <w:rsid w:val="00681FA0"/>
    <w:rsid w:val="006823FB"/>
    <w:rsid w:val="00682695"/>
    <w:rsid w:val="00682E6A"/>
    <w:rsid w:val="006830B5"/>
    <w:rsid w:val="00683105"/>
    <w:rsid w:val="006847F4"/>
    <w:rsid w:val="00684B09"/>
    <w:rsid w:val="00685080"/>
    <w:rsid w:val="00685264"/>
    <w:rsid w:val="00685308"/>
    <w:rsid w:val="006858DD"/>
    <w:rsid w:val="00685A34"/>
    <w:rsid w:val="00685D78"/>
    <w:rsid w:val="006862FC"/>
    <w:rsid w:val="006866ED"/>
    <w:rsid w:val="006868C1"/>
    <w:rsid w:val="00686BC5"/>
    <w:rsid w:val="00686FA3"/>
    <w:rsid w:val="0068713B"/>
    <w:rsid w:val="00687458"/>
    <w:rsid w:val="006878CB"/>
    <w:rsid w:val="00687A20"/>
    <w:rsid w:val="00687BC9"/>
    <w:rsid w:val="00687FB2"/>
    <w:rsid w:val="00690162"/>
    <w:rsid w:val="0069026D"/>
    <w:rsid w:val="00690425"/>
    <w:rsid w:val="00690491"/>
    <w:rsid w:val="00690891"/>
    <w:rsid w:val="00690A8B"/>
    <w:rsid w:val="00691593"/>
    <w:rsid w:val="00691900"/>
    <w:rsid w:val="00691926"/>
    <w:rsid w:val="00691E00"/>
    <w:rsid w:val="00691E96"/>
    <w:rsid w:val="006923A8"/>
    <w:rsid w:val="006925A2"/>
    <w:rsid w:val="00692704"/>
    <w:rsid w:val="0069283F"/>
    <w:rsid w:val="00692D31"/>
    <w:rsid w:val="006931DD"/>
    <w:rsid w:val="006933EE"/>
    <w:rsid w:val="00693483"/>
    <w:rsid w:val="00693632"/>
    <w:rsid w:val="00693BC9"/>
    <w:rsid w:val="00693E31"/>
    <w:rsid w:val="00693EFC"/>
    <w:rsid w:val="00694A00"/>
    <w:rsid w:val="00694D81"/>
    <w:rsid w:val="00695087"/>
    <w:rsid w:val="0069529D"/>
    <w:rsid w:val="0069556B"/>
    <w:rsid w:val="0069639E"/>
    <w:rsid w:val="0069643E"/>
    <w:rsid w:val="00696757"/>
    <w:rsid w:val="00696E11"/>
    <w:rsid w:val="00696F55"/>
    <w:rsid w:val="006972CA"/>
    <w:rsid w:val="00697D34"/>
    <w:rsid w:val="006A09B4"/>
    <w:rsid w:val="006A0D56"/>
    <w:rsid w:val="006A0F79"/>
    <w:rsid w:val="006A1008"/>
    <w:rsid w:val="006A11F1"/>
    <w:rsid w:val="006A16BE"/>
    <w:rsid w:val="006A1706"/>
    <w:rsid w:val="006A198F"/>
    <w:rsid w:val="006A2094"/>
    <w:rsid w:val="006A21A3"/>
    <w:rsid w:val="006A2344"/>
    <w:rsid w:val="006A2ACD"/>
    <w:rsid w:val="006A2D79"/>
    <w:rsid w:val="006A3E82"/>
    <w:rsid w:val="006A3EC5"/>
    <w:rsid w:val="006A3FB5"/>
    <w:rsid w:val="006A3FE0"/>
    <w:rsid w:val="006A41CD"/>
    <w:rsid w:val="006A4376"/>
    <w:rsid w:val="006A461E"/>
    <w:rsid w:val="006A462F"/>
    <w:rsid w:val="006A4AD0"/>
    <w:rsid w:val="006A4C29"/>
    <w:rsid w:val="006A4E28"/>
    <w:rsid w:val="006A4EF9"/>
    <w:rsid w:val="006A535B"/>
    <w:rsid w:val="006A5721"/>
    <w:rsid w:val="006A6068"/>
    <w:rsid w:val="006A6AE0"/>
    <w:rsid w:val="006A6CC4"/>
    <w:rsid w:val="006A6D2F"/>
    <w:rsid w:val="006A6D8A"/>
    <w:rsid w:val="006A7344"/>
    <w:rsid w:val="006A7424"/>
    <w:rsid w:val="006A7452"/>
    <w:rsid w:val="006A7A8D"/>
    <w:rsid w:val="006B01BA"/>
    <w:rsid w:val="006B0A19"/>
    <w:rsid w:val="006B0D5F"/>
    <w:rsid w:val="006B0F55"/>
    <w:rsid w:val="006B150A"/>
    <w:rsid w:val="006B1BB1"/>
    <w:rsid w:val="006B1DE2"/>
    <w:rsid w:val="006B2224"/>
    <w:rsid w:val="006B222E"/>
    <w:rsid w:val="006B2AF9"/>
    <w:rsid w:val="006B2CDC"/>
    <w:rsid w:val="006B2DB5"/>
    <w:rsid w:val="006B2DBE"/>
    <w:rsid w:val="006B2EFA"/>
    <w:rsid w:val="006B3191"/>
    <w:rsid w:val="006B360A"/>
    <w:rsid w:val="006B3881"/>
    <w:rsid w:val="006B3E00"/>
    <w:rsid w:val="006B41C9"/>
    <w:rsid w:val="006B439F"/>
    <w:rsid w:val="006B4492"/>
    <w:rsid w:val="006B45C8"/>
    <w:rsid w:val="006B45E1"/>
    <w:rsid w:val="006B4C46"/>
    <w:rsid w:val="006B4CBE"/>
    <w:rsid w:val="006B4DC6"/>
    <w:rsid w:val="006B4DE1"/>
    <w:rsid w:val="006B4E16"/>
    <w:rsid w:val="006B5959"/>
    <w:rsid w:val="006B5EA9"/>
    <w:rsid w:val="006B5FA6"/>
    <w:rsid w:val="006B61C0"/>
    <w:rsid w:val="006B621E"/>
    <w:rsid w:val="006B6264"/>
    <w:rsid w:val="006B65B6"/>
    <w:rsid w:val="006B66AD"/>
    <w:rsid w:val="006B6BA6"/>
    <w:rsid w:val="006B736A"/>
    <w:rsid w:val="006B7379"/>
    <w:rsid w:val="006B7949"/>
    <w:rsid w:val="006B79E3"/>
    <w:rsid w:val="006B7AD7"/>
    <w:rsid w:val="006B7DBB"/>
    <w:rsid w:val="006C0596"/>
    <w:rsid w:val="006C072F"/>
    <w:rsid w:val="006C078F"/>
    <w:rsid w:val="006C0B77"/>
    <w:rsid w:val="006C0F67"/>
    <w:rsid w:val="006C11FD"/>
    <w:rsid w:val="006C1568"/>
    <w:rsid w:val="006C1637"/>
    <w:rsid w:val="006C17AE"/>
    <w:rsid w:val="006C180B"/>
    <w:rsid w:val="006C2221"/>
    <w:rsid w:val="006C2770"/>
    <w:rsid w:val="006C2815"/>
    <w:rsid w:val="006C28B7"/>
    <w:rsid w:val="006C28D4"/>
    <w:rsid w:val="006C29C7"/>
    <w:rsid w:val="006C2BA7"/>
    <w:rsid w:val="006C32B4"/>
    <w:rsid w:val="006C331A"/>
    <w:rsid w:val="006C3728"/>
    <w:rsid w:val="006C38B7"/>
    <w:rsid w:val="006C38D5"/>
    <w:rsid w:val="006C39EF"/>
    <w:rsid w:val="006C3A38"/>
    <w:rsid w:val="006C41BF"/>
    <w:rsid w:val="006C480D"/>
    <w:rsid w:val="006C4A50"/>
    <w:rsid w:val="006C4D64"/>
    <w:rsid w:val="006C4F7B"/>
    <w:rsid w:val="006C532C"/>
    <w:rsid w:val="006C563D"/>
    <w:rsid w:val="006C5C79"/>
    <w:rsid w:val="006C5DA5"/>
    <w:rsid w:val="006C6379"/>
    <w:rsid w:val="006C6A0D"/>
    <w:rsid w:val="006C6A6E"/>
    <w:rsid w:val="006C7519"/>
    <w:rsid w:val="006C752F"/>
    <w:rsid w:val="006C7563"/>
    <w:rsid w:val="006C7C97"/>
    <w:rsid w:val="006D0649"/>
    <w:rsid w:val="006D09A1"/>
    <w:rsid w:val="006D09FA"/>
    <w:rsid w:val="006D1102"/>
    <w:rsid w:val="006D133D"/>
    <w:rsid w:val="006D13C8"/>
    <w:rsid w:val="006D15A5"/>
    <w:rsid w:val="006D16A6"/>
    <w:rsid w:val="006D1980"/>
    <w:rsid w:val="006D1AD4"/>
    <w:rsid w:val="006D1CA2"/>
    <w:rsid w:val="006D20C8"/>
    <w:rsid w:val="006D248D"/>
    <w:rsid w:val="006D2547"/>
    <w:rsid w:val="006D26E6"/>
    <w:rsid w:val="006D2706"/>
    <w:rsid w:val="006D28B9"/>
    <w:rsid w:val="006D2B6F"/>
    <w:rsid w:val="006D2E71"/>
    <w:rsid w:val="006D35B9"/>
    <w:rsid w:val="006D3762"/>
    <w:rsid w:val="006D3903"/>
    <w:rsid w:val="006D39AD"/>
    <w:rsid w:val="006D3A04"/>
    <w:rsid w:val="006D3A88"/>
    <w:rsid w:val="006D3B76"/>
    <w:rsid w:val="006D3EBD"/>
    <w:rsid w:val="006D4246"/>
    <w:rsid w:val="006D4620"/>
    <w:rsid w:val="006D4647"/>
    <w:rsid w:val="006D4795"/>
    <w:rsid w:val="006D4C61"/>
    <w:rsid w:val="006D4EE4"/>
    <w:rsid w:val="006D5075"/>
    <w:rsid w:val="006D50BC"/>
    <w:rsid w:val="006D51EC"/>
    <w:rsid w:val="006D55B1"/>
    <w:rsid w:val="006D57B5"/>
    <w:rsid w:val="006D5B71"/>
    <w:rsid w:val="006D5F63"/>
    <w:rsid w:val="006D631C"/>
    <w:rsid w:val="006D64CD"/>
    <w:rsid w:val="006D688A"/>
    <w:rsid w:val="006D71FD"/>
    <w:rsid w:val="006D7247"/>
    <w:rsid w:val="006D769E"/>
    <w:rsid w:val="006D77CC"/>
    <w:rsid w:val="006D78FF"/>
    <w:rsid w:val="006D7AF4"/>
    <w:rsid w:val="006D7C58"/>
    <w:rsid w:val="006D7D13"/>
    <w:rsid w:val="006E07F2"/>
    <w:rsid w:val="006E07F9"/>
    <w:rsid w:val="006E11C5"/>
    <w:rsid w:val="006E136B"/>
    <w:rsid w:val="006E14E8"/>
    <w:rsid w:val="006E154A"/>
    <w:rsid w:val="006E1EA0"/>
    <w:rsid w:val="006E2156"/>
    <w:rsid w:val="006E2655"/>
    <w:rsid w:val="006E2B5D"/>
    <w:rsid w:val="006E2D7D"/>
    <w:rsid w:val="006E2FF5"/>
    <w:rsid w:val="006E3382"/>
    <w:rsid w:val="006E34C7"/>
    <w:rsid w:val="006E39DD"/>
    <w:rsid w:val="006E401F"/>
    <w:rsid w:val="006E4078"/>
    <w:rsid w:val="006E41D5"/>
    <w:rsid w:val="006E479A"/>
    <w:rsid w:val="006E4AFF"/>
    <w:rsid w:val="006E4C82"/>
    <w:rsid w:val="006E4F1B"/>
    <w:rsid w:val="006E4F36"/>
    <w:rsid w:val="006E56B1"/>
    <w:rsid w:val="006E574F"/>
    <w:rsid w:val="006E5FCE"/>
    <w:rsid w:val="006E6127"/>
    <w:rsid w:val="006E6574"/>
    <w:rsid w:val="006E683E"/>
    <w:rsid w:val="006E6859"/>
    <w:rsid w:val="006E6CC8"/>
    <w:rsid w:val="006F0042"/>
    <w:rsid w:val="006F0128"/>
    <w:rsid w:val="006F02FD"/>
    <w:rsid w:val="006F0918"/>
    <w:rsid w:val="006F1683"/>
    <w:rsid w:val="006F19B0"/>
    <w:rsid w:val="006F1CDA"/>
    <w:rsid w:val="006F1EDC"/>
    <w:rsid w:val="006F201F"/>
    <w:rsid w:val="006F20E3"/>
    <w:rsid w:val="006F20E6"/>
    <w:rsid w:val="006F2C6B"/>
    <w:rsid w:val="006F2CC4"/>
    <w:rsid w:val="006F31E8"/>
    <w:rsid w:val="006F353B"/>
    <w:rsid w:val="006F3BDF"/>
    <w:rsid w:val="006F3EC0"/>
    <w:rsid w:val="006F4373"/>
    <w:rsid w:val="006F46AB"/>
    <w:rsid w:val="006F4913"/>
    <w:rsid w:val="006F4C6F"/>
    <w:rsid w:val="006F4F12"/>
    <w:rsid w:val="006F52B7"/>
    <w:rsid w:val="006F5371"/>
    <w:rsid w:val="006F57B8"/>
    <w:rsid w:val="006F58A7"/>
    <w:rsid w:val="006F6198"/>
    <w:rsid w:val="006F6393"/>
    <w:rsid w:val="006F6629"/>
    <w:rsid w:val="006F6741"/>
    <w:rsid w:val="006F6A9B"/>
    <w:rsid w:val="006F6D1B"/>
    <w:rsid w:val="00700847"/>
    <w:rsid w:val="00700928"/>
    <w:rsid w:val="00700CFE"/>
    <w:rsid w:val="00701330"/>
    <w:rsid w:val="007013D8"/>
    <w:rsid w:val="00701688"/>
    <w:rsid w:val="007019C3"/>
    <w:rsid w:val="00701A74"/>
    <w:rsid w:val="00702125"/>
    <w:rsid w:val="0070228F"/>
    <w:rsid w:val="007026C3"/>
    <w:rsid w:val="00702C30"/>
    <w:rsid w:val="00702C8C"/>
    <w:rsid w:val="00702D14"/>
    <w:rsid w:val="00703015"/>
    <w:rsid w:val="0070379C"/>
    <w:rsid w:val="00703A1C"/>
    <w:rsid w:val="00703F35"/>
    <w:rsid w:val="00704096"/>
    <w:rsid w:val="00704099"/>
    <w:rsid w:val="00704168"/>
    <w:rsid w:val="00704282"/>
    <w:rsid w:val="00704F23"/>
    <w:rsid w:val="00705012"/>
    <w:rsid w:val="00705144"/>
    <w:rsid w:val="00705527"/>
    <w:rsid w:val="007056B2"/>
    <w:rsid w:val="007058EC"/>
    <w:rsid w:val="00705E19"/>
    <w:rsid w:val="00706019"/>
    <w:rsid w:val="007067BC"/>
    <w:rsid w:val="00706860"/>
    <w:rsid w:val="0070687B"/>
    <w:rsid w:val="00706985"/>
    <w:rsid w:val="00706C33"/>
    <w:rsid w:val="007075DA"/>
    <w:rsid w:val="0070765E"/>
    <w:rsid w:val="007077EA"/>
    <w:rsid w:val="00707AEA"/>
    <w:rsid w:val="00707F73"/>
    <w:rsid w:val="007100E1"/>
    <w:rsid w:val="00710835"/>
    <w:rsid w:val="00710D8A"/>
    <w:rsid w:val="00711210"/>
    <w:rsid w:val="0071125F"/>
    <w:rsid w:val="007115F3"/>
    <w:rsid w:val="00711AE1"/>
    <w:rsid w:val="00711B3D"/>
    <w:rsid w:val="007124AB"/>
    <w:rsid w:val="007124D4"/>
    <w:rsid w:val="00712D29"/>
    <w:rsid w:val="00712EDB"/>
    <w:rsid w:val="007130EE"/>
    <w:rsid w:val="00713632"/>
    <w:rsid w:val="00713A04"/>
    <w:rsid w:val="00713BB5"/>
    <w:rsid w:val="00713C78"/>
    <w:rsid w:val="00713C7F"/>
    <w:rsid w:val="00713C8F"/>
    <w:rsid w:val="00714F50"/>
    <w:rsid w:val="007152ED"/>
    <w:rsid w:val="007156FE"/>
    <w:rsid w:val="007157F2"/>
    <w:rsid w:val="00716979"/>
    <w:rsid w:val="00717996"/>
    <w:rsid w:val="00720103"/>
    <w:rsid w:val="00720144"/>
    <w:rsid w:val="0072060E"/>
    <w:rsid w:val="00720D58"/>
    <w:rsid w:val="00721AA8"/>
    <w:rsid w:val="00721B88"/>
    <w:rsid w:val="00721DD8"/>
    <w:rsid w:val="007220DE"/>
    <w:rsid w:val="007225A6"/>
    <w:rsid w:val="00722713"/>
    <w:rsid w:val="007229EF"/>
    <w:rsid w:val="00722D75"/>
    <w:rsid w:val="00722D7D"/>
    <w:rsid w:val="0072315D"/>
    <w:rsid w:val="00723D22"/>
    <w:rsid w:val="00723EB4"/>
    <w:rsid w:val="007247B5"/>
    <w:rsid w:val="00724897"/>
    <w:rsid w:val="007248AC"/>
    <w:rsid w:val="00724B75"/>
    <w:rsid w:val="00724C33"/>
    <w:rsid w:val="00724CFF"/>
    <w:rsid w:val="007258A3"/>
    <w:rsid w:val="0072596C"/>
    <w:rsid w:val="00725DF0"/>
    <w:rsid w:val="0072604E"/>
    <w:rsid w:val="0072616A"/>
    <w:rsid w:val="007261EA"/>
    <w:rsid w:val="00726310"/>
    <w:rsid w:val="00726A6D"/>
    <w:rsid w:val="00726DCD"/>
    <w:rsid w:val="00726EBA"/>
    <w:rsid w:val="00727246"/>
    <w:rsid w:val="007276A9"/>
    <w:rsid w:val="00727718"/>
    <w:rsid w:val="00727839"/>
    <w:rsid w:val="00727CAF"/>
    <w:rsid w:val="00727EF2"/>
    <w:rsid w:val="00727EF8"/>
    <w:rsid w:val="00730225"/>
    <w:rsid w:val="0073023C"/>
    <w:rsid w:val="00730C67"/>
    <w:rsid w:val="00730CE7"/>
    <w:rsid w:val="00730E13"/>
    <w:rsid w:val="007310D6"/>
    <w:rsid w:val="00731884"/>
    <w:rsid w:val="00731CBA"/>
    <w:rsid w:val="00731F6A"/>
    <w:rsid w:val="0073202A"/>
    <w:rsid w:val="007321D7"/>
    <w:rsid w:val="00732978"/>
    <w:rsid w:val="00732A29"/>
    <w:rsid w:val="00732CDB"/>
    <w:rsid w:val="00732D5D"/>
    <w:rsid w:val="00732DB0"/>
    <w:rsid w:val="00732E97"/>
    <w:rsid w:val="007331C1"/>
    <w:rsid w:val="007333A9"/>
    <w:rsid w:val="00733B44"/>
    <w:rsid w:val="00733B57"/>
    <w:rsid w:val="00733DB9"/>
    <w:rsid w:val="00734158"/>
    <w:rsid w:val="007347BF"/>
    <w:rsid w:val="00734A4A"/>
    <w:rsid w:val="007351CA"/>
    <w:rsid w:val="00735827"/>
    <w:rsid w:val="007358E5"/>
    <w:rsid w:val="00735EAF"/>
    <w:rsid w:val="007361EF"/>
    <w:rsid w:val="007365D8"/>
    <w:rsid w:val="007365EA"/>
    <w:rsid w:val="00736611"/>
    <w:rsid w:val="007368D8"/>
    <w:rsid w:val="00736E6D"/>
    <w:rsid w:val="007371B3"/>
    <w:rsid w:val="0073723E"/>
    <w:rsid w:val="007375D4"/>
    <w:rsid w:val="00737FF1"/>
    <w:rsid w:val="007402EB"/>
    <w:rsid w:val="007402FE"/>
    <w:rsid w:val="007412E9"/>
    <w:rsid w:val="00741D2A"/>
    <w:rsid w:val="00742301"/>
    <w:rsid w:val="007426E6"/>
    <w:rsid w:val="00742A4F"/>
    <w:rsid w:val="00742F8B"/>
    <w:rsid w:val="007431EA"/>
    <w:rsid w:val="00743363"/>
    <w:rsid w:val="007433A7"/>
    <w:rsid w:val="0074354E"/>
    <w:rsid w:val="00743646"/>
    <w:rsid w:val="007436B3"/>
    <w:rsid w:val="007438AE"/>
    <w:rsid w:val="00744312"/>
    <w:rsid w:val="0074444D"/>
    <w:rsid w:val="00744688"/>
    <w:rsid w:val="00744B93"/>
    <w:rsid w:val="00744CBB"/>
    <w:rsid w:val="00744DFE"/>
    <w:rsid w:val="00744E78"/>
    <w:rsid w:val="00744F9C"/>
    <w:rsid w:val="00745964"/>
    <w:rsid w:val="00745C98"/>
    <w:rsid w:val="00745D76"/>
    <w:rsid w:val="00745E3D"/>
    <w:rsid w:val="00746145"/>
    <w:rsid w:val="00746562"/>
    <w:rsid w:val="00746D0C"/>
    <w:rsid w:val="0074726D"/>
    <w:rsid w:val="00747798"/>
    <w:rsid w:val="00747A3A"/>
    <w:rsid w:val="00747DAD"/>
    <w:rsid w:val="007500B2"/>
    <w:rsid w:val="00750AE8"/>
    <w:rsid w:val="00750E0F"/>
    <w:rsid w:val="00750E4B"/>
    <w:rsid w:val="00750F83"/>
    <w:rsid w:val="0075129A"/>
    <w:rsid w:val="00751317"/>
    <w:rsid w:val="00751356"/>
    <w:rsid w:val="00751511"/>
    <w:rsid w:val="007516EB"/>
    <w:rsid w:val="007517F8"/>
    <w:rsid w:val="00751E62"/>
    <w:rsid w:val="0075246E"/>
    <w:rsid w:val="00752557"/>
    <w:rsid w:val="007526BB"/>
    <w:rsid w:val="007529F6"/>
    <w:rsid w:val="00752C48"/>
    <w:rsid w:val="0075316B"/>
    <w:rsid w:val="00753198"/>
    <w:rsid w:val="007533FC"/>
    <w:rsid w:val="0075401B"/>
    <w:rsid w:val="00755204"/>
    <w:rsid w:val="00755328"/>
    <w:rsid w:val="007555B6"/>
    <w:rsid w:val="007555D4"/>
    <w:rsid w:val="007558BE"/>
    <w:rsid w:val="007559C8"/>
    <w:rsid w:val="00756100"/>
    <w:rsid w:val="00756383"/>
    <w:rsid w:val="0075647C"/>
    <w:rsid w:val="007564E3"/>
    <w:rsid w:val="00756BA8"/>
    <w:rsid w:val="00757639"/>
    <w:rsid w:val="00757A4B"/>
    <w:rsid w:val="00757F04"/>
    <w:rsid w:val="00757F72"/>
    <w:rsid w:val="00760554"/>
    <w:rsid w:val="00760B1F"/>
    <w:rsid w:val="00760B39"/>
    <w:rsid w:val="00760E88"/>
    <w:rsid w:val="007619C5"/>
    <w:rsid w:val="00761C41"/>
    <w:rsid w:val="00761E8C"/>
    <w:rsid w:val="0076209B"/>
    <w:rsid w:val="00762232"/>
    <w:rsid w:val="0076246D"/>
    <w:rsid w:val="0076259C"/>
    <w:rsid w:val="00762EE6"/>
    <w:rsid w:val="00763199"/>
    <w:rsid w:val="00763F4A"/>
    <w:rsid w:val="007640FF"/>
    <w:rsid w:val="0076410E"/>
    <w:rsid w:val="0076413A"/>
    <w:rsid w:val="00764990"/>
    <w:rsid w:val="00764C92"/>
    <w:rsid w:val="00764EFF"/>
    <w:rsid w:val="00764FEC"/>
    <w:rsid w:val="0076539A"/>
    <w:rsid w:val="007657EC"/>
    <w:rsid w:val="00765BF2"/>
    <w:rsid w:val="00765ED4"/>
    <w:rsid w:val="007666BC"/>
    <w:rsid w:val="00766733"/>
    <w:rsid w:val="0076673D"/>
    <w:rsid w:val="00766830"/>
    <w:rsid w:val="0076790B"/>
    <w:rsid w:val="007704A1"/>
    <w:rsid w:val="00770DA0"/>
    <w:rsid w:val="00771270"/>
    <w:rsid w:val="00771446"/>
    <w:rsid w:val="00771616"/>
    <w:rsid w:val="007716BF"/>
    <w:rsid w:val="00771BD9"/>
    <w:rsid w:val="00771FC1"/>
    <w:rsid w:val="007725E6"/>
    <w:rsid w:val="0077273F"/>
    <w:rsid w:val="0077294B"/>
    <w:rsid w:val="00772B07"/>
    <w:rsid w:val="00772F53"/>
    <w:rsid w:val="0077327F"/>
    <w:rsid w:val="00774184"/>
    <w:rsid w:val="00774478"/>
    <w:rsid w:val="0077479D"/>
    <w:rsid w:val="00774A28"/>
    <w:rsid w:val="0077506D"/>
    <w:rsid w:val="00775159"/>
    <w:rsid w:val="007759F2"/>
    <w:rsid w:val="00775E50"/>
    <w:rsid w:val="007762E8"/>
    <w:rsid w:val="00776852"/>
    <w:rsid w:val="00776AEA"/>
    <w:rsid w:val="00776B17"/>
    <w:rsid w:val="00776B95"/>
    <w:rsid w:val="00776C0A"/>
    <w:rsid w:val="007770F9"/>
    <w:rsid w:val="00777323"/>
    <w:rsid w:val="00777629"/>
    <w:rsid w:val="007777C7"/>
    <w:rsid w:val="00777F90"/>
    <w:rsid w:val="00780148"/>
    <w:rsid w:val="00780482"/>
    <w:rsid w:val="00780B85"/>
    <w:rsid w:val="00780C9B"/>
    <w:rsid w:val="00780ED7"/>
    <w:rsid w:val="00781DC0"/>
    <w:rsid w:val="00782172"/>
    <w:rsid w:val="007826F8"/>
    <w:rsid w:val="007828E3"/>
    <w:rsid w:val="007828EA"/>
    <w:rsid w:val="00782E58"/>
    <w:rsid w:val="00782EC1"/>
    <w:rsid w:val="00782FEC"/>
    <w:rsid w:val="0078311A"/>
    <w:rsid w:val="00783C71"/>
    <w:rsid w:val="00783D7E"/>
    <w:rsid w:val="00783E50"/>
    <w:rsid w:val="00783F11"/>
    <w:rsid w:val="007848A1"/>
    <w:rsid w:val="00785643"/>
    <w:rsid w:val="00785AB0"/>
    <w:rsid w:val="00785D28"/>
    <w:rsid w:val="0078643F"/>
    <w:rsid w:val="007864D6"/>
    <w:rsid w:val="007865B3"/>
    <w:rsid w:val="0078667D"/>
    <w:rsid w:val="00786963"/>
    <w:rsid w:val="00786BAE"/>
    <w:rsid w:val="00786ED6"/>
    <w:rsid w:val="00787C6F"/>
    <w:rsid w:val="00787E3A"/>
    <w:rsid w:val="00787F74"/>
    <w:rsid w:val="007900E9"/>
    <w:rsid w:val="00790204"/>
    <w:rsid w:val="007903FC"/>
    <w:rsid w:val="00790856"/>
    <w:rsid w:val="0079090D"/>
    <w:rsid w:val="00790A25"/>
    <w:rsid w:val="007913E9"/>
    <w:rsid w:val="0079159A"/>
    <w:rsid w:val="00791ACE"/>
    <w:rsid w:val="00791B72"/>
    <w:rsid w:val="00791DA6"/>
    <w:rsid w:val="00791FA6"/>
    <w:rsid w:val="00792143"/>
    <w:rsid w:val="007921A2"/>
    <w:rsid w:val="00792234"/>
    <w:rsid w:val="0079226B"/>
    <w:rsid w:val="00792834"/>
    <w:rsid w:val="00792854"/>
    <w:rsid w:val="00792988"/>
    <w:rsid w:val="00793C8C"/>
    <w:rsid w:val="00793DAB"/>
    <w:rsid w:val="00794051"/>
    <w:rsid w:val="007946F3"/>
    <w:rsid w:val="00794923"/>
    <w:rsid w:val="00794E09"/>
    <w:rsid w:val="0079557C"/>
    <w:rsid w:val="007955D5"/>
    <w:rsid w:val="00795B62"/>
    <w:rsid w:val="00795E6C"/>
    <w:rsid w:val="00795EC7"/>
    <w:rsid w:val="00796370"/>
    <w:rsid w:val="00796A31"/>
    <w:rsid w:val="00796B49"/>
    <w:rsid w:val="0079708B"/>
    <w:rsid w:val="00797206"/>
    <w:rsid w:val="007972C8"/>
    <w:rsid w:val="0079751C"/>
    <w:rsid w:val="00797900"/>
    <w:rsid w:val="00797A66"/>
    <w:rsid w:val="00797ADC"/>
    <w:rsid w:val="00797D0A"/>
    <w:rsid w:val="007A0250"/>
    <w:rsid w:val="007A0908"/>
    <w:rsid w:val="007A09DD"/>
    <w:rsid w:val="007A0D41"/>
    <w:rsid w:val="007A10BF"/>
    <w:rsid w:val="007A1528"/>
    <w:rsid w:val="007A1A4E"/>
    <w:rsid w:val="007A1E6A"/>
    <w:rsid w:val="007A1FD4"/>
    <w:rsid w:val="007A2042"/>
    <w:rsid w:val="007A22E8"/>
    <w:rsid w:val="007A2341"/>
    <w:rsid w:val="007A239E"/>
    <w:rsid w:val="007A272D"/>
    <w:rsid w:val="007A2BC6"/>
    <w:rsid w:val="007A2CAD"/>
    <w:rsid w:val="007A3307"/>
    <w:rsid w:val="007A354F"/>
    <w:rsid w:val="007A37C6"/>
    <w:rsid w:val="007A3BA7"/>
    <w:rsid w:val="007A3F8F"/>
    <w:rsid w:val="007A45C5"/>
    <w:rsid w:val="007A472C"/>
    <w:rsid w:val="007A47A8"/>
    <w:rsid w:val="007A4AA0"/>
    <w:rsid w:val="007A4E21"/>
    <w:rsid w:val="007A4FD2"/>
    <w:rsid w:val="007A52B8"/>
    <w:rsid w:val="007A5502"/>
    <w:rsid w:val="007A5524"/>
    <w:rsid w:val="007A572D"/>
    <w:rsid w:val="007A58BE"/>
    <w:rsid w:val="007A5C99"/>
    <w:rsid w:val="007A5E40"/>
    <w:rsid w:val="007A64C0"/>
    <w:rsid w:val="007A655A"/>
    <w:rsid w:val="007A660C"/>
    <w:rsid w:val="007A6853"/>
    <w:rsid w:val="007A6D39"/>
    <w:rsid w:val="007A6FC3"/>
    <w:rsid w:val="007A74A7"/>
    <w:rsid w:val="007A7B41"/>
    <w:rsid w:val="007A7D0A"/>
    <w:rsid w:val="007B0342"/>
    <w:rsid w:val="007B04D2"/>
    <w:rsid w:val="007B063D"/>
    <w:rsid w:val="007B0660"/>
    <w:rsid w:val="007B06AE"/>
    <w:rsid w:val="007B0845"/>
    <w:rsid w:val="007B0AF2"/>
    <w:rsid w:val="007B0BBD"/>
    <w:rsid w:val="007B0D28"/>
    <w:rsid w:val="007B1051"/>
    <w:rsid w:val="007B1375"/>
    <w:rsid w:val="007B1549"/>
    <w:rsid w:val="007B1844"/>
    <w:rsid w:val="007B1F89"/>
    <w:rsid w:val="007B224F"/>
    <w:rsid w:val="007B36C4"/>
    <w:rsid w:val="007B392A"/>
    <w:rsid w:val="007B398B"/>
    <w:rsid w:val="007B3D65"/>
    <w:rsid w:val="007B3E65"/>
    <w:rsid w:val="007B3FA0"/>
    <w:rsid w:val="007B3FE2"/>
    <w:rsid w:val="007B442F"/>
    <w:rsid w:val="007B46E3"/>
    <w:rsid w:val="007B4761"/>
    <w:rsid w:val="007B4CA1"/>
    <w:rsid w:val="007B4E3B"/>
    <w:rsid w:val="007B4E93"/>
    <w:rsid w:val="007B52D1"/>
    <w:rsid w:val="007B5F85"/>
    <w:rsid w:val="007B60A3"/>
    <w:rsid w:val="007B60DF"/>
    <w:rsid w:val="007B63C4"/>
    <w:rsid w:val="007B6559"/>
    <w:rsid w:val="007B6696"/>
    <w:rsid w:val="007B6A4C"/>
    <w:rsid w:val="007B72DC"/>
    <w:rsid w:val="007B74B0"/>
    <w:rsid w:val="007B7816"/>
    <w:rsid w:val="007B7E9A"/>
    <w:rsid w:val="007C091D"/>
    <w:rsid w:val="007C117F"/>
    <w:rsid w:val="007C1296"/>
    <w:rsid w:val="007C1A5C"/>
    <w:rsid w:val="007C1B35"/>
    <w:rsid w:val="007C228B"/>
    <w:rsid w:val="007C2884"/>
    <w:rsid w:val="007C2F47"/>
    <w:rsid w:val="007C389A"/>
    <w:rsid w:val="007C3CE7"/>
    <w:rsid w:val="007C3D7F"/>
    <w:rsid w:val="007C4132"/>
    <w:rsid w:val="007C485D"/>
    <w:rsid w:val="007C4ACB"/>
    <w:rsid w:val="007C52A5"/>
    <w:rsid w:val="007C5BCF"/>
    <w:rsid w:val="007C620C"/>
    <w:rsid w:val="007C6342"/>
    <w:rsid w:val="007C6412"/>
    <w:rsid w:val="007C644A"/>
    <w:rsid w:val="007C6600"/>
    <w:rsid w:val="007C68E1"/>
    <w:rsid w:val="007C6A61"/>
    <w:rsid w:val="007C6F8B"/>
    <w:rsid w:val="007C703C"/>
    <w:rsid w:val="007C70FC"/>
    <w:rsid w:val="007C74E7"/>
    <w:rsid w:val="007C7741"/>
    <w:rsid w:val="007C791B"/>
    <w:rsid w:val="007C7BEC"/>
    <w:rsid w:val="007D0368"/>
    <w:rsid w:val="007D0484"/>
    <w:rsid w:val="007D07EA"/>
    <w:rsid w:val="007D0DC8"/>
    <w:rsid w:val="007D1187"/>
    <w:rsid w:val="007D1723"/>
    <w:rsid w:val="007D191B"/>
    <w:rsid w:val="007D1D93"/>
    <w:rsid w:val="007D1E59"/>
    <w:rsid w:val="007D299B"/>
    <w:rsid w:val="007D2D18"/>
    <w:rsid w:val="007D2ECF"/>
    <w:rsid w:val="007D4125"/>
    <w:rsid w:val="007D4503"/>
    <w:rsid w:val="007D462F"/>
    <w:rsid w:val="007D4631"/>
    <w:rsid w:val="007D46A7"/>
    <w:rsid w:val="007D539D"/>
    <w:rsid w:val="007D54BC"/>
    <w:rsid w:val="007D5D6F"/>
    <w:rsid w:val="007D5E49"/>
    <w:rsid w:val="007D5EF9"/>
    <w:rsid w:val="007D5F13"/>
    <w:rsid w:val="007D69CF"/>
    <w:rsid w:val="007D6E27"/>
    <w:rsid w:val="007D702E"/>
    <w:rsid w:val="007D706F"/>
    <w:rsid w:val="007D76D6"/>
    <w:rsid w:val="007D7A7A"/>
    <w:rsid w:val="007D7C7F"/>
    <w:rsid w:val="007D7F75"/>
    <w:rsid w:val="007E0271"/>
    <w:rsid w:val="007E03BB"/>
    <w:rsid w:val="007E04D1"/>
    <w:rsid w:val="007E1047"/>
    <w:rsid w:val="007E1164"/>
    <w:rsid w:val="007E1191"/>
    <w:rsid w:val="007E1213"/>
    <w:rsid w:val="007E160C"/>
    <w:rsid w:val="007E172E"/>
    <w:rsid w:val="007E1884"/>
    <w:rsid w:val="007E1D00"/>
    <w:rsid w:val="007E1F2E"/>
    <w:rsid w:val="007E22E6"/>
    <w:rsid w:val="007E29F7"/>
    <w:rsid w:val="007E2A3A"/>
    <w:rsid w:val="007E2D01"/>
    <w:rsid w:val="007E30B4"/>
    <w:rsid w:val="007E3550"/>
    <w:rsid w:val="007E3FE8"/>
    <w:rsid w:val="007E5091"/>
    <w:rsid w:val="007E5235"/>
    <w:rsid w:val="007E5329"/>
    <w:rsid w:val="007E5822"/>
    <w:rsid w:val="007E5CF3"/>
    <w:rsid w:val="007E5E3B"/>
    <w:rsid w:val="007E62C8"/>
    <w:rsid w:val="007E64F3"/>
    <w:rsid w:val="007E6BDA"/>
    <w:rsid w:val="007E6EAC"/>
    <w:rsid w:val="007E6F54"/>
    <w:rsid w:val="007E7024"/>
    <w:rsid w:val="007E7383"/>
    <w:rsid w:val="007E7392"/>
    <w:rsid w:val="007E74A2"/>
    <w:rsid w:val="007E7775"/>
    <w:rsid w:val="007E7E46"/>
    <w:rsid w:val="007F00A4"/>
    <w:rsid w:val="007F01C9"/>
    <w:rsid w:val="007F025A"/>
    <w:rsid w:val="007F0798"/>
    <w:rsid w:val="007F0E25"/>
    <w:rsid w:val="007F0ED9"/>
    <w:rsid w:val="007F14CA"/>
    <w:rsid w:val="007F1531"/>
    <w:rsid w:val="007F1593"/>
    <w:rsid w:val="007F1847"/>
    <w:rsid w:val="007F1BA1"/>
    <w:rsid w:val="007F1DAF"/>
    <w:rsid w:val="007F20D2"/>
    <w:rsid w:val="007F20F8"/>
    <w:rsid w:val="007F237F"/>
    <w:rsid w:val="007F23DF"/>
    <w:rsid w:val="007F276C"/>
    <w:rsid w:val="007F27A6"/>
    <w:rsid w:val="007F2B03"/>
    <w:rsid w:val="007F31A1"/>
    <w:rsid w:val="007F4719"/>
    <w:rsid w:val="007F4894"/>
    <w:rsid w:val="007F4E22"/>
    <w:rsid w:val="007F4EA0"/>
    <w:rsid w:val="007F5236"/>
    <w:rsid w:val="007F5BA3"/>
    <w:rsid w:val="007F5E58"/>
    <w:rsid w:val="007F6344"/>
    <w:rsid w:val="007F6844"/>
    <w:rsid w:val="007F68BC"/>
    <w:rsid w:val="007F6ACF"/>
    <w:rsid w:val="007F6EC0"/>
    <w:rsid w:val="007F781D"/>
    <w:rsid w:val="007F7858"/>
    <w:rsid w:val="007F788D"/>
    <w:rsid w:val="00800527"/>
    <w:rsid w:val="00800F01"/>
    <w:rsid w:val="00800FB1"/>
    <w:rsid w:val="00801470"/>
    <w:rsid w:val="00801585"/>
    <w:rsid w:val="00801700"/>
    <w:rsid w:val="0080294B"/>
    <w:rsid w:val="0080299B"/>
    <w:rsid w:val="00802FA5"/>
    <w:rsid w:val="00802FBE"/>
    <w:rsid w:val="0080324D"/>
    <w:rsid w:val="008033A2"/>
    <w:rsid w:val="0080357F"/>
    <w:rsid w:val="00803719"/>
    <w:rsid w:val="00803821"/>
    <w:rsid w:val="00804248"/>
    <w:rsid w:val="00804A77"/>
    <w:rsid w:val="00804B4A"/>
    <w:rsid w:val="0080502C"/>
    <w:rsid w:val="00805196"/>
    <w:rsid w:val="0080551B"/>
    <w:rsid w:val="00805FEE"/>
    <w:rsid w:val="00806642"/>
    <w:rsid w:val="008067B8"/>
    <w:rsid w:val="0080695A"/>
    <w:rsid w:val="008069BB"/>
    <w:rsid w:val="008069F0"/>
    <w:rsid w:val="00807301"/>
    <w:rsid w:val="008078F4"/>
    <w:rsid w:val="00807AB4"/>
    <w:rsid w:val="008108FD"/>
    <w:rsid w:val="00810CC6"/>
    <w:rsid w:val="00811411"/>
    <w:rsid w:val="008118BD"/>
    <w:rsid w:val="00811F80"/>
    <w:rsid w:val="0081215D"/>
    <w:rsid w:val="00812E2B"/>
    <w:rsid w:val="008130B1"/>
    <w:rsid w:val="00813251"/>
    <w:rsid w:val="00813C02"/>
    <w:rsid w:val="00813D44"/>
    <w:rsid w:val="00813FDD"/>
    <w:rsid w:val="0081411D"/>
    <w:rsid w:val="008144A8"/>
    <w:rsid w:val="00814669"/>
    <w:rsid w:val="00814CE0"/>
    <w:rsid w:val="00815995"/>
    <w:rsid w:val="008159CC"/>
    <w:rsid w:val="00815B91"/>
    <w:rsid w:val="00815BEF"/>
    <w:rsid w:val="00815C95"/>
    <w:rsid w:val="0081654B"/>
    <w:rsid w:val="0081668C"/>
    <w:rsid w:val="0081683A"/>
    <w:rsid w:val="00816982"/>
    <w:rsid w:val="00816BF1"/>
    <w:rsid w:val="00816D13"/>
    <w:rsid w:val="00817763"/>
    <w:rsid w:val="008177BE"/>
    <w:rsid w:val="008178E0"/>
    <w:rsid w:val="00817A00"/>
    <w:rsid w:val="00817A7B"/>
    <w:rsid w:val="00817CFA"/>
    <w:rsid w:val="00817DD6"/>
    <w:rsid w:val="00817F17"/>
    <w:rsid w:val="00817F8C"/>
    <w:rsid w:val="0082053E"/>
    <w:rsid w:val="0082057A"/>
    <w:rsid w:val="008209DF"/>
    <w:rsid w:val="00820C88"/>
    <w:rsid w:val="008210F7"/>
    <w:rsid w:val="00822177"/>
    <w:rsid w:val="008222DA"/>
    <w:rsid w:val="008224D4"/>
    <w:rsid w:val="00822D80"/>
    <w:rsid w:val="0082321B"/>
    <w:rsid w:val="00823344"/>
    <w:rsid w:val="008235DA"/>
    <w:rsid w:val="008240A9"/>
    <w:rsid w:val="008242B9"/>
    <w:rsid w:val="008247B6"/>
    <w:rsid w:val="00824811"/>
    <w:rsid w:val="0082498E"/>
    <w:rsid w:val="008249D0"/>
    <w:rsid w:val="00824A5E"/>
    <w:rsid w:val="00825635"/>
    <w:rsid w:val="0082574B"/>
    <w:rsid w:val="00825A4E"/>
    <w:rsid w:val="00826244"/>
    <w:rsid w:val="00826424"/>
    <w:rsid w:val="0082674A"/>
    <w:rsid w:val="00826E64"/>
    <w:rsid w:val="00826EEC"/>
    <w:rsid w:val="00826F71"/>
    <w:rsid w:val="00827C9A"/>
    <w:rsid w:val="00830034"/>
    <w:rsid w:val="00830930"/>
    <w:rsid w:val="00830A73"/>
    <w:rsid w:val="00830B63"/>
    <w:rsid w:val="00830D71"/>
    <w:rsid w:val="008314B8"/>
    <w:rsid w:val="00831658"/>
    <w:rsid w:val="00831C74"/>
    <w:rsid w:val="00831C80"/>
    <w:rsid w:val="008324A7"/>
    <w:rsid w:val="008326F7"/>
    <w:rsid w:val="00832835"/>
    <w:rsid w:val="008328EA"/>
    <w:rsid w:val="00832E79"/>
    <w:rsid w:val="00832F50"/>
    <w:rsid w:val="00833496"/>
    <w:rsid w:val="0083369C"/>
    <w:rsid w:val="008336B4"/>
    <w:rsid w:val="008339E4"/>
    <w:rsid w:val="00833AB8"/>
    <w:rsid w:val="00833B50"/>
    <w:rsid w:val="00833C28"/>
    <w:rsid w:val="00833E07"/>
    <w:rsid w:val="0083440B"/>
    <w:rsid w:val="00834871"/>
    <w:rsid w:val="00834D39"/>
    <w:rsid w:val="00834EC2"/>
    <w:rsid w:val="008352D2"/>
    <w:rsid w:val="008352FA"/>
    <w:rsid w:val="008354B2"/>
    <w:rsid w:val="0083552D"/>
    <w:rsid w:val="0083571B"/>
    <w:rsid w:val="008366F7"/>
    <w:rsid w:val="008367D0"/>
    <w:rsid w:val="00836C97"/>
    <w:rsid w:val="008370A4"/>
    <w:rsid w:val="00837131"/>
    <w:rsid w:val="00837434"/>
    <w:rsid w:val="0083754A"/>
    <w:rsid w:val="008376FE"/>
    <w:rsid w:val="00837947"/>
    <w:rsid w:val="008405A4"/>
    <w:rsid w:val="008405A8"/>
    <w:rsid w:val="008408A4"/>
    <w:rsid w:val="008409FA"/>
    <w:rsid w:val="00840AB9"/>
    <w:rsid w:val="00841EED"/>
    <w:rsid w:val="008422A5"/>
    <w:rsid w:val="0084241F"/>
    <w:rsid w:val="00842497"/>
    <w:rsid w:val="008428EB"/>
    <w:rsid w:val="00843359"/>
    <w:rsid w:val="00843922"/>
    <w:rsid w:val="00843A2A"/>
    <w:rsid w:val="00843C41"/>
    <w:rsid w:val="00843E46"/>
    <w:rsid w:val="00843E9F"/>
    <w:rsid w:val="00843FB0"/>
    <w:rsid w:val="00844A6C"/>
    <w:rsid w:val="0084585D"/>
    <w:rsid w:val="00845875"/>
    <w:rsid w:val="00845AA0"/>
    <w:rsid w:val="00845BBA"/>
    <w:rsid w:val="00845D89"/>
    <w:rsid w:val="00845FB5"/>
    <w:rsid w:val="008460DA"/>
    <w:rsid w:val="008469CA"/>
    <w:rsid w:val="00846C75"/>
    <w:rsid w:val="00846DDB"/>
    <w:rsid w:val="00847239"/>
    <w:rsid w:val="00847D50"/>
    <w:rsid w:val="00847E9E"/>
    <w:rsid w:val="00850922"/>
    <w:rsid w:val="008509B0"/>
    <w:rsid w:val="00850A04"/>
    <w:rsid w:val="00850DCC"/>
    <w:rsid w:val="00850E3B"/>
    <w:rsid w:val="00851372"/>
    <w:rsid w:val="0085148C"/>
    <w:rsid w:val="00851CA0"/>
    <w:rsid w:val="0085248D"/>
    <w:rsid w:val="008527E2"/>
    <w:rsid w:val="00852BD2"/>
    <w:rsid w:val="008530C2"/>
    <w:rsid w:val="0085370F"/>
    <w:rsid w:val="00854465"/>
    <w:rsid w:val="00854A54"/>
    <w:rsid w:val="00854BCA"/>
    <w:rsid w:val="00855346"/>
    <w:rsid w:val="00855AB1"/>
    <w:rsid w:val="00855B6A"/>
    <w:rsid w:val="00855D2F"/>
    <w:rsid w:val="00855E22"/>
    <w:rsid w:val="00855E87"/>
    <w:rsid w:val="008563DE"/>
    <w:rsid w:val="008565F1"/>
    <w:rsid w:val="00856C5F"/>
    <w:rsid w:val="0085709E"/>
    <w:rsid w:val="0085732A"/>
    <w:rsid w:val="008573D4"/>
    <w:rsid w:val="008577A9"/>
    <w:rsid w:val="0085799D"/>
    <w:rsid w:val="00857A4E"/>
    <w:rsid w:val="00857B0C"/>
    <w:rsid w:val="0086006B"/>
    <w:rsid w:val="008601C5"/>
    <w:rsid w:val="00860253"/>
    <w:rsid w:val="008604EE"/>
    <w:rsid w:val="008606B5"/>
    <w:rsid w:val="00861177"/>
    <w:rsid w:val="008616FC"/>
    <w:rsid w:val="00862120"/>
    <w:rsid w:val="00862934"/>
    <w:rsid w:val="00862AE4"/>
    <w:rsid w:val="008630C1"/>
    <w:rsid w:val="00863263"/>
    <w:rsid w:val="00863333"/>
    <w:rsid w:val="008634AB"/>
    <w:rsid w:val="008645D5"/>
    <w:rsid w:val="008650C2"/>
    <w:rsid w:val="0086530C"/>
    <w:rsid w:val="0086571D"/>
    <w:rsid w:val="008658A0"/>
    <w:rsid w:val="00865CF6"/>
    <w:rsid w:val="00865FFF"/>
    <w:rsid w:val="00866012"/>
    <w:rsid w:val="00866C9B"/>
    <w:rsid w:val="00866CB4"/>
    <w:rsid w:val="00866CEC"/>
    <w:rsid w:val="008674EF"/>
    <w:rsid w:val="008678E8"/>
    <w:rsid w:val="00867D0A"/>
    <w:rsid w:val="00867DB0"/>
    <w:rsid w:val="00867E46"/>
    <w:rsid w:val="008709E2"/>
    <w:rsid w:val="008709F5"/>
    <w:rsid w:val="00871061"/>
    <w:rsid w:val="00871531"/>
    <w:rsid w:val="00871889"/>
    <w:rsid w:val="00871D74"/>
    <w:rsid w:val="00871F33"/>
    <w:rsid w:val="00871F74"/>
    <w:rsid w:val="00872091"/>
    <w:rsid w:val="008725E0"/>
    <w:rsid w:val="00872CC1"/>
    <w:rsid w:val="00872DB7"/>
    <w:rsid w:val="00872E03"/>
    <w:rsid w:val="0087311A"/>
    <w:rsid w:val="008734CF"/>
    <w:rsid w:val="008735EA"/>
    <w:rsid w:val="008737AE"/>
    <w:rsid w:val="00873D62"/>
    <w:rsid w:val="00874504"/>
    <w:rsid w:val="008746E7"/>
    <w:rsid w:val="0087476F"/>
    <w:rsid w:val="008747E9"/>
    <w:rsid w:val="008748A0"/>
    <w:rsid w:val="008748BD"/>
    <w:rsid w:val="00874D4D"/>
    <w:rsid w:val="008753E2"/>
    <w:rsid w:val="00875828"/>
    <w:rsid w:val="0087587C"/>
    <w:rsid w:val="00875B86"/>
    <w:rsid w:val="00875BF2"/>
    <w:rsid w:val="00875D59"/>
    <w:rsid w:val="008765C9"/>
    <w:rsid w:val="00876938"/>
    <w:rsid w:val="00876A7E"/>
    <w:rsid w:val="00877890"/>
    <w:rsid w:val="00880553"/>
    <w:rsid w:val="00880840"/>
    <w:rsid w:val="00880DCB"/>
    <w:rsid w:val="008810A3"/>
    <w:rsid w:val="0088116C"/>
    <w:rsid w:val="008812CD"/>
    <w:rsid w:val="008823AC"/>
    <w:rsid w:val="0088252E"/>
    <w:rsid w:val="00882F23"/>
    <w:rsid w:val="008834E6"/>
    <w:rsid w:val="0088407B"/>
    <w:rsid w:val="008840CE"/>
    <w:rsid w:val="008843E7"/>
    <w:rsid w:val="00884443"/>
    <w:rsid w:val="008846C0"/>
    <w:rsid w:val="0088470E"/>
    <w:rsid w:val="00884AA8"/>
    <w:rsid w:val="00884B95"/>
    <w:rsid w:val="00884F8D"/>
    <w:rsid w:val="0088515D"/>
    <w:rsid w:val="00885466"/>
    <w:rsid w:val="008857EE"/>
    <w:rsid w:val="00885DE4"/>
    <w:rsid w:val="00886109"/>
    <w:rsid w:val="0088645B"/>
    <w:rsid w:val="008866A7"/>
    <w:rsid w:val="008866ED"/>
    <w:rsid w:val="00886804"/>
    <w:rsid w:val="00887138"/>
    <w:rsid w:val="008873AB"/>
    <w:rsid w:val="008874CD"/>
    <w:rsid w:val="00887879"/>
    <w:rsid w:val="008878B1"/>
    <w:rsid w:val="008879F1"/>
    <w:rsid w:val="00887D6C"/>
    <w:rsid w:val="0089002D"/>
    <w:rsid w:val="008902B3"/>
    <w:rsid w:val="0089060F"/>
    <w:rsid w:val="00891246"/>
    <w:rsid w:val="0089165F"/>
    <w:rsid w:val="00891748"/>
    <w:rsid w:val="008918BB"/>
    <w:rsid w:val="00892248"/>
    <w:rsid w:val="0089253F"/>
    <w:rsid w:val="008928CD"/>
    <w:rsid w:val="00892A16"/>
    <w:rsid w:val="00893153"/>
    <w:rsid w:val="0089324B"/>
    <w:rsid w:val="00893B23"/>
    <w:rsid w:val="00893BB7"/>
    <w:rsid w:val="00893CA8"/>
    <w:rsid w:val="0089466C"/>
    <w:rsid w:val="00894FA4"/>
    <w:rsid w:val="00894FBF"/>
    <w:rsid w:val="0089553B"/>
    <w:rsid w:val="00895698"/>
    <w:rsid w:val="00895C13"/>
    <w:rsid w:val="00895E07"/>
    <w:rsid w:val="00896148"/>
    <w:rsid w:val="00896224"/>
    <w:rsid w:val="0089648A"/>
    <w:rsid w:val="008965FA"/>
    <w:rsid w:val="00896943"/>
    <w:rsid w:val="00896A08"/>
    <w:rsid w:val="00896B1D"/>
    <w:rsid w:val="00896CF0"/>
    <w:rsid w:val="00896F86"/>
    <w:rsid w:val="00896F9B"/>
    <w:rsid w:val="008971E3"/>
    <w:rsid w:val="00897811"/>
    <w:rsid w:val="0089789E"/>
    <w:rsid w:val="00897C94"/>
    <w:rsid w:val="00897E92"/>
    <w:rsid w:val="008A0087"/>
    <w:rsid w:val="008A0977"/>
    <w:rsid w:val="008A09F7"/>
    <w:rsid w:val="008A0DBB"/>
    <w:rsid w:val="008A114A"/>
    <w:rsid w:val="008A1351"/>
    <w:rsid w:val="008A16FF"/>
    <w:rsid w:val="008A176A"/>
    <w:rsid w:val="008A186C"/>
    <w:rsid w:val="008A1C4B"/>
    <w:rsid w:val="008A2341"/>
    <w:rsid w:val="008A2397"/>
    <w:rsid w:val="008A26C4"/>
    <w:rsid w:val="008A29EA"/>
    <w:rsid w:val="008A2B9B"/>
    <w:rsid w:val="008A2E98"/>
    <w:rsid w:val="008A33B3"/>
    <w:rsid w:val="008A35B3"/>
    <w:rsid w:val="008A3BA2"/>
    <w:rsid w:val="008A43E3"/>
    <w:rsid w:val="008A44FE"/>
    <w:rsid w:val="008A4BF8"/>
    <w:rsid w:val="008A4CDB"/>
    <w:rsid w:val="008A4D14"/>
    <w:rsid w:val="008A52EF"/>
    <w:rsid w:val="008A5529"/>
    <w:rsid w:val="008A5AE0"/>
    <w:rsid w:val="008A5C13"/>
    <w:rsid w:val="008A5D40"/>
    <w:rsid w:val="008A5DAD"/>
    <w:rsid w:val="008A5E73"/>
    <w:rsid w:val="008A65A4"/>
    <w:rsid w:val="008A6701"/>
    <w:rsid w:val="008A6865"/>
    <w:rsid w:val="008A6A62"/>
    <w:rsid w:val="008A6F7E"/>
    <w:rsid w:val="008A6FFC"/>
    <w:rsid w:val="008A720A"/>
    <w:rsid w:val="008A74A9"/>
    <w:rsid w:val="008A76CC"/>
    <w:rsid w:val="008A7836"/>
    <w:rsid w:val="008A7B99"/>
    <w:rsid w:val="008A7C9E"/>
    <w:rsid w:val="008B002C"/>
    <w:rsid w:val="008B01A5"/>
    <w:rsid w:val="008B044E"/>
    <w:rsid w:val="008B07AF"/>
    <w:rsid w:val="008B0C1C"/>
    <w:rsid w:val="008B10E8"/>
    <w:rsid w:val="008B17E8"/>
    <w:rsid w:val="008B187F"/>
    <w:rsid w:val="008B20A9"/>
    <w:rsid w:val="008B2403"/>
    <w:rsid w:val="008B24D4"/>
    <w:rsid w:val="008B320C"/>
    <w:rsid w:val="008B32CF"/>
    <w:rsid w:val="008B3463"/>
    <w:rsid w:val="008B3CA1"/>
    <w:rsid w:val="008B3CFE"/>
    <w:rsid w:val="008B3D36"/>
    <w:rsid w:val="008B3DFB"/>
    <w:rsid w:val="008B4099"/>
    <w:rsid w:val="008B42C2"/>
    <w:rsid w:val="008B4334"/>
    <w:rsid w:val="008B476D"/>
    <w:rsid w:val="008B47E3"/>
    <w:rsid w:val="008B49F6"/>
    <w:rsid w:val="008B4F3D"/>
    <w:rsid w:val="008B5336"/>
    <w:rsid w:val="008B5624"/>
    <w:rsid w:val="008B56B1"/>
    <w:rsid w:val="008B574C"/>
    <w:rsid w:val="008B5A87"/>
    <w:rsid w:val="008B5E40"/>
    <w:rsid w:val="008B65DD"/>
    <w:rsid w:val="008B6CF0"/>
    <w:rsid w:val="008B6CF6"/>
    <w:rsid w:val="008B70E9"/>
    <w:rsid w:val="008B7169"/>
    <w:rsid w:val="008B745F"/>
    <w:rsid w:val="008B74B4"/>
    <w:rsid w:val="008B7B27"/>
    <w:rsid w:val="008B7B84"/>
    <w:rsid w:val="008C024C"/>
    <w:rsid w:val="008C0287"/>
    <w:rsid w:val="008C0AD7"/>
    <w:rsid w:val="008C0B66"/>
    <w:rsid w:val="008C0DC0"/>
    <w:rsid w:val="008C1169"/>
    <w:rsid w:val="008C1A46"/>
    <w:rsid w:val="008C22DC"/>
    <w:rsid w:val="008C262B"/>
    <w:rsid w:val="008C27CE"/>
    <w:rsid w:val="008C293E"/>
    <w:rsid w:val="008C2DF1"/>
    <w:rsid w:val="008C2F26"/>
    <w:rsid w:val="008C2FDA"/>
    <w:rsid w:val="008C4836"/>
    <w:rsid w:val="008C4A3B"/>
    <w:rsid w:val="008C4A99"/>
    <w:rsid w:val="008C4AE1"/>
    <w:rsid w:val="008C4FE5"/>
    <w:rsid w:val="008C5565"/>
    <w:rsid w:val="008C55AF"/>
    <w:rsid w:val="008C6157"/>
    <w:rsid w:val="008C623E"/>
    <w:rsid w:val="008C62D8"/>
    <w:rsid w:val="008C63B3"/>
    <w:rsid w:val="008C684E"/>
    <w:rsid w:val="008C72B2"/>
    <w:rsid w:val="008C765C"/>
    <w:rsid w:val="008C774B"/>
    <w:rsid w:val="008C784D"/>
    <w:rsid w:val="008C7910"/>
    <w:rsid w:val="008D0450"/>
    <w:rsid w:val="008D0589"/>
    <w:rsid w:val="008D0672"/>
    <w:rsid w:val="008D0709"/>
    <w:rsid w:val="008D0734"/>
    <w:rsid w:val="008D07D2"/>
    <w:rsid w:val="008D08CB"/>
    <w:rsid w:val="008D113F"/>
    <w:rsid w:val="008D1500"/>
    <w:rsid w:val="008D153D"/>
    <w:rsid w:val="008D19F6"/>
    <w:rsid w:val="008D1A07"/>
    <w:rsid w:val="008D23C1"/>
    <w:rsid w:val="008D2B51"/>
    <w:rsid w:val="008D316C"/>
    <w:rsid w:val="008D328D"/>
    <w:rsid w:val="008D3616"/>
    <w:rsid w:val="008D396F"/>
    <w:rsid w:val="008D3D3E"/>
    <w:rsid w:val="008D4921"/>
    <w:rsid w:val="008D4E01"/>
    <w:rsid w:val="008D5071"/>
    <w:rsid w:val="008D5227"/>
    <w:rsid w:val="008D57BE"/>
    <w:rsid w:val="008D57F4"/>
    <w:rsid w:val="008D5B59"/>
    <w:rsid w:val="008D5C2D"/>
    <w:rsid w:val="008D5CD1"/>
    <w:rsid w:val="008D6CAD"/>
    <w:rsid w:val="008D7025"/>
    <w:rsid w:val="008D7646"/>
    <w:rsid w:val="008D7BBC"/>
    <w:rsid w:val="008E0428"/>
    <w:rsid w:val="008E042E"/>
    <w:rsid w:val="008E04F7"/>
    <w:rsid w:val="008E0A65"/>
    <w:rsid w:val="008E12DB"/>
    <w:rsid w:val="008E1CCB"/>
    <w:rsid w:val="008E1E3B"/>
    <w:rsid w:val="008E21A1"/>
    <w:rsid w:val="008E28B0"/>
    <w:rsid w:val="008E312C"/>
    <w:rsid w:val="008E32D5"/>
    <w:rsid w:val="008E340E"/>
    <w:rsid w:val="008E34E5"/>
    <w:rsid w:val="008E362E"/>
    <w:rsid w:val="008E3CFD"/>
    <w:rsid w:val="008E3E6F"/>
    <w:rsid w:val="008E3F7D"/>
    <w:rsid w:val="008E481D"/>
    <w:rsid w:val="008E52D0"/>
    <w:rsid w:val="008E531C"/>
    <w:rsid w:val="008E5703"/>
    <w:rsid w:val="008E571B"/>
    <w:rsid w:val="008E5908"/>
    <w:rsid w:val="008E5AE4"/>
    <w:rsid w:val="008E5B4D"/>
    <w:rsid w:val="008E5D27"/>
    <w:rsid w:val="008E5F10"/>
    <w:rsid w:val="008E5F21"/>
    <w:rsid w:val="008E6127"/>
    <w:rsid w:val="008E6343"/>
    <w:rsid w:val="008E697B"/>
    <w:rsid w:val="008E709A"/>
    <w:rsid w:val="008E72B4"/>
    <w:rsid w:val="008E77D8"/>
    <w:rsid w:val="008E784A"/>
    <w:rsid w:val="008E78F0"/>
    <w:rsid w:val="008E79E8"/>
    <w:rsid w:val="008F0075"/>
    <w:rsid w:val="008F0236"/>
    <w:rsid w:val="008F09E6"/>
    <w:rsid w:val="008F0E19"/>
    <w:rsid w:val="008F1D9A"/>
    <w:rsid w:val="008F1F7E"/>
    <w:rsid w:val="008F3910"/>
    <w:rsid w:val="008F3C76"/>
    <w:rsid w:val="008F3DAD"/>
    <w:rsid w:val="008F48ED"/>
    <w:rsid w:val="008F49A3"/>
    <w:rsid w:val="008F4F45"/>
    <w:rsid w:val="008F4FD5"/>
    <w:rsid w:val="008F4FF6"/>
    <w:rsid w:val="008F53AD"/>
    <w:rsid w:val="008F545B"/>
    <w:rsid w:val="008F55DC"/>
    <w:rsid w:val="008F57CD"/>
    <w:rsid w:val="008F57E2"/>
    <w:rsid w:val="008F5C7E"/>
    <w:rsid w:val="008F5CC9"/>
    <w:rsid w:val="008F6066"/>
    <w:rsid w:val="008F64D4"/>
    <w:rsid w:val="008F662C"/>
    <w:rsid w:val="008F6E1E"/>
    <w:rsid w:val="008F7129"/>
    <w:rsid w:val="008F76E0"/>
    <w:rsid w:val="008F79C1"/>
    <w:rsid w:val="008F7E64"/>
    <w:rsid w:val="008F7FF5"/>
    <w:rsid w:val="00900125"/>
    <w:rsid w:val="009007B9"/>
    <w:rsid w:val="00900A24"/>
    <w:rsid w:val="00900C2B"/>
    <w:rsid w:val="00901411"/>
    <w:rsid w:val="0090180D"/>
    <w:rsid w:val="00901A03"/>
    <w:rsid w:val="00901EE3"/>
    <w:rsid w:val="00901F0A"/>
    <w:rsid w:val="00901F91"/>
    <w:rsid w:val="009022D4"/>
    <w:rsid w:val="0090241F"/>
    <w:rsid w:val="00902663"/>
    <w:rsid w:val="00902745"/>
    <w:rsid w:val="00902764"/>
    <w:rsid w:val="009029EC"/>
    <w:rsid w:val="009030B8"/>
    <w:rsid w:val="00903724"/>
    <w:rsid w:val="00903883"/>
    <w:rsid w:val="00903ECA"/>
    <w:rsid w:val="009041EF"/>
    <w:rsid w:val="0090456F"/>
    <w:rsid w:val="00905368"/>
    <w:rsid w:val="0090546B"/>
    <w:rsid w:val="00905C3A"/>
    <w:rsid w:val="00905CD1"/>
    <w:rsid w:val="00905E82"/>
    <w:rsid w:val="009066ED"/>
    <w:rsid w:val="009067C4"/>
    <w:rsid w:val="0090693C"/>
    <w:rsid w:val="00906A78"/>
    <w:rsid w:val="00906BA0"/>
    <w:rsid w:val="00906C31"/>
    <w:rsid w:val="00906FB5"/>
    <w:rsid w:val="0090718D"/>
    <w:rsid w:val="009078CA"/>
    <w:rsid w:val="00907AB9"/>
    <w:rsid w:val="009103B1"/>
    <w:rsid w:val="00910507"/>
    <w:rsid w:val="009114DF"/>
    <w:rsid w:val="009115D6"/>
    <w:rsid w:val="009123C1"/>
    <w:rsid w:val="00912CD6"/>
    <w:rsid w:val="00913182"/>
    <w:rsid w:val="009132A1"/>
    <w:rsid w:val="00913471"/>
    <w:rsid w:val="00913B1C"/>
    <w:rsid w:val="00913C69"/>
    <w:rsid w:val="00913CAF"/>
    <w:rsid w:val="00914096"/>
    <w:rsid w:val="009143E1"/>
    <w:rsid w:val="00914878"/>
    <w:rsid w:val="00914D7F"/>
    <w:rsid w:val="009152F5"/>
    <w:rsid w:val="009154F7"/>
    <w:rsid w:val="00915A48"/>
    <w:rsid w:val="0091612B"/>
    <w:rsid w:val="009161E2"/>
    <w:rsid w:val="00916407"/>
    <w:rsid w:val="009165C5"/>
    <w:rsid w:val="00916859"/>
    <w:rsid w:val="00916DEE"/>
    <w:rsid w:val="00916ECE"/>
    <w:rsid w:val="009170C7"/>
    <w:rsid w:val="009175B9"/>
    <w:rsid w:val="0091762E"/>
    <w:rsid w:val="00917785"/>
    <w:rsid w:val="009178A3"/>
    <w:rsid w:val="00917D1F"/>
    <w:rsid w:val="00917D3F"/>
    <w:rsid w:val="009200D6"/>
    <w:rsid w:val="0092046B"/>
    <w:rsid w:val="00920607"/>
    <w:rsid w:val="00920705"/>
    <w:rsid w:val="00920981"/>
    <w:rsid w:val="00920D05"/>
    <w:rsid w:val="00920F7C"/>
    <w:rsid w:val="0092135D"/>
    <w:rsid w:val="00921823"/>
    <w:rsid w:val="0092189F"/>
    <w:rsid w:val="00921B5B"/>
    <w:rsid w:val="009220AF"/>
    <w:rsid w:val="00922182"/>
    <w:rsid w:val="00922270"/>
    <w:rsid w:val="00922C6C"/>
    <w:rsid w:val="00922D09"/>
    <w:rsid w:val="00922D9E"/>
    <w:rsid w:val="009231F9"/>
    <w:rsid w:val="00923672"/>
    <w:rsid w:val="00923A0B"/>
    <w:rsid w:val="00923D33"/>
    <w:rsid w:val="00924157"/>
    <w:rsid w:val="009242BF"/>
    <w:rsid w:val="00924954"/>
    <w:rsid w:val="00924A33"/>
    <w:rsid w:val="00924CFE"/>
    <w:rsid w:val="00924DD7"/>
    <w:rsid w:val="00924E30"/>
    <w:rsid w:val="00925348"/>
    <w:rsid w:val="009256BA"/>
    <w:rsid w:val="00925A5C"/>
    <w:rsid w:val="00925ACB"/>
    <w:rsid w:val="00925B70"/>
    <w:rsid w:val="0092606C"/>
    <w:rsid w:val="00926149"/>
    <w:rsid w:val="009261D3"/>
    <w:rsid w:val="00926346"/>
    <w:rsid w:val="009265BE"/>
    <w:rsid w:val="00926DBA"/>
    <w:rsid w:val="00927C99"/>
    <w:rsid w:val="00927E68"/>
    <w:rsid w:val="00927EAC"/>
    <w:rsid w:val="00927F87"/>
    <w:rsid w:val="0093021A"/>
    <w:rsid w:val="0093075C"/>
    <w:rsid w:val="00931307"/>
    <w:rsid w:val="0093160E"/>
    <w:rsid w:val="0093179D"/>
    <w:rsid w:val="0093189F"/>
    <w:rsid w:val="009318B2"/>
    <w:rsid w:val="00931C8C"/>
    <w:rsid w:val="00932349"/>
    <w:rsid w:val="0093242A"/>
    <w:rsid w:val="00932978"/>
    <w:rsid w:val="00932EC2"/>
    <w:rsid w:val="00932FB3"/>
    <w:rsid w:val="009338F6"/>
    <w:rsid w:val="0093391F"/>
    <w:rsid w:val="00933A92"/>
    <w:rsid w:val="00933B8D"/>
    <w:rsid w:val="00933F8C"/>
    <w:rsid w:val="00933F9F"/>
    <w:rsid w:val="00933FC4"/>
    <w:rsid w:val="00934230"/>
    <w:rsid w:val="0093448B"/>
    <w:rsid w:val="009344CB"/>
    <w:rsid w:val="0093475A"/>
    <w:rsid w:val="00934798"/>
    <w:rsid w:val="00934A93"/>
    <w:rsid w:val="00934F8E"/>
    <w:rsid w:val="00935035"/>
    <w:rsid w:val="009352AD"/>
    <w:rsid w:val="009353B5"/>
    <w:rsid w:val="00935EFC"/>
    <w:rsid w:val="00935F14"/>
    <w:rsid w:val="009360C7"/>
    <w:rsid w:val="0093692D"/>
    <w:rsid w:val="0093694E"/>
    <w:rsid w:val="00936AC6"/>
    <w:rsid w:val="00936C22"/>
    <w:rsid w:val="00936C59"/>
    <w:rsid w:val="00936D84"/>
    <w:rsid w:val="00937502"/>
    <w:rsid w:val="00937627"/>
    <w:rsid w:val="00937680"/>
    <w:rsid w:val="00937C8C"/>
    <w:rsid w:val="00940148"/>
    <w:rsid w:val="009402B5"/>
    <w:rsid w:val="00940304"/>
    <w:rsid w:val="00940588"/>
    <w:rsid w:val="0094077B"/>
    <w:rsid w:val="0094086B"/>
    <w:rsid w:val="00940A5F"/>
    <w:rsid w:val="00940E69"/>
    <w:rsid w:val="009411FD"/>
    <w:rsid w:val="009421DD"/>
    <w:rsid w:val="0094239C"/>
    <w:rsid w:val="00942A54"/>
    <w:rsid w:val="00943218"/>
    <w:rsid w:val="00943639"/>
    <w:rsid w:val="00943CC0"/>
    <w:rsid w:val="00943D77"/>
    <w:rsid w:val="00944CAA"/>
    <w:rsid w:val="00944E73"/>
    <w:rsid w:val="0094507B"/>
    <w:rsid w:val="009454A8"/>
    <w:rsid w:val="00945D30"/>
    <w:rsid w:val="00945E4D"/>
    <w:rsid w:val="009460A5"/>
    <w:rsid w:val="0094646D"/>
    <w:rsid w:val="00946920"/>
    <w:rsid w:val="009474D5"/>
    <w:rsid w:val="00947B81"/>
    <w:rsid w:val="00947F33"/>
    <w:rsid w:val="009500E8"/>
    <w:rsid w:val="00950626"/>
    <w:rsid w:val="00950CF5"/>
    <w:rsid w:val="00950E86"/>
    <w:rsid w:val="00950F01"/>
    <w:rsid w:val="00950F51"/>
    <w:rsid w:val="009513FF"/>
    <w:rsid w:val="009517BD"/>
    <w:rsid w:val="00951911"/>
    <w:rsid w:val="00951D70"/>
    <w:rsid w:val="00952384"/>
    <w:rsid w:val="009523B8"/>
    <w:rsid w:val="009528A9"/>
    <w:rsid w:val="00952B0E"/>
    <w:rsid w:val="00953189"/>
    <w:rsid w:val="009532BC"/>
    <w:rsid w:val="009535F5"/>
    <w:rsid w:val="0095365B"/>
    <w:rsid w:val="00953683"/>
    <w:rsid w:val="009536EB"/>
    <w:rsid w:val="0095383D"/>
    <w:rsid w:val="00953BE5"/>
    <w:rsid w:val="00953C8D"/>
    <w:rsid w:val="00954316"/>
    <w:rsid w:val="00954DC4"/>
    <w:rsid w:val="00954FD9"/>
    <w:rsid w:val="00955052"/>
    <w:rsid w:val="009554FC"/>
    <w:rsid w:val="009556C4"/>
    <w:rsid w:val="009559D2"/>
    <w:rsid w:val="0095602C"/>
    <w:rsid w:val="00956734"/>
    <w:rsid w:val="00956817"/>
    <w:rsid w:val="00956AFF"/>
    <w:rsid w:val="00956F64"/>
    <w:rsid w:val="0095714A"/>
    <w:rsid w:val="009571AD"/>
    <w:rsid w:val="009572CF"/>
    <w:rsid w:val="00957C06"/>
    <w:rsid w:val="00957E7C"/>
    <w:rsid w:val="00960197"/>
    <w:rsid w:val="009602C0"/>
    <w:rsid w:val="00960641"/>
    <w:rsid w:val="00961701"/>
    <w:rsid w:val="00962440"/>
    <w:rsid w:val="009625DE"/>
    <w:rsid w:val="00962635"/>
    <w:rsid w:val="00962CA0"/>
    <w:rsid w:val="0096348B"/>
    <w:rsid w:val="00963BCB"/>
    <w:rsid w:val="00964428"/>
    <w:rsid w:val="00964924"/>
    <w:rsid w:val="00964C7F"/>
    <w:rsid w:val="00965239"/>
    <w:rsid w:val="009658D3"/>
    <w:rsid w:val="00965BD2"/>
    <w:rsid w:val="009665A5"/>
    <w:rsid w:val="0096708C"/>
    <w:rsid w:val="009672F5"/>
    <w:rsid w:val="00967630"/>
    <w:rsid w:val="00967849"/>
    <w:rsid w:val="00967BD5"/>
    <w:rsid w:val="00967C80"/>
    <w:rsid w:val="00967F19"/>
    <w:rsid w:val="00967F91"/>
    <w:rsid w:val="009700E3"/>
    <w:rsid w:val="00970AFD"/>
    <w:rsid w:val="00971646"/>
    <w:rsid w:val="00971826"/>
    <w:rsid w:val="00971A1A"/>
    <w:rsid w:val="00971A42"/>
    <w:rsid w:val="00971C39"/>
    <w:rsid w:val="00971FE5"/>
    <w:rsid w:val="00972700"/>
    <w:rsid w:val="009727D7"/>
    <w:rsid w:val="009728C5"/>
    <w:rsid w:val="00972BAB"/>
    <w:rsid w:val="00972C76"/>
    <w:rsid w:val="00973167"/>
    <w:rsid w:val="00973605"/>
    <w:rsid w:val="0097468A"/>
    <w:rsid w:val="00974821"/>
    <w:rsid w:val="0097486C"/>
    <w:rsid w:val="0097541D"/>
    <w:rsid w:val="009754F8"/>
    <w:rsid w:val="00975528"/>
    <w:rsid w:val="009755BE"/>
    <w:rsid w:val="00975B56"/>
    <w:rsid w:val="00975E47"/>
    <w:rsid w:val="0097624E"/>
    <w:rsid w:val="00976C24"/>
    <w:rsid w:val="00976D24"/>
    <w:rsid w:val="009771E0"/>
    <w:rsid w:val="0097752E"/>
    <w:rsid w:val="00977A15"/>
    <w:rsid w:val="00980072"/>
    <w:rsid w:val="009801F2"/>
    <w:rsid w:val="0098053A"/>
    <w:rsid w:val="009808B6"/>
    <w:rsid w:val="00980912"/>
    <w:rsid w:val="00980C31"/>
    <w:rsid w:val="0098100A"/>
    <w:rsid w:val="00981389"/>
    <w:rsid w:val="009813A4"/>
    <w:rsid w:val="00981970"/>
    <w:rsid w:val="00981C07"/>
    <w:rsid w:val="00981DCD"/>
    <w:rsid w:val="00981E0B"/>
    <w:rsid w:val="0098247A"/>
    <w:rsid w:val="009828B7"/>
    <w:rsid w:val="00982C7D"/>
    <w:rsid w:val="00982E86"/>
    <w:rsid w:val="0098306E"/>
    <w:rsid w:val="009836CC"/>
    <w:rsid w:val="00983AA1"/>
    <w:rsid w:val="00983ABD"/>
    <w:rsid w:val="00983DE8"/>
    <w:rsid w:val="0098400D"/>
    <w:rsid w:val="009845CB"/>
    <w:rsid w:val="0098476D"/>
    <w:rsid w:val="00984B2B"/>
    <w:rsid w:val="00984DD7"/>
    <w:rsid w:val="00985590"/>
    <w:rsid w:val="00985999"/>
    <w:rsid w:val="00985A40"/>
    <w:rsid w:val="00985A9B"/>
    <w:rsid w:val="00985D40"/>
    <w:rsid w:val="00985FA2"/>
    <w:rsid w:val="009860A8"/>
    <w:rsid w:val="0098631E"/>
    <w:rsid w:val="0098656F"/>
    <w:rsid w:val="0098686B"/>
    <w:rsid w:val="009873B0"/>
    <w:rsid w:val="00987747"/>
    <w:rsid w:val="00987989"/>
    <w:rsid w:val="00987FD7"/>
    <w:rsid w:val="00990450"/>
    <w:rsid w:val="0099059B"/>
    <w:rsid w:val="009909A4"/>
    <w:rsid w:val="00990A75"/>
    <w:rsid w:val="00990B09"/>
    <w:rsid w:val="00992103"/>
    <w:rsid w:val="00992A50"/>
    <w:rsid w:val="00992D16"/>
    <w:rsid w:val="00992D87"/>
    <w:rsid w:val="0099321B"/>
    <w:rsid w:val="009935D9"/>
    <w:rsid w:val="00993B7D"/>
    <w:rsid w:val="009940B9"/>
    <w:rsid w:val="009942C8"/>
    <w:rsid w:val="00994345"/>
    <w:rsid w:val="009943B8"/>
    <w:rsid w:val="00994674"/>
    <w:rsid w:val="009946BB"/>
    <w:rsid w:val="009946E2"/>
    <w:rsid w:val="00994827"/>
    <w:rsid w:val="00994835"/>
    <w:rsid w:val="009948BD"/>
    <w:rsid w:val="00994B3C"/>
    <w:rsid w:val="00994C33"/>
    <w:rsid w:val="00994F08"/>
    <w:rsid w:val="009950EE"/>
    <w:rsid w:val="00995365"/>
    <w:rsid w:val="0099548B"/>
    <w:rsid w:val="00995AB7"/>
    <w:rsid w:val="00995DC9"/>
    <w:rsid w:val="00995E97"/>
    <w:rsid w:val="009962C1"/>
    <w:rsid w:val="009964C5"/>
    <w:rsid w:val="00996DE7"/>
    <w:rsid w:val="0099748E"/>
    <w:rsid w:val="009A0625"/>
    <w:rsid w:val="009A0927"/>
    <w:rsid w:val="009A0FFD"/>
    <w:rsid w:val="009A1463"/>
    <w:rsid w:val="009A147D"/>
    <w:rsid w:val="009A16F6"/>
    <w:rsid w:val="009A1B3B"/>
    <w:rsid w:val="009A1C5B"/>
    <w:rsid w:val="009A201F"/>
    <w:rsid w:val="009A217B"/>
    <w:rsid w:val="009A2398"/>
    <w:rsid w:val="009A25C3"/>
    <w:rsid w:val="009A26B2"/>
    <w:rsid w:val="009A2D81"/>
    <w:rsid w:val="009A3013"/>
    <w:rsid w:val="009A3A3B"/>
    <w:rsid w:val="009A3AEC"/>
    <w:rsid w:val="009A4089"/>
    <w:rsid w:val="009A4115"/>
    <w:rsid w:val="009A4155"/>
    <w:rsid w:val="009A44BC"/>
    <w:rsid w:val="009A4AEB"/>
    <w:rsid w:val="009A4B1C"/>
    <w:rsid w:val="009A4BDC"/>
    <w:rsid w:val="009A4CF6"/>
    <w:rsid w:val="009A50F3"/>
    <w:rsid w:val="009A511C"/>
    <w:rsid w:val="009A54DD"/>
    <w:rsid w:val="009A5568"/>
    <w:rsid w:val="009A567A"/>
    <w:rsid w:val="009A5E34"/>
    <w:rsid w:val="009A62B7"/>
    <w:rsid w:val="009A649E"/>
    <w:rsid w:val="009A6B69"/>
    <w:rsid w:val="009A71F5"/>
    <w:rsid w:val="009A7727"/>
    <w:rsid w:val="009A78ED"/>
    <w:rsid w:val="009A7AAB"/>
    <w:rsid w:val="009A7AD0"/>
    <w:rsid w:val="009A7DC2"/>
    <w:rsid w:val="009B097D"/>
    <w:rsid w:val="009B0CA6"/>
    <w:rsid w:val="009B0F80"/>
    <w:rsid w:val="009B1304"/>
    <w:rsid w:val="009B19A2"/>
    <w:rsid w:val="009B1DA2"/>
    <w:rsid w:val="009B1F4E"/>
    <w:rsid w:val="009B2099"/>
    <w:rsid w:val="009B21AA"/>
    <w:rsid w:val="009B269C"/>
    <w:rsid w:val="009B2A81"/>
    <w:rsid w:val="009B2EE4"/>
    <w:rsid w:val="009B3510"/>
    <w:rsid w:val="009B356E"/>
    <w:rsid w:val="009B3E39"/>
    <w:rsid w:val="009B415B"/>
    <w:rsid w:val="009B4819"/>
    <w:rsid w:val="009B4A2B"/>
    <w:rsid w:val="009B4B77"/>
    <w:rsid w:val="009B4FB0"/>
    <w:rsid w:val="009B50AC"/>
    <w:rsid w:val="009B5304"/>
    <w:rsid w:val="009B5A3E"/>
    <w:rsid w:val="009B5F0D"/>
    <w:rsid w:val="009B6009"/>
    <w:rsid w:val="009B6201"/>
    <w:rsid w:val="009B66E2"/>
    <w:rsid w:val="009B670C"/>
    <w:rsid w:val="009B6D09"/>
    <w:rsid w:val="009B7244"/>
    <w:rsid w:val="009B7399"/>
    <w:rsid w:val="009B7648"/>
    <w:rsid w:val="009C07BB"/>
    <w:rsid w:val="009C0967"/>
    <w:rsid w:val="009C09A4"/>
    <w:rsid w:val="009C0A9E"/>
    <w:rsid w:val="009C0C37"/>
    <w:rsid w:val="009C0CD2"/>
    <w:rsid w:val="009C0CD9"/>
    <w:rsid w:val="009C0EEC"/>
    <w:rsid w:val="009C1203"/>
    <w:rsid w:val="009C162A"/>
    <w:rsid w:val="009C164F"/>
    <w:rsid w:val="009C1656"/>
    <w:rsid w:val="009C1672"/>
    <w:rsid w:val="009C1C27"/>
    <w:rsid w:val="009C1D73"/>
    <w:rsid w:val="009C2514"/>
    <w:rsid w:val="009C263C"/>
    <w:rsid w:val="009C2B2F"/>
    <w:rsid w:val="009C2C9D"/>
    <w:rsid w:val="009C3003"/>
    <w:rsid w:val="009C3565"/>
    <w:rsid w:val="009C3627"/>
    <w:rsid w:val="009C380D"/>
    <w:rsid w:val="009C3CDF"/>
    <w:rsid w:val="009C3F4F"/>
    <w:rsid w:val="009C402B"/>
    <w:rsid w:val="009C4414"/>
    <w:rsid w:val="009C45CE"/>
    <w:rsid w:val="009C47EE"/>
    <w:rsid w:val="009C4958"/>
    <w:rsid w:val="009C4F6A"/>
    <w:rsid w:val="009C590A"/>
    <w:rsid w:val="009C5A2C"/>
    <w:rsid w:val="009C5C67"/>
    <w:rsid w:val="009C5E4E"/>
    <w:rsid w:val="009C5F75"/>
    <w:rsid w:val="009C64A7"/>
    <w:rsid w:val="009C6E0A"/>
    <w:rsid w:val="009C72D3"/>
    <w:rsid w:val="009C732D"/>
    <w:rsid w:val="009C73BF"/>
    <w:rsid w:val="009C73EC"/>
    <w:rsid w:val="009C74F2"/>
    <w:rsid w:val="009C798D"/>
    <w:rsid w:val="009C7C82"/>
    <w:rsid w:val="009C7E68"/>
    <w:rsid w:val="009D04E5"/>
    <w:rsid w:val="009D05AA"/>
    <w:rsid w:val="009D0819"/>
    <w:rsid w:val="009D0895"/>
    <w:rsid w:val="009D0F61"/>
    <w:rsid w:val="009D2250"/>
    <w:rsid w:val="009D2342"/>
    <w:rsid w:val="009D2396"/>
    <w:rsid w:val="009D2765"/>
    <w:rsid w:val="009D2890"/>
    <w:rsid w:val="009D335B"/>
    <w:rsid w:val="009D368F"/>
    <w:rsid w:val="009D3906"/>
    <w:rsid w:val="009D3BF4"/>
    <w:rsid w:val="009D3F4A"/>
    <w:rsid w:val="009D46E7"/>
    <w:rsid w:val="009D549C"/>
    <w:rsid w:val="009D55CB"/>
    <w:rsid w:val="009D58C5"/>
    <w:rsid w:val="009D5A1C"/>
    <w:rsid w:val="009D62D1"/>
    <w:rsid w:val="009D64C9"/>
    <w:rsid w:val="009D66CC"/>
    <w:rsid w:val="009D69AF"/>
    <w:rsid w:val="009D6AE9"/>
    <w:rsid w:val="009D6DB8"/>
    <w:rsid w:val="009D6DE4"/>
    <w:rsid w:val="009D72AE"/>
    <w:rsid w:val="009D748B"/>
    <w:rsid w:val="009D752A"/>
    <w:rsid w:val="009E03AE"/>
    <w:rsid w:val="009E0CB2"/>
    <w:rsid w:val="009E0D23"/>
    <w:rsid w:val="009E0DBA"/>
    <w:rsid w:val="009E13BC"/>
    <w:rsid w:val="009E156A"/>
    <w:rsid w:val="009E1715"/>
    <w:rsid w:val="009E17EC"/>
    <w:rsid w:val="009E187B"/>
    <w:rsid w:val="009E1942"/>
    <w:rsid w:val="009E22FB"/>
    <w:rsid w:val="009E26CF"/>
    <w:rsid w:val="009E2768"/>
    <w:rsid w:val="009E29BA"/>
    <w:rsid w:val="009E2B48"/>
    <w:rsid w:val="009E2C44"/>
    <w:rsid w:val="009E35DF"/>
    <w:rsid w:val="009E398B"/>
    <w:rsid w:val="009E4745"/>
    <w:rsid w:val="009E4DEA"/>
    <w:rsid w:val="009E532A"/>
    <w:rsid w:val="009E53E3"/>
    <w:rsid w:val="009E56F6"/>
    <w:rsid w:val="009E6002"/>
    <w:rsid w:val="009E6243"/>
    <w:rsid w:val="009E65CB"/>
    <w:rsid w:val="009E6731"/>
    <w:rsid w:val="009E6869"/>
    <w:rsid w:val="009E733A"/>
    <w:rsid w:val="009E7B06"/>
    <w:rsid w:val="009E7B59"/>
    <w:rsid w:val="009E7DB0"/>
    <w:rsid w:val="009F0796"/>
    <w:rsid w:val="009F0D47"/>
    <w:rsid w:val="009F10EF"/>
    <w:rsid w:val="009F1E69"/>
    <w:rsid w:val="009F229A"/>
    <w:rsid w:val="009F255C"/>
    <w:rsid w:val="009F2A55"/>
    <w:rsid w:val="009F2AE8"/>
    <w:rsid w:val="009F2C38"/>
    <w:rsid w:val="009F4597"/>
    <w:rsid w:val="009F47E0"/>
    <w:rsid w:val="009F48D1"/>
    <w:rsid w:val="009F4F01"/>
    <w:rsid w:val="009F5B02"/>
    <w:rsid w:val="009F5F7A"/>
    <w:rsid w:val="009F61DD"/>
    <w:rsid w:val="009F621C"/>
    <w:rsid w:val="009F6CEC"/>
    <w:rsid w:val="009F6FFE"/>
    <w:rsid w:val="009F7165"/>
    <w:rsid w:val="009F745D"/>
    <w:rsid w:val="009F755A"/>
    <w:rsid w:val="009F78D2"/>
    <w:rsid w:val="009F7B03"/>
    <w:rsid w:val="009F7BC9"/>
    <w:rsid w:val="009F7F43"/>
    <w:rsid w:val="00A0061E"/>
    <w:rsid w:val="00A00786"/>
    <w:rsid w:val="00A007C8"/>
    <w:rsid w:val="00A00A61"/>
    <w:rsid w:val="00A01457"/>
    <w:rsid w:val="00A019C5"/>
    <w:rsid w:val="00A01A20"/>
    <w:rsid w:val="00A0204B"/>
    <w:rsid w:val="00A02115"/>
    <w:rsid w:val="00A02673"/>
    <w:rsid w:val="00A0275A"/>
    <w:rsid w:val="00A029DD"/>
    <w:rsid w:val="00A02A16"/>
    <w:rsid w:val="00A02DF9"/>
    <w:rsid w:val="00A030AF"/>
    <w:rsid w:val="00A0322E"/>
    <w:rsid w:val="00A03A05"/>
    <w:rsid w:val="00A04067"/>
    <w:rsid w:val="00A0448E"/>
    <w:rsid w:val="00A044D1"/>
    <w:rsid w:val="00A04661"/>
    <w:rsid w:val="00A049D0"/>
    <w:rsid w:val="00A04ECD"/>
    <w:rsid w:val="00A04F50"/>
    <w:rsid w:val="00A0514E"/>
    <w:rsid w:val="00A05193"/>
    <w:rsid w:val="00A052E2"/>
    <w:rsid w:val="00A0556C"/>
    <w:rsid w:val="00A0577B"/>
    <w:rsid w:val="00A05837"/>
    <w:rsid w:val="00A07066"/>
    <w:rsid w:val="00A0719A"/>
    <w:rsid w:val="00A071AC"/>
    <w:rsid w:val="00A07BB1"/>
    <w:rsid w:val="00A07BC3"/>
    <w:rsid w:val="00A07D22"/>
    <w:rsid w:val="00A07DA6"/>
    <w:rsid w:val="00A10234"/>
    <w:rsid w:val="00A104AD"/>
    <w:rsid w:val="00A10A0F"/>
    <w:rsid w:val="00A10A92"/>
    <w:rsid w:val="00A10AB5"/>
    <w:rsid w:val="00A10FC2"/>
    <w:rsid w:val="00A113D6"/>
    <w:rsid w:val="00A11719"/>
    <w:rsid w:val="00A11BA6"/>
    <w:rsid w:val="00A11C71"/>
    <w:rsid w:val="00A12489"/>
    <w:rsid w:val="00A125E3"/>
    <w:rsid w:val="00A12750"/>
    <w:rsid w:val="00A12805"/>
    <w:rsid w:val="00A1319A"/>
    <w:rsid w:val="00A13E91"/>
    <w:rsid w:val="00A14AE4"/>
    <w:rsid w:val="00A14B85"/>
    <w:rsid w:val="00A14C3C"/>
    <w:rsid w:val="00A14E36"/>
    <w:rsid w:val="00A1505B"/>
    <w:rsid w:val="00A150BA"/>
    <w:rsid w:val="00A15456"/>
    <w:rsid w:val="00A1560A"/>
    <w:rsid w:val="00A15B8C"/>
    <w:rsid w:val="00A15EF7"/>
    <w:rsid w:val="00A15FEA"/>
    <w:rsid w:val="00A163C3"/>
    <w:rsid w:val="00A164F4"/>
    <w:rsid w:val="00A168C5"/>
    <w:rsid w:val="00A16930"/>
    <w:rsid w:val="00A16B4E"/>
    <w:rsid w:val="00A16DCF"/>
    <w:rsid w:val="00A170F6"/>
    <w:rsid w:val="00A17493"/>
    <w:rsid w:val="00A175C5"/>
    <w:rsid w:val="00A176D5"/>
    <w:rsid w:val="00A17AF4"/>
    <w:rsid w:val="00A17CC9"/>
    <w:rsid w:val="00A17CCE"/>
    <w:rsid w:val="00A204B6"/>
    <w:rsid w:val="00A20749"/>
    <w:rsid w:val="00A2088E"/>
    <w:rsid w:val="00A20914"/>
    <w:rsid w:val="00A20A8B"/>
    <w:rsid w:val="00A210F5"/>
    <w:rsid w:val="00A2172B"/>
    <w:rsid w:val="00A21A41"/>
    <w:rsid w:val="00A21B6A"/>
    <w:rsid w:val="00A21E14"/>
    <w:rsid w:val="00A21F69"/>
    <w:rsid w:val="00A22A15"/>
    <w:rsid w:val="00A22ACB"/>
    <w:rsid w:val="00A22B63"/>
    <w:rsid w:val="00A22C9E"/>
    <w:rsid w:val="00A23286"/>
    <w:rsid w:val="00A23592"/>
    <w:rsid w:val="00A23858"/>
    <w:rsid w:val="00A2394B"/>
    <w:rsid w:val="00A239D9"/>
    <w:rsid w:val="00A23F89"/>
    <w:rsid w:val="00A24608"/>
    <w:rsid w:val="00A24BC3"/>
    <w:rsid w:val="00A24E27"/>
    <w:rsid w:val="00A2504C"/>
    <w:rsid w:val="00A25398"/>
    <w:rsid w:val="00A258EC"/>
    <w:rsid w:val="00A259AA"/>
    <w:rsid w:val="00A259DE"/>
    <w:rsid w:val="00A25F08"/>
    <w:rsid w:val="00A26175"/>
    <w:rsid w:val="00A262FC"/>
    <w:rsid w:val="00A26419"/>
    <w:rsid w:val="00A265D0"/>
    <w:rsid w:val="00A26653"/>
    <w:rsid w:val="00A26AF9"/>
    <w:rsid w:val="00A26E14"/>
    <w:rsid w:val="00A26F9B"/>
    <w:rsid w:val="00A2706F"/>
    <w:rsid w:val="00A271D0"/>
    <w:rsid w:val="00A271E3"/>
    <w:rsid w:val="00A27884"/>
    <w:rsid w:val="00A27902"/>
    <w:rsid w:val="00A27BE2"/>
    <w:rsid w:val="00A27FE8"/>
    <w:rsid w:val="00A30042"/>
    <w:rsid w:val="00A3020A"/>
    <w:rsid w:val="00A30F62"/>
    <w:rsid w:val="00A310A3"/>
    <w:rsid w:val="00A31140"/>
    <w:rsid w:val="00A313EC"/>
    <w:rsid w:val="00A31451"/>
    <w:rsid w:val="00A3162F"/>
    <w:rsid w:val="00A317FE"/>
    <w:rsid w:val="00A326AE"/>
    <w:rsid w:val="00A32F79"/>
    <w:rsid w:val="00A3313C"/>
    <w:rsid w:val="00A331CF"/>
    <w:rsid w:val="00A33525"/>
    <w:rsid w:val="00A336F3"/>
    <w:rsid w:val="00A33EE0"/>
    <w:rsid w:val="00A342D7"/>
    <w:rsid w:val="00A34461"/>
    <w:rsid w:val="00A3481D"/>
    <w:rsid w:val="00A34A88"/>
    <w:rsid w:val="00A34E8A"/>
    <w:rsid w:val="00A35095"/>
    <w:rsid w:val="00A35389"/>
    <w:rsid w:val="00A35471"/>
    <w:rsid w:val="00A35627"/>
    <w:rsid w:val="00A3591A"/>
    <w:rsid w:val="00A36061"/>
    <w:rsid w:val="00A3612C"/>
    <w:rsid w:val="00A364F4"/>
    <w:rsid w:val="00A36621"/>
    <w:rsid w:val="00A36B31"/>
    <w:rsid w:val="00A37008"/>
    <w:rsid w:val="00A376FD"/>
    <w:rsid w:val="00A37814"/>
    <w:rsid w:val="00A3781C"/>
    <w:rsid w:val="00A401BB"/>
    <w:rsid w:val="00A40231"/>
    <w:rsid w:val="00A40245"/>
    <w:rsid w:val="00A4025D"/>
    <w:rsid w:val="00A40264"/>
    <w:rsid w:val="00A406B3"/>
    <w:rsid w:val="00A4094E"/>
    <w:rsid w:val="00A409EB"/>
    <w:rsid w:val="00A40FAD"/>
    <w:rsid w:val="00A412E7"/>
    <w:rsid w:val="00A41796"/>
    <w:rsid w:val="00A41B9B"/>
    <w:rsid w:val="00A41E07"/>
    <w:rsid w:val="00A41EDC"/>
    <w:rsid w:val="00A42751"/>
    <w:rsid w:val="00A42A20"/>
    <w:rsid w:val="00A430ED"/>
    <w:rsid w:val="00A431F3"/>
    <w:rsid w:val="00A43733"/>
    <w:rsid w:val="00A437E0"/>
    <w:rsid w:val="00A4393A"/>
    <w:rsid w:val="00A439A9"/>
    <w:rsid w:val="00A43E39"/>
    <w:rsid w:val="00A44049"/>
    <w:rsid w:val="00A44896"/>
    <w:rsid w:val="00A44B05"/>
    <w:rsid w:val="00A44B18"/>
    <w:rsid w:val="00A45080"/>
    <w:rsid w:val="00A45344"/>
    <w:rsid w:val="00A45CC3"/>
    <w:rsid w:val="00A46416"/>
    <w:rsid w:val="00A46444"/>
    <w:rsid w:val="00A46AAA"/>
    <w:rsid w:val="00A46C00"/>
    <w:rsid w:val="00A47B3C"/>
    <w:rsid w:val="00A5061E"/>
    <w:rsid w:val="00A5073E"/>
    <w:rsid w:val="00A50FE9"/>
    <w:rsid w:val="00A5128E"/>
    <w:rsid w:val="00A51413"/>
    <w:rsid w:val="00A51B63"/>
    <w:rsid w:val="00A51B88"/>
    <w:rsid w:val="00A51EC0"/>
    <w:rsid w:val="00A51F0C"/>
    <w:rsid w:val="00A525D5"/>
    <w:rsid w:val="00A5276C"/>
    <w:rsid w:val="00A52B30"/>
    <w:rsid w:val="00A52BCD"/>
    <w:rsid w:val="00A52E6F"/>
    <w:rsid w:val="00A52FD3"/>
    <w:rsid w:val="00A535AF"/>
    <w:rsid w:val="00A53A66"/>
    <w:rsid w:val="00A53C39"/>
    <w:rsid w:val="00A53FA4"/>
    <w:rsid w:val="00A544A7"/>
    <w:rsid w:val="00A545B5"/>
    <w:rsid w:val="00A54613"/>
    <w:rsid w:val="00A54763"/>
    <w:rsid w:val="00A549A8"/>
    <w:rsid w:val="00A54E42"/>
    <w:rsid w:val="00A5569A"/>
    <w:rsid w:val="00A5653A"/>
    <w:rsid w:val="00A5665A"/>
    <w:rsid w:val="00A566AE"/>
    <w:rsid w:val="00A56778"/>
    <w:rsid w:val="00A56AB8"/>
    <w:rsid w:val="00A56CB5"/>
    <w:rsid w:val="00A56CF6"/>
    <w:rsid w:val="00A570B4"/>
    <w:rsid w:val="00A575BC"/>
    <w:rsid w:val="00A57BC0"/>
    <w:rsid w:val="00A57DC9"/>
    <w:rsid w:val="00A6001D"/>
    <w:rsid w:val="00A604C8"/>
    <w:rsid w:val="00A60DEE"/>
    <w:rsid w:val="00A60E31"/>
    <w:rsid w:val="00A60F9E"/>
    <w:rsid w:val="00A614E1"/>
    <w:rsid w:val="00A61684"/>
    <w:rsid w:val="00A61A0A"/>
    <w:rsid w:val="00A61BAF"/>
    <w:rsid w:val="00A61CDC"/>
    <w:rsid w:val="00A61DC5"/>
    <w:rsid w:val="00A61DF1"/>
    <w:rsid w:val="00A62C7B"/>
    <w:rsid w:val="00A62E28"/>
    <w:rsid w:val="00A62FD3"/>
    <w:rsid w:val="00A63D28"/>
    <w:rsid w:val="00A63D35"/>
    <w:rsid w:val="00A63FCF"/>
    <w:rsid w:val="00A6430A"/>
    <w:rsid w:val="00A6431B"/>
    <w:rsid w:val="00A643A1"/>
    <w:rsid w:val="00A6445C"/>
    <w:rsid w:val="00A64BA8"/>
    <w:rsid w:val="00A64D16"/>
    <w:rsid w:val="00A650C3"/>
    <w:rsid w:val="00A65324"/>
    <w:rsid w:val="00A6584D"/>
    <w:rsid w:val="00A65900"/>
    <w:rsid w:val="00A65C09"/>
    <w:rsid w:val="00A65EC4"/>
    <w:rsid w:val="00A65F8D"/>
    <w:rsid w:val="00A66372"/>
    <w:rsid w:val="00A66543"/>
    <w:rsid w:val="00A66571"/>
    <w:rsid w:val="00A6671B"/>
    <w:rsid w:val="00A66CB5"/>
    <w:rsid w:val="00A66DD5"/>
    <w:rsid w:val="00A66E2E"/>
    <w:rsid w:val="00A66E9B"/>
    <w:rsid w:val="00A66F08"/>
    <w:rsid w:val="00A66F85"/>
    <w:rsid w:val="00A67592"/>
    <w:rsid w:val="00A6798B"/>
    <w:rsid w:val="00A67A9A"/>
    <w:rsid w:val="00A67B87"/>
    <w:rsid w:val="00A67B89"/>
    <w:rsid w:val="00A67C1B"/>
    <w:rsid w:val="00A67DA4"/>
    <w:rsid w:val="00A703BC"/>
    <w:rsid w:val="00A70F70"/>
    <w:rsid w:val="00A710B6"/>
    <w:rsid w:val="00A716AC"/>
    <w:rsid w:val="00A71835"/>
    <w:rsid w:val="00A719EB"/>
    <w:rsid w:val="00A71A39"/>
    <w:rsid w:val="00A71AB3"/>
    <w:rsid w:val="00A721C3"/>
    <w:rsid w:val="00A725C6"/>
    <w:rsid w:val="00A73045"/>
    <w:rsid w:val="00A7346E"/>
    <w:rsid w:val="00A73B18"/>
    <w:rsid w:val="00A74109"/>
    <w:rsid w:val="00A741C5"/>
    <w:rsid w:val="00A747AE"/>
    <w:rsid w:val="00A74BFA"/>
    <w:rsid w:val="00A75347"/>
    <w:rsid w:val="00A7578F"/>
    <w:rsid w:val="00A75FC8"/>
    <w:rsid w:val="00A76255"/>
    <w:rsid w:val="00A76388"/>
    <w:rsid w:val="00A76A0F"/>
    <w:rsid w:val="00A76ABE"/>
    <w:rsid w:val="00A76ADA"/>
    <w:rsid w:val="00A77065"/>
    <w:rsid w:val="00A7716C"/>
    <w:rsid w:val="00A772B0"/>
    <w:rsid w:val="00A77585"/>
    <w:rsid w:val="00A77B4A"/>
    <w:rsid w:val="00A809C3"/>
    <w:rsid w:val="00A80C8F"/>
    <w:rsid w:val="00A80CA7"/>
    <w:rsid w:val="00A80EB9"/>
    <w:rsid w:val="00A80F9E"/>
    <w:rsid w:val="00A80FBE"/>
    <w:rsid w:val="00A813CF"/>
    <w:rsid w:val="00A8184B"/>
    <w:rsid w:val="00A81A33"/>
    <w:rsid w:val="00A81E70"/>
    <w:rsid w:val="00A81F72"/>
    <w:rsid w:val="00A82132"/>
    <w:rsid w:val="00A825CE"/>
    <w:rsid w:val="00A826BF"/>
    <w:rsid w:val="00A832D0"/>
    <w:rsid w:val="00A833A7"/>
    <w:rsid w:val="00A836FE"/>
    <w:rsid w:val="00A845A6"/>
    <w:rsid w:val="00A846A0"/>
    <w:rsid w:val="00A84A0C"/>
    <w:rsid w:val="00A84A30"/>
    <w:rsid w:val="00A84ABA"/>
    <w:rsid w:val="00A84BC7"/>
    <w:rsid w:val="00A84BFC"/>
    <w:rsid w:val="00A84CAA"/>
    <w:rsid w:val="00A84D54"/>
    <w:rsid w:val="00A84E4B"/>
    <w:rsid w:val="00A84E58"/>
    <w:rsid w:val="00A84E81"/>
    <w:rsid w:val="00A84FBB"/>
    <w:rsid w:val="00A851F7"/>
    <w:rsid w:val="00A859A2"/>
    <w:rsid w:val="00A8603B"/>
    <w:rsid w:val="00A8608D"/>
    <w:rsid w:val="00A86369"/>
    <w:rsid w:val="00A86625"/>
    <w:rsid w:val="00A86B43"/>
    <w:rsid w:val="00A86F48"/>
    <w:rsid w:val="00A87300"/>
    <w:rsid w:val="00A87768"/>
    <w:rsid w:val="00A87820"/>
    <w:rsid w:val="00A87BA8"/>
    <w:rsid w:val="00A87C38"/>
    <w:rsid w:val="00A9028D"/>
    <w:rsid w:val="00A903B9"/>
    <w:rsid w:val="00A9060C"/>
    <w:rsid w:val="00A90690"/>
    <w:rsid w:val="00A909B8"/>
    <w:rsid w:val="00A914E4"/>
    <w:rsid w:val="00A91626"/>
    <w:rsid w:val="00A9166D"/>
    <w:rsid w:val="00A91A05"/>
    <w:rsid w:val="00A91CF7"/>
    <w:rsid w:val="00A920D1"/>
    <w:rsid w:val="00A92280"/>
    <w:rsid w:val="00A92AD2"/>
    <w:rsid w:val="00A92EFD"/>
    <w:rsid w:val="00A92F84"/>
    <w:rsid w:val="00A938A8"/>
    <w:rsid w:val="00A93E15"/>
    <w:rsid w:val="00A946AD"/>
    <w:rsid w:val="00A9504D"/>
    <w:rsid w:val="00A9510F"/>
    <w:rsid w:val="00A951A9"/>
    <w:rsid w:val="00A95681"/>
    <w:rsid w:val="00A95C9D"/>
    <w:rsid w:val="00A95CB1"/>
    <w:rsid w:val="00A96062"/>
    <w:rsid w:val="00A9625B"/>
    <w:rsid w:val="00A968EB"/>
    <w:rsid w:val="00A9693D"/>
    <w:rsid w:val="00A96ED2"/>
    <w:rsid w:val="00A9753B"/>
    <w:rsid w:val="00A97848"/>
    <w:rsid w:val="00A97D35"/>
    <w:rsid w:val="00A97F2A"/>
    <w:rsid w:val="00AA0967"/>
    <w:rsid w:val="00AA09F1"/>
    <w:rsid w:val="00AA0F7A"/>
    <w:rsid w:val="00AA1592"/>
    <w:rsid w:val="00AA17B0"/>
    <w:rsid w:val="00AA187F"/>
    <w:rsid w:val="00AA1DD1"/>
    <w:rsid w:val="00AA20FC"/>
    <w:rsid w:val="00AA2453"/>
    <w:rsid w:val="00AA2862"/>
    <w:rsid w:val="00AA2A55"/>
    <w:rsid w:val="00AA2BA6"/>
    <w:rsid w:val="00AA36B9"/>
    <w:rsid w:val="00AA3BE7"/>
    <w:rsid w:val="00AA3CE7"/>
    <w:rsid w:val="00AA40E3"/>
    <w:rsid w:val="00AA425B"/>
    <w:rsid w:val="00AA4635"/>
    <w:rsid w:val="00AA4A6A"/>
    <w:rsid w:val="00AA504C"/>
    <w:rsid w:val="00AA50A9"/>
    <w:rsid w:val="00AA523F"/>
    <w:rsid w:val="00AA569F"/>
    <w:rsid w:val="00AA5774"/>
    <w:rsid w:val="00AA5830"/>
    <w:rsid w:val="00AA6071"/>
    <w:rsid w:val="00AA6131"/>
    <w:rsid w:val="00AA6254"/>
    <w:rsid w:val="00AA625A"/>
    <w:rsid w:val="00AA6718"/>
    <w:rsid w:val="00AA6DBE"/>
    <w:rsid w:val="00AA71C7"/>
    <w:rsid w:val="00AA7576"/>
    <w:rsid w:val="00AA76BB"/>
    <w:rsid w:val="00AA77C9"/>
    <w:rsid w:val="00AA77D7"/>
    <w:rsid w:val="00AA77F1"/>
    <w:rsid w:val="00AA7ECD"/>
    <w:rsid w:val="00AB01EF"/>
    <w:rsid w:val="00AB022E"/>
    <w:rsid w:val="00AB0860"/>
    <w:rsid w:val="00AB0E2F"/>
    <w:rsid w:val="00AB0F17"/>
    <w:rsid w:val="00AB1DD2"/>
    <w:rsid w:val="00AB1F1A"/>
    <w:rsid w:val="00AB2595"/>
    <w:rsid w:val="00AB25A7"/>
    <w:rsid w:val="00AB2970"/>
    <w:rsid w:val="00AB29E0"/>
    <w:rsid w:val="00AB2FF3"/>
    <w:rsid w:val="00AB335B"/>
    <w:rsid w:val="00AB3A5B"/>
    <w:rsid w:val="00AB3B8D"/>
    <w:rsid w:val="00AB3D84"/>
    <w:rsid w:val="00AB3DE3"/>
    <w:rsid w:val="00AB4064"/>
    <w:rsid w:val="00AB436E"/>
    <w:rsid w:val="00AB461F"/>
    <w:rsid w:val="00AB4763"/>
    <w:rsid w:val="00AB4E20"/>
    <w:rsid w:val="00AB4F42"/>
    <w:rsid w:val="00AB5161"/>
    <w:rsid w:val="00AB5246"/>
    <w:rsid w:val="00AB56DC"/>
    <w:rsid w:val="00AB5D45"/>
    <w:rsid w:val="00AB5D4E"/>
    <w:rsid w:val="00AB5F64"/>
    <w:rsid w:val="00AB6020"/>
    <w:rsid w:val="00AB63D2"/>
    <w:rsid w:val="00AB6884"/>
    <w:rsid w:val="00AB6F1A"/>
    <w:rsid w:val="00AB7878"/>
    <w:rsid w:val="00AB7A08"/>
    <w:rsid w:val="00AB7B19"/>
    <w:rsid w:val="00AB7C8C"/>
    <w:rsid w:val="00AC00CB"/>
    <w:rsid w:val="00AC04B5"/>
    <w:rsid w:val="00AC09F5"/>
    <w:rsid w:val="00AC1151"/>
    <w:rsid w:val="00AC1EC3"/>
    <w:rsid w:val="00AC2212"/>
    <w:rsid w:val="00AC2674"/>
    <w:rsid w:val="00AC2725"/>
    <w:rsid w:val="00AC2EAA"/>
    <w:rsid w:val="00AC31B8"/>
    <w:rsid w:val="00AC321A"/>
    <w:rsid w:val="00AC376E"/>
    <w:rsid w:val="00AC3A92"/>
    <w:rsid w:val="00AC3B06"/>
    <w:rsid w:val="00AC3B46"/>
    <w:rsid w:val="00AC3B52"/>
    <w:rsid w:val="00AC3CC8"/>
    <w:rsid w:val="00AC413A"/>
    <w:rsid w:val="00AC4186"/>
    <w:rsid w:val="00AC47AD"/>
    <w:rsid w:val="00AC47EE"/>
    <w:rsid w:val="00AC51A6"/>
    <w:rsid w:val="00AC51C4"/>
    <w:rsid w:val="00AC54DC"/>
    <w:rsid w:val="00AC5770"/>
    <w:rsid w:val="00AC60B0"/>
    <w:rsid w:val="00AC6293"/>
    <w:rsid w:val="00AC663C"/>
    <w:rsid w:val="00AC6C71"/>
    <w:rsid w:val="00AC6CA9"/>
    <w:rsid w:val="00AC7020"/>
    <w:rsid w:val="00AC70A9"/>
    <w:rsid w:val="00AC735C"/>
    <w:rsid w:val="00AC7632"/>
    <w:rsid w:val="00AC7892"/>
    <w:rsid w:val="00AC7BA5"/>
    <w:rsid w:val="00AC7EE7"/>
    <w:rsid w:val="00AC7F27"/>
    <w:rsid w:val="00AD0088"/>
    <w:rsid w:val="00AD0393"/>
    <w:rsid w:val="00AD0397"/>
    <w:rsid w:val="00AD0935"/>
    <w:rsid w:val="00AD0AA5"/>
    <w:rsid w:val="00AD0EE5"/>
    <w:rsid w:val="00AD1A87"/>
    <w:rsid w:val="00AD1DFB"/>
    <w:rsid w:val="00AD211F"/>
    <w:rsid w:val="00AD242F"/>
    <w:rsid w:val="00AD25B9"/>
    <w:rsid w:val="00AD2D92"/>
    <w:rsid w:val="00AD2F2E"/>
    <w:rsid w:val="00AD31AB"/>
    <w:rsid w:val="00AD3508"/>
    <w:rsid w:val="00AD3B53"/>
    <w:rsid w:val="00AD3CF4"/>
    <w:rsid w:val="00AD4199"/>
    <w:rsid w:val="00AD45E4"/>
    <w:rsid w:val="00AD46FE"/>
    <w:rsid w:val="00AD4971"/>
    <w:rsid w:val="00AD4E6A"/>
    <w:rsid w:val="00AD4FA3"/>
    <w:rsid w:val="00AD5B25"/>
    <w:rsid w:val="00AD5D46"/>
    <w:rsid w:val="00AD5EDF"/>
    <w:rsid w:val="00AD61AE"/>
    <w:rsid w:val="00AD6477"/>
    <w:rsid w:val="00AD670D"/>
    <w:rsid w:val="00AD6724"/>
    <w:rsid w:val="00AD6897"/>
    <w:rsid w:val="00AD6B18"/>
    <w:rsid w:val="00AD704F"/>
    <w:rsid w:val="00AD7673"/>
    <w:rsid w:val="00AD78A0"/>
    <w:rsid w:val="00AD7F57"/>
    <w:rsid w:val="00AE04B8"/>
    <w:rsid w:val="00AE05DD"/>
    <w:rsid w:val="00AE1124"/>
    <w:rsid w:val="00AE1249"/>
    <w:rsid w:val="00AE1373"/>
    <w:rsid w:val="00AE17F5"/>
    <w:rsid w:val="00AE1A0B"/>
    <w:rsid w:val="00AE1EBD"/>
    <w:rsid w:val="00AE2638"/>
    <w:rsid w:val="00AE26C7"/>
    <w:rsid w:val="00AE2756"/>
    <w:rsid w:val="00AE2788"/>
    <w:rsid w:val="00AE2A38"/>
    <w:rsid w:val="00AE2AB3"/>
    <w:rsid w:val="00AE2B3C"/>
    <w:rsid w:val="00AE308C"/>
    <w:rsid w:val="00AE345D"/>
    <w:rsid w:val="00AE3AEB"/>
    <w:rsid w:val="00AE3D46"/>
    <w:rsid w:val="00AE4003"/>
    <w:rsid w:val="00AE41E2"/>
    <w:rsid w:val="00AE4CF9"/>
    <w:rsid w:val="00AE4D31"/>
    <w:rsid w:val="00AE547D"/>
    <w:rsid w:val="00AE54A1"/>
    <w:rsid w:val="00AE5654"/>
    <w:rsid w:val="00AE60DC"/>
    <w:rsid w:val="00AE61A5"/>
    <w:rsid w:val="00AE6472"/>
    <w:rsid w:val="00AE658B"/>
    <w:rsid w:val="00AE68B3"/>
    <w:rsid w:val="00AE760B"/>
    <w:rsid w:val="00AE789F"/>
    <w:rsid w:val="00AE7BB3"/>
    <w:rsid w:val="00AE7E9B"/>
    <w:rsid w:val="00AF000B"/>
    <w:rsid w:val="00AF0289"/>
    <w:rsid w:val="00AF08FB"/>
    <w:rsid w:val="00AF196F"/>
    <w:rsid w:val="00AF1AAF"/>
    <w:rsid w:val="00AF1AFB"/>
    <w:rsid w:val="00AF1DD6"/>
    <w:rsid w:val="00AF23A6"/>
    <w:rsid w:val="00AF2E93"/>
    <w:rsid w:val="00AF30CF"/>
    <w:rsid w:val="00AF3582"/>
    <w:rsid w:val="00AF3B73"/>
    <w:rsid w:val="00AF3B9A"/>
    <w:rsid w:val="00AF3D23"/>
    <w:rsid w:val="00AF4183"/>
    <w:rsid w:val="00AF435F"/>
    <w:rsid w:val="00AF46CC"/>
    <w:rsid w:val="00AF48C1"/>
    <w:rsid w:val="00AF4C96"/>
    <w:rsid w:val="00AF4F85"/>
    <w:rsid w:val="00AF514E"/>
    <w:rsid w:val="00AF5180"/>
    <w:rsid w:val="00AF53FA"/>
    <w:rsid w:val="00AF5424"/>
    <w:rsid w:val="00AF573D"/>
    <w:rsid w:val="00AF580F"/>
    <w:rsid w:val="00AF59B3"/>
    <w:rsid w:val="00AF60F2"/>
    <w:rsid w:val="00AF62E1"/>
    <w:rsid w:val="00AF6394"/>
    <w:rsid w:val="00AF662D"/>
    <w:rsid w:val="00AF665E"/>
    <w:rsid w:val="00AF68B7"/>
    <w:rsid w:val="00AF6C34"/>
    <w:rsid w:val="00AF6D5C"/>
    <w:rsid w:val="00AF7E1A"/>
    <w:rsid w:val="00AF7E78"/>
    <w:rsid w:val="00B008C8"/>
    <w:rsid w:val="00B0141B"/>
    <w:rsid w:val="00B0174B"/>
    <w:rsid w:val="00B01BD3"/>
    <w:rsid w:val="00B01D6B"/>
    <w:rsid w:val="00B0252F"/>
    <w:rsid w:val="00B02BB8"/>
    <w:rsid w:val="00B02C8A"/>
    <w:rsid w:val="00B02D07"/>
    <w:rsid w:val="00B02D84"/>
    <w:rsid w:val="00B02D92"/>
    <w:rsid w:val="00B02EA8"/>
    <w:rsid w:val="00B030C6"/>
    <w:rsid w:val="00B03525"/>
    <w:rsid w:val="00B03DF6"/>
    <w:rsid w:val="00B04945"/>
    <w:rsid w:val="00B051BA"/>
    <w:rsid w:val="00B052C1"/>
    <w:rsid w:val="00B058F8"/>
    <w:rsid w:val="00B05F95"/>
    <w:rsid w:val="00B06540"/>
    <w:rsid w:val="00B07376"/>
    <w:rsid w:val="00B07467"/>
    <w:rsid w:val="00B076D6"/>
    <w:rsid w:val="00B07B70"/>
    <w:rsid w:val="00B10B49"/>
    <w:rsid w:val="00B1138E"/>
    <w:rsid w:val="00B11CCF"/>
    <w:rsid w:val="00B120E6"/>
    <w:rsid w:val="00B1214A"/>
    <w:rsid w:val="00B122F7"/>
    <w:rsid w:val="00B1252A"/>
    <w:rsid w:val="00B126D8"/>
    <w:rsid w:val="00B12874"/>
    <w:rsid w:val="00B12C08"/>
    <w:rsid w:val="00B12EF4"/>
    <w:rsid w:val="00B13180"/>
    <w:rsid w:val="00B131D0"/>
    <w:rsid w:val="00B13304"/>
    <w:rsid w:val="00B13865"/>
    <w:rsid w:val="00B1399A"/>
    <w:rsid w:val="00B13C13"/>
    <w:rsid w:val="00B1421C"/>
    <w:rsid w:val="00B14A23"/>
    <w:rsid w:val="00B14B2C"/>
    <w:rsid w:val="00B14DBA"/>
    <w:rsid w:val="00B14E83"/>
    <w:rsid w:val="00B14F26"/>
    <w:rsid w:val="00B14FFA"/>
    <w:rsid w:val="00B1554E"/>
    <w:rsid w:val="00B15986"/>
    <w:rsid w:val="00B15ECB"/>
    <w:rsid w:val="00B15F36"/>
    <w:rsid w:val="00B15FA4"/>
    <w:rsid w:val="00B16092"/>
    <w:rsid w:val="00B16BC3"/>
    <w:rsid w:val="00B16CC7"/>
    <w:rsid w:val="00B1729F"/>
    <w:rsid w:val="00B1749E"/>
    <w:rsid w:val="00B17832"/>
    <w:rsid w:val="00B1790B"/>
    <w:rsid w:val="00B17A08"/>
    <w:rsid w:val="00B17B2B"/>
    <w:rsid w:val="00B17B6F"/>
    <w:rsid w:val="00B20469"/>
    <w:rsid w:val="00B204D9"/>
    <w:rsid w:val="00B20D0C"/>
    <w:rsid w:val="00B20EC7"/>
    <w:rsid w:val="00B21178"/>
    <w:rsid w:val="00B21304"/>
    <w:rsid w:val="00B21C7D"/>
    <w:rsid w:val="00B221B4"/>
    <w:rsid w:val="00B22879"/>
    <w:rsid w:val="00B23E1F"/>
    <w:rsid w:val="00B23E5B"/>
    <w:rsid w:val="00B23F90"/>
    <w:rsid w:val="00B243DB"/>
    <w:rsid w:val="00B247FB"/>
    <w:rsid w:val="00B24B4E"/>
    <w:rsid w:val="00B25178"/>
    <w:rsid w:val="00B25349"/>
    <w:rsid w:val="00B25F79"/>
    <w:rsid w:val="00B26474"/>
    <w:rsid w:val="00B266E3"/>
    <w:rsid w:val="00B269F3"/>
    <w:rsid w:val="00B26C91"/>
    <w:rsid w:val="00B26D6F"/>
    <w:rsid w:val="00B27466"/>
    <w:rsid w:val="00B276F1"/>
    <w:rsid w:val="00B27F94"/>
    <w:rsid w:val="00B30110"/>
    <w:rsid w:val="00B30579"/>
    <w:rsid w:val="00B307A4"/>
    <w:rsid w:val="00B30C2A"/>
    <w:rsid w:val="00B30D69"/>
    <w:rsid w:val="00B30FAD"/>
    <w:rsid w:val="00B31051"/>
    <w:rsid w:val="00B3159E"/>
    <w:rsid w:val="00B31C46"/>
    <w:rsid w:val="00B320D5"/>
    <w:rsid w:val="00B3223A"/>
    <w:rsid w:val="00B3229F"/>
    <w:rsid w:val="00B323AC"/>
    <w:rsid w:val="00B324F9"/>
    <w:rsid w:val="00B327CC"/>
    <w:rsid w:val="00B32904"/>
    <w:rsid w:val="00B32AF2"/>
    <w:rsid w:val="00B32C19"/>
    <w:rsid w:val="00B340AC"/>
    <w:rsid w:val="00B34240"/>
    <w:rsid w:val="00B34339"/>
    <w:rsid w:val="00B34705"/>
    <w:rsid w:val="00B34AFD"/>
    <w:rsid w:val="00B34F55"/>
    <w:rsid w:val="00B34F93"/>
    <w:rsid w:val="00B34FD4"/>
    <w:rsid w:val="00B3533E"/>
    <w:rsid w:val="00B3545F"/>
    <w:rsid w:val="00B3550F"/>
    <w:rsid w:val="00B35D6B"/>
    <w:rsid w:val="00B35DEA"/>
    <w:rsid w:val="00B36026"/>
    <w:rsid w:val="00B36167"/>
    <w:rsid w:val="00B36296"/>
    <w:rsid w:val="00B3643A"/>
    <w:rsid w:val="00B36A64"/>
    <w:rsid w:val="00B36E81"/>
    <w:rsid w:val="00B3700D"/>
    <w:rsid w:val="00B37209"/>
    <w:rsid w:val="00B37442"/>
    <w:rsid w:val="00B37711"/>
    <w:rsid w:val="00B378CA"/>
    <w:rsid w:val="00B40001"/>
    <w:rsid w:val="00B40517"/>
    <w:rsid w:val="00B4109F"/>
    <w:rsid w:val="00B4122B"/>
    <w:rsid w:val="00B414EB"/>
    <w:rsid w:val="00B422F3"/>
    <w:rsid w:val="00B42411"/>
    <w:rsid w:val="00B424E4"/>
    <w:rsid w:val="00B425A9"/>
    <w:rsid w:val="00B42949"/>
    <w:rsid w:val="00B42A2B"/>
    <w:rsid w:val="00B42A99"/>
    <w:rsid w:val="00B42B6B"/>
    <w:rsid w:val="00B42C4F"/>
    <w:rsid w:val="00B42CE0"/>
    <w:rsid w:val="00B432FA"/>
    <w:rsid w:val="00B437F9"/>
    <w:rsid w:val="00B43C26"/>
    <w:rsid w:val="00B43D14"/>
    <w:rsid w:val="00B44012"/>
    <w:rsid w:val="00B44144"/>
    <w:rsid w:val="00B44B77"/>
    <w:rsid w:val="00B44C9C"/>
    <w:rsid w:val="00B44CEE"/>
    <w:rsid w:val="00B44FE1"/>
    <w:rsid w:val="00B451C4"/>
    <w:rsid w:val="00B456BB"/>
    <w:rsid w:val="00B4581B"/>
    <w:rsid w:val="00B45A7E"/>
    <w:rsid w:val="00B46873"/>
    <w:rsid w:val="00B46C57"/>
    <w:rsid w:val="00B46CF9"/>
    <w:rsid w:val="00B470A2"/>
    <w:rsid w:val="00B471D9"/>
    <w:rsid w:val="00B47BE3"/>
    <w:rsid w:val="00B47DCA"/>
    <w:rsid w:val="00B50488"/>
    <w:rsid w:val="00B5051D"/>
    <w:rsid w:val="00B5056C"/>
    <w:rsid w:val="00B50C5A"/>
    <w:rsid w:val="00B50E84"/>
    <w:rsid w:val="00B51303"/>
    <w:rsid w:val="00B519E7"/>
    <w:rsid w:val="00B51A02"/>
    <w:rsid w:val="00B51FFD"/>
    <w:rsid w:val="00B52A9B"/>
    <w:rsid w:val="00B52DB6"/>
    <w:rsid w:val="00B52E34"/>
    <w:rsid w:val="00B52F71"/>
    <w:rsid w:val="00B531AF"/>
    <w:rsid w:val="00B53374"/>
    <w:rsid w:val="00B534A5"/>
    <w:rsid w:val="00B53599"/>
    <w:rsid w:val="00B53B2D"/>
    <w:rsid w:val="00B53DBE"/>
    <w:rsid w:val="00B54BC3"/>
    <w:rsid w:val="00B550CF"/>
    <w:rsid w:val="00B5537C"/>
    <w:rsid w:val="00B55ECF"/>
    <w:rsid w:val="00B562D5"/>
    <w:rsid w:val="00B56B5C"/>
    <w:rsid w:val="00B56B9B"/>
    <w:rsid w:val="00B56EEA"/>
    <w:rsid w:val="00B57496"/>
    <w:rsid w:val="00B57AF0"/>
    <w:rsid w:val="00B57CE2"/>
    <w:rsid w:val="00B6026A"/>
    <w:rsid w:val="00B605A5"/>
    <w:rsid w:val="00B60BBC"/>
    <w:rsid w:val="00B60BFA"/>
    <w:rsid w:val="00B60D4D"/>
    <w:rsid w:val="00B60DCA"/>
    <w:rsid w:val="00B60E07"/>
    <w:rsid w:val="00B61212"/>
    <w:rsid w:val="00B61939"/>
    <w:rsid w:val="00B6197C"/>
    <w:rsid w:val="00B61A8E"/>
    <w:rsid w:val="00B61B83"/>
    <w:rsid w:val="00B62064"/>
    <w:rsid w:val="00B628D3"/>
    <w:rsid w:val="00B631A7"/>
    <w:rsid w:val="00B63200"/>
    <w:rsid w:val="00B63A32"/>
    <w:rsid w:val="00B63C95"/>
    <w:rsid w:val="00B63D51"/>
    <w:rsid w:val="00B648B4"/>
    <w:rsid w:val="00B64967"/>
    <w:rsid w:val="00B64978"/>
    <w:rsid w:val="00B65499"/>
    <w:rsid w:val="00B65781"/>
    <w:rsid w:val="00B65C65"/>
    <w:rsid w:val="00B6600A"/>
    <w:rsid w:val="00B6625A"/>
    <w:rsid w:val="00B66884"/>
    <w:rsid w:val="00B66A42"/>
    <w:rsid w:val="00B66F99"/>
    <w:rsid w:val="00B67362"/>
    <w:rsid w:val="00B6746E"/>
    <w:rsid w:val="00B674A5"/>
    <w:rsid w:val="00B679DE"/>
    <w:rsid w:val="00B67A35"/>
    <w:rsid w:val="00B67A88"/>
    <w:rsid w:val="00B67E42"/>
    <w:rsid w:val="00B702EF"/>
    <w:rsid w:val="00B70511"/>
    <w:rsid w:val="00B707D1"/>
    <w:rsid w:val="00B7098C"/>
    <w:rsid w:val="00B70C24"/>
    <w:rsid w:val="00B70FBC"/>
    <w:rsid w:val="00B712A2"/>
    <w:rsid w:val="00B713AD"/>
    <w:rsid w:val="00B7152B"/>
    <w:rsid w:val="00B71664"/>
    <w:rsid w:val="00B71E67"/>
    <w:rsid w:val="00B71E6E"/>
    <w:rsid w:val="00B71F29"/>
    <w:rsid w:val="00B723FA"/>
    <w:rsid w:val="00B72608"/>
    <w:rsid w:val="00B7262E"/>
    <w:rsid w:val="00B7295F"/>
    <w:rsid w:val="00B729A0"/>
    <w:rsid w:val="00B72A80"/>
    <w:rsid w:val="00B72BB3"/>
    <w:rsid w:val="00B734A4"/>
    <w:rsid w:val="00B73651"/>
    <w:rsid w:val="00B7366D"/>
    <w:rsid w:val="00B73A9C"/>
    <w:rsid w:val="00B73AE3"/>
    <w:rsid w:val="00B73B2D"/>
    <w:rsid w:val="00B73C34"/>
    <w:rsid w:val="00B73C6C"/>
    <w:rsid w:val="00B7487F"/>
    <w:rsid w:val="00B74BA9"/>
    <w:rsid w:val="00B75569"/>
    <w:rsid w:val="00B7577E"/>
    <w:rsid w:val="00B757C7"/>
    <w:rsid w:val="00B757F9"/>
    <w:rsid w:val="00B75940"/>
    <w:rsid w:val="00B759D5"/>
    <w:rsid w:val="00B75AC6"/>
    <w:rsid w:val="00B75B41"/>
    <w:rsid w:val="00B75B87"/>
    <w:rsid w:val="00B75C90"/>
    <w:rsid w:val="00B75D00"/>
    <w:rsid w:val="00B76111"/>
    <w:rsid w:val="00B762A8"/>
    <w:rsid w:val="00B76684"/>
    <w:rsid w:val="00B767EE"/>
    <w:rsid w:val="00B76FB5"/>
    <w:rsid w:val="00B771F8"/>
    <w:rsid w:val="00B77739"/>
    <w:rsid w:val="00B77CD3"/>
    <w:rsid w:val="00B77ED9"/>
    <w:rsid w:val="00B77EF1"/>
    <w:rsid w:val="00B80873"/>
    <w:rsid w:val="00B80947"/>
    <w:rsid w:val="00B80A87"/>
    <w:rsid w:val="00B80D7B"/>
    <w:rsid w:val="00B80FA2"/>
    <w:rsid w:val="00B81171"/>
    <w:rsid w:val="00B81557"/>
    <w:rsid w:val="00B81F89"/>
    <w:rsid w:val="00B820E1"/>
    <w:rsid w:val="00B82446"/>
    <w:rsid w:val="00B82C12"/>
    <w:rsid w:val="00B82C7F"/>
    <w:rsid w:val="00B83834"/>
    <w:rsid w:val="00B840C3"/>
    <w:rsid w:val="00B84980"/>
    <w:rsid w:val="00B84B29"/>
    <w:rsid w:val="00B85646"/>
    <w:rsid w:val="00B86155"/>
    <w:rsid w:val="00B86463"/>
    <w:rsid w:val="00B864D3"/>
    <w:rsid w:val="00B8679E"/>
    <w:rsid w:val="00B86E53"/>
    <w:rsid w:val="00B8760B"/>
    <w:rsid w:val="00B87B52"/>
    <w:rsid w:val="00B87F03"/>
    <w:rsid w:val="00B9065D"/>
    <w:rsid w:val="00B9077F"/>
    <w:rsid w:val="00B90856"/>
    <w:rsid w:val="00B91075"/>
    <w:rsid w:val="00B911C7"/>
    <w:rsid w:val="00B919D8"/>
    <w:rsid w:val="00B91ACA"/>
    <w:rsid w:val="00B91B39"/>
    <w:rsid w:val="00B91FB1"/>
    <w:rsid w:val="00B9216D"/>
    <w:rsid w:val="00B926C5"/>
    <w:rsid w:val="00B92F85"/>
    <w:rsid w:val="00B9341C"/>
    <w:rsid w:val="00B93449"/>
    <w:rsid w:val="00B9373A"/>
    <w:rsid w:val="00B93DFC"/>
    <w:rsid w:val="00B94097"/>
    <w:rsid w:val="00B942EC"/>
    <w:rsid w:val="00B9492B"/>
    <w:rsid w:val="00B94AE1"/>
    <w:rsid w:val="00B95038"/>
    <w:rsid w:val="00B9521B"/>
    <w:rsid w:val="00B962A5"/>
    <w:rsid w:val="00B96354"/>
    <w:rsid w:val="00B96516"/>
    <w:rsid w:val="00B96C0D"/>
    <w:rsid w:val="00B96CB4"/>
    <w:rsid w:val="00B96F12"/>
    <w:rsid w:val="00B97078"/>
    <w:rsid w:val="00B971F2"/>
    <w:rsid w:val="00B972F8"/>
    <w:rsid w:val="00B97471"/>
    <w:rsid w:val="00B9759F"/>
    <w:rsid w:val="00B976EF"/>
    <w:rsid w:val="00B97ADC"/>
    <w:rsid w:val="00B97BFD"/>
    <w:rsid w:val="00B97C41"/>
    <w:rsid w:val="00B97C91"/>
    <w:rsid w:val="00B97FBA"/>
    <w:rsid w:val="00B97FDC"/>
    <w:rsid w:val="00BA0327"/>
    <w:rsid w:val="00BA0E3C"/>
    <w:rsid w:val="00BA1143"/>
    <w:rsid w:val="00BA152C"/>
    <w:rsid w:val="00BA18DF"/>
    <w:rsid w:val="00BA1AAF"/>
    <w:rsid w:val="00BA1BF6"/>
    <w:rsid w:val="00BA1E7D"/>
    <w:rsid w:val="00BA203C"/>
    <w:rsid w:val="00BA2A79"/>
    <w:rsid w:val="00BA2C47"/>
    <w:rsid w:val="00BA343C"/>
    <w:rsid w:val="00BA358D"/>
    <w:rsid w:val="00BA3940"/>
    <w:rsid w:val="00BA3EE6"/>
    <w:rsid w:val="00BA415B"/>
    <w:rsid w:val="00BA41C0"/>
    <w:rsid w:val="00BA427D"/>
    <w:rsid w:val="00BA4BA5"/>
    <w:rsid w:val="00BA4C07"/>
    <w:rsid w:val="00BA4E3B"/>
    <w:rsid w:val="00BA4F38"/>
    <w:rsid w:val="00BA5205"/>
    <w:rsid w:val="00BA55D6"/>
    <w:rsid w:val="00BA5985"/>
    <w:rsid w:val="00BA59AF"/>
    <w:rsid w:val="00BA5C3E"/>
    <w:rsid w:val="00BA6087"/>
    <w:rsid w:val="00BA60A9"/>
    <w:rsid w:val="00BA691B"/>
    <w:rsid w:val="00BA76B6"/>
    <w:rsid w:val="00BA7819"/>
    <w:rsid w:val="00BA7AE5"/>
    <w:rsid w:val="00BA7D14"/>
    <w:rsid w:val="00BA7F32"/>
    <w:rsid w:val="00BA7FFD"/>
    <w:rsid w:val="00BB0188"/>
    <w:rsid w:val="00BB05EC"/>
    <w:rsid w:val="00BB06BB"/>
    <w:rsid w:val="00BB092C"/>
    <w:rsid w:val="00BB0B6B"/>
    <w:rsid w:val="00BB0CA0"/>
    <w:rsid w:val="00BB0DE2"/>
    <w:rsid w:val="00BB137A"/>
    <w:rsid w:val="00BB1468"/>
    <w:rsid w:val="00BB1A50"/>
    <w:rsid w:val="00BB1ACB"/>
    <w:rsid w:val="00BB1F24"/>
    <w:rsid w:val="00BB245D"/>
    <w:rsid w:val="00BB2632"/>
    <w:rsid w:val="00BB2945"/>
    <w:rsid w:val="00BB2951"/>
    <w:rsid w:val="00BB2C3D"/>
    <w:rsid w:val="00BB2E7D"/>
    <w:rsid w:val="00BB3119"/>
    <w:rsid w:val="00BB334A"/>
    <w:rsid w:val="00BB356C"/>
    <w:rsid w:val="00BB393D"/>
    <w:rsid w:val="00BB4129"/>
    <w:rsid w:val="00BB41AA"/>
    <w:rsid w:val="00BB4236"/>
    <w:rsid w:val="00BB54E2"/>
    <w:rsid w:val="00BB58B7"/>
    <w:rsid w:val="00BB5DB9"/>
    <w:rsid w:val="00BB6405"/>
    <w:rsid w:val="00BB64F1"/>
    <w:rsid w:val="00BB6752"/>
    <w:rsid w:val="00BB73A3"/>
    <w:rsid w:val="00BB7A58"/>
    <w:rsid w:val="00BB7C89"/>
    <w:rsid w:val="00BB7F1B"/>
    <w:rsid w:val="00BB7F73"/>
    <w:rsid w:val="00BC0186"/>
    <w:rsid w:val="00BC0460"/>
    <w:rsid w:val="00BC0752"/>
    <w:rsid w:val="00BC0801"/>
    <w:rsid w:val="00BC09CF"/>
    <w:rsid w:val="00BC14BD"/>
    <w:rsid w:val="00BC16D5"/>
    <w:rsid w:val="00BC19B1"/>
    <w:rsid w:val="00BC1A83"/>
    <w:rsid w:val="00BC1B22"/>
    <w:rsid w:val="00BC1CC0"/>
    <w:rsid w:val="00BC1D9B"/>
    <w:rsid w:val="00BC21CD"/>
    <w:rsid w:val="00BC26F1"/>
    <w:rsid w:val="00BC2A27"/>
    <w:rsid w:val="00BC2B6C"/>
    <w:rsid w:val="00BC2BBE"/>
    <w:rsid w:val="00BC2BDF"/>
    <w:rsid w:val="00BC2D13"/>
    <w:rsid w:val="00BC33B7"/>
    <w:rsid w:val="00BC3533"/>
    <w:rsid w:val="00BC36CF"/>
    <w:rsid w:val="00BC3A41"/>
    <w:rsid w:val="00BC3BF5"/>
    <w:rsid w:val="00BC3FFD"/>
    <w:rsid w:val="00BC432A"/>
    <w:rsid w:val="00BC43F2"/>
    <w:rsid w:val="00BC44F5"/>
    <w:rsid w:val="00BC47E4"/>
    <w:rsid w:val="00BC4A1A"/>
    <w:rsid w:val="00BC4A3F"/>
    <w:rsid w:val="00BC4C37"/>
    <w:rsid w:val="00BC4CEB"/>
    <w:rsid w:val="00BC5115"/>
    <w:rsid w:val="00BC5234"/>
    <w:rsid w:val="00BC532E"/>
    <w:rsid w:val="00BC5929"/>
    <w:rsid w:val="00BC59CF"/>
    <w:rsid w:val="00BC6250"/>
    <w:rsid w:val="00BC6372"/>
    <w:rsid w:val="00BC64AF"/>
    <w:rsid w:val="00BC6E01"/>
    <w:rsid w:val="00BC6E70"/>
    <w:rsid w:val="00BC754D"/>
    <w:rsid w:val="00BD00B9"/>
    <w:rsid w:val="00BD0327"/>
    <w:rsid w:val="00BD08B6"/>
    <w:rsid w:val="00BD0A1A"/>
    <w:rsid w:val="00BD0B32"/>
    <w:rsid w:val="00BD0C63"/>
    <w:rsid w:val="00BD1861"/>
    <w:rsid w:val="00BD1949"/>
    <w:rsid w:val="00BD1B4B"/>
    <w:rsid w:val="00BD1E57"/>
    <w:rsid w:val="00BD2191"/>
    <w:rsid w:val="00BD25BD"/>
    <w:rsid w:val="00BD293B"/>
    <w:rsid w:val="00BD2AA5"/>
    <w:rsid w:val="00BD2CC0"/>
    <w:rsid w:val="00BD2DD0"/>
    <w:rsid w:val="00BD3079"/>
    <w:rsid w:val="00BD3197"/>
    <w:rsid w:val="00BD31EE"/>
    <w:rsid w:val="00BD3502"/>
    <w:rsid w:val="00BD3516"/>
    <w:rsid w:val="00BD381C"/>
    <w:rsid w:val="00BD3981"/>
    <w:rsid w:val="00BD3C49"/>
    <w:rsid w:val="00BD3D73"/>
    <w:rsid w:val="00BD400F"/>
    <w:rsid w:val="00BD40EF"/>
    <w:rsid w:val="00BD45ED"/>
    <w:rsid w:val="00BD57A2"/>
    <w:rsid w:val="00BD5D33"/>
    <w:rsid w:val="00BD5DF3"/>
    <w:rsid w:val="00BD66DE"/>
    <w:rsid w:val="00BD6A49"/>
    <w:rsid w:val="00BD6D39"/>
    <w:rsid w:val="00BD7215"/>
    <w:rsid w:val="00BD7356"/>
    <w:rsid w:val="00BD78BD"/>
    <w:rsid w:val="00BD7920"/>
    <w:rsid w:val="00BD7A01"/>
    <w:rsid w:val="00BD7E58"/>
    <w:rsid w:val="00BD7EB7"/>
    <w:rsid w:val="00BE0541"/>
    <w:rsid w:val="00BE0566"/>
    <w:rsid w:val="00BE058E"/>
    <w:rsid w:val="00BE05EE"/>
    <w:rsid w:val="00BE0699"/>
    <w:rsid w:val="00BE09D5"/>
    <w:rsid w:val="00BE0A94"/>
    <w:rsid w:val="00BE0EFE"/>
    <w:rsid w:val="00BE0FAB"/>
    <w:rsid w:val="00BE1471"/>
    <w:rsid w:val="00BE1917"/>
    <w:rsid w:val="00BE21E2"/>
    <w:rsid w:val="00BE2326"/>
    <w:rsid w:val="00BE26CA"/>
    <w:rsid w:val="00BE2BD1"/>
    <w:rsid w:val="00BE2EF8"/>
    <w:rsid w:val="00BE2F5A"/>
    <w:rsid w:val="00BE31D1"/>
    <w:rsid w:val="00BE3382"/>
    <w:rsid w:val="00BE3422"/>
    <w:rsid w:val="00BE3AFF"/>
    <w:rsid w:val="00BE3FE3"/>
    <w:rsid w:val="00BE41D1"/>
    <w:rsid w:val="00BE420E"/>
    <w:rsid w:val="00BE48E6"/>
    <w:rsid w:val="00BE4A81"/>
    <w:rsid w:val="00BE4B4D"/>
    <w:rsid w:val="00BE4B71"/>
    <w:rsid w:val="00BE4CFE"/>
    <w:rsid w:val="00BE5394"/>
    <w:rsid w:val="00BE5833"/>
    <w:rsid w:val="00BE58DB"/>
    <w:rsid w:val="00BE5E28"/>
    <w:rsid w:val="00BE5EE4"/>
    <w:rsid w:val="00BE6161"/>
    <w:rsid w:val="00BE651F"/>
    <w:rsid w:val="00BE652C"/>
    <w:rsid w:val="00BE6680"/>
    <w:rsid w:val="00BE66A3"/>
    <w:rsid w:val="00BE6A05"/>
    <w:rsid w:val="00BE6AF6"/>
    <w:rsid w:val="00BE7171"/>
    <w:rsid w:val="00BE7406"/>
    <w:rsid w:val="00BE747C"/>
    <w:rsid w:val="00BE7D7C"/>
    <w:rsid w:val="00BE7DF5"/>
    <w:rsid w:val="00BE7FA8"/>
    <w:rsid w:val="00BF0003"/>
    <w:rsid w:val="00BF0046"/>
    <w:rsid w:val="00BF0D13"/>
    <w:rsid w:val="00BF0D76"/>
    <w:rsid w:val="00BF1070"/>
    <w:rsid w:val="00BF1454"/>
    <w:rsid w:val="00BF15FB"/>
    <w:rsid w:val="00BF1818"/>
    <w:rsid w:val="00BF1D6A"/>
    <w:rsid w:val="00BF2149"/>
    <w:rsid w:val="00BF23AC"/>
    <w:rsid w:val="00BF2B51"/>
    <w:rsid w:val="00BF2BD2"/>
    <w:rsid w:val="00BF32A9"/>
    <w:rsid w:val="00BF3BB1"/>
    <w:rsid w:val="00BF3C05"/>
    <w:rsid w:val="00BF3F0A"/>
    <w:rsid w:val="00BF449F"/>
    <w:rsid w:val="00BF4588"/>
    <w:rsid w:val="00BF4605"/>
    <w:rsid w:val="00BF4B41"/>
    <w:rsid w:val="00BF4C49"/>
    <w:rsid w:val="00BF4E0E"/>
    <w:rsid w:val="00BF504E"/>
    <w:rsid w:val="00BF51DD"/>
    <w:rsid w:val="00BF551C"/>
    <w:rsid w:val="00BF5617"/>
    <w:rsid w:val="00BF57E9"/>
    <w:rsid w:val="00BF594E"/>
    <w:rsid w:val="00BF5963"/>
    <w:rsid w:val="00BF5BF0"/>
    <w:rsid w:val="00BF5D01"/>
    <w:rsid w:val="00BF60F5"/>
    <w:rsid w:val="00BF61B3"/>
    <w:rsid w:val="00BF68ED"/>
    <w:rsid w:val="00BF699D"/>
    <w:rsid w:val="00BF6C17"/>
    <w:rsid w:val="00BF6D45"/>
    <w:rsid w:val="00BF6DD3"/>
    <w:rsid w:val="00BF6EE0"/>
    <w:rsid w:val="00BF6F0C"/>
    <w:rsid w:val="00BF7291"/>
    <w:rsid w:val="00BF73EA"/>
    <w:rsid w:val="00BF76F7"/>
    <w:rsid w:val="00BF770F"/>
    <w:rsid w:val="00BF7BE2"/>
    <w:rsid w:val="00C00059"/>
    <w:rsid w:val="00C006F4"/>
    <w:rsid w:val="00C00988"/>
    <w:rsid w:val="00C00C75"/>
    <w:rsid w:val="00C00EBC"/>
    <w:rsid w:val="00C00FAA"/>
    <w:rsid w:val="00C0130B"/>
    <w:rsid w:val="00C0142B"/>
    <w:rsid w:val="00C0157C"/>
    <w:rsid w:val="00C017E0"/>
    <w:rsid w:val="00C01963"/>
    <w:rsid w:val="00C01BFC"/>
    <w:rsid w:val="00C01EA4"/>
    <w:rsid w:val="00C021EF"/>
    <w:rsid w:val="00C0236A"/>
    <w:rsid w:val="00C02406"/>
    <w:rsid w:val="00C02C7A"/>
    <w:rsid w:val="00C02D2F"/>
    <w:rsid w:val="00C032AB"/>
    <w:rsid w:val="00C0374B"/>
    <w:rsid w:val="00C03888"/>
    <w:rsid w:val="00C039CC"/>
    <w:rsid w:val="00C04096"/>
    <w:rsid w:val="00C040EE"/>
    <w:rsid w:val="00C04354"/>
    <w:rsid w:val="00C047AC"/>
    <w:rsid w:val="00C04B7F"/>
    <w:rsid w:val="00C05342"/>
    <w:rsid w:val="00C055DF"/>
    <w:rsid w:val="00C05846"/>
    <w:rsid w:val="00C0584E"/>
    <w:rsid w:val="00C05D47"/>
    <w:rsid w:val="00C06480"/>
    <w:rsid w:val="00C066B0"/>
    <w:rsid w:val="00C06738"/>
    <w:rsid w:val="00C06F41"/>
    <w:rsid w:val="00C07D54"/>
    <w:rsid w:val="00C1003E"/>
    <w:rsid w:val="00C100C8"/>
    <w:rsid w:val="00C10271"/>
    <w:rsid w:val="00C10383"/>
    <w:rsid w:val="00C103FC"/>
    <w:rsid w:val="00C10445"/>
    <w:rsid w:val="00C104CC"/>
    <w:rsid w:val="00C10904"/>
    <w:rsid w:val="00C10914"/>
    <w:rsid w:val="00C1095F"/>
    <w:rsid w:val="00C109CD"/>
    <w:rsid w:val="00C10B4C"/>
    <w:rsid w:val="00C112DE"/>
    <w:rsid w:val="00C121AA"/>
    <w:rsid w:val="00C12456"/>
    <w:rsid w:val="00C126DE"/>
    <w:rsid w:val="00C12738"/>
    <w:rsid w:val="00C127CE"/>
    <w:rsid w:val="00C1294D"/>
    <w:rsid w:val="00C1294E"/>
    <w:rsid w:val="00C129E7"/>
    <w:rsid w:val="00C12FF0"/>
    <w:rsid w:val="00C131E4"/>
    <w:rsid w:val="00C1354F"/>
    <w:rsid w:val="00C137C6"/>
    <w:rsid w:val="00C14120"/>
    <w:rsid w:val="00C14661"/>
    <w:rsid w:val="00C1544C"/>
    <w:rsid w:val="00C15F32"/>
    <w:rsid w:val="00C16403"/>
    <w:rsid w:val="00C167C7"/>
    <w:rsid w:val="00C16C09"/>
    <w:rsid w:val="00C16F96"/>
    <w:rsid w:val="00C17030"/>
    <w:rsid w:val="00C17143"/>
    <w:rsid w:val="00C173C0"/>
    <w:rsid w:val="00C175B5"/>
    <w:rsid w:val="00C179D7"/>
    <w:rsid w:val="00C2035F"/>
    <w:rsid w:val="00C204F0"/>
    <w:rsid w:val="00C20599"/>
    <w:rsid w:val="00C205D6"/>
    <w:rsid w:val="00C208EE"/>
    <w:rsid w:val="00C20925"/>
    <w:rsid w:val="00C20A25"/>
    <w:rsid w:val="00C20B5E"/>
    <w:rsid w:val="00C20C49"/>
    <w:rsid w:val="00C211D5"/>
    <w:rsid w:val="00C212E8"/>
    <w:rsid w:val="00C21792"/>
    <w:rsid w:val="00C21933"/>
    <w:rsid w:val="00C223BD"/>
    <w:rsid w:val="00C22610"/>
    <w:rsid w:val="00C22710"/>
    <w:rsid w:val="00C2296C"/>
    <w:rsid w:val="00C23855"/>
    <w:rsid w:val="00C2396D"/>
    <w:rsid w:val="00C23CB0"/>
    <w:rsid w:val="00C241EB"/>
    <w:rsid w:val="00C2460C"/>
    <w:rsid w:val="00C24754"/>
    <w:rsid w:val="00C24817"/>
    <w:rsid w:val="00C25062"/>
    <w:rsid w:val="00C2524A"/>
    <w:rsid w:val="00C25281"/>
    <w:rsid w:val="00C25481"/>
    <w:rsid w:val="00C25595"/>
    <w:rsid w:val="00C25AE6"/>
    <w:rsid w:val="00C25C42"/>
    <w:rsid w:val="00C25E8D"/>
    <w:rsid w:val="00C262A3"/>
    <w:rsid w:val="00C2647E"/>
    <w:rsid w:val="00C267EE"/>
    <w:rsid w:val="00C26806"/>
    <w:rsid w:val="00C26926"/>
    <w:rsid w:val="00C26A15"/>
    <w:rsid w:val="00C26B52"/>
    <w:rsid w:val="00C26CF9"/>
    <w:rsid w:val="00C26DD7"/>
    <w:rsid w:val="00C2768C"/>
    <w:rsid w:val="00C276FC"/>
    <w:rsid w:val="00C27A75"/>
    <w:rsid w:val="00C308ED"/>
    <w:rsid w:val="00C30F60"/>
    <w:rsid w:val="00C3102E"/>
    <w:rsid w:val="00C311FB"/>
    <w:rsid w:val="00C320A8"/>
    <w:rsid w:val="00C329C9"/>
    <w:rsid w:val="00C32A4E"/>
    <w:rsid w:val="00C32C96"/>
    <w:rsid w:val="00C32D9E"/>
    <w:rsid w:val="00C334BD"/>
    <w:rsid w:val="00C3376D"/>
    <w:rsid w:val="00C339D2"/>
    <w:rsid w:val="00C33FCE"/>
    <w:rsid w:val="00C3458F"/>
    <w:rsid w:val="00C34833"/>
    <w:rsid w:val="00C349B7"/>
    <w:rsid w:val="00C34BA2"/>
    <w:rsid w:val="00C34F31"/>
    <w:rsid w:val="00C35282"/>
    <w:rsid w:val="00C352A6"/>
    <w:rsid w:val="00C3553F"/>
    <w:rsid w:val="00C358AA"/>
    <w:rsid w:val="00C358D6"/>
    <w:rsid w:val="00C35A5D"/>
    <w:rsid w:val="00C3614B"/>
    <w:rsid w:val="00C36182"/>
    <w:rsid w:val="00C361A5"/>
    <w:rsid w:val="00C361DD"/>
    <w:rsid w:val="00C36265"/>
    <w:rsid w:val="00C3629A"/>
    <w:rsid w:val="00C36584"/>
    <w:rsid w:val="00C36657"/>
    <w:rsid w:val="00C36E1B"/>
    <w:rsid w:val="00C373B9"/>
    <w:rsid w:val="00C375FE"/>
    <w:rsid w:val="00C379A0"/>
    <w:rsid w:val="00C401B4"/>
    <w:rsid w:val="00C40343"/>
    <w:rsid w:val="00C40352"/>
    <w:rsid w:val="00C404E1"/>
    <w:rsid w:val="00C40951"/>
    <w:rsid w:val="00C40AF4"/>
    <w:rsid w:val="00C40FF9"/>
    <w:rsid w:val="00C416A6"/>
    <w:rsid w:val="00C41FA4"/>
    <w:rsid w:val="00C420BD"/>
    <w:rsid w:val="00C422C6"/>
    <w:rsid w:val="00C42597"/>
    <w:rsid w:val="00C425C9"/>
    <w:rsid w:val="00C42EFD"/>
    <w:rsid w:val="00C43235"/>
    <w:rsid w:val="00C43286"/>
    <w:rsid w:val="00C43593"/>
    <w:rsid w:val="00C4441E"/>
    <w:rsid w:val="00C4489D"/>
    <w:rsid w:val="00C45088"/>
    <w:rsid w:val="00C4515A"/>
    <w:rsid w:val="00C45A0A"/>
    <w:rsid w:val="00C45BC2"/>
    <w:rsid w:val="00C45E61"/>
    <w:rsid w:val="00C45E9C"/>
    <w:rsid w:val="00C45FB1"/>
    <w:rsid w:val="00C4607C"/>
    <w:rsid w:val="00C463CC"/>
    <w:rsid w:val="00C46720"/>
    <w:rsid w:val="00C467D1"/>
    <w:rsid w:val="00C4715C"/>
    <w:rsid w:val="00C4731E"/>
    <w:rsid w:val="00C474B2"/>
    <w:rsid w:val="00C476FD"/>
    <w:rsid w:val="00C4786B"/>
    <w:rsid w:val="00C47935"/>
    <w:rsid w:val="00C47A85"/>
    <w:rsid w:val="00C47AF8"/>
    <w:rsid w:val="00C47B57"/>
    <w:rsid w:val="00C50ED9"/>
    <w:rsid w:val="00C50FDC"/>
    <w:rsid w:val="00C513D6"/>
    <w:rsid w:val="00C51605"/>
    <w:rsid w:val="00C51AE5"/>
    <w:rsid w:val="00C5211F"/>
    <w:rsid w:val="00C52197"/>
    <w:rsid w:val="00C52221"/>
    <w:rsid w:val="00C522FC"/>
    <w:rsid w:val="00C5335C"/>
    <w:rsid w:val="00C534E9"/>
    <w:rsid w:val="00C5395B"/>
    <w:rsid w:val="00C53B7F"/>
    <w:rsid w:val="00C53FC5"/>
    <w:rsid w:val="00C54245"/>
    <w:rsid w:val="00C5491A"/>
    <w:rsid w:val="00C549DE"/>
    <w:rsid w:val="00C54CF8"/>
    <w:rsid w:val="00C54CF9"/>
    <w:rsid w:val="00C54F36"/>
    <w:rsid w:val="00C54FDA"/>
    <w:rsid w:val="00C55345"/>
    <w:rsid w:val="00C55BDD"/>
    <w:rsid w:val="00C56844"/>
    <w:rsid w:val="00C56915"/>
    <w:rsid w:val="00C56A32"/>
    <w:rsid w:val="00C56AE7"/>
    <w:rsid w:val="00C56B18"/>
    <w:rsid w:val="00C56CCC"/>
    <w:rsid w:val="00C56E5A"/>
    <w:rsid w:val="00C5701C"/>
    <w:rsid w:val="00C573EA"/>
    <w:rsid w:val="00C611EC"/>
    <w:rsid w:val="00C618B7"/>
    <w:rsid w:val="00C62103"/>
    <w:rsid w:val="00C6225C"/>
    <w:rsid w:val="00C62658"/>
    <w:rsid w:val="00C627C4"/>
    <w:rsid w:val="00C62B36"/>
    <w:rsid w:val="00C62E41"/>
    <w:rsid w:val="00C6304C"/>
    <w:rsid w:val="00C63382"/>
    <w:rsid w:val="00C6352C"/>
    <w:rsid w:val="00C63660"/>
    <w:rsid w:val="00C63718"/>
    <w:rsid w:val="00C637E1"/>
    <w:rsid w:val="00C63AA7"/>
    <w:rsid w:val="00C63CA9"/>
    <w:rsid w:val="00C63E9A"/>
    <w:rsid w:val="00C643D2"/>
    <w:rsid w:val="00C64769"/>
    <w:rsid w:val="00C64A3E"/>
    <w:rsid w:val="00C64F20"/>
    <w:rsid w:val="00C6520C"/>
    <w:rsid w:val="00C659D2"/>
    <w:rsid w:val="00C65E83"/>
    <w:rsid w:val="00C65E99"/>
    <w:rsid w:val="00C662E9"/>
    <w:rsid w:val="00C66319"/>
    <w:rsid w:val="00C6673E"/>
    <w:rsid w:val="00C668BE"/>
    <w:rsid w:val="00C66DAC"/>
    <w:rsid w:val="00C66E80"/>
    <w:rsid w:val="00C6775F"/>
    <w:rsid w:val="00C70A3E"/>
    <w:rsid w:val="00C71159"/>
    <w:rsid w:val="00C7119D"/>
    <w:rsid w:val="00C711B2"/>
    <w:rsid w:val="00C72110"/>
    <w:rsid w:val="00C72323"/>
    <w:rsid w:val="00C7238B"/>
    <w:rsid w:val="00C723CC"/>
    <w:rsid w:val="00C72689"/>
    <w:rsid w:val="00C739A6"/>
    <w:rsid w:val="00C743B3"/>
    <w:rsid w:val="00C74799"/>
    <w:rsid w:val="00C74806"/>
    <w:rsid w:val="00C74C8F"/>
    <w:rsid w:val="00C74D7E"/>
    <w:rsid w:val="00C74E85"/>
    <w:rsid w:val="00C75001"/>
    <w:rsid w:val="00C7516E"/>
    <w:rsid w:val="00C7574F"/>
    <w:rsid w:val="00C75814"/>
    <w:rsid w:val="00C75CB7"/>
    <w:rsid w:val="00C76399"/>
    <w:rsid w:val="00C76705"/>
    <w:rsid w:val="00C76A38"/>
    <w:rsid w:val="00C76B50"/>
    <w:rsid w:val="00C76E7B"/>
    <w:rsid w:val="00C7768B"/>
    <w:rsid w:val="00C8020D"/>
    <w:rsid w:val="00C80355"/>
    <w:rsid w:val="00C80549"/>
    <w:rsid w:val="00C80903"/>
    <w:rsid w:val="00C80F8B"/>
    <w:rsid w:val="00C811E7"/>
    <w:rsid w:val="00C81C18"/>
    <w:rsid w:val="00C81F34"/>
    <w:rsid w:val="00C82096"/>
    <w:rsid w:val="00C8216F"/>
    <w:rsid w:val="00C822C2"/>
    <w:rsid w:val="00C82440"/>
    <w:rsid w:val="00C826B7"/>
    <w:rsid w:val="00C828FC"/>
    <w:rsid w:val="00C82C7B"/>
    <w:rsid w:val="00C82E54"/>
    <w:rsid w:val="00C82ECA"/>
    <w:rsid w:val="00C83140"/>
    <w:rsid w:val="00C83311"/>
    <w:rsid w:val="00C83380"/>
    <w:rsid w:val="00C8408C"/>
    <w:rsid w:val="00C8430C"/>
    <w:rsid w:val="00C8443A"/>
    <w:rsid w:val="00C848F6"/>
    <w:rsid w:val="00C84A5A"/>
    <w:rsid w:val="00C85C2F"/>
    <w:rsid w:val="00C86040"/>
    <w:rsid w:val="00C86BA7"/>
    <w:rsid w:val="00C87244"/>
    <w:rsid w:val="00C8773C"/>
    <w:rsid w:val="00C87A05"/>
    <w:rsid w:val="00C87A3D"/>
    <w:rsid w:val="00C9039F"/>
    <w:rsid w:val="00C90553"/>
    <w:rsid w:val="00C90559"/>
    <w:rsid w:val="00C90A06"/>
    <w:rsid w:val="00C90E27"/>
    <w:rsid w:val="00C91351"/>
    <w:rsid w:val="00C919BF"/>
    <w:rsid w:val="00C919E0"/>
    <w:rsid w:val="00C92334"/>
    <w:rsid w:val="00C92552"/>
    <w:rsid w:val="00C929D8"/>
    <w:rsid w:val="00C92C38"/>
    <w:rsid w:val="00C92DD6"/>
    <w:rsid w:val="00C92E37"/>
    <w:rsid w:val="00C93541"/>
    <w:rsid w:val="00C93747"/>
    <w:rsid w:val="00C93C86"/>
    <w:rsid w:val="00C93DBC"/>
    <w:rsid w:val="00C9403D"/>
    <w:rsid w:val="00C9432A"/>
    <w:rsid w:val="00C943E7"/>
    <w:rsid w:val="00C94851"/>
    <w:rsid w:val="00C94EE2"/>
    <w:rsid w:val="00C951B4"/>
    <w:rsid w:val="00C951D3"/>
    <w:rsid w:val="00C952AC"/>
    <w:rsid w:val="00C95C9D"/>
    <w:rsid w:val="00C95F3F"/>
    <w:rsid w:val="00C9616E"/>
    <w:rsid w:val="00C96184"/>
    <w:rsid w:val="00C9618B"/>
    <w:rsid w:val="00C96374"/>
    <w:rsid w:val="00C965C1"/>
    <w:rsid w:val="00C96614"/>
    <w:rsid w:val="00C9684A"/>
    <w:rsid w:val="00C96C1E"/>
    <w:rsid w:val="00C96D24"/>
    <w:rsid w:val="00C96DE8"/>
    <w:rsid w:val="00C96E7A"/>
    <w:rsid w:val="00C96F4B"/>
    <w:rsid w:val="00C96FED"/>
    <w:rsid w:val="00C96FF1"/>
    <w:rsid w:val="00C9708E"/>
    <w:rsid w:val="00C9759F"/>
    <w:rsid w:val="00C97AF8"/>
    <w:rsid w:val="00C97D7E"/>
    <w:rsid w:val="00C97DE5"/>
    <w:rsid w:val="00CA01D8"/>
    <w:rsid w:val="00CA06C7"/>
    <w:rsid w:val="00CA0D31"/>
    <w:rsid w:val="00CA1510"/>
    <w:rsid w:val="00CA155D"/>
    <w:rsid w:val="00CA1595"/>
    <w:rsid w:val="00CA17CF"/>
    <w:rsid w:val="00CA1FF6"/>
    <w:rsid w:val="00CA2210"/>
    <w:rsid w:val="00CA235A"/>
    <w:rsid w:val="00CA2483"/>
    <w:rsid w:val="00CA2B31"/>
    <w:rsid w:val="00CA2C95"/>
    <w:rsid w:val="00CA2CA3"/>
    <w:rsid w:val="00CA2E8A"/>
    <w:rsid w:val="00CA393B"/>
    <w:rsid w:val="00CA39A1"/>
    <w:rsid w:val="00CA3E1F"/>
    <w:rsid w:val="00CA4317"/>
    <w:rsid w:val="00CA4475"/>
    <w:rsid w:val="00CA4E38"/>
    <w:rsid w:val="00CA4ED0"/>
    <w:rsid w:val="00CA512D"/>
    <w:rsid w:val="00CA53AF"/>
    <w:rsid w:val="00CA55FC"/>
    <w:rsid w:val="00CA586A"/>
    <w:rsid w:val="00CA6621"/>
    <w:rsid w:val="00CA6A69"/>
    <w:rsid w:val="00CA6BBC"/>
    <w:rsid w:val="00CA6DFF"/>
    <w:rsid w:val="00CA6E51"/>
    <w:rsid w:val="00CA6F13"/>
    <w:rsid w:val="00CA6F43"/>
    <w:rsid w:val="00CA7224"/>
    <w:rsid w:val="00CA7314"/>
    <w:rsid w:val="00CA75BB"/>
    <w:rsid w:val="00CA785A"/>
    <w:rsid w:val="00CB0005"/>
    <w:rsid w:val="00CB06FF"/>
    <w:rsid w:val="00CB0AB3"/>
    <w:rsid w:val="00CB0C7A"/>
    <w:rsid w:val="00CB0D7E"/>
    <w:rsid w:val="00CB1097"/>
    <w:rsid w:val="00CB1A31"/>
    <w:rsid w:val="00CB1D9E"/>
    <w:rsid w:val="00CB222D"/>
    <w:rsid w:val="00CB254F"/>
    <w:rsid w:val="00CB2770"/>
    <w:rsid w:val="00CB320F"/>
    <w:rsid w:val="00CB33CA"/>
    <w:rsid w:val="00CB34A2"/>
    <w:rsid w:val="00CB3A95"/>
    <w:rsid w:val="00CB41FD"/>
    <w:rsid w:val="00CB44C4"/>
    <w:rsid w:val="00CB46AC"/>
    <w:rsid w:val="00CB4A33"/>
    <w:rsid w:val="00CB4AE8"/>
    <w:rsid w:val="00CB6327"/>
    <w:rsid w:val="00CB642E"/>
    <w:rsid w:val="00CB6520"/>
    <w:rsid w:val="00CB65D6"/>
    <w:rsid w:val="00CB672D"/>
    <w:rsid w:val="00CB67FC"/>
    <w:rsid w:val="00CB6D67"/>
    <w:rsid w:val="00CB6F6F"/>
    <w:rsid w:val="00CB721B"/>
    <w:rsid w:val="00CB759F"/>
    <w:rsid w:val="00CB7C76"/>
    <w:rsid w:val="00CB7DC4"/>
    <w:rsid w:val="00CC0131"/>
    <w:rsid w:val="00CC02F0"/>
    <w:rsid w:val="00CC107B"/>
    <w:rsid w:val="00CC1089"/>
    <w:rsid w:val="00CC11DB"/>
    <w:rsid w:val="00CC197D"/>
    <w:rsid w:val="00CC19C0"/>
    <w:rsid w:val="00CC1DD4"/>
    <w:rsid w:val="00CC209C"/>
    <w:rsid w:val="00CC21E1"/>
    <w:rsid w:val="00CC21F5"/>
    <w:rsid w:val="00CC243A"/>
    <w:rsid w:val="00CC27B2"/>
    <w:rsid w:val="00CC28B8"/>
    <w:rsid w:val="00CC28E2"/>
    <w:rsid w:val="00CC29CC"/>
    <w:rsid w:val="00CC2A9E"/>
    <w:rsid w:val="00CC2D17"/>
    <w:rsid w:val="00CC2EEF"/>
    <w:rsid w:val="00CC304E"/>
    <w:rsid w:val="00CC31A2"/>
    <w:rsid w:val="00CC3F43"/>
    <w:rsid w:val="00CC401F"/>
    <w:rsid w:val="00CC419B"/>
    <w:rsid w:val="00CC4517"/>
    <w:rsid w:val="00CC453F"/>
    <w:rsid w:val="00CC4763"/>
    <w:rsid w:val="00CC4B77"/>
    <w:rsid w:val="00CC4B82"/>
    <w:rsid w:val="00CC4EBA"/>
    <w:rsid w:val="00CC546A"/>
    <w:rsid w:val="00CC69EB"/>
    <w:rsid w:val="00CC6ED5"/>
    <w:rsid w:val="00CC6FD2"/>
    <w:rsid w:val="00CC7245"/>
    <w:rsid w:val="00CC7340"/>
    <w:rsid w:val="00CC75DF"/>
    <w:rsid w:val="00CC7A74"/>
    <w:rsid w:val="00CC7D96"/>
    <w:rsid w:val="00CD0107"/>
    <w:rsid w:val="00CD0590"/>
    <w:rsid w:val="00CD05B1"/>
    <w:rsid w:val="00CD064D"/>
    <w:rsid w:val="00CD06FE"/>
    <w:rsid w:val="00CD0792"/>
    <w:rsid w:val="00CD0E3F"/>
    <w:rsid w:val="00CD12C0"/>
    <w:rsid w:val="00CD1350"/>
    <w:rsid w:val="00CD1549"/>
    <w:rsid w:val="00CD1641"/>
    <w:rsid w:val="00CD18A8"/>
    <w:rsid w:val="00CD198E"/>
    <w:rsid w:val="00CD1C30"/>
    <w:rsid w:val="00CD2079"/>
    <w:rsid w:val="00CD210E"/>
    <w:rsid w:val="00CD2E83"/>
    <w:rsid w:val="00CD3120"/>
    <w:rsid w:val="00CD3184"/>
    <w:rsid w:val="00CD3BAF"/>
    <w:rsid w:val="00CD3DEA"/>
    <w:rsid w:val="00CD3EE1"/>
    <w:rsid w:val="00CD4725"/>
    <w:rsid w:val="00CD4884"/>
    <w:rsid w:val="00CD4B2E"/>
    <w:rsid w:val="00CD4C22"/>
    <w:rsid w:val="00CD4CBE"/>
    <w:rsid w:val="00CD5082"/>
    <w:rsid w:val="00CD53A5"/>
    <w:rsid w:val="00CD57E2"/>
    <w:rsid w:val="00CD5809"/>
    <w:rsid w:val="00CD58E0"/>
    <w:rsid w:val="00CD59DB"/>
    <w:rsid w:val="00CD5CAD"/>
    <w:rsid w:val="00CD5CE7"/>
    <w:rsid w:val="00CD5F1C"/>
    <w:rsid w:val="00CD6109"/>
    <w:rsid w:val="00CD6560"/>
    <w:rsid w:val="00CD68CA"/>
    <w:rsid w:val="00CD6A83"/>
    <w:rsid w:val="00CD6D64"/>
    <w:rsid w:val="00CD7055"/>
    <w:rsid w:val="00CD7089"/>
    <w:rsid w:val="00CD769C"/>
    <w:rsid w:val="00CD7790"/>
    <w:rsid w:val="00CE01D6"/>
    <w:rsid w:val="00CE05CE"/>
    <w:rsid w:val="00CE064B"/>
    <w:rsid w:val="00CE0DC0"/>
    <w:rsid w:val="00CE100F"/>
    <w:rsid w:val="00CE1573"/>
    <w:rsid w:val="00CE19B9"/>
    <w:rsid w:val="00CE1A77"/>
    <w:rsid w:val="00CE202E"/>
    <w:rsid w:val="00CE2117"/>
    <w:rsid w:val="00CE2587"/>
    <w:rsid w:val="00CE2793"/>
    <w:rsid w:val="00CE2F1E"/>
    <w:rsid w:val="00CE2F51"/>
    <w:rsid w:val="00CE3A2C"/>
    <w:rsid w:val="00CE3E02"/>
    <w:rsid w:val="00CE42FD"/>
    <w:rsid w:val="00CE478E"/>
    <w:rsid w:val="00CE4A7A"/>
    <w:rsid w:val="00CE4D0D"/>
    <w:rsid w:val="00CE4DC1"/>
    <w:rsid w:val="00CE5734"/>
    <w:rsid w:val="00CE5964"/>
    <w:rsid w:val="00CE5F92"/>
    <w:rsid w:val="00CE649C"/>
    <w:rsid w:val="00CE64A1"/>
    <w:rsid w:val="00CE65D9"/>
    <w:rsid w:val="00CE66F2"/>
    <w:rsid w:val="00CE6A06"/>
    <w:rsid w:val="00CE71D3"/>
    <w:rsid w:val="00CE7503"/>
    <w:rsid w:val="00CF0530"/>
    <w:rsid w:val="00CF05C7"/>
    <w:rsid w:val="00CF070C"/>
    <w:rsid w:val="00CF0B9D"/>
    <w:rsid w:val="00CF0E7B"/>
    <w:rsid w:val="00CF0F46"/>
    <w:rsid w:val="00CF12F1"/>
    <w:rsid w:val="00CF1A75"/>
    <w:rsid w:val="00CF239F"/>
    <w:rsid w:val="00CF277F"/>
    <w:rsid w:val="00CF28DF"/>
    <w:rsid w:val="00CF3273"/>
    <w:rsid w:val="00CF365C"/>
    <w:rsid w:val="00CF3751"/>
    <w:rsid w:val="00CF3DAD"/>
    <w:rsid w:val="00CF3E81"/>
    <w:rsid w:val="00CF3FF0"/>
    <w:rsid w:val="00CF4305"/>
    <w:rsid w:val="00CF4671"/>
    <w:rsid w:val="00CF49C4"/>
    <w:rsid w:val="00CF4A9C"/>
    <w:rsid w:val="00CF4AEA"/>
    <w:rsid w:val="00CF4B0A"/>
    <w:rsid w:val="00CF4CED"/>
    <w:rsid w:val="00CF4F7E"/>
    <w:rsid w:val="00CF5027"/>
    <w:rsid w:val="00CF54F2"/>
    <w:rsid w:val="00CF5795"/>
    <w:rsid w:val="00CF5C58"/>
    <w:rsid w:val="00CF5ECE"/>
    <w:rsid w:val="00CF60EC"/>
    <w:rsid w:val="00CF62E7"/>
    <w:rsid w:val="00CF6342"/>
    <w:rsid w:val="00CF6488"/>
    <w:rsid w:val="00CF69DA"/>
    <w:rsid w:val="00CF6A6C"/>
    <w:rsid w:val="00CF6B98"/>
    <w:rsid w:val="00CF6FA8"/>
    <w:rsid w:val="00CF7B83"/>
    <w:rsid w:val="00CF7D01"/>
    <w:rsid w:val="00CF7DC0"/>
    <w:rsid w:val="00CF7E6A"/>
    <w:rsid w:val="00D0042F"/>
    <w:rsid w:val="00D00E7A"/>
    <w:rsid w:val="00D018B6"/>
    <w:rsid w:val="00D018CC"/>
    <w:rsid w:val="00D019FD"/>
    <w:rsid w:val="00D01B58"/>
    <w:rsid w:val="00D01CF9"/>
    <w:rsid w:val="00D01E12"/>
    <w:rsid w:val="00D02365"/>
    <w:rsid w:val="00D02A98"/>
    <w:rsid w:val="00D02D62"/>
    <w:rsid w:val="00D0344A"/>
    <w:rsid w:val="00D0348A"/>
    <w:rsid w:val="00D03665"/>
    <w:rsid w:val="00D03667"/>
    <w:rsid w:val="00D03771"/>
    <w:rsid w:val="00D03A5F"/>
    <w:rsid w:val="00D03EAE"/>
    <w:rsid w:val="00D03EB4"/>
    <w:rsid w:val="00D041F7"/>
    <w:rsid w:val="00D046C5"/>
    <w:rsid w:val="00D04934"/>
    <w:rsid w:val="00D049E3"/>
    <w:rsid w:val="00D04C79"/>
    <w:rsid w:val="00D04CCF"/>
    <w:rsid w:val="00D05134"/>
    <w:rsid w:val="00D053B9"/>
    <w:rsid w:val="00D053F2"/>
    <w:rsid w:val="00D05447"/>
    <w:rsid w:val="00D05B1F"/>
    <w:rsid w:val="00D05D1D"/>
    <w:rsid w:val="00D05DF5"/>
    <w:rsid w:val="00D06B5C"/>
    <w:rsid w:val="00D07FA1"/>
    <w:rsid w:val="00D100A0"/>
    <w:rsid w:val="00D1082C"/>
    <w:rsid w:val="00D10C22"/>
    <w:rsid w:val="00D10C6F"/>
    <w:rsid w:val="00D10C9F"/>
    <w:rsid w:val="00D11001"/>
    <w:rsid w:val="00D119BD"/>
    <w:rsid w:val="00D11AFA"/>
    <w:rsid w:val="00D11D53"/>
    <w:rsid w:val="00D12229"/>
    <w:rsid w:val="00D12440"/>
    <w:rsid w:val="00D1268A"/>
    <w:rsid w:val="00D1283B"/>
    <w:rsid w:val="00D129AA"/>
    <w:rsid w:val="00D12A12"/>
    <w:rsid w:val="00D12B0D"/>
    <w:rsid w:val="00D12C14"/>
    <w:rsid w:val="00D12CBC"/>
    <w:rsid w:val="00D12D7A"/>
    <w:rsid w:val="00D12D8C"/>
    <w:rsid w:val="00D130B7"/>
    <w:rsid w:val="00D135F9"/>
    <w:rsid w:val="00D13609"/>
    <w:rsid w:val="00D13743"/>
    <w:rsid w:val="00D1393D"/>
    <w:rsid w:val="00D140C4"/>
    <w:rsid w:val="00D14115"/>
    <w:rsid w:val="00D14272"/>
    <w:rsid w:val="00D14759"/>
    <w:rsid w:val="00D14764"/>
    <w:rsid w:val="00D1484E"/>
    <w:rsid w:val="00D14AE5"/>
    <w:rsid w:val="00D14FF6"/>
    <w:rsid w:val="00D1515F"/>
    <w:rsid w:val="00D15985"/>
    <w:rsid w:val="00D15F68"/>
    <w:rsid w:val="00D16031"/>
    <w:rsid w:val="00D17039"/>
    <w:rsid w:val="00D17A14"/>
    <w:rsid w:val="00D17C50"/>
    <w:rsid w:val="00D2020D"/>
    <w:rsid w:val="00D20BAD"/>
    <w:rsid w:val="00D20FD7"/>
    <w:rsid w:val="00D21482"/>
    <w:rsid w:val="00D21632"/>
    <w:rsid w:val="00D218BF"/>
    <w:rsid w:val="00D21F7F"/>
    <w:rsid w:val="00D222FF"/>
    <w:rsid w:val="00D22365"/>
    <w:rsid w:val="00D2236D"/>
    <w:rsid w:val="00D224F0"/>
    <w:rsid w:val="00D2281F"/>
    <w:rsid w:val="00D22B3D"/>
    <w:rsid w:val="00D22B40"/>
    <w:rsid w:val="00D22C8E"/>
    <w:rsid w:val="00D22EC6"/>
    <w:rsid w:val="00D235AD"/>
    <w:rsid w:val="00D23698"/>
    <w:rsid w:val="00D23A31"/>
    <w:rsid w:val="00D23B4B"/>
    <w:rsid w:val="00D23B74"/>
    <w:rsid w:val="00D23E69"/>
    <w:rsid w:val="00D24176"/>
    <w:rsid w:val="00D24752"/>
    <w:rsid w:val="00D24980"/>
    <w:rsid w:val="00D24A1E"/>
    <w:rsid w:val="00D24B64"/>
    <w:rsid w:val="00D24FFF"/>
    <w:rsid w:val="00D25443"/>
    <w:rsid w:val="00D255BD"/>
    <w:rsid w:val="00D25675"/>
    <w:rsid w:val="00D25B77"/>
    <w:rsid w:val="00D26296"/>
    <w:rsid w:val="00D2663F"/>
    <w:rsid w:val="00D26A8B"/>
    <w:rsid w:val="00D26C6E"/>
    <w:rsid w:val="00D26CE2"/>
    <w:rsid w:val="00D272F2"/>
    <w:rsid w:val="00D273F5"/>
    <w:rsid w:val="00D27430"/>
    <w:rsid w:val="00D275D5"/>
    <w:rsid w:val="00D27705"/>
    <w:rsid w:val="00D2784C"/>
    <w:rsid w:val="00D27E7F"/>
    <w:rsid w:val="00D3027C"/>
    <w:rsid w:val="00D3085C"/>
    <w:rsid w:val="00D30AC1"/>
    <w:rsid w:val="00D30DFE"/>
    <w:rsid w:val="00D310D9"/>
    <w:rsid w:val="00D31482"/>
    <w:rsid w:val="00D314DC"/>
    <w:rsid w:val="00D31550"/>
    <w:rsid w:val="00D31928"/>
    <w:rsid w:val="00D31A8D"/>
    <w:rsid w:val="00D327D6"/>
    <w:rsid w:val="00D327EB"/>
    <w:rsid w:val="00D328E8"/>
    <w:rsid w:val="00D32BD8"/>
    <w:rsid w:val="00D335F7"/>
    <w:rsid w:val="00D33678"/>
    <w:rsid w:val="00D33755"/>
    <w:rsid w:val="00D3440F"/>
    <w:rsid w:val="00D3454F"/>
    <w:rsid w:val="00D345E3"/>
    <w:rsid w:val="00D3487A"/>
    <w:rsid w:val="00D34A8C"/>
    <w:rsid w:val="00D34ACA"/>
    <w:rsid w:val="00D34F8C"/>
    <w:rsid w:val="00D3517F"/>
    <w:rsid w:val="00D351E9"/>
    <w:rsid w:val="00D35482"/>
    <w:rsid w:val="00D35556"/>
    <w:rsid w:val="00D35CD1"/>
    <w:rsid w:val="00D36260"/>
    <w:rsid w:val="00D365EA"/>
    <w:rsid w:val="00D369EE"/>
    <w:rsid w:val="00D36E22"/>
    <w:rsid w:val="00D373B6"/>
    <w:rsid w:val="00D3761E"/>
    <w:rsid w:val="00D377A6"/>
    <w:rsid w:val="00D40ADF"/>
    <w:rsid w:val="00D4125D"/>
    <w:rsid w:val="00D41AA9"/>
    <w:rsid w:val="00D41E75"/>
    <w:rsid w:val="00D41EA6"/>
    <w:rsid w:val="00D41F84"/>
    <w:rsid w:val="00D422A4"/>
    <w:rsid w:val="00D42546"/>
    <w:rsid w:val="00D4267A"/>
    <w:rsid w:val="00D4280E"/>
    <w:rsid w:val="00D42B6D"/>
    <w:rsid w:val="00D43056"/>
    <w:rsid w:val="00D43125"/>
    <w:rsid w:val="00D43994"/>
    <w:rsid w:val="00D44172"/>
    <w:rsid w:val="00D444BF"/>
    <w:rsid w:val="00D445BE"/>
    <w:rsid w:val="00D44DB6"/>
    <w:rsid w:val="00D44EFD"/>
    <w:rsid w:val="00D45188"/>
    <w:rsid w:val="00D45232"/>
    <w:rsid w:val="00D45364"/>
    <w:rsid w:val="00D45550"/>
    <w:rsid w:val="00D45BD8"/>
    <w:rsid w:val="00D45D29"/>
    <w:rsid w:val="00D4623C"/>
    <w:rsid w:val="00D46736"/>
    <w:rsid w:val="00D46808"/>
    <w:rsid w:val="00D46D3E"/>
    <w:rsid w:val="00D47483"/>
    <w:rsid w:val="00D477C5"/>
    <w:rsid w:val="00D478F8"/>
    <w:rsid w:val="00D47993"/>
    <w:rsid w:val="00D47C8C"/>
    <w:rsid w:val="00D5000D"/>
    <w:rsid w:val="00D5003F"/>
    <w:rsid w:val="00D50CC4"/>
    <w:rsid w:val="00D515E6"/>
    <w:rsid w:val="00D51A44"/>
    <w:rsid w:val="00D51E78"/>
    <w:rsid w:val="00D51F73"/>
    <w:rsid w:val="00D52687"/>
    <w:rsid w:val="00D52E4A"/>
    <w:rsid w:val="00D52FDB"/>
    <w:rsid w:val="00D530A8"/>
    <w:rsid w:val="00D530DF"/>
    <w:rsid w:val="00D534CD"/>
    <w:rsid w:val="00D5352D"/>
    <w:rsid w:val="00D53872"/>
    <w:rsid w:val="00D540BC"/>
    <w:rsid w:val="00D542A2"/>
    <w:rsid w:val="00D54585"/>
    <w:rsid w:val="00D54817"/>
    <w:rsid w:val="00D54884"/>
    <w:rsid w:val="00D55146"/>
    <w:rsid w:val="00D551CF"/>
    <w:rsid w:val="00D55BCA"/>
    <w:rsid w:val="00D55EEA"/>
    <w:rsid w:val="00D5623E"/>
    <w:rsid w:val="00D562FE"/>
    <w:rsid w:val="00D566A9"/>
    <w:rsid w:val="00D56871"/>
    <w:rsid w:val="00D57263"/>
    <w:rsid w:val="00D573B0"/>
    <w:rsid w:val="00D57791"/>
    <w:rsid w:val="00D578D6"/>
    <w:rsid w:val="00D57969"/>
    <w:rsid w:val="00D57D53"/>
    <w:rsid w:val="00D600E5"/>
    <w:rsid w:val="00D6035C"/>
    <w:rsid w:val="00D60F6C"/>
    <w:rsid w:val="00D61D22"/>
    <w:rsid w:val="00D62765"/>
    <w:rsid w:val="00D627F1"/>
    <w:rsid w:val="00D6285A"/>
    <w:rsid w:val="00D62B7E"/>
    <w:rsid w:val="00D62ED8"/>
    <w:rsid w:val="00D62F17"/>
    <w:rsid w:val="00D63DED"/>
    <w:rsid w:val="00D63F0C"/>
    <w:rsid w:val="00D64057"/>
    <w:rsid w:val="00D64F87"/>
    <w:rsid w:val="00D6501A"/>
    <w:rsid w:val="00D65591"/>
    <w:rsid w:val="00D65605"/>
    <w:rsid w:val="00D656A1"/>
    <w:rsid w:val="00D656CD"/>
    <w:rsid w:val="00D65ADF"/>
    <w:rsid w:val="00D65B4A"/>
    <w:rsid w:val="00D65D39"/>
    <w:rsid w:val="00D65FD1"/>
    <w:rsid w:val="00D66041"/>
    <w:rsid w:val="00D669CE"/>
    <w:rsid w:val="00D6734B"/>
    <w:rsid w:val="00D67A0B"/>
    <w:rsid w:val="00D67B31"/>
    <w:rsid w:val="00D67FB4"/>
    <w:rsid w:val="00D7089D"/>
    <w:rsid w:val="00D70919"/>
    <w:rsid w:val="00D7093D"/>
    <w:rsid w:val="00D70995"/>
    <w:rsid w:val="00D70D17"/>
    <w:rsid w:val="00D70F7F"/>
    <w:rsid w:val="00D71A2F"/>
    <w:rsid w:val="00D722C7"/>
    <w:rsid w:val="00D72F25"/>
    <w:rsid w:val="00D72FB3"/>
    <w:rsid w:val="00D73066"/>
    <w:rsid w:val="00D73614"/>
    <w:rsid w:val="00D73889"/>
    <w:rsid w:val="00D73C68"/>
    <w:rsid w:val="00D73CD6"/>
    <w:rsid w:val="00D73DE2"/>
    <w:rsid w:val="00D740D7"/>
    <w:rsid w:val="00D74727"/>
    <w:rsid w:val="00D755CE"/>
    <w:rsid w:val="00D75858"/>
    <w:rsid w:val="00D75A26"/>
    <w:rsid w:val="00D75EF8"/>
    <w:rsid w:val="00D75F9D"/>
    <w:rsid w:val="00D7607D"/>
    <w:rsid w:val="00D7624B"/>
    <w:rsid w:val="00D7657F"/>
    <w:rsid w:val="00D7672E"/>
    <w:rsid w:val="00D76854"/>
    <w:rsid w:val="00D76C70"/>
    <w:rsid w:val="00D771C3"/>
    <w:rsid w:val="00D77931"/>
    <w:rsid w:val="00D77956"/>
    <w:rsid w:val="00D804BB"/>
    <w:rsid w:val="00D80530"/>
    <w:rsid w:val="00D80833"/>
    <w:rsid w:val="00D80929"/>
    <w:rsid w:val="00D80E19"/>
    <w:rsid w:val="00D80F45"/>
    <w:rsid w:val="00D8108F"/>
    <w:rsid w:val="00D81357"/>
    <w:rsid w:val="00D819FB"/>
    <w:rsid w:val="00D81FCF"/>
    <w:rsid w:val="00D81FD8"/>
    <w:rsid w:val="00D82CFC"/>
    <w:rsid w:val="00D83C75"/>
    <w:rsid w:val="00D848B0"/>
    <w:rsid w:val="00D84D06"/>
    <w:rsid w:val="00D85097"/>
    <w:rsid w:val="00D85137"/>
    <w:rsid w:val="00D85187"/>
    <w:rsid w:val="00D8528E"/>
    <w:rsid w:val="00D85494"/>
    <w:rsid w:val="00D8553C"/>
    <w:rsid w:val="00D855B5"/>
    <w:rsid w:val="00D856FF"/>
    <w:rsid w:val="00D85778"/>
    <w:rsid w:val="00D866A7"/>
    <w:rsid w:val="00D86761"/>
    <w:rsid w:val="00D868AD"/>
    <w:rsid w:val="00D869B5"/>
    <w:rsid w:val="00D86B06"/>
    <w:rsid w:val="00D871B6"/>
    <w:rsid w:val="00D871E2"/>
    <w:rsid w:val="00D87254"/>
    <w:rsid w:val="00D875F3"/>
    <w:rsid w:val="00D87766"/>
    <w:rsid w:val="00D87C7F"/>
    <w:rsid w:val="00D90007"/>
    <w:rsid w:val="00D900A2"/>
    <w:rsid w:val="00D901D4"/>
    <w:rsid w:val="00D909A9"/>
    <w:rsid w:val="00D90AEA"/>
    <w:rsid w:val="00D90F9C"/>
    <w:rsid w:val="00D91045"/>
    <w:rsid w:val="00D91072"/>
    <w:rsid w:val="00D916E3"/>
    <w:rsid w:val="00D926F5"/>
    <w:rsid w:val="00D92739"/>
    <w:rsid w:val="00D9326C"/>
    <w:rsid w:val="00D932FC"/>
    <w:rsid w:val="00D9336D"/>
    <w:rsid w:val="00D94ABF"/>
    <w:rsid w:val="00D95248"/>
    <w:rsid w:val="00D9548C"/>
    <w:rsid w:val="00D95A32"/>
    <w:rsid w:val="00D95DC6"/>
    <w:rsid w:val="00D95E1E"/>
    <w:rsid w:val="00D95F40"/>
    <w:rsid w:val="00D9626D"/>
    <w:rsid w:val="00D96973"/>
    <w:rsid w:val="00D96C9B"/>
    <w:rsid w:val="00D974F1"/>
    <w:rsid w:val="00D97E53"/>
    <w:rsid w:val="00DA003A"/>
    <w:rsid w:val="00DA0429"/>
    <w:rsid w:val="00DA0485"/>
    <w:rsid w:val="00DA0491"/>
    <w:rsid w:val="00DA07AF"/>
    <w:rsid w:val="00DA1010"/>
    <w:rsid w:val="00DA127D"/>
    <w:rsid w:val="00DA13DB"/>
    <w:rsid w:val="00DA1B1A"/>
    <w:rsid w:val="00DA20BC"/>
    <w:rsid w:val="00DA2297"/>
    <w:rsid w:val="00DA2511"/>
    <w:rsid w:val="00DA28E7"/>
    <w:rsid w:val="00DA2AE9"/>
    <w:rsid w:val="00DA30E3"/>
    <w:rsid w:val="00DA31F0"/>
    <w:rsid w:val="00DA351B"/>
    <w:rsid w:val="00DA3799"/>
    <w:rsid w:val="00DA3A11"/>
    <w:rsid w:val="00DA3B91"/>
    <w:rsid w:val="00DA3D2A"/>
    <w:rsid w:val="00DA4078"/>
    <w:rsid w:val="00DA475B"/>
    <w:rsid w:val="00DA4EBC"/>
    <w:rsid w:val="00DA5DDD"/>
    <w:rsid w:val="00DA5DF5"/>
    <w:rsid w:val="00DA5F52"/>
    <w:rsid w:val="00DA6049"/>
    <w:rsid w:val="00DA65BD"/>
    <w:rsid w:val="00DA6965"/>
    <w:rsid w:val="00DA6C30"/>
    <w:rsid w:val="00DA758B"/>
    <w:rsid w:val="00DA78AB"/>
    <w:rsid w:val="00DA7911"/>
    <w:rsid w:val="00DA7B91"/>
    <w:rsid w:val="00DA7F79"/>
    <w:rsid w:val="00DB08DD"/>
    <w:rsid w:val="00DB0BE0"/>
    <w:rsid w:val="00DB16E0"/>
    <w:rsid w:val="00DB1901"/>
    <w:rsid w:val="00DB1B0B"/>
    <w:rsid w:val="00DB1BD1"/>
    <w:rsid w:val="00DB2070"/>
    <w:rsid w:val="00DB2284"/>
    <w:rsid w:val="00DB2345"/>
    <w:rsid w:val="00DB26CF"/>
    <w:rsid w:val="00DB2B43"/>
    <w:rsid w:val="00DB3201"/>
    <w:rsid w:val="00DB328F"/>
    <w:rsid w:val="00DB3356"/>
    <w:rsid w:val="00DB39EB"/>
    <w:rsid w:val="00DB3B37"/>
    <w:rsid w:val="00DB3FB5"/>
    <w:rsid w:val="00DB46E6"/>
    <w:rsid w:val="00DB47F4"/>
    <w:rsid w:val="00DB4960"/>
    <w:rsid w:val="00DB49FB"/>
    <w:rsid w:val="00DB4A9B"/>
    <w:rsid w:val="00DB4AF7"/>
    <w:rsid w:val="00DB5019"/>
    <w:rsid w:val="00DB5161"/>
    <w:rsid w:val="00DB52E7"/>
    <w:rsid w:val="00DB5307"/>
    <w:rsid w:val="00DB5915"/>
    <w:rsid w:val="00DB5CAD"/>
    <w:rsid w:val="00DB5D23"/>
    <w:rsid w:val="00DB663F"/>
    <w:rsid w:val="00DB6720"/>
    <w:rsid w:val="00DB67B1"/>
    <w:rsid w:val="00DB6856"/>
    <w:rsid w:val="00DB6DC8"/>
    <w:rsid w:val="00DB724F"/>
    <w:rsid w:val="00DB7280"/>
    <w:rsid w:val="00DB7619"/>
    <w:rsid w:val="00DB782F"/>
    <w:rsid w:val="00DB7987"/>
    <w:rsid w:val="00DB7E5A"/>
    <w:rsid w:val="00DB7FD3"/>
    <w:rsid w:val="00DC0A3D"/>
    <w:rsid w:val="00DC0CA8"/>
    <w:rsid w:val="00DC12B8"/>
    <w:rsid w:val="00DC1AFC"/>
    <w:rsid w:val="00DC217B"/>
    <w:rsid w:val="00DC2278"/>
    <w:rsid w:val="00DC24D3"/>
    <w:rsid w:val="00DC25FA"/>
    <w:rsid w:val="00DC29BB"/>
    <w:rsid w:val="00DC29F3"/>
    <w:rsid w:val="00DC2F1B"/>
    <w:rsid w:val="00DC307C"/>
    <w:rsid w:val="00DC331D"/>
    <w:rsid w:val="00DC3844"/>
    <w:rsid w:val="00DC4403"/>
    <w:rsid w:val="00DC46AB"/>
    <w:rsid w:val="00DC4A06"/>
    <w:rsid w:val="00DC4ACD"/>
    <w:rsid w:val="00DC4E12"/>
    <w:rsid w:val="00DC4FA7"/>
    <w:rsid w:val="00DC54D7"/>
    <w:rsid w:val="00DC55C0"/>
    <w:rsid w:val="00DC570C"/>
    <w:rsid w:val="00DC584B"/>
    <w:rsid w:val="00DC5853"/>
    <w:rsid w:val="00DC58B6"/>
    <w:rsid w:val="00DC5FB5"/>
    <w:rsid w:val="00DC60D9"/>
    <w:rsid w:val="00DC624B"/>
    <w:rsid w:val="00DC62C2"/>
    <w:rsid w:val="00DC633F"/>
    <w:rsid w:val="00DC6458"/>
    <w:rsid w:val="00DC653C"/>
    <w:rsid w:val="00DC666E"/>
    <w:rsid w:val="00DC68D0"/>
    <w:rsid w:val="00DC74A2"/>
    <w:rsid w:val="00DC7875"/>
    <w:rsid w:val="00DC7B5F"/>
    <w:rsid w:val="00DC7E1A"/>
    <w:rsid w:val="00DD04FB"/>
    <w:rsid w:val="00DD0A38"/>
    <w:rsid w:val="00DD0A9E"/>
    <w:rsid w:val="00DD0E0A"/>
    <w:rsid w:val="00DD0EEF"/>
    <w:rsid w:val="00DD0FE4"/>
    <w:rsid w:val="00DD172B"/>
    <w:rsid w:val="00DD1A78"/>
    <w:rsid w:val="00DD1C81"/>
    <w:rsid w:val="00DD211A"/>
    <w:rsid w:val="00DD2523"/>
    <w:rsid w:val="00DD26E4"/>
    <w:rsid w:val="00DD2992"/>
    <w:rsid w:val="00DD2FEC"/>
    <w:rsid w:val="00DD32E6"/>
    <w:rsid w:val="00DD3787"/>
    <w:rsid w:val="00DD3896"/>
    <w:rsid w:val="00DD3BE0"/>
    <w:rsid w:val="00DD3DEB"/>
    <w:rsid w:val="00DD53AB"/>
    <w:rsid w:val="00DD5455"/>
    <w:rsid w:val="00DD54A9"/>
    <w:rsid w:val="00DD590C"/>
    <w:rsid w:val="00DD62B7"/>
    <w:rsid w:val="00DD64E9"/>
    <w:rsid w:val="00DD658F"/>
    <w:rsid w:val="00DD6771"/>
    <w:rsid w:val="00DD6B49"/>
    <w:rsid w:val="00DD6F7C"/>
    <w:rsid w:val="00DD7072"/>
    <w:rsid w:val="00DD7675"/>
    <w:rsid w:val="00DD79A6"/>
    <w:rsid w:val="00DD7E4A"/>
    <w:rsid w:val="00DE0269"/>
    <w:rsid w:val="00DE02AA"/>
    <w:rsid w:val="00DE0560"/>
    <w:rsid w:val="00DE0CAC"/>
    <w:rsid w:val="00DE0E24"/>
    <w:rsid w:val="00DE14B5"/>
    <w:rsid w:val="00DE15FF"/>
    <w:rsid w:val="00DE177F"/>
    <w:rsid w:val="00DE1A67"/>
    <w:rsid w:val="00DE1BEE"/>
    <w:rsid w:val="00DE274A"/>
    <w:rsid w:val="00DE2885"/>
    <w:rsid w:val="00DE2BBE"/>
    <w:rsid w:val="00DE2CDA"/>
    <w:rsid w:val="00DE2FA3"/>
    <w:rsid w:val="00DE2FC9"/>
    <w:rsid w:val="00DE3212"/>
    <w:rsid w:val="00DE3417"/>
    <w:rsid w:val="00DE406C"/>
    <w:rsid w:val="00DE4431"/>
    <w:rsid w:val="00DE444C"/>
    <w:rsid w:val="00DE4643"/>
    <w:rsid w:val="00DE4768"/>
    <w:rsid w:val="00DE4824"/>
    <w:rsid w:val="00DE4903"/>
    <w:rsid w:val="00DE4A24"/>
    <w:rsid w:val="00DE52FD"/>
    <w:rsid w:val="00DE5310"/>
    <w:rsid w:val="00DE5470"/>
    <w:rsid w:val="00DE6182"/>
    <w:rsid w:val="00DE68C5"/>
    <w:rsid w:val="00DE6D39"/>
    <w:rsid w:val="00DE7011"/>
    <w:rsid w:val="00DE7991"/>
    <w:rsid w:val="00DE7AD7"/>
    <w:rsid w:val="00DE7D2E"/>
    <w:rsid w:val="00DE7D85"/>
    <w:rsid w:val="00DF0043"/>
    <w:rsid w:val="00DF02BE"/>
    <w:rsid w:val="00DF0530"/>
    <w:rsid w:val="00DF078A"/>
    <w:rsid w:val="00DF0D99"/>
    <w:rsid w:val="00DF0E4B"/>
    <w:rsid w:val="00DF0F76"/>
    <w:rsid w:val="00DF1103"/>
    <w:rsid w:val="00DF11DF"/>
    <w:rsid w:val="00DF16D3"/>
    <w:rsid w:val="00DF185C"/>
    <w:rsid w:val="00DF1EAB"/>
    <w:rsid w:val="00DF1FE5"/>
    <w:rsid w:val="00DF243F"/>
    <w:rsid w:val="00DF269F"/>
    <w:rsid w:val="00DF26F5"/>
    <w:rsid w:val="00DF2A44"/>
    <w:rsid w:val="00DF2EE9"/>
    <w:rsid w:val="00DF34D5"/>
    <w:rsid w:val="00DF3773"/>
    <w:rsid w:val="00DF3A83"/>
    <w:rsid w:val="00DF3AC4"/>
    <w:rsid w:val="00DF3BE2"/>
    <w:rsid w:val="00DF3F5D"/>
    <w:rsid w:val="00DF4BF6"/>
    <w:rsid w:val="00DF4C62"/>
    <w:rsid w:val="00DF4D30"/>
    <w:rsid w:val="00DF5282"/>
    <w:rsid w:val="00DF5607"/>
    <w:rsid w:val="00DF56B3"/>
    <w:rsid w:val="00DF5B81"/>
    <w:rsid w:val="00DF5BD7"/>
    <w:rsid w:val="00DF5E7C"/>
    <w:rsid w:val="00DF5F97"/>
    <w:rsid w:val="00DF622E"/>
    <w:rsid w:val="00DF6422"/>
    <w:rsid w:val="00DF7176"/>
    <w:rsid w:val="00DF7540"/>
    <w:rsid w:val="00DF77A5"/>
    <w:rsid w:val="00E00629"/>
    <w:rsid w:val="00E0081D"/>
    <w:rsid w:val="00E0089F"/>
    <w:rsid w:val="00E00BEE"/>
    <w:rsid w:val="00E00DDD"/>
    <w:rsid w:val="00E01320"/>
    <w:rsid w:val="00E01566"/>
    <w:rsid w:val="00E01C9B"/>
    <w:rsid w:val="00E01F7F"/>
    <w:rsid w:val="00E022CA"/>
    <w:rsid w:val="00E02F5C"/>
    <w:rsid w:val="00E0311F"/>
    <w:rsid w:val="00E0330B"/>
    <w:rsid w:val="00E0351E"/>
    <w:rsid w:val="00E0368C"/>
    <w:rsid w:val="00E03A71"/>
    <w:rsid w:val="00E03F17"/>
    <w:rsid w:val="00E04035"/>
    <w:rsid w:val="00E04BBA"/>
    <w:rsid w:val="00E04BE4"/>
    <w:rsid w:val="00E05B49"/>
    <w:rsid w:val="00E06FA5"/>
    <w:rsid w:val="00E07ADC"/>
    <w:rsid w:val="00E10277"/>
    <w:rsid w:val="00E1054F"/>
    <w:rsid w:val="00E11115"/>
    <w:rsid w:val="00E114C9"/>
    <w:rsid w:val="00E11AAF"/>
    <w:rsid w:val="00E11B05"/>
    <w:rsid w:val="00E11C26"/>
    <w:rsid w:val="00E11D37"/>
    <w:rsid w:val="00E11DBB"/>
    <w:rsid w:val="00E11DCB"/>
    <w:rsid w:val="00E11FFD"/>
    <w:rsid w:val="00E12254"/>
    <w:rsid w:val="00E123DD"/>
    <w:rsid w:val="00E124CA"/>
    <w:rsid w:val="00E125AA"/>
    <w:rsid w:val="00E12643"/>
    <w:rsid w:val="00E12F6B"/>
    <w:rsid w:val="00E139EC"/>
    <w:rsid w:val="00E13EDE"/>
    <w:rsid w:val="00E141A1"/>
    <w:rsid w:val="00E141F0"/>
    <w:rsid w:val="00E14547"/>
    <w:rsid w:val="00E1479F"/>
    <w:rsid w:val="00E14A16"/>
    <w:rsid w:val="00E15256"/>
    <w:rsid w:val="00E1584A"/>
    <w:rsid w:val="00E15E72"/>
    <w:rsid w:val="00E16B29"/>
    <w:rsid w:val="00E170E0"/>
    <w:rsid w:val="00E1749C"/>
    <w:rsid w:val="00E17B1C"/>
    <w:rsid w:val="00E17E4C"/>
    <w:rsid w:val="00E202D6"/>
    <w:rsid w:val="00E2037A"/>
    <w:rsid w:val="00E2056B"/>
    <w:rsid w:val="00E20760"/>
    <w:rsid w:val="00E20B3D"/>
    <w:rsid w:val="00E20BE0"/>
    <w:rsid w:val="00E20E54"/>
    <w:rsid w:val="00E213F0"/>
    <w:rsid w:val="00E21428"/>
    <w:rsid w:val="00E2160A"/>
    <w:rsid w:val="00E2200A"/>
    <w:rsid w:val="00E2230E"/>
    <w:rsid w:val="00E229C6"/>
    <w:rsid w:val="00E22D50"/>
    <w:rsid w:val="00E22F38"/>
    <w:rsid w:val="00E2303F"/>
    <w:rsid w:val="00E235F7"/>
    <w:rsid w:val="00E23BCB"/>
    <w:rsid w:val="00E2454D"/>
    <w:rsid w:val="00E24A4C"/>
    <w:rsid w:val="00E24B5D"/>
    <w:rsid w:val="00E25C9E"/>
    <w:rsid w:val="00E265FC"/>
    <w:rsid w:val="00E26B3A"/>
    <w:rsid w:val="00E274EA"/>
    <w:rsid w:val="00E27822"/>
    <w:rsid w:val="00E27BFB"/>
    <w:rsid w:val="00E3001C"/>
    <w:rsid w:val="00E305EC"/>
    <w:rsid w:val="00E3091B"/>
    <w:rsid w:val="00E3092E"/>
    <w:rsid w:val="00E30960"/>
    <w:rsid w:val="00E30DDE"/>
    <w:rsid w:val="00E313E3"/>
    <w:rsid w:val="00E31544"/>
    <w:rsid w:val="00E31B47"/>
    <w:rsid w:val="00E324DA"/>
    <w:rsid w:val="00E32874"/>
    <w:rsid w:val="00E33240"/>
    <w:rsid w:val="00E33433"/>
    <w:rsid w:val="00E335FF"/>
    <w:rsid w:val="00E337D8"/>
    <w:rsid w:val="00E337E2"/>
    <w:rsid w:val="00E3384F"/>
    <w:rsid w:val="00E33888"/>
    <w:rsid w:val="00E33BE0"/>
    <w:rsid w:val="00E3410D"/>
    <w:rsid w:val="00E34896"/>
    <w:rsid w:val="00E34B69"/>
    <w:rsid w:val="00E353C6"/>
    <w:rsid w:val="00E353F5"/>
    <w:rsid w:val="00E356F2"/>
    <w:rsid w:val="00E35996"/>
    <w:rsid w:val="00E35C27"/>
    <w:rsid w:val="00E36326"/>
    <w:rsid w:val="00E36664"/>
    <w:rsid w:val="00E36C12"/>
    <w:rsid w:val="00E36C28"/>
    <w:rsid w:val="00E36D6D"/>
    <w:rsid w:val="00E36F61"/>
    <w:rsid w:val="00E375AE"/>
    <w:rsid w:val="00E377EE"/>
    <w:rsid w:val="00E37AD7"/>
    <w:rsid w:val="00E37B0E"/>
    <w:rsid w:val="00E37C16"/>
    <w:rsid w:val="00E37F32"/>
    <w:rsid w:val="00E37F8E"/>
    <w:rsid w:val="00E40024"/>
    <w:rsid w:val="00E400F4"/>
    <w:rsid w:val="00E403EB"/>
    <w:rsid w:val="00E40555"/>
    <w:rsid w:val="00E40867"/>
    <w:rsid w:val="00E40C63"/>
    <w:rsid w:val="00E41259"/>
    <w:rsid w:val="00E4144F"/>
    <w:rsid w:val="00E41590"/>
    <w:rsid w:val="00E4161F"/>
    <w:rsid w:val="00E41B46"/>
    <w:rsid w:val="00E420DA"/>
    <w:rsid w:val="00E4210C"/>
    <w:rsid w:val="00E4278C"/>
    <w:rsid w:val="00E42AD4"/>
    <w:rsid w:val="00E43300"/>
    <w:rsid w:val="00E43A80"/>
    <w:rsid w:val="00E43CC9"/>
    <w:rsid w:val="00E43F11"/>
    <w:rsid w:val="00E44162"/>
    <w:rsid w:val="00E447CD"/>
    <w:rsid w:val="00E44897"/>
    <w:rsid w:val="00E44FE9"/>
    <w:rsid w:val="00E450DB"/>
    <w:rsid w:val="00E45123"/>
    <w:rsid w:val="00E453D0"/>
    <w:rsid w:val="00E46306"/>
    <w:rsid w:val="00E46315"/>
    <w:rsid w:val="00E46644"/>
    <w:rsid w:val="00E469FA"/>
    <w:rsid w:val="00E46B82"/>
    <w:rsid w:val="00E47515"/>
    <w:rsid w:val="00E4771E"/>
    <w:rsid w:val="00E47B2C"/>
    <w:rsid w:val="00E501E9"/>
    <w:rsid w:val="00E5053F"/>
    <w:rsid w:val="00E50901"/>
    <w:rsid w:val="00E50B80"/>
    <w:rsid w:val="00E50B8C"/>
    <w:rsid w:val="00E50C2E"/>
    <w:rsid w:val="00E50D80"/>
    <w:rsid w:val="00E50E5E"/>
    <w:rsid w:val="00E5153F"/>
    <w:rsid w:val="00E5159C"/>
    <w:rsid w:val="00E519F7"/>
    <w:rsid w:val="00E519F8"/>
    <w:rsid w:val="00E51D79"/>
    <w:rsid w:val="00E5222A"/>
    <w:rsid w:val="00E52E33"/>
    <w:rsid w:val="00E53194"/>
    <w:rsid w:val="00E53DB6"/>
    <w:rsid w:val="00E53E29"/>
    <w:rsid w:val="00E543E0"/>
    <w:rsid w:val="00E54A38"/>
    <w:rsid w:val="00E54B5B"/>
    <w:rsid w:val="00E54ED3"/>
    <w:rsid w:val="00E55036"/>
    <w:rsid w:val="00E55195"/>
    <w:rsid w:val="00E55236"/>
    <w:rsid w:val="00E5523F"/>
    <w:rsid w:val="00E55384"/>
    <w:rsid w:val="00E55605"/>
    <w:rsid w:val="00E55C12"/>
    <w:rsid w:val="00E55E1A"/>
    <w:rsid w:val="00E56055"/>
    <w:rsid w:val="00E56737"/>
    <w:rsid w:val="00E568A2"/>
    <w:rsid w:val="00E56ABC"/>
    <w:rsid w:val="00E56D16"/>
    <w:rsid w:val="00E56D33"/>
    <w:rsid w:val="00E56DF0"/>
    <w:rsid w:val="00E603D2"/>
    <w:rsid w:val="00E60431"/>
    <w:rsid w:val="00E604F2"/>
    <w:rsid w:val="00E60925"/>
    <w:rsid w:val="00E60A11"/>
    <w:rsid w:val="00E60B97"/>
    <w:rsid w:val="00E60CF1"/>
    <w:rsid w:val="00E612AD"/>
    <w:rsid w:val="00E61404"/>
    <w:rsid w:val="00E61495"/>
    <w:rsid w:val="00E61543"/>
    <w:rsid w:val="00E61B99"/>
    <w:rsid w:val="00E61D13"/>
    <w:rsid w:val="00E61E94"/>
    <w:rsid w:val="00E61EF0"/>
    <w:rsid w:val="00E629C7"/>
    <w:rsid w:val="00E631CF"/>
    <w:rsid w:val="00E633A2"/>
    <w:rsid w:val="00E63935"/>
    <w:rsid w:val="00E63A90"/>
    <w:rsid w:val="00E6402F"/>
    <w:rsid w:val="00E6490A"/>
    <w:rsid w:val="00E64A7B"/>
    <w:rsid w:val="00E64EC3"/>
    <w:rsid w:val="00E65358"/>
    <w:rsid w:val="00E656A1"/>
    <w:rsid w:val="00E65C32"/>
    <w:rsid w:val="00E667C5"/>
    <w:rsid w:val="00E66ACB"/>
    <w:rsid w:val="00E66ED7"/>
    <w:rsid w:val="00E67136"/>
    <w:rsid w:val="00E6731A"/>
    <w:rsid w:val="00E67A35"/>
    <w:rsid w:val="00E67CDB"/>
    <w:rsid w:val="00E67DC8"/>
    <w:rsid w:val="00E67F71"/>
    <w:rsid w:val="00E7010D"/>
    <w:rsid w:val="00E704C3"/>
    <w:rsid w:val="00E70839"/>
    <w:rsid w:val="00E70995"/>
    <w:rsid w:val="00E70EE3"/>
    <w:rsid w:val="00E70F35"/>
    <w:rsid w:val="00E71478"/>
    <w:rsid w:val="00E71ED0"/>
    <w:rsid w:val="00E72F91"/>
    <w:rsid w:val="00E7373C"/>
    <w:rsid w:val="00E73F4E"/>
    <w:rsid w:val="00E74958"/>
    <w:rsid w:val="00E74B55"/>
    <w:rsid w:val="00E7572D"/>
    <w:rsid w:val="00E75A0B"/>
    <w:rsid w:val="00E75EAB"/>
    <w:rsid w:val="00E76119"/>
    <w:rsid w:val="00E76A91"/>
    <w:rsid w:val="00E76B18"/>
    <w:rsid w:val="00E7735C"/>
    <w:rsid w:val="00E77393"/>
    <w:rsid w:val="00E77460"/>
    <w:rsid w:val="00E776BC"/>
    <w:rsid w:val="00E777B6"/>
    <w:rsid w:val="00E77822"/>
    <w:rsid w:val="00E77826"/>
    <w:rsid w:val="00E77B22"/>
    <w:rsid w:val="00E80691"/>
    <w:rsid w:val="00E80694"/>
    <w:rsid w:val="00E80725"/>
    <w:rsid w:val="00E80A2E"/>
    <w:rsid w:val="00E80BFD"/>
    <w:rsid w:val="00E81187"/>
    <w:rsid w:val="00E81529"/>
    <w:rsid w:val="00E816F5"/>
    <w:rsid w:val="00E8191C"/>
    <w:rsid w:val="00E81D7D"/>
    <w:rsid w:val="00E824EC"/>
    <w:rsid w:val="00E828C2"/>
    <w:rsid w:val="00E82C9A"/>
    <w:rsid w:val="00E82FEF"/>
    <w:rsid w:val="00E83464"/>
    <w:rsid w:val="00E83972"/>
    <w:rsid w:val="00E83DB4"/>
    <w:rsid w:val="00E83E37"/>
    <w:rsid w:val="00E842C6"/>
    <w:rsid w:val="00E84579"/>
    <w:rsid w:val="00E84D43"/>
    <w:rsid w:val="00E84E4C"/>
    <w:rsid w:val="00E85072"/>
    <w:rsid w:val="00E8531D"/>
    <w:rsid w:val="00E857C0"/>
    <w:rsid w:val="00E85A47"/>
    <w:rsid w:val="00E85E47"/>
    <w:rsid w:val="00E85E49"/>
    <w:rsid w:val="00E86514"/>
    <w:rsid w:val="00E86967"/>
    <w:rsid w:val="00E86A66"/>
    <w:rsid w:val="00E86C14"/>
    <w:rsid w:val="00E8728E"/>
    <w:rsid w:val="00E878A2"/>
    <w:rsid w:val="00E87960"/>
    <w:rsid w:val="00E900E4"/>
    <w:rsid w:val="00E903C6"/>
    <w:rsid w:val="00E90423"/>
    <w:rsid w:val="00E90886"/>
    <w:rsid w:val="00E912DF"/>
    <w:rsid w:val="00E91AA4"/>
    <w:rsid w:val="00E91B33"/>
    <w:rsid w:val="00E91BA4"/>
    <w:rsid w:val="00E91FF9"/>
    <w:rsid w:val="00E93804"/>
    <w:rsid w:val="00E93DA1"/>
    <w:rsid w:val="00E9427B"/>
    <w:rsid w:val="00E9438B"/>
    <w:rsid w:val="00E946C5"/>
    <w:rsid w:val="00E94900"/>
    <w:rsid w:val="00E94DA4"/>
    <w:rsid w:val="00E94DEA"/>
    <w:rsid w:val="00E95869"/>
    <w:rsid w:val="00E95956"/>
    <w:rsid w:val="00E959D5"/>
    <w:rsid w:val="00E95ECD"/>
    <w:rsid w:val="00E9694D"/>
    <w:rsid w:val="00E96BF5"/>
    <w:rsid w:val="00E96ECA"/>
    <w:rsid w:val="00E973A1"/>
    <w:rsid w:val="00E97503"/>
    <w:rsid w:val="00E97531"/>
    <w:rsid w:val="00E97757"/>
    <w:rsid w:val="00EA01B9"/>
    <w:rsid w:val="00EA0840"/>
    <w:rsid w:val="00EA0B1E"/>
    <w:rsid w:val="00EA0D28"/>
    <w:rsid w:val="00EA0ED3"/>
    <w:rsid w:val="00EA0FB5"/>
    <w:rsid w:val="00EA1256"/>
    <w:rsid w:val="00EA1336"/>
    <w:rsid w:val="00EA1570"/>
    <w:rsid w:val="00EA1C4A"/>
    <w:rsid w:val="00EA1E32"/>
    <w:rsid w:val="00EA2797"/>
    <w:rsid w:val="00EA2D03"/>
    <w:rsid w:val="00EA2DF8"/>
    <w:rsid w:val="00EA2E71"/>
    <w:rsid w:val="00EA30F3"/>
    <w:rsid w:val="00EA3384"/>
    <w:rsid w:val="00EA419C"/>
    <w:rsid w:val="00EA5534"/>
    <w:rsid w:val="00EA566B"/>
    <w:rsid w:val="00EA56C9"/>
    <w:rsid w:val="00EA5B8B"/>
    <w:rsid w:val="00EA5FC6"/>
    <w:rsid w:val="00EA5FC8"/>
    <w:rsid w:val="00EA622D"/>
    <w:rsid w:val="00EA640E"/>
    <w:rsid w:val="00EA6532"/>
    <w:rsid w:val="00EA6D80"/>
    <w:rsid w:val="00EA6F94"/>
    <w:rsid w:val="00EA7440"/>
    <w:rsid w:val="00EA7717"/>
    <w:rsid w:val="00EA791E"/>
    <w:rsid w:val="00EB016A"/>
    <w:rsid w:val="00EB0D7A"/>
    <w:rsid w:val="00EB1756"/>
    <w:rsid w:val="00EB216D"/>
    <w:rsid w:val="00EB27A2"/>
    <w:rsid w:val="00EB2B9D"/>
    <w:rsid w:val="00EB303F"/>
    <w:rsid w:val="00EB32D1"/>
    <w:rsid w:val="00EB3427"/>
    <w:rsid w:val="00EB3446"/>
    <w:rsid w:val="00EB3C26"/>
    <w:rsid w:val="00EB3F84"/>
    <w:rsid w:val="00EB424E"/>
    <w:rsid w:val="00EB5AE5"/>
    <w:rsid w:val="00EB6051"/>
    <w:rsid w:val="00EB6331"/>
    <w:rsid w:val="00EB7126"/>
    <w:rsid w:val="00EB7615"/>
    <w:rsid w:val="00EB76D3"/>
    <w:rsid w:val="00EB773E"/>
    <w:rsid w:val="00EB784C"/>
    <w:rsid w:val="00EC029F"/>
    <w:rsid w:val="00EC0AEA"/>
    <w:rsid w:val="00EC0F59"/>
    <w:rsid w:val="00EC1385"/>
    <w:rsid w:val="00EC1387"/>
    <w:rsid w:val="00EC1E91"/>
    <w:rsid w:val="00EC2434"/>
    <w:rsid w:val="00EC2B17"/>
    <w:rsid w:val="00EC2B3D"/>
    <w:rsid w:val="00EC3316"/>
    <w:rsid w:val="00EC3530"/>
    <w:rsid w:val="00EC374F"/>
    <w:rsid w:val="00EC37AB"/>
    <w:rsid w:val="00EC3D07"/>
    <w:rsid w:val="00EC46B5"/>
    <w:rsid w:val="00EC496A"/>
    <w:rsid w:val="00EC4B1B"/>
    <w:rsid w:val="00EC4DF7"/>
    <w:rsid w:val="00EC50E6"/>
    <w:rsid w:val="00EC51AA"/>
    <w:rsid w:val="00EC56AF"/>
    <w:rsid w:val="00EC618A"/>
    <w:rsid w:val="00EC621C"/>
    <w:rsid w:val="00EC699B"/>
    <w:rsid w:val="00EC69DB"/>
    <w:rsid w:val="00EC6C1D"/>
    <w:rsid w:val="00EC73D8"/>
    <w:rsid w:val="00ED02A4"/>
    <w:rsid w:val="00ED030D"/>
    <w:rsid w:val="00ED0872"/>
    <w:rsid w:val="00ED0C24"/>
    <w:rsid w:val="00ED0C75"/>
    <w:rsid w:val="00ED0C9A"/>
    <w:rsid w:val="00ED0F22"/>
    <w:rsid w:val="00ED112C"/>
    <w:rsid w:val="00ED1148"/>
    <w:rsid w:val="00ED1149"/>
    <w:rsid w:val="00ED131E"/>
    <w:rsid w:val="00ED159D"/>
    <w:rsid w:val="00ED2227"/>
    <w:rsid w:val="00ED223E"/>
    <w:rsid w:val="00ED237C"/>
    <w:rsid w:val="00ED2CDD"/>
    <w:rsid w:val="00ED2F96"/>
    <w:rsid w:val="00ED31A0"/>
    <w:rsid w:val="00ED3313"/>
    <w:rsid w:val="00ED3844"/>
    <w:rsid w:val="00ED388D"/>
    <w:rsid w:val="00ED3BEB"/>
    <w:rsid w:val="00ED3E77"/>
    <w:rsid w:val="00ED3EB0"/>
    <w:rsid w:val="00ED42A9"/>
    <w:rsid w:val="00ED436A"/>
    <w:rsid w:val="00ED46CA"/>
    <w:rsid w:val="00ED4A0E"/>
    <w:rsid w:val="00ED4D33"/>
    <w:rsid w:val="00ED588C"/>
    <w:rsid w:val="00ED5C42"/>
    <w:rsid w:val="00ED5CDD"/>
    <w:rsid w:val="00ED65B4"/>
    <w:rsid w:val="00ED6836"/>
    <w:rsid w:val="00ED693D"/>
    <w:rsid w:val="00ED6973"/>
    <w:rsid w:val="00ED6A0C"/>
    <w:rsid w:val="00ED6BBF"/>
    <w:rsid w:val="00ED6DA5"/>
    <w:rsid w:val="00ED7204"/>
    <w:rsid w:val="00ED72AB"/>
    <w:rsid w:val="00ED72E8"/>
    <w:rsid w:val="00ED736A"/>
    <w:rsid w:val="00ED77A2"/>
    <w:rsid w:val="00EE0246"/>
    <w:rsid w:val="00EE07BF"/>
    <w:rsid w:val="00EE099F"/>
    <w:rsid w:val="00EE09E0"/>
    <w:rsid w:val="00EE0BF1"/>
    <w:rsid w:val="00EE0EDF"/>
    <w:rsid w:val="00EE0FE6"/>
    <w:rsid w:val="00EE18E1"/>
    <w:rsid w:val="00EE1AEE"/>
    <w:rsid w:val="00EE1E88"/>
    <w:rsid w:val="00EE2189"/>
    <w:rsid w:val="00EE21E3"/>
    <w:rsid w:val="00EE21FF"/>
    <w:rsid w:val="00EE26EC"/>
    <w:rsid w:val="00EE27BF"/>
    <w:rsid w:val="00EE27F4"/>
    <w:rsid w:val="00EE314E"/>
    <w:rsid w:val="00EE3297"/>
    <w:rsid w:val="00EE32DF"/>
    <w:rsid w:val="00EE3560"/>
    <w:rsid w:val="00EE39D8"/>
    <w:rsid w:val="00EE3A5E"/>
    <w:rsid w:val="00EE3D14"/>
    <w:rsid w:val="00EE3DA6"/>
    <w:rsid w:val="00EE4353"/>
    <w:rsid w:val="00EE4355"/>
    <w:rsid w:val="00EE48C4"/>
    <w:rsid w:val="00EE4B6E"/>
    <w:rsid w:val="00EE51CF"/>
    <w:rsid w:val="00EE56A2"/>
    <w:rsid w:val="00EE56A4"/>
    <w:rsid w:val="00EE58C5"/>
    <w:rsid w:val="00EE5C42"/>
    <w:rsid w:val="00EE5EEE"/>
    <w:rsid w:val="00EE60F4"/>
    <w:rsid w:val="00EE6A14"/>
    <w:rsid w:val="00EE6C70"/>
    <w:rsid w:val="00EE71BC"/>
    <w:rsid w:val="00EE7208"/>
    <w:rsid w:val="00EE77FB"/>
    <w:rsid w:val="00EE7D0A"/>
    <w:rsid w:val="00EE7EBC"/>
    <w:rsid w:val="00EF0101"/>
    <w:rsid w:val="00EF033C"/>
    <w:rsid w:val="00EF04BE"/>
    <w:rsid w:val="00EF0A85"/>
    <w:rsid w:val="00EF13EB"/>
    <w:rsid w:val="00EF14AC"/>
    <w:rsid w:val="00EF17C4"/>
    <w:rsid w:val="00EF1BE7"/>
    <w:rsid w:val="00EF2487"/>
    <w:rsid w:val="00EF276E"/>
    <w:rsid w:val="00EF2782"/>
    <w:rsid w:val="00EF28E5"/>
    <w:rsid w:val="00EF2985"/>
    <w:rsid w:val="00EF2FD1"/>
    <w:rsid w:val="00EF3035"/>
    <w:rsid w:val="00EF3438"/>
    <w:rsid w:val="00EF3487"/>
    <w:rsid w:val="00EF371F"/>
    <w:rsid w:val="00EF37C5"/>
    <w:rsid w:val="00EF3EB9"/>
    <w:rsid w:val="00EF3ED2"/>
    <w:rsid w:val="00EF4224"/>
    <w:rsid w:val="00EF4402"/>
    <w:rsid w:val="00EF443A"/>
    <w:rsid w:val="00EF4828"/>
    <w:rsid w:val="00EF489E"/>
    <w:rsid w:val="00EF49A9"/>
    <w:rsid w:val="00EF4A51"/>
    <w:rsid w:val="00EF4B8A"/>
    <w:rsid w:val="00EF5365"/>
    <w:rsid w:val="00EF564D"/>
    <w:rsid w:val="00EF56F7"/>
    <w:rsid w:val="00EF5E77"/>
    <w:rsid w:val="00EF610A"/>
    <w:rsid w:val="00EF6526"/>
    <w:rsid w:val="00EF6B22"/>
    <w:rsid w:val="00EF6D64"/>
    <w:rsid w:val="00EF6DDF"/>
    <w:rsid w:val="00EF7677"/>
    <w:rsid w:val="00F0116F"/>
    <w:rsid w:val="00F01365"/>
    <w:rsid w:val="00F0173E"/>
    <w:rsid w:val="00F01EB3"/>
    <w:rsid w:val="00F022EC"/>
    <w:rsid w:val="00F02415"/>
    <w:rsid w:val="00F02A04"/>
    <w:rsid w:val="00F02B88"/>
    <w:rsid w:val="00F034F1"/>
    <w:rsid w:val="00F0380B"/>
    <w:rsid w:val="00F03F98"/>
    <w:rsid w:val="00F0473C"/>
    <w:rsid w:val="00F049B2"/>
    <w:rsid w:val="00F04C48"/>
    <w:rsid w:val="00F04E3E"/>
    <w:rsid w:val="00F05060"/>
    <w:rsid w:val="00F050DF"/>
    <w:rsid w:val="00F06206"/>
    <w:rsid w:val="00F06872"/>
    <w:rsid w:val="00F06F3E"/>
    <w:rsid w:val="00F07120"/>
    <w:rsid w:val="00F07303"/>
    <w:rsid w:val="00F07482"/>
    <w:rsid w:val="00F0794D"/>
    <w:rsid w:val="00F07C6A"/>
    <w:rsid w:val="00F07D2B"/>
    <w:rsid w:val="00F10AB1"/>
    <w:rsid w:val="00F10AB5"/>
    <w:rsid w:val="00F10EDE"/>
    <w:rsid w:val="00F10F5C"/>
    <w:rsid w:val="00F11120"/>
    <w:rsid w:val="00F1114A"/>
    <w:rsid w:val="00F113C9"/>
    <w:rsid w:val="00F115C0"/>
    <w:rsid w:val="00F11785"/>
    <w:rsid w:val="00F119DA"/>
    <w:rsid w:val="00F11A8D"/>
    <w:rsid w:val="00F11BA7"/>
    <w:rsid w:val="00F11DEB"/>
    <w:rsid w:val="00F11FB1"/>
    <w:rsid w:val="00F11FBE"/>
    <w:rsid w:val="00F1205D"/>
    <w:rsid w:val="00F122F5"/>
    <w:rsid w:val="00F12319"/>
    <w:rsid w:val="00F12693"/>
    <w:rsid w:val="00F127FB"/>
    <w:rsid w:val="00F128EA"/>
    <w:rsid w:val="00F12B85"/>
    <w:rsid w:val="00F13331"/>
    <w:rsid w:val="00F13490"/>
    <w:rsid w:val="00F136FA"/>
    <w:rsid w:val="00F138F0"/>
    <w:rsid w:val="00F1390D"/>
    <w:rsid w:val="00F13B42"/>
    <w:rsid w:val="00F13DCD"/>
    <w:rsid w:val="00F140CA"/>
    <w:rsid w:val="00F14205"/>
    <w:rsid w:val="00F1436C"/>
    <w:rsid w:val="00F146C0"/>
    <w:rsid w:val="00F149C1"/>
    <w:rsid w:val="00F14C71"/>
    <w:rsid w:val="00F14E1B"/>
    <w:rsid w:val="00F14E1F"/>
    <w:rsid w:val="00F14EC5"/>
    <w:rsid w:val="00F1507F"/>
    <w:rsid w:val="00F152D2"/>
    <w:rsid w:val="00F15C9B"/>
    <w:rsid w:val="00F15D45"/>
    <w:rsid w:val="00F1649B"/>
    <w:rsid w:val="00F1696A"/>
    <w:rsid w:val="00F16E1A"/>
    <w:rsid w:val="00F16E9C"/>
    <w:rsid w:val="00F1787A"/>
    <w:rsid w:val="00F17911"/>
    <w:rsid w:val="00F17AAF"/>
    <w:rsid w:val="00F17EF7"/>
    <w:rsid w:val="00F200F3"/>
    <w:rsid w:val="00F207B5"/>
    <w:rsid w:val="00F20D6C"/>
    <w:rsid w:val="00F21616"/>
    <w:rsid w:val="00F21C18"/>
    <w:rsid w:val="00F21D01"/>
    <w:rsid w:val="00F21D70"/>
    <w:rsid w:val="00F21F63"/>
    <w:rsid w:val="00F2230C"/>
    <w:rsid w:val="00F2243D"/>
    <w:rsid w:val="00F22B0D"/>
    <w:rsid w:val="00F22F98"/>
    <w:rsid w:val="00F230F7"/>
    <w:rsid w:val="00F233BB"/>
    <w:rsid w:val="00F23661"/>
    <w:rsid w:val="00F23A11"/>
    <w:rsid w:val="00F23EEB"/>
    <w:rsid w:val="00F2413A"/>
    <w:rsid w:val="00F2541C"/>
    <w:rsid w:val="00F25730"/>
    <w:rsid w:val="00F25FF5"/>
    <w:rsid w:val="00F264FA"/>
    <w:rsid w:val="00F26ABF"/>
    <w:rsid w:val="00F26F95"/>
    <w:rsid w:val="00F270AB"/>
    <w:rsid w:val="00F27661"/>
    <w:rsid w:val="00F27687"/>
    <w:rsid w:val="00F279AE"/>
    <w:rsid w:val="00F27F6F"/>
    <w:rsid w:val="00F3017D"/>
    <w:rsid w:val="00F3083D"/>
    <w:rsid w:val="00F30944"/>
    <w:rsid w:val="00F30BA0"/>
    <w:rsid w:val="00F310FA"/>
    <w:rsid w:val="00F3266A"/>
    <w:rsid w:val="00F328B0"/>
    <w:rsid w:val="00F32F71"/>
    <w:rsid w:val="00F33739"/>
    <w:rsid w:val="00F33EA3"/>
    <w:rsid w:val="00F34422"/>
    <w:rsid w:val="00F34C10"/>
    <w:rsid w:val="00F34CA8"/>
    <w:rsid w:val="00F34E62"/>
    <w:rsid w:val="00F351EA"/>
    <w:rsid w:val="00F35389"/>
    <w:rsid w:val="00F3556F"/>
    <w:rsid w:val="00F35981"/>
    <w:rsid w:val="00F35C8D"/>
    <w:rsid w:val="00F35E30"/>
    <w:rsid w:val="00F360A3"/>
    <w:rsid w:val="00F36632"/>
    <w:rsid w:val="00F3665D"/>
    <w:rsid w:val="00F36833"/>
    <w:rsid w:val="00F36934"/>
    <w:rsid w:val="00F3705C"/>
    <w:rsid w:val="00F37165"/>
    <w:rsid w:val="00F37A12"/>
    <w:rsid w:val="00F37A88"/>
    <w:rsid w:val="00F37BD0"/>
    <w:rsid w:val="00F4004C"/>
    <w:rsid w:val="00F40830"/>
    <w:rsid w:val="00F40AA2"/>
    <w:rsid w:val="00F40AB1"/>
    <w:rsid w:val="00F41082"/>
    <w:rsid w:val="00F415A7"/>
    <w:rsid w:val="00F41702"/>
    <w:rsid w:val="00F417AE"/>
    <w:rsid w:val="00F4225C"/>
    <w:rsid w:val="00F42687"/>
    <w:rsid w:val="00F42739"/>
    <w:rsid w:val="00F42C45"/>
    <w:rsid w:val="00F431FA"/>
    <w:rsid w:val="00F436F3"/>
    <w:rsid w:val="00F43EC4"/>
    <w:rsid w:val="00F4401D"/>
    <w:rsid w:val="00F44434"/>
    <w:rsid w:val="00F458C6"/>
    <w:rsid w:val="00F458F9"/>
    <w:rsid w:val="00F45DF3"/>
    <w:rsid w:val="00F45EBB"/>
    <w:rsid w:val="00F45F21"/>
    <w:rsid w:val="00F4606F"/>
    <w:rsid w:val="00F465DE"/>
    <w:rsid w:val="00F46D7C"/>
    <w:rsid w:val="00F47235"/>
    <w:rsid w:val="00F47465"/>
    <w:rsid w:val="00F47775"/>
    <w:rsid w:val="00F47D0A"/>
    <w:rsid w:val="00F47FFE"/>
    <w:rsid w:val="00F503A2"/>
    <w:rsid w:val="00F505B9"/>
    <w:rsid w:val="00F50999"/>
    <w:rsid w:val="00F510A8"/>
    <w:rsid w:val="00F510DA"/>
    <w:rsid w:val="00F511A6"/>
    <w:rsid w:val="00F51750"/>
    <w:rsid w:val="00F5177D"/>
    <w:rsid w:val="00F52087"/>
    <w:rsid w:val="00F526C2"/>
    <w:rsid w:val="00F52D14"/>
    <w:rsid w:val="00F52DCC"/>
    <w:rsid w:val="00F52E0C"/>
    <w:rsid w:val="00F53147"/>
    <w:rsid w:val="00F5324B"/>
    <w:rsid w:val="00F5332D"/>
    <w:rsid w:val="00F537E5"/>
    <w:rsid w:val="00F53806"/>
    <w:rsid w:val="00F53C86"/>
    <w:rsid w:val="00F53EB9"/>
    <w:rsid w:val="00F54804"/>
    <w:rsid w:val="00F54934"/>
    <w:rsid w:val="00F54976"/>
    <w:rsid w:val="00F54A01"/>
    <w:rsid w:val="00F551D1"/>
    <w:rsid w:val="00F55AC6"/>
    <w:rsid w:val="00F56088"/>
    <w:rsid w:val="00F562DC"/>
    <w:rsid w:val="00F5640E"/>
    <w:rsid w:val="00F566B0"/>
    <w:rsid w:val="00F56D59"/>
    <w:rsid w:val="00F56D6C"/>
    <w:rsid w:val="00F5741E"/>
    <w:rsid w:val="00F57625"/>
    <w:rsid w:val="00F579F1"/>
    <w:rsid w:val="00F57BAF"/>
    <w:rsid w:val="00F57E4F"/>
    <w:rsid w:val="00F57EBC"/>
    <w:rsid w:val="00F57F4D"/>
    <w:rsid w:val="00F6005B"/>
    <w:rsid w:val="00F6061A"/>
    <w:rsid w:val="00F607C2"/>
    <w:rsid w:val="00F61385"/>
    <w:rsid w:val="00F61755"/>
    <w:rsid w:val="00F618BA"/>
    <w:rsid w:val="00F61DA7"/>
    <w:rsid w:val="00F62F86"/>
    <w:rsid w:val="00F632C1"/>
    <w:rsid w:val="00F6384D"/>
    <w:rsid w:val="00F63C1F"/>
    <w:rsid w:val="00F63D64"/>
    <w:rsid w:val="00F63E6B"/>
    <w:rsid w:val="00F64940"/>
    <w:rsid w:val="00F64C49"/>
    <w:rsid w:val="00F64E45"/>
    <w:rsid w:val="00F659E5"/>
    <w:rsid w:val="00F65E70"/>
    <w:rsid w:val="00F660E6"/>
    <w:rsid w:val="00F662BD"/>
    <w:rsid w:val="00F662C1"/>
    <w:rsid w:val="00F668EF"/>
    <w:rsid w:val="00F66EBA"/>
    <w:rsid w:val="00F67097"/>
    <w:rsid w:val="00F6729D"/>
    <w:rsid w:val="00F67BC7"/>
    <w:rsid w:val="00F70206"/>
    <w:rsid w:val="00F709B3"/>
    <w:rsid w:val="00F7112D"/>
    <w:rsid w:val="00F719C3"/>
    <w:rsid w:val="00F71CDF"/>
    <w:rsid w:val="00F721C3"/>
    <w:rsid w:val="00F725F1"/>
    <w:rsid w:val="00F728DC"/>
    <w:rsid w:val="00F72CB4"/>
    <w:rsid w:val="00F72E1B"/>
    <w:rsid w:val="00F73333"/>
    <w:rsid w:val="00F73B4B"/>
    <w:rsid w:val="00F74EB0"/>
    <w:rsid w:val="00F74FFD"/>
    <w:rsid w:val="00F75050"/>
    <w:rsid w:val="00F7556F"/>
    <w:rsid w:val="00F75918"/>
    <w:rsid w:val="00F759D9"/>
    <w:rsid w:val="00F75A3A"/>
    <w:rsid w:val="00F75C03"/>
    <w:rsid w:val="00F75CB4"/>
    <w:rsid w:val="00F76236"/>
    <w:rsid w:val="00F763AB"/>
    <w:rsid w:val="00F763CE"/>
    <w:rsid w:val="00F769E1"/>
    <w:rsid w:val="00F76AF1"/>
    <w:rsid w:val="00F76D69"/>
    <w:rsid w:val="00F77548"/>
    <w:rsid w:val="00F775A3"/>
    <w:rsid w:val="00F775E1"/>
    <w:rsid w:val="00F777FE"/>
    <w:rsid w:val="00F77C2E"/>
    <w:rsid w:val="00F804D7"/>
    <w:rsid w:val="00F805DC"/>
    <w:rsid w:val="00F806C9"/>
    <w:rsid w:val="00F80759"/>
    <w:rsid w:val="00F8082C"/>
    <w:rsid w:val="00F80D6A"/>
    <w:rsid w:val="00F81304"/>
    <w:rsid w:val="00F814B0"/>
    <w:rsid w:val="00F81AC1"/>
    <w:rsid w:val="00F81B5C"/>
    <w:rsid w:val="00F81B67"/>
    <w:rsid w:val="00F81BF5"/>
    <w:rsid w:val="00F81FB5"/>
    <w:rsid w:val="00F822AD"/>
    <w:rsid w:val="00F8241D"/>
    <w:rsid w:val="00F82476"/>
    <w:rsid w:val="00F82964"/>
    <w:rsid w:val="00F82A3B"/>
    <w:rsid w:val="00F82AC7"/>
    <w:rsid w:val="00F82C47"/>
    <w:rsid w:val="00F82CFA"/>
    <w:rsid w:val="00F83067"/>
    <w:rsid w:val="00F83769"/>
    <w:rsid w:val="00F83A58"/>
    <w:rsid w:val="00F841A2"/>
    <w:rsid w:val="00F8424C"/>
    <w:rsid w:val="00F84AD4"/>
    <w:rsid w:val="00F84EEE"/>
    <w:rsid w:val="00F851B5"/>
    <w:rsid w:val="00F855DE"/>
    <w:rsid w:val="00F856EF"/>
    <w:rsid w:val="00F85781"/>
    <w:rsid w:val="00F857FB"/>
    <w:rsid w:val="00F85A20"/>
    <w:rsid w:val="00F85A6F"/>
    <w:rsid w:val="00F85B95"/>
    <w:rsid w:val="00F85CD2"/>
    <w:rsid w:val="00F85DFB"/>
    <w:rsid w:val="00F8607F"/>
    <w:rsid w:val="00F861DA"/>
    <w:rsid w:val="00F86BD1"/>
    <w:rsid w:val="00F87269"/>
    <w:rsid w:val="00F87F6B"/>
    <w:rsid w:val="00F9087E"/>
    <w:rsid w:val="00F90A58"/>
    <w:rsid w:val="00F90C97"/>
    <w:rsid w:val="00F90FFF"/>
    <w:rsid w:val="00F910B2"/>
    <w:rsid w:val="00F918A4"/>
    <w:rsid w:val="00F918C6"/>
    <w:rsid w:val="00F91C0D"/>
    <w:rsid w:val="00F9210B"/>
    <w:rsid w:val="00F925AE"/>
    <w:rsid w:val="00F92982"/>
    <w:rsid w:val="00F92D29"/>
    <w:rsid w:val="00F93725"/>
    <w:rsid w:val="00F93822"/>
    <w:rsid w:val="00F939C3"/>
    <w:rsid w:val="00F93B22"/>
    <w:rsid w:val="00F93CE4"/>
    <w:rsid w:val="00F93F61"/>
    <w:rsid w:val="00F94554"/>
    <w:rsid w:val="00F945DC"/>
    <w:rsid w:val="00F94A8C"/>
    <w:rsid w:val="00F94B35"/>
    <w:rsid w:val="00F95195"/>
    <w:rsid w:val="00F965E2"/>
    <w:rsid w:val="00F966D9"/>
    <w:rsid w:val="00F96765"/>
    <w:rsid w:val="00F96AD4"/>
    <w:rsid w:val="00F96E09"/>
    <w:rsid w:val="00F96EF0"/>
    <w:rsid w:val="00F96FDB"/>
    <w:rsid w:val="00F9734C"/>
    <w:rsid w:val="00F975FD"/>
    <w:rsid w:val="00F9782C"/>
    <w:rsid w:val="00F9793C"/>
    <w:rsid w:val="00F97D4A"/>
    <w:rsid w:val="00FA0205"/>
    <w:rsid w:val="00FA0354"/>
    <w:rsid w:val="00FA04B6"/>
    <w:rsid w:val="00FA0837"/>
    <w:rsid w:val="00FA0B70"/>
    <w:rsid w:val="00FA0C9F"/>
    <w:rsid w:val="00FA1046"/>
    <w:rsid w:val="00FA107F"/>
    <w:rsid w:val="00FA153E"/>
    <w:rsid w:val="00FA16D2"/>
    <w:rsid w:val="00FA189F"/>
    <w:rsid w:val="00FA1B87"/>
    <w:rsid w:val="00FA1DB0"/>
    <w:rsid w:val="00FA1EE7"/>
    <w:rsid w:val="00FA267D"/>
    <w:rsid w:val="00FA26DD"/>
    <w:rsid w:val="00FA29BE"/>
    <w:rsid w:val="00FA2E4E"/>
    <w:rsid w:val="00FA3AC7"/>
    <w:rsid w:val="00FA3BF0"/>
    <w:rsid w:val="00FA3CCB"/>
    <w:rsid w:val="00FA4370"/>
    <w:rsid w:val="00FA43C0"/>
    <w:rsid w:val="00FA43D8"/>
    <w:rsid w:val="00FA4403"/>
    <w:rsid w:val="00FA4577"/>
    <w:rsid w:val="00FA4657"/>
    <w:rsid w:val="00FA46E2"/>
    <w:rsid w:val="00FA4764"/>
    <w:rsid w:val="00FA49AD"/>
    <w:rsid w:val="00FA5492"/>
    <w:rsid w:val="00FA5680"/>
    <w:rsid w:val="00FA68D6"/>
    <w:rsid w:val="00FA6996"/>
    <w:rsid w:val="00FA6E02"/>
    <w:rsid w:val="00FA6EEE"/>
    <w:rsid w:val="00FA72CE"/>
    <w:rsid w:val="00FA74B2"/>
    <w:rsid w:val="00FA75D4"/>
    <w:rsid w:val="00FA77B3"/>
    <w:rsid w:val="00FA784B"/>
    <w:rsid w:val="00FA7A07"/>
    <w:rsid w:val="00FA7AF8"/>
    <w:rsid w:val="00FA7C7B"/>
    <w:rsid w:val="00FA7D00"/>
    <w:rsid w:val="00FA7F5F"/>
    <w:rsid w:val="00FB0640"/>
    <w:rsid w:val="00FB07F6"/>
    <w:rsid w:val="00FB0A5B"/>
    <w:rsid w:val="00FB0B3A"/>
    <w:rsid w:val="00FB0B44"/>
    <w:rsid w:val="00FB0C24"/>
    <w:rsid w:val="00FB195D"/>
    <w:rsid w:val="00FB1D21"/>
    <w:rsid w:val="00FB1E94"/>
    <w:rsid w:val="00FB21F4"/>
    <w:rsid w:val="00FB23BA"/>
    <w:rsid w:val="00FB2AC4"/>
    <w:rsid w:val="00FB2B03"/>
    <w:rsid w:val="00FB2C44"/>
    <w:rsid w:val="00FB2C74"/>
    <w:rsid w:val="00FB2C81"/>
    <w:rsid w:val="00FB2D36"/>
    <w:rsid w:val="00FB3114"/>
    <w:rsid w:val="00FB34E0"/>
    <w:rsid w:val="00FB35C9"/>
    <w:rsid w:val="00FB378F"/>
    <w:rsid w:val="00FB3D70"/>
    <w:rsid w:val="00FB3F08"/>
    <w:rsid w:val="00FB4343"/>
    <w:rsid w:val="00FB4382"/>
    <w:rsid w:val="00FB4F7B"/>
    <w:rsid w:val="00FB538D"/>
    <w:rsid w:val="00FB579F"/>
    <w:rsid w:val="00FB59B6"/>
    <w:rsid w:val="00FB5AEA"/>
    <w:rsid w:val="00FB5BA9"/>
    <w:rsid w:val="00FB5BFC"/>
    <w:rsid w:val="00FB63C9"/>
    <w:rsid w:val="00FB63D9"/>
    <w:rsid w:val="00FB7330"/>
    <w:rsid w:val="00FB751E"/>
    <w:rsid w:val="00FB77B0"/>
    <w:rsid w:val="00FB7923"/>
    <w:rsid w:val="00FB79F4"/>
    <w:rsid w:val="00FB7BEC"/>
    <w:rsid w:val="00FB7C84"/>
    <w:rsid w:val="00FB7ED3"/>
    <w:rsid w:val="00FC0519"/>
    <w:rsid w:val="00FC0A39"/>
    <w:rsid w:val="00FC0B4F"/>
    <w:rsid w:val="00FC0C2E"/>
    <w:rsid w:val="00FC0ED0"/>
    <w:rsid w:val="00FC14DE"/>
    <w:rsid w:val="00FC1578"/>
    <w:rsid w:val="00FC168C"/>
    <w:rsid w:val="00FC17BD"/>
    <w:rsid w:val="00FC191B"/>
    <w:rsid w:val="00FC1AFF"/>
    <w:rsid w:val="00FC1F5C"/>
    <w:rsid w:val="00FC27B8"/>
    <w:rsid w:val="00FC3367"/>
    <w:rsid w:val="00FC3749"/>
    <w:rsid w:val="00FC3907"/>
    <w:rsid w:val="00FC391D"/>
    <w:rsid w:val="00FC3E81"/>
    <w:rsid w:val="00FC4097"/>
    <w:rsid w:val="00FC437F"/>
    <w:rsid w:val="00FC44D0"/>
    <w:rsid w:val="00FC455F"/>
    <w:rsid w:val="00FC4B78"/>
    <w:rsid w:val="00FC53F3"/>
    <w:rsid w:val="00FC5BCA"/>
    <w:rsid w:val="00FC5BEA"/>
    <w:rsid w:val="00FC60DB"/>
    <w:rsid w:val="00FC60FF"/>
    <w:rsid w:val="00FC64E7"/>
    <w:rsid w:val="00FC68B3"/>
    <w:rsid w:val="00FC6C03"/>
    <w:rsid w:val="00FC6D8D"/>
    <w:rsid w:val="00FC7164"/>
    <w:rsid w:val="00FC74B7"/>
    <w:rsid w:val="00FC7538"/>
    <w:rsid w:val="00FC78FA"/>
    <w:rsid w:val="00FC7BFC"/>
    <w:rsid w:val="00FD0B20"/>
    <w:rsid w:val="00FD0CEE"/>
    <w:rsid w:val="00FD0D67"/>
    <w:rsid w:val="00FD1746"/>
    <w:rsid w:val="00FD175F"/>
    <w:rsid w:val="00FD1A37"/>
    <w:rsid w:val="00FD2A4C"/>
    <w:rsid w:val="00FD2E9E"/>
    <w:rsid w:val="00FD3481"/>
    <w:rsid w:val="00FD3678"/>
    <w:rsid w:val="00FD3684"/>
    <w:rsid w:val="00FD3691"/>
    <w:rsid w:val="00FD36D7"/>
    <w:rsid w:val="00FD38A2"/>
    <w:rsid w:val="00FD3B6A"/>
    <w:rsid w:val="00FD3BD2"/>
    <w:rsid w:val="00FD3FB8"/>
    <w:rsid w:val="00FD4FDC"/>
    <w:rsid w:val="00FD5A3A"/>
    <w:rsid w:val="00FD5E13"/>
    <w:rsid w:val="00FD5EF6"/>
    <w:rsid w:val="00FD600A"/>
    <w:rsid w:val="00FD603B"/>
    <w:rsid w:val="00FD6163"/>
    <w:rsid w:val="00FD6397"/>
    <w:rsid w:val="00FD6DAD"/>
    <w:rsid w:val="00FE019C"/>
    <w:rsid w:val="00FE06DD"/>
    <w:rsid w:val="00FE0DF4"/>
    <w:rsid w:val="00FE1659"/>
    <w:rsid w:val="00FE16CC"/>
    <w:rsid w:val="00FE1EDF"/>
    <w:rsid w:val="00FE23C6"/>
    <w:rsid w:val="00FE2843"/>
    <w:rsid w:val="00FE2D77"/>
    <w:rsid w:val="00FE2E80"/>
    <w:rsid w:val="00FE307B"/>
    <w:rsid w:val="00FE321B"/>
    <w:rsid w:val="00FE32E0"/>
    <w:rsid w:val="00FE333D"/>
    <w:rsid w:val="00FE35EC"/>
    <w:rsid w:val="00FE3C88"/>
    <w:rsid w:val="00FE44B4"/>
    <w:rsid w:val="00FE469D"/>
    <w:rsid w:val="00FE47F2"/>
    <w:rsid w:val="00FE4C9A"/>
    <w:rsid w:val="00FE5208"/>
    <w:rsid w:val="00FE5279"/>
    <w:rsid w:val="00FE528D"/>
    <w:rsid w:val="00FE53DE"/>
    <w:rsid w:val="00FE555E"/>
    <w:rsid w:val="00FE5665"/>
    <w:rsid w:val="00FE57CF"/>
    <w:rsid w:val="00FE59B3"/>
    <w:rsid w:val="00FE5A25"/>
    <w:rsid w:val="00FE5E50"/>
    <w:rsid w:val="00FE603C"/>
    <w:rsid w:val="00FE60D9"/>
    <w:rsid w:val="00FE61D4"/>
    <w:rsid w:val="00FE63C7"/>
    <w:rsid w:val="00FE6576"/>
    <w:rsid w:val="00FE6963"/>
    <w:rsid w:val="00FE6AA2"/>
    <w:rsid w:val="00FE6ED0"/>
    <w:rsid w:val="00FE78A4"/>
    <w:rsid w:val="00FE7A0E"/>
    <w:rsid w:val="00FE7FEB"/>
    <w:rsid w:val="00FF00FB"/>
    <w:rsid w:val="00FF013B"/>
    <w:rsid w:val="00FF0C29"/>
    <w:rsid w:val="00FF138E"/>
    <w:rsid w:val="00FF1A5D"/>
    <w:rsid w:val="00FF1C75"/>
    <w:rsid w:val="00FF2258"/>
    <w:rsid w:val="00FF24B9"/>
    <w:rsid w:val="00FF2613"/>
    <w:rsid w:val="00FF26AB"/>
    <w:rsid w:val="00FF29C2"/>
    <w:rsid w:val="00FF2B3C"/>
    <w:rsid w:val="00FF2B42"/>
    <w:rsid w:val="00FF32DC"/>
    <w:rsid w:val="00FF33D7"/>
    <w:rsid w:val="00FF395A"/>
    <w:rsid w:val="00FF39CF"/>
    <w:rsid w:val="00FF3DF9"/>
    <w:rsid w:val="00FF3E63"/>
    <w:rsid w:val="00FF4379"/>
    <w:rsid w:val="00FF43DB"/>
    <w:rsid w:val="00FF4424"/>
    <w:rsid w:val="00FF45E5"/>
    <w:rsid w:val="00FF4D48"/>
    <w:rsid w:val="00FF5702"/>
    <w:rsid w:val="00FF5BEB"/>
    <w:rsid w:val="00FF5CC0"/>
    <w:rsid w:val="00FF5DF2"/>
    <w:rsid w:val="00FF64F3"/>
    <w:rsid w:val="00FF686A"/>
    <w:rsid w:val="00FF6906"/>
    <w:rsid w:val="00FF6DBC"/>
    <w:rsid w:val="00FF71D2"/>
    <w:rsid w:val="00FF744B"/>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3BB990C"/>
    <w:rsid w:val="040C684F"/>
    <w:rsid w:val="043C97E5"/>
    <w:rsid w:val="0491D92E"/>
    <w:rsid w:val="04A0CD6F"/>
    <w:rsid w:val="04BF7F22"/>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B971E3"/>
    <w:rsid w:val="08F2C722"/>
    <w:rsid w:val="091C91BE"/>
    <w:rsid w:val="09298BCE"/>
    <w:rsid w:val="09764E12"/>
    <w:rsid w:val="09CB7826"/>
    <w:rsid w:val="09D636AB"/>
    <w:rsid w:val="09DBFE10"/>
    <w:rsid w:val="09EE6103"/>
    <w:rsid w:val="0A0C6558"/>
    <w:rsid w:val="0A22BEEC"/>
    <w:rsid w:val="0A316DE5"/>
    <w:rsid w:val="0A35BC37"/>
    <w:rsid w:val="0A3D5E36"/>
    <w:rsid w:val="0B580A4B"/>
    <w:rsid w:val="0B63FA6F"/>
    <w:rsid w:val="0B83CEC3"/>
    <w:rsid w:val="0BC19D7E"/>
    <w:rsid w:val="0BD5979D"/>
    <w:rsid w:val="0C5C5175"/>
    <w:rsid w:val="0C9180F5"/>
    <w:rsid w:val="0D20B96D"/>
    <w:rsid w:val="0D63ABD1"/>
    <w:rsid w:val="0DAC4FF2"/>
    <w:rsid w:val="0DBA2849"/>
    <w:rsid w:val="0DDFCB22"/>
    <w:rsid w:val="0E32C1E7"/>
    <w:rsid w:val="0E3FE9D5"/>
    <w:rsid w:val="0E8A8D07"/>
    <w:rsid w:val="0ECE7203"/>
    <w:rsid w:val="0ED1A51D"/>
    <w:rsid w:val="0EDE5EA8"/>
    <w:rsid w:val="0EEC74EE"/>
    <w:rsid w:val="0EFA10DD"/>
    <w:rsid w:val="0F48BACA"/>
    <w:rsid w:val="0F9DD91F"/>
    <w:rsid w:val="0FAA3216"/>
    <w:rsid w:val="1004A8CB"/>
    <w:rsid w:val="1005232E"/>
    <w:rsid w:val="102049D4"/>
    <w:rsid w:val="103D3A22"/>
    <w:rsid w:val="1078F0DB"/>
    <w:rsid w:val="108650E6"/>
    <w:rsid w:val="1094373F"/>
    <w:rsid w:val="11038806"/>
    <w:rsid w:val="1124FCCF"/>
    <w:rsid w:val="115FF7B6"/>
    <w:rsid w:val="118B531F"/>
    <w:rsid w:val="1197D413"/>
    <w:rsid w:val="119A23D2"/>
    <w:rsid w:val="11F0B08A"/>
    <w:rsid w:val="11F731C7"/>
    <w:rsid w:val="124DE026"/>
    <w:rsid w:val="12CCDD08"/>
    <w:rsid w:val="12CF8461"/>
    <w:rsid w:val="12D16A4F"/>
    <w:rsid w:val="12F94C43"/>
    <w:rsid w:val="13711D1B"/>
    <w:rsid w:val="13BF010D"/>
    <w:rsid w:val="13EF985A"/>
    <w:rsid w:val="14083242"/>
    <w:rsid w:val="143CE37A"/>
    <w:rsid w:val="146DE3CC"/>
    <w:rsid w:val="147B1480"/>
    <w:rsid w:val="14808401"/>
    <w:rsid w:val="1493D2A4"/>
    <w:rsid w:val="14E0DD05"/>
    <w:rsid w:val="150B62AF"/>
    <w:rsid w:val="152E3B11"/>
    <w:rsid w:val="15530D84"/>
    <w:rsid w:val="15700CFC"/>
    <w:rsid w:val="15A07FF9"/>
    <w:rsid w:val="15B626CC"/>
    <w:rsid w:val="15D534DE"/>
    <w:rsid w:val="15E187C2"/>
    <w:rsid w:val="15F43F1E"/>
    <w:rsid w:val="16271629"/>
    <w:rsid w:val="168DDB55"/>
    <w:rsid w:val="169D3EAF"/>
    <w:rsid w:val="16BDD476"/>
    <w:rsid w:val="16E350BE"/>
    <w:rsid w:val="1750BD3E"/>
    <w:rsid w:val="176A3243"/>
    <w:rsid w:val="179DD7B1"/>
    <w:rsid w:val="17A05882"/>
    <w:rsid w:val="17A613B0"/>
    <w:rsid w:val="17EBFA78"/>
    <w:rsid w:val="17F0DFDB"/>
    <w:rsid w:val="18083666"/>
    <w:rsid w:val="180F5C01"/>
    <w:rsid w:val="1816DCDE"/>
    <w:rsid w:val="182119F9"/>
    <w:rsid w:val="18479212"/>
    <w:rsid w:val="1918910C"/>
    <w:rsid w:val="1991EAC6"/>
    <w:rsid w:val="19CEDB98"/>
    <w:rsid w:val="19D28B53"/>
    <w:rsid w:val="19E3A398"/>
    <w:rsid w:val="19E9B2C7"/>
    <w:rsid w:val="1A3E6DBF"/>
    <w:rsid w:val="1A4C649F"/>
    <w:rsid w:val="1A9559AA"/>
    <w:rsid w:val="1A984B03"/>
    <w:rsid w:val="1AA0097A"/>
    <w:rsid w:val="1AC6786C"/>
    <w:rsid w:val="1B21E19E"/>
    <w:rsid w:val="1BC926CB"/>
    <w:rsid w:val="1BF3F024"/>
    <w:rsid w:val="1C35EC05"/>
    <w:rsid w:val="1CB25BDE"/>
    <w:rsid w:val="1CD44CA9"/>
    <w:rsid w:val="1D204E3E"/>
    <w:rsid w:val="1DC2210B"/>
    <w:rsid w:val="1DCD2459"/>
    <w:rsid w:val="1DDAAA0C"/>
    <w:rsid w:val="1E296727"/>
    <w:rsid w:val="1E443300"/>
    <w:rsid w:val="1E4E2C3F"/>
    <w:rsid w:val="1F247268"/>
    <w:rsid w:val="1F3AC1B4"/>
    <w:rsid w:val="2040E30D"/>
    <w:rsid w:val="2065F9F6"/>
    <w:rsid w:val="2074F80D"/>
    <w:rsid w:val="20768610"/>
    <w:rsid w:val="2085F22E"/>
    <w:rsid w:val="20934E07"/>
    <w:rsid w:val="20B9B3D8"/>
    <w:rsid w:val="20F224C2"/>
    <w:rsid w:val="211AD430"/>
    <w:rsid w:val="211F3790"/>
    <w:rsid w:val="2169BF74"/>
    <w:rsid w:val="216C653C"/>
    <w:rsid w:val="21832DFE"/>
    <w:rsid w:val="218EA6F6"/>
    <w:rsid w:val="219DBCA1"/>
    <w:rsid w:val="22062BDB"/>
    <w:rsid w:val="2228629D"/>
    <w:rsid w:val="2230DDE5"/>
    <w:rsid w:val="22441312"/>
    <w:rsid w:val="226122E4"/>
    <w:rsid w:val="22B3CF1E"/>
    <w:rsid w:val="23219D62"/>
    <w:rsid w:val="23B6211B"/>
    <w:rsid w:val="23DFE373"/>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C0072F"/>
    <w:rsid w:val="27D6FC18"/>
    <w:rsid w:val="28050BEE"/>
    <w:rsid w:val="283B4E29"/>
    <w:rsid w:val="286810DC"/>
    <w:rsid w:val="286E9DCB"/>
    <w:rsid w:val="28A4F349"/>
    <w:rsid w:val="28D2732C"/>
    <w:rsid w:val="28E0B0EE"/>
    <w:rsid w:val="28E53A67"/>
    <w:rsid w:val="28F6A6ED"/>
    <w:rsid w:val="28FF09EE"/>
    <w:rsid w:val="29115551"/>
    <w:rsid w:val="2955FA24"/>
    <w:rsid w:val="2965070E"/>
    <w:rsid w:val="2971988D"/>
    <w:rsid w:val="2A14A3B7"/>
    <w:rsid w:val="2A7D303C"/>
    <w:rsid w:val="2ABB9C6D"/>
    <w:rsid w:val="2AC579FB"/>
    <w:rsid w:val="2AD1579E"/>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C32423"/>
    <w:rsid w:val="2EE17EA4"/>
    <w:rsid w:val="2EE6D924"/>
    <w:rsid w:val="2F2AFC6E"/>
    <w:rsid w:val="303BA354"/>
    <w:rsid w:val="30D9DA9E"/>
    <w:rsid w:val="30F24168"/>
    <w:rsid w:val="30FBA8B2"/>
    <w:rsid w:val="315313D1"/>
    <w:rsid w:val="3165505D"/>
    <w:rsid w:val="318EF466"/>
    <w:rsid w:val="31ACDBBF"/>
    <w:rsid w:val="326B86D5"/>
    <w:rsid w:val="3275B5A1"/>
    <w:rsid w:val="32D274BD"/>
    <w:rsid w:val="3308452F"/>
    <w:rsid w:val="335F4F58"/>
    <w:rsid w:val="3380C7AF"/>
    <w:rsid w:val="338C0FBD"/>
    <w:rsid w:val="33C8C572"/>
    <w:rsid w:val="3468EC1F"/>
    <w:rsid w:val="34CAD8BB"/>
    <w:rsid w:val="35173526"/>
    <w:rsid w:val="3536CD7A"/>
    <w:rsid w:val="35618A0D"/>
    <w:rsid w:val="357A8278"/>
    <w:rsid w:val="359B485D"/>
    <w:rsid w:val="361C0C74"/>
    <w:rsid w:val="361D9A63"/>
    <w:rsid w:val="362DCAC8"/>
    <w:rsid w:val="36341DE6"/>
    <w:rsid w:val="3676E9B9"/>
    <w:rsid w:val="3693BAAC"/>
    <w:rsid w:val="36D6BCB3"/>
    <w:rsid w:val="36F1BBB1"/>
    <w:rsid w:val="370100A5"/>
    <w:rsid w:val="37306A9A"/>
    <w:rsid w:val="3754B41B"/>
    <w:rsid w:val="375FBD0B"/>
    <w:rsid w:val="37764897"/>
    <w:rsid w:val="378314C6"/>
    <w:rsid w:val="37900957"/>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C8AE495"/>
    <w:rsid w:val="3C9B8167"/>
    <w:rsid w:val="3C9BEB59"/>
    <w:rsid w:val="3CA37BA7"/>
    <w:rsid w:val="3CB26DB4"/>
    <w:rsid w:val="3CCFB1FE"/>
    <w:rsid w:val="3CD00400"/>
    <w:rsid w:val="3CD2CE1F"/>
    <w:rsid w:val="3CEECA19"/>
    <w:rsid w:val="3D0052FC"/>
    <w:rsid w:val="3D0A0098"/>
    <w:rsid w:val="3D65712A"/>
    <w:rsid w:val="3D7EA788"/>
    <w:rsid w:val="3DBBE500"/>
    <w:rsid w:val="3E258ABA"/>
    <w:rsid w:val="3E26B4F6"/>
    <w:rsid w:val="3E7E91EF"/>
    <w:rsid w:val="3E826159"/>
    <w:rsid w:val="3E89C0F3"/>
    <w:rsid w:val="3EA58F5E"/>
    <w:rsid w:val="3F4B3411"/>
    <w:rsid w:val="3F735EBC"/>
    <w:rsid w:val="4062F29B"/>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6FBCB2"/>
    <w:rsid w:val="42775C26"/>
    <w:rsid w:val="429BEF5A"/>
    <w:rsid w:val="42E2F53D"/>
    <w:rsid w:val="42EAC72B"/>
    <w:rsid w:val="42F378F5"/>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C6BD64"/>
    <w:rsid w:val="45FC798A"/>
    <w:rsid w:val="4616F5D0"/>
    <w:rsid w:val="46307CD7"/>
    <w:rsid w:val="466B1FF6"/>
    <w:rsid w:val="46853AD6"/>
    <w:rsid w:val="468F59DD"/>
    <w:rsid w:val="469C5F0B"/>
    <w:rsid w:val="46D9F440"/>
    <w:rsid w:val="47348D80"/>
    <w:rsid w:val="47548F0F"/>
    <w:rsid w:val="476F7CAC"/>
    <w:rsid w:val="477F2C39"/>
    <w:rsid w:val="4797BABA"/>
    <w:rsid w:val="47AF215E"/>
    <w:rsid w:val="47BE7AF2"/>
    <w:rsid w:val="47E430E8"/>
    <w:rsid w:val="4840F8E8"/>
    <w:rsid w:val="48466D3E"/>
    <w:rsid w:val="484BE8E1"/>
    <w:rsid w:val="488EDE6B"/>
    <w:rsid w:val="48B02464"/>
    <w:rsid w:val="48B215D4"/>
    <w:rsid w:val="48CD7EE0"/>
    <w:rsid w:val="48F100AD"/>
    <w:rsid w:val="49940EBD"/>
    <w:rsid w:val="499C2B5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980938"/>
    <w:rsid w:val="4EB9DF03"/>
    <w:rsid w:val="4F2BA68F"/>
    <w:rsid w:val="4F717DC4"/>
    <w:rsid w:val="4FCE7C7E"/>
    <w:rsid w:val="4FDF0215"/>
    <w:rsid w:val="5009B594"/>
    <w:rsid w:val="50375C03"/>
    <w:rsid w:val="503969F2"/>
    <w:rsid w:val="509CCBA3"/>
    <w:rsid w:val="50DD8FEB"/>
    <w:rsid w:val="51BD4919"/>
    <w:rsid w:val="51E44422"/>
    <w:rsid w:val="51F83388"/>
    <w:rsid w:val="52143009"/>
    <w:rsid w:val="52415F07"/>
    <w:rsid w:val="525A6926"/>
    <w:rsid w:val="52A71EA4"/>
    <w:rsid w:val="52C519F7"/>
    <w:rsid w:val="52C9B4B4"/>
    <w:rsid w:val="536EFCC5"/>
    <w:rsid w:val="54040CD6"/>
    <w:rsid w:val="541F3B42"/>
    <w:rsid w:val="5438DE81"/>
    <w:rsid w:val="54499C63"/>
    <w:rsid w:val="544E8DB3"/>
    <w:rsid w:val="54654129"/>
    <w:rsid w:val="5466D6F1"/>
    <w:rsid w:val="548BB622"/>
    <w:rsid w:val="549C8EAF"/>
    <w:rsid w:val="54BEF456"/>
    <w:rsid w:val="54DEA76C"/>
    <w:rsid w:val="5508904C"/>
    <w:rsid w:val="55C11F22"/>
    <w:rsid w:val="56727951"/>
    <w:rsid w:val="56A0A74E"/>
    <w:rsid w:val="56BCBC6B"/>
    <w:rsid w:val="56CEB293"/>
    <w:rsid w:val="56D9C2CA"/>
    <w:rsid w:val="5702667A"/>
    <w:rsid w:val="57D29F6F"/>
    <w:rsid w:val="57EC07C1"/>
    <w:rsid w:val="585B9645"/>
    <w:rsid w:val="58E771DD"/>
    <w:rsid w:val="590F1155"/>
    <w:rsid w:val="591B45F8"/>
    <w:rsid w:val="592BD1E1"/>
    <w:rsid w:val="5947EE1D"/>
    <w:rsid w:val="5985E45B"/>
    <w:rsid w:val="598A8510"/>
    <w:rsid w:val="59A0E11A"/>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8C8B1E"/>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7EFE67"/>
    <w:rsid w:val="61B8728A"/>
    <w:rsid w:val="61D4BE3F"/>
    <w:rsid w:val="6218D6D7"/>
    <w:rsid w:val="6228CA36"/>
    <w:rsid w:val="623B00F0"/>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11E264"/>
    <w:rsid w:val="66364227"/>
    <w:rsid w:val="664A3B4D"/>
    <w:rsid w:val="666D3326"/>
    <w:rsid w:val="6678CAA6"/>
    <w:rsid w:val="66972B7A"/>
    <w:rsid w:val="66EE5158"/>
    <w:rsid w:val="66FD9268"/>
    <w:rsid w:val="6740968B"/>
    <w:rsid w:val="6772BDBC"/>
    <w:rsid w:val="6788210A"/>
    <w:rsid w:val="67BDCBB8"/>
    <w:rsid w:val="67F6B3D6"/>
    <w:rsid w:val="68169AFD"/>
    <w:rsid w:val="68245A18"/>
    <w:rsid w:val="689A38A1"/>
    <w:rsid w:val="68A79BDB"/>
    <w:rsid w:val="6956A1CE"/>
    <w:rsid w:val="69599C19"/>
    <w:rsid w:val="697A3959"/>
    <w:rsid w:val="69822A20"/>
    <w:rsid w:val="69ACA70D"/>
    <w:rsid w:val="69C83C59"/>
    <w:rsid w:val="6A682C50"/>
    <w:rsid w:val="6AA8D1E6"/>
    <w:rsid w:val="6AB4DD4D"/>
    <w:rsid w:val="6AF0C83C"/>
    <w:rsid w:val="6B1C31D5"/>
    <w:rsid w:val="6B348343"/>
    <w:rsid w:val="6B65CB35"/>
    <w:rsid w:val="6B87DA28"/>
    <w:rsid w:val="6C25839E"/>
    <w:rsid w:val="6C64D6D1"/>
    <w:rsid w:val="6CA0358B"/>
    <w:rsid w:val="6CC51E59"/>
    <w:rsid w:val="6CD1A32A"/>
    <w:rsid w:val="6D150E93"/>
    <w:rsid w:val="6D1F5E6C"/>
    <w:rsid w:val="6D49C0BB"/>
    <w:rsid w:val="6D6ED1C7"/>
    <w:rsid w:val="6D8FB94E"/>
    <w:rsid w:val="6DDB6E5E"/>
    <w:rsid w:val="6DF09257"/>
    <w:rsid w:val="6DF6514F"/>
    <w:rsid w:val="6E034DF2"/>
    <w:rsid w:val="6E5B6522"/>
    <w:rsid w:val="6EDE3182"/>
    <w:rsid w:val="6F0D188D"/>
    <w:rsid w:val="6FDBC7E8"/>
    <w:rsid w:val="704653C8"/>
    <w:rsid w:val="70688C88"/>
    <w:rsid w:val="70CCB8ED"/>
    <w:rsid w:val="70E2879C"/>
    <w:rsid w:val="70E28DA1"/>
    <w:rsid w:val="713FD5DD"/>
    <w:rsid w:val="7234868B"/>
    <w:rsid w:val="725ADFE6"/>
    <w:rsid w:val="72B482B1"/>
    <w:rsid w:val="72D0DCAB"/>
    <w:rsid w:val="7319AE57"/>
    <w:rsid w:val="738C46CC"/>
    <w:rsid w:val="741EBEF8"/>
    <w:rsid w:val="74837102"/>
    <w:rsid w:val="7485A9DE"/>
    <w:rsid w:val="749AA79F"/>
    <w:rsid w:val="749D6B38"/>
    <w:rsid w:val="750207B9"/>
    <w:rsid w:val="753DD05B"/>
    <w:rsid w:val="755307FB"/>
    <w:rsid w:val="75576861"/>
    <w:rsid w:val="7557DE70"/>
    <w:rsid w:val="758A86B7"/>
    <w:rsid w:val="7592CD5E"/>
    <w:rsid w:val="7607C49E"/>
    <w:rsid w:val="768ED40C"/>
    <w:rsid w:val="768F86AF"/>
    <w:rsid w:val="770BB5E7"/>
    <w:rsid w:val="771B31A9"/>
    <w:rsid w:val="77220D52"/>
    <w:rsid w:val="77781B9E"/>
    <w:rsid w:val="77BE355D"/>
    <w:rsid w:val="7841658E"/>
    <w:rsid w:val="785E3368"/>
    <w:rsid w:val="78739989"/>
    <w:rsid w:val="78B560B5"/>
    <w:rsid w:val="78D96259"/>
    <w:rsid w:val="792A317C"/>
    <w:rsid w:val="7983E51F"/>
    <w:rsid w:val="798A3485"/>
    <w:rsid w:val="79ADA24C"/>
    <w:rsid w:val="79BF12B7"/>
    <w:rsid w:val="7A77F5E2"/>
    <w:rsid w:val="7AB92881"/>
    <w:rsid w:val="7B4DBDCF"/>
    <w:rsid w:val="7B6FC16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CFE5DA"/>
    <w:rsid w:val="7DDCD3F5"/>
    <w:rsid w:val="7E1441AB"/>
    <w:rsid w:val="7E32E83F"/>
    <w:rsid w:val="7E8E2FB6"/>
    <w:rsid w:val="7E9733F6"/>
    <w:rsid w:val="7F0F6EA0"/>
    <w:rsid w:val="7F0FB356"/>
    <w:rsid w:val="7F198228"/>
    <w:rsid w:val="7F1DCB9C"/>
    <w:rsid w:val="7F65FEDB"/>
    <w:rsid w:val="7FB7BE86"/>
    <w:rsid w:val="7FD7E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81F7B49B-AF63-4316-87CD-C8843750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4E"/>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34"/>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FE555E"/>
    <w:pPr>
      <w:spacing w:line="240" w:lineRule="auto"/>
      <w:ind w:left="862" w:right="862"/>
    </w:pPr>
    <w:rPr>
      <w:color w:val="004F6B" w:themeColor="text2"/>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 w:type="paragraph" w:customStyle="1" w:styleId="Default">
    <w:name w:val="Default"/>
    <w:rsid w:val="005061DA"/>
    <w:pPr>
      <w:widowControl/>
      <w:adjustRightInd w:val="0"/>
    </w:pPr>
    <w:rPr>
      <w:rFonts w:ascii="Trebuchet MS" w:hAnsi="Trebuchet MS" w:cs="Trebuchet MS"/>
      <w:color w:val="000000"/>
      <w:sz w:val="24"/>
      <w:szCs w:val="24"/>
      <w:lang w:val="en-GB"/>
    </w:rPr>
  </w:style>
  <w:style w:type="paragraph" w:customStyle="1" w:styleId="pf0">
    <w:name w:val="pf0"/>
    <w:basedOn w:val="Normal"/>
    <w:rsid w:val="008A5529"/>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cf01">
    <w:name w:val="cf01"/>
    <w:basedOn w:val="DefaultParagraphFont"/>
    <w:rsid w:val="008A5529"/>
    <w:rPr>
      <w:rFonts w:ascii="Segoe UI" w:hAnsi="Segoe UI" w:cs="Segoe UI" w:hint="default"/>
      <w:sz w:val="18"/>
      <w:szCs w:val="18"/>
    </w:rPr>
  </w:style>
  <w:style w:type="character" w:customStyle="1" w:styleId="cf21">
    <w:name w:val="cf21"/>
    <w:basedOn w:val="DefaultParagraphFont"/>
    <w:rsid w:val="005316A2"/>
    <w:rPr>
      <w:rFonts w:ascii="Segoe UI" w:hAnsi="Segoe UI" w:cs="Segoe UI" w:hint="default"/>
      <w:color w:val="2021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5354">
      <w:bodyDiv w:val="1"/>
      <w:marLeft w:val="0"/>
      <w:marRight w:val="0"/>
      <w:marTop w:val="0"/>
      <w:marBottom w:val="0"/>
      <w:divBdr>
        <w:top w:val="none" w:sz="0" w:space="0" w:color="auto"/>
        <w:left w:val="none" w:sz="0" w:space="0" w:color="auto"/>
        <w:bottom w:val="none" w:sz="0" w:space="0" w:color="auto"/>
        <w:right w:val="none" w:sz="0" w:space="0" w:color="auto"/>
      </w:divBdr>
    </w:div>
    <w:div w:id="32508494">
      <w:bodyDiv w:val="1"/>
      <w:marLeft w:val="0"/>
      <w:marRight w:val="0"/>
      <w:marTop w:val="0"/>
      <w:marBottom w:val="0"/>
      <w:divBdr>
        <w:top w:val="none" w:sz="0" w:space="0" w:color="auto"/>
        <w:left w:val="none" w:sz="0" w:space="0" w:color="auto"/>
        <w:bottom w:val="none" w:sz="0" w:space="0" w:color="auto"/>
        <w:right w:val="none" w:sz="0" w:space="0" w:color="auto"/>
      </w:divBdr>
    </w:div>
    <w:div w:id="43675073">
      <w:bodyDiv w:val="1"/>
      <w:marLeft w:val="0"/>
      <w:marRight w:val="0"/>
      <w:marTop w:val="0"/>
      <w:marBottom w:val="0"/>
      <w:divBdr>
        <w:top w:val="none" w:sz="0" w:space="0" w:color="auto"/>
        <w:left w:val="none" w:sz="0" w:space="0" w:color="auto"/>
        <w:bottom w:val="none" w:sz="0" w:space="0" w:color="auto"/>
        <w:right w:val="none" w:sz="0" w:space="0" w:color="auto"/>
      </w:divBdr>
    </w:div>
    <w:div w:id="47536479">
      <w:bodyDiv w:val="1"/>
      <w:marLeft w:val="0"/>
      <w:marRight w:val="0"/>
      <w:marTop w:val="0"/>
      <w:marBottom w:val="0"/>
      <w:divBdr>
        <w:top w:val="none" w:sz="0" w:space="0" w:color="auto"/>
        <w:left w:val="none" w:sz="0" w:space="0" w:color="auto"/>
        <w:bottom w:val="none" w:sz="0" w:space="0" w:color="auto"/>
        <w:right w:val="none" w:sz="0" w:space="0" w:color="auto"/>
      </w:divBdr>
    </w:div>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2320">
      <w:bodyDiv w:val="1"/>
      <w:marLeft w:val="0"/>
      <w:marRight w:val="0"/>
      <w:marTop w:val="0"/>
      <w:marBottom w:val="0"/>
      <w:divBdr>
        <w:top w:val="none" w:sz="0" w:space="0" w:color="auto"/>
        <w:left w:val="none" w:sz="0" w:space="0" w:color="auto"/>
        <w:bottom w:val="none" w:sz="0" w:space="0" w:color="auto"/>
        <w:right w:val="none" w:sz="0" w:space="0" w:color="auto"/>
      </w:divBdr>
    </w:div>
    <w:div w:id="130252301">
      <w:bodyDiv w:val="1"/>
      <w:marLeft w:val="0"/>
      <w:marRight w:val="0"/>
      <w:marTop w:val="0"/>
      <w:marBottom w:val="0"/>
      <w:divBdr>
        <w:top w:val="none" w:sz="0" w:space="0" w:color="auto"/>
        <w:left w:val="none" w:sz="0" w:space="0" w:color="auto"/>
        <w:bottom w:val="none" w:sz="0" w:space="0" w:color="auto"/>
        <w:right w:val="none" w:sz="0" w:space="0" w:color="auto"/>
      </w:divBdr>
    </w:div>
    <w:div w:id="134563763">
      <w:bodyDiv w:val="1"/>
      <w:marLeft w:val="0"/>
      <w:marRight w:val="0"/>
      <w:marTop w:val="0"/>
      <w:marBottom w:val="0"/>
      <w:divBdr>
        <w:top w:val="none" w:sz="0" w:space="0" w:color="auto"/>
        <w:left w:val="none" w:sz="0" w:space="0" w:color="auto"/>
        <w:bottom w:val="none" w:sz="0" w:space="0" w:color="auto"/>
        <w:right w:val="none" w:sz="0" w:space="0" w:color="auto"/>
      </w:divBdr>
    </w:div>
    <w:div w:id="160314537">
      <w:bodyDiv w:val="1"/>
      <w:marLeft w:val="0"/>
      <w:marRight w:val="0"/>
      <w:marTop w:val="0"/>
      <w:marBottom w:val="0"/>
      <w:divBdr>
        <w:top w:val="none" w:sz="0" w:space="0" w:color="auto"/>
        <w:left w:val="none" w:sz="0" w:space="0" w:color="auto"/>
        <w:bottom w:val="none" w:sz="0" w:space="0" w:color="auto"/>
        <w:right w:val="none" w:sz="0" w:space="0" w:color="auto"/>
      </w:divBdr>
    </w:div>
    <w:div w:id="160583487">
      <w:bodyDiv w:val="1"/>
      <w:marLeft w:val="0"/>
      <w:marRight w:val="0"/>
      <w:marTop w:val="0"/>
      <w:marBottom w:val="0"/>
      <w:divBdr>
        <w:top w:val="none" w:sz="0" w:space="0" w:color="auto"/>
        <w:left w:val="none" w:sz="0" w:space="0" w:color="auto"/>
        <w:bottom w:val="none" w:sz="0" w:space="0" w:color="auto"/>
        <w:right w:val="none" w:sz="0" w:space="0" w:color="auto"/>
      </w:divBdr>
    </w:div>
    <w:div w:id="185026557">
      <w:bodyDiv w:val="1"/>
      <w:marLeft w:val="0"/>
      <w:marRight w:val="0"/>
      <w:marTop w:val="0"/>
      <w:marBottom w:val="0"/>
      <w:divBdr>
        <w:top w:val="none" w:sz="0" w:space="0" w:color="auto"/>
        <w:left w:val="none" w:sz="0" w:space="0" w:color="auto"/>
        <w:bottom w:val="none" w:sz="0" w:space="0" w:color="auto"/>
        <w:right w:val="none" w:sz="0" w:space="0" w:color="auto"/>
      </w:divBdr>
    </w:div>
    <w:div w:id="193688752">
      <w:bodyDiv w:val="1"/>
      <w:marLeft w:val="0"/>
      <w:marRight w:val="0"/>
      <w:marTop w:val="0"/>
      <w:marBottom w:val="0"/>
      <w:divBdr>
        <w:top w:val="none" w:sz="0" w:space="0" w:color="auto"/>
        <w:left w:val="none" w:sz="0" w:space="0" w:color="auto"/>
        <w:bottom w:val="none" w:sz="0" w:space="0" w:color="auto"/>
        <w:right w:val="none" w:sz="0" w:space="0" w:color="auto"/>
      </w:divBdr>
    </w:div>
    <w:div w:id="204366830">
      <w:bodyDiv w:val="1"/>
      <w:marLeft w:val="0"/>
      <w:marRight w:val="0"/>
      <w:marTop w:val="0"/>
      <w:marBottom w:val="0"/>
      <w:divBdr>
        <w:top w:val="none" w:sz="0" w:space="0" w:color="auto"/>
        <w:left w:val="none" w:sz="0" w:space="0" w:color="auto"/>
        <w:bottom w:val="none" w:sz="0" w:space="0" w:color="auto"/>
        <w:right w:val="none" w:sz="0" w:space="0" w:color="auto"/>
      </w:divBdr>
    </w:div>
    <w:div w:id="205988322">
      <w:bodyDiv w:val="1"/>
      <w:marLeft w:val="0"/>
      <w:marRight w:val="0"/>
      <w:marTop w:val="0"/>
      <w:marBottom w:val="0"/>
      <w:divBdr>
        <w:top w:val="none" w:sz="0" w:space="0" w:color="auto"/>
        <w:left w:val="none" w:sz="0" w:space="0" w:color="auto"/>
        <w:bottom w:val="none" w:sz="0" w:space="0" w:color="auto"/>
        <w:right w:val="none" w:sz="0" w:space="0" w:color="auto"/>
      </w:divBdr>
    </w:div>
    <w:div w:id="251282759">
      <w:bodyDiv w:val="1"/>
      <w:marLeft w:val="0"/>
      <w:marRight w:val="0"/>
      <w:marTop w:val="0"/>
      <w:marBottom w:val="0"/>
      <w:divBdr>
        <w:top w:val="none" w:sz="0" w:space="0" w:color="auto"/>
        <w:left w:val="none" w:sz="0" w:space="0" w:color="auto"/>
        <w:bottom w:val="none" w:sz="0" w:space="0" w:color="auto"/>
        <w:right w:val="none" w:sz="0" w:space="0" w:color="auto"/>
      </w:divBdr>
    </w:div>
    <w:div w:id="316498961">
      <w:bodyDiv w:val="1"/>
      <w:marLeft w:val="0"/>
      <w:marRight w:val="0"/>
      <w:marTop w:val="0"/>
      <w:marBottom w:val="0"/>
      <w:divBdr>
        <w:top w:val="none" w:sz="0" w:space="0" w:color="auto"/>
        <w:left w:val="none" w:sz="0" w:space="0" w:color="auto"/>
        <w:bottom w:val="none" w:sz="0" w:space="0" w:color="auto"/>
        <w:right w:val="none" w:sz="0" w:space="0" w:color="auto"/>
      </w:divBdr>
    </w:div>
    <w:div w:id="318194788">
      <w:bodyDiv w:val="1"/>
      <w:marLeft w:val="0"/>
      <w:marRight w:val="0"/>
      <w:marTop w:val="0"/>
      <w:marBottom w:val="0"/>
      <w:divBdr>
        <w:top w:val="none" w:sz="0" w:space="0" w:color="auto"/>
        <w:left w:val="none" w:sz="0" w:space="0" w:color="auto"/>
        <w:bottom w:val="none" w:sz="0" w:space="0" w:color="auto"/>
        <w:right w:val="none" w:sz="0" w:space="0" w:color="auto"/>
      </w:divBdr>
    </w:div>
    <w:div w:id="333610452">
      <w:bodyDiv w:val="1"/>
      <w:marLeft w:val="0"/>
      <w:marRight w:val="0"/>
      <w:marTop w:val="0"/>
      <w:marBottom w:val="0"/>
      <w:divBdr>
        <w:top w:val="none" w:sz="0" w:space="0" w:color="auto"/>
        <w:left w:val="none" w:sz="0" w:space="0" w:color="auto"/>
        <w:bottom w:val="none" w:sz="0" w:space="0" w:color="auto"/>
        <w:right w:val="none" w:sz="0" w:space="0" w:color="auto"/>
      </w:divBdr>
    </w:div>
    <w:div w:id="343552445">
      <w:bodyDiv w:val="1"/>
      <w:marLeft w:val="0"/>
      <w:marRight w:val="0"/>
      <w:marTop w:val="0"/>
      <w:marBottom w:val="0"/>
      <w:divBdr>
        <w:top w:val="none" w:sz="0" w:space="0" w:color="auto"/>
        <w:left w:val="none" w:sz="0" w:space="0" w:color="auto"/>
        <w:bottom w:val="none" w:sz="0" w:space="0" w:color="auto"/>
        <w:right w:val="none" w:sz="0" w:space="0" w:color="auto"/>
      </w:divBdr>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53458745">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72465572">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11506914">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448547470">
      <w:bodyDiv w:val="1"/>
      <w:marLeft w:val="0"/>
      <w:marRight w:val="0"/>
      <w:marTop w:val="0"/>
      <w:marBottom w:val="0"/>
      <w:divBdr>
        <w:top w:val="none" w:sz="0" w:space="0" w:color="auto"/>
        <w:left w:val="none" w:sz="0" w:space="0" w:color="auto"/>
        <w:bottom w:val="none" w:sz="0" w:space="0" w:color="auto"/>
        <w:right w:val="none" w:sz="0" w:space="0" w:color="auto"/>
      </w:divBdr>
    </w:div>
    <w:div w:id="471170930">
      <w:bodyDiv w:val="1"/>
      <w:marLeft w:val="0"/>
      <w:marRight w:val="0"/>
      <w:marTop w:val="0"/>
      <w:marBottom w:val="0"/>
      <w:divBdr>
        <w:top w:val="none" w:sz="0" w:space="0" w:color="auto"/>
        <w:left w:val="none" w:sz="0" w:space="0" w:color="auto"/>
        <w:bottom w:val="none" w:sz="0" w:space="0" w:color="auto"/>
        <w:right w:val="none" w:sz="0" w:space="0" w:color="auto"/>
      </w:divBdr>
    </w:div>
    <w:div w:id="477889623">
      <w:bodyDiv w:val="1"/>
      <w:marLeft w:val="0"/>
      <w:marRight w:val="0"/>
      <w:marTop w:val="0"/>
      <w:marBottom w:val="0"/>
      <w:divBdr>
        <w:top w:val="none" w:sz="0" w:space="0" w:color="auto"/>
        <w:left w:val="none" w:sz="0" w:space="0" w:color="auto"/>
        <w:bottom w:val="none" w:sz="0" w:space="0" w:color="auto"/>
        <w:right w:val="none" w:sz="0" w:space="0" w:color="auto"/>
      </w:divBdr>
    </w:div>
    <w:div w:id="495804808">
      <w:bodyDiv w:val="1"/>
      <w:marLeft w:val="0"/>
      <w:marRight w:val="0"/>
      <w:marTop w:val="0"/>
      <w:marBottom w:val="0"/>
      <w:divBdr>
        <w:top w:val="none" w:sz="0" w:space="0" w:color="auto"/>
        <w:left w:val="none" w:sz="0" w:space="0" w:color="auto"/>
        <w:bottom w:val="none" w:sz="0" w:space="0" w:color="auto"/>
        <w:right w:val="none" w:sz="0" w:space="0" w:color="auto"/>
      </w:divBdr>
    </w:div>
    <w:div w:id="503785200">
      <w:bodyDiv w:val="1"/>
      <w:marLeft w:val="0"/>
      <w:marRight w:val="0"/>
      <w:marTop w:val="0"/>
      <w:marBottom w:val="0"/>
      <w:divBdr>
        <w:top w:val="none" w:sz="0" w:space="0" w:color="auto"/>
        <w:left w:val="none" w:sz="0" w:space="0" w:color="auto"/>
        <w:bottom w:val="none" w:sz="0" w:space="0" w:color="auto"/>
        <w:right w:val="none" w:sz="0" w:space="0" w:color="auto"/>
      </w:divBdr>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50381618">
      <w:bodyDiv w:val="1"/>
      <w:marLeft w:val="0"/>
      <w:marRight w:val="0"/>
      <w:marTop w:val="0"/>
      <w:marBottom w:val="0"/>
      <w:divBdr>
        <w:top w:val="none" w:sz="0" w:space="0" w:color="auto"/>
        <w:left w:val="none" w:sz="0" w:space="0" w:color="auto"/>
        <w:bottom w:val="none" w:sz="0" w:space="0" w:color="auto"/>
        <w:right w:val="none" w:sz="0" w:space="0" w:color="auto"/>
      </w:divBdr>
    </w:div>
    <w:div w:id="568275457">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68">
      <w:bodyDiv w:val="1"/>
      <w:marLeft w:val="0"/>
      <w:marRight w:val="0"/>
      <w:marTop w:val="0"/>
      <w:marBottom w:val="0"/>
      <w:divBdr>
        <w:top w:val="none" w:sz="0" w:space="0" w:color="auto"/>
        <w:left w:val="none" w:sz="0" w:space="0" w:color="auto"/>
        <w:bottom w:val="none" w:sz="0" w:space="0" w:color="auto"/>
        <w:right w:val="none" w:sz="0" w:space="0" w:color="auto"/>
      </w:divBdr>
    </w:div>
    <w:div w:id="619146957">
      <w:bodyDiv w:val="1"/>
      <w:marLeft w:val="0"/>
      <w:marRight w:val="0"/>
      <w:marTop w:val="0"/>
      <w:marBottom w:val="0"/>
      <w:divBdr>
        <w:top w:val="none" w:sz="0" w:space="0" w:color="auto"/>
        <w:left w:val="none" w:sz="0" w:space="0" w:color="auto"/>
        <w:bottom w:val="none" w:sz="0" w:space="0" w:color="auto"/>
        <w:right w:val="none" w:sz="0" w:space="0" w:color="auto"/>
      </w:divBdr>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63705740">
      <w:bodyDiv w:val="1"/>
      <w:marLeft w:val="0"/>
      <w:marRight w:val="0"/>
      <w:marTop w:val="0"/>
      <w:marBottom w:val="0"/>
      <w:divBdr>
        <w:top w:val="none" w:sz="0" w:space="0" w:color="auto"/>
        <w:left w:val="none" w:sz="0" w:space="0" w:color="auto"/>
        <w:bottom w:val="none" w:sz="0" w:space="0" w:color="auto"/>
        <w:right w:val="none" w:sz="0" w:space="0" w:color="auto"/>
      </w:divBdr>
    </w:div>
    <w:div w:id="666982128">
      <w:bodyDiv w:val="1"/>
      <w:marLeft w:val="0"/>
      <w:marRight w:val="0"/>
      <w:marTop w:val="0"/>
      <w:marBottom w:val="0"/>
      <w:divBdr>
        <w:top w:val="none" w:sz="0" w:space="0" w:color="auto"/>
        <w:left w:val="none" w:sz="0" w:space="0" w:color="auto"/>
        <w:bottom w:val="none" w:sz="0" w:space="0" w:color="auto"/>
        <w:right w:val="none" w:sz="0" w:space="0" w:color="auto"/>
      </w:divBdr>
    </w:div>
    <w:div w:id="668170571">
      <w:bodyDiv w:val="1"/>
      <w:marLeft w:val="0"/>
      <w:marRight w:val="0"/>
      <w:marTop w:val="0"/>
      <w:marBottom w:val="0"/>
      <w:divBdr>
        <w:top w:val="none" w:sz="0" w:space="0" w:color="auto"/>
        <w:left w:val="none" w:sz="0" w:space="0" w:color="auto"/>
        <w:bottom w:val="none" w:sz="0" w:space="0" w:color="auto"/>
        <w:right w:val="none" w:sz="0" w:space="0" w:color="auto"/>
      </w:divBdr>
    </w:div>
    <w:div w:id="670447595">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682319870">
      <w:bodyDiv w:val="1"/>
      <w:marLeft w:val="0"/>
      <w:marRight w:val="0"/>
      <w:marTop w:val="0"/>
      <w:marBottom w:val="0"/>
      <w:divBdr>
        <w:top w:val="none" w:sz="0" w:space="0" w:color="auto"/>
        <w:left w:val="none" w:sz="0" w:space="0" w:color="auto"/>
        <w:bottom w:val="none" w:sz="0" w:space="0" w:color="auto"/>
        <w:right w:val="none" w:sz="0" w:space="0" w:color="auto"/>
      </w:divBdr>
    </w:div>
    <w:div w:id="710226344">
      <w:bodyDiv w:val="1"/>
      <w:marLeft w:val="0"/>
      <w:marRight w:val="0"/>
      <w:marTop w:val="0"/>
      <w:marBottom w:val="0"/>
      <w:divBdr>
        <w:top w:val="none" w:sz="0" w:space="0" w:color="auto"/>
        <w:left w:val="none" w:sz="0" w:space="0" w:color="auto"/>
        <w:bottom w:val="none" w:sz="0" w:space="0" w:color="auto"/>
        <w:right w:val="none" w:sz="0" w:space="0" w:color="auto"/>
      </w:divBdr>
    </w:div>
    <w:div w:id="723525730">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37947741">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805705250">
      <w:bodyDiv w:val="1"/>
      <w:marLeft w:val="0"/>
      <w:marRight w:val="0"/>
      <w:marTop w:val="0"/>
      <w:marBottom w:val="0"/>
      <w:divBdr>
        <w:top w:val="none" w:sz="0" w:space="0" w:color="auto"/>
        <w:left w:val="none" w:sz="0" w:space="0" w:color="auto"/>
        <w:bottom w:val="none" w:sz="0" w:space="0" w:color="auto"/>
        <w:right w:val="none" w:sz="0" w:space="0" w:color="auto"/>
      </w:divBdr>
    </w:div>
    <w:div w:id="812723384">
      <w:bodyDiv w:val="1"/>
      <w:marLeft w:val="0"/>
      <w:marRight w:val="0"/>
      <w:marTop w:val="0"/>
      <w:marBottom w:val="0"/>
      <w:divBdr>
        <w:top w:val="none" w:sz="0" w:space="0" w:color="auto"/>
        <w:left w:val="none" w:sz="0" w:space="0" w:color="auto"/>
        <w:bottom w:val="none" w:sz="0" w:space="0" w:color="auto"/>
        <w:right w:val="none" w:sz="0" w:space="0" w:color="auto"/>
      </w:divBdr>
    </w:div>
    <w:div w:id="837505731">
      <w:bodyDiv w:val="1"/>
      <w:marLeft w:val="0"/>
      <w:marRight w:val="0"/>
      <w:marTop w:val="0"/>
      <w:marBottom w:val="0"/>
      <w:divBdr>
        <w:top w:val="none" w:sz="0" w:space="0" w:color="auto"/>
        <w:left w:val="none" w:sz="0" w:space="0" w:color="auto"/>
        <w:bottom w:val="none" w:sz="0" w:space="0" w:color="auto"/>
        <w:right w:val="none" w:sz="0" w:space="0" w:color="auto"/>
      </w:divBdr>
    </w:div>
    <w:div w:id="839125354">
      <w:bodyDiv w:val="1"/>
      <w:marLeft w:val="0"/>
      <w:marRight w:val="0"/>
      <w:marTop w:val="0"/>
      <w:marBottom w:val="0"/>
      <w:divBdr>
        <w:top w:val="none" w:sz="0" w:space="0" w:color="auto"/>
        <w:left w:val="none" w:sz="0" w:space="0" w:color="auto"/>
        <w:bottom w:val="none" w:sz="0" w:space="0" w:color="auto"/>
        <w:right w:val="none" w:sz="0" w:space="0" w:color="auto"/>
      </w:divBdr>
    </w:div>
    <w:div w:id="839613854">
      <w:bodyDiv w:val="1"/>
      <w:marLeft w:val="0"/>
      <w:marRight w:val="0"/>
      <w:marTop w:val="0"/>
      <w:marBottom w:val="0"/>
      <w:divBdr>
        <w:top w:val="none" w:sz="0" w:space="0" w:color="auto"/>
        <w:left w:val="none" w:sz="0" w:space="0" w:color="auto"/>
        <w:bottom w:val="none" w:sz="0" w:space="0" w:color="auto"/>
        <w:right w:val="none" w:sz="0" w:space="0" w:color="auto"/>
      </w:divBdr>
    </w:div>
    <w:div w:id="887499974">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992831241">
      <w:bodyDiv w:val="1"/>
      <w:marLeft w:val="0"/>
      <w:marRight w:val="0"/>
      <w:marTop w:val="0"/>
      <w:marBottom w:val="0"/>
      <w:divBdr>
        <w:top w:val="none" w:sz="0" w:space="0" w:color="auto"/>
        <w:left w:val="none" w:sz="0" w:space="0" w:color="auto"/>
        <w:bottom w:val="none" w:sz="0" w:space="0" w:color="auto"/>
        <w:right w:val="none" w:sz="0" w:space="0" w:color="auto"/>
      </w:divBdr>
    </w:div>
    <w:div w:id="1007051489">
      <w:bodyDiv w:val="1"/>
      <w:marLeft w:val="0"/>
      <w:marRight w:val="0"/>
      <w:marTop w:val="0"/>
      <w:marBottom w:val="0"/>
      <w:divBdr>
        <w:top w:val="none" w:sz="0" w:space="0" w:color="auto"/>
        <w:left w:val="none" w:sz="0" w:space="0" w:color="auto"/>
        <w:bottom w:val="none" w:sz="0" w:space="0" w:color="auto"/>
        <w:right w:val="none" w:sz="0" w:space="0" w:color="auto"/>
      </w:divBdr>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15502512">
      <w:bodyDiv w:val="1"/>
      <w:marLeft w:val="0"/>
      <w:marRight w:val="0"/>
      <w:marTop w:val="0"/>
      <w:marBottom w:val="0"/>
      <w:divBdr>
        <w:top w:val="none" w:sz="0" w:space="0" w:color="auto"/>
        <w:left w:val="none" w:sz="0" w:space="0" w:color="auto"/>
        <w:bottom w:val="none" w:sz="0" w:space="0" w:color="auto"/>
        <w:right w:val="none" w:sz="0" w:space="0" w:color="auto"/>
      </w:divBdr>
    </w:div>
    <w:div w:id="1016267745">
      <w:bodyDiv w:val="1"/>
      <w:marLeft w:val="0"/>
      <w:marRight w:val="0"/>
      <w:marTop w:val="0"/>
      <w:marBottom w:val="0"/>
      <w:divBdr>
        <w:top w:val="none" w:sz="0" w:space="0" w:color="auto"/>
        <w:left w:val="none" w:sz="0" w:space="0" w:color="auto"/>
        <w:bottom w:val="none" w:sz="0" w:space="0" w:color="auto"/>
        <w:right w:val="none" w:sz="0" w:space="0" w:color="auto"/>
      </w:divBdr>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068959869">
      <w:bodyDiv w:val="1"/>
      <w:marLeft w:val="0"/>
      <w:marRight w:val="0"/>
      <w:marTop w:val="0"/>
      <w:marBottom w:val="0"/>
      <w:divBdr>
        <w:top w:val="none" w:sz="0" w:space="0" w:color="auto"/>
        <w:left w:val="none" w:sz="0" w:space="0" w:color="auto"/>
        <w:bottom w:val="none" w:sz="0" w:space="0" w:color="auto"/>
        <w:right w:val="none" w:sz="0" w:space="0" w:color="auto"/>
      </w:divBdr>
    </w:div>
    <w:div w:id="1086993529">
      <w:bodyDiv w:val="1"/>
      <w:marLeft w:val="0"/>
      <w:marRight w:val="0"/>
      <w:marTop w:val="0"/>
      <w:marBottom w:val="0"/>
      <w:divBdr>
        <w:top w:val="none" w:sz="0" w:space="0" w:color="auto"/>
        <w:left w:val="none" w:sz="0" w:space="0" w:color="auto"/>
        <w:bottom w:val="none" w:sz="0" w:space="0" w:color="auto"/>
        <w:right w:val="none" w:sz="0" w:space="0" w:color="auto"/>
      </w:divBdr>
    </w:div>
    <w:div w:id="1099983534">
      <w:bodyDiv w:val="1"/>
      <w:marLeft w:val="0"/>
      <w:marRight w:val="0"/>
      <w:marTop w:val="0"/>
      <w:marBottom w:val="0"/>
      <w:divBdr>
        <w:top w:val="none" w:sz="0" w:space="0" w:color="auto"/>
        <w:left w:val="none" w:sz="0" w:space="0" w:color="auto"/>
        <w:bottom w:val="none" w:sz="0" w:space="0" w:color="auto"/>
        <w:right w:val="none" w:sz="0" w:space="0" w:color="auto"/>
      </w:divBdr>
    </w:div>
    <w:div w:id="1114061618">
      <w:bodyDiv w:val="1"/>
      <w:marLeft w:val="0"/>
      <w:marRight w:val="0"/>
      <w:marTop w:val="0"/>
      <w:marBottom w:val="0"/>
      <w:divBdr>
        <w:top w:val="none" w:sz="0" w:space="0" w:color="auto"/>
        <w:left w:val="none" w:sz="0" w:space="0" w:color="auto"/>
        <w:bottom w:val="none" w:sz="0" w:space="0" w:color="auto"/>
        <w:right w:val="none" w:sz="0" w:space="0" w:color="auto"/>
      </w:divBdr>
    </w:div>
    <w:div w:id="1115178096">
      <w:bodyDiv w:val="1"/>
      <w:marLeft w:val="0"/>
      <w:marRight w:val="0"/>
      <w:marTop w:val="0"/>
      <w:marBottom w:val="0"/>
      <w:divBdr>
        <w:top w:val="none" w:sz="0" w:space="0" w:color="auto"/>
        <w:left w:val="none" w:sz="0" w:space="0" w:color="auto"/>
        <w:bottom w:val="none" w:sz="0" w:space="0" w:color="auto"/>
        <w:right w:val="none" w:sz="0" w:space="0" w:color="auto"/>
      </w:divBdr>
    </w:div>
    <w:div w:id="1133207765">
      <w:bodyDiv w:val="1"/>
      <w:marLeft w:val="0"/>
      <w:marRight w:val="0"/>
      <w:marTop w:val="0"/>
      <w:marBottom w:val="0"/>
      <w:divBdr>
        <w:top w:val="none" w:sz="0" w:space="0" w:color="auto"/>
        <w:left w:val="none" w:sz="0" w:space="0" w:color="auto"/>
        <w:bottom w:val="none" w:sz="0" w:space="0" w:color="auto"/>
        <w:right w:val="none" w:sz="0" w:space="0" w:color="auto"/>
      </w:divBdr>
    </w:div>
    <w:div w:id="1141119244">
      <w:bodyDiv w:val="1"/>
      <w:marLeft w:val="0"/>
      <w:marRight w:val="0"/>
      <w:marTop w:val="0"/>
      <w:marBottom w:val="0"/>
      <w:divBdr>
        <w:top w:val="none" w:sz="0" w:space="0" w:color="auto"/>
        <w:left w:val="none" w:sz="0" w:space="0" w:color="auto"/>
        <w:bottom w:val="none" w:sz="0" w:space="0" w:color="auto"/>
        <w:right w:val="none" w:sz="0" w:space="0" w:color="auto"/>
      </w:divBdr>
      <w:divsChild>
        <w:div w:id="428429006">
          <w:marLeft w:val="446"/>
          <w:marRight w:val="0"/>
          <w:marTop w:val="0"/>
          <w:marBottom w:val="240"/>
          <w:divBdr>
            <w:top w:val="none" w:sz="0" w:space="0" w:color="auto"/>
            <w:left w:val="none" w:sz="0" w:space="0" w:color="auto"/>
            <w:bottom w:val="none" w:sz="0" w:space="0" w:color="auto"/>
            <w:right w:val="none" w:sz="0" w:space="0" w:color="auto"/>
          </w:divBdr>
        </w:div>
      </w:divsChild>
    </w:div>
    <w:div w:id="1167788583">
      <w:bodyDiv w:val="1"/>
      <w:marLeft w:val="0"/>
      <w:marRight w:val="0"/>
      <w:marTop w:val="0"/>
      <w:marBottom w:val="0"/>
      <w:divBdr>
        <w:top w:val="none" w:sz="0" w:space="0" w:color="auto"/>
        <w:left w:val="none" w:sz="0" w:space="0" w:color="auto"/>
        <w:bottom w:val="none" w:sz="0" w:space="0" w:color="auto"/>
        <w:right w:val="none" w:sz="0" w:space="0" w:color="auto"/>
      </w:divBdr>
      <w:divsChild>
        <w:div w:id="602498644">
          <w:marLeft w:val="0"/>
          <w:marRight w:val="0"/>
          <w:marTop w:val="0"/>
          <w:marBottom w:val="0"/>
          <w:divBdr>
            <w:top w:val="none" w:sz="0" w:space="0" w:color="auto"/>
            <w:left w:val="none" w:sz="0" w:space="0" w:color="auto"/>
            <w:bottom w:val="none" w:sz="0" w:space="0" w:color="auto"/>
            <w:right w:val="none" w:sz="0" w:space="0" w:color="auto"/>
          </w:divBdr>
          <w:divsChild>
            <w:div w:id="828444747">
              <w:marLeft w:val="0"/>
              <w:marRight w:val="0"/>
              <w:marTop w:val="0"/>
              <w:marBottom w:val="0"/>
              <w:divBdr>
                <w:top w:val="none" w:sz="0" w:space="0" w:color="auto"/>
                <w:left w:val="none" w:sz="0" w:space="0" w:color="auto"/>
                <w:bottom w:val="none" w:sz="0" w:space="0" w:color="auto"/>
                <w:right w:val="none" w:sz="0" w:space="0" w:color="auto"/>
              </w:divBdr>
              <w:divsChild>
                <w:div w:id="27878843">
                  <w:marLeft w:val="0"/>
                  <w:marRight w:val="0"/>
                  <w:marTop w:val="0"/>
                  <w:marBottom w:val="0"/>
                  <w:divBdr>
                    <w:top w:val="none" w:sz="0" w:space="0" w:color="auto"/>
                    <w:left w:val="none" w:sz="0" w:space="0" w:color="auto"/>
                    <w:bottom w:val="none" w:sz="0" w:space="0" w:color="auto"/>
                    <w:right w:val="none" w:sz="0" w:space="0" w:color="auto"/>
                  </w:divBdr>
                </w:div>
                <w:div w:id="15653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76869030">
      <w:bodyDiv w:val="1"/>
      <w:marLeft w:val="0"/>
      <w:marRight w:val="0"/>
      <w:marTop w:val="0"/>
      <w:marBottom w:val="0"/>
      <w:divBdr>
        <w:top w:val="none" w:sz="0" w:space="0" w:color="auto"/>
        <w:left w:val="none" w:sz="0" w:space="0" w:color="auto"/>
        <w:bottom w:val="none" w:sz="0" w:space="0" w:color="auto"/>
        <w:right w:val="none" w:sz="0" w:space="0" w:color="auto"/>
      </w:divBdr>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04506875">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56619446">
      <w:bodyDiv w:val="1"/>
      <w:marLeft w:val="0"/>
      <w:marRight w:val="0"/>
      <w:marTop w:val="0"/>
      <w:marBottom w:val="0"/>
      <w:divBdr>
        <w:top w:val="none" w:sz="0" w:space="0" w:color="auto"/>
        <w:left w:val="none" w:sz="0" w:space="0" w:color="auto"/>
        <w:bottom w:val="none" w:sz="0" w:space="0" w:color="auto"/>
        <w:right w:val="none" w:sz="0" w:space="0" w:color="auto"/>
      </w:divBdr>
      <w:divsChild>
        <w:div w:id="1084759264">
          <w:marLeft w:val="0"/>
          <w:marRight w:val="0"/>
          <w:marTop w:val="0"/>
          <w:marBottom w:val="0"/>
          <w:divBdr>
            <w:top w:val="none" w:sz="0" w:space="0" w:color="auto"/>
            <w:left w:val="none" w:sz="0" w:space="0" w:color="auto"/>
            <w:bottom w:val="none" w:sz="0" w:space="0" w:color="auto"/>
            <w:right w:val="none" w:sz="0" w:space="0" w:color="auto"/>
          </w:divBdr>
        </w:div>
        <w:div w:id="1550341340">
          <w:marLeft w:val="0"/>
          <w:marRight w:val="0"/>
          <w:marTop w:val="0"/>
          <w:marBottom w:val="0"/>
          <w:divBdr>
            <w:top w:val="none" w:sz="0" w:space="0" w:color="auto"/>
            <w:left w:val="none" w:sz="0" w:space="0" w:color="auto"/>
            <w:bottom w:val="none" w:sz="0" w:space="0" w:color="auto"/>
            <w:right w:val="none" w:sz="0" w:space="0" w:color="auto"/>
          </w:divBdr>
        </w:div>
        <w:div w:id="660742829">
          <w:marLeft w:val="0"/>
          <w:marRight w:val="0"/>
          <w:marTop w:val="0"/>
          <w:marBottom w:val="0"/>
          <w:divBdr>
            <w:top w:val="none" w:sz="0" w:space="0" w:color="auto"/>
            <w:left w:val="none" w:sz="0" w:space="0" w:color="auto"/>
            <w:bottom w:val="none" w:sz="0" w:space="0" w:color="auto"/>
            <w:right w:val="none" w:sz="0" w:space="0" w:color="auto"/>
          </w:divBdr>
        </w:div>
      </w:divsChild>
    </w:div>
    <w:div w:id="1384477719">
      <w:bodyDiv w:val="1"/>
      <w:marLeft w:val="0"/>
      <w:marRight w:val="0"/>
      <w:marTop w:val="0"/>
      <w:marBottom w:val="0"/>
      <w:divBdr>
        <w:top w:val="none" w:sz="0" w:space="0" w:color="auto"/>
        <w:left w:val="none" w:sz="0" w:space="0" w:color="auto"/>
        <w:bottom w:val="none" w:sz="0" w:space="0" w:color="auto"/>
        <w:right w:val="none" w:sz="0" w:space="0" w:color="auto"/>
      </w:divBdr>
    </w:div>
    <w:div w:id="1385329362">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1169210">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457137826">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583753288">
      <w:bodyDiv w:val="1"/>
      <w:marLeft w:val="0"/>
      <w:marRight w:val="0"/>
      <w:marTop w:val="0"/>
      <w:marBottom w:val="0"/>
      <w:divBdr>
        <w:top w:val="none" w:sz="0" w:space="0" w:color="auto"/>
        <w:left w:val="none" w:sz="0" w:space="0" w:color="auto"/>
        <w:bottom w:val="none" w:sz="0" w:space="0" w:color="auto"/>
        <w:right w:val="none" w:sz="0" w:space="0" w:color="auto"/>
      </w:divBdr>
    </w:div>
    <w:div w:id="1606964515">
      <w:bodyDiv w:val="1"/>
      <w:marLeft w:val="0"/>
      <w:marRight w:val="0"/>
      <w:marTop w:val="0"/>
      <w:marBottom w:val="0"/>
      <w:divBdr>
        <w:top w:val="none" w:sz="0" w:space="0" w:color="auto"/>
        <w:left w:val="none" w:sz="0" w:space="0" w:color="auto"/>
        <w:bottom w:val="none" w:sz="0" w:space="0" w:color="auto"/>
        <w:right w:val="none" w:sz="0" w:space="0" w:color="auto"/>
      </w:divBdr>
    </w:div>
    <w:div w:id="1622421369">
      <w:bodyDiv w:val="1"/>
      <w:marLeft w:val="0"/>
      <w:marRight w:val="0"/>
      <w:marTop w:val="0"/>
      <w:marBottom w:val="0"/>
      <w:divBdr>
        <w:top w:val="none" w:sz="0" w:space="0" w:color="auto"/>
        <w:left w:val="none" w:sz="0" w:space="0" w:color="auto"/>
        <w:bottom w:val="none" w:sz="0" w:space="0" w:color="auto"/>
        <w:right w:val="none" w:sz="0" w:space="0" w:color="auto"/>
      </w:divBdr>
    </w:div>
    <w:div w:id="1628587755">
      <w:bodyDiv w:val="1"/>
      <w:marLeft w:val="0"/>
      <w:marRight w:val="0"/>
      <w:marTop w:val="0"/>
      <w:marBottom w:val="0"/>
      <w:divBdr>
        <w:top w:val="none" w:sz="0" w:space="0" w:color="auto"/>
        <w:left w:val="none" w:sz="0" w:space="0" w:color="auto"/>
        <w:bottom w:val="none" w:sz="0" w:space="0" w:color="auto"/>
        <w:right w:val="none" w:sz="0" w:space="0" w:color="auto"/>
      </w:divBdr>
    </w:div>
    <w:div w:id="1682196338">
      <w:bodyDiv w:val="1"/>
      <w:marLeft w:val="0"/>
      <w:marRight w:val="0"/>
      <w:marTop w:val="0"/>
      <w:marBottom w:val="0"/>
      <w:divBdr>
        <w:top w:val="none" w:sz="0" w:space="0" w:color="auto"/>
        <w:left w:val="none" w:sz="0" w:space="0" w:color="auto"/>
        <w:bottom w:val="none" w:sz="0" w:space="0" w:color="auto"/>
        <w:right w:val="none" w:sz="0" w:space="0" w:color="auto"/>
      </w:divBdr>
    </w:div>
    <w:div w:id="1692564620">
      <w:bodyDiv w:val="1"/>
      <w:marLeft w:val="0"/>
      <w:marRight w:val="0"/>
      <w:marTop w:val="0"/>
      <w:marBottom w:val="0"/>
      <w:divBdr>
        <w:top w:val="none" w:sz="0" w:space="0" w:color="auto"/>
        <w:left w:val="none" w:sz="0" w:space="0" w:color="auto"/>
        <w:bottom w:val="none" w:sz="0" w:space="0" w:color="auto"/>
        <w:right w:val="none" w:sz="0" w:space="0" w:color="auto"/>
      </w:divBdr>
    </w:div>
    <w:div w:id="1717660942">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51078858">
      <w:bodyDiv w:val="1"/>
      <w:marLeft w:val="0"/>
      <w:marRight w:val="0"/>
      <w:marTop w:val="0"/>
      <w:marBottom w:val="0"/>
      <w:divBdr>
        <w:top w:val="none" w:sz="0" w:space="0" w:color="auto"/>
        <w:left w:val="none" w:sz="0" w:space="0" w:color="auto"/>
        <w:bottom w:val="none" w:sz="0" w:space="0" w:color="auto"/>
        <w:right w:val="none" w:sz="0" w:space="0" w:color="auto"/>
      </w:divBdr>
    </w:div>
    <w:div w:id="1756051762">
      <w:bodyDiv w:val="1"/>
      <w:marLeft w:val="0"/>
      <w:marRight w:val="0"/>
      <w:marTop w:val="0"/>
      <w:marBottom w:val="0"/>
      <w:divBdr>
        <w:top w:val="none" w:sz="0" w:space="0" w:color="auto"/>
        <w:left w:val="none" w:sz="0" w:space="0" w:color="auto"/>
        <w:bottom w:val="none" w:sz="0" w:space="0" w:color="auto"/>
        <w:right w:val="none" w:sz="0" w:space="0" w:color="auto"/>
      </w:divBdr>
    </w:div>
    <w:div w:id="1760905850">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03886139">
      <w:bodyDiv w:val="1"/>
      <w:marLeft w:val="0"/>
      <w:marRight w:val="0"/>
      <w:marTop w:val="0"/>
      <w:marBottom w:val="0"/>
      <w:divBdr>
        <w:top w:val="none" w:sz="0" w:space="0" w:color="auto"/>
        <w:left w:val="none" w:sz="0" w:space="0" w:color="auto"/>
        <w:bottom w:val="none" w:sz="0" w:space="0" w:color="auto"/>
        <w:right w:val="none" w:sz="0" w:space="0" w:color="auto"/>
      </w:divBdr>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1827433149">
      <w:bodyDiv w:val="1"/>
      <w:marLeft w:val="0"/>
      <w:marRight w:val="0"/>
      <w:marTop w:val="0"/>
      <w:marBottom w:val="0"/>
      <w:divBdr>
        <w:top w:val="none" w:sz="0" w:space="0" w:color="auto"/>
        <w:left w:val="none" w:sz="0" w:space="0" w:color="auto"/>
        <w:bottom w:val="none" w:sz="0" w:space="0" w:color="auto"/>
        <w:right w:val="none" w:sz="0" w:space="0" w:color="auto"/>
      </w:divBdr>
    </w:div>
    <w:div w:id="1870485630">
      <w:bodyDiv w:val="1"/>
      <w:marLeft w:val="0"/>
      <w:marRight w:val="0"/>
      <w:marTop w:val="0"/>
      <w:marBottom w:val="0"/>
      <w:divBdr>
        <w:top w:val="none" w:sz="0" w:space="0" w:color="auto"/>
        <w:left w:val="none" w:sz="0" w:space="0" w:color="auto"/>
        <w:bottom w:val="none" w:sz="0" w:space="0" w:color="auto"/>
        <w:right w:val="none" w:sz="0" w:space="0" w:color="auto"/>
      </w:divBdr>
    </w:div>
    <w:div w:id="1881894382">
      <w:bodyDiv w:val="1"/>
      <w:marLeft w:val="0"/>
      <w:marRight w:val="0"/>
      <w:marTop w:val="0"/>
      <w:marBottom w:val="0"/>
      <w:divBdr>
        <w:top w:val="none" w:sz="0" w:space="0" w:color="auto"/>
        <w:left w:val="none" w:sz="0" w:space="0" w:color="auto"/>
        <w:bottom w:val="none" w:sz="0" w:space="0" w:color="auto"/>
        <w:right w:val="none" w:sz="0" w:space="0" w:color="auto"/>
      </w:divBdr>
    </w:div>
    <w:div w:id="1907448380">
      <w:bodyDiv w:val="1"/>
      <w:marLeft w:val="0"/>
      <w:marRight w:val="0"/>
      <w:marTop w:val="0"/>
      <w:marBottom w:val="0"/>
      <w:divBdr>
        <w:top w:val="none" w:sz="0" w:space="0" w:color="auto"/>
        <w:left w:val="none" w:sz="0" w:space="0" w:color="auto"/>
        <w:bottom w:val="none" w:sz="0" w:space="0" w:color="auto"/>
        <w:right w:val="none" w:sz="0" w:space="0" w:color="auto"/>
      </w:divBdr>
      <w:divsChild>
        <w:div w:id="1232303820">
          <w:marLeft w:val="0"/>
          <w:marRight w:val="0"/>
          <w:marTop w:val="0"/>
          <w:marBottom w:val="0"/>
          <w:divBdr>
            <w:top w:val="none" w:sz="0" w:space="0" w:color="auto"/>
            <w:left w:val="none" w:sz="0" w:space="0" w:color="auto"/>
            <w:bottom w:val="none" w:sz="0" w:space="0" w:color="auto"/>
            <w:right w:val="none" w:sz="0" w:space="0" w:color="auto"/>
          </w:divBdr>
        </w:div>
        <w:div w:id="679044974">
          <w:marLeft w:val="0"/>
          <w:marRight w:val="0"/>
          <w:marTop w:val="0"/>
          <w:marBottom w:val="0"/>
          <w:divBdr>
            <w:top w:val="none" w:sz="0" w:space="0" w:color="auto"/>
            <w:left w:val="none" w:sz="0" w:space="0" w:color="auto"/>
            <w:bottom w:val="none" w:sz="0" w:space="0" w:color="auto"/>
            <w:right w:val="none" w:sz="0" w:space="0" w:color="auto"/>
          </w:divBdr>
        </w:div>
        <w:div w:id="159658928">
          <w:marLeft w:val="0"/>
          <w:marRight w:val="0"/>
          <w:marTop w:val="0"/>
          <w:marBottom w:val="0"/>
          <w:divBdr>
            <w:top w:val="none" w:sz="0" w:space="0" w:color="auto"/>
            <w:left w:val="none" w:sz="0" w:space="0" w:color="auto"/>
            <w:bottom w:val="none" w:sz="0" w:space="0" w:color="auto"/>
            <w:right w:val="none" w:sz="0" w:space="0" w:color="auto"/>
          </w:divBdr>
        </w:div>
      </w:divsChild>
    </w:div>
    <w:div w:id="1913733574">
      <w:bodyDiv w:val="1"/>
      <w:marLeft w:val="0"/>
      <w:marRight w:val="0"/>
      <w:marTop w:val="0"/>
      <w:marBottom w:val="0"/>
      <w:divBdr>
        <w:top w:val="none" w:sz="0" w:space="0" w:color="auto"/>
        <w:left w:val="none" w:sz="0" w:space="0" w:color="auto"/>
        <w:bottom w:val="none" w:sz="0" w:space="0" w:color="auto"/>
        <w:right w:val="none" w:sz="0" w:space="0" w:color="auto"/>
      </w:divBdr>
    </w:div>
    <w:div w:id="1924684166">
      <w:bodyDiv w:val="1"/>
      <w:marLeft w:val="0"/>
      <w:marRight w:val="0"/>
      <w:marTop w:val="0"/>
      <w:marBottom w:val="0"/>
      <w:divBdr>
        <w:top w:val="none" w:sz="0" w:space="0" w:color="auto"/>
        <w:left w:val="none" w:sz="0" w:space="0" w:color="auto"/>
        <w:bottom w:val="none" w:sz="0" w:space="0" w:color="auto"/>
        <w:right w:val="none" w:sz="0" w:space="0" w:color="auto"/>
      </w:divBdr>
    </w:div>
    <w:div w:id="1959799086">
      <w:bodyDiv w:val="1"/>
      <w:marLeft w:val="0"/>
      <w:marRight w:val="0"/>
      <w:marTop w:val="0"/>
      <w:marBottom w:val="0"/>
      <w:divBdr>
        <w:top w:val="none" w:sz="0" w:space="0" w:color="auto"/>
        <w:left w:val="none" w:sz="0" w:space="0" w:color="auto"/>
        <w:bottom w:val="none" w:sz="0" w:space="0" w:color="auto"/>
        <w:right w:val="none" w:sz="0" w:space="0" w:color="auto"/>
      </w:divBdr>
      <w:divsChild>
        <w:div w:id="1258559820">
          <w:marLeft w:val="0"/>
          <w:marRight w:val="0"/>
          <w:marTop w:val="0"/>
          <w:marBottom w:val="240"/>
          <w:divBdr>
            <w:top w:val="none" w:sz="0" w:space="0" w:color="auto"/>
            <w:left w:val="none" w:sz="0" w:space="0" w:color="auto"/>
            <w:bottom w:val="none" w:sz="0" w:space="0" w:color="auto"/>
            <w:right w:val="none" w:sz="0" w:space="0" w:color="auto"/>
          </w:divBdr>
        </w:div>
        <w:div w:id="593168841">
          <w:marLeft w:val="0"/>
          <w:marRight w:val="0"/>
          <w:marTop w:val="0"/>
          <w:marBottom w:val="240"/>
          <w:divBdr>
            <w:top w:val="none" w:sz="0" w:space="0" w:color="auto"/>
            <w:left w:val="none" w:sz="0" w:space="0" w:color="auto"/>
            <w:bottom w:val="none" w:sz="0" w:space="0" w:color="auto"/>
            <w:right w:val="none" w:sz="0" w:space="0" w:color="auto"/>
          </w:divBdr>
        </w:div>
      </w:divsChild>
    </w:div>
    <w:div w:id="1962109276">
      <w:bodyDiv w:val="1"/>
      <w:marLeft w:val="0"/>
      <w:marRight w:val="0"/>
      <w:marTop w:val="0"/>
      <w:marBottom w:val="0"/>
      <w:divBdr>
        <w:top w:val="none" w:sz="0" w:space="0" w:color="auto"/>
        <w:left w:val="none" w:sz="0" w:space="0" w:color="auto"/>
        <w:bottom w:val="none" w:sz="0" w:space="0" w:color="auto"/>
        <w:right w:val="none" w:sz="0" w:space="0" w:color="auto"/>
      </w:divBdr>
    </w:div>
    <w:div w:id="1970429731">
      <w:bodyDiv w:val="1"/>
      <w:marLeft w:val="0"/>
      <w:marRight w:val="0"/>
      <w:marTop w:val="0"/>
      <w:marBottom w:val="0"/>
      <w:divBdr>
        <w:top w:val="none" w:sz="0" w:space="0" w:color="auto"/>
        <w:left w:val="none" w:sz="0" w:space="0" w:color="auto"/>
        <w:bottom w:val="none" w:sz="0" w:space="0" w:color="auto"/>
        <w:right w:val="none" w:sz="0" w:space="0" w:color="auto"/>
      </w:divBdr>
    </w:div>
    <w:div w:id="1990788929">
      <w:bodyDiv w:val="1"/>
      <w:marLeft w:val="0"/>
      <w:marRight w:val="0"/>
      <w:marTop w:val="0"/>
      <w:marBottom w:val="0"/>
      <w:divBdr>
        <w:top w:val="none" w:sz="0" w:space="0" w:color="auto"/>
        <w:left w:val="none" w:sz="0" w:space="0" w:color="auto"/>
        <w:bottom w:val="none" w:sz="0" w:space="0" w:color="auto"/>
        <w:right w:val="none" w:sz="0" w:space="0" w:color="auto"/>
      </w:divBdr>
    </w:div>
    <w:div w:id="1995379055">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012683844">
      <w:bodyDiv w:val="1"/>
      <w:marLeft w:val="0"/>
      <w:marRight w:val="0"/>
      <w:marTop w:val="0"/>
      <w:marBottom w:val="0"/>
      <w:divBdr>
        <w:top w:val="none" w:sz="0" w:space="0" w:color="auto"/>
        <w:left w:val="none" w:sz="0" w:space="0" w:color="auto"/>
        <w:bottom w:val="none" w:sz="0" w:space="0" w:color="auto"/>
        <w:right w:val="none" w:sz="0" w:space="0" w:color="auto"/>
      </w:divBdr>
    </w:div>
    <w:div w:id="2012951126">
      <w:bodyDiv w:val="1"/>
      <w:marLeft w:val="0"/>
      <w:marRight w:val="0"/>
      <w:marTop w:val="0"/>
      <w:marBottom w:val="0"/>
      <w:divBdr>
        <w:top w:val="none" w:sz="0" w:space="0" w:color="auto"/>
        <w:left w:val="none" w:sz="0" w:space="0" w:color="auto"/>
        <w:bottom w:val="none" w:sz="0" w:space="0" w:color="auto"/>
        <w:right w:val="none" w:sz="0" w:space="0" w:color="auto"/>
      </w:divBdr>
    </w:div>
    <w:div w:id="2024672820">
      <w:bodyDiv w:val="1"/>
      <w:marLeft w:val="0"/>
      <w:marRight w:val="0"/>
      <w:marTop w:val="0"/>
      <w:marBottom w:val="0"/>
      <w:divBdr>
        <w:top w:val="none" w:sz="0" w:space="0" w:color="auto"/>
        <w:left w:val="none" w:sz="0" w:space="0" w:color="auto"/>
        <w:bottom w:val="none" w:sz="0" w:space="0" w:color="auto"/>
        <w:right w:val="none" w:sz="0" w:space="0" w:color="auto"/>
      </w:divBdr>
    </w:div>
    <w:div w:id="2058963769">
      <w:bodyDiv w:val="1"/>
      <w:marLeft w:val="0"/>
      <w:marRight w:val="0"/>
      <w:marTop w:val="0"/>
      <w:marBottom w:val="0"/>
      <w:divBdr>
        <w:top w:val="none" w:sz="0" w:space="0" w:color="auto"/>
        <w:left w:val="none" w:sz="0" w:space="0" w:color="auto"/>
        <w:bottom w:val="none" w:sz="0" w:space="0" w:color="auto"/>
        <w:right w:val="none" w:sz="0" w:space="0" w:color="auto"/>
      </w:divBdr>
    </w:div>
    <w:div w:id="2100984182">
      <w:bodyDiv w:val="1"/>
      <w:marLeft w:val="0"/>
      <w:marRight w:val="0"/>
      <w:marTop w:val="0"/>
      <w:marBottom w:val="0"/>
      <w:divBdr>
        <w:top w:val="none" w:sz="0" w:space="0" w:color="auto"/>
        <w:left w:val="none" w:sz="0" w:space="0" w:color="auto"/>
        <w:bottom w:val="none" w:sz="0" w:space="0" w:color="auto"/>
        <w:right w:val="none" w:sz="0" w:space="0" w:color="auto"/>
      </w:divBdr>
    </w:div>
    <w:div w:id="2102991034">
      <w:bodyDiv w:val="1"/>
      <w:marLeft w:val="0"/>
      <w:marRight w:val="0"/>
      <w:marTop w:val="0"/>
      <w:marBottom w:val="0"/>
      <w:divBdr>
        <w:top w:val="none" w:sz="0" w:space="0" w:color="auto"/>
        <w:left w:val="none" w:sz="0" w:space="0" w:color="auto"/>
        <w:bottom w:val="none" w:sz="0" w:space="0" w:color="auto"/>
        <w:right w:val="none" w:sz="0" w:space="0" w:color="auto"/>
      </w:divBdr>
    </w:div>
    <w:div w:id="2110153110">
      <w:bodyDiv w:val="1"/>
      <w:marLeft w:val="0"/>
      <w:marRight w:val="0"/>
      <w:marTop w:val="0"/>
      <w:marBottom w:val="0"/>
      <w:divBdr>
        <w:top w:val="none" w:sz="0" w:space="0" w:color="auto"/>
        <w:left w:val="none" w:sz="0" w:space="0" w:color="auto"/>
        <w:bottom w:val="none" w:sz="0" w:space="0" w:color="auto"/>
        <w:right w:val="none" w:sz="0" w:space="0" w:color="auto"/>
      </w:divBdr>
    </w:div>
    <w:div w:id="2112704407">
      <w:bodyDiv w:val="1"/>
      <w:marLeft w:val="0"/>
      <w:marRight w:val="0"/>
      <w:marTop w:val="0"/>
      <w:marBottom w:val="0"/>
      <w:divBdr>
        <w:top w:val="none" w:sz="0" w:space="0" w:color="auto"/>
        <w:left w:val="none" w:sz="0" w:space="0" w:color="auto"/>
        <w:bottom w:val="none" w:sz="0" w:space="0" w:color="auto"/>
        <w:right w:val="none" w:sz="0" w:space="0" w:color="auto"/>
      </w:divBdr>
    </w:div>
    <w:div w:id="2117747969">
      <w:bodyDiv w:val="1"/>
      <w:marLeft w:val="0"/>
      <w:marRight w:val="0"/>
      <w:marTop w:val="0"/>
      <w:marBottom w:val="0"/>
      <w:divBdr>
        <w:top w:val="none" w:sz="0" w:space="0" w:color="auto"/>
        <w:left w:val="none" w:sz="0" w:space="0" w:color="auto"/>
        <w:bottom w:val="none" w:sz="0" w:space="0" w:color="auto"/>
        <w:right w:val="none" w:sz="0" w:space="0" w:color="auto"/>
      </w:divBdr>
      <w:divsChild>
        <w:div w:id="847476721">
          <w:marLeft w:val="0"/>
          <w:marRight w:val="0"/>
          <w:marTop w:val="0"/>
          <w:marBottom w:val="0"/>
          <w:divBdr>
            <w:top w:val="none" w:sz="0" w:space="0" w:color="auto"/>
            <w:left w:val="none" w:sz="0" w:space="0" w:color="auto"/>
            <w:bottom w:val="none" w:sz="0" w:space="0" w:color="auto"/>
            <w:right w:val="none" w:sz="0" w:space="0" w:color="auto"/>
          </w:divBdr>
          <w:divsChild>
            <w:div w:id="792678287">
              <w:marLeft w:val="0"/>
              <w:marRight w:val="0"/>
              <w:marTop w:val="0"/>
              <w:marBottom w:val="0"/>
              <w:divBdr>
                <w:top w:val="none" w:sz="0" w:space="0" w:color="auto"/>
                <w:left w:val="none" w:sz="0" w:space="0" w:color="auto"/>
                <w:bottom w:val="none" w:sz="0" w:space="0" w:color="auto"/>
                <w:right w:val="none" w:sz="0" w:space="0" w:color="auto"/>
              </w:divBdr>
              <w:divsChild>
                <w:div w:id="522133069">
                  <w:marLeft w:val="0"/>
                  <w:marRight w:val="0"/>
                  <w:marTop w:val="0"/>
                  <w:marBottom w:val="0"/>
                  <w:divBdr>
                    <w:top w:val="none" w:sz="0" w:space="0" w:color="auto"/>
                    <w:left w:val="none" w:sz="0" w:space="0" w:color="auto"/>
                    <w:bottom w:val="none" w:sz="0" w:space="0" w:color="auto"/>
                    <w:right w:val="none" w:sz="0" w:space="0" w:color="auto"/>
                  </w:divBdr>
                </w:div>
                <w:div w:id="17627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jpg"/><Relationship Id="rId39" Type="http://schemas.openxmlformats.org/officeDocument/2006/relationships/hyperlink" Target="https://www.healthwatchsurrey.co.uk/report/what-were-hearing-about-the-molebridge-practice-march-2025/" TargetMode="External"/><Relationship Id="rId21" Type="http://schemas.openxmlformats.org/officeDocument/2006/relationships/image" Target="media/image10.png"/><Relationship Id="rId34" Type="http://schemas.openxmlformats.org/officeDocument/2006/relationships/hyperlink" Target="https://www.healthwatchsurrey.co.uk/information-and-advice/understanding-gp-practices/" TargetMode="External"/><Relationship Id="rId42" Type="http://schemas.openxmlformats.org/officeDocument/2006/relationships/hyperlink" Target="https://committees.parliament.uk/work/8755/community-mental-health-services/" TargetMode="External"/><Relationship Id="rId47" Type="http://schemas.openxmlformats.org/officeDocument/2006/relationships/hyperlink" Target="http://www.healthwatchsurrey.co.uk" TargetMode="External"/><Relationship Id="rId50" Type="http://schemas.openxmlformats.org/officeDocument/2006/relationships/hyperlink" Target="https://www.facebook.com/healthwatchsurrey" TargetMode="External"/><Relationship Id="rId55"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surreyilc.org.uk/independent-health-complaints-advocacy-service/" TargetMode="Externa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hyperlink" Target="https://www.healthwatchsurrey.co.uk/report/who-can-help-me-plan-for-my-future-as-an-older-person/" TargetMode="External"/><Relationship Id="rId37" Type="http://schemas.openxmlformats.org/officeDocument/2006/relationships/hyperlink" Target="https://www.healthwatchsurrey.co.uk/report/what-were-hearing-about-glenlyn-medical-centre-february-2025/" TargetMode="External"/><Relationship Id="rId40" Type="http://schemas.openxmlformats.org/officeDocument/2006/relationships/hyperlink" Target="https://www.healthwatchsurrey.co.uk/report/what-were-hearing-about-people-with-mental-health-needs-in-acute-hospital-trusts-february-2025/" TargetMode="External"/><Relationship Id="rId45" Type="http://schemas.openxmlformats.org/officeDocument/2006/relationships/hyperlink" Target="https://www.healthwatchsurrey.co.uk/report/summary-involvement-of-people-feedback-in-hospitals-march-2024/" TargetMode="External"/><Relationship Id="rId53" Type="http://schemas.openxmlformats.org/officeDocument/2006/relationships/image" Target="media/image21.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s://www.healthwatchsurrey.co.uk/contact/" TargetMode="External"/><Relationship Id="rId30" Type="http://schemas.openxmlformats.org/officeDocument/2006/relationships/hyperlink" Target="https://www.surreyilc.org.uk/independent-health-complaints-advocacy-service/" TargetMode="External"/><Relationship Id="rId35" Type="http://schemas.openxmlformats.org/officeDocument/2006/relationships/hyperlink" Target="https://include.org/" TargetMode="External"/><Relationship Id="rId43" Type="http://schemas.openxmlformats.org/officeDocument/2006/relationships/hyperlink" Target="https://www.healthwatchsurrey.co.uk/report/a-strain-on-sight-waiting-for-nhs-specialist-eye-care/" TargetMode="External"/><Relationship Id="rId48" Type="http://schemas.openxmlformats.org/officeDocument/2006/relationships/hyperlink" Target="mailto:enquiries@healthwatchsurrey.co.uk"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healthwatchsurrey.co.uk/report/summary-involvement-of-people-feedback-in-hospitals-march-2024/" TargetMode="External"/><Relationship Id="rId33" Type="http://schemas.openxmlformats.org/officeDocument/2006/relationships/hyperlink" Target="https://www.surreycc.gov.uk/adults/staying-independent/equipment-and-technology/connected-care" TargetMode="External"/><Relationship Id="rId38" Type="http://schemas.openxmlformats.org/officeDocument/2006/relationships/hyperlink" Target="https://www.healthwatchsurrey.co.uk/information-and-advice/faqs-for-the-molebridge-practice-patients/" TargetMode="External"/><Relationship Id="rId46" Type="http://schemas.openxmlformats.org/officeDocument/2006/relationships/image" Target="media/image18.jp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16.png"/><Relationship Id="rId54" Type="http://schemas.openxmlformats.org/officeDocument/2006/relationships/hyperlink" Target="https://www.linkedin.com/company/healthwatch-surre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healthwatchsurrey.co.uk/reports" TargetMode="External"/><Relationship Id="rId28" Type="http://schemas.openxmlformats.org/officeDocument/2006/relationships/image" Target="media/image14.png"/><Relationship Id="rId36" Type="http://schemas.openxmlformats.org/officeDocument/2006/relationships/hyperlink" Target="https://www.healthwatchsurrey.co.uk/wp-content/uploads/2024/05/What-were-hearing-about-Glenlyn-Medical-Centre-March-2024.pdf" TargetMode="External"/><Relationship Id="rId49" Type="http://schemas.openxmlformats.org/officeDocument/2006/relationships/image" Target="media/image19.pn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17.jpeg"/><Relationship Id="rId52" Type="http://schemas.openxmlformats.org/officeDocument/2006/relationships/hyperlink" Target="https://www.instagram.com/healthwatch_surrey" TargetMode="External"/><Relationship Id="rId60"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2.xml><?xml version="1.0" encoding="utf-8"?>
<ds:datastoreItem xmlns:ds="http://schemas.openxmlformats.org/officeDocument/2006/customXml" ds:itemID="{7B35453B-EF76-4158-8295-F9AC94997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4.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3990</Words>
  <Characters>22744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Learning from the Surrey Independet Health Complaints Advocacy Service - Autumn 2022</vt:lpstr>
    </vt:vector>
  </TitlesOfParts>
  <Company/>
  <LinksUpToDate>false</LinksUpToDate>
  <CharactersWithSpaces>26681</CharactersWithSpaces>
  <SharedDoc>false</SharedDoc>
  <HLinks>
    <vt:vector size="222" baseType="variant">
      <vt:variant>
        <vt:i4>327758</vt:i4>
      </vt:variant>
      <vt:variant>
        <vt:i4>165</vt:i4>
      </vt:variant>
      <vt:variant>
        <vt:i4>0</vt:i4>
      </vt:variant>
      <vt:variant>
        <vt:i4>5</vt:i4>
      </vt:variant>
      <vt:variant>
        <vt:lpwstr>https://www.linkedin.com/company/healthwatch-surrey/</vt:lpwstr>
      </vt:variant>
      <vt:variant>
        <vt:lpwstr/>
      </vt:variant>
      <vt:variant>
        <vt:i4>7864408</vt:i4>
      </vt:variant>
      <vt:variant>
        <vt:i4>162</vt:i4>
      </vt:variant>
      <vt:variant>
        <vt:i4>0</vt:i4>
      </vt:variant>
      <vt:variant>
        <vt:i4>5</vt:i4>
      </vt:variant>
      <vt:variant>
        <vt:lpwstr>https://www.instagram.com/healthwatch_surrey</vt:lpwstr>
      </vt:variant>
      <vt:variant>
        <vt:lpwstr/>
      </vt:variant>
      <vt:variant>
        <vt:i4>655461</vt:i4>
      </vt:variant>
      <vt:variant>
        <vt:i4>159</vt:i4>
      </vt:variant>
      <vt:variant>
        <vt:i4>0</vt:i4>
      </vt:variant>
      <vt:variant>
        <vt:i4>5</vt:i4>
      </vt:variant>
      <vt:variant>
        <vt:lpwstr>https://twitter.com/HW_Surrey</vt:lpwstr>
      </vt:variant>
      <vt:variant>
        <vt:lpwstr/>
      </vt:variant>
      <vt:variant>
        <vt:i4>3014689</vt:i4>
      </vt:variant>
      <vt:variant>
        <vt:i4>156</vt:i4>
      </vt:variant>
      <vt:variant>
        <vt:i4>0</vt:i4>
      </vt:variant>
      <vt:variant>
        <vt:i4>5</vt:i4>
      </vt:variant>
      <vt:variant>
        <vt:lpwstr>https://www.facebook.com/healthwatchsurrey</vt:lpwstr>
      </vt:variant>
      <vt:variant>
        <vt:lpwstr/>
      </vt:variant>
      <vt:variant>
        <vt:i4>4915253</vt:i4>
      </vt:variant>
      <vt:variant>
        <vt:i4>153</vt:i4>
      </vt:variant>
      <vt:variant>
        <vt:i4>0</vt:i4>
      </vt:variant>
      <vt:variant>
        <vt:i4>5</vt:i4>
      </vt:variant>
      <vt:variant>
        <vt:lpwstr>mailto:enquiries@healthwatchsurrey.co.uk</vt:lpwstr>
      </vt:variant>
      <vt:variant>
        <vt:lpwstr/>
      </vt:variant>
      <vt:variant>
        <vt:i4>6619235</vt:i4>
      </vt:variant>
      <vt:variant>
        <vt:i4>150</vt:i4>
      </vt:variant>
      <vt:variant>
        <vt:i4>0</vt:i4>
      </vt:variant>
      <vt:variant>
        <vt:i4>5</vt:i4>
      </vt:variant>
      <vt:variant>
        <vt:lpwstr>http://www.healthwatchsurrey.co.uk/</vt:lpwstr>
      </vt:variant>
      <vt:variant>
        <vt:lpwstr/>
      </vt:variant>
      <vt:variant>
        <vt:i4>6291513</vt:i4>
      </vt:variant>
      <vt:variant>
        <vt:i4>147</vt:i4>
      </vt:variant>
      <vt:variant>
        <vt:i4>0</vt:i4>
      </vt:variant>
      <vt:variant>
        <vt:i4>5</vt:i4>
      </vt:variant>
      <vt:variant>
        <vt:lpwstr>https://www.healthwatchsurrey.co.uk/report/summary-involvement-of-people-feedback-in-hospitals-march-2024/</vt:lpwstr>
      </vt:variant>
      <vt:variant>
        <vt:lpwstr/>
      </vt:variant>
      <vt:variant>
        <vt:i4>262214</vt:i4>
      </vt:variant>
      <vt:variant>
        <vt:i4>144</vt:i4>
      </vt:variant>
      <vt:variant>
        <vt:i4>0</vt:i4>
      </vt:variant>
      <vt:variant>
        <vt:i4>5</vt:i4>
      </vt:variant>
      <vt:variant>
        <vt:lpwstr>https://www.healthwatchsurrey.co.uk/report/a-strain-on-sight-waiting-for-nhs-specialist-eye-care/</vt:lpwstr>
      </vt:variant>
      <vt:variant>
        <vt:lpwstr/>
      </vt:variant>
      <vt:variant>
        <vt:i4>1376258</vt:i4>
      </vt:variant>
      <vt:variant>
        <vt:i4>141</vt:i4>
      </vt:variant>
      <vt:variant>
        <vt:i4>0</vt:i4>
      </vt:variant>
      <vt:variant>
        <vt:i4>5</vt:i4>
      </vt:variant>
      <vt:variant>
        <vt:lpwstr>https://l.workplace.com/l.php?u=https%3A%2F%2Fcommittees.parliament.uk%2Fwork%2F8755%2Fcommunity-mental-health-services%2F&amp;h=AT1XmnEKc45g_hrZjk7Cyf-ygEGbFh7U1amvT67SYHJvbw4LNiI9pvds_FP0EGnVNqJ7E9x56qKIp3oF_lDWu5US45rPsaYlUYoZ7pA-N1nwiXOfYcWmy_HIZFaPSWZQ-_OBGRgsL3B94kTc&amp;__tn__=-UK-R&amp;c%5b0%5d=AT27ajURagFsZxd34dQ44HUSmRvv_mcDCHCcQFTN8LNaUPEGy__hVcHHs5ShIu-mY7-3j6p36Qjp7o9IcLSWMI5tzak0eTHwUxRFIuuH6JoWqI_3ZiYaJ6Qxl83z8D-JXiHuI92AJmwdJMK_7Eeg9l1BivjgjopuC3FSbG97o6iS63OX</vt:lpwstr>
      </vt:variant>
      <vt:variant>
        <vt:lpwstr/>
      </vt:variant>
      <vt:variant>
        <vt:i4>6553644</vt:i4>
      </vt:variant>
      <vt:variant>
        <vt:i4>138</vt:i4>
      </vt:variant>
      <vt:variant>
        <vt:i4>0</vt:i4>
      </vt:variant>
      <vt:variant>
        <vt:i4>5</vt:i4>
      </vt:variant>
      <vt:variant>
        <vt:lpwstr>https://www.healthwatchsurrey.co.uk/report/what-were-hearing-about-people-with-mental-health-needs-in-acute-hospital-trusts-february-2025/</vt:lpwstr>
      </vt:variant>
      <vt:variant>
        <vt:lpwstr/>
      </vt:variant>
      <vt:variant>
        <vt:i4>393284</vt:i4>
      </vt:variant>
      <vt:variant>
        <vt:i4>135</vt:i4>
      </vt:variant>
      <vt:variant>
        <vt:i4>0</vt:i4>
      </vt:variant>
      <vt:variant>
        <vt:i4>5</vt:i4>
      </vt:variant>
      <vt:variant>
        <vt:lpwstr>https://www.healthwatchsurrey.co.uk/wp-content/uploads/2024/05/What-were-hearing-about-Glenlyn-Medical-Centre-March-2024.pdf</vt:lpwstr>
      </vt:variant>
      <vt:variant>
        <vt:lpwstr/>
      </vt:variant>
      <vt:variant>
        <vt:i4>262226</vt:i4>
      </vt:variant>
      <vt:variant>
        <vt:i4>132</vt:i4>
      </vt:variant>
      <vt:variant>
        <vt:i4>0</vt:i4>
      </vt:variant>
      <vt:variant>
        <vt:i4>5</vt:i4>
      </vt:variant>
      <vt:variant>
        <vt:lpwstr>https://include.org/</vt:lpwstr>
      </vt:variant>
      <vt:variant>
        <vt:lpwstr/>
      </vt:variant>
      <vt:variant>
        <vt:i4>8126561</vt:i4>
      </vt:variant>
      <vt:variant>
        <vt:i4>129</vt:i4>
      </vt:variant>
      <vt:variant>
        <vt:i4>0</vt:i4>
      </vt:variant>
      <vt:variant>
        <vt:i4>5</vt:i4>
      </vt:variant>
      <vt:variant>
        <vt:lpwstr>https://www.surreycc.gov.uk/adults/staying-independent/equipment-and-technology/connected-care</vt:lpwstr>
      </vt:variant>
      <vt:variant>
        <vt:lpwstr/>
      </vt:variant>
      <vt:variant>
        <vt:i4>5898248</vt:i4>
      </vt:variant>
      <vt:variant>
        <vt:i4>126</vt:i4>
      </vt:variant>
      <vt:variant>
        <vt:i4>0</vt:i4>
      </vt:variant>
      <vt:variant>
        <vt:i4>5</vt:i4>
      </vt:variant>
      <vt:variant>
        <vt:lpwstr>https://www.healthwatchsurrey.co.uk/report/who-can-help-me-plan-for-my-future-as-an-older-person/</vt:lpwstr>
      </vt:variant>
      <vt:variant>
        <vt:lpwstr/>
      </vt:variant>
      <vt:variant>
        <vt:i4>1507352</vt:i4>
      </vt:variant>
      <vt:variant>
        <vt:i4>123</vt:i4>
      </vt:variant>
      <vt:variant>
        <vt:i4>0</vt:i4>
      </vt:variant>
      <vt:variant>
        <vt:i4>5</vt:i4>
      </vt:variant>
      <vt:variant>
        <vt:lpwstr>https://www.surreyilc.org.uk/independent-health-complaints-advocacy-service/</vt:lpwstr>
      </vt:variant>
      <vt:variant>
        <vt:lpwstr/>
      </vt:variant>
      <vt:variant>
        <vt:i4>1507352</vt:i4>
      </vt:variant>
      <vt:variant>
        <vt:i4>120</vt:i4>
      </vt:variant>
      <vt:variant>
        <vt:i4>0</vt:i4>
      </vt:variant>
      <vt:variant>
        <vt:i4>5</vt:i4>
      </vt:variant>
      <vt:variant>
        <vt:lpwstr>https://www.surreyilc.org.uk/independent-health-complaints-advocacy-service/</vt:lpwstr>
      </vt:variant>
      <vt:variant>
        <vt:lpwstr/>
      </vt:variant>
      <vt:variant>
        <vt:i4>196630</vt:i4>
      </vt:variant>
      <vt:variant>
        <vt:i4>117</vt:i4>
      </vt:variant>
      <vt:variant>
        <vt:i4>0</vt:i4>
      </vt:variant>
      <vt:variant>
        <vt:i4>5</vt:i4>
      </vt:variant>
      <vt:variant>
        <vt:lpwstr>https://www.healthwatchsurrey.co.uk/contact/</vt:lpwstr>
      </vt:variant>
      <vt:variant>
        <vt:lpwstr/>
      </vt:variant>
      <vt:variant>
        <vt:i4>6291513</vt:i4>
      </vt:variant>
      <vt:variant>
        <vt:i4>114</vt:i4>
      </vt:variant>
      <vt:variant>
        <vt:i4>0</vt:i4>
      </vt:variant>
      <vt:variant>
        <vt:i4>5</vt:i4>
      </vt:variant>
      <vt:variant>
        <vt:lpwstr>https://www.healthwatchsurrey.co.uk/report/summary-involvement-of-people-feedback-in-hospitals-march-2024/</vt:lpwstr>
      </vt:variant>
      <vt:variant>
        <vt:lpwstr/>
      </vt:variant>
      <vt:variant>
        <vt:i4>2752638</vt:i4>
      </vt:variant>
      <vt:variant>
        <vt:i4>111</vt:i4>
      </vt:variant>
      <vt:variant>
        <vt:i4>0</vt:i4>
      </vt:variant>
      <vt:variant>
        <vt:i4>5</vt:i4>
      </vt:variant>
      <vt:variant>
        <vt:lpwstr>https://www.healthwatchsurrey.co.uk/reports</vt:lpwstr>
      </vt:variant>
      <vt:variant>
        <vt:lpwstr/>
      </vt:variant>
      <vt:variant>
        <vt:i4>1900597</vt:i4>
      </vt:variant>
      <vt:variant>
        <vt:i4>104</vt:i4>
      </vt:variant>
      <vt:variant>
        <vt:i4>0</vt:i4>
      </vt:variant>
      <vt:variant>
        <vt:i4>5</vt:i4>
      </vt:variant>
      <vt:variant>
        <vt:lpwstr/>
      </vt:variant>
      <vt:variant>
        <vt:lpwstr>_Toc194480876</vt:lpwstr>
      </vt:variant>
      <vt:variant>
        <vt:i4>1900597</vt:i4>
      </vt:variant>
      <vt:variant>
        <vt:i4>98</vt:i4>
      </vt:variant>
      <vt:variant>
        <vt:i4>0</vt:i4>
      </vt:variant>
      <vt:variant>
        <vt:i4>5</vt:i4>
      </vt:variant>
      <vt:variant>
        <vt:lpwstr/>
      </vt:variant>
      <vt:variant>
        <vt:lpwstr>_Toc194480875</vt:lpwstr>
      </vt:variant>
      <vt:variant>
        <vt:i4>1900597</vt:i4>
      </vt:variant>
      <vt:variant>
        <vt:i4>92</vt:i4>
      </vt:variant>
      <vt:variant>
        <vt:i4>0</vt:i4>
      </vt:variant>
      <vt:variant>
        <vt:i4>5</vt:i4>
      </vt:variant>
      <vt:variant>
        <vt:lpwstr/>
      </vt:variant>
      <vt:variant>
        <vt:lpwstr>_Toc194480874</vt:lpwstr>
      </vt:variant>
      <vt:variant>
        <vt:i4>1900597</vt:i4>
      </vt:variant>
      <vt:variant>
        <vt:i4>86</vt:i4>
      </vt:variant>
      <vt:variant>
        <vt:i4>0</vt:i4>
      </vt:variant>
      <vt:variant>
        <vt:i4>5</vt:i4>
      </vt:variant>
      <vt:variant>
        <vt:lpwstr/>
      </vt:variant>
      <vt:variant>
        <vt:lpwstr>_Toc194480873</vt:lpwstr>
      </vt:variant>
      <vt:variant>
        <vt:i4>1900597</vt:i4>
      </vt:variant>
      <vt:variant>
        <vt:i4>80</vt:i4>
      </vt:variant>
      <vt:variant>
        <vt:i4>0</vt:i4>
      </vt:variant>
      <vt:variant>
        <vt:i4>5</vt:i4>
      </vt:variant>
      <vt:variant>
        <vt:lpwstr/>
      </vt:variant>
      <vt:variant>
        <vt:lpwstr>_Toc194480872</vt:lpwstr>
      </vt:variant>
      <vt:variant>
        <vt:i4>1900597</vt:i4>
      </vt:variant>
      <vt:variant>
        <vt:i4>74</vt:i4>
      </vt:variant>
      <vt:variant>
        <vt:i4>0</vt:i4>
      </vt:variant>
      <vt:variant>
        <vt:i4>5</vt:i4>
      </vt:variant>
      <vt:variant>
        <vt:lpwstr/>
      </vt:variant>
      <vt:variant>
        <vt:lpwstr>_Toc194480871</vt:lpwstr>
      </vt:variant>
      <vt:variant>
        <vt:i4>1900597</vt:i4>
      </vt:variant>
      <vt:variant>
        <vt:i4>68</vt:i4>
      </vt:variant>
      <vt:variant>
        <vt:i4>0</vt:i4>
      </vt:variant>
      <vt:variant>
        <vt:i4>5</vt:i4>
      </vt:variant>
      <vt:variant>
        <vt:lpwstr/>
      </vt:variant>
      <vt:variant>
        <vt:lpwstr>_Toc194480870</vt:lpwstr>
      </vt:variant>
      <vt:variant>
        <vt:i4>1835061</vt:i4>
      </vt:variant>
      <vt:variant>
        <vt:i4>62</vt:i4>
      </vt:variant>
      <vt:variant>
        <vt:i4>0</vt:i4>
      </vt:variant>
      <vt:variant>
        <vt:i4>5</vt:i4>
      </vt:variant>
      <vt:variant>
        <vt:lpwstr/>
      </vt:variant>
      <vt:variant>
        <vt:lpwstr>_Toc194480869</vt:lpwstr>
      </vt:variant>
      <vt:variant>
        <vt:i4>1835061</vt:i4>
      </vt:variant>
      <vt:variant>
        <vt:i4>56</vt:i4>
      </vt:variant>
      <vt:variant>
        <vt:i4>0</vt:i4>
      </vt:variant>
      <vt:variant>
        <vt:i4>5</vt:i4>
      </vt:variant>
      <vt:variant>
        <vt:lpwstr/>
      </vt:variant>
      <vt:variant>
        <vt:lpwstr>_Toc194480868</vt:lpwstr>
      </vt:variant>
      <vt:variant>
        <vt:i4>1835061</vt:i4>
      </vt:variant>
      <vt:variant>
        <vt:i4>50</vt:i4>
      </vt:variant>
      <vt:variant>
        <vt:i4>0</vt:i4>
      </vt:variant>
      <vt:variant>
        <vt:i4>5</vt:i4>
      </vt:variant>
      <vt:variant>
        <vt:lpwstr/>
      </vt:variant>
      <vt:variant>
        <vt:lpwstr>_Toc194480867</vt:lpwstr>
      </vt:variant>
      <vt:variant>
        <vt:i4>1835061</vt:i4>
      </vt:variant>
      <vt:variant>
        <vt:i4>44</vt:i4>
      </vt:variant>
      <vt:variant>
        <vt:i4>0</vt:i4>
      </vt:variant>
      <vt:variant>
        <vt:i4>5</vt:i4>
      </vt:variant>
      <vt:variant>
        <vt:lpwstr/>
      </vt:variant>
      <vt:variant>
        <vt:lpwstr>_Toc194480866</vt:lpwstr>
      </vt:variant>
      <vt:variant>
        <vt:i4>1835061</vt:i4>
      </vt:variant>
      <vt:variant>
        <vt:i4>38</vt:i4>
      </vt:variant>
      <vt:variant>
        <vt:i4>0</vt:i4>
      </vt:variant>
      <vt:variant>
        <vt:i4>5</vt:i4>
      </vt:variant>
      <vt:variant>
        <vt:lpwstr/>
      </vt:variant>
      <vt:variant>
        <vt:lpwstr>_Toc194480865</vt:lpwstr>
      </vt:variant>
      <vt:variant>
        <vt:i4>1835061</vt:i4>
      </vt:variant>
      <vt:variant>
        <vt:i4>32</vt:i4>
      </vt:variant>
      <vt:variant>
        <vt:i4>0</vt:i4>
      </vt:variant>
      <vt:variant>
        <vt:i4>5</vt:i4>
      </vt:variant>
      <vt:variant>
        <vt:lpwstr/>
      </vt:variant>
      <vt:variant>
        <vt:lpwstr>_Toc194480864</vt:lpwstr>
      </vt:variant>
      <vt:variant>
        <vt:i4>1835061</vt:i4>
      </vt:variant>
      <vt:variant>
        <vt:i4>26</vt:i4>
      </vt:variant>
      <vt:variant>
        <vt:i4>0</vt:i4>
      </vt:variant>
      <vt:variant>
        <vt:i4>5</vt:i4>
      </vt:variant>
      <vt:variant>
        <vt:lpwstr/>
      </vt:variant>
      <vt:variant>
        <vt:lpwstr>_Toc194480863</vt:lpwstr>
      </vt:variant>
      <vt:variant>
        <vt:i4>1835061</vt:i4>
      </vt:variant>
      <vt:variant>
        <vt:i4>20</vt:i4>
      </vt:variant>
      <vt:variant>
        <vt:i4>0</vt:i4>
      </vt:variant>
      <vt:variant>
        <vt:i4>5</vt:i4>
      </vt:variant>
      <vt:variant>
        <vt:lpwstr/>
      </vt:variant>
      <vt:variant>
        <vt:lpwstr>_Toc194480862</vt:lpwstr>
      </vt:variant>
      <vt:variant>
        <vt:i4>1835061</vt:i4>
      </vt:variant>
      <vt:variant>
        <vt:i4>14</vt:i4>
      </vt:variant>
      <vt:variant>
        <vt:i4>0</vt:i4>
      </vt:variant>
      <vt:variant>
        <vt:i4>5</vt:i4>
      </vt:variant>
      <vt:variant>
        <vt:lpwstr/>
      </vt:variant>
      <vt:variant>
        <vt:lpwstr>_Toc194480861</vt:lpwstr>
      </vt:variant>
      <vt:variant>
        <vt:i4>1835061</vt:i4>
      </vt:variant>
      <vt:variant>
        <vt:i4>8</vt:i4>
      </vt:variant>
      <vt:variant>
        <vt:i4>0</vt:i4>
      </vt:variant>
      <vt:variant>
        <vt:i4>5</vt:i4>
      </vt:variant>
      <vt:variant>
        <vt:lpwstr/>
      </vt:variant>
      <vt:variant>
        <vt:lpwstr>_Toc194480860</vt:lpwstr>
      </vt:variant>
      <vt:variant>
        <vt:i4>2031669</vt:i4>
      </vt:variant>
      <vt:variant>
        <vt:i4>2</vt:i4>
      </vt:variant>
      <vt:variant>
        <vt:i4>0</vt:i4>
      </vt:variant>
      <vt:variant>
        <vt:i4>5</vt:i4>
      </vt:variant>
      <vt:variant>
        <vt:lpwstr/>
      </vt:variant>
      <vt:variant>
        <vt:lpwstr>_Toc194480859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the Surrey Independet Health Complaints Advocacy Service - Autumn 2022</dc:title>
  <dc:subject/>
  <dc:creator>Microsoft Office User</dc:creator>
  <cp:keywords/>
  <cp:lastModifiedBy>Ellen Evans</cp:lastModifiedBy>
  <cp:revision>2</cp:revision>
  <cp:lastPrinted>2024-08-07T13:46:00Z</cp:lastPrinted>
  <dcterms:created xsi:type="dcterms:W3CDTF">2025-08-07T14:09:00Z</dcterms:created>
  <dcterms:modified xsi:type="dcterms:W3CDTF">2025-08-07T14:09:00Z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MediaServiceImageTags">
    <vt:lpwstr/>
  </property>
  <property fmtid="{D5CDD505-2E9C-101B-9397-08002B2CF9AE}" pid="6" name="ContentTypeId">
    <vt:lpwstr>0x01010024044832956C4A4E989A9D0D1F55E85E</vt:lpwstr>
  </property>
  <property fmtid="{D5CDD505-2E9C-101B-9397-08002B2CF9AE}" pid="7" name="Order">
    <vt:r8>271000</vt:r8>
  </property>
</Properties>
</file>