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79283564"/>
    <w:bookmarkEnd w:id="0"/>
    <w:p w14:paraId="46365F6E" w14:textId="4E65CCB5" w:rsidR="000D3B6B" w:rsidRDefault="000D3B6B" w:rsidP="006235F7">
      <w:pPr>
        <w:spacing w:line="240" w:lineRule="auto"/>
        <w:ind w:right="0"/>
        <w:rPr>
          <w:rFonts w:ascii="Poppins SemiBold" w:hAnsi="Poppins SemiBold" w:cs="Poppins SemiBold"/>
          <w:b/>
          <w:bCs/>
          <w:color w:val="FFFFFF" w:themeColor="background1"/>
          <w:sz w:val="72"/>
          <w:szCs w:val="72"/>
          <w:lang w:eastAsia="en-GB"/>
        </w:rPr>
      </w:pPr>
      <w:r>
        <w:rPr>
          <w:noProof/>
        </w:rPr>
        <mc:AlternateContent>
          <mc:Choice Requires="wps">
            <w:drawing>
              <wp:anchor distT="0" distB="0" distL="114300" distR="114300" simplePos="0" relativeHeight="251658240" behindDoc="1" locked="0" layoutInCell="1" allowOverlap="1" wp14:anchorId="3DC49FA0" wp14:editId="7D623000">
                <wp:simplePos x="0" y="0"/>
                <wp:positionH relativeFrom="margin">
                  <wp:align>right</wp:align>
                </wp:positionH>
                <wp:positionV relativeFrom="paragraph">
                  <wp:posOffset>-972185</wp:posOffset>
                </wp:positionV>
                <wp:extent cx="7968342" cy="10721340"/>
                <wp:effectExtent l="0" t="0" r="0" b="3810"/>
                <wp:wrapNone/>
                <wp:docPr id="1209434350" name="Rectangle 34" descr="Front page of our Quarterly Impact report. At the top of the page, on a blue background, is the Healthwatch Surrey logo, and the words 'quarerly Impact Report April - June 2024.' Beneath this is a photo taken on one of our awareness raising events. It is set into an apostrophe shape. The photo is outside and shows 2 of our volunteers standing under a gazebo. They are behind a table that has a Healthwatch Surrey tablecloth on it, and various leaflets and merchandise. Above them is some bunting with the Healthwatch Surrey logo."/>
                <wp:cNvGraphicFramePr/>
                <a:graphic xmlns:a="http://schemas.openxmlformats.org/drawingml/2006/main">
                  <a:graphicData uri="http://schemas.microsoft.com/office/word/2010/wordprocessingShape">
                    <wps:wsp>
                      <wps:cNvSpPr/>
                      <wps:spPr>
                        <a:xfrm>
                          <a:off x="0" y="0"/>
                          <a:ext cx="7968342" cy="1072134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AB99F6" id="Rectangle 34" o:spid="_x0000_s1026" alt="Front page of our Quarterly Impact report. At the top of the page, on a blue background, is the Healthwatch Surrey logo, and the words 'quarerly Impact Report April - June 2024.' Beneath this is a photo taken on one of our awareness raising events. It is set into an apostrophe shape. The photo is outside and shows 2 of our volunteers standing under a gazebo. They are behind a table that has a Healthwatch Surrey tablecloth on it, and various leaflets and merchandise. Above them is some bunting with the Healthwatch Surrey logo." style="position:absolute;margin-left:576.25pt;margin-top:-76.55pt;width:627.45pt;height:844.2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" fillcolor="#004f6b [3204]" stroked="f" strokeweight="2pt">
                <w10:wrap anchorx="margin"/>
              </v:rect>
            </w:pict>
          </mc:Fallback>
        </mc:AlternateContent>
      </w:r>
      <w:r w:rsidR="00554A30" w:rsidRPr="00DA2E26">
        <w:rPr>
          <w:noProof/>
        </w:rPr>
        <w:drawing>
          <wp:anchor distT="0" distB="0" distL="114300" distR="114300" simplePos="0" relativeHeight="251658242" behindDoc="0" locked="0" layoutInCell="1" allowOverlap="1" wp14:anchorId="42536BE6" wp14:editId="1E6ED488">
            <wp:simplePos x="0" y="0"/>
            <wp:positionH relativeFrom="margin">
              <wp:posOffset>4890977</wp:posOffset>
            </wp:positionH>
            <wp:positionV relativeFrom="paragraph">
              <wp:posOffset>-695739</wp:posOffset>
            </wp:positionV>
            <wp:extent cx="2316000" cy="540000"/>
            <wp:effectExtent l="0" t="0" r="8255" b="0"/>
            <wp:wrapNone/>
            <wp:docPr id="725631993" name="Picture 725631993"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ealthwatch Surrey logo"/>
                    <pic:cNvPicPr/>
                  </pic:nvPicPr>
                  <pic:blipFill>
                    <a:blip r:embed="rId11">
                      <a:extLst>
                        <a:ext uri="{28A0092B-C50C-407E-A947-70E740481C1C}">
                          <a14:useLocalDpi xmlns:a14="http://schemas.microsoft.com/office/drawing/2010/main" val="0"/>
                        </a:ext>
                      </a:extLst>
                    </a:blip>
                    <a:stretch>
                      <a:fillRect/>
                    </a:stretch>
                  </pic:blipFill>
                  <pic:spPr>
                    <a:xfrm>
                      <a:off x="0" y="0"/>
                      <a:ext cx="2316000" cy="540000"/>
                    </a:xfrm>
                    <a:prstGeom prst="rect">
                      <a:avLst/>
                    </a:prstGeom>
                  </pic:spPr>
                </pic:pic>
              </a:graphicData>
            </a:graphic>
            <wp14:sizeRelH relativeFrom="page">
              <wp14:pctWidth>0</wp14:pctWidth>
            </wp14:sizeRelH>
            <wp14:sizeRelV relativeFrom="page">
              <wp14:pctHeight>0</wp14:pctHeight>
            </wp14:sizeRelV>
          </wp:anchor>
        </w:drawing>
      </w:r>
      <w:r w:rsidR="00DA2AE9">
        <w:rPr>
          <w:noProof/>
          <w:sz w:val="52"/>
          <w:szCs w:val="52"/>
          <w:lang w:eastAsia="en-GB"/>
        </w:rPr>
        <w:t xml:space="preserve"> </w:t>
      </w:r>
      <w:r w:rsidR="006235F7" w:rsidRPr="006235F7">
        <w:rPr>
          <w:rFonts w:ascii="Poppins SemiBold" w:hAnsi="Poppins SemiBold" w:cs="Poppins SemiBold"/>
          <w:b/>
          <w:bCs/>
          <w:color w:val="FFFFFF" w:themeColor="background1"/>
          <w:sz w:val="72"/>
          <w:szCs w:val="72"/>
          <w:lang w:eastAsia="en-GB"/>
        </w:rPr>
        <w:t xml:space="preserve"> </w:t>
      </w:r>
      <w:r w:rsidR="00554A30">
        <w:rPr>
          <w:rFonts w:ascii="Poppins SemiBold" w:hAnsi="Poppins SemiBold" w:cs="Poppins SemiBold"/>
          <w:b/>
          <w:bCs/>
          <w:color w:val="FFFFFF" w:themeColor="background1"/>
          <w:sz w:val="72"/>
          <w:szCs w:val="72"/>
          <w:lang w:eastAsia="en-GB"/>
        </w:rPr>
        <w:tab/>
      </w:r>
    </w:p>
    <w:p w14:paraId="286B7C1E" w14:textId="68B5C082" w:rsidR="00554A30" w:rsidRDefault="00554A30" w:rsidP="00F76D69">
      <w:pPr>
        <w:spacing w:line="240" w:lineRule="auto"/>
        <w:ind w:right="0"/>
        <w:jc w:val="center"/>
        <w:rPr>
          <w:rFonts w:ascii="Poppins SemiBold" w:hAnsi="Poppins SemiBold" w:cs="Poppins SemiBold"/>
          <w:b/>
          <w:bCs/>
          <w:color w:val="FFFFFF" w:themeColor="background1"/>
          <w:sz w:val="72"/>
          <w:szCs w:val="72"/>
          <w:lang w:eastAsia="en-GB"/>
        </w:rPr>
      </w:pPr>
      <w:r>
        <w:rPr>
          <w:rFonts w:ascii="Poppins SemiBold" w:hAnsi="Poppins SemiBold" w:cs="Poppins SemiBold"/>
          <w:b/>
          <w:bCs/>
          <w:color w:val="FFFFFF" w:themeColor="background1"/>
          <w:sz w:val="72"/>
          <w:szCs w:val="72"/>
          <w:lang w:eastAsia="en-GB"/>
        </w:rPr>
        <w:t>Quarterly Impact Report</w:t>
      </w:r>
    </w:p>
    <w:p w14:paraId="149E2041" w14:textId="0B084429" w:rsidR="006235F7" w:rsidRPr="009123C1" w:rsidRDefault="00554A30" w:rsidP="00F76D69">
      <w:pPr>
        <w:spacing w:line="240" w:lineRule="auto"/>
        <w:ind w:right="0"/>
        <w:jc w:val="center"/>
        <w:rPr>
          <w:rStyle w:val="Emphasis"/>
          <w:color w:val="FFFFFF" w:themeColor="background1"/>
          <w:sz w:val="40"/>
          <w:szCs w:val="40"/>
        </w:rPr>
      </w:pPr>
      <w:r w:rsidRPr="009123C1">
        <w:rPr>
          <w:rStyle w:val="Emphasis"/>
          <w:color w:val="FFFFFF" w:themeColor="background1"/>
          <w:sz w:val="40"/>
          <w:szCs w:val="40"/>
        </w:rPr>
        <w:t>Ju</w:t>
      </w:r>
      <w:r w:rsidR="00242F46">
        <w:rPr>
          <w:rStyle w:val="Emphasis"/>
          <w:color w:val="FFFFFF" w:themeColor="background1"/>
          <w:sz w:val="40"/>
          <w:szCs w:val="40"/>
        </w:rPr>
        <w:t>ly - September</w:t>
      </w:r>
      <w:r w:rsidRPr="009123C1">
        <w:rPr>
          <w:rStyle w:val="Emphasis"/>
          <w:color w:val="FFFFFF" w:themeColor="background1"/>
          <w:sz w:val="40"/>
          <w:szCs w:val="40"/>
        </w:rPr>
        <w:t xml:space="preserve"> 2024</w:t>
      </w:r>
    </w:p>
    <w:p w14:paraId="11481537" w14:textId="49AB774B" w:rsidR="006235F7" w:rsidRPr="006F0DE9" w:rsidRDefault="006235F7" w:rsidP="006235F7">
      <w:pPr>
        <w:spacing w:line="240" w:lineRule="auto"/>
        <w:ind w:right="0"/>
        <w:rPr>
          <w:rFonts w:ascii="Poppins SemiBold" w:hAnsi="Poppins SemiBold" w:cs="Poppins SemiBold"/>
          <w:b/>
          <w:bCs/>
          <w:color w:val="FFFFFF" w:themeColor="background1"/>
          <w:w w:val="95"/>
          <w:sz w:val="40"/>
          <w:szCs w:val="40"/>
        </w:rPr>
      </w:pPr>
    </w:p>
    <w:p w14:paraId="7F6CC489" w14:textId="069BF720" w:rsidR="005E3CD4" w:rsidRDefault="00C121AA" w:rsidP="00730225">
      <w:pPr>
        <w:pStyle w:val="Title"/>
        <w:jc w:val="left"/>
        <w:rPr>
          <w:rFonts w:ascii="Poppins SemiBold" w:hAnsi="Poppins SemiBold" w:cs="Poppins SemiBold"/>
          <w:b w:val="0"/>
          <w:bCs/>
          <w:w w:val="95"/>
        </w:rPr>
      </w:pPr>
      <w:r>
        <w:rPr>
          <w:noProof/>
          <w:lang w:eastAsia="en-GB"/>
        </w:rPr>
        <w:t xml:space="preserve"> </w:t>
      </w:r>
      <w:r w:rsidR="00D70D17">
        <w:rPr>
          <w:noProof/>
          <w:lang w:eastAsia="en-GB"/>
        </w:rPr>
        <w:t xml:space="preserve"> </w:t>
      </w:r>
    </w:p>
    <w:p w14:paraId="0ABCA7BF" w14:textId="286440EC" w:rsidR="004449C6" w:rsidRPr="004449C6" w:rsidRDefault="00717D25" w:rsidP="004449C6">
      <w:r>
        <w:rPr>
          <w:noProof/>
        </w:rPr>
        <w:drawing>
          <wp:anchor distT="0" distB="0" distL="114300" distR="114300" simplePos="0" relativeHeight="251658247" behindDoc="0" locked="0" layoutInCell="1" allowOverlap="1" wp14:anchorId="45B5ECC4" wp14:editId="3A2B0F9A">
            <wp:simplePos x="0" y="0"/>
            <wp:positionH relativeFrom="margin">
              <wp:align>left</wp:align>
            </wp:positionH>
            <wp:positionV relativeFrom="paragraph">
              <wp:posOffset>85090</wp:posOffset>
            </wp:positionV>
            <wp:extent cx="6240780" cy="6969125"/>
            <wp:effectExtent l="76200" t="76200" r="83820" b="79375"/>
            <wp:wrapThrough wrapText="bothSides">
              <wp:wrapPolygon edited="0">
                <wp:start x="8571" y="-236"/>
                <wp:lineTo x="4088" y="-177"/>
                <wp:lineTo x="4088" y="768"/>
                <wp:lineTo x="2176" y="768"/>
                <wp:lineTo x="2176" y="1712"/>
                <wp:lineTo x="791" y="1712"/>
                <wp:lineTo x="791" y="2657"/>
                <wp:lineTo x="-198" y="2657"/>
                <wp:lineTo x="-264" y="3602"/>
                <wp:lineTo x="-264" y="21256"/>
                <wp:lineTo x="198" y="21787"/>
                <wp:lineTo x="264" y="21787"/>
                <wp:lineTo x="14374" y="21787"/>
                <wp:lineTo x="14374" y="21374"/>
                <wp:lineTo x="11670" y="20606"/>
                <wp:lineTo x="11143" y="20606"/>
                <wp:lineTo x="10022" y="19661"/>
                <wp:lineTo x="9626" y="18717"/>
                <wp:lineTo x="14901" y="17772"/>
                <wp:lineTo x="14967" y="17772"/>
                <wp:lineTo x="17407" y="16827"/>
                <wp:lineTo x="18923" y="15883"/>
                <wp:lineTo x="19912" y="14938"/>
                <wp:lineTo x="20637" y="13993"/>
                <wp:lineTo x="21495" y="12104"/>
                <wp:lineTo x="21758" y="11159"/>
                <wp:lineTo x="21824" y="10214"/>
                <wp:lineTo x="21824" y="8384"/>
                <wp:lineTo x="21692" y="7380"/>
                <wp:lineTo x="21429" y="6436"/>
                <wp:lineTo x="20440" y="4546"/>
                <wp:lineTo x="19648" y="3602"/>
                <wp:lineTo x="18659" y="2657"/>
                <wp:lineTo x="17341" y="1594"/>
                <wp:lineTo x="15560" y="768"/>
                <wp:lineTo x="15099" y="-177"/>
                <wp:lineTo x="11407" y="-236"/>
                <wp:lineTo x="8571" y="-236"/>
              </wp:wrapPolygon>
            </wp:wrapThrough>
            <wp:docPr id="6" name="Picture Placeholder 5" descr="Julie and Lou (2 of our Insight and Engagement Officers) at Age Concern Surrey event - lots of people are sitting around tables with cups of tea, Lou and Julie are standing, smiling at the camera.">
              <a:extLst xmlns:a="http://schemas.openxmlformats.org/drawingml/2006/main">
                <a:ext uri="{FF2B5EF4-FFF2-40B4-BE49-F238E27FC236}">
                  <a16:creationId xmlns:a16="http://schemas.microsoft.com/office/drawing/2014/main" id="{02480304-1BFD-A0C9-5F14-1F7D8D91A0E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icture Placeholder 5" descr="Julie and Lou (2 of our Insight and Engagement Officers) at Age Concern Surrey event - lots of people are sitting around tables with cups of tea, Lou and Julie are standing, smiling at the camera.">
                      <a:extLst>
                        <a:ext uri="{FF2B5EF4-FFF2-40B4-BE49-F238E27FC236}">
                          <a16:creationId xmlns:a16="http://schemas.microsoft.com/office/drawing/2014/main" id="{02480304-1BFD-A0C9-5F14-1F7D8D91A0E0}"/>
                        </a:ext>
                      </a:extLst>
                    </pic:cNvPr>
                    <pic:cNvPicPr>
                      <a:picLocks noGrp="1" noChangeAspect="1"/>
                    </pic:cNvPicPr>
                  </pic:nvPicPr>
                  <pic:blipFill>
                    <a:blip r:embed="rId12" cstate="print">
                      <a:extLst>
                        <a:ext uri="{28A0092B-C50C-407E-A947-70E740481C1C}">
                          <a14:useLocalDpi xmlns:a14="http://schemas.microsoft.com/office/drawing/2010/main" val="0"/>
                        </a:ext>
                      </a:extLst>
                    </a:blip>
                    <a:srcRect t="6968" b="6968"/>
                    <a:stretch>
                      <a:fillRect/>
                    </a:stretch>
                  </pic:blipFill>
                  <pic:spPr>
                    <a:xfrm>
                      <a:off x="0" y="0"/>
                      <a:ext cx="6240780" cy="6969125"/>
                    </a:xfrm>
                    <a:custGeom>
                      <a:avLst/>
                      <a:gdLst>
                        <a:gd name="connsiteX0" fmla="*/ 2383305 w 5252086"/>
                        <a:gd name="connsiteY0" fmla="*/ 594 h 5865907"/>
                        <a:gd name="connsiteX1" fmla="*/ 5251526 w 5252086"/>
                        <a:gd name="connsiteY1" fmla="*/ 2469649 h 5865907"/>
                        <a:gd name="connsiteX2" fmla="*/ 2191414 w 5252086"/>
                        <a:gd name="connsiteY2" fmla="*/ 4800280 h 5865907"/>
                        <a:gd name="connsiteX3" fmla="*/ 3083108 w 5252086"/>
                        <a:gd name="connsiteY3" fmla="*/ 5831829 h 5865907"/>
                        <a:gd name="connsiteX4" fmla="*/ 3246866 w 5252086"/>
                        <a:gd name="connsiteY4" fmla="*/ 5865907 h 5865907"/>
                        <a:gd name="connsiteX5" fmla="*/ 117152 w 5252086"/>
                        <a:gd name="connsiteY5" fmla="*/ 5865907 h 5865907"/>
                        <a:gd name="connsiteX6" fmla="*/ 21308 w 5252086"/>
                        <a:gd name="connsiteY6" fmla="*/ 5743380 h 5865907"/>
                        <a:gd name="connsiteX7" fmla="*/ 1 w 5252086"/>
                        <a:gd name="connsiteY7" fmla="*/ 5712234 h 5865907"/>
                        <a:gd name="connsiteX8" fmla="*/ 1 w 5252086"/>
                        <a:gd name="connsiteY8" fmla="*/ 5712233 h 5865907"/>
                        <a:gd name="connsiteX9" fmla="*/ 0 w 5252086"/>
                        <a:gd name="connsiteY9" fmla="*/ 5712232 h 5865907"/>
                        <a:gd name="connsiteX10" fmla="*/ 0 w 5252086"/>
                        <a:gd name="connsiteY10" fmla="*/ 1062851 h 5865907"/>
                        <a:gd name="connsiteX11" fmla="*/ 1 w 5252086"/>
                        <a:gd name="connsiteY11" fmla="*/ 1062850 h 5865907"/>
                        <a:gd name="connsiteX12" fmla="*/ 1 w 5252086"/>
                        <a:gd name="connsiteY12" fmla="*/ 1062849 h 5865907"/>
                        <a:gd name="connsiteX13" fmla="*/ 158573 w 5252086"/>
                        <a:gd name="connsiteY13" fmla="*/ 879107 h 5865907"/>
                        <a:gd name="connsiteX14" fmla="*/ 2383305 w 5252086"/>
                        <a:gd name="connsiteY14" fmla="*/ 594 h 58659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252086" h="5865907">
                          <a:moveTo>
                            <a:pt x="2383305" y="594"/>
                          </a:moveTo>
                          <a:cubicBezTo>
                            <a:pt x="3887861" y="-28559"/>
                            <a:pt x="5223242" y="1018646"/>
                            <a:pt x="5251526" y="2469649"/>
                          </a:cubicBezTo>
                          <a:cubicBezTo>
                            <a:pt x="5284191" y="4146155"/>
                            <a:pt x="3885247" y="5157623"/>
                            <a:pt x="2191414" y="4800280"/>
                          </a:cubicBezTo>
                          <a:cubicBezTo>
                            <a:pt x="2235366" y="5394623"/>
                            <a:pt x="2565356" y="5700826"/>
                            <a:pt x="3083108" y="5831829"/>
                          </a:cubicBezTo>
                          <a:lnTo>
                            <a:pt x="3246866" y="5865907"/>
                          </a:lnTo>
                          <a:lnTo>
                            <a:pt x="117152" y="5865907"/>
                          </a:lnTo>
                          <a:lnTo>
                            <a:pt x="21308" y="5743380"/>
                          </a:lnTo>
                          <a:lnTo>
                            <a:pt x="1" y="5712234"/>
                          </a:lnTo>
                          <a:lnTo>
                            <a:pt x="1" y="5712233"/>
                          </a:lnTo>
                          <a:lnTo>
                            <a:pt x="0" y="5712232"/>
                          </a:lnTo>
                          <a:lnTo>
                            <a:pt x="0" y="1062851"/>
                          </a:lnTo>
                          <a:lnTo>
                            <a:pt x="1" y="1062850"/>
                          </a:lnTo>
                          <a:lnTo>
                            <a:pt x="1" y="1062849"/>
                          </a:lnTo>
                          <a:lnTo>
                            <a:pt x="158573" y="879107"/>
                          </a:lnTo>
                          <a:cubicBezTo>
                            <a:pt x="665882" y="354380"/>
                            <a:pt x="1396919" y="19848"/>
                            <a:pt x="2383305" y="594"/>
                          </a:cubicBezTo>
                          <a:close/>
                        </a:path>
                      </a:pathLst>
                    </a:custGeom>
                    <a:ln w="63500">
                      <a:solidFill>
                        <a:schemeClr val="bg2"/>
                      </a:solidFill>
                    </a:ln>
                  </pic:spPr>
                </pic:pic>
              </a:graphicData>
            </a:graphic>
            <wp14:sizeRelH relativeFrom="page">
              <wp14:pctWidth>0</wp14:pctWidth>
            </wp14:sizeRelH>
            <wp14:sizeRelV relativeFrom="page">
              <wp14:pctHeight>0</wp14:pctHeight>
            </wp14:sizeRelV>
          </wp:anchor>
        </w:drawing>
      </w:r>
    </w:p>
    <w:p w14:paraId="027BF420" w14:textId="636AD0AF" w:rsidR="004449C6" w:rsidRPr="004449C6" w:rsidRDefault="008D57F4" w:rsidP="008D57F4">
      <w:pPr>
        <w:tabs>
          <w:tab w:val="left" w:pos="8892"/>
        </w:tabs>
      </w:pPr>
      <w:r>
        <w:tab/>
      </w:r>
    </w:p>
    <w:p w14:paraId="685129C4" w14:textId="78BB471E" w:rsidR="004449C6" w:rsidRPr="004449C6" w:rsidRDefault="004449C6" w:rsidP="004449C6"/>
    <w:p w14:paraId="0CBC429D" w14:textId="7E7F18E4" w:rsidR="004449C6" w:rsidRPr="004449C6" w:rsidRDefault="004449C6" w:rsidP="004449C6"/>
    <w:p w14:paraId="2D543590" w14:textId="65A39491" w:rsidR="004449C6" w:rsidRPr="004449C6" w:rsidRDefault="004449C6" w:rsidP="004449C6"/>
    <w:p w14:paraId="12979574" w14:textId="429094AE" w:rsidR="004449C6" w:rsidRPr="004449C6" w:rsidRDefault="004449C6" w:rsidP="004449C6"/>
    <w:p w14:paraId="5C4D4932" w14:textId="273C1C91" w:rsidR="004449C6" w:rsidRPr="004449C6" w:rsidRDefault="004449C6" w:rsidP="00FB579F">
      <w:pPr>
        <w:ind w:firstLine="720"/>
      </w:pPr>
    </w:p>
    <w:p w14:paraId="1BFDFD00" w14:textId="45AB34ED" w:rsidR="004449C6" w:rsidRPr="004449C6" w:rsidRDefault="004449C6" w:rsidP="004449C6"/>
    <w:p w14:paraId="79DFA9CF" w14:textId="5376BA26" w:rsidR="004449C6" w:rsidRPr="004449C6" w:rsidRDefault="00CF3E81" w:rsidP="004449C6">
      <w:r w:rsidRPr="00BA3940">
        <w:rPr>
          <w:noProof/>
          <w:lang w:eastAsia="en-GB"/>
        </w:rPr>
        <w:drawing>
          <wp:anchor distT="0" distB="0" distL="114300" distR="114300" simplePos="0" relativeHeight="251658241" behindDoc="0" locked="0" layoutInCell="1" allowOverlap="1" wp14:anchorId="7DBD5200" wp14:editId="3AD87E37">
            <wp:simplePos x="0" y="0"/>
            <wp:positionH relativeFrom="margin">
              <wp:posOffset>10098405</wp:posOffset>
            </wp:positionH>
            <wp:positionV relativeFrom="paragraph">
              <wp:posOffset>240030</wp:posOffset>
            </wp:positionV>
            <wp:extent cx="7559040" cy="10713085"/>
            <wp:effectExtent l="0" t="0" r="3810" b="0"/>
            <wp:wrapNone/>
            <wp:docPr id="948108479" name="Picture 1" descr="A collage of people in a libr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108479" name="Picture 1" descr="A collage of people in a library&#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559040" cy="10713085"/>
                    </a:xfrm>
                    <a:prstGeom prst="rect">
                      <a:avLst/>
                    </a:prstGeom>
                  </pic:spPr>
                </pic:pic>
              </a:graphicData>
            </a:graphic>
            <wp14:sizeRelH relativeFrom="margin">
              <wp14:pctWidth>0</wp14:pctWidth>
            </wp14:sizeRelH>
            <wp14:sizeRelV relativeFrom="margin">
              <wp14:pctHeight>0</wp14:pctHeight>
            </wp14:sizeRelV>
          </wp:anchor>
        </w:drawing>
      </w:r>
    </w:p>
    <w:p w14:paraId="14826EFA" w14:textId="3878E69F" w:rsidR="004449C6" w:rsidRPr="004449C6" w:rsidRDefault="004449C6" w:rsidP="004449C6"/>
    <w:p w14:paraId="6AE81B33" w14:textId="75D972CC" w:rsidR="004449C6" w:rsidRPr="004449C6" w:rsidRDefault="004449C6" w:rsidP="004449C6"/>
    <w:p w14:paraId="65685E13" w14:textId="634193C6" w:rsidR="004449C6" w:rsidRPr="004449C6" w:rsidRDefault="004449C6" w:rsidP="004449C6"/>
    <w:p w14:paraId="6FEDE421" w14:textId="2F279467" w:rsidR="004449C6" w:rsidRPr="004449C6" w:rsidRDefault="004449C6" w:rsidP="004449C6"/>
    <w:p w14:paraId="1455AF0A" w14:textId="3D6694BA" w:rsidR="004449C6" w:rsidRPr="004449C6" w:rsidRDefault="004449C6" w:rsidP="004449C6"/>
    <w:p w14:paraId="3628DF96" w14:textId="6A25B3D4" w:rsidR="004449C6" w:rsidRPr="004449C6" w:rsidRDefault="004449C6" w:rsidP="004449C6"/>
    <w:p w14:paraId="591645DF" w14:textId="7ACD1EDC" w:rsidR="004449C6" w:rsidRPr="004449C6" w:rsidRDefault="004449C6" w:rsidP="004449C6"/>
    <w:p w14:paraId="468367AF" w14:textId="390CE8C0" w:rsidR="004449C6" w:rsidRPr="004449C6" w:rsidRDefault="004449C6" w:rsidP="004449C6"/>
    <w:p w14:paraId="3A2D7F17" w14:textId="5FDBF1AB" w:rsidR="004449C6" w:rsidRPr="004449C6" w:rsidRDefault="004449C6" w:rsidP="004449C6"/>
    <w:p w14:paraId="7E715903" w14:textId="64366E14" w:rsidR="004449C6" w:rsidRPr="004449C6" w:rsidRDefault="004449C6" w:rsidP="004449C6"/>
    <w:p w14:paraId="5D70C91D" w14:textId="05FF5240" w:rsidR="004449C6" w:rsidRPr="004449C6" w:rsidRDefault="004449C6" w:rsidP="004449C6"/>
    <w:p w14:paraId="4AE055A5" w14:textId="7886624D" w:rsidR="004449C6" w:rsidRPr="004449C6" w:rsidRDefault="004449C6" w:rsidP="004449C6"/>
    <w:p w14:paraId="1B427B4D" w14:textId="2384983F" w:rsidR="004449C6" w:rsidRPr="004449C6" w:rsidRDefault="004449C6" w:rsidP="004449C6"/>
    <w:p w14:paraId="60810313" w14:textId="6FD5AC97" w:rsidR="004449C6" w:rsidRPr="004449C6" w:rsidRDefault="004449C6" w:rsidP="004449C6"/>
    <w:p w14:paraId="505FE264" w14:textId="00B16BF8" w:rsidR="004449C6" w:rsidRPr="004449C6" w:rsidRDefault="004449C6" w:rsidP="004449C6"/>
    <w:p w14:paraId="097D0527" w14:textId="75EAE836" w:rsidR="004449C6" w:rsidRPr="004449C6" w:rsidRDefault="004449C6" w:rsidP="004449C6"/>
    <w:p w14:paraId="1C3B4F16" w14:textId="2199FEBF" w:rsidR="004449C6" w:rsidRPr="004449C6" w:rsidRDefault="004449C6" w:rsidP="004449C6"/>
    <w:p w14:paraId="29D06EDC" w14:textId="267FD43D" w:rsidR="004449C6" w:rsidRPr="004449C6" w:rsidRDefault="004449C6" w:rsidP="009808B6">
      <w:pPr>
        <w:tabs>
          <w:tab w:val="left" w:pos="7320"/>
        </w:tabs>
        <w:sectPr w:rsidR="004449C6" w:rsidRPr="004449C6" w:rsidSect="00DC4403">
          <w:headerReference w:type="default" r:id="rId14"/>
          <w:footerReference w:type="default" r:id="rId15"/>
          <w:pgSz w:w="11906" w:h="16838" w:code="9"/>
          <w:pgMar w:top="1531" w:right="0" w:bottom="0" w:left="0" w:header="391" w:footer="1276" w:gutter="0"/>
          <w:cols w:space="720"/>
          <w:titlePg/>
          <w:docGrid w:linePitch="326"/>
        </w:sectPr>
      </w:pPr>
    </w:p>
    <w:p w14:paraId="31C4A961" w14:textId="77777777" w:rsidR="004440AD" w:rsidRDefault="004440AD" w:rsidP="00855D2F">
      <w:pPr>
        <w:rPr>
          <w:rStyle w:val="Emphasis"/>
          <w:sz w:val="8"/>
          <w:szCs w:val="8"/>
        </w:rPr>
        <w:sectPr w:rsidR="004440AD" w:rsidSect="00DC4403">
          <w:headerReference w:type="default" r:id="rId16"/>
          <w:footerReference w:type="default" r:id="rId17"/>
          <w:type w:val="continuous"/>
          <w:pgSz w:w="11910" w:h="16840"/>
          <w:pgMar w:top="1661" w:right="1338" w:bottom="1457" w:left="1338" w:header="391" w:footer="1276" w:gutter="0"/>
          <w:cols w:space="720"/>
        </w:sectPr>
      </w:pPr>
    </w:p>
    <w:p w14:paraId="38ADDACF" w14:textId="77777777" w:rsidR="008E340E" w:rsidRDefault="008E340E" w:rsidP="00801470">
      <w:pPr>
        <w:sectPr w:rsidR="008E340E" w:rsidSect="00DC4403">
          <w:type w:val="continuous"/>
          <w:pgSz w:w="11910" w:h="16840"/>
          <w:pgMar w:top="1661" w:right="1338" w:bottom="1457" w:left="1338" w:header="391" w:footer="1276" w:gutter="0"/>
          <w:cols w:num="2" w:space="720"/>
        </w:sectPr>
      </w:pPr>
    </w:p>
    <w:bookmarkStart w:id="1" w:name="_Toc120890333" w:displacedByCustomXml="next"/>
    <w:sdt>
      <w:sdtPr>
        <w:rPr>
          <w:rFonts w:eastAsia="Poppins" w:cs="Poppins"/>
          <w:iCs/>
          <w:color w:val="004F6B"/>
          <w:sz w:val="24"/>
          <w:szCs w:val="24"/>
          <w:lang w:eastAsia="en-US"/>
        </w:rPr>
        <w:id w:val="1877964369"/>
        <w:docPartObj>
          <w:docPartGallery w:val="Table of Contents"/>
          <w:docPartUnique/>
        </w:docPartObj>
      </w:sdtPr>
      <w:sdtEndPr>
        <w:rPr>
          <w:b w:val="0"/>
          <w:color w:val="auto"/>
        </w:rPr>
      </w:sdtEndPr>
      <w:sdtContent>
        <w:p w14:paraId="04E2F6DB" w14:textId="48F69D28" w:rsidR="007B5F85" w:rsidRDefault="007B5F85">
          <w:pPr>
            <w:pStyle w:val="TOCHeading"/>
          </w:pPr>
          <w:r>
            <w:t>Contents</w:t>
          </w:r>
        </w:p>
        <w:p w14:paraId="173FEDE4" w14:textId="4F8E709E" w:rsidR="007217BC" w:rsidRDefault="00D45BD8">
          <w:pPr>
            <w:pStyle w:val="TOC1"/>
            <w:rPr>
              <w:rFonts w:asciiTheme="minorHAnsi" w:eastAsiaTheme="minorEastAsia" w:hAnsiTheme="minorHAnsi" w:cstheme="minorBidi"/>
              <w:noProof/>
              <w:kern w:val="2"/>
              <w:lang w:eastAsia="en-GB"/>
              <w14:ligatures w14:val="standardContextual"/>
            </w:rPr>
          </w:pPr>
          <w:r>
            <w:fldChar w:fldCharType="begin"/>
          </w:r>
          <w:r>
            <w:instrText xml:space="preserve"> TOC \o "1-2" \h \z \u </w:instrText>
          </w:r>
          <w:r>
            <w:fldChar w:fldCharType="separate"/>
          </w:r>
          <w:hyperlink w:anchor="_Toc179806600" w:history="1">
            <w:r w:rsidR="007217BC" w:rsidRPr="00DE19CB">
              <w:rPr>
                <w:rStyle w:val="Hyperlink"/>
                <w:noProof/>
              </w:rPr>
              <w:t>This quarter in numbers</w:t>
            </w:r>
            <w:r w:rsidR="007217BC">
              <w:rPr>
                <w:noProof/>
                <w:webHidden/>
              </w:rPr>
              <w:tab/>
            </w:r>
            <w:r w:rsidR="007217BC">
              <w:rPr>
                <w:noProof/>
                <w:webHidden/>
              </w:rPr>
              <w:fldChar w:fldCharType="begin"/>
            </w:r>
            <w:r w:rsidR="007217BC">
              <w:rPr>
                <w:noProof/>
                <w:webHidden/>
              </w:rPr>
              <w:instrText xml:space="preserve"> PAGEREF _Toc179806600 \h </w:instrText>
            </w:r>
            <w:r w:rsidR="007217BC">
              <w:rPr>
                <w:noProof/>
                <w:webHidden/>
              </w:rPr>
            </w:r>
            <w:r w:rsidR="007217BC">
              <w:rPr>
                <w:noProof/>
                <w:webHidden/>
              </w:rPr>
              <w:fldChar w:fldCharType="separate"/>
            </w:r>
            <w:r w:rsidR="0085430D">
              <w:rPr>
                <w:noProof/>
                <w:webHidden/>
              </w:rPr>
              <w:t>3</w:t>
            </w:r>
            <w:r w:rsidR="007217BC">
              <w:rPr>
                <w:noProof/>
                <w:webHidden/>
              </w:rPr>
              <w:fldChar w:fldCharType="end"/>
            </w:r>
          </w:hyperlink>
        </w:p>
        <w:p w14:paraId="0A95F98E" w14:textId="13218E61" w:rsidR="007217BC" w:rsidRDefault="007217BC">
          <w:pPr>
            <w:pStyle w:val="TOC1"/>
            <w:rPr>
              <w:rFonts w:asciiTheme="minorHAnsi" w:eastAsiaTheme="minorEastAsia" w:hAnsiTheme="minorHAnsi" w:cstheme="minorBidi"/>
              <w:noProof/>
              <w:kern w:val="2"/>
              <w:lang w:eastAsia="en-GB"/>
              <w14:ligatures w14:val="standardContextual"/>
            </w:rPr>
          </w:pPr>
          <w:hyperlink w:anchor="_Toc179806601" w:history="1">
            <w:r w:rsidRPr="00DE19CB">
              <w:rPr>
                <w:rStyle w:val="Hyperlink"/>
                <w:noProof/>
              </w:rPr>
              <w:t>Information and signposting</w:t>
            </w:r>
            <w:r>
              <w:rPr>
                <w:noProof/>
                <w:webHidden/>
              </w:rPr>
              <w:tab/>
            </w:r>
            <w:r>
              <w:rPr>
                <w:noProof/>
                <w:webHidden/>
              </w:rPr>
              <w:fldChar w:fldCharType="begin"/>
            </w:r>
            <w:r>
              <w:rPr>
                <w:noProof/>
                <w:webHidden/>
              </w:rPr>
              <w:instrText xml:space="preserve"> PAGEREF _Toc179806601 \h </w:instrText>
            </w:r>
            <w:r>
              <w:rPr>
                <w:noProof/>
                <w:webHidden/>
              </w:rPr>
            </w:r>
            <w:r>
              <w:rPr>
                <w:noProof/>
                <w:webHidden/>
              </w:rPr>
              <w:fldChar w:fldCharType="separate"/>
            </w:r>
            <w:r w:rsidR="0085430D">
              <w:rPr>
                <w:noProof/>
                <w:webHidden/>
              </w:rPr>
              <w:t>4</w:t>
            </w:r>
            <w:r>
              <w:rPr>
                <w:noProof/>
                <w:webHidden/>
              </w:rPr>
              <w:fldChar w:fldCharType="end"/>
            </w:r>
          </w:hyperlink>
        </w:p>
        <w:p w14:paraId="36937921" w14:textId="3BD5EBA5" w:rsidR="007217BC" w:rsidRDefault="007217BC">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179806602" w:history="1">
            <w:r w:rsidRPr="00DE19CB">
              <w:rPr>
                <w:rStyle w:val="Hyperlink"/>
                <w:noProof/>
              </w:rPr>
              <w:t>Supporting residents through our Helpdesk</w:t>
            </w:r>
            <w:r>
              <w:rPr>
                <w:noProof/>
                <w:webHidden/>
              </w:rPr>
              <w:tab/>
            </w:r>
            <w:r>
              <w:rPr>
                <w:noProof/>
                <w:webHidden/>
              </w:rPr>
              <w:fldChar w:fldCharType="begin"/>
            </w:r>
            <w:r>
              <w:rPr>
                <w:noProof/>
                <w:webHidden/>
              </w:rPr>
              <w:instrText xml:space="preserve"> PAGEREF _Toc179806602 \h </w:instrText>
            </w:r>
            <w:r>
              <w:rPr>
                <w:noProof/>
                <w:webHidden/>
              </w:rPr>
            </w:r>
            <w:r>
              <w:rPr>
                <w:noProof/>
                <w:webHidden/>
              </w:rPr>
              <w:fldChar w:fldCharType="separate"/>
            </w:r>
            <w:r w:rsidR="0085430D">
              <w:rPr>
                <w:noProof/>
                <w:webHidden/>
              </w:rPr>
              <w:t>5</w:t>
            </w:r>
            <w:r>
              <w:rPr>
                <w:noProof/>
                <w:webHidden/>
              </w:rPr>
              <w:fldChar w:fldCharType="end"/>
            </w:r>
          </w:hyperlink>
        </w:p>
        <w:p w14:paraId="529AB7D6" w14:textId="4973DBB3" w:rsidR="007217BC" w:rsidRDefault="007217BC">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179806603" w:history="1">
            <w:r w:rsidRPr="00DE19CB">
              <w:rPr>
                <w:rStyle w:val="Hyperlink"/>
                <w:noProof/>
              </w:rPr>
              <w:t>Supporting residents in the community</w:t>
            </w:r>
            <w:r>
              <w:rPr>
                <w:noProof/>
                <w:webHidden/>
              </w:rPr>
              <w:tab/>
            </w:r>
            <w:r>
              <w:rPr>
                <w:noProof/>
                <w:webHidden/>
              </w:rPr>
              <w:fldChar w:fldCharType="begin"/>
            </w:r>
            <w:r>
              <w:rPr>
                <w:noProof/>
                <w:webHidden/>
              </w:rPr>
              <w:instrText xml:space="preserve"> PAGEREF _Toc179806603 \h </w:instrText>
            </w:r>
            <w:r>
              <w:rPr>
                <w:noProof/>
                <w:webHidden/>
              </w:rPr>
            </w:r>
            <w:r>
              <w:rPr>
                <w:noProof/>
                <w:webHidden/>
              </w:rPr>
              <w:fldChar w:fldCharType="separate"/>
            </w:r>
            <w:r w:rsidR="0085430D">
              <w:rPr>
                <w:noProof/>
                <w:webHidden/>
              </w:rPr>
              <w:t>7</w:t>
            </w:r>
            <w:r>
              <w:rPr>
                <w:noProof/>
                <w:webHidden/>
              </w:rPr>
              <w:fldChar w:fldCharType="end"/>
            </w:r>
          </w:hyperlink>
        </w:p>
        <w:p w14:paraId="148B6636" w14:textId="76695DF2" w:rsidR="007217BC" w:rsidRDefault="007217BC">
          <w:pPr>
            <w:pStyle w:val="TOC1"/>
            <w:rPr>
              <w:rFonts w:asciiTheme="minorHAnsi" w:eastAsiaTheme="minorEastAsia" w:hAnsiTheme="minorHAnsi" w:cstheme="minorBidi"/>
              <w:noProof/>
              <w:kern w:val="2"/>
              <w:lang w:eastAsia="en-GB"/>
              <w14:ligatures w14:val="standardContextual"/>
            </w:rPr>
          </w:pPr>
          <w:hyperlink w:anchor="_Toc179806604" w:history="1">
            <w:r w:rsidRPr="00DE19CB">
              <w:rPr>
                <w:rStyle w:val="Hyperlink"/>
                <w:noProof/>
              </w:rPr>
              <w:t>Delivering on our thematic priorities</w:t>
            </w:r>
            <w:r>
              <w:rPr>
                <w:noProof/>
                <w:webHidden/>
              </w:rPr>
              <w:tab/>
            </w:r>
            <w:r>
              <w:rPr>
                <w:noProof/>
                <w:webHidden/>
              </w:rPr>
              <w:fldChar w:fldCharType="begin"/>
            </w:r>
            <w:r>
              <w:rPr>
                <w:noProof/>
                <w:webHidden/>
              </w:rPr>
              <w:instrText xml:space="preserve"> PAGEREF _Toc179806604 \h </w:instrText>
            </w:r>
            <w:r>
              <w:rPr>
                <w:noProof/>
                <w:webHidden/>
              </w:rPr>
            </w:r>
            <w:r>
              <w:rPr>
                <w:noProof/>
                <w:webHidden/>
              </w:rPr>
              <w:fldChar w:fldCharType="separate"/>
            </w:r>
            <w:r w:rsidR="0085430D">
              <w:rPr>
                <w:noProof/>
                <w:webHidden/>
              </w:rPr>
              <w:t>10</w:t>
            </w:r>
            <w:r>
              <w:rPr>
                <w:noProof/>
                <w:webHidden/>
              </w:rPr>
              <w:fldChar w:fldCharType="end"/>
            </w:r>
          </w:hyperlink>
        </w:p>
        <w:p w14:paraId="42DCD473" w14:textId="70AE9270" w:rsidR="007217BC" w:rsidRDefault="007217BC">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179806605" w:history="1">
            <w:r w:rsidRPr="00DE19CB">
              <w:rPr>
                <w:rStyle w:val="Hyperlink"/>
                <w:noProof/>
              </w:rPr>
              <w:t>Social care</w:t>
            </w:r>
            <w:r>
              <w:rPr>
                <w:noProof/>
                <w:webHidden/>
              </w:rPr>
              <w:tab/>
            </w:r>
            <w:r>
              <w:rPr>
                <w:noProof/>
                <w:webHidden/>
              </w:rPr>
              <w:fldChar w:fldCharType="begin"/>
            </w:r>
            <w:r>
              <w:rPr>
                <w:noProof/>
                <w:webHidden/>
              </w:rPr>
              <w:instrText xml:space="preserve"> PAGEREF _Toc179806605 \h </w:instrText>
            </w:r>
            <w:r>
              <w:rPr>
                <w:noProof/>
                <w:webHidden/>
              </w:rPr>
            </w:r>
            <w:r>
              <w:rPr>
                <w:noProof/>
                <w:webHidden/>
              </w:rPr>
              <w:fldChar w:fldCharType="separate"/>
            </w:r>
            <w:r w:rsidR="0085430D">
              <w:rPr>
                <w:noProof/>
                <w:webHidden/>
              </w:rPr>
              <w:t>11</w:t>
            </w:r>
            <w:r>
              <w:rPr>
                <w:noProof/>
                <w:webHidden/>
              </w:rPr>
              <w:fldChar w:fldCharType="end"/>
            </w:r>
          </w:hyperlink>
        </w:p>
        <w:p w14:paraId="2CCF0769" w14:textId="26860971" w:rsidR="007217BC" w:rsidRDefault="007217BC">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179806606" w:history="1">
            <w:r w:rsidRPr="00DE19CB">
              <w:rPr>
                <w:rStyle w:val="Hyperlink"/>
                <w:noProof/>
              </w:rPr>
              <w:t>Primary care</w:t>
            </w:r>
            <w:r>
              <w:rPr>
                <w:noProof/>
                <w:webHidden/>
              </w:rPr>
              <w:tab/>
            </w:r>
            <w:r>
              <w:rPr>
                <w:noProof/>
                <w:webHidden/>
              </w:rPr>
              <w:fldChar w:fldCharType="begin"/>
            </w:r>
            <w:r>
              <w:rPr>
                <w:noProof/>
                <w:webHidden/>
              </w:rPr>
              <w:instrText xml:space="preserve"> PAGEREF _Toc179806606 \h </w:instrText>
            </w:r>
            <w:r>
              <w:rPr>
                <w:noProof/>
                <w:webHidden/>
              </w:rPr>
            </w:r>
            <w:r>
              <w:rPr>
                <w:noProof/>
                <w:webHidden/>
              </w:rPr>
              <w:fldChar w:fldCharType="separate"/>
            </w:r>
            <w:r w:rsidR="0085430D">
              <w:rPr>
                <w:noProof/>
                <w:webHidden/>
              </w:rPr>
              <w:t>13</w:t>
            </w:r>
            <w:r>
              <w:rPr>
                <w:noProof/>
                <w:webHidden/>
              </w:rPr>
              <w:fldChar w:fldCharType="end"/>
            </w:r>
          </w:hyperlink>
        </w:p>
        <w:p w14:paraId="1D5C1380" w14:textId="4742E729" w:rsidR="007217BC" w:rsidRDefault="007217BC">
          <w:pPr>
            <w:pStyle w:val="TOC1"/>
            <w:rPr>
              <w:rFonts w:asciiTheme="minorHAnsi" w:eastAsiaTheme="minorEastAsia" w:hAnsiTheme="minorHAnsi" w:cstheme="minorBidi"/>
              <w:noProof/>
              <w:kern w:val="2"/>
              <w:lang w:eastAsia="en-GB"/>
              <w14:ligatures w14:val="standardContextual"/>
            </w:rPr>
          </w:pPr>
          <w:hyperlink w:anchor="_Toc179806607" w:history="1">
            <w:r w:rsidRPr="00DE19CB">
              <w:rPr>
                <w:rStyle w:val="Hyperlink"/>
                <w:noProof/>
              </w:rPr>
              <w:t>Making a difference at a system level</w:t>
            </w:r>
            <w:r>
              <w:rPr>
                <w:noProof/>
                <w:webHidden/>
              </w:rPr>
              <w:tab/>
            </w:r>
            <w:r>
              <w:rPr>
                <w:noProof/>
                <w:webHidden/>
              </w:rPr>
              <w:fldChar w:fldCharType="begin"/>
            </w:r>
            <w:r>
              <w:rPr>
                <w:noProof/>
                <w:webHidden/>
              </w:rPr>
              <w:instrText xml:space="preserve"> PAGEREF _Toc179806607 \h </w:instrText>
            </w:r>
            <w:r>
              <w:rPr>
                <w:noProof/>
                <w:webHidden/>
              </w:rPr>
            </w:r>
            <w:r>
              <w:rPr>
                <w:noProof/>
                <w:webHidden/>
              </w:rPr>
              <w:fldChar w:fldCharType="separate"/>
            </w:r>
            <w:r w:rsidR="0085430D">
              <w:rPr>
                <w:noProof/>
                <w:webHidden/>
              </w:rPr>
              <w:t>14</w:t>
            </w:r>
            <w:r>
              <w:rPr>
                <w:noProof/>
                <w:webHidden/>
              </w:rPr>
              <w:fldChar w:fldCharType="end"/>
            </w:r>
          </w:hyperlink>
        </w:p>
        <w:p w14:paraId="7064CC7F" w14:textId="753A12EE" w:rsidR="007217BC" w:rsidRDefault="007217BC">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179806608" w:history="1">
            <w:r w:rsidRPr="00DE19CB">
              <w:rPr>
                <w:rStyle w:val="Hyperlink"/>
                <w:noProof/>
              </w:rPr>
              <w:t>Ensuring the voice of carers are heard</w:t>
            </w:r>
            <w:r>
              <w:rPr>
                <w:noProof/>
                <w:webHidden/>
              </w:rPr>
              <w:tab/>
            </w:r>
            <w:r>
              <w:rPr>
                <w:noProof/>
                <w:webHidden/>
              </w:rPr>
              <w:fldChar w:fldCharType="begin"/>
            </w:r>
            <w:r>
              <w:rPr>
                <w:noProof/>
                <w:webHidden/>
              </w:rPr>
              <w:instrText xml:space="preserve"> PAGEREF _Toc179806608 \h </w:instrText>
            </w:r>
            <w:r>
              <w:rPr>
                <w:noProof/>
                <w:webHidden/>
              </w:rPr>
            </w:r>
            <w:r>
              <w:rPr>
                <w:noProof/>
                <w:webHidden/>
              </w:rPr>
              <w:fldChar w:fldCharType="separate"/>
            </w:r>
            <w:r w:rsidR="0085430D">
              <w:rPr>
                <w:noProof/>
                <w:webHidden/>
              </w:rPr>
              <w:t>15</w:t>
            </w:r>
            <w:r>
              <w:rPr>
                <w:noProof/>
                <w:webHidden/>
              </w:rPr>
              <w:fldChar w:fldCharType="end"/>
            </w:r>
          </w:hyperlink>
        </w:p>
        <w:p w14:paraId="66060A69" w14:textId="0B0F453C" w:rsidR="007217BC" w:rsidRDefault="007217BC">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179806609" w:history="1">
            <w:r w:rsidRPr="00DE19CB">
              <w:rPr>
                <w:rStyle w:val="Hyperlink"/>
                <w:noProof/>
              </w:rPr>
              <w:t>Ensuring service users are an integral part of service development</w:t>
            </w:r>
            <w:r>
              <w:rPr>
                <w:noProof/>
                <w:webHidden/>
              </w:rPr>
              <w:tab/>
            </w:r>
            <w:r>
              <w:rPr>
                <w:noProof/>
                <w:webHidden/>
              </w:rPr>
              <w:fldChar w:fldCharType="begin"/>
            </w:r>
            <w:r>
              <w:rPr>
                <w:noProof/>
                <w:webHidden/>
              </w:rPr>
              <w:instrText xml:space="preserve"> PAGEREF _Toc179806609 \h </w:instrText>
            </w:r>
            <w:r>
              <w:rPr>
                <w:noProof/>
                <w:webHidden/>
              </w:rPr>
            </w:r>
            <w:r>
              <w:rPr>
                <w:noProof/>
                <w:webHidden/>
              </w:rPr>
              <w:fldChar w:fldCharType="separate"/>
            </w:r>
            <w:r w:rsidR="0085430D">
              <w:rPr>
                <w:noProof/>
                <w:webHidden/>
              </w:rPr>
              <w:t>16</w:t>
            </w:r>
            <w:r>
              <w:rPr>
                <w:noProof/>
                <w:webHidden/>
              </w:rPr>
              <w:fldChar w:fldCharType="end"/>
            </w:r>
          </w:hyperlink>
        </w:p>
        <w:p w14:paraId="10CA5C1A" w14:textId="1B6BDAC0" w:rsidR="007217BC" w:rsidRDefault="007217BC">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179806610" w:history="1">
            <w:r w:rsidRPr="00DE19CB">
              <w:rPr>
                <w:rStyle w:val="Hyperlink"/>
                <w:noProof/>
              </w:rPr>
              <w:t>Cervical screening: impacting at a local and national level</w:t>
            </w:r>
            <w:r>
              <w:rPr>
                <w:noProof/>
                <w:webHidden/>
              </w:rPr>
              <w:tab/>
            </w:r>
            <w:r>
              <w:rPr>
                <w:noProof/>
                <w:webHidden/>
              </w:rPr>
              <w:fldChar w:fldCharType="begin"/>
            </w:r>
            <w:r>
              <w:rPr>
                <w:noProof/>
                <w:webHidden/>
              </w:rPr>
              <w:instrText xml:space="preserve"> PAGEREF _Toc179806610 \h </w:instrText>
            </w:r>
            <w:r>
              <w:rPr>
                <w:noProof/>
                <w:webHidden/>
              </w:rPr>
            </w:r>
            <w:r>
              <w:rPr>
                <w:noProof/>
                <w:webHidden/>
              </w:rPr>
              <w:fldChar w:fldCharType="separate"/>
            </w:r>
            <w:r w:rsidR="0085430D">
              <w:rPr>
                <w:noProof/>
                <w:webHidden/>
              </w:rPr>
              <w:t>17</w:t>
            </w:r>
            <w:r>
              <w:rPr>
                <w:noProof/>
                <w:webHidden/>
              </w:rPr>
              <w:fldChar w:fldCharType="end"/>
            </w:r>
          </w:hyperlink>
        </w:p>
        <w:p w14:paraId="3E3C11E2" w14:textId="6F1B7D79" w:rsidR="007217BC" w:rsidRDefault="007217BC">
          <w:pPr>
            <w:pStyle w:val="TOC1"/>
            <w:rPr>
              <w:rFonts w:asciiTheme="minorHAnsi" w:eastAsiaTheme="minorEastAsia" w:hAnsiTheme="minorHAnsi" w:cstheme="minorBidi"/>
              <w:noProof/>
              <w:kern w:val="2"/>
              <w:lang w:eastAsia="en-GB"/>
              <w14:ligatures w14:val="standardContextual"/>
            </w:rPr>
          </w:pPr>
          <w:hyperlink w:anchor="_Toc179806611" w:history="1">
            <w:r w:rsidRPr="00DE19CB">
              <w:rPr>
                <w:rStyle w:val="Hyperlink"/>
                <w:noProof/>
              </w:rPr>
              <w:t>Involving local people in health and social care</w:t>
            </w:r>
            <w:r>
              <w:rPr>
                <w:noProof/>
                <w:webHidden/>
              </w:rPr>
              <w:tab/>
            </w:r>
            <w:r>
              <w:rPr>
                <w:noProof/>
                <w:webHidden/>
              </w:rPr>
              <w:fldChar w:fldCharType="begin"/>
            </w:r>
            <w:r>
              <w:rPr>
                <w:noProof/>
                <w:webHidden/>
              </w:rPr>
              <w:instrText xml:space="preserve"> PAGEREF _Toc179806611 \h </w:instrText>
            </w:r>
            <w:r>
              <w:rPr>
                <w:noProof/>
                <w:webHidden/>
              </w:rPr>
            </w:r>
            <w:r>
              <w:rPr>
                <w:noProof/>
                <w:webHidden/>
              </w:rPr>
              <w:fldChar w:fldCharType="separate"/>
            </w:r>
            <w:r w:rsidR="0085430D">
              <w:rPr>
                <w:noProof/>
                <w:webHidden/>
              </w:rPr>
              <w:t>18</w:t>
            </w:r>
            <w:r>
              <w:rPr>
                <w:noProof/>
                <w:webHidden/>
              </w:rPr>
              <w:fldChar w:fldCharType="end"/>
            </w:r>
          </w:hyperlink>
        </w:p>
        <w:p w14:paraId="2186ED09" w14:textId="5C193A93" w:rsidR="007217BC" w:rsidRDefault="007217BC">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179806612" w:history="1">
            <w:r w:rsidRPr="00DE19CB">
              <w:rPr>
                <w:rStyle w:val="Hyperlink"/>
                <w:noProof/>
              </w:rPr>
              <w:t>The Healthwatch Surrey Reading Panel: a vital sounding board for our system partners</w:t>
            </w:r>
            <w:r>
              <w:rPr>
                <w:noProof/>
                <w:webHidden/>
              </w:rPr>
              <w:tab/>
            </w:r>
            <w:r>
              <w:rPr>
                <w:noProof/>
                <w:webHidden/>
              </w:rPr>
              <w:fldChar w:fldCharType="begin"/>
            </w:r>
            <w:r>
              <w:rPr>
                <w:noProof/>
                <w:webHidden/>
              </w:rPr>
              <w:instrText xml:space="preserve"> PAGEREF _Toc179806612 \h </w:instrText>
            </w:r>
            <w:r>
              <w:rPr>
                <w:noProof/>
                <w:webHidden/>
              </w:rPr>
            </w:r>
            <w:r>
              <w:rPr>
                <w:noProof/>
                <w:webHidden/>
              </w:rPr>
              <w:fldChar w:fldCharType="separate"/>
            </w:r>
            <w:r w:rsidR="0085430D">
              <w:rPr>
                <w:noProof/>
                <w:webHidden/>
              </w:rPr>
              <w:t>19</w:t>
            </w:r>
            <w:r>
              <w:rPr>
                <w:noProof/>
                <w:webHidden/>
              </w:rPr>
              <w:fldChar w:fldCharType="end"/>
            </w:r>
          </w:hyperlink>
        </w:p>
        <w:p w14:paraId="50403541" w14:textId="59978565" w:rsidR="007217BC" w:rsidRDefault="007217BC">
          <w:pPr>
            <w:pStyle w:val="TOC2"/>
            <w:tabs>
              <w:tab w:val="right" w:leader="dot" w:pos="9224"/>
            </w:tabs>
            <w:rPr>
              <w:rFonts w:asciiTheme="minorHAnsi" w:eastAsiaTheme="minorEastAsia" w:hAnsiTheme="minorHAnsi" w:cstheme="minorBidi"/>
              <w:noProof/>
              <w:kern w:val="2"/>
              <w:lang w:eastAsia="en-GB"/>
              <w14:ligatures w14:val="standardContextual"/>
            </w:rPr>
          </w:pPr>
          <w:hyperlink w:anchor="_Toc179806613" w:history="1">
            <w:r w:rsidRPr="00DE19CB">
              <w:rPr>
                <w:rStyle w:val="Hyperlink"/>
                <w:noProof/>
              </w:rPr>
              <w:t>Adding value to learning disability and autism training</w:t>
            </w:r>
            <w:r>
              <w:rPr>
                <w:noProof/>
                <w:webHidden/>
              </w:rPr>
              <w:tab/>
            </w:r>
            <w:r>
              <w:rPr>
                <w:noProof/>
                <w:webHidden/>
              </w:rPr>
              <w:fldChar w:fldCharType="begin"/>
            </w:r>
            <w:r>
              <w:rPr>
                <w:noProof/>
                <w:webHidden/>
              </w:rPr>
              <w:instrText xml:space="preserve"> PAGEREF _Toc179806613 \h </w:instrText>
            </w:r>
            <w:r>
              <w:rPr>
                <w:noProof/>
                <w:webHidden/>
              </w:rPr>
            </w:r>
            <w:r>
              <w:rPr>
                <w:noProof/>
                <w:webHidden/>
              </w:rPr>
              <w:fldChar w:fldCharType="separate"/>
            </w:r>
            <w:r w:rsidR="0085430D">
              <w:rPr>
                <w:noProof/>
                <w:webHidden/>
              </w:rPr>
              <w:t>20</w:t>
            </w:r>
            <w:r>
              <w:rPr>
                <w:noProof/>
                <w:webHidden/>
              </w:rPr>
              <w:fldChar w:fldCharType="end"/>
            </w:r>
          </w:hyperlink>
        </w:p>
        <w:p w14:paraId="4A47E74A" w14:textId="0ACB185E" w:rsidR="007217BC" w:rsidRDefault="007217BC">
          <w:pPr>
            <w:pStyle w:val="TOC1"/>
            <w:rPr>
              <w:rFonts w:asciiTheme="minorHAnsi" w:eastAsiaTheme="minorEastAsia" w:hAnsiTheme="minorHAnsi" w:cstheme="minorBidi"/>
              <w:noProof/>
              <w:kern w:val="2"/>
              <w:lang w:eastAsia="en-GB"/>
              <w14:ligatures w14:val="standardContextual"/>
            </w:rPr>
          </w:pPr>
          <w:hyperlink w:anchor="_Toc179806614" w:history="1">
            <w:r w:rsidRPr="00DE19CB">
              <w:rPr>
                <w:rStyle w:val="Hyperlink"/>
                <w:noProof/>
              </w:rPr>
              <w:t>Healthwatch Surrey – Contact us</w:t>
            </w:r>
            <w:r>
              <w:rPr>
                <w:noProof/>
                <w:webHidden/>
              </w:rPr>
              <w:tab/>
            </w:r>
            <w:r>
              <w:rPr>
                <w:noProof/>
                <w:webHidden/>
              </w:rPr>
              <w:fldChar w:fldCharType="begin"/>
            </w:r>
            <w:r>
              <w:rPr>
                <w:noProof/>
                <w:webHidden/>
              </w:rPr>
              <w:instrText xml:space="preserve"> PAGEREF _Toc179806614 \h </w:instrText>
            </w:r>
            <w:r>
              <w:rPr>
                <w:noProof/>
                <w:webHidden/>
              </w:rPr>
            </w:r>
            <w:r>
              <w:rPr>
                <w:noProof/>
                <w:webHidden/>
              </w:rPr>
              <w:fldChar w:fldCharType="separate"/>
            </w:r>
            <w:r w:rsidR="0085430D">
              <w:rPr>
                <w:noProof/>
                <w:webHidden/>
              </w:rPr>
              <w:t>21</w:t>
            </w:r>
            <w:r>
              <w:rPr>
                <w:noProof/>
                <w:webHidden/>
              </w:rPr>
              <w:fldChar w:fldCharType="end"/>
            </w:r>
          </w:hyperlink>
        </w:p>
        <w:p w14:paraId="1224E523" w14:textId="4380D235" w:rsidR="007B5F85" w:rsidRDefault="00D45BD8">
          <w:r>
            <w:fldChar w:fldCharType="end"/>
          </w:r>
        </w:p>
      </w:sdtContent>
    </w:sdt>
    <w:p w14:paraId="7B2DFAD7" w14:textId="328523E8" w:rsidR="00EE0EDF" w:rsidRPr="00155B1D" w:rsidRDefault="00EE0EDF" w:rsidP="00155B1D">
      <w:pPr>
        <w:pStyle w:val="TOC1"/>
        <w:rPr>
          <w:rFonts w:asciiTheme="minorHAnsi" w:eastAsiaTheme="minorEastAsia" w:hAnsiTheme="minorHAnsi" w:cstheme="minorBidi"/>
          <w:noProof/>
          <w:kern w:val="2"/>
          <w:sz w:val="22"/>
          <w:szCs w:val="22"/>
          <w:lang w:eastAsia="en-GB"/>
          <w14:ligatures w14:val="standardContextual"/>
        </w:rPr>
      </w:pPr>
    </w:p>
    <w:p w14:paraId="12A8F858" w14:textId="77777777" w:rsidR="00EE0EDF" w:rsidRDefault="00EE0EDF" w:rsidP="0039402E">
      <w:pPr>
        <w:spacing w:line="240" w:lineRule="auto"/>
        <w:ind w:right="0"/>
        <w:rPr>
          <w:b/>
          <w:bCs/>
          <w:color w:val="004F6B"/>
          <w:sz w:val="32"/>
          <w:szCs w:val="32"/>
        </w:rPr>
      </w:pPr>
    </w:p>
    <w:p w14:paraId="3B755981" w14:textId="4DEC957E" w:rsidR="00EE0EDF" w:rsidRPr="00D73889" w:rsidRDefault="00797900" w:rsidP="00D73889">
      <w:r>
        <w:t>If you would like a paper copy of this document or require it in an alternative format, please get in touch with us.</w:t>
      </w:r>
    </w:p>
    <w:p w14:paraId="6148E634" w14:textId="77777777" w:rsidR="006009C0" w:rsidRDefault="006009C0" w:rsidP="00D73889">
      <w:bookmarkStart w:id="2" w:name="_Toc169178701"/>
    </w:p>
    <w:p w14:paraId="0A980EFA" w14:textId="60011DDF" w:rsidR="00290E37" w:rsidRPr="0039402E" w:rsidRDefault="005A2BC1" w:rsidP="0039402E">
      <w:pPr>
        <w:pStyle w:val="Heading1"/>
      </w:pPr>
      <w:r>
        <w:br w:type="page"/>
      </w:r>
      <w:bookmarkStart w:id="3" w:name="_Toc179806600"/>
      <w:r w:rsidR="0088252E">
        <w:lastRenderedPageBreak/>
        <w:t xml:space="preserve">This </w:t>
      </w:r>
      <w:r w:rsidR="006F0042">
        <w:t>q</w:t>
      </w:r>
      <w:r w:rsidR="0088252E">
        <w:t>uarter in numbers</w:t>
      </w:r>
      <w:bookmarkEnd w:id="2"/>
      <w:bookmarkEnd w:id="3"/>
      <w:r w:rsidR="0088252E">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98" w:type="dxa"/>
          <w:bottom w:w="198" w:type="dxa"/>
        </w:tblCellMar>
        <w:tblLook w:val="04A0" w:firstRow="1" w:lastRow="0" w:firstColumn="1" w:lastColumn="0" w:noHBand="0" w:noVBand="1"/>
      </w:tblPr>
      <w:tblGrid>
        <w:gridCol w:w="1388"/>
        <w:gridCol w:w="7846"/>
      </w:tblGrid>
      <w:tr w:rsidR="001F6664" w14:paraId="156E6EB4" w14:textId="77777777" w:rsidTr="001F6664">
        <w:tc>
          <w:tcPr>
            <w:tcW w:w="1271" w:type="dxa"/>
            <w:vAlign w:val="center"/>
          </w:tcPr>
          <w:p w14:paraId="06028278" w14:textId="4EB26D35" w:rsidR="001F6664" w:rsidRDefault="001F6664" w:rsidP="001F6664">
            <w:pPr>
              <w:jc w:val="center"/>
            </w:pPr>
            <w:r>
              <w:rPr>
                <w:b/>
                <w:bCs/>
                <w:noProof/>
                <w:color w:val="FF0000"/>
                <w:sz w:val="56"/>
                <w:szCs w:val="56"/>
              </w:rPr>
              <w:drawing>
                <wp:inline distT="0" distB="0" distL="0" distR="0" wp14:anchorId="2E146DD6" wp14:editId="4772BB75">
                  <wp:extent cx="584200" cy="584200"/>
                  <wp:effectExtent l="0" t="0" r="6350" b="0"/>
                  <wp:docPr id="1859286546" name="Picture 12" descr="Icon of a 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286546" name="Picture 12" descr="Icon of a telephone."/>
                          <pic:cNvPicPr/>
                        </pic:nvPicPr>
                        <pic:blipFill>
                          <a:blip r:embed="rId1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84200" cy="584200"/>
                          </a:xfrm>
                          <a:prstGeom prst="rect">
                            <a:avLst/>
                          </a:prstGeom>
                        </pic:spPr>
                      </pic:pic>
                    </a:graphicData>
                  </a:graphic>
                </wp:inline>
              </w:drawing>
            </w:r>
          </w:p>
        </w:tc>
        <w:tc>
          <w:tcPr>
            <w:tcW w:w="7953" w:type="dxa"/>
          </w:tcPr>
          <w:p w14:paraId="2953F86E" w14:textId="588D6838" w:rsidR="001F6664" w:rsidRPr="001F6664" w:rsidRDefault="003519D3" w:rsidP="001F6664">
            <w:pPr>
              <w:spacing w:line="240" w:lineRule="auto"/>
              <w:ind w:right="0"/>
              <w:rPr>
                <w:b/>
                <w:bCs/>
                <w:noProof/>
                <w:color w:val="004F6B"/>
                <w:sz w:val="32"/>
                <w:szCs w:val="32"/>
              </w:rPr>
            </w:pPr>
            <w:r w:rsidRPr="003519D3">
              <w:rPr>
                <w:b/>
                <w:bCs/>
                <w:noProof/>
                <w:color w:val="004F6B" w:themeColor="accent1"/>
                <w:sz w:val="56"/>
                <w:szCs w:val="56"/>
              </w:rPr>
              <w:t>118</w:t>
            </w:r>
            <w:r w:rsidR="001F6664">
              <w:rPr>
                <w:b/>
                <w:bCs/>
                <w:noProof/>
                <w:color w:val="FF0000"/>
                <w:sz w:val="56"/>
                <w:szCs w:val="56"/>
              </w:rPr>
              <w:t xml:space="preserve"> </w:t>
            </w:r>
            <w:r w:rsidR="001F6664" w:rsidRPr="00BF770F">
              <w:rPr>
                <w:rStyle w:val="Heading2Char"/>
              </w:rPr>
              <w:t xml:space="preserve">People supported through </w:t>
            </w:r>
            <w:r w:rsidR="001F6664">
              <w:rPr>
                <w:rStyle w:val="Heading2Char"/>
              </w:rPr>
              <w:t xml:space="preserve">our </w:t>
            </w:r>
            <w:r w:rsidR="001F6664" w:rsidRPr="00BF770F">
              <w:rPr>
                <w:rStyle w:val="Heading2Char"/>
              </w:rPr>
              <w:t>Helpdesk</w:t>
            </w:r>
          </w:p>
        </w:tc>
      </w:tr>
      <w:tr w:rsidR="001F6664" w14:paraId="4AA84B09" w14:textId="77777777" w:rsidTr="001F6664">
        <w:tc>
          <w:tcPr>
            <w:tcW w:w="1271" w:type="dxa"/>
            <w:vAlign w:val="center"/>
          </w:tcPr>
          <w:p w14:paraId="4899A198" w14:textId="3E6CD1A5" w:rsidR="001F6664" w:rsidRDefault="001F6664" w:rsidP="001F6664">
            <w:pPr>
              <w:jc w:val="center"/>
            </w:pPr>
            <w:r>
              <w:rPr>
                <w:b/>
                <w:noProof/>
                <w:color w:val="004F6B" w:themeColor="accent1"/>
                <w:sz w:val="32"/>
                <w:szCs w:val="32"/>
              </w:rPr>
              <w:drawing>
                <wp:inline distT="0" distB="0" distL="0" distR="0" wp14:anchorId="6FB369ED" wp14:editId="712C3178">
                  <wp:extent cx="733425" cy="733425"/>
                  <wp:effectExtent l="0" t="0" r="0" b="9525"/>
                  <wp:docPr id="1591616426" name="Picture 17" descr="Icon of a person holding up a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616426" name="Picture 17" descr="Icon of a person holding up a sign"/>
                          <pic:cNvPicPr/>
                        </pic:nvPicPr>
                        <pic:blipFill>
                          <a:blip r:embed="rId1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33425" cy="733425"/>
                          </a:xfrm>
                          <a:prstGeom prst="rect">
                            <a:avLst/>
                          </a:prstGeom>
                        </pic:spPr>
                      </pic:pic>
                    </a:graphicData>
                  </a:graphic>
                </wp:inline>
              </w:drawing>
            </w:r>
          </w:p>
        </w:tc>
        <w:tc>
          <w:tcPr>
            <w:tcW w:w="7953" w:type="dxa"/>
          </w:tcPr>
          <w:p w14:paraId="48D91285" w14:textId="185BFB80" w:rsidR="001F6664" w:rsidRPr="001F6664" w:rsidRDefault="00AB0E9F" w:rsidP="001F6664">
            <w:pPr>
              <w:spacing w:line="240" w:lineRule="auto"/>
              <w:ind w:right="0"/>
              <w:rPr>
                <w:b/>
                <w:bCs/>
                <w:color w:val="004F6B"/>
                <w:sz w:val="32"/>
                <w:szCs w:val="32"/>
              </w:rPr>
            </w:pPr>
            <w:r w:rsidRPr="00AB0E9F">
              <w:rPr>
                <w:rStyle w:val="Heading3Char"/>
                <w:sz w:val="56"/>
                <w:szCs w:val="52"/>
              </w:rPr>
              <w:t>32</w:t>
            </w:r>
            <w:r w:rsidR="001F6664">
              <w:rPr>
                <w:rStyle w:val="Heading3Char"/>
                <w:color w:val="FF0000"/>
                <w:sz w:val="44"/>
                <w:szCs w:val="40"/>
              </w:rPr>
              <w:t xml:space="preserve"> </w:t>
            </w:r>
            <w:r w:rsidR="001F6664">
              <w:rPr>
                <w:b/>
                <w:bCs/>
                <w:noProof/>
                <w:color w:val="004F6B"/>
                <w:sz w:val="32"/>
                <w:szCs w:val="32"/>
              </w:rPr>
              <w:t xml:space="preserve">People supported by our Independent Health Complaints Advocacy service </w:t>
            </w:r>
          </w:p>
        </w:tc>
      </w:tr>
      <w:tr w:rsidR="001F6664" w14:paraId="568C8A33" w14:textId="77777777" w:rsidTr="001F6664">
        <w:tc>
          <w:tcPr>
            <w:tcW w:w="1271" w:type="dxa"/>
            <w:vAlign w:val="center"/>
          </w:tcPr>
          <w:p w14:paraId="40DEBF1B" w14:textId="25960829" w:rsidR="001F6664" w:rsidRDefault="001F6664" w:rsidP="001F6664">
            <w:pPr>
              <w:jc w:val="center"/>
              <w:rPr>
                <w:b/>
                <w:noProof/>
                <w:color w:val="004F6B" w:themeColor="accent1"/>
                <w:sz w:val="32"/>
                <w:szCs w:val="32"/>
              </w:rPr>
            </w:pPr>
            <w:r>
              <w:rPr>
                <w:b/>
                <w:noProof/>
                <w:color w:val="004F6B" w:themeColor="accent1"/>
                <w:sz w:val="32"/>
                <w:szCs w:val="32"/>
              </w:rPr>
              <w:drawing>
                <wp:inline distT="0" distB="0" distL="0" distR="0" wp14:anchorId="07C3CFBC" wp14:editId="5868E8E7">
                  <wp:extent cx="595423" cy="595423"/>
                  <wp:effectExtent l="0" t="0" r="0" b="0"/>
                  <wp:docPr id="1707651996" name="Picture 15" descr="Icon of people gathered together and tal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651996" name="Picture 15" descr="Icon of people gathered together and talking"/>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95423" cy="595423"/>
                          </a:xfrm>
                          <a:prstGeom prst="rect">
                            <a:avLst/>
                          </a:prstGeom>
                        </pic:spPr>
                      </pic:pic>
                    </a:graphicData>
                  </a:graphic>
                </wp:inline>
              </w:drawing>
            </w:r>
          </w:p>
        </w:tc>
        <w:tc>
          <w:tcPr>
            <w:tcW w:w="7953" w:type="dxa"/>
          </w:tcPr>
          <w:p w14:paraId="3C5651CA" w14:textId="1691C67F" w:rsidR="001F6664" w:rsidRPr="00427931" w:rsidRDefault="00D04CCF" w:rsidP="001F6664">
            <w:pPr>
              <w:spacing w:line="240" w:lineRule="auto"/>
              <w:ind w:right="0"/>
              <w:rPr>
                <w:rStyle w:val="Heading3Char"/>
                <w:color w:val="004F6B" w:themeColor="text2"/>
                <w:sz w:val="44"/>
                <w:szCs w:val="40"/>
              </w:rPr>
            </w:pPr>
            <w:r w:rsidRPr="00EA6F94">
              <w:rPr>
                <w:b/>
                <w:color w:val="004F6B" w:themeColor="accent1"/>
                <w:sz w:val="56"/>
                <w:szCs w:val="56"/>
              </w:rPr>
              <w:t>3</w:t>
            </w:r>
            <w:r w:rsidR="00447FB6">
              <w:rPr>
                <w:b/>
                <w:color w:val="004F6B" w:themeColor="accent1"/>
                <w:sz w:val="56"/>
                <w:szCs w:val="56"/>
              </w:rPr>
              <w:t>0</w:t>
            </w:r>
            <w:r w:rsidR="001F6664" w:rsidRPr="00EA6F94">
              <w:rPr>
                <w:b/>
                <w:color w:val="004F6B" w:themeColor="accent1"/>
                <w:sz w:val="56"/>
                <w:szCs w:val="56"/>
              </w:rPr>
              <w:t xml:space="preserve"> </w:t>
            </w:r>
            <w:r w:rsidR="001F6664">
              <w:rPr>
                <w:b/>
                <w:color w:val="004F6B" w:themeColor="accent1"/>
                <w:sz w:val="32"/>
                <w:szCs w:val="32"/>
              </w:rPr>
              <w:t>Community engagement events</w:t>
            </w:r>
          </w:p>
        </w:tc>
      </w:tr>
      <w:tr w:rsidR="001F6664" w14:paraId="50A9B3F9" w14:textId="77777777" w:rsidTr="001F6664">
        <w:tc>
          <w:tcPr>
            <w:tcW w:w="1271" w:type="dxa"/>
            <w:vAlign w:val="center"/>
          </w:tcPr>
          <w:p w14:paraId="34E2261D" w14:textId="40E3AC16" w:rsidR="001F6664" w:rsidRDefault="001F6664" w:rsidP="001F6664">
            <w:pPr>
              <w:jc w:val="center"/>
              <w:rPr>
                <w:b/>
                <w:noProof/>
                <w:color w:val="004F6B" w:themeColor="accent1"/>
                <w:sz w:val="32"/>
                <w:szCs w:val="32"/>
              </w:rPr>
            </w:pPr>
            <w:r>
              <w:rPr>
                <w:b/>
                <w:noProof/>
                <w:color w:val="004F6B" w:themeColor="accent1"/>
                <w:sz w:val="32"/>
                <w:szCs w:val="32"/>
              </w:rPr>
              <w:drawing>
                <wp:inline distT="0" distB="0" distL="0" distR="0" wp14:anchorId="794DB0F7" wp14:editId="005F0B96">
                  <wp:extent cx="701675" cy="701675"/>
                  <wp:effectExtent l="0" t="0" r="3175" b="3175"/>
                  <wp:docPr id="123381700" name="Picture 16" descr="Icon of a group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81700" name="Picture 16" descr="Icon of a group of people"/>
                          <pic:cNvPicPr/>
                        </pic:nvPicPr>
                        <pic:blipFill>
                          <a:blip r:embed="rId2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flipH="1">
                            <a:off x="0" y="0"/>
                            <a:ext cx="701675" cy="701675"/>
                          </a:xfrm>
                          <a:prstGeom prst="rect">
                            <a:avLst/>
                          </a:prstGeom>
                        </pic:spPr>
                      </pic:pic>
                    </a:graphicData>
                  </a:graphic>
                </wp:inline>
              </w:drawing>
            </w:r>
          </w:p>
        </w:tc>
        <w:tc>
          <w:tcPr>
            <w:tcW w:w="7953" w:type="dxa"/>
          </w:tcPr>
          <w:p w14:paraId="7CBB5549" w14:textId="77777777" w:rsidR="001F6664" w:rsidRDefault="00091F15" w:rsidP="001F6664">
            <w:pPr>
              <w:spacing w:line="240" w:lineRule="auto"/>
              <w:ind w:right="0"/>
              <w:rPr>
                <w:b/>
                <w:color w:val="004F6B" w:themeColor="accent1"/>
                <w:sz w:val="32"/>
                <w:szCs w:val="32"/>
              </w:rPr>
            </w:pPr>
            <w:r>
              <w:rPr>
                <w:b/>
                <w:color w:val="004F6B" w:themeColor="text2"/>
                <w:sz w:val="56"/>
                <w:szCs w:val="56"/>
              </w:rPr>
              <w:t>815</w:t>
            </w:r>
            <w:r w:rsidR="00AB7878">
              <w:rPr>
                <w:b/>
                <w:color w:val="004F6B" w:themeColor="text2"/>
                <w:sz w:val="56"/>
                <w:szCs w:val="56"/>
              </w:rPr>
              <w:t>*</w:t>
            </w:r>
            <w:r w:rsidR="001F6664" w:rsidRPr="00A92EFD">
              <w:rPr>
                <w:b/>
                <w:color w:val="004F6B" w:themeColor="text2"/>
                <w:sz w:val="56"/>
                <w:szCs w:val="56"/>
              </w:rPr>
              <w:t xml:space="preserve"> </w:t>
            </w:r>
            <w:r w:rsidR="001F6664" w:rsidRPr="00A92EFD">
              <w:rPr>
                <w:b/>
                <w:color w:val="004F6B" w:themeColor="text2"/>
                <w:sz w:val="32"/>
                <w:szCs w:val="32"/>
              </w:rPr>
              <w:t>P</w:t>
            </w:r>
            <w:r w:rsidR="001F6664">
              <w:rPr>
                <w:b/>
                <w:color w:val="004F6B" w:themeColor="accent1"/>
                <w:sz w:val="32"/>
                <w:szCs w:val="32"/>
              </w:rPr>
              <w:t>eop</w:t>
            </w:r>
            <w:r>
              <w:rPr>
                <w:b/>
                <w:color w:val="004F6B" w:themeColor="accent1"/>
                <w:sz w:val="32"/>
                <w:szCs w:val="32"/>
              </w:rPr>
              <w:t xml:space="preserve">le </w:t>
            </w:r>
            <w:r w:rsidR="005E6A8F">
              <w:rPr>
                <w:b/>
                <w:color w:val="004F6B" w:themeColor="accent1"/>
                <w:sz w:val="32"/>
                <w:szCs w:val="32"/>
              </w:rPr>
              <w:t xml:space="preserve">helped, supported or </w:t>
            </w:r>
            <w:r>
              <w:rPr>
                <w:b/>
                <w:color w:val="004F6B" w:themeColor="accent1"/>
                <w:sz w:val="32"/>
                <w:szCs w:val="32"/>
              </w:rPr>
              <w:t xml:space="preserve">engaged with </w:t>
            </w:r>
            <w:r w:rsidR="001F6664">
              <w:rPr>
                <w:b/>
                <w:color w:val="004F6B" w:themeColor="accent1"/>
                <w:sz w:val="32"/>
                <w:szCs w:val="32"/>
              </w:rPr>
              <w:t xml:space="preserve">whilst </w:t>
            </w:r>
            <w:r w:rsidR="005E6A8F">
              <w:rPr>
                <w:b/>
                <w:color w:val="004F6B" w:themeColor="accent1"/>
                <w:sz w:val="32"/>
                <w:szCs w:val="32"/>
              </w:rPr>
              <w:t xml:space="preserve">out </w:t>
            </w:r>
            <w:r w:rsidR="001F6664">
              <w:rPr>
                <w:b/>
                <w:color w:val="004F6B" w:themeColor="accent1"/>
                <w:sz w:val="32"/>
                <w:szCs w:val="32"/>
              </w:rPr>
              <w:t xml:space="preserve">in the community </w:t>
            </w:r>
          </w:p>
          <w:p w14:paraId="62DCEE2A" w14:textId="5CD8B235" w:rsidR="00E35E0B" w:rsidRPr="001F6664" w:rsidRDefault="00E35E0B" w:rsidP="001F6664">
            <w:pPr>
              <w:spacing w:line="240" w:lineRule="auto"/>
              <w:ind w:right="0"/>
              <w:rPr>
                <w:b/>
                <w:color w:val="004F6B" w:themeColor="accent1"/>
                <w:sz w:val="32"/>
                <w:szCs w:val="32"/>
              </w:rPr>
            </w:pPr>
          </w:p>
        </w:tc>
      </w:tr>
      <w:tr w:rsidR="001F6664" w14:paraId="48C66301" w14:textId="77777777" w:rsidTr="001F6664">
        <w:tc>
          <w:tcPr>
            <w:tcW w:w="1271" w:type="dxa"/>
            <w:vAlign w:val="center"/>
          </w:tcPr>
          <w:p w14:paraId="49ED5B65" w14:textId="38F0FFD8" w:rsidR="001F6664" w:rsidRDefault="001F6664" w:rsidP="001F6664">
            <w:pPr>
              <w:jc w:val="center"/>
              <w:rPr>
                <w:b/>
                <w:noProof/>
                <w:color w:val="004F6B" w:themeColor="accent1"/>
                <w:sz w:val="32"/>
                <w:szCs w:val="32"/>
              </w:rPr>
            </w:pPr>
            <w:r>
              <w:rPr>
                <w:b/>
                <w:noProof/>
                <w:color w:val="004F6B" w:themeColor="accent1"/>
                <w:sz w:val="32"/>
                <w:szCs w:val="32"/>
              </w:rPr>
              <w:drawing>
                <wp:inline distT="0" distB="0" distL="0" distR="0" wp14:anchorId="1093E6C6" wp14:editId="2EEA9215">
                  <wp:extent cx="574158" cy="574158"/>
                  <wp:effectExtent l="0" t="0" r="0" b="0"/>
                  <wp:docPr id="1068266276" name="Picture 14" descr="Icon of a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266276" name="Picture 14" descr="Icon of a report"/>
                          <pic:cNvPicPr/>
                        </pic:nvPicPr>
                        <pic:blipFill>
                          <a:blip r:embed="rId2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74158" cy="574158"/>
                          </a:xfrm>
                          <a:prstGeom prst="rect">
                            <a:avLst/>
                          </a:prstGeom>
                        </pic:spPr>
                      </pic:pic>
                    </a:graphicData>
                  </a:graphic>
                </wp:inline>
              </w:drawing>
            </w:r>
          </w:p>
        </w:tc>
        <w:tc>
          <w:tcPr>
            <w:tcW w:w="7953" w:type="dxa"/>
          </w:tcPr>
          <w:p w14:paraId="31D80F0E" w14:textId="7B7884CF" w:rsidR="001F6664" w:rsidRPr="00A92EFD" w:rsidRDefault="00410AF3" w:rsidP="001F6664">
            <w:pPr>
              <w:spacing w:line="240" w:lineRule="auto"/>
              <w:ind w:right="0"/>
              <w:rPr>
                <w:b/>
                <w:color w:val="004F6B" w:themeColor="text2"/>
                <w:sz w:val="56"/>
                <w:szCs w:val="56"/>
              </w:rPr>
            </w:pPr>
            <w:r w:rsidRPr="00410AF3">
              <w:rPr>
                <w:b/>
                <w:color w:val="004F6B" w:themeColor="accent1"/>
                <w:sz w:val="56"/>
                <w:szCs w:val="56"/>
              </w:rPr>
              <w:t>11</w:t>
            </w:r>
            <w:r w:rsidR="001F6664" w:rsidRPr="0002576F">
              <w:rPr>
                <w:b/>
                <w:color w:val="FF0000"/>
                <w:sz w:val="32"/>
                <w:szCs w:val="32"/>
              </w:rPr>
              <w:t xml:space="preserve"> </w:t>
            </w:r>
            <w:hyperlink r:id="rId23" w:history="1">
              <w:r w:rsidR="001F6664" w:rsidRPr="00C93C86">
                <w:rPr>
                  <w:rStyle w:val="Hyperlink"/>
                  <w:b/>
                  <w:sz w:val="32"/>
                  <w:szCs w:val="32"/>
                </w:rPr>
                <w:t>Reports</w:t>
              </w:r>
            </w:hyperlink>
            <w:r w:rsidR="001F6664">
              <w:rPr>
                <w:b/>
                <w:color w:val="004F6B" w:themeColor="accent1"/>
                <w:sz w:val="32"/>
                <w:szCs w:val="32"/>
              </w:rPr>
              <w:t xml:space="preserve"> published </w:t>
            </w:r>
          </w:p>
        </w:tc>
      </w:tr>
      <w:tr w:rsidR="001F6664" w14:paraId="0BE931F2" w14:textId="77777777" w:rsidTr="001F6664">
        <w:tc>
          <w:tcPr>
            <w:tcW w:w="1271" w:type="dxa"/>
            <w:vAlign w:val="center"/>
          </w:tcPr>
          <w:p w14:paraId="628B00E8" w14:textId="0C2DBEEC" w:rsidR="001F6664" w:rsidRPr="00E96F27" w:rsidRDefault="001F6664" w:rsidP="001F6664">
            <w:pPr>
              <w:jc w:val="center"/>
              <w:rPr>
                <w:b/>
                <w:noProof/>
                <w:color w:val="004F6B" w:themeColor="accent1"/>
                <w:sz w:val="32"/>
                <w:szCs w:val="32"/>
              </w:rPr>
            </w:pPr>
            <w:r w:rsidRPr="00E96F27">
              <w:rPr>
                <w:b/>
                <w:noProof/>
                <w:color w:val="004F6B" w:themeColor="accent1"/>
                <w:sz w:val="32"/>
                <w:szCs w:val="32"/>
              </w:rPr>
              <w:drawing>
                <wp:inline distT="0" distB="0" distL="0" distR="0" wp14:anchorId="52022B71" wp14:editId="28DC9360">
                  <wp:extent cx="499110" cy="499110"/>
                  <wp:effectExtent l="0" t="0" r="0" b="0"/>
                  <wp:docPr id="2096932525" name="Picture 1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932525" name="Picture 13" descr="A black background with a black square&#10;&#10;Description automatically generated with medium confidence"/>
                          <pic:cNvPicPr/>
                        </pic:nvPicPr>
                        <pic:blipFill>
                          <a:blip r:embed="rId2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99110" cy="499110"/>
                          </a:xfrm>
                          <a:prstGeom prst="rect">
                            <a:avLst/>
                          </a:prstGeom>
                        </pic:spPr>
                      </pic:pic>
                    </a:graphicData>
                  </a:graphic>
                </wp:inline>
              </w:drawing>
            </w:r>
          </w:p>
        </w:tc>
        <w:tc>
          <w:tcPr>
            <w:tcW w:w="7953" w:type="dxa"/>
          </w:tcPr>
          <w:p w14:paraId="09AEA47E" w14:textId="73E5EFC6" w:rsidR="001F6664" w:rsidRPr="00E96F27" w:rsidRDefault="0091612B" w:rsidP="001F6664">
            <w:pPr>
              <w:spacing w:line="240" w:lineRule="auto"/>
              <w:ind w:right="0"/>
              <w:rPr>
                <w:b/>
                <w:color w:val="004F6B" w:themeColor="accent1"/>
                <w:sz w:val="56"/>
                <w:szCs w:val="56"/>
              </w:rPr>
            </w:pPr>
            <w:r w:rsidRPr="00E96F27">
              <w:rPr>
                <w:b/>
                <w:bCs/>
                <w:color w:val="004F6B" w:themeColor="accent1"/>
                <w:sz w:val="56"/>
                <w:szCs w:val="56"/>
              </w:rPr>
              <w:t>288</w:t>
            </w:r>
            <w:r w:rsidR="001F6664" w:rsidRPr="00E96F27">
              <w:rPr>
                <w:b/>
                <w:bCs/>
                <w:color w:val="004F6B" w:themeColor="accent1"/>
                <w:sz w:val="56"/>
                <w:szCs w:val="56"/>
              </w:rPr>
              <w:t xml:space="preserve"> </w:t>
            </w:r>
            <w:r w:rsidR="001F6664" w:rsidRPr="00E96F27">
              <w:rPr>
                <w:b/>
                <w:bCs/>
                <w:color w:val="004F6B" w:themeColor="accent1"/>
                <w:sz w:val="32"/>
                <w:szCs w:val="32"/>
              </w:rPr>
              <w:t xml:space="preserve">Hours </w:t>
            </w:r>
            <w:r w:rsidR="001F6664" w:rsidRPr="00E96F27">
              <w:rPr>
                <w:b/>
                <w:color w:val="004F6B" w:themeColor="accent1"/>
                <w:sz w:val="32"/>
                <w:szCs w:val="32"/>
              </w:rPr>
              <w:t>provided by our volunteers</w:t>
            </w:r>
            <w:r w:rsidR="009374DF" w:rsidRPr="00E96F27">
              <w:rPr>
                <w:b/>
                <w:color w:val="004F6B" w:themeColor="accent1"/>
                <w:sz w:val="32"/>
                <w:szCs w:val="32"/>
              </w:rPr>
              <w:t xml:space="preserve">, which </w:t>
            </w:r>
            <w:r w:rsidR="009374DF" w:rsidRPr="009E3925">
              <w:rPr>
                <w:b/>
                <w:color w:val="004F6B" w:themeColor="accent1"/>
                <w:sz w:val="32"/>
                <w:szCs w:val="32"/>
              </w:rPr>
              <w:t>equates to</w:t>
            </w:r>
            <w:r w:rsidR="0093395A" w:rsidRPr="009E3925">
              <w:rPr>
                <w:b/>
                <w:color w:val="004F6B" w:themeColor="accent1"/>
                <w:sz w:val="32"/>
                <w:szCs w:val="32"/>
              </w:rPr>
              <w:t xml:space="preserve"> </w:t>
            </w:r>
            <w:r w:rsidR="0093395A" w:rsidRPr="009E3925">
              <w:rPr>
                <w:b/>
                <w:color w:val="004F6B" w:themeColor="accent1"/>
                <w:sz w:val="56"/>
                <w:szCs w:val="56"/>
              </w:rPr>
              <w:t>£10,875</w:t>
            </w:r>
            <w:r w:rsidR="009E3925" w:rsidRPr="009E3925">
              <w:rPr>
                <w:b/>
                <w:color w:val="004F6B" w:themeColor="accent1"/>
                <w:sz w:val="56"/>
                <w:szCs w:val="56"/>
              </w:rPr>
              <w:t xml:space="preserve"> </w:t>
            </w:r>
            <w:r w:rsidR="00F047CA" w:rsidRPr="00AB537A">
              <w:rPr>
                <w:b/>
                <w:color w:val="004F6B" w:themeColor="accent1"/>
                <w:sz w:val="32"/>
                <w:szCs w:val="32"/>
              </w:rPr>
              <w:t>worth of social value</w:t>
            </w:r>
            <w:r w:rsidR="00756092" w:rsidRPr="00AB537A">
              <w:rPr>
                <w:b/>
                <w:color w:val="004F6B" w:themeColor="accent1"/>
                <w:sz w:val="32"/>
                <w:szCs w:val="32"/>
              </w:rPr>
              <w:t>**</w:t>
            </w:r>
          </w:p>
        </w:tc>
      </w:tr>
    </w:tbl>
    <w:p w14:paraId="48846C7C" w14:textId="77777777" w:rsidR="008E340E" w:rsidRDefault="008E340E" w:rsidP="005A2BC1">
      <w:pPr>
        <w:pStyle w:val="Heading1"/>
      </w:pPr>
    </w:p>
    <w:p w14:paraId="1CB0192D" w14:textId="77777777" w:rsidR="00AB7878" w:rsidRDefault="00AB7878" w:rsidP="00AB7878">
      <w:r>
        <w:t xml:space="preserve">* This quarter we attended three </w:t>
      </w:r>
      <w:r w:rsidR="003D26EC">
        <w:t xml:space="preserve">busy </w:t>
      </w:r>
      <w:r>
        <w:t>Freshers Fairs</w:t>
      </w:r>
      <w:r w:rsidR="003D26EC">
        <w:t>, which enable</w:t>
      </w:r>
      <w:r w:rsidR="00322FCA">
        <w:t>d</w:t>
      </w:r>
      <w:r w:rsidR="003D26EC">
        <w:t xml:space="preserve"> us to engage with large numbers of students in a short space of time. </w:t>
      </w:r>
    </w:p>
    <w:p w14:paraId="06981D5A" w14:textId="77777777" w:rsidR="00F047CA" w:rsidRDefault="00F047CA" w:rsidP="00AB7878"/>
    <w:p w14:paraId="06BE1B78" w14:textId="4E3BFAE4" w:rsidR="00F047CA" w:rsidRPr="00AB7878" w:rsidRDefault="00F047CA" w:rsidP="00AB7878">
      <w:pPr>
        <w:sectPr w:rsidR="00F047CA" w:rsidRPr="00AB7878" w:rsidSect="00DC4403">
          <w:type w:val="continuous"/>
          <w:pgSz w:w="11910" w:h="16840"/>
          <w:pgMar w:top="1661" w:right="1338" w:bottom="1457" w:left="1338" w:header="391" w:footer="1276" w:gutter="0"/>
          <w:cols w:space="720"/>
        </w:sectPr>
      </w:pPr>
      <w:r>
        <w:t xml:space="preserve">** </w:t>
      </w:r>
      <w:r w:rsidR="00373919">
        <w:t xml:space="preserve">Between £35 and £45 per hour for our volunteers, based on level of experience. </w:t>
      </w:r>
    </w:p>
    <w:p w14:paraId="36328FCE" w14:textId="0E99BEA5" w:rsidR="008177BE" w:rsidRPr="006F0042" w:rsidRDefault="00C92C38" w:rsidP="006F0042">
      <w:pPr>
        <w:pStyle w:val="Heading1"/>
      </w:pPr>
      <w:bookmarkStart w:id="4" w:name="_Toc169178702"/>
      <w:bookmarkStart w:id="5" w:name="_Toc179806601"/>
      <w:bookmarkStart w:id="6" w:name="_Toc164326206"/>
      <w:r>
        <w:lastRenderedPageBreak/>
        <w:t>Information and signposting</w:t>
      </w:r>
      <w:bookmarkEnd w:id="4"/>
      <w:bookmarkEnd w:id="5"/>
    </w:p>
    <w:p w14:paraId="7F912540" w14:textId="7FEF03A4" w:rsidR="00446A6E" w:rsidRPr="006E07F2" w:rsidRDefault="005061DA" w:rsidP="00446A6E">
      <w:pPr>
        <w:rPr>
          <w:rStyle w:val="Emphasis"/>
        </w:rPr>
      </w:pPr>
      <w:r w:rsidRPr="006E07F2">
        <w:rPr>
          <w:rStyle w:val="Emphasis"/>
        </w:rPr>
        <w:t xml:space="preserve">Healthwatch </w:t>
      </w:r>
      <w:r w:rsidR="00B50488" w:rsidRPr="006E07F2">
        <w:rPr>
          <w:rStyle w:val="Emphasis"/>
        </w:rPr>
        <w:t xml:space="preserve">Surrey </w:t>
      </w:r>
      <w:r w:rsidR="00FE59B3" w:rsidRPr="006E07F2">
        <w:rPr>
          <w:rStyle w:val="Emphasis"/>
        </w:rPr>
        <w:t xml:space="preserve">offer </w:t>
      </w:r>
      <w:r w:rsidRPr="006E07F2">
        <w:rPr>
          <w:rStyle w:val="Emphasis"/>
        </w:rPr>
        <w:t xml:space="preserve">information and signposting </w:t>
      </w:r>
      <w:r w:rsidR="00FE59B3" w:rsidRPr="006E07F2">
        <w:rPr>
          <w:rStyle w:val="Emphasis"/>
        </w:rPr>
        <w:t xml:space="preserve">– via our </w:t>
      </w:r>
      <w:r w:rsidR="00ED72AB">
        <w:rPr>
          <w:rStyle w:val="Emphasis"/>
        </w:rPr>
        <w:t>H</w:t>
      </w:r>
      <w:r w:rsidR="00FE59B3" w:rsidRPr="006E07F2">
        <w:rPr>
          <w:rStyle w:val="Emphasis"/>
        </w:rPr>
        <w:t xml:space="preserve">elpdesk or </w:t>
      </w:r>
      <w:r w:rsidR="00AC47AD">
        <w:rPr>
          <w:rStyle w:val="Emphasis"/>
        </w:rPr>
        <w:t>during</w:t>
      </w:r>
      <w:r w:rsidR="00FE59B3" w:rsidRPr="006E07F2">
        <w:rPr>
          <w:rStyle w:val="Emphasis"/>
        </w:rPr>
        <w:t xml:space="preserve"> engagement in the community - </w:t>
      </w:r>
      <w:r w:rsidRPr="006E07F2">
        <w:rPr>
          <w:rStyle w:val="Emphasis"/>
        </w:rPr>
        <w:t>to</w:t>
      </w:r>
      <w:r w:rsidR="00896224" w:rsidRPr="006E07F2">
        <w:rPr>
          <w:rStyle w:val="Emphasis"/>
        </w:rPr>
        <w:t xml:space="preserve"> </w:t>
      </w:r>
      <w:r w:rsidR="00446A6E" w:rsidRPr="006E07F2">
        <w:rPr>
          <w:rStyle w:val="Emphasis"/>
        </w:rPr>
        <w:t xml:space="preserve">support </w:t>
      </w:r>
      <w:r w:rsidR="00896224" w:rsidRPr="006E07F2">
        <w:rPr>
          <w:rStyle w:val="Emphasis"/>
        </w:rPr>
        <w:t>people to navigate health and care services</w:t>
      </w:r>
      <w:r w:rsidR="00FE59B3" w:rsidRPr="006E07F2">
        <w:rPr>
          <w:rStyle w:val="Emphasis"/>
        </w:rPr>
        <w:t xml:space="preserve"> across Surrey</w:t>
      </w:r>
      <w:r w:rsidR="00896224" w:rsidRPr="006E07F2">
        <w:rPr>
          <w:rStyle w:val="Emphasis"/>
        </w:rPr>
        <w:t xml:space="preserve">. </w:t>
      </w:r>
      <w:r w:rsidR="00611495" w:rsidRPr="006E07F2">
        <w:rPr>
          <w:rStyle w:val="Emphasis"/>
        </w:rPr>
        <w:t xml:space="preserve">We help people to identify the </w:t>
      </w:r>
      <w:r w:rsidR="00E33888" w:rsidRPr="006E07F2">
        <w:rPr>
          <w:rStyle w:val="Emphasis"/>
        </w:rPr>
        <w:t>services and support they need</w:t>
      </w:r>
      <w:r w:rsidR="00BF6C17" w:rsidRPr="006E07F2">
        <w:rPr>
          <w:rStyle w:val="Emphasis"/>
        </w:rPr>
        <w:t xml:space="preserve"> </w:t>
      </w:r>
      <w:r w:rsidR="00E33888" w:rsidRPr="006E07F2">
        <w:rPr>
          <w:rStyle w:val="Emphasis"/>
        </w:rPr>
        <w:t xml:space="preserve">and provide advice about </w:t>
      </w:r>
      <w:r w:rsidR="00BE7D7C" w:rsidRPr="006E07F2">
        <w:rPr>
          <w:rStyle w:val="Emphasis"/>
        </w:rPr>
        <w:t xml:space="preserve">what to do when things </w:t>
      </w:r>
      <w:r w:rsidR="00801585" w:rsidRPr="006E07F2">
        <w:rPr>
          <w:rStyle w:val="Emphasis"/>
        </w:rPr>
        <w:t>go</w:t>
      </w:r>
      <w:r w:rsidR="00BE7D7C" w:rsidRPr="006E07F2">
        <w:rPr>
          <w:rStyle w:val="Emphasis"/>
        </w:rPr>
        <w:t xml:space="preserve"> wrong. </w:t>
      </w:r>
      <w:r w:rsidR="00801585" w:rsidRPr="006E07F2">
        <w:rPr>
          <w:rStyle w:val="Emphasis"/>
        </w:rPr>
        <w:t xml:space="preserve">Through our relationships with system </w:t>
      </w:r>
      <w:proofErr w:type="gramStart"/>
      <w:r w:rsidR="00801585" w:rsidRPr="006E07F2">
        <w:rPr>
          <w:rStyle w:val="Emphasis"/>
        </w:rPr>
        <w:t>partners</w:t>
      </w:r>
      <w:proofErr w:type="gramEnd"/>
      <w:r w:rsidR="00801585" w:rsidRPr="006E07F2">
        <w:rPr>
          <w:rStyle w:val="Emphasis"/>
        </w:rPr>
        <w:t xml:space="preserve"> we can also </w:t>
      </w:r>
      <w:r w:rsidR="00446A6E" w:rsidRPr="006E07F2">
        <w:rPr>
          <w:rStyle w:val="Emphasis"/>
        </w:rPr>
        <w:t xml:space="preserve">escalate concerns, providing resolutions to individuals and ensuring an improved experience for others. </w:t>
      </w:r>
    </w:p>
    <w:p w14:paraId="384AA805" w14:textId="754B0797" w:rsidR="00163979" w:rsidRPr="000D15A5" w:rsidRDefault="00FE35EC" w:rsidP="005061DA">
      <w:r>
        <w:rPr>
          <w:noProof/>
        </w:rPr>
        <w:drawing>
          <wp:anchor distT="0" distB="0" distL="114300" distR="114300" simplePos="0" relativeHeight="251658248" behindDoc="0" locked="0" layoutInCell="1" allowOverlap="1" wp14:anchorId="1D4B34AA" wp14:editId="5B67DA35">
            <wp:simplePos x="0" y="0"/>
            <wp:positionH relativeFrom="margin">
              <wp:posOffset>-491490</wp:posOffset>
            </wp:positionH>
            <wp:positionV relativeFrom="margin">
              <wp:posOffset>2252345</wp:posOffset>
            </wp:positionV>
            <wp:extent cx="6285865" cy="7019925"/>
            <wp:effectExtent l="38100" t="38100" r="38735" b="47625"/>
            <wp:wrapSquare wrapText="bothSides"/>
            <wp:docPr id="1468285363" name="Picture Placeholder 5">
              <a:extLst xmlns:a="http://schemas.openxmlformats.org/drawingml/2006/main">
                <a:ext uri="{FF2B5EF4-FFF2-40B4-BE49-F238E27FC236}">
                  <a16:creationId xmlns:a16="http://schemas.microsoft.com/office/drawing/2014/main" id="{02480304-1BFD-A0C9-5F14-1F7D8D91A0E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68285363" name="Picture Placeholder 5">
                      <a:extLst>
                        <a:ext uri="{FF2B5EF4-FFF2-40B4-BE49-F238E27FC236}">
                          <a16:creationId xmlns:a16="http://schemas.microsoft.com/office/drawing/2014/main" id="{02480304-1BFD-A0C9-5F14-1F7D8D91A0E0}"/>
                        </a:ext>
                      </a:extLst>
                    </pic:cNvPr>
                    <pic:cNvPicPr>
                      <a:picLocks noGrp="1" noChangeAspect="1"/>
                    </pic:cNvPicPr>
                  </pic:nvPicPr>
                  <pic:blipFill>
                    <a:blip r:embed="rId25" cstate="print">
                      <a:extLst>
                        <a:ext uri="{28A0092B-C50C-407E-A947-70E740481C1C}">
                          <a14:useLocalDpi xmlns:a14="http://schemas.microsoft.com/office/drawing/2010/main" val="0"/>
                        </a:ext>
                      </a:extLst>
                    </a:blip>
                    <a:srcRect l="16396" r="16396"/>
                    <a:stretch>
                      <a:fillRect/>
                    </a:stretch>
                  </pic:blipFill>
                  <pic:spPr>
                    <a:xfrm>
                      <a:off x="0" y="0"/>
                      <a:ext cx="6285865" cy="7019925"/>
                    </a:xfrm>
                    <a:custGeom>
                      <a:avLst/>
                      <a:gdLst>
                        <a:gd name="connsiteX0" fmla="*/ 2383305 w 5252086"/>
                        <a:gd name="connsiteY0" fmla="*/ 594 h 5865907"/>
                        <a:gd name="connsiteX1" fmla="*/ 5251526 w 5252086"/>
                        <a:gd name="connsiteY1" fmla="*/ 2469649 h 5865907"/>
                        <a:gd name="connsiteX2" fmla="*/ 2191414 w 5252086"/>
                        <a:gd name="connsiteY2" fmla="*/ 4800280 h 5865907"/>
                        <a:gd name="connsiteX3" fmla="*/ 3083108 w 5252086"/>
                        <a:gd name="connsiteY3" fmla="*/ 5831829 h 5865907"/>
                        <a:gd name="connsiteX4" fmla="*/ 3246866 w 5252086"/>
                        <a:gd name="connsiteY4" fmla="*/ 5865907 h 5865907"/>
                        <a:gd name="connsiteX5" fmla="*/ 117152 w 5252086"/>
                        <a:gd name="connsiteY5" fmla="*/ 5865907 h 5865907"/>
                        <a:gd name="connsiteX6" fmla="*/ 21308 w 5252086"/>
                        <a:gd name="connsiteY6" fmla="*/ 5743380 h 5865907"/>
                        <a:gd name="connsiteX7" fmla="*/ 1 w 5252086"/>
                        <a:gd name="connsiteY7" fmla="*/ 5712234 h 5865907"/>
                        <a:gd name="connsiteX8" fmla="*/ 1 w 5252086"/>
                        <a:gd name="connsiteY8" fmla="*/ 5712233 h 5865907"/>
                        <a:gd name="connsiteX9" fmla="*/ 0 w 5252086"/>
                        <a:gd name="connsiteY9" fmla="*/ 5712232 h 5865907"/>
                        <a:gd name="connsiteX10" fmla="*/ 0 w 5252086"/>
                        <a:gd name="connsiteY10" fmla="*/ 1062851 h 5865907"/>
                        <a:gd name="connsiteX11" fmla="*/ 1 w 5252086"/>
                        <a:gd name="connsiteY11" fmla="*/ 1062850 h 5865907"/>
                        <a:gd name="connsiteX12" fmla="*/ 1 w 5252086"/>
                        <a:gd name="connsiteY12" fmla="*/ 1062849 h 5865907"/>
                        <a:gd name="connsiteX13" fmla="*/ 158573 w 5252086"/>
                        <a:gd name="connsiteY13" fmla="*/ 879107 h 5865907"/>
                        <a:gd name="connsiteX14" fmla="*/ 2383305 w 5252086"/>
                        <a:gd name="connsiteY14" fmla="*/ 594 h 58659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252086" h="5865907">
                          <a:moveTo>
                            <a:pt x="2383305" y="594"/>
                          </a:moveTo>
                          <a:cubicBezTo>
                            <a:pt x="3887861" y="-28559"/>
                            <a:pt x="5223242" y="1018646"/>
                            <a:pt x="5251526" y="2469649"/>
                          </a:cubicBezTo>
                          <a:cubicBezTo>
                            <a:pt x="5284191" y="4146155"/>
                            <a:pt x="3885247" y="5157623"/>
                            <a:pt x="2191414" y="4800280"/>
                          </a:cubicBezTo>
                          <a:cubicBezTo>
                            <a:pt x="2235366" y="5394623"/>
                            <a:pt x="2565356" y="5700826"/>
                            <a:pt x="3083108" y="5831829"/>
                          </a:cubicBezTo>
                          <a:lnTo>
                            <a:pt x="3246866" y="5865907"/>
                          </a:lnTo>
                          <a:lnTo>
                            <a:pt x="117152" y="5865907"/>
                          </a:lnTo>
                          <a:lnTo>
                            <a:pt x="21308" y="5743380"/>
                          </a:lnTo>
                          <a:lnTo>
                            <a:pt x="1" y="5712234"/>
                          </a:lnTo>
                          <a:lnTo>
                            <a:pt x="1" y="5712233"/>
                          </a:lnTo>
                          <a:lnTo>
                            <a:pt x="0" y="5712232"/>
                          </a:lnTo>
                          <a:lnTo>
                            <a:pt x="0" y="1062851"/>
                          </a:lnTo>
                          <a:lnTo>
                            <a:pt x="1" y="1062850"/>
                          </a:lnTo>
                          <a:lnTo>
                            <a:pt x="1" y="1062849"/>
                          </a:lnTo>
                          <a:lnTo>
                            <a:pt x="158573" y="879107"/>
                          </a:lnTo>
                          <a:cubicBezTo>
                            <a:pt x="665882" y="354380"/>
                            <a:pt x="1396919" y="19848"/>
                            <a:pt x="2383305" y="594"/>
                          </a:cubicBezTo>
                          <a:close/>
                        </a:path>
                      </a:pathLst>
                    </a:custGeom>
                    <a:ln w="28575">
                      <a:solidFill>
                        <a:schemeClr val="accent4"/>
                      </a:solidFill>
                    </a:ln>
                  </pic:spPr>
                </pic:pic>
              </a:graphicData>
            </a:graphic>
            <wp14:sizeRelH relativeFrom="page">
              <wp14:pctWidth>0</wp14:pctWidth>
            </wp14:sizeRelH>
            <wp14:sizeRelV relativeFrom="page">
              <wp14:pctHeight>0</wp14:pctHeight>
            </wp14:sizeRelV>
          </wp:anchor>
        </w:drawing>
      </w:r>
      <w:r w:rsidR="00163979">
        <w:br w:type="page"/>
      </w:r>
    </w:p>
    <w:p w14:paraId="422CA732" w14:textId="46B8E15D" w:rsidR="001F509B" w:rsidRDefault="007D4125" w:rsidP="00A168C5">
      <w:pPr>
        <w:pStyle w:val="Heading2"/>
      </w:pPr>
      <w:bookmarkStart w:id="7" w:name="_Toc164326207"/>
      <w:bookmarkStart w:id="8" w:name="_Toc169178703"/>
      <w:bookmarkStart w:id="9" w:name="_Toc179806602"/>
      <w:bookmarkEnd w:id="6"/>
      <w:r>
        <w:lastRenderedPageBreak/>
        <w:t xml:space="preserve">Supporting residents through our </w:t>
      </w:r>
      <w:r w:rsidR="00A168C5">
        <w:t>Helpdesk</w:t>
      </w:r>
      <w:bookmarkEnd w:id="7"/>
      <w:bookmarkEnd w:id="8"/>
      <w:bookmarkEnd w:id="9"/>
    </w:p>
    <w:p w14:paraId="530109F4" w14:textId="77777777" w:rsidR="00FB2C74" w:rsidRPr="00E80A2E" w:rsidRDefault="00FB2C74" w:rsidP="00A05193"/>
    <w:p w14:paraId="44EFB896" w14:textId="4EFFCF12" w:rsidR="003A27B4" w:rsidRDefault="00001A5F" w:rsidP="00DC4403">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pPr>
      <w:r>
        <w:t xml:space="preserve">We helped </w:t>
      </w:r>
      <w:r w:rsidR="003519D3" w:rsidRPr="003519D3">
        <w:rPr>
          <w:b/>
          <w:bCs/>
        </w:rPr>
        <w:t>118</w:t>
      </w:r>
      <w:r w:rsidRPr="004E2816">
        <w:rPr>
          <w:b/>
          <w:bCs/>
          <w:color w:val="FF0000"/>
        </w:rPr>
        <w:t xml:space="preserve"> </w:t>
      </w:r>
      <w:r>
        <w:t xml:space="preserve">people navigate health and social care services through our </w:t>
      </w:r>
      <w:hyperlink r:id="rId26" w:history="1">
        <w:r w:rsidRPr="00E46644">
          <w:rPr>
            <w:rStyle w:val="Hyperlink"/>
          </w:rPr>
          <w:t>Helpdesk</w:t>
        </w:r>
      </w:hyperlink>
      <w:r w:rsidR="00CC080F">
        <w:t>. O</w:t>
      </w:r>
      <w:r w:rsidR="00DF5DB7">
        <w:t>f these</w:t>
      </w:r>
      <w:r w:rsidR="00C22026">
        <w:t>, almost half (51)</w:t>
      </w:r>
      <w:r w:rsidR="00DF5DB7">
        <w:t xml:space="preserve"> </w:t>
      </w:r>
      <w:r w:rsidR="00B2769E">
        <w:t xml:space="preserve">had a </w:t>
      </w:r>
      <w:r w:rsidR="00A135BF">
        <w:t>long-term</w:t>
      </w:r>
      <w:r w:rsidR="00B2769E">
        <w:t xml:space="preserve"> condition</w:t>
      </w:r>
      <w:r w:rsidR="0014103E">
        <w:t xml:space="preserve">, </w:t>
      </w:r>
      <w:r w:rsidR="00C22026">
        <w:t xml:space="preserve">demonstrating </w:t>
      </w:r>
      <w:r w:rsidR="0014103E">
        <w:t xml:space="preserve">the value of the service to those </w:t>
      </w:r>
      <w:r w:rsidR="00C22026">
        <w:t xml:space="preserve">who have additional health needs. </w:t>
      </w:r>
    </w:p>
    <w:p w14:paraId="1FF65BFF" w14:textId="77777777" w:rsidR="00001A5F" w:rsidRPr="00112B62" w:rsidRDefault="00001A5F" w:rsidP="00112B62"/>
    <w:p w14:paraId="1D15E2A9" w14:textId="5A331861" w:rsidR="00776852" w:rsidRDefault="003400B1" w:rsidP="00776852">
      <w:pPr>
        <w:pStyle w:val="Quote"/>
      </w:pPr>
      <w:r>
        <w:t>“</w:t>
      </w:r>
      <w:r w:rsidR="00652EB3" w:rsidRPr="00652EB3">
        <w:t xml:space="preserve">Thank you so much for this, </w:t>
      </w:r>
      <w:r w:rsidR="00F37BD0" w:rsidRPr="00652EB3">
        <w:t>it’s</w:t>
      </w:r>
      <w:r w:rsidR="00652EB3" w:rsidRPr="00652EB3">
        <w:t xml:space="preserve"> amazing. As much as anything it has been enormously beneficial for me to just talk to someone as I feel like I am battling this on my own. Your grasp of it all was phenomenal and I felt like you were really listening and understanding. Thank you</w:t>
      </w:r>
      <w:r w:rsidRPr="003400B1">
        <w:t>.</w:t>
      </w:r>
      <w:r>
        <w:t>”</w:t>
      </w:r>
    </w:p>
    <w:p w14:paraId="5058F06D" w14:textId="01CF1DEB" w:rsidR="003400B1" w:rsidRDefault="003400B1" w:rsidP="003400B1">
      <w:pPr>
        <w:pStyle w:val="Attribution"/>
        <w:rPr>
          <w:color w:val="004F6B" w:themeColor="accent1"/>
        </w:rPr>
      </w:pPr>
      <w:r w:rsidRPr="003400B1">
        <w:rPr>
          <w:color w:val="004F6B" w:themeColor="accent1"/>
        </w:rPr>
        <w:t>Hel</w:t>
      </w:r>
      <w:r>
        <w:rPr>
          <w:color w:val="004F6B" w:themeColor="accent1"/>
        </w:rPr>
        <w:t>p</w:t>
      </w:r>
      <w:r w:rsidRPr="003400B1">
        <w:rPr>
          <w:color w:val="004F6B" w:themeColor="accent1"/>
        </w:rPr>
        <w:t>desk user</w:t>
      </w:r>
    </w:p>
    <w:p w14:paraId="0B3E8FB1" w14:textId="77777777" w:rsidR="00A262FC" w:rsidRDefault="00A262FC" w:rsidP="003400B1">
      <w:pPr>
        <w:pStyle w:val="Attribution"/>
        <w:rPr>
          <w:color w:val="004F6B" w:themeColor="accent1"/>
        </w:rPr>
      </w:pPr>
    </w:p>
    <w:p w14:paraId="014C4C0E" w14:textId="22BFAA96" w:rsidR="00A262FC" w:rsidRDefault="00A262FC" w:rsidP="00640978">
      <w:pPr>
        <w:pStyle w:val="Quote"/>
      </w:pPr>
      <w:r>
        <w:t>“</w:t>
      </w:r>
      <w:r w:rsidR="00640978" w:rsidRPr="00640978">
        <w:t xml:space="preserve">After speaking with </w:t>
      </w:r>
      <w:r w:rsidR="00640978">
        <w:t>[</w:t>
      </w:r>
      <w:r w:rsidR="00D24176">
        <w:t>H</w:t>
      </w:r>
      <w:r w:rsidR="00640978">
        <w:t xml:space="preserve">elpdesk advisor] </w:t>
      </w:r>
      <w:r w:rsidR="00640978" w:rsidRPr="00640978">
        <w:t>this afternoon, I just wanted to say how impressed I was with her explanation of how your service works, including communicating with service providers, and her perseverance in ensuring that I could understand the whole process.</w:t>
      </w:r>
      <w:r w:rsidR="00640978">
        <w:t>”</w:t>
      </w:r>
    </w:p>
    <w:p w14:paraId="73B7D8A4" w14:textId="77777777" w:rsidR="00640978" w:rsidRDefault="00640978" w:rsidP="00640978">
      <w:pPr>
        <w:pStyle w:val="Attribution"/>
        <w:rPr>
          <w:color w:val="004F6B" w:themeColor="accent1"/>
        </w:rPr>
      </w:pPr>
      <w:r w:rsidRPr="003400B1">
        <w:rPr>
          <w:color w:val="004F6B" w:themeColor="accent1"/>
        </w:rPr>
        <w:t>Hel</w:t>
      </w:r>
      <w:r>
        <w:rPr>
          <w:color w:val="004F6B" w:themeColor="accent1"/>
        </w:rPr>
        <w:t>p</w:t>
      </w:r>
      <w:r w:rsidRPr="003400B1">
        <w:rPr>
          <w:color w:val="004F6B" w:themeColor="accent1"/>
        </w:rPr>
        <w:t>desk user</w:t>
      </w:r>
    </w:p>
    <w:p w14:paraId="39BF931D" w14:textId="77777777" w:rsidR="00776852" w:rsidRDefault="00776852" w:rsidP="008A176A"/>
    <w:p w14:paraId="4C67F819" w14:textId="7DA11AB7" w:rsidR="003A5FAE" w:rsidRDefault="008A176A" w:rsidP="007402EB">
      <w:pPr>
        <w:pStyle w:val="Heading4"/>
      </w:pPr>
      <w:r>
        <w:rPr>
          <w:rStyle w:val="Strong"/>
          <w:b/>
          <w:bCs w:val="0"/>
        </w:rPr>
        <w:t>Case study</w:t>
      </w:r>
      <w:r w:rsidR="00202B5D" w:rsidRPr="00D534CD">
        <w:rPr>
          <w:rStyle w:val="Strong"/>
          <w:b/>
          <w:bCs w:val="0"/>
        </w:rPr>
        <w:t xml:space="preserve">: </w:t>
      </w:r>
      <w:r w:rsidR="00DC55C0">
        <w:rPr>
          <w:rStyle w:val="Strong"/>
          <w:b/>
          <w:bCs w:val="0"/>
        </w:rPr>
        <w:t>David’s</w:t>
      </w:r>
      <w:r w:rsidR="007E7392" w:rsidRPr="00D534CD">
        <w:rPr>
          <w:rStyle w:val="Strong"/>
          <w:b/>
          <w:bCs w:val="0"/>
        </w:rPr>
        <w:t>*</w:t>
      </w:r>
      <w:r w:rsidR="00344EEA" w:rsidRPr="00D534CD">
        <w:rPr>
          <w:rStyle w:val="Strong"/>
          <w:b/>
          <w:bCs w:val="0"/>
        </w:rPr>
        <w:t xml:space="preserve"> </w:t>
      </w:r>
      <w:r w:rsidR="004E7D9D">
        <w:rPr>
          <w:rStyle w:val="Strong"/>
          <w:b/>
          <w:bCs w:val="0"/>
        </w:rPr>
        <w:t>e</w:t>
      </w:r>
      <w:r w:rsidR="00344EEA" w:rsidRPr="00D534CD">
        <w:rPr>
          <w:rStyle w:val="Strong"/>
          <w:b/>
          <w:bCs w:val="0"/>
        </w:rPr>
        <w:t>xperience</w:t>
      </w:r>
    </w:p>
    <w:p w14:paraId="1E54F5B5" w14:textId="22A4CEF9" w:rsidR="00CD4C22" w:rsidRDefault="00C50FDC" w:rsidP="00CD4C22">
      <w:r w:rsidRPr="00C50FDC">
        <w:t>We received a call from David who was frustrated by delays to hospital treatment for an issue which hadn’t been dealt with before his recent release from prison</w:t>
      </w:r>
      <w:r w:rsidR="00CD4C22">
        <w:t xml:space="preserve">. </w:t>
      </w:r>
      <w:r w:rsidR="00B276F1">
        <w:t xml:space="preserve">During </w:t>
      </w:r>
      <w:r w:rsidR="00CA7314">
        <w:t>conversations</w:t>
      </w:r>
      <w:r w:rsidR="00B276F1">
        <w:t xml:space="preserve"> with our Helpdesk </w:t>
      </w:r>
      <w:proofErr w:type="gramStart"/>
      <w:r w:rsidR="00B276F1">
        <w:t>team</w:t>
      </w:r>
      <w:proofErr w:type="gramEnd"/>
      <w:r w:rsidR="00B276F1">
        <w:t xml:space="preserve"> it became c</w:t>
      </w:r>
      <w:r w:rsidR="00D848B0">
        <w:t xml:space="preserve">lear that </w:t>
      </w:r>
      <w:r w:rsidR="0014479F">
        <w:t xml:space="preserve">he was </w:t>
      </w:r>
      <w:proofErr w:type="gramStart"/>
      <w:r w:rsidR="000F756B">
        <w:t xml:space="preserve">actually </w:t>
      </w:r>
      <w:r w:rsidR="0014479F">
        <w:t>struggling</w:t>
      </w:r>
      <w:proofErr w:type="gramEnd"/>
      <w:r w:rsidR="0014479F">
        <w:t xml:space="preserve"> to access multiple different health and social care services, including a GP</w:t>
      </w:r>
      <w:r w:rsidR="00FA68D6">
        <w:t>, social worke</w:t>
      </w:r>
      <w:r w:rsidR="008354B2">
        <w:t>r</w:t>
      </w:r>
      <w:r w:rsidR="00FA68D6">
        <w:t xml:space="preserve"> and </w:t>
      </w:r>
      <w:r w:rsidR="00886804">
        <w:t xml:space="preserve">mental </w:t>
      </w:r>
      <w:r w:rsidR="00C54CF9">
        <w:t>health support</w:t>
      </w:r>
      <w:r w:rsidR="0014479F">
        <w:t xml:space="preserve">. </w:t>
      </w:r>
    </w:p>
    <w:p w14:paraId="29821CC1" w14:textId="77777777" w:rsidR="00353CC6" w:rsidRDefault="00353CC6" w:rsidP="003A5FAE"/>
    <w:p w14:paraId="572FC104" w14:textId="77777777" w:rsidR="00400103" w:rsidRDefault="003A5FAE" w:rsidP="003A5FAE">
      <w:r>
        <w:t xml:space="preserve">Our </w:t>
      </w:r>
      <w:r w:rsidR="00C54CF9">
        <w:t>H</w:t>
      </w:r>
      <w:r>
        <w:t xml:space="preserve">elpdesk advisor worked with </w:t>
      </w:r>
      <w:r w:rsidR="00400103">
        <w:t>David</w:t>
      </w:r>
      <w:r w:rsidR="00704282">
        <w:t xml:space="preserve"> </w:t>
      </w:r>
      <w:r>
        <w:t>to develop a plan</w:t>
      </w:r>
      <w:r w:rsidR="007276A9">
        <w:t xml:space="preserve"> to </w:t>
      </w:r>
      <w:r w:rsidR="00D1484E">
        <w:t xml:space="preserve">help him to </w:t>
      </w:r>
      <w:r w:rsidR="00563E26">
        <w:t xml:space="preserve">obtain </w:t>
      </w:r>
      <w:r w:rsidR="007276A9">
        <w:t>the support he needed</w:t>
      </w:r>
      <w:r>
        <w:t>. The</w:t>
      </w:r>
      <w:r w:rsidR="007276A9">
        <w:t xml:space="preserve">y also </w:t>
      </w:r>
      <w:r>
        <w:t xml:space="preserve">raised a concern with Surrey Heartlands Integrated Care Board </w:t>
      </w:r>
      <w:r w:rsidR="00563E26">
        <w:t xml:space="preserve">(ICB) </w:t>
      </w:r>
      <w:r>
        <w:t xml:space="preserve">about </w:t>
      </w:r>
      <w:r w:rsidR="007276A9">
        <w:t xml:space="preserve">David’s </w:t>
      </w:r>
      <w:r>
        <w:t>access to primary care</w:t>
      </w:r>
      <w:r w:rsidR="00D1484E">
        <w:t xml:space="preserve"> and </w:t>
      </w:r>
      <w:r>
        <w:t>a concern with adult social care.</w:t>
      </w:r>
    </w:p>
    <w:p w14:paraId="0CB5B05A" w14:textId="60B9E915" w:rsidR="003A5FAE" w:rsidRPr="009266D5" w:rsidRDefault="003A5FAE" w:rsidP="003A5FAE">
      <w:r>
        <w:t xml:space="preserve"> </w:t>
      </w:r>
    </w:p>
    <w:p w14:paraId="30E843BB" w14:textId="77777777" w:rsidR="003A5FAE" w:rsidRDefault="003A5FAE" w:rsidP="003A5FAE"/>
    <w:p w14:paraId="19FDFCE3" w14:textId="77777777" w:rsidR="00817DD6" w:rsidRDefault="00817DD6" w:rsidP="003A5FAE"/>
    <w:p w14:paraId="5A4300CA" w14:textId="77777777" w:rsidR="00817DD6" w:rsidRDefault="00817DD6" w:rsidP="003A5FAE"/>
    <w:p w14:paraId="38B1FFD3" w14:textId="77777777" w:rsidR="00817DD6" w:rsidRDefault="00817DD6" w:rsidP="003A5FAE"/>
    <w:p w14:paraId="0303C3EC" w14:textId="77777777" w:rsidR="00D1484E" w:rsidRPr="003A5FAE" w:rsidRDefault="00D1484E" w:rsidP="003A5FAE"/>
    <w:p w14:paraId="210A2920" w14:textId="77777777" w:rsidR="00FB2C74" w:rsidRPr="00C16403" w:rsidRDefault="00FB2C74" w:rsidP="00C16403">
      <w:pPr>
        <w:rPr>
          <w:color w:val="FF0000"/>
        </w:rPr>
      </w:pPr>
    </w:p>
    <w:p w14:paraId="0EE61A25" w14:textId="77777777" w:rsidR="00EC374F" w:rsidRDefault="00064643" w:rsidP="6956A1CE">
      <w:pPr>
        <w:pBdr>
          <w:top w:val="single" w:sz="2" w:space="1" w:color="F9B93E" w:themeColor="accent4"/>
          <w:left w:val="single" w:sz="2" w:space="4" w:color="F9B93E" w:themeColor="accent4"/>
          <w:bottom w:val="single" w:sz="2" w:space="1" w:color="F9B93E" w:themeColor="accent4"/>
          <w:right w:val="single" w:sz="2" w:space="4" w:color="F9B93E" w:themeColor="accent4"/>
        </w:pBdr>
        <w:shd w:val="clear" w:color="auto" w:fill="FDF0D8" w:themeFill="accent4" w:themeFillTint="33"/>
        <w:rPr>
          <w:b/>
          <w:bCs/>
        </w:rPr>
      </w:pPr>
      <w:r w:rsidRPr="6956A1CE">
        <w:rPr>
          <w:b/>
          <w:bCs/>
        </w:rPr>
        <w:t>Outcome</w:t>
      </w:r>
      <w:r w:rsidR="005C4983" w:rsidRPr="6956A1CE">
        <w:rPr>
          <w:b/>
          <w:bCs/>
        </w:rPr>
        <w:t xml:space="preserve"> for </w:t>
      </w:r>
      <w:r w:rsidR="00DC55C0">
        <w:rPr>
          <w:b/>
          <w:bCs/>
        </w:rPr>
        <w:t xml:space="preserve">David </w:t>
      </w:r>
    </w:p>
    <w:p w14:paraId="6D9E34B1" w14:textId="107CDA94" w:rsidR="00EC374F" w:rsidRDefault="00EC374F" w:rsidP="6956A1CE">
      <w:pPr>
        <w:pBdr>
          <w:top w:val="single" w:sz="2" w:space="1" w:color="F9B93E" w:themeColor="accent4"/>
          <w:left w:val="single" w:sz="2" w:space="4" w:color="F9B93E" w:themeColor="accent4"/>
          <w:bottom w:val="single" w:sz="2" w:space="1" w:color="F9B93E" w:themeColor="accent4"/>
          <w:right w:val="single" w:sz="2" w:space="4" w:color="F9B93E" w:themeColor="accent4"/>
        </w:pBdr>
        <w:shd w:val="clear" w:color="auto" w:fill="FDF0D8" w:themeFill="accent4" w:themeFillTint="33"/>
      </w:pPr>
      <w:r w:rsidRPr="00EC374F">
        <w:t>The</w:t>
      </w:r>
      <w:r w:rsidRPr="00EC374F">
        <w:rPr>
          <w:b/>
          <w:bCs/>
        </w:rPr>
        <w:t xml:space="preserve"> </w:t>
      </w:r>
      <w:r w:rsidRPr="00EC374F">
        <w:t xml:space="preserve">primary care team at Surrey Heartlands were able to identify the issue and ensure that </w:t>
      </w:r>
      <w:r w:rsidR="0007461E">
        <w:t>David</w:t>
      </w:r>
      <w:r w:rsidRPr="00EC374F">
        <w:t xml:space="preserve"> was registered with the correct GP </w:t>
      </w:r>
      <w:r w:rsidR="00E46096">
        <w:t xml:space="preserve">practice </w:t>
      </w:r>
      <w:r w:rsidRPr="00EC374F">
        <w:t xml:space="preserve">for his needs. This resulted in </w:t>
      </w:r>
      <w:r w:rsidR="00C56E5A">
        <w:t>David</w:t>
      </w:r>
      <w:r w:rsidRPr="00EC374F">
        <w:t xml:space="preserve"> being able to access care for his skin condition, as well as additional referrals </w:t>
      </w:r>
      <w:r w:rsidR="00C56E5A">
        <w:t xml:space="preserve">to </w:t>
      </w:r>
      <w:r w:rsidR="009559D2">
        <w:t>secondary care</w:t>
      </w:r>
      <w:r w:rsidRPr="00EC374F">
        <w:t>.</w:t>
      </w:r>
    </w:p>
    <w:p w14:paraId="4E9E03CF" w14:textId="77777777" w:rsidR="00EC374F" w:rsidRDefault="00EC374F" w:rsidP="6956A1CE">
      <w:pPr>
        <w:pBdr>
          <w:top w:val="single" w:sz="2" w:space="1" w:color="F9B93E" w:themeColor="accent4"/>
          <w:left w:val="single" w:sz="2" w:space="4" w:color="F9B93E" w:themeColor="accent4"/>
          <w:bottom w:val="single" w:sz="2" w:space="1" w:color="F9B93E" w:themeColor="accent4"/>
          <w:right w:val="single" w:sz="2" w:space="4" w:color="F9B93E" w:themeColor="accent4"/>
        </w:pBdr>
        <w:shd w:val="clear" w:color="auto" w:fill="FDF0D8" w:themeFill="accent4" w:themeFillTint="33"/>
      </w:pPr>
    </w:p>
    <w:p w14:paraId="1B90B89E" w14:textId="4F55E86B" w:rsidR="00EC374F" w:rsidRPr="00EC374F" w:rsidRDefault="00EC374F" w:rsidP="6956A1CE">
      <w:pPr>
        <w:pBdr>
          <w:top w:val="single" w:sz="2" w:space="1" w:color="F9B93E" w:themeColor="accent4"/>
          <w:left w:val="single" w:sz="2" w:space="4" w:color="F9B93E" w:themeColor="accent4"/>
          <w:bottom w:val="single" w:sz="2" w:space="1" w:color="F9B93E" w:themeColor="accent4"/>
          <w:right w:val="single" w:sz="2" w:space="4" w:color="F9B93E" w:themeColor="accent4"/>
        </w:pBdr>
        <w:shd w:val="clear" w:color="auto" w:fill="FDF0D8" w:themeFill="accent4" w:themeFillTint="33"/>
      </w:pPr>
      <w:r>
        <w:t xml:space="preserve">As a result of us raising concerns with adult social care </w:t>
      </w:r>
      <w:r w:rsidR="00C56E5A">
        <w:t>David</w:t>
      </w:r>
      <w:r w:rsidRPr="00EC374F">
        <w:t xml:space="preserve"> was re</w:t>
      </w:r>
      <w:r w:rsidR="00D1301C">
        <w:t>-</w:t>
      </w:r>
      <w:r w:rsidRPr="00EC374F">
        <w:t xml:space="preserve">referred to their service and </w:t>
      </w:r>
      <w:r w:rsidR="00BE6A05">
        <w:t xml:space="preserve">is now </w:t>
      </w:r>
      <w:r w:rsidRPr="00EC374F">
        <w:t>receiving</w:t>
      </w:r>
      <w:r w:rsidR="00BE6A05">
        <w:t xml:space="preserve"> the</w:t>
      </w:r>
      <w:r w:rsidRPr="00EC374F">
        <w:t xml:space="preserve"> </w:t>
      </w:r>
      <w:r w:rsidR="00DD53AB">
        <w:t xml:space="preserve">assistance </w:t>
      </w:r>
      <w:r w:rsidR="00BE6A05">
        <w:t xml:space="preserve">he needs, including </w:t>
      </w:r>
      <w:r w:rsidR="007A5E40">
        <w:t xml:space="preserve">tailored </w:t>
      </w:r>
      <w:r w:rsidRPr="00EC374F">
        <w:t>mental health</w:t>
      </w:r>
      <w:r w:rsidR="007A5E40">
        <w:t xml:space="preserve"> support</w:t>
      </w:r>
      <w:r w:rsidRPr="00EC374F">
        <w:t>.</w:t>
      </w:r>
    </w:p>
    <w:p w14:paraId="0003484D" w14:textId="77777777" w:rsidR="00EC374F" w:rsidRDefault="00EC374F" w:rsidP="6956A1CE">
      <w:pPr>
        <w:pBdr>
          <w:top w:val="single" w:sz="2" w:space="1" w:color="F9B93E" w:themeColor="accent4"/>
          <w:left w:val="single" w:sz="2" w:space="4" w:color="F9B93E" w:themeColor="accent4"/>
          <w:bottom w:val="single" w:sz="2" w:space="1" w:color="F9B93E" w:themeColor="accent4"/>
          <w:right w:val="single" w:sz="2" w:space="4" w:color="F9B93E" w:themeColor="accent4"/>
        </w:pBdr>
        <w:shd w:val="clear" w:color="auto" w:fill="FDF0D8" w:themeFill="accent4" w:themeFillTint="33"/>
        <w:rPr>
          <w:b/>
          <w:bCs/>
        </w:rPr>
      </w:pPr>
    </w:p>
    <w:p w14:paraId="27ACA295" w14:textId="77777777" w:rsidR="008E1CCB" w:rsidRDefault="008E1CCB" w:rsidP="008E1CCB">
      <w:pPr>
        <w:spacing w:line="240" w:lineRule="auto"/>
        <w:ind w:right="0"/>
        <w:rPr>
          <w:sz w:val="18"/>
          <w:szCs w:val="18"/>
        </w:rPr>
      </w:pPr>
    </w:p>
    <w:p w14:paraId="60E4C9DE" w14:textId="77777777" w:rsidR="00DC55C0" w:rsidRDefault="00DC55C0" w:rsidP="008E1CCB">
      <w:pPr>
        <w:spacing w:line="240" w:lineRule="auto"/>
        <w:ind w:right="0"/>
      </w:pPr>
    </w:p>
    <w:p w14:paraId="37EA461A" w14:textId="38DCBF04" w:rsidR="00DC55C0" w:rsidRPr="00D534CD" w:rsidRDefault="00DC55C0" w:rsidP="00DC55C0">
      <w:pPr>
        <w:pStyle w:val="Heading4"/>
        <w:rPr>
          <w:rStyle w:val="Strong"/>
          <w:b/>
          <w:bCs w:val="0"/>
        </w:rPr>
      </w:pPr>
      <w:r>
        <w:rPr>
          <w:rStyle w:val="Strong"/>
          <w:b/>
          <w:bCs w:val="0"/>
        </w:rPr>
        <w:t>Case study</w:t>
      </w:r>
      <w:r w:rsidRPr="00D534CD">
        <w:rPr>
          <w:rStyle w:val="Strong"/>
          <w:b/>
          <w:bCs w:val="0"/>
        </w:rPr>
        <w:t xml:space="preserve">: </w:t>
      </w:r>
      <w:r w:rsidR="004B4303">
        <w:rPr>
          <w:rStyle w:val="Strong"/>
          <w:b/>
          <w:bCs w:val="0"/>
        </w:rPr>
        <w:t>Albert’s</w:t>
      </w:r>
      <w:r w:rsidRPr="00D534CD">
        <w:rPr>
          <w:rStyle w:val="Strong"/>
          <w:b/>
          <w:bCs w:val="0"/>
        </w:rPr>
        <w:t>* Experience</w:t>
      </w:r>
    </w:p>
    <w:p w14:paraId="5934F720" w14:textId="7EDAEC2F" w:rsidR="00DC55C0" w:rsidRDefault="003F0D32" w:rsidP="008E1CCB">
      <w:pPr>
        <w:spacing w:line="240" w:lineRule="auto"/>
        <w:ind w:right="0"/>
      </w:pPr>
      <w:r w:rsidRPr="003F0D32">
        <w:t xml:space="preserve">Albert had a cancerous mole removed but called the Helpdesk very concerned about remaining cells. He </w:t>
      </w:r>
      <w:r>
        <w:t>h</w:t>
      </w:r>
      <w:r w:rsidRPr="003F0D32">
        <w:t>ad tried to book a GP appointment in person but was turned away and told to use the online form.</w:t>
      </w:r>
      <w:r w:rsidR="004C191B" w:rsidRPr="004C191B">
        <w:t xml:space="preserve"> </w:t>
      </w:r>
      <w:r w:rsidR="005B41C7">
        <w:t>Alber</w:t>
      </w:r>
      <w:r w:rsidR="005D46B4">
        <w:t>t</w:t>
      </w:r>
      <w:r w:rsidR="005B41C7">
        <w:t xml:space="preserve"> is e</w:t>
      </w:r>
      <w:r w:rsidR="004C191B" w:rsidRPr="004C191B">
        <w:t xml:space="preserve">lderly </w:t>
      </w:r>
      <w:r w:rsidR="005B41C7">
        <w:t xml:space="preserve">and </w:t>
      </w:r>
      <w:r w:rsidR="004C191B" w:rsidRPr="004C191B">
        <w:t xml:space="preserve">struggled </w:t>
      </w:r>
      <w:r w:rsidR="005B41C7">
        <w:t>with th</w:t>
      </w:r>
      <w:r w:rsidR="00FA43C0">
        <w:t>is as he felt there was a</w:t>
      </w:r>
      <w:r w:rsidR="005B41C7">
        <w:t xml:space="preserve"> </w:t>
      </w:r>
      <w:r w:rsidR="004C191B" w:rsidRPr="004C191B">
        <w:t>confusing 'category of illness' question</w:t>
      </w:r>
      <w:r w:rsidR="00FA43C0">
        <w:t xml:space="preserve"> that his query did not fit into</w:t>
      </w:r>
      <w:r w:rsidR="004C191B" w:rsidRPr="004C191B">
        <w:t>.</w:t>
      </w:r>
      <w:r w:rsidR="000C7B59">
        <w:t xml:space="preserve"> </w:t>
      </w:r>
      <w:r w:rsidR="000C7B59" w:rsidRPr="000C7B59">
        <w:t>Our Helpdesk advisor contacted the Head of Primary Care Commissioning and Development at Surrey Heartlands ICB who reached out to the practice directly</w:t>
      </w:r>
      <w:r w:rsidR="00C85C2F">
        <w:t xml:space="preserve"> to </w:t>
      </w:r>
      <w:r w:rsidR="008B49F6">
        <w:t>help resolve</w:t>
      </w:r>
      <w:r w:rsidR="00036E27">
        <w:t xml:space="preserve"> things</w:t>
      </w:r>
      <w:r w:rsidR="000C7B59" w:rsidRPr="000C7B59">
        <w:t>.</w:t>
      </w:r>
    </w:p>
    <w:p w14:paraId="0981DF19" w14:textId="77777777" w:rsidR="00851CA0" w:rsidRDefault="00851CA0" w:rsidP="008E1CCB">
      <w:pPr>
        <w:spacing w:line="240" w:lineRule="auto"/>
        <w:ind w:right="0"/>
      </w:pPr>
    </w:p>
    <w:p w14:paraId="773F0919" w14:textId="3B0CD2B7" w:rsidR="00C3629A" w:rsidRPr="000C7B59" w:rsidRDefault="000C7B59" w:rsidP="00C3629A">
      <w:pPr>
        <w:pBdr>
          <w:top w:val="single" w:sz="6" w:space="1" w:color="F9B93E" w:themeColor="accent4"/>
          <w:left w:val="single" w:sz="6" w:space="4" w:color="F9B93E" w:themeColor="accent4"/>
          <w:bottom w:val="single" w:sz="6" w:space="1" w:color="F9B93E" w:themeColor="accent4"/>
          <w:right w:val="single" w:sz="6" w:space="4" w:color="F9B93E" w:themeColor="accent4"/>
        </w:pBdr>
        <w:shd w:val="clear" w:color="auto" w:fill="FDF0D8" w:themeFill="accent4" w:themeFillTint="33"/>
        <w:spacing w:line="240" w:lineRule="auto"/>
        <w:ind w:right="0"/>
        <w:rPr>
          <w:b/>
          <w:bCs/>
          <w:shd w:val="clear" w:color="auto" w:fill="FDF0D8" w:themeFill="accent4" w:themeFillTint="33"/>
        </w:rPr>
      </w:pPr>
      <w:r w:rsidRPr="000C7B59">
        <w:rPr>
          <w:b/>
          <w:bCs/>
          <w:shd w:val="clear" w:color="auto" w:fill="FDF0D8" w:themeFill="accent4" w:themeFillTint="33"/>
        </w:rPr>
        <w:t>Outcome for Albert</w:t>
      </w:r>
    </w:p>
    <w:p w14:paraId="035EF2CC" w14:textId="3CE45880" w:rsidR="004B3B2C" w:rsidRDefault="000C7B59" w:rsidP="00C3629A">
      <w:pPr>
        <w:pBdr>
          <w:top w:val="single" w:sz="6" w:space="1" w:color="F9B93E" w:themeColor="accent4"/>
          <w:left w:val="single" w:sz="6" w:space="4" w:color="F9B93E" w:themeColor="accent4"/>
          <w:bottom w:val="single" w:sz="6" w:space="1" w:color="F9B93E" w:themeColor="accent4"/>
          <w:right w:val="single" w:sz="6" w:space="4" w:color="F9B93E" w:themeColor="accent4"/>
        </w:pBdr>
        <w:shd w:val="clear" w:color="auto" w:fill="FDF0D8" w:themeFill="accent4" w:themeFillTint="33"/>
        <w:spacing w:line="240" w:lineRule="auto"/>
        <w:ind w:right="0"/>
        <w:rPr>
          <w:shd w:val="clear" w:color="auto" w:fill="FDF0D8" w:themeFill="accent4" w:themeFillTint="33"/>
        </w:rPr>
      </w:pPr>
      <w:r>
        <w:rPr>
          <w:shd w:val="clear" w:color="auto" w:fill="FDF0D8" w:themeFill="accent4" w:themeFillTint="33"/>
        </w:rPr>
        <w:t xml:space="preserve">Albert had a </w:t>
      </w:r>
      <w:r w:rsidR="00C3629A" w:rsidRPr="00C3629A">
        <w:rPr>
          <w:shd w:val="clear" w:color="auto" w:fill="FDF0D8" w:themeFill="accent4" w:themeFillTint="33"/>
        </w:rPr>
        <w:t xml:space="preserve">phone call from </w:t>
      </w:r>
      <w:r w:rsidR="001D7FC8">
        <w:rPr>
          <w:shd w:val="clear" w:color="auto" w:fill="FDF0D8" w:themeFill="accent4" w:themeFillTint="33"/>
        </w:rPr>
        <w:t>a GP</w:t>
      </w:r>
      <w:r w:rsidR="00C3629A" w:rsidRPr="00C3629A">
        <w:rPr>
          <w:shd w:val="clear" w:color="auto" w:fill="FDF0D8" w:themeFill="accent4" w:themeFillTint="33"/>
        </w:rPr>
        <w:t xml:space="preserve"> at the </w:t>
      </w:r>
      <w:r w:rsidR="001D7FC8">
        <w:rPr>
          <w:shd w:val="clear" w:color="auto" w:fill="FDF0D8" w:themeFill="accent4" w:themeFillTint="33"/>
        </w:rPr>
        <w:t>practice</w:t>
      </w:r>
      <w:r>
        <w:rPr>
          <w:shd w:val="clear" w:color="auto" w:fill="FDF0D8" w:themeFill="accent4" w:themeFillTint="33"/>
        </w:rPr>
        <w:t xml:space="preserve">, </w:t>
      </w:r>
      <w:r w:rsidR="004B3B2C">
        <w:rPr>
          <w:shd w:val="clear" w:color="auto" w:fill="FDF0D8" w:themeFill="accent4" w:themeFillTint="33"/>
        </w:rPr>
        <w:t xml:space="preserve">reassuring him and </w:t>
      </w:r>
      <w:r>
        <w:rPr>
          <w:shd w:val="clear" w:color="auto" w:fill="FDF0D8" w:themeFill="accent4" w:themeFillTint="33"/>
        </w:rPr>
        <w:t xml:space="preserve">helping him to book an </w:t>
      </w:r>
      <w:r w:rsidR="004B3B2C">
        <w:rPr>
          <w:shd w:val="clear" w:color="auto" w:fill="FDF0D8" w:themeFill="accent4" w:themeFillTint="33"/>
        </w:rPr>
        <w:t>appointment</w:t>
      </w:r>
      <w:r w:rsidR="00C3629A" w:rsidRPr="00C3629A">
        <w:rPr>
          <w:shd w:val="clear" w:color="auto" w:fill="FDF0D8" w:themeFill="accent4" w:themeFillTint="33"/>
        </w:rPr>
        <w:t xml:space="preserve">. </w:t>
      </w:r>
    </w:p>
    <w:p w14:paraId="2FD9DB7D" w14:textId="77777777" w:rsidR="004B3B2C" w:rsidRDefault="004B3B2C" w:rsidP="00C3629A">
      <w:pPr>
        <w:pBdr>
          <w:top w:val="single" w:sz="6" w:space="1" w:color="F9B93E" w:themeColor="accent4"/>
          <w:left w:val="single" w:sz="6" w:space="4" w:color="F9B93E" w:themeColor="accent4"/>
          <w:bottom w:val="single" w:sz="6" w:space="1" w:color="F9B93E" w:themeColor="accent4"/>
          <w:right w:val="single" w:sz="6" w:space="4" w:color="F9B93E" w:themeColor="accent4"/>
        </w:pBdr>
        <w:shd w:val="clear" w:color="auto" w:fill="FDF0D8" w:themeFill="accent4" w:themeFillTint="33"/>
        <w:spacing w:line="240" w:lineRule="auto"/>
        <w:ind w:right="0"/>
        <w:rPr>
          <w:shd w:val="clear" w:color="auto" w:fill="FDF0D8" w:themeFill="accent4" w:themeFillTint="33"/>
        </w:rPr>
      </w:pPr>
    </w:p>
    <w:p w14:paraId="2CF301BE" w14:textId="36F05FC8" w:rsidR="004B3B2C" w:rsidRPr="004B3B2C" w:rsidRDefault="00DA2511" w:rsidP="00C3629A">
      <w:pPr>
        <w:pBdr>
          <w:top w:val="single" w:sz="6" w:space="1" w:color="F9B93E" w:themeColor="accent4"/>
          <w:left w:val="single" w:sz="6" w:space="4" w:color="F9B93E" w:themeColor="accent4"/>
          <w:bottom w:val="single" w:sz="6" w:space="1" w:color="F9B93E" w:themeColor="accent4"/>
          <w:right w:val="single" w:sz="6" w:space="4" w:color="F9B93E" w:themeColor="accent4"/>
        </w:pBdr>
        <w:shd w:val="clear" w:color="auto" w:fill="FDF0D8" w:themeFill="accent4" w:themeFillTint="33"/>
        <w:spacing w:line="240" w:lineRule="auto"/>
        <w:ind w:right="0"/>
        <w:rPr>
          <w:b/>
          <w:bCs/>
          <w:shd w:val="clear" w:color="auto" w:fill="FDF0D8" w:themeFill="accent4" w:themeFillTint="33"/>
        </w:rPr>
      </w:pPr>
      <w:r>
        <w:rPr>
          <w:b/>
          <w:bCs/>
          <w:shd w:val="clear" w:color="auto" w:fill="FDF0D8" w:themeFill="accent4" w:themeFillTint="33"/>
        </w:rPr>
        <w:t>Improvement for others</w:t>
      </w:r>
    </w:p>
    <w:p w14:paraId="7CBA299D" w14:textId="3C9B15A9" w:rsidR="00DC55C0" w:rsidRDefault="004B3B2C" w:rsidP="00C3629A">
      <w:pPr>
        <w:pBdr>
          <w:top w:val="single" w:sz="6" w:space="1" w:color="F9B93E" w:themeColor="accent4"/>
          <w:left w:val="single" w:sz="6" w:space="4" w:color="F9B93E" w:themeColor="accent4"/>
          <w:bottom w:val="single" w:sz="6" w:space="1" w:color="F9B93E" w:themeColor="accent4"/>
          <w:right w:val="single" w:sz="6" w:space="4" w:color="F9B93E" w:themeColor="accent4"/>
        </w:pBdr>
        <w:shd w:val="clear" w:color="auto" w:fill="FDF0D8" w:themeFill="accent4" w:themeFillTint="33"/>
        <w:spacing w:line="240" w:lineRule="auto"/>
        <w:ind w:right="0"/>
        <w:rPr>
          <w:shd w:val="clear" w:color="auto" w:fill="FDF0D8" w:themeFill="accent4" w:themeFillTint="33"/>
        </w:rPr>
      </w:pPr>
      <w:r>
        <w:rPr>
          <w:shd w:val="clear" w:color="auto" w:fill="FDF0D8" w:themeFill="accent4" w:themeFillTint="33"/>
        </w:rPr>
        <w:t>T</w:t>
      </w:r>
      <w:r w:rsidR="00C3629A" w:rsidRPr="00C3629A">
        <w:rPr>
          <w:shd w:val="clear" w:color="auto" w:fill="FDF0D8" w:themeFill="accent4" w:themeFillTint="33"/>
        </w:rPr>
        <w:t xml:space="preserve">raining </w:t>
      </w:r>
      <w:r>
        <w:rPr>
          <w:shd w:val="clear" w:color="auto" w:fill="FDF0D8" w:themeFill="accent4" w:themeFillTint="33"/>
        </w:rPr>
        <w:t xml:space="preserve">was provided to </w:t>
      </w:r>
      <w:r w:rsidR="00C3629A" w:rsidRPr="00C3629A">
        <w:rPr>
          <w:shd w:val="clear" w:color="auto" w:fill="FDF0D8" w:themeFill="accent4" w:themeFillTint="33"/>
        </w:rPr>
        <w:t>staff</w:t>
      </w:r>
      <w:r w:rsidR="006B222E">
        <w:rPr>
          <w:shd w:val="clear" w:color="auto" w:fill="FDF0D8" w:themeFill="accent4" w:themeFillTint="33"/>
        </w:rPr>
        <w:t xml:space="preserve"> on how </w:t>
      </w:r>
      <w:r w:rsidR="004B633A">
        <w:rPr>
          <w:shd w:val="clear" w:color="auto" w:fill="FDF0D8" w:themeFill="accent4" w:themeFillTint="33"/>
        </w:rPr>
        <w:t xml:space="preserve">all </w:t>
      </w:r>
      <w:r w:rsidR="006B222E">
        <w:rPr>
          <w:shd w:val="clear" w:color="auto" w:fill="FDF0D8" w:themeFill="accent4" w:themeFillTint="33"/>
        </w:rPr>
        <w:t>patients who are less digitally able must be supported to ensure they</w:t>
      </w:r>
      <w:r w:rsidR="004B633A">
        <w:rPr>
          <w:shd w:val="clear" w:color="auto" w:fill="FDF0D8" w:themeFill="accent4" w:themeFillTint="33"/>
        </w:rPr>
        <w:t xml:space="preserve"> can</w:t>
      </w:r>
      <w:r w:rsidR="006B222E">
        <w:rPr>
          <w:shd w:val="clear" w:color="auto" w:fill="FDF0D8" w:themeFill="accent4" w:themeFillTint="33"/>
        </w:rPr>
        <w:t xml:space="preserve"> obtain an appointment how and when they need it</w:t>
      </w:r>
      <w:r w:rsidR="00FB538D">
        <w:rPr>
          <w:shd w:val="clear" w:color="auto" w:fill="FDF0D8" w:themeFill="accent4" w:themeFillTint="33"/>
        </w:rPr>
        <w:t>, meaning that patients will be better supported to access care they need</w:t>
      </w:r>
      <w:r w:rsidR="006B222E">
        <w:rPr>
          <w:shd w:val="clear" w:color="auto" w:fill="FDF0D8" w:themeFill="accent4" w:themeFillTint="33"/>
        </w:rPr>
        <w:t xml:space="preserve">. </w:t>
      </w:r>
    </w:p>
    <w:p w14:paraId="1C2B6549" w14:textId="77777777" w:rsidR="00C3629A" w:rsidRPr="00C3629A" w:rsidRDefault="00C3629A" w:rsidP="00C3629A">
      <w:pPr>
        <w:pBdr>
          <w:top w:val="single" w:sz="6" w:space="1" w:color="F9B93E" w:themeColor="accent4"/>
          <w:left w:val="single" w:sz="6" w:space="4" w:color="F9B93E" w:themeColor="accent4"/>
          <w:bottom w:val="single" w:sz="6" w:space="1" w:color="F9B93E" w:themeColor="accent4"/>
          <w:right w:val="single" w:sz="6" w:space="4" w:color="F9B93E" w:themeColor="accent4"/>
        </w:pBdr>
        <w:shd w:val="clear" w:color="auto" w:fill="FDF0D8" w:themeFill="accent4" w:themeFillTint="33"/>
        <w:spacing w:line="240" w:lineRule="auto"/>
        <w:ind w:right="0"/>
        <w:rPr>
          <w:shd w:val="clear" w:color="auto" w:fill="FDF0D8" w:themeFill="accent4" w:themeFillTint="33"/>
        </w:rPr>
      </w:pPr>
    </w:p>
    <w:p w14:paraId="438230F1" w14:textId="77777777" w:rsidR="004B633A" w:rsidRDefault="004B633A" w:rsidP="008E1CCB">
      <w:pPr>
        <w:spacing w:line="240" w:lineRule="auto"/>
        <w:ind w:right="0"/>
      </w:pPr>
    </w:p>
    <w:p w14:paraId="0328FCBA" w14:textId="371F36B3" w:rsidR="00EE0EDF" w:rsidRPr="008A176A" w:rsidRDefault="008E1CCB" w:rsidP="008E1CCB">
      <w:pPr>
        <w:spacing w:line="240" w:lineRule="auto"/>
        <w:ind w:right="0"/>
      </w:pPr>
      <w:r w:rsidRPr="008A176A">
        <w:t>* Names have been changed.</w:t>
      </w:r>
    </w:p>
    <w:p w14:paraId="4D918952" w14:textId="77777777" w:rsidR="00A05193" w:rsidRDefault="00A05193">
      <w:pPr>
        <w:spacing w:line="240" w:lineRule="auto"/>
        <w:ind w:right="0"/>
        <w:rPr>
          <w:rFonts w:eastAsia="Lucida Sans" w:cs="Lucida Sans"/>
          <w:b/>
          <w:bCs/>
          <w:color w:val="004F6B" w:themeColor="accent1"/>
          <w:sz w:val="32"/>
          <w:szCs w:val="28"/>
          <w:u w:color="000000"/>
        </w:rPr>
      </w:pPr>
      <w:bookmarkStart w:id="10" w:name="_Toc164326208"/>
      <w:bookmarkStart w:id="11" w:name="_Toc169178704"/>
      <w:r>
        <w:br w:type="page"/>
      </w:r>
    </w:p>
    <w:p w14:paraId="7141DC1F" w14:textId="5FDA1CD9" w:rsidR="00403371" w:rsidRDefault="00947F33" w:rsidP="008E3CFD">
      <w:pPr>
        <w:pStyle w:val="Heading2"/>
      </w:pPr>
      <w:bookmarkStart w:id="12" w:name="_Toc179806603"/>
      <w:r>
        <w:lastRenderedPageBreak/>
        <w:t xml:space="preserve">Supporting </w:t>
      </w:r>
      <w:r w:rsidR="006423FE">
        <w:t xml:space="preserve">residents </w:t>
      </w:r>
      <w:r w:rsidR="007D4125">
        <w:t>i</w:t>
      </w:r>
      <w:r w:rsidR="0027257B">
        <w:t xml:space="preserve">n the </w:t>
      </w:r>
      <w:r w:rsidR="007A0D41">
        <w:t>c</w:t>
      </w:r>
      <w:r w:rsidR="0027257B">
        <w:t>ommunity</w:t>
      </w:r>
      <w:bookmarkEnd w:id="10"/>
      <w:bookmarkEnd w:id="11"/>
      <w:bookmarkEnd w:id="12"/>
    </w:p>
    <w:p w14:paraId="66B529B4" w14:textId="77777777" w:rsidR="006423FE" w:rsidRPr="008E0A65" w:rsidRDefault="006423FE" w:rsidP="00A05193"/>
    <w:p w14:paraId="35479E18" w14:textId="5F5742F4" w:rsidR="00113C4A" w:rsidRDefault="00D66041" w:rsidP="00113C4A">
      <w:pPr>
        <w:pBdr>
          <w:top w:val="single" w:sz="2" w:space="1" w:color="F9B93E" w:themeColor="accent4"/>
          <w:left w:val="single" w:sz="2" w:space="4" w:color="F9B93E" w:themeColor="accent4"/>
          <w:bottom w:val="single" w:sz="2" w:space="1" w:color="F9B93E" w:themeColor="accent4"/>
          <w:right w:val="single" w:sz="2" w:space="4" w:color="F9B93E" w:themeColor="accent4"/>
        </w:pBdr>
        <w:shd w:val="clear" w:color="auto" w:fill="FDF0D8" w:themeFill="accent4" w:themeFillTint="33"/>
      </w:pPr>
      <w:r>
        <w:t xml:space="preserve">We </w:t>
      </w:r>
      <w:r w:rsidR="00B7262E">
        <w:t xml:space="preserve">visited </w:t>
      </w:r>
      <w:r w:rsidR="00BA2C47" w:rsidRPr="00BA2C47">
        <w:rPr>
          <w:b/>
          <w:bCs/>
        </w:rPr>
        <w:t>3</w:t>
      </w:r>
      <w:r w:rsidR="00447FB6">
        <w:rPr>
          <w:b/>
          <w:bCs/>
        </w:rPr>
        <w:t>0</w:t>
      </w:r>
      <w:r w:rsidR="00DD7072" w:rsidRPr="00DD7072">
        <w:rPr>
          <w:b/>
          <w:bCs/>
        </w:rPr>
        <w:t xml:space="preserve"> </w:t>
      </w:r>
      <w:r w:rsidR="002F270F">
        <w:t xml:space="preserve">venues across </w:t>
      </w:r>
      <w:r w:rsidR="00FB538D">
        <w:t>S</w:t>
      </w:r>
      <w:r w:rsidR="002F270F">
        <w:t xml:space="preserve">urrey and </w:t>
      </w:r>
      <w:r w:rsidR="00BA2C47">
        <w:t xml:space="preserve">engaged with </w:t>
      </w:r>
      <w:r w:rsidR="00BA2C47" w:rsidRPr="00BA2C47">
        <w:rPr>
          <w:b/>
          <w:bCs/>
        </w:rPr>
        <w:t>815</w:t>
      </w:r>
      <w:r w:rsidR="00BA2C47">
        <w:t xml:space="preserve"> </w:t>
      </w:r>
      <w:r w:rsidR="00403371">
        <w:t>people</w:t>
      </w:r>
      <w:r w:rsidR="002B590E">
        <w:t>.</w:t>
      </w:r>
      <w:bookmarkStart w:id="13" w:name="_Toc139285610"/>
    </w:p>
    <w:p w14:paraId="3FEEF5B7" w14:textId="12BB6335" w:rsidR="00113C4A" w:rsidRDefault="00113C4A" w:rsidP="00113C4A">
      <w:pPr>
        <w:pStyle w:val="Quote"/>
      </w:pPr>
    </w:p>
    <w:p w14:paraId="02A11087" w14:textId="4E117949" w:rsidR="00113C4A" w:rsidRPr="0094646D" w:rsidRDefault="00113C4A" w:rsidP="00113C4A">
      <w:pPr>
        <w:pStyle w:val="Quote"/>
        <w:rPr>
          <w:color w:val="004F6B" w:themeColor="accent1"/>
        </w:rPr>
      </w:pPr>
      <w:r w:rsidRPr="00113C4A">
        <w:t xml:space="preserve">“You helped me so much by helping me download the NHS App. It’s made such a difference to my life, I now do all my prescriptions via the app, I can order really </w:t>
      </w:r>
      <w:proofErr w:type="gramStart"/>
      <w:r w:rsidRPr="00113C4A">
        <w:t>easily</w:t>
      </w:r>
      <w:proofErr w:type="gramEnd"/>
      <w:r w:rsidRPr="00113C4A">
        <w:t xml:space="preserve"> and they get delivered to my door</w:t>
      </w:r>
      <w:r w:rsidR="007F2B03">
        <w:t>…</w:t>
      </w:r>
      <w:r w:rsidR="00390F41">
        <w:t xml:space="preserve"> </w:t>
      </w:r>
      <w:r w:rsidRPr="00113C4A">
        <w:t xml:space="preserve">I’m so glad you are here today so I can thank </w:t>
      </w:r>
      <w:r w:rsidRPr="0094646D">
        <w:rPr>
          <w:color w:val="004F6B" w:themeColor="accent1"/>
        </w:rPr>
        <w:t>you in person. These processes really work for me."</w:t>
      </w:r>
    </w:p>
    <w:p w14:paraId="0574C8EC" w14:textId="5C3CF155" w:rsidR="0094646D" w:rsidRPr="0094646D" w:rsidRDefault="0094646D" w:rsidP="0094646D">
      <w:pPr>
        <w:pStyle w:val="Attribution"/>
        <w:rPr>
          <w:color w:val="004F6B" w:themeColor="accent1"/>
        </w:rPr>
      </w:pPr>
      <w:r w:rsidRPr="0094646D">
        <w:rPr>
          <w:color w:val="004F6B" w:themeColor="accent1"/>
        </w:rPr>
        <w:t>Engagement event attendee</w:t>
      </w:r>
    </w:p>
    <w:p w14:paraId="49A1C9C8" w14:textId="1E9FFF31" w:rsidR="00184DBA" w:rsidRDefault="002773BB" w:rsidP="00E93DA1">
      <w:pPr>
        <w:widowControl/>
        <w:autoSpaceDE/>
        <w:autoSpaceDN/>
        <w:spacing w:before="100" w:beforeAutospacing="1" w:after="100" w:afterAutospacing="1" w:line="240" w:lineRule="auto"/>
        <w:ind w:right="0"/>
      </w:pPr>
      <w:r w:rsidRPr="002773BB">
        <w:t xml:space="preserve">In </w:t>
      </w:r>
      <w:r w:rsidR="000845FF">
        <w:t>July</w:t>
      </w:r>
      <w:r w:rsidRPr="002773BB">
        <w:t xml:space="preserve"> our </w:t>
      </w:r>
      <w:r w:rsidR="0010039C">
        <w:t>community visits took place in</w:t>
      </w:r>
      <w:r w:rsidRPr="002773BB">
        <w:t xml:space="preserve"> </w:t>
      </w:r>
      <w:r w:rsidR="00FD0D67">
        <w:t xml:space="preserve">East Surrey, </w:t>
      </w:r>
      <w:r w:rsidRPr="002773BB">
        <w:t xml:space="preserve">in </w:t>
      </w:r>
      <w:r w:rsidR="00FD0D67">
        <w:t>August</w:t>
      </w:r>
      <w:r w:rsidR="004E7D9D">
        <w:t>,</w:t>
      </w:r>
      <w:r w:rsidR="00FD0D67">
        <w:t xml:space="preserve"> </w:t>
      </w:r>
      <w:r w:rsidR="00617FCC">
        <w:t xml:space="preserve">Farnham and </w:t>
      </w:r>
      <w:r w:rsidR="00113C4A">
        <w:t xml:space="preserve">in </w:t>
      </w:r>
      <w:r w:rsidR="00617FCC">
        <w:t>September</w:t>
      </w:r>
      <w:r w:rsidR="004E7D9D">
        <w:t>,</w:t>
      </w:r>
      <w:r w:rsidR="00617FCC">
        <w:t xml:space="preserve"> Surrey Heath. </w:t>
      </w:r>
    </w:p>
    <w:p w14:paraId="744E0723" w14:textId="477A7794" w:rsidR="00A40FAD" w:rsidRPr="005B2BEE" w:rsidRDefault="00E93DA1" w:rsidP="005B2BEE">
      <w:pPr>
        <w:rPr>
          <w:b/>
          <w:bCs/>
        </w:rPr>
      </w:pPr>
      <w:bookmarkStart w:id="14" w:name="_Toc164326209"/>
      <w:r w:rsidRPr="008405A8">
        <w:t xml:space="preserve">The map below shows the venues we visited this quarter.  </w:t>
      </w:r>
      <w:r w:rsidR="00BB4129" w:rsidRPr="008405A8">
        <w:t xml:space="preserve"> </w:t>
      </w:r>
    </w:p>
    <w:p w14:paraId="195A8381" w14:textId="01A95C31" w:rsidR="00E93DA1" w:rsidRPr="00A03A05" w:rsidRDefault="008405A8" w:rsidP="00854A54">
      <w:r>
        <w:rPr>
          <w:noProof/>
        </w:rPr>
        <mc:AlternateContent>
          <mc:Choice Requires="wpg">
            <w:drawing>
              <wp:anchor distT="0" distB="0" distL="114300" distR="114300" simplePos="0" relativeHeight="251658244" behindDoc="0" locked="0" layoutInCell="1" allowOverlap="1" wp14:anchorId="2571B484" wp14:editId="5634DFA8">
                <wp:simplePos x="0" y="0"/>
                <wp:positionH relativeFrom="column">
                  <wp:posOffset>361950</wp:posOffset>
                </wp:positionH>
                <wp:positionV relativeFrom="paragraph">
                  <wp:posOffset>1017905</wp:posOffset>
                </wp:positionV>
                <wp:extent cx="6854622" cy="3008966"/>
                <wp:effectExtent l="0" t="0" r="22860" b="20320"/>
                <wp:wrapNone/>
                <wp:docPr id="251125756" name="Group 13"/>
                <wp:cNvGraphicFramePr/>
                <a:graphic xmlns:a="http://schemas.openxmlformats.org/drawingml/2006/main">
                  <a:graphicData uri="http://schemas.microsoft.com/office/word/2010/wordprocessingGroup">
                    <wpg:wgp>
                      <wpg:cNvGrpSpPr/>
                      <wpg:grpSpPr>
                        <a:xfrm>
                          <a:off x="0" y="0"/>
                          <a:ext cx="6854622" cy="3008966"/>
                          <a:chOff x="0" y="0"/>
                          <a:chExt cx="6854622" cy="3008966"/>
                        </a:xfrm>
                      </wpg:grpSpPr>
                      <wps:wsp>
                        <wps:cNvPr id="1543953436" name="Star: 5 Points 8"/>
                        <wps:cNvSpPr/>
                        <wps:spPr>
                          <a:xfrm>
                            <a:off x="3027944" y="2091187"/>
                            <a:ext cx="95250" cy="123825"/>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078790" name="Text Box 10"/>
                        <wps:cNvSpPr txBox="1"/>
                        <wps:spPr>
                          <a:xfrm>
                            <a:off x="0" y="703916"/>
                            <a:ext cx="857250" cy="476250"/>
                          </a:xfrm>
                          <a:prstGeom prst="rect">
                            <a:avLst/>
                          </a:prstGeom>
                          <a:solidFill>
                            <a:schemeClr val="lt1"/>
                          </a:solidFill>
                          <a:ln w="6350">
                            <a:solidFill>
                              <a:schemeClr val="bg1"/>
                            </a:solidFill>
                          </a:ln>
                        </wps:spPr>
                        <wps:txbx>
                          <w:txbxContent>
                            <w:p w14:paraId="130934D4" w14:textId="1D09853E" w:rsidR="00255ED8" w:rsidRPr="007A1528" w:rsidRDefault="00255ED8" w:rsidP="00255ED8">
                              <w:pPr>
                                <w:rPr>
                                  <w:sz w:val="16"/>
                                  <w:szCs w:val="16"/>
                                </w:rPr>
                              </w:pPr>
                              <w:proofErr w:type="spellStart"/>
                              <w:r w:rsidRPr="007A1528">
                                <w:rPr>
                                  <w:sz w:val="16"/>
                                  <w:szCs w:val="16"/>
                                </w:rPr>
                                <w:t>Lightwater</w:t>
                              </w:r>
                              <w:proofErr w:type="spellEnd"/>
                              <w:r w:rsidRPr="007A1528">
                                <w:rPr>
                                  <w:sz w:val="16"/>
                                  <w:szCs w:val="16"/>
                                </w:rPr>
                                <w:t xml:space="preserve"> GP practice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32949837" name="Star: 5 Points 8"/>
                        <wps:cNvSpPr/>
                        <wps:spPr>
                          <a:xfrm>
                            <a:off x="1644267" y="776521"/>
                            <a:ext cx="95250" cy="123825"/>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3117712" name="Star: 5 Points 8"/>
                        <wps:cNvSpPr/>
                        <wps:spPr>
                          <a:xfrm>
                            <a:off x="4580698" y="2156748"/>
                            <a:ext cx="87630" cy="93345"/>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418004" name="Text Box 10"/>
                        <wps:cNvSpPr txBox="1"/>
                        <wps:spPr>
                          <a:xfrm>
                            <a:off x="4699671" y="2298077"/>
                            <a:ext cx="1552575" cy="360680"/>
                          </a:xfrm>
                          <a:prstGeom prst="rect">
                            <a:avLst/>
                          </a:prstGeom>
                          <a:solidFill>
                            <a:schemeClr val="lt1"/>
                          </a:solidFill>
                          <a:ln w="6350">
                            <a:solidFill>
                              <a:schemeClr val="bg1"/>
                            </a:solidFill>
                          </a:ln>
                        </wps:spPr>
                        <wps:txbx>
                          <w:txbxContent>
                            <w:p w14:paraId="1F0DCB32" w14:textId="23F32933" w:rsidR="008E5F10" w:rsidRPr="00F47465" w:rsidRDefault="008E5F10">
                              <w:pPr>
                                <w:rPr>
                                  <w:sz w:val="16"/>
                                  <w:szCs w:val="16"/>
                                </w:rPr>
                              </w:pPr>
                              <w:r w:rsidRPr="00F47465">
                                <w:rPr>
                                  <w:sz w:val="16"/>
                                  <w:szCs w:val="16"/>
                                </w:rPr>
                                <w:t>Lingfield GP practice</w:t>
                              </w:r>
                              <w:r w:rsidR="007B4761">
                                <w:rPr>
                                  <w:sz w:val="16"/>
                                  <w:szCs w:val="16"/>
                                </w:rPr>
                                <w:t xml:space="preserve"> &amp; parish church </w:t>
                              </w:r>
                              <w:r w:rsidRPr="00F47465">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5049617" name="Text Box 10"/>
                        <wps:cNvSpPr txBox="1"/>
                        <wps:spPr>
                          <a:xfrm>
                            <a:off x="2877772" y="2505111"/>
                            <a:ext cx="1209675" cy="400050"/>
                          </a:xfrm>
                          <a:prstGeom prst="rect">
                            <a:avLst/>
                          </a:prstGeom>
                          <a:solidFill>
                            <a:schemeClr val="lt1"/>
                          </a:solidFill>
                          <a:ln w="6350">
                            <a:solidFill>
                              <a:schemeClr val="bg1"/>
                            </a:solidFill>
                          </a:ln>
                        </wps:spPr>
                        <wps:txbx>
                          <w:txbxContent>
                            <w:p w14:paraId="53567EEC" w14:textId="78AD0A2D" w:rsidR="00B1790B" w:rsidRPr="00F47465" w:rsidRDefault="00B1790B" w:rsidP="00B1790B">
                              <w:pPr>
                                <w:rPr>
                                  <w:sz w:val="16"/>
                                  <w:szCs w:val="16"/>
                                </w:rPr>
                              </w:pPr>
                              <w:r w:rsidRPr="00F47465">
                                <w:rPr>
                                  <w:sz w:val="16"/>
                                  <w:szCs w:val="16"/>
                                </w:rPr>
                                <w:t xml:space="preserve">Dorking football club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0276887" name="Text Box 10"/>
                        <wps:cNvSpPr txBox="1"/>
                        <wps:spPr>
                          <a:xfrm>
                            <a:off x="1970273" y="96616"/>
                            <a:ext cx="1085850" cy="476250"/>
                          </a:xfrm>
                          <a:prstGeom prst="rect">
                            <a:avLst/>
                          </a:prstGeom>
                          <a:solidFill>
                            <a:schemeClr val="lt1"/>
                          </a:solidFill>
                          <a:ln w="6350">
                            <a:solidFill>
                              <a:schemeClr val="bg1"/>
                            </a:solidFill>
                          </a:ln>
                        </wps:spPr>
                        <wps:txbx>
                          <w:txbxContent>
                            <w:p w14:paraId="3E8CA29A" w14:textId="49AFA8DD" w:rsidR="00AB2595" w:rsidRPr="00F47465" w:rsidRDefault="00AB2595" w:rsidP="00AB2595">
                              <w:pPr>
                                <w:rPr>
                                  <w:sz w:val="16"/>
                                  <w:szCs w:val="16"/>
                                </w:rPr>
                              </w:pPr>
                              <w:proofErr w:type="spellStart"/>
                              <w:r w:rsidRPr="00F47465">
                                <w:rPr>
                                  <w:sz w:val="16"/>
                                  <w:szCs w:val="16"/>
                                </w:rPr>
                                <w:t>Fordbridge</w:t>
                              </w:r>
                              <w:proofErr w:type="spellEnd"/>
                              <w:r w:rsidRPr="00F47465">
                                <w:rPr>
                                  <w:sz w:val="16"/>
                                  <w:szCs w:val="16"/>
                                </w:rPr>
                                <w:t xml:space="preserve"> Centre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1077095" name="Star: 5 Points 8"/>
                        <wps:cNvSpPr/>
                        <wps:spPr>
                          <a:xfrm>
                            <a:off x="3724958" y="1880703"/>
                            <a:ext cx="95250" cy="123825"/>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1866903" name="Text Box 10"/>
                        <wps:cNvSpPr txBox="1"/>
                        <wps:spPr>
                          <a:xfrm>
                            <a:off x="3830128" y="1808097"/>
                            <a:ext cx="1085850" cy="247650"/>
                          </a:xfrm>
                          <a:prstGeom prst="rect">
                            <a:avLst/>
                          </a:prstGeom>
                          <a:solidFill>
                            <a:schemeClr val="lt1"/>
                          </a:solidFill>
                          <a:ln w="6350">
                            <a:solidFill>
                              <a:schemeClr val="bg1"/>
                            </a:solidFill>
                          </a:ln>
                        </wps:spPr>
                        <wps:txbx>
                          <w:txbxContent>
                            <w:p w14:paraId="1674DEED" w14:textId="3852BA4F" w:rsidR="00F0380B" w:rsidRPr="00F47465" w:rsidRDefault="00F0380B" w:rsidP="00F0380B">
                              <w:pPr>
                                <w:rPr>
                                  <w:sz w:val="16"/>
                                  <w:szCs w:val="16"/>
                                </w:rPr>
                              </w:pPr>
                              <w:r w:rsidRPr="00F47465">
                                <w:rPr>
                                  <w:sz w:val="16"/>
                                  <w:szCs w:val="16"/>
                                </w:rPr>
                                <w:t>Regent House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5129400" name="Star: 5 Points 8"/>
                        <wps:cNvSpPr/>
                        <wps:spPr>
                          <a:xfrm>
                            <a:off x="943802" y="1725427"/>
                            <a:ext cx="95250" cy="123825"/>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0624958" name="Text Box 10"/>
                        <wps:cNvSpPr txBox="1"/>
                        <wps:spPr>
                          <a:xfrm>
                            <a:off x="1055873" y="1525151"/>
                            <a:ext cx="1314450" cy="476250"/>
                          </a:xfrm>
                          <a:prstGeom prst="rect">
                            <a:avLst/>
                          </a:prstGeom>
                          <a:solidFill>
                            <a:schemeClr val="lt1"/>
                          </a:solidFill>
                          <a:ln w="6350">
                            <a:solidFill>
                              <a:schemeClr val="bg1"/>
                            </a:solidFill>
                          </a:ln>
                        </wps:spPr>
                        <wps:txbx>
                          <w:txbxContent>
                            <w:p w14:paraId="47925BB9" w14:textId="62B66DC7" w:rsidR="005F2499" w:rsidRPr="00F47465" w:rsidRDefault="005F2499" w:rsidP="005F2499">
                              <w:pPr>
                                <w:rPr>
                                  <w:sz w:val="16"/>
                                  <w:szCs w:val="16"/>
                                </w:rPr>
                              </w:pPr>
                              <w:r w:rsidRPr="00F47465">
                                <w:rPr>
                                  <w:sz w:val="16"/>
                                  <w:szCs w:val="16"/>
                                </w:rPr>
                                <w:t>Farnham library</w:t>
                              </w:r>
                              <w:r w:rsidR="00CD06FE" w:rsidRPr="00F47465">
                                <w:rPr>
                                  <w:sz w:val="16"/>
                                  <w:szCs w:val="16"/>
                                </w:rPr>
                                <w:t xml:space="preserve"> &amp; Hospital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2556073" name="Star: 5 Points 8"/>
                        <wps:cNvSpPr/>
                        <wps:spPr>
                          <a:xfrm>
                            <a:off x="885142" y="873137"/>
                            <a:ext cx="95250" cy="123825"/>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6003239" name="Star: 5 Points 8"/>
                        <wps:cNvSpPr/>
                        <wps:spPr>
                          <a:xfrm>
                            <a:off x="2237764" y="1514943"/>
                            <a:ext cx="95250" cy="123825"/>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6377811" name="Text Box 10"/>
                        <wps:cNvSpPr txBox="1"/>
                        <wps:spPr>
                          <a:xfrm>
                            <a:off x="2363638" y="1407831"/>
                            <a:ext cx="1085850" cy="600075"/>
                          </a:xfrm>
                          <a:prstGeom prst="rect">
                            <a:avLst/>
                          </a:prstGeom>
                          <a:solidFill>
                            <a:schemeClr val="lt1"/>
                          </a:solidFill>
                          <a:ln w="6350">
                            <a:solidFill>
                              <a:schemeClr val="bg1"/>
                            </a:solidFill>
                          </a:ln>
                        </wps:spPr>
                        <wps:txbx>
                          <w:txbxContent>
                            <w:p w14:paraId="200BD46D" w14:textId="7E678F4C" w:rsidR="009528A9" w:rsidRPr="00F47465" w:rsidRDefault="009528A9" w:rsidP="009528A9">
                              <w:pPr>
                                <w:rPr>
                                  <w:sz w:val="16"/>
                                  <w:szCs w:val="16"/>
                                </w:rPr>
                              </w:pPr>
                              <w:r w:rsidRPr="00F47465">
                                <w:rPr>
                                  <w:sz w:val="16"/>
                                  <w:szCs w:val="16"/>
                                </w:rPr>
                                <w:t xml:space="preserve">Canalside community fridge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8955327" name="Star: 5 Points 8"/>
                        <wps:cNvSpPr/>
                        <wps:spPr>
                          <a:xfrm>
                            <a:off x="1513145" y="1187139"/>
                            <a:ext cx="95250" cy="123825"/>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3115465" name="Text Box 10"/>
                        <wps:cNvSpPr txBox="1"/>
                        <wps:spPr>
                          <a:xfrm>
                            <a:off x="1645920" y="1131786"/>
                            <a:ext cx="1704975" cy="247650"/>
                          </a:xfrm>
                          <a:prstGeom prst="rect">
                            <a:avLst/>
                          </a:prstGeom>
                          <a:solidFill>
                            <a:schemeClr val="lt1"/>
                          </a:solidFill>
                          <a:ln w="6350">
                            <a:solidFill>
                              <a:schemeClr val="bg1"/>
                            </a:solidFill>
                          </a:ln>
                        </wps:spPr>
                        <wps:txbx>
                          <w:txbxContent>
                            <w:p w14:paraId="565936AD" w14:textId="4600604D" w:rsidR="007261EA" w:rsidRPr="008E5F10" w:rsidRDefault="00CA6F13" w:rsidP="007261EA">
                              <w:pPr>
                                <w:rPr>
                                  <w:sz w:val="18"/>
                                  <w:szCs w:val="18"/>
                                </w:rPr>
                              </w:pPr>
                              <w:r w:rsidRPr="00F47465">
                                <w:rPr>
                                  <w:sz w:val="16"/>
                                  <w:szCs w:val="16"/>
                                </w:rPr>
                                <w:t xml:space="preserve">Frimley Baptist </w:t>
                              </w:r>
                              <w:proofErr w:type="gramStart"/>
                              <w:r w:rsidRPr="00F47465">
                                <w:rPr>
                                  <w:sz w:val="16"/>
                                  <w:szCs w:val="16"/>
                                </w:rPr>
                                <w:t>chu</w:t>
                              </w:r>
                              <w:r w:rsidR="00F81BF5" w:rsidRPr="00F47465">
                                <w:rPr>
                                  <w:sz w:val="16"/>
                                  <w:szCs w:val="16"/>
                                </w:rPr>
                                <w:t>rch</w:t>
                              </w:r>
                              <w:r w:rsidRPr="00F47465">
                                <w:rPr>
                                  <w:sz w:val="16"/>
                                  <w:szCs w:val="16"/>
                                </w:rPr>
                                <w:t xml:space="preserve">  </w:t>
                              </w:r>
                              <w:proofErr w:type="spellStart"/>
                              <w:r>
                                <w:rPr>
                                  <w:sz w:val="18"/>
                                  <w:szCs w:val="18"/>
                                </w:rPr>
                                <w:t>churchchurch</w:t>
                              </w:r>
                              <w:proofErr w:type="spellEnd"/>
                              <w:proofErr w:type="gramEnd"/>
                              <w:r w:rsidR="007261EA" w:rsidRPr="008E5F10">
                                <w:rPr>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5377155" name="Star: 5 Points 8"/>
                        <wps:cNvSpPr/>
                        <wps:spPr>
                          <a:xfrm>
                            <a:off x="4408170" y="2298221"/>
                            <a:ext cx="124460" cy="128270"/>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1853768" name="Star: 5 Points 8"/>
                        <wps:cNvSpPr/>
                        <wps:spPr>
                          <a:xfrm>
                            <a:off x="950703" y="1942813"/>
                            <a:ext cx="95250" cy="123825"/>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1762557" name="Text Box 10"/>
                        <wps:cNvSpPr txBox="1"/>
                        <wps:spPr>
                          <a:xfrm>
                            <a:off x="1048972" y="1932317"/>
                            <a:ext cx="733425" cy="476250"/>
                          </a:xfrm>
                          <a:prstGeom prst="rect">
                            <a:avLst/>
                          </a:prstGeom>
                          <a:solidFill>
                            <a:schemeClr val="lt1"/>
                          </a:solidFill>
                          <a:ln w="6350">
                            <a:solidFill>
                              <a:schemeClr val="bg1"/>
                            </a:solidFill>
                          </a:ln>
                        </wps:spPr>
                        <wps:txbx>
                          <w:txbxContent>
                            <w:p w14:paraId="054D08E5" w14:textId="52B6B97C" w:rsidR="002E6D16" w:rsidRPr="00F47465" w:rsidRDefault="002E6D16" w:rsidP="002E6D16">
                              <w:pPr>
                                <w:rPr>
                                  <w:sz w:val="16"/>
                                  <w:szCs w:val="16"/>
                                </w:rPr>
                              </w:pPr>
                              <w:r w:rsidRPr="00F47465">
                                <w:rPr>
                                  <w:sz w:val="16"/>
                                  <w:szCs w:val="16"/>
                                </w:rPr>
                                <w:t xml:space="preserve">Spires café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08167604" name="Text Box 10"/>
                        <wps:cNvSpPr txBox="1"/>
                        <wps:spPr>
                          <a:xfrm>
                            <a:off x="1625217" y="835037"/>
                            <a:ext cx="2238375" cy="266700"/>
                          </a:xfrm>
                          <a:prstGeom prst="rect">
                            <a:avLst/>
                          </a:prstGeom>
                          <a:solidFill>
                            <a:schemeClr val="lt1"/>
                          </a:solidFill>
                          <a:ln w="6350">
                            <a:solidFill>
                              <a:schemeClr val="bg1"/>
                            </a:solidFill>
                          </a:ln>
                        </wps:spPr>
                        <wps:txbx>
                          <w:txbxContent>
                            <w:p w14:paraId="75E1504D" w14:textId="1B9B4FBB" w:rsidR="009C0A9E" w:rsidRPr="00F47465" w:rsidRDefault="009C0A9E" w:rsidP="009C0A9E">
                              <w:pPr>
                                <w:rPr>
                                  <w:sz w:val="16"/>
                                  <w:szCs w:val="16"/>
                                </w:rPr>
                              </w:pPr>
                              <w:r w:rsidRPr="00F47465">
                                <w:rPr>
                                  <w:sz w:val="16"/>
                                  <w:szCs w:val="16"/>
                                </w:rPr>
                                <w:t>St Pauls</w:t>
                              </w:r>
                              <w:r w:rsidR="00C4715C" w:rsidRPr="00F47465">
                                <w:rPr>
                                  <w:sz w:val="16"/>
                                  <w:szCs w:val="16"/>
                                </w:rPr>
                                <w:t xml:space="preserve"> &amp; Rainbow café</w:t>
                              </w:r>
                              <w:r w:rsidR="00834871">
                                <w:rPr>
                                  <w:sz w:val="16"/>
                                  <w:szCs w:val="16"/>
                                </w:rPr>
                                <w:t xml:space="preserve"> &amp; </w:t>
                              </w:r>
                              <w:r w:rsidR="007B04D2">
                                <w:rPr>
                                  <w:sz w:val="16"/>
                                  <w:szCs w:val="16"/>
                                </w:rPr>
                                <w:t>S</w:t>
                              </w:r>
                              <w:r w:rsidR="00834871" w:rsidRPr="00BC6E01">
                                <w:rPr>
                                  <w:sz w:val="16"/>
                                  <w:szCs w:val="16"/>
                                </w:rPr>
                                <w:t xml:space="preserve">t Martins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462187" name="Star: 5 Points 8"/>
                        <wps:cNvSpPr/>
                        <wps:spPr>
                          <a:xfrm>
                            <a:off x="1419980" y="904192"/>
                            <a:ext cx="95250" cy="123825"/>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8934881" name="Star: 5 Points 8"/>
                        <wps:cNvSpPr/>
                        <wps:spPr>
                          <a:xfrm>
                            <a:off x="781625" y="1694372"/>
                            <a:ext cx="95250" cy="123825"/>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5025301" name="Star: 5 Points 8"/>
                        <wps:cNvSpPr/>
                        <wps:spPr>
                          <a:xfrm>
                            <a:off x="1744333" y="510828"/>
                            <a:ext cx="95250" cy="123825"/>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5871245" name="Text Box 10"/>
                        <wps:cNvSpPr txBox="1"/>
                        <wps:spPr>
                          <a:xfrm>
                            <a:off x="1894361" y="448574"/>
                            <a:ext cx="1085850" cy="476250"/>
                          </a:xfrm>
                          <a:prstGeom prst="rect">
                            <a:avLst/>
                          </a:prstGeom>
                          <a:solidFill>
                            <a:schemeClr val="lt1"/>
                          </a:solidFill>
                          <a:ln w="6350">
                            <a:solidFill>
                              <a:schemeClr val="bg1"/>
                            </a:solidFill>
                          </a:ln>
                        </wps:spPr>
                        <wps:txbx>
                          <w:txbxContent>
                            <w:p w14:paraId="1B35DA90" w14:textId="386F82A9" w:rsidR="001E454D" w:rsidRPr="00F47465" w:rsidRDefault="001E454D" w:rsidP="001E454D">
                              <w:pPr>
                                <w:rPr>
                                  <w:sz w:val="16"/>
                                  <w:szCs w:val="16"/>
                                </w:rPr>
                              </w:pPr>
                              <w:r w:rsidRPr="00F47465">
                                <w:rPr>
                                  <w:sz w:val="16"/>
                                  <w:szCs w:val="16"/>
                                </w:rPr>
                                <w:t xml:space="preserve">Ashford St Peters hospital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2093441" name="Star: 5 Points 8"/>
                        <wps:cNvSpPr/>
                        <wps:spPr>
                          <a:xfrm>
                            <a:off x="3266033" y="1504591"/>
                            <a:ext cx="95250" cy="123825"/>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4709295" name="Text Box 10"/>
                        <wps:cNvSpPr txBox="1"/>
                        <wps:spPr>
                          <a:xfrm>
                            <a:off x="3398807" y="1400930"/>
                            <a:ext cx="1838325" cy="247650"/>
                          </a:xfrm>
                          <a:prstGeom prst="rect">
                            <a:avLst/>
                          </a:prstGeom>
                          <a:solidFill>
                            <a:schemeClr val="lt1"/>
                          </a:solidFill>
                          <a:ln w="6350">
                            <a:solidFill>
                              <a:schemeClr val="bg1"/>
                            </a:solidFill>
                          </a:ln>
                        </wps:spPr>
                        <wps:txbx>
                          <w:txbxContent>
                            <w:p w14:paraId="66AA3688" w14:textId="41974773" w:rsidR="00F47465" w:rsidRPr="00F47465" w:rsidRDefault="00F47465" w:rsidP="00F47465">
                              <w:pPr>
                                <w:rPr>
                                  <w:sz w:val="16"/>
                                  <w:szCs w:val="16"/>
                                </w:rPr>
                              </w:pPr>
                              <w:r w:rsidRPr="00F47465">
                                <w:rPr>
                                  <w:sz w:val="16"/>
                                  <w:szCs w:val="16"/>
                                </w:rPr>
                                <w:t>Cobham village hall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7143237" name="Star: 5 Points 8"/>
                        <wps:cNvSpPr/>
                        <wps:spPr>
                          <a:xfrm>
                            <a:off x="2903723" y="151969"/>
                            <a:ext cx="95250" cy="123825"/>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8514705" name="Text Box 10"/>
                        <wps:cNvSpPr txBox="1"/>
                        <wps:spPr>
                          <a:xfrm>
                            <a:off x="3029597" y="96616"/>
                            <a:ext cx="1838325" cy="247650"/>
                          </a:xfrm>
                          <a:prstGeom prst="rect">
                            <a:avLst/>
                          </a:prstGeom>
                          <a:solidFill>
                            <a:schemeClr val="lt1"/>
                          </a:solidFill>
                          <a:ln w="6350">
                            <a:solidFill>
                              <a:schemeClr val="bg1"/>
                            </a:solidFill>
                          </a:ln>
                        </wps:spPr>
                        <wps:txbx>
                          <w:txbxContent>
                            <w:p w14:paraId="2FDEF93E" w14:textId="1351BA6E" w:rsidR="00C42EFD" w:rsidRPr="00F47465" w:rsidRDefault="00C42EFD" w:rsidP="00C42EFD">
                              <w:pPr>
                                <w:rPr>
                                  <w:sz w:val="16"/>
                                  <w:szCs w:val="16"/>
                                </w:rPr>
                              </w:pPr>
                              <w:r w:rsidRPr="00F47465">
                                <w:rPr>
                                  <w:sz w:val="16"/>
                                  <w:szCs w:val="16"/>
                                </w:rPr>
                                <w:t>C</w:t>
                              </w:r>
                              <w:r>
                                <w:rPr>
                                  <w:sz w:val="16"/>
                                  <w:szCs w:val="16"/>
                                </w:rPr>
                                <w:t>hrist church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0540741" name="Star: 5 Points 8"/>
                        <wps:cNvSpPr/>
                        <wps:spPr>
                          <a:xfrm>
                            <a:off x="3790519" y="752368"/>
                            <a:ext cx="95250" cy="123825"/>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0204692" name="Text Box 10"/>
                        <wps:cNvSpPr txBox="1"/>
                        <wps:spPr>
                          <a:xfrm>
                            <a:off x="3540281" y="931653"/>
                            <a:ext cx="1838325" cy="247650"/>
                          </a:xfrm>
                          <a:prstGeom prst="rect">
                            <a:avLst/>
                          </a:prstGeom>
                          <a:solidFill>
                            <a:schemeClr val="lt1"/>
                          </a:solidFill>
                          <a:ln w="6350">
                            <a:solidFill>
                              <a:schemeClr val="bg1"/>
                            </a:solidFill>
                          </a:ln>
                        </wps:spPr>
                        <wps:txbx>
                          <w:txbxContent>
                            <w:p w14:paraId="6C63EC66" w14:textId="12CDD209" w:rsidR="008C784D" w:rsidRPr="00F47465" w:rsidRDefault="008C784D" w:rsidP="008C784D">
                              <w:pPr>
                                <w:rPr>
                                  <w:sz w:val="16"/>
                                  <w:szCs w:val="16"/>
                                </w:rPr>
                              </w:pPr>
                              <w:r>
                                <w:rPr>
                                  <w:sz w:val="16"/>
                                  <w:szCs w:val="16"/>
                                </w:rPr>
                                <w:t>Bou</w:t>
                              </w:r>
                              <w:r w:rsidR="00516411">
                                <w:rPr>
                                  <w:sz w:val="16"/>
                                  <w:szCs w:val="16"/>
                                </w:rPr>
                                <w:t>rne Hall community 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3992530" name="Star: 5 Points 8"/>
                        <wps:cNvSpPr/>
                        <wps:spPr>
                          <a:xfrm>
                            <a:off x="3065900" y="1149183"/>
                            <a:ext cx="95250" cy="123825"/>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4115983" name="Text Box 10"/>
                        <wps:cNvSpPr txBox="1"/>
                        <wps:spPr>
                          <a:xfrm>
                            <a:off x="3177971" y="1131786"/>
                            <a:ext cx="1838325" cy="247650"/>
                          </a:xfrm>
                          <a:prstGeom prst="rect">
                            <a:avLst/>
                          </a:prstGeom>
                          <a:solidFill>
                            <a:schemeClr val="lt1"/>
                          </a:solidFill>
                          <a:ln w="6350">
                            <a:solidFill>
                              <a:schemeClr val="bg1"/>
                            </a:solidFill>
                          </a:ln>
                        </wps:spPr>
                        <wps:txbx>
                          <w:txbxContent>
                            <w:p w14:paraId="64B42EDC" w14:textId="7F1AEE68" w:rsidR="00490902" w:rsidRPr="00F47465" w:rsidRDefault="00101D2F" w:rsidP="00490902">
                              <w:pPr>
                                <w:rPr>
                                  <w:sz w:val="16"/>
                                  <w:szCs w:val="16"/>
                                </w:rPr>
                              </w:pPr>
                              <w:r>
                                <w:rPr>
                                  <w:sz w:val="16"/>
                                  <w:szCs w:val="16"/>
                                </w:rPr>
                                <w:t xml:space="preserve">Lucan Pavillion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9496151" name="Star: 5 Points 8"/>
                        <wps:cNvSpPr/>
                        <wps:spPr>
                          <a:xfrm>
                            <a:off x="1533848" y="762719"/>
                            <a:ext cx="95250" cy="123825"/>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7459581" name="Star: 5 Points 8"/>
                        <wps:cNvSpPr/>
                        <wps:spPr>
                          <a:xfrm>
                            <a:off x="4049311" y="2239561"/>
                            <a:ext cx="95250" cy="93980"/>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7213398" name="Text Box 10"/>
                        <wps:cNvSpPr txBox="1"/>
                        <wps:spPr>
                          <a:xfrm>
                            <a:off x="3398807" y="2056538"/>
                            <a:ext cx="619125" cy="514350"/>
                          </a:xfrm>
                          <a:prstGeom prst="rect">
                            <a:avLst/>
                          </a:prstGeom>
                          <a:solidFill>
                            <a:schemeClr val="lt1"/>
                          </a:solidFill>
                          <a:ln w="6350">
                            <a:solidFill>
                              <a:schemeClr val="bg1"/>
                            </a:solidFill>
                          </a:ln>
                        </wps:spPr>
                        <wps:txbx>
                          <w:txbxContent>
                            <w:p w14:paraId="4146FF5E" w14:textId="7ABC73A1" w:rsidR="009B269C" w:rsidRPr="00F47465" w:rsidRDefault="009B269C" w:rsidP="009B269C">
                              <w:pPr>
                                <w:rPr>
                                  <w:sz w:val="16"/>
                                  <w:szCs w:val="16"/>
                                </w:rPr>
                              </w:pPr>
                              <w:r>
                                <w:rPr>
                                  <w:sz w:val="16"/>
                                  <w:szCs w:val="16"/>
                                </w:rPr>
                                <w:t>East Surrey</w:t>
                              </w:r>
                              <w:r w:rsidR="007B4761">
                                <w:rPr>
                                  <w:sz w:val="16"/>
                                  <w:szCs w:val="16"/>
                                </w:rPr>
                                <w:t xml:space="preserve"> hospital</w:t>
                              </w:r>
                              <w:r>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6500848" name="Star: 5 Points 8"/>
                        <wps:cNvSpPr/>
                        <wps:spPr>
                          <a:xfrm>
                            <a:off x="1506244" y="103661"/>
                            <a:ext cx="95250" cy="123825"/>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4193782" name="Text Box 10"/>
                        <wps:cNvSpPr txBox="1"/>
                        <wps:spPr>
                          <a:xfrm>
                            <a:off x="779828" y="0"/>
                            <a:ext cx="666750" cy="476250"/>
                          </a:xfrm>
                          <a:prstGeom prst="rect">
                            <a:avLst/>
                          </a:prstGeom>
                          <a:solidFill>
                            <a:schemeClr val="lt1"/>
                          </a:solidFill>
                          <a:ln w="6350">
                            <a:solidFill>
                              <a:schemeClr val="bg1"/>
                            </a:solidFill>
                          </a:ln>
                        </wps:spPr>
                        <wps:txbx>
                          <w:txbxContent>
                            <w:p w14:paraId="2E4012EB" w14:textId="3FE26D26" w:rsidR="00DE7D2E" w:rsidRPr="00F47465" w:rsidRDefault="00DE7D2E" w:rsidP="00DE7D2E">
                              <w:pPr>
                                <w:rPr>
                                  <w:sz w:val="16"/>
                                  <w:szCs w:val="16"/>
                                </w:rPr>
                              </w:pPr>
                              <w:r>
                                <w:rPr>
                                  <w:sz w:val="16"/>
                                  <w:szCs w:val="16"/>
                                </w:rPr>
                                <w:t>Royal Holloway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0010323" name="Star: 5 Points 8"/>
                        <wps:cNvSpPr/>
                        <wps:spPr>
                          <a:xfrm>
                            <a:off x="1595959" y="2522508"/>
                            <a:ext cx="95250" cy="123825"/>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499076" name="Text Box 10"/>
                        <wps:cNvSpPr txBox="1"/>
                        <wps:spPr>
                          <a:xfrm>
                            <a:off x="1711481" y="2532716"/>
                            <a:ext cx="1209675" cy="476250"/>
                          </a:xfrm>
                          <a:prstGeom prst="rect">
                            <a:avLst/>
                          </a:prstGeom>
                          <a:solidFill>
                            <a:schemeClr val="lt1"/>
                          </a:solidFill>
                          <a:ln w="6350">
                            <a:solidFill>
                              <a:schemeClr val="bg1"/>
                            </a:solidFill>
                          </a:ln>
                        </wps:spPr>
                        <wps:txbx>
                          <w:txbxContent>
                            <w:p w14:paraId="5674F5D7" w14:textId="6B722CB6" w:rsidR="00D23B4B" w:rsidRPr="00F47465" w:rsidRDefault="00D23B4B" w:rsidP="00D23B4B">
                              <w:pPr>
                                <w:rPr>
                                  <w:sz w:val="16"/>
                                  <w:szCs w:val="16"/>
                                </w:rPr>
                              </w:pPr>
                              <w:r>
                                <w:rPr>
                                  <w:sz w:val="16"/>
                                  <w:szCs w:val="16"/>
                                </w:rPr>
                                <w:t>Godalming College</w:t>
                              </w:r>
                              <w:r w:rsidRPr="00F47465">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2756927" name="Star: 5 Points 8"/>
                        <wps:cNvSpPr/>
                        <wps:spPr>
                          <a:xfrm>
                            <a:off x="4197685" y="1663317"/>
                            <a:ext cx="95250" cy="123825"/>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0571816" name="Text Box 10"/>
                        <wps:cNvSpPr txBox="1"/>
                        <wps:spPr>
                          <a:xfrm>
                            <a:off x="4351164" y="1614865"/>
                            <a:ext cx="1249680" cy="228600"/>
                          </a:xfrm>
                          <a:prstGeom prst="rect">
                            <a:avLst/>
                          </a:prstGeom>
                          <a:solidFill>
                            <a:schemeClr val="lt1"/>
                          </a:solidFill>
                          <a:ln w="6350">
                            <a:solidFill>
                              <a:schemeClr val="bg1"/>
                            </a:solidFill>
                          </a:ln>
                        </wps:spPr>
                        <wps:txbx>
                          <w:txbxContent>
                            <w:p w14:paraId="6191DDAD" w14:textId="1BAD71FA" w:rsidR="00772F53" w:rsidRPr="00F47465" w:rsidRDefault="00772F53" w:rsidP="00772F53">
                              <w:pPr>
                                <w:rPr>
                                  <w:sz w:val="16"/>
                                  <w:szCs w:val="16"/>
                                </w:rPr>
                              </w:pPr>
                              <w:r>
                                <w:rPr>
                                  <w:sz w:val="16"/>
                                  <w:szCs w:val="16"/>
                                </w:rPr>
                                <w:t xml:space="preserve">East Surrey college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4993266" name="Text Box 10"/>
                        <wps:cNvSpPr txBox="1"/>
                        <wps:spPr>
                          <a:xfrm>
                            <a:off x="1449238" y="2222165"/>
                            <a:ext cx="1838325" cy="247650"/>
                          </a:xfrm>
                          <a:prstGeom prst="rect">
                            <a:avLst/>
                          </a:prstGeom>
                          <a:solidFill>
                            <a:schemeClr val="lt1"/>
                          </a:solidFill>
                          <a:ln w="6350">
                            <a:solidFill>
                              <a:schemeClr val="bg1"/>
                            </a:solidFill>
                          </a:ln>
                        </wps:spPr>
                        <wps:txbx>
                          <w:txbxContent>
                            <w:p w14:paraId="6BF41213" w14:textId="136B901A" w:rsidR="00877890" w:rsidRPr="00F47465" w:rsidRDefault="00877890" w:rsidP="00877890">
                              <w:pPr>
                                <w:rPr>
                                  <w:sz w:val="16"/>
                                  <w:szCs w:val="16"/>
                                </w:rPr>
                              </w:pPr>
                              <w:r>
                                <w:rPr>
                                  <w:sz w:val="16"/>
                                  <w:szCs w:val="16"/>
                                </w:rPr>
                                <w:t xml:space="preserve">The Hive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08936855" name="Star: 5 Points 8"/>
                        <wps:cNvSpPr/>
                        <wps:spPr>
                          <a:xfrm>
                            <a:off x="2065236" y="2277518"/>
                            <a:ext cx="95250" cy="123825"/>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1542430" name="Star: 5 Points 8"/>
                        <wps:cNvSpPr/>
                        <wps:spPr>
                          <a:xfrm>
                            <a:off x="2989987" y="2339628"/>
                            <a:ext cx="95250" cy="123825"/>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0022365" name="Star: 5 Points 8"/>
                        <wps:cNvSpPr/>
                        <wps:spPr>
                          <a:xfrm>
                            <a:off x="1899608" y="196826"/>
                            <a:ext cx="95250" cy="123825"/>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2349350" name="Star: 5 Points 8"/>
                        <wps:cNvSpPr/>
                        <wps:spPr>
                          <a:xfrm>
                            <a:off x="3335044" y="2125693"/>
                            <a:ext cx="95250" cy="123825"/>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0263518" name="Text Box 10"/>
                        <wps:cNvSpPr txBox="1"/>
                        <wps:spPr>
                          <a:xfrm>
                            <a:off x="5016297" y="1787164"/>
                            <a:ext cx="1838325" cy="247650"/>
                          </a:xfrm>
                          <a:prstGeom prst="rect">
                            <a:avLst/>
                          </a:prstGeom>
                          <a:solidFill>
                            <a:schemeClr val="lt1"/>
                          </a:solidFill>
                          <a:ln w="6350">
                            <a:solidFill>
                              <a:schemeClr val="bg1"/>
                            </a:solidFill>
                          </a:ln>
                        </wps:spPr>
                        <wps:txbx>
                          <w:txbxContent>
                            <w:p w14:paraId="24F19024" w14:textId="40AA3EB8" w:rsidR="00F814B0" w:rsidRPr="00F47465" w:rsidRDefault="00F814B0" w:rsidP="00F814B0">
                              <w:pPr>
                                <w:rPr>
                                  <w:sz w:val="16"/>
                                  <w:szCs w:val="16"/>
                                </w:rPr>
                              </w:pPr>
                              <w:r>
                                <w:rPr>
                                  <w:sz w:val="16"/>
                                  <w:szCs w:val="16"/>
                                </w:rPr>
                                <w:t>The Woodhouse 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1999864" name="Star: 5 Points 8"/>
                        <wps:cNvSpPr/>
                        <wps:spPr>
                          <a:xfrm>
                            <a:off x="4939557" y="1856549"/>
                            <a:ext cx="77470" cy="99060"/>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571B484" id="Group 13" o:spid="_x0000_s1026" style="position:absolute;margin-left:28.5pt;margin-top:80.15pt;width:539.75pt;height:236.95pt;z-index:251658244;mso-width-relative:margin" coordsize="68546,30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">
                <v:shape id="Star: 5 Points 8" o:spid="_x0000_s1027" style="position:absolute;left:30279;top:20911;width:952;height:1239;visibility:visible;mso-wrap-style:square;v-text-anchor:middle" coordsize="9525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" path="m,47297r36382,l47625,,58868,47297r36382,l65816,76528r11243,47297l47625,94593,18191,123825,29434,76528,,47297xe" fillcolor="#004f6b [3204]" strokecolor="#000b0f [484]" strokeweight="2pt">
                  <v:path arrowok="t" o:connecttype="custom" o:connectlocs="0,47297;36382,47297;47625,0;58868,47297;95250,47297;65816,76528;77059,123825;47625,94593;18191,123825;29434,76528;0,47297" o:connectangles="0,0,0,0,0,0,0,0,0,0,0"/>
                </v:shape>
                <v:shapetype id="_x0000_t202" coordsize="21600,21600" o:spt="202" path="m,l,21600r21600,l21600,xe">
                  <v:stroke joinstyle="miter"/>
                  <v:path gradientshapeok="t" o:connecttype="rect"/>
                </v:shapetype>
                <v:shape id="Text Box 10" o:spid="_x0000_s1028" type="#_x0000_t202" style="position:absolute;top:7039;width:8572;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" fillcolor="white [3201]" strokecolor="white [3212]" strokeweight=".5pt">
                  <v:textbox>
                    <w:txbxContent>
                      <w:p w14:paraId="130934D4" w14:textId="1D09853E" w:rsidR="00255ED8" w:rsidRPr="007A1528" w:rsidRDefault="00255ED8" w:rsidP="00255ED8">
                        <w:pPr>
                          <w:rPr>
                            <w:sz w:val="16"/>
                            <w:szCs w:val="16"/>
                          </w:rPr>
                        </w:pPr>
                        <w:proofErr w:type="spellStart"/>
                        <w:r w:rsidRPr="007A1528">
                          <w:rPr>
                            <w:sz w:val="16"/>
                            <w:szCs w:val="16"/>
                          </w:rPr>
                          <w:t>Lightwater</w:t>
                        </w:r>
                        <w:proofErr w:type="spellEnd"/>
                        <w:r w:rsidRPr="007A1528">
                          <w:rPr>
                            <w:sz w:val="16"/>
                            <w:szCs w:val="16"/>
                          </w:rPr>
                          <w:t xml:space="preserve"> GP practice</w:t>
                        </w:r>
                      </w:p>
                    </w:txbxContent>
                  </v:textbox>
                </v:shape>
                <v:shape id="Star: 5 Points 8" o:spid="_x0000_s1029" style="position:absolute;left:16442;top:7765;width:953;height:1238;visibility:visible;mso-wrap-style:square;v-text-anchor:middle" coordsize="9525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" path="m,47297r36382,l47625,,58868,47297r36382,l65816,76528r11243,47297l47625,94593,18191,123825,29434,76528,,47297xe" fillcolor="#004f6b [3204]" strokecolor="#000b0f [484]" strokeweight="2pt">
                  <v:path arrowok="t" o:connecttype="custom" o:connectlocs="0,47297;36382,47297;47625,0;58868,47297;95250,47297;65816,76528;77059,123825;47625,94593;18191,123825;29434,76528;0,47297" o:connectangles="0,0,0,0,0,0,0,0,0,0,0"/>
                </v:shape>
                <v:shape id="Star: 5 Points 8" o:spid="_x0000_s1030" style="position:absolute;left:45806;top:21567;width:877;height:933;visibility:visible;mso-wrap-style:square;v-text-anchor:middle" coordsize="87630,9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" path="m,35655r33472,l43815,,54158,35655r33472,l60551,57690,70894,93345,43815,71309,16736,93345,27079,57690,,35655xe" fillcolor="#004f6b [3204]" strokecolor="#000b0f [484]" strokeweight="2pt">
                  <v:path arrowok="t" o:connecttype="custom" o:connectlocs="0,35655;33472,35655;43815,0;54158,35655;87630,35655;60551,57690;70894,93345;43815,71309;16736,93345;27079,57690;0,35655" o:connectangles="0,0,0,0,0,0,0,0,0,0,0"/>
                </v:shape>
                <v:shape id="Text Box 10" o:spid="_x0000_s1031" type="#_x0000_t202" style="position:absolute;left:46996;top:22980;width:15526;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" fillcolor="white [3201]" strokecolor="white [3212]" strokeweight=".5pt">
                  <v:textbox>
                    <w:txbxContent>
                      <w:p w14:paraId="1F0DCB32" w14:textId="23F32933" w:rsidR="008E5F10" w:rsidRPr="00F47465" w:rsidRDefault="008E5F10">
                        <w:pPr>
                          <w:rPr>
                            <w:sz w:val="16"/>
                            <w:szCs w:val="16"/>
                          </w:rPr>
                        </w:pPr>
                        <w:r w:rsidRPr="00F47465">
                          <w:rPr>
                            <w:sz w:val="16"/>
                            <w:szCs w:val="16"/>
                          </w:rPr>
                          <w:t>Lingfield GP practice</w:t>
                        </w:r>
                        <w:r w:rsidR="007B4761">
                          <w:rPr>
                            <w:sz w:val="16"/>
                            <w:szCs w:val="16"/>
                          </w:rPr>
                          <w:t xml:space="preserve"> &amp; parish church </w:t>
                        </w:r>
                        <w:r w:rsidRPr="00F47465">
                          <w:rPr>
                            <w:sz w:val="16"/>
                            <w:szCs w:val="16"/>
                          </w:rPr>
                          <w:t xml:space="preserve"> </w:t>
                        </w:r>
                      </w:p>
                    </w:txbxContent>
                  </v:textbox>
                </v:shape>
                <v:shape id="Text Box 10" o:spid="_x0000_s1032" type="#_x0000_t202" style="position:absolute;left:28777;top:25051;width:12097;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" fillcolor="white [3201]" strokecolor="white [3212]" strokeweight=".5pt">
                  <v:textbox>
                    <w:txbxContent>
                      <w:p w14:paraId="53567EEC" w14:textId="78AD0A2D" w:rsidR="00B1790B" w:rsidRPr="00F47465" w:rsidRDefault="00B1790B" w:rsidP="00B1790B">
                        <w:pPr>
                          <w:rPr>
                            <w:sz w:val="16"/>
                            <w:szCs w:val="16"/>
                          </w:rPr>
                        </w:pPr>
                        <w:r w:rsidRPr="00F47465">
                          <w:rPr>
                            <w:sz w:val="16"/>
                            <w:szCs w:val="16"/>
                          </w:rPr>
                          <w:t xml:space="preserve">Dorking football club </w:t>
                        </w:r>
                      </w:p>
                    </w:txbxContent>
                  </v:textbox>
                </v:shape>
                <v:shape id="Text Box 10" o:spid="_x0000_s1033" type="#_x0000_t202" style="position:absolute;left:19702;top:966;width:10859;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" fillcolor="white [3201]" strokecolor="white [3212]" strokeweight=".5pt">
                  <v:textbox>
                    <w:txbxContent>
                      <w:p w14:paraId="3E8CA29A" w14:textId="49AFA8DD" w:rsidR="00AB2595" w:rsidRPr="00F47465" w:rsidRDefault="00AB2595" w:rsidP="00AB2595">
                        <w:pPr>
                          <w:rPr>
                            <w:sz w:val="16"/>
                            <w:szCs w:val="16"/>
                          </w:rPr>
                        </w:pPr>
                        <w:proofErr w:type="spellStart"/>
                        <w:r w:rsidRPr="00F47465">
                          <w:rPr>
                            <w:sz w:val="16"/>
                            <w:szCs w:val="16"/>
                          </w:rPr>
                          <w:t>Fordbridge</w:t>
                        </w:r>
                        <w:proofErr w:type="spellEnd"/>
                        <w:r w:rsidRPr="00F47465">
                          <w:rPr>
                            <w:sz w:val="16"/>
                            <w:szCs w:val="16"/>
                          </w:rPr>
                          <w:t xml:space="preserve"> Centre </w:t>
                        </w:r>
                      </w:p>
                    </w:txbxContent>
                  </v:textbox>
                </v:shape>
                <v:shape id="Star: 5 Points 8" o:spid="_x0000_s1034" style="position:absolute;left:37249;top:18807;width:953;height:1238;visibility:visible;mso-wrap-style:square;v-text-anchor:middle" coordsize="9525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" path="m,47297r36382,l47625,,58868,47297r36382,l65816,76528r11243,47297l47625,94593,18191,123825,29434,76528,,47297xe" fillcolor="#004f6b [3204]" strokecolor="#000b0f [484]" strokeweight="2pt">
                  <v:path arrowok="t" o:connecttype="custom" o:connectlocs="0,47297;36382,47297;47625,0;58868,47297;95250,47297;65816,76528;77059,123825;47625,94593;18191,123825;29434,76528;0,47297" o:connectangles="0,0,0,0,0,0,0,0,0,0,0"/>
                </v:shape>
                <v:shape id="Text Box 10" o:spid="_x0000_s1035" type="#_x0000_t202" style="position:absolute;left:38301;top:18080;width:10858;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" fillcolor="white [3201]" strokecolor="white [3212]" strokeweight=".5pt">
                  <v:textbox>
                    <w:txbxContent>
                      <w:p w14:paraId="1674DEED" w14:textId="3852BA4F" w:rsidR="00F0380B" w:rsidRPr="00F47465" w:rsidRDefault="00F0380B" w:rsidP="00F0380B">
                        <w:pPr>
                          <w:rPr>
                            <w:sz w:val="16"/>
                            <w:szCs w:val="16"/>
                          </w:rPr>
                        </w:pPr>
                        <w:r w:rsidRPr="00F47465">
                          <w:rPr>
                            <w:sz w:val="16"/>
                            <w:szCs w:val="16"/>
                          </w:rPr>
                          <w:t>Regent House</w:t>
                        </w:r>
                      </w:p>
                    </w:txbxContent>
                  </v:textbox>
                </v:shape>
                <v:shape id="Star: 5 Points 8" o:spid="_x0000_s1036" style="position:absolute;left:9438;top:17254;width:952;height:1238;visibility:visible;mso-wrap-style:square;v-text-anchor:middle" coordsize="9525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" path="m,47297r36382,l47625,,58868,47297r36382,l65816,76528r11243,47297l47625,94593,18191,123825,29434,76528,,47297xe" fillcolor="#004f6b [3204]" strokecolor="#000b0f [484]" strokeweight="2pt">
                  <v:path arrowok="t" o:connecttype="custom" o:connectlocs="0,47297;36382,47297;47625,0;58868,47297;95250,47297;65816,76528;77059,123825;47625,94593;18191,123825;29434,76528;0,47297" o:connectangles="0,0,0,0,0,0,0,0,0,0,0"/>
                </v:shape>
                <v:shape id="Text Box 10" o:spid="_x0000_s1037" type="#_x0000_t202" style="position:absolute;left:10558;top:15251;width:13145;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" fillcolor="white [3201]" strokecolor="white [3212]" strokeweight=".5pt">
                  <v:textbox>
                    <w:txbxContent>
                      <w:p w14:paraId="47925BB9" w14:textId="62B66DC7" w:rsidR="005F2499" w:rsidRPr="00F47465" w:rsidRDefault="005F2499" w:rsidP="005F2499">
                        <w:pPr>
                          <w:rPr>
                            <w:sz w:val="16"/>
                            <w:szCs w:val="16"/>
                          </w:rPr>
                        </w:pPr>
                        <w:r w:rsidRPr="00F47465">
                          <w:rPr>
                            <w:sz w:val="16"/>
                            <w:szCs w:val="16"/>
                          </w:rPr>
                          <w:t>Farnham library</w:t>
                        </w:r>
                        <w:r w:rsidR="00CD06FE" w:rsidRPr="00F47465">
                          <w:rPr>
                            <w:sz w:val="16"/>
                            <w:szCs w:val="16"/>
                          </w:rPr>
                          <w:t xml:space="preserve"> &amp; Hospital</w:t>
                        </w:r>
                      </w:p>
                    </w:txbxContent>
                  </v:textbox>
                </v:shape>
                <v:shape id="Star: 5 Points 8" o:spid="_x0000_s1038" style="position:absolute;left:8851;top:8731;width:952;height:1238;visibility:visible;mso-wrap-style:square;v-text-anchor:middle" coordsize="9525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" path="m,47297r36382,l47625,,58868,47297r36382,l65816,76528r11243,47297l47625,94593,18191,123825,29434,76528,,47297xe" fillcolor="#004f6b [3204]" strokecolor="#000b0f [484]" strokeweight="2pt">
                  <v:path arrowok="t" o:connecttype="custom" o:connectlocs="0,47297;36382,47297;47625,0;58868,47297;95250,47297;65816,76528;77059,123825;47625,94593;18191,123825;29434,76528;0,47297" o:connectangles="0,0,0,0,0,0,0,0,0,0,0"/>
                </v:shape>
                <v:shape id="Star: 5 Points 8" o:spid="_x0000_s1039" style="position:absolute;left:22377;top:15149;width:953;height:1238;visibility:visible;mso-wrap-style:square;v-text-anchor:middle" coordsize="9525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" path="m,47297r36382,l47625,,58868,47297r36382,l65816,76528r11243,47297l47625,94593,18191,123825,29434,76528,,47297xe" fillcolor="#004f6b [3204]" strokecolor="#000b0f [484]" strokeweight="2pt">
                  <v:path arrowok="t" o:connecttype="custom" o:connectlocs="0,47297;36382,47297;47625,0;58868,47297;95250,47297;65816,76528;77059,123825;47625,94593;18191,123825;29434,76528;0,47297" o:connectangles="0,0,0,0,0,0,0,0,0,0,0"/>
                </v:shape>
                <v:shape id="Text Box 10" o:spid="_x0000_s1040" type="#_x0000_t202" style="position:absolute;left:23636;top:14078;width:10858;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" fillcolor="white [3201]" strokecolor="white [3212]" strokeweight=".5pt">
                  <v:textbox>
                    <w:txbxContent>
                      <w:p w14:paraId="200BD46D" w14:textId="7E678F4C" w:rsidR="009528A9" w:rsidRPr="00F47465" w:rsidRDefault="009528A9" w:rsidP="009528A9">
                        <w:pPr>
                          <w:rPr>
                            <w:sz w:val="16"/>
                            <w:szCs w:val="16"/>
                          </w:rPr>
                        </w:pPr>
                        <w:r w:rsidRPr="00F47465">
                          <w:rPr>
                            <w:sz w:val="16"/>
                            <w:szCs w:val="16"/>
                          </w:rPr>
                          <w:t xml:space="preserve">Canalside community fridge </w:t>
                        </w:r>
                      </w:p>
                    </w:txbxContent>
                  </v:textbox>
                </v:shape>
                <v:shape id="Star: 5 Points 8" o:spid="_x0000_s1041" style="position:absolute;left:15131;top:11871;width:952;height:1238;visibility:visible;mso-wrap-style:square;v-text-anchor:middle" coordsize="9525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" path="m,47297r36382,l47625,,58868,47297r36382,l65816,76528r11243,47297l47625,94593,18191,123825,29434,76528,,47297xe" fillcolor="#004f6b [3204]" strokecolor="#000b0f [484]" strokeweight="2pt">
                  <v:path arrowok="t" o:connecttype="custom" o:connectlocs="0,47297;36382,47297;47625,0;58868,47297;95250,47297;65816,76528;77059,123825;47625,94593;18191,123825;29434,76528;0,47297" o:connectangles="0,0,0,0,0,0,0,0,0,0,0"/>
                </v:shape>
                <v:shape id="Text Box 10" o:spid="_x0000_s1042" type="#_x0000_t202" style="position:absolute;left:16459;top:11317;width:17049;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" fillcolor="white [3201]" strokecolor="white [3212]" strokeweight=".5pt">
                  <v:textbox>
                    <w:txbxContent>
                      <w:p w14:paraId="565936AD" w14:textId="4600604D" w:rsidR="007261EA" w:rsidRPr="008E5F10" w:rsidRDefault="00CA6F13" w:rsidP="007261EA">
                        <w:pPr>
                          <w:rPr>
                            <w:sz w:val="18"/>
                            <w:szCs w:val="18"/>
                          </w:rPr>
                        </w:pPr>
                        <w:r w:rsidRPr="00F47465">
                          <w:rPr>
                            <w:sz w:val="16"/>
                            <w:szCs w:val="16"/>
                          </w:rPr>
                          <w:t xml:space="preserve">Frimley Baptist </w:t>
                        </w:r>
                        <w:proofErr w:type="gramStart"/>
                        <w:r w:rsidRPr="00F47465">
                          <w:rPr>
                            <w:sz w:val="16"/>
                            <w:szCs w:val="16"/>
                          </w:rPr>
                          <w:t>chu</w:t>
                        </w:r>
                        <w:r w:rsidR="00F81BF5" w:rsidRPr="00F47465">
                          <w:rPr>
                            <w:sz w:val="16"/>
                            <w:szCs w:val="16"/>
                          </w:rPr>
                          <w:t>rch</w:t>
                        </w:r>
                        <w:r w:rsidRPr="00F47465">
                          <w:rPr>
                            <w:sz w:val="16"/>
                            <w:szCs w:val="16"/>
                          </w:rPr>
                          <w:t xml:space="preserve">  </w:t>
                        </w:r>
                        <w:proofErr w:type="spellStart"/>
                        <w:r>
                          <w:rPr>
                            <w:sz w:val="18"/>
                            <w:szCs w:val="18"/>
                          </w:rPr>
                          <w:t>churchchurch</w:t>
                        </w:r>
                        <w:proofErr w:type="spellEnd"/>
                        <w:proofErr w:type="gramEnd"/>
                        <w:r w:rsidR="007261EA" w:rsidRPr="008E5F10">
                          <w:rPr>
                            <w:sz w:val="18"/>
                            <w:szCs w:val="18"/>
                          </w:rPr>
                          <w:t xml:space="preserve"> </w:t>
                        </w:r>
                      </w:p>
                    </w:txbxContent>
                  </v:textbox>
                </v:shape>
                <v:shape id="Star: 5 Points 8" o:spid="_x0000_s1043" style="position:absolute;left:44081;top:22982;width:1245;height:1282;visibility:visible;mso-wrap-style:square;v-text-anchor:middle" coordsize="124460,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" path="m,48995r47540,l62230,,76920,48995r47540,l85999,79275r14691,48995l62230,97989,23770,128270,38461,79275,,48995xe" fillcolor="#004f6b [3204]" strokecolor="#000b0f [484]" strokeweight="2pt">
                  <v:path arrowok="t" o:connecttype="custom" o:connectlocs="0,48995;47540,48995;62230,0;76920,48995;124460,48995;85999,79275;100690,128270;62230,97989;23770,128270;38461,79275;0,48995" o:connectangles="0,0,0,0,0,0,0,0,0,0,0"/>
                </v:shape>
                <v:shape id="Star: 5 Points 8" o:spid="_x0000_s1044" style="position:absolute;left:9507;top:19428;width:952;height:1238;visibility:visible;mso-wrap-style:square;v-text-anchor:middle" coordsize="9525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" path="m,47297r36382,l47625,,58868,47297r36382,l65816,76528r11243,47297l47625,94593,18191,123825,29434,76528,,47297xe" fillcolor="#004f6b [3204]" strokecolor="#000b0f [484]" strokeweight="2pt">
                  <v:path arrowok="t" o:connecttype="custom" o:connectlocs="0,47297;36382,47297;47625,0;58868,47297;95250,47297;65816,76528;77059,123825;47625,94593;18191,123825;29434,76528;0,47297" o:connectangles="0,0,0,0,0,0,0,0,0,0,0"/>
                </v:shape>
                <v:shape id="Text Box 10" o:spid="_x0000_s1045" type="#_x0000_t202" style="position:absolute;left:10489;top:19323;width:7334;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" fillcolor="white [3201]" strokecolor="white [3212]" strokeweight=".5pt">
                  <v:textbox>
                    <w:txbxContent>
                      <w:p w14:paraId="054D08E5" w14:textId="52B6B97C" w:rsidR="002E6D16" w:rsidRPr="00F47465" w:rsidRDefault="002E6D16" w:rsidP="002E6D16">
                        <w:pPr>
                          <w:rPr>
                            <w:sz w:val="16"/>
                            <w:szCs w:val="16"/>
                          </w:rPr>
                        </w:pPr>
                        <w:r w:rsidRPr="00F47465">
                          <w:rPr>
                            <w:sz w:val="16"/>
                            <w:szCs w:val="16"/>
                          </w:rPr>
                          <w:t xml:space="preserve">Spires café  </w:t>
                        </w:r>
                      </w:p>
                    </w:txbxContent>
                  </v:textbox>
                </v:shape>
                <v:shape id="Text Box 10" o:spid="_x0000_s1046" type="#_x0000_t202" style="position:absolute;left:16252;top:8350;width:2238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" fillcolor="white [3201]" strokecolor="white [3212]" strokeweight=".5pt">
                  <v:textbox>
                    <w:txbxContent>
                      <w:p w14:paraId="75E1504D" w14:textId="1B9B4FBB" w:rsidR="009C0A9E" w:rsidRPr="00F47465" w:rsidRDefault="009C0A9E" w:rsidP="009C0A9E">
                        <w:pPr>
                          <w:rPr>
                            <w:sz w:val="16"/>
                            <w:szCs w:val="16"/>
                          </w:rPr>
                        </w:pPr>
                        <w:r w:rsidRPr="00F47465">
                          <w:rPr>
                            <w:sz w:val="16"/>
                            <w:szCs w:val="16"/>
                          </w:rPr>
                          <w:t>St Pauls</w:t>
                        </w:r>
                        <w:r w:rsidR="00C4715C" w:rsidRPr="00F47465">
                          <w:rPr>
                            <w:sz w:val="16"/>
                            <w:szCs w:val="16"/>
                          </w:rPr>
                          <w:t xml:space="preserve"> &amp; Rainbow café</w:t>
                        </w:r>
                        <w:r w:rsidR="00834871">
                          <w:rPr>
                            <w:sz w:val="16"/>
                            <w:szCs w:val="16"/>
                          </w:rPr>
                          <w:t xml:space="preserve"> &amp; </w:t>
                        </w:r>
                        <w:r w:rsidR="007B04D2">
                          <w:rPr>
                            <w:sz w:val="16"/>
                            <w:szCs w:val="16"/>
                          </w:rPr>
                          <w:t>S</w:t>
                        </w:r>
                        <w:r w:rsidR="00834871" w:rsidRPr="00BC6E01">
                          <w:rPr>
                            <w:sz w:val="16"/>
                            <w:szCs w:val="16"/>
                          </w:rPr>
                          <w:t xml:space="preserve">t Martins </w:t>
                        </w:r>
                      </w:p>
                    </w:txbxContent>
                  </v:textbox>
                </v:shape>
                <v:shape id="Star: 5 Points 8" o:spid="_x0000_s1047" style="position:absolute;left:14199;top:9041;width:953;height:1239;visibility:visible;mso-wrap-style:square;v-text-anchor:middle" coordsize="9525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" path="m,47297r36382,l47625,,58868,47297r36382,l65816,76528r11243,47297l47625,94593,18191,123825,29434,76528,,47297xe" fillcolor="#004f6b [3204]" strokecolor="#000b0f [484]" strokeweight="2pt">
                  <v:path arrowok="t" o:connecttype="custom" o:connectlocs="0,47297;36382,47297;47625,0;58868,47297;95250,47297;65816,76528;77059,123825;47625,94593;18191,123825;29434,76528;0,47297" o:connectangles="0,0,0,0,0,0,0,0,0,0,0"/>
                </v:shape>
                <v:shape id="Star: 5 Points 8" o:spid="_x0000_s1048" style="position:absolute;left:7816;top:16943;width:952;height:1238;visibility:visible;mso-wrap-style:square;v-text-anchor:middle" coordsize="9525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" path="m,47297r36382,l47625,,58868,47297r36382,l65816,76528r11243,47297l47625,94593,18191,123825,29434,76528,,47297xe" fillcolor="#004f6b [3204]" strokecolor="#000b0f [484]" strokeweight="2pt">
                  <v:path arrowok="t" o:connecttype="custom" o:connectlocs="0,47297;36382,47297;47625,0;58868,47297;95250,47297;65816,76528;77059,123825;47625,94593;18191,123825;29434,76528;0,47297" o:connectangles="0,0,0,0,0,0,0,0,0,0,0"/>
                </v:shape>
                <v:shape id="Star: 5 Points 8" o:spid="_x0000_s1049" style="position:absolute;left:17443;top:5108;width:952;height:1238;visibility:visible;mso-wrap-style:square;v-text-anchor:middle" coordsize="9525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" path="m,47297r36382,l47625,,58868,47297r36382,l65816,76528r11243,47297l47625,94593,18191,123825,29434,76528,,47297xe" fillcolor="#004f6b [3204]" strokecolor="#000b0f [484]" strokeweight="2pt">
                  <v:path arrowok="t" o:connecttype="custom" o:connectlocs="0,47297;36382,47297;47625,0;58868,47297;95250,47297;65816,76528;77059,123825;47625,94593;18191,123825;29434,76528;0,47297" o:connectangles="0,0,0,0,0,0,0,0,0,0,0"/>
                </v:shape>
                <v:shape id="Text Box 10" o:spid="_x0000_s1050" type="#_x0000_t202" style="position:absolute;left:18943;top:4485;width:10859;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" fillcolor="white [3201]" strokecolor="white [3212]" strokeweight=".5pt">
                  <v:textbox>
                    <w:txbxContent>
                      <w:p w14:paraId="1B35DA90" w14:textId="386F82A9" w:rsidR="001E454D" w:rsidRPr="00F47465" w:rsidRDefault="001E454D" w:rsidP="001E454D">
                        <w:pPr>
                          <w:rPr>
                            <w:sz w:val="16"/>
                            <w:szCs w:val="16"/>
                          </w:rPr>
                        </w:pPr>
                        <w:r w:rsidRPr="00F47465">
                          <w:rPr>
                            <w:sz w:val="16"/>
                            <w:szCs w:val="16"/>
                          </w:rPr>
                          <w:t xml:space="preserve">Ashford St Peters hospital </w:t>
                        </w:r>
                      </w:p>
                    </w:txbxContent>
                  </v:textbox>
                </v:shape>
                <v:shape id="Star: 5 Points 8" o:spid="_x0000_s1051" style="position:absolute;left:32660;top:15045;width:952;height:1239;visibility:visible;mso-wrap-style:square;v-text-anchor:middle" coordsize="9525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" path="m,47297r36382,l47625,,58868,47297r36382,l65816,76528r11243,47297l47625,94593,18191,123825,29434,76528,,47297xe" fillcolor="#004f6b [3204]" strokecolor="#000b0f [484]" strokeweight="2pt">
                  <v:path arrowok="t" o:connecttype="custom" o:connectlocs="0,47297;36382,47297;47625,0;58868,47297;95250,47297;65816,76528;77059,123825;47625,94593;18191,123825;29434,76528;0,47297" o:connectangles="0,0,0,0,0,0,0,0,0,0,0"/>
                </v:shape>
                <v:shape id="Text Box 10" o:spid="_x0000_s1052" type="#_x0000_t202" style="position:absolute;left:33988;top:14009;width:18383;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" fillcolor="white [3201]" strokecolor="white [3212]" strokeweight=".5pt">
                  <v:textbox>
                    <w:txbxContent>
                      <w:p w14:paraId="66AA3688" w14:textId="41974773" w:rsidR="00F47465" w:rsidRPr="00F47465" w:rsidRDefault="00F47465" w:rsidP="00F47465">
                        <w:pPr>
                          <w:rPr>
                            <w:sz w:val="16"/>
                            <w:szCs w:val="16"/>
                          </w:rPr>
                        </w:pPr>
                        <w:r w:rsidRPr="00F47465">
                          <w:rPr>
                            <w:sz w:val="16"/>
                            <w:szCs w:val="16"/>
                          </w:rPr>
                          <w:t>Cobham village hall</w:t>
                        </w:r>
                      </w:p>
                    </w:txbxContent>
                  </v:textbox>
                </v:shape>
                <v:shape id="Star: 5 Points 8" o:spid="_x0000_s1053" style="position:absolute;left:29037;top:1519;width:952;height:1238;visibility:visible;mso-wrap-style:square;v-text-anchor:middle" coordsize="9525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" path="m,47297r36382,l47625,,58868,47297r36382,l65816,76528r11243,47297l47625,94593,18191,123825,29434,76528,,47297xe" fillcolor="#004f6b [3204]" strokecolor="#000b0f [484]" strokeweight="2pt">
                  <v:path arrowok="t" o:connecttype="custom" o:connectlocs="0,47297;36382,47297;47625,0;58868,47297;95250,47297;65816,76528;77059,123825;47625,94593;18191,123825;29434,76528;0,47297" o:connectangles="0,0,0,0,0,0,0,0,0,0,0"/>
                </v:shape>
                <v:shape id="Text Box 10" o:spid="_x0000_s1054" type="#_x0000_t202" style="position:absolute;left:30295;top:966;width:18384;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" fillcolor="white [3201]" strokecolor="white [3212]" strokeweight=".5pt">
                  <v:textbox>
                    <w:txbxContent>
                      <w:p w14:paraId="2FDEF93E" w14:textId="1351BA6E" w:rsidR="00C42EFD" w:rsidRPr="00F47465" w:rsidRDefault="00C42EFD" w:rsidP="00C42EFD">
                        <w:pPr>
                          <w:rPr>
                            <w:sz w:val="16"/>
                            <w:szCs w:val="16"/>
                          </w:rPr>
                        </w:pPr>
                        <w:r w:rsidRPr="00F47465">
                          <w:rPr>
                            <w:sz w:val="16"/>
                            <w:szCs w:val="16"/>
                          </w:rPr>
                          <w:t>C</w:t>
                        </w:r>
                        <w:r>
                          <w:rPr>
                            <w:sz w:val="16"/>
                            <w:szCs w:val="16"/>
                          </w:rPr>
                          <w:t>hrist church</w:t>
                        </w:r>
                      </w:p>
                    </w:txbxContent>
                  </v:textbox>
                </v:shape>
                <v:shape id="Star: 5 Points 8" o:spid="_x0000_s1055" style="position:absolute;left:37905;top:7523;width:952;height:1238;visibility:visible;mso-wrap-style:square;v-text-anchor:middle" coordsize="9525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" path="m,47297r36382,l47625,,58868,47297r36382,l65816,76528r11243,47297l47625,94593,18191,123825,29434,76528,,47297xe" fillcolor="#004f6b [3204]" strokecolor="#000b0f [484]" strokeweight="2pt">
                  <v:path arrowok="t" o:connecttype="custom" o:connectlocs="0,47297;36382,47297;47625,0;58868,47297;95250,47297;65816,76528;77059,123825;47625,94593;18191,123825;29434,76528;0,47297" o:connectangles="0,0,0,0,0,0,0,0,0,0,0"/>
                </v:shape>
                <v:shape id="Text Box 10" o:spid="_x0000_s1056" type="#_x0000_t202" style="position:absolute;left:35402;top:9316;width:18384;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" fillcolor="white [3201]" strokecolor="white [3212]" strokeweight=".5pt">
                  <v:textbox>
                    <w:txbxContent>
                      <w:p w14:paraId="6C63EC66" w14:textId="12CDD209" w:rsidR="008C784D" w:rsidRPr="00F47465" w:rsidRDefault="008C784D" w:rsidP="008C784D">
                        <w:pPr>
                          <w:rPr>
                            <w:sz w:val="16"/>
                            <w:szCs w:val="16"/>
                          </w:rPr>
                        </w:pPr>
                        <w:r>
                          <w:rPr>
                            <w:sz w:val="16"/>
                            <w:szCs w:val="16"/>
                          </w:rPr>
                          <w:t>Bou</w:t>
                        </w:r>
                        <w:r w:rsidR="00516411">
                          <w:rPr>
                            <w:sz w:val="16"/>
                            <w:szCs w:val="16"/>
                          </w:rPr>
                          <w:t>rne Hall community centre</w:t>
                        </w:r>
                      </w:p>
                    </w:txbxContent>
                  </v:textbox>
                </v:shape>
                <v:shape id="Star: 5 Points 8" o:spid="_x0000_s1057" style="position:absolute;left:30659;top:11491;width:952;height:1239;visibility:visible;mso-wrap-style:square;v-text-anchor:middle" coordsize="9525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" path="m,47297r36382,l47625,,58868,47297r36382,l65816,76528r11243,47297l47625,94593,18191,123825,29434,76528,,47297xe" fillcolor="#004f6b [3204]" strokecolor="#000b0f [484]" strokeweight="2pt">
                  <v:path arrowok="t" o:connecttype="custom" o:connectlocs="0,47297;36382,47297;47625,0;58868,47297;95250,47297;65816,76528;77059,123825;47625,94593;18191,123825;29434,76528;0,47297" o:connectangles="0,0,0,0,0,0,0,0,0,0,0"/>
                </v:shape>
                <v:shape id="Text Box 10" o:spid="_x0000_s1058" type="#_x0000_t202" style="position:absolute;left:31779;top:11317;width:18383;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" fillcolor="white [3201]" strokecolor="white [3212]" strokeweight=".5pt">
                  <v:textbox>
                    <w:txbxContent>
                      <w:p w14:paraId="64B42EDC" w14:textId="7F1AEE68" w:rsidR="00490902" w:rsidRPr="00F47465" w:rsidRDefault="00101D2F" w:rsidP="00490902">
                        <w:pPr>
                          <w:rPr>
                            <w:sz w:val="16"/>
                            <w:szCs w:val="16"/>
                          </w:rPr>
                        </w:pPr>
                        <w:r>
                          <w:rPr>
                            <w:sz w:val="16"/>
                            <w:szCs w:val="16"/>
                          </w:rPr>
                          <w:t xml:space="preserve">Lucan Pavillion </w:t>
                        </w:r>
                      </w:p>
                    </w:txbxContent>
                  </v:textbox>
                </v:shape>
                <v:shape id="Star: 5 Points 8" o:spid="_x0000_s1059" style="position:absolute;left:15338;top:7627;width:952;height:1238;visibility:visible;mso-wrap-style:square;v-text-anchor:middle" coordsize="9525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" path="m,47297r36382,l47625,,58868,47297r36382,l65816,76528r11243,47297l47625,94593,18191,123825,29434,76528,,47297xe" fillcolor="#004f6b [3204]" strokecolor="#000b0f [484]" strokeweight="2pt">
                  <v:path arrowok="t" o:connecttype="custom" o:connectlocs="0,47297;36382,47297;47625,0;58868,47297;95250,47297;65816,76528;77059,123825;47625,94593;18191,123825;29434,76528;0,47297" o:connectangles="0,0,0,0,0,0,0,0,0,0,0"/>
                </v:shape>
                <v:shape id="Star: 5 Points 8" o:spid="_x0000_s1060" style="position:absolute;left:40493;top:22395;width:952;height:940;visibility:visible;mso-wrap-style:square;v-text-anchor:middle" coordsize="95250,9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" path="m,35897r36382,l47625,,58868,35897r36382,l65816,58083,77059,93980,47625,71794,18191,93980,29434,58083,,35897xe" fillcolor="#004f6b [3204]" strokecolor="#000b0f [484]" strokeweight="2pt">
                  <v:path arrowok="t" o:connecttype="custom" o:connectlocs="0,35897;36382,35897;47625,0;58868,35897;95250,35897;65816,58083;77059,93980;47625,71794;18191,93980;29434,58083;0,35897" o:connectangles="0,0,0,0,0,0,0,0,0,0,0"/>
                </v:shape>
                <v:shape id="Text Box 10" o:spid="_x0000_s1061" type="#_x0000_t202" style="position:absolute;left:33988;top:20565;width:6191;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" fillcolor="white [3201]" strokecolor="white [3212]" strokeweight=".5pt">
                  <v:textbox>
                    <w:txbxContent>
                      <w:p w14:paraId="4146FF5E" w14:textId="7ABC73A1" w:rsidR="009B269C" w:rsidRPr="00F47465" w:rsidRDefault="009B269C" w:rsidP="009B269C">
                        <w:pPr>
                          <w:rPr>
                            <w:sz w:val="16"/>
                            <w:szCs w:val="16"/>
                          </w:rPr>
                        </w:pPr>
                        <w:r>
                          <w:rPr>
                            <w:sz w:val="16"/>
                            <w:szCs w:val="16"/>
                          </w:rPr>
                          <w:t>East Surrey</w:t>
                        </w:r>
                        <w:r w:rsidR="007B4761">
                          <w:rPr>
                            <w:sz w:val="16"/>
                            <w:szCs w:val="16"/>
                          </w:rPr>
                          <w:t xml:space="preserve"> hospital</w:t>
                        </w:r>
                        <w:r>
                          <w:rPr>
                            <w:sz w:val="16"/>
                            <w:szCs w:val="16"/>
                          </w:rPr>
                          <w:t xml:space="preserve"> </w:t>
                        </w:r>
                      </w:p>
                    </w:txbxContent>
                  </v:textbox>
                </v:shape>
                <v:shape id="Star: 5 Points 8" o:spid="_x0000_s1062" style="position:absolute;left:15062;top:1036;width:952;height:1238;visibility:visible;mso-wrap-style:square;v-text-anchor:middle" coordsize="9525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" path="m,47297r36382,l47625,,58868,47297r36382,l65816,76528r11243,47297l47625,94593,18191,123825,29434,76528,,47297xe" fillcolor="#004f6b [3204]" strokecolor="#000b0f [484]" strokeweight="2pt">
                  <v:path arrowok="t" o:connecttype="custom" o:connectlocs="0,47297;36382,47297;47625,0;58868,47297;95250,47297;65816,76528;77059,123825;47625,94593;18191,123825;29434,76528;0,47297" o:connectangles="0,0,0,0,0,0,0,0,0,0,0"/>
                </v:shape>
                <v:shape id="Text Box 10" o:spid="_x0000_s1063" type="#_x0000_t202" style="position:absolute;left:7798;width:6667;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" fillcolor="white [3201]" strokecolor="white [3212]" strokeweight=".5pt">
                  <v:textbox>
                    <w:txbxContent>
                      <w:p w14:paraId="2E4012EB" w14:textId="3FE26D26" w:rsidR="00DE7D2E" w:rsidRPr="00F47465" w:rsidRDefault="00DE7D2E" w:rsidP="00DE7D2E">
                        <w:pPr>
                          <w:rPr>
                            <w:sz w:val="16"/>
                            <w:szCs w:val="16"/>
                          </w:rPr>
                        </w:pPr>
                        <w:r>
                          <w:rPr>
                            <w:sz w:val="16"/>
                            <w:szCs w:val="16"/>
                          </w:rPr>
                          <w:t>Royal Holloway</w:t>
                        </w:r>
                      </w:p>
                    </w:txbxContent>
                  </v:textbox>
                </v:shape>
                <v:shape id="Star: 5 Points 8" o:spid="_x0000_s1064" style="position:absolute;left:15959;top:25225;width:953;height:1238;visibility:visible;mso-wrap-style:square;v-text-anchor:middle" coordsize="9525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" path="m,47297r36382,l47625,,58868,47297r36382,l65816,76528r11243,47297l47625,94593,18191,123825,29434,76528,,47297xe" fillcolor="#004f6b [3204]" strokecolor="#000b0f [484]" strokeweight="2pt">
                  <v:path arrowok="t" o:connecttype="custom" o:connectlocs="0,47297;36382,47297;47625,0;58868,47297;95250,47297;65816,76528;77059,123825;47625,94593;18191,123825;29434,76528;0,47297" o:connectangles="0,0,0,0,0,0,0,0,0,0,0"/>
                </v:shape>
                <v:shape id="Text Box 10" o:spid="_x0000_s1065" type="#_x0000_t202" style="position:absolute;left:17114;top:25327;width:12097;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" fillcolor="white [3201]" strokecolor="white [3212]" strokeweight=".5pt">
                  <v:textbox>
                    <w:txbxContent>
                      <w:p w14:paraId="5674F5D7" w14:textId="6B722CB6" w:rsidR="00D23B4B" w:rsidRPr="00F47465" w:rsidRDefault="00D23B4B" w:rsidP="00D23B4B">
                        <w:pPr>
                          <w:rPr>
                            <w:sz w:val="16"/>
                            <w:szCs w:val="16"/>
                          </w:rPr>
                        </w:pPr>
                        <w:r>
                          <w:rPr>
                            <w:sz w:val="16"/>
                            <w:szCs w:val="16"/>
                          </w:rPr>
                          <w:t>Godalming College</w:t>
                        </w:r>
                        <w:r w:rsidRPr="00F47465">
                          <w:rPr>
                            <w:sz w:val="16"/>
                            <w:szCs w:val="16"/>
                          </w:rPr>
                          <w:t xml:space="preserve"> </w:t>
                        </w:r>
                      </w:p>
                    </w:txbxContent>
                  </v:textbox>
                </v:shape>
                <v:shape id="Star: 5 Points 8" o:spid="_x0000_s1066" style="position:absolute;left:41976;top:16633;width:953;height:1238;visibility:visible;mso-wrap-style:square;v-text-anchor:middle" coordsize="9525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" path="m,47297r36382,l47625,,58868,47297r36382,l65816,76528r11243,47297l47625,94593,18191,123825,29434,76528,,47297xe" fillcolor="#004f6b [3204]" strokecolor="#000b0f [484]" strokeweight="2pt">
                  <v:path arrowok="t" o:connecttype="custom" o:connectlocs="0,47297;36382,47297;47625,0;58868,47297;95250,47297;65816,76528;77059,123825;47625,94593;18191,123825;29434,76528;0,47297" o:connectangles="0,0,0,0,0,0,0,0,0,0,0"/>
                </v:shape>
                <v:shape id="Text Box 10" o:spid="_x0000_s1067" type="#_x0000_t202" style="position:absolute;left:43511;top:16148;width:1249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" fillcolor="white [3201]" strokecolor="white [3212]" strokeweight=".5pt">
                  <v:textbox>
                    <w:txbxContent>
                      <w:p w14:paraId="6191DDAD" w14:textId="1BAD71FA" w:rsidR="00772F53" w:rsidRPr="00F47465" w:rsidRDefault="00772F53" w:rsidP="00772F53">
                        <w:pPr>
                          <w:rPr>
                            <w:sz w:val="16"/>
                            <w:szCs w:val="16"/>
                          </w:rPr>
                        </w:pPr>
                        <w:r>
                          <w:rPr>
                            <w:sz w:val="16"/>
                            <w:szCs w:val="16"/>
                          </w:rPr>
                          <w:t xml:space="preserve">East Surrey college </w:t>
                        </w:r>
                      </w:p>
                    </w:txbxContent>
                  </v:textbox>
                </v:shape>
                <v:shape id="Text Box 10" o:spid="_x0000_s1068" type="#_x0000_t202" style="position:absolute;left:14492;top:22221;width:18383;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" fillcolor="white [3201]" strokecolor="white [3212]" strokeweight=".5pt">
                  <v:textbox>
                    <w:txbxContent>
                      <w:p w14:paraId="6BF41213" w14:textId="136B901A" w:rsidR="00877890" w:rsidRPr="00F47465" w:rsidRDefault="00877890" w:rsidP="00877890">
                        <w:pPr>
                          <w:rPr>
                            <w:sz w:val="16"/>
                            <w:szCs w:val="16"/>
                          </w:rPr>
                        </w:pPr>
                        <w:r>
                          <w:rPr>
                            <w:sz w:val="16"/>
                            <w:szCs w:val="16"/>
                          </w:rPr>
                          <w:t xml:space="preserve">The Hive </w:t>
                        </w:r>
                      </w:p>
                    </w:txbxContent>
                  </v:textbox>
                </v:shape>
                <v:shape id="Star: 5 Points 8" o:spid="_x0000_s1069" style="position:absolute;left:20652;top:22775;width:952;height:1238;visibility:visible;mso-wrap-style:square;v-text-anchor:middle" coordsize="9525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" path="m,47297r36382,l47625,,58868,47297r36382,l65816,76528r11243,47297l47625,94593,18191,123825,29434,76528,,47297xe" fillcolor="#004f6b [3204]" strokecolor="#000b0f [484]" strokeweight="2pt">
                  <v:path arrowok="t" o:connecttype="custom" o:connectlocs="0,47297;36382,47297;47625,0;58868,47297;95250,47297;65816,76528;77059,123825;47625,94593;18191,123825;29434,76528;0,47297" o:connectangles="0,0,0,0,0,0,0,0,0,0,0"/>
                </v:shape>
                <v:shape id="Star: 5 Points 8" o:spid="_x0000_s1070" style="position:absolute;left:29899;top:23396;width:953;height:1238;visibility:visible;mso-wrap-style:square;v-text-anchor:middle" coordsize="9525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" path="m,47297r36382,l47625,,58868,47297r36382,l65816,76528r11243,47297l47625,94593,18191,123825,29434,76528,,47297xe" fillcolor="#004f6b [3204]" strokecolor="#000b0f [484]" strokeweight="2pt">
                  <v:path arrowok="t" o:connecttype="custom" o:connectlocs="0,47297;36382,47297;47625,0;58868,47297;95250,47297;65816,76528;77059,123825;47625,94593;18191,123825;29434,76528;0,47297" o:connectangles="0,0,0,0,0,0,0,0,0,0,0"/>
                </v:shape>
                <v:shape id="Star: 5 Points 8" o:spid="_x0000_s1071" style="position:absolute;left:18996;top:1968;width:952;height:1238;visibility:visible;mso-wrap-style:square;v-text-anchor:middle" coordsize="9525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" path="m,47297r36382,l47625,,58868,47297r36382,l65816,76528r11243,47297l47625,94593,18191,123825,29434,76528,,47297xe" fillcolor="#004f6b [3204]" strokecolor="#000b0f [484]" strokeweight="2pt">
                  <v:path arrowok="t" o:connecttype="custom" o:connectlocs="0,47297;36382,47297;47625,0;58868,47297;95250,47297;65816,76528;77059,123825;47625,94593;18191,123825;29434,76528;0,47297" o:connectangles="0,0,0,0,0,0,0,0,0,0,0"/>
                </v:shape>
                <v:shape id="Star: 5 Points 8" o:spid="_x0000_s1072" style="position:absolute;left:33350;top:21256;width:952;height:1239;visibility:visible;mso-wrap-style:square;v-text-anchor:middle" coordsize="9525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" path="m,47297r36382,l47625,,58868,47297r36382,l65816,76528r11243,47297l47625,94593,18191,123825,29434,76528,,47297xe" fillcolor="#004f6b [3204]" strokecolor="#000b0f [484]" strokeweight="2pt">
                  <v:path arrowok="t" o:connecttype="custom" o:connectlocs="0,47297;36382,47297;47625,0;58868,47297;95250,47297;65816,76528;77059,123825;47625,94593;18191,123825;29434,76528;0,47297" o:connectangles="0,0,0,0,0,0,0,0,0,0,0"/>
                </v:shape>
                <v:shape id="Text Box 10" o:spid="_x0000_s1073" type="#_x0000_t202" style="position:absolute;left:50162;top:17871;width:18384;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" fillcolor="white [3201]" strokecolor="white [3212]" strokeweight=".5pt">
                  <v:textbox>
                    <w:txbxContent>
                      <w:p w14:paraId="24F19024" w14:textId="40AA3EB8" w:rsidR="00F814B0" w:rsidRPr="00F47465" w:rsidRDefault="00F814B0" w:rsidP="00F814B0">
                        <w:pPr>
                          <w:rPr>
                            <w:sz w:val="16"/>
                            <w:szCs w:val="16"/>
                          </w:rPr>
                        </w:pPr>
                        <w:r>
                          <w:rPr>
                            <w:sz w:val="16"/>
                            <w:szCs w:val="16"/>
                          </w:rPr>
                          <w:t>The Woodhouse Centre</w:t>
                        </w:r>
                      </w:p>
                    </w:txbxContent>
                  </v:textbox>
                </v:shape>
                <v:shape id="Star: 5 Points 8" o:spid="_x0000_s1074" style="position:absolute;left:49395;top:18565;width:775;height:991;visibility:visible;mso-wrap-style:square;v-text-anchor:middle" coordsize="77470,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" path="m,37837r29591,1l38735,r9144,37838l77470,37837,53530,61222r9144,37838l38735,75675,14796,99060,23940,61222,,37837xe" fillcolor="#004f6b [3204]" strokecolor="#000b0f [484]" strokeweight="2pt">
                  <v:path arrowok="t" o:connecttype="custom" o:connectlocs="0,37837;29591,37838;38735,0;47879,37838;77470,37837;53530,61222;62674,99060;38735,75675;14796,99060;23940,61222;0,37837" o:connectangles="0,0,0,0,0,0,0,0,0,0,0"/>
                </v:shape>
              </v:group>
            </w:pict>
          </mc:Fallback>
        </mc:AlternateContent>
      </w:r>
      <w:r w:rsidR="00D335F7" w:rsidRPr="00A03A05">
        <w:t xml:space="preserve"> </w:t>
      </w:r>
      <w:r>
        <w:rPr>
          <w:noProof/>
        </w:rPr>
        <w:drawing>
          <wp:inline distT="0" distB="0" distL="0" distR="0" wp14:anchorId="3F0FA82A" wp14:editId="2DF09BF8">
            <wp:extent cx="5863590" cy="4164581"/>
            <wp:effectExtent l="0" t="0" r="3810" b="7620"/>
            <wp:docPr id="1972763892" name="Picture 7" descr="A map of Surrey with stars showing the places we visited this quarter: Lingfield GP practice; Dorking Football Club, Health &amp; Wellbeing event; Fordbridge Centre, Ashford; Regent House, Horley; Farnham library; Lightwater GP practice; Canalside Community Fridge; Frimley Baptist Church; Lingfield Parish Church; Spires Church café, Farnham; St Pauls Church, Camberley; Rainbow Café, Camberley; Farnham hospital; St Peters hospital (x4 visits); Cobham village hall; The Woodhouse Centre, Oxted; Hilary’s Hut, Christ Church, Staines; Lucan Pavilion, Laleham; Bourne Hall Community Centre, Ewell; St Martins, Old Dean, Camberley; East Surrey Hospital; Royal Holloway, Freshers Fair; Godalming College, Freshers Fair; East Surrey College, Freshers Fair; The Hive, Guildford (x 3 vis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763892" name="Picture 7" descr="A map of Surrey with stars showing the places we visited this quarter: Lingfield GP practice; Dorking Football Club, Health &amp; Wellbeing event; Fordbridge Centre, Ashford; Regent House, Horley; Farnham library; Lightwater GP practice; Canalside Community Fridge; Frimley Baptist Church; Lingfield Parish Church; Spires Church café, Farnham; St Pauls Church, Camberley; Rainbow Café, Camberley; Farnham hospital; St Peters hospital (x4 visits); Cobham village hall; The Woodhouse Centre, Oxted; Hilary’s Hut, Christ Church, Staines; Lucan Pavilion, Laleham; Bourne Hall Community Centre, Ewell; St Martins, Old Dean, Camberley; East Surrey Hospital; Royal Holloway, Freshers Fair; Godalming College, Freshers Fair; East Surrey College, Freshers Fair; The Hive, Guildford (x 3 visits)."/>
                    <pic:cNvPicPr/>
                  </pic:nvPicPr>
                  <pic:blipFill>
                    <a:blip r:embed="rId27">
                      <a:extLst>
                        <a:ext uri="{28A0092B-C50C-407E-A947-70E740481C1C}">
                          <a14:useLocalDpi xmlns:a14="http://schemas.microsoft.com/office/drawing/2010/main" val="0"/>
                        </a:ext>
                      </a:extLst>
                    </a:blip>
                    <a:stretch>
                      <a:fillRect/>
                    </a:stretch>
                  </pic:blipFill>
                  <pic:spPr>
                    <a:xfrm>
                      <a:off x="0" y="0"/>
                      <a:ext cx="5863590" cy="4164581"/>
                    </a:xfrm>
                    <a:prstGeom prst="rect">
                      <a:avLst/>
                    </a:prstGeom>
                  </pic:spPr>
                </pic:pic>
              </a:graphicData>
            </a:graphic>
          </wp:inline>
        </w:drawing>
      </w:r>
      <w:r w:rsidR="00604B37">
        <w:t xml:space="preserve">   </w:t>
      </w:r>
    </w:p>
    <w:p w14:paraId="71B79FEC" w14:textId="77777777" w:rsidR="008405A8" w:rsidRDefault="008405A8" w:rsidP="008405A8">
      <w:pPr>
        <w:widowControl/>
        <w:autoSpaceDE/>
        <w:autoSpaceDN/>
        <w:spacing w:before="100" w:beforeAutospacing="1" w:after="100" w:afterAutospacing="1" w:line="240" w:lineRule="auto"/>
        <w:ind w:right="0"/>
      </w:pPr>
      <w:r>
        <w:t xml:space="preserve">Next quarter we’ll be focusing our </w:t>
      </w:r>
      <w:r w:rsidRPr="00E1584A">
        <w:t xml:space="preserve">engagement </w:t>
      </w:r>
      <w:proofErr w:type="gramStart"/>
      <w:r w:rsidRPr="00E1584A">
        <w:t>in</w:t>
      </w:r>
      <w:proofErr w:type="gramEnd"/>
      <w:r w:rsidRPr="00E1584A">
        <w:t xml:space="preserve"> </w:t>
      </w:r>
      <w:r>
        <w:t xml:space="preserve">Guildford and Waverley, Surrey Downs and </w:t>
      </w:r>
      <w:proofErr w:type="gramStart"/>
      <w:r>
        <w:t>North West</w:t>
      </w:r>
      <w:proofErr w:type="gramEnd"/>
      <w:r>
        <w:t xml:space="preserve"> </w:t>
      </w:r>
      <w:r w:rsidRPr="00E1584A">
        <w:t>Surrey</w:t>
      </w:r>
      <w:r>
        <w:t xml:space="preserve">. </w:t>
      </w:r>
    </w:p>
    <w:p w14:paraId="7EF32595" w14:textId="1C50F84C" w:rsidR="007640FF" w:rsidRPr="005B2BEE" w:rsidRDefault="008405A8" w:rsidP="005B2BEE">
      <w:pPr>
        <w:pStyle w:val="Heading3"/>
      </w:pPr>
      <w:r>
        <w:br w:type="page"/>
      </w:r>
      <w:r w:rsidR="00536EF7">
        <w:lastRenderedPageBreak/>
        <w:t>Community c</w:t>
      </w:r>
      <w:r w:rsidR="00807AB4" w:rsidRPr="006B7949">
        <w:t>ase study</w:t>
      </w:r>
      <w:r w:rsidR="008D57BE" w:rsidRPr="006B7949">
        <w:t xml:space="preserve">: </w:t>
      </w:r>
      <w:r w:rsidR="006B7949" w:rsidRPr="006B7949">
        <w:t>engaging with young people across Surrey</w:t>
      </w:r>
    </w:p>
    <w:p w14:paraId="127286E5" w14:textId="11232D2B" w:rsidR="00E447CD" w:rsidRPr="007640FF" w:rsidRDefault="009A4AEB" w:rsidP="007640FF">
      <w:r w:rsidRPr="009A4AEB">
        <w:t xml:space="preserve">We believe that our influencing should be based on sound knowledge of local issues and the insight and experiences of </w:t>
      </w:r>
      <w:r w:rsidRPr="009A4AEB">
        <w:rPr>
          <w:i/>
          <w:iCs/>
        </w:rPr>
        <w:t>all</w:t>
      </w:r>
      <w:r w:rsidRPr="009A4AEB">
        <w:t xml:space="preserve"> local people. Young people are less likely to contact us with their views, so this quarter we decided to go to them!</w:t>
      </w:r>
    </w:p>
    <w:p w14:paraId="0E3ACADC" w14:textId="77777777" w:rsidR="009A4AEB" w:rsidRDefault="009A4AEB" w:rsidP="00A03A05"/>
    <w:p w14:paraId="4665FDBB" w14:textId="45454A28" w:rsidR="00E447CD" w:rsidRDefault="00A03A05" w:rsidP="00A03A05">
      <w:r>
        <w:t xml:space="preserve">In </w:t>
      </w:r>
      <w:r w:rsidR="00677DFD">
        <w:t>September, to coincide with the new academic yea</w:t>
      </w:r>
      <w:r w:rsidR="00E447CD">
        <w:t xml:space="preserve">r, </w:t>
      </w:r>
      <w:r w:rsidR="004974B5">
        <w:t xml:space="preserve">we visited 4 Freshers Fairs across Surrey and spoke to </w:t>
      </w:r>
      <w:r w:rsidR="009C4958" w:rsidRPr="009C4958">
        <w:rPr>
          <w:b/>
          <w:bCs/>
          <w:color w:val="004F6B" w:themeColor="text2"/>
          <w:sz w:val="32"/>
          <w:szCs w:val="32"/>
        </w:rPr>
        <w:t>670</w:t>
      </w:r>
      <w:r w:rsidR="009C4958" w:rsidRPr="009C4958">
        <w:rPr>
          <w:color w:val="004F6B" w:themeColor="text2"/>
          <w:sz w:val="32"/>
          <w:szCs w:val="32"/>
        </w:rPr>
        <w:t xml:space="preserve"> </w:t>
      </w:r>
      <w:r w:rsidR="009C4958">
        <w:t>students!</w:t>
      </w:r>
    </w:p>
    <w:p w14:paraId="50220338" w14:textId="77777777" w:rsidR="000345EB" w:rsidRDefault="000345EB" w:rsidP="00A03A05"/>
    <w:p w14:paraId="5F23E423" w14:textId="676BD3FD" w:rsidR="000345EB" w:rsidRDefault="002F1DA9" w:rsidP="00A03A05">
      <w:r>
        <w:t>Chatting</w:t>
      </w:r>
      <w:r w:rsidR="003630BF">
        <w:t xml:space="preserve"> to the young people gave us valuable insights </w:t>
      </w:r>
      <w:r w:rsidR="0058703D">
        <w:t>into</w:t>
      </w:r>
      <w:r>
        <w:t xml:space="preserve"> what matters to them</w:t>
      </w:r>
      <w:r w:rsidR="00180E5C">
        <w:t xml:space="preserve">, which </w:t>
      </w:r>
      <w:r w:rsidR="008242B9">
        <w:t xml:space="preserve">in turn </w:t>
      </w:r>
      <w:r w:rsidR="00180E5C">
        <w:t xml:space="preserve">will </w:t>
      </w:r>
      <w:r w:rsidR="008573D4">
        <w:t>inform what we share with service providers</w:t>
      </w:r>
      <w:r w:rsidR="00C9616E">
        <w:t>,</w:t>
      </w:r>
      <w:r w:rsidR="008573D4">
        <w:t xml:space="preserve"> </w:t>
      </w:r>
      <w:r w:rsidR="000A7A45">
        <w:t>a</w:t>
      </w:r>
      <w:r w:rsidR="00824A5E">
        <w:t>s well as</w:t>
      </w:r>
      <w:r w:rsidR="000A7A45">
        <w:t xml:space="preserve"> </w:t>
      </w:r>
      <w:r w:rsidR="00180E5C">
        <w:t>guid</w:t>
      </w:r>
      <w:r w:rsidR="00824A5E">
        <w:t>ing</w:t>
      </w:r>
      <w:r w:rsidR="00180E5C">
        <w:t xml:space="preserve"> our </w:t>
      </w:r>
      <w:r w:rsidR="008242B9">
        <w:t>strategic priorities</w:t>
      </w:r>
      <w:r w:rsidR="00921823">
        <w:t xml:space="preserve">. </w:t>
      </w:r>
      <w:r w:rsidR="00092626">
        <w:t xml:space="preserve">Almost half of those we spoke to stated that mental health services were </w:t>
      </w:r>
      <w:r w:rsidR="000679DF">
        <w:t>important</w:t>
      </w:r>
      <w:r w:rsidR="000A5921">
        <w:t xml:space="preserve">, supporting </w:t>
      </w:r>
      <w:r w:rsidR="0033515D">
        <w:t xml:space="preserve">our focus on young people as part of our mental health priority. </w:t>
      </w:r>
    </w:p>
    <w:p w14:paraId="366D83FF" w14:textId="77777777" w:rsidR="004E7D9D" w:rsidRDefault="004E7D9D" w:rsidP="00A03A05"/>
    <w:p w14:paraId="10CC840B" w14:textId="07BB688B" w:rsidR="004E7D9D" w:rsidRPr="004E7D9D" w:rsidRDefault="004E7D9D" w:rsidP="004E7D9D">
      <w:pPr>
        <w:rPr>
          <w:b/>
          <w:bCs/>
        </w:rPr>
      </w:pPr>
      <w:r w:rsidRPr="004E7D9D">
        <w:rPr>
          <w:b/>
          <w:bCs/>
        </w:rPr>
        <w:t>“When it comes to health and social care, what is important to you?”</w:t>
      </w:r>
    </w:p>
    <w:p w14:paraId="64BBB99C" w14:textId="77777777" w:rsidR="004E7D9D" w:rsidRDefault="004E7D9D" w:rsidP="00A03A05"/>
    <w:p w14:paraId="3C831D22" w14:textId="797A461D" w:rsidR="00815E40" w:rsidRDefault="004331F0" w:rsidP="00A03A05">
      <w:r>
        <w:rPr>
          <w:noProof/>
        </w:rPr>
        <w:drawing>
          <wp:anchor distT="0" distB="0" distL="114300" distR="114300" simplePos="0" relativeHeight="251658249" behindDoc="1" locked="0" layoutInCell="1" allowOverlap="1" wp14:anchorId="625F0674" wp14:editId="4174B8B7">
            <wp:simplePos x="0" y="0"/>
            <wp:positionH relativeFrom="margin">
              <wp:align>center</wp:align>
            </wp:positionH>
            <wp:positionV relativeFrom="paragraph">
              <wp:posOffset>67310</wp:posOffset>
            </wp:positionV>
            <wp:extent cx="4352925" cy="2809875"/>
            <wp:effectExtent l="0" t="0" r="9525" b="9525"/>
            <wp:wrapTight wrapText="bothSides">
              <wp:wrapPolygon edited="0">
                <wp:start x="0" y="0"/>
                <wp:lineTo x="0" y="21527"/>
                <wp:lineTo x="21553" y="21527"/>
                <wp:lineTo x="21553" y="0"/>
                <wp:lineTo x="0" y="0"/>
              </wp:wrapPolygon>
            </wp:wrapTight>
            <wp:docPr id="1542079794" name="Chart 7" descr="Pie chart showing responses to the question &quot;“When it comes to health and social care, what is important to you?”&#10;&#10;Mental health services - 42%&#10;Hospital waiting lists - 25%&#10;Getting an appointment at your GP practice - 13%&#10;Social care services - 9%&#10;A nearby pharmacy - 7%&#10;Something else -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p>
    <w:p w14:paraId="5D72DC31" w14:textId="00709113" w:rsidR="00A03A05" w:rsidRPr="00A03A05" w:rsidRDefault="00A03A05" w:rsidP="00A03A05"/>
    <w:p w14:paraId="76A568ED" w14:textId="4B7A3D78" w:rsidR="00180E5C" w:rsidRDefault="00180E5C" w:rsidP="00D0348A"/>
    <w:p w14:paraId="0C503F39" w14:textId="25ECEB94" w:rsidR="00180E5C" w:rsidRDefault="00180E5C" w:rsidP="00D0348A"/>
    <w:p w14:paraId="55C395D9" w14:textId="77777777" w:rsidR="0033515D" w:rsidRDefault="0033515D" w:rsidP="00D0348A"/>
    <w:p w14:paraId="1F62C16C" w14:textId="77777777" w:rsidR="0033515D" w:rsidRDefault="0033515D" w:rsidP="00D0348A"/>
    <w:p w14:paraId="4DBC724F" w14:textId="77777777" w:rsidR="0033515D" w:rsidRDefault="0033515D" w:rsidP="00D0348A"/>
    <w:p w14:paraId="5672799F" w14:textId="77777777" w:rsidR="0033515D" w:rsidRDefault="0033515D" w:rsidP="00D0348A"/>
    <w:p w14:paraId="12C82637" w14:textId="77777777" w:rsidR="0033515D" w:rsidRDefault="0033515D" w:rsidP="00D0348A"/>
    <w:p w14:paraId="6D62C9C4" w14:textId="77777777" w:rsidR="0033515D" w:rsidRDefault="0033515D" w:rsidP="00D0348A"/>
    <w:p w14:paraId="09D0BF9B" w14:textId="77777777" w:rsidR="0033515D" w:rsidRDefault="0033515D" w:rsidP="00D0348A"/>
    <w:p w14:paraId="1E10060B" w14:textId="77777777" w:rsidR="0033515D" w:rsidRDefault="0033515D" w:rsidP="00D0348A"/>
    <w:p w14:paraId="7B279C32" w14:textId="77777777" w:rsidR="0033515D" w:rsidRDefault="0033515D" w:rsidP="00D0348A"/>
    <w:p w14:paraId="51917DCB" w14:textId="77777777" w:rsidR="0033515D" w:rsidRDefault="0033515D" w:rsidP="00D0348A"/>
    <w:p w14:paraId="6E5430C3" w14:textId="077688A2" w:rsidR="002508C5" w:rsidRPr="002508C5" w:rsidRDefault="002508C5" w:rsidP="002508C5">
      <w:r>
        <w:t>A</w:t>
      </w:r>
      <w:r w:rsidRPr="002508C5">
        <w:t xml:space="preserve"> significant number </w:t>
      </w:r>
      <w:r>
        <w:t xml:space="preserve">of the students we spoke to </w:t>
      </w:r>
      <w:proofErr w:type="gramStart"/>
      <w:r w:rsidRPr="002508C5">
        <w:t>expressed</w:t>
      </w:r>
      <w:proofErr w:type="gramEnd"/>
      <w:r w:rsidRPr="002508C5">
        <w:t xml:space="preserve"> an interest </w:t>
      </w:r>
      <w:r>
        <w:t xml:space="preserve">in </w:t>
      </w:r>
      <w:r w:rsidR="005D7B22">
        <w:t xml:space="preserve">working with us </w:t>
      </w:r>
      <w:r w:rsidRPr="002508C5">
        <w:t xml:space="preserve">and we’re </w:t>
      </w:r>
      <w:r w:rsidR="005D7B22">
        <w:t xml:space="preserve">liaising </w:t>
      </w:r>
      <w:r w:rsidRPr="002508C5">
        <w:t>with them to get them on board as volunteers. We’re delighted to be able to offer young people valuable volunteering experience and support in developing their skills in engaging with their local communities and amplifying their voices.</w:t>
      </w:r>
    </w:p>
    <w:p w14:paraId="49DDF08B" w14:textId="77777777" w:rsidR="005D7B22" w:rsidRDefault="005D7B22" w:rsidP="008405A8">
      <w:pPr>
        <w:pStyle w:val="Heading3"/>
      </w:pPr>
    </w:p>
    <w:p w14:paraId="61DEA8BA" w14:textId="69645A02" w:rsidR="00C16C09" w:rsidRPr="008405A8" w:rsidRDefault="00C16C09" w:rsidP="008405A8">
      <w:pPr>
        <w:pStyle w:val="Heading3"/>
        <w:rPr>
          <w:u w:color="000000"/>
        </w:rPr>
      </w:pPr>
      <w:r>
        <w:lastRenderedPageBreak/>
        <w:t>Advocacy &amp; complaints</w:t>
      </w:r>
    </w:p>
    <w:p w14:paraId="3D432896" w14:textId="77777777" w:rsidR="00413C1D" w:rsidRDefault="00413C1D" w:rsidP="00413C1D"/>
    <w:p w14:paraId="3A1FAC45" w14:textId="12143E72" w:rsidR="00413C1D" w:rsidRDefault="00E17E4C" w:rsidP="00727839">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pPr>
      <w:r>
        <w:t xml:space="preserve">This quarter we supported </w:t>
      </w:r>
      <w:r w:rsidR="00021751" w:rsidRPr="00021751">
        <w:rPr>
          <w:b/>
          <w:bCs/>
        </w:rPr>
        <w:t>32</w:t>
      </w:r>
      <w:r>
        <w:t xml:space="preserve"> people </w:t>
      </w:r>
      <w:r w:rsidR="00FC14DE" w:rsidRPr="00621F0C">
        <w:t xml:space="preserve">to make a complaint </w:t>
      </w:r>
      <w:r>
        <w:t xml:space="preserve">through our </w:t>
      </w:r>
      <w:hyperlink r:id="rId29" w:history="1">
        <w:r w:rsidRPr="0080299B">
          <w:rPr>
            <w:rStyle w:val="Hyperlink"/>
          </w:rPr>
          <w:t>Independent Health Complaints Advocacy service</w:t>
        </w:r>
      </w:hyperlink>
      <w:r w:rsidR="00E70F35">
        <w:t xml:space="preserve"> (IHCA)</w:t>
      </w:r>
      <w:r w:rsidR="00FC14DE">
        <w:t>. R</w:t>
      </w:r>
      <w:r w:rsidR="00412AF1">
        <w:t xml:space="preserve">un in </w:t>
      </w:r>
      <w:r w:rsidR="008A176A">
        <w:t>partnership</w:t>
      </w:r>
      <w:r w:rsidR="00412AF1">
        <w:t xml:space="preserve"> with the </w:t>
      </w:r>
      <w:hyperlink r:id="rId30" w:history="1">
        <w:r w:rsidR="00412AF1" w:rsidRPr="00727839">
          <w:rPr>
            <w:rStyle w:val="Hyperlink"/>
          </w:rPr>
          <w:t>Surrey Independent Living Charity</w:t>
        </w:r>
      </w:hyperlink>
      <w:r w:rsidR="00FC14DE">
        <w:t xml:space="preserve">, </w:t>
      </w:r>
      <w:r w:rsidR="00934F8E">
        <w:t>IHCA</w:t>
      </w:r>
      <w:r w:rsidR="00FC14DE">
        <w:t xml:space="preserve"> provides </w:t>
      </w:r>
      <w:r w:rsidR="00FC14DE" w:rsidRPr="00621F0C">
        <w:t>free, confidential and independent support</w:t>
      </w:r>
      <w:r w:rsidR="00FC14DE">
        <w:t xml:space="preserve">. </w:t>
      </w:r>
    </w:p>
    <w:p w14:paraId="3AE4057B" w14:textId="77777777" w:rsidR="00413C1D" w:rsidRDefault="00413C1D" w:rsidP="00413C1D"/>
    <w:p w14:paraId="32792EB6" w14:textId="48972FE7" w:rsidR="00413C1D" w:rsidRDefault="00807AB4" w:rsidP="00762EE6">
      <w:pPr>
        <w:pStyle w:val="Heading4"/>
      </w:pPr>
      <w:r>
        <w:t>Case study</w:t>
      </w:r>
      <w:r w:rsidR="00322D1A">
        <w:t xml:space="preserve">: </w:t>
      </w:r>
      <w:r w:rsidR="00443D8F">
        <w:t>Emily</w:t>
      </w:r>
      <w:r w:rsidR="00DC7B5F">
        <w:t>’s</w:t>
      </w:r>
      <w:r w:rsidR="00780148">
        <w:t>*</w:t>
      </w:r>
      <w:r w:rsidR="00FA0354">
        <w:t xml:space="preserve"> </w:t>
      </w:r>
      <w:r w:rsidR="004731C9">
        <w:t>e</w:t>
      </w:r>
      <w:r w:rsidR="00D534CD">
        <w:t>xperience</w:t>
      </w:r>
    </w:p>
    <w:p w14:paraId="7FB2C3ED" w14:textId="3413CD33" w:rsidR="00A30888" w:rsidRPr="00A30888" w:rsidRDefault="00A30888" w:rsidP="00A30888">
      <w:r>
        <w:t xml:space="preserve">Emily was </w:t>
      </w:r>
      <w:r w:rsidRPr="00A30888">
        <w:t xml:space="preserve">referred to </w:t>
      </w:r>
      <w:r>
        <w:t xml:space="preserve">the </w:t>
      </w:r>
      <w:r w:rsidRPr="00A30888">
        <w:t>Perinatal Mental Health Community Team following a breakdown</w:t>
      </w:r>
      <w:r>
        <w:t xml:space="preserve">. Though </w:t>
      </w:r>
      <w:r w:rsidRPr="00A30888">
        <w:t>initially good</w:t>
      </w:r>
      <w:r w:rsidR="003D007D">
        <w:t>, the service from this team deteriorated rapidly</w:t>
      </w:r>
      <w:r w:rsidR="00E77910">
        <w:t>,</w:t>
      </w:r>
      <w:r w:rsidR="003D007D">
        <w:t xml:space="preserve"> with </w:t>
      </w:r>
      <w:r w:rsidRPr="00A30888">
        <w:t>appointments cancelled</w:t>
      </w:r>
      <w:r w:rsidR="006519F5">
        <w:t xml:space="preserve"> and </w:t>
      </w:r>
      <w:r w:rsidRPr="00A30888">
        <w:t>amended</w:t>
      </w:r>
      <w:r w:rsidR="006519F5">
        <w:t xml:space="preserve"> –</w:t>
      </w:r>
      <w:r w:rsidR="00935EBF">
        <w:t xml:space="preserve">sometimes </w:t>
      </w:r>
      <w:r w:rsidRPr="00A30888">
        <w:t xml:space="preserve">at </w:t>
      </w:r>
      <w:r w:rsidR="006519F5">
        <w:t xml:space="preserve">the </w:t>
      </w:r>
      <w:r w:rsidRPr="00A30888">
        <w:t>last minute</w:t>
      </w:r>
      <w:r w:rsidR="00481EA8">
        <w:t xml:space="preserve"> </w:t>
      </w:r>
      <w:proofErr w:type="gramStart"/>
      <w:r w:rsidR="00481EA8">
        <w:t xml:space="preserve">- </w:t>
      </w:r>
      <w:r w:rsidR="00380C86">
        <w:t xml:space="preserve"> </w:t>
      </w:r>
      <w:r w:rsidR="0037406C">
        <w:t>and</w:t>
      </w:r>
      <w:proofErr w:type="gramEnd"/>
      <w:r w:rsidR="0037406C">
        <w:t xml:space="preserve"> </w:t>
      </w:r>
      <w:r w:rsidRPr="00A30888">
        <w:t xml:space="preserve">the practitioner often </w:t>
      </w:r>
      <w:r w:rsidR="00414666">
        <w:t xml:space="preserve">arriving </w:t>
      </w:r>
      <w:r w:rsidRPr="00A30888">
        <w:t xml:space="preserve">late. </w:t>
      </w:r>
      <w:r w:rsidR="0037406C">
        <w:t xml:space="preserve">Emily was seen by a </w:t>
      </w:r>
      <w:r w:rsidRPr="00A30888">
        <w:t xml:space="preserve">therapist </w:t>
      </w:r>
      <w:r w:rsidR="0037406C">
        <w:t xml:space="preserve">with no </w:t>
      </w:r>
      <w:r w:rsidRPr="00A30888">
        <w:t>understanding of children</w:t>
      </w:r>
      <w:r w:rsidR="0037406C">
        <w:t xml:space="preserve">, </w:t>
      </w:r>
      <w:r w:rsidRPr="00A30888">
        <w:t>bonding</w:t>
      </w:r>
      <w:r w:rsidR="0037406C">
        <w:t xml:space="preserve"> or </w:t>
      </w:r>
      <w:r w:rsidRPr="00A30888">
        <w:t xml:space="preserve">attachment issues, </w:t>
      </w:r>
      <w:r w:rsidR="00E25F40">
        <w:t xml:space="preserve">and </w:t>
      </w:r>
      <w:r w:rsidRPr="00A30888">
        <w:t>reporting</w:t>
      </w:r>
      <w:r w:rsidR="00E25F40">
        <w:t xml:space="preserve"> was in</w:t>
      </w:r>
      <w:r w:rsidR="007A1FFD">
        <w:t>accurate</w:t>
      </w:r>
      <w:r w:rsidRPr="00A30888">
        <w:t>, lead</w:t>
      </w:r>
      <w:r w:rsidR="00E25F40">
        <w:t>ing</w:t>
      </w:r>
      <w:r w:rsidRPr="00A30888">
        <w:t xml:space="preserve"> to extra work for other services to set the record straight</w:t>
      </w:r>
      <w:r w:rsidR="007A1FFD">
        <w:t xml:space="preserve"> and the </w:t>
      </w:r>
      <w:r w:rsidRPr="00A30888">
        <w:t xml:space="preserve">case </w:t>
      </w:r>
      <w:r w:rsidR="007A1FFD">
        <w:t xml:space="preserve">being </w:t>
      </w:r>
      <w:r w:rsidRPr="00A30888">
        <w:t xml:space="preserve">put on hold for </w:t>
      </w:r>
      <w:r w:rsidR="007A1FFD">
        <w:t xml:space="preserve">several </w:t>
      </w:r>
      <w:r w:rsidRPr="00A30888">
        <w:t>weeks</w:t>
      </w:r>
      <w:r w:rsidR="007A1FFD">
        <w:t>.</w:t>
      </w:r>
    </w:p>
    <w:p w14:paraId="567F786D" w14:textId="77777777" w:rsidR="00A30888" w:rsidRPr="00A30888" w:rsidRDefault="00A30888" w:rsidP="00A30888"/>
    <w:p w14:paraId="3287BC86" w14:textId="3BE47007" w:rsidR="00443D8F" w:rsidRPr="00443D8F" w:rsidRDefault="006D63D3" w:rsidP="00443D8F">
      <w:r w:rsidRPr="006D63D3">
        <w:t xml:space="preserve">The IHCA explained the complaints process to </w:t>
      </w:r>
      <w:r>
        <w:t xml:space="preserve">Emily and </w:t>
      </w:r>
      <w:r w:rsidRPr="006D63D3">
        <w:t xml:space="preserve">answered </w:t>
      </w:r>
      <w:r>
        <w:t xml:space="preserve">any </w:t>
      </w:r>
      <w:r w:rsidRPr="006D63D3">
        <w:t xml:space="preserve">questions </w:t>
      </w:r>
      <w:r>
        <w:t xml:space="preserve">she </w:t>
      </w:r>
      <w:r w:rsidRPr="006D63D3">
        <w:t>had</w:t>
      </w:r>
      <w:r w:rsidR="003362CF">
        <w:t xml:space="preserve">. </w:t>
      </w:r>
      <w:r w:rsidRPr="006D63D3">
        <w:t xml:space="preserve">The complaint </w:t>
      </w:r>
      <w:r w:rsidR="00A8504F">
        <w:t xml:space="preserve">– including </w:t>
      </w:r>
      <w:r w:rsidR="00A8504F" w:rsidRPr="006D63D3">
        <w:t>outcomes</w:t>
      </w:r>
      <w:r w:rsidR="00A8504F">
        <w:t xml:space="preserve"> requested by Emily</w:t>
      </w:r>
      <w:r w:rsidR="00A8504F" w:rsidRPr="006D63D3">
        <w:t xml:space="preserve"> </w:t>
      </w:r>
      <w:r w:rsidR="00A8504F">
        <w:t xml:space="preserve">- </w:t>
      </w:r>
      <w:r w:rsidRPr="006D63D3">
        <w:t xml:space="preserve">was drafted by the IHCA. The IHCA </w:t>
      </w:r>
      <w:r w:rsidR="00E77910">
        <w:t xml:space="preserve">then </w:t>
      </w:r>
      <w:r w:rsidRPr="006D63D3">
        <w:t xml:space="preserve">monitored the response, kept </w:t>
      </w:r>
      <w:r w:rsidR="00A8504F">
        <w:t xml:space="preserve">Emily up to date and guided her through </w:t>
      </w:r>
      <w:r w:rsidRPr="006D63D3">
        <w:t xml:space="preserve">the </w:t>
      </w:r>
      <w:r w:rsidR="00E77910">
        <w:t xml:space="preserve">whole </w:t>
      </w:r>
      <w:r w:rsidRPr="006D63D3">
        <w:t>process.</w:t>
      </w:r>
    </w:p>
    <w:p w14:paraId="5C4D458D" w14:textId="77777777" w:rsidR="00413C1D" w:rsidRDefault="00413C1D" w:rsidP="00413C1D"/>
    <w:p w14:paraId="63A542B7" w14:textId="3B6BE632" w:rsidR="000208F5" w:rsidRDefault="000208F5" w:rsidP="004D62A0">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rPr>
          <w:b/>
          <w:bCs/>
        </w:rPr>
      </w:pPr>
      <w:r w:rsidRPr="004D62A0">
        <w:rPr>
          <w:b/>
          <w:bCs/>
        </w:rPr>
        <w:t xml:space="preserve">Outcome for </w:t>
      </w:r>
      <w:r w:rsidR="00A30888">
        <w:rPr>
          <w:b/>
          <w:bCs/>
        </w:rPr>
        <w:t>Emily</w:t>
      </w:r>
    </w:p>
    <w:p w14:paraId="60085046" w14:textId="76193D7D" w:rsidR="00B80CBC" w:rsidRDefault="00B80CBC" w:rsidP="00B80CBC">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pPr>
      <w:r w:rsidRPr="00B80CBC">
        <w:t>The Trust accepted their failings regarding appointment changes and communication failings. The practitioner involved</w:t>
      </w:r>
      <w:r>
        <w:t xml:space="preserve"> was</w:t>
      </w:r>
      <w:r w:rsidRPr="00B80CBC">
        <w:t xml:space="preserve"> investigated in accordance with their HR process and they have apologised for the staff conduct. They also apologised for the lack of follow up around </w:t>
      </w:r>
      <w:r w:rsidR="007A775B">
        <w:t>m</w:t>
      </w:r>
      <w:r w:rsidRPr="00B80CBC">
        <w:t xml:space="preserve">ental </w:t>
      </w:r>
      <w:r w:rsidR="007A775B">
        <w:t>h</w:t>
      </w:r>
      <w:r w:rsidRPr="00B80CBC">
        <w:t xml:space="preserve">ealth and well-being.  They have implemented training internally for their staff and introduced a more rigorous support framework for patients, their family members and carers, which will be shared Trust wide. </w:t>
      </w:r>
      <w:r w:rsidR="007A775B">
        <w:t>Emily was</w:t>
      </w:r>
      <w:r w:rsidRPr="00B80CBC">
        <w:t xml:space="preserve"> satisfied with the Trust response and will not be taking matters any further.  </w:t>
      </w:r>
    </w:p>
    <w:p w14:paraId="27D28799" w14:textId="77777777" w:rsidR="00B80CBC" w:rsidRPr="00B80CBC" w:rsidRDefault="00B80CBC" w:rsidP="00B80CBC">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pPr>
    </w:p>
    <w:p w14:paraId="42A18BBC" w14:textId="092F9393" w:rsidR="00B80CBC" w:rsidRPr="00B80CBC" w:rsidRDefault="007D4B01" w:rsidP="00B80CBC">
      <w:pPr>
        <w:pBdr>
          <w:top w:val="single" w:sz="4" w:space="1" w:color="F9B93E" w:themeColor="accent4"/>
          <w:left w:val="single" w:sz="4" w:space="4" w:color="F9B93E" w:themeColor="accent4"/>
          <w:bottom w:val="single" w:sz="4" w:space="1" w:color="F9B93E" w:themeColor="accent4"/>
          <w:right w:val="single" w:sz="4" w:space="4" w:color="F9B93E" w:themeColor="accent4"/>
        </w:pBdr>
        <w:shd w:val="clear" w:color="auto" w:fill="FDF0D8" w:themeFill="accent4" w:themeFillTint="33"/>
      </w:pPr>
      <w:r>
        <w:t xml:space="preserve">Emily found the </w:t>
      </w:r>
      <w:r w:rsidR="00B80CBC" w:rsidRPr="00B80CBC">
        <w:t xml:space="preserve">Advocate </w:t>
      </w:r>
      <w:r>
        <w:t xml:space="preserve">support </w:t>
      </w:r>
      <w:r w:rsidR="00B80CBC" w:rsidRPr="00B80CBC">
        <w:t xml:space="preserve">invaluable, she felt heard </w:t>
      </w:r>
      <w:r w:rsidR="00B60874">
        <w:t xml:space="preserve">by them, </w:t>
      </w:r>
      <w:r w:rsidR="00B80CBC" w:rsidRPr="00B80CBC">
        <w:t xml:space="preserve">and ultimately heard by the Trust. Without the service </w:t>
      </w:r>
      <w:r w:rsidR="00B60874">
        <w:t>Emily</w:t>
      </w:r>
      <w:r w:rsidR="00B80CBC" w:rsidRPr="00B80CBC">
        <w:t xml:space="preserve"> doesn’t feel </w:t>
      </w:r>
      <w:r w:rsidR="00B60874">
        <w:t xml:space="preserve">she </w:t>
      </w:r>
      <w:r w:rsidR="00B80CBC" w:rsidRPr="00B80CBC">
        <w:t xml:space="preserve">would have been able to </w:t>
      </w:r>
      <w:proofErr w:type="gramStart"/>
      <w:r w:rsidR="00B80CBC" w:rsidRPr="00B80CBC">
        <w:t>complain, or</w:t>
      </w:r>
      <w:proofErr w:type="gramEnd"/>
      <w:r w:rsidR="00B80CBC" w:rsidRPr="00B80CBC">
        <w:t xml:space="preserve"> receive the answers or outcomes that she wanted.</w:t>
      </w:r>
    </w:p>
    <w:p w14:paraId="58305AC0" w14:textId="77777777" w:rsidR="00413C1D" w:rsidRDefault="00413C1D" w:rsidP="00413C1D"/>
    <w:p w14:paraId="40FF3497" w14:textId="1F8034BA" w:rsidR="00413C1D" w:rsidRDefault="00780148" w:rsidP="00413C1D">
      <w:r w:rsidRPr="008A176A">
        <w:t>* Names have been changed.</w:t>
      </w:r>
    </w:p>
    <w:p w14:paraId="4227F442" w14:textId="77777777" w:rsidR="00AD46FE" w:rsidRDefault="00AD46FE" w:rsidP="00413C1D">
      <w:pPr>
        <w:sectPr w:rsidR="00AD46FE" w:rsidSect="005A2BC1">
          <w:pgSz w:w="11910" w:h="16840"/>
          <w:pgMar w:top="1661" w:right="1338" w:bottom="1457" w:left="1338" w:header="391" w:footer="1276" w:gutter="0"/>
          <w:pgBorders w:display="firstPage" w:offsetFrom="page">
            <w:top w:val="thickThinSmallGap" w:sz="24" w:space="24" w:color="F9B93E" w:themeColor="accent4"/>
            <w:left w:val="thickThinSmallGap" w:sz="24" w:space="24" w:color="F9B93E" w:themeColor="accent4"/>
            <w:bottom w:val="thinThickSmallGap" w:sz="24" w:space="24" w:color="F9B93E" w:themeColor="accent4"/>
            <w:right w:val="thinThickSmallGap" w:sz="24" w:space="24" w:color="F9B93E" w:themeColor="accent4"/>
          </w:pgBorders>
          <w:cols w:space="720"/>
          <w:titlePg/>
          <w:docGrid w:linePitch="326"/>
        </w:sectPr>
      </w:pPr>
    </w:p>
    <w:p w14:paraId="3AA31B6D" w14:textId="37C5061C" w:rsidR="0036786A" w:rsidRPr="00F769E1" w:rsidRDefault="00A113D6" w:rsidP="00F769E1">
      <w:pPr>
        <w:pStyle w:val="Heading1"/>
      </w:pPr>
      <w:bookmarkStart w:id="15" w:name="_Toc169178705"/>
      <w:bookmarkStart w:id="16" w:name="_Toc179806604"/>
      <w:r>
        <w:lastRenderedPageBreak/>
        <w:t>Delivering on</w:t>
      </w:r>
      <w:r w:rsidR="009A511C">
        <w:t xml:space="preserve"> our thematic priorities</w:t>
      </w:r>
      <w:bookmarkEnd w:id="15"/>
      <w:bookmarkEnd w:id="16"/>
      <w:r w:rsidR="009A511C">
        <w:t xml:space="preserve"> </w:t>
      </w:r>
    </w:p>
    <w:p w14:paraId="0181B8DC" w14:textId="43C3C2BA" w:rsidR="00D62B7E" w:rsidRDefault="0036786A" w:rsidP="006C6379">
      <w:pPr>
        <w:rPr>
          <w:rStyle w:val="Emphasis"/>
        </w:rPr>
      </w:pPr>
      <w:r w:rsidRPr="006C6379">
        <w:rPr>
          <w:rStyle w:val="Emphasis"/>
        </w:rPr>
        <w:t>Along with our core priorities of agenda free listening</w:t>
      </w:r>
      <w:r w:rsidR="006C6379" w:rsidRPr="006C6379">
        <w:rPr>
          <w:rStyle w:val="Emphasis"/>
        </w:rPr>
        <w:t xml:space="preserve">, the provision of information and advice and amplifying the VCSE voice, we also </w:t>
      </w:r>
      <w:r w:rsidR="006C6379">
        <w:rPr>
          <w:rStyle w:val="Emphasis"/>
        </w:rPr>
        <w:t xml:space="preserve">have </w:t>
      </w:r>
      <w:r w:rsidR="00CF1A75">
        <w:rPr>
          <w:rStyle w:val="Emphasis"/>
        </w:rPr>
        <w:t>4</w:t>
      </w:r>
      <w:r w:rsidR="006C6379">
        <w:rPr>
          <w:rStyle w:val="Emphasis"/>
        </w:rPr>
        <w:t xml:space="preserve"> thematic priorities</w:t>
      </w:r>
      <w:r w:rsidR="00F45F21">
        <w:rPr>
          <w:rStyle w:val="Emphasis"/>
        </w:rPr>
        <w:t xml:space="preserve"> – access to primary care, social care, mental health and the involvement of people. </w:t>
      </w:r>
    </w:p>
    <w:p w14:paraId="7ADB6A58" w14:textId="7B9E20E0" w:rsidR="00D62B7E" w:rsidRDefault="00D62B7E" w:rsidP="006C6379">
      <w:pPr>
        <w:rPr>
          <w:rStyle w:val="Emphasis"/>
        </w:rPr>
      </w:pPr>
    </w:p>
    <w:p w14:paraId="57000BF6" w14:textId="7C603C10" w:rsidR="009A511C" w:rsidRPr="006C6379" w:rsidRDefault="00A6431B" w:rsidP="006C6379">
      <w:pPr>
        <w:rPr>
          <w:rStyle w:val="Emphasis"/>
        </w:rPr>
      </w:pPr>
      <w:r>
        <w:rPr>
          <w:noProof/>
        </w:rPr>
        <w:drawing>
          <wp:anchor distT="0" distB="0" distL="114300" distR="114300" simplePos="0" relativeHeight="251658250" behindDoc="0" locked="0" layoutInCell="1" allowOverlap="1" wp14:anchorId="37602E12" wp14:editId="24767614">
            <wp:simplePos x="0" y="0"/>
            <wp:positionH relativeFrom="margin">
              <wp:posOffset>-476250</wp:posOffset>
            </wp:positionH>
            <wp:positionV relativeFrom="margin">
              <wp:posOffset>2237105</wp:posOffset>
            </wp:positionV>
            <wp:extent cx="6285865" cy="7019925"/>
            <wp:effectExtent l="38100" t="38100" r="38735" b="47625"/>
            <wp:wrapSquare wrapText="bothSides"/>
            <wp:docPr id="2124751647" name="Picture Placeholder 5" descr="Diagram of our priorities.">
              <a:extLst xmlns:a="http://schemas.openxmlformats.org/drawingml/2006/main">
                <a:ext uri="{FF2B5EF4-FFF2-40B4-BE49-F238E27FC236}">
                  <a16:creationId xmlns:a16="http://schemas.microsoft.com/office/drawing/2014/main" id="{02480304-1BFD-A0C9-5F14-1F7D8D91A0E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24751647" name="Picture Placeholder 5" descr="Diagram of our priorities.">
                      <a:extLst>
                        <a:ext uri="{FF2B5EF4-FFF2-40B4-BE49-F238E27FC236}">
                          <a16:creationId xmlns:a16="http://schemas.microsoft.com/office/drawing/2014/main" id="{02480304-1BFD-A0C9-5F14-1F7D8D91A0E0}"/>
                        </a:ext>
                      </a:extLst>
                    </pic:cNvPr>
                    <pic:cNvPicPr>
                      <a:picLocks noGrp="1" noChangeAspect="1"/>
                    </pic:cNvPicPr>
                  </pic:nvPicPr>
                  <pic:blipFill>
                    <a:blip r:embed="rId31">
                      <a:extLst>
                        <a:ext uri="{28A0092B-C50C-407E-A947-70E740481C1C}">
                          <a14:useLocalDpi xmlns:a14="http://schemas.microsoft.com/office/drawing/2010/main" val="0"/>
                        </a:ext>
                      </a:extLst>
                    </a:blip>
                    <a:srcRect l="5880" r="5880"/>
                    <a:stretch>
                      <a:fillRect/>
                    </a:stretch>
                  </pic:blipFill>
                  <pic:spPr>
                    <a:xfrm>
                      <a:off x="0" y="0"/>
                      <a:ext cx="6285865" cy="7019925"/>
                    </a:xfrm>
                    <a:custGeom>
                      <a:avLst/>
                      <a:gdLst>
                        <a:gd name="connsiteX0" fmla="*/ 2383305 w 5252086"/>
                        <a:gd name="connsiteY0" fmla="*/ 594 h 5865907"/>
                        <a:gd name="connsiteX1" fmla="*/ 5251526 w 5252086"/>
                        <a:gd name="connsiteY1" fmla="*/ 2469649 h 5865907"/>
                        <a:gd name="connsiteX2" fmla="*/ 2191414 w 5252086"/>
                        <a:gd name="connsiteY2" fmla="*/ 4800280 h 5865907"/>
                        <a:gd name="connsiteX3" fmla="*/ 3083108 w 5252086"/>
                        <a:gd name="connsiteY3" fmla="*/ 5831829 h 5865907"/>
                        <a:gd name="connsiteX4" fmla="*/ 3246866 w 5252086"/>
                        <a:gd name="connsiteY4" fmla="*/ 5865907 h 5865907"/>
                        <a:gd name="connsiteX5" fmla="*/ 117152 w 5252086"/>
                        <a:gd name="connsiteY5" fmla="*/ 5865907 h 5865907"/>
                        <a:gd name="connsiteX6" fmla="*/ 21308 w 5252086"/>
                        <a:gd name="connsiteY6" fmla="*/ 5743380 h 5865907"/>
                        <a:gd name="connsiteX7" fmla="*/ 1 w 5252086"/>
                        <a:gd name="connsiteY7" fmla="*/ 5712234 h 5865907"/>
                        <a:gd name="connsiteX8" fmla="*/ 1 w 5252086"/>
                        <a:gd name="connsiteY8" fmla="*/ 5712233 h 5865907"/>
                        <a:gd name="connsiteX9" fmla="*/ 0 w 5252086"/>
                        <a:gd name="connsiteY9" fmla="*/ 5712232 h 5865907"/>
                        <a:gd name="connsiteX10" fmla="*/ 0 w 5252086"/>
                        <a:gd name="connsiteY10" fmla="*/ 1062851 h 5865907"/>
                        <a:gd name="connsiteX11" fmla="*/ 1 w 5252086"/>
                        <a:gd name="connsiteY11" fmla="*/ 1062850 h 5865907"/>
                        <a:gd name="connsiteX12" fmla="*/ 1 w 5252086"/>
                        <a:gd name="connsiteY12" fmla="*/ 1062849 h 5865907"/>
                        <a:gd name="connsiteX13" fmla="*/ 158573 w 5252086"/>
                        <a:gd name="connsiteY13" fmla="*/ 879107 h 5865907"/>
                        <a:gd name="connsiteX14" fmla="*/ 2383305 w 5252086"/>
                        <a:gd name="connsiteY14" fmla="*/ 594 h 58659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252086" h="5865907">
                          <a:moveTo>
                            <a:pt x="2383305" y="594"/>
                          </a:moveTo>
                          <a:cubicBezTo>
                            <a:pt x="3887861" y="-28559"/>
                            <a:pt x="5223242" y="1018646"/>
                            <a:pt x="5251526" y="2469649"/>
                          </a:cubicBezTo>
                          <a:cubicBezTo>
                            <a:pt x="5284191" y="4146155"/>
                            <a:pt x="3885247" y="5157623"/>
                            <a:pt x="2191414" y="4800280"/>
                          </a:cubicBezTo>
                          <a:cubicBezTo>
                            <a:pt x="2235366" y="5394623"/>
                            <a:pt x="2565356" y="5700826"/>
                            <a:pt x="3083108" y="5831829"/>
                          </a:cubicBezTo>
                          <a:lnTo>
                            <a:pt x="3246866" y="5865907"/>
                          </a:lnTo>
                          <a:lnTo>
                            <a:pt x="117152" y="5865907"/>
                          </a:lnTo>
                          <a:lnTo>
                            <a:pt x="21308" y="5743380"/>
                          </a:lnTo>
                          <a:lnTo>
                            <a:pt x="1" y="5712234"/>
                          </a:lnTo>
                          <a:lnTo>
                            <a:pt x="1" y="5712233"/>
                          </a:lnTo>
                          <a:lnTo>
                            <a:pt x="0" y="5712232"/>
                          </a:lnTo>
                          <a:lnTo>
                            <a:pt x="0" y="1062851"/>
                          </a:lnTo>
                          <a:lnTo>
                            <a:pt x="1" y="1062850"/>
                          </a:lnTo>
                          <a:lnTo>
                            <a:pt x="1" y="1062849"/>
                          </a:lnTo>
                          <a:lnTo>
                            <a:pt x="158573" y="879107"/>
                          </a:lnTo>
                          <a:cubicBezTo>
                            <a:pt x="665882" y="354380"/>
                            <a:pt x="1396919" y="19848"/>
                            <a:pt x="2383305" y="594"/>
                          </a:cubicBezTo>
                          <a:close/>
                        </a:path>
                      </a:pathLst>
                    </a:custGeom>
                    <a:ln w="28575">
                      <a:solidFill>
                        <a:schemeClr val="accent3"/>
                      </a:solidFill>
                    </a:ln>
                  </pic:spPr>
                </pic:pic>
              </a:graphicData>
            </a:graphic>
            <wp14:sizeRelH relativeFrom="page">
              <wp14:pctWidth>0</wp14:pctWidth>
            </wp14:sizeRelH>
            <wp14:sizeRelV relativeFrom="page">
              <wp14:pctHeight>0</wp14:pctHeight>
            </wp14:sizeRelV>
          </wp:anchor>
        </w:drawing>
      </w:r>
      <w:r w:rsidR="009A511C" w:rsidRPr="006C6379">
        <w:rPr>
          <w:rStyle w:val="Emphasis"/>
        </w:rPr>
        <w:br w:type="page"/>
      </w:r>
    </w:p>
    <w:p w14:paraId="3CF79CF7" w14:textId="6F64EFF0" w:rsidR="00181F3A" w:rsidRDefault="008E6343" w:rsidP="001A7104">
      <w:pPr>
        <w:pStyle w:val="Heading2"/>
      </w:pPr>
      <w:bookmarkStart w:id="17" w:name="_Toc179806605"/>
      <w:bookmarkStart w:id="18" w:name="_Toc169178706"/>
      <w:bookmarkEnd w:id="13"/>
      <w:bookmarkEnd w:id="14"/>
      <w:r>
        <w:lastRenderedPageBreak/>
        <w:t>Social care</w:t>
      </w:r>
      <w:bookmarkEnd w:id="17"/>
      <w:r>
        <w:t xml:space="preserve"> </w:t>
      </w:r>
    </w:p>
    <w:p w14:paraId="25A3D354" w14:textId="67E5FF28" w:rsidR="00537CDE" w:rsidRPr="00F06206" w:rsidRDefault="002A5F8D" w:rsidP="00A5653A">
      <w:pPr>
        <w:rPr>
          <w:b/>
          <w:bCs/>
        </w:rPr>
      </w:pPr>
      <w:r w:rsidRPr="002A5F8D">
        <w:rPr>
          <w:b/>
          <w:bCs/>
        </w:rPr>
        <w:t>The Surrey residents who talk to us about social care often tell us they struggle to know how to access and understand</w:t>
      </w:r>
      <w:r w:rsidR="00FA1DB0">
        <w:rPr>
          <w:b/>
          <w:bCs/>
        </w:rPr>
        <w:t xml:space="preserve"> it</w:t>
      </w:r>
      <w:r w:rsidRPr="002A5F8D">
        <w:rPr>
          <w:b/>
          <w:bCs/>
        </w:rPr>
        <w:t xml:space="preserve">. </w:t>
      </w:r>
      <w:r w:rsidR="004731C9">
        <w:rPr>
          <w:b/>
          <w:bCs/>
        </w:rPr>
        <w:t>We therefore</w:t>
      </w:r>
      <w:r w:rsidRPr="002A5F8D">
        <w:rPr>
          <w:b/>
          <w:bCs/>
        </w:rPr>
        <w:t xml:space="preserve"> have a focus on listening to service users and potential service users to help adult social care make things</w:t>
      </w:r>
      <w:r w:rsidR="00FA1DB0">
        <w:rPr>
          <w:b/>
          <w:bCs/>
        </w:rPr>
        <w:t xml:space="preserve"> clearer</w:t>
      </w:r>
      <w:r w:rsidR="00F06206" w:rsidRPr="00F06206">
        <w:rPr>
          <w:b/>
          <w:bCs/>
          <w:lang w:val="en-US"/>
        </w:rPr>
        <w:t>.</w:t>
      </w:r>
    </w:p>
    <w:p w14:paraId="01C26314" w14:textId="77777777" w:rsidR="00A5653A" w:rsidRDefault="00A5653A" w:rsidP="00A5653A"/>
    <w:p w14:paraId="539A089B" w14:textId="0C14DA82" w:rsidR="00331526" w:rsidRDefault="001A7104" w:rsidP="00D6501A">
      <w:pPr>
        <w:pStyle w:val="Heading3"/>
      </w:pPr>
      <w:r>
        <w:t>Self-funders project</w:t>
      </w:r>
    </w:p>
    <w:p w14:paraId="3FA650AF" w14:textId="288B0C25" w:rsidR="00C811E7" w:rsidRPr="00C811E7" w:rsidRDefault="00C811E7" w:rsidP="00C811E7">
      <w:pPr>
        <w:pStyle w:val="Heading4"/>
      </w:pPr>
      <w:r>
        <w:t>Background</w:t>
      </w:r>
    </w:p>
    <w:p w14:paraId="286186C9" w14:textId="2D7E557F" w:rsidR="00DE2CDA" w:rsidRDefault="00DE2CDA" w:rsidP="00DE2CDA">
      <w:r>
        <w:t>The life expectancy of Surrey's residents exceeds the national average for both men (81.4 compared to 79.5) and women (84.6 compared to 83.1). The number of older residents in Surrey is predicted to rise dramatically over the next 10 years.</w:t>
      </w:r>
    </w:p>
    <w:p w14:paraId="407C9DA5" w14:textId="77777777" w:rsidR="00DE2CDA" w:rsidRDefault="00DE2CDA" w:rsidP="00DE2CDA"/>
    <w:p w14:paraId="58E601AE" w14:textId="7587DF8E" w:rsidR="00343D83" w:rsidRPr="00343D83" w:rsidRDefault="00DE2CDA" w:rsidP="00DE2CDA">
      <w:r>
        <w:t xml:space="preserve">Against this backdrop, Surrey County Council (SCC) approached Healthwatch Surrey to support them with gathering insight into the journey self-funders (people paying for their own care home accommodation) may take to arrive in a residential care home setting.  </w:t>
      </w:r>
    </w:p>
    <w:p w14:paraId="72C9D93D" w14:textId="624A8700" w:rsidR="00F13DCD" w:rsidRPr="008E6343" w:rsidRDefault="00F13DCD" w:rsidP="00EA30F3">
      <w:pPr>
        <w:rPr>
          <w:color w:val="FF0000"/>
          <w:szCs w:val="20"/>
        </w:rPr>
      </w:pPr>
      <w:bookmarkStart w:id="19" w:name="_Toc139285612"/>
      <w:bookmarkStart w:id="20" w:name="_Toc164326211"/>
      <w:bookmarkEnd w:id="18"/>
    </w:p>
    <w:p w14:paraId="66906AD9" w14:textId="59B3B742" w:rsidR="004F0256" w:rsidRPr="00656F14" w:rsidRDefault="00EE7208">
      <w:pPr>
        <w:spacing w:line="240" w:lineRule="auto"/>
        <w:ind w:right="0"/>
      </w:pPr>
      <w:bookmarkStart w:id="21" w:name="_Toc139285616"/>
      <w:bookmarkStart w:id="22" w:name="_Toc164326213"/>
      <w:bookmarkEnd w:id="19"/>
      <w:bookmarkEnd w:id="20"/>
      <w:r w:rsidRPr="00EE7208">
        <w:t>During visits to care homes, community settings and Age U</w:t>
      </w:r>
      <w:r>
        <w:t>K</w:t>
      </w:r>
      <w:r w:rsidRPr="00EE7208">
        <w:t xml:space="preserve"> Surrey ‘Planning for you</w:t>
      </w:r>
      <w:r w:rsidR="005A17CA">
        <w:t>r</w:t>
      </w:r>
      <w:r w:rsidRPr="00EE7208">
        <w:t xml:space="preserve"> future care’ events, </w:t>
      </w:r>
      <w:r w:rsidR="004731C9">
        <w:t xml:space="preserve">and </w:t>
      </w:r>
      <w:r w:rsidRPr="00EE7208">
        <w:t xml:space="preserve">supplemented by a survey, people told us they were not aware of available support or the financial eligibility for social care. As a result, we recommended more information be made readily available and accessible. </w:t>
      </w:r>
      <w:r w:rsidR="0067125C">
        <w:t xml:space="preserve">More information </w:t>
      </w:r>
      <w:r w:rsidR="00B77CD3">
        <w:t xml:space="preserve">can be found in our report </w:t>
      </w:r>
      <w:hyperlink r:id="rId32" w:history="1">
        <w:r w:rsidR="00B77CD3" w:rsidRPr="00B77CD3">
          <w:rPr>
            <w:rStyle w:val="Hyperlink"/>
          </w:rPr>
          <w:t>Who can help me plan for my future as an older person? - June 2024 - Healthwatch Surrey</w:t>
        </w:r>
      </w:hyperlink>
      <w:r w:rsidR="00926DBA">
        <w:rPr>
          <w:rStyle w:val="Hyperlink"/>
        </w:rPr>
        <w:t xml:space="preserve">. </w:t>
      </w:r>
    </w:p>
    <w:p w14:paraId="5F58AF99" w14:textId="77777777" w:rsidR="005569C7" w:rsidRDefault="005569C7">
      <w:pPr>
        <w:spacing w:line="240" w:lineRule="auto"/>
        <w:ind w:right="0"/>
      </w:pPr>
    </w:p>
    <w:p w14:paraId="4EA2103A" w14:textId="77777777" w:rsidR="00BD45ED" w:rsidRDefault="00BD45ED">
      <w:pPr>
        <w:spacing w:line="240" w:lineRule="auto"/>
        <w:ind w:right="0"/>
        <w:rPr>
          <w:rFonts w:eastAsiaTheme="majorEastAsia" w:cstheme="majorBidi"/>
          <w:b/>
          <w:iCs/>
          <w:color w:val="004F6B" w:themeColor="accent1"/>
        </w:rPr>
      </w:pPr>
      <w:r>
        <w:br w:type="page"/>
      </w:r>
    </w:p>
    <w:p w14:paraId="171D7A57" w14:textId="10FC4348" w:rsidR="005F33C3" w:rsidRDefault="00145F7B" w:rsidP="00BD45ED">
      <w:pPr>
        <w:pStyle w:val="Heading4"/>
      </w:pPr>
      <w:r>
        <w:t>What’s changed?</w:t>
      </w:r>
      <w:r w:rsidR="00C811E7">
        <w:t xml:space="preserve"> </w:t>
      </w:r>
    </w:p>
    <w:p w14:paraId="4438E966" w14:textId="71C8B349" w:rsidR="0043639C" w:rsidRDefault="000A3439" w:rsidP="003766CA">
      <w:pPr>
        <w:pBdr>
          <w:top w:val="single" w:sz="2" w:space="1" w:color="96DF46" w:themeColor="accent3"/>
          <w:left w:val="single" w:sz="2" w:space="4" w:color="96DF46" w:themeColor="accent3"/>
          <w:bottom w:val="single" w:sz="2" w:space="1" w:color="96DF46" w:themeColor="accent3"/>
          <w:right w:val="single" w:sz="2" w:space="4" w:color="96DF46" w:themeColor="accent3"/>
        </w:pBdr>
        <w:shd w:val="clear" w:color="auto" w:fill="E9F8D9" w:themeFill="accent3" w:themeFillTint="33"/>
        <w:spacing w:line="240" w:lineRule="auto"/>
        <w:ind w:right="0"/>
      </w:pPr>
      <w:r>
        <w:t>S</w:t>
      </w:r>
      <w:r w:rsidR="004731C9">
        <w:t xml:space="preserve">urrey </w:t>
      </w:r>
      <w:r>
        <w:t>C</w:t>
      </w:r>
      <w:r w:rsidR="004731C9">
        <w:t xml:space="preserve">ounty </w:t>
      </w:r>
      <w:r>
        <w:t>C</w:t>
      </w:r>
      <w:r w:rsidR="004731C9">
        <w:t>ouncil (</w:t>
      </w:r>
      <w:r>
        <w:t>SCC</w:t>
      </w:r>
      <w:r w:rsidR="004731C9">
        <w:t>)</w:t>
      </w:r>
      <w:r>
        <w:t xml:space="preserve"> and Age UK</w:t>
      </w:r>
      <w:r w:rsidR="00145F7B">
        <w:t xml:space="preserve"> Surrey</w:t>
      </w:r>
      <w:r>
        <w:t xml:space="preserve"> used our </w:t>
      </w:r>
      <w:r w:rsidR="00D6501A">
        <w:t xml:space="preserve">findings </w:t>
      </w:r>
      <w:r w:rsidR="0043639C">
        <w:t xml:space="preserve">to </w:t>
      </w:r>
      <w:r w:rsidR="00B628D3">
        <w:t>adapt</w:t>
      </w:r>
      <w:r w:rsidR="0043639C" w:rsidRPr="0043639C">
        <w:t xml:space="preserve"> </w:t>
      </w:r>
      <w:r w:rsidR="004820D0">
        <w:t>the</w:t>
      </w:r>
      <w:r w:rsidR="003233A7">
        <w:t>ir</w:t>
      </w:r>
      <w:r w:rsidR="004820D0">
        <w:t xml:space="preserve"> </w:t>
      </w:r>
      <w:r w:rsidR="00B628D3">
        <w:t>‘</w:t>
      </w:r>
      <w:r w:rsidR="0043639C" w:rsidRPr="0043639C">
        <w:t>Planning for Your Future</w:t>
      </w:r>
      <w:r w:rsidR="00B628D3">
        <w:t>’</w:t>
      </w:r>
      <w:r w:rsidR="004820D0">
        <w:t xml:space="preserve"> campaign materials</w:t>
      </w:r>
      <w:r w:rsidR="00935F14">
        <w:t xml:space="preserve">, so that they now more directly reflect </w:t>
      </w:r>
      <w:r w:rsidR="0032568D">
        <w:t xml:space="preserve">what the public </w:t>
      </w:r>
      <w:r w:rsidR="00E82FEF">
        <w:t xml:space="preserve">told us they </w:t>
      </w:r>
      <w:r w:rsidR="0032568D">
        <w:t>want and need to know</w:t>
      </w:r>
      <w:r w:rsidR="00436401">
        <w:t xml:space="preserve">. </w:t>
      </w:r>
      <w:r w:rsidR="00E82FEF">
        <w:t>‘</w:t>
      </w:r>
      <w:r w:rsidR="00436401">
        <w:t>Planning for Your Future</w:t>
      </w:r>
      <w:r w:rsidR="00E82FEF">
        <w:t>’</w:t>
      </w:r>
      <w:r w:rsidR="00436401">
        <w:t xml:space="preserve"> is an integral part of SCC’s </w:t>
      </w:r>
      <w:r w:rsidR="003233A7">
        <w:t>drive t</w:t>
      </w:r>
      <w:r w:rsidR="003233A7" w:rsidRPr="003233A7">
        <w:t>o raise awareness of the importance of planning for future care needs, understanding the cost of social care and connecting people to local support. </w:t>
      </w:r>
    </w:p>
    <w:p w14:paraId="470BB2C7" w14:textId="77777777" w:rsidR="003766CA" w:rsidRPr="007B4E3B" w:rsidRDefault="003766CA" w:rsidP="003766CA">
      <w:pPr>
        <w:pBdr>
          <w:top w:val="single" w:sz="2" w:space="1" w:color="96DF46" w:themeColor="accent3"/>
          <w:left w:val="single" w:sz="2" w:space="4" w:color="96DF46" w:themeColor="accent3"/>
          <w:bottom w:val="single" w:sz="2" w:space="1" w:color="96DF46" w:themeColor="accent3"/>
          <w:right w:val="single" w:sz="2" w:space="4" w:color="96DF46" w:themeColor="accent3"/>
        </w:pBdr>
        <w:shd w:val="clear" w:color="auto" w:fill="E9F8D9" w:themeFill="accent3" w:themeFillTint="33"/>
        <w:spacing w:line="240" w:lineRule="auto"/>
        <w:ind w:right="0"/>
        <w:rPr>
          <w:sz w:val="18"/>
          <w:szCs w:val="18"/>
        </w:rPr>
      </w:pPr>
    </w:p>
    <w:p w14:paraId="7ABF2E1E" w14:textId="0B51FA47" w:rsidR="00A903B9" w:rsidRDefault="00732E97" w:rsidP="00A903B9">
      <w:pPr>
        <w:pBdr>
          <w:top w:val="single" w:sz="2" w:space="1" w:color="96DF46" w:themeColor="accent3"/>
          <w:left w:val="single" w:sz="2" w:space="4" w:color="96DF46" w:themeColor="accent3"/>
          <w:bottom w:val="single" w:sz="2" w:space="1" w:color="96DF46" w:themeColor="accent3"/>
          <w:right w:val="single" w:sz="2" w:space="4" w:color="96DF46" w:themeColor="accent3"/>
        </w:pBdr>
        <w:shd w:val="clear" w:color="auto" w:fill="E9F8D9" w:themeFill="accent3" w:themeFillTint="33"/>
        <w:spacing w:line="240" w:lineRule="auto"/>
        <w:ind w:right="0"/>
      </w:pPr>
      <w:r>
        <w:t xml:space="preserve">SCC </w:t>
      </w:r>
      <w:r w:rsidR="00A903B9">
        <w:t>will also be undertaking</w:t>
      </w:r>
      <w:r w:rsidR="00A903B9" w:rsidRPr="00A903B9">
        <w:t xml:space="preserve"> specific activities with care providers to ensure th</w:t>
      </w:r>
      <w:r w:rsidR="003459FB">
        <w:t xml:space="preserve">at </w:t>
      </w:r>
      <w:r w:rsidR="008645D5">
        <w:t>information on</w:t>
      </w:r>
      <w:r w:rsidR="008645D5" w:rsidRPr="008645D5">
        <w:t xml:space="preserve"> </w:t>
      </w:r>
      <w:r w:rsidR="008645D5">
        <w:t xml:space="preserve">what </w:t>
      </w:r>
      <w:r w:rsidR="008645D5" w:rsidRPr="008645D5">
        <w:t>happen</w:t>
      </w:r>
      <w:r w:rsidR="008645D5">
        <w:t>s</w:t>
      </w:r>
      <w:r w:rsidR="008645D5" w:rsidRPr="008645D5">
        <w:t xml:space="preserve"> when </w:t>
      </w:r>
      <w:r w:rsidR="004F6F7D">
        <w:t xml:space="preserve">care home residents’ </w:t>
      </w:r>
      <w:r w:rsidR="008645D5" w:rsidRPr="008645D5">
        <w:t>money r</w:t>
      </w:r>
      <w:r w:rsidR="004F6F7D">
        <w:t>uns</w:t>
      </w:r>
      <w:r w:rsidR="008645D5" w:rsidRPr="008645D5">
        <w:t xml:space="preserve"> out</w:t>
      </w:r>
      <w:r w:rsidR="00A903B9" w:rsidRPr="00A903B9">
        <w:t xml:space="preserve"> is consistently provided to residents, carers and families. </w:t>
      </w:r>
    </w:p>
    <w:p w14:paraId="55C8A9F3" w14:textId="77777777" w:rsidR="0056060A" w:rsidRDefault="0056060A" w:rsidP="00A903B9">
      <w:pPr>
        <w:pBdr>
          <w:top w:val="single" w:sz="2" w:space="1" w:color="96DF46" w:themeColor="accent3"/>
          <w:left w:val="single" w:sz="2" w:space="4" w:color="96DF46" w:themeColor="accent3"/>
          <w:bottom w:val="single" w:sz="2" w:space="1" w:color="96DF46" w:themeColor="accent3"/>
          <w:right w:val="single" w:sz="2" w:space="4" w:color="96DF46" w:themeColor="accent3"/>
        </w:pBdr>
        <w:shd w:val="clear" w:color="auto" w:fill="E9F8D9" w:themeFill="accent3" w:themeFillTint="33"/>
        <w:spacing w:line="240" w:lineRule="auto"/>
        <w:ind w:right="0"/>
      </w:pPr>
    </w:p>
    <w:p w14:paraId="253A09C4" w14:textId="7CD057A9" w:rsidR="007D0484" w:rsidRPr="001A50CD" w:rsidRDefault="0056060A" w:rsidP="007D0484">
      <w:pPr>
        <w:pBdr>
          <w:top w:val="single" w:sz="2" w:space="1" w:color="96DF46" w:themeColor="accent3"/>
          <w:left w:val="single" w:sz="2" w:space="4" w:color="96DF46" w:themeColor="accent3"/>
          <w:bottom w:val="single" w:sz="2" w:space="1" w:color="96DF46" w:themeColor="accent3"/>
          <w:right w:val="single" w:sz="2" w:space="4" w:color="96DF46" w:themeColor="accent3"/>
        </w:pBdr>
        <w:shd w:val="clear" w:color="auto" w:fill="E9F8D9" w:themeFill="accent3" w:themeFillTint="33"/>
        <w:spacing w:line="240" w:lineRule="auto"/>
        <w:ind w:right="0"/>
      </w:pPr>
      <w:r>
        <w:t xml:space="preserve">In addition, </w:t>
      </w:r>
      <w:r w:rsidR="0032134C">
        <w:t xml:space="preserve">what people told us about their </w:t>
      </w:r>
      <w:r w:rsidR="00AD6B18" w:rsidRPr="00307D5A">
        <w:t xml:space="preserve">lack of awareness of </w:t>
      </w:r>
      <w:r w:rsidR="004115F3">
        <w:t xml:space="preserve">the </w:t>
      </w:r>
      <w:r w:rsidR="00AD6B18" w:rsidRPr="00307D5A">
        <w:t xml:space="preserve">costs of care </w:t>
      </w:r>
      <w:r w:rsidR="00AD6B18">
        <w:t xml:space="preserve">and </w:t>
      </w:r>
      <w:r w:rsidR="00AD6B18" w:rsidRPr="00307D5A">
        <w:t xml:space="preserve">the wide range of preventative </w:t>
      </w:r>
      <w:r w:rsidR="00AD6B18">
        <w:t xml:space="preserve">community </w:t>
      </w:r>
      <w:r w:rsidR="00AD6B18" w:rsidRPr="00307D5A">
        <w:t xml:space="preserve">services </w:t>
      </w:r>
      <w:r w:rsidR="0032134C">
        <w:t xml:space="preserve">available </w:t>
      </w:r>
      <w:r w:rsidR="002851AD">
        <w:t>w</w:t>
      </w:r>
      <w:r w:rsidR="00EC4F19">
        <w:t>ill now</w:t>
      </w:r>
      <w:r w:rsidR="002851AD">
        <w:t xml:space="preserve"> be a key focus </w:t>
      </w:r>
      <w:r w:rsidR="007157F2">
        <w:t xml:space="preserve">for </w:t>
      </w:r>
      <w:r w:rsidR="002851AD">
        <w:t xml:space="preserve">SCCs </w:t>
      </w:r>
      <w:r w:rsidR="007157F2">
        <w:t>‘</w:t>
      </w:r>
      <w:r w:rsidR="002851AD">
        <w:t>P</w:t>
      </w:r>
      <w:r w:rsidR="00307D5A" w:rsidRPr="00307D5A">
        <w:t xml:space="preserve">lanning for your </w:t>
      </w:r>
      <w:r w:rsidR="002851AD">
        <w:t>F</w:t>
      </w:r>
      <w:r w:rsidR="00307D5A" w:rsidRPr="00307D5A">
        <w:t>uture</w:t>
      </w:r>
      <w:r w:rsidR="007157F2">
        <w:t>’</w:t>
      </w:r>
      <w:r w:rsidR="00307D5A" w:rsidRPr="00307D5A">
        <w:t xml:space="preserve"> awareness day</w:t>
      </w:r>
      <w:r w:rsidR="002851AD">
        <w:t xml:space="preserve"> in 2025. They are also </w:t>
      </w:r>
      <w:r w:rsidR="00307D5A" w:rsidRPr="00307D5A">
        <w:t>aiming to do some activity with neighbouring authorities to amplify the messages.  </w:t>
      </w:r>
    </w:p>
    <w:p w14:paraId="0D094099" w14:textId="77777777" w:rsidR="0063614A" w:rsidRDefault="0063614A" w:rsidP="00A05193"/>
    <w:p w14:paraId="28635FB4" w14:textId="4E82C5A2" w:rsidR="0056060A" w:rsidRDefault="004106C7" w:rsidP="0056060A">
      <w:pPr>
        <w:rPr>
          <w:u w:color="000000"/>
        </w:rPr>
      </w:pPr>
      <w:r>
        <w:t xml:space="preserve">Though primarily for the SCC </w:t>
      </w:r>
      <w:r w:rsidRPr="004106C7">
        <w:t xml:space="preserve">Information, Advice and Engagement </w:t>
      </w:r>
      <w:r>
        <w:t>team, t</w:t>
      </w:r>
      <w:r w:rsidR="00D755CE">
        <w:t xml:space="preserve">he report </w:t>
      </w:r>
      <w:r w:rsidR="00593922">
        <w:t xml:space="preserve">will </w:t>
      </w:r>
      <w:r w:rsidR="00967BD5">
        <w:t xml:space="preserve">impact the work and approach of </w:t>
      </w:r>
      <w:r w:rsidR="00CD3DEA">
        <w:t xml:space="preserve">various SCC departments </w:t>
      </w:r>
      <w:r w:rsidR="00FD5EF6">
        <w:t>(</w:t>
      </w:r>
      <w:r w:rsidR="00CD3DEA">
        <w:t xml:space="preserve">it has been </w:t>
      </w:r>
      <w:r w:rsidR="00D755CE">
        <w:t xml:space="preserve">shared with the SCC </w:t>
      </w:r>
      <w:r w:rsidR="00D755CE" w:rsidRPr="00D755CE">
        <w:rPr>
          <w:u w:color="000000"/>
        </w:rPr>
        <w:t xml:space="preserve">Directorate Leadership Team, commissioners from the </w:t>
      </w:r>
      <w:r w:rsidR="00593922">
        <w:rPr>
          <w:u w:color="000000"/>
        </w:rPr>
        <w:t>O</w:t>
      </w:r>
      <w:r w:rsidR="00D755CE" w:rsidRPr="00D755CE">
        <w:rPr>
          <w:u w:color="000000"/>
        </w:rPr>
        <w:t xml:space="preserve">lder </w:t>
      </w:r>
      <w:r w:rsidR="00593922">
        <w:rPr>
          <w:u w:color="000000"/>
        </w:rPr>
        <w:t>P</w:t>
      </w:r>
      <w:r w:rsidR="00D755CE" w:rsidRPr="00D755CE">
        <w:rPr>
          <w:u w:color="000000"/>
        </w:rPr>
        <w:t xml:space="preserve">eople </w:t>
      </w:r>
      <w:r w:rsidR="00593922">
        <w:rPr>
          <w:u w:color="000000"/>
        </w:rPr>
        <w:t>C</w:t>
      </w:r>
      <w:r w:rsidR="00D755CE" w:rsidRPr="00D755CE">
        <w:rPr>
          <w:u w:color="000000"/>
        </w:rPr>
        <w:t>ommissioning team, Contract &amp; Commissioning Support Service and Brokerage, Financial Assessment and Income Collection Team and senior managers in operations</w:t>
      </w:r>
      <w:r w:rsidR="00FD5EF6">
        <w:rPr>
          <w:u w:color="000000"/>
        </w:rPr>
        <w:t xml:space="preserve">) and has been integral to guiding future </w:t>
      </w:r>
      <w:r w:rsidR="00C63CA9">
        <w:rPr>
          <w:u w:color="000000"/>
        </w:rPr>
        <w:t xml:space="preserve">engagement </w:t>
      </w:r>
      <w:r w:rsidR="00FD5EF6">
        <w:rPr>
          <w:u w:color="000000"/>
        </w:rPr>
        <w:t xml:space="preserve">focus. </w:t>
      </w:r>
    </w:p>
    <w:p w14:paraId="4E8F0105" w14:textId="77777777" w:rsidR="00ED6A0C" w:rsidRDefault="00ED6A0C" w:rsidP="0056060A">
      <w:pPr>
        <w:rPr>
          <w:u w:color="000000"/>
        </w:rPr>
      </w:pPr>
    </w:p>
    <w:p w14:paraId="5E444A6B" w14:textId="2FD0945D" w:rsidR="00ED6A0C" w:rsidRDefault="00FD5EF6" w:rsidP="00FD5EF6">
      <w:pPr>
        <w:pStyle w:val="Quote"/>
        <w:rPr>
          <w:u w:color="000000"/>
        </w:rPr>
      </w:pPr>
      <w:r>
        <w:rPr>
          <w:u w:color="000000"/>
        </w:rPr>
        <w:t>“</w:t>
      </w:r>
      <w:r w:rsidR="00ED6A0C" w:rsidRPr="00ED6A0C">
        <w:rPr>
          <w:u w:color="000000"/>
        </w:rPr>
        <w:t xml:space="preserve">We are keen to understand more about how people arrived in care homes, where they went for information, did they seek independent financial advice, did they look at other care options, did they understand the costs etc. This focus will be most beneficial to help us act and respond with further actions to plug any information </w:t>
      </w:r>
      <w:proofErr w:type="gramStart"/>
      <w:r w:rsidR="00ED6A0C" w:rsidRPr="00ED6A0C">
        <w:rPr>
          <w:u w:color="000000"/>
        </w:rPr>
        <w:t>gaps,</w:t>
      </w:r>
      <w:proofErr w:type="gramEnd"/>
      <w:r w:rsidR="00ED6A0C" w:rsidRPr="00ED6A0C">
        <w:rPr>
          <w:u w:color="000000"/>
        </w:rPr>
        <w:t xml:space="preserve"> identify any issues with providers and messages we need to use in our ongoing communications campaigns.</w:t>
      </w:r>
      <w:r>
        <w:rPr>
          <w:u w:color="000000"/>
        </w:rPr>
        <w:t>”</w:t>
      </w:r>
    </w:p>
    <w:p w14:paraId="16DD353A" w14:textId="49DAB14B" w:rsidR="001063E5" w:rsidRPr="001063E5" w:rsidRDefault="00C63CA9" w:rsidP="001063E5">
      <w:pPr>
        <w:pStyle w:val="Attribution"/>
        <w:rPr>
          <w:color w:val="004F6B" w:themeColor="accent1"/>
        </w:rPr>
      </w:pPr>
      <w:r w:rsidRPr="001063E5">
        <w:rPr>
          <w:color w:val="004F6B" w:themeColor="accent1"/>
        </w:rPr>
        <w:t xml:space="preserve">Siobhán Abernethy, </w:t>
      </w:r>
      <w:r w:rsidR="001063E5" w:rsidRPr="001063E5">
        <w:rPr>
          <w:color w:val="004F6B" w:themeColor="accent1"/>
        </w:rPr>
        <w:t>Information, Advice and Engagement Lead</w:t>
      </w:r>
      <w:r w:rsidR="001063E5">
        <w:rPr>
          <w:color w:val="004F6B" w:themeColor="accent1"/>
        </w:rPr>
        <w:t>, SCC</w:t>
      </w:r>
    </w:p>
    <w:p w14:paraId="75A8F300" w14:textId="77777777" w:rsidR="00ED6A0C" w:rsidRDefault="00ED6A0C" w:rsidP="0056060A">
      <w:pPr>
        <w:rPr>
          <w:u w:color="000000"/>
        </w:rPr>
      </w:pPr>
    </w:p>
    <w:p w14:paraId="267BE3E5" w14:textId="77777777" w:rsidR="00193FA4" w:rsidRDefault="00193FA4" w:rsidP="00BD45ED">
      <w:pPr>
        <w:pStyle w:val="Heading2"/>
      </w:pPr>
    </w:p>
    <w:p w14:paraId="742F9B70" w14:textId="5FBFF2DE" w:rsidR="002851AD" w:rsidRPr="00BD45ED" w:rsidRDefault="00343D83" w:rsidP="00BD45ED">
      <w:pPr>
        <w:pStyle w:val="Heading2"/>
      </w:pPr>
      <w:bookmarkStart w:id="23" w:name="_Toc179806606"/>
      <w:r>
        <w:t>Primary care</w:t>
      </w:r>
      <w:bookmarkEnd w:id="23"/>
    </w:p>
    <w:p w14:paraId="7DFD5EC7" w14:textId="01E644B9" w:rsidR="008A4CDB" w:rsidRPr="0024402F" w:rsidRDefault="002F2065" w:rsidP="008A4CDB">
      <w:pPr>
        <w:rPr>
          <w:b/>
          <w:bCs/>
        </w:rPr>
      </w:pPr>
      <w:r w:rsidRPr="0024402F">
        <w:rPr>
          <w:b/>
          <w:bCs/>
        </w:rPr>
        <w:t>In this quarter, o</w:t>
      </w:r>
      <w:r w:rsidR="00EF4B8A" w:rsidRPr="0024402F">
        <w:rPr>
          <w:b/>
          <w:bCs/>
        </w:rPr>
        <w:t xml:space="preserve">ver a third </w:t>
      </w:r>
      <w:r w:rsidR="008748BD" w:rsidRPr="0024402F">
        <w:rPr>
          <w:b/>
          <w:bCs/>
        </w:rPr>
        <w:t xml:space="preserve">(36%) </w:t>
      </w:r>
      <w:r w:rsidR="00EF4B8A" w:rsidRPr="0024402F">
        <w:rPr>
          <w:b/>
          <w:bCs/>
        </w:rPr>
        <w:t xml:space="preserve">of what people </w:t>
      </w:r>
      <w:r w:rsidRPr="0024402F">
        <w:rPr>
          <w:b/>
          <w:bCs/>
        </w:rPr>
        <w:t xml:space="preserve">have </w:t>
      </w:r>
      <w:r w:rsidR="00EF4B8A" w:rsidRPr="0024402F">
        <w:rPr>
          <w:b/>
          <w:bCs/>
        </w:rPr>
        <w:t>talk</w:t>
      </w:r>
      <w:r w:rsidRPr="0024402F">
        <w:rPr>
          <w:b/>
          <w:bCs/>
        </w:rPr>
        <w:t>ed</w:t>
      </w:r>
      <w:r w:rsidR="00EF4B8A" w:rsidRPr="0024402F">
        <w:rPr>
          <w:b/>
          <w:bCs/>
        </w:rPr>
        <w:t xml:space="preserve"> to us about relates to general practice. </w:t>
      </w:r>
      <w:r w:rsidR="007E22E6" w:rsidRPr="0024402F">
        <w:rPr>
          <w:b/>
          <w:bCs/>
        </w:rPr>
        <w:t xml:space="preserve">The vision which guides all our work under this priority is that the </w:t>
      </w:r>
      <w:r w:rsidR="007E22E6" w:rsidRPr="0024402F">
        <w:rPr>
          <w:b/>
          <w:bCs/>
          <w:lang w:val="en-US"/>
        </w:rPr>
        <w:t>p</w:t>
      </w:r>
      <w:r w:rsidR="008A4CDB" w:rsidRPr="0024402F">
        <w:rPr>
          <w:b/>
          <w:bCs/>
          <w:lang w:val="en-US"/>
        </w:rPr>
        <w:t>opulation of Surrey know how and when to access primary care services</w:t>
      </w:r>
      <w:r w:rsidR="0024402F" w:rsidRPr="0024402F">
        <w:rPr>
          <w:b/>
          <w:bCs/>
          <w:lang w:val="en-US"/>
        </w:rPr>
        <w:t>,</w:t>
      </w:r>
      <w:r w:rsidR="008A4CDB" w:rsidRPr="0024402F">
        <w:rPr>
          <w:b/>
          <w:bCs/>
          <w:lang w:val="en-US"/>
        </w:rPr>
        <w:t xml:space="preserve"> and for services to work better together to meet the needs of their local populations.</w:t>
      </w:r>
    </w:p>
    <w:p w14:paraId="4DD6E7C5" w14:textId="501B834E" w:rsidR="00343D83" w:rsidRDefault="00343D83" w:rsidP="00193FA4"/>
    <w:p w14:paraId="4CA5FFFB" w14:textId="6AEF7644" w:rsidR="00776B95" w:rsidRDefault="000B6425" w:rsidP="000B6425">
      <w:pPr>
        <w:pStyle w:val="Heading3"/>
      </w:pPr>
      <w:r>
        <w:t xml:space="preserve">Find a GP: </w:t>
      </w:r>
      <w:r w:rsidR="004D2C45">
        <w:t xml:space="preserve">Securing a change to </w:t>
      </w:r>
      <w:r>
        <w:t>the NHS England website</w:t>
      </w:r>
    </w:p>
    <w:p w14:paraId="7C96956F" w14:textId="5FBDB9A1" w:rsidR="00B72BB3" w:rsidRDefault="007124AB" w:rsidP="007124AB">
      <w:r w:rsidRPr="007124AB">
        <w:t xml:space="preserve">A resident of </w:t>
      </w:r>
      <w:proofErr w:type="gramStart"/>
      <w:r w:rsidRPr="007124AB">
        <w:t>North West</w:t>
      </w:r>
      <w:proofErr w:type="gramEnd"/>
      <w:r w:rsidRPr="007124AB">
        <w:t xml:space="preserve"> Surrey contacted our Helpdesk because they were unable to find a GP to register with. We usually advise people to use the national </w:t>
      </w:r>
      <w:hyperlink r:id="rId33" w:history="1">
        <w:r w:rsidRPr="007124AB">
          <w:rPr>
            <w:rStyle w:val="Hyperlink"/>
          </w:rPr>
          <w:t>Find a GP</w:t>
        </w:r>
      </w:hyperlink>
      <w:r w:rsidRPr="007124AB">
        <w:t xml:space="preserve"> website hosted by NHS England</w:t>
      </w:r>
      <w:r w:rsidR="009F6FFE">
        <w:t>. How</w:t>
      </w:r>
      <w:r w:rsidRPr="007124AB">
        <w:t>ever, when this person used this service the first practices that were suggested</w:t>
      </w:r>
      <w:r w:rsidR="00EF74A0">
        <w:t xml:space="preserve"> by the website</w:t>
      </w:r>
      <w:r w:rsidRPr="007124AB">
        <w:t xml:space="preserve"> told them they lived outside the catchment area. We raised the issue with Surrey Heartlands who told us that they were eligible to register with a practice further down the list. </w:t>
      </w:r>
    </w:p>
    <w:p w14:paraId="03A2EA00" w14:textId="77777777" w:rsidR="00B72BB3" w:rsidRDefault="00B72BB3" w:rsidP="007124AB"/>
    <w:p w14:paraId="3BACFD0E" w14:textId="6B6DA558" w:rsidR="00E63935" w:rsidRPr="008A65A4" w:rsidRDefault="007124AB" w:rsidP="008A65A4">
      <w:r w:rsidRPr="007124AB">
        <w:t xml:space="preserve">After discussing the </w:t>
      </w:r>
      <w:r w:rsidR="00B72BB3" w:rsidRPr="007124AB">
        <w:t>information</w:t>
      </w:r>
      <w:r w:rsidRPr="007124AB">
        <w:t xml:space="preserve"> on the NHS website, it became clear that the order in which GP practices appeared was how close to each practice someone live</w:t>
      </w:r>
      <w:r w:rsidR="005775D1">
        <w:t>s</w:t>
      </w:r>
      <w:r w:rsidRPr="007124AB">
        <w:t xml:space="preserve"> but </w:t>
      </w:r>
      <w:r w:rsidR="005775D1">
        <w:t xml:space="preserve">wasn’t </w:t>
      </w:r>
      <w:r w:rsidRPr="007124AB">
        <w:t>necessarily reflective of catchment areas. This was raised with the NHS England digital team</w:t>
      </w:r>
      <w:r w:rsidR="005775D1">
        <w:t>.</w:t>
      </w:r>
    </w:p>
    <w:p w14:paraId="7D9E73D3" w14:textId="77777777" w:rsidR="00E63935" w:rsidRDefault="00E63935" w:rsidP="00DC624B">
      <w:pPr>
        <w:rPr>
          <w:color w:val="FF0000"/>
        </w:rPr>
      </w:pPr>
    </w:p>
    <w:p w14:paraId="3EDD3480" w14:textId="129248FC" w:rsidR="00107375" w:rsidRPr="008A65A4" w:rsidRDefault="008A65A4" w:rsidP="00EA30F3">
      <w:pPr>
        <w:pBdr>
          <w:top w:val="single" w:sz="12" w:space="1" w:color="70BA20" w:themeColor="accent3" w:themeShade="BF"/>
          <w:left w:val="single" w:sz="12" w:space="4" w:color="70BA20" w:themeColor="accent3" w:themeShade="BF"/>
          <w:bottom w:val="single" w:sz="12" w:space="1" w:color="70BA20" w:themeColor="accent3" w:themeShade="BF"/>
          <w:right w:val="single" w:sz="12" w:space="4" w:color="70BA20" w:themeColor="accent3" w:themeShade="BF"/>
        </w:pBdr>
        <w:shd w:val="clear" w:color="auto" w:fill="E9F8D9" w:themeFill="accent3" w:themeFillTint="33"/>
      </w:pPr>
      <w:r w:rsidRPr="008A65A4">
        <w:t xml:space="preserve">Following our feedback, NHS Digital </w:t>
      </w:r>
      <w:r w:rsidR="005775D1" w:rsidRPr="005775D1">
        <w:t>made a permanent change to the national ‘Find a GP’ web page to make it clearer, meaning people will find it easier to register in future.</w:t>
      </w:r>
    </w:p>
    <w:p w14:paraId="02AD99BE" w14:textId="14071176" w:rsidR="00E63935" w:rsidRDefault="00E63935" w:rsidP="00DC624B">
      <w:pPr>
        <w:rPr>
          <w:color w:val="FF0000"/>
        </w:rPr>
      </w:pPr>
    </w:p>
    <w:p w14:paraId="39A2AE7F" w14:textId="279EF08D" w:rsidR="001C5370" w:rsidRPr="00FF45E5" w:rsidRDefault="00572A13" w:rsidP="00D218BF">
      <w:r>
        <w:br w:type="page"/>
      </w:r>
    </w:p>
    <w:p w14:paraId="68869790" w14:textId="77777777" w:rsidR="00A6431B" w:rsidRDefault="00A6431B" w:rsidP="001C5370">
      <w:pPr>
        <w:pStyle w:val="Heading2"/>
        <w:sectPr w:rsidR="00A6431B" w:rsidSect="005A2BC1">
          <w:pgSz w:w="11910" w:h="16840"/>
          <w:pgMar w:top="1661" w:right="1338" w:bottom="1457" w:left="1338" w:header="391" w:footer="1276" w:gutter="0"/>
          <w:pgBorders w:display="firstPage" w:offsetFrom="page">
            <w:top w:val="thickThinSmallGap" w:sz="24" w:space="24" w:color="96DF46" w:themeColor="accent3"/>
            <w:left w:val="thickThinSmallGap" w:sz="24" w:space="24" w:color="96DF46" w:themeColor="accent3"/>
            <w:bottom w:val="thinThickSmallGap" w:sz="24" w:space="24" w:color="96DF46" w:themeColor="accent3"/>
            <w:right w:val="thinThickSmallGap" w:sz="24" w:space="24" w:color="96DF46" w:themeColor="accent3"/>
          </w:pgBorders>
          <w:cols w:space="720"/>
          <w:titlePg/>
          <w:docGrid w:linePitch="326"/>
        </w:sectPr>
      </w:pPr>
    </w:p>
    <w:p w14:paraId="08832091" w14:textId="560F6AAC" w:rsidR="00F11FBE" w:rsidRDefault="004B1F9C" w:rsidP="00B707D1">
      <w:pPr>
        <w:pStyle w:val="Heading1"/>
      </w:pPr>
      <w:bookmarkStart w:id="24" w:name="_Toc169178708"/>
      <w:bookmarkStart w:id="25" w:name="_Toc179806607"/>
      <w:r>
        <w:t xml:space="preserve">Making a difference </w:t>
      </w:r>
      <w:r w:rsidR="00B707D1">
        <w:t>at a system level</w:t>
      </w:r>
      <w:bookmarkEnd w:id="24"/>
      <w:bookmarkEnd w:id="25"/>
      <w:r w:rsidR="00B707D1">
        <w:t xml:space="preserve"> </w:t>
      </w:r>
    </w:p>
    <w:p w14:paraId="555DC493" w14:textId="5EAB5A3F" w:rsidR="009C3627" w:rsidRPr="003C3152" w:rsidRDefault="006A1706" w:rsidP="003C3152">
      <w:pPr>
        <w:rPr>
          <w:b/>
          <w:iCs/>
          <w:color w:val="004F6B"/>
        </w:rPr>
      </w:pPr>
      <w:r w:rsidRPr="00241DD1">
        <w:rPr>
          <w:rStyle w:val="Emphasis"/>
        </w:rPr>
        <w:t xml:space="preserve">We ensure that </w:t>
      </w:r>
      <w:r w:rsidR="000F722F" w:rsidRPr="00241DD1">
        <w:rPr>
          <w:rStyle w:val="Emphasis"/>
        </w:rPr>
        <w:t xml:space="preserve">decision-makers in Surrey Heartlands and Frimley Health </w:t>
      </w:r>
      <w:r w:rsidRPr="00241DD1">
        <w:rPr>
          <w:rStyle w:val="Emphasis"/>
        </w:rPr>
        <w:t xml:space="preserve">hear about the insights and experiences </w:t>
      </w:r>
      <w:r w:rsidR="00E66ACB">
        <w:rPr>
          <w:rStyle w:val="Emphasis"/>
        </w:rPr>
        <w:t>residents</w:t>
      </w:r>
      <w:r w:rsidRPr="00241DD1">
        <w:rPr>
          <w:rStyle w:val="Emphasis"/>
        </w:rPr>
        <w:t xml:space="preserve"> have shared with us</w:t>
      </w:r>
      <w:r w:rsidR="00FB3F08">
        <w:rPr>
          <w:rStyle w:val="Emphasis"/>
        </w:rPr>
        <w:t>, both positive and negative</w:t>
      </w:r>
      <w:r w:rsidRPr="00241DD1">
        <w:rPr>
          <w:rStyle w:val="Emphasis"/>
        </w:rPr>
        <w:t>.</w:t>
      </w:r>
      <w:r w:rsidR="00CA39A1" w:rsidRPr="00241DD1">
        <w:rPr>
          <w:rStyle w:val="Emphasis"/>
        </w:rPr>
        <w:t xml:space="preserve"> </w:t>
      </w:r>
      <w:r w:rsidR="000F722F">
        <w:rPr>
          <w:rStyle w:val="Emphasis"/>
        </w:rPr>
        <w:t xml:space="preserve">We </w:t>
      </w:r>
      <w:r w:rsidR="00A96ED2">
        <w:rPr>
          <w:rStyle w:val="Emphasis"/>
        </w:rPr>
        <w:t xml:space="preserve">sit on </w:t>
      </w:r>
      <w:proofErr w:type="gramStart"/>
      <w:r w:rsidR="00A96ED2">
        <w:rPr>
          <w:rStyle w:val="Emphasis"/>
        </w:rPr>
        <w:t>a number of</w:t>
      </w:r>
      <w:proofErr w:type="gramEnd"/>
      <w:r w:rsidR="00A96ED2">
        <w:rPr>
          <w:rStyle w:val="Emphasis"/>
        </w:rPr>
        <w:t xml:space="preserve"> boards </w:t>
      </w:r>
      <w:r w:rsidR="00241DD1" w:rsidRPr="00241DD1">
        <w:rPr>
          <w:rStyle w:val="Emphasis"/>
        </w:rPr>
        <w:t>and</w:t>
      </w:r>
      <w:r w:rsidR="00241DD1">
        <w:rPr>
          <w:rStyle w:val="Emphasis"/>
        </w:rPr>
        <w:t xml:space="preserve"> </w:t>
      </w:r>
      <w:r w:rsidR="00665198">
        <w:rPr>
          <w:rStyle w:val="Emphasis"/>
        </w:rPr>
        <w:t xml:space="preserve">committees </w:t>
      </w:r>
      <w:r w:rsidR="00241DD1" w:rsidRPr="00241DD1">
        <w:rPr>
          <w:rStyle w:val="Emphasis"/>
        </w:rPr>
        <w:t>and</w:t>
      </w:r>
      <w:r w:rsidR="00241DD1">
        <w:t xml:space="preserve"> </w:t>
      </w:r>
      <w:r w:rsidR="00CA39A1" w:rsidRPr="00CA39A1">
        <w:rPr>
          <w:rStyle w:val="Emphasis"/>
        </w:rPr>
        <w:t xml:space="preserve">hold regular </w:t>
      </w:r>
      <w:r w:rsidR="008209DF">
        <w:rPr>
          <w:rStyle w:val="Emphasis"/>
        </w:rPr>
        <w:t>‘</w:t>
      </w:r>
      <w:r w:rsidR="000C0C20">
        <w:rPr>
          <w:rStyle w:val="Emphasis"/>
        </w:rPr>
        <w:t>W</w:t>
      </w:r>
      <w:r w:rsidR="00CA39A1" w:rsidRPr="00CA39A1">
        <w:rPr>
          <w:rStyle w:val="Emphasis"/>
        </w:rPr>
        <w:t>hat we’re hearing meetings</w:t>
      </w:r>
      <w:r w:rsidR="008209DF">
        <w:rPr>
          <w:rStyle w:val="Emphasis"/>
        </w:rPr>
        <w:t>’</w:t>
      </w:r>
      <w:r w:rsidR="00CA39A1" w:rsidRPr="00CA39A1">
        <w:rPr>
          <w:rStyle w:val="Emphasis"/>
        </w:rPr>
        <w:t xml:space="preserve"> with Place (the </w:t>
      </w:r>
      <w:r w:rsidR="0072604E">
        <w:rPr>
          <w:rStyle w:val="Emphasis"/>
        </w:rPr>
        <w:t>6</w:t>
      </w:r>
      <w:r w:rsidR="00CA39A1" w:rsidRPr="00CA39A1">
        <w:rPr>
          <w:rStyle w:val="Emphasis"/>
        </w:rPr>
        <w:t xml:space="preserve"> health areas across Surrey</w:t>
      </w:r>
      <w:r w:rsidR="008209DF">
        <w:rPr>
          <w:rStyle w:val="Emphasis"/>
        </w:rPr>
        <w:t xml:space="preserve">). </w:t>
      </w:r>
      <w:r w:rsidR="008E312C">
        <w:rPr>
          <w:rStyle w:val="Emphasis"/>
        </w:rPr>
        <w:t>We also pr</w:t>
      </w:r>
      <w:r w:rsidR="00077064">
        <w:rPr>
          <w:rStyle w:val="Emphasis"/>
        </w:rPr>
        <w:t>oactively challenge system partners over issues</w:t>
      </w:r>
      <w:r w:rsidR="006B61C0">
        <w:rPr>
          <w:rStyle w:val="Emphasis"/>
        </w:rPr>
        <w:t xml:space="preserve"> identified to us by </w:t>
      </w:r>
      <w:proofErr w:type="gramStart"/>
      <w:r w:rsidR="006B61C0">
        <w:rPr>
          <w:rStyle w:val="Emphasis"/>
        </w:rPr>
        <w:t>local residents</w:t>
      </w:r>
      <w:proofErr w:type="gramEnd"/>
      <w:r w:rsidR="009A7DC2">
        <w:rPr>
          <w:rStyle w:val="Emphasis"/>
        </w:rPr>
        <w:t xml:space="preserve"> and </w:t>
      </w:r>
      <w:r w:rsidR="00B93DFC">
        <w:rPr>
          <w:rStyle w:val="Emphasis"/>
        </w:rPr>
        <w:t>shar</w:t>
      </w:r>
      <w:r w:rsidR="009A7DC2">
        <w:rPr>
          <w:rStyle w:val="Emphasis"/>
        </w:rPr>
        <w:t>e</w:t>
      </w:r>
      <w:r w:rsidR="00B93DFC">
        <w:rPr>
          <w:rStyle w:val="Emphasis"/>
        </w:rPr>
        <w:t xml:space="preserve"> when things have gone well</w:t>
      </w:r>
      <w:r w:rsidR="00EF4402">
        <w:rPr>
          <w:rStyle w:val="Emphasis"/>
        </w:rPr>
        <w:t xml:space="preserve"> to help t</w:t>
      </w:r>
      <w:r w:rsidR="009A7DC2">
        <w:rPr>
          <w:rStyle w:val="Emphasis"/>
        </w:rPr>
        <w:t>o identify best practice</w:t>
      </w:r>
      <w:r w:rsidR="006B61C0">
        <w:rPr>
          <w:rStyle w:val="Emphasis"/>
        </w:rPr>
        <w:t xml:space="preserve">. </w:t>
      </w:r>
    </w:p>
    <w:p w14:paraId="4D237991" w14:textId="6EB1FB99" w:rsidR="00670ECA" w:rsidRDefault="00EA296D" w:rsidP="00871F33">
      <w:bookmarkStart w:id="26" w:name="_Toc169178709"/>
      <w:r>
        <w:rPr>
          <w:noProof/>
        </w:rPr>
        <w:drawing>
          <wp:anchor distT="0" distB="0" distL="114300" distR="114300" simplePos="0" relativeHeight="251658251" behindDoc="0" locked="0" layoutInCell="1" allowOverlap="1" wp14:anchorId="47984914" wp14:editId="12678027">
            <wp:simplePos x="0" y="0"/>
            <wp:positionH relativeFrom="margin">
              <wp:posOffset>-491490</wp:posOffset>
            </wp:positionH>
            <wp:positionV relativeFrom="margin">
              <wp:posOffset>2252345</wp:posOffset>
            </wp:positionV>
            <wp:extent cx="6285865" cy="7019925"/>
            <wp:effectExtent l="38100" t="38100" r="38735" b="47625"/>
            <wp:wrapSquare wrapText="bothSides"/>
            <wp:docPr id="459442444" name="Picture Placeholder 5" descr="Volunteer and Volunteer Officer at Royal Holloway University.">
              <a:extLst xmlns:a="http://schemas.openxmlformats.org/drawingml/2006/main">
                <a:ext uri="{FF2B5EF4-FFF2-40B4-BE49-F238E27FC236}">
                  <a16:creationId xmlns:a16="http://schemas.microsoft.com/office/drawing/2014/main" id="{02480304-1BFD-A0C9-5F14-1F7D8D91A0E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59442444" name="Picture Placeholder 5" descr="Volunteer and Volunteer Officer at Royal Holloway University.">
                      <a:extLst>
                        <a:ext uri="{FF2B5EF4-FFF2-40B4-BE49-F238E27FC236}">
                          <a16:creationId xmlns:a16="http://schemas.microsoft.com/office/drawing/2014/main" id="{02480304-1BFD-A0C9-5F14-1F7D8D91A0E0}"/>
                        </a:ext>
                      </a:extLst>
                    </pic:cNvPr>
                    <pic:cNvPicPr>
                      <a:picLocks noGrp="1" noChangeAspect="1"/>
                    </pic:cNvPicPr>
                  </pic:nvPicPr>
                  <pic:blipFill>
                    <a:blip r:embed="rId34">
                      <a:extLst>
                        <a:ext uri="{28A0092B-C50C-407E-A947-70E740481C1C}">
                          <a14:useLocalDpi xmlns:a14="http://schemas.microsoft.com/office/drawing/2010/main" val="0"/>
                        </a:ext>
                      </a:extLst>
                    </a:blip>
                    <a:srcRect l="767" r="767"/>
                    <a:stretch>
                      <a:fillRect/>
                    </a:stretch>
                  </pic:blipFill>
                  <pic:spPr>
                    <a:xfrm>
                      <a:off x="0" y="0"/>
                      <a:ext cx="6285865" cy="7019925"/>
                    </a:xfrm>
                    <a:custGeom>
                      <a:avLst/>
                      <a:gdLst>
                        <a:gd name="connsiteX0" fmla="*/ 2383305 w 5252086"/>
                        <a:gd name="connsiteY0" fmla="*/ 594 h 5865907"/>
                        <a:gd name="connsiteX1" fmla="*/ 5251526 w 5252086"/>
                        <a:gd name="connsiteY1" fmla="*/ 2469649 h 5865907"/>
                        <a:gd name="connsiteX2" fmla="*/ 2191414 w 5252086"/>
                        <a:gd name="connsiteY2" fmla="*/ 4800280 h 5865907"/>
                        <a:gd name="connsiteX3" fmla="*/ 3083108 w 5252086"/>
                        <a:gd name="connsiteY3" fmla="*/ 5831829 h 5865907"/>
                        <a:gd name="connsiteX4" fmla="*/ 3246866 w 5252086"/>
                        <a:gd name="connsiteY4" fmla="*/ 5865907 h 5865907"/>
                        <a:gd name="connsiteX5" fmla="*/ 117152 w 5252086"/>
                        <a:gd name="connsiteY5" fmla="*/ 5865907 h 5865907"/>
                        <a:gd name="connsiteX6" fmla="*/ 21308 w 5252086"/>
                        <a:gd name="connsiteY6" fmla="*/ 5743380 h 5865907"/>
                        <a:gd name="connsiteX7" fmla="*/ 1 w 5252086"/>
                        <a:gd name="connsiteY7" fmla="*/ 5712234 h 5865907"/>
                        <a:gd name="connsiteX8" fmla="*/ 1 w 5252086"/>
                        <a:gd name="connsiteY8" fmla="*/ 5712233 h 5865907"/>
                        <a:gd name="connsiteX9" fmla="*/ 0 w 5252086"/>
                        <a:gd name="connsiteY9" fmla="*/ 5712232 h 5865907"/>
                        <a:gd name="connsiteX10" fmla="*/ 0 w 5252086"/>
                        <a:gd name="connsiteY10" fmla="*/ 1062851 h 5865907"/>
                        <a:gd name="connsiteX11" fmla="*/ 1 w 5252086"/>
                        <a:gd name="connsiteY11" fmla="*/ 1062850 h 5865907"/>
                        <a:gd name="connsiteX12" fmla="*/ 1 w 5252086"/>
                        <a:gd name="connsiteY12" fmla="*/ 1062849 h 5865907"/>
                        <a:gd name="connsiteX13" fmla="*/ 158573 w 5252086"/>
                        <a:gd name="connsiteY13" fmla="*/ 879107 h 5865907"/>
                        <a:gd name="connsiteX14" fmla="*/ 2383305 w 5252086"/>
                        <a:gd name="connsiteY14" fmla="*/ 594 h 58659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252086" h="5865907">
                          <a:moveTo>
                            <a:pt x="2383305" y="594"/>
                          </a:moveTo>
                          <a:cubicBezTo>
                            <a:pt x="3887861" y="-28559"/>
                            <a:pt x="5223242" y="1018646"/>
                            <a:pt x="5251526" y="2469649"/>
                          </a:cubicBezTo>
                          <a:cubicBezTo>
                            <a:pt x="5284191" y="4146155"/>
                            <a:pt x="3885247" y="5157623"/>
                            <a:pt x="2191414" y="4800280"/>
                          </a:cubicBezTo>
                          <a:cubicBezTo>
                            <a:pt x="2235366" y="5394623"/>
                            <a:pt x="2565356" y="5700826"/>
                            <a:pt x="3083108" y="5831829"/>
                          </a:cubicBezTo>
                          <a:lnTo>
                            <a:pt x="3246866" y="5865907"/>
                          </a:lnTo>
                          <a:lnTo>
                            <a:pt x="117152" y="5865907"/>
                          </a:lnTo>
                          <a:lnTo>
                            <a:pt x="21308" y="5743380"/>
                          </a:lnTo>
                          <a:lnTo>
                            <a:pt x="1" y="5712234"/>
                          </a:lnTo>
                          <a:lnTo>
                            <a:pt x="1" y="5712233"/>
                          </a:lnTo>
                          <a:lnTo>
                            <a:pt x="0" y="5712232"/>
                          </a:lnTo>
                          <a:lnTo>
                            <a:pt x="0" y="1062851"/>
                          </a:lnTo>
                          <a:lnTo>
                            <a:pt x="1" y="1062850"/>
                          </a:lnTo>
                          <a:lnTo>
                            <a:pt x="1" y="1062849"/>
                          </a:lnTo>
                          <a:lnTo>
                            <a:pt x="158573" y="879107"/>
                          </a:lnTo>
                          <a:cubicBezTo>
                            <a:pt x="665882" y="354380"/>
                            <a:pt x="1396919" y="19848"/>
                            <a:pt x="2383305" y="594"/>
                          </a:cubicBezTo>
                          <a:close/>
                        </a:path>
                      </a:pathLst>
                    </a:custGeom>
                    <a:ln w="28575">
                      <a:solidFill>
                        <a:schemeClr val="accent1"/>
                      </a:solidFill>
                    </a:ln>
                  </pic:spPr>
                </pic:pic>
              </a:graphicData>
            </a:graphic>
            <wp14:sizeRelH relativeFrom="page">
              <wp14:pctWidth>0</wp14:pctWidth>
            </wp14:sizeRelH>
            <wp14:sizeRelV relativeFrom="page">
              <wp14:pctHeight>0</wp14:pctHeight>
            </wp14:sizeRelV>
          </wp:anchor>
        </w:drawing>
      </w:r>
      <w:bookmarkEnd w:id="26"/>
    </w:p>
    <w:p w14:paraId="1CDD64C3" w14:textId="5A6C1206" w:rsidR="004C293D" w:rsidRDefault="00E37F8E" w:rsidP="004C293D">
      <w:pPr>
        <w:pStyle w:val="Heading2"/>
      </w:pPr>
      <w:bookmarkStart w:id="27" w:name="_Toc179806608"/>
      <w:r w:rsidRPr="000566F7">
        <w:t>E</w:t>
      </w:r>
      <w:r w:rsidR="000566F7" w:rsidRPr="000566F7">
        <w:t>nsuring the voice</w:t>
      </w:r>
      <w:r w:rsidR="00B73F9E">
        <w:t>s</w:t>
      </w:r>
      <w:r w:rsidR="000566F7" w:rsidRPr="000566F7">
        <w:t xml:space="preserve"> of carers </w:t>
      </w:r>
      <w:r w:rsidR="00C14120">
        <w:t>are</w:t>
      </w:r>
      <w:r w:rsidR="000566F7" w:rsidRPr="000566F7">
        <w:t xml:space="preserve"> heard</w:t>
      </w:r>
      <w:bookmarkEnd w:id="27"/>
    </w:p>
    <w:p w14:paraId="3A56A6CA" w14:textId="742C4B1E" w:rsidR="004C293D" w:rsidRPr="00551558" w:rsidRDefault="00ED1458" w:rsidP="004C293D">
      <w:pPr>
        <w:spacing w:line="240" w:lineRule="auto"/>
        <w:ind w:right="0"/>
        <w:rPr>
          <w:b/>
          <w:bCs/>
        </w:rPr>
      </w:pPr>
      <w:bookmarkStart w:id="28" w:name="_Hlk179283077"/>
      <w:r w:rsidRPr="00551558">
        <w:rPr>
          <w:b/>
          <w:bCs/>
        </w:rPr>
        <w:t xml:space="preserve">This quarter we heard from </w:t>
      </w:r>
      <w:r w:rsidR="00551558" w:rsidRPr="00551558">
        <w:rPr>
          <w:b/>
          <w:bCs/>
        </w:rPr>
        <w:t>196 people who consider themselves to be carers.</w:t>
      </w:r>
    </w:p>
    <w:p w14:paraId="0E513183" w14:textId="77777777" w:rsidR="00ED1458" w:rsidRPr="00EE32DF" w:rsidRDefault="00ED1458" w:rsidP="004C293D">
      <w:pPr>
        <w:spacing w:line="240" w:lineRule="auto"/>
        <w:ind w:right="0"/>
        <w:rPr>
          <w:color w:val="FF0000"/>
        </w:rPr>
      </w:pPr>
    </w:p>
    <w:p w14:paraId="294966F8" w14:textId="35E1F7AB" w:rsidR="004C293D" w:rsidRPr="00D7624B" w:rsidRDefault="00703015" w:rsidP="0039703B">
      <w:pPr>
        <w:pBdr>
          <w:top w:val="single" w:sz="12" w:space="0" w:color="auto"/>
          <w:left w:val="single" w:sz="12" w:space="4" w:color="auto"/>
          <w:bottom w:val="single" w:sz="12" w:space="1" w:color="auto"/>
          <w:right w:val="single" w:sz="12" w:space="4" w:color="auto"/>
        </w:pBdr>
        <w:shd w:val="clear" w:color="auto" w:fill="AEE9FF" w:themeFill="text2" w:themeFillTint="33"/>
        <w:spacing w:line="240" w:lineRule="auto"/>
        <w:ind w:right="0"/>
      </w:pPr>
      <w:r>
        <w:t>Our i</w:t>
      </w:r>
      <w:r w:rsidR="00B23E5B">
        <w:t xml:space="preserve">nfluence </w:t>
      </w:r>
      <w:r w:rsidR="002E22F5">
        <w:t>via</w:t>
      </w:r>
      <w:r w:rsidR="00B23E5B">
        <w:t xml:space="preserve"> the </w:t>
      </w:r>
      <w:r w:rsidR="00B87B52">
        <w:t xml:space="preserve">Carers Partnership Group </w:t>
      </w:r>
      <w:r>
        <w:t xml:space="preserve">has led to </w:t>
      </w:r>
      <w:r w:rsidR="000828B0">
        <w:t xml:space="preserve">the Joint Carers Team </w:t>
      </w:r>
      <w:r w:rsidR="00B942EC">
        <w:t xml:space="preserve">more actively listening to the patient voice when planning and assessing </w:t>
      </w:r>
      <w:bookmarkEnd w:id="28"/>
      <w:r w:rsidR="00B942EC">
        <w:t xml:space="preserve">services. </w:t>
      </w:r>
    </w:p>
    <w:p w14:paraId="7FFFF023" w14:textId="77777777" w:rsidR="004C293D" w:rsidRPr="00AA40E3" w:rsidRDefault="004C293D" w:rsidP="004C293D">
      <w:pPr>
        <w:pStyle w:val="Heading2"/>
        <w:rPr>
          <w:highlight w:val="yellow"/>
        </w:rPr>
      </w:pPr>
    </w:p>
    <w:p w14:paraId="583BC778" w14:textId="475AAB9F" w:rsidR="000E09DA" w:rsidRPr="00035BF9" w:rsidRDefault="00DB5019" w:rsidP="000E09DA">
      <w:pPr>
        <w:rPr>
          <w:u w:color="000000"/>
        </w:rPr>
      </w:pPr>
      <w:r>
        <w:rPr>
          <w:u w:color="000000"/>
        </w:rPr>
        <w:t xml:space="preserve">Utilising our influence with the </w:t>
      </w:r>
      <w:r>
        <w:t xml:space="preserve">Carers Partnership Group we </w:t>
      </w:r>
      <w:r>
        <w:rPr>
          <w:u w:color="000000"/>
        </w:rPr>
        <w:t>questioned</w:t>
      </w:r>
      <w:r w:rsidR="00035BF9" w:rsidRPr="00035BF9">
        <w:rPr>
          <w:u w:color="000000"/>
        </w:rPr>
        <w:t xml:space="preserve"> how the joint carers team measure progress, and whether they use any of the </w:t>
      </w:r>
      <w:r w:rsidR="008C7910">
        <w:rPr>
          <w:u w:color="000000"/>
        </w:rPr>
        <w:t>o</w:t>
      </w:r>
      <w:r w:rsidR="00035BF9" w:rsidRPr="00035BF9">
        <w:rPr>
          <w:u w:color="000000"/>
        </w:rPr>
        <w:t xml:space="preserve">utcomes which carers </w:t>
      </w:r>
      <w:r w:rsidR="008C7910">
        <w:rPr>
          <w:u w:color="000000"/>
        </w:rPr>
        <w:t xml:space="preserve">themselves </w:t>
      </w:r>
      <w:r w:rsidR="00035BF9" w:rsidRPr="00035BF9">
        <w:rPr>
          <w:u w:color="000000"/>
        </w:rPr>
        <w:t>say are</w:t>
      </w:r>
      <w:r w:rsidR="00173B4D">
        <w:rPr>
          <w:u w:color="000000"/>
        </w:rPr>
        <w:t xml:space="preserve"> important to them. We are pleased that </w:t>
      </w:r>
      <w:r w:rsidR="00E6731A">
        <w:rPr>
          <w:u w:color="000000"/>
        </w:rPr>
        <w:t>priorities for 20</w:t>
      </w:r>
      <w:r w:rsidR="00E6731A" w:rsidRPr="000E09DA">
        <w:rPr>
          <w:u w:color="000000"/>
        </w:rPr>
        <w:t>24</w:t>
      </w:r>
      <w:r w:rsidR="00E6731A">
        <w:rPr>
          <w:u w:color="000000"/>
        </w:rPr>
        <w:t>/20</w:t>
      </w:r>
      <w:r w:rsidR="00E6731A" w:rsidRPr="000E09DA">
        <w:rPr>
          <w:u w:color="000000"/>
        </w:rPr>
        <w:t xml:space="preserve">25 were </w:t>
      </w:r>
      <w:r w:rsidR="00E6731A">
        <w:rPr>
          <w:u w:color="000000"/>
        </w:rPr>
        <w:t xml:space="preserve">finalised </w:t>
      </w:r>
      <w:r w:rsidR="00E6731A" w:rsidRPr="000E09DA">
        <w:rPr>
          <w:u w:color="000000"/>
        </w:rPr>
        <w:t>following carer feedback</w:t>
      </w:r>
      <w:r w:rsidR="00E6731A">
        <w:rPr>
          <w:u w:color="000000"/>
        </w:rPr>
        <w:t xml:space="preserve">, including that provided by </w:t>
      </w:r>
      <w:r w:rsidR="00E6731A" w:rsidRPr="000E09DA">
        <w:rPr>
          <w:u w:color="000000"/>
        </w:rPr>
        <w:t xml:space="preserve">Healthwatch </w:t>
      </w:r>
      <w:r w:rsidR="00E6731A">
        <w:rPr>
          <w:u w:color="000000"/>
        </w:rPr>
        <w:t>Surrey</w:t>
      </w:r>
      <w:r w:rsidR="0039703B">
        <w:rPr>
          <w:u w:color="000000"/>
        </w:rPr>
        <w:t xml:space="preserve">, that </w:t>
      </w:r>
      <w:r w:rsidR="005972E8">
        <w:rPr>
          <w:u w:color="000000"/>
        </w:rPr>
        <w:t>c</w:t>
      </w:r>
      <w:r w:rsidR="005972E8" w:rsidRPr="000E09DA">
        <w:rPr>
          <w:u w:color="000000"/>
        </w:rPr>
        <w:t xml:space="preserve">arers were invited to a co-production and feedback </w:t>
      </w:r>
      <w:r w:rsidR="00E6731A" w:rsidRPr="000E09DA">
        <w:rPr>
          <w:u w:color="000000"/>
        </w:rPr>
        <w:t>event around</w:t>
      </w:r>
      <w:r w:rsidR="005972E8" w:rsidRPr="000E09DA">
        <w:rPr>
          <w:u w:color="000000"/>
        </w:rPr>
        <w:t xml:space="preserve"> the information being developed by the Information and Engagement Team</w:t>
      </w:r>
      <w:r w:rsidR="0039703B">
        <w:rPr>
          <w:u w:color="000000"/>
        </w:rPr>
        <w:t xml:space="preserve">. An </w:t>
      </w:r>
      <w:r w:rsidR="000E09DA" w:rsidRPr="000E09DA">
        <w:rPr>
          <w:u w:color="000000"/>
        </w:rPr>
        <w:t xml:space="preserve">annual carers survey is </w:t>
      </w:r>
      <w:r w:rsidR="0039703B">
        <w:rPr>
          <w:u w:color="000000"/>
        </w:rPr>
        <w:t xml:space="preserve">also </w:t>
      </w:r>
      <w:r w:rsidR="000E09DA" w:rsidRPr="000E09DA">
        <w:rPr>
          <w:u w:color="000000"/>
        </w:rPr>
        <w:t>being planned to enable the</w:t>
      </w:r>
      <w:r w:rsidR="005972E8">
        <w:rPr>
          <w:u w:color="000000"/>
        </w:rPr>
        <w:t xml:space="preserve"> team</w:t>
      </w:r>
      <w:r w:rsidR="000E09DA" w:rsidRPr="000E09DA">
        <w:rPr>
          <w:u w:color="000000"/>
        </w:rPr>
        <w:t xml:space="preserve"> to </w:t>
      </w:r>
      <w:r w:rsidR="00173B4D" w:rsidRPr="000E09DA">
        <w:rPr>
          <w:u w:color="000000"/>
        </w:rPr>
        <w:t>measure</w:t>
      </w:r>
      <w:r w:rsidR="000E09DA" w:rsidRPr="000E09DA">
        <w:rPr>
          <w:u w:color="000000"/>
        </w:rPr>
        <w:t xml:space="preserve"> </w:t>
      </w:r>
      <w:r w:rsidR="00AC3B06">
        <w:rPr>
          <w:u w:color="000000"/>
        </w:rPr>
        <w:t xml:space="preserve">progress </w:t>
      </w:r>
      <w:r w:rsidR="000E09DA" w:rsidRPr="000E09DA">
        <w:rPr>
          <w:u w:color="000000"/>
        </w:rPr>
        <w:t>against commitments</w:t>
      </w:r>
      <w:r w:rsidR="005972E8">
        <w:rPr>
          <w:u w:color="000000"/>
        </w:rPr>
        <w:t xml:space="preserve">. </w:t>
      </w:r>
    </w:p>
    <w:p w14:paraId="68657C8B" w14:textId="77777777" w:rsidR="0039703B" w:rsidRPr="00EE32DF" w:rsidRDefault="0039703B" w:rsidP="0039703B">
      <w:pPr>
        <w:spacing w:line="240" w:lineRule="auto"/>
        <w:ind w:right="0"/>
        <w:rPr>
          <w:color w:val="FF0000"/>
        </w:rPr>
      </w:pPr>
    </w:p>
    <w:p w14:paraId="22A7F0BD" w14:textId="654594A8" w:rsidR="00035BF9" w:rsidRDefault="0039703B" w:rsidP="00D24980">
      <w:pPr>
        <w:pBdr>
          <w:top w:val="single" w:sz="12" w:space="0" w:color="auto"/>
          <w:left w:val="single" w:sz="12" w:space="4" w:color="auto"/>
          <w:bottom w:val="single" w:sz="12" w:space="1" w:color="auto"/>
          <w:right w:val="single" w:sz="12" w:space="4" w:color="auto"/>
        </w:pBdr>
        <w:shd w:val="clear" w:color="auto" w:fill="AEE9FF" w:themeFill="text2" w:themeFillTint="33"/>
        <w:spacing w:line="240" w:lineRule="auto"/>
        <w:ind w:right="0"/>
      </w:pPr>
      <w:r>
        <w:t xml:space="preserve">Following feedback from Healthwatch Surrey, </w:t>
      </w:r>
      <w:r w:rsidR="002B0D05">
        <w:t xml:space="preserve">The Surrey Safeguarding Adults Board </w:t>
      </w:r>
      <w:r w:rsidR="00D24980">
        <w:t xml:space="preserve">(SSAB) </w:t>
      </w:r>
      <w:r w:rsidR="002B0D05">
        <w:t xml:space="preserve">website is now </w:t>
      </w:r>
      <w:r w:rsidR="00D24980">
        <w:t xml:space="preserve">more comprehensive and helpful for carers. </w:t>
      </w:r>
    </w:p>
    <w:p w14:paraId="53F6CBF4" w14:textId="77777777" w:rsidR="0039703B" w:rsidRDefault="0039703B" w:rsidP="00F37165">
      <w:pPr>
        <w:pStyle w:val="Heading2"/>
      </w:pPr>
    </w:p>
    <w:p w14:paraId="31524B62" w14:textId="260D66CD" w:rsidR="002179DF" w:rsidRDefault="00392B36" w:rsidP="0022305A">
      <w:r>
        <w:t xml:space="preserve">We </w:t>
      </w:r>
      <w:r w:rsidR="002179DF" w:rsidRPr="002179DF">
        <w:t xml:space="preserve">provided </w:t>
      </w:r>
      <w:r>
        <w:t xml:space="preserve">SSAB </w:t>
      </w:r>
      <w:r w:rsidR="002179DF" w:rsidRPr="002179DF">
        <w:t xml:space="preserve">with </w:t>
      </w:r>
      <w:r w:rsidR="00926149" w:rsidRPr="002179DF">
        <w:t>suggested</w:t>
      </w:r>
      <w:r w:rsidR="002179DF" w:rsidRPr="002179DF">
        <w:t xml:space="preserve"> wording</w:t>
      </w:r>
      <w:r w:rsidR="00E0081D">
        <w:t xml:space="preserve"> to ensure that the</w:t>
      </w:r>
      <w:r w:rsidR="00101A3D">
        <w:t>ir web</w:t>
      </w:r>
      <w:r w:rsidR="00E0081D">
        <w:t xml:space="preserve">site </w:t>
      </w:r>
      <w:r w:rsidR="00101A3D">
        <w:t xml:space="preserve">contains </w:t>
      </w:r>
      <w:r w:rsidR="002C5304">
        <w:t>appropriate and sufficient signposting</w:t>
      </w:r>
      <w:r w:rsidR="00652F57">
        <w:t>,</w:t>
      </w:r>
      <w:r w:rsidR="002C5304">
        <w:t xml:space="preserve"> </w:t>
      </w:r>
      <w:r w:rsidR="002179DF" w:rsidRPr="002179DF">
        <w:t xml:space="preserve">with </w:t>
      </w:r>
      <w:r w:rsidR="00633D83">
        <w:t xml:space="preserve">vital </w:t>
      </w:r>
      <w:r w:rsidR="002179DF" w:rsidRPr="002179DF">
        <w:t xml:space="preserve">information </w:t>
      </w:r>
      <w:r w:rsidR="00633D83">
        <w:t xml:space="preserve">for </w:t>
      </w:r>
      <w:r w:rsidR="002179DF" w:rsidRPr="002179DF">
        <w:t xml:space="preserve">unpaid carers. </w:t>
      </w:r>
      <w:r w:rsidR="00131495">
        <w:t>V</w:t>
      </w:r>
      <w:r w:rsidR="002179DF" w:rsidRPr="002179DF">
        <w:t>ideos relating to patient experiences</w:t>
      </w:r>
      <w:r w:rsidR="00131495">
        <w:t xml:space="preserve"> are </w:t>
      </w:r>
      <w:r w:rsidR="00633D83">
        <w:t xml:space="preserve">also </w:t>
      </w:r>
      <w:r w:rsidR="00131495">
        <w:t>now included</w:t>
      </w:r>
      <w:r w:rsidR="00633D83">
        <w:t xml:space="preserve"> to aid understanding. </w:t>
      </w:r>
    </w:p>
    <w:p w14:paraId="1768DAE3" w14:textId="77777777" w:rsidR="00A65900" w:rsidRDefault="00A65900" w:rsidP="0022305A"/>
    <w:p w14:paraId="74FF3EB9" w14:textId="77777777" w:rsidR="00E7010D" w:rsidRPr="006E6859" w:rsidRDefault="00E7010D" w:rsidP="00F37165">
      <w:pPr>
        <w:pStyle w:val="Heading2"/>
        <w:rPr>
          <w:u w:val="single"/>
        </w:rPr>
      </w:pPr>
    </w:p>
    <w:p w14:paraId="3D4B7E53" w14:textId="77777777" w:rsidR="00251264" w:rsidRDefault="00251264">
      <w:pPr>
        <w:spacing w:line="240" w:lineRule="auto"/>
        <w:ind w:right="0"/>
        <w:rPr>
          <w:rFonts w:eastAsia="Lucida Sans" w:cs="Lucida Sans"/>
          <w:b/>
          <w:bCs/>
          <w:color w:val="004F6B" w:themeColor="accent1"/>
          <w:sz w:val="32"/>
          <w:szCs w:val="28"/>
          <w:u w:color="000000"/>
        </w:rPr>
      </w:pPr>
      <w:r>
        <w:br w:type="page"/>
      </w:r>
    </w:p>
    <w:p w14:paraId="35DF7D36" w14:textId="6FCEC62D" w:rsidR="008B7B84" w:rsidRDefault="00564C5B" w:rsidP="00F37165">
      <w:pPr>
        <w:pStyle w:val="Heading2"/>
      </w:pPr>
      <w:bookmarkStart w:id="29" w:name="_Toc179806609"/>
      <w:r>
        <w:t>Ensuring service users are an integral part of service development</w:t>
      </w:r>
      <w:bookmarkEnd w:id="29"/>
    </w:p>
    <w:p w14:paraId="469A6E4C" w14:textId="77777777" w:rsidR="00251264" w:rsidRPr="00EE32DF" w:rsidRDefault="00251264" w:rsidP="00251264">
      <w:pPr>
        <w:spacing w:line="240" w:lineRule="auto"/>
        <w:ind w:right="0"/>
        <w:rPr>
          <w:color w:val="FF0000"/>
        </w:rPr>
      </w:pPr>
    </w:p>
    <w:p w14:paraId="1136E3F3" w14:textId="5C38DBD3" w:rsidR="00251264" w:rsidRPr="00251264" w:rsidRDefault="003F6FCD" w:rsidP="00251264">
      <w:pPr>
        <w:pBdr>
          <w:top w:val="single" w:sz="12" w:space="0" w:color="auto"/>
          <w:left w:val="single" w:sz="12" w:space="4" w:color="auto"/>
          <w:bottom w:val="single" w:sz="12" w:space="1" w:color="auto"/>
          <w:right w:val="single" w:sz="12" w:space="4" w:color="auto"/>
        </w:pBdr>
        <w:shd w:val="clear" w:color="auto" w:fill="AEE9FF" w:themeFill="text2" w:themeFillTint="33"/>
        <w:spacing w:line="240" w:lineRule="auto"/>
        <w:ind w:right="0"/>
      </w:pPr>
      <w:r>
        <w:t xml:space="preserve">Healthwatch Surrey insights and recommendations have re-shaped </w:t>
      </w:r>
      <w:r w:rsidRPr="003F6FCD">
        <w:t>the approach to co-production within a Trust</w:t>
      </w:r>
      <w:r w:rsidR="00564C5B">
        <w:t xml:space="preserve">, </w:t>
      </w:r>
      <w:r w:rsidR="00564C5B" w:rsidRPr="00564C5B">
        <w:t>ultimately ensuring the</w:t>
      </w:r>
      <w:r w:rsidR="00564C5B">
        <w:t>ir services</w:t>
      </w:r>
      <w:r w:rsidR="00564C5B" w:rsidRPr="00564C5B">
        <w:t xml:space="preserve"> better meet the needs of users.  </w:t>
      </w:r>
    </w:p>
    <w:p w14:paraId="77AA92D5" w14:textId="77777777" w:rsidR="00251264" w:rsidRPr="00EE32DF" w:rsidRDefault="00251264" w:rsidP="00251264">
      <w:pPr>
        <w:spacing w:line="240" w:lineRule="auto"/>
        <w:ind w:right="0"/>
        <w:rPr>
          <w:color w:val="FF0000"/>
        </w:rPr>
      </w:pPr>
    </w:p>
    <w:p w14:paraId="5C5AAB6D" w14:textId="6DF53647" w:rsidR="00E213F0" w:rsidRDefault="00E213F0" w:rsidP="00E213F0">
      <w:r>
        <w:t>In 2022</w:t>
      </w:r>
      <w:r w:rsidR="002F36FA">
        <w:t xml:space="preserve"> </w:t>
      </w:r>
      <w:r>
        <w:t xml:space="preserve">Healthwatch Surrey </w:t>
      </w:r>
      <w:r w:rsidR="00E10277">
        <w:t xml:space="preserve">co-produced and co-authored a </w:t>
      </w:r>
      <w:hyperlink r:id="rId35" w:history="1">
        <w:r w:rsidR="00190CD4" w:rsidRPr="00E34896">
          <w:rPr>
            <w:rStyle w:val="Hyperlink"/>
          </w:rPr>
          <w:t>report</w:t>
        </w:r>
      </w:hyperlink>
      <w:r w:rsidR="002A78D2">
        <w:rPr>
          <w:rStyle w:val="Hyperlink"/>
        </w:rPr>
        <w:t xml:space="preserve"> </w:t>
      </w:r>
      <w:r w:rsidR="009165C5">
        <w:t xml:space="preserve">exploring </w:t>
      </w:r>
      <w:r w:rsidR="00190CD4">
        <w:t>who holds the power at Surrey and Borders Partnership NHS Foundation Trust</w:t>
      </w:r>
      <w:r w:rsidR="005A3CB4">
        <w:t xml:space="preserve"> (SABP)</w:t>
      </w:r>
      <w:r w:rsidR="00190CD4">
        <w:t xml:space="preserve">. </w:t>
      </w:r>
      <w:r w:rsidR="002F36FA">
        <w:t xml:space="preserve">The report aimed to </w:t>
      </w:r>
      <w:r w:rsidR="002F36FA" w:rsidRPr="002F36FA">
        <w:t>transform the future of co-production</w:t>
      </w:r>
      <w:r w:rsidR="00E21428">
        <w:t xml:space="preserve"> at the Trust</w:t>
      </w:r>
      <w:r w:rsidR="00A0448E">
        <w:t xml:space="preserve"> </w:t>
      </w:r>
      <w:r w:rsidR="00A14C3C">
        <w:t xml:space="preserve">and provided a series of recommendations to </w:t>
      </w:r>
      <w:r w:rsidR="00E34896">
        <w:t>“</w:t>
      </w:r>
      <w:r w:rsidR="00E34896" w:rsidRPr="00E34896">
        <w:t>drive a move away from a culture of ‘power over’ towards ‘power with’ service users and carers.</w:t>
      </w:r>
      <w:r w:rsidR="00E34896">
        <w:t>”</w:t>
      </w:r>
    </w:p>
    <w:p w14:paraId="2F93A40B" w14:textId="77777777" w:rsidR="00251264" w:rsidRDefault="00251264" w:rsidP="00E213F0"/>
    <w:p w14:paraId="1A174523" w14:textId="0F6779A3" w:rsidR="008B7B84" w:rsidRDefault="00BD40EF" w:rsidP="00BE58DB">
      <w:r>
        <w:t xml:space="preserve">On the back of this report – and using the insights and recommendations </w:t>
      </w:r>
      <w:r w:rsidR="00F806C9">
        <w:t xml:space="preserve">contained within </w:t>
      </w:r>
      <w:r>
        <w:t>i</w:t>
      </w:r>
      <w:r w:rsidR="00F806C9">
        <w:t>t</w:t>
      </w:r>
      <w:r>
        <w:t xml:space="preserve"> - SABP launched their new </w:t>
      </w:r>
      <w:hyperlink r:id="rId36" w:history="1">
        <w:r w:rsidRPr="00251264">
          <w:rPr>
            <w:rStyle w:val="Hyperlink"/>
          </w:rPr>
          <w:t>co-production framework</w:t>
        </w:r>
      </w:hyperlink>
      <w:r>
        <w:t xml:space="preserve"> </w:t>
      </w:r>
      <w:r w:rsidR="0011060C">
        <w:t>i</w:t>
      </w:r>
      <w:r w:rsidR="00F806C9">
        <w:t>n July</w:t>
      </w:r>
      <w:r w:rsidR="0011060C">
        <w:t xml:space="preserve"> this year</w:t>
      </w:r>
      <w:r w:rsidR="00F806C9">
        <w:t xml:space="preserve">. </w:t>
      </w:r>
      <w:r w:rsidR="00AB7C8C">
        <w:t>The framework lays out SABP</w:t>
      </w:r>
      <w:r w:rsidR="00AB4383">
        <w:t>’</w:t>
      </w:r>
      <w:r w:rsidR="00AB7C8C">
        <w:t xml:space="preserve">s commitment to co production </w:t>
      </w:r>
      <w:r w:rsidR="00595B6D">
        <w:t xml:space="preserve">and will guide their approach to ensuring </w:t>
      </w:r>
      <w:r w:rsidR="00374BB2">
        <w:t>that service users</w:t>
      </w:r>
      <w:r w:rsidR="00F12319">
        <w:t>,</w:t>
      </w:r>
      <w:r w:rsidR="00374BB2">
        <w:t xml:space="preserve"> their </w:t>
      </w:r>
      <w:proofErr w:type="spellStart"/>
      <w:r w:rsidR="00374BB2" w:rsidRPr="00374BB2">
        <w:t>carers</w:t>
      </w:r>
      <w:proofErr w:type="spellEnd"/>
      <w:r w:rsidR="00374BB2" w:rsidRPr="00374BB2">
        <w:t xml:space="preserve"> and their families</w:t>
      </w:r>
      <w:r w:rsidR="001C0534">
        <w:t xml:space="preserve"> are a fully integrated part of service development</w:t>
      </w:r>
      <w:r w:rsidR="00564C5B">
        <w:t xml:space="preserve">. </w:t>
      </w:r>
    </w:p>
    <w:p w14:paraId="0D0A2D33" w14:textId="1AFE80BC" w:rsidR="00DF2EE9" w:rsidRDefault="0065623F" w:rsidP="00C711B2">
      <w:r w:rsidRPr="0065623F">
        <w:rPr>
          <w:noProof/>
          <w:color w:val="004F6B" w:themeColor="accent1"/>
          <w:u w:color="000000"/>
        </w:rPr>
        <mc:AlternateContent>
          <mc:Choice Requires="wps">
            <w:drawing>
              <wp:anchor distT="45720" distB="45720" distL="114300" distR="114300" simplePos="0" relativeHeight="251658246" behindDoc="0" locked="0" layoutInCell="1" allowOverlap="1" wp14:anchorId="0579A5E4" wp14:editId="112B5AED">
                <wp:simplePos x="0" y="0"/>
                <wp:positionH relativeFrom="margin">
                  <wp:posOffset>-28575</wp:posOffset>
                </wp:positionH>
                <wp:positionV relativeFrom="paragraph">
                  <wp:posOffset>233045</wp:posOffset>
                </wp:positionV>
                <wp:extent cx="4333875" cy="1404620"/>
                <wp:effectExtent l="0" t="0" r="28575"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1404620"/>
                        </a:xfrm>
                        <a:prstGeom prst="rect">
                          <a:avLst/>
                        </a:prstGeom>
                        <a:solidFill>
                          <a:srgbClr val="FFFFFF"/>
                        </a:solidFill>
                        <a:ln w="9525">
                          <a:solidFill>
                            <a:schemeClr val="bg1"/>
                          </a:solidFill>
                          <a:miter lim="800000"/>
                          <a:headEnd/>
                          <a:tailEnd/>
                        </a:ln>
                      </wps:spPr>
                      <wps:txbx>
                        <w:txbxContent>
                          <w:p w14:paraId="2B4D6770" w14:textId="77777777" w:rsidR="0065623F" w:rsidRPr="0065623F" w:rsidRDefault="0065623F" w:rsidP="0065623F">
                            <w:pPr>
                              <w:rPr>
                                <w:color w:val="004F6B" w:themeColor="accent1"/>
                              </w:rPr>
                            </w:pPr>
                            <w:r w:rsidRPr="0065623F">
                              <w:rPr>
                                <w:color w:val="004F6B" w:themeColor="accent1"/>
                              </w:rPr>
                              <w:t>“Co-production is a way of working that involves people who use health and care services, carers and communities in equal partnership; and which engages groups of people at the earliest stages of service design, development and evaluation.  </w:t>
                            </w:r>
                          </w:p>
                          <w:p w14:paraId="59C37A6F" w14:textId="77777777" w:rsidR="0065623F" w:rsidRPr="0065623F" w:rsidRDefault="0065623F" w:rsidP="0065623F">
                            <w:pPr>
                              <w:rPr>
                                <w:color w:val="004F6B" w:themeColor="accent1"/>
                              </w:rPr>
                            </w:pPr>
                          </w:p>
                          <w:p w14:paraId="5385ED4E" w14:textId="77777777" w:rsidR="0065623F" w:rsidRDefault="0065623F" w:rsidP="0065623F">
                            <w:pPr>
                              <w:rPr>
                                <w:color w:val="004F6B" w:themeColor="accent1"/>
                              </w:rPr>
                            </w:pPr>
                            <w:r w:rsidRPr="0065623F">
                              <w:rPr>
                                <w:color w:val="004F6B" w:themeColor="accent1"/>
                              </w:rPr>
                              <w:t>Co-production acknowledges that people with ‘lived experience’ of a particular condition are often best placed to advise on what support and services will make a positive difference to their lives.” </w:t>
                            </w:r>
                          </w:p>
                          <w:p w14:paraId="187AA457" w14:textId="3D48F1C9" w:rsidR="0065623F" w:rsidRPr="0065623F" w:rsidRDefault="0065623F" w:rsidP="0065623F">
                            <w:pPr>
                              <w:rPr>
                                <w:color w:val="004F6B" w:themeColor="accent1"/>
                              </w:rPr>
                            </w:pPr>
                            <w:r>
                              <w:rPr>
                                <w:color w:val="004F6B" w:themeColor="accent1"/>
                              </w:rPr>
                              <w:t>SABP</w:t>
                            </w:r>
                          </w:p>
                          <w:p w14:paraId="66C91631" w14:textId="51E9C5F9" w:rsidR="0065623F" w:rsidRDefault="0065623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79A5E4" id="Text Box 2" o:spid="_x0000_s1075" type="#_x0000_t202" style="position:absolute;margin-left:-2.25pt;margin-top:18.35pt;width:341.25pt;height:110.6pt;z-index:25165824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" strokecolor="white [3212]">
                <v:textbox style="mso-fit-shape-to-text:t">
                  <w:txbxContent>
                    <w:p w14:paraId="2B4D6770" w14:textId="77777777" w:rsidR="0065623F" w:rsidRPr="0065623F" w:rsidRDefault="0065623F" w:rsidP="0065623F">
                      <w:pPr>
                        <w:rPr>
                          <w:color w:val="004F6B" w:themeColor="accent1"/>
                        </w:rPr>
                      </w:pPr>
                      <w:r w:rsidRPr="0065623F">
                        <w:rPr>
                          <w:color w:val="004F6B" w:themeColor="accent1"/>
                        </w:rPr>
                        <w:t>“Co-production is a way of working that involves people who use health and care services, carers and communities in equal partnership; and which engages groups of people at the earliest stages of service design, development and evaluation.  </w:t>
                      </w:r>
                    </w:p>
                    <w:p w14:paraId="59C37A6F" w14:textId="77777777" w:rsidR="0065623F" w:rsidRPr="0065623F" w:rsidRDefault="0065623F" w:rsidP="0065623F">
                      <w:pPr>
                        <w:rPr>
                          <w:color w:val="004F6B" w:themeColor="accent1"/>
                        </w:rPr>
                      </w:pPr>
                    </w:p>
                    <w:p w14:paraId="5385ED4E" w14:textId="77777777" w:rsidR="0065623F" w:rsidRDefault="0065623F" w:rsidP="0065623F">
                      <w:pPr>
                        <w:rPr>
                          <w:color w:val="004F6B" w:themeColor="accent1"/>
                        </w:rPr>
                      </w:pPr>
                      <w:r w:rsidRPr="0065623F">
                        <w:rPr>
                          <w:color w:val="004F6B" w:themeColor="accent1"/>
                        </w:rPr>
                        <w:t>Co-production acknowledges that people with ‘lived experience’ of a particular condition are often best placed to advise on what support and services will make a positive difference to their lives.” </w:t>
                      </w:r>
                    </w:p>
                    <w:p w14:paraId="187AA457" w14:textId="3D48F1C9" w:rsidR="0065623F" w:rsidRPr="0065623F" w:rsidRDefault="0065623F" w:rsidP="0065623F">
                      <w:pPr>
                        <w:rPr>
                          <w:color w:val="004F6B" w:themeColor="accent1"/>
                        </w:rPr>
                      </w:pPr>
                      <w:r>
                        <w:rPr>
                          <w:color w:val="004F6B" w:themeColor="accent1"/>
                        </w:rPr>
                        <w:t>SABP</w:t>
                      </w:r>
                    </w:p>
                    <w:p w14:paraId="66C91631" w14:textId="51E9C5F9" w:rsidR="0065623F" w:rsidRDefault="0065623F"/>
                  </w:txbxContent>
                </v:textbox>
                <w10:wrap type="square" anchorx="margin"/>
              </v:shape>
            </w:pict>
          </mc:Fallback>
        </mc:AlternateContent>
      </w:r>
    </w:p>
    <w:p w14:paraId="0452A3B5" w14:textId="017325F3" w:rsidR="00C711B2" w:rsidRPr="00F56D59" w:rsidRDefault="00C711B2" w:rsidP="00C711B2">
      <w:pPr>
        <w:rPr>
          <w:color w:val="004F6B" w:themeColor="accent1"/>
          <w:u w:color="000000"/>
        </w:rPr>
      </w:pPr>
      <w:r w:rsidRPr="00F56D59">
        <w:rPr>
          <w:color w:val="004F6B" w:themeColor="accent1"/>
          <w:u w:color="000000"/>
        </w:rPr>
        <w:t>  </w:t>
      </w:r>
    </w:p>
    <w:p w14:paraId="31451BE3" w14:textId="39838A8F" w:rsidR="00C711B2" w:rsidRPr="00F56D59" w:rsidRDefault="00251264" w:rsidP="00C711B2">
      <w:pPr>
        <w:rPr>
          <w:color w:val="004F6B" w:themeColor="accent1"/>
        </w:rPr>
      </w:pPr>
      <w:r w:rsidRPr="00F56D59">
        <w:rPr>
          <w:noProof/>
          <w:color w:val="004F6B" w:themeColor="accent1"/>
        </w:rPr>
        <w:drawing>
          <wp:anchor distT="0" distB="0" distL="114300" distR="114300" simplePos="0" relativeHeight="251658245" behindDoc="1" locked="0" layoutInCell="1" allowOverlap="1" wp14:anchorId="7BBCD83B" wp14:editId="0A068235">
            <wp:simplePos x="0" y="0"/>
            <wp:positionH relativeFrom="column">
              <wp:posOffset>4360545</wp:posOffset>
            </wp:positionH>
            <wp:positionV relativeFrom="paragraph">
              <wp:posOffset>67310</wp:posOffset>
            </wp:positionV>
            <wp:extent cx="1828800" cy="1828800"/>
            <wp:effectExtent l="0" t="0" r="0" b="0"/>
            <wp:wrapTight wrapText="bothSides">
              <wp:wrapPolygon edited="0">
                <wp:start x="9675" y="225"/>
                <wp:lineTo x="7200" y="900"/>
                <wp:lineTo x="3825" y="2925"/>
                <wp:lineTo x="3825" y="4275"/>
                <wp:lineTo x="2475" y="4725"/>
                <wp:lineTo x="675" y="6750"/>
                <wp:lineTo x="450" y="10125"/>
                <wp:lineTo x="1575" y="11475"/>
                <wp:lineTo x="675" y="12825"/>
                <wp:lineTo x="1125" y="15525"/>
                <wp:lineTo x="4500" y="19350"/>
                <wp:lineTo x="7650" y="20700"/>
                <wp:lineTo x="9000" y="21150"/>
                <wp:lineTo x="13275" y="21150"/>
                <wp:lineTo x="15750" y="19800"/>
                <wp:lineTo x="16200" y="18675"/>
                <wp:lineTo x="17100" y="18675"/>
                <wp:lineTo x="20025" y="16650"/>
                <wp:lineTo x="19800" y="15075"/>
                <wp:lineTo x="21150" y="13050"/>
                <wp:lineTo x="20475" y="12375"/>
                <wp:lineTo x="17100" y="11475"/>
                <wp:lineTo x="19800" y="11475"/>
                <wp:lineTo x="21150" y="10125"/>
                <wp:lineTo x="20700" y="7875"/>
                <wp:lineTo x="19125" y="3825"/>
                <wp:lineTo x="14175" y="1125"/>
                <wp:lineTo x="11925" y="225"/>
                <wp:lineTo x="9675" y="225"/>
              </wp:wrapPolygon>
            </wp:wrapTight>
            <wp:docPr id="746346950" name="Picture 8" descr="The SABP co production logo withe the words &quot;We care about co produc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346950" name="Picture 8" descr="The SABP co production logo withe the words &quot;We care about co production&quo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C29902" w14:textId="77777777" w:rsidR="00DF2EE9" w:rsidRDefault="00DF2EE9" w:rsidP="00F37165">
      <w:pPr>
        <w:pStyle w:val="Heading2"/>
      </w:pPr>
    </w:p>
    <w:p w14:paraId="621FE816" w14:textId="77777777" w:rsidR="00DF2EE9" w:rsidRDefault="00DF2EE9" w:rsidP="00F37165">
      <w:pPr>
        <w:pStyle w:val="Heading2"/>
      </w:pPr>
    </w:p>
    <w:p w14:paraId="0AF966B9" w14:textId="77777777" w:rsidR="00DF2EE9" w:rsidRDefault="00DF2EE9" w:rsidP="00F37165">
      <w:pPr>
        <w:pStyle w:val="Heading2"/>
      </w:pPr>
    </w:p>
    <w:p w14:paraId="4F1A72F9" w14:textId="77777777" w:rsidR="00DF2EE9" w:rsidRDefault="00DF2EE9" w:rsidP="00F37165">
      <w:pPr>
        <w:pStyle w:val="Heading2"/>
      </w:pPr>
    </w:p>
    <w:p w14:paraId="51CB05F2" w14:textId="77777777" w:rsidR="0065623F" w:rsidRDefault="0065623F" w:rsidP="00F37165">
      <w:pPr>
        <w:pStyle w:val="Heading2"/>
      </w:pPr>
    </w:p>
    <w:p w14:paraId="59B39FDD" w14:textId="4831DBD4" w:rsidR="00DF2EE9" w:rsidRDefault="00DF2EE9" w:rsidP="00F37165">
      <w:pPr>
        <w:pStyle w:val="Heading2"/>
      </w:pPr>
      <w:bookmarkStart w:id="30" w:name="_Toc179806610"/>
      <w:r>
        <w:t>Cervical screening: impacting at a local and national level</w:t>
      </w:r>
      <w:bookmarkEnd w:id="30"/>
    </w:p>
    <w:p w14:paraId="68666F00" w14:textId="77777777" w:rsidR="00AB4383" w:rsidRDefault="001660ED" w:rsidP="00AB4383">
      <w:pPr>
        <w:jc w:val="center"/>
      </w:pPr>
      <w:r>
        <w:rPr>
          <w:noProof/>
        </w:rPr>
        <w:drawing>
          <wp:inline distT="0" distB="0" distL="0" distR="0" wp14:anchorId="32DE9BF6" wp14:editId="169A64D3">
            <wp:extent cx="2038350" cy="2895600"/>
            <wp:effectExtent l="0" t="0" r="0" b="0"/>
            <wp:docPr id="1189396626" name="Picture 14" descr="An image of the front page of the Cervical Screening May Way Healthwatch England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396626" name="Picture 14" descr="An image of the front page of the Cervical Screening May Way Healthwatch England report.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38350" cy="2895600"/>
                    </a:xfrm>
                    <a:prstGeom prst="rect">
                      <a:avLst/>
                    </a:prstGeom>
                    <a:noFill/>
                    <a:ln>
                      <a:noFill/>
                    </a:ln>
                  </pic:spPr>
                </pic:pic>
              </a:graphicData>
            </a:graphic>
          </wp:inline>
        </w:drawing>
      </w:r>
    </w:p>
    <w:p w14:paraId="41933896" w14:textId="77777777" w:rsidR="00AB4383" w:rsidRDefault="00AB4383" w:rsidP="00DF2EE9"/>
    <w:p w14:paraId="6A340F0F" w14:textId="3CBD347B" w:rsidR="00DF2EE9" w:rsidRDefault="00287510" w:rsidP="00DF2EE9">
      <w:r w:rsidRPr="002A46E9">
        <w:t xml:space="preserve">This quarter </w:t>
      </w:r>
      <w:r w:rsidR="00332475" w:rsidRPr="002A46E9">
        <w:t>Healthwatch England pub</w:t>
      </w:r>
      <w:r w:rsidR="002A46E9">
        <w:t>lished a</w:t>
      </w:r>
      <w:r w:rsidR="00FE469D">
        <w:t xml:space="preserve"> national</w:t>
      </w:r>
      <w:r w:rsidR="002A46E9">
        <w:t xml:space="preserve"> </w:t>
      </w:r>
      <w:hyperlink r:id="rId39" w:history="1">
        <w:r w:rsidR="002A46E9" w:rsidRPr="00324B36">
          <w:rPr>
            <w:rStyle w:val="Hyperlink"/>
          </w:rPr>
          <w:t>report</w:t>
        </w:r>
      </w:hyperlink>
      <w:r w:rsidR="00AB4383">
        <w:rPr>
          <w:rStyle w:val="Hyperlink"/>
        </w:rPr>
        <w:t>: Cervical screening, my way</w:t>
      </w:r>
      <w:r w:rsidR="002A46E9">
        <w:t xml:space="preserve"> </w:t>
      </w:r>
      <w:r w:rsidR="009625DE">
        <w:t>looking at women</w:t>
      </w:r>
      <w:r w:rsidR="00B7152B">
        <w:t>’s experiences of cervical screening. The report unpicked why</w:t>
      </w:r>
      <w:r w:rsidR="009625DE">
        <w:t xml:space="preserve"> </w:t>
      </w:r>
      <w:r w:rsidR="00B7152B">
        <w:t xml:space="preserve">some women are </w:t>
      </w:r>
      <w:r w:rsidR="009625DE">
        <w:t xml:space="preserve">hesitant to go for screening and </w:t>
      </w:r>
      <w:r w:rsidR="00D669CE">
        <w:t>ma</w:t>
      </w:r>
      <w:r w:rsidR="000C5099">
        <w:t>de</w:t>
      </w:r>
      <w:r w:rsidR="00D669CE">
        <w:t xml:space="preserve"> recommendations </w:t>
      </w:r>
      <w:r w:rsidR="00324B36" w:rsidRPr="00324B36">
        <w:t>to policymakers on how to improve uptake. </w:t>
      </w:r>
    </w:p>
    <w:p w14:paraId="6FEA8654" w14:textId="19575964" w:rsidR="00150A75" w:rsidRDefault="00150A75" w:rsidP="00DF2EE9"/>
    <w:p w14:paraId="25551C58" w14:textId="139C96FA" w:rsidR="00150A75" w:rsidRDefault="00150A75" w:rsidP="00150A75">
      <w:r w:rsidRPr="00150A75">
        <w:t xml:space="preserve">Healthwatch Surrey contributed to this report by interviewing local women with a </w:t>
      </w:r>
      <w:r w:rsidR="00925348">
        <w:t>l</w:t>
      </w:r>
      <w:r w:rsidRPr="00150A75">
        <w:t xml:space="preserve">earning </w:t>
      </w:r>
      <w:r w:rsidR="00925348">
        <w:t>d</w:t>
      </w:r>
      <w:r w:rsidRPr="00150A75">
        <w:t>isability and from minorit</w:t>
      </w:r>
      <w:r w:rsidR="00AB4383">
        <w:t>ised</w:t>
      </w:r>
      <w:r w:rsidRPr="00150A75">
        <w:t xml:space="preserve"> ethnic backgrounds</w:t>
      </w:r>
      <w:r w:rsidR="00925348">
        <w:t xml:space="preserve">, thus ensuring </w:t>
      </w:r>
      <w:r w:rsidR="004B6A4F">
        <w:t xml:space="preserve">that the voices of marginalised women from Surrey were heard on the national stage. </w:t>
      </w:r>
    </w:p>
    <w:p w14:paraId="47981F4E" w14:textId="5736C10B" w:rsidR="001660ED" w:rsidRDefault="001660ED" w:rsidP="00150A75"/>
    <w:p w14:paraId="6A329F2B" w14:textId="78879892" w:rsidR="00DF2EE9" w:rsidRDefault="004B6A4F" w:rsidP="00DF2EE9">
      <w:r>
        <w:t xml:space="preserve">Locally, </w:t>
      </w:r>
      <w:r w:rsidR="00552E36">
        <w:t xml:space="preserve">the report and its recommendations have been shared with the </w:t>
      </w:r>
      <w:r w:rsidR="00DF2EE9" w:rsidRPr="001E74E6">
        <w:t xml:space="preserve">Learning from lives and </w:t>
      </w:r>
      <w:r w:rsidR="000359FA">
        <w:t>d</w:t>
      </w:r>
      <w:r w:rsidR="00DF2EE9" w:rsidRPr="001E74E6">
        <w:t>eaths - People with a learning disability and autistic people (</w:t>
      </w:r>
      <w:proofErr w:type="spellStart"/>
      <w:r w:rsidR="00DF2EE9">
        <w:fldChar w:fldCharType="begin"/>
      </w:r>
      <w:r w:rsidR="00DF2EE9">
        <w:instrText>HYPERLINK "https://www.surreyheartlands.org/leder-programme"</w:instrText>
      </w:r>
      <w:r w:rsidR="00DF2EE9">
        <w:fldChar w:fldCharType="separate"/>
      </w:r>
      <w:r w:rsidR="00DF2EE9" w:rsidRPr="00A430ED">
        <w:rPr>
          <w:rStyle w:val="Hyperlink"/>
        </w:rPr>
        <w:t>LeDeR</w:t>
      </w:r>
      <w:proofErr w:type="spellEnd"/>
      <w:r w:rsidR="00DF2EE9">
        <w:fldChar w:fldCharType="end"/>
      </w:r>
      <w:r w:rsidR="00DF2EE9" w:rsidRPr="001E74E6">
        <w:t>) programme</w:t>
      </w:r>
      <w:r w:rsidR="00816BF1" w:rsidRPr="00816BF1">
        <w:t>, the Focus on Women's Health Programme and the Sexual Health Outreach Group</w:t>
      </w:r>
      <w:r w:rsidR="00DF2EE9" w:rsidRPr="001E74E6">
        <w:t>.</w:t>
      </w:r>
      <w:r w:rsidR="00DF2EE9">
        <w:t xml:space="preserve"> </w:t>
      </w:r>
      <w:r w:rsidR="00085D94">
        <w:t xml:space="preserve">We will also be sharing </w:t>
      </w:r>
      <w:r w:rsidR="0077762D">
        <w:t xml:space="preserve">at the </w:t>
      </w:r>
      <w:r w:rsidR="0077762D" w:rsidRPr="0077762D">
        <w:t>Surrey and Sussex Cancer Alliance Board</w:t>
      </w:r>
      <w:r w:rsidR="00DB1789">
        <w:t xml:space="preserve"> next month</w:t>
      </w:r>
      <w:r w:rsidR="0077762D" w:rsidRPr="0077762D">
        <w:t>.</w:t>
      </w:r>
      <w:r w:rsidR="0077762D">
        <w:rPr>
          <w:b/>
          <w:bCs/>
        </w:rPr>
        <w:t xml:space="preserve"> </w:t>
      </w:r>
      <w:r w:rsidR="00304ACF">
        <w:t xml:space="preserve">We look forward to seeing how </w:t>
      </w:r>
      <w:r w:rsidR="00DA003A">
        <w:t>the report c</w:t>
      </w:r>
      <w:r w:rsidR="00701330">
        <w:t xml:space="preserve">an help to shine a light on the need for </w:t>
      </w:r>
      <w:r w:rsidR="003D55F6" w:rsidRPr="003D55F6">
        <w:t>accessible information and adjustments to care</w:t>
      </w:r>
      <w:r w:rsidR="003D55F6">
        <w:t xml:space="preserve"> in women’s health. </w:t>
      </w:r>
    </w:p>
    <w:p w14:paraId="5EAD335C" w14:textId="5B08BF78" w:rsidR="000A1706" w:rsidRPr="00013334" w:rsidRDefault="002B68E7" w:rsidP="00F37165">
      <w:pPr>
        <w:pStyle w:val="Heading2"/>
      </w:pPr>
      <w:r>
        <w:br w:type="page"/>
      </w:r>
    </w:p>
    <w:p w14:paraId="62983BDA" w14:textId="553CA9EF" w:rsidR="007C3CE7" w:rsidRPr="00F11785" w:rsidRDefault="007C3CE7" w:rsidP="00CD05B1">
      <w:pPr>
        <w:pBdr>
          <w:top w:val="single" w:sz="12" w:space="1" w:color="auto"/>
          <w:left w:val="single" w:sz="12" w:space="4" w:color="auto"/>
          <w:bottom w:val="single" w:sz="12" w:space="1" w:color="auto"/>
          <w:right w:val="single" w:sz="12" w:space="4" w:color="auto"/>
        </w:pBdr>
        <w:shd w:val="clear" w:color="auto" w:fill="AEE9FF" w:themeFill="text2" w:themeFillTint="33"/>
        <w:sectPr w:rsidR="007C3CE7" w:rsidRPr="00F11785" w:rsidSect="005A2BC1">
          <w:pgSz w:w="11910" w:h="16840"/>
          <w:pgMar w:top="1661" w:right="1338" w:bottom="1457" w:left="1338" w:header="391" w:footer="1276" w:gutter="0"/>
          <w:pgBorders w:display="firstPage" w:offsetFrom="page">
            <w:top w:val="thickThinSmallGap" w:sz="24" w:space="24" w:color="004F6B" w:themeColor="accent1"/>
            <w:left w:val="thickThinSmallGap" w:sz="24" w:space="24" w:color="004F6B" w:themeColor="accent1"/>
            <w:bottom w:val="thinThickSmallGap" w:sz="24" w:space="24" w:color="004F6B" w:themeColor="accent1"/>
            <w:right w:val="thinThickSmallGap" w:sz="24" w:space="24" w:color="004F6B" w:themeColor="accent1"/>
          </w:pgBorders>
          <w:cols w:space="720"/>
          <w:titlePg/>
          <w:docGrid w:linePitch="326"/>
        </w:sectPr>
      </w:pPr>
    </w:p>
    <w:p w14:paraId="1FB803C6" w14:textId="76630C0D" w:rsidR="00CE4DC1" w:rsidRDefault="007C389A" w:rsidP="007C389A">
      <w:pPr>
        <w:pStyle w:val="Heading1"/>
      </w:pPr>
      <w:bookmarkStart w:id="31" w:name="_Toc169178711"/>
      <w:bookmarkStart w:id="32" w:name="_Toc179806611"/>
      <w:r>
        <w:t xml:space="preserve">Involving local people in </w:t>
      </w:r>
      <w:r w:rsidR="00297347">
        <w:t>health and social care</w:t>
      </w:r>
      <w:bookmarkEnd w:id="31"/>
      <w:bookmarkEnd w:id="32"/>
      <w:r w:rsidR="00297347">
        <w:t xml:space="preserve"> </w:t>
      </w:r>
    </w:p>
    <w:p w14:paraId="03539176" w14:textId="281A2914" w:rsidR="00A96ED2" w:rsidRPr="00CE4DC1" w:rsidRDefault="00845AA0" w:rsidP="00CE4DC1">
      <w:pPr>
        <w:rPr>
          <w:rStyle w:val="Emphasis"/>
        </w:rPr>
      </w:pPr>
      <w:r>
        <w:rPr>
          <w:noProof/>
        </w:rPr>
        <w:drawing>
          <wp:anchor distT="0" distB="0" distL="114300" distR="114300" simplePos="0" relativeHeight="251658252" behindDoc="0" locked="0" layoutInCell="1" allowOverlap="1" wp14:anchorId="406EB1C9" wp14:editId="3421090D">
            <wp:simplePos x="0" y="0"/>
            <wp:positionH relativeFrom="margin">
              <wp:posOffset>-491490</wp:posOffset>
            </wp:positionH>
            <wp:positionV relativeFrom="margin">
              <wp:posOffset>2252345</wp:posOffset>
            </wp:positionV>
            <wp:extent cx="6285865" cy="7019925"/>
            <wp:effectExtent l="38100" t="38100" r="38735" b="47625"/>
            <wp:wrapSquare wrapText="bothSides"/>
            <wp:docPr id="137150993" name="Picture Placeholder 5" descr="Students at University of Surrey.">
              <a:extLst xmlns:a="http://schemas.openxmlformats.org/drawingml/2006/main">
                <a:ext uri="{FF2B5EF4-FFF2-40B4-BE49-F238E27FC236}">
                  <a16:creationId xmlns:a16="http://schemas.microsoft.com/office/drawing/2014/main" id="{02480304-1BFD-A0C9-5F14-1F7D8D91A0E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7150993" name="Picture Placeholder 5" descr="Students at University of Surrey.">
                      <a:extLst>
                        <a:ext uri="{FF2B5EF4-FFF2-40B4-BE49-F238E27FC236}">
                          <a16:creationId xmlns:a16="http://schemas.microsoft.com/office/drawing/2014/main" id="{02480304-1BFD-A0C9-5F14-1F7D8D91A0E0}"/>
                        </a:ext>
                      </a:extLst>
                    </pic:cNvPr>
                    <pic:cNvPicPr>
                      <a:picLocks noGrp="1" noChangeAspect="1"/>
                    </pic:cNvPicPr>
                  </pic:nvPicPr>
                  <pic:blipFill>
                    <a:blip r:embed="rId40" cstate="print">
                      <a:extLst>
                        <a:ext uri="{28A0092B-C50C-407E-A947-70E740481C1C}">
                          <a14:useLocalDpi xmlns:a14="http://schemas.microsoft.com/office/drawing/2010/main" val="0"/>
                        </a:ext>
                      </a:extLst>
                    </a:blip>
                    <a:srcRect t="10994" b="10994"/>
                    <a:stretch>
                      <a:fillRect/>
                    </a:stretch>
                  </pic:blipFill>
                  <pic:spPr>
                    <a:xfrm>
                      <a:off x="0" y="0"/>
                      <a:ext cx="6285865" cy="7019925"/>
                    </a:xfrm>
                    <a:custGeom>
                      <a:avLst/>
                      <a:gdLst>
                        <a:gd name="connsiteX0" fmla="*/ 2383305 w 5252086"/>
                        <a:gd name="connsiteY0" fmla="*/ 594 h 5865907"/>
                        <a:gd name="connsiteX1" fmla="*/ 5251526 w 5252086"/>
                        <a:gd name="connsiteY1" fmla="*/ 2469649 h 5865907"/>
                        <a:gd name="connsiteX2" fmla="*/ 2191414 w 5252086"/>
                        <a:gd name="connsiteY2" fmla="*/ 4800280 h 5865907"/>
                        <a:gd name="connsiteX3" fmla="*/ 3083108 w 5252086"/>
                        <a:gd name="connsiteY3" fmla="*/ 5831829 h 5865907"/>
                        <a:gd name="connsiteX4" fmla="*/ 3246866 w 5252086"/>
                        <a:gd name="connsiteY4" fmla="*/ 5865907 h 5865907"/>
                        <a:gd name="connsiteX5" fmla="*/ 117152 w 5252086"/>
                        <a:gd name="connsiteY5" fmla="*/ 5865907 h 5865907"/>
                        <a:gd name="connsiteX6" fmla="*/ 21308 w 5252086"/>
                        <a:gd name="connsiteY6" fmla="*/ 5743380 h 5865907"/>
                        <a:gd name="connsiteX7" fmla="*/ 1 w 5252086"/>
                        <a:gd name="connsiteY7" fmla="*/ 5712234 h 5865907"/>
                        <a:gd name="connsiteX8" fmla="*/ 1 w 5252086"/>
                        <a:gd name="connsiteY8" fmla="*/ 5712233 h 5865907"/>
                        <a:gd name="connsiteX9" fmla="*/ 0 w 5252086"/>
                        <a:gd name="connsiteY9" fmla="*/ 5712232 h 5865907"/>
                        <a:gd name="connsiteX10" fmla="*/ 0 w 5252086"/>
                        <a:gd name="connsiteY10" fmla="*/ 1062851 h 5865907"/>
                        <a:gd name="connsiteX11" fmla="*/ 1 w 5252086"/>
                        <a:gd name="connsiteY11" fmla="*/ 1062850 h 5865907"/>
                        <a:gd name="connsiteX12" fmla="*/ 1 w 5252086"/>
                        <a:gd name="connsiteY12" fmla="*/ 1062849 h 5865907"/>
                        <a:gd name="connsiteX13" fmla="*/ 158573 w 5252086"/>
                        <a:gd name="connsiteY13" fmla="*/ 879107 h 5865907"/>
                        <a:gd name="connsiteX14" fmla="*/ 2383305 w 5252086"/>
                        <a:gd name="connsiteY14" fmla="*/ 594 h 58659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252086" h="5865907">
                          <a:moveTo>
                            <a:pt x="2383305" y="594"/>
                          </a:moveTo>
                          <a:cubicBezTo>
                            <a:pt x="3887861" y="-28559"/>
                            <a:pt x="5223242" y="1018646"/>
                            <a:pt x="5251526" y="2469649"/>
                          </a:cubicBezTo>
                          <a:cubicBezTo>
                            <a:pt x="5284191" y="4146155"/>
                            <a:pt x="3885247" y="5157623"/>
                            <a:pt x="2191414" y="4800280"/>
                          </a:cubicBezTo>
                          <a:cubicBezTo>
                            <a:pt x="2235366" y="5394623"/>
                            <a:pt x="2565356" y="5700826"/>
                            <a:pt x="3083108" y="5831829"/>
                          </a:cubicBezTo>
                          <a:lnTo>
                            <a:pt x="3246866" y="5865907"/>
                          </a:lnTo>
                          <a:lnTo>
                            <a:pt x="117152" y="5865907"/>
                          </a:lnTo>
                          <a:lnTo>
                            <a:pt x="21308" y="5743380"/>
                          </a:lnTo>
                          <a:lnTo>
                            <a:pt x="1" y="5712234"/>
                          </a:lnTo>
                          <a:lnTo>
                            <a:pt x="1" y="5712233"/>
                          </a:lnTo>
                          <a:lnTo>
                            <a:pt x="0" y="5712232"/>
                          </a:lnTo>
                          <a:lnTo>
                            <a:pt x="0" y="1062851"/>
                          </a:lnTo>
                          <a:lnTo>
                            <a:pt x="1" y="1062850"/>
                          </a:lnTo>
                          <a:lnTo>
                            <a:pt x="1" y="1062849"/>
                          </a:lnTo>
                          <a:lnTo>
                            <a:pt x="158573" y="879107"/>
                          </a:lnTo>
                          <a:cubicBezTo>
                            <a:pt x="665882" y="354380"/>
                            <a:pt x="1396919" y="19848"/>
                            <a:pt x="2383305" y="594"/>
                          </a:cubicBezTo>
                          <a:close/>
                        </a:path>
                      </a:pathLst>
                    </a:custGeom>
                    <a:ln w="28575">
                      <a:solidFill>
                        <a:schemeClr val="accent5"/>
                      </a:solidFill>
                    </a:ln>
                  </pic:spPr>
                </pic:pic>
              </a:graphicData>
            </a:graphic>
            <wp14:sizeRelH relativeFrom="page">
              <wp14:pctWidth>0</wp14:pctWidth>
            </wp14:sizeRelH>
            <wp14:sizeRelV relativeFrom="page">
              <wp14:pctHeight>0</wp14:pctHeight>
            </wp14:sizeRelV>
          </wp:anchor>
        </w:drawing>
      </w:r>
      <w:r w:rsidR="00B1252A">
        <w:rPr>
          <w:rStyle w:val="Emphasis"/>
        </w:rPr>
        <w:t xml:space="preserve">Our dedicated team of volunteers help us to ensure that </w:t>
      </w:r>
      <w:r w:rsidR="009F10EF">
        <w:rPr>
          <w:rStyle w:val="Emphasis"/>
        </w:rPr>
        <w:t xml:space="preserve">local people have their say, and </w:t>
      </w:r>
      <w:r w:rsidR="00BF4588">
        <w:rPr>
          <w:rStyle w:val="Emphasis"/>
        </w:rPr>
        <w:t xml:space="preserve">that we </w:t>
      </w:r>
      <w:r w:rsidR="009F10EF">
        <w:rPr>
          <w:rStyle w:val="Emphasis"/>
        </w:rPr>
        <w:t xml:space="preserve">hold decision makers to account. </w:t>
      </w:r>
      <w:r w:rsidR="00A96ED2" w:rsidRPr="00CE4DC1">
        <w:rPr>
          <w:rStyle w:val="Emphasis"/>
        </w:rPr>
        <w:br w:type="page"/>
      </w:r>
    </w:p>
    <w:p w14:paraId="078DDDB9" w14:textId="16FDFA1A" w:rsidR="006F6D1B" w:rsidRPr="00BC4A3F" w:rsidRDefault="002D4A4E" w:rsidP="002C40A2">
      <w:pPr>
        <w:pStyle w:val="Heading2"/>
      </w:pPr>
      <w:bookmarkStart w:id="33" w:name="_Toc179806612"/>
      <w:r w:rsidRPr="00BC4A3F">
        <w:t>The Healthwatch Surrey Reading Panel:</w:t>
      </w:r>
      <w:r w:rsidR="003E2F16">
        <w:t xml:space="preserve"> a vital sounding board for our system partners</w:t>
      </w:r>
      <w:bookmarkEnd w:id="33"/>
      <w:r w:rsidR="00E46306">
        <w:t xml:space="preserve"> </w:t>
      </w:r>
    </w:p>
    <w:p w14:paraId="6C80BBE2" w14:textId="48C5C992" w:rsidR="00BC4A3F" w:rsidRPr="00391FD5" w:rsidRDefault="00391FD5" w:rsidP="00391FD5">
      <w:pPr>
        <w:rPr>
          <w:b/>
          <w:bCs/>
        </w:rPr>
      </w:pPr>
      <w:r w:rsidRPr="00391FD5">
        <w:rPr>
          <w:b/>
          <w:bCs/>
        </w:rPr>
        <w:t xml:space="preserve">One of our Healthwatch Surrey priorities is the “Involvement of people”. </w:t>
      </w:r>
      <w:r w:rsidR="006B2DB5">
        <w:rPr>
          <w:b/>
          <w:bCs/>
        </w:rPr>
        <w:t>Under this priority w</w:t>
      </w:r>
      <w:r w:rsidRPr="00391FD5">
        <w:rPr>
          <w:b/>
          <w:bCs/>
        </w:rPr>
        <w:t>e encourage system leaders and decision</w:t>
      </w:r>
      <w:r w:rsidR="00AB4383">
        <w:rPr>
          <w:b/>
          <w:bCs/>
        </w:rPr>
        <w:t xml:space="preserve"> </w:t>
      </w:r>
      <w:r w:rsidRPr="00391FD5">
        <w:rPr>
          <w:b/>
          <w:bCs/>
        </w:rPr>
        <w:t xml:space="preserve">makers to ensure local people are involved in health and care services. </w:t>
      </w:r>
      <w:r w:rsidR="00F200F3">
        <w:rPr>
          <w:b/>
          <w:bCs/>
        </w:rPr>
        <w:t xml:space="preserve">Our Reading Panel </w:t>
      </w:r>
      <w:r w:rsidR="003C6842">
        <w:rPr>
          <w:b/>
          <w:bCs/>
        </w:rPr>
        <w:t xml:space="preserve">scrutinise </w:t>
      </w:r>
      <w:r w:rsidRPr="00391FD5">
        <w:rPr>
          <w:b/>
          <w:bCs/>
        </w:rPr>
        <w:t>reports, strategies and other documents</w:t>
      </w:r>
      <w:r w:rsidR="007C2884">
        <w:rPr>
          <w:b/>
          <w:bCs/>
        </w:rPr>
        <w:t xml:space="preserve"> </w:t>
      </w:r>
      <w:r w:rsidR="00AB4383">
        <w:rPr>
          <w:b/>
          <w:bCs/>
        </w:rPr>
        <w:t>(</w:t>
      </w:r>
      <w:r w:rsidR="008F7129">
        <w:rPr>
          <w:b/>
          <w:bCs/>
        </w:rPr>
        <w:t>written to</w:t>
      </w:r>
      <w:r w:rsidRPr="00391FD5">
        <w:rPr>
          <w:b/>
          <w:bCs/>
        </w:rPr>
        <w:t xml:space="preserve"> provide details on decisions and services</w:t>
      </w:r>
      <w:r w:rsidR="00AB4383">
        <w:rPr>
          <w:b/>
          <w:bCs/>
        </w:rPr>
        <w:t>)</w:t>
      </w:r>
      <w:r w:rsidR="007C2884">
        <w:rPr>
          <w:b/>
          <w:bCs/>
        </w:rPr>
        <w:t xml:space="preserve"> </w:t>
      </w:r>
      <w:r w:rsidR="000A4AC7">
        <w:rPr>
          <w:b/>
          <w:bCs/>
        </w:rPr>
        <w:t xml:space="preserve">and suggest </w:t>
      </w:r>
      <w:r w:rsidR="008F7129">
        <w:rPr>
          <w:b/>
          <w:bCs/>
        </w:rPr>
        <w:t>changes and improvements to ensure clarity</w:t>
      </w:r>
      <w:r w:rsidR="00213162">
        <w:rPr>
          <w:b/>
          <w:bCs/>
        </w:rPr>
        <w:t xml:space="preserve"> and accessibility</w:t>
      </w:r>
      <w:r w:rsidRPr="00391FD5">
        <w:rPr>
          <w:b/>
          <w:bCs/>
        </w:rPr>
        <w:t>.</w:t>
      </w:r>
    </w:p>
    <w:p w14:paraId="23BB8F68" w14:textId="77777777" w:rsidR="00391FD5" w:rsidRDefault="00391FD5" w:rsidP="00AB4383"/>
    <w:p w14:paraId="783D7581" w14:textId="7FB7E348" w:rsidR="00E353C6" w:rsidRDefault="00E353C6" w:rsidP="00E353C6">
      <w:pPr>
        <w:pStyle w:val="Heading3"/>
      </w:pPr>
      <w:r>
        <w:t xml:space="preserve">Healthwatch Surrey Information </w:t>
      </w:r>
      <w:r w:rsidR="00AB4383">
        <w:t>and</w:t>
      </w:r>
      <w:r>
        <w:t xml:space="preserve"> Advice</w:t>
      </w:r>
    </w:p>
    <w:p w14:paraId="68D1D8E9" w14:textId="34E0C19A" w:rsidR="00E353C6" w:rsidRPr="00C36182" w:rsidRDefault="00E353C6" w:rsidP="00E353C6">
      <w:r>
        <w:t xml:space="preserve">We provide </w:t>
      </w:r>
      <w:r w:rsidRPr="00C62103">
        <w:t xml:space="preserve">reliable and trustworthy information and signposting about local health and social care services to help </w:t>
      </w:r>
      <w:proofErr w:type="gramStart"/>
      <w:r>
        <w:t>local residents</w:t>
      </w:r>
      <w:proofErr w:type="gramEnd"/>
      <w:r>
        <w:t xml:space="preserve"> </w:t>
      </w:r>
      <w:r w:rsidRPr="00C62103">
        <w:t xml:space="preserve">get the support </w:t>
      </w:r>
      <w:r>
        <w:t>they</w:t>
      </w:r>
      <w:r w:rsidRPr="00C62103">
        <w:t xml:space="preserve"> need.</w:t>
      </w:r>
      <w:r>
        <w:t xml:space="preserve"> This quarter we made some updates to the </w:t>
      </w:r>
      <w:hyperlink r:id="rId41" w:history="1">
        <w:r w:rsidRPr="00DF0043">
          <w:rPr>
            <w:rStyle w:val="Hyperlink"/>
          </w:rPr>
          <w:t>Information and advice</w:t>
        </w:r>
      </w:hyperlink>
      <w:r>
        <w:t xml:space="preserve"> section of our website, expanding the breadth and depth of the information available and making it as </w:t>
      </w:r>
      <w:r w:rsidR="00AB5161">
        <w:t xml:space="preserve">clear </w:t>
      </w:r>
      <w:r>
        <w:t>and straightforward as possible to navigate. Our Reading Panel played a vital role in this refresh and</w:t>
      </w:r>
      <w:r w:rsidR="00C52197">
        <w:t xml:space="preserve"> provided </w:t>
      </w:r>
      <w:r>
        <w:t xml:space="preserve">invaluable </w:t>
      </w:r>
      <w:r w:rsidR="00C52197">
        <w:t xml:space="preserve">feedback on </w:t>
      </w:r>
      <w:r>
        <w:t xml:space="preserve">our suggested changes. </w:t>
      </w:r>
    </w:p>
    <w:p w14:paraId="019D7BA6" w14:textId="77777777" w:rsidR="00E353C6" w:rsidRDefault="00E353C6" w:rsidP="00AB4383"/>
    <w:p w14:paraId="18643E38" w14:textId="5A144722" w:rsidR="004D45E4" w:rsidRPr="002C40A2" w:rsidRDefault="002C40A2" w:rsidP="002C40A2">
      <w:pPr>
        <w:pStyle w:val="Heading3"/>
      </w:pPr>
      <w:r>
        <w:t>Online support for those in a caring role</w:t>
      </w:r>
      <w:r w:rsidR="00BC4A3F" w:rsidRPr="00BC4A3F">
        <w:t xml:space="preserve"> </w:t>
      </w:r>
    </w:p>
    <w:p w14:paraId="3184C109" w14:textId="74692445" w:rsidR="00271027" w:rsidRPr="00B432FA" w:rsidRDefault="00D24FFF" w:rsidP="00271027">
      <w:pPr>
        <w:rPr>
          <w:u w:color="000000"/>
        </w:rPr>
      </w:pPr>
      <w:r w:rsidRPr="00D24FFF">
        <w:rPr>
          <w:u w:color="000000"/>
        </w:rPr>
        <w:t xml:space="preserve">Surrey Heartlands </w:t>
      </w:r>
      <w:r w:rsidR="004D45E4">
        <w:rPr>
          <w:u w:color="000000"/>
        </w:rPr>
        <w:t xml:space="preserve">called </w:t>
      </w:r>
      <w:r w:rsidR="00693483">
        <w:rPr>
          <w:u w:color="000000"/>
        </w:rPr>
        <w:t xml:space="preserve">on us </w:t>
      </w:r>
      <w:r w:rsidR="00342C81">
        <w:rPr>
          <w:u w:color="000000"/>
        </w:rPr>
        <w:t xml:space="preserve">when they </w:t>
      </w:r>
      <w:r w:rsidR="00923672">
        <w:rPr>
          <w:u w:color="000000"/>
        </w:rPr>
        <w:t xml:space="preserve">began </w:t>
      </w:r>
      <w:r w:rsidRPr="00D24FFF">
        <w:rPr>
          <w:u w:color="000000"/>
        </w:rPr>
        <w:t>transfor</w:t>
      </w:r>
      <w:r w:rsidR="00375E52">
        <w:rPr>
          <w:u w:color="000000"/>
        </w:rPr>
        <w:t>m</w:t>
      </w:r>
      <w:r w:rsidR="00923672">
        <w:rPr>
          <w:u w:color="000000"/>
        </w:rPr>
        <w:t>ing</w:t>
      </w:r>
      <w:r w:rsidRPr="00D24FFF">
        <w:rPr>
          <w:u w:color="000000"/>
        </w:rPr>
        <w:t xml:space="preserve"> the</w:t>
      </w:r>
      <w:r w:rsidR="007056B2">
        <w:rPr>
          <w:u w:color="000000"/>
        </w:rPr>
        <w:t>ir</w:t>
      </w:r>
      <w:r w:rsidRPr="00D24FFF">
        <w:rPr>
          <w:u w:color="000000"/>
        </w:rPr>
        <w:t xml:space="preserve"> hard copy booklet for caring professionals into a digital resource for anyone in a caring role</w:t>
      </w:r>
      <w:r w:rsidR="00923672">
        <w:rPr>
          <w:u w:color="000000"/>
        </w:rPr>
        <w:t>,</w:t>
      </w:r>
      <w:r w:rsidRPr="00D24FFF">
        <w:rPr>
          <w:u w:color="000000"/>
        </w:rPr>
        <w:t xml:space="preserve"> </w:t>
      </w:r>
      <w:r w:rsidR="00D77931">
        <w:rPr>
          <w:u w:color="000000"/>
        </w:rPr>
        <w:t xml:space="preserve">and to </w:t>
      </w:r>
      <w:r w:rsidR="00A13E91">
        <w:rPr>
          <w:u w:color="000000"/>
        </w:rPr>
        <w:t xml:space="preserve">update </w:t>
      </w:r>
      <w:r w:rsidR="00EE1E88">
        <w:rPr>
          <w:u w:color="000000"/>
        </w:rPr>
        <w:t xml:space="preserve">it </w:t>
      </w:r>
      <w:r w:rsidR="00A13E91">
        <w:rPr>
          <w:u w:color="000000"/>
        </w:rPr>
        <w:t xml:space="preserve">with </w:t>
      </w:r>
      <w:r w:rsidRPr="00D24FFF">
        <w:rPr>
          <w:u w:color="000000"/>
        </w:rPr>
        <w:t>information on supporting people with a learning disability and autism. </w:t>
      </w:r>
      <w:r w:rsidR="00123828">
        <w:rPr>
          <w:u w:color="000000"/>
        </w:rPr>
        <w:t xml:space="preserve">Our Reading Panel reviewed the copy and </w:t>
      </w:r>
      <w:r w:rsidR="0070687B">
        <w:rPr>
          <w:u w:color="000000"/>
        </w:rPr>
        <w:t xml:space="preserve">made recommendations </w:t>
      </w:r>
      <w:r w:rsidR="00123828">
        <w:rPr>
          <w:u w:color="000000"/>
        </w:rPr>
        <w:t xml:space="preserve">to ensure </w:t>
      </w:r>
      <w:r w:rsidR="00953683">
        <w:rPr>
          <w:u w:color="000000"/>
        </w:rPr>
        <w:t xml:space="preserve">it was clear and understandable to a lay audience. </w:t>
      </w:r>
    </w:p>
    <w:p w14:paraId="02B33F01" w14:textId="77777777" w:rsidR="00271027" w:rsidRPr="00271027" w:rsidRDefault="00271027" w:rsidP="00271027"/>
    <w:p w14:paraId="79D92BA7" w14:textId="40A0F890" w:rsidR="008D153D" w:rsidRDefault="001102EB" w:rsidP="008D153D">
      <w:pPr>
        <w:pStyle w:val="Quote"/>
      </w:pPr>
      <w:r>
        <w:t>“</w:t>
      </w:r>
      <w:r w:rsidRPr="001102EB">
        <w:t xml:space="preserve">Thank you so much, the comments the reviewers made are so valuable they make some </w:t>
      </w:r>
      <w:proofErr w:type="gramStart"/>
      <w:r w:rsidRPr="001102EB">
        <w:t>really good</w:t>
      </w:r>
      <w:proofErr w:type="gramEnd"/>
      <w:r w:rsidRPr="001102EB">
        <w:t xml:space="preserve"> </w:t>
      </w:r>
      <w:proofErr w:type="gramStart"/>
      <w:r w:rsidRPr="001102EB">
        <w:t>points</w:t>
      </w:r>
      <w:proofErr w:type="gramEnd"/>
      <w:r w:rsidRPr="001102EB">
        <w:t xml:space="preserve"> and I take them on board and will evaluate all the documentation to see how we can capture all the points. This has been such a useful exercise</w:t>
      </w:r>
      <w:r w:rsidR="008D153D" w:rsidRPr="008D153D">
        <w:t>."</w:t>
      </w:r>
    </w:p>
    <w:p w14:paraId="34072D16" w14:textId="1CCA568B" w:rsidR="008D153D" w:rsidRPr="00FE555E" w:rsidRDefault="00450E1F" w:rsidP="0035683B">
      <w:pPr>
        <w:pStyle w:val="Attribution"/>
        <w:rPr>
          <w:color w:val="004F6B" w:themeColor="text2"/>
          <w:w w:val="100"/>
        </w:rPr>
      </w:pPr>
      <w:r>
        <w:rPr>
          <w:color w:val="004F6B" w:themeColor="text2"/>
          <w:w w:val="100"/>
        </w:rPr>
        <w:t>Julie Wadham</w:t>
      </w:r>
      <w:r w:rsidR="00C96C1E">
        <w:rPr>
          <w:color w:val="004F6B" w:themeColor="text2"/>
          <w:w w:val="100"/>
        </w:rPr>
        <w:t>, Transition Safeguarding Advisor, Surrey Heartlands</w:t>
      </w:r>
    </w:p>
    <w:p w14:paraId="562FDB90" w14:textId="77777777" w:rsidR="005F2965" w:rsidRDefault="005F2965" w:rsidP="00EB2B9D">
      <w:pPr>
        <w:rPr>
          <w:u w:val="single"/>
        </w:rPr>
      </w:pPr>
      <w:bookmarkStart w:id="34" w:name="_Toc169178713"/>
    </w:p>
    <w:p w14:paraId="22693760" w14:textId="1E8D8AF7" w:rsidR="00EA640E" w:rsidRDefault="00EA640E" w:rsidP="00EB2B9D">
      <w:pPr>
        <w:rPr>
          <w:u w:val="single"/>
        </w:rPr>
      </w:pPr>
    </w:p>
    <w:p w14:paraId="4455E403" w14:textId="77777777" w:rsidR="00EA640E" w:rsidRDefault="00EA640E" w:rsidP="00EB2B9D">
      <w:pPr>
        <w:rPr>
          <w:u w:val="single"/>
        </w:rPr>
      </w:pPr>
    </w:p>
    <w:p w14:paraId="16222FDA" w14:textId="77777777" w:rsidR="00EA640E" w:rsidRPr="00C1354F" w:rsidRDefault="00EA640E" w:rsidP="00EB2B9D">
      <w:pPr>
        <w:rPr>
          <w:u w:val="single"/>
        </w:rPr>
      </w:pPr>
    </w:p>
    <w:p w14:paraId="403FD394" w14:textId="77777777" w:rsidR="00AB4383" w:rsidRDefault="00AB4383">
      <w:pPr>
        <w:spacing w:line="240" w:lineRule="auto"/>
        <w:ind w:right="0"/>
        <w:rPr>
          <w:b/>
          <w:bCs/>
          <w:color w:val="004F6B" w:themeColor="accent1"/>
          <w:sz w:val="28"/>
          <w:szCs w:val="22"/>
        </w:rPr>
      </w:pPr>
      <w:r>
        <w:br w:type="page"/>
      </w:r>
    </w:p>
    <w:p w14:paraId="383FB289" w14:textId="66D2CE43" w:rsidR="004F03EA" w:rsidRDefault="004F03EA" w:rsidP="00016FB4">
      <w:pPr>
        <w:pStyle w:val="Heading3"/>
      </w:pPr>
      <w:proofErr w:type="spellStart"/>
      <w:r w:rsidRPr="00016FB4">
        <w:t>SECA</w:t>
      </w:r>
      <w:r w:rsidR="00634A3E">
        <w:t>mb</w:t>
      </w:r>
      <w:proofErr w:type="spellEnd"/>
      <w:r w:rsidRPr="00016FB4">
        <w:t xml:space="preserve"> </w:t>
      </w:r>
      <w:r w:rsidR="00C1354F" w:rsidRPr="00016FB4">
        <w:t>patient and public survey</w:t>
      </w:r>
    </w:p>
    <w:p w14:paraId="478E07AD" w14:textId="3002B9E6" w:rsidR="00BC6250" w:rsidRPr="00BC6250" w:rsidRDefault="00BF551C" w:rsidP="00BC6250">
      <w:pPr>
        <w:rPr>
          <w:u w:val="single"/>
        </w:rPr>
      </w:pPr>
      <w:r w:rsidRPr="00BC6250">
        <w:t xml:space="preserve">Our Reading Panel fed into </w:t>
      </w:r>
      <w:r w:rsidR="00BC6250" w:rsidRPr="00BC6250">
        <w:t xml:space="preserve">the </w:t>
      </w:r>
      <w:proofErr w:type="gramStart"/>
      <w:r w:rsidR="00BC6250" w:rsidRPr="00BC6250">
        <w:t>South East</w:t>
      </w:r>
      <w:proofErr w:type="gramEnd"/>
      <w:r w:rsidR="00BC6250" w:rsidRPr="00BC6250">
        <w:t xml:space="preserve"> Coast Ambulance Service</w:t>
      </w:r>
      <w:r w:rsidR="00BC6250" w:rsidRPr="00E02F5C">
        <w:t xml:space="preserve"> </w:t>
      </w:r>
      <w:r w:rsidR="00BC6250" w:rsidRPr="00BC6250">
        <w:t>Foundation Trust</w:t>
      </w:r>
      <w:r w:rsidR="00E14A16">
        <w:t>’s</w:t>
      </w:r>
      <w:r w:rsidR="00BC6250" w:rsidRPr="00BC6250">
        <w:t xml:space="preserve"> (</w:t>
      </w:r>
      <w:proofErr w:type="spellStart"/>
      <w:r w:rsidR="00BC6250" w:rsidRPr="00BC6250">
        <w:t>SEC</w:t>
      </w:r>
      <w:r w:rsidR="00866CB4">
        <w:t>A</w:t>
      </w:r>
      <w:r w:rsidR="00BC6250" w:rsidRPr="00BC6250">
        <w:t>mb</w:t>
      </w:r>
      <w:proofErr w:type="spellEnd"/>
      <w:r w:rsidR="00BC6250" w:rsidRPr="003D1FEF">
        <w:t>)</w:t>
      </w:r>
      <w:r w:rsidR="003D1FEF" w:rsidRPr="003D1FEF">
        <w:t xml:space="preserve"> patient and public survey</w:t>
      </w:r>
      <w:r w:rsidR="003D1FEF">
        <w:t xml:space="preserve">, which will </w:t>
      </w:r>
      <w:r w:rsidR="00E02F5C">
        <w:t>inform</w:t>
      </w:r>
      <w:r w:rsidR="003D1FEF" w:rsidRPr="003D1FEF">
        <w:t xml:space="preserve"> </w:t>
      </w:r>
      <w:r w:rsidR="00E02F5C">
        <w:t xml:space="preserve">their </w:t>
      </w:r>
      <w:r w:rsidR="003D1FEF" w:rsidRPr="003D1FEF">
        <w:t xml:space="preserve">Patient and Public Engagement Strategy </w:t>
      </w:r>
      <w:r w:rsidR="00E02F5C">
        <w:t>for the next five y</w:t>
      </w:r>
      <w:r w:rsidR="00E14A16">
        <w:t>ears</w:t>
      </w:r>
      <w:r w:rsidR="00E02F5C">
        <w:t xml:space="preserve">. </w:t>
      </w:r>
    </w:p>
    <w:p w14:paraId="16ADC7D3" w14:textId="2EC949D2" w:rsidR="00BC3533" w:rsidRDefault="00BC3533" w:rsidP="00EB2B9D"/>
    <w:p w14:paraId="024C7567" w14:textId="632411F1" w:rsidR="00BC3533" w:rsidRDefault="00FD1A37" w:rsidP="00BC3533">
      <w:pPr>
        <w:pStyle w:val="Quote"/>
      </w:pPr>
      <w:r>
        <w:t>“</w:t>
      </w:r>
      <w:r w:rsidR="006C180B">
        <w:t>T</w:t>
      </w:r>
      <w:r w:rsidR="006C180B" w:rsidRPr="006C180B">
        <w:t>he reading panel group have been a tremendous help to us with several pieces of work now and provided perspectives that have really helped to shape up final pieces of work in a way and made them digestible and understandable to a wider more diverse audience. They are fantastic!</w:t>
      </w:r>
      <w:r>
        <w:t>”</w:t>
      </w:r>
    </w:p>
    <w:p w14:paraId="59974046" w14:textId="7B52B86D" w:rsidR="0029716E" w:rsidRPr="0029716E" w:rsidRDefault="0029716E" w:rsidP="0029716E">
      <w:pPr>
        <w:pStyle w:val="Attribution"/>
        <w:rPr>
          <w:color w:val="004F6B" w:themeColor="accent1"/>
        </w:rPr>
      </w:pPr>
      <w:r w:rsidRPr="0029716E">
        <w:rPr>
          <w:color w:val="004F6B" w:themeColor="accent1"/>
        </w:rPr>
        <w:t xml:space="preserve">Vikki Baldock, Patient Engagement Lead, </w:t>
      </w:r>
      <w:proofErr w:type="spellStart"/>
      <w:r w:rsidRPr="0029716E">
        <w:rPr>
          <w:color w:val="004F6B" w:themeColor="accent1"/>
        </w:rPr>
        <w:t>SE</w:t>
      </w:r>
      <w:r w:rsidR="007B1375">
        <w:rPr>
          <w:color w:val="004F6B" w:themeColor="accent1"/>
        </w:rPr>
        <w:t>CA</w:t>
      </w:r>
      <w:r w:rsidRPr="0029716E">
        <w:rPr>
          <w:color w:val="004F6B" w:themeColor="accent1"/>
        </w:rPr>
        <w:t>mb</w:t>
      </w:r>
      <w:proofErr w:type="spellEnd"/>
    </w:p>
    <w:p w14:paraId="2129D2DF" w14:textId="77777777" w:rsidR="00BC3533" w:rsidRPr="00C1354F" w:rsidRDefault="00BC3533" w:rsidP="00EB2B9D">
      <w:pPr>
        <w:rPr>
          <w:u w:val="single"/>
        </w:rPr>
      </w:pPr>
    </w:p>
    <w:p w14:paraId="540F92B9" w14:textId="2C6DE094" w:rsidR="00720919" w:rsidRDefault="00905B25" w:rsidP="00905B25">
      <w:pPr>
        <w:pStyle w:val="Heading2"/>
      </w:pPr>
      <w:bookmarkStart w:id="35" w:name="_Toc179806613"/>
      <w:r w:rsidRPr="00D34F8C">
        <w:t xml:space="preserve">Adding value to </w:t>
      </w:r>
      <w:r>
        <w:t>learning disability</w:t>
      </w:r>
      <w:r w:rsidRPr="00D34F8C">
        <w:t xml:space="preserve"> and autism training</w:t>
      </w:r>
      <w:bookmarkEnd w:id="35"/>
      <w:r w:rsidRPr="00D34F8C">
        <w:t xml:space="preserve"> </w:t>
      </w:r>
    </w:p>
    <w:p w14:paraId="3B391FAE" w14:textId="77777777" w:rsidR="00905B25" w:rsidRPr="00A846A0" w:rsidRDefault="00905B25" w:rsidP="00905B25">
      <w:r w:rsidRPr="00A846A0">
        <w:t xml:space="preserve">We </w:t>
      </w:r>
      <w:r>
        <w:t xml:space="preserve">also </w:t>
      </w:r>
      <w:r w:rsidRPr="00A846A0">
        <w:t xml:space="preserve">shared best practice </w:t>
      </w:r>
      <w:r>
        <w:t xml:space="preserve">and a number of key contacts to help the </w:t>
      </w:r>
      <w:r w:rsidRPr="00413A19">
        <w:t>Ethnic Minority Colleagues Alliance</w:t>
      </w:r>
      <w:r>
        <w:t xml:space="preserve"> (EMCA) team at Surrey Heartlands </w:t>
      </w:r>
      <w:r w:rsidRPr="00A846A0">
        <w:t xml:space="preserve">to recruit more people with lived experience to deliver </w:t>
      </w:r>
      <w:r>
        <w:t>t</w:t>
      </w:r>
      <w:r w:rsidRPr="00A846A0">
        <w:t xml:space="preserve">he </w:t>
      </w:r>
      <w:hyperlink r:id="rId42" w:history="1">
        <w:r w:rsidRPr="003977A7">
          <w:rPr>
            <w:rStyle w:val="Hyperlink"/>
          </w:rPr>
          <w:t>Oliver McGowan Mandatory Training on Learning Disability and Autism.</w:t>
        </w:r>
      </w:hyperlink>
      <w:r>
        <w:t xml:space="preserve"> Our support will help to ensure that more people have access to this vital training, and that it is delivered in the most powerful way possible. </w:t>
      </w:r>
    </w:p>
    <w:bookmarkEnd w:id="21"/>
    <w:bookmarkEnd w:id="22"/>
    <w:bookmarkEnd w:id="34"/>
    <w:bookmarkEnd w:id="1"/>
    <w:p w14:paraId="365D70BF" w14:textId="554CA0F7" w:rsidR="00E2454D" w:rsidRPr="00AB4383" w:rsidRDefault="00E2454D" w:rsidP="0040226E">
      <w:pPr>
        <w:rPr>
          <w:sz w:val="144"/>
          <w:szCs w:val="144"/>
        </w:rPr>
      </w:pPr>
    </w:p>
    <w:p w14:paraId="2100E60E" w14:textId="77777777" w:rsidR="009C162A" w:rsidRPr="00AB4383" w:rsidRDefault="009C162A" w:rsidP="009C162A">
      <w:pPr>
        <w:pStyle w:val="Attribution"/>
        <w:ind w:left="0"/>
        <w:jc w:val="center"/>
        <w:rPr>
          <w:w w:val="100"/>
          <w:sz w:val="32"/>
          <w:szCs w:val="24"/>
        </w:rPr>
      </w:pPr>
      <w:r w:rsidRPr="00AB4383">
        <w:rPr>
          <w:color w:val="004F6B" w:themeColor="text2"/>
          <w:w w:val="100"/>
          <w:sz w:val="32"/>
          <w:szCs w:val="24"/>
        </w:rPr>
        <w:t>We would like to thank everyone who gave their time and shared their experiences with us this quarter.</w:t>
      </w:r>
    </w:p>
    <w:p w14:paraId="35C050C2" w14:textId="77777777" w:rsidR="003055EA" w:rsidRDefault="003055EA" w:rsidP="00CB3A95">
      <w:pPr>
        <w:pStyle w:val="Attribution"/>
        <w:ind w:left="0"/>
        <w:rPr>
          <w:bCs/>
          <w:color w:val="E73E97" w:themeColor="accent2"/>
          <w:sz w:val="36"/>
          <w:szCs w:val="32"/>
        </w:rPr>
      </w:pPr>
    </w:p>
    <w:p w14:paraId="5137A374" w14:textId="3DAC0EE2" w:rsidR="003055EA" w:rsidRPr="005E1926" w:rsidRDefault="003055EA" w:rsidP="00CB3A95">
      <w:pPr>
        <w:pStyle w:val="Attribution"/>
        <w:ind w:left="0"/>
        <w:rPr>
          <w:bCs/>
          <w:color w:val="E73E97" w:themeColor="accent2"/>
          <w:sz w:val="36"/>
          <w:szCs w:val="32"/>
        </w:rPr>
        <w:sectPr w:rsidR="003055EA" w:rsidRPr="005E1926" w:rsidSect="00EA296D">
          <w:pgSz w:w="11910" w:h="16840"/>
          <w:pgMar w:top="1661" w:right="1338" w:bottom="1457" w:left="1338" w:header="391" w:footer="1276" w:gutter="0"/>
          <w:pgBorders w:display="firstPage" w:offsetFrom="page">
            <w:top w:val="thickThinSmallGap" w:sz="24" w:space="24" w:color="00B38C" w:themeColor="accent5"/>
            <w:left w:val="thickThinSmallGap" w:sz="24" w:space="24" w:color="00B38C" w:themeColor="accent5"/>
            <w:bottom w:val="thinThickSmallGap" w:sz="24" w:space="24" w:color="00B38C" w:themeColor="accent5"/>
            <w:right w:val="thinThickSmallGap" w:sz="24" w:space="24" w:color="00B38C" w:themeColor="accent5"/>
          </w:pgBorders>
          <w:cols w:space="720"/>
          <w:titlePg/>
          <w:docGrid w:linePitch="326"/>
        </w:sectPr>
      </w:pPr>
    </w:p>
    <w:p w14:paraId="643D26F9" w14:textId="77777777" w:rsidR="00CB3A95" w:rsidRDefault="00CB3A95" w:rsidP="00DC68D0">
      <w:pPr>
        <w:pStyle w:val="Heading1"/>
        <w:rPr>
          <w:color w:val="FFFFFF" w:themeColor="background1"/>
        </w:rPr>
      </w:pPr>
      <w:bookmarkStart w:id="36" w:name="_Toc139285620"/>
      <w:bookmarkStart w:id="37" w:name="_Toc164326214"/>
      <w:bookmarkStart w:id="38" w:name="_Toc169178714"/>
    </w:p>
    <w:p w14:paraId="4DF28398" w14:textId="06040B96" w:rsidR="00DC68D0" w:rsidRPr="00C208EE" w:rsidRDefault="00B1138E" w:rsidP="00DC68D0">
      <w:pPr>
        <w:pStyle w:val="Heading1"/>
        <w:rPr>
          <w:color w:val="FFFFFF" w:themeColor="background1"/>
        </w:rPr>
      </w:pPr>
      <w:bookmarkStart w:id="39" w:name="_Toc179806614"/>
      <w:r w:rsidRPr="00C208EE">
        <w:rPr>
          <w:noProof/>
          <w:color w:val="2B579A"/>
          <w:shd w:val="clear" w:color="auto" w:fill="E6E6E6"/>
        </w:rPr>
        <w:drawing>
          <wp:anchor distT="0" distB="0" distL="114300" distR="114300" simplePos="0" relativeHeight="251658243" behindDoc="1" locked="0" layoutInCell="1" allowOverlap="1" wp14:anchorId="033E8C16" wp14:editId="316E9364">
            <wp:simplePos x="0" y="0"/>
            <wp:positionH relativeFrom="page">
              <wp:align>right</wp:align>
            </wp:positionH>
            <wp:positionV relativeFrom="page">
              <wp:align>top</wp:align>
            </wp:positionV>
            <wp:extent cx="7559675" cy="11066145"/>
            <wp:effectExtent l="0" t="0" r="3175" b="1905"/>
            <wp:wrapNone/>
            <wp:docPr id="18" name="Picture 18" descr="A blue background with a green curve going from one side of the page to the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0" descr="A blue background with a green curve going from one side of the page to the other."/>
                    <pic:cNvPicPr/>
                  </pic:nvPicPr>
                  <pic:blipFill>
                    <a:blip r:embed="rId43">
                      <a:extLst>
                        <a:ext uri="{28A0092B-C50C-407E-A947-70E740481C1C}">
                          <a14:useLocalDpi xmlns:a14="http://schemas.microsoft.com/office/drawing/2010/main" val="0"/>
                        </a:ext>
                      </a:extLst>
                    </a:blip>
                    <a:stretch>
                      <a:fillRect/>
                    </a:stretch>
                  </pic:blipFill>
                  <pic:spPr>
                    <a:xfrm>
                      <a:off x="0" y="0"/>
                      <a:ext cx="7559675" cy="11066145"/>
                    </a:xfrm>
                    <a:prstGeom prst="rect">
                      <a:avLst/>
                    </a:prstGeom>
                  </pic:spPr>
                </pic:pic>
              </a:graphicData>
            </a:graphic>
            <wp14:sizeRelH relativeFrom="margin">
              <wp14:pctWidth>0</wp14:pctWidth>
            </wp14:sizeRelH>
            <wp14:sizeRelV relativeFrom="margin">
              <wp14:pctHeight>0</wp14:pctHeight>
            </wp14:sizeRelV>
          </wp:anchor>
        </w:drawing>
      </w:r>
      <w:r w:rsidR="00DC68D0" w:rsidRPr="00C208EE">
        <w:rPr>
          <w:color w:val="FFFFFF" w:themeColor="background1"/>
        </w:rPr>
        <w:t>Healthwatch Surrey – Contact us</w:t>
      </w:r>
      <w:bookmarkEnd w:id="36"/>
      <w:bookmarkEnd w:id="37"/>
      <w:bookmarkEnd w:id="38"/>
      <w:bookmarkEnd w:id="39"/>
    </w:p>
    <w:p w14:paraId="6BAF3C1A" w14:textId="77777777" w:rsidR="00DC68D0" w:rsidRDefault="00DC68D0" w:rsidP="00DC68D0">
      <w:pPr>
        <w:rPr>
          <w:noProof/>
        </w:rPr>
      </w:pPr>
    </w:p>
    <w:p w14:paraId="463A878F" w14:textId="12A1B9A5" w:rsidR="00B1138E" w:rsidRDefault="00DC68D0" w:rsidP="00C208EE">
      <w:pPr>
        <w:spacing w:line="360" w:lineRule="auto"/>
        <w:rPr>
          <w:color w:val="FFFFFF" w:themeColor="background1"/>
          <w:sz w:val="28"/>
          <w:szCs w:val="28"/>
        </w:rPr>
      </w:pPr>
      <w:r>
        <w:rPr>
          <w:noProof/>
          <w:color w:val="FFFFFF" w:themeColor="background1"/>
          <w:sz w:val="28"/>
          <w:szCs w:val="28"/>
        </w:rPr>
        <w:t>W</w:t>
      </w:r>
      <w:r w:rsidR="00C208EE" w:rsidRPr="00C208EE">
        <w:rPr>
          <w:noProof/>
          <w:color w:val="FFFFFF" w:themeColor="background1"/>
          <w:sz w:val="28"/>
          <w:szCs w:val="28"/>
        </w:rPr>
        <w:t xml:space="preserve">ebsite: </w:t>
      </w:r>
      <w:hyperlink r:id="rId44" w:history="1">
        <w:r w:rsidR="00B1138E" w:rsidRPr="00B1138E">
          <w:rPr>
            <w:rStyle w:val="Hyperlink"/>
            <w:color w:val="FFFFFF" w:themeColor="background1"/>
            <w:sz w:val="28"/>
            <w:szCs w:val="28"/>
          </w:rPr>
          <w:t>www.healthwatchsurrey.co.uk</w:t>
        </w:r>
      </w:hyperlink>
    </w:p>
    <w:p w14:paraId="1FD5F9C0" w14:textId="77777777" w:rsidR="00C208EE" w:rsidRPr="00C208EE" w:rsidRDefault="00C208EE" w:rsidP="00C208EE">
      <w:pPr>
        <w:spacing w:line="360" w:lineRule="auto"/>
        <w:rPr>
          <w:color w:val="FFFFFF" w:themeColor="background1"/>
          <w:sz w:val="28"/>
          <w:szCs w:val="28"/>
        </w:rPr>
      </w:pPr>
      <w:r w:rsidRPr="00C208EE">
        <w:rPr>
          <w:color w:val="FFFFFF" w:themeColor="background1"/>
          <w:sz w:val="28"/>
          <w:szCs w:val="28"/>
        </w:rPr>
        <w:t>Phone: 0303 303 0023</w:t>
      </w:r>
    </w:p>
    <w:p w14:paraId="6EDAF6D7" w14:textId="77777777" w:rsidR="00C208EE" w:rsidRPr="00C208EE" w:rsidRDefault="00C208EE" w:rsidP="00C208EE">
      <w:pPr>
        <w:spacing w:line="360" w:lineRule="auto"/>
        <w:rPr>
          <w:color w:val="FFFFFF" w:themeColor="background1"/>
          <w:sz w:val="28"/>
          <w:szCs w:val="28"/>
        </w:rPr>
      </w:pPr>
      <w:r w:rsidRPr="00C208EE">
        <w:rPr>
          <w:color w:val="FFFFFF" w:themeColor="background1"/>
          <w:sz w:val="28"/>
          <w:szCs w:val="28"/>
        </w:rPr>
        <w:t>Text/SMS: 07592 787533</w:t>
      </w:r>
    </w:p>
    <w:p w14:paraId="613C89DE" w14:textId="77777777" w:rsidR="00C208EE" w:rsidRPr="00C208EE" w:rsidRDefault="00C208EE" w:rsidP="00C208EE">
      <w:pPr>
        <w:spacing w:line="360" w:lineRule="auto"/>
        <w:rPr>
          <w:color w:val="FFFFFF" w:themeColor="background1"/>
          <w:sz w:val="28"/>
          <w:szCs w:val="28"/>
        </w:rPr>
      </w:pPr>
      <w:r w:rsidRPr="00C208EE">
        <w:rPr>
          <w:noProof/>
          <w:color w:val="FFFFFF" w:themeColor="background1"/>
          <w:sz w:val="28"/>
          <w:szCs w:val="28"/>
        </w:rPr>
        <w:t xml:space="preserve">Email: </w:t>
      </w:r>
      <w:hyperlink r:id="rId45" w:history="1">
        <w:r w:rsidRPr="00C208EE">
          <w:rPr>
            <w:rStyle w:val="Hyperlink"/>
            <w:color w:val="FFFFFF" w:themeColor="background1"/>
            <w:sz w:val="28"/>
            <w:szCs w:val="28"/>
          </w:rPr>
          <w:t>enquiries@healthwatchsurrey.co.uk</w:t>
        </w:r>
      </w:hyperlink>
    </w:p>
    <w:p w14:paraId="6A81FBE9" w14:textId="77777777" w:rsidR="00C208EE" w:rsidRPr="00C208EE" w:rsidRDefault="00C208EE" w:rsidP="00C208EE">
      <w:pPr>
        <w:rPr>
          <w:color w:val="FFFFFF" w:themeColor="background1"/>
          <w:sz w:val="28"/>
          <w:szCs w:val="28"/>
        </w:rPr>
      </w:pPr>
      <w:r w:rsidRPr="00C208EE">
        <w:rPr>
          <w:color w:val="FFFFFF" w:themeColor="background1"/>
          <w:sz w:val="28"/>
          <w:szCs w:val="28"/>
        </w:rPr>
        <w:t>Address: Freepost RSYX-ETRE-CXBY, Healthwatch Surrey, Astolat,</w:t>
      </w:r>
    </w:p>
    <w:p w14:paraId="17AA19ED" w14:textId="66ADB8F4" w:rsidR="00EC51AA" w:rsidRDefault="008D6CAD" w:rsidP="00EC51AA">
      <w:pPr>
        <w:rPr>
          <w:color w:val="FFFFFF" w:themeColor="background1"/>
          <w:sz w:val="28"/>
          <w:szCs w:val="28"/>
        </w:rPr>
      </w:pPr>
      <w:r w:rsidRPr="00C208EE">
        <w:rPr>
          <w:color w:val="FFFFFF" w:themeColor="background1"/>
          <w:sz w:val="28"/>
          <w:szCs w:val="28"/>
        </w:rPr>
        <w:t>Coiners</w:t>
      </w:r>
      <w:r w:rsidR="00C208EE" w:rsidRPr="00C208EE">
        <w:rPr>
          <w:color w:val="FFFFFF" w:themeColor="background1"/>
          <w:sz w:val="28"/>
          <w:szCs w:val="28"/>
        </w:rPr>
        <w:t xml:space="preserve"> Way, Burpham, Guildford, Surrey,</w:t>
      </w:r>
      <w:r w:rsidR="00EC51AA">
        <w:rPr>
          <w:color w:val="FFFFFF" w:themeColor="background1"/>
          <w:sz w:val="28"/>
          <w:szCs w:val="28"/>
        </w:rPr>
        <w:t xml:space="preserve"> </w:t>
      </w:r>
      <w:r w:rsidR="00C208EE" w:rsidRPr="00C208EE">
        <w:rPr>
          <w:color w:val="FFFFFF" w:themeColor="background1"/>
          <w:sz w:val="28"/>
          <w:szCs w:val="28"/>
        </w:rPr>
        <w:t>GU4 7HL</w:t>
      </w:r>
    </w:p>
    <w:p w14:paraId="73B14B5F" w14:textId="77777777" w:rsidR="00EC51AA" w:rsidRDefault="00EC51AA" w:rsidP="00EC51AA">
      <w:pPr>
        <w:rPr>
          <w:color w:val="FFFFFF" w:themeColor="background1"/>
          <w:sz w:val="28"/>
          <w:szCs w:val="28"/>
        </w:rPr>
      </w:pPr>
    </w:p>
    <w:p w14:paraId="4F76238F" w14:textId="6BF514AA" w:rsidR="00DA78AB" w:rsidRPr="00B1138E" w:rsidRDefault="00DA78AB" w:rsidP="00DA78AB">
      <w:pPr>
        <w:rPr>
          <w:color w:val="FFFFFF" w:themeColor="background1"/>
          <w:sz w:val="28"/>
          <w:szCs w:val="28"/>
        </w:rPr>
      </w:pPr>
      <w:r w:rsidRPr="00B1138E">
        <w:rPr>
          <w:noProof/>
          <w:color w:val="FFFFFF" w:themeColor="background1"/>
          <w:sz w:val="28"/>
          <w:szCs w:val="28"/>
        </w:rPr>
        <w:drawing>
          <wp:inline distT="0" distB="0" distL="0" distR="0" wp14:anchorId="11BF8D1F" wp14:editId="7C95A9B6">
            <wp:extent cx="247214" cy="247214"/>
            <wp:effectExtent l="0" t="0" r="635" b="635"/>
            <wp:docPr id="198" name="Picture 198" descr="Facebook logo">
              <a:extLst xmlns:a="http://schemas.openxmlformats.org/drawingml/2006/main">
                <a:ext uri="{FF2B5EF4-FFF2-40B4-BE49-F238E27FC236}">
                  <a16:creationId xmlns:a16="http://schemas.microsoft.com/office/drawing/2014/main" id="{86A0E3B8-6320-3783-6236-7C721C5AF0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Facebook logo">
                      <a:extLst>
                        <a:ext uri="{FF2B5EF4-FFF2-40B4-BE49-F238E27FC236}">
                          <a16:creationId xmlns:a16="http://schemas.microsoft.com/office/drawing/2014/main" id="{86A0E3B8-6320-3783-6236-7C721C5AF0AB}"/>
                        </a:ext>
                      </a:extLst>
                    </pic:cNvPr>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7214" cy="247214"/>
                    </a:xfrm>
                    <a:prstGeom prst="rect">
                      <a:avLst/>
                    </a:prstGeom>
                  </pic:spPr>
                </pic:pic>
              </a:graphicData>
            </a:graphic>
          </wp:inline>
        </w:drawing>
      </w:r>
      <w:r w:rsidRPr="00B1138E">
        <w:rPr>
          <w:color w:val="FFFFFF" w:themeColor="background1"/>
          <w:sz w:val="28"/>
          <w:szCs w:val="28"/>
        </w:rPr>
        <w:tab/>
      </w:r>
      <w:hyperlink r:id="rId47" w:history="1">
        <w:r w:rsidRPr="00B1138E">
          <w:rPr>
            <w:rStyle w:val="Hyperlink"/>
            <w:color w:val="FFFFFF" w:themeColor="background1"/>
            <w:sz w:val="28"/>
            <w:szCs w:val="28"/>
          </w:rPr>
          <w:t>Healthwatch Surrey</w:t>
        </w:r>
      </w:hyperlink>
    </w:p>
    <w:p w14:paraId="023EF32E" w14:textId="27A28E9E" w:rsidR="00DA78AB" w:rsidRPr="00B1138E" w:rsidRDefault="00DA78AB" w:rsidP="00DA78AB">
      <w:pPr>
        <w:rPr>
          <w:color w:val="FFFFFF" w:themeColor="background1"/>
          <w:sz w:val="28"/>
          <w:szCs w:val="28"/>
        </w:rPr>
      </w:pPr>
      <w:r w:rsidRPr="00B1138E">
        <w:rPr>
          <w:noProof/>
          <w:color w:val="FFFFFF" w:themeColor="background1"/>
        </w:rPr>
        <w:drawing>
          <wp:inline distT="0" distB="0" distL="0" distR="0" wp14:anchorId="149CA7F3" wp14:editId="75ABD95D">
            <wp:extent cx="230846" cy="213338"/>
            <wp:effectExtent l="0" t="0" r="0" b="0"/>
            <wp:docPr id="17" name="Picture 17" descr="Twitter 'x' logo">
              <a:extLst xmlns:a="http://schemas.openxmlformats.org/drawingml/2006/main">
                <a:ext uri="{FF2B5EF4-FFF2-40B4-BE49-F238E27FC236}">
                  <a16:creationId xmlns:a16="http://schemas.microsoft.com/office/drawing/2014/main" id="{8CCC9BE4-1A31-167B-DC63-8E6A956DD9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witter 'x' logo">
                      <a:extLst>
                        <a:ext uri="{FF2B5EF4-FFF2-40B4-BE49-F238E27FC236}">
                          <a16:creationId xmlns:a16="http://schemas.microsoft.com/office/drawing/2014/main" id="{8CCC9BE4-1A31-167B-DC63-8E6A956DD9D2}"/>
                        </a:ext>
                      </a:extLst>
                    </pic:cNvPr>
                    <pic:cNvPicPr>
                      <a:picLocks noChangeAspect="1"/>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230846" cy="213338"/>
                    </a:xfrm>
                    <a:prstGeom prst="rect">
                      <a:avLst/>
                    </a:prstGeom>
                  </pic:spPr>
                </pic:pic>
              </a:graphicData>
            </a:graphic>
          </wp:inline>
        </w:drawing>
      </w:r>
      <w:r w:rsidRPr="00B1138E">
        <w:rPr>
          <w:color w:val="FFFFFF" w:themeColor="background1"/>
        </w:rPr>
        <w:tab/>
      </w:r>
      <w:hyperlink r:id="rId50" w:history="1">
        <w:proofErr w:type="spellStart"/>
        <w:r w:rsidRPr="00B1138E">
          <w:rPr>
            <w:rStyle w:val="Hyperlink"/>
            <w:color w:val="FFFFFF" w:themeColor="background1"/>
            <w:sz w:val="28"/>
            <w:szCs w:val="28"/>
          </w:rPr>
          <w:t>HW_Surrey</w:t>
        </w:r>
        <w:proofErr w:type="spellEnd"/>
      </w:hyperlink>
    </w:p>
    <w:p w14:paraId="4403D11A" w14:textId="64E0F598" w:rsidR="00DA78AB" w:rsidRPr="00B1138E" w:rsidRDefault="00DA78AB" w:rsidP="00DA78AB">
      <w:pPr>
        <w:rPr>
          <w:color w:val="FFFFFF" w:themeColor="background1"/>
          <w:sz w:val="28"/>
          <w:szCs w:val="28"/>
        </w:rPr>
      </w:pPr>
      <w:r w:rsidRPr="00B1138E">
        <w:rPr>
          <w:noProof/>
          <w:color w:val="FFFFFF" w:themeColor="background1"/>
          <w:sz w:val="28"/>
          <w:szCs w:val="28"/>
        </w:rPr>
        <w:drawing>
          <wp:inline distT="0" distB="0" distL="0" distR="0" wp14:anchorId="3925BCEB" wp14:editId="0BB9C7A1">
            <wp:extent cx="230846" cy="230846"/>
            <wp:effectExtent l="0" t="0" r="0" b="0"/>
            <wp:docPr id="201" name="Picture 201" descr="Instagram logo">
              <a:extLst xmlns:a="http://schemas.openxmlformats.org/drawingml/2006/main">
                <a:ext uri="{FF2B5EF4-FFF2-40B4-BE49-F238E27FC236}">
                  <a16:creationId xmlns:a16="http://schemas.microsoft.com/office/drawing/2014/main" id="{24537634-A155-8999-51CF-8E2849D359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Instagram logo">
                      <a:extLst>
                        <a:ext uri="{FF2B5EF4-FFF2-40B4-BE49-F238E27FC236}">
                          <a16:creationId xmlns:a16="http://schemas.microsoft.com/office/drawing/2014/main" id="{24537634-A155-8999-51CF-8E2849D359C3}"/>
                        </a:ext>
                      </a:extLst>
                    </pic:cNvPr>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30846" cy="230846"/>
                    </a:xfrm>
                    <a:prstGeom prst="rect">
                      <a:avLst/>
                    </a:prstGeom>
                  </pic:spPr>
                </pic:pic>
              </a:graphicData>
            </a:graphic>
          </wp:inline>
        </w:drawing>
      </w:r>
      <w:r w:rsidRPr="00B1138E">
        <w:rPr>
          <w:color w:val="FFFFFF" w:themeColor="background1"/>
          <w:sz w:val="28"/>
          <w:szCs w:val="28"/>
        </w:rPr>
        <w:t xml:space="preserve"> </w:t>
      </w:r>
      <w:r w:rsidRPr="00B1138E">
        <w:rPr>
          <w:color w:val="FFFFFF" w:themeColor="background1"/>
          <w:sz w:val="28"/>
          <w:szCs w:val="28"/>
        </w:rPr>
        <w:tab/>
      </w:r>
      <w:hyperlink r:id="rId52" w:history="1">
        <w:proofErr w:type="spellStart"/>
        <w:r w:rsidRPr="00B1138E">
          <w:rPr>
            <w:rStyle w:val="Hyperlink"/>
            <w:color w:val="FFFFFF" w:themeColor="background1"/>
            <w:sz w:val="28"/>
            <w:szCs w:val="28"/>
          </w:rPr>
          <w:t>Healthwatch_surrey</w:t>
        </w:r>
        <w:proofErr w:type="spellEnd"/>
      </w:hyperlink>
    </w:p>
    <w:p w14:paraId="61799E6C" w14:textId="359696EA" w:rsidR="00DA78AB" w:rsidRPr="00B1138E" w:rsidRDefault="00DA78AB" w:rsidP="00DA78AB">
      <w:pPr>
        <w:rPr>
          <w:color w:val="FFFFFF" w:themeColor="background1"/>
          <w:sz w:val="28"/>
          <w:szCs w:val="28"/>
        </w:rPr>
      </w:pPr>
      <w:r w:rsidRPr="00B1138E">
        <w:rPr>
          <w:noProof/>
          <w:color w:val="FFFFFF" w:themeColor="background1"/>
          <w:sz w:val="28"/>
          <w:szCs w:val="28"/>
        </w:rPr>
        <w:drawing>
          <wp:inline distT="0" distB="0" distL="0" distR="0" wp14:anchorId="1CBCEF72" wp14:editId="2DC222B2">
            <wp:extent cx="230846" cy="230846"/>
            <wp:effectExtent l="0" t="0" r="0" b="0"/>
            <wp:docPr id="197" name="Picture 197" descr="LinkedIn logo">
              <a:extLst xmlns:a="http://schemas.openxmlformats.org/drawingml/2006/main">
                <a:ext uri="{FF2B5EF4-FFF2-40B4-BE49-F238E27FC236}">
                  <a16:creationId xmlns:a16="http://schemas.microsoft.com/office/drawing/2014/main" id="{605F199A-8771-50E7-0B69-289F0C09FC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LinkedIn logo">
                      <a:extLst>
                        <a:ext uri="{FF2B5EF4-FFF2-40B4-BE49-F238E27FC236}">
                          <a16:creationId xmlns:a16="http://schemas.microsoft.com/office/drawing/2014/main" id="{605F199A-8771-50E7-0B69-289F0C09FCAB}"/>
                        </a:ext>
                      </a:extLst>
                    </pic:cNvPr>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30846" cy="230846"/>
                    </a:xfrm>
                    <a:prstGeom prst="rect">
                      <a:avLst/>
                    </a:prstGeom>
                  </pic:spPr>
                </pic:pic>
              </a:graphicData>
            </a:graphic>
          </wp:inline>
        </w:drawing>
      </w:r>
      <w:r w:rsidRPr="00B1138E">
        <w:rPr>
          <w:color w:val="FFFFFF" w:themeColor="background1"/>
          <w:sz w:val="28"/>
          <w:szCs w:val="28"/>
        </w:rPr>
        <w:t xml:space="preserve"> </w:t>
      </w:r>
      <w:r w:rsidRPr="00B1138E">
        <w:rPr>
          <w:color w:val="FFFFFF" w:themeColor="background1"/>
          <w:sz w:val="28"/>
          <w:szCs w:val="28"/>
        </w:rPr>
        <w:tab/>
      </w:r>
      <w:hyperlink r:id="rId54" w:history="1">
        <w:r w:rsidRPr="00B1138E">
          <w:rPr>
            <w:rStyle w:val="Hyperlink"/>
            <w:color w:val="FFFFFF" w:themeColor="background1"/>
            <w:sz w:val="28"/>
            <w:szCs w:val="28"/>
          </w:rPr>
          <w:t>Healthwatch Surrey</w:t>
        </w:r>
      </w:hyperlink>
    </w:p>
    <w:p w14:paraId="65679EFF" w14:textId="77777777" w:rsidR="005E49F4" w:rsidRDefault="00EC51AA" w:rsidP="00EC51AA">
      <w:pPr>
        <w:rPr>
          <w:noProof/>
          <w:color w:val="FFFFFF" w:themeColor="background1"/>
          <w:sz w:val="28"/>
          <w:szCs w:val="28"/>
        </w:rPr>
      </w:pPr>
      <w:r w:rsidRPr="00B1138E">
        <w:rPr>
          <w:color w:val="FFFFFF" w:themeColor="background1"/>
          <w:sz w:val="144"/>
          <w:szCs w:val="144"/>
        </w:rPr>
        <w:br w:type="textWrapping" w:clear="all"/>
      </w:r>
    </w:p>
    <w:p w14:paraId="14DE4C06" w14:textId="77777777" w:rsidR="005E49F4" w:rsidRDefault="005E49F4" w:rsidP="00EC51AA">
      <w:pPr>
        <w:rPr>
          <w:noProof/>
          <w:color w:val="FFFFFF" w:themeColor="background1"/>
          <w:sz w:val="28"/>
          <w:szCs w:val="28"/>
        </w:rPr>
      </w:pPr>
    </w:p>
    <w:p w14:paraId="7A20A8E2" w14:textId="534B8FF3" w:rsidR="00EC51AA" w:rsidRPr="00B1138E" w:rsidRDefault="005E49F4" w:rsidP="00EC51AA">
      <w:pPr>
        <w:rPr>
          <w:color w:val="FFFFFF" w:themeColor="background1"/>
          <w:sz w:val="144"/>
          <w:szCs w:val="144"/>
        </w:rPr>
      </w:pPr>
      <w:r w:rsidRPr="00DD04FB">
        <w:rPr>
          <w:noProof/>
          <w:color w:val="FFFFFF" w:themeColor="background1"/>
          <w:sz w:val="28"/>
          <w:szCs w:val="28"/>
        </w:rPr>
        <w:drawing>
          <wp:inline distT="0" distB="0" distL="0" distR="0" wp14:anchorId="490DAA3F" wp14:editId="2C491006">
            <wp:extent cx="1821180" cy="666744"/>
            <wp:effectExtent l="0" t="0" r="7620" b="635"/>
            <wp:docPr id="923912342" name="Picture 923912342" descr="The Committed to quality marque - in white there is an icon of a rosette, inside the rosette is a tick. Beside the rosette are the words - Committed to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912342" name="Picture 1" descr="The Committed to quality marque - in white there is an icon of a rosette, inside the rosette is a tick. Beside the rosette are the words - Committed to quality."/>
                    <pic:cNvPicPr/>
                  </pic:nvPicPr>
                  <pic:blipFill rotWithShape="1">
                    <a:blip r:embed="rId55"/>
                    <a:srcRect l="4613" t="8622" b="-1"/>
                    <a:stretch/>
                  </pic:blipFill>
                  <pic:spPr bwMode="auto">
                    <a:xfrm>
                      <a:off x="0" y="0"/>
                      <a:ext cx="1833803" cy="671365"/>
                    </a:xfrm>
                    <a:prstGeom prst="rect">
                      <a:avLst/>
                    </a:prstGeom>
                    <a:ln>
                      <a:noFill/>
                    </a:ln>
                    <a:extLst>
                      <a:ext uri="{53640926-AAD7-44D8-BBD7-CCE9431645EC}">
                        <a14:shadowObscured xmlns:a14="http://schemas.microsoft.com/office/drawing/2010/main"/>
                      </a:ext>
                    </a:extLst>
                  </pic:spPr>
                </pic:pic>
              </a:graphicData>
            </a:graphic>
          </wp:inline>
        </w:drawing>
      </w:r>
    </w:p>
    <w:p w14:paraId="51FBEF12" w14:textId="6D66E270" w:rsidR="003B0384" w:rsidRDefault="003B0384" w:rsidP="00FB7ED3">
      <w:pPr>
        <w:rPr>
          <w:color w:val="FFFFFF" w:themeColor="background1"/>
          <w:sz w:val="28"/>
          <w:szCs w:val="28"/>
        </w:rPr>
      </w:pPr>
    </w:p>
    <w:p w14:paraId="0A9B2AEC" w14:textId="59D27288" w:rsidR="00B1138E" w:rsidRDefault="00B1138E" w:rsidP="00B1138E">
      <w:pPr>
        <w:rPr>
          <w:color w:val="FFFFFF" w:themeColor="background1"/>
        </w:rPr>
      </w:pPr>
      <w:r w:rsidRPr="00B1138E">
        <w:rPr>
          <w:color w:val="FFFFFF" w:themeColor="background1"/>
        </w:rPr>
        <w:t xml:space="preserve">We are committed to the quality of our information. </w:t>
      </w:r>
    </w:p>
    <w:p w14:paraId="119706C8" w14:textId="4BA9A138" w:rsidR="00B1138E" w:rsidRDefault="00B1138E" w:rsidP="00B1138E">
      <w:pPr>
        <w:rPr>
          <w:color w:val="FFFFFF" w:themeColor="background2"/>
        </w:rPr>
      </w:pPr>
      <w:r w:rsidRPr="00B1138E">
        <w:rPr>
          <w:color w:val="FFFFFF" w:themeColor="background1"/>
        </w:rPr>
        <w:t>Every three years we perform an audit so that we can be</w:t>
      </w:r>
      <w:r>
        <w:rPr>
          <w:color w:val="FFFFFF" w:themeColor="background1"/>
        </w:rPr>
        <w:t xml:space="preserve"> </w:t>
      </w:r>
      <w:r w:rsidRPr="00B1138E">
        <w:rPr>
          <w:color w:val="FFFFFF" w:themeColor="background1"/>
        </w:rPr>
        <w:t>certain of this</w:t>
      </w:r>
      <w:r w:rsidRPr="00817A7B">
        <w:rPr>
          <w:color w:val="FFFFFF" w:themeColor="background2"/>
        </w:rPr>
        <w:t>.</w:t>
      </w:r>
    </w:p>
    <w:p w14:paraId="2B1E60ED" w14:textId="77777777" w:rsidR="005E49F4" w:rsidRDefault="005E49F4" w:rsidP="00B1138E">
      <w:pPr>
        <w:rPr>
          <w:color w:val="FFFFFF" w:themeColor="background2"/>
        </w:rPr>
      </w:pPr>
    </w:p>
    <w:p w14:paraId="327C3C25" w14:textId="77777777" w:rsidR="006B4CBE" w:rsidRDefault="006B4CBE" w:rsidP="00B1138E">
      <w:pPr>
        <w:rPr>
          <w:color w:val="FFFFFF" w:themeColor="background2"/>
        </w:rPr>
      </w:pPr>
      <w:r>
        <w:rPr>
          <w:color w:val="FFFFFF" w:themeColor="background2"/>
        </w:rPr>
        <w:t xml:space="preserve">The </w:t>
      </w:r>
      <w:r w:rsidR="005E49F4">
        <w:rPr>
          <w:color w:val="FFFFFF" w:themeColor="background2"/>
        </w:rPr>
        <w:t>Healthwatch Surrey</w:t>
      </w:r>
      <w:r>
        <w:rPr>
          <w:color w:val="FFFFFF" w:themeColor="background2"/>
        </w:rPr>
        <w:t xml:space="preserve"> service</w:t>
      </w:r>
      <w:r w:rsidR="005E49F4">
        <w:rPr>
          <w:color w:val="FFFFFF" w:themeColor="background2"/>
        </w:rPr>
        <w:t xml:space="preserve"> is run by </w:t>
      </w:r>
      <w:proofErr w:type="spellStart"/>
      <w:r w:rsidR="005E49F4">
        <w:rPr>
          <w:color w:val="FFFFFF" w:themeColor="background2"/>
        </w:rPr>
        <w:t>Luminus</w:t>
      </w:r>
      <w:proofErr w:type="spellEnd"/>
      <w:r w:rsidR="005E49F4">
        <w:rPr>
          <w:color w:val="FFFFFF" w:themeColor="background2"/>
        </w:rPr>
        <w:t xml:space="preserve"> Insight CIC</w:t>
      </w:r>
    </w:p>
    <w:p w14:paraId="382596C8" w14:textId="64A6F1EC" w:rsidR="00B1138E" w:rsidRPr="00CB3A95" w:rsidRDefault="005E49F4" w:rsidP="00FB7ED3">
      <w:pPr>
        <w:rPr>
          <w:sz w:val="28"/>
          <w:szCs w:val="28"/>
        </w:rPr>
      </w:pPr>
      <w:r>
        <w:rPr>
          <w:color w:val="FFFFFF" w:themeColor="background2"/>
        </w:rPr>
        <w:t xml:space="preserve">(known as </w:t>
      </w:r>
      <w:proofErr w:type="spellStart"/>
      <w:r>
        <w:rPr>
          <w:color w:val="FFFFFF" w:themeColor="background2"/>
        </w:rPr>
        <w:t>Luminus</w:t>
      </w:r>
      <w:proofErr w:type="spellEnd"/>
      <w:r>
        <w:rPr>
          <w:color w:val="FFFFFF" w:themeColor="background2"/>
        </w:rPr>
        <w:t>)</w:t>
      </w:r>
    </w:p>
    <w:sectPr w:rsidR="00B1138E" w:rsidRPr="00CB3A95" w:rsidSect="00DC4403">
      <w:headerReference w:type="default" r:id="rId56"/>
      <w:footerReference w:type="default" r:id="rId57"/>
      <w:pgSz w:w="11910" w:h="16840"/>
      <w:pgMar w:top="1661" w:right="1338" w:bottom="1457" w:left="1338" w:header="391" w:footer="12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BD54FE" w14:textId="77777777" w:rsidR="0077786C" w:rsidRDefault="0077786C" w:rsidP="00D62F17">
      <w:r>
        <w:separator/>
      </w:r>
    </w:p>
  </w:endnote>
  <w:endnote w:type="continuationSeparator" w:id="0">
    <w:p w14:paraId="4328D78F" w14:textId="77777777" w:rsidR="0077786C" w:rsidRDefault="0077786C" w:rsidP="00D62F17">
      <w:r>
        <w:continuationSeparator/>
      </w:r>
    </w:p>
  </w:endnote>
  <w:endnote w:type="continuationNotice" w:id="1">
    <w:p w14:paraId="57C0F362" w14:textId="77777777" w:rsidR="0077786C" w:rsidRDefault="0077786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oppins">
    <w:charset w:val="00"/>
    <w:family w:val="auto"/>
    <w:pitch w:val="variable"/>
    <w:sig w:usb0="00008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Poppins Light">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Poppins Medium">
    <w:charset w:val="00"/>
    <w:family w:val="auto"/>
    <w:pitch w:val="variable"/>
    <w:sig w:usb0="00008007" w:usb1="00000000" w:usb2="00000000" w:usb3="00000000" w:csb0="00000093" w:csb1="00000000"/>
  </w:font>
  <w:font w:name="PMingLiU">
    <w:altName w:val="新細明體"/>
    <w:panose1 w:val="02010601000101010101"/>
    <w:charset w:val="88"/>
    <w:family w:val="roman"/>
    <w:pitch w:val="variable"/>
    <w:sig w:usb0="A00002FF" w:usb1="28CFFCFA" w:usb2="00000016" w:usb3="00000000" w:csb0="00100001"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Poppins SemiBold">
    <w:charset w:val="00"/>
    <w:family w:val="auto"/>
    <w:pitch w:val="variable"/>
    <w:sig w:usb0="00008007" w:usb1="00000000" w:usb2="00000000" w:usb3="00000000" w:csb0="00000093"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1D73C" w14:textId="77777777" w:rsidR="0092606C" w:rsidRDefault="006434C8" w:rsidP="00D62F17">
    <w:pPr>
      <w:rPr>
        <w:sz w:val="20"/>
      </w:rPr>
    </w:pPr>
    <w:r w:rsidRPr="00242743">
      <w:rPr>
        <w:noProof/>
        <w:color w:val="2B579A"/>
        <w:sz w:val="4"/>
        <w:szCs w:val="4"/>
        <w:shd w:val="clear" w:color="auto" w:fill="E6E6E6"/>
      </w:rPr>
      <mc:AlternateContent>
        <mc:Choice Requires="wps">
          <w:drawing>
            <wp:anchor distT="0" distB="0" distL="114300" distR="114300" simplePos="0" relativeHeight="251658241" behindDoc="1" locked="0" layoutInCell="1" allowOverlap="1" wp14:anchorId="1A1225BD" wp14:editId="453E81ED">
              <wp:simplePos x="0" y="0"/>
              <wp:positionH relativeFrom="page">
                <wp:posOffset>7063740</wp:posOffset>
              </wp:positionH>
              <wp:positionV relativeFrom="bottomMargin">
                <wp:posOffset>452120</wp:posOffset>
              </wp:positionV>
              <wp:extent cx="177165" cy="222250"/>
              <wp:effectExtent l="0" t="0" r="13335" b="63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716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0099D" w14:textId="77777777" w:rsidR="006434C8" w:rsidRPr="008D2DCD" w:rsidRDefault="006434C8" w:rsidP="006434C8">
                          <w:pPr>
                            <w:rPr>
                              <w:color w:val="FFFFFF" w:themeColor="background1"/>
                            </w:rPr>
                          </w:pPr>
                          <w:r w:rsidRPr="008D2DCD">
                            <w:rPr>
                              <w:color w:val="FFFFFF" w:themeColor="background1"/>
                              <w:shd w:val="clear" w:color="auto" w:fill="E6E6E6"/>
                            </w:rPr>
                            <w:fldChar w:fldCharType="begin"/>
                          </w:r>
                          <w:r w:rsidRPr="008D2DCD">
                            <w:rPr>
                              <w:color w:val="FFFFFF" w:themeColor="background1"/>
                            </w:rPr>
                            <w:instrText xml:space="preserve"> PAGE </w:instrText>
                          </w:r>
                          <w:r w:rsidRPr="008D2DCD">
                            <w:rPr>
                              <w:color w:val="FFFFFF" w:themeColor="background1"/>
                              <w:shd w:val="clear" w:color="auto" w:fill="E6E6E6"/>
                            </w:rPr>
                            <w:fldChar w:fldCharType="separate"/>
                          </w:r>
                          <w:r w:rsidRPr="008D2DCD">
                            <w:rPr>
                              <w:color w:val="FFFFFF" w:themeColor="background1"/>
                            </w:rPr>
                            <w:t>4</w:t>
                          </w:r>
                          <w:r w:rsidRPr="008D2DCD">
                            <w:rPr>
                              <w:color w:val="FFFFFF" w:themeColor="background1"/>
                              <w:shd w:val="clear" w:color="auto" w:fill="E6E6E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1225BD" id="_x0000_t202" coordsize="21600,21600" o:spt="202" path="m,l,21600r21600,l21600,xe">
              <v:stroke joinstyle="miter"/>
              <v:path gradientshapeok="t" o:connecttype="rect"/>
            </v:shapetype>
            <v:shape id="Text Box 14" o:spid="_x0000_s1076" type="#_x0000_t202" style="position:absolute;margin-left:556.2pt;margin-top:35.6pt;width:13.95pt;height:17.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" filled="f" stroked="f">
              <v:path arrowok="t"/>
              <v:textbox inset="0,0,0,0">
                <w:txbxContent>
                  <w:p w14:paraId="4880099D" w14:textId="77777777" w:rsidR="006434C8" w:rsidRPr="008D2DCD" w:rsidRDefault="006434C8" w:rsidP="006434C8">
                    <w:pPr>
                      <w:rPr>
                        <w:color w:val="FFFFFF" w:themeColor="background1"/>
                      </w:rPr>
                    </w:pPr>
                    <w:r w:rsidRPr="008D2DCD">
                      <w:rPr>
                        <w:color w:val="FFFFFF" w:themeColor="background1"/>
                        <w:shd w:val="clear" w:color="auto" w:fill="E6E6E6"/>
                      </w:rPr>
                      <w:fldChar w:fldCharType="begin"/>
                    </w:r>
                    <w:r w:rsidRPr="008D2DCD">
                      <w:rPr>
                        <w:color w:val="FFFFFF" w:themeColor="background1"/>
                      </w:rPr>
                      <w:instrText xml:space="preserve"> PAGE </w:instrText>
                    </w:r>
                    <w:r w:rsidRPr="008D2DCD">
                      <w:rPr>
                        <w:color w:val="FFFFFF" w:themeColor="background1"/>
                        <w:shd w:val="clear" w:color="auto" w:fill="E6E6E6"/>
                      </w:rPr>
                      <w:fldChar w:fldCharType="separate"/>
                    </w:r>
                    <w:r w:rsidRPr="008D2DCD">
                      <w:rPr>
                        <w:color w:val="FFFFFF" w:themeColor="background1"/>
                      </w:rPr>
                      <w:t>4</w:t>
                    </w:r>
                    <w:r w:rsidRPr="008D2DCD">
                      <w:rPr>
                        <w:color w:val="FFFFFF" w:themeColor="background1"/>
                        <w:shd w:val="clear" w:color="auto" w:fill="E6E6E6"/>
                      </w:rPr>
                      <w:fldChar w:fldCharType="end"/>
                    </w:r>
                  </w:p>
                </w:txbxContent>
              </v:textbox>
              <w10:wrap anchorx="page"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AFE00" w14:textId="77777777" w:rsidR="003F2397" w:rsidRDefault="003F2397" w:rsidP="00D62F17">
    <w:pPr>
      <w:rPr>
        <w:sz w:val="20"/>
      </w:rPr>
    </w:pPr>
    <w:r>
      <w:rPr>
        <w:noProof/>
        <w:color w:val="2B579A"/>
        <w:shd w:val="clear" w:color="auto" w:fill="E6E6E6"/>
      </w:rPr>
      <mc:AlternateContent>
        <mc:Choice Requires="wps">
          <w:drawing>
            <wp:anchor distT="45720" distB="45720" distL="114300" distR="114300" simplePos="0" relativeHeight="251658243" behindDoc="0" locked="0" layoutInCell="1" allowOverlap="1" wp14:anchorId="78016362" wp14:editId="684EABAC">
              <wp:simplePos x="0" y="0"/>
              <wp:positionH relativeFrom="page">
                <wp:align>right</wp:align>
              </wp:positionH>
              <wp:positionV relativeFrom="paragraph">
                <wp:posOffset>465455</wp:posOffset>
              </wp:positionV>
              <wp:extent cx="1287780" cy="1404620"/>
              <wp:effectExtent l="0" t="0" r="0" b="2540"/>
              <wp:wrapSquare wrapText="bothSides"/>
              <wp:docPr id="1710947077" name="Text Box 1710947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404620"/>
                      </a:xfrm>
                      <a:prstGeom prst="rect">
                        <a:avLst/>
                      </a:prstGeom>
                      <a:noFill/>
                      <a:ln w="9525">
                        <a:noFill/>
                        <a:miter lim="800000"/>
                        <a:headEnd/>
                        <a:tailEnd/>
                      </a:ln>
                    </wps:spPr>
                    <wps:txbx>
                      <w:txbxContent>
                        <w:sdt>
                          <w:sdtPr>
                            <w:rPr>
                              <w:color w:val="FFFFFF" w:themeColor="background1"/>
                            </w:rPr>
                            <w:id w:val="-1802920686"/>
                            <w:docPartObj>
                              <w:docPartGallery w:val="Page Numbers (Top of Page)"/>
                              <w:docPartUnique/>
                            </w:docPartObj>
                          </w:sdtPr>
                          <w:sdtEndPr/>
                          <w:sdtContent>
                            <w:p w14:paraId="0AA841FB" w14:textId="5D62BBED" w:rsidR="003F2397" w:rsidRPr="0021040E" w:rsidRDefault="0021040E" w:rsidP="0021040E">
                              <w:pPr>
                                <w:jc w:val="center"/>
                                <w:rPr>
                                  <w:rFonts w:eastAsia="Century Gothic" w:cs="Century Gothic"/>
                                  <w:color w:val="FFFFFF" w:themeColor="background1"/>
                                  <w:szCs w:val="22"/>
                                </w:rPr>
                              </w:pPr>
                              <w:r w:rsidRPr="0021040E">
                                <w:rPr>
                                  <w:color w:val="FFFFFF" w:themeColor="background1"/>
                                </w:rPr>
                                <w:t xml:space="preserve">Page </w:t>
                              </w:r>
                              <w:r w:rsidRPr="0021040E">
                                <w:rPr>
                                  <w:b/>
                                  <w:bCs/>
                                  <w:color w:val="FFFFFF" w:themeColor="background1"/>
                                </w:rPr>
                                <w:fldChar w:fldCharType="begin"/>
                              </w:r>
                              <w:r w:rsidRPr="0021040E">
                                <w:rPr>
                                  <w:b/>
                                  <w:bCs/>
                                  <w:color w:val="FFFFFF" w:themeColor="background1"/>
                                </w:rPr>
                                <w:instrText xml:space="preserve"> PAGE </w:instrText>
                              </w:r>
                              <w:r w:rsidRPr="0021040E">
                                <w:rPr>
                                  <w:b/>
                                  <w:bCs/>
                                  <w:color w:val="FFFFFF" w:themeColor="background1"/>
                                </w:rPr>
                                <w:fldChar w:fldCharType="separate"/>
                              </w:r>
                              <w:r w:rsidRPr="0021040E">
                                <w:rPr>
                                  <w:b/>
                                  <w:bCs/>
                                  <w:color w:val="FFFFFF" w:themeColor="background1"/>
                                </w:rPr>
                                <w:t>3</w:t>
                              </w:r>
                              <w:r w:rsidRPr="0021040E">
                                <w:rPr>
                                  <w:b/>
                                  <w:bCs/>
                                  <w:color w:val="FFFFFF" w:themeColor="background1"/>
                                </w:rPr>
                                <w:fldChar w:fldCharType="end"/>
                              </w:r>
                              <w:r w:rsidRPr="0021040E">
                                <w:rPr>
                                  <w:color w:val="FFFFFF" w:themeColor="background1"/>
                                </w:rPr>
                                <w:t xml:space="preserve"> of </w:t>
                              </w:r>
                              <w:r w:rsidRPr="0021040E">
                                <w:rPr>
                                  <w:b/>
                                  <w:bCs/>
                                  <w:color w:val="FFFFFF" w:themeColor="background1"/>
                                </w:rPr>
                                <w:fldChar w:fldCharType="begin"/>
                              </w:r>
                              <w:r w:rsidRPr="0021040E">
                                <w:rPr>
                                  <w:b/>
                                  <w:bCs/>
                                  <w:color w:val="FFFFFF" w:themeColor="background1"/>
                                </w:rPr>
                                <w:instrText xml:space="preserve"> NUMPAGES  </w:instrText>
                              </w:r>
                              <w:r w:rsidRPr="0021040E">
                                <w:rPr>
                                  <w:b/>
                                  <w:bCs/>
                                  <w:color w:val="FFFFFF" w:themeColor="background1"/>
                                </w:rPr>
                                <w:fldChar w:fldCharType="separate"/>
                              </w:r>
                              <w:r w:rsidRPr="0021040E">
                                <w:rPr>
                                  <w:b/>
                                  <w:bCs/>
                                  <w:color w:val="FFFFFF" w:themeColor="background1"/>
                                </w:rPr>
                                <w:t>5</w:t>
                              </w:r>
                              <w:r w:rsidRPr="0021040E">
                                <w:rPr>
                                  <w:b/>
                                  <w:bCs/>
                                  <w:color w:val="FFFFFF" w:themeColor="background1"/>
                                </w:rPr>
                                <w:fldChar w:fldCharType="end"/>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8016362" id="_x0000_t202" coordsize="21600,21600" o:spt="202" path="m,l,21600r21600,l21600,xe">
              <v:stroke joinstyle="miter"/>
              <v:path gradientshapeok="t" o:connecttype="rect"/>
            </v:shapetype>
            <v:shape id="Text Box 1710947077" o:spid="_x0000_s1077" type="#_x0000_t202" style="position:absolute;margin-left:50.2pt;margin-top:36.65pt;width:101.4pt;height:110.6pt;z-index:251658243;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" filled="f" stroked="f">
              <v:textbox style="mso-fit-shape-to-text:t">
                <w:txbxContent>
                  <w:sdt>
                    <w:sdtPr>
                      <w:rPr>
                        <w:color w:val="FFFFFF" w:themeColor="background1"/>
                      </w:rPr>
                      <w:id w:val="-1802920686"/>
                      <w:docPartObj>
                        <w:docPartGallery w:val="Page Numbers (Top of Page)"/>
                        <w:docPartUnique/>
                      </w:docPartObj>
                    </w:sdtPr>
                    <w:sdtEndPr/>
                    <w:sdtContent>
                      <w:p w14:paraId="0AA841FB" w14:textId="5D62BBED" w:rsidR="003F2397" w:rsidRPr="0021040E" w:rsidRDefault="0021040E" w:rsidP="0021040E">
                        <w:pPr>
                          <w:jc w:val="center"/>
                          <w:rPr>
                            <w:rFonts w:eastAsia="Century Gothic" w:cs="Century Gothic"/>
                            <w:color w:val="FFFFFF" w:themeColor="background1"/>
                            <w:szCs w:val="22"/>
                          </w:rPr>
                        </w:pPr>
                        <w:r w:rsidRPr="0021040E">
                          <w:rPr>
                            <w:color w:val="FFFFFF" w:themeColor="background1"/>
                          </w:rPr>
                          <w:t xml:space="preserve">Page </w:t>
                        </w:r>
                        <w:r w:rsidRPr="0021040E">
                          <w:rPr>
                            <w:b/>
                            <w:bCs/>
                            <w:color w:val="FFFFFF" w:themeColor="background1"/>
                          </w:rPr>
                          <w:fldChar w:fldCharType="begin"/>
                        </w:r>
                        <w:r w:rsidRPr="0021040E">
                          <w:rPr>
                            <w:b/>
                            <w:bCs/>
                            <w:color w:val="FFFFFF" w:themeColor="background1"/>
                          </w:rPr>
                          <w:instrText xml:space="preserve"> PAGE </w:instrText>
                        </w:r>
                        <w:r w:rsidRPr="0021040E">
                          <w:rPr>
                            <w:b/>
                            <w:bCs/>
                            <w:color w:val="FFFFFF" w:themeColor="background1"/>
                          </w:rPr>
                          <w:fldChar w:fldCharType="separate"/>
                        </w:r>
                        <w:r w:rsidRPr="0021040E">
                          <w:rPr>
                            <w:b/>
                            <w:bCs/>
                            <w:color w:val="FFFFFF" w:themeColor="background1"/>
                          </w:rPr>
                          <w:t>3</w:t>
                        </w:r>
                        <w:r w:rsidRPr="0021040E">
                          <w:rPr>
                            <w:b/>
                            <w:bCs/>
                            <w:color w:val="FFFFFF" w:themeColor="background1"/>
                          </w:rPr>
                          <w:fldChar w:fldCharType="end"/>
                        </w:r>
                        <w:r w:rsidRPr="0021040E">
                          <w:rPr>
                            <w:color w:val="FFFFFF" w:themeColor="background1"/>
                          </w:rPr>
                          <w:t xml:space="preserve"> of </w:t>
                        </w:r>
                        <w:r w:rsidRPr="0021040E">
                          <w:rPr>
                            <w:b/>
                            <w:bCs/>
                            <w:color w:val="FFFFFF" w:themeColor="background1"/>
                          </w:rPr>
                          <w:fldChar w:fldCharType="begin"/>
                        </w:r>
                        <w:r w:rsidRPr="0021040E">
                          <w:rPr>
                            <w:b/>
                            <w:bCs/>
                            <w:color w:val="FFFFFF" w:themeColor="background1"/>
                          </w:rPr>
                          <w:instrText xml:space="preserve"> NUMPAGES  </w:instrText>
                        </w:r>
                        <w:r w:rsidRPr="0021040E">
                          <w:rPr>
                            <w:b/>
                            <w:bCs/>
                            <w:color w:val="FFFFFF" w:themeColor="background1"/>
                          </w:rPr>
                          <w:fldChar w:fldCharType="separate"/>
                        </w:r>
                        <w:r w:rsidRPr="0021040E">
                          <w:rPr>
                            <w:b/>
                            <w:bCs/>
                            <w:color w:val="FFFFFF" w:themeColor="background1"/>
                          </w:rPr>
                          <w:t>5</w:t>
                        </w:r>
                        <w:r w:rsidRPr="0021040E">
                          <w:rPr>
                            <w:b/>
                            <w:bCs/>
                            <w:color w:val="FFFFFF" w:themeColor="background1"/>
                          </w:rPr>
                          <w:fldChar w:fldCharType="end"/>
                        </w:r>
                      </w:p>
                    </w:sdtContent>
                  </w:sdt>
                </w:txbxContent>
              </v:textbox>
              <w10:wrap type="square" anchorx="page"/>
            </v:shape>
          </w:pict>
        </mc:Fallback>
      </mc:AlternateContent>
    </w:r>
    <w:r w:rsidRPr="006434C8">
      <w:rPr>
        <w:noProof/>
        <w:color w:val="2B579A"/>
        <w:sz w:val="20"/>
        <w:shd w:val="clear" w:color="auto" w:fill="E6E6E6"/>
      </w:rPr>
      <mc:AlternateContent>
        <mc:Choice Requires="wps">
          <w:drawing>
            <wp:anchor distT="45720" distB="45720" distL="114300" distR="114300" simplePos="0" relativeHeight="251658244" behindDoc="0" locked="0" layoutInCell="1" allowOverlap="1" wp14:anchorId="2D1CD61A" wp14:editId="464E7D82">
              <wp:simplePos x="0" y="0"/>
              <wp:positionH relativeFrom="column">
                <wp:posOffset>-529590</wp:posOffset>
              </wp:positionH>
              <wp:positionV relativeFrom="paragraph">
                <wp:posOffset>382270</wp:posOffset>
              </wp:positionV>
              <wp:extent cx="2453640" cy="1404620"/>
              <wp:effectExtent l="0" t="0" r="0" b="0"/>
              <wp:wrapSquare wrapText="bothSides"/>
              <wp:docPr id="858905452" name="Text Box 858905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640" cy="1404620"/>
                      </a:xfrm>
                      <a:prstGeom prst="rect">
                        <a:avLst/>
                      </a:prstGeom>
                      <a:noFill/>
                      <a:ln w="9525">
                        <a:noFill/>
                        <a:miter lim="800000"/>
                        <a:headEnd/>
                        <a:tailEnd/>
                      </a:ln>
                    </wps:spPr>
                    <wps:txbx>
                      <w:txbxContent>
                        <w:p w14:paraId="08400B43" w14:textId="4F2DBA80" w:rsidR="003F2397" w:rsidRDefault="007A0D41" w:rsidP="002636C5">
                          <w:pPr>
                            <w:rPr>
                              <w:color w:val="FFFFFF" w:themeColor="background1"/>
                            </w:rPr>
                          </w:pPr>
                          <w:r>
                            <w:rPr>
                              <w:color w:val="FFFFFF" w:themeColor="background1"/>
                            </w:rPr>
                            <w:t>Quarterly impact</w:t>
                          </w:r>
                          <w:r w:rsidR="003F2397">
                            <w:rPr>
                              <w:color w:val="FFFFFF" w:themeColor="background1"/>
                            </w:rPr>
                            <w:t xml:space="preserve"> Report </w:t>
                          </w:r>
                        </w:p>
                        <w:p w14:paraId="1BFCBAB8" w14:textId="589D7F73" w:rsidR="003F2397" w:rsidRPr="006434C8" w:rsidRDefault="0090693C" w:rsidP="002636C5">
                          <w:pPr>
                            <w:rPr>
                              <w:color w:val="FFFFFF" w:themeColor="background1"/>
                            </w:rPr>
                          </w:pPr>
                          <w:r>
                            <w:rPr>
                              <w:color w:val="FFFFFF" w:themeColor="background1"/>
                            </w:rPr>
                            <w:t>July - September</w:t>
                          </w:r>
                          <w:r w:rsidR="004440AD">
                            <w:rPr>
                              <w:color w:val="FFFFFF" w:themeColor="background1"/>
                            </w:rPr>
                            <w:t xml:space="preserve"> 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1CD61A" id="Text Box 858905452" o:spid="_x0000_s1078" type="#_x0000_t202" style="position:absolute;margin-left:-41.7pt;margin-top:30.1pt;width:193.2pt;height:110.6pt;z-index:2516582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" filled="f" stroked="f">
              <v:textbox style="mso-fit-shape-to-text:t">
                <w:txbxContent>
                  <w:p w14:paraId="08400B43" w14:textId="4F2DBA80" w:rsidR="003F2397" w:rsidRDefault="007A0D41" w:rsidP="002636C5">
                    <w:pPr>
                      <w:rPr>
                        <w:color w:val="FFFFFF" w:themeColor="background1"/>
                      </w:rPr>
                    </w:pPr>
                    <w:r>
                      <w:rPr>
                        <w:color w:val="FFFFFF" w:themeColor="background1"/>
                      </w:rPr>
                      <w:t>Quarterly impact</w:t>
                    </w:r>
                    <w:r w:rsidR="003F2397">
                      <w:rPr>
                        <w:color w:val="FFFFFF" w:themeColor="background1"/>
                      </w:rPr>
                      <w:t xml:space="preserve"> Report </w:t>
                    </w:r>
                  </w:p>
                  <w:p w14:paraId="1BFCBAB8" w14:textId="589D7F73" w:rsidR="003F2397" w:rsidRPr="006434C8" w:rsidRDefault="0090693C" w:rsidP="002636C5">
                    <w:pPr>
                      <w:rPr>
                        <w:color w:val="FFFFFF" w:themeColor="background1"/>
                      </w:rPr>
                    </w:pPr>
                    <w:r>
                      <w:rPr>
                        <w:color w:val="FFFFFF" w:themeColor="background1"/>
                      </w:rPr>
                      <w:t>July - September</w:t>
                    </w:r>
                    <w:r w:rsidR="004440AD">
                      <w:rPr>
                        <w:color w:val="FFFFFF" w:themeColor="background1"/>
                      </w:rPr>
                      <w:t xml:space="preserve"> 2024</w:t>
                    </w:r>
                  </w:p>
                </w:txbxContent>
              </v:textbox>
              <w10:wrap type="square"/>
            </v:shape>
          </w:pict>
        </mc:Fallback>
      </mc:AlternateContent>
    </w:r>
    <w:r>
      <w:rPr>
        <w:noProof/>
        <w:color w:val="2B579A"/>
        <w:shd w:val="clear" w:color="auto" w:fill="E6E6E6"/>
      </w:rPr>
      <w:drawing>
        <wp:anchor distT="0" distB="0" distL="114300" distR="114300" simplePos="0" relativeHeight="251658242" behindDoc="0" locked="0" layoutInCell="1" allowOverlap="1" wp14:anchorId="4C31CACE" wp14:editId="2D3E0DDD">
          <wp:simplePos x="0" y="0"/>
          <wp:positionH relativeFrom="page">
            <wp:align>left</wp:align>
          </wp:positionH>
          <wp:positionV relativeFrom="paragraph">
            <wp:posOffset>346498</wp:posOffset>
          </wp:positionV>
          <wp:extent cx="7941285" cy="645789"/>
          <wp:effectExtent l="0" t="0" r="0" b="2540"/>
          <wp:wrapNone/>
          <wp:docPr id="80916428" name="Picture 80916428" descr="Blue banner in the footer with pink and green curves. Within the banner are the report title and pag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lue banner in the footer with pink and green curves. Within the banner are the report title and page numbers."/>
                  <pic:cNvPicPr/>
                </pic:nvPicPr>
                <pic:blipFill rotWithShape="1">
                  <a:blip r:embed="rId1">
                    <a:extLst>
                      <a:ext uri="{28A0092B-C50C-407E-A947-70E740481C1C}">
                        <a14:useLocalDpi xmlns:a14="http://schemas.microsoft.com/office/drawing/2010/main" val="0"/>
                      </a:ext>
                    </a:extLst>
                  </a:blip>
                  <a:srcRect t="89158"/>
                  <a:stretch/>
                </pic:blipFill>
                <pic:spPr bwMode="auto">
                  <a:xfrm>
                    <a:off x="0" y="0"/>
                    <a:ext cx="7941285" cy="6457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89EBB" w14:textId="77777777" w:rsidR="00F42C45" w:rsidRDefault="00F42C45" w:rsidP="00D62F17">
    <w:pP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D722DD" w14:textId="77777777" w:rsidR="0077786C" w:rsidRDefault="0077786C" w:rsidP="00D62F17">
      <w:r>
        <w:separator/>
      </w:r>
    </w:p>
  </w:footnote>
  <w:footnote w:type="continuationSeparator" w:id="0">
    <w:p w14:paraId="0BFDDC53" w14:textId="77777777" w:rsidR="0077786C" w:rsidRDefault="0077786C" w:rsidP="00D62F17">
      <w:r>
        <w:continuationSeparator/>
      </w:r>
    </w:p>
  </w:footnote>
  <w:footnote w:type="continuationNotice" w:id="1">
    <w:p w14:paraId="28646318" w14:textId="77777777" w:rsidR="0077786C" w:rsidRDefault="0077786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774D0" w14:textId="77777777" w:rsidR="0092606C" w:rsidRDefault="00EE7EBC" w:rsidP="00FE61D4">
    <w:pPr>
      <w:jc w:val="right"/>
      <w:rPr>
        <w:sz w:val="20"/>
      </w:rPr>
    </w:pPr>
    <w:r>
      <w:rPr>
        <w:noProof/>
        <w:color w:val="2B579A"/>
        <w:shd w:val="clear" w:color="auto" w:fill="E6E6E6"/>
      </w:rPr>
      <w:drawing>
        <wp:inline distT="0" distB="0" distL="0" distR="0" wp14:anchorId="453E15EF" wp14:editId="79DC39E7">
          <wp:extent cx="2804160" cy="675580"/>
          <wp:effectExtent l="0" t="0" r="0" b="0"/>
          <wp:docPr id="840676317" name="Picture 840676317"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jpeg" descr="Healthwatch Surrey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28874" cy="681534"/>
                  </a:xfrm>
                  <a:prstGeom prst="rect">
                    <a:avLst/>
                  </a:prstGeom>
                </pic:spPr>
              </pic:pic>
            </a:graphicData>
          </a:graphic>
        </wp:inline>
      </w:drawing>
    </w:r>
    <w:r w:rsidR="00F136FA">
      <w:rPr>
        <w:noProof/>
        <w:color w:val="2B579A"/>
        <w:shd w:val="clear" w:color="auto" w:fill="E6E6E6"/>
      </w:rPr>
      <mc:AlternateContent>
        <mc:Choice Requires="wps">
          <w:drawing>
            <wp:anchor distT="0" distB="0" distL="114300" distR="114300" simplePos="0" relativeHeight="251658240" behindDoc="1" locked="0" layoutInCell="1" allowOverlap="1" wp14:anchorId="10A64915" wp14:editId="564E6F56">
              <wp:simplePos x="0" y="0"/>
              <wp:positionH relativeFrom="page">
                <wp:posOffset>914400</wp:posOffset>
              </wp:positionH>
              <wp:positionV relativeFrom="page">
                <wp:posOffset>923925</wp:posOffset>
              </wp:positionV>
              <wp:extent cx="5715000" cy="0"/>
              <wp:effectExtent l="0" t="0" r="0" b="0"/>
              <wp:wrapNone/>
              <wp:docPr id="9" name="Straight Connector 9" descr="Pink Line beneath the heade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15000" cy="0"/>
                      </a:xfrm>
                      <a:prstGeom prst="line">
                        <a:avLst/>
                      </a:prstGeom>
                      <a:noFill/>
                      <a:ln w="12700">
                        <a:solidFill>
                          <a:schemeClr val="accent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C895CB" id="Straight Connector 9" o:spid="_x0000_s1026" alt="Pink Line beneath the header"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72.75pt" to="522pt,7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" strokecolor="#96df46 [3206]" strokeweight="1pt">
              <o:lock v:ext="edit" shapetype="f"/>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68508" w14:textId="77777777" w:rsidR="003F2397" w:rsidRDefault="003F2397" w:rsidP="00FE61D4">
    <w:pPr>
      <w:jc w:val="right"/>
      <w:rPr>
        <w:sz w:val="20"/>
      </w:rPr>
    </w:pPr>
    <w:r w:rsidRPr="00704168">
      <w:rPr>
        <w:noProof/>
        <w:color w:val="2B579A"/>
        <w:szCs w:val="36"/>
        <w:shd w:val="clear" w:color="auto" w:fill="E6E6E6"/>
      </w:rPr>
      <mc:AlternateContent>
        <mc:Choice Requires="wps">
          <w:drawing>
            <wp:anchor distT="0" distB="0" distL="0" distR="0" simplePos="0" relativeHeight="251658245" behindDoc="1" locked="0" layoutInCell="1" allowOverlap="1" wp14:anchorId="6F3B4454" wp14:editId="4FB93FB4">
              <wp:simplePos x="0" y="0"/>
              <wp:positionH relativeFrom="page">
                <wp:posOffset>849630</wp:posOffset>
              </wp:positionH>
              <wp:positionV relativeFrom="paragraph">
                <wp:posOffset>643255</wp:posOffset>
              </wp:positionV>
              <wp:extent cx="5731510" cy="12065"/>
              <wp:effectExtent l="0" t="0" r="0" b="0"/>
              <wp:wrapTopAndBottom/>
              <wp:docPr id="905751724" name="Rectangle 905751724" descr="Green line dividing the header from the rest of the page. "/>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12065"/>
                      </a:xfrm>
                      <a:prstGeom prst="rect">
                        <a:avLst/>
                      </a:prstGeom>
                      <a:solidFill>
                        <a:schemeClr val="accent3"/>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11796F" id="Rectangle 905751724" o:spid="_x0000_s1026" alt="Green line dividing the header from the rest of the page. " style="position:absolute;margin-left:66.9pt;margin-top:50.65pt;width:451.3pt;height:.95pt;z-index:-25165823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" fillcolor="#96df46 [3206]" stroked="f">
              <w10:wrap type="topAndBottom" anchorx="page"/>
            </v:rect>
          </w:pict>
        </mc:Fallback>
      </mc:AlternateContent>
    </w:r>
    <w:r>
      <w:rPr>
        <w:noProof/>
        <w:color w:val="2B579A"/>
        <w:sz w:val="20"/>
        <w:shd w:val="clear" w:color="auto" w:fill="E6E6E6"/>
      </w:rPr>
      <w:drawing>
        <wp:inline distT="0" distB="0" distL="0" distR="0" wp14:anchorId="10CDB988" wp14:editId="3F53416A">
          <wp:extent cx="2164117" cy="542302"/>
          <wp:effectExtent l="0" t="0" r="7620" b="0"/>
          <wp:docPr id="1210434587" name="Picture 1210434587"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Healthwatch Surrey logo"/>
                  <pic:cNvPicPr/>
                </pic:nvPicPr>
                <pic:blipFill>
                  <a:blip r:embed="rId1">
                    <a:extLst>
                      <a:ext uri="{28A0092B-C50C-407E-A947-70E740481C1C}">
                        <a14:useLocalDpi xmlns:a14="http://schemas.microsoft.com/office/drawing/2010/main" val="0"/>
                      </a:ext>
                    </a:extLst>
                  </a:blip>
                  <a:stretch>
                    <a:fillRect/>
                  </a:stretch>
                </pic:blipFill>
                <pic:spPr>
                  <a:xfrm>
                    <a:off x="0" y="0"/>
                    <a:ext cx="2176688" cy="545452"/>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4F35C" w14:textId="77777777" w:rsidR="00DC68D0" w:rsidRDefault="00DC68D0" w:rsidP="00FE61D4">
    <w:pPr>
      <w:jc w:val="right"/>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8B6A16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405293"/>
    <w:multiLevelType w:val="hybridMultilevel"/>
    <w:tmpl w:val="122CA46A"/>
    <w:lvl w:ilvl="0" w:tplc="47DA0E5A">
      <w:start w:val="31"/>
      <w:numFmt w:val="bullet"/>
      <w:lvlText w:val=""/>
      <w:lvlJc w:val="left"/>
      <w:pPr>
        <w:ind w:left="720" w:hanging="360"/>
      </w:pPr>
      <w:rPr>
        <w:rFonts w:ascii="Symbol" w:eastAsia="Poppins" w:hAnsi="Symbol"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BC3A37"/>
    <w:multiLevelType w:val="hybridMultilevel"/>
    <w:tmpl w:val="1006FAB2"/>
    <w:lvl w:ilvl="0" w:tplc="ED4ACE8A">
      <w:numFmt w:val="bullet"/>
      <w:lvlText w:val="-"/>
      <w:lvlJc w:val="left"/>
      <w:pPr>
        <w:ind w:left="720" w:hanging="360"/>
      </w:pPr>
      <w:rPr>
        <w:rFonts w:ascii="Poppins" w:eastAsia="Poppins"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5A2464"/>
    <w:multiLevelType w:val="hybridMultilevel"/>
    <w:tmpl w:val="76FAD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0913AB"/>
    <w:multiLevelType w:val="hybridMultilevel"/>
    <w:tmpl w:val="2A86A5E8"/>
    <w:lvl w:ilvl="0" w:tplc="21A415CC">
      <w:start w:val="1"/>
      <w:numFmt w:val="bullet"/>
      <w:lvlText w:val=""/>
      <w:lvlJc w:val="left"/>
      <w:pPr>
        <w:ind w:left="1440" w:hanging="720"/>
      </w:pPr>
      <w:rPr>
        <w:rFonts w:ascii="Symbol" w:hAnsi="Symbol" w:hint="default"/>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15:restartNumberingAfterBreak="0">
    <w:nsid w:val="0D744041"/>
    <w:multiLevelType w:val="hybridMultilevel"/>
    <w:tmpl w:val="927E8C5C"/>
    <w:lvl w:ilvl="0" w:tplc="3C76FCFC">
      <w:start w:val="1"/>
      <w:numFmt w:val="bullet"/>
      <w:lvlText w:val=""/>
      <w:lvlJc w:val="left"/>
      <w:pPr>
        <w:tabs>
          <w:tab w:val="num" w:pos="720"/>
        </w:tabs>
        <w:ind w:left="720" w:hanging="360"/>
      </w:pPr>
      <w:rPr>
        <w:rFonts w:ascii="Symbol" w:hAnsi="Symbol" w:hint="default"/>
      </w:rPr>
    </w:lvl>
    <w:lvl w:ilvl="1" w:tplc="0C207312" w:tentative="1">
      <w:start w:val="1"/>
      <w:numFmt w:val="bullet"/>
      <w:lvlText w:val=""/>
      <w:lvlJc w:val="left"/>
      <w:pPr>
        <w:tabs>
          <w:tab w:val="num" w:pos="1440"/>
        </w:tabs>
        <w:ind w:left="1440" w:hanging="360"/>
      </w:pPr>
      <w:rPr>
        <w:rFonts w:ascii="Symbol" w:hAnsi="Symbol" w:hint="default"/>
      </w:rPr>
    </w:lvl>
    <w:lvl w:ilvl="2" w:tplc="1556C64E" w:tentative="1">
      <w:start w:val="1"/>
      <w:numFmt w:val="bullet"/>
      <w:lvlText w:val=""/>
      <w:lvlJc w:val="left"/>
      <w:pPr>
        <w:tabs>
          <w:tab w:val="num" w:pos="2160"/>
        </w:tabs>
        <w:ind w:left="2160" w:hanging="360"/>
      </w:pPr>
      <w:rPr>
        <w:rFonts w:ascii="Symbol" w:hAnsi="Symbol" w:hint="default"/>
      </w:rPr>
    </w:lvl>
    <w:lvl w:ilvl="3" w:tplc="1C60EB00" w:tentative="1">
      <w:start w:val="1"/>
      <w:numFmt w:val="bullet"/>
      <w:lvlText w:val=""/>
      <w:lvlJc w:val="left"/>
      <w:pPr>
        <w:tabs>
          <w:tab w:val="num" w:pos="2880"/>
        </w:tabs>
        <w:ind w:left="2880" w:hanging="360"/>
      </w:pPr>
      <w:rPr>
        <w:rFonts w:ascii="Symbol" w:hAnsi="Symbol" w:hint="default"/>
      </w:rPr>
    </w:lvl>
    <w:lvl w:ilvl="4" w:tplc="01DA6470" w:tentative="1">
      <w:start w:val="1"/>
      <w:numFmt w:val="bullet"/>
      <w:lvlText w:val=""/>
      <w:lvlJc w:val="left"/>
      <w:pPr>
        <w:tabs>
          <w:tab w:val="num" w:pos="3600"/>
        </w:tabs>
        <w:ind w:left="3600" w:hanging="360"/>
      </w:pPr>
      <w:rPr>
        <w:rFonts w:ascii="Symbol" w:hAnsi="Symbol" w:hint="default"/>
      </w:rPr>
    </w:lvl>
    <w:lvl w:ilvl="5" w:tplc="B498DC54" w:tentative="1">
      <w:start w:val="1"/>
      <w:numFmt w:val="bullet"/>
      <w:lvlText w:val=""/>
      <w:lvlJc w:val="left"/>
      <w:pPr>
        <w:tabs>
          <w:tab w:val="num" w:pos="4320"/>
        </w:tabs>
        <w:ind w:left="4320" w:hanging="360"/>
      </w:pPr>
      <w:rPr>
        <w:rFonts w:ascii="Symbol" w:hAnsi="Symbol" w:hint="default"/>
      </w:rPr>
    </w:lvl>
    <w:lvl w:ilvl="6" w:tplc="1AD6C6DC" w:tentative="1">
      <w:start w:val="1"/>
      <w:numFmt w:val="bullet"/>
      <w:lvlText w:val=""/>
      <w:lvlJc w:val="left"/>
      <w:pPr>
        <w:tabs>
          <w:tab w:val="num" w:pos="5040"/>
        </w:tabs>
        <w:ind w:left="5040" w:hanging="360"/>
      </w:pPr>
      <w:rPr>
        <w:rFonts w:ascii="Symbol" w:hAnsi="Symbol" w:hint="default"/>
      </w:rPr>
    </w:lvl>
    <w:lvl w:ilvl="7" w:tplc="8DB4B8D6" w:tentative="1">
      <w:start w:val="1"/>
      <w:numFmt w:val="bullet"/>
      <w:lvlText w:val=""/>
      <w:lvlJc w:val="left"/>
      <w:pPr>
        <w:tabs>
          <w:tab w:val="num" w:pos="5760"/>
        </w:tabs>
        <w:ind w:left="5760" w:hanging="360"/>
      </w:pPr>
      <w:rPr>
        <w:rFonts w:ascii="Symbol" w:hAnsi="Symbol" w:hint="default"/>
      </w:rPr>
    </w:lvl>
    <w:lvl w:ilvl="8" w:tplc="6A746AB0"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0E3B1389"/>
    <w:multiLevelType w:val="hybridMultilevel"/>
    <w:tmpl w:val="678A9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AE45EC"/>
    <w:multiLevelType w:val="multilevel"/>
    <w:tmpl w:val="FFFFFFFF"/>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9BA3B31"/>
    <w:multiLevelType w:val="hybridMultilevel"/>
    <w:tmpl w:val="8FFEABA6"/>
    <w:lvl w:ilvl="0" w:tplc="9508BFF2">
      <w:start w:val="1"/>
      <w:numFmt w:val="bullet"/>
      <w:pStyle w:val="ListParagraph"/>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E096DF6"/>
    <w:multiLevelType w:val="hybridMultilevel"/>
    <w:tmpl w:val="89C6F32E"/>
    <w:lvl w:ilvl="0" w:tplc="ECBEEE64">
      <w:start w:val="1"/>
      <w:numFmt w:val="bullet"/>
      <w:lvlText w:val=""/>
      <w:lvlJc w:val="left"/>
      <w:pPr>
        <w:tabs>
          <w:tab w:val="num" w:pos="720"/>
        </w:tabs>
        <w:ind w:left="720" w:hanging="360"/>
      </w:pPr>
      <w:rPr>
        <w:rFonts w:ascii="Symbol" w:hAnsi="Symbol" w:hint="default"/>
      </w:rPr>
    </w:lvl>
    <w:lvl w:ilvl="1" w:tplc="14A8F43E" w:tentative="1">
      <w:start w:val="1"/>
      <w:numFmt w:val="bullet"/>
      <w:lvlText w:val=""/>
      <w:lvlJc w:val="left"/>
      <w:pPr>
        <w:tabs>
          <w:tab w:val="num" w:pos="1440"/>
        </w:tabs>
        <w:ind w:left="1440" w:hanging="360"/>
      </w:pPr>
      <w:rPr>
        <w:rFonts w:ascii="Symbol" w:hAnsi="Symbol" w:hint="default"/>
      </w:rPr>
    </w:lvl>
    <w:lvl w:ilvl="2" w:tplc="7E063124" w:tentative="1">
      <w:start w:val="1"/>
      <w:numFmt w:val="bullet"/>
      <w:lvlText w:val=""/>
      <w:lvlJc w:val="left"/>
      <w:pPr>
        <w:tabs>
          <w:tab w:val="num" w:pos="2160"/>
        </w:tabs>
        <w:ind w:left="2160" w:hanging="360"/>
      </w:pPr>
      <w:rPr>
        <w:rFonts w:ascii="Symbol" w:hAnsi="Symbol" w:hint="default"/>
      </w:rPr>
    </w:lvl>
    <w:lvl w:ilvl="3" w:tplc="AD38DC00" w:tentative="1">
      <w:start w:val="1"/>
      <w:numFmt w:val="bullet"/>
      <w:lvlText w:val=""/>
      <w:lvlJc w:val="left"/>
      <w:pPr>
        <w:tabs>
          <w:tab w:val="num" w:pos="2880"/>
        </w:tabs>
        <w:ind w:left="2880" w:hanging="360"/>
      </w:pPr>
      <w:rPr>
        <w:rFonts w:ascii="Symbol" w:hAnsi="Symbol" w:hint="default"/>
      </w:rPr>
    </w:lvl>
    <w:lvl w:ilvl="4" w:tplc="A984A20E" w:tentative="1">
      <w:start w:val="1"/>
      <w:numFmt w:val="bullet"/>
      <w:lvlText w:val=""/>
      <w:lvlJc w:val="left"/>
      <w:pPr>
        <w:tabs>
          <w:tab w:val="num" w:pos="3600"/>
        </w:tabs>
        <w:ind w:left="3600" w:hanging="360"/>
      </w:pPr>
      <w:rPr>
        <w:rFonts w:ascii="Symbol" w:hAnsi="Symbol" w:hint="default"/>
      </w:rPr>
    </w:lvl>
    <w:lvl w:ilvl="5" w:tplc="941C6836" w:tentative="1">
      <w:start w:val="1"/>
      <w:numFmt w:val="bullet"/>
      <w:lvlText w:val=""/>
      <w:lvlJc w:val="left"/>
      <w:pPr>
        <w:tabs>
          <w:tab w:val="num" w:pos="4320"/>
        </w:tabs>
        <w:ind w:left="4320" w:hanging="360"/>
      </w:pPr>
      <w:rPr>
        <w:rFonts w:ascii="Symbol" w:hAnsi="Symbol" w:hint="default"/>
      </w:rPr>
    </w:lvl>
    <w:lvl w:ilvl="6" w:tplc="5C1C1CA4" w:tentative="1">
      <w:start w:val="1"/>
      <w:numFmt w:val="bullet"/>
      <w:lvlText w:val=""/>
      <w:lvlJc w:val="left"/>
      <w:pPr>
        <w:tabs>
          <w:tab w:val="num" w:pos="5040"/>
        </w:tabs>
        <w:ind w:left="5040" w:hanging="360"/>
      </w:pPr>
      <w:rPr>
        <w:rFonts w:ascii="Symbol" w:hAnsi="Symbol" w:hint="default"/>
      </w:rPr>
    </w:lvl>
    <w:lvl w:ilvl="7" w:tplc="0094AE82" w:tentative="1">
      <w:start w:val="1"/>
      <w:numFmt w:val="bullet"/>
      <w:lvlText w:val=""/>
      <w:lvlJc w:val="left"/>
      <w:pPr>
        <w:tabs>
          <w:tab w:val="num" w:pos="5760"/>
        </w:tabs>
        <w:ind w:left="5760" w:hanging="360"/>
      </w:pPr>
      <w:rPr>
        <w:rFonts w:ascii="Symbol" w:hAnsi="Symbol" w:hint="default"/>
      </w:rPr>
    </w:lvl>
    <w:lvl w:ilvl="8" w:tplc="4AB2E8AE"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200D52A6"/>
    <w:multiLevelType w:val="hybridMultilevel"/>
    <w:tmpl w:val="EAD44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9A3076"/>
    <w:multiLevelType w:val="hybridMultilevel"/>
    <w:tmpl w:val="A1A47B2E"/>
    <w:lvl w:ilvl="0" w:tplc="052CAF80">
      <w:start w:val="1"/>
      <w:numFmt w:val="bullet"/>
      <w:pStyle w:val="ListBullet-pink"/>
      <w:lvlText w:val=""/>
      <w:lvlJc w:val="left"/>
      <w:pPr>
        <w:ind w:left="720" w:hanging="360"/>
      </w:pPr>
      <w:rPr>
        <w:rFonts w:ascii="Symbol" w:hAnsi="Symbol" w:hint="default"/>
        <w:color w:val="C3187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3F397B"/>
    <w:multiLevelType w:val="hybridMultilevel"/>
    <w:tmpl w:val="CCC2AC2E"/>
    <w:lvl w:ilvl="0" w:tplc="F01C0F2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1D437B"/>
    <w:multiLevelType w:val="multilevel"/>
    <w:tmpl w:val="FFFFFFFF"/>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9221A66"/>
    <w:multiLevelType w:val="hybridMultilevel"/>
    <w:tmpl w:val="F47A6CEA"/>
    <w:lvl w:ilvl="0" w:tplc="37760D06">
      <w:start w:val="31"/>
      <w:numFmt w:val="bullet"/>
      <w:lvlText w:val=""/>
      <w:lvlJc w:val="left"/>
      <w:pPr>
        <w:ind w:left="1080" w:hanging="360"/>
      </w:pPr>
      <w:rPr>
        <w:rFonts w:ascii="Symbol" w:eastAsia="Poppins" w:hAnsi="Symbol"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BCE7F5F"/>
    <w:multiLevelType w:val="hybridMultilevel"/>
    <w:tmpl w:val="7520B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1095A7"/>
    <w:multiLevelType w:val="hybridMultilevel"/>
    <w:tmpl w:val="FFFFFFFF"/>
    <w:lvl w:ilvl="0" w:tplc="8302865E">
      <w:start w:val="1"/>
      <w:numFmt w:val="bullet"/>
      <w:lvlText w:val=""/>
      <w:lvlJc w:val="left"/>
      <w:pPr>
        <w:ind w:left="720" w:hanging="360"/>
      </w:pPr>
      <w:rPr>
        <w:rFonts w:ascii="Symbol" w:hAnsi="Symbol" w:hint="default"/>
      </w:rPr>
    </w:lvl>
    <w:lvl w:ilvl="1" w:tplc="3354A626">
      <w:start w:val="1"/>
      <w:numFmt w:val="bullet"/>
      <w:lvlText w:val="o"/>
      <w:lvlJc w:val="left"/>
      <w:pPr>
        <w:ind w:left="1440" w:hanging="360"/>
      </w:pPr>
      <w:rPr>
        <w:rFonts w:ascii="Courier New" w:hAnsi="Courier New" w:hint="default"/>
      </w:rPr>
    </w:lvl>
    <w:lvl w:ilvl="2" w:tplc="9686043A">
      <w:start w:val="1"/>
      <w:numFmt w:val="bullet"/>
      <w:lvlText w:val=""/>
      <w:lvlJc w:val="left"/>
      <w:pPr>
        <w:ind w:left="2160" w:hanging="360"/>
      </w:pPr>
      <w:rPr>
        <w:rFonts w:ascii="Wingdings" w:hAnsi="Wingdings" w:hint="default"/>
      </w:rPr>
    </w:lvl>
    <w:lvl w:ilvl="3" w:tplc="6F9E610A">
      <w:start w:val="1"/>
      <w:numFmt w:val="bullet"/>
      <w:lvlText w:val=""/>
      <w:lvlJc w:val="left"/>
      <w:pPr>
        <w:ind w:left="2880" w:hanging="360"/>
      </w:pPr>
      <w:rPr>
        <w:rFonts w:ascii="Symbol" w:hAnsi="Symbol" w:hint="default"/>
      </w:rPr>
    </w:lvl>
    <w:lvl w:ilvl="4" w:tplc="34086EB6">
      <w:start w:val="1"/>
      <w:numFmt w:val="bullet"/>
      <w:lvlText w:val="o"/>
      <w:lvlJc w:val="left"/>
      <w:pPr>
        <w:ind w:left="3600" w:hanging="360"/>
      </w:pPr>
      <w:rPr>
        <w:rFonts w:ascii="Courier New" w:hAnsi="Courier New" w:hint="default"/>
      </w:rPr>
    </w:lvl>
    <w:lvl w:ilvl="5" w:tplc="977CEF76">
      <w:start w:val="1"/>
      <w:numFmt w:val="bullet"/>
      <w:lvlText w:val=""/>
      <w:lvlJc w:val="left"/>
      <w:pPr>
        <w:ind w:left="4320" w:hanging="360"/>
      </w:pPr>
      <w:rPr>
        <w:rFonts w:ascii="Wingdings" w:hAnsi="Wingdings" w:hint="default"/>
      </w:rPr>
    </w:lvl>
    <w:lvl w:ilvl="6" w:tplc="1540A02A">
      <w:start w:val="1"/>
      <w:numFmt w:val="bullet"/>
      <w:lvlText w:val=""/>
      <w:lvlJc w:val="left"/>
      <w:pPr>
        <w:ind w:left="5040" w:hanging="360"/>
      </w:pPr>
      <w:rPr>
        <w:rFonts w:ascii="Symbol" w:hAnsi="Symbol" w:hint="default"/>
      </w:rPr>
    </w:lvl>
    <w:lvl w:ilvl="7" w:tplc="F664F09C">
      <w:start w:val="1"/>
      <w:numFmt w:val="bullet"/>
      <w:lvlText w:val="o"/>
      <w:lvlJc w:val="left"/>
      <w:pPr>
        <w:ind w:left="5760" w:hanging="360"/>
      </w:pPr>
      <w:rPr>
        <w:rFonts w:ascii="Courier New" w:hAnsi="Courier New" w:hint="default"/>
      </w:rPr>
    </w:lvl>
    <w:lvl w:ilvl="8" w:tplc="54049D00">
      <w:start w:val="1"/>
      <w:numFmt w:val="bullet"/>
      <w:lvlText w:val=""/>
      <w:lvlJc w:val="left"/>
      <w:pPr>
        <w:ind w:left="6480" w:hanging="360"/>
      </w:pPr>
      <w:rPr>
        <w:rFonts w:ascii="Wingdings" w:hAnsi="Wingdings" w:hint="default"/>
      </w:rPr>
    </w:lvl>
  </w:abstractNum>
  <w:abstractNum w:abstractNumId="17" w15:restartNumberingAfterBreak="0">
    <w:nsid w:val="497F483B"/>
    <w:multiLevelType w:val="hybridMultilevel"/>
    <w:tmpl w:val="83642FA4"/>
    <w:lvl w:ilvl="0" w:tplc="A3BAA1FA">
      <w:start w:val="5"/>
      <w:numFmt w:val="bullet"/>
      <w:lvlText w:val=""/>
      <w:lvlJc w:val="left"/>
      <w:pPr>
        <w:ind w:left="720" w:hanging="360"/>
      </w:pPr>
      <w:rPr>
        <w:rFonts w:ascii="Symbol" w:eastAsia="Poppins" w:hAnsi="Symbol"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896A1F"/>
    <w:multiLevelType w:val="hybridMultilevel"/>
    <w:tmpl w:val="47005218"/>
    <w:lvl w:ilvl="0" w:tplc="99C236D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59625CFB"/>
    <w:multiLevelType w:val="hybridMultilevel"/>
    <w:tmpl w:val="93BAB736"/>
    <w:lvl w:ilvl="0" w:tplc="9062854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B699E18"/>
    <w:multiLevelType w:val="multilevel"/>
    <w:tmpl w:val="FFFFFFFF"/>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CE3991B"/>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59A1428"/>
    <w:multiLevelType w:val="hybridMultilevel"/>
    <w:tmpl w:val="FDF2D152"/>
    <w:lvl w:ilvl="0" w:tplc="F01C0F24">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733AA533"/>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62704E4"/>
    <w:multiLevelType w:val="hybridMultilevel"/>
    <w:tmpl w:val="F196AC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7D8760D"/>
    <w:multiLevelType w:val="hybridMultilevel"/>
    <w:tmpl w:val="A1860C56"/>
    <w:lvl w:ilvl="0" w:tplc="F01C0F24">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52252333">
    <w:abstractNumId w:val="8"/>
  </w:num>
  <w:num w:numId="2" w16cid:durableId="1307396582">
    <w:abstractNumId w:val="0"/>
  </w:num>
  <w:num w:numId="3" w16cid:durableId="2135638217">
    <w:abstractNumId w:val="11"/>
  </w:num>
  <w:num w:numId="4" w16cid:durableId="300841757">
    <w:abstractNumId w:val="25"/>
  </w:num>
  <w:num w:numId="5" w16cid:durableId="2103140201">
    <w:abstractNumId w:val="22"/>
  </w:num>
  <w:num w:numId="6" w16cid:durableId="988872917">
    <w:abstractNumId w:val="4"/>
  </w:num>
  <w:num w:numId="7" w16cid:durableId="1275290945">
    <w:abstractNumId w:val="12"/>
  </w:num>
  <w:num w:numId="8" w16cid:durableId="801536284">
    <w:abstractNumId w:val="24"/>
  </w:num>
  <w:num w:numId="9" w16cid:durableId="1623610834">
    <w:abstractNumId w:val="6"/>
  </w:num>
  <w:num w:numId="10" w16cid:durableId="425151538">
    <w:abstractNumId w:val="7"/>
  </w:num>
  <w:num w:numId="11" w16cid:durableId="13119069">
    <w:abstractNumId w:val="13"/>
  </w:num>
  <w:num w:numId="12" w16cid:durableId="1530877217">
    <w:abstractNumId w:val="20"/>
  </w:num>
  <w:num w:numId="13" w16cid:durableId="831484657">
    <w:abstractNumId w:val="23"/>
  </w:num>
  <w:num w:numId="14" w16cid:durableId="1498498976">
    <w:abstractNumId w:val="21"/>
  </w:num>
  <w:num w:numId="15" w16cid:durableId="1996100985">
    <w:abstractNumId w:val="16"/>
  </w:num>
  <w:num w:numId="16" w16cid:durableId="2031370418">
    <w:abstractNumId w:val="10"/>
  </w:num>
  <w:num w:numId="17" w16cid:durableId="398134098">
    <w:abstractNumId w:val="3"/>
  </w:num>
  <w:num w:numId="18" w16cid:durableId="34280110">
    <w:abstractNumId w:val="18"/>
  </w:num>
  <w:num w:numId="19" w16cid:durableId="601454109">
    <w:abstractNumId w:val="2"/>
  </w:num>
  <w:num w:numId="20" w16cid:durableId="2080130313">
    <w:abstractNumId w:val="15"/>
  </w:num>
  <w:num w:numId="21" w16cid:durableId="880628559">
    <w:abstractNumId w:val="17"/>
  </w:num>
  <w:num w:numId="22" w16cid:durableId="787628317">
    <w:abstractNumId w:val="19"/>
  </w:num>
  <w:num w:numId="23" w16cid:durableId="1627002127">
    <w:abstractNumId w:val="1"/>
  </w:num>
  <w:num w:numId="24" w16cid:durableId="1021664996">
    <w:abstractNumId w:val="14"/>
  </w:num>
  <w:num w:numId="25" w16cid:durableId="230897461">
    <w:abstractNumId w:val="9"/>
  </w:num>
  <w:num w:numId="26" w16cid:durableId="473832815">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D2F"/>
    <w:rsid w:val="000002AF"/>
    <w:rsid w:val="000005EB"/>
    <w:rsid w:val="0000068A"/>
    <w:rsid w:val="000008B7"/>
    <w:rsid w:val="00000D98"/>
    <w:rsid w:val="00000F88"/>
    <w:rsid w:val="00001065"/>
    <w:rsid w:val="0000108B"/>
    <w:rsid w:val="0000130C"/>
    <w:rsid w:val="00001359"/>
    <w:rsid w:val="000013E1"/>
    <w:rsid w:val="00001792"/>
    <w:rsid w:val="0000187F"/>
    <w:rsid w:val="0000192B"/>
    <w:rsid w:val="00001A5F"/>
    <w:rsid w:val="00001CE5"/>
    <w:rsid w:val="00001D3B"/>
    <w:rsid w:val="00001DCB"/>
    <w:rsid w:val="0000247B"/>
    <w:rsid w:val="000025EF"/>
    <w:rsid w:val="00002A25"/>
    <w:rsid w:val="00002A6B"/>
    <w:rsid w:val="00003215"/>
    <w:rsid w:val="00003600"/>
    <w:rsid w:val="00003A02"/>
    <w:rsid w:val="00003CF3"/>
    <w:rsid w:val="00004075"/>
    <w:rsid w:val="0000464F"/>
    <w:rsid w:val="00004A84"/>
    <w:rsid w:val="00004D59"/>
    <w:rsid w:val="00004F93"/>
    <w:rsid w:val="0000533D"/>
    <w:rsid w:val="00005341"/>
    <w:rsid w:val="00005623"/>
    <w:rsid w:val="000058BD"/>
    <w:rsid w:val="00005AC1"/>
    <w:rsid w:val="000065EB"/>
    <w:rsid w:val="000067AA"/>
    <w:rsid w:val="000069FF"/>
    <w:rsid w:val="00006AC2"/>
    <w:rsid w:val="00006E96"/>
    <w:rsid w:val="00007233"/>
    <w:rsid w:val="0001017F"/>
    <w:rsid w:val="000101D2"/>
    <w:rsid w:val="0001062F"/>
    <w:rsid w:val="00010BA8"/>
    <w:rsid w:val="00010BD2"/>
    <w:rsid w:val="00010EE2"/>
    <w:rsid w:val="0001130C"/>
    <w:rsid w:val="00011A12"/>
    <w:rsid w:val="00012250"/>
    <w:rsid w:val="0001277F"/>
    <w:rsid w:val="00013334"/>
    <w:rsid w:val="00013539"/>
    <w:rsid w:val="00013E25"/>
    <w:rsid w:val="000141A2"/>
    <w:rsid w:val="00014394"/>
    <w:rsid w:val="00014970"/>
    <w:rsid w:val="000149D0"/>
    <w:rsid w:val="00014AD4"/>
    <w:rsid w:val="00014DE2"/>
    <w:rsid w:val="00014DFA"/>
    <w:rsid w:val="00014FCE"/>
    <w:rsid w:val="00015C79"/>
    <w:rsid w:val="00015CFA"/>
    <w:rsid w:val="0001609F"/>
    <w:rsid w:val="00016113"/>
    <w:rsid w:val="00016134"/>
    <w:rsid w:val="00016573"/>
    <w:rsid w:val="00016FB4"/>
    <w:rsid w:val="000170BE"/>
    <w:rsid w:val="0001722A"/>
    <w:rsid w:val="00017CD4"/>
    <w:rsid w:val="00017D50"/>
    <w:rsid w:val="000203B3"/>
    <w:rsid w:val="000208F5"/>
    <w:rsid w:val="00020D3E"/>
    <w:rsid w:val="00021098"/>
    <w:rsid w:val="0002118A"/>
    <w:rsid w:val="0002119E"/>
    <w:rsid w:val="000212D2"/>
    <w:rsid w:val="0002173A"/>
    <w:rsid w:val="00021751"/>
    <w:rsid w:val="00021B57"/>
    <w:rsid w:val="00021B78"/>
    <w:rsid w:val="0002215E"/>
    <w:rsid w:val="00022504"/>
    <w:rsid w:val="000234FD"/>
    <w:rsid w:val="000235C5"/>
    <w:rsid w:val="00023B11"/>
    <w:rsid w:val="00023B93"/>
    <w:rsid w:val="00024157"/>
    <w:rsid w:val="00024184"/>
    <w:rsid w:val="00024192"/>
    <w:rsid w:val="0002483B"/>
    <w:rsid w:val="00024C7D"/>
    <w:rsid w:val="00024CA3"/>
    <w:rsid w:val="00024E97"/>
    <w:rsid w:val="00025023"/>
    <w:rsid w:val="0002528D"/>
    <w:rsid w:val="00025463"/>
    <w:rsid w:val="0002576F"/>
    <w:rsid w:val="00025A90"/>
    <w:rsid w:val="00025EA2"/>
    <w:rsid w:val="00025F05"/>
    <w:rsid w:val="000261E9"/>
    <w:rsid w:val="0002626B"/>
    <w:rsid w:val="0002653A"/>
    <w:rsid w:val="000265A9"/>
    <w:rsid w:val="00026635"/>
    <w:rsid w:val="00026DD1"/>
    <w:rsid w:val="00026EB7"/>
    <w:rsid w:val="00027038"/>
    <w:rsid w:val="000272A3"/>
    <w:rsid w:val="00027314"/>
    <w:rsid w:val="0002763B"/>
    <w:rsid w:val="000278AD"/>
    <w:rsid w:val="000300B2"/>
    <w:rsid w:val="0003053A"/>
    <w:rsid w:val="000307F4"/>
    <w:rsid w:val="00030E6A"/>
    <w:rsid w:val="00031730"/>
    <w:rsid w:val="0003177E"/>
    <w:rsid w:val="000317B8"/>
    <w:rsid w:val="00031C76"/>
    <w:rsid w:val="00031D5F"/>
    <w:rsid w:val="00031E3F"/>
    <w:rsid w:val="00032630"/>
    <w:rsid w:val="0003284E"/>
    <w:rsid w:val="000334A5"/>
    <w:rsid w:val="000337D5"/>
    <w:rsid w:val="00033A08"/>
    <w:rsid w:val="00033E57"/>
    <w:rsid w:val="00033FBB"/>
    <w:rsid w:val="000342B2"/>
    <w:rsid w:val="000345EB"/>
    <w:rsid w:val="00034CB2"/>
    <w:rsid w:val="0003514C"/>
    <w:rsid w:val="000355C7"/>
    <w:rsid w:val="000357A0"/>
    <w:rsid w:val="000359FA"/>
    <w:rsid w:val="00035BF9"/>
    <w:rsid w:val="00035D86"/>
    <w:rsid w:val="0003611C"/>
    <w:rsid w:val="0003620C"/>
    <w:rsid w:val="00036B2A"/>
    <w:rsid w:val="00036E27"/>
    <w:rsid w:val="000376CB"/>
    <w:rsid w:val="000378B2"/>
    <w:rsid w:val="00037B4E"/>
    <w:rsid w:val="00037E91"/>
    <w:rsid w:val="0004033E"/>
    <w:rsid w:val="000404EC"/>
    <w:rsid w:val="000405C3"/>
    <w:rsid w:val="000406DA"/>
    <w:rsid w:val="0004084D"/>
    <w:rsid w:val="00040D82"/>
    <w:rsid w:val="00041633"/>
    <w:rsid w:val="00041B8E"/>
    <w:rsid w:val="00041BC7"/>
    <w:rsid w:val="00042BED"/>
    <w:rsid w:val="00042C9A"/>
    <w:rsid w:val="00042CC5"/>
    <w:rsid w:val="000433CC"/>
    <w:rsid w:val="0004346F"/>
    <w:rsid w:val="0004351A"/>
    <w:rsid w:val="00044879"/>
    <w:rsid w:val="0004495D"/>
    <w:rsid w:val="00044E96"/>
    <w:rsid w:val="00045418"/>
    <w:rsid w:val="000455C4"/>
    <w:rsid w:val="00045AEF"/>
    <w:rsid w:val="00045BDB"/>
    <w:rsid w:val="00045D97"/>
    <w:rsid w:val="00046101"/>
    <w:rsid w:val="00046168"/>
    <w:rsid w:val="000465AA"/>
    <w:rsid w:val="00046652"/>
    <w:rsid w:val="000468F8"/>
    <w:rsid w:val="00046A74"/>
    <w:rsid w:val="00046E81"/>
    <w:rsid w:val="00046ECA"/>
    <w:rsid w:val="000471AF"/>
    <w:rsid w:val="000478F6"/>
    <w:rsid w:val="00047C1B"/>
    <w:rsid w:val="00047CE0"/>
    <w:rsid w:val="00047DEB"/>
    <w:rsid w:val="0005018A"/>
    <w:rsid w:val="000504B5"/>
    <w:rsid w:val="00050875"/>
    <w:rsid w:val="00050AC6"/>
    <w:rsid w:val="00051158"/>
    <w:rsid w:val="00051481"/>
    <w:rsid w:val="00051F66"/>
    <w:rsid w:val="00051F73"/>
    <w:rsid w:val="00052307"/>
    <w:rsid w:val="000525D2"/>
    <w:rsid w:val="0005283F"/>
    <w:rsid w:val="00052C06"/>
    <w:rsid w:val="000531AF"/>
    <w:rsid w:val="00053628"/>
    <w:rsid w:val="000537A9"/>
    <w:rsid w:val="00053B10"/>
    <w:rsid w:val="00053B5C"/>
    <w:rsid w:val="0005407E"/>
    <w:rsid w:val="0005409D"/>
    <w:rsid w:val="00054192"/>
    <w:rsid w:val="00054431"/>
    <w:rsid w:val="00054B84"/>
    <w:rsid w:val="000556C7"/>
    <w:rsid w:val="00055A36"/>
    <w:rsid w:val="000564E7"/>
    <w:rsid w:val="000566F7"/>
    <w:rsid w:val="00056D83"/>
    <w:rsid w:val="000573DD"/>
    <w:rsid w:val="00057976"/>
    <w:rsid w:val="000600FE"/>
    <w:rsid w:val="00060171"/>
    <w:rsid w:val="000608C2"/>
    <w:rsid w:val="00061592"/>
    <w:rsid w:val="000615D8"/>
    <w:rsid w:val="0006163F"/>
    <w:rsid w:val="00061F01"/>
    <w:rsid w:val="000624E8"/>
    <w:rsid w:val="00062543"/>
    <w:rsid w:val="00062BD3"/>
    <w:rsid w:val="00062CD1"/>
    <w:rsid w:val="00063B0A"/>
    <w:rsid w:val="00063B19"/>
    <w:rsid w:val="00063D9F"/>
    <w:rsid w:val="00063E88"/>
    <w:rsid w:val="0006404B"/>
    <w:rsid w:val="00064452"/>
    <w:rsid w:val="00064502"/>
    <w:rsid w:val="00064643"/>
    <w:rsid w:val="0006495E"/>
    <w:rsid w:val="00064B3C"/>
    <w:rsid w:val="00064B79"/>
    <w:rsid w:val="00065155"/>
    <w:rsid w:val="00065395"/>
    <w:rsid w:val="0006598D"/>
    <w:rsid w:val="00065DB3"/>
    <w:rsid w:val="00065F5B"/>
    <w:rsid w:val="0006619A"/>
    <w:rsid w:val="00066257"/>
    <w:rsid w:val="0006628B"/>
    <w:rsid w:val="000662CE"/>
    <w:rsid w:val="00066997"/>
    <w:rsid w:val="00066E36"/>
    <w:rsid w:val="0006708E"/>
    <w:rsid w:val="00067343"/>
    <w:rsid w:val="00067883"/>
    <w:rsid w:val="000679DF"/>
    <w:rsid w:val="00067AB8"/>
    <w:rsid w:val="00067BA8"/>
    <w:rsid w:val="00070056"/>
    <w:rsid w:val="00070296"/>
    <w:rsid w:val="0007058D"/>
    <w:rsid w:val="00070A93"/>
    <w:rsid w:val="00070D49"/>
    <w:rsid w:val="00071369"/>
    <w:rsid w:val="000718AF"/>
    <w:rsid w:val="00071E48"/>
    <w:rsid w:val="00072AA3"/>
    <w:rsid w:val="00072C38"/>
    <w:rsid w:val="00072DB5"/>
    <w:rsid w:val="00072F09"/>
    <w:rsid w:val="000732BC"/>
    <w:rsid w:val="00073520"/>
    <w:rsid w:val="000738D1"/>
    <w:rsid w:val="00073F2B"/>
    <w:rsid w:val="0007461E"/>
    <w:rsid w:val="00074814"/>
    <w:rsid w:val="00074C9C"/>
    <w:rsid w:val="00074F1E"/>
    <w:rsid w:val="00075D95"/>
    <w:rsid w:val="00076ABD"/>
    <w:rsid w:val="00077064"/>
    <w:rsid w:val="000770E1"/>
    <w:rsid w:val="00077205"/>
    <w:rsid w:val="000800ED"/>
    <w:rsid w:val="00080691"/>
    <w:rsid w:val="00080DD2"/>
    <w:rsid w:val="00081866"/>
    <w:rsid w:val="0008195A"/>
    <w:rsid w:val="00081C39"/>
    <w:rsid w:val="00081DAF"/>
    <w:rsid w:val="00081E65"/>
    <w:rsid w:val="000828B0"/>
    <w:rsid w:val="000831E4"/>
    <w:rsid w:val="000832D6"/>
    <w:rsid w:val="00083633"/>
    <w:rsid w:val="0008376A"/>
    <w:rsid w:val="00083AC6"/>
    <w:rsid w:val="00083B71"/>
    <w:rsid w:val="00083BBF"/>
    <w:rsid w:val="00083E8C"/>
    <w:rsid w:val="00083EA1"/>
    <w:rsid w:val="00083EEF"/>
    <w:rsid w:val="00084510"/>
    <w:rsid w:val="0008454D"/>
    <w:rsid w:val="000845FF"/>
    <w:rsid w:val="00084688"/>
    <w:rsid w:val="000847FB"/>
    <w:rsid w:val="00085331"/>
    <w:rsid w:val="000854C2"/>
    <w:rsid w:val="00085792"/>
    <w:rsid w:val="0008586D"/>
    <w:rsid w:val="00085BD6"/>
    <w:rsid w:val="00085D94"/>
    <w:rsid w:val="00086191"/>
    <w:rsid w:val="0008627C"/>
    <w:rsid w:val="000863DE"/>
    <w:rsid w:val="00086F93"/>
    <w:rsid w:val="00086FD8"/>
    <w:rsid w:val="000870E7"/>
    <w:rsid w:val="0008763F"/>
    <w:rsid w:val="0008780F"/>
    <w:rsid w:val="00087A84"/>
    <w:rsid w:val="0009083D"/>
    <w:rsid w:val="00090ED6"/>
    <w:rsid w:val="00090FB3"/>
    <w:rsid w:val="00091206"/>
    <w:rsid w:val="00091213"/>
    <w:rsid w:val="00091431"/>
    <w:rsid w:val="00091F15"/>
    <w:rsid w:val="00092106"/>
    <w:rsid w:val="000923B2"/>
    <w:rsid w:val="00092626"/>
    <w:rsid w:val="00092769"/>
    <w:rsid w:val="00092D4B"/>
    <w:rsid w:val="00092D5B"/>
    <w:rsid w:val="00093106"/>
    <w:rsid w:val="00093577"/>
    <w:rsid w:val="00093842"/>
    <w:rsid w:val="000938C2"/>
    <w:rsid w:val="00094112"/>
    <w:rsid w:val="00094564"/>
    <w:rsid w:val="00094877"/>
    <w:rsid w:val="000948C7"/>
    <w:rsid w:val="00094D43"/>
    <w:rsid w:val="000950A5"/>
    <w:rsid w:val="0009522D"/>
    <w:rsid w:val="00095A67"/>
    <w:rsid w:val="0009648A"/>
    <w:rsid w:val="00097053"/>
    <w:rsid w:val="00097993"/>
    <w:rsid w:val="00097B3B"/>
    <w:rsid w:val="000A0257"/>
    <w:rsid w:val="000A0482"/>
    <w:rsid w:val="000A0550"/>
    <w:rsid w:val="000A0865"/>
    <w:rsid w:val="000A095A"/>
    <w:rsid w:val="000A0BD9"/>
    <w:rsid w:val="000A0BE3"/>
    <w:rsid w:val="000A0DAF"/>
    <w:rsid w:val="000A0E9A"/>
    <w:rsid w:val="000A0EA9"/>
    <w:rsid w:val="000A1293"/>
    <w:rsid w:val="000A15D0"/>
    <w:rsid w:val="000A16C5"/>
    <w:rsid w:val="000A1706"/>
    <w:rsid w:val="000A183D"/>
    <w:rsid w:val="000A1B07"/>
    <w:rsid w:val="000A1C71"/>
    <w:rsid w:val="000A1D8A"/>
    <w:rsid w:val="000A1EB5"/>
    <w:rsid w:val="000A21A8"/>
    <w:rsid w:val="000A22E9"/>
    <w:rsid w:val="000A28D9"/>
    <w:rsid w:val="000A2B41"/>
    <w:rsid w:val="000A3439"/>
    <w:rsid w:val="000A35BC"/>
    <w:rsid w:val="000A39D7"/>
    <w:rsid w:val="000A3C54"/>
    <w:rsid w:val="000A413A"/>
    <w:rsid w:val="000A475B"/>
    <w:rsid w:val="000A4AC7"/>
    <w:rsid w:val="000A5162"/>
    <w:rsid w:val="000A57BC"/>
    <w:rsid w:val="000A5921"/>
    <w:rsid w:val="000A5AD8"/>
    <w:rsid w:val="000A5FED"/>
    <w:rsid w:val="000A6046"/>
    <w:rsid w:val="000A664B"/>
    <w:rsid w:val="000A6F6E"/>
    <w:rsid w:val="000A7382"/>
    <w:rsid w:val="000A7A45"/>
    <w:rsid w:val="000A7F33"/>
    <w:rsid w:val="000B038D"/>
    <w:rsid w:val="000B07F1"/>
    <w:rsid w:val="000B0823"/>
    <w:rsid w:val="000B0ACD"/>
    <w:rsid w:val="000B0BE9"/>
    <w:rsid w:val="000B19F1"/>
    <w:rsid w:val="000B1AA2"/>
    <w:rsid w:val="000B1C66"/>
    <w:rsid w:val="000B1C86"/>
    <w:rsid w:val="000B1D1B"/>
    <w:rsid w:val="000B1FE2"/>
    <w:rsid w:val="000B2118"/>
    <w:rsid w:val="000B2374"/>
    <w:rsid w:val="000B26BA"/>
    <w:rsid w:val="000B2A26"/>
    <w:rsid w:val="000B2AC8"/>
    <w:rsid w:val="000B2EC7"/>
    <w:rsid w:val="000B3059"/>
    <w:rsid w:val="000B334C"/>
    <w:rsid w:val="000B345E"/>
    <w:rsid w:val="000B3A3E"/>
    <w:rsid w:val="000B3F00"/>
    <w:rsid w:val="000B41BD"/>
    <w:rsid w:val="000B4228"/>
    <w:rsid w:val="000B438B"/>
    <w:rsid w:val="000B446D"/>
    <w:rsid w:val="000B450E"/>
    <w:rsid w:val="000B4714"/>
    <w:rsid w:val="000B5080"/>
    <w:rsid w:val="000B556A"/>
    <w:rsid w:val="000B5A3A"/>
    <w:rsid w:val="000B5C34"/>
    <w:rsid w:val="000B63FB"/>
    <w:rsid w:val="000B6425"/>
    <w:rsid w:val="000B69E9"/>
    <w:rsid w:val="000B6D0B"/>
    <w:rsid w:val="000B70C5"/>
    <w:rsid w:val="000B747D"/>
    <w:rsid w:val="000B7A51"/>
    <w:rsid w:val="000B7F83"/>
    <w:rsid w:val="000C0C20"/>
    <w:rsid w:val="000C0CE6"/>
    <w:rsid w:val="000C0D87"/>
    <w:rsid w:val="000C15D7"/>
    <w:rsid w:val="000C184A"/>
    <w:rsid w:val="000C1F40"/>
    <w:rsid w:val="000C21DD"/>
    <w:rsid w:val="000C2575"/>
    <w:rsid w:val="000C293B"/>
    <w:rsid w:val="000C2DD4"/>
    <w:rsid w:val="000C2F22"/>
    <w:rsid w:val="000C3B97"/>
    <w:rsid w:val="000C3E72"/>
    <w:rsid w:val="000C408F"/>
    <w:rsid w:val="000C4180"/>
    <w:rsid w:val="000C4C14"/>
    <w:rsid w:val="000C4EAC"/>
    <w:rsid w:val="000C5099"/>
    <w:rsid w:val="000C58B3"/>
    <w:rsid w:val="000C5E05"/>
    <w:rsid w:val="000C62C9"/>
    <w:rsid w:val="000C6788"/>
    <w:rsid w:val="000C68F7"/>
    <w:rsid w:val="000C7431"/>
    <w:rsid w:val="000C770E"/>
    <w:rsid w:val="000C794E"/>
    <w:rsid w:val="000C7ACE"/>
    <w:rsid w:val="000C7B59"/>
    <w:rsid w:val="000C7DC0"/>
    <w:rsid w:val="000C7F81"/>
    <w:rsid w:val="000D0731"/>
    <w:rsid w:val="000D15A5"/>
    <w:rsid w:val="000D18F0"/>
    <w:rsid w:val="000D1B25"/>
    <w:rsid w:val="000D1E29"/>
    <w:rsid w:val="000D1FE0"/>
    <w:rsid w:val="000D2161"/>
    <w:rsid w:val="000D21C2"/>
    <w:rsid w:val="000D21E7"/>
    <w:rsid w:val="000D2BB6"/>
    <w:rsid w:val="000D31D0"/>
    <w:rsid w:val="000D3B43"/>
    <w:rsid w:val="000D3B6B"/>
    <w:rsid w:val="000D3DF1"/>
    <w:rsid w:val="000D3EA9"/>
    <w:rsid w:val="000D417F"/>
    <w:rsid w:val="000D4216"/>
    <w:rsid w:val="000D441C"/>
    <w:rsid w:val="000D4789"/>
    <w:rsid w:val="000D49B3"/>
    <w:rsid w:val="000D4A3C"/>
    <w:rsid w:val="000D4D20"/>
    <w:rsid w:val="000D4D96"/>
    <w:rsid w:val="000D4F03"/>
    <w:rsid w:val="000D5234"/>
    <w:rsid w:val="000D59EE"/>
    <w:rsid w:val="000D5BDF"/>
    <w:rsid w:val="000D5D6A"/>
    <w:rsid w:val="000D5EE2"/>
    <w:rsid w:val="000D5F55"/>
    <w:rsid w:val="000D61DE"/>
    <w:rsid w:val="000D65D0"/>
    <w:rsid w:val="000D683B"/>
    <w:rsid w:val="000D6D98"/>
    <w:rsid w:val="000D7126"/>
    <w:rsid w:val="000D7691"/>
    <w:rsid w:val="000D78AF"/>
    <w:rsid w:val="000D7EB9"/>
    <w:rsid w:val="000E0376"/>
    <w:rsid w:val="000E03E4"/>
    <w:rsid w:val="000E04EE"/>
    <w:rsid w:val="000E0510"/>
    <w:rsid w:val="000E081B"/>
    <w:rsid w:val="000E09DA"/>
    <w:rsid w:val="000E0E77"/>
    <w:rsid w:val="000E160D"/>
    <w:rsid w:val="000E2483"/>
    <w:rsid w:val="000E26D8"/>
    <w:rsid w:val="000E29DF"/>
    <w:rsid w:val="000E2DD3"/>
    <w:rsid w:val="000E3240"/>
    <w:rsid w:val="000E3940"/>
    <w:rsid w:val="000E3988"/>
    <w:rsid w:val="000E3E48"/>
    <w:rsid w:val="000E41B3"/>
    <w:rsid w:val="000E47A5"/>
    <w:rsid w:val="000E4D2E"/>
    <w:rsid w:val="000E50C4"/>
    <w:rsid w:val="000E56AC"/>
    <w:rsid w:val="000E5767"/>
    <w:rsid w:val="000E5AEB"/>
    <w:rsid w:val="000E5D4A"/>
    <w:rsid w:val="000E6603"/>
    <w:rsid w:val="000E708B"/>
    <w:rsid w:val="000E71C4"/>
    <w:rsid w:val="000E7844"/>
    <w:rsid w:val="000E7B70"/>
    <w:rsid w:val="000E7F8A"/>
    <w:rsid w:val="000F0012"/>
    <w:rsid w:val="000F0014"/>
    <w:rsid w:val="000F0105"/>
    <w:rsid w:val="000F086F"/>
    <w:rsid w:val="000F0D0B"/>
    <w:rsid w:val="000F21FB"/>
    <w:rsid w:val="000F29EB"/>
    <w:rsid w:val="000F2A9C"/>
    <w:rsid w:val="000F3018"/>
    <w:rsid w:val="000F30CF"/>
    <w:rsid w:val="000F30EF"/>
    <w:rsid w:val="000F31FA"/>
    <w:rsid w:val="000F3679"/>
    <w:rsid w:val="000F3B1D"/>
    <w:rsid w:val="000F3C91"/>
    <w:rsid w:val="000F3FEA"/>
    <w:rsid w:val="000F40B2"/>
    <w:rsid w:val="000F4112"/>
    <w:rsid w:val="000F4AE1"/>
    <w:rsid w:val="000F4CC5"/>
    <w:rsid w:val="000F4F44"/>
    <w:rsid w:val="000F54BA"/>
    <w:rsid w:val="000F5716"/>
    <w:rsid w:val="000F5933"/>
    <w:rsid w:val="000F5FE8"/>
    <w:rsid w:val="000F5FF7"/>
    <w:rsid w:val="000F6509"/>
    <w:rsid w:val="000F6AF6"/>
    <w:rsid w:val="000F7135"/>
    <w:rsid w:val="000F7169"/>
    <w:rsid w:val="000F722F"/>
    <w:rsid w:val="000F756B"/>
    <w:rsid w:val="000F7820"/>
    <w:rsid w:val="000F788C"/>
    <w:rsid w:val="000F7EF0"/>
    <w:rsid w:val="0010039C"/>
    <w:rsid w:val="001003A7"/>
    <w:rsid w:val="0010180C"/>
    <w:rsid w:val="00101A3D"/>
    <w:rsid w:val="00101A4D"/>
    <w:rsid w:val="00101C20"/>
    <w:rsid w:val="00101CFA"/>
    <w:rsid w:val="00101D2F"/>
    <w:rsid w:val="001020BD"/>
    <w:rsid w:val="00102405"/>
    <w:rsid w:val="001028C7"/>
    <w:rsid w:val="0010319B"/>
    <w:rsid w:val="00103270"/>
    <w:rsid w:val="00103582"/>
    <w:rsid w:val="00103627"/>
    <w:rsid w:val="00103CD5"/>
    <w:rsid w:val="00104AA7"/>
    <w:rsid w:val="00104AE4"/>
    <w:rsid w:val="00104E15"/>
    <w:rsid w:val="00104F9B"/>
    <w:rsid w:val="00105552"/>
    <w:rsid w:val="00105723"/>
    <w:rsid w:val="00105785"/>
    <w:rsid w:val="001059D9"/>
    <w:rsid w:val="001063E5"/>
    <w:rsid w:val="00107375"/>
    <w:rsid w:val="00107EAB"/>
    <w:rsid w:val="0011000E"/>
    <w:rsid w:val="001102EB"/>
    <w:rsid w:val="001103F5"/>
    <w:rsid w:val="0011060C"/>
    <w:rsid w:val="00110924"/>
    <w:rsid w:val="00110C69"/>
    <w:rsid w:val="00110DE6"/>
    <w:rsid w:val="00111038"/>
    <w:rsid w:val="001111C5"/>
    <w:rsid w:val="001112FC"/>
    <w:rsid w:val="00111387"/>
    <w:rsid w:val="001113C6"/>
    <w:rsid w:val="001116C6"/>
    <w:rsid w:val="00111816"/>
    <w:rsid w:val="00111B24"/>
    <w:rsid w:val="00111BE6"/>
    <w:rsid w:val="00111D4F"/>
    <w:rsid w:val="00111E8D"/>
    <w:rsid w:val="0011283B"/>
    <w:rsid w:val="0011286C"/>
    <w:rsid w:val="00112B62"/>
    <w:rsid w:val="00112F24"/>
    <w:rsid w:val="001130E6"/>
    <w:rsid w:val="0011319F"/>
    <w:rsid w:val="00113C4A"/>
    <w:rsid w:val="00113DAA"/>
    <w:rsid w:val="00113DF9"/>
    <w:rsid w:val="001143F0"/>
    <w:rsid w:val="001146A9"/>
    <w:rsid w:val="0011495E"/>
    <w:rsid w:val="001149A7"/>
    <w:rsid w:val="001149BF"/>
    <w:rsid w:val="001149FF"/>
    <w:rsid w:val="00114DF6"/>
    <w:rsid w:val="0011521C"/>
    <w:rsid w:val="00115245"/>
    <w:rsid w:val="00116171"/>
    <w:rsid w:val="00116336"/>
    <w:rsid w:val="00116506"/>
    <w:rsid w:val="00116893"/>
    <w:rsid w:val="00116E8E"/>
    <w:rsid w:val="001173D3"/>
    <w:rsid w:val="001173F8"/>
    <w:rsid w:val="00117A49"/>
    <w:rsid w:val="00117DE6"/>
    <w:rsid w:val="00117F9C"/>
    <w:rsid w:val="00120244"/>
    <w:rsid w:val="001203DF"/>
    <w:rsid w:val="00120651"/>
    <w:rsid w:val="0012094B"/>
    <w:rsid w:val="00120C79"/>
    <w:rsid w:val="00120F2E"/>
    <w:rsid w:val="001210B6"/>
    <w:rsid w:val="001219FE"/>
    <w:rsid w:val="00121A74"/>
    <w:rsid w:val="00121C20"/>
    <w:rsid w:val="00121CDF"/>
    <w:rsid w:val="00121F9E"/>
    <w:rsid w:val="0012289D"/>
    <w:rsid w:val="0012331B"/>
    <w:rsid w:val="00123536"/>
    <w:rsid w:val="00123828"/>
    <w:rsid w:val="00123A9E"/>
    <w:rsid w:val="00123CE1"/>
    <w:rsid w:val="00123EB7"/>
    <w:rsid w:val="001249FE"/>
    <w:rsid w:val="00124D10"/>
    <w:rsid w:val="00124D1F"/>
    <w:rsid w:val="0012510C"/>
    <w:rsid w:val="00125942"/>
    <w:rsid w:val="00125FB7"/>
    <w:rsid w:val="00127051"/>
    <w:rsid w:val="001276AC"/>
    <w:rsid w:val="001277FE"/>
    <w:rsid w:val="00127BAE"/>
    <w:rsid w:val="00127CD4"/>
    <w:rsid w:val="001304A9"/>
    <w:rsid w:val="001304F0"/>
    <w:rsid w:val="0013051C"/>
    <w:rsid w:val="00130714"/>
    <w:rsid w:val="00130CBF"/>
    <w:rsid w:val="00130EA8"/>
    <w:rsid w:val="00130F6C"/>
    <w:rsid w:val="00131495"/>
    <w:rsid w:val="00131A12"/>
    <w:rsid w:val="00131ACB"/>
    <w:rsid w:val="00132441"/>
    <w:rsid w:val="0013279E"/>
    <w:rsid w:val="0013341D"/>
    <w:rsid w:val="001335A0"/>
    <w:rsid w:val="001337FA"/>
    <w:rsid w:val="00133D14"/>
    <w:rsid w:val="0013402F"/>
    <w:rsid w:val="0013489D"/>
    <w:rsid w:val="00134943"/>
    <w:rsid w:val="00134B1F"/>
    <w:rsid w:val="00135841"/>
    <w:rsid w:val="00135A25"/>
    <w:rsid w:val="00135A80"/>
    <w:rsid w:val="0013606E"/>
    <w:rsid w:val="00136453"/>
    <w:rsid w:val="001365E0"/>
    <w:rsid w:val="00136735"/>
    <w:rsid w:val="00137057"/>
    <w:rsid w:val="001371DD"/>
    <w:rsid w:val="00137241"/>
    <w:rsid w:val="001379C8"/>
    <w:rsid w:val="00137A69"/>
    <w:rsid w:val="00137E47"/>
    <w:rsid w:val="00137F5D"/>
    <w:rsid w:val="00137F96"/>
    <w:rsid w:val="001402D7"/>
    <w:rsid w:val="00140AFA"/>
    <w:rsid w:val="0014103E"/>
    <w:rsid w:val="001414E0"/>
    <w:rsid w:val="001415E5"/>
    <w:rsid w:val="00141692"/>
    <w:rsid w:val="001419C0"/>
    <w:rsid w:val="001419C6"/>
    <w:rsid w:val="00141BF6"/>
    <w:rsid w:val="00142482"/>
    <w:rsid w:val="00142875"/>
    <w:rsid w:val="001428BA"/>
    <w:rsid w:val="001428D1"/>
    <w:rsid w:val="001429F5"/>
    <w:rsid w:val="00142EAA"/>
    <w:rsid w:val="00142F3A"/>
    <w:rsid w:val="00142F79"/>
    <w:rsid w:val="001433AA"/>
    <w:rsid w:val="00143565"/>
    <w:rsid w:val="001444DA"/>
    <w:rsid w:val="00144660"/>
    <w:rsid w:val="001446A0"/>
    <w:rsid w:val="0014479F"/>
    <w:rsid w:val="001447A0"/>
    <w:rsid w:val="001449AC"/>
    <w:rsid w:val="00144A99"/>
    <w:rsid w:val="00144DC9"/>
    <w:rsid w:val="00145271"/>
    <w:rsid w:val="0014554D"/>
    <w:rsid w:val="0014571E"/>
    <w:rsid w:val="00145A48"/>
    <w:rsid w:val="00145F7B"/>
    <w:rsid w:val="001461D8"/>
    <w:rsid w:val="001463A1"/>
    <w:rsid w:val="001466EB"/>
    <w:rsid w:val="001467AB"/>
    <w:rsid w:val="001475D7"/>
    <w:rsid w:val="00147637"/>
    <w:rsid w:val="00147A54"/>
    <w:rsid w:val="00147D3D"/>
    <w:rsid w:val="00150141"/>
    <w:rsid w:val="00150788"/>
    <w:rsid w:val="00150875"/>
    <w:rsid w:val="001509CC"/>
    <w:rsid w:val="00150A75"/>
    <w:rsid w:val="0015132B"/>
    <w:rsid w:val="00151336"/>
    <w:rsid w:val="001513D6"/>
    <w:rsid w:val="00151524"/>
    <w:rsid w:val="00151539"/>
    <w:rsid w:val="00151588"/>
    <w:rsid w:val="00151AAB"/>
    <w:rsid w:val="00151AED"/>
    <w:rsid w:val="00151C18"/>
    <w:rsid w:val="00152853"/>
    <w:rsid w:val="00153B9F"/>
    <w:rsid w:val="00153F26"/>
    <w:rsid w:val="0015408B"/>
    <w:rsid w:val="001549E8"/>
    <w:rsid w:val="0015509D"/>
    <w:rsid w:val="00155718"/>
    <w:rsid w:val="00155B1D"/>
    <w:rsid w:val="00155E61"/>
    <w:rsid w:val="001561C7"/>
    <w:rsid w:val="00156950"/>
    <w:rsid w:val="00156BBF"/>
    <w:rsid w:val="00156C21"/>
    <w:rsid w:val="00156C3E"/>
    <w:rsid w:val="00156DA7"/>
    <w:rsid w:val="00156F3A"/>
    <w:rsid w:val="00157A2A"/>
    <w:rsid w:val="00157CF2"/>
    <w:rsid w:val="001602F5"/>
    <w:rsid w:val="00160F86"/>
    <w:rsid w:val="001613E1"/>
    <w:rsid w:val="00162673"/>
    <w:rsid w:val="00162A90"/>
    <w:rsid w:val="00162EB1"/>
    <w:rsid w:val="0016326D"/>
    <w:rsid w:val="0016379E"/>
    <w:rsid w:val="00163979"/>
    <w:rsid w:val="00163A92"/>
    <w:rsid w:val="00163B60"/>
    <w:rsid w:val="00163CA7"/>
    <w:rsid w:val="00163D42"/>
    <w:rsid w:val="00163E09"/>
    <w:rsid w:val="00163E53"/>
    <w:rsid w:val="001640BA"/>
    <w:rsid w:val="0016486D"/>
    <w:rsid w:val="00165401"/>
    <w:rsid w:val="0016575B"/>
    <w:rsid w:val="001659A8"/>
    <w:rsid w:val="00165A2A"/>
    <w:rsid w:val="00165DC5"/>
    <w:rsid w:val="001660ED"/>
    <w:rsid w:val="0016692A"/>
    <w:rsid w:val="00166FA7"/>
    <w:rsid w:val="0016786C"/>
    <w:rsid w:val="00167AAE"/>
    <w:rsid w:val="001706FE"/>
    <w:rsid w:val="001709DC"/>
    <w:rsid w:val="00171144"/>
    <w:rsid w:val="00171596"/>
    <w:rsid w:val="001715B6"/>
    <w:rsid w:val="00171BE2"/>
    <w:rsid w:val="00171F13"/>
    <w:rsid w:val="0017262A"/>
    <w:rsid w:val="00172677"/>
    <w:rsid w:val="001727A5"/>
    <w:rsid w:val="00172AA7"/>
    <w:rsid w:val="00172B4C"/>
    <w:rsid w:val="00172E9D"/>
    <w:rsid w:val="00173527"/>
    <w:rsid w:val="00173851"/>
    <w:rsid w:val="00173881"/>
    <w:rsid w:val="00173B4D"/>
    <w:rsid w:val="00174678"/>
    <w:rsid w:val="0017493C"/>
    <w:rsid w:val="001753A9"/>
    <w:rsid w:val="001753F3"/>
    <w:rsid w:val="0017543C"/>
    <w:rsid w:val="001757AD"/>
    <w:rsid w:val="0017589E"/>
    <w:rsid w:val="00175A2E"/>
    <w:rsid w:val="00175BF4"/>
    <w:rsid w:val="001763A1"/>
    <w:rsid w:val="001766B1"/>
    <w:rsid w:val="00176760"/>
    <w:rsid w:val="00176AEE"/>
    <w:rsid w:val="00176E5F"/>
    <w:rsid w:val="00177019"/>
    <w:rsid w:val="001770B7"/>
    <w:rsid w:val="00177D32"/>
    <w:rsid w:val="00177D8F"/>
    <w:rsid w:val="001800B5"/>
    <w:rsid w:val="0018026C"/>
    <w:rsid w:val="00180680"/>
    <w:rsid w:val="001807C9"/>
    <w:rsid w:val="00180E5C"/>
    <w:rsid w:val="001814A2"/>
    <w:rsid w:val="001815BC"/>
    <w:rsid w:val="00181C98"/>
    <w:rsid w:val="00181D6D"/>
    <w:rsid w:val="00181F3A"/>
    <w:rsid w:val="00181F67"/>
    <w:rsid w:val="0018250C"/>
    <w:rsid w:val="00182E4E"/>
    <w:rsid w:val="0018339C"/>
    <w:rsid w:val="0018339F"/>
    <w:rsid w:val="00183492"/>
    <w:rsid w:val="00183676"/>
    <w:rsid w:val="001839A1"/>
    <w:rsid w:val="00183A93"/>
    <w:rsid w:val="00183C0B"/>
    <w:rsid w:val="00183C42"/>
    <w:rsid w:val="00183C5D"/>
    <w:rsid w:val="0018427B"/>
    <w:rsid w:val="00184DBA"/>
    <w:rsid w:val="001851DB"/>
    <w:rsid w:val="0018534D"/>
    <w:rsid w:val="001856CC"/>
    <w:rsid w:val="00185A6C"/>
    <w:rsid w:val="00185C7C"/>
    <w:rsid w:val="00185F97"/>
    <w:rsid w:val="0018635C"/>
    <w:rsid w:val="0018659C"/>
    <w:rsid w:val="00186C83"/>
    <w:rsid w:val="00186F79"/>
    <w:rsid w:val="001873D7"/>
    <w:rsid w:val="00187D3C"/>
    <w:rsid w:val="0019001E"/>
    <w:rsid w:val="00190192"/>
    <w:rsid w:val="0019062D"/>
    <w:rsid w:val="00190B01"/>
    <w:rsid w:val="00190C29"/>
    <w:rsid w:val="00190CD4"/>
    <w:rsid w:val="00190D26"/>
    <w:rsid w:val="001914DF"/>
    <w:rsid w:val="001914FE"/>
    <w:rsid w:val="00191936"/>
    <w:rsid w:val="00191D0C"/>
    <w:rsid w:val="00191DDA"/>
    <w:rsid w:val="0019299E"/>
    <w:rsid w:val="00192A82"/>
    <w:rsid w:val="00192E51"/>
    <w:rsid w:val="00193175"/>
    <w:rsid w:val="00193551"/>
    <w:rsid w:val="00193B57"/>
    <w:rsid w:val="00193C27"/>
    <w:rsid w:val="00193C35"/>
    <w:rsid w:val="00193FA4"/>
    <w:rsid w:val="0019406D"/>
    <w:rsid w:val="001942DA"/>
    <w:rsid w:val="00194323"/>
    <w:rsid w:val="0019481F"/>
    <w:rsid w:val="0019499C"/>
    <w:rsid w:val="00195011"/>
    <w:rsid w:val="0019570C"/>
    <w:rsid w:val="001958AC"/>
    <w:rsid w:val="00195B13"/>
    <w:rsid w:val="00195D22"/>
    <w:rsid w:val="00195D75"/>
    <w:rsid w:val="00195E2D"/>
    <w:rsid w:val="00196605"/>
    <w:rsid w:val="001967D6"/>
    <w:rsid w:val="0019765F"/>
    <w:rsid w:val="00197814"/>
    <w:rsid w:val="00197B82"/>
    <w:rsid w:val="00197D60"/>
    <w:rsid w:val="00197DB0"/>
    <w:rsid w:val="001A05BF"/>
    <w:rsid w:val="001A062D"/>
    <w:rsid w:val="001A0D2A"/>
    <w:rsid w:val="001A1102"/>
    <w:rsid w:val="001A126E"/>
    <w:rsid w:val="001A13B8"/>
    <w:rsid w:val="001A1C8A"/>
    <w:rsid w:val="001A1CBC"/>
    <w:rsid w:val="001A220D"/>
    <w:rsid w:val="001A251E"/>
    <w:rsid w:val="001A2AA5"/>
    <w:rsid w:val="001A2F70"/>
    <w:rsid w:val="001A317E"/>
    <w:rsid w:val="001A341C"/>
    <w:rsid w:val="001A3644"/>
    <w:rsid w:val="001A3C4F"/>
    <w:rsid w:val="001A43FA"/>
    <w:rsid w:val="001A4412"/>
    <w:rsid w:val="001A47A8"/>
    <w:rsid w:val="001A4988"/>
    <w:rsid w:val="001A4ECE"/>
    <w:rsid w:val="001A4F1F"/>
    <w:rsid w:val="001A50CD"/>
    <w:rsid w:val="001A525F"/>
    <w:rsid w:val="001A541F"/>
    <w:rsid w:val="001A61D0"/>
    <w:rsid w:val="001A6268"/>
    <w:rsid w:val="001A626C"/>
    <w:rsid w:val="001A66A9"/>
    <w:rsid w:val="001A6EFA"/>
    <w:rsid w:val="001A7104"/>
    <w:rsid w:val="001A7871"/>
    <w:rsid w:val="001A79EF"/>
    <w:rsid w:val="001A7B67"/>
    <w:rsid w:val="001A7FCA"/>
    <w:rsid w:val="001B0F1E"/>
    <w:rsid w:val="001B0FC9"/>
    <w:rsid w:val="001B1211"/>
    <w:rsid w:val="001B145F"/>
    <w:rsid w:val="001B175A"/>
    <w:rsid w:val="001B1A5B"/>
    <w:rsid w:val="001B249B"/>
    <w:rsid w:val="001B25B2"/>
    <w:rsid w:val="001B327C"/>
    <w:rsid w:val="001B3546"/>
    <w:rsid w:val="001B380D"/>
    <w:rsid w:val="001B38A1"/>
    <w:rsid w:val="001B3BCB"/>
    <w:rsid w:val="001B3DB7"/>
    <w:rsid w:val="001B3FDB"/>
    <w:rsid w:val="001B4848"/>
    <w:rsid w:val="001B49E0"/>
    <w:rsid w:val="001B4A16"/>
    <w:rsid w:val="001B4B6E"/>
    <w:rsid w:val="001B4BD0"/>
    <w:rsid w:val="001B4DF2"/>
    <w:rsid w:val="001B4E52"/>
    <w:rsid w:val="001B4F1C"/>
    <w:rsid w:val="001B52A9"/>
    <w:rsid w:val="001B5D43"/>
    <w:rsid w:val="001B5FBB"/>
    <w:rsid w:val="001B6623"/>
    <w:rsid w:val="001B6943"/>
    <w:rsid w:val="001B6DE9"/>
    <w:rsid w:val="001B6F8B"/>
    <w:rsid w:val="001B752E"/>
    <w:rsid w:val="001B7812"/>
    <w:rsid w:val="001B79B5"/>
    <w:rsid w:val="001C0534"/>
    <w:rsid w:val="001C06A6"/>
    <w:rsid w:val="001C0793"/>
    <w:rsid w:val="001C0B8D"/>
    <w:rsid w:val="001C0CA1"/>
    <w:rsid w:val="001C1C70"/>
    <w:rsid w:val="001C22F3"/>
    <w:rsid w:val="001C230C"/>
    <w:rsid w:val="001C28FF"/>
    <w:rsid w:val="001C2B28"/>
    <w:rsid w:val="001C36F1"/>
    <w:rsid w:val="001C3995"/>
    <w:rsid w:val="001C3E31"/>
    <w:rsid w:val="001C40CB"/>
    <w:rsid w:val="001C475C"/>
    <w:rsid w:val="001C5370"/>
    <w:rsid w:val="001C5926"/>
    <w:rsid w:val="001C666F"/>
    <w:rsid w:val="001C69F7"/>
    <w:rsid w:val="001C6D12"/>
    <w:rsid w:val="001C782D"/>
    <w:rsid w:val="001D0375"/>
    <w:rsid w:val="001D03C9"/>
    <w:rsid w:val="001D079D"/>
    <w:rsid w:val="001D0809"/>
    <w:rsid w:val="001D085C"/>
    <w:rsid w:val="001D0B7B"/>
    <w:rsid w:val="001D1A0A"/>
    <w:rsid w:val="001D2378"/>
    <w:rsid w:val="001D24C0"/>
    <w:rsid w:val="001D2B6F"/>
    <w:rsid w:val="001D2B84"/>
    <w:rsid w:val="001D2F64"/>
    <w:rsid w:val="001D32FD"/>
    <w:rsid w:val="001D3C57"/>
    <w:rsid w:val="001D400D"/>
    <w:rsid w:val="001D42F9"/>
    <w:rsid w:val="001D43F4"/>
    <w:rsid w:val="001D4659"/>
    <w:rsid w:val="001D49DE"/>
    <w:rsid w:val="001D4C68"/>
    <w:rsid w:val="001D4CB4"/>
    <w:rsid w:val="001D4F25"/>
    <w:rsid w:val="001D56F5"/>
    <w:rsid w:val="001D673C"/>
    <w:rsid w:val="001D6960"/>
    <w:rsid w:val="001D6D60"/>
    <w:rsid w:val="001D6F17"/>
    <w:rsid w:val="001D740C"/>
    <w:rsid w:val="001D7765"/>
    <w:rsid w:val="001D7BF0"/>
    <w:rsid w:val="001D7C64"/>
    <w:rsid w:val="001D7FC8"/>
    <w:rsid w:val="001E02FA"/>
    <w:rsid w:val="001E0346"/>
    <w:rsid w:val="001E04EA"/>
    <w:rsid w:val="001E08B8"/>
    <w:rsid w:val="001E0E4F"/>
    <w:rsid w:val="001E1401"/>
    <w:rsid w:val="001E271A"/>
    <w:rsid w:val="001E2805"/>
    <w:rsid w:val="001E2A80"/>
    <w:rsid w:val="001E2FA0"/>
    <w:rsid w:val="001E34F0"/>
    <w:rsid w:val="001E38A8"/>
    <w:rsid w:val="001E3AC9"/>
    <w:rsid w:val="001E44BC"/>
    <w:rsid w:val="001E454D"/>
    <w:rsid w:val="001E4581"/>
    <w:rsid w:val="001E472F"/>
    <w:rsid w:val="001E47A8"/>
    <w:rsid w:val="001E488C"/>
    <w:rsid w:val="001E48E2"/>
    <w:rsid w:val="001E4A7E"/>
    <w:rsid w:val="001E57EE"/>
    <w:rsid w:val="001E59E4"/>
    <w:rsid w:val="001E5EFC"/>
    <w:rsid w:val="001E661C"/>
    <w:rsid w:val="001E6C88"/>
    <w:rsid w:val="001E72DD"/>
    <w:rsid w:val="001E74E6"/>
    <w:rsid w:val="001E789D"/>
    <w:rsid w:val="001E7A48"/>
    <w:rsid w:val="001E7AF2"/>
    <w:rsid w:val="001E7EC0"/>
    <w:rsid w:val="001F0067"/>
    <w:rsid w:val="001F0254"/>
    <w:rsid w:val="001F0601"/>
    <w:rsid w:val="001F0A21"/>
    <w:rsid w:val="001F0A77"/>
    <w:rsid w:val="001F0ADC"/>
    <w:rsid w:val="001F1B17"/>
    <w:rsid w:val="001F2125"/>
    <w:rsid w:val="001F2250"/>
    <w:rsid w:val="001F2B16"/>
    <w:rsid w:val="001F2D33"/>
    <w:rsid w:val="001F3245"/>
    <w:rsid w:val="001F3342"/>
    <w:rsid w:val="001F3581"/>
    <w:rsid w:val="001F36BC"/>
    <w:rsid w:val="001F3846"/>
    <w:rsid w:val="001F3932"/>
    <w:rsid w:val="001F396E"/>
    <w:rsid w:val="001F3D4B"/>
    <w:rsid w:val="001F402E"/>
    <w:rsid w:val="001F4241"/>
    <w:rsid w:val="001F433D"/>
    <w:rsid w:val="001F4CF0"/>
    <w:rsid w:val="001F5094"/>
    <w:rsid w:val="001F509B"/>
    <w:rsid w:val="001F5321"/>
    <w:rsid w:val="001F5472"/>
    <w:rsid w:val="001F6664"/>
    <w:rsid w:val="001F66B1"/>
    <w:rsid w:val="001F68BB"/>
    <w:rsid w:val="001F6F9A"/>
    <w:rsid w:val="001F6FD6"/>
    <w:rsid w:val="00200172"/>
    <w:rsid w:val="00200205"/>
    <w:rsid w:val="0020041A"/>
    <w:rsid w:val="002005FA"/>
    <w:rsid w:val="00200B3A"/>
    <w:rsid w:val="00201153"/>
    <w:rsid w:val="00201306"/>
    <w:rsid w:val="002016CA"/>
    <w:rsid w:val="00201B33"/>
    <w:rsid w:val="00201D8D"/>
    <w:rsid w:val="00202433"/>
    <w:rsid w:val="00202A2C"/>
    <w:rsid w:val="00202B5D"/>
    <w:rsid w:val="00202C7B"/>
    <w:rsid w:val="00202F2E"/>
    <w:rsid w:val="00202F78"/>
    <w:rsid w:val="0020327F"/>
    <w:rsid w:val="002034FA"/>
    <w:rsid w:val="00203521"/>
    <w:rsid w:val="00203561"/>
    <w:rsid w:val="00203785"/>
    <w:rsid w:val="00203890"/>
    <w:rsid w:val="00203E54"/>
    <w:rsid w:val="0020443B"/>
    <w:rsid w:val="002044CD"/>
    <w:rsid w:val="0020466C"/>
    <w:rsid w:val="00204909"/>
    <w:rsid w:val="0020494E"/>
    <w:rsid w:val="00204B0D"/>
    <w:rsid w:val="00204DC9"/>
    <w:rsid w:val="00205086"/>
    <w:rsid w:val="00205961"/>
    <w:rsid w:val="00205DDB"/>
    <w:rsid w:val="00205F95"/>
    <w:rsid w:val="0020607B"/>
    <w:rsid w:val="00206310"/>
    <w:rsid w:val="00206552"/>
    <w:rsid w:val="00206B43"/>
    <w:rsid w:val="00206CCF"/>
    <w:rsid w:val="0020766F"/>
    <w:rsid w:val="00207E72"/>
    <w:rsid w:val="00207EA6"/>
    <w:rsid w:val="0021040E"/>
    <w:rsid w:val="00210D6C"/>
    <w:rsid w:val="00210E73"/>
    <w:rsid w:val="00211250"/>
    <w:rsid w:val="00211A7E"/>
    <w:rsid w:val="00211D83"/>
    <w:rsid w:val="00212116"/>
    <w:rsid w:val="002129E8"/>
    <w:rsid w:val="00212BCC"/>
    <w:rsid w:val="0021310D"/>
    <w:rsid w:val="00213162"/>
    <w:rsid w:val="002131BF"/>
    <w:rsid w:val="00213318"/>
    <w:rsid w:val="00213377"/>
    <w:rsid w:val="00213416"/>
    <w:rsid w:val="0021354E"/>
    <w:rsid w:val="0021370F"/>
    <w:rsid w:val="0021385D"/>
    <w:rsid w:val="00213DE9"/>
    <w:rsid w:val="002146B2"/>
    <w:rsid w:val="00214D87"/>
    <w:rsid w:val="00214DB6"/>
    <w:rsid w:val="00214E2B"/>
    <w:rsid w:val="002154FF"/>
    <w:rsid w:val="0021642D"/>
    <w:rsid w:val="00216657"/>
    <w:rsid w:val="00217510"/>
    <w:rsid w:val="002179DF"/>
    <w:rsid w:val="00217B3F"/>
    <w:rsid w:val="00220B37"/>
    <w:rsid w:val="00220DA6"/>
    <w:rsid w:val="0022122E"/>
    <w:rsid w:val="00221541"/>
    <w:rsid w:val="00221B76"/>
    <w:rsid w:val="00221FD4"/>
    <w:rsid w:val="002220AF"/>
    <w:rsid w:val="0022305A"/>
    <w:rsid w:val="00223B2E"/>
    <w:rsid w:val="00223B8D"/>
    <w:rsid w:val="00224AA0"/>
    <w:rsid w:val="00224BD6"/>
    <w:rsid w:val="00225527"/>
    <w:rsid w:val="00225ACB"/>
    <w:rsid w:val="00225F75"/>
    <w:rsid w:val="00225FFF"/>
    <w:rsid w:val="002260E2"/>
    <w:rsid w:val="0022674F"/>
    <w:rsid w:val="00226846"/>
    <w:rsid w:val="00226E2C"/>
    <w:rsid w:val="00227B84"/>
    <w:rsid w:val="00227D34"/>
    <w:rsid w:val="0023037C"/>
    <w:rsid w:val="00230712"/>
    <w:rsid w:val="002308D8"/>
    <w:rsid w:val="00230BD8"/>
    <w:rsid w:val="0023122E"/>
    <w:rsid w:val="002318B7"/>
    <w:rsid w:val="00231EF1"/>
    <w:rsid w:val="00232894"/>
    <w:rsid w:val="002328AE"/>
    <w:rsid w:val="002328D7"/>
    <w:rsid w:val="002329A0"/>
    <w:rsid w:val="00232AAC"/>
    <w:rsid w:val="00232DFA"/>
    <w:rsid w:val="002335C0"/>
    <w:rsid w:val="00233F81"/>
    <w:rsid w:val="002342A7"/>
    <w:rsid w:val="00234743"/>
    <w:rsid w:val="0023474D"/>
    <w:rsid w:val="00234FF5"/>
    <w:rsid w:val="002350C1"/>
    <w:rsid w:val="002350DB"/>
    <w:rsid w:val="00235196"/>
    <w:rsid w:val="0023621F"/>
    <w:rsid w:val="00236A86"/>
    <w:rsid w:val="00236D0F"/>
    <w:rsid w:val="00236FCA"/>
    <w:rsid w:val="0023719E"/>
    <w:rsid w:val="00237F57"/>
    <w:rsid w:val="00240B9B"/>
    <w:rsid w:val="00240BA0"/>
    <w:rsid w:val="002411DD"/>
    <w:rsid w:val="00241BA9"/>
    <w:rsid w:val="00241D2E"/>
    <w:rsid w:val="00241DD1"/>
    <w:rsid w:val="002424AB"/>
    <w:rsid w:val="00242502"/>
    <w:rsid w:val="00242E54"/>
    <w:rsid w:val="00242F46"/>
    <w:rsid w:val="00242FAB"/>
    <w:rsid w:val="00243811"/>
    <w:rsid w:val="002439BC"/>
    <w:rsid w:val="00243ADF"/>
    <w:rsid w:val="00243DA2"/>
    <w:rsid w:val="0024402F"/>
    <w:rsid w:val="00244115"/>
    <w:rsid w:val="0024412A"/>
    <w:rsid w:val="0024457B"/>
    <w:rsid w:val="002445DE"/>
    <w:rsid w:val="002446CB"/>
    <w:rsid w:val="00244779"/>
    <w:rsid w:val="00245020"/>
    <w:rsid w:val="00245166"/>
    <w:rsid w:val="00245545"/>
    <w:rsid w:val="002455E2"/>
    <w:rsid w:val="002458A4"/>
    <w:rsid w:val="00246357"/>
    <w:rsid w:val="0024696C"/>
    <w:rsid w:val="00246FF8"/>
    <w:rsid w:val="002473AF"/>
    <w:rsid w:val="002473C8"/>
    <w:rsid w:val="00247702"/>
    <w:rsid w:val="002478FC"/>
    <w:rsid w:val="00247AB0"/>
    <w:rsid w:val="00247B77"/>
    <w:rsid w:val="00248B2C"/>
    <w:rsid w:val="002508C5"/>
    <w:rsid w:val="00250ADB"/>
    <w:rsid w:val="00250CDE"/>
    <w:rsid w:val="00251264"/>
    <w:rsid w:val="00251453"/>
    <w:rsid w:val="00252792"/>
    <w:rsid w:val="002527ED"/>
    <w:rsid w:val="00252988"/>
    <w:rsid w:val="00252AA0"/>
    <w:rsid w:val="00252AD4"/>
    <w:rsid w:val="00252D4D"/>
    <w:rsid w:val="00252DC5"/>
    <w:rsid w:val="00252EE6"/>
    <w:rsid w:val="002534A3"/>
    <w:rsid w:val="002537D7"/>
    <w:rsid w:val="00253DF3"/>
    <w:rsid w:val="00253E37"/>
    <w:rsid w:val="002540F9"/>
    <w:rsid w:val="00254A08"/>
    <w:rsid w:val="00254C47"/>
    <w:rsid w:val="0025519B"/>
    <w:rsid w:val="00255290"/>
    <w:rsid w:val="00255ED8"/>
    <w:rsid w:val="00256165"/>
    <w:rsid w:val="00256302"/>
    <w:rsid w:val="00256957"/>
    <w:rsid w:val="00256FD4"/>
    <w:rsid w:val="002572E2"/>
    <w:rsid w:val="00257472"/>
    <w:rsid w:val="0025786E"/>
    <w:rsid w:val="002579A7"/>
    <w:rsid w:val="00257B2F"/>
    <w:rsid w:val="00257D94"/>
    <w:rsid w:val="00257E4E"/>
    <w:rsid w:val="00261331"/>
    <w:rsid w:val="002616D9"/>
    <w:rsid w:val="00261A31"/>
    <w:rsid w:val="00261BA3"/>
    <w:rsid w:val="00262053"/>
    <w:rsid w:val="00262B5D"/>
    <w:rsid w:val="00262CCF"/>
    <w:rsid w:val="00262EE9"/>
    <w:rsid w:val="00263030"/>
    <w:rsid w:val="00263546"/>
    <w:rsid w:val="002636C5"/>
    <w:rsid w:val="002638B2"/>
    <w:rsid w:val="00263C36"/>
    <w:rsid w:val="00263EC1"/>
    <w:rsid w:val="0026456A"/>
    <w:rsid w:val="00265031"/>
    <w:rsid w:val="00265939"/>
    <w:rsid w:val="00265EAC"/>
    <w:rsid w:val="0026634C"/>
    <w:rsid w:val="00266CBD"/>
    <w:rsid w:val="00267030"/>
    <w:rsid w:val="00267057"/>
    <w:rsid w:val="002678B7"/>
    <w:rsid w:val="00267932"/>
    <w:rsid w:val="00270044"/>
    <w:rsid w:val="00271018"/>
    <w:rsid w:val="00271027"/>
    <w:rsid w:val="00271200"/>
    <w:rsid w:val="002719E5"/>
    <w:rsid w:val="00271E0E"/>
    <w:rsid w:val="00271EC8"/>
    <w:rsid w:val="00272140"/>
    <w:rsid w:val="0027257B"/>
    <w:rsid w:val="00272602"/>
    <w:rsid w:val="00272F95"/>
    <w:rsid w:val="0027330E"/>
    <w:rsid w:val="00273E7D"/>
    <w:rsid w:val="00274070"/>
    <w:rsid w:val="0027446E"/>
    <w:rsid w:val="00274797"/>
    <w:rsid w:val="00275D3E"/>
    <w:rsid w:val="002764AD"/>
    <w:rsid w:val="00276752"/>
    <w:rsid w:val="00276AE7"/>
    <w:rsid w:val="00276E2E"/>
    <w:rsid w:val="00276F0F"/>
    <w:rsid w:val="00277062"/>
    <w:rsid w:val="00277232"/>
    <w:rsid w:val="002773BB"/>
    <w:rsid w:val="00277663"/>
    <w:rsid w:val="002776CA"/>
    <w:rsid w:val="00280054"/>
    <w:rsid w:val="002803BD"/>
    <w:rsid w:val="002807E0"/>
    <w:rsid w:val="00280B9C"/>
    <w:rsid w:val="00280C80"/>
    <w:rsid w:val="00280D2A"/>
    <w:rsid w:val="00280FE1"/>
    <w:rsid w:val="002814B2"/>
    <w:rsid w:val="002817C7"/>
    <w:rsid w:val="00281AAF"/>
    <w:rsid w:val="00282C0F"/>
    <w:rsid w:val="00282E51"/>
    <w:rsid w:val="00282F80"/>
    <w:rsid w:val="0028319D"/>
    <w:rsid w:val="0028396E"/>
    <w:rsid w:val="0028399F"/>
    <w:rsid w:val="00283D56"/>
    <w:rsid w:val="00283F7F"/>
    <w:rsid w:val="00284431"/>
    <w:rsid w:val="00284620"/>
    <w:rsid w:val="0028487D"/>
    <w:rsid w:val="002851AD"/>
    <w:rsid w:val="002856B4"/>
    <w:rsid w:val="002857AA"/>
    <w:rsid w:val="00285902"/>
    <w:rsid w:val="00285AAA"/>
    <w:rsid w:val="002862DE"/>
    <w:rsid w:val="002869BA"/>
    <w:rsid w:val="00286E03"/>
    <w:rsid w:val="0028734F"/>
    <w:rsid w:val="0028735D"/>
    <w:rsid w:val="00287510"/>
    <w:rsid w:val="0028782D"/>
    <w:rsid w:val="002879C4"/>
    <w:rsid w:val="0029006F"/>
    <w:rsid w:val="002902BD"/>
    <w:rsid w:val="00290B64"/>
    <w:rsid w:val="00290C62"/>
    <w:rsid w:val="00290CA4"/>
    <w:rsid w:val="00290CBB"/>
    <w:rsid w:val="00290E37"/>
    <w:rsid w:val="002910DC"/>
    <w:rsid w:val="002912D2"/>
    <w:rsid w:val="0029173F"/>
    <w:rsid w:val="00291F66"/>
    <w:rsid w:val="00292114"/>
    <w:rsid w:val="00292E97"/>
    <w:rsid w:val="00293479"/>
    <w:rsid w:val="002936AD"/>
    <w:rsid w:val="002936CB"/>
    <w:rsid w:val="002937D0"/>
    <w:rsid w:val="00293900"/>
    <w:rsid w:val="002939BE"/>
    <w:rsid w:val="00293F63"/>
    <w:rsid w:val="00294F14"/>
    <w:rsid w:val="00295864"/>
    <w:rsid w:val="0029598E"/>
    <w:rsid w:val="00295D1A"/>
    <w:rsid w:val="00295EEE"/>
    <w:rsid w:val="00295FC6"/>
    <w:rsid w:val="00296404"/>
    <w:rsid w:val="002968F2"/>
    <w:rsid w:val="00296A92"/>
    <w:rsid w:val="0029716E"/>
    <w:rsid w:val="00297211"/>
    <w:rsid w:val="00297347"/>
    <w:rsid w:val="0029757F"/>
    <w:rsid w:val="00297D92"/>
    <w:rsid w:val="00297EBC"/>
    <w:rsid w:val="002A013C"/>
    <w:rsid w:val="002A021F"/>
    <w:rsid w:val="002A056D"/>
    <w:rsid w:val="002A0B3D"/>
    <w:rsid w:val="002A11A1"/>
    <w:rsid w:val="002A139A"/>
    <w:rsid w:val="002A1857"/>
    <w:rsid w:val="002A1900"/>
    <w:rsid w:val="002A274F"/>
    <w:rsid w:val="002A275A"/>
    <w:rsid w:val="002A27B7"/>
    <w:rsid w:val="002A2CBF"/>
    <w:rsid w:val="002A30FD"/>
    <w:rsid w:val="002A31A6"/>
    <w:rsid w:val="002A31B1"/>
    <w:rsid w:val="002A32C9"/>
    <w:rsid w:val="002A3EDE"/>
    <w:rsid w:val="002A4245"/>
    <w:rsid w:val="002A44DA"/>
    <w:rsid w:val="002A4508"/>
    <w:rsid w:val="002A46E9"/>
    <w:rsid w:val="002A4894"/>
    <w:rsid w:val="002A4937"/>
    <w:rsid w:val="002A49FB"/>
    <w:rsid w:val="002A4CC0"/>
    <w:rsid w:val="002A4F6E"/>
    <w:rsid w:val="002A5AA3"/>
    <w:rsid w:val="002A5C26"/>
    <w:rsid w:val="002A5F8D"/>
    <w:rsid w:val="002A622F"/>
    <w:rsid w:val="002A6ECC"/>
    <w:rsid w:val="002A6FF0"/>
    <w:rsid w:val="002A7822"/>
    <w:rsid w:val="002A78D2"/>
    <w:rsid w:val="002A7CF7"/>
    <w:rsid w:val="002B012C"/>
    <w:rsid w:val="002B04E9"/>
    <w:rsid w:val="002B0D05"/>
    <w:rsid w:val="002B0F9A"/>
    <w:rsid w:val="002B0FBC"/>
    <w:rsid w:val="002B11D6"/>
    <w:rsid w:val="002B129A"/>
    <w:rsid w:val="002B1445"/>
    <w:rsid w:val="002B146B"/>
    <w:rsid w:val="002B15B9"/>
    <w:rsid w:val="002B1FA4"/>
    <w:rsid w:val="002B1FDC"/>
    <w:rsid w:val="002B2075"/>
    <w:rsid w:val="002B20D8"/>
    <w:rsid w:val="002B29F0"/>
    <w:rsid w:val="002B2EE6"/>
    <w:rsid w:val="002B3258"/>
    <w:rsid w:val="002B3695"/>
    <w:rsid w:val="002B377F"/>
    <w:rsid w:val="002B37C6"/>
    <w:rsid w:val="002B3D23"/>
    <w:rsid w:val="002B3DAB"/>
    <w:rsid w:val="002B4005"/>
    <w:rsid w:val="002B5208"/>
    <w:rsid w:val="002B54CC"/>
    <w:rsid w:val="002B590E"/>
    <w:rsid w:val="002B602A"/>
    <w:rsid w:val="002B61EE"/>
    <w:rsid w:val="002B634C"/>
    <w:rsid w:val="002B6446"/>
    <w:rsid w:val="002B68E7"/>
    <w:rsid w:val="002B69EB"/>
    <w:rsid w:val="002B6A54"/>
    <w:rsid w:val="002B6DE4"/>
    <w:rsid w:val="002B6E91"/>
    <w:rsid w:val="002B6FF3"/>
    <w:rsid w:val="002B746E"/>
    <w:rsid w:val="002B7537"/>
    <w:rsid w:val="002B7812"/>
    <w:rsid w:val="002B7CA9"/>
    <w:rsid w:val="002C0C00"/>
    <w:rsid w:val="002C1389"/>
    <w:rsid w:val="002C176E"/>
    <w:rsid w:val="002C18A2"/>
    <w:rsid w:val="002C1E7C"/>
    <w:rsid w:val="002C263A"/>
    <w:rsid w:val="002C32E5"/>
    <w:rsid w:val="002C338B"/>
    <w:rsid w:val="002C39E3"/>
    <w:rsid w:val="002C40A2"/>
    <w:rsid w:val="002C4294"/>
    <w:rsid w:val="002C44AC"/>
    <w:rsid w:val="002C5304"/>
    <w:rsid w:val="002C53D8"/>
    <w:rsid w:val="002C61D4"/>
    <w:rsid w:val="002C6537"/>
    <w:rsid w:val="002C6EF7"/>
    <w:rsid w:val="002C702C"/>
    <w:rsid w:val="002C7253"/>
    <w:rsid w:val="002C7629"/>
    <w:rsid w:val="002C7722"/>
    <w:rsid w:val="002C7E8A"/>
    <w:rsid w:val="002C7F1A"/>
    <w:rsid w:val="002D0895"/>
    <w:rsid w:val="002D092C"/>
    <w:rsid w:val="002D0B67"/>
    <w:rsid w:val="002D1577"/>
    <w:rsid w:val="002D1B09"/>
    <w:rsid w:val="002D2491"/>
    <w:rsid w:val="002D24C8"/>
    <w:rsid w:val="002D2764"/>
    <w:rsid w:val="002D2DC0"/>
    <w:rsid w:val="002D2DE2"/>
    <w:rsid w:val="002D2EC6"/>
    <w:rsid w:val="002D32B8"/>
    <w:rsid w:val="002D3332"/>
    <w:rsid w:val="002D39FA"/>
    <w:rsid w:val="002D407A"/>
    <w:rsid w:val="002D41CF"/>
    <w:rsid w:val="002D4A4E"/>
    <w:rsid w:val="002D4DC9"/>
    <w:rsid w:val="002D4E75"/>
    <w:rsid w:val="002D5076"/>
    <w:rsid w:val="002D5464"/>
    <w:rsid w:val="002D58D9"/>
    <w:rsid w:val="002D599D"/>
    <w:rsid w:val="002D5B0D"/>
    <w:rsid w:val="002D5C86"/>
    <w:rsid w:val="002D601F"/>
    <w:rsid w:val="002D60F6"/>
    <w:rsid w:val="002D65C3"/>
    <w:rsid w:val="002D6659"/>
    <w:rsid w:val="002D678D"/>
    <w:rsid w:val="002D6890"/>
    <w:rsid w:val="002D7296"/>
    <w:rsid w:val="002D72D6"/>
    <w:rsid w:val="002D7306"/>
    <w:rsid w:val="002D73A6"/>
    <w:rsid w:val="002D74AA"/>
    <w:rsid w:val="002E06ED"/>
    <w:rsid w:val="002E0BA4"/>
    <w:rsid w:val="002E18CC"/>
    <w:rsid w:val="002E195F"/>
    <w:rsid w:val="002E1976"/>
    <w:rsid w:val="002E22F5"/>
    <w:rsid w:val="002E2622"/>
    <w:rsid w:val="002E2737"/>
    <w:rsid w:val="002E2790"/>
    <w:rsid w:val="002E28FD"/>
    <w:rsid w:val="002E2E7C"/>
    <w:rsid w:val="002E3189"/>
    <w:rsid w:val="002E324D"/>
    <w:rsid w:val="002E337E"/>
    <w:rsid w:val="002E42A2"/>
    <w:rsid w:val="002E46AC"/>
    <w:rsid w:val="002E4B83"/>
    <w:rsid w:val="002E4E21"/>
    <w:rsid w:val="002E4E3D"/>
    <w:rsid w:val="002E5884"/>
    <w:rsid w:val="002E58A9"/>
    <w:rsid w:val="002E5B15"/>
    <w:rsid w:val="002E60AD"/>
    <w:rsid w:val="002E6521"/>
    <w:rsid w:val="002E67EA"/>
    <w:rsid w:val="002E69E2"/>
    <w:rsid w:val="002E6D16"/>
    <w:rsid w:val="002E72F3"/>
    <w:rsid w:val="002E7790"/>
    <w:rsid w:val="002E7B81"/>
    <w:rsid w:val="002E7C6C"/>
    <w:rsid w:val="002E7DEF"/>
    <w:rsid w:val="002F11BD"/>
    <w:rsid w:val="002F1CE3"/>
    <w:rsid w:val="002F1DA9"/>
    <w:rsid w:val="002F2065"/>
    <w:rsid w:val="002F26D1"/>
    <w:rsid w:val="002F270F"/>
    <w:rsid w:val="002F278E"/>
    <w:rsid w:val="002F298F"/>
    <w:rsid w:val="002F2B35"/>
    <w:rsid w:val="002F3205"/>
    <w:rsid w:val="002F33DE"/>
    <w:rsid w:val="002F36FA"/>
    <w:rsid w:val="002F3CC6"/>
    <w:rsid w:val="002F41C1"/>
    <w:rsid w:val="002F5D7D"/>
    <w:rsid w:val="002F5E5A"/>
    <w:rsid w:val="002F5FB9"/>
    <w:rsid w:val="002F661F"/>
    <w:rsid w:val="002F6D10"/>
    <w:rsid w:val="002F700D"/>
    <w:rsid w:val="002F7019"/>
    <w:rsid w:val="002F732E"/>
    <w:rsid w:val="002F7B9C"/>
    <w:rsid w:val="002F7C32"/>
    <w:rsid w:val="002F7DAB"/>
    <w:rsid w:val="0030007F"/>
    <w:rsid w:val="003000F5"/>
    <w:rsid w:val="0030126A"/>
    <w:rsid w:val="00301372"/>
    <w:rsid w:val="003015FE"/>
    <w:rsid w:val="0030162A"/>
    <w:rsid w:val="00301D0E"/>
    <w:rsid w:val="00301E6B"/>
    <w:rsid w:val="0030244E"/>
    <w:rsid w:val="0030255A"/>
    <w:rsid w:val="0030287D"/>
    <w:rsid w:val="0030300E"/>
    <w:rsid w:val="0030301D"/>
    <w:rsid w:val="00303835"/>
    <w:rsid w:val="00303AC6"/>
    <w:rsid w:val="00303BEA"/>
    <w:rsid w:val="00303CB0"/>
    <w:rsid w:val="00303E01"/>
    <w:rsid w:val="00304310"/>
    <w:rsid w:val="003048B7"/>
    <w:rsid w:val="00304ACF"/>
    <w:rsid w:val="00305301"/>
    <w:rsid w:val="00305455"/>
    <w:rsid w:val="003055EA"/>
    <w:rsid w:val="003058AC"/>
    <w:rsid w:val="00305CE0"/>
    <w:rsid w:val="00305D26"/>
    <w:rsid w:val="003064DA"/>
    <w:rsid w:val="00306529"/>
    <w:rsid w:val="00306593"/>
    <w:rsid w:val="003067F8"/>
    <w:rsid w:val="00306B77"/>
    <w:rsid w:val="0030724F"/>
    <w:rsid w:val="00307462"/>
    <w:rsid w:val="003079BE"/>
    <w:rsid w:val="00307B85"/>
    <w:rsid w:val="00307D5A"/>
    <w:rsid w:val="00310254"/>
    <w:rsid w:val="0031028E"/>
    <w:rsid w:val="00310938"/>
    <w:rsid w:val="00310975"/>
    <w:rsid w:val="003115A7"/>
    <w:rsid w:val="00311A50"/>
    <w:rsid w:val="00312065"/>
    <w:rsid w:val="0031210C"/>
    <w:rsid w:val="003121FE"/>
    <w:rsid w:val="00312290"/>
    <w:rsid w:val="003123F9"/>
    <w:rsid w:val="00312490"/>
    <w:rsid w:val="00312759"/>
    <w:rsid w:val="00312A9F"/>
    <w:rsid w:val="00312AEC"/>
    <w:rsid w:val="00312F73"/>
    <w:rsid w:val="00312FE3"/>
    <w:rsid w:val="00313D4B"/>
    <w:rsid w:val="00313E70"/>
    <w:rsid w:val="00313FAB"/>
    <w:rsid w:val="00314163"/>
    <w:rsid w:val="003141C9"/>
    <w:rsid w:val="0031450B"/>
    <w:rsid w:val="00314959"/>
    <w:rsid w:val="003150B1"/>
    <w:rsid w:val="0031531B"/>
    <w:rsid w:val="00315702"/>
    <w:rsid w:val="0031572E"/>
    <w:rsid w:val="00315791"/>
    <w:rsid w:val="0031685F"/>
    <w:rsid w:val="003168D2"/>
    <w:rsid w:val="00316A63"/>
    <w:rsid w:val="00316AB7"/>
    <w:rsid w:val="00316D3B"/>
    <w:rsid w:val="00316F35"/>
    <w:rsid w:val="00317A95"/>
    <w:rsid w:val="00317D8A"/>
    <w:rsid w:val="00320429"/>
    <w:rsid w:val="003209BE"/>
    <w:rsid w:val="0032134C"/>
    <w:rsid w:val="00321B98"/>
    <w:rsid w:val="0032229F"/>
    <w:rsid w:val="00322758"/>
    <w:rsid w:val="00322B0F"/>
    <w:rsid w:val="00322D1A"/>
    <w:rsid w:val="00322FCA"/>
    <w:rsid w:val="003233A7"/>
    <w:rsid w:val="00324031"/>
    <w:rsid w:val="003240CF"/>
    <w:rsid w:val="003240ED"/>
    <w:rsid w:val="00324B36"/>
    <w:rsid w:val="00324DFE"/>
    <w:rsid w:val="00324FE7"/>
    <w:rsid w:val="003253A3"/>
    <w:rsid w:val="003253F8"/>
    <w:rsid w:val="0032567D"/>
    <w:rsid w:val="0032568D"/>
    <w:rsid w:val="0032575B"/>
    <w:rsid w:val="00325CB5"/>
    <w:rsid w:val="00326015"/>
    <w:rsid w:val="0032621C"/>
    <w:rsid w:val="003262E7"/>
    <w:rsid w:val="00326D01"/>
    <w:rsid w:val="00326EC9"/>
    <w:rsid w:val="003274C0"/>
    <w:rsid w:val="003274E9"/>
    <w:rsid w:val="00327787"/>
    <w:rsid w:val="00327C11"/>
    <w:rsid w:val="00327CDE"/>
    <w:rsid w:val="00327E53"/>
    <w:rsid w:val="00327F6C"/>
    <w:rsid w:val="003303C3"/>
    <w:rsid w:val="0033079E"/>
    <w:rsid w:val="00330828"/>
    <w:rsid w:val="0033086A"/>
    <w:rsid w:val="00330A5D"/>
    <w:rsid w:val="00330AC1"/>
    <w:rsid w:val="00330D06"/>
    <w:rsid w:val="00331263"/>
    <w:rsid w:val="00331280"/>
    <w:rsid w:val="00331290"/>
    <w:rsid w:val="00331526"/>
    <w:rsid w:val="0033182E"/>
    <w:rsid w:val="003318A4"/>
    <w:rsid w:val="00331F86"/>
    <w:rsid w:val="00332475"/>
    <w:rsid w:val="00332B93"/>
    <w:rsid w:val="00332E98"/>
    <w:rsid w:val="003334D6"/>
    <w:rsid w:val="00333503"/>
    <w:rsid w:val="00333728"/>
    <w:rsid w:val="00333E71"/>
    <w:rsid w:val="0033435C"/>
    <w:rsid w:val="0033515D"/>
    <w:rsid w:val="00335B0E"/>
    <w:rsid w:val="00335E16"/>
    <w:rsid w:val="003362CF"/>
    <w:rsid w:val="00336540"/>
    <w:rsid w:val="003367AE"/>
    <w:rsid w:val="003368DA"/>
    <w:rsid w:val="00336C22"/>
    <w:rsid w:val="00336C3E"/>
    <w:rsid w:val="00336C9A"/>
    <w:rsid w:val="00336CD4"/>
    <w:rsid w:val="003370BE"/>
    <w:rsid w:val="00337BDF"/>
    <w:rsid w:val="00337D70"/>
    <w:rsid w:val="003400B1"/>
    <w:rsid w:val="003400F6"/>
    <w:rsid w:val="0034010F"/>
    <w:rsid w:val="0034045E"/>
    <w:rsid w:val="003406AE"/>
    <w:rsid w:val="00340762"/>
    <w:rsid w:val="00340853"/>
    <w:rsid w:val="0034093E"/>
    <w:rsid w:val="00340C3A"/>
    <w:rsid w:val="003411D8"/>
    <w:rsid w:val="00341F63"/>
    <w:rsid w:val="00342C81"/>
    <w:rsid w:val="003430D3"/>
    <w:rsid w:val="003430FF"/>
    <w:rsid w:val="0034326C"/>
    <w:rsid w:val="003433A1"/>
    <w:rsid w:val="00343540"/>
    <w:rsid w:val="00343587"/>
    <w:rsid w:val="003438FD"/>
    <w:rsid w:val="00343D13"/>
    <w:rsid w:val="00343D83"/>
    <w:rsid w:val="00344282"/>
    <w:rsid w:val="00344EEA"/>
    <w:rsid w:val="00345873"/>
    <w:rsid w:val="003459FB"/>
    <w:rsid w:val="00345E9E"/>
    <w:rsid w:val="00346060"/>
    <w:rsid w:val="00346460"/>
    <w:rsid w:val="00346727"/>
    <w:rsid w:val="0034672E"/>
    <w:rsid w:val="00346F97"/>
    <w:rsid w:val="00347B84"/>
    <w:rsid w:val="00350456"/>
    <w:rsid w:val="00350543"/>
    <w:rsid w:val="003511C7"/>
    <w:rsid w:val="003511CB"/>
    <w:rsid w:val="003516D7"/>
    <w:rsid w:val="0035174B"/>
    <w:rsid w:val="003519D3"/>
    <w:rsid w:val="00351D93"/>
    <w:rsid w:val="003520C3"/>
    <w:rsid w:val="0035282C"/>
    <w:rsid w:val="00352DD1"/>
    <w:rsid w:val="00352F5E"/>
    <w:rsid w:val="00353684"/>
    <w:rsid w:val="0035377D"/>
    <w:rsid w:val="003537DD"/>
    <w:rsid w:val="00353A07"/>
    <w:rsid w:val="00353A66"/>
    <w:rsid w:val="00353CC6"/>
    <w:rsid w:val="00353ED8"/>
    <w:rsid w:val="003540CD"/>
    <w:rsid w:val="003540D9"/>
    <w:rsid w:val="00354678"/>
    <w:rsid w:val="0035586E"/>
    <w:rsid w:val="00355E84"/>
    <w:rsid w:val="00356135"/>
    <w:rsid w:val="0035683B"/>
    <w:rsid w:val="003569FC"/>
    <w:rsid w:val="00356D6B"/>
    <w:rsid w:val="003571B4"/>
    <w:rsid w:val="00357431"/>
    <w:rsid w:val="003576D4"/>
    <w:rsid w:val="00357DE3"/>
    <w:rsid w:val="00357DFB"/>
    <w:rsid w:val="00357E5B"/>
    <w:rsid w:val="00360499"/>
    <w:rsid w:val="003608B6"/>
    <w:rsid w:val="00360FF7"/>
    <w:rsid w:val="003614E4"/>
    <w:rsid w:val="00361558"/>
    <w:rsid w:val="00361E70"/>
    <w:rsid w:val="00362171"/>
    <w:rsid w:val="0036243F"/>
    <w:rsid w:val="003625B6"/>
    <w:rsid w:val="00362884"/>
    <w:rsid w:val="003629C7"/>
    <w:rsid w:val="00362B64"/>
    <w:rsid w:val="00362D6F"/>
    <w:rsid w:val="003630BF"/>
    <w:rsid w:val="00363994"/>
    <w:rsid w:val="00363C45"/>
    <w:rsid w:val="00363CD7"/>
    <w:rsid w:val="00363D6E"/>
    <w:rsid w:val="00364544"/>
    <w:rsid w:val="0036454E"/>
    <w:rsid w:val="00364B00"/>
    <w:rsid w:val="00364DE5"/>
    <w:rsid w:val="0036543E"/>
    <w:rsid w:val="00365998"/>
    <w:rsid w:val="00365BE2"/>
    <w:rsid w:val="00365C61"/>
    <w:rsid w:val="00366012"/>
    <w:rsid w:val="00366215"/>
    <w:rsid w:val="0036675E"/>
    <w:rsid w:val="003672CA"/>
    <w:rsid w:val="00367338"/>
    <w:rsid w:val="00367581"/>
    <w:rsid w:val="0036786A"/>
    <w:rsid w:val="00367AF2"/>
    <w:rsid w:val="00367B3B"/>
    <w:rsid w:val="00367C46"/>
    <w:rsid w:val="00367D57"/>
    <w:rsid w:val="00370492"/>
    <w:rsid w:val="0037091B"/>
    <w:rsid w:val="00370B1E"/>
    <w:rsid w:val="00370C5F"/>
    <w:rsid w:val="00370F22"/>
    <w:rsid w:val="003712EB"/>
    <w:rsid w:val="003713D2"/>
    <w:rsid w:val="00372006"/>
    <w:rsid w:val="003720B5"/>
    <w:rsid w:val="003722A8"/>
    <w:rsid w:val="00372649"/>
    <w:rsid w:val="0037276B"/>
    <w:rsid w:val="003728CF"/>
    <w:rsid w:val="0037292C"/>
    <w:rsid w:val="00372995"/>
    <w:rsid w:val="003729B8"/>
    <w:rsid w:val="003729ED"/>
    <w:rsid w:val="00372A41"/>
    <w:rsid w:val="00372A63"/>
    <w:rsid w:val="003734F4"/>
    <w:rsid w:val="00373888"/>
    <w:rsid w:val="00373919"/>
    <w:rsid w:val="00373B56"/>
    <w:rsid w:val="00373BD3"/>
    <w:rsid w:val="00373E1D"/>
    <w:rsid w:val="00373EC1"/>
    <w:rsid w:val="0037406C"/>
    <w:rsid w:val="003742D0"/>
    <w:rsid w:val="003743BC"/>
    <w:rsid w:val="003746D0"/>
    <w:rsid w:val="003748B6"/>
    <w:rsid w:val="0037499C"/>
    <w:rsid w:val="00374BB2"/>
    <w:rsid w:val="00374E8A"/>
    <w:rsid w:val="00375075"/>
    <w:rsid w:val="003755C6"/>
    <w:rsid w:val="003756BE"/>
    <w:rsid w:val="003757F0"/>
    <w:rsid w:val="00375858"/>
    <w:rsid w:val="00375E52"/>
    <w:rsid w:val="003760ED"/>
    <w:rsid w:val="0037635B"/>
    <w:rsid w:val="003766CA"/>
    <w:rsid w:val="00376A06"/>
    <w:rsid w:val="00376F10"/>
    <w:rsid w:val="00377026"/>
    <w:rsid w:val="003770D6"/>
    <w:rsid w:val="00377546"/>
    <w:rsid w:val="00377767"/>
    <w:rsid w:val="00377B5A"/>
    <w:rsid w:val="003806C2"/>
    <w:rsid w:val="00380724"/>
    <w:rsid w:val="0038094A"/>
    <w:rsid w:val="00380C86"/>
    <w:rsid w:val="003814EC"/>
    <w:rsid w:val="00381A7F"/>
    <w:rsid w:val="00381B2C"/>
    <w:rsid w:val="00381E65"/>
    <w:rsid w:val="0038236F"/>
    <w:rsid w:val="00382689"/>
    <w:rsid w:val="00382697"/>
    <w:rsid w:val="00383AB9"/>
    <w:rsid w:val="00383C77"/>
    <w:rsid w:val="0038438C"/>
    <w:rsid w:val="00384B08"/>
    <w:rsid w:val="00384F4D"/>
    <w:rsid w:val="00384FC8"/>
    <w:rsid w:val="003853E8"/>
    <w:rsid w:val="00385986"/>
    <w:rsid w:val="0038641E"/>
    <w:rsid w:val="00387C93"/>
    <w:rsid w:val="00387E41"/>
    <w:rsid w:val="00390261"/>
    <w:rsid w:val="00390BE1"/>
    <w:rsid w:val="00390F41"/>
    <w:rsid w:val="0039109D"/>
    <w:rsid w:val="00391229"/>
    <w:rsid w:val="00391FD5"/>
    <w:rsid w:val="0039207A"/>
    <w:rsid w:val="003920B5"/>
    <w:rsid w:val="0039266E"/>
    <w:rsid w:val="00392976"/>
    <w:rsid w:val="00392B36"/>
    <w:rsid w:val="00392F82"/>
    <w:rsid w:val="003931E9"/>
    <w:rsid w:val="00393454"/>
    <w:rsid w:val="00393CC6"/>
    <w:rsid w:val="00393D4A"/>
    <w:rsid w:val="00393DC0"/>
    <w:rsid w:val="0039402E"/>
    <w:rsid w:val="0039454C"/>
    <w:rsid w:val="003946CB"/>
    <w:rsid w:val="00394966"/>
    <w:rsid w:val="00394A96"/>
    <w:rsid w:val="00394E3E"/>
    <w:rsid w:val="00394EF8"/>
    <w:rsid w:val="00394F4F"/>
    <w:rsid w:val="00395488"/>
    <w:rsid w:val="003954AD"/>
    <w:rsid w:val="00395588"/>
    <w:rsid w:val="00395D0B"/>
    <w:rsid w:val="00396212"/>
    <w:rsid w:val="0039656A"/>
    <w:rsid w:val="003967A6"/>
    <w:rsid w:val="00396877"/>
    <w:rsid w:val="00396C34"/>
    <w:rsid w:val="00396DA6"/>
    <w:rsid w:val="00396E57"/>
    <w:rsid w:val="00396F9D"/>
    <w:rsid w:val="0039703B"/>
    <w:rsid w:val="003975CA"/>
    <w:rsid w:val="0039767E"/>
    <w:rsid w:val="003977A7"/>
    <w:rsid w:val="003979CD"/>
    <w:rsid w:val="003A0AFC"/>
    <w:rsid w:val="003A0E11"/>
    <w:rsid w:val="003A1081"/>
    <w:rsid w:val="003A1A86"/>
    <w:rsid w:val="003A27B4"/>
    <w:rsid w:val="003A28B2"/>
    <w:rsid w:val="003A2E1E"/>
    <w:rsid w:val="003A31AA"/>
    <w:rsid w:val="003A31B1"/>
    <w:rsid w:val="003A32B7"/>
    <w:rsid w:val="003A37A2"/>
    <w:rsid w:val="003A3AB9"/>
    <w:rsid w:val="003A3F21"/>
    <w:rsid w:val="003A4758"/>
    <w:rsid w:val="003A4EBC"/>
    <w:rsid w:val="003A4EC3"/>
    <w:rsid w:val="003A4F11"/>
    <w:rsid w:val="003A52FD"/>
    <w:rsid w:val="003A5741"/>
    <w:rsid w:val="003A5A4E"/>
    <w:rsid w:val="003A5DAB"/>
    <w:rsid w:val="003A5F08"/>
    <w:rsid w:val="003A5F58"/>
    <w:rsid w:val="003A5FAE"/>
    <w:rsid w:val="003A6194"/>
    <w:rsid w:val="003A6275"/>
    <w:rsid w:val="003A6878"/>
    <w:rsid w:val="003A6926"/>
    <w:rsid w:val="003A697E"/>
    <w:rsid w:val="003A6ADB"/>
    <w:rsid w:val="003A6B14"/>
    <w:rsid w:val="003A74E3"/>
    <w:rsid w:val="003A7B41"/>
    <w:rsid w:val="003A7BB7"/>
    <w:rsid w:val="003A7EA0"/>
    <w:rsid w:val="003B030F"/>
    <w:rsid w:val="003B0384"/>
    <w:rsid w:val="003B044E"/>
    <w:rsid w:val="003B06A8"/>
    <w:rsid w:val="003B06DF"/>
    <w:rsid w:val="003B07EE"/>
    <w:rsid w:val="003B08CB"/>
    <w:rsid w:val="003B0BF4"/>
    <w:rsid w:val="003B0FB8"/>
    <w:rsid w:val="003B13F3"/>
    <w:rsid w:val="003B148E"/>
    <w:rsid w:val="003B17B6"/>
    <w:rsid w:val="003B2CBA"/>
    <w:rsid w:val="003B2F09"/>
    <w:rsid w:val="003B3047"/>
    <w:rsid w:val="003B3306"/>
    <w:rsid w:val="003B3697"/>
    <w:rsid w:val="003B407D"/>
    <w:rsid w:val="003B43D2"/>
    <w:rsid w:val="003B578E"/>
    <w:rsid w:val="003B5B94"/>
    <w:rsid w:val="003B5BD6"/>
    <w:rsid w:val="003B6135"/>
    <w:rsid w:val="003B67A8"/>
    <w:rsid w:val="003B68DD"/>
    <w:rsid w:val="003B6B77"/>
    <w:rsid w:val="003B722D"/>
    <w:rsid w:val="003B7385"/>
    <w:rsid w:val="003B7433"/>
    <w:rsid w:val="003B78E2"/>
    <w:rsid w:val="003C0AE7"/>
    <w:rsid w:val="003C1B62"/>
    <w:rsid w:val="003C2001"/>
    <w:rsid w:val="003C2859"/>
    <w:rsid w:val="003C3152"/>
    <w:rsid w:val="003C33F6"/>
    <w:rsid w:val="003C36A0"/>
    <w:rsid w:val="003C38E5"/>
    <w:rsid w:val="003C3A85"/>
    <w:rsid w:val="003C40BB"/>
    <w:rsid w:val="003C4356"/>
    <w:rsid w:val="003C4A23"/>
    <w:rsid w:val="003C4D4E"/>
    <w:rsid w:val="003C4EC6"/>
    <w:rsid w:val="003C515C"/>
    <w:rsid w:val="003C6146"/>
    <w:rsid w:val="003C620B"/>
    <w:rsid w:val="003C63AC"/>
    <w:rsid w:val="003C656B"/>
    <w:rsid w:val="003C6842"/>
    <w:rsid w:val="003C788D"/>
    <w:rsid w:val="003D007D"/>
    <w:rsid w:val="003D009E"/>
    <w:rsid w:val="003D0108"/>
    <w:rsid w:val="003D0CF1"/>
    <w:rsid w:val="003D11CD"/>
    <w:rsid w:val="003D14C6"/>
    <w:rsid w:val="003D1FEF"/>
    <w:rsid w:val="003D24EE"/>
    <w:rsid w:val="003D26EC"/>
    <w:rsid w:val="003D2802"/>
    <w:rsid w:val="003D2B30"/>
    <w:rsid w:val="003D2C6A"/>
    <w:rsid w:val="003D2F1F"/>
    <w:rsid w:val="003D3489"/>
    <w:rsid w:val="003D39E8"/>
    <w:rsid w:val="003D3F1F"/>
    <w:rsid w:val="003D421B"/>
    <w:rsid w:val="003D496E"/>
    <w:rsid w:val="003D4D8E"/>
    <w:rsid w:val="003D55F6"/>
    <w:rsid w:val="003D5727"/>
    <w:rsid w:val="003D5C67"/>
    <w:rsid w:val="003D5FE9"/>
    <w:rsid w:val="003D60C1"/>
    <w:rsid w:val="003D616E"/>
    <w:rsid w:val="003D61A1"/>
    <w:rsid w:val="003D65AE"/>
    <w:rsid w:val="003D6728"/>
    <w:rsid w:val="003D7345"/>
    <w:rsid w:val="003D7B61"/>
    <w:rsid w:val="003D7C65"/>
    <w:rsid w:val="003E0470"/>
    <w:rsid w:val="003E0C89"/>
    <w:rsid w:val="003E110B"/>
    <w:rsid w:val="003E13D4"/>
    <w:rsid w:val="003E1D35"/>
    <w:rsid w:val="003E1D4B"/>
    <w:rsid w:val="003E2150"/>
    <w:rsid w:val="003E2258"/>
    <w:rsid w:val="003E2F16"/>
    <w:rsid w:val="003E3166"/>
    <w:rsid w:val="003E3238"/>
    <w:rsid w:val="003E3895"/>
    <w:rsid w:val="003E3C56"/>
    <w:rsid w:val="003E3D67"/>
    <w:rsid w:val="003E4230"/>
    <w:rsid w:val="003E448E"/>
    <w:rsid w:val="003E4747"/>
    <w:rsid w:val="003E479E"/>
    <w:rsid w:val="003E5197"/>
    <w:rsid w:val="003E5604"/>
    <w:rsid w:val="003E56D5"/>
    <w:rsid w:val="003E57CB"/>
    <w:rsid w:val="003E59AB"/>
    <w:rsid w:val="003E5DDF"/>
    <w:rsid w:val="003E6188"/>
    <w:rsid w:val="003E6434"/>
    <w:rsid w:val="003E6C5F"/>
    <w:rsid w:val="003E6D50"/>
    <w:rsid w:val="003E6E8B"/>
    <w:rsid w:val="003E6F5D"/>
    <w:rsid w:val="003E7133"/>
    <w:rsid w:val="003E7197"/>
    <w:rsid w:val="003E7277"/>
    <w:rsid w:val="003E72AF"/>
    <w:rsid w:val="003E755A"/>
    <w:rsid w:val="003E7A10"/>
    <w:rsid w:val="003E7A16"/>
    <w:rsid w:val="003F011E"/>
    <w:rsid w:val="003F0367"/>
    <w:rsid w:val="003F07F0"/>
    <w:rsid w:val="003F0D32"/>
    <w:rsid w:val="003F1990"/>
    <w:rsid w:val="003F1AAA"/>
    <w:rsid w:val="003F1C98"/>
    <w:rsid w:val="003F1D4A"/>
    <w:rsid w:val="003F2397"/>
    <w:rsid w:val="003F271F"/>
    <w:rsid w:val="003F29B8"/>
    <w:rsid w:val="003F2A62"/>
    <w:rsid w:val="003F321E"/>
    <w:rsid w:val="003F3ADF"/>
    <w:rsid w:val="003F42DA"/>
    <w:rsid w:val="003F4543"/>
    <w:rsid w:val="003F4741"/>
    <w:rsid w:val="003F4CA2"/>
    <w:rsid w:val="003F4FB9"/>
    <w:rsid w:val="003F52B7"/>
    <w:rsid w:val="003F5D47"/>
    <w:rsid w:val="003F5DE1"/>
    <w:rsid w:val="003F5E8C"/>
    <w:rsid w:val="003F6511"/>
    <w:rsid w:val="003F65E0"/>
    <w:rsid w:val="003F6A48"/>
    <w:rsid w:val="003F6D68"/>
    <w:rsid w:val="003F6FCD"/>
    <w:rsid w:val="003F766A"/>
    <w:rsid w:val="003F78B3"/>
    <w:rsid w:val="003F7CF1"/>
    <w:rsid w:val="004000BD"/>
    <w:rsid w:val="00400103"/>
    <w:rsid w:val="00400340"/>
    <w:rsid w:val="004007AD"/>
    <w:rsid w:val="00400811"/>
    <w:rsid w:val="0040148B"/>
    <w:rsid w:val="004019D5"/>
    <w:rsid w:val="00401CF8"/>
    <w:rsid w:val="0040226E"/>
    <w:rsid w:val="004031AA"/>
    <w:rsid w:val="004032D6"/>
    <w:rsid w:val="00403371"/>
    <w:rsid w:val="004034D9"/>
    <w:rsid w:val="004035CC"/>
    <w:rsid w:val="004036F0"/>
    <w:rsid w:val="00403BDD"/>
    <w:rsid w:val="00403F0F"/>
    <w:rsid w:val="00403F2D"/>
    <w:rsid w:val="004045A8"/>
    <w:rsid w:val="00404736"/>
    <w:rsid w:val="00404C97"/>
    <w:rsid w:val="00404EF4"/>
    <w:rsid w:val="004051B7"/>
    <w:rsid w:val="004059B0"/>
    <w:rsid w:val="00405F10"/>
    <w:rsid w:val="0040611B"/>
    <w:rsid w:val="0040683E"/>
    <w:rsid w:val="00406865"/>
    <w:rsid w:val="00406BEB"/>
    <w:rsid w:val="004073A0"/>
    <w:rsid w:val="0040742B"/>
    <w:rsid w:val="00407877"/>
    <w:rsid w:val="0041033C"/>
    <w:rsid w:val="004106C7"/>
    <w:rsid w:val="00410A8A"/>
    <w:rsid w:val="00410AF3"/>
    <w:rsid w:val="00410DB2"/>
    <w:rsid w:val="004115F3"/>
    <w:rsid w:val="00411E9B"/>
    <w:rsid w:val="004121D6"/>
    <w:rsid w:val="00412843"/>
    <w:rsid w:val="00412909"/>
    <w:rsid w:val="00412AF1"/>
    <w:rsid w:val="00412BE6"/>
    <w:rsid w:val="00412D1A"/>
    <w:rsid w:val="00412D1F"/>
    <w:rsid w:val="00412DA1"/>
    <w:rsid w:val="004131D7"/>
    <w:rsid w:val="004131DF"/>
    <w:rsid w:val="00413272"/>
    <w:rsid w:val="00413651"/>
    <w:rsid w:val="0041391E"/>
    <w:rsid w:val="00413A19"/>
    <w:rsid w:val="00413AB5"/>
    <w:rsid w:val="00413C1D"/>
    <w:rsid w:val="00413C86"/>
    <w:rsid w:val="004141B2"/>
    <w:rsid w:val="00414666"/>
    <w:rsid w:val="00414808"/>
    <w:rsid w:val="00414868"/>
    <w:rsid w:val="00414A34"/>
    <w:rsid w:val="0041523D"/>
    <w:rsid w:val="004156AF"/>
    <w:rsid w:val="004157A1"/>
    <w:rsid w:val="00416305"/>
    <w:rsid w:val="00416428"/>
    <w:rsid w:val="00416F58"/>
    <w:rsid w:val="00417425"/>
    <w:rsid w:val="004175D0"/>
    <w:rsid w:val="004176FB"/>
    <w:rsid w:val="00417AC8"/>
    <w:rsid w:val="00417C27"/>
    <w:rsid w:val="00420266"/>
    <w:rsid w:val="004208FB"/>
    <w:rsid w:val="00420963"/>
    <w:rsid w:val="00420D1F"/>
    <w:rsid w:val="00420E13"/>
    <w:rsid w:val="00420EF5"/>
    <w:rsid w:val="004217E9"/>
    <w:rsid w:val="00421B9C"/>
    <w:rsid w:val="00422081"/>
    <w:rsid w:val="0042259D"/>
    <w:rsid w:val="00422FA1"/>
    <w:rsid w:val="004232DC"/>
    <w:rsid w:val="004236DD"/>
    <w:rsid w:val="00423D57"/>
    <w:rsid w:val="00423E48"/>
    <w:rsid w:val="00423EB9"/>
    <w:rsid w:val="0042569C"/>
    <w:rsid w:val="00425A33"/>
    <w:rsid w:val="00425B78"/>
    <w:rsid w:val="00425C9A"/>
    <w:rsid w:val="00425F72"/>
    <w:rsid w:val="004269A8"/>
    <w:rsid w:val="00427688"/>
    <w:rsid w:val="00427931"/>
    <w:rsid w:val="004303FF"/>
    <w:rsid w:val="00430ED0"/>
    <w:rsid w:val="004315A3"/>
    <w:rsid w:val="00431603"/>
    <w:rsid w:val="00431B52"/>
    <w:rsid w:val="00431C3B"/>
    <w:rsid w:val="00431C85"/>
    <w:rsid w:val="004325FA"/>
    <w:rsid w:val="004328A9"/>
    <w:rsid w:val="00432E3B"/>
    <w:rsid w:val="004331F0"/>
    <w:rsid w:val="004335B7"/>
    <w:rsid w:val="004339EB"/>
    <w:rsid w:val="00433CC6"/>
    <w:rsid w:val="00434185"/>
    <w:rsid w:val="004342A4"/>
    <w:rsid w:val="00434388"/>
    <w:rsid w:val="004349B0"/>
    <w:rsid w:val="00434A50"/>
    <w:rsid w:val="00434D2D"/>
    <w:rsid w:val="00434DF6"/>
    <w:rsid w:val="004356C8"/>
    <w:rsid w:val="00435B3F"/>
    <w:rsid w:val="0043639C"/>
    <w:rsid w:val="00436401"/>
    <w:rsid w:val="00436BAF"/>
    <w:rsid w:val="00437188"/>
    <w:rsid w:val="0043756C"/>
    <w:rsid w:val="00437D36"/>
    <w:rsid w:val="00437EC3"/>
    <w:rsid w:val="0044023F"/>
    <w:rsid w:val="004403D6"/>
    <w:rsid w:val="00440C19"/>
    <w:rsid w:val="004415C6"/>
    <w:rsid w:val="004420CD"/>
    <w:rsid w:val="004421CE"/>
    <w:rsid w:val="004432BD"/>
    <w:rsid w:val="004432C5"/>
    <w:rsid w:val="00443874"/>
    <w:rsid w:val="00443D8F"/>
    <w:rsid w:val="00443E9F"/>
    <w:rsid w:val="004440AD"/>
    <w:rsid w:val="00444414"/>
    <w:rsid w:val="0044477F"/>
    <w:rsid w:val="00444895"/>
    <w:rsid w:val="004449C6"/>
    <w:rsid w:val="00444CF1"/>
    <w:rsid w:val="00444EF5"/>
    <w:rsid w:val="0044533C"/>
    <w:rsid w:val="00445356"/>
    <w:rsid w:val="00445525"/>
    <w:rsid w:val="0044574B"/>
    <w:rsid w:val="0044575F"/>
    <w:rsid w:val="00445840"/>
    <w:rsid w:val="00445931"/>
    <w:rsid w:val="00445B22"/>
    <w:rsid w:val="00445D8D"/>
    <w:rsid w:val="00445DC4"/>
    <w:rsid w:val="0044607B"/>
    <w:rsid w:val="00446A6E"/>
    <w:rsid w:val="00446D92"/>
    <w:rsid w:val="00447870"/>
    <w:rsid w:val="004478A3"/>
    <w:rsid w:val="00447A23"/>
    <w:rsid w:val="00447BBC"/>
    <w:rsid w:val="00447FB6"/>
    <w:rsid w:val="004500E0"/>
    <w:rsid w:val="004503A9"/>
    <w:rsid w:val="00450582"/>
    <w:rsid w:val="00450AAE"/>
    <w:rsid w:val="00450E1F"/>
    <w:rsid w:val="00450F89"/>
    <w:rsid w:val="00450FB6"/>
    <w:rsid w:val="004518C6"/>
    <w:rsid w:val="00451C90"/>
    <w:rsid w:val="004529B4"/>
    <w:rsid w:val="00452B64"/>
    <w:rsid w:val="00452D3E"/>
    <w:rsid w:val="00452E27"/>
    <w:rsid w:val="00452F37"/>
    <w:rsid w:val="00452F7C"/>
    <w:rsid w:val="0045308A"/>
    <w:rsid w:val="004538FC"/>
    <w:rsid w:val="00453AFE"/>
    <w:rsid w:val="00453B93"/>
    <w:rsid w:val="00453F34"/>
    <w:rsid w:val="00453F84"/>
    <w:rsid w:val="004543C1"/>
    <w:rsid w:val="0045475A"/>
    <w:rsid w:val="00454877"/>
    <w:rsid w:val="00454950"/>
    <w:rsid w:val="0045509F"/>
    <w:rsid w:val="00455268"/>
    <w:rsid w:val="004553B5"/>
    <w:rsid w:val="00456328"/>
    <w:rsid w:val="00456387"/>
    <w:rsid w:val="00456823"/>
    <w:rsid w:val="00456BA8"/>
    <w:rsid w:val="00457563"/>
    <w:rsid w:val="00457C53"/>
    <w:rsid w:val="00460900"/>
    <w:rsid w:val="00460D32"/>
    <w:rsid w:val="00461095"/>
    <w:rsid w:val="004611B7"/>
    <w:rsid w:val="0046175B"/>
    <w:rsid w:val="004617C7"/>
    <w:rsid w:val="00462116"/>
    <w:rsid w:val="004628DE"/>
    <w:rsid w:val="00462BFF"/>
    <w:rsid w:val="0046312E"/>
    <w:rsid w:val="0046318D"/>
    <w:rsid w:val="00463318"/>
    <w:rsid w:val="004633D9"/>
    <w:rsid w:val="0046358F"/>
    <w:rsid w:val="0046476E"/>
    <w:rsid w:val="004649B9"/>
    <w:rsid w:val="0046559A"/>
    <w:rsid w:val="00465718"/>
    <w:rsid w:val="004658DE"/>
    <w:rsid w:val="00465BE7"/>
    <w:rsid w:val="00465E72"/>
    <w:rsid w:val="0046635C"/>
    <w:rsid w:val="004666C0"/>
    <w:rsid w:val="0046682E"/>
    <w:rsid w:val="004668C4"/>
    <w:rsid w:val="00466CD6"/>
    <w:rsid w:val="00467051"/>
    <w:rsid w:val="00467663"/>
    <w:rsid w:val="004676F5"/>
    <w:rsid w:val="0046795E"/>
    <w:rsid w:val="00467CC8"/>
    <w:rsid w:val="00467D6E"/>
    <w:rsid w:val="0047034E"/>
    <w:rsid w:val="00470712"/>
    <w:rsid w:val="00470F05"/>
    <w:rsid w:val="00471335"/>
    <w:rsid w:val="0047137A"/>
    <w:rsid w:val="00472762"/>
    <w:rsid w:val="00472AD6"/>
    <w:rsid w:val="00472C67"/>
    <w:rsid w:val="004731C9"/>
    <w:rsid w:val="004734D8"/>
    <w:rsid w:val="00473950"/>
    <w:rsid w:val="00473C9B"/>
    <w:rsid w:val="004740FB"/>
    <w:rsid w:val="004744F7"/>
    <w:rsid w:val="00474A3A"/>
    <w:rsid w:val="00474FDB"/>
    <w:rsid w:val="0047547E"/>
    <w:rsid w:val="00475480"/>
    <w:rsid w:val="0047593F"/>
    <w:rsid w:val="00475B98"/>
    <w:rsid w:val="00476662"/>
    <w:rsid w:val="00476BFB"/>
    <w:rsid w:val="00476C56"/>
    <w:rsid w:val="00476DEA"/>
    <w:rsid w:val="00476F36"/>
    <w:rsid w:val="004775BE"/>
    <w:rsid w:val="00477616"/>
    <w:rsid w:val="00477F25"/>
    <w:rsid w:val="004807DA"/>
    <w:rsid w:val="004809B1"/>
    <w:rsid w:val="00480EE5"/>
    <w:rsid w:val="0048122B"/>
    <w:rsid w:val="0048155F"/>
    <w:rsid w:val="00481EA8"/>
    <w:rsid w:val="004820D0"/>
    <w:rsid w:val="00482557"/>
    <w:rsid w:val="00482B7B"/>
    <w:rsid w:val="00482CC7"/>
    <w:rsid w:val="00483175"/>
    <w:rsid w:val="004831BE"/>
    <w:rsid w:val="004836CA"/>
    <w:rsid w:val="0048391F"/>
    <w:rsid w:val="00483C33"/>
    <w:rsid w:val="00483CEC"/>
    <w:rsid w:val="00483E35"/>
    <w:rsid w:val="0048427B"/>
    <w:rsid w:val="00484DDE"/>
    <w:rsid w:val="00485170"/>
    <w:rsid w:val="004852D4"/>
    <w:rsid w:val="00485374"/>
    <w:rsid w:val="0048562D"/>
    <w:rsid w:val="00485AD8"/>
    <w:rsid w:val="00485CB0"/>
    <w:rsid w:val="00485D6B"/>
    <w:rsid w:val="0048602E"/>
    <w:rsid w:val="00486773"/>
    <w:rsid w:val="0048735D"/>
    <w:rsid w:val="00487C07"/>
    <w:rsid w:val="00490499"/>
    <w:rsid w:val="00490555"/>
    <w:rsid w:val="0049056E"/>
    <w:rsid w:val="00490718"/>
    <w:rsid w:val="00490902"/>
    <w:rsid w:val="00490AC5"/>
    <w:rsid w:val="00491D04"/>
    <w:rsid w:val="00491E47"/>
    <w:rsid w:val="00492064"/>
    <w:rsid w:val="004920E9"/>
    <w:rsid w:val="00492C18"/>
    <w:rsid w:val="00492CC0"/>
    <w:rsid w:val="00492DE1"/>
    <w:rsid w:val="00493096"/>
    <w:rsid w:val="00493BA7"/>
    <w:rsid w:val="00493E4E"/>
    <w:rsid w:val="004940E4"/>
    <w:rsid w:val="00494446"/>
    <w:rsid w:val="00494463"/>
    <w:rsid w:val="00494AE4"/>
    <w:rsid w:val="004953A8"/>
    <w:rsid w:val="0049545A"/>
    <w:rsid w:val="0049589A"/>
    <w:rsid w:val="00495FE4"/>
    <w:rsid w:val="004960A4"/>
    <w:rsid w:val="004964E0"/>
    <w:rsid w:val="0049653A"/>
    <w:rsid w:val="004968FA"/>
    <w:rsid w:val="00496E64"/>
    <w:rsid w:val="0049712A"/>
    <w:rsid w:val="004973EF"/>
    <w:rsid w:val="004974B5"/>
    <w:rsid w:val="00497A37"/>
    <w:rsid w:val="004A0345"/>
    <w:rsid w:val="004A044A"/>
    <w:rsid w:val="004A065A"/>
    <w:rsid w:val="004A0B74"/>
    <w:rsid w:val="004A0FDE"/>
    <w:rsid w:val="004A123D"/>
    <w:rsid w:val="004A1240"/>
    <w:rsid w:val="004A19EF"/>
    <w:rsid w:val="004A1AD9"/>
    <w:rsid w:val="004A1FF3"/>
    <w:rsid w:val="004A227C"/>
    <w:rsid w:val="004A2550"/>
    <w:rsid w:val="004A259A"/>
    <w:rsid w:val="004A29E9"/>
    <w:rsid w:val="004A35A8"/>
    <w:rsid w:val="004A4713"/>
    <w:rsid w:val="004A4765"/>
    <w:rsid w:val="004A4A5F"/>
    <w:rsid w:val="004A4E32"/>
    <w:rsid w:val="004A5190"/>
    <w:rsid w:val="004A51B9"/>
    <w:rsid w:val="004A51DA"/>
    <w:rsid w:val="004A5659"/>
    <w:rsid w:val="004A5823"/>
    <w:rsid w:val="004A5ABD"/>
    <w:rsid w:val="004A6EF8"/>
    <w:rsid w:val="004A7537"/>
    <w:rsid w:val="004A7755"/>
    <w:rsid w:val="004A7D34"/>
    <w:rsid w:val="004A7E5B"/>
    <w:rsid w:val="004B0077"/>
    <w:rsid w:val="004B0391"/>
    <w:rsid w:val="004B03B0"/>
    <w:rsid w:val="004B0783"/>
    <w:rsid w:val="004B0801"/>
    <w:rsid w:val="004B089B"/>
    <w:rsid w:val="004B0D44"/>
    <w:rsid w:val="004B0DF6"/>
    <w:rsid w:val="004B11AD"/>
    <w:rsid w:val="004B19AD"/>
    <w:rsid w:val="004B1A4D"/>
    <w:rsid w:val="004B1A7E"/>
    <w:rsid w:val="004B1CCE"/>
    <w:rsid w:val="004B1F9C"/>
    <w:rsid w:val="004B24C2"/>
    <w:rsid w:val="004B2853"/>
    <w:rsid w:val="004B29C4"/>
    <w:rsid w:val="004B2CEF"/>
    <w:rsid w:val="004B3ACE"/>
    <w:rsid w:val="004B3B2C"/>
    <w:rsid w:val="004B3E2B"/>
    <w:rsid w:val="004B3E68"/>
    <w:rsid w:val="004B4241"/>
    <w:rsid w:val="004B4303"/>
    <w:rsid w:val="004B464D"/>
    <w:rsid w:val="004B472C"/>
    <w:rsid w:val="004B4787"/>
    <w:rsid w:val="004B4A31"/>
    <w:rsid w:val="004B4BDA"/>
    <w:rsid w:val="004B4D10"/>
    <w:rsid w:val="004B4D73"/>
    <w:rsid w:val="004B4D8E"/>
    <w:rsid w:val="004B4F17"/>
    <w:rsid w:val="004B517B"/>
    <w:rsid w:val="004B5211"/>
    <w:rsid w:val="004B5665"/>
    <w:rsid w:val="004B5A94"/>
    <w:rsid w:val="004B5B4C"/>
    <w:rsid w:val="004B5EB6"/>
    <w:rsid w:val="004B617F"/>
    <w:rsid w:val="004B633A"/>
    <w:rsid w:val="004B636C"/>
    <w:rsid w:val="004B6A4F"/>
    <w:rsid w:val="004B6A87"/>
    <w:rsid w:val="004B6D42"/>
    <w:rsid w:val="004B6DD7"/>
    <w:rsid w:val="004B7018"/>
    <w:rsid w:val="004B74CD"/>
    <w:rsid w:val="004B7686"/>
    <w:rsid w:val="004C055B"/>
    <w:rsid w:val="004C0771"/>
    <w:rsid w:val="004C0895"/>
    <w:rsid w:val="004C0DF0"/>
    <w:rsid w:val="004C0E38"/>
    <w:rsid w:val="004C121F"/>
    <w:rsid w:val="004C191B"/>
    <w:rsid w:val="004C1C0B"/>
    <w:rsid w:val="004C21AD"/>
    <w:rsid w:val="004C2223"/>
    <w:rsid w:val="004C2263"/>
    <w:rsid w:val="004C22D2"/>
    <w:rsid w:val="004C2509"/>
    <w:rsid w:val="004C293D"/>
    <w:rsid w:val="004C2A5A"/>
    <w:rsid w:val="004C2CF9"/>
    <w:rsid w:val="004C2F74"/>
    <w:rsid w:val="004C39B1"/>
    <w:rsid w:val="004C401B"/>
    <w:rsid w:val="004C47A7"/>
    <w:rsid w:val="004C47FA"/>
    <w:rsid w:val="004C4E60"/>
    <w:rsid w:val="004C55CA"/>
    <w:rsid w:val="004C5DAC"/>
    <w:rsid w:val="004C5F0F"/>
    <w:rsid w:val="004C6A6E"/>
    <w:rsid w:val="004C6A83"/>
    <w:rsid w:val="004C6DB9"/>
    <w:rsid w:val="004C78C9"/>
    <w:rsid w:val="004C7A1D"/>
    <w:rsid w:val="004C7AD3"/>
    <w:rsid w:val="004C7C04"/>
    <w:rsid w:val="004D035E"/>
    <w:rsid w:val="004D076F"/>
    <w:rsid w:val="004D090D"/>
    <w:rsid w:val="004D0B23"/>
    <w:rsid w:val="004D0F8A"/>
    <w:rsid w:val="004D1432"/>
    <w:rsid w:val="004D1AA7"/>
    <w:rsid w:val="004D2891"/>
    <w:rsid w:val="004D2BD7"/>
    <w:rsid w:val="004D2C45"/>
    <w:rsid w:val="004D4457"/>
    <w:rsid w:val="004D45E4"/>
    <w:rsid w:val="004D4711"/>
    <w:rsid w:val="004D4B8B"/>
    <w:rsid w:val="004D5245"/>
    <w:rsid w:val="004D544F"/>
    <w:rsid w:val="004D5795"/>
    <w:rsid w:val="004D5B79"/>
    <w:rsid w:val="004D5D74"/>
    <w:rsid w:val="004D5F9B"/>
    <w:rsid w:val="004D6220"/>
    <w:rsid w:val="004D627E"/>
    <w:rsid w:val="004D62A0"/>
    <w:rsid w:val="004D62FA"/>
    <w:rsid w:val="004D6A79"/>
    <w:rsid w:val="004D6B2E"/>
    <w:rsid w:val="004D6C65"/>
    <w:rsid w:val="004D707E"/>
    <w:rsid w:val="004D7450"/>
    <w:rsid w:val="004D7635"/>
    <w:rsid w:val="004D7C70"/>
    <w:rsid w:val="004D7E53"/>
    <w:rsid w:val="004E0260"/>
    <w:rsid w:val="004E026C"/>
    <w:rsid w:val="004E0449"/>
    <w:rsid w:val="004E05D1"/>
    <w:rsid w:val="004E0898"/>
    <w:rsid w:val="004E0910"/>
    <w:rsid w:val="004E0E9F"/>
    <w:rsid w:val="004E197D"/>
    <w:rsid w:val="004E1EC6"/>
    <w:rsid w:val="004E2078"/>
    <w:rsid w:val="004E21DF"/>
    <w:rsid w:val="004E24C3"/>
    <w:rsid w:val="004E2605"/>
    <w:rsid w:val="004E2816"/>
    <w:rsid w:val="004E2B3A"/>
    <w:rsid w:val="004E2C9C"/>
    <w:rsid w:val="004E2E95"/>
    <w:rsid w:val="004E2F71"/>
    <w:rsid w:val="004E2FFF"/>
    <w:rsid w:val="004E311F"/>
    <w:rsid w:val="004E35A8"/>
    <w:rsid w:val="004E3824"/>
    <w:rsid w:val="004E3E25"/>
    <w:rsid w:val="004E4350"/>
    <w:rsid w:val="004E4520"/>
    <w:rsid w:val="004E45D4"/>
    <w:rsid w:val="004E4988"/>
    <w:rsid w:val="004E49DD"/>
    <w:rsid w:val="004E4EB8"/>
    <w:rsid w:val="004E550D"/>
    <w:rsid w:val="004E555D"/>
    <w:rsid w:val="004E5E2E"/>
    <w:rsid w:val="004E62C4"/>
    <w:rsid w:val="004E6394"/>
    <w:rsid w:val="004E694C"/>
    <w:rsid w:val="004E6F01"/>
    <w:rsid w:val="004E7110"/>
    <w:rsid w:val="004E71C5"/>
    <w:rsid w:val="004E7611"/>
    <w:rsid w:val="004E77F7"/>
    <w:rsid w:val="004E7D9D"/>
    <w:rsid w:val="004E7E9A"/>
    <w:rsid w:val="004F0256"/>
    <w:rsid w:val="004F03EA"/>
    <w:rsid w:val="004F0575"/>
    <w:rsid w:val="004F0966"/>
    <w:rsid w:val="004F0B08"/>
    <w:rsid w:val="004F11AC"/>
    <w:rsid w:val="004F1227"/>
    <w:rsid w:val="004F12D1"/>
    <w:rsid w:val="004F1732"/>
    <w:rsid w:val="004F18FC"/>
    <w:rsid w:val="004F2007"/>
    <w:rsid w:val="004F21F3"/>
    <w:rsid w:val="004F2423"/>
    <w:rsid w:val="004F2D6C"/>
    <w:rsid w:val="004F3F26"/>
    <w:rsid w:val="004F3F4F"/>
    <w:rsid w:val="004F42D2"/>
    <w:rsid w:val="004F443E"/>
    <w:rsid w:val="004F44EE"/>
    <w:rsid w:val="004F488C"/>
    <w:rsid w:val="004F49EF"/>
    <w:rsid w:val="004F52ED"/>
    <w:rsid w:val="004F5673"/>
    <w:rsid w:val="004F6A04"/>
    <w:rsid w:val="004F6F7D"/>
    <w:rsid w:val="004F70A5"/>
    <w:rsid w:val="004F7723"/>
    <w:rsid w:val="004F77B9"/>
    <w:rsid w:val="00500336"/>
    <w:rsid w:val="00500504"/>
    <w:rsid w:val="00500929"/>
    <w:rsid w:val="00500981"/>
    <w:rsid w:val="00500B1C"/>
    <w:rsid w:val="00501057"/>
    <w:rsid w:val="0050136B"/>
    <w:rsid w:val="00501617"/>
    <w:rsid w:val="0050179B"/>
    <w:rsid w:val="00501C36"/>
    <w:rsid w:val="00502647"/>
    <w:rsid w:val="00502C57"/>
    <w:rsid w:val="005038E4"/>
    <w:rsid w:val="00503C90"/>
    <w:rsid w:val="00503DAF"/>
    <w:rsid w:val="005042AF"/>
    <w:rsid w:val="0050438A"/>
    <w:rsid w:val="00504402"/>
    <w:rsid w:val="005047C0"/>
    <w:rsid w:val="00504914"/>
    <w:rsid w:val="00504916"/>
    <w:rsid w:val="0050535F"/>
    <w:rsid w:val="00505D41"/>
    <w:rsid w:val="0050606D"/>
    <w:rsid w:val="005060F4"/>
    <w:rsid w:val="005061DA"/>
    <w:rsid w:val="005061ED"/>
    <w:rsid w:val="00506844"/>
    <w:rsid w:val="00506A3B"/>
    <w:rsid w:val="00506BE9"/>
    <w:rsid w:val="00507285"/>
    <w:rsid w:val="005073C3"/>
    <w:rsid w:val="00507A50"/>
    <w:rsid w:val="00507C88"/>
    <w:rsid w:val="00507D30"/>
    <w:rsid w:val="00510612"/>
    <w:rsid w:val="005109FF"/>
    <w:rsid w:val="00510EAF"/>
    <w:rsid w:val="005112D2"/>
    <w:rsid w:val="0051130B"/>
    <w:rsid w:val="005113ED"/>
    <w:rsid w:val="005116FB"/>
    <w:rsid w:val="00511D82"/>
    <w:rsid w:val="00512E8C"/>
    <w:rsid w:val="00512F43"/>
    <w:rsid w:val="005133F0"/>
    <w:rsid w:val="00513717"/>
    <w:rsid w:val="0051381E"/>
    <w:rsid w:val="0051392B"/>
    <w:rsid w:val="0051394E"/>
    <w:rsid w:val="00513CAF"/>
    <w:rsid w:val="00513D3A"/>
    <w:rsid w:val="00513FCE"/>
    <w:rsid w:val="00514034"/>
    <w:rsid w:val="0051421B"/>
    <w:rsid w:val="0051426E"/>
    <w:rsid w:val="00515DE7"/>
    <w:rsid w:val="00515E4E"/>
    <w:rsid w:val="005160D2"/>
    <w:rsid w:val="005161DA"/>
    <w:rsid w:val="00516411"/>
    <w:rsid w:val="00516784"/>
    <w:rsid w:val="00516961"/>
    <w:rsid w:val="00516BF4"/>
    <w:rsid w:val="00517B79"/>
    <w:rsid w:val="00517F56"/>
    <w:rsid w:val="0052035B"/>
    <w:rsid w:val="00520510"/>
    <w:rsid w:val="005206D7"/>
    <w:rsid w:val="005206DF"/>
    <w:rsid w:val="00520898"/>
    <w:rsid w:val="0052096A"/>
    <w:rsid w:val="00520C62"/>
    <w:rsid w:val="00521184"/>
    <w:rsid w:val="0052122E"/>
    <w:rsid w:val="00521609"/>
    <w:rsid w:val="005220CB"/>
    <w:rsid w:val="005223DF"/>
    <w:rsid w:val="0052247B"/>
    <w:rsid w:val="00522E26"/>
    <w:rsid w:val="0052327B"/>
    <w:rsid w:val="00523520"/>
    <w:rsid w:val="0052402F"/>
    <w:rsid w:val="00524EEC"/>
    <w:rsid w:val="005250D3"/>
    <w:rsid w:val="00525366"/>
    <w:rsid w:val="00525488"/>
    <w:rsid w:val="00525531"/>
    <w:rsid w:val="00525562"/>
    <w:rsid w:val="005259B3"/>
    <w:rsid w:val="00525A79"/>
    <w:rsid w:val="00526087"/>
    <w:rsid w:val="0052668D"/>
    <w:rsid w:val="005266F7"/>
    <w:rsid w:val="00526E77"/>
    <w:rsid w:val="0052757D"/>
    <w:rsid w:val="00527837"/>
    <w:rsid w:val="0052783D"/>
    <w:rsid w:val="00527E2A"/>
    <w:rsid w:val="00530147"/>
    <w:rsid w:val="0053033B"/>
    <w:rsid w:val="00530615"/>
    <w:rsid w:val="0053096A"/>
    <w:rsid w:val="005309F6"/>
    <w:rsid w:val="0053113A"/>
    <w:rsid w:val="00531297"/>
    <w:rsid w:val="005316A2"/>
    <w:rsid w:val="00532AB6"/>
    <w:rsid w:val="005330E9"/>
    <w:rsid w:val="005332ED"/>
    <w:rsid w:val="00533583"/>
    <w:rsid w:val="00533BA5"/>
    <w:rsid w:val="00533E82"/>
    <w:rsid w:val="00533F84"/>
    <w:rsid w:val="0053471C"/>
    <w:rsid w:val="00534813"/>
    <w:rsid w:val="005348BC"/>
    <w:rsid w:val="00534C61"/>
    <w:rsid w:val="00535359"/>
    <w:rsid w:val="005359B8"/>
    <w:rsid w:val="00535A3C"/>
    <w:rsid w:val="00535CD1"/>
    <w:rsid w:val="00535FA1"/>
    <w:rsid w:val="0053675F"/>
    <w:rsid w:val="005368D2"/>
    <w:rsid w:val="00536CFA"/>
    <w:rsid w:val="00536EF7"/>
    <w:rsid w:val="00536F59"/>
    <w:rsid w:val="00537450"/>
    <w:rsid w:val="005376B6"/>
    <w:rsid w:val="00537784"/>
    <w:rsid w:val="00537A10"/>
    <w:rsid w:val="00537ABD"/>
    <w:rsid w:val="00537CDE"/>
    <w:rsid w:val="005402DD"/>
    <w:rsid w:val="00540319"/>
    <w:rsid w:val="00540B4E"/>
    <w:rsid w:val="00541695"/>
    <w:rsid w:val="00542148"/>
    <w:rsid w:val="0054225F"/>
    <w:rsid w:val="00542362"/>
    <w:rsid w:val="00542874"/>
    <w:rsid w:val="005428D0"/>
    <w:rsid w:val="00542954"/>
    <w:rsid w:val="00542975"/>
    <w:rsid w:val="00542B90"/>
    <w:rsid w:val="0054318B"/>
    <w:rsid w:val="00543312"/>
    <w:rsid w:val="00543542"/>
    <w:rsid w:val="00543640"/>
    <w:rsid w:val="00543968"/>
    <w:rsid w:val="00543DE7"/>
    <w:rsid w:val="00543F11"/>
    <w:rsid w:val="005440DA"/>
    <w:rsid w:val="005444EE"/>
    <w:rsid w:val="00544556"/>
    <w:rsid w:val="00544566"/>
    <w:rsid w:val="00544BB3"/>
    <w:rsid w:val="00544C63"/>
    <w:rsid w:val="005451D7"/>
    <w:rsid w:val="00545B5A"/>
    <w:rsid w:val="00545E7B"/>
    <w:rsid w:val="005460AA"/>
    <w:rsid w:val="005461D2"/>
    <w:rsid w:val="0054651D"/>
    <w:rsid w:val="00546743"/>
    <w:rsid w:val="0054710A"/>
    <w:rsid w:val="00547361"/>
    <w:rsid w:val="005477B7"/>
    <w:rsid w:val="00547C4C"/>
    <w:rsid w:val="00547D56"/>
    <w:rsid w:val="005505F0"/>
    <w:rsid w:val="0055154C"/>
    <w:rsid w:val="00551558"/>
    <w:rsid w:val="0055194C"/>
    <w:rsid w:val="00551D0C"/>
    <w:rsid w:val="00552032"/>
    <w:rsid w:val="00552302"/>
    <w:rsid w:val="0055291D"/>
    <w:rsid w:val="00552AF0"/>
    <w:rsid w:val="00552B39"/>
    <w:rsid w:val="00552C8D"/>
    <w:rsid w:val="00552E36"/>
    <w:rsid w:val="005534D3"/>
    <w:rsid w:val="00553CDE"/>
    <w:rsid w:val="005543F6"/>
    <w:rsid w:val="005544DF"/>
    <w:rsid w:val="00554A30"/>
    <w:rsid w:val="00554C1D"/>
    <w:rsid w:val="00554C5F"/>
    <w:rsid w:val="00554CD7"/>
    <w:rsid w:val="00554F3A"/>
    <w:rsid w:val="00555194"/>
    <w:rsid w:val="005552CF"/>
    <w:rsid w:val="005554DC"/>
    <w:rsid w:val="00555542"/>
    <w:rsid w:val="00555ACC"/>
    <w:rsid w:val="00555CF0"/>
    <w:rsid w:val="005562A3"/>
    <w:rsid w:val="00556444"/>
    <w:rsid w:val="005569C7"/>
    <w:rsid w:val="00556F95"/>
    <w:rsid w:val="00557081"/>
    <w:rsid w:val="005571BD"/>
    <w:rsid w:val="00557332"/>
    <w:rsid w:val="005575E2"/>
    <w:rsid w:val="005576FA"/>
    <w:rsid w:val="005577FC"/>
    <w:rsid w:val="00557C16"/>
    <w:rsid w:val="00560160"/>
    <w:rsid w:val="0056060A"/>
    <w:rsid w:val="00560665"/>
    <w:rsid w:val="00560839"/>
    <w:rsid w:val="00560A30"/>
    <w:rsid w:val="00560F53"/>
    <w:rsid w:val="0056145E"/>
    <w:rsid w:val="0056165A"/>
    <w:rsid w:val="0056175A"/>
    <w:rsid w:val="00561DCC"/>
    <w:rsid w:val="00561ECC"/>
    <w:rsid w:val="00562C91"/>
    <w:rsid w:val="00562E53"/>
    <w:rsid w:val="00562F44"/>
    <w:rsid w:val="00563660"/>
    <w:rsid w:val="005639C7"/>
    <w:rsid w:val="00563B02"/>
    <w:rsid w:val="00563CBE"/>
    <w:rsid w:val="00563E26"/>
    <w:rsid w:val="00564102"/>
    <w:rsid w:val="005649AF"/>
    <w:rsid w:val="00564AE0"/>
    <w:rsid w:val="00564C2B"/>
    <w:rsid w:val="00564C5B"/>
    <w:rsid w:val="00564C7F"/>
    <w:rsid w:val="005650DB"/>
    <w:rsid w:val="00565942"/>
    <w:rsid w:val="00566051"/>
    <w:rsid w:val="00566911"/>
    <w:rsid w:val="00566B7B"/>
    <w:rsid w:val="00566B82"/>
    <w:rsid w:val="00566C3D"/>
    <w:rsid w:val="005672C8"/>
    <w:rsid w:val="00567460"/>
    <w:rsid w:val="005674CF"/>
    <w:rsid w:val="00567B1F"/>
    <w:rsid w:val="00570AB5"/>
    <w:rsid w:val="0057191F"/>
    <w:rsid w:val="00571F92"/>
    <w:rsid w:val="0057213F"/>
    <w:rsid w:val="0057257E"/>
    <w:rsid w:val="00572835"/>
    <w:rsid w:val="00572998"/>
    <w:rsid w:val="00572A13"/>
    <w:rsid w:val="005731A1"/>
    <w:rsid w:val="0057323B"/>
    <w:rsid w:val="00573547"/>
    <w:rsid w:val="005736C6"/>
    <w:rsid w:val="00573B00"/>
    <w:rsid w:val="00573BF6"/>
    <w:rsid w:val="005742BA"/>
    <w:rsid w:val="005742F0"/>
    <w:rsid w:val="00574B91"/>
    <w:rsid w:val="00574C00"/>
    <w:rsid w:val="0057608C"/>
    <w:rsid w:val="00576395"/>
    <w:rsid w:val="005763AF"/>
    <w:rsid w:val="005766C1"/>
    <w:rsid w:val="00576B29"/>
    <w:rsid w:val="00576C08"/>
    <w:rsid w:val="00576D56"/>
    <w:rsid w:val="00577125"/>
    <w:rsid w:val="00577215"/>
    <w:rsid w:val="005775D1"/>
    <w:rsid w:val="005775D3"/>
    <w:rsid w:val="00577976"/>
    <w:rsid w:val="00577E03"/>
    <w:rsid w:val="005804C1"/>
    <w:rsid w:val="00580654"/>
    <w:rsid w:val="005807AB"/>
    <w:rsid w:val="00580C36"/>
    <w:rsid w:val="00580D0B"/>
    <w:rsid w:val="005814BE"/>
    <w:rsid w:val="00581525"/>
    <w:rsid w:val="0058155C"/>
    <w:rsid w:val="005815EE"/>
    <w:rsid w:val="005816D5"/>
    <w:rsid w:val="00581D9D"/>
    <w:rsid w:val="00581F3E"/>
    <w:rsid w:val="0058207B"/>
    <w:rsid w:val="00583012"/>
    <w:rsid w:val="00583B6D"/>
    <w:rsid w:val="00584588"/>
    <w:rsid w:val="00584804"/>
    <w:rsid w:val="0058493B"/>
    <w:rsid w:val="00584D0D"/>
    <w:rsid w:val="00585E43"/>
    <w:rsid w:val="00586845"/>
    <w:rsid w:val="00586B41"/>
    <w:rsid w:val="00586DA1"/>
    <w:rsid w:val="00586E30"/>
    <w:rsid w:val="00586F01"/>
    <w:rsid w:val="0058703D"/>
    <w:rsid w:val="005876C5"/>
    <w:rsid w:val="005879FB"/>
    <w:rsid w:val="005903C4"/>
    <w:rsid w:val="0059069D"/>
    <w:rsid w:val="00590941"/>
    <w:rsid w:val="00590B9D"/>
    <w:rsid w:val="00590BD0"/>
    <w:rsid w:val="00590D94"/>
    <w:rsid w:val="00590E8D"/>
    <w:rsid w:val="005914C0"/>
    <w:rsid w:val="00591B7E"/>
    <w:rsid w:val="00591CA7"/>
    <w:rsid w:val="00592304"/>
    <w:rsid w:val="005923AE"/>
    <w:rsid w:val="00592920"/>
    <w:rsid w:val="00592CA7"/>
    <w:rsid w:val="00593922"/>
    <w:rsid w:val="005943AD"/>
    <w:rsid w:val="00594581"/>
    <w:rsid w:val="005948FA"/>
    <w:rsid w:val="00594C09"/>
    <w:rsid w:val="00594F6F"/>
    <w:rsid w:val="00595056"/>
    <w:rsid w:val="00595311"/>
    <w:rsid w:val="0059581A"/>
    <w:rsid w:val="0059594F"/>
    <w:rsid w:val="005959E5"/>
    <w:rsid w:val="00595B6D"/>
    <w:rsid w:val="00595EAA"/>
    <w:rsid w:val="0059610C"/>
    <w:rsid w:val="005961EC"/>
    <w:rsid w:val="00596253"/>
    <w:rsid w:val="005962FC"/>
    <w:rsid w:val="00596CAB"/>
    <w:rsid w:val="00596D56"/>
    <w:rsid w:val="00596E6E"/>
    <w:rsid w:val="00596FF7"/>
    <w:rsid w:val="005972E8"/>
    <w:rsid w:val="00597D3B"/>
    <w:rsid w:val="00597F86"/>
    <w:rsid w:val="005A0283"/>
    <w:rsid w:val="005A0BE4"/>
    <w:rsid w:val="005A0D8F"/>
    <w:rsid w:val="005A10EF"/>
    <w:rsid w:val="005A17CA"/>
    <w:rsid w:val="005A1C38"/>
    <w:rsid w:val="005A1D4F"/>
    <w:rsid w:val="005A2581"/>
    <w:rsid w:val="005A28B6"/>
    <w:rsid w:val="005A2A70"/>
    <w:rsid w:val="005A2BC1"/>
    <w:rsid w:val="005A2BCC"/>
    <w:rsid w:val="005A32CA"/>
    <w:rsid w:val="005A3304"/>
    <w:rsid w:val="005A34FF"/>
    <w:rsid w:val="005A377E"/>
    <w:rsid w:val="005A390A"/>
    <w:rsid w:val="005A3A38"/>
    <w:rsid w:val="005A3CB4"/>
    <w:rsid w:val="005A4697"/>
    <w:rsid w:val="005A546C"/>
    <w:rsid w:val="005A5BD4"/>
    <w:rsid w:val="005A5DDD"/>
    <w:rsid w:val="005A6FB5"/>
    <w:rsid w:val="005A708B"/>
    <w:rsid w:val="005A7898"/>
    <w:rsid w:val="005B04B9"/>
    <w:rsid w:val="005B0674"/>
    <w:rsid w:val="005B0B84"/>
    <w:rsid w:val="005B0BCC"/>
    <w:rsid w:val="005B0D5F"/>
    <w:rsid w:val="005B0F90"/>
    <w:rsid w:val="005B1005"/>
    <w:rsid w:val="005B1145"/>
    <w:rsid w:val="005B1164"/>
    <w:rsid w:val="005B13E9"/>
    <w:rsid w:val="005B1BB5"/>
    <w:rsid w:val="005B24F7"/>
    <w:rsid w:val="005B25B6"/>
    <w:rsid w:val="005B2669"/>
    <w:rsid w:val="005B2BEE"/>
    <w:rsid w:val="005B2E67"/>
    <w:rsid w:val="005B3308"/>
    <w:rsid w:val="005B3657"/>
    <w:rsid w:val="005B41C7"/>
    <w:rsid w:val="005B4264"/>
    <w:rsid w:val="005B43BF"/>
    <w:rsid w:val="005B474B"/>
    <w:rsid w:val="005B4992"/>
    <w:rsid w:val="005B49E8"/>
    <w:rsid w:val="005B4AEA"/>
    <w:rsid w:val="005B4C93"/>
    <w:rsid w:val="005B574A"/>
    <w:rsid w:val="005B6E65"/>
    <w:rsid w:val="005B6FB8"/>
    <w:rsid w:val="005B7684"/>
    <w:rsid w:val="005B7F49"/>
    <w:rsid w:val="005C0BEC"/>
    <w:rsid w:val="005C0F57"/>
    <w:rsid w:val="005C25DE"/>
    <w:rsid w:val="005C3487"/>
    <w:rsid w:val="005C3E89"/>
    <w:rsid w:val="005C3FC5"/>
    <w:rsid w:val="005C4983"/>
    <w:rsid w:val="005C4EE3"/>
    <w:rsid w:val="005C5295"/>
    <w:rsid w:val="005C53DE"/>
    <w:rsid w:val="005C542D"/>
    <w:rsid w:val="005C547F"/>
    <w:rsid w:val="005C549B"/>
    <w:rsid w:val="005C59B4"/>
    <w:rsid w:val="005C5BE7"/>
    <w:rsid w:val="005C649F"/>
    <w:rsid w:val="005C6607"/>
    <w:rsid w:val="005C6858"/>
    <w:rsid w:val="005C741E"/>
    <w:rsid w:val="005C7783"/>
    <w:rsid w:val="005C7C16"/>
    <w:rsid w:val="005C7E7F"/>
    <w:rsid w:val="005D0151"/>
    <w:rsid w:val="005D01B7"/>
    <w:rsid w:val="005D0384"/>
    <w:rsid w:val="005D053C"/>
    <w:rsid w:val="005D063C"/>
    <w:rsid w:val="005D0E07"/>
    <w:rsid w:val="005D1469"/>
    <w:rsid w:val="005D1835"/>
    <w:rsid w:val="005D1B27"/>
    <w:rsid w:val="005D1EE4"/>
    <w:rsid w:val="005D1EE8"/>
    <w:rsid w:val="005D233A"/>
    <w:rsid w:val="005D23E2"/>
    <w:rsid w:val="005D27EF"/>
    <w:rsid w:val="005D294C"/>
    <w:rsid w:val="005D3097"/>
    <w:rsid w:val="005D3152"/>
    <w:rsid w:val="005D3478"/>
    <w:rsid w:val="005D3EE0"/>
    <w:rsid w:val="005D46B4"/>
    <w:rsid w:val="005D48A3"/>
    <w:rsid w:val="005D4AFA"/>
    <w:rsid w:val="005D512C"/>
    <w:rsid w:val="005D52C3"/>
    <w:rsid w:val="005D5DD1"/>
    <w:rsid w:val="005D5EFF"/>
    <w:rsid w:val="005D6488"/>
    <w:rsid w:val="005D650F"/>
    <w:rsid w:val="005D6DF8"/>
    <w:rsid w:val="005D70D1"/>
    <w:rsid w:val="005D71B3"/>
    <w:rsid w:val="005D7375"/>
    <w:rsid w:val="005D7561"/>
    <w:rsid w:val="005D7B22"/>
    <w:rsid w:val="005D7FAA"/>
    <w:rsid w:val="005E024A"/>
    <w:rsid w:val="005E03F0"/>
    <w:rsid w:val="005E0764"/>
    <w:rsid w:val="005E07AB"/>
    <w:rsid w:val="005E0BAB"/>
    <w:rsid w:val="005E0C33"/>
    <w:rsid w:val="005E1301"/>
    <w:rsid w:val="005E13F6"/>
    <w:rsid w:val="005E14AC"/>
    <w:rsid w:val="005E1703"/>
    <w:rsid w:val="005E1746"/>
    <w:rsid w:val="005E1806"/>
    <w:rsid w:val="005E1926"/>
    <w:rsid w:val="005E1A96"/>
    <w:rsid w:val="005E2038"/>
    <w:rsid w:val="005E2158"/>
    <w:rsid w:val="005E3096"/>
    <w:rsid w:val="005E3627"/>
    <w:rsid w:val="005E3A85"/>
    <w:rsid w:val="005E3C49"/>
    <w:rsid w:val="005E3CD4"/>
    <w:rsid w:val="005E4464"/>
    <w:rsid w:val="005E4907"/>
    <w:rsid w:val="005E49F4"/>
    <w:rsid w:val="005E4BB1"/>
    <w:rsid w:val="005E529F"/>
    <w:rsid w:val="005E54F2"/>
    <w:rsid w:val="005E551F"/>
    <w:rsid w:val="005E57DA"/>
    <w:rsid w:val="005E607E"/>
    <w:rsid w:val="005E620A"/>
    <w:rsid w:val="005E6873"/>
    <w:rsid w:val="005E6A63"/>
    <w:rsid w:val="005E6A8F"/>
    <w:rsid w:val="005E6CC3"/>
    <w:rsid w:val="005E74B8"/>
    <w:rsid w:val="005E7763"/>
    <w:rsid w:val="005E7A00"/>
    <w:rsid w:val="005E7DED"/>
    <w:rsid w:val="005E7E65"/>
    <w:rsid w:val="005E7F22"/>
    <w:rsid w:val="005F045B"/>
    <w:rsid w:val="005F0B42"/>
    <w:rsid w:val="005F0DB9"/>
    <w:rsid w:val="005F1142"/>
    <w:rsid w:val="005F133A"/>
    <w:rsid w:val="005F1426"/>
    <w:rsid w:val="005F1486"/>
    <w:rsid w:val="005F1BC0"/>
    <w:rsid w:val="005F2499"/>
    <w:rsid w:val="005F2965"/>
    <w:rsid w:val="005F2A73"/>
    <w:rsid w:val="005F2F8A"/>
    <w:rsid w:val="005F312E"/>
    <w:rsid w:val="005F33C3"/>
    <w:rsid w:val="005F3694"/>
    <w:rsid w:val="005F3778"/>
    <w:rsid w:val="005F37BE"/>
    <w:rsid w:val="005F3F43"/>
    <w:rsid w:val="005F4008"/>
    <w:rsid w:val="005F4022"/>
    <w:rsid w:val="005F4993"/>
    <w:rsid w:val="005F5032"/>
    <w:rsid w:val="005F511B"/>
    <w:rsid w:val="005F51E7"/>
    <w:rsid w:val="005F51F9"/>
    <w:rsid w:val="005F53E7"/>
    <w:rsid w:val="005F543F"/>
    <w:rsid w:val="005F5524"/>
    <w:rsid w:val="005F57EC"/>
    <w:rsid w:val="005F62F7"/>
    <w:rsid w:val="005F6B47"/>
    <w:rsid w:val="005F75A3"/>
    <w:rsid w:val="005F77C8"/>
    <w:rsid w:val="005F79CD"/>
    <w:rsid w:val="00600181"/>
    <w:rsid w:val="006008D4"/>
    <w:rsid w:val="006009C0"/>
    <w:rsid w:val="00600AEA"/>
    <w:rsid w:val="0060123C"/>
    <w:rsid w:val="0060130C"/>
    <w:rsid w:val="00601649"/>
    <w:rsid w:val="0060165A"/>
    <w:rsid w:val="00601A1D"/>
    <w:rsid w:val="00601EE5"/>
    <w:rsid w:val="00601FEE"/>
    <w:rsid w:val="00602145"/>
    <w:rsid w:val="006025F7"/>
    <w:rsid w:val="006029B4"/>
    <w:rsid w:val="00602C68"/>
    <w:rsid w:val="00603186"/>
    <w:rsid w:val="00603453"/>
    <w:rsid w:val="00603A81"/>
    <w:rsid w:val="00603F42"/>
    <w:rsid w:val="00604349"/>
    <w:rsid w:val="00604695"/>
    <w:rsid w:val="00604B37"/>
    <w:rsid w:val="00604EE1"/>
    <w:rsid w:val="0060501D"/>
    <w:rsid w:val="00605611"/>
    <w:rsid w:val="006057C4"/>
    <w:rsid w:val="00605833"/>
    <w:rsid w:val="00605CA5"/>
    <w:rsid w:val="00605CF8"/>
    <w:rsid w:val="00605E94"/>
    <w:rsid w:val="0060646F"/>
    <w:rsid w:val="00606509"/>
    <w:rsid w:val="006067C3"/>
    <w:rsid w:val="00607553"/>
    <w:rsid w:val="006076F1"/>
    <w:rsid w:val="006101B9"/>
    <w:rsid w:val="00610223"/>
    <w:rsid w:val="00610447"/>
    <w:rsid w:val="0061047E"/>
    <w:rsid w:val="00610F36"/>
    <w:rsid w:val="00610F42"/>
    <w:rsid w:val="00610F53"/>
    <w:rsid w:val="0061103B"/>
    <w:rsid w:val="006113DC"/>
    <w:rsid w:val="00611495"/>
    <w:rsid w:val="00611596"/>
    <w:rsid w:val="00612395"/>
    <w:rsid w:val="006135F0"/>
    <w:rsid w:val="006139BA"/>
    <w:rsid w:val="00613A00"/>
    <w:rsid w:val="00613B37"/>
    <w:rsid w:val="00613C1D"/>
    <w:rsid w:val="00613D83"/>
    <w:rsid w:val="0061433B"/>
    <w:rsid w:val="00614613"/>
    <w:rsid w:val="00614813"/>
    <w:rsid w:val="00614865"/>
    <w:rsid w:val="00614FB9"/>
    <w:rsid w:val="00615161"/>
    <w:rsid w:val="0061551D"/>
    <w:rsid w:val="00615968"/>
    <w:rsid w:val="00615C35"/>
    <w:rsid w:val="00616740"/>
    <w:rsid w:val="00616D14"/>
    <w:rsid w:val="00616DFE"/>
    <w:rsid w:val="0061727C"/>
    <w:rsid w:val="0061796F"/>
    <w:rsid w:val="00617D5F"/>
    <w:rsid w:val="00617FCC"/>
    <w:rsid w:val="006202BB"/>
    <w:rsid w:val="00621A10"/>
    <w:rsid w:val="00621F0C"/>
    <w:rsid w:val="00622375"/>
    <w:rsid w:val="0062280B"/>
    <w:rsid w:val="00622AEF"/>
    <w:rsid w:val="00622DEC"/>
    <w:rsid w:val="00623140"/>
    <w:rsid w:val="006235F7"/>
    <w:rsid w:val="0062392E"/>
    <w:rsid w:val="00623F17"/>
    <w:rsid w:val="00624447"/>
    <w:rsid w:val="00624974"/>
    <w:rsid w:val="006249C5"/>
    <w:rsid w:val="00624E83"/>
    <w:rsid w:val="0062585C"/>
    <w:rsid w:val="00625862"/>
    <w:rsid w:val="00625B4B"/>
    <w:rsid w:val="00625BA3"/>
    <w:rsid w:val="00625F38"/>
    <w:rsid w:val="00626002"/>
    <w:rsid w:val="00626D6B"/>
    <w:rsid w:val="006272AD"/>
    <w:rsid w:val="00627679"/>
    <w:rsid w:val="00627B69"/>
    <w:rsid w:val="0063049E"/>
    <w:rsid w:val="00630A11"/>
    <w:rsid w:val="00630CDA"/>
    <w:rsid w:val="00630D1C"/>
    <w:rsid w:val="0063170E"/>
    <w:rsid w:val="00631711"/>
    <w:rsid w:val="006317C0"/>
    <w:rsid w:val="00632319"/>
    <w:rsid w:val="006324D2"/>
    <w:rsid w:val="006326A6"/>
    <w:rsid w:val="00632E03"/>
    <w:rsid w:val="00633A18"/>
    <w:rsid w:val="00633D83"/>
    <w:rsid w:val="00633E90"/>
    <w:rsid w:val="006343C8"/>
    <w:rsid w:val="006348AB"/>
    <w:rsid w:val="00634A3E"/>
    <w:rsid w:val="00634B72"/>
    <w:rsid w:val="00634C24"/>
    <w:rsid w:val="00635396"/>
    <w:rsid w:val="006353AE"/>
    <w:rsid w:val="00635425"/>
    <w:rsid w:val="0063614A"/>
    <w:rsid w:val="00636150"/>
    <w:rsid w:val="00636372"/>
    <w:rsid w:val="0063677F"/>
    <w:rsid w:val="00636B2D"/>
    <w:rsid w:val="00636F21"/>
    <w:rsid w:val="00637BE3"/>
    <w:rsid w:val="00637E1F"/>
    <w:rsid w:val="00640425"/>
    <w:rsid w:val="00640490"/>
    <w:rsid w:val="00640978"/>
    <w:rsid w:val="00640B74"/>
    <w:rsid w:val="00641047"/>
    <w:rsid w:val="00641599"/>
    <w:rsid w:val="006419EE"/>
    <w:rsid w:val="00641AF2"/>
    <w:rsid w:val="00641DD0"/>
    <w:rsid w:val="00641ECF"/>
    <w:rsid w:val="00642118"/>
    <w:rsid w:val="006422F0"/>
    <w:rsid w:val="006423FE"/>
    <w:rsid w:val="00642AD4"/>
    <w:rsid w:val="00642BEB"/>
    <w:rsid w:val="0064320E"/>
    <w:rsid w:val="006434C8"/>
    <w:rsid w:val="006437D5"/>
    <w:rsid w:val="00643E6D"/>
    <w:rsid w:val="00643FED"/>
    <w:rsid w:val="006441F4"/>
    <w:rsid w:val="00644341"/>
    <w:rsid w:val="00644B98"/>
    <w:rsid w:val="00644B9A"/>
    <w:rsid w:val="00645795"/>
    <w:rsid w:val="006459E2"/>
    <w:rsid w:val="00645C84"/>
    <w:rsid w:val="00645CD8"/>
    <w:rsid w:val="00646ACB"/>
    <w:rsid w:val="00646D21"/>
    <w:rsid w:val="00646E6C"/>
    <w:rsid w:val="006476C4"/>
    <w:rsid w:val="00647E5F"/>
    <w:rsid w:val="00647E8B"/>
    <w:rsid w:val="00650382"/>
    <w:rsid w:val="00650A1A"/>
    <w:rsid w:val="00650A96"/>
    <w:rsid w:val="00650C29"/>
    <w:rsid w:val="006514C0"/>
    <w:rsid w:val="006516B7"/>
    <w:rsid w:val="00651713"/>
    <w:rsid w:val="006519F5"/>
    <w:rsid w:val="00651D46"/>
    <w:rsid w:val="00651E6C"/>
    <w:rsid w:val="00651FF5"/>
    <w:rsid w:val="00652074"/>
    <w:rsid w:val="0065245E"/>
    <w:rsid w:val="006524E1"/>
    <w:rsid w:val="00652A9D"/>
    <w:rsid w:val="00652EB3"/>
    <w:rsid w:val="00652F57"/>
    <w:rsid w:val="00655E5A"/>
    <w:rsid w:val="0065623F"/>
    <w:rsid w:val="00656598"/>
    <w:rsid w:val="0065665F"/>
    <w:rsid w:val="006567CD"/>
    <w:rsid w:val="006567F4"/>
    <w:rsid w:val="00656BA7"/>
    <w:rsid w:val="00656CD6"/>
    <w:rsid w:val="00656F14"/>
    <w:rsid w:val="006578A5"/>
    <w:rsid w:val="006579DB"/>
    <w:rsid w:val="00657E19"/>
    <w:rsid w:val="00657EC1"/>
    <w:rsid w:val="00657F9C"/>
    <w:rsid w:val="0066003A"/>
    <w:rsid w:val="00660806"/>
    <w:rsid w:val="00660FD4"/>
    <w:rsid w:val="00661231"/>
    <w:rsid w:val="006617E4"/>
    <w:rsid w:val="00661A7F"/>
    <w:rsid w:val="006622E7"/>
    <w:rsid w:val="00662489"/>
    <w:rsid w:val="00662679"/>
    <w:rsid w:val="00662C3C"/>
    <w:rsid w:val="00662E54"/>
    <w:rsid w:val="006635C1"/>
    <w:rsid w:val="00663729"/>
    <w:rsid w:val="00663779"/>
    <w:rsid w:val="00663C09"/>
    <w:rsid w:val="00663CCC"/>
    <w:rsid w:val="0066419F"/>
    <w:rsid w:val="006648DD"/>
    <w:rsid w:val="00664BD4"/>
    <w:rsid w:val="0066500F"/>
    <w:rsid w:val="00665198"/>
    <w:rsid w:val="00665688"/>
    <w:rsid w:val="00665730"/>
    <w:rsid w:val="00665B79"/>
    <w:rsid w:val="006665A1"/>
    <w:rsid w:val="00666D30"/>
    <w:rsid w:val="006676EA"/>
    <w:rsid w:val="00667F98"/>
    <w:rsid w:val="0067024C"/>
    <w:rsid w:val="0067036C"/>
    <w:rsid w:val="00670906"/>
    <w:rsid w:val="00670952"/>
    <w:rsid w:val="00670ECA"/>
    <w:rsid w:val="00670F1E"/>
    <w:rsid w:val="00670FEE"/>
    <w:rsid w:val="0067125C"/>
    <w:rsid w:val="006717DF"/>
    <w:rsid w:val="006719CE"/>
    <w:rsid w:val="00671B4F"/>
    <w:rsid w:val="00671B83"/>
    <w:rsid w:val="00671D35"/>
    <w:rsid w:val="006720CC"/>
    <w:rsid w:val="00672A11"/>
    <w:rsid w:val="006738AB"/>
    <w:rsid w:val="006738C5"/>
    <w:rsid w:val="00673DB7"/>
    <w:rsid w:val="00674485"/>
    <w:rsid w:val="0067463E"/>
    <w:rsid w:val="00674BE2"/>
    <w:rsid w:val="00675052"/>
    <w:rsid w:val="0067516D"/>
    <w:rsid w:val="006752C2"/>
    <w:rsid w:val="006757C0"/>
    <w:rsid w:val="00676C75"/>
    <w:rsid w:val="00676CB9"/>
    <w:rsid w:val="0067723C"/>
    <w:rsid w:val="00677279"/>
    <w:rsid w:val="006778F6"/>
    <w:rsid w:val="00677B26"/>
    <w:rsid w:val="00677DAD"/>
    <w:rsid w:val="00677DFD"/>
    <w:rsid w:val="00680FAA"/>
    <w:rsid w:val="006819C2"/>
    <w:rsid w:val="00681BB7"/>
    <w:rsid w:val="00681E0A"/>
    <w:rsid w:val="00681F2E"/>
    <w:rsid w:val="006823FB"/>
    <w:rsid w:val="00682695"/>
    <w:rsid w:val="00682E6A"/>
    <w:rsid w:val="006830B5"/>
    <w:rsid w:val="00683105"/>
    <w:rsid w:val="006847F4"/>
    <w:rsid w:val="00684B09"/>
    <w:rsid w:val="00685080"/>
    <w:rsid w:val="00685264"/>
    <w:rsid w:val="00685308"/>
    <w:rsid w:val="006858DD"/>
    <w:rsid w:val="00685A34"/>
    <w:rsid w:val="00685D78"/>
    <w:rsid w:val="006862FC"/>
    <w:rsid w:val="006866ED"/>
    <w:rsid w:val="006868C1"/>
    <w:rsid w:val="00686BC5"/>
    <w:rsid w:val="00686FA3"/>
    <w:rsid w:val="0068713B"/>
    <w:rsid w:val="00687458"/>
    <w:rsid w:val="006878CB"/>
    <w:rsid w:val="00687A20"/>
    <w:rsid w:val="00687BC9"/>
    <w:rsid w:val="00687FB2"/>
    <w:rsid w:val="00690162"/>
    <w:rsid w:val="0069026D"/>
    <w:rsid w:val="00690425"/>
    <w:rsid w:val="00690491"/>
    <w:rsid w:val="00690891"/>
    <w:rsid w:val="00690A8B"/>
    <w:rsid w:val="00691593"/>
    <w:rsid w:val="00691900"/>
    <w:rsid w:val="00691926"/>
    <w:rsid w:val="00691E00"/>
    <w:rsid w:val="00691E96"/>
    <w:rsid w:val="006923A8"/>
    <w:rsid w:val="00692704"/>
    <w:rsid w:val="0069283F"/>
    <w:rsid w:val="00692D31"/>
    <w:rsid w:val="006931DD"/>
    <w:rsid w:val="006933EE"/>
    <w:rsid w:val="00693483"/>
    <w:rsid w:val="00693632"/>
    <w:rsid w:val="00693BC9"/>
    <w:rsid w:val="00693E31"/>
    <w:rsid w:val="00693EFC"/>
    <w:rsid w:val="00694A00"/>
    <w:rsid w:val="00694D81"/>
    <w:rsid w:val="00695087"/>
    <w:rsid w:val="0069529D"/>
    <w:rsid w:val="0069556B"/>
    <w:rsid w:val="0069643E"/>
    <w:rsid w:val="00696757"/>
    <w:rsid w:val="00696E11"/>
    <w:rsid w:val="00696F55"/>
    <w:rsid w:val="006972CA"/>
    <w:rsid w:val="00697D34"/>
    <w:rsid w:val="006A09B4"/>
    <w:rsid w:val="006A0D56"/>
    <w:rsid w:val="006A0F79"/>
    <w:rsid w:val="006A1008"/>
    <w:rsid w:val="006A11F1"/>
    <w:rsid w:val="006A16BE"/>
    <w:rsid w:val="006A1706"/>
    <w:rsid w:val="006A198F"/>
    <w:rsid w:val="006A2094"/>
    <w:rsid w:val="006A21A3"/>
    <w:rsid w:val="006A2344"/>
    <w:rsid w:val="006A2ACD"/>
    <w:rsid w:val="006A2D79"/>
    <w:rsid w:val="006A3E82"/>
    <w:rsid w:val="006A3EC5"/>
    <w:rsid w:val="006A3FE0"/>
    <w:rsid w:val="006A41CD"/>
    <w:rsid w:val="006A4376"/>
    <w:rsid w:val="006A462F"/>
    <w:rsid w:val="006A4AD0"/>
    <w:rsid w:val="006A4C29"/>
    <w:rsid w:val="006A4E28"/>
    <w:rsid w:val="006A4EF9"/>
    <w:rsid w:val="006A535B"/>
    <w:rsid w:val="006A5721"/>
    <w:rsid w:val="006A6068"/>
    <w:rsid w:val="006A6AE0"/>
    <w:rsid w:val="006A6CC4"/>
    <w:rsid w:val="006A6D2F"/>
    <w:rsid w:val="006A6D8A"/>
    <w:rsid w:val="006A7344"/>
    <w:rsid w:val="006A7424"/>
    <w:rsid w:val="006A7452"/>
    <w:rsid w:val="006A7A8D"/>
    <w:rsid w:val="006B01BA"/>
    <w:rsid w:val="006B0A19"/>
    <w:rsid w:val="006B0D5F"/>
    <w:rsid w:val="006B0F55"/>
    <w:rsid w:val="006B150A"/>
    <w:rsid w:val="006B1DE2"/>
    <w:rsid w:val="006B2224"/>
    <w:rsid w:val="006B222E"/>
    <w:rsid w:val="006B2AF9"/>
    <w:rsid w:val="006B2CDC"/>
    <w:rsid w:val="006B2DB5"/>
    <w:rsid w:val="006B3191"/>
    <w:rsid w:val="006B360A"/>
    <w:rsid w:val="006B3881"/>
    <w:rsid w:val="006B3E00"/>
    <w:rsid w:val="006B41C9"/>
    <w:rsid w:val="006B439F"/>
    <w:rsid w:val="006B4492"/>
    <w:rsid w:val="006B45C8"/>
    <w:rsid w:val="006B45E1"/>
    <w:rsid w:val="006B4C46"/>
    <w:rsid w:val="006B4CBE"/>
    <w:rsid w:val="006B4DE1"/>
    <w:rsid w:val="006B4E16"/>
    <w:rsid w:val="006B5959"/>
    <w:rsid w:val="006B5FA6"/>
    <w:rsid w:val="006B61C0"/>
    <w:rsid w:val="006B621E"/>
    <w:rsid w:val="006B6264"/>
    <w:rsid w:val="006B65B6"/>
    <w:rsid w:val="006B66AD"/>
    <w:rsid w:val="006B6BA6"/>
    <w:rsid w:val="006B736A"/>
    <w:rsid w:val="006B7379"/>
    <w:rsid w:val="006B7949"/>
    <w:rsid w:val="006B79E3"/>
    <w:rsid w:val="006B7AD7"/>
    <w:rsid w:val="006B7DBB"/>
    <w:rsid w:val="006C0596"/>
    <w:rsid w:val="006C072F"/>
    <w:rsid w:val="006C078F"/>
    <w:rsid w:val="006C0B77"/>
    <w:rsid w:val="006C0F67"/>
    <w:rsid w:val="006C11FD"/>
    <w:rsid w:val="006C1568"/>
    <w:rsid w:val="006C1637"/>
    <w:rsid w:val="006C17AE"/>
    <w:rsid w:val="006C180B"/>
    <w:rsid w:val="006C21D0"/>
    <w:rsid w:val="006C2221"/>
    <w:rsid w:val="006C2770"/>
    <w:rsid w:val="006C2815"/>
    <w:rsid w:val="006C28B7"/>
    <w:rsid w:val="006C28D4"/>
    <w:rsid w:val="006C29C7"/>
    <w:rsid w:val="006C2BA7"/>
    <w:rsid w:val="006C32B4"/>
    <w:rsid w:val="006C331A"/>
    <w:rsid w:val="006C3728"/>
    <w:rsid w:val="006C38B7"/>
    <w:rsid w:val="006C39EF"/>
    <w:rsid w:val="006C3A38"/>
    <w:rsid w:val="006C41BF"/>
    <w:rsid w:val="006C480D"/>
    <w:rsid w:val="006C4A50"/>
    <w:rsid w:val="006C4D64"/>
    <w:rsid w:val="006C4F7B"/>
    <w:rsid w:val="006C532C"/>
    <w:rsid w:val="006C563D"/>
    <w:rsid w:val="006C5C79"/>
    <w:rsid w:val="006C5DA5"/>
    <w:rsid w:val="006C6379"/>
    <w:rsid w:val="006C6A0D"/>
    <w:rsid w:val="006C6A6E"/>
    <w:rsid w:val="006C752F"/>
    <w:rsid w:val="006C7563"/>
    <w:rsid w:val="006D0649"/>
    <w:rsid w:val="006D09A1"/>
    <w:rsid w:val="006D09FA"/>
    <w:rsid w:val="006D1102"/>
    <w:rsid w:val="006D133D"/>
    <w:rsid w:val="006D13C8"/>
    <w:rsid w:val="006D15A5"/>
    <w:rsid w:val="006D16A6"/>
    <w:rsid w:val="006D1980"/>
    <w:rsid w:val="006D1AD4"/>
    <w:rsid w:val="006D1CA2"/>
    <w:rsid w:val="006D20C8"/>
    <w:rsid w:val="006D2547"/>
    <w:rsid w:val="006D26E6"/>
    <w:rsid w:val="006D2706"/>
    <w:rsid w:val="006D28B9"/>
    <w:rsid w:val="006D2B6F"/>
    <w:rsid w:val="006D2E71"/>
    <w:rsid w:val="006D35B9"/>
    <w:rsid w:val="006D3762"/>
    <w:rsid w:val="006D3903"/>
    <w:rsid w:val="006D39AD"/>
    <w:rsid w:val="006D3A88"/>
    <w:rsid w:val="006D3B76"/>
    <w:rsid w:val="006D3EBD"/>
    <w:rsid w:val="006D4246"/>
    <w:rsid w:val="006D4647"/>
    <w:rsid w:val="006D4795"/>
    <w:rsid w:val="006D4C61"/>
    <w:rsid w:val="006D4EE4"/>
    <w:rsid w:val="006D5075"/>
    <w:rsid w:val="006D50BC"/>
    <w:rsid w:val="006D51EC"/>
    <w:rsid w:val="006D55B1"/>
    <w:rsid w:val="006D57B5"/>
    <w:rsid w:val="006D5B71"/>
    <w:rsid w:val="006D5F63"/>
    <w:rsid w:val="006D631C"/>
    <w:rsid w:val="006D63D3"/>
    <w:rsid w:val="006D64CD"/>
    <w:rsid w:val="006D688A"/>
    <w:rsid w:val="006D6CDA"/>
    <w:rsid w:val="006D71FD"/>
    <w:rsid w:val="006D7247"/>
    <w:rsid w:val="006D769E"/>
    <w:rsid w:val="006D77CC"/>
    <w:rsid w:val="006D78FF"/>
    <w:rsid w:val="006D7AF4"/>
    <w:rsid w:val="006D7C58"/>
    <w:rsid w:val="006D7D13"/>
    <w:rsid w:val="006E07F2"/>
    <w:rsid w:val="006E07F9"/>
    <w:rsid w:val="006E11C5"/>
    <w:rsid w:val="006E136B"/>
    <w:rsid w:val="006E14E8"/>
    <w:rsid w:val="006E154A"/>
    <w:rsid w:val="006E1EA0"/>
    <w:rsid w:val="006E2156"/>
    <w:rsid w:val="006E2655"/>
    <w:rsid w:val="006E2B5D"/>
    <w:rsid w:val="006E2D7D"/>
    <w:rsid w:val="006E2FF5"/>
    <w:rsid w:val="006E3382"/>
    <w:rsid w:val="006E34C7"/>
    <w:rsid w:val="006E39DD"/>
    <w:rsid w:val="006E401F"/>
    <w:rsid w:val="006E4078"/>
    <w:rsid w:val="006E41D5"/>
    <w:rsid w:val="006E479A"/>
    <w:rsid w:val="006E4AFF"/>
    <w:rsid w:val="006E4C82"/>
    <w:rsid w:val="006E4F1B"/>
    <w:rsid w:val="006E4F36"/>
    <w:rsid w:val="006E5536"/>
    <w:rsid w:val="006E56B1"/>
    <w:rsid w:val="006E574F"/>
    <w:rsid w:val="006E5FCE"/>
    <w:rsid w:val="006E6127"/>
    <w:rsid w:val="006E6574"/>
    <w:rsid w:val="006E683E"/>
    <w:rsid w:val="006E6859"/>
    <w:rsid w:val="006E6CC8"/>
    <w:rsid w:val="006F0042"/>
    <w:rsid w:val="006F0128"/>
    <w:rsid w:val="006F02FD"/>
    <w:rsid w:val="006F0918"/>
    <w:rsid w:val="006F19B0"/>
    <w:rsid w:val="006F1EDC"/>
    <w:rsid w:val="006F201F"/>
    <w:rsid w:val="006F20E3"/>
    <w:rsid w:val="006F20E6"/>
    <w:rsid w:val="006F2C6B"/>
    <w:rsid w:val="006F2CC4"/>
    <w:rsid w:val="006F31E8"/>
    <w:rsid w:val="006F353B"/>
    <w:rsid w:val="006F3BDF"/>
    <w:rsid w:val="006F3EC0"/>
    <w:rsid w:val="006F4373"/>
    <w:rsid w:val="006F46AB"/>
    <w:rsid w:val="006F4913"/>
    <w:rsid w:val="006F4C6F"/>
    <w:rsid w:val="006F4F12"/>
    <w:rsid w:val="006F52B7"/>
    <w:rsid w:val="006F5371"/>
    <w:rsid w:val="006F57B8"/>
    <w:rsid w:val="006F58A7"/>
    <w:rsid w:val="006F6198"/>
    <w:rsid w:val="006F6393"/>
    <w:rsid w:val="006F6629"/>
    <w:rsid w:val="006F6741"/>
    <w:rsid w:val="006F6A9B"/>
    <w:rsid w:val="006F6D1B"/>
    <w:rsid w:val="00700847"/>
    <w:rsid w:val="00700928"/>
    <w:rsid w:val="00700CFE"/>
    <w:rsid w:val="00701330"/>
    <w:rsid w:val="007013D8"/>
    <w:rsid w:val="00701688"/>
    <w:rsid w:val="007019C3"/>
    <w:rsid w:val="00701A74"/>
    <w:rsid w:val="00702125"/>
    <w:rsid w:val="0070228F"/>
    <w:rsid w:val="007026C3"/>
    <w:rsid w:val="00702C30"/>
    <w:rsid w:val="00702C8C"/>
    <w:rsid w:val="00702D14"/>
    <w:rsid w:val="00703015"/>
    <w:rsid w:val="00703A1C"/>
    <w:rsid w:val="00703F35"/>
    <w:rsid w:val="00704096"/>
    <w:rsid w:val="00704099"/>
    <w:rsid w:val="00704168"/>
    <w:rsid w:val="00704282"/>
    <w:rsid w:val="00704F23"/>
    <w:rsid w:val="00705012"/>
    <w:rsid w:val="00705144"/>
    <w:rsid w:val="00705527"/>
    <w:rsid w:val="007056B2"/>
    <w:rsid w:val="007058EC"/>
    <w:rsid w:val="00705E19"/>
    <w:rsid w:val="00706019"/>
    <w:rsid w:val="007067BC"/>
    <w:rsid w:val="00706860"/>
    <w:rsid w:val="0070687B"/>
    <w:rsid w:val="00706985"/>
    <w:rsid w:val="00706C33"/>
    <w:rsid w:val="007075DA"/>
    <w:rsid w:val="0070765E"/>
    <w:rsid w:val="007077EA"/>
    <w:rsid w:val="00707AEA"/>
    <w:rsid w:val="00707F73"/>
    <w:rsid w:val="007100E1"/>
    <w:rsid w:val="00710835"/>
    <w:rsid w:val="00710D8A"/>
    <w:rsid w:val="00711210"/>
    <w:rsid w:val="0071125F"/>
    <w:rsid w:val="007115F3"/>
    <w:rsid w:val="00711AE1"/>
    <w:rsid w:val="00711B3D"/>
    <w:rsid w:val="007124AB"/>
    <w:rsid w:val="007124D4"/>
    <w:rsid w:val="00712D29"/>
    <w:rsid w:val="00712EDB"/>
    <w:rsid w:val="007130EE"/>
    <w:rsid w:val="00713171"/>
    <w:rsid w:val="00713632"/>
    <w:rsid w:val="00713A04"/>
    <w:rsid w:val="00713BB5"/>
    <w:rsid w:val="00713C78"/>
    <w:rsid w:val="00713C7F"/>
    <w:rsid w:val="00713C8F"/>
    <w:rsid w:val="00714F50"/>
    <w:rsid w:val="007152ED"/>
    <w:rsid w:val="007156FE"/>
    <w:rsid w:val="007157F2"/>
    <w:rsid w:val="00716979"/>
    <w:rsid w:val="00717996"/>
    <w:rsid w:val="00717D25"/>
    <w:rsid w:val="00720103"/>
    <w:rsid w:val="00720144"/>
    <w:rsid w:val="0072060E"/>
    <w:rsid w:val="00720919"/>
    <w:rsid w:val="00720D58"/>
    <w:rsid w:val="007217BC"/>
    <w:rsid w:val="00721AA8"/>
    <w:rsid w:val="00721DD8"/>
    <w:rsid w:val="007220DE"/>
    <w:rsid w:val="007225A6"/>
    <w:rsid w:val="00722713"/>
    <w:rsid w:val="007229EF"/>
    <w:rsid w:val="00722D75"/>
    <w:rsid w:val="00722D7D"/>
    <w:rsid w:val="0072315D"/>
    <w:rsid w:val="00723D22"/>
    <w:rsid w:val="00723EB4"/>
    <w:rsid w:val="007247B5"/>
    <w:rsid w:val="00724897"/>
    <w:rsid w:val="007248AC"/>
    <w:rsid w:val="00724B75"/>
    <w:rsid w:val="00724C33"/>
    <w:rsid w:val="00724CFF"/>
    <w:rsid w:val="007258A3"/>
    <w:rsid w:val="0072596C"/>
    <w:rsid w:val="00725DF0"/>
    <w:rsid w:val="0072604E"/>
    <w:rsid w:val="0072616A"/>
    <w:rsid w:val="007261EA"/>
    <w:rsid w:val="00726310"/>
    <w:rsid w:val="00726A6D"/>
    <w:rsid w:val="00726DCD"/>
    <w:rsid w:val="00726EBA"/>
    <w:rsid w:val="00727246"/>
    <w:rsid w:val="007276A9"/>
    <w:rsid w:val="00727718"/>
    <w:rsid w:val="00727839"/>
    <w:rsid w:val="00727CAF"/>
    <w:rsid w:val="00727EF2"/>
    <w:rsid w:val="00727EF8"/>
    <w:rsid w:val="00730225"/>
    <w:rsid w:val="0073023C"/>
    <w:rsid w:val="00730C67"/>
    <w:rsid w:val="00730CE7"/>
    <w:rsid w:val="00730E13"/>
    <w:rsid w:val="007310D6"/>
    <w:rsid w:val="00731884"/>
    <w:rsid w:val="00731CBA"/>
    <w:rsid w:val="0073202A"/>
    <w:rsid w:val="007321D7"/>
    <w:rsid w:val="00732978"/>
    <w:rsid w:val="00732A29"/>
    <w:rsid w:val="00732CDB"/>
    <w:rsid w:val="00732DB0"/>
    <w:rsid w:val="00732E97"/>
    <w:rsid w:val="007331C1"/>
    <w:rsid w:val="007333A9"/>
    <w:rsid w:val="00733B44"/>
    <w:rsid w:val="00733B57"/>
    <w:rsid w:val="00733DB9"/>
    <w:rsid w:val="00734158"/>
    <w:rsid w:val="007347BF"/>
    <w:rsid w:val="00734A4A"/>
    <w:rsid w:val="007351CA"/>
    <w:rsid w:val="00735827"/>
    <w:rsid w:val="00735EAF"/>
    <w:rsid w:val="007361EF"/>
    <w:rsid w:val="007365D8"/>
    <w:rsid w:val="007365EA"/>
    <w:rsid w:val="00736611"/>
    <w:rsid w:val="00736E6D"/>
    <w:rsid w:val="007371B3"/>
    <w:rsid w:val="0073723E"/>
    <w:rsid w:val="007375D4"/>
    <w:rsid w:val="00737FF1"/>
    <w:rsid w:val="007402EB"/>
    <w:rsid w:val="007402FE"/>
    <w:rsid w:val="007412E9"/>
    <w:rsid w:val="00742301"/>
    <w:rsid w:val="007426E6"/>
    <w:rsid w:val="00742A4F"/>
    <w:rsid w:val="00742F8B"/>
    <w:rsid w:val="007431EA"/>
    <w:rsid w:val="00743363"/>
    <w:rsid w:val="007433A7"/>
    <w:rsid w:val="0074354E"/>
    <w:rsid w:val="00743646"/>
    <w:rsid w:val="007436B3"/>
    <w:rsid w:val="007438AE"/>
    <w:rsid w:val="00744312"/>
    <w:rsid w:val="0074444D"/>
    <w:rsid w:val="00744688"/>
    <w:rsid w:val="00744B93"/>
    <w:rsid w:val="00744CBB"/>
    <w:rsid w:val="00744DFE"/>
    <w:rsid w:val="00744E78"/>
    <w:rsid w:val="00744F9C"/>
    <w:rsid w:val="00745964"/>
    <w:rsid w:val="00745C98"/>
    <w:rsid w:val="00745D76"/>
    <w:rsid w:val="00745E3D"/>
    <w:rsid w:val="00746145"/>
    <w:rsid w:val="00746562"/>
    <w:rsid w:val="00746D0C"/>
    <w:rsid w:val="0074726D"/>
    <w:rsid w:val="00747798"/>
    <w:rsid w:val="00747A3A"/>
    <w:rsid w:val="00747DAD"/>
    <w:rsid w:val="007500B2"/>
    <w:rsid w:val="00750AE8"/>
    <w:rsid w:val="00750DAF"/>
    <w:rsid w:val="00750E0F"/>
    <w:rsid w:val="00750E4B"/>
    <w:rsid w:val="0075129A"/>
    <w:rsid w:val="00751317"/>
    <w:rsid w:val="00751356"/>
    <w:rsid w:val="007517F8"/>
    <w:rsid w:val="00751E62"/>
    <w:rsid w:val="0075246E"/>
    <w:rsid w:val="00752557"/>
    <w:rsid w:val="007526BB"/>
    <w:rsid w:val="007529F6"/>
    <w:rsid w:val="00752C48"/>
    <w:rsid w:val="0075316B"/>
    <w:rsid w:val="00753198"/>
    <w:rsid w:val="007533FC"/>
    <w:rsid w:val="0075401B"/>
    <w:rsid w:val="00755204"/>
    <w:rsid w:val="00755328"/>
    <w:rsid w:val="007555B6"/>
    <w:rsid w:val="007555D4"/>
    <w:rsid w:val="007558BE"/>
    <w:rsid w:val="007559C8"/>
    <w:rsid w:val="00756092"/>
    <w:rsid w:val="00756100"/>
    <w:rsid w:val="00756383"/>
    <w:rsid w:val="0075647C"/>
    <w:rsid w:val="007564E3"/>
    <w:rsid w:val="00756BA8"/>
    <w:rsid w:val="00757639"/>
    <w:rsid w:val="00757A4B"/>
    <w:rsid w:val="00757F04"/>
    <w:rsid w:val="00757F72"/>
    <w:rsid w:val="00760554"/>
    <w:rsid w:val="00760B1F"/>
    <w:rsid w:val="00760B39"/>
    <w:rsid w:val="00760E88"/>
    <w:rsid w:val="00761C41"/>
    <w:rsid w:val="00761E8C"/>
    <w:rsid w:val="0076209B"/>
    <w:rsid w:val="0076246D"/>
    <w:rsid w:val="0076259C"/>
    <w:rsid w:val="00762EE6"/>
    <w:rsid w:val="00763199"/>
    <w:rsid w:val="007640FF"/>
    <w:rsid w:val="0076410E"/>
    <w:rsid w:val="0076413A"/>
    <w:rsid w:val="00764990"/>
    <w:rsid w:val="00764C92"/>
    <w:rsid w:val="00764EFF"/>
    <w:rsid w:val="00764FEC"/>
    <w:rsid w:val="0076539A"/>
    <w:rsid w:val="007657EC"/>
    <w:rsid w:val="00765BF2"/>
    <w:rsid w:val="00765ED4"/>
    <w:rsid w:val="007666BC"/>
    <w:rsid w:val="00766733"/>
    <w:rsid w:val="0076673D"/>
    <w:rsid w:val="00766830"/>
    <w:rsid w:val="007704A1"/>
    <w:rsid w:val="00770DA0"/>
    <w:rsid w:val="00771270"/>
    <w:rsid w:val="00771446"/>
    <w:rsid w:val="00771616"/>
    <w:rsid w:val="007716BF"/>
    <w:rsid w:val="00771BD9"/>
    <w:rsid w:val="00771FC1"/>
    <w:rsid w:val="007725E6"/>
    <w:rsid w:val="0077273F"/>
    <w:rsid w:val="0077294B"/>
    <w:rsid w:val="00772B07"/>
    <w:rsid w:val="00772F53"/>
    <w:rsid w:val="0077327F"/>
    <w:rsid w:val="00774184"/>
    <w:rsid w:val="00774478"/>
    <w:rsid w:val="0077479D"/>
    <w:rsid w:val="00774A28"/>
    <w:rsid w:val="0077506D"/>
    <w:rsid w:val="00775159"/>
    <w:rsid w:val="007759F2"/>
    <w:rsid w:val="00775E50"/>
    <w:rsid w:val="007762E8"/>
    <w:rsid w:val="00776852"/>
    <w:rsid w:val="00776AEA"/>
    <w:rsid w:val="00776B17"/>
    <w:rsid w:val="00776B95"/>
    <w:rsid w:val="00776C0A"/>
    <w:rsid w:val="00777323"/>
    <w:rsid w:val="00777629"/>
    <w:rsid w:val="0077762D"/>
    <w:rsid w:val="0077786C"/>
    <w:rsid w:val="00777F90"/>
    <w:rsid w:val="00780148"/>
    <w:rsid w:val="00780482"/>
    <w:rsid w:val="00780B85"/>
    <w:rsid w:val="00780C9B"/>
    <w:rsid w:val="00780ED7"/>
    <w:rsid w:val="00781DC0"/>
    <w:rsid w:val="00782172"/>
    <w:rsid w:val="007826F8"/>
    <w:rsid w:val="007828E3"/>
    <w:rsid w:val="007828EA"/>
    <w:rsid w:val="00782E58"/>
    <w:rsid w:val="00782EC1"/>
    <w:rsid w:val="00782FEC"/>
    <w:rsid w:val="0078311A"/>
    <w:rsid w:val="00783C71"/>
    <w:rsid w:val="00783D7E"/>
    <w:rsid w:val="00783E50"/>
    <w:rsid w:val="00783F11"/>
    <w:rsid w:val="007848A1"/>
    <w:rsid w:val="00785643"/>
    <w:rsid w:val="00785AB0"/>
    <w:rsid w:val="00785D28"/>
    <w:rsid w:val="0078643F"/>
    <w:rsid w:val="007864D6"/>
    <w:rsid w:val="007865B3"/>
    <w:rsid w:val="0078667D"/>
    <w:rsid w:val="007866C7"/>
    <w:rsid w:val="00786963"/>
    <w:rsid w:val="00786BAE"/>
    <w:rsid w:val="00786ED6"/>
    <w:rsid w:val="00787E3A"/>
    <w:rsid w:val="00787F74"/>
    <w:rsid w:val="007900E9"/>
    <w:rsid w:val="00790204"/>
    <w:rsid w:val="007903C0"/>
    <w:rsid w:val="007903FC"/>
    <w:rsid w:val="00790856"/>
    <w:rsid w:val="0079090D"/>
    <w:rsid w:val="00790A25"/>
    <w:rsid w:val="007913E9"/>
    <w:rsid w:val="0079159A"/>
    <w:rsid w:val="00791DA6"/>
    <w:rsid w:val="00791FA6"/>
    <w:rsid w:val="00792143"/>
    <w:rsid w:val="00792234"/>
    <w:rsid w:val="0079226B"/>
    <w:rsid w:val="00792834"/>
    <w:rsid w:val="00792854"/>
    <w:rsid w:val="00792988"/>
    <w:rsid w:val="00793C8C"/>
    <w:rsid w:val="00793DAB"/>
    <w:rsid w:val="00794051"/>
    <w:rsid w:val="007946F3"/>
    <w:rsid w:val="00794923"/>
    <w:rsid w:val="00794E09"/>
    <w:rsid w:val="0079557C"/>
    <w:rsid w:val="007955D5"/>
    <w:rsid w:val="00795B62"/>
    <w:rsid w:val="00795E6C"/>
    <w:rsid w:val="00795EC7"/>
    <w:rsid w:val="00796310"/>
    <w:rsid w:val="00796370"/>
    <w:rsid w:val="00796A31"/>
    <w:rsid w:val="00796B49"/>
    <w:rsid w:val="00797206"/>
    <w:rsid w:val="007972C8"/>
    <w:rsid w:val="0079751C"/>
    <w:rsid w:val="00797900"/>
    <w:rsid w:val="00797A66"/>
    <w:rsid w:val="00797ADC"/>
    <w:rsid w:val="00797D0A"/>
    <w:rsid w:val="007A0233"/>
    <w:rsid w:val="007A0250"/>
    <w:rsid w:val="007A0908"/>
    <w:rsid w:val="007A09DD"/>
    <w:rsid w:val="007A0D41"/>
    <w:rsid w:val="007A10BF"/>
    <w:rsid w:val="007A1528"/>
    <w:rsid w:val="007A1E6A"/>
    <w:rsid w:val="007A1FD4"/>
    <w:rsid w:val="007A1FFD"/>
    <w:rsid w:val="007A2042"/>
    <w:rsid w:val="007A22E8"/>
    <w:rsid w:val="007A2341"/>
    <w:rsid w:val="007A239E"/>
    <w:rsid w:val="007A272D"/>
    <w:rsid w:val="007A2BC6"/>
    <w:rsid w:val="007A2CAD"/>
    <w:rsid w:val="007A3307"/>
    <w:rsid w:val="007A354F"/>
    <w:rsid w:val="007A37C6"/>
    <w:rsid w:val="007A3BA7"/>
    <w:rsid w:val="007A3F8F"/>
    <w:rsid w:val="007A45C5"/>
    <w:rsid w:val="007A472C"/>
    <w:rsid w:val="007A47A8"/>
    <w:rsid w:val="007A4AA0"/>
    <w:rsid w:val="007A4E21"/>
    <w:rsid w:val="007A4FD2"/>
    <w:rsid w:val="007A52B8"/>
    <w:rsid w:val="007A5502"/>
    <w:rsid w:val="007A5524"/>
    <w:rsid w:val="007A572D"/>
    <w:rsid w:val="007A58BE"/>
    <w:rsid w:val="007A5E40"/>
    <w:rsid w:val="007A64C0"/>
    <w:rsid w:val="007A655A"/>
    <w:rsid w:val="007A660C"/>
    <w:rsid w:val="007A6853"/>
    <w:rsid w:val="007A6D39"/>
    <w:rsid w:val="007A6FC3"/>
    <w:rsid w:val="007A775B"/>
    <w:rsid w:val="007A7B41"/>
    <w:rsid w:val="007A7D0A"/>
    <w:rsid w:val="007B0342"/>
    <w:rsid w:val="007B04D2"/>
    <w:rsid w:val="007B063D"/>
    <w:rsid w:val="007B0660"/>
    <w:rsid w:val="007B06AE"/>
    <w:rsid w:val="007B0845"/>
    <w:rsid w:val="007B0BBD"/>
    <w:rsid w:val="007B0D28"/>
    <w:rsid w:val="007B1051"/>
    <w:rsid w:val="007B1375"/>
    <w:rsid w:val="007B1844"/>
    <w:rsid w:val="007B1F89"/>
    <w:rsid w:val="007B224F"/>
    <w:rsid w:val="007B36C4"/>
    <w:rsid w:val="007B392A"/>
    <w:rsid w:val="007B398B"/>
    <w:rsid w:val="007B3D65"/>
    <w:rsid w:val="007B3E65"/>
    <w:rsid w:val="007B3FA0"/>
    <w:rsid w:val="007B3FE2"/>
    <w:rsid w:val="007B442F"/>
    <w:rsid w:val="007B46E3"/>
    <w:rsid w:val="007B4761"/>
    <w:rsid w:val="007B4CA1"/>
    <w:rsid w:val="007B4E3B"/>
    <w:rsid w:val="007B4E93"/>
    <w:rsid w:val="007B52D1"/>
    <w:rsid w:val="007B5F85"/>
    <w:rsid w:val="007B60A3"/>
    <w:rsid w:val="007B60DF"/>
    <w:rsid w:val="007B63C4"/>
    <w:rsid w:val="007B6559"/>
    <w:rsid w:val="007B6696"/>
    <w:rsid w:val="007B72DC"/>
    <w:rsid w:val="007B7816"/>
    <w:rsid w:val="007B7E9A"/>
    <w:rsid w:val="007C091D"/>
    <w:rsid w:val="007C117F"/>
    <w:rsid w:val="007C1296"/>
    <w:rsid w:val="007C1A5C"/>
    <w:rsid w:val="007C1B35"/>
    <w:rsid w:val="007C2884"/>
    <w:rsid w:val="007C389A"/>
    <w:rsid w:val="007C3CE7"/>
    <w:rsid w:val="007C3D7F"/>
    <w:rsid w:val="007C4132"/>
    <w:rsid w:val="007C485D"/>
    <w:rsid w:val="007C4ACB"/>
    <w:rsid w:val="007C52A5"/>
    <w:rsid w:val="007C5BCF"/>
    <w:rsid w:val="007C620C"/>
    <w:rsid w:val="007C6342"/>
    <w:rsid w:val="007C6412"/>
    <w:rsid w:val="007C644A"/>
    <w:rsid w:val="007C6600"/>
    <w:rsid w:val="007C68E1"/>
    <w:rsid w:val="007C6A61"/>
    <w:rsid w:val="007C6F8B"/>
    <w:rsid w:val="007C703C"/>
    <w:rsid w:val="007C70FC"/>
    <w:rsid w:val="007C74E7"/>
    <w:rsid w:val="007C7741"/>
    <w:rsid w:val="007C791B"/>
    <w:rsid w:val="007C7BEC"/>
    <w:rsid w:val="007D0368"/>
    <w:rsid w:val="007D0484"/>
    <w:rsid w:val="007D07EA"/>
    <w:rsid w:val="007D1187"/>
    <w:rsid w:val="007D191B"/>
    <w:rsid w:val="007D1D93"/>
    <w:rsid w:val="007D1E59"/>
    <w:rsid w:val="007D299B"/>
    <w:rsid w:val="007D2D18"/>
    <w:rsid w:val="007D2ECF"/>
    <w:rsid w:val="007D4125"/>
    <w:rsid w:val="007D4503"/>
    <w:rsid w:val="007D462F"/>
    <w:rsid w:val="007D4631"/>
    <w:rsid w:val="007D46A7"/>
    <w:rsid w:val="007D4B01"/>
    <w:rsid w:val="007D539D"/>
    <w:rsid w:val="007D54BC"/>
    <w:rsid w:val="007D5D6F"/>
    <w:rsid w:val="007D5E49"/>
    <w:rsid w:val="007D5F13"/>
    <w:rsid w:val="007D6E27"/>
    <w:rsid w:val="007D702E"/>
    <w:rsid w:val="007D76D6"/>
    <w:rsid w:val="007D7A7A"/>
    <w:rsid w:val="007D7C7F"/>
    <w:rsid w:val="007D7F75"/>
    <w:rsid w:val="007E0271"/>
    <w:rsid w:val="007E03BB"/>
    <w:rsid w:val="007E04D1"/>
    <w:rsid w:val="007E1164"/>
    <w:rsid w:val="007E1191"/>
    <w:rsid w:val="007E1213"/>
    <w:rsid w:val="007E172E"/>
    <w:rsid w:val="007E1884"/>
    <w:rsid w:val="007E1D00"/>
    <w:rsid w:val="007E22E6"/>
    <w:rsid w:val="007E29F7"/>
    <w:rsid w:val="007E30B4"/>
    <w:rsid w:val="007E3550"/>
    <w:rsid w:val="007E3FE8"/>
    <w:rsid w:val="007E5091"/>
    <w:rsid w:val="007E5235"/>
    <w:rsid w:val="007E5329"/>
    <w:rsid w:val="007E5822"/>
    <w:rsid w:val="007E5CF3"/>
    <w:rsid w:val="007E5E3B"/>
    <w:rsid w:val="007E62C8"/>
    <w:rsid w:val="007E64F3"/>
    <w:rsid w:val="007E6BDA"/>
    <w:rsid w:val="007E6EAC"/>
    <w:rsid w:val="007E6F54"/>
    <w:rsid w:val="007E7024"/>
    <w:rsid w:val="007E7383"/>
    <w:rsid w:val="007E7392"/>
    <w:rsid w:val="007E74A2"/>
    <w:rsid w:val="007E7775"/>
    <w:rsid w:val="007E7E46"/>
    <w:rsid w:val="007F00A4"/>
    <w:rsid w:val="007F01C9"/>
    <w:rsid w:val="007F025A"/>
    <w:rsid w:val="007F0798"/>
    <w:rsid w:val="007F0E25"/>
    <w:rsid w:val="007F0ED9"/>
    <w:rsid w:val="007F14CA"/>
    <w:rsid w:val="007F1531"/>
    <w:rsid w:val="007F1BA1"/>
    <w:rsid w:val="007F1DAF"/>
    <w:rsid w:val="007F20D2"/>
    <w:rsid w:val="007F20F8"/>
    <w:rsid w:val="007F237F"/>
    <w:rsid w:val="007F23DF"/>
    <w:rsid w:val="007F276C"/>
    <w:rsid w:val="007F2B03"/>
    <w:rsid w:val="007F31A1"/>
    <w:rsid w:val="007F4719"/>
    <w:rsid w:val="007F4894"/>
    <w:rsid w:val="007F4EA0"/>
    <w:rsid w:val="007F5236"/>
    <w:rsid w:val="007F5BA3"/>
    <w:rsid w:val="007F5E58"/>
    <w:rsid w:val="007F6344"/>
    <w:rsid w:val="007F6844"/>
    <w:rsid w:val="007F68BC"/>
    <w:rsid w:val="007F6ACF"/>
    <w:rsid w:val="007F6EC0"/>
    <w:rsid w:val="007F781D"/>
    <w:rsid w:val="007F7858"/>
    <w:rsid w:val="007F788D"/>
    <w:rsid w:val="00800527"/>
    <w:rsid w:val="00800F01"/>
    <w:rsid w:val="00800FB1"/>
    <w:rsid w:val="00801470"/>
    <w:rsid w:val="00801585"/>
    <w:rsid w:val="00801700"/>
    <w:rsid w:val="0080294B"/>
    <w:rsid w:val="0080299B"/>
    <w:rsid w:val="00802FA5"/>
    <w:rsid w:val="00802FBE"/>
    <w:rsid w:val="0080324D"/>
    <w:rsid w:val="008033A2"/>
    <w:rsid w:val="0080357F"/>
    <w:rsid w:val="00803821"/>
    <w:rsid w:val="00804248"/>
    <w:rsid w:val="00804A77"/>
    <w:rsid w:val="00804B4A"/>
    <w:rsid w:val="0080502C"/>
    <w:rsid w:val="00805196"/>
    <w:rsid w:val="0080551B"/>
    <w:rsid w:val="00805FEE"/>
    <w:rsid w:val="00806642"/>
    <w:rsid w:val="008067B8"/>
    <w:rsid w:val="0080695A"/>
    <w:rsid w:val="008069BB"/>
    <w:rsid w:val="008069F0"/>
    <w:rsid w:val="00807301"/>
    <w:rsid w:val="008078F4"/>
    <w:rsid w:val="00807AB4"/>
    <w:rsid w:val="008108FD"/>
    <w:rsid w:val="00810CC6"/>
    <w:rsid w:val="008112E2"/>
    <w:rsid w:val="00811411"/>
    <w:rsid w:val="008118BD"/>
    <w:rsid w:val="00811F80"/>
    <w:rsid w:val="00812B17"/>
    <w:rsid w:val="00812E2B"/>
    <w:rsid w:val="008130B1"/>
    <w:rsid w:val="00813251"/>
    <w:rsid w:val="00813C02"/>
    <w:rsid w:val="00813D44"/>
    <w:rsid w:val="00813FDD"/>
    <w:rsid w:val="0081411D"/>
    <w:rsid w:val="00814669"/>
    <w:rsid w:val="00814CE0"/>
    <w:rsid w:val="00815995"/>
    <w:rsid w:val="008159CC"/>
    <w:rsid w:val="00815B91"/>
    <w:rsid w:val="00815BEF"/>
    <w:rsid w:val="00815C95"/>
    <w:rsid w:val="00815E40"/>
    <w:rsid w:val="0081654B"/>
    <w:rsid w:val="0081668C"/>
    <w:rsid w:val="0081683A"/>
    <w:rsid w:val="00816982"/>
    <w:rsid w:val="00816BF1"/>
    <w:rsid w:val="00816D13"/>
    <w:rsid w:val="00817763"/>
    <w:rsid w:val="008177BE"/>
    <w:rsid w:val="008178E0"/>
    <w:rsid w:val="00817A00"/>
    <w:rsid w:val="00817A7B"/>
    <w:rsid w:val="00817CFA"/>
    <w:rsid w:val="00817DD6"/>
    <w:rsid w:val="00817F17"/>
    <w:rsid w:val="00817F8C"/>
    <w:rsid w:val="0082053E"/>
    <w:rsid w:val="0082057A"/>
    <w:rsid w:val="008209DF"/>
    <w:rsid w:val="008210F7"/>
    <w:rsid w:val="008222DA"/>
    <w:rsid w:val="008224D4"/>
    <w:rsid w:val="00822D80"/>
    <w:rsid w:val="00823344"/>
    <w:rsid w:val="008235DA"/>
    <w:rsid w:val="008240A9"/>
    <w:rsid w:val="008242B9"/>
    <w:rsid w:val="008247B6"/>
    <w:rsid w:val="00824811"/>
    <w:rsid w:val="0082492D"/>
    <w:rsid w:val="0082498E"/>
    <w:rsid w:val="008249D0"/>
    <w:rsid w:val="00824A5E"/>
    <w:rsid w:val="00825635"/>
    <w:rsid w:val="0082574B"/>
    <w:rsid w:val="00825A4E"/>
    <w:rsid w:val="00826244"/>
    <w:rsid w:val="00826424"/>
    <w:rsid w:val="0082674A"/>
    <w:rsid w:val="00826E64"/>
    <w:rsid w:val="00826EEC"/>
    <w:rsid w:val="00826F71"/>
    <w:rsid w:val="00827C9A"/>
    <w:rsid w:val="00830034"/>
    <w:rsid w:val="00830A73"/>
    <w:rsid w:val="00830B63"/>
    <w:rsid w:val="00830D71"/>
    <w:rsid w:val="008314B8"/>
    <w:rsid w:val="00831658"/>
    <w:rsid w:val="00831C74"/>
    <w:rsid w:val="008324A7"/>
    <w:rsid w:val="008326F7"/>
    <w:rsid w:val="00832835"/>
    <w:rsid w:val="008328EA"/>
    <w:rsid w:val="00832E79"/>
    <w:rsid w:val="00832F50"/>
    <w:rsid w:val="0083369C"/>
    <w:rsid w:val="008336B4"/>
    <w:rsid w:val="008339E4"/>
    <w:rsid w:val="00833AB8"/>
    <w:rsid w:val="00833B50"/>
    <w:rsid w:val="00833C28"/>
    <w:rsid w:val="00833E07"/>
    <w:rsid w:val="0083440B"/>
    <w:rsid w:val="00834871"/>
    <w:rsid w:val="00834D39"/>
    <w:rsid w:val="00834EC2"/>
    <w:rsid w:val="008352D2"/>
    <w:rsid w:val="008352FA"/>
    <w:rsid w:val="008354B2"/>
    <w:rsid w:val="0083552D"/>
    <w:rsid w:val="0083571B"/>
    <w:rsid w:val="008366F7"/>
    <w:rsid w:val="00836C97"/>
    <w:rsid w:val="008370A4"/>
    <w:rsid w:val="00837131"/>
    <w:rsid w:val="00837434"/>
    <w:rsid w:val="0083754A"/>
    <w:rsid w:val="008376FE"/>
    <w:rsid w:val="00837947"/>
    <w:rsid w:val="008405A4"/>
    <w:rsid w:val="008405A8"/>
    <w:rsid w:val="008408A4"/>
    <w:rsid w:val="008409FA"/>
    <w:rsid w:val="00840AB9"/>
    <w:rsid w:val="00841EED"/>
    <w:rsid w:val="008422A5"/>
    <w:rsid w:val="00842497"/>
    <w:rsid w:val="008428EB"/>
    <w:rsid w:val="00843359"/>
    <w:rsid w:val="00843922"/>
    <w:rsid w:val="00843C41"/>
    <w:rsid w:val="00843E46"/>
    <w:rsid w:val="00843E9F"/>
    <w:rsid w:val="00843FB0"/>
    <w:rsid w:val="00844A6C"/>
    <w:rsid w:val="0084516E"/>
    <w:rsid w:val="0084585D"/>
    <w:rsid w:val="00845875"/>
    <w:rsid w:val="00845AA0"/>
    <w:rsid w:val="00845BBA"/>
    <w:rsid w:val="00845D89"/>
    <w:rsid w:val="00845FB5"/>
    <w:rsid w:val="008460DA"/>
    <w:rsid w:val="008469CA"/>
    <w:rsid w:val="00846C75"/>
    <w:rsid w:val="00846DDB"/>
    <w:rsid w:val="00847239"/>
    <w:rsid w:val="00847D50"/>
    <w:rsid w:val="00847E9E"/>
    <w:rsid w:val="00850922"/>
    <w:rsid w:val="008509B0"/>
    <w:rsid w:val="00850A04"/>
    <w:rsid w:val="00850DCC"/>
    <w:rsid w:val="00850E3B"/>
    <w:rsid w:val="00851372"/>
    <w:rsid w:val="0085148C"/>
    <w:rsid w:val="00851CA0"/>
    <w:rsid w:val="0085248D"/>
    <w:rsid w:val="008527E2"/>
    <w:rsid w:val="00852BD2"/>
    <w:rsid w:val="0085370F"/>
    <w:rsid w:val="0085430D"/>
    <w:rsid w:val="00854465"/>
    <w:rsid w:val="00854A54"/>
    <w:rsid w:val="00854BCA"/>
    <w:rsid w:val="00855346"/>
    <w:rsid w:val="00855B6A"/>
    <w:rsid w:val="00855D2F"/>
    <w:rsid w:val="00855E22"/>
    <w:rsid w:val="00855E87"/>
    <w:rsid w:val="008563DE"/>
    <w:rsid w:val="008565F1"/>
    <w:rsid w:val="00856C5F"/>
    <w:rsid w:val="0085709E"/>
    <w:rsid w:val="0085732A"/>
    <w:rsid w:val="008573D4"/>
    <w:rsid w:val="008577A9"/>
    <w:rsid w:val="0085799D"/>
    <w:rsid w:val="00857A4E"/>
    <w:rsid w:val="00857B0C"/>
    <w:rsid w:val="0086006B"/>
    <w:rsid w:val="008601C5"/>
    <w:rsid w:val="00860253"/>
    <w:rsid w:val="008604EE"/>
    <w:rsid w:val="008606B5"/>
    <w:rsid w:val="00861177"/>
    <w:rsid w:val="008616FC"/>
    <w:rsid w:val="00862120"/>
    <w:rsid w:val="00862934"/>
    <w:rsid w:val="00862AE4"/>
    <w:rsid w:val="008630C1"/>
    <w:rsid w:val="00863263"/>
    <w:rsid w:val="00863333"/>
    <w:rsid w:val="008634AB"/>
    <w:rsid w:val="008645D5"/>
    <w:rsid w:val="008650C2"/>
    <w:rsid w:val="0086530C"/>
    <w:rsid w:val="008658A0"/>
    <w:rsid w:val="00865CF6"/>
    <w:rsid w:val="00865FFF"/>
    <w:rsid w:val="00866012"/>
    <w:rsid w:val="00866C9B"/>
    <w:rsid w:val="00866CB4"/>
    <w:rsid w:val="00866CEC"/>
    <w:rsid w:val="008674EF"/>
    <w:rsid w:val="008678E8"/>
    <w:rsid w:val="00867D0A"/>
    <w:rsid w:val="00867DB0"/>
    <w:rsid w:val="00867E46"/>
    <w:rsid w:val="008709E2"/>
    <w:rsid w:val="008709F5"/>
    <w:rsid w:val="00871061"/>
    <w:rsid w:val="00871531"/>
    <w:rsid w:val="00871889"/>
    <w:rsid w:val="00871D74"/>
    <w:rsid w:val="00871F33"/>
    <w:rsid w:val="00871F74"/>
    <w:rsid w:val="00872091"/>
    <w:rsid w:val="00872CC1"/>
    <w:rsid w:val="00872DB7"/>
    <w:rsid w:val="00872E03"/>
    <w:rsid w:val="0087311A"/>
    <w:rsid w:val="008734CF"/>
    <w:rsid w:val="008735EA"/>
    <w:rsid w:val="008737AE"/>
    <w:rsid w:val="00873D62"/>
    <w:rsid w:val="00874504"/>
    <w:rsid w:val="008746E7"/>
    <w:rsid w:val="0087476F"/>
    <w:rsid w:val="008747E9"/>
    <w:rsid w:val="008748A0"/>
    <w:rsid w:val="008748BD"/>
    <w:rsid w:val="00874D4D"/>
    <w:rsid w:val="008753E2"/>
    <w:rsid w:val="00875828"/>
    <w:rsid w:val="0087587C"/>
    <w:rsid w:val="00875B86"/>
    <w:rsid w:val="00875BF2"/>
    <w:rsid w:val="00875D59"/>
    <w:rsid w:val="008765C9"/>
    <w:rsid w:val="00876938"/>
    <w:rsid w:val="00876A7E"/>
    <w:rsid w:val="00877088"/>
    <w:rsid w:val="00877890"/>
    <w:rsid w:val="00880553"/>
    <w:rsid w:val="00880840"/>
    <w:rsid w:val="00880DCB"/>
    <w:rsid w:val="008810A3"/>
    <w:rsid w:val="0088116C"/>
    <w:rsid w:val="008812CD"/>
    <w:rsid w:val="008823AC"/>
    <w:rsid w:val="0088252E"/>
    <w:rsid w:val="00882F23"/>
    <w:rsid w:val="008834E6"/>
    <w:rsid w:val="0088407B"/>
    <w:rsid w:val="008840CE"/>
    <w:rsid w:val="008843E7"/>
    <w:rsid w:val="00884443"/>
    <w:rsid w:val="008846C0"/>
    <w:rsid w:val="00884AA8"/>
    <w:rsid w:val="00884B95"/>
    <w:rsid w:val="00884F8D"/>
    <w:rsid w:val="0088515D"/>
    <w:rsid w:val="008857EE"/>
    <w:rsid w:val="00885DE4"/>
    <w:rsid w:val="00886109"/>
    <w:rsid w:val="0088645B"/>
    <w:rsid w:val="008866A7"/>
    <w:rsid w:val="008866ED"/>
    <w:rsid w:val="00886804"/>
    <w:rsid w:val="00887138"/>
    <w:rsid w:val="008873AB"/>
    <w:rsid w:val="008874CD"/>
    <w:rsid w:val="00887879"/>
    <w:rsid w:val="008878B1"/>
    <w:rsid w:val="00887D6C"/>
    <w:rsid w:val="0089002D"/>
    <w:rsid w:val="008902B3"/>
    <w:rsid w:val="00891246"/>
    <w:rsid w:val="0089165F"/>
    <w:rsid w:val="0089253F"/>
    <w:rsid w:val="008928CD"/>
    <w:rsid w:val="00892A16"/>
    <w:rsid w:val="00893153"/>
    <w:rsid w:val="0089324B"/>
    <w:rsid w:val="00893B23"/>
    <w:rsid w:val="00893BB7"/>
    <w:rsid w:val="00893CA8"/>
    <w:rsid w:val="00894FA4"/>
    <w:rsid w:val="0089510C"/>
    <w:rsid w:val="0089553B"/>
    <w:rsid w:val="00895C13"/>
    <w:rsid w:val="00895E07"/>
    <w:rsid w:val="00896148"/>
    <w:rsid w:val="00896224"/>
    <w:rsid w:val="0089648A"/>
    <w:rsid w:val="008965FA"/>
    <w:rsid w:val="00896943"/>
    <w:rsid w:val="00896A08"/>
    <w:rsid w:val="00896B1D"/>
    <w:rsid w:val="00896CF0"/>
    <w:rsid w:val="00896F86"/>
    <w:rsid w:val="00896F9B"/>
    <w:rsid w:val="008971E3"/>
    <w:rsid w:val="00897811"/>
    <w:rsid w:val="00897C94"/>
    <w:rsid w:val="00897E92"/>
    <w:rsid w:val="008A0087"/>
    <w:rsid w:val="008A0977"/>
    <w:rsid w:val="008A09F7"/>
    <w:rsid w:val="008A0DBB"/>
    <w:rsid w:val="008A114A"/>
    <w:rsid w:val="008A1351"/>
    <w:rsid w:val="008A16FF"/>
    <w:rsid w:val="008A176A"/>
    <w:rsid w:val="008A186C"/>
    <w:rsid w:val="008A1C4B"/>
    <w:rsid w:val="008A2341"/>
    <w:rsid w:val="008A2397"/>
    <w:rsid w:val="008A26C4"/>
    <w:rsid w:val="008A29EA"/>
    <w:rsid w:val="008A2B9B"/>
    <w:rsid w:val="008A2E98"/>
    <w:rsid w:val="008A33B3"/>
    <w:rsid w:val="008A35B3"/>
    <w:rsid w:val="008A3BA2"/>
    <w:rsid w:val="008A43E3"/>
    <w:rsid w:val="008A44FE"/>
    <w:rsid w:val="008A4BF8"/>
    <w:rsid w:val="008A4CDB"/>
    <w:rsid w:val="008A4D14"/>
    <w:rsid w:val="008A52EF"/>
    <w:rsid w:val="008A5529"/>
    <w:rsid w:val="008A5AE0"/>
    <w:rsid w:val="008A5C13"/>
    <w:rsid w:val="008A5D40"/>
    <w:rsid w:val="008A5DAD"/>
    <w:rsid w:val="008A5E73"/>
    <w:rsid w:val="008A65A4"/>
    <w:rsid w:val="008A6701"/>
    <w:rsid w:val="008A6865"/>
    <w:rsid w:val="008A6A62"/>
    <w:rsid w:val="008A6F7E"/>
    <w:rsid w:val="008A6FFC"/>
    <w:rsid w:val="008A720A"/>
    <w:rsid w:val="008A74A9"/>
    <w:rsid w:val="008A7836"/>
    <w:rsid w:val="008A7B99"/>
    <w:rsid w:val="008A7C9E"/>
    <w:rsid w:val="008B002C"/>
    <w:rsid w:val="008B01A5"/>
    <w:rsid w:val="008B044E"/>
    <w:rsid w:val="008B07AF"/>
    <w:rsid w:val="008B0C1C"/>
    <w:rsid w:val="008B10E8"/>
    <w:rsid w:val="008B17E8"/>
    <w:rsid w:val="008B187F"/>
    <w:rsid w:val="008B20A9"/>
    <w:rsid w:val="008B2403"/>
    <w:rsid w:val="008B24D4"/>
    <w:rsid w:val="008B320C"/>
    <w:rsid w:val="008B32CF"/>
    <w:rsid w:val="008B3463"/>
    <w:rsid w:val="008B3CA1"/>
    <w:rsid w:val="008B3D36"/>
    <w:rsid w:val="008B3DFB"/>
    <w:rsid w:val="008B42C2"/>
    <w:rsid w:val="008B4334"/>
    <w:rsid w:val="008B476D"/>
    <w:rsid w:val="008B47E3"/>
    <w:rsid w:val="008B49F6"/>
    <w:rsid w:val="008B4F3D"/>
    <w:rsid w:val="008B5336"/>
    <w:rsid w:val="008B5624"/>
    <w:rsid w:val="008B56B1"/>
    <w:rsid w:val="008B5A87"/>
    <w:rsid w:val="008B5E40"/>
    <w:rsid w:val="008B65DD"/>
    <w:rsid w:val="008B6CF0"/>
    <w:rsid w:val="008B6CF6"/>
    <w:rsid w:val="008B70E9"/>
    <w:rsid w:val="008B7169"/>
    <w:rsid w:val="008B745F"/>
    <w:rsid w:val="008B74B4"/>
    <w:rsid w:val="008B7B27"/>
    <w:rsid w:val="008B7B84"/>
    <w:rsid w:val="008C024C"/>
    <w:rsid w:val="008C0287"/>
    <w:rsid w:val="008C0AD7"/>
    <w:rsid w:val="008C0B66"/>
    <w:rsid w:val="008C0DC0"/>
    <w:rsid w:val="008C1169"/>
    <w:rsid w:val="008C1A46"/>
    <w:rsid w:val="008C22DC"/>
    <w:rsid w:val="008C262B"/>
    <w:rsid w:val="008C27CE"/>
    <w:rsid w:val="008C293E"/>
    <w:rsid w:val="008C2DF1"/>
    <w:rsid w:val="008C2F26"/>
    <w:rsid w:val="008C2FDA"/>
    <w:rsid w:val="008C4836"/>
    <w:rsid w:val="008C4A3B"/>
    <w:rsid w:val="008C4A99"/>
    <w:rsid w:val="008C4AE1"/>
    <w:rsid w:val="008C4FE5"/>
    <w:rsid w:val="008C5565"/>
    <w:rsid w:val="008C55AF"/>
    <w:rsid w:val="008C6157"/>
    <w:rsid w:val="008C623E"/>
    <w:rsid w:val="008C62D8"/>
    <w:rsid w:val="008C63B3"/>
    <w:rsid w:val="008C684E"/>
    <w:rsid w:val="008C72B2"/>
    <w:rsid w:val="008C765C"/>
    <w:rsid w:val="008C774B"/>
    <w:rsid w:val="008C784D"/>
    <w:rsid w:val="008C7910"/>
    <w:rsid w:val="008D0450"/>
    <w:rsid w:val="008D0589"/>
    <w:rsid w:val="008D0672"/>
    <w:rsid w:val="008D0709"/>
    <w:rsid w:val="008D0734"/>
    <w:rsid w:val="008D07D2"/>
    <w:rsid w:val="008D08CB"/>
    <w:rsid w:val="008D113F"/>
    <w:rsid w:val="008D1500"/>
    <w:rsid w:val="008D153D"/>
    <w:rsid w:val="008D19F6"/>
    <w:rsid w:val="008D1A07"/>
    <w:rsid w:val="008D23C1"/>
    <w:rsid w:val="008D2B51"/>
    <w:rsid w:val="008D316C"/>
    <w:rsid w:val="008D328D"/>
    <w:rsid w:val="008D3616"/>
    <w:rsid w:val="008D396F"/>
    <w:rsid w:val="008D3D3E"/>
    <w:rsid w:val="008D4921"/>
    <w:rsid w:val="008D4E01"/>
    <w:rsid w:val="008D5071"/>
    <w:rsid w:val="008D5227"/>
    <w:rsid w:val="008D57BE"/>
    <w:rsid w:val="008D57F4"/>
    <w:rsid w:val="008D5B59"/>
    <w:rsid w:val="008D5C2D"/>
    <w:rsid w:val="008D5CD1"/>
    <w:rsid w:val="008D6CAD"/>
    <w:rsid w:val="008D7025"/>
    <w:rsid w:val="008D7646"/>
    <w:rsid w:val="008D7BBC"/>
    <w:rsid w:val="008E0428"/>
    <w:rsid w:val="008E042E"/>
    <w:rsid w:val="008E04F7"/>
    <w:rsid w:val="008E0A65"/>
    <w:rsid w:val="008E12DB"/>
    <w:rsid w:val="008E1CCB"/>
    <w:rsid w:val="008E1E3B"/>
    <w:rsid w:val="008E21A1"/>
    <w:rsid w:val="008E28B0"/>
    <w:rsid w:val="008E312C"/>
    <w:rsid w:val="008E32D5"/>
    <w:rsid w:val="008E340E"/>
    <w:rsid w:val="008E34E5"/>
    <w:rsid w:val="008E362E"/>
    <w:rsid w:val="008E3CFD"/>
    <w:rsid w:val="008E3E6F"/>
    <w:rsid w:val="008E3F7D"/>
    <w:rsid w:val="008E481D"/>
    <w:rsid w:val="008E52D0"/>
    <w:rsid w:val="008E531C"/>
    <w:rsid w:val="008E5703"/>
    <w:rsid w:val="008E571B"/>
    <w:rsid w:val="008E5908"/>
    <w:rsid w:val="008E5AE4"/>
    <w:rsid w:val="008E5D27"/>
    <w:rsid w:val="008E5F10"/>
    <w:rsid w:val="008E5F21"/>
    <w:rsid w:val="008E6127"/>
    <w:rsid w:val="008E6343"/>
    <w:rsid w:val="008E697B"/>
    <w:rsid w:val="008E709A"/>
    <w:rsid w:val="008E72B4"/>
    <w:rsid w:val="008E77D8"/>
    <w:rsid w:val="008E784A"/>
    <w:rsid w:val="008E79E8"/>
    <w:rsid w:val="008F0075"/>
    <w:rsid w:val="008F0236"/>
    <w:rsid w:val="008F09E6"/>
    <w:rsid w:val="008F0E19"/>
    <w:rsid w:val="008F1F7E"/>
    <w:rsid w:val="008F3910"/>
    <w:rsid w:val="008F3C76"/>
    <w:rsid w:val="008F48ED"/>
    <w:rsid w:val="008F49A3"/>
    <w:rsid w:val="008F4F45"/>
    <w:rsid w:val="008F4FF6"/>
    <w:rsid w:val="008F53AD"/>
    <w:rsid w:val="008F545B"/>
    <w:rsid w:val="008F55DC"/>
    <w:rsid w:val="008F57CD"/>
    <w:rsid w:val="008F57E2"/>
    <w:rsid w:val="008F5C7E"/>
    <w:rsid w:val="008F5CC9"/>
    <w:rsid w:val="008F6066"/>
    <w:rsid w:val="008F64D4"/>
    <w:rsid w:val="008F662C"/>
    <w:rsid w:val="008F6E1E"/>
    <w:rsid w:val="008F7129"/>
    <w:rsid w:val="008F76E0"/>
    <w:rsid w:val="008F79C1"/>
    <w:rsid w:val="008F7E64"/>
    <w:rsid w:val="008F7FF5"/>
    <w:rsid w:val="00900125"/>
    <w:rsid w:val="009007B9"/>
    <w:rsid w:val="00900A24"/>
    <w:rsid w:val="0090180D"/>
    <w:rsid w:val="00901A03"/>
    <w:rsid w:val="00901EE3"/>
    <w:rsid w:val="00901F0A"/>
    <w:rsid w:val="00901F91"/>
    <w:rsid w:val="009022D4"/>
    <w:rsid w:val="0090241F"/>
    <w:rsid w:val="00902663"/>
    <w:rsid w:val="00902745"/>
    <w:rsid w:val="00902764"/>
    <w:rsid w:val="009030B8"/>
    <w:rsid w:val="00903724"/>
    <w:rsid w:val="00903883"/>
    <w:rsid w:val="00903ECA"/>
    <w:rsid w:val="009041EF"/>
    <w:rsid w:val="0090456F"/>
    <w:rsid w:val="00905368"/>
    <w:rsid w:val="0090546B"/>
    <w:rsid w:val="00905B25"/>
    <w:rsid w:val="00905C3A"/>
    <w:rsid w:val="00905CD1"/>
    <w:rsid w:val="009066ED"/>
    <w:rsid w:val="009067C4"/>
    <w:rsid w:val="0090693C"/>
    <w:rsid w:val="00906BA0"/>
    <w:rsid w:val="00906C31"/>
    <w:rsid w:val="00906FB5"/>
    <w:rsid w:val="0090718D"/>
    <w:rsid w:val="009078CA"/>
    <w:rsid w:val="00907AB9"/>
    <w:rsid w:val="009103B1"/>
    <w:rsid w:val="009114DF"/>
    <w:rsid w:val="009115D6"/>
    <w:rsid w:val="009123C1"/>
    <w:rsid w:val="00912CD6"/>
    <w:rsid w:val="009132A1"/>
    <w:rsid w:val="00913471"/>
    <w:rsid w:val="00913B1C"/>
    <w:rsid w:val="00913C69"/>
    <w:rsid w:val="00913CAF"/>
    <w:rsid w:val="009143E1"/>
    <w:rsid w:val="00914878"/>
    <w:rsid w:val="00914D7F"/>
    <w:rsid w:val="009152F5"/>
    <w:rsid w:val="009154F7"/>
    <w:rsid w:val="00915A48"/>
    <w:rsid w:val="0091612B"/>
    <w:rsid w:val="009161E2"/>
    <w:rsid w:val="009165C5"/>
    <w:rsid w:val="00916DEE"/>
    <w:rsid w:val="00916ECE"/>
    <w:rsid w:val="009170C7"/>
    <w:rsid w:val="009175B9"/>
    <w:rsid w:val="0091762E"/>
    <w:rsid w:val="00917785"/>
    <w:rsid w:val="009178A3"/>
    <w:rsid w:val="00917D1F"/>
    <w:rsid w:val="00917D3F"/>
    <w:rsid w:val="009200D6"/>
    <w:rsid w:val="0092046B"/>
    <w:rsid w:val="00920607"/>
    <w:rsid w:val="00920705"/>
    <w:rsid w:val="00920981"/>
    <w:rsid w:val="00920D05"/>
    <w:rsid w:val="00920F7C"/>
    <w:rsid w:val="0092135D"/>
    <w:rsid w:val="00921823"/>
    <w:rsid w:val="0092189F"/>
    <w:rsid w:val="00921B5B"/>
    <w:rsid w:val="009220AF"/>
    <w:rsid w:val="00922182"/>
    <w:rsid w:val="00922270"/>
    <w:rsid w:val="00922C6C"/>
    <w:rsid w:val="00922D09"/>
    <w:rsid w:val="009231F9"/>
    <w:rsid w:val="00923672"/>
    <w:rsid w:val="00923A0B"/>
    <w:rsid w:val="00923D33"/>
    <w:rsid w:val="00924157"/>
    <w:rsid w:val="009242BF"/>
    <w:rsid w:val="00924954"/>
    <w:rsid w:val="00924CFE"/>
    <w:rsid w:val="00924DD7"/>
    <w:rsid w:val="00924E30"/>
    <w:rsid w:val="00925348"/>
    <w:rsid w:val="009256BA"/>
    <w:rsid w:val="00925A5C"/>
    <w:rsid w:val="00925ACB"/>
    <w:rsid w:val="00925B70"/>
    <w:rsid w:val="0092606C"/>
    <w:rsid w:val="00926149"/>
    <w:rsid w:val="009261D3"/>
    <w:rsid w:val="00926346"/>
    <w:rsid w:val="009265BE"/>
    <w:rsid w:val="00926C94"/>
    <w:rsid w:val="00926DBA"/>
    <w:rsid w:val="00927C99"/>
    <w:rsid w:val="00927E68"/>
    <w:rsid w:val="00927F87"/>
    <w:rsid w:val="0093021A"/>
    <w:rsid w:val="0093075C"/>
    <w:rsid w:val="00931307"/>
    <w:rsid w:val="0093160E"/>
    <w:rsid w:val="009316C7"/>
    <w:rsid w:val="0093179D"/>
    <w:rsid w:val="009318B2"/>
    <w:rsid w:val="00931C8C"/>
    <w:rsid w:val="0093242A"/>
    <w:rsid w:val="00932EC2"/>
    <w:rsid w:val="00932FB3"/>
    <w:rsid w:val="009338F6"/>
    <w:rsid w:val="0093391F"/>
    <w:rsid w:val="0093395A"/>
    <w:rsid w:val="00933A92"/>
    <w:rsid w:val="00933B8D"/>
    <w:rsid w:val="00933F8C"/>
    <w:rsid w:val="00933F9F"/>
    <w:rsid w:val="00933FC4"/>
    <w:rsid w:val="00934230"/>
    <w:rsid w:val="0093448B"/>
    <w:rsid w:val="009344CB"/>
    <w:rsid w:val="0093475A"/>
    <w:rsid w:val="00934A93"/>
    <w:rsid w:val="00934F8E"/>
    <w:rsid w:val="00935035"/>
    <w:rsid w:val="009353B5"/>
    <w:rsid w:val="00935EBF"/>
    <w:rsid w:val="00935EFC"/>
    <w:rsid w:val="00935F14"/>
    <w:rsid w:val="009360C7"/>
    <w:rsid w:val="0093692D"/>
    <w:rsid w:val="0093694E"/>
    <w:rsid w:val="00936AC6"/>
    <w:rsid w:val="00936C22"/>
    <w:rsid w:val="00936C59"/>
    <w:rsid w:val="00936D84"/>
    <w:rsid w:val="009374DF"/>
    <w:rsid w:val="00937502"/>
    <w:rsid w:val="00937627"/>
    <w:rsid w:val="00937680"/>
    <w:rsid w:val="00937C8C"/>
    <w:rsid w:val="00940148"/>
    <w:rsid w:val="009402B5"/>
    <w:rsid w:val="00940304"/>
    <w:rsid w:val="00940588"/>
    <w:rsid w:val="0094077B"/>
    <w:rsid w:val="0094086B"/>
    <w:rsid w:val="00940A5F"/>
    <w:rsid w:val="00940E69"/>
    <w:rsid w:val="009411FD"/>
    <w:rsid w:val="009421DD"/>
    <w:rsid w:val="0094239C"/>
    <w:rsid w:val="00942A54"/>
    <w:rsid w:val="00943218"/>
    <w:rsid w:val="00943639"/>
    <w:rsid w:val="00943CC0"/>
    <w:rsid w:val="00944CAA"/>
    <w:rsid w:val="00944E73"/>
    <w:rsid w:val="0094507B"/>
    <w:rsid w:val="009454A8"/>
    <w:rsid w:val="00945D30"/>
    <w:rsid w:val="009460A5"/>
    <w:rsid w:val="0094646D"/>
    <w:rsid w:val="00946920"/>
    <w:rsid w:val="009474D5"/>
    <w:rsid w:val="00947B81"/>
    <w:rsid w:val="00947F33"/>
    <w:rsid w:val="009500E8"/>
    <w:rsid w:val="00950626"/>
    <w:rsid w:val="00950CF5"/>
    <w:rsid w:val="00950E86"/>
    <w:rsid w:val="00950F01"/>
    <w:rsid w:val="00950F51"/>
    <w:rsid w:val="009513FF"/>
    <w:rsid w:val="009517BD"/>
    <w:rsid w:val="00951911"/>
    <w:rsid w:val="00951D70"/>
    <w:rsid w:val="00952384"/>
    <w:rsid w:val="009523B8"/>
    <w:rsid w:val="009528A9"/>
    <w:rsid w:val="00952B0E"/>
    <w:rsid w:val="00953189"/>
    <w:rsid w:val="009532BC"/>
    <w:rsid w:val="009535F5"/>
    <w:rsid w:val="0095365B"/>
    <w:rsid w:val="00953683"/>
    <w:rsid w:val="009536EB"/>
    <w:rsid w:val="0095383D"/>
    <w:rsid w:val="00953BE5"/>
    <w:rsid w:val="00953C8D"/>
    <w:rsid w:val="00954316"/>
    <w:rsid w:val="00954DC4"/>
    <w:rsid w:val="00954FD9"/>
    <w:rsid w:val="00955052"/>
    <w:rsid w:val="009554FC"/>
    <w:rsid w:val="009556C4"/>
    <w:rsid w:val="009559D2"/>
    <w:rsid w:val="0095602C"/>
    <w:rsid w:val="00956734"/>
    <w:rsid w:val="00956817"/>
    <w:rsid w:val="00956AFF"/>
    <w:rsid w:val="00956F64"/>
    <w:rsid w:val="0095714A"/>
    <w:rsid w:val="009572CF"/>
    <w:rsid w:val="00957C06"/>
    <w:rsid w:val="00957E7C"/>
    <w:rsid w:val="00960197"/>
    <w:rsid w:val="009602C0"/>
    <w:rsid w:val="00960641"/>
    <w:rsid w:val="00961701"/>
    <w:rsid w:val="00962440"/>
    <w:rsid w:val="009625DE"/>
    <w:rsid w:val="00962635"/>
    <w:rsid w:val="00962CA0"/>
    <w:rsid w:val="0096348B"/>
    <w:rsid w:val="00963BCB"/>
    <w:rsid w:val="00964428"/>
    <w:rsid w:val="00964924"/>
    <w:rsid w:val="00965239"/>
    <w:rsid w:val="00965BD2"/>
    <w:rsid w:val="009665A5"/>
    <w:rsid w:val="0096708C"/>
    <w:rsid w:val="009672F5"/>
    <w:rsid w:val="00967630"/>
    <w:rsid w:val="00967849"/>
    <w:rsid w:val="00967BD5"/>
    <w:rsid w:val="00967C80"/>
    <w:rsid w:val="00967F19"/>
    <w:rsid w:val="00967F91"/>
    <w:rsid w:val="009700E3"/>
    <w:rsid w:val="00970AFD"/>
    <w:rsid w:val="00971646"/>
    <w:rsid w:val="00971826"/>
    <w:rsid w:val="00971A1A"/>
    <w:rsid w:val="00971A42"/>
    <w:rsid w:val="00971C39"/>
    <w:rsid w:val="00971FE5"/>
    <w:rsid w:val="00972700"/>
    <w:rsid w:val="009727D7"/>
    <w:rsid w:val="009728C5"/>
    <w:rsid w:val="00972BAB"/>
    <w:rsid w:val="00972C76"/>
    <w:rsid w:val="00973167"/>
    <w:rsid w:val="00973605"/>
    <w:rsid w:val="0097468A"/>
    <w:rsid w:val="00974821"/>
    <w:rsid w:val="0097486C"/>
    <w:rsid w:val="0097541D"/>
    <w:rsid w:val="009754F8"/>
    <w:rsid w:val="00975528"/>
    <w:rsid w:val="009755BE"/>
    <w:rsid w:val="00975B56"/>
    <w:rsid w:val="00975E47"/>
    <w:rsid w:val="0097624E"/>
    <w:rsid w:val="00976C24"/>
    <w:rsid w:val="00976D24"/>
    <w:rsid w:val="009771E0"/>
    <w:rsid w:val="0097752E"/>
    <w:rsid w:val="00977A15"/>
    <w:rsid w:val="00980072"/>
    <w:rsid w:val="009801F2"/>
    <w:rsid w:val="0098053A"/>
    <w:rsid w:val="009808B6"/>
    <w:rsid w:val="00980912"/>
    <w:rsid w:val="0098100A"/>
    <w:rsid w:val="00981389"/>
    <w:rsid w:val="009813A4"/>
    <w:rsid w:val="00981970"/>
    <w:rsid w:val="00981C07"/>
    <w:rsid w:val="00981DCD"/>
    <w:rsid w:val="00981E0B"/>
    <w:rsid w:val="0098247A"/>
    <w:rsid w:val="009828B7"/>
    <w:rsid w:val="00982C7D"/>
    <w:rsid w:val="00982E86"/>
    <w:rsid w:val="009836CC"/>
    <w:rsid w:val="00983ABD"/>
    <w:rsid w:val="00983B2E"/>
    <w:rsid w:val="00983DE8"/>
    <w:rsid w:val="0098400D"/>
    <w:rsid w:val="009845CB"/>
    <w:rsid w:val="0098476D"/>
    <w:rsid w:val="00984B2B"/>
    <w:rsid w:val="00984DD7"/>
    <w:rsid w:val="00985590"/>
    <w:rsid w:val="00985999"/>
    <w:rsid w:val="00985A40"/>
    <w:rsid w:val="00985D40"/>
    <w:rsid w:val="00985FA2"/>
    <w:rsid w:val="009860A8"/>
    <w:rsid w:val="0098631E"/>
    <w:rsid w:val="0098656F"/>
    <w:rsid w:val="0098686B"/>
    <w:rsid w:val="009873B0"/>
    <w:rsid w:val="00987747"/>
    <w:rsid w:val="00987989"/>
    <w:rsid w:val="00987FD7"/>
    <w:rsid w:val="00990450"/>
    <w:rsid w:val="0099059B"/>
    <w:rsid w:val="009909A4"/>
    <w:rsid w:val="00990A75"/>
    <w:rsid w:val="00990B09"/>
    <w:rsid w:val="00992103"/>
    <w:rsid w:val="00992A50"/>
    <w:rsid w:val="00992D16"/>
    <w:rsid w:val="00992D87"/>
    <w:rsid w:val="009935D9"/>
    <w:rsid w:val="00993B7D"/>
    <w:rsid w:val="009940B9"/>
    <w:rsid w:val="009942C8"/>
    <w:rsid w:val="009943B8"/>
    <w:rsid w:val="00994674"/>
    <w:rsid w:val="009946E2"/>
    <w:rsid w:val="00994827"/>
    <w:rsid w:val="00994835"/>
    <w:rsid w:val="009948BD"/>
    <w:rsid w:val="00994B3C"/>
    <w:rsid w:val="00994C33"/>
    <w:rsid w:val="00994F08"/>
    <w:rsid w:val="009950EE"/>
    <w:rsid w:val="00995365"/>
    <w:rsid w:val="0099548B"/>
    <w:rsid w:val="00995AB7"/>
    <w:rsid w:val="00995DC9"/>
    <w:rsid w:val="00995E97"/>
    <w:rsid w:val="009962C1"/>
    <w:rsid w:val="0099748E"/>
    <w:rsid w:val="009A0625"/>
    <w:rsid w:val="009A0927"/>
    <w:rsid w:val="009A0FFD"/>
    <w:rsid w:val="009A1463"/>
    <w:rsid w:val="009A147D"/>
    <w:rsid w:val="009A1C5B"/>
    <w:rsid w:val="009A201F"/>
    <w:rsid w:val="009A217B"/>
    <w:rsid w:val="009A2398"/>
    <w:rsid w:val="009A25C3"/>
    <w:rsid w:val="009A26B2"/>
    <w:rsid w:val="009A2D81"/>
    <w:rsid w:val="009A3013"/>
    <w:rsid w:val="009A3A3B"/>
    <w:rsid w:val="009A3AEC"/>
    <w:rsid w:val="009A4089"/>
    <w:rsid w:val="009A4115"/>
    <w:rsid w:val="009A4155"/>
    <w:rsid w:val="009A44BC"/>
    <w:rsid w:val="009A4AEB"/>
    <w:rsid w:val="009A4B1C"/>
    <w:rsid w:val="009A4BDC"/>
    <w:rsid w:val="009A4CF6"/>
    <w:rsid w:val="009A50F3"/>
    <w:rsid w:val="009A511C"/>
    <w:rsid w:val="009A54DD"/>
    <w:rsid w:val="009A5568"/>
    <w:rsid w:val="009A57BF"/>
    <w:rsid w:val="009A5E34"/>
    <w:rsid w:val="009A62B7"/>
    <w:rsid w:val="009A6B69"/>
    <w:rsid w:val="009A71F5"/>
    <w:rsid w:val="009A7727"/>
    <w:rsid w:val="009A78ED"/>
    <w:rsid w:val="009A7AAB"/>
    <w:rsid w:val="009A7AD0"/>
    <w:rsid w:val="009A7DC2"/>
    <w:rsid w:val="009B097D"/>
    <w:rsid w:val="009B0CA6"/>
    <w:rsid w:val="009B1304"/>
    <w:rsid w:val="009B19A2"/>
    <w:rsid w:val="009B1DA2"/>
    <w:rsid w:val="009B1F4E"/>
    <w:rsid w:val="009B2099"/>
    <w:rsid w:val="009B21AA"/>
    <w:rsid w:val="009B269C"/>
    <w:rsid w:val="009B2A81"/>
    <w:rsid w:val="009B2EE4"/>
    <w:rsid w:val="009B3510"/>
    <w:rsid w:val="009B356E"/>
    <w:rsid w:val="009B3C8D"/>
    <w:rsid w:val="009B3E39"/>
    <w:rsid w:val="009B415B"/>
    <w:rsid w:val="009B4819"/>
    <w:rsid w:val="009B4A2B"/>
    <w:rsid w:val="009B4B77"/>
    <w:rsid w:val="009B4FB0"/>
    <w:rsid w:val="009B50AC"/>
    <w:rsid w:val="009B5A3E"/>
    <w:rsid w:val="009B5F0D"/>
    <w:rsid w:val="009B6009"/>
    <w:rsid w:val="009B6201"/>
    <w:rsid w:val="009B66E2"/>
    <w:rsid w:val="009B670C"/>
    <w:rsid w:val="009B6D09"/>
    <w:rsid w:val="009B7244"/>
    <w:rsid w:val="009B7399"/>
    <w:rsid w:val="009B7648"/>
    <w:rsid w:val="009C07BB"/>
    <w:rsid w:val="009C0967"/>
    <w:rsid w:val="009C09A4"/>
    <w:rsid w:val="009C0A9E"/>
    <w:rsid w:val="009C0C37"/>
    <w:rsid w:val="009C0CD2"/>
    <w:rsid w:val="009C0CD9"/>
    <w:rsid w:val="009C0EEC"/>
    <w:rsid w:val="009C1203"/>
    <w:rsid w:val="009C162A"/>
    <w:rsid w:val="009C1656"/>
    <w:rsid w:val="009C1672"/>
    <w:rsid w:val="009C1C27"/>
    <w:rsid w:val="009C1D73"/>
    <w:rsid w:val="009C2514"/>
    <w:rsid w:val="009C263C"/>
    <w:rsid w:val="009C2B2F"/>
    <w:rsid w:val="009C2C9D"/>
    <w:rsid w:val="009C3003"/>
    <w:rsid w:val="009C3565"/>
    <w:rsid w:val="009C3627"/>
    <w:rsid w:val="009C380D"/>
    <w:rsid w:val="009C3CDF"/>
    <w:rsid w:val="009C3F4F"/>
    <w:rsid w:val="009C402B"/>
    <w:rsid w:val="009C4414"/>
    <w:rsid w:val="009C45CE"/>
    <w:rsid w:val="009C47EE"/>
    <w:rsid w:val="009C4958"/>
    <w:rsid w:val="009C4F6A"/>
    <w:rsid w:val="009C590A"/>
    <w:rsid w:val="009C5A2C"/>
    <w:rsid w:val="009C5C67"/>
    <w:rsid w:val="009C5E4E"/>
    <w:rsid w:val="009C5F75"/>
    <w:rsid w:val="009C64A7"/>
    <w:rsid w:val="009C6E0A"/>
    <w:rsid w:val="009C72D3"/>
    <w:rsid w:val="009C732D"/>
    <w:rsid w:val="009C73BF"/>
    <w:rsid w:val="009C73EC"/>
    <w:rsid w:val="009C74F2"/>
    <w:rsid w:val="009C798D"/>
    <w:rsid w:val="009C7C82"/>
    <w:rsid w:val="009C7E68"/>
    <w:rsid w:val="009D04E5"/>
    <w:rsid w:val="009D0895"/>
    <w:rsid w:val="009D0F61"/>
    <w:rsid w:val="009D2342"/>
    <w:rsid w:val="009D2396"/>
    <w:rsid w:val="009D2765"/>
    <w:rsid w:val="009D2890"/>
    <w:rsid w:val="009D335B"/>
    <w:rsid w:val="009D368F"/>
    <w:rsid w:val="009D3906"/>
    <w:rsid w:val="009D3BF4"/>
    <w:rsid w:val="009D3F4A"/>
    <w:rsid w:val="009D46E7"/>
    <w:rsid w:val="009D549C"/>
    <w:rsid w:val="009D55CB"/>
    <w:rsid w:val="009D58C5"/>
    <w:rsid w:val="009D5A1C"/>
    <w:rsid w:val="009D62D1"/>
    <w:rsid w:val="009D64C9"/>
    <w:rsid w:val="009D66CC"/>
    <w:rsid w:val="009D6AE9"/>
    <w:rsid w:val="009D6DB8"/>
    <w:rsid w:val="009D6DE4"/>
    <w:rsid w:val="009D72AE"/>
    <w:rsid w:val="009D748B"/>
    <w:rsid w:val="009D752A"/>
    <w:rsid w:val="009E03AE"/>
    <w:rsid w:val="009E0CB2"/>
    <w:rsid w:val="009E0D23"/>
    <w:rsid w:val="009E0DBA"/>
    <w:rsid w:val="009E13BC"/>
    <w:rsid w:val="009E156A"/>
    <w:rsid w:val="009E1715"/>
    <w:rsid w:val="009E17EC"/>
    <w:rsid w:val="009E187B"/>
    <w:rsid w:val="009E1942"/>
    <w:rsid w:val="009E22FB"/>
    <w:rsid w:val="009E26CF"/>
    <w:rsid w:val="009E2768"/>
    <w:rsid w:val="009E29BA"/>
    <w:rsid w:val="009E2B48"/>
    <w:rsid w:val="009E2C44"/>
    <w:rsid w:val="009E2E7D"/>
    <w:rsid w:val="009E35DF"/>
    <w:rsid w:val="009E3925"/>
    <w:rsid w:val="009E398B"/>
    <w:rsid w:val="009E4745"/>
    <w:rsid w:val="009E4DEA"/>
    <w:rsid w:val="009E532A"/>
    <w:rsid w:val="009E6002"/>
    <w:rsid w:val="009E6243"/>
    <w:rsid w:val="009E6353"/>
    <w:rsid w:val="009E65CB"/>
    <w:rsid w:val="009E6731"/>
    <w:rsid w:val="009E6869"/>
    <w:rsid w:val="009E733A"/>
    <w:rsid w:val="009E7B06"/>
    <w:rsid w:val="009E7B59"/>
    <w:rsid w:val="009E7DB0"/>
    <w:rsid w:val="009F0796"/>
    <w:rsid w:val="009F0D47"/>
    <w:rsid w:val="009F10EF"/>
    <w:rsid w:val="009F1E69"/>
    <w:rsid w:val="009F229A"/>
    <w:rsid w:val="009F255C"/>
    <w:rsid w:val="009F2A55"/>
    <w:rsid w:val="009F2AE8"/>
    <w:rsid w:val="009F2C38"/>
    <w:rsid w:val="009F4597"/>
    <w:rsid w:val="009F47E0"/>
    <w:rsid w:val="009F48D1"/>
    <w:rsid w:val="009F4F01"/>
    <w:rsid w:val="009F5B02"/>
    <w:rsid w:val="009F5F7A"/>
    <w:rsid w:val="009F61DD"/>
    <w:rsid w:val="009F621C"/>
    <w:rsid w:val="009F6CEC"/>
    <w:rsid w:val="009F6FFE"/>
    <w:rsid w:val="009F7165"/>
    <w:rsid w:val="009F745D"/>
    <w:rsid w:val="009F755A"/>
    <w:rsid w:val="009F78D2"/>
    <w:rsid w:val="009F7B03"/>
    <w:rsid w:val="009F7BC9"/>
    <w:rsid w:val="009F7F43"/>
    <w:rsid w:val="00A0061E"/>
    <w:rsid w:val="00A007C8"/>
    <w:rsid w:val="00A00A61"/>
    <w:rsid w:val="00A01457"/>
    <w:rsid w:val="00A019C5"/>
    <w:rsid w:val="00A01A20"/>
    <w:rsid w:val="00A0204B"/>
    <w:rsid w:val="00A02115"/>
    <w:rsid w:val="00A02673"/>
    <w:rsid w:val="00A0275A"/>
    <w:rsid w:val="00A029DD"/>
    <w:rsid w:val="00A02DF9"/>
    <w:rsid w:val="00A030AF"/>
    <w:rsid w:val="00A0322E"/>
    <w:rsid w:val="00A03A05"/>
    <w:rsid w:val="00A04067"/>
    <w:rsid w:val="00A0448E"/>
    <w:rsid w:val="00A044D1"/>
    <w:rsid w:val="00A04661"/>
    <w:rsid w:val="00A049D0"/>
    <w:rsid w:val="00A04ECD"/>
    <w:rsid w:val="00A04F50"/>
    <w:rsid w:val="00A0514E"/>
    <w:rsid w:val="00A05193"/>
    <w:rsid w:val="00A0556C"/>
    <w:rsid w:val="00A0577B"/>
    <w:rsid w:val="00A05837"/>
    <w:rsid w:val="00A07066"/>
    <w:rsid w:val="00A0719A"/>
    <w:rsid w:val="00A07BB1"/>
    <w:rsid w:val="00A07BC3"/>
    <w:rsid w:val="00A07D22"/>
    <w:rsid w:val="00A07DA6"/>
    <w:rsid w:val="00A10234"/>
    <w:rsid w:val="00A104AD"/>
    <w:rsid w:val="00A10A0F"/>
    <w:rsid w:val="00A10A92"/>
    <w:rsid w:val="00A10AB5"/>
    <w:rsid w:val="00A10FC2"/>
    <w:rsid w:val="00A113D6"/>
    <w:rsid w:val="00A11719"/>
    <w:rsid w:val="00A11BA6"/>
    <w:rsid w:val="00A11C71"/>
    <w:rsid w:val="00A12489"/>
    <w:rsid w:val="00A125E3"/>
    <w:rsid w:val="00A12750"/>
    <w:rsid w:val="00A12805"/>
    <w:rsid w:val="00A1319A"/>
    <w:rsid w:val="00A135BF"/>
    <w:rsid w:val="00A13E91"/>
    <w:rsid w:val="00A14AE4"/>
    <w:rsid w:val="00A14B85"/>
    <w:rsid w:val="00A14C3C"/>
    <w:rsid w:val="00A14E36"/>
    <w:rsid w:val="00A1505B"/>
    <w:rsid w:val="00A150BA"/>
    <w:rsid w:val="00A15456"/>
    <w:rsid w:val="00A1560A"/>
    <w:rsid w:val="00A15B8C"/>
    <w:rsid w:val="00A15EF7"/>
    <w:rsid w:val="00A15FEA"/>
    <w:rsid w:val="00A163C3"/>
    <w:rsid w:val="00A164F4"/>
    <w:rsid w:val="00A168C5"/>
    <w:rsid w:val="00A16DCF"/>
    <w:rsid w:val="00A170F6"/>
    <w:rsid w:val="00A17493"/>
    <w:rsid w:val="00A175C5"/>
    <w:rsid w:val="00A176D5"/>
    <w:rsid w:val="00A17AF4"/>
    <w:rsid w:val="00A17CC9"/>
    <w:rsid w:val="00A17CCE"/>
    <w:rsid w:val="00A20749"/>
    <w:rsid w:val="00A20914"/>
    <w:rsid w:val="00A20A8B"/>
    <w:rsid w:val="00A210F5"/>
    <w:rsid w:val="00A2172B"/>
    <w:rsid w:val="00A21A41"/>
    <w:rsid w:val="00A21B6A"/>
    <w:rsid w:val="00A21E14"/>
    <w:rsid w:val="00A21F69"/>
    <w:rsid w:val="00A22A15"/>
    <w:rsid w:val="00A22ACB"/>
    <w:rsid w:val="00A22B63"/>
    <w:rsid w:val="00A22C9E"/>
    <w:rsid w:val="00A23286"/>
    <w:rsid w:val="00A23592"/>
    <w:rsid w:val="00A23858"/>
    <w:rsid w:val="00A2394B"/>
    <w:rsid w:val="00A239D9"/>
    <w:rsid w:val="00A23F89"/>
    <w:rsid w:val="00A24608"/>
    <w:rsid w:val="00A24E27"/>
    <w:rsid w:val="00A2504C"/>
    <w:rsid w:val="00A25398"/>
    <w:rsid w:val="00A258EC"/>
    <w:rsid w:val="00A259AA"/>
    <w:rsid w:val="00A259DE"/>
    <w:rsid w:val="00A25F08"/>
    <w:rsid w:val="00A26175"/>
    <w:rsid w:val="00A262FC"/>
    <w:rsid w:val="00A26419"/>
    <w:rsid w:val="00A265D0"/>
    <w:rsid w:val="00A26653"/>
    <w:rsid w:val="00A26AF9"/>
    <w:rsid w:val="00A26E14"/>
    <w:rsid w:val="00A26F9B"/>
    <w:rsid w:val="00A271D0"/>
    <w:rsid w:val="00A271E3"/>
    <w:rsid w:val="00A27884"/>
    <w:rsid w:val="00A27902"/>
    <w:rsid w:val="00A27BE2"/>
    <w:rsid w:val="00A27FE8"/>
    <w:rsid w:val="00A30042"/>
    <w:rsid w:val="00A3020A"/>
    <w:rsid w:val="00A30888"/>
    <w:rsid w:val="00A30F62"/>
    <w:rsid w:val="00A310A3"/>
    <w:rsid w:val="00A31140"/>
    <w:rsid w:val="00A313EC"/>
    <w:rsid w:val="00A31451"/>
    <w:rsid w:val="00A3162F"/>
    <w:rsid w:val="00A317FE"/>
    <w:rsid w:val="00A326AE"/>
    <w:rsid w:val="00A32F79"/>
    <w:rsid w:val="00A3313C"/>
    <w:rsid w:val="00A331CF"/>
    <w:rsid w:val="00A336F3"/>
    <w:rsid w:val="00A33EE0"/>
    <w:rsid w:val="00A342D7"/>
    <w:rsid w:val="00A34461"/>
    <w:rsid w:val="00A3481D"/>
    <w:rsid w:val="00A34A88"/>
    <w:rsid w:val="00A34E8A"/>
    <w:rsid w:val="00A35095"/>
    <w:rsid w:val="00A35389"/>
    <w:rsid w:val="00A35471"/>
    <w:rsid w:val="00A3591A"/>
    <w:rsid w:val="00A36061"/>
    <w:rsid w:val="00A3612C"/>
    <w:rsid w:val="00A36621"/>
    <w:rsid w:val="00A36B31"/>
    <w:rsid w:val="00A37008"/>
    <w:rsid w:val="00A376FD"/>
    <w:rsid w:val="00A37814"/>
    <w:rsid w:val="00A3781C"/>
    <w:rsid w:val="00A401BB"/>
    <w:rsid w:val="00A40231"/>
    <w:rsid w:val="00A40245"/>
    <w:rsid w:val="00A4025D"/>
    <w:rsid w:val="00A40264"/>
    <w:rsid w:val="00A406B3"/>
    <w:rsid w:val="00A4094E"/>
    <w:rsid w:val="00A409EB"/>
    <w:rsid w:val="00A40FAD"/>
    <w:rsid w:val="00A412E7"/>
    <w:rsid w:val="00A41796"/>
    <w:rsid w:val="00A41B9B"/>
    <w:rsid w:val="00A41E07"/>
    <w:rsid w:val="00A41EDC"/>
    <w:rsid w:val="00A42A20"/>
    <w:rsid w:val="00A430ED"/>
    <w:rsid w:val="00A431F3"/>
    <w:rsid w:val="00A43733"/>
    <w:rsid w:val="00A437E0"/>
    <w:rsid w:val="00A4393A"/>
    <w:rsid w:val="00A439A9"/>
    <w:rsid w:val="00A44049"/>
    <w:rsid w:val="00A44896"/>
    <w:rsid w:val="00A44B05"/>
    <w:rsid w:val="00A44B18"/>
    <w:rsid w:val="00A45080"/>
    <w:rsid w:val="00A45CC3"/>
    <w:rsid w:val="00A46416"/>
    <w:rsid w:val="00A46444"/>
    <w:rsid w:val="00A46AAA"/>
    <w:rsid w:val="00A46C00"/>
    <w:rsid w:val="00A5061E"/>
    <w:rsid w:val="00A50FE9"/>
    <w:rsid w:val="00A5128E"/>
    <w:rsid w:val="00A51413"/>
    <w:rsid w:val="00A51B63"/>
    <w:rsid w:val="00A51B88"/>
    <w:rsid w:val="00A51EC0"/>
    <w:rsid w:val="00A51F0C"/>
    <w:rsid w:val="00A525D5"/>
    <w:rsid w:val="00A5276C"/>
    <w:rsid w:val="00A52B30"/>
    <w:rsid w:val="00A52BCD"/>
    <w:rsid w:val="00A52E6F"/>
    <w:rsid w:val="00A52FD3"/>
    <w:rsid w:val="00A535AF"/>
    <w:rsid w:val="00A53A66"/>
    <w:rsid w:val="00A53C39"/>
    <w:rsid w:val="00A53FA4"/>
    <w:rsid w:val="00A545B5"/>
    <w:rsid w:val="00A54613"/>
    <w:rsid w:val="00A54763"/>
    <w:rsid w:val="00A549A8"/>
    <w:rsid w:val="00A54E42"/>
    <w:rsid w:val="00A5569A"/>
    <w:rsid w:val="00A5653A"/>
    <w:rsid w:val="00A5665A"/>
    <w:rsid w:val="00A566AE"/>
    <w:rsid w:val="00A56778"/>
    <w:rsid w:val="00A56AB8"/>
    <w:rsid w:val="00A56CB5"/>
    <w:rsid w:val="00A56CF6"/>
    <w:rsid w:val="00A570B4"/>
    <w:rsid w:val="00A57BC0"/>
    <w:rsid w:val="00A57DC9"/>
    <w:rsid w:val="00A6001D"/>
    <w:rsid w:val="00A604C8"/>
    <w:rsid w:val="00A60DEE"/>
    <w:rsid w:val="00A60E31"/>
    <w:rsid w:val="00A60F9E"/>
    <w:rsid w:val="00A614E1"/>
    <w:rsid w:val="00A61684"/>
    <w:rsid w:val="00A61A0A"/>
    <w:rsid w:val="00A61CDC"/>
    <w:rsid w:val="00A61DC5"/>
    <w:rsid w:val="00A61DF1"/>
    <w:rsid w:val="00A62C7B"/>
    <w:rsid w:val="00A62E28"/>
    <w:rsid w:val="00A62FD3"/>
    <w:rsid w:val="00A63D28"/>
    <w:rsid w:val="00A63D35"/>
    <w:rsid w:val="00A6430A"/>
    <w:rsid w:val="00A6431B"/>
    <w:rsid w:val="00A643A1"/>
    <w:rsid w:val="00A6445C"/>
    <w:rsid w:val="00A64BA8"/>
    <w:rsid w:val="00A64D16"/>
    <w:rsid w:val="00A650C3"/>
    <w:rsid w:val="00A65324"/>
    <w:rsid w:val="00A6584D"/>
    <w:rsid w:val="00A65900"/>
    <w:rsid w:val="00A65C09"/>
    <w:rsid w:val="00A65EC4"/>
    <w:rsid w:val="00A65F8D"/>
    <w:rsid w:val="00A66372"/>
    <w:rsid w:val="00A66571"/>
    <w:rsid w:val="00A6671B"/>
    <w:rsid w:val="00A66DD5"/>
    <w:rsid w:val="00A66E2E"/>
    <w:rsid w:val="00A66E9B"/>
    <w:rsid w:val="00A66F08"/>
    <w:rsid w:val="00A66F85"/>
    <w:rsid w:val="00A67592"/>
    <w:rsid w:val="00A6798B"/>
    <w:rsid w:val="00A67A9A"/>
    <w:rsid w:val="00A67B87"/>
    <w:rsid w:val="00A67DA4"/>
    <w:rsid w:val="00A703BC"/>
    <w:rsid w:val="00A70F70"/>
    <w:rsid w:val="00A710B6"/>
    <w:rsid w:val="00A716AC"/>
    <w:rsid w:val="00A71835"/>
    <w:rsid w:val="00A719EB"/>
    <w:rsid w:val="00A71A39"/>
    <w:rsid w:val="00A71AB3"/>
    <w:rsid w:val="00A721C3"/>
    <w:rsid w:val="00A725C6"/>
    <w:rsid w:val="00A73045"/>
    <w:rsid w:val="00A7346E"/>
    <w:rsid w:val="00A73B18"/>
    <w:rsid w:val="00A74109"/>
    <w:rsid w:val="00A741C5"/>
    <w:rsid w:val="00A75347"/>
    <w:rsid w:val="00A7578F"/>
    <w:rsid w:val="00A75FC8"/>
    <w:rsid w:val="00A76255"/>
    <w:rsid w:val="00A76388"/>
    <w:rsid w:val="00A76A0F"/>
    <w:rsid w:val="00A76ABE"/>
    <w:rsid w:val="00A76ADA"/>
    <w:rsid w:val="00A77065"/>
    <w:rsid w:val="00A772B0"/>
    <w:rsid w:val="00A77585"/>
    <w:rsid w:val="00A77B4A"/>
    <w:rsid w:val="00A809C3"/>
    <w:rsid w:val="00A80C8F"/>
    <w:rsid w:val="00A80F9E"/>
    <w:rsid w:val="00A80FBE"/>
    <w:rsid w:val="00A813CF"/>
    <w:rsid w:val="00A8184B"/>
    <w:rsid w:val="00A81A33"/>
    <w:rsid w:val="00A81F72"/>
    <w:rsid w:val="00A82132"/>
    <w:rsid w:val="00A825CE"/>
    <w:rsid w:val="00A826BF"/>
    <w:rsid w:val="00A82723"/>
    <w:rsid w:val="00A832D0"/>
    <w:rsid w:val="00A833A7"/>
    <w:rsid w:val="00A836FE"/>
    <w:rsid w:val="00A845A6"/>
    <w:rsid w:val="00A846A0"/>
    <w:rsid w:val="00A84A0C"/>
    <w:rsid w:val="00A84A30"/>
    <w:rsid w:val="00A84BC7"/>
    <w:rsid w:val="00A84BFC"/>
    <w:rsid w:val="00A84CAA"/>
    <w:rsid w:val="00A84D54"/>
    <w:rsid w:val="00A84E4B"/>
    <w:rsid w:val="00A84E58"/>
    <w:rsid w:val="00A84E81"/>
    <w:rsid w:val="00A84FBB"/>
    <w:rsid w:val="00A8504F"/>
    <w:rsid w:val="00A851F7"/>
    <w:rsid w:val="00A8603B"/>
    <w:rsid w:val="00A8608D"/>
    <w:rsid w:val="00A86369"/>
    <w:rsid w:val="00A86625"/>
    <w:rsid w:val="00A86B43"/>
    <w:rsid w:val="00A86F48"/>
    <w:rsid w:val="00A87300"/>
    <w:rsid w:val="00A87768"/>
    <w:rsid w:val="00A87820"/>
    <w:rsid w:val="00A87BA8"/>
    <w:rsid w:val="00A87C38"/>
    <w:rsid w:val="00A9028D"/>
    <w:rsid w:val="00A903B9"/>
    <w:rsid w:val="00A9060C"/>
    <w:rsid w:val="00A90690"/>
    <w:rsid w:val="00A90DC0"/>
    <w:rsid w:val="00A914E4"/>
    <w:rsid w:val="00A9166D"/>
    <w:rsid w:val="00A91A05"/>
    <w:rsid w:val="00A91CF7"/>
    <w:rsid w:val="00A920D1"/>
    <w:rsid w:val="00A92AD2"/>
    <w:rsid w:val="00A92EFD"/>
    <w:rsid w:val="00A92F84"/>
    <w:rsid w:val="00A938A8"/>
    <w:rsid w:val="00A93E15"/>
    <w:rsid w:val="00A9504D"/>
    <w:rsid w:val="00A9510F"/>
    <w:rsid w:val="00A951A9"/>
    <w:rsid w:val="00A95681"/>
    <w:rsid w:val="00A95C9D"/>
    <w:rsid w:val="00A95CB1"/>
    <w:rsid w:val="00A96062"/>
    <w:rsid w:val="00A9625B"/>
    <w:rsid w:val="00A968EB"/>
    <w:rsid w:val="00A9693D"/>
    <w:rsid w:val="00A96DF7"/>
    <w:rsid w:val="00A96ED2"/>
    <w:rsid w:val="00A9753B"/>
    <w:rsid w:val="00A97D35"/>
    <w:rsid w:val="00A97F2A"/>
    <w:rsid w:val="00AA09F1"/>
    <w:rsid w:val="00AA0F7A"/>
    <w:rsid w:val="00AA1592"/>
    <w:rsid w:val="00AA17B0"/>
    <w:rsid w:val="00AA187F"/>
    <w:rsid w:val="00AA1DD1"/>
    <w:rsid w:val="00AA20FC"/>
    <w:rsid w:val="00AA2453"/>
    <w:rsid w:val="00AA2862"/>
    <w:rsid w:val="00AA2A55"/>
    <w:rsid w:val="00AA36B9"/>
    <w:rsid w:val="00AA3BE7"/>
    <w:rsid w:val="00AA3CE7"/>
    <w:rsid w:val="00AA40E3"/>
    <w:rsid w:val="00AA425B"/>
    <w:rsid w:val="00AA4635"/>
    <w:rsid w:val="00AA4A6A"/>
    <w:rsid w:val="00AA504C"/>
    <w:rsid w:val="00AA50A9"/>
    <w:rsid w:val="00AA523F"/>
    <w:rsid w:val="00AA569F"/>
    <w:rsid w:val="00AA5774"/>
    <w:rsid w:val="00AA5830"/>
    <w:rsid w:val="00AA6071"/>
    <w:rsid w:val="00AA6131"/>
    <w:rsid w:val="00AA6254"/>
    <w:rsid w:val="00AA625A"/>
    <w:rsid w:val="00AA6718"/>
    <w:rsid w:val="00AA6DBE"/>
    <w:rsid w:val="00AA71C7"/>
    <w:rsid w:val="00AA7576"/>
    <w:rsid w:val="00AA76BB"/>
    <w:rsid w:val="00AA77C9"/>
    <w:rsid w:val="00AA77D7"/>
    <w:rsid w:val="00AA77F1"/>
    <w:rsid w:val="00AA7ECD"/>
    <w:rsid w:val="00AB01EF"/>
    <w:rsid w:val="00AB022E"/>
    <w:rsid w:val="00AB0860"/>
    <w:rsid w:val="00AB0E2F"/>
    <w:rsid w:val="00AB0E9F"/>
    <w:rsid w:val="00AB0F17"/>
    <w:rsid w:val="00AB1DD2"/>
    <w:rsid w:val="00AB2595"/>
    <w:rsid w:val="00AB25A7"/>
    <w:rsid w:val="00AB2970"/>
    <w:rsid w:val="00AB29E0"/>
    <w:rsid w:val="00AB2FF3"/>
    <w:rsid w:val="00AB335B"/>
    <w:rsid w:val="00AB3A5B"/>
    <w:rsid w:val="00AB3B8D"/>
    <w:rsid w:val="00AB3D84"/>
    <w:rsid w:val="00AB3DE3"/>
    <w:rsid w:val="00AB4064"/>
    <w:rsid w:val="00AB436E"/>
    <w:rsid w:val="00AB4383"/>
    <w:rsid w:val="00AB461F"/>
    <w:rsid w:val="00AB4763"/>
    <w:rsid w:val="00AB4E20"/>
    <w:rsid w:val="00AB4F42"/>
    <w:rsid w:val="00AB5161"/>
    <w:rsid w:val="00AB5246"/>
    <w:rsid w:val="00AB537A"/>
    <w:rsid w:val="00AB56DC"/>
    <w:rsid w:val="00AB5D45"/>
    <w:rsid w:val="00AB5D4E"/>
    <w:rsid w:val="00AB5F64"/>
    <w:rsid w:val="00AB6020"/>
    <w:rsid w:val="00AB63D2"/>
    <w:rsid w:val="00AB6884"/>
    <w:rsid w:val="00AB6F1A"/>
    <w:rsid w:val="00AB7878"/>
    <w:rsid w:val="00AB7A08"/>
    <w:rsid w:val="00AB7B19"/>
    <w:rsid w:val="00AB7C8C"/>
    <w:rsid w:val="00AC00CB"/>
    <w:rsid w:val="00AC04B5"/>
    <w:rsid w:val="00AC09F5"/>
    <w:rsid w:val="00AC1151"/>
    <w:rsid w:val="00AC1EC3"/>
    <w:rsid w:val="00AC2212"/>
    <w:rsid w:val="00AC2674"/>
    <w:rsid w:val="00AC2725"/>
    <w:rsid w:val="00AC2EAA"/>
    <w:rsid w:val="00AC31B8"/>
    <w:rsid w:val="00AC376E"/>
    <w:rsid w:val="00AC3A92"/>
    <w:rsid w:val="00AC3B06"/>
    <w:rsid w:val="00AC3B52"/>
    <w:rsid w:val="00AC3CC8"/>
    <w:rsid w:val="00AC413A"/>
    <w:rsid w:val="00AC4186"/>
    <w:rsid w:val="00AC47AD"/>
    <w:rsid w:val="00AC47EE"/>
    <w:rsid w:val="00AC51A6"/>
    <w:rsid w:val="00AC5770"/>
    <w:rsid w:val="00AC60B0"/>
    <w:rsid w:val="00AC6293"/>
    <w:rsid w:val="00AC663C"/>
    <w:rsid w:val="00AC6C71"/>
    <w:rsid w:val="00AC6CA9"/>
    <w:rsid w:val="00AC7020"/>
    <w:rsid w:val="00AC735C"/>
    <w:rsid w:val="00AC7632"/>
    <w:rsid w:val="00AC7892"/>
    <w:rsid w:val="00AC7BA5"/>
    <w:rsid w:val="00AC7EE7"/>
    <w:rsid w:val="00AC7F27"/>
    <w:rsid w:val="00AD0393"/>
    <w:rsid w:val="00AD0935"/>
    <w:rsid w:val="00AD0AA5"/>
    <w:rsid w:val="00AD1A87"/>
    <w:rsid w:val="00AD1DFB"/>
    <w:rsid w:val="00AD211F"/>
    <w:rsid w:val="00AD242F"/>
    <w:rsid w:val="00AD25B9"/>
    <w:rsid w:val="00AD2D92"/>
    <w:rsid w:val="00AD2F2E"/>
    <w:rsid w:val="00AD31AB"/>
    <w:rsid w:val="00AD3508"/>
    <w:rsid w:val="00AD3B53"/>
    <w:rsid w:val="00AD4199"/>
    <w:rsid w:val="00AD45E4"/>
    <w:rsid w:val="00AD46FE"/>
    <w:rsid w:val="00AD4971"/>
    <w:rsid w:val="00AD4E6A"/>
    <w:rsid w:val="00AD4FA3"/>
    <w:rsid w:val="00AD5B25"/>
    <w:rsid w:val="00AD5D46"/>
    <w:rsid w:val="00AD5EDF"/>
    <w:rsid w:val="00AD61AE"/>
    <w:rsid w:val="00AD670D"/>
    <w:rsid w:val="00AD6724"/>
    <w:rsid w:val="00AD6897"/>
    <w:rsid w:val="00AD6B18"/>
    <w:rsid w:val="00AD704F"/>
    <w:rsid w:val="00AD7673"/>
    <w:rsid w:val="00AD78A0"/>
    <w:rsid w:val="00AD7F57"/>
    <w:rsid w:val="00AE05DD"/>
    <w:rsid w:val="00AE1124"/>
    <w:rsid w:val="00AE1249"/>
    <w:rsid w:val="00AE1373"/>
    <w:rsid w:val="00AE17F5"/>
    <w:rsid w:val="00AE1EBD"/>
    <w:rsid w:val="00AE2638"/>
    <w:rsid w:val="00AE26C7"/>
    <w:rsid w:val="00AE2756"/>
    <w:rsid w:val="00AE2788"/>
    <w:rsid w:val="00AE2A38"/>
    <w:rsid w:val="00AE2AB3"/>
    <w:rsid w:val="00AE2B3C"/>
    <w:rsid w:val="00AE308C"/>
    <w:rsid w:val="00AE345D"/>
    <w:rsid w:val="00AE3AEB"/>
    <w:rsid w:val="00AE3D46"/>
    <w:rsid w:val="00AE4003"/>
    <w:rsid w:val="00AE41E2"/>
    <w:rsid w:val="00AE4CF9"/>
    <w:rsid w:val="00AE4D31"/>
    <w:rsid w:val="00AE4F3E"/>
    <w:rsid w:val="00AE54A1"/>
    <w:rsid w:val="00AE5654"/>
    <w:rsid w:val="00AE60DC"/>
    <w:rsid w:val="00AE61A5"/>
    <w:rsid w:val="00AE6472"/>
    <w:rsid w:val="00AE658B"/>
    <w:rsid w:val="00AE68B3"/>
    <w:rsid w:val="00AE760B"/>
    <w:rsid w:val="00AE789F"/>
    <w:rsid w:val="00AE7E9B"/>
    <w:rsid w:val="00AF000B"/>
    <w:rsid w:val="00AF0289"/>
    <w:rsid w:val="00AF08FB"/>
    <w:rsid w:val="00AF196F"/>
    <w:rsid w:val="00AF1AAF"/>
    <w:rsid w:val="00AF1AFB"/>
    <w:rsid w:val="00AF23A6"/>
    <w:rsid w:val="00AF2E93"/>
    <w:rsid w:val="00AF30CF"/>
    <w:rsid w:val="00AF3297"/>
    <w:rsid w:val="00AF3582"/>
    <w:rsid w:val="00AF3B73"/>
    <w:rsid w:val="00AF3B9A"/>
    <w:rsid w:val="00AF3D23"/>
    <w:rsid w:val="00AF4183"/>
    <w:rsid w:val="00AF435F"/>
    <w:rsid w:val="00AF46CC"/>
    <w:rsid w:val="00AF48C1"/>
    <w:rsid w:val="00AF4C96"/>
    <w:rsid w:val="00AF4F85"/>
    <w:rsid w:val="00AF514E"/>
    <w:rsid w:val="00AF5180"/>
    <w:rsid w:val="00AF53FA"/>
    <w:rsid w:val="00AF5424"/>
    <w:rsid w:val="00AF573D"/>
    <w:rsid w:val="00AF580F"/>
    <w:rsid w:val="00AF59B3"/>
    <w:rsid w:val="00AF60F2"/>
    <w:rsid w:val="00AF62E1"/>
    <w:rsid w:val="00AF6394"/>
    <w:rsid w:val="00AF662D"/>
    <w:rsid w:val="00AF665E"/>
    <w:rsid w:val="00AF68B7"/>
    <w:rsid w:val="00AF6D5C"/>
    <w:rsid w:val="00AF7697"/>
    <w:rsid w:val="00AF7CCB"/>
    <w:rsid w:val="00AF7E1A"/>
    <w:rsid w:val="00AF7E78"/>
    <w:rsid w:val="00B008C8"/>
    <w:rsid w:val="00B0141B"/>
    <w:rsid w:val="00B0174B"/>
    <w:rsid w:val="00B01BD3"/>
    <w:rsid w:val="00B0252F"/>
    <w:rsid w:val="00B02BB8"/>
    <w:rsid w:val="00B02C8A"/>
    <w:rsid w:val="00B02D07"/>
    <w:rsid w:val="00B02D84"/>
    <w:rsid w:val="00B02D92"/>
    <w:rsid w:val="00B02EA8"/>
    <w:rsid w:val="00B030C6"/>
    <w:rsid w:val="00B03525"/>
    <w:rsid w:val="00B03DF6"/>
    <w:rsid w:val="00B04945"/>
    <w:rsid w:val="00B051BA"/>
    <w:rsid w:val="00B052C1"/>
    <w:rsid w:val="00B058F8"/>
    <w:rsid w:val="00B05F95"/>
    <w:rsid w:val="00B06540"/>
    <w:rsid w:val="00B07376"/>
    <w:rsid w:val="00B07467"/>
    <w:rsid w:val="00B076D6"/>
    <w:rsid w:val="00B07B70"/>
    <w:rsid w:val="00B10B49"/>
    <w:rsid w:val="00B1138E"/>
    <w:rsid w:val="00B11CCF"/>
    <w:rsid w:val="00B120E6"/>
    <w:rsid w:val="00B1214A"/>
    <w:rsid w:val="00B122F7"/>
    <w:rsid w:val="00B1252A"/>
    <w:rsid w:val="00B126D8"/>
    <w:rsid w:val="00B12874"/>
    <w:rsid w:val="00B12EF4"/>
    <w:rsid w:val="00B13180"/>
    <w:rsid w:val="00B131D0"/>
    <w:rsid w:val="00B13304"/>
    <w:rsid w:val="00B13865"/>
    <w:rsid w:val="00B1399A"/>
    <w:rsid w:val="00B13C13"/>
    <w:rsid w:val="00B1421C"/>
    <w:rsid w:val="00B14A23"/>
    <w:rsid w:val="00B14B2C"/>
    <w:rsid w:val="00B14DBA"/>
    <w:rsid w:val="00B14E83"/>
    <w:rsid w:val="00B14F26"/>
    <w:rsid w:val="00B1554E"/>
    <w:rsid w:val="00B15986"/>
    <w:rsid w:val="00B15ECB"/>
    <w:rsid w:val="00B15F36"/>
    <w:rsid w:val="00B15FA4"/>
    <w:rsid w:val="00B16092"/>
    <w:rsid w:val="00B16BC3"/>
    <w:rsid w:val="00B16CC7"/>
    <w:rsid w:val="00B1729F"/>
    <w:rsid w:val="00B1749E"/>
    <w:rsid w:val="00B17832"/>
    <w:rsid w:val="00B1790B"/>
    <w:rsid w:val="00B17A08"/>
    <w:rsid w:val="00B17B2B"/>
    <w:rsid w:val="00B17B6F"/>
    <w:rsid w:val="00B204D9"/>
    <w:rsid w:val="00B20D0C"/>
    <w:rsid w:val="00B20EC7"/>
    <w:rsid w:val="00B21178"/>
    <w:rsid w:val="00B21304"/>
    <w:rsid w:val="00B21C7D"/>
    <w:rsid w:val="00B221B4"/>
    <w:rsid w:val="00B22879"/>
    <w:rsid w:val="00B23E1F"/>
    <w:rsid w:val="00B23E5B"/>
    <w:rsid w:val="00B23F90"/>
    <w:rsid w:val="00B243DB"/>
    <w:rsid w:val="00B247FB"/>
    <w:rsid w:val="00B24B4E"/>
    <w:rsid w:val="00B25178"/>
    <w:rsid w:val="00B25349"/>
    <w:rsid w:val="00B25F79"/>
    <w:rsid w:val="00B26474"/>
    <w:rsid w:val="00B269F3"/>
    <w:rsid w:val="00B26D6F"/>
    <w:rsid w:val="00B27466"/>
    <w:rsid w:val="00B2769E"/>
    <w:rsid w:val="00B276F1"/>
    <w:rsid w:val="00B27F94"/>
    <w:rsid w:val="00B30110"/>
    <w:rsid w:val="00B30579"/>
    <w:rsid w:val="00B30C2A"/>
    <w:rsid w:val="00B30D69"/>
    <w:rsid w:val="00B30FAD"/>
    <w:rsid w:val="00B31051"/>
    <w:rsid w:val="00B3159E"/>
    <w:rsid w:val="00B31C46"/>
    <w:rsid w:val="00B320D5"/>
    <w:rsid w:val="00B3223A"/>
    <w:rsid w:val="00B3229F"/>
    <w:rsid w:val="00B323AC"/>
    <w:rsid w:val="00B324F9"/>
    <w:rsid w:val="00B327CC"/>
    <w:rsid w:val="00B32AF2"/>
    <w:rsid w:val="00B32C19"/>
    <w:rsid w:val="00B340AC"/>
    <w:rsid w:val="00B34240"/>
    <w:rsid w:val="00B34705"/>
    <w:rsid w:val="00B34AFD"/>
    <w:rsid w:val="00B34F55"/>
    <w:rsid w:val="00B34F93"/>
    <w:rsid w:val="00B34FD4"/>
    <w:rsid w:val="00B3533E"/>
    <w:rsid w:val="00B3545F"/>
    <w:rsid w:val="00B3550F"/>
    <w:rsid w:val="00B35D6B"/>
    <w:rsid w:val="00B35DEA"/>
    <w:rsid w:val="00B36026"/>
    <w:rsid w:val="00B36167"/>
    <w:rsid w:val="00B36296"/>
    <w:rsid w:val="00B36A64"/>
    <w:rsid w:val="00B36AC0"/>
    <w:rsid w:val="00B36E81"/>
    <w:rsid w:val="00B3700D"/>
    <w:rsid w:val="00B37209"/>
    <w:rsid w:val="00B37442"/>
    <w:rsid w:val="00B3746D"/>
    <w:rsid w:val="00B37711"/>
    <w:rsid w:val="00B40517"/>
    <w:rsid w:val="00B4109F"/>
    <w:rsid w:val="00B4122B"/>
    <w:rsid w:val="00B414EB"/>
    <w:rsid w:val="00B422F3"/>
    <w:rsid w:val="00B424E4"/>
    <w:rsid w:val="00B425A9"/>
    <w:rsid w:val="00B42949"/>
    <w:rsid w:val="00B42A2B"/>
    <w:rsid w:val="00B42B6B"/>
    <w:rsid w:val="00B42CE0"/>
    <w:rsid w:val="00B432FA"/>
    <w:rsid w:val="00B437F9"/>
    <w:rsid w:val="00B43C26"/>
    <w:rsid w:val="00B43D14"/>
    <w:rsid w:val="00B44012"/>
    <w:rsid w:val="00B44144"/>
    <w:rsid w:val="00B44B77"/>
    <w:rsid w:val="00B44C9C"/>
    <w:rsid w:val="00B44CEE"/>
    <w:rsid w:val="00B44FE1"/>
    <w:rsid w:val="00B451C4"/>
    <w:rsid w:val="00B456BB"/>
    <w:rsid w:val="00B4581B"/>
    <w:rsid w:val="00B45A7E"/>
    <w:rsid w:val="00B462C9"/>
    <w:rsid w:val="00B46873"/>
    <w:rsid w:val="00B46C57"/>
    <w:rsid w:val="00B46CF9"/>
    <w:rsid w:val="00B470A2"/>
    <w:rsid w:val="00B471D9"/>
    <w:rsid w:val="00B47BE3"/>
    <w:rsid w:val="00B47DCA"/>
    <w:rsid w:val="00B50488"/>
    <w:rsid w:val="00B5051D"/>
    <w:rsid w:val="00B5056C"/>
    <w:rsid w:val="00B50C5A"/>
    <w:rsid w:val="00B50E84"/>
    <w:rsid w:val="00B519E7"/>
    <w:rsid w:val="00B51A02"/>
    <w:rsid w:val="00B51FFD"/>
    <w:rsid w:val="00B52A9B"/>
    <w:rsid w:val="00B52DB6"/>
    <w:rsid w:val="00B52E34"/>
    <w:rsid w:val="00B52F71"/>
    <w:rsid w:val="00B531AF"/>
    <w:rsid w:val="00B53374"/>
    <w:rsid w:val="00B534A5"/>
    <w:rsid w:val="00B53599"/>
    <w:rsid w:val="00B53B2D"/>
    <w:rsid w:val="00B53DBE"/>
    <w:rsid w:val="00B54BC3"/>
    <w:rsid w:val="00B550CF"/>
    <w:rsid w:val="00B5537C"/>
    <w:rsid w:val="00B55ECF"/>
    <w:rsid w:val="00B56198"/>
    <w:rsid w:val="00B56B5C"/>
    <w:rsid w:val="00B56B9B"/>
    <w:rsid w:val="00B56EEA"/>
    <w:rsid w:val="00B57496"/>
    <w:rsid w:val="00B57AF0"/>
    <w:rsid w:val="00B57CE2"/>
    <w:rsid w:val="00B6026A"/>
    <w:rsid w:val="00B605A5"/>
    <w:rsid w:val="00B60874"/>
    <w:rsid w:val="00B60BBC"/>
    <w:rsid w:val="00B60D4D"/>
    <w:rsid w:val="00B60DCA"/>
    <w:rsid w:val="00B60E07"/>
    <w:rsid w:val="00B61212"/>
    <w:rsid w:val="00B6197C"/>
    <w:rsid w:val="00B61A8E"/>
    <w:rsid w:val="00B61B83"/>
    <w:rsid w:val="00B62064"/>
    <w:rsid w:val="00B628D3"/>
    <w:rsid w:val="00B631A7"/>
    <w:rsid w:val="00B63200"/>
    <w:rsid w:val="00B63C95"/>
    <w:rsid w:val="00B63D51"/>
    <w:rsid w:val="00B648B4"/>
    <w:rsid w:val="00B64978"/>
    <w:rsid w:val="00B65499"/>
    <w:rsid w:val="00B65781"/>
    <w:rsid w:val="00B65C65"/>
    <w:rsid w:val="00B6600A"/>
    <w:rsid w:val="00B6625A"/>
    <w:rsid w:val="00B66884"/>
    <w:rsid w:val="00B66A42"/>
    <w:rsid w:val="00B66F99"/>
    <w:rsid w:val="00B67362"/>
    <w:rsid w:val="00B6746E"/>
    <w:rsid w:val="00B674A5"/>
    <w:rsid w:val="00B679DE"/>
    <w:rsid w:val="00B67E42"/>
    <w:rsid w:val="00B702EF"/>
    <w:rsid w:val="00B70511"/>
    <w:rsid w:val="00B707D1"/>
    <w:rsid w:val="00B7098C"/>
    <w:rsid w:val="00B70C24"/>
    <w:rsid w:val="00B70FBC"/>
    <w:rsid w:val="00B712A2"/>
    <w:rsid w:val="00B713AD"/>
    <w:rsid w:val="00B7152B"/>
    <w:rsid w:val="00B71664"/>
    <w:rsid w:val="00B71E67"/>
    <w:rsid w:val="00B71E6E"/>
    <w:rsid w:val="00B71F29"/>
    <w:rsid w:val="00B723FA"/>
    <w:rsid w:val="00B7262E"/>
    <w:rsid w:val="00B7295F"/>
    <w:rsid w:val="00B729A0"/>
    <w:rsid w:val="00B72A80"/>
    <w:rsid w:val="00B72BB3"/>
    <w:rsid w:val="00B734A4"/>
    <w:rsid w:val="00B7366D"/>
    <w:rsid w:val="00B73A9C"/>
    <w:rsid w:val="00B73AE3"/>
    <w:rsid w:val="00B73B2D"/>
    <w:rsid w:val="00B73C34"/>
    <w:rsid w:val="00B73C6C"/>
    <w:rsid w:val="00B73F9E"/>
    <w:rsid w:val="00B7487F"/>
    <w:rsid w:val="00B74BA9"/>
    <w:rsid w:val="00B75569"/>
    <w:rsid w:val="00B7577E"/>
    <w:rsid w:val="00B757C7"/>
    <w:rsid w:val="00B757F9"/>
    <w:rsid w:val="00B75940"/>
    <w:rsid w:val="00B759D5"/>
    <w:rsid w:val="00B75AC6"/>
    <w:rsid w:val="00B75B87"/>
    <w:rsid w:val="00B75C90"/>
    <w:rsid w:val="00B75D00"/>
    <w:rsid w:val="00B76111"/>
    <w:rsid w:val="00B762A8"/>
    <w:rsid w:val="00B76684"/>
    <w:rsid w:val="00B767EE"/>
    <w:rsid w:val="00B76FB5"/>
    <w:rsid w:val="00B771F8"/>
    <w:rsid w:val="00B77229"/>
    <w:rsid w:val="00B77739"/>
    <w:rsid w:val="00B77CD3"/>
    <w:rsid w:val="00B77ED9"/>
    <w:rsid w:val="00B80873"/>
    <w:rsid w:val="00B80947"/>
    <w:rsid w:val="00B80A87"/>
    <w:rsid w:val="00B80CBC"/>
    <w:rsid w:val="00B80FA2"/>
    <w:rsid w:val="00B81171"/>
    <w:rsid w:val="00B81557"/>
    <w:rsid w:val="00B81F89"/>
    <w:rsid w:val="00B820E1"/>
    <w:rsid w:val="00B82C12"/>
    <w:rsid w:val="00B83834"/>
    <w:rsid w:val="00B840C3"/>
    <w:rsid w:val="00B84980"/>
    <w:rsid w:val="00B85646"/>
    <w:rsid w:val="00B86463"/>
    <w:rsid w:val="00B8679E"/>
    <w:rsid w:val="00B86E53"/>
    <w:rsid w:val="00B87188"/>
    <w:rsid w:val="00B8760B"/>
    <w:rsid w:val="00B87B52"/>
    <w:rsid w:val="00B87F03"/>
    <w:rsid w:val="00B9065D"/>
    <w:rsid w:val="00B9077F"/>
    <w:rsid w:val="00B90856"/>
    <w:rsid w:val="00B91075"/>
    <w:rsid w:val="00B911C7"/>
    <w:rsid w:val="00B919D8"/>
    <w:rsid w:val="00B91ACA"/>
    <w:rsid w:val="00B91B39"/>
    <w:rsid w:val="00B91FB1"/>
    <w:rsid w:val="00B9216D"/>
    <w:rsid w:val="00B926C5"/>
    <w:rsid w:val="00B92F85"/>
    <w:rsid w:val="00B9341C"/>
    <w:rsid w:val="00B93449"/>
    <w:rsid w:val="00B9373A"/>
    <w:rsid w:val="00B93DFC"/>
    <w:rsid w:val="00B94097"/>
    <w:rsid w:val="00B942EC"/>
    <w:rsid w:val="00B9492B"/>
    <w:rsid w:val="00B94AE1"/>
    <w:rsid w:val="00B95038"/>
    <w:rsid w:val="00B962A5"/>
    <w:rsid w:val="00B96354"/>
    <w:rsid w:val="00B96516"/>
    <w:rsid w:val="00B96C0D"/>
    <w:rsid w:val="00B96CB4"/>
    <w:rsid w:val="00B97078"/>
    <w:rsid w:val="00B971F2"/>
    <w:rsid w:val="00B972F8"/>
    <w:rsid w:val="00B97471"/>
    <w:rsid w:val="00B9759F"/>
    <w:rsid w:val="00B976EF"/>
    <w:rsid w:val="00B97ADC"/>
    <w:rsid w:val="00B97BFD"/>
    <w:rsid w:val="00B97C41"/>
    <w:rsid w:val="00B97C91"/>
    <w:rsid w:val="00B97FBA"/>
    <w:rsid w:val="00B97FDC"/>
    <w:rsid w:val="00BA0327"/>
    <w:rsid w:val="00BA0E3C"/>
    <w:rsid w:val="00BA1143"/>
    <w:rsid w:val="00BA152C"/>
    <w:rsid w:val="00BA18DF"/>
    <w:rsid w:val="00BA1AAF"/>
    <w:rsid w:val="00BA1BF6"/>
    <w:rsid w:val="00BA1E7D"/>
    <w:rsid w:val="00BA203C"/>
    <w:rsid w:val="00BA2A79"/>
    <w:rsid w:val="00BA2C47"/>
    <w:rsid w:val="00BA343C"/>
    <w:rsid w:val="00BA358D"/>
    <w:rsid w:val="00BA3940"/>
    <w:rsid w:val="00BA3EE6"/>
    <w:rsid w:val="00BA415B"/>
    <w:rsid w:val="00BA41C0"/>
    <w:rsid w:val="00BA427D"/>
    <w:rsid w:val="00BA4BA5"/>
    <w:rsid w:val="00BA4C07"/>
    <w:rsid w:val="00BA4E3B"/>
    <w:rsid w:val="00BA4F38"/>
    <w:rsid w:val="00BA5205"/>
    <w:rsid w:val="00BA55D6"/>
    <w:rsid w:val="00BA59AF"/>
    <w:rsid w:val="00BA5C3E"/>
    <w:rsid w:val="00BA6087"/>
    <w:rsid w:val="00BA60A9"/>
    <w:rsid w:val="00BA691B"/>
    <w:rsid w:val="00BA76B6"/>
    <w:rsid w:val="00BA7819"/>
    <w:rsid w:val="00BA7ACD"/>
    <w:rsid w:val="00BA7AE5"/>
    <w:rsid w:val="00BA7D14"/>
    <w:rsid w:val="00BA7F32"/>
    <w:rsid w:val="00BA7FFD"/>
    <w:rsid w:val="00BB0188"/>
    <w:rsid w:val="00BB05EC"/>
    <w:rsid w:val="00BB06BB"/>
    <w:rsid w:val="00BB0B6B"/>
    <w:rsid w:val="00BB0CA0"/>
    <w:rsid w:val="00BB0DE2"/>
    <w:rsid w:val="00BB137A"/>
    <w:rsid w:val="00BB1468"/>
    <w:rsid w:val="00BB1A50"/>
    <w:rsid w:val="00BB1F24"/>
    <w:rsid w:val="00BB2632"/>
    <w:rsid w:val="00BB2945"/>
    <w:rsid w:val="00BB2951"/>
    <w:rsid w:val="00BB2C3D"/>
    <w:rsid w:val="00BB2E7D"/>
    <w:rsid w:val="00BB3119"/>
    <w:rsid w:val="00BB334A"/>
    <w:rsid w:val="00BB356C"/>
    <w:rsid w:val="00BB4129"/>
    <w:rsid w:val="00BB41AA"/>
    <w:rsid w:val="00BB46BB"/>
    <w:rsid w:val="00BB4F9E"/>
    <w:rsid w:val="00BB54E2"/>
    <w:rsid w:val="00BB5DB9"/>
    <w:rsid w:val="00BB6405"/>
    <w:rsid w:val="00BB6752"/>
    <w:rsid w:val="00BB73A3"/>
    <w:rsid w:val="00BB7A58"/>
    <w:rsid w:val="00BB7C89"/>
    <w:rsid w:val="00BB7F1B"/>
    <w:rsid w:val="00BB7F73"/>
    <w:rsid w:val="00BC0186"/>
    <w:rsid w:val="00BC0460"/>
    <w:rsid w:val="00BC0752"/>
    <w:rsid w:val="00BC0801"/>
    <w:rsid w:val="00BC09CF"/>
    <w:rsid w:val="00BC14BD"/>
    <w:rsid w:val="00BC16D5"/>
    <w:rsid w:val="00BC19B1"/>
    <w:rsid w:val="00BC1A83"/>
    <w:rsid w:val="00BC1CC0"/>
    <w:rsid w:val="00BC1D9B"/>
    <w:rsid w:val="00BC2A27"/>
    <w:rsid w:val="00BC2B6C"/>
    <w:rsid w:val="00BC2BBE"/>
    <w:rsid w:val="00BC2BDF"/>
    <w:rsid w:val="00BC2D13"/>
    <w:rsid w:val="00BC33B7"/>
    <w:rsid w:val="00BC3533"/>
    <w:rsid w:val="00BC36CF"/>
    <w:rsid w:val="00BC3A41"/>
    <w:rsid w:val="00BC3BF5"/>
    <w:rsid w:val="00BC3FFD"/>
    <w:rsid w:val="00BC432A"/>
    <w:rsid w:val="00BC43F2"/>
    <w:rsid w:val="00BC44F5"/>
    <w:rsid w:val="00BC47E4"/>
    <w:rsid w:val="00BC4A1A"/>
    <w:rsid w:val="00BC4A3F"/>
    <w:rsid w:val="00BC4C37"/>
    <w:rsid w:val="00BC4CEB"/>
    <w:rsid w:val="00BC5115"/>
    <w:rsid w:val="00BC5234"/>
    <w:rsid w:val="00BC5929"/>
    <w:rsid w:val="00BC59CF"/>
    <w:rsid w:val="00BC6250"/>
    <w:rsid w:val="00BC6372"/>
    <w:rsid w:val="00BC64AF"/>
    <w:rsid w:val="00BC6E01"/>
    <w:rsid w:val="00BC6E70"/>
    <w:rsid w:val="00BC754D"/>
    <w:rsid w:val="00BD00B9"/>
    <w:rsid w:val="00BD0327"/>
    <w:rsid w:val="00BD08B6"/>
    <w:rsid w:val="00BD0A1A"/>
    <w:rsid w:val="00BD0B32"/>
    <w:rsid w:val="00BD0C63"/>
    <w:rsid w:val="00BD1949"/>
    <w:rsid w:val="00BD1B4B"/>
    <w:rsid w:val="00BD1E57"/>
    <w:rsid w:val="00BD2191"/>
    <w:rsid w:val="00BD25BD"/>
    <w:rsid w:val="00BD293B"/>
    <w:rsid w:val="00BD2AA5"/>
    <w:rsid w:val="00BD2CC0"/>
    <w:rsid w:val="00BD2DD0"/>
    <w:rsid w:val="00BD3079"/>
    <w:rsid w:val="00BD3197"/>
    <w:rsid w:val="00BD31EE"/>
    <w:rsid w:val="00BD3502"/>
    <w:rsid w:val="00BD3516"/>
    <w:rsid w:val="00BD381C"/>
    <w:rsid w:val="00BD3981"/>
    <w:rsid w:val="00BD3C49"/>
    <w:rsid w:val="00BD3D73"/>
    <w:rsid w:val="00BD400F"/>
    <w:rsid w:val="00BD40EF"/>
    <w:rsid w:val="00BD45ED"/>
    <w:rsid w:val="00BD57A2"/>
    <w:rsid w:val="00BD5D33"/>
    <w:rsid w:val="00BD5DF3"/>
    <w:rsid w:val="00BD66DE"/>
    <w:rsid w:val="00BD6A49"/>
    <w:rsid w:val="00BD6D39"/>
    <w:rsid w:val="00BD7215"/>
    <w:rsid w:val="00BD7356"/>
    <w:rsid w:val="00BD78BD"/>
    <w:rsid w:val="00BD7920"/>
    <w:rsid w:val="00BD7E58"/>
    <w:rsid w:val="00BD7EB7"/>
    <w:rsid w:val="00BE0541"/>
    <w:rsid w:val="00BE0566"/>
    <w:rsid w:val="00BE058E"/>
    <w:rsid w:val="00BE0699"/>
    <w:rsid w:val="00BE09D5"/>
    <w:rsid w:val="00BE0A94"/>
    <w:rsid w:val="00BE0FAB"/>
    <w:rsid w:val="00BE1471"/>
    <w:rsid w:val="00BE1917"/>
    <w:rsid w:val="00BE21E2"/>
    <w:rsid w:val="00BE2326"/>
    <w:rsid w:val="00BE26CA"/>
    <w:rsid w:val="00BE2BD1"/>
    <w:rsid w:val="00BE2EF8"/>
    <w:rsid w:val="00BE2F5A"/>
    <w:rsid w:val="00BE31D1"/>
    <w:rsid w:val="00BE3382"/>
    <w:rsid w:val="00BE3422"/>
    <w:rsid w:val="00BE3AFF"/>
    <w:rsid w:val="00BE3FE3"/>
    <w:rsid w:val="00BE41D1"/>
    <w:rsid w:val="00BE420E"/>
    <w:rsid w:val="00BE4B4D"/>
    <w:rsid w:val="00BE4B71"/>
    <w:rsid w:val="00BE4CFE"/>
    <w:rsid w:val="00BE4D5F"/>
    <w:rsid w:val="00BE5394"/>
    <w:rsid w:val="00BE5833"/>
    <w:rsid w:val="00BE58DB"/>
    <w:rsid w:val="00BE5E28"/>
    <w:rsid w:val="00BE5EE4"/>
    <w:rsid w:val="00BE6161"/>
    <w:rsid w:val="00BE651F"/>
    <w:rsid w:val="00BE652C"/>
    <w:rsid w:val="00BE6680"/>
    <w:rsid w:val="00BE66A3"/>
    <w:rsid w:val="00BE6A05"/>
    <w:rsid w:val="00BE7171"/>
    <w:rsid w:val="00BE7406"/>
    <w:rsid w:val="00BE747C"/>
    <w:rsid w:val="00BE7D7C"/>
    <w:rsid w:val="00BE7DF5"/>
    <w:rsid w:val="00BE7FA8"/>
    <w:rsid w:val="00BF0003"/>
    <w:rsid w:val="00BF0046"/>
    <w:rsid w:val="00BF0D13"/>
    <w:rsid w:val="00BF0D76"/>
    <w:rsid w:val="00BF1070"/>
    <w:rsid w:val="00BF1454"/>
    <w:rsid w:val="00BF15FB"/>
    <w:rsid w:val="00BF1818"/>
    <w:rsid w:val="00BF1D6A"/>
    <w:rsid w:val="00BF2149"/>
    <w:rsid w:val="00BF23AC"/>
    <w:rsid w:val="00BF2B51"/>
    <w:rsid w:val="00BF2BD2"/>
    <w:rsid w:val="00BF3BB1"/>
    <w:rsid w:val="00BF3C05"/>
    <w:rsid w:val="00BF3F0A"/>
    <w:rsid w:val="00BF449F"/>
    <w:rsid w:val="00BF4588"/>
    <w:rsid w:val="00BF4605"/>
    <w:rsid w:val="00BF4B41"/>
    <w:rsid w:val="00BF4C49"/>
    <w:rsid w:val="00BF4E0E"/>
    <w:rsid w:val="00BF504E"/>
    <w:rsid w:val="00BF51DD"/>
    <w:rsid w:val="00BF551C"/>
    <w:rsid w:val="00BF5617"/>
    <w:rsid w:val="00BF57E9"/>
    <w:rsid w:val="00BF5963"/>
    <w:rsid w:val="00BF5BF0"/>
    <w:rsid w:val="00BF5D01"/>
    <w:rsid w:val="00BF61B3"/>
    <w:rsid w:val="00BF68ED"/>
    <w:rsid w:val="00BF699D"/>
    <w:rsid w:val="00BF6C17"/>
    <w:rsid w:val="00BF6D45"/>
    <w:rsid w:val="00BF6DD3"/>
    <w:rsid w:val="00BF6F0C"/>
    <w:rsid w:val="00BF7291"/>
    <w:rsid w:val="00BF73EA"/>
    <w:rsid w:val="00BF76F7"/>
    <w:rsid w:val="00BF770F"/>
    <w:rsid w:val="00BF7BE2"/>
    <w:rsid w:val="00C00059"/>
    <w:rsid w:val="00C006F4"/>
    <w:rsid w:val="00C00988"/>
    <w:rsid w:val="00C00C75"/>
    <w:rsid w:val="00C00EBC"/>
    <w:rsid w:val="00C00FAA"/>
    <w:rsid w:val="00C0130B"/>
    <w:rsid w:val="00C0142B"/>
    <w:rsid w:val="00C0157C"/>
    <w:rsid w:val="00C017E0"/>
    <w:rsid w:val="00C01963"/>
    <w:rsid w:val="00C01BFC"/>
    <w:rsid w:val="00C01EA4"/>
    <w:rsid w:val="00C0236A"/>
    <w:rsid w:val="00C02406"/>
    <w:rsid w:val="00C02C7A"/>
    <w:rsid w:val="00C032AB"/>
    <w:rsid w:val="00C0374B"/>
    <w:rsid w:val="00C03888"/>
    <w:rsid w:val="00C039CC"/>
    <w:rsid w:val="00C04096"/>
    <w:rsid w:val="00C040EE"/>
    <w:rsid w:val="00C04354"/>
    <w:rsid w:val="00C047AC"/>
    <w:rsid w:val="00C04B7F"/>
    <w:rsid w:val="00C05342"/>
    <w:rsid w:val="00C055DF"/>
    <w:rsid w:val="00C05846"/>
    <w:rsid w:val="00C0584E"/>
    <w:rsid w:val="00C05D47"/>
    <w:rsid w:val="00C06480"/>
    <w:rsid w:val="00C066B0"/>
    <w:rsid w:val="00C06738"/>
    <w:rsid w:val="00C07D54"/>
    <w:rsid w:val="00C1003E"/>
    <w:rsid w:val="00C100C8"/>
    <w:rsid w:val="00C10271"/>
    <w:rsid w:val="00C10383"/>
    <w:rsid w:val="00C103FC"/>
    <w:rsid w:val="00C10445"/>
    <w:rsid w:val="00C104CC"/>
    <w:rsid w:val="00C10904"/>
    <w:rsid w:val="00C10914"/>
    <w:rsid w:val="00C1095F"/>
    <w:rsid w:val="00C109CD"/>
    <w:rsid w:val="00C10B4C"/>
    <w:rsid w:val="00C121AA"/>
    <w:rsid w:val="00C12456"/>
    <w:rsid w:val="00C126DE"/>
    <w:rsid w:val="00C12738"/>
    <w:rsid w:val="00C127CE"/>
    <w:rsid w:val="00C1294E"/>
    <w:rsid w:val="00C129E7"/>
    <w:rsid w:val="00C12FF0"/>
    <w:rsid w:val="00C131E4"/>
    <w:rsid w:val="00C1354F"/>
    <w:rsid w:val="00C137C6"/>
    <w:rsid w:val="00C14120"/>
    <w:rsid w:val="00C14661"/>
    <w:rsid w:val="00C1544C"/>
    <w:rsid w:val="00C16403"/>
    <w:rsid w:val="00C167C7"/>
    <w:rsid w:val="00C16C09"/>
    <w:rsid w:val="00C16F96"/>
    <w:rsid w:val="00C17030"/>
    <w:rsid w:val="00C17143"/>
    <w:rsid w:val="00C173C0"/>
    <w:rsid w:val="00C179A9"/>
    <w:rsid w:val="00C179D7"/>
    <w:rsid w:val="00C2035F"/>
    <w:rsid w:val="00C20599"/>
    <w:rsid w:val="00C205D6"/>
    <w:rsid w:val="00C208EE"/>
    <w:rsid w:val="00C20925"/>
    <w:rsid w:val="00C20B5E"/>
    <w:rsid w:val="00C211D5"/>
    <w:rsid w:val="00C212E8"/>
    <w:rsid w:val="00C21792"/>
    <w:rsid w:val="00C21933"/>
    <w:rsid w:val="00C22026"/>
    <w:rsid w:val="00C223BD"/>
    <w:rsid w:val="00C22710"/>
    <w:rsid w:val="00C2296C"/>
    <w:rsid w:val="00C23855"/>
    <w:rsid w:val="00C2396D"/>
    <w:rsid w:val="00C23CB0"/>
    <w:rsid w:val="00C241EB"/>
    <w:rsid w:val="00C2460C"/>
    <w:rsid w:val="00C24754"/>
    <w:rsid w:val="00C24817"/>
    <w:rsid w:val="00C25062"/>
    <w:rsid w:val="00C2524A"/>
    <w:rsid w:val="00C25281"/>
    <w:rsid w:val="00C25481"/>
    <w:rsid w:val="00C25595"/>
    <w:rsid w:val="00C25AE6"/>
    <w:rsid w:val="00C25C42"/>
    <w:rsid w:val="00C25E8D"/>
    <w:rsid w:val="00C262A3"/>
    <w:rsid w:val="00C2647E"/>
    <w:rsid w:val="00C267EE"/>
    <w:rsid w:val="00C26806"/>
    <w:rsid w:val="00C26926"/>
    <w:rsid w:val="00C26A15"/>
    <w:rsid w:val="00C26B52"/>
    <w:rsid w:val="00C26CF9"/>
    <w:rsid w:val="00C2768C"/>
    <w:rsid w:val="00C276FC"/>
    <w:rsid w:val="00C27A75"/>
    <w:rsid w:val="00C308ED"/>
    <w:rsid w:val="00C30F60"/>
    <w:rsid w:val="00C3102E"/>
    <w:rsid w:val="00C311FB"/>
    <w:rsid w:val="00C320A8"/>
    <w:rsid w:val="00C329C9"/>
    <w:rsid w:val="00C32A4E"/>
    <w:rsid w:val="00C32C96"/>
    <w:rsid w:val="00C32D9E"/>
    <w:rsid w:val="00C334BD"/>
    <w:rsid w:val="00C3376D"/>
    <w:rsid w:val="00C339D2"/>
    <w:rsid w:val="00C33FCE"/>
    <w:rsid w:val="00C3458F"/>
    <w:rsid w:val="00C34833"/>
    <w:rsid w:val="00C349B7"/>
    <w:rsid w:val="00C34BA2"/>
    <w:rsid w:val="00C34F31"/>
    <w:rsid w:val="00C35282"/>
    <w:rsid w:val="00C352A6"/>
    <w:rsid w:val="00C3553F"/>
    <w:rsid w:val="00C358AA"/>
    <w:rsid w:val="00C358D6"/>
    <w:rsid w:val="00C35A5D"/>
    <w:rsid w:val="00C3614B"/>
    <w:rsid w:val="00C36182"/>
    <w:rsid w:val="00C361A5"/>
    <w:rsid w:val="00C361DD"/>
    <w:rsid w:val="00C36265"/>
    <w:rsid w:val="00C3629A"/>
    <w:rsid w:val="00C36584"/>
    <w:rsid w:val="00C36657"/>
    <w:rsid w:val="00C36E1B"/>
    <w:rsid w:val="00C373B9"/>
    <w:rsid w:val="00C375FE"/>
    <w:rsid w:val="00C379A0"/>
    <w:rsid w:val="00C401B4"/>
    <w:rsid w:val="00C40343"/>
    <w:rsid w:val="00C40352"/>
    <w:rsid w:val="00C404E1"/>
    <w:rsid w:val="00C40951"/>
    <w:rsid w:val="00C40AF4"/>
    <w:rsid w:val="00C416A6"/>
    <w:rsid w:val="00C41FA4"/>
    <w:rsid w:val="00C420BD"/>
    <w:rsid w:val="00C422C6"/>
    <w:rsid w:val="00C42597"/>
    <w:rsid w:val="00C425C9"/>
    <w:rsid w:val="00C42EFD"/>
    <w:rsid w:val="00C43235"/>
    <w:rsid w:val="00C43286"/>
    <w:rsid w:val="00C4441E"/>
    <w:rsid w:val="00C4489D"/>
    <w:rsid w:val="00C45088"/>
    <w:rsid w:val="00C4515A"/>
    <w:rsid w:val="00C45A0A"/>
    <w:rsid w:val="00C45BC2"/>
    <w:rsid w:val="00C45E61"/>
    <w:rsid w:val="00C45E9C"/>
    <w:rsid w:val="00C45FB1"/>
    <w:rsid w:val="00C4607C"/>
    <w:rsid w:val="00C46720"/>
    <w:rsid w:val="00C467D1"/>
    <w:rsid w:val="00C4715C"/>
    <w:rsid w:val="00C4731E"/>
    <w:rsid w:val="00C474B2"/>
    <w:rsid w:val="00C476FD"/>
    <w:rsid w:val="00C4786B"/>
    <w:rsid w:val="00C47935"/>
    <w:rsid w:val="00C47A85"/>
    <w:rsid w:val="00C47AF8"/>
    <w:rsid w:val="00C47B57"/>
    <w:rsid w:val="00C50ED9"/>
    <w:rsid w:val="00C50FDC"/>
    <w:rsid w:val="00C513D6"/>
    <w:rsid w:val="00C515C8"/>
    <w:rsid w:val="00C51605"/>
    <w:rsid w:val="00C51AE5"/>
    <w:rsid w:val="00C5211F"/>
    <w:rsid w:val="00C52197"/>
    <w:rsid w:val="00C52221"/>
    <w:rsid w:val="00C522FC"/>
    <w:rsid w:val="00C5335C"/>
    <w:rsid w:val="00C534E9"/>
    <w:rsid w:val="00C5395B"/>
    <w:rsid w:val="00C53B7F"/>
    <w:rsid w:val="00C53FC5"/>
    <w:rsid w:val="00C54245"/>
    <w:rsid w:val="00C5491A"/>
    <w:rsid w:val="00C549DE"/>
    <w:rsid w:val="00C54CF8"/>
    <w:rsid w:val="00C54CF9"/>
    <w:rsid w:val="00C54F36"/>
    <w:rsid w:val="00C54FDA"/>
    <w:rsid w:val="00C55345"/>
    <w:rsid w:val="00C55BDD"/>
    <w:rsid w:val="00C56915"/>
    <w:rsid w:val="00C56A32"/>
    <w:rsid w:val="00C56AE7"/>
    <w:rsid w:val="00C56B18"/>
    <w:rsid w:val="00C56CCC"/>
    <w:rsid w:val="00C56E5A"/>
    <w:rsid w:val="00C5701C"/>
    <w:rsid w:val="00C573EA"/>
    <w:rsid w:val="00C611EC"/>
    <w:rsid w:val="00C618B7"/>
    <w:rsid w:val="00C62103"/>
    <w:rsid w:val="00C6225C"/>
    <w:rsid w:val="00C627C4"/>
    <w:rsid w:val="00C62B36"/>
    <w:rsid w:val="00C6304C"/>
    <w:rsid w:val="00C63382"/>
    <w:rsid w:val="00C6352C"/>
    <w:rsid w:val="00C63660"/>
    <w:rsid w:val="00C63718"/>
    <w:rsid w:val="00C637E1"/>
    <w:rsid w:val="00C63AA7"/>
    <w:rsid w:val="00C63CA9"/>
    <w:rsid w:val="00C63E9A"/>
    <w:rsid w:val="00C643D2"/>
    <w:rsid w:val="00C64769"/>
    <w:rsid w:val="00C64F20"/>
    <w:rsid w:val="00C6520C"/>
    <w:rsid w:val="00C659D2"/>
    <w:rsid w:val="00C65E83"/>
    <w:rsid w:val="00C662E9"/>
    <w:rsid w:val="00C66319"/>
    <w:rsid w:val="00C6673E"/>
    <w:rsid w:val="00C668BE"/>
    <w:rsid w:val="00C66DAC"/>
    <w:rsid w:val="00C66E80"/>
    <w:rsid w:val="00C6775F"/>
    <w:rsid w:val="00C70A3E"/>
    <w:rsid w:val="00C7119D"/>
    <w:rsid w:val="00C711B2"/>
    <w:rsid w:val="00C72110"/>
    <w:rsid w:val="00C72323"/>
    <w:rsid w:val="00C7238B"/>
    <w:rsid w:val="00C72689"/>
    <w:rsid w:val="00C739A6"/>
    <w:rsid w:val="00C743B3"/>
    <w:rsid w:val="00C74799"/>
    <w:rsid w:val="00C74806"/>
    <w:rsid w:val="00C74C8F"/>
    <w:rsid w:val="00C74D7E"/>
    <w:rsid w:val="00C74E85"/>
    <w:rsid w:val="00C75001"/>
    <w:rsid w:val="00C7516E"/>
    <w:rsid w:val="00C7574F"/>
    <w:rsid w:val="00C75814"/>
    <w:rsid w:val="00C75CB7"/>
    <w:rsid w:val="00C76399"/>
    <w:rsid w:val="00C76705"/>
    <w:rsid w:val="00C76A38"/>
    <w:rsid w:val="00C76B50"/>
    <w:rsid w:val="00C76E7B"/>
    <w:rsid w:val="00C7768B"/>
    <w:rsid w:val="00C779DE"/>
    <w:rsid w:val="00C80355"/>
    <w:rsid w:val="00C80549"/>
    <w:rsid w:val="00C80903"/>
    <w:rsid w:val="00C80F8B"/>
    <w:rsid w:val="00C811E7"/>
    <w:rsid w:val="00C81C18"/>
    <w:rsid w:val="00C81F34"/>
    <w:rsid w:val="00C8216F"/>
    <w:rsid w:val="00C822C2"/>
    <w:rsid w:val="00C82440"/>
    <w:rsid w:val="00C826B7"/>
    <w:rsid w:val="00C828FC"/>
    <w:rsid w:val="00C82C7B"/>
    <w:rsid w:val="00C82E54"/>
    <w:rsid w:val="00C82ECA"/>
    <w:rsid w:val="00C83140"/>
    <w:rsid w:val="00C83311"/>
    <w:rsid w:val="00C83380"/>
    <w:rsid w:val="00C8408C"/>
    <w:rsid w:val="00C8430C"/>
    <w:rsid w:val="00C8443A"/>
    <w:rsid w:val="00C848F6"/>
    <w:rsid w:val="00C84A5A"/>
    <w:rsid w:val="00C85C2F"/>
    <w:rsid w:val="00C86040"/>
    <w:rsid w:val="00C86BA7"/>
    <w:rsid w:val="00C87244"/>
    <w:rsid w:val="00C8773C"/>
    <w:rsid w:val="00C87A3D"/>
    <w:rsid w:val="00C9039F"/>
    <w:rsid w:val="00C90553"/>
    <w:rsid w:val="00C90559"/>
    <w:rsid w:val="00C90E27"/>
    <w:rsid w:val="00C91351"/>
    <w:rsid w:val="00C919BF"/>
    <w:rsid w:val="00C919E0"/>
    <w:rsid w:val="00C92334"/>
    <w:rsid w:val="00C92552"/>
    <w:rsid w:val="00C92C38"/>
    <w:rsid w:val="00C92DD6"/>
    <w:rsid w:val="00C92E37"/>
    <w:rsid w:val="00C93541"/>
    <w:rsid w:val="00C93747"/>
    <w:rsid w:val="00C93C86"/>
    <w:rsid w:val="00C93DBC"/>
    <w:rsid w:val="00C9403D"/>
    <w:rsid w:val="00C9432A"/>
    <w:rsid w:val="00C943E7"/>
    <w:rsid w:val="00C94851"/>
    <w:rsid w:val="00C94EE2"/>
    <w:rsid w:val="00C951B4"/>
    <w:rsid w:val="00C951D3"/>
    <w:rsid w:val="00C952AC"/>
    <w:rsid w:val="00C95C9D"/>
    <w:rsid w:val="00C95F3F"/>
    <w:rsid w:val="00C9616E"/>
    <w:rsid w:val="00C96184"/>
    <w:rsid w:val="00C96374"/>
    <w:rsid w:val="00C965C1"/>
    <w:rsid w:val="00C96614"/>
    <w:rsid w:val="00C9684A"/>
    <w:rsid w:val="00C96C1E"/>
    <w:rsid w:val="00C96D24"/>
    <w:rsid w:val="00C96DE8"/>
    <w:rsid w:val="00C96FED"/>
    <w:rsid w:val="00C96FF1"/>
    <w:rsid w:val="00C9708E"/>
    <w:rsid w:val="00C9759F"/>
    <w:rsid w:val="00C97AF8"/>
    <w:rsid w:val="00C97D7E"/>
    <w:rsid w:val="00C97DE5"/>
    <w:rsid w:val="00CA01D8"/>
    <w:rsid w:val="00CA06C7"/>
    <w:rsid w:val="00CA1510"/>
    <w:rsid w:val="00CA155D"/>
    <w:rsid w:val="00CA1595"/>
    <w:rsid w:val="00CA17CF"/>
    <w:rsid w:val="00CA2210"/>
    <w:rsid w:val="00CA235A"/>
    <w:rsid w:val="00CA2483"/>
    <w:rsid w:val="00CA2B31"/>
    <w:rsid w:val="00CA2C95"/>
    <w:rsid w:val="00CA2CA3"/>
    <w:rsid w:val="00CA2E8A"/>
    <w:rsid w:val="00CA393B"/>
    <w:rsid w:val="00CA39A1"/>
    <w:rsid w:val="00CA3E1F"/>
    <w:rsid w:val="00CA4475"/>
    <w:rsid w:val="00CA4E38"/>
    <w:rsid w:val="00CA4ED0"/>
    <w:rsid w:val="00CA53AF"/>
    <w:rsid w:val="00CA55FC"/>
    <w:rsid w:val="00CA58D9"/>
    <w:rsid w:val="00CA6621"/>
    <w:rsid w:val="00CA6A69"/>
    <w:rsid w:val="00CA6BBC"/>
    <w:rsid w:val="00CA6DFF"/>
    <w:rsid w:val="00CA6E51"/>
    <w:rsid w:val="00CA6F13"/>
    <w:rsid w:val="00CA6F43"/>
    <w:rsid w:val="00CA7224"/>
    <w:rsid w:val="00CA7314"/>
    <w:rsid w:val="00CA75BB"/>
    <w:rsid w:val="00CA785A"/>
    <w:rsid w:val="00CB0005"/>
    <w:rsid w:val="00CB06FF"/>
    <w:rsid w:val="00CB0AB3"/>
    <w:rsid w:val="00CB0C7A"/>
    <w:rsid w:val="00CB0D7E"/>
    <w:rsid w:val="00CB1A31"/>
    <w:rsid w:val="00CB1D9E"/>
    <w:rsid w:val="00CB222D"/>
    <w:rsid w:val="00CB254F"/>
    <w:rsid w:val="00CB2770"/>
    <w:rsid w:val="00CB320F"/>
    <w:rsid w:val="00CB33CA"/>
    <w:rsid w:val="00CB34A2"/>
    <w:rsid w:val="00CB3A95"/>
    <w:rsid w:val="00CB41FD"/>
    <w:rsid w:val="00CB44C4"/>
    <w:rsid w:val="00CB46AC"/>
    <w:rsid w:val="00CB4AE8"/>
    <w:rsid w:val="00CB642E"/>
    <w:rsid w:val="00CB6520"/>
    <w:rsid w:val="00CB65D6"/>
    <w:rsid w:val="00CB672D"/>
    <w:rsid w:val="00CB6D67"/>
    <w:rsid w:val="00CB721B"/>
    <w:rsid w:val="00CB759F"/>
    <w:rsid w:val="00CB7C76"/>
    <w:rsid w:val="00CC0131"/>
    <w:rsid w:val="00CC02F0"/>
    <w:rsid w:val="00CC080F"/>
    <w:rsid w:val="00CC107B"/>
    <w:rsid w:val="00CC1089"/>
    <w:rsid w:val="00CC197D"/>
    <w:rsid w:val="00CC19C0"/>
    <w:rsid w:val="00CC1DD4"/>
    <w:rsid w:val="00CC209C"/>
    <w:rsid w:val="00CC21E1"/>
    <w:rsid w:val="00CC21F5"/>
    <w:rsid w:val="00CC243A"/>
    <w:rsid w:val="00CC27B2"/>
    <w:rsid w:val="00CC28B8"/>
    <w:rsid w:val="00CC28E2"/>
    <w:rsid w:val="00CC29CC"/>
    <w:rsid w:val="00CC2A9E"/>
    <w:rsid w:val="00CC2D17"/>
    <w:rsid w:val="00CC2EEF"/>
    <w:rsid w:val="00CC304E"/>
    <w:rsid w:val="00CC31A2"/>
    <w:rsid w:val="00CC3F43"/>
    <w:rsid w:val="00CC401F"/>
    <w:rsid w:val="00CC419B"/>
    <w:rsid w:val="00CC4517"/>
    <w:rsid w:val="00CC453F"/>
    <w:rsid w:val="00CC4763"/>
    <w:rsid w:val="00CC4B77"/>
    <w:rsid w:val="00CC4B82"/>
    <w:rsid w:val="00CC4EBA"/>
    <w:rsid w:val="00CC667C"/>
    <w:rsid w:val="00CC69EB"/>
    <w:rsid w:val="00CC6ED5"/>
    <w:rsid w:val="00CC6FD2"/>
    <w:rsid w:val="00CC7340"/>
    <w:rsid w:val="00CC75DF"/>
    <w:rsid w:val="00CC7A74"/>
    <w:rsid w:val="00CC7D96"/>
    <w:rsid w:val="00CD0107"/>
    <w:rsid w:val="00CD05B1"/>
    <w:rsid w:val="00CD064D"/>
    <w:rsid w:val="00CD06FE"/>
    <w:rsid w:val="00CD0792"/>
    <w:rsid w:val="00CD0E3F"/>
    <w:rsid w:val="00CD12C0"/>
    <w:rsid w:val="00CD1350"/>
    <w:rsid w:val="00CD1549"/>
    <w:rsid w:val="00CD1641"/>
    <w:rsid w:val="00CD198E"/>
    <w:rsid w:val="00CD1C30"/>
    <w:rsid w:val="00CD210E"/>
    <w:rsid w:val="00CD2E83"/>
    <w:rsid w:val="00CD3120"/>
    <w:rsid w:val="00CD3184"/>
    <w:rsid w:val="00CD3BAF"/>
    <w:rsid w:val="00CD3DEA"/>
    <w:rsid w:val="00CD3EE1"/>
    <w:rsid w:val="00CD4725"/>
    <w:rsid w:val="00CD4884"/>
    <w:rsid w:val="00CD4B2E"/>
    <w:rsid w:val="00CD4C22"/>
    <w:rsid w:val="00CD4CBE"/>
    <w:rsid w:val="00CD53A5"/>
    <w:rsid w:val="00CD57E2"/>
    <w:rsid w:val="00CD5809"/>
    <w:rsid w:val="00CD58E0"/>
    <w:rsid w:val="00CD5CAD"/>
    <w:rsid w:val="00CD5CE7"/>
    <w:rsid w:val="00CD5F1C"/>
    <w:rsid w:val="00CD6109"/>
    <w:rsid w:val="00CD6560"/>
    <w:rsid w:val="00CD68CA"/>
    <w:rsid w:val="00CD6A83"/>
    <w:rsid w:val="00CD6D64"/>
    <w:rsid w:val="00CD7055"/>
    <w:rsid w:val="00CD7089"/>
    <w:rsid w:val="00CD769C"/>
    <w:rsid w:val="00CD7790"/>
    <w:rsid w:val="00CD7E5F"/>
    <w:rsid w:val="00CE01D6"/>
    <w:rsid w:val="00CE05CE"/>
    <w:rsid w:val="00CE064B"/>
    <w:rsid w:val="00CE0DC0"/>
    <w:rsid w:val="00CE1573"/>
    <w:rsid w:val="00CE19B9"/>
    <w:rsid w:val="00CE1A77"/>
    <w:rsid w:val="00CE202E"/>
    <w:rsid w:val="00CE2587"/>
    <w:rsid w:val="00CE2793"/>
    <w:rsid w:val="00CE2F51"/>
    <w:rsid w:val="00CE3A2C"/>
    <w:rsid w:val="00CE3E02"/>
    <w:rsid w:val="00CE42FD"/>
    <w:rsid w:val="00CE478E"/>
    <w:rsid w:val="00CE4A7A"/>
    <w:rsid w:val="00CE4D0D"/>
    <w:rsid w:val="00CE4DC1"/>
    <w:rsid w:val="00CE5734"/>
    <w:rsid w:val="00CE5964"/>
    <w:rsid w:val="00CE5F92"/>
    <w:rsid w:val="00CE649C"/>
    <w:rsid w:val="00CE64A1"/>
    <w:rsid w:val="00CE65D9"/>
    <w:rsid w:val="00CE66F2"/>
    <w:rsid w:val="00CE6A06"/>
    <w:rsid w:val="00CE71D3"/>
    <w:rsid w:val="00CE7503"/>
    <w:rsid w:val="00CF070C"/>
    <w:rsid w:val="00CF0B9D"/>
    <w:rsid w:val="00CF0E7B"/>
    <w:rsid w:val="00CF0F46"/>
    <w:rsid w:val="00CF1A75"/>
    <w:rsid w:val="00CF239F"/>
    <w:rsid w:val="00CF277F"/>
    <w:rsid w:val="00CF28DF"/>
    <w:rsid w:val="00CF3273"/>
    <w:rsid w:val="00CF365C"/>
    <w:rsid w:val="00CF3751"/>
    <w:rsid w:val="00CF3DAD"/>
    <w:rsid w:val="00CF3E81"/>
    <w:rsid w:val="00CF3FF0"/>
    <w:rsid w:val="00CF4305"/>
    <w:rsid w:val="00CF4671"/>
    <w:rsid w:val="00CF49C4"/>
    <w:rsid w:val="00CF4A9C"/>
    <w:rsid w:val="00CF4AEA"/>
    <w:rsid w:val="00CF4B0A"/>
    <w:rsid w:val="00CF4CED"/>
    <w:rsid w:val="00CF4F7E"/>
    <w:rsid w:val="00CF5027"/>
    <w:rsid w:val="00CF54F2"/>
    <w:rsid w:val="00CF5795"/>
    <w:rsid w:val="00CF5C58"/>
    <w:rsid w:val="00CF5ECE"/>
    <w:rsid w:val="00CF60EC"/>
    <w:rsid w:val="00CF62E7"/>
    <w:rsid w:val="00CF6342"/>
    <w:rsid w:val="00CF6488"/>
    <w:rsid w:val="00CF69DA"/>
    <w:rsid w:val="00CF6A6C"/>
    <w:rsid w:val="00CF6B98"/>
    <w:rsid w:val="00CF6FA8"/>
    <w:rsid w:val="00CF7B83"/>
    <w:rsid w:val="00CF7D01"/>
    <w:rsid w:val="00CF7DC0"/>
    <w:rsid w:val="00CF7E6A"/>
    <w:rsid w:val="00D0042F"/>
    <w:rsid w:val="00D00E7A"/>
    <w:rsid w:val="00D018B6"/>
    <w:rsid w:val="00D018CC"/>
    <w:rsid w:val="00D019FD"/>
    <w:rsid w:val="00D01B58"/>
    <w:rsid w:val="00D01CF9"/>
    <w:rsid w:val="00D01E12"/>
    <w:rsid w:val="00D02365"/>
    <w:rsid w:val="00D02A98"/>
    <w:rsid w:val="00D02D62"/>
    <w:rsid w:val="00D0348A"/>
    <w:rsid w:val="00D03665"/>
    <w:rsid w:val="00D03667"/>
    <w:rsid w:val="00D03771"/>
    <w:rsid w:val="00D03A5F"/>
    <w:rsid w:val="00D03EAE"/>
    <w:rsid w:val="00D041F7"/>
    <w:rsid w:val="00D046C5"/>
    <w:rsid w:val="00D04934"/>
    <w:rsid w:val="00D049E3"/>
    <w:rsid w:val="00D04AB5"/>
    <w:rsid w:val="00D04CCF"/>
    <w:rsid w:val="00D05134"/>
    <w:rsid w:val="00D053B9"/>
    <w:rsid w:val="00D053F2"/>
    <w:rsid w:val="00D05447"/>
    <w:rsid w:val="00D05B1F"/>
    <w:rsid w:val="00D05D1D"/>
    <w:rsid w:val="00D06B5C"/>
    <w:rsid w:val="00D07FA1"/>
    <w:rsid w:val="00D100A0"/>
    <w:rsid w:val="00D1082C"/>
    <w:rsid w:val="00D10C22"/>
    <w:rsid w:val="00D10C6F"/>
    <w:rsid w:val="00D10C9F"/>
    <w:rsid w:val="00D11001"/>
    <w:rsid w:val="00D119BD"/>
    <w:rsid w:val="00D11AFA"/>
    <w:rsid w:val="00D11D53"/>
    <w:rsid w:val="00D12229"/>
    <w:rsid w:val="00D12440"/>
    <w:rsid w:val="00D1268A"/>
    <w:rsid w:val="00D1283B"/>
    <w:rsid w:val="00D129AA"/>
    <w:rsid w:val="00D12A12"/>
    <w:rsid w:val="00D12B0D"/>
    <w:rsid w:val="00D12C14"/>
    <w:rsid w:val="00D12CBC"/>
    <w:rsid w:val="00D12D7A"/>
    <w:rsid w:val="00D12D8C"/>
    <w:rsid w:val="00D1301C"/>
    <w:rsid w:val="00D130B7"/>
    <w:rsid w:val="00D135F9"/>
    <w:rsid w:val="00D13609"/>
    <w:rsid w:val="00D13743"/>
    <w:rsid w:val="00D1393D"/>
    <w:rsid w:val="00D140C4"/>
    <w:rsid w:val="00D14115"/>
    <w:rsid w:val="00D14272"/>
    <w:rsid w:val="00D14759"/>
    <w:rsid w:val="00D14764"/>
    <w:rsid w:val="00D1484E"/>
    <w:rsid w:val="00D14AE5"/>
    <w:rsid w:val="00D14FF6"/>
    <w:rsid w:val="00D1515F"/>
    <w:rsid w:val="00D15985"/>
    <w:rsid w:val="00D15F68"/>
    <w:rsid w:val="00D17039"/>
    <w:rsid w:val="00D17A14"/>
    <w:rsid w:val="00D17C50"/>
    <w:rsid w:val="00D2020D"/>
    <w:rsid w:val="00D20BAD"/>
    <w:rsid w:val="00D20FD7"/>
    <w:rsid w:val="00D21482"/>
    <w:rsid w:val="00D21632"/>
    <w:rsid w:val="00D218BF"/>
    <w:rsid w:val="00D21F7F"/>
    <w:rsid w:val="00D222FF"/>
    <w:rsid w:val="00D22365"/>
    <w:rsid w:val="00D2236D"/>
    <w:rsid w:val="00D224F0"/>
    <w:rsid w:val="00D2281F"/>
    <w:rsid w:val="00D22B3D"/>
    <w:rsid w:val="00D22B40"/>
    <w:rsid w:val="00D22C8E"/>
    <w:rsid w:val="00D235AD"/>
    <w:rsid w:val="00D23698"/>
    <w:rsid w:val="00D23A31"/>
    <w:rsid w:val="00D23B4B"/>
    <w:rsid w:val="00D23B74"/>
    <w:rsid w:val="00D23E69"/>
    <w:rsid w:val="00D24176"/>
    <w:rsid w:val="00D24752"/>
    <w:rsid w:val="00D24980"/>
    <w:rsid w:val="00D24A1E"/>
    <w:rsid w:val="00D24B64"/>
    <w:rsid w:val="00D24FFF"/>
    <w:rsid w:val="00D255BD"/>
    <w:rsid w:val="00D25675"/>
    <w:rsid w:val="00D25B77"/>
    <w:rsid w:val="00D26296"/>
    <w:rsid w:val="00D2663F"/>
    <w:rsid w:val="00D26A8B"/>
    <w:rsid w:val="00D26CE2"/>
    <w:rsid w:val="00D272F2"/>
    <w:rsid w:val="00D273F5"/>
    <w:rsid w:val="00D27430"/>
    <w:rsid w:val="00D275D5"/>
    <w:rsid w:val="00D27705"/>
    <w:rsid w:val="00D2784C"/>
    <w:rsid w:val="00D27E7F"/>
    <w:rsid w:val="00D3027C"/>
    <w:rsid w:val="00D3085C"/>
    <w:rsid w:val="00D30AC1"/>
    <w:rsid w:val="00D30DFE"/>
    <w:rsid w:val="00D310D9"/>
    <w:rsid w:val="00D31482"/>
    <w:rsid w:val="00D31550"/>
    <w:rsid w:val="00D31928"/>
    <w:rsid w:val="00D31A8D"/>
    <w:rsid w:val="00D327EB"/>
    <w:rsid w:val="00D328E8"/>
    <w:rsid w:val="00D32BD8"/>
    <w:rsid w:val="00D335F7"/>
    <w:rsid w:val="00D33678"/>
    <w:rsid w:val="00D33755"/>
    <w:rsid w:val="00D3440F"/>
    <w:rsid w:val="00D3454F"/>
    <w:rsid w:val="00D345E3"/>
    <w:rsid w:val="00D3487A"/>
    <w:rsid w:val="00D34A8C"/>
    <w:rsid w:val="00D34ACA"/>
    <w:rsid w:val="00D34F8C"/>
    <w:rsid w:val="00D3517F"/>
    <w:rsid w:val="00D351E9"/>
    <w:rsid w:val="00D35482"/>
    <w:rsid w:val="00D35556"/>
    <w:rsid w:val="00D35CD1"/>
    <w:rsid w:val="00D36260"/>
    <w:rsid w:val="00D365EA"/>
    <w:rsid w:val="00D369EE"/>
    <w:rsid w:val="00D36E22"/>
    <w:rsid w:val="00D373B6"/>
    <w:rsid w:val="00D3761E"/>
    <w:rsid w:val="00D377A6"/>
    <w:rsid w:val="00D40ADF"/>
    <w:rsid w:val="00D4125D"/>
    <w:rsid w:val="00D41AA9"/>
    <w:rsid w:val="00D41E75"/>
    <w:rsid w:val="00D41EA6"/>
    <w:rsid w:val="00D41F84"/>
    <w:rsid w:val="00D4267A"/>
    <w:rsid w:val="00D43056"/>
    <w:rsid w:val="00D43994"/>
    <w:rsid w:val="00D44172"/>
    <w:rsid w:val="00D444BF"/>
    <w:rsid w:val="00D445BE"/>
    <w:rsid w:val="00D44DB6"/>
    <w:rsid w:val="00D44EFD"/>
    <w:rsid w:val="00D45188"/>
    <w:rsid w:val="00D45232"/>
    <w:rsid w:val="00D45364"/>
    <w:rsid w:val="00D45550"/>
    <w:rsid w:val="00D45BD8"/>
    <w:rsid w:val="00D45D29"/>
    <w:rsid w:val="00D4623C"/>
    <w:rsid w:val="00D46736"/>
    <w:rsid w:val="00D46808"/>
    <w:rsid w:val="00D46D3E"/>
    <w:rsid w:val="00D47483"/>
    <w:rsid w:val="00D477C5"/>
    <w:rsid w:val="00D478F8"/>
    <w:rsid w:val="00D47993"/>
    <w:rsid w:val="00D47C8C"/>
    <w:rsid w:val="00D5000D"/>
    <w:rsid w:val="00D5003F"/>
    <w:rsid w:val="00D50CC4"/>
    <w:rsid w:val="00D515E6"/>
    <w:rsid w:val="00D51A44"/>
    <w:rsid w:val="00D51E78"/>
    <w:rsid w:val="00D51F73"/>
    <w:rsid w:val="00D52687"/>
    <w:rsid w:val="00D52E4A"/>
    <w:rsid w:val="00D52FDB"/>
    <w:rsid w:val="00D530A8"/>
    <w:rsid w:val="00D530DF"/>
    <w:rsid w:val="00D534CD"/>
    <w:rsid w:val="00D5352D"/>
    <w:rsid w:val="00D540BC"/>
    <w:rsid w:val="00D542A2"/>
    <w:rsid w:val="00D54585"/>
    <w:rsid w:val="00D54817"/>
    <w:rsid w:val="00D54884"/>
    <w:rsid w:val="00D55146"/>
    <w:rsid w:val="00D551CF"/>
    <w:rsid w:val="00D55BCA"/>
    <w:rsid w:val="00D55EEA"/>
    <w:rsid w:val="00D5623E"/>
    <w:rsid w:val="00D562FE"/>
    <w:rsid w:val="00D566A9"/>
    <w:rsid w:val="00D56871"/>
    <w:rsid w:val="00D57263"/>
    <w:rsid w:val="00D573B0"/>
    <w:rsid w:val="00D57791"/>
    <w:rsid w:val="00D578D6"/>
    <w:rsid w:val="00D57969"/>
    <w:rsid w:val="00D57D53"/>
    <w:rsid w:val="00D600E5"/>
    <w:rsid w:val="00D6035C"/>
    <w:rsid w:val="00D60F6C"/>
    <w:rsid w:val="00D61D22"/>
    <w:rsid w:val="00D62765"/>
    <w:rsid w:val="00D627F1"/>
    <w:rsid w:val="00D6285A"/>
    <w:rsid w:val="00D62B7E"/>
    <w:rsid w:val="00D62ED8"/>
    <w:rsid w:val="00D62F17"/>
    <w:rsid w:val="00D63B1C"/>
    <w:rsid w:val="00D63DED"/>
    <w:rsid w:val="00D63F0C"/>
    <w:rsid w:val="00D64057"/>
    <w:rsid w:val="00D64F87"/>
    <w:rsid w:val="00D6501A"/>
    <w:rsid w:val="00D65212"/>
    <w:rsid w:val="00D65591"/>
    <w:rsid w:val="00D65605"/>
    <w:rsid w:val="00D656CD"/>
    <w:rsid w:val="00D65ADF"/>
    <w:rsid w:val="00D65D39"/>
    <w:rsid w:val="00D65FD1"/>
    <w:rsid w:val="00D66041"/>
    <w:rsid w:val="00D669CE"/>
    <w:rsid w:val="00D6734B"/>
    <w:rsid w:val="00D67A0B"/>
    <w:rsid w:val="00D67B31"/>
    <w:rsid w:val="00D70919"/>
    <w:rsid w:val="00D7093D"/>
    <w:rsid w:val="00D70995"/>
    <w:rsid w:val="00D70D17"/>
    <w:rsid w:val="00D70F7F"/>
    <w:rsid w:val="00D71A2F"/>
    <w:rsid w:val="00D722C7"/>
    <w:rsid w:val="00D72F25"/>
    <w:rsid w:val="00D72FB3"/>
    <w:rsid w:val="00D73066"/>
    <w:rsid w:val="00D73614"/>
    <w:rsid w:val="00D73889"/>
    <w:rsid w:val="00D73C68"/>
    <w:rsid w:val="00D73CD6"/>
    <w:rsid w:val="00D73DE2"/>
    <w:rsid w:val="00D740D7"/>
    <w:rsid w:val="00D74727"/>
    <w:rsid w:val="00D755CE"/>
    <w:rsid w:val="00D75858"/>
    <w:rsid w:val="00D75A26"/>
    <w:rsid w:val="00D75EF8"/>
    <w:rsid w:val="00D75F9D"/>
    <w:rsid w:val="00D7607D"/>
    <w:rsid w:val="00D7624B"/>
    <w:rsid w:val="00D7657F"/>
    <w:rsid w:val="00D7672E"/>
    <w:rsid w:val="00D76C70"/>
    <w:rsid w:val="00D771C3"/>
    <w:rsid w:val="00D77931"/>
    <w:rsid w:val="00D77956"/>
    <w:rsid w:val="00D804BB"/>
    <w:rsid w:val="00D80530"/>
    <w:rsid w:val="00D80833"/>
    <w:rsid w:val="00D80929"/>
    <w:rsid w:val="00D80E19"/>
    <w:rsid w:val="00D80F45"/>
    <w:rsid w:val="00D8108F"/>
    <w:rsid w:val="00D81357"/>
    <w:rsid w:val="00D819FB"/>
    <w:rsid w:val="00D81FCF"/>
    <w:rsid w:val="00D81FD8"/>
    <w:rsid w:val="00D82CFC"/>
    <w:rsid w:val="00D83C75"/>
    <w:rsid w:val="00D848B0"/>
    <w:rsid w:val="00D84D06"/>
    <w:rsid w:val="00D85137"/>
    <w:rsid w:val="00D85187"/>
    <w:rsid w:val="00D8528E"/>
    <w:rsid w:val="00D85494"/>
    <w:rsid w:val="00D8553C"/>
    <w:rsid w:val="00D855B5"/>
    <w:rsid w:val="00D856FF"/>
    <w:rsid w:val="00D85778"/>
    <w:rsid w:val="00D866A7"/>
    <w:rsid w:val="00D86761"/>
    <w:rsid w:val="00D868AD"/>
    <w:rsid w:val="00D869B5"/>
    <w:rsid w:val="00D86B06"/>
    <w:rsid w:val="00D871B6"/>
    <w:rsid w:val="00D871E2"/>
    <w:rsid w:val="00D87254"/>
    <w:rsid w:val="00D875F3"/>
    <w:rsid w:val="00D87766"/>
    <w:rsid w:val="00D87C7F"/>
    <w:rsid w:val="00D87E1E"/>
    <w:rsid w:val="00D90007"/>
    <w:rsid w:val="00D900A2"/>
    <w:rsid w:val="00D901D4"/>
    <w:rsid w:val="00D909A9"/>
    <w:rsid w:val="00D90AEA"/>
    <w:rsid w:val="00D90F9C"/>
    <w:rsid w:val="00D91045"/>
    <w:rsid w:val="00D91072"/>
    <w:rsid w:val="00D916E3"/>
    <w:rsid w:val="00D92739"/>
    <w:rsid w:val="00D9326C"/>
    <w:rsid w:val="00D932FC"/>
    <w:rsid w:val="00D9336D"/>
    <w:rsid w:val="00D94ABF"/>
    <w:rsid w:val="00D95248"/>
    <w:rsid w:val="00D9548C"/>
    <w:rsid w:val="00D95A32"/>
    <w:rsid w:val="00D95DC6"/>
    <w:rsid w:val="00D95E1E"/>
    <w:rsid w:val="00D95F40"/>
    <w:rsid w:val="00D9626D"/>
    <w:rsid w:val="00D96851"/>
    <w:rsid w:val="00D96973"/>
    <w:rsid w:val="00D96C9B"/>
    <w:rsid w:val="00D97E53"/>
    <w:rsid w:val="00DA003A"/>
    <w:rsid w:val="00DA0429"/>
    <w:rsid w:val="00DA0485"/>
    <w:rsid w:val="00DA07AF"/>
    <w:rsid w:val="00DA1010"/>
    <w:rsid w:val="00DA13DB"/>
    <w:rsid w:val="00DA1B1A"/>
    <w:rsid w:val="00DA20BC"/>
    <w:rsid w:val="00DA2511"/>
    <w:rsid w:val="00DA28E7"/>
    <w:rsid w:val="00DA2AE9"/>
    <w:rsid w:val="00DA30E3"/>
    <w:rsid w:val="00DA31F0"/>
    <w:rsid w:val="00DA351B"/>
    <w:rsid w:val="00DA3799"/>
    <w:rsid w:val="00DA3A11"/>
    <w:rsid w:val="00DA3B91"/>
    <w:rsid w:val="00DA3D2A"/>
    <w:rsid w:val="00DA4078"/>
    <w:rsid w:val="00DA475B"/>
    <w:rsid w:val="00DA4EBC"/>
    <w:rsid w:val="00DA5DDD"/>
    <w:rsid w:val="00DA5DF5"/>
    <w:rsid w:val="00DA5F52"/>
    <w:rsid w:val="00DA65BD"/>
    <w:rsid w:val="00DA6965"/>
    <w:rsid w:val="00DA6C30"/>
    <w:rsid w:val="00DA758B"/>
    <w:rsid w:val="00DA78AB"/>
    <w:rsid w:val="00DA7B91"/>
    <w:rsid w:val="00DA7F79"/>
    <w:rsid w:val="00DB16E0"/>
    <w:rsid w:val="00DB1789"/>
    <w:rsid w:val="00DB1901"/>
    <w:rsid w:val="00DB1B0B"/>
    <w:rsid w:val="00DB1BD1"/>
    <w:rsid w:val="00DB2070"/>
    <w:rsid w:val="00DB2284"/>
    <w:rsid w:val="00DB2345"/>
    <w:rsid w:val="00DB26CF"/>
    <w:rsid w:val="00DB3201"/>
    <w:rsid w:val="00DB328F"/>
    <w:rsid w:val="00DB3356"/>
    <w:rsid w:val="00DB39EB"/>
    <w:rsid w:val="00DB3FB5"/>
    <w:rsid w:val="00DB46E6"/>
    <w:rsid w:val="00DB47F4"/>
    <w:rsid w:val="00DB4960"/>
    <w:rsid w:val="00DB49FB"/>
    <w:rsid w:val="00DB4AF7"/>
    <w:rsid w:val="00DB5019"/>
    <w:rsid w:val="00DB5161"/>
    <w:rsid w:val="00DB52E7"/>
    <w:rsid w:val="00DB5307"/>
    <w:rsid w:val="00DB5915"/>
    <w:rsid w:val="00DB5CAD"/>
    <w:rsid w:val="00DB5D23"/>
    <w:rsid w:val="00DB663F"/>
    <w:rsid w:val="00DB6720"/>
    <w:rsid w:val="00DB67B1"/>
    <w:rsid w:val="00DB6856"/>
    <w:rsid w:val="00DB6DC8"/>
    <w:rsid w:val="00DB724F"/>
    <w:rsid w:val="00DB7619"/>
    <w:rsid w:val="00DB782F"/>
    <w:rsid w:val="00DB7987"/>
    <w:rsid w:val="00DB7E5A"/>
    <w:rsid w:val="00DB7FD3"/>
    <w:rsid w:val="00DC0A3D"/>
    <w:rsid w:val="00DC0CA8"/>
    <w:rsid w:val="00DC12B8"/>
    <w:rsid w:val="00DC1AFC"/>
    <w:rsid w:val="00DC217B"/>
    <w:rsid w:val="00DC2278"/>
    <w:rsid w:val="00DC24D3"/>
    <w:rsid w:val="00DC25FA"/>
    <w:rsid w:val="00DC29BB"/>
    <w:rsid w:val="00DC29F3"/>
    <w:rsid w:val="00DC2F1B"/>
    <w:rsid w:val="00DC307C"/>
    <w:rsid w:val="00DC331D"/>
    <w:rsid w:val="00DC3844"/>
    <w:rsid w:val="00DC4403"/>
    <w:rsid w:val="00DC46AB"/>
    <w:rsid w:val="00DC4A06"/>
    <w:rsid w:val="00DC4ACD"/>
    <w:rsid w:val="00DC4E12"/>
    <w:rsid w:val="00DC4FA7"/>
    <w:rsid w:val="00DC54D7"/>
    <w:rsid w:val="00DC55C0"/>
    <w:rsid w:val="00DC570C"/>
    <w:rsid w:val="00DC584B"/>
    <w:rsid w:val="00DC5853"/>
    <w:rsid w:val="00DC58B6"/>
    <w:rsid w:val="00DC5FB5"/>
    <w:rsid w:val="00DC60D9"/>
    <w:rsid w:val="00DC624B"/>
    <w:rsid w:val="00DC62C2"/>
    <w:rsid w:val="00DC633F"/>
    <w:rsid w:val="00DC6458"/>
    <w:rsid w:val="00DC653C"/>
    <w:rsid w:val="00DC666E"/>
    <w:rsid w:val="00DC68D0"/>
    <w:rsid w:val="00DC74A2"/>
    <w:rsid w:val="00DC7875"/>
    <w:rsid w:val="00DC7B5F"/>
    <w:rsid w:val="00DD04FB"/>
    <w:rsid w:val="00DD0A38"/>
    <w:rsid w:val="00DD0E0A"/>
    <w:rsid w:val="00DD0EEF"/>
    <w:rsid w:val="00DD0FE4"/>
    <w:rsid w:val="00DD172B"/>
    <w:rsid w:val="00DD1A78"/>
    <w:rsid w:val="00DD211A"/>
    <w:rsid w:val="00DD2523"/>
    <w:rsid w:val="00DD26E4"/>
    <w:rsid w:val="00DD2992"/>
    <w:rsid w:val="00DD2FEC"/>
    <w:rsid w:val="00DD32E6"/>
    <w:rsid w:val="00DD3787"/>
    <w:rsid w:val="00DD3896"/>
    <w:rsid w:val="00DD3BE0"/>
    <w:rsid w:val="00DD3DEB"/>
    <w:rsid w:val="00DD53AB"/>
    <w:rsid w:val="00DD5455"/>
    <w:rsid w:val="00DD54A9"/>
    <w:rsid w:val="00DD590C"/>
    <w:rsid w:val="00DD62B7"/>
    <w:rsid w:val="00DD64E9"/>
    <w:rsid w:val="00DD658F"/>
    <w:rsid w:val="00DD6771"/>
    <w:rsid w:val="00DD6B49"/>
    <w:rsid w:val="00DD6F7C"/>
    <w:rsid w:val="00DD7072"/>
    <w:rsid w:val="00DD79A6"/>
    <w:rsid w:val="00DD7E4A"/>
    <w:rsid w:val="00DE0269"/>
    <w:rsid w:val="00DE02AA"/>
    <w:rsid w:val="00DE0560"/>
    <w:rsid w:val="00DE0CAC"/>
    <w:rsid w:val="00DE0E24"/>
    <w:rsid w:val="00DE15FF"/>
    <w:rsid w:val="00DE177F"/>
    <w:rsid w:val="00DE1A67"/>
    <w:rsid w:val="00DE1BEE"/>
    <w:rsid w:val="00DE274A"/>
    <w:rsid w:val="00DE2885"/>
    <w:rsid w:val="00DE2BBE"/>
    <w:rsid w:val="00DE2CDA"/>
    <w:rsid w:val="00DE2FA3"/>
    <w:rsid w:val="00DE2FC9"/>
    <w:rsid w:val="00DE3212"/>
    <w:rsid w:val="00DE3417"/>
    <w:rsid w:val="00DE4431"/>
    <w:rsid w:val="00DE444C"/>
    <w:rsid w:val="00DE4643"/>
    <w:rsid w:val="00DE4768"/>
    <w:rsid w:val="00DE4824"/>
    <w:rsid w:val="00DE4903"/>
    <w:rsid w:val="00DE4A24"/>
    <w:rsid w:val="00DE52FD"/>
    <w:rsid w:val="00DE5310"/>
    <w:rsid w:val="00DE5470"/>
    <w:rsid w:val="00DE6182"/>
    <w:rsid w:val="00DE68C5"/>
    <w:rsid w:val="00DE6D39"/>
    <w:rsid w:val="00DE7011"/>
    <w:rsid w:val="00DE7991"/>
    <w:rsid w:val="00DE7AD7"/>
    <w:rsid w:val="00DE7D2E"/>
    <w:rsid w:val="00DE7D85"/>
    <w:rsid w:val="00DF0043"/>
    <w:rsid w:val="00DF00C6"/>
    <w:rsid w:val="00DF02BE"/>
    <w:rsid w:val="00DF078A"/>
    <w:rsid w:val="00DF0D99"/>
    <w:rsid w:val="00DF0E4B"/>
    <w:rsid w:val="00DF0F76"/>
    <w:rsid w:val="00DF1103"/>
    <w:rsid w:val="00DF11DF"/>
    <w:rsid w:val="00DF16D3"/>
    <w:rsid w:val="00DF185C"/>
    <w:rsid w:val="00DF1EAB"/>
    <w:rsid w:val="00DF1FE5"/>
    <w:rsid w:val="00DF269F"/>
    <w:rsid w:val="00DF26F5"/>
    <w:rsid w:val="00DF2A44"/>
    <w:rsid w:val="00DF2EE9"/>
    <w:rsid w:val="00DF34D5"/>
    <w:rsid w:val="00DF3773"/>
    <w:rsid w:val="00DF3A83"/>
    <w:rsid w:val="00DF3AC4"/>
    <w:rsid w:val="00DF3BE2"/>
    <w:rsid w:val="00DF3F5D"/>
    <w:rsid w:val="00DF4BF6"/>
    <w:rsid w:val="00DF4C62"/>
    <w:rsid w:val="00DF4D30"/>
    <w:rsid w:val="00DF5282"/>
    <w:rsid w:val="00DF5607"/>
    <w:rsid w:val="00DF56B3"/>
    <w:rsid w:val="00DF5B81"/>
    <w:rsid w:val="00DF5BD7"/>
    <w:rsid w:val="00DF5DB7"/>
    <w:rsid w:val="00DF5E7C"/>
    <w:rsid w:val="00DF5F97"/>
    <w:rsid w:val="00DF622E"/>
    <w:rsid w:val="00DF6422"/>
    <w:rsid w:val="00DF7176"/>
    <w:rsid w:val="00DF7540"/>
    <w:rsid w:val="00DF77A5"/>
    <w:rsid w:val="00E00629"/>
    <w:rsid w:val="00E0081D"/>
    <w:rsid w:val="00E0089F"/>
    <w:rsid w:val="00E00BEE"/>
    <w:rsid w:val="00E00DDD"/>
    <w:rsid w:val="00E01320"/>
    <w:rsid w:val="00E01566"/>
    <w:rsid w:val="00E01C9B"/>
    <w:rsid w:val="00E01F7F"/>
    <w:rsid w:val="00E022CA"/>
    <w:rsid w:val="00E02F5C"/>
    <w:rsid w:val="00E0311F"/>
    <w:rsid w:val="00E0330B"/>
    <w:rsid w:val="00E0351E"/>
    <w:rsid w:val="00E0368C"/>
    <w:rsid w:val="00E03A71"/>
    <w:rsid w:val="00E03F17"/>
    <w:rsid w:val="00E04035"/>
    <w:rsid w:val="00E04BBA"/>
    <w:rsid w:val="00E04BE4"/>
    <w:rsid w:val="00E05B91"/>
    <w:rsid w:val="00E06FA5"/>
    <w:rsid w:val="00E07ADC"/>
    <w:rsid w:val="00E10277"/>
    <w:rsid w:val="00E1054F"/>
    <w:rsid w:val="00E114C9"/>
    <w:rsid w:val="00E11AAF"/>
    <w:rsid w:val="00E11B05"/>
    <w:rsid w:val="00E11C26"/>
    <w:rsid w:val="00E11D37"/>
    <w:rsid w:val="00E11DBB"/>
    <w:rsid w:val="00E11DCB"/>
    <w:rsid w:val="00E11FFD"/>
    <w:rsid w:val="00E12254"/>
    <w:rsid w:val="00E123DD"/>
    <w:rsid w:val="00E124CA"/>
    <w:rsid w:val="00E125AA"/>
    <w:rsid w:val="00E12643"/>
    <w:rsid w:val="00E12F6B"/>
    <w:rsid w:val="00E139EC"/>
    <w:rsid w:val="00E13EDE"/>
    <w:rsid w:val="00E141A1"/>
    <w:rsid w:val="00E141F0"/>
    <w:rsid w:val="00E14547"/>
    <w:rsid w:val="00E1479F"/>
    <w:rsid w:val="00E14A16"/>
    <w:rsid w:val="00E15256"/>
    <w:rsid w:val="00E1584A"/>
    <w:rsid w:val="00E15E72"/>
    <w:rsid w:val="00E16B29"/>
    <w:rsid w:val="00E170E0"/>
    <w:rsid w:val="00E17103"/>
    <w:rsid w:val="00E1749C"/>
    <w:rsid w:val="00E17B1C"/>
    <w:rsid w:val="00E17E4C"/>
    <w:rsid w:val="00E2037A"/>
    <w:rsid w:val="00E2056B"/>
    <w:rsid w:val="00E20760"/>
    <w:rsid w:val="00E20B3D"/>
    <w:rsid w:val="00E20BE0"/>
    <w:rsid w:val="00E20E54"/>
    <w:rsid w:val="00E213F0"/>
    <w:rsid w:val="00E21428"/>
    <w:rsid w:val="00E2160A"/>
    <w:rsid w:val="00E2200A"/>
    <w:rsid w:val="00E2230E"/>
    <w:rsid w:val="00E229C6"/>
    <w:rsid w:val="00E22D50"/>
    <w:rsid w:val="00E22F38"/>
    <w:rsid w:val="00E2303F"/>
    <w:rsid w:val="00E235F7"/>
    <w:rsid w:val="00E23BCB"/>
    <w:rsid w:val="00E2454D"/>
    <w:rsid w:val="00E24B5D"/>
    <w:rsid w:val="00E25C9E"/>
    <w:rsid w:val="00E25F40"/>
    <w:rsid w:val="00E26B3A"/>
    <w:rsid w:val="00E274EA"/>
    <w:rsid w:val="00E27822"/>
    <w:rsid w:val="00E27BFB"/>
    <w:rsid w:val="00E3001C"/>
    <w:rsid w:val="00E305EC"/>
    <w:rsid w:val="00E3091B"/>
    <w:rsid w:val="00E3092E"/>
    <w:rsid w:val="00E30960"/>
    <w:rsid w:val="00E30DDE"/>
    <w:rsid w:val="00E313E3"/>
    <w:rsid w:val="00E31544"/>
    <w:rsid w:val="00E31B47"/>
    <w:rsid w:val="00E324DA"/>
    <w:rsid w:val="00E32874"/>
    <w:rsid w:val="00E33240"/>
    <w:rsid w:val="00E33433"/>
    <w:rsid w:val="00E335FF"/>
    <w:rsid w:val="00E337D8"/>
    <w:rsid w:val="00E337E2"/>
    <w:rsid w:val="00E3384F"/>
    <w:rsid w:val="00E33888"/>
    <w:rsid w:val="00E33BE0"/>
    <w:rsid w:val="00E3410D"/>
    <w:rsid w:val="00E34896"/>
    <w:rsid w:val="00E34B69"/>
    <w:rsid w:val="00E353C6"/>
    <w:rsid w:val="00E353F5"/>
    <w:rsid w:val="00E356F2"/>
    <w:rsid w:val="00E35C27"/>
    <w:rsid w:val="00E35E0B"/>
    <w:rsid w:val="00E36326"/>
    <w:rsid w:val="00E36664"/>
    <w:rsid w:val="00E36C12"/>
    <w:rsid w:val="00E36C28"/>
    <w:rsid w:val="00E36D6D"/>
    <w:rsid w:val="00E36F61"/>
    <w:rsid w:val="00E375AE"/>
    <w:rsid w:val="00E377EE"/>
    <w:rsid w:val="00E37AD7"/>
    <w:rsid w:val="00E37B0E"/>
    <w:rsid w:val="00E37C16"/>
    <w:rsid w:val="00E37F32"/>
    <w:rsid w:val="00E37F8E"/>
    <w:rsid w:val="00E40024"/>
    <w:rsid w:val="00E400F4"/>
    <w:rsid w:val="00E403EB"/>
    <w:rsid w:val="00E4043B"/>
    <w:rsid w:val="00E40555"/>
    <w:rsid w:val="00E40867"/>
    <w:rsid w:val="00E40C63"/>
    <w:rsid w:val="00E4144F"/>
    <w:rsid w:val="00E41590"/>
    <w:rsid w:val="00E4161F"/>
    <w:rsid w:val="00E41B46"/>
    <w:rsid w:val="00E420DA"/>
    <w:rsid w:val="00E4210C"/>
    <w:rsid w:val="00E4278C"/>
    <w:rsid w:val="00E42AD4"/>
    <w:rsid w:val="00E43300"/>
    <w:rsid w:val="00E43A80"/>
    <w:rsid w:val="00E43CC9"/>
    <w:rsid w:val="00E44162"/>
    <w:rsid w:val="00E447CD"/>
    <w:rsid w:val="00E44897"/>
    <w:rsid w:val="00E44FE9"/>
    <w:rsid w:val="00E450DB"/>
    <w:rsid w:val="00E45123"/>
    <w:rsid w:val="00E453D0"/>
    <w:rsid w:val="00E46096"/>
    <w:rsid w:val="00E46306"/>
    <w:rsid w:val="00E46315"/>
    <w:rsid w:val="00E46644"/>
    <w:rsid w:val="00E46B82"/>
    <w:rsid w:val="00E47515"/>
    <w:rsid w:val="00E4771E"/>
    <w:rsid w:val="00E47B2C"/>
    <w:rsid w:val="00E5053F"/>
    <w:rsid w:val="00E50901"/>
    <w:rsid w:val="00E50B80"/>
    <w:rsid w:val="00E50B8C"/>
    <w:rsid w:val="00E50C2E"/>
    <w:rsid w:val="00E50D80"/>
    <w:rsid w:val="00E50E5E"/>
    <w:rsid w:val="00E5153F"/>
    <w:rsid w:val="00E5159C"/>
    <w:rsid w:val="00E519F7"/>
    <w:rsid w:val="00E519F8"/>
    <w:rsid w:val="00E51D79"/>
    <w:rsid w:val="00E5222A"/>
    <w:rsid w:val="00E52E33"/>
    <w:rsid w:val="00E53194"/>
    <w:rsid w:val="00E53DB6"/>
    <w:rsid w:val="00E53E29"/>
    <w:rsid w:val="00E54A38"/>
    <w:rsid w:val="00E54B5B"/>
    <w:rsid w:val="00E54ED3"/>
    <w:rsid w:val="00E55036"/>
    <w:rsid w:val="00E55236"/>
    <w:rsid w:val="00E5523F"/>
    <w:rsid w:val="00E55384"/>
    <w:rsid w:val="00E55605"/>
    <w:rsid w:val="00E55C12"/>
    <w:rsid w:val="00E56737"/>
    <w:rsid w:val="00E568A2"/>
    <w:rsid w:val="00E56ABC"/>
    <w:rsid w:val="00E56D16"/>
    <w:rsid w:val="00E56D33"/>
    <w:rsid w:val="00E56DF0"/>
    <w:rsid w:val="00E603D2"/>
    <w:rsid w:val="00E60431"/>
    <w:rsid w:val="00E604F2"/>
    <w:rsid w:val="00E60A11"/>
    <w:rsid w:val="00E60B97"/>
    <w:rsid w:val="00E60CF1"/>
    <w:rsid w:val="00E612AD"/>
    <w:rsid w:val="00E61404"/>
    <w:rsid w:val="00E61495"/>
    <w:rsid w:val="00E61543"/>
    <w:rsid w:val="00E61B99"/>
    <w:rsid w:val="00E61D13"/>
    <w:rsid w:val="00E61E94"/>
    <w:rsid w:val="00E61EF0"/>
    <w:rsid w:val="00E629C7"/>
    <w:rsid w:val="00E631CF"/>
    <w:rsid w:val="00E633A2"/>
    <w:rsid w:val="00E63935"/>
    <w:rsid w:val="00E63A90"/>
    <w:rsid w:val="00E6402F"/>
    <w:rsid w:val="00E6490A"/>
    <w:rsid w:val="00E64A7B"/>
    <w:rsid w:val="00E64EC3"/>
    <w:rsid w:val="00E65358"/>
    <w:rsid w:val="00E656A1"/>
    <w:rsid w:val="00E65C32"/>
    <w:rsid w:val="00E667C5"/>
    <w:rsid w:val="00E66ACB"/>
    <w:rsid w:val="00E66ED7"/>
    <w:rsid w:val="00E6731A"/>
    <w:rsid w:val="00E67A35"/>
    <w:rsid w:val="00E67CDB"/>
    <w:rsid w:val="00E67DC8"/>
    <w:rsid w:val="00E67F71"/>
    <w:rsid w:val="00E7010D"/>
    <w:rsid w:val="00E704C3"/>
    <w:rsid w:val="00E70839"/>
    <w:rsid w:val="00E70995"/>
    <w:rsid w:val="00E70EE3"/>
    <w:rsid w:val="00E70F35"/>
    <w:rsid w:val="00E71478"/>
    <w:rsid w:val="00E71ED0"/>
    <w:rsid w:val="00E72F91"/>
    <w:rsid w:val="00E7373C"/>
    <w:rsid w:val="00E74B55"/>
    <w:rsid w:val="00E7572D"/>
    <w:rsid w:val="00E75A0B"/>
    <w:rsid w:val="00E75EAB"/>
    <w:rsid w:val="00E76119"/>
    <w:rsid w:val="00E76A91"/>
    <w:rsid w:val="00E76B18"/>
    <w:rsid w:val="00E7735C"/>
    <w:rsid w:val="00E77393"/>
    <w:rsid w:val="00E77460"/>
    <w:rsid w:val="00E776BC"/>
    <w:rsid w:val="00E777B6"/>
    <w:rsid w:val="00E77822"/>
    <w:rsid w:val="00E77826"/>
    <w:rsid w:val="00E77910"/>
    <w:rsid w:val="00E77B22"/>
    <w:rsid w:val="00E80691"/>
    <w:rsid w:val="00E80A2E"/>
    <w:rsid w:val="00E80BFD"/>
    <w:rsid w:val="00E81187"/>
    <w:rsid w:val="00E81529"/>
    <w:rsid w:val="00E816F5"/>
    <w:rsid w:val="00E8191C"/>
    <w:rsid w:val="00E81D7D"/>
    <w:rsid w:val="00E824EC"/>
    <w:rsid w:val="00E828C2"/>
    <w:rsid w:val="00E82C9A"/>
    <w:rsid w:val="00E82FEF"/>
    <w:rsid w:val="00E83464"/>
    <w:rsid w:val="00E83DB4"/>
    <w:rsid w:val="00E842C6"/>
    <w:rsid w:val="00E84579"/>
    <w:rsid w:val="00E84D43"/>
    <w:rsid w:val="00E84E4C"/>
    <w:rsid w:val="00E85072"/>
    <w:rsid w:val="00E8531D"/>
    <w:rsid w:val="00E857C0"/>
    <w:rsid w:val="00E85E47"/>
    <w:rsid w:val="00E85E49"/>
    <w:rsid w:val="00E86514"/>
    <w:rsid w:val="00E86967"/>
    <w:rsid w:val="00E86A66"/>
    <w:rsid w:val="00E86C14"/>
    <w:rsid w:val="00E8728E"/>
    <w:rsid w:val="00E878A2"/>
    <w:rsid w:val="00E87960"/>
    <w:rsid w:val="00E900E4"/>
    <w:rsid w:val="00E903C6"/>
    <w:rsid w:val="00E90886"/>
    <w:rsid w:val="00E912DF"/>
    <w:rsid w:val="00E91AA4"/>
    <w:rsid w:val="00E91B33"/>
    <w:rsid w:val="00E91BA4"/>
    <w:rsid w:val="00E91FF9"/>
    <w:rsid w:val="00E93804"/>
    <w:rsid w:val="00E93DA1"/>
    <w:rsid w:val="00E9427B"/>
    <w:rsid w:val="00E9438B"/>
    <w:rsid w:val="00E946C5"/>
    <w:rsid w:val="00E94900"/>
    <w:rsid w:val="00E94DA4"/>
    <w:rsid w:val="00E94DEA"/>
    <w:rsid w:val="00E95869"/>
    <w:rsid w:val="00E95956"/>
    <w:rsid w:val="00E959D5"/>
    <w:rsid w:val="00E95ECD"/>
    <w:rsid w:val="00E9694D"/>
    <w:rsid w:val="00E96BF5"/>
    <w:rsid w:val="00E96ECA"/>
    <w:rsid w:val="00E96F27"/>
    <w:rsid w:val="00E973A1"/>
    <w:rsid w:val="00E97503"/>
    <w:rsid w:val="00E97531"/>
    <w:rsid w:val="00E97757"/>
    <w:rsid w:val="00EA01B9"/>
    <w:rsid w:val="00EA0840"/>
    <w:rsid w:val="00EA0B1E"/>
    <w:rsid w:val="00EA0ED3"/>
    <w:rsid w:val="00EA0FB5"/>
    <w:rsid w:val="00EA1256"/>
    <w:rsid w:val="00EA1336"/>
    <w:rsid w:val="00EA1570"/>
    <w:rsid w:val="00EA1C4A"/>
    <w:rsid w:val="00EA1E32"/>
    <w:rsid w:val="00EA296D"/>
    <w:rsid w:val="00EA2D03"/>
    <w:rsid w:val="00EA2DF8"/>
    <w:rsid w:val="00EA2E71"/>
    <w:rsid w:val="00EA30F3"/>
    <w:rsid w:val="00EA3384"/>
    <w:rsid w:val="00EA419C"/>
    <w:rsid w:val="00EA5534"/>
    <w:rsid w:val="00EA566B"/>
    <w:rsid w:val="00EA56C9"/>
    <w:rsid w:val="00EA5B8B"/>
    <w:rsid w:val="00EA5FC6"/>
    <w:rsid w:val="00EA5FC8"/>
    <w:rsid w:val="00EA622D"/>
    <w:rsid w:val="00EA640E"/>
    <w:rsid w:val="00EA6532"/>
    <w:rsid w:val="00EA6D80"/>
    <w:rsid w:val="00EA6F94"/>
    <w:rsid w:val="00EA7717"/>
    <w:rsid w:val="00EA791E"/>
    <w:rsid w:val="00EB1756"/>
    <w:rsid w:val="00EB216D"/>
    <w:rsid w:val="00EB27A2"/>
    <w:rsid w:val="00EB2B9D"/>
    <w:rsid w:val="00EB303F"/>
    <w:rsid w:val="00EB32D1"/>
    <w:rsid w:val="00EB3427"/>
    <w:rsid w:val="00EB3446"/>
    <w:rsid w:val="00EB3C26"/>
    <w:rsid w:val="00EB3F84"/>
    <w:rsid w:val="00EB424E"/>
    <w:rsid w:val="00EB5AE5"/>
    <w:rsid w:val="00EB6051"/>
    <w:rsid w:val="00EB6331"/>
    <w:rsid w:val="00EB7126"/>
    <w:rsid w:val="00EB7615"/>
    <w:rsid w:val="00EB76D3"/>
    <w:rsid w:val="00EB773E"/>
    <w:rsid w:val="00EB784C"/>
    <w:rsid w:val="00EC029F"/>
    <w:rsid w:val="00EC0AEA"/>
    <w:rsid w:val="00EC0F59"/>
    <w:rsid w:val="00EC1385"/>
    <w:rsid w:val="00EC1387"/>
    <w:rsid w:val="00EC1E91"/>
    <w:rsid w:val="00EC2434"/>
    <w:rsid w:val="00EC3316"/>
    <w:rsid w:val="00EC3530"/>
    <w:rsid w:val="00EC374F"/>
    <w:rsid w:val="00EC37AB"/>
    <w:rsid w:val="00EC3D07"/>
    <w:rsid w:val="00EC46B5"/>
    <w:rsid w:val="00EC496A"/>
    <w:rsid w:val="00EC4F19"/>
    <w:rsid w:val="00EC50E6"/>
    <w:rsid w:val="00EC51AA"/>
    <w:rsid w:val="00EC56AF"/>
    <w:rsid w:val="00EC618A"/>
    <w:rsid w:val="00EC699B"/>
    <w:rsid w:val="00EC6C1D"/>
    <w:rsid w:val="00EC73D8"/>
    <w:rsid w:val="00ED02A4"/>
    <w:rsid w:val="00ED030D"/>
    <w:rsid w:val="00ED0C24"/>
    <w:rsid w:val="00ED0C75"/>
    <w:rsid w:val="00ED0C9A"/>
    <w:rsid w:val="00ED0F22"/>
    <w:rsid w:val="00ED112C"/>
    <w:rsid w:val="00ED1148"/>
    <w:rsid w:val="00ED1149"/>
    <w:rsid w:val="00ED131E"/>
    <w:rsid w:val="00ED1458"/>
    <w:rsid w:val="00ED159D"/>
    <w:rsid w:val="00ED2227"/>
    <w:rsid w:val="00ED223E"/>
    <w:rsid w:val="00ED237C"/>
    <w:rsid w:val="00ED2CDD"/>
    <w:rsid w:val="00ED2F96"/>
    <w:rsid w:val="00ED31A0"/>
    <w:rsid w:val="00ED3313"/>
    <w:rsid w:val="00ED3844"/>
    <w:rsid w:val="00ED388D"/>
    <w:rsid w:val="00ED3BEB"/>
    <w:rsid w:val="00ED3E77"/>
    <w:rsid w:val="00ED3EB0"/>
    <w:rsid w:val="00ED42A9"/>
    <w:rsid w:val="00ED436A"/>
    <w:rsid w:val="00ED46CA"/>
    <w:rsid w:val="00ED4A0E"/>
    <w:rsid w:val="00ED4D33"/>
    <w:rsid w:val="00ED588C"/>
    <w:rsid w:val="00ED5C42"/>
    <w:rsid w:val="00ED5CDD"/>
    <w:rsid w:val="00ED65B4"/>
    <w:rsid w:val="00ED6836"/>
    <w:rsid w:val="00ED693D"/>
    <w:rsid w:val="00ED6973"/>
    <w:rsid w:val="00ED6A0C"/>
    <w:rsid w:val="00ED6BBF"/>
    <w:rsid w:val="00ED6DA5"/>
    <w:rsid w:val="00ED7204"/>
    <w:rsid w:val="00ED72AB"/>
    <w:rsid w:val="00ED72E8"/>
    <w:rsid w:val="00ED736A"/>
    <w:rsid w:val="00ED77A2"/>
    <w:rsid w:val="00EE0246"/>
    <w:rsid w:val="00EE07BF"/>
    <w:rsid w:val="00EE099F"/>
    <w:rsid w:val="00EE09E0"/>
    <w:rsid w:val="00EE0BF1"/>
    <w:rsid w:val="00EE0EDF"/>
    <w:rsid w:val="00EE1AEE"/>
    <w:rsid w:val="00EE1E88"/>
    <w:rsid w:val="00EE2189"/>
    <w:rsid w:val="00EE21E3"/>
    <w:rsid w:val="00EE26EC"/>
    <w:rsid w:val="00EE27BF"/>
    <w:rsid w:val="00EE27F4"/>
    <w:rsid w:val="00EE314E"/>
    <w:rsid w:val="00EE3297"/>
    <w:rsid w:val="00EE32DF"/>
    <w:rsid w:val="00EE3560"/>
    <w:rsid w:val="00EE39D8"/>
    <w:rsid w:val="00EE3D14"/>
    <w:rsid w:val="00EE3DA6"/>
    <w:rsid w:val="00EE4355"/>
    <w:rsid w:val="00EE48C4"/>
    <w:rsid w:val="00EE4B6E"/>
    <w:rsid w:val="00EE51CF"/>
    <w:rsid w:val="00EE56A2"/>
    <w:rsid w:val="00EE56A4"/>
    <w:rsid w:val="00EE5C42"/>
    <w:rsid w:val="00EE5EEE"/>
    <w:rsid w:val="00EE60F4"/>
    <w:rsid w:val="00EE6A14"/>
    <w:rsid w:val="00EE71BC"/>
    <w:rsid w:val="00EE7208"/>
    <w:rsid w:val="00EE77FB"/>
    <w:rsid w:val="00EE7D0A"/>
    <w:rsid w:val="00EE7EBC"/>
    <w:rsid w:val="00EF0101"/>
    <w:rsid w:val="00EF033C"/>
    <w:rsid w:val="00EF04BE"/>
    <w:rsid w:val="00EF0A85"/>
    <w:rsid w:val="00EF13EB"/>
    <w:rsid w:val="00EF14AC"/>
    <w:rsid w:val="00EF17C4"/>
    <w:rsid w:val="00EF1BE7"/>
    <w:rsid w:val="00EF2487"/>
    <w:rsid w:val="00EF276E"/>
    <w:rsid w:val="00EF2782"/>
    <w:rsid w:val="00EF28E5"/>
    <w:rsid w:val="00EF2985"/>
    <w:rsid w:val="00EF3035"/>
    <w:rsid w:val="00EF3487"/>
    <w:rsid w:val="00EF37C5"/>
    <w:rsid w:val="00EF3ED2"/>
    <w:rsid w:val="00EF4224"/>
    <w:rsid w:val="00EF4402"/>
    <w:rsid w:val="00EF4828"/>
    <w:rsid w:val="00EF489E"/>
    <w:rsid w:val="00EF49A9"/>
    <w:rsid w:val="00EF4B8A"/>
    <w:rsid w:val="00EF5365"/>
    <w:rsid w:val="00EF564D"/>
    <w:rsid w:val="00EF56F7"/>
    <w:rsid w:val="00EF5E77"/>
    <w:rsid w:val="00EF610A"/>
    <w:rsid w:val="00EF6526"/>
    <w:rsid w:val="00EF6B22"/>
    <w:rsid w:val="00EF6D64"/>
    <w:rsid w:val="00EF74A0"/>
    <w:rsid w:val="00EF7677"/>
    <w:rsid w:val="00F0116F"/>
    <w:rsid w:val="00F01365"/>
    <w:rsid w:val="00F0173E"/>
    <w:rsid w:val="00F01EB3"/>
    <w:rsid w:val="00F02415"/>
    <w:rsid w:val="00F02A04"/>
    <w:rsid w:val="00F02B88"/>
    <w:rsid w:val="00F034F1"/>
    <w:rsid w:val="00F0380B"/>
    <w:rsid w:val="00F03F98"/>
    <w:rsid w:val="00F0473C"/>
    <w:rsid w:val="00F047CA"/>
    <w:rsid w:val="00F049B2"/>
    <w:rsid w:val="00F04C48"/>
    <w:rsid w:val="00F04E3E"/>
    <w:rsid w:val="00F05060"/>
    <w:rsid w:val="00F050DF"/>
    <w:rsid w:val="00F06206"/>
    <w:rsid w:val="00F06F3E"/>
    <w:rsid w:val="00F07120"/>
    <w:rsid w:val="00F07303"/>
    <w:rsid w:val="00F07482"/>
    <w:rsid w:val="00F0794D"/>
    <w:rsid w:val="00F07C6A"/>
    <w:rsid w:val="00F07D2B"/>
    <w:rsid w:val="00F10AB1"/>
    <w:rsid w:val="00F10AB5"/>
    <w:rsid w:val="00F10EDE"/>
    <w:rsid w:val="00F10F5C"/>
    <w:rsid w:val="00F11120"/>
    <w:rsid w:val="00F1114A"/>
    <w:rsid w:val="00F113C9"/>
    <w:rsid w:val="00F115C0"/>
    <w:rsid w:val="00F11785"/>
    <w:rsid w:val="00F119DA"/>
    <w:rsid w:val="00F11A8D"/>
    <w:rsid w:val="00F11BA7"/>
    <w:rsid w:val="00F11FB1"/>
    <w:rsid w:val="00F11FBE"/>
    <w:rsid w:val="00F1205D"/>
    <w:rsid w:val="00F122F5"/>
    <w:rsid w:val="00F12319"/>
    <w:rsid w:val="00F12693"/>
    <w:rsid w:val="00F127FB"/>
    <w:rsid w:val="00F128EA"/>
    <w:rsid w:val="00F12B85"/>
    <w:rsid w:val="00F13331"/>
    <w:rsid w:val="00F13490"/>
    <w:rsid w:val="00F136FA"/>
    <w:rsid w:val="00F137A8"/>
    <w:rsid w:val="00F138F0"/>
    <w:rsid w:val="00F1390D"/>
    <w:rsid w:val="00F13DCD"/>
    <w:rsid w:val="00F140CA"/>
    <w:rsid w:val="00F14205"/>
    <w:rsid w:val="00F1436C"/>
    <w:rsid w:val="00F146C0"/>
    <w:rsid w:val="00F149C1"/>
    <w:rsid w:val="00F14C71"/>
    <w:rsid w:val="00F14E1B"/>
    <w:rsid w:val="00F14E1F"/>
    <w:rsid w:val="00F14EC5"/>
    <w:rsid w:val="00F1507F"/>
    <w:rsid w:val="00F152D2"/>
    <w:rsid w:val="00F15C9B"/>
    <w:rsid w:val="00F1649B"/>
    <w:rsid w:val="00F1696A"/>
    <w:rsid w:val="00F16E9C"/>
    <w:rsid w:val="00F1787A"/>
    <w:rsid w:val="00F17AAF"/>
    <w:rsid w:val="00F17EF7"/>
    <w:rsid w:val="00F200F3"/>
    <w:rsid w:val="00F207B5"/>
    <w:rsid w:val="00F21616"/>
    <w:rsid w:val="00F21C18"/>
    <w:rsid w:val="00F21D01"/>
    <w:rsid w:val="00F21D70"/>
    <w:rsid w:val="00F21F63"/>
    <w:rsid w:val="00F2230C"/>
    <w:rsid w:val="00F2243D"/>
    <w:rsid w:val="00F22B0D"/>
    <w:rsid w:val="00F230F7"/>
    <w:rsid w:val="00F23661"/>
    <w:rsid w:val="00F23A11"/>
    <w:rsid w:val="00F23EEB"/>
    <w:rsid w:val="00F2413A"/>
    <w:rsid w:val="00F24D12"/>
    <w:rsid w:val="00F2541C"/>
    <w:rsid w:val="00F25730"/>
    <w:rsid w:val="00F25FF5"/>
    <w:rsid w:val="00F26ABF"/>
    <w:rsid w:val="00F26F95"/>
    <w:rsid w:val="00F270AB"/>
    <w:rsid w:val="00F27661"/>
    <w:rsid w:val="00F27687"/>
    <w:rsid w:val="00F279AE"/>
    <w:rsid w:val="00F3017D"/>
    <w:rsid w:val="00F3083D"/>
    <w:rsid w:val="00F30944"/>
    <w:rsid w:val="00F30BA0"/>
    <w:rsid w:val="00F310FA"/>
    <w:rsid w:val="00F3266A"/>
    <w:rsid w:val="00F328B0"/>
    <w:rsid w:val="00F32F71"/>
    <w:rsid w:val="00F33739"/>
    <w:rsid w:val="00F33EA3"/>
    <w:rsid w:val="00F34422"/>
    <w:rsid w:val="00F34C10"/>
    <w:rsid w:val="00F34CA8"/>
    <w:rsid w:val="00F34E62"/>
    <w:rsid w:val="00F351EA"/>
    <w:rsid w:val="00F35389"/>
    <w:rsid w:val="00F35981"/>
    <w:rsid w:val="00F35C8D"/>
    <w:rsid w:val="00F35E30"/>
    <w:rsid w:val="00F360A3"/>
    <w:rsid w:val="00F36632"/>
    <w:rsid w:val="00F3665D"/>
    <w:rsid w:val="00F36833"/>
    <w:rsid w:val="00F36934"/>
    <w:rsid w:val="00F36CE5"/>
    <w:rsid w:val="00F3705C"/>
    <w:rsid w:val="00F37165"/>
    <w:rsid w:val="00F37A12"/>
    <w:rsid w:val="00F37BD0"/>
    <w:rsid w:val="00F4004C"/>
    <w:rsid w:val="00F40830"/>
    <w:rsid w:val="00F40AA2"/>
    <w:rsid w:val="00F40AB1"/>
    <w:rsid w:val="00F41082"/>
    <w:rsid w:val="00F415A7"/>
    <w:rsid w:val="00F41702"/>
    <w:rsid w:val="00F417AE"/>
    <w:rsid w:val="00F41F23"/>
    <w:rsid w:val="00F4225C"/>
    <w:rsid w:val="00F42687"/>
    <w:rsid w:val="00F42739"/>
    <w:rsid w:val="00F42C45"/>
    <w:rsid w:val="00F431FA"/>
    <w:rsid w:val="00F4401D"/>
    <w:rsid w:val="00F44434"/>
    <w:rsid w:val="00F458C6"/>
    <w:rsid w:val="00F458F9"/>
    <w:rsid w:val="00F45DF3"/>
    <w:rsid w:val="00F45EBB"/>
    <w:rsid w:val="00F45F21"/>
    <w:rsid w:val="00F4606F"/>
    <w:rsid w:val="00F465DE"/>
    <w:rsid w:val="00F46D7C"/>
    <w:rsid w:val="00F47235"/>
    <w:rsid w:val="00F47465"/>
    <w:rsid w:val="00F47775"/>
    <w:rsid w:val="00F47D0A"/>
    <w:rsid w:val="00F47FFE"/>
    <w:rsid w:val="00F503A2"/>
    <w:rsid w:val="00F505B9"/>
    <w:rsid w:val="00F50999"/>
    <w:rsid w:val="00F510A8"/>
    <w:rsid w:val="00F510DA"/>
    <w:rsid w:val="00F511A6"/>
    <w:rsid w:val="00F51750"/>
    <w:rsid w:val="00F5177D"/>
    <w:rsid w:val="00F52087"/>
    <w:rsid w:val="00F526C2"/>
    <w:rsid w:val="00F52E0C"/>
    <w:rsid w:val="00F53147"/>
    <w:rsid w:val="00F5324B"/>
    <w:rsid w:val="00F5332D"/>
    <w:rsid w:val="00F537E5"/>
    <w:rsid w:val="00F53806"/>
    <w:rsid w:val="00F53C86"/>
    <w:rsid w:val="00F53EB9"/>
    <w:rsid w:val="00F54804"/>
    <w:rsid w:val="00F54934"/>
    <w:rsid w:val="00F54976"/>
    <w:rsid w:val="00F54A01"/>
    <w:rsid w:val="00F551D1"/>
    <w:rsid w:val="00F55AC6"/>
    <w:rsid w:val="00F56088"/>
    <w:rsid w:val="00F562DC"/>
    <w:rsid w:val="00F5640E"/>
    <w:rsid w:val="00F566B0"/>
    <w:rsid w:val="00F56D59"/>
    <w:rsid w:val="00F56D6C"/>
    <w:rsid w:val="00F5741E"/>
    <w:rsid w:val="00F57625"/>
    <w:rsid w:val="00F579F1"/>
    <w:rsid w:val="00F57BAF"/>
    <w:rsid w:val="00F57E4F"/>
    <w:rsid w:val="00F57EBC"/>
    <w:rsid w:val="00F57F4D"/>
    <w:rsid w:val="00F6005B"/>
    <w:rsid w:val="00F6061A"/>
    <w:rsid w:val="00F607C2"/>
    <w:rsid w:val="00F61385"/>
    <w:rsid w:val="00F61755"/>
    <w:rsid w:val="00F618BA"/>
    <w:rsid w:val="00F61DA7"/>
    <w:rsid w:val="00F62F86"/>
    <w:rsid w:val="00F6384D"/>
    <w:rsid w:val="00F63C1F"/>
    <w:rsid w:val="00F63D64"/>
    <w:rsid w:val="00F63E6B"/>
    <w:rsid w:val="00F64940"/>
    <w:rsid w:val="00F64C49"/>
    <w:rsid w:val="00F64E45"/>
    <w:rsid w:val="00F659E5"/>
    <w:rsid w:val="00F65E70"/>
    <w:rsid w:val="00F660E6"/>
    <w:rsid w:val="00F662BD"/>
    <w:rsid w:val="00F662C1"/>
    <w:rsid w:val="00F668EF"/>
    <w:rsid w:val="00F66EBA"/>
    <w:rsid w:val="00F67097"/>
    <w:rsid w:val="00F6729D"/>
    <w:rsid w:val="00F67BC7"/>
    <w:rsid w:val="00F70206"/>
    <w:rsid w:val="00F709B3"/>
    <w:rsid w:val="00F7112D"/>
    <w:rsid w:val="00F719C3"/>
    <w:rsid w:val="00F71CDF"/>
    <w:rsid w:val="00F721C3"/>
    <w:rsid w:val="00F725F1"/>
    <w:rsid w:val="00F728DC"/>
    <w:rsid w:val="00F72CB4"/>
    <w:rsid w:val="00F72E1B"/>
    <w:rsid w:val="00F73B4B"/>
    <w:rsid w:val="00F73F5A"/>
    <w:rsid w:val="00F74EB0"/>
    <w:rsid w:val="00F74FFD"/>
    <w:rsid w:val="00F75050"/>
    <w:rsid w:val="00F7556F"/>
    <w:rsid w:val="00F75918"/>
    <w:rsid w:val="00F75A3A"/>
    <w:rsid w:val="00F75C03"/>
    <w:rsid w:val="00F75CB4"/>
    <w:rsid w:val="00F76236"/>
    <w:rsid w:val="00F763AB"/>
    <w:rsid w:val="00F763CE"/>
    <w:rsid w:val="00F769E1"/>
    <w:rsid w:val="00F76D69"/>
    <w:rsid w:val="00F77548"/>
    <w:rsid w:val="00F775A3"/>
    <w:rsid w:val="00F775E1"/>
    <w:rsid w:val="00F777FE"/>
    <w:rsid w:val="00F77C2E"/>
    <w:rsid w:val="00F804D7"/>
    <w:rsid w:val="00F805DC"/>
    <w:rsid w:val="00F806C9"/>
    <w:rsid w:val="00F80759"/>
    <w:rsid w:val="00F8082C"/>
    <w:rsid w:val="00F80D6A"/>
    <w:rsid w:val="00F814B0"/>
    <w:rsid w:val="00F81AC1"/>
    <w:rsid w:val="00F81B5C"/>
    <w:rsid w:val="00F81BF5"/>
    <w:rsid w:val="00F81FB5"/>
    <w:rsid w:val="00F822AD"/>
    <w:rsid w:val="00F82476"/>
    <w:rsid w:val="00F82964"/>
    <w:rsid w:val="00F82A3B"/>
    <w:rsid w:val="00F82AC7"/>
    <w:rsid w:val="00F82C47"/>
    <w:rsid w:val="00F82CFA"/>
    <w:rsid w:val="00F83067"/>
    <w:rsid w:val="00F83769"/>
    <w:rsid w:val="00F83A58"/>
    <w:rsid w:val="00F84192"/>
    <w:rsid w:val="00F841A2"/>
    <w:rsid w:val="00F8424C"/>
    <w:rsid w:val="00F84AD4"/>
    <w:rsid w:val="00F84EEE"/>
    <w:rsid w:val="00F851B5"/>
    <w:rsid w:val="00F855DE"/>
    <w:rsid w:val="00F856EF"/>
    <w:rsid w:val="00F85781"/>
    <w:rsid w:val="00F857FB"/>
    <w:rsid w:val="00F85A20"/>
    <w:rsid w:val="00F85A6F"/>
    <w:rsid w:val="00F85B95"/>
    <w:rsid w:val="00F85CD2"/>
    <w:rsid w:val="00F85DFB"/>
    <w:rsid w:val="00F8607F"/>
    <w:rsid w:val="00F861DA"/>
    <w:rsid w:val="00F86BD1"/>
    <w:rsid w:val="00F87269"/>
    <w:rsid w:val="00F87F6B"/>
    <w:rsid w:val="00F9087E"/>
    <w:rsid w:val="00F90FFF"/>
    <w:rsid w:val="00F910B2"/>
    <w:rsid w:val="00F918A4"/>
    <w:rsid w:val="00F918C6"/>
    <w:rsid w:val="00F91C0D"/>
    <w:rsid w:val="00F9210B"/>
    <w:rsid w:val="00F925AE"/>
    <w:rsid w:val="00F92982"/>
    <w:rsid w:val="00F92D29"/>
    <w:rsid w:val="00F93725"/>
    <w:rsid w:val="00F93822"/>
    <w:rsid w:val="00F939C3"/>
    <w:rsid w:val="00F93CE4"/>
    <w:rsid w:val="00F93F61"/>
    <w:rsid w:val="00F94554"/>
    <w:rsid w:val="00F945DC"/>
    <w:rsid w:val="00F94A8C"/>
    <w:rsid w:val="00F94B35"/>
    <w:rsid w:val="00F95195"/>
    <w:rsid w:val="00F965E2"/>
    <w:rsid w:val="00F96765"/>
    <w:rsid w:val="00F969FA"/>
    <w:rsid w:val="00F96AD4"/>
    <w:rsid w:val="00F96E09"/>
    <w:rsid w:val="00F96EF0"/>
    <w:rsid w:val="00F96FDB"/>
    <w:rsid w:val="00F9734C"/>
    <w:rsid w:val="00F975FD"/>
    <w:rsid w:val="00F9782C"/>
    <w:rsid w:val="00F9793C"/>
    <w:rsid w:val="00F97D4A"/>
    <w:rsid w:val="00FA0205"/>
    <w:rsid w:val="00FA0354"/>
    <w:rsid w:val="00FA04B6"/>
    <w:rsid w:val="00FA0837"/>
    <w:rsid w:val="00FA0B70"/>
    <w:rsid w:val="00FA0C9F"/>
    <w:rsid w:val="00FA1046"/>
    <w:rsid w:val="00FA107F"/>
    <w:rsid w:val="00FA153E"/>
    <w:rsid w:val="00FA16D2"/>
    <w:rsid w:val="00FA189F"/>
    <w:rsid w:val="00FA1B87"/>
    <w:rsid w:val="00FA1DB0"/>
    <w:rsid w:val="00FA1EE7"/>
    <w:rsid w:val="00FA267D"/>
    <w:rsid w:val="00FA26DD"/>
    <w:rsid w:val="00FA29BE"/>
    <w:rsid w:val="00FA2E4E"/>
    <w:rsid w:val="00FA3AC7"/>
    <w:rsid w:val="00FA3BF0"/>
    <w:rsid w:val="00FA4370"/>
    <w:rsid w:val="00FA43C0"/>
    <w:rsid w:val="00FA43D8"/>
    <w:rsid w:val="00FA4403"/>
    <w:rsid w:val="00FA4577"/>
    <w:rsid w:val="00FA4657"/>
    <w:rsid w:val="00FA46E2"/>
    <w:rsid w:val="00FA4764"/>
    <w:rsid w:val="00FA49AD"/>
    <w:rsid w:val="00FA5492"/>
    <w:rsid w:val="00FA5680"/>
    <w:rsid w:val="00FA68D6"/>
    <w:rsid w:val="00FA6996"/>
    <w:rsid w:val="00FA6E02"/>
    <w:rsid w:val="00FA6EEE"/>
    <w:rsid w:val="00FA72CE"/>
    <w:rsid w:val="00FA74B2"/>
    <w:rsid w:val="00FA75D4"/>
    <w:rsid w:val="00FA77B3"/>
    <w:rsid w:val="00FA784B"/>
    <w:rsid w:val="00FA7AF8"/>
    <w:rsid w:val="00FA7C7B"/>
    <w:rsid w:val="00FA7D00"/>
    <w:rsid w:val="00FA7F5F"/>
    <w:rsid w:val="00FB0640"/>
    <w:rsid w:val="00FB07F6"/>
    <w:rsid w:val="00FB0A5B"/>
    <w:rsid w:val="00FB0B3A"/>
    <w:rsid w:val="00FB0B44"/>
    <w:rsid w:val="00FB0C24"/>
    <w:rsid w:val="00FB195D"/>
    <w:rsid w:val="00FB1D21"/>
    <w:rsid w:val="00FB1E94"/>
    <w:rsid w:val="00FB21F4"/>
    <w:rsid w:val="00FB23BA"/>
    <w:rsid w:val="00FB2C44"/>
    <w:rsid w:val="00FB2C74"/>
    <w:rsid w:val="00FB2C81"/>
    <w:rsid w:val="00FB2D36"/>
    <w:rsid w:val="00FB3114"/>
    <w:rsid w:val="00FB34E0"/>
    <w:rsid w:val="00FB35C9"/>
    <w:rsid w:val="00FB378F"/>
    <w:rsid w:val="00FB3D70"/>
    <w:rsid w:val="00FB3F08"/>
    <w:rsid w:val="00FB4343"/>
    <w:rsid w:val="00FB4382"/>
    <w:rsid w:val="00FB4F7B"/>
    <w:rsid w:val="00FB538D"/>
    <w:rsid w:val="00FB579F"/>
    <w:rsid w:val="00FB59B6"/>
    <w:rsid w:val="00FB5AEA"/>
    <w:rsid w:val="00FB5BA9"/>
    <w:rsid w:val="00FB63C9"/>
    <w:rsid w:val="00FB63D9"/>
    <w:rsid w:val="00FB7330"/>
    <w:rsid w:val="00FB751E"/>
    <w:rsid w:val="00FB77B0"/>
    <w:rsid w:val="00FB7923"/>
    <w:rsid w:val="00FB79F4"/>
    <w:rsid w:val="00FB7BEC"/>
    <w:rsid w:val="00FB7C84"/>
    <w:rsid w:val="00FB7ED3"/>
    <w:rsid w:val="00FC0519"/>
    <w:rsid w:val="00FC0A39"/>
    <w:rsid w:val="00FC0B4F"/>
    <w:rsid w:val="00FC0C2E"/>
    <w:rsid w:val="00FC14DE"/>
    <w:rsid w:val="00FC1578"/>
    <w:rsid w:val="00FC168C"/>
    <w:rsid w:val="00FC17BD"/>
    <w:rsid w:val="00FC191B"/>
    <w:rsid w:val="00FC1AFF"/>
    <w:rsid w:val="00FC1F5C"/>
    <w:rsid w:val="00FC27B8"/>
    <w:rsid w:val="00FC3749"/>
    <w:rsid w:val="00FC3907"/>
    <w:rsid w:val="00FC391D"/>
    <w:rsid w:val="00FC3E81"/>
    <w:rsid w:val="00FC4097"/>
    <w:rsid w:val="00FC437F"/>
    <w:rsid w:val="00FC44D0"/>
    <w:rsid w:val="00FC455F"/>
    <w:rsid w:val="00FC4B78"/>
    <w:rsid w:val="00FC53F3"/>
    <w:rsid w:val="00FC5BCA"/>
    <w:rsid w:val="00FC5BEA"/>
    <w:rsid w:val="00FC60DB"/>
    <w:rsid w:val="00FC64E7"/>
    <w:rsid w:val="00FC68B3"/>
    <w:rsid w:val="00FC6C03"/>
    <w:rsid w:val="00FC7164"/>
    <w:rsid w:val="00FC74B7"/>
    <w:rsid w:val="00FC7538"/>
    <w:rsid w:val="00FC78FA"/>
    <w:rsid w:val="00FC7BFC"/>
    <w:rsid w:val="00FD0B20"/>
    <w:rsid w:val="00FD0D67"/>
    <w:rsid w:val="00FD1746"/>
    <w:rsid w:val="00FD175F"/>
    <w:rsid w:val="00FD1A37"/>
    <w:rsid w:val="00FD2A4C"/>
    <w:rsid w:val="00FD2E9E"/>
    <w:rsid w:val="00FD3481"/>
    <w:rsid w:val="00FD3678"/>
    <w:rsid w:val="00FD3684"/>
    <w:rsid w:val="00FD3691"/>
    <w:rsid w:val="00FD36D7"/>
    <w:rsid w:val="00FD38A2"/>
    <w:rsid w:val="00FD3BD2"/>
    <w:rsid w:val="00FD3FB8"/>
    <w:rsid w:val="00FD4FDC"/>
    <w:rsid w:val="00FD5A3A"/>
    <w:rsid w:val="00FD5E13"/>
    <w:rsid w:val="00FD5EF6"/>
    <w:rsid w:val="00FD600A"/>
    <w:rsid w:val="00FD603B"/>
    <w:rsid w:val="00FD6163"/>
    <w:rsid w:val="00FD6397"/>
    <w:rsid w:val="00FD681B"/>
    <w:rsid w:val="00FE019C"/>
    <w:rsid w:val="00FE0DF4"/>
    <w:rsid w:val="00FE1659"/>
    <w:rsid w:val="00FE16CC"/>
    <w:rsid w:val="00FE1EDF"/>
    <w:rsid w:val="00FE23C6"/>
    <w:rsid w:val="00FE2843"/>
    <w:rsid w:val="00FE2D77"/>
    <w:rsid w:val="00FE2E80"/>
    <w:rsid w:val="00FE307B"/>
    <w:rsid w:val="00FE321B"/>
    <w:rsid w:val="00FE32E0"/>
    <w:rsid w:val="00FE35EC"/>
    <w:rsid w:val="00FE3C88"/>
    <w:rsid w:val="00FE44B4"/>
    <w:rsid w:val="00FE469D"/>
    <w:rsid w:val="00FE47F2"/>
    <w:rsid w:val="00FE4C9A"/>
    <w:rsid w:val="00FE5208"/>
    <w:rsid w:val="00FE5279"/>
    <w:rsid w:val="00FE528D"/>
    <w:rsid w:val="00FE53DE"/>
    <w:rsid w:val="00FE555E"/>
    <w:rsid w:val="00FE5665"/>
    <w:rsid w:val="00FE57CF"/>
    <w:rsid w:val="00FE59B3"/>
    <w:rsid w:val="00FE5E50"/>
    <w:rsid w:val="00FE603C"/>
    <w:rsid w:val="00FE60D9"/>
    <w:rsid w:val="00FE61D4"/>
    <w:rsid w:val="00FE63C7"/>
    <w:rsid w:val="00FE6576"/>
    <w:rsid w:val="00FE6963"/>
    <w:rsid w:val="00FE6AA2"/>
    <w:rsid w:val="00FE6ED0"/>
    <w:rsid w:val="00FE78A4"/>
    <w:rsid w:val="00FE7A0E"/>
    <w:rsid w:val="00FE7FEB"/>
    <w:rsid w:val="00FF00FB"/>
    <w:rsid w:val="00FF013B"/>
    <w:rsid w:val="00FF138E"/>
    <w:rsid w:val="00FF1A5D"/>
    <w:rsid w:val="00FF1C75"/>
    <w:rsid w:val="00FF2258"/>
    <w:rsid w:val="00FF2613"/>
    <w:rsid w:val="00FF26AB"/>
    <w:rsid w:val="00FF29C2"/>
    <w:rsid w:val="00FF2B3C"/>
    <w:rsid w:val="00FF2B42"/>
    <w:rsid w:val="00FF32DC"/>
    <w:rsid w:val="00FF33D7"/>
    <w:rsid w:val="00FF395A"/>
    <w:rsid w:val="00FF39CF"/>
    <w:rsid w:val="00FF3DF9"/>
    <w:rsid w:val="00FF3E63"/>
    <w:rsid w:val="00FF4379"/>
    <w:rsid w:val="00FF43DB"/>
    <w:rsid w:val="00FF4424"/>
    <w:rsid w:val="00FF45E5"/>
    <w:rsid w:val="00FF4D48"/>
    <w:rsid w:val="00FF5702"/>
    <w:rsid w:val="00FF5BEB"/>
    <w:rsid w:val="00FF5CC0"/>
    <w:rsid w:val="00FF5DF2"/>
    <w:rsid w:val="00FF64F3"/>
    <w:rsid w:val="00FF686A"/>
    <w:rsid w:val="00FF6906"/>
    <w:rsid w:val="00FF6DBC"/>
    <w:rsid w:val="00FF6F5F"/>
    <w:rsid w:val="00FF71D2"/>
    <w:rsid w:val="00FF744B"/>
    <w:rsid w:val="00FF7837"/>
    <w:rsid w:val="00FF7937"/>
    <w:rsid w:val="00FF7BB6"/>
    <w:rsid w:val="017DD217"/>
    <w:rsid w:val="019F1E0A"/>
    <w:rsid w:val="01C05B8D"/>
    <w:rsid w:val="01C234E5"/>
    <w:rsid w:val="01CA59E4"/>
    <w:rsid w:val="01E3C639"/>
    <w:rsid w:val="01F6F098"/>
    <w:rsid w:val="01FA213E"/>
    <w:rsid w:val="0267F85B"/>
    <w:rsid w:val="026CFEF3"/>
    <w:rsid w:val="02AF0AE8"/>
    <w:rsid w:val="02B48744"/>
    <w:rsid w:val="02B811C7"/>
    <w:rsid w:val="02D2B7C0"/>
    <w:rsid w:val="02DD5952"/>
    <w:rsid w:val="02DFC9CA"/>
    <w:rsid w:val="035ADF36"/>
    <w:rsid w:val="03BB990C"/>
    <w:rsid w:val="040C684F"/>
    <w:rsid w:val="043C97E5"/>
    <w:rsid w:val="0491D92E"/>
    <w:rsid w:val="04A0CD6F"/>
    <w:rsid w:val="04BF7F22"/>
    <w:rsid w:val="04F6AF97"/>
    <w:rsid w:val="0515F395"/>
    <w:rsid w:val="05332104"/>
    <w:rsid w:val="056B2090"/>
    <w:rsid w:val="058AB3F7"/>
    <w:rsid w:val="05D28CDB"/>
    <w:rsid w:val="0601D551"/>
    <w:rsid w:val="060BFD74"/>
    <w:rsid w:val="06843A79"/>
    <w:rsid w:val="06D0F5EE"/>
    <w:rsid w:val="070754B8"/>
    <w:rsid w:val="0731CEE3"/>
    <w:rsid w:val="0748C4E5"/>
    <w:rsid w:val="074D122A"/>
    <w:rsid w:val="07536E38"/>
    <w:rsid w:val="078D4588"/>
    <w:rsid w:val="07CB9102"/>
    <w:rsid w:val="07D02770"/>
    <w:rsid w:val="07DA7DB1"/>
    <w:rsid w:val="07E16162"/>
    <w:rsid w:val="0853BFFF"/>
    <w:rsid w:val="08B971E3"/>
    <w:rsid w:val="08F2C722"/>
    <w:rsid w:val="091C91BE"/>
    <w:rsid w:val="09298BCE"/>
    <w:rsid w:val="09764E12"/>
    <w:rsid w:val="09CB7826"/>
    <w:rsid w:val="09D636AB"/>
    <w:rsid w:val="09DBFE10"/>
    <w:rsid w:val="09EE6103"/>
    <w:rsid w:val="0A0C6558"/>
    <w:rsid w:val="0A22BEEC"/>
    <w:rsid w:val="0A316DE5"/>
    <w:rsid w:val="0A35BC37"/>
    <w:rsid w:val="0A3D5E36"/>
    <w:rsid w:val="0B580A4B"/>
    <w:rsid w:val="0B63FA6F"/>
    <w:rsid w:val="0B83CEC3"/>
    <w:rsid w:val="0BC19D7E"/>
    <w:rsid w:val="0BD5979D"/>
    <w:rsid w:val="0C5C5175"/>
    <w:rsid w:val="0C9180F5"/>
    <w:rsid w:val="0D20B96D"/>
    <w:rsid w:val="0D63ABD1"/>
    <w:rsid w:val="0DAC4FF2"/>
    <w:rsid w:val="0DBA2849"/>
    <w:rsid w:val="0DDFCB22"/>
    <w:rsid w:val="0E32C1E7"/>
    <w:rsid w:val="0E3FE9D5"/>
    <w:rsid w:val="0E8A8D07"/>
    <w:rsid w:val="0ECE7203"/>
    <w:rsid w:val="0ED1A51D"/>
    <w:rsid w:val="0EDE5EA8"/>
    <w:rsid w:val="0EEC74EE"/>
    <w:rsid w:val="0EFA10DD"/>
    <w:rsid w:val="0F48BACA"/>
    <w:rsid w:val="0F9DD91F"/>
    <w:rsid w:val="0FAA3216"/>
    <w:rsid w:val="1004A8CB"/>
    <w:rsid w:val="1005232E"/>
    <w:rsid w:val="102049D4"/>
    <w:rsid w:val="103D3A22"/>
    <w:rsid w:val="1078F0DB"/>
    <w:rsid w:val="108650E6"/>
    <w:rsid w:val="1094373F"/>
    <w:rsid w:val="11038806"/>
    <w:rsid w:val="1124FCCF"/>
    <w:rsid w:val="115FF7B6"/>
    <w:rsid w:val="118B531F"/>
    <w:rsid w:val="1197D413"/>
    <w:rsid w:val="119A23D2"/>
    <w:rsid w:val="11F0B08A"/>
    <w:rsid w:val="11F731C7"/>
    <w:rsid w:val="124DE026"/>
    <w:rsid w:val="12CCDD08"/>
    <w:rsid w:val="12CF8461"/>
    <w:rsid w:val="12D16A4F"/>
    <w:rsid w:val="12F94C43"/>
    <w:rsid w:val="13711D1B"/>
    <w:rsid w:val="13BF010D"/>
    <w:rsid w:val="13EF985A"/>
    <w:rsid w:val="14083242"/>
    <w:rsid w:val="143CE37A"/>
    <w:rsid w:val="146DE3CC"/>
    <w:rsid w:val="147B1480"/>
    <w:rsid w:val="14808401"/>
    <w:rsid w:val="1493D2A4"/>
    <w:rsid w:val="14E0DD05"/>
    <w:rsid w:val="150B62AF"/>
    <w:rsid w:val="152E3B11"/>
    <w:rsid w:val="15530D84"/>
    <w:rsid w:val="15700CFC"/>
    <w:rsid w:val="15A07FF9"/>
    <w:rsid w:val="15B626CC"/>
    <w:rsid w:val="15D534DE"/>
    <w:rsid w:val="15E187C2"/>
    <w:rsid w:val="15F43F1E"/>
    <w:rsid w:val="16271629"/>
    <w:rsid w:val="168DDB55"/>
    <w:rsid w:val="169D3EAF"/>
    <w:rsid w:val="16BDD476"/>
    <w:rsid w:val="16E350BE"/>
    <w:rsid w:val="1750BD3E"/>
    <w:rsid w:val="176A3243"/>
    <w:rsid w:val="179DD7B1"/>
    <w:rsid w:val="17A05882"/>
    <w:rsid w:val="17A613B0"/>
    <w:rsid w:val="17EBFA78"/>
    <w:rsid w:val="17F0DFDB"/>
    <w:rsid w:val="18083666"/>
    <w:rsid w:val="180F5C01"/>
    <w:rsid w:val="1816DCDE"/>
    <w:rsid w:val="182119F9"/>
    <w:rsid w:val="18479212"/>
    <w:rsid w:val="1918910C"/>
    <w:rsid w:val="1991EAC6"/>
    <w:rsid w:val="19CEDB98"/>
    <w:rsid w:val="19D28B53"/>
    <w:rsid w:val="19E3A398"/>
    <w:rsid w:val="19E9B2C7"/>
    <w:rsid w:val="1A3E6DBF"/>
    <w:rsid w:val="1A4C649F"/>
    <w:rsid w:val="1A9559AA"/>
    <w:rsid w:val="1A984B03"/>
    <w:rsid w:val="1AA0097A"/>
    <w:rsid w:val="1AC6786C"/>
    <w:rsid w:val="1B21E19E"/>
    <w:rsid w:val="1BC926CB"/>
    <w:rsid w:val="1BF3F024"/>
    <w:rsid w:val="1C35EC05"/>
    <w:rsid w:val="1CB25BDE"/>
    <w:rsid w:val="1CD44CA9"/>
    <w:rsid w:val="1D204E3E"/>
    <w:rsid w:val="1DC2210B"/>
    <w:rsid w:val="1DCD2459"/>
    <w:rsid w:val="1DDAAA0C"/>
    <w:rsid w:val="1E296727"/>
    <w:rsid w:val="1E443300"/>
    <w:rsid w:val="1E4E2C3F"/>
    <w:rsid w:val="1F247268"/>
    <w:rsid w:val="1F3AC1B4"/>
    <w:rsid w:val="2040E30D"/>
    <w:rsid w:val="2065F9F6"/>
    <w:rsid w:val="2074F80D"/>
    <w:rsid w:val="20768610"/>
    <w:rsid w:val="2085F22E"/>
    <w:rsid w:val="20934E07"/>
    <w:rsid w:val="20B9B3D8"/>
    <w:rsid w:val="20F224C2"/>
    <w:rsid w:val="211AD430"/>
    <w:rsid w:val="211F3790"/>
    <w:rsid w:val="2169BF74"/>
    <w:rsid w:val="216C653C"/>
    <w:rsid w:val="21832DFE"/>
    <w:rsid w:val="218EA6F6"/>
    <w:rsid w:val="219DBCA1"/>
    <w:rsid w:val="22062BDB"/>
    <w:rsid w:val="2228629D"/>
    <w:rsid w:val="2230DDE5"/>
    <w:rsid w:val="22441312"/>
    <w:rsid w:val="226122E4"/>
    <w:rsid w:val="22B3CF1E"/>
    <w:rsid w:val="23219D62"/>
    <w:rsid w:val="23B6211B"/>
    <w:rsid w:val="23DFE373"/>
    <w:rsid w:val="23F41B97"/>
    <w:rsid w:val="240965B1"/>
    <w:rsid w:val="248AC88A"/>
    <w:rsid w:val="2498D777"/>
    <w:rsid w:val="24E53647"/>
    <w:rsid w:val="24F36F61"/>
    <w:rsid w:val="2567B76C"/>
    <w:rsid w:val="2573D2DF"/>
    <w:rsid w:val="259AD26A"/>
    <w:rsid w:val="259FBBA0"/>
    <w:rsid w:val="25A7E26A"/>
    <w:rsid w:val="25CB51F5"/>
    <w:rsid w:val="25D09382"/>
    <w:rsid w:val="26099D22"/>
    <w:rsid w:val="261A6412"/>
    <w:rsid w:val="262EE125"/>
    <w:rsid w:val="2662CED8"/>
    <w:rsid w:val="26DBE412"/>
    <w:rsid w:val="2703F608"/>
    <w:rsid w:val="272E9A85"/>
    <w:rsid w:val="27C0072F"/>
    <w:rsid w:val="27D6FC18"/>
    <w:rsid w:val="28050BEE"/>
    <w:rsid w:val="283B4E29"/>
    <w:rsid w:val="286810DC"/>
    <w:rsid w:val="286E9DCB"/>
    <w:rsid w:val="28A4F349"/>
    <w:rsid w:val="28D2732C"/>
    <w:rsid w:val="28E0B0EE"/>
    <w:rsid w:val="28E53A67"/>
    <w:rsid w:val="28F6A6ED"/>
    <w:rsid w:val="28FF09EE"/>
    <w:rsid w:val="29115551"/>
    <w:rsid w:val="2955FA24"/>
    <w:rsid w:val="2965070E"/>
    <w:rsid w:val="2971988D"/>
    <w:rsid w:val="2A14A3B7"/>
    <w:rsid w:val="2A7D303C"/>
    <w:rsid w:val="2ABB9C6D"/>
    <w:rsid w:val="2AC579FB"/>
    <w:rsid w:val="2AD1579E"/>
    <w:rsid w:val="2B403F25"/>
    <w:rsid w:val="2B4E8104"/>
    <w:rsid w:val="2BD948CE"/>
    <w:rsid w:val="2C19009D"/>
    <w:rsid w:val="2C4584BA"/>
    <w:rsid w:val="2C55760C"/>
    <w:rsid w:val="2C6CEF94"/>
    <w:rsid w:val="2CB1FE43"/>
    <w:rsid w:val="2D421F1E"/>
    <w:rsid w:val="2D647DAE"/>
    <w:rsid w:val="2DAEAB00"/>
    <w:rsid w:val="2E2894A5"/>
    <w:rsid w:val="2E35A5E4"/>
    <w:rsid w:val="2E4BB34F"/>
    <w:rsid w:val="2E4C7F2C"/>
    <w:rsid w:val="2E862E2B"/>
    <w:rsid w:val="2EC32423"/>
    <w:rsid w:val="2EE17EA4"/>
    <w:rsid w:val="2EE6D924"/>
    <w:rsid w:val="2F2AFC6E"/>
    <w:rsid w:val="303BA354"/>
    <w:rsid w:val="30D9DA9E"/>
    <w:rsid w:val="30F24168"/>
    <w:rsid w:val="30FBA8B2"/>
    <w:rsid w:val="315313D1"/>
    <w:rsid w:val="3165505D"/>
    <w:rsid w:val="318EF466"/>
    <w:rsid w:val="31ACDBBF"/>
    <w:rsid w:val="326B86D5"/>
    <w:rsid w:val="3275B5A1"/>
    <w:rsid w:val="32D274BD"/>
    <w:rsid w:val="3308452F"/>
    <w:rsid w:val="335F4F58"/>
    <w:rsid w:val="3380C7AF"/>
    <w:rsid w:val="338C0FBD"/>
    <w:rsid w:val="33C8C572"/>
    <w:rsid w:val="3468EC1F"/>
    <w:rsid w:val="34CAD8BB"/>
    <w:rsid w:val="35173526"/>
    <w:rsid w:val="3536CD7A"/>
    <w:rsid w:val="35618A0D"/>
    <w:rsid w:val="357A8278"/>
    <w:rsid w:val="359B485D"/>
    <w:rsid w:val="361C0C74"/>
    <w:rsid w:val="361D9A63"/>
    <w:rsid w:val="362DCAC8"/>
    <w:rsid w:val="36341DE6"/>
    <w:rsid w:val="3676E9B9"/>
    <w:rsid w:val="3693BAAC"/>
    <w:rsid w:val="36D6BCB3"/>
    <w:rsid w:val="36F1BBB1"/>
    <w:rsid w:val="370100A5"/>
    <w:rsid w:val="37306A9A"/>
    <w:rsid w:val="3754B41B"/>
    <w:rsid w:val="375FBD0B"/>
    <w:rsid w:val="37764897"/>
    <w:rsid w:val="378314C6"/>
    <w:rsid w:val="37900957"/>
    <w:rsid w:val="37CF073D"/>
    <w:rsid w:val="37FBF26A"/>
    <w:rsid w:val="381246D7"/>
    <w:rsid w:val="3817BFAA"/>
    <w:rsid w:val="389D07BE"/>
    <w:rsid w:val="38A2D53D"/>
    <w:rsid w:val="38AFE044"/>
    <w:rsid w:val="38CEA760"/>
    <w:rsid w:val="38D9D861"/>
    <w:rsid w:val="38F0847C"/>
    <w:rsid w:val="392A824E"/>
    <w:rsid w:val="395EE707"/>
    <w:rsid w:val="39A412F6"/>
    <w:rsid w:val="39D013C5"/>
    <w:rsid w:val="3A1AD292"/>
    <w:rsid w:val="3A665801"/>
    <w:rsid w:val="3A78770F"/>
    <w:rsid w:val="3B59F380"/>
    <w:rsid w:val="3B88C437"/>
    <w:rsid w:val="3B8CD3A0"/>
    <w:rsid w:val="3BBBCC91"/>
    <w:rsid w:val="3C8AE495"/>
    <w:rsid w:val="3C9B8167"/>
    <w:rsid w:val="3C9BEB59"/>
    <w:rsid w:val="3CA37BA7"/>
    <w:rsid w:val="3CB26DB4"/>
    <w:rsid w:val="3CCFB1FE"/>
    <w:rsid w:val="3CD00400"/>
    <w:rsid w:val="3CD2CE1F"/>
    <w:rsid w:val="3CEECA19"/>
    <w:rsid w:val="3D0052FC"/>
    <w:rsid w:val="3D0A0098"/>
    <w:rsid w:val="3D65712A"/>
    <w:rsid w:val="3D7EA788"/>
    <w:rsid w:val="3DBBE500"/>
    <w:rsid w:val="3E258ABA"/>
    <w:rsid w:val="3E26B4F6"/>
    <w:rsid w:val="3E826159"/>
    <w:rsid w:val="3E89C0F3"/>
    <w:rsid w:val="3EA58F5E"/>
    <w:rsid w:val="3F4B3411"/>
    <w:rsid w:val="3F735EBC"/>
    <w:rsid w:val="4062F29B"/>
    <w:rsid w:val="40AC0C02"/>
    <w:rsid w:val="40B81F71"/>
    <w:rsid w:val="40DD210C"/>
    <w:rsid w:val="40EF1425"/>
    <w:rsid w:val="40F95950"/>
    <w:rsid w:val="411FBA6C"/>
    <w:rsid w:val="4137F1D2"/>
    <w:rsid w:val="4146EFDF"/>
    <w:rsid w:val="41651802"/>
    <w:rsid w:val="41810352"/>
    <w:rsid w:val="41B33347"/>
    <w:rsid w:val="41DEC3B7"/>
    <w:rsid w:val="4204C1CD"/>
    <w:rsid w:val="42183567"/>
    <w:rsid w:val="423E1B5B"/>
    <w:rsid w:val="426FBCB2"/>
    <w:rsid w:val="42775C26"/>
    <w:rsid w:val="429BEF5A"/>
    <w:rsid w:val="42E2F53D"/>
    <w:rsid w:val="42EAC72B"/>
    <w:rsid w:val="42F378F5"/>
    <w:rsid w:val="4319A76A"/>
    <w:rsid w:val="431DCF57"/>
    <w:rsid w:val="43546735"/>
    <w:rsid w:val="43A0A5B2"/>
    <w:rsid w:val="43B4DB3D"/>
    <w:rsid w:val="43E4059F"/>
    <w:rsid w:val="43EE07BE"/>
    <w:rsid w:val="4456E0A5"/>
    <w:rsid w:val="446B07BE"/>
    <w:rsid w:val="4471DD41"/>
    <w:rsid w:val="448BA878"/>
    <w:rsid w:val="452FBC7E"/>
    <w:rsid w:val="453AAEA5"/>
    <w:rsid w:val="4553B873"/>
    <w:rsid w:val="455E27B8"/>
    <w:rsid w:val="455F0464"/>
    <w:rsid w:val="457B6D81"/>
    <w:rsid w:val="45833CD6"/>
    <w:rsid w:val="4590163B"/>
    <w:rsid w:val="45A0FCC8"/>
    <w:rsid w:val="45C6BD64"/>
    <w:rsid w:val="45FC798A"/>
    <w:rsid w:val="4616F5D0"/>
    <w:rsid w:val="46307CD7"/>
    <w:rsid w:val="466B1FF6"/>
    <w:rsid w:val="46853AD6"/>
    <w:rsid w:val="468F59DD"/>
    <w:rsid w:val="469C5F0B"/>
    <w:rsid w:val="46D9F440"/>
    <w:rsid w:val="47348D80"/>
    <w:rsid w:val="47548F0F"/>
    <w:rsid w:val="476F7CAC"/>
    <w:rsid w:val="477F2C39"/>
    <w:rsid w:val="4797BABA"/>
    <w:rsid w:val="47AF215E"/>
    <w:rsid w:val="47BE7AF2"/>
    <w:rsid w:val="47E430E8"/>
    <w:rsid w:val="4840F8E8"/>
    <w:rsid w:val="48466D3E"/>
    <w:rsid w:val="484BE8E1"/>
    <w:rsid w:val="488EDE6B"/>
    <w:rsid w:val="48B02464"/>
    <w:rsid w:val="48B215D4"/>
    <w:rsid w:val="48CD7EE0"/>
    <w:rsid w:val="48F100AD"/>
    <w:rsid w:val="49940EBD"/>
    <w:rsid w:val="499C2B57"/>
    <w:rsid w:val="49C8C167"/>
    <w:rsid w:val="49F1EA60"/>
    <w:rsid w:val="49FE2B9E"/>
    <w:rsid w:val="4A0E9342"/>
    <w:rsid w:val="4A192A4E"/>
    <w:rsid w:val="4A2394DF"/>
    <w:rsid w:val="4A7F78A5"/>
    <w:rsid w:val="4AC5658D"/>
    <w:rsid w:val="4AFAA317"/>
    <w:rsid w:val="4B027B80"/>
    <w:rsid w:val="4B121745"/>
    <w:rsid w:val="4B1628FC"/>
    <w:rsid w:val="4B8C88B3"/>
    <w:rsid w:val="4BF3D2C2"/>
    <w:rsid w:val="4C9AB307"/>
    <w:rsid w:val="4C9EAF3B"/>
    <w:rsid w:val="4D0DB4BF"/>
    <w:rsid w:val="4D18E39E"/>
    <w:rsid w:val="4D27D04D"/>
    <w:rsid w:val="4D4E2250"/>
    <w:rsid w:val="4D537FF7"/>
    <w:rsid w:val="4D78D169"/>
    <w:rsid w:val="4DA77E24"/>
    <w:rsid w:val="4E13A5BA"/>
    <w:rsid w:val="4E980938"/>
    <w:rsid w:val="4EB9DF03"/>
    <w:rsid w:val="4F2BA68F"/>
    <w:rsid w:val="4F717DC4"/>
    <w:rsid w:val="4FCE7C7E"/>
    <w:rsid w:val="4FDF0215"/>
    <w:rsid w:val="5009B594"/>
    <w:rsid w:val="50375C03"/>
    <w:rsid w:val="503969F2"/>
    <w:rsid w:val="509CCBA3"/>
    <w:rsid w:val="50DD8FEB"/>
    <w:rsid w:val="51BD4919"/>
    <w:rsid w:val="51E44422"/>
    <w:rsid w:val="51F83388"/>
    <w:rsid w:val="52143009"/>
    <w:rsid w:val="52415F07"/>
    <w:rsid w:val="525A6926"/>
    <w:rsid w:val="52A71EA4"/>
    <w:rsid w:val="52C519F7"/>
    <w:rsid w:val="52C9B4B4"/>
    <w:rsid w:val="536EFCC5"/>
    <w:rsid w:val="54040CD6"/>
    <w:rsid w:val="541F3B42"/>
    <w:rsid w:val="5438DE81"/>
    <w:rsid w:val="54499C63"/>
    <w:rsid w:val="544E8DB3"/>
    <w:rsid w:val="54654129"/>
    <w:rsid w:val="5466D6F1"/>
    <w:rsid w:val="548BB622"/>
    <w:rsid w:val="549C8EAF"/>
    <w:rsid w:val="54BEF456"/>
    <w:rsid w:val="54DEA76C"/>
    <w:rsid w:val="5508904C"/>
    <w:rsid w:val="55C11F22"/>
    <w:rsid w:val="56727951"/>
    <w:rsid w:val="56A0A74E"/>
    <w:rsid w:val="56BCBC6B"/>
    <w:rsid w:val="56CEB293"/>
    <w:rsid w:val="56D9C2CA"/>
    <w:rsid w:val="5702667A"/>
    <w:rsid w:val="57D29F6F"/>
    <w:rsid w:val="57EC07C1"/>
    <w:rsid w:val="585B9645"/>
    <w:rsid w:val="58E771DD"/>
    <w:rsid w:val="590F1155"/>
    <w:rsid w:val="591B45F8"/>
    <w:rsid w:val="592BD1E1"/>
    <w:rsid w:val="5947EE1D"/>
    <w:rsid w:val="5985E45B"/>
    <w:rsid w:val="598A8510"/>
    <w:rsid w:val="59A0E11A"/>
    <w:rsid w:val="59CCCF25"/>
    <w:rsid w:val="5A0C22FD"/>
    <w:rsid w:val="5ABA2584"/>
    <w:rsid w:val="5AD8FDD5"/>
    <w:rsid w:val="5B657CBB"/>
    <w:rsid w:val="5B875F06"/>
    <w:rsid w:val="5BCC7CB3"/>
    <w:rsid w:val="5BD806B1"/>
    <w:rsid w:val="5BE141B2"/>
    <w:rsid w:val="5C03B766"/>
    <w:rsid w:val="5C9BBEB8"/>
    <w:rsid w:val="5C9E2651"/>
    <w:rsid w:val="5CA9C95D"/>
    <w:rsid w:val="5CBCF6D8"/>
    <w:rsid w:val="5CF72496"/>
    <w:rsid w:val="5D24CBBA"/>
    <w:rsid w:val="5D45AEF1"/>
    <w:rsid w:val="5D66D66B"/>
    <w:rsid w:val="5D66EE7E"/>
    <w:rsid w:val="5DB7005A"/>
    <w:rsid w:val="5DC53702"/>
    <w:rsid w:val="5E07B1F1"/>
    <w:rsid w:val="5E4B47F7"/>
    <w:rsid w:val="5E78921F"/>
    <w:rsid w:val="5E7DAAF9"/>
    <w:rsid w:val="5E8C8B1E"/>
    <w:rsid w:val="5EA4CB43"/>
    <w:rsid w:val="5F02849F"/>
    <w:rsid w:val="5F02C7A6"/>
    <w:rsid w:val="5F23491E"/>
    <w:rsid w:val="5F5846B5"/>
    <w:rsid w:val="5F664452"/>
    <w:rsid w:val="5FA5725F"/>
    <w:rsid w:val="5FC53069"/>
    <w:rsid w:val="604D7FCD"/>
    <w:rsid w:val="60537451"/>
    <w:rsid w:val="60597342"/>
    <w:rsid w:val="60E1452A"/>
    <w:rsid w:val="60EE24D9"/>
    <w:rsid w:val="611DFC12"/>
    <w:rsid w:val="6121CBF3"/>
    <w:rsid w:val="614E8A34"/>
    <w:rsid w:val="617EFE67"/>
    <w:rsid w:val="61B8728A"/>
    <w:rsid w:val="61D4BE3F"/>
    <w:rsid w:val="6218D6D7"/>
    <w:rsid w:val="6228CA36"/>
    <w:rsid w:val="623B00F0"/>
    <w:rsid w:val="6258121A"/>
    <w:rsid w:val="62EA5A95"/>
    <w:rsid w:val="631EE057"/>
    <w:rsid w:val="631FCD36"/>
    <w:rsid w:val="6369DB16"/>
    <w:rsid w:val="63AA551E"/>
    <w:rsid w:val="63E6883C"/>
    <w:rsid w:val="63EA4282"/>
    <w:rsid w:val="6424BDDE"/>
    <w:rsid w:val="6433564D"/>
    <w:rsid w:val="643FA89C"/>
    <w:rsid w:val="64F3738C"/>
    <w:rsid w:val="6512ED24"/>
    <w:rsid w:val="651DE777"/>
    <w:rsid w:val="654E60E8"/>
    <w:rsid w:val="65BAF252"/>
    <w:rsid w:val="65CF2B22"/>
    <w:rsid w:val="6611E264"/>
    <w:rsid w:val="66364227"/>
    <w:rsid w:val="664A3B4D"/>
    <w:rsid w:val="666D3326"/>
    <w:rsid w:val="6678CAA6"/>
    <w:rsid w:val="66972B7A"/>
    <w:rsid w:val="66EE5158"/>
    <w:rsid w:val="66FD9268"/>
    <w:rsid w:val="6740968B"/>
    <w:rsid w:val="6772BDBC"/>
    <w:rsid w:val="6788210A"/>
    <w:rsid w:val="67BDCBB8"/>
    <w:rsid w:val="67F6B3D6"/>
    <w:rsid w:val="68169AFD"/>
    <w:rsid w:val="68245A18"/>
    <w:rsid w:val="689A38A1"/>
    <w:rsid w:val="68A79BDB"/>
    <w:rsid w:val="6956A1CE"/>
    <w:rsid w:val="69599C19"/>
    <w:rsid w:val="697A3959"/>
    <w:rsid w:val="69822A20"/>
    <w:rsid w:val="69ACA70D"/>
    <w:rsid w:val="69C83C59"/>
    <w:rsid w:val="6A682C50"/>
    <w:rsid w:val="6AA8D1E6"/>
    <w:rsid w:val="6AB4DD4D"/>
    <w:rsid w:val="6AF0C83C"/>
    <w:rsid w:val="6B1C31D5"/>
    <w:rsid w:val="6B348343"/>
    <w:rsid w:val="6B65CB35"/>
    <w:rsid w:val="6B87DA28"/>
    <w:rsid w:val="6C25839E"/>
    <w:rsid w:val="6C64D6D1"/>
    <w:rsid w:val="6CA0358B"/>
    <w:rsid w:val="6CC51E59"/>
    <w:rsid w:val="6CD1A32A"/>
    <w:rsid w:val="6D150E93"/>
    <w:rsid w:val="6D1F5E6C"/>
    <w:rsid w:val="6D49C0BB"/>
    <w:rsid w:val="6D6ED1C7"/>
    <w:rsid w:val="6D8FB94E"/>
    <w:rsid w:val="6DDB6E5E"/>
    <w:rsid w:val="6DF09257"/>
    <w:rsid w:val="6DF6514F"/>
    <w:rsid w:val="6E034DF2"/>
    <w:rsid w:val="6E5B6522"/>
    <w:rsid w:val="6EDE3182"/>
    <w:rsid w:val="6F0D188D"/>
    <w:rsid w:val="6FDBC7E8"/>
    <w:rsid w:val="704653C8"/>
    <w:rsid w:val="70688C88"/>
    <w:rsid w:val="70CCB8ED"/>
    <w:rsid w:val="70E2879C"/>
    <w:rsid w:val="70E28DA1"/>
    <w:rsid w:val="713FD5DD"/>
    <w:rsid w:val="7234868B"/>
    <w:rsid w:val="725ADFE6"/>
    <w:rsid w:val="72B482B1"/>
    <w:rsid w:val="72D0DCAB"/>
    <w:rsid w:val="7319AE57"/>
    <w:rsid w:val="738C46CC"/>
    <w:rsid w:val="741EBEF8"/>
    <w:rsid w:val="74837102"/>
    <w:rsid w:val="7485A9DE"/>
    <w:rsid w:val="749AA79F"/>
    <w:rsid w:val="749D6B38"/>
    <w:rsid w:val="750207B9"/>
    <w:rsid w:val="753DD05B"/>
    <w:rsid w:val="755307FB"/>
    <w:rsid w:val="75576861"/>
    <w:rsid w:val="7557DE70"/>
    <w:rsid w:val="758A86B7"/>
    <w:rsid w:val="7592CD5E"/>
    <w:rsid w:val="7607C49E"/>
    <w:rsid w:val="768ED40C"/>
    <w:rsid w:val="768F86AF"/>
    <w:rsid w:val="770BB5E7"/>
    <w:rsid w:val="771B31A9"/>
    <w:rsid w:val="77220D52"/>
    <w:rsid w:val="77781B9E"/>
    <w:rsid w:val="77BE355D"/>
    <w:rsid w:val="7841658E"/>
    <w:rsid w:val="785E3368"/>
    <w:rsid w:val="78739989"/>
    <w:rsid w:val="78B560B5"/>
    <w:rsid w:val="78D96259"/>
    <w:rsid w:val="792A317C"/>
    <w:rsid w:val="7983E51F"/>
    <w:rsid w:val="798A3485"/>
    <w:rsid w:val="79ADA24C"/>
    <w:rsid w:val="79BF12B7"/>
    <w:rsid w:val="7A77F5E2"/>
    <w:rsid w:val="7AB92881"/>
    <w:rsid w:val="7B4DBDCF"/>
    <w:rsid w:val="7B6FC160"/>
    <w:rsid w:val="7BB4055D"/>
    <w:rsid w:val="7BC4A210"/>
    <w:rsid w:val="7BE91408"/>
    <w:rsid w:val="7C63B949"/>
    <w:rsid w:val="7CBC4868"/>
    <w:rsid w:val="7CEB264A"/>
    <w:rsid w:val="7D04C60E"/>
    <w:rsid w:val="7D0AFA49"/>
    <w:rsid w:val="7D4846CB"/>
    <w:rsid w:val="7D4F37BE"/>
    <w:rsid w:val="7D5C4039"/>
    <w:rsid w:val="7D607271"/>
    <w:rsid w:val="7D74B3C7"/>
    <w:rsid w:val="7D7DE17D"/>
    <w:rsid w:val="7DCFE5DA"/>
    <w:rsid w:val="7DDCD3F5"/>
    <w:rsid w:val="7E1441AB"/>
    <w:rsid w:val="7E32E83F"/>
    <w:rsid w:val="7E8E2FB6"/>
    <w:rsid w:val="7E9733F6"/>
    <w:rsid w:val="7F0F6EA0"/>
    <w:rsid w:val="7F0FB356"/>
    <w:rsid w:val="7F198228"/>
    <w:rsid w:val="7F1DCB9C"/>
    <w:rsid w:val="7F65FEDB"/>
    <w:rsid w:val="7FD7E76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893150"/>
  <w15:docId w15:val="{1021FD94-A38D-47B7-9EC3-508CB5E4B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5A4E"/>
    <w:pPr>
      <w:spacing w:line="232" w:lineRule="auto"/>
      <w:ind w:right="16"/>
    </w:pPr>
    <w:rPr>
      <w:rFonts w:ascii="Poppins" w:eastAsia="Poppins" w:hAnsi="Poppins" w:cs="Poppins"/>
      <w:sz w:val="24"/>
      <w:szCs w:val="24"/>
      <w:lang w:val="en-GB"/>
    </w:rPr>
  </w:style>
  <w:style w:type="paragraph" w:styleId="Heading1">
    <w:name w:val="heading 1"/>
    <w:basedOn w:val="Normal"/>
    <w:next w:val="Normal"/>
    <w:link w:val="Heading1Char"/>
    <w:uiPriority w:val="9"/>
    <w:qFormat/>
    <w:rsid w:val="00EA419C"/>
    <w:pPr>
      <w:spacing w:after="120" w:line="240" w:lineRule="auto"/>
      <w:ind w:right="0"/>
      <w:outlineLvl w:val="0"/>
    </w:pPr>
    <w:rPr>
      <w:b/>
      <w:bCs/>
      <w:color w:val="E73E97" w:themeColor="accent2"/>
      <w:sz w:val="36"/>
      <w:szCs w:val="32"/>
    </w:rPr>
  </w:style>
  <w:style w:type="paragraph" w:styleId="Heading2">
    <w:name w:val="heading 2"/>
    <w:basedOn w:val="Normal"/>
    <w:link w:val="Heading2Char"/>
    <w:uiPriority w:val="9"/>
    <w:unhideWhenUsed/>
    <w:qFormat/>
    <w:rsid w:val="00EA419C"/>
    <w:pPr>
      <w:spacing w:after="60" w:line="240" w:lineRule="auto"/>
      <w:ind w:right="0"/>
      <w:outlineLvl w:val="1"/>
    </w:pPr>
    <w:rPr>
      <w:rFonts w:eastAsia="Lucida Sans" w:cs="Lucida Sans"/>
      <w:b/>
      <w:bCs/>
      <w:color w:val="004F6B" w:themeColor="accent1"/>
      <w:sz w:val="32"/>
      <w:szCs w:val="28"/>
      <w:u w:color="000000"/>
    </w:rPr>
  </w:style>
  <w:style w:type="paragraph" w:styleId="Heading3">
    <w:name w:val="heading 3"/>
    <w:basedOn w:val="Normal"/>
    <w:next w:val="Normal"/>
    <w:link w:val="Heading3Char"/>
    <w:uiPriority w:val="9"/>
    <w:unhideWhenUsed/>
    <w:qFormat/>
    <w:rsid w:val="00EA419C"/>
    <w:pPr>
      <w:spacing w:line="240" w:lineRule="auto"/>
      <w:ind w:right="0"/>
      <w:outlineLvl w:val="2"/>
    </w:pPr>
    <w:rPr>
      <w:b/>
      <w:bCs/>
      <w:color w:val="004F6B" w:themeColor="accent1"/>
      <w:sz w:val="28"/>
      <w:szCs w:val="22"/>
    </w:rPr>
  </w:style>
  <w:style w:type="paragraph" w:styleId="Heading4">
    <w:name w:val="heading 4"/>
    <w:basedOn w:val="Normal"/>
    <w:next w:val="Normal"/>
    <w:link w:val="Heading4Char"/>
    <w:uiPriority w:val="9"/>
    <w:unhideWhenUsed/>
    <w:qFormat/>
    <w:rsid w:val="00EA419C"/>
    <w:pPr>
      <w:keepNext/>
      <w:keepLines/>
      <w:spacing w:line="240" w:lineRule="auto"/>
      <w:ind w:right="0"/>
      <w:outlineLvl w:val="3"/>
    </w:pPr>
    <w:rPr>
      <w:rFonts w:eastAsiaTheme="majorEastAsia" w:cstheme="majorBidi"/>
      <w:b/>
      <w:iCs/>
      <w:color w:val="004F6B" w:themeColor="accent1"/>
    </w:rPr>
  </w:style>
  <w:style w:type="paragraph" w:styleId="Heading5">
    <w:name w:val="heading 5"/>
    <w:basedOn w:val="Normal"/>
    <w:next w:val="Normal"/>
    <w:link w:val="Heading5Char"/>
    <w:uiPriority w:val="9"/>
    <w:unhideWhenUsed/>
    <w:qFormat/>
    <w:pPr>
      <w:keepNext/>
      <w:keepLines/>
      <w:spacing w:before="40"/>
      <w:outlineLvl w:val="4"/>
    </w:pPr>
    <w:rPr>
      <w:rFonts w:asciiTheme="majorHAnsi" w:eastAsiaTheme="majorEastAsia" w:hAnsiTheme="majorHAnsi" w:cstheme="majorBidi"/>
      <w:color w:val="003A5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801470"/>
    <w:pPr>
      <w:spacing w:line="240" w:lineRule="auto"/>
      <w:ind w:right="0"/>
      <w:jc w:val="center"/>
    </w:pPr>
    <w:rPr>
      <w:b/>
      <w:color w:val="004F6B"/>
      <w:sz w:val="40"/>
      <w:szCs w:val="56"/>
    </w:rPr>
  </w:style>
  <w:style w:type="paragraph" w:styleId="ListParagraph">
    <w:name w:val="List Paragraph"/>
    <w:basedOn w:val="Normal"/>
    <w:uiPriority w:val="34"/>
    <w:qFormat/>
    <w:rsid w:val="00B17A08"/>
    <w:pPr>
      <w:numPr>
        <w:numId w:val="1"/>
      </w:numPr>
      <w:spacing w:after="120" w:line="233" w:lineRule="auto"/>
      <w:ind w:right="17"/>
    </w:pPr>
  </w:style>
  <w:style w:type="character" w:styleId="Strong">
    <w:name w:val="Strong"/>
    <w:basedOn w:val="DefaultParagraphFont"/>
    <w:uiPriority w:val="22"/>
    <w:qFormat/>
    <w:rsid w:val="00EA419C"/>
    <w:rPr>
      <w:rFonts w:ascii="Poppins" w:hAnsi="Poppins"/>
      <w:b/>
      <w:bCs/>
      <w:sz w:val="24"/>
    </w:rPr>
  </w:style>
  <w:style w:type="paragraph" w:styleId="Quote">
    <w:name w:val="Quote"/>
    <w:basedOn w:val="Normal"/>
    <w:next w:val="Normal"/>
    <w:link w:val="QuoteChar"/>
    <w:uiPriority w:val="29"/>
    <w:qFormat/>
    <w:rsid w:val="00FE555E"/>
    <w:pPr>
      <w:spacing w:line="240" w:lineRule="auto"/>
      <w:ind w:left="862" w:right="862"/>
    </w:pPr>
    <w:rPr>
      <w:color w:val="004F6B" w:themeColor="text2"/>
    </w:rPr>
  </w:style>
  <w:style w:type="character" w:customStyle="1" w:styleId="QuoteChar">
    <w:name w:val="Quote Char"/>
    <w:basedOn w:val="DefaultParagraphFont"/>
    <w:link w:val="Quote"/>
    <w:uiPriority w:val="29"/>
    <w:rsid w:val="00EA419C"/>
    <w:rPr>
      <w:rFonts w:ascii="Poppins" w:eastAsia="Poppins" w:hAnsi="Poppins" w:cs="Poppins"/>
      <w:color w:val="004F6B" w:themeColor="text2"/>
      <w:sz w:val="24"/>
      <w:szCs w:val="24"/>
      <w:lang w:val="en-GB"/>
    </w:rPr>
  </w:style>
  <w:style w:type="character" w:styleId="Hyperlink">
    <w:name w:val="Hyperlink"/>
    <w:basedOn w:val="DefaultParagraphFont"/>
    <w:uiPriority w:val="99"/>
    <w:unhideWhenUsed/>
    <w:qFormat/>
    <w:rsid w:val="00987747"/>
    <w:rPr>
      <w:color w:val="A81563"/>
      <w:u w:val="single"/>
    </w:rPr>
  </w:style>
  <w:style w:type="paragraph" w:styleId="NormalWeb">
    <w:name w:val="Normal (Web)"/>
    <w:basedOn w:val="Normal"/>
    <w:uiPriority w:val="99"/>
    <w:unhideWhenUsed/>
    <w:rsid w:val="00976D24"/>
    <w:pPr>
      <w:widowControl/>
      <w:autoSpaceDE/>
      <w:autoSpaceDN/>
      <w:spacing w:before="100" w:beforeAutospacing="1" w:after="100" w:afterAutospacing="1"/>
    </w:pPr>
    <w:rPr>
      <w:rFonts w:ascii="Times New Roman" w:eastAsia="Times New Roman" w:hAnsi="Times New Roman" w:cs="Times New Roman"/>
      <w:lang w:eastAsia="en-GB"/>
    </w:rPr>
  </w:style>
  <w:style w:type="paragraph" w:styleId="Header">
    <w:name w:val="header"/>
    <w:basedOn w:val="Normal"/>
    <w:link w:val="HeaderChar"/>
    <w:uiPriority w:val="99"/>
    <w:unhideWhenUsed/>
    <w:rsid w:val="00D21632"/>
    <w:pPr>
      <w:tabs>
        <w:tab w:val="center" w:pos="4513"/>
        <w:tab w:val="right" w:pos="9026"/>
      </w:tabs>
      <w:spacing w:line="240" w:lineRule="auto"/>
    </w:pPr>
  </w:style>
  <w:style w:type="character" w:customStyle="1" w:styleId="HeaderChar">
    <w:name w:val="Header Char"/>
    <w:basedOn w:val="DefaultParagraphFont"/>
    <w:link w:val="Header"/>
    <w:uiPriority w:val="99"/>
    <w:rsid w:val="00D21632"/>
    <w:rPr>
      <w:rFonts w:ascii="Poppins" w:eastAsia="Poppins" w:hAnsi="Poppins" w:cs="Poppins"/>
      <w:sz w:val="24"/>
      <w:szCs w:val="24"/>
      <w:lang w:val="en-GB"/>
    </w:rPr>
  </w:style>
  <w:style w:type="paragraph" w:styleId="Footer">
    <w:name w:val="footer"/>
    <w:basedOn w:val="Normal"/>
    <w:link w:val="FooterChar"/>
    <w:uiPriority w:val="99"/>
    <w:unhideWhenUsed/>
    <w:rsid w:val="00D21632"/>
    <w:pPr>
      <w:tabs>
        <w:tab w:val="center" w:pos="4513"/>
        <w:tab w:val="right" w:pos="9026"/>
      </w:tabs>
      <w:spacing w:line="240" w:lineRule="auto"/>
    </w:pPr>
  </w:style>
  <w:style w:type="character" w:customStyle="1" w:styleId="FooterChar">
    <w:name w:val="Footer Char"/>
    <w:basedOn w:val="DefaultParagraphFont"/>
    <w:link w:val="Footer"/>
    <w:uiPriority w:val="99"/>
    <w:rsid w:val="00D21632"/>
    <w:rPr>
      <w:rFonts w:ascii="Poppins" w:eastAsia="Poppins" w:hAnsi="Poppins" w:cs="Poppins"/>
      <w:sz w:val="24"/>
      <w:szCs w:val="24"/>
      <w:lang w:val="en-GB"/>
    </w:rPr>
  </w:style>
  <w:style w:type="paragraph" w:styleId="Revision">
    <w:name w:val="Revision"/>
    <w:hidden/>
    <w:uiPriority w:val="99"/>
    <w:semiHidden/>
    <w:rsid w:val="00D21632"/>
    <w:pPr>
      <w:widowControl/>
      <w:autoSpaceDE/>
      <w:autoSpaceDN/>
    </w:pPr>
    <w:rPr>
      <w:rFonts w:ascii="Poppins" w:eastAsia="Poppins" w:hAnsi="Poppins" w:cs="Poppins"/>
      <w:sz w:val="24"/>
      <w:szCs w:val="24"/>
      <w:lang w:val="en-GB"/>
    </w:rPr>
  </w:style>
  <w:style w:type="character" w:styleId="CommentReference">
    <w:name w:val="annotation reference"/>
    <w:basedOn w:val="DefaultParagraphFont"/>
    <w:uiPriority w:val="99"/>
    <w:semiHidden/>
    <w:unhideWhenUsed/>
    <w:rsid w:val="00D21632"/>
    <w:rPr>
      <w:sz w:val="16"/>
      <w:szCs w:val="16"/>
    </w:rPr>
  </w:style>
  <w:style w:type="paragraph" w:styleId="CommentText">
    <w:name w:val="annotation text"/>
    <w:basedOn w:val="Normal"/>
    <w:link w:val="CommentTextChar"/>
    <w:uiPriority w:val="99"/>
    <w:unhideWhenUsed/>
    <w:rsid w:val="00D21632"/>
    <w:pPr>
      <w:spacing w:line="240" w:lineRule="auto"/>
    </w:pPr>
    <w:rPr>
      <w:sz w:val="20"/>
      <w:szCs w:val="20"/>
    </w:rPr>
  </w:style>
  <w:style w:type="character" w:customStyle="1" w:styleId="CommentTextChar">
    <w:name w:val="Comment Text Char"/>
    <w:basedOn w:val="DefaultParagraphFont"/>
    <w:link w:val="CommentText"/>
    <w:uiPriority w:val="99"/>
    <w:rsid w:val="00D21632"/>
    <w:rPr>
      <w:rFonts w:ascii="Poppins" w:eastAsia="Poppins" w:hAnsi="Poppins" w:cs="Poppins"/>
      <w:sz w:val="20"/>
      <w:szCs w:val="20"/>
      <w:lang w:val="en-GB"/>
    </w:rPr>
  </w:style>
  <w:style w:type="paragraph" w:styleId="CommentSubject">
    <w:name w:val="annotation subject"/>
    <w:basedOn w:val="CommentText"/>
    <w:next w:val="CommentText"/>
    <w:link w:val="CommentSubjectChar"/>
    <w:uiPriority w:val="99"/>
    <w:semiHidden/>
    <w:unhideWhenUsed/>
    <w:rsid w:val="00D21632"/>
    <w:rPr>
      <w:b/>
      <w:bCs/>
    </w:rPr>
  </w:style>
  <w:style w:type="character" w:customStyle="1" w:styleId="CommentSubjectChar">
    <w:name w:val="Comment Subject Char"/>
    <w:basedOn w:val="CommentTextChar"/>
    <w:link w:val="CommentSubject"/>
    <w:uiPriority w:val="99"/>
    <w:semiHidden/>
    <w:rsid w:val="00D21632"/>
    <w:rPr>
      <w:rFonts w:ascii="Poppins" w:eastAsia="Poppins" w:hAnsi="Poppins" w:cs="Poppins"/>
      <w:b/>
      <w:bCs/>
      <w:sz w:val="20"/>
      <w:szCs w:val="20"/>
      <w:lang w:val="en-GB"/>
    </w:rPr>
  </w:style>
  <w:style w:type="character" w:styleId="UnresolvedMention">
    <w:name w:val="Unresolved Mention"/>
    <w:basedOn w:val="DefaultParagraphFont"/>
    <w:uiPriority w:val="99"/>
    <w:semiHidden/>
    <w:unhideWhenUsed/>
    <w:rsid w:val="00370F22"/>
    <w:rPr>
      <w:color w:val="605E5C"/>
      <w:shd w:val="clear" w:color="auto" w:fill="E1DFDD"/>
    </w:rPr>
  </w:style>
  <w:style w:type="paragraph" w:customStyle="1" w:styleId="Attribution">
    <w:name w:val="Attribution"/>
    <w:basedOn w:val="Normal"/>
    <w:link w:val="AttributionChar"/>
    <w:qFormat/>
    <w:rsid w:val="005D650F"/>
    <w:pPr>
      <w:spacing w:line="240" w:lineRule="auto"/>
      <w:ind w:left="862" w:right="0"/>
    </w:pPr>
    <w:rPr>
      <w:b/>
      <w:color w:val="000000" w:themeColor="text1"/>
      <w:w w:val="95"/>
      <w:szCs w:val="20"/>
    </w:rPr>
  </w:style>
  <w:style w:type="character" w:customStyle="1" w:styleId="AttributionChar">
    <w:name w:val="Attribution Char"/>
    <w:basedOn w:val="DefaultParagraphFont"/>
    <w:link w:val="Attribution"/>
    <w:rsid w:val="005D650F"/>
    <w:rPr>
      <w:rFonts w:ascii="Poppins" w:eastAsia="Poppins" w:hAnsi="Poppins" w:cs="Poppins"/>
      <w:b/>
      <w:color w:val="000000" w:themeColor="text1"/>
      <w:w w:val="95"/>
      <w:sz w:val="24"/>
      <w:szCs w:val="20"/>
      <w:lang w:val="en-GB"/>
    </w:rPr>
  </w:style>
  <w:style w:type="character" w:customStyle="1" w:styleId="spellingerrorsuperscript">
    <w:name w:val="spellingerrorsuperscript"/>
    <w:basedOn w:val="DefaultParagraphFont"/>
    <w:rsid w:val="000831E4"/>
  </w:style>
  <w:style w:type="character" w:styleId="FollowedHyperlink">
    <w:name w:val="FollowedHyperlink"/>
    <w:basedOn w:val="DefaultParagraphFont"/>
    <w:uiPriority w:val="99"/>
    <w:semiHidden/>
    <w:unhideWhenUsed/>
    <w:rsid w:val="005C4EE3"/>
    <w:rPr>
      <w:color w:val="800080" w:themeColor="followedHyperlink"/>
      <w:u w:val="single"/>
    </w:rPr>
  </w:style>
  <w:style w:type="character" w:customStyle="1" w:styleId="Heading1Char">
    <w:name w:val="Heading 1 Char"/>
    <w:basedOn w:val="DefaultParagraphFont"/>
    <w:link w:val="Heading1"/>
    <w:uiPriority w:val="9"/>
    <w:rsid w:val="00EA419C"/>
    <w:rPr>
      <w:rFonts w:ascii="Poppins" w:eastAsia="Poppins" w:hAnsi="Poppins" w:cs="Poppins"/>
      <w:b/>
      <w:bCs/>
      <w:color w:val="E73E97" w:themeColor="accent2"/>
      <w:sz w:val="36"/>
      <w:szCs w:val="32"/>
      <w:lang w:val="en-GB"/>
    </w:rPr>
  </w:style>
  <w:style w:type="character" w:customStyle="1" w:styleId="advancedproofingissue">
    <w:name w:val="advancedproofingissue"/>
    <w:basedOn w:val="DefaultParagraphFont"/>
    <w:rsid w:val="00C26A15"/>
  </w:style>
  <w:style w:type="character" w:customStyle="1" w:styleId="eop">
    <w:name w:val="eop"/>
    <w:basedOn w:val="DefaultParagraphFont"/>
    <w:rsid w:val="00F96765"/>
  </w:style>
  <w:style w:type="paragraph" w:styleId="FootnoteText">
    <w:name w:val="footnote text"/>
    <w:basedOn w:val="Normal"/>
    <w:link w:val="FootnoteTextChar"/>
    <w:uiPriority w:val="99"/>
    <w:semiHidden/>
    <w:unhideWhenUsed/>
    <w:rsid w:val="00AB01EF"/>
    <w:pPr>
      <w:spacing w:line="240" w:lineRule="auto"/>
    </w:pPr>
    <w:rPr>
      <w:sz w:val="20"/>
      <w:szCs w:val="20"/>
    </w:rPr>
  </w:style>
  <w:style w:type="character" w:customStyle="1" w:styleId="FootnoteTextChar">
    <w:name w:val="Footnote Text Char"/>
    <w:basedOn w:val="DefaultParagraphFont"/>
    <w:link w:val="FootnoteText"/>
    <w:uiPriority w:val="99"/>
    <w:semiHidden/>
    <w:rsid w:val="00AB01EF"/>
    <w:rPr>
      <w:rFonts w:ascii="Poppins" w:eastAsia="Poppins" w:hAnsi="Poppins" w:cs="Poppins"/>
      <w:sz w:val="20"/>
      <w:szCs w:val="20"/>
      <w:lang w:val="en-GB"/>
    </w:rPr>
  </w:style>
  <w:style w:type="character" w:styleId="FootnoteReference">
    <w:name w:val="footnote reference"/>
    <w:basedOn w:val="DefaultParagraphFont"/>
    <w:uiPriority w:val="99"/>
    <w:semiHidden/>
    <w:unhideWhenUsed/>
    <w:rsid w:val="00AB01EF"/>
    <w:rPr>
      <w:vertAlign w:val="superscript"/>
    </w:rPr>
  </w:style>
  <w:style w:type="character" w:styleId="PlaceholderText">
    <w:name w:val="Placeholder Text"/>
    <w:basedOn w:val="DefaultParagraphFont"/>
    <w:uiPriority w:val="99"/>
    <w:semiHidden/>
    <w:rsid w:val="001276AC"/>
    <w:rPr>
      <w:color w:val="808080"/>
    </w:rPr>
  </w:style>
  <w:style w:type="paragraph" w:styleId="TOCHeading">
    <w:name w:val="TOC Heading"/>
    <w:basedOn w:val="Heading1"/>
    <w:next w:val="Normal"/>
    <w:uiPriority w:val="39"/>
    <w:unhideWhenUsed/>
    <w:qFormat/>
    <w:rsid w:val="00BE5E28"/>
    <w:pPr>
      <w:keepNext/>
      <w:keepLines/>
      <w:widowControl/>
      <w:autoSpaceDE/>
      <w:autoSpaceDN/>
      <w:outlineLvl w:val="9"/>
    </w:pPr>
    <w:rPr>
      <w:rFonts w:eastAsiaTheme="majorEastAsia" w:cstheme="majorBidi"/>
      <w:bCs w:val="0"/>
      <w:sz w:val="40"/>
      <w:lang w:eastAsia="en-GB"/>
    </w:rPr>
  </w:style>
  <w:style w:type="paragraph" w:styleId="TOC1">
    <w:name w:val="toc 1"/>
    <w:basedOn w:val="Normal"/>
    <w:next w:val="Normal"/>
    <w:autoRedefine/>
    <w:uiPriority w:val="39"/>
    <w:unhideWhenUsed/>
    <w:rsid w:val="00EA419C"/>
    <w:pPr>
      <w:tabs>
        <w:tab w:val="right" w:leader="dot" w:pos="9224"/>
      </w:tabs>
      <w:spacing w:after="40" w:line="240" w:lineRule="auto"/>
      <w:ind w:right="17"/>
    </w:pPr>
  </w:style>
  <w:style w:type="paragraph" w:styleId="TOC2">
    <w:name w:val="toc 2"/>
    <w:basedOn w:val="Normal"/>
    <w:next w:val="Normal"/>
    <w:autoRedefine/>
    <w:uiPriority w:val="39"/>
    <w:unhideWhenUsed/>
    <w:rsid w:val="00250CDE"/>
    <w:pPr>
      <w:spacing w:after="100"/>
      <w:ind w:left="240"/>
    </w:pPr>
  </w:style>
  <w:style w:type="paragraph" w:styleId="TOC3">
    <w:name w:val="toc 3"/>
    <w:basedOn w:val="Normal"/>
    <w:next w:val="Normal"/>
    <w:autoRedefine/>
    <w:uiPriority w:val="39"/>
    <w:unhideWhenUsed/>
    <w:rsid w:val="00250CDE"/>
    <w:pPr>
      <w:spacing w:after="100"/>
      <w:ind w:left="480"/>
    </w:pPr>
  </w:style>
  <w:style w:type="paragraph" w:styleId="ListBullet">
    <w:name w:val="List Bullet"/>
    <w:basedOn w:val="Normal"/>
    <w:uiPriority w:val="99"/>
    <w:unhideWhenUsed/>
    <w:rsid w:val="00D03665"/>
    <w:pPr>
      <w:numPr>
        <w:numId w:val="2"/>
      </w:numPr>
      <w:contextualSpacing/>
    </w:pPr>
  </w:style>
  <w:style w:type="table" w:styleId="TableGrid">
    <w:name w:val="Table Grid"/>
    <w:basedOn w:val="TableNormal"/>
    <w:uiPriority w:val="39"/>
    <w:rsid w:val="00D03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WEndPage2">
    <w:name w:val="HW End Page 2"/>
    <w:basedOn w:val="Normal"/>
    <w:uiPriority w:val="49"/>
    <w:rsid w:val="00D03665"/>
    <w:pPr>
      <w:widowControl/>
      <w:autoSpaceDE/>
      <w:autoSpaceDN/>
      <w:spacing w:line="260" w:lineRule="exact"/>
      <w:ind w:right="0"/>
    </w:pPr>
    <w:rPr>
      <w:rFonts w:ascii="Poppins Light" w:eastAsiaTheme="minorHAnsi" w:hAnsi="Poppins Light" w:cs="Arial"/>
      <w:b/>
      <w:color w:val="FFFFFF" w:themeColor="background1"/>
      <w:spacing w:val="10"/>
      <w:sz w:val="20"/>
      <w:szCs w:val="20"/>
    </w:rPr>
  </w:style>
  <w:style w:type="paragraph" w:customStyle="1" w:styleId="HWMainTitle1">
    <w:name w:val="HW Main Title 1"/>
    <w:basedOn w:val="Normal"/>
    <w:rsid w:val="00D03665"/>
    <w:pPr>
      <w:widowControl/>
      <w:autoSpaceDE/>
      <w:autoSpaceDN/>
      <w:spacing w:after="320" w:line="700" w:lineRule="exact"/>
      <w:ind w:right="0"/>
      <w:contextualSpacing/>
    </w:pPr>
    <w:rPr>
      <w:rFonts w:eastAsiaTheme="minorHAnsi" w:cs="Arial"/>
      <w:b/>
      <w:color w:val="FFFFFF" w:themeColor="background1"/>
      <w:sz w:val="68"/>
      <w:szCs w:val="130"/>
    </w:rPr>
  </w:style>
  <w:style w:type="paragraph" w:styleId="Subtitle">
    <w:name w:val="Subtitle"/>
    <w:basedOn w:val="Normal"/>
    <w:next w:val="Normal"/>
    <w:link w:val="SubtitleChar"/>
    <w:uiPriority w:val="11"/>
    <w:qFormat/>
    <w:rsid w:val="00D03665"/>
    <w:pPr>
      <w:numPr>
        <w:ilvl w:val="1"/>
      </w:numPr>
      <w:spacing w:after="160"/>
    </w:pPr>
    <w:rPr>
      <w:rFonts w:eastAsiaTheme="minorEastAsia" w:cstheme="minorBidi"/>
      <w:b/>
      <w:color w:val="004F6B"/>
      <w:sz w:val="36"/>
      <w:szCs w:val="22"/>
    </w:rPr>
  </w:style>
  <w:style w:type="character" w:customStyle="1" w:styleId="SubtitleChar">
    <w:name w:val="Subtitle Char"/>
    <w:basedOn w:val="DefaultParagraphFont"/>
    <w:link w:val="Subtitle"/>
    <w:uiPriority w:val="11"/>
    <w:rsid w:val="00D03665"/>
    <w:rPr>
      <w:rFonts w:ascii="Poppins" w:eastAsiaTheme="minorEastAsia" w:hAnsi="Poppins"/>
      <w:b/>
      <w:color w:val="004F6B"/>
      <w:sz w:val="36"/>
      <w:lang w:val="en-GB"/>
    </w:rPr>
  </w:style>
  <w:style w:type="character" w:styleId="Emphasis">
    <w:name w:val="Emphasis"/>
    <w:basedOn w:val="DefaultParagraphFont"/>
    <w:uiPriority w:val="20"/>
    <w:qFormat/>
    <w:rsid w:val="00B44B77"/>
    <w:rPr>
      <w:rFonts w:ascii="Poppins" w:hAnsi="Poppins"/>
      <w:b/>
      <w:i w:val="0"/>
      <w:iCs/>
      <w:color w:val="004F6B"/>
      <w:sz w:val="24"/>
    </w:rPr>
  </w:style>
  <w:style w:type="character" w:customStyle="1" w:styleId="Heading4Char">
    <w:name w:val="Heading 4 Char"/>
    <w:basedOn w:val="DefaultParagraphFont"/>
    <w:link w:val="Heading4"/>
    <w:uiPriority w:val="9"/>
    <w:rsid w:val="00EA419C"/>
    <w:rPr>
      <w:rFonts w:ascii="Poppins" w:eastAsiaTheme="majorEastAsia" w:hAnsi="Poppins" w:cstheme="majorBidi"/>
      <w:b/>
      <w:iCs/>
      <w:color w:val="004F6B" w:themeColor="accent1"/>
      <w:sz w:val="24"/>
      <w:szCs w:val="24"/>
      <w:lang w:val="en-GB"/>
    </w:rPr>
  </w:style>
  <w:style w:type="paragraph" w:styleId="IntenseQuote">
    <w:name w:val="Intense Quote"/>
    <w:basedOn w:val="Normal"/>
    <w:next w:val="Normal"/>
    <w:link w:val="IntenseQuoteChar"/>
    <w:uiPriority w:val="30"/>
    <w:qFormat/>
    <w:rsid w:val="00EA419C"/>
    <w:pPr>
      <w:framePr w:wrap="notBeside" w:vAnchor="text" w:hAnchor="text" w:y="1"/>
      <w:pBdr>
        <w:top w:val="single" w:sz="4" w:space="10" w:color="96DF46" w:themeColor="accent3"/>
        <w:bottom w:val="single" w:sz="4" w:space="10" w:color="96DF46" w:themeColor="accent3"/>
      </w:pBdr>
      <w:spacing w:line="240" w:lineRule="auto"/>
      <w:ind w:left="862" w:right="862"/>
    </w:pPr>
    <w:rPr>
      <w:iCs/>
      <w:color w:val="004F6B" w:themeColor="accent1"/>
    </w:rPr>
  </w:style>
  <w:style w:type="character" w:customStyle="1" w:styleId="IntenseQuoteChar">
    <w:name w:val="Intense Quote Char"/>
    <w:basedOn w:val="DefaultParagraphFont"/>
    <w:link w:val="IntenseQuote"/>
    <w:uiPriority w:val="30"/>
    <w:rsid w:val="00EA419C"/>
    <w:rPr>
      <w:rFonts w:ascii="Poppins" w:eastAsia="Poppins" w:hAnsi="Poppins" w:cs="Poppins"/>
      <w:iCs/>
      <w:color w:val="004F6B" w:themeColor="accent1"/>
      <w:sz w:val="24"/>
      <w:szCs w:val="24"/>
      <w:lang w:val="en-GB"/>
    </w:rPr>
  </w:style>
  <w:style w:type="character" w:styleId="BookTitle">
    <w:name w:val="Book Title"/>
    <w:basedOn w:val="DefaultParagraphFont"/>
    <w:uiPriority w:val="33"/>
    <w:rsid w:val="00EA419C"/>
    <w:rPr>
      <w:b/>
      <w:bCs/>
      <w:i/>
      <w:iCs/>
      <w:spacing w:val="5"/>
    </w:rPr>
  </w:style>
  <w:style w:type="paragraph" w:customStyle="1" w:styleId="ListBullet-pink">
    <w:name w:val="List Bullet - pink"/>
    <w:basedOn w:val="Attribution"/>
    <w:link w:val="ListBullet-pinkChar"/>
    <w:qFormat/>
    <w:rsid w:val="00BE5E28"/>
    <w:pPr>
      <w:widowControl/>
      <w:numPr>
        <w:numId w:val="3"/>
      </w:numPr>
      <w:autoSpaceDE/>
      <w:autoSpaceDN/>
      <w:ind w:right="862"/>
    </w:pPr>
    <w:rPr>
      <w:b w:val="0"/>
      <w:iCs/>
      <w:color w:val="004F6B" w:themeColor="text2"/>
    </w:rPr>
  </w:style>
  <w:style w:type="character" w:customStyle="1" w:styleId="ListBullet-pinkChar">
    <w:name w:val="List Bullet - pink Char"/>
    <w:basedOn w:val="AttributionChar"/>
    <w:link w:val="ListBullet-pink"/>
    <w:rsid w:val="00BE5E28"/>
    <w:rPr>
      <w:rFonts w:ascii="Poppins" w:eastAsia="Poppins" w:hAnsi="Poppins" w:cs="Poppins"/>
      <w:b w:val="0"/>
      <w:iCs/>
      <w:color w:val="004F6B" w:themeColor="text2"/>
      <w:w w:val="95"/>
      <w:sz w:val="24"/>
      <w:szCs w:val="20"/>
      <w:lang w:val="en-GB"/>
    </w:rPr>
  </w:style>
  <w:style w:type="paragraph" w:customStyle="1" w:styleId="Pa5">
    <w:name w:val="Pa5"/>
    <w:basedOn w:val="Normal"/>
    <w:next w:val="Normal"/>
    <w:uiPriority w:val="99"/>
    <w:rsid w:val="005D650F"/>
    <w:pPr>
      <w:widowControl/>
      <w:adjustRightInd w:val="0"/>
      <w:spacing w:line="221" w:lineRule="atLeast"/>
      <w:ind w:right="0"/>
    </w:pPr>
    <w:rPr>
      <w:rFonts w:eastAsiaTheme="minorHAnsi" w:cs="Times New Roman"/>
    </w:rPr>
  </w:style>
  <w:style w:type="character" w:customStyle="1" w:styleId="A7">
    <w:name w:val="A7"/>
    <w:uiPriority w:val="99"/>
    <w:rsid w:val="005D650F"/>
    <w:rPr>
      <w:rFonts w:cs="Poppins"/>
      <w:color w:val="000000"/>
    </w:rPr>
  </w:style>
  <w:style w:type="paragraph" w:customStyle="1" w:styleId="Pa6">
    <w:name w:val="Pa6"/>
    <w:basedOn w:val="Normal"/>
    <w:next w:val="Normal"/>
    <w:uiPriority w:val="99"/>
    <w:rsid w:val="005D650F"/>
    <w:pPr>
      <w:widowControl/>
      <w:adjustRightInd w:val="0"/>
      <w:spacing w:line="221" w:lineRule="atLeast"/>
      <w:ind w:right="0"/>
    </w:pPr>
    <w:rPr>
      <w:rFonts w:eastAsiaTheme="minorHAnsi" w:cs="Times New Roman"/>
    </w:rPr>
  </w:style>
  <w:style w:type="character" w:customStyle="1" w:styleId="A8">
    <w:name w:val="A8"/>
    <w:uiPriority w:val="99"/>
    <w:rsid w:val="005D650F"/>
    <w:rPr>
      <w:rFonts w:cs="Poppins Medium"/>
      <w:color w:val="000000"/>
      <w:sz w:val="32"/>
      <w:szCs w:val="32"/>
    </w:rPr>
  </w:style>
  <w:style w:type="character" w:customStyle="1" w:styleId="A3">
    <w:name w:val="A3"/>
    <w:uiPriority w:val="99"/>
    <w:rsid w:val="005D650F"/>
    <w:rPr>
      <w:rFonts w:ascii="Poppins" w:hAnsi="Poppins" w:cs="Poppins"/>
      <w:color w:val="000000"/>
      <w:sz w:val="28"/>
      <w:szCs w:val="28"/>
    </w:rPr>
  </w:style>
  <w:style w:type="character" w:customStyle="1" w:styleId="Heading2Char">
    <w:name w:val="Heading 2 Char"/>
    <w:basedOn w:val="DefaultParagraphFont"/>
    <w:link w:val="Heading2"/>
    <w:uiPriority w:val="9"/>
    <w:rsid w:val="007A3BA7"/>
    <w:rPr>
      <w:rFonts w:ascii="Poppins" w:eastAsia="Lucida Sans" w:hAnsi="Poppins" w:cs="Lucida Sans"/>
      <w:b/>
      <w:bCs/>
      <w:color w:val="004F6B" w:themeColor="accent1"/>
      <w:sz w:val="32"/>
      <w:szCs w:val="28"/>
      <w:u w:color="000000"/>
      <w:lang w:val="en-GB"/>
    </w:rPr>
  </w:style>
  <w:style w:type="character" w:customStyle="1" w:styleId="Heading3Char">
    <w:name w:val="Heading 3 Char"/>
    <w:basedOn w:val="DefaultParagraphFont"/>
    <w:link w:val="Heading3"/>
    <w:uiPriority w:val="9"/>
    <w:rsid w:val="00EC73D8"/>
    <w:rPr>
      <w:rFonts w:ascii="Poppins" w:eastAsia="Poppins" w:hAnsi="Poppins" w:cs="Poppins"/>
      <w:b/>
      <w:bCs/>
      <w:color w:val="004F6B" w:themeColor="accent1"/>
      <w:sz w:val="28"/>
      <w:lang w:val="en-GB"/>
    </w:rPr>
  </w:style>
  <w:style w:type="character" w:styleId="Mention">
    <w:name w:val="Mention"/>
    <w:basedOn w:val="DefaultParagraphFont"/>
    <w:uiPriority w:val="99"/>
    <w:unhideWhenUsed/>
    <w:rPr>
      <w:color w:val="2B579A"/>
      <w:shd w:val="clear" w:color="auto" w:fill="E6E6E6"/>
    </w:rPr>
  </w:style>
  <w:style w:type="paragraph" w:customStyle="1" w:styleId="paragraph">
    <w:name w:val="paragraph"/>
    <w:basedOn w:val="Normal"/>
    <w:rsid w:val="000C4EAC"/>
    <w:pPr>
      <w:widowControl/>
      <w:autoSpaceDE/>
      <w:autoSpaceDN/>
      <w:spacing w:before="100" w:beforeAutospacing="1" w:after="100" w:afterAutospacing="1" w:line="240" w:lineRule="auto"/>
      <w:ind w:right="0"/>
    </w:pPr>
    <w:rPr>
      <w:rFonts w:ascii="Times New Roman" w:eastAsia="Times New Roman" w:hAnsi="Times New Roman" w:cs="Times New Roman"/>
      <w:lang w:eastAsia="en-GB"/>
    </w:rPr>
  </w:style>
  <w:style w:type="character" w:customStyle="1" w:styleId="normaltextrun">
    <w:name w:val="normaltextrun"/>
    <w:basedOn w:val="DefaultParagraphFont"/>
    <w:rsid w:val="000C4EAC"/>
  </w:style>
  <w:style w:type="paragraph" w:customStyle="1" w:styleId="xmsonormal">
    <w:name w:val="x_msonormal"/>
    <w:basedOn w:val="Normal"/>
    <w:rsid w:val="006B2224"/>
    <w:pPr>
      <w:widowControl/>
      <w:autoSpaceDE/>
      <w:autoSpaceDN/>
      <w:spacing w:line="240" w:lineRule="auto"/>
      <w:ind w:right="0"/>
    </w:pPr>
    <w:rPr>
      <w:rFonts w:ascii="Calibri" w:eastAsia="PMingLiU" w:hAnsi="Calibri" w:cs="Calibri"/>
      <w:sz w:val="22"/>
      <w:szCs w:val="22"/>
      <w:lang w:eastAsia="zh-TW"/>
    </w:rPr>
  </w:style>
  <w:style w:type="character" w:customStyle="1" w:styleId="spellingerror">
    <w:name w:val="spellingerror"/>
    <w:basedOn w:val="DefaultParagraphFont"/>
    <w:rsid w:val="00B14E83"/>
  </w:style>
  <w:style w:type="character" w:customStyle="1" w:styleId="Heading5Char">
    <w:name w:val="Heading 5 Char"/>
    <w:basedOn w:val="DefaultParagraphFont"/>
    <w:link w:val="Heading5"/>
    <w:uiPriority w:val="9"/>
    <w:rPr>
      <w:rFonts w:asciiTheme="majorHAnsi" w:eastAsiaTheme="majorEastAsia" w:hAnsiTheme="majorHAnsi" w:cstheme="majorBidi"/>
      <w:color w:val="003A50" w:themeColor="accent1" w:themeShade="BF"/>
      <w:sz w:val="24"/>
      <w:szCs w:val="24"/>
      <w:lang w:val="en-GB"/>
    </w:rPr>
  </w:style>
  <w:style w:type="paragraph" w:customStyle="1" w:styleId="Default">
    <w:name w:val="Default"/>
    <w:rsid w:val="005061DA"/>
    <w:pPr>
      <w:widowControl/>
      <w:adjustRightInd w:val="0"/>
    </w:pPr>
    <w:rPr>
      <w:rFonts w:ascii="Trebuchet MS" w:hAnsi="Trebuchet MS" w:cs="Trebuchet MS"/>
      <w:color w:val="000000"/>
      <w:sz w:val="24"/>
      <w:szCs w:val="24"/>
      <w:lang w:val="en-GB"/>
    </w:rPr>
  </w:style>
  <w:style w:type="paragraph" w:customStyle="1" w:styleId="pf0">
    <w:name w:val="pf0"/>
    <w:basedOn w:val="Normal"/>
    <w:rsid w:val="008A5529"/>
    <w:pPr>
      <w:widowControl/>
      <w:autoSpaceDE/>
      <w:autoSpaceDN/>
      <w:spacing w:before="100" w:beforeAutospacing="1" w:after="100" w:afterAutospacing="1" w:line="240" w:lineRule="auto"/>
      <w:ind w:right="0"/>
    </w:pPr>
    <w:rPr>
      <w:rFonts w:ascii="Times New Roman" w:eastAsia="Times New Roman" w:hAnsi="Times New Roman" w:cs="Times New Roman"/>
      <w:lang w:eastAsia="en-GB"/>
    </w:rPr>
  </w:style>
  <w:style w:type="character" w:customStyle="1" w:styleId="cf01">
    <w:name w:val="cf01"/>
    <w:basedOn w:val="DefaultParagraphFont"/>
    <w:rsid w:val="008A5529"/>
    <w:rPr>
      <w:rFonts w:ascii="Segoe UI" w:hAnsi="Segoe UI" w:cs="Segoe UI" w:hint="default"/>
      <w:sz w:val="18"/>
      <w:szCs w:val="18"/>
    </w:rPr>
  </w:style>
  <w:style w:type="character" w:customStyle="1" w:styleId="cf21">
    <w:name w:val="cf21"/>
    <w:basedOn w:val="DefaultParagraphFont"/>
    <w:rsid w:val="005316A2"/>
    <w:rPr>
      <w:rFonts w:ascii="Segoe UI" w:hAnsi="Segoe UI" w:cs="Segoe UI" w:hint="default"/>
      <w:color w:val="202124"/>
      <w:sz w:val="18"/>
      <w:szCs w:val="18"/>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95354">
      <w:bodyDiv w:val="1"/>
      <w:marLeft w:val="0"/>
      <w:marRight w:val="0"/>
      <w:marTop w:val="0"/>
      <w:marBottom w:val="0"/>
      <w:divBdr>
        <w:top w:val="none" w:sz="0" w:space="0" w:color="auto"/>
        <w:left w:val="none" w:sz="0" w:space="0" w:color="auto"/>
        <w:bottom w:val="none" w:sz="0" w:space="0" w:color="auto"/>
        <w:right w:val="none" w:sz="0" w:space="0" w:color="auto"/>
      </w:divBdr>
    </w:div>
    <w:div w:id="56171068">
      <w:bodyDiv w:val="1"/>
      <w:marLeft w:val="0"/>
      <w:marRight w:val="0"/>
      <w:marTop w:val="0"/>
      <w:marBottom w:val="0"/>
      <w:divBdr>
        <w:top w:val="none" w:sz="0" w:space="0" w:color="auto"/>
        <w:left w:val="none" w:sz="0" w:space="0" w:color="auto"/>
        <w:bottom w:val="none" w:sz="0" w:space="0" w:color="auto"/>
        <w:right w:val="none" w:sz="0" w:space="0" w:color="auto"/>
      </w:divBdr>
    </w:div>
    <w:div w:id="101725261">
      <w:bodyDiv w:val="1"/>
      <w:marLeft w:val="0"/>
      <w:marRight w:val="0"/>
      <w:marTop w:val="0"/>
      <w:marBottom w:val="0"/>
      <w:divBdr>
        <w:top w:val="none" w:sz="0" w:space="0" w:color="auto"/>
        <w:left w:val="none" w:sz="0" w:space="0" w:color="auto"/>
        <w:bottom w:val="none" w:sz="0" w:space="0" w:color="auto"/>
        <w:right w:val="none" w:sz="0" w:space="0" w:color="auto"/>
      </w:divBdr>
      <w:divsChild>
        <w:div w:id="238492050">
          <w:marLeft w:val="0"/>
          <w:marRight w:val="0"/>
          <w:marTop w:val="0"/>
          <w:marBottom w:val="0"/>
          <w:divBdr>
            <w:top w:val="none" w:sz="0" w:space="0" w:color="auto"/>
            <w:left w:val="none" w:sz="0" w:space="0" w:color="auto"/>
            <w:bottom w:val="none" w:sz="0" w:space="0" w:color="auto"/>
            <w:right w:val="none" w:sz="0" w:space="0" w:color="auto"/>
          </w:divBdr>
          <w:divsChild>
            <w:div w:id="573204187">
              <w:marLeft w:val="0"/>
              <w:marRight w:val="0"/>
              <w:marTop w:val="0"/>
              <w:marBottom w:val="0"/>
              <w:divBdr>
                <w:top w:val="none" w:sz="0" w:space="0" w:color="auto"/>
                <w:left w:val="none" w:sz="0" w:space="0" w:color="auto"/>
                <w:bottom w:val="none" w:sz="0" w:space="0" w:color="auto"/>
                <w:right w:val="none" w:sz="0" w:space="0" w:color="auto"/>
              </w:divBdr>
            </w:div>
          </w:divsChild>
        </w:div>
        <w:div w:id="350180393">
          <w:marLeft w:val="0"/>
          <w:marRight w:val="0"/>
          <w:marTop w:val="0"/>
          <w:marBottom w:val="0"/>
          <w:divBdr>
            <w:top w:val="none" w:sz="0" w:space="0" w:color="auto"/>
            <w:left w:val="none" w:sz="0" w:space="0" w:color="auto"/>
            <w:bottom w:val="none" w:sz="0" w:space="0" w:color="auto"/>
            <w:right w:val="none" w:sz="0" w:space="0" w:color="auto"/>
          </w:divBdr>
          <w:divsChild>
            <w:div w:id="1843468507">
              <w:marLeft w:val="0"/>
              <w:marRight w:val="0"/>
              <w:marTop w:val="0"/>
              <w:marBottom w:val="0"/>
              <w:divBdr>
                <w:top w:val="none" w:sz="0" w:space="0" w:color="auto"/>
                <w:left w:val="none" w:sz="0" w:space="0" w:color="auto"/>
                <w:bottom w:val="none" w:sz="0" w:space="0" w:color="auto"/>
                <w:right w:val="none" w:sz="0" w:space="0" w:color="auto"/>
              </w:divBdr>
            </w:div>
          </w:divsChild>
        </w:div>
        <w:div w:id="397094960">
          <w:marLeft w:val="0"/>
          <w:marRight w:val="0"/>
          <w:marTop w:val="0"/>
          <w:marBottom w:val="0"/>
          <w:divBdr>
            <w:top w:val="none" w:sz="0" w:space="0" w:color="auto"/>
            <w:left w:val="none" w:sz="0" w:space="0" w:color="auto"/>
            <w:bottom w:val="none" w:sz="0" w:space="0" w:color="auto"/>
            <w:right w:val="none" w:sz="0" w:space="0" w:color="auto"/>
          </w:divBdr>
          <w:divsChild>
            <w:div w:id="2006349970">
              <w:marLeft w:val="0"/>
              <w:marRight w:val="0"/>
              <w:marTop w:val="0"/>
              <w:marBottom w:val="0"/>
              <w:divBdr>
                <w:top w:val="none" w:sz="0" w:space="0" w:color="auto"/>
                <w:left w:val="none" w:sz="0" w:space="0" w:color="auto"/>
                <w:bottom w:val="none" w:sz="0" w:space="0" w:color="auto"/>
                <w:right w:val="none" w:sz="0" w:space="0" w:color="auto"/>
              </w:divBdr>
            </w:div>
          </w:divsChild>
        </w:div>
        <w:div w:id="507988375">
          <w:marLeft w:val="0"/>
          <w:marRight w:val="0"/>
          <w:marTop w:val="0"/>
          <w:marBottom w:val="0"/>
          <w:divBdr>
            <w:top w:val="none" w:sz="0" w:space="0" w:color="auto"/>
            <w:left w:val="none" w:sz="0" w:space="0" w:color="auto"/>
            <w:bottom w:val="none" w:sz="0" w:space="0" w:color="auto"/>
            <w:right w:val="none" w:sz="0" w:space="0" w:color="auto"/>
          </w:divBdr>
          <w:divsChild>
            <w:div w:id="1194149070">
              <w:marLeft w:val="0"/>
              <w:marRight w:val="0"/>
              <w:marTop w:val="0"/>
              <w:marBottom w:val="0"/>
              <w:divBdr>
                <w:top w:val="none" w:sz="0" w:space="0" w:color="auto"/>
                <w:left w:val="none" w:sz="0" w:space="0" w:color="auto"/>
                <w:bottom w:val="none" w:sz="0" w:space="0" w:color="auto"/>
                <w:right w:val="none" w:sz="0" w:space="0" w:color="auto"/>
              </w:divBdr>
            </w:div>
          </w:divsChild>
        </w:div>
        <w:div w:id="564684367">
          <w:marLeft w:val="0"/>
          <w:marRight w:val="0"/>
          <w:marTop w:val="0"/>
          <w:marBottom w:val="0"/>
          <w:divBdr>
            <w:top w:val="none" w:sz="0" w:space="0" w:color="auto"/>
            <w:left w:val="none" w:sz="0" w:space="0" w:color="auto"/>
            <w:bottom w:val="none" w:sz="0" w:space="0" w:color="auto"/>
            <w:right w:val="none" w:sz="0" w:space="0" w:color="auto"/>
          </w:divBdr>
          <w:divsChild>
            <w:div w:id="1469319396">
              <w:marLeft w:val="0"/>
              <w:marRight w:val="0"/>
              <w:marTop w:val="0"/>
              <w:marBottom w:val="0"/>
              <w:divBdr>
                <w:top w:val="none" w:sz="0" w:space="0" w:color="auto"/>
                <w:left w:val="none" w:sz="0" w:space="0" w:color="auto"/>
                <w:bottom w:val="none" w:sz="0" w:space="0" w:color="auto"/>
                <w:right w:val="none" w:sz="0" w:space="0" w:color="auto"/>
              </w:divBdr>
            </w:div>
          </w:divsChild>
        </w:div>
        <w:div w:id="628241025">
          <w:marLeft w:val="0"/>
          <w:marRight w:val="0"/>
          <w:marTop w:val="0"/>
          <w:marBottom w:val="0"/>
          <w:divBdr>
            <w:top w:val="none" w:sz="0" w:space="0" w:color="auto"/>
            <w:left w:val="none" w:sz="0" w:space="0" w:color="auto"/>
            <w:bottom w:val="none" w:sz="0" w:space="0" w:color="auto"/>
            <w:right w:val="none" w:sz="0" w:space="0" w:color="auto"/>
          </w:divBdr>
          <w:divsChild>
            <w:div w:id="2111000776">
              <w:marLeft w:val="0"/>
              <w:marRight w:val="0"/>
              <w:marTop w:val="0"/>
              <w:marBottom w:val="0"/>
              <w:divBdr>
                <w:top w:val="none" w:sz="0" w:space="0" w:color="auto"/>
                <w:left w:val="none" w:sz="0" w:space="0" w:color="auto"/>
                <w:bottom w:val="none" w:sz="0" w:space="0" w:color="auto"/>
                <w:right w:val="none" w:sz="0" w:space="0" w:color="auto"/>
              </w:divBdr>
            </w:div>
          </w:divsChild>
        </w:div>
        <w:div w:id="668945822">
          <w:marLeft w:val="0"/>
          <w:marRight w:val="0"/>
          <w:marTop w:val="0"/>
          <w:marBottom w:val="0"/>
          <w:divBdr>
            <w:top w:val="none" w:sz="0" w:space="0" w:color="auto"/>
            <w:left w:val="none" w:sz="0" w:space="0" w:color="auto"/>
            <w:bottom w:val="none" w:sz="0" w:space="0" w:color="auto"/>
            <w:right w:val="none" w:sz="0" w:space="0" w:color="auto"/>
          </w:divBdr>
          <w:divsChild>
            <w:div w:id="1425417143">
              <w:marLeft w:val="0"/>
              <w:marRight w:val="0"/>
              <w:marTop w:val="0"/>
              <w:marBottom w:val="0"/>
              <w:divBdr>
                <w:top w:val="none" w:sz="0" w:space="0" w:color="auto"/>
                <w:left w:val="none" w:sz="0" w:space="0" w:color="auto"/>
                <w:bottom w:val="none" w:sz="0" w:space="0" w:color="auto"/>
                <w:right w:val="none" w:sz="0" w:space="0" w:color="auto"/>
              </w:divBdr>
            </w:div>
          </w:divsChild>
        </w:div>
        <w:div w:id="710031504">
          <w:marLeft w:val="0"/>
          <w:marRight w:val="0"/>
          <w:marTop w:val="0"/>
          <w:marBottom w:val="0"/>
          <w:divBdr>
            <w:top w:val="none" w:sz="0" w:space="0" w:color="auto"/>
            <w:left w:val="none" w:sz="0" w:space="0" w:color="auto"/>
            <w:bottom w:val="none" w:sz="0" w:space="0" w:color="auto"/>
            <w:right w:val="none" w:sz="0" w:space="0" w:color="auto"/>
          </w:divBdr>
          <w:divsChild>
            <w:div w:id="648634753">
              <w:marLeft w:val="0"/>
              <w:marRight w:val="0"/>
              <w:marTop w:val="0"/>
              <w:marBottom w:val="0"/>
              <w:divBdr>
                <w:top w:val="none" w:sz="0" w:space="0" w:color="auto"/>
                <w:left w:val="none" w:sz="0" w:space="0" w:color="auto"/>
                <w:bottom w:val="none" w:sz="0" w:space="0" w:color="auto"/>
                <w:right w:val="none" w:sz="0" w:space="0" w:color="auto"/>
              </w:divBdr>
            </w:div>
          </w:divsChild>
        </w:div>
        <w:div w:id="724332480">
          <w:marLeft w:val="0"/>
          <w:marRight w:val="0"/>
          <w:marTop w:val="0"/>
          <w:marBottom w:val="0"/>
          <w:divBdr>
            <w:top w:val="none" w:sz="0" w:space="0" w:color="auto"/>
            <w:left w:val="none" w:sz="0" w:space="0" w:color="auto"/>
            <w:bottom w:val="none" w:sz="0" w:space="0" w:color="auto"/>
            <w:right w:val="none" w:sz="0" w:space="0" w:color="auto"/>
          </w:divBdr>
          <w:divsChild>
            <w:div w:id="1720132128">
              <w:marLeft w:val="0"/>
              <w:marRight w:val="0"/>
              <w:marTop w:val="0"/>
              <w:marBottom w:val="0"/>
              <w:divBdr>
                <w:top w:val="none" w:sz="0" w:space="0" w:color="auto"/>
                <w:left w:val="none" w:sz="0" w:space="0" w:color="auto"/>
                <w:bottom w:val="none" w:sz="0" w:space="0" w:color="auto"/>
                <w:right w:val="none" w:sz="0" w:space="0" w:color="auto"/>
              </w:divBdr>
            </w:div>
          </w:divsChild>
        </w:div>
        <w:div w:id="1288658937">
          <w:marLeft w:val="0"/>
          <w:marRight w:val="0"/>
          <w:marTop w:val="0"/>
          <w:marBottom w:val="0"/>
          <w:divBdr>
            <w:top w:val="none" w:sz="0" w:space="0" w:color="auto"/>
            <w:left w:val="none" w:sz="0" w:space="0" w:color="auto"/>
            <w:bottom w:val="none" w:sz="0" w:space="0" w:color="auto"/>
            <w:right w:val="none" w:sz="0" w:space="0" w:color="auto"/>
          </w:divBdr>
          <w:divsChild>
            <w:div w:id="452985571">
              <w:marLeft w:val="0"/>
              <w:marRight w:val="0"/>
              <w:marTop w:val="0"/>
              <w:marBottom w:val="0"/>
              <w:divBdr>
                <w:top w:val="none" w:sz="0" w:space="0" w:color="auto"/>
                <w:left w:val="none" w:sz="0" w:space="0" w:color="auto"/>
                <w:bottom w:val="none" w:sz="0" w:space="0" w:color="auto"/>
                <w:right w:val="none" w:sz="0" w:space="0" w:color="auto"/>
              </w:divBdr>
            </w:div>
          </w:divsChild>
        </w:div>
        <w:div w:id="1435242852">
          <w:marLeft w:val="0"/>
          <w:marRight w:val="0"/>
          <w:marTop w:val="0"/>
          <w:marBottom w:val="0"/>
          <w:divBdr>
            <w:top w:val="none" w:sz="0" w:space="0" w:color="auto"/>
            <w:left w:val="none" w:sz="0" w:space="0" w:color="auto"/>
            <w:bottom w:val="none" w:sz="0" w:space="0" w:color="auto"/>
            <w:right w:val="none" w:sz="0" w:space="0" w:color="auto"/>
          </w:divBdr>
          <w:divsChild>
            <w:div w:id="2123256813">
              <w:marLeft w:val="0"/>
              <w:marRight w:val="0"/>
              <w:marTop w:val="0"/>
              <w:marBottom w:val="0"/>
              <w:divBdr>
                <w:top w:val="none" w:sz="0" w:space="0" w:color="auto"/>
                <w:left w:val="none" w:sz="0" w:space="0" w:color="auto"/>
                <w:bottom w:val="none" w:sz="0" w:space="0" w:color="auto"/>
                <w:right w:val="none" w:sz="0" w:space="0" w:color="auto"/>
              </w:divBdr>
            </w:div>
          </w:divsChild>
        </w:div>
        <w:div w:id="1471944329">
          <w:marLeft w:val="0"/>
          <w:marRight w:val="0"/>
          <w:marTop w:val="0"/>
          <w:marBottom w:val="0"/>
          <w:divBdr>
            <w:top w:val="none" w:sz="0" w:space="0" w:color="auto"/>
            <w:left w:val="none" w:sz="0" w:space="0" w:color="auto"/>
            <w:bottom w:val="none" w:sz="0" w:space="0" w:color="auto"/>
            <w:right w:val="none" w:sz="0" w:space="0" w:color="auto"/>
          </w:divBdr>
          <w:divsChild>
            <w:div w:id="901476989">
              <w:marLeft w:val="0"/>
              <w:marRight w:val="0"/>
              <w:marTop w:val="0"/>
              <w:marBottom w:val="0"/>
              <w:divBdr>
                <w:top w:val="none" w:sz="0" w:space="0" w:color="auto"/>
                <w:left w:val="none" w:sz="0" w:space="0" w:color="auto"/>
                <w:bottom w:val="none" w:sz="0" w:space="0" w:color="auto"/>
                <w:right w:val="none" w:sz="0" w:space="0" w:color="auto"/>
              </w:divBdr>
            </w:div>
          </w:divsChild>
        </w:div>
        <w:div w:id="1496411164">
          <w:marLeft w:val="0"/>
          <w:marRight w:val="0"/>
          <w:marTop w:val="0"/>
          <w:marBottom w:val="0"/>
          <w:divBdr>
            <w:top w:val="none" w:sz="0" w:space="0" w:color="auto"/>
            <w:left w:val="none" w:sz="0" w:space="0" w:color="auto"/>
            <w:bottom w:val="none" w:sz="0" w:space="0" w:color="auto"/>
            <w:right w:val="none" w:sz="0" w:space="0" w:color="auto"/>
          </w:divBdr>
          <w:divsChild>
            <w:div w:id="695424462">
              <w:marLeft w:val="0"/>
              <w:marRight w:val="0"/>
              <w:marTop w:val="0"/>
              <w:marBottom w:val="0"/>
              <w:divBdr>
                <w:top w:val="none" w:sz="0" w:space="0" w:color="auto"/>
                <w:left w:val="none" w:sz="0" w:space="0" w:color="auto"/>
                <w:bottom w:val="none" w:sz="0" w:space="0" w:color="auto"/>
                <w:right w:val="none" w:sz="0" w:space="0" w:color="auto"/>
              </w:divBdr>
            </w:div>
          </w:divsChild>
        </w:div>
        <w:div w:id="1628314632">
          <w:marLeft w:val="0"/>
          <w:marRight w:val="0"/>
          <w:marTop w:val="0"/>
          <w:marBottom w:val="0"/>
          <w:divBdr>
            <w:top w:val="none" w:sz="0" w:space="0" w:color="auto"/>
            <w:left w:val="none" w:sz="0" w:space="0" w:color="auto"/>
            <w:bottom w:val="none" w:sz="0" w:space="0" w:color="auto"/>
            <w:right w:val="none" w:sz="0" w:space="0" w:color="auto"/>
          </w:divBdr>
          <w:divsChild>
            <w:div w:id="545807">
              <w:marLeft w:val="0"/>
              <w:marRight w:val="0"/>
              <w:marTop w:val="0"/>
              <w:marBottom w:val="0"/>
              <w:divBdr>
                <w:top w:val="none" w:sz="0" w:space="0" w:color="auto"/>
                <w:left w:val="none" w:sz="0" w:space="0" w:color="auto"/>
                <w:bottom w:val="none" w:sz="0" w:space="0" w:color="auto"/>
                <w:right w:val="none" w:sz="0" w:space="0" w:color="auto"/>
              </w:divBdr>
            </w:div>
          </w:divsChild>
        </w:div>
        <w:div w:id="1754352536">
          <w:marLeft w:val="0"/>
          <w:marRight w:val="0"/>
          <w:marTop w:val="0"/>
          <w:marBottom w:val="0"/>
          <w:divBdr>
            <w:top w:val="none" w:sz="0" w:space="0" w:color="auto"/>
            <w:left w:val="none" w:sz="0" w:space="0" w:color="auto"/>
            <w:bottom w:val="none" w:sz="0" w:space="0" w:color="auto"/>
            <w:right w:val="none" w:sz="0" w:space="0" w:color="auto"/>
          </w:divBdr>
          <w:divsChild>
            <w:div w:id="1410612748">
              <w:marLeft w:val="0"/>
              <w:marRight w:val="0"/>
              <w:marTop w:val="0"/>
              <w:marBottom w:val="0"/>
              <w:divBdr>
                <w:top w:val="none" w:sz="0" w:space="0" w:color="auto"/>
                <w:left w:val="none" w:sz="0" w:space="0" w:color="auto"/>
                <w:bottom w:val="none" w:sz="0" w:space="0" w:color="auto"/>
                <w:right w:val="none" w:sz="0" w:space="0" w:color="auto"/>
              </w:divBdr>
            </w:div>
          </w:divsChild>
        </w:div>
        <w:div w:id="1887176980">
          <w:marLeft w:val="0"/>
          <w:marRight w:val="0"/>
          <w:marTop w:val="0"/>
          <w:marBottom w:val="0"/>
          <w:divBdr>
            <w:top w:val="none" w:sz="0" w:space="0" w:color="auto"/>
            <w:left w:val="none" w:sz="0" w:space="0" w:color="auto"/>
            <w:bottom w:val="none" w:sz="0" w:space="0" w:color="auto"/>
            <w:right w:val="none" w:sz="0" w:space="0" w:color="auto"/>
          </w:divBdr>
          <w:divsChild>
            <w:div w:id="1843548298">
              <w:marLeft w:val="0"/>
              <w:marRight w:val="0"/>
              <w:marTop w:val="0"/>
              <w:marBottom w:val="0"/>
              <w:divBdr>
                <w:top w:val="none" w:sz="0" w:space="0" w:color="auto"/>
                <w:left w:val="none" w:sz="0" w:space="0" w:color="auto"/>
                <w:bottom w:val="none" w:sz="0" w:space="0" w:color="auto"/>
                <w:right w:val="none" w:sz="0" w:space="0" w:color="auto"/>
              </w:divBdr>
            </w:div>
          </w:divsChild>
        </w:div>
        <w:div w:id="2059891302">
          <w:marLeft w:val="0"/>
          <w:marRight w:val="0"/>
          <w:marTop w:val="0"/>
          <w:marBottom w:val="0"/>
          <w:divBdr>
            <w:top w:val="none" w:sz="0" w:space="0" w:color="auto"/>
            <w:left w:val="none" w:sz="0" w:space="0" w:color="auto"/>
            <w:bottom w:val="none" w:sz="0" w:space="0" w:color="auto"/>
            <w:right w:val="none" w:sz="0" w:space="0" w:color="auto"/>
          </w:divBdr>
          <w:divsChild>
            <w:div w:id="1193110152">
              <w:marLeft w:val="0"/>
              <w:marRight w:val="0"/>
              <w:marTop w:val="0"/>
              <w:marBottom w:val="0"/>
              <w:divBdr>
                <w:top w:val="none" w:sz="0" w:space="0" w:color="auto"/>
                <w:left w:val="none" w:sz="0" w:space="0" w:color="auto"/>
                <w:bottom w:val="none" w:sz="0" w:space="0" w:color="auto"/>
                <w:right w:val="none" w:sz="0" w:space="0" w:color="auto"/>
              </w:divBdr>
            </w:div>
          </w:divsChild>
        </w:div>
        <w:div w:id="2076540750">
          <w:marLeft w:val="0"/>
          <w:marRight w:val="0"/>
          <w:marTop w:val="0"/>
          <w:marBottom w:val="0"/>
          <w:divBdr>
            <w:top w:val="none" w:sz="0" w:space="0" w:color="auto"/>
            <w:left w:val="none" w:sz="0" w:space="0" w:color="auto"/>
            <w:bottom w:val="none" w:sz="0" w:space="0" w:color="auto"/>
            <w:right w:val="none" w:sz="0" w:space="0" w:color="auto"/>
          </w:divBdr>
          <w:divsChild>
            <w:div w:id="32112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72320">
      <w:bodyDiv w:val="1"/>
      <w:marLeft w:val="0"/>
      <w:marRight w:val="0"/>
      <w:marTop w:val="0"/>
      <w:marBottom w:val="0"/>
      <w:divBdr>
        <w:top w:val="none" w:sz="0" w:space="0" w:color="auto"/>
        <w:left w:val="none" w:sz="0" w:space="0" w:color="auto"/>
        <w:bottom w:val="none" w:sz="0" w:space="0" w:color="auto"/>
        <w:right w:val="none" w:sz="0" w:space="0" w:color="auto"/>
      </w:divBdr>
    </w:div>
    <w:div w:id="123501936">
      <w:bodyDiv w:val="1"/>
      <w:marLeft w:val="0"/>
      <w:marRight w:val="0"/>
      <w:marTop w:val="0"/>
      <w:marBottom w:val="0"/>
      <w:divBdr>
        <w:top w:val="none" w:sz="0" w:space="0" w:color="auto"/>
        <w:left w:val="none" w:sz="0" w:space="0" w:color="auto"/>
        <w:bottom w:val="none" w:sz="0" w:space="0" w:color="auto"/>
        <w:right w:val="none" w:sz="0" w:space="0" w:color="auto"/>
      </w:divBdr>
    </w:div>
    <w:div w:id="160314537">
      <w:bodyDiv w:val="1"/>
      <w:marLeft w:val="0"/>
      <w:marRight w:val="0"/>
      <w:marTop w:val="0"/>
      <w:marBottom w:val="0"/>
      <w:divBdr>
        <w:top w:val="none" w:sz="0" w:space="0" w:color="auto"/>
        <w:left w:val="none" w:sz="0" w:space="0" w:color="auto"/>
        <w:bottom w:val="none" w:sz="0" w:space="0" w:color="auto"/>
        <w:right w:val="none" w:sz="0" w:space="0" w:color="auto"/>
      </w:divBdr>
    </w:div>
    <w:div w:id="185026557">
      <w:bodyDiv w:val="1"/>
      <w:marLeft w:val="0"/>
      <w:marRight w:val="0"/>
      <w:marTop w:val="0"/>
      <w:marBottom w:val="0"/>
      <w:divBdr>
        <w:top w:val="none" w:sz="0" w:space="0" w:color="auto"/>
        <w:left w:val="none" w:sz="0" w:space="0" w:color="auto"/>
        <w:bottom w:val="none" w:sz="0" w:space="0" w:color="auto"/>
        <w:right w:val="none" w:sz="0" w:space="0" w:color="auto"/>
      </w:divBdr>
    </w:div>
    <w:div w:id="193688752">
      <w:bodyDiv w:val="1"/>
      <w:marLeft w:val="0"/>
      <w:marRight w:val="0"/>
      <w:marTop w:val="0"/>
      <w:marBottom w:val="0"/>
      <w:divBdr>
        <w:top w:val="none" w:sz="0" w:space="0" w:color="auto"/>
        <w:left w:val="none" w:sz="0" w:space="0" w:color="auto"/>
        <w:bottom w:val="none" w:sz="0" w:space="0" w:color="auto"/>
        <w:right w:val="none" w:sz="0" w:space="0" w:color="auto"/>
      </w:divBdr>
    </w:div>
    <w:div w:id="204366830">
      <w:bodyDiv w:val="1"/>
      <w:marLeft w:val="0"/>
      <w:marRight w:val="0"/>
      <w:marTop w:val="0"/>
      <w:marBottom w:val="0"/>
      <w:divBdr>
        <w:top w:val="none" w:sz="0" w:space="0" w:color="auto"/>
        <w:left w:val="none" w:sz="0" w:space="0" w:color="auto"/>
        <w:bottom w:val="none" w:sz="0" w:space="0" w:color="auto"/>
        <w:right w:val="none" w:sz="0" w:space="0" w:color="auto"/>
      </w:divBdr>
    </w:div>
    <w:div w:id="251282759">
      <w:bodyDiv w:val="1"/>
      <w:marLeft w:val="0"/>
      <w:marRight w:val="0"/>
      <w:marTop w:val="0"/>
      <w:marBottom w:val="0"/>
      <w:divBdr>
        <w:top w:val="none" w:sz="0" w:space="0" w:color="auto"/>
        <w:left w:val="none" w:sz="0" w:space="0" w:color="auto"/>
        <w:bottom w:val="none" w:sz="0" w:space="0" w:color="auto"/>
        <w:right w:val="none" w:sz="0" w:space="0" w:color="auto"/>
      </w:divBdr>
    </w:div>
    <w:div w:id="316498961">
      <w:bodyDiv w:val="1"/>
      <w:marLeft w:val="0"/>
      <w:marRight w:val="0"/>
      <w:marTop w:val="0"/>
      <w:marBottom w:val="0"/>
      <w:divBdr>
        <w:top w:val="none" w:sz="0" w:space="0" w:color="auto"/>
        <w:left w:val="none" w:sz="0" w:space="0" w:color="auto"/>
        <w:bottom w:val="none" w:sz="0" w:space="0" w:color="auto"/>
        <w:right w:val="none" w:sz="0" w:space="0" w:color="auto"/>
      </w:divBdr>
    </w:div>
    <w:div w:id="343552445">
      <w:bodyDiv w:val="1"/>
      <w:marLeft w:val="0"/>
      <w:marRight w:val="0"/>
      <w:marTop w:val="0"/>
      <w:marBottom w:val="0"/>
      <w:divBdr>
        <w:top w:val="none" w:sz="0" w:space="0" w:color="auto"/>
        <w:left w:val="none" w:sz="0" w:space="0" w:color="auto"/>
        <w:bottom w:val="none" w:sz="0" w:space="0" w:color="auto"/>
        <w:right w:val="none" w:sz="0" w:space="0" w:color="auto"/>
      </w:divBdr>
    </w:div>
    <w:div w:id="352612618">
      <w:bodyDiv w:val="1"/>
      <w:marLeft w:val="0"/>
      <w:marRight w:val="0"/>
      <w:marTop w:val="0"/>
      <w:marBottom w:val="0"/>
      <w:divBdr>
        <w:top w:val="none" w:sz="0" w:space="0" w:color="auto"/>
        <w:left w:val="none" w:sz="0" w:space="0" w:color="auto"/>
        <w:bottom w:val="none" w:sz="0" w:space="0" w:color="auto"/>
        <w:right w:val="none" w:sz="0" w:space="0" w:color="auto"/>
      </w:divBdr>
    </w:div>
    <w:div w:id="365643407">
      <w:bodyDiv w:val="1"/>
      <w:marLeft w:val="0"/>
      <w:marRight w:val="0"/>
      <w:marTop w:val="0"/>
      <w:marBottom w:val="0"/>
      <w:divBdr>
        <w:top w:val="none" w:sz="0" w:space="0" w:color="auto"/>
        <w:left w:val="none" w:sz="0" w:space="0" w:color="auto"/>
        <w:bottom w:val="none" w:sz="0" w:space="0" w:color="auto"/>
        <w:right w:val="none" w:sz="0" w:space="0" w:color="auto"/>
      </w:divBdr>
    </w:div>
    <w:div w:id="372465572">
      <w:bodyDiv w:val="1"/>
      <w:marLeft w:val="0"/>
      <w:marRight w:val="0"/>
      <w:marTop w:val="0"/>
      <w:marBottom w:val="0"/>
      <w:divBdr>
        <w:top w:val="none" w:sz="0" w:space="0" w:color="auto"/>
        <w:left w:val="none" w:sz="0" w:space="0" w:color="auto"/>
        <w:bottom w:val="none" w:sz="0" w:space="0" w:color="auto"/>
        <w:right w:val="none" w:sz="0" w:space="0" w:color="auto"/>
      </w:divBdr>
    </w:div>
    <w:div w:id="383528128">
      <w:bodyDiv w:val="1"/>
      <w:marLeft w:val="0"/>
      <w:marRight w:val="0"/>
      <w:marTop w:val="0"/>
      <w:marBottom w:val="0"/>
      <w:divBdr>
        <w:top w:val="none" w:sz="0" w:space="0" w:color="auto"/>
        <w:left w:val="none" w:sz="0" w:space="0" w:color="auto"/>
        <w:bottom w:val="none" w:sz="0" w:space="0" w:color="auto"/>
        <w:right w:val="none" w:sz="0" w:space="0" w:color="auto"/>
      </w:divBdr>
    </w:div>
    <w:div w:id="439380808">
      <w:bodyDiv w:val="1"/>
      <w:marLeft w:val="0"/>
      <w:marRight w:val="0"/>
      <w:marTop w:val="0"/>
      <w:marBottom w:val="0"/>
      <w:divBdr>
        <w:top w:val="none" w:sz="0" w:space="0" w:color="auto"/>
        <w:left w:val="none" w:sz="0" w:space="0" w:color="auto"/>
        <w:bottom w:val="none" w:sz="0" w:space="0" w:color="auto"/>
        <w:right w:val="none" w:sz="0" w:space="0" w:color="auto"/>
      </w:divBdr>
      <w:divsChild>
        <w:div w:id="355931088">
          <w:marLeft w:val="0"/>
          <w:marRight w:val="0"/>
          <w:marTop w:val="0"/>
          <w:marBottom w:val="0"/>
          <w:divBdr>
            <w:top w:val="none" w:sz="0" w:space="0" w:color="auto"/>
            <w:left w:val="none" w:sz="0" w:space="0" w:color="auto"/>
            <w:bottom w:val="none" w:sz="0" w:space="0" w:color="auto"/>
            <w:right w:val="none" w:sz="0" w:space="0" w:color="auto"/>
          </w:divBdr>
        </w:div>
        <w:div w:id="926811841">
          <w:marLeft w:val="0"/>
          <w:marRight w:val="0"/>
          <w:marTop w:val="0"/>
          <w:marBottom w:val="0"/>
          <w:divBdr>
            <w:top w:val="none" w:sz="0" w:space="0" w:color="auto"/>
            <w:left w:val="none" w:sz="0" w:space="0" w:color="auto"/>
            <w:bottom w:val="none" w:sz="0" w:space="0" w:color="auto"/>
            <w:right w:val="none" w:sz="0" w:space="0" w:color="auto"/>
          </w:divBdr>
        </w:div>
      </w:divsChild>
    </w:div>
    <w:div w:id="444349746">
      <w:bodyDiv w:val="1"/>
      <w:marLeft w:val="0"/>
      <w:marRight w:val="0"/>
      <w:marTop w:val="0"/>
      <w:marBottom w:val="0"/>
      <w:divBdr>
        <w:top w:val="none" w:sz="0" w:space="0" w:color="auto"/>
        <w:left w:val="none" w:sz="0" w:space="0" w:color="auto"/>
        <w:bottom w:val="none" w:sz="0" w:space="0" w:color="auto"/>
        <w:right w:val="none" w:sz="0" w:space="0" w:color="auto"/>
      </w:divBdr>
      <w:divsChild>
        <w:div w:id="432942140">
          <w:marLeft w:val="0"/>
          <w:marRight w:val="0"/>
          <w:marTop w:val="0"/>
          <w:marBottom w:val="0"/>
          <w:divBdr>
            <w:top w:val="none" w:sz="0" w:space="0" w:color="auto"/>
            <w:left w:val="none" w:sz="0" w:space="0" w:color="auto"/>
            <w:bottom w:val="none" w:sz="0" w:space="0" w:color="auto"/>
            <w:right w:val="none" w:sz="0" w:space="0" w:color="auto"/>
          </w:divBdr>
        </w:div>
        <w:div w:id="979650170">
          <w:marLeft w:val="0"/>
          <w:marRight w:val="0"/>
          <w:marTop w:val="0"/>
          <w:marBottom w:val="0"/>
          <w:divBdr>
            <w:top w:val="none" w:sz="0" w:space="0" w:color="auto"/>
            <w:left w:val="none" w:sz="0" w:space="0" w:color="auto"/>
            <w:bottom w:val="none" w:sz="0" w:space="0" w:color="auto"/>
            <w:right w:val="none" w:sz="0" w:space="0" w:color="auto"/>
          </w:divBdr>
        </w:div>
        <w:div w:id="1363745831">
          <w:marLeft w:val="0"/>
          <w:marRight w:val="0"/>
          <w:marTop w:val="0"/>
          <w:marBottom w:val="0"/>
          <w:divBdr>
            <w:top w:val="none" w:sz="0" w:space="0" w:color="auto"/>
            <w:left w:val="none" w:sz="0" w:space="0" w:color="auto"/>
            <w:bottom w:val="none" w:sz="0" w:space="0" w:color="auto"/>
            <w:right w:val="none" w:sz="0" w:space="0" w:color="auto"/>
          </w:divBdr>
        </w:div>
      </w:divsChild>
    </w:div>
    <w:div w:id="448547470">
      <w:bodyDiv w:val="1"/>
      <w:marLeft w:val="0"/>
      <w:marRight w:val="0"/>
      <w:marTop w:val="0"/>
      <w:marBottom w:val="0"/>
      <w:divBdr>
        <w:top w:val="none" w:sz="0" w:space="0" w:color="auto"/>
        <w:left w:val="none" w:sz="0" w:space="0" w:color="auto"/>
        <w:bottom w:val="none" w:sz="0" w:space="0" w:color="auto"/>
        <w:right w:val="none" w:sz="0" w:space="0" w:color="auto"/>
      </w:divBdr>
    </w:div>
    <w:div w:id="477889623">
      <w:bodyDiv w:val="1"/>
      <w:marLeft w:val="0"/>
      <w:marRight w:val="0"/>
      <w:marTop w:val="0"/>
      <w:marBottom w:val="0"/>
      <w:divBdr>
        <w:top w:val="none" w:sz="0" w:space="0" w:color="auto"/>
        <w:left w:val="none" w:sz="0" w:space="0" w:color="auto"/>
        <w:bottom w:val="none" w:sz="0" w:space="0" w:color="auto"/>
        <w:right w:val="none" w:sz="0" w:space="0" w:color="auto"/>
      </w:divBdr>
    </w:div>
    <w:div w:id="495804808">
      <w:bodyDiv w:val="1"/>
      <w:marLeft w:val="0"/>
      <w:marRight w:val="0"/>
      <w:marTop w:val="0"/>
      <w:marBottom w:val="0"/>
      <w:divBdr>
        <w:top w:val="none" w:sz="0" w:space="0" w:color="auto"/>
        <w:left w:val="none" w:sz="0" w:space="0" w:color="auto"/>
        <w:bottom w:val="none" w:sz="0" w:space="0" w:color="auto"/>
        <w:right w:val="none" w:sz="0" w:space="0" w:color="auto"/>
      </w:divBdr>
    </w:div>
    <w:div w:id="528957095">
      <w:bodyDiv w:val="1"/>
      <w:marLeft w:val="0"/>
      <w:marRight w:val="0"/>
      <w:marTop w:val="0"/>
      <w:marBottom w:val="0"/>
      <w:divBdr>
        <w:top w:val="none" w:sz="0" w:space="0" w:color="auto"/>
        <w:left w:val="none" w:sz="0" w:space="0" w:color="auto"/>
        <w:bottom w:val="none" w:sz="0" w:space="0" w:color="auto"/>
        <w:right w:val="none" w:sz="0" w:space="0" w:color="auto"/>
      </w:divBdr>
    </w:div>
    <w:div w:id="550381618">
      <w:bodyDiv w:val="1"/>
      <w:marLeft w:val="0"/>
      <w:marRight w:val="0"/>
      <w:marTop w:val="0"/>
      <w:marBottom w:val="0"/>
      <w:divBdr>
        <w:top w:val="none" w:sz="0" w:space="0" w:color="auto"/>
        <w:left w:val="none" w:sz="0" w:space="0" w:color="auto"/>
        <w:bottom w:val="none" w:sz="0" w:space="0" w:color="auto"/>
        <w:right w:val="none" w:sz="0" w:space="0" w:color="auto"/>
      </w:divBdr>
    </w:div>
    <w:div w:id="568275457">
      <w:bodyDiv w:val="1"/>
      <w:marLeft w:val="0"/>
      <w:marRight w:val="0"/>
      <w:marTop w:val="0"/>
      <w:marBottom w:val="0"/>
      <w:divBdr>
        <w:top w:val="none" w:sz="0" w:space="0" w:color="auto"/>
        <w:left w:val="none" w:sz="0" w:space="0" w:color="auto"/>
        <w:bottom w:val="none" w:sz="0" w:space="0" w:color="auto"/>
        <w:right w:val="none" w:sz="0" w:space="0" w:color="auto"/>
      </w:divBdr>
    </w:div>
    <w:div w:id="593128571">
      <w:bodyDiv w:val="1"/>
      <w:marLeft w:val="0"/>
      <w:marRight w:val="0"/>
      <w:marTop w:val="0"/>
      <w:marBottom w:val="0"/>
      <w:divBdr>
        <w:top w:val="none" w:sz="0" w:space="0" w:color="auto"/>
        <w:left w:val="none" w:sz="0" w:space="0" w:color="auto"/>
        <w:bottom w:val="none" w:sz="0" w:space="0" w:color="auto"/>
        <w:right w:val="none" w:sz="0" w:space="0" w:color="auto"/>
      </w:divBdr>
      <w:divsChild>
        <w:div w:id="540367272">
          <w:marLeft w:val="0"/>
          <w:marRight w:val="0"/>
          <w:marTop w:val="0"/>
          <w:marBottom w:val="0"/>
          <w:divBdr>
            <w:top w:val="none" w:sz="0" w:space="0" w:color="auto"/>
            <w:left w:val="none" w:sz="0" w:space="0" w:color="auto"/>
            <w:bottom w:val="none" w:sz="0" w:space="0" w:color="auto"/>
            <w:right w:val="none" w:sz="0" w:space="0" w:color="auto"/>
          </w:divBdr>
          <w:divsChild>
            <w:div w:id="1759864546">
              <w:marLeft w:val="0"/>
              <w:marRight w:val="0"/>
              <w:marTop w:val="0"/>
              <w:marBottom w:val="0"/>
              <w:divBdr>
                <w:top w:val="none" w:sz="0" w:space="0" w:color="auto"/>
                <w:left w:val="none" w:sz="0" w:space="0" w:color="auto"/>
                <w:bottom w:val="none" w:sz="0" w:space="0" w:color="auto"/>
                <w:right w:val="none" w:sz="0" w:space="0" w:color="auto"/>
              </w:divBdr>
              <w:divsChild>
                <w:div w:id="159293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109068">
      <w:bodyDiv w:val="1"/>
      <w:marLeft w:val="0"/>
      <w:marRight w:val="0"/>
      <w:marTop w:val="0"/>
      <w:marBottom w:val="0"/>
      <w:divBdr>
        <w:top w:val="none" w:sz="0" w:space="0" w:color="auto"/>
        <w:left w:val="none" w:sz="0" w:space="0" w:color="auto"/>
        <w:bottom w:val="none" w:sz="0" w:space="0" w:color="auto"/>
        <w:right w:val="none" w:sz="0" w:space="0" w:color="auto"/>
      </w:divBdr>
    </w:div>
    <w:div w:id="619146957">
      <w:bodyDiv w:val="1"/>
      <w:marLeft w:val="0"/>
      <w:marRight w:val="0"/>
      <w:marTop w:val="0"/>
      <w:marBottom w:val="0"/>
      <w:divBdr>
        <w:top w:val="none" w:sz="0" w:space="0" w:color="auto"/>
        <w:left w:val="none" w:sz="0" w:space="0" w:color="auto"/>
        <w:bottom w:val="none" w:sz="0" w:space="0" w:color="auto"/>
        <w:right w:val="none" w:sz="0" w:space="0" w:color="auto"/>
      </w:divBdr>
    </w:div>
    <w:div w:id="640381025">
      <w:bodyDiv w:val="1"/>
      <w:marLeft w:val="0"/>
      <w:marRight w:val="0"/>
      <w:marTop w:val="0"/>
      <w:marBottom w:val="0"/>
      <w:divBdr>
        <w:top w:val="none" w:sz="0" w:space="0" w:color="auto"/>
        <w:left w:val="none" w:sz="0" w:space="0" w:color="auto"/>
        <w:bottom w:val="none" w:sz="0" w:space="0" w:color="auto"/>
        <w:right w:val="none" w:sz="0" w:space="0" w:color="auto"/>
      </w:divBdr>
    </w:div>
    <w:div w:id="663705740">
      <w:bodyDiv w:val="1"/>
      <w:marLeft w:val="0"/>
      <w:marRight w:val="0"/>
      <w:marTop w:val="0"/>
      <w:marBottom w:val="0"/>
      <w:divBdr>
        <w:top w:val="none" w:sz="0" w:space="0" w:color="auto"/>
        <w:left w:val="none" w:sz="0" w:space="0" w:color="auto"/>
        <w:bottom w:val="none" w:sz="0" w:space="0" w:color="auto"/>
        <w:right w:val="none" w:sz="0" w:space="0" w:color="auto"/>
      </w:divBdr>
    </w:div>
    <w:div w:id="666982128">
      <w:bodyDiv w:val="1"/>
      <w:marLeft w:val="0"/>
      <w:marRight w:val="0"/>
      <w:marTop w:val="0"/>
      <w:marBottom w:val="0"/>
      <w:divBdr>
        <w:top w:val="none" w:sz="0" w:space="0" w:color="auto"/>
        <w:left w:val="none" w:sz="0" w:space="0" w:color="auto"/>
        <w:bottom w:val="none" w:sz="0" w:space="0" w:color="auto"/>
        <w:right w:val="none" w:sz="0" w:space="0" w:color="auto"/>
      </w:divBdr>
    </w:div>
    <w:div w:id="679815817">
      <w:bodyDiv w:val="1"/>
      <w:marLeft w:val="0"/>
      <w:marRight w:val="0"/>
      <w:marTop w:val="0"/>
      <w:marBottom w:val="0"/>
      <w:divBdr>
        <w:top w:val="none" w:sz="0" w:space="0" w:color="auto"/>
        <w:left w:val="none" w:sz="0" w:space="0" w:color="auto"/>
        <w:bottom w:val="none" w:sz="0" w:space="0" w:color="auto"/>
        <w:right w:val="none" w:sz="0" w:space="0" w:color="auto"/>
      </w:divBdr>
    </w:div>
    <w:div w:id="723525730">
      <w:bodyDiv w:val="1"/>
      <w:marLeft w:val="0"/>
      <w:marRight w:val="0"/>
      <w:marTop w:val="0"/>
      <w:marBottom w:val="0"/>
      <w:divBdr>
        <w:top w:val="none" w:sz="0" w:space="0" w:color="auto"/>
        <w:left w:val="none" w:sz="0" w:space="0" w:color="auto"/>
        <w:bottom w:val="none" w:sz="0" w:space="0" w:color="auto"/>
        <w:right w:val="none" w:sz="0" w:space="0" w:color="auto"/>
      </w:divBdr>
    </w:div>
    <w:div w:id="733428063">
      <w:bodyDiv w:val="1"/>
      <w:marLeft w:val="0"/>
      <w:marRight w:val="0"/>
      <w:marTop w:val="0"/>
      <w:marBottom w:val="0"/>
      <w:divBdr>
        <w:top w:val="none" w:sz="0" w:space="0" w:color="auto"/>
        <w:left w:val="none" w:sz="0" w:space="0" w:color="auto"/>
        <w:bottom w:val="none" w:sz="0" w:space="0" w:color="auto"/>
        <w:right w:val="none" w:sz="0" w:space="0" w:color="auto"/>
      </w:divBdr>
    </w:div>
    <w:div w:id="736705743">
      <w:bodyDiv w:val="1"/>
      <w:marLeft w:val="0"/>
      <w:marRight w:val="0"/>
      <w:marTop w:val="0"/>
      <w:marBottom w:val="0"/>
      <w:divBdr>
        <w:top w:val="none" w:sz="0" w:space="0" w:color="auto"/>
        <w:left w:val="none" w:sz="0" w:space="0" w:color="auto"/>
        <w:bottom w:val="none" w:sz="0" w:space="0" w:color="auto"/>
        <w:right w:val="none" w:sz="0" w:space="0" w:color="auto"/>
      </w:divBdr>
    </w:div>
    <w:div w:id="737947741">
      <w:bodyDiv w:val="1"/>
      <w:marLeft w:val="0"/>
      <w:marRight w:val="0"/>
      <w:marTop w:val="0"/>
      <w:marBottom w:val="0"/>
      <w:divBdr>
        <w:top w:val="none" w:sz="0" w:space="0" w:color="auto"/>
        <w:left w:val="none" w:sz="0" w:space="0" w:color="auto"/>
        <w:bottom w:val="none" w:sz="0" w:space="0" w:color="auto"/>
        <w:right w:val="none" w:sz="0" w:space="0" w:color="auto"/>
      </w:divBdr>
    </w:div>
    <w:div w:id="757024283">
      <w:bodyDiv w:val="1"/>
      <w:marLeft w:val="0"/>
      <w:marRight w:val="0"/>
      <w:marTop w:val="0"/>
      <w:marBottom w:val="0"/>
      <w:divBdr>
        <w:top w:val="none" w:sz="0" w:space="0" w:color="auto"/>
        <w:left w:val="none" w:sz="0" w:space="0" w:color="auto"/>
        <w:bottom w:val="none" w:sz="0" w:space="0" w:color="auto"/>
        <w:right w:val="none" w:sz="0" w:space="0" w:color="auto"/>
      </w:divBdr>
    </w:div>
    <w:div w:id="805705250">
      <w:bodyDiv w:val="1"/>
      <w:marLeft w:val="0"/>
      <w:marRight w:val="0"/>
      <w:marTop w:val="0"/>
      <w:marBottom w:val="0"/>
      <w:divBdr>
        <w:top w:val="none" w:sz="0" w:space="0" w:color="auto"/>
        <w:left w:val="none" w:sz="0" w:space="0" w:color="auto"/>
        <w:bottom w:val="none" w:sz="0" w:space="0" w:color="auto"/>
        <w:right w:val="none" w:sz="0" w:space="0" w:color="auto"/>
      </w:divBdr>
    </w:div>
    <w:div w:id="812723384">
      <w:bodyDiv w:val="1"/>
      <w:marLeft w:val="0"/>
      <w:marRight w:val="0"/>
      <w:marTop w:val="0"/>
      <w:marBottom w:val="0"/>
      <w:divBdr>
        <w:top w:val="none" w:sz="0" w:space="0" w:color="auto"/>
        <w:left w:val="none" w:sz="0" w:space="0" w:color="auto"/>
        <w:bottom w:val="none" w:sz="0" w:space="0" w:color="auto"/>
        <w:right w:val="none" w:sz="0" w:space="0" w:color="auto"/>
      </w:divBdr>
    </w:div>
    <w:div w:id="837505731">
      <w:bodyDiv w:val="1"/>
      <w:marLeft w:val="0"/>
      <w:marRight w:val="0"/>
      <w:marTop w:val="0"/>
      <w:marBottom w:val="0"/>
      <w:divBdr>
        <w:top w:val="none" w:sz="0" w:space="0" w:color="auto"/>
        <w:left w:val="none" w:sz="0" w:space="0" w:color="auto"/>
        <w:bottom w:val="none" w:sz="0" w:space="0" w:color="auto"/>
        <w:right w:val="none" w:sz="0" w:space="0" w:color="auto"/>
      </w:divBdr>
    </w:div>
    <w:div w:id="839125354">
      <w:bodyDiv w:val="1"/>
      <w:marLeft w:val="0"/>
      <w:marRight w:val="0"/>
      <w:marTop w:val="0"/>
      <w:marBottom w:val="0"/>
      <w:divBdr>
        <w:top w:val="none" w:sz="0" w:space="0" w:color="auto"/>
        <w:left w:val="none" w:sz="0" w:space="0" w:color="auto"/>
        <w:bottom w:val="none" w:sz="0" w:space="0" w:color="auto"/>
        <w:right w:val="none" w:sz="0" w:space="0" w:color="auto"/>
      </w:divBdr>
    </w:div>
    <w:div w:id="839613854">
      <w:bodyDiv w:val="1"/>
      <w:marLeft w:val="0"/>
      <w:marRight w:val="0"/>
      <w:marTop w:val="0"/>
      <w:marBottom w:val="0"/>
      <w:divBdr>
        <w:top w:val="none" w:sz="0" w:space="0" w:color="auto"/>
        <w:left w:val="none" w:sz="0" w:space="0" w:color="auto"/>
        <w:bottom w:val="none" w:sz="0" w:space="0" w:color="auto"/>
        <w:right w:val="none" w:sz="0" w:space="0" w:color="auto"/>
      </w:divBdr>
    </w:div>
    <w:div w:id="938374303">
      <w:bodyDiv w:val="1"/>
      <w:marLeft w:val="0"/>
      <w:marRight w:val="0"/>
      <w:marTop w:val="0"/>
      <w:marBottom w:val="0"/>
      <w:divBdr>
        <w:top w:val="none" w:sz="0" w:space="0" w:color="auto"/>
        <w:left w:val="none" w:sz="0" w:space="0" w:color="auto"/>
        <w:bottom w:val="none" w:sz="0" w:space="0" w:color="auto"/>
        <w:right w:val="none" w:sz="0" w:space="0" w:color="auto"/>
      </w:divBdr>
    </w:div>
    <w:div w:id="959143724">
      <w:bodyDiv w:val="1"/>
      <w:marLeft w:val="0"/>
      <w:marRight w:val="0"/>
      <w:marTop w:val="0"/>
      <w:marBottom w:val="0"/>
      <w:divBdr>
        <w:top w:val="none" w:sz="0" w:space="0" w:color="auto"/>
        <w:left w:val="none" w:sz="0" w:space="0" w:color="auto"/>
        <w:bottom w:val="none" w:sz="0" w:space="0" w:color="auto"/>
        <w:right w:val="none" w:sz="0" w:space="0" w:color="auto"/>
      </w:divBdr>
      <w:divsChild>
        <w:div w:id="577061154">
          <w:marLeft w:val="1022"/>
          <w:marRight w:val="0"/>
          <w:marTop w:val="0"/>
          <w:marBottom w:val="240"/>
          <w:divBdr>
            <w:top w:val="none" w:sz="0" w:space="0" w:color="auto"/>
            <w:left w:val="none" w:sz="0" w:space="0" w:color="auto"/>
            <w:bottom w:val="none" w:sz="0" w:space="0" w:color="auto"/>
            <w:right w:val="none" w:sz="0" w:space="0" w:color="auto"/>
          </w:divBdr>
        </w:div>
        <w:div w:id="609166780">
          <w:marLeft w:val="1022"/>
          <w:marRight w:val="0"/>
          <w:marTop w:val="0"/>
          <w:marBottom w:val="240"/>
          <w:divBdr>
            <w:top w:val="none" w:sz="0" w:space="0" w:color="auto"/>
            <w:left w:val="none" w:sz="0" w:space="0" w:color="auto"/>
            <w:bottom w:val="none" w:sz="0" w:space="0" w:color="auto"/>
            <w:right w:val="none" w:sz="0" w:space="0" w:color="auto"/>
          </w:divBdr>
        </w:div>
        <w:div w:id="707803672">
          <w:marLeft w:val="1022"/>
          <w:marRight w:val="0"/>
          <w:marTop w:val="0"/>
          <w:marBottom w:val="240"/>
          <w:divBdr>
            <w:top w:val="none" w:sz="0" w:space="0" w:color="auto"/>
            <w:left w:val="none" w:sz="0" w:space="0" w:color="auto"/>
            <w:bottom w:val="none" w:sz="0" w:space="0" w:color="auto"/>
            <w:right w:val="none" w:sz="0" w:space="0" w:color="auto"/>
          </w:divBdr>
        </w:div>
        <w:div w:id="1057751339">
          <w:marLeft w:val="1022"/>
          <w:marRight w:val="0"/>
          <w:marTop w:val="0"/>
          <w:marBottom w:val="240"/>
          <w:divBdr>
            <w:top w:val="none" w:sz="0" w:space="0" w:color="auto"/>
            <w:left w:val="none" w:sz="0" w:space="0" w:color="auto"/>
            <w:bottom w:val="none" w:sz="0" w:space="0" w:color="auto"/>
            <w:right w:val="none" w:sz="0" w:space="0" w:color="auto"/>
          </w:divBdr>
        </w:div>
        <w:div w:id="1150289323">
          <w:marLeft w:val="1022"/>
          <w:marRight w:val="0"/>
          <w:marTop w:val="0"/>
          <w:marBottom w:val="240"/>
          <w:divBdr>
            <w:top w:val="none" w:sz="0" w:space="0" w:color="auto"/>
            <w:left w:val="none" w:sz="0" w:space="0" w:color="auto"/>
            <w:bottom w:val="none" w:sz="0" w:space="0" w:color="auto"/>
            <w:right w:val="none" w:sz="0" w:space="0" w:color="auto"/>
          </w:divBdr>
        </w:div>
        <w:div w:id="1208034057">
          <w:marLeft w:val="1022"/>
          <w:marRight w:val="0"/>
          <w:marTop w:val="0"/>
          <w:marBottom w:val="240"/>
          <w:divBdr>
            <w:top w:val="none" w:sz="0" w:space="0" w:color="auto"/>
            <w:left w:val="none" w:sz="0" w:space="0" w:color="auto"/>
            <w:bottom w:val="none" w:sz="0" w:space="0" w:color="auto"/>
            <w:right w:val="none" w:sz="0" w:space="0" w:color="auto"/>
          </w:divBdr>
        </w:div>
        <w:div w:id="1630740333">
          <w:marLeft w:val="446"/>
          <w:marRight w:val="0"/>
          <w:marTop w:val="0"/>
          <w:marBottom w:val="240"/>
          <w:divBdr>
            <w:top w:val="none" w:sz="0" w:space="0" w:color="auto"/>
            <w:left w:val="none" w:sz="0" w:space="0" w:color="auto"/>
            <w:bottom w:val="none" w:sz="0" w:space="0" w:color="auto"/>
            <w:right w:val="none" w:sz="0" w:space="0" w:color="auto"/>
          </w:divBdr>
        </w:div>
        <w:div w:id="1720011763">
          <w:marLeft w:val="1022"/>
          <w:marRight w:val="0"/>
          <w:marTop w:val="0"/>
          <w:marBottom w:val="240"/>
          <w:divBdr>
            <w:top w:val="none" w:sz="0" w:space="0" w:color="auto"/>
            <w:left w:val="none" w:sz="0" w:space="0" w:color="auto"/>
            <w:bottom w:val="none" w:sz="0" w:space="0" w:color="auto"/>
            <w:right w:val="none" w:sz="0" w:space="0" w:color="auto"/>
          </w:divBdr>
        </w:div>
        <w:div w:id="1799030320">
          <w:marLeft w:val="1022"/>
          <w:marRight w:val="0"/>
          <w:marTop w:val="0"/>
          <w:marBottom w:val="240"/>
          <w:divBdr>
            <w:top w:val="none" w:sz="0" w:space="0" w:color="auto"/>
            <w:left w:val="none" w:sz="0" w:space="0" w:color="auto"/>
            <w:bottom w:val="none" w:sz="0" w:space="0" w:color="auto"/>
            <w:right w:val="none" w:sz="0" w:space="0" w:color="auto"/>
          </w:divBdr>
        </w:div>
      </w:divsChild>
    </w:div>
    <w:div w:id="1007051489">
      <w:bodyDiv w:val="1"/>
      <w:marLeft w:val="0"/>
      <w:marRight w:val="0"/>
      <w:marTop w:val="0"/>
      <w:marBottom w:val="0"/>
      <w:divBdr>
        <w:top w:val="none" w:sz="0" w:space="0" w:color="auto"/>
        <w:left w:val="none" w:sz="0" w:space="0" w:color="auto"/>
        <w:bottom w:val="none" w:sz="0" w:space="0" w:color="auto"/>
        <w:right w:val="none" w:sz="0" w:space="0" w:color="auto"/>
      </w:divBdr>
    </w:div>
    <w:div w:id="1011832372">
      <w:bodyDiv w:val="1"/>
      <w:marLeft w:val="0"/>
      <w:marRight w:val="0"/>
      <w:marTop w:val="0"/>
      <w:marBottom w:val="0"/>
      <w:divBdr>
        <w:top w:val="none" w:sz="0" w:space="0" w:color="auto"/>
        <w:left w:val="none" w:sz="0" w:space="0" w:color="auto"/>
        <w:bottom w:val="none" w:sz="0" w:space="0" w:color="auto"/>
        <w:right w:val="none" w:sz="0" w:space="0" w:color="auto"/>
      </w:divBdr>
      <w:divsChild>
        <w:div w:id="414936491">
          <w:marLeft w:val="0"/>
          <w:marRight w:val="0"/>
          <w:marTop w:val="0"/>
          <w:marBottom w:val="0"/>
          <w:divBdr>
            <w:top w:val="none" w:sz="0" w:space="0" w:color="auto"/>
            <w:left w:val="none" w:sz="0" w:space="0" w:color="auto"/>
            <w:bottom w:val="none" w:sz="0" w:space="0" w:color="auto"/>
            <w:right w:val="none" w:sz="0" w:space="0" w:color="auto"/>
          </w:divBdr>
        </w:div>
        <w:div w:id="1683704639">
          <w:marLeft w:val="0"/>
          <w:marRight w:val="0"/>
          <w:marTop w:val="0"/>
          <w:marBottom w:val="0"/>
          <w:divBdr>
            <w:top w:val="none" w:sz="0" w:space="0" w:color="auto"/>
            <w:left w:val="none" w:sz="0" w:space="0" w:color="auto"/>
            <w:bottom w:val="none" w:sz="0" w:space="0" w:color="auto"/>
            <w:right w:val="none" w:sz="0" w:space="0" w:color="auto"/>
          </w:divBdr>
        </w:div>
      </w:divsChild>
    </w:div>
    <w:div w:id="1016267745">
      <w:bodyDiv w:val="1"/>
      <w:marLeft w:val="0"/>
      <w:marRight w:val="0"/>
      <w:marTop w:val="0"/>
      <w:marBottom w:val="0"/>
      <w:divBdr>
        <w:top w:val="none" w:sz="0" w:space="0" w:color="auto"/>
        <w:left w:val="none" w:sz="0" w:space="0" w:color="auto"/>
        <w:bottom w:val="none" w:sz="0" w:space="0" w:color="auto"/>
        <w:right w:val="none" w:sz="0" w:space="0" w:color="auto"/>
      </w:divBdr>
    </w:div>
    <w:div w:id="1026443724">
      <w:bodyDiv w:val="1"/>
      <w:marLeft w:val="0"/>
      <w:marRight w:val="0"/>
      <w:marTop w:val="0"/>
      <w:marBottom w:val="0"/>
      <w:divBdr>
        <w:top w:val="none" w:sz="0" w:space="0" w:color="auto"/>
        <w:left w:val="none" w:sz="0" w:space="0" w:color="auto"/>
        <w:bottom w:val="none" w:sz="0" w:space="0" w:color="auto"/>
        <w:right w:val="none" w:sz="0" w:space="0" w:color="auto"/>
      </w:divBdr>
    </w:div>
    <w:div w:id="1068959869">
      <w:bodyDiv w:val="1"/>
      <w:marLeft w:val="0"/>
      <w:marRight w:val="0"/>
      <w:marTop w:val="0"/>
      <w:marBottom w:val="0"/>
      <w:divBdr>
        <w:top w:val="none" w:sz="0" w:space="0" w:color="auto"/>
        <w:left w:val="none" w:sz="0" w:space="0" w:color="auto"/>
        <w:bottom w:val="none" w:sz="0" w:space="0" w:color="auto"/>
        <w:right w:val="none" w:sz="0" w:space="0" w:color="auto"/>
      </w:divBdr>
    </w:div>
    <w:div w:id="1099983534">
      <w:bodyDiv w:val="1"/>
      <w:marLeft w:val="0"/>
      <w:marRight w:val="0"/>
      <w:marTop w:val="0"/>
      <w:marBottom w:val="0"/>
      <w:divBdr>
        <w:top w:val="none" w:sz="0" w:space="0" w:color="auto"/>
        <w:left w:val="none" w:sz="0" w:space="0" w:color="auto"/>
        <w:bottom w:val="none" w:sz="0" w:space="0" w:color="auto"/>
        <w:right w:val="none" w:sz="0" w:space="0" w:color="auto"/>
      </w:divBdr>
    </w:div>
    <w:div w:id="1115178096">
      <w:bodyDiv w:val="1"/>
      <w:marLeft w:val="0"/>
      <w:marRight w:val="0"/>
      <w:marTop w:val="0"/>
      <w:marBottom w:val="0"/>
      <w:divBdr>
        <w:top w:val="none" w:sz="0" w:space="0" w:color="auto"/>
        <w:left w:val="none" w:sz="0" w:space="0" w:color="auto"/>
        <w:bottom w:val="none" w:sz="0" w:space="0" w:color="auto"/>
        <w:right w:val="none" w:sz="0" w:space="0" w:color="auto"/>
      </w:divBdr>
    </w:div>
    <w:div w:id="1141119244">
      <w:bodyDiv w:val="1"/>
      <w:marLeft w:val="0"/>
      <w:marRight w:val="0"/>
      <w:marTop w:val="0"/>
      <w:marBottom w:val="0"/>
      <w:divBdr>
        <w:top w:val="none" w:sz="0" w:space="0" w:color="auto"/>
        <w:left w:val="none" w:sz="0" w:space="0" w:color="auto"/>
        <w:bottom w:val="none" w:sz="0" w:space="0" w:color="auto"/>
        <w:right w:val="none" w:sz="0" w:space="0" w:color="auto"/>
      </w:divBdr>
      <w:divsChild>
        <w:div w:id="428429006">
          <w:marLeft w:val="446"/>
          <w:marRight w:val="0"/>
          <w:marTop w:val="0"/>
          <w:marBottom w:val="240"/>
          <w:divBdr>
            <w:top w:val="none" w:sz="0" w:space="0" w:color="auto"/>
            <w:left w:val="none" w:sz="0" w:space="0" w:color="auto"/>
            <w:bottom w:val="none" w:sz="0" w:space="0" w:color="auto"/>
            <w:right w:val="none" w:sz="0" w:space="0" w:color="auto"/>
          </w:divBdr>
        </w:div>
      </w:divsChild>
    </w:div>
    <w:div w:id="1169716015">
      <w:bodyDiv w:val="1"/>
      <w:marLeft w:val="0"/>
      <w:marRight w:val="0"/>
      <w:marTop w:val="0"/>
      <w:marBottom w:val="0"/>
      <w:divBdr>
        <w:top w:val="none" w:sz="0" w:space="0" w:color="auto"/>
        <w:left w:val="none" w:sz="0" w:space="0" w:color="auto"/>
        <w:bottom w:val="none" w:sz="0" w:space="0" w:color="auto"/>
        <w:right w:val="none" w:sz="0" w:space="0" w:color="auto"/>
      </w:divBdr>
    </w:div>
    <w:div w:id="1201895635">
      <w:bodyDiv w:val="1"/>
      <w:marLeft w:val="0"/>
      <w:marRight w:val="0"/>
      <w:marTop w:val="0"/>
      <w:marBottom w:val="0"/>
      <w:divBdr>
        <w:top w:val="none" w:sz="0" w:space="0" w:color="auto"/>
        <w:left w:val="none" w:sz="0" w:space="0" w:color="auto"/>
        <w:bottom w:val="none" w:sz="0" w:space="0" w:color="auto"/>
        <w:right w:val="none" w:sz="0" w:space="0" w:color="auto"/>
      </w:divBdr>
    </w:div>
    <w:div w:id="1213274577">
      <w:bodyDiv w:val="1"/>
      <w:marLeft w:val="0"/>
      <w:marRight w:val="0"/>
      <w:marTop w:val="0"/>
      <w:marBottom w:val="0"/>
      <w:divBdr>
        <w:top w:val="none" w:sz="0" w:space="0" w:color="auto"/>
        <w:left w:val="none" w:sz="0" w:space="0" w:color="auto"/>
        <w:bottom w:val="none" w:sz="0" w:space="0" w:color="auto"/>
        <w:right w:val="none" w:sz="0" w:space="0" w:color="auto"/>
      </w:divBdr>
    </w:div>
    <w:div w:id="1251965687">
      <w:bodyDiv w:val="1"/>
      <w:marLeft w:val="0"/>
      <w:marRight w:val="0"/>
      <w:marTop w:val="0"/>
      <w:marBottom w:val="0"/>
      <w:divBdr>
        <w:top w:val="none" w:sz="0" w:space="0" w:color="auto"/>
        <w:left w:val="none" w:sz="0" w:space="0" w:color="auto"/>
        <w:bottom w:val="none" w:sz="0" w:space="0" w:color="auto"/>
        <w:right w:val="none" w:sz="0" w:space="0" w:color="auto"/>
      </w:divBdr>
      <w:divsChild>
        <w:div w:id="5593661">
          <w:marLeft w:val="0"/>
          <w:marRight w:val="0"/>
          <w:marTop w:val="0"/>
          <w:marBottom w:val="0"/>
          <w:divBdr>
            <w:top w:val="none" w:sz="0" w:space="0" w:color="auto"/>
            <w:left w:val="none" w:sz="0" w:space="0" w:color="auto"/>
            <w:bottom w:val="none" w:sz="0" w:space="0" w:color="auto"/>
            <w:right w:val="none" w:sz="0" w:space="0" w:color="auto"/>
          </w:divBdr>
          <w:divsChild>
            <w:div w:id="1445923387">
              <w:marLeft w:val="0"/>
              <w:marRight w:val="0"/>
              <w:marTop w:val="0"/>
              <w:marBottom w:val="0"/>
              <w:divBdr>
                <w:top w:val="none" w:sz="0" w:space="0" w:color="auto"/>
                <w:left w:val="none" w:sz="0" w:space="0" w:color="auto"/>
                <w:bottom w:val="none" w:sz="0" w:space="0" w:color="auto"/>
                <w:right w:val="none" w:sz="0" w:space="0" w:color="auto"/>
              </w:divBdr>
            </w:div>
          </w:divsChild>
        </w:div>
        <w:div w:id="89475347">
          <w:marLeft w:val="0"/>
          <w:marRight w:val="0"/>
          <w:marTop w:val="0"/>
          <w:marBottom w:val="0"/>
          <w:divBdr>
            <w:top w:val="none" w:sz="0" w:space="0" w:color="auto"/>
            <w:left w:val="none" w:sz="0" w:space="0" w:color="auto"/>
            <w:bottom w:val="none" w:sz="0" w:space="0" w:color="auto"/>
            <w:right w:val="none" w:sz="0" w:space="0" w:color="auto"/>
          </w:divBdr>
          <w:divsChild>
            <w:div w:id="853957311">
              <w:marLeft w:val="0"/>
              <w:marRight w:val="0"/>
              <w:marTop w:val="0"/>
              <w:marBottom w:val="0"/>
              <w:divBdr>
                <w:top w:val="none" w:sz="0" w:space="0" w:color="auto"/>
                <w:left w:val="none" w:sz="0" w:space="0" w:color="auto"/>
                <w:bottom w:val="none" w:sz="0" w:space="0" w:color="auto"/>
                <w:right w:val="none" w:sz="0" w:space="0" w:color="auto"/>
              </w:divBdr>
            </w:div>
          </w:divsChild>
        </w:div>
        <w:div w:id="93592742">
          <w:marLeft w:val="0"/>
          <w:marRight w:val="0"/>
          <w:marTop w:val="0"/>
          <w:marBottom w:val="0"/>
          <w:divBdr>
            <w:top w:val="none" w:sz="0" w:space="0" w:color="auto"/>
            <w:left w:val="none" w:sz="0" w:space="0" w:color="auto"/>
            <w:bottom w:val="none" w:sz="0" w:space="0" w:color="auto"/>
            <w:right w:val="none" w:sz="0" w:space="0" w:color="auto"/>
          </w:divBdr>
          <w:divsChild>
            <w:div w:id="719742142">
              <w:marLeft w:val="0"/>
              <w:marRight w:val="0"/>
              <w:marTop w:val="0"/>
              <w:marBottom w:val="0"/>
              <w:divBdr>
                <w:top w:val="none" w:sz="0" w:space="0" w:color="auto"/>
                <w:left w:val="none" w:sz="0" w:space="0" w:color="auto"/>
                <w:bottom w:val="none" w:sz="0" w:space="0" w:color="auto"/>
                <w:right w:val="none" w:sz="0" w:space="0" w:color="auto"/>
              </w:divBdr>
            </w:div>
          </w:divsChild>
        </w:div>
        <w:div w:id="205992307">
          <w:marLeft w:val="0"/>
          <w:marRight w:val="0"/>
          <w:marTop w:val="0"/>
          <w:marBottom w:val="0"/>
          <w:divBdr>
            <w:top w:val="none" w:sz="0" w:space="0" w:color="auto"/>
            <w:left w:val="none" w:sz="0" w:space="0" w:color="auto"/>
            <w:bottom w:val="none" w:sz="0" w:space="0" w:color="auto"/>
            <w:right w:val="none" w:sz="0" w:space="0" w:color="auto"/>
          </w:divBdr>
          <w:divsChild>
            <w:div w:id="332487526">
              <w:marLeft w:val="0"/>
              <w:marRight w:val="0"/>
              <w:marTop w:val="0"/>
              <w:marBottom w:val="0"/>
              <w:divBdr>
                <w:top w:val="none" w:sz="0" w:space="0" w:color="auto"/>
                <w:left w:val="none" w:sz="0" w:space="0" w:color="auto"/>
                <w:bottom w:val="none" w:sz="0" w:space="0" w:color="auto"/>
                <w:right w:val="none" w:sz="0" w:space="0" w:color="auto"/>
              </w:divBdr>
            </w:div>
          </w:divsChild>
        </w:div>
        <w:div w:id="440490434">
          <w:marLeft w:val="0"/>
          <w:marRight w:val="0"/>
          <w:marTop w:val="0"/>
          <w:marBottom w:val="0"/>
          <w:divBdr>
            <w:top w:val="none" w:sz="0" w:space="0" w:color="auto"/>
            <w:left w:val="none" w:sz="0" w:space="0" w:color="auto"/>
            <w:bottom w:val="none" w:sz="0" w:space="0" w:color="auto"/>
            <w:right w:val="none" w:sz="0" w:space="0" w:color="auto"/>
          </w:divBdr>
          <w:divsChild>
            <w:div w:id="1602641734">
              <w:marLeft w:val="0"/>
              <w:marRight w:val="0"/>
              <w:marTop w:val="0"/>
              <w:marBottom w:val="0"/>
              <w:divBdr>
                <w:top w:val="none" w:sz="0" w:space="0" w:color="auto"/>
                <w:left w:val="none" w:sz="0" w:space="0" w:color="auto"/>
                <w:bottom w:val="none" w:sz="0" w:space="0" w:color="auto"/>
                <w:right w:val="none" w:sz="0" w:space="0" w:color="auto"/>
              </w:divBdr>
            </w:div>
          </w:divsChild>
        </w:div>
        <w:div w:id="492069364">
          <w:marLeft w:val="0"/>
          <w:marRight w:val="0"/>
          <w:marTop w:val="0"/>
          <w:marBottom w:val="0"/>
          <w:divBdr>
            <w:top w:val="none" w:sz="0" w:space="0" w:color="auto"/>
            <w:left w:val="none" w:sz="0" w:space="0" w:color="auto"/>
            <w:bottom w:val="none" w:sz="0" w:space="0" w:color="auto"/>
            <w:right w:val="none" w:sz="0" w:space="0" w:color="auto"/>
          </w:divBdr>
          <w:divsChild>
            <w:div w:id="1816677929">
              <w:marLeft w:val="0"/>
              <w:marRight w:val="0"/>
              <w:marTop w:val="0"/>
              <w:marBottom w:val="0"/>
              <w:divBdr>
                <w:top w:val="none" w:sz="0" w:space="0" w:color="auto"/>
                <w:left w:val="none" w:sz="0" w:space="0" w:color="auto"/>
                <w:bottom w:val="none" w:sz="0" w:space="0" w:color="auto"/>
                <w:right w:val="none" w:sz="0" w:space="0" w:color="auto"/>
              </w:divBdr>
            </w:div>
          </w:divsChild>
        </w:div>
        <w:div w:id="518466004">
          <w:marLeft w:val="0"/>
          <w:marRight w:val="0"/>
          <w:marTop w:val="0"/>
          <w:marBottom w:val="0"/>
          <w:divBdr>
            <w:top w:val="none" w:sz="0" w:space="0" w:color="auto"/>
            <w:left w:val="none" w:sz="0" w:space="0" w:color="auto"/>
            <w:bottom w:val="none" w:sz="0" w:space="0" w:color="auto"/>
            <w:right w:val="none" w:sz="0" w:space="0" w:color="auto"/>
          </w:divBdr>
          <w:divsChild>
            <w:div w:id="528028083">
              <w:marLeft w:val="0"/>
              <w:marRight w:val="0"/>
              <w:marTop w:val="0"/>
              <w:marBottom w:val="0"/>
              <w:divBdr>
                <w:top w:val="none" w:sz="0" w:space="0" w:color="auto"/>
                <w:left w:val="none" w:sz="0" w:space="0" w:color="auto"/>
                <w:bottom w:val="none" w:sz="0" w:space="0" w:color="auto"/>
                <w:right w:val="none" w:sz="0" w:space="0" w:color="auto"/>
              </w:divBdr>
            </w:div>
          </w:divsChild>
        </w:div>
        <w:div w:id="573703405">
          <w:marLeft w:val="0"/>
          <w:marRight w:val="0"/>
          <w:marTop w:val="0"/>
          <w:marBottom w:val="0"/>
          <w:divBdr>
            <w:top w:val="none" w:sz="0" w:space="0" w:color="auto"/>
            <w:left w:val="none" w:sz="0" w:space="0" w:color="auto"/>
            <w:bottom w:val="none" w:sz="0" w:space="0" w:color="auto"/>
            <w:right w:val="none" w:sz="0" w:space="0" w:color="auto"/>
          </w:divBdr>
          <w:divsChild>
            <w:div w:id="495532837">
              <w:marLeft w:val="0"/>
              <w:marRight w:val="0"/>
              <w:marTop w:val="0"/>
              <w:marBottom w:val="0"/>
              <w:divBdr>
                <w:top w:val="none" w:sz="0" w:space="0" w:color="auto"/>
                <w:left w:val="none" w:sz="0" w:space="0" w:color="auto"/>
                <w:bottom w:val="none" w:sz="0" w:space="0" w:color="auto"/>
                <w:right w:val="none" w:sz="0" w:space="0" w:color="auto"/>
              </w:divBdr>
            </w:div>
          </w:divsChild>
        </w:div>
        <w:div w:id="668799119">
          <w:marLeft w:val="0"/>
          <w:marRight w:val="0"/>
          <w:marTop w:val="0"/>
          <w:marBottom w:val="0"/>
          <w:divBdr>
            <w:top w:val="none" w:sz="0" w:space="0" w:color="auto"/>
            <w:left w:val="none" w:sz="0" w:space="0" w:color="auto"/>
            <w:bottom w:val="none" w:sz="0" w:space="0" w:color="auto"/>
            <w:right w:val="none" w:sz="0" w:space="0" w:color="auto"/>
          </w:divBdr>
          <w:divsChild>
            <w:div w:id="1281835964">
              <w:marLeft w:val="0"/>
              <w:marRight w:val="0"/>
              <w:marTop w:val="0"/>
              <w:marBottom w:val="0"/>
              <w:divBdr>
                <w:top w:val="none" w:sz="0" w:space="0" w:color="auto"/>
                <w:left w:val="none" w:sz="0" w:space="0" w:color="auto"/>
                <w:bottom w:val="none" w:sz="0" w:space="0" w:color="auto"/>
                <w:right w:val="none" w:sz="0" w:space="0" w:color="auto"/>
              </w:divBdr>
            </w:div>
          </w:divsChild>
        </w:div>
        <w:div w:id="711271078">
          <w:marLeft w:val="0"/>
          <w:marRight w:val="0"/>
          <w:marTop w:val="0"/>
          <w:marBottom w:val="0"/>
          <w:divBdr>
            <w:top w:val="none" w:sz="0" w:space="0" w:color="auto"/>
            <w:left w:val="none" w:sz="0" w:space="0" w:color="auto"/>
            <w:bottom w:val="none" w:sz="0" w:space="0" w:color="auto"/>
            <w:right w:val="none" w:sz="0" w:space="0" w:color="auto"/>
          </w:divBdr>
          <w:divsChild>
            <w:div w:id="99187918">
              <w:marLeft w:val="0"/>
              <w:marRight w:val="0"/>
              <w:marTop w:val="0"/>
              <w:marBottom w:val="0"/>
              <w:divBdr>
                <w:top w:val="none" w:sz="0" w:space="0" w:color="auto"/>
                <w:left w:val="none" w:sz="0" w:space="0" w:color="auto"/>
                <w:bottom w:val="none" w:sz="0" w:space="0" w:color="auto"/>
                <w:right w:val="none" w:sz="0" w:space="0" w:color="auto"/>
              </w:divBdr>
            </w:div>
          </w:divsChild>
        </w:div>
        <w:div w:id="928663320">
          <w:marLeft w:val="0"/>
          <w:marRight w:val="0"/>
          <w:marTop w:val="0"/>
          <w:marBottom w:val="0"/>
          <w:divBdr>
            <w:top w:val="none" w:sz="0" w:space="0" w:color="auto"/>
            <w:left w:val="none" w:sz="0" w:space="0" w:color="auto"/>
            <w:bottom w:val="none" w:sz="0" w:space="0" w:color="auto"/>
            <w:right w:val="none" w:sz="0" w:space="0" w:color="auto"/>
          </w:divBdr>
          <w:divsChild>
            <w:div w:id="687831307">
              <w:marLeft w:val="0"/>
              <w:marRight w:val="0"/>
              <w:marTop w:val="0"/>
              <w:marBottom w:val="0"/>
              <w:divBdr>
                <w:top w:val="none" w:sz="0" w:space="0" w:color="auto"/>
                <w:left w:val="none" w:sz="0" w:space="0" w:color="auto"/>
                <w:bottom w:val="none" w:sz="0" w:space="0" w:color="auto"/>
                <w:right w:val="none" w:sz="0" w:space="0" w:color="auto"/>
              </w:divBdr>
            </w:div>
          </w:divsChild>
        </w:div>
        <w:div w:id="928851910">
          <w:marLeft w:val="0"/>
          <w:marRight w:val="0"/>
          <w:marTop w:val="0"/>
          <w:marBottom w:val="0"/>
          <w:divBdr>
            <w:top w:val="none" w:sz="0" w:space="0" w:color="auto"/>
            <w:left w:val="none" w:sz="0" w:space="0" w:color="auto"/>
            <w:bottom w:val="none" w:sz="0" w:space="0" w:color="auto"/>
            <w:right w:val="none" w:sz="0" w:space="0" w:color="auto"/>
          </w:divBdr>
          <w:divsChild>
            <w:div w:id="324011650">
              <w:marLeft w:val="0"/>
              <w:marRight w:val="0"/>
              <w:marTop w:val="0"/>
              <w:marBottom w:val="0"/>
              <w:divBdr>
                <w:top w:val="none" w:sz="0" w:space="0" w:color="auto"/>
                <w:left w:val="none" w:sz="0" w:space="0" w:color="auto"/>
                <w:bottom w:val="none" w:sz="0" w:space="0" w:color="auto"/>
                <w:right w:val="none" w:sz="0" w:space="0" w:color="auto"/>
              </w:divBdr>
            </w:div>
          </w:divsChild>
        </w:div>
        <w:div w:id="1218005616">
          <w:marLeft w:val="0"/>
          <w:marRight w:val="0"/>
          <w:marTop w:val="0"/>
          <w:marBottom w:val="0"/>
          <w:divBdr>
            <w:top w:val="none" w:sz="0" w:space="0" w:color="auto"/>
            <w:left w:val="none" w:sz="0" w:space="0" w:color="auto"/>
            <w:bottom w:val="none" w:sz="0" w:space="0" w:color="auto"/>
            <w:right w:val="none" w:sz="0" w:space="0" w:color="auto"/>
          </w:divBdr>
          <w:divsChild>
            <w:div w:id="736705969">
              <w:marLeft w:val="0"/>
              <w:marRight w:val="0"/>
              <w:marTop w:val="0"/>
              <w:marBottom w:val="0"/>
              <w:divBdr>
                <w:top w:val="none" w:sz="0" w:space="0" w:color="auto"/>
                <w:left w:val="none" w:sz="0" w:space="0" w:color="auto"/>
                <w:bottom w:val="none" w:sz="0" w:space="0" w:color="auto"/>
                <w:right w:val="none" w:sz="0" w:space="0" w:color="auto"/>
              </w:divBdr>
            </w:div>
          </w:divsChild>
        </w:div>
        <w:div w:id="1241059790">
          <w:marLeft w:val="0"/>
          <w:marRight w:val="0"/>
          <w:marTop w:val="0"/>
          <w:marBottom w:val="0"/>
          <w:divBdr>
            <w:top w:val="none" w:sz="0" w:space="0" w:color="auto"/>
            <w:left w:val="none" w:sz="0" w:space="0" w:color="auto"/>
            <w:bottom w:val="none" w:sz="0" w:space="0" w:color="auto"/>
            <w:right w:val="none" w:sz="0" w:space="0" w:color="auto"/>
          </w:divBdr>
          <w:divsChild>
            <w:div w:id="794982967">
              <w:marLeft w:val="0"/>
              <w:marRight w:val="0"/>
              <w:marTop w:val="0"/>
              <w:marBottom w:val="0"/>
              <w:divBdr>
                <w:top w:val="none" w:sz="0" w:space="0" w:color="auto"/>
                <w:left w:val="none" w:sz="0" w:space="0" w:color="auto"/>
                <w:bottom w:val="none" w:sz="0" w:space="0" w:color="auto"/>
                <w:right w:val="none" w:sz="0" w:space="0" w:color="auto"/>
              </w:divBdr>
            </w:div>
          </w:divsChild>
        </w:div>
        <w:div w:id="1249802422">
          <w:marLeft w:val="0"/>
          <w:marRight w:val="0"/>
          <w:marTop w:val="0"/>
          <w:marBottom w:val="0"/>
          <w:divBdr>
            <w:top w:val="none" w:sz="0" w:space="0" w:color="auto"/>
            <w:left w:val="none" w:sz="0" w:space="0" w:color="auto"/>
            <w:bottom w:val="none" w:sz="0" w:space="0" w:color="auto"/>
            <w:right w:val="none" w:sz="0" w:space="0" w:color="auto"/>
          </w:divBdr>
          <w:divsChild>
            <w:div w:id="756443215">
              <w:marLeft w:val="0"/>
              <w:marRight w:val="0"/>
              <w:marTop w:val="0"/>
              <w:marBottom w:val="0"/>
              <w:divBdr>
                <w:top w:val="none" w:sz="0" w:space="0" w:color="auto"/>
                <w:left w:val="none" w:sz="0" w:space="0" w:color="auto"/>
                <w:bottom w:val="none" w:sz="0" w:space="0" w:color="auto"/>
                <w:right w:val="none" w:sz="0" w:space="0" w:color="auto"/>
              </w:divBdr>
            </w:div>
          </w:divsChild>
        </w:div>
        <w:div w:id="1288657314">
          <w:marLeft w:val="0"/>
          <w:marRight w:val="0"/>
          <w:marTop w:val="0"/>
          <w:marBottom w:val="0"/>
          <w:divBdr>
            <w:top w:val="none" w:sz="0" w:space="0" w:color="auto"/>
            <w:left w:val="none" w:sz="0" w:space="0" w:color="auto"/>
            <w:bottom w:val="none" w:sz="0" w:space="0" w:color="auto"/>
            <w:right w:val="none" w:sz="0" w:space="0" w:color="auto"/>
          </w:divBdr>
          <w:divsChild>
            <w:div w:id="2042632546">
              <w:marLeft w:val="0"/>
              <w:marRight w:val="0"/>
              <w:marTop w:val="0"/>
              <w:marBottom w:val="0"/>
              <w:divBdr>
                <w:top w:val="none" w:sz="0" w:space="0" w:color="auto"/>
                <w:left w:val="none" w:sz="0" w:space="0" w:color="auto"/>
                <w:bottom w:val="none" w:sz="0" w:space="0" w:color="auto"/>
                <w:right w:val="none" w:sz="0" w:space="0" w:color="auto"/>
              </w:divBdr>
            </w:div>
          </w:divsChild>
        </w:div>
        <w:div w:id="1538077377">
          <w:marLeft w:val="0"/>
          <w:marRight w:val="0"/>
          <w:marTop w:val="0"/>
          <w:marBottom w:val="0"/>
          <w:divBdr>
            <w:top w:val="none" w:sz="0" w:space="0" w:color="auto"/>
            <w:left w:val="none" w:sz="0" w:space="0" w:color="auto"/>
            <w:bottom w:val="none" w:sz="0" w:space="0" w:color="auto"/>
            <w:right w:val="none" w:sz="0" w:space="0" w:color="auto"/>
          </w:divBdr>
          <w:divsChild>
            <w:div w:id="65616762">
              <w:marLeft w:val="0"/>
              <w:marRight w:val="0"/>
              <w:marTop w:val="0"/>
              <w:marBottom w:val="0"/>
              <w:divBdr>
                <w:top w:val="none" w:sz="0" w:space="0" w:color="auto"/>
                <w:left w:val="none" w:sz="0" w:space="0" w:color="auto"/>
                <w:bottom w:val="none" w:sz="0" w:space="0" w:color="auto"/>
                <w:right w:val="none" w:sz="0" w:space="0" w:color="auto"/>
              </w:divBdr>
            </w:div>
          </w:divsChild>
        </w:div>
        <w:div w:id="1721785171">
          <w:marLeft w:val="0"/>
          <w:marRight w:val="0"/>
          <w:marTop w:val="0"/>
          <w:marBottom w:val="0"/>
          <w:divBdr>
            <w:top w:val="none" w:sz="0" w:space="0" w:color="auto"/>
            <w:left w:val="none" w:sz="0" w:space="0" w:color="auto"/>
            <w:bottom w:val="none" w:sz="0" w:space="0" w:color="auto"/>
            <w:right w:val="none" w:sz="0" w:space="0" w:color="auto"/>
          </w:divBdr>
          <w:divsChild>
            <w:div w:id="182286564">
              <w:marLeft w:val="0"/>
              <w:marRight w:val="0"/>
              <w:marTop w:val="0"/>
              <w:marBottom w:val="0"/>
              <w:divBdr>
                <w:top w:val="none" w:sz="0" w:space="0" w:color="auto"/>
                <w:left w:val="none" w:sz="0" w:space="0" w:color="auto"/>
                <w:bottom w:val="none" w:sz="0" w:space="0" w:color="auto"/>
                <w:right w:val="none" w:sz="0" w:space="0" w:color="auto"/>
              </w:divBdr>
            </w:div>
          </w:divsChild>
        </w:div>
        <w:div w:id="1750618409">
          <w:marLeft w:val="0"/>
          <w:marRight w:val="0"/>
          <w:marTop w:val="0"/>
          <w:marBottom w:val="0"/>
          <w:divBdr>
            <w:top w:val="none" w:sz="0" w:space="0" w:color="auto"/>
            <w:left w:val="none" w:sz="0" w:space="0" w:color="auto"/>
            <w:bottom w:val="none" w:sz="0" w:space="0" w:color="auto"/>
            <w:right w:val="none" w:sz="0" w:space="0" w:color="auto"/>
          </w:divBdr>
          <w:divsChild>
            <w:div w:id="1074007103">
              <w:marLeft w:val="0"/>
              <w:marRight w:val="0"/>
              <w:marTop w:val="0"/>
              <w:marBottom w:val="0"/>
              <w:divBdr>
                <w:top w:val="none" w:sz="0" w:space="0" w:color="auto"/>
                <w:left w:val="none" w:sz="0" w:space="0" w:color="auto"/>
                <w:bottom w:val="none" w:sz="0" w:space="0" w:color="auto"/>
                <w:right w:val="none" w:sz="0" w:space="0" w:color="auto"/>
              </w:divBdr>
            </w:div>
          </w:divsChild>
        </w:div>
        <w:div w:id="1857571856">
          <w:marLeft w:val="0"/>
          <w:marRight w:val="0"/>
          <w:marTop w:val="0"/>
          <w:marBottom w:val="0"/>
          <w:divBdr>
            <w:top w:val="none" w:sz="0" w:space="0" w:color="auto"/>
            <w:left w:val="none" w:sz="0" w:space="0" w:color="auto"/>
            <w:bottom w:val="none" w:sz="0" w:space="0" w:color="auto"/>
            <w:right w:val="none" w:sz="0" w:space="0" w:color="auto"/>
          </w:divBdr>
          <w:divsChild>
            <w:div w:id="1803032414">
              <w:marLeft w:val="0"/>
              <w:marRight w:val="0"/>
              <w:marTop w:val="0"/>
              <w:marBottom w:val="0"/>
              <w:divBdr>
                <w:top w:val="none" w:sz="0" w:space="0" w:color="auto"/>
                <w:left w:val="none" w:sz="0" w:space="0" w:color="auto"/>
                <w:bottom w:val="none" w:sz="0" w:space="0" w:color="auto"/>
                <w:right w:val="none" w:sz="0" w:space="0" w:color="auto"/>
              </w:divBdr>
            </w:div>
          </w:divsChild>
        </w:div>
        <w:div w:id="1915506041">
          <w:marLeft w:val="0"/>
          <w:marRight w:val="0"/>
          <w:marTop w:val="0"/>
          <w:marBottom w:val="0"/>
          <w:divBdr>
            <w:top w:val="none" w:sz="0" w:space="0" w:color="auto"/>
            <w:left w:val="none" w:sz="0" w:space="0" w:color="auto"/>
            <w:bottom w:val="none" w:sz="0" w:space="0" w:color="auto"/>
            <w:right w:val="none" w:sz="0" w:space="0" w:color="auto"/>
          </w:divBdr>
          <w:divsChild>
            <w:div w:id="1443838553">
              <w:marLeft w:val="0"/>
              <w:marRight w:val="0"/>
              <w:marTop w:val="0"/>
              <w:marBottom w:val="0"/>
              <w:divBdr>
                <w:top w:val="none" w:sz="0" w:space="0" w:color="auto"/>
                <w:left w:val="none" w:sz="0" w:space="0" w:color="auto"/>
                <w:bottom w:val="none" w:sz="0" w:space="0" w:color="auto"/>
                <w:right w:val="none" w:sz="0" w:space="0" w:color="auto"/>
              </w:divBdr>
            </w:div>
          </w:divsChild>
        </w:div>
        <w:div w:id="1961646499">
          <w:marLeft w:val="0"/>
          <w:marRight w:val="0"/>
          <w:marTop w:val="0"/>
          <w:marBottom w:val="0"/>
          <w:divBdr>
            <w:top w:val="none" w:sz="0" w:space="0" w:color="auto"/>
            <w:left w:val="none" w:sz="0" w:space="0" w:color="auto"/>
            <w:bottom w:val="none" w:sz="0" w:space="0" w:color="auto"/>
            <w:right w:val="none" w:sz="0" w:space="0" w:color="auto"/>
          </w:divBdr>
          <w:divsChild>
            <w:div w:id="156724351">
              <w:marLeft w:val="0"/>
              <w:marRight w:val="0"/>
              <w:marTop w:val="0"/>
              <w:marBottom w:val="0"/>
              <w:divBdr>
                <w:top w:val="none" w:sz="0" w:space="0" w:color="auto"/>
                <w:left w:val="none" w:sz="0" w:space="0" w:color="auto"/>
                <w:bottom w:val="none" w:sz="0" w:space="0" w:color="auto"/>
                <w:right w:val="none" w:sz="0" w:space="0" w:color="auto"/>
              </w:divBdr>
            </w:div>
          </w:divsChild>
        </w:div>
        <w:div w:id="1975215450">
          <w:marLeft w:val="0"/>
          <w:marRight w:val="0"/>
          <w:marTop w:val="0"/>
          <w:marBottom w:val="0"/>
          <w:divBdr>
            <w:top w:val="none" w:sz="0" w:space="0" w:color="auto"/>
            <w:left w:val="none" w:sz="0" w:space="0" w:color="auto"/>
            <w:bottom w:val="none" w:sz="0" w:space="0" w:color="auto"/>
            <w:right w:val="none" w:sz="0" w:space="0" w:color="auto"/>
          </w:divBdr>
          <w:divsChild>
            <w:div w:id="2000844685">
              <w:marLeft w:val="0"/>
              <w:marRight w:val="0"/>
              <w:marTop w:val="0"/>
              <w:marBottom w:val="0"/>
              <w:divBdr>
                <w:top w:val="none" w:sz="0" w:space="0" w:color="auto"/>
                <w:left w:val="none" w:sz="0" w:space="0" w:color="auto"/>
                <w:bottom w:val="none" w:sz="0" w:space="0" w:color="auto"/>
                <w:right w:val="none" w:sz="0" w:space="0" w:color="auto"/>
              </w:divBdr>
            </w:div>
          </w:divsChild>
        </w:div>
        <w:div w:id="1985348873">
          <w:marLeft w:val="0"/>
          <w:marRight w:val="0"/>
          <w:marTop w:val="0"/>
          <w:marBottom w:val="0"/>
          <w:divBdr>
            <w:top w:val="none" w:sz="0" w:space="0" w:color="auto"/>
            <w:left w:val="none" w:sz="0" w:space="0" w:color="auto"/>
            <w:bottom w:val="none" w:sz="0" w:space="0" w:color="auto"/>
            <w:right w:val="none" w:sz="0" w:space="0" w:color="auto"/>
          </w:divBdr>
          <w:divsChild>
            <w:div w:id="21948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50113">
      <w:bodyDiv w:val="1"/>
      <w:marLeft w:val="0"/>
      <w:marRight w:val="0"/>
      <w:marTop w:val="0"/>
      <w:marBottom w:val="0"/>
      <w:divBdr>
        <w:top w:val="none" w:sz="0" w:space="0" w:color="auto"/>
        <w:left w:val="none" w:sz="0" w:space="0" w:color="auto"/>
        <w:bottom w:val="none" w:sz="0" w:space="0" w:color="auto"/>
        <w:right w:val="none" w:sz="0" w:space="0" w:color="auto"/>
      </w:divBdr>
    </w:div>
    <w:div w:id="1272205050">
      <w:bodyDiv w:val="1"/>
      <w:marLeft w:val="0"/>
      <w:marRight w:val="0"/>
      <w:marTop w:val="0"/>
      <w:marBottom w:val="0"/>
      <w:divBdr>
        <w:top w:val="none" w:sz="0" w:space="0" w:color="auto"/>
        <w:left w:val="none" w:sz="0" w:space="0" w:color="auto"/>
        <w:bottom w:val="none" w:sz="0" w:space="0" w:color="auto"/>
        <w:right w:val="none" w:sz="0" w:space="0" w:color="auto"/>
      </w:divBdr>
      <w:divsChild>
        <w:div w:id="408619164">
          <w:marLeft w:val="0"/>
          <w:marRight w:val="0"/>
          <w:marTop w:val="0"/>
          <w:marBottom w:val="0"/>
          <w:divBdr>
            <w:top w:val="none" w:sz="0" w:space="0" w:color="auto"/>
            <w:left w:val="none" w:sz="0" w:space="0" w:color="auto"/>
            <w:bottom w:val="none" w:sz="0" w:space="0" w:color="auto"/>
            <w:right w:val="none" w:sz="0" w:space="0" w:color="auto"/>
          </w:divBdr>
        </w:div>
        <w:div w:id="461463575">
          <w:marLeft w:val="0"/>
          <w:marRight w:val="0"/>
          <w:marTop w:val="0"/>
          <w:marBottom w:val="0"/>
          <w:divBdr>
            <w:top w:val="none" w:sz="0" w:space="0" w:color="auto"/>
            <w:left w:val="none" w:sz="0" w:space="0" w:color="auto"/>
            <w:bottom w:val="none" w:sz="0" w:space="0" w:color="auto"/>
            <w:right w:val="none" w:sz="0" w:space="0" w:color="auto"/>
          </w:divBdr>
        </w:div>
        <w:div w:id="1034573614">
          <w:marLeft w:val="0"/>
          <w:marRight w:val="0"/>
          <w:marTop w:val="0"/>
          <w:marBottom w:val="0"/>
          <w:divBdr>
            <w:top w:val="none" w:sz="0" w:space="0" w:color="auto"/>
            <w:left w:val="none" w:sz="0" w:space="0" w:color="auto"/>
            <w:bottom w:val="none" w:sz="0" w:space="0" w:color="auto"/>
            <w:right w:val="none" w:sz="0" w:space="0" w:color="auto"/>
          </w:divBdr>
        </w:div>
        <w:div w:id="1493449537">
          <w:marLeft w:val="0"/>
          <w:marRight w:val="0"/>
          <w:marTop w:val="0"/>
          <w:marBottom w:val="0"/>
          <w:divBdr>
            <w:top w:val="none" w:sz="0" w:space="0" w:color="auto"/>
            <w:left w:val="none" w:sz="0" w:space="0" w:color="auto"/>
            <w:bottom w:val="none" w:sz="0" w:space="0" w:color="auto"/>
            <w:right w:val="none" w:sz="0" w:space="0" w:color="auto"/>
          </w:divBdr>
        </w:div>
        <w:div w:id="1791165701">
          <w:marLeft w:val="0"/>
          <w:marRight w:val="0"/>
          <w:marTop w:val="0"/>
          <w:marBottom w:val="0"/>
          <w:divBdr>
            <w:top w:val="none" w:sz="0" w:space="0" w:color="auto"/>
            <w:left w:val="none" w:sz="0" w:space="0" w:color="auto"/>
            <w:bottom w:val="none" w:sz="0" w:space="0" w:color="auto"/>
            <w:right w:val="none" w:sz="0" w:space="0" w:color="auto"/>
          </w:divBdr>
        </w:div>
      </w:divsChild>
    </w:div>
    <w:div w:id="1276869030">
      <w:bodyDiv w:val="1"/>
      <w:marLeft w:val="0"/>
      <w:marRight w:val="0"/>
      <w:marTop w:val="0"/>
      <w:marBottom w:val="0"/>
      <w:divBdr>
        <w:top w:val="none" w:sz="0" w:space="0" w:color="auto"/>
        <w:left w:val="none" w:sz="0" w:space="0" w:color="auto"/>
        <w:bottom w:val="none" w:sz="0" w:space="0" w:color="auto"/>
        <w:right w:val="none" w:sz="0" w:space="0" w:color="auto"/>
      </w:divBdr>
    </w:div>
    <w:div w:id="1287859118">
      <w:bodyDiv w:val="1"/>
      <w:marLeft w:val="0"/>
      <w:marRight w:val="0"/>
      <w:marTop w:val="0"/>
      <w:marBottom w:val="0"/>
      <w:divBdr>
        <w:top w:val="none" w:sz="0" w:space="0" w:color="auto"/>
        <w:left w:val="none" w:sz="0" w:space="0" w:color="auto"/>
        <w:bottom w:val="none" w:sz="0" w:space="0" w:color="auto"/>
        <w:right w:val="none" w:sz="0" w:space="0" w:color="auto"/>
      </w:divBdr>
    </w:div>
    <w:div w:id="1329165219">
      <w:bodyDiv w:val="1"/>
      <w:marLeft w:val="0"/>
      <w:marRight w:val="0"/>
      <w:marTop w:val="0"/>
      <w:marBottom w:val="0"/>
      <w:divBdr>
        <w:top w:val="none" w:sz="0" w:space="0" w:color="auto"/>
        <w:left w:val="none" w:sz="0" w:space="0" w:color="auto"/>
        <w:bottom w:val="none" w:sz="0" w:space="0" w:color="auto"/>
        <w:right w:val="none" w:sz="0" w:space="0" w:color="auto"/>
      </w:divBdr>
    </w:div>
    <w:div w:id="1339624670">
      <w:bodyDiv w:val="1"/>
      <w:marLeft w:val="0"/>
      <w:marRight w:val="0"/>
      <w:marTop w:val="0"/>
      <w:marBottom w:val="0"/>
      <w:divBdr>
        <w:top w:val="none" w:sz="0" w:space="0" w:color="auto"/>
        <w:left w:val="none" w:sz="0" w:space="0" w:color="auto"/>
        <w:bottom w:val="none" w:sz="0" w:space="0" w:color="auto"/>
        <w:right w:val="none" w:sz="0" w:space="0" w:color="auto"/>
      </w:divBdr>
    </w:div>
    <w:div w:id="1348288620">
      <w:bodyDiv w:val="1"/>
      <w:marLeft w:val="0"/>
      <w:marRight w:val="0"/>
      <w:marTop w:val="0"/>
      <w:marBottom w:val="0"/>
      <w:divBdr>
        <w:top w:val="none" w:sz="0" w:space="0" w:color="auto"/>
        <w:left w:val="none" w:sz="0" w:space="0" w:color="auto"/>
        <w:bottom w:val="none" w:sz="0" w:space="0" w:color="auto"/>
        <w:right w:val="none" w:sz="0" w:space="0" w:color="auto"/>
      </w:divBdr>
    </w:div>
    <w:div w:id="1356619446">
      <w:bodyDiv w:val="1"/>
      <w:marLeft w:val="0"/>
      <w:marRight w:val="0"/>
      <w:marTop w:val="0"/>
      <w:marBottom w:val="0"/>
      <w:divBdr>
        <w:top w:val="none" w:sz="0" w:space="0" w:color="auto"/>
        <w:left w:val="none" w:sz="0" w:space="0" w:color="auto"/>
        <w:bottom w:val="none" w:sz="0" w:space="0" w:color="auto"/>
        <w:right w:val="none" w:sz="0" w:space="0" w:color="auto"/>
      </w:divBdr>
      <w:divsChild>
        <w:div w:id="660742829">
          <w:marLeft w:val="0"/>
          <w:marRight w:val="0"/>
          <w:marTop w:val="0"/>
          <w:marBottom w:val="0"/>
          <w:divBdr>
            <w:top w:val="none" w:sz="0" w:space="0" w:color="auto"/>
            <w:left w:val="none" w:sz="0" w:space="0" w:color="auto"/>
            <w:bottom w:val="none" w:sz="0" w:space="0" w:color="auto"/>
            <w:right w:val="none" w:sz="0" w:space="0" w:color="auto"/>
          </w:divBdr>
        </w:div>
        <w:div w:id="1084759264">
          <w:marLeft w:val="0"/>
          <w:marRight w:val="0"/>
          <w:marTop w:val="0"/>
          <w:marBottom w:val="0"/>
          <w:divBdr>
            <w:top w:val="none" w:sz="0" w:space="0" w:color="auto"/>
            <w:left w:val="none" w:sz="0" w:space="0" w:color="auto"/>
            <w:bottom w:val="none" w:sz="0" w:space="0" w:color="auto"/>
            <w:right w:val="none" w:sz="0" w:space="0" w:color="auto"/>
          </w:divBdr>
        </w:div>
        <w:div w:id="1550341340">
          <w:marLeft w:val="0"/>
          <w:marRight w:val="0"/>
          <w:marTop w:val="0"/>
          <w:marBottom w:val="0"/>
          <w:divBdr>
            <w:top w:val="none" w:sz="0" w:space="0" w:color="auto"/>
            <w:left w:val="none" w:sz="0" w:space="0" w:color="auto"/>
            <w:bottom w:val="none" w:sz="0" w:space="0" w:color="auto"/>
            <w:right w:val="none" w:sz="0" w:space="0" w:color="auto"/>
          </w:divBdr>
        </w:div>
      </w:divsChild>
    </w:div>
    <w:div w:id="1385329362">
      <w:bodyDiv w:val="1"/>
      <w:marLeft w:val="0"/>
      <w:marRight w:val="0"/>
      <w:marTop w:val="0"/>
      <w:marBottom w:val="0"/>
      <w:divBdr>
        <w:top w:val="none" w:sz="0" w:space="0" w:color="auto"/>
        <w:left w:val="none" w:sz="0" w:space="0" w:color="auto"/>
        <w:bottom w:val="none" w:sz="0" w:space="0" w:color="auto"/>
        <w:right w:val="none" w:sz="0" w:space="0" w:color="auto"/>
      </w:divBdr>
    </w:div>
    <w:div w:id="1387292687">
      <w:bodyDiv w:val="1"/>
      <w:marLeft w:val="0"/>
      <w:marRight w:val="0"/>
      <w:marTop w:val="0"/>
      <w:marBottom w:val="0"/>
      <w:divBdr>
        <w:top w:val="none" w:sz="0" w:space="0" w:color="auto"/>
        <w:left w:val="none" w:sz="0" w:space="0" w:color="auto"/>
        <w:bottom w:val="none" w:sz="0" w:space="0" w:color="auto"/>
        <w:right w:val="none" w:sz="0" w:space="0" w:color="auto"/>
      </w:divBdr>
    </w:div>
    <w:div w:id="1451169210">
      <w:bodyDiv w:val="1"/>
      <w:marLeft w:val="0"/>
      <w:marRight w:val="0"/>
      <w:marTop w:val="0"/>
      <w:marBottom w:val="0"/>
      <w:divBdr>
        <w:top w:val="none" w:sz="0" w:space="0" w:color="auto"/>
        <w:left w:val="none" w:sz="0" w:space="0" w:color="auto"/>
        <w:bottom w:val="none" w:sz="0" w:space="0" w:color="auto"/>
        <w:right w:val="none" w:sz="0" w:space="0" w:color="auto"/>
      </w:divBdr>
    </w:div>
    <w:div w:id="1454834085">
      <w:bodyDiv w:val="1"/>
      <w:marLeft w:val="0"/>
      <w:marRight w:val="0"/>
      <w:marTop w:val="0"/>
      <w:marBottom w:val="0"/>
      <w:divBdr>
        <w:top w:val="none" w:sz="0" w:space="0" w:color="auto"/>
        <w:left w:val="none" w:sz="0" w:space="0" w:color="auto"/>
        <w:bottom w:val="none" w:sz="0" w:space="0" w:color="auto"/>
        <w:right w:val="none" w:sz="0" w:space="0" w:color="auto"/>
      </w:divBdr>
    </w:div>
    <w:div w:id="1457137826">
      <w:bodyDiv w:val="1"/>
      <w:marLeft w:val="0"/>
      <w:marRight w:val="0"/>
      <w:marTop w:val="0"/>
      <w:marBottom w:val="0"/>
      <w:divBdr>
        <w:top w:val="none" w:sz="0" w:space="0" w:color="auto"/>
        <w:left w:val="none" w:sz="0" w:space="0" w:color="auto"/>
        <w:bottom w:val="none" w:sz="0" w:space="0" w:color="auto"/>
        <w:right w:val="none" w:sz="0" w:space="0" w:color="auto"/>
      </w:divBdr>
    </w:div>
    <w:div w:id="1511139357">
      <w:bodyDiv w:val="1"/>
      <w:marLeft w:val="0"/>
      <w:marRight w:val="0"/>
      <w:marTop w:val="0"/>
      <w:marBottom w:val="0"/>
      <w:divBdr>
        <w:top w:val="none" w:sz="0" w:space="0" w:color="auto"/>
        <w:left w:val="none" w:sz="0" w:space="0" w:color="auto"/>
        <w:bottom w:val="none" w:sz="0" w:space="0" w:color="auto"/>
        <w:right w:val="none" w:sz="0" w:space="0" w:color="auto"/>
      </w:divBdr>
    </w:div>
    <w:div w:id="1524316887">
      <w:bodyDiv w:val="1"/>
      <w:marLeft w:val="0"/>
      <w:marRight w:val="0"/>
      <w:marTop w:val="0"/>
      <w:marBottom w:val="0"/>
      <w:divBdr>
        <w:top w:val="none" w:sz="0" w:space="0" w:color="auto"/>
        <w:left w:val="none" w:sz="0" w:space="0" w:color="auto"/>
        <w:bottom w:val="none" w:sz="0" w:space="0" w:color="auto"/>
        <w:right w:val="none" w:sz="0" w:space="0" w:color="auto"/>
      </w:divBdr>
      <w:divsChild>
        <w:div w:id="68384749">
          <w:marLeft w:val="0"/>
          <w:marRight w:val="0"/>
          <w:marTop w:val="0"/>
          <w:marBottom w:val="0"/>
          <w:divBdr>
            <w:top w:val="none" w:sz="0" w:space="0" w:color="auto"/>
            <w:left w:val="none" w:sz="0" w:space="0" w:color="auto"/>
            <w:bottom w:val="none" w:sz="0" w:space="0" w:color="auto"/>
            <w:right w:val="none" w:sz="0" w:space="0" w:color="auto"/>
          </w:divBdr>
          <w:divsChild>
            <w:div w:id="787699358">
              <w:marLeft w:val="0"/>
              <w:marRight w:val="0"/>
              <w:marTop w:val="0"/>
              <w:marBottom w:val="0"/>
              <w:divBdr>
                <w:top w:val="none" w:sz="0" w:space="0" w:color="auto"/>
                <w:left w:val="none" w:sz="0" w:space="0" w:color="auto"/>
                <w:bottom w:val="none" w:sz="0" w:space="0" w:color="auto"/>
                <w:right w:val="none" w:sz="0" w:space="0" w:color="auto"/>
              </w:divBdr>
            </w:div>
          </w:divsChild>
        </w:div>
        <w:div w:id="826945635">
          <w:marLeft w:val="0"/>
          <w:marRight w:val="0"/>
          <w:marTop w:val="0"/>
          <w:marBottom w:val="0"/>
          <w:divBdr>
            <w:top w:val="none" w:sz="0" w:space="0" w:color="auto"/>
            <w:left w:val="none" w:sz="0" w:space="0" w:color="auto"/>
            <w:bottom w:val="none" w:sz="0" w:space="0" w:color="auto"/>
            <w:right w:val="none" w:sz="0" w:space="0" w:color="auto"/>
          </w:divBdr>
          <w:divsChild>
            <w:div w:id="1785464627">
              <w:marLeft w:val="0"/>
              <w:marRight w:val="0"/>
              <w:marTop w:val="0"/>
              <w:marBottom w:val="0"/>
              <w:divBdr>
                <w:top w:val="none" w:sz="0" w:space="0" w:color="auto"/>
                <w:left w:val="none" w:sz="0" w:space="0" w:color="auto"/>
                <w:bottom w:val="none" w:sz="0" w:space="0" w:color="auto"/>
                <w:right w:val="none" w:sz="0" w:space="0" w:color="auto"/>
              </w:divBdr>
            </w:div>
          </w:divsChild>
        </w:div>
        <w:div w:id="891189194">
          <w:marLeft w:val="0"/>
          <w:marRight w:val="0"/>
          <w:marTop w:val="0"/>
          <w:marBottom w:val="0"/>
          <w:divBdr>
            <w:top w:val="none" w:sz="0" w:space="0" w:color="auto"/>
            <w:left w:val="none" w:sz="0" w:space="0" w:color="auto"/>
            <w:bottom w:val="none" w:sz="0" w:space="0" w:color="auto"/>
            <w:right w:val="none" w:sz="0" w:space="0" w:color="auto"/>
          </w:divBdr>
          <w:divsChild>
            <w:div w:id="208440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432463">
      <w:bodyDiv w:val="1"/>
      <w:marLeft w:val="0"/>
      <w:marRight w:val="0"/>
      <w:marTop w:val="0"/>
      <w:marBottom w:val="0"/>
      <w:divBdr>
        <w:top w:val="none" w:sz="0" w:space="0" w:color="auto"/>
        <w:left w:val="none" w:sz="0" w:space="0" w:color="auto"/>
        <w:bottom w:val="none" w:sz="0" w:space="0" w:color="auto"/>
        <w:right w:val="none" w:sz="0" w:space="0" w:color="auto"/>
      </w:divBdr>
    </w:div>
    <w:div w:id="1606964515">
      <w:bodyDiv w:val="1"/>
      <w:marLeft w:val="0"/>
      <w:marRight w:val="0"/>
      <w:marTop w:val="0"/>
      <w:marBottom w:val="0"/>
      <w:divBdr>
        <w:top w:val="none" w:sz="0" w:space="0" w:color="auto"/>
        <w:left w:val="none" w:sz="0" w:space="0" w:color="auto"/>
        <w:bottom w:val="none" w:sz="0" w:space="0" w:color="auto"/>
        <w:right w:val="none" w:sz="0" w:space="0" w:color="auto"/>
      </w:divBdr>
    </w:div>
    <w:div w:id="1622421369">
      <w:bodyDiv w:val="1"/>
      <w:marLeft w:val="0"/>
      <w:marRight w:val="0"/>
      <w:marTop w:val="0"/>
      <w:marBottom w:val="0"/>
      <w:divBdr>
        <w:top w:val="none" w:sz="0" w:space="0" w:color="auto"/>
        <w:left w:val="none" w:sz="0" w:space="0" w:color="auto"/>
        <w:bottom w:val="none" w:sz="0" w:space="0" w:color="auto"/>
        <w:right w:val="none" w:sz="0" w:space="0" w:color="auto"/>
      </w:divBdr>
    </w:div>
    <w:div w:id="1671641377">
      <w:bodyDiv w:val="1"/>
      <w:marLeft w:val="0"/>
      <w:marRight w:val="0"/>
      <w:marTop w:val="0"/>
      <w:marBottom w:val="0"/>
      <w:divBdr>
        <w:top w:val="none" w:sz="0" w:space="0" w:color="auto"/>
        <w:left w:val="none" w:sz="0" w:space="0" w:color="auto"/>
        <w:bottom w:val="none" w:sz="0" w:space="0" w:color="auto"/>
        <w:right w:val="none" w:sz="0" w:space="0" w:color="auto"/>
      </w:divBdr>
    </w:div>
    <w:div w:id="1692564620">
      <w:bodyDiv w:val="1"/>
      <w:marLeft w:val="0"/>
      <w:marRight w:val="0"/>
      <w:marTop w:val="0"/>
      <w:marBottom w:val="0"/>
      <w:divBdr>
        <w:top w:val="none" w:sz="0" w:space="0" w:color="auto"/>
        <w:left w:val="none" w:sz="0" w:space="0" w:color="auto"/>
        <w:bottom w:val="none" w:sz="0" w:space="0" w:color="auto"/>
        <w:right w:val="none" w:sz="0" w:space="0" w:color="auto"/>
      </w:divBdr>
    </w:div>
    <w:div w:id="1725253586">
      <w:bodyDiv w:val="1"/>
      <w:marLeft w:val="0"/>
      <w:marRight w:val="0"/>
      <w:marTop w:val="0"/>
      <w:marBottom w:val="0"/>
      <w:divBdr>
        <w:top w:val="none" w:sz="0" w:space="0" w:color="auto"/>
        <w:left w:val="none" w:sz="0" w:space="0" w:color="auto"/>
        <w:bottom w:val="none" w:sz="0" w:space="0" w:color="auto"/>
        <w:right w:val="none" w:sz="0" w:space="0" w:color="auto"/>
      </w:divBdr>
    </w:div>
    <w:div w:id="1751078858">
      <w:bodyDiv w:val="1"/>
      <w:marLeft w:val="0"/>
      <w:marRight w:val="0"/>
      <w:marTop w:val="0"/>
      <w:marBottom w:val="0"/>
      <w:divBdr>
        <w:top w:val="none" w:sz="0" w:space="0" w:color="auto"/>
        <w:left w:val="none" w:sz="0" w:space="0" w:color="auto"/>
        <w:bottom w:val="none" w:sz="0" w:space="0" w:color="auto"/>
        <w:right w:val="none" w:sz="0" w:space="0" w:color="auto"/>
      </w:divBdr>
    </w:div>
    <w:div w:id="1756051762">
      <w:bodyDiv w:val="1"/>
      <w:marLeft w:val="0"/>
      <w:marRight w:val="0"/>
      <w:marTop w:val="0"/>
      <w:marBottom w:val="0"/>
      <w:divBdr>
        <w:top w:val="none" w:sz="0" w:space="0" w:color="auto"/>
        <w:left w:val="none" w:sz="0" w:space="0" w:color="auto"/>
        <w:bottom w:val="none" w:sz="0" w:space="0" w:color="auto"/>
        <w:right w:val="none" w:sz="0" w:space="0" w:color="auto"/>
      </w:divBdr>
    </w:div>
    <w:div w:id="1793477007">
      <w:bodyDiv w:val="1"/>
      <w:marLeft w:val="0"/>
      <w:marRight w:val="0"/>
      <w:marTop w:val="0"/>
      <w:marBottom w:val="0"/>
      <w:divBdr>
        <w:top w:val="none" w:sz="0" w:space="0" w:color="auto"/>
        <w:left w:val="none" w:sz="0" w:space="0" w:color="auto"/>
        <w:bottom w:val="none" w:sz="0" w:space="0" w:color="auto"/>
        <w:right w:val="none" w:sz="0" w:space="0" w:color="auto"/>
      </w:divBdr>
      <w:divsChild>
        <w:div w:id="320693485">
          <w:marLeft w:val="0"/>
          <w:marRight w:val="0"/>
          <w:marTop w:val="0"/>
          <w:marBottom w:val="0"/>
          <w:divBdr>
            <w:top w:val="none" w:sz="0" w:space="0" w:color="auto"/>
            <w:left w:val="none" w:sz="0" w:space="0" w:color="auto"/>
            <w:bottom w:val="none" w:sz="0" w:space="0" w:color="auto"/>
            <w:right w:val="none" w:sz="0" w:space="0" w:color="auto"/>
          </w:divBdr>
        </w:div>
        <w:div w:id="356739936">
          <w:marLeft w:val="0"/>
          <w:marRight w:val="0"/>
          <w:marTop w:val="0"/>
          <w:marBottom w:val="0"/>
          <w:divBdr>
            <w:top w:val="none" w:sz="0" w:space="0" w:color="auto"/>
            <w:left w:val="none" w:sz="0" w:space="0" w:color="auto"/>
            <w:bottom w:val="none" w:sz="0" w:space="0" w:color="auto"/>
            <w:right w:val="none" w:sz="0" w:space="0" w:color="auto"/>
          </w:divBdr>
        </w:div>
        <w:div w:id="360326441">
          <w:marLeft w:val="0"/>
          <w:marRight w:val="0"/>
          <w:marTop w:val="0"/>
          <w:marBottom w:val="0"/>
          <w:divBdr>
            <w:top w:val="none" w:sz="0" w:space="0" w:color="auto"/>
            <w:left w:val="none" w:sz="0" w:space="0" w:color="auto"/>
            <w:bottom w:val="none" w:sz="0" w:space="0" w:color="auto"/>
            <w:right w:val="none" w:sz="0" w:space="0" w:color="auto"/>
          </w:divBdr>
        </w:div>
        <w:div w:id="447699317">
          <w:marLeft w:val="0"/>
          <w:marRight w:val="0"/>
          <w:marTop w:val="0"/>
          <w:marBottom w:val="0"/>
          <w:divBdr>
            <w:top w:val="none" w:sz="0" w:space="0" w:color="auto"/>
            <w:left w:val="none" w:sz="0" w:space="0" w:color="auto"/>
            <w:bottom w:val="none" w:sz="0" w:space="0" w:color="auto"/>
            <w:right w:val="none" w:sz="0" w:space="0" w:color="auto"/>
          </w:divBdr>
        </w:div>
        <w:div w:id="549001867">
          <w:marLeft w:val="0"/>
          <w:marRight w:val="0"/>
          <w:marTop w:val="0"/>
          <w:marBottom w:val="0"/>
          <w:divBdr>
            <w:top w:val="none" w:sz="0" w:space="0" w:color="auto"/>
            <w:left w:val="none" w:sz="0" w:space="0" w:color="auto"/>
            <w:bottom w:val="none" w:sz="0" w:space="0" w:color="auto"/>
            <w:right w:val="none" w:sz="0" w:space="0" w:color="auto"/>
          </w:divBdr>
        </w:div>
        <w:div w:id="624702581">
          <w:marLeft w:val="0"/>
          <w:marRight w:val="0"/>
          <w:marTop w:val="0"/>
          <w:marBottom w:val="0"/>
          <w:divBdr>
            <w:top w:val="none" w:sz="0" w:space="0" w:color="auto"/>
            <w:left w:val="none" w:sz="0" w:space="0" w:color="auto"/>
            <w:bottom w:val="none" w:sz="0" w:space="0" w:color="auto"/>
            <w:right w:val="none" w:sz="0" w:space="0" w:color="auto"/>
          </w:divBdr>
        </w:div>
        <w:div w:id="722676435">
          <w:marLeft w:val="0"/>
          <w:marRight w:val="0"/>
          <w:marTop w:val="0"/>
          <w:marBottom w:val="0"/>
          <w:divBdr>
            <w:top w:val="none" w:sz="0" w:space="0" w:color="auto"/>
            <w:left w:val="none" w:sz="0" w:space="0" w:color="auto"/>
            <w:bottom w:val="none" w:sz="0" w:space="0" w:color="auto"/>
            <w:right w:val="none" w:sz="0" w:space="0" w:color="auto"/>
          </w:divBdr>
        </w:div>
        <w:div w:id="938096860">
          <w:marLeft w:val="0"/>
          <w:marRight w:val="0"/>
          <w:marTop w:val="0"/>
          <w:marBottom w:val="0"/>
          <w:divBdr>
            <w:top w:val="none" w:sz="0" w:space="0" w:color="auto"/>
            <w:left w:val="none" w:sz="0" w:space="0" w:color="auto"/>
            <w:bottom w:val="none" w:sz="0" w:space="0" w:color="auto"/>
            <w:right w:val="none" w:sz="0" w:space="0" w:color="auto"/>
          </w:divBdr>
        </w:div>
        <w:div w:id="1089157577">
          <w:marLeft w:val="0"/>
          <w:marRight w:val="0"/>
          <w:marTop w:val="0"/>
          <w:marBottom w:val="0"/>
          <w:divBdr>
            <w:top w:val="none" w:sz="0" w:space="0" w:color="auto"/>
            <w:left w:val="none" w:sz="0" w:space="0" w:color="auto"/>
            <w:bottom w:val="none" w:sz="0" w:space="0" w:color="auto"/>
            <w:right w:val="none" w:sz="0" w:space="0" w:color="auto"/>
          </w:divBdr>
          <w:divsChild>
            <w:div w:id="1295015177">
              <w:marLeft w:val="-75"/>
              <w:marRight w:val="0"/>
              <w:marTop w:val="30"/>
              <w:marBottom w:val="30"/>
              <w:divBdr>
                <w:top w:val="none" w:sz="0" w:space="0" w:color="auto"/>
                <w:left w:val="none" w:sz="0" w:space="0" w:color="auto"/>
                <w:bottom w:val="none" w:sz="0" w:space="0" w:color="auto"/>
                <w:right w:val="none" w:sz="0" w:space="0" w:color="auto"/>
              </w:divBdr>
              <w:divsChild>
                <w:div w:id="17464862">
                  <w:marLeft w:val="0"/>
                  <w:marRight w:val="0"/>
                  <w:marTop w:val="0"/>
                  <w:marBottom w:val="0"/>
                  <w:divBdr>
                    <w:top w:val="none" w:sz="0" w:space="0" w:color="auto"/>
                    <w:left w:val="none" w:sz="0" w:space="0" w:color="auto"/>
                    <w:bottom w:val="none" w:sz="0" w:space="0" w:color="auto"/>
                    <w:right w:val="none" w:sz="0" w:space="0" w:color="auto"/>
                  </w:divBdr>
                  <w:divsChild>
                    <w:div w:id="2082941638">
                      <w:marLeft w:val="0"/>
                      <w:marRight w:val="0"/>
                      <w:marTop w:val="0"/>
                      <w:marBottom w:val="0"/>
                      <w:divBdr>
                        <w:top w:val="none" w:sz="0" w:space="0" w:color="auto"/>
                        <w:left w:val="none" w:sz="0" w:space="0" w:color="auto"/>
                        <w:bottom w:val="none" w:sz="0" w:space="0" w:color="auto"/>
                        <w:right w:val="none" w:sz="0" w:space="0" w:color="auto"/>
                      </w:divBdr>
                    </w:div>
                  </w:divsChild>
                </w:div>
                <w:div w:id="49158197">
                  <w:marLeft w:val="0"/>
                  <w:marRight w:val="0"/>
                  <w:marTop w:val="0"/>
                  <w:marBottom w:val="0"/>
                  <w:divBdr>
                    <w:top w:val="none" w:sz="0" w:space="0" w:color="auto"/>
                    <w:left w:val="none" w:sz="0" w:space="0" w:color="auto"/>
                    <w:bottom w:val="none" w:sz="0" w:space="0" w:color="auto"/>
                    <w:right w:val="none" w:sz="0" w:space="0" w:color="auto"/>
                  </w:divBdr>
                  <w:divsChild>
                    <w:div w:id="1945503558">
                      <w:marLeft w:val="0"/>
                      <w:marRight w:val="0"/>
                      <w:marTop w:val="0"/>
                      <w:marBottom w:val="0"/>
                      <w:divBdr>
                        <w:top w:val="none" w:sz="0" w:space="0" w:color="auto"/>
                        <w:left w:val="none" w:sz="0" w:space="0" w:color="auto"/>
                        <w:bottom w:val="none" w:sz="0" w:space="0" w:color="auto"/>
                        <w:right w:val="none" w:sz="0" w:space="0" w:color="auto"/>
                      </w:divBdr>
                    </w:div>
                  </w:divsChild>
                </w:div>
                <w:div w:id="149948145">
                  <w:marLeft w:val="0"/>
                  <w:marRight w:val="0"/>
                  <w:marTop w:val="0"/>
                  <w:marBottom w:val="0"/>
                  <w:divBdr>
                    <w:top w:val="none" w:sz="0" w:space="0" w:color="auto"/>
                    <w:left w:val="none" w:sz="0" w:space="0" w:color="auto"/>
                    <w:bottom w:val="none" w:sz="0" w:space="0" w:color="auto"/>
                    <w:right w:val="none" w:sz="0" w:space="0" w:color="auto"/>
                  </w:divBdr>
                  <w:divsChild>
                    <w:div w:id="1684625151">
                      <w:marLeft w:val="0"/>
                      <w:marRight w:val="0"/>
                      <w:marTop w:val="0"/>
                      <w:marBottom w:val="0"/>
                      <w:divBdr>
                        <w:top w:val="none" w:sz="0" w:space="0" w:color="auto"/>
                        <w:left w:val="none" w:sz="0" w:space="0" w:color="auto"/>
                        <w:bottom w:val="none" w:sz="0" w:space="0" w:color="auto"/>
                        <w:right w:val="none" w:sz="0" w:space="0" w:color="auto"/>
                      </w:divBdr>
                    </w:div>
                  </w:divsChild>
                </w:div>
                <w:div w:id="203835027">
                  <w:marLeft w:val="0"/>
                  <w:marRight w:val="0"/>
                  <w:marTop w:val="0"/>
                  <w:marBottom w:val="0"/>
                  <w:divBdr>
                    <w:top w:val="none" w:sz="0" w:space="0" w:color="auto"/>
                    <w:left w:val="none" w:sz="0" w:space="0" w:color="auto"/>
                    <w:bottom w:val="none" w:sz="0" w:space="0" w:color="auto"/>
                    <w:right w:val="none" w:sz="0" w:space="0" w:color="auto"/>
                  </w:divBdr>
                  <w:divsChild>
                    <w:div w:id="252788881">
                      <w:marLeft w:val="0"/>
                      <w:marRight w:val="0"/>
                      <w:marTop w:val="0"/>
                      <w:marBottom w:val="0"/>
                      <w:divBdr>
                        <w:top w:val="none" w:sz="0" w:space="0" w:color="auto"/>
                        <w:left w:val="none" w:sz="0" w:space="0" w:color="auto"/>
                        <w:bottom w:val="none" w:sz="0" w:space="0" w:color="auto"/>
                        <w:right w:val="none" w:sz="0" w:space="0" w:color="auto"/>
                      </w:divBdr>
                    </w:div>
                  </w:divsChild>
                </w:div>
                <w:div w:id="324404566">
                  <w:marLeft w:val="0"/>
                  <w:marRight w:val="0"/>
                  <w:marTop w:val="0"/>
                  <w:marBottom w:val="0"/>
                  <w:divBdr>
                    <w:top w:val="none" w:sz="0" w:space="0" w:color="auto"/>
                    <w:left w:val="none" w:sz="0" w:space="0" w:color="auto"/>
                    <w:bottom w:val="none" w:sz="0" w:space="0" w:color="auto"/>
                    <w:right w:val="none" w:sz="0" w:space="0" w:color="auto"/>
                  </w:divBdr>
                  <w:divsChild>
                    <w:div w:id="891422334">
                      <w:marLeft w:val="0"/>
                      <w:marRight w:val="0"/>
                      <w:marTop w:val="0"/>
                      <w:marBottom w:val="0"/>
                      <w:divBdr>
                        <w:top w:val="none" w:sz="0" w:space="0" w:color="auto"/>
                        <w:left w:val="none" w:sz="0" w:space="0" w:color="auto"/>
                        <w:bottom w:val="none" w:sz="0" w:space="0" w:color="auto"/>
                        <w:right w:val="none" w:sz="0" w:space="0" w:color="auto"/>
                      </w:divBdr>
                    </w:div>
                  </w:divsChild>
                </w:div>
                <w:div w:id="341199913">
                  <w:marLeft w:val="0"/>
                  <w:marRight w:val="0"/>
                  <w:marTop w:val="0"/>
                  <w:marBottom w:val="0"/>
                  <w:divBdr>
                    <w:top w:val="none" w:sz="0" w:space="0" w:color="auto"/>
                    <w:left w:val="none" w:sz="0" w:space="0" w:color="auto"/>
                    <w:bottom w:val="none" w:sz="0" w:space="0" w:color="auto"/>
                    <w:right w:val="none" w:sz="0" w:space="0" w:color="auto"/>
                  </w:divBdr>
                  <w:divsChild>
                    <w:div w:id="2015642753">
                      <w:marLeft w:val="0"/>
                      <w:marRight w:val="0"/>
                      <w:marTop w:val="0"/>
                      <w:marBottom w:val="0"/>
                      <w:divBdr>
                        <w:top w:val="none" w:sz="0" w:space="0" w:color="auto"/>
                        <w:left w:val="none" w:sz="0" w:space="0" w:color="auto"/>
                        <w:bottom w:val="none" w:sz="0" w:space="0" w:color="auto"/>
                        <w:right w:val="none" w:sz="0" w:space="0" w:color="auto"/>
                      </w:divBdr>
                    </w:div>
                  </w:divsChild>
                </w:div>
                <w:div w:id="342556892">
                  <w:marLeft w:val="0"/>
                  <w:marRight w:val="0"/>
                  <w:marTop w:val="0"/>
                  <w:marBottom w:val="0"/>
                  <w:divBdr>
                    <w:top w:val="none" w:sz="0" w:space="0" w:color="auto"/>
                    <w:left w:val="none" w:sz="0" w:space="0" w:color="auto"/>
                    <w:bottom w:val="none" w:sz="0" w:space="0" w:color="auto"/>
                    <w:right w:val="none" w:sz="0" w:space="0" w:color="auto"/>
                  </w:divBdr>
                  <w:divsChild>
                    <w:div w:id="1197693919">
                      <w:marLeft w:val="0"/>
                      <w:marRight w:val="0"/>
                      <w:marTop w:val="0"/>
                      <w:marBottom w:val="0"/>
                      <w:divBdr>
                        <w:top w:val="none" w:sz="0" w:space="0" w:color="auto"/>
                        <w:left w:val="none" w:sz="0" w:space="0" w:color="auto"/>
                        <w:bottom w:val="none" w:sz="0" w:space="0" w:color="auto"/>
                        <w:right w:val="none" w:sz="0" w:space="0" w:color="auto"/>
                      </w:divBdr>
                    </w:div>
                  </w:divsChild>
                </w:div>
                <w:div w:id="354237363">
                  <w:marLeft w:val="0"/>
                  <w:marRight w:val="0"/>
                  <w:marTop w:val="0"/>
                  <w:marBottom w:val="0"/>
                  <w:divBdr>
                    <w:top w:val="none" w:sz="0" w:space="0" w:color="auto"/>
                    <w:left w:val="none" w:sz="0" w:space="0" w:color="auto"/>
                    <w:bottom w:val="none" w:sz="0" w:space="0" w:color="auto"/>
                    <w:right w:val="none" w:sz="0" w:space="0" w:color="auto"/>
                  </w:divBdr>
                  <w:divsChild>
                    <w:div w:id="68499160">
                      <w:marLeft w:val="0"/>
                      <w:marRight w:val="0"/>
                      <w:marTop w:val="0"/>
                      <w:marBottom w:val="0"/>
                      <w:divBdr>
                        <w:top w:val="none" w:sz="0" w:space="0" w:color="auto"/>
                        <w:left w:val="none" w:sz="0" w:space="0" w:color="auto"/>
                        <w:bottom w:val="none" w:sz="0" w:space="0" w:color="auto"/>
                        <w:right w:val="none" w:sz="0" w:space="0" w:color="auto"/>
                      </w:divBdr>
                    </w:div>
                  </w:divsChild>
                </w:div>
                <w:div w:id="584191024">
                  <w:marLeft w:val="0"/>
                  <w:marRight w:val="0"/>
                  <w:marTop w:val="0"/>
                  <w:marBottom w:val="0"/>
                  <w:divBdr>
                    <w:top w:val="none" w:sz="0" w:space="0" w:color="auto"/>
                    <w:left w:val="none" w:sz="0" w:space="0" w:color="auto"/>
                    <w:bottom w:val="none" w:sz="0" w:space="0" w:color="auto"/>
                    <w:right w:val="none" w:sz="0" w:space="0" w:color="auto"/>
                  </w:divBdr>
                  <w:divsChild>
                    <w:div w:id="307440497">
                      <w:marLeft w:val="0"/>
                      <w:marRight w:val="0"/>
                      <w:marTop w:val="0"/>
                      <w:marBottom w:val="0"/>
                      <w:divBdr>
                        <w:top w:val="none" w:sz="0" w:space="0" w:color="auto"/>
                        <w:left w:val="none" w:sz="0" w:space="0" w:color="auto"/>
                        <w:bottom w:val="none" w:sz="0" w:space="0" w:color="auto"/>
                        <w:right w:val="none" w:sz="0" w:space="0" w:color="auto"/>
                      </w:divBdr>
                    </w:div>
                  </w:divsChild>
                </w:div>
                <w:div w:id="674456681">
                  <w:marLeft w:val="0"/>
                  <w:marRight w:val="0"/>
                  <w:marTop w:val="0"/>
                  <w:marBottom w:val="0"/>
                  <w:divBdr>
                    <w:top w:val="none" w:sz="0" w:space="0" w:color="auto"/>
                    <w:left w:val="none" w:sz="0" w:space="0" w:color="auto"/>
                    <w:bottom w:val="none" w:sz="0" w:space="0" w:color="auto"/>
                    <w:right w:val="none" w:sz="0" w:space="0" w:color="auto"/>
                  </w:divBdr>
                  <w:divsChild>
                    <w:div w:id="859901630">
                      <w:marLeft w:val="0"/>
                      <w:marRight w:val="0"/>
                      <w:marTop w:val="0"/>
                      <w:marBottom w:val="0"/>
                      <w:divBdr>
                        <w:top w:val="none" w:sz="0" w:space="0" w:color="auto"/>
                        <w:left w:val="none" w:sz="0" w:space="0" w:color="auto"/>
                        <w:bottom w:val="none" w:sz="0" w:space="0" w:color="auto"/>
                        <w:right w:val="none" w:sz="0" w:space="0" w:color="auto"/>
                      </w:divBdr>
                    </w:div>
                  </w:divsChild>
                </w:div>
                <w:div w:id="712191510">
                  <w:marLeft w:val="0"/>
                  <w:marRight w:val="0"/>
                  <w:marTop w:val="0"/>
                  <w:marBottom w:val="0"/>
                  <w:divBdr>
                    <w:top w:val="none" w:sz="0" w:space="0" w:color="auto"/>
                    <w:left w:val="none" w:sz="0" w:space="0" w:color="auto"/>
                    <w:bottom w:val="none" w:sz="0" w:space="0" w:color="auto"/>
                    <w:right w:val="none" w:sz="0" w:space="0" w:color="auto"/>
                  </w:divBdr>
                  <w:divsChild>
                    <w:div w:id="621348495">
                      <w:marLeft w:val="0"/>
                      <w:marRight w:val="0"/>
                      <w:marTop w:val="0"/>
                      <w:marBottom w:val="0"/>
                      <w:divBdr>
                        <w:top w:val="none" w:sz="0" w:space="0" w:color="auto"/>
                        <w:left w:val="none" w:sz="0" w:space="0" w:color="auto"/>
                        <w:bottom w:val="none" w:sz="0" w:space="0" w:color="auto"/>
                        <w:right w:val="none" w:sz="0" w:space="0" w:color="auto"/>
                      </w:divBdr>
                    </w:div>
                    <w:div w:id="809714263">
                      <w:marLeft w:val="0"/>
                      <w:marRight w:val="0"/>
                      <w:marTop w:val="0"/>
                      <w:marBottom w:val="0"/>
                      <w:divBdr>
                        <w:top w:val="none" w:sz="0" w:space="0" w:color="auto"/>
                        <w:left w:val="none" w:sz="0" w:space="0" w:color="auto"/>
                        <w:bottom w:val="none" w:sz="0" w:space="0" w:color="auto"/>
                        <w:right w:val="none" w:sz="0" w:space="0" w:color="auto"/>
                      </w:divBdr>
                    </w:div>
                  </w:divsChild>
                </w:div>
                <w:div w:id="774862843">
                  <w:marLeft w:val="0"/>
                  <w:marRight w:val="0"/>
                  <w:marTop w:val="0"/>
                  <w:marBottom w:val="0"/>
                  <w:divBdr>
                    <w:top w:val="none" w:sz="0" w:space="0" w:color="auto"/>
                    <w:left w:val="none" w:sz="0" w:space="0" w:color="auto"/>
                    <w:bottom w:val="none" w:sz="0" w:space="0" w:color="auto"/>
                    <w:right w:val="none" w:sz="0" w:space="0" w:color="auto"/>
                  </w:divBdr>
                  <w:divsChild>
                    <w:div w:id="1930309316">
                      <w:marLeft w:val="0"/>
                      <w:marRight w:val="0"/>
                      <w:marTop w:val="0"/>
                      <w:marBottom w:val="0"/>
                      <w:divBdr>
                        <w:top w:val="none" w:sz="0" w:space="0" w:color="auto"/>
                        <w:left w:val="none" w:sz="0" w:space="0" w:color="auto"/>
                        <w:bottom w:val="none" w:sz="0" w:space="0" w:color="auto"/>
                        <w:right w:val="none" w:sz="0" w:space="0" w:color="auto"/>
                      </w:divBdr>
                    </w:div>
                  </w:divsChild>
                </w:div>
                <w:div w:id="815336916">
                  <w:marLeft w:val="0"/>
                  <w:marRight w:val="0"/>
                  <w:marTop w:val="0"/>
                  <w:marBottom w:val="0"/>
                  <w:divBdr>
                    <w:top w:val="none" w:sz="0" w:space="0" w:color="auto"/>
                    <w:left w:val="none" w:sz="0" w:space="0" w:color="auto"/>
                    <w:bottom w:val="none" w:sz="0" w:space="0" w:color="auto"/>
                    <w:right w:val="none" w:sz="0" w:space="0" w:color="auto"/>
                  </w:divBdr>
                  <w:divsChild>
                    <w:div w:id="488255389">
                      <w:marLeft w:val="0"/>
                      <w:marRight w:val="0"/>
                      <w:marTop w:val="0"/>
                      <w:marBottom w:val="0"/>
                      <w:divBdr>
                        <w:top w:val="none" w:sz="0" w:space="0" w:color="auto"/>
                        <w:left w:val="none" w:sz="0" w:space="0" w:color="auto"/>
                        <w:bottom w:val="none" w:sz="0" w:space="0" w:color="auto"/>
                        <w:right w:val="none" w:sz="0" w:space="0" w:color="auto"/>
                      </w:divBdr>
                    </w:div>
                  </w:divsChild>
                </w:div>
                <w:div w:id="834105795">
                  <w:marLeft w:val="0"/>
                  <w:marRight w:val="0"/>
                  <w:marTop w:val="0"/>
                  <w:marBottom w:val="0"/>
                  <w:divBdr>
                    <w:top w:val="none" w:sz="0" w:space="0" w:color="auto"/>
                    <w:left w:val="none" w:sz="0" w:space="0" w:color="auto"/>
                    <w:bottom w:val="none" w:sz="0" w:space="0" w:color="auto"/>
                    <w:right w:val="none" w:sz="0" w:space="0" w:color="auto"/>
                  </w:divBdr>
                  <w:divsChild>
                    <w:div w:id="403069216">
                      <w:marLeft w:val="0"/>
                      <w:marRight w:val="0"/>
                      <w:marTop w:val="0"/>
                      <w:marBottom w:val="0"/>
                      <w:divBdr>
                        <w:top w:val="none" w:sz="0" w:space="0" w:color="auto"/>
                        <w:left w:val="none" w:sz="0" w:space="0" w:color="auto"/>
                        <w:bottom w:val="none" w:sz="0" w:space="0" w:color="auto"/>
                        <w:right w:val="none" w:sz="0" w:space="0" w:color="auto"/>
                      </w:divBdr>
                    </w:div>
                    <w:div w:id="1065371387">
                      <w:marLeft w:val="0"/>
                      <w:marRight w:val="0"/>
                      <w:marTop w:val="0"/>
                      <w:marBottom w:val="0"/>
                      <w:divBdr>
                        <w:top w:val="none" w:sz="0" w:space="0" w:color="auto"/>
                        <w:left w:val="none" w:sz="0" w:space="0" w:color="auto"/>
                        <w:bottom w:val="none" w:sz="0" w:space="0" w:color="auto"/>
                        <w:right w:val="none" w:sz="0" w:space="0" w:color="auto"/>
                      </w:divBdr>
                    </w:div>
                  </w:divsChild>
                </w:div>
                <w:div w:id="966162666">
                  <w:marLeft w:val="0"/>
                  <w:marRight w:val="0"/>
                  <w:marTop w:val="0"/>
                  <w:marBottom w:val="0"/>
                  <w:divBdr>
                    <w:top w:val="none" w:sz="0" w:space="0" w:color="auto"/>
                    <w:left w:val="none" w:sz="0" w:space="0" w:color="auto"/>
                    <w:bottom w:val="none" w:sz="0" w:space="0" w:color="auto"/>
                    <w:right w:val="none" w:sz="0" w:space="0" w:color="auto"/>
                  </w:divBdr>
                  <w:divsChild>
                    <w:div w:id="952370675">
                      <w:marLeft w:val="0"/>
                      <w:marRight w:val="0"/>
                      <w:marTop w:val="0"/>
                      <w:marBottom w:val="0"/>
                      <w:divBdr>
                        <w:top w:val="none" w:sz="0" w:space="0" w:color="auto"/>
                        <w:left w:val="none" w:sz="0" w:space="0" w:color="auto"/>
                        <w:bottom w:val="none" w:sz="0" w:space="0" w:color="auto"/>
                        <w:right w:val="none" w:sz="0" w:space="0" w:color="auto"/>
                      </w:divBdr>
                    </w:div>
                  </w:divsChild>
                </w:div>
                <w:div w:id="966550596">
                  <w:marLeft w:val="0"/>
                  <w:marRight w:val="0"/>
                  <w:marTop w:val="0"/>
                  <w:marBottom w:val="0"/>
                  <w:divBdr>
                    <w:top w:val="none" w:sz="0" w:space="0" w:color="auto"/>
                    <w:left w:val="none" w:sz="0" w:space="0" w:color="auto"/>
                    <w:bottom w:val="none" w:sz="0" w:space="0" w:color="auto"/>
                    <w:right w:val="none" w:sz="0" w:space="0" w:color="auto"/>
                  </w:divBdr>
                  <w:divsChild>
                    <w:div w:id="196968138">
                      <w:marLeft w:val="0"/>
                      <w:marRight w:val="0"/>
                      <w:marTop w:val="0"/>
                      <w:marBottom w:val="0"/>
                      <w:divBdr>
                        <w:top w:val="none" w:sz="0" w:space="0" w:color="auto"/>
                        <w:left w:val="none" w:sz="0" w:space="0" w:color="auto"/>
                        <w:bottom w:val="none" w:sz="0" w:space="0" w:color="auto"/>
                        <w:right w:val="none" w:sz="0" w:space="0" w:color="auto"/>
                      </w:divBdr>
                    </w:div>
                  </w:divsChild>
                </w:div>
                <w:div w:id="991325665">
                  <w:marLeft w:val="0"/>
                  <w:marRight w:val="0"/>
                  <w:marTop w:val="0"/>
                  <w:marBottom w:val="0"/>
                  <w:divBdr>
                    <w:top w:val="none" w:sz="0" w:space="0" w:color="auto"/>
                    <w:left w:val="none" w:sz="0" w:space="0" w:color="auto"/>
                    <w:bottom w:val="none" w:sz="0" w:space="0" w:color="auto"/>
                    <w:right w:val="none" w:sz="0" w:space="0" w:color="auto"/>
                  </w:divBdr>
                  <w:divsChild>
                    <w:div w:id="1456408968">
                      <w:marLeft w:val="0"/>
                      <w:marRight w:val="0"/>
                      <w:marTop w:val="0"/>
                      <w:marBottom w:val="0"/>
                      <w:divBdr>
                        <w:top w:val="none" w:sz="0" w:space="0" w:color="auto"/>
                        <w:left w:val="none" w:sz="0" w:space="0" w:color="auto"/>
                        <w:bottom w:val="none" w:sz="0" w:space="0" w:color="auto"/>
                        <w:right w:val="none" w:sz="0" w:space="0" w:color="auto"/>
                      </w:divBdr>
                    </w:div>
                  </w:divsChild>
                </w:div>
                <w:div w:id="1002662887">
                  <w:marLeft w:val="0"/>
                  <w:marRight w:val="0"/>
                  <w:marTop w:val="0"/>
                  <w:marBottom w:val="0"/>
                  <w:divBdr>
                    <w:top w:val="none" w:sz="0" w:space="0" w:color="auto"/>
                    <w:left w:val="none" w:sz="0" w:space="0" w:color="auto"/>
                    <w:bottom w:val="none" w:sz="0" w:space="0" w:color="auto"/>
                    <w:right w:val="none" w:sz="0" w:space="0" w:color="auto"/>
                  </w:divBdr>
                  <w:divsChild>
                    <w:div w:id="840389573">
                      <w:marLeft w:val="0"/>
                      <w:marRight w:val="0"/>
                      <w:marTop w:val="0"/>
                      <w:marBottom w:val="0"/>
                      <w:divBdr>
                        <w:top w:val="none" w:sz="0" w:space="0" w:color="auto"/>
                        <w:left w:val="none" w:sz="0" w:space="0" w:color="auto"/>
                        <w:bottom w:val="none" w:sz="0" w:space="0" w:color="auto"/>
                        <w:right w:val="none" w:sz="0" w:space="0" w:color="auto"/>
                      </w:divBdr>
                    </w:div>
                  </w:divsChild>
                </w:div>
                <w:div w:id="1076854275">
                  <w:marLeft w:val="0"/>
                  <w:marRight w:val="0"/>
                  <w:marTop w:val="0"/>
                  <w:marBottom w:val="0"/>
                  <w:divBdr>
                    <w:top w:val="none" w:sz="0" w:space="0" w:color="auto"/>
                    <w:left w:val="none" w:sz="0" w:space="0" w:color="auto"/>
                    <w:bottom w:val="none" w:sz="0" w:space="0" w:color="auto"/>
                    <w:right w:val="none" w:sz="0" w:space="0" w:color="auto"/>
                  </w:divBdr>
                  <w:divsChild>
                    <w:div w:id="947279563">
                      <w:marLeft w:val="0"/>
                      <w:marRight w:val="0"/>
                      <w:marTop w:val="0"/>
                      <w:marBottom w:val="0"/>
                      <w:divBdr>
                        <w:top w:val="none" w:sz="0" w:space="0" w:color="auto"/>
                        <w:left w:val="none" w:sz="0" w:space="0" w:color="auto"/>
                        <w:bottom w:val="none" w:sz="0" w:space="0" w:color="auto"/>
                        <w:right w:val="none" w:sz="0" w:space="0" w:color="auto"/>
                      </w:divBdr>
                    </w:div>
                  </w:divsChild>
                </w:div>
                <w:div w:id="1260524709">
                  <w:marLeft w:val="0"/>
                  <w:marRight w:val="0"/>
                  <w:marTop w:val="0"/>
                  <w:marBottom w:val="0"/>
                  <w:divBdr>
                    <w:top w:val="none" w:sz="0" w:space="0" w:color="auto"/>
                    <w:left w:val="none" w:sz="0" w:space="0" w:color="auto"/>
                    <w:bottom w:val="none" w:sz="0" w:space="0" w:color="auto"/>
                    <w:right w:val="none" w:sz="0" w:space="0" w:color="auto"/>
                  </w:divBdr>
                  <w:divsChild>
                    <w:div w:id="1560166550">
                      <w:marLeft w:val="0"/>
                      <w:marRight w:val="0"/>
                      <w:marTop w:val="0"/>
                      <w:marBottom w:val="0"/>
                      <w:divBdr>
                        <w:top w:val="none" w:sz="0" w:space="0" w:color="auto"/>
                        <w:left w:val="none" w:sz="0" w:space="0" w:color="auto"/>
                        <w:bottom w:val="none" w:sz="0" w:space="0" w:color="auto"/>
                        <w:right w:val="none" w:sz="0" w:space="0" w:color="auto"/>
                      </w:divBdr>
                    </w:div>
                  </w:divsChild>
                </w:div>
                <w:div w:id="1272009105">
                  <w:marLeft w:val="0"/>
                  <w:marRight w:val="0"/>
                  <w:marTop w:val="0"/>
                  <w:marBottom w:val="0"/>
                  <w:divBdr>
                    <w:top w:val="none" w:sz="0" w:space="0" w:color="auto"/>
                    <w:left w:val="none" w:sz="0" w:space="0" w:color="auto"/>
                    <w:bottom w:val="none" w:sz="0" w:space="0" w:color="auto"/>
                    <w:right w:val="none" w:sz="0" w:space="0" w:color="auto"/>
                  </w:divBdr>
                  <w:divsChild>
                    <w:div w:id="829062922">
                      <w:marLeft w:val="0"/>
                      <w:marRight w:val="0"/>
                      <w:marTop w:val="0"/>
                      <w:marBottom w:val="0"/>
                      <w:divBdr>
                        <w:top w:val="none" w:sz="0" w:space="0" w:color="auto"/>
                        <w:left w:val="none" w:sz="0" w:space="0" w:color="auto"/>
                        <w:bottom w:val="none" w:sz="0" w:space="0" w:color="auto"/>
                        <w:right w:val="none" w:sz="0" w:space="0" w:color="auto"/>
                      </w:divBdr>
                    </w:div>
                  </w:divsChild>
                </w:div>
                <w:div w:id="1298343090">
                  <w:marLeft w:val="0"/>
                  <w:marRight w:val="0"/>
                  <w:marTop w:val="0"/>
                  <w:marBottom w:val="0"/>
                  <w:divBdr>
                    <w:top w:val="none" w:sz="0" w:space="0" w:color="auto"/>
                    <w:left w:val="none" w:sz="0" w:space="0" w:color="auto"/>
                    <w:bottom w:val="none" w:sz="0" w:space="0" w:color="auto"/>
                    <w:right w:val="none" w:sz="0" w:space="0" w:color="auto"/>
                  </w:divBdr>
                  <w:divsChild>
                    <w:div w:id="1127090298">
                      <w:marLeft w:val="0"/>
                      <w:marRight w:val="0"/>
                      <w:marTop w:val="0"/>
                      <w:marBottom w:val="0"/>
                      <w:divBdr>
                        <w:top w:val="none" w:sz="0" w:space="0" w:color="auto"/>
                        <w:left w:val="none" w:sz="0" w:space="0" w:color="auto"/>
                        <w:bottom w:val="none" w:sz="0" w:space="0" w:color="auto"/>
                        <w:right w:val="none" w:sz="0" w:space="0" w:color="auto"/>
                      </w:divBdr>
                    </w:div>
                  </w:divsChild>
                </w:div>
                <w:div w:id="1398674845">
                  <w:marLeft w:val="0"/>
                  <w:marRight w:val="0"/>
                  <w:marTop w:val="0"/>
                  <w:marBottom w:val="0"/>
                  <w:divBdr>
                    <w:top w:val="none" w:sz="0" w:space="0" w:color="auto"/>
                    <w:left w:val="none" w:sz="0" w:space="0" w:color="auto"/>
                    <w:bottom w:val="none" w:sz="0" w:space="0" w:color="auto"/>
                    <w:right w:val="none" w:sz="0" w:space="0" w:color="auto"/>
                  </w:divBdr>
                  <w:divsChild>
                    <w:div w:id="1216695347">
                      <w:marLeft w:val="0"/>
                      <w:marRight w:val="0"/>
                      <w:marTop w:val="0"/>
                      <w:marBottom w:val="0"/>
                      <w:divBdr>
                        <w:top w:val="none" w:sz="0" w:space="0" w:color="auto"/>
                        <w:left w:val="none" w:sz="0" w:space="0" w:color="auto"/>
                        <w:bottom w:val="none" w:sz="0" w:space="0" w:color="auto"/>
                        <w:right w:val="none" w:sz="0" w:space="0" w:color="auto"/>
                      </w:divBdr>
                    </w:div>
                    <w:div w:id="1778021470">
                      <w:marLeft w:val="0"/>
                      <w:marRight w:val="0"/>
                      <w:marTop w:val="0"/>
                      <w:marBottom w:val="0"/>
                      <w:divBdr>
                        <w:top w:val="none" w:sz="0" w:space="0" w:color="auto"/>
                        <w:left w:val="none" w:sz="0" w:space="0" w:color="auto"/>
                        <w:bottom w:val="none" w:sz="0" w:space="0" w:color="auto"/>
                        <w:right w:val="none" w:sz="0" w:space="0" w:color="auto"/>
                      </w:divBdr>
                    </w:div>
                  </w:divsChild>
                </w:div>
                <w:div w:id="1481920768">
                  <w:marLeft w:val="0"/>
                  <w:marRight w:val="0"/>
                  <w:marTop w:val="0"/>
                  <w:marBottom w:val="0"/>
                  <w:divBdr>
                    <w:top w:val="none" w:sz="0" w:space="0" w:color="auto"/>
                    <w:left w:val="none" w:sz="0" w:space="0" w:color="auto"/>
                    <w:bottom w:val="none" w:sz="0" w:space="0" w:color="auto"/>
                    <w:right w:val="none" w:sz="0" w:space="0" w:color="auto"/>
                  </w:divBdr>
                  <w:divsChild>
                    <w:div w:id="2121218918">
                      <w:marLeft w:val="0"/>
                      <w:marRight w:val="0"/>
                      <w:marTop w:val="0"/>
                      <w:marBottom w:val="0"/>
                      <w:divBdr>
                        <w:top w:val="none" w:sz="0" w:space="0" w:color="auto"/>
                        <w:left w:val="none" w:sz="0" w:space="0" w:color="auto"/>
                        <w:bottom w:val="none" w:sz="0" w:space="0" w:color="auto"/>
                        <w:right w:val="none" w:sz="0" w:space="0" w:color="auto"/>
                      </w:divBdr>
                    </w:div>
                  </w:divsChild>
                </w:div>
                <w:div w:id="1559853121">
                  <w:marLeft w:val="0"/>
                  <w:marRight w:val="0"/>
                  <w:marTop w:val="0"/>
                  <w:marBottom w:val="0"/>
                  <w:divBdr>
                    <w:top w:val="none" w:sz="0" w:space="0" w:color="auto"/>
                    <w:left w:val="none" w:sz="0" w:space="0" w:color="auto"/>
                    <w:bottom w:val="none" w:sz="0" w:space="0" w:color="auto"/>
                    <w:right w:val="none" w:sz="0" w:space="0" w:color="auto"/>
                  </w:divBdr>
                  <w:divsChild>
                    <w:div w:id="980234533">
                      <w:marLeft w:val="0"/>
                      <w:marRight w:val="0"/>
                      <w:marTop w:val="0"/>
                      <w:marBottom w:val="0"/>
                      <w:divBdr>
                        <w:top w:val="none" w:sz="0" w:space="0" w:color="auto"/>
                        <w:left w:val="none" w:sz="0" w:space="0" w:color="auto"/>
                        <w:bottom w:val="none" w:sz="0" w:space="0" w:color="auto"/>
                        <w:right w:val="none" w:sz="0" w:space="0" w:color="auto"/>
                      </w:divBdr>
                    </w:div>
                  </w:divsChild>
                </w:div>
                <w:div w:id="1574506133">
                  <w:marLeft w:val="0"/>
                  <w:marRight w:val="0"/>
                  <w:marTop w:val="0"/>
                  <w:marBottom w:val="0"/>
                  <w:divBdr>
                    <w:top w:val="none" w:sz="0" w:space="0" w:color="auto"/>
                    <w:left w:val="none" w:sz="0" w:space="0" w:color="auto"/>
                    <w:bottom w:val="none" w:sz="0" w:space="0" w:color="auto"/>
                    <w:right w:val="none" w:sz="0" w:space="0" w:color="auto"/>
                  </w:divBdr>
                  <w:divsChild>
                    <w:div w:id="509370030">
                      <w:marLeft w:val="0"/>
                      <w:marRight w:val="0"/>
                      <w:marTop w:val="0"/>
                      <w:marBottom w:val="0"/>
                      <w:divBdr>
                        <w:top w:val="none" w:sz="0" w:space="0" w:color="auto"/>
                        <w:left w:val="none" w:sz="0" w:space="0" w:color="auto"/>
                        <w:bottom w:val="none" w:sz="0" w:space="0" w:color="auto"/>
                        <w:right w:val="none" w:sz="0" w:space="0" w:color="auto"/>
                      </w:divBdr>
                    </w:div>
                    <w:div w:id="2021472371">
                      <w:marLeft w:val="0"/>
                      <w:marRight w:val="0"/>
                      <w:marTop w:val="0"/>
                      <w:marBottom w:val="0"/>
                      <w:divBdr>
                        <w:top w:val="none" w:sz="0" w:space="0" w:color="auto"/>
                        <w:left w:val="none" w:sz="0" w:space="0" w:color="auto"/>
                        <w:bottom w:val="none" w:sz="0" w:space="0" w:color="auto"/>
                        <w:right w:val="none" w:sz="0" w:space="0" w:color="auto"/>
                      </w:divBdr>
                    </w:div>
                  </w:divsChild>
                </w:div>
                <w:div w:id="1582131926">
                  <w:marLeft w:val="0"/>
                  <w:marRight w:val="0"/>
                  <w:marTop w:val="0"/>
                  <w:marBottom w:val="0"/>
                  <w:divBdr>
                    <w:top w:val="none" w:sz="0" w:space="0" w:color="auto"/>
                    <w:left w:val="none" w:sz="0" w:space="0" w:color="auto"/>
                    <w:bottom w:val="none" w:sz="0" w:space="0" w:color="auto"/>
                    <w:right w:val="none" w:sz="0" w:space="0" w:color="auto"/>
                  </w:divBdr>
                  <w:divsChild>
                    <w:div w:id="1607812200">
                      <w:marLeft w:val="0"/>
                      <w:marRight w:val="0"/>
                      <w:marTop w:val="0"/>
                      <w:marBottom w:val="0"/>
                      <w:divBdr>
                        <w:top w:val="none" w:sz="0" w:space="0" w:color="auto"/>
                        <w:left w:val="none" w:sz="0" w:space="0" w:color="auto"/>
                        <w:bottom w:val="none" w:sz="0" w:space="0" w:color="auto"/>
                        <w:right w:val="none" w:sz="0" w:space="0" w:color="auto"/>
                      </w:divBdr>
                    </w:div>
                  </w:divsChild>
                </w:div>
                <w:div w:id="1582521593">
                  <w:marLeft w:val="0"/>
                  <w:marRight w:val="0"/>
                  <w:marTop w:val="0"/>
                  <w:marBottom w:val="0"/>
                  <w:divBdr>
                    <w:top w:val="none" w:sz="0" w:space="0" w:color="auto"/>
                    <w:left w:val="none" w:sz="0" w:space="0" w:color="auto"/>
                    <w:bottom w:val="none" w:sz="0" w:space="0" w:color="auto"/>
                    <w:right w:val="none" w:sz="0" w:space="0" w:color="auto"/>
                  </w:divBdr>
                  <w:divsChild>
                    <w:div w:id="1663728628">
                      <w:marLeft w:val="0"/>
                      <w:marRight w:val="0"/>
                      <w:marTop w:val="0"/>
                      <w:marBottom w:val="0"/>
                      <w:divBdr>
                        <w:top w:val="none" w:sz="0" w:space="0" w:color="auto"/>
                        <w:left w:val="none" w:sz="0" w:space="0" w:color="auto"/>
                        <w:bottom w:val="none" w:sz="0" w:space="0" w:color="auto"/>
                        <w:right w:val="none" w:sz="0" w:space="0" w:color="auto"/>
                      </w:divBdr>
                    </w:div>
                  </w:divsChild>
                </w:div>
                <w:div w:id="1633056197">
                  <w:marLeft w:val="0"/>
                  <w:marRight w:val="0"/>
                  <w:marTop w:val="0"/>
                  <w:marBottom w:val="0"/>
                  <w:divBdr>
                    <w:top w:val="none" w:sz="0" w:space="0" w:color="auto"/>
                    <w:left w:val="none" w:sz="0" w:space="0" w:color="auto"/>
                    <w:bottom w:val="none" w:sz="0" w:space="0" w:color="auto"/>
                    <w:right w:val="none" w:sz="0" w:space="0" w:color="auto"/>
                  </w:divBdr>
                  <w:divsChild>
                    <w:div w:id="1367674897">
                      <w:marLeft w:val="0"/>
                      <w:marRight w:val="0"/>
                      <w:marTop w:val="0"/>
                      <w:marBottom w:val="0"/>
                      <w:divBdr>
                        <w:top w:val="none" w:sz="0" w:space="0" w:color="auto"/>
                        <w:left w:val="none" w:sz="0" w:space="0" w:color="auto"/>
                        <w:bottom w:val="none" w:sz="0" w:space="0" w:color="auto"/>
                        <w:right w:val="none" w:sz="0" w:space="0" w:color="auto"/>
                      </w:divBdr>
                    </w:div>
                  </w:divsChild>
                </w:div>
                <w:div w:id="1738017291">
                  <w:marLeft w:val="0"/>
                  <w:marRight w:val="0"/>
                  <w:marTop w:val="0"/>
                  <w:marBottom w:val="0"/>
                  <w:divBdr>
                    <w:top w:val="none" w:sz="0" w:space="0" w:color="auto"/>
                    <w:left w:val="none" w:sz="0" w:space="0" w:color="auto"/>
                    <w:bottom w:val="none" w:sz="0" w:space="0" w:color="auto"/>
                    <w:right w:val="none" w:sz="0" w:space="0" w:color="auto"/>
                  </w:divBdr>
                  <w:divsChild>
                    <w:div w:id="833035956">
                      <w:marLeft w:val="0"/>
                      <w:marRight w:val="0"/>
                      <w:marTop w:val="0"/>
                      <w:marBottom w:val="0"/>
                      <w:divBdr>
                        <w:top w:val="none" w:sz="0" w:space="0" w:color="auto"/>
                        <w:left w:val="none" w:sz="0" w:space="0" w:color="auto"/>
                        <w:bottom w:val="none" w:sz="0" w:space="0" w:color="auto"/>
                        <w:right w:val="none" w:sz="0" w:space="0" w:color="auto"/>
                      </w:divBdr>
                    </w:div>
                  </w:divsChild>
                </w:div>
                <w:div w:id="1893882258">
                  <w:marLeft w:val="0"/>
                  <w:marRight w:val="0"/>
                  <w:marTop w:val="0"/>
                  <w:marBottom w:val="0"/>
                  <w:divBdr>
                    <w:top w:val="none" w:sz="0" w:space="0" w:color="auto"/>
                    <w:left w:val="none" w:sz="0" w:space="0" w:color="auto"/>
                    <w:bottom w:val="none" w:sz="0" w:space="0" w:color="auto"/>
                    <w:right w:val="none" w:sz="0" w:space="0" w:color="auto"/>
                  </w:divBdr>
                  <w:divsChild>
                    <w:div w:id="1817256795">
                      <w:marLeft w:val="0"/>
                      <w:marRight w:val="0"/>
                      <w:marTop w:val="0"/>
                      <w:marBottom w:val="0"/>
                      <w:divBdr>
                        <w:top w:val="none" w:sz="0" w:space="0" w:color="auto"/>
                        <w:left w:val="none" w:sz="0" w:space="0" w:color="auto"/>
                        <w:bottom w:val="none" w:sz="0" w:space="0" w:color="auto"/>
                        <w:right w:val="none" w:sz="0" w:space="0" w:color="auto"/>
                      </w:divBdr>
                    </w:div>
                  </w:divsChild>
                </w:div>
                <w:div w:id="2050296264">
                  <w:marLeft w:val="0"/>
                  <w:marRight w:val="0"/>
                  <w:marTop w:val="0"/>
                  <w:marBottom w:val="0"/>
                  <w:divBdr>
                    <w:top w:val="none" w:sz="0" w:space="0" w:color="auto"/>
                    <w:left w:val="none" w:sz="0" w:space="0" w:color="auto"/>
                    <w:bottom w:val="none" w:sz="0" w:space="0" w:color="auto"/>
                    <w:right w:val="none" w:sz="0" w:space="0" w:color="auto"/>
                  </w:divBdr>
                  <w:divsChild>
                    <w:div w:id="222179875">
                      <w:marLeft w:val="0"/>
                      <w:marRight w:val="0"/>
                      <w:marTop w:val="0"/>
                      <w:marBottom w:val="0"/>
                      <w:divBdr>
                        <w:top w:val="none" w:sz="0" w:space="0" w:color="auto"/>
                        <w:left w:val="none" w:sz="0" w:space="0" w:color="auto"/>
                        <w:bottom w:val="none" w:sz="0" w:space="0" w:color="auto"/>
                        <w:right w:val="none" w:sz="0" w:space="0" w:color="auto"/>
                      </w:divBdr>
                    </w:div>
                  </w:divsChild>
                </w:div>
                <w:div w:id="2114279341">
                  <w:marLeft w:val="0"/>
                  <w:marRight w:val="0"/>
                  <w:marTop w:val="0"/>
                  <w:marBottom w:val="0"/>
                  <w:divBdr>
                    <w:top w:val="none" w:sz="0" w:space="0" w:color="auto"/>
                    <w:left w:val="none" w:sz="0" w:space="0" w:color="auto"/>
                    <w:bottom w:val="none" w:sz="0" w:space="0" w:color="auto"/>
                    <w:right w:val="none" w:sz="0" w:space="0" w:color="auto"/>
                  </w:divBdr>
                  <w:divsChild>
                    <w:div w:id="77937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844863">
          <w:marLeft w:val="0"/>
          <w:marRight w:val="0"/>
          <w:marTop w:val="0"/>
          <w:marBottom w:val="0"/>
          <w:divBdr>
            <w:top w:val="none" w:sz="0" w:space="0" w:color="auto"/>
            <w:left w:val="none" w:sz="0" w:space="0" w:color="auto"/>
            <w:bottom w:val="none" w:sz="0" w:space="0" w:color="auto"/>
            <w:right w:val="none" w:sz="0" w:space="0" w:color="auto"/>
          </w:divBdr>
        </w:div>
        <w:div w:id="1208032209">
          <w:marLeft w:val="0"/>
          <w:marRight w:val="0"/>
          <w:marTop w:val="0"/>
          <w:marBottom w:val="0"/>
          <w:divBdr>
            <w:top w:val="none" w:sz="0" w:space="0" w:color="auto"/>
            <w:left w:val="none" w:sz="0" w:space="0" w:color="auto"/>
            <w:bottom w:val="none" w:sz="0" w:space="0" w:color="auto"/>
            <w:right w:val="none" w:sz="0" w:space="0" w:color="auto"/>
          </w:divBdr>
        </w:div>
        <w:div w:id="1293370292">
          <w:marLeft w:val="0"/>
          <w:marRight w:val="0"/>
          <w:marTop w:val="0"/>
          <w:marBottom w:val="0"/>
          <w:divBdr>
            <w:top w:val="none" w:sz="0" w:space="0" w:color="auto"/>
            <w:left w:val="none" w:sz="0" w:space="0" w:color="auto"/>
            <w:bottom w:val="none" w:sz="0" w:space="0" w:color="auto"/>
            <w:right w:val="none" w:sz="0" w:space="0" w:color="auto"/>
          </w:divBdr>
        </w:div>
        <w:div w:id="1325891475">
          <w:marLeft w:val="0"/>
          <w:marRight w:val="0"/>
          <w:marTop w:val="0"/>
          <w:marBottom w:val="0"/>
          <w:divBdr>
            <w:top w:val="none" w:sz="0" w:space="0" w:color="auto"/>
            <w:left w:val="none" w:sz="0" w:space="0" w:color="auto"/>
            <w:bottom w:val="none" w:sz="0" w:space="0" w:color="auto"/>
            <w:right w:val="none" w:sz="0" w:space="0" w:color="auto"/>
          </w:divBdr>
        </w:div>
        <w:div w:id="1378315417">
          <w:marLeft w:val="0"/>
          <w:marRight w:val="0"/>
          <w:marTop w:val="0"/>
          <w:marBottom w:val="0"/>
          <w:divBdr>
            <w:top w:val="none" w:sz="0" w:space="0" w:color="auto"/>
            <w:left w:val="none" w:sz="0" w:space="0" w:color="auto"/>
            <w:bottom w:val="none" w:sz="0" w:space="0" w:color="auto"/>
            <w:right w:val="none" w:sz="0" w:space="0" w:color="auto"/>
          </w:divBdr>
        </w:div>
        <w:div w:id="1461846167">
          <w:marLeft w:val="0"/>
          <w:marRight w:val="0"/>
          <w:marTop w:val="0"/>
          <w:marBottom w:val="0"/>
          <w:divBdr>
            <w:top w:val="none" w:sz="0" w:space="0" w:color="auto"/>
            <w:left w:val="none" w:sz="0" w:space="0" w:color="auto"/>
            <w:bottom w:val="none" w:sz="0" w:space="0" w:color="auto"/>
            <w:right w:val="none" w:sz="0" w:space="0" w:color="auto"/>
          </w:divBdr>
        </w:div>
        <w:div w:id="1677996951">
          <w:marLeft w:val="0"/>
          <w:marRight w:val="0"/>
          <w:marTop w:val="0"/>
          <w:marBottom w:val="0"/>
          <w:divBdr>
            <w:top w:val="none" w:sz="0" w:space="0" w:color="auto"/>
            <w:left w:val="none" w:sz="0" w:space="0" w:color="auto"/>
            <w:bottom w:val="none" w:sz="0" w:space="0" w:color="auto"/>
            <w:right w:val="none" w:sz="0" w:space="0" w:color="auto"/>
          </w:divBdr>
        </w:div>
        <w:div w:id="1767266321">
          <w:marLeft w:val="0"/>
          <w:marRight w:val="0"/>
          <w:marTop w:val="0"/>
          <w:marBottom w:val="0"/>
          <w:divBdr>
            <w:top w:val="none" w:sz="0" w:space="0" w:color="auto"/>
            <w:left w:val="none" w:sz="0" w:space="0" w:color="auto"/>
            <w:bottom w:val="none" w:sz="0" w:space="0" w:color="auto"/>
            <w:right w:val="none" w:sz="0" w:space="0" w:color="auto"/>
          </w:divBdr>
        </w:div>
        <w:div w:id="1880581655">
          <w:marLeft w:val="0"/>
          <w:marRight w:val="0"/>
          <w:marTop w:val="0"/>
          <w:marBottom w:val="0"/>
          <w:divBdr>
            <w:top w:val="none" w:sz="0" w:space="0" w:color="auto"/>
            <w:left w:val="none" w:sz="0" w:space="0" w:color="auto"/>
            <w:bottom w:val="none" w:sz="0" w:space="0" w:color="auto"/>
            <w:right w:val="none" w:sz="0" w:space="0" w:color="auto"/>
          </w:divBdr>
        </w:div>
        <w:div w:id="1983459551">
          <w:marLeft w:val="0"/>
          <w:marRight w:val="0"/>
          <w:marTop w:val="0"/>
          <w:marBottom w:val="0"/>
          <w:divBdr>
            <w:top w:val="none" w:sz="0" w:space="0" w:color="auto"/>
            <w:left w:val="none" w:sz="0" w:space="0" w:color="auto"/>
            <w:bottom w:val="none" w:sz="0" w:space="0" w:color="auto"/>
            <w:right w:val="none" w:sz="0" w:space="0" w:color="auto"/>
          </w:divBdr>
        </w:div>
        <w:div w:id="1992245310">
          <w:marLeft w:val="0"/>
          <w:marRight w:val="0"/>
          <w:marTop w:val="0"/>
          <w:marBottom w:val="0"/>
          <w:divBdr>
            <w:top w:val="none" w:sz="0" w:space="0" w:color="auto"/>
            <w:left w:val="none" w:sz="0" w:space="0" w:color="auto"/>
            <w:bottom w:val="none" w:sz="0" w:space="0" w:color="auto"/>
            <w:right w:val="none" w:sz="0" w:space="0" w:color="auto"/>
          </w:divBdr>
        </w:div>
        <w:div w:id="1993024209">
          <w:marLeft w:val="0"/>
          <w:marRight w:val="0"/>
          <w:marTop w:val="0"/>
          <w:marBottom w:val="0"/>
          <w:divBdr>
            <w:top w:val="none" w:sz="0" w:space="0" w:color="auto"/>
            <w:left w:val="none" w:sz="0" w:space="0" w:color="auto"/>
            <w:bottom w:val="none" w:sz="0" w:space="0" w:color="auto"/>
            <w:right w:val="none" w:sz="0" w:space="0" w:color="auto"/>
          </w:divBdr>
        </w:div>
        <w:div w:id="1997417491">
          <w:marLeft w:val="0"/>
          <w:marRight w:val="0"/>
          <w:marTop w:val="0"/>
          <w:marBottom w:val="0"/>
          <w:divBdr>
            <w:top w:val="none" w:sz="0" w:space="0" w:color="auto"/>
            <w:left w:val="none" w:sz="0" w:space="0" w:color="auto"/>
            <w:bottom w:val="none" w:sz="0" w:space="0" w:color="auto"/>
            <w:right w:val="none" w:sz="0" w:space="0" w:color="auto"/>
          </w:divBdr>
        </w:div>
        <w:div w:id="1999724926">
          <w:marLeft w:val="0"/>
          <w:marRight w:val="0"/>
          <w:marTop w:val="0"/>
          <w:marBottom w:val="0"/>
          <w:divBdr>
            <w:top w:val="none" w:sz="0" w:space="0" w:color="auto"/>
            <w:left w:val="none" w:sz="0" w:space="0" w:color="auto"/>
            <w:bottom w:val="none" w:sz="0" w:space="0" w:color="auto"/>
            <w:right w:val="none" w:sz="0" w:space="0" w:color="auto"/>
          </w:divBdr>
        </w:div>
        <w:div w:id="2014910959">
          <w:marLeft w:val="0"/>
          <w:marRight w:val="0"/>
          <w:marTop w:val="0"/>
          <w:marBottom w:val="0"/>
          <w:divBdr>
            <w:top w:val="none" w:sz="0" w:space="0" w:color="auto"/>
            <w:left w:val="none" w:sz="0" w:space="0" w:color="auto"/>
            <w:bottom w:val="none" w:sz="0" w:space="0" w:color="auto"/>
            <w:right w:val="none" w:sz="0" w:space="0" w:color="auto"/>
          </w:divBdr>
        </w:div>
        <w:div w:id="2059471200">
          <w:marLeft w:val="0"/>
          <w:marRight w:val="0"/>
          <w:marTop w:val="0"/>
          <w:marBottom w:val="0"/>
          <w:divBdr>
            <w:top w:val="none" w:sz="0" w:space="0" w:color="auto"/>
            <w:left w:val="none" w:sz="0" w:space="0" w:color="auto"/>
            <w:bottom w:val="none" w:sz="0" w:space="0" w:color="auto"/>
            <w:right w:val="none" w:sz="0" w:space="0" w:color="auto"/>
          </w:divBdr>
        </w:div>
        <w:div w:id="2129930175">
          <w:marLeft w:val="0"/>
          <w:marRight w:val="0"/>
          <w:marTop w:val="0"/>
          <w:marBottom w:val="0"/>
          <w:divBdr>
            <w:top w:val="none" w:sz="0" w:space="0" w:color="auto"/>
            <w:left w:val="none" w:sz="0" w:space="0" w:color="auto"/>
            <w:bottom w:val="none" w:sz="0" w:space="0" w:color="auto"/>
            <w:right w:val="none" w:sz="0" w:space="0" w:color="auto"/>
          </w:divBdr>
        </w:div>
      </w:divsChild>
    </w:div>
    <w:div w:id="1818262491">
      <w:bodyDiv w:val="1"/>
      <w:marLeft w:val="0"/>
      <w:marRight w:val="0"/>
      <w:marTop w:val="0"/>
      <w:marBottom w:val="0"/>
      <w:divBdr>
        <w:top w:val="none" w:sz="0" w:space="0" w:color="auto"/>
        <w:left w:val="none" w:sz="0" w:space="0" w:color="auto"/>
        <w:bottom w:val="none" w:sz="0" w:space="0" w:color="auto"/>
        <w:right w:val="none" w:sz="0" w:space="0" w:color="auto"/>
      </w:divBdr>
    </w:div>
    <w:div w:id="1827433149">
      <w:bodyDiv w:val="1"/>
      <w:marLeft w:val="0"/>
      <w:marRight w:val="0"/>
      <w:marTop w:val="0"/>
      <w:marBottom w:val="0"/>
      <w:divBdr>
        <w:top w:val="none" w:sz="0" w:space="0" w:color="auto"/>
        <w:left w:val="none" w:sz="0" w:space="0" w:color="auto"/>
        <w:bottom w:val="none" w:sz="0" w:space="0" w:color="auto"/>
        <w:right w:val="none" w:sz="0" w:space="0" w:color="auto"/>
      </w:divBdr>
    </w:div>
    <w:div w:id="1870485630">
      <w:bodyDiv w:val="1"/>
      <w:marLeft w:val="0"/>
      <w:marRight w:val="0"/>
      <w:marTop w:val="0"/>
      <w:marBottom w:val="0"/>
      <w:divBdr>
        <w:top w:val="none" w:sz="0" w:space="0" w:color="auto"/>
        <w:left w:val="none" w:sz="0" w:space="0" w:color="auto"/>
        <w:bottom w:val="none" w:sz="0" w:space="0" w:color="auto"/>
        <w:right w:val="none" w:sz="0" w:space="0" w:color="auto"/>
      </w:divBdr>
    </w:div>
    <w:div w:id="1881894382">
      <w:bodyDiv w:val="1"/>
      <w:marLeft w:val="0"/>
      <w:marRight w:val="0"/>
      <w:marTop w:val="0"/>
      <w:marBottom w:val="0"/>
      <w:divBdr>
        <w:top w:val="none" w:sz="0" w:space="0" w:color="auto"/>
        <w:left w:val="none" w:sz="0" w:space="0" w:color="auto"/>
        <w:bottom w:val="none" w:sz="0" w:space="0" w:color="auto"/>
        <w:right w:val="none" w:sz="0" w:space="0" w:color="auto"/>
      </w:divBdr>
    </w:div>
    <w:div w:id="1907448380">
      <w:bodyDiv w:val="1"/>
      <w:marLeft w:val="0"/>
      <w:marRight w:val="0"/>
      <w:marTop w:val="0"/>
      <w:marBottom w:val="0"/>
      <w:divBdr>
        <w:top w:val="none" w:sz="0" w:space="0" w:color="auto"/>
        <w:left w:val="none" w:sz="0" w:space="0" w:color="auto"/>
        <w:bottom w:val="none" w:sz="0" w:space="0" w:color="auto"/>
        <w:right w:val="none" w:sz="0" w:space="0" w:color="auto"/>
      </w:divBdr>
      <w:divsChild>
        <w:div w:id="159658928">
          <w:marLeft w:val="0"/>
          <w:marRight w:val="0"/>
          <w:marTop w:val="0"/>
          <w:marBottom w:val="0"/>
          <w:divBdr>
            <w:top w:val="none" w:sz="0" w:space="0" w:color="auto"/>
            <w:left w:val="none" w:sz="0" w:space="0" w:color="auto"/>
            <w:bottom w:val="none" w:sz="0" w:space="0" w:color="auto"/>
            <w:right w:val="none" w:sz="0" w:space="0" w:color="auto"/>
          </w:divBdr>
        </w:div>
        <w:div w:id="679044974">
          <w:marLeft w:val="0"/>
          <w:marRight w:val="0"/>
          <w:marTop w:val="0"/>
          <w:marBottom w:val="0"/>
          <w:divBdr>
            <w:top w:val="none" w:sz="0" w:space="0" w:color="auto"/>
            <w:left w:val="none" w:sz="0" w:space="0" w:color="auto"/>
            <w:bottom w:val="none" w:sz="0" w:space="0" w:color="auto"/>
            <w:right w:val="none" w:sz="0" w:space="0" w:color="auto"/>
          </w:divBdr>
        </w:div>
        <w:div w:id="1232303820">
          <w:marLeft w:val="0"/>
          <w:marRight w:val="0"/>
          <w:marTop w:val="0"/>
          <w:marBottom w:val="0"/>
          <w:divBdr>
            <w:top w:val="none" w:sz="0" w:space="0" w:color="auto"/>
            <w:left w:val="none" w:sz="0" w:space="0" w:color="auto"/>
            <w:bottom w:val="none" w:sz="0" w:space="0" w:color="auto"/>
            <w:right w:val="none" w:sz="0" w:space="0" w:color="auto"/>
          </w:divBdr>
        </w:div>
      </w:divsChild>
    </w:div>
    <w:div w:id="1924684166">
      <w:bodyDiv w:val="1"/>
      <w:marLeft w:val="0"/>
      <w:marRight w:val="0"/>
      <w:marTop w:val="0"/>
      <w:marBottom w:val="0"/>
      <w:divBdr>
        <w:top w:val="none" w:sz="0" w:space="0" w:color="auto"/>
        <w:left w:val="none" w:sz="0" w:space="0" w:color="auto"/>
        <w:bottom w:val="none" w:sz="0" w:space="0" w:color="auto"/>
        <w:right w:val="none" w:sz="0" w:space="0" w:color="auto"/>
      </w:divBdr>
    </w:div>
    <w:div w:id="1959799086">
      <w:bodyDiv w:val="1"/>
      <w:marLeft w:val="0"/>
      <w:marRight w:val="0"/>
      <w:marTop w:val="0"/>
      <w:marBottom w:val="0"/>
      <w:divBdr>
        <w:top w:val="none" w:sz="0" w:space="0" w:color="auto"/>
        <w:left w:val="none" w:sz="0" w:space="0" w:color="auto"/>
        <w:bottom w:val="none" w:sz="0" w:space="0" w:color="auto"/>
        <w:right w:val="none" w:sz="0" w:space="0" w:color="auto"/>
      </w:divBdr>
      <w:divsChild>
        <w:div w:id="593168841">
          <w:marLeft w:val="0"/>
          <w:marRight w:val="0"/>
          <w:marTop w:val="0"/>
          <w:marBottom w:val="240"/>
          <w:divBdr>
            <w:top w:val="none" w:sz="0" w:space="0" w:color="auto"/>
            <w:left w:val="none" w:sz="0" w:space="0" w:color="auto"/>
            <w:bottom w:val="none" w:sz="0" w:space="0" w:color="auto"/>
            <w:right w:val="none" w:sz="0" w:space="0" w:color="auto"/>
          </w:divBdr>
        </w:div>
        <w:div w:id="1258559820">
          <w:marLeft w:val="0"/>
          <w:marRight w:val="0"/>
          <w:marTop w:val="0"/>
          <w:marBottom w:val="240"/>
          <w:divBdr>
            <w:top w:val="none" w:sz="0" w:space="0" w:color="auto"/>
            <w:left w:val="none" w:sz="0" w:space="0" w:color="auto"/>
            <w:bottom w:val="none" w:sz="0" w:space="0" w:color="auto"/>
            <w:right w:val="none" w:sz="0" w:space="0" w:color="auto"/>
          </w:divBdr>
        </w:div>
      </w:divsChild>
    </w:div>
    <w:div w:id="1962109276">
      <w:bodyDiv w:val="1"/>
      <w:marLeft w:val="0"/>
      <w:marRight w:val="0"/>
      <w:marTop w:val="0"/>
      <w:marBottom w:val="0"/>
      <w:divBdr>
        <w:top w:val="none" w:sz="0" w:space="0" w:color="auto"/>
        <w:left w:val="none" w:sz="0" w:space="0" w:color="auto"/>
        <w:bottom w:val="none" w:sz="0" w:space="0" w:color="auto"/>
        <w:right w:val="none" w:sz="0" w:space="0" w:color="auto"/>
      </w:divBdr>
    </w:div>
    <w:div w:id="1995379055">
      <w:bodyDiv w:val="1"/>
      <w:marLeft w:val="0"/>
      <w:marRight w:val="0"/>
      <w:marTop w:val="0"/>
      <w:marBottom w:val="0"/>
      <w:divBdr>
        <w:top w:val="none" w:sz="0" w:space="0" w:color="auto"/>
        <w:left w:val="none" w:sz="0" w:space="0" w:color="auto"/>
        <w:bottom w:val="none" w:sz="0" w:space="0" w:color="auto"/>
        <w:right w:val="none" w:sz="0" w:space="0" w:color="auto"/>
      </w:divBdr>
    </w:div>
    <w:div w:id="2003652750">
      <w:bodyDiv w:val="1"/>
      <w:marLeft w:val="0"/>
      <w:marRight w:val="0"/>
      <w:marTop w:val="0"/>
      <w:marBottom w:val="0"/>
      <w:divBdr>
        <w:top w:val="none" w:sz="0" w:space="0" w:color="auto"/>
        <w:left w:val="none" w:sz="0" w:space="0" w:color="auto"/>
        <w:bottom w:val="none" w:sz="0" w:space="0" w:color="auto"/>
        <w:right w:val="none" w:sz="0" w:space="0" w:color="auto"/>
      </w:divBdr>
    </w:div>
    <w:div w:id="2012951126">
      <w:bodyDiv w:val="1"/>
      <w:marLeft w:val="0"/>
      <w:marRight w:val="0"/>
      <w:marTop w:val="0"/>
      <w:marBottom w:val="0"/>
      <w:divBdr>
        <w:top w:val="none" w:sz="0" w:space="0" w:color="auto"/>
        <w:left w:val="none" w:sz="0" w:space="0" w:color="auto"/>
        <w:bottom w:val="none" w:sz="0" w:space="0" w:color="auto"/>
        <w:right w:val="none" w:sz="0" w:space="0" w:color="auto"/>
      </w:divBdr>
    </w:div>
    <w:div w:id="2024672820">
      <w:bodyDiv w:val="1"/>
      <w:marLeft w:val="0"/>
      <w:marRight w:val="0"/>
      <w:marTop w:val="0"/>
      <w:marBottom w:val="0"/>
      <w:divBdr>
        <w:top w:val="none" w:sz="0" w:space="0" w:color="auto"/>
        <w:left w:val="none" w:sz="0" w:space="0" w:color="auto"/>
        <w:bottom w:val="none" w:sz="0" w:space="0" w:color="auto"/>
        <w:right w:val="none" w:sz="0" w:space="0" w:color="auto"/>
      </w:divBdr>
    </w:div>
    <w:div w:id="2058963769">
      <w:bodyDiv w:val="1"/>
      <w:marLeft w:val="0"/>
      <w:marRight w:val="0"/>
      <w:marTop w:val="0"/>
      <w:marBottom w:val="0"/>
      <w:divBdr>
        <w:top w:val="none" w:sz="0" w:space="0" w:color="auto"/>
        <w:left w:val="none" w:sz="0" w:space="0" w:color="auto"/>
        <w:bottom w:val="none" w:sz="0" w:space="0" w:color="auto"/>
        <w:right w:val="none" w:sz="0" w:space="0" w:color="auto"/>
      </w:divBdr>
    </w:div>
    <w:div w:id="2100984182">
      <w:bodyDiv w:val="1"/>
      <w:marLeft w:val="0"/>
      <w:marRight w:val="0"/>
      <w:marTop w:val="0"/>
      <w:marBottom w:val="0"/>
      <w:divBdr>
        <w:top w:val="none" w:sz="0" w:space="0" w:color="auto"/>
        <w:left w:val="none" w:sz="0" w:space="0" w:color="auto"/>
        <w:bottom w:val="none" w:sz="0" w:space="0" w:color="auto"/>
        <w:right w:val="none" w:sz="0" w:space="0" w:color="auto"/>
      </w:divBdr>
    </w:div>
    <w:div w:id="2112704407">
      <w:bodyDiv w:val="1"/>
      <w:marLeft w:val="0"/>
      <w:marRight w:val="0"/>
      <w:marTop w:val="0"/>
      <w:marBottom w:val="0"/>
      <w:divBdr>
        <w:top w:val="none" w:sz="0" w:space="0" w:color="auto"/>
        <w:left w:val="none" w:sz="0" w:space="0" w:color="auto"/>
        <w:bottom w:val="none" w:sz="0" w:space="0" w:color="auto"/>
        <w:right w:val="none" w:sz="0" w:space="0" w:color="auto"/>
      </w:divBdr>
    </w:div>
    <w:div w:id="2121103253">
      <w:bodyDiv w:val="1"/>
      <w:marLeft w:val="0"/>
      <w:marRight w:val="0"/>
      <w:marTop w:val="0"/>
      <w:marBottom w:val="0"/>
      <w:divBdr>
        <w:top w:val="none" w:sz="0" w:space="0" w:color="auto"/>
        <w:left w:val="none" w:sz="0" w:space="0" w:color="auto"/>
        <w:bottom w:val="none" w:sz="0" w:space="0" w:color="auto"/>
        <w:right w:val="none" w:sz="0" w:space="0" w:color="auto"/>
      </w:divBdr>
    </w:div>
    <w:div w:id="2126534152">
      <w:bodyDiv w:val="1"/>
      <w:marLeft w:val="0"/>
      <w:marRight w:val="0"/>
      <w:marTop w:val="0"/>
      <w:marBottom w:val="0"/>
      <w:divBdr>
        <w:top w:val="none" w:sz="0" w:space="0" w:color="auto"/>
        <w:left w:val="none" w:sz="0" w:space="0" w:color="auto"/>
        <w:bottom w:val="none" w:sz="0" w:space="0" w:color="auto"/>
        <w:right w:val="none" w:sz="0" w:space="0" w:color="auto"/>
      </w:divBdr>
      <w:divsChild>
        <w:div w:id="78451151">
          <w:marLeft w:val="0"/>
          <w:marRight w:val="0"/>
          <w:marTop w:val="0"/>
          <w:marBottom w:val="0"/>
          <w:divBdr>
            <w:top w:val="none" w:sz="0" w:space="0" w:color="auto"/>
            <w:left w:val="none" w:sz="0" w:space="0" w:color="auto"/>
            <w:bottom w:val="none" w:sz="0" w:space="0" w:color="auto"/>
            <w:right w:val="none" w:sz="0" w:space="0" w:color="auto"/>
          </w:divBdr>
          <w:divsChild>
            <w:div w:id="1641766572">
              <w:marLeft w:val="0"/>
              <w:marRight w:val="0"/>
              <w:marTop w:val="0"/>
              <w:marBottom w:val="0"/>
              <w:divBdr>
                <w:top w:val="none" w:sz="0" w:space="0" w:color="auto"/>
                <w:left w:val="none" w:sz="0" w:space="0" w:color="auto"/>
                <w:bottom w:val="none" w:sz="0" w:space="0" w:color="auto"/>
                <w:right w:val="none" w:sz="0" w:space="0" w:color="auto"/>
              </w:divBdr>
            </w:div>
          </w:divsChild>
        </w:div>
        <w:div w:id="102262130">
          <w:marLeft w:val="0"/>
          <w:marRight w:val="0"/>
          <w:marTop w:val="0"/>
          <w:marBottom w:val="0"/>
          <w:divBdr>
            <w:top w:val="none" w:sz="0" w:space="0" w:color="auto"/>
            <w:left w:val="none" w:sz="0" w:space="0" w:color="auto"/>
            <w:bottom w:val="none" w:sz="0" w:space="0" w:color="auto"/>
            <w:right w:val="none" w:sz="0" w:space="0" w:color="auto"/>
          </w:divBdr>
          <w:divsChild>
            <w:div w:id="1387140558">
              <w:marLeft w:val="0"/>
              <w:marRight w:val="0"/>
              <w:marTop w:val="0"/>
              <w:marBottom w:val="0"/>
              <w:divBdr>
                <w:top w:val="none" w:sz="0" w:space="0" w:color="auto"/>
                <w:left w:val="none" w:sz="0" w:space="0" w:color="auto"/>
                <w:bottom w:val="none" w:sz="0" w:space="0" w:color="auto"/>
                <w:right w:val="none" w:sz="0" w:space="0" w:color="auto"/>
              </w:divBdr>
            </w:div>
          </w:divsChild>
        </w:div>
        <w:div w:id="158204296">
          <w:marLeft w:val="0"/>
          <w:marRight w:val="0"/>
          <w:marTop w:val="0"/>
          <w:marBottom w:val="0"/>
          <w:divBdr>
            <w:top w:val="none" w:sz="0" w:space="0" w:color="auto"/>
            <w:left w:val="none" w:sz="0" w:space="0" w:color="auto"/>
            <w:bottom w:val="none" w:sz="0" w:space="0" w:color="auto"/>
            <w:right w:val="none" w:sz="0" w:space="0" w:color="auto"/>
          </w:divBdr>
          <w:divsChild>
            <w:div w:id="1979071252">
              <w:marLeft w:val="0"/>
              <w:marRight w:val="0"/>
              <w:marTop w:val="0"/>
              <w:marBottom w:val="0"/>
              <w:divBdr>
                <w:top w:val="none" w:sz="0" w:space="0" w:color="auto"/>
                <w:left w:val="none" w:sz="0" w:space="0" w:color="auto"/>
                <w:bottom w:val="none" w:sz="0" w:space="0" w:color="auto"/>
                <w:right w:val="none" w:sz="0" w:space="0" w:color="auto"/>
              </w:divBdr>
            </w:div>
          </w:divsChild>
        </w:div>
        <w:div w:id="182866521">
          <w:marLeft w:val="0"/>
          <w:marRight w:val="0"/>
          <w:marTop w:val="0"/>
          <w:marBottom w:val="0"/>
          <w:divBdr>
            <w:top w:val="none" w:sz="0" w:space="0" w:color="auto"/>
            <w:left w:val="none" w:sz="0" w:space="0" w:color="auto"/>
            <w:bottom w:val="none" w:sz="0" w:space="0" w:color="auto"/>
            <w:right w:val="none" w:sz="0" w:space="0" w:color="auto"/>
          </w:divBdr>
          <w:divsChild>
            <w:div w:id="596714725">
              <w:marLeft w:val="0"/>
              <w:marRight w:val="0"/>
              <w:marTop w:val="0"/>
              <w:marBottom w:val="0"/>
              <w:divBdr>
                <w:top w:val="none" w:sz="0" w:space="0" w:color="auto"/>
                <w:left w:val="none" w:sz="0" w:space="0" w:color="auto"/>
                <w:bottom w:val="none" w:sz="0" w:space="0" w:color="auto"/>
                <w:right w:val="none" w:sz="0" w:space="0" w:color="auto"/>
              </w:divBdr>
            </w:div>
          </w:divsChild>
        </w:div>
        <w:div w:id="353116235">
          <w:marLeft w:val="0"/>
          <w:marRight w:val="0"/>
          <w:marTop w:val="0"/>
          <w:marBottom w:val="0"/>
          <w:divBdr>
            <w:top w:val="none" w:sz="0" w:space="0" w:color="auto"/>
            <w:left w:val="none" w:sz="0" w:space="0" w:color="auto"/>
            <w:bottom w:val="none" w:sz="0" w:space="0" w:color="auto"/>
            <w:right w:val="none" w:sz="0" w:space="0" w:color="auto"/>
          </w:divBdr>
          <w:divsChild>
            <w:div w:id="1435173335">
              <w:marLeft w:val="0"/>
              <w:marRight w:val="0"/>
              <w:marTop w:val="0"/>
              <w:marBottom w:val="0"/>
              <w:divBdr>
                <w:top w:val="none" w:sz="0" w:space="0" w:color="auto"/>
                <w:left w:val="none" w:sz="0" w:space="0" w:color="auto"/>
                <w:bottom w:val="none" w:sz="0" w:space="0" w:color="auto"/>
                <w:right w:val="none" w:sz="0" w:space="0" w:color="auto"/>
              </w:divBdr>
            </w:div>
          </w:divsChild>
        </w:div>
        <w:div w:id="673071895">
          <w:marLeft w:val="0"/>
          <w:marRight w:val="0"/>
          <w:marTop w:val="0"/>
          <w:marBottom w:val="0"/>
          <w:divBdr>
            <w:top w:val="none" w:sz="0" w:space="0" w:color="auto"/>
            <w:left w:val="none" w:sz="0" w:space="0" w:color="auto"/>
            <w:bottom w:val="none" w:sz="0" w:space="0" w:color="auto"/>
            <w:right w:val="none" w:sz="0" w:space="0" w:color="auto"/>
          </w:divBdr>
          <w:divsChild>
            <w:div w:id="1096050446">
              <w:marLeft w:val="0"/>
              <w:marRight w:val="0"/>
              <w:marTop w:val="0"/>
              <w:marBottom w:val="0"/>
              <w:divBdr>
                <w:top w:val="none" w:sz="0" w:space="0" w:color="auto"/>
                <w:left w:val="none" w:sz="0" w:space="0" w:color="auto"/>
                <w:bottom w:val="none" w:sz="0" w:space="0" w:color="auto"/>
                <w:right w:val="none" w:sz="0" w:space="0" w:color="auto"/>
              </w:divBdr>
            </w:div>
          </w:divsChild>
        </w:div>
        <w:div w:id="717903249">
          <w:marLeft w:val="0"/>
          <w:marRight w:val="0"/>
          <w:marTop w:val="0"/>
          <w:marBottom w:val="0"/>
          <w:divBdr>
            <w:top w:val="none" w:sz="0" w:space="0" w:color="auto"/>
            <w:left w:val="none" w:sz="0" w:space="0" w:color="auto"/>
            <w:bottom w:val="none" w:sz="0" w:space="0" w:color="auto"/>
            <w:right w:val="none" w:sz="0" w:space="0" w:color="auto"/>
          </w:divBdr>
          <w:divsChild>
            <w:div w:id="2003001992">
              <w:marLeft w:val="0"/>
              <w:marRight w:val="0"/>
              <w:marTop w:val="0"/>
              <w:marBottom w:val="0"/>
              <w:divBdr>
                <w:top w:val="none" w:sz="0" w:space="0" w:color="auto"/>
                <w:left w:val="none" w:sz="0" w:space="0" w:color="auto"/>
                <w:bottom w:val="none" w:sz="0" w:space="0" w:color="auto"/>
                <w:right w:val="none" w:sz="0" w:space="0" w:color="auto"/>
              </w:divBdr>
            </w:div>
          </w:divsChild>
        </w:div>
        <w:div w:id="972298192">
          <w:marLeft w:val="0"/>
          <w:marRight w:val="0"/>
          <w:marTop w:val="0"/>
          <w:marBottom w:val="0"/>
          <w:divBdr>
            <w:top w:val="none" w:sz="0" w:space="0" w:color="auto"/>
            <w:left w:val="none" w:sz="0" w:space="0" w:color="auto"/>
            <w:bottom w:val="none" w:sz="0" w:space="0" w:color="auto"/>
            <w:right w:val="none" w:sz="0" w:space="0" w:color="auto"/>
          </w:divBdr>
          <w:divsChild>
            <w:div w:id="922488261">
              <w:marLeft w:val="0"/>
              <w:marRight w:val="0"/>
              <w:marTop w:val="0"/>
              <w:marBottom w:val="0"/>
              <w:divBdr>
                <w:top w:val="none" w:sz="0" w:space="0" w:color="auto"/>
                <w:left w:val="none" w:sz="0" w:space="0" w:color="auto"/>
                <w:bottom w:val="none" w:sz="0" w:space="0" w:color="auto"/>
                <w:right w:val="none" w:sz="0" w:space="0" w:color="auto"/>
              </w:divBdr>
            </w:div>
          </w:divsChild>
        </w:div>
        <w:div w:id="1067847780">
          <w:marLeft w:val="0"/>
          <w:marRight w:val="0"/>
          <w:marTop w:val="0"/>
          <w:marBottom w:val="0"/>
          <w:divBdr>
            <w:top w:val="none" w:sz="0" w:space="0" w:color="auto"/>
            <w:left w:val="none" w:sz="0" w:space="0" w:color="auto"/>
            <w:bottom w:val="none" w:sz="0" w:space="0" w:color="auto"/>
            <w:right w:val="none" w:sz="0" w:space="0" w:color="auto"/>
          </w:divBdr>
          <w:divsChild>
            <w:div w:id="680863852">
              <w:marLeft w:val="0"/>
              <w:marRight w:val="0"/>
              <w:marTop w:val="0"/>
              <w:marBottom w:val="0"/>
              <w:divBdr>
                <w:top w:val="none" w:sz="0" w:space="0" w:color="auto"/>
                <w:left w:val="none" w:sz="0" w:space="0" w:color="auto"/>
                <w:bottom w:val="none" w:sz="0" w:space="0" w:color="auto"/>
                <w:right w:val="none" w:sz="0" w:space="0" w:color="auto"/>
              </w:divBdr>
            </w:div>
          </w:divsChild>
        </w:div>
        <w:div w:id="1144548609">
          <w:marLeft w:val="0"/>
          <w:marRight w:val="0"/>
          <w:marTop w:val="0"/>
          <w:marBottom w:val="0"/>
          <w:divBdr>
            <w:top w:val="none" w:sz="0" w:space="0" w:color="auto"/>
            <w:left w:val="none" w:sz="0" w:space="0" w:color="auto"/>
            <w:bottom w:val="none" w:sz="0" w:space="0" w:color="auto"/>
            <w:right w:val="none" w:sz="0" w:space="0" w:color="auto"/>
          </w:divBdr>
          <w:divsChild>
            <w:div w:id="1375033465">
              <w:marLeft w:val="0"/>
              <w:marRight w:val="0"/>
              <w:marTop w:val="0"/>
              <w:marBottom w:val="0"/>
              <w:divBdr>
                <w:top w:val="none" w:sz="0" w:space="0" w:color="auto"/>
                <w:left w:val="none" w:sz="0" w:space="0" w:color="auto"/>
                <w:bottom w:val="none" w:sz="0" w:space="0" w:color="auto"/>
                <w:right w:val="none" w:sz="0" w:space="0" w:color="auto"/>
              </w:divBdr>
            </w:div>
          </w:divsChild>
        </w:div>
        <w:div w:id="1299844656">
          <w:marLeft w:val="0"/>
          <w:marRight w:val="0"/>
          <w:marTop w:val="0"/>
          <w:marBottom w:val="0"/>
          <w:divBdr>
            <w:top w:val="none" w:sz="0" w:space="0" w:color="auto"/>
            <w:left w:val="none" w:sz="0" w:space="0" w:color="auto"/>
            <w:bottom w:val="none" w:sz="0" w:space="0" w:color="auto"/>
            <w:right w:val="none" w:sz="0" w:space="0" w:color="auto"/>
          </w:divBdr>
          <w:divsChild>
            <w:div w:id="137381935">
              <w:marLeft w:val="0"/>
              <w:marRight w:val="0"/>
              <w:marTop w:val="0"/>
              <w:marBottom w:val="0"/>
              <w:divBdr>
                <w:top w:val="none" w:sz="0" w:space="0" w:color="auto"/>
                <w:left w:val="none" w:sz="0" w:space="0" w:color="auto"/>
                <w:bottom w:val="none" w:sz="0" w:space="0" w:color="auto"/>
                <w:right w:val="none" w:sz="0" w:space="0" w:color="auto"/>
              </w:divBdr>
            </w:div>
          </w:divsChild>
        </w:div>
        <w:div w:id="1364133423">
          <w:marLeft w:val="0"/>
          <w:marRight w:val="0"/>
          <w:marTop w:val="0"/>
          <w:marBottom w:val="0"/>
          <w:divBdr>
            <w:top w:val="none" w:sz="0" w:space="0" w:color="auto"/>
            <w:left w:val="none" w:sz="0" w:space="0" w:color="auto"/>
            <w:bottom w:val="none" w:sz="0" w:space="0" w:color="auto"/>
            <w:right w:val="none" w:sz="0" w:space="0" w:color="auto"/>
          </w:divBdr>
          <w:divsChild>
            <w:div w:id="2144229017">
              <w:marLeft w:val="0"/>
              <w:marRight w:val="0"/>
              <w:marTop w:val="0"/>
              <w:marBottom w:val="0"/>
              <w:divBdr>
                <w:top w:val="none" w:sz="0" w:space="0" w:color="auto"/>
                <w:left w:val="none" w:sz="0" w:space="0" w:color="auto"/>
                <w:bottom w:val="none" w:sz="0" w:space="0" w:color="auto"/>
                <w:right w:val="none" w:sz="0" w:space="0" w:color="auto"/>
              </w:divBdr>
            </w:div>
          </w:divsChild>
        </w:div>
        <w:div w:id="1534806763">
          <w:marLeft w:val="0"/>
          <w:marRight w:val="0"/>
          <w:marTop w:val="0"/>
          <w:marBottom w:val="0"/>
          <w:divBdr>
            <w:top w:val="none" w:sz="0" w:space="0" w:color="auto"/>
            <w:left w:val="none" w:sz="0" w:space="0" w:color="auto"/>
            <w:bottom w:val="none" w:sz="0" w:space="0" w:color="auto"/>
            <w:right w:val="none" w:sz="0" w:space="0" w:color="auto"/>
          </w:divBdr>
          <w:divsChild>
            <w:div w:id="929658901">
              <w:marLeft w:val="0"/>
              <w:marRight w:val="0"/>
              <w:marTop w:val="0"/>
              <w:marBottom w:val="0"/>
              <w:divBdr>
                <w:top w:val="none" w:sz="0" w:space="0" w:color="auto"/>
                <w:left w:val="none" w:sz="0" w:space="0" w:color="auto"/>
                <w:bottom w:val="none" w:sz="0" w:space="0" w:color="auto"/>
                <w:right w:val="none" w:sz="0" w:space="0" w:color="auto"/>
              </w:divBdr>
            </w:div>
          </w:divsChild>
        </w:div>
        <w:div w:id="1767506368">
          <w:marLeft w:val="0"/>
          <w:marRight w:val="0"/>
          <w:marTop w:val="0"/>
          <w:marBottom w:val="0"/>
          <w:divBdr>
            <w:top w:val="none" w:sz="0" w:space="0" w:color="auto"/>
            <w:left w:val="none" w:sz="0" w:space="0" w:color="auto"/>
            <w:bottom w:val="none" w:sz="0" w:space="0" w:color="auto"/>
            <w:right w:val="none" w:sz="0" w:space="0" w:color="auto"/>
          </w:divBdr>
          <w:divsChild>
            <w:div w:id="1163273431">
              <w:marLeft w:val="0"/>
              <w:marRight w:val="0"/>
              <w:marTop w:val="0"/>
              <w:marBottom w:val="0"/>
              <w:divBdr>
                <w:top w:val="none" w:sz="0" w:space="0" w:color="auto"/>
                <w:left w:val="none" w:sz="0" w:space="0" w:color="auto"/>
                <w:bottom w:val="none" w:sz="0" w:space="0" w:color="auto"/>
                <w:right w:val="none" w:sz="0" w:space="0" w:color="auto"/>
              </w:divBdr>
            </w:div>
          </w:divsChild>
        </w:div>
        <w:div w:id="1854302321">
          <w:marLeft w:val="0"/>
          <w:marRight w:val="0"/>
          <w:marTop w:val="0"/>
          <w:marBottom w:val="0"/>
          <w:divBdr>
            <w:top w:val="none" w:sz="0" w:space="0" w:color="auto"/>
            <w:left w:val="none" w:sz="0" w:space="0" w:color="auto"/>
            <w:bottom w:val="none" w:sz="0" w:space="0" w:color="auto"/>
            <w:right w:val="none" w:sz="0" w:space="0" w:color="auto"/>
          </w:divBdr>
          <w:divsChild>
            <w:div w:id="1096830737">
              <w:marLeft w:val="0"/>
              <w:marRight w:val="0"/>
              <w:marTop w:val="0"/>
              <w:marBottom w:val="0"/>
              <w:divBdr>
                <w:top w:val="none" w:sz="0" w:space="0" w:color="auto"/>
                <w:left w:val="none" w:sz="0" w:space="0" w:color="auto"/>
                <w:bottom w:val="none" w:sz="0" w:space="0" w:color="auto"/>
                <w:right w:val="none" w:sz="0" w:space="0" w:color="auto"/>
              </w:divBdr>
            </w:div>
          </w:divsChild>
        </w:div>
        <w:div w:id="2060472802">
          <w:marLeft w:val="0"/>
          <w:marRight w:val="0"/>
          <w:marTop w:val="0"/>
          <w:marBottom w:val="0"/>
          <w:divBdr>
            <w:top w:val="none" w:sz="0" w:space="0" w:color="auto"/>
            <w:left w:val="none" w:sz="0" w:space="0" w:color="auto"/>
            <w:bottom w:val="none" w:sz="0" w:space="0" w:color="auto"/>
            <w:right w:val="none" w:sz="0" w:space="0" w:color="auto"/>
          </w:divBdr>
          <w:divsChild>
            <w:div w:id="714424408">
              <w:marLeft w:val="0"/>
              <w:marRight w:val="0"/>
              <w:marTop w:val="0"/>
              <w:marBottom w:val="0"/>
              <w:divBdr>
                <w:top w:val="none" w:sz="0" w:space="0" w:color="auto"/>
                <w:left w:val="none" w:sz="0" w:space="0" w:color="auto"/>
                <w:bottom w:val="none" w:sz="0" w:space="0" w:color="auto"/>
                <w:right w:val="none" w:sz="0" w:space="0" w:color="auto"/>
              </w:divBdr>
            </w:div>
          </w:divsChild>
        </w:div>
        <w:div w:id="2062946014">
          <w:marLeft w:val="0"/>
          <w:marRight w:val="0"/>
          <w:marTop w:val="0"/>
          <w:marBottom w:val="0"/>
          <w:divBdr>
            <w:top w:val="none" w:sz="0" w:space="0" w:color="auto"/>
            <w:left w:val="none" w:sz="0" w:space="0" w:color="auto"/>
            <w:bottom w:val="none" w:sz="0" w:space="0" w:color="auto"/>
            <w:right w:val="none" w:sz="0" w:space="0" w:color="auto"/>
          </w:divBdr>
          <w:divsChild>
            <w:div w:id="1503617704">
              <w:marLeft w:val="0"/>
              <w:marRight w:val="0"/>
              <w:marTop w:val="0"/>
              <w:marBottom w:val="0"/>
              <w:divBdr>
                <w:top w:val="none" w:sz="0" w:space="0" w:color="auto"/>
                <w:left w:val="none" w:sz="0" w:space="0" w:color="auto"/>
                <w:bottom w:val="none" w:sz="0" w:space="0" w:color="auto"/>
                <w:right w:val="none" w:sz="0" w:space="0" w:color="auto"/>
              </w:divBdr>
            </w:div>
          </w:divsChild>
        </w:div>
        <w:div w:id="2147236297">
          <w:marLeft w:val="0"/>
          <w:marRight w:val="0"/>
          <w:marTop w:val="0"/>
          <w:marBottom w:val="0"/>
          <w:divBdr>
            <w:top w:val="none" w:sz="0" w:space="0" w:color="auto"/>
            <w:left w:val="none" w:sz="0" w:space="0" w:color="auto"/>
            <w:bottom w:val="none" w:sz="0" w:space="0" w:color="auto"/>
            <w:right w:val="none" w:sz="0" w:space="0" w:color="auto"/>
          </w:divBdr>
          <w:divsChild>
            <w:div w:id="199637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2734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yperlink" Target="https://www.healthwatchsurrey.co.uk/contact/" TargetMode="External"/><Relationship Id="rId39" Type="http://schemas.openxmlformats.org/officeDocument/2006/relationships/hyperlink" Target="https://www.healthwatch.co.uk/report/2024-09-16/cervical-screening-my-way" TargetMode="External"/><Relationship Id="rId21" Type="http://schemas.openxmlformats.org/officeDocument/2006/relationships/image" Target="media/image10.png"/><Relationship Id="rId34" Type="http://schemas.openxmlformats.org/officeDocument/2006/relationships/image" Target="media/image16.jpg"/><Relationship Id="rId42" Type="http://schemas.openxmlformats.org/officeDocument/2006/relationships/hyperlink" Target="https://www.e-lfh.org.uk/programmes/the-oliver-mcgowan-mandatory-training-on-learning-disability-and-autism/" TargetMode="External"/><Relationship Id="rId47" Type="http://schemas.openxmlformats.org/officeDocument/2006/relationships/hyperlink" Target="https://www.facebook.com/healthwatchsurrey" TargetMode="External"/><Relationship Id="rId50" Type="http://schemas.openxmlformats.org/officeDocument/2006/relationships/hyperlink" Target="https://twitter.com/HW_Surrey" TargetMode="External"/><Relationship Id="rId55" Type="http://schemas.openxmlformats.org/officeDocument/2006/relationships/image" Target="media/image26.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www.surreyilc.org.uk/independent-health-complaints-advocacy-service/" TargetMode="External"/><Relationship Id="rId11" Type="http://schemas.openxmlformats.org/officeDocument/2006/relationships/image" Target="media/image1.emf"/><Relationship Id="rId24" Type="http://schemas.openxmlformats.org/officeDocument/2006/relationships/image" Target="media/image12.png"/><Relationship Id="rId32" Type="http://schemas.openxmlformats.org/officeDocument/2006/relationships/hyperlink" Target="https://www.healthwatchsurrey.co.uk/report/who-can-help-me-plan-for-my-future-as-an-older-person/" TargetMode="External"/><Relationship Id="rId37" Type="http://schemas.openxmlformats.org/officeDocument/2006/relationships/image" Target="media/image17.png"/><Relationship Id="rId40" Type="http://schemas.openxmlformats.org/officeDocument/2006/relationships/image" Target="media/image19.jpeg"/><Relationship Id="rId45" Type="http://schemas.openxmlformats.org/officeDocument/2006/relationships/hyperlink" Target="mailto:enquiries@healthwatchsurrey.co.uk" TargetMode="External"/><Relationship Id="rId53" Type="http://schemas.openxmlformats.org/officeDocument/2006/relationships/image" Target="media/image25.png"/><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1.png"/><Relationship Id="rId27" Type="http://schemas.openxmlformats.org/officeDocument/2006/relationships/image" Target="media/image14.gif"/><Relationship Id="rId30" Type="http://schemas.openxmlformats.org/officeDocument/2006/relationships/hyperlink" Target="https://www.surreyilc.org.uk/independent-health-complaints-advocacy-service/" TargetMode="External"/><Relationship Id="rId35" Type="http://schemas.openxmlformats.org/officeDocument/2006/relationships/hyperlink" Target="https://luminus-cic.uk/wp-content/uploads/2023/06/Who-holds-the-power-Final-17-May-22.pdf" TargetMode="External"/><Relationship Id="rId43" Type="http://schemas.openxmlformats.org/officeDocument/2006/relationships/image" Target="media/image20.jpg"/><Relationship Id="rId48" Type="http://schemas.openxmlformats.org/officeDocument/2006/relationships/image" Target="media/image22.png"/><Relationship Id="rId56"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image" Target="media/image24.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image" Target="media/image13.jpeg"/><Relationship Id="rId33" Type="http://schemas.openxmlformats.org/officeDocument/2006/relationships/hyperlink" Target="https://www.nhs.uk/service-search/find-a-gp" TargetMode="External"/><Relationship Id="rId38" Type="http://schemas.openxmlformats.org/officeDocument/2006/relationships/image" Target="media/image18.png"/><Relationship Id="rId46" Type="http://schemas.openxmlformats.org/officeDocument/2006/relationships/image" Target="media/image21.png"/><Relationship Id="rId59"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hyperlink" Target="https://www.healthwatchsurrey.co.uk/information-and-advice/" TargetMode="External"/><Relationship Id="rId54" Type="http://schemas.openxmlformats.org/officeDocument/2006/relationships/hyperlink" Target="https://www.linkedin.com/company/healthwatch-surrey/"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www.healthwatchsurrey.co.uk/reports" TargetMode="External"/><Relationship Id="rId28" Type="http://schemas.openxmlformats.org/officeDocument/2006/relationships/chart" Target="charts/chart1.xml"/><Relationship Id="rId36" Type="http://schemas.openxmlformats.org/officeDocument/2006/relationships/hyperlink" Target="https://www.sabp.nhs.uk/aboutus/members-and-governors/how-to-get-involved" TargetMode="External"/><Relationship Id="rId49" Type="http://schemas.openxmlformats.org/officeDocument/2006/relationships/image" Target="media/image23.svg"/><Relationship Id="rId57" Type="http://schemas.openxmlformats.org/officeDocument/2006/relationships/footer" Target="footer3.xml"/><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hyperlink" Target="http://www.healthwatchsurrey.co.uk" TargetMode="External"/><Relationship Id="rId52" Type="http://schemas.openxmlformats.org/officeDocument/2006/relationships/hyperlink" Target="https://www.instagram.com/healthwatch_surrey" TargetMode="External"/><Relationship Id="rId60" Type="http://schemas.microsoft.com/office/2019/05/relationships/documenttasks" Target="documenttasks/documenttasks1.xml"/></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rich>
      </c:tx>
      <c:layout>
        <c:manualLayout>
          <c:xMode val="edge"/>
          <c:yMode val="edge"/>
          <c:x val="2.0833333333333298E-3"/>
          <c:y val="0"/>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Column1</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29D7-429E-820E-C137B9AA9B52}"/>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2-29D7-429E-820E-C137B9AA9B52}"/>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29D7-429E-820E-C137B9AA9B52}"/>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4-29D7-429E-820E-C137B9AA9B52}"/>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29D7-429E-820E-C137B9AA9B52}"/>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6-29D7-429E-820E-C137B9AA9B52}"/>
              </c:ext>
            </c:extLst>
          </c:dPt>
          <c:dLbls>
            <c:dLbl>
              <c:idx val="0"/>
              <c:spPr>
                <a:solidFill>
                  <a:schemeClr val="lt1"/>
                </a:solidFill>
                <a:ln w="25400" cap="flat" cmpd="sng" algn="ctr">
                  <a:solidFill>
                    <a:schemeClr val="accent1"/>
                  </a:solidFill>
                  <a:prstDash val="solid"/>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dk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29D7-429E-820E-C137B9AA9B52}"/>
                </c:ext>
              </c:extLst>
            </c:dLbl>
            <c:dLbl>
              <c:idx val="1"/>
              <c:layout>
                <c:manualLayout>
                  <c:x val="-9.919766593727207E-2"/>
                  <c:y val="-1.3559322033898305E-2"/>
                </c:manualLayout>
              </c:layout>
              <c:spPr>
                <a:solidFill>
                  <a:schemeClr val="lt1"/>
                </a:solidFill>
                <a:ln w="25400" cap="flat" cmpd="sng" algn="ctr">
                  <a:solidFill>
                    <a:schemeClr val="accent2"/>
                  </a:solidFill>
                  <a:prstDash val="solid"/>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dk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29D7-429E-820E-C137B9AA9B52}"/>
                </c:ext>
              </c:extLst>
            </c:dLbl>
            <c:dLbl>
              <c:idx val="2"/>
              <c:layout>
                <c:manualLayout>
                  <c:x val="-5.8351568198395333E-3"/>
                  <c:y val="9.0395480225987871E-3"/>
                </c:manualLayout>
              </c:layout>
              <c:spPr>
                <a:solidFill>
                  <a:schemeClr val="lt1"/>
                </a:solidFill>
                <a:ln w="25400" cap="flat" cmpd="sng" algn="ctr">
                  <a:solidFill>
                    <a:schemeClr val="accent3"/>
                  </a:solidFill>
                  <a:prstDash val="solid"/>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dk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9D7-429E-820E-C137B9AA9B52}"/>
                </c:ext>
              </c:extLst>
            </c:dLbl>
            <c:dLbl>
              <c:idx val="3"/>
              <c:layout>
                <c:manualLayout>
                  <c:x val="-3.5010940919037198E-2"/>
                  <c:y val="2.7118644067796609E-2"/>
                </c:manualLayout>
              </c:layout>
              <c:spPr>
                <a:solidFill>
                  <a:schemeClr val="lt1"/>
                </a:solidFill>
                <a:ln w="25400" cap="flat" cmpd="sng" algn="ctr">
                  <a:solidFill>
                    <a:schemeClr val="accent4"/>
                  </a:solidFill>
                  <a:prstDash val="solid"/>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dk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29D7-429E-820E-C137B9AA9B52}"/>
                </c:ext>
              </c:extLst>
            </c:dLbl>
            <c:dLbl>
              <c:idx val="4"/>
              <c:layout>
                <c:manualLayout>
                  <c:x val="-3.7928519328956967E-2"/>
                  <c:y val="-3.6158192090395475E-2"/>
                </c:manualLayout>
              </c:layout>
              <c:spPr>
                <a:solidFill>
                  <a:schemeClr val="lt1"/>
                </a:solidFill>
                <a:ln w="25400" cap="flat" cmpd="sng" algn="ctr">
                  <a:solidFill>
                    <a:schemeClr val="accent5"/>
                  </a:solidFill>
                  <a:prstDash val="solid"/>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dk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9D7-429E-820E-C137B9AA9B52}"/>
                </c:ext>
              </c:extLst>
            </c:dLbl>
            <c:dLbl>
              <c:idx val="5"/>
              <c:layout>
                <c:manualLayout>
                  <c:x val="2.6258205689277898E-2"/>
                  <c:y val="-3.1638418079096044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fld id="{5244DE27-34B9-4A0D-8B3A-E75AA4F82166}" type="CATEGORYNAME">
                      <a:rPr lang="en-US">
                        <a:solidFill>
                          <a:sysClr val="windowText" lastClr="000000"/>
                        </a:solidFill>
                        <a:latin typeface="+mn-lt"/>
                        <a:ea typeface="+mn-ea"/>
                        <a:cs typeface="+mn-cs"/>
                      </a:rPr>
                      <a:pPr>
                        <a:defRPr>
                          <a:solidFill>
                            <a:sysClr val="windowText" lastClr="000000"/>
                          </a:solidFill>
                        </a:defRPr>
                      </a:pPr>
                      <a:t>[CATEGORY NAME]</a:t>
                    </a:fld>
                    <a:r>
                      <a:rPr lang="en-US" baseline="0">
                        <a:solidFill>
                          <a:sysClr val="windowText" lastClr="000000"/>
                        </a:solidFill>
                        <a:latin typeface="+mn-lt"/>
                        <a:ea typeface="+mn-ea"/>
                        <a:cs typeface="+mn-cs"/>
                      </a:rPr>
                      <a:t>
</a:t>
                    </a:r>
                    <a:fld id="{D97E6ED2-D9BC-4277-A55F-6E38B82B51AF}" type="PERCENTAGE">
                      <a:rPr lang="en-US" baseline="0">
                        <a:solidFill>
                          <a:sysClr val="windowText" lastClr="000000"/>
                        </a:solidFill>
                        <a:latin typeface="+mn-lt"/>
                        <a:ea typeface="+mn-ea"/>
                        <a:cs typeface="+mn-cs"/>
                      </a:rPr>
                      <a:pPr>
                        <a:defRPr>
                          <a:solidFill>
                            <a:sysClr val="windowText" lastClr="000000"/>
                          </a:solidFill>
                        </a:defRPr>
                      </a:pPr>
                      <a:t>[PERCENTAGE]</a:t>
                    </a:fld>
                    <a:endParaRPr lang="en-US" baseline="0">
                      <a:solidFill>
                        <a:sysClr val="windowText" lastClr="000000"/>
                      </a:solidFill>
                      <a:latin typeface="+mn-lt"/>
                      <a:ea typeface="+mn-ea"/>
                      <a:cs typeface="+mn-cs"/>
                    </a:endParaRPr>
                  </a:p>
                </c:rich>
              </c:tx>
              <c:spPr>
                <a:solidFill>
                  <a:schemeClr val="lt1"/>
                </a:solidFill>
                <a:ln w="25400" cap="flat" cmpd="sng" algn="ctr">
                  <a:solidFill>
                    <a:schemeClr val="accent1">
                      <a:lumMod val="20000"/>
                      <a:lumOff val="80000"/>
                    </a:schemeClr>
                  </a:solidFill>
                  <a:prstDash val="solid"/>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29D7-429E-820E-C137B9AA9B52}"/>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Mental health services</c:v>
                </c:pt>
                <c:pt idx="1">
                  <c:v>Hospital waiting lists </c:v>
                </c:pt>
                <c:pt idx="2">
                  <c:v>Getting an appointment at your GP practice </c:v>
                </c:pt>
                <c:pt idx="3">
                  <c:v>Social care services </c:v>
                </c:pt>
                <c:pt idx="4">
                  <c:v>A nearby pharmacy </c:v>
                </c:pt>
                <c:pt idx="5">
                  <c:v>Something else </c:v>
                </c:pt>
              </c:strCache>
            </c:strRef>
          </c:cat>
          <c:val>
            <c:numRef>
              <c:f>Sheet1!$B$2:$B$7</c:f>
              <c:numCache>
                <c:formatCode>General</c:formatCode>
                <c:ptCount val="6"/>
                <c:pt idx="0">
                  <c:v>215</c:v>
                </c:pt>
                <c:pt idx="1">
                  <c:v>132</c:v>
                </c:pt>
                <c:pt idx="2">
                  <c:v>68</c:v>
                </c:pt>
                <c:pt idx="3">
                  <c:v>46</c:v>
                </c:pt>
                <c:pt idx="4">
                  <c:v>36</c:v>
                </c:pt>
                <c:pt idx="5">
                  <c:v>19</c:v>
                </c:pt>
              </c:numCache>
            </c:numRef>
          </c:val>
          <c:extLst>
            <c:ext xmlns:c16="http://schemas.microsoft.com/office/drawing/2014/chart" uri="{C3380CC4-5D6E-409C-BE32-E72D297353CC}">
              <c16:uniqueId val="{00000000-29D7-429E-820E-C137B9AA9B52}"/>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F344AE8F-8007-46D4-8A27-499256240A1C}">
    <t:Anchor>
      <t:Comment id="1516154434"/>
    </t:Anchor>
    <t:History>
      <t:Event id="{8C7E38A8-DD30-4A55-A597-78EE7C369BC1}" time="2024-04-11T12:54:17.434Z">
        <t:Attribution userId="S::julie.callin@healthwatchsurrey.co.uk::e322fc9f-40d3-4d00-8ad7-b8cd8408bf2a" userProvider="AD" userName="Julie Callin"/>
        <t:Anchor>
          <t:Comment id="52151314"/>
        </t:Anchor>
        <t:Create/>
      </t:Event>
      <t:Event id="{E899AF7E-BCFF-4CFE-8877-8E5D82DCB123}" time="2024-04-11T12:54:17.434Z">
        <t:Attribution userId="S::julie.callin@healthwatchsurrey.co.uk::e322fc9f-40d3-4d00-8ad7-b8cd8408bf2a" userProvider="AD" userName="Julie Callin"/>
        <t:Anchor>
          <t:Comment id="52151314"/>
        </t:Anchor>
        <t:Assign userId="S::Samantha.Botsford@healthwatchsurrey.co.uk::3e7fddac-078a-4dab-acc2-95403b069fb0" userProvider="AD" userName="Samantha Botsford"/>
      </t:Event>
      <t:Event id="{EBD6983C-AE06-465F-967A-F7FFF0D7F869}" time="2024-04-11T12:54:17.434Z">
        <t:Attribution userId="S::julie.callin@healthwatchsurrey.co.uk::e322fc9f-40d3-4d00-8ad7-b8cd8408bf2a" userProvider="AD" userName="Julie Callin"/>
        <t:Anchor>
          <t:Comment id="52151314"/>
        </t:Anchor>
        <t:SetTitle title="@Samantha Botsford Done. Please let me know if you need more"/>
      </t:Event>
      <t:Event id="{75E3724E-C1D1-48E0-841E-7671471BD4FC}" time="2024-04-18T09:18:18.735Z">
        <t:Attribution userId="S::Adam.Connelly@healthwatchsurrey.co.uk::2ba0edac-22ff-46a8-a116-3bf6e0a649a6" userProvider="AD" userName="Adam Connelly"/>
        <t:Progress percentComplete="100"/>
      </t:Event>
    </t:History>
  </t:Task>
</t:Task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4F6B"/>
      </a:dk2>
      <a:lt2>
        <a:srgbClr val="FFFFFF"/>
      </a:lt2>
      <a:accent1>
        <a:srgbClr val="004F6B"/>
      </a:accent1>
      <a:accent2>
        <a:srgbClr val="E73E97"/>
      </a:accent2>
      <a:accent3>
        <a:srgbClr val="96DF46"/>
      </a:accent3>
      <a:accent4>
        <a:srgbClr val="F9B93E"/>
      </a:accent4>
      <a:accent5>
        <a:srgbClr val="00B38C"/>
      </a:accent5>
      <a:accent6>
        <a:srgbClr val="7FCBEB"/>
      </a:accent6>
      <a:hlink>
        <a:srgbClr val="A81563"/>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818af58-8a3a-464c-a5cc-8e32eeb236d9" xsi:nil="true"/>
    <lcf76f155ced4ddcb4097134ff3c332f xmlns="38442041-cd03-41af-b930-1f43f5f7472a">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4044832956C4A4E989A9D0D1F55E85E" ma:contentTypeVersion="12" ma:contentTypeDescription="Create a new document." ma:contentTypeScope="" ma:versionID="c54784f4a9cc21063f66bf1f8a6ac110">
  <xsd:schema xmlns:xsd="http://www.w3.org/2001/XMLSchema" xmlns:xs="http://www.w3.org/2001/XMLSchema" xmlns:p="http://schemas.microsoft.com/office/2006/metadata/properties" xmlns:ns2="38442041-cd03-41af-b930-1f43f5f7472a" xmlns:ns3="f818af58-8a3a-464c-a5cc-8e32eeb236d9" targetNamespace="http://schemas.microsoft.com/office/2006/metadata/properties" ma:root="true" ma:fieldsID="add9c223766d60d4762bf696be1a81fc" ns2:_="" ns3:_="">
    <xsd:import namespace="38442041-cd03-41af-b930-1f43f5f7472a"/>
    <xsd:import namespace="f818af58-8a3a-464c-a5cc-8e32eeb236d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442041-cd03-41af-b930-1f43f5f747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818af58-8a3a-464c-a5cc-8e32eeb236d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2181b42-6528-4dbf-8291-e07480d8e4b0}" ma:internalName="TaxCatchAll" ma:showField="CatchAllData" ma:web="f818af58-8a3a-464c-a5cc-8e32eeb236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164B23-0632-4961-8A89-08FC66B63385}">
  <ds:schemaRefs>
    <ds:schemaRef ds:uri="http://schemas.microsoft.com/office/2006/metadata/properties"/>
    <ds:schemaRef ds:uri="http://schemas.microsoft.com/office/infopath/2007/PartnerControls"/>
    <ds:schemaRef ds:uri="f818af58-8a3a-464c-a5cc-8e32eeb236d9"/>
    <ds:schemaRef ds:uri="38442041-cd03-41af-b930-1f43f5f7472a"/>
  </ds:schemaRefs>
</ds:datastoreItem>
</file>

<file path=customXml/itemProps2.xml><?xml version="1.0" encoding="utf-8"?>
<ds:datastoreItem xmlns:ds="http://schemas.openxmlformats.org/officeDocument/2006/customXml" ds:itemID="{4EF15B15-893D-447E-A781-F05AFDD6E2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442041-cd03-41af-b930-1f43f5f7472a"/>
    <ds:schemaRef ds:uri="f818af58-8a3a-464c-a5cc-8e32eeb236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683164-2F1A-4AD5-891F-E711EA0AF4F1}">
  <ds:schemaRefs>
    <ds:schemaRef ds:uri="http://schemas.microsoft.com/sharepoint/v3/contenttype/forms"/>
  </ds:schemaRefs>
</ds:datastoreItem>
</file>

<file path=customXml/itemProps4.xml><?xml version="1.0" encoding="utf-8"?>
<ds:datastoreItem xmlns:ds="http://schemas.openxmlformats.org/officeDocument/2006/customXml" ds:itemID="{CA6095FA-C893-48EC-BEA4-D8B202874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3507</Words>
  <Characters>19993</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Learning from the Surrey Independet Health Complaints Advocacy Service - Autumn 2022</vt:lpstr>
    </vt:vector>
  </TitlesOfParts>
  <Company/>
  <LinksUpToDate>false</LinksUpToDate>
  <CharactersWithSpaces>23454</CharactersWithSpaces>
  <SharedDoc>false</SharedDoc>
  <HLinks>
    <vt:vector size="198" baseType="variant">
      <vt:variant>
        <vt:i4>327758</vt:i4>
      </vt:variant>
      <vt:variant>
        <vt:i4>144</vt:i4>
      </vt:variant>
      <vt:variant>
        <vt:i4>0</vt:i4>
      </vt:variant>
      <vt:variant>
        <vt:i4>5</vt:i4>
      </vt:variant>
      <vt:variant>
        <vt:lpwstr>https://www.linkedin.com/company/healthwatch-surrey/</vt:lpwstr>
      </vt:variant>
      <vt:variant>
        <vt:lpwstr/>
      </vt:variant>
      <vt:variant>
        <vt:i4>7864408</vt:i4>
      </vt:variant>
      <vt:variant>
        <vt:i4>141</vt:i4>
      </vt:variant>
      <vt:variant>
        <vt:i4>0</vt:i4>
      </vt:variant>
      <vt:variant>
        <vt:i4>5</vt:i4>
      </vt:variant>
      <vt:variant>
        <vt:lpwstr>https://www.instagram.com/healthwatch_surrey</vt:lpwstr>
      </vt:variant>
      <vt:variant>
        <vt:lpwstr/>
      </vt:variant>
      <vt:variant>
        <vt:i4>655461</vt:i4>
      </vt:variant>
      <vt:variant>
        <vt:i4>138</vt:i4>
      </vt:variant>
      <vt:variant>
        <vt:i4>0</vt:i4>
      </vt:variant>
      <vt:variant>
        <vt:i4>5</vt:i4>
      </vt:variant>
      <vt:variant>
        <vt:lpwstr>https://twitter.com/HW_Surrey</vt:lpwstr>
      </vt:variant>
      <vt:variant>
        <vt:lpwstr/>
      </vt:variant>
      <vt:variant>
        <vt:i4>3014689</vt:i4>
      </vt:variant>
      <vt:variant>
        <vt:i4>135</vt:i4>
      </vt:variant>
      <vt:variant>
        <vt:i4>0</vt:i4>
      </vt:variant>
      <vt:variant>
        <vt:i4>5</vt:i4>
      </vt:variant>
      <vt:variant>
        <vt:lpwstr>https://www.facebook.com/healthwatchsurrey</vt:lpwstr>
      </vt:variant>
      <vt:variant>
        <vt:lpwstr/>
      </vt:variant>
      <vt:variant>
        <vt:i4>4915253</vt:i4>
      </vt:variant>
      <vt:variant>
        <vt:i4>132</vt:i4>
      </vt:variant>
      <vt:variant>
        <vt:i4>0</vt:i4>
      </vt:variant>
      <vt:variant>
        <vt:i4>5</vt:i4>
      </vt:variant>
      <vt:variant>
        <vt:lpwstr>mailto:enquiries@healthwatchsurrey.co.uk</vt:lpwstr>
      </vt:variant>
      <vt:variant>
        <vt:lpwstr/>
      </vt:variant>
      <vt:variant>
        <vt:i4>6619235</vt:i4>
      </vt:variant>
      <vt:variant>
        <vt:i4>129</vt:i4>
      </vt:variant>
      <vt:variant>
        <vt:i4>0</vt:i4>
      </vt:variant>
      <vt:variant>
        <vt:i4>5</vt:i4>
      </vt:variant>
      <vt:variant>
        <vt:lpwstr>http://www.healthwatchsurrey.co.uk/</vt:lpwstr>
      </vt:variant>
      <vt:variant>
        <vt:lpwstr/>
      </vt:variant>
      <vt:variant>
        <vt:i4>5308436</vt:i4>
      </vt:variant>
      <vt:variant>
        <vt:i4>126</vt:i4>
      </vt:variant>
      <vt:variant>
        <vt:i4>0</vt:i4>
      </vt:variant>
      <vt:variant>
        <vt:i4>5</vt:i4>
      </vt:variant>
      <vt:variant>
        <vt:lpwstr>https://www.e-lfh.org.uk/programmes/the-oliver-mcgowan-mandatory-training-on-learning-disability-and-autism/</vt:lpwstr>
      </vt:variant>
      <vt:variant>
        <vt:lpwstr/>
      </vt:variant>
      <vt:variant>
        <vt:i4>2424932</vt:i4>
      </vt:variant>
      <vt:variant>
        <vt:i4>123</vt:i4>
      </vt:variant>
      <vt:variant>
        <vt:i4>0</vt:i4>
      </vt:variant>
      <vt:variant>
        <vt:i4>5</vt:i4>
      </vt:variant>
      <vt:variant>
        <vt:lpwstr>https://www.healthwatchsurrey.co.uk/information-and-advice/</vt:lpwstr>
      </vt:variant>
      <vt:variant>
        <vt:lpwstr/>
      </vt:variant>
      <vt:variant>
        <vt:i4>4653083</vt:i4>
      </vt:variant>
      <vt:variant>
        <vt:i4>120</vt:i4>
      </vt:variant>
      <vt:variant>
        <vt:i4>0</vt:i4>
      </vt:variant>
      <vt:variant>
        <vt:i4>5</vt:i4>
      </vt:variant>
      <vt:variant>
        <vt:lpwstr>https://www.surreyheartlands.org/leder-programme</vt:lpwstr>
      </vt:variant>
      <vt:variant>
        <vt:lpwstr/>
      </vt:variant>
      <vt:variant>
        <vt:i4>1245201</vt:i4>
      </vt:variant>
      <vt:variant>
        <vt:i4>117</vt:i4>
      </vt:variant>
      <vt:variant>
        <vt:i4>0</vt:i4>
      </vt:variant>
      <vt:variant>
        <vt:i4>5</vt:i4>
      </vt:variant>
      <vt:variant>
        <vt:lpwstr>https://www.healthwatch.co.uk/report/2024-09-16/cervical-screening-my-way</vt:lpwstr>
      </vt:variant>
      <vt:variant>
        <vt:lpwstr/>
      </vt:variant>
      <vt:variant>
        <vt:i4>5832782</vt:i4>
      </vt:variant>
      <vt:variant>
        <vt:i4>114</vt:i4>
      </vt:variant>
      <vt:variant>
        <vt:i4>0</vt:i4>
      </vt:variant>
      <vt:variant>
        <vt:i4>5</vt:i4>
      </vt:variant>
      <vt:variant>
        <vt:lpwstr>https://www.sabp.nhs.uk/aboutus/members-and-governors/how-to-get-involved</vt:lpwstr>
      </vt:variant>
      <vt:variant>
        <vt:lpwstr/>
      </vt:variant>
      <vt:variant>
        <vt:i4>5111813</vt:i4>
      </vt:variant>
      <vt:variant>
        <vt:i4>111</vt:i4>
      </vt:variant>
      <vt:variant>
        <vt:i4>0</vt:i4>
      </vt:variant>
      <vt:variant>
        <vt:i4>5</vt:i4>
      </vt:variant>
      <vt:variant>
        <vt:lpwstr>https://luminus-cic.uk/wp-content/uploads/2023/06/Who-holds-the-power-Final-17-May-22.pdf</vt:lpwstr>
      </vt:variant>
      <vt:variant>
        <vt:lpwstr/>
      </vt:variant>
      <vt:variant>
        <vt:i4>3997741</vt:i4>
      </vt:variant>
      <vt:variant>
        <vt:i4>108</vt:i4>
      </vt:variant>
      <vt:variant>
        <vt:i4>0</vt:i4>
      </vt:variant>
      <vt:variant>
        <vt:i4>5</vt:i4>
      </vt:variant>
      <vt:variant>
        <vt:lpwstr>https://www.nhs.uk/service-search/find-a-gp</vt:lpwstr>
      </vt:variant>
      <vt:variant>
        <vt:lpwstr/>
      </vt:variant>
      <vt:variant>
        <vt:i4>5898248</vt:i4>
      </vt:variant>
      <vt:variant>
        <vt:i4>105</vt:i4>
      </vt:variant>
      <vt:variant>
        <vt:i4>0</vt:i4>
      </vt:variant>
      <vt:variant>
        <vt:i4>5</vt:i4>
      </vt:variant>
      <vt:variant>
        <vt:lpwstr>https://www.healthwatchsurrey.co.uk/report/who-can-help-me-plan-for-my-future-as-an-older-person/</vt:lpwstr>
      </vt:variant>
      <vt:variant>
        <vt:lpwstr/>
      </vt:variant>
      <vt:variant>
        <vt:i4>1507352</vt:i4>
      </vt:variant>
      <vt:variant>
        <vt:i4>102</vt:i4>
      </vt:variant>
      <vt:variant>
        <vt:i4>0</vt:i4>
      </vt:variant>
      <vt:variant>
        <vt:i4>5</vt:i4>
      </vt:variant>
      <vt:variant>
        <vt:lpwstr>https://www.surreyilc.org.uk/independent-health-complaints-advocacy-service/</vt:lpwstr>
      </vt:variant>
      <vt:variant>
        <vt:lpwstr/>
      </vt:variant>
      <vt:variant>
        <vt:i4>1507352</vt:i4>
      </vt:variant>
      <vt:variant>
        <vt:i4>99</vt:i4>
      </vt:variant>
      <vt:variant>
        <vt:i4>0</vt:i4>
      </vt:variant>
      <vt:variant>
        <vt:i4>5</vt:i4>
      </vt:variant>
      <vt:variant>
        <vt:lpwstr>https://www.surreyilc.org.uk/independent-health-complaints-advocacy-service/</vt:lpwstr>
      </vt:variant>
      <vt:variant>
        <vt:lpwstr/>
      </vt:variant>
      <vt:variant>
        <vt:i4>196630</vt:i4>
      </vt:variant>
      <vt:variant>
        <vt:i4>96</vt:i4>
      </vt:variant>
      <vt:variant>
        <vt:i4>0</vt:i4>
      </vt:variant>
      <vt:variant>
        <vt:i4>5</vt:i4>
      </vt:variant>
      <vt:variant>
        <vt:lpwstr>https://www.healthwatchsurrey.co.uk/contact/</vt:lpwstr>
      </vt:variant>
      <vt:variant>
        <vt:lpwstr/>
      </vt:variant>
      <vt:variant>
        <vt:i4>2752638</vt:i4>
      </vt:variant>
      <vt:variant>
        <vt:i4>93</vt:i4>
      </vt:variant>
      <vt:variant>
        <vt:i4>0</vt:i4>
      </vt:variant>
      <vt:variant>
        <vt:i4>5</vt:i4>
      </vt:variant>
      <vt:variant>
        <vt:lpwstr>https://www.healthwatchsurrey.co.uk/reports</vt:lpwstr>
      </vt:variant>
      <vt:variant>
        <vt:lpwstr/>
      </vt:variant>
      <vt:variant>
        <vt:i4>2031678</vt:i4>
      </vt:variant>
      <vt:variant>
        <vt:i4>86</vt:i4>
      </vt:variant>
      <vt:variant>
        <vt:i4>0</vt:i4>
      </vt:variant>
      <vt:variant>
        <vt:i4>5</vt:i4>
      </vt:variant>
      <vt:variant>
        <vt:lpwstr/>
      </vt:variant>
      <vt:variant>
        <vt:lpwstr>_Toc179806614</vt:lpwstr>
      </vt:variant>
      <vt:variant>
        <vt:i4>2031678</vt:i4>
      </vt:variant>
      <vt:variant>
        <vt:i4>80</vt:i4>
      </vt:variant>
      <vt:variant>
        <vt:i4>0</vt:i4>
      </vt:variant>
      <vt:variant>
        <vt:i4>5</vt:i4>
      </vt:variant>
      <vt:variant>
        <vt:lpwstr/>
      </vt:variant>
      <vt:variant>
        <vt:lpwstr>_Toc179806613</vt:lpwstr>
      </vt:variant>
      <vt:variant>
        <vt:i4>2031678</vt:i4>
      </vt:variant>
      <vt:variant>
        <vt:i4>74</vt:i4>
      </vt:variant>
      <vt:variant>
        <vt:i4>0</vt:i4>
      </vt:variant>
      <vt:variant>
        <vt:i4>5</vt:i4>
      </vt:variant>
      <vt:variant>
        <vt:lpwstr/>
      </vt:variant>
      <vt:variant>
        <vt:lpwstr>_Toc179806612</vt:lpwstr>
      </vt:variant>
      <vt:variant>
        <vt:i4>2031678</vt:i4>
      </vt:variant>
      <vt:variant>
        <vt:i4>68</vt:i4>
      </vt:variant>
      <vt:variant>
        <vt:i4>0</vt:i4>
      </vt:variant>
      <vt:variant>
        <vt:i4>5</vt:i4>
      </vt:variant>
      <vt:variant>
        <vt:lpwstr/>
      </vt:variant>
      <vt:variant>
        <vt:lpwstr>_Toc179806611</vt:lpwstr>
      </vt:variant>
      <vt:variant>
        <vt:i4>2031678</vt:i4>
      </vt:variant>
      <vt:variant>
        <vt:i4>62</vt:i4>
      </vt:variant>
      <vt:variant>
        <vt:i4>0</vt:i4>
      </vt:variant>
      <vt:variant>
        <vt:i4>5</vt:i4>
      </vt:variant>
      <vt:variant>
        <vt:lpwstr/>
      </vt:variant>
      <vt:variant>
        <vt:lpwstr>_Toc179806610</vt:lpwstr>
      </vt:variant>
      <vt:variant>
        <vt:i4>1966142</vt:i4>
      </vt:variant>
      <vt:variant>
        <vt:i4>56</vt:i4>
      </vt:variant>
      <vt:variant>
        <vt:i4>0</vt:i4>
      </vt:variant>
      <vt:variant>
        <vt:i4>5</vt:i4>
      </vt:variant>
      <vt:variant>
        <vt:lpwstr/>
      </vt:variant>
      <vt:variant>
        <vt:lpwstr>_Toc179806609</vt:lpwstr>
      </vt:variant>
      <vt:variant>
        <vt:i4>1966142</vt:i4>
      </vt:variant>
      <vt:variant>
        <vt:i4>50</vt:i4>
      </vt:variant>
      <vt:variant>
        <vt:i4>0</vt:i4>
      </vt:variant>
      <vt:variant>
        <vt:i4>5</vt:i4>
      </vt:variant>
      <vt:variant>
        <vt:lpwstr/>
      </vt:variant>
      <vt:variant>
        <vt:lpwstr>_Toc179806608</vt:lpwstr>
      </vt:variant>
      <vt:variant>
        <vt:i4>1966142</vt:i4>
      </vt:variant>
      <vt:variant>
        <vt:i4>44</vt:i4>
      </vt:variant>
      <vt:variant>
        <vt:i4>0</vt:i4>
      </vt:variant>
      <vt:variant>
        <vt:i4>5</vt:i4>
      </vt:variant>
      <vt:variant>
        <vt:lpwstr/>
      </vt:variant>
      <vt:variant>
        <vt:lpwstr>_Toc179806607</vt:lpwstr>
      </vt:variant>
      <vt:variant>
        <vt:i4>1966142</vt:i4>
      </vt:variant>
      <vt:variant>
        <vt:i4>38</vt:i4>
      </vt:variant>
      <vt:variant>
        <vt:i4>0</vt:i4>
      </vt:variant>
      <vt:variant>
        <vt:i4>5</vt:i4>
      </vt:variant>
      <vt:variant>
        <vt:lpwstr/>
      </vt:variant>
      <vt:variant>
        <vt:lpwstr>_Toc179806606</vt:lpwstr>
      </vt:variant>
      <vt:variant>
        <vt:i4>1966142</vt:i4>
      </vt:variant>
      <vt:variant>
        <vt:i4>32</vt:i4>
      </vt:variant>
      <vt:variant>
        <vt:i4>0</vt:i4>
      </vt:variant>
      <vt:variant>
        <vt:i4>5</vt:i4>
      </vt:variant>
      <vt:variant>
        <vt:lpwstr/>
      </vt:variant>
      <vt:variant>
        <vt:lpwstr>_Toc179806605</vt:lpwstr>
      </vt:variant>
      <vt:variant>
        <vt:i4>1966142</vt:i4>
      </vt:variant>
      <vt:variant>
        <vt:i4>26</vt:i4>
      </vt:variant>
      <vt:variant>
        <vt:i4>0</vt:i4>
      </vt:variant>
      <vt:variant>
        <vt:i4>5</vt:i4>
      </vt:variant>
      <vt:variant>
        <vt:lpwstr/>
      </vt:variant>
      <vt:variant>
        <vt:lpwstr>_Toc179806604</vt:lpwstr>
      </vt:variant>
      <vt:variant>
        <vt:i4>1966142</vt:i4>
      </vt:variant>
      <vt:variant>
        <vt:i4>20</vt:i4>
      </vt:variant>
      <vt:variant>
        <vt:i4>0</vt:i4>
      </vt:variant>
      <vt:variant>
        <vt:i4>5</vt:i4>
      </vt:variant>
      <vt:variant>
        <vt:lpwstr/>
      </vt:variant>
      <vt:variant>
        <vt:lpwstr>_Toc179806603</vt:lpwstr>
      </vt:variant>
      <vt:variant>
        <vt:i4>1966142</vt:i4>
      </vt:variant>
      <vt:variant>
        <vt:i4>14</vt:i4>
      </vt:variant>
      <vt:variant>
        <vt:i4>0</vt:i4>
      </vt:variant>
      <vt:variant>
        <vt:i4>5</vt:i4>
      </vt:variant>
      <vt:variant>
        <vt:lpwstr/>
      </vt:variant>
      <vt:variant>
        <vt:lpwstr>_Toc179806602</vt:lpwstr>
      </vt:variant>
      <vt:variant>
        <vt:i4>1966142</vt:i4>
      </vt:variant>
      <vt:variant>
        <vt:i4>8</vt:i4>
      </vt:variant>
      <vt:variant>
        <vt:i4>0</vt:i4>
      </vt:variant>
      <vt:variant>
        <vt:i4>5</vt:i4>
      </vt:variant>
      <vt:variant>
        <vt:lpwstr/>
      </vt:variant>
      <vt:variant>
        <vt:lpwstr>_Toc179806601</vt:lpwstr>
      </vt:variant>
      <vt:variant>
        <vt:i4>1966142</vt:i4>
      </vt:variant>
      <vt:variant>
        <vt:i4>2</vt:i4>
      </vt:variant>
      <vt:variant>
        <vt:i4>0</vt:i4>
      </vt:variant>
      <vt:variant>
        <vt:i4>5</vt:i4>
      </vt:variant>
      <vt:variant>
        <vt:lpwstr/>
      </vt:variant>
      <vt:variant>
        <vt:lpwstr>_Toc179806600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from the Surrey Independet Health Complaints Advocacy Service - Autumn 2022</dc:title>
  <dc:subject/>
  <dc:creator>Microsoft Office User</dc:creator>
  <cp:keywords/>
  <cp:lastModifiedBy>Ellen Evans</cp:lastModifiedBy>
  <cp:revision>2</cp:revision>
  <cp:lastPrinted>2024-10-28T14:20:00Z</cp:lastPrinted>
  <dcterms:created xsi:type="dcterms:W3CDTF">2025-08-14T14:41:00Z</dcterms:created>
  <dcterms:modified xsi:type="dcterms:W3CDTF">2025-08-14T14:41:00Z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2022-03-25T00:00:00Z</vt:filetime>
  </property>
  <property fmtid="{D5CDD505-2E9C-101B-9397-08002B2CF9AE}" pid="3" name="Creator">
    <vt:lpwstr>Microsoft® Word for Microsoft 365</vt:lpwstr>
  </property>
  <property fmtid="{D5CDD505-2E9C-101B-9397-08002B2CF9AE}" pid="4" name="LastSaved">
    <vt:filetime>2022-03-28T00:00:00Z</vt:filetime>
  </property>
  <property fmtid="{D5CDD505-2E9C-101B-9397-08002B2CF9AE}" pid="5" name="MediaServiceImageTags">
    <vt:lpwstr/>
  </property>
  <property fmtid="{D5CDD505-2E9C-101B-9397-08002B2CF9AE}" pid="6" name="ContentTypeId">
    <vt:lpwstr>0x01010024044832956C4A4E989A9D0D1F55E85E</vt:lpwstr>
  </property>
  <property fmtid="{D5CDD505-2E9C-101B-9397-08002B2CF9AE}" pid="7" name="Order">
    <vt:r8>271000</vt:r8>
  </property>
</Properties>
</file>