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9283564"/>
    <w:bookmarkEnd w:id="0"/>
    <w:p w14:paraId="46365F6E" w14:textId="2B9EE637" w:rsidR="000D3B6B" w:rsidRDefault="000D3B6B" w:rsidP="006235F7">
      <w:pPr>
        <w:spacing w:line="240" w:lineRule="auto"/>
        <w:ind w:right="0"/>
        <w:rPr>
          <w:rFonts w:ascii="Poppins SemiBold" w:hAnsi="Poppins SemiBold" w:cs="Poppins SemiBold"/>
          <w:b/>
          <w:bCs/>
          <w:color w:val="FFFFFF" w:themeColor="background1"/>
          <w:sz w:val="72"/>
          <w:szCs w:val="72"/>
          <w:lang w:eastAsia="en-GB"/>
        </w:rPr>
      </w:pPr>
      <w:r>
        <w:rPr>
          <w:noProof/>
        </w:rPr>
        <mc:AlternateContent>
          <mc:Choice Requires="wps">
            <w:drawing>
              <wp:anchor distT="0" distB="0" distL="114300" distR="114300" simplePos="0" relativeHeight="251658242" behindDoc="1" locked="0" layoutInCell="1" allowOverlap="1" wp14:anchorId="3DC49FA0" wp14:editId="526C00C0">
                <wp:simplePos x="0" y="0"/>
                <wp:positionH relativeFrom="margin">
                  <wp:align>right</wp:align>
                </wp:positionH>
                <wp:positionV relativeFrom="paragraph">
                  <wp:posOffset>-972185</wp:posOffset>
                </wp:positionV>
                <wp:extent cx="7968342" cy="10721340"/>
                <wp:effectExtent l="0" t="0" r="0" b="3810"/>
                <wp:wrapNone/>
                <wp:docPr id="1209434350" name="Rectangle 34" descr="Front page of our Quarterly Impact report. At the top of the page, on a blue background, is the Healthwatch Surrey logo, and the words 'quarterly Impact Report April - June 2024.' Beneath this is a photo taken on one of our engagement events. It is set into an apostrophe shape. "/>
                <wp:cNvGraphicFramePr/>
                <a:graphic xmlns:a="http://schemas.openxmlformats.org/drawingml/2006/main">
                  <a:graphicData uri="http://schemas.microsoft.com/office/word/2010/wordprocessingShape">
                    <wps:wsp>
                      <wps:cNvSpPr/>
                      <wps:spPr>
                        <a:xfrm>
                          <a:off x="0" y="0"/>
                          <a:ext cx="7968342" cy="1072134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a14="http://schemas.microsoft.com/office/drawing/2010/main" xmlns:pic="http://schemas.openxmlformats.org/drawingml/2006/picture" xmlns:a="http://schemas.openxmlformats.org/drawingml/2006/main">
            <w:pict>
              <v:rect id="Rectangle 34" style="position:absolute;margin-left:576.25pt;margin-top:-76.55pt;width:627.45pt;height:844.2pt;z-index:-25165823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lt="Front page of our Quarterly Impact report. At the top of the page, on a blue background, is the Healthwatch Surrey logo, and the words 'quarterly Impact Report April - June 2024.' Beneath this is a photo taken on one of our engagement events. It is set into an apostrophe shape. " o:spid="_x0000_s1026" fillcolor="#004f6b [3204]" stroked="f" strokeweight="2pt" w14:anchorId="321398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HZagIAAC0FAAAOAAAAZHJzL2Uyb0RvYy54bWysVE1v2zAMvQ/YfxB0X22n6VdQpwhSdBhQ&#10;tEXboWdVlmIDsqhRSpzs14+SHadoix2GXWRJJB/J50ddXm1bwzYKfQO25MVRzpmyEqrGrkr+8/nm&#10;2zlnPghbCQNWlXynPL+af/1y2bmZmkANplLICMT6WedKXofgZlnmZa1a4Y/AKUtGDdiKQEdcZRWK&#10;jtBbk03y/DTrACuHIJX3dHvdG/k84WutZLjX2qvATMmptpBWTOtrXLP5pZitULi6kUMZ4h+qaEVj&#10;KekIdS2CYGtsPkC1jUTwoMORhDYDrRupUg/UTZG/6+apFk6lXogc70aa/P+DlXebJ/eAREPn/MzT&#10;Nnax1djGL9XHtoms3UiW2gYm6fLs4vT8eDrhTJKtyM8mxfE08Zkd4h368F1By+Km5Ei/I7EkNrc+&#10;UE5y3bvEdMbG1cJNY0xvjTfZobK0Czujeu9HpVlTUS2ThJpEo5YG2UbQ7xZSKhuK3lSLSvXXxUme&#10;7+scI1IpxhJgRNaUf8QeAKIgP2L3VQ7+MVQlzY3B+d8K64PHiJQZbBiD28YCfgZgqKshc++/J6mn&#10;JrL0CtXuARlCr3jv5E1D/+BW+PAgkCROw0BjG+5p0Qa6ksOw46wG/P3ZffQn5ZGVs45GpuT+11qg&#10;4sz8sKTJi2JKCmAhHaYnZxM64FvL61uLXbdLoN9U0APhZNpG/2D2W43QvtB0L2JWMgkrKXfJZcD9&#10;YRn6Uab3QarFIrnRXDkRbu2TkxE8sho19rx9EegGIQYS8R3sx0vM3umx942RFhbrALpJYj3wOvBN&#10;M5mEM7wfcejfnpPX4ZWb/wEAAP//AwBQSwMEFAAGAAgAAAAhAHw8RajhAAAACwEAAA8AAABkcnMv&#10;ZG93bnJldi54bWxMj8FOwzAQRO9I/IO1SNxaJw2uIMSpAImeoVSovbnxNo6I11HsNClfj3sqt1nN&#10;auZNsZpsy07Y+8aRhHSeAEOqnG6olrD9ep89AvNBkVatI5RwRg+r8vamULl2I33iaRNqFkPI50qC&#10;CaHLOfeVQav83HVI0Tu63qoQz77muldjDLctXyTJklvVUGwwqsM3g9XPZrASuvX2Y380r924PH+L&#10;9VQPu99mkPL+bnp5BhZwCtdnuOBHdCgj08ENpD1rJcQhQcIsFVkK7OIvxMMTsENUIhMZ8LLg/zeU&#10;fwAAAP//AwBQSwECLQAUAAYACAAAACEAtoM4kv4AAADhAQAAEwAAAAAAAAAAAAAAAAAAAAAAW0Nv&#10;bnRlbnRfVHlwZXNdLnhtbFBLAQItABQABgAIAAAAIQA4/SH/1gAAAJQBAAALAAAAAAAAAAAAAAAA&#10;AC8BAABfcmVscy8ucmVsc1BLAQItABQABgAIAAAAIQBDcOHZagIAAC0FAAAOAAAAAAAAAAAAAAAA&#10;AC4CAABkcnMvZTJvRG9jLnhtbFBLAQItABQABgAIAAAAIQB8PEWo4QAAAAsBAAAPAAAAAAAAAAAA&#10;AAAAAMQEAABkcnMvZG93bnJldi54bWxQSwUGAAAAAAQABADzAAAA0gUAAAAA&#10;">
                <w10:wrap anchorx="margin"/>
              </v:rect>
            </w:pict>
          </mc:Fallback>
        </mc:AlternateContent>
      </w:r>
      <w:r w:rsidR="00554A30" w:rsidRPr="00DA2E26">
        <w:rPr>
          <w:noProof/>
        </w:rPr>
        <w:drawing>
          <wp:anchor distT="0" distB="0" distL="114300" distR="114300" simplePos="0" relativeHeight="251658244" behindDoc="0" locked="0" layoutInCell="1" allowOverlap="1" wp14:anchorId="42536BE6" wp14:editId="1E6ED488">
            <wp:simplePos x="0" y="0"/>
            <wp:positionH relativeFrom="margin">
              <wp:posOffset>4890977</wp:posOffset>
            </wp:positionH>
            <wp:positionV relativeFrom="paragraph">
              <wp:posOffset>-695739</wp:posOffset>
            </wp:positionV>
            <wp:extent cx="2316000" cy="540000"/>
            <wp:effectExtent l="0" t="0" r="8255" b="0"/>
            <wp:wrapNone/>
            <wp:docPr id="725631993" name="Picture 72563199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316000" cy="540000"/>
                    </a:xfrm>
                    <a:prstGeom prst="rect">
                      <a:avLst/>
                    </a:prstGeom>
                  </pic:spPr>
                </pic:pic>
              </a:graphicData>
            </a:graphic>
            <wp14:sizeRelH relativeFrom="page">
              <wp14:pctWidth>0</wp14:pctWidth>
            </wp14:sizeRelH>
            <wp14:sizeRelV relativeFrom="page">
              <wp14:pctHeight>0</wp14:pctHeight>
            </wp14:sizeRelV>
          </wp:anchor>
        </w:drawing>
      </w:r>
      <w:r w:rsidR="00E60925">
        <w:rPr>
          <w:noProof/>
          <w:sz w:val="52"/>
          <w:szCs w:val="52"/>
          <w:lang w:eastAsia="en-GB"/>
        </w:rPr>
        <w:t xml:space="preserve">  </w:t>
      </w:r>
      <w:r w:rsidR="00DA2AE9">
        <w:rPr>
          <w:noProof/>
          <w:sz w:val="52"/>
          <w:szCs w:val="52"/>
          <w:lang w:eastAsia="en-GB"/>
        </w:rPr>
        <w:t xml:space="preserve"> </w:t>
      </w:r>
      <w:r w:rsidR="006235F7" w:rsidRPr="006235F7">
        <w:rPr>
          <w:rFonts w:ascii="Poppins SemiBold" w:hAnsi="Poppins SemiBold" w:cs="Poppins SemiBold"/>
          <w:b/>
          <w:bCs/>
          <w:color w:val="FFFFFF" w:themeColor="background1"/>
          <w:sz w:val="72"/>
          <w:szCs w:val="72"/>
          <w:lang w:eastAsia="en-GB"/>
        </w:rPr>
        <w:t xml:space="preserve"> </w:t>
      </w:r>
      <w:r w:rsidR="00554A30">
        <w:rPr>
          <w:rFonts w:ascii="Poppins SemiBold" w:hAnsi="Poppins SemiBold" w:cs="Poppins SemiBold"/>
          <w:b/>
          <w:bCs/>
          <w:color w:val="FFFFFF" w:themeColor="background1"/>
          <w:sz w:val="72"/>
          <w:szCs w:val="72"/>
          <w:lang w:eastAsia="en-GB"/>
        </w:rPr>
        <w:tab/>
      </w:r>
    </w:p>
    <w:p w14:paraId="286B7C1E" w14:textId="68B5C082" w:rsidR="00554A30" w:rsidRDefault="00554A30" w:rsidP="00F76D69">
      <w:pPr>
        <w:spacing w:line="240" w:lineRule="auto"/>
        <w:ind w:right="0"/>
        <w:jc w:val="center"/>
        <w:rPr>
          <w:rFonts w:ascii="Poppins SemiBold" w:hAnsi="Poppins SemiBold" w:cs="Poppins SemiBold"/>
          <w:b/>
          <w:bCs/>
          <w:color w:val="FFFFFF" w:themeColor="background1"/>
          <w:sz w:val="72"/>
          <w:szCs w:val="72"/>
          <w:lang w:eastAsia="en-GB"/>
        </w:rPr>
      </w:pPr>
      <w:r>
        <w:rPr>
          <w:rFonts w:ascii="Poppins SemiBold" w:hAnsi="Poppins SemiBold" w:cs="Poppins SemiBold"/>
          <w:b/>
          <w:bCs/>
          <w:color w:val="FFFFFF" w:themeColor="background1"/>
          <w:sz w:val="72"/>
          <w:szCs w:val="72"/>
          <w:lang w:eastAsia="en-GB"/>
        </w:rPr>
        <w:t>Quarterly Impact Report</w:t>
      </w:r>
    </w:p>
    <w:p w14:paraId="149E2041" w14:textId="1178BE1A" w:rsidR="006235F7" w:rsidRPr="009123C1" w:rsidRDefault="007636AF" w:rsidP="00F76D69">
      <w:pPr>
        <w:spacing w:line="240" w:lineRule="auto"/>
        <w:ind w:right="0"/>
        <w:jc w:val="center"/>
        <w:rPr>
          <w:rStyle w:val="Emphasis"/>
          <w:color w:val="FFFFFF" w:themeColor="background1"/>
          <w:sz w:val="40"/>
          <w:szCs w:val="40"/>
        </w:rPr>
      </w:pPr>
      <w:r>
        <w:rPr>
          <w:rStyle w:val="Emphasis"/>
          <w:color w:val="FFFFFF" w:themeColor="background1"/>
          <w:sz w:val="40"/>
          <w:szCs w:val="40"/>
        </w:rPr>
        <w:t>October -December</w:t>
      </w:r>
      <w:r w:rsidR="00554A30" w:rsidRPr="009123C1">
        <w:rPr>
          <w:rStyle w:val="Emphasis"/>
          <w:color w:val="FFFFFF" w:themeColor="background1"/>
          <w:sz w:val="40"/>
          <w:szCs w:val="40"/>
        </w:rPr>
        <w:t xml:space="preserve"> 202</w:t>
      </w:r>
      <w:r w:rsidR="000A5528">
        <w:rPr>
          <w:rStyle w:val="Emphasis"/>
          <w:color w:val="FFFFFF" w:themeColor="background1"/>
          <w:sz w:val="40"/>
          <w:szCs w:val="40"/>
        </w:rPr>
        <w:t>5</w:t>
      </w:r>
    </w:p>
    <w:p w14:paraId="11481537" w14:textId="49AB774B" w:rsidR="006235F7" w:rsidRPr="006F0DE9" w:rsidRDefault="006235F7" w:rsidP="006235F7">
      <w:pPr>
        <w:spacing w:line="240" w:lineRule="auto"/>
        <w:ind w:right="0"/>
        <w:rPr>
          <w:rFonts w:ascii="Poppins SemiBold" w:hAnsi="Poppins SemiBold" w:cs="Poppins SemiBold"/>
          <w:b/>
          <w:bCs/>
          <w:color w:val="FFFFFF" w:themeColor="background1"/>
          <w:w w:val="95"/>
          <w:sz w:val="40"/>
          <w:szCs w:val="40"/>
        </w:rPr>
      </w:pPr>
    </w:p>
    <w:p w14:paraId="7F6CC489" w14:textId="072B2037" w:rsidR="005E3CD4" w:rsidRDefault="00C121AA" w:rsidP="00730225">
      <w:pPr>
        <w:pStyle w:val="Title"/>
        <w:jc w:val="left"/>
        <w:rPr>
          <w:rFonts w:ascii="Poppins SemiBold" w:hAnsi="Poppins SemiBold" w:cs="Poppins SemiBold"/>
          <w:b w:val="0"/>
          <w:bCs/>
          <w:w w:val="95"/>
        </w:rPr>
      </w:pPr>
      <w:r>
        <w:rPr>
          <w:noProof/>
          <w:lang w:eastAsia="en-GB"/>
        </w:rPr>
        <w:t xml:space="preserve"> </w:t>
      </w:r>
      <w:r w:rsidR="00D70D17">
        <w:rPr>
          <w:noProof/>
          <w:lang w:eastAsia="en-GB"/>
        </w:rPr>
        <w:t xml:space="preserve"> </w:t>
      </w:r>
    </w:p>
    <w:p w14:paraId="0ABCA7BF" w14:textId="1C7F9488" w:rsidR="004449C6" w:rsidRPr="004449C6" w:rsidRDefault="00331CAA" w:rsidP="004449C6">
      <w:r>
        <w:rPr>
          <w:noProof/>
        </w:rPr>
        <w:drawing>
          <wp:anchor distT="0" distB="0" distL="114300" distR="114300" simplePos="0" relativeHeight="251658246" behindDoc="0" locked="0" layoutInCell="1" allowOverlap="1" wp14:anchorId="45B5ECC4" wp14:editId="080667E5">
            <wp:simplePos x="0" y="0"/>
            <wp:positionH relativeFrom="margin">
              <wp:posOffset>76200</wp:posOffset>
            </wp:positionH>
            <wp:positionV relativeFrom="margin">
              <wp:posOffset>2670175</wp:posOffset>
            </wp:positionV>
            <wp:extent cx="6240780" cy="6969125"/>
            <wp:effectExtent l="76200" t="76200" r="83820" b="79375"/>
            <wp:wrapSquare wrapText="bothSides"/>
            <wp:docPr id="6" name="Picture Placeholder 5" descr="2 members of the African Community in Surrey and Sussex Group.">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descr="2 members of the African Community in Surrey and Sussex Group.">
                      <a:extLst>
                        <a:ext uri="{FF2B5EF4-FFF2-40B4-BE49-F238E27FC236}">
                          <a16:creationId xmlns:a16="http://schemas.microsoft.com/office/drawing/2014/main" id="{02480304-1BFD-A0C9-5F14-1F7D8D91A0E0}"/>
                        </a:ext>
                      </a:extLst>
                    </pic:cNvPr>
                    <pic:cNvPicPr>
                      <a:picLocks noGrp="1" noChangeAspect="1"/>
                    </pic:cNvPicPr>
                  </pic:nvPicPr>
                  <pic:blipFill>
                    <a:blip r:embed="rId12" cstate="print">
                      <a:extLst>
                        <a:ext uri="{28A0092B-C50C-407E-A947-70E740481C1C}">
                          <a14:useLocalDpi xmlns:a14="http://schemas.microsoft.com/office/drawing/2010/main" val="0"/>
                        </a:ext>
                      </a:extLst>
                    </a:blip>
                    <a:srcRect l="16419" r="16419"/>
                    <a:stretch>
                      <a:fillRect/>
                    </a:stretch>
                  </pic:blipFill>
                  <pic:spPr>
                    <a:xfrm>
                      <a:off x="0" y="0"/>
                      <a:ext cx="6240780" cy="69691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63500">
                      <a:solidFill>
                        <a:schemeClr val="bg2"/>
                      </a:solidFill>
                    </a:ln>
                  </pic:spPr>
                </pic:pic>
              </a:graphicData>
            </a:graphic>
            <wp14:sizeRelH relativeFrom="page">
              <wp14:pctWidth>0</wp14:pctWidth>
            </wp14:sizeRelH>
            <wp14:sizeRelV relativeFrom="page">
              <wp14:pctHeight>0</wp14:pctHeight>
            </wp14:sizeRelV>
          </wp:anchor>
        </w:drawing>
      </w:r>
    </w:p>
    <w:p w14:paraId="027BF420" w14:textId="49FF7580" w:rsidR="004449C6" w:rsidRPr="004449C6" w:rsidRDefault="008D57F4" w:rsidP="008D57F4">
      <w:pPr>
        <w:tabs>
          <w:tab w:val="left" w:pos="8892"/>
        </w:tabs>
      </w:pPr>
      <w:r>
        <w:tab/>
      </w:r>
    </w:p>
    <w:p w14:paraId="685129C4" w14:textId="78BB471E" w:rsidR="004449C6" w:rsidRPr="004449C6" w:rsidRDefault="004449C6" w:rsidP="004449C6"/>
    <w:p w14:paraId="0CBC429D" w14:textId="7E7F18E4" w:rsidR="004449C6" w:rsidRPr="004449C6" w:rsidRDefault="004449C6" w:rsidP="004449C6"/>
    <w:p w14:paraId="2D543590" w14:textId="65A39491" w:rsidR="004449C6" w:rsidRPr="004449C6" w:rsidRDefault="004449C6" w:rsidP="004449C6"/>
    <w:p w14:paraId="12979574" w14:textId="429094AE" w:rsidR="004449C6" w:rsidRPr="004449C6" w:rsidRDefault="004449C6" w:rsidP="004449C6"/>
    <w:p w14:paraId="5C4D4932" w14:textId="273C1C91" w:rsidR="004449C6" w:rsidRPr="004449C6" w:rsidRDefault="004449C6" w:rsidP="00FB579F">
      <w:pPr>
        <w:ind w:firstLine="720"/>
      </w:pPr>
    </w:p>
    <w:p w14:paraId="1BFDFD00" w14:textId="45AB34ED" w:rsidR="004449C6" w:rsidRPr="004449C6" w:rsidRDefault="004449C6" w:rsidP="004449C6"/>
    <w:p w14:paraId="79DFA9CF" w14:textId="5376BA26" w:rsidR="004449C6" w:rsidRPr="004449C6" w:rsidRDefault="00CF3E81" w:rsidP="004449C6">
      <w:r w:rsidRPr="00BA3940">
        <w:rPr>
          <w:noProof/>
          <w:lang w:eastAsia="en-GB"/>
        </w:rPr>
        <w:drawing>
          <wp:anchor distT="0" distB="0" distL="114300" distR="114300" simplePos="0" relativeHeight="251658243" behindDoc="0" locked="0" layoutInCell="1" allowOverlap="1" wp14:anchorId="7DBD5200" wp14:editId="3AD87E37">
            <wp:simplePos x="0" y="0"/>
            <wp:positionH relativeFrom="margin">
              <wp:posOffset>10098405</wp:posOffset>
            </wp:positionH>
            <wp:positionV relativeFrom="paragraph">
              <wp:posOffset>240030</wp:posOffset>
            </wp:positionV>
            <wp:extent cx="7559040" cy="10713085"/>
            <wp:effectExtent l="0" t="0" r="3810" b="0"/>
            <wp:wrapNone/>
            <wp:docPr id="948108479" name="Picture 1" descr="A collage of people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08479" name="Picture 1" descr="A collage of people in a librar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040" cy="10713085"/>
                    </a:xfrm>
                    <a:prstGeom prst="rect">
                      <a:avLst/>
                    </a:prstGeom>
                  </pic:spPr>
                </pic:pic>
              </a:graphicData>
            </a:graphic>
            <wp14:sizeRelH relativeFrom="margin">
              <wp14:pctWidth>0</wp14:pctWidth>
            </wp14:sizeRelH>
            <wp14:sizeRelV relativeFrom="margin">
              <wp14:pctHeight>0</wp14:pctHeight>
            </wp14:sizeRelV>
          </wp:anchor>
        </w:drawing>
      </w:r>
    </w:p>
    <w:p w14:paraId="14826EFA" w14:textId="3878E69F" w:rsidR="004449C6" w:rsidRPr="004449C6" w:rsidRDefault="004449C6" w:rsidP="004449C6"/>
    <w:p w14:paraId="6AE81B33" w14:textId="75D972CC" w:rsidR="004449C6" w:rsidRPr="004449C6" w:rsidRDefault="004449C6" w:rsidP="004449C6"/>
    <w:p w14:paraId="65685E13" w14:textId="634193C6" w:rsidR="004449C6" w:rsidRPr="004449C6" w:rsidRDefault="004449C6" w:rsidP="004449C6"/>
    <w:p w14:paraId="6FEDE421" w14:textId="2F279467" w:rsidR="004449C6" w:rsidRPr="004449C6" w:rsidRDefault="004449C6" w:rsidP="004449C6"/>
    <w:p w14:paraId="1455AF0A" w14:textId="3D6694BA" w:rsidR="004449C6" w:rsidRPr="004449C6" w:rsidRDefault="004449C6" w:rsidP="004449C6"/>
    <w:p w14:paraId="3628DF96" w14:textId="6A25B3D4" w:rsidR="004449C6" w:rsidRPr="004449C6" w:rsidRDefault="004449C6" w:rsidP="004449C6"/>
    <w:p w14:paraId="591645DF" w14:textId="7ACD1EDC" w:rsidR="004449C6" w:rsidRPr="004449C6" w:rsidRDefault="004449C6" w:rsidP="004449C6"/>
    <w:p w14:paraId="468367AF" w14:textId="390CE8C0" w:rsidR="004449C6" w:rsidRPr="004449C6" w:rsidRDefault="004449C6" w:rsidP="004449C6"/>
    <w:p w14:paraId="3A2D7F17" w14:textId="5FDBF1AB" w:rsidR="004449C6" w:rsidRPr="004449C6" w:rsidRDefault="004449C6" w:rsidP="004449C6"/>
    <w:p w14:paraId="7E715903" w14:textId="64366E14" w:rsidR="004449C6" w:rsidRPr="004449C6" w:rsidRDefault="004449C6" w:rsidP="004449C6"/>
    <w:p w14:paraId="5D70C91D" w14:textId="05FF5240" w:rsidR="004449C6" w:rsidRPr="004449C6" w:rsidRDefault="004449C6" w:rsidP="004449C6"/>
    <w:p w14:paraId="4AE055A5" w14:textId="7886624D" w:rsidR="004449C6" w:rsidRPr="004449C6" w:rsidRDefault="004449C6" w:rsidP="004449C6"/>
    <w:p w14:paraId="1B427B4D" w14:textId="2384983F" w:rsidR="004449C6" w:rsidRPr="004449C6" w:rsidRDefault="004449C6" w:rsidP="004449C6"/>
    <w:p w14:paraId="60810313" w14:textId="6FD5AC97" w:rsidR="004449C6" w:rsidRPr="004449C6" w:rsidRDefault="004449C6" w:rsidP="004449C6"/>
    <w:p w14:paraId="505FE264" w14:textId="19F76148" w:rsidR="004449C6" w:rsidRPr="004449C6" w:rsidRDefault="004449C6" w:rsidP="004449C6"/>
    <w:p w14:paraId="097D0527" w14:textId="7E8B0A93" w:rsidR="004449C6" w:rsidRPr="004449C6" w:rsidRDefault="004449C6" w:rsidP="004449C6"/>
    <w:p w14:paraId="1C3B4F16" w14:textId="2199FEBF" w:rsidR="004449C6" w:rsidRPr="004449C6" w:rsidRDefault="004449C6" w:rsidP="004449C6"/>
    <w:p w14:paraId="29D06EDC" w14:textId="267FD43D" w:rsidR="004449C6" w:rsidRPr="004449C6" w:rsidRDefault="004449C6" w:rsidP="009808B6">
      <w:pPr>
        <w:tabs>
          <w:tab w:val="left" w:pos="7320"/>
        </w:tabs>
        <w:sectPr w:rsidR="004449C6" w:rsidRPr="004449C6" w:rsidSect="00DC4403">
          <w:headerReference w:type="default" r:id="rId14"/>
          <w:footerReference w:type="default" r:id="rId15"/>
          <w:pgSz w:w="11906" w:h="16838" w:code="9"/>
          <w:pgMar w:top="1531" w:right="0" w:bottom="0" w:left="0" w:header="391" w:footer="1276" w:gutter="0"/>
          <w:cols w:space="720"/>
          <w:titlePg/>
          <w:docGrid w:linePitch="326"/>
        </w:sectPr>
      </w:pPr>
    </w:p>
    <w:p w14:paraId="31C4A961" w14:textId="77777777" w:rsidR="004440AD" w:rsidRDefault="004440AD" w:rsidP="00855D2F">
      <w:pPr>
        <w:rPr>
          <w:rStyle w:val="Emphasis"/>
          <w:sz w:val="8"/>
          <w:szCs w:val="8"/>
        </w:rPr>
        <w:sectPr w:rsidR="004440AD" w:rsidSect="00DC4403">
          <w:headerReference w:type="default" r:id="rId16"/>
          <w:footerReference w:type="default" r:id="rId17"/>
          <w:type w:val="continuous"/>
          <w:pgSz w:w="11910" w:h="16840"/>
          <w:pgMar w:top="1661" w:right="1338" w:bottom="1457" w:left="1338" w:header="391" w:footer="1276" w:gutter="0"/>
          <w:cols w:space="720"/>
        </w:sectPr>
      </w:pPr>
    </w:p>
    <w:p w14:paraId="38ADDACF" w14:textId="77777777" w:rsidR="008E340E" w:rsidRDefault="008E340E" w:rsidP="00801470">
      <w:pPr>
        <w:sectPr w:rsidR="008E340E" w:rsidSect="00DC4403">
          <w:type w:val="continuous"/>
          <w:pgSz w:w="11910" w:h="16840"/>
          <w:pgMar w:top="1661" w:right="1338" w:bottom="1457" w:left="1338" w:header="391" w:footer="1276" w:gutter="0"/>
          <w:cols w:num="2" w:space="720"/>
        </w:sectPr>
      </w:pPr>
    </w:p>
    <w:bookmarkStart w:id="1" w:name="_Toc120890333" w:displacedByCustomXml="next"/>
    <w:sdt>
      <w:sdtPr>
        <w:rPr>
          <w:rFonts w:eastAsia="Poppins" w:cs="Poppins"/>
          <w:iCs/>
          <w:color w:val="004F6B"/>
          <w:sz w:val="24"/>
          <w:szCs w:val="24"/>
          <w:lang w:eastAsia="en-US"/>
        </w:rPr>
        <w:id w:val="1877964369"/>
        <w:docPartObj>
          <w:docPartGallery w:val="Table of Contents"/>
          <w:docPartUnique/>
        </w:docPartObj>
      </w:sdtPr>
      <w:sdtEndPr>
        <w:rPr>
          <w:b w:val="0"/>
          <w:color w:val="auto"/>
        </w:rPr>
      </w:sdtEndPr>
      <w:sdtContent>
        <w:p w14:paraId="04E2F6DB" w14:textId="48F69D28" w:rsidR="007B5F85" w:rsidRDefault="007B5F85">
          <w:pPr>
            <w:pStyle w:val="TOCHeading"/>
          </w:pPr>
          <w:r>
            <w:t>Contents</w:t>
          </w:r>
        </w:p>
        <w:p w14:paraId="01468328" w14:textId="78D73018" w:rsidR="0005678D" w:rsidRDefault="00D45BD8">
          <w:pPr>
            <w:pStyle w:val="TOC1"/>
            <w:rPr>
              <w:rFonts w:asciiTheme="minorHAnsi" w:eastAsiaTheme="minorEastAsia" w:hAnsiTheme="minorHAnsi" w:cstheme="minorBidi"/>
              <w:noProof/>
              <w:kern w:val="2"/>
              <w:lang w:eastAsia="en-GB"/>
              <w14:ligatures w14:val="standardContextual"/>
            </w:rPr>
          </w:pPr>
          <w:r>
            <w:fldChar w:fldCharType="begin"/>
          </w:r>
          <w:r>
            <w:instrText xml:space="preserve"> TOC \o "1-2" \h \z \u </w:instrText>
          </w:r>
          <w:r>
            <w:fldChar w:fldCharType="separate"/>
          </w:r>
          <w:hyperlink w:anchor="_Toc218681714" w:history="1">
            <w:r w:rsidR="0005678D" w:rsidRPr="00BB1530">
              <w:rPr>
                <w:rStyle w:val="Hyperlink"/>
                <w:noProof/>
              </w:rPr>
              <w:t>This quarter in numbers</w:t>
            </w:r>
            <w:r w:rsidR="0005678D">
              <w:rPr>
                <w:noProof/>
                <w:webHidden/>
              </w:rPr>
              <w:tab/>
            </w:r>
            <w:r w:rsidR="0005678D">
              <w:rPr>
                <w:noProof/>
                <w:webHidden/>
              </w:rPr>
              <w:fldChar w:fldCharType="begin"/>
            </w:r>
            <w:r w:rsidR="0005678D">
              <w:rPr>
                <w:noProof/>
                <w:webHidden/>
              </w:rPr>
              <w:instrText xml:space="preserve"> PAGEREF _Toc218681714 \h </w:instrText>
            </w:r>
            <w:r w:rsidR="0005678D">
              <w:rPr>
                <w:noProof/>
                <w:webHidden/>
              </w:rPr>
            </w:r>
            <w:r w:rsidR="0005678D">
              <w:rPr>
                <w:noProof/>
                <w:webHidden/>
              </w:rPr>
              <w:fldChar w:fldCharType="separate"/>
            </w:r>
            <w:r w:rsidR="007C04BC">
              <w:rPr>
                <w:noProof/>
                <w:webHidden/>
              </w:rPr>
              <w:t>3</w:t>
            </w:r>
            <w:r w:rsidR="0005678D">
              <w:rPr>
                <w:noProof/>
                <w:webHidden/>
              </w:rPr>
              <w:fldChar w:fldCharType="end"/>
            </w:r>
          </w:hyperlink>
        </w:p>
        <w:p w14:paraId="092248B6" w14:textId="729720A9" w:rsidR="0005678D" w:rsidRDefault="0005678D">
          <w:pPr>
            <w:pStyle w:val="TOC1"/>
            <w:rPr>
              <w:rFonts w:asciiTheme="minorHAnsi" w:eastAsiaTheme="minorEastAsia" w:hAnsiTheme="minorHAnsi" w:cstheme="minorBidi"/>
              <w:noProof/>
              <w:kern w:val="2"/>
              <w:lang w:eastAsia="en-GB"/>
              <w14:ligatures w14:val="standardContextual"/>
            </w:rPr>
          </w:pPr>
          <w:hyperlink w:anchor="_Toc218681715" w:history="1">
            <w:r w:rsidRPr="00BB1530">
              <w:rPr>
                <w:rStyle w:val="Hyperlink"/>
                <w:noProof/>
              </w:rPr>
              <w:t>Information and signposting</w:t>
            </w:r>
            <w:r>
              <w:rPr>
                <w:noProof/>
                <w:webHidden/>
              </w:rPr>
              <w:tab/>
            </w:r>
            <w:r>
              <w:rPr>
                <w:noProof/>
                <w:webHidden/>
              </w:rPr>
              <w:fldChar w:fldCharType="begin"/>
            </w:r>
            <w:r>
              <w:rPr>
                <w:noProof/>
                <w:webHidden/>
              </w:rPr>
              <w:instrText xml:space="preserve"> PAGEREF _Toc218681715 \h </w:instrText>
            </w:r>
            <w:r>
              <w:rPr>
                <w:noProof/>
                <w:webHidden/>
              </w:rPr>
            </w:r>
            <w:r>
              <w:rPr>
                <w:noProof/>
                <w:webHidden/>
              </w:rPr>
              <w:fldChar w:fldCharType="separate"/>
            </w:r>
            <w:r w:rsidR="007C04BC">
              <w:rPr>
                <w:noProof/>
                <w:webHidden/>
              </w:rPr>
              <w:t>4</w:t>
            </w:r>
            <w:r>
              <w:rPr>
                <w:noProof/>
                <w:webHidden/>
              </w:rPr>
              <w:fldChar w:fldCharType="end"/>
            </w:r>
          </w:hyperlink>
        </w:p>
        <w:p w14:paraId="034C23EC" w14:textId="0F65B77A" w:rsidR="0005678D" w:rsidRDefault="0005678D">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8681716" w:history="1">
            <w:r w:rsidRPr="00BB1530">
              <w:rPr>
                <w:rStyle w:val="Hyperlink"/>
                <w:noProof/>
              </w:rPr>
              <w:t>Supporting residents through our Helpdesk</w:t>
            </w:r>
            <w:r>
              <w:rPr>
                <w:noProof/>
                <w:webHidden/>
              </w:rPr>
              <w:tab/>
            </w:r>
            <w:r>
              <w:rPr>
                <w:noProof/>
                <w:webHidden/>
              </w:rPr>
              <w:fldChar w:fldCharType="begin"/>
            </w:r>
            <w:r>
              <w:rPr>
                <w:noProof/>
                <w:webHidden/>
              </w:rPr>
              <w:instrText xml:space="preserve"> PAGEREF _Toc218681716 \h </w:instrText>
            </w:r>
            <w:r>
              <w:rPr>
                <w:noProof/>
                <w:webHidden/>
              </w:rPr>
            </w:r>
            <w:r>
              <w:rPr>
                <w:noProof/>
                <w:webHidden/>
              </w:rPr>
              <w:fldChar w:fldCharType="separate"/>
            </w:r>
            <w:r w:rsidR="007C04BC">
              <w:rPr>
                <w:noProof/>
                <w:webHidden/>
              </w:rPr>
              <w:t>5</w:t>
            </w:r>
            <w:r>
              <w:rPr>
                <w:noProof/>
                <w:webHidden/>
              </w:rPr>
              <w:fldChar w:fldCharType="end"/>
            </w:r>
          </w:hyperlink>
        </w:p>
        <w:p w14:paraId="1B0ABD63" w14:textId="4697E26E" w:rsidR="0005678D" w:rsidRDefault="0005678D">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8681717" w:history="1">
            <w:r w:rsidRPr="00BB1530">
              <w:rPr>
                <w:rStyle w:val="Hyperlink"/>
                <w:noProof/>
              </w:rPr>
              <w:t>Supporting residents in the community</w:t>
            </w:r>
            <w:r>
              <w:rPr>
                <w:noProof/>
                <w:webHidden/>
              </w:rPr>
              <w:tab/>
            </w:r>
            <w:r>
              <w:rPr>
                <w:noProof/>
                <w:webHidden/>
              </w:rPr>
              <w:fldChar w:fldCharType="begin"/>
            </w:r>
            <w:r>
              <w:rPr>
                <w:noProof/>
                <w:webHidden/>
              </w:rPr>
              <w:instrText xml:space="preserve"> PAGEREF _Toc218681717 \h </w:instrText>
            </w:r>
            <w:r>
              <w:rPr>
                <w:noProof/>
                <w:webHidden/>
              </w:rPr>
            </w:r>
            <w:r>
              <w:rPr>
                <w:noProof/>
                <w:webHidden/>
              </w:rPr>
              <w:fldChar w:fldCharType="separate"/>
            </w:r>
            <w:r w:rsidR="007C04BC">
              <w:rPr>
                <w:noProof/>
                <w:webHidden/>
              </w:rPr>
              <w:t>7</w:t>
            </w:r>
            <w:r>
              <w:rPr>
                <w:noProof/>
                <w:webHidden/>
              </w:rPr>
              <w:fldChar w:fldCharType="end"/>
            </w:r>
          </w:hyperlink>
        </w:p>
        <w:p w14:paraId="061033FC" w14:textId="79D15C91" w:rsidR="0005678D" w:rsidRDefault="0005678D">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8681718" w:history="1">
            <w:r w:rsidRPr="00BB1530">
              <w:rPr>
                <w:rStyle w:val="Hyperlink"/>
                <w:noProof/>
              </w:rPr>
              <w:t>NHS Advocacy &amp; complaints</w:t>
            </w:r>
            <w:r>
              <w:rPr>
                <w:noProof/>
                <w:webHidden/>
              </w:rPr>
              <w:tab/>
            </w:r>
            <w:r>
              <w:rPr>
                <w:noProof/>
                <w:webHidden/>
              </w:rPr>
              <w:fldChar w:fldCharType="begin"/>
            </w:r>
            <w:r>
              <w:rPr>
                <w:noProof/>
                <w:webHidden/>
              </w:rPr>
              <w:instrText xml:space="preserve"> PAGEREF _Toc218681718 \h </w:instrText>
            </w:r>
            <w:r>
              <w:rPr>
                <w:noProof/>
                <w:webHidden/>
              </w:rPr>
            </w:r>
            <w:r>
              <w:rPr>
                <w:noProof/>
                <w:webHidden/>
              </w:rPr>
              <w:fldChar w:fldCharType="separate"/>
            </w:r>
            <w:r w:rsidR="007C04BC">
              <w:rPr>
                <w:noProof/>
                <w:webHidden/>
              </w:rPr>
              <w:t>9</w:t>
            </w:r>
            <w:r>
              <w:rPr>
                <w:noProof/>
                <w:webHidden/>
              </w:rPr>
              <w:fldChar w:fldCharType="end"/>
            </w:r>
          </w:hyperlink>
        </w:p>
        <w:p w14:paraId="36A6EF13" w14:textId="793C717A" w:rsidR="0005678D" w:rsidRDefault="0005678D">
          <w:pPr>
            <w:pStyle w:val="TOC1"/>
            <w:rPr>
              <w:rFonts w:asciiTheme="minorHAnsi" w:eastAsiaTheme="minorEastAsia" w:hAnsiTheme="minorHAnsi" w:cstheme="minorBidi"/>
              <w:noProof/>
              <w:kern w:val="2"/>
              <w:lang w:eastAsia="en-GB"/>
              <w14:ligatures w14:val="standardContextual"/>
            </w:rPr>
          </w:pPr>
          <w:hyperlink w:anchor="_Toc218681719" w:history="1">
            <w:r w:rsidRPr="00BB1530">
              <w:rPr>
                <w:rStyle w:val="Hyperlink"/>
                <w:noProof/>
              </w:rPr>
              <w:t>Delivering on our thematic priorities</w:t>
            </w:r>
            <w:r>
              <w:rPr>
                <w:noProof/>
                <w:webHidden/>
              </w:rPr>
              <w:tab/>
            </w:r>
            <w:r>
              <w:rPr>
                <w:noProof/>
                <w:webHidden/>
              </w:rPr>
              <w:fldChar w:fldCharType="begin"/>
            </w:r>
            <w:r>
              <w:rPr>
                <w:noProof/>
                <w:webHidden/>
              </w:rPr>
              <w:instrText xml:space="preserve"> PAGEREF _Toc218681719 \h </w:instrText>
            </w:r>
            <w:r>
              <w:rPr>
                <w:noProof/>
                <w:webHidden/>
              </w:rPr>
            </w:r>
            <w:r>
              <w:rPr>
                <w:noProof/>
                <w:webHidden/>
              </w:rPr>
              <w:fldChar w:fldCharType="separate"/>
            </w:r>
            <w:r w:rsidR="007C04BC">
              <w:rPr>
                <w:noProof/>
                <w:webHidden/>
              </w:rPr>
              <w:t>10</w:t>
            </w:r>
            <w:r>
              <w:rPr>
                <w:noProof/>
                <w:webHidden/>
              </w:rPr>
              <w:fldChar w:fldCharType="end"/>
            </w:r>
          </w:hyperlink>
        </w:p>
        <w:p w14:paraId="3D2E87A7" w14:textId="3AD03341" w:rsidR="0005678D" w:rsidRDefault="0005678D">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8681720" w:history="1">
            <w:r w:rsidRPr="00BB1530">
              <w:rPr>
                <w:rStyle w:val="Hyperlink"/>
                <w:noProof/>
              </w:rPr>
              <w:t>Primary care: spotlight on eye care</w:t>
            </w:r>
            <w:r>
              <w:rPr>
                <w:noProof/>
                <w:webHidden/>
              </w:rPr>
              <w:tab/>
            </w:r>
            <w:r>
              <w:rPr>
                <w:noProof/>
                <w:webHidden/>
              </w:rPr>
              <w:fldChar w:fldCharType="begin"/>
            </w:r>
            <w:r>
              <w:rPr>
                <w:noProof/>
                <w:webHidden/>
              </w:rPr>
              <w:instrText xml:space="preserve"> PAGEREF _Toc218681720 \h </w:instrText>
            </w:r>
            <w:r>
              <w:rPr>
                <w:noProof/>
                <w:webHidden/>
              </w:rPr>
            </w:r>
            <w:r>
              <w:rPr>
                <w:noProof/>
                <w:webHidden/>
              </w:rPr>
              <w:fldChar w:fldCharType="separate"/>
            </w:r>
            <w:r w:rsidR="007C04BC">
              <w:rPr>
                <w:noProof/>
                <w:webHidden/>
              </w:rPr>
              <w:t>11</w:t>
            </w:r>
            <w:r>
              <w:rPr>
                <w:noProof/>
                <w:webHidden/>
              </w:rPr>
              <w:fldChar w:fldCharType="end"/>
            </w:r>
          </w:hyperlink>
        </w:p>
        <w:p w14:paraId="3D16E86F" w14:textId="397AE0BE" w:rsidR="0005678D" w:rsidRDefault="0005678D">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8681721" w:history="1">
            <w:r w:rsidRPr="00BB1530">
              <w:rPr>
                <w:rStyle w:val="Hyperlink"/>
                <w:noProof/>
              </w:rPr>
              <w:t>Public health and adult social care</w:t>
            </w:r>
            <w:r>
              <w:rPr>
                <w:noProof/>
                <w:webHidden/>
              </w:rPr>
              <w:tab/>
            </w:r>
            <w:r>
              <w:rPr>
                <w:noProof/>
                <w:webHidden/>
              </w:rPr>
              <w:fldChar w:fldCharType="begin"/>
            </w:r>
            <w:r>
              <w:rPr>
                <w:noProof/>
                <w:webHidden/>
              </w:rPr>
              <w:instrText xml:space="preserve"> PAGEREF _Toc218681721 \h </w:instrText>
            </w:r>
            <w:r>
              <w:rPr>
                <w:noProof/>
                <w:webHidden/>
              </w:rPr>
            </w:r>
            <w:r>
              <w:rPr>
                <w:noProof/>
                <w:webHidden/>
              </w:rPr>
              <w:fldChar w:fldCharType="separate"/>
            </w:r>
            <w:r w:rsidR="007C04BC">
              <w:rPr>
                <w:noProof/>
                <w:webHidden/>
              </w:rPr>
              <w:t>12</w:t>
            </w:r>
            <w:r>
              <w:rPr>
                <w:noProof/>
                <w:webHidden/>
              </w:rPr>
              <w:fldChar w:fldCharType="end"/>
            </w:r>
          </w:hyperlink>
        </w:p>
        <w:p w14:paraId="32DFD134" w14:textId="105126D6" w:rsidR="0005678D" w:rsidRDefault="0005678D">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8681722" w:history="1">
            <w:r w:rsidRPr="00BB1530">
              <w:rPr>
                <w:rStyle w:val="Hyperlink"/>
                <w:noProof/>
              </w:rPr>
              <w:t>Maintaining momentum: checking in on long term impact</w:t>
            </w:r>
            <w:r>
              <w:rPr>
                <w:noProof/>
                <w:webHidden/>
              </w:rPr>
              <w:tab/>
            </w:r>
            <w:r>
              <w:rPr>
                <w:noProof/>
                <w:webHidden/>
              </w:rPr>
              <w:fldChar w:fldCharType="begin"/>
            </w:r>
            <w:r>
              <w:rPr>
                <w:noProof/>
                <w:webHidden/>
              </w:rPr>
              <w:instrText xml:space="preserve"> PAGEREF _Toc218681722 \h </w:instrText>
            </w:r>
            <w:r>
              <w:rPr>
                <w:noProof/>
                <w:webHidden/>
              </w:rPr>
            </w:r>
            <w:r>
              <w:rPr>
                <w:noProof/>
                <w:webHidden/>
              </w:rPr>
              <w:fldChar w:fldCharType="separate"/>
            </w:r>
            <w:r w:rsidR="007C04BC">
              <w:rPr>
                <w:noProof/>
                <w:webHidden/>
              </w:rPr>
              <w:t>13</w:t>
            </w:r>
            <w:r>
              <w:rPr>
                <w:noProof/>
                <w:webHidden/>
              </w:rPr>
              <w:fldChar w:fldCharType="end"/>
            </w:r>
          </w:hyperlink>
        </w:p>
        <w:p w14:paraId="4F697A6D" w14:textId="33DFAB8F" w:rsidR="0005678D" w:rsidRDefault="0005678D">
          <w:pPr>
            <w:pStyle w:val="TOC1"/>
            <w:rPr>
              <w:rFonts w:asciiTheme="minorHAnsi" w:eastAsiaTheme="minorEastAsia" w:hAnsiTheme="minorHAnsi" w:cstheme="minorBidi"/>
              <w:noProof/>
              <w:kern w:val="2"/>
              <w:lang w:eastAsia="en-GB"/>
              <w14:ligatures w14:val="standardContextual"/>
            </w:rPr>
          </w:pPr>
          <w:hyperlink w:anchor="_Toc218681723" w:history="1">
            <w:r w:rsidRPr="00BB1530">
              <w:rPr>
                <w:rStyle w:val="Hyperlink"/>
                <w:noProof/>
              </w:rPr>
              <w:t>Making a difference at a system level</w:t>
            </w:r>
            <w:r>
              <w:rPr>
                <w:noProof/>
                <w:webHidden/>
              </w:rPr>
              <w:tab/>
            </w:r>
            <w:r>
              <w:rPr>
                <w:noProof/>
                <w:webHidden/>
              </w:rPr>
              <w:fldChar w:fldCharType="begin"/>
            </w:r>
            <w:r>
              <w:rPr>
                <w:noProof/>
                <w:webHidden/>
              </w:rPr>
              <w:instrText xml:space="preserve"> PAGEREF _Toc218681723 \h </w:instrText>
            </w:r>
            <w:r>
              <w:rPr>
                <w:noProof/>
                <w:webHidden/>
              </w:rPr>
            </w:r>
            <w:r>
              <w:rPr>
                <w:noProof/>
                <w:webHidden/>
              </w:rPr>
              <w:fldChar w:fldCharType="separate"/>
            </w:r>
            <w:r w:rsidR="007C04BC">
              <w:rPr>
                <w:noProof/>
                <w:webHidden/>
              </w:rPr>
              <w:t>15</w:t>
            </w:r>
            <w:r>
              <w:rPr>
                <w:noProof/>
                <w:webHidden/>
              </w:rPr>
              <w:fldChar w:fldCharType="end"/>
            </w:r>
          </w:hyperlink>
        </w:p>
        <w:p w14:paraId="1C8A8CD4" w14:textId="7B112710" w:rsidR="0005678D" w:rsidRDefault="0005678D">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8681724" w:history="1">
            <w:r>
              <w:rPr>
                <w:noProof/>
                <w:webHidden/>
              </w:rPr>
              <w:tab/>
            </w:r>
            <w:r>
              <w:rPr>
                <w:noProof/>
                <w:webHidden/>
              </w:rPr>
              <w:fldChar w:fldCharType="begin"/>
            </w:r>
            <w:r>
              <w:rPr>
                <w:noProof/>
                <w:webHidden/>
              </w:rPr>
              <w:instrText xml:space="preserve"> PAGEREF _Toc218681724 \h </w:instrText>
            </w:r>
            <w:r>
              <w:rPr>
                <w:noProof/>
                <w:webHidden/>
              </w:rPr>
            </w:r>
            <w:r>
              <w:rPr>
                <w:noProof/>
                <w:webHidden/>
              </w:rPr>
              <w:fldChar w:fldCharType="separate"/>
            </w:r>
            <w:r w:rsidR="007C04BC">
              <w:rPr>
                <w:noProof/>
                <w:webHidden/>
              </w:rPr>
              <w:t>15</w:t>
            </w:r>
            <w:r>
              <w:rPr>
                <w:noProof/>
                <w:webHidden/>
              </w:rPr>
              <w:fldChar w:fldCharType="end"/>
            </w:r>
          </w:hyperlink>
        </w:p>
        <w:p w14:paraId="0A4963B5" w14:textId="1D6DA85F" w:rsidR="0005678D" w:rsidRDefault="0005678D">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8681725" w:history="1">
            <w:r w:rsidRPr="00BB1530">
              <w:rPr>
                <w:rStyle w:val="Hyperlink"/>
                <w:noProof/>
              </w:rPr>
              <w:t>Eliciting improvements to non emergency patient transport</w:t>
            </w:r>
            <w:r>
              <w:rPr>
                <w:noProof/>
                <w:webHidden/>
              </w:rPr>
              <w:tab/>
            </w:r>
            <w:r>
              <w:rPr>
                <w:noProof/>
                <w:webHidden/>
              </w:rPr>
              <w:fldChar w:fldCharType="begin"/>
            </w:r>
            <w:r>
              <w:rPr>
                <w:noProof/>
                <w:webHidden/>
              </w:rPr>
              <w:instrText xml:space="preserve"> PAGEREF _Toc218681725 \h </w:instrText>
            </w:r>
            <w:r>
              <w:rPr>
                <w:noProof/>
                <w:webHidden/>
              </w:rPr>
            </w:r>
            <w:r>
              <w:rPr>
                <w:noProof/>
                <w:webHidden/>
              </w:rPr>
              <w:fldChar w:fldCharType="separate"/>
            </w:r>
            <w:r w:rsidR="007C04BC">
              <w:rPr>
                <w:noProof/>
                <w:webHidden/>
              </w:rPr>
              <w:t>16</w:t>
            </w:r>
            <w:r>
              <w:rPr>
                <w:noProof/>
                <w:webHidden/>
              </w:rPr>
              <w:fldChar w:fldCharType="end"/>
            </w:r>
          </w:hyperlink>
        </w:p>
        <w:p w14:paraId="3C82BD31" w14:textId="5C628D66" w:rsidR="0005678D" w:rsidRDefault="0005678D">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8681726" w:history="1">
            <w:r w:rsidRPr="00BB1530">
              <w:rPr>
                <w:rStyle w:val="Hyperlink"/>
                <w:noProof/>
              </w:rPr>
              <w:t>Ensuring patient experience forms part of PHSO strategy</w:t>
            </w:r>
            <w:r>
              <w:rPr>
                <w:noProof/>
                <w:webHidden/>
              </w:rPr>
              <w:tab/>
            </w:r>
            <w:r>
              <w:rPr>
                <w:noProof/>
                <w:webHidden/>
              </w:rPr>
              <w:fldChar w:fldCharType="begin"/>
            </w:r>
            <w:r>
              <w:rPr>
                <w:noProof/>
                <w:webHidden/>
              </w:rPr>
              <w:instrText xml:space="preserve"> PAGEREF _Toc218681726 \h </w:instrText>
            </w:r>
            <w:r>
              <w:rPr>
                <w:noProof/>
                <w:webHidden/>
              </w:rPr>
            </w:r>
            <w:r>
              <w:rPr>
                <w:noProof/>
                <w:webHidden/>
              </w:rPr>
              <w:fldChar w:fldCharType="separate"/>
            </w:r>
            <w:r w:rsidR="007C04BC">
              <w:rPr>
                <w:noProof/>
                <w:webHidden/>
              </w:rPr>
              <w:t>16</w:t>
            </w:r>
            <w:r>
              <w:rPr>
                <w:noProof/>
                <w:webHidden/>
              </w:rPr>
              <w:fldChar w:fldCharType="end"/>
            </w:r>
          </w:hyperlink>
        </w:p>
        <w:p w14:paraId="7EA0E19B" w14:textId="2200F9F1" w:rsidR="0005678D" w:rsidRDefault="0005678D">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8681727" w:history="1">
            <w:r w:rsidRPr="00BB1530">
              <w:rPr>
                <w:rStyle w:val="Hyperlink"/>
                <w:noProof/>
              </w:rPr>
              <w:t>Addressing confusion around audiology pathways</w:t>
            </w:r>
            <w:r>
              <w:rPr>
                <w:noProof/>
                <w:webHidden/>
              </w:rPr>
              <w:tab/>
            </w:r>
            <w:r>
              <w:rPr>
                <w:noProof/>
                <w:webHidden/>
              </w:rPr>
              <w:fldChar w:fldCharType="begin"/>
            </w:r>
            <w:r>
              <w:rPr>
                <w:noProof/>
                <w:webHidden/>
              </w:rPr>
              <w:instrText xml:space="preserve"> PAGEREF _Toc218681727 \h </w:instrText>
            </w:r>
            <w:r>
              <w:rPr>
                <w:noProof/>
                <w:webHidden/>
              </w:rPr>
            </w:r>
            <w:r>
              <w:rPr>
                <w:noProof/>
                <w:webHidden/>
              </w:rPr>
              <w:fldChar w:fldCharType="separate"/>
            </w:r>
            <w:r w:rsidR="007C04BC">
              <w:rPr>
                <w:noProof/>
                <w:webHidden/>
              </w:rPr>
              <w:t>17</w:t>
            </w:r>
            <w:r>
              <w:rPr>
                <w:noProof/>
                <w:webHidden/>
              </w:rPr>
              <w:fldChar w:fldCharType="end"/>
            </w:r>
          </w:hyperlink>
        </w:p>
        <w:p w14:paraId="7CFBEB38" w14:textId="6D11E495" w:rsidR="0005678D" w:rsidRDefault="0005678D">
          <w:pPr>
            <w:pStyle w:val="TOC1"/>
            <w:rPr>
              <w:rFonts w:asciiTheme="minorHAnsi" w:eastAsiaTheme="minorEastAsia" w:hAnsiTheme="minorHAnsi" w:cstheme="minorBidi"/>
              <w:noProof/>
              <w:kern w:val="2"/>
              <w:lang w:eastAsia="en-GB"/>
              <w14:ligatures w14:val="standardContextual"/>
            </w:rPr>
          </w:pPr>
          <w:hyperlink w:anchor="_Toc218681728" w:history="1">
            <w:r w:rsidRPr="00BB1530">
              <w:rPr>
                <w:rStyle w:val="Hyperlink"/>
                <w:noProof/>
              </w:rPr>
              <w:t>Involving local people in health and social care</w:t>
            </w:r>
            <w:r>
              <w:rPr>
                <w:noProof/>
                <w:webHidden/>
              </w:rPr>
              <w:tab/>
            </w:r>
            <w:r>
              <w:rPr>
                <w:noProof/>
                <w:webHidden/>
              </w:rPr>
              <w:fldChar w:fldCharType="begin"/>
            </w:r>
            <w:r>
              <w:rPr>
                <w:noProof/>
                <w:webHidden/>
              </w:rPr>
              <w:instrText xml:space="preserve"> PAGEREF _Toc218681728 \h </w:instrText>
            </w:r>
            <w:r>
              <w:rPr>
                <w:noProof/>
                <w:webHidden/>
              </w:rPr>
            </w:r>
            <w:r>
              <w:rPr>
                <w:noProof/>
                <w:webHidden/>
              </w:rPr>
              <w:fldChar w:fldCharType="separate"/>
            </w:r>
            <w:r w:rsidR="007C04BC">
              <w:rPr>
                <w:noProof/>
                <w:webHidden/>
              </w:rPr>
              <w:t>18</w:t>
            </w:r>
            <w:r>
              <w:rPr>
                <w:noProof/>
                <w:webHidden/>
              </w:rPr>
              <w:fldChar w:fldCharType="end"/>
            </w:r>
          </w:hyperlink>
        </w:p>
        <w:p w14:paraId="677BC38B" w14:textId="27C48DB4" w:rsidR="0005678D" w:rsidRDefault="0005678D">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8681729" w:history="1">
            <w:r w:rsidRPr="00BB1530">
              <w:rPr>
                <w:rStyle w:val="Hyperlink"/>
                <w:noProof/>
              </w:rPr>
              <w:t>Supporting the drive for improvements in the care environment: PLACE assessments</w:t>
            </w:r>
            <w:r>
              <w:rPr>
                <w:noProof/>
                <w:webHidden/>
              </w:rPr>
              <w:tab/>
            </w:r>
            <w:r>
              <w:rPr>
                <w:noProof/>
                <w:webHidden/>
              </w:rPr>
              <w:fldChar w:fldCharType="begin"/>
            </w:r>
            <w:r>
              <w:rPr>
                <w:noProof/>
                <w:webHidden/>
              </w:rPr>
              <w:instrText xml:space="preserve"> PAGEREF _Toc218681729 \h </w:instrText>
            </w:r>
            <w:r>
              <w:rPr>
                <w:noProof/>
                <w:webHidden/>
              </w:rPr>
            </w:r>
            <w:r>
              <w:rPr>
                <w:noProof/>
                <w:webHidden/>
              </w:rPr>
              <w:fldChar w:fldCharType="separate"/>
            </w:r>
            <w:r w:rsidR="007C04BC">
              <w:rPr>
                <w:noProof/>
                <w:webHidden/>
              </w:rPr>
              <w:t>19</w:t>
            </w:r>
            <w:r>
              <w:rPr>
                <w:noProof/>
                <w:webHidden/>
              </w:rPr>
              <w:fldChar w:fldCharType="end"/>
            </w:r>
          </w:hyperlink>
        </w:p>
        <w:p w14:paraId="1209A39C" w14:textId="65CA58F7" w:rsidR="0005678D" w:rsidRDefault="0005678D">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18681730" w:history="1">
            <w:r w:rsidRPr="00BB1530">
              <w:rPr>
                <w:rStyle w:val="Hyperlink"/>
                <w:noProof/>
              </w:rPr>
              <w:t>Supporting our CDPPI colleagues: reviewing the I access website</w:t>
            </w:r>
            <w:r>
              <w:rPr>
                <w:noProof/>
                <w:webHidden/>
              </w:rPr>
              <w:tab/>
            </w:r>
            <w:r>
              <w:rPr>
                <w:noProof/>
                <w:webHidden/>
              </w:rPr>
              <w:fldChar w:fldCharType="begin"/>
            </w:r>
            <w:r>
              <w:rPr>
                <w:noProof/>
                <w:webHidden/>
              </w:rPr>
              <w:instrText xml:space="preserve"> PAGEREF _Toc218681730 \h </w:instrText>
            </w:r>
            <w:r>
              <w:rPr>
                <w:noProof/>
                <w:webHidden/>
              </w:rPr>
            </w:r>
            <w:r>
              <w:rPr>
                <w:noProof/>
                <w:webHidden/>
              </w:rPr>
              <w:fldChar w:fldCharType="separate"/>
            </w:r>
            <w:r w:rsidR="007C04BC">
              <w:rPr>
                <w:noProof/>
                <w:webHidden/>
              </w:rPr>
              <w:t>19</w:t>
            </w:r>
            <w:r>
              <w:rPr>
                <w:noProof/>
                <w:webHidden/>
              </w:rPr>
              <w:fldChar w:fldCharType="end"/>
            </w:r>
          </w:hyperlink>
        </w:p>
        <w:p w14:paraId="16D651AB" w14:textId="5A43EF71" w:rsidR="0005678D" w:rsidRDefault="0005678D">
          <w:pPr>
            <w:pStyle w:val="TOC1"/>
            <w:rPr>
              <w:rFonts w:asciiTheme="minorHAnsi" w:eastAsiaTheme="minorEastAsia" w:hAnsiTheme="minorHAnsi" w:cstheme="minorBidi"/>
              <w:noProof/>
              <w:kern w:val="2"/>
              <w:lang w:eastAsia="en-GB"/>
              <w14:ligatures w14:val="standardContextual"/>
            </w:rPr>
          </w:pPr>
          <w:hyperlink w:anchor="_Toc218681731" w:history="1">
            <w:r w:rsidRPr="00BB1530">
              <w:rPr>
                <w:rStyle w:val="Hyperlink"/>
                <w:noProof/>
              </w:rPr>
              <w:t>Have your say! Ongoing and upcoming projects</w:t>
            </w:r>
            <w:r>
              <w:rPr>
                <w:noProof/>
                <w:webHidden/>
              </w:rPr>
              <w:tab/>
            </w:r>
            <w:r>
              <w:rPr>
                <w:noProof/>
                <w:webHidden/>
              </w:rPr>
              <w:fldChar w:fldCharType="begin"/>
            </w:r>
            <w:r>
              <w:rPr>
                <w:noProof/>
                <w:webHidden/>
              </w:rPr>
              <w:instrText xml:space="preserve"> PAGEREF _Toc218681731 \h </w:instrText>
            </w:r>
            <w:r>
              <w:rPr>
                <w:noProof/>
                <w:webHidden/>
              </w:rPr>
            </w:r>
            <w:r>
              <w:rPr>
                <w:noProof/>
                <w:webHidden/>
              </w:rPr>
              <w:fldChar w:fldCharType="separate"/>
            </w:r>
            <w:r w:rsidR="007C04BC">
              <w:rPr>
                <w:noProof/>
                <w:webHidden/>
              </w:rPr>
              <w:t>20</w:t>
            </w:r>
            <w:r>
              <w:rPr>
                <w:noProof/>
                <w:webHidden/>
              </w:rPr>
              <w:fldChar w:fldCharType="end"/>
            </w:r>
          </w:hyperlink>
        </w:p>
        <w:p w14:paraId="3707D73A" w14:textId="3B06CE25" w:rsidR="0005678D" w:rsidRDefault="0005678D">
          <w:pPr>
            <w:pStyle w:val="TOC1"/>
            <w:rPr>
              <w:rFonts w:asciiTheme="minorHAnsi" w:eastAsiaTheme="minorEastAsia" w:hAnsiTheme="minorHAnsi" w:cstheme="minorBidi"/>
              <w:noProof/>
              <w:kern w:val="2"/>
              <w:lang w:eastAsia="en-GB"/>
              <w14:ligatures w14:val="standardContextual"/>
            </w:rPr>
          </w:pPr>
          <w:hyperlink w:anchor="_Toc218681732" w:history="1">
            <w:r w:rsidRPr="00BB1530">
              <w:rPr>
                <w:rStyle w:val="Hyperlink"/>
                <w:noProof/>
              </w:rPr>
              <w:t>Healthwatch Surrey – Contact us</w:t>
            </w:r>
            <w:r>
              <w:rPr>
                <w:noProof/>
                <w:webHidden/>
              </w:rPr>
              <w:tab/>
            </w:r>
            <w:r>
              <w:rPr>
                <w:noProof/>
                <w:webHidden/>
              </w:rPr>
              <w:fldChar w:fldCharType="begin"/>
            </w:r>
            <w:r>
              <w:rPr>
                <w:noProof/>
                <w:webHidden/>
              </w:rPr>
              <w:instrText xml:space="preserve"> PAGEREF _Toc218681732 \h </w:instrText>
            </w:r>
            <w:r>
              <w:rPr>
                <w:noProof/>
                <w:webHidden/>
              </w:rPr>
            </w:r>
            <w:r>
              <w:rPr>
                <w:noProof/>
                <w:webHidden/>
              </w:rPr>
              <w:fldChar w:fldCharType="separate"/>
            </w:r>
            <w:r w:rsidR="007C04BC">
              <w:rPr>
                <w:noProof/>
                <w:webHidden/>
              </w:rPr>
              <w:t>21</w:t>
            </w:r>
            <w:r>
              <w:rPr>
                <w:noProof/>
                <w:webHidden/>
              </w:rPr>
              <w:fldChar w:fldCharType="end"/>
            </w:r>
          </w:hyperlink>
        </w:p>
        <w:p w14:paraId="1224E523" w14:textId="42D89833" w:rsidR="007B5F85" w:rsidRDefault="00D45BD8">
          <w:r>
            <w:fldChar w:fldCharType="end"/>
          </w:r>
        </w:p>
      </w:sdtContent>
    </w:sdt>
    <w:p w14:paraId="7B2DFAD7" w14:textId="328523E8" w:rsidR="00EE0EDF" w:rsidRPr="00155B1D" w:rsidRDefault="00EE0EDF" w:rsidP="00155B1D">
      <w:pPr>
        <w:pStyle w:val="TOC1"/>
        <w:rPr>
          <w:rFonts w:asciiTheme="minorHAnsi" w:eastAsiaTheme="minorEastAsia" w:hAnsiTheme="minorHAnsi" w:cstheme="minorBidi"/>
          <w:noProof/>
          <w:kern w:val="2"/>
          <w:sz w:val="22"/>
          <w:szCs w:val="22"/>
          <w:lang w:eastAsia="en-GB"/>
          <w14:ligatures w14:val="standardContextual"/>
        </w:rPr>
      </w:pPr>
    </w:p>
    <w:p w14:paraId="12A8F858" w14:textId="77777777" w:rsidR="00EE0EDF" w:rsidRDefault="00EE0EDF" w:rsidP="0039402E">
      <w:pPr>
        <w:spacing w:line="240" w:lineRule="auto"/>
        <w:ind w:right="0"/>
        <w:rPr>
          <w:b/>
          <w:bCs/>
          <w:color w:val="004F6B"/>
          <w:sz w:val="32"/>
          <w:szCs w:val="32"/>
        </w:rPr>
      </w:pPr>
    </w:p>
    <w:p w14:paraId="3B755981" w14:textId="4DEC957E" w:rsidR="00EE0EDF" w:rsidRPr="00D73889" w:rsidRDefault="00797900" w:rsidP="00D73889">
      <w:r>
        <w:t>If you would like a paper copy of this document or require it in an alternative format, please get in touch with us.</w:t>
      </w:r>
    </w:p>
    <w:p w14:paraId="6148E634" w14:textId="77777777" w:rsidR="006009C0" w:rsidRDefault="006009C0" w:rsidP="00D73889">
      <w:bookmarkStart w:id="2" w:name="_Toc169178701"/>
    </w:p>
    <w:p w14:paraId="2E9B43AB" w14:textId="77777777" w:rsidR="00C641C2" w:rsidRDefault="005A2BC1" w:rsidP="0039402E">
      <w:pPr>
        <w:pStyle w:val="Heading1"/>
      </w:pPr>
      <w:r>
        <w:br w:type="page"/>
      </w:r>
    </w:p>
    <w:p w14:paraId="0A980EFA" w14:textId="4F8E9743" w:rsidR="00290E37" w:rsidRDefault="0088252E" w:rsidP="0039402E">
      <w:pPr>
        <w:pStyle w:val="Heading1"/>
      </w:pPr>
      <w:bookmarkStart w:id="3" w:name="_Toc218681714"/>
      <w:r>
        <w:lastRenderedPageBreak/>
        <w:t xml:space="preserve">This </w:t>
      </w:r>
      <w:r w:rsidR="006F0042">
        <w:t>q</w:t>
      </w:r>
      <w:r>
        <w:t>uarter in numbers</w:t>
      </w:r>
      <w:bookmarkEnd w:id="2"/>
      <w:bookmarkEnd w:id="3"/>
      <w:r>
        <w:t xml:space="preserve"> </w:t>
      </w:r>
    </w:p>
    <w:tbl>
      <w:tblPr>
        <w:tblStyle w:val="TableGrid"/>
        <w:tblW w:w="9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4"/>
        <w:gridCol w:w="7659"/>
      </w:tblGrid>
      <w:tr w:rsidR="006D683F" w14:paraId="4B4969C5" w14:textId="77777777" w:rsidTr="00F4171E">
        <w:trPr>
          <w:trHeight w:val="868"/>
        </w:trPr>
        <w:tc>
          <w:tcPr>
            <w:tcW w:w="1694" w:type="dxa"/>
            <w:vAlign w:val="center"/>
          </w:tcPr>
          <w:p w14:paraId="52BD297A" w14:textId="77777777" w:rsidR="00C641C2" w:rsidRDefault="00C641C2" w:rsidP="00F4171E">
            <w:pPr>
              <w:jc w:val="center"/>
            </w:pPr>
            <w:r>
              <w:rPr>
                <w:noProof/>
              </w:rPr>
              <w:drawing>
                <wp:inline distT="0" distB="0" distL="0" distR="0" wp14:anchorId="74309DB2" wp14:editId="081EA995">
                  <wp:extent cx="755015" cy="755015"/>
                  <wp:effectExtent l="0" t="0" r="6985" b="0"/>
                  <wp:docPr id="194740772" name="Graphic 8" descr="Icon of a laptop with a globe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0772" name="Graphic 8" descr="Icon of a laptop with a globe on the screen."/>
                          <pic:cNvPicPr/>
                        </pic:nvPicPr>
                        <pic:blipFill>
                          <a:blip r:embed="rId18">
                            <a:extLst>
                              <a:ext uri="{96DAC541-7B7A-43D3-8B79-37D633B846F1}">
                                <asvg:svgBlip xmlns:asvg="http://schemas.microsoft.com/office/drawing/2016/SVG/main" r:embed="rId19"/>
                              </a:ext>
                            </a:extLst>
                          </a:blip>
                          <a:stretch>
                            <a:fillRect/>
                          </a:stretch>
                        </pic:blipFill>
                        <pic:spPr>
                          <a:xfrm>
                            <a:off x="0" y="0"/>
                            <a:ext cx="755015" cy="755015"/>
                          </a:xfrm>
                          <a:prstGeom prst="rect">
                            <a:avLst/>
                          </a:prstGeom>
                        </pic:spPr>
                      </pic:pic>
                    </a:graphicData>
                  </a:graphic>
                </wp:inline>
              </w:drawing>
            </w:r>
          </w:p>
        </w:tc>
        <w:tc>
          <w:tcPr>
            <w:tcW w:w="7659" w:type="dxa"/>
            <w:vAlign w:val="center"/>
          </w:tcPr>
          <w:p w14:paraId="3DED14F2" w14:textId="02F3207E" w:rsidR="00C641C2" w:rsidRPr="00774891" w:rsidRDefault="00A23296" w:rsidP="00F4171E">
            <w:pPr>
              <w:spacing w:line="240" w:lineRule="auto"/>
              <w:ind w:right="0"/>
              <w:rPr>
                <w:b/>
                <w:color w:val="004F6B" w:themeColor="accent1"/>
                <w:sz w:val="32"/>
                <w:szCs w:val="32"/>
              </w:rPr>
            </w:pPr>
            <w:r w:rsidRPr="00A23296">
              <w:rPr>
                <w:b/>
                <w:color w:val="004F6B" w:themeColor="accent1"/>
                <w:sz w:val="56"/>
                <w:szCs w:val="56"/>
              </w:rPr>
              <w:t>1179</w:t>
            </w:r>
            <w:r w:rsidR="00C641C2" w:rsidRPr="00C641C2">
              <w:rPr>
                <w:b/>
                <w:color w:val="C00000"/>
                <w:sz w:val="32"/>
                <w:szCs w:val="32"/>
              </w:rPr>
              <w:t xml:space="preserve"> </w:t>
            </w:r>
            <w:r w:rsidR="00C641C2">
              <w:rPr>
                <w:b/>
                <w:color w:val="004F6B" w:themeColor="accent1"/>
                <w:sz w:val="32"/>
                <w:szCs w:val="32"/>
              </w:rPr>
              <w:t>Views of our Information and advice website pages</w:t>
            </w:r>
          </w:p>
        </w:tc>
      </w:tr>
      <w:tr w:rsidR="006D683F" w14:paraId="21F37211" w14:textId="77777777" w:rsidTr="00F4171E">
        <w:trPr>
          <w:trHeight w:val="868"/>
        </w:trPr>
        <w:tc>
          <w:tcPr>
            <w:tcW w:w="1694" w:type="dxa"/>
            <w:vAlign w:val="center"/>
          </w:tcPr>
          <w:p w14:paraId="5A6B8CF2" w14:textId="77777777" w:rsidR="00C641C2" w:rsidRDefault="00C641C2" w:rsidP="00F4171E">
            <w:pPr>
              <w:jc w:val="center"/>
              <w:rPr>
                <w:b/>
                <w:noProof/>
                <w:color w:val="004F6B" w:themeColor="accent1"/>
                <w:sz w:val="32"/>
                <w:szCs w:val="32"/>
              </w:rPr>
            </w:pPr>
            <w:r>
              <w:rPr>
                <w:b/>
                <w:noProof/>
                <w:color w:val="004F6B" w:themeColor="accent1"/>
                <w:sz w:val="32"/>
                <w:szCs w:val="32"/>
              </w:rPr>
              <w:drawing>
                <wp:inline distT="0" distB="0" distL="0" distR="0" wp14:anchorId="1B5C6C9B" wp14:editId="43BF47FB">
                  <wp:extent cx="701675" cy="701675"/>
                  <wp:effectExtent l="0" t="0" r="3175" b="3175"/>
                  <wp:docPr id="123381700" name="Picture 16" descr="Icon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1700" name="Picture 16" descr="Icon of a group of people"/>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01675" cy="701675"/>
                          </a:xfrm>
                          <a:prstGeom prst="rect">
                            <a:avLst/>
                          </a:prstGeom>
                        </pic:spPr>
                      </pic:pic>
                    </a:graphicData>
                  </a:graphic>
                </wp:inline>
              </w:drawing>
            </w:r>
          </w:p>
        </w:tc>
        <w:tc>
          <w:tcPr>
            <w:tcW w:w="7659" w:type="dxa"/>
            <w:vAlign w:val="center"/>
          </w:tcPr>
          <w:p w14:paraId="6B0B0CB5" w14:textId="22C104E2" w:rsidR="00C641C2" w:rsidRPr="00084078" w:rsidRDefault="004A0111" w:rsidP="00F4171E">
            <w:pPr>
              <w:spacing w:line="240" w:lineRule="auto"/>
              <w:ind w:right="0"/>
              <w:rPr>
                <w:b/>
                <w:color w:val="004F6B" w:themeColor="accent1"/>
                <w:sz w:val="56"/>
                <w:szCs w:val="56"/>
              </w:rPr>
            </w:pPr>
            <w:r w:rsidRPr="004A0111">
              <w:rPr>
                <w:b/>
                <w:color w:val="004F6B" w:themeColor="accent1"/>
                <w:sz w:val="56"/>
                <w:szCs w:val="56"/>
              </w:rPr>
              <w:t>793</w:t>
            </w:r>
            <w:r w:rsidR="00C641C2" w:rsidRPr="004A0111">
              <w:rPr>
                <w:b/>
                <w:color w:val="004F6B" w:themeColor="accent1"/>
                <w:sz w:val="56"/>
                <w:szCs w:val="56"/>
              </w:rPr>
              <w:t xml:space="preserve"> </w:t>
            </w:r>
            <w:r w:rsidR="00C641C2" w:rsidRPr="00A92EFD">
              <w:rPr>
                <w:b/>
                <w:color w:val="004F6B" w:themeColor="text2"/>
                <w:sz w:val="32"/>
                <w:szCs w:val="32"/>
              </w:rPr>
              <w:t>P</w:t>
            </w:r>
            <w:r w:rsidR="00C641C2">
              <w:rPr>
                <w:b/>
                <w:color w:val="004F6B" w:themeColor="accent1"/>
                <w:sz w:val="32"/>
                <w:szCs w:val="32"/>
              </w:rPr>
              <w:t>eople helped, supported or engaged with whilst out in the community</w:t>
            </w:r>
          </w:p>
        </w:tc>
      </w:tr>
      <w:tr w:rsidR="006D683F" w14:paraId="1AA21E83" w14:textId="77777777" w:rsidTr="00F4171E">
        <w:trPr>
          <w:trHeight w:val="868"/>
        </w:trPr>
        <w:tc>
          <w:tcPr>
            <w:tcW w:w="1694" w:type="dxa"/>
            <w:vAlign w:val="center"/>
          </w:tcPr>
          <w:p w14:paraId="136BC8D3" w14:textId="77777777" w:rsidR="00C641C2" w:rsidRDefault="00C641C2" w:rsidP="00F4171E">
            <w:r>
              <w:rPr>
                <w:b/>
                <w:noProof/>
                <w:color w:val="004F6B" w:themeColor="accent1"/>
                <w:sz w:val="32"/>
                <w:szCs w:val="32"/>
              </w:rPr>
              <w:drawing>
                <wp:inline distT="0" distB="0" distL="0" distR="0" wp14:anchorId="1C394193" wp14:editId="5B9572A0">
                  <wp:extent cx="914400" cy="640080"/>
                  <wp:effectExtent l="0" t="0" r="0" b="7620"/>
                  <wp:docPr id="1543566286" name="Graphic 7" descr="Icon of a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66286" name="Graphic 7" descr="Icon of a speech bubble"/>
                          <pic:cNvPicPr/>
                        </pic:nvPicPr>
                        <pic:blipFill rotWithShape="1">
                          <a:blip r:embed="rId21">
                            <a:extLst>
                              <a:ext uri="{96DAC541-7B7A-43D3-8B79-37D633B846F1}">
                                <asvg:svgBlip xmlns:asvg="http://schemas.microsoft.com/office/drawing/2016/SVG/main" r:embed="rId22"/>
                              </a:ext>
                            </a:extLst>
                          </a:blip>
                          <a:srcRect t="13333" b="16667"/>
                          <a:stretch>
                            <a:fillRect/>
                          </a:stretch>
                        </pic:blipFill>
                        <pic:spPr bwMode="auto">
                          <a:xfrm>
                            <a:off x="0" y="0"/>
                            <a:ext cx="914400" cy="640080"/>
                          </a:xfrm>
                          <a:prstGeom prst="rect">
                            <a:avLst/>
                          </a:prstGeom>
                          <a:ln>
                            <a:noFill/>
                          </a:ln>
                          <a:extLst>
                            <a:ext uri="{53640926-AAD7-44D8-BBD7-CCE9431645EC}">
                              <a14:shadowObscured xmlns:a14="http://schemas.microsoft.com/office/drawing/2010/main"/>
                            </a:ext>
                          </a:extLst>
                        </pic:spPr>
                      </pic:pic>
                    </a:graphicData>
                  </a:graphic>
                </wp:inline>
              </w:drawing>
            </w:r>
          </w:p>
        </w:tc>
        <w:tc>
          <w:tcPr>
            <w:tcW w:w="7659" w:type="dxa"/>
            <w:vAlign w:val="center"/>
          </w:tcPr>
          <w:p w14:paraId="2904078B" w14:textId="02D8001B" w:rsidR="00C641C2" w:rsidRPr="00774891" w:rsidRDefault="00F338FE" w:rsidP="00F4171E">
            <w:pPr>
              <w:spacing w:line="240" w:lineRule="auto"/>
              <w:ind w:right="0"/>
              <w:rPr>
                <w:b/>
                <w:color w:val="004F6B" w:themeColor="accent1"/>
                <w:sz w:val="32"/>
                <w:szCs w:val="32"/>
              </w:rPr>
            </w:pPr>
            <w:r w:rsidRPr="00F338FE">
              <w:rPr>
                <w:b/>
                <w:color w:val="004F6B" w:themeColor="accent1"/>
                <w:sz w:val="56"/>
                <w:szCs w:val="56"/>
              </w:rPr>
              <w:t>497</w:t>
            </w:r>
            <w:r w:rsidR="00C641C2" w:rsidRPr="00F338FE">
              <w:rPr>
                <w:b/>
                <w:color w:val="004F6B" w:themeColor="accent1"/>
                <w:sz w:val="56"/>
                <w:szCs w:val="56"/>
              </w:rPr>
              <w:t xml:space="preserve"> </w:t>
            </w:r>
            <w:r w:rsidR="00C641C2" w:rsidRPr="00CE433B">
              <w:rPr>
                <w:b/>
                <w:color w:val="004F6B" w:themeColor="accent1"/>
                <w:sz w:val="32"/>
                <w:szCs w:val="32"/>
              </w:rPr>
              <w:t>E</w:t>
            </w:r>
            <w:r w:rsidR="00C641C2" w:rsidRPr="000F5078">
              <w:rPr>
                <w:b/>
                <w:color w:val="004F6B" w:themeColor="accent1"/>
                <w:sz w:val="32"/>
                <w:szCs w:val="32"/>
              </w:rPr>
              <w:t>xperiences</w:t>
            </w:r>
            <w:r w:rsidR="00C641C2">
              <w:rPr>
                <w:b/>
                <w:color w:val="004F6B" w:themeColor="accent1"/>
                <w:sz w:val="32"/>
                <w:szCs w:val="32"/>
              </w:rPr>
              <w:t xml:space="preserve"> shared</w:t>
            </w:r>
            <w:r w:rsidR="00C641C2" w:rsidRPr="000F5078">
              <w:rPr>
                <w:b/>
                <w:color w:val="004F6B" w:themeColor="accent1"/>
                <w:sz w:val="32"/>
                <w:szCs w:val="32"/>
              </w:rPr>
              <w:t xml:space="preserve"> with us</w:t>
            </w:r>
            <w:r w:rsidR="00C641C2">
              <w:rPr>
                <w:b/>
                <w:color w:val="004F6B" w:themeColor="accent1"/>
                <w:sz w:val="32"/>
                <w:szCs w:val="32"/>
              </w:rPr>
              <w:t>*</w:t>
            </w:r>
          </w:p>
        </w:tc>
      </w:tr>
      <w:tr w:rsidR="006D683F" w14:paraId="454D61B0" w14:textId="77777777" w:rsidTr="00F4171E">
        <w:trPr>
          <w:trHeight w:val="868"/>
        </w:trPr>
        <w:tc>
          <w:tcPr>
            <w:tcW w:w="1694" w:type="dxa"/>
            <w:vAlign w:val="center"/>
          </w:tcPr>
          <w:p w14:paraId="58795836" w14:textId="77777777" w:rsidR="00C641C2" w:rsidRDefault="00C641C2" w:rsidP="00F4171E">
            <w:pPr>
              <w:jc w:val="center"/>
            </w:pPr>
            <w:r>
              <w:rPr>
                <w:b/>
                <w:noProof/>
                <w:color w:val="004F6B" w:themeColor="accent1"/>
                <w:sz w:val="32"/>
                <w:szCs w:val="32"/>
              </w:rPr>
              <w:drawing>
                <wp:inline distT="0" distB="0" distL="0" distR="0" wp14:anchorId="0F5B563E" wp14:editId="3E085480">
                  <wp:extent cx="499110" cy="499110"/>
                  <wp:effectExtent l="0" t="0" r="0" b="0"/>
                  <wp:docPr id="2096932525" name="Picture 13" descr="Icon of a clock face just showing the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32525" name="Picture 13" descr="Icon of a clock face just showing the hands."/>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7659" w:type="dxa"/>
            <w:vAlign w:val="center"/>
          </w:tcPr>
          <w:p w14:paraId="4239FA8A" w14:textId="2717E978" w:rsidR="00C641C2" w:rsidRPr="00774891" w:rsidRDefault="009A254C" w:rsidP="00F4171E">
            <w:pPr>
              <w:spacing w:line="240" w:lineRule="auto"/>
              <w:ind w:right="0"/>
              <w:rPr>
                <w:b/>
                <w:color w:val="004F6B" w:themeColor="accent1"/>
                <w:sz w:val="32"/>
                <w:szCs w:val="32"/>
              </w:rPr>
            </w:pPr>
            <w:r w:rsidRPr="009A254C">
              <w:rPr>
                <w:b/>
                <w:bCs/>
                <w:color w:val="004F6B" w:themeColor="text2"/>
                <w:sz w:val="56"/>
                <w:szCs w:val="56"/>
              </w:rPr>
              <w:t>311</w:t>
            </w:r>
            <w:r w:rsidR="00C641C2" w:rsidRPr="009A254C">
              <w:rPr>
                <w:b/>
                <w:bCs/>
                <w:color w:val="004F6B" w:themeColor="text2"/>
                <w:sz w:val="56"/>
                <w:szCs w:val="56"/>
              </w:rPr>
              <w:t xml:space="preserve"> </w:t>
            </w:r>
            <w:r w:rsidR="00C641C2" w:rsidRPr="00A14B85">
              <w:rPr>
                <w:b/>
                <w:bCs/>
                <w:color w:val="004F6B" w:themeColor="text2"/>
                <w:sz w:val="32"/>
                <w:szCs w:val="32"/>
              </w:rPr>
              <w:t xml:space="preserve">Hours </w:t>
            </w:r>
            <w:r w:rsidR="00C641C2" w:rsidRPr="1F247268">
              <w:rPr>
                <w:b/>
                <w:color w:val="004F6B" w:themeColor="accent1"/>
                <w:sz w:val="32"/>
                <w:szCs w:val="32"/>
              </w:rPr>
              <w:t>provided by our volunteers</w:t>
            </w:r>
          </w:p>
        </w:tc>
      </w:tr>
      <w:tr w:rsidR="006D683F" w14:paraId="46E9CA59" w14:textId="77777777" w:rsidTr="00F4171E">
        <w:trPr>
          <w:trHeight w:val="868"/>
        </w:trPr>
        <w:tc>
          <w:tcPr>
            <w:tcW w:w="1694" w:type="dxa"/>
            <w:vAlign w:val="center"/>
          </w:tcPr>
          <w:p w14:paraId="44A989CF" w14:textId="77777777" w:rsidR="00C641C2" w:rsidRDefault="00C641C2" w:rsidP="00F4171E">
            <w:pPr>
              <w:jc w:val="center"/>
            </w:pPr>
            <w:r>
              <w:rPr>
                <w:b/>
                <w:bCs/>
                <w:noProof/>
                <w:color w:val="FF0000"/>
                <w:sz w:val="56"/>
                <w:szCs w:val="56"/>
              </w:rPr>
              <w:drawing>
                <wp:inline distT="0" distB="0" distL="0" distR="0" wp14:anchorId="609E9361" wp14:editId="3E88EB1F">
                  <wp:extent cx="584200" cy="584200"/>
                  <wp:effectExtent l="0" t="0" r="6350" b="0"/>
                  <wp:docPr id="1859286546" name="Picture 12" descr="Icon of a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86546" name="Picture 12" descr="Icon of a telephone."/>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inline>
              </w:drawing>
            </w:r>
          </w:p>
        </w:tc>
        <w:tc>
          <w:tcPr>
            <w:tcW w:w="7659" w:type="dxa"/>
            <w:vAlign w:val="center"/>
          </w:tcPr>
          <w:p w14:paraId="3718A11E" w14:textId="45364232" w:rsidR="00C641C2" w:rsidRPr="00263E86" w:rsidRDefault="007B7729" w:rsidP="00F4171E">
            <w:pPr>
              <w:spacing w:line="240" w:lineRule="auto"/>
              <w:ind w:right="0"/>
              <w:rPr>
                <w:b/>
                <w:bCs/>
                <w:noProof/>
                <w:color w:val="004F6B" w:themeColor="accent1"/>
                <w:sz w:val="56"/>
                <w:szCs w:val="56"/>
              </w:rPr>
            </w:pPr>
            <w:r w:rsidRPr="007B7729">
              <w:rPr>
                <w:b/>
                <w:bCs/>
                <w:noProof/>
                <w:color w:val="004F6B" w:themeColor="accent1"/>
                <w:sz w:val="56"/>
                <w:szCs w:val="56"/>
              </w:rPr>
              <w:t>113</w:t>
            </w:r>
            <w:r w:rsidR="00C641C2">
              <w:rPr>
                <w:b/>
                <w:bCs/>
                <w:noProof/>
                <w:color w:val="FF0000"/>
                <w:sz w:val="56"/>
                <w:szCs w:val="56"/>
              </w:rPr>
              <w:t xml:space="preserve"> </w:t>
            </w:r>
            <w:r w:rsidR="00C641C2" w:rsidRPr="00BF770F">
              <w:rPr>
                <w:rStyle w:val="Heading2Char"/>
              </w:rPr>
              <w:t xml:space="preserve">People supported </w:t>
            </w:r>
            <w:r w:rsidR="00C641C2">
              <w:rPr>
                <w:rStyle w:val="Heading2Char"/>
              </w:rPr>
              <w:t>by</w:t>
            </w:r>
            <w:r w:rsidR="00C641C2" w:rsidRPr="00BF770F">
              <w:rPr>
                <w:rStyle w:val="Heading2Char"/>
              </w:rPr>
              <w:t xml:space="preserve"> </w:t>
            </w:r>
            <w:r w:rsidR="00C641C2">
              <w:rPr>
                <w:rStyle w:val="Heading2Char"/>
              </w:rPr>
              <w:t xml:space="preserve">our </w:t>
            </w:r>
            <w:r w:rsidR="00C641C2" w:rsidRPr="00BF770F">
              <w:rPr>
                <w:rStyle w:val="Heading2Char"/>
              </w:rPr>
              <w:t>Helpdesk</w:t>
            </w:r>
            <w:r w:rsidR="00C641C2">
              <w:rPr>
                <w:rStyle w:val="Heading2Char"/>
              </w:rPr>
              <w:t>*</w:t>
            </w:r>
            <w:r w:rsidR="00387EB5">
              <w:rPr>
                <w:rStyle w:val="Heading2Char"/>
              </w:rPr>
              <w:t>*</w:t>
            </w:r>
          </w:p>
        </w:tc>
      </w:tr>
      <w:tr w:rsidR="006D683F" w14:paraId="79317178" w14:textId="77777777" w:rsidTr="00F4171E">
        <w:trPr>
          <w:trHeight w:val="868"/>
        </w:trPr>
        <w:tc>
          <w:tcPr>
            <w:tcW w:w="1694" w:type="dxa"/>
            <w:vAlign w:val="center"/>
          </w:tcPr>
          <w:p w14:paraId="120498FE" w14:textId="77777777" w:rsidR="00C641C2" w:rsidRDefault="00C641C2" w:rsidP="00F4171E">
            <w:pPr>
              <w:jc w:val="center"/>
              <w:rPr>
                <w:b/>
                <w:noProof/>
                <w:color w:val="004F6B" w:themeColor="accent1"/>
                <w:sz w:val="32"/>
                <w:szCs w:val="32"/>
              </w:rPr>
            </w:pPr>
            <w:r>
              <w:rPr>
                <w:b/>
                <w:noProof/>
                <w:color w:val="004F6B" w:themeColor="accent1"/>
                <w:sz w:val="32"/>
                <w:szCs w:val="32"/>
              </w:rPr>
              <w:drawing>
                <wp:inline distT="0" distB="0" distL="0" distR="0" wp14:anchorId="25B0D9E8" wp14:editId="0CA4645D">
                  <wp:extent cx="595423" cy="595423"/>
                  <wp:effectExtent l="0" t="0" r="0" b="0"/>
                  <wp:docPr id="1707651996" name="Picture 15" descr="Icon of people gathered together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51996" name="Picture 15" descr="Icon of people gathered together and talking"/>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5423" cy="595423"/>
                          </a:xfrm>
                          <a:prstGeom prst="rect">
                            <a:avLst/>
                          </a:prstGeom>
                        </pic:spPr>
                      </pic:pic>
                    </a:graphicData>
                  </a:graphic>
                </wp:inline>
              </w:drawing>
            </w:r>
          </w:p>
        </w:tc>
        <w:tc>
          <w:tcPr>
            <w:tcW w:w="7659" w:type="dxa"/>
            <w:vAlign w:val="center"/>
          </w:tcPr>
          <w:p w14:paraId="556E07E3" w14:textId="5BC8CFA0" w:rsidR="00C641C2" w:rsidRPr="00427931" w:rsidRDefault="000F4514" w:rsidP="00F4171E">
            <w:pPr>
              <w:spacing w:line="240" w:lineRule="auto"/>
              <w:ind w:right="0"/>
              <w:rPr>
                <w:rStyle w:val="Heading3Char"/>
                <w:color w:val="004F6B" w:themeColor="text2"/>
                <w:sz w:val="44"/>
                <w:szCs w:val="40"/>
              </w:rPr>
            </w:pPr>
            <w:r>
              <w:rPr>
                <w:b/>
                <w:color w:val="004F6B" w:themeColor="accent1"/>
                <w:sz w:val="56"/>
                <w:szCs w:val="56"/>
              </w:rPr>
              <w:t>21</w:t>
            </w:r>
            <w:r w:rsidR="00C641C2" w:rsidRPr="00EA6F94">
              <w:rPr>
                <w:b/>
                <w:color w:val="004F6B" w:themeColor="accent1"/>
                <w:sz w:val="56"/>
                <w:szCs w:val="56"/>
              </w:rPr>
              <w:t xml:space="preserve"> </w:t>
            </w:r>
            <w:r w:rsidR="003E464D">
              <w:rPr>
                <w:b/>
                <w:bCs/>
                <w:noProof/>
                <w:color w:val="004F6B"/>
                <w:sz w:val="32"/>
                <w:szCs w:val="32"/>
              </w:rPr>
              <w:t>People provided with Independent Health Complaints Advocacy support</w:t>
            </w:r>
          </w:p>
        </w:tc>
      </w:tr>
      <w:tr w:rsidR="006D683F" w14:paraId="2934402C" w14:textId="77777777" w:rsidTr="00F4171E">
        <w:trPr>
          <w:trHeight w:val="852"/>
        </w:trPr>
        <w:tc>
          <w:tcPr>
            <w:tcW w:w="1694" w:type="dxa"/>
            <w:vAlign w:val="center"/>
          </w:tcPr>
          <w:p w14:paraId="78DAF8E8" w14:textId="77777777" w:rsidR="00C641C2" w:rsidRDefault="00C641C2" w:rsidP="00F4171E">
            <w:pPr>
              <w:jc w:val="center"/>
              <w:rPr>
                <w:b/>
                <w:noProof/>
                <w:color w:val="004F6B" w:themeColor="accent1"/>
                <w:sz w:val="32"/>
                <w:szCs w:val="32"/>
              </w:rPr>
            </w:pPr>
            <w:r>
              <w:rPr>
                <w:b/>
                <w:noProof/>
                <w:color w:val="004F6B" w:themeColor="accent1"/>
                <w:sz w:val="32"/>
                <w:szCs w:val="32"/>
              </w:rPr>
              <w:drawing>
                <wp:inline distT="0" distB="0" distL="0" distR="0" wp14:anchorId="19AAF76A" wp14:editId="4EE256C1">
                  <wp:extent cx="733425" cy="733425"/>
                  <wp:effectExtent l="0" t="0" r="0" b="9525"/>
                  <wp:docPr id="1591616426" name="Picture 17" descr="Icon of a person holding up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16426" name="Picture 17" descr="Icon of a person holding up a sign"/>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p>
        </w:tc>
        <w:tc>
          <w:tcPr>
            <w:tcW w:w="7659" w:type="dxa"/>
            <w:vAlign w:val="center"/>
          </w:tcPr>
          <w:p w14:paraId="038BE747" w14:textId="28908749" w:rsidR="00C641C2" w:rsidRPr="00B7450D" w:rsidRDefault="000F4514" w:rsidP="00F4171E">
            <w:pPr>
              <w:spacing w:line="240" w:lineRule="auto"/>
              <w:ind w:right="0"/>
              <w:rPr>
                <w:b/>
                <w:color w:val="004F6B" w:themeColor="accent1"/>
                <w:sz w:val="56"/>
                <w:szCs w:val="56"/>
              </w:rPr>
            </w:pPr>
            <w:r w:rsidRPr="003E464D">
              <w:rPr>
                <w:rStyle w:val="Heading3Char"/>
                <w:color w:val="004F6B" w:themeColor="text2"/>
                <w:sz w:val="56"/>
                <w:szCs w:val="52"/>
              </w:rPr>
              <w:t xml:space="preserve">19 </w:t>
            </w:r>
            <w:r w:rsidR="003E464D">
              <w:rPr>
                <w:b/>
                <w:color w:val="004F6B" w:themeColor="accent1"/>
                <w:sz w:val="32"/>
                <w:szCs w:val="32"/>
              </w:rPr>
              <w:t>Community engagement events</w:t>
            </w:r>
          </w:p>
        </w:tc>
      </w:tr>
      <w:tr w:rsidR="006D683F" w14:paraId="767EA944" w14:textId="77777777" w:rsidTr="00F4171E">
        <w:trPr>
          <w:trHeight w:val="867"/>
        </w:trPr>
        <w:tc>
          <w:tcPr>
            <w:tcW w:w="1694" w:type="dxa"/>
            <w:vAlign w:val="center"/>
          </w:tcPr>
          <w:p w14:paraId="548EA65C" w14:textId="77777777" w:rsidR="00C641C2" w:rsidRDefault="00C641C2" w:rsidP="00F4171E">
            <w:pPr>
              <w:jc w:val="center"/>
              <w:rPr>
                <w:b/>
                <w:noProof/>
                <w:color w:val="004F6B" w:themeColor="accent1"/>
                <w:sz w:val="32"/>
                <w:szCs w:val="32"/>
              </w:rPr>
            </w:pPr>
            <w:r>
              <w:rPr>
                <w:b/>
                <w:noProof/>
                <w:color w:val="004F6B" w:themeColor="accent1"/>
                <w:sz w:val="32"/>
                <w:szCs w:val="32"/>
              </w:rPr>
              <w:drawing>
                <wp:inline distT="0" distB="0" distL="0" distR="0" wp14:anchorId="5C26FB42" wp14:editId="5E820850">
                  <wp:extent cx="574158" cy="574158"/>
                  <wp:effectExtent l="0" t="0" r="0" b="0"/>
                  <wp:docPr id="1068266276" name="Picture 14" descr="Icon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66276" name="Picture 14" descr="Icon of a report"/>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158" cy="574158"/>
                          </a:xfrm>
                          <a:prstGeom prst="rect">
                            <a:avLst/>
                          </a:prstGeom>
                        </pic:spPr>
                      </pic:pic>
                    </a:graphicData>
                  </a:graphic>
                </wp:inline>
              </w:drawing>
            </w:r>
          </w:p>
        </w:tc>
        <w:tc>
          <w:tcPr>
            <w:tcW w:w="7659" w:type="dxa"/>
            <w:vAlign w:val="center"/>
          </w:tcPr>
          <w:p w14:paraId="7F90F11C" w14:textId="5845F6CF" w:rsidR="00C641C2" w:rsidRPr="00DE68C5" w:rsidRDefault="003068EA" w:rsidP="00F4171E">
            <w:pPr>
              <w:spacing w:line="240" w:lineRule="auto"/>
              <w:ind w:right="0"/>
              <w:rPr>
                <w:b/>
                <w:color w:val="004F6B" w:themeColor="accent1"/>
                <w:sz w:val="56"/>
                <w:szCs w:val="56"/>
              </w:rPr>
            </w:pPr>
            <w:r w:rsidRPr="003068EA">
              <w:rPr>
                <w:b/>
                <w:color w:val="004F6B" w:themeColor="accent1"/>
                <w:sz w:val="56"/>
                <w:szCs w:val="56"/>
              </w:rPr>
              <w:t>10</w:t>
            </w:r>
            <w:r w:rsidR="00C641C2" w:rsidRPr="0002576F">
              <w:rPr>
                <w:b/>
                <w:color w:val="FF0000"/>
                <w:sz w:val="32"/>
                <w:szCs w:val="32"/>
              </w:rPr>
              <w:t xml:space="preserve"> </w:t>
            </w:r>
            <w:r w:rsidR="00C641C2">
              <w:rPr>
                <w:b/>
                <w:color w:val="FF0000"/>
                <w:sz w:val="32"/>
                <w:szCs w:val="32"/>
              </w:rPr>
              <w:t xml:space="preserve"> </w:t>
            </w:r>
            <w:hyperlink r:id="rId28" w:history="1">
              <w:r w:rsidR="00C641C2" w:rsidRPr="00C93C86">
                <w:rPr>
                  <w:rStyle w:val="Hyperlink"/>
                  <w:b/>
                  <w:sz w:val="32"/>
                  <w:szCs w:val="32"/>
                </w:rPr>
                <w:t>Reports</w:t>
              </w:r>
            </w:hyperlink>
            <w:r w:rsidR="00C641C2">
              <w:rPr>
                <w:b/>
                <w:color w:val="004F6B" w:themeColor="accent1"/>
                <w:sz w:val="32"/>
                <w:szCs w:val="32"/>
              </w:rPr>
              <w:t xml:space="preserve"> published</w:t>
            </w:r>
          </w:p>
        </w:tc>
      </w:tr>
    </w:tbl>
    <w:p w14:paraId="7395BE94" w14:textId="77777777" w:rsidR="00C641C2" w:rsidRPr="00C641C2" w:rsidRDefault="00C641C2" w:rsidP="00C641C2"/>
    <w:p w14:paraId="58550B85" w14:textId="77777777" w:rsidR="00C641C2" w:rsidRDefault="00C641C2" w:rsidP="00292EF6">
      <w:pPr>
        <w:rPr>
          <w:sz w:val="20"/>
          <w:szCs w:val="20"/>
        </w:rPr>
      </w:pPr>
    </w:p>
    <w:p w14:paraId="118AB5A1" w14:textId="5935EF3E" w:rsidR="00676ED5" w:rsidRDefault="00676ED5" w:rsidP="00292EF6">
      <w:pPr>
        <w:rPr>
          <w:sz w:val="20"/>
          <w:szCs w:val="20"/>
        </w:rPr>
      </w:pPr>
      <w:r w:rsidRPr="00F2123E">
        <w:rPr>
          <w:sz w:val="20"/>
          <w:szCs w:val="20"/>
        </w:rPr>
        <w:t>* People contacting our Helpdesk for information, advice or to share an experience, via e-mail, telephone, text or WhatsApp, or via our website</w:t>
      </w:r>
      <w:r w:rsidR="00E91754" w:rsidRPr="00F2123E">
        <w:rPr>
          <w:sz w:val="20"/>
          <w:szCs w:val="20"/>
        </w:rPr>
        <w:t>. P</w:t>
      </w:r>
      <w:r w:rsidRPr="00F2123E">
        <w:rPr>
          <w:sz w:val="20"/>
          <w:szCs w:val="20"/>
        </w:rPr>
        <w:t>lus sharing their experiences via Smart</w:t>
      </w:r>
      <w:r w:rsidR="00A23296">
        <w:rPr>
          <w:sz w:val="20"/>
          <w:szCs w:val="20"/>
        </w:rPr>
        <w:t xml:space="preserve"> </w:t>
      </w:r>
      <w:r w:rsidRPr="00F2123E">
        <w:rPr>
          <w:sz w:val="20"/>
          <w:szCs w:val="20"/>
        </w:rPr>
        <w:t>Survey</w:t>
      </w:r>
      <w:r w:rsidR="00E91754" w:rsidRPr="00F2123E">
        <w:rPr>
          <w:sz w:val="20"/>
          <w:szCs w:val="20"/>
        </w:rPr>
        <w:t>, our Enter and View visits or some other means</w:t>
      </w:r>
      <w:r w:rsidR="0025553F" w:rsidRPr="00F2123E">
        <w:rPr>
          <w:sz w:val="20"/>
          <w:szCs w:val="20"/>
        </w:rPr>
        <w:t xml:space="preserve"> including projects and Healthwatch England (internal reference – line</w:t>
      </w:r>
      <w:r w:rsidR="00770FBA">
        <w:rPr>
          <w:sz w:val="20"/>
          <w:szCs w:val="20"/>
        </w:rPr>
        <w:t>s</w:t>
      </w:r>
      <w:r w:rsidR="0025553F" w:rsidRPr="00F2123E">
        <w:rPr>
          <w:sz w:val="20"/>
          <w:szCs w:val="20"/>
        </w:rPr>
        <w:t xml:space="preserve"> </w:t>
      </w:r>
      <w:r w:rsidR="00770FBA">
        <w:rPr>
          <w:sz w:val="20"/>
          <w:szCs w:val="20"/>
        </w:rPr>
        <w:t>14,</w:t>
      </w:r>
      <w:r w:rsidR="00B03FA3">
        <w:rPr>
          <w:sz w:val="20"/>
          <w:szCs w:val="20"/>
        </w:rPr>
        <w:t xml:space="preserve"> </w:t>
      </w:r>
      <w:r w:rsidR="00770FBA">
        <w:rPr>
          <w:sz w:val="20"/>
          <w:szCs w:val="20"/>
        </w:rPr>
        <w:t>15,</w:t>
      </w:r>
      <w:r w:rsidR="00B03FA3">
        <w:rPr>
          <w:sz w:val="20"/>
          <w:szCs w:val="20"/>
        </w:rPr>
        <w:t xml:space="preserve"> </w:t>
      </w:r>
      <w:r w:rsidR="00770FBA">
        <w:rPr>
          <w:sz w:val="20"/>
          <w:szCs w:val="20"/>
        </w:rPr>
        <w:t>16</w:t>
      </w:r>
      <w:r w:rsidR="0025553F" w:rsidRPr="00F2123E">
        <w:rPr>
          <w:sz w:val="20"/>
          <w:szCs w:val="20"/>
        </w:rPr>
        <w:t>)</w:t>
      </w:r>
      <w:r w:rsidR="005B4D30">
        <w:rPr>
          <w:sz w:val="20"/>
          <w:szCs w:val="20"/>
        </w:rPr>
        <w:t>.</w:t>
      </w:r>
    </w:p>
    <w:p w14:paraId="34BBD058" w14:textId="0F53FF04" w:rsidR="000C1BFD" w:rsidRPr="00F2123E" w:rsidRDefault="000C1BFD" w:rsidP="000C1BFD">
      <w:pPr>
        <w:rPr>
          <w:sz w:val="20"/>
          <w:szCs w:val="20"/>
        </w:rPr>
      </w:pPr>
      <w:r>
        <w:rPr>
          <w:sz w:val="20"/>
          <w:szCs w:val="20"/>
        </w:rPr>
        <w:t>*</w:t>
      </w:r>
      <w:r w:rsidRPr="00F2123E">
        <w:rPr>
          <w:sz w:val="20"/>
          <w:szCs w:val="20"/>
        </w:rPr>
        <w:t>* People contacting our Helpdesk for information, advice or to share an experience, via e-mail, telephone, text or WhatsApp, or via our website (internal reference – line 8)</w:t>
      </w:r>
      <w:r>
        <w:rPr>
          <w:sz w:val="20"/>
          <w:szCs w:val="20"/>
        </w:rPr>
        <w:t>.</w:t>
      </w:r>
    </w:p>
    <w:p w14:paraId="494CE79C" w14:textId="6CEF7418" w:rsidR="00DA7911" w:rsidRPr="00002E35" w:rsidRDefault="00DA7911" w:rsidP="00E56C45">
      <w:pPr>
        <w:spacing w:line="240" w:lineRule="auto"/>
        <w:ind w:right="0"/>
        <w:sectPr w:rsidR="00DA7911" w:rsidRPr="00002E35" w:rsidSect="00DC4403">
          <w:type w:val="continuous"/>
          <w:pgSz w:w="11910" w:h="16840"/>
          <w:pgMar w:top="1661" w:right="1338" w:bottom="1457" w:left="1338" w:header="391" w:footer="1276" w:gutter="0"/>
          <w:cols w:space="720"/>
        </w:sectPr>
      </w:pPr>
    </w:p>
    <w:p w14:paraId="36328FCE" w14:textId="0E99BEA5" w:rsidR="008177BE" w:rsidRPr="006F0042" w:rsidRDefault="00C92C38" w:rsidP="006F0042">
      <w:pPr>
        <w:pStyle w:val="Heading1"/>
      </w:pPr>
      <w:bookmarkStart w:id="4" w:name="_Toc169178702"/>
      <w:bookmarkStart w:id="5" w:name="_Toc218681715"/>
      <w:bookmarkStart w:id="6" w:name="_Toc164326206"/>
      <w:r>
        <w:lastRenderedPageBreak/>
        <w:t>Information and signposting</w:t>
      </w:r>
      <w:bookmarkEnd w:id="4"/>
      <w:bookmarkEnd w:id="5"/>
    </w:p>
    <w:p w14:paraId="7F912540" w14:textId="0E32A2AC" w:rsidR="00446A6E" w:rsidRPr="006E07F2" w:rsidRDefault="00D35BF1" w:rsidP="00446A6E">
      <w:pPr>
        <w:rPr>
          <w:rStyle w:val="Emphasis"/>
        </w:rPr>
      </w:pPr>
      <w:r>
        <w:rPr>
          <w:rStyle w:val="Emphasis"/>
        </w:rPr>
        <w:t>One of our statutory functions is to p</w:t>
      </w:r>
      <w:r w:rsidRPr="00D35BF1">
        <w:rPr>
          <w:rStyle w:val="Emphasis"/>
        </w:rPr>
        <w:t xml:space="preserve">rovide information and advice to the public about accessing health and social care services and the options available to them. </w:t>
      </w:r>
      <w:r w:rsidR="00611495" w:rsidRPr="006E07F2">
        <w:rPr>
          <w:rStyle w:val="Emphasis"/>
        </w:rPr>
        <w:t xml:space="preserve">We help people to identify the </w:t>
      </w:r>
      <w:r w:rsidR="00E33888" w:rsidRPr="006E07F2">
        <w:rPr>
          <w:rStyle w:val="Emphasis"/>
        </w:rPr>
        <w:t>services and support they need</w:t>
      </w:r>
      <w:r w:rsidR="00BF6C17" w:rsidRPr="006E07F2">
        <w:rPr>
          <w:rStyle w:val="Emphasis"/>
        </w:rPr>
        <w:t xml:space="preserve"> </w:t>
      </w:r>
      <w:r w:rsidR="00E33888" w:rsidRPr="006E07F2">
        <w:rPr>
          <w:rStyle w:val="Emphasis"/>
        </w:rPr>
        <w:t xml:space="preserve">and provide advice about </w:t>
      </w:r>
      <w:r w:rsidR="00BE7D7C" w:rsidRPr="006E07F2">
        <w:rPr>
          <w:rStyle w:val="Emphasis"/>
        </w:rPr>
        <w:t xml:space="preserve">what to do when things </w:t>
      </w:r>
      <w:r w:rsidR="00801585" w:rsidRPr="006E07F2">
        <w:rPr>
          <w:rStyle w:val="Emphasis"/>
        </w:rPr>
        <w:t>go</w:t>
      </w:r>
      <w:r w:rsidR="00BE7D7C" w:rsidRPr="006E07F2">
        <w:rPr>
          <w:rStyle w:val="Emphasis"/>
        </w:rPr>
        <w:t xml:space="preserve"> wrong. </w:t>
      </w:r>
      <w:r w:rsidR="00801585" w:rsidRPr="006E07F2">
        <w:rPr>
          <w:rStyle w:val="Emphasis"/>
        </w:rPr>
        <w:t>Through our relationships with system partners</w:t>
      </w:r>
      <w:r w:rsidR="00881CF9">
        <w:rPr>
          <w:rStyle w:val="Emphasis"/>
        </w:rPr>
        <w:t>,</w:t>
      </w:r>
      <w:r w:rsidR="00801585" w:rsidRPr="006E07F2">
        <w:rPr>
          <w:rStyle w:val="Emphasis"/>
        </w:rPr>
        <w:t xml:space="preserve"> we can also </w:t>
      </w:r>
      <w:r w:rsidR="00446A6E" w:rsidRPr="006E07F2">
        <w:rPr>
          <w:rStyle w:val="Emphasis"/>
        </w:rPr>
        <w:t>escalate concerns</w:t>
      </w:r>
      <w:r w:rsidR="00A37F09">
        <w:rPr>
          <w:rStyle w:val="Emphasis"/>
        </w:rPr>
        <w:t xml:space="preserve">; </w:t>
      </w:r>
      <w:r w:rsidR="00446A6E" w:rsidRPr="006E07F2">
        <w:rPr>
          <w:rStyle w:val="Emphasis"/>
        </w:rPr>
        <w:t xml:space="preserve">providing resolutions to </w:t>
      </w:r>
      <w:r w:rsidR="005053EC">
        <w:rPr>
          <w:rStyle w:val="Emphasis"/>
        </w:rPr>
        <w:t xml:space="preserve">some </w:t>
      </w:r>
      <w:r w:rsidR="00446A6E" w:rsidRPr="006E07F2">
        <w:rPr>
          <w:rStyle w:val="Emphasis"/>
        </w:rPr>
        <w:t xml:space="preserve">individuals and ensuring an improved experience for others. </w:t>
      </w:r>
    </w:p>
    <w:p w14:paraId="384AA805" w14:textId="754B0797" w:rsidR="00163979" w:rsidRPr="000D15A5" w:rsidRDefault="00FE35EC" w:rsidP="005061DA">
      <w:r>
        <w:rPr>
          <w:noProof/>
        </w:rPr>
        <w:drawing>
          <wp:anchor distT="0" distB="0" distL="114300" distR="114300" simplePos="0" relativeHeight="251658248" behindDoc="0" locked="0" layoutInCell="1" allowOverlap="1" wp14:anchorId="1D4B34AA" wp14:editId="30C276AF">
            <wp:simplePos x="0" y="0"/>
            <wp:positionH relativeFrom="margin">
              <wp:posOffset>-491490</wp:posOffset>
            </wp:positionH>
            <wp:positionV relativeFrom="margin">
              <wp:posOffset>2252345</wp:posOffset>
            </wp:positionV>
            <wp:extent cx="6285865" cy="7019925"/>
            <wp:effectExtent l="38100" t="38100" r="38735" b="47625"/>
            <wp:wrapSquare wrapText="bothSides"/>
            <wp:docPr id="1468285363" name="Picture Placeholder 5" descr="One of our Insight and Engagement Officers stands outside a mosque with one of the people we spoke to there and an ECLO from Sight for Surrey.">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68285363" name="Picture Placeholder 5" descr="One of our Insight and Engagement Officers stands outside a mosque with one of the people we spoke to there and an ECLO from Sight for Surrey.">
                      <a:extLst>
                        <a:ext uri="{FF2B5EF4-FFF2-40B4-BE49-F238E27FC236}">
                          <a16:creationId xmlns:a16="http://schemas.microsoft.com/office/drawing/2014/main" id="{02480304-1BFD-A0C9-5F14-1F7D8D91A0E0}"/>
                        </a:ext>
                      </a:extLst>
                    </pic:cNvPr>
                    <pic:cNvPicPr>
                      <a:picLocks noGrp="1" noChangeAspect="1"/>
                    </pic:cNvPicPr>
                  </pic:nvPicPr>
                  <pic:blipFill>
                    <a:blip r:embed="rId29" cstate="print">
                      <a:extLst>
                        <a:ext uri="{28A0092B-C50C-407E-A947-70E740481C1C}">
                          <a14:useLocalDpi xmlns:a14="http://schemas.microsoft.com/office/drawing/2010/main" val="0"/>
                        </a:ext>
                      </a:extLst>
                    </a:blip>
                    <a:srcRect l="12513" r="12513"/>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4"/>
                      </a:solidFill>
                    </a:ln>
                  </pic:spPr>
                </pic:pic>
              </a:graphicData>
            </a:graphic>
            <wp14:sizeRelH relativeFrom="page">
              <wp14:pctWidth>0</wp14:pctWidth>
            </wp14:sizeRelH>
            <wp14:sizeRelV relativeFrom="page">
              <wp14:pctHeight>0</wp14:pctHeight>
            </wp14:sizeRelV>
          </wp:anchor>
        </w:drawing>
      </w:r>
      <w:r w:rsidR="00163979">
        <w:br w:type="page"/>
      </w:r>
    </w:p>
    <w:p w14:paraId="1D2472FD" w14:textId="715455CE" w:rsidR="00616D96" w:rsidRDefault="007D4125" w:rsidP="003A70FF">
      <w:pPr>
        <w:pStyle w:val="Heading2"/>
      </w:pPr>
      <w:bookmarkStart w:id="7" w:name="_Toc164326207"/>
      <w:bookmarkStart w:id="8" w:name="_Toc169178703"/>
      <w:bookmarkStart w:id="9" w:name="_Toc218681716"/>
      <w:bookmarkEnd w:id="6"/>
      <w:r>
        <w:lastRenderedPageBreak/>
        <w:t xml:space="preserve">Supporting residents through our </w:t>
      </w:r>
      <w:r w:rsidR="00A168C5">
        <w:t>Helpdesk</w:t>
      </w:r>
      <w:bookmarkEnd w:id="7"/>
      <w:bookmarkEnd w:id="8"/>
      <w:bookmarkEnd w:id="9"/>
    </w:p>
    <w:p w14:paraId="1FAFF18F" w14:textId="77777777" w:rsidR="003A70FF" w:rsidRPr="003A70FF" w:rsidRDefault="003A70FF" w:rsidP="00060894"/>
    <w:p w14:paraId="44EFB896" w14:textId="0A93526B" w:rsidR="003A27B4" w:rsidRDefault="00001A5F" w:rsidP="00DC4403">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We </w:t>
      </w:r>
      <w:r w:rsidRPr="00292EF6">
        <w:t xml:space="preserve">helped </w:t>
      </w:r>
      <w:r w:rsidR="0029676F" w:rsidRPr="0029676F">
        <w:rPr>
          <w:b/>
          <w:bCs/>
          <w:color w:val="004F6B" w:themeColor="accent1"/>
        </w:rPr>
        <w:t>113</w:t>
      </w:r>
      <w:r w:rsidR="000375C0" w:rsidRPr="000375C0">
        <w:rPr>
          <w:b/>
          <w:bCs/>
        </w:rPr>
        <w:t xml:space="preserve"> </w:t>
      </w:r>
      <w:r>
        <w:t xml:space="preserve">people navigate health and social care services </w:t>
      </w:r>
      <w:r w:rsidR="00CF5907">
        <w:t>after they contacted</w:t>
      </w:r>
      <w:r>
        <w:t xml:space="preserve"> our </w:t>
      </w:r>
      <w:hyperlink r:id="rId30" w:history="1">
        <w:r w:rsidRPr="00E46644">
          <w:rPr>
            <w:rStyle w:val="Hyperlink"/>
          </w:rPr>
          <w:t>Helpdesk</w:t>
        </w:r>
      </w:hyperlink>
      <w:r w:rsidR="00A65C09">
        <w:t xml:space="preserve">. </w:t>
      </w:r>
    </w:p>
    <w:p w14:paraId="1FF65BFF" w14:textId="77777777" w:rsidR="00001A5F" w:rsidRPr="00112B62" w:rsidRDefault="00001A5F" w:rsidP="00112B62"/>
    <w:p w14:paraId="5AD83932" w14:textId="05280E38" w:rsidR="00312107" w:rsidRDefault="00312107" w:rsidP="00E8498B">
      <w:pPr>
        <w:pStyle w:val="Quote"/>
      </w:pPr>
      <w:r>
        <w:t>“</w:t>
      </w:r>
      <w:r w:rsidRPr="00312107">
        <w:t>Thanks for this excellent reply. I probably would not have even made the complaint if not for a similarly helpful reply from your colleague to an informal emai</w:t>
      </w:r>
      <w:r w:rsidR="00A23296">
        <w:t>l</w:t>
      </w:r>
      <w:r w:rsidR="002278FE">
        <w:t>.</w:t>
      </w:r>
      <w:r>
        <w:t>…</w:t>
      </w:r>
      <w:r w:rsidR="00DD051C" w:rsidRPr="00DD051C">
        <w:t xml:space="preserve"> This </w:t>
      </w:r>
      <w:proofErr w:type="gramStart"/>
      <w:r w:rsidR="00DD051C" w:rsidRPr="00DD051C">
        <w:t>particular personal</w:t>
      </w:r>
      <w:proofErr w:type="gramEnd"/>
      <w:r w:rsidR="00DD051C" w:rsidRPr="00DD051C">
        <w:t xml:space="preserve"> example and how you have handled it is exemplary of the high standard which really makes a difference to people's lives</w:t>
      </w:r>
      <w:r w:rsidR="00DD051C">
        <w:t>.”</w:t>
      </w:r>
    </w:p>
    <w:p w14:paraId="4FB94BE8" w14:textId="575828DF" w:rsidR="00DD051C" w:rsidRPr="00DD051C" w:rsidRDefault="00DD051C" w:rsidP="00DD051C">
      <w:pPr>
        <w:pStyle w:val="Attribution"/>
      </w:pPr>
      <w:r w:rsidRPr="00D10607">
        <w:t>Helpdesk user</w:t>
      </w:r>
    </w:p>
    <w:p w14:paraId="37DBC6D3" w14:textId="77777777" w:rsidR="007C02E8" w:rsidRDefault="007C02E8" w:rsidP="00617152">
      <w:pPr>
        <w:pStyle w:val="Attribution"/>
        <w:ind w:left="0"/>
      </w:pPr>
    </w:p>
    <w:p w14:paraId="6BBC96F8" w14:textId="756A42C1" w:rsidR="007C02E8" w:rsidRDefault="007C02E8" w:rsidP="00F23BD2">
      <w:pPr>
        <w:pStyle w:val="Quote"/>
      </w:pPr>
      <w:r>
        <w:t>“</w:t>
      </w:r>
      <w:r w:rsidRPr="007C02E8">
        <w:t>Thank you so much for your help. You are the only people who ha</w:t>
      </w:r>
      <w:r>
        <w:t>ve</w:t>
      </w:r>
      <w:r w:rsidRPr="007C02E8">
        <w:t xml:space="preserve"> sat down with me, talked through everything and looked at the whole picture and given us practical advice.</w:t>
      </w:r>
      <w:r>
        <w:t>”</w:t>
      </w:r>
    </w:p>
    <w:p w14:paraId="60C9E2F0" w14:textId="77777777" w:rsidR="00F23BD2" w:rsidRDefault="00F23BD2" w:rsidP="00F23BD2">
      <w:pPr>
        <w:pStyle w:val="Attribution"/>
      </w:pPr>
      <w:r w:rsidRPr="00D10607">
        <w:t>Helpdesk user</w:t>
      </w:r>
    </w:p>
    <w:p w14:paraId="0F8447F9" w14:textId="77777777" w:rsidR="00F23BD2" w:rsidRPr="00D10607" w:rsidRDefault="00F23BD2" w:rsidP="00E8498B">
      <w:pPr>
        <w:pStyle w:val="Attribution"/>
      </w:pPr>
    </w:p>
    <w:p w14:paraId="0B3E8FB1" w14:textId="77777777" w:rsidR="00A262FC" w:rsidRPr="003A70FF" w:rsidRDefault="00A262FC" w:rsidP="00CD5432"/>
    <w:p w14:paraId="4C67F819" w14:textId="491B17D6" w:rsidR="003A5FAE" w:rsidRPr="00A83EB3" w:rsidRDefault="34F5D9B5" w:rsidP="4E175A78">
      <w:pPr>
        <w:pStyle w:val="Heading3"/>
        <w:rPr>
          <w:rStyle w:val="Strong"/>
          <w:b/>
          <w:bCs/>
          <w:sz w:val="28"/>
          <w:szCs w:val="28"/>
        </w:rPr>
      </w:pPr>
      <w:r w:rsidRPr="4E175A78">
        <w:rPr>
          <w:rStyle w:val="Strong"/>
          <w:b/>
          <w:bCs/>
          <w:sz w:val="28"/>
          <w:szCs w:val="28"/>
        </w:rPr>
        <w:t>Case study</w:t>
      </w:r>
      <w:r w:rsidR="16EA4A66" w:rsidRPr="4E175A78">
        <w:rPr>
          <w:rStyle w:val="Strong"/>
          <w:b/>
          <w:bCs/>
          <w:sz w:val="28"/>
          <w:szCs w:val="28"/>
        </w:rPr>
        <w:t xml:space="preserve">: </w:t>
      </w:r>
      <w:r w:rsidR="305535AF" w:rsidRPr="4E175A78">
        <w:rPr>
          <w:rStyle w:val="Strong"/>
          <w:b/>
          <w:bCs/>
          <w:sz w:val="28"/>
          <w:szCs w:val="28"/>
        </w:rPr>
        <w:t xml:space="preserve">individual experiences </w:t>
      </w:r>
      <w:r w:rsidR="42475B0B" w:rsidRPr="4E175A78">
        <w:rPr>
          <w:rStyle w:val="Strong"/>
          <w:b/>
          <w:bCs/>
          <w:sz w:val="28"/>
          <w:szCs w:val="28"/>
        </w:rPr>
        <w:t xml:space="preserve">translated into </w:t>
      </w:r>
      <w:r w:rsidR="305535AF" w:rsidRPr="4E175A78">
        <w:rPr>
          <w:rStyle w:val="Strong"/>
          <w:b/>
          <w:bCs/>
          <w:sz w:val="28"/>
          <w:szCs w:val="28"/>
        </w:rPr>
        <w:t>system learnings</w:t>
      </w:r>
    </w:p>
    <w:p w14:paraId="6E38DC73" w14:textId="62699F86" w:rsidR="004A20D3" w:rsidRDefault="00884741" w:rsidP="00101F8E">
      <w:r>
        <w:t xml:space="preserve">Our Helpdesk </w:t>
      </w:r>
      <w:r w:rsidR="00274450" w:rsidRPr="00274450">
        <w:t>provide</w:t>
      </w:r>
      <w:r w:rsidR="00274450">
        <w:t>s</w:t>
      </w:r>
      <w:r w:rsidR="00274450" w:rsidRPr="00274450">
        <w:t xml:space="preserve"> reliable and trustworthy information and signposting about local health and social care services to help </w:t>
      </w:r>
      <w:r w:rsidR="00274450">
        <w:t xml:space="preserve">people get the </w:t>
      </w:r>
      <w:r w:rsidR="00274450" w:rsidRPr="00274450">
        <w:t xml:space="preserve">support </w:t>
      </w:r>
      <w:r w:rsidR="00274450">
        <w:t>they</w:t>
      </w:r>
      <w:r w:rsidR="00274450" w:rsidRPr="00274450">
        <w:t xml:space="preserve"> need.</w:t>
      </w:r>
      <w:r w:rsidR="0035195C">
        <w:t xml:space="preserve"> The service is completely confidential but</w:t>
      </w:r>
      <w:r w:rsidR="00E04995">
        <w:t xml:space="preserve"> - </w:t>
      </w:r>
      <w:r w:rsidR="0035195C">
        <w:t xml:space="preserve">with </w:t>
      </w:r>
      <w:r w:rsidR="003A7700">
        <w:t>the</w:t>
      </w:r>
      <w:r w:rsidR="00A23296">
        <w:t xml:space="preserve"> individual’s</w:t>
      </w:r>
      <w:r w:rsidR="003A7700">
        <w:t xml:space="preserve"> </w:t>
      </w:r>
      <w:r w:rsidR="0035195C">
        <w:t>agreement</w:t>
      </w:r>
      <w:r w:rsidR="00E04995">
        <w:t xml:space="preserve"> </w:t>
      </w:r>
      <w:r w:rsidR="00ED2116">
        <w:t>- we</w:t>
      </w:r>
      <w:r w:rsidR="0035195C">
        <w:t xml:space="preserve"> use what people tell us to identify </w:t>
      </w:r>
      <w:r w:rsidR="003A7700">
        <w:t xml:space="preserve">issues and </w:t>
      </w:r>
      <w:r w:rsidR="00E04995">
        <w:t xml:space="preserve">areas </w:t>
      </w:r>
      <w:r w:rsidR="003A7700">
        <w:t>for improvement in the system</w:t>
      </w:r>
      <w:r w:rsidR="001C4A10">
        <w:t xml:space="preserve">. This way </w:t>
      </w:r>
      <w:r w:rsidR="00E04995">
        <w:t xml:space="preserve">we can help both individuals </w:t>
      </w:r>
      <w:r w:rsidR="00E04995" w:rsidRPr="00A23296">
        <w:rPr>
          <w:b/>
        </w:rPr>
        <w:t>and</w:t>
      </w:r>
      <w:r w:rsidR="00E04995">
        <w:t xml:space="preserve"> the wider community</w:t>
      </w:r>
      <w:r w:rsidR="003A7700">
        <w:t>.</w:t>
      </w:r>
    </w:p>
    <w:p w14:paraId="0D33138B" w14:textId="77777777" w:rsidR="003A7700" w:rsidRDefault="003A7700" w:rsidP="00101F8E"/>
    <w:p w14:paraId="0A5F0DD3" w14:textId="4FCA7057" w:rsidR="00794999" w:rsidRDefault="00794999" w:rsidP="00794999">
      <w:r>
        <w:t xml:space="preserve">Since April 2025 </w:t>
      </w:r>
      <w:r w:rsidR="00494606">
        <w:t>more than</w:t>
      </w:r>
      <w:r>
        <w:t xml:space="preserve"> 50 Surrey residents </w:t>
      </w:r>
      <w:r w:rsidR="00E01826">
        <w:t xml:space="preserve">have told us they are </w:t>
      </w:r>
      <w:r>
        <w:t>struggling to have their needs for reasonable adjustments or accessible information met</w:t>
      </w:r>
      <w:r w:rsidR="00A521E1">
        <w:t xml:space="preserve"> by NHS services</w:t>
      </w:r>
      <w:r>
        <w:t xml:space="preserve">. We </w:t>
      </w:r>
      <w:hyperlink r:id="rId31" w:history="1">
        <w:r w:rsidRPr="00D472E0">
          <w:rPr>
            <w:rStyle w:val="Hyperlink"/>
          </w:rPr>
          <w:t>collated</w:t>
        </w:r>
      </w:hyperlink>
      <w:r>
        <w:t xml:space="preserve"> and shared these experiences with service providers and commissioners. </w:t>
      </w:r>
    </w:p>
    <w:p w14:paraId="69E661C7" w14:textId="77777777" w:rsidR="00794999" w:rsidRDefault="00794999" w:rsidP="00794999"/>
    <w:p w14:paraId="66F25FFC" w14:textId="68045C8A" w:rsidR="00570465" w:rsidRDefault="00F80650" w:rsidP="00570465">
      <w:r w:rsidRPr="00F80650">
        <w:t>Under the Equality Act 2010 anyone with a disability, impairment or sensory loss has the right to request reasonable adjustments.</w:t>
      </w:r>
      <w:r w:rsidR="00ED2116">
        <w:t xml:space="preserve"> </w:t>
      </w:r>
      <w:hyperlink r:id="rId32" w:history="1">
        <w:r w:rsidR="00ED2116" w:rsidRPr="004E3BA5">
          <w:rPr>
            <w:rStyle w:val="Hyperlink"/>
          </w:rPr>
          <w:t>The Accessible Information Standard (AIS)</w:t>
        </w:r>
      </w:hyperlink>
      <w:r w:rsidR="00ED2116" w:rsidRPr="00ED2116">
        <w:t xml:space="preserve"> sets out how providers and commissioners of NHS and publicly funded adult social care services should ensure disabled </w:t>
      </w:r>
      <w:r w:rsidR="00ED2116" w:rsidRPr="00ED2116">
        <w:lastRenderedPageBreak/>
        <w:t xml:space="preserve">people and people with impairments or sensory loss </w:t>
      </w:r>
      <w:r w:rsidR="00ED2116">
        <w:t>c</w:t>
      </w:r>
      <w:r w:rsidR="00ED2116" w:rsidRPr="00ED2116">
        <w:t xml:space="preserve">an access and understand information about NHS and adult social care services </w:t>
      </w:r>
      <w:r w:rsidR="00ED2116">
        <w:t>and r</w:t>
      </w:r>
      <w:r w:rsidR="00ED2116" w:rsidRPr="00ED2116">
        <w:t>eceive the communication support they need to use those services</w:t>
      </w:r>
      <w:r w:rsidR="00ED2116">
        <w:t xml:space="preserve">. </w:t>
      </w:r>
    </w:p>
    <w:p w14:paraId="32AD140C" w14:textId="77777777" w:rsidR="003A7700" w:rsidRDefault="003A7700" w:rsidP="00101F8E"/>
    <w:p w14:paraId="05B90A4A" w14:textId="38AE07C7" w:rsidR="00962A2B" w:rsidRDefault="00962A2B" w:rsidP="00974168">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962A2B">
        <w:rPr>
          <w:b/>
          <w:bCs/>
        </w:rPr>
        <w:t>What impact have we had?</w:t>
      </w:r>
    </w:p>
    <w:p w14:paraId="14C980EC" w14:textId="77777777" w:rsidR="003F5F16" w:rsidRDefault="003F5F16" w:rsidP="00974168">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p>
    <w:p w14:paraId="720A6660" w14:textId="1D9F35A0" w:rsidR="003F5F16" w:rsidRDefault="003F5F16" w:rsidP="00974168">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8B5293">
        <w:t xml:space="preserve">Our findings have been shared with </w:t>
      </w:r>
      <w:r w:rsidR="00E01AE4" w:rsidRPr="008B5293">
        <w:t xml:space="preserve">the Learning Disability and </w:t>
      </w:r>
      <w:r w:rsidR="00890718" w:rsidRPr="008B5293">
        <w:t xml:space="preserve">Autism </w:t>
      </w:r>
      <w:r w:rsidR="00E01AE4" w:rsidRPr="008B5293">
        <w:t>Partnership Board</w:t>
      </w:r>
      <w:r w:rsidR="006D0FBD">
        <w:t>,</w:t>
      </w:r>
      <w:r w:rsidR="008B5293" w:rsidRPr="008B5293">
        <w:t xml:space="preserve"> the RADF (Reasonable Adjustment Digital Flag</w:t>
      </w:r>
      <w:r w:rsidR="00E50EBE">
        <w:t xml:space="preserve">*) </w:t>
      </w:r>
      <w:r w:rsidR="008B5293" w:rsidRPr="008B5293">
        <w:t>Implementation Board and regional and national leads for the RADF.</w:t>
      </w:r>
      <w:r w:rsidR="005938BE">
        <w:t xml:space="preserve"> We have been pleased to be able to amplify the voices of the people of Surrey to those making decis</w:t>
      </w:r>
      <w:r w:rsidR="00CA7834">
        <w:t xml:space="preserve">ions </w:t>
      </w:r>
      <w:r w:rsidR="00974168">
        <w:t>about</w:t>
      </w:r>
      <w:r w:rsidR="0031612A">
        <w:t xml:space="preserve"> how needs are addressed</w:t>
      </w:r>
      <w:r w:rsidR="00A8753B">
        <w:t>.</w:t>
      </w:r>
    </w:p>
    <w:p w14:paraId="543511ED" w14:textId="77777777" w:rsidR="00A8753B" w:rsidRDefault="00A8753B" w:rsidP="00974168">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644317F8" w14:textId="77777777" w:rsidR="00E50EBE" w:rsidRDefault="00E50EBE" w:rsidP="00BB5CC5"/>
    <w:p w14:paraId="69A4658E" w14:textId="73E1A71B" w:rsidR="00E50EBE" w:rsidRPr="008B5293" w:rsidRDefault="00E50EBE" w:rsidP="00BB5CC5">
      <w:r w:rsidRPr="00566C9A">
        <w:rPr>
          <w:color w:val="000000" w:themeColor="text1"/>
        </w:rPr>
        <w:t>*</w:t>
      </w:r>
      <w:r w:rsidR="000D4845" w:rsidRPr="00A23296">
        <w:rPr>
          <w:color w:val="000000" w:themeColor="text1"/>
        </w:rPr>
        <w:t>The RADF is</w:t>
      </w:r>
      <w:r w:rsidR="000D4845" w:rsidRPr="00566C9A">
        <w:rPr>
          <w:rFonts w:ascii="Arial" w:hAnsi="Arial" w:cs="Arial"/>
          <w:color w:val="000000" w:themeColor="text1"/>
          <w:sz w:val="27"/>
          <w:szCs w:val="27"/>
        </w:rPr>
        <w:t xml:space="preserve"> </w:t>
      </w:r>
      <w:r w:rsidRPr="00566C9A">
        <w:t>a</w:t>
      </w:r>
      <w:r w:rsidRPr="00E50EBE">
        <w:t xml:space="preserve"> national record that </w:t>
      </w:r>
      <w:r w:rsidR="000025D4">
        <w:t>indicates when r</w:t>
      </w:r>
      <w:r w:rsidR="000025D4" w:rsidRPr="000025D4">
        <w:t xml:space="preserve">easonable </w:t>
      </w:r>
      <w:r w:rsidR="000025D4">
        <w:t>a</w:t>
      </w:r>
      <w:r w:rsidR="000025D4" w:rsidRPr="000025D4">
        <w:t>djustments are required for an individual and</w:t>
      </w:r>
      <w:r w:rsidR="000025D4">
        <w:t>, in some cases,</w:t>
      </w:r>
      <w:r w:rsidR="000025D4" w:rsidRPr="000025D4">
        <w:t xml:space="preserve"> includes details of impairments, underlying conditions and key adjustments that should be considered.</w:t>
      </w:r>
    </w:p>
    <w:p w14:paraId="6781C4B0" w14:textId="782D13C6" w:rsidR="00F21229" w:rsidRPr="00E568EB" w:rsidRDefault="00F21229" w:rsidP="00D3670D">
      <w:pPr>
        <w:spacing w:line="240" w:lineRule="auto"/>
        <w:ind w:right="0"/>
        <w:rPr>
          <w:rFonts w:eastAsiaTheme="majorEastAsia" w:cstheme="majorBidi"/>
          <w:b/>
          <w:iCs/>
          <w:color w:val="004F6B" w:themeColor="accent1"/>
        </w:rPr>
      </w:pPr>
      <w:bookmarkStart w:id="10" w:name="_Toc164326208"/>
      <w:bookmarkStart w:id="11" w:name="_Toc169178704"/>
      <w:r>
        <w:br w:type="page"/>
      </w:r>
    </w:p>
    <w:p w14:paraId="7141DC1F" w14:textId="0EAB9420" w:rsidR="00403371" w:rsidRPr="001B504A" w:rsidRDefault="00947F33" w:rsidP="001B504A">
      <w:pPr>
        <w:pStyle w:val="Heading2"/>
      </w:pPr>
      <w:bookmarkStart w:id="12" w:name="_Toc218681717"/>
      <w:r>
        <w:lastRenderedPageBreak/>
        <w:t xml:space="preserve">Supporting </w:t>
      </w:r>
      <w:r w:rsidR="006423FE">
        <w:t xml:space="preserve">residents </w:t>
      </w:r>
      <w:r w:rsidR="007D4125">
        <w:t>i</w:t>
      </w:r>
      <w:r w:rsidR="0027257B">
        <w:t xml:space="preserve">n the </w:t>
      </w:r>
      <w:r w:rsidR="007A0D41">
        <w:t>c</w:t>
      </w:r>
      <w:r w:rsidR="0027257B">
        <w:t>ommunity</w:t>
      </w:r>
      <w:bookmarkEnd w:id="10"/>
      <w:bookmarkEnd w:id="11"/>
      <w:bookmarkEnd w:id="12"/>
    </w:p>
    <w:p w14:paraId="66B529B4" w14:textId="6B5A192F" w:rsidR="006423FE" w:rsidRPr="00880811" w:rsidRDefault="006423FE" w:rsidP="00A05193">
      <w:pPr>
        <w:rPr>
          <w:sz w:val="18"/>
          <w:szCs w:val="18"/>
        </w:rPr>
      </w:pPr>
    </w:p>
    <w:p w14:paraId="0574C8EC" w14:textId="4B23AED0" w:rsidR="0094646D" w:rsidRPr="00324DCB" w:rsidRDefault="00D66041" w:rsidP="00324DCB">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t xml:space="preserve">We </w:t>
      </w:r>
      <w:r w:rsidR="00B7262E">
        <w:t xml:space="preserve">visited </w:t>
      </w:r>
      <w:r w:rsidR="006562BB">
        <w:rPr>
          <w:b/>
          <w:bCs/>
          <w:color w:val="004F6B" w:themeColor="accent1"/>
        </w:rPr>
        <w:t>21</w:t>
      </w:r>
      <w:r w:rsidR="00DD7072" w:rsidRPr="002D2697">
        <w:rPr>
          <w:b/>
          <w:bCs/>
        </w:rPr>
        <w:t xml:space="preserve"> </w:t>
      </w:r>
      <w:r w:rsidR="002F270F">
        <w:t xml:space="preserve">venues across </w:t>
      </w:r>
      <w:r w:rsidR="00FB538D">
        <w:t>S</w:t>
      </w:r>
      <w:r w:rsidR="002F270F">
        <w:t xml:space="preserve">urrey and </w:t>
      </w:r>
      <w:r w:rsidR="00BA2C47">
        <w:t>engaged with</w:t>
      </w:r>
      <w:r w:rsidR="004C7354">
        <w:t xml:space="preserve"> </w:t>
      </w:r>
      <w:r w:rsidR="006562BB">
        <w:rPr>
          <w:b/>
          <w:bCs/>
          <w:color w:val="004F6B" w:themeColor="text2"/>
        </w:rPr>
        <w:t>793</w:t>
      </w:r>
      <w:r w:rsidR="00BA2C47" w:rsidRPr="004F7BE0">
        <w:rPr>
          <w:color w:val="004F6B" w:themeColor="text2"/>
        </w:rPr>
        <w:t xml:space="preserve"> </w:t>
      </w:r>
      <w:r w:rsidR="00403371">
        <w:t>people</w:t>
      </w:r>
      <w:r w:rsidR="002B590E">
        <w:t>.</w:t>
      </w:r>
      <w:bookmarkStart w:id="13" w:name="_Toc139285610"/>
      <w:r w:rsidR="003F788E">
        <w:t xml:space="preserve"> </w:t>
      </w:r>
      <w:r w:rsidR="00D0704D">
        <w:t>Whilst</w:t>
      </w:r>
      <w:r w:rsidR="0069278D">
        <w:t xml:space="preserve"> out and about</w:t>
      </w:r>
      <w:r w:rsidR="0045285E">
        <w:t xml:space="preserve">, </w:t>
      </w:r>
      <w:r w:rsidR="0069278D">
        <w:t xml:space="preserve">we </w:t>
      </w:r>
      <w:proofErr w:type="gramStart"/>
      <w:r w:rsidR="0069278D">
        <w:t>have the opportunity to</w:t>
      </w:r>
      <w:proofErr w:type="gramEnd"/>
      <w:r w:rsidR="0069278D">
        <w:t xml:space="preserve"> talk to people about</w:t>
      </w:r>
      <w:r w:rsidR="00052BB4">
        <w:t xml:space="preserve"> </w:t>
      </w:r>
      <w:r w:rsidR="00184926">
        <w:t xml:space="preserve">the important issues we’re </w:t>
      </w:r>
      <w:r w:rsidR="00A33515">
        <w:t xml:space="preserve">currently </w:t>
      </w:r>
      <w:r w:rsidR="00184926">
        <w:t xml:space="preserve">exploring </w:t>
      </w:r>
      <w:r w:rsidR="00E259C9">
        <w:t>(</w:t>
      </w:r>
      <w:r w:rsidR="00A23296">
        <w:t>read</w:t>
      </w:r>
      <w:r w:rsidR="00E259C9">
        <w:t xml:space="preserve"> </w:t>
      </w:r>
      <w:hyperlink w:anchor="_Delivering_on_our" w:history="1">
        <w:r w:rsidR="00E259C9" w:rsidRPr="00A23296">
          <w:rPr>
            <w:rStyle w:val="Hyperlink"/>
          </w:rPr>
          <w:t>more info</w:t>
        </w:r>
        <w:r w:rsidR="005E7495" w:rsidRPr="00A23296">
          <w:rPr>
            <w:rStyle w:val="Hyperlink"/>
          </w:rPr>
          <w:t xml:space="preserve">rmation on our thematic </w:t>
        </w:r>
        <w:r w:rsidR="007A7059" w:rsidRPr="00A23296">
          <w:rPr>
            <w:rStyle w:val="Hyperlink"/>
          </w:rPr>
          <w:t>priorities</w:t>
        </w:r>
      </w:hyperlink>
      <w:r w:rsidR="00A23296">
        <w:t xml:space="preserve"> later in this report</w:t>
      </w:r>
      <w:r w:rsidR="00E259C9">
        <w:t xml:space="preserve">!). But we’re </w:t>
      </w:r>
      <w:r w:rsidR="0069278D">
        <w:t xml:space="preserve">also </w:t>
      </w:r>
      <w:r w:rsidR="00E259C9">
        <w:t xml:space="preserve">able </w:t>
      </w:r>
      <w:r w:rsidR="0069278D">
        <w:t xml:space="preserve">to listen, without prior agenda, </w:t>
      </w:r>
      <w:r w:rsidR="00052BB4">
        <w:t xml:space="preserve">to </w:t>
      </w:r>
      <w:r w:rsidR="005E7495">
        <w:t xml:space="preserve">residents’ </w:t>
      </w:r>
      <w:r w:rsidR="00052BB4">
        <w:t xml:space="preserve">thoughts, concerns and questions about any aspect of health and social care </w:t>
      </w:r>
      <w:r w:rsidR="00AC5944">
        <w:t xml:space="preserve">and to </w:t>
      </w:r>
      <w:r w:rsidR="005F7A11">
        <w:t>offer</w:t>
      </w:r>
      <w:r w:rsidR="00AC5944">
        <w:t xml:space="preserve"> information and signposting where</w:t>
      </w:r>
      <w:r w:rsidR="00D65F58">
        <w:t>ver</w:t>
      </w:r>
      <w:r w:rsidR="00AC5944">
        <w:t xml:space="preserve"> we ca</w:t>
      </w:r>
      <w:r w:rsidR="005F7A11">
        <w:t xml:space="preserve">n. </w:t>
      </w:r>
    </w:p>
    <w:p w14:paraId="0A91DB87" w14:textId="4F5CDB74" w:rsidR="00F632C1" w:rsidRPr="00E87FAF" w:rsidRDefault="00F632C1" w:rsidP="005B2BEE">
      <w:pPr>
        <w:rPr>
          <w:color w:val="C00000"/>
        </w:rPr>
      </w:pPr>
      <w:bookmarkStart w:id="14" w:name="_Toc164326209"/>
    </w:p>
    <w:p w14:paraId="744E0723" w14:textId="00834711" w:rsidR="00A40FAD" w:rsidRPr="001D25A7" w:rsidRDefault="00B97ABA" w:rsidP="005B2BEE">
      <w:r w:rsidRPr="001D25A7">
        <w:rPr>
          <w:noProof/>
          <w:color w:val="C00000"/>
        </w:rPr>
        <w:drawing>
          <wp:anchor distT="0" distB="0" distL="114300" distR="114300" simplePos="0" relativeHeight="251658245" behindDoc="1" locked="0" layoutInCell="1" allowOverlap="1" wp14:anchorId="0B76C60D" wp14:editId="421DD6D7">
            <wp:simplePos x="0" y="0"/>
            <wp:positionH relativeFrom="column">
              <wp:posOffset>-49530</wp:posOffset>
            </wp:positionH>
            <wp:positionV relativeFrom="paragraph">
              <wp:posOffset>363220</wp:posOffset>
            </wp:positionV>
            <wp:extent cx="6114415" cy="5094605"/>
            <wp:effectExtent l="0" t="0" r="635" b="0"/>
            <wp:wrapTight wrapText="bothSides">
              <wp:wrapPolygon edited="0">
                <wp:start x="0" y="0"/>
                <wp:lineTo x="0" y="21484"/>
                <wp:lineTo x="21535" y="21484"/>
                <wp:lineTo x="21535" y="0"/>
                <wp:lineTo x="0" y="0"/>
              </wp:wrapPolygon>
            </wp:wrapTight>
            <wp:docPr id="1747698416" name="Picture 1" descr="A map of Surrey showing the venues we visited:&#10;&#10;2 x venues in Runnymede, including a community hub.&#10;&#10;2 x venues Spelthorne, including the Macular Society.&#10;&#10;3 x venues in Reigate &amp; Banstead, including a Wellness Hub for Asian women.&#10;&#10;5 x venues in Mole Valley, including a church and a football club.&#10;&#10;2 x venues in Waverley, including an Urgent Treatment Centre.&#10;&#10;2 x venues in Guildford, including the university.&#10;&#10;1 x venue in Surrey Heath.&#10;&#10;4 x venues in Woking, including a church, mosque and leisure cent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98416" name="Picture 1" descr="A map of Surrey showing the venues we visited:&#10;&#10;2 x venues in Runnymede, including a community hub.&#10;&#10;2 x venues Spelthorne, including the Macular Society.&#10;&#10;3 x venues in Reigate &amp; Banstead, including a Wellness Hub for Asian women.&#10;&#10;5 x venues in Mole Valley, including a church and a football club.&#10;&#10;2 x venues in Waverley, including an Urgent Treatment Centre.&#10;&#10;2 x venues in Guildford, including the university.&#10;&#10;1 x venue in Surrey Heath.&#10;&#10;4 x venues in Woking, including a church, mosque and leisure centre.&#10;"/>
                    <pic:cNvPicPr/>
                  </pic:nvPicPr>
                  <pic:blipFill rotWithShape="1">
                    <a:blip r:embed="rId33">
                      <a:extLst>
                        <a:ext uri="{28A0092B-C50C-407E-A947-70E740481C1C}">
                          <a14:useLocalDpi xmlns:a14="http://schemas.microsoft.com/office/drawing/2010/main" val="0"/>
                        </a:ext>
                      </a:extLst>
                    </a:blip>
                    <a:srcRect t="11573"/>
                    <a:stretch>
                      <a:fillRect/>
                    </a:stretch>
                  </pic:blipFill>
                  <pic:spPr bwMode="auto">
                    <a:xfrm>
                      <a:off x="0" y="0"/>
                      <a:ext cx="6114415" cy="5094605"/>
                    </a:xfrm>
                    <a:prstGeom prst="rect">
                      <a:avLst/>
                    </a:prstGeom>
                    <a:ln>
                      <a:noFill/>
                    </a:ln>
                    <a:extLst>
                      <a:ext uri="{53640926-AAD7-44D8-BBD7-CCE9431645EC}">
                        <a14:shadowObscured xmlns:a14="http://schemas.microsoft.com/office/drawing/2010/main"/>
                      </a:ext>
                    </a:extLst>
                  </pic:spPr>
                </pic:pic>
              </a:graphicData>
            </a:graphic>
          </wp:anchor>
        </w:drawing>
      </w:r>
      <w:r w:rsidR="00E93DA1" w:rsidRPr="001D25A7">
        <w:t xml:space="preserve">The map </w:t>
      </w:r>
      <w:r>
        <w:t>below</w:t>
      </w:r>
      <w:r w:rsidR="001D25A7">
        <w:t xml:space="preserve"> </w:t>
      </w:r>
      <w:r w:rsidR="00E93DA1" w:rsidRPr="001D25A7">
        <w:t>shows the venues we visited</w:t>
      </w:r>
      <w:r w:rsidR="00800306">
        <w:t xml:space="preserve"> this quarter.</w:t>
      </w:r>
      <w:r w:rsidR="00E93DA1" w:rsidRPr="001D25A7">
        <w:t xml:space="preserve"> </w:t>
      </w:r>
      <w:r w:rsidR="00BB4129" w:rsidRPr="001D25A7">
        <w:t xml:space="preserve"> </w:t>
      </w:r>
      <w:r w:rsidR="00435498" w:rsidRPr="001D25A7">
        <w:t xml:space="preserve"> </w:t>
      </w:r>
    </w:p>
    <w:p w14:paraId="1E683DA8" w14:textId="2D085E46" w:rsidR="003C7C77" w:rsidRPr="00185A84" w:rsidRDefault="003C7C77" w:rsidP="005B2BEE"/>
    <w:p w14:paraId="13A33AC7" w14:textId="6516E3FB" w:rsidR="00185A84" w:rsidRDefault="00185A84" w:rsidP="005B2BEE">
      <w:pPr>
        <w:rPr>
          <w:color w:val="EE0000"/>
        </w:rPr>
      </w:pPr>
    </w:p>
    <w:p w14:paraId="70356587" w14:textId="0805AC04" w:rsidR="00593974" w:rsidRPr="002F052B" w:rsidRDefault="00593974" w:rsidP="005B2BEE">
      <w:pPr>
        <w:rPr>
          <w:color w:val="EE0000"/>
        </w:rPr>
      </w:pPr>
    </w:p>
    <w:p w14:paraId="78C51482" w14:textId="71B3670C" w:rsidR="00D35053" w:rsidRDefault="00014E83" w:rsidP="00967089">
      <w:pPr>
        <w:rPr>
          <w:rStyle w:val="Heading3Char"/>
        </w:rPr>
      </w:pPr>
      <w:r>
        <w:rPr>
          <w:rStyle w:val="Heading3Char"/>
        </w:rPr>
        <w:lastRenderedPageBreak/>
        <w:t>C</w:t>
      </w:r>
      <w:r w:rsidR="00FE333D" w:rsidRPr="00DB2B43">
        <w:rPr>
          <w:rStyle w:val="Heading3Char"/>
        </w:rPr>
        <w:t>ase study:</w:t>
      </w:r>
      <w:r w:rsidR="002D4CD2">
        <w:rPr>
          <w:rStyle w:val="Heading3Char"/>
        </w:rPr>
        <w:t xml:space="preserve"> </w:t>
      </w:r>
      <w:r w:rsidR="00656BD4">
        <w:rPr>
          <w:rStyle w:val="Heading3Char"/>
        </w:rPr>
        <w:t xml:space="preserve">getting to the heart of a community </w:t>
      </w:r>
    </w:p>
    <w:p w14:paraId="3CEF2093" w14:textId="2C280B46" w:rsidR="00433E0B" w:rsidRDefault="3EA4E892" w:rsidP="00CB4551">
      <w:r w:rsidRPr="4E175A78">
        <w:rPr>
          <w:rStyle w:val="Heading3Char"/>
          <w:b w:val="0"/>
          <w:bCs w:val="0"/>
          <w:color w:val="000000" w:themeColor="text1"/>
          <w:sz w:val="24"/>
        </w:rPr>
        <w:t xml:space="preserve">As part of </w:t>
      </w:r>
      <w:r>
        <w:t xml:space="preserve">our latest </w:t>
      </w:r>
      <w:hyperlink w:anchor="_Barries_to_access" w:history="1">
        <w:r w:rsidRPr="4E175A78">
          <w:rPr>
            <w:rStyle w:val="Hyperlink"/>
          </w:rPr>
          <w:t>primary care project</w:t>
        </w:r>
      </w:hyperlink>
      <w:r>
        <w:t xml:space="preserve"> </w:t>
      </w:r>
      <w:r w:rsidR="2ADF04A0">
        <w:t xml:space="preserve">seeking </w:t>
      </w:r>
      <w:r>
        <w:t xml:space="preserve">to understand the barriers that may prevent people from </w:t>
      </w:r>
      <w:r w:rsidR="660C91FD">
        <w:t>b</w:t>
      </w:r>
      <w:r>
        <w:t xml:space="preserve">lack or Asian minoritised communities from </w:t>
      </w:r>
      <w:r w:rsidR="00E65853">
        <w:t xml:space="preserve">having </w:t>
      </w:r>
      <w:r>
        <w:t>sight (eye) tests</w:t>
      </w:r>
      <w:r w:rsidR="2ADF04A0">
        <w:t xml:space="preserve"> we’ve</w:t>
      </w:r>
      <w:r w:rsidR="1458C110">
        <w:t xml:space="preserve"> held </w:t>
      </w:r>
      <w:r w:rsidR="00E848A2">
        <w:t>7</w:t>
      </w:r>
      <w:r w:rsidR="1458C110">
        <w:t xml:space="preserve"> separate engagement events </w:t>
      </w:r>
      <w:r w:rsidR="72121A68">
        <w:t>with different groups across Surrey</w:t>
      </w:r>
      <w:r w:rsidR="3E0F74AD">
        <w:t>, w</w:t>
      </w:r>
      <w:r w:rsidR="768FA799">
        <w:t xml:space="preserve">orking with community leaders </w:t>
      </w:r>
      <w:r w:rsidR="08B90034">
        <w:t xml:space="preserve">to ensure the locations, timings and </w:t>
      </w:r>
      <w:r w:rsidR="00C82415">
        <w:t>format of the events worked</w:t>
      </w:r>
      <w:r w:rsidR="08B90034">
        <w:t xml:space="preserve"> for </w:t>
      </w:r>
      <w:r w:rsidR="3E0F74AD">
        <w:t xml:space="preserve">the people we’re </w:t>
      </w:r>
      <w:r w:rsidR="690E9170">
        <w:t>keen to hear from.</w:t>
      </w:r>
      <w:r w:rsidR="3E0F74AD">
        <w:t xml:space="preserve"> </w:t>
      </w:r>
      <w:r w:rsidR="5831E3E8">
        <w:t xml:space="preserve">You can read more about this later in the </w:t>
      </w:r>
      <w:hyperlink w:anchor="_Barries_to_access" w:history="1">
        <w:r w:rsidR="5831E3E8" w:rsidRPr="4E175A78">
          <w:rPr>
            <w:rStyle w:val="Hyperlink"/>
          </w:rPr>
          <w:t>report</w:t>
        </w:r>
      </w:hyperlink>
      <w:r w:rsidR="5831E3E8">
        <w:t>!</w:t>
      </w:r>
    </w:p>
    <w:p w14:paraId="48028A9E" w14:textId="77777777" w:rsidR="004A32A7" w:rsidRDefault="004A32A7" w:rsidP="00CB4551">
      <w:pPr>
        <w:rPr>
          <w:rStyle w:val="Heading3Char"/>
          <w:b w:val="0"/>
          <w:bCs w:val="0"/>
          <w:color w:val="000000" w:themeColor="text1"/>
          <w:sz w:val="24"/>
          <w:szCs w:val="22"/>
        </w:rPr>
      </w:pPr>
    </w:p>
    <w:p w14:paraId="0AED2C3F" w14:textId="5C86EF5B" w:rsidR="00CB4551" w:rsidRPr="0043301F" w:rsidRDefault="00E532A8" w:rsidP="0043301F">
      <w:pPr>
        <w:pStyle w:val="Quote"/>
        <w:rPr>
          <w:rStyle w:val="Heading3Char"/>
          <w:b w:val="0"/>
          <w:bCs w:val="0"/>
          <w:color w:val="004F6B" w:themeColor="text2"/>
          <w:sz w:val="24"/>
        </w:rPr>
      </w:pPr>
      <w:r w:rsidRPr="0043301F">
        <w:rPr>
          <w:rStyle w:val="Heading3Char"/>
          <w:b w:val="0"/>
          <w:bCs w:val="0"/>
          <w:color w:val="004F6B" w:themeColor="text2"/>
          <w:sz w:val="24"/>
        </w:rPr>
        <w:t>“</w:t>
      </w:r>
      <w:r w:rsidR="00CB4551" w:rsidRPr="0043301F">
        <w:rPr>
          <w:rStyle w:val="Heading3Char"/>
          <w:b w:val="0"/>
          <w:bCs w:val="0"/>
          <w:color w:val="004F6B" w:themeColor="text2"/>
          <w:sz w:val="24"/>
        </w:rPr>
        <w:t>I was delighted as Chair of Surrey LOC (Local Optical Committee) to attend a community engagement group on Thursday investigating potential barriers to accessing eye care within</w:t>
      </w:r>
      <w:r w:rsidR="00333508" w:rsidRPr="0043301F">
        <w:rPr>
          <w:rStyle w:val="Heading3Char"/>
          <w:b w:val="0"/>
          <w:bCs w:val="0"/>
          <w:color w:val="004F6B" w:themeColor="text2"/>
          <w:sz w:val="24"/>
        </w:rPr>
        <w:t xml:space="preserve"> [the Nepalese community]</w:t>
      </w:r>
      <w:r w:rsidR="00CB4551" w:rsidRPr="0043301F">
        <w:rPr>
          <w:rStyle w:val="Heading3Char"/>
          <w:b w:val="0"/>
          <w:bCs w:val="0"/>
          <w:color w:val="004F6B" w:themeColor="text2"/>
          <w:sz w:val="24"/>
        </w:rPr>
        <w:t>.</w:t>
      </w:r>
    </w:p>
    <w:p w14:paraId="47C7199E" w14:textId="77777777" w:rsidR="00CB4551" w:rsidRPr="0043301F" w:rsidRDefault="00CB4551" w:rsidP="0043301F">
      <w:pPr>
        <w:pStyle w:val="Quote"/>
        <w:rPr>
          <w:rStyle w:val="Heading3Char"/>
          <w:b w:val="0"/>
          <w:bCs w:val="0"/>
          <w:color w:val="004F6B" w:themeColor="text2"/>
          <w:sz w:val="24"/>
        </w:rPr>
      </w:pPr>
      <w:r w:rsidRPr="0043301F">
        <w:rPr>
          <w:rStyle w:val="Heading3Char"/>
          <w:b w:val="0"/>
          <w:bCs w:val="0"/>
          <w:color w:val="004F6B" w:themeColor="text2"/>
          <w:sz w:val="24"/>
        </w:rPr>
        <w:t xml:space="preserve"> </w:t>
      </w:r>
    </w:p>
    <w:p w14:paraId="4D32D78D" w14:textId="1B4ABB33" w:rsidR="00CB4551" w:rsidRDefault="00CB4551" w:rsidP="0043301F">
      <w:pPr>
        <w:pStyle w:val="Quote"/>
        <w:rPr>
          <w:rStyle w:val="Heading3Char"/>
          <w:b w:val="0"/>
          <w:bCs w:val="0"/>
          <w:color w:val="004F6B" w:themeColor="text2"/>
          <w:sz w:val="24"/>
        </w:rPr>
      </w:pPr>
      <w:r w:rsidRPr="0043301F">
        <w:rPr>
          <w:rStyle w:val="Heading3Char"/>
          <w:b w:val="0"/>
          <w:bCs w:val="0"/>
          <w:color w:val="004F6B" w:themeColor="text2"/>
          <w:sz w:val="24"/>
        </w:rPr>
        <w:t>The engagement was invaluable to understand that within this group verbal communication is the primary communication method and that this is predominantly in Nepalese</w:t>
      </w:r>
      <w:r w:rsidR="00E532A8" w:rsidRPr="0043301F">
        <w:rPr>
          <w:rStyle w:val="Heading3Char"/>
          <w:b w:val="0"/>
          <w:bCs w:val="0"/>
          <w:color w:val="004F6B" w:themeColor="text2"/>
          <w:sz w:val="24"/>
        </w:rPr>
        <w:t>….</w:t>
      </w:r>
      <w:r w:rsidR="0043301F" w:rsidRPr="0043301F">
        <w:rPr>
          <w:rStyle w:val="Heading3Char"/>
          <w:b w:val="0"/>
          <w:bCs w:val="0"/>
          <w:color w:val="004F6B" w:themeColor="text2"/>
          <w:sz w:val="24"/>
        </w:rPr>
        <w:t xml:space="preserve"> </w:t>
      </w:r>
      <w:r w:rsidRPr="0043301F">
        <w:rPr>
          <w:rStyle w:val="Heading3Char"/>
          <w:b w:val="0"/>
          <w:bCs w:val="0"/>
          <w:color w:val="004F6B" w:themeColor="text2"/>
          <w:sz w:val="24"/>
        </w:rPr>
        <w:t xml:space="preserve">Understanding the needs of this </w:t>
      </w:r>
      <w:proofErr w:type="gramStart"/>
      <w:r w:rsidRPr="0043301F">
        <w:rPr>
          <w:rStyle w:val="Heading3Char"/>
          <w:b w:val="0"/>
          <w:bCs w:val="0"/>
          <w:color w:val="004F6B" w:themeColor="text2"/>
          <w:sz w:val="24"/>
        </w:rPr>
        <w:t>particular community</w:t>
      </w:r>
      <w:proofErr w:type="gramEnd"/>
      <w:r w:rsidRPr="0043301F">
        <w:rPr>
          <w:rStyle w:val="Heading3Char"/>
          <w:b w:val="0"/>
          <w:bCs w:val="0"/>
          <w:color w:val="004F6B" w:themeColor="text2"/>
          <w:sz w:val="24"/>
        </w:rPr>
        <w:t xml:space="preserve"> group will really assist in providing support in a way that is most effective and help to break down barriers to health care.</w:t>
      </w:r>
      <w:r w:rsidR="00E532A8" w:rsidRPr="0043301F">
        <w:rPr>
          <w:rStyle w:val="Heading3Char"/>
          <w:b w:val="0"/>
          <w:bCs w:val="0"/>
          <w:color w:val="004F6B" w:themeColor="text2"/>
          <w:sz w:val="24"/>
        </w:rPr>
        <w:t>”</w:t>
      </w:r>
    </w:p>
    <w:p w14:paraId="0459F7ED" w14:textId="77777777" w:rsidR="0043301F" w:rsidRPr="00940252" w:rsidRDefault="0043301F" w:rsidP="0043301F">
      <w:pPr>
        <w:pStyle w:val="Attribution"/>
      </w:pPr>
      <w:r>
        <w:t xml:space="preserve">Jo Lindley, Chair, Surrey </w:t>
      </w:r>
      <w:r w:rsidRPr="00CB4551">
        <w:rPr>
          <w:rStyle w:val="Heading3Char"/>
          <w:b/>
          <w:bCs w:val="0"/>
          <w:color w:val="000000" w:themeColor="text1"/>
          <w:sz w:val="24"/>
          <w:szCs w:val="22"/>
        </w:rPr>
        <w:t>Local Optical Committee</w:t>
      </w:r>
      <w:r>
        <w:t xml:space="preserve"> (LOC)</w:t>
      </w:r>
    </w:p>
    <w:p w14:paraId="399781C3" w14:textId="77777777" w:rsidR="0043301F" w:rsidRPr="0043301F" w:rsidRDefault="0043301F" w:rsidP="0043301F"/>
    <w:p w14:paraId="5DC9BDAF" w14:textId="77777777" w:rsidR="0043301F" w:rsidRPr="0043301F" w:rsidRDefault="0043301F" w:rsidP="0043301F"/>
    <w:p w14:paraId="4112D0CB" w14:textId="77777777" w:rsidR="00443A37" w:rsidRPr="00443A37" w:rsidRDefault="00443A37" w:rsidP="00967089">
      <w:pPr>
        <w:rPr>
          <w:rStyle w:val="Heading3Char"/>
          <w:sz w:val="18"/>
          <w:szCs w:val="16"/>
        </w:rPr>
      </w:pPr>
    </w:p>
    <w:p w14:paraId="14BBA63C" w14:textId="3BB0B371" w:rsidR="000961B1" w:rsidRDefault="000961B1" w:rsidP="00DF4E60">
      <w:pPr>
        <w:spacing w:line="240" w:lineRule="auto"/>
        <w:ind w:right="0"/>
      </w:pPr>
    </w:p>
    <w:p w14:paraId="6324BC6D" w14:textId="15E71F83" w:rsidR="006F7FA9" w:rsidRDefault="008405A8" w:rsidP="008B3CFE">
      <w:pPr>
        <w:pStyle w:val="Heading2"/>
      </w:pPr>
      <w:r w:rsidRPr="00517D74">
        <w:rPr>
          <w:color w:val="auto"/>
        </w:rPr>
        <w:br w:type="page"/>
      </w:r>
      <w:bookmarkStart w:id="15" w:name="_Toc218681718"/>
      <w:r w:rsidR="0044742A" w:rsidRPr="0076511E">
        <w:lastRenderedPageBreak/>
        <w:t xml:space="preserve">NHS </w:t>
      </w:r>
      <w:r w:rsidR="00C16C09">
        <w:t>Advocacy &amp; complaints</w:t>
      </w:r>
      <w:bookmarkEnd w:id="15"/>
    </w:p>
    <w:p w14:paraId="767455B9" w14:textId="77777777" w:rsidR="00833A48" w:rsidRPr="00362C12" w:rsidRDefault="00833A48" w:rsidP="00060894">
      <w:pPr>
        <w:rPr>
          <w:sz w:val="18"/>
          <w:szCs w:val="18"/>
        </w:rPr>
      </w:pPr>
    </w:p>
    <w:p w14:paraId="3A1FAC45" w14:textId="3E657811" w:rsidR="00413C1D" w:rsidRDefault="00E17E4C" w:rsidP="0072783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This quarter</w:t>
      </w:r>
      <w:r w:rsidR="003A24C8">
        <w:t xml:space="preserve"> </w:t>
      </w:r>
      <w:r w:rsidR="002F725B" w:rsidRPr="008D2D0F">
        <w:rPr>
          <w:b/>
          <w:bCs/>
        </w:rPr>
        <w:t>1</w:t>
      </w:r>
      <w:r w:rsidR="008D2D0F" w:rsidRPr="008D2D0F">
        <w:rPr>
          <w:b/>
          <w:bCs/>
        </w:rPr>
        <w:t>17</w:t>
      </w:r>
      <w:r w:rsidR="002F725B" w:rsidRPr="008D2D0F">
        <w:t xml:space="preserve"> </w:t>
      </w:r>
      <w:r w:rsidR="002F725B">
        <w:t xml:space="preserve">people contacted our </w:t>
      </w:r>
      <w:hyperlink r:id="rId34" w:history="1">
        <w:r w:rsidRPr="0080299B">
          <w:rPr>
            <w:rStyle w:val="Hyperlink"/>
          </w:rPr>
          <w:t>Independent Health Complaints Advocacy service</w:t>
        </w:r>
      </w:hyperlink>
      <w:r w:rsidR="00E70F35">
        <w:t xml:space="preserve"> (IHCA)</w:t>
      </w:r>
      <w:r w:rsidR="002F725B">
        <w:t xml:space="preserve"> and were pr</w:t>
      </w:r>
      <w:r w:rsidR="008A6F01">
        <w:t xml:space="preserve">ovided with </w:t>
      </w:r>
      <w:r w:rsidR="001A63A0">
        <w:t xml:space="preserve">information on how to pursue a complaint. </w:t>
      </w:r>
      <w:r w:rsidR="005E01B0" w:rsidRPr="005E01B0">
        <w:rPr>
          <w:b/>
          <w:bCs/>
        </w:rPr>
        <w:t>21</w:t>
      </w:r>
      <w:r w:rsidR="00F93092" w:rsidRPr="00EF292A">
        <w:rPr>
          <w:color w:val="C00000"/>
        </w:rPr>
        <w:t xml:space="preserve"> </w:t>
      </w:r>
      <w:r w:rsidR="00F93092">
        <w:t xml:space="preserve">people needed additional advocacy help and were fully supported to </w:t>
      </w:r>
      <w:r w:rsidR="007B131E">
        <w:t xml:space="preserve">submit and pursue their complaint. </w:t>
      </w:r>
      <w:r w:rsidR="00FC14DE">
        <w:t>R</w:t>
      </w:r>
      <w:r w:rsidR="00412AF1">
        <w:t xml:space="preserve">un in </w:t>
      </w:r>
      <w:r w:rsidR="008A176A">
        <w:t>partnership</w:t>
      </w:r>
      <w:r w:rsidR="00412AF1">
        <w:t xml:space="preserve"> with the </w:t>
      </w:r>
      <w:hyperlink r:id="rId35" w:history="1">
        <w:r w:rsidR="00412AF1" w:rsidRPr="00727839">
          <w:rPr>
            <w:rStyle w:val="Hyperlink"/>
          </w:rPr>
          <w:t>Surrey Independent Living Charity</w:t>
        </w:r>
      </w:hyperlink>
      <w:r w:rsidR="00FC14DE">
        <w:t xml:space="preserve">, </w:t>
      </w:r>
      <w:r w:rsidR="00934F8E">
        <w:t>IHCA</w:t>
      </w:r>
      <w:r w:rsidR="00FC14DE">
        <w:t xml:space="preserve"> provides </w:t>
      </w:r>
      <w:r w:rsidR="00FC14DE" w:rsidRPr="00621F0C">
        <w:t>free, confidential and independent support</w:t>
      </w:r>
      <w:r w:rsidR="00FC14DE">
        <w:t xml:space="preserve">. </w:t>
      </w:r>
    </w:p>
    <w:p w14:paraId="3AE4057B" w14:textId="77777777" w:rsidR="00413C1D" w:rsidRPr="00FD6CE5" w:rsidRDefault="00413C1D" w:rsidP="00413C1D">
      <w:pPr>
        <w:rPr>
          <w:sz w:val="18"/>
          <w:szCs w:val="18"/>
        </w:rPr>
      </w:pPr>
    </w:p>
    <w:p w14:paraId="32792EB6" w14:textId="59132F69" w:rsidR="00CF4A18" w:rsidRDefault="00807AB4" w:rsidP="00CF4A18">
      <w:pPr>
        <w:pStyle w:val="Heading4"/>
      </w:pPr>
      <w:r>
        <w:t>Case study</w:t>
      </w:r>
      <w:r w:rsidR="00322D1A">
        <w:t>:</w:t>
      </w:r>
      <w:r w:rsidR="005409A8">
        <w:t xml:space="preserve"> Lisa’s</w:t>
      </w:r>
      <w:r w:rsidR="00D543BA">
        <w:t>*</w:t>
      </w:r>
      <w:r w:rsidR="005409A8">
        <w:t xml:space="preserve"> story</w:t>
      </w:r>
    </w:p>
    <w:p w14:paraId="222F2ABC" w14:textId="165D40F5" w:rsidR="005409A8" w:rsidRDefault="005409A8" w:rsidP="005409A8">
      <w:r>
        <w:t xml:space="preserve">Lisa </w:t>
      </w:r>
      <w:r w:rsidR="00753452">
        <w:t>ha</w:t>
      </w:r>
      <w:r w:rsidR="00FA08F0">
        <w:t>d</w:t>
      </w:r>
      <w:r w:rsidR="00753452">
        <w:t xml:space="preserve"> been prescribed a</w:t>
      </w:r>
      <w:r w:rsidR="004C01FF" w:rsidRPr="004C01FF">
        <w:t xml:space="preserve"> medication</w:t>
      </w:r>
      <w:r w:rsidR="004C01FF">
        <w:t xml:space="preserve"> which she </w:t>
      </w:r>
      <w:r w:rsidR="00B94200">
        <w:t xml:space="preserve">thought </w:t>
      </w:r>
      <w:r w:rsidR="004C01FF">
        <w:t xml:space="preserve">to be a temporary measure. </w:t>
      </w:r>
      <w:r w:rsidR="004F2FF9">
        <w:t xml:space="preserve">She reported </w:t>
      </w:r>
      <w:r w:rsidR="00230B21">
        <w:t xml:space="preserve">both </w:t>
      </w:r>
      <w:r w:rsidR="004F2FF9">
        <w:t xml:space="preserve">mental </w:t>
      </w:r>
      <w:r w:rsidR="00230B21">
        <w:t xml:space="preserve">and physical </w:t>
      </w:r>
      <w:r w:rsidR="004F2FF9">
        <w:t>health side effects</w:t>
      </w:r>
      <w:r w:rsidR="0082046A">
        <w:t xml:space="preserve"> from the medication</w:t>
      </w:r>
      <w:r w:rsidR="004F2FF9">
        <w:t xml:space="preserve"> to her doctor </w:t>
      </w:r>
      <w:r w:rsidR="009513F9">
        <w:t>but</w:t>
      </w:r>
      <w:r w:rsidR="00DA4094">
        <w:t xml:space="preserve"> </w:t>
      </w:r>
      <w:r w:rsidR="00DA27A6">
        <w:t xml:space="preserve">felt </w:t>
      </w:r>
      <w:r w:rsidR="009513F9">
        <w:t xml:space="preserve">they weren’t </w:t>
      </w:r>
      <w:r w:rsidR="00DA4094">
        <w:t xml:space="preserve">willing to </w:t>
      </w:r>
      <w:r w:rsidR="00B94200">
        <w:t xml:space="preserve">consider alternatives. </w:t>
      </w:r>
      <w:r w:rsidR="004817A3">
        <w:t xml:space="preserve">Lisa contacted the IHCA </w:t>
      </w:r>
      <w:r w:rsidR="00B50AC9">
        <w:t xml:space="preserve">looking </w:t>
      </w:r>
      <w:r w:rsidR="00D07607">
        <w:t xml:space="preserve">for support to </w:t>
      </w:r>
      <w:r w:rsidR="00B50AC9">
        <w:t xml:space="preserve">help her to </w:t>
      </w:r>
      <w:r w:rsidR="00A915A7">
        <w:t xml:space="preserve">submit a complaint and </w:t>
      </w:r>
      <w:r w:rsidR="009144AF">
        <w:t xml:space="preserve">to </w:t>
      </w:r>
      <w:r w:rsidR="00B50AC9">
        <w:t xml:space="preserve">get </w:t>
      </w:r>
      <w:r w:rsidR="00D07607">
        <w:t>answe</w:t>
      </w:r>
      <w:r w:rsidR="00653149">
        <w:t xml:space="preserve">rs to the questions she had about </w:t>
      </w:r>
      <w:r w:rsidR="009513F9">
        <w:t>her treatment</w:t>
      </w:r>
      <w:r w:rsidR="006F62E1">
        <w:t>.</w:t>
      </w:r>
    </w:p>
    <w:p w14:paraId="76D77E13" w14:textId="77777777" w:rsidR="006F62E1" w:rsidRDefault="006F62E1" w:rsidP="005409A8"/>
    <w:p w14:paraId="07EA085F" w14:textId="57FAAEC8" w:rsidR="00C13516" w:rsidRPr="00C13516" w:rsidRDefault="2389479B" w:rsidP="00C13516">
      <w:r>
        <w:t xml:space="preserve">The IHCA </w:t>
      </w:r>
      <w:r w:rsidR="490C31AE">
        <w:t xml:space="preserve">service </w:t>
      </w:r>
      <w:r>
        <w:t>worked on several drafts of a complaint letter with Lisa to ensure she was happy with the content</w:t>
      </w:r>
      <w:r w:rsidR="46C57845">
        <w:t xml:space="preserve">, the </w:t>
      </w:r>
      <w:r>
        <w:t xml:space="preserve">complaint was fully explained and the questions </w:t>
      </w:r>
      <w:r w:rsidR="46C57845">
        <w:t xml:space="preserve">she </w:t>
      </w:r>
      <w:r>
        <w:t xml:space="preserve">wanted answers to, and outcomes </w:t>
      </w:r>
      <w:r w:rsidR="46C57845">
        <w:t xml:space="preserve">she was </w:t>
      </w:r>
      <w:r>
        <w:t>seeking, were clear.</w:t>
      </w:r>
      <w:r w:rsidR="18BFB669">
        <w:t xml:space="preserve"> This was a complex process, with the advocate needing to </w:t>
      </w:r>
      <w:r w:rsidR="465B1D06">
        <w:t xml:space="preserve">identify the key </w:t>
      </w:r>
      <w:r w:rsidR="18BFB669">
        <w:t>information and ensure that the complaint letter was clear</w:t>
      </w:r>
      <w:r w:rsidR="465B1D06">
        <w:t xml:space="preserve"> and </w:t>
      </w:r>
      <w:r w:rsidR="18BFB669">
        <w:t xml:space="preserve">concise and </w:t>
      </w:r>
      <w:r w:rsidR="465B1D06">
        <w:t xml:space="preserve">that </w:t>
      </w:r>
      <w:r w:rsidR="18BFB669">
        <w:t xml:space="preserve">the </w:t>
      </w:r>
      <w:r w:rsidR="660C91FD">
        <w:t>Lisa</w:t>
      </w:r>
      <w:r w:rsidR="18BFB669">
        <w:t>’s views were heard.</w:t>
      </w:r>
      <w:r w:rsidR="01F0F614" w:rsidRPr="4E175A78">
        <w:rPr>
          <w:rFonts w:asciiTheme="minorHAnsi" w:eastAsiaTheme="minorEastAsia" w:hAnsiTheme="minorHAnsi" w:cstheme="minorBidi"/>
          <w:sz w:val="22"/>
          <w:szCs w:val="22"/>
        </w:rPr>
        <w:t xml:space="preserve"> </w:t>
      </w:r>
      <w:r w:rsidR="01F0F614">
        <w:t xml:space="preserve">The advocate also supported Lisa to complete the required consent forms and sent the complaint letter on </w:t>
      </w:r>
      <w:r w:rsidR="3632A561">
        <w:t xml:space="preserve">her </w:t>
      </w:r>
      <w:r w:rsidR="01F0F614">
        <w:t>behalf.</w:t>
      </w:r>
    </w:p>
    <w:p w14:paraId="4C83D7F0" w14:textId="680AE6EF" w:rsidR="000B24B9" w:rsidRDefault="000B24B9" w:rsidP="00746962"/>
    <w:p w14:paraId="793422D8" w14:textId="77777777" w:rsidR="001B332A" w:rsidRPr="001B332A" w:rsidRDefault="001B332A" w:rsidP="000B24B9">
      <w:pPr>
        <w:rPr>
          <w:sz w:val="12"/>
          <w:szCs w:val="12"/>
        </w:rPr>
      </w:pPr>
    </w:p>
    <w:p w14:paraId="63A542B7" w14:textId="480627E1" w:rsidR="000208F5" w:rsidRDefault="000208F5" w:rsidP="00CF05C7">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4D62A0">
        <w:rPr>
          <w:b/>
          <w:bCs/>
        </w:rPr>
        <w:t>Outcome fo</w:t>
      </w:r>
      <w:r w:rsidR="00A72220">
        <w:rPr>
          <w:b/>
          <w:bCs/>
        </w:rPr>
        <w:t xml:space="preserve">r Lisa </w:t>
      </w:r>
    </w:p>
    <w:p w14:paraId="348C1CCC" w14:textId="087F666A" w:rsidR="00D543BA" w:rsidRPr="00D543BA" w:rsidRDefault="00D543BA" w:rsidP="00D543BA">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Lisa </w:t>
      </w:r>
      <w:r w:rsidRPr="00D543BA">
        <w:t xml:space="preserve">received a thorough response to </w:t>
      </w:r>
      <w:r w:rsidR="00E55D7A">
        <w:t xml:space="preserve">her </w:t>
      </w:r>
      <w:r w:rsidRPr="00D543BA">
        <w:t xml:space="preserve">complaint </w:t>
      </w:r>
      <w:r w:rsidR="00EE3632">
        <w:t xml:space="preserve">which offered </w:t>
      </w:r>
      <w:r w:rsidRPr="00D543BA">
        <w:t xml:space="preserve">a full explanation </w:t>
      </w:r>
      <w:r w:rsidR="00800306">
        <w:t>about</w:t>
      </w:r>
      <w:r w:rsidRPr="00D543BA">
        <w:t xml:space="preserve"> why the medication was prescribed, the alternatives that had been previously tried and why </w:t>
      </w:r>
      <w:r w:rsidR="00E55D7A">
        <w:t xml:space="preserve">her </w:t>
      </w:r>
      <w:r w:rsidR="00DA1AD8">
        <w:t>d</w:t>
      </w:r>
      <w:r w:rsidRPr="00D543BA">
        <w:t xml:space="preserve">octor felt that this was the best course of treatment for </w:t>
      </w:r>
      <w:r w:rsidR="00E55D7A">
        <w:t xml:space="preserve">her </w:t>
      </w:r>
      <w:r w:rsidRPr="00D543BA">
        <w:t xml:space="preserve">and in </w:t>
      </w:r>
      <w:r w:rsidR="00E55D7A">
        <w:t xml:space="preserve">her </w:t>
      </w:r>
      <w:r w:rsidRPr="00D543BA">
        <w:t xml:space="preserve">best interests, including noting the </w:t>
      </w:r>
      <w:r w:rsidR="00DA1AD8">
        <w:t xml:space="preserve">clinical </w:t>
      </w:r>
      <w:r w:rsidRPr="00D543BA">
        <w:t xml:space="preserve">improvements that had been shown in </w:t>
      </w:r>
      <w:r w:rsidR="00E55D7A">
        <w:t xml:space="preserve">her </w:t>
      </w:r>
      <w:r w:rsidRPr="00D543BA">
        <w:t>condition.</w:t>
      </w:r>
    </w:p>
    <w:p w14:paraId="13AA365E" w14:textId="77777777" w:rsidR="00DA1AD8" w:rsidRDefault="00DA1AD8" w:rsidP="00CF4A18">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1393AAF6" w14:textId="49A308DA" w:rsidR="00A24434" w:rsidRPr="00A24434" w:rsidRDefault="00DA1AD8" w:rsidP="00CF4A18">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S</w:t>
      </w:r>
      <w:r w:rsidR="00D543BA" w:rsidRPr="00D543BA">
        <w:t>ubmitting the complaint</w:t>
      </w:r>
      <w:r>
        <w:t xml:space="preserve"> allowed Lisa</w:t>
      </w:r>
      <w:r w:rsidR="005067E8">
        <w:t xml:space="preserve">’s concerns to be </w:t>
      </w:r>
      <w:r w:rsidR="00D543BA" w:rsidRPr="00D543BA">
        <w:t xml:space="preserve">heard </w:t>
      </w:r>
      <w:r w:rsidR="00BD70B8">
        <w:t xml:space="preserve">in the short term </w:t>
      </w:r>
      <w:r w:rsidR="00D543BA" w:rsidRPr="00D543BA">
        <w:t xml:space="preserve">and facilitated </w:t>
      </w:r>
      <w:r>
        <w:t xml:space="preserve">improved </w:t>
      </w:r>
      <w:r w:rsidR="00D543BA" w:rsidRPr="00D543BA">
        <w:t xml:space="preserve">communication between </w:t>
      </w:r>
      <w:r>
        <w:t xml:space="preserve">her </w:t>
      </w:r>
      <w:r w:rsidR="00D543BA" w:rsidRPr="00D543BA">
        <w:t xml:space="preserve">and </w:t>
      </w:r>
      <w:r>
        <w:t xml:space="preserve">her </w:t>
      </w:r>
      <w:r w:rsidR="00D543BA" w:rsidRPr="00D543BA">
        <w:t>care team</w:t>
      </w:r>
      <w:r w:rsidR="00BD70B8">
        <w:t xml:space="preserve"> in the longer term</w:t>
      </w:r>
      <w:r w:rsidR="00D543BA" w:rsidRPr="00D543BA">
        <w:t>.</w:t>
      </w:r>
    </w:p>
    <w:p w14:paraId="23125BD6" w14:textId="77777777" w:rsidR="00A24434" w:rsidRPr="00A24434" w:rsidRDefault="00A24434" w:rsidP="00A24434">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7DDC5BA2" w14:textId="77777777" w:rsidR="001B332A" w:rsidRDefault="001B332A" w:rsidP="001B332A">
      <w:r w:rsidRPr="008A176A">
        <w:t>* Names have been changed</w:t>
      </w:r>
      <w:r w:rsidRPr="00B12B1C">
        <w:t xml:space="preserve">  </w:t>
      </w:r>
    </w:p>
    <w:p w14:paraId="4227F442" w14:textId="15C394EE" w:rsidR="001B332A" w:rsidRPr="004A5B18" w:rsidRDefault="001B332A" w:rsidP="004A5B18">
      <w:pPr>
        <w:tabs>
          <w:tab w:val="left" w:pos="960"/>
        </w:tabs>
        <w:sectPr w:rsidR="001B332A" w:rsidRPr="004A5B18" w:rsidSect="005A2BC1">
          <w:pgSz w:w="11910" w:h="16840"/>
          <w:pgMar w:top="1661" w:right="1338" w:bottom="1457" w:left="1338" w:header="391" w:footer="1276" w:gutter="0"/>
          <w:pgBorders w:display="firstPage" w:offsetFrom="page">
            <w:top w:val="thickThinSmallGap" w:sz="24" w:space="24" w:color="F9B93E" w:themeColor="accent4"/>
            <w:left w:val="thickThinSmallGap" w:sz="24" w:space="24" w:color="F9B93E" w:themeColor="accent4"/>
            <w:bottom w:val="thinThickSmallGap" w:sz="24" w:space="24" w:color="F9B93E" w:themeColor="accent4"/>
            <w:right w:val="thinThickSmallGap" w:sz="24" w:space="24" w:color="F9B93E" w:themeColor="accent4"/>
          </w:pgBorders>
          <w:cols w:space="720"/>
          <w:titlePg/>
          <w:docGrid w:linePitch="326"/>
        </w:sectPr>
      </w:pPr>
    </w:p>
    <w:p w14:paraId="3AA31B6D" w14:textId="37C5061C" w:rsidR="0036786A" w:rsidRPr="00F769E1" w:rsidRDefault="00A113D6" w:rsidP="00F769E1">
      <w:pPr>
        <w:pStyle w:val="Heading1"/>
      </w:pPr>
      <w:bookmarkStart w:id="16" w:name="_Delivering_on_our"/>
      <w:bookmarkStart w:id="17" w:name="_Toc169178705"/>
      <w:bookmarkStart w:id="18" w:name="_Toc218681719"/>
      <w:bookmarkEnd w:id="16"/>
      <w:r>
        <w:lastRenderedPageBreak/>
        <w:t>Delivering on</w:t>
      </w:r>
      <w:r w:rsidR="009A511C">
        <w:t xml:space="preserve"> our thematic priorities</w:t>
      </w:r>
      <w:bookmarkEnd w:id="17"/>
      <w:bookmarkEnd w:id="18"/>
      <w:r w:rsidR="009A511C">
        <w:t xml:space="preserve"> </w:t>
      </w:r>
    </w:p>
    <w:p w14:paraId="0181B8DC" w14:textId="11F4C48E" w:rsidR="00D62B7E" w:rsidRDefault="0036786A" w:rsidP="006C6379">
      <w:pPr>
        <w:rPr>
          <w:rStyle w:val="Emphasis"/>
        </w:rPr>
      </w:pPr>
      <w:r w:rsidRPr="006C6379">
        <w:rPr>
          <w:rStyle w:val="Emphasis"/>
        </w:rPr>
        <w:t>Along with our core priorities of agenda free listening</w:t>
      </w:r>
      <w:r w:rsidR="006C6379" w:rsidRPr="006C6379">
        <w:rPr>
          <w:rStyle w:val="Emphasis"/>
        </w:rPr>
        <w:t xml:space="preserve">, the provision of information and advice and amplifying the VCSE voice, we also </w:t>
      </w:r>
      <w:r w:rsidR="006C6379">
        <w:rPr>
          <w:rStyle w:val="Emphasis"/>
        </w:rPr>
        <w:t xml:space="preserve">have </w:t>
      </w:r>
      <w:r w:rsidR="00CF1A75">
        <w:rPr>
          <w:rStyle w:val="Emphasis"/>
        </w:rPr>
        <w:t>4</w:t>
      </w:r>
      <w:r w:rsidR="006C6379">
        <w:rPr>
          <w:rStyle w:val="Emphasis"/>
        </w:rPr>
        <w:t xml:space="preserve"> thematic priorities</w:t>
      </w:r>
      <w:r w:rsidR="00F45F21">
        <w:rPr>
          <w:rStyle w:val="Emphasis"/>
        </w:rPr>
        <w:t xml:space="preserve"> – access to primary care, </w:t>
      </w:r>
      <w:r w:rsidR="00FA4581">
        <w:rPr>
          <w:rStyle w:val="Emphasis"/>
        </w:rPr>
        <w:t xml:space="preserve">public health and </w:t>
      </w:r>
      <w:r w:rsidR="00794999">
        <w:rPr>
          <w:rStyle w:val="Emphasis"/>
        </w:rPr>
        <w:t>adult social care</w:t>
      </w:r>
      <w:r w:rsidR="00FA4581">
        <w:rPr>
          <w:rStyle w:val="Emphasis"/>
        </w:rPr>
        <w:t xml:space="preserve">, </w:t>
      </w:r>
      <w:r w:rsidR="00F45F21">
        <w:rPr>
          <w:rStyle w:val="Emphasis"/>
        </w:rPr>
        <w:t>mental health and the involvement of people</w:t>
      </w:r>
      <w:r w:rsidR="00A32AB2">
        <w:rPr>
          <w:rStyle w:val="Emphasis"/>
        </w:rPr>
        <w:t xml:space="preserve"> – which have been designed based on what residents tell </w:t>
      </w:r>
      <w:r w:rsidR="0001259D">
        <w:rPr>
          <w:rStyle w:val="Emphasis"/>
        </w:rPr>
        <w:t>u</w:t>
      </w:r>
      <w:r w:rsidR="00A32AB2">
        <w:rPr>
          <w:rStyle w:val="Emphasis"/>
        </w:rPr>
        <w:t xml:space="preserve">s matters to them. </w:t>
      </w:r>
    </w:p>
    <w:p w14:paraId="7ADB6A58" w14:textId="596F24B0" w:rsidR="00D62B7E" w:rsidRDefault="00D62B7E" w:rsidP="006C6379">
      <w:pPr>
        <w:rPr>
          <w:rStyle w:val="Emphasis"/>
        </w:rPr>
      </w:pPr>
    </w:p>
    <w:p w14:paraId="75FABD9C" w14:textId="17DF5798" w:rsidR="00C43EB8" w:rsidRPr="00C43EB8" w:rsidRDefault="00F807A2" w:rsidP="00C43EB8">
      <w:pPr>
        <w:rPr>
          <w:b/>
          <w:iCs/>
          <w:color w:val="004F6B"/>
        </w:rPr>
      </w:pPr>
      <w:r>
        <w:rPr>
          <w:noProof/>
        </w:rPr>
        <w:drawing>
          <wp:anchor distT="0" distB="0" distL="114300" distR="114300" simplePos="0" relativeHeight="251658249" behindDoc="0" locked="0" layoutInCell="1" allowOverlap="1" wp14:anchorId="37602E12" wp14:editId="6DA12197">
            <wp:simplePos x="0" y="0"/>
            <wp:positionH relativeFrom="margin">
              <wp:posOffset>-506730</wp:posOffset>
            </wp:positionH>
            <wp:positionV relativeFrom="margin">
              <wp:posOffset>2259965</wp:posOffset>
            </wp:positionV>
            <wp:extent cx="6285865" cy="7019925"/>
            <wp:effectExtent l="38100" t="38100" r="38735" b="47625"/>
            <wp:wrapSquare wrapText="bothSides"/>
            <wp:docPr id="2124751647" name="Picture Placeholder 5" descr="People sat on sofas - they are part of the convening workshop we held.">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24751647" name="Picture Placeholder 5" descr="People sat on sofas - they are part of the convening workshop we held.">
                      <a:extLst>
                        <a:ext uri="{FF2B5EF4-FFF2-40B4-BE49-F238E27FC236}">
                          <a16:creationId xmlns:a16="http://schemas.microsoft.com/office/drawing/2014/main" id="{02480304-1BFD-A0C9-5F14-1F7D8D91A0E0}"/>
                        </a:ext>
                      </a:extLst>
                    </pic:cNvPr>
                    <pic:cNvPicPr>
                      <a:picLocks noGrp="1" noChangeAspect="1"/>
                    </pic:cNvPicPr>
                  </pic:nvPicPr>
                  <pic:blipFill>
                    <a:blip r:embed="rId36">
                      <a:extLst>
                        <a:ext uri="{28A0092B-C50C-407E-A947-70E740481C1C}">
                          <a14:useLocalDpi xmlns:a14="http://schemas.microsoft.com/office/drawing/2010/main" val="0"/>
                        </a:ext>
                      </a:extLst>
                    </a:blip>
                    <a:srcRect l="16421" r="16421"/>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3"/>
                      </a:solidFill>
                    </a:ln>
                  </pic:spPr>
                </pic:pic>
              </a:graphicData>
            </a:graphic>
            <wp14:sizeRelH relativeFrom="page">
              <wp14:pctWidth>0</wp14:pctWidth>
            </wp14:sizeRelH>
            <wp14:sizeRelV relativeFrom="page">
              <wp14:pctHeight>0</wp14:pctHeight>
            </wp14:sizeRelV>
          </wp:anchor>
        </w:drawing>
      </w:r>
      <w:r w:rsidR="009A511C" w:rsidRPr="006C6379">
        <w:rPr>
          <w:rStyle w:val="Emphasis"/>
        </w:rPr>
        <w:br w:type="page"/>
      </w:r>
      <w:bookmarkStart w:id="19" w:name="_Toc169178706"/>
      <w:bookmarkEnd w:id="13"/>
      <w:bookmarkEnd w:id="14"/>
    </w:p>
    <w:p w14:paraId="53F2602D" w14:textId="365E2040" w:rsidR="003E70DE" w:rsidRDefault="003E70DE" w:rsidP="006D568E">
      <w:pPr>
        <w:pStyle w:val="Heading2"/>
      </w:pPr>
      <w:bookmarkStart w:id="20" w:name="_Toc218681720"/>
      <w:r>
        <w:lastRenderedPageBreak/>
        <w:t>Primary care</w:t>
      </w:r>
      <w:r w:rsidR="00754EB7">
        <w:t xml:space="preserve">: </w:t>
      </w:r>
      <w:r w:rsidR="000C462D">
        <w:t>spotlight on eye care</w:t>
      </w:r>
      <w:bookmarkEnd w:id="20"/>
      <w:r w:rsidR="000C462D">
        <w:t xml:space="preserve"> </w:t>
      </w:r>
    </w:p>
    <w:p w14:paraId="6CF85C98" w14:textId="77777777" w:rsidR="00F74EEE" w:rsidRDefault="00F74EEE" w:rsidP="00AD0420"/>
    <w:p w14:paraId="53B55D73" w14:textId="674D74B5" w:rsidR="00F74EEE" w:rsidRDefault="00F74EEE" w:rsidP="00F74EEE">
      <w:pPr>
        <w:pStyle w:val="Heading3"/>
      </w:pPr>
      <w:r>
        <w:t>E</w:t>
      </w:r>
      <w:r w:rsidRPr="00F74EEE">
        <w:t>ncouraging uptake of sight tests for children across Surrey</w:t>
      </w:r>
    </w:p>
    <w:p w14:paraId="6E4B47BE" w14:textId="5309CD68" w:rsidR="00AD0420" w:rsidRDefault="00656BD4" w:rsidP="00AD0420">
      <w:r w:rsidRPr="00656BD4">
        <w:t xml:space="preserve">In our last </w:t>
      </w:r>
      <w:hyperlink r:id="rId37" w:history="1">
        <w:r w:rsidR="00142E96">
          <w:rPr>
            <w:rStyle w:val="Hyperlink"/>
          </w:rPr>
          <w:t xml:space="preserve">Impact </w:t>
        </w:r>
        <w:r w:rsidRPr="00B33CA7">
          <w:rPr>
            <w:rStyle w:val="Hyperlink"/>
          </w:rPr>
          <w:t>report</w:t>
        </w:r>
      </w:hyperlink>
      <w:r w:rsidRPr="00656BD4">
        <w:t xml:space="preserve"> </w:t>
      </w:r>
      <w:r w:rsidR="00C378ED">
        <w:t xml:space="preserve">we </w:t>
      </w:r>
      <w:r w:rsidR="00CA72DF">
        <w:t xml:space="preserve">looked at </w:t>
      </w:r>
      <w:r w:rsidR="00C378ED">
        <w:t xml:space="preserve">our work </w:t>
      </w:r>
      <w:r w:rsidR="00AD0420">
        <w:t xml:space="preserve">with </w:t>
      </w:r>
      <w:hyperlink r:id="rId38" w:history="1">
        <w:r w:rsidR="00AD0420" w:rsidRPr="00AC7475">
          <w:rPr>
            <w:rStyle w:val="Hyperlink"/>
          </w:rPr>
          <w:t>Surrey Healthy Schools</w:t>
        </w:r>
      </w:hyperlink>
      <w:r w:rsidR="00AD0420">
        <w:t xml:space="preserve"> to talk to parents about their understanding of the need for sight tests and to gain a deeper understanding of the barriers. </w:t>
      </w:r>
    </w:p>
    <w:p w14:paraId="3D00E2F6" w14:textId="77777777" w:rsidR="00AD0420" w:rsidRDefault="00AD0420" w:rsidP="00AD0420">
      <w:pPr>
        <w:spacing w:line="240" w:lineRule="auto"/>
        <w:ind w:right="0"/>
      </w:pPr>
    </w:p>
    <w:p w14:paraId="660FD926" w14:textId="132C1418" w:rsidR="00AD0420" w:rsidRDefault="00AD0420" w:rsidP="00AD0420">
      <w:r>
        <w:t xml:space="preserve">Our </w:t>
      </w:r>
      <w:hyperlink r:id="rId39" w:history="1">
        <w:r w:rsidR="00142E96">
          <w:rPr>
            <w:rStyle w:val="Hyperlink"/>
          </w:rPr>
          <w:t>Out of sight, out of mind r</w:t>
        </w:r>
        <w:r w:rsidRPr="003D1EE8">
          <w:rPr>
            <w:rStyle w:val="Hyperlink"/>
          </w:rPr>
          <w:t>eport</w:t>
        </w:r>
      </w:hyperlink>
      <w:r>
        <w:t xml:space="preserve"> </w:t>
      </w:r>
      <w:r w:rsidR="005764B3">
        <w:t xml:space="preserve">was </w:t>
      </w:r>
      <w:r>
        <w:t xml:space="preserve">shared with numerous system partners and the knowledge gaps we identified formed the basis of a new </w:t>
      </w:r>
      <w:hyperlink r:id="rId40" w:history="1">
        <w:r w:rsidRPr="00760D62">
          <w:rPr>
            <w:rStyle w:val="Hyperlink"/>
          </w:rPr>
          <w:t>signposting resource</w:t>
        </w:r>
        <w:r w:rsidR="00142E96">
          <w:rPr>
            <w:rStyle w:val="Hyperlink"/>
          </w:rPr>
          <w:t xml:space="preserve"> about eye tests</w:t>
        </w:r>
      </w:hyperlink>
      <w:r>
        <w:t xml:space="preserve"> to support parents, particularly those with children who are neurodiverse. </w:t>
      </w:r>
    </w:p>
    <w:p w14:paraId="6A8CD115" w14:textId="77777777" w:rsidR="005764B3" w:rsidRDefault="005764B3" w:rsidP="00656BD4"/>
    <w:p w14:paraId="2324BF73" w14:textId="5BACF701" w:rsidR="00656BD4" w:rsidRDefault="003F0C7B" w:rsidP="003F0C7B">
      <w:pPr>
        <w:pStyle w:val="Heading3"/>
      </w:pPr>
      <w:r>
        <w:t>Shining a light on low vision</w:t>
      </w:r>
    </w:p>
    <w:p w14:paraId="159CC243" w14:textId="6F1F4586" w:rsidR="00B314BC" w:rsidRDefault="00B314BC" w:rsidP="00B314BC">
      <w:r w:rsidRPr="00B314BC">
        <w:t xml:space="preserve">As part of our </w:t>
      </w:r>
      <w:r w:rsidR="00BD1A5A">
        <w:t>commitme</w:t>
      </w:r>
      <w:r w:rsidR="00104743">
        <w:t xml:space="preserve">nt to improving </w:t>
      </w:r>
      <w:r w:rsidRPr="00B314BC">
        <w:t>access to primary care we wanted to speak to Surrey residents with low vision about their experiences of specialist eye care services, as well as the information and support they receive between appointments and following discharge</w:t>
      </w:r>
      <w:r>
        <w:t xml:space="preserve">. </w:t>
      </w:r>
      <w:r w:rsidR="00316B37" w:rsidRPr="00316B37">
        <w:t xml:space="preserve">We spoke to 30 Surrey residents at 3 Macular Society meetings and a </w:t>
      </w:r>
      <w:proofErr w:type="spellStart"/>
      <w:r w:rsidR="00316B37" w:rsidRPr="00316B37">
        <w:t>VisionZone</w:t>
      </w:r>
      <w:proofErr w:type="spellEnd"/>
      <w:r w:rsidR="00316B37" w:rsidRPr="00316B37">
        <w:t xml:space="preserve"> event</w:t>
      </w:r>
      <w:r w:rsidR="006A20E2">
        <w:t>;</w:t>
      </w:r>
      <w:r w:rsidR="00AA0038">
        <w:t xml:space="preserve"> our findings will support the work of the Local Optical Committee </w:t>
      </w:r>
      <w:r w:rsidR="00335E2D">
        <w:t xml:space="preserve">(LOC) </w:t>
      </w:r>
      <w:r w:rsidR="006A20E2">
        <w:t xml:space="preserve">as they try to ensure </w:t>
      </w:r>
      <w:r w:rsidR="001F51C9">
        <w:t xml:space="preserve">that all Surrey residents with low vision receive the support they need. </w:t>
      </w:r>
    </w:p>
    <w:p w14:paraId="5252B113" w14:textId="77777777" w:rsidR="002B44D4" w:rsidRDefault="002B44D4" w:rsidP="00B314BC"/>
    <w:p w14:paraId="529A7F9B" w14:textId="3711E166" w:rsidR="002B44D4" w:rsidRDefault="002B44D4" w:rsidP="000C2070">
      <w:pPr>
        <w:pStyle w:val="Quote"/>
      </w:pPr>
      <w:r>
        <w:t>“</w:t>
      </w:r>
      <w:r w:rsidRPr="00871AE0">
        <w:t>I think the sample comments</w:t>
      </w:r>
      <w:r w:rsidR="00E27BDD">
        <w:t xml:space="preserve"> [from the Macular Society meetings]</w:t>
      </w:r>
      <w:r w:rsidRPr="00871AE0">
        <w:t xml:space="preserve"> really showed what we thought they may, which is some parts working well and other parts not</w:t>
      </w:r>
      <w:r w:rsidR="00E27BDD">
        <w:t>,</w:t>
      </w:r>
      <w:r w:rsidRPr="00871AE0">
        <w:t xml:space="preserve"> so some patients are falling through the gaps when it comes to support.  It is something that I will follow up with in 2026</w:t>
      </w:r>
      <w:r w:rsidR="000C2070">
        <w:t>… Thank you very much to Healthwatch Surrey for undertaking the research and sharing the findings and learnings from this vulnerable group of patients.”</w:t>
      </w:r>
    </w:p>
    <w:p w14:paraId="0C1E3341" w14:textId="77777777" w:rsidR="002B44D4" w:rsidRPr="00940252" w:rsidRDefault="002B44D4" w:rsidP="002B44D4">
      <w:pPr>
        <w:pStyle w:val="Attribution"/>
      </w:pPr>
      <w:r>
        <w:t xml:space="preserve">Jo Lindley, Chair, Surrey </w:t>
      </w:r>
      <w:r w:rsidRPr="00CB4551">
        <w:rPr>
          <w:rStyle w:val="Heading3Char"/>
          <w:b/>
          <w:bCs w:val="0"/>
          <w:color w:val="000000" w:themeColor="text1"/>
          <w:sz w:val="24"/>
          <w:szCs w:val="22"/>
        </w:rPr>
        <w:t>Local Optical Committee</w:t>
      </w:r>
      <w:r>
        <w:t xml:space="preserve"> (LOC)</w:t>
      </w:r>
    </w:p>
    <w:p w14:paraId="04447DCB" w14:textId="77777777" w:rsidR="002B44D4" w:rsidRDefault="002B44D4" w:rsidP="00B314BC"/>
    <w:p w14:paraId="29A15108" w14:textId="62ACDD0C" w:rsidR="00661C82" w:rsidRDefault="00D133CF" w:rsidP="00D133CF">
      <w:pPr>
        <w:pStyle w:val="Heading3"/>
      </w:pPr>
      <w:bookmarkStart w:id="21" w:name="_Barries_to_access"/>
      <w:bookmarkEnd w:id="21"/>
      <w:r>
        <w:t xml:space="preserve">Barries to access for those from </w:t>
      </w:r>
      <w:r w:rsidR="00142E96">
        <w:t>b</w:t>
      </w:r>
      <w:r w:rsidRPr="00362773">
        <w:t>lack or Asian minoritised communities</w:t>
      </w:r>
    </w:p>
    <w:p w14:paraId="2923E92B" w14:textId="139EFDCC" w:rsidR="008968EB" w:rsidRDefault="214CBB86" w:rsidP="008968EB">
      <w:r>
        <w:t>We</w:t>
      </w:r>
      <w:r w:rsidR="3552AE39">
        <w:t>’re</w:t>
      </w:r>
      <w:r>
        <w:t xml:space="preserve"> currently undertaking a piece of work to </w:t>
      </w:r>
      <w:r w:rsidR="2B1447BB">
        <w:t xml:space="preserve">understand the barriers that may prevent people from </w:t>
      </w:r>
      <w:r w:rsidR="31860824">
        <w:t>b</w:t>
      </w:r>
      <w:r w:rsidR="2B1447BB">
        <w:t>lack or Asian minoritised communities from accessing sight (eye) tests.</w:t>
      </w:r>
      <w:r w:rsidR="7DBAF7ED">
        <w:t xml:space="preserve"> </w:t>
      </w:r>
      <w:r w:rsidR="1A618CF4">
        <w:t xml:space="preserve">At a series of engagement events across </w:t>
      </w:r>
      <w:r w:rsidR="428A5079">
        <w:t>S</w:t>
      </w:r>
      <w:r w:rsidR="1A618CF4">
        <w:t xml:space="preserve">urrey </w:t>
      </w:r>
      <w:r w:rsidR="1A618CF4">
        <w:lastRenderedPageBreak/>
        <w:t>people have shared invaluable insights and we’ve been able to deliver.</w:t>
      </w:r>
      <w:r w:rsidR="0886372E">
        <w:t xml:space="preserve">an educational programme to help </w:t>
      </w:r>
      <w:r w:rsidR="2EE6CCE8">
        <w:t>debunk various eye care myths</w:t>
      </w:r>
      <w:r w:rsidR="276B5509">
        <w:t xml:space="preserve"> and</w:t>
      </w:r>
      <w:r w:rsidR="0B56B3F9">
        <w:t xml:space="preserve"> to</w:t>
      </w:r>
      <w:r w:rsidR="276B5509">
        <w:t xml:space="preserve"> support people to </w:t>
      </w:r>
      <w:r w:rsidR="0B56B3F9">
        <w:t>sign</w:t>
      </w:r>
      <w:r w:rsidR="276B5509">
        <w:t xml:space="preserve"> up for eye tests</w:t>
      </w:r>
      <w:r w:rsidR="624C6681">
        <w:t>.</w:t>
      </w:r>
    </w:p>
    <w:p w14:paraId="13567D53" w14:textId="77777777" w:rsidR="00751AC9" w:rsidRDefault="00751AC9" w:rsidP="008968EB"/>
    <w:p w14:paraId="29C788F5" w14:textId="73307120" w:rsidR="003C4A54" w:rsidRPr="00751AC9" w:rsidRDefault="003C4A54" w:rsidP="00946506">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rPr>
          <w:b/>
          <w:bCs/>
        </w:rPr>
      </w:pPr>
      <w:r w:rsidRPr="00751AC9">
        <w:rPr>
          <w:b/>
          <w:bCs/>
        </w:rPr>
        <w:t>What impact have we had?</w:t>
      </w:r>
    </w:p>
    <w:p w14:paraId="17609898" w14:textId="77777777" w:rsidR="003C4A54" w:rsidRDefault="003C4A54" w:rsidP="00946506">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25BDCC7A" w14:textId="77777777" w:rsidR="00146C51" w:rsidRDefault="00175001" w:rsidP="00946506">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rsidRPr="00175001">
        <w:t>During our engagement events w</w:t>
      </w:r>
      <w:r w:rsidR="00577AF8" w:rsidRPr="00175001">
        <w:t xml:space="preserve">e’ve </w:t>
      </w:r>
      <w:r w:rsidR="000552FB">
        <w:t xml:space="preserve">helped </w:t>
      </w:r>
      <w:r w:rsidR="00577AF8" w:rsidRPr="00146C51">
        <w:rPr>
          <w:b/>
          <w:bCs/>
        </w:rPr>
        <w:t>19</w:t>
      </w:r>
      <w:r w:rsidR="00577AF8" w:rsidRPr="00175001">
        <w:t xml:space="preserve"> people to sign up for an eye test </w:t>
      </w:r>
      <w:r w:rsidR="00751AC9" w:rsidRPr="00175001">
        <w:t xml:space="preserve">and a further </w:t>
      </w:r>
      <w:r w:rsidR="00751AC9" w:rsidRPr="00136435">
        <w:rPr>
          <w:b/>
          <w:bCs/>
        </w:rPr>
        <w:t>6</w:t>
      </w:r>
      <w:r w:rsidR="00751AC9" w:rsidRPr="00175001">
        <w:t xml:space="preserve"> people </w:t>
      </w:r>
      <w:r w:rsidR="00026137">
        <w:t xml:space="preserve">to </w:t>
      </w:r>
      <w:r w:rsidR="00751AC9" w:rsidRPr="00175001">
        <w:t>find specialist help for their specific eye conditions.</w:t>
      </w:r>
      <w:r w:rsidR="00146C51" w:rsidRPr="00146C51">
        <w:t xml:space="preserve"> </w:t>
      </w:r>
    </w:p>
    <w:p w14:paraId="097A034C" w14:textId="77777777" w:rsidR="00146C51" w:rsidRDefault="00146C51" w:rsidP="00946506">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2E95F673" w14:textId="3AB583EE" w:rsidR="00175001" w:rsidRDefault="00146C51" w:rsidP="00946506">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rsidRPr="00146C51">
        <w:t xml:space="preserve">We’ll be publishing a report with our findings </w:t>
      </w:r>
      <w:r>
        <w:t xml:space="preserve">and recommendations </w:t>
      </w:r>
      <w:r w:rsidRPr="00146C51">
        <w:t>over the next few months.</w:t>
      </w:r>
    </w:p>
    <w:p w14:paraId="0814F8EE" w14:textId="77777777" w:rsidR="00146C51" w:rsidRDefault="00146C51" w:rsidP="00946506">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50825230" w14:textId="77777777" w:rsidR="001C7EA6" w:rsidRDefault="001C7EA6" w:rsidP="003E70DE"/>
    <w:p w14:paraId="79E095B4" w14:textId="3BD2A92A" w:rsidR="00EA2283" w:rsidRDefault="00EA2283" w:rsidP="00EA2283">
      <w:pPr>
        <w:pStyle w:val="Heading2"/>
      </w:pPr>
      <w:bookmarkStart w:id="22" w:name="_Toc218681721"/>
      <w:r>
        <w:t>Public health and adult social care</w:t>
      </w:r>
      <w:bookmarkEnd w:id="22"/>
      <w:r>
        <w:t xml:space="preserve"> </w:t>
      </w:r>
    </w:p>
    <w:p w14:paraId="3A8F20CC" w14:textId="58E16D8F" w:rsidR="00151EE7" w:rsidRDefault="3E49FCAA" w:rsidP="008618FB">
      <w:r>
        <w:t xml:space="preserve">Surrey County Council (SCC) run a free 8 week course to teach </w:t>
      </w:r>
      <w:r w:rsidR="00DA38B5">
        <w:t xml:space="preserve">residents </w:t>
      </w:r>
      <w:r>
        <w:t xml:space="preserve">skills that support independence. The aim is that participants leave feeling more connected to their community and other residents, and more informed about the support available to them, ultimately helping to combat loneliness. But uptake is low. </w:t>
      </w:r>
      <w:r w:rsidR="164E34DD">
        <w:t xml:space="preserve">At the same time </w:t>
      </w:r>
      <w:r>
        <w:t xml:space="preserve">there has been a </w:t>
      </w:r>
      <w:r w:rsidR="164E34DD">
        <w:t xml:space="preserve">marked </w:t>
      </w:r>
      <w:r>
        <w:t>downturn in community centre attendance</w:t>
      </w:r>
      <w:r w:rsidR="485B33FE">
        <w:t xml:space="preserve">. This quarter we </w:t>
      </w:r>
      <w:r w:rsidR="23BC9040">
        <w:t xml:space="preserve">investigated why this is the case – are the right people being informed about the library independence courses? </w:t>
      </w:r>
      <w:r w:rsidR="789F1065">
        <w:t xml:space="preserve">Is the cost to get to community centres prohibitive? </w:t>
      </w:r>
    </w:p>
    <w:p w14:paraId="6D4DAB95" w14:textId="77777777" w:rsidR="00390E9F" w:rsidRDefault="00390E9F" w:rsidP="008618FB"/>
    <w:p w14:paraId="549FCCD6" w14:textId="14E7EEDF" w:rsidR="00F337BC" w:rsidRPr="00751AC9" w:rsidRDefault="00F337BC" w:rsidP="00F337BC">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rPr>
          <w:b/>
          <w:bCs/>
        </w:rPr>
      </w:pPr>
      <w:r>
        <w:rPr>
          <w:b/>
          <w:bCs/>
        </w:rPr>
        <w:t>How are we helping</w:t>
      </w:r>
      <w:r w:rsidRPr="00751AC9">
        <w:rPr>
          <w:b/>
          <w:bCs/>
        </w:rPr>
        <w:t>?</w:t>
      </w:r>
    </w:p>
    <w:p w14:paraId="11822328" w14:textId="77777777" w:rsidR="00F337BC" w:rsidRDefault="00F337BC" w:rsidP="00F337BC">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3D261421" w14:textId="02270116" w:rsidR="00F337BC" w:rsidRDefault="00F337BC" w:rsidP="00F337BC">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rsidRPr="00F337BC">
        <w:t>Our research and recommendations have been shared with adult social care teams to support their communications and planning</w:t>
      </w:r>
      <w:r w:rsidR="00E25E88">
        <w:t xml:space="preserve"> to increase uptake</w:t>
      </w:r>
      <w:r w:rsidRPr="00F337BC">
        <w:t>.</w:t>
      </w:r>
    </w:p>
    <w:p w14:paraId="56E8B0B0" w14:textId="77777777" w:rsidR="0096066F" w:rsidRDefault="0096066F" w:rsidP="00F337BC">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p>
    <w:p w14:paraId="5AA2841E" w14:textId="77777777" w:rsidR="00C45D7A" w:rsidRDefault="00C45D7A" w:rsidP="00C45D7A"/>
    <w:p w14:paraId="7C344F71" w14:textId="77777777" w:rsidR="009D484F" w:rsidRDefault="009D484F" w:rsidP="00C45D7A">
      <w:pPr>
        <w:pStyle w:val="Heading2"/>
      </w:pPr>
      <w:bookmarkStart w:id="23" w:name="_Toc218681722"/>
      <w:bookmarkStart w:id="24" w:name="_Toc139285616"/>
      <w:bookmarkStart w:id="25" w:name="_Toc164326213"/>
      <w:bookmarkEnd w:id="19"/>
    </w:p>
    <w:p w14:paraId="7A42CFE1" w14:textId="77777777" w:rsidR="009D484F" w:rsidRDefault="009D484F">
      <w:pPr>
        <w:spacing w:line="240" w:lineRule="auto"/>
        <w:ind w:right="0"/>
        <w:rPr>
          <w:rFonts w:eastAsia="Lucida Sans" w:cs="Lucida Sans"/>
          <w:b/>
          <w:bCs/>
          <w:color w:val="004F6B" w:themeColor="accent1"/>
          <w:sz w:val="32"/>
          <w:szCs w:val="28"/>
          <w:u w:color="000000"/>
        </w:rPr>
      </w:pPr>
      <w:r>
        <w:br w:type="page"/>
      </w:r>
    </w:p>
    <w:p w14:paraId="2CD9D25E" w14:textId="41494A6E" w:rsidR="00400319" w:rsidRDefault="00CC36BE" w:rsidP="00C45D7A">
      <w:pPr>
        <w:pStyle w:val="Heading2"/>
      </w:pPr>
      <w:r>
        <w:rPr>
          <w:noProof/>
        </w:rPr>
        <w:lastRenderedPageBreak/>
        <mc:AlternateContent>
          <mc:Choice Requires="wps">
            <w:drawing>
              <wp:anchor distT="0" distB="0" distL="114300" distR="114300" simplePos="0" relativeHeight="251658247" behindDoc="1" locked="0" layoutInCell="1" allowOverlap="1" wp14:anchorId="64EF6047" wp14:editId="0B969371">
                <wp:simplePos x="0" y="0"/>
                <wp:positionH relativeFrom="column">
                  <wp:posOffset>-140970</wp:posOffset>
                </wp:positionH>
                <wp:positionV relativeFrom="paragraph">
                  <wp:posOffset>-3175</wp:posOffset>
                </wp:positionV>
                <wp:extent cx="6195060" cy="8648700"/>
                <wp:effectExtent l="0" t="0" r="15240" b="19050"/>
                <wp:wrapNone/>
                <wp:docPr id="1004715493" name="Rectangle 7"/>
                <wp:cNvGraphicFramePr/>
                <a:graphic xmlns:a="http://schemas.openxmlformats.org/drawingml/2006/main">
                  <a:graphicData uri="http://schemas.microsoft.com/office/word/2010/wordprocessingShape">
                    <wps:wsp>
                      <wps:cNvSpPr/>
                      <wps:spPr>
                        <a:xfrm>
                          <a:off x="0" y="0"/>
                          <a:ext cx="6195060" cy="8648700"/>
                        </a:xfrm>
                        <a:prstGeom prst="rect">
                          <a:avLst/>
                        </a:prstGeom>
                        <a:solidFill>
                          <a:schemeClr val="accent3">
                            <a:lumMod val="20000"/>
                            <a:lumOff val="80000"/>
                          </a:schemeClr>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F1EA29" w14:textId="77777777" w:rsidR="00CB725E" w:rsidRDefault="00CB725E" w:rsidP="00CB72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F6047" id="Rectangle 7" o:spid="_x0000_s1026" style="position:absolute;margin-left:-11.1pt;margin-top:-.25pt;width:487.8pt;height:681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hUmgIAANUFAAAOAAAAZHJzL2Uyb0RvYy54bWysVN9P2zAQfp+0/8Hy+0jSlVIiUlSBmCYx&#10;qICJZ9exSSTH59luk+6v39lJ0w7QNE17cez78d3dl7u7uOwaRbbCuhp0QbOTlBKhOZS1fino96eb&#10;T3NKnGe6ZAq0KOhOOHq5+PjhojW5mEAFqhSWIIh2eWsKWnlv8iRxvBINcydghEalBNswj0/7kpSW&#10;tYjeqGSSprOkBVsaC1w4h9LrXkkXEV9Kwf29lE54ogqKufl42niuw5ksLlj+Ypmpaj6kwf4hi4bV&#10;GoOOUNfMM7Kx9RuopuYWHEh/wqFJQMqai1gDVpOlr6p5rJgRsRYkx5mRJvf/YPnd9tGsLNLQGpc7&#10;vIYqOmmb8MX8SBfJ2o1kic4TjsJZdn6azpBTjrr5bDo/SyOdycHdWOe/CGhIuBTU4t+IJLHtrfMY&#10;Ek33JiGaA1WXN7VS8RE6QFwpS7YM/x3jXGj/ObqrTfMNyl6OPdCHZTmK8V/34vlejCFiLwWkGPC3&#10;IEr/bdw+2yNnBA7eyYG2ePM7JQKm0g9CkrpEoiYx6TGL43qyXlWxUvTi7HQo503eETAgSyRoxB4A&#10;3uMqC72NMIN9cBVxIEbn9E+J9c6jR4wM2o/OTa3Bvgeg/Bi5t9+T1FMTWPLdukP8cF1DuVtZYqGf&#10;TGf4TY3NcsucXzGLo4gNhuvF3+MhFbQFheFGSQX253vyYI8TglpKWhztgrofG2YFJeqrxtk5z6bT&#10;sAviY3p6NsGHPdasjzV601wBdmCGi8zweA32Xu2v0kLzjFtoGaKiimmOsQvKvd0/rny/cnCPcbFc&#10;RjOcf8P8rX40PIAHgsMwPHXPzJphYjwO2x3s1wDLXw1Obxs8NSw3HmQdp+rA60A97o7YCsOeC8vp&#10;+B2tDtt48QsAAP//AwBQSwMEFAAGAAgAAAAhAAXY5LveAAAACgEAAA8AAABkcnMvZG93bnJldi54&#10;bWxMj8FOwzAMhu9IvENkJG5bupRWW2k6oQkQBy4be4Cs8dqKxqmabGvfHnOCm63/0+/P5XZyvbji&#10;GDpPGlbLBARS7W1HjYbj19tiDSJEQ9b0nlDDjAG21f1daQrrb7TH6yE2gksoFEZDG+NQSBnqFp0J&#10;Sz8gcXb2ozOR17GRdjQ3Lne9VEmSS2c64gutGXDXYv19uDgN+eajnl93KX7K+T3DNblzf1RaPz5M&#10;L88gIk7xD4ZffVaHip1O/kI2iF7DQinFKA8ZCM43WfoE4sRgmq8ykFUp/79Q/QAAAP//AwBQSwEC&#10;LQAUAAYACAAAACEAtoM4kv4AAADhAQAAEwAAAAAAAAAAAAAAAAAAAAAAW0NvbnRlbnRfVHlwZXNd&#10;LnhtbFBLAQItABQABgAIAAAAIQA4/SH/1gAAAJQBAAALAAAAAAAAAAAAAAAAAC8BAABfcmVscy8u&#10;cmVsc1BLAQItABQABgAIAAAAIQDknxhUmgIAANUFAAAOAAAAAAAAAAAAAAAAAC4CAABkcnMvZTJv&#10;RG9jLnhtbFBLAQItABQABgAIAAAAIQAF2OS73gAAAAoBAAAPAAAAAAAAAAAAAAAAAPQEAABkcnMv&#10;ZG93bnJldi54bWxQSwUGAAAAAAQABADzAAAA/wUAAAAA&#10;" fillcolor="#e9f8d9 [662]" strokecolor="#96df46 [3206]" strokeweight="2pt">
                <v:textbox>
                  <w:txbxContent>
                    <w:p w14:paraId="64F1EA29" w14:textId="77777777" w:rsidR="00CB725E" w:rsidRDefault="00CB725E" w:rsidP="00CB725E">
                      <w:pPr>
                        <w:jc w:val="center"/>
                      </w:pPr>
                    </w:p>
                  </w:txbxContent>
                </v:textbox>
              </v:rect>
            </w:pict>
          </mc:Fallback>
        </mc:AlternateContent>
      </w:r>
      <w:r w:rsidR="00900169">
        <w:t>Maintaining momentum</w:t>
      </w:r>
      <w:r w:rsidR="000F0EC9">
        <w:t xml:space="preserve"> and continuing to make an impact</w:t>
      </w:r>
      <w:r w:rsidR="00900169">
        <w:t xml:space="preserve"> </w:t>
      </w:r>
      <w:bookmarkEnd w:id="23"/>
    </w:p>
    <w:p w14:paraId="77623A05" w14:textId="5EE7CC84" w:rsidR="00900169" w:rsidRDefault="00900169" w:rsidP="00C45D7A">
      <w:r>
        <w:t>Real, lasting change takes time, which often means the full impact of our work can’t be felt immediately. That’s why we regularly revisit our projects…</w:t>
      </w:r>
    </w:p>
    <w:p w14:paraId="0E58B673" w14:textId="3AF7A2EE" w:rsidR="00900169" w:rsidRPr="00946124" w:rsidRDefault="00900169" w:rsidP="00C45D7A">
      <w:pPr>
        <w:rPr>
          <w:sz w:val="14"/>
          <w:szCs w:val="14"/>
        </w:rPr>
      </w:pPr>
    </w:p>
    <w:p w14:paraId="7C5C0B27" w14:textId="77777777" w:rsidR="00900169" w:rsidRDefault="00900169" w:rsidP="00C45D7A">
      <w:pPr>
        <w:pStyle w:val="Heading3"/>
      </w:pPr>
      <w:r w:rsidRPr="004C03A2">
        <w:t>Domestic abuse</w:t>
      </w:r>
    </w:p>
    <w:p w14:paraId="7224CBE7" w14:textId="7D9DCCA0" w:rsidR="00900169" w:rsidRDefault="00900169" w:rsidP="00C45D7A">
      <w:pPr>
        <w:rPr>
          <w:rFonts w:ascii="Times New Roman" w:hAnsi="Times New Roman" w:cs="Times New Roman"/>
        </w:rPr>
      </w:pPr>
      <w:r w:rsidRPr="00F139D1">
        <w:t xml:space="preserve">In </w:t>
      </w:r>
      <w:hyperlink r:id="rId41" w:history="1">
        <w:r w:rsidRPr="0010414A">
          <w:rPr>
            <w:rStyle w:val="Hyperlink"/>
          </w:rPr>
          <w:t>quarter 1</w:t>
        </w:r>
      </w:hyperlink>
      <w:r w:rsidRPr="00F139D1">
        <w:t xml:space="preserve"> of this year we reported on our work exploring whether general practice is meeting the needs of people experiencing domestic abuse within Surrey and what improvements could be made to better meet these needs.</w:t>
      </w:r>
      <w:r w:rsidRPr="00F139D1">
        <w:rPr>
          <w:rFonts w:ascii="Times New Roman" w:hAnsi="Times New Roman" w:cs="Times New Roman"/>
        </w:rPr>
        <w:t> </w:t>
      </w:r>
    </w:p>
    <w:p w14:paraId="08AF5D20" w14:textId="77777777" w:rsidR="00900169" w:rsidRDefault="00900169" w:rsidP="00C45D7A">
      <w:pPr>
        <w:rPr>
          <w:rFonts w:ascii="Times New Roman" w:hAnsi="Times New Roman" w:cs="Times New Roman"/>
        </w:rPr>
      </w:pPr>
    </w:p>
    <w:p w14:paraId="4A944002" w14:textId="2AE2138D" w:rsidR="00900169" w:rsidRDefault="6E020A93" w:rsidP="00C45D7A">
      <w:r>
        <w:t>As part of this work, in May 202</w:t>
      </w:r>
      <w:r w:rsidR="3CF7B071">
        <w:t>5</w:t>
      </w:r>
      <w:r w:rsidR="0FDA1685">
        <w:t>,</w:t>
      </w:r>
      <w:r>
        <w:t xml:space="preserve"> we brought together an influential group of 21 key stakeholders, including system partners, GPs and groups representing survivors. The aim of th</w:t>
      </w:r>
      <w:r w:rsidR="407C8FC0">
        <w:t>is</w:t>
      </w:r>
      <w:r>
        <w:t xml:space="preserve"> workshop was to review our research </w:t>
      </w:r>
      <w:r w:rsidR="407C8FC0">
        <w:t>findings</w:t>
      </w:r>
      <w:r>
        <w:t xml:space="preserve"> and work collaboratively to develop pragmatic and practical solutions to improve access to support the experience of survivors. During the workshop attendees identified </w:t>
      </w:r>
      <w:proofErr w:type="gramStart"/>
      <w:r>
        <w:t>a number of</w:t>
      </w:r>
      <w:proofErr w:type="gramEnd"/>
      <w:r>
        <w:t xml:space="preserve"> solutions to the issues identified, and there was a commitment from everyone in the room to implement one change</w:t>
      </w:r>
      <w:r w:rsidR="00342427">
        <w:t xml:space="preserve"> each</w:t>
      </w:r>
      <w:r>
        <w:t xml:space="preserve">. </w:t>
      </w:r>
    </w:p>
    <w:p w14:paraId="34686D16" w14:textId="77777777" w:rsidR="00900169" w:rsidRDefault="00900169" w:rsidP="00C45D7A"/>
    <w:p w14:paraId="252DAF19" w14:textId="09AC3B4F" w:rsidR="00900169" w:rsidRDefault="00900169" w:rsidP="00C45D7A">
      <w:r>
        <w:t xml:space="preserve">We’ve been working closely with all stakeholders since the workshop to monitor and support the </w:t>
      </w:r>
      <w:r w:rsidR="00502454">
        <w:t xml:space="preserve">improvements </w:t>
      </w:r>
      <w:r>
        <w:t>being made across the key areas identified in our report.</w:t>
      </w:r>
    </w:p>
    <w:p w14:paraId="13E19E02" w14:textId="77777777" w:rsidR="00CB725E" w:rsidRPr="00CB725E" w:rsidRDefault="00CB725E" w:rsidP="00C45D7A">
      <w:pPr>
        <w:rPr>
          <w:sz w:val="10"/>
          <w:szCs w:val="10"/>
        </w:rPr>
      </w:pPr>
    </w:p>
    <w:p w14:paraId="60CAC612" w14:textId="77777777" w:rsidR="00900169" w:rsidRDefault="00900169" w:rsidP="00C45D7A">
      <w:pPr>
        <w:pStyle w:val="Heading4"/>
      </w:pPr>
      <w:r>
        <w:t>Barriers to disclosing</w:t>
      </w:r>
    </w:p>
    <w:p w14:paraId="5E1D932E" w14:textId="389EF351" w:rsidR="00900169" w:rsidRDefault="00900169" w:rsidP="00C45D7A">
      <w:r w:rsidRPr="00DB506B">
        <w:t xml:space="preserve">The </w:t>
      </w:r>
      <w:r>
        <w:t>domestic abuse</w:t>
      </w:r>
      <w:r w:rsidRPr="00DB506B">
        <w:t xml:space="preserve"> page on GP websites </w:t>
      </w:r>
      <w:r>
        <w:t>across S</w:t>
      </w:r>
      <w:r w:rsidRPr="00DB506B">
        <w:t xml:space="preserve">urrey Heartlands </w:t>
      </w:r>
      <w:r>
        <w:t>– which was inconsistent</w:t>
      </w:r>
      <w:r w:rsidR="00671454">
        <w:t xml:space="preserve"> and difficult to find</w:t>
      </w:r>
      <w:r>
        <w:t xml:space="preserve"> - </w:t>
      </w:r>
      <w:r w:rsidRPr="00DB506B">
        <w:t xml:space="preserve">has been </w:t>
      </w:r>
      <w:r>
        <w:t xml:space="preserve">updated </w:t>
      </w:r>
      <w:r w:rsidRPr="00DB506B">
        <w:t>to direct people to the Healthy Surrey website</w:t>
      </w:r>
      <w:r>
        <w:t xml:space="preserve"> </w:t>
      </w:r>
      <w:r w:rsidR="00A93591">
        <w:t xml:space="preserve">which houses </w:t>
      </w:r>
      <w:r>
        <w:t xml:space="preserve">all relevant, up to date information. This website can also be masked to protect survivors. </w:t>
      </w:r>
    </w:p>
    <w:p w14:paraId="2FA4221B" w14:textId="77777777" w:rsidR="00900169" w:rsidRDefault="00900169" w:rsidP="00C45D7A"/>
    <w:p w14:paraId="46BD29D8" w14:textId="20C69106" w:rsidR="00900169" w:rsidRDefault="6E020A93" w:rsidP="00C45D7A">
      <w:r>
        <w:t xml:space="preserve">Work is underway to </w:t>
      </w:r>
      <w:r w:rsidR="00044EA5">
        <w:t xml:space="preserve">create </w:t>
      </w:r>
      <w:r>
        <w:t xml:space="preserve">a GP Domestic Abuse Champion </w:t>
      </w:r>
      <w:r w:rsidR="00044EA5">
        <w:t>Award</w:t>
      </w:r>
      <w:r w:rsidR="00400978">
        <w:t>, receipt of which</w:t>
      </w:r>
      <w:r w:rsidR="00044EA5">
        <w:t xml:space="preserve"> </w:t>
      </w:r>
      <w:r w:rsidR="000206A6">
        <w:t xml:space="preserve">will </w:t>
      </w:r>
      <w:r w:rsidR="00400978">
        <w:t xml:space="preserve">mean </w:t>
      </w:r>
      <w:r w:rsidR="00A93591">
        <w:t xml:space="preserve">a </w:t>
      </w:r>
      <w:r w:rsidR="000206A6">
        <w:t>practice has met certain criteria</w:t>
      </w:r>
      <w:r w:rsidR="00677A02">
        <w:t>, including specialist domestic abuse knowledge and robust monitoring systems</w:t>
      </w:r>
      <w:r>
        <w:t xml:space="preserve">. </w:t>
      </w:r>
    </w:p>
    <w:p w14:paraId="53B7DF77" w14:textId="77777777" w:rsidR="001F1270" w:rsidRDefault="001F1270" w:rsidP="00C45D7A"/>
    <w:p w14:paraId="7938B606" w14:textId="485B299A" w:rsidR="00900169" w:rsidRDefault="00900169" w:rsidP="00C45D7A">
      <w:pPr>
        <w:pStyle w:val="Heading4"/>
      </w:pPr>
      <w:r w:rsidRPr="665218ED">
        <w:t xml:space="preserve">Experience following disclosure </w:t>
      </w:r>
    </w:p>
    <w:p w14:paraId="71E69BC7" w14:textId="43ED1834" w:rsidR="00900169" w:rsidRDefault="6E020A93" w:rsidP="00C45D7A">
      <w:r>
        <w:t xml:space="preserve">The Surrey Domestic Abuse </w:t>
      </w:r>
      <w:r w:rsidR="001F1270">
        <w:t xml:space="preserve">Partnership </w:t>
      </w:r>
      <w:r>
        <w:t>Service have</w:t>
      </w:r>
      <w:r w:rsidR="006920FE">
        <w:t xml:space="preserve"> </w:t>
      </w:r>
      <w:r w:rsidR="006920FE" w:rsidRPr="006920FE">
        <w:t xml:space="preserve">agreed </w:t>
      </w:r>
      <w:r w:rsidR="00EA242F">
        <w:t xml:space="preserve">- </w:t>
      </w:r>
      <w:r w:rsidR="00EA242F" w:rsidRPr="006920FE">
        <w:t xml:space="preserve">dependent on resource </w:t>
      </w:r>
      <w:r w:rsidR="00EA242F">
        <w:t>- t</w:t>
      </w:r>
      <w:r w:rsidR="006920FE" w:rsidRPr="006920FE">
        <w:t xml:space="preserve">o provide outreach worker time to GP practices, for the purpose of training, with </w:t>
      </w:r>
      <w:r w:rsidR="00303694">
        <w:t xml:space="preserve">a </w:t>
      </w:r>
      <w:r w:rsidR="006920FE" w:rsidRPr="006920FE">
        <w:t xml:space="preserve">specific </w:t>
      </w:r>
      <w:r w:rsidR="006920FE">
        <w:t xml:space="preserve">focus </w:t>
      </w:r>
      <w:r w:rsidR="006920FE" w:rsidRPr="006920FE">
        <w:t>on frontline</w:t>
      </w:r>
      <w:r w:rsidR="006920FE">
        <w:t xml:space="preserve">, </w:t>
      </w:r>
      <w:r w:rsidR="006920FE" w:rsidRPr="006920FE">
        <w:t>admin</w:t>
      </w:r>
      <w:r w:rsidR="006920FE">
        <w:t xml:space="preserve"> and </w:t>
      </w:r>
      <w:r w:rsidR="006920FE" w:rsidRPr="006920FE">
        <w:t>reception staff</w:t>
      </w:r>
      <w:r>
        <w:t xml:space="preserve">. </w:t>
      </w:r>
    </w:p>
    <w:p w14:paraId="6B9C072A" w14:textId="77777777" w:rsidR="001F1270" w:rsidRDefault="001F1270" w:rsidP="00C45D7A"/>
    <w:p w14:paraId="6774078E" w14:textId="10D5BD2F" w:rsidR="00CB725E" w:rsidRPr="00CB725E" w:rsidRDefault="00EA242F" w:rsidP="00C45D7A">
      <w:pPr>
        <w:pStyle w:val="Heading4"/>
        <w:rPr>
          <w:sz w:val="12"/>
          <w:szCs w:val="12"/>
        </w:rPr>
      </w:pPr>
      <w:r>
        <w:rPr>
          <w:noProof/>
        </w:rPr>
        <w:lastRenderedPageBreak/>
        <mc:AlternateContent>
          <mc:Choice Requires="wps">
            <w:drawing>
              <wp:anchor distT="0" distB="0" distL="114300" distR="114300" simplePos="0" relativeHeight="251658251" behindDoc="1" locked="0" layoutInCell="1" allowOverlap="1" wp14:anchorId="38F0A209" wp14:editId="6A6B4249">
                <wp:simplePos x="0" y="0"/>
                <wp:positionH relativeFrom="column">
                  <wp:posOffset>-186690</wp:posOffset>
                </wp:positionH>
                <wp:positionV relativeFrom="paragraph">
                  <wp:posOffset>111125</wp:posOffset>
                </wp:positionV>
                <wp:extent cx="6377940" cy="8648700"/>
                <wp:effectExtent l="0" t="0" r="22860" b="19050"/>
                <wp:wrapNone/>
                <wp:docPr id="1141207109" name="Rectangle 7"/>
                <wp:cNvGraphicFramePr/>
                <a:graphic xmlns:a="http://schemas.openxmlformats.org/drawingml/2006/main">
                  <a:graphicData uri="http://schemas.microsoft.com/office/word/2010/wordprocessingShape">
                    <wps:wsp>
                      <wps:cNvSpPr/>
                      <wps:spPr>
                        <a:xfrm>
                          <a:off x="0" y="0"/>
                          <a:ext cx="6377940" cy="8648700"/>
                        </a:xfrm>
                        <a:prstGeom prst="rect">
                          <a:avLst/>
                        </a:prstGeom>
                        <a:solidFill>
                          <a:schemeClr val="accent3">
                            <a:lumMod val="20000"/>
                            <a:lumOff val="80000"/>
                          </a:schemeClr>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26E201" w14:textId="77777777" w:rsidR="00EA242F" w:rsidRDefault="00EA242F" w:rsidP="00EA24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0A209" id="_x0000_s1027" style="position:absolute;margin-left:-14.7pt;margin-top:8.75pt;width:502.2pt;height:681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2MnwIAANwFAAAOAAAAZHJzL2Uyb0RvYy54bWysVE1v2zAMvQ/YfxB0Xx2naZMacYqgRYcB&#10;XRusHXpWZCk2IIuapMTOfv0o2XGythiGYRdZ4scj+Uxyft3WiuyEdRXonKZnI0qE5lBUepPT7893&#10;n2aUOM90wRRokdO9cPR68fHDvDGZGEMJqhCWIIh2WWNyWnpvsiRxvBQ1c2dghEalBFszj0+7SQrL&#10;GkSvVTIejS6TBmxhLHDhHEpvOyVdRHwpBfePUjrhicop5ubjaeO5DmeymLNsY5kpK96nwf4hi5pV&#10;GoMOULfMM7K11RuouuIWHEh/xqFOQMqKi1gDVpOOXlXzVDIjYi1IjjMDTe7/wfKH3ZNZWaShMS5z&#10;eA1VtNLW4Yv5kTaStR/IEq0nHIWX59Pp1QQ55aibXU5m01GkMzm6G+v8ZwE1CZecWvwbkSS2u3ce&#10;Q6LpwSREc6Cq4q5SKj5CB4gbZcmO4b9jnAvtz6O72tZfoejk2ANdWJahGP91J54dxBgi9lJAigF/&#10;C6L038btsj1xRuDgnRxpize/VyJgKv1NSFIVSNQ4Jj1kcVpP2qlKVohOnF705bzJOwIGZIkEDdg9&#10;wHtcpaG3Eaa3D64iDsTgPPpTYp3z4BEjg/aDc11psO8BKD9E7uwPJHXUBJZ8u26RG9wXIccgWUOx&#10;X1lioRtQZ/hdhT1zz5xfMYsTiX2GW8Y/4iEVNDmF/kZJCfbne/Jgj4OCWkoanPCcuh9bZgUl6ovG&#10;EbpKJ6F9fXxMLqZjfNhTzfpUo7f1DWAjprjPDI/XYO/V4Sot1C+4jJYhKqqY5hg7p9zbw+PGd5sH&#10;1xkXy2U0wzVgmL/XT4YH8MBzmInn9oVZ0w+Ox5l7gMM2YNmr+elsg6eG5daDrOJwHXnt/wCukNgR&#10;/boLO+r0Ha2OS3nxCwAA//8DAFBLAwQUAAYACAAAACEAONXl4N8AAAALAQAADwAAAGRycy9kb3du&#10;cmV2LnhtbEyPwU7DMBBE70j8g7VI3FqHlDRNiFOhChAHLpR+gBtvkwh7HcVum/w9ywmOO/M0O1Nt&#10;J2fFBcfQe1LwsExAIDXe9NQqOHy9LjYgQtRktPWECmYMsK1vbypdGn+lT7zsYys4hEKpFXQxDqWU&#10;oenQ6bD0AxJ7Jz86HfkcW2lGfeVwZ2WaJGvpdE/8odMD7jpsvvdnp2BdvDfzy26FH3J+y3BD7mQP&#10;qVL3d9PzE4iIU/yD4bc+V4eaOx39mUwQVsEiLR4ZZSPPQDBQ5BmPO7KwyosMZF3J/xvqHwAAAP//&#10;AwBQSwECLQAUAAYACAAAACEAtoM4kv4AAADhAQAAEwAAAAAAAAAAAAAAAAAAAAAAW0NvbnRlbnRf&#10;VHlwZXNdLnhtbFBLAQItABQABgAIAAAAIQA4/SH/1gAAAJQBAAALAAAAAAAAAAAAAAAAAC8BAABf&#10;cmVscy8ucmVsc1BLAQItABQABgAIAAAAIQBpU82MnwIAANwFAAAOAAAAAAAAAAAAAAAAAC4CAABk&#10;cnMvZTJvRG9jLnhtbFBLAQItABQABgAIAAAAIQA41eXg3wAAAAsBAAAPAAAAAAAAAAAAAAAAAPkE&#10;AABkcnMvZG93bnJldi54bWxQSwUGAAAAAAQABADzAAAABQYAAAAA&#10;" fillcolor="#e9f8d9 [662]" strokecolor="#96df46 [3206]" strokeweight="2pt">
                <v:textbox>
                  <w:txbxContent>
                    <w:p w14:paraId="1926E201" w14:textId="77777777" w:rsidR="00EA242F" w:rsidRDefault="00EA242F" w:rsidP="00EA242F">
                      <w:pPr>
                        <w:jc w:val="center"/>
                      </w:pPr>
                    </w:p>
                  </w:txbxContent>
                </v:textbox>
              </v:rect>
            </w:pict>
          </mc:Fallback>
        </mc:AlternateContent>
      </w:r>
    </w:p>
    <w:p w14:paraId="27955FAE" w14:textId="6EAD7E5E" w:rsidR="00900169" w:rsidRDefault="00900169" w:rsidP="00C45D7A">
      <w:pPr>
        <w:pStyle w:val="Heading4"/>
      </w:pPr>
      <w:r>
        <w:t>Signposting and referrals</w:t>
      </w:r>
    </w:p>
    <w:p w14:paraId="28845BE5" w14:textId="4840E170" w:rsidR="00900169" w:rsidRDefault="00900169" w:rsidP="00C45D7A">
      <w:r>
        <w:t xml:space="preserve">We are working with the local Integrated Care Board </w:t>
      </w:r>
      <w:r w:rsidR="00DF7C0C">
        <w:t xml:space="preserve">(ICB) </w:t>
      </w:r>
      <w:r>
        <w:t xml:space="preserve">to determine if GP practices can have immediate access to the referral forms of local specialist domestic abuse services via their </w:t>
      </w:r>
      <w:r w:rsidR="00113145">
        <w:t xml:space="preserve">own </w:t>
      </w:r>
      <w:r>
        <w:t xml:space="preserve">IT systems. This would ensure survivors are accessing specialist support as quickly and safely as possible. </w:t>
      </w:r>
    </w:p>
    <w:p w14:paraId="78C6372E" w14:textId="77777777" w:rsidR="00900169" w:rsidRDefault="00900169" w:rsidP="00C45D7A"/>
    <w:p w14:paraId="673FDB7E" w14:textId="670B8582" w:rsidR="00900169" w:rsidRDefault="00900169" w:rsidP="00C45D7A">
      <w:r>
        <w:t xml:space="preserve">The Surrey Minority Ethnic Forum (SMEF), who receive </w:t>
      </w:r>
      <w:proofErr w:type="gramStart"/>
      <w:r>
        <w:t xml:space="preserve">a </w:t>
      </w:r>
      <w:r w:rsidR="002D47A8">
        <w:t xml:space="preserve">large number </w:t>
      </w:r>
      <w:r>
        <w:t>of</w:t>
      </w:r>
      <w:proofErr w:type="gramEnd"/>
      <w:r>
        <w:t xml:space="preserve"> calls regarding domestic abuse, are now working more closely with local GPs and have added a ‘consent to inform GP’ to their referral form so that survivors are being appropriately supported. </w:t>
      </w:r>
    </w:p>
    <w:p w14:paraId="17D44D50" w14:textId="77777777" w:rsidR="00900169" w:rsidRPr="00CB725E" w:rsidRDefault="00900169" w:rsidP="00C45D7A">
      <w:pPr>
        <w:rPr>
          <w:sz w:val="12"/>
          <w:szCs w:val="12"/>
        </w:rPr>
      </w:pPr>
    </w:p>
    <w:p w14:paraId="4BF6EB8D" w14:textId="77777777" w:rsidR="00EA242F" w:rsidRDefault="00EA242F" w:rsidP="00C45D7A">
      <w:pPr>
        <w:pStyle w:val="Heading4"/>
      </w:pPr>
    </w:p>
    <w:p w14:paraId="46A6B60D" w14:textId="79C66AAA" w:rsidR="00900169" w:rsidRPr="00CC7694" w:rsidRDefault="6E020A93" w:rsidP="00C45D7A">
      <w:pPr>
        <w:pStyle w:val="Heading4"/>
      </w:pPr>
      <w:r>
        <w:t>Increasing awareness</w:t>
      </w:r>
    </w:p>
    <w:p w14:paraId="79BF9FF7" w14:textId="47F29B4E" w:rsidR="00900169" w:rsidRDefault="00900169" w:rsidP="00C45D7A">
      <w:r>
        <w:t xml:space="preserve">You can read our full report - </w:t>
      </w:r>
      <w:hyperlink r:id="rId42" w:history="1">
        <w:r w:rsidRPr="004C36A9">
          <w:rPr>
            <w:rStyle w:val="Hyperlink"/>
          </w:rPr>
          <w:t>In safe hands- Domestic abuse survivors experiences of general practice - July 2025</w:t>
        </w:r>
      </w:hyperlink>
      <w:r w:rsidRPr="004C36A9">
        <w:t>.</w:t>
      </w:r>
      <w:r>
        <w:t xml:space="preserve"> This report has now been shared with over 20 boards and committees across Surrey</w:t>
      </w:r>
      <w:r w:rsidR="007A2D1B">
        <w:t xml:space="preserve">, including </w:t>
      </w:r>
      <w:r>
        <w:t>the Domestic Abuse Commissioner's Office</w:t>
      </w:r>
      <w:r w:rsidR="00946124">
        <w:t>. The commissioner’s office has in turn</w:t>
      </w:r>
      <w:r>
        <w:t xml:space="preserve"> shared it with NHS England’s domestic abuse and sexual violence team and </w:t>
      </w:r>
      <w:proofErr w:type="gramStart"/>
      <w:r>
        <w:t>with Standing</w:t>
      </w:r>
      <w:proofErr w:type="gramEnd"/>
      <w:r>
        <w:t xml:space="preserve"> Together Against Domestic Abuse (STADA) who host a policy working group on improving the response to domestic abuse within health settings. We also presented the report to over 80 people </w:t>
      </w:r>
      <w:r w:rsidR="00A914C3">
        <w:t xml:space="preserve">at the </w:t>
      </w:r>
      <w:r>
        <w:t xml:space="preserve">Safeguarding Adults </w:t>
      </w:r>
      <w:r w:rsidR="00A914C3">
        <w:t>Board</w:t>
      </w:r>
      <w:r>
        <w:t xml:space="preserve">. </w:t>
      </w:r>
    </w:p>
    <w:p w14:paraId="43148BF9" w14:textId="77777777" w:rsidR="00FF7101" w:rsidRDefault="00FF7101" w:rsidP="00C45D7A">
      <w:pPr>
        <w:rPr>
          <w:b/>
          <w:bCs/>
          <w:color w:val="004F6B" w:themeColor="accent1"/>
        </w:rPr>
      </w:pPr>
    </w:p>
    <w:p w14:paraId="4768AD28" w14:textId="600D3FDA" w:rsidR="00900169" w:rsidRDefault="00900169" w:rsidP="001D1AF1">
      <w:pPr>
        <w:pStyle w:val="Quote"/>
      </w:pPr>
      <w:r w:rsidRPr="00FC2984">
        <w:rPr>
          <w:b/>
          <w:bCs/>
          <w:color w:val="004F6B" w:themeColor="accent1"/>
        </w:rPr>
        <w:t>"</w:t>
      </w:r>
      <w:r w:rsidRPr="00C1129B">
        <w:t xml:space="preserve">I was incredibly impressed by the information you and your team have collated around barriers to reporting and engaging with GP </w:t>
      </w:r>
      <w:r w:rsidR="00665C99">
        <w:t>practices</w:t>
      </w:r>
      <w:r w:rsidR="00837C15">
        <w:t>….</w:t>
      </w:r>
      <w:r w:rsidR="00CB725E">
        <w:t>A</w:t>
      </w:r>
      <w:r w:rsidRPr="00C1129B">
        <w:t>lthough clients can feel empowered to tell their stories and can find it very beneficial to feel heard, and more importantly listened to, but the depth of information, ideas and suggestions you were able to get from the women, is truly wonderful.</w:t>
      </w:r>
      <w:r>
        <w:t xml:space="preserve">  </w:t>
      </w:r>
      <w:r w:rsidRPr="00C1129B">
        <w:t>I feel it is a testament to your professionalism, trauma-informed approach and respect towards this client group that they appeared to have felt safe enough to discuss</w:t>
      </w:r>
      <w:r w:rsidR="00946124">
        <w:t xml:space="preserve"> </w:t>
      </w:r>
      <w:r w:rsidRPr="00C1129B">
        <w:t>and explore these issues with you</w:t>
      </w:r>
      <w:r>
        <w:t>.”</w:t>
      </w:r>
    </w:p>
    <w:p w14:paraId="73543E47" w14:textId="77777777" w:rsidR="00900169" w:rsidRDefault="00900169" w:rsidP="00CA0571">
      <w:pPr>
        <w:pStyle w:val="Attribution"/>
        <w:rPr>
          <w:color w:val="004F6B" w:themeColor="accent1"/>
        </w:rPr>
      </w:pPr>
      <w:r w:rsidRPr="004F3C91">
        <w:t>Leanne Spiller, Women’s Support Centre, Surrey</w:t>
      </w:r>
    </w:p>
    <w:p w14:paraId="7EE37089" w14:textId="77777777" w:rsidR="00900169" w:rsidRPr="001A65B0" w:rsidRDefault="00900169" w:rsidP="00B9514B">
      <w:pPr>
        <w:pStyle w:val="Attribution"/>
        <w:sectPr w:rsidR="00900169" w:rsidRPr="001A65B0" w:rsidSect="002D7CDF">
          <w:pgSz w:w="11910" w:h="16840"/>
          <w:pgMar w:top="1661" w:right="1338" w:bottom="1457" w:left="1338" w:header="391" w:footer="1276" w:gutter="0"/>
          <w:pgBorders w:display="firstPage" w:offsetFrom="page">
            <w:top w:val="thickThinSmallGap" w:sz="24" w:space="24" w:color="96DF46" w:themeColor="accent3"/>
            <w:left w:val="thickThinSmallGap" w:sz="24" w:space="24" w:color="96DF46" w:themeColor="accent3"/>
            <w:bottom w:val="thinThickSmallGap" w:sz="24" w:space="24" w:color="96DF46" w:themeColor="accent3"/>
            <w:right w:val="thinThickSmallGap" w:sz="24" w:space="24" w:color="96DF46" w:themeColor="accent3"/>
          </w:pgBorders>
          <w:cols w:space="720"/>
          <w:titlePg/>
          <w:docGrid w:linePitch="326"/>
        </w:sectPr>
      </w:pPr>
    </w:p>
    <w:p w14:paraId="08832091" w14:textId="560F6AAC" w:rsidR="00F11FBE" w:rsidRDefault="004B1F9C" w:rsidP="00B707D1">
      <w:pPr>
        <w:pStyle w:val="Heading1"/>
      </w:pPr>
      <w:bookmarkStart w:id="26" w:name="_Toc169178708"/>
      <w:bookmarkStart w:id="27" w:name="_Toc218681723"/>
      <w:r>
        <w:lastRenderedPageBreak/>
        <w:t xml:space="preserve">Making a difference </w:t>
      </w:r>
      <w:r w:rsidR="00B707D1">
        <w:t>at a system level</w:t>
      </w:r>
      <w:bookmarkEnd w:id="26"/>
      <w:bookmarkEnd w:id="27"/>
      <w:r w:rsidR="00B707D1">
        <w:t xml:space="preserve"> </w:t>
      </w:r>
    </w:p>
    <w:p w14:paraId="75C8A830" w14:textId="694860C6" w:rsidR="006A1706" w:rsidRPr="00CA39A1" w:rsidRDefault="006A1706" w:rsidP="006A1706">
      <w:pPr>
        <w:rPr>
          <w:rStyle w:val="Emphasis"/>
        </w:rPr>
      </w:pPr>
      <w:r w:rsidRPr="00241DD1">
        <w:rPr>
          <w:rStyle w:val="Emphasis"/>
        </w:rPr>
        <w:t xml:space="preserve">We ensure that </w:t>
      </w:r>
      <w:r w:rsidR="000F722F" w:rsidRPr="00241DD1">
        <w:rPr>
          <w:rStyle w:val="Emphasis"/>
        </w:rPr>
        <w:t>decision</w:t>
      </w:r>
      <w:r w:rsidR="00221693">
        <w:rPr>
          <w:rStyle w:val="Emphasis"/>
        </w:rPr>
        <w:t xml:space="preserve"> </w:t>
      </w:r>
      <w:r w:rsidR="000F722F" w:rsidRPr="00241DD1">
        <w:rPr>
          <w:rStyle w:val="Emphasis"/>
        </w:rPr>
        <w:t xml:space="preserve">makers in Surrey Heartlands and Frimley Health </w:t>
      </w:r>
      <w:r w:rsidRPr="00241DD1">
        <w:rPr>
          <w:rStyle w:val="Emphasis"/>
        </w:rPr>
        <w:t xml:space="preserve">hear about the insights and experiences </w:t>
      </w:r>
      <w:r w:rsidR="00E66ACB">
        <w:rPr>
          <w:rStyle w:val="Emphasis"/>
        </w:rPr>
        <w:t>residents</w:t>
      </w:r>
      <w:r w:rsidRPr="00241DD1">
        <w:rPr>
          <w:rStyle w:val="Emphasis"/>
        </w:rPr>
        <w:t xml:space="preserve"> have shared with us</w:t>
      </w:r>
      <w:r w:rsidR="00FB3F08">
        <w:rPr>
          <w:rStyle w:val="Emphasis"/>
        </w:rPr>
        <w:t>, both positive and negative</w:t>
      </w:r>
      <w:r w:rsidRPr="00241DD1">
        <w:rPr>
          <w:rStyle w:val="Emphasis"/>
        </w:rPr>
        <w:t>.</w:t>
      </w:r>
      <w:r w:rsidR="00CA39A1" w:rsidRPr="00241DD1">
        <w:rPr>
          <w:rStyle w:val="Emphasis"/>
        </w:rPr>
        <w:t xml:space="preserve"> </w:t>
      </w:r>
      <w:r w:rsidR="000F722F">
        <w:rPr>
          <w:rStyle w:val="Emphasis"/>
        </w:rPr>
        <w:t xml:space="preserve">We </w:t>
      </w:r>
      <w:r w:rsidR="00A96ED2">
        <w:rPr>
          <w:rStyle w:val="Emphasis"/>
        </w:rPr>
        <w:t xml:space="preserve">sit on </w:t>
      </w:r>
      <w:proofErr w:type="gramStart"/>
      <w:r w:rsidR="00A96ED2">
        <w:rPr>
          <w:rStyle w:val="Emphasis"/>
        </w:rPr>
        <w:t>a number of</w:t>
      </w:r>
      <w:proofErr w:type="gramEnd"/>
      <w:r w:rsidR="00A96ED2">
        <w:rPr>
          <w:rStyle w:val="Emphasis"/>
        </w:rPr>
        <w:t xml:space="preserve"> boards </w:t>
      </w:r>
      <w:r w:rsidR="00241DD1" w:rsidRPr="00241DD1">
        <w:rPr>
          <w:rStyle w:val="Emphasis"/>
        </w:rPr>
        <w:t>and</w:t>
      </w:r>
      <w:r w:rsidR="00241DD1">
        <w:rPr>
          <w:rStyle w:val="Emphasis"/>
        </w:rPr>
        <w:t xml:space="preserve"> </w:t>
      </w:r>
      <w:r w:rsidR="00665198">
        <w:rPr>
          <w:rStyle w:val="Emphasis"/>
        </w:rPr>
        <w:t xml:space="preserve">committees </w:t>
      </w:r>
      <w:r w:rsidR="001B164C">
        <w:rPr>
          <w:rStyle w:val="Emphasis"/>
        </w:rPr>
        <w:t xml:space="preserve">and </w:t>
      </w:r>
      <w:r w:rsidR="008E312C">
        <w:rPr>
          <w:rStyle w:val="Emphasis"/>
        </w:rPr>
        <w:t>pr</w:t>
      </w:r>
      <w:r w:rsidR="00077064">
        <w:rPr>
          <w:rStyle w:val="Emphasis"/>
        </w:rPr>
        <w:t>oactively challenge system partners over issues</w:t>
      </w:r>
      <w:r w:rsidR="006B61C0">
        <w:rPr>
          <w:rStyle w:val="Emphasis"/>
        </w:rPr>
        <w:t xml:space="preserve"> identified to us by </w:t>
      </w:r>
      <w:proofErr w:type="gramStart"/>
      <w:r w:rsidR="006B61C0">
        <w:rPr>
          <w:rStyle w:val="Emphasis"/>
        </w:rPr>
        <w:t>local residents</w:t>
      </w:r>
      <w:proofErr w:type="gramEnd"/>
      <w:r w:rsidR="009A7DC2">
        <w:rPr>
          <w:rStyle w:val="Emphasis"/>
        </w:rPr>
        <w:t xml:space="preserve"> and </w:t>
      </w:r>
      <w:r w:rsidR="00B93DFC">
        <w:rPr>
          <w:rStyle w:val="Emphasis"/>
        </w:rPr>
        <w:t>shar</w:t>
      </w:r>
      <w:r w:rsidR="009A7DC2">
        <w:rPr>
          <w:rStyle w:val="Emphasis"/>
        </w:rPr>
        <w:t>e</w:t>
      </w:r>
      <w:r w:rsidR="00B93DFC">
        <w:rPr>
          <w:rStyle w:val="Emphasis"/>
        </w:rPr>
        <w:t xml:space="preserve"> when things have gone well</w:t>
      </w:r>
      <w:r w:rsidR="00EF4402">
        <w:rPr>
          <w:rStyle w:val="Emphasis"/>
        </w:rPr>
        <w:t xml:space="preserve"> to help t</w:t>
      </w:r>
      <w:r w:rsidR="009A7DC2">
        <w:rPr>
          <w:rStyle w:val="Emphasis"/>
        </w:rPr>
        <w:t>o identify best practice</w:t>
      </w:r>
      <w:r w:rsidR="006B61C0">
        <w:rPr>
          <w:rStyle w:val="Emphasis"/>
        </w:rPr>
        <w:t xml:space="preserve">. </w:t>
      </w:r>
    </w:p>
    <w:p w14:paraId="0255E28A" w14:textId="77777777" w:rsidR="00724C25" w:rsidRDefault="00A6431B" w:rsidP="00750575">
      <w:pPr>
        <w:pStyle w:val="Heading2"/>
      </w:pPr>
      <w:bookmarkStart w:id="28" w:name="_Toc218681724"/>
      <w:bookmarkStart w:id="29" w:name="_Toc169178709"/>
      <w:r>
        <w:rPr>
          <w:noProof/>
        </w:rPr>
        <w:drawing>
          <wp:anchor distT="0" distB="0" distL="114300" distR="114300" simplePos="0" relativeHeight="251658240" behindDoc="0" locked="0" layoutInCell="1" allowOverlap="1" wp14:anchorId="47984914" wp14:editId="47D2D163">
            <wp:simplePos x="0" y="0"/>
            <wp:positionH relativeFrom="margin">
              <wp:posOffset>-491490</wp:posOffset>
            </wp:positionH>
            <wp:positionV relativeFrom="margin">
              <wp:posOffset>2252345</wp:posOffset>
            </wp:positionV>
            <wp:extent cx="6285865" cy="7019925"/>
            <wp:effectExtent l="38100" t="38100" r="38735" b="47625"/>
            <wp:wrapSquare wrapText="bothSides"/>
            <wp:docPr id="459442444" name="Picture Placeholder 5" descr="Photo of an EMED ambulance outside a hospital.">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9442444" name="Picture Placeholder 5" descr="Photo of an EMED ambulance outside a hospital.">
                      <a:extLst>
                        <a:ext uri="{FF2B5EF4-FFF2-40B4-BE49-F238E27FC236}">
                          <a16:creationId xmlns:a16="http://schemas.microsoft.com/office/drawing/2014/main" id="{02480304-1BFD-A0C9-5F14-1F7D8D91A0E0}"/>
                        </a:ext>
                      </a:extLst>
                    </pic:cNvPr>
                    <pic:cNvPicPr>
                      <a:picLocks noGrp="1" noChangeAspect="1"/>
                    </pic:cNvPicPr>
                  </pic:nvPicPr>
                  <pic:blipFill>
                    <a:blip r:embed="rId43">
                      <a:extLst>
                        <a:ext uri="{28A0092B-C50C-407E-A947-70E740481C1C}">
                          <a14:useLocalDpi xmlns:a14="http://schemas.microsoft.com/office/drawing/2010/main" val="0"/>
                        </a:ext>
                      </a:extLst>
                    </a:blip>
                    <a:srcRect t="8121" b="8121"/>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5"/>
                      </a:solidFill>
                    </a:ln>
                  </pic:spPr>
                </pic:pic>
              </a:graphicData>
            </a:graphic>
            <wp14:sizeRelH relativeFrom="page">
              <wp14:pctWidth>0</wp14:pctWidth>
            </wp14:sizeRelH>
            <wp14:sizeRelV relativeFrom="page">
              <wp14:pctHeight>0</wp14:pctHeight>
            </wp14:sizeRelV>
          </wp:anchor>
        </w:drawing>
      </w:r>
      <w:bookmarkEnd w:id="28"/>
      <w:r w:rsidR="00132441">
        <w:br w:type="page"/>
      </w:r>
      <w:bookmarkEnd w:id="29"/>
    </w:p>
    <w:p w14:paraId="47295361" w14:textId="418FA716" w:rsidR="00724C25" w:rsidRDefault="003239C5" w:rsidP="00750575">
      <w:pPr>
        <w:pStyle w:val="Heading2"/>
      </w:pPr>
      <w:bookmarkStart w:id="30" w:name="_Toc218681725"/>
      <w:r>
        <w:lastRenderedPageBreak/>
        <w:t xml:space="preserve">Eliciting improvements </w:t>
      </w:r>
      <w:r w:rsidR="00C23E08">
        <w:t>to</w:t>
      </w:r>
      <w:r w:rsidR="001E317F">
        <w:t xml:space="preserve"> </w:t>
      </w:r>
      <w:proofErr w:type="spellStart"/>
      <w:proofErr w:type="gramStart"/>
      <w:r w:rsidR="0037757D">
        <w:t>non emergency</w:t>
      </w:r>
      <w:proofErr w:type="spellEnd"/>
      <w:proofErr w:type="gramEnd"/>
      <w:r w:rsidR="0037757D">
        <w:t xml:space="preserve"> </w:t>
      </w:r>
      <w:r w:rsidR="006F44E7">
        <w:t>patient transport</w:t>
      </w:r>
      <w:bookmarkEnd w:id="30"/>
    </w:p>
    <w:p w14:paraId="53AB7B87" w14:textId="64E732F6" w:rsidR="00E51AEA" w:rsidRDefault="00FE51C3" w:rsidP="00FE51C3">
      <w:r w:rsidRPr="00FE51C3">
        <w:t xml:space="preserve">Non-emergency </w:t>
      </w:r>
      <w:r>
        <w:t>p</w:t>
      </w:r>
      <w:r w:rsidRPr="00FE51C3">
        <w:t xml:space="preserve">atient </w:t>
      </w:r>
      <w:r>
        <w:t>t</w:t>
      </w:r>
      <w:r w:rsidRPr="00FE51C3">
        <w:t>ransport is a service for patients who</w:t>
      </w:r>
      <w:r w:rsidR="00E569C7">
        <w:t xml:space="preserve"> </w:t>
      </w:r>
      <w:r w:rsidRPr="00FE51C3">
        <w:t>are unable to travel safely for medical care by other means.</w:t>
      </w:r>
      <w:r w:rsidR="00114A7A">
        <w:t xml:space="preserve"> It is a vital service for many Surrey residents with </w:t>
      </w:r>
      <w:r w:rsidR="00693105">
        <w:t>mobility and other medical needs</w:t>
      </w:r>
      <w:r w:rsidR="002A3BA1">
        <w:t xml:space="preserve"> an</w:t>
      </w:r>
      <w:r w:rsidR="00665C99">
        <w:t>d</w:t>
      </w:r>
      <w:r w:rsidR="0039758D">
        <w:t xml:space="preserve"> - </w:t>
      </w:r>
      <w:r w:rsidR="002A3BA1">
        <w:t xml:space="preserve"> b</w:t>
      </w:r>
      <w:r w:rsidR="00E51AEA">
        <w:t xml:space="preserve">ack in April </w:t>
      </w:r>
      <w:r w:rsidR="00670B9A">
        <w:t>2025</w:t>
      </w:r>
      <w:r w:rsidR="0039758D">
        <w:t xml:space="preserve"> -</w:t>
      </w:r>
      <w:r w:rsidR="002A3BA1">
        <w:t xml:space="preserve"> </w:t>
      </w:r>
      <w:r w:rsidR="00E51AEA">
        <w:t xml:space="preserve">we worked with </w:t>
      </w:r>
      <w:r w:rsidR="0029784E">
        <w:t xml:space="preserve">Surrey Heartlands Integrated Care Board to </w:t>
      </w:r>
      <w:r w:rsidR="00A8231D">
        <w:t xml:space="preserve">gather </w:t>
      </w:r>
      <w:hyperlink r:id="rId44" w:history="1">
        <w:r w:rsidR="00A8231D" w:rsidRPr="00C23E08">
          <w:rPr>
            <w:rStyle w:val="Hyperlink"/>
          </w:rPr>
          <w:t xml:space="preserve">patient </w:t>
        </w:r>
        <w:r w:rsidR="00A3081C" w:rsidRPr="00C23E08">
          <w:rPr>
            <w:rStyle w:val="Hyperlink"/>
          </w:rPr>
          <w:t>insights</w:t>
        </w:r>
      </w:hyperlink>
      <w:r w:rsidR="00A3081C">
        <w:t xml:space="preserve"> </w:t>
      </w:r>
      <w:r w:rsidR="00FC516C">
        <w:t xml:space="preserve">about it. </w:t>
      </w:r>
    </w:p>
    <w:p w14:paraId="71949024" w14:textId="77777777" w:rsidR="00E51AEA" w:rsidRDefault="00E51AEA" w:rsidP="00FE51C3"/>
    <w:p w14:paraId="0F2EF6A5" w14:textId="149AEBD9" w:rsidR="00A86C97" w:rsidRDefault="007876FA" w:rsidP="00FE51C3">
      <w:r>
        <w:t xml:space="preserve">For the remainder of the year people continued </w:t>
      </w:r>
      <w:r w:rsidR="00011819">
        <w:t>to talk to us about extended wait</w:t>
      </w:r>
      <w:r w:rsidR="00376114">
        <w:t>ing times</w:t>
      </w:r>
      <w:r w:rsidR="002B027E">
        <w:t xml:space="preserve"> and issues with phone lines</w:t>
      </w:r>
      <w:r w:rsidR="00376114">
        <w:t>. We were particularly concerned</w:t>
      </w:r>
      <w:r w:rsidR="002B027E">
        <w:t xml:space="preserve"> to hear that phone lines </w:t>
      </w:r>
      <w:r w:rsidR="006C6FD2">
        <w:t>were cutting out</w:t>
      </w:r>
      <w:r w:rsidR="00665C99">
        <w:t>,</w:t>
      </w:r>
      <w:r w:rsidR="006C6FD2">
        <w:t xml:space="preserve"> meaning people were unable to complain or provide feedback. We shared </w:t>
      </w:r>
      <w:r w:rsidR="00051166">
        <w:t xml:space="preserve">these </w:t>
      </w:r>
      <w:r w:rsidR="00F97C22">
        <w:t xml:space="preserve">concerns with the </w:t>
      </w:r>
      <w:r w:rsidR="00F97C22" w:rsidRPr="00F97C22">
        <w:t>provider and commissioner</w:t>
      </w:r>
      <w:r w:rsidR="00A86C97">
        <w:t>.</w:t>
      </w:r>
    </w:p>
    <w:p w14:paraId="25E80A7D" w14:textId="77777777" w:rsidR="00A86C97" w:rsidRDefault="00A86C97" w:rsidP="00FE51C3"/>
    <w:p w14:paraId="42596542" w14:textId="69291B69" w:rsidR="00A86C97" w:rsidRDefault="00D3306E" w:rsidP="00CA0571">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r>
        <w:rPr>
          <w:b/>
          <w:bCs/>
        </w:rPr>
        <w:t>How have our actions helped</w:t>
      </w:r>
      <w:r w:rsidR="00A86C97">
        <w:rPr>
          <w:b/>
          <w:bCs/>
        </w:rPr>
        <w:t>?</w:t>
      </w:r>
    </w:p>
    <w:p w14:paraId="7D6B2A15" w14:textId="77777777" w:rsidR="00A86C97" w:rsidRDefault="00A86C97" w:rsidP="00CA0571">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p>
    <w:p w14:paraId="3FA04B4D" w14:textId="7B350507" w:rsidR="00A86C97" w:rsidRPr="000C1422" w:rsidRDefault="00A86C97" w:rsidP="00CA0571">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rsidRPr="000C1422">
        <w:t xml:space="preserve">Following our feedback </w:t>
      </w:r>
      <w:r w:rsidR="000C1422" w:rsidRPr="000C1422">
        <w:t>the provider and commissioner have committed to monitoring all patient journeys more closely, investigating issues with phone lines and reviewing the complaints information given to patients.</w:t>
      </w:r>
    </w:p>
    <w:p w14:paraId="7A8E6333" w14:textId="77777777" w:rsidR="00A86C97" w:rsidRPr="00204F58" w:rsidRDefault="00A86C97" w:rsidP="00CA0571">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sz w:val="18"/>
          <w:szCs w:val="18"/>
        </w:rPr>
      </w:pPr>
    </w:p>
    <w:p w14:paraId="7B574D12" w14:textId="77777777" w:rsidR="00DE748D" w:rsidRDefault="00DE748D" w:rsidP="00FE51C3"/>
    <w:p w14:paraId="7F5D6FD8" w14:textId="29CDDAA2" w:rsidR="00DE748D" w:rsidRDefault="0081388A" w:rsidP="0081388A">
      <w:pPr>
        <w:pStyle w:val="Heading3"/>
      </w:pPr>
      <w:r>
        <w:t>System improvements – individual impact</w:t>
      </w:r>
    </w:p>
    <w:p w14:paraId="4A3446A2" w14:textId="74DD0A71" w:rsidR="0081388A" w:rsidRDefault="00FB645A" w:rsidP="0081388A">
      <w:r>
        <w:t xml:space="preserve">Our knowledge of </w:t>
      </w:r>
      <w:r w:rsidR="006B70B3">
        <w:t xml:space="preserve">services such as </w:t>
      </w:r>
      <w:r w:rsidR="009D4C86">
        <w:t xml:space="preserve">the </w:t>
      </w:r>
      <w:r w:rsidR="00144483">
        <w:t>n</w:t>
      </w:r>
      <w:r w:rsidR="00144483" w:rsidRPr="00FE51C3">
        <w:t xml:space="preserve">on-emergency </w:t>
      </w:r>
      <w:r w:rsidR="00144483">
        <w:t>p</w:t>
      </w:r>
      <w:r w:rsidR="00144483" w:rsidRPr="00FE51C3">
        <w:t xml:space="preserve">atient </w:t>
      </w:r>
      <w:r w:rsidR="00144483">
        <w:t>t</w:t>
      </w:r>
      <w:r w:rsidR="00144483" w:rsidRPr="00FE51C3">
        <w:t>ransport</w:t>
      </w:r>
      <w:r w:rsidR="00144483">
        <w:t xml:space="preserve"> service means we </w:t>
      </w:r>
      <w:proofErr w:type="gramStart"/>
      <w:r w:rsidR="00144483">
        <w:t>are able to</w:t>
      </w:r>
      <w:proofErr w:type="gramEnd"/>
      <w:r w:rsidR="00364FDB">
        <w:t xml:space="preserve"> signpost </w:t>
      </w:r>
      <w:proofErr w:type="gramStart"/>
      <w:r w:rsidR="00364FDB">
        <w:t>local residents</w:t>
      </w:r>
      <w:proofErr w:type="gramEnd"/>
      <w:r w:rsidR="00364FDB">
        <w:t xml:space="preserve"> to them</w:t>
      </w:r>
      <w:r w:rsidR="00144483">
        <w:t xml:space="preserve">. </w:t>
      </w:r>
      <w:r w:rsidR="00FA426A">
        <w:t xml:space="preserve">When a mother came to </w:t>
      </w:r>
      <w:r w:rsidR="00FC063E">
        <w:t xml:space="preserve">our Helpdesk concerned that her </w:t>
      </w:r>
      <w:r w:rsidR="00EB23CA">
        <w:t xml:space="preserve">daughter was not accessing appropriate </w:t>
      </w:r>
      <w:proofErr w:type="gramStart"/>
      <w:r w:rsidR="00EB23CA">
        <w:t>care</w:t>
      </w:r>
      <w:proofErr w:type="gramEnd"/>
      <w:r w:rsidR="00EB23CA">
        <w:t xml:space="preserve"> we were able to</w:t>
      </w:r>
      <w:r w:rsidR="00FC5CF4">
        <w:t xml:space="preserve"> </w:t>
      </w:r>
      <w:r w:rsidR="00D44D80">
        <w:t xml:space="preserve">direct </w:t>
      </w:r>
      <w:r w:rsidR="00FC5CF4">
        <w:t xml:space="preserve">her to multiple organisations, including the transport </w:t>
      </w:r>
      <w:r w:rsidR="00324C62">
        <w:t xml:space="preserve">service. This </w:t>
      </w:r>
      <w:r w:rsidR="00B1141D">
        <w:t xml:space="preserve">proved to be </w:t>
      </w:r>
      <w:r w:rsidR="00324C62">
        <w:t xml:space="preserve">a vital </w:t>
      </w:r>
      <w:r w:rsidR="00B1141D">
        <w:t>lifeline</w:t>
      </w:r>
      <w:r w:rsidR="009977B1">
        <w:t xml:space="preserve">, with both financial and practical </w:t>
      </w:r>
      <w:r w:rsidR="00E8540D">
        <w:t xml:space="preserve">benefits for the woman and her daughter. </w:t>
      </w:r>
      <w:r w:rsidR="009977B1">
        <w:t xml:space="preserve"> </w:t>
      </w:r>
      <w:r w:rsidR="00324C62">
        <w:t xml:space="preserve">  </w:t>
      </w:r>
    </w:p>
    <w:p w14:paraId="4FDE3740" w14:textId="77777777" w:rsidR="00D74E45" w:rsidRDefault="00D74E45" w:rsidP="00CC36BE"/>
    <w:p w14:paraId="3E68BA95" w14:textId="3001CB3A" w:rsidR="00784236" w:rsidRDefault="00784236" w:rsidP="00F80AC1">
      <w:pPr>
        <w:pStyle w:val="Heading2"/>
      </w:pPr>
      <w:bookmarkStart w:id="31" w:name="_Toc218681726"/>
      <w:r>
        <w:t xml:space="preserve">Ensuring patient experience forms part of </w:t>
      </w:r>
      <w:r w:rsidR="00F80AC1">
        <w:t>PHSO strategy</w:t>
      </w:r>
      <w:bookmarkEnd w:id="31"/>
      <w:r w:rsidR="00F80AC1">
        <w:t xml:space="preserve"> </w:t>
      </w:r>
    </w:p>
    <w:p w14:paraId="219AFBED" w14:textId="1C92130D" w:rsidR="00F80AC1" w:rsidRDefault="00805DFD" w:rsidP="00805DFD">
      <w:r>
        <w:t>The P</w:t>
      </w:r>
      <w:r w:rsidRPr="00805DFD">
        <w:t>arliamentary and Health Service Ombudsman</w:t>
      </w:r>
      <w:r>
        <w:t xml:space="preserve"> </w:t>
      </w:r>
      <w:r w:rsidR="00284BC5">
        <w:t xml:space="preserve">(PHSO) </w:t>
      </w:r>
      <w:r w:rsidRPr="00805DFD">
        <w:t>investigate complaints about UK government departments, other public organisations and the NHS in England</w:t>
      </w:r>
      <w:r w:rsidR="00142C54">
        <w:t xml:space="preserve">; they can do this once a complaint has been made directly with the provider involved. </w:t>
      </w:r>
    </w:p>
    <w:p w14:paraId="1C50C3F3" w14:textId="77777777" w:rsidR="003B7B3E" w:rsidRDefault="003B7B3E" w:rsidP="00805DFD"/>
    <w:p w14:paraId="4BF72ADF" w14:textId="107E869C" w:rsidR="000C062F" w:rsidRDefault="003B7B3E" w:rsidP="00805DFD">
      <w:r>
        <w:lastRenderedPageBreak/>
        <w:t>We were</w:t>
      </w:r>
      <w:r w:rsidR="003A4D30">
        <w:t xml:space="preserve"> invited to feed </w:t>
      </w:r>
      <w:proofErr w:type="gramStart"/>
      <w:r w:rsidR="003A4D30">
        <w:t>in to</w:t>
      </w:r>
      <w:proofErr w:type="gramEnd"/>
      <w:r w:rsidR="003A4D30">
        <w:t xml:space="preserve"> </w:t>
      </w:r>
      <w:r w:rsidR="00D37AAC">
        <w:t xml:space="preserve">the PHSO </w:t>
      </w:r>
      <w:r w:rsidR="000C062F">
        <w:t xml:space="preserve">5 year plan </w:t>
      </w:r>
      <w:r w:rsidR="00D37AAC">
        <w:t>strategy workshop</w:t>
      </w:r>
      <w:r w:rsidR="00E2372E">
        <w:t xml:space="preserve">. </w:t>
      </w:r>
    </w:p>
    <w:p w14:paraId="03CE32A7" w14:textId="77777777" w:rsidR="000C062F" w:rsidRDefault="000C062F" w:rsidP="000C062F"/>
    <w:p w14:paraId="1879E425" w14:textId="2F57625D" w:rsidR="000C062F" w:rsidRDefault="000C062F" w:rsidP="00CA0571">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r>
        <w:rPr>
          <w:b/>
          <w:bCs/>
        </w:rPr>
        <w:t>What impact did we have?</w:t>
      </w:r>
    </w:p>
    <w:p w14:paraId="1732311E" w14:textId="77777777" w:rsidR="000C062F" w:rsidRPr="00204F58" w:rsidRDefault="000C062F" w:rsidP="00CA0571">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sz w:val="18"/>
          <w:szCs w:val="18"/>
        </w:rPr>
      </w:pPr>
    </w:p>
    <w:p w14:paraId="7B92FEEC" w14:textId="24350B9E" w:rsidR="000C062F" w:rsidRDefault="0091285E" w:rsidP="00CA0571">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t xml:space="preserve">By sharing </w:t>
      </w:r>
      <w:r w:rsidR="00511C67">
        <w:t xml:space="preserve">the experiences of Surrey residents </w:t>
      </w:r>
      <w:r w:rsidR="00A20979">
        <w:t xml:space="preserve">who have </w:t>
      </w:r>
      <w:proofErr w:type="gramStart"/>
      <w:r w:rsidR="00A20979">
        <w:t>actually been</w:t>
      </w:r>
      <w:proofErr w:type="gramEnd"/>
      <w:r w:rsidR="00A20979">
        <w:t xml:space="preserve"> through the PHSO process</w:t>
      </w:r>
      <w:r w:rsidR="00066857">
        <w:t>,</w:t>
      </w:r>
      <w:r w:rsidR="00A20979">
        <w:t xml:space="preserve"> we were able to ensure </w:t>
      </w:r>
      <w:r w:rsidR="00EA6541">
        <w:t xml:space="preserve">that lived experience guided </w:t>
      </w:r>
      <w:r w:rsidR="00066857">
        <w:t xml:space="preserve">their </w:t>
      </w:r>
      <w:r w:rsidR="00EA6541">
        <w:t>plans and strategies</w:t>
      </w:r>
      <w:r w:rsidR="00E85B05">
        <w:t xml:space="preserve">, with the </w:t>
      </w:r>
      <w:proofErr w:type="gramStart"/>
      <w:r w:rsidR="00E85B05">
        <w:t>ultimate aim</w:t>
      </w:r>
      <w:proofErr w:type="gramEnd"/>
      <w:r w:rsidR="00E85B05">
        <w:t xml:space="preserve"> of improving th</w:t>
      </w:r>
      <w:r w:rsidR="00F9221F">
        <w:t>is</w:t>
      </w:r>
      <w:r w:rsidR="00E85B05">
        <w:t xml:space="preserve"> experience for patients. </w:t>
      </w:r>
      <w:r w:rsidR="002A5CF5">
        <w:t>We were also able to advise on accessibility</w:t>
      </w:r>
      <w:r w:rsidR="00550AC6">
        <w:t xml:space="preserve"> to support the drive for </w:t>
      </w:r>
      <w:r w:rsidR="00F9221F">
        <w:t xml:space="preserve">a </w:t>
      </w:r>
      <w:r w:rsidR="00550AC6">
        <w:t>more accessib</w:t>
      </w:r>
      <w:r w:rsidR="00F9221F">
        <w:t>le service</w:t>
      </w:r>
      <w:r w:rsidR="002A5CF5">
        <w:t xml:space="preserve">. </w:t>
      </w:r>
    </w:p>
    <w:p w14:paraId="7DCFB68F" w14:textId="77777777" w:rsidR="002A5CF5" w:rsidRDefault="002A5CF5" w:rsidP="00CA0571">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p>
    <w:p w14:paraId="08E0B80F" w14:textId="77777777" w:rsidR="00D74E45" w:rsidRDefault="00D74E45" w:rsidP="00CC36BE"/>
    <w:p w14:paraId="79EAC0E0" w14:textId="2B737F20" w:rsidR="00286AD9" w:rsidRDefault="00286AD9" w:rsidP="00286AD9">
      <w:pPr>
        <w:pStyle w:val="Heading2"/>
      </w:pPr>
      <w:bookmarkStart w:id="32" w:name="_Toc218681727"/>
      <w:r>
        <w:t>Addressing confusion around audiology pathways</w:t>
      </w:r>
      <w:bookmarkEnd w:id="32"/>
    </w:p>
    <w:p w14:paraId="166FC692" w14:textId="5A5F7168" w:rsidR="00850AF4" w:rsidRDefault="483C7CC5" w:rsidP="00A96370">
      <w:r>
        <w:t>The Royal National Institute for Deaf People (RNID)</w:t>
      </w:r>
      <w:r w:rsidR="15D47F32">
        <w:t xml:space="preserve"> contacted us </w:t>
      </w:r>
      <w:r w:rsidR="37BE3C2D">
        <w:t xml:space="preserve">concerned about </w:t>
      </w:r>
      <w:proofErr w:type="gramStart"/>
      <w:r w:rsidR="37BE3C2D">
        <w:t>a number of</w:t>
      </w:r>
      <w:proofErr w:type="gramEnd"/>
      <w:r w:rsidR="37BE3C2D">
        <w:t xml:space="preserve"> </w:t>
      </w:r>
      <w:r w:rsidR="15D47F32">
        <w:t xml:space="preserve">enquiries </w:t>
      </w:r>
      <w:r w:rsidR="0EFADA86">
        <w:t xml:space="preserve">they’d had through </w:t>
      </w:r>
      <w:r w:rsidR="15D47F32">
        <w:t xml:space="preserve">their helpline </w:t>
      </w:r>
      <w:r w:rsidR="0EFADA86">
        <w:t xml:space="preserve">from </w:t>
      </w:r>
      <w:r w:rsidR="15D47F32">
        <w:t xml:space="preserve">people struggling to access an appointment for a hearing test, with some even being told the </w:t>
      </w:r>
      <w:r w:rsidR="0EFADA86">
        <w:t xml:space="preserve">hospital </w:t>
      </w:r>
      <w:r w:rsidR="15D47F32">
        <w:t>department is no longer accepting new adult referrals.</w:t>
      </w:r>
      <w:r w:rsidR="494AD158">
        <w:t xml:space="preserve"> </w:t>
      </w:r>
      <w:r w:rsidR="15D47F32">
        <w:t xml:space="preserve">We liaised with </w:t>
      </w:r>
      <w:r w:rsidR="0EFADA86">
        <w:t xml:space="preserve">the Surrey </w:t>
      </w:r>
      <w:r w:rsidR="15D47F32">
        <w:t xml:space="preserve">Heartlands </w:t>
      </w:r>
      <w:r w:rsidR="0EFADA86">
        <w:t xml:space="preserve">Integrated Care Board </w:t>
      </w:r>
      <w:r w:rsidR="15D47F32">
        <w:t xml:space="preserve">to </w:t>
      </w:r>
      <w:r w:rsidR="04E7E60A">
        <w:t xml:space="preserve">confirm </w:t>
      </w:r>
      <w:r w:rsidR="15D47F32">
        <w:t xml:space="preserve">the situation and passed this </w:t>
      </w:r>
      <w:r w:rsidR="514610E4">
        <w:t xml:space="preserve">information </w:t>
      </w:r>
      <w:r w:rsidR="15D47F32">
        <w:t>back to RNID</w:t>
      </w:r>
      <w:r w:rsidR="3629D69D">
        <w:t>.</w:t>
      </w:r>
    </w:p>
    <w:p w14:paraId="2438BF3A" w14:textId="77777777" w:rsidR="000729D2" w:rsidRDefault="000729D2" w:rsidP="00A96370"/>
    <w:p w14:paraId="00CBF9D6" w14:textId="2CB37036" w:rsidR="000729D2" w:rsidRDefault="00D3306E" w:rsidP="00CA0571">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r>
        <w:rPr>
          <w:b/>
          <w:bCs/>
        </w:rPr>
        <w:t>What’s changed</w:t>
      </w:r>
      <w:r w:rsidR="000729D2">
        <w:rPr>
          <w:b/>
          <w:bCs/>
        </w:rPr>
        <w:t>?</w:t>
      </w:r>
    </w:p>
    <w:p w14:paraId="2C3C3F04" w14:textId="77777777" w:rsidR="000729D2" w:rsidRPr="00204F58" w:rsidRDefault="000729D2" w:rsidP="00CA0571">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sz w:val="18"/>
          <w:szCs w:val="18"/>
        </w:rPr>
      </w:pPr>
    </w:p>
    <w:p w14:paraId="1E4A3FBE" w14:textId="7C336EB2" w:rsidR="000729D2" w:rsidRDefault="007968A8" w:rsidP="00CA0571">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t>Thanks to our intervention</w:t>
      </w:r>
      <w:r w:rsidR="009E5826">
        <w:t xml:space="preserve"> (and our connections and understanding of the local NHS landscape)</w:t>
      </w:r>
      <w:r w:rsidR="00B86614">
        <w:t xml:space="preserve"> the RNID</w:t>
      </w:r>
      <w:r w:rsidR="00C009B2">
        <w:t>, a national organisation,</w:t>
      </w:r>
      <w:r w:rsidR="00B86614">
        <w:t xml:space="preserve"> could share correct, up to date information with their members to reassure them</w:t>
      </w:r>
      <w:r w:rsidR="000729D2" w:rsidRPr="002E1451">
        <w:t>.</w:t>
      </w:r>
      <w:r w:rsidR="00B86614">
        <w:t xml:space="preserve"> </w:t>
      </w:r>
      <w:r w:rsidR="00195535" w:rsidRPr="00195535">
        <w:t>Our involvement also contributed to additional comm</w:t>
      </w:r>
      <w:r w:rsidR="00066857">
        <w:t>unication</w:t>
      </w:r>
      <w:r w:rsidR="00195535" w:rsidRPr="00195535">
        <w:t>s being sent to GP practices to ensure the correct messaging was reaching patients moving forwards.</w:t>
      </w:r>
      <w:r w:rsidR="000729D2" w:rsidRPr="002E1451">
        <w:t xml:space="preserve"> </w:t>
      </w:r>
    </w:p>
    <w:p w14:paraId="44C8A2BB" w14:textId="77777777" w:rsidR="006D683F" w:rsidRDefault="006D683F" w:rsidP="00CA0571">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p>
    <w:p w14:paraId="76F3C4A6" w14:textId="77777777" w:rsidR="000729D2" w:rsidRDefault="000729D2" w:rsidP="00A96370"/>
    <w:p w14:paraId="75007A7A" w14:textId="77777777" w:rsidR="00850AF4" w:rsidRDefault="00850AF4" w:rsidP="00A96370"/>
    <w:p w14:paraId="238755FC" w14:textId="0400D2C4" w:rsidR="00C564CC" w:rsidRDefault="00C564CC" w:rsidP="00A96370">
      <w:pPr>
        <w:rPr>
          <w:b/>
          <w:bCs/>
          <w:u w:color="000000"/>
        </w:rPr>
      </w:pPr>
      <w:r>
        <w:br w:type="page"/>
      </w:r>
    </w:p>
    <w:p w14:paraId="4432F5FF" w14:textId="0EB3F703" w:rsidR="007A0395" w:rsidRPr="00F52D14" w:rsidRDefault="007A0395" w:rsidP="00090AE9">
      <w:pPr>
        <w:ind w:left="720" w:hanging="360"/>
        <w:sectPr w:rsidR="007A0395" w:rsidRPr="00F52D14" w:rsidSect="00550060">
          <w:pgSz w:w="11910" w:h="16840"/>
          <w:pgMar w:top="1661" w:right="1338" w:bottom="1457" w:left="1338" w:header="391" w:footer="1276" w:gutter="0"/>
          <w:pgBorders w:display="firstPage" w:offsetFrom="page">
            <w:top w:val="thickThinSmallGap" w:sz="24" w:space="24" w:color="00B38C" w:themeColor="accent5"/>
            <w:left w:val="thickThinSmallGap" w:sz="24" w:space="24" w:color="00B38C" w:themeColor="accent5"/>
            <w:bottom w:val="thinThickSmallGap" w:sz="24" w:space="24" w:color="00B38C" w:themeColor="accent5"/>
            <w:right w:val="thinThickSmallGap" w:sz="24" w:space="24" w:color="00B38C" w:themeColor="accent5"/>
          </w:pgBorders>
          <w:cols w:space="720"/>
          <w:titlePg/>
          <w:docGrid w:linePitch="326"/>
        </w:sectPr>
      </w:pPr>
    </w:p>
    <w:p w14:paraId="1FB803C6" w14:textId="40F36C59" w:rsidR="00CE4DC1" w:rsidRDefault="007C389A" w:rsidP="004A43B9">
      <w:pPr>
        <w:pStyle w:val="Heading1"/>
      </w:pPr>
      <w:bookmarkStart w:id="33" w:name="_Toc169178711"/>
      <w:bookmarkStart w:id="34" w:name="_Toc218681728"/>
      <w:r>
        <w:lastRenderedPageBreak/>
        <w:t xml:space="preserve">Involving local people in </w:t>
      </w:r>
      <w:r w:rsidR="00297347">
        <w:t>health and social care</w:t>
      </w:r>
      <w:bookmarkEnd w:id="33"/>
      <w:bookmarkEnd w:id="34"/>
      <w:r w:rsidR="00297347">
        <w:t xml:space="preserve"> </w:t>
      </w:r>
    </w:p>
    <w:p w14:paraId="34072D16" w14:textId="057A4C4B" w:rsidR="008D153D" w:rsidRPr="00231930" w:rsidRDefault="00845AA0" w:rsidP="00231930">
      <w:pPr>
        <w:rPr>
          <w:b/>
          <w:iCs/>
          <w:color w:val="004F6B"/>
        </w:rPr>
      </w:pPr>
      <w:r>
        <w:rPr>
          <w:noProof/>
        </w:rPr>
        <w:drawing>
          <wp:anchor distT="0" distB="0" distL="114300" distR="114300" simplePos="0" relativeHeight="251658250" behindDoc="0" locked="0" layoutInCell="1" allowOverlap="1" wp14:anchorId="406EB1C9" wp14:editId="75BE1523">
            <wp:simplePos x="0" y="0"/>
            <wp:positionH relativeFrom="margin">
              <wp:posOffset>-491490</wp:posOffset>
            </wp:positionH>
            <wp:positionV relativeFrom="margin">
              <wp:posOffset>2252345</wp:posOffset>
            </wp:positionV>
            <wp:extent cx="6285865" cy="7019925"/>
            <wp:effectExtent l="38100" t="38100" r="38735" b="47625"/>
            <wp:wrapSquare wrapText="bothSides"/>
            <wp:docPr id="137150993" name="Picture Placeholder 5" descr="Photo of our volunteers at their Christmas wreath making celebration.">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7150993" name="Picture Placeholder 5" descr="Photo of our volunteers at their Christmas wreath making celebration.">
                      <a:extLst>
                        <a:ext uri="{FF2B5EF4-FFF2-40B4-BE49-F238E27FC236}">
                          <a16:creationId xmlns:a16="http://schemas.microsoft.com/office/drawing/2014/main" id="{02480304-1BFD-A0C9-5F14-1F7D8D91A0E0}"/>
                        </a:ext>
                      </a:extLst>
                    </pic:cNvPr>
                    <pic:cNvPicPr>
                      <a:picLocks noGrp="1" noChangeAspect="1"/>
                    </pic:cNvPicPr>
                  </pic:nvPicPr>
                  <pic:blipFill>
                    <a:blip r:embed="rId45" cstate="print">
                      <a:extLst>
                        <a:ext uri="{28A0092B-C50C-407E-A947-70E740481C1C}">
                          <a14:useLocalDpi xmlns:a14="http://schemas.microsoft.com/office/drawing/2010/main" val="0"/>
                        </a:ext>
                      </a:extLst>
                    </a:blip>
                    <a:srcRect l="9507" r="9507"/>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tx2"/>
                      </a:solidFill>
                    </a:ln>
                  </pic:spPr>
                </pic:pic>
              </a:graphicData>
            </a:graphic>
            <wp14:sizeRelH relativeFrom="page">
              <wp14:pctWidth>0</wp14:pctWidth>
            </wp14:sizeRelH>
            <wp14:sizeRelV relativeFrom="page">
              <wp14:pctHeight>0</wp14:pctHeight>
            </wp14:sizeRelV>
          </wp:anchor>
        </w:drawing>
      </w:r>
      <w:r w:rsidR="00B1252A">
        <w:rPr>
          <w:rStyle w:val="Emphasis"/>
        </w:rPr>
        <w:t xml:space="preserve">Our dedicated team of volunteers help us to ensure that </w:t>
      </w:r>
      <w:r w:rsidR="009F10EF">
        <w:rPr>
          <w:rStyle w:val="Emphasis"/>
        </w:rPr>
        <w:t xml:space="preserve">local people have their say, and </w:t>
      </w:r>
      <w:r w:rsidR="00BF4588">
        <w:rPr>
          <w:rStyle w:val="Emphasis"/>
        </w:rPr>
        <w:t xml:space="preserve">that we </w:t>
      </w:r>
      <w:r w:rsidR="009F10EF">
        <w:rPr>
          <w:rStyle w:val="Emphasis"/>
        </w:rPr>
        <w:t xml:space="preserve">hold decision makers to account. </w:t>
      </w:r>
      <w:r w:rsidR="00A96ED2" w:rsidRPr="00CE4DC1">
        <w:rPr>
          <w:rStyle w:val="Emphasis"/>
        </w:rPr>
        <w:br w:type="page"/>
      </w:r>
    </w:p>
    <w:p w14:paraId="7C08A992" w14:textId="4CE1ACD7" w:rsidR="00A7716C" w:rsidRDefault="005D3B8D" w:rsidP="00A7716C">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pPr>
      <w:bookmarkStart w:id="35" w:name="_Toc169178713"/>
      <w:r>
        <w:lastRenderedPageBreak/>
        <w:t xml:space="preserve">Our </w:t>
      </w:r>
      <w:r w:rsidR="00A7716C" w:rsidRPr="00A7716C">
        <w:t xml:space="preserve">volunteers gifted us </w:t>
      </w:r>
      <w:r w:rsidR="00844608">
        <w:t>311</w:t>
      </w:r>
      <w:r w:rsidR="00A7716C" w:rsidRPr="00A7716C">
        <w:t xml:space="preserve"> hours of their valuable time</w:t>
      </w:r>
      <w:r>
        <w:t xml:space="preserve"> </w:t>
      </w:r>
      <w:r w:rsidR="00450E02">
        <w:t>this quarter</w:t>
      </w:r>
      <w:r w:rsidR="00A7716C" w:rsidRPr="00A7716C">
        <w:t>!</w:t>
      </w:r>
    </w:p>
    <w:p w14:paraId="2307C683" w14:textId="77777777" w:rsidR="004E2F2E" w:rsidRDefault="004E2F2E" w:rsidP="00C62E41"/>
    <w:p w14:paraId="209B5882" w14:textId="5DDD55ED" w:rsidR="00985A79" w:rsidRDefault="0039121E" w:rsidP="00490411">
      <w:pPr>
        <w:pStyle w:val="Heading2"/>
      </w:pPr>
      <w:bookmarkStart w:id="36" w:name="_Toc218681729"/>
      <w:r>
        <w:t xml:space="preserve">Supporting the drive for </w:t>
      </w:r>
      <w:r w:rsidR="00490411">
        <w:t>improvements in the care environment: PLACE assessments</w:t>
      </w:r>
      <w:bookmarkEnd w:id="36"/>
      <w:r w:rsidR="00490411">
        <w:t xml:space="preserve"> </w:t>
      </w:r>
    </w:p>
    <w:p w14:paraId="777490BC" w14:textId="06E6FD0B" w:rsidR="0020284E" w:rsidRDefault="0020284E" w:rsidP="00C62E41">
      <w:r w:rsidRPr="0020284E">
        <w:t>Patient-Led Assessments of the Care Environment</w:t>
      </w:r>
      <w:r>
        <w:t xml:space="preserve"> (PLACE) </w:t>
      </w:r>
      <w:r w:rsidR="00CE4BC0" w:rsidRPr="00CE4BC0">
        <w:t>involve local people (known as patient assessors) going into hospitals as part of teams to assess how the environment supports the provision of clinical care, assessing such things as privacy and dignity, food, cleanliness and general building maintenance and, more recently, the extent to which the environment is able to support the care of those with dementia or with a disability.</w:t>
      </w:r>
      <w:r w:rsidR="0039121E">
        <w:t xml:space="preserve"> </w:t>
      </w:r>
      <w:r w:rsidR="0039121E" w:rsidRPr="0039121E">
        <w:t>The assessments take place every year</w:t>
      </w:r>
      <w:r w:rsidR="00AE4434">
        <w:t xml:space="preserve"> </w:t>
      </w:r>
      <w:r w:rsidR="0039121E" w:rsidRPr="0039121E">
        <w:t xml:space="preserve">and results </w:t>
      </w:r>
      <w:r w:rsidR="00AE4434">
        <w:t>- p</w:t>
      </w:r>
      <w:r w:rsidR="0039121E" w:rsidRPr="0039121E">
        <w:t xml:space="preserve">ublished </w:t>
      </w:r>
      <w:r w:rsidR="00AE4434">
        <w:t xml:space="preserve">annually - </w:t>
      </w:r>
      <w:r w:rsidR="0039121E" w:rsidRPr="0039121E">
        <w:t>show how hospitals are performing both nationally and in relation to other hospitals providing similar services.</w:t>
      </w:r>
    </w:p>
    <w:p w14:paraId="77550E5E" w14:textId="77777777" w:rsidR="0039121E" w:rsidRDefault="0039121E" w:rsidP="00C62E41"/>
    <w:p w14:paraId="67BDD12A" w14:textId="08EE2B67" w:rsidR="0039121E" w:rsidRDefault="5348A2E8" w:rsidP="00C62E41">
      <w:r>
        <w:t xml:space="preserve">This quarter </w:t>
      </w:r>
      <w:r w:rsidR="32967514">
        <w:t>8</w:t>
      </w:r>
      <w:r>
        <w:t xml:space="preserve"> volunteers supported </w:t>
      </w:r>
      <w:r w:rsidR="2EFFD47B">
        <w:t xml:space="preserve">the Healthwatch team as we undertook PLACE at </w:t>
      </w:r>
      <w:r w:rsidR="0BAE0040">
        <w:t xml:space="preserve">Royal Surrey County Hospital, Milford Hospital, Haslemere Hospital, Woking Hospital and Horton </w:t>
      </w:r>
      <w:r w:rsidR="592D65C0">
        <w:t>Rehabilitation</w:t>
      </w:r>
      <w:r w:rsidR="0BAE0040">
        <w:t>.</w:t>
      </w:r>
    </w:p>
    <w:p w14:paraId="5855101A" w14:textId="6C4C0C3D" w:rsidR="00D27C43" w:rsidRDefault="00D27C43" w:rsidP="00C62E41"/>
    <w:p w14:paraId="48D5730C" w14:textId="7BF47AC4" w:rsidR="00984529" w:rsidRDefault="00984529" w:rsidP="001F75A7">
      <w:pPr>
        <w:pStyle w:val="Heading2"/>
      </w:pPr>
      <w:bookmarkStart w:id="37" w:name="_Toc218681730"/>
      <w:r>
        <w:t xml:space="preserve">Supporting our </w:t>
      </w:r>
      <w:r w:rsidR="001F75A7">
        <w:t xml:space="preserve">CDPPI colleagues: reviewing the </w:t>
      </w:r>
      <w:proofErr w:type="spellStart"/>
      <w:r w:rsidR="00066857">
        <w:t>i</w:t>
      </w:r>
      <w:proofErr w:type="spellEnd"/>
      <w:r w:rsidR="00066857">
        <w:t>-</w:t>
      </w:r>
      <w:r w:rsidR="001F75A7">
        <w:t>access website</w:t>
      </w:r>
      <w:bookmarkEnd w:id="37"/>
    </w:p>
    <w:p w14:paraId="188314BE" w14:textId="0312B6E8" w:rsidR="00632AD1" w:rsidRPr="00A932A8" w:rsidRDefault="23AA46F8" w:rsidP="00A932A8">
      <w:hyperlink r:id="rId46">
        <w:proofErr w:type="spellStart"/>
        <w:r w:rsidRPr="4E175A78">
          <w:rPr>
            <w:rStyle w:val="Hyperlink"/>
          </w:rPr>
          <w:t>i</w:t>
        </w:r>
        <w:proofErr w:type="spellEnd"/>
        <w:r w:rsidRPr="4E175A78">
          <w:rPr>
            <w:rStyle w:val="Hyperlink"/>
          </w:rPr>
          <w:t>-access</w:t>
        </w:r>
      </w:hyperlink>
      <w:r>
        <w:t xml:space="preserve"> is Surrey's NHS drug and alcohol support and recovery service, offering confidential advice, treatment and support.</w:t>
      </w:r>
      <w:r w:rsidR="324C1392">
        <w:t xml:space="preserve"> </w:t>
      </w:r>
      <w:r w:rsidR="16829865">
        <w:t xml:space="preserve">Our </w:t>
      </w:r>
      <w:r w:rsidR="5147A54D">
        <w:t>Luminus team</w:t>
      </w:r>
      <w:r w:rsidR="16829865">
        <w:t xml:space="preserve"> colleagues </w:t>
      </w:r>
      <w:r w:rsidR="1C19D62B">
        <w:t xml:space="preserve">at </w:t>
      </w:r>
      <w:hyperlink r:id="rId47">
        <w:r w:rsidR="1C19D62B" w:rsidRPr="4E175A78">
          <w:rPr>
            <w:rStyle w:val="Hyperlink"/>
          </w:rPr>
          <w:t>Combating Drugs Partnership Public Involvement</w:t>
        </w:r>
      </w:hyperlink>
      <w:r w:rsidR="1C19D62B">
        <w:t xml:space="preserve"> </w:t>
      </w:r>
      <w:r w:rsidR="16829865">
        <w:t xml:space="preserve">have been </w:t>
      </w:r>
      <w:r w:rsidR="2FECD7AE">
        <w:t xml:space="preserve">exploring </w:t>
      </w:r>
      <w:r w:rsidR="0E5E715D">
        <w:t xml:space="preserve">whether </w:t>
      </w:r>
      <w:r w:rsidR="16829865">
        <w:t xml:space="preserve">people know how to </w:t>
      </w:r>
      <w:proofErr w:type="spellStart"/>
      <w:r w:rsidR="16829865">
        <w:t>feed</w:t>
      </w:r>
      <w:r w:rsidR="7D91F560">
        <w:t xml:space="preserve"> </w:t>
      </w:r>
      <w:r w:rsidR="16829865">
        <w:t>back</w:t>
      </w:r>
      <w:proofErr w:type="spellEnd"/>
      <w:r w:rsidR="16829865">
        <w:t xml:space="preserve"> and share concerns or praise about their care and how to make a complaint or where to look for information</w:t>
      </w:r>
      <w:r w:rsidR="67CBF629">
        <w:t xml:space="preserve">. One important element of this is the </w:t>
      </w:r>
      <w:proofErr w:type="spellStart"/>
      <w:r w:rsidR="67CBF629">
        <w:t>i</w:t>
      </w:r>
      <w:proofErr w:type="spellEnd"/>
      <w:r w:rsidR="5147A54D">
        <w:t>-</w:t>
      </w:r>
      <w:r w:rsidR="67CBF629">
        <w:t xml:space="preserve">access website </w:t>
      </w:r>
      <w:r w:rsidR="5909031F">
        <w:t>and we were delighted that our Reading Panel were able to support this piece of work</w:t>
      </w:r>
      <w:r w:rsidR="5353DA31">
        <w:t xml:space="preserve"> by reviewing the website and offering thoughts on its clarity and accessibility</w:t>
      </w:r>
      <w:r w:rsidR="0914460E">
        <w:t xml:space="preserve">, </w:t>
      </w:r>
      <w:r w:rsidR="4752CC3A">
        <w:t>as well as practical suggestions for improvement</w:t>
      </w:r>
      <w:r w:rsidR="5353DA31">
        <w:t xml:space="preserve">. </w:t>
      </w:r>
      <w:bookmarkEnd w:id="24"/>
      <w:bookmarkEnd w:id="25"/>
      <w:bookmarkEnd w:id="35"/>
      <w:bookmarkEnd w:id="1"/>
    </w:p>
    <w:p w14:paraId="064BB02D" w14:textId="77777777" w:rsidR="00632AD1" w:rsidRDefault="00632AD1" w:rsidP="00984EC3">
      <w:pPr>
        <w:pStyle w:val="Attribution"/>
        <w:ind w:left="0"/>
        <w:rPr>
          <w:color w:val="004F6B" w:themeColor="text2"/>
          <w:w w:val="100"/>
          <w:sz w:val="32"/>
          <w:szCs w:val="24"/>
        </w:rPr>
      </w:pPr>
    </w:p>
    <w:p w14:paraId="6BE3A6AA" w14:textId="33FF040B" w:rsidR="00C171F7" w:rsidRPr="00750F83" w:rsidRDefault="00C171F7" w:rsidP="00C171F7">
      <w:pPr>
        <w:pStyle w:val="Attribution"/>
        <w:ind w:left="0"/>
        <w:jc w:val="center"/>
        <w:rPr>
          <w:w w:val="100"/>
          <w:sz w:val="32"/>
          <w:szCs w:val="24"/>
        </w:rPr>
      </w:pPr>
      <w:r w:rsidRPr="00750F83">
        <w:rPr>
          <w:color w:val="004F6B" w:themeColor="text2"/>
          <w:w w:val="100"/>
          <w:sz w:val="32"/>
          <w:szCs w:val="24"/>
        </w:rPr>
        <w:t>We would like to thank everyone who gave their time and shared their experiences with us this quarter.</w:t>
      </w:r>
    </w:p>
    <w:p w14:paraId="6B93C52F" w14:textId="74655351" w:rsidR="00995206" w:rsidRDefault="00995206">
      <w:pPr>
        <w:spacing w:line="240" w:lineRule="auto"/>
        <w:ind w:right="0"/>
        <w:rPr>
          <w:b/>
          <w:bCs/>
          <w:color w:val="E73E97" w:themeColor="accent2"/>
          <w:sz w:val="36"/>
          <w:szCs w:val="32"/>
        </w:rPr>
      </w:pPr>
    </w:p>
    <w:p w14:paraId="218E824A" w14:textId="67017BBF" w:rsidR="00767E6A" w:rsidRPr="00984EC3" w:rsidRDefault="00C171F7" w:rsidP="00984EC3">
      <w:pPr>
        <w:pStyle w:val="Heading1"/>
      </w:pPr>
      <w:r>
        <w:br w:type="page"/>
      </w:r>
      <w:bookmarkStart w:id="38" w:name="_Toc218681731"/>
      <w:r w:rsidR="00767E6A">
        <w:lastRenderedPageBreak/>
        <w:t xml:space="preserve">Have your say! </w:t>
      </w:r>
      <w:r w:rsidR="00E030B2">
        <w:t>Ongoing and u</w:t>
      </w:r>
      <w:r w:rsidR="00767E6A">
        <w:t>pcoming projects</w:t>
      </w:r>
      <w:bookmarkEnd w:id="38"/>
    </w:p>
    <w:p w14:paraId="21A164DE" w14:textId="3FB62A79" w:rsidR="00767E6A" w:rsidRPr="00D314DC" w:rsidRDefault="00767E6A" w:rsidP="00767E6A"/>
    <w:tbl>
      <w:tblPr>
        <w:tblStyle w:val="TableGrid"/>
        <w:tblW w:w="55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84" w:type="dxa"/>
        </w:tblCellMar>
        <w:tblLook w:val="04A0" w:firstRow="1" w:lastRow="0" w:firstColumn="1" w:lastColumn="0" w:noHBand="0" w:noVBand="1"/>
      </w:tblPr>
      <w:tblGrid>
        <w:gridCol w:w="1193"/>
        <w:gridCol w:w="8710"/>
        <w:gridCol w:w="254"/>
      </w:tblGrid>
      <w:tr w:rsidR="00680EAE" w:rsidRPr="005C6544" w14:paraId="043706B2" w14:textId="77777777" w:rsidTr="002D7CDF">
        <w:tc>
          <w:tcPr>
            <w:tcW w:w="1193" w:type="dxa"/>
          </w:tcPr>
          <w:p w14:paraId="499FDF14" w14:textId="5C4DB7E7" w:rsidR="00913DC0" w:rsidRDefault="00913DC0" w:rsidP="00913DC0">
            <w:pPr>
              <w:rPr>
                <w:noProof/>
              </w:rPr>
            </w:pPr>
            <w:r>
              <w:rPr>
                <w:noProof/>
              </w:rPr>
              <w:drawing>
                <wp:inline distT="0" distB="0" distL="0" distR="0" wp14:anchorId="4E798E4C" wp14:editId="7D9638CA">
                  <wp:extent cx="497840" cy="539750"/>
                  <wp:effectExtent l="0" t="0" r="0" b="0"/>
                  <wp:docPr id="1049193048" name="Picture 3" descr="Graphic of a group of people representing different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93048" name="Picture 3" descr="Graphic of a group of people representing different roles."/>
                          <pic:cNvPicPr/>
                        </pic:nvPicPr>
                        <pic:blipFill rotWithShape="1">
                          <a:blip r:embed="rId48" cstate="print">
                            <a:extLst>
                              <a:ext uri="{28A0092B-C50C-407E-A947-70E740481C1C}">
                                <a14:useLocalDpi xmlns:a14="http://schemas.microsoft.com/office/drawing/2010/main" val="0"/>
                              </a:ext>
                            </a:extLst>
                          </a:blip>
                          <a:srcRect l="16941" t="14117" r="15294" b="12470"/>
                          <a:stretch/>
                        </pic:blipFill>
                        <pic:spPr bwMode="auto">
                          <a:xfrm>
                            <a:off x="0" y="0"/>
                            <a:ext cx="49784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8931" w:type="dxa"/>
            <w:gridSpan w:val="2"/>
          </w:tcPr>
          <w:p w14:paraId="3A5E0598" w14:textId="09A471F1" w:rsidR="00913DC0" w:rsidRDefault="00913DC0" w:rsidP="00913DC0">
            <w:r w:rsidRPr="00BA65AA">
              <w:rPr>
                <w:b/>
                <w:bCs/>
              </w:rPr>
              <w:t>Involvement of People</w:t>
            </w:r>
            <w:r>
              <w:t xml:space="preserve"> </w:t>
            </w:r>
            <w:r w:rsidR="00BA65AA">
              <w:t xml:space="preserve">- </w:t>
            </w:r>
            <w:r>
              <w:t xml:space="preserve">we are looking at </w:t>
            </w:r>
            <w:r w:rsidR="00F02B08">
              <w:t xml:space="preserve">the NHS </w:t>
            </w:r>
            <w:r w:rsidR="002D7CDF">
              <w:t>A</w:t>
            </w:r>
            <w:r w:rsidR="009A6165">
              <w:t xml:space="preserve">pp - </w:t>
            </w:r>
            <w:r w:rsidR="00E077ED" w:rsidRPr="00E077ED">
              <w:t xml:space="preserve">why </w:t>
            </w:r>
            <w:r w:rsidR="00E077ED">
              <w:t>people</w:t>
            </w:r>
            <w:r w:rsidR="00E077ED" w:rsidRPr="00E077ED">
              <w:t xml:space="preserve"> use it, why </w:t>
            </w:r>
            <w:r w:rsidR="00E077ED">
              <w:t>they</w:t>
            </w:r>
            <w:r w:rsidR="00E077ED" w:rsidRPr="00E077ED">
              <w:t xml:space="preserve"> don 't, and how it could be improved. We're also interested to know if </w:t>
            </w:r>
            <w:r w:rsidR="00E077ED">
              <w:t>residents</w:t>
            </w:r>
            <w:r w:rsidR="00E077ED" w:rsidRPr="00E077ED">
              <w:t xml:space="preserve"> </w:t>
            </w:r>
            <w:r w:rsidR="00F243BF">
              <w:t xml:space="preserve">would use </w:t>
            </w:r>
            <w:r w:rsidR="00E077ED" w:rsidRPr="00E077ED">
              <w:t xml:space="preserve">the NHS </w:t>
            </w:r>
            <w:r w:rsidR="002D7CDF">
              <w:t>A</w:t>
            </w:r>
            <w:r w:rsidR="00E077ED" w:rsidRPr="00E077ED">
              <w:t xml:space="preserve">pp to provide feedback on NHS services and how </w:t>
            </w:r>
            <w:r w:rsidR="00E077ED">
              <w:t>they’d</w:t>
            </w:r>
            <w:r w:rsidR="00E077ED" w:rsidRPr="00E077ED">
              <w:t xml:space="preserve"> ideally like to provide this feedback.</w:t>
            </w:r>
            <w:r w:rsidR="0084694C">
              <w:t xml:space="preserve"> Survey closes 31 January 2026.</w:t>
            </w:r>
          </w:p>
          <w:p w14:paraId="153DF043" w14:textId="7ED963B5" w:rsidR="00FB4328" w:rsidRPr="005C6544" w:rsidRDefault="00C03BA4" w:rsidP="00FB4328">
            <w:hyperlink r:id="rId49" w:history="1">
              <w:r w:rsidRPr="00CE49F9">
                <w:rPr>
                  <w:rStyle w:val="Hyperlink"/>
                </w:rPr>
                <w:t>https://www.smartsurvey.co.uk/s/HwSyNHSAppandfeedback2025/</w:t>
              </w:r>
            </w:hyperlink>
            <w:r>
              <w:t xml:space="preserve">  </w:t>
            </w:r>
            <w:r w:rsidRPr="005C6544">
              <w:t xml:space="preserve"> </w:t>
            </w:r>
          </w:p>
        </w:tc>
      </w:tr>
      <w:tr w:rsidR="00CC36BE" w:rsidRPr="005C6544" w14:paraId="4BC2D753" w14:textId="77777777" w:rsidTr="002D7CDF">
        <w:trPr>
          <w:gridAfter w:val="1"/>
          <w:wAfter w:w="360" w:type="dxa"/>
        </w:trPr>
        <w:tc>
          <w:tcPr>
            <w:tcW w:w="1193" w:type="dxa"/>
          </w:tcPr>
          <w:p w14:paraId="7345C583" w14:textId="03E3BBE0" w:rsidR="00CC36BE" w:rsidRDefault="00CC36BE" w:rsidP="00913DC0">
            <w:pPr>
              <w:rPr>
                <w:noProof/>
              </w:rPr>
            </w:pPr>
            <w:r>
              <w:rPr>
                <w:noProof/>
              </w:rPr>
              <w:drawing>
                <wp:inline distT="0" distB="0" distL="0" distR="0" wp14:anchorId="52AB38CC" wp14:editId="61D8EE66">
                  <wp:extent cx="495238" cy="571429"/>
                  <wp:effectExtent l="0" t="0" r="635" b="635"/>
                  <wp:docPr id="771569298" name="Picture 1" descr="A graphic of a head and shoulders. Inside the head ar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69298" name="Picture 1" descr="A graphic of a head and shoulders. Inside the head are cogs."/>
                          <pic:cNvPicPr/>
                        </pic:nvPicPr>
                        <pic:blipFill>
                          <a:blip r:embed="rId50"/>
                          <a:stretch>
                            <a:fillRect/>
                          </a:stretch>
                        </pic:blipFill>
                        <pic:spPr>
                          <a:xfrm>
                            <a:off x="0" y="0"/>
                            <a:ext cx="495238" cy="571429"/>
                          </a:xfrm>
                          <a:prstGeom prst="rect">
                            <a:avLst/>
                          </a:prstGeom>
                        </pic:spPr>
                      </pic:pic>
                    </a:graphicData>
                  </a:graphic>
                </wp:inline>
              </w:drawing>
            </w:r>
          </w:p>
        </w:tc>
        <w:tc>
          <w:tcPr>
            <w:tcW w:w="8931" w:type="dxa"/>
          </w:tcPr>
          <w:p w14:paraId="131354B4" w14:textId="7905DCC3" w:rsidR="00CC36BE" w:rsidRDefault="00CC36BE" w:rsidP="00CC36BE">
            <w:r w:rsidRPr="007E4873">
              <w:rPr>
                <w:b/>
                <w:bCs/>
              </w:rPr>
              <w:t>Mental health</w:t>
            </w:r>
            <w:r>
              <w:t xml:space="preserve"> - w</w:t>
            </w:r>
            <w:r w:rsidRPr="00012B6A">
              <w:t xml:space="preserve">e are exploring whether men feel part of their community - what impact it has if they don’t - and whether they’re aware what services are available to help support their emotional wellbeing. </w:t>
            </w:r>
            <w:r>
              <w:t xml:space="preserve">Survey closes </w:t>
            </w:r>
            <w:r w:rsidR="002D7CDF">
              <w:t>1 February</w:t>
            </w:r>
            <w:r>
              <w:t xml:space="preserve"> 2026. </w:t>
            </w:r>
          </w:p>
          <w:p w14:paraId="56B72993" w14:textId="67A54A91" w:rsidR="00CC36BE" w:rsidRPr="00BA65AA" w:rsidRDefault="00CC36BE" w:rsidP="00CC36BE">
            <w:pPr>
              <w:rPr>
                <w:b/>
                <w:bCs/>
              </w:rPr>
            </w:pPr>
            <w:hyperlink r:id="rId51" w:history="1">
              <w:r w:rsidRPr="00031906">
                <w:rPr>
                  <w:rStyle w:val="Hyperlink"/>
                </w:rPr>
                <w:t>https://www.smartsurvey.co.uk/s/HwSyMenCommunityServices/</w:t>
              </w:r>
            </w:hyperlink>
          </w:p>
        </w:tc>
      </w:tr>
      <w:tr w:rsidR="00680EAE" w:rsidRPr="005C6544" w14:paraId="1E740463" w14:textId="77777777" w:rsidTr="002D7CDF">
        <w:tc>
          <w:tcPr>
            <w:tcW w:w="1193" w:type="dxa"/>
          </w:tcPr>
          <w:p w14:paraId="47A76693" w14:textId="662F2612" w:rsidR="00913DC0" w:rsidRPr="00913DC0" w:rsidRDefault="002349E4" w:rsidP="00913DC0">
            <w:r>
              <w:rPr>
                <w:noProof/>
              </w:rPr>
              <w:drawing>
                <wp:inline distT="0" distB="0" distL="0" distR="0" wp14:anchorId="60864239" wp14:editId="2977FEAC">
                  <wp:extent cx="509434" cy="540000"/>
                  <wp:effectExtent l="0" t="0" r="5080" b="0"/>
                  <wp:docPr id="1096113654" name="Picture 5" descr="An graphic showing 2 people standing together under a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13654" name="Picture 5" descr="An graphic showing 2 people standing together under a roof."/>
                          <pic:cNvPicPr/>
                        </pic:nvPicPr>
                        <pic:blipFill rotWithShape="1">
                          <a:blip r:embed="rId52" cstate="print">
                            <a:extLst>
                              <a:ext uri="{28A0092B-C50C-407E-A947-70E740481C1C}">
                                <a14:useLocalDpi xmlns:a14="http://schemas.microsoft.com/office/drawing/2010/main" val="0"/>
                              </a:ext>
                            </a:extLst>
                          </a:blip>
                          <a:srcRect l="14117" t="11293" r="15294" b="13885"/>
                          <a:stretch/>
                        </pic:blipFill>
                        <pic:spPr bwMode="auto">
                          <a:xfrm>
                            <a:off x="0" y="0"/>
                            <a:ext cx="509434"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8931" w:type="dxa"/>
            <w:gridSpan w:val="2"/>
          </w:tcPr>
          <w:p w14:paraId="662E0478" w14:textId="05669CFB" w:rsidR="002349E4" w:rsidRDefault="00C77967" w:rsidP="002349E4">
            <w:r>
              <w:rPr>
                <w:b/>
                <w:bCs/>
              </w:rPr>
              <w:t>Public health and adult s</w:t>
            </w:r>
            <w:r w:rsidR="002349E4" w:rsidRPr="000C3814">
              <w:rPr>
                <w:b/>
                <w:bCs/>
              </w:rPr>
              <w:t xml:space="preserve">ocial care </w:t>
            </w:r>
            <w:r w:rsidR="002349E4">
              <w:rPr>
                <w:b/>
                <w:bCs/>
              </w:rPr>
              <w:t xml:space="preserve">– </w:t>
            </w:r>
            <w:r w:rsidR="002349E4" w:rsidRPr="004F532A">
              <w:t xml:space="preserve">we’re seeking the views and experiences of 50-66 year old Surrey residents about what they do to maintain their own health and wellbeing. The results of this </w:t>
            </w:r>
            <w:r w:rsidR="002349E4">
              <w:t xml:space="preserve">survey </w:t>
            </w:r>
            <w:r w:rsidR="002349E4" w:rsidRPr="004F532A">
              <w:t>will help to shape local NHS and Surrey County Council services.</w:t>
            </w:r>
            <w:r w:rsidR="002349E4">
              <w:t xml:space="preserve"> Survey closes 31 January 2026</w:t>
            </w:r>
          </w:p>
          <w:p w14:paraId="27590DD2" w14:textId="7D98EC79" w:rsidR="00967449" w:rsidRPr="004B6C4F" w:rsidRDefault="002D7CDF" w:rsidP="00913DC0">
            <w:hyperlink r:id="rId53" w:history="1">
              <w:r w:rsidRPr="00390B4C">
                <w:rPr>
                  <w:rStyle w:val="Hyperlink"/>
                </w:rPr>
                <w:t>https://www.smartsurvey.co.uk/s/HWSyhealthwellbeing25-26/</w:t>
              </w:r>
            </w:hyperlink>
          </w:p>
        </w:tc>
      </w:tr>
      <w:tr w:rsidR="00680EAE" w:rsidRPr="005C6544" w14:paraId="6EBC2235" w14:textId="77777777" w:rsidTr="002D7CDF">
        <w:tc>
          <w:tcPr>
            <w:tcW w:w="1193" w:type="dxa"/>
          </w:tcPr>
          <w:p w14:paraId="46B2A2C1" w14:textId="39D46A57" w:rsidR="00913DC0" w:rsidRDefault="00CC36BE">
            <w:pPr>
              <w:rPr>
                <w:noProof/>
              </w:rPr>
            </w:pPr>
            <w:r w:rsidRPr="00660C96">
              <w:rPr>
                <w:noProof/>
              </w:rPr>
              <w:drawing>
                <wp:inline distT="0" distB="0" distL="0" distR="0" wp14:anchorId="2500515E" wp14:editId="0AE44D90">
                  <wp:extent cx="607695" cy="765820"/>
                  <wp:effectExtent l="0" t="0" r="1905" b="0"/>
                  <wp:docPr id="1087390951" name="Picture 1" descr="A graphic of white doors with sign above saying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0951" name="Picture 1" descr="A graphic of white doors with sign above saying 'Entrance'"/>
                          <pic:cNvPicPr/>
                        </pic:nvPicPr>
                        <pic:blipFill>
                          <a:blip r:embed="rId54"/>
                          <a:stretch>
                            <a:fillRect/>
                          </a:stretch>
                        </pic:blipFill>
                        <pic:spPr>
                          <a:xfrm>
                            <a:off x="0" y="0"/>
                            <a:ext cx="608623" cy="766989"/>
                          </a:xfrm>
                          <a:prstGeom prst="rect">
                            <a:avLst/>
                          </a:prstGeom>
                        </pic:spPr>
                      </pic:pic>
                    </a:graphicData>
                  </a:graphic>
                </wp:inline>
              </w:drawing>
            </w:r>
          </w:p>
        </w:tc>
        <w:tc>
          <w:tcPr>
            <w:tcW w:w="8931" w:type="dxa"/>
            <w:gridSpan w:val="2"/>
          </w:tcPr>
          <w:p w14:paraId="114DFF0E" w14:textId="77777777" w:rsidR="00CC36BE" w:rsidRDefault="007E4873" w:rsidP="00CC36BE">
            <w:r>
              <w:t xml:space="preserve"> </w:t>
            </w:r>
            <w:r w:rsidR="00CC36BE">
              <w:rPr>
                <w:b/>
                <w:bCs/>
              </w:rPr>
              <w:t xml:space="preserve">Access to </w:t>
            </w:r>
            <w:r w:rsidR="00CC36BE" w:rsidRPr="005C6544">
              <w:rPr>
                <w:b/>
                <w:bCs/>
              </w:rPr>
              <w:t xml:space="preserve">primary care </w:t>
            </w:r>
            <w:r w:rsidR="00CC36BE">
              <w:rPr>
                <w:b/>
                <w:bCs/>
              </w:rPr>
              <w:t xml:space="preserve">- </w:t>
            </w:r>
            <w:r w:rsidR="00CC36BE" w:rsidRPr="005C6544">
              <w:t>w</w:t>
            </w:r>
            <w:r w:rsidR="00CC36BE" w:rsidRPr="00861D88">
              <w:t>e would love to hear your feedback about any support you are currently receiving or have received to help you manage your weight, or any support you’d like to receive. This includes medication, support groups or programmes or general help and advice, obtained independently or from your GP or pharmacist</w:t>
            </w:r>
            <w:r w:rsidR="00CC36BE">
              <w:t xml:space="preserve">. </w:t>
            </w:r>
          </w:p>
          <w:p w14:paraId="783E78DA" w14:textId="16D5D0FC" w:rsidR="00CC36BE" w:rsidRDefault="00CC36BE" w:rsidP="00CC36BE">
            <w:r>
              <w:t xml:space="preserve">Survey closes 31 March 2026. </w:t>
            </w:r>
          </w:p>
          <w:p w14:paraId="4E1AA1C0" w14:textId="3EF80960" w:rsidR="007E4873" w:rsidRPr="005C6544" w:rsidRDefault="002D7CDF">
            <w:hyperlink r:id="rId55" w:history="1">
              <w:r w:rsidRPr="00390B4C">
                <w:rPr>
                  <w:rStyle w:val="Hyperlink"/>
                </w:rPr>
                <w:t>https://www.smartsurvey.co.uk/s/HwSyWeightManagement2026/</w:t>
              </w:r>
            </w:hyperlink>
          </w:p>
        </w:tc>
      </w:tr>
    </w:tbl>
    <w:p w14:paraId="1EFE3360" w14:textId="77777777" w:rsidR="002D7CDF" w:rsidRDefault="002D7CDF" w:rsidP="00AA2BE5">
      <w:pPr>
        <w:jc w:val="center"/>
        <w:rPr>
          <w:b/>
          <w:bCs/>
        </w:rPr>
      </w:pPr>
    </w:p>
    <w:p w14:paraId="3A46F032" w14:textId="5BDF4245" w:rsidR="00767E6A" w:rsidRDefault="00767E6A" w:rsidP="00AA2BE5">
      <w:pPr>
        <w:jc w:val="center"/>
        <w:rPr>
          <w:b/>
          <w:bCs/>
        </w:rPr>
      </w:pPr>
      <w:r w:rsidRPr="005B53FE">
        <w:rPr>
          <w:b/>
          <w:bCs/>
        </w:rPr>
        <w:t>The more people we hear from</w:t>
      </w:r>
      <w:r>
        <w:rPr>
          <w:b/>
          <w:bCs/>
        </w:rPr>
        <w:t>,</w:t>
      </w:r>
      <w:r w:rsidRPr="005B53FE">
        <w:rPr>
          <w:b/>
          <w:bCs/>
        </w:rPr>
        <w:t xml:space="preserve"> the more impactful our research will be, and the more likely we are to be able to bring about positive change.</w:t>
      </w:r>
    </w:p>
    <w:p w14:paraId="5137A374" w14:textId="3DAC0EE2" w:rsidR="00767E6A" w:rsidRPr="005E1926" w:rsidRDefault="00767E6A" w:rsidP="00CB3A95">
      <w:pPr>
        <w:pStyle w:val="Attribution"/>
        <w:ind w:left="0"/>
        <w:rPr>
          <w:bCs/>
          <w:color w:val="E73E97" w:themeColor="accent2"/>
          <w:sz w:val="36"/>
          <w:szCs w:val="32"/>
        </w:rPr>
        <w:sectPr w:rsidR="00767E6A" w:rsidRPr="005E1926" w:rsidSect="00B03FA3">
          <w:pgSz w:w="11910" w:h="16840"/>
          <w:pgMar w:top="1661" w:right="1338" w:bottom="1457" w:left="1338" w:header="391" w:footer="1276" w:gutter="0"/>
          <w:pgBorders w:display="firstPage" w:offsetFrom="page">
            <w:top w:val="thickThinSmallGap" w:sz="24" w:space="24" w:color="004F6B" w:themeColor="accent1"/>
            <w:left w:val="thickThinSmallGap" w:sz="24" w:space="24" w:color="004F6B" w:themeColor="accent1"/>
            <w:bottom w:val="thinThickSmallGap" w:sz="24" w:space="24" w:color="004F6B" w:themeColor="accent1"/>
            <w:right w:val="thinThickSmallGap" w:sz="24" w:space="24" w:color="004F6B" w:themeColor="accent1"/>
          </w:pgBorders>
          <w:cols w:space="720"/>
          <w:titlePg/>
          <w:docGrid w:linePitch="326"/>
        </w:sectPr>
      </w:pPr>
    </w:p>
    <w:p w14:paraId="4DF28398" w14:textId="06040B96" w:rsidR="00DC68D0" w:rsidRPr="00C208EE" w:rsidRDefault="00B1138E" w:rsidP="00DC68D0">
      <w:pPr>
        <w:pStyle w:val="Heading1"/>
        <w:rPr>
          <w:color w:val="FFFFFF" w:themeColor="background1"/>
        </w:rPr>
      </w:pPr>
      <w:bookmarkStart w:id="39" w:name="_Toc139285620"/>
      <w:bookmarkStart w:id="40" w:name="_Toc164326214"/>
      <w:bookmarkStart w:id="41" w:name="_Toc169178714"/>
      <w:bookmarkStart w:id="42" w:name="_Toc218681732"/>
      <w:r w:rsidRPr="00C208EE">
        <w:rPr>
          <w:noProof/>
          <w:color w:val="2B579A"/>
          <w:shd w:val="clear" w:color="auto" w:fill="E6E6E6"/>
        </w:rPr>
        <w:lastRenderedPageBreak/>
        <w:drawing>
          <wp:anchor distT="0" distB="0" distL="114300" distR="114300" simplePos="0" relativeHeight="251658241" behindDoc="1" locked="0" layoutInCell="1" allowOverlap="1" wp14:anchorId="033E8C16" wp14:editId="316E9364">
            <wp:simplePos x="0" y="0"/>
            <wp:positionH relativeFrom="page">
              <wp:align>right</wp:align>
            </wp:positionH>
            <wp:positionV relativeFrom="page">
              <wp:align>top</wp:align>
            </wp:positionV>
            <wp:extent cx="7559675" cy="11066145"/>
            <wp:effectExtent l="0" t="0" r="3175" b="1905"/>
            <wp:wrapNone/>
            <wp:docPr id="18" name="Picture 18"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56">
                      <a:extLst>
                        <a:ext uri="{28A0092B-C50C-407E-A947-70E740481C1C}">
                          <a14:useLocalDpi xmlns:a14="http://schemas.microsoft.com/office/drawing/2010/main" val="0"/>
                        </a:ext>
                      </a:extLst>
                    </a:blip>
                    <a:stretch>
                      <a:fillRect/>
                    </a:stretch>
                  </pic:blipFill>
                  <pic:spPr>
                    <a:xfrm>
                      <a:off x="0" y="0"/>
                      <a:ext cx="7559675" cy="11066145"/>
                    </a:xfrm>
                    <a:prstGeom prst="rect">
                      <a:avLst/>
                    </a:prstGeom>
                  </pic:spPr>
                </pic:pic>
              </a:graphicData>
            </a:graphic>
            <wp14:sizeRelH relativeFrom="margin">
              <wp14:pctWidth>0</wp14:pctWidth>
            </wp14:sizeRelH>
            <wp14:sizeRelV relativeFrom="margin">
              <wp14:pctHeight>0</wp14:pctHeight>
            </wp14:sizeRelV>
          </wp:anchor>
        </w:drawing>
      </w:r>
      <w:r w:rsidR="00DC68D0" w:rsidRPr="00C208EE">
        <w:rPr>
          <w:color w:val="FFFFFF" w:themeColor="background1"/>
        </w:rPr>
        <w:t>Healthwatch Surrey – Contact us</w:t>
      </w:r>
      <w:bookmarkEnd w:id="39"/>
      <w:bookmarkEnd w:id="40"/>
      <w:bookmarkEnd w:id="41"/>
      <w:bookmarkEnd w:id="42"/>
    </w:p>
    <w:p w14:paraId="6BAF3C1A" w14:textId="77777777" w:rsidR="00DC68D0" w:rsidRDefault="00DC68D0" w:rsidP="00DC68D0">
      <w:pPr>
        <w:rPr>
          <w:noProof/>
        </w:rPr>
      </w:pPr>
    </w:p>
    <w:p w14:paraId="463A878F" w14:textId="12A1B9A5" w:rsidR="00B1138E" w:rsidRDefault="00DC68D0" w:rsidP="00C208EE">
      <w:pPr>
        <w:spacing w:line="360" w:lineRule="auto"/>
        <w:rPr>
          <w:color w:val="FFFFFF" w:themeColor="background1"/>
          <w:sz w:val="28"/>
          <w:szCs w:val="28"/>
        </w:rPr>
      </w:pPr>
      <w:r>
        <w:rPr>
          <w:noProof/>
          <w:color w:val="FFFFFF" w:themeColor="background1"/>
          <w:sz w:val="28"/>
          <w:szCs w:val="28"/>
        </w:rPr>
        <w:t>W</w:t>
      </w:r>
      <w:r w:rsidR="00C208EE" w:rsidRPr="00C208EE">
        <w:rPr>
          <w:noProof/>
          <w:color w:val="FFFFFF" w:themeColor="background1"/>
          <w:sz w:val="28"/>
          <w:szCs w:val="28"/>
        </w:rPr>
        <w:t xml:space="preserve">ebsite: </w:t>
      </w:r>
      <w:hyperlink r:id="rId57" w:history="1">
        <w:r w:rsidR="00B1138E" w:rsidRPr="00B1138E">
          <w:rPr>
            <w:rStyle w:val="Hyperlink"/>
            <w:color w:val="FFFFFF" w:themeColor="background1"/>
            <w:sz w:val="28"/>
            <w:szCs w:val="28"/>
          </w:rPr>
          <w:t>www.healthwatchsurrey.co.uk</w:t>
        </w:r>
      </w:hyperlink>
    </w:p>
    <w:p w14:paraId="1FD5F9C0"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Phone: 0303 303 0023</w:t>
      </w:r>
    </w:p>
    <w:p w14:paraId="6EDAF6D7"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Text/SMS: 07592 787533</w:t>
      </w:r>
    </w:p>
    <w:p w14:paraId="613C89DE" w14:textId="77777777" w:rsidR="00C208EE" w:rsidRPr="00C208EE" w:rsidRDefault="00C208EE" w:rsidP="00C208EE">
      <w:pPr>
        <w:spacing w:line="360" w:lineRule="auto"/>
        <w:rPr>
          <w:color w:val="FFFFFF" w:themeColor="background1"/>
          <w:sz w:val="28"/>
          <w:szCs w:val="28"/>
        </w:rPr>
      </w:pPr>
      <w:r w:rsidRPr="00C208EE">
        <w:rPr>
          <w:noProof/>
          <w:color w:val="FFFFFF" w:themeColor="background1"/>
          <w:sz w:val="28"/>
          <w:szCs w:val="28"/>
        </w:rPr>
        <w:t xml:space="preserve">Email: </w:t>
      </w:r>
      <w:hyperlink r:id="rId58" w:history="1">
        <w:r w:rsidRPr="00C208EE">
          <w:rPr>
            <w:rStyle w:val="Hyperlink"/>
            <w:color w:val="FFFFFF" w:themeColor="background1"/>
            <w:sz w:val="28"/>
            <w:szCs w:val="28"/>
          </w:rPr>
          <w:t>enquiries@healthwatchsurrey.co.uk</w:t>
        </w:r>
      </w:hyperlink>
    </w:p>
    <w:p w14:paraId="6A81FBE9" w14:textId="77777777" w:rsidR="00C208EE" w:rsidRPr="00C208EE" w:rsidRDefault="00C208EE" w:rsidP="00C208EE">
      <w:pPr>
        <w:rPr>
          <w:color w:val="FFFFFF" w:themeColor="background1"/>
          <w:sz w:val="28"/>
          <w:szCs w:val="28"/>
        </w:rPr>
      </w:pPr>
      <w:r w:rsidRPr="00C208EE">
        <w:rPr>
          <w:color w:val="FFFFFF" w:themeColor="background1"/>
          <w:sz w:val="28"/>
          <w:szCs w:val="28"/>
        </w:rPr>
        <w:t>Address: Freepost RSYX-ETRE-CXBY, Healthwatch Surrey, Astolat,</w:t>
      </w:r>
    </w:p>
    <w:p w14:paraId="17AA19ED" w14:textId="66ADB8F4" w:rsidR="00EC51AA" w:rsidRDefault="008D6CAD" w:rsidP="00EC51AA">
      <w:pPr>
        <w:rPr>
          <w:color w:val="FFFFFF" w:themeColor="background1"/>
          <w:sz w:val="28"/>
          <w:szCs w:val="28"/>
        </w:rPr>
      </w:pPr>
      <w:r w:rsidRPr="00C208EE">
        <w:rPr>
          <w:color w:val="FFFFFF" w:themeColor="background1"/>
          <w:sz w:val="28"/>
          <w:szCs w:val="28"/>
        </w:rPr>
        <w:t>Coiners</w:t>
      </w:r>
      <w:r w:rsidR="00C208EE" w:rsidRPr="00C208EE">
        <w:rPr>
          <w:color w:val="FFFFFF" w:themeColor="background1"/>
          <w:sz w:val="28"/>
          <w:szCs w:val="28"/>
        </w:rPr>
        <w:t xml:space="preserve"> Way, Burpham, Guildford, Surrey,</w:t>
      </w:r>
      <w:r w:rsidR="00EC51AA">
        <w:rPr>
          <w:color w:val="FFFFFF" w:themeColor="background1"/>
          <w:sz w:val="28"/>
          <w:szCs w:val="28"/>
        </w:rPr>
        <w:t xml:space="preserve"> </w:t>
      </w:r>
      <w:r w:rsidR="00C208EE" w:rsidRPr="00C208EE">
        <w:rPr>
          <w:color w:val="FFFFFF" w:themeColor="background1"/>
          <w:sz w:val="28"/>
          <w:szCs w:val="28"/>
        </w:rPr>
        <w:t>GU4 7HL</w:t>
      </w:r>
    </w:p>
    <w:p w14:paraId="73B14B5F" w14:textId="77777777" w:rsidR="00EC51AA" w:rsidRDefault="00EC51AA" w:rsidP="00EC51AA">
      <w:pPr>
        <w:rPr>
          <w:color w:val="FFFFFF" w:themeColor="background1"/>
          <w:sz w:val="28"/>
          <w:szCs w:val="28"/>
        </w:rPr>
      </w:pPr>
    </w:p>
    <w:p w14:paraId="023EF32E" w14:textId="15444DC2"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1BF8D1F" wp14:editId="7C95A9B6">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B1138E">
        <w:rPr>
          <w:color w:val="FFFFFF" w:themeColor="background1"/>
          <w:sz w:val="28"/>
          <w:szCs w:val="28"/>
        </w:rPr>
        <w:tab/>
      </w:r>
      <w:hyperlink r:id="rId60" w:history="1">
        <w:r w:rsidRPr="00B1138E">
          <w:rPr>
            <w:rStyle w:val="Hyperlink"/>
            <w:color w:val="FFFFFF" w:themeColor="background1"/>
            <w:sz w:val="28"/>
            <w:szCs w:val="28"/>
          </w:rPr>
          <w:t>Healthwatch Surrey</w:t>
        </w:r>
      </w:hyperlink>
    </w:p>
    <w:p w14:paraId="4403D11A" w14:textId="64E0F598"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3925BCEB" wp14:editId="284A0071">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62" w:history="1">
        <w:proofErr w:type="spellStart"/>
        <w:r w:rsidRPr="00B1138E">
          <w:rPr>
            <w:rStyle w:val="Hyperlink"/>
            <w:color w:val="FFFFFF" w:themeColor="background1"/>
            <w:sz w:val="28"/>
            <w:szCs w:val="28"/>
          </w:rPr>
          <w:t>Healthwatch_surrey</w:t>
        </w:r>
        <w:proofErr w:type="spellEnd"/>
      </w:hyperlink>
    </w:p>
    <w:p w14:paraId="61799E6C" w14:textId="359696EA"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CBCEF72" wp14:editId="0B0DB79F">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64" w:history="1">
        <w:r w:rsidRPr="00B1138E">
          <w:rPr>
            <w:rStyle w:val="Hyperlink"/>
            <w:color w:val="FFFFFF" w:themeColor="background1"/>
            <w:sz w:val="28"/>
            <w:szCs w:val="28"/>
          </w:rPr>
          <w:t>Healthwatch Surrey</w:t>
        </w:r>
      </w:hyperlink>
    </w:p>
    <w:p w14:paraId="65679EFF" w14:textId="77777777" w:rsidR="005E49F4" w:rsidRDefault="00EC51AA" w:rsidP="00EC51AA">
      <w:pPr>
        <w:rPr>
          <w:noProof/>
          <w:color w:val="FFFFFF" w:themeColor="background1"/>
          <w:sz w:val="28"/>
          <w:szCs w:val="28"/>
        </w:rPr>
      </w:pPr>
      <w:r w:rsidRPr="00B1138E">
        <w:rPr>
          <w:color w:val="FFFFFF" w:themeColor="background1"/>
          <w:sz w:val="144"/>
          <w:szCs w:val="144"/>
        </w:rPr>
        <w:br w:type="textWrapping" w:clear="all"/>
      </w:r>
    </w:p>
    <w:p w14:paraId="14DE4C06" w14:textId="77777777" w:rsidR="005E49F4" w:rsidRDefault="005E49F4" w:rsidP="00EC51AA">
      <w:pPr>
        <w:rPr>
          <w:noProof/>
          <w:color w:val="FFFFFF" w:themeColor="background1"/>
          <w:sz w:val="28"/>
          <w:szCs w:val="28"/>
        </w:rPr>
      </w:pPr>
    </w:p>
    <w:p w14:paraId="7A20A8E2" w14:textId="534B8FF3" w:rsidR="00EC51AA" w:rsidRPr="00B1138E" w:rsidRDefault="005E49F4" w:rsidP="00EC51AA">
      <w:pPr>
        <w:rPr>
          <w:color w:val="FFFFFF" w:themeColor="background1"/>
          <w:sz w:val="144"/>
          <w:szCs w:val="144"/>
        </w:rPr>
      </w:pPr>
      <w:r w:rsidRPr="00DD04FB">
        <w:rPr>
          <w:noProof/>
          <w:color w:val="FFFFFF" w:themeColor="background1"/>
          <w:sz w:val="28"/>
          <w:szCs w:val="28"/>
        </w:rPr>
        <w:drawing>
          <wp:inline distT="0" distB="0" distL="0" distR="0" wp14:anchorId="490DAA3F" wp14:editId="2C491006">
            <wp:extent cx="1821180" cy="666744"/>
            <wp:effectExtent l="0" t="0" r="7620" b="635"/>
            <wp:docPr id="923912342" name="Picture 923912342" descr="The Committed to quality marque - in white there is an icon of a rosette, inside the rosette is a tick. Beside the rosette are the words - Committed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12342" name="Picture 1" descr="The Committed to quality marque - in white there is an icon of a rosette, inside the rosette is a tick. Beside the rosette are the words - Committed to quality."/>
                    <pic:cNvPicPr/>
                  </pic:nvPicPr>
                  <pic:blipFill rotWithShape="1">
                    <a:blip r:embed="rId65"/>
                    <a:srcRect l="4613" t="8622" b="-1"/>
                    <a:stretch/>
                  </pic:blipFill>
                  <pic:spPr bwMode="auto">
                    <a:xfrm>
                      <a:off x="0" y="0"/>
                      <a:ext cx="1833803" cy="671365"/>
                    </a:xfrm>
                    <a:prstGeom prst="rect">
                      <a:avLst/>
                    </a:prstGeom>
                    <a:ln>
                      <a:noFill/>
                    </a:ln>
                    <a:extLst>
                      <a:ext uri="{53640926-AAD7-44D8-BBD7-CCE9431645EC}">
                        <a14:shadowObscured xmlns:a14="http://schemas.microsoft.com/office/drawing/2010/main"/>
                      </a:ext>
                    </a:extLst>
                  </pic:spPr>
                </pic:pic>
              </a:graphicData>
            </a:graphic>
          </wp:inline>
        </w:drawing>
      </w:r>
    </w:p>
    <w:p w14:paraId="51FBEF12" w14:textId="6D66E270" w:rsidR="003B0384" w:rsidRDefault="003B0384" w:rsidP="00FB7ED3">
      <w:pPr>
        <w:rPr>
          <w:color w:val="FFFFFF" w:themeColor="background1"/>
          <w:sz w:val="28"/>
          <w:szCs w:val="28"/>
        </w:rPr>
      </w:pPr>
    </w:p>
    <w:p w14:paraId="0A9B2AEC" w14:textId="59D27288" w:rsidR="00B1138E" w:rsidRDefault="00B1138E" w:rsidP="00B1138E">
      <w:pPr>
        <w:rPr>
          <w:color w:val="FFFFFF" w:themeColor="background1"/>
        </w:rPr>
      </w:pPr>
      <w:r w:rsidRPr="00B1138E">
        <w:rPr>
          <w:color w:val="FFFFFF" w:themeColor="background1"/>
        </w:rPr>
        <w:t xml:space="preserve">We are committed to the quality of our information. </w:t>
      </w:r>
    </w:p>
    <w:p w14:paraId="119706C8" w14:textId="404EBA37" w:rsidR="00B1138E" w:rsidRDefault="00B1138E" w:rsidP="00B1138E">
      <w:pPr>
        <w:rPr>
          <w:color w:val="FFFFFF" w:themeColor="background2"/>
        </w:rPr>
      </w:pPr>
      <w:r w:rsidRPr="00B1138E">
        <w:rPr>
          <w:color w:val="FFFFFF" w:themeColor="background1"/>
        </w:rPr>
        <w:t xml:space="preserve">Every </w:t>
      </w:r>
      <w:r w:rsidR="00750F83">
        <w:rPr>
          <w:color w:val="FFFFFF" w:themeColor="background1"/>
        </w:rPr>
        <w:t>3</w:t>
      </w:r>
      <w:r w:rsidRPr="00B1138E">
        <w:rPr>
          <w:color w:val="FFFFFF" w:themeColor="background1"/>
        </w:rPr>
        <w:t xml:space="preserve"> years we perform an audit so that we can be</w:t>
      </w:r>
      <w:r>
        <w:rPr>
          <w:color w:val="FFFFFF" w:themeColor="background1"/>
        </w:rPr>
        <w:t xml:space="preserve"> </w:t>
      </w:r>
      <w:r w:rsidRPr="00B1138E">
        <w:rPr>
          <w:color w:val="FFFFFF" w:themeColor="background1"/>
        </w:rPr>
        <w:t>certain of this</w:t>
      </w:r>
      <w:r w:rsidRPr="00817A7B">
        <w:rPr>
          <w:color w:val="FFFFFF" w:themeColor="background2"/>
        </w:rPr>
        <w:t>.</w:t>
      </w:r>
    </w:p>
    <w:p w14:paraId="2B1E60ED" w14:textId="77777777" w:rsidR="005E49F4" w:rsidRDefault="005E49F4" w:rsidP="00B1138E">
      <w:pPr>
        <w:rPr>
          <w:color w:val="FFFFFF" w:themeColor="background2"/>
        </w:rPr>
      </w:pPr>
    </w:p>
    <w:p w14:paraId="327C3C25" w14:textId="77777777" w:rsidR="006B4CBE" w:rsidRDefault="006B4CBE" w:rsidP="00B1138E">
      <w:pPr>
        <w:rPr>
          <w:color w:val="FFFFFF" w:themeColor="background2"/>
        </w:rPr>
      </w:pPr>
      <w:r>
        <w:rPr>
          <w:color w:val="FFFFFF" w:themeColor="background2"/>
        </w:rPr>
        <w:t xml:space="preserve">The </w:t>
      </w:r>
      <w:r w:rsidR="005E49F4">
        <w:rPr>
          <w:color w:val="FFFFFF" w:themeColor="background2"/>
        </w:rPr>
        <w:t>Healthwatch Surrey</w:t>
      </w:r>
      <w:r>
        <w:rPr>
          <w:color w:val="FFFFFF" w:themeColor="background2"/>
        </w:rPr>
        <w:t xml:space="preserve"> service</w:t>
      </w:r>
      <w:r w:rsidR="005E49F4">
        <w:rPr>
          <w:color w:val="FFFFFF" w:themeColor="background2"/>
        </w:rPr>
        <w:t xml:space="preserve"> is run by Luminus Insight CIC</w:t>
      </w:r>
    </w:p>
    <w:p w14:paraId="382596C8" w14:textId="274AB49C" w:rsidR="00B1138E" w:rsidRPr="00CB3A95" w:rsidRDefault="005E49F4" w:rsidP="00FB7ED3">
      <w:pPr>
        <w:rPr>
          <w:sz w:val="28"/>
          <w:szCs w:val="28"/>
        </w:rPr>
      </w:pPr>
      <w:r>
        <w:rPr>
          <w:color w:val="FFFFFF" w:themeColor="background2"/>
        </w:rPr>
        <w:t>(known as Luminus)</w:t>
      </w:r>
      <w:r w:rsidR="00750F83">
        <w:rPr>
          <w:color w:val="FFFFFF" w:themeColor="background2"/>
        </w:rPr>
        <w:t>.</w:t>
      </w:r>
    </w:p>
    <w:sectPr w:rsidR="00B1138E" w:rsidRPr="00CB3A95" w:rsidSect="00DC4403">
      <w:headerReference w:type="default" r:id="rId66"/>
      <w:footerReference w:type="default" r:id="rId67"/>
      <w:pgSz w:w="11910" w:h="16840"/>
      <w:pgMar w:top="1661" w:right="1338" w:bottom="1457" w:left="1338" w:header="391" w:footer="1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1F8A1" w14:textId="77777777" w:rsidR="00211931" w:rsidRDefault="00211931" w:rsidP="00D62F17">
      <w:r>
        <w:separator/>
      </w:r>
    </w:p>
  </w:endnote>
  <w:endnote w:type="continuationSeparator" w:id="0">
    <w:p w14:paraId="54648B89" w14:textId="77777777" w:rsidR="00211931" w:rsidRDefault="00211931" w:rsidP="00D62F17">
      <w:r>
        <w:continuationSeparator/>
      </w:r>
    </w:p>
  </w:endnote>
  <w:endnote w:type="continuationNotice" w:id="1">
    <w:p w14:paraId="1D7F8F3E" w14:textId="77777777" w:rsidR="00211931" w:rsidRDefault="002119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oppins Light">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oppins Medium">
    <w:charset w:val="00"/>
    <w:family w:val="auto"/>
    <w:pitch w:val="variable"/>
    <w:sig w:usb0="00008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SemiBold">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D73C" w14:textId="77777777" w:rsidR="0092606C" w:rsidRDefault="006434C8" w:rsidP="00D62F17">
    <w:pPr>
      <w:rPr>
        <w:sz w:val="20"/>
      </w:rPr>
    </w:pPr>
    <w:r w:rsidRPr="00242743">
      <w:rPr>
        <w:noProof/>
        <w:color w:val="2B579A"/>
        <w:sz w:val="4"/>
        <w:szCs w:val="4"/>
        <w:shd w:val="clear" w:color="auto" w:fill="E6E6E6"/>
      </w:rPr>
      <mc:AlternateContent>
        <mc:Choice Requires="wps">
          <w:drawing>
            <wp:anchor distT="0" distB="0" distL="114300" distR="114300" simplePos="0" relativeHeight="251658241" behindDoc="1" locked="0" layoutInCell="1" allowOverlap="1" wp14:anchorId="1A1225BD" wp14:editId="453E81ED">
              <wp:simplePos x="0" y="0"/>
              <wp:positionH relativeFrom="page">
                <wp:posOffset>7063740</wp:posOffset>
              </wp:positionH>
              <wp:positionV relativeFrom="bottomMargin">
                <wp:posOffset>452120</wp:posOffset>
              </wp:positionV>
              <wp:extent cx="177165" cy="222250"/>
              <wp:effectExtent l="0" t="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1A1225BD" id="_x0000_t202" coordsize="21600,21600" o:spt="202" path="m,l,21600r21600,l21600,xe">
              <v:stroke joinstyle="miter"/>
              <v:path gradientshapeok="t" o:connecttype="rect"/>
            </v:shapetype>
            <v:shape id="Text Box 14" o:spid="_x0000_s1028" type="#_x0000_t202" style="position:absolute;margin-left:556.2pt;margin-top:35.6pt;width:13.95pt;height:1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OyxQEAAHkDAAAOAAAAZHJzL2Uyb0RvYy54bWysU9tu2zAMfR+wfxD0vjgJ0HYw4hTbig4D&#10;ugvQ9gNkWYqF2aJKKrGzrx8lx2m7vQ3zA0FJ1NE5h/Tmeuw7cTBIDnwlV4ulFMZraJzfVfLx4fbd&#10;eykoKt+oDryp5NGQvN6+fbMZQmnW0ELXGBQM4qkcQiXbGENZFKRb0ytaQDCeDy1gryIvcVc0qAZG&#10;77tivVxeFgNgExC0IeLdm+lQbjO+tUbH79aSiaKrJHOLOWKOdYrFdqPKHarQOn2iof6BRa+c50fP&#10;UDcqKrFH9xdU7zQCgY0LDX0B1jptsgZWs1r+oea+VcFkLWwOhbNN9P9g9bfDffiBIo4fYeQGZhEU&#10;7kD/JPamGAKVp5rkKZWUquvhKzTcTbWPkG+MFvsknwUJhmGnj2d3zRiFTthXV6vLCyk0H635u8ju&#10;F6qcLwek+NlAL1JSSeTmZXB1uKOYyKhyLklvebh1XZcb2PlXG1yYdjL5xHdiHsd65OokoobmyDIQ&#10;pnng+eWkBfwlxcCzUEl62is0UnRfPJudBmdOcE7qOVFe89VKRimm9FOcBmwf0O1aRp5c9fCB7bIu&#10;S3lmceLJ/c0KT7OYBujlOlc9/zHb3wAAAP//AwBQSwMEFAAGAAgAAAAhAFnOYU7hAAAADAEAAA8A&#10;AABkcnMvZG93bnJldi54bWxMj01LAzEQhu+C/yGM4M3mw9rKutkileJBPLQqeJxu4mZxkyxJuk3/&#10;vemp3uZlHt55pl5lO5BJh9h7J4HPGBDtWq9610n4/NjcPQKJCZ3CwTst4aQjrJrrqxor5Y9uq6dd&#10;6kgpcbFCCSalsaI0tkZbjDM/ald2Pz5YTCWGjqqAx1JuByoYW1CLvSsXDI56bXT7uztYCV/rcfOW&#10;vw2+Tw/q9UUst6fQZilvb/LzE5Ckc7rAcNYv6tAUp70/OBXJUDLnYl5YCUsugJwJPmf3QPZlYgsB&#10;tKnp/yeaPwAAAP//AwBQSwECLQAUAAYACAAAACEAtoM4kv4AAADhAQAAEwAAAAAAAAAAAAAAAAAA&#10;AAAAW0NvbnRlbnRfVHlwZXNdLnhtbFBLAQItABQABgAIAAAAIQA4/SH/1gAAAJQBAAALAAAAAAAA&#10;AAAAAAAAAC8BAABfcmVscy8ucmVsc1BLAQItABQABgAIAAAAIQA4HVOyxQEAAHkDAAAOAAAAAAAA&#10;AAAAAAAAAC4CAABkcnMvZTJvRG9jLnhtbFBLAQItABQABgAIAAAAIQBZzmFO4QAAAAwBAAAPAAAA&#10;AAAAAAAAAAAAAB8EAABkcnMvZG93bnJldi54bWxQSwUGAAAAAAQABADzAAAALQUAAAAA&#10;" filled="f" stroked="f">
              <v:path arrowok="t"/>
              <v:textbox inset="0,0,0,0">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FE00" w14:textId="77777777" w:rsidR="003F2397" w:rsidRDefault="003F2397" w:rsidP="00D62F17">
    <w:pPr>
      <w:rPr>
        <w:sz w:val="20"/>
      </w:rPr>
    </w:pPr>
    <w:r>
      <w:rPr>
        <w:noProof/>
        <w:color w:val="2B579A"/>
        <w:shd w:val="clear" w:color="auto" w:fill="E6E6E6"/>
      </w:rPr>
      <mc:AlternateContent>
        <mc:Choice Requires="wps">
          <w:drawing>
            <wp:anchor distT="45720" distB="45720" distL="114300" distR="114300" simplePos="0" relativeHeight="251658243" behindDoc="0" locked="0" layoutInCell="1" allowOverlap="1" wp14:anchorId="78016362" wp14:editId="684EABAC">
              <wp:simplePos x="0" y="0"/>
              <wp:positionH relativeFrom="page">
                <wp:align>right</wp:align>
              </wp:positionH>
              <wp:positionV relativeFrom="paragraph">
                <wp:posOffset>465455</wp:posOffset>
              </wp:positionV>
              <wp:extent cx="1287780" cy="1404620"/>
              <wp:effectExtent l="0" t="0" r="0" b="2540"/>
              <wp:wrapSquare wrapText="bothSides"/>
              <wp:docPr id="1710947077" name="Text Box 1710947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w:pict>
            <v:shapetype w14:anchorId="78016362" id="_x0000_t202" coordsize="21600,21600" o:spt="202" path="m,l,21600r21600,l21600,xe">
              <v:stroke joinstyle="miter"/>
              <v:path gradientshapeok="t" o:connecttype="rect"/>
            </v:shapetype>
            <v:shape id="Text Box 1710947077" o:spid="_x0000_s1029" type="#_x0000_t202" style="position:absolute;margin-left:50.2pt;margin-top:36.65pt;width:101.4pt;height:110.6pt;z-index:251658243;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AI09eF3AAAAAcBAAAPAAAA&#10;ZHJzL2Rvd25yZXYueG1sTI/BTsMwEETvSPyDtUjcqE0KlIY4VYXacgRK1LObLElEvLZsNw1/z3KC&#10;26xmNfOmWE12ECOG2DvScDtTIJBq1/TUaqg+tjePIGIy1JjBEWr4xgir8vKiMHnjzvSO4z61gkMo&#10;5kZDl5LPpYx1h9bEmfNI7H26YE3iM7SyCebM4XaQmVIP0pqeuKEzHp87rL/2J6vBJ79bvITXt/Vm&#10;O6rqsKuyvt1ofX01rZ9AJJzS3zP84jM6lMx0dCdqohg08JCkYTGfg2A3UxkPObJY3t2DLAv5n7/8&#10;AQAA//8DAFBLAQItABQABgAIAAAAIQC2gziS/gAAAOEBAAATAAAAAAAAAAAAAAAAAAAAAABbQ29u&#10;dGVudF9UeXBlc10ueG1sUEsBAi0AFAAGAAgAAAAhADj9If/WAAAAlAEAAAsAAAAAAAAAAAAAAAAA&#10;LwEAAF9yZWxzLy5yZWxzUEsBAi0AFAAGAAgAAAAhAHccubD8AQAA1QMAAA4AAAAAAAAAAAAAAAAA&#10;LgIAAGRycy9lMm9Eb2MueG1sUEsBAi0AFAAGAAgAAAAhAAjT14XcAAAABwEAAA8AAAAAAAAAAAAA&#10;AAAAVgQAAGRycy9kb3ducmV2LnhtbFBLBQYAAAAABAAEAPMAAABfBQAAAAA=&#10;" filled="f" stroked="f">
              <v:textbox style="mso-fit-shape-to-text:t">
                <w:txbxContent>
                  <w:sdt>
                    <w:sdtPr>
                      <w:rPr>
                        <w:color w:val="FFFFFF" w:themeColor="background1"/>
                      </w:rPr>
                      <w:id w:val="-1802920686"/>
                      <w:docPartObj>
                        <w:docPartGallery w:val="Page Numbers (Top of Page)"/>
                        <w:docPartUnique/>
                      </w:docPartObj>
                    </w:sdt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v:textbox>
              <w10:wrap type="square" anchorx="page"/>
            </v:shape>
          </w:pict>
        </mc:Fallback>
      </mc:AlternateContent>
    </w:r>
    <w:r w:rsidRPr="006434C8">
      <w:rPr>
        <w:noProof/>
        <w:color w:val="2B579A"/>
        <w:sz w:val="20"/>
        <w:shd w:val="clear" w:color="auto" w:fill="E6E6E6"/>
      </w:rPr>
      <mc:AlternateContent>
        <mc:Choice Requires="wps">
          <w:drawing>
            <wp:anchor distT="45720" distB="45720" distL="114300" distR="114300" simplePos="0" relativeHeight="251658244" behindDoc="0" locked="0" layoutInCell="1" allowOverlap="1" wp14:anchorId="2D1CD61A" wp14:editId="464E7D82">
              <wp:simplePos x="0" y="0"/>
              <wp:positionH relativeFrom="column">
                <wp:posOffset>-529590</wp:posOffset>
              </wp:positionH>
              <wp:positionV relativeFrom="paragraph">
                <wp:posOffset>382270</wp:posOffset>
              </wp:positionV>
              <wp:extent cx="2453640" cy="1404620"/>
              <wp:effectExtent l="0" t="0" r="0" b="0"/>
              <wp:wrapSquare wrapText="bothSides"/>
              <wp:docPr id="858905452" name="Text Box 85890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noFill/>
                      <a:ln w="9525">
                        <a:noFill/>
                        <a:miter lim="800000"/>
                        <a:headEnd/>
                        <a:tailEnd/>
                      </a:ln>
                    </wps:spPr>
                    <wps:txbx>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2471EDB9" w:rsidR="003F2397" w:rsidRPr="006434C8" w:rsidRDefault="007625B3" w:rsidP="002636C5">
                          <w:pPr>
                            <w:rPr>
                              <w:color w:val="FFFFFF" w:themeColor="background1"/>
                            </w:rPr>
                          </w:pPr>
                          <w:r>
                            <w:rPr>
                              <w:color w:val="FFFFFF" w:themeColor="background1"/>
                            </w:rPr>
                            <w:t>October - December</w:t>
                          </w:r>
                          <w:r w:rsidR="004440AD">
                            <w:rPr>
                              <w:color w:val="FFFFFF" w:themeColor="background1"/>
                            </w:rPr>
                            <w:t xml:space="preserve"> 202</w:t>
                          </w:r>
                          <w:r w:rsidR="00767E6A">
                            <w:rPr>
                              <w:color w:val="FFFFFF" w:themeColor="background1"/>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w:pict>
            <v:shape w14:anchorId="2D1CD61A" id="Text Box 858905452" o:spid="_x0000_s1030" type="#_x0000_t202" style="position:absolute;margin-left:-41.7pt;margin-top:30.1pt;width:193.2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0O/gEAANUDAAAOAAAAZHJzL2Uyb0RvYy54bWysU9uO2yAQfa/Uf0C8N3ZcJ9214qy2u01V&#10;aXuRtv0AjHGMCgwFEjv9+h2wNxu1b1X9gIDxnJlz5rC5GbUiR+G8BFPT5SKnRBgOrTT7mv74vntz&#10;RYkPzLRMgRE1PQlPb7avX20GW4kCelCtcARBjK8GW9M+BFtlmee90MwvwAqDwQ6cZgGPbp+1jg2I&#10;rlVW5Pk6G8C11gEX3uPt/RSk24TfdYKHr13nRSCqpthbSKtLaxPXbLth1d4x20s+t8H+oQvNpMGi&#10;Z6h7Fhg5OPkXlJbcgYcuLDjoDLpOcpE4IJtl/gebx55ZkbigON6eZfL/D5Z/OT7ab46E8T2MOMBE&#10;wtsH4D89MXDXM7MXt87B0AvWYuFllCwbrK/m1Ci1r3wEaYbP0OKQ2SFAAho7p6MqyJMgOg7gdBZd&#10;jIFwvCzK1dt1iSGOsWWZl+sijSVj1XO6dT58FKBJ3NTU4VQTPDs++BDbYdXzL7GagZ1UKk1WGTLU&#10;9HpVrFLCRUTLgMZTUtf0Ko/fZIXI8oNpU3JgUk17LKDMTDsynTiHsRmJbJFCzI0qNNCeUAcHk8/w&#10;XeCmB/ebkgE9VlP/68CcoER9Mqjl9bKMxEM6lKt3SJy4y0hzGWGGI1RNAyXT9i4kI0fK3t6i5juZ&#10;1HjpZG4ZvZNEmn0ezXl5Tn+9vMbtEwAAAP//AwBQSwMEFAAGAAgAAAAhAMxFF+vfAAAACgEAAA8A&#10;AABkcnMvZG93bnJldi54bWxMj8tOwzAQRfdI/IM1SOxau0lVopBJVaG2LIESsXZjk0TED9luGv6e&#10;YQXL0Rzde261nc3IJh3i4CzCaimAads6NdgOoXk/LApgMUmr5OisRvjWEbb17U0lS+Wu9k1Pp9Qx&#10;CrGxlAh9Sr7kPLa9NjIundeWfp8uGJnoDB1XQV4p3Iw8E2LDjRwsNfTS66det1+ni0HwyR8fnsPL&#10;625/mETzcWyyodsj3t/Nu0dgSc/pD4ZffVKHmpzO7mJVZCPCosjXhCJsRAaMgFzkNO6MkBWrNfC6&#10;4v8n1D8AAAD//wMAUEsBAi0AFAAGAAgAAAAhALaDOJL+AAAA4QEAABMAAAAAAAAAAAAAAAAAAAAA&#10;AFtDb250ZW50X1R5cGVzXS54bWxQSwECLQAUAAYACAAAACEAOP0h/9YAAACUAQAACwAAAAAAAAAA&#10;AAAAAAAvAQAAX3JlbHMvLnJlbHNQSwECLQAUAAYACAAAACEAeey9Dv4BAADVAwAADgAAAAAAAAAA&#10;AAAAAAAuAgAAZHJzL2Uyb0RvYy54bWxQSwECLQAUAAYACAAAACEAzEUX698AAAAKAQAADwAAAAAA&#10;AAAAAAAAAABYBAAAZHJzL2Rvd25yZXYueG1sUEsFBgAAAAAEAAQA8wAAAGQFAAAAAA==&#10;" filled="f" stroked="f">
              <v:textbox style="mso-fit-shape-to-text:t">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2471EDB9" w:rsidR="003F2397" w:rsidRPr="006434C8" w:rsidRDefault="007625B3" w:rsidP="002636C5">
                    <w:pPr>
                      <w:rPr>
                        <w:color w:val="FFFFFF" w:themeColor="background1"/>
                      </w:rPr>
                    </w:pPr>
                    <w:r>
                      <w:rPr>
                        <w:color w:val="FFFFFF" w:themeColor="background1"/>
                      </w:rPr>
                      <w:t>October - December</w:t>
                    </w:r>
                    <w:r w:rsidR="004440AD">
                      <w:rPr>
                        <w:color w:val="FFFFFF" w:themeColor="background1"/>
                      </w:rPr>
                      <w:t xml:space="preserve"> 202</w:t>
                    </w:r>
                    <w:r w:rsidR="00767E6A">
                      <w:rPr>
                        <w:color w:val="FFFFFF" w:themeColor="background1"/>
                      </w:rPr>
                      <w:t>5</w:t>
                    </w:r>
                  </w:p>
                </w:txbxContent>
              </v:textbox>
              <w10:wrap type="square"/>
            </v:shape>
          </w:pict>
        </mc:Fallback>
      </mc:AlternateContent>
    </w:r>
    <w:r>
      <w:rPr>
        <w:noProof/>
        <w:color w:val="2B579A"/>
        <w:shd w:val="clear" w:color="auto" w:fill="E6E6E6"/>
      </w:rPr>
      <w:drawing>
        <wp:anchor distT="0" distB="0" distL="114300" distR="114300" simplePos="0" relativeHeight="251658242" behindDoc="0" locked="0" layoutInCell="1" allowOverlap="1" wp14:anchorId="4C31CACE" wp14:editId="2D3E0DDD">
          <wp:simplePos x="0" y="0"/>
          <wp:positionH relativeFrom="page">
            <wp:align>left</wp:align>
          </wp:positionH>
          <wp:positionV relativeFrom="paragraph">
            <wp:posOffset>346498</wp:posOffset>
          </wp:positionV>
          <wp:extent cx="7941285" cy="645789"/>
          <wp:effectExtent l="0" t="0" r="0" b="2540"/>
          <wp:wrapNone/>
          <wp:docPr id="1408811881" name="Picture 1408811881"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9EBB" w14:textId="77777777" w:rsidR="00F42C45" w:rsidRDefault="00F42C45" w:rsidP="00D62F17">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80B7A" w14:textId="77777777" w:rsidR="00211931" w:rsidRDefault="00211931" w:rsidP="00D62F17">
      <w:r>
        <w:separator/>
      </w:r>
    </w:p>
  </w:footnote>
  <w:footnote w:type="continuationSeparator" w:id="0">
    <w:p w14:paraId="5616424F" w14:textId="77777777" w:rsidR="00211931" w:rsidRDefault="00211931" w:rsidP="00D62F17">
      <w:r>
        <w:continuationSeparator/>
      </w:r>
    </w:p>
  </w:footnote>
  <w:footnote w:type="continuationNotice" w:id="1">
    <w:p w14:paraId="62C63249" w14:textId="77777777" w:rsidR="00211931" w:rsidRDefault="0021193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774D0" w14:textId="77777777" w:rsidR="0092606C" w:rsidRDefault="00EE7EBC" w:rsidP="00FE61D4">
    <w:pPr>
      <w:jc w:val="right"/>
      <w:rPr>
        <w:sz w:val="20"/>
      </w:rPr>
    </w:pPr>
    <w:r>
      <w:rPr>
        <w:noProof/>
        <w:color w:val="2B579A"/>
        <w:shd w:val="clear" w:color="auto" w:fill="E6E6E6"/>
      </w:rPr>
      <w:drawing>
        <wp:inline distT="0" distB="0" distL="0" distR="0" wp14:anchorId="453E15EF" wp14:editId="79DC39E7">
          <wp:extent cx="2804160" cy="675580"/>
          <wp:effectExtent l="0" t="0" r="0" b="0"/>
          <wp:docPr id="1239118899" name="Picture 123911889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874" cy="681534"/>
                  </a:xfrm>
                  <a:prstGeom prst="rect">
                    <a:avLst/>
                  </a:prstGeom>
                </pic:spPr>
              </pic:pic>
            </a:graphicData>
          </a:graphic>
        </wp:inline>
      </w:drawing>
    </w:r>
    <w:r w:rsidR="00F136FA">
      <w:rPr>
        <w:noProof/>
        <w:color w:val="2B579A"/>
        <w:shd w:val="clear" w:color="auto" w:fill="E6E6E6"/>
      </w:rPr>
      <mc:AlternateContent>
        <mc:Choice Requires="wps">
          <w:drawing>
            <wp:anchor distT="0" distB="0" distL="114300" distR="114300" simplePos="0" relativeHeight="251658240" behindDoc="1" locked="0" layoutInCell="1" allowOverlap="1" wp14:anchorId="10A64915" wp14:editId="564E6F56">
              <wp:simplePos x="0" y="0"/>
              <wp:positionH relativeFrom="page">
                <wp:posOffset>914400</wp:posOffset>
              </wp:positionH>
              <wp:positionV relativeFrom="page">
                <wp:posOffset>923925</wp:posOffset>
              </wp:positionV>
              <wp:extent cx="5715000" cy="0"/>
              <wp:effectExtent l="0" t="0" r="0" b="0"/>
              <wp:wrapNone/>
              <wp:docPr id="9" name="Straight Connector 9" descr="Pink Line beneath the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9"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alt="Pink Line beneath the header" o:spid="_x0000_s1026" strokecolor="#96df46 [3206]" strokeweight="1pt" from="1in,72.75pt" to="522pt,72.75pt" w14:anchorId="5652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DesAEAAE8DAAAOAAAAZHJzL2Uyb0RvYy54bWysU01v2zAMvQ/ofxB0b+yk6DoYcXpo1l26&#10;LUC3H8BIcixMFgVRiZ1/P0r5WLfdhl0EUY9+5Hukl4/T4MTBRLLoWzmf1VIYr1Bbv2vl92/Ptx+k&#10;oAReg0NvWnk0JB9XN++WY2jMAnt02kTBJJ6aMbSyTyk0VUWqNwPQDIPxDHYYB0gcxl2lI4zMPrhq&#10;UdfvqxGjDhGVIeLX9QmUq8LfdUalr11HJgnXSu4tlTOWc5vParWEZhch9Fad24B/6GIA67nolWoN&#10;CcQ+2r+oBqsiEnZppnCosOusMkUDq5nXf6h57SGYooXNoXC1if4frfpyePKbmFtXk38NL6h+EJtS&#10;jYGaK5gDCpsotuNn1DxG2CcseqcuDvljViKmYuvxaquZklD8eP8wv69rdl9dsAqay4chUvpkcBD5&#10;0kpnfVYMDRxeKOVGoLmk5GePz9a5MjXnxcgrt3hg6gwROqszWoK8QObJRXEAHj0oZXy6y+Nmwt8y&#10;M/saqD8lFui0FRH3XpdKvQH98XxPYN3pzkTOn53K5uSdo2aL+riJuU6OeGql4nnD8lq8jUvWr/9g&#10;9RMAAP//AwBQSwMEFAAGAAgAAAAhAFk7dKfYAAAADAEAAA8AAABkcnMvZG93bnJldi54bWxMT01P&#10;g0AQvZv4HzZj4s0uajEGWZrGROnV2uh1gBGI7CyyW8B/38GY6G3eR968l25m26mRBt86NnC9ikAR&#10;l65quTZweH26ugflA3KFnWMy8E0eNtn5WYpJ5SZ+oXEfaiUh7BM00ITQJ1r7siGLfuV6YtE+3GAx&#10;CBxqXQ04Sbjt9E0U3WmLLcuHBnt6bKj83B+tpIz57e5rmxfFMx8mzKe4fX/rjbm8mLcPoALN4c8M&#10;S32pDpl0KtyRK686weu1bAnLEcegFkf0QxW/lM5S/X9EdgIAAP//AwBQSwECLQAUAAYACAAAACEA&#10;toM4kv4AAADhAQAAEwAAAAAAAAAAAAAAAAAAAAAAW0NvbnRlbnRfVHlwZXNdLnhtbFBLAQItABQA&#10;BgAIAAAAIQA4/SH/1gAAAJQBAAALAAAAAAAAAAAAAAAAAC8BAABfcmVscy8ucmVsc1BLAQItABQA&#10;BgAIAAAAIQB7OSDesAEAAE8DAAAOAAAAAAAAAAAAAAAAAC4CAABkcnMvZTJvRG9jLnhtbFBLAQIt&#10;ABQABgAIAAAAIQBZO3Sn2AAAAAwBAAAPAAAAAAAAAAAAAAAAAAoEAABkcnMvZG93bnJldi54bWxQ&#10;SwUGAAAAAAQABADzAAAADwUAAAAA&#10;">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8508" w14:textId="77777777" w:rsidR="003F2397" w:rsidRDefault="003F2397" w:rsidP="00FE61D4">
    <w:pPr>
      <w:jc w:val="right"/>
      <w:rPr>
        <w:sz w:val="20"/>
      </w:rPr>
    </w:pPr>
    <w:r w:rsidRPr="00704168">
      <w:rPr>
        <w:noProof/>
        <w:color w:val="2B579A"/>
        <w:szCs w:val="36"/>
        <w:shd w:val="clear" w:color="auto" w:fill="E6E6E6"/>
      </w:rPr>
      <mc:AlternateContent>
        <mc:Choice Requires="wps">
          <w:drawing>
            <wp:anchor distT="0" distB="0" distL="0" distR="0" simplePos="0" relativeHeight="251658245" behindDoc="1" locked="0" layoutInCell="1" allowOverlap="1" wp14:anchorId="6F3B4454" wp14:editId="4FB93FB4">
              <wp:simplePos x="0" y="0"/>
              <wp:positionH relativeFrom="page">
                <wp:posOffset>849630</wp:posOffset>
              </wp:positionH>
              <wp:positionV relativeFrom="paragraph">
                <wp:posOffset>643255</wp:posOffset>
              </wp:positionV>
              <wp:extent cx="5731510" cy="12065"/>
              <wp:effectExtent l="0" t="0" r="0" b="0"/>
              <wp:wrapTopAndBottom/>
              <wp:docPr id="905751724" name="Rectangle 905751724"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905751724" style="position:absolute;margin-left:66.9pt;margin-top:50.65pt;width:451.3pt;height:.9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lt="Green line dividing the header from the rest of the page. " o:spid="_x0000_s1026" fillcolor="#96df46 [3206]" stroked="f" w14:anchorId="68FF9F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w10:wrap type="topAndBottom" anchorx="page"/>
            </v:rect>
          </w:pict>
        </mc:Fallback>
      </mc:AlternateContent>
    </w:r>
    <w:r>
      <w:rPr>
        <w:noProof/>
        <w:color w:val="2B579A"/>
        <w:sz w:val="20"/>
        <w:shd w:val="clear" w:color="auto" w:fill="E6E6E6"/>
      </w:rPr>
      <w:drawing>
        <wp:inline distT="0" distB="0" distL="0" distR="0" wp14:anchorId="10CDB988" wp14:editId="5489DB90">
          <wp:extent cx="2110729" cy="542290"/>
          <wp:effectExtent l="0" t="0" r="4445" b="0"/>
          <wp:docPr id="1033140994" name="Picture 1033140994"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rotWithShape="1">
                  <a:blip r:embed="rId1">
                    <a:extLst>
                      <a:ext uri="{28A0092B-C50C-407E-A947-70E740481C1C}">
                        <a14:useLocalDpi xmlns:a14="http://schemas.microsoft.com/office/drawing/2010/main" val="0"/>
                      </a:ext>
                    </a:extLst>
                  </a:blip>
                  <a:srcRect l="2465" r="-1"/>
                  <a:stretch>
                    <a:fillRect/>
                  </a:stretch>
                </pic:blipFill>
                <pic:spPr bwMode="auto">
                  <a:xfrm>
                    <a:off x="0" y="0"/>
                    <a:ext cx="2110776" cy="54230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F35C" w14:textId="77777777" w:rsidR="00DC68D0" w:rsidRDefault="00DC68D0" w:rsidP="00FE61D4">
    <w:pP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8B6A1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9BA3B31"/>
    <w:multiLevelType w:val="hybridMultilevel"/>
    <w:tmpl w:val="8FFEABA6"/>
    <w:lvl w:ilvl="0" w:tplc="9508BFF2">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59A3076"/>
    <w:multiLevelType w:val="hybridMultilevel"/>
    <w:tmpl w:val="A1A47B2E"/>
    <w:lvl w:ilvl="0" w:tplc="052CAF80">
      <w:start w:val="1"/>
      <w:numFmt w:val="bullet"/>
      <w:pStyle w:val="ListBullet-pink"/>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2252333">
    <w:abstractNumId w:val="1"/>
  </w:num>
  <w:num w:numId="2" w16cid:durableId="1307396582">
    <w:abstractNumId w:val="0"/>
  </w:num>
  <w:num w:numId="3" w16cid:durableId="213563821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2F"/>
    <w:rsid w:val="000002AF"/>
    <w:rsid w:val="000005C5"/>
    <w:rsid w:val="000005EB"/>
    <w:rsid w:val="0000068A"/>
    <w:rsid w:val="000008B7"/>
    <w:rsid w:val="00000AF2"/>
    <w:rsid w:val="00000D98"/>
    <w:rsid w:val="00000F88"/>
    <w:rsid w:val="00001065"/>
    <w:rsid w:val="0000108B"/>
    <w:rsid w:val="0000130C"/>
    <w:rsid w:val="00001359"/>
    <w:rsid w:val="000013E1"/>
    <w:rsid w:val="00001792"/>
    <w:rsid w:val="0000187F"/>
    <w:rsid w:val="0000192B"/>
    <w:rsid w:val="00001A5F"/>
    <w:rsid w:val="00001CE5"/>
    <w:rsid w:val="00001D3B"/>
    <w:rsid w:val="00001DCB"/>
    <w:rsid w:val="0000247B"/>
    <w:rsid w:val="000025D4"/>
    <w:rsid w:val="000025EF"/>
    <w:rsid w:val="00002A25"/>
    <w:rsid w:val="00002A6B"/>
    <w:rsid w:val="00002B4D"/>
    <w:rsid w:val="00002E35"/>
    <w:rsid w:val="00002F0D"/>
    <w:rsid w:val="00003215"/>
    <w:rsid w:val="00003600"/>
    <w:rsid w:val="00003A02"/>
    <w:rsid w:val="00003CF3"/>
    <w:rsid w:val="00004075"/>
    <w:rsid w:val="0000464F"/>
    <w:rsid w:val="00004A84"/>
    <w:rsid w:val="00004D59"/>
    <w:rsid w:val="00004F93"/>
    <w:rsid w:val="0000533D"/>
    <w:rsid w:val="00005341"/>
    <w:rsid w:val="0000538B"/>
    <w:rsid w:val="00005623"/>
    <w:rsid w:val="000058BD"/>
    <w:rsid w:val="00005AC1"/>
    <w:rsid w:val="000063B6"/>
    <w:rsid w:val="000065EB"/>
    <w:rsid w:val="000067AA"/>
    <w:rsid w:val="000069FF"/>
    <w:rsid w:val="00006AC2"/>
    <w:rsid w:val="00006E96"/>
    <w:rsid w:val="00007233"/>
    <w:rsid w:val="0001017F"/>
    <w:rsid w:val="000101D2"/>
    <w:rsid w:val="0001062F"/>
    <w:rsid w:val="00010BA8"/>
    <w:rsid w:val="00010BD2"/>
    <w:rsid w:val="00010E73"/>
    <w:rsid w:val="00010EE2"/>
    <w:rsid w:val="0001130C"/>
    <w:rsid w:val="00011819"/>
    <w:rsid w:val="00011A12"/>
    <w:rsid w:val="00012250"/>
    <w:rsid w:val="0001259D"/>
    <w:rsid w:val="0001277F"/>
    <w:rsid w:val="00012B6A"/>
    <w:rsid w:val="00012BCF"/>
    <w:rsid w:val="00013334"/>
    <w:rsid w:val="00013539"/>
    <w:rsid w:val="00013E25"/>
    <w:rsid w:val="000141A2"/>
    <w:rsid w:val="00014394"/>
    <w:rsid w:val="000143B6"/>
    <w:rsid w:val="00014970"/>
    <w:rsid w:val="000149D0"/>
    <w:rsid w:val="00014AD4"/>
    <w:rsid w:val="00014DE2"/>
    <w:rsid w:val="00014DFA"/>
    <w:rsid w:val="00014E83"/>
    <w:rsid w:val="00014FCE"/>
    <w:rsid w:val="0001593B"/>
    <w:rsid w:val="00015C79"/>
    <w:rsid w:val="00015CFA"/>
    <w:rsid w:val="0001609F"/>
    <w:rsid w:val="00016113"/>
    <w:rsid w:val="00016134"/>
    <w:rsid w:val="00016573"/>
    <w:rsid w:val="00016FB4"/>
    <w:rsid w:val="000170BE"/>
    <w:rsid w:val="000171BC"/>
    <w:rsid w:val="0001722A"/>
    <w:rsid w:val="00017CD4"/>
    <w:rsid w:val="00017D50"/>
    <w:rsid w:val="00017EAE"/>
    <w:rsid w:val="00020154"/>
    <w:rsid w:val="000203B3"/>
    <w:rsid w:val="000206A6"/>
    <w:rsid w:val="000208F5"/>
    <w:rsid w:val="00020A20"/>
    <w:rsid w:val="00020CD9"/>
    <w:rsid w:val="00020D3E"/>
    <w:rsid w:val="00020EF8"/>
    <w:rsid w:val="00021008"/>
    <w:rsid w:val="00021098"/>
    <w:rsid w:val="0002118A"/>
    <w:rsid w:val="0002119E"/>
    <w:rsid w:val="000212D2"/>
    <w:rsid w:val="0002173A"/>
    <w:rsid w:val="00021B57"/>
    <w:rsid w:val="00021B78"/>
    <w:rsid w:val="00022504"/>
    <w:rsid w:val="00022D27"/>
    <w:rsid w:val="000234FD"/>
    <w:rsid w:val="000235C5"/>
    <w:rsid w:val="000236E3"/>
    <w:rsid w:val="00023B11"/>
    <w:rsid w:val="00023B93"/>
    <w:rsid w:val="00024157"/>
    <w:rsid w:val="00024184"/>
    <w:rsid w:val="00024192"/>
    <w:rsid w:val="0002483B"/>
    <w:rsid w:val="00024C7D"/>
    <w:rsid w:val="00024CA3"/>
    <w:rsid w:val="00024E97"/>
    <w:rsid w:val="00025023"/>
    <w:rsid w:val="0002528D"/>
    <w:rsid w:val="00025463"/>
    <w:rsid w:val="0002576F"/>
    <w:rsid w:val="000257C2"/>
    <w:rsid w:val="00025A90"/>
    <w:rsid w:val="00025EA2"/>
    <w:rsid w:val="00025F05"/>
    <w:rsid w:val="00026137"/>
    <w:rsid w:val="000261E9"/>
    <w:rsid w:val="0002626B"/>
    <w:rsid w:val="0002653A"/>
    <w:rsid w:val="000265A9"/>
    <w:rsid w:val="000265AA"/>
    <w:rsid w:val="00026635"/>
    <w:rsid w:val="00026DD1"/>
    <w:rsid w:val="00026EB7"/>
    <w:rsid w:val="00027038"/>
    <w:rsid w:val="000272A3"/>
    <w:rsid w:val="00027314"/>
    <w:rsid w:val="000275A1"/>
    <w:rsid w:val="0002763B"/>
    <w:rsid w:val="000278AD"/>
    <w:rsid w:val="000300B2"/>
    <w:rsid w:val="0003053A"/>
    <w:rsid w:val="00030790"/>
    <w:rsid w:val="000307F4"/>
    <w:rsid w:val="00030E6A"/>
    <w:rsid w:val="0003107E"/>
    <w:rsid w:val="000316AB"/>
    <w:rsid w:val="00031730"/>
    <w:rsid w:val="0003177E"/>
    <w:rsid w:val="000317B8"/>
    <w:rsid w:val="00031C76"/>
    <w:rsid w:val="00031D5F"/>
    <w:rsid w:val="00031E3F"/>
    <w:rsid w:val="000320CF"/>
    <w:rsid w:val="00032630"/>
    <w:rsid w:val="0003284E"/>
    <w:rsid w:val="00032A28"/>
    <w:rsid w:val="00033317"/>
    <w:rsid w:val="000333F1"/>
    <w:rsid w:val="000334A5"/>
    <w:rsid w:val="000337D5"/>
    <w:rsid w:val="00033A08"/>
    <w:rsid w:val="00033E57"/>
    <w:rsid w:val="00033FBB"/>
    <w:rsid w:val="000342B2"/>
    <w:rsid w:val="000345EB"/>
    <w:rsid w:val="00034CB2"/>
    <w:rsid w:val="0003514C"/>
    <w:rsid w:val="000355BE"/>
    <w:rsid w:val="000355C7"/>
    <w:rsid w:val="000357A0"/>
    <w:rsid w:val="000359FA"/>
    <w:rsid w:val="00035BF9"/>
    <w:rsid w:val="00035D86"/>
    <w:rsid w:val="0003611C"/>
    <w:rsid w:val="0003620C"/>
    <w:rsid w:val="000362BF"/>
    <w:rsid w:val="00036697"/>
    <w:rsid w:val="00036B2A"/>
    <w:rsid w:val="000375C0"/>
    <w:rsid w:val="000376CB"/>
    <w:rsid w:val="000378B2"/>
    <w:rsid w:val="00037B4E"/>
    <w:rsid w:val="00037E91"/>
    <w:rsid w:val="0004029E"/>
    <w:rsid w:val="0004033E"/>
    <w:rsid w:val="000404EC"/>
    <w:rsid w:val="000405C3"/>
    <w:rsid w:val="000406DA"/>
    <w:rsid w:val="0004084D"/>
    <w:rsid w:val="00040D82"/>
    <w:rsid w:val="00041382"/>
    <w:rsid w:val="00041633"/>
    <w:rsid w:val="000417FF"/>
    <w:rsid w:val="00041A46"/>
    <w:rsid w:val="00041B8E"/>
    <w:rsid w:val="00041BC7"/>
    <w:rsid w:val="000426BB"/>
    <w:rsid w:val="00042BED"/>
    <w:rsid w:val="00042C9A"/>
    <w:rsid w:val="00042CC5"/>
    <w:rsid w:val="000432E3"/>
    <w:rsid w:val="000433CC"/>
    <w:rsid w:val="0004346F"/>
    <w:rsid w:val="0004351A"/>
    <w:rsid w:val="00044879"/>
    <w:rsid w:val="0004495D"/>
    <w:rsid w:val="00044E96"/>
    <w:rsid w:val="00044EA5"/>
    <w:rsid w:val="00045418"/>
    <w:rsid w:val="00045460"/>
    <w:rsid w:val="000455C4"/>
    <w:rsid w:val="00045AEF"/>
    <w:rsid w:val="00045BDB"/>
    <w:rsid w:val="00045D97"/>
    <w:rsid w:val="00045F9B"/>
    <w:rsid w:val="00046101"/>
    <w:rsid w:val="00046168"/>
    <w:rsid w:val="00046370"/>
    <w:rsid w:val="000465AA"/>
    <w:rsid w:val="00046652"/>
    <w:rsid w:val="000468F8"/>
    <w:rsid w:val="00046A74"/>
    <w:rsid w:val="00046BC5"/>
    <w:rsid w:val="00046E81"/>
    <w:rsid w:val="00046ECA"/>
    <w:rsid w:val="000471AF"/>
    <w:rsid w:val="000478F6"/>
    <w:rsid w:val="00047C1B"/>
    <w:rsid w:val="00047CE0"/>
    <w:rsid w:val="00047DEB"/>
    <w:rsid w:val="00047ED5"/>
    <w:rsid w:val="0005018A"/>
    <w:rsid w:val="000504B5"/>
    <w:rsid w:val="00050875"/>
    <w:rsid w:val="00050998"/>
    <w:rsid w:val="00050AC6"/>
    <w:rsid w:val="00050CCD"/>
    <w:rsid w:val="00051158"/>
    <w:rsid w:val="00051166"/>
    <w:rsid w:val="00051481"/>
    <w:rsid w:val="00051F66"/>
    <w:rsid w:val="00051F73"/>
    <w:rsid w:val="00052307"/>
    <w:rsid w:val="000525D2"/>
    <w:rsid w:val="00052747"/>
    <w:rsid w:val="0005283F"/>
    <w:rsid w:val="00052B70"/>
    <w:rsid w:val="00052BB4"/>
    <w:rsid w:val="00052C06"/>
    <w:rsid w:val="000531AF"/>
    <w:rsid w:val="00053628"/>
    <w:rsid w:val="000537A9"/>
    <w:rsid w:val="00053939"/>
    <w:rsid w:val="00053B10"/>
    <w:rsid w:val="00053B58"/>
    <w:rsid w:val="00053B5C"/>
    <w:rsid w:val="00053E89"/>
    <w:rsid w:val="0005407E"/>
    <w:rsid w:val="0005409D"/>
    <w:rsid w:val="00054192"/>
    <w:rsid w:val="00054431"/>
    <w:rsid w:val="00054A69"/>
    <w:rsid w:val="00054B84"/>
    <w:rsid w:val="00054F9A"/>
    <w:rsid w:val="000552FB"/>
    <w:rsid w:val="000556C7"/>
    <w:rsid w:val="00055A36"/>
    <w:rsid w:val="00055BFB"/>
    <w:rsid w:val="000564E7"/>
    <w:rsid w:val="000566F7"/>
    <w:rsid w:val="0005678D"/>
    <w:rsid w:val="00056D83"/>
    <w:rsid w:val="00057182"/>
    <w:rsid w:val="00057398"/>
    <w:rsid w:val="000573DD"/>
    <w:rsid w:val="00057976"/>
    <w:rsid w:val="000600FE"/>
    <w:rsid w:val="00060171"/>
    <w:rsid w:val="000606E7"/>
    <w:rsid w:val="00060894"/>
    <w:rsid w:val="000608C2"/>
    <w:rsid w:val="00061592"/>
    <w:rsid w:val="000615D8"/>
    <w:rsid w:val="0006163F"/>
    <w:rsid w:val="00061DED"/>
    <w:rsid w:val="00061F01"/>
    <w:rsid w:val="000624E8"/>
    <w:rsid w:val="00062543"/>
    <w:rsid w:val="00062BD3"/>
    <w:rsid w:val="00062CD1"/>
    <w:rsid w:val="000633F2"/>
    <w:rsid w:val="00063879"/>
    <w:rsid w:val="00063B0A"/>
    <w:rsid w:val="00063B19"/>
    <w:rsid w:val="00063D40"/>
    <w:rsid w:val="00063D9F"/>
    <w:rsid w:val="00063E5D"/>
    <w:rsid w:val="00063E88"/>
    <w:rsid w:val="00063F4B"/>
    <w:rsid w:val="00063FB0"/>
    <w:rsid w:val="0006404B"/>
    <w:rsid w:val="00064139"/>
    <w:rsid w:val="00064502"/>
    <w:rsid w:val="00064643"/>
    <w:rsid w:val="0006495E"/>
    <w:rsid w:val="00064B3C"/>
    <w:rsid w:val="00064B79"/>
    <w:rsid w:val="00065155"/>
    <w:rsid w:val="00065395"/>
    <w:rsid w:val="0006598D"/>
    <w:rsid w:val="00065DB3"/>
    <w:rsid w:val="00065F5B"/>
    <w:rsid w:val="0006619A"/>
    <w:rsid w:val="00066257"/>
    <w:rsid w:val="0006628B"/>
    <w:rsid w:val="000662CE"/>
    <w:rsid w:val="00066857"/>
    <w:rsid w:val="00066997"/>
    <w:rsid w:val="00066E36"/>
    <w:rsid w:val="0006708E"/>
    <w:rsid w:val="00067343"/>
    <w:rsid w:val="0006784F"/>
    <w:rsid w:val="00067883"/>
    <w:rsid w:val="000679DF"/>
    <w:rsid w:val="00067AB8"/>
    <w:rsid w:val="00067BA8"/>
    <w:rsid w:val="00070056"/>
    <w:rsid w:val="00070296"/>
    <w:rsid w:val="0007058D"/>
    <w:rsid w:val="00070A93"/>
    <w:rsid w:val="00070B48"/>
    <w:rsid w:val="00070D49"/>
    <w:rsid w:val="00071369"/>
    <w:rsid w:val="000718AF"/>
    <w:rsid w:val="00071B26"/>
    <w:rsid w:val="00071E48"/>
    <w:rsid w:val="000729D2"/>
    <w:rsid w:val="00072AA3"/>
    <w:rsid w:val="00072C38"/>
    <w:rsid w:val="00072DB5"/>
    <w:rsid w:val="00072F09"/>
    <w:rsid w:val="000732B0"/>
    <w:rsid w:val="000732BC"/>
    <w:rsid w:val="00073520"/>
    <w:rsid w:val="000738D1"/>
    <w:rsid w:val="00073F2B"/>
    <w:rsid w:val="00073FA7"/>
    <w:rsid w:val="0007461E"/>
    <w:rsid w:val="00074814"/>
    <w:rsid w:val="00074C9C"/>
    <w:rsid w:val="00074F1E"/>
    <w:rsid w:val="000752D6"/>
    <w:rsid w:val="00075BB4"/>
    <w:rsid w:val="00075D95"/>
    <w:rsid w:val="00076ABD"/>
    <w:rsid w:val="00076D5B"/>
    <w:rsid w:val="00077064"/>
    <w:rsid w:val="000770E1"/>
    <w:rsid w:val="00077205"/>
    <w:rsid w:val="0007768D"/>
    <w:rsid w:val="000800ED"/>
    <w:rsid w:val="00080691"/>
    <w:rsid w:val="00080DD2"/>
    <w:rsid w:val="00080E36"/>
    <w:rsid w:val="00081866"/>
    <w:rsid w:val="0008195A"/>
    <w:rsid w:val="00081C39"/>
    <w:rsid w:val="00081DAF"/>
    <w:rsid w:val="00081E65"/>
    <w:rsid w:val="000824B1"/>
    <w:rsid w:val="000828B0"/>
    <w:rsid w:val="000831E4"/>
    <w:rsid w:val="000832D6"/>
    <w:rsid w:val="00083633"/>
    <w:rsid w:val="0008376A"/>
    <w:rsid w:val="00083A07"/>
    <w:rsid w:val="00083AC6"/>
    <w:rsid w:val="00083B71"/>
    <w:rsid w:val="00083BBF"/>
    <w:rsid w:val="00083E8C"/>
    <w:rsid w:val="00083EA1"/>
    <w:rsid w:val="00083EEF"/>
    <w:rsid w:val="00084078"/>
    <w:rsid w:val="00084510"/>
    <w:rsid w:val="0008454D"/>
    <w:rsid w:val="000845FF"/>
    <w:rsid w:val="00084615"/>
    <w:rsid w:val="00084688"/>
    <w:rsid w:val="000847FB"/>
    <w:rsid w:val="00084929"/>
    <w:rsid w:val="00084AD3"/>
    <w:rsid w:val="00085331"/>
    <w:rsid w:val="000854C2"/>
    <w:rsid w:val="00085792"/>
    <w:rsid w:val="0008586D"/>
    <w:rsid w:val="00085BD6"/>
    <w:rsid w:val="00085C15"/>
    <w:rsid w:val="00086191"/>
    <w:rsid w:val="0008627C"/>
    <w:rsid w:val="000863DE"/>
    <w:rsid w:val="00086F93"/>
    <w:rsid w:val="00086FD8"/>
    <w:rsid w:val="000870E7"/>
    <w:rsid w:val="0008733D"/>
    <w:rsid w:val="000874BD"/>
    <w:rsid w:val="0008763F"/>
    <w:rsid w:val="0008780F"/>
    <w:rsid w:val="00087A84"/>
    <w:rsid w:val="0009083D"/>
    <w:rsid w:val="00090AE9"/>
    <w:rsid w:val="00090ED6"/>
    <w:rsid w:val="00090FB3"/>
    <w:rsid w:val="00091206"/>
    <w:rsid w:val="00091213"/>
    <w:rsid w:val="00091431"/>
    <w:rsid w:val="0009189C"/>
    <w:rsid w:val="00091A25"/>
    <w:rsid w:val="00091F15"/>
    <w:rsid w:val="0009204E"/>
    <w:rsid w:val="000920EF"/>
    <w:rsid w:val="00092106"/>
    <w:rsid w:val="000923B2"/>
    <w:rsid w:val="00092626"/>
    <w:rsid w:val="0009271E"/>
    <w:rsid w:val="00092769"/>
    <w:rsid w:val="00092D4B"/>
    <w:rsid w:val="00092D5B"/>
    <w:rsid w:val="00092DF6"/>
    <w:rsid w:val="00093106"/>
    <w:rsid w:val="00093577"/>
    <w:rsid w:val="00093842"/>
    <w:rsid w:val="000938C2"/>
    <w:rsid w:val="00094112"/>
    <w:rsid w:val="00094564"/>
    <w:rsid w:val="00094877"/>
    <w:rsid w:val="000948C7"/>
    <w:rsid w:val="00094D43"/>
    <w:rsid w:val="000950A5"/>
    <w:rsid w:val="0009522D"/>
    <w:rsid w:val="00095331"/>
    <w:rsid w:val="00095630"/>
    <w:rsid w:val="00095A67"/>
    <w:rsid w:val="000961B1"/>
    <w:rsid w:val="0009648A"/>
    <w:rsid w:val="00096936"/>
    <w:rsid w:val="00097053"/>
    <w:rsid w:val="00097785"/>
    <w:rsid w:val="00097993"/>
    <w:rsid w:val="00097B3B"/>
    <w:rsid w:val="00097ED4"/>
    <w:rsid w:val="000A01B3"/>
    <w:rsid w:val="000A0257"/>
    <w:rsid w:val="000A0482"/>
    <w:rsid w:val="000A0550"/>
    <w:rsid w:val="000A0865"/>
    <w:rsid w:val="000A095A"/>
    <w:rsid w:val="000A0BD9"/>
    <w:rsid w:val="000A0BE3"/>
    <w:rsid w:val="000A0DAF"/>
    <w:rsid w:val="000A0E9A"/>
    <w:rsid w:val="000A0EA9"/>
    <w:rsid w:val="000A1293"/>
    <w:rsid w:val="000A15D0"/>
    <w:rsid w:val="000A16C5"/>
    <w:rsid w:val="000A1706"/>
    <w:rsid w:val="000A183D"/>
    <w:rsid w:val="000A1B07"/>
    <w:rsid w:val="000A1C71"/>
    <w:rsid w:val="000A1D8A"/>
    <w:rsid w:val="000A1EB5"/>
    <w:rsid w:val="000A21A8"/>
    <w:rsid w:val="000A22E9"/>
    <w:rsid w:val="000A28D9"/>
    <w:rsid w:val="000A3439"/>
    <w:rsid w:val="000A35BC"/>
    <w:rsid w:val="000A39D7"/>
    <w:rsid w:val="000A3A7E"/>
    <w:rsid w:val="000A3C54"/>
    <w:rsid w:val="000A3F56"/>
    <w:rsid w:val="000A413A"/>
    <w:rsid w:val="000A475B"/>
    <w:rsid w:val="000A49A1"/>
    <w:rsid w:val="000A4AC7"/>
    <w:rsid w:val="000A4EB5"/>
    <w:rsid w:val="000A5162"/>
    <w:rsid w:val="000A5528"/>
    <w:rsid w:val="000A57BC"/>
    <w:rsid w:val="000A5921"/>
    <w:rsid w:val="000A5AD8"/>
    <w:rsid w:val="000A5FED"/>
    <w:rsid w:val="000A6046"/>
    <w:rsid w:val="000A664B"/>
    <w:rsid w:val="000A6A9F"/>
    <w:rsid w:val="000A6F6E"/>
    <w:rsid w:val="000A7212"/>
    <w:rsid w:val="000A7382"/>
    <w:rsid w:val="000A7A45"/>
    <w:rsid w:val="000A7B02"/>
    <w:rsid w:val="000A7F33"/>
    <w:rsid w:val="000B038D"/>
    <w:rsid w:val="000B07F1"/>
    <w:rsid w:val="000B0823"/>
    <w:rsid w:val="000B0ACD"/>
    <w:rsid w:val="000B0BE9"/>
    <w:rsid w:val="000B19F1"/>
    <w:rsid w:val="000B1AA2"/>
    <w:rsid w:val="000B1C66"/>
    <w:rsid w:val="000B1C86"/>
    <w:rsid w:val="000B1D1B"/>
    <w:rsid w:val="000B1FE2"/>
    <w:rsid w:val="000B2118"/>
    <w:rsid w:val="000B2374"/>
    <w:rsid w:val="000B24B9"/>
    <w:rsid w:val="000B26BA"/>
    <w:rsid w:val="000B2A26"/>
    <w:rsid w:val="000B2AC8"/>
    <w:rsid w:val="000B2EC7"/>
    <w:rsid w:val="000B3059"/>
    <w:rsid w:val="000B334C"/>
    <w:rsid w:val="000B3435"/>
    <w:rsid w:val="000B345E"/>
    <w:rsid w:val="000B36BE"/>
    <w:rsid w:val="000B3A3E"/>
    <w:rsid w:val="000B3F00"/>
    <w:rsid w:val="000B41BD"/>
    <w:rsid w:val="000B4228"/>
    <w:rsid w:val="000B438B"/>
    <w:rsid w:val="000B446D"/>
    <w:rsid w:val="000B44FF"/>
    <w:rsid w:val="000B450E"/>
    <w:rsid w:val="000B4714"/>
    <w:rsid w:val="000B5080"/>
    <w:rsid w:val="000B5562"/>
    <w:rsid w:val="000B556A"/>
    <w:rsid w:val="000B5A3A"/>
    <w:rsid w:val="000B5C34"/>
    <w:rsid w:val="000B63FB"/>
    <w:rsid w:val="000B6425"/>
    <w:rsid w:val="000B69E9"/>
    <w:rsid w:val="000B6B55"/>
    <w:rsid w:val="000B6D0B"/>
    <w:rsid w:val="000B70C5"/>
    <w:rsid w:val="000B747D"/>
    <w:rsid w:val="000B7A51"/>
    <w:rsid w:val="000B7B48"/>
    <w:rsid w:val="000B7F83"/>
    <w:rsid w:val="000C062F"/>
    <w:rsid w:val="000C0CE6"/>
    <w:rsid w:val="000C0D87"/>
    <w:rsid w:val="000C1422"/>
    <w:rsid w:val="000C15D7"/>
    <w:rsid w:val="000C184A"/>
    <w:rsid w:val="000C1BFD"/>
    <w:rsid w:val="000C1E02"/>
    <w:rsid w:val="000C1F40"/>
    <w:rsid w:val="000C2070"/>
    <w:rsid w:val="000C21DD"/>
    <w:rsid w:val="000C2575"/>
    <w:rsid w:val="000C293B"/>
    <w:rsid w:val="000C2DD4"/>
    <w:rsid w:val="000C2F22"/>
    <w:rsid w:val="000C3598"/>
    <w:rsid w:val="000C3814"/>
    <w:rsid w:val="000C3B97"/>
    <w:rsid w:val="000C3E72"/>
    <w:rsid w:val="000C408F"/>
    <w:rsid w:val="000C4180"/>
    <w:rsid w:val="000C462D"/>
    <w:rsid w:val="000C4C14"/>
    <w:rsid w:val="000C4DC5"/>
    <w:rsid w:val="000C4EAC"/>
    <w:rsid w:val="000C506F"/>
    <w:rsid w:val="000C5099"/>
    <w:rsid w:val="000C565B"/>
    <w:rsid w:val="000C58B3"/>
    <w:rsid w:val="000C5E05"/>
    <w:rsid w:val="000C5FEC"/>
    <w:rsid w:val="000C62C9"/>
    <w:rsid w:val="000C6788"/>
    <w:rsid w:val="000C68F7"/>
    <w:rsid w:val="000C7431"/>
    <w:rsid w:val="000C7441"/>
    <w:rsid w:val="000C770E"/>
    <w:rsid w:val="000C78AF"/>
    <w:rsid w:val="000C794E"/>
    <w:rsid w:val="000C7ACE"/>
    <w:rsid w:val="000C7B59"/>
    <w:rsid w:val="000C7DC0"/>
    <w:rsid w:val="000C7F81"/>
    <w:rsid w:val="000D0731"/>
    <w:rsid w:val="000D0C36"/>
    <w:rsid w:val="000D15A5"/>
    <w:rsid w:val="000D18F0"/>
    <w:rsid w:val="000D19ED"/>
    <w:rsid w:val="000D1B25"/>
    <w:rsid w:val="000D1E29"/>
    <w:rsid w:val="000D1FE0"/>
    <w:rsid w:val="000D2161"/>
    <w:rsid w:val="000D21C2"/>
    <w:rsid w:val="000D21E7"/>
    <w:rsid w:val="000D2696"/>
    <w:rsid w:val="000D29F9"/>
    <w:rsid w:val="000D2B03"/>
    <w:rsid w:val="000D2BB6"/>
    <w:rsid w:val="000D2F28"/>
    <w:rsid w:val="000D31D0"/>
    <w:rsid w:val="000D336C"/>
    <w:rsid w:val="000D381C"/>
    <w:rsid w:val="000D3B43"/>
    <w:rsid w:val="000D3B6B"/>
    <w:rsid w:val="000D3C50"/>
    <w:rsid w:val="000D3DF1"/>
    <w:rsid w:val="000D3EA9"/>
    <w:rsid w:val="000D417F"/>
    <w:rsid w:val="000D4216"/>
    <w:rsid w:val="000D441C"/>
    <w:rsid w:val="000D4789"/>
    <w:rsid w:val="000D4845"/>
    <w:rsid w:val="000D4959"/>
    <w:rsid w:val="000D49B3"/>
    <w:rsid w:val="000D4A3C"/>
    <w:rsid w:val="000D4D20"/>
    <w:rsid w:val="000D4F03"/>
    <w:rsid w:val="000D5234"/>
    <w:rsid w:val="000D530B"/>
    <w:rsid w:val="000D59EE"/>
    <w:rsid w:val="000D5BDF"/>
    <w:rsid w:val="000D5D6A"/>
    <w:rsid w:val="000D5EA9"/>
    <w:rsid w:val="000D5EE2"/>
    <w:rsid w:val="000D5F55"/>
    <w:rsid w:val="000D61DE"/>
    <w:rsid w:val="000D65D0"/>
    <w:rsid w:val="000D6630"/>
    <w:rsid w:val="000D683B"/>
    <w:rsid w:val="000D6D98"/>
    <w:rsid w:val="000D7126"/>
    <w:rsid w:val="000D7691"/>
    <w:rsid w:val="000D78AF"/>
    <w:rsid w:val="000D7EB9"/>
    <w:rsid w:val="000E0376"/>
    <w:rsid w:val="000E03E4"/>
    <w:rsid w:val="000E04EE"/>
    <w:rsid w:val="000E0510"/>
    <w:rsid w:val="000E062E"/>
    <w:rsid w:val="000E081B"/>
    <w:rsid w:val="000E09DA"/>
    <w:rsid w:val="000E0E77"/>
    <w:rsid w:val="000E160D"/>
    <w:rsid w:val="000E18B6"/>
    <w:rsid w:val="000E2483"/>
    <w:rsid w:val="000E26D8"/>
    <w:rsid w:val="000E29DF"/>
    <w:rsid w:val="000E2DD3"/>
    <w:rsid w:val="000E3240"/>
    <w:rsid w:val="000E3727"/>
    <w:rsid w:val="000E3940"/>
    <w:rsid w:val="000E3988"/>
    <w:rsid w:val="000E3E48"/>
    <w:rsid w:val="000E41B3"/>
    <w:rsid w:val="000E4333"/>
    <w:rsid w:val="000E47A5"/>
    <w:rsid w:val="000E4D2E"/>
    <w:rsid w:val="000E50C4"/>
    <w:rsid w:val="000E5503"/>
    <w:rsid w:val="000E56AC"/>
    <w:rsid w:val="000E5767"/>
    <w:rsid w:val="000E5AEB"/>
    <w:rsid w:val="000E5C65"/>
    <w:rsid w:val="000E5D4A"/>
    <w:rsid w:val="000E5F53"/>
    <w:rsid w:val="000E6485"/>
    <w:rsid w:val="000E6603"/>
    <w:rsid w:val="000E6683"/>
    <w:rsid w:val="000E66FB"/>
    <w:rsid w:val="000E6BB3"/>
    <w:rsid w:val="000E708B"/>
    <w:rsid w:val="000E71C4"/>
    <w:rsid w:val="000E7844"/>
    <w:rsid w:val="000E7B70"/>
    <w:rsid w:val="000E7F8A"/>
    <w:rsid w:val="000F0012"/>
    <w:rsid w:val="000F0014"/>
    <w:rsid w:val="000F0105"/>
    <w:rsid w:val="000F0145"/>
    <w:rsid w:val="000F086F"/>
    <w:rsid w:val="000F0D0B"/>
    <w:rsid w:val="000F0EC9"/>
    <w:rsid w:val="000F1480"/>
    <w:rsid w:val="000F1804"/>
    <w:rsid w:val="000F21FB"/>
    <w:rsid w:val="000F29EB"/>
    <w:rsid w:val="000F2A9C"/>
    <w:rsid w:val="000F3018"/>
    <w:rsid w:val="000F30CF"/>
    <w:rsid w:val="000F30EF"/>
    <w:rsid w:val="000F31FA"/>
    <w:rsid w:val="000F3219"/>
    <w:rsid w:val="000F33B0"/>
    <w:rsid w:val="000F3679"/>
    <w:rsid w:val="000F3B1D"/>
    <w:rsid w:val="000F3C91"/>
    <w:rsid w:val="000F3FEA"/>
    <w:rsid w:val="000F40B2"/>
    <w:rsid w:val="000F4112"/>
    <w:rsid w:val="000F4514"/>
    <w:rsid w:val="000F4AE1"/>
    <w:rsid w:val="000F4CC5"/>
    <w:rsid w:val="000F4F44"/>
    <w:rsid w:val="000F5078"/>
    <w:rsid w:val="000F54BA"/>
    <w:rsid w:val="000F5555"/>
    <w:rsid w:val="000F5716"/>
    <w:rsid w:val="000F5933"/>
    <w:rsid w:val="000F5FE8"/>
    <w:rsid w:val="000F5FF7"/>
    <w:rsid w:val="000F6509"/>
    <w:rsid w:val="000F6513"/>
    <w:rsid w:val="000F6758"/>
    <w:rsid w:val="000F6AF6"/>
    <w:rsid w:val="000F7135"/>
    <w:rsid w:val="000F7169"/>
    <w:rsid w:val="000F722F"/>
    <w:rsid w:val="000F756B"/>
    <w:rsid w:val="000F7820"/>
    <w:rsid w:val="000F788C"/>
    <w:rsid w:val="000F7EF0"/>
    <w:rsid w:val="0010039C"/>
    <w:rsid w:val="001003A7"/>
    <w:rsid w:val="00100BD1"/>
    <w:rsid w:val="0010180C"/>
    <w:rsid w:val="00101A30"/>
    <w:rsid w:val="00101A3D"/>
    <w:rsid w:val="00101A4D"/>
    <w:rsid w:val="00101BA1"/>
    <w:rsid w:val="00101BAF"/>
    <w:rsid w:val="00101C20"/>
    <w:rsid w:val="00101CFA"/>
    <w:rsid w:val="00101D2F"/>
    <w:rsid w:val="00101F8E"/>
    <w:rsid w:val="001020BD"/>
    <w:rsid w:val="00102405"/>
    <w:rsid w:val="001028C7"/>
    <w:rsid w:val="0010319B"/>
    <w:rsid w:val="00103270"/>
    <w:rsid w:val="00103582"/>
    <w:rsid w:val="00103627"/>
    <w:rsid w:val="00103CD5"/>
    <w:rsid w:val="0010414A"/>
    <w:rsid w:val="00104743"/>
    <w:rsid w:val="00104AA7"/>
    <w:rsid w:val="00104AE4"/>
    <w:rsid w:val="00104DBB"/>
    <w:rsid w:val="00104E15"/>
    <w:rsid w:val="00104F9B"/>
    <w:rsid w:val="00105552"/>
    <w:rsid w:val="00105723"/>
    <w:rsid w:val="00105785"/>
    <w:rsid w:val="001059D9"/>
    <w:rsid w:val="00105E36"/>
    <w:rsid w:val="001063E5"/>
    <w:rsid w:val="001067AB"/>
    <w:rsid w:val="00107039"/>
    <w:rsid w:val="00107375"/>
    <w:rsid w:val="00107935"/>
    <w:rsid w:val="00107AB7"/>
    <w:rsid w:val="00107EAB"/>
    <w:rsid w:val="0011000E"/>
    <w:rsid w:val="001100F0"/>
    <w:rsid w:val="001102EB"/>
    <w:rsid w:val="001103F5"/>
    <w:rsid w:val="0011060C"/>
    <w:rsid w:val="00110924"/>
    <w:rsid w:val="00110B1B"/>
    <w:rsid w:val="00110C69"/>
    <w:rsid w:val="00110DE6"/>
    <w:rsid w:val="00110E2D"/>
    <w:rsid w:val="00110EF0"/>
    <w:rsid w:val="00111038"/>
    <w:rsid w:val="001111C5"/>
    <w:rsid w:val="001112FC"/>
    <w:rsid w:val="00111387"/>
    <w:rsid w:val="001113C6"/>
    <w:rsid w:val="001114EC"/>
    <w:rsid w:val="001116C6"/>
    <w:rsid w:val="00111B24"/>
    <w:rsid w:val="00111BE6"/>
    <w:rsid w:val="00111D4F"/>
    <w:rsid w:val="00111DFE"/>
    <w:rsid w:val="00111E8D"/>
    <w:rsid w:val="00111EC3"/>
    <w:rsid w:val="0011283B"/>
    <w:rsid w:val="0011286C"/>
    <w:rsid w:val="00112B62"/>
    <w:rsid w:val="00112F24"/>
    <w:rsid w:val="001130E6"/>
    <w:rsid w:val="00113145"/>
    <w:rsid w:val="0011319F"/>
    <w:rsid w:val="00113733"/>
    <w:rsid w:val="00113C4A"/>
    <w:rsid w:val="00113D0F"/>
    <w:rsid w:val="00113DAA"/>
    <w:rsid w:val="00113DF9"/>
    <w:rsid w:val="001143F0"/>
    <w:rsid w:val="001146A9"/>
    <w:rsid w:val="0011492A"/>
    <w:rsid w:val="0011495E"/>
    <w:rsid w:val="001149A7"/>
    <w:rsid w:val="001149BF"/>
    <w:rsid w:val="001149FF"/>
    <w:rsid w:val="00114A7A"/>
    <w:rsid w:val="00114DF6"/>
    <w:rsid w:val="0011521C"/>
    <w:rsid w:val="00115245"/>
    <w:rsid w:val="001152EC"/>
    <w:rsid w:val="001155B3"/>
    <w:rsid w:val="00116171"/>
    <w:rsid w:val="00116336"/>
    <w:rsid w:val="00116506"/>
    <w:rsid w:val="00116893"/>
    <w:rsid w:val="0011699A"/>
    <w:rsid w:val="00116E8E"/>
    <w:rsid w:val="001173D3"/>
    <w:rsid w:val="001173F8"/>
    <w:rsid w:val="00117A49"/>
    <w:rsid w:val="00117A9D"/>
    <w:rsid w:val="00117DE6"/>
    <w:rsid w:val="00117F9C"/>
    <w:rsid w:val="00120244"/>
    <w:rsid w:val="0012029D"/>
    <w:rsid w:val="001203DF"/>
    <w:rsid w:val="00120651"/>
    <w:rsid w:val="0012094B"/>
    <w:rsid w:val="001209D7"/>
    <w:rsid w:val="00120C79"/>
    <w:rsid w:val="00120CCA"/>
    <w:rsid w:val="00120E55"/>
    <w:rsid w:val="00120F2E"/>
    <w:rsid w:val="001210B6"/>
    <w:rsid w:val="00121838"/>
    <w:rsid w:val="001219FE"/>
    <w:rsid w:val="00121A74"/>
    <w:rsid w:val="00121C20"/>
    <w:rsid w:val="00121CDF"/>
    <w:rsid w:val="00121F9E"/>
    <w:rsid w:val="0012289D"/>
    <w:rsid w:val="0012331B"/>
    <w:rsid w:val="00123536"/>
    <w:rsid w:val="00123828"/>
    <w:rsid w:val="00123A9E"/>
    <w:rsid w:val="00123CE1"/>
    <w:rsid w:val="00123EB7"/>
    <w:rsid w:val="001249FE"/>
    <w:rsid w:val="00124D10"/>
    <w:rsid w:val="00124D1F"/>
    <w:rsid w:val="0012510C"/>
    <w:rsid w:val="00125942"/>
    <w:rsid w:val="00125FB7"/>
    <w:rsid w:val="001267E7"/>
    <w:rsid w:val="00127051"/>
    <w:rsid w:val="001276AC"/>
    <w:rsid w:val="001277FE"/>
    <w:rsid w:val="00127BAE"/>
    <w:rsid w:val="00127CD4"/>
    <w:rsid w:val="001304A9"/>
    <w:rsid w:val="001304F0"/>
    <w:rsid w:val="0013051C"/>
    <w:rsid w:val="00130714"/>
    <w:rsid w:val="00130B33"/>
    <w:rsid w:val="00130CBF"/>
    <w:rsid w:val="00130EA8"/>
    <w:rsid w:val="00130F6C"/>
    <w:rsid w:val="00131495"/>
    <w:rsid w:val="00131A12"/>
    <w:rsid w:val="00131ACB"/>
    <w:rsid w:val="00131BE2"/>
    <w:rsid w:val="00132441"/>
    <w:rsid w:val="0013279E"/>
    <w:rsid w:val="0013324E"/>
    <w:rsid w:val="0013341D"/>
    <w:rsid w:val="001334F5"/>
    <w:rsid w:val="001335A0"/>
    <w:rsid w:val="001337FA"/>
    <w:rsid w:val="00133D14"/>
    <w:rsid w:val="0013401A"/>
    <w:rsid w:val="0013402F"/>
    <w:rsid w:val="00134216"/>
    <w:rsid w:val="0013489D"/>
    <w:rsid w:val="00134943"/>
    <w:rsid w:val="00134B1F"/>
    <w:rsid w:val="00134FFD"/>
    <w:rsid w:val="00135841"/>
    <w:rsid w:val="00135A25"/>
    <w:rsid w:val="00135A80"/>
    <w:rsid w:val="00136274"/>
    <w:rsid w:val="00136435"/>
    <w:rsid w:val="00136453"/>
    <w:rsid w:val="00136478"/>
    <w:rsid w:val="001365E0"/>
    <w:rsid w:val="00136735"/>
    <w:rsid w:val="0013679B"/>
    <w:rsid w:val="00136A5C"/>
    <w:rsid w:val="00136F7E"/>
    <w:rsid w:val="00137057"/>
    <w:rsid w:val="001371DD"/>
    <w:rsid w:val="00137241"/>
    <w:rsid w:val="001379C8"/>
    <w:rsid w:val="00137A69"/>
    <w:rsid w:val="00137E47"/>
    <w:rsid w:val="00137F5D"/>
    <w:rsid w:val="00137F96"/>
    <w:rsid w:val="001402D7"/>
    <w:rsid w:val="00140583"/>
    <w:rsid w:val="001409B7"/>
    <w:rsid w:val="00140AFA"/>
    <w:rsid w:val="001415E5"/>
    <w:rsid w:val="00141692"/>
    <w:rsid w:val="001419C0"/>
    <w:rsid w:val="001419C6"/>
    <w:rsid w:val="00141BF6"/>
    <w:rsid w:val="00142482"/>
    <w:rsid w:val="00142875"/>
    <w:rsid w:val="001428BA"/>
    <w:rsid w:val="001428D1"/>
    <w:rsid w:val="001429F5"/>
    <w:rsid w:val="00142C54"/>
    <w:rsid w:val="00142E96"/>
    <w:rsid w:val="00142EAA"/>
    <w:rsid w:val="00142F3A"/>
    <w:rsid w:val="00142F79"/>
    <w:rsid w:val="001433AA"/>
    <w:rsid w:val="001434E1"/>
    <w:rsid w:val="00143565"/>
    <w:rsid w:val="00144483"/>
    <w:rsid w:val="001444DA"/>
    <w:rsid w:val="00144660"/>
    <w:rsid w:val="001446A0"/>
    <w:rsid w:val="0014479F"/>
    <w:rsid w:val="001447A0"/>
    <w:rsid w:val="001449AC"/>
    <w:rsid w:val="00144A99"/>
    <w:rsid w:val="00144DC9"/>
    <w:rsid w:val="00144FEF"/>
    <w:rsid w:val="00145156"/>
    <w:rsid w:val="00145194"/>
    <w:rsid w:val="00145271"/>
    <w:rsid w:val="0014554D"/>
    <w:rsid w:val="0014571E"/>
    <w:rsid w:val="00145914"/>
    <w:rsid w:val="00145A48"/>
    <w:rsid w:val="00145F7B"/>
    <w:rsid w:val="001461D8"/>
    <w:rsid w:val="001463A1"/>
    <w:rsid w:val="001466EB"/>
    <w:rsid w:val="001467AB"/>
    <w:rsid w:val="00146C46"/>
    <w:rsid w:val="00146C51"/>
    <w:rsid w:val="00147487"/>
    <w:rsid w:val="001475D7"/>
    <w:rsid w:val="00147637"/>
    <w:rsid w:val="00147A54"/>
    <w:rsid w:val="00147BB6"/>
    <w:rsid w:val="00147D3D"/>
    <w:rsid w:val="0015010E"/>
    <w:rsid w:val="00150141"/>
    <w:rsid w:val="00150788"/>
    <w:rsid w:val="00150875"/>
    <w:rsid w:val="001509CC"/>
    <w:rsid w:val="00150A75"/>
    <w:rsid w:val="00150AC3"/>
    <w:rsid w:val="00150F5D"/>
    <w:rsid w:val="0015132B"/>
    <w:rsid w:val="00151336"/>
    <w:rsid w:val="001513D6"/>
    <w:rsid w:val="00151524"/>
    <w:rsid w:val="00151539"/>
    <w:rsid w:val="00151588"/>
    <w:rsid w:val="00151AAB"/>
    <w:rsid w:val="00151AED"/>
    <w:rsid w:val="00151C18"/>
    <w:rsid w:val="00151C8A"/>
    <w:rsid w:val="00151E86"/>
    <w:rsid w:val="00151EE7"/>
    <w:rsid w:val="00151F74"/>
    <w:rsid w:val="0015216E"/>
    <w:rsid w:val="00152853"/>
    <w:rsid w:val="00152D34"/>
    <w:rsid w:val="001539EE"/>
    <w:rsid w:val="00153B9F"/>
    <w:rsid w:val="00153F26"/>
    <w:rsid w:val="0015408B"/>
    <w:rsid w:val="001543EF"/>
    <w:rsid w:val="0015451C"/>
    <w:rsid w:val="001549E8"/>
    <w:rsid w:val="0015509D"/>
    <w:rsid w:val="001550A2"/>
    <w:rsid w:val="00155718"/>
    <w:rsid w:val="00155B1D"/>
    <w:rsid w:val="00155E61"/>
    <w:rsid w:val="001561C7"/>
    <w:rsid w:val="00156950"/>
    <w:rsid w:val="00156BBF"/>
    <w:rsid w:val="00156C21"/>
    <w:rsid w:val="00156C3E"/>
    <w:rsid w:val="00156DA7"/>
    <w:rsid w:val="00156F3A"/>
    <w:rsid w:val="00157194"/>
    <w:rsid w:val="00157A2A"/>
    <w:rsid w:val="00157CF2"/>
    <w:rsid w:val="00157EAE"/>
    <w:rsid w:val="001602F5"/>
    <w:rsid w:val="00160F86"/>
    <w:rsid w:val="001613E1"/>
    <w:rsid w:val="00162632"/>
    <w:rsid w:val="00162673"/>
    <w:rsid w:val="00162A90"/>
    <w:rsid w:val="00162EB1"/>
    <w:rsid w:val="0016326D"/>
    <w:rsid w:val="00163979"/>
    <w:rsid w:val="00163A92"/>
    <w:rsid w:val="00163B60"/>
    <w:rsid w:val="00163CA7"/>
    <w:rsid w:val="00163D42"/>
    <w:rsid w:val="00163DB8"/>
    <w:rsid w:val="00163E09"/>
    <w:rsid w:val="00163E53"/>
    <w:rsid w:val="001640BA"/>
    <w:rsid w:val="0016486D"/>
    <w:rsid w:val="00165401"/>
    <w:rsid w:val="0016575B"/>
    <w:rsid w:val="001659A8"/>
    <w:rsid w:val="00165A2A"/>
    <w:rsid w:val="00165DBF"/>
    <w:rsid w:val="00165DC5"/>
    <w:rsid w:val="001660ED"/>
    <w:rsid w:val="0016692A"/>
    <w:rsid w:val="00166EC4"/>
    <w:rsid w:val="00166FA7"/>
    <w:rsid w:val="0016786C"/>
    <w:rsid w:val="00167AAE"/>
    <w:rsid w:val="001706FE"/>
    <w:rsid w:val="001709DC"/>
    <w:rsid w:val="00170C83"/>
    <w:rsid w:val="00171144"/>
    <w:rsid w:val="00171596"/>
    <w:rsid w:val="001715B6"/>
    <w:rsid w:val="00171AD8"/>
    <w:rsid w:val="00171BE2"/>
    <w:rsid w:val="00171DEE"/>
    <w:rsid w:val="00171F13"/>
    <w:rsid w:val="0017262A"/>
    <w:rsid w:val="00172677"/>
    <w:rsid w:val="001727A5"/>
    <w:rsid w:val="00172AA7"/>
    <w:rsid w:val="00172B4C"/>
    <w:rsid w:val="00172E9D"/>
    <w:rsid w:val="00173527"/>
    <w:rsid w:val="00173851"/>
    <w:rsid w:val="00173881"/>
    <w:rsid w:val="00173B4D"/>
    <w:rsid w:val="00174678"/>
    <w:rsid w:val="0017493C"/>
    <w:rsid w:val="00175001"/>
    <w:rsid w:val="001753A9"/>
    <w:rsid w:val="001753F3"/>
    <w:rsid w:val="0017543C"/>
    <w:rsid w:val="001757AD"/>
    <w:rsid w:val="0017589E"/>
    <w:rsid w:val="00175A2E"/>
    <w:rsid w:val="00175BF4"/>
    <w:rsid w:val="001763A1"/>
    <w:rsid w:val="001766B1"/>
    <w:rsid w:val="00176760"/>
    <w:rsid w:val="00176875"/>
    <w:rsid w:val="00176AEE"/>
    <w:rsid w:val="00176E5F"/>
    <w:rsid w:val="00176F70"/>
    <w:rsid w:val="00177019"/>
    <w:rsid w:val="001770B7"/>
    <w:rsid w:val="00177685"/>
    <w:rsid w:val="00177BFC"/>
    <w:rsid w:val="00177D32"/>
    <w:rsid w:val="00177D8F"/>
    <w:rsid w:val="001800B5"/>
    <w:rsid w:val="0018026C"/>
    <w:rsid w:val="00180680"/>
    <w:rsid w:val="001807C9"/>
    <w:rsid w:val="00180855"/>
    <w:rsid w:val="00180E5C"/>
    <w:rsid w:val="00181413"/>
    <w:rsid w:val="001814A2"/>
    <w:rsid w:val="001815BC"/>
    <w:rsid w:val="00181C98"/>
    <w:rsid w:val="00181D6D"/>
    <w:rsid w:val="00181F3A"/>
    <w:rsid w:val="00181F67"/>
    <w:rsid w:val="0018250C"/>
    <w:rsid w:val="00182881"/>
    <w:rsid w:val="00182E4E"/>
    <w:rsid w:val="00183249"/>
    <w:rsid w:val="0018339C"/>
    <w:rsid w:val="0018339F"/>
    <w:rsid w:val="00183492"/>
    <w:rsid w:val="00183676"/>
    <w:rsid w:val="00183882"/>
    <w:rsid w:val="001839A1"/>
    <w:rsid w:val="00183A93"/>
    <w:rsid w:val="00183C0B"/>
    <w:rsid w:val="00183C42"/>
    <w:rsid w:val="00183C5D"/>
    <w:rsid w:val="0018427B"/>
    <w:rsid w:val="00184926"/>
    <w:rsid w:val="00184DBA"/>
    <w:rsid w:val="001851DB"/>
    <w:rsid w:val="0018534D"/>
    <w:rsid w:val="001856CC"/>
    <w:rsid w:val="00185A6C"/>
    <w:rsid w:val="00185A84"/>
    <w:rsid w:val="00185C46"/>
    <w:rsid w:val="00185C7C"/>
    <w:rsid w:val="00185F97"/>
    <w:rsid w:val="0018635C"/>
    <w:rsid w:val="0018659C"/>
    <w:rsid w:val="00186C83"/>
    <w:rsid w:val="00186F79"/>
    <w:rsid w:val="001873D7"/>
    <w:rsid w:val="001874CD"/>
    <w:rsid w:val="00187D3C"/>
    <w:rsid w:val="0019001E"/>
    <w:rsid w:val="00190083"/>
    <w:rsid w:val="00190192"/>
    <w:rsid w:val="0019062D"/>
    <w:rsid w:val="0019069A"/>
    <w:rsid w:val="00190A56"/>
    <w:rsid w:val="00190B01"/>
    <w:rsid w:val="00190C29"/>
    <w:rsid w:val="00190CD4"/>
    <w:rsid w:val="00190D26"/>
    <w:rsid w:val="001914DF"/>
    <w:rsid w:val="001914FE"/>
    <w:rsid w:val="001915CD"/>
    <w:rsid w:val="00191936"/>
    <w:rsid w:val="00191A8F"/>
    <w:rsid w:val="00191D0C"/>
    <w:rsid w:val="00191DDA"/>
    <w:rsid w:val="001925DE"/>
    <w:rsid w:val="00192823"/>
    <w:rsid w:val="0019299E"/>
    <w:rsid w:val="00192A82"/>
    <w:rsid w:val="00192E51"/>
    <w:rsid w:val="00193175"/>
    <w:rsid w:val="00193551"/>
    <w:rsid w:val="00193B57"/>
    <w:rsid w:val="00193C27"/>
    <w:rsid w:val="00193C35"/>
    <w:rsid w:val="0019406D"/>
    <w:rsid w:val="001942DA"/>
    <w:rsid w:val="00194323"/>
    <w:rsid w:val="00194743"/>
    <w:rsid w:val="00194751"/>
    <w:rsid w:val="0019481F"/>
    <w:rsid w:val="0019499C"/>
    <w:rsid w:val="00194C8E"/>
    <w:rsid w:val="00195011"/>
    <w:rsid w:val="00195535"/>
    <w:rsid w:val="0019570C"/>
    <w:rsid w:val="001958AC"/>
    <w:rsid w:val="00195AA0"/>
    <w:rsid w:val="00195B13"/>
    <w:rsid w:val="00195C3F"/>
    <w:rsid w:val="00195D22"/>
    <w:rsid w:val="00195D75"/>
    <w:rsid w:val="00195E2D"/>
    <w:rsid w:val="00196605"/>
    <w:rsid w:val="001967D6"/>
    <w:rsid w:val="0019765F"/>
    <w:rsid w:val="00197814"/>
    <w:rsid w:val="00197B82"/>
    <w:rsid w:val="00197D60"/>
    <w:rsid w:val="00197DB0"/>
    <w:rsid w:val="001A05BF"/>
    <w:rsid w:val="001A062D"/>
    <w:rsid w:val="001A0D2A"/>
    <w:rsid w:val="001A1102"/>
    <w:rsid w:val="001A126E"/>
    <w:rsid w:val="001A13B8"/>
    <w:rsid w:val="001A1C8A"/>
    <w:rsid w:val="001A1CBC"/>
    <w:rsid w:val="001A220D"/>
    <w:rsid w:val="001A251E"/>
    <w:rsid w:val="001A26B3"/>
    <w:rsid w:val="001A2AA5"/>
    <w:rsid w:val="001A2F70"/>
    <w:rsid w:val="001A317E"/>
    <w:rsid w:val="001A341C"/>
    <w:rsid w:val="001A3644"/>
    <w:rsid w:val="001A3C4F"/>
    <w:rsid w:val="001A43FA"/>
    <w:rsid w:val="001A4412"/>
    <w:rsid w:val="001A47A8"/>
    <w:rsid w:val="001A4988"/>
    <w:rsid w:val="001A4D4B"/>
    <w:rsid w:val="001A4ECE"/>
    <w:rsid w:val="001A4F1F"/>
    <w:rsid w:val="001A5088"/>
    <w:rsid w:val="001A50CD"/>
    <w:rsid w:val="001A525F"/>
    <w:rsid w:val="001A541F"/>
    <w:rsid w:val="001A5967"/>
    <w:rsid w:val="001A5AE4"/>
    <w:rsid w:val="001A5F00"/>
    <w:rsid w:val="001A61D0"/>
    <w:rsid w:val="001A6268"/>
    <w:rsid w:val="001A626C"/>
    <w:rsid w:val="001A63A0"/>
    <w:rsid w:val="001A65B0"/>
    <w:rsid w:val="001A65CF"/>
    <w:rsid w:val="001A66A9"/>
    <w:rsid w:val="001A6B2F"/>
    <w:rsid w:val="001A6DC5"/>
    <w:rsid w:val="001A6EFA"/>
    <w:rsid w:val="001A6F12"/>
    <w:rsid w:val="001A7104"/>
    <w:rsid w:val="001A7871"/>
    <w:rsid w:val="001A7B67"/>
    <w:rsid w:val="001A7FCA"/>
    <w:rsid w:val="001B0125"/>
    <w:rsid w:val="001B08EB"/>
    <w:rsid w:val="001B0F1E"/>
    <w:rsid w:val="001B0FC9"/>
    <w:rsid w:val="001B1211"/>
    <w:rsid w:val="001B145F"/>
    <w:rsid w:val="001B164C"/>
    <w:rsid w:val="001B175A"/>
    <w:rsid w:val="001B1A5B"/>
    <w:rsid w:val="001B2114"/>
    <w:rsid w:val="001B249B"/>
    <w:rsid w:val="001B2575"/>
    <w:rsid w:val="001B25B2"/>
    <w:rsid w:val="001B2E7A"/>
    <w:rsid w:val="001B327C"/>
    <w:rsid w:val="001B332A"/>
    <w:rsid w:val="001B3546"/>
    <w:rsid w:val="001B380D"/>
    <w:rsid w:val="001B38A1"/>
    <w:rsid w:val="001B3BCB"/>
    <w:rsid w:val="001B3DB7"/>
    <w:rsid w:val="001B3FDB"/>
    <w:rsid w:val="001B4848"/>
    <w:rsid w:val="001B49E0"/>
    <w:rsid w:val="001B4A16"/>
    <w:rsid w:val="001B4B6E"/>
    <w:rsid w:val="001B4BD0"/>
    <w:rsid w:val="001B4DF2"/>
    <w:rsid w:val="001B4E20"/>
    <w:rsid w:val="001B4E52"/>
    <w:rsid w:val="001B4F1C"/>
    <w:rsid w:val="001B504A"/>
    <w:rsid w:val="001B52A9"/>
    <w:rsid w:val="001B5C7E"/>
    <w:rsid w:val="001B5D43"/>
    <w:rsid w:val="001B5FBB"/>
    <w:rsid w:val="001B6623"/>
    <w:rsid w:val="001B6943"/>
    <w:rsid w:val="001B6DE9"/>
    <w:rsid w:val="001B6F8B"/>
    <w:rsid w:val="001B752E"/>
    <w:rsid w:val="001B7812"/>
    <w:rsid w:val="001B79B5"/>
    <w:rsid w:val="001B7CAA"/>
    <w:rsid w:val="001C047B"/>
    <w:rsid w:val="001C0534"/>
    <w:rsid w:val="001C06A6"/>
    <w:rsid w:val="001C0793"/>
    <w:rsid w:val="001C0B8D"/>
    <w:rsid w:val="001C0CA1"/>
    <w:rsid w:val="001C1B0D"/>
    <w:rsid w:val="001C1C70"/>
    <w:rsid w:val="001C22F3"/>
    <w:rsid w:val="001C230C"/>
    <w:rsid w:val="001C27B0"/>
    <w:rsid w:val="001C28FF"/>
    <w:rsid w:val="001C2A3C"/>
    <w:rsid w:val="001C2B28"/>
    <w:rsid w:val="001C2EB1"/>
    <w:rsid w:val="001C3204"/>
    <w:rsid w:val="001C36F1"/>
    <w:rsid w:val="001C3995"/>
    <w:rsid w:val="001C3E31"/>
    <w:rsid w:val="001C40CB"/>
    <w:rsid w:val="001C475C"/>
    <w:rsid w:val="001C49A4"/>
    <w:rsid w:val="001C4A10"/>
    <w:rsid w:val="001C5370"/>
    <w:rsid w:val="001C58F1"/>
    <w:rsid w:val="001C5926"/>
    <w:rsid w:val="001C5969"/>
    <w:rsid w:val="001C666F"/>
    <w:rsid w:val="001C69F7"/>
    <w:rsid w:val="001C6D12"/>
    <w:rsid w:val="001C782D"/>
    <w:rsid w:val="001C7D07"/>
    <w:rsid w:val="001C7EA6"/>
    <w:rsid w:val="001D0375"/>
    <w:rsid w:val="001D03C9"/>
    <w:rsid w:val="001D079D"/>
    <w:rsid w:val="001D0809"/>
    <w:rsid w:val="001D085C"/>
    <w:rsid w:val="001D0B7B"/>
    <w:rsid w:val="001D1808"/>
    <w:rsid w:val="001D1A0A"/>
    <w:rsid w:val="001D1AF1"/>
    <w:rsid w:val="001D2378"/>
    <w:rsid w:val="001D24C0"/>
    <w:rsid w:val="001D25A7"/>
    <w:rsid w:val="001D2644"/>
    <w:rsid w:val="001D27EF"/>
    <w:rsid w:val="001D2B6F"/>
    <w:rsid w:val="001D2B84"/>
    <w:rsid w:val="001D2F64"/>
    <w:rsid w:val="001D3055"/>
    <w:rsid w:val="001D32FD"/>
    <w:rsid w:val="001D3591"/>
    <w:rsid w:val="001D3C57"/>
    <w:rsid w:val="001D400D"/>
    <w:rsid w:val="001D42B9"/>
    <w:rsid w:val="001D42F9"/>
    <w:rsid w:val="001D439E"/>
    <w:rsid w:val="001D43F4"/>
    <w:rsid w:val="001D4659"/>
    <w:rsid w:val="001D49DE"/>
    <w:rsid w:val="001D4C68"/>
    <w:rsid w:val="001D4CB4"/>
    <w:rsid w:val="001D4F25"/>
    <w:rsid w:val="001D56F5"/>
    <w:rsid w:val="001D5CF0"/>
    <w:rsid w:val="001D673C"/>
    <w:rsid w:val="001D6960"/>
    <w:rsid w:val="001D6D3E"/>
    <w:rsid w:val="001D6D60"/>
    <w:rsid w:val="001D6F17"/>
    <w:rsid w:val="001D740C"/>
    <w:rsid w:val="001D7765"/>
    <w:rsid w:val="001D7BF0"/>
    <w:rsid w:val="001D7C64"/>
    <w:rsid w:val="001D7D8C"/>
    <w:rsid w:val="001D7FC8"/>
    <w:rsid w:val="001E0346"/>
    <w:rsid w:val="001E04EA"/>
    <w:rsid w:val="001E08B8"/>
    <w:rsid w:val="001E0E4F"/>
    <w:rsid w:val="001E1158"/>
    <w:rsid w:val="001E1401"/>
    <w:rsid w:val="001E1455"/>
    <w:rsid w:val="001E1B12"/>
    <w:rsid w:val="001E271A"/>
    <w:rsid w:val="001E2805"/>
    <w:rsid w:val="001E2A80"/>
    <w:rsid w:val="001E2FA0"/>
    <w:rsid w:val="001E2FC1"/>
    <w:rsid w:val="001E317F"/>
    <w:rsid w:val="001E34F0"/>
    <w:rsid w:val="001E38A8"/>
    <w:rsid w:val="001E3AC9"/>
    <w:rsid w:val="001E44BC"/>
    <w:rsid w:val="001E454D"/>
    <w:rsid w:val="001E4581"/>
    <w:rsid w:val="001E472F"/>
    <w:rsid w:val="001E47A8"/>
    <w:rsid w:val="001E488C"/>
    <w:rsid w:val="001E48E2"/>
    <w:rsid w:val="001E4A7E"/>
    <w:rsid w:val="001E53E0"/>
    <w:rsid w:val="001E57EE"/>
    <w:rsid w:val="001E59E4"/>
    <w:rsid w:val="001E5EFC"/>
    <w:rsid w:val="001E5F44"/>
    <w:rsid w:val="001E661C"/>
    <w:rsid w:val="001E6C88"/>
    <w:rsid w:val="001E72DD"/>
    <w:rsid w:val="001E74E6"/>
    <w:rsid w:val="001E789D"/>
    <w:rsid w:val="001E7A48"/>
    <w:rsid w:val="001E7AF2"/>
    <w:rsid w:val="001E7EC0"/>
    <w:rsid w:val="001E7EE2"/>
    <w:rsid w:val="001F0067"/>
    <w:rsid w:val="001F0254"/>
    <w:rsid w:val="001F0601"/>
    <w:rsid w:val="001F0A21"/>
    <w:rsid w:val="001F0A77"/>
    <w:rsid w:val="001F0ADC"/>
    <w:rsid w:val="001F0FC7"/>
    <w:rsid w:val="001F0FFF"/>
    <w:rsid w:val="001F11AA"/>
    <w:rsid w:val="001F1270"/>
    <w:rsid w:val="001F1B17"/>
    <w:rsid w:val="001F1FAC"/>
    <w:rsid w:val="001F2125"/>
    <w:rsid w:val="001F2250"/>
    <w:rsid w:val="001F2AA6"/>
    <w:rsid w:val="001F2B16"/>
    <w:rsid w:val="001F2B99"/>
    <w:rsid w:val="001F2D33"/>
    <w:rsid w:val="001F2DCC"/>
    <w:rsid w:val="001F31A0"/>
    <w:rsid w:val="001F321D"/>
    <w:rsid w:val="001F3245"/>
    <w:rsid w:val="001F3342"/>
    <w:rsid w:val="001F3581"/>
    <w:rsid w:val="001F36BC"/>
    <w:rsid w:val="001F3846"/>
    <w:rsid w:val="001F3932"/>
    <w:rsid w:val="001F396E"/>
    <w:rsid w:val="001F3D4B"/>
    <w:rsid w:val="001F402E"/>
    <w:rsid w:val="001F4241"/>
    <w:rsid w:val="001F433D"/>
    <w:rsid w:val="001F44C8"/>
    <w:rsid w:val="001F4CF0"/>
    <w:rsid w:val="001F5094"/>
    <w:rsid w:val="001F509B"/>
    <w:rsid w:val="001F51C9"/>
    <w:rsid w:val="001F5321"/>
    <w:rsid w:val="001F5472"/>
    <w:rsid w:val="001F5E17"/>
    <w:rsid w:val="001F6655"/>
    <w:rsid w:val="001F6664"/>
    <w:rsid w:val="001F66B1"/>
    <w:rsid w:val="001F68BB"/>
    <w:rsid w:val="001F6F9A"/>
    <w:rsid w:val="001F6FD6"/>
    <w:rsid w:val="001F75A7"/>
    <w:rsid w:val="001F7E4E"/>
    <w:rsid w:val="001F7E89"/>
    <w:rsid w:val="00200172"/>
    <w:rsid w:val="00200205"/>
    <w:rsid w:val="0020041A"/>
    <w:rsid w:val="002005FA"/>
    <w:rsid w:val="00200B3A"/>
    <w:rsid w:val="00200E32"/>
    <w:rsid w:val="00201153"/>
    <w:rsid w:val="00201306"/>
    <w:rsid w:val="002016CA"/>
    <w:rsid w:val="00201ACD"/>
    <w:rsid w:val="00201B33"/>
    <w:rsid w:val="00201C15"/>
    <w:rsid w:val="00201D8D"/>
    <w:rsid w:val="00202433"/>
    <w:rsid w:val="002026D6"/>
    <w:rsid w:val="0020284E"/>
    <w:rsid w:val="00202A2C"/>
    <w:rsid w:val="00202B5D"/>
    <w:rsid w:val="00202C7B"/>
    <w:rsid w:val="00202F2E"/>
    <w:rsid w:val="00202F78"/>
    <w:rsid w:val="0020327F"/>
    <w:rsid w:val="0020340E"/>
    <w:rsid w:val="002034FA"/>
    <w:rsid w:val="00203521"/>
    <w:rsid w:val="00203561"/>
    <w:rsid w:val="00203785"/>
    <w:rsid w:val="00203890"/>
    <w:rsid w:val="00203D90"/>
    <w:rsid w:val="00203E54"/>
    <w:rsid w:val="0020443B"/>
    <w:rsid w:val="002044CD"/>
    <w:rsid w:val="00204909"/>
    <w:rsid w:val="0020494E"/>
    <w:rsid w:val="00204A52"/>
    <w:rsid w:val="00204B0D"/>
    <w:rsid w:val="00204DC9"/>
    <w:rsid w:val="00204F58"/>
    <w:rsid w:val="00205086"/>
    <w:rsid w:val="00205961"/>
    <w:rsid w:val="00205DDB"/>
    <w:rsid w:val="00205F95"/>
    <w:rsid w:val="0020607B"/>
    <w:rsid w:val="00206310"/>
    <w:rsid w:val="00206552"/>
    <w:rsid w:val="00206A50"/>
    <w:rsid w:val="00206B43"/>
    <w:rsid w:val="00206CCF"/>
    <w:rsid w:val="0020766F"/>
    <w:rsid w:val="00207E72"/>
    <w:rsid w:val="00207EA6"/>
    <w:rsid w:val="0021040E"/>
    <w:rsid w:val="00210976"/>
    <w:rsid w:val="00210A13"/>
    <w:rsid w:val="00210D6C"/>
    <w:rsid w:val="00210E73"/>
    <w:rsid w:val="00210F61"/>
    <w:rsid w:val="00211250"/>
    <w:rsid w:val="00211931"/>
    <w:rsid w:val="00211A7E"/>
    <w:rsid w:val="00211D83"/>
    <w:rsid w:val="00212116"/>
    <w:rsid w:val="002129E8"/>
    <w:rsid w:val="00212BCC"/>
    <w:rsid w:val="0021310D"/>
    <w:rsid w:val="00213162"/>
    <w:rsid w:val="002131BF"/>
    <w:rsid w:val="00213318"/>
    <w:rsid w:val="00213377"/>
    <w:rsid w:val="00213416"/>
    <w:rsid w:val="0021354E"/>
    <w:rsid w:val="0021370F"/>
    <w:rsid w:val="0021385D"/>
    <w:rsid w:val="00213DE9"/>
    <w:rsid w:val="002146B2"/>
    <w:rsid w:val="00214C8C"/>
    <w:rsid w:val="00214D0D"/>
    <w:rsid w:val="00214D87"/>
    <w:rsid w:val="00214DB6"/>
    <w:rsid w:val="00214E2B"/>
    <w:rsid w:val="00215215"/>
    <w:rsid w:val="002154FF"/>
    <w:rsid w:val="0021642D"/>
    <w:rsid w:val="00216657"/>
    <w:rsid w:val="00217510"/>
    <w:rsid w:val="002179DF"/>
    <w:rsid w:val="00217B3F"/>
    <w:rsid w:val="00220B37"/>
    <w:rsid w:val="00220DA6"/>
    <w:rsid w:val="0022122E"/>
    <w:rsid w:val="00221322"/>
    <w:rsid w:val="00221541"/>
    <w:rsid w:val="00221693"/>
    <w:rsid w:val="00221B76"/>
    <w:rsid w:val="00221FD4"/>
    <w:rsid w:val="002220AF"/>
    <w:rsid w:val="0022260B"/>
    <w:rsid w:val="00222DA5"/>
    <w:rsid w:val="0022305A"/>
    <w:rsid w:val="00223B2E"/>
    <w:rsid w:val="00223B8D"/>
    <w:rsid w:val="00224AA0"/>
    <w:rsid w:val="00224BD6"/>
    <w:rsid w:val="00225402"/>
    <w:rsid w:val="00225527"/>
    <w:rsid w:val="00225724"/>
    <w:rsid w:val="00225ACB"/>
    <w:rsid w:val="00225F75"/>
    <w:rsid w:val="00225FFF"/>
    <w:rsid w:val="002260E2"/>
    <w:rsid w:val="0022674F"/>
    <w:rsid w:val="00226846"/>
    <w:rsid w:val="00226E2C"/>
    <w:rsid w:val="002278FE"/>
    <w:rsid w:val="00227B84"/>
    <w:rsid w:val="00227D34"/>
    <w:rsid w:val="00227EC2"/>
    <w:rsid w:val="002302A2"/>
    <w:rsid w:val="0023037C"/>
    <w:rsid w:val="00230712"/>
    <w:rsid w:val="002308D8"/>
    <w:rsid w:val="00230B21"/>
    <w:rsid w:val="00230BD8"/>
    <w:rsid w:val="0023122E"/>
    <w:rsid w:val="002318B7"/>
    <w:rsid w:val="00231930"/>
    <w:rsid w:val="00231EF1"/>
    <w:rsid w:val="00232894"/>
    <w:rsid w:val="002328AE"/>
    <w:rsid w:val="002328D7"/>
    <w:rsid w:val="002329A0"/>
    <w:rsid w:val="00232AAC"/>
    <w:rsid w:val="00232DFA"/>
    <w:rsid w:val="002335C0"/>
    <w:rsid w:val="00233AF7"/>
    <w:rsid w:val="00233F81"/>
    <w:rsid w:val="0023409B"/>
    <w:rsid w:val="002342A7"/>
    <w:rsid w:val="00234743"/>
    <w:rsid w:val="0023474D"/>
    <w:rsid w:val="00234818"/>
    <w:rsid w:val="002349E4"/>
    <w:rsid w:val="00234BD3"/>
    <w:rsid w:val="00234FF5"/>
    <w:rsid w:val="002350C1"/>
    <w:rsid w:val="002350DB"/>
    <w:rsid w:val="00235196"/>
    <w:rsid w:val="002360BD"/>
    <w:rsid w:val="0023621F"/>
    <w:rsid w:val="002362DA"/>
    <w:rsid w:val="00236A86"/>
    <w:rsid w:val="00236FCA"/>
    <w:rsid w:val="0023719E"/>
    <w:rsid w:val="002374BD"/>
    <w:rsid w:val="00237F57"/>
    <w:rsid w:val="00240B9B"/>
    <w:rsid w:val="00240BA0"/>
    <w:rsid w:val="00241108"/>
    <w:rsid w:val="002411DD"/>
    <w:rsid w:val="00241BA9"/>
    <w:rsid w:val="00241D2B"/>
    <w:rsid w:val="00241D2E"/>
    <w:rsid w:val="00241DD1"/>
    <w:rsid w:val="00241EB9"/>
    <w:rsid w:val="002424AB"/>
    <w:rsid w:val="00242502"/>
    <w:rsid w:val="00242E54"/>
    <w:rsid w:val="00242F46"/>
    <w:rsid w:val="00242FAB"/>
    <w:rsid w:val="00243811"/>
    <w:rsid w:val="002439BC"/>
    <w:rsid w:val="00243ADF"/>
    <w:rsid w:val="00243DA2"/>
    <w:rsid w:val="0024402F"/>
    <w:rsid w:val="00244115"/>
    <w:rsid w:val="0024412A"/>
    <w:rsid w:val="00244399"/>
    <w:rsid w:val="0024457B"/>
    <w:rsid w:val="002445DE"/>
    <w:rsid w:val="002446CB"/>
    <w:rsid w:val="00244779"/>
    <w:rsid w:val="00244958"/>
    <w:rsid w:val="00245020"/>
    <w:rsid w:val="00245166"/>
    <w:rsid w:val="00245545"/>
    <w:rsid w:val="002455E2"/>
    <w:rsid w:val="0024587E"/>
    <w:rsid w:val="002458A4"/>
    <w:rsid w:val="00246357"/>
    <w:rsid w:val="0024696C"/>
    <w:rsid w:val="00246FF8"/>
    <w:rsid w:val="002473AF"/>
    <w:rsid w:val="002473C8"/>
    <w:rsid w:val="00247502"/>
    <w:rsid w:val="00247855"/>
    <w:rsid w:val="002478FC"/>
    <w:rsid w:val="00247AB0"/>
    <w:rsid w:val="00247B77"/>
    <w:rsid w:val="00248B2C"/>
    <w:rsid w:val="002502CB"/>
    <w:rsid w:val="002508C5"/>
    <w:rsid w:val="00250ADB"/>
    <w:rsid w:val="00250CDE"/>
    <w:rsid w:val="00251264"/>
    <w:rsid w:val="00251453"/>
    <w:rsid w:val="00251DD0"/>
    <w:rsid w:val="0025257B"/>
    <w:rsid w:val="00252792"/>
    <w:rsid w:val="002527ED"/>
    <w:rsid w:val="00252988"/>
    <w:rsid w:val="00252AA0"/>
    <w:rsid w:val="00252AD4"/>
    <w:rsid w:val="00252D4D"/>
    <w:rsid w:val="00252DC5"/>
    <w:rsid w:val="00252EE6"/>
    <w:rsid w:val="00253281"/>
    <w:rsid w:val="002534A3"/>
    <w:rsid w:val="002537D7"/>
    <w:rsid w:val="002538A9"/>
    <w:rsid w:val="00253A2F"/>
    <w:rsid w:val="00253DF3"/>
    <w:rsid w:val="00253E37"/>
    <w:rsid w:val="002540F9"/>
    <w:rsid w:val="00254A08"/>
    <w:rsid w:val="00254C47"/>
    <w:rsid w:val="00254D94"/>
    <w:rsid w:val="0025519B"/>
    <w:rsid w:val="00255290"/>
    <w:rsid w:val="002552B9"/>
    <w:rsid w:val="0025540C"/>
    <w:rsid w:val="0025553F"/>
    <w:rsid w:val="00255ED8"/>
    <w:rsid w:val="00256052"/>
    <w:rsid w:val="00256165"/>
    <w:rsid w:val="00256302"/>
    <w:rsid w:val="00256957"/>
    <w:rsid w:val="00256FD4"/>
    <w:rsid w:val="002572E2"/>
    <w:rsid w:val="00257472"/>
    <w:rsid w:val="0025786E"/>
    <w:rsid w:val="002579A7"/>
    <w:rsid w:val="00257B2F"/>
    <w:rsid w:val="00257D94"/>
    <w:rsid w:val="00257E4E"/>
    <w:rsid w:val="002607CB"/>
    <w:rsid w:val="00260C8D"/>
    <w:rsid w:val="00261331"/>
    <w:rsid w:val="002616D9"/>
    <w:rsid w:val="00261A31"/>
    <w:rsid w:val="00261BA3"/>
    <w:rsid w:val="00262053"/>
    <w:rsid w:val="00262B5D"/>
    <w:rsid w:val="00262CCF"/>
    <w:rsid w:val="00262EE9"/>
    <w:rsid w:val="00263030"/>
    <w:rsid w:val="00263352"/>
    <w:rsid w:val="00263546"/>
    <w:rsid w:val="002636C5"/>
    <w:rsid w:val="002638B2"/>
    <w:rsid w:val="00263C36"/>
    <w:rsid w:val="00263E86"/>
    <w:rsid w:val="00263EC1"/>
    <w:rsid w:val="0026456A"/>
    <w:rsid w:val="00265031"/>
    <w:rsid w:val="00265939"/>
    <w:rsid w:val="00265EAC"/>
    <w:rsid w:val="0026634C"/>
    <w:rsid w:val="00266645"/>
    <w:rsid w:val="00266CBD"/>
    <w:rsid w:val="00267030"/>
    <w:rsid w:val="00267057"/>
    <w:rsid w:val="002673EE"/>
    <w:rsid w:val="002678B7"/>
    <w:rsid w:val="00267932"/>
    <w:rsid w:val="00270044"/>
    <w:rsid w:val="002700AC"/>
    <w:rsid w:val="00271018"/>
    <w:rsid w:val="00271027"/>
    <w:rsid w:val="00271200"/>
    <w:rsid w:val="002719E5"/>
    <w:rsid w:val="00271E0E"/>
    <w:rsid w:val="00271EC8"/>
    <w:rsid w:val="00272140"/>
    <w:rsid w:val="0027257B"/>
    <w:rsid w:val="00272602"/>
    <w:rsid w:val="00272F95"/>
    <w:rsid w:val="0027330E"/>
    <w:rsid w:val="00273E7D"/>
    <w:rsid w:val="00273FA4"/>
    <w:rsid w:val="00274070"/>
    <w:rsid w:val="00274450"/>
    <w:rsid w:val="0027446E"/>
    <w:rsid w:val="00274787"/>
    <w:rsid w:val="00274797"/>
    <w:rsid w:val="00275D3E"/>
    <w:rsid w:val="00276451"/>
    <w:rsid w:val="002764AD"/>
    <w:rsid w:val="00276501"/>
    <w:rsid w:val="00276752"/>
    <w:rsid w:val="00276AE7"/>
    <w:rsid w:val="00276E2E"/>
    <w:rsid w:val="00276F0F"/>
    <w:rsid w:val="00277062"/>
    <w:rsid w:val="00277232"/>
    <w:rsid w:val="002773BB"/>
    <w:rsid w:val="00277663"/>
    <w:rsid w:val="002776CA"/>
    <w:rsid w:val="00277968"/>
    <w:rsid w:val="00280054"/>
    <w:rsid w:val="002803BD"/>
    <w:rsid w:val="0028065D"/>
    <w:rsid w:val="002807E0"/>
    <w:rsid w:val="00280B9C"/>
    <w:rsid w:val="00280C80"/>
    <w:rsid w:val="00280D2A"/>
    <w:rsid w:val="00280FE1"/>
    <w:rsid w:val="002814B2"/>
    <w:rsid w:val="002814B6"/>
    <w:rsid w:val="002817C7"/>
    <w:rsid w:val="002818F3"/>
    <w:rsid w:val="0028198D"/>
    <w:rsid w:val="00281AAF"/>
    <w:rsid w:val="00282561"/>
    <w:rsid w:val="00282C0F"/>
    <w:rsid w:val="00282E51"/>
    <w:rsid w:val="00282F5E"/>
    <w:rsid w:val="00282F80"/>
    <w:rsid w:val="0028319D"/>
    <w:rsid w:val="002838C5"/>
    <w:rsid w:val="0028396E"/>
    <w:rsid w:val="0028399F"/>
    <w:rsid w:val="00283D56"/>
    <w:rsid w:val="00283F7F"/>
    <w:rsid w:val="002842FB"/>
    <w:rsid w:val="00284431"/>
    <w:rsid w:val="00284620"/>
    <w:rsid w:val="002847AD"/>
    <w:rsid w:val="0028487D"/>
    <w:rsid w:val="00284BC5"/>
    <w:rsid w:val="002851AD"/>
    <w:rsid w:val="002856B4"/>
    <w:rsid w:val="002857AA"/>
    <w:rsid w:val="00285902"/>
    <w:rsid w:val="00285AAA"/>
    <w:rsid w:val="002862DE"/>
    <w:rsid w:val="002869BA"/>
    <w:rsid w:val="00286AD9"/>
    <w:rsid w:val="00286CE0"/>
    <w:rsid w:val="00286E03"/>
    <w:rsid w:val="0028713D"/>
    <w:rsid w:val="0028734F"/>
    <w:rsid w:val="0028735D"/>
    <w:rsid w:val="00287510"/>
    <w:rsid w:val="0028782D"/>
    <w:rsid w:val="002879C4"/>
    <w:rsid w:val="0029006F"/>
    <w:rsid w:val="002902BD"/>
    <w:rsid w:val="00290AD1"/>
    <w:rsid w:val="00290B64"/>
    <w:rsid w:val="00290C62"/>
    <w:rsid w:val="00290CA4"/>
    <w:rsid w:val="00290CBB"/>
    <w:rsid w:val="00290E37"/>
    <w:rsid w:val="002910DC"/>
    <w:rsid w:val="002912D2"/>
    <w:rsid w:val="0029173F"/>
    <w:rsid w:val="00291B80"/>
    <w:rsid w:val="00291F66"/>
    <w:rsid w:val="00292114"/>
    <w:rsid w:val="00292C26"/>
    <w:rsid w:val="00292E97"/>
    <w:rsid w:val="00292EF6"/>
    <w:rsid w:val="002931EE"/>
    <w:rsid w:val="00293479"/>
    <w:rsid w:val="002936AD"/>
    <w:rsid w:val="002936CB"/>
    <w:rsid w:val="002937D0"/>
    <w:rsid w:val="00293900"/>
    <w:rsid w:val="002939BE"/>
    <w:rsid w:val="00293F63"/>
    <w:rsid w:val="00294F14"/>
    <w:rsid w:val="00295864"/>
    <w:rsid w:val="0029598E"/>
    <w:rsid w:val="00295D1A"/>
    <w:rsid w:val="00295EEE"/>
    <w:rsid w:val="00295FC6"/>
    <w:rsid w:val="00296404"/>
    <w:rsid w:val="0029676F"/>
    <w:rsid w:val="002968F2"/>
    <w:rsid w:val="00296A92"/>
    <w:rsid w:val="0029716E"/>
    <w:rsid w:val="00297211"/>
    <w:rsid w:val="00297347"/>
    <w:rsid w:val="0029757F"/>
    <w:rsid w:val="00297836"/>
    <w:rsid w:val="0029784E"/>
    <w:rsid w:val="00297D92"/>
    <w:rsid w:val="00297EBC"/>
    <w:rsid w:val="002A013C"/>
    <w:rsid w:val="002A021F"/>
    <w:rsid w:val="002A056D"/>
    <w:rsid w:val="002A0684"/>
    <w:rsid w:val="002A0A75"/>
    <w:rsid w:val="002A0B3D"/>
    <w:rsid w:val="002A10B5"/>
    <w:rsid w:val="002A11A1"/>
    <w:rsid w:val="002A139A"/>
    <w:rsid w:val="002A1857"/>
    <w:rsid w:val="002A1900"/>
    <w:rsid w:val="002A238B"/>
    <w:rsid w:val="002A274F"/>
    <w:rsid w:val="002A275A"/>
    <w:rsid w:val="002A27B7"/>
    <w:rsid w:val="002A2CBF"/>
    <w:rsid w:val="002A30FD"/>
    <w:rsid w:val="002A3160"/>
    <w:rsid w:val="002A31A6"/>
    <w:rsid w:val="002A31B1"/>
    <w:rsid w:val="002A32C9"/>
    <w:rsid w:val="002A36B9"/>
    <w:rsid w:val="002A3BA1"/>
    <w:rsid w:val="002A3EDE"/>
    <w:rsid w:val="002A40EA"/>
    <w:rsid w:val="002A4245"/>
    <w:rsid w:val="002A44DA"/>
    <w:rsid w:val="002A4508"/>
    <w:rsid w:val="002A46E9"/>
    <w:rsid w:val="002A4894"/>
    <w:rsid w:val="002A4937"/>
    <w:rsid w:val="002A49FB"/>
    <w:rsid w:val="002A4CC0"/>
    <w:rsid w:val="002A4F6E"/>
    <w:rsid w:val="002A5A75"/>
    <w:rsid w:val="002A5AA3"/>
    <w:rsid w:val="002A5C26"/>
    <w:rsid w:val="002A5CF5"/>
    <w:rsid w:val="002A5F8D"/>
    <w:rsid w:val="002A622F"/>
    <w:rsid w:val="002A6ECC"/>
    <w:rsid w:val="002A6FF0"/>
    <w:rsid w:val="002A7822"/>
    <w:rsid w:val="002A7961"/>
    <w:rsid w:val="002A7B62"/>
    <w:rsid w:val="002A7CF7"/>
    <w:rsid w:val="002B012C"/>
    <w:rsid w:val="002B027E"/>
    <w:rsid w:val="002B04E9"/>
    <w:rsid w:val="002B0D05"/>
    <w:rsid w:val="002B0EBD"/>
    <w:rsid w:val="002B0F9A"/>
    <w:rsid w:val="002B0FBC"/>
    <w:rsid w:val="002B11D6"/>
    <w:rsid w:val="002B129A"/>
    <w:rsid w:val="002B1445"/>
    <w:rsid w:val="002B146B"/>
    <w:rsid w:val="002B15B9"/>
    <w:rsid w:val="002B1A94"/>
    <w:rsid w:val="002B1FA4"/>
    <w:rsid w:val="002B1FDC"/>
    <w:rsid w:val="002B2075"/>
    <w:rsid w:val="002B20D8"/>
    <w:rsid w:val="002B29F0"/>
    <w:rsid w:val="002B2EE6"/>
    <w:rsid w:val="002B3258"/>
    <w:rsid w:val="002B3695"/>
    <w:rsid w:val="002B377F"/>
    <w:rsid w:val="002B37C6"/>
    <w:rsid w:val="002B3D23"/>
    <w:rsid w:val="002B3DAB"/>
    <w:rsid w:val="002B4005"/>
    <w:rsid w:val="002B44D4"/>
    <w:rsid w:val="002B5208"/>
    <w:rsid w:val="002B5491"/>
    <w:rsid w:val="002B54CC"/>
    <w:rsid w:val="002B590E"/>
    <w:rsid w:val="002B602A"/>
    <w:rsid w:val="002B61EE"/>
    <w:rsid w:val="002B634C"/>
    <w:rsid w:val="002B6461"/>
    <w:rsid w:val="002B68E7"/>
    <w:rsid w:val="002B69EB"/>
    <w:rsid w:val="002B6A54"/>
    <w:rsid w:val="002B6DE4"/>
    <w:rsid w:val="002B6E45"/>
    <w:rsid w:val="002B6E91"/>
    <w:rsid w:val="002B6FF3"/>
    <w:rsid w:val="002B746E"/>
    <w:rsid w:val="002B7537"/>
    <w:rsid w:val="002B7812"/>
    <w:rsid w:val="002B7CA9"/>
    <w:rsid w:val="002C0C00"/>
    <w:rsid w:val="002C0D8E"/>
    <w:rsid w:val="002C12D6"/>
    <w:rsid w:val="002C1389"/>
    <w:rsid w:val="002C176E"/>
    <w:rsid w:val="002C18A2"/>
    <w:rsid w:val="002C1E7C"/>
    <w:rsid w:val="002C25B0"/>
    <w:rsid w:val="002C263A"/>
    <w:rsid w:val="002C2ADD"/>
    <w:rsid w:val="002C31F9"/>
    <w:rsid w:val="002C32E5"/>
    <w:rsid w:val="002C338B"/>
    <w:rsid w:val="002C39E3"/>
    <w:rsid w:val="002C3AED"/>
    <w:rsid w:val="002C40A2"/>
    <w:rsid w:val="002C44AC"/>
    <w:rsid w:val="002C4AB2"/>
    <w:rsid w:val="002C5304"/>
    <w:rsid w:val="002C53D8"/>
    <w:rsid w:val="002C57A8"/>
    <w:rsid w:val="002C6135"/>
    <w:rsid w:val="002C61D4"/>
    <w:rsid w:val="002C62EF"/>
    <w:rsid w:val="002C633A"/>
    <w:rsid w:val="002C6537"/>
    <w:rsid w:val="002C6CDE"/>
    <w:rsid w:val="002C6EF7"/>
    <w:rsid w:val="002C702C"/>
    <w:rsid w:val="002C7253"/>
    <w:rsid w:val="002C7629"/>
    <w:rsid w:val="002C7722"/>
    <w:rsid w:val="002C7D3B"/>
    <w:rsid w:val="002C7E8A"/>
    <w:rsid w:val="002C7F1A"/>
    <w:rsid w:val="002D0895"/>
    <w:rsid w:val="002D092C"/>
    <w:rsid w:val="002D0B67"/>
    <w:rsid w:val="002D147E"/>
    <w:rsid w:val="002D1577"/>
    <w:rsid w:val="002D1B07"/>
    <w:rsid w:val="002D1B09"/>
    <w:rsid w:val="002D233A"/>
    <w:rsid w:val="002D2491"/>
    <w:rsid w:val="002D24C8"/>
    <w:rsid w:val="002D2531"/>
    <w:rsid w:val="002D2697"/>
    <w:rsid w:val="002D2764"/>
    <w:rsid w:val="002D2AC7"/>
    <w:rsid w:val="002D2DC0"/>
    <w:rsid w:val="002D2DE2"/>
    <w:rsid w:val="002D2EC6"/>
    <w:rsid w:val="002D32B8"/>
    <w:rsid w:val="002D3332"/>
    <w:rsid w:val="002D33E6"/>
    <w:rsid w:val="002D39FA"/>
    <w:rsid w:val="002D3E70"/>
    <w:rsid w:val="002D407A"/>
    <w:rsid w:val="002D41CF"/>
    <w:rsid w:val="002D47A8"/>
    <w:rsid w:val="002D49BA"/>
    <w:rsid w:val="002D4A4E"/>
    <w:rsid w:val="002D4CD2"/>
    <w:rsid w:val="002D4DC9"/>
    <w:rsid w:val="002D4E75"/>
    <w:rsid w:val="002D5076"/>
    <w:rsid w:val="002D5464"/>
    <w:rsid w:val="002D5885"/>
    <w:rsid w:val="002D58D9"/>
    <w:rsid w:val="002D594D"/>
    <w:rsid w:val="002D599D"/>
    <w:rsid w:val="002D5B0D"/>
    <w:rsid w:val="002D5B94"/>
    <w:rsid w:val="002D5C86"/>
    <w:rsid w:val="002D5D1C"/>
    <w:rsid w:val="002D601F"/>
    <w:rsid w:val="002D60F6"/>
    <w:rsid w:val="002D6300"/>
    <w:rsid w:val="002D65C3"/>
    <w:rsid w:val="002D6659"/>
    <w:rsid w:val="002D675F"/>
    <w:rsid w:val="002D678D"/>
    <w:rsid w:val="002D6890"/>
    <w:rsid w:val="002D7285"/>
    <w:rsid w:val="002D7296"/>
    <w:rsid w:val="002D72D6"/>
    <w:rsid w:val="002D7306"/>
    <w:rsid w:val="002D73A6"/>
    <w:rsid w:val="002D74AA"/>
    <w:rsid w:val="002D7CDF"/>
    <w:rsid w:val="002E06ED"/>
    <w:rsid w:val="002E0BA4"/>
    <w:rsid w:val="002E1451"/>
    <w:rsid w:val="002E15DC"/>
    <w:rsid w:val="002E18CC"/>
    <w:rsid w:val="002E195F"/>
    <w:rsid w:val="002E1976"/>
    <w:rsid w:val="002E2622"/>
    <w:rsid w:val="002E2737"/>
    <w:rsid w:val="002E2790"/>
    <w:rsid w:val="002E2807"/>
    <w:rsid w:val="002E28FD"/>
    <w:rsid w:val="002E298E"/>
    <w:rsid w:val="002E2E7C"/>
    <w:rsid w:val="002E316C"/>
    <w:rsid w:val="002E3189"/>
    <w:rsid w:val="002E324D"/>
    <w:rsid w:val="002E337E"/>
    <w:rsid w:val="002E42A2"/>
    <w:rsid w:val="002E449D"/>
    <w:rsid w:val="002E46AC"/>
    <w:rsid w:val="002E4B83"/>
    <w:rsid w:val="002E4E21"/>
    <w:rsid w:val="002E4E3D"/>
    <w:rsid w:val="002E51FC"/>
    <w:rsid w:val="002E57AA"/>
    <w:rsid w:val="002E5884"/>
    <w:rsid w:val="002E58A9"/>
    <w:rsid w:val="002E5B15"/>
    <w:rsid w:val="002E5F94"/>
    <w:rsid w:val="002E60AD"/>
    <w:rsid w:val="002E6521"/>
    <w:rsid w:val="002E67EA"/>
    <w:rsid w:val="002E69E2"/>
    <w:rsid w:val="002E6D16"/>
    <w:rsid w:val="002E72F3"/>
    <w:rsid w:val="002E7790"/>
    <w:rsid w:val="002E7B81"/>
    <w:rsid w:val="002E7C6C"/>
    <w:rsid w:val="002E7DEF"/>
    <w:rsid w:val="002F052B"/>
    <w:rsid w:val="002F0990"/>
    <w:rsid w:val="002F0A8E"/>
    <w:rsid w:val="002F11BD"/>
    <w:rsid w:val="002F1CE3"/>
    <w:rsid w:val="002F1DA9"/>
    <w:rsid w:val="002F2065"/>
    <w:rsid w:val="002F26D1"/>
    <w:rsid w:val="002F270F"/>
    <w:rsid w:val="002F278E"/>
    <w:rsid w:val="002F298F"/>
    <w:rsid w:val="002F2B35"/>
    <w:rsid w:val="002F3205"/>
    <w:rsid w:val="002F33DE"/>
    <w:rsid w:val="002F36FA"/>
    <w:rsid w:val="002F3BDD"/>
    <w:rsid w:val="002F3CC6"/>
    <w:rsid w:val="002F41C1"/>
    <w:rsid w:val="002F5D7D"/>
    <w:rsid w:val="002F5E5A"/>
    <w:rsid w:val="002F5EBD"/>
    <w:rsid w:val="002F5FB9"/>
    <w:rsid w:val="002F661F"/>
    <w:rsid w:val="002F6942"/>
    <w:rsid w:val="002F6D10"/>
    <w:rsid w:val="002F700D"/>
    <w:rsid w:val="002F7019"/>
    <w:rsid w:val="002F725B"/>
    <w:rsid w:val="002F732E"/>
    <w:rsid w:val="002F75CE"/>
    <w:rsid w:val="002F7B9C"/>
    <w:rsid w:val="002F7C32"/>
    <w:rsid w:val="002F7DAB"/>
    <w:rsid w:val="0030007F"/>
    <w:rsid w:val="003000F5"/>
    <w:rsid w:val="00300443"/>
    <w:rsid w:val="0030126A"/>
    <w:rsid w:val="003015FE"/>
    <w:rsid w:val="0030162A"/>
    <w:rsid w:val="00301D0E"/>
    <w:rsid w:val="00301E6B"/>
    <w:rsid w:val="0030244E"/>
    <w:rsid w:val="00302551"/>
    <w:rsid w:val="0030255A"/>
    <w:rsid w:val="0030287D"/>
    <w:rsid w:val="003028CE"/>
    <w:rsid w:val="0030300E"/>
    <w:rsid w:val="0030301D"/>
    <w:rsid w:val="00303694"/>
    <w:rsid w:val="00303835"/>
    <w:rsid w:val="00303AC6"/>
    <w:rsid w:val="00303BEA"/>
    <w:rsid w:val="00303CB0"/>
    <w:rsid w:val="00303E01"/>
    <w:rsid w:val="003041A2"/>
    <w:rsid w:val="00304310"/>
    <w:rsid w:val="003048B7"/>
    <w:rsid w:val="00304ACF"/>
    <w:rsid w:val="00304E29"/>
    <w:rsid w:val="00305301"/>
    <w:rsid w:val="00305455"/>
    <w:rsid w:val="003055EA"/>
    <w:rsid w:val="003058AC"/>
    <w:rsid w:val="00305CE0"/>
    <w:rsid w:val="00305D26"/>
    <w:rsid w:val="00305E38"/>
    <w:rsid w:val="00306465"/>
    <w:rsid w:val="003064DA"/>
    <w:rsid w:val="00306529"/>
    <w:rsid w:val="00306593"/>
    <w:rsid w:val="003067F8"/>
    <w:rsid w:val="003068EA"/>
    <w:rsid w:val="00306A63"/>
    <w:rsid w:val="00306B77"/>
    <w:rsid w:val="0030724F"/>
    <w:rsid w:val="00307462"/>
    <w:rsid w:val="003079BE"/>
    <w:rsid w:val="00307B85"/>
    <w:rsid w:val="00307D5A"/>
    <w:rsid w:val="00310254"/>
    <w:rsid w:val="0031028E"/>
    <w:rsid w:val="00310938"/>
    <w:rsid w:val="00310975"/>
    <w:rsid w:val="00310C89"/>
    <w:rsid w:val="003115A7"/>
    <w:rsid w:val="00311A50"/>
    <w:rsid w:val="00312065"/>
    <w:rsid w:val="00312107"/>
    <w:rsid w:val="0031210C"/>
    <w:rsid w:val="003121FE"/>
    <w:rsid w:val="00312290"/>
    <w:rsid w:val="003123F9"/>
    <w:rsid w:val="00312490"/>
    <w:rsid w:val="00312759"/>
    <w:rsid w:val="00312A9F"/>
    <w:rsid w:val="00312AEC"/>
    <w:rsid w:val="00312F73"/>
    <w:rsid w:val="00312FE3"/>
    <w:rsid w:val="00313D4B"/>
    <w:rsid w:val="00313E70"/>
    <w:rsid w:val="00314163"/>
    <w:rsid w:val="003141C9"/>
    <w:rsid w:val="0031450B"/>
    <w:rsid w:val="00314959"/>
    <w:rsid w:val="00314E21"/>
    <w:rsid w:val="003150B1"/>
    <w:rsid w:val="0031531B"/>
    <w:rsid w:val="00315702"/>
    <w:rsid w:val="0031572E"/>
    <w:rsid w:val="00315791"/>
    <w:rsid w:val="0031607E"/>
    <w:rsid w:val="0031612A"/>
    <w:rsid w:val="003163A6"/>
    <w:rsid w:val="0031685F"/>
    <w:rsid w:val="003168D2"/>
    <w:rsid w:val="00316A63"/>
    <w:rsid w:val="00316AB7"/>
    <w:rsid w:val="00316B37"/>
    <w:rsid w:val="00316D3B"/>
    <w:rsid w:val="00317A95"/>
    <w:rsid w:val="00317D8A"/>
    <w:rsid w:val="00320429"/>
    <w:rsid w:val="003209BE"/>
    <w:rsid w:val="003216E6"/>
    <w:rsid w:val="00321AA8"/>
    <w:rsid w:val="00321B98"/>
    <w:rsid w:val="0032229F"/>
    <w:rsid w:val="003224A1"/>
    <w:rsid w:val="00322758"/>
    <w:rsid w:val="003229C5"/>
    <w:rsid w:val="00322B0F"/>
    <w:rsid w:val="00322D1A"/>
    <w:rsid w:val="00322FCA"/>
    <w:rsid w:val="003233A7"/>
    <w:rsid w:val="003239C5"/>
    <w:rsid w:val="00324031"/>
    <w:rsid w:val="003240CF"/>
    <w:rsid w:val="003240ED"/>
    <w:rsid w:val="00324724"/>
    <w:rsid w:val="00324B36"/>
    <w:rsid w:val="00324C62"/>
    <w:rsid w:val="00324DCB"/>
    <w:rsid w:val="00324DFE"/>
    <w:rsid w:val="00325206"/>
    <w:rsid w:val="003253A3"/>
    <w:rsid w:val="003253F8"/>
    <w:rsid w:val="0032567D"/>
    <w:rsid w:val="0032568D"/>
    <w:rsid w:val="0032575B"/>
    <w:rsid w:val="00325CB5"/>
    <w:rsid w:val="00326015"/>
    <w:rsid w:val="0032621C"/>
    <w:rsid w:val="003262E7"/>
    <w:rsid w:val="00326D01"/>
    <w:rsid w:val="00326EC9"/>
    <w:rsid w:val="003270CB"/>
    <w:rsid w:val="003274C0"/>
    <w:rsid w:val="003274E9"/>
    <w:rsid w:val="00327787"/>
    <w:rsid w:val="00327C11"/>
    <w:rsid w:val="00327CDE"/>
    <w:rsid w:val="00327E53"/>
    <w:rsid w:val="00327F6C"/>
    <w:rsid w:val="003303C3"/>
    <w:rsid w:val="00330828"/>
    <w:rsid w:val="0033086A"/>
    <w:rsid w:val="00330A5D"/>
    <w:rsid w:val="00330AC1"/>
    <w:rsid w:val="00330D06"/>
    <w:rsid w:val="00331263"/>
    <w:rsid w:val="00331280"/>
    <w:rsid w:val="00331290"/>
    <w:rsid w:val="003314B6"/>
    <w:rsid w:val="00331526"/>
    <w:rsid w:val="003317F0"/>
    <w:rsid w:val="0033182E"/>
    <w:rsid w:val="003318A4"/>
    <w:rsid w:val="00331CAA"/>
    <w:rsid w:val="00331F86"/>
    <w:rsid w:val="00332475"/>
    <w:rsid w:val="003328BD"/>
    <w:rsid w:val="00332B71"/>
    <w:rsid w:val="00332B93"/>
    <w:rsid w:val="00332E98"/>
    <w:rsid w:val="003334D6"/>
    <w:rsid w:val="00333503"/>
    <w:rsid w:val="00333508"/>
    <w:rsid w:val="00333728"/>
    <w:rsid w:val="003338A0"/>
    <w:rsid w:val="00333E71"/>
    <w:rsid w:val="0033435C"/>
    <w:rsid w:val="00334D51"/>
    <w:rsid w:val="0033515D"/>
    <w:rsid w:val="00335B0E"/>
    <w:rsid w:val="00335C04"/>
    <w:rsid w:val="00335E16"/>
    <w:rsid w:val="00335E2D"/>
    <w:rsid w:val="00336540"/>
    <w:rsid w:val="003367AE"/>
    <w:rsid w:val="003368D3"/>
    <w:rsid w:val="003368DA"/>
    <w:rsid w:val="00336A69"/>
    <w:rsid w:val="00336C22"/>
    <w:rsid w:val="00336C3E"/>
    <w:rsid w:val="00336C9A"/>
    <w:rsid w:val="00336CD4"/>
    <w:rsid w:val="003370BE"/>
    <w:rsid w:val="00337BDF"/>
    <w:rsid w:val="00337D70"/>
    <w:rsid w:val="003400B1"/>
    <w:rsid w:val="003400F6"/>
    <w:rsid w:val="0034010F"/>
    <w:rsid w:val="0034045E"/>
    <w:rsid w:val="003406AE"/>
    <w:rsid w:val="00340762"/>
    <w:rsid w:val="00340853"/>
    <w:rsid w:val="0034093E"/>
    <w:rsid w:val="00340C3A"/>
    <w:rsid w:val="003411D8"/>
    <w:rsid w:val="00341862"/>
    <w:rsid w:val="00341F63"/>
    <w:rsid w:val="00342427"/>
    <w:rsid w:val="00342C81"/>
    <w:rsid w:val="00342CA8"/>
    <w:rsid w:val="003430D3"/>
    <w:rsid w:val="003430FF"/>
    <w:rsid w:val="0034326C"/>
    <w:rsid w:val="00343340"/>
    <w:rsid w:val="003433A1"/>
    <w:rsid w:val="00343540"/>
    <w:rsid w:val="00343587"/>
    <w:rsid w:val="003438FD"/>
    <w:rsid w:val="00343C6D"/>
    <w:rsid w:val="00343D13"/>
    <w:rsid w:val="00343D83"/>
    <w:rsid w:val="00344282"/>
    <w:rsid w:val="003443D2"/>
    <w:rsid w:val="0034486E"/>
    <w:rsid w:val="00344EEA"/>
    <w:rsid w:val="00345873"/>
    <w:rsid w:val="003459FB"/>
    <w:rsid w:val="00345D0E"/>
    <w:rsid w:val="00345E9E"/>
    <w:rsid w:val="00346060"/>
    <w:rsid w:val="00346320"/>
    <w:rsid w:val="00346460"/>
    <w:rsid w:val="00346727"/>
    <w:rsid w:val="0034672E"/>
    <w:rsid w:val="0034689D"/>
    <w:rsid w:val="00346E6C"/>
    <w:rsid w:val="00346F97"/>
    <w:rsid w:val="00346FFE"/>
    <w:rsid w:val="00347B84"/>
    <w:rsid w:val="00347C57"/>
    <w:rsid w:val="00350333"/>
    <w:rsid w:val="00350456"/>
    <w:rsid w:val="00350543"/>
    <w:rsid w:val="003511C7"/>
    <w:rsid w:val="003511CB"/>
    <w:rsid w:val="003516D7"/>
    <w:rsid w:val="0035174B"/>
    <w:rsid w:val="0035195C"/>
    <w:rsid w:val="003519D3"/>
    <w:rsid w:val="00351D93"/>
    <w:rsid w:val="00351E05"/>
    <w:rsid w:val="003520C3"/>
    <w:rsid w:val="0035282C"/>
    <w:rsid w:val="00352DD1"/>
    <w:rsid w:val="00352F5E"/>
    <w:rsid w:val="00353408"/>
    <w:rsid w:val="003534A1"/>
    <w:rsid w:val="00353684"/>
    <w:rsid w:val="0035377D"/>
    <w:rsid w:val="00353A07"/>
    <w:rsid w:val="00353A66"/>
    <w:rsid w:val="00353CC6"/>
    <w:rsid w:val="00353ED8"/>
    <w:rsid w:val="003540CD"/>
    <w:rsid w:val="003540D9"/>
    <w:rsid w:val="003542D2"/>
    <w:rsid w:val="00354444"/>
    <w:rsid w:val="00354678"/>
    <w:rsid w:val="00354A57"/>
    <w:rsid w:val="0035586E"/>
    <w:rsid w:val="0035599F"/>
    <w:rsid w:val="00355E84"/>
    <w:rsid w:val="00356135"/>
    <w:rsid w:val="0035651F"/>
    <w:rsid w:val="0035683B"/>
    <w:rsid w:val="003569FC"/>
    <w:rsid w:val="00356D6B"/>
    <w:rsid w:val="00357075"/>
    <w:rsid w:val="003571B4"/>
    <w:rsid w:val="00357431"/>
    <w:rsid w:val="003576D4"/>
    <w:rsid w:val="003577C1"/>
    <w:rsid w:val="00357DE3"/>
    <w:rsid w:val="00357E5B"/>
    <w:rsid w:val="00360499"/>
    <w:rsid w:val="003608B6"/>
    <w:rsid w:val="00360FF7"/>
    <w:rsid w:val="003614E4"/>
    <w:rsid w:val="00361E70"/>
    <w:rsid w:val="00362171"/>
    <w:rsid w:val="0036243F"/>
    <w:rsid w:val="003625B6"/>
    <w:rsid w:val="00362773"/>
    <w:rsid w:val="00362884"/>
    <w:rsid w:val="003629C7"/>
    <w:rsid w:val="00362B64"/>
    <w:rsid w:val="00362C12"/>
    <w:rsid w:val="00362D6F"/>
    <w:rsid w:val="003630BF"/>
    <w:rsid w:val="0036395B"/>
    <w:rsid w:val="00363994"/>
    <w:rsid w:val="00363C45"/>
    <w:rsid w:val="00363CD7"/>
    <w:rsid w:val="00363CFD"/>
    <w:rsid w:val="00363D6E"/>
    <w:rsid w:val="00364544"/>
    <w:rsid w:val="0036454E"/>
    <w:rsid w:val="00364B00"/>
    <w:rsid w:val="00364DE5"/>
    <w:rsid w:val="00364FDB"/>
    <w:rsid w:val="003652D8"/>
    <w:rsid w:val="0036543E"/>
    <w:rsid w:val="00365723"/>
    <w:rsid w:val="00365998"/>
    <w:rsid w:val="00365BE2"/>
    <w:rsid w:val="00365C61"/>
    <w:rsid w:val="00366012"/>
    <w:rsid w:val="00366215"/>
    <w:rsid w:val="00366419"/>
    <w:rsid w:val="0036675E"/>
    <w:rsid w:val="00366E6C"/>
    <w:rsid w:val="003672CA"/>
    <w:rsid w:val="00367338"/>
    <w:rsid w:val="00367581"/>
    <w:rsid w:val="0036786A"/>
    <w:rsid w:val="00367AF2"/>
    <w:rsid w:val="00367B3B"/>
    <w:rsid w:val="00367C46"/>
    <w:rsid w:val="00367D57"/>
    <w:rsid w:val="003707BF"/>
    <w:rsid w:val="0037091B"/>
    <w:rsid w:val="00370B1E"/>
    <w:rsid w:val="00370C5F"/>
    <w:rsid w:val="00370F22"/>
    <w:rsid w:val="00370F79"/>
    <w:rsid w:val="003712EB"/>
    <w:rsid w:val="003713D2"/>
    <w:rsid w:val="00372006"/>
    <w:rsid w:val="003720B5"/>
    <w:rsid w:val="003722A8"/>
    <w:rsid w:val="00372649"/>
    <w:rsid w:val="0037276B"/>
    <w:rsid w:val="003728CF"/>
    <w:rsid w:val="0037292C"/>
    <w:rsid w:val="00372995"/>
    <w:rsid w:val="003729B8"/>
    <w:rsid w:val="003729ED"/>
    <w:rsid w:val="00372A41"/>
    <w:rsid w:val="00372A63"/>
    <w:rsid w:val="003734F4"/>
    <w:rsid w:val="00373888"/>
    <w:rsid w:val="00373B56"/>
    <w:rsid w:val="00373BD3"/>
    <w:rsid w:val="00373E1D"/>
    <w:rsid w:val="00373EC1"/>
    <w:rsid w:val="003741BE"/>
    <w:rsid w:val="003742D0"/>
    <w:rsid w:val="003743BC"/>
    <w:rsid w:val="00374569"/>
    <w:rsid w:val="003746D0"/>
    <w:rsid w:val="003748B6"/>
    <w:rsid w:val="0037499C"/>
    <w:rsid w:val="00374BB2"/>
    <w:rsid w:val="00374DA7"/>
    <w:rsid w:val="00374E8A"/>
    <w:rsid w:val="00375075"/>
    <w:rsid w:val="003755C6"/>
    <w:rsid w:val="003756BE"/>
    <w:rsid w:val="003757F0"/>
    <w:rsid w:val="00375858"/>
    <w:rsid w:val="00375BD2"/>
    <w:rsid w:val="00375E52"/>
    <w:rsid w:val="003760ED"/>
    <w:rsid w:val="00376114"/>
    <w:rsid w:val="0037635B"/>
    <w:rsid w:val="003765D5"/>
    <w:rsid w:val="003766CA"/>
    <w:rsid w:val="00376A06"/>
    <w:rsid w:val="00376F10"/>
    <w:rsid w:val="00377026"/>
    <w:rsid w:val="003770D6"/>
    <w:rsid w:val="00377546"/>
    <w:rsid w:val="00377570"/>
    <w:rsid w:val="0037757D"/>
    <w:rsid w:val="00377767"/>
    <w:rsid w:val="00377B5A"/>
    <w:rsid w:val="0038041A"/>
    <w:rsid w:val="003806C2"/>
    <w:rsid w:val="00380724"/>
    <w:rsid w:val="0038094A"/>
    <w:rsid w:val="003814EC"/>
    <w:rsid w:val="00381A7F"/>
    <w:rsid w:val="00381B2C"/>
    <w:rsid w:val="00381E65"/>
    <w:rsid w:val="00381EB2"/>
    <w:rsid w:val="0038236F"/>
    <w:rsid w:val="00382689"/>
    <w:rsid w:val="00382697"/>
    <w:rsid w:val="003833CC"/>
    <w:rsid w:val="00383AB9"/>
    <w:rsid w:val="00383C77"/>
    <w:rsid w:val="00383EB7"/>
    <w:rsid w:val="0038438C"/>
    <w:rsid w:val="00384899"/>
    <w:rsid w:val="00384B08"/>
    <w:rsid w:val="00384ED8"/>
    <w:rsid w:val="00384F4D"/>
    <w:rsid w:val="00384FC8"/>
    <w:rsid w:val="003853E1"/>
    <w:rsid w:val="003853E8"/>
    <w:rsid w:val="00385986"/>
    <w:rsid w:val="0038641E"/>
    <w:rsid w:val="00387C29"/>
    <w:rsid w:val="00387C93"/>
    <w:rsid w:val="00387E41"/>
    <w:rsid w:val="00387EB5"/>
    <w:rsid w:val="00390261"/>
    <w:rsid w:val="00390BE1"/>
    <w:rsid w:val="00390E9F"/>
    <w:rsid w:val="00390F41"/>
    <w:rsid w:val="0039109D"/>
    <w:rsid w:val="0039121E"/>
    <w:rsid w:val="00391229"/>
    <w:rsid w:val="0039152A"/>
    <w:rsid w:val="00391FD5"/>
    <w:rsid w:val="0039207A"/>
    <w:rsid w:val="003920B5"/>
    <w:rsid w:val="00392361"/>
    <w:rsid w:val="0039266E"/>
    <w:rsid w:val="00392695"/>
    <w:rsid w:val="00392976"/>
    <w:rsid w:val="00392B36"/>
    <w:rsid w:val="00392F82"/>
    <w:rsid w:val="003931E9"/>
    <w:rsid w:val="00393454"/>
    <w:rsid w:val="00393CC6"/>
    <w:rsid w:val="00393D4A"/>
    <w:rsid w:val="00393DC0"/>
    <w:rsid w:val="00393DEA"/>
    <w:rsid w:val="00393F2B"/>
    <w:rsid w:val="0039402E"/>
    <w:rsid w:val="003941D2"/>
    <w:rsid w:val="003944DE"/>
    <w:rsid w:val="003946CB"/>
    <w:rsid w:val="003948BC"/>
    <w:rsid w:val="00394966"/>
    <w:rsid w:val="00394A96"/>
    <w:rsid w:val="00394D39"/>
    <w:rsid w:val="00394E3E"/>
    <w:rsid w:val="00394EF8"/>
    <w:rsid w:val="00394F4F"/>
    <w:rsid w:val="00395488"/>
    <w:rsid w:val="003954AD"/>
    <w:rsid w:val="00395588"/>
    <w:rsid w:val="00395859"/>
    <w:rsid w:val="00395D0B"/>
    <w:rsid w:val="00396212"/>
    <w:rsid w:val="0039656A"/>
    <w:rsid w:val="0039657F"/>
    <w:rsid w:val="003967A6"/>
    <w:rsid w:val="00396877"/>
    <w:rsid w:val="00396C34"/>
    <w:rsid w:val="00396DA6"/>
    <w:rsid w:val="00396E57"/>
    <w:rsid w:val="00396F9D"/>
    <w:rsid w:val="0039703B"/>
    <w:rsid w:val="0039758D"/>
    <w:rsid w:val="003975CA"/>
    <w:rsid w:val="0039767E"/>
    <w:rsid w:val="003977A7"/>
    <w:rsid w:val="0039785A"/>
    <w:rsid w:val="003979CD"/>
    <w:rsid w:val="00397B54"/>
    <w:rsid w:val="003A0024"/>
    <w:rsid w:val="003A0756"/>
    <w:rsid w:val="003A0AFC"/>
    <w:rsid w:val="003A0E11"/>
    <w:rsid w:val="003A0FCE"/>
    <w:rsid w:val="003A1081"/>
    <w:rsid w:val="003A10D8"/>
    <w:rsid w:val="003A1416"/>
    <w:rsid w:val="003A1A86"/>
    <w:rsid w:val="003A1AAA"/>
    <w:rsid w:val="003A24C8"/>
    <w:rsid w:val="003A2650"/>
    <w:rsid w:val="003A27B4"/>
    <w:rsid w:val="003A28B2"/>
    <w:rsid w:val="003A2CF9"/>
    <w:rsid w:val="003A2E1E"/>
    <w:rsid w:val="003A31AA"/>
    <w:rsid w:val="003A32B7"/>
    <w:rsid w:val="003A37A2"/>
    <w:rsid w:val="003A3AB9"/>
    <w:rsid w:val="003A3F21"/>
    <w:rsid w:val="003A414D"/>
    <w:rsid w:val="003A4433"/>
    <w:rsid w:val="003A4758"/>
    <w:rsid w:val="003A4773"/>
    <w:rsid w:val="003A4D30"/>
    <w:rsid w:val="003A4EBC"/>
    <w:rsid w:val="003A4EC3"/>
    <w:rsid w:val="003A4F11"/>
    <w:rsid w:val="003A52FD"/>
    <w:rsid w:val="003A53E5"/>
    <w:rsid w:val="003A5741"/>
    <w:rsid w:val="003A5A4E"/>
    <w:rsid w:val="003A5DAB"/>
    <w:rsid w:val="003A5E53"/>
    <w:rsid w:val="003A5F08"/>
    <w:rsid w:val="003A5F58"/>
    <w:rsid w:val="003A5FAE"/>
    <w:rsid w:val="003A6194"/>
    <w:rsid w:val="003A6275"/>
    <w:rsid w:val="003A6878"/>
    <w:rsid w:val="003A6926"/>
    <w:rsid w:val="003A697E"/>
    <w:rsid w:val="003A6ADB"/>
    <w:rsid w:val="003A6B14"/>
    <w:rsid w:val="003A6CB7"/>
    <w:rsid w:val="003A70FF"/>
    <w:rsid w:val="003A74E3"/>
    <w:rsid w:val="003A7700"/>
    <w:rsid w:val="003A7B41"/>
    <w:rsid w:val="003A7B73"/>
    <w:rsid w:val="003A7BB7"/>
    <w:rsid w:val="003A7EA0"/>
    <w:rsid w:val="003B030F"/>
    <w:rsid w:val="003B0384"/>
    <w:rsid w:val="003B044E"/>
    <w:rsid w:val="003B06A8"/>
    <w:rsid w:val="003B06DF"/>
    <w:rsid w:val="003B07EE"/>
    <w:rsid w:val="003B08CB"/>
    <w:rsid w:val="003B0BF4"/>
    <w:rsid w:val="003B0FB8"/>
    <w:rsid w:val="003B13F3"/>
    <w:rsid w:val="003B148E"/>
    <w:rsid w:val="003B17B6"/>
    <w:rsid w:val="003B194F"/>
    <w:rsid w:val="003B1DB7"/>
    <w:rsid w:val="003B2030"/>
    <w:rsid w:val="003B2CBA"/>
    <w:rsid w:val="003B2F09"/>
    <w:rsid w:val="003B3047"/>
    <w:rsid w:val="003B3306"/>
    <w:rsid w:val="003B3697"/>
    <w:rsid w:val="003B3D84"/>
    <w:rsid w:val="003B407D"/>
    <w:rsid w:val="003B43D2"/>
    <w:rsid w:val="003B5698"/>
    <w:rsid w:val="003B578E"/>
    <w:rsid w:val="003B59EA"/>
    <w:rsid w:val="003B5B94"/>
    <w:rsid w:val="003B5BD6"/>
    <w:rsid w:val="003B67A8"/>
    <w:rsid w:val="003B68DD"/>
    <w:rsid w:val="003B6B77"/>
    <w:rsid w:val="003B722D"/>
    <w:rsid w:val="003B7385"/>
    <w:rsid w:val="003B7433"/>
    <w:rsid w:val="003B78E2"/>
    <w:rsid w:val="003B7B3E"/>
    <w:rsid w:val="003C037C"/>
    <w:rsid w:val="003C0882"/>
    <w:rsid w:val="003C0AE7"/>
    <w:rsid w:val="003C0F93"/>
    <w:rsid w:val="003C1B62"/>
    <w:rsid w:val="003C2001"/>
    <w:rsid w:val="003C2859"/>
    <w:rsid w:val="003C2DEA"/>
    <w:rsid w:val="003C33B5"/>
    <w:rsid w:val="003C33F6"/>
    <w:rsid w:val="003C36A0"/>
    <w:rsid w:val="003C38E5"/>
    <w:rsid w:val="003C3985"/>
    <w:rsid w:val="003C3A85"/>
    <w:rsid w:val="003C40BB"/>
    <w:rsid w:val="003C4356"/>
    <w:rsid w:val="003C4A23"/>
    <w:rsid w:val="003C4A54"/>
    <w:rsid w:val="003C4D4E"/>
    <w:rsid w:val="003C4EC6"/>
    <w:rsid w:val="003C515C"/>
    <w:rsid w:val="003C5901"/>
    <w:rsid w:val="003C6146"/>
    <w:rsid w:val="003C620B"/>
    <w:rsid w:val="003C62EE"/>
    <w:rsid w:val="003C63AC"/>
    <w:rsid w:val="003C656B"/>
    <w:rsid w:val="003C66F0"/>
    <w:rsid w:val="003C6842"/>
    <w:rsid w:val="003C6AAD"/>
    <w:rsid w:val="003C6EAE"/>
    <w:rsid w:val="003C719D"/>
    <w:rsid w:val="003C757D"/>
    <w:rsid w:val="003C788D"/>
    <w:rsid w:val="003C7C77"/>
    <w:rsid w:val="003D009E"/>
    <w:rsid w:val="003D0108"/>
    <w:rsid w:val="003D0CF1"/>
    <w:rsid w:val="003D10DE"/>
    <w:rsid w:val="003D11CD"/>
    <w:rsid w:val="003D14C6"/>
    <w:rsid w:val="003D1BBB"/>
    <w:rsid w:val="003D1EE8"/>
    <w:rsid w:val="003D1F20"/>
    <w:rsid w:val="003D1F51"/>
    <w:rsid w:val="003D1FEF"/>
    <w:rsid w:val="003D24EE"/>
    <w:rsid w:val="003D26EC"/>
    <w:rsid w:val="003D2802"/>
    <w:rsid w:val="003D2B30"/>
    <w:rsid w:val="003D2C6A"/>
    <w:rsid w:val="003D2F1F"/>
    <w:rsid w:val="003D3489"/>
    <w:rsid w:val="003D39E8"/>
    <w:rsid w:val="003D3F1F"/>
    <w:rsid w:val="003D421B"/>
    <w:rsid w:val="003D496E"/>
    <w:rsid w:val="003D4D8E"/>
    <w:rsid w:val="003D55F6"/>
    <w:rsid w:val="003D5727"/>
    <w:rsid w:val="003D5921"/>
    <w:rsid w:val="003D5C67"/>
    <w:rsid w:val="003D60C1"/>
    <w:rsid w:val="003D616E"/>
    <w:rsid w:val="003D61A1"/>
    <w:rsid w:val="003D65AE"/>
    <w:rsid w:val="003D6728"/>
    <w:rsid w:val="003D7345"/>
    <w:rsid w:val="003D7631"/>
    <w:rsid w:val="003D7AA7"/>
    <w:rsid w:val="003D7AEC"/>
    <w:rsid w:val="003D7B61"/>
    <w:rsid w:val="003D7C65"/>
    <w:rsid w:val="003E0470"/>
    <w:rsid w:val="003E079D"/>
    <w:rsid w:val="003E110B"/>
    <w:rsid w:val="003E13D4"/>
    <w:rsid w:val="003E1D35"/>
    <w:rsid w:val="003E1D4B"/>
    <w:rsid w:val="003E2150"/>
    <w:rsid w:val="003E2258"/>
    <w:rsid w:val="003E2519"/>
    <w:rsid w:val="003E27CC"/>
    <w:rsid w:val="003E2F16"/>
    <w:rsid w:val="003E3166"/>
    <w:rsid w:val="003E3238"/>
    <w:rsid w:val="003E3895"/>
    <w:rsid w:val="003E3C56"/>
    <w:rsid w:val="003E3D67"/>
    <w:rsid w:val="003E4230"/>
    <w:rsid w:val="003E448E"/>
    <w:rsid w:val="003E449C"/>
    <w:rsid w:val="003E464D"/>
    <w:rsid w:val="003E4747"/>
    <w:rsid w:val="003E479E"/>
    <w:rsid w:val="003E5229"/>
    <w:rsid w:val="003E5604"/>
    <w:rsid w:val="003E56D5"/>
    <w:rsid w:val="003E57CB"/>
    <w:rsid w:val="003E593A"/>
    <w:rsid w:val="003E59AB"/>
    <w:rsid w:val="003E5DDF"/>
    <w:rsid w:val="003E6188"/>
    <w:rsid w:val="003E6434"/>
    <w:rsid w:val="003E6C5F"/>
    <w:rsid w:val="003E6D27"/>
    <w:rsid w:val="003E6D50"/>
    <w:rsid w:val="003E6E8B"/>
    <w:rsid w:val="003E6F5D"/>
    <w:rsid w:val="003E70DE"/>
    <w:rsid w:val="003E7133"/>
    <w:rsid w:val="003E7197"/>
    <w:rsid w:val="003E7277"/>
    <w:rsid w:val="003E72AF"/>
    <w:rsid w:val="003E755A"/>
    <w:rsid w:val="003E7A10"/>
    <w:rsid w:val="003E7A16"/>
    <w:rsid w:val="003F011E"/>
    <w:rsid w:val="003F030C"/>
    <w:rsid w:val="003F0367"/>
    <w:rsid w:val="003F0590"/>
    <w:rsid w:val="003F07F0"/>
    <w:rsid w:val="003F0C7B"/>
    <w:rsid w:val="003F0D32"/>
    <w:rsid w:val="003F1990"/>
    <w:rsid w:val="003F1AAA"/>
    <w:rsid w:val="003F1C98"/>
    <w:rsid w:val="003F1D4A"/>
    <w:rsid w:val="003F1E5B"/>
    <w:rsid w:val="003F2397"/>
    <w:rsid w:val="003F271F"/>
    <w:rsid w:val="003F29B8"/>
    <w:rsid w:val="003F2A62"/>
    <w:rsid w:val="003F2C1C"/>
    <w:rsid w:val="003F321E"/>
    <w:rsid w:val="003F3ADF"/>
    <w:rsid w:val="003F4030"/>
    <w:rsid w:val="003F41BA"/>
    <w:rsid w:val="003F42DA"/>
    <w:rsid w:val="003F4543"/>
    <w:rsid w:val="003F4741"/>
    <w:rsid w:val="003F49C9"/>
    <w:rsid w:val="003F4B1F"/>
    <w:rsid w:val="003F4CA2"/>
    <w:rsid w:val="003F4FB9"/>
    <w:rsid w:val="003F52B7"/>
    <w:rsid w:val="003F5D47"/>
    <w:rsid w:val="003F5DE1"/>
    <w:rsid w:val="003F5E8C"/>
    <w:rsid w:val="003F5F16"/>
    <w:rsid w:val="003F6511"/>
    <w:rsid w:val="003F65E0"/>
    <w:rsid w:val="003F6A48"/>
    <w:rsid w:val="003F6D68"/>
    <w:rsid w:val="003F6FCD"/>
    <w:rsid w:val="003F71AD"/>
    <w:rsid w:val="003F71F2"/>
    <w:rsid w:val="003F71F9"/>
    <w:rsid w:val="003F7600"/>
    <w:rsid w:val="003F766A"/>
    <w:rsid w:val="003F788E"/>
    <w:rsid w:val="003F78B3"/>
    <w:rsid w:val="003F7CF1"/>
    <w:rsid w:val="004000BD"/>
    <w:rsid w:val="00400103"/>
    <w:rsid w:val="00400319"/>
    <w:rsid w:val="00400340"/>
    <w:rsid w:val="004007AD"/>
    <w:rsid w:val="00400811"/>
    <w:rsid w:val="00400978"/>
    <w:rsid w:val="00400ADC"/>
    <w:rsid w:val="0040148B"/>
    <w:rsid w:val="004019D5"/>
    <w:rsid w:val="00401CF8"/>
    <w:rsid w:val="0040226E"/>
    <w:rsid w:val="00402E3F"/>
    <w:rsid w:val="004032D6"/>
    <w:rsid w:val="00403371"/>
    <w:rsid w:val="004034D9"/>
    <w:rsid w:val="004035CC"/>
    <w:rsid w:val="004036F0"/>
    <w:rsid w:val="00403BDD"/>
    <w:rsid w:val="00403F0F"/>
    <w:rsid w:val="00403F2D"/>
    <w:rsid w:val="004045A8"/>
    <w:rsid w:val="00404736"/>
    <w:rsid w:val="00404C97"/>
    <w:rsid w:val="00404EF4"/>
    <w:rsid w:val="004051B7"/>
    <w:rsid w:val="004059B0"/>
    <w:rsid w:val="00405F10"/>
    <w:rsid w:val="0040611B"/>
    <w:rsid w:val="0040683E"/>
    <w:rsid w:val="00406865"/>
    <w:rsid w:val="0040687A"/>
    <w:rsid w:val="00406BEB"/>
    <w:rsid w:val="004073A0"/>
    <w:rsid w:val="0040742B"/>
    <w:rsid w:val="00407877"/>
    <w:rsid w:val="0041033C"/>
    <w:rsid w:val="004106C7"/>
    <w:rsid w:val="00410A8A"/>
    <w:rsid w:val="00410AF3"/>
    <w:rsid w:val="00410DB2"/>
    <w:rsid w:val="00411E9B"/>
    <w:rsid w:val="004121D6"/>
    <w:rsid w:val="00412843"/>
    <w:rsid w:val="00412909"/>
    <w:rsid w:val="00412AF1"/>
    <w:rsid w:val="00412BE6"/>
    <w:rsid w:val="00412D1A"/>
    <w:rsid w:val="00412D1F"/>
    <w:rsid w:val="00412DA1"/>
    <w:rsid w:val="004131D7"/>
    <w:rsid w:val="004131DF"/>
    <w:rsid w:val="00413272"/>
    <w:rsid w:val="00413651"/>
    <w:rsid w:val="0041391E"/>
    <w:rsid w:val="00413A19"/>
    <w:rsid w:val="00413AB5"/>
    <w:rsid w:val="00413C1D"/>
    <w:rsid w:val="00413C86"/>
    <w:rsid w:val="004141B2"/>
    <w:rsid w:val="00414808"/>
    <w:rsid w:val="00414868"/>
    <w:rsid w:val="00414A34"/>
    <w:rsid w:val="0041523D"/>
    <w:rsid w:val="00415529"/>
    <w:rsid w:val="004156AF"/>
    <w:rsid w:val="004157A1"/>
    <w:rsid w:val="00415F89"/>
    <w:rsid w:val="00416305"/>
    <w:rsid w:val="00416428"/>
    <w:rsid w:val="00416F58"/>
    <w:rsid w:val="00417425"/>
    <w:rsid w:val="0041758F"/>
    <w:rsid w:val="004175D0"/>
    <w:rsid w:val="00417644"/>
    <w:rsid w:val="004176FB"/>
    <w:rsid w:val="00417AC8"/>
    <w:rsid w:val="00417C27"/>
    <w:rsid w:val="00417C67"/>
    <w:rsid w:val="00420266"/>
    <w:rsid w:val="004208FB"/>
    <w:rsid w:val="00420963"/>
    <w:rsid w:val="00420D1F"/>
    <w:rsid w:val="00420E13"/>
    <w:rsid w:val="00420EF5"/>
    <w:rsid w:val="004210AC"/>
    <w:rsid w:val="004211EF"/>
    <w:rsid w:val="00421312"/>
    <w:rsid w:val="004217E9"/>
    <w:rsid w:val="00421B9C"/>
    <w:rsid w:val="00422081"/>
    <w:rsid w:val="004221D8"/>
    <w:rsid w:val="0042259D"/>
    <w:rsid w:val="00422FA1"/>
    <w:rsid w:val="004232DC"/>
    <w:rsid w:val="004236DD"/>
    <w:rsid w:val="00423D57"/>
    <w:rsid w:val="00423E48"/>
    <w:rsid w:val="00423E68"/>
    <w:rsid w:val="00423EB9"/>
    <w:rsid w:val="0042473A"/>
    <w:rsid w:val="00424C33"/>
    <w:rsid w:val="0042569C"/>
    <w:rsid w:val="00425A0A"/>
    <w:rsid w:val="00425A33"/>
    <w:rsid w:val="00425C9A"/>
    <w:rsid w:val="00425CAD"/>
    <w:rsid w:val="00425F72"/>
    <w:rsid w:val="004269A8"/>
    <w:rsid w:val="00426DDA"/>
    <w:rsid w:val="00426F67"/>
    <w:rsid w:val="00427688"/>
    <w:rsid w:val="00427931"/>
    <w:rsid w:val="004303FF"/>
    <w:rsid w:val="00430950"/>
    <w:rsid w:val="00430ED0"/>
    <w:rsid w:val="0043124F"/>
    <w:rsid w:val="004314C4"/>
    <w:rsid w:val="004315A3"/>
    <w:rsid w:val="00431603"/>
    <w:rsid w:val="00431A7C"/>
    <w:rsid w:val="00431B52"/>
    <w:rsid w:val="00431C3B"/>
    <w:rsid w:val="00431C85"/>
    <w:rsid w:val="00432545"/>
    <w:rsid w:val="004325FA"/>
    <w:rsid w:val="004328A9"/>
    <w:rsid w:val="00432B72"/>
    <w:rsid w:val="00432E3B"/>
    <w:rsid w:val="0043301F"/>
    <w:rsid w:val="00433436"/>
    <w:rsid w:val="004335B7"/>
    <w:rsid w:val="00433730"/>
    <w:rsid w:val="004339EB"/>
    <w:rsid w:val="00433CC6"/>
    <w:rsid w:val="00433D16"/>
    <w:rsid w:val="00433E0B"/>
    <w:rsid w:val="00434185"/>
    <w:rsid w:val="004342A4"/>
    <w:rsid w:val="00434388"/>
    <w:rsid w:val="004343D9"/>
    <w:rsid w:val="004349B0"/>
    <w:rsid w:val="00434A50"/>
    <w:rsid w:val="00434D2D"/>
    <w:rsid w:val="00434DF6"/>
    <w:rsid w:val="00435498"/>
    <w:rsid w:val="004356C8"/>
    <w:rsid w:val="00435B3F"/>
    <w:rsid w:val="0043639C"/>
    <w:rsid w:val="00436401"/>
    <w:rsid w:val="00436BAF"/>
    <w:rsid w:val="00437188"/>
    <w:rsid w:val="0043756C"/>
    <w:rsid w:val="0043777F"/>
    <w:rsid w:val="00437D36"/>
    <w:rsid w:val="00437EC3"/>
    <w:rsid w:val="0044023F"/>
    <w:rsid w:val="004403D6"/>
    <w:rsid w:val="00440C19"/>
    <w:rsid w:val="00440EF9"/>
    <w:rsid w:val="004415C6"/>
    <w:rsid w:val="00442073"/>
    <w:rsid w:val="004420CD"/>
    <w:rsid w:val="004421CE"/>
    <w:rsid w:val="004422B8"/>
    <w:rsid w:val="004432BD"/>
    <w:rsid w:val="004432C5"/>
    <w:rsid w:val="00443874"/>
    <w:rsid w:val="00443A37"/>
    <w:rsid w:val="00443E9F"/>
    <w:rsid w:val="0044400D"/>
    <w:rsid w:val="004440AD"/>
    <w:rsid w:val="00444414"/>
    <w:rsid w:val="0044477F"/>
    <w:rsid w:val="00444895"/>
    <w:rsid w:val="004449C6"/>
    <w:rsid w:val="00444CF1"/>
    <w:rsid w:val="00444EF5"/>
    <w:rsid w:val="004451E4"/>
    <w:rsid w:val="0044533C"/>
    <w:rsid w:val="00445356"/>
    <w:rsid w:val="00445368"/>
    <w:rsid w:val="00445525"/>
    <w:rsid w:val="0044574B"/>
    <w:rsid w:val="0044575F"/>
    <w:rsid w:val="00445840"/>
    <w:rsid w:val="00445931"/>
    <w:rsid w:val="00445D8D"/>
    <w:rsid w:val="00445DC4"/>
    <w:rsid w:val="0044611D"/>
    <w:rsid w:val="004461DD"/>
    <w:rsid w:val="00446515"/>
    <w:rsid w:val="00446994"/>
    <w:rsid w:val="00446A6E"/>
    <w:rsid w:val="00446D92"/>
    <w:rsid w:val="0044742A"/>
    <w:rsid w:val="00447870"/>
    <w:rsid w:val="004478A3"/>
    <w:rsid w:val="00447A23"/>
    <w:rsid w:val="00447BBC"/>
    <w:rsid w:val="00447FB6"/>
    <w:rsid w:val="004500E0"/>
    <w:rsid w:val="004503A9"/>
    <w:rsid w:val="00450582"/>
    <w:rsid w:val="00450AAE"/>
    <w:rsid w:val="00450E02"/>
    <w:rsid w:val="00450E1F"/>
    <w:rsid w:val="00450F89"/>
    <w:rsid w:val="00450FB6"/>
    <w:rsid w:val="004518C6"/>
    <w:rsid w:val="00451AAD"/>
    <w:rsid w:val="00451C90"/>
    <w:rsid w:val="00451FDD"/>
    <w:rsid w:val="00452145"/>
    <w:rsid w:val="004522AA"/>
    <w:rsid w:val="004522F2"/>
    <w:rsid w:val="0045285E"/>
    <w:rsid w:val="004529B4"/>
    <w:rsid w:val="00452B64"/>
    <w:rsid w:val="00452D3E"/>
    <w:rsid w:val="00452E27"/>
    <w:rsid w:val="00452F37"/>
    <w:rsid w:val="00452F7C"/>
    <w:rsid w:val="0045308A"/>
    <w:rsid w:val="004537A4"/>
    <w:rsid w:val="004538FC"/>
    <w:rsid w:val="00453AFE"/>
    <w:rsid w:val="00453B93"/>
    <w:rsid w:val="00453F34"/>
    <w:rsid w:val="00453F84"/>
    <w:rsid w:val="004543C1"/>
    <w:rsid w:val="0045475A"/>
    <w:rsid w:val="00454877"/>
    <w:rsid w:val="00454932"/>
    <w:rsid w:val="00454950"/>
    <w:rsid w:val="00454BFE"/>
    <w:rsid w:val="0045509F"/>
    <w:rsid w:val="00455268"/>
    <w:rsid w:val="004553B5"/>
    <w:rsid w:val="004553EB"/>
    <w:rsid w:val="00455887"/>
    <w:rsid w:val="004560F4"/>
    <w:rsid w:val="00456328"/>
    <w:rsid w:val="00456387"/>
    <w:rsid w:val="00456523"/>
    <w:rsid w:val="0045655F"/>
    <w:rsid w:val="00456568"/>
    <w:rsid w:val="00456823"/>
    <w:rsid w:val="00456AC0"/>
    <w:rsid w:val="00456BA8"/>
    <w:rsid w:val="004571EB"/>
    <w:rsid w:val="00457563"/>
    <w:rsid w:val="00457C53"/>
    <w:rsid w:val="00457D7D"/>
    <w:rsid w:val="00460900"/>
    <w:rsid w:val="00460D32"/>
    <w:rsid w:val="00461095"/>
    <w:rsid w:val="004611B7"/>
    <w:rsid w:val="0046175B"/>
    <w:rsid w:val="004617C7"/>
    <w:rsid w:val="00461D4A"/>
    <w:rsid w:val="00462116"/>
    <w:rsid w:val="004628DE"/>
    <w:rsid w:val="00462BFF"/>
    <w:rsid w:val="0046312E"/>
    <w:rsid w:val="0046318D"/>
    <w:rsid w:val="00463318"/>
    <w:rsid w:val="004633D9"/>
    <w:rsid w:val="00463541"/>
    <w:rsid w:val="0046358F"/>
    <w:rsid w:val="00463C22"/>
    <w:rsid w:val="00463ECC"/>
    <w:rsid w:val="0046476E"/>
    <w:rsid w:val="004649B9"/>
    <w:rsid w:val="0046559A"/>
    <w:rsid w:val="00465718"/>
    <w:rsid w:val="004658DE"/>
    <w:rsid w:val="004658E0"/>
    <w:rsid w:val="00465BE7"/>
    <w:rsid w:val="00465E72"/>
    <w:rsid w:val="004662A8"/>
    <w:rsid w:val="0046635C"/>
    <w:rsid w:val="004666C0"/>
    <w:rsid w:val="0046682E"/>
    <w:rsid w:val="004668C4"/>
    <w:rsid w:val="00466CD6"/>
    <w:rsid w:val="00467051"/>
    <w:rsid w:val="00467663"/>
    <w:rsid w:val="004676F5"/>
    <w:rsid w:val="00467810"/>
    <w:rsid w:val="00467CC8"/>
    <w:rsid w:val="00467D6E"/>
    <w:rsid w:val="00467F5F"/>
    <w:rsid w:val="004700D5"/>
    <w:rsid w:val="00470260"/>
    <w:rsid w:val="004702C1"/>
    <w:rsid w:val="0047034E"/>
    <w:rsid w:val="0047047B"/>
    <w:rsid w:val="00470712"/>
    <w:rsid w:val="00470F05"/>
    <w:rsid w:val="004711E7"/>
    <w:rsid w:val="004712ED"/>
    <w:rsid w:val="00471335"/>
    <w:rsid w:val="0047137A"/>
    <w:rsid w:val="0047219B"/>
    <w:rsid w:val="00472762"/>
    <w:rsid w:val="00472AD6"/>
    <w:rsid w:val="00472C67"/>
    <w:rsid w:val="00472CF1"/>
    <w:rsid w:val="004734D8"/>
    <w:rsid w:val="004738CD"/>
    <w:rsid w:val="00473950"/>
    <w:rsid w:val="00473C9B"/>
    <w:rsid w:val="00473CE3"/>
    <w:rsid w:val="0047400B"/>
    <w:rsid w:val="004740FB"/>
    <w:rsid w:val="004744F7"/>
    <w:rsid w:val="00474A3A"/>
    <w:rsid w:val="00474FDB"/>
    <w:rsid w:val="0047547E"/>
    <w:rsid w:val="00475480"/>
    <w:rsid w:val="00475563"/>
    <w:rsid w:val="0047558F"/>
    <w:rsid w:val="0047564B"/>
    <w:rsid w:val="0047593F"/>
    <w:rsid w:val="00475A70"/>
    <w:rsid w:val="00475B98"/>
    <w:rsid w:val="00476662"/>
    <w:rsid w:val="00476BFB"/>
    <w:rsid w:val="00476C56"/>
    <w:rsid w:val="00476DEA"/>
    <w:rsid w:val="00476F36"/>
    <w:rsid w:val="00477557"/>
    <w:rsid w:val="004775BE"/>
    <w:rsid w:val="00477616"/>
    <w:rsid w:val="00477F25"/>
    <w:rsid w:val="004809B1"/>
    <w:rsid w:val="00480E94"/>
    <w:rsid w:val="00480EE5"/>
    <w:rsid w:val="0048122B"/>
    <w:rsid w:val="0048140E"/>
    <w:rsid w:val="0048155F"/>
    <w:rsid w:val="004817A3"/>
    <w:rsid w:val="00481A39"/>
    <w:rsid w:val="00481C34"/>
    <w:rsid w:val="00481D5C"/>
    <w:rsid w:val="00481EAC"/>
    <w:rsid w:val="004820D0"/>
    <w:rsid w:val="00482557"/>
    <w:rsid w:val="004829B2"/>
    <w:rsid w:val="00482B7B"/>
    <w:rsid w:val="00482CC7"/>
    <w:rsid w:val="004830F6"/>
    <w:rsid w:val="00483175"/>
    <w:rsid w:val="004831BE"/>
    <w:rsid w:val="004836CA"/>
    <w:rsid w:val="0048391F"/>
    <w:rsid w:val="00483C33"/>
    <w:rsid w:val="00483CEC"/>
    <w:rsid w:val="00483EED"/>
    <w:rsid w:val="004841B8"/>
    <w:rsid w:val="0048427B"/>
    <w:rsid w:val="00484DDE"/>
    <w:rsid w:val="00485025"/>
    <w:rsid w:val="00485170"/>
    <w:rsid w:val="004852D4"/>
    <w:rsid w:val="00485374"/>
    <w:rsid w:val="0048562D"/>
    <w:rsid w:val="004856BA"/>
    <w:rsid w:val="00485AD8"/>
    <w:rsid w:val="00485CB0"/>
    <w:rsid w:val="00485D6B"/>
    <w:rsid w:val="0048602E"/>
    <w:rsid w:val="00486773"/>
    <w:rsid w:val="004868FD"/>
    <w:rsid w:val="00487217"/>
    <w:rsid w:val="0048735D"/>
    <w:rsid w:val="00487C07"/>
    <w:rsid w:val="00487E5A"/>
    <w:rsid w:val="00490411"/>
    <w:rsid w:val="00490499"/>
    <w:rsid w:val="00490555"/>
    <w:rsid w:val="0049056E"/>
    <w:rsid w:val="00490718"/>
    <w:rsid w:val="00490902"/>
    <w:rsid w:val="00490A91"/>
    <w:rsid w:val="00490AC5"/>
    <w:rsid w:val="00491D04"/>
    <w:rsid w:val="00491E47"/>
    <w:rsid w:val="00492064"/>
    <w:rsid w:val="004920E9"/>
    <w:rsid w:val="00492481"/>
    <w:rsid w:val="00492C18"/>
    <w:rsid w:val="00492CC0"/>
    <w:rsid w:val="00492DE1"/>
    <w:rsid w:val="00493096"/>
    <w:rsid w:val="004938C0"/>
    <w:rsid w:val="00493BA7"/>
    <w:rsid w:val="00493E4E"/>
    <w:rsid w:val="004940E4"/>
    <w:rsid w:val="004943E8"/>
    <w:rsid w:val="00494446"/>
    <w:rsid w:val="00494463"/>
    <w:rsid w:val="00494606"/>
    <w:rsid w:val="00494910"/>
    <w:rsid w:val="00494AE4"/>
    <w:rsid w:val="004953A8"/>
    <w:rsid w:val="0049545A"/>
    <w:rsid w:val="0049589A"/>
    <w:rsid w:val="00495A52"/>
    <w:rsid w:val="00495FE4"/>
    <w:rsid w:val="004960A4"/>
    <w:rsid w:val="004964E0"/>
    <w:rsid w:val="0049653A"/>
    <w:rsid w:val="004968FA"/>
    <w:rsid w:val="00496E64"/>
    <w:rsid w:val="0049712A"/>
    <w:rsid w:val="004973EF"/>
    <w:rsid w:val="004974B5"/>
    <w:rsid w:val="00497A37"/>
    <w:rsid w:val="004A0111"/>
    <w:rsid w:val="004A0182"/>
    <w:rsid w:val="004A0345"/>
    <w:rsid w:val="004A044A"/>
    <w:rsid w:val="004A065A"/>
    <w:rsid w:val="004A0B74"/>
    <w:rsid w:val="004A0BCD"/>
    <w:rsid w:val="004A0FDE"/>
    <w:rsid w:val="004A123D"/>
    <w:rsid w:val="004A1240"/>
    <w:rsid w:val="004A19EF"/>
    <w:rsid w:val="004A1AD9"/>
    <w:rsid w:val="004A1FF3"/>
    <w:rsid w:val="004A200F"/>
    <w:rsid w:val="004A20D3"/>
    <w:rsid w:val="004A217C"/>
    <w:rsid w:val="004A227C"/>
    <w:rsid w:val="004A2550"/>
    <w:rsid w:val="004A259A"/>
    <w:rsid w:val="004A263C"/>
    <w:rsid w:val="004A29E9"/>
    <w:rsid w:val="004A2D58"/>
    <w:rsid w:val="004A3259"/>
    <w:rsid w:val="004A32A7"/>
    <w:rsid w:val="004A35A8"/>
    <w:rsid w:val="004A414B"/>
    <w:rsid w:val="004A43B9"/>
    <w:rsid w:val="004A4713"/>
    <w:rsid w:val="004A4765"/>
    <w:rsid w:val="004A4A5F"/>
    <w:rsid w:val="004A4E32"/>
    <w:rsid w:val="004A5190"/>
    <w:rsid w:val="004A51B9"/>
    <w:rsid w:val="004A51DA"/>
    <w:rsid w:val="004A5548"/>
    <w:rsid w:val="004A5659"/>
    <w:rsid w:val="004A5823"/>
    <w:rsid w:val="004A59A9"/>
    <w:rsid w:val="004A5B18"/>
    <w:rsid w:val="004A5F59"/>
    <w:rsid w:val="004A63E8"/>
    <w:rsid w:val="004A6EF8"/>
    <w:rsid w:val="004A72DC"/>
    <w:rsid w:val="004A7537"/>
    <w:rsid w:val="004A7755"/>
    <w:rsid w:val="004A7C58"/>
    <w:rsid w:val="004A7C75"/>
    <w:rsid w:val="004A7D34"/>
    <w:rsid w:val="004A7E18"/>
    <w:rsid w:val="004A7E5B"/>
    <w:rsid w:val="004B0077"/>
    <w:rsid w:val="004B0391"/>
    <w:rsid w:val="004B03B0"/>
    <w:rsid w:val="004B0783"/>
    <w:rsid w:val="004B0801"/>
    <w:rsid w:val="004B087B"/>
    <w:rsid w:val="004B089B"/>
    <w:rsid w:val="004B0AE8"/>
    <w:rsid w:val="004B0D44"/>
    <w:rsid w:val="004B0DF6"/>
    <w:rsid w:val="004B11AD"/>
    <w:rsid w:val="004B19AD"/>
    <w:rsid w:val="004B1A4D"/>
    <w:rsid w:val="004B1A7E"/>
    <w:rsid w:val="004B1CCE"/>
    <w:rsid w:val="004B1F9C"/>
    <w:rsid w:val="004B24C2"/>
    <w:rsid w:val="004B2853"/>
    <w:rsid w:val="004B29C4"/>
    <w:rsid w:val="004B2CEF"/>
    <w:rsid w:val="004B2E9A"/>
    <w:rsid w:val="004B2ED6"/>
    <w:rsid w:val="004B3224"/>
    <w:rsid w:val="004B3ACE"/>
    <w:rsid w:val="004B3B2C"/>
    <w:rsid w:val="004B3E2B"/>
    <w:rsid w:val="004B3E68"/>
    <w:rsid w:val="004B4241"/>
    <w:rsid w:val="004B4303"/>
    <w:rsid w:val="004B464D"/>
    <w:rsid w:val="004B472C"/>
    <w:rsid w:val="004B4787"/>
    <w:rsid w:val="004B4A31"/>
    <w:rsid w:val="004B4BDA"/>
    <w:rsid w:val="004B4D10"/>
    <w:rsid w:val="004B4D73"/>
    <w:rsid w:val="004B4D8E"/>
    <w:rsid w:val="004B4F17"/>
    <w:rsid w:val="004B517B"/>
    <w:rsid w:val="004B5211"/>
    <w:rsid w:val="004B5665"/>
    <w:rsid w:val="004B57B6"/>
    <w:rsid w:val="004B5A94"/>
    <w:rsid w:val="004B5B4C"/>
    <w:rsid w:val="004B5EB6"/>
    <w:rsid w:val="004B617F"/>
    <w:rsid w:val="004B633A"/>
    <w:rsid w:val="004B636C"/>
    <w:rsid w:val="004B6719"/>
    <w:rsid w:val="004B6A4F"/>
    <w:rsid w:val="004B6A87"/>
    <w:rsid w:val="004B6C4F"/>
    <w:rsid w:val="004B6D42"/>
    <w:rsid w:val="004B6DD7"/>
    <w:rsid w:val="004B7018"/>
    <w:rsid w:val="004B74CD"/>
    <w:rsid w:val="004B7686"/>
    <w:rsid w:val="004C01FF"/>
    <w:rsid w:val="004C03A2"/>
    <w:rsid w:val="004C055B"/>
    <w:rsid w:val="004C0753"/>
    <w:rsid w:val="004C0769"/>
    <w:rsid w:val="004C0771"/>
    <w:rsid w:val="004C0895"/>
    <w:rsid w:val="004C0DF0"/>
    <w:rsid w:val="004C0E38"/>
    <w:rsid w:val="004C11D0"/>
    <w:rsid w:val="004C121F"/>
    <w:rsid w:val="004C191B"/>
    <w:rsid w:val="004C1C0B"/>
    <w:rsid w:val="004C21AD"/>
    <w:rsid w:val="004C2223"/>
    <w:rsid w:val="004C2263"/>
    <w:rsid w:val="004C22D2"/>
    <w:rsid w:val="004C2509"/>
    <w:rsid w:val="004C293D"/>
    <w:rsid w:val="004C2A5A"/>
    <w:rsid w:val="004C2CF9"/>
    <w:rsid w:val="004C2F74"/>
    <w:rsid w:val="004C315A"/>
    <w:rsid w:val="004C36A9"/>
    <w:rsid w:val="004C39B1"/>
    <w:rsid w:val="004C3FCC"/>
    <w:rsid w:val="004C401B"/>
    <w:rsid w:val="004C46A0"/>
    <w:rsid w:val="004C47A7"/>
    <w:rsid w:val="004C47FA"/>
    <w:rsid w:val="004C4E60"/>
    <w:rsid w:val="004C55CA"/>
    <w:rsid w:val="004C5DAC"/>
    <w:rsid w:val="004C5F0F"/>
    <w:rsid w:val="004C6411"/>
    <w:rsid w:val="004C6A6E"/>
    <w:rsid w:val="004C6A83"/>
    <w:rsid w:val="004C6DB9"/>
    <w:rsid w:val="004C7354"/>
    <w:rsid w:val="004C76BA"/>
    <w:rsid w:val="004C78C9"/>
    <w:rsid w:val="004C7A1D"/>
    <w:rsid w:val="004C7AD3"/>
    <w:rsid w:val="004C7C04"/>
    <w:rsid w:val="004D035D"/>
    <w:rsid w:val="004D035E"/>
    <w:rsid w:val="004D076F"/>
    <w:rsid w:val="004D090D"/>
    <w:rsid w:val="004D0B23"/>
    <w:rsid w:val="004D0F8A"/>
    <w:rsid w:val="004D106A"/>
    <w:rsid w:val="004D1141"/>
    <w:rsid w:val="004D1432"/>
    <w:rsid w:val="004D158F"/>
    <w:rsid w:val="004D1AA7"/>
    <w:rsid w:val="004D1E73"/>
    <w:rsid w:val="004D2891"/>
    <w:rsid w:val="004D2BD7"/>
    <w:rsid w:val="004D2C45"/>
    <w:rsid w:val="004D2FD7"/>
    <w:rsid w:val="004D34C1"/>
    <w:rsid w:val="004D4457"/>
    <w:rsid w:val="004D45E4"/>
    <w:rsid w:val="004D4711"/>
    <w:rsid w:val="004D4B8B"/>
    <w:rsid w:val="004D4EB1"/>
    <w:rsid w:val="004D5245"/>
    <w:rsid w:val="004D53B7"/>
    <w:rsid w:val="004D544F"/>
    <w:rsid w:val="004D5795"/>
    <w:rsid w:val="004D58AF"/>
    <w:rsid w:val="004D5B79"/>
    <w:rsid w:val="004D5D74"/>
    <w:rsid w:val="004D5F9B"/>
    <w:rsid w:val="004D6220"/>
    <w:rsid w:val="004D627E"/>
    <w:rsid w:val="004D62A0"/>
    <w:rsid w:val="004D62FA"/>
    <w:rsid w:val="004D6A79"/>
    <w:rsid w:val="004D6B2E"/>
    <w:rsid w:val="004D6C65"/>
    <w:rsid w:val="004D707E"/>
    <w:rsid w:val="004D7450"/>
    <w:rsid w:val="004D7635"/>
    <w:rsid w:val="004D76AF"/>
    <w:rsid w:val="004D7C70"/>
    <w:rsid w:val="004D7E53"/>
    <w:rsid w:val="004E0260"/>
    <w:rsid w:val="004E026C"/>
    <w:rsid w:val="004E0449"/>
    <w:rsid w:val="004E05D1"/>
    <w:rsid w:val="004E0910"/>
    <w:rsid w:val="004E0E9F"/>
    <w:rsid w:val="004E1042"/>
    <w:rsid w:val="004E153B"/>
    <w:rsid w:val="004E197D"/>
    <w:rsid w:val="004E1EC6"/>
    <w:rsid w:val="004E2078"/>
    <w:rsid w:val="004E21DF"/>
    <w:rsid w:val="004E24C3"/>
    <w:rsid w:val="004E2590"/>
    <w:rsid w:val="004E2605"/>
    <w:rsid w:val="004E2816"/>
    <w:rsid w:val="004E2B3A"/>
    <w:rsid w:val="004E2C9C"/>
    <w:rsid w:val="004E2E95"/>
    <w:rsid w:val="004E2F2E"/>
    <w:rsid w:val="004E2F71"/>
    <w:rsid w:val="004E2FFF"/>
    <w:rsid w:val="004E311F"/>
    <w:rsid w:val="004E35A8"/>
    <w:rsid w:val="004E36E9"/>
    <w:rsid w:val="004E3824"/>
    <w:rsid w:val="004E3BA5"/>
    <w:rsid w:val="004E3E25"/>
    <w:rsid w:val="004E4350"/>
    <w:rsid w:val="004E4520"/>
    <w:rsid w:val="004E45D4"/>
    <w:rsid w:val="004E4988"/>
    <w:rsid w:val="004E49DD"/>
    <w:rsid w:val="004E4EB8"/>
    <w:rsid w:val="004E550D"/>
    <w:rsid w:val="004E555D"/>
    <w:rsid w:val="004E5E2E"/>
    <w:rsid w:val="004E62C4"/>
    <w:rsid w:val="004E6394"/>
    <w:rsid w:val="004E694C"/>
    <w:rsid w:val="004E6F01"/>
    <w:rsid w:val="004E701D"/>
    <w:rsid w:val="004E7110"/>
    <w:rsid w:val="004E71C5"/>
    <w:rsid w:val="004E754F"/>
    <w:rsid w:val="004E7611"/>
    <w:rsid w:val="004E77F7"/>
    <w:rsid w:val="004E7E9A"/>
    <w:rsid w:val="004F0256"/>
    <w:rsid w:val="004F03EA"/>
    <w:rsid w:val="004F04BF"/>
    <w:rsid w:val="004F0575"/>
    <w:rsid w:val="004F0966"/>
    <w:rsid w:val="004F0B08"/>
    <w:rsid w:val="004F11AC"/>
    <w:rsid w:val="004F1227"/>
    <w:rsid w:val="004F12D1"/>
    <w:rsid w:val="004F1732"/>
    <w:rsid w:val="004F18FC"/>
    <w:rsid w:val="004F1D31"/>
    <w:rsid w:val="004F2007"/>
    <w:rsid w:val="004F21F3"/>
    <w:rsid w:val="004F2423"/>
    <w:rsid w:val="004F2B62"/>
    <w:rsid w:val="004F2D6C"/>
    <w:rsid w:val="004F2FF9"/>
    <w:rsid w:val="004F3BAD"/>
    <w:rsid w:val="004F3F26"/>
    <w:rsid w:val="004F3F4F"/>
    <w:rsid w:val="004F42D2"/>
    <w:rsid w:val="004F443E"/>
    <w:rsid w:val="004F44EE"/>
    <w:rsid w:val="004F488C"/>
    <w:rsid w:val="004F49EF"/>
    <w:rsid w:val="004F506C"/>
    <w:rsid w:val="004F52ED"/>
    <w:rsid w:val="004F532A"/>
    <w:rsid w:val="004F5673"/>
    <w:rsid w:val="004F6473"/>
    <w:rsid w:val="004F6A04"/>
    <w:rsid w:val="004F6F7D"/>
    <w:rsid w:val="004F70A5"/>
    <w:rsid w:val="004F70BE"/>
    <w:rsid w:val="004F7432"/>
    <w:rsid w:val="004F7723"/>
    <w:rsid w:val="004F775E"/>
    <w:rsid w:val="004F77B9"/>
    <w:rsid w:val="004F7BE0"/>
    <w:rsid w:val="00500336"/>
    <w:rsid w:val="00500504"/>
    <w:rsid w:val="00500929"/>
    <w:rsid w:val="00500981"/>
    <w:rsid w:val="00500B1C"/>
    <w:rsid w:val="00500D29"/>
    <w:rsid w:val="00500FDD"/>
    <w:rsid w:val="00501057"/>
    <w:rsid w:val="0050136B"/>
    <w:rsid w:val="00501617"/>
    <w:rsid w:val="0050179B"/>
    <w:rsid w:val="00501C36"/>
    <w:rsid w:val="00502043"/>
    <w:rsid w:val="00502454"/>
    <w:rsid w:val="00502647"/>
    <w:rsid w:val="00502C57"/>
    <w:rsid w:val="005038E4"/>
    <w:rsid w:val="00503C90"/>
    <w:rsid w:val="00503DAF"/>
    <w:rsid w:val="005042AF"/>
    <w:rsid w:val="0050438A"/>
    <w:rsid w:val="00504402"/>
    <w:rsid w:val="005047C0"/>
    <w:rsid w:val="00504914"/>
    <w:rsid w:val="00504916"/>
    <w:rsid w:val="0050535F"/>
    <w:rsid w:val="005053EC"/>
    <w:rsid w:val="00505D41"/>
    <w:rsid w:val="0050606D"/>
    <w:rsid w:val="00506096"/>
    <w:rsid w:val="005060F4"/>
    <w:rsid w:val="005061DA"/>
    <w:rsid w:val="005061ED"/>
    <w:rsid w:val="005067E8"/>
    <w:rsid w:val="00506844"/>
    <w:rsid w:val="00506A3B"/>
    <w:rsid w:val="00506BE9"/>
    <w:rsid w:val="00507285"/>
    <w:rsid w:val="0050736B"/>
    <w:rsid w:val="005073C3"/>
    <w:rsid w:val="00507A25"/>
    <w:rsid w:val="00507A50"/>
    <w:rsid w:val="00507C88"/>
    <w:rsid w:val="00507D30"/>
    <w:rsid w:val="005104C9"/>
    <w:rsid w:val="00510612"/>
    <w:rsid w:val="005109FF"/>
    <w:rsid w:val="00510EAF"/>
    <w:rsid w:val="005112D2"/>
    <w:rsid w:val="0051130B"/>
    <w:rsid w:val="00511334"/>
    <w:rsid w:val="005113ED"/>
    <w:rsid w:val="00511531"/>
    <w:rsid w:val="005116FB"/>
    <w:rsid w:val="00511C67"/>
    <w:rsid w:val="00511D82"/>
    <w:rsid w:val="00512E8C"/>
    <w:rsid w:val="00512F43"/>
    <w:rsid w:val="005133F0"/>
    <w:rsid w:val="00513717"/>
    <w:rsid w:val="0051381E"/>
    <w:rsid w:val="0051392B"/>
    <w:rsid w:val="0051394E"/>
    <w:rsid w:val="00513CAF"/>
    <w:rsid w:val="00513D3A"/>
    <w:rsid w:val="00513FCE"/>
    <w:rsid w:val="00514034"/>
    <w:rsid w:val="0051421B"/>
    <w:rsid w:val="0051426E"/>
    <w:rsid w:val="00515DE7"/>
    <w:rsid w:val="00515E4E"/>
    <w:rsid w:val="00515F63"/>
    <w:rsid w:val="005160D2"/>
    <w:rsid w:val="00516156"/>
    <w:rsid w:val="005161DA"/>
    <w:rsid w:val="00516411"/>
    <w:rsid w:val="00516725"/>
    <w:rsid w:val="00516784"/>
    <w:rsid w:val="00516961"/>
    <w:rsid w:val="00516BF4"/>
    <w:rsid w:val="00517B79"/>
    <w:rsid w:val="00517D74"/>
    <w:rsid w:val="00517F56"/>
    <w:rsid w:val="0052009A"/>
    <w:rsid w:val="0052035B"/>
    <w:rsid w:val="00520510"/>
    <w:rsid w:val="005206D7"/>
    <w:rsid w:val="005206DF"/>
    <w:rsid w:val="00520898"/>
    <w:rsid w:val="0052096A"/>
    <w:rsid w:val="00520C62"/>
    <w:rsid w:val="00520D0E"/>
    <w:rsid w:val="00521184"/>
    <w:rsid w:val="00521609"/>
    <w:rsid w:val="005223DF"/>
    <w:rsid w:val="0052247B"/>
    <w:rsid w:val="00522E26"/>
    <w:rsid w:val="0052327B"/>
    <w:rsid w:val="00523520"/>
    <w:rsid w:val="0052402F"/>
    <w:rsid w:val="005240C8"/>
    <w:rsid w:val="005245A7"/>
    <w:rsid w:val="00524C16"/>
    <w:rsid w:val="00524EEC"/>
    <w:rsid w:val="00524F07"/>
    <w:rsid w:val="005250D3"/>
    <w:rsid w:val="00525366"/>
    <w:rsid w:val="0052545B"/>
    <w:rsid w:val="00525488"/>
    <w:rsid w:val="00525531"/>
    <w:rsid w:val="00525562"/>
    <w:rsid w:val="005258A2"/>
    <w:rsid w:val="005259B3"/>
    <w:rsid w:val="00525A79"/>
    <w:rsid w:val="00526087"/>
    <w:rsid w:val="0052668D"/>
    <w:rsid w:val="005266F7"/>
    <w:rsid w:val="00526E77"/>
    <w:rsid w:val="0052757D"/>
    <w:rsid w:val="005276DC"/>
    <w:rsid w:val="00527837"/>
    <w:rsid w:val="0052783D"/>
    <w:rsid w:val="00527E2A"/>
    <w:rsid w:val="00527F2B"/>
    <w:rsid w:val="00530147"/>
    <w:rsid w:val="0053033B"/>
    <w:rsid w:val="00530615"/>
    <w:rsid w:val="0053096A"/>
    <w:rsid w:val="005309F6"/>
    <w:rsid w:val="00530E5E"/>
    <w:rsid w:val="0053113A"/>
    <w:rsid w:val="00531297"/>
    <w:rsid w:val="00531567"/>
    <w:rsid w:val="005316A2"/>
    <w:rsid w:val="00531CCE"/>
    <w:rsid w:val="00532AB6"/>
    <w:rsid w:val="00532E98"/>
    <w:rsid w:val="005330E9"/>
    <w:rsid w:val="005332ED"/>
    <w:rsid w:val="00533583"/>
    <w:rsid w:val="00533BA5"/>
    <w:rsid w:val="00533E82"/>
    <w:rsid w:val="00533F84"/>
    <w:rsid w:val="0053471C"/>
    <w:rsid w:val="00534813"/>
    <w:rsid w:val="005348BC"/>
    <w:rsid w:val="00534C61"/>
    <w:rsid w:val="00534EAF"/>
    <w:rsid w:val="00535359"/>
    <w:rsid w:val="005359B8"/>
    <w:rsid w:val="00535A3C"/>
    <w:rsid w:val="00535CD1"/>
    <w:rsid w:val="00535FA1"/>
    <w:rsid w:val="0053675F"/>
    <w:rsid w:val="005368D2"/>
    <w:rsid w:val="00536CFA"/>
    <w:rsid w:val="00536EF7"/>
    <w:rsid w:val="00536F59"/>
    <w:rsid w:val="00537450"/>
    <w:rsid w:val="005374B9"/>
    <w:rsid w:val="0053763A"/>
    <w:rsid w:val="005376B6"/>
    <w:rsid w:val="00537784"/>
    <w:rsid w:val="00537ABD"/>
    <w:rsid w:val="00537CDE"/>
    <w:rsid w:val="00540242"/>
    <w:rsid w:val="005402DD"/>
    <w:rsid w:val="00540319"/>
    <w:rsid w:val="005409A8"/>
    <w:rsid w:val="00540B29"/>
    <w:rsid w:val="00540B4E"/>
    <w:rsid w:val="00540C36"/>
    <w:rsid w:val="00540FFB"/>
    <w:rsid w:val="00541695"/>
    <w:rsid w:val="00541CF6"/>
    <w:rsid w:val="00542148"/>
    <w:rsid w:val="0054215C"/>
    <w:rsid w:val="0054225F"/>
    <w:rsid w:val="00542318"/>
    <w:rsid w:val="00542362"/>
    <w:rsid w:val="00542874"/>
    <w:rsid w:val="005428D0"/>
    <w:rsid w:val="005428FB"/>
    <w:rsid w:val="00542954"/>
    <w:rsid w:val="00542975"/>
    <w:rsid w:val="00542B90"/>
    <w:rsid w:val="0054318B"/>
    <w:rsid w:val="00543312"/>
    <w:rsid w:val="00543542"/>
    <w:rsid w:val="00543640"/>
    <w:rsid w:val="00543968"/>
    <w:rsid w:val="00543DE7"/>
    <w:rsid w:val="00543F11"/>
    <w:rsid w:val="005440DA"/>
    <w:rsid w:val="0054411C"/>
    <w:rsid w:val="005444EE"/>
    <w:rsid w:val="00544556"/>
    <w:rsid w:val="00544566"/>
    <w:rsid w:val="00544BB3"/>
    <w:rsid w:val="00544C63"/>
    <w:rsid w:val="005451D7"/>
    <w:rsid w:val="0054549C"/>
    <w:rsid w:val="00545B5A"/>
    <w:rsid w:val="00545E7B"/>
    <w:rsid w:val="005460AA"/>
    <w:rsid w:val="005461D2"/>
    <w:rsid w:val="0054651D"/>
    <w:rsid w:val="00546743"/>
    <w:rsid w:val="00547361"/>
    <w:rsid w:val="005477B7"/>
    <w:rsid w:val="00547C4C"/>
    <w:rsid w:val="00547D56"/>
    <w:rsid w:val="00550060"/>
    <w:rsid w:val="005505F0"/>
    <w:rsid w:val="00550998"/>
    <w:rsid w:val="00550AC6"/>
    <w:rsid w:val="0055154C"/>
    <w:rsid w:val="0055194C"/>
    <w:rsid w:val="00551D0C"/>
    <w:rsid w:val="00552032"/>
    <w:rsid w:val="00552302"/>
    <w:rsid w:val="0055291D"/>
    <w:rsid w:val="005529EE"/>
    <w:rsid w:val="00552AF0"/>
    <w:rsid w:val="00552B39"/>
    <w:rsid w:val="00552C8D"/>
    <w:rsid w:val="00552E36"/>
    <w:rsid w:val="005534D3"/>
    <w:rsid w:val="00553639"/>
    <w:rsid w:val="00553CDE"/>
    <w:rsid w:val="0055400A"/>
    <w:rsid w:val="005543F6"/>
    <w:rsid w:val="005544DF"/>
    <w:rsid w:val="00554A30"/>
    <w:rsid w:val="00554C1D"/>
    <w:rsid w:val="00554C5F"/>
    <w:rsid w:val="00554CD7"/>
    <w:rsid w:val="00554F3A"/>
    <w:rsid w:val="00555194"/>
    <w:rsid w:val="005552CF"/>
    <w:rsid w:val="005554DC"/>
    <w:rsid w:val="00555542"/>
    <w:rsid w:val="005556DE"/>
    <w:rsid w:val="00555ACC"/>
    <w:rsid w:val="00555CF0"/>
    <w:rsid w:val="005562A3"/>
    <w:rsid w:val="00556444"/>
    <w:rsid w:val="005569C7"/>
    <w:rsid w:val="00556C42"/>
    <w:rsid w:val="00556F95"/>
    <w:rsid w:val="00557081"/>
    <w:rsid w:val="005571BD"/>
    <w:rsid w:val="00557332"/>
    <w:rsid w:val="005575E2"/>
    <w:rsid w:val="005576FA"/>
    <w:rsid w:val="005577FC"/>
    <w:rsid w:val="00557C16"/>
    <w:rsid w:val="00560160"/>
    <w:rsid w:val="005601DF"/>
    <w:rsid w:val="0056060A"/>
    <w:rsid w:val="00560665"/>
    <w:rsid w:val="00560839"/>
    <w:rsid w:val="00560A30"/>
    <w:rsid w:val="00560DE6"/>
    <w:rsid w:val="00560F53"/>
    <w:rsid w:val="0056145E"/>
    <w:rsid w:val="0056165A"/>
    <w:rsid w:val="0056175A"/>
    <w:rsid w:val="00561867"/>
    <w:rsid w:val="00561C89"/>
    <w:rsid w:val="00561D4A"/>
    <w:rsid w:val="00561DCC"/>
    <w:rsid w:val="00561ECC"/>
    <w:rsid w:val="00562C91"/>
    <w:rsid w:val="00562E53"/>
    <w:rsid w:val="00562F44"/>
    <w:rsid w:val="00563660"/>
    <w:rsid w:val="005639C7"/>
    <w:rsid w:val="00563B02"/>
    <w:rsid w:val="00563CBE"/>
    <w:rsid w:val="00563E26"/>
    <w:rsid w:val="00564102"/>
    <w:rsid w:val="00564825"/>
    <w:rsid w:val="005649AF"/>
    <w:rsid w:val="00564AE0"/>
    <w:rsid w:val="00564C2B"/>
    <w:rsid w:val="00564C5B"/>
    <w:rsid w:val="00564C7F"/>
    <w:rsid w:val="00564FC0"/>
    <w:rsid w:val="00565015"/>
    <w:rsid w:val="005650DB"/>
    <w:rsid w:val="00565942"/>
    <w:rsid w:val="00566051"/>
    <w:rsid w:val="00566911"/>
    <w:rsid w:val="00566B42"/>
    <w:rsid w:val="00566B7B"/>
    <w:rsid w:val="00566B82"/>
    <w:rsid w:val="00566C3D"/>
    <w:rsid w:val="00566C9A"/>
    <w:rsid w:val="00566D67"/>
    <w:rsid w:val="005672C8"/>
    <w:rsid w:val="00567460"/>
    <w:rsid w:val="005674CF"/>
    <w:rsid w:val="00567B1F"/>
    <w:rsid w:val="005701D1"/>
    <w:rsid w:val="00570465"/>
    <w:rsid w:val="00570AB5"/>
    <w:rsid w:val="00570F55"/>
    <w:rsid w:val="005713A1"/>
    <w:rsid w:val="0057191F"/>
    <w:rsid w:val="00571F92"/>
    <w:rsid w:val="0057213F"/>
    <w:rsid w:val="00572448"/>
    <w:rsid w:val="0057257E"/>
    <w:rsid w:val="00572835"/>
    <w:rsid w:val="00572998"/>
    <w:rsid w:val="00572A13"/>
    <w:rsid w:val="00572DB9"/>
    <w:rsid w:val="005731A1"/>
    <w:rsid w:val="0057323B"/>
    <w:rsid w:val="00573547"/>
    <w:rsid w:val="005736C6"/>
    <w:rsid w:val="00573B00"/>
    <w:rsid w:val="00573BF6"/>
    <w:rsid w:val="005742BA"/>
    <w:rsid w:val="00574B91"/>
    <w:rsid w:val="00574C00"/>
    <w:rsid w:val="005754EE"/>
    <w:rsid w:val="00575B8A"/>
    <w:rsid w:val="00575E84"/>
    <w:rsid w:val="0057608C"/>
    <w:rsid w:val="00576395"/>
    <w:rsid w:val="005763AF"/>
    <w:rsid w:val="005764B3"/>
    <w:rsid w:val="005766C1"/>
    <w:rsid w:val="00576B29"/>
    <w:rsid w:val="00576C08"/>
    <w:rsid w:val="00576D56"/>
    <w:rsid w:val="00577125"/>
    <w:rsid w:val="00577215"/>
    <w:rsid w:val="00577364"/>
    <w:rsid w:val="005775D1"/>
    <w:rsid w:val="005775D3"/>
    <w:rsid w:val="00577976"/>
    <w:rsid w:val="00577AF8"/>
    <w:rsid w:val="00577E03"/>
    <w:rsid w:val="00577E17"/>
    <w:rsid w:val="00577F4F"/>
    <w:rsid w:val="005804C1"/>
    <w:rsid w:val="00580654"/>
    <w:rsid w:val="005807AB"/>
    <w:rsid w:val="00580C36"/>
    <w:rsid w:val="00580D0B"/>
    <w:rsid w:val="00580E72"/>
    <w:rsid w:val="005814BE"/>
    <w:rsid w:val="00581525"/>
    <w:rsid w:val="0058155C"/>
    <w:rsid w:val="005815EE"/>
    <w:rsid w:val="005816D5"/>
    <w:rsid w:val="00581D9D"/>
    <w:rsid w:val="00581F3E"/>
    <w:rsid w:val="0058207B"/>
    <w:rsid w:val="00583012"/>
    <w:rsid w:val="00583B6D"/>
    <w:rsid w:val="00584588"/>
    <w:rsid w:val="00584804"/>
    <w:rsid w:val="0058493B"/>
    <w:rsid w:val="00584D0D"/>
    <w:rsid w:val="00584E73"/>
    <w:rsid w:val="005851C0"/>
    <w:rsid w:val="00585E5A"/>
    <w:rsid w:val="00586845"/>
    <w:rsid w:val="00586B41"/>
    <w:rsid w:val="00586DA1"/>
    <w:rsid w:val="00586E30"/>
    <w:rsid w:val="00586F01"/>
    <w:rsid w:val="0058703D"/>
    <w:rsid w:val="005876C5"/>
    <w:rsid w:val="005879FB"/>
    <w:rsid w:val="005903C4"/>
    <w:rsid w:val="0059069D"/>
    <w:rsid w:val="00590941"/>
    <w:rsid w:val="00590B9D"/>
    <w:rsid w:val="00590BD0"/>
    <w:rsid w:val="00590D94"/>
    <w:rsid w:val="00590E8D"/>
    <w:rsid w:val="005914C0"/>
    <w:rsid w:val="00591B7E"/>
    <w:rsid w:val="00591CA7"/>
    <w:rsid w:val="00591F30"/>
    <w:rsid w:val="00592304"/>
    <w:rsid w:val="005923AE"/>
    <w:rsid w:val="00592920"/>
    <w:rsid w:val="00592CA7"/>
    <w:rsid w:val="005930A6"/>
    <w:rsid w:val="0059356B"/>
    <w:rsid w:val="005938BE"/>
    <w:rsid w:val="00593922"/>
    <w:rsid w:val="00593974"/>
    <w:rsid w:val="005940F9"/>
    <w:rsid w:val="005943AD"/>
    <w:rsid w:val="00594581"/>
    <w:rsid w:val="005948FA"/>
    <w:rsid w:val="00594C09"/>
    <w:rsid w:val="00594F6F"/>
    <w:rsid w:val="00595056"/>
    <w:rsid w:val="00595311"/>
    <w:rsid w:val="00595728"/>
    <w:rsid w:val="0059581A"/>
    <w:rsid w:val="0059594F"/>
    <w:rsid w:val="005959E5"/>
    <w:rsid w:val="00595B6D"/>
    <w:rsid w:val="00595EAA"/>
    <w:rsid w:val="00595F7D"/>
    <w:rsid w:val="0059610C"/>
    <w:rsid w:val="0059617F"/>
    <w:rsid w:val="00596253"/>
    <w:rsid w:val="005962FC"/>
    <w:rsid w:val="00596CAB"/>
    <w:rsid w:val="00596D56"/>
    <w:rsid w:val="00596E6E"/>
    <w:rsid w:val="00596FF7"/>
    <w:rsid w:val="005972E8"/>
    <w:rsid w:val="00597950"/>
    <w:rsid w:val="00597C36"/>
    <w:rsid w:val="00597D2F"/>
    <w:rsid w:val="00597D3B"/>
    <w:rsid w:val="00597F86"/>
    <w:rsid w:val="005A0283"/>
    <w:rsid w:val="005A0BE4"/>
    <w:rsid w:val="005A0F97"/>
    <w:rsid w:val="005A10EF"/>
    <w:rsid w:val="005A1154"/>
    <w:rsid w:val="005A157D"/>
    <w:rsid w:val="005A1C38"/>
    <w:rsid w:val="005A1D4F"/>
    <w:rsid w:val="005A2581"/>
    <w:rsid w:val="005A28B6"/>
    <w:rsid w:val="005A2A70"/>
    <w:rsid w:val="005A2BC1"/>
    <w:rsid w:val="005A2BCC"/>
    <w:rsid w:val="005A2F75"/>
    <w:rsid w:val="005A32CA"/>
    <w:rsid w:val="005A34FF"/>
    <w:rsid w:val="005A377E"/>
    <w:rsid w:val="005A390A"/>
    <w:rsid w:val="005A3A38"/>
    <w:rsid w:val="005A3CB4"/>
    <w:rsid w:val="005A3D86"/>
    <w:rsid w:val="005A4697"/>
    <w:rsid w:val="005A4BB8"/>
    <w:rsid w:val="005A4C6D"/>
    <w:rsid w:val="005A53C9"/>
    <w:rsid w:val="005A546C"/>
    <w:rsid w:val="005A5BD4"/>
    <w:rsid w:val="005A5DDD"/>
    <w:rsid w:val="005A5E30"/>
    <w:rsid w:val="005A6769"/>
    <w:rsid w:val="005A6FB5"/>
    <w:rsid w:val="005A6FF9"/>
    <w:rsid w:val="005A708B"/>
    <w:rsid w:val="005A73E0"/>
    <w:rsid w:val="005A7898"/>
    <w:rsid w:val="005B04B9"/>
    <w:rsid w:val="005B0674"/>
    <w:rsid w:val="005B0B84"/>
    <w:rsid w:val="005B0BCC"/>
    <w:rsid w:val="005B0D5F"/>
    <w:rsid w:val="005B0F90"/>
    <w:rsid w:val="005B1005"/>
    <w:rsid w:val="005B1145"/>
    <w:rsid w:val="005B1164"/>
    <w:rsid w:val="005B13E9"/>
    <w:rsid w:val="005B1BB5"/>
    <w:rsid w:val="005B2172"/>
    <w:rsid w:val="005B24F7"/>
    <w:rsid w:val="005B25B6"/>
    <w:rsid w:val="005B2669"/>
    <w:rsid w:val="005B2A5B"/>
    <w:rsid w:val="005B2BEE"/>
    <w:rsid w:val="005B2E67"/>
    <w:rsid w:val="005B3308"/>
    <w:rsid w:val="005B3657"/>
    <w:rsid w:val="005B4004"/>
    <w:rsid w:val="005B41C7"/>
    <w:rsid w:val="005B4264"/>
    <w:rsid w:val="005B43BF"/>
    <w:rsid w:val="005B474B"/>
    <w:rsid w:val="005B4992"/>
    <w:rsid w:val="005B49E8"/>
    <w:rsid w:val="005B4AEA"/>
    <w:rsid w:val="005B4C93"/>
    <w:rsid w:val="005B4D30"/>
    <w:rsid w:val="005B4DA3"/>
    <w:rsid w:val="005B564D"/>
    <w:rsid w:val="005B574A"/>
    <w:rsid w:val="005B58E5"/>
    <w:rsid w:val="005B6E65"/>
    <w:rsid w:val="005B6FB8"/>
    <w:rsid w:val="005B7684"/>
    <w:rsid w:val="005B7F49"/>
    <w:rsid w:val="005C0BEC"/>
    <w:rsid w:val="005C0F57"/>
    <w:rsid w:val="005C12CF"/>
    <w:rsid w:val="005C16F8"/>
    <w:rsid w:val="005C1C81"/>
    <w:rsid w:val="005C25DE"/>
    <w:rsid w:val="005C2861"/>
    <w:rsid w:val="005C30FE"/>
    <w:rsid w:val="005C3487"/>
    <w:rsid w:val="005C3E89"/>
    <w:rsid w:val="005C3FC5"/>
    <w:rsid w:val="005C4983"/>
    <w:rsid w:val="005C4EE3"/>
    <w:rsid w:val="005C5295"/>
    <w:rsid w:val="005C53DE"/>
    <w:rsid w:val="005C542D"/>
    <w:rsid w:val="005C547F"/>
    <w:rsid w:val="005C549B"/>
    <w:rsid w:val="005C59B4"/>
    <w:rsid w:val="005C5BE7"/>
    <w:rsid w:val="005C5EB8"/>
    <w:rsid w:val="005C649F"/>
    <w:rsid w:val="005C6858"/>
    <w:rsid w:val="005C6B20"/>
    <w:rsid w:val="005C6F91"/>
    <w:rsid w:val="005C741E"/>
    <w:rsid w:val="005C7426"/>
    <w:rsid w:val="005C7783"/>
    <w:rsid w:val="005C7C16"/>
    <w:rsid w:val="005C7E7F"/>
    <w:rsid w:val="005D0151"/>
    <w:rsid w:val="005D01B7"/>
    <w:rsid w:val="005D0384"/>
    <w:rsid w:val="005D053C"/>
    <w:rsid w:val="005D063C"/>
    <w:rsid w:val="005D1469"/>
    <w:rsid w:val="005D1835"/>
    <w:rsid w:val="005D1968"/>
    <w:rsid w:val="005D1B27"/>
    <w:rsid w:val="005D1EE4"/>
    <w:rsid w:val="005D1EE8"/>
    <w:rsid w:val="005D233A"/>
    <w:rsid w:val="005D23E2"/>
    <w:rsid w:val="005D27D1"/>
    <w:rsid w:val="005D27EF"/>
    <w:rsid w:val="005D294C"/>
    <w:rsid w:val="005D3097"/>
    <w:rsid w:val="005D3152"/>
    <w:rsid w:val="005D3478"/>
    <w:rsid w:val="005D3B8D"/>
    <w:rsid w:val="005D3EE0"/>
    <w:rsid w:val="005D42F7"/>
    <w:rsid w:val="005D4358"/>
    <w:rsid w:val="005D4478"/>
    <w:rsid w:val="005D46B4"/>
    <w:rsid w:val="005D48A3"/>
    <w:rsid w:val="005D4AFA"/>
    <w:rsid w:val="005D512C"/>
    <w:rsid w:val="005D52C3"/>
    <w:rsid w:val="005D5A1E"/>
    <w:rsid w:val="005D5EFF"/>
    <w:rsid w:val="005D6488"/>
    <w:rsid w:val="005D650F"/>
    <w:rsid w:val="005D66D7"/>
    <w:rsid w:val="005D6953"/>
    <w:rsid w:val="005D6DF8"/>
    <w:rsid w:val="005D70D1"/>
    <w:rsid w:val="005D71B3"/>
    <w:rsid w:val="005D7375"/>
    <w:rsid w:val="005D7561"/>
    <w:rsid w:val="005D7B22"/>
    <w:rsid w:val="005D7FAA"/>
    <w:rsid w:val="005E01B0"/>
    <w:rsid w:val="005E024A"/>
    <w:rsid w:val="005E03F0"/>
    <w:rsid w:val="005E0764"/>
    <w:rsid w:val="005E07AB"/>
    <w:rsid w:val="005E0B41"/>
    <w:rsid w:val="005E0BAB"/>
    <w:rsid w:val="005E0C33"/>
    <w:rsid w:val="005E1301"/>
    <w:rsid w:val="005E13F6"/>
    <w:rsid w:val="005E14AC"/>
    <w:rsid w:val="005E1703"/>
    <w:rsid w:val="005E1746"/>
    <w:rsid w:val="005E1806"/>
    <w:rsid w:val="005E1926"/>
    <w:rsid w:val="005E1A96"/>
    <w:rsid w:val="005E2038"/>
    <w:rsid w:val="005E2158"/>
    <w:rsid w:val="005E2899"/>
    <w:rsid w:val="005E3096"/>
    <w:rsid w:val="005E3627"/>
    <w:rsid w:val="005E3A85"/>
    <w:rsid w:val="005E3C49"/>
    <w:rsid w:val="005E3CD4"/>
    <w:rsid w:val="005E4464"/>
    <w:rsid w:val="005E4907"/>
    <w:rsid w:val="005E49F4"/>
    <w:rsid w:val="005E4BB1"/>
    <w:rsid w:val="005E4BEC"/>
    <w:rsid w:val="005E529F"/>
    <w:rsid w:val="005E54F2"/>
    <w:rsid w:val="005E551F"/>
    <w:rsid w:val="005E57DA"/>
    <w:rsid w:val="005E607E"/>
    <w:rsid w:val="005E620A"/>
    <w:rsid w:val="005E64D2"/>
    <w:rsid w:val="005E64F7"/>
    <w:rsid w:val="005E6873"/>
    <w:rsid w:val="005E6A63"/>
    <w:rsid w:val="005E6A8F"/>
    <w:rsid w:val="005E6CC3"/>
    <w:rsid w:val="005E7495"/>
    <w:rsid w:val="005E74B8"/>
    <w:rsid w:val="005E7763"/>
    <w:rsid w:val="005E7A00"/>
    <w:rsid w:val="005E7A4D"/>
    <w:rsid w:val="005E7DED"/>
    <w:rsid w:val="005E7E65"/>
    <w:rsid w:val="005E7F22"/>
    <w:rsid w:val="005F045B"/>
    <w:rsid w:val="005F0AD6"/>
    <w:rsid w:val="005F0B42"/>
    <w:rsid w:val="005F0DB9"/>
    <w:rsid w:val="005F0E3B"/>
    <w:rsid w:val="005F0F9F"/>
    <w:rsid w:val="005F1142"/>
    <w:rsid w:val="005F1210"/>
    <w:rsid w:val="005F133A"/>
    <w:rsid w:val="005F1426"/>
    <w:rsid w:val="005F1486"/>
    <w:rsid w:val="005F1771"/>
    <w:rsid w:val="005F1BC0"/>
    <w:rsid w:val="005F2498"/>
    <w:rsid w:val="005F2499"/>
    <w:rsid w:val="005F2965"/>
    <w:rsid w:val="005F2A73"/>
    <w:rsid w:val="005F2F8A"/>
    <w:rsid w:val="005F312E"/>
    <w:rsid w:val="005F3279"/>
    <w:rsid w:val="005F33C3"/>
    <w:rsid w:val="005F34F2"/>
    <w:rsid w:val="005F3694"/>
    <w:rsid w:val="005F3778"/>
    <w:rsid w:val="005F37BE"/>
    <w:rsid w:val="005F3F43"/>
    <w:rsid w:val="005F4008"/>
    <w:rsid w:val="005F4022"/>
    <w:rsid w:val="005F4993"/>
    <w:rsid w:val="005F5032"/>
    <w:rsid w:val="005F511B"/>
    <w:rsid w:val="005F51E7"/>
    <w:rsid w:val="005F51F9"/>
    <w:rsid w:val="005F53E7"/>
    <w:rsid w:val="005F543F"/>
    <w:rsid w:val="005F5524"/>
    <w:rsid w:val="005F57EC"/>
    <w:rsid w:val="005F59C9"/>
    <w:rsid w:val="005F62F7"/>
    <w:rsid w:val="005F69CD"/>
    <w:rsid w:val="005F6B47"/>
    <w:rsid w:val="005F75A3"/>
    <w:rsid w:val="005F77C8"/>
    <w:rsid w:val="005F79CD"/>
    <w:rsid w:val="005F7A11"/>
    <w:rsid w:val="00600124"/>
    <w:rsid w:val="00600181"/>
    <w:rsid w:val="006008D4"/>
    <w:rsid w:val="006009C0"/>
    <w:rsid w:val="00600AEA"/>
    <w:rsid w:val="0060123C"/>
    <w:rsid w:val="006012DD"/>
    <w:rsid w:val="0060130C"/>
    <w:rsid w:val="006013C4"/>
    <w:rsid w:val="0060165A"/>
    <w:rsid w:val="00601A1D"/>
    <w:rsid w:val="00601EE5"/>
    <w:rsid w:val="00601FEE"/>
    <w:rsid w:val="00602145"/>
    <w:rsid w:val="006025F7"/>
    <w:rsid w:val="006029B4"/>
    <w:rsid w:val="00602C68"/>
    <w:rsid w:val="00603186"/>
    <w:rsid w:val="00603453"/>
    <w:rsid w:val="00603A81"/>
    <w:rsid w:val="00603F42"/>
    <w:rsid w:val="00604120"/>
    <w:rsid w:val="00604349"/>
    <w:rsid w:val="00604695"/>
    <w:rsid w:val="00604B37"/>
    <w:rsid w:val="00604EE1"/>
    <w:rsid w:val="0060501D"/>
    <w:rsid w:val="006053AB"/>
    <w:rsid w:val="00605611"/>
    <w:rsid w:val="006057C4"/>
    <w:rsid w:val="00605833"/>
    <w:rsid w:val="00605CA5"/>
    <w:rsid w:val="00605CF8"/>
    <w:rsid w:val="00605E94"/>
    <w:rsid w:val="0060646F"/>
    <w:rsid w:val="00606509"/>
    <w:rsid w:val="006067C3"/>
    <w:rsid w:val="00607553"/>
    <w:rsid w:val="006076F1"/>
    <w:rsid w:val="006101B9"/>
    <w:rsid w:val="00610223"/>
    <w:rsid w:val="00610447"/>
    <w:rsid w:val="0061047E"/>
    <w:rsid w:val="00610F36"/>
    <w:rsid w:val="00610F53"/>
    <w:rsid w:val="0061103B"/>
    <w:rsid w:val="006113DC"/>
    <w:rsid w:val="00611466"/>
    <w:rsid w:val="00611495"/>
    <w:rsid w:val="00611596"/>
    <w:rsid w:val="00612395"/>
    <w:rsid w:val="006135F0"/>
    <w:rsid w:val="006139BA"/>
    <w:rsid w:val="00613A00"/>
    <w:rsid w:val="00613B04"/>
    <w:rsid w:val="00613B37"/>
    <w:rsid w:val="00613C1D"/>
    <w:rsid w:val="0061433B"/>
    <w:rsid w:val="00614613"/>
    <w:rsid w:val="00614813"/>
    <w:rsid w:val="00614865"/>
    <w:rsid w:val="00614AE0"/>
    <w:rsid w:val="00614FB9"/>
    <w:rsid w:val="00615161"/>
    <w:rsid w:val="00615968"/>
    <w:rsid w:val="00615C35"/>
    <w:rsid w:val="00615EE3"/>
    <w:rsid w:val="006163A8"/>
    <w:rsid w:val="00616740"/>
    <w:rsid w:val="00616D14"/>
    <w:rsid w:val="00616D96"/>
    <w:rsid w:val="00616DFE"/>
    <w:rsid w:val="00617152"/>
    <w:rsid w:val="0061720C"/>
    <w:rsid w:val="0061727C"/>
    <w:rsid w:val="0061796F"/>
    <w:rsid w:val="00617D5F"/>
    <w:rsid w:val="00617FCC"/>
    <w:rsid w:val="006202BB"/>
    <w:rsid w:val="006203E7"/>
    <w:rsid w:val="00621A10"/>
    <w:rsid w:val="00621F0C"/>
    <w:rsid w:val="006221D3"/>
    <w:rsid w:val="00622375"/>
    <w:rsid w:val="0062238D"/>
    <w:rsid w:val="00622A5B"/>
    <w:rsid w:val="00622A5D"/>
    <w:rsid w:val="00622AEF"/>
    <w:rsid w:val="00622DEC"/>
    <w:rsid w:val="00622EF8"/>
    <w:rsid w:val="00623140"/>
    <w:rsid w:val="006235F7"/>
    <w:rsid w:val="0062392E"/>
    <w:rsid w:val="00623F17"/>
    <w:rsid w:val="00624447"/>
    <w:rsid w:val="00624974"/>
    <w:rsid w:val="006249C5"/>
    <w:rsid w:val="00624E83"/>
    <w:rsid w:val="00625166"/>
    <w:rsid w:val="0062585C"/>
    <w:rsid w:val="00625862"/>
    <w:rsid w:val="00625B4B"/>
    <w:rsid w:val="00625BA3"/>
    <w:rsid w:val="00625BC2"/>
    <w:rsid w:val="00625C12"/>
    <w:rsid w:val="00625F38"/>
    <w:rsid w:val="00626002"/>
    <w:rsid w:val="006262C1"/>
    <w:rsid w:val="00626304"/>
    <w:rsid w:val="006270E8"/>
    <w:rsid w:val="00627236"/>
    <w:rsid w:val="006272AD"/>
    <w:rsid w:val="00627679"/>
    <w:rsid w:val="00627B69"/>
    <w:rsid w:val="0063049E"/>
    <w:rsid w:val="006305ED"/>
    <w:rsid w:val="00630A11"/>
    <w:rsid w:val="00630CDA"/>
    <w:rsid w:val="00630D1C"/>
    <w:rsid w:val="0063170E"/>
    <w:rsid w:val="00631711"/>
    <w:rsid w:val="006317C0"/>
    <w:rsid w:val="00632319"/>
    <w:rsid w:val="006324D2"/>
    <w:rsid w:val="006326A6"/>
    <w:rsid w:val="00632AD1"/>
    <w:rsid w:val="00632E03"/>
    <w:rsid w:val="00633657"/>
    <w:rsid w:val="00633A18"/>
    <w:rsid w:val="00633D83"/>
    <w:rsid w:val="00633E90"/>
    <w:rsid w:val="006342BA"/>
    <w:rsid w:val="006343C8"/>
    <w:rsid w:val="006348AB"/>
    <w:rsid w:val="0063496E"/>
    <w:rsid w:val="00634A3E"/>
    <w:rsid w:val="00634B72"/>
    <w:rsid w:val="00634C24"/>
    <w:rsid w:val="00635396"/>
    <w:rsid w:val="006353AE"/>
    <w:rsid w:val="00635425"/>
    <w:rsid w:val="006356B4"/>
    <w:rsid w:val="00635E41"/>
    <w:rsid w:val="0063614A"/>
    <w:rsid w:val="00636150"/>
    <w:rsid w:val="00636372"/>
    <w:rsid w:val="0063677F"/>
    <w:rsid w:val="00636B2D"/>
    <w:rsid w:val="00636EE1"/>
    <w:rsid w:val="00636F21"/>
    <w:rsid w:val="00637BE3"/>
    <w:rsid w:val="00637E1F"/>
    <w:rsid w:val="00640425"/>
    <w:rsid w:val="00640490"/>
    <w:rsid w:val="00640978"/>
    <w:rsid w:val="00640B74"/>
    <w:rsid w:val="00640E38"/>
    <w:rsid w:val="00641047"/>
    <w:rsid w:val="0064120D"/>
    <w:rsid w:val="00641599"/>
    <w:rsid w:val="006419EE"/>
    <w:rsid w:val="00641AF2"/>
    <w:rsid w:val="00641DD0"/>
    <w:rsid w:val="00641ECF"/>
    <w:rsid w:val="00642118"/>
    <w:rsid w:val="006422F0"/>
    <w:rsid w:val="006423FE"/>
    <w:rsid w:val="00642AD4"/>
    <w:rsid w:val="00642BEB"/>
    <w:rsid w:val="0064313D"/>
    <w:rsid w:val="0064320E"/>
    <w:rsid w:val="006434C8"/>
    <w:rsid w:val="006437D5"/>
    <w:rsid w:val="00643E6D"/>
    <w:rsid w:val="00643FED"/>
    <w:rsid w:val="006441F4"/>
    <w:rsid w:val="00644341"/>
    <w:rsid w:val="00644B98"/>
    <w:rsid w:val="00644B9A"/>
    <w:rsid w:val="00645795"/>
    <w:rsid w:val="006459E2"/>
    <w:rsid w:val="00645C84"/>
    <w:rsid w:val="00645CD8"/>
    <w:rsid w:val="00646631"/>
    <w:rsid w:val="006467F7"/>
    <w:rsid w:val="00646ACB"/>
    <w:rsid w:val="00646D21"/>
    <w:rsid w:val="00646E6C"/>
    <w:rsid w:val="0064701B"/>
    <w:rsid w:val="006476C4"/>
    <w:rsid w:val="00647985"/>
    <w:rsid w:val="00647E5F"/>
    <w:rsid w:val="00647E8B"/>
    <w:rsid w:val="00650122"/>
    <w:rsid w:val="00650382"/>
    <w:rsid w:val="00650A1A"/>
    <w:rsid w:val="00650A96"/>
    <w:rsid w:val="00650C29"/>
    <w:rsid w:val="006514C0"/>
    <w:rsid w:val="006516B7"/>
    <w:rsid w:val="00651713"/>
    <w:rsid w:val="00651D46"/>
    <w:rsid w:val="00651E6C"/>
    <w:rsid w:val="00651FF5"/>
    <w:rsid w:val="00652074"/>
    <w:rsid w:val="00652103"/>
    <w:rsid w:val="0065245E"/>
    <w:rsid w:val="006524A7"/>
    <w:rsid w:val="006524E1"/>
    <w:rsid w:val="00652A9D"/>
    <w:rsid w:val="00652EB3"/>
    <w:rsid w:val="00652F57"/>
    <w:rsid w:val="00652FC9"/>
    <w:rsid w:val="00653141"/>
    <w:rsid w:val="00653149"/>
    <w:rsid w:val="006534F6"/>
    <w:rsid w:val="00655E5A"/>
    <w:rsid w:val="0065618A"/>
    <w:rsid w:val="0065623F"/>
    <w:rsid w:val="006562BB"/>
    <w:rsid w:val="00656598"/>
    <w:rsid w:val="0065665F"/>
    <w:rsid w:val="006567CD"/>
    <w:rsid w:val="006567F4"/>
    <w:rsid w:val="00656BA7"/>
    <w:rsid w:val="00656BD4"/>
    <w:rsid w:val="00656CD6"/>
    <w:rsid w:val="00656F14"/>
    <w:rsid w:val="006578A5"/>
    <w:rsid w:val="006579DB"/>
    <w:rsid w:val="00657E19"/>
    <w:rsid w:val="00657EC1"/>
    <w:rsid w:val="00657F9C"/>
    <w:rsid w:val="0066003A"/>
    <w:rsid w:val="00660806"/>
    <w:rsid w:val="00660FD4"/>
    <w:rsid w:val="00661231"/>
    <w:rsid w:val="00661334"/>
    <w:rsid w:val="0066153F"/>
    <w:rsid w:val="006616AE"/>
    <w:rsid w:val="006617E4"/>
    <w:rsid w:val="00661A7F"/>
    <w:rsid w:val="00661C82"/>
    <w:rsid w:val="006622E7"/>
    <w:rsid w:val="00662489"/>
    <w:rsid w:val="00662679"/>
    <w:rsid w:val="00662C3C"/>
    <w:rsid w:val="00662E54"/>
    <w:rsid w:val="006635C1"/>
    <w:rsid w:val="00663729"/>
    <w:rsid w:val="00663779"/>
    <w:rsid w:val="00663C09"/>
    <w:rsid w:val="00663CCC"/>
    <w:rsid w:val="0066419F"/>
    <w:rsid w:val="006648DD"/>
    <w:rsid w:val="00664BD4"/>
    <w:rsid w:val="0066500F"/>
    <w:rsid w:val="00665126"/>
    <w:rsid w:val="00665198"/>
    <w:rsid w:val="006654C0"/>
    <w:rsid w:val="00665688"/>
    <w:rsid w:val="00665730"/>
    <w:rsid w:val="00665AF9"/>
    <w:rsid w:val="00665B79"/>
    <w:rsid w:val="00665C99"/>
    <w:rsid w:val="0066600E"/>
    <w:rsid w:val="006660FF"/>
    <w:rsid w:val="006665A1"/>
    <w:rsid w:val="00666726"/>
    <w:rsid w:val="00666D30"/>
    <w:rsid w:val="00666FF0"/>
    <w:rsid w:val="00667480"/>
    <w:rsid w:val="006676EA"/>
    <w:rsid w:val="00667F98"/>
    <w:rsid w:val="0067024C"/>
    <w:rsid w:val="0067036C"/>
    <w:rsid w:val="00670906"/>
    <w:rsid w:val="00670952"/>
    <w:rsid w:val="00670A5C"/>
    <w:rsid w:val="00670B9A"/>
    <w:rsid w:val="00670C94"/>
    <w:rsid w:val="00670ECA"/>
    <w:rsid w:val="00670F1E"/>
    <w:rsid w:val="00670FEE"/>
    <w:rsid w:val="0067125C"/>
    <w:rsid w:val="00671454"/>
    <w:rsid w:val="00671588"/>
    <w:rsid w:val="006717DF"/>
    <w:rsid w:val="006719CE"/>
    <w:rsid w:val="00671B4F"/>
    <w:rsid w:val="00671B83"/>
    <w:rsid w:val="00671C75"/>
    <w:rsid w:val="00671D35"/>
    <w:rsid w:val="006720CC"/>
    <w:rsid w:val="00672A11"/>
    <w:rsid w:val="006733AB"/>
    <w:rsid w:val="006735B4"/>
    <w:rsid w:val="006736D1"/>
    <w:rsid w:val="006738AB"/>
    <w:rsid w:val="006738C5"/>
    <w:rsid w:val="00673DB7"/>
    <w:rsid w:val="006743C6"/>
    <w:rsid w:val="00674485"/>
    <w:rsid w:val="0067463E"/>
    <w:rsid w:val="00674BE2"/>
    <w:rsid w:val="00675052"/>
    <w:rsid w:val="0067516D"/>
    <w:rsid w:val="0067520C"/>
    <w:rsid w:val="006752C2"/>
    <w:rsid w:val="006757C0"/>
    <w:rsid w:val="00676C75"/>
    <w:rsid w:val="00676CB9"/>
    <w:rsid w:val="00676ED5"/>
    <w:rsid w:val="0067723C"/>
    <w:rsid w:val="00677279"/>
    <w:rsid w:val="006778F6"/>
    <w:rsid w:val="00677A02"/>
    <w:rsid w:val="00677B26"/>
    <w:rsid w:val="00677DAD"/>
    <w:rsid w:val="00677DFD"/>
    <w:rsid w:val="00677EF6"/>
    <w:rsid w:val="006803FB"/>
    <w:rsid w:val="0068048A"/>
    <w:rsid w:val="00680A27"/>
    <w:rsid w:val="00680EAE"/>
    <w:rsid w:val="00680FAA"/>
    <w:rsid w:val="006819C2"/>
    <w:rsid w:val="00681BB7"/>
    <w:rsid w:val="00681BD8"/>
    <w:rsid w:val="00681E0A"/>
    <w:rsid w:val="00681F2E"/>
    <w:rsid w:val="00681FA0"/>
    <w:rsid w:val="006823FB"/>
    <w:rsid w:val="00682695"/>
    <w:rsid w:val="0068271A"/>
    <w:rsid w:val="00682E6A"/>
    <w:rsid w:val="006830B5"/>
    <w:rsid w:val="00683105"/>
    <w:rsid w:val="006847F4"/>
    <w:rsid w:val="00684B09"/>
    <w:rsid w:val="00685080"/>
    <w:rsid w:val="00685264"/>
    <w:rsid w:val="00685308"/>
    <w:rsid w:val="00685326"/>
    <w:rsid w:val="006858DD"/>
    <w:rsid w:val="00685A34"/>
    <w:rsid w:val="00685D78"/>
    <w:rsid w:val="006862FC"/>
    <w:rsid w:val="006866ED"/>
    <w:rsid w:val="006868C1"/>
    <w:rsid w:val="00686931"/>
    <w:rsid w:val="00686BC5"/>
    <w:rsid w:val="00686FA3"/>
    <w:rsid w:val="0068713B"/>
    <w:rsid w:val="00687458"/>
    <w:rsid w:val="006877FE"/>
    <w:rsid w:val="006878CB"/>
    <w:rsid w:val="00687A20"/>
    <w:rsid w:val="00687BC9"/>
    <w:rsid w:val="00687FB2"/>
    <w:rsid w:val="00690162"/>
    <w:rsid w:val="0069026D"/>
    <w:rsid w:val="00690425"/>
    <w:rsid w:val="00690491"/>
    <w:rsid w:val="0069077D"/>
    <w:rsid w:val="00690891"/>
    <w:rsid w:val="00690A8B"/>
    <w:rsid w:val="006914AC"/>
    <w:rsid w:val="00691593"/>
    <w:rsid w:val="00691900"/>
    <w:rsid w:val="00691926"/>
    <w:rsid w:val="00691E00"/>
    <w:rsid w:val="00691E7D"/>
    <w:rsid w:val="00691E96"/>
    <w:rsid w:val="006920FE"/>
    <w:rsid w:val="006923A8"/>
    <w:rsid w:val="006925A2"/>
    <w:rsid w:val="00692704"/>
    <w:rsid w:val="0069278D"/>
    <w:rsid w:val="0069283F"/>
    <w:rsid w:val="00692D31"/>
    <w:rsid w:val="00693105"/>
    <w:rsid w:val="006931DD"/>
    <w:rsid w:val="006933EE"/>
    <w:rsid w:val="00693483"/>
    <w:rsid w:val="00693632"/>
    <w:rsid w:val="00693BC9"/>
    <w:rsid w:val="00693E31"/>
    <w:rsid w:val="00693EFC"/>
    <w:rsid w:val="00694A00"/>
    <w:rsid w:val="00694AD9"/>
    <w:rsid w:val="00694B3C"/>
    <w:rsid w:val="00694D81"/>
    <w:rsid w:val="00695087"/>
    <w:rsid w:val="0069529D"/>
    <w:rsid w:val="0069556B"/>
    <w:rsid w:val="00695C7C"/>
    <w:rsid w:val="00695EC7"/>
    <w:rsid w:val="006962B1"/>
    <w:rsid w:val="0069639E"/>
    <w:rsid w:val="0069643E"/>
    <w:rsid w:val="00696757"/>
    <w:rsid w:val="00696BAB"/>
    <w:rsid w:val="00696E11"/>
    <w:rsid w:val="00696F55"/>
    <w:rsid w:val="006972CA"/>
    <w:rsid w:val="00697CB5"/>
    <w:rsid w:val="00697D34"/>
    <w:rsid w:val="006A09B4"/>
    <w:rsid w:val="006A0A31"/>
    <w:rsid w:val="006A0D56"/>
    <w:rsid w:val="006A0F79"/>
    <w:rsid w:val="006A0F7B"/>
    <w:rsid w:val="006A1008"/>
    <w:rsid w:val="006A11F1"/>
    <w:rsid w:val="006A151F"/>
    <w:rsid w:val="006A16BE"/>
    <w:rsid w:val="006A1706"/>
    <w:rsid w:val="006A198F"/>
    <w:rsid w:val="006A2094"/>
    <w:rsid w:val="006A20E2"/>
    <w:rsid w:val="006A21A3"/>
    <w:rsid w:val="006A2313"/>
    <w:rsid w:val="006A2344"/>
    <w:rsid w:val="006A2ACD"/>
    <w:rsid w:val="006A2D79"/>
    <w:rsid w:val="006A3783"/>
    <w:rsid w:val="006A3E82"/>
    <w:rsid w:val="006A3EC5"/>
    <w:rsid w:val="006A3FB5"/>
    <w:rsid w:val="006A3FE0"/>
    <w:rsid w:val="006A41CD"/>
    <w:rsid w:val="006A4376"/>
    <w:rsid w:val="006A461E"/>
    <w:rsid w:val="006A462F"/>
    <w:rsid w:val="006A4AD0"/>
    <w:rsid w:val="006A4C29"/>
    <w:rsid w:val="006A4DF6"/>
    <w:rsid w:val="006A4E28"/>
    <w:rsid w:val="006A4EF9"/>
    <w:rsid w:val="006A535B"/>
    <w:rsid w:val="006A5721"/>
    <w:rsid w:val="006A5AE0"/>
    <w:rsid w:val="006A6068"/>
    <w:rsid w:val="006A6AE0"/>
    <w:rsid w:val="006A6CC4"/>
    <w:rsid w:val="006A6D2F"/>
    <w:rsid w:val="006A6D8A"/>
    <w:rsid w:val="006A7327"/>
    <w:rsid w:val="006A7344"/>
    <w:rsid w:val="006A7424"/>
    <w:rsid w:val="006A7452"/>
    <w:rsid w:val="006A7A8D"/>
    <w:rsid w:val="006A7DCD"/>
    <w:rsid w:val="006B01BA"/>
    <w:rsid w:val="006B0A19"/>
    <w:rsid w:val="006B0D5F"/>
    <w:rsid w:val="006B0F55"/>
    <w:rsid w:val="006B150A"/>
    <w:rsid w:val="006B1BB1"/>
    <w:rsid w:val="006B1DE2"/>
    <w:rsid w:val="006B2224"/>
    <w:rsid w:val="006B222E"/>
    <w:rsid w:val="006B2A64"/>
    <w:rsid w:val="006B2AF9"/>
    <w:rsid w:val="006B2CDC"/>
    <w:rsid w:val="006B2DB5"/>
    <w:rsid w:val="006B2DBE"/>
    <w:rsid w:val="006B2EFA"/>
    <w:rsid w:val="006B3191"/>
    <w:rsid w:val="006B360A"/>
    <w:rsid w:val="006B3881"/>
    <w:rsid w:val="006B3E00"/>
    <w:rsid w:val="006B41C9"/>
    <w:rsid w:val="006B439F"/>
    <w:rsid w:val="006B4492"/>
    <w:rsid w:val="006B45C8"/>
    <w:rsid w:val="006B45E1"/>
    <w:rsid w:val="006B4C46"/>
    <w:rsid w:val="006B4CBE"/>
    <w:rsid w:val="006B4DC6"/>
    <w:rsid w:val="006B4DE1"/>
    <w:rsid w:val="006B4E16"/>
    <w:rsid w:val="006B53C1"/>
    <w:rsid w:val="006B5959"/>
    <w:rsid w:val="006B5EA9"/>
    <w:rsid w:val="006B5FA6"/>
    <w:rsid w:val="006B61C0"/>
    <w:rsid w:val="006B621E"/>
    <w:rsid w:val="006B6264"/>
    <w:rsid w:val="006B65B6"/>
    <w:rsid w:val="006B66AD"/>
    <w:rsid w:val="006B67B1"/>
    <w:rsid w:val="006B6BA6"/>
    <w:rsid w:val="006B70B3"/>
    <w:rsid w:val="006B736A"/>
    <w:rsid w:val="006B7379"/>
    <w:rsid w:val="006B7949"/>
    <w:rsid w:val="006B79E3"/>
    <w:rsid w:val="006B7AD7"/>
    <w:rsid w:val="006B7DBB"/>
    <w:rsid w:val="006B7DFE"/>
    <w:rsid w:val="006C0596"/>
    <w:rsid w:val="006C072F"/>
    <w:rsid w:val="006C077A"/>
    <w:rsid w:val="006C078F"/>
    <w:rsid w:val="006C0B77"/>
    <w:rsid w:val="006C0F67"/>
    <w:rsid w:val="006C0FED"/>
    <w:rsid w:val="006C11FD"/>
    <w:rsid w:val="006C1568"/>
    <w:rsid w:val="006C1637"/>
    <w:rsid w:val="006C17AE"/>
    <w:rsid w:val="006C180B"/>
    <w:rsid w:val="006C2221"/>
    <w:rsid w:val="006C2770"/>
    <w:rsid w:val="006C2815"/>
    <w:rsid w:val="006C28B7"/>
    <w:rsid w:val="006C28D4"/>
    <w:rsid w:val="006C29C7"/>
    <w:rsid w:val="006C2BA7"/>
    <w:rsid w:val="006C32B0"/>
    <w:rsid w:val="006C32B4"/>
    <w:rsid w:val="006C331A"/>
    <w:rsid w:val="006C3728"/>
    <w:rsid w:val="006C38B7"/>
    <w:rsid w:val="006C38D5"/>
    <w:rsid w:val="006C39EF"/>
    <w:rsid w:val="006C3A38"/>
    <w:rsid w:val="006C41B8"/>
    <w:rsid w:val="006C41BF"/>
    <w:rsid w:val="006C4590"/>
    <w:rsid w:val="006C480D"/>
    <w:rsid w:val="006C4A50"/>
    <w:rsid w:val="006C4D64"/>
    <w:rsid w:val="006C4F7B"/>
    <w:rsid w:val="006C532C"/>
    <w:rsid w:val="006C563D"/>
    <w:rsid w:val="006C5868"/>
    <w:rsid w:val="006C5C79"/>
    <w:rsid w:val="006C5DA5"/>
    <w:rsid w:val="006C6379"/>
    <w:rsid w:val="006C65DB"/>
    <w:rsid w:val="006C6A0D"/>
    <w:rsid w:val="006C6A6E"/>
    <w:rsid w:val="006C6FA9"/>
    <w:rsid w:val="006C6FD2"/>
    <w:rsid w:val="006C7519"/>
    <w:rsid w:val="006C752F"/>
    <w:rsid w:val="006C7563"/>
    <w:rsid w:val="006C7C97"/>
    <w:rsid w:val="006D0649"/>
    <w:rsid w:val="006D09A1"/>
    <w:rsid w:val="006D09FA"/>
    <w:rsid w:val="006D0FBD"/>
    <w:rsid w:val="006D1102"/>
    <w:rsid w:val="006D133D"/>
    <w:rsid w:val="006D13C8"/>
    <w:rsid w:val="006D15A5"/>
    <w:rsid w:val="006D16A6"/>
    <w:rsid w:val="006D1980"/>
    <w:rsid w:val="006D1AD4"/>
    <w:rsid w:val="006D1CA2"/>
    <w:rsid w:val="006D1F04"/>
    <w:rsid w:val="006D20C8"/>
    <w:rsid w:val="006D248D"/>
    <w:rsid w:val="006D2547"/>
    <w:rsid w:val="006D26E6"/>
    <w:rsid w:val="006D2706"/>
    <w:rsid w:val="006D28B9"/>
    <w:rsid w:val="006D2B6F"/>
    <w:rsid w:val="006D2E71"/>
    <w:rsid w:val="006D35B9"/>
    <w:rsid w:val="006D3762"/>
    <w:rsid w:val="006D3903"/>
    <w:rsid w:val="006D39AD"/>
    <w:rsid w:val="006D3A04"/>
    <w:rsid w:val="006D3A88"/>
    <w:rsid w:val="006D3B76"/>
    <w:rsid w:val="006D3EBD"/>
    <w:rsid w:val="006D4246"/>
    <w:rsid w:val="006D4620"/>
    <w:rsid w:val="006D4647"/>
    <w:rsid w:val="006D4672"/>
    <w:rsid w:val="006D4795"/>
    <w:rsid w:val="006D4C61"/>
    <w:rsid w:val="006D4EE4"/>
    <w:rsid w:val="006D500E"/>
    <w:rsid w:val="006D5075"/>
    <w:rsid w:val="006D50BC"/>
    <w:rsid w:val="006D51EC"/>
    <w:rsid w:val="006D55B1"/>
    <w:rsid w:val="006D568E"/>
    <w:rsid w:val="006D57B5"/>
    <w:rsid w:val="006D59BC"/>
    <w:rsid w:val="006D5B71"/>
    <w:rsid w:val="006D5F63"/>
    <w:rsid w:val="006D631C"/>
    <w:rsid w:val="006D64CD"/>
    <w:rsid w:val="006D683F"/>
    <w:rsid w:val="006D688A"/>
    <w:rsid w:val="006D71AC"/>
    <w:rsid w:val="006D71FD"/>
    <w:rsid w:val="006D7247"/>
    <w:rsid w:val="006D7260"/>
    <w:rsid w:val="006D769E"/>
    <w:rsid w:val="006D77CC"/>
    <w:rsid w:val="006D7827"/>
    <w:rsid w:val="006D78FF"/>
    <w:rsid w:val="006D7AF4"/>
    <w:rsid w:val="006D7C58"/>
    <w:rsid w:val="006D7CCC"/>
    <w:rsid w:val="006D7D13"/>
    <w:rsid w:val="006E07F2"/>
    <w:rsid w:val="006E07F9"/>
    <w:rsid w:val="006E1109"/>
    <w:rsid w:val="006E11C5"/>
    <w:rsid w:val="006E136B"/>
    <w:rsid w:val="006E14E8"/>
    <w:rsid w:val="006E154A"/>
    <w:rsid w:val="006E195A"/>
    <w:rsid w:val="006E1EA0"/>
    <w:rsid w:val="006E2156"/>
    <w:rsid w:val="006E2655"/>
    <w:rsid w:val="006E2B5D"/>
    <w:rsid w:val="006E2D7D"/>
    <w:rsid w:val="006E2FEA"/>
    <w:rsid w:val="006E2FF5"/>
    <w:rsid w:val="006E3096"/>
    <w:rsid w:val="006E32AA"/>
    <w:rsid w:val="006E3382"/>
    <w:rsid w:val="006E34C7"/>
    <w:rsid w:val="006E39DD"/>
    <w:rsid w:val="006E401F"/>
    <w:rsid w:val="006E4078"/>
    <w:rsid w:val="006E41D5"/>
    <w:rsid w:val="006E479A"/>
    <w:rsid w:val="006E4AFF"/>
    <w:rsid w:val="006E4C82"/>
    <w:rsid w:val="006E4F1B"/>
    <w:rsid w:val="006E4F36"/>
    <w:rsid w:val="006E56B1"/>
    <w:rsid w:val="006E574F"/>
    <w:rsid w:val="006E5FCE"/>
    <w:rsid w:val="006E6127"/>
    <w:rsid w:val="006E6440"/>
    <w:rsid w:val="006E6574"/>
    <w:rsid w:val="006E683E"/>
    <w:rsid w:val="006E6859"/>
    <w:rsid w:val="006E692A"/>
    <w:rsid w:val="006E6AB8"/>
    <w:rsid w:val="006E6CC8"/>
    <w:rsid w:val="006E7F22"/>
    <w:rsid w:val="006F0042"/>
    <w:rsid w:val="006F0128"/>
    <w:rsid w:val="006F02FD"/>
    <w:rsid w:val="006F0799"/>
    <w:rsid w:val="006F0835"/>
    <w:rsid w:val="006F083C"/>
    <w:rsid w:val="006F0918"/>
    <w:rsid w:val="006F1612"/>
    <w:rsid w:val="006F1683"/>
    <w:rsid w:val="006F19B0"/>
    <w:rsid w:val="006F1A62"/>
    <w:rsid w:val="006F1B16"/>
    <w:rsid w:val="006F1CDA"/>
    <w:rsid w:val="006F1EDC"/>
    <w:rsid w:val="006F201F"/>
    <w:rsid w:val="006F20E3"/>
    <w:rsid w:val="006F20E6"/>
    <w:rsid w:val="006F2C6B"/>
    <w:rsid w:val="006F2CC4"/>
    <w:rsid w:val="006F2D61"/>
    <w:rsid w:val="006F31E8"/>
    <w:rsid w:val="006F353B"/>
    <w:rsid w:val="006F3BDF"/>
    <w:rsid w:val="006F3EC0"/>
    <w:rsid w:val="006F4373"/>
    <w:rsid w:val="006F44E7"/>
    <w:rsid w:val="006F46AB"/>
    <w:rsid w:val="006F4913"/>
    <w:rsid w:val="006F4C6F"/>
    <w:rsid w:val="006F4F12"/>
    <w:rsid w:val="006F505C"/>
    <w:rsid w:val="006F52B7"/>
    <w:rsid w:val="006F5371"/>
    <w:rsid w:val="006F57B8"/>
    <w:rsid w:val="006F585E"/>
    <w:rsid w:val="006F58A7"/>
    <w:rsid w:val="006F6198"/>
    <w:rsid w:val="006F62E1"/>
    <w:rsid w:val="006F6393"/>
    <w:rsid w:val="006F6629"/>
    <w:rsid w:val="006F6741"/>
    <w:rsid w:val="006F6A9B"/>
    <w:rsid w:val="006F6D1B"/>
    <w:rsid w:val="006F7FA9"/>
    <w:rsid w:val="00700847"/>
    <w:rsid w:val="00700928"/>
    <w:rsid w:val="00700CFE"/>
    <w:rsid w:val="00701211"/>
    <w:rsid w:val="00701330"/>
    <w:rsid w:val="007013D8"/>
    <w:rsid w:val="00701688"/>
    <w:rsid w:val="007018AE"/>
    <w:rsid w:val="007019C3"/>
    <w:rsid w:val="00701A74"/>
    <w:rsid w:val="00701E59"/>
    <w:rsid w:val="00702125"/>
    <w:rsid w:val="0070228F"/>
    <w:rsid w:val="007026C3"/>
    <w:rsid w:val="00702C30"/>
    <w:rsid w:val="00702C8C"/>
    <w:rsid w:val="00702D14"/>
    <w:rsid w:val="00703015"/>
    <w:rsid w:val="0070379C"/>
    <w:rsid w:val="00703A1C"/>
    <w:rsid w:val="00703F35"/>
    <w:rsid w:val="00704096"/>
    <w:rsid w:val="00704099"/>
    <w:rsid w:val="00704168"/>
    <w:rsid w:val="00704282"/>
    <w:rsid w:val="00704F23"/>
    <w:rsid w:val="00705012"/>
    <w:rsid w:val="00705144"/>
    <w:rsid w:val="00705527"/>
    <w:rsid w:val="007056B2"/>
    <w:rsid w:val="007058EC"/>
    <w:rsid w:val="00705E19"/>
    <w:rsid w:val="00706019"/>
    <w:rsid w:val="007067BC"/>
    <w:rsid w:val="00706860"/>
    <w:rsid w:val="0070687B"/>
    <w:rsid w:val="00706985"/>
    <w:rsid w:val="00706A98"/>
    <w:rsid w:val="00706C33"/>
    <w:rsid w:val="007075DA"/>
    <w:rsid w:val="0070765E"/>
    <w:rsid w:val="007076B1"/>
    <w:rsid w:val="007077EA"/>
    <w:rsid w:val="00707AEA"/>
    <w:rsid w:val="00707F73"/>
    <w:rsid w:val="007100E1"/>
    <w:rsid w:val="00710835"/>
    <w:rsid w:val="00710D8A"/>
    <w:rsid w:val="00710FAC"/>
    <w:rsid w:val="00711210"/>
    <w:rsid w:val="0071125F"/>
    <w:rsid w:val="007115F3"/>
    <w:rsid w:val="00711AE1"/>
    <w:rsid w:val="00711B3D"/>
    <w:rsid w:val="007123C7"/>
    <w:rsid w:val="007124AB"/>
    <w:rsid w:val="007124D4"/>
    <w:rsid w:val="00712D29"/>
    <w:rsid w:val="00712EDB"/>
    <w:rsid w:val="007130EE"/>
    <w:rsid w:val="00713632"/>
    <w:rsid w:val="00713A04"/>
    <w:rsid w:val="00713BB5"/>
    <w:rsid w:val="00713C78"/>
    <w:rsid w:val="00713C7F"/>
    <w:rsid w:val="00713C8F"/>
    <w:rsid w:val="00714F50"/>
    <w:rsid w:val="007152ED"/>
    <w:rsid w:val="007156FE"/>
    <w:rsid w:val="007157F2"/>
    <w:rsid w:val="00716979"/>
    <w:rsid w:val="00717996"/>
    <w:rsid w:val="00717FBA"/>
    <w:rsid w:val="00720024"/>
    <w:rsid w:val="00720103"/>
    <w:rsid w:val="00720144"/>
    <w:rsid w:val="0072060E"/>
    <w:rsid w:val="00720D58"/>
    <w:rsid w:val="00721AA8"/>
    <w:rsid w:val="00721B88"/>
    <w:rsid w:val="00721DD8"/>
    <w:rsid w:val="007220DE"/>
    <w:rsid w:val="007222C5"/>
    <w:rsid w:val="007225A6"/>
    <w:rsid w:val="00722713"/>
    <w:rsid w:val="007229EF"/>
    <w:rsid w:val="00722D75"/>
    <w:rsid w:val="00722D7D"/>
    <w:rsid w:val="007230EC"/>
    <w:rsid w:val="0072315D"/>
    <w:rsid w:val="00723D22"/>
    <w:rsid w:val="00723EB4"/>
    <w:rsid w:val="007247B5"/>
    <w:rsid w:val="00724897"/>
    <w:rsid w:val="007248AC"/>
    <w:rsid w:val="00724B75"/>
    <w:rsid w:val="00724C25"/>
    <w:rsid w:val="00724C33"/>
    <w:rsid w:val="00724CFF"/>
    <w:rsid w:val="007258A3"/>
    <w:rsid w:val="0072596C"/>
    <w:rsid w:val="00725DF0"/>
    <w:rsid w:val="0072604E"/>
    <w:rsid w:val="0072616A"/>
    <w:rsid w:val="007261EA"/>
    <w:rsid w:val="00726310"/>
    <w:rsid w:val="00726A6D"/>
    <w:rsid w:val="00726DCD"/>
    <w:rsid w:val="00726EBA"/>
    <w:rsid w:val="00727246"/>
    <w:rsid w:val="007276A9"/>
    <w:rsid w:val="00727718"/>
    <w:rsid w:val="00727839"/>
    <w:rsid w:val="00727CAF"/>
    <w:rsid w:val="00727EF2"/>
    <w:rsid w:val="00727EF8"/>
    <w:rsid w:val="00730225"/>
    <w:rsid w:val="0073023C"/>
    <w:rsid w:val="0073055E"/>
    <w:rsid w:val="00730C67"/>
    <w:rsid w:val="00730CE7"/>
    <w:rsid w:val="00730E13"/>
    <w:rsid w:val="007310D6"/>
    <w:rsid w:val="00731884"/>
    <w:rsid w:val="00731CBA"/>
    <w:rsid w:val="00731F6A"/>
    <w:rsid w:val="0073202A"/>
    <w:rsid w:val="007321D7"/>
    <w:rsid w:val="00732978"/>
    <w:rsid w:val="00732A29"/>
    <w:rsid w:val="00732CDB"/>
    <w:rsid w:val="00732D5D"/>
    <w:rsid w:val="00732DB0"/>
    <w:rsid w:val="00732E97"/>
    <w:rsid w:val="00733099"/>
    <w:rsid w:val="007331B9"/>
    <w:rsid w:val="007331C1"/>
    <w:rsid w:val="007333A9"/>
    <w:rsid w:val="00733B06"/>
    <w:rsid w:val="00733B44"/>
    <w:rsid w:val="00733B57"/>
    <w:rsid w:val="00733DB9"/>
    <w:rsid w:val="00734158"/>
    <w:rsid w:val="007347BF"/>
    <w:rsid w:val="007349B7"/>
    <w:rsid w:val="00734A4A"/>
    <w:rsid w:val="007351CA"/>
    <w:rsid w:val="00735827"/>
    <w:rsid w:val="007358E5"/>
    <w:rsid w:val="00735EAF"/>
    <w:rsid w:val="007361EF"/>
    <w:rsid w:val="007365D8"/>
    <w:rsid w:val="007365EA"/>
    <w:rsid w:val="00736611"/>
    <w:rsid w:val="007368D8"/>
    <w:rsid w:val="00736E6D"/>
    <w:rsid w:val="007371B3"/>
    <w:rsid w:val="0073723E"/>
    <w:rsid w:val="007374C2"/>
    <w:rsid w:val="007375D4"/>
    <w:rsid w:val="00737FF1"/>
    <w:rsid w:val="007402EB"/>
    <w:rsid w:val="007402FE"/>
    <w:rsid w:val="0074032D"/>
    <w:rsid w:val="00740496"/>
    <w:rsid w:val="007404CF"/>
    <w:rsid w:val="007412E9"/>
    <w:rsid w:val="007416B6"/>
    <w:rsid w:val="00741D2A"/>
    <w:rsid w:val="00742301"/>
    <w:rsid w:val="007426E6"/>
    <w:rsid w:val="007427BE"/>
    <w:rsid w:val="00742A4F"/>
    <w:rsid w:val="00742C91"/>
    <w:rsid w:val="00742F8B"/>
    <w:rsid w:val="007431EA"/>
    <w:rsid w:val="007432B4"/>
    <w:rsid w:val="00743363"/>
    <w:rsid w:val="007433A7"/>
    <w:rsid w:val="0074354E"/>
    <w:rsid w:val="00743646"/>
    <w:rsid w:val="007436B3"/>
    <w:rsid w:val="007438AE"/>
    <w:rsid w:val="00744312"/>
    <w:rsid w:val="0074444D"/>
    <w:rsid w:val="00744688"/>
    <w:rsid w:val="00744B93"/>
    <w:rsid w:val="00744CBB"/>
    <w:rsid w:val="00744DFE"/>
    <w:rsid w:val="00744E78"/>
    <w:rsid w:val="00744F9C"/>
    <w:rsid w:val="0074571C"/>
    <w:rsid w:val="00745964"/>
    <w:rsid w:val="00745C98"/>
    <w:rsid w:val="00745D76"/>
    <w:rsid w:val="00745E3D"/>
    <w:rsid w:val="00746145"/>
    <w:rsid w:val="007461D0"/>
    <w:rsid w:val="00746562"/>
    <w:rsid w:val="00746962"/>
    <w:rsid w:val="00746D0C"/>
    <w:rsid w:val="0074726D"/>
    <w:rsid w:val="00747798"/>
    <w:rsid w:val="00747A3A"/>
    <w:rsid w:val="00747DAD"/>
    <w:rsid w:val="007500B2"/>
    <w:rsid w:val="00750575"/>
    <w:rsid w:val="00750AE8"/>
    <w:rsid w:val="00750E0F"/>
    <w:rsid w:val="00750E4B"/>
    <w:rsid w:val="00750F83"/>
    <w:rsid w:val="0075129A"/>
    <w:rsid w:val="00751317"/>
    <w:rsid w:val="00751356"/>
    <w:rsid w:val="00751361"/>
    <w:rsid w:val="00751511"/>
    <w:rsid w:val="007516EB"/>
    <w:rsid w:val="007517CC"/>
    <w:rsid w:val="007517F8"/>
    <w:rsid w:val="00751A94"/>
    <w:rsid w:val="00751AC9"/>
    <w:rsid w:val="00751E62"/>
    <w:rsid w:val="0075246E"/>
    <w:rsid w:val="00752557"/>
    <w:rsid w:val="007526BB"/>
    <w:rsid w:val="007529F6"/>
    <w:rsid w:val="00752C48"/>
    <w:rsid w:val="0075316B"/>
    <w:rsid w:val="00753198"/>
    <w:rsid w:val="007533FC"/>
    <w:rsid w:val="00753452"/>
    <w:rsid w:val="00753A76"/>
    <w:rsid w:val="0075401B"/>
    <w:rsid w:val="00754D72"/>
    <w:rsid w:val="00754EB7"/>
    <w:rsid w:val="00755204"/>
    <w:rsid w:val="00755328"/>
    <w:rsid w:val="007555B6"/>
    <w:rsid w:val="007555D4"/>
    <w:rsid w:val="007558BE"/>
    <w:rsid w:val="007559C8"/>
    <w:rsid w:val="00756100"/>
    <w:rsid w:val="00756383"/>
    <w:rsid w:val="0075647C"/>
    <w:rsid w:val="007564E3"/>
    <w:rsid w:val="00756BA8"/>
    <w:rsid w:val="0075718B"/>
    <w:rsid w:val="00757639"/>
    <w:rsid w:val="00757A4B"/>
    <w:rsid w:val="00757F04"/>
    <w:rsid w:val="00757F72"/>
    <w:rsid w:val="00760554"/>
    <w:rsid w:val="00760B1F"/>
    <w:rsid w:val="00760B39"/>
    <w:rsid w:val="00760D62"/>
    <w:rsid w:val="00760E88"/>
    <w:rsid w:val="007619C5"/>
    <w:rsid w:val="00761C41"/>
    <w:rsid w:val="00761E8C"/>
    <w:rsid w:val="0076209B"/>
    <w:rsid w:val="00762232"/>
    <w:rsid w:val="0076246D"/>
    <w:rsid w:val="0076259C"/>
    <w:rsid w:val="007625B3"/>
    <w:rsid w:val="00762EE6"/>
    <w:rsid w:val="00763199"/>
    <w:rsid w:val="007636AF"/>
    <w:rsid w:val="00763F4A"/>
    <w:rsid w:val="007640FF"/>
    <w:rsid w:val="0076410E"/>
    <w:rsid w:val="0076413A"/>
    <w:rsid w:val="007644B9"/>
    <w:rsid w:val="00764990"/>
    <w:rsid w:val="00764C92"/>
    <w:rsid w:val="00764DC5"/>
    <w:rsid w:val="00764EFF"/>
    <w:rsid w:val="00764FEC"/>
    <w:rsid w:val="0076511E"/>
    <w:rsid w:val="0076539A"/>
    <w:rsid w:val="007657EC"/>
    <w:rsid w:val="00765BF2"/>
    <w:rsid w:val="00765ED4"/>
    <w:rsid w:val="007666BC"/>
    <w:rsid w:val="00766733"/>
    <w:rsid w:val="0076673D"/>
    <w:rsid w:val="00766830"/>
    <w:rsid w:val="00766A85"/>
    <w:rsid w:val="007678E4"/>
    <w:rsid w:val="0076790B"/>
    <w:rsid w:val="00767E6A"/>
    <w:rsid w:val="007704A1"/>
    <w:rsid w:val="00770792"/>
    <w:rsid w:val="00770A89"/>
    <w:rsid w:val="00770DA0"/>
    <w:rsid w:val="00770FBA"/>
    <w:rsid w:val="00771270"/>
    <w:rsid w:val="00771446"/>
    <w:rsid w:val="00771616"/>
    <w:rsid w:val="007716BF"/>
    <w:rsid w:val="00771BD9"/>
    <w:rsid w:val="00771DE2"/>
    <w:rsid w:val="00771FC1"/>
    <w:rsid w:val="007725E6"/>
    <w:rsid w:val="0077273F"/>
    <w:rsid w:val="0077294B"/>
    <w:rsid w:val="00772B07"/>
    <w:rsid w:val="00772F53"/>
    <w:rsid w:val="0077327F"/>
    <w:rsid w:val="00774184"/>
    <w:rsid w:val="00774478"/>
    <w:rsid w:val="0077479D"/>
    <w:rsid w:val="00774A28"/>
    <w:rsid w:val="0077506D"/>
    <w:rsid w:val="00775159"/>
    <w:rsid w:val="007755BC"/>
    <w:rsid w:val="007759F2"/>
    <w:rsid w:val="00775E50"/>
    <w:rsid w:val="0077610A"/>
    <w:rsid w:val="007762E8"/>
    <w:rsid w:val="0077655E"/>
    <w:rsid w:val="00776852"/>
    <w:rsid w:val="00776AEA"/>
    <w:rsid w:val="00776B17"/>
    <w:rsid w:val="00776B95"/>
    <w:rsid w:val="00776C0A"/>
    <w:rsid w:val="007770F9"/>
    <w:rsid w:val="00777323"/>
    <w:rsid w:val="00777475"/>
    <w:rsid w:val="00777629"/>
    <w:rsid w:val="007777C7"/>
    <w:rsid w:val="00777F90"/>
    <w:rsid w:val="00780148"/>
    <w:rsid w:val="00780482"/>
    <w:rsid w:val="00780B85"/>
    <w:rsid w:val="00780C9B"/>
    <w:rsid w:val="00780D62"/>
    <w:rsid w:val="00780ED7"/>
    <w:rsid w:val="00781958"/>
    <w:rsid w:val="00781DC0"/>
    <w:rsid w:val="0078212B"/>
    <w:rsid w:val="00782172"/>
    <w:rsid w:val="007826F8"/>
    <w:rsid w:val="007827A2"/>
    <w:rsid w:val="007828E3"/>
    <w:rsid w:val="007828EA"/>
    <w:rsid w:val="00782E58"/>
    <w:rsid w:val="00782EC1"/>
    <w:rsid w:val="00782FEC"/>
    <w:rsid w:val="0078311A"/>
    <w:rsid w:val="007833C9"/>
    <w:rsid w:val="00783C71"/>
    <w:rsid w:val="00783D7E"/>
    <w:rsid w:val="00783E50"/>
    <w:rsid w:val="00783F11"/>
    <w:rsid w:val="00784236"/>
    <w:rsid w:val="007848A1"/>
    <w:rsid w:val="00785643"/>
    <w:rsid w:val="00785AB0"/>
    <w:rsid w:val="00785BB4"/>
    <w:rsid w:val="00785D28"/>
    <w:rsid w:val="00785D95"/>
    <w:rsid w:val="00785DC7"/>
    <w:rsid w:val="0078643F"/>
    <w:rsid w:val="007864D6"/>
    <w:rsid w:val="007865B3"/>
    <w:rsid w:val="0078667D"/>
    <w:rsid w:val="00786963"/>
    <w:rsid w:val="00786BAE"/>
    <w:rsid w:val="00786ED6"/>
    <w:rsid w:val="00786F26"/>
    <w:rsid w:val="007876FA"/>
    <w:rsid w:val="00787C6F"/>
    <w:rsid w:val="00787D4D"/>
    <w:rsid w:val="00787E3A"/>
    <w:rsid w:val="00787F74"/>
    <w:rsid w:val="0079008B"/>
    <w:rsid w:val="007900E9"/>
    <w:rsid w:val="00790204"/>
    <w:rsid w:val="007903FC"/>
    <w:rsid w:val="00790856"/>
    <w:rsid w:val="0079090D"/>
    <w:rsid w:val="00790A25"/>
    <w:rsid w:val="007913E9"/>
    <w:rsid w:val="0079159A"/>
    <w:rsid w:val="00791ACE"/>
    <w:rsid w:val="00791B72"/>
    <w:rsid w:val="00791DA6"/>
    <w:rsid w:val="00791FA6"/>
    <w:rsid w:val="0079202D"/>
    <w:rsid w:val="00792143"/>
    <w:rsid w:val="007921A2"/>
    <w:rsid w:val="00792234"/>
    <w:rsid w:val="0079226B"/>
    <w:rsid w:val="00792834"/>
    <w:rsid w:val="00792854"/>
    <w:rsid w:val="00792988"/>
    <w:rsid w:val="007933B9"/>
    <w:rsid w:val="00793C8C"/>
    <w:rsid w:val="00793DAB"/>
    <w:rsid w:val="00794051"/>
    <w:rsid w:val="007946F3"/>
    <w:rsid w:val="00794923"/>
    <w:rsid w:val="00794999"/>
    <w:rsid w:val="00794E09"/>
    <w:rsid w:val="0079557C"/>
    <w:rsid w:val="007955D5"/>
    <w:rsid w:val="00795B62"/>
    <w:rsid w:val="00795B6B"/>
    <w:rsid w:val="00795E6C"/>
    <w:rsid w:val="00795EC7"/>
    <w:rsid w:val="00796370"/>
    <w:rsid w:val="007968A8"/>
    <w:rsid w:val="00796A31"/>
    <w:rsid w:val="00796B49"/>
    <w:rsid w:val="0079708B"/>
    <w:rsid w:val="00797206"/>
    <w:rsid w:val="007972C8"/>
    <w:rsid w:val="0079751C"/>
    <w:rsid w:val="00797900"/>
    <w:rsid w:val="00797A66"/>
    <w:rsid w:val="00797ADC"/>
    <w:rsid w:val="00797CD1"/>
    <w:rsid w:val="00797D0A"/>
    <w:rsid w:val="007A0250"/>
    <w:rsid w:val="007A0395"/>
    <w:rsid w:val="007A0908"/>
    <w:rsid w:val="007A09DD"/>
    <w:rsid w:val="007A0D41"/>
    <w:rsid w:val="007A10BF"/>
    <w:rsid w:val="007A11BC"/>
    <w:rsid w:val="007A1528"/>
    <w:rsid w:val="007A1A4E"/>
    <w:rsid w:val="007A1E6A"/>
    <w:rsid w:val="007A1FD4"/>
    <w:rsid w:val="007A2042"/>
    <w:rsid w:val="007A22E8"/>
    <w:rsid w:val="007A2341"/>
    <w:rsid w:val="007A239E"/>
    <w:rsid w:val="007A272D"/>
    <w:rsid w:val="007A2983"/>
    <w:rsid w:val="007A2BC6"/>
    <w:rsid w:val="007A2CAD"/>
    <w:rsid w:val="007A2D1B"/>
    <w:rsid w:val="007A3307"/>
    <w:rsid w:val="007A354F"/>
    <w:rsid w:val="007A37C6"/>
    <w:rsid w:val="007A3BA7"/>
    <w:rsid w:val="007A3F8F"/>
    <w:rsid w:val="007A45C5"/>
    <w:rsid w:val="007A472C"/>
    <w:rsid w:val="007A47A8"/>
    <w:rsid w:val="007A4AA0"/>
    <w:rsid w:val="007A4E21"/>
    <w:rsid w:val="007A4FD2"/>
    <w:rsid w:val="007A52B8"/>
    <w:rsid w:val="007A5502"/>
    <w:rsid w:val="007A5524"/>
    <w:rsid w:val="007A555D"/>
    <w:rsid w:val="007A572D"/>
    <w:rsid w:val="007A58BE"/>
    <w:rsid w:val="007A5911"/>
    <w:rsid w:val="007A5C99"/>
    <w:rsid w:val="007A5E40"/>
    <w:rsid w:val="007A64C0"/>
    <w:rsid w:val="007A655A"/>
    <w:rsid w:val="007A660C"/>
    <w:rsid w:val="007A6853"/>
    <w:rsid w:val="007A68DE"/>
    <w:rsid w:val="007A6A69"/>
    <w:rsid w:val="007A6D39"/>
    <w:rsid w:val="007A6FC3"/>
    <w:rsid w:val="007A7059"/>
    <w:rsid w:val="007A74A7"/>
    <w:rsid w:val="007A7B41"/>
    <w:rsid w:val="007A7D0A"/>
    <w:rsid w:val="007B0342"/>
    <w:rsid w:val="007B04D2"/>
    <w:rsid w:val="007B063D"/>
    <w:rsid w:val="007B0660"/>
    <w:rsid w:val="007B06AE"/>
    <w:rsid w:val="007B0845"/>
    <w:rsid w:val="007B0AF2"/>
    <w:rsid w:val="007B0BBD"/>
    <w:rsid w:val="007B0D28"/>
    <w:rsid w:val="007B1051"/>
    <w:rsid w:val="007B131E"/>
    <w:rsid w:val="007B1375"/>
    <w:rsid w:val="007B1549"/>
    <w:rsid w:val="007B1844"/>
    <w:rsid w:val="007B1F89"/>
    <w:rsid w:val="007B224F"/>
    <w:rsid w:val="007B275F"/>
    <w:rsid w:val="007B36C4"/>
    <w:rsid w:val="007B392A"/>
    <w:rsid w:val="007B398B"/>
    <w:rsid w:val="007B3D65"/>
    <w:rsid w:val="007B3E65"/>
    <w:rsid w:val="007B3FA0"/>
    <w:rsid w:val="007B3FE2"/>
    <w:rsid w:val="007B442F"/>
    <w:rsid w:val="007B44BC"/>
    <w:rsid w:val="007B46E3"/>
    <w:rsid w:val="007B4761"/>
    <w:rsid w:val="007B4B86"/>
    <w:rsid w:val="007B4CA1"/>
    <w:rsid w:val="007B4E3B"/>
    <w:rsid w:val="007B4E93"/>
    <w:rsid w:val="007B52D1"/>
    <w:rsid w:val="007B5A10"/>
    <w:rsid w:val="007B5F85"/>
    <w:rsid w:val="007B60A3"/>
    <w:rsid w:val="007B60DF"/>
    <w:rsid w:val="007B63C4"/>
    <w:rsid w:val="007B6559"/>
    <w:rsid w:val="007B6696"/>
    <w:rsid w:val="007B6A4C"/>
    <w:rsid w:val="007B6E32"/>
    <w:rsid w:val="007B6FDA"/>
    <w:rsid w:val="007B72DC"/>
    <w:rsid w:val="007B74B0"/>
    <w:rsid w:val="007B7729"/>
    <w:rsid w:val="007B7816"/>
    <w:rsid w:val="007B7E9A"/>
    <w:rsid w:val="007C02E8"/>
    <w:rsid w:val="007C04BC"/>
    <w:rsid w:val="007C091D"/>
    <w:rsid w:val="007C117F"/>
    <w:rsid w:val="007C1296"/>
    <w:rsid w:val="007C1A5C"/>
    <w:rsid w:val="007C1B35"/>
    <w:rsid w:val="007C228B"/>
    <w:rsid w:val="007C2884"/>
    <w:rsid w:val="007C2F47"/>
    <w:rsid w:val="007C389A"/>
    <w:rsid w:val="007C3CE7"/>
    <w:rsid w:val="007C3D7F"/>
    <w:rsid w:val="007C4132"/>
    <w:rsid w:val="007C485D"/>
    <w:rsid w:val="007C4ACB"/>
    <w:rsid w:val="007C52A5"/>
    <w:rsid w:val="007C5B92"/>
    <w:rsid w:val="007C5BCF"/>
    <w:rsid w:val="007C620C"/>
    <w:rsid w:val="007C6342"/>
    <w:rsid w:val="007C6412"/>
    <w:rsid w:val="007C644A"/>
    <w:rsid w:val="007C6600"/>
    <w:rsid w:val="007C68E1"/>
    <w:rsid w:val="007C6A61"/>
    <w:rsid w:val="007C6B96"/>
    <w:rsid w:val="007C6F8B"/>
    <w:rsid w:val="007C703C"/>
    <w:rsid w:val="007C70FC"/>
    <w:rsid w:val="007C74E7"/>
    <w:rsid w:val="007C7741"/>
    <w:rsid w:val="007C791B"/>
    <w:rsid w:val="007C7BEC"/>
    <w:rsid w:val="007D0368"/>
    <w:rsid w:val="007D0484"/>
    <w:rsid w:val="007D07EA"/>
    <w:rsid w:val="007D0DC8"/>
    <w:rsid w:val="007D0F08"/>
    <w:rsid w:val="007D1187"/>
    <w:rsid w:val="007D11A1"/>
    <w:rsid w:val="007D1723"/>
    <w:rsid w:val="007D191B"/>
    <w:rsid w:val="007D1D93"/>
    <w:rsid w:val="007D1E59"/>
    <w:rsid w:val="007D299B"/>
    <w:rsid w:val="007D2D18"/>
    <w:rsid w:val="007D2ECF"/>
    <w:rsid w:val="007D4125"/>
    <w:rsid w:val="007D4285"/>
    <w:rsid w:val="007D4503"/>
    <w:rsid w:val="007D462F"/>
    <w:rsid w:val="007D4631"/>
    <w:rsid w:val="007D46A7"/>
    <w:rsid w:val="007D539D"/>
    <w:rsid w:val="007D54BC"/>
    <w:rsid w:val="007D5D6F"/>
    <w:rsid w:val="007D5E49"/>
    <w:rsid w:val="007D5EF9"/>
    <w:rsid w:val="007D5F13"/>
    <w:rsid w:val="007D61F1"/>
    <w:rsid w:val="007D69CF"/>
    <w:rsid w:val="007D6E27"/>
    <w:rsid w:val="007D702E"/>
    <w:rsid w:val="007D706F"/>
    <w:rsid w:val="007D736E"/>
    <w:rsid w:val="007D76D6"/>
    <w:rsid w:val="007D7A7A"/>
    <w:rsid w:val="007D7C7F"/>
    <w:rsid w:val="007D7F75"/>
    <w:rsid w:val="007E0271"/>
    <w:rsid w:val="007E03BB"/>
    <w:rsid w:val="007E04D1"/>
    <w:rsid w:val="007E1047"/>
    <w:rsid w:val="007E1164"/>
    <w:rsid w:val="007E1191"/>
    <w:rsid w:val="007E1213"/>
    <w:rsid w:val="007E160C"/>
    <w:rsid w:val="007E172E"/>
    <w:rsid w:val="007E1884"/>
    <w:rsid w:val="007E1D00"/>
    <w:rsid w:val="007E1F2E"/>
    <w:rsid w:val="007E22E6"/>
    <w:rsid w:val="007E29F7"/>
    <w:rsid w:val="007E2A3A"/>
    <w:rsid w:val="007E2D01"/>
    <w:rsid w:val="007E30B4"/>
    <w:rsid w:val="007E3550"/>
    <w:rsid w:val="007E3692"/>
    <w:rsid w:val="007E3C45"/>
    <w:rsid w:val="007E3FE8"/>
    <w:rsid w:val="007E4873"/>
    <w:rsid w:val="007E5091"/>
    <w:rsid w:val="007E5136"/>
    <w:rsid w:val="007E5235"/>
    <w:rsid w:val="007E5329"/>
    <w:rsid w:val="007E5822"/>
    <w:rsid w:val="007E5CF3"/>
    <w:rsid w:val="007E5E3B"/>
    <w:rsid w:val="007E62C8"/>
    <w:rsid w:val="007E64F3"/>
    <w:rsid w:val="007E6925"/>
    <w:rsid w:val="007E6BDA"/>
    <w:rsid w:val="007E6EAC"/>
    <w:rsid w:val="007E6F54"/>
    <w:rsid w:val="007E7024"/>
    <w:rsid w:val="007E7383"/>
    <w:rsid w:val="007E7392"/>
    <w:rsid w:val="007E74A2"/>
    <w:rsid w:val="007E7775"/>
    <w:rsid w:val="007E7E46"/>
    <w:rsid w:val="007F00A4"/>
    <w:rsid w:val="007F01C9"/>
    <w:rsid w:val="007F025A"/>
    <w:rsid w:val="007F0798"/>
    <w:rsid w:val="007F0E25"/>
    <w:rsid w:val="007F0EBC"/>
    <w:rsid w:val="007F0ED9"/>
    <w:rsid w:val="007F14CA"/>
    <w:rsid w:val="007F1531"/>
    <w:rsid w:val="007F1593"/>
    <w:rsid w:val="007F1847"/>
    <w:rsid w:val="007F1BA1"/>
    <w:rsid w:val="007F1DAF"/>
    <w:rsid w:val="007F20D2"/>
    <w:rsid w:val="007F20F8"/>
    <w:rsid w:val="007F237F"/>
    <w:rsid w:val="007F23DF"/>
    <w:rsid w:val="007F276C"/>
    <w:rsid w:val="007F27A6"/>
    <w:rsid w:val="007F2B03"/>
    <w:rsid w:val="007F306B"/>
    <w:rsid w:val="007F31A1"/>
    <w:rsid w:val="007F4719"/>
    <w:rsid w:val="007F4894"/>
    <w:rsid w:val="007F4E22"/>
    <w:rsid w:val="007F4EA0"/>
    <w:rsid w:val="007F5236"/>
    <w:rsid w:val="007F550C"/>
    <w:rsid w:val="007F5BA3"/>
    <w:rsid w:val="007F5E58"/>
    <w:rsid w:val="007F6344"/>
    <w:rsid w:val="007F6844"/>
    <w:rsid w:val="007F68BC"/>
    <w:rsid w:val="007F6ACF"/>
    <w:rsid w:val="007F6EC0"/>
    <w:rsid w:val="007F781D"/>
    <w:rsid w:val="007F7858"/>
    <w:rsid w:val="007F788D"/>
    <w:rsid w:val="00800176"/>
    <w:rsid w:val="00800306"/>
    <w:rsid w:val="008004CC"/>
    <w:rsid w:val="00800527"/>
    <w:rsid w:val="00800922"/>
    <w:rsid w:val="00800F01"/>
    <w:rsid w:val="00800FB1"/>
    <w:rsid w:val="00801470"/>
    <w:rsid w:val="00801585"/>
    <w:rsid w:val="00801700"/>
    <w:rsid w:val="0080294B"/>
    <w:rsid w:val="0080299B"/>
    <w:rsid w:val="00802FA5"/>
    <w:rsid w:val="00802FBE"/>
    <w:rsid w:val="0080324D"/>
    <w:rsid w:val="008033A2"/>
    <w:rsid w:val="0080357F"/>
    <w:rsid w:val="00803719"/>
    <w:rsid w:val="00803821"/>
    <w:rsid w:val="00804248"/>
    <w:rsid w:val="00804A77"/>
    <w:rsid w:val="00804B4A"/>
    <w:rsid w:val="00804C6F"/>
    <w:rsid w:val="0080502C"/>
    <w:rsid w:val="00805196"/>
    <w:rsid w:val="0080551B"/>
    <w:rsid w:val="00805DFD"/>
    <w:rsid w:val="00805FEE"/>
    <w:rsid w:val="0080620C"/>
    <w:rsid w:val="00806642"/>
    <w:rsid w:val="008067B8"/>
    <w:rsid w:val="00806925"/>
    <w:rsid w:val="0080695A"/>
    <w:rsid w:val="008069BB"/>
    <w:rsid w:val="008069F0"/>
    <w:rsid w:val="00806A93"/>
    <w:rsid w:val="0080700D"/>
    <w:rsid w:val="00807210"/>
    <w:rsid w:val="00807301"/>
    <w:rsid w:val="008078F4"/>
    <w:rsid w:val="00807AB4"/>
    <w:rsid w:val="0081080A"/>
    <w:rsid w:val="008108FD"/>
    <w:rsid w:val="00810CC6"/>
    <w:rsid w:val="00811411"/>
    <w:rsid w:val="008118BD"/>
    <w:rsid w:val="00811F80"/>
    <w:rsid w:val="0081215D"/>
    <w:rsid w:val="00812E2B"/>
    <w:rsid w:val="008130B1"/>
    <w:rsid w:val="00813251"/>
    <w:rsid w:val="00813382"/>
    <w:rsid w:val="0081388A"/>
    <w:rsid w:val="00813C02"/>
    <w:rsid w:val="00813D44"/>
    <w:rsid w:val="00813FDD"/>
    <w:rsid w:val="0081411D"/>
    <w:rsid w:val="008144A8"/>
    <w:rsid w:val="00814669"/>
    <w:rsid w:val="00814CE0"/>
    <w:rsid w:val="0081530F"/>
    <w:rsid w:val="00815995"/>
    <w:rsid w:val="008159CC"/>
    <w:rsid w:val="00815B91"/>
    <w:rsid w:val="00815BEF"/>
    <w:rsid w:val="00815C95"/>
    <w:rsid w:val="0081654B"/>
    <w:rsid w:val="0081668C"/>
    <w:rsid w:val="0081683A"/>
    <w:rsid w:val="00816982"/>
    <w:rsid w:val="00816BF1"/>
    <w:rsid w:val="00816D13"/>
    <w:rsid w:val="00817538"/>
    <w:rsid w:val="00817763"/>
    <w:rsid w:val="008177BE"/>
    <w:rsid w:val="008178E0"/>
    <w:rsid w:val="00817A00"/>
    <w:rsid w:val="00817A7B"/>
    <w:rsid w:val="00817CFA"/>
    <w:rsid w:val="00817DD6"/>
    <w:rsid w:val="00817F17"/>
    <w:rsid w:val="00817F8C"/>
    <w:rsid w:val="0082046A"/>
    <w:rsid w:val="0082053E"/>
    <w:rsid w:val="0082057A"/>
    <w:rsid w:val="008209DF"/>
    <w:rsid w:val="00820C88"/>
    <w:rsid w:val="008210F7"/>
    <w:rsid w:val="00822177"/>
    <w:rsid w:val="008222DA"/>
    <w:rsid w:val="008224D4"/>
    <w:rsid w:val="00822D7E"/>
    <w:rsid w:val="00822D80"/>
    <w:rsid w:val="00822F09"/>
    <w:rsid w:val="0082321B"/>
    <w:rsid w:val="00823344"/>
    <w:rsid w:val="008235DA"/>
    <w:rsid w:val="00823842"/>
    <w:rsid w:val="008240A9"/>
    <w:rsid w:val="008242B9"/>
    <w:rsid w:val="008243EB"/>
    <w:rsid w:val="008247B6"/>
    <w:rsid w:val="00824811"/>
    <w:rsid w:val="0082498E"/>
    <w:rsid w:val="008249D0"/>
    <w:rsid w:val="00824A5E"/>
    <w:rsid w:val="00825408"/>
    <w:rsid w:val="00825635"/>
    <w:rsid w:val="0082574B"/>
    <w:rsid w:val="00825A4E"/>
    <w:rsid w:val="00826244"/>
    <w:rsid w:val="00826424"/>
    <w:rsid w:val="0082674A"/>
    <w:rsid w:val="00826E64"/>
    <w:rsid w:val="00826EEC"/>
    <w:rsid w:val="00826F71"/>
    <w:rsid w:val="00827945"/>
    <w:rsid w:val="00827C9A"/>
    <w:rsid w:val="00830034"/>
    <w:rsid w:val="0083048B"/>
    <w:rsid w:val="00830930"/>
    <w:rsid w:val="00830A73"/>
    <w:rsid w:val="00830B63"/>
    <w:rsid w:val="00830B85"/>
    <w:rsid w:val="00830D71"/>
    <w:rsid w:val="008314B8"/>
    <w:rsid w:val="00831658"/>
    <w:rsid w:val="00831745"/>
    <w:rsid w:val="00831C74"/>
    <w:rsid w:val="00831C80"/>
    <w:rsid w:val="008324A7"/>
    <w:rsid w:val="008326F7"/>
    <w:rsid w:val="00832835"/>
    <w:rsid w:val="008328EA"/>
    <w:rsid w:val="00832E79"/>
    <w:rsid w:val="00832F50"/>
    <w:rsid w:val="00833496"/>
    <w:rsid w:val="0083369C"/>
    <w:rsid w:val="008336B4"/>
    <w:rsid w:val="008339E4"/>
    <w:rsid w:val="00833A48"/>
    <w:rsid w:val="00833AB8"/>
    <w:rsid w:val="00833B50"/>
    <w:rsid w:val="00833C28"/>
    <w:rsid w:val="00833E07"/>
    <w:rsid w:val="0083440B"/>
    <w:rsid w:val="008345A2"/>
    <w:rsid w:val="00834871"/>
    <w:rsid w:val="00834D39"/>
    <w:rsid w:val="00834EC2"/>
    <w:rsid w:val="008352D2"/>
    <w:rsid w:val="008352FA"/>
    <w:rsid w:val="008354B2"/>
    <w:rsid w:val="0083552D"/>
    <w:rsid w:val="0083571B"/>
    <w:rsid w:val="00835E7C"/>
    <w:rsid w:val="008361DE"/>
    <w:rsid w:val="008366F7"/>
    <w:rsid w:val="008367D0"/>
    <w:rsid w:val="00836C97"/>
    <w:rsid w:val="008370A4"/>
    <w:rsid w:val="00837131"/>
    <w:rsid w:val="00837434"/>
    <w:rsid w:val="0083754A"/>
    <w:rsid w:val="008376FE"/>
    <w:rsid w:val="00837947"/>
    <w:rsid w:val="00837C15"/>
    <w:rsid w:val="008405A4"/>
    <w:rsid w:val="008405A8"/>
    <w:rsid w:val="008408A4"/>
    <w:rsid w:val="008409FA"/>
    <w:rsid w:val="00840AB9"/>
    <w:rsid w:val="00841EED"/>
    <w:rsid w:val="008422A5"/>
    <w:rsid w:val="0084241F"/>
    <w:rsid w:val="00842497"/>
    <w:rsid w:val="008428EB"/>
    <w:rsid w:val="00843359"/>
    <w:rsid w:val="00843922"/>
    <w:rsid w:val="00843A2A"/>
    <w:rsid w:val="00843C41"/>
    <w:rsid w:val="00843E46"/>
    <w:rsid w:val="00843E9F"/>
    <w:rsid w:val="00843FB0"/>
    <w:rsid w:val="00844608"/>
    <w:rsid w:val="008447D5"/>
    <w:rsid w:val="00844A6C"/>
    <w:rsid w:val="0084585D"/>
    <w:rsid w:val="00845875"/>
    <w:rsid w:val="00845AA0"/>
    <w:rsid w:val="00845BBA"/>
    <w:rsid w:val="00845D89"/>
    <w:rsid w:val="00845FB5"/>
    <w:rsid w:val="008460DA"/>
    <w:rsid w:val="0084694C"/>
    <w:rsid w:val="008469CA"/>
    <w:rsid w:val="00846C75"/>
    <w:rsid w:val="00846DDB"/>
    <w:rsid w:val="00847239"/>
    <w:rsid w:val="00847A66"/>
    <w:rsid w:val="00847D50"/>
    <w:rsid w:val="00847E9E"/>
    <w:rsid w:val="00850922"/>
    <w:rsid w:val="008509B0"/>
    <w:rsid w:val="00850A04"/>
    <w:rsid w:val="00850AF4"/>
    <w:rsid w:val="00850DCC"/>
    <w:rsid w:val="00850E3B"/>
    <w:rsid w:val="00850E71"/>
    <w:rsid w:val="00851372"/>
    <w:rsid w:val="0085148C"/>
    <w:rsid w:val="00851CA0"/>
    <w:rsid w:val="0085248D"/>
    <w:rsid w:val="008527E2"/>
    <w:rsid w:val="00852BD2"/>
    <w:rsid w:val="008530C2"/>
    <w:rsid w:val="00853102"/>
    <w:rsid w:val="0085370F"/>
    <w:rsid w:val="00854240"/>
    <w:rsid w:val="00854465"/>
    <w:rsid w:val="00854A54"/>
    <w:rsid w:val="00854BCA"/>
    <w:rsid w:val="00855346"/>
    <w:rsid w:val="00855AB1"/>
    <w:rsid w:val="00855B6A"/>
    <w:rsid w:val="00855D2F"/>
    <w:rsid w:val="00855E22"/>
    <w:rsid w:val="00855E87"/>
    <w:rsid w:val="0085633F"/>
    <w:rsid w:val="008563DE"/>
    <w:rsid w:val="0085652D"/>
    <w:rsid w:val="008565F1"/>
    <w:rsid w:val="00856C5F"/>
    <w:rsid w:val="0085709E"/>
    <w:rsid w:val="0085732A"/>
    <w:rsid w:val="008573D4"/>
    <w:rsid w:val="008577A9"/>
    <w:rsid w:val="0085799D"/>
    <w:rsid w:val="00857A4E"/>
    <w:rsid w:val="00857B0C"/>
    <w:rsid w:val="0086006B"/>
    <w:rsid w:val="008601C5"/>
    <w:rsid w:val="00860253"/>
    <w:rsid w:val="008604EE"/>
    <w:rsid w:val="008606B5"/>
    <w:rsid w:val="00861177"/>
    <w:rsid w:val="00861420"/>
    <w:rsid w:val="008616FC"/>
    <w:rsid w:val="008618FB"/>
    <w:rsid w:val="00861D88"/>
    <w:rsid w:val="00862120"/>
    <w:rsid w:val="00862934"/>
    <w:rsid w:val="00862AE4"/>
    <w:rsid w:val="008630C1"/>
    <w:rsid w:val="00863263"/>
    <w:rsid w:val="00863333"/>
    <w:rsid w:val="008634AB"/>
    <w:rsid w:val="008636E1"/>
    <w:rsid w:val="008645D5"/>
    <w:rsid w:val="008650C2"/>
    <w:rsid w:val="0086530C"/>
    <w:rsid w:val="0086571D"/>
    <w:rsid w:val="0086583F"/>
    <w:rsid w:val="0086584A"/>
    <w:rsid w:val="008658A0"/>
    <w:rsid w:val="00865CF6"/>
    <w:rsid w:val="00865FFF"/>
    <w:rsid w:val="00866012"/>
    <w:rsid w:val="00866C9B"/>
    <w:rsid w:val="00866CB4"/>
    <w:rsid w:val="00866CEC"/>
    <w:rsid w:val="008674EF"/>
    <w:rsid w:val="00867544"/>
    <w:rsid w:val="008678E8"/>
    <w:rsid w:val="00867D0A"/>
    <w:rsid w:val="00867DB0"/>
    <w:rsid w:val="00867E46"/>
    <w:rsid w:val="008709E2"/>
    <w:rsid w:val="008709F5"/>
    <w:rsid w:val="0087103E"/>
    <w:rsid w:val="00871061"/>
    <w:rsid w:val="00871078"/>
    <w:rsid w:val="00871531"/>
    <w:rsid w:val="00871889"/>
    <w:rsid w:val="00871AE0"/>
    <w:rsid w:val="00871D74"/>
    <w:rsid w:val="00871F33"/>
    <w:rsid w:val="00871F48"/>
    <w:rsid w:val="00871F74"/>
    <w:rsid w:val="00872091"/>
    <w:rsid w:val="008725E0"/>
    <w:rsid w:val="00872CC1"/>
    <w:rsid w:val="00872DB7"/>
    <w:rsid w:val="00872E03"/>
    <w:rsid w:val="0087311A"/>
    <w:rsid w:val="008734CF"/>
    <w:rsid w:val="008735EA"/>
    <w:rsid w:val="008737AE"/>
    <w:rsid w:val="00873C61"/>
    <w:rsid w:val="00873D62"/>
    <w:rsid w:val="00874063"/>
    <w:rsid w:val="00874504"/>
    <w:rsid w:val="008746E7"/>
    <w:rsid w:val="0087476F"/>
    <w:rsid w:val="00874786"/>
    <w:rsid w:val="008747E9"/>
    <w:rsid w:val="008748A0"/>
    <w:rsid w:val="008748BD"/>
    <w:rsid w:val="00874D4D"/>
    <w:rsid w:val="008753E2"/>
    <w:rsid w:val="00875828"/>
    <w:rsid w:val="0087587C"/>
    <w:rsid w:val="00875922"/>
    <w:rsid w:val="00875A37"/>
    <w:rsid w:val="00875B86"/>
    <w:rsid w:val="00875BF2"/>
    <w:rsid w:val="00875D59"/>
    <w:rsid w:val="008765C9"/>
    <w:rsid w:val="00876938"/>
    <w:rsid w:val="00876A7E"/>
    <w:rsid w:val="008773D7"/>
    <w:rsid w:val="00877890"/>
    <w:rsid w:val="00880443"/>
    <w:rsid w:val="00880553"/>
    <w:rsid w:val="00880811"/>
    <w:rsid w:val="00880840"/>
    <w:rsid w:val="00880DCB"/>
    <w:rsid w:val="00880E89"/>
    <w:rsid w:val="008810A3"/>
    <w:rsid w:val="0088116C"/>
    <w:rsid w:val="008812CD"/>
    <w:rsid w:val="00881CF9"/>
    <w:rsid w:val="008823AC"/>
    <w:rsid w:val="0088252E"/>
    <w:rsid w:val="008826B5"/>
    <w:rsid w:val="00882F23"/>
    <w:rsid w:val="008834E6"/>
    <w:rsid w:val="0088407B"/>
    <w:rsid w:val="008840CE"/>
    <w:rsid w:val="008843E7"/>
    <w:rsid w:val="00884443"/>
    <w:rsid w:val="008844D2"/>
    <w:rsid w:val="008846C0"/>
    <w:rsid w:val="0088470E"/>
    <w:rsid w:val="00884741"/>
    <w:rsid w:val="00884AA8"/>
    <w:rsid w:val="00884B95"/>
    <w:rsid w:val="00884F8D"/>
    <w:rsid w:val="0088515D"/>
    <w:rsid w:val="00885466"/>
    <w:rsid w:val="008857EE"/>
    <w:rsid w:val="00885A4B"/>
    <w:rsid w:val="00885DE4"/>
    <w:rsid w:val="00886109"/>
    <w:rsid w:val="0088645B"/>
    <w:rsid w:val="008864FC"/>
    <w:rsid w:val="008866A7"/>
    <w:rsid w:val="008866ED"/>
    <w:rsid w:val="00886804"/>
    <w:rsid w:val="00887138"/>
    <w:rsid w:val="008873AB"/>
    <w:rsid w:val="008874CD"/>
    <w:rsid w:val="00887879"/>
    <w:rsid w:val="008878B1"/>
    <w:rsid w:val="008879F1"/>
    <w:rsid w:val="00887D6C"/>
    <w:rsid w:val="0089002D"/>
    <w:rsid w:val="008902B3"/>
    <w:rsid w:val="0089060F"/>
    <w:rsid w:val="00890718"/>
    <w:rsid w:val="00890A4F"/>
    <w:rsid w:val="00891246"/>
    <w:rsid w:val="0089165F"/>
    <w:rsid w:val="00891748"/>
    <w:rsid w:val="008918BB"/>
    <w:rsid w:val="00892248"/>
    <w:rsid w:val="0089253F"/>
    <w:rsid w:val="008928CD"/>
    <w:rsid w:val="00892A16"/>
    <w:rsid w:val="00893153"/>
    <w:rsid w:val="0089324B"/>
    <w:rsid w:val="00893B23"/>
    <w:rsid w:val="00893BB7"/>
    <w:rsid w:val="00893CA8"/>
    <w:rsid w:val="0089466C"/>
    <w:rsid w:val="00894F64"/>
    <w:rsid w:val="00894FA4"/>
    <w:rsid w:val="00894FBF"/>
    <w:rsid w:val="008950AA"/>
    <w:rsid w:val="008950BE"/>
    <w:rsid w:val="008951AB"/>
    <w:rsid w:val="0089553B"/>
    <w:rsid w:val="00895698"/>
    <w:rsid w:val="008959CC"/>
    <w:rsid w:val="00895C13"/>
    <w:rsid w:val="00895E07"/>
    <w:rsid w:val="00896148"/>
    <w:rsid w:val="00896224"/>
    <w:rsid w:val="0089648A"/>
    <w:rsid w:val="008965FA"/>
    <w:rsid w:val="008968EB"/>
    <w:rsid w:val="00896943"/>
    <w:rsid w:val="00896A08"/>
    <w:rsid w:val="00896B1D"/>
    <w:rsid w:val="00896CF0"/>
    <w:rsid w:val="00896F86"/>
    <w:rsid w:val="00896F9B"/>
    <w:rsid w:val="00897150"/>
    <w:rsid w:val="008971E3"/>
    <w:rsid w:val="00897811"/>
    <w:rsid w:val="0089789E"/>
    <w:rsid w:val="00897C94"/>
    <w:rsid w:val="00897E92"/>
    <w:rsid w:val="008A0087"/>
    <w:rsid w:val="008A0977"/>
    <w:rsid w:val="008A09F7"/>
    <w:rsid w:val="008A0DBB"/>
    <w:rsid w:val="008A113B"/>
    <w:rsid w:val="008A114A"/>
    <w:rsid w:val="008A1351"/>
    <w:rsid w:val="008A16FF"/>
    <w:rsid w:val="008A176A"/>
    <w:rsid w:val="008A186C"/>
    <w:rsid w:val="008A1C4B"/>
    <w:rsid w:val="008A2341"/>
    <w:rsid w:val="008A2397"/>
    <w:rsid w:val="008A26C4"/>
    <w:rsid w:val="008A29EA"/>
    <w:rsid w:val="008A2B9B"/>
    <w:rsid w:val="008A2E98"/>
    <w:rsid w:val="008A328F"/>
    <w:rsid w:val="008A33B3"/>
    <w:rsid w:val="008A35B3"/>
    <w:rsid w:val="008A3993"/>
    <w:rsid w:val="008A3BA2"/>
    <w:rsid w:val="008A3BD3"/>
    <w:rsid w:val="008A43E3"/>
    <w:rsid w:val="008A44FE"/>
    <w:rsid w:val="008A4BF8"/>
    <w:rsid w:val="008A4CDB"/>
    <w:rsid w:val="008A4D14"/>
    <w:rsid w:val="008A52EF"/>
    <w:rsid w:val="008A5529"/>
    <w:rsid w:val="008A5AE0"/>
    <w:rsid w:val="008A5C13"/>
    <w:rsid w:val="008A5D40"/>
    <w:rsid w:val="008A5DAD"/>
    <w:rsid w:val="008A5E73"/>
    <w:rsid w:val="008A6424"/>
    <w:rsid w:val="008A65A4"/>
    <w:rsid w:val="008A6701"/>
    <w:rsid w:val="008A6865"/>
    <w:rsid w:val="008A6A62"/>
    <w:rsid w:val="008A6F01"/>
    <w:rsid w:val="008A6F7E"/>
    <w:rsid w:val="008A6FFC"/>
    <w:rsid w:val="008A720A"/>
    <w:rsid w:val="008A74A9"/>
    <w:rsid w:val="008A76CC"/>
    <w:rsid w:val="008A7836"/>
    <w:rsid w:val="008A7B4B"/>
    <w:rsid w:val="008A7B99"/>
    <w:rsid w:val="008A7C9E"/>
    <w:rsid w:val="008B002C"/>
    <w:rsid w:val="008B01A5"/>
    <w:rsid w:val="008B044E"/>
    <w:rsid w:val="008B07AF"/>
    <w:rsid w:val="008B0C1C"/>
    <w:rsid w:val="008B10E8"/>
    <w:rsid w:val="008B1448"/>
    <w:rsid w:val="008B17E8"/>
    <w:rsid w:val="008B187F"/>
    <w:rsid w:val="008B1894"/>
    <w:rsid w:val="008B20A9"/>
    <w:rsid w:val="008B2403"/>
    <w:rsid w:val="008B24D4"/>
    <w:rsid w:val="008B25B2"/>
    <w:rsid w:val="008B2865"/>
    <w:rsid w:val="008B2E70"/>
    <w:rsid w:val="008B320C"/>
    <w:rsid w:val="008B32CF"/>
    <w:rsid w:val="008B3463"/>
    <w:rsid w:val="008B3CA1"/>
    <w:rsid w:val="008B3CFE"/>
    <w:rsid w:val="008B3D36"/>
    <w:rsid w:val="008B3DFB"/>
    <w:rsid w:val="008B4099"/>
    <w:rsid w:val="008B42C2"/>
    <w:rsid w:val="008B4334"/>
    <w:rsid w:val="008B476D"/>
    <w:rsid w:val="008B47E3"/>
    <w:rsid w:val="008B4874"/>
    <w:rsid w:val="008B49F6"/>
    <w:rsid w:val="008B4C6C"/>
    <w:rsid w:val="008B4F3D"/>
    <w:rsid w:val="008B5293"/>
    <w:rsid w:val="008B5336"/>
    <w:rsid w:val="008B53A3"/>
    <w:rsid w:val="008B5624"/>
    <w:rsid w:val="008B56B1"/>
    <w:rsid w:val="008B574C"/>
    <w:rsid w:val="008B58F8"/>
    <w:rsid w:val="008B5A87"/>
    <w:rsid w:val="008B5E40"/>
    <w:rsid w:val="008B65DD"/>
    <w:rsid w:val="008B6CF0"/>
    <w:rsid w:val="008B6CF6"/>
    <w:rsid w:val="008B6DE2"/>
    <w:rsid w:val="008B70E9"/>
    <w:rsid w:val="008B7169"/>
    <w:rsid w:val="008B745F"/>
    <w:rsid w:val="008B74B4"/>
    <w:rsid w:val="008B7B27"/>
    <w:rsid w:val="008B7B84"/>
    <w:rsid w:val="008C024C"/>
    <w:rsid w:val="008C0287"/>
    <w:rsid w:val="008C0AD7"/>
    <w:rsid w:val="008C0B66"/>
    <w:rsid w:val="008C0DC0"/>
    <w:rsid w:val="008C1169"/>
    <w:rsid w:val="008C1A46"/>
    <w:rsid w:val="008C22DC"/>
    <w:rsid w:val="008C262B"/>
    <w:rsid w:val="008C27CE"/>
    <w:rsid w:val="008C293E"/>
    <w:rsid w:val="008C2DF1"/>
    <w:rsid w:val="008C2F26"/>
    <w:rsid w:val="008C2FDA"/>
    <w:rsid w:val="008C3F00"/>
    <w:rsid w:val="008C4836"/>
    <w:rsid w:val="008C4A3B"/>
    <w:rsid w:val="008C4A99"/>
    <w:rsid w:val="008C4AE1"/>
    <w:rsid w:val="008C4FE5"/>
    <w:rsid w:val="008C5565"/>
    <w:rsid w:val="008C55AF"/>
    <w:rsid w:val="008C6157"/>
    <w:rsid w:val="008C623E"/>
    <w:rsid w:val="008C62D8"/>
    <w:rsid w:val="008C63B3"/>
    <w:rsid w:val="008C684E"/>
    <w:rsid w:val="008C6C6F"/>
    <w:rsid w:val="008C72B2"/>
    <w:rsid w:val="008C765C"/>
    <w:rsid w:val="008C774B"/>
    <w:rsid w:val="008C784D"/>
    <w:rsid w:val="008C7910"/>
    <w:rsid w:val="008D0450"/>
    <w:rsid w:val="008D0589"/>
    <w:rsid w:val="008D0672"/>
    <w:rsid w:val="008D0709"/>
    <w:rsid w:val="008D0734"/>
    <w:rsid w:val="008D07D2"/>
    <w:rsid w:val="008D08CB"/>
    <w:rsid w:val="008D113F"/>
    <w:rsid w:val="008D1500"/>
    <w:rsid w:val="008D153D"/>
    <w:rsid w:val="008D19F6"/>
    <w:rsid w:val="008D1A07"/>
    <w:rsid w:val="008D23C1"/>
    <w:rsid w:val="008D2924"/>
    <w:rsid w:val="008D2B51"/>
    <w:rsid w:val="008D2C81"/>
    <w:rsid w:val="008D2D0F"/>
    <w:rsid w:val="008D316C"/>
    <w:rsid w:val="008D328D"/>
    <w:rsid w:val="008D3616"/>
    <w:rsid w:val="008D396F"/>
    <w:rsid w:val="008D3BC1"/>
    <w:rsid w:val="008D3D3E"/>
    <w:rsid w:val="008D4921"/>
    <w:rsid w:val="008D4E01"/>
    <w:rsid w:val="008D5071"/>
    <w:rsid w:val="008D5227"/>
    <w:rsid w:val="008D54F3"/>
    <w:rsid w:val="008D57BE"/>
    <w:rsid w:val="008D57F4"/>
    <w:rsid w:val="008D5B59"/>
    <w:rsid w:val="008D5C2D"/>
    <w:rsid w:val="008D5CD1"/>
    <w:rsid w:val="008D6344"/>
    <w:rsid w:val="008D6A4B"/>
    <w:rsid w:val="008D6CAD"/>
    <w:rsid w:val="008D7025"/>
    <w:rsid w:val="008D7266"/>
    <w:rsid w:val="008D7646"/>
    <w:rsid w:val="008D7BBC"/>
    <w:rsid w:val="008E0428"/>
    <w:rsid w:val="008E042E"/>
    <w:rsid w:val="008E04F7"/>
    <w:rsid w:val="008E0A65"/>
    <w:rsid w:val="008E12DB"/>
    <w:rsid w:val="008E1CCB"/>
    <w:rsid w:val="008E1E3B"/>
    <w:rsid w:val="008E21A1"/>
    <w:rsid w:val="008E28B0"/>
    <w:rsid w:val="008E312C"/>
    <w:rsid w:val="008E32D5"/>
    <w:rsid w:val="008E340E"/>
    <w:rsid w:val="008E34E5"/>
    <w:rsid w:val="008E362E"/>
    <w:rsid w:val="008E3CFD"/>
    <w:rsid w:val="008E3E6F"/>
    <w:rsid w:val="008E3F7D"/>
    <w:rsid w:val="008E481D"/>
    <w:rsid w:val="008E52D0"/>
    <w:rsid w:val="008E531C"/>
    <w:rsid w:val="008E5703"/>
    <w:rsid w:val="008E571B"/>
    <w:rsid w:val="008E5908"/>
    <w:rsid w:val="008E5AE4"/>
    <w:rsid w:val="008E5B4D"/>
    <w:rsid w:val="008E5D27"/>
    <w:rsid w:val="008E5F10"/>
    <w:rsid w:val="008E5F21"/>
    <w:rsid w:val="008E6127"/>
    <w:rsid w:val="008E6343"/>
    <w:rsid w:val="008E697B"/>
    <w:rsid w:val="008E709A"/>
    <w:rsid w:val="008E72B4"/>
    <w:rsid w:val="008E77D8"/>
    <w:rsid w:val="008E784A"/>
    <w:rsid w:val="008E78AB"/>
    <w:rsid w:val="008E78F0"/>
    <w:rsid w:val="008E79E8"/>
    <w:rsid w:val="008F0075"/>
    <w:rsid w:val="008F0090"/>
    <w:rsid w:val="008F0236"/>
    <w:rsid w:val="008F0645"/>
    <w:rsid w:val="008F09E6"/>
    <w:rsid w:val="008F0E19"/>
    <w:rsid w:val="008F161D"/>
    <w:rsid w:val="008F1D9A"/>
    <w:rsid w:val="008F1F7E"/>
    <w:rsid w:val="008F2A68"/>
    <w:rsid w:val="008F35C4"/>
    <w:rsid w:val="008F3910"/>
    <w:rsid w:val="008F3C76"/>
    <w:rsid w:val="008F3DAD"/>
    <w:rsid w:val="008F403B"/>
    <w:rsid w:val="008F48ED"/>
    <w:rsid w:val="008F49A3"/>
    <w:rsid w:val="008F4F45"/>
    <w:rsid w:val="008F4FD5"/>
    <w:rsid w:val="008F4FF6"/>
    <w:rsid w:val="008F53AD"/>
    <w:rsid w:val="008F545B"/>
    <w:rsid w:val="008F55DC"/>
    <w:rsid w:val="008F57CD"/>
    <w:rsid w:val="008F57E2"/>
    <w:rsid w:val="008F5AC6"/>
    <w:rsid w:val="008F5C7E"/>
    <w:rsid w:val="008F5CC9"/>
    <w:rsid w:val="008F6066"/>
    <w:rsid w:val="008F60FD"/>
    <w:rsid w:val="008F64D4"/>
    <w:rsid w:val="008F662C"/>
    <w:rsid w:val="008F6E1E"/>
    <w:rsid w:val="008F7129"/>
    <w:rsid w:val="008F76E0"/>
    <w:rsid w:val="008F79C1"/>
    <w:rsid w:val="008F7E64"/>
    <w:rsid w:val="008F7FF5"/>
    <w:rsid w:val="00900125"/>
    <w:rsid w:val="00900169"/>
    <w:rsid w:val="009007B9"/>
    <w:rsid w:val="00900A24"/>
    <w:rsid w:val="00900C2B"/>
    <w:rsid w:val="00901411"/>
    <w:rsid w:val="0090180D"/>
    <w:rsid w:val="00901A03"/>
    <w:rsid w:val="00901EE3"/>
    <w:rsid w:val="00901F0A"/>
    <w:rsid w:val="00901F91"/>
    <w:rsid w:val="009022D4"/>
    <w:rsid w:val="0090241F"/>
    <w:rsid w:val="00902663"/>
    <w:rsid w:val="00902745"/>
    <w:rsid w:val="00902764"/>
    <w:rsid w:val="009029EC"/>
    <w:rsid w:val="009030B8"/>
    <w:rsid w:val="00903273"/>
    <w:rsid w:val="00903724"/>
    <w:rsid w:val="00903883"/>
    <w:rsid w:val="00903ECA"/>
    <w:rsid w:val="009041EF"/>
    <w:rsid w:val="0090456F"/>
    <w:rsid w:val="009046F8"/>
    <w:rsid w:val="00904B45"/>
    <w:rsid w:val="00905368"/>
    <w:rsid w:val="0090546B"/>
    <w:rsid w:val="00905C3A"/>
    <w:rsid w:val="00905CD1"/>
    <w:rsid w:val="00905E7B"/>
    <w:rsid w:val="00905E82"/>
    <w:rsid w:val="009066ED"/>
    <w:rsid w:val="009067C4"/>
    <w:rsid w:val="0090693C"/>
    <w:rsid w:val="00906A78"/>
    <w:rsid w:val="00906BA0"/>
    <w:rsid w:val="00906C31"/>
    <w:rsid w:val="00906FB5"/>
    <w:rsid w:val="0090703F"/>
    <w:rsid w:val="0090718D"/>
    <w:rsid w:val="009078CA"/>
    <w:rsid w:val="00907AB9"/>
    <w:rsid w:val="009103B1"/>
    <w:rsid w:val="00910448"/>
    <w:rsid w:val="00910507"/>
    <w:rsid w:val="0091112A"/>
    <w:rsid w:val="009114DF"/>
    <w:rsid w:val="009115D6"/>
    <w:rsid w:val="00911F2B"/>
    <w:rsid w:val="009123C1"/>
    <w:rsid w:val="009124FD"/>
    <w:rsid w:val="0091285E"/>
    <w:rsid w:val="00912CD6"/>
    <w:rsid w:val="00913182"/>
    <w:rsid w:val="009132A1"/>
    <w:rsid w:val="00913471"/>
    <w:rsid w:val="00913B1C"/>
    <w:rsid w:val="00913C69"/>
    <w:rsid w:val="00913CAF"/>
    <w:rsid w:val="00913DC0"/>
    <w:rsid w:val="00914096"/>
    <w:rsid w:val="009143E1"/>
    <w:rsid w:val="009144AF"/>
    <w:rsid w:val="00914878"/>
    <w:rsid w:val="00914D7F"/>
    <w:rsid w:val="009152F5"/>
    <w:rsid w:val="009154F7"/>
    <w:rsid w:val="00915A48"/>
    <w:rsid w:val="00915C29"/>
    <w:rsid w:val="00915C9E"/>
    <w:rsid w:val="0091612B"/>
    <w:rsid w:val="009161E2"/>
    <w:rsid w:val="009162A5"/>
    <w:rsid w:val="00916407"/>
    <w:rsid w:val="009165C5"/>
    <w:rsid w:val="00916859"/>
    <w:rsid w:val="00916DEE"/>
    <w:rsid w:val="00916ECE"/>
    <w:rsid w:val="009170C7"/>
    <w:rsid w:val="009172F4"/>
    <w:rsid w:val="00917548"/>
    <w:rsid w:val="009175B9"/>
    <w:rsid w:val="0091762E"/>
    <w:rsid w:val="00917785"/>
    <w:rsid w:val="009178A3"/>
    <w:rsid w:val="00917D1F"/>
    <w:rsid w:val="00917D3F"/>
    <w:rsid w:val="009200D6"/>
    <w:rsid w:val="0092046B"/>
    <w:rsid w:val="00920607"/>
    <w:rsid w:val="00920705"/>
    <w:rsid w:val="00920981"/>
    <w:rsid w:val="00920D05"/>
    <w:rsid w:val="00920F7C"/>
    <w:rsid w:val="0092135D"/>
    <w:rsid w:val="009215FE"/>
    <w:rsid w:val="009217B0"/>
    <w:rsid w:val="00921823"/>
    <w:rsid w:val="0092189F"/>
    <w:rsid w:val="00921B5B"/>
    <w:rsid w:val="009220AF"/>
    <w:rsid w:val="00922182"/>
    <w:rsid w:val="00922270"/>
    <w:rsid w:val="00922C6C"/>
    <w:rsid w:val="00922D09"/>
    <w:rsid w:val="00922D9E"/>
    <w:rsid w:val="009231F9"/>
    <w:rsid w:val="00923672"/>
    <w:rsid w:val="009236AB"/>
    <w:rsid w:val="00923A0B"/>
    <w:rsid w:val="00923D33"/>
    <w:rsid w:val="00924157"/>
    <w:rsid w:val="009242BF"/>
    <w:rsid w:val="00924954"/>
    <w:rsid w:val="00924A33"/>
    <w:rsid w:val="00924CFE"/>
    <w:rsid w:val="00924DD7"/>
    <w:rsid w:val="00924E30"/>
    <w:rsid w:val="00924F40"/>
    <w:rsid w:val="00925163"/>
    <w:rsid w:val="00925348"/>
    <w:rsid w:val="009256BA"/>
    <w:rsid w:val="00925A5C"/>
    <w:rsid w:val="00925ACB"/>
    <w:rsid w:val="00925B70"/>
    <w:rsid w:val="0092606C"/>
    <w:rsid w:val="00926149"/>
    <w:rsid w:val="009261D3"/>
    <w:rsid w:val="00926346"/>
    <w:rsid w:val="009265BE"/>
    <w:rsid w:val="00926DBA"/>
    <w:rsid w:val="00927C99"/>
    <w:rsid w:val="00927E68"/>
    <w:rsid w:val="00927EAC"/>
    <w:rsid w:val="00927F87"/>
    <w:rsid w:val="00930047"/>
    <w:rsid w:val="0093021A"/>
    <w:rsid w:val="009302D0"/>
    <w:rsid w:val="00930633"/>
    <w:rsid w:val="0093075C"/>
    <w:rsid w:val="00931307"/>
    <w:rsid w:val="0093160E"/>
    <w:rsid w:val="0093177D"/>
    <w:rsid w:val="0093179D"/>
    <w:rsid w:val="0093189F"/>
    <w:rsid w:val="009318B2"/>
    <w:rsid w:val="00931C8C"/>
    <w:rsid w:val="00932349"/>
    <w:rsid w:val="0093242A"/>
    <w:rsid w:val="009326B0"/>
    <w:rsid w:val="00932978"/>
    <w:rsid w:val="00932EC2"/>
    <w:rsid w:val="00932FB3"/>
    <w:rsid w:val="00933286"/>
    <w:rsid w:val="0093329C"/>
    <w:rsid w:val="009338F6"/>
    <w:rsid w:val="0093391F"/>
    <w:rsid w:val="00933A92"/>
    <w:rsid w:val="00933B8D"/>
    <w:rsid w:val="00933F8C"/>
    <w:rsid w:val="00933F9F"/>
    <w:rsid w:val="00933FC4"/>
    <w:rsid w:val="00934230"/>
    <w:rsid w:val="0093448B"/>
    <w:rsid w:val="009344CB"/>
    <w:rsid w:val="0093475A"/>
    <w:rsid w:val="00934798"/>
    <w:rsid w:val="00934A93"/>
    <w:rsid w:val="00934F8E"/>
    <w:rsid w:val="00935035"/>
    <w:rsid w:val="00935211"/>
    <w:rsid w:val="009352AD"/>
    <w:rsid w:val="009353B5"/>
    <w:rsid w:val="00935EFC"/>
    <w:rsid w:val="00935F14"/>
    <w:rsid w:val="009360C7"/>
    <w:rsid w:val="0093692D"/>
    <w:rsid w:val="0093694E"/>
    <w:rsid w:val="00936AC6"/>
    <w:rsid w:val="00936C22"/>
    <w:rsid w:val="00936C59"/>
    <w:rsid w:val="00936D84"/>
    <w:rsid w:val="00936F45"/>
    <w:rsid w:val="009371F5"/>
    <w:rsid w:val="00937502"/>
    <w:rsid w:val="00937627"/>
    <w:rsid w:val="00937680"/>
    <w:rsid w:val="009377C7"/>
    <w:rsid w:val="00937C8C"/>
    <w:rsid w:val="00940148"/>
    <w:rsid w:val="00940252"/>
    <w:rsid w:val="009402B5"/>
    <w:rsid w:val="00940304"/>
    <w:rsid w:val="00940588"/>
    <w:rsid w:val="00940778"/>
    <w:rsid w:val="0094077B"/>
    <w:rsid w:val="0094086B"/>
    <w:rsid w:val="00940A5F"/>
    <w:rsid w:val="00940E69"/>
    <w:rsid w:val="009411FD"/>
    <w:rsid w:val="009421DD"/>
    <w:rsid w:val="0094239C"/>
    <w:rsid w:val="00942A54"/>
    <w:rsid w:val="0094300A"/>
    <w:rsid w:val="00943218"/>
    <w:rsid w:val="00943639"/>
    <w:rsid w:val="00943CC0"/>
    <w:rsid w:val="00943D77"/>
    <w:rsid w:val="00944CAA"/>
    <w:rsid w:val="00944E73"/>
    <w:rsid w:val="0094507B"/>
    <w:rsid w:val="009454A8"/>
    <w:rsid w:val="00945D30"/>
    <w:rsid w:val="00945E4D"/>
    <w:rsid w:val="009460A5"/>
    <w:rsid w:val="00946124"/>
    <w:rsid w:val="0094646D"/>
    <w:rsid w:val="00946506"/>
    <w:rsid w:val="00946920"/>
    <w:rsid w:val="009474D5"/>
    <w:rsid w:val="00947B81"/>
    <w:rsid w:val="00947F33"/>
    <w:rsid w:val="009500E8"/>
    <w:rsid w:val="00950626"/>
    <w:rsid w:val="00950CF5"/>
    <w:rsid w:val="00950E86"/>
    <w:rsid w:val="00950F01"/>
    <w:rsid w:val="00950F51"/>
    <w:rsid w:val="009513F9"/>
    <w:rsid w:val="009513FF"/>
    <w:rsid w:val="009517BD"/>
    <w:rsid w:val="00951911"/>
    <w:rsid w:val="00951BD4"/>
    <w:rsid w:val="00951D70"/>
    <w:rsid w:val="00952155"/>
    <w:rsid w:val="0095228D"/>
    <w:rsid w:val="00952384"/>
    <w:rsid w:val="009523B8"/>
    <w:rsid w:val="009528A9"/>
    <w:rsid w:val="00952B0E"/>
    <w:rsid w:val="00953189"/>
    <w:rsid w:val="009532BC"/>
    <w:rsid w:val="009535F5"/>
    <w:rsid w:val="0095365B"/>
    <w:rsid w:val="00953683"/>
    <w:rsid w:val="009536EB"/>
    <w:rsid w:val="0095383D"/>
    <w:rsid w:val="00953BE5"/>
    <w:rsid w:val="00953C8D"/>
    <w:rsid w:val="00953F2C"/>
    <w:rsid w:val="00954316"/>
    <w:rsid w:val="009548B2"/>
    <w:rsid w:val="00954DC4"/>
    <w:rsid w:val="00954FD9"/>
    <w:rsid w:val="00955052"/>
    <w:rsid w:val="009554FC"/>
    <w:rsid w:val="009556C4"/>
    <w:rsid w:val="009559D2"/>
    <w:rsid w:val="0095602C"/>
    <w:rsid w:val="0095608A"/>
    <w:rsid w:val="00956734"/>
    <w:rsid w:val="00956789"/>
    <w:rsid w:val="00956817"/>
    <w:rsid w:val="00956AFF"/>
    <w:rsid w:val="00956F64"/>
    <w:rsid w:val="0095714A"/>
    <w:rsid w:val="009571AD"/>
    <w:rsid w:val="009572CF"/>
    <w:rsid w:val="00957656"/>
    <w:rsid w:val="00957C06"/>
    <w:rsid w:val="00957E0C"/>
    <w:rsid w:val="00957E7C"/>
    <w:rsid w:val="00960197"/>
    <w:rsid w:val="009602C0"/>
    <w:rsid w:val="00960641"/>
    <w:rsid w:val="0096066F"/>
    <w:rsid w:val="00961701"/>
    <w:rsid w:val="009621AA"/>
    <w:rsid w:val="00962440"/>
    <w:rsid w:val="009625DE"/>
    <w:rsid w:val="00962635"/>
    <w:rsid w:val="00962A2B"/>
    <w:rsid w:val="00962CA0"/>
    <w:rsid w:val="0096348B"/>
    <w:rsid w:val="00963BCB"/>
    <w:rsid w:val="00964428"/>
    <w:rsid w:val="009648FC"/>
    <w:rsid w:val="00964924"/>
    <w:rsid w:val="009649FC"/>
    <w:rsid w:val="00964C7F"/>
    <w:rsid w:val="00964F50"/>
    <w:rsid w:val="00965239"/>
    <w:rsid w:val="009658D3"/>
    <w:rsid w:val="00965BD2"/>
    <w:rsid w:val="009660B2"/>
    <w:rsid w:val="009665A5"/>
    <w:rsid w:val="00967089"/>
    <w:rsid w:val="0096708C"/>
    <w:rsid w:val="009672F5"/>
    <w:rsid w:val="00967449"/>
    <w:rsid w:val="00967630"/>
    <w:rsid w:val="00967849"/>
    <w:rsid w:val="00967BD5"/>
    <w:rsid w:val="00967C80"/>
    <w:rsid w:val="00967E59"/>
    <w:rsid w:val="00967F19"/>
    <w:rsid w:val="00967F91"/>
    <w:rsid w:val="009700E3"/>
    <w:rsid w:val="00970AFD"/>
    <w:rsid w:val="00971646"/>
    <w:rsid w:val="009716BC"/>
    <w:rsid w:val="00971826"/>
    <w:rsid w:val="00971A1A"/>
    <w:rsid w:val="00971A42"/>
    <w:rsid w:val="00971C39"/>
    <w:rsid w:val="00971FE5"/>
    <w:rsid w:val="00972700"/>
    <w:rsid w:val="009727D7"/>
    <w:rsid w:val="009728C5"/>
    <w:rsid w:val="00972BAB"/>
    <w:rsid w:val="00972C76"/>
    <w:rsid w:val="00973167"/>
    <w:rsid w:val="00973451"/>
    <w:rsid w:val="00973605"/>
    <w:rsid w:val="00973AAD"/>
    <w:rsid w:val="00974168"/>
    <w:rsid w:val="0097468A"/>
    <w:rsid w:val="00974821"/>
    <w:rsid w:val="0097486C"/>
    <w:rsid w:val="0097541D"/>
    <w:rsid w:val="009754F8"/>
    <w:rsid w:val="00975528"/>
    <w:rsid w:val="009755BE"/>
    <w:rsid w:val="00975B56"/>
    <w:rsid w:val="00975E47"/>
    <w:rsid w:val="0097624E"/>
    <w:rsid w:val="00976C24"/>
    <w:rsid w:val="00976D24"/>
    <w:rsid w:val="00977180"/>
    <w:rsid w:val="009771E0"/>
    <w:rsid w:val="0097752E"/>
    <w:rsid w:val="00977A15"/>
    <w:rsid w:val="00980072"/>
    <w:rsid w:val="009801F2"/>
    <w:rsid w:val="0098053A"/>
    <w:rsid w:val="009808B6"/>
    <w:rsid w:val="00980912"/>
    <w:rsid w:val="009809B0"/>
    <w:rsid w:val="00980C31"/>
    <w:rsid w:val="0098100A"/>
    <w:rsid w:val="00981263"/>
    <w:rsid w:val="00981389"/>
    <w:rsid w:val="009813A4"/>
    <w:rsid w:val="00981970"/>
    <w:rsid w:val="00981C07"/>
    <w:rsid w:val="00981DCD"/>
    <w:rsid w:val="00981E0B"/>
    <w:rsid w:val="0098247A"/>
    <w:rsid w:val="009828B7"/>
    <w:rsid w:val="00982C7D"/>
    <w:rsid w:val="00982E86"/>
    <w:rsid w:val="0098306E"/>
    <w:rsid w:val="009836CC"/>
    <w:rsid w:val="00983AA1"/>
    <w:rsid w:val="00983ABD"/>
    <w:rsid w:val="00983DE8"/>
    <w:rsid w:val="00983EAD"/>
    <w:rsid w:val="0098400D"/>
    <w:rsid w:val="009844A2"/>
    <w:rsid w:val="00984529"/>
    <w:rsid w:val="009845CB"/>
    <w:rsid w:val="0098476D"/>
    <w:rsid w:val="0098490F"/>
    <w:rsid w:val="00984B2B"/>
    <w:rsid w:val="00984DD7"/>
    <w:rsid w:val="00984EC3"/>
    <w:rsid w:val="00985590"/>
    <w:rsid w:val="009856DF"/>
    <w:rsid w:val="00985999"/>
    <w:rsid w:val="00985A40"/>
    <w:rsid w:val="00985A79"/>
    <w:rsid w:val="00985A9B"/>
    <w:rsid w:val="00985D40"/>
    <w:rsid w:val="00985FA2"/>
    <w:rsid w:val="009860A8"/>
    <w:rsid w:val="0098631E"/>
    <w:rsid w:val="0098656F"/>
    <w:rsid w:val="0098686B"/>
    <w:rsid w:val="009873B0"/>
    <w:rsid w:val="00987747"/>
    <w:rsid w:val="00987989"/>
    <w:rsid w:val="00987F18"/>
    <w:rsid w:val="00987FD7"/>
    <w:rsid w:val="00990450"/>
    <w:rsid w:val="0099059B"/>
    <w:rsid w:val="009909A4"/>
    <w:rsid w:val="00990A75"/>
    <w:rsid w:val="00990B09"/>
    <w:rsid w:val="00990FCB"/>
    <w:rsid w:val="00992103"/>
    <w:rsid w:val="009925C3"/>
    <w:rsid w:val="009926BE"/>
    <w:rsid w:val="009927DA"/>
    <w:rsid w:val="00992A50"/>
    <w:rsid w:val="00992A66"/>
    <w:rsid w:val="00992D16"/>
    <w:rsid w:val="00992D87"/>
    <w:rsid w:val="0099321B"/>
    <w:rsid w:val="009935CD"/>
    <w:rsid w:val="009935D9"/>
    <w:rsid w:val="00993B7D"/>
    <w:rsid w:val="009940B9"/>
    <w:rsid w:val="009942C8"/>
    <w:rsid w:val="00994345"/>
    <w:rsid w:val="009943B8"/>
    <w:rsid w:val="00994674"/>
    <w:rsid w:val="009946BB"/>
    <w:rsid w:val="009946E2"/>
    <w:rsid w:val="00994827"/>
    <w:rsid w:val="00994835"/>
    <w:rsid w:val="009948BD"/>
    <w:rsid w:val="00994B3C"/>
    <w:rsid w:val="00994C33"/>
    <w:rsid w:val="00994F08"/>
    <w:rsid w:val="009950EE"/>
    <w:rsid w:val="00995206"/>
    <w:rsid w:val="00995365"/>
    <w:rsid w:val="0099548B"/>
    <w:rsid w:val="00995700"/>
    <w:rsid w:val="00995AB7"/>
    <w:rsid w:val="00995DC9"/>
    <w:rsid w:val="00995E97"/>
    <w:rsid w:val="009960D0"/>
    <w:rsid w:val="009962C1"/>
    <w:rsid w:val="009964C5"/>
    <w:rsid w:val="00996DE7"/>
    <w:rsid w:val="00996FE0"/>
    <w:rsid w:val="0099748E"/>
    <w:rsid w:val="009977B1"/>
    <w:rsid w:val="009A02B1"/>
    <w:rsid w:val="009A0625"/>
    <w:rsid w:val="009A0927"/>
    <w:rsid w:val="009A0FFD"/>
    <w:rsid w:val="009A1463"/>
    <w:rsid w:val="009A147D"/>
    <w:rsid w:val="009A16F6"/>
    <w:rsid w:val="009A1B3B"/>
    <w:rsid w:val="009A1C5B"/>
    <w:rsid w:val="009A201F"/>
    <w:rsid w:val="009A217B"/>
    <w:rsid w:val="009A2398"/>
    <w:rsid w:val="009A254C"/>
    <w:rsid w:val="009A25C3"/>
    <w:rsid w:val="009A26B2"/>
    <w:rsid w:val="009A2D81"/>
    <w:rsid w:val="009A3013"/>
    <w:rsid w:val="009A3275"/>
    <w:rsid w:val="009A3A3B"/>
    <w:rsid w:val="009A3AEC"/>
    <w:rsid w:val="009A4089"/>
    <w:rsid w:val="009A4115"/>
    <w:rsid w:val="009A4155"/>
    <w:rsid w:val="009A4175"/>
    <w:rsid w:val="009A44BC"/>
    <w:rsid w:val="009A4AEB"/>
    <w:rsid w:val="009A4B1C"/>
    <w:rsid w:val="009A4BDC"/>
    <w:rsid w:val="009A4CF6"/>
    <w:rsid w:val="009A4F16"/>
    <w:rsid w:val="009A50F3"/>
    <w:rsid w:val="009A511C"/>
    <w:rsid w:val="009A54DD"/>
    <w:rsid w:val="009A5568"/>
    <w:rsid w:val="009A567A"/>
    <w:rsid w:val="009A5E34"/>
    <w:rsid w:val="009A6165"/>
    <w:rsid w:val="009A62B7"/>
    <w:rsid w:val="009A649E"/>
    <w:rsid w:val="009A6B69"/>
    <w:rsid w:val="009A71F5"/>
    <w:rsid w:val="009A749A"/>
    <w:rsid w:val="009A7727"/>
    <w:rsid w:val="009A78ED"/>
    <w:rsid w:val="009A7AAB"/>
    <w:rsid w:val="009A7AD0"/>
    <w:rsid w:val="009A7DC2"/>
    <w:rsid w:val="009B097D"/>
    <w:rsid w:val="009B0CA6"/>
    <w:rsid w:val="009B0F80"/>
    <w:rsid w:val="009B1304"/>
    <w:rsid w:val="009B19A2"/>
    <w:rsid w:val="009B1DA2"/>
    <w:rsid w:val="009B1F4E"/>
    <w:rsid w:val="009B2099"/>
    <w:rsid w:val="009B21AA"/>
    <w:rsid w:val="009B269C"/>
    <w:rsid w:val="009B2A81"/>
    <w:rsid w:val="009B2EE4"/>
    <w:rsid w:val="009B3510"/>
    <w:rsid w:val="009B356E"/>
    <w:rsid w:val="009B3E39"/>
    <w:rsid w:val="009B4101"/>
    <w:rsid w:val="009B415B"/>
    <w:rsid w:val="009B4819"/>
    <w:rsid w:val="009B4A2B"/>
    <w:rsid w:val="009B4B77"/>
    <w:rsid w:val="009B4FB0"/>
    <w:rsid w:val="009B50AC"/>
    <w:rsid w:val="009B5304"/>
    <w:rsid w:val="009B5A3E"/>
    <w:rsid w:val="009B5F0D"/>
    <w:rsid w:val="009B6009"/>
    <w:rsid w:val="009B6201"/>
    <w:rsid w:val="009B66E2"/>
    <w:rsid w:val="009B670C"/>
    <w:rsid w:val="009B6D09"/>
    <w:rsid w:val="009B71CB"/>
    <w:rsid w:val="009B7244"/>
    <w:rsid w:val="009B7399"/>
    <w:rsid w:val="009B7648"/>
    <w:rsid w:val="009B7856"/>
    <w:rsid w:val="009C01B9"/>
    <w:rsid w:val="009C01FC"/>
    <w:rsid w:val="009C07BB"/>
    <w:rsid w:val="009C0967"/>
    <w:rsid w:val="009C09A4"/>
    <w:rsid w:val="009C0A9E"/>
    <w:rsid w:val="009C0C37"/>
    <w:rsid w:val="009C0CD2"/>
    <w:rsid w:val="009C0CD9"/>
    <w:rsid w:val="009C0E25"/>
    <w:rsid w:val="009C0EEC"/>
    <w:rsid w:val="009C1203"/>
    <w:rsid w:val="009C162A"/>
    <w:rsid w:val="009C164F"/>
    <w:rsid w:val="009C1656"/>
    <w:rsid w:val="009C1672"/>
    <w:rsid w:val="009C1C27"/>
    <w:rsid w:val="009C1D73"/>
    <w:rsid w:val="009C2514"/>
    <w:rsid w:val="009C263C"/>
    <w:rsid w:val="009C275D"/>
    <w:rsid w:val="009C2B2F"/>
    <w:rsid w:val="009C2C9D"/>
    <w:rsid w:val="009C3003"/>
    <w:rsid w:val="009C3565"/>
    <w:rsid w:val="009C3627"/>
    <w:rsid w:val="009C380D"/>
    <w:rsid w:val="009C3CDF"/>
    <w:rsid w:val="009C3F4F"/>
    <w:rsid w:val="009C402B"/>
    <w:rsid w:val="009C409A"/>
    <w:rsid w:val="009C4414"/>
    <w:rsid w:val="009C45CE"/>
    <w:rsid w:val="009C4778"/>
    <w:rsid w:val="009C47EE"/>
    <w:rsid w:val="009C4958"/>
    <w:rsid w:val="009C4A0A"/>
    <w:rsid w:val="009C4F6A"/>
    <w:rsid w:val="009C590A"/>
    <w:rsid w:val="009C5A2C"/>
    <w:rsid w:val="009C5C67"/>
    <w:rsid w:val="009C5E4E"/>
    <w:rsid w:val="009C5F75"/>
    <w:rsid w:val="009C6355"/>
    <w:rsid w:val="009C64A7"/>
    <w:rsid w:val="009C64DA"/>
    <w:rsid w:val="009C6E0A"/>
    <w:rsid w:val="009C72D3"/>
    <w:rsid w:val="009C732D"/>
    <w:rsid w:val="009C73BF"/>
    <w:rsid w:val="009C73EC"/>
    <w:rsid w:val="009C74F2"/>
    <w:rsid w:val="009C798D"/>
    <w:rsid w:val="009C7C82"/>
    <w:rsid w:val="009C7E68"/>
    <w:rsid w:val="009D04E5"/>
    <w:rsid w:val="009D05AA"/>
    <w:rsid w:val="009D0819"/>
    <w:rsid w:val="009D0895"/>
    <w:rsid w:val="009D0F61"/>
    <w:rsid w:val="009D18AC"/>
    <w:rsid w:val="009D2250"/>
    <w:rsid w:val="009D2342"/>
    <w:rsid w:val="009D2396"/>
    <w:rsid w:val="009D2765"/>
    <w:rsid w:val="009D2890"/>
    <w:rsid w:val="009D335B"/>
    <w:rsid w:val="009D368F"/>
    <w:rsid w:val="009D3906"/>
    <w:rsid w:val="009D3A16"/>
    <w:rsid w:val="009D3BF4"/>
    <w:rsid w:val="009D3F4A"/>
    <w:rsid w:val="009D46E7"/>
    <w:rsid w:val="009D484F"/>
    <w:rsid w:val="009D4C86"/>
    <w:rsid w:val="009D549C"/>
    <w:rsid w:val="009D55CB"/>
    <w:rsid w:val="009D58C5"/>
    <w:rsid w:val="009D5A1C"/>
    <w:rsid w:val="009D5FE7"/>
    <w:rsid w:val="009D62D1"/>
    <w:rsid w:val="009D64C9"/>
    <w:rsid w:val="009D66CC"/>
    <w:rsid w:val="009D69AF"/>
    <w:rsid w:val="009D6AE9"/>
    <w:rsid w:val="009D6DB8"/>
    <w:rsid w:val="009D6DE4"/>
    <w:rsid w:val="009D72AE"/>
    <w:rsid w:val="009D748B"/>
    <w:rsid w:val="009D752A"/>
    <w:rsid w:val="009D76C4"/>
    <w:rsid w:val="009E03AE"/>
    <w:rsid w:val="009E08DD"/>
    <w:rsid w:val="009E0CB2"/>
    <w:rsid w:val="009E0D23"/>
    <w:rsid w:val="009E0DBA"/>
    <w:rsid w:val="009E1295"/>
    <w:rsid w:val="009E13BC"/>
    <w:rsid w:val="009E156A"/>
    <w:rsid w:val="009E1715"/>
    <w:rsid w:val="009E17EC"/>
    <w:rsid w:val="009E187B"/>
    <w:rsid w:val="009E1942"/>
    <w:rsid w:val="009E22FB"/>
    <w:rsid w:val="009E26CF"/>
    <w:rsid w:val="009E2768"/>
    <w:rsid w:val="009E29BA"/>
    <w:rsid w:val="009E2B48"/>
    <w:rsid w:val="009E2C44"/>
    <w:rsid w:val="009E35DF"/>
    <w:rsid w:val="009E398B"/>
    <w:rsid w:val="009E3AAE"/>
    <w:rsid w:val="009E4745"/>
    <w:rsid w:val="009E4DEA"/>
    <w:rsid w:val="009E532A"/>
    <w:rsid w:val="009E53E3"/>
    <w:rsid w:val="009E56F6"/>
    <w:rsid w:val="009E5826"/>
    <w:rsid w:val="009E6002"/>
    <w:rsid w:val="009E6243"/>
    <w:rsid w:val="009E65CB"/>
    <w:rsid w:val="009E6731"/>
    <w:rsid w:val="009E6869"/>
    <w:rsid w:val="009E733A"/>
    <w:rsid w:val="009E7B06"/>
    <w:rsid w:val="009E7B59"/>
    <w:rsid w:val="009E7DB0"/>
    <w:rsid w:val="009F0796"/>
    <w:rsid w:val="009F0D47"/>
    <w:rsid w:val="009F10EF"/>
    <w:rsid w:val="009F1E69"/>
    <w:rsid w:val="009F229A"/>
    <w:rsid w:val="009F255C"/>
    <w:rsid w:val="009F2A55"/>
    <w:rsid w:val="009F2AE8"/>
    <w:rsid w:val="009F2C38"/>
    <w:rsid w:val="009F4597"/>
    <w:rsid w:val="009F4692"/>
    <w:rsid w:val="009F47E0"/>
    <w:rsid w:val="009F48D1"/>
    <w:rsid w:val="009F4F01"/>
    <w:rsid w:val="009F5B02"/>
    <w:rsid w:val="009F5F7A"/>
    <w:rsid w:val="009F61DD"/>
    <w:rsid w:val="009F621C"/>
    <w:rsid w:val="009F6CEC"/>
    <w:rsid w:val="009F6E10"/>
    <w:rsid w:val="009F6FFE"/>
    <w:rsid w:val="009F7165"/>
    <w:rsid w:val="009F745D"/>
    <w:rsid w:val="009F755A"/>
    <w:rsid w:val="009F78D2"/>
    <w:rsid w:val="009F7B03"/>
    <w:rsid w:val="009F7BC9"/>
    <w:rsid w:val="009F7F43"/>
    <w:rsid w:val="00A000B0"/>
    <w:rsid w:val="00A0061E"/>
    <w:rsid w:val="00A00786"/>
    <w:rsid w:val="00A007C8"/>
    <w:rsid w:val="00A00A61"/>
    <w:rsid w:val="00A01457"/>
    <w:rsid w:val="00A019C5"/>
    <w:rsid w:val="00A01A20"/>
    <w:rsid w:val="00A02032"/>
    <w:rsid w:val="00A0204B"/>
    <w:rsid w:val="00A02115"/>
    <w:rsid w:val="00A02336"/>
    <w:rsid w:val="00A02673"/>
    <w:rsid w:val="00A0275A"/>
    <w:rsid w:val="00A029DD"/>
    <w:rsid w:val="00A02A16"/>
    <w:rsid w:val="00A02DF9"/>
    <w:rsid w:val="00A030AF"/>
    <w:rsid w:val="00A0322E"/>
    <w:rsid w:val="00A0341F"/>
    <w:rsid w:val="00A03A05"/>
    <w:rsid w:val="00A04067"/>
    <w:rsid w:val="00A04349"/>
    <w:rsid w:val="00A0448E"/>
    <w:rsid w:val="00A044D1"/>
    <w:rsid w:val="00A0459F"/>
    <w:rsid w:val="00A04661"/>
    <w:rsid w:val="00A049D0"/>
    <w:rsid w:val="00A04ECD"/>
    <w:rsid w:val="00A04F50"/>
    <w:rsid w:val="00A0514E"/>
    <w:rsid w:val="00A05193"/>
    <w:rsid w:val="00A052E2"/>
    <w:rsid w:val="00A0556C"/>
    <w:rsid w:val="00A055A1"/>
    <w:rsid w:val="00A0577B"/>
    <w:rsid w:val="00A05837"/>
    <w:rsid w:val="00A07066"/>
    <w:rsid w:val="00A0719A"/>
    <w:rsid w:val="00A071AC"/>
    <w:rsid w:val="00A0745C"/>
    <w:rsid w:val="00A07BB1"/>
    <w:rsid w:val="00A07BC3"/>
    <w:rsid w:val="00A07D22"/>
    <w:rsid w:val="00A07DA6"/>
    <w:rsid w:val="00A10234"/>
    <w:rsid w:val="00A104AD"/>
    <w:rsid w:val="00A1092A"/>
    <w:rsid w:val="00A10A0F"/>
    <w:rsid w:val="00A10A92"/>
    <w:rsid w:val="00A10AB5"/>
    <w:rsid w:val="00A10FC2"/>
    <w:rsid w:val="00A113D6"/>
    <w:rsid w:val="00A11719"/>
    <w:rsid w:val="00A119CB"/>
    <w:rsid w:val="00A11BA6"/>
    <w:rsid w:val="00A11C71"/>
    <w:rsid w:val="00A12489"/>
    <w:rsid w:val="00A125E3"/>
    <w:rsid w:val="00A1260C"/>
    <w:rsid w:val="00A12750"/>
    <w:rsid w:val="00A12805"/>
    <w:rsid w:val="00A1295C"/>
    <w:rsid w:val="00A1319A"/>
    <w:rsid w:val="00A13E91"/>
    <w:rsid w:val="00A14AE4"/>
    <w:rsid w:val="00A14B85"/>
    <w:rsid w:val="00A14C3C"/>
    <w:rsid w:val="00A14E36"/>
    <w:rsid w:val="00A1505B"/>
    <w:rsid w:val="00A150BA"/>
    <w:rsid w:val="00A15390"/>
    <w:rsid w:val="00A15456"/>
    <w:rsid w:val="00A1560A"/>
    <w:rsid w:val="00A158D7"/>
    <w:rsid w:val="00A15B8C"/>
    <w:rsid w:val="00A15EF7"/>
    <w:rsid w:val="00A15FEA"/>
    <w:rsid w:val="00A163C3"/>
    <w:rsid w:val="00A164F4"/>
    <w:rsid w:val="00A168C5"/>
    <w:rsid w:val="00A16930"/>
    <w:rsid w:val="00A16B4E"/>
    <w:rsid w:val="00A16DCF"/>
    <w:rsid w:val="00A170F6"/>
    <w:rsid w:val="00A17493"/>
    <w:rsid w:val="00A175C5"/>
    <w:rsid w:val="00A176D5"/>
    <w:rsid w:val="00A17AF4"/>
    <w:rsid w:val="00A17CC9"/>
    <w:rsid w:val="00A17CCE"/>
    <w:rsid w:val="00A204B6"/>
    <w:rsid w:val="00A20749"/>
    <w:rsid w:val="00A2088E"/>
    <w:rsid w:val="00A20914"/>
    <w:rsid w:val="00A20979"/>
    <w:rsid w:val="00A20A8B"/>
    <w:rsid w:val="00A210F5"/>
    <w:rsid w:val="00A2172B"/>
    <w:rsid w:val="00A21A41"/>
    <w:rsid w:val="00A21B6A"/>
    <w:rsid w:val="00A21E14"/>
    <w:rsid w:val="00A21F69"/>
    <w:rsid w:val="00A221E8"/>
    <w:rsid w:val="00A22A15"/>
    <w:rsid w:val="00A22ACB"/>
    <w:rsid w:val="00A22B63"/>
    <w:rsid w:val="00A22C02"/>
    <w:rsid w:val="00A22C9E"/>
    <w:rsid w:val="00A23286"/>
    <w:rsid w:val="00A23296"/>
    <w:rsid w:val="00A23592"/>
    <w:rsid w:val="00A23594"/>
    <w:rsid w:val="00A23858"/>
    <w:rsid w:val="00A2394B"/>
    <w:rsid w:val="00A239D9"/>
    <w:rsid w:val="00A23F89"/>
    <w:rsid w:val="00A2413E"/>
    <w:rsid w:val="00A24434"/>
    <w:rsid w:val="00A24608"/>
    <w:rsid w:val="00A24BC3"/>
    <w:rsid w:val="00A24BD5"/>
    <w:rsid w:val="00A24E27"/>
    <w:rsid w:val="00A2504C"/>
    <w:rsid w:val="00A25398"/>
    <w:rsid w:val="00A258EC"/>
    <w:rsid w:val="00A259AA"/>
    <w:rsid w:val="00A259DE"/>
    <w:rsid w:val="00A25F08"/>
    <w:rsid w:val="00A26175"/>
    <w:rsid w:val="00A262FC"/>
    <w:rsid w:val="00A26419"/>
    <w:rsid w:val="00A265D0"/>
    <w:rsid w:val="00A26653"/>
    <w:rsid w:val="00A26818"/>
    <w:rsid w:val="00A26AF9"/>
    <w:rsid w:val="00A26BA1"/>
    <w:rsid w:val="00A26E14"/>
    <w:rsid w:val="00A26F9B"/>
    <w:rsid w:val="00A2706F"/>
    <w:rsid w:val="00A271D0"/>
    <w:rsid w:val="00A271E3"/>
    <w:rsid w:val="00A27884"/>
    <w:rsid w:val="00A27902"/>
    <w:rsid w:val="00A27BE2"/>
    <w:rsid w:val="00A27D5B"/>
    <w:rsid w:val="00A27FE8"/>
    <w:rsid w:val="00A30042"/>
    <w:rsid w:val="00A3020A"/>
    <w:rsid w:val="00A3081C"/>
    <w:rsid w:val="00A3088A"/>
    <w:rsid w:val="00A30F62"/>
    <w:rsid w:val="00A30F7C"/>
    <w:rsid w:val="00A310A3"/>
    <w:rsid w:val="00A31140"/>
    <w:rsid w:val="00A313EC"/>
    <w:rsid w:val="00A31451"/>
    <w:rsid w:val="00A3162F"/>
    <w:rsid w:val="00A317FE"/>
    <w:rsid w:val="00A326AE"/>
    <w:rsid w:val="00A32AB2"/>
    <w:rsid w:val="00A32F79"/>
    <w:rsid w:val="00A3313C"/>
    <w:rsid w:val="00A331CF"/>
    <w:rsid w:val="00A33515"/>
    <w:rsid w:val="00A33525"/>
    <w:rsid w:val="00A336F3"/>
    <w:rsid w:val="00A33EE0"/>
    <w:rsid w:val="00A342D7"/>
    <w:rsid w:val="00A34461"/>
    <w:rsid w:val="00A3481D"/>
    <w:rsid w:val="00A34A88"/>
    <w:rsid w:val="00A34E8A"/>
    <w:rsid w:val="00A35095"/>
    <w:rsid w:val="00A35389"/>
    <w:rsid w:val="00A35471"/>
    <w:rsid w:val="00A3555A"/>
    <w:rsid w:val="00A35627"/>
    <w:rsid w:val="00A3591A"/>
    <w:rsid w:val="00A36061"/>
    <w:rsid w:val="00A3610D"/>
    <w:rsid w:val="00A3612C"/>
    <w:rsid w:val="00A364F4"/>
    <w:rsid w:val="00A36621"/>
    <w:rsid w:val="00A36B31"/>
    <w:rsid w:val="00A37008"/>
    <w:rsid w:val="00A37484"/>
    <w:rsid w:val="00A376FD"/>
    <w:rsid w:val="00A37814"/>
    <w:rsid w:val="00A3781C"/>
    <w:rsid w:val="00A37F09"/>
    <w:rsid w:val="00A401BB"/>
    <w:rsid w:val="00A40231"/>
    <w:rsid w:val="00A40245"/>
    <w:rsid w:val="00A4025D"/>
    <w:rsid w:val="00A40264"/>
    <w:rsid w:val="00A406B3"/>
    <w:rsid w:val="00A4094E"/>
    <w:rsid w:val="00A409EB"/>
    <w:rsid w:val="00A40FAD"/>
    <w:rsid w:val="00A412E7"/>
    <w:rsid w:val="00A41796"/>
    <w:rsid w:val="00A41B9B"/>
    <w:rsid w:val="00A41E07"/>
    <w:rsid w:val="00A41EDC"/>
    <w:rsid w:val="00A422CB"/>
    <w:rsid w:val="00A42346"/>
    <w:rsid w:val="00A42751"/>
    <w:rsid w:val="00A42A20"/>
    <w:rsid w:val="00A42E81"/>
    <w:rsid w:val="00A430ED"/>
    <w:rsid w:val="00A431F3"/>
    <w:rsid w:val="00A43733"/>
    <w:rsid w:val="00A437E0"/>
    <w:rsid w:val="00A4393A"/>
    <w:rsid w:val="00A439A9"/>
    <w:rsid w:val="00A43E39"/>
    <w:rsid w:val="00A44049"/>
    <w:rsid w:val="00A44896"/>
    <w:rsid w:val="00A44B05"/>
    <w:rsid w:val="00A44B18"/>
    <w:rsid w:val="00A45080"/>
    <w:rsid w:val="00A45344"/>
    <w:rsid w:val="00A45CC3"/>
    <w:rsid w:val="00A46416"/>
    <w:rsid w:val="00A46444"/>
    <w:rsid w:val="00A46AAA"/>
    <w:rsid w:val="00A46C00"/>
    <w:rsid w:val="00A46E2D"/>
    <w:rsid w:val="00A471DC"/>
    <w:rsid w:val="00A47B3C"/>
    <w:rsid w:val="00A5061E"/>
    <w:rsid w:val="00A5073E"/>
    <w:rsid w:val="00A50FE9"/>
    <w:rsid w:val="00A5128E"/>
    <w:rsid w:val="00A51413"/>
    <w:rsid w:val="00A51B63"/>
    <w:rsid w:val="00A51B88"/>
    <w:rsid w:val="00A51EC0"/>
    <w:rsid w:val="00A51F0C"/>
    <w:rsid w:val="00A521E1"/>
    <w:rsid w:val="00A525D5"/>
    <w:rsid w:val="00A5276C"/>
    <w:rsid w:val="00A5285B"/>
    <w:rsid w:val="00A52B30"/>
    <w:rsid w:val="00A52BCD"/>
    <w:rsid w:val="00A52E6F"/>
    <w:rsid w:val="00A52FD3"/>
    <w:rsid w:val="00A535AF"/>
    <w:rsid w:val="00A538F2"/>
    <w:rsid w:val="00A53A66"/>
    <w:rsid w:val="00A53C39"/>
    <w:rsid w:val="00A53FA4"/>
    <w:rsid w:val="00A544A7"/>
    <w:rsid w:val="00A545B5"/>
    <w:rsid w:val="00A54613"/>
    <w:rsid w:val="00A5465D"/>
    <w:rsid w:val="00A54763"/>
    <w:rsid w:val="00A549A8"/>
    <w:rsid w:val="00A54E42"/>
    <w:rsid w:val="00A5569A"/>
    <w:rsid w:val="00A5653A"/>
    <w:rsid w:val="00A5665A"/>
    <w:rsid w:val="00A566AE"/>
    <w:rsid w:val="00A56778"/>
    <w:rsid w:val="00A56AB8"/>
    <w:rsid w:val="00A56CB5"/>
    <w:rsid w:val="00A56CF6"/>
    <w:rsid w:val="00A570B4"/>
    <w:rsid w:val="00A575BC"/>
    <w:rsid w:val="00A57BC0"/>
    <w:rsid w:val="00A57DC9"/>
    <w:rsid w:val="00A6001D"/>
    <w:rsid w:val="00A604C8"/>
    <w:rsid w:val="00A60DEE"/>
    <w:rsid w:val="00A60E31"/>
    <w:rsid w:val="00A60F9E"/>
    <w:rsid w:val="00A614E1"/>
    <w:rsid w:val="00A61684"/>
    <w:rsid w:val="00A61A0A"/>
    <w:rsid w:val="00A61BAF"/>
    <w:rsid w:val="00A61CDC"/>
    <w:rsid w:val="00A61DC5"/>
    <w:rsid w:val="00A61DF1"/>
    <w:rsid w:val="00A62C7B"/>
    <w:rsid w:val="00A62E28"/>
    <w:rsid w:val="00A62FD3"/>
    <w:rsid w:val="00A63D28"/>
    <w:rsid w:val="00A63D35"/>
    <w:rsid w:val="00A63FCF"/>
    <w:rsid w:val="00A6400C"/>
    <w:rsid w:val="00A6430A"/>
    <w:rsid w:val="00A6431B"/>
    <w:rsid w:val="00A643A1"/>
    <w:rsid w:val="00A6445C"/>
    <w:rsid w:val="00A64774"/>
    <w:rsid w:val="00A64B9F"/>
    <w:rsid w:val="00A64BA8"/>
    <w:rsid w:val="00A64D16"/>
    <w:rsid w:val="00A650C3"/>
    <w:rsid w:val="00A65324"/>
    <w:rsid w:val="00A6584D"/>
    <w:rsid w:val="00A65900"/>
    <w:rsid w:val="00A65C09"/>
    <w:rsid w:val="00A65EC4"/>
    <w:rsid w:val="00A65F8D"/>
    <w:rsid w:val="00A66372"/>
    <w:rsid w:val="00A66543"/>
    <w:rsid w:val="00A66571"/>
    <w:rsid w:val="00A665DE"/>
    <w:rsid w:val="00A6671B"/>
    <w:rsid w:val="00A66CB5"/>
    <w:rsid w:val="00A66DD5"/>
    <w:rsid w:val="00A66E2E"/>
    <w:rsid w:val="00A66E9B"/>
    <w:rsid w:val="00A66F08"/>
    <w:rsid w:val="00A66F85"/>
    <w:rsid w:val="00A67592"/>
    <w:rsid w:val="00A6798B"/>
    <w:rsid w:val="00A67A9A"/>
    <w:rsid w:val="00A67B87"/>
    <w:rsid w:val="00A67B89"/>
    <w:rsid w:val="00A67C1B"/>
    <w:rsid w:val="00A67D17"/>
    <w:rsid w:val="00A67DA4"/>
    <w:rsid w:val="00A67F57"/>
    <w:rsid w:val="00A703BC"/>
    <w:rsid w:val="00A7066D"/>
    <w:rsid w:val="00A709FC"/>
    <w:rsid w:val="00A70F70"/>
    <w:rsid w:val="00A710B6"/>
    <w:rsid w:val="00A716AC"/>
    <w:rsid w:val="00A71835"/>
    <w:rsid w:val="00A719EB"/>
    <w:rsid w:val="00A71A39"/>
    <w:rsid w:val="00A71AB3"/>
    <w:rsid w:val="00A721C3"/>
    <w:rsid w:val="00A72220"/>
    <w:rsid w:val="00A725C6"/>
    <w:rsid w:val="00A73045"/>
    <w:rsid w:val="00A7346E"/>
    <w:rsid w:val="00A73B18"/>
    <w:rsid w:val="00A74109"/>
    <w:rsid w:val="00A741C5"/>
    <w:rsid w:val="00A747AE"/>
    <w:rsid w:val="00A747BF"/>
    <w:rsid w:val="00A74BFA"/>
    <w:rsid w:val="00A74C2C"/>
    <w:rsid w:val="00A75347"/>
    <w:rsid w:val="00A7578F"/>
    <w:rsid w:val="00A75FC8"/>
    <w:rsid w:val="00A76255"/>
    <w:rsid w:val="00A76388"/>
    <w:rsid w:val="00A76A0F"/>
    <w:rsid w:val="00A76ABE"/>
    <w:rsid w:val="00A76ADA"/>
    <w:rsid w:val="00A77065"/>
    <w:rsid w:val="00A7716C"/>
    <w:rsid w:val="00A772B0"/>
    <w:rsid w:val="00A77585"/>
    <w:rsid w:val="00A77B4A"/>
    <w:rsid w:val="00A80019"/>
    <w:rsid w:val="00A80061"/>
    <w:rsid w:val="00A809C3"/>
    <w:rsid w:val="00A80C8F"/>
    <w:rsid w:val="00A80CA7"/>
    <w:rsid w:val="00A80EB9"/>
    <w:rsid w:val="00A80F9E"/>
    <w:rsid w:val="00A80FBE"/>
    <w:rsid w:val="00A813CF"/>
    <w:rsid w:val="00A8184B"/>
    <w:rsid w:val="00A81A33"/>
    <w:rsid w:val="00A81BB8"/>
    <w:rsid w:val="00A81E70"/>
    <w:rsid w:val="00A81F72"/>
    <w:rsid w:val="00A82132"/>
    <w:rsid w:val="00A8231D"/>
    <w:rsid w:val="00A825CE"/>
    <w:rsid w:val="00A826BF"/>
    <w:rsid w:val="00A82C15"/>
    <w:rsid w:val="00A832D0"/>
    <w:rsid w:val="00A833A7"/>
    <w:rsid w:val="00A836FE"/>
    <w:rsid w:val="00A83EB3"/>
    <w:rsid w:val="00A845A6"/>
    <w:rsid w:val="00A846A0"/>
    <w:rsid w:val="00A84A0C"/>
    <w:rsid w:val="00A84A30"/>
    <w:rsid w:val="00A84ABA"/>
    <w:rsid w:val="00A84BC7"/>
    <w:rsid w:val="00A84BFC"/>
    <w:rsid w:val="00A84CAA"/>
    <w:rsid w:val="00A84D54"/>
    <w:rsid w:val="00A84E4B"/>
    <w:rsid w:val="00A84E58"/>
    <w:rsid w:val="00A84E81"/>
    <w:rsid w:val="00A84FBB"/>
    <w:rsid w:val="00A851F7"/>
    <w:rsid w:val="00A854E1"/>
    <w:rsid w:val="00A859A2"/>
    <w:rsid w:val="00A8603B"/>
    <w:rsid w:val="00A8608D"/>
    <w:rsid w:val="00A86369"/>
    <w:rsid w:val="00A86625"/>
    <w:rsid w:val="00A86B43"/>
    <w:rsid w:val="00A86C97"/>
    <w:rsid w:val="00A86F48"/>
    <w:rsid w:val="00A87300"/>
    <w:rsid w:val="00A8753B"/>
    <w:rsid w:val="00A8775A"/>
    <w:rsid w:val="00A87768"/>
    <w:rsid w:val="00A87820"/>
    <w:rsid w:val="00A87BA8"/>
    <w:rsid w:val="00A87C38"/>
    <w:rsid w:val="00A9028D"/>
    <w:rsid w:val="00A903B9"/>
    <w:rsid w:val="00A9060C"/>
    <w:rsid w:val="00A90690"/>
    <w:rsid w:val="00A909B8"/>
    <w:rsid w:val="00A90CDE"/>
    <w:rsid w:val="00A914C3"/>
    <w:rsid w:val="00A914E4"/>
    <w:rsid w:val="00A915A7"/>
    <w:rsid w:val="00A91626"/>
    <w:rsid w:val="00A9166D"/>
    <w:rsid w:val="00A91A05"/>
    <w:rsid w:val="00A91CF7"/>
    <w:rsid w:val="00A920D1"/>
    <w:rsid w:val="00A92280"/>
    <w:rsid w:val="00A92AD2"/>
    <w:rsid w:val="00A92EFD"/>
    <w:rsid w:val="00A92F84"/>
    <w:rsid w:val="00A932A8"/>
    <w:rsid w:val="00A93591"/>
    <w:rsid w:val="00A936BD"/>
    <w:rsid w:val="00A938A8"/>
    <w:rsid w:val="00A93E0B"/>
    <w:rsid w:val="00A93E15"/>
    <w:rsid w:val="00A946AD"/>
    <w:rsid w:val="00A9504D"/>
    <w:rsid w:val="00A9510F"/>
    <w:rsid w:val="00A95137"/>
    <w:rsid w:val="00A951A9"/>
    <w:rsid w:val="00A95681"/>
    <w:rsid w:val="00A95C9D"/>
    <w:rsid w:val="00A95CB1"/>
    <w:rsid w:val="00A95CD2"/>
    <w:rsid w:val="00A96062"/>
    <w:rsid w:val="00A96250"/>
    <w:rsid w:val="00A9625B"/>
    <w:rsid w:val="00A96370"/>
    <w:rsid w:val="00A9661F"/>
    <w:rsid w:val="00A968EB"/>
    <w:rsid w:val="00A9693D"/>
    <w:rsid w:val="00A96ED2"/>
    <w:rsid w:val="00A9753B"/>
    <w:rsid w:val="00A97848"/>
    <w:rsid w:val="00A97D35"/>
    <w:rsid w:val="00A97F2A"/>
    <w:rsid w:val="00AA0038"/>
    <w:rsid w:val="00AA0967"/>
    <w:rsid w:val="00AA09F1"/>
    <w:rsid w:val="00AA0C61"/>
    <w:rsid w:val="00AA0F7A"/>
    <w:rsid w:val="00AA1592"/>
    <w:rsid w:val="00AA161A"/>
    <w:rsid w:val="00AA17B0"/>
    <w:rsid w:val="00AA17D1"/>
    <w:rsid w:val="00AA187F"/>
    <w:rsid w:val="00AA1DD1"/>
    <w:rsid w:val="00AA20FC"/>
    <w:rsid w:val="00AA2453"/>
    <w:rsid w:val="00AA2862"/>
    <w:rsid w:val="00AA2A55"/>
    <w:rsid w:val="00AA2BA6"/>
    <w:rsid w:val="00AA2BE5"/>
    <w:rsid w:val="00AA36B9"/>
    <w:rsid w:val="00AA3BE7"/>
    <w:rsid w:val="00AA3CE7"/>
    <w:rsid w:val="00AA40E3"/>
    <w:rsid w:val="00AA425B"/>
    <w:rsid w:val="00AA4635"/>
    <w:rsid w:val="00AA4A6A"/>
    <w:rsid w:val="00AA504C"/>
    <w:rsid w:val="00AA50A9"/>
    <w:rsid w:val="00AA523F"/>
    <w:rsid w:val="00AA569F"/>
    <w:rsid w:val="00AA5774"/>
    <w:rsid w:val="00AA5830"/>
    <w:rsid w:val="00AA5B7E"/>
    <w:rsid w:val="00AA6071"/>
    <w:rsid w:val="00AA6131"/>
    <w:rsid w:val="00AA61F2"/>
    <w:rsid w:val="00AA6254"/>
    <w:rsid w:val="00AA625A"/>
    <w:rsid w:val="00AA6718"/>
    <w:rsid w:val="00AA6DBE"/>
    <w:rsid w:val="00AA71C7"/>
    <w:rsid w:val="00AA71F8"/>
    <w:rsid w:val="00AA7576"/>
    <w:rsid w:val="00AA76BB"/>
    <w:rsid w:val="00AA77C9"/>
    <w:rsid w:val="00AA77D7"/>
    <w:rsid w:val="00AA77F1"/>
    <w:rsid w:val="00AA7ECD"/>
    <w:rsid w:val="00AB01EF"/>
    <w:rsid w:val="00AB022E"/>
    <w:rsid w:val="00AB0860"/>
    <w:rsid w:val="00AB0E2F"/>
    <w:rsid w:val="00AB0F17"/>
    <w:rsid w:val="00AB1247"/>
    <w:rsid w:val="00AB1489"/>
    <w:rsid w:val="00AB159B"/>
    <w:rsid w:val="00AB1DD2"/>
    <w:rsid w:val="00AB1F1A"/>
    <w:rsid w:val="00AB2595"/>
    <w:rsid w:val="00AB25A7"/>
    <w:rsid w:val="00AB2970"/>
    <w:rsid w:val="00AB29E0"/>
    <w:rsid w:val="00AB2FF3"/>
    <w:rsid w:val="00AB335B"/>
    <w:rsid w:val="00AB3A5B"/>
    <w:rsid w:val="00AB3B8D"/>
    <w:rsid w:val="00AB3D84"/>
    <w:rsid w:val="00AB3DE3"/>
    <w:rsid w:val="00AB4064"/>
    <w:rsid w:val="00AB4237"/>
    <w:rsid w:val="00AB436E"/>
    <w:rsid w:val="00AB461F"/>
    <w:rsid w:val="00AB4763"/>
    <w:rsid w:val="00AB4E20"/>
    <w:rsid w:val="00AB4F42"/>
    <w:rsid w:val="00AB5161"/>
    <w:rsid w:val="00AB5246"/>
    <w:rsid w:val="00AB53EB"/>
    <w:rsid w:val="00AB56DC"/>
    <w:rsid w:val="00AB5B8E"/>
    <w:rsid w:val="00AB5D45"/>
    <w:rsid w:val="00AB5D4E"/>
    <w:rsid w:val="00AB5F64"/>
    <w:rsid w:val="00AB6020"/>
    <w:rsid w:val="00AB63D2"/>
    <w:rsid w:val="00AB6884"/>
    <w:rsid w:val="00AB6F1A"/>
    <w:rsid w:val="00AB7878"/>
    <w:rsid w:val="00AB7A08"/>
    <w:rsid w:val="00AB7B19"/>
    <w:rsid w:val="00AB7C8C"/>
    <w:rsid w:val="00AC00CB"/>
    <w:rsid w:val="00AC04B5"/>
    <w:rsid w:val="00AC09F5"/>
    <w:rsid w:val="00AC1151"/>
    <w:rsid w:val="00AC13F1"/>
    <w:rsid w:val="00AC1EC3"/>
    <w:rsid w:val="00AC2212"/>
    <w:rsid w:val="00AC2674"/>
    <w:rsid w:val="00AC2725"/>
    <w:rsid w:val="00AC2EAA"/>
    <w:rsid w:val="00AC31B8"/>
    <w:rsid w:val="00AC321A"/>
    <w:rsid w:val="00AC376E"/>
    <w:rsid w:val="00AC3A92"/>
    <w:rsid w:val="00AC3B06"/>
    <w:rsid w:val="00AC3B46"/>
    <w:rsid w:val="00AC3B52"/>
    <w:rsid w:val="00AC3CC8"/>
    <w:rsid w:val="00AC413A"/>
    <w:rsid w:val="00AC4186"/>
    <w:rsid w:val="00AC47AD"/>
    <w:rsid w:val="00AC47EE"/>
    <w:rsid w:val="00AC51A6"/>
    <w:rsid w:val="00AC51C4"/>
    <w:rsid w:val="00AC54DC"/>
    <w:rsid w:val="00AC5770"/>
    <w:rsid w:val="00AC5944"/>
    <w:rsid w:val="00AC60B0"/>
    <w:rsid w:val="00AC6293"/>
    <w:rsid w:val="00AC663C"/>
    <w:rsid w:val="00AC6C71"/>
    <w:rsid w:val="00AC6CA9"/>
    <w:rsid w:val="00AC7020"/>
    <w:rsid w:val="00AC70A9"/>
    <w:rsid w:val="00AC735C"/>
    <w:rsid w:val="00AC7475"/>
    <w:rsid w:val="00AC7632"/>
    <w:rsid w:val="00AC77C6"/>
    <w:rsid w:val="00AC7892"/>
    <w:rsid w:val="00AC7BA5"/>
    <w:rsid w:val="00AC7EE7"/>
    <w:rsid w:val="00AC7F27"/>
    <w:rsid w:val="00AD0088"/>
    <w:rsid w:val="00AD0393"/>
    <w:rsid w:val="00AD0397"/>
    <w:rsid w:val="00AD0420"/>
    <w:rsid w:val="00AD059C"/>
    <w:rsid w:val="00AD0935"/>
    <w:rsid w:val="00AD0AA5"/>
    <w:rsid w:val="00AD0EE5"/>
    <w:rsid w:val="00AD0F3F"/>
    <w:rsid w:val="00AD173F"/>
    <w:rsid w:val="00AD1A87"/>
    <w:rsid w:val="00AD1AD5"/>
    <w:rsid w:val="00AD1DFB"/>
    <w:rsid w:val="00AD211F"/>
    <w:rsid w:val="00AD242F"/>
    <w:rsid w:val="00AD25B9"/>
    <w:rsid w:val="00AD2D92"/>
    <w:rsid w:val="00AD2F2E"/>
    <w:rsid w:val="00AD31AB"/>
    <w:rsid w:val="00AD3508"/>
    <w:rsid w:val="00AD3B53"/>
    <w:rsid w:val="00AD3CF4"/>
    <w:rsid w:val="00AD4199"/>
    <w:rsid w:val="00AD45E4"/>
    <w:rsid w:val="00AD46FE"/>
    <w:rsid w:val="00AD4971"/>
    <w:rsid w:val="00AD4E6A"/>
    <w:rsid w:val="00AD4FA3"/>
    <w:rsid w:val="00AD5B25"/>
    <w:rsid w:val="00AD5C69"/>
    <w:rsid w:val="00AD5D46"/>
    <w:rsid w:val="00AD5EDF"/>
    <w:rsid w:val="00AD5FBD"/>
    <w:rsid w:val="00AD61AE"/>
    <w:rsid w:val="00AD6236"/>
    <w:rsid w:val="00AD6477"/>
    <w:rsid w:val="00AD6602"/>
    <w:rsid w:val="00AD670D"/>
    <w:rsid w:val="00AD6724"/>
    <w:rsid w:val="00AD6897"/>
    <w:rsid w:val="00AD6B18"/>
    <w:rsid w:val="00AD704F"/>
    <w:rsid w:val="00AD7673"/>
    <w:rsid w:val="00AD78A0"/>
    <w:rsid w:val="00AD7F57"/>
    <w:rsid w:val="00AE04B8"/>
    <w:rsid w:val="00AE05DD"/>
    <w:rsid w:val="00AE0A15"/>
    <w:rsid w:val="00AE1124"/>
    <w:rsid w:val="00AE1249"/>
    <w:rsid w:val="00AE1373"/>
    <w:rsid w:val="00AE1605"/>
    <w:rsid w:val="00AE17F5"/>
    <w:rsid w:val="00AE1A0B"/>
    <w:rsid w:val="00AE1EBD"/>
    <w:rsid w:val="00AE2424"/>
    <w:rsid w:val="00AE24E7"/>
    <w:rsid w:val="00AE25F8"/>
    <w:rsid w:val="00AE2638"/>
    <w:rsid w:val="00AE26C7"/>
    <w:rsid w:val="00AE2756"/>
    <w:rsid w:val="00AE2788"/>
    <w:rsid w:val="00AE2A38"/>
    <w:rsid w:val="00AE2AB3"/>
    <w:rsid w:val="00AE2B3C"/>
    <w:rsid w:val="00AE308C"/>
    <w:rsid w:val="00AE345D"/>
    <w:rsid w:val="00AE3AEB"/>
    <w:rsid w:val="00AE3D46"/>
    <w:rsid w:val="00AE4003"/>
    <w:rsid w:val="00AE41E2"/>
    <w:rsid w:val="00AE4434"/>
    <w:rsid w:val="00AE4CF9"/>
    <w:rsid w:val="00AE4D31"/>
    <w:rsid w:val="00AE547D"/>
    <w:rsid w:val="00AE54A1"/>
    <w:rsid w:val="00AE5654"/>
    <w:rsid w:val="00AE60DC"/>
    <w:rsid w:val="00AE61A5"/>
    <w:rsid w:val="00AE63E0"/>
    <w:rsid w:val="00AE6472"/>
    <w:rsid w:val="00AE658B"/>
    <w:rsid w:val="00AE68B3"/>
    <w:rsid w:val="00AE6F77"/>
    <w:rsid w:val="00AE760B"/>
    <w:rsid w:val="00AE789F"/>
    <w:rsid w:val="00AE7BB3"/>
    <w:rsid w:val="00AE7E9B"/>
    <w:rsid w:val="00AF000B"/>
    <w:rsid w:val="00AF0289"/>
    <w:rsid w:val="00AF08FB"/>
    <w:rsid w:val="00AF196F"/>
    <w:rsid w:val="00AF1AAF"/>
    <w:rsid w:val="00AF1AFB"/>
    <w:rsid w:val="00AF1DD6"/>
    <w:rsid w:val="00AF23A6"/>
    <w:rsid w:val="00AF2E93"/>
    <w:rsid w:val="00AF2F53"/>
    <w:rsid w:val="00AF30CF"/>
    <w:rsid w:val="00AF3582"/>
    <w:rsid w:val="00AF3B73"/>
    <w:rsid w:val="00AF3B9A"/>
    <w:rsid w:val="00AF3D23"/>
    <w:rsid w:val="00AF4183"/>
    <w:rsid w:val="00AF435F"/>
    <w:rsid w:val="00AF46CC"/>
    <w:rsid w:val="00AF48C1"/>
    <w:rsid w:val="00AF4C96"/>
    <w:rsid w:val="00AF4F85"/>
    <w:rsid w:val="00AF514E"/>
    <w:rsid w:val="00AF5180"/>
    <w:rsid w:val="00AF53FA"/>
    <w:rsid w:val="00AF5424"/>
    <w:rsid w:val="00AF573D"/>
    <w:rsid w:val="00AF580F"/>
    <w:rsid w:val="00AF59B3"/>
    <w:rsid w:val="00AF60F2"/>
    <w:rsid w:val="00AF62E1"/>
    <w:rsid w:val="00AF6394"/>
    <w:rsid w:val="00AF662D"/>
    <w:rsid w:val="00AF665E"/>
    <w:rsid w:val="00AF68B7"/>
    <w:rsid w:val="00AF6C34"/>
    <w:rsid w:val="00AF6D5C"/>
    <w:rsid w:val="00AF6F82"/>
    <w:rsid w:val="00AF7E1A"/>
    <w:rsid w:val="00AF7E78"/>
    <w:rsid w:val="00B008C8"/>
    <w:rsid w:val="00B011A7"/>
    <w:rsid w:val="00B0141B"/>
    <w:rsid w:val="00B0174B"/>
    <w:rsid w:val="00B01BD3"/>
    <w:rsid w:val="00B01D6B"/>
    <w:rsid w:val="00B01D91"/>
    <w:rsid w:val="00B0252F"/>
    <w:rsid w:val="00B02BB8"/>
    <w:rsid w:val="00B02C8A"/>
    <w:rsid w:val="00B02D07"/>
    <w:rsid w:val="00B02D84"/>
    <w:rsid w:val="00B02D92"/>
    <w:rsid w:val="00B02EA8"/>
    <w:rsid w:val="00B030C6"/>
    <w:rsid w:val="00B03525"/>
    <w:rsid w:val="00B03DF6"/>
    <w:rsid w:val="00B03FA3"/>
    <w:rsid w:val="00B04465"/>
    <w:rsid w:val="00B04945"/>
    <w:rsid w:val="00B051BA"/>
    <w:rsid w:val="00B05240"/>
    <w:rsid w:val="00B052C1"/>
    <w:rsid w:val="00B055A4"/>
    <w:rsid w:val="00B058F8"/>
    <w:rsid w:val="00B05AF1"/>
    <w:rsid w:val="00B05F95"/>
    <w:rsid w:val="00B06540"/>
    <w:rsid w:val="00B07376"/>
    <w:rsid w:val="00B07467"/>
    <w:rsid w:val="00B076D6"/>
    <w:rsid w:val="00B07B70"/>
    <w:rsid w:val="00B10B49"/>
    <w:rsid w:val="00B11032"/>
    <w:rsid w:val="00B1138E"/>
    <w:rsid w:val="00B1141D"/>
    <w:rsid w:val="00B11CCF"/>
    <w:rsid w:val="00B120E6"/>
    <w:rsid w:val="00B1214A"/>
    <w:rsid w:val="00B122F7"/>
    <w:rsid w:val="00B1252A"/>
    <w:rsid w:val="00B126D8"/>
    <w:rsid w:val="00B12874"/>
    <w:rsid w:val="00B12B1C"/>
    <w:rsid w:val="00B12C08"/>
    <w:rsid w:val="00B12EF4"/>
    <w:rsid w:val="00B13180"/>
    <w:rsid w:val="00B131D0"/>
    <w:rsid w:val="00B13304"/>
    <w:rsid w:val="00B13865"/>
    <w:rsid w:val="00B1399A"/>
    <w:rsid w:val="00B13C13"/>
    <w:rsid w:val="00B1421C"/>
    <w:rsid w:val="00B14715"/>
    <w:rsid w:val="00B14A23"/>
    <w:rsid w:val="00B14B2C"/>
    <w:rsid w:val="00B14DBA"/>
    <w:rsid w:val="00B14E83"/>
    <w:rsid w:val="00B14F26"/>
    <w:rsid w:val="00B14FFA"/>
    <w:rsid w:val="00B15287"/>
    <w:rsid w:val="00B1554E"/>
    <w:rsid w:val="00B15914"/>
    <w:rsid w:val="00B15986"/>
    <w:rsid w:val="00B15ECB"/>
    <w:rsid w:val="00B15F36"/>
    <w:rsid w:val="00B15FA4"/>
    <w:rsid w:val="00B16092"/>
    <w:rsid w:val="00B1664A"/>
    <w:rsid w:val="00B16BC3"/>
    <w:rsid w:val="00B16CC7"/>
    <w:rsid w:val="00B1729F"/>
    <w:rsid w:val="00B1749E"/>
    <w:rsid w:val="00B17832"/>
    <w:rsid w:val="00B1790B"/>
    <w:rsid w:val="00B17A08"/>
    <w:rsid w:val="00B17B2B"/>
    <w:rsid w:val="00B17B6F"/>
    <w:rsid w:val="00B20469"/>
    <w:rsid w:val="00B204D9"/>
    <w:rsid w:val="00B20622"/>
    <w:rsid w:val="00B20D0C"/>
    <w:rsid w:val="00B20EC7"/>
    <w:rsid w:val="00B21178"/>
    <w:rsid w:val="00B21304"/>
    <w:rsid w:val="00B21C7D"/>
    <w:rsid w:val="00B221B4"/>
    <w:rsid w:val="00B22879"/>
    <w:rsid w:val="00B23A95"/>
    <w:rsid w:val="00B23E1F"/>
    <w:rsid w:val="00B23E5B"/>
    <w:rsid w:val="00B23F90"/>
    <w:rsid w:val="00B2419F"/>
    <w:rsid w:val="00B243DB"/>
    <w:rsid w:val="00B247FB"/>
    <w:rsid w:val="00B24B4E"/>
    <w:rsid w:val="00B25178"/>
    <w:rsid w:val="00B251B9"/>
    <w:rsid w:val="00B25349"/>
    <w:rsid w:val="00B257AB"/>
    <w:rsid w:val="00B25DB6"/>
    <w:rsid w:val="00B25F79"/>
    <w:rsid w:val="00B26474"/>
    <w:rsid w:val="00B266E3"/>
    <w:rsid w:val="00B268FB"/>
    <w:rsid w:val="00B269F3"/>
    <w:rsid w:val="00B26C91"/>
    <w:rsid w:val="00B26D6F"/>
    <w:rsid w:val="00B27466"/>
    <w:rsid w:val="00B276F1"/>
    <w:rsid w:val="00B27F94"/>
    <w:rsid w:val="00B30110"/>
    <w:rsid w:val="00B30579"/>
    <w:rsid w:val="00B307A4"/>
    <w:rsid w:val="00B30C2A"/>
    <w:rsid w:val="00B30D69"/>
    <w:rsid w:val="00B30FAD"/>
    <w:rsid w:val="00B30FB7"/>
    <w:rsid w:val="00B31051"/>
    <w:rsid w:val="00B314BC"/>
    <w:rsid w:val="00B3159E"/>
    <w:rsid w:val="00B31C46"/>
    <w:rsid w:val="00B320D5"/>
    <w:rsid w:val="00B3223A"/>
    <w:rsid w:val="00B3229F"/>
    <w:rsid w:val="00B323AC"/>
    <w:rsid w:val="00B324F9"/>
    <w:rsid w:val="00B3252F"/>
    <w:rsid w:val="00B327CC"/>
    <w:rsid w:val="00B32904"/>
    <w:rsid w:val="00B32AF2"/>
    <w:rsid w:val="00B32C19"/>
    <w:rsid w:val="00B33CA7"/>
    <w:rsid w:val="00B340AC"/>
    <w:rsid w:val="00B34240"/>
    <w:rsid w:val="00B34339"/>
    <w:rsid w:val="00B34705"/>
    <w:rsid w:val="00B34844"/>
    <w:rsid w:val="00B34AFD"/>
    <w:rsid w:val="00B34F55"/>
    <w:rsid w:val="00B34F93"/>
    <w:rsid w:val="00B34FD4"/>
    <w:rsid w:val="00B3533E"/>
    <w:rsid w:val="00B3545F"/>
    <w:rsid w:val="00B3550F"/>
    <w:rsid w:val="00B35D6B"/>
    <w:rsid w:val="00B35DEA"/>
    <w:rsid w:val="00B36026"/>
    <w:rsid w:val="00B36167"/>
    <w:rsid w:val="00B36296"/>
    <w:rsid w:val="00B3643A"/>
    <w:rsid w:val="00B36A64"/>
    <w:rsid w:val="00B36E81"/>
    <w:rsid w:val="00B3700D"/>
    <w:rsid w:val="00B37209"/>
    <w:rsid w:val="00B37442"/>
    <w:rsid w:val="00B37711"/>
    <w:rsid w:val="00B378CA"/>
    <w:rsid w:val="00B40517"/>
    <w:rsid w:val="00B4109F"/>
    <w:rsid w:val="00B4122B"/>
    <w:rsid w:val="00B414EB"/>
    <w:rsid w:val="00B41E45"/>
    <w:rsid w:val="00B422F3"/>
    <w:rsid w:val="00B42411"/>
    <w:rsid w:val="00B424E4"/>
    <w:rsid w:val="00B425A9"/>
    <w:rsid w:val="00B42949"/>
    <w:rsid w:val="00B42965"/>
    <w:rsid w:val="00B42A2B"/>
    <w:rsid w:val="00B42A99"/>
    <w:rsid w:val="00B42B6B"/>
    <w:rsid w:val="00B42C4F"/>
    <w:rsid w:val="00B42CE0"/>
    <w:rsid w:val="00B432FA"/>
    <w:rsid w:val="00B437F9"/>
    <w:rsid w:val="00B43C26"/>
    <w:rsid w:val="00B43D14"/>
    <w:rsid w:val="00B44012"/>
    <w:rsid w:val="00B44144"/>
    <w:rsid w:val="00B44B77"/>
    <w:rsid w:val="00B44C9C"/>
    <w:rsid w:val="00B44CEE"/>
    <w:rsid w:val="00B44E7E"/>
    <w:rsid w:val="00B44FE1"/>
    <w:rsid w:val="00B451C4"/>
    <w:rsid w:val="00B456BB"/>
    <w:rsid w:val="00B4581B"/>
    <w:rsid w:val="00B45A7E"/>
    <w:rsid w:val="00B45EC3"/>
    <w:rsid w:val="00B462B8"/>
    <w:rsid w:val="00B46873"/>
    <w:rsid w:val="00B46C57"/>
    <w:rsid w:val="00B46CF9"/>
    <w:rsid w:val="00B470A2"/>
    <w:rsid w:val="00B471D9"/>
    <w:rsid w:val="00B47BA7"/>
    <w:rsid w:val="00B47BE3"/>
    <w:rsid w:val="00B47DCA"/>
    <w:rsid w:val="00B50488"/>
    <w:rsid w:val="00B5051D"/>
    <w:rsid w:val="00B5056C"/>
    <w:rsid w:val="00B50AC9"/>
    <w:rsid w:val="00B50C5A"/>
    <w:rsid w:val="00B50E84"/>
    <w:rsid w:val="00B51303"/>
    <w:rsid w:val="00B519E7"/>
    <w:rsid w:val="00B51A02"/>
    <w:rsid w:val="00B51FFD"/>
    <w:rsid w:val="00B52A9B"/>
    <w:rsid w:val="00B52DB6"/>
    <w:rsid w:val="00B52E34"/>
    <w:rsid w:val="00B52F71"/>
    <w:rsid w:val="00B531AF"/>
    <w:rsid w:val="00B53374"/>
    <w:rsid w:val="00B534A5"/>
    <w:rsid w:val="00B53599"/>
    <w:rsid w:val="00B53B2D"/>
    <w:rsid w:val="00B53DBE"/>
    <w:rsid w:val="00B54195"/>
    <w:rsid w:val="00B542BD"/>
    <w:rsid w:val="00B547CB"/>
    <w:rsid w:val="00B54BC3"/>
    <w:rsid w:val="00B550CF"/>
    <w:rsid w:val="00B5537C"/>
    <w:rsid w:val="00B5598F"/>
    <w:rsid w:val="00B55CA1"/>
    <w:rsid w:val="00B55ECF"/>
    <w:rsid w:val="00B56281"/>
    <w:rsid w:val="00B562D5"/>
    <w:rsid w:val="00B56B5C"/>
    <w:rsid w:val="00B56B9B"/>
    <w:rsid w:val="00B56EEA"/>
    <w:rsid w:val="00B57496"/>
    <w:rsid w:val="00B57AF0"/>
    <w:rsid w:val="00B57CE2"/>
    <w:rsid w:val="00B6026A"/>
    <w:rsid w:val="00B605A5"/>
    <w:rsid w:val="00B60BBC"/>
    <w:rsid w:val="00B60BFA"/>
    <w:rsid w:val="00B60D4D"/>
    <w:rsid w:val="00B60DCA"/>
    <w:rsid w:val="00B60E07"/>
    <w:rsid w:val="00B61212"/>
    <w:rsid w:val="00B61939"/>
    <w:rsid w:val="00B6197C"/>
    <w:rsid w:val="00B61A8E"/>
    <w:rsid w:val="00B61B83"/>
    <w:rsid w:val="00B62064"/>
    <w:rsid w:val="00B628D3"/>
    <w:rsid w:val="00B629E6"/>
    <w:rsid w:val="00B62FA4"/>
    <w:rsid w:val="00B631A7"/>
    <w:rsid w:val="00B63200"/>
    <w:rsid w:val="00B63A32"/>
    <w:rsid w:val="00B63C95"/>
    <w:rsid w:val="00B63D51"/>
    <w:rsid w:val="00B648B4"/>
    <w:rsid w:val="00B64967"/>
    <w:rsid w:val="00B64978"/>
    <w:rsid w:val="00B652D5"/>
    <w:rsid w:val="00B65499"/>
    <w:rsid w:val="00B65781"/>
    <w:rsid w:val="00B65C65"/>
    <w:rsid w:val="00B6600A"/>
    <w:rsid w:val="00B66204"/>
    <w:rsid w:val="00B6625A"/>
    <w:rsid w:val="00B66591"/>
    <w:rsid w:val="00B66884"/>
    <w:rsid w:val="00B66A42"/>
    <w:rsid w:val="00B66F99"/>
    <w:rsid w:val="00B67362"/>
    <w:rsid w:val="00B6746E"/>
    <w:rsid w:val="00B674A5"/>
    <w:rsid w:val="00B679DE"/>
    <w:rsid w:val="00B67A35"/>
    <w:rsid w:val="00B67A88"/>
    <w:rsid w:val="00B67E42"/>
    <w:rsid w:val="00B7019B"/>
    <w:rsid w:val="00B702EF"/>
    <w:rsid w:val="00B70511"/>
    <w:rsid w:val="00B7066F"/>
    <w:rsid w:val="00B707D1"/>
    <w:rsid w:val="00B7098C"/>
    <w:rsid w:val="00B70C24"/>
    <w:rsid w:val="00B70FBC"/>
    <w:rsid w:val="00B712A2"/>
    <w:rsid w:val="00B713AD"/>
    <w:rsid w:val="00B7152B"/>
    <w:rsid w:val="00B71664"/>
    <w:rsid w:val="00B71C43"/>
    <w:rsid w:val="00B71E67"/>
    <w:rsid w:val="00B71E6E"/>
    <w:rsid w:val="00B71F29"/>
    <w:rsid w:val="00B720D0"/>
    <w:rsid w:val="00B723FA"/>
    <w:rsid w:val="00B72608"/>
    <w:rsid w:val="00B7262E"/>
    <w:rsid w:val="00B7295F"/>
    <w:rsid w:val="00B729A0"/>
    <w:rsid w:val="00B72A80"/>
    <w:rsid w:val="00B72BB3"/>
    <w:rsid w:val="00B734A4"/>
    <w:rsid w:val="00B73651"/>
    <w:rsid w:val="00B7366D"/>
    <w:rsid w:val="00B73A9C"/>
    <w:rsid w:val="00B73AE3"/>
    <w:rsid w:val="00B73B2D"/>
    <w:rsid w:val="00B73C34"/>
    <w:rsid w:val="00B73C6C"/>
    <w:rsid w:val="00B73FE4"/>
    <w:rsid w:val="00B7450D"/>
    <w:rsid w:val="00B7487F"/>
    <w:rsid w:val="00B74BA9"/>
    <w:rsid w:val="00B75569"/>
    <w:rsid w:val="00B7577E"/>
    <w:rsid w:val="00B757C7"/>
    <w:rsid w:val="00B757F9"/>
    <w:rsid w:val="00B75940"/>
    <w:rsid w:val="00B759D5"/>
    <w:rsid w:val="00B75AC6"/>
    <w:rsid w:val="00B75B41"/>
    <w:rsid w:val="00B75B87"/>
    <w:rsid w:val="00B75C90"/>
    <w:rsid w:val="00B75D00"/>
    <w:rsid w:val="00B76111"/>
    <w:rsid w:val="00B762A8"/>
    <w:rsid w:val="00B76684"/>
    <w:rsid w:val="00B767EE"/>
    <w:rsid w:val="00B76FB5"/>
    <w:rsid w:val="00B771F8"/>
    <w:rsid w:val="00B77642"/>
    <w:rsid w:val="00B77739"/>
    <w:rsid w:val="00B77CD3"/>
    <w:rsid w:val="00B77ED9"/>
    <w:rsid w:val="00B77EF1"/>
    <w:rsid w:val="00B80873"/>
    <w:rsid w:val="00B80947"/>
    <w:rsid w:val="00B80A87"/>
    <w:rsid w:val="00B80D7B"/>
    <w:rsid w:val="00B80FA2"/>
    <w:rsid w:val="00B81171"/>
    <w:rsid w:val="00B81557"/>
    <w:rsid w:val="00B81F89"/>
    <w:rsid w:val="00B820E1"/>
    <w:rsid w:val="00B82446"/>
    <w:rsid w:val="00B82C12"/>
    <w:rsid w:val="00B82C7F"/>
    <w:rsid w:val="00B837C4"/>
    <w:rsid w:val="00B83834"/>
    <w:rsid w:val="00B840C3"/>
    <w:rsid w:val="00B84980"/>
    <w:rsid w:val="00B84B29"/>
    <w:rsid w:val="00B84DA3"/>
    <w:rsid w:val="00B85646"/>
    <w:rsid w:val="00B860C6"/>
    <w:rsid w:val="00B86155"/>
    <w:rsid w:val="00B86463"/>
    <w:rsid w:val="00B864D3"/>
    <w:rsid w:val="00B86614"/>
    <w:rsid w:val="00B8679E"/>
    <w:rsid w:val="00B86E53"/>
    <w:rsid w:val="00B8760B"/>
    <w:rsid w:val="00B87B52"/>
    <w:rsid w:val="00B87F03"/>
    <w:rsid w:val="00B9065D"/>
    <w:rsid w:val="00B90674"/>
    <w:rsid w:val="00B9077F"/>
    <w:rsid w:val="00B90856"/>
    <w:rsid w:val="00B90963"/>
    <w:rsid w:val="00B91075"/>
    <w:rsid w:val="00B911C7"/>
    <w:rsid w:val="00B919D8"/>
    <w:rsid w:val="00B91ACA"/>
    <w:rsid w:val="00B91B39"/>
    <w:rsid w:val="00B91FB1"/>
    <w:rsid w:val="00B9216D"/>
    <w:rsid w:val="00B926C5"/>
    <w:rsid w:val="00B92F85"/>
    <w:rsid w:val="00B9341C"/>
    <w:rsid w:val="00B93449"/>
    <w:rsid w:val="00B9373A"/>
    <w:rsid w:val="00B93DFC"/>
    <w:rsid w:val="00B94097"/>
    <w:rsid w:val="00B94200"/>
    <w:rsid w:val="00B942EC"/>
    <w:rsid w:val="00B9492B"/>
    <w:rsid w:val="00B94AE1"/>
    <w:rsid w:val="00B95038"/>
    <w:rsid w:val="00B9514B"/>
    <w:rsid w:val="00B9521B"/>
    <w:rsid w:val="00B962A5"/>
    <w:rsid w:val="00B96354"/>
    <w:rsid w:val="00B96516"/>
    <w:rsid w:val="00B96C0D"/>
    <w:rsid w:val="00B96CB4"/>
    <w:rsid w:val="00B96F12"/>
    <w:rsid w:val="00B97078"/>
    <w:rsid w:val="00B971F2"/>
    <w:rsid w:val="00B972F8"/>
    <w:rsid w:val="00B97471"/>
    <w:rsid w:val="00B9759F"/>
    <w:rsid w:val="00B976EF"/>
    <w:rsid w:val="00B97ABA"/>
    <w:rsid w:val="00B97ADC"/>
    <w:rsid w:val="00B97BFD"/>
    <w:rsid w:val="00B97C41"/>
    <w:rsid w:val="00B97C91"/>
    <w:rsid w:val="00B97FBA"/>
    <w:rsid w:val="00B97FDC"/>
    <w:rsid w:val="00BA00F2"/>
    <w:rsid w:val="00BA0327"/>
    <w:rsid w:val="00BA0E3C"/>
    <w:rsid w:val="00BA1143"/>
    <w:rsid w:val="00BA12CB"/>
    <w:rsid w:val="00BA152C"/>
    <w:rsid w:val="00BA18DF"/>
    <w:rsid w:val="00BA1AAF"/>
    <w:rsid w:val="00BA1BF6"/>
    <w:rsid w:val="00BA1E7D"/>
    <w:rsid w:val="00BA203C"/>
    <w:rsid w:val="00BA24E0"/>
    <w:rsid w:val="00BA2528"/>
    <w:rsid w:val="00BA2A79"/>
    <w:rsid w:val="00BA2C47"/>
    <w:rsid w:val="00BA2CD4"/>
    <w:rsid w:val="00BA343C"/>
    <w:rsid w:val="00BA358D"/>
    <w:rsid w:val="00BA3940"/>
    <w:rsid w:val="00BA3EE6"/>
    <w:rsid w:val="00BA415B"/>
    <w:rsid w:val="00BA41C0"/>
    <w:rsid w:val="00BA427D"/>
    <w:rsid w:val="00BA43D6"/>
    <w:rsid w:val="00BA4BA5"/>
    <w:rsid w:val="00BA4C07"/>
    <w:rsid w:val="00BA4E3B"/>
    <w:rsid w:val="00BA4F38"/>
    <w:rsid w:val="00BA5205"/>
    <w:rsid w:val="00BA5218"/>
    <w:rsid w:val="00BA55D6"/>
    <w:rsid w:val="00BA5985"/>
    <w:rsid w:val="00BA59AF"/>
    <w:rsid w:val="00BA5C3E"/>
    <w:rsid w:val="00BA6087"/>
    <w:rsid w:val="00BA60A9"/>
    <w:rsid w:val="00BA65AA"/>
    <w:rsid w:val="00BA691B"/>
    <w:rsid w:val="00BA76B6"/>
    <w:rsid w:val="00BA7819"/>
    <w:rsid w:val="00BA7AE5"/>
    <w:rsid w:val="00BA7D14"/>
    <w:rsid w:val="00BA7F32"/>
    <w:rsid w:val="00BA7FFD"/>
    <w:rsid w:val="00BB0188"/>
    <w:rsid w:val="00BB05EC"/>
    <w:rsid w:val="00BB06BB"/>
    <w:rsid w:val="00BB092C"/>
    <w:rsid w:val="00BB0B6B"/>
    <w:rsid w:val="00BB0CA0"/>
    <w:rsid w:val="00BB0DE2"/>
    <w:rsid w:val="00BB0F8D"/>
    <w:rsid w:val="00BB137A"/>
    <w:rsid w:val="00BB1468"/>
    <w:rsid w:val="00BB16C1"/>
    <w:rsid w:val="00BB1A50"/>
    <w:rsid w:val="00BB1ACB"/>
    <w:rsid w:val="00BB1DD3"/>
    <w:rsid w:val="00BB1F24"/>
    <w:rsid w:val="00BB245D"/>
    <w:rsid w:val="00BB2632"/>
    <w:rsid w:val="00BB2945"/>
    <w:rsid w:val="00BB2951"/>
    <w:rsid w:val="00BB2C3D"/>
    <w:rsid w:val="00BB2E7D"/>
    <w:rsid w:val="00BB3119"/>
    <w:rsid w:val="00BB334A"/>
    <w:rsid w:val="00BB356C"/>
    <w:rsid w:val="00BB393D"/>
    <w:rsid w:val="00BB4129"/>
    <w:rsid w:val="00BB41AA"/>
    <w:rsid w:val="00BB4236"/>
    <w:rsid w:val="00BB54E2"/>
    <w:rsid w:val="00BB58B7"/>
    <w:rsid w:val="00BB5CC5"/>
    <w:rsid w:val="00BB5DB9"/>
    <w:rsid w:val="00BB6405"/>
    <w:rsid w:val="00BB64F1"/>
    <w:rsid w:val="00BB6752"/>
    <w:rsid w:val="00BB6AB0"/>
    <w:rsid w:val="00BB73A3"/>
    <w:rsid w:val="00BB7A58"/>
    <w:rsid w:val="00BB7C89"/>
    <w:rsid w:val="00BB7F1B"/>
    <w:rsid w:val="00BB7F73"/>
    <w:rsid w:val="00BC0186"/>
    <w:rsid w:val="00BC0460"/>
    <w:rsid w:val="00BC0752"/>
    <w:rsid w:val="00BC0801"/>
    <w:rsid w:val="00BC09CF"/>
    <w:rsid w:val="00BC14BD"/>
    <w:rsid w:val="00BC16D5"/>
    <w:rsid w:val="00BC19B1"/>
    <w:rsid w:val="00BC1A83"/>
    <w:rsid w:val="00BC1B22"/>
    <w:rsid w:val="00BC1CC0"/>
    <w:rsid w:val="00BC1D9B"/>
    <w:rsid w:val="00BC21CD"/>
    <w:rsid w:val="00BC2456"/>
    <w:rsid w:val="00BC24FC"/>
    <w:rsid w:val="00BC26F1"/>
    <w:rsid w:val="00BC2A27"/>
    <w:rsid w:val="00BC2B6C"/>
    <w:rsid w:val="00BC2BBE"/>
    <w:rsid w:val="00BC2BDF"/>
    <w:rsid w:val="00BC2D13"/>
    <w:rsid w:val="00BC33B7"/>
    <w:rsid w:val="00BC3533"/>
    <w:rsid w:val="00BC36CF"/>
    <w:rsid w:val="00BC3A41"/>
    <w:rsid w:val="00BC3BF5"/>
    <w:rsid w:val="00BC3FFD"/>
    <w:rsid w:val="00BC432A"/>
    <w:rsid w:val="00BC43F2"/>
    <w:rsid w:val="00BC44F5"/>
    <w:rsid w:val="00BC47E4"/>
    <w:rsid w:val="00BC4A1A"/>
    <w:rsid w:val="00BC4A3F"/>
    <w:rsid w:val="00BC4C37"/>
    <w:rsid w:val="00BC4CEB"/>
    <w:rsid w:val="00BC5115"/>
    <w:rsid w:val="00BC5234"/>
    <w:rsid w:val="00BC532E"/>
    <w:rsid w:val="00BC5929"/>
    <w:rsid w:val="00BC59CF"/>
    <w:rsid w:val="00BC6250"/>
    <w:rsid w:val="00BC6372"/>
    <w:rsid w:val="00BC64AF"/>
    <w:rsid w:val="00BC6E01"/>
    <w:rsid w:val="00BC6E70"/>
    <w:rsid w:val="00BC754D"/>
    <w:rsid w:val="00BC7B53"/>
    <w:rsid w:val="00BD00B9"/>
    <w:rsid w:val="00BD0327"/>
    <w:rsid w:val="00BD08B6"/>
    <w:rsid w:val="00BD0A1A"/>
    <w:rsid w:val="00BD0B32"/>
    <w:rsid w:val="00BD0C63"/>
    <w:rsid w:val="00BD0F63"/>
    <w:rsid w:val="00BD1861"/>
    <w:rsid w:val="00BD1949"/>
    <w:rsid w:val="00BD1A5A"/>
    <w:rsid w:val="00BD1B4B"/>
    <w:rsid w:val="00BD1CEA"/>
    <w:rsid w:val="00BD1E57"/>
    <w:rsid w:val="00BD2191"/>
    <w:rsid w:val="00BD25BD"/>
    <w:rsid w:val="00BD293B"/>
    <w:rsid w:val="00BD2AA5"/>
    <w:rsid w:val="00BD2CC0"/>
    <w:rsid w:val="00BD2DD0"/>
    <w:rsid w:val="00BD3079"/>
    <w:rsid w:val="00BD3197"/>
    <w:rsid w:val="00BD31EE"/>
    <w:rsid w:val="00BD3502"/>
    <w:rsid w:val="00BD3516"/>
    <w:rsid w:val="00BD381C"/>
    <w:rsid w:val="00BD3981"/>
    <w:rsid w:val="00BD3C49"/>
    <w:rsid w:val="00BD3D73"/>
    <w:rsid w:val="00BD400F"/>
    <w:rsid w:val="00BD40EF"/>
    <w:rsid w:val="00BD4128"/>
    <w:rsid w:val="00BD45ED"/>
    <w:rsid w:val="00BD46FE"/>
    <w:rsid w:val="00BD4A3E"/>
    <w:rsid w:val="00BD57A2"/>
    <w:rsid w:val="00BD5D33"/>
    <w:rsid w:val="00BD5DF3"/>
    <w:rsid w:val="00BD66DE"/>
    <w:rsid w:val="00BD6A49"/>
    <w:rsid w:val="00BD6D39"/>
    <w:rsid w:val="00BD70B8"/>
    <w:rsid w:val="00BD7215"/>
    <w:rsid w:val="00BD7356"/>
    <w:rsid w:val="00BD7714"/>
    <w:rsid w:val="00BD78BD"/>
    <w:rsid w:val="00BD7920"/>
    <w:rsid w:val="00BD7A01"/>
    <w:rsid w:val="00BD7AB4"/>
    <w:rsid w:val="00BD7E58"/>
    <w:rsid w:val="00BD7EB7"/>
    <w:rsid w:val="00BE0541"/>
    <w:rsid w:val="00BE0566"/>
    <w:rsid w:val="00BE058E"/>
    <w:rsid w:val="00BE05EE"/>
    <w:rsid w:val="00BE0699"/>
    <w:rsid w:val="00BE09D5"/>
    <w:rsid w:val="00BE0A94"/>
    <w:rsid w:val="00BE0EA3"/>
    <w:rsid w:val="00BE0EFE"/>
    <w:rsid w:val="00BE0FAB"/>
    <w:rsid w:val="00BE1285"/>
    <w:rsid w:val="00BE1471"/>
    <w:rsid w:val="00BE1917"/>
    <w:rsid w:val="00BE1C5C"/>
    <w:rsid w:val="00BE21E2"/>
    <w:rsid w:val="00BE2326"/>
    <w:rsid w:val="00BE26CA"/>
    <w:rsid w:val="00BE2BD1"/>
    <w:rsid w:val="00BE2EF8"/>
    <w:rsid w:val="00BE2F5A"/>
    <w:rsid w:val="00BE31D1"/>
    <w:rsid w:val="00BE3382"/>
    <w:rsid w:val="00BE3422"/>
    <w:rsid w:val="00BE3AFF"/>
    <w:rsid w:val="00BE3DBE"/>
    <w:rsid w:val="00BE3FE3"/>
    <w:rsid w:val="00BE41D1"/>
    <w:rsid w:val="00BE420E"/>
    <w:rsid w:val="00BE48D6"/>
    <w:rsid w:val="00BE48E6"/>
    <w:rsid w:val="00BE4A81"/>
    <w:rsid w:val="00BE4B4D"/>
    <w:rsid w:val="00BE4B71"/>
    <w:rsid w:val="00BE4CD8"/>
    <w:rsid w:val="00BE4CFE"/>
    <w:rsid w:val="00BE5394"/>
    <w:rsid w:val="00BE5833"/>
    <w:rsid w:val="00BE58DB"/>
    <w:rsid w:val="00BE5E28"/>
    <w:rsid w:val="00BE5EE4"/>
    <w:rsid w:val="00BE6161"/>
    <w:rsid w:val="00BE651F"/>
    <w:rsid w:val="00BE652C"/>
    <w:rsid w:val="00BE6680"/>
    <w:rsid w:val="00BE66A3"/>
    <w:rsid w:val="00BE6A05"/>
    <w:rsid w:val="00BE6AF6"/>
    <w:rsid w:val="00BE7171"/>
    <w:rsid w:val="00BE7406"/>
    <w:rsid w:val="00BE747C"/>
    <w:rsid w:val="00BE7D7C"/>
    <w:rsid w:val="00BE7DF5"/>
    <w:rsid w:val="00BE7FA8"/>
    <w:rsid w:val="00BF0003"/>
    <w:rsid w:val="00BF0046"/>
    <w:rsid w:val="00BF05AE"/>
    <w:rsid w:val="00BF0D13"/>
    <w:rsid w:val="00BF0D76"/>
    <w:rsid w:val="00BF1070"/>
    <w:rsid w:val="00BF108F"/>
    <w:rsid w:val="00BF10FE"/>
    <w:rsid w:val="00BF1454"/>
    <w:rsid w:val="00BF1584"/>
    <w:rsid w:val="00BF15FB"/>
    <w:rsid w:val="00BF1818"/>
    <w:rsid w:val="00BF1D6A"/>
    <w:rsid w:val="00BF2149"/>
    <w:rsid w:val="00BF23AC"/>
    <w:rsid w:val="00BF2B51"/>
    <w:rsid w:val="00BF2BD2"/>
    <w:rsid w:val="00BF32A9"/>
    <w:rsid w:val="00BF3BB1"/>
    <w:rsid w:val="00BF3C05"/>
    <w:rsid w:val="00BF3F0A"/>
    <w:rsid w:val="00BF439C"/>
    <w:rsid w:val="00BF449F"/>
    <w:rsid w:val="00BF4588"/>
    <w:rsid w:val="00BF4605"/>
    <w:rsid w:val="00BF4B41"/>
    <w:rsid w:val="00BF4C49"/>
    <w:rsid w:val="00BF4E0E"/>
    <w:rsid w:val="00BF504E"/>
    <w:rsid w:val="00BF51DD"/>
    <w:rsid w:val="00BF551C"/>
    <w:rsid w:val="00BF5617"/>
    <w:rsid w:val="00BF57E9"/>
    <w:rsid w:val="00BF594E"/>
    <w:rsid w:val="00BF5963"/>
    <w:rsid w:val="00BF5BF0"/>
    <w:rsid w:val="00BF5D01"/>
    <w:rsid w:val="00BF60F5"/>
    <w:rsid w:val="00BF61B3"/>
    <w:rsid w:val="00BF68ED"/>
    <w:rsid w:val="00BF699D"/>
    <w:rsid w:val="00BF6C17"/>
    <w:rsid w:val="00BF6D45"/>
    <w:rsid w:val="00BF6DD3"/>
    <w:rsid w:val="00BF6EE0"/>
    <w:rsid w:val="00BF6F0C"/>
    <w:rsid w:val="00BF7291"/>
    <w:rsid w:val="00BF73EA"/>
    <w:rsid w:val="00BF76F7"/>
    <w:rsid w:val="00BF770F"/>
    <w:rsid w:val="00BF7BE2"/>
    <w:rsid w:val="00BF7F09"/>
    <w:rsid w:val="00C00059"/>
    <w:rsid w:val="00C006F4"/>
    <w:rsid w:val="00C00988"/>
    <w:rsid w:val="00C009B2"/>
    <w:rsid w:val="00C00C75"/>
    <w:rsid w:val="00C00EBC"/>
    <w:rsid w:val="00C00F4D"/>
    <w:rsid w:val="00C00FAA"/>
    <w:rsid w:val="00C0130B"/>
    <w:rsid w:val="00C0142B"/>
    <w:rsid w:val="00C0157C"/>
    <w:rsid w:val="00C017E0"/>
    <w:rsid w:val="00C01963"/>
    <w:rsid w:val="00C01BFC"/>
    <w:rsid w:val="00C01EA4"/>
    <w:rsid w:val="00C021EF"/>
    <w:rsid w:val="00C0236A"/>
    <w:rsid w:val="00C02406"/>
    <w:rsid w:val="00C02C7A"/>
    <w:rsid w:val="00C02D2F"/>
    <w:rsid w:val="00C032AB"/>
    <w:rsid w:val="00C0337E"/>
    <w:rsid w:val="00C036CC"/>
    <w:rsid w:val="00C0371C"/>
    <w:rsid w:val="00C0374B"/>
    <w:rsid w:val="00C03888"/>
    <w:rsid w:val="00C039CC"/>
    <w:rsid w:val="00C03BA4"/>
    <w:rsid w:val="00C04096"/>
    <w:rsid w:val="00C040EE"/>
    <w:rsid w:val="00C04354"/>
    <w:rsid w:val="00C047AC"/>
    <w:rsid w:val="00C04B7F"/>
    <w:rsid w:val="00C05342"/>
    <w:rsid w:val="00C055DF"/>
    <w:rsid w:val="00C05846"/>
    <w:rsid w:val="00C0584E"/>
    <w:rsid w:val="00C05D47"/>
    <w:rsid w:val="00C06480"/>
    <w:rsid w:val="00C066B0"/>
    <w:rsid w:val="00C06738"/>
    <w:rsid w:val="00C06F41"/>
    <w:rsid w:val="00C07182"/>
    <w:rsid w:val="00C07D54"/>
    <w:rsid w:val="00C1003E"/>
    <w:rsid w:val="00C100C8"/>
    <w:rsid w:val="00C10271"/>
    <w:rsid w:val="00C10383"/>
    <w:rsid w:val="00C103FC"/>
    <w:rsid w:val="00C10445"/>
    <w:rsid w:val="00C104CC"/>
    <w:rsid w:val="00C105F7"/>
    <w:rsid w:val="00C10904"/>
    <w:rsid w:val="00C10914"/>
    <w:rsid w:val="00C1095F"/>
    <w:rsid w:val="00C109CD"/>
    <w:rsid w:val="00C10B4C"/>
    <w:rsid w:val="00C112DE"/>
    <w:rsid w:val="00C121AA"/>
    <w:rsid w:val="00C12456"/>
    <w:rsid w:val="00C1259A"/>
    <w:rsid w:val="00C126DE"/>
    <w:rsid w:val="00C12738"/>
    <w:rsid w:val="00C127CE"/>
    <w:rsid w:val="00C1294D"/>
    <w:rsid w:val="00C1294E"/>
    <w:rsid w:val="00C129E7"/>
    <w:rsid w:val="00C12FF0"/>
    <w:rsid w:val="00C131E4"/>
    <w:rsid w:val="00C13516"/>
    <w:rsid w:val="00C1354F"/>
    <w:rsid w:val="00C137C6"/>
    <w:rsid w:val="00C13AC4"/>
    <w:rsid w:val="00C14120"/>
    <w:rsid w:val="00C14661"/>
    <w:rsid w:val="00C1544C"/>
    <w:rsid w:val="00C156D3"/>
    <w:rsid w:val="00C15E91"/>
    <w:rsid w:val="00C15F32"/>
    <w:rsid w:val="00C1600A"/>
    <w:rsid w:val="00C16109"/>
    <w:rsid w:val="00C16403"/>
    <w:rsid w:val="00C167C7"/>
    <w:rsid w:val="00C16C09"/>
    <w:rsid w:val="00C16F96"/>
    <w:rsid w:val="00C17030"/>
    <w:rsid w:val="00C17143"/>
    <w:rsid w:val="00C171F7"/>
    <w:rsid w:val="00C172A8"/>
    <w:rsid w:val="00C173C0"/>
    <w:rsid w:val="00C175B5"/>
    <w:rsid w:val="00C179D7"/>
    <w:rsid w:val="00C2035F"/>
    <w:rsid w:val="00C203D0"/>
    <w:rsid w:val="00C204F0"/>
    <w:rsid w:val="00C20599"/>
    <w:rsid w:val="00C205D6"/>
    <w:rsid w:val="00C208EE"/>
    <w:rsid w:val="00C20925"/>
    <w:rsid w:val="00C20A25"/>
    <w:rsid w:val="00C20B37"/>
    <w:rsid w:val="00C20B5E"/>
    <w:rsid w:val="00C20C49"/>
    <w:rsid w:val="00C211D5"/>
    <w:rsid w:val="00C212E8"/>
    <w:rsid w:val="00C21792"/>
    <w:rsid w:val="00C21933"/>
    <w:rsid w:val="00C223BD"/>
    <w:rsid w:val="00C22610"/>
    <w:rsid w:val="00C22680"/>
    <w:rsid w:val="00C22710"/>
    <w:rsid w:val="00C2296C"/>
    <w:rsid w:val="00C23855"/>
    <w:rsid w:val="00C2396D"/>
    <w:rsid w:val="00C23CB0"/>
    <w:rsid w:val="00C23E08"/>
    <w:rsid w:val="00C241EB"/>
    <w:rsid w:val="00C2460C"/>
    <w:rsid w:val="00C24754"/>
    <w:rsid w:val="00C24817"/>
    <w:rsid w:val="00C25062"/>
    <w:rsid w:val="00C2524A"/>
    <w:rsid w:val="00C25281"/>
    <w:rsid w:val="00C25481"/>
    <w:rsid w:val="00C25595"/>
    <w:rsid w:val="00C25AE6"/>
    <w:rsid w:val="00C25C42"/>
    <w:rsid w:val="00C25E8D"/>
    <w:rsid w:val="00C25EB3"/>
    <w:rsid w:val="00C262A3"/>
    <w:rsid w:val="00C2647E"/>
    <w:rsid w:val="00C267EE"/>
    <w:rsid w:val="00C26806"/>
    <w:rsid w:val="00C26926"/>
    <w:rsid w:val="00C26A15"/>
    <w:rsid w:val="00C26B52"/>
    <w:rsid w:val="00C26CF9"/>
    <w:rsid w:val="00C26DD7"/>
    <w:rsid w:val="00C2768C"/>
    <w:rsid w:val="00C276FC"/>
    <w:rsid w:val="00C27A75"/>
    <w:rsid w:val="00C308ED"/>
    <w:rsid w:val="00C30F60"/>
    <w:rsid w:val="00C3102E"/>
    <w:rsid w:val="00C311FB"/>
    <w:rsid w:val="00C320A8"/>
    <w:rsid w:val="00C325A9"/>
    <w:rsid w:val="00C329C9"/>
    <w:rsid w:val="00C32A4E"/>
    <w:rsid w:val="00C32C96"/>
    <w:rsid w:val="00C32D68"/>
    <w:rsid w:val="00C32D9E"/>
    <w:rsid w:val="00C334BD"/>
    <w:rsid w:val="00C3376D"/>
    <w:rsid w:val="00C339D2"/>
    <w:rsid w:val="00C33FCE"/>
    <w:rsid w:val="00C3458F"/>
    <w:rsid w:val="00C34833"/>
    <w:rsid w:val="00C349B7"/>
    <w:rsid w:val="00C34BA2"/>
    <w:rsid w:val="00C34F31"/>
    <w:rsid w:val="00C35282"/>
    <w:rsid w:val="00C352A6"/>
    <w:rsid w:val="00C3553F"/>
    <w:rsid w:val="00C358AA"/>
    <w:rsid w:val="00C358D6"/>
    <w:rsid w:val="00C35A5D"/>
    <w:rsid w:val="00C35CD8"/>
    <w:rsid w:val="00C3614B"/>
    <w:rsid w:val="00C36182"/>
    <w:rsid w:val="00C361A5"/>
    <w:rsid w:val="00C361DD"/>
    <w:rsid w:val="00C36265"/>
    <w:rsid w:val="00C3629A"/>
    <w:rsid w:val="00C36584"/>
    <w:rsid w:val="00C36657"/>
    <w:rsid w:val="00C36E1B"/>
    <w:rsid w:val="00C373B9"/>
    <w:rsid w:val="00C375FE"/>
    <w:rsid w:val="00C378ED"/>
    <w:rsid w:val="00C379A0"/>
    <w:rsid w:val="00C401B4"/>
    <w:rsid w:val="00C40343"/>
    <w:rsid w:val="00C40352"/>
    <w:rsid w:val="00C404E1"/>
    <w:rsid w:val="00C40951"/>
    <w:rsid w:val="00C40AF4"/>
    <w:rsid w:val="00C40FF9"/>
    <w:rsid w:val="00C416A6"/>
    <w:rsid w:val="00C41FA4"/>
    <w:rsid w:val="00C420BD"/>
    <w:rsid w:val="00C422C6"/>
    <w:rsid w:val="00C42597"/>
    <w:rsid w:val="00C425C9"/>
    <w:rsid w:val="00C42DC7"/>
    <w:rsid w:val="00C42EFD"/>
    <w:rsid w:val="00C43235"/>
    <w:rsid w:val="00C43286"/>
    <w:rsid w:val="00C43593"/>
    <w:rsid w:val="00C4389F"/>
    <w:rsid w:val="00C43EB8"/>
    <w:rsid w:val="00C4441E"/>
    <w:rsid w:val="00C4489D"/>
    <w:rsid w:val="00C45088"/>
    <w:rsid w:val="00C4515A"/>
    <w:rsid w:val="00C455E0"/>
    <w:rsid w:val="00C4563F"/>
    <w:rsid w:val="00C45721"/>
    <w:rsid w:val="00C45A0A"/>
    <w:rsid w:val="00C45BC2"/>
    <w:rsid w:val="00C45D7A"/>
    <w:rsid w:val="00C45E61"/>
    <w:rsid w:val="00C45E9C"/>
    <w:rsid w:val="00C45FB1"/>
    <w:rsid w:val="00C4607C"/>
    <w:rsid w:val="00C463CC"/>
    <w:rsid w:val="00C46703"/>
    <w:rsid w:val="00C46720"/>
    <w:rsid w:val="00C467D1"/>
    <w:rsid w:val="00C4715C"/>
    <w:rsid w:val="00C4731E"/>
    <w:rsid w:val="00C474B2"/>
    <w:rsid w:val="00C476FD"/>
    <w:rsid w:val="00C4786B"/>
    <w:rsid w:val="00C47935"/>
    <w:rsid w:val="00C47A85"/>
    <w:rsid w:val="00C47AF8"/>
    <w:rsid w:val="00C47B57"/>
    <w:rsid w:val="00C50ED9"/>
    <w:rsid w:val="00C50FDC"/>
    <w:rsid w:val="00C513D6"/>
    <w:rsid w:val="00C51605"/>
    <w:rsid w:val="00C51A50"/>
    <w:rsid w:val="00C51AE5"/>
    <w:rsid w:val="00C51D45"/>
    <w:rsid w:val="00C5211F"/>
    <w:rsid w:val="00C52197"/>
    <w:rsid w:val="00C52221"/>
    <w:rsid w:val="00C522FC"/>
    <w:rsid w:val="00C5335C"/>
    <w:rsid w:val="00C534E9"/>
    <w:rsid w:val="00C5395B"/>
    <w:rsid w:val="00C53B7F"/>
    <w:rsid w:val="00C53FC5"/>
    <w:rsid w:val="00C54245"/>
    <w:rsid w:val="00C5491A"/>
    <w:rsid w:val="00C549DE"/>
    <w:rsid w:val="00C54CF8"/>
    <w:rsid w:val="00C54CF9"/>
    <w:rsid w:val="00C54F36"/>
    <w:rsid w:val="00C54FDA"/>
    <w:rsid w:val="00C55212"/>
    <w:rsid w:val="00C55345"/>
    <w:rsid w:val="00C55A24"/>
    <w:rsid w:val="00C55BDD"/>
    <w:rsid w:val="00C564CC"/>
    <w:rsid w:val="00C56844"/>
    <w:rsid w:val="00C56915"/>
    <w:rsid w:val="00C56A32"/>
    <w:rsid w:val="00C56AE7"/>
    <w:rsid w:val="00C56B18"/>
    <w:rsid w:val="00C56CCC"/>
    <w:rsid w:val="00C56E5A"/>
    <w:rsid w:val="00C5701C"/>
    <w:rsid w:val="00C573EA"/>
    <w:rsid w:val="00C60B92"/>
    <w:rsid w:val="00C610A2"/>
    <w:rsid w:val="00C611EC"/>
    <w:rsid w:val="00C6163C"/>
    <w:rsid w:val="00C618B7"/>
    <w:rsid w:val="00C62103"/>
    <w:rsid w:val="00C6225C"/>
    <w:rsid w:val="00C6236D"/>
    <w:rsid w:val="00C62658"/>
    <w:rsid w:val="00C627C4"/>
    <w:rsid w:val="00C62B36"/>
    <w:rsid w:val="00C62E41"/>
    <w:rsid w:val="00C6304C"/>
    <w:rsid w:val="00C63382"/>
    <w:rsid w:val="00C6352C"/>
    <w:rsid w:val="00C63660"/>
    <w:rsid w:val="00C63718"/>
    <w:rsid w:val="00C637E1"/>
    <w:rsid w:val="00C63AA7"/>
    <w:rsid w:val="00C63CA9"/>
    <w:rsid w:val="00C63E9A"/>
    <w:rsid w:val="00C641C2"/>
    <w:rsid w:val="00C643D2"/>
    <w:rsid w:val="00C644FD"/>
    <w:rsid w:val="00C64769"/>
    <w:rsid w:val="00C64A3E"/>
    <w:rsid w:val="00C64F20"/>
    <w:rsid w:val="00C6520C"/>
    <w:rsid w:val="00C659D2"/>
    <w:rsid w:val="00C65E83"/>
    <w:rsid w:val="00C65E99"/>
    <w:rsid w:val="00C662E9"/>
    <w:rsid w:val="00C66319"/>
    <w:rsid w:val="00C6673E"/>
    <w:rsid w:val="00C668BE"/>
    <w:rsid w:val="00C6694F"/>
    <w:rsid w:val="00C66DAC"/>
    <w:rsid w:val="00C66E80"/>
    <w:rsid w:val="00C6775F"/>
    <w:rsid w:val="00C67A15"/>
    <w:rsid w:val="00C7061B"/>
    <w:rsid w:val="00C70A3E"/>
    <w:rsid w:val="00C71159"/>
    <w:rsid w:val="00C7119D"/>
    <w:rsid w:val="00C711B2"/>
    <w:rsid w:val="00C72110"/>
    <w:rsid w:val="00C72323"/>
    <w:rsid w:val="00C7238B"/>
    <w:rsid w:val="00C723CC"/>
    <w:rsid w:val="00C72689"/>
    <w:rsid w:val="00C739A6"/>
    <w:rsid w:val="00C743B3"/>
    <w:rsid w:val="00C743EF"/>
    <w:rsid w:val="00C74799"/>
    <w:rsid w:val="00C74806"/>
    <w:rsid w:val="00C74C8F"/>
    <w:rsid w:val="00C74D7E"/>
    <w:rsid w:val="00C74E85"/>
    <w:rsid w:val="00C75001"/>
    <w:rsid w:val="00C7516E"/>
    <w:rsid w:val="00C7574F"/>
    <w:rsid w:val="00C75814"/>
    <w:rsid w:val="00C75CB7"/>
    <w:rsid w:val="00C76399"/>
    <w:rsid w:val="00C76705"/>
    <w:rsid w:val="00C76A38"/>
    <w:rsid w:val="00C76B50"/>
    <w:rsid w:val="00C76E7B"/>
    <w:rsid w:val="00C7768B"/>
    <w:rsid w:val="00C77967"/>
    <w:rsid w:val="00C77A12"/>
    <w:rsid w:val="00C8020D"/>
    <w:rsid w:val="00C80355"/>
    <w:rsid w:val="00C80549"/>
    <w:rsid w:val="00C80903"/>
    <w:rsid w:val="00C80F8B"/>
    <w:rsid w:val="00C811E7"/>
    <w:rsid w:val="00C81C18"/>
    <w:rsid w:val="00C81F34"/>
    <w:rsid w:val="00C82096"/>
    <w:rsid w:val="00C8216F"/>
    <w:rsid w:val="00C822C2"/>
    <w:rsid w:val="00C82415"/>
    <w:rsid w:val="00C82440"/>
    <w:rsid w:val="00C826B7"/>
    <w:rsid w:val="00C828FC"/>
    <w:rsid w:val="00C82A6C"/>
    <w:rsid w:val="00C82C7B"/>
    <w:rsid w:val="00C82E54"/>
    <w:rsid w:val="00C82ECA"/>
    <w:rsid w:val="00C83140"/>
    <w:rsid w:val="00C83311"/>
    <w:rsid w:val="00C83380"/>
    <w:rsid w:val="00C8408C"/>
    <w:rsid w:val="00C8418D"/>
    <w:rsid w:val="00C842BB"/>
    <w:rsid w:val="00C8430C"/>
    <w:rsid w:val="00C8443A"/>
    <w:rsid w:val="00C845B8"/>
    <w:rsid w:val="00C848F6"/>
    <w:rsid w:val="00C84A5A"/>
    <w:rsid w:val="00C84F21"/>
    <w:rsid w:val="00C85C2F"/>
    <w:rsid w:val="00C85CED"/>
    <w:rsid w:val="00C86040"/>
    <w:rsid w:val="00C86BA7"/>
    <w:rsid w:val="00C87244"/>
    <w:rsid w:val="00C8773C"/>
    <w:rsid w:val="00C87A05"/>
    <w:rsid w:val="00C87A3D"/>
    <w:rsid w:val="00C9039F"/>
    <w:rsid w:val="00C90553"/>
    <w:rsid w:val="00C90559"/>
    <w:rsid w:val="00C90A06"/>
    <w:rsid w:val="00C90E27"/>
    <w:rsid w:val="00C91351"/>
    <w:rsid w:val="00C919BF"/>
    <w:rsid w:val="00C919E0"/>
    <w:rsid w:val="00C92334"/>
    <w:rsid w:val="00C92552"/>
    <w:rsid w:val="00C929D8"/>
    <w:rsid w:val="00C92C38"/>
    <w:rsid w:val="00C92DD6"/>
    <w:rsid w:val="00C92E37"/>
    <w:rsid w:val="00C93541"/>
    <w:rsid w:val="00C93747"/>
    <w:rsid w:val="00C93C86"/>
    <w:rsid w:val="00C93DBC"/>
    <w:rsid w:val="00C9403D"/>
    <w:rsid w:val="00C9432A"/>
    <w:rsid w:val="00C943E7"/>
    <w:rsid w:val="00C94851"/>
    <w:rsid w:val="00C94EE2"/>
    <w:rsid w:val="00C951B4"/>
    <w:rsid w:val="00C951D3"/>
    <w:rsid w:val="00C952AC"/>
    <w:rsid w:val="00C955BE"/>
    <w:rsid w:val="00C95C9D"/>
    <w:rsid w:val="00C95F3F"/>
    <w:rsid w:val="00C9616E"/>
    <w:rsid w:val="00C96184"/>
    <w:rsid w:val="00C9618B"/>
    <w:rsid w:val="00C96261"/>
    <w:rsid w:val="00C96374"/>
    <w:rsid w:val="00C965C1"/>
    <w:rsid w:val="00C96614"/>
    <w:rsid w:val="00C9684A"/>
    <w:rsid w:val="00C96C1E"/>
    <w:rsid w:val="00C96D24"/>
    <w:rsid w:val="00C96DE8"/>
    <w:rsid w:val="00C96E7A"/>
    <w:rsid w:val="00C96F4B"/>
    <w:rsid w:val="00C96FED"/>
    <w:rsid w:val="00C96FF1"/>
    <w:rsid w:val="00C9708E"/>
    <w:rsid w:val="00C9759F"/>
    <w:rsid w:val="00C9768D"/>
    <w:rsid w:val="00C97AF8"/>
    <w:rsid w:val="00C97D7E"/>
    <w:rsid w:val="00C97DE5"/>
    <w:rsid w:val="00CA01D8"/>
    <w:rsid w:val="00CA0571"/>
    <w:rsid w:val="00CA06C7"/>
    <w:rsid w:val="00CA0D31"/>
    <w:rsid w:val="00CA0EAC"/>
    <w:rsid w:val="00CA1510"/>
    <w:rsid w:val="00CA155D"/>
    <w:rsid w:val="00CA1595"/>
    <w:rsid w:val="00CA17CF"/>
    <w:rsid w:val="00CA1FF6"/>
    <w:rsid w:val="00CA2210"/>
    <w:rsid w:val="00CA235A"/>
    <w:rsid w:val="00CA2483"/>
    <w:rsid w:val="00CA2B31"/>
    <w:rsid w:val="00CA2C95"/>
    <w:rsid w:val="00CA2CA3"/>
    <w:rsid w:val="00CA2E8A"/>
    <w:rsid w:val="00CA353E"/>
    <w:rsid w:val="00CA393B"/>
    <w:rsid w:val="00CA39A1"/>
    <w:rsid w:val="00CA3B98"/>
    <w:rsid w:val="00CA3E1F"/>
    <w:rsid w:val="00CA4317"/>
    <w:rsid w:val="00CA4475"/>
    <w:rsid w:val="00CA4E38"/>
    <w:rsid w:val="00CA4ED0"/>
    <w:rsid w:val="00CA512D"/>
    <w:rsid w:val="00CA53AF"/>
    <w:rsid w:val="00CA55FC"/>
    <w:rsid w:val="00CA586A"/>
    <w:rsid w:val="00CA6621"/>
    <w:rsid w:val="00CA684E"/>
    <w:rsid w:val="00CA6A69"/>
    <w:rsid w:val="00CA6BBC"/>
    <w:rsid w:val="00CA6DFF"/>
    <w:rsid w:val="00CA6E51"/>
    <w:rsid w:val="00CA6F13"/>
    <w:rsid w:val="00CA6F43"/>
    <w:rsid w:val="00CA7224"/>
    <w:rsid w:val="00CA72DF"/>
    <w:rsid w:val="00CA7314"/>
    <w:rsid w:val="00CA75BB"/>
    <w:rsid w:val="00CA76A6"/>
    <w:rsid w:val="00CA7834"/>
    <w:rsid w:val="00CA785A"/>
    <w:rsid w:val="00CB0005"/>
    <w:rsid w:val="00CB06FF"/>
    <w:rsid w:val="00CB0AB3"/>
    <w:rsid w:val="00CB0C7A"/>
    <w:rsid w:val="00CB0D7E"/>
    <w:rsid w:val="00CB1097"/>
    <w:rsid w:val="00CB1A31"/>
    <w:rsid w:val="00CB1D9E"/>
    <w:rsid w:val="00CB222D"/>
    <w:rsid w:val="00CB2252"/>
    <w:rsid w:val="00CB254F"/>
    <w:rsid w:val="00CB2770"/>
    <w:rsid w:val="00CB320F"/>
    <w:rsid w:val="00CB33CA"/>
    <w:rsid w:val="00CB34A2"/>
    <w:rsid w:val="00CB3A95"/>
    <w:rsid w:val="00CB41FD"/>
    <w:rsid w:val="00CB44C4"/>
    <w:rsid w:val="00CB4551"/>
    <w:rsid w:val="00CB46AC"/>
    <w:rsid w:val="00CB4A33"/>
    <w:rsid w:val="00CB4AE8"/>
    <w:rsid w:val="00CB56CA"/>
    <w:rsid w:val="00CB6327"/>
    <w:rsid w:val="00CB642E"/>
    <w:rsid w:val="00CB6520"/>
    <w:rsid w:val="00CB65D6"/>
    <w:rsid w:val="00CB672D"/>
    <w:rsid w:val="00CB67C5"/>
    <w:rsid w:val="00CB67FC"/>
    <w:rsid w:val="00CB6D67"/>
    <w:rsid w:val="00CB6F6F"/>
    <w:rsid w:val="00CB721B"/>
    <w:rsid w:val="00CB725E"/>
    <w:rsid w:val="00CB72E5"/>
    <w:rsid w:val="00CB72ED"/>
    <w:rsid w:val="00CB759F"/>
    <w:rsid w:val="00CB7C76"/>
    <w:rsid w:val="00CB7DC4"/>
    <w:rsid w:val="00CC0131"/>
    <w:rsid w:val="00CC02F0"/>
    <w:rsid w:val="00CC0B2A"/>
    <w:rsid w:val="00CC107B"/>
    <w:rsid w:val="00CC1089"/>
    <w:rsid w:val="00CC11DB"/>
    <w:rsid w:val="00CC197D"/>
    <w:rsid w:val="00CC19C0"/>
    <w:rsid w:val="00CC1DD4"/>
    <w:rsid w:val="00CC209C"/>
    <w:rsid w:val="00CC21E1"/>
    <w:rsid w:val="00CC21F5"/>
    <w:rsid w:val="00CC223C"/>
    <w:rsid w:val="00CC243A"/>
    <w:rsid w:val="00CC27B2"/>
    <w:rsid w:val="00CC28B8"/>
    <w:rsid w:val="00CC28E2"/>
    <w:rsid w:val="00CC29CC"/>
    <w:rsid w:val="00CC2A23"/>
    <w:rsid w:val="00CC2A9E"/>
    <w:rsid w:val="00CC2D17"/>
    <w:rsid w:val="00CC2EEF"/>
    <w:rsid w:val="00CC2F14"/>
    <w:rsid w:val="00CC304E"/>
    <w:rsid w:val="00CC31A2"/>
    <w:rsid w:val="00CC36BE"/>
    <w:rsid w:val="00CC3798"/>
    <w:rsid w:val="00CC3F43"/>
    <w:rsid w:val="00CC401F"/>
    <w:rsid w:val="00CC419B"/>
    <w:rsid w:val="00CC4517"/>
    <w:rsid w:val="00CC453F"/>
    <w:rsid w:val="00CC4763"/>
    <w:rsid w:val="00CC4B77"/>
    <w:rsid w:val="00CC4B82"/>
    <w:rsid w:val="00CC4DB7"/>
    <w:rsid w:val="00CC4EBA"/>
    <w:rsid w:val="00CC546A"/>
    <w:rsid w:val="00CC69EB"/>
    <w:rsid w:val="00CC6ED5"/>
    <w:rsid w:val="00CC6FD2"/>
    <w:rsid w:val="00CC7245"/>
    <w:rsid w:val="00CC7340"/>
    <w:rsid w:val="00CC75DF"/>
    <w:rsid w:val="00CC7694"/>
    <w:rsid w:val="00CC7A3A"/>
    <w:rsid w:val="00CC7A74"/>
    <w:rsid w:val="00CC7D96"/>
    <w:rsid w:val="00CD0107"/>
    <w:rsid w:val="00CD0349"/>
    <w:rsid w:val="00CD0590"/>
    <w:rsid w:val="00CD05B1"/>
    <w:rsid w:val="00CD064D"/>
    <w:rsid w:val="00CD06FE"/>
    <w:rsid w:val="00CD0792"/>
    <w:rsid w:val="00CD0E3F"/>
    <w:rsid w:val="00CD1099"/>
    <w:rsid w:val="00CD12C0"/>
    <w:rsid w:val="00CD1350"/>
    <w:rsid w:val="00CD1549"/>
    <w:rsid w:val="00CD1641"/>
    <w:rsid w:val="00CD18A8"/>
    <w:rsid w:val="00CD198E"/>
    <w:rsid w:val="00CD1C30"/>
    <w:rsid w:val="00CD2079"/>
    <w:rsid w:val="00CD210E"/>
    <w:rsid w:val="00CD2176"/>
    <w:rsid w:val="00CD2842"/>
    <w:rsid w:val="00CD2E83"/>
    <w:rsid w:val="00CD3120"/>
    <w:rsid w:val="00CD3184"/>
    <w:rsid w:val="00CD3BAF"/>
    <w:rsid w:val="00CD3DEA"/>
    <w:rsid w:val="00CD3EE1"/>
    <w:rsid w:val="00CD4008"/>
    <w:rsid w:val="00CD4437"/>
    <w:rsid w:val="00CD4725"/>
    <w:rsid w:val="00CD4884"/>
    <w:rsid w:val="00CD4B2E"/>
    <w:rsid w:val="00CD4C22"/>
    <w:rsid w:val="00CD4CBE"/>
    <w:rsid w:val="00CD5082"/>
    <w:rsid w:val="00CD53A5"/>
    <w:rsid w:val="00CD5432"/>
    <w:rsid w:val="00CD57E2"/>
    <w:rsid w:val="00CD5809"/>
    <w:rsid w:val="00CD58E0"/>
    <w:rsid w:val="00CD59DB"/>
    <w:rsid w:val="00CD5CAD"/>
    <w:rsid w:val="00CD5CE7"/>
    <w:rsid w:val="00CD5F1C"/>
    <w:rsid w:val="00CD6109"/>
    <w:rsid w:val="00CD6560"/>
    <w:rsid w:val="00CD68CA"/>
    <w:rsid w:val="00CD6A83"/>
    <w:rsid w:val="00CD6D64"/>
    <w:rsid w:val="00CD7055"/>
    <w:rsid w:val="00CD7089"/>
    <w:rsid w:val="00CD769C"/>
    <w:rsid w:val="00CD7790"/>
    <w:rsid w:val="00CD7AC7"/>
    <w:rsid w:val="00CE01D6"/>
    <w:rsid w:val="00CE05CE"/>
    <w:rsid w:val="00CE064B"/>
    <w:rsid w:val="00CE0DC0"/>
    <w:rsid w:val="00CE100F"/>
    <w:rsid w:val="00CE1573"/>
    <w:rsid w:val="00CE16B6"/>
    <w:rsid w:val="00CE19B9"/>
    <w:rsid w:val="00CE1A77"/>
    <w:rsid w:val="00CE202E"/>
    <w:rsid w:val="00CE2117"/>
    <w:rsid w:val="00CE2587"/>
    <w:rsid w:val="00CE2793"/>
    <w:rsid w:val="00CE2880"/>
    <w:rsid w:val="00CE2F1E"/>
    <w:rsid w:val="00CE2F51"/>
    <w:rsid w:val="00CE3A2C"/>
    <w:rsid w:val="00CE3E02"/>
    <w:rsid w:val="00CE42EB"/>
    <w:rsid w:val="00CE42FD"/>
    <w:rsid w:val="00CE433B"/>
    <w:rsid w:val="00CE478E"/>
    <w:rsid w:val="00CE4A7A"/>
    <w:rsid w:val="00CE4BC0"/>
    <w:rsid w:val="00CE4D0D"/>
    <w:rsid w:val="00CE4DC1"/>
    <w:rsid w:val="00CE55DE"/>
    <w:rsid w:val="00CE5734"/>
    <w:rsid w:val="00CE5964"/>
    <w:rsid w:val="00CE5F92"/>
    <w:rsid w:val="00CE608B"/>
    <w:rsid w:val="00CE649C"/>
    <w:rsid w:val="00CE64A1"/>
    <w:rsid w:val="00CE65D9"/>
    <w:rsid w:val="00CE66F2"/>
    <w:rsid w:val="00CE6A06"/>
    <w:rsid w:val="00CE71D3"/>
    <w:rsid w:val="00CE7503"/>
    <w:rsid w:val="00CF0177"/>
    <w:rsid w:val="00CF0530"/>
    <w:rsid w:val="00CF05C7"/>
    <w:rsid w:val="00CF070C"/>
    <w:rsid w:val="00CF074F"/>
    <w:rsid w:val="00CF0B9D"/>
    <w:rsid w:val="00CF0E7B"/>
    <w:rsid w:val="00CF0F46"/>
    <w:rsid w:val="00CF12F1"/>
    <w:rsid w:val="00CF1A75"/>
    <w:rsid w:val="00CF225E"/>
    <w:rsid w:val="00CF239F"/>
    <w:rsid w:val="00CF277F"/>
    <w:rsid w:val="00CF28DF"/>
    <w:rsid w:val="00CF3273"/>
    <w:rsid w:val="00CF365C"/>
    <w:rsid w:val="00CF3751"/>
    <w:rsid w:val="00CF3DAD"/>
    <w:rsid w:val="00CF3E81"/>
    <w:rsid w:val="00CF3F4B"/>
    <w:rsid w:val="00CF3FF0"/>
    <w:rsid w:val="00CF4305"/>
    <w:rsid w:val="00CF4671"/>
    <w:rsid w:val="00CF49C4"/>
    <w:rsid w:val="00CF4A18"/>
    <w:rsid w:val="00CF4A9C"/>
    <w:rsid w:val="00CF4AEA"/>
    <w:rsid w:val="00CF4B0A"/>
    <w:rsid w:val="00CF4CED"/>
    <w:rsid w:val="00CF4F7E"/>
    <w:rsid w:val="00CF5027"/>
    <w:rsid w:val="00CF54F2"/>
    <w:rsid w:val="00CF5795"/>
    <w:rsid w:val="00CF5907"/>
    <w:rsid w:val="00CF5C58"/>
    <w:rsid w:val="00CF5ECE"/>
    <w:rsid w:val="00CF60EC"/>
    <w:rsid w:val="00CF62E7"/>
    <w:rsid w:val="00CF6342"/>
    <w:rsid w:val="00CF6488"/>
    <w:rsid w:val="00CF69DA"/>
    <w:rsid w:val="00CF6A6C"/>
    <w:rsid w:val="00CF6B98"/>
    <w:rsid w:val="00CF6FA8"/>
    <w:rsid w:val="00CF7B83"/>
    <w:rsid w:val="00CF7D01"/>
    <w:rsid w:val="00CF7DC0"/>
    <w:rsid w:val="00CF7E6A"/>
    <w:rsid w:val="00D0042F"/>
    <w:rsid w:val="00D00834"/>
    <w:rsid w:val="00D00E7A"/>
    <w:rsid w:val="00D018B6"/>
    <w:rsid w:val="00D018CC"/>
    <w:rsid w:val="00D019FD"/>
    <w:rsid w:val="00D01B58"/>
    <w:rsid w:val="00D01CF9"/>
    <w:rsid w:val="00D01E12"/>
    <w:rsid w:val="00D02365"/>
    <w:rsid w:val="00D02A98"/>
    <w:rsid w:val="00D02D62"/>
    <w:rsid w:val="00D0344A"/>
    <w:rsid w:val="00D0348A"/>
    <w:rsid w:val="00D03665"/>
    <w:rsid w:val="00D03667"/>
    <w:rsid w:val="00D03771"/>
    <w:rsid w:val="00D03A5F"/>
    <w:rsid w:val="00D03EA2"/>
    <w:rsid w:val="00D03EAE"/>
    <w:rsid w:val="00D03EB4"/>
    <w:rsid w:val="00D041F7"/>
    <w:rsid w:val="00D046C5"/>
    <w:rsid w:val="00D04934"/>
    <w:rsid w:val="00D049E3"/>
    <w:rsid w:val="00D04BF8"/>
    <w:rsid w:val="00D04C79"/>
    <w:rsid w:val="00D04CCF"/>
    <w:rsid w:val="00D05134"/>
    <w:rsid w:val="00D053B9"/>
    <w:rsid w:val="00D053F2"/>
    <w:rsid w:val="00D05447"/>
    <w:rsid w:val="00D05B1F"/>
    <w:rsid w:val="00D05D1D"/>
    <w:rsid w:val="00D05DF5"/>
    <w:rsid w:val="00D06622"/>
    <w:rsid w:val="00D06965"/>
    <w:rsid w:val="00D06B5C"/>
    <w:rsid w:val="00D0704D"/>
    <w:rsid w:val="00D0749B"/>
    <w:rsid w:val="00D07607"/>
    <w:rsid w:val="00D07FA1"/>
    <w:rsid w:val="00D100A0"/>
    <w:rsid w:val="00D10210"/>
    <w:rsid w:val="00D10607"/>
    <w:rsid w:val="00D1082C"/>
    <w:rsid w:val="00D1089E"/>
    <w:rsid w:val="00D10C22"/>
    <w:rsid w:val="00D10C6F"/>
    <w:rsid w:val="00D10C9F"/>
    <w:rsid w:val="00D11001"/>
    <w:rsid w:val="00D119BD"/>
    <w:rsid w:val="00D11AFA"/>
    <w:rsid w:val="00D11D53"/>
    <w:rsid w:val="00D12229"/>
    <w:rsid w:val="00D12440"/>
    <w:rsid w:val="00D1268A"/>
    <w:rsid w:val="00D1283B"/>
    <w:rsid w:val="00D129AA"/>
    <w:rsid w:val="00D12A12"/>
    <w:rsid w:val="00D12B0D"/>
    <w:rsid w:val="00D12C14"/>
    <w:rsid w:val="00D12CBC"/>
    <w:rsid w:val="00D12D0C"/>
    <w:rsid w:val="00D12D7A"/>
    <w:rsid w:val="00D12D8C"/>
    <w:rsid w:val="00D12EE9"/>
    <w:rsid w:val="00D130B7"/>
    <w:rsid w:val="00D133CF"/>
    <w:rsid w:val="00D134D8"/>
    <w:rsid w:val="00D135F9"/>
    <w:rsid w:val="00D13609"/>
    <w:rsid w:val="00D13743"/>
    <w:rsid w:val="00D1393D"/>
    <w:rsid w:val="00D13F8E"/>
    <w:rsid w:val="00D140C4"/>
    <w:rsid w:val="00D14115"/>
    <w:rsid w:val="00D14272"/>
    <w:rsid w:val="00D144B1"/>
    <w:rsid w:val="00D14759"/>
    <w:rsid w:val="00D14764"/>
    <w:rsid w:val="00D1484E"/>
    <w:rsid w:val="00D14AE5"/>
    <w:rsid w:val="00D14FF6"/>
    <w:rsid w:val="00D1515F"/>
    <w:rsid w:val="00D15985"/>
    <w:rsid w:val="00D15F68"/>
    <w:rsid w:val="00D16031"/>
    <w:rsid w:val="00D16234"/>
    <w:rsid w:val="00D17039"/>
    <w:rsid w:val="00D17A14"/>
    <w:rsid w:val="00D17C50"/>
    <w:rsid w:val="00D2020D"/>
    <w:rsid w:val="00D20BAD"/>
    <w:rsid w:val="00D20FD7"/>
    <w:rsid w:val="00D2139B"/>
    <w:rsid w:val="00D21482"/>
    <w:rsid w:val="00D21632"/>
    <w:rsid w:val="00D218BF"/>
    <w:rsid w:val="00D21A37"/>
    <w:rsid w:val="00D21F7F"/>
    <w:rsid w:val="00D222FF"/>
    <w:rsid w:val="00D22365"/>
    <w:rsid w:val="00D2236D"/>
    <w:rsid w:val="00D224F0"/>
    <w:rsid w:val="00D2281F"/>
    <w:rsid w:val="00D22B3D"/>
    <w:rsid w:val="00D22B40"/>
    <w:rsid w:val="00D22C8E"/>
    <w:rsid w:val="00D22EC6"/>
    <w:rsid w:val="00D235AD"/>
    <w:rsid w:val="00D23698"/>
    <w:rsid w:val="00D23922"/>
    <w:rsid w:val="00D23A31"/>
    <w:rsid w:val="00D23B4B"/>
    <w:rsid w:val="00D23B74"/>
    <w:rsid w:val="00D23E69"/>
    <w:rsid w:val="00D24176"/>
    <w:rsid w:val="00D243E9"/>
    <w:rsid w:val="00D24752"/>
    <w:rsid w:val="00D24980"/>
    <w:rsid w:val="00D24A1E"/>
    <w:rsid w:val="00D24B64"/>
    <w:rsid w:val="00D24FFF"/>
    <w:rsid w:val="00D2518F"/>
    <w:rsid w:val="00D25443"/>
    <w:rsid w:val="00D255BD"/>
    <w:rsid w:val="00D25675"/>
    <w:rsid w:val="00D25B77"/>
    <w:rsid w:val="00D26296"/>
    <w:rsid w:val="00D2663F"/>
    <w:rsid w:val="00D26793"/>
    <w:rsid w:val="00D26A8B"/>
    <w:rsid w:val="00D26C6E"/>
    <w:rsid w:val="00D26CE2"/>
    <w:rsid w:val="00D272F2"/>
    <w:rsid w:val="00D273F1"/>
    <w:rsid w:val="00D273F5"/>
    <w:rsid w:val="00D27430"/>
    <w:rsid w:val="00D275D5"/>
    <w:rsid w:val="00D27705"/>
    <w:rsid w:val="00D2784C"/>
    <w:rsid w:val="00D27C43"/>
    <w:rsid w:val="00D27E7F"/>
    <w:rsid w:val="00D300AF"/>
    <w:rsid w:val="00D3027C"/>
    <w:rsid w:val="00D3085C"/>
    <w:rsid w:val="00D30AC1"/>
    <w:rsid w:val="00D30DFE"/>
    <w:rsid w:val="00D31029"/>
    <w:rsid w:val="00D310D9"/>
    <w:rsid w:val="00D31291"/>
    <w:rsid w:val="00D31482"/>
    <w:rsid w:val="00D314DC"/>
    <w:rsid w:val="00D31550"/>
    <w:rsid w:val="00D31928"/>
    <w:rsid w:val="00D31950"/>
    <w:rsid w:val="00D31A8D"/>
    <w:rsid w:val="00D32774"/>
    <w:rsid w:val="00D327D6"/>
    <w:rsid w:val="00D327EB"/>
    <w:rsid w:val="00D328E8"/>
    <w:rsid w:val="00D32BD8"/>
    <w:rsid w:val="00D32BE8"/>
    <w:rsid w:val="00D3306E"/>
    <w:rsid w:val="00D335F7"/>
    <w:rsid w:val="00D33678"/>
    <w:rsid w:val="00D33755"/>
    <w:rsid w:val="00D3440F"/>
    <w:rsid w:val="00D3454F"/>
    <w:rsid w:val="00D345E3"/>
    <w:rsid w:val="00D3487A"/>
    <w:rsid w:val="00D34A8C"/>
    <w:rsid w:val="00D34ACA"/>
    <w:rsid w:val="00D34CF8"/>
    <w:rsid w:val="00D34F8C"/>
    <w:rsid w:val="00D35053"/>
    <w:rsid w:val="00D3517F"/>
    <w:rsid w:val="00D351E9"/>
    <w:rsid w:val="00D35482"/>
    <w:rsid w:val="00D35556"/>
    <w:rsid w:val="00D35BF1"/>
    <w:rsid w:val="00D35CD1"/>
    <w:rsid w:val="00D36260"/>
    <w:rsid w:val="00D365EA"/>
    <w:rsid w:val="00D3670D"/>
    <w:rsid w:val="00D3671A"/>
    <w:rsid w:val="00D369EE"/>
    <w:rsid w:val="00D36E22"/>
    <w:rsid w:val="00D373B6"/>
    <w:rsid w:val="00D3761E"/>
    <w:rsid w:val="00D377A6"/>
    <w:rsid w:val="00D378D0"/>
    <w:rsid w:val="00D37AAC"/>
    <w:rsid w:val="00D37C44"/>
    <w:rsid w:val="00D40ADF"/>
    <w:rsid w:val="00D4125D"/>
    <w:rsid w:val="00D41AA9"/>
    <w:rsid w:val="00D41E75"/>
    <w:rsid w:val="00D41EA6"/>
    <w:rsid w:val="00D41F84"/>
    <w:rsid w:val="00D422A4"/>
    <w:rsid w:val="00D42546"/>
    <w:rsid w:val="00D4267A"/>
    <w:rsid w:val="00D4280E"/>
    <w:rsid w:val="00D42B6D"/>
    <w:rsid w:val="00D43056"/>
    <w:rsid w:val="00D43125"/>
    <w:rsid w:val="00D437A2"/>
    <w:rsid w:val="00D43994"/>
    <w:rsid w:val="00D44172"/>
    <w:rsid w:val="00D444BF"/>
    <w:rsid w:val="00D445BE"/>
    <w:rsid w:val="00D44D80"/>
    <w:rsid w:val="00D44DB6"/>
    <w:rsid w:val="00D44EFD"/>
    <w:rsid w:val="00D45188"/>
    <w:rsid w:val="00D45232"/>
    <w:rsid w:val="00D45364"/>
    <w:rsid w:val="00D45550"/>
    <w:rsid w:val="00D45BD8"/>
    <w:rsid w:val="00D45D29"/>
    <w:rsid w:val="00D4623C"/>
    <w:rsid w:val="00D46736"/>
    <w:rsid w:val="00D46808"/>
    <w:rsid w:val="00D46A5A"/>
    <w:rsid w:val="00D46D3E"/>
    <w:rsid w:val="00D472E0"/>
    <w:rsid w:val="00D47483"/>
    <w:rsid w:val="00D477C5"/>
    <w:rsid w:val="00D478F8"/>
    <w:rsid w:val="00D47993"/>
    <w:rsid w:val="00D47C8C"/>
    <w:rsid w:val="00D5000D"/>
    <w:rsid w:val="00D5003F"/>
    <w:rsid w:val="00D502C0"/>
    <w:rsid w:val="00D50CC4"/>
    <w:rsid w:val="00D515E6"/>
    <w:rsid w:val="00D51A44"/>
    <w:rsid w:val="00D51E78"/>
    <w:rsid w:val="00D51F73"/>
    <w:rsid w:val="00D52687"/>
    <w:rsid w:val="00D52E4A"/>
    <w:rsid w:val="00D52FDB"/>
    <w:rsid w:val="00D53098"/>
    <w:rsid w:val="00D530A8"/>
    <w:rsid w:val="00D530DF"/>
    <w:rsid w:val="00D534CD"/>
    <w:rsid w:val="00D5352D"/>
    <w:rsid w:val="00D53872"/>
    <w:rsid w:val="00D540BC"/>
    <w:rsid w:val="00D542A2"/>
    <w:rsid w:val="00D543BA"/>
    <w:rsid w:val="00D54585"/>
    <w:rsid w:val="00D54817"/>
    <w:rsid w:val="00D54884"/>
    <w:rsid w:val="00D549D0"/>
    <w:rsid w:val="00D54ED1"/>
    <w:rsid w:val="00D55146"/>
    <w:rsid w:val="00D551CF"/>
    <w:rsid w:val="00D55BCA"/>
    <w:rsid w:val="00D55EDA"/>
    <w:rsid w:val="00D55EEA"/>
    <w:rsid w:val="00D5623E"/>
    <w:rsid w:val="00D562FE"/>
    <w:rsid w:val="00D566A9"/>
    <w:rsid w:val="00D56871"/>
    <w:rsid w:val="00D57263"/>
    <w:rsid w:val="00D573B0"/>
    <w:rsid w:val="00D57791"/>
    <w:rsid w:val="00D578D6"/>
    <w:rsid w:val="00D57969"/>
    <w:rsid w:val="00D57D53"/>
    <w:rsid w:val="00D600E5"/>
    <w:rsid w:val="00D6035C"/>
    <w:rsid w:val="00D60F6C"/>
    <w:rsid w:val="00D61D22"/>
    <w:rsid w:val="00D62765"/>
    <w:rsid w:val="00D627F1"/>
    <w:rsid w:val="00D6285A"/>
    <w:rsid w:val="00D62B7E"/>
    <w:rsid w:val="00D62C52"/>
    <w:rsid w:val="00D62ED8"/>
    <w:rsid w:val="00D62F17"/>
    <w:rsid w:val="00D63304"/>
    <w:rsid w:val="00D637BA"/>
    <w:rsid w:val="00D63DED"/>
    <w:rsid w:val="00D63F0C"/>
    <w:rsid w:val="00D64057"/>
    <w:rsid w:val="00D648A9"/>
    <w:rsid w:val="00D64CAC"/>
    <w:rsid w:val="00D64CEE"/>
    <w:rsid w:val="00D64F87"/>
    <w:rsid w:val="00D6501A"/>
    <w:rsid w:val="00D65591"/>
    <w:rsid w:val="00D65605"/>
    <w:rsid w:val="00D656A1"/>
    <w:rsid w:val="00D656CD"/>
    <w:rsid w:val="00D65ADF"/>
    <w:rsid w:val="00D65B4A"/>
    <w:rsid w:val="00D65D39"/>
    <w:rsid w:val="00D65F58"/>
    <w:rsid w:val="00D65FD1"/>
    <w:rsid w:val="00D66041"/>
    <w:rsid w:val="00D669CE"/>
    <w:rsid w:val="00D6734B"/>
    <w:rsid w:val="00D67A0B"/>
    <w:rsid w:val="00D67B31"/>
    <w:rsid w:val="00D67FB4"/>
    <w:rsid w:val="00D7089D"/>
    <w:rsid w:val="00D70919"/>
    <w:rsid w:val="00D7093D"/>
    <w:rsid w:val="00D70995"/>
    <w:rsid w:val="00D70D17"/>
    <w:rsid w:val="00D70F7F"/>
    <w:rsid w:val="00D714C0"/>
    <w:rsid w:val="00D71A2F"/>
    <w:rsid w:val="00D71C32"/>
    <w:rsid w:val="00D722C7"/>
    <w:rsid w:val="00D722F5"/>
    <w:rsid w:val="00D724A5"/>
    <w:rsid w:val="00D72A01"/>
    <w:rsid w:val="00D72DC2"/>
    <w:rsid w:val="00D72F25"/>
    <w:rsid w:val="00D72FB3"/>
    <w:rsid w:val="00D73066"/>
    <w:rsid w:val="00D7331C"/>
    <w:rsid w:val="00D73614"/>
    <w:rsid w:val="00D73889"/>
    <w:rsid w:val="00D73C68"/>
    <w:rsid w:val="00D73CD6"/>
    <w:rsid w:val="00D73DE2"/>
    <w:rsid w:val="00D740D7"/>
    <w:rsid w:val="00D74200"/>
    <w:rsid w:val="00D74727"/>
    <w:rsid w:val="00D74E45"/>
    <w:rsid w:val="00D755CE"/>
    <w:rsid w:val="00D75858"/>
    <w:rsid w:val="00D75A26"/>
    <w:rsid w:val="00D75EF8"/>
    <w:rsid w:val="00D75F9D"/>
    <w:rsid w:val="00D7607D"/>
    <w:rsid w:val="00D7624B"/>
    <w:rsid w:val="00D7657F"/>
    <w:rsid w:val="00D7672E"/>
    <w:rsid w:val="00D76854"/>
    <w:rsid w:val="00D7695D"/>
    <w:rsid w:val="00D76C70"/>
    <w:rsid w:val="00D771C3"/>
    <w:rsid w:val="00D77931"/>
    <w:rsid w:val="00D77956"/>
    <w:rsid w:val="00D80233"/>
    <w:rsid w:val="00D804BB"/>
    <w:rsid w:val="00D80526"/>
    <w:rsid w:val="00D80530"/>
    <w:rsid w:val="00D80833"/>
    <w:rsid w:val="00D80929"/>
    <w:rsid w:val="00D80E19"/>
    <w:rsid w:val="00D80F45"/>
    <w:rsid w:val="00D8108F"/>
    <w:rsid w:val="00D81357"/>
    <w:rsid w:val="00D819FB"/>
    <w:rsid w:val="00D81FCF"/>
    <w:rsid w:val="00D81FD8"/>
    <w:rsid w:val="00D82CFC"/>
    <w:rsid w:val="00D83C75"/>
    <w:rsid w:val="00D848B0"/>
    <w:rsid w:val="00D84D06"/>
    <w:rsid w:val="00D85097"/>
    <w:rsid w:val="00D85137"/>
    <w:rsid w:val="00D85187"/>
    <w:rsid w:val="00D8528E"/>
    <w:rsid w:val="00D85494"/>
    <w:rsid w:val="00D8553C"/>
    <w:rsid w:val="00D855B5"/>
    <w:rsid w:val="00D856FF"/>
    <w:rsid w:val="00D85778"/>
    <w:rsid w:val="00D85C17"/>
    <w:rsid w:val="00D866A7"/>
    <w:rsid w:val="00D86761"/>
    <w:rsid w:val="00D868AD"/>
    <w:rsid w:val="00D869B5"/>
    <w:rsid w:val="00D86B06"/>
    <w:rsid w:val="00D871B6"/>
    <w:rsid w:val="00D871E2"/>
    <w:rsid w:val="00D87254"/>
    <w:rsid w:val="00D875F3"/>
    <w:rsid w:val="00D87766"/>
    <w:rsid w:val="00D87C7F"/>
    <w:rsid w:val="00D90007"/>
    <w:rsid w:val="00D900A2"/>
    <w:rsid w:val="00D901D4"/>
    <w:rsid w:val="00D909A9"/>
    <w:rsid w:val="00D90AEA"/>
    <w:rsid w:val="00D90F9C"/>
    <w:rsid w:val="00D91045"/>
    <w:rsid w:val="00D91072"/>
    <w:rsid w:val="00D9107B"/>
    <w:rsid w:val="00D916E3"/>
    <w:rsid w:val="00D919D4"/>
    <w:rsid w:val="00D9245B"/>
    <w:rsid w:val="00D926F5"/>
    <w:rsid w:val="00D92739"/>
    <w:rsid w:val="00D9326C"/>
    <w:rsid w:val="00D932FC"/>
    <w:rsid w:val="00D9336D"/>
    <w:rsid w:val="00D94ABF"/>
    <w:rsid w:val="00D95248"/>
    <w:rsid w:val="00D95276"/>
    <w:rsid w:val="00D9548C"/>
    <w:rsid w:val="00D95799"/>
    <w:rsid w:val="00D95A32"/>
    <w:rsid w:val="00D95DC6"/>
    <w:rsid w:val="00D95E1E"/>
    <w:rsid w:val="00D95F40"/>
    <w:rsid w:val="00D9626D"/>
    <w:rsid w:val="00D968BC"/>
    <w:rsid w:val="00D96973"/>
    <w:rsid w:val="00D96C62"/>
    <w:rsid w:val="00D96C9B"/>
    <w:rsid w:val="00D974F1"/>
    <w:rsid w:val="00D97E53"/>
    <w:rsid w:val="00DA003A"/>
    <w:rsid w:val="00DA0429"/>
    <w:rsid w:val="00DA0485"/>
    <w:rsid w:val="00DA0491"/>
    <w:rsid w:val="00DA04F7"/>
    <w:rsid w:val="00DA07AF"/>
    <w:rsid w:val="00DA1010"/>
    <w:rsid w:val="00DA127D"/>
    <w:rsid w:val="00DA13DB"/>
    <w:rsid w:val="00DA1802"/>
    <w:rsid w:val="00DA1AD8"/>
    <w:rsid w:val="00DA1B1A"/>
    <w:rsid w:val="00DA20BC"/>
    <w:rsid w:val="00DA2297"/>
    <w:rsid w:val="00DA2511"/>
    <w:rsid w:val="00DA2603"/>
    <w:rsid w:val="00DA27A6"/>
    <w:rsid w:val="00DA28E7"/>
    <w:rsid w:val="00DA2AE9"/>
    <w:rsid w:val="00DA2EF0"/>
    <w:rsid w:val="00DA30E3"/>
    <w:rsid w:val="00DA31F0"/>
    <w:rsid w:val="00DA351B"/>
    <w:rsid w:val="00DA3799"/>
    <w:rsid w:val="00DA38B5"/>
    <w:rsid w:val="00DA3A11"/>
    <w:rsid w:val="00DA3B91"/>
    <w:rsid w:val="00DA3D2A"/>
    <w:rsid w:val="00DA4078"/>
    <w:rsid w:val="00DA4094"/>
    <w:rsid w:val="00DA44FA"/>
    <w:rsid w:val="00DA475B"/>
    <w:rsid w:val="00DA4EBC"/>
    <w:rsid w:val="00DA5B11"/>
    <w:rsid w:val="00DA5DDD"/>
    <w:rsid w:val="00DA5DF5"/>
    <w:rsid w:val="00DA5F52"/>
    <w:rsid w:val="00DA6049"/>
    <w:rsid w:val="00DA6415"/>
    <w:rsid w:val="00DA65BD"/>
    <w:rsid w:val="00DA6965"/>
    <w:rsid w:val="00DA6C30"/>
    <w:rsid w:val="00DA758B"/>
    <w:rsid w:val="00DA78AB"/>
    <w:rsid w:val="00DA7911"/>
    <w:rsid w:val="00DA7B91"/>
    <w:rsid w:val="00DA7F79"/>
    <w:rsid w:val="00DB08DD"/>
    <w:rsid w:val="00DB0BE0"/>
    <w:rsid w:val="00DB16E0"/>
    <w:rsid w:val="00DB1901"/>
    <w:rsid w:val="00DB1B0B"/>
    <w:rsid w:val="00DB1BD1"/>
    <w:rsid w:val="00DB2070"/>
    <w:rsid w:val="00DB2284"/>
    <w:rsid w:val="00DB2345"/>
    <w:rsid w:val="00DB26CF"/>
    <w:rsid w:val="00DB2B43"/>
    <w:rsid w:val="00DB3201"/>
    <w:rsid w:val="00DB328F"/>
    <w:rsid w:val="00DB3356"/>
    <w:rsid w:val="00DB39EB"/>
    <w:rsid w:val="00DB3B37"/>
    <w:rsid w:val="00DB3FB5"/>
    <w:rsid w:val="00DB429E"/>
    <w:rsid w:val="00DB46E6"/>
    <w:rsid w:val="00DB4768"/>
    <w:rsid w:val="00DB47F4"/>
    <w:rsid w:val="00DB4960"/>
    <w:rsid w:val="00DB49FB"/>
    <w:rsid w:val="00DB4A9B"/>
    <w:rsid w:val="00DB4AF7"/>
    <w:rsid w:val="00DB5019"/>
    <w:rsid w:val="00DB506B"/>
    <w:rsid w:val="00DB5161"/>
    <w:rsid w:val="00DB52E7"/>
    <w:rsid w:val="00DB5307"/>
    <w:rsid w:val="00DB5477"/>
    <w:rsid w:val="00DB5915"/>
    <w:rsid w:val="00DB5CAD"/>
    <w:rsid w:val="00DB5D23"/>
    <w:rsid w:val="00DB663F"/>
    <w:rsid w:val="00DB6720"/>
    <w:rsid w:val="00DB67B1"/>
    <w:rsid w:val="00DB6856"/>
    <w:rsid w:val="00DB6DC8"/>
    <w:rsid w:val="00DB724F"/>
    <w:rsid w:val="00DB7280"/>
    <w:rsid w:val="00DB7619"/>
    <w:rsid w:val="00DB782F"/>
    <w:rsid w:val="00DB7987"/>
    <w:rsid w:val="00DB7E5A"/>
    <w:rsid w:val="00DB7FD3"/>
    <w:rsid w:val="00DC0697"/>
    <w:rsid w:val="00DC0A3D"/>
    <w:rsid w:val="00DC0CA8"/>
    <w:rsid w:val="00DC12B8"/>
    <w:rsid w:val="00DC162E"/>
    <w:rsid w:val="00DC1AFC"/>
    <w:rsid w:val="00DC1CC7"/>
    <w:rsid w:val="00DC217B"/>
    <w:rsid w:val="00DC2278"/>
    <w:rsid w:val="00DC24D3"/>
    <w:rsid w:val="00DC25FA"/>
    <w:rsid w:val="00DC29BB"/>
    <w:rsid w:val="00DC29F3"/>
    <w:rsid w:val="00DC2A48"/>
    <w:rsid w:val="00DC2F1B"/>
    <w:rsid w:val="00DC307C"/>
    <w:rsid w:val="00DC331D"/>
    <w:rsid w:val="00DC3844"/>
    <w:rsid w:val="00DC4403"/>
    <w:rsid w:val="00DC46AB"/>
    <w:rsid w:val="00DC4A06"/>
    <w:rsid w:val="00DC4ACD"/>
    <w:rsid w:val="00DC4E12"/>
    <w:rsid w:val="00DC4FA7"/>
    <w:rsid w:val="00DC54D7"/>
    <w:rsid w:val="00DC55C0"/>
    <w:rsid w:val="00DC570C"/>
    <w:rsid w:val="00DC584B"/>
    <w:rsid w:val="00DC5853"/>
    <w:rsid w:val="00DC58B6"/>
    <w:rsid w:val="00DC5AC2"/>
    <w:rsid w:val="00DC5EF7"/>
    <w:rsid w:val="00DC5FB5"/>
    <w:rsid w:val="00DC60D9"/>
    <w:rsid w:val="00DC624B"/>
    <w:rsid w:val="00DC62C2"/>
    <w:rsid w:val="00DC633F"/>
    <w:rsid w:val="00DC6458"/>
    <w:rsid w:val="00DC653C"/>
    <w:rsid w:val="00DC666E"/>
    <w:rsid w:val="00DC68D0"/>
    <w:rsid w:val="00DC74A2"/>
    <w:rsid w:val="00DC7875"/>
    <w:rsid w:val="00DC7B5F"/>
    <w:rsid w:val="00DC7E1A"/>
    <w:rsid w:val="00DD0127"/>
    <w:rsid w:val="00DD04FB"/>
    <w:rsid w:val="00DD051C"/>
    <w:rsid w:val="00DD0A38"/>
    <w:rsid w:val="00DD0A9E"/>
    <w:rsid w:val="00DD0E0A"/>
    <w:rsid w:val="00DD0EEF"/>
    <w:rsid w:val="00DD0FE4"/>
    <w:rsid w:val="00DD172B"/>
    <w:rsid w:val="00DD1A78"/>
    <w:rsid w:val="00DD1C81"/>
    <w:rsid w:val="00DD211A"/>
    <w:rsid w:val="00DD2159"/>
    <w:rsid w:val="00DD2523"/>
    <w:rsid w:val="00DD26E4"/>
    <w:rsid w:val="00DD2992"/>
    <w:rsid w:val="00DD2FEC"/>
    <w:rsid w:val="00DD32E6"/>
    <w:rsid w:val="00DD3787"/>
    <w:rsid w:val="00DD3896"/>
    <w:rsid w:val="00DD3BE0"/>
    <w:rsid w:val="00DD3DEB"/>
    <w:rsid w:val="00DD53AB"/>
    <w:rsid w:val="00DD5455"/>
    <w:rsid w:val="00DD54A9"/>
    <w:rsid w:val="00DD590C"/>
    <w:rsid w:val="00DD600A"/>
    <w:rsid w:val="00DD6249"/>
    <w:rsid w:val="00DD62B7"/>
    <w:rsid w:val="00DD64E9"/>
    <w:rsid w:val="00DD658F"/>
    <w:rsid w:val="00DD6771"/>
    <w:rsid w:val="00DD6B49"/>
    <w:rsid w:val="00DD6F7C"/>
    <w:rsid w:val="00DD7072"/>
    <w:rsid w:val="00DD7570"/>
    <w:rsid w:val="00DD7675"/>
    <w:rsid w:val="00DD79A6"/>
    <w:rsid w:val="00DD7E4A"/>
    <w:rsid w:val="00DE0269"/>
    <w:rsid w:val="00DE02AA"/>
    <w:rsid w:val="00DE0560"/>
    <w:rsid w:val="00DE0CAC"/>
    <w:rsid w:val="00DE0E24"/>
    <w:rsid w:val="00DE10BA"/>
    <w:rsid w:val="00DE14B5"/>
    <w:rsid w:val="00DE15FF"/>
    <w:rsid w:val="00DE177F"/>
    <w:rsid w:val="00DE1A67"/>
    <w:rsid w:val="00DE1BEE"/>
    <w:rsid w:val="00DE274A"/>
    <w:rsid w:val="00DE2885"/>
    <w:rsid w:val="00DE2BBE"/>
    <w:rsid w:val="00DE2CDA"/>
    <w:rsid w:val="00DE2FA3"/>
    <w:rsid w:val="00DE2FC9"/>
    <w:rsid w:val="00DE3212"/>
    <w:rsid w:val="00DE3417"/>
    <w:rsid w:val="00DE406C"/>
    <w:rsid w:val="00DE4431"/>
    <w:rsid w:val="00DE444C"/>
    <w:rsid w:val="00DE4643"/>
    <w:rsid w:val="00DE4768"/>
    <w:rsid w:val="00DE4824"/>
    <w:rsid w:val="00DE4903"/>
    <w:rsid w:val="00DE4A24"/>
    <w:rsid w:val="00DE52FD"/>
    <w:rsid w:val="00DE5310"/>
    <w:rsid w:val="00DE5470"/>
    <w:rsid w:val="00DE6182"/>
    <w:rsid w:val="00DE65AC"/>
    <w:rsid w:val="00DE68C5"/>
    <w:rsid w:val="00DE693D"/>
    <w:rsid w:val="00DE6AB1"/>
    <w:rsid w:val="00DE6D39"/>
    <w:rsid w:val="00DE7011"/>
    <w:rsid w:val="00DE748D"/>
    <w:rsid w:val="00DE7991"/>
    <w:rsid w:val="00DE7AD7"/>
    <w:rsid w:val="00DE7D2E"/>
    <w:rsid w:val="00DE7D85"/>
    <w:rsid w:val="00DF0043"/>
    <w:rsid w:val="00DF02BE"/>
    <w:rsid w:val="00DF0530"/>
    <w:rsid w:val="00DF078A"/>
    <w:rsid w:val="00DF0D99"/>
    <w:rsid w:val="00DF0E4B"/>
    <w:rsid w:val="00DF0F76"/>
    <w:rsid w:val="00DF1103"/>
    <w:rsid w:val="00DF11DF"/>
    <w:rsid w:val="00DF16D3"/>
    <w:rsid w:val="00DF185C"/>
    <w:rsid w:val="00DF1EAB"/>
    <w:rsid w:val="00DF1FE5"/>
    <w:rsid w:val="00DF243F"/>
    <w:rsid w:val="00DF269F"/>
    <w:rsid w:val="00DF26F5"/>
    <w:rsid w:val="00DF29E4"/>
    <w:rsid w:val="00DF2A44"/>
    <w:rsid w:val="00DF2EE9"/>
    <w:rsid w:val="00DF34D5"/>
    <w:rsid w:val="00DF3601"/>
    <w:rsid w:val="00DF3773"/>
    <w:rsid w:val="00DF3A83"/>
    <w:rsid w:val="00DF3AC4"/>
    <w:rsid w:val="00DF3BE2"/>
    <w:rsid w:val="00DF3D6C"/>
    <w:rsid w:val="00DF3F5D"/>
    <w:rsid w:val="00DF4262"/>
    <w:rsid w:val="00DF4B7B"/>
    <w:rsid w:val="00DF4BF6"/>
    <w:rsid w:val="00DF4C62"/>
    <w:rsid w:val="00DF4D30"/>
    <w:rsid w:val="00DF4E60"/>
    <w:rsid w:val="00DF500E"/>
    <w:rsid w:val="00DF5282"/>
    <w:rsid w:val="00DF5607"/>
    <w:rsid w:val="00DF56B3"/>
    <w:rsid w:val="00DF5B81"/>
    <w:rsid w:val="00DF5BD7"/>
    <w:rsid w:val="00DF5E7C"/>
    <w:rsid w:val="00DF5F97"/>
    <w:rsid w:val="00DF622E"/>
    <w:rsid w:val="00DF6422"/>
    <w:rsid w:val="00DF7176"/>
    <w:rsid w:val="00DF7540"/>
    <w:rsid w:val="00DF77A5"/>
    <w:rsid w:val="00DF7C0C"/>
    <w:rsid w:val="00E004A1"/>
    <w:rsid w:val="00E00629"/>
    <w:rsid w:val="00E0081D"/>
    <w:rsid w:val="00E0089F"/>
    <w:rsid w:val="00E00BEE"/>
    <w:rsid w:val="00E00DDD"/>
    <w:rsid w:val="00E01030"/>
    <w:rsid w:val="00E01320"/>
    <w:rsid w:val="00E01566"/>
    <w:rsid w:val="00E01826"/>
    <w:rsid w:val="00E01AE4"/>
    <w:rsid w:val="00E01C9B"/>
    <w:rsid w:val="00E01F7F"/>
    <w:rsid w:val="00E022CA"/>
    <w:rsid w:val="00E02F5C"/>
    <w:rsid w:val="00E030B2"/>
    <w:rsid w:val="00E0311F"/>
    <w:rsid w:val="00E03274"/>
    <w:rsid w:val="00E0330B"/>
    <w:rsid w:val="00E0351E"/>
    <w:rsid w:val="00E0368C"/>
    <w:rsid w:val="00E03A71"/>
    <w:rsid w:val="00E03F17"/>
    <w:rsid w:val="00E0400D"/>
    <w:rsid w:val="00E04035"/>
    <w:rsid w:val="00E04995"/>
    <w:rsid w:val="00E04BBA"/>
    <w:rsid w:val="00E04BE4"/>
    <w:rsid w:val="00E05B49"/>
    <w:rsid w:val="00E05F9A"/>
    <w:rsid w:val="00E060B8"/>
    <w:rsid w:val="00E06FA5"/>
    <w:rsid w:val="00E077ED"/>
    <w:rsid w:val="00E07AAD"/>
    <w:rsid w:val="00E07ADC"/>
    <w:rsid w:val="00E10277"/>
    <w:rsid w:val="00E1054F"/>
    <w:rsid w:val="00E11115"/>
    <w:rsid w:val="00E114C9"/>
    <w:rsid w:val="00E118DB"/>
    <w:rsid w:val="00E11AAF"/>
    <w:rsid w:val="00E11B05"/>
    <w:rsid w:val="00E11C26"/>
    <w:rsid w:val="00E11D37"/>
    <w:rsid w:val="00E11DBB"/>
    <w:rsid w:val="00E11DCB"/>
    <w:rsid w:val="00E11FFD"/>
    <w:rsid w:val="00E12254"/>
    <w:rsid w:val="00E123DD"/>
    <w:rsid w:val="00E124CA"/>
    <w:rsid w:val="00E125AA"/>
    <w:rsid w:val="00E12643"/>
    <w:rsid w:val="00E126C2"/>
    <w:rsid w:val="00E12B36"/>
    <w:rsid w:val="00E12B97"/>
    <w:rsid w:val="00E12F6B"/>
    <w:rsid w:val="00E139EC"/>
    <w:rsid w:val="00E13DE6"/>
    <w:rsid w:val="00E13EDE"/>
    <w:rsid w:val="00E141A1"/>
    <w:rsid w:val="00E141F0"/>
    <w:rsid w:val="00E14547"/>
    <w:rsid w:val="00E1479F"/>
    <w:rsid w:val="00E14A16"/>
    <w:rsid w:val="00E15256"/>
    <w:rsid w:val="00E1584A"/>
    <w:rsid w:val="00E15D13"/>
    <w:rsid w:val="00E15E72"/>
    <w:rsid w:val="00E16B29"/>
    <w:rsid w:val="00E170E0"/>
    <w:rsid w:val="00E1749C"/>
    <w:rsid w:val="00E17B1C"/>
    <w:rsid w:val="00E17E4C"/>
    <w:rsid w:val="00E202D6"/>
    <w:rsid w:val="00E2037A"/>
    <w:rsid w:val="00E2056B"/>
    <w:rsid w:val="00E20760"/>
    <w:rsid w:val="00E20B3D"/>
    <w:rsid w:val="00E20BE0"/>
    <w:rsid w:val="00E20E54"/>
    <w:rsid w:val="00E213F0"/>
    <w:rsid w:val="00E21428"/>
    <w:rsid w:val="00E2160A"/>
    <w:rsid w:val="00E2200A"/>
    <w:rsid w:val="00E2230E"/>
    <w:rsid w:val="00E229C6"/>
    <w:rsid w:val="00E22D50"/>
    <w:rsid w:val="00E22F38"/>
    <w:rsid w:val="00E2303F"/>
    <w:rsid w:val="00E235F7"/>
    <w:rsid w:val="00E2372E"/>
    <w:rsid w:val="00E23BCB"/>
    <w:rsid w:val="00E23FA9"/>
    <w:rsid w:val="00E2454D"/>
    <w:rsid w:val="00E24A4C"/>
    <w:rsid w:val="00E24B5D"/>
    <w:rsid w:val="00E259C9"/>
    <w:rsid w:val="00E25C9E"/>
    <w:rsid w:val="00E25E88"/>
    <w:rsid w:val="00E25F93"/>
    <w:rsid w:val="00E265FC"/>
    <w:rsid w:val="00E26B3A"/>
    <w:rsid w:val="00E27488"/>
    <w:rsid w:val="00E274EA"/>
    <w:rsid w:val="00E27822"/>
    <w:rsid w:val="00E27BDD"/>
    <w:rsid w:val="00E27BFB"/>
    <w:rsid w:val="00E27D65"/>
    <w:rsid w:val="00E3001C"/>
    <w:rsid w:val="00E305EC"/>
    <w:rsid w:val="00E3091B"/>
    <w:rsid w:val="00E3092E"/>
    <w:rsid w:val="00E30960"/>
    <w:rsid w:val="00E30DDE"/>
    <w:rsid w:val="00E313E3"/>
    <w:rsid w:val="00E31544"/>
    <w:rsid w:val="00E31B47"/>
    <w:rsid w:val="00E324DA"/>
    <w:rsid w:val="00E32874"/>
    <w:rsid w:val="00E330CF"/>
    <w:rsid w:val="00E33240"/>
    <w:rsid w:val="00E33433"/>
    <w:rsid w:val="00E335FF"/>
    <w:rsid w:val="00E337D8"/>
    <w:rsid w:val="00E337E2"/>
    <w:rsid w:val="00E3384F"/>
    <w:rsid w:val="00E33888"/>
    <w:rsid w:val="00E33BE0"/>
    <w:rsid w:val="00E3410D"/>
    <w:rsid w:val="00E34896"/>
    <w:rsid w:val="00E34B69"/>
    <w:rsid w:val="00E351F5"/>
    <w:rsid w:val="00E35384"/>
    <w:rsid w:val="00E353C6"/>
    <w:rsid w:val="00E353F5"/>
    <w:rsid w:val="00E356F2"/>
    <w:rsid w:val="00E35996"/>
    <w:rsid w:val="00E35C27"/>
    <w:rsid w:val="00E36326"/>
    <w:rsid w:val="00E36664"/>
    <w:rsid w:val="00E36C12"/>
    <w:rsid w:val="00E36C28"/>
    <w:rsid w:val="00E36D6D"/>
    <w:rsid w:val="00E36F61"/>
    <w:rsid w:val="00E375AE"/>
    <w:rsid w:val="00E377EE"/>
    <w:rsid w:val="00E37AD7"/>
    <w:rsid w:val="00E37B0E"/>
    <w:rsid w:val="00E37C16"/>
    <w:rsid w:val="00E37F32"/>
    <w:rsid w:val="00E37F8E"/>
    <w:rsid w:val="00E40024"/>
    <w:rsid w:val="00E400F4"/>
    <w:rsid w:val="00E403EB"/>
    <w:rsid w:val="00E40451"/>
    <w:rsid w:val="00E40555"/>
    <w:rsid w:val="00E40867"/>
    <w:rsid w:val="00E40C63"/>
    <w:rsid w:val="00E41217"/>
    <w:rsid w:val="00E41259"/>
    <w:rsid w:val="00E4144F"/>
    <w:rsid w:val="00E41590"/>
    <w:rsid w:val="00E4161F"/>
    <w:rsid w:val="00E41901"/>
    <w:rsid w:val="00E41B46"/>
    <w:rsid w:val="00E420DA"/>
    <w:rsid w:val="00E4210C"/>
    <w:rsid w:val="00E4278C"/>
    <w:rsid w:val="00E42808"/>
    <w:rsid w:val="00E42AD4"/>
    <w:rsid w:val="00E43281"/>
    <w:rsid w:val="00E43300"/>
    <w:rsid w:val="00E43A80"/>
    <w:rsid w:val="00E43CC9"/>
    <w:rsid w:val="00E43F11"/>
    <w:rsid w:val="00E44162"/>
    <w:rsid w:val="00E447CD"/>
    <w:rsid w:val="00E44897"/>
    <w:rsid w:val="00E44FE9"/>
    <w:rsid w:val="00E450DB"/>
    <w:rsid w:val="00E45123"/>
    <w:rsid w:val="00E45141"/>
    <w:rsid w:val="00E453D0"/>
    <w:rsid w:val="00E46306"/>
    <w:rsid w:val="00E46315"/>
    <w:rsid w:val="00E46644"/>
    <w:rsid w:val="00E469FA"/>
    <w:rsid w:val="00E46B82"/>
    <w:rsid w:val="00E46D25"/>
    <w:rsid w:val="00E47515"/>
    <w:rsid w:val="00E47569"/>
    <w:rsid w:val="00E4771E"/>
    <w:rsid w:val="00E47B2C"/>
    <w:rsid w:val="00E501E9"/>
    <w:rsid w:val="00E5053F"/>
    <w:rsid w:val="00E50901"/>
    <w:rsid w:val="00E50B39"/>
    <w:rsid w:val="00E50B80"/>
    <w:rsid w:val="00E50B8C"/>
    <w:rsid w:val="00E50C2E"/>
    <w:rsid w:val="00E50D80"/>
    <w:rsid w:val="00E50DE8"/>
    <w:rsid w:val="00E50E5E"/>
    <w:rsid w:val="00E50EBE"/>
    <w:rsid w:val="00E513AC"/>
    <w:rsid w:val="00E5153F"/>
    <w:rsid w:val="00E5159C"/>
    <w:rsid w:val="00E519F7"/>
    <w:rsid w:val="00E519F8"/>
    <w:rsid w:val="00E51AEA"/>
    <w:rsid w:val="00E51D79"/>
    <w:rsid w:val="00E521FF"/>
    <w:rsid w:val="00E5222A"/>
    <w:rsid w:val="00E52E33"/>
    <w:rsid w:val="00E53194"/>
    <w:rsid w:val="00E532A8"/>
    <w:rsid w:val="00E534AA"/>
    <w:rsid w:val="00E535FF"/>
    <w:rsid w:val="00E53760"/>
    <w:rsid w:val="00E53DAA"/>
    <w:rsid w:val="00E53DB6"/>
    <w:rsid w:val="00E53E29"/>
    <w:rsid w:val="00E540C1"/>
    <w:rsid w:val="00E543E0"/>
    <w:rsid w:val="00E54A38"/>
    <w:rsid w:val="00E54B5B"/>
    <w:rsid w:val="00E54ED3"/>
    <w:rsid w:val="00E54F33"/>
    <w:rsid w:val="00E55036"/>
    <w:rsid w:val="00E55195"/>
    <w:rsid w:val="00E55236"/>
    <w:rsid w:val="00E5523F"/>
    <w:rsid w:val="00E55384"/>
    <w:rsid w:val="00E55605"/>
    <w:rsid w:val="00E55775"/>
    <w:rsid w:val="00E55C12"/>
    <w:rsid w:val="00E55D7A"/>
    <w:rsid w:val="00E55E1A"/>
    <w:rsid w:val="00E56055"/>
    <w:rsid w:val="00E56737"/>
    <w:rsid w:val="00E568A2"/>
    <w:rsid w:val="00E568EB"/>
    <w:rsid w:val="00E569C7"/>
    <w:rsid w:val="00E56ABC"/>
    <w:rsid w:val="00E56C45"/>
    <w:rsid w:val="00E56D16"/>
    <w:rsid w:val="00E56D33"/>
    <w:rsid w:val="00E56DF0"/>
    <w:rsid w:val="00E603D2"/>
    <w:rsid w:val="00E60431"/>
    <w:rsid w:val="00E604F2"/>
    <w:rsid w:val="00E60925"/>
    <w:rsid w:val="00E60A11"/>
    <w:rsid w:val="00E60B97"/>
    <w:rsid w:val="00E60CF1"/>
    <w:rsid w:val="00E612AD"/>
    <w:rsid w:val="00E61404"/>
    <w:rsid w:val="00E61495"/>
    <w:rsid w:val="00E61543"/>
    <w:rsid w:val="00E61A73"/>
    <w:rsid w:val="00E61B99"/>
    <w:rsid w:val="00E61D13"/>
    <w:rsid w:val="00E61E94"/>
    <w:rsid w:val="00E61EF0"/>
    <w:rsid w:val="00E6220B"/>
    <w:rsid w:val="00E6271B"/>
    <w:rsid w:val="00E629C7"/>
    <w:rsid w:val="00E62ECC"/>
    <w:rsid w:val="00E631CF"/>
    <w:rsid w:val="00E633A2"/>
    <w:rsid w:val="00E63680"/>
    <w:rsid w:val="00E63935"/>
    <w:rsid w:val="00E63A90"/>
    <w:rsid w:val="00E6402F"/>
    <w:rsid w:val="00E6490A"/>
    <w:rsid w:val="00E64A7B"/>
    <w:rsid w:val="00E64DD2"/>
    <w:rsid w:val="00E64EC3"/>
    <w:rsid w:val="00E65358"/>
    <w:rsid w:val="00E656A1"/>
    <w:rsid w:val="00E65853"/>
    <w:rsid w:val="00E65C32"/>
    <w:rsid w:val="00E6660D"/>
    <w:rsid w:val="00E667C5"/>
    <w:rsid w:val="00E66ACB"/>
    <w:rsid w:val="00E66ED7"/>
    <w:rsid w:val="00E67136"/>
    <w:rsid w:val="00E6731A"/>
    <w:rsid w:val="00E67A35"/>
    <w:rsid w:val="00E67BB1"/>
    <w:rsid w:val="00E67CDB"/>
    <w:rsid w:val="00E67DC8"/>
    <w:rsid w:val="00E67F71"/>
    <w:rsid w:val="00E7010D"/>
    <w:rsid w:val="00E704C3"/>
    <w:rsid w:val="00E70839"/>
    <w:rsid w:val="00E70995"/>
    <w:rsid w:val="00E70EE3"/>
    <w:rsid w:val="00E70F35"/>
    <w:rsid w:val="00E71478"/>
    <w:rsid w:val="00E71ED0"/>
    <w:rsid w:val="00E72F91"/>
    <w:rsid w:val="00E7373C"/>
    <w:rsid w:val="00E73F4E"/>
    <w:rsid w:val="00E74144"/>
    <w:rsid w:val="00E7489E"/>
    <w:rsid w:val="00E74958"/>
    <w:rsid w:val="00E74B55"/>
    <w:rsid w:val="00E7572D"/>
    <w:rsid w:val="00E75A0B"/>
    <w:rsid w:val="00E75EAB"/>
    <w:rsid w:val="00E76119"/>
    <w:rsid w:val="00E76A91"/>
    <w:rsid w:val="00E76B18"/>
    <w:rsid w:val="00E76B22"/>
    <w:rsid w:val="00E7735C"/>
    <w:rsid w:val="00E77393"/>
    <w:rsid w:val="00E77460"/>
    <w:rsid w:val="00E776BC"/>
    <w:rsid w:val="00E777B6"/>
    <w:rsid w:val="00E77822"/>
    <w:rsid w:val="00E77826"/>
    <w:rsid w:val="00E77B22"/>
    <w:rsid w:val="00E80691"/>
    <w:rsid w:val="00E80694"/>
    <w:rsid w:val="00E80725"/>
    <w:rsid w:val="00E80A2E"/>
    <w:rsid w:val="00E80BFD"/>
    <w:rsid w:val="00E81187"/>
    <w:rsid w:val="00E81529"/>
    <w:rsid w:val="00E816F5"/>
    <w:rsid w:val="00E8191C"/>
    <w:rsid w:val="00E81D7D"/>
    <w:rsid w:val="00E824EC"/>
    <w:rsid w:val="00E828C2"/>
    <w:rsid w:val="00E82C9A"/>
    <w:rsid w:val="00E82FEF"/>
    <w:rsid w:val="00E830F2"/>
    <w:rsid w:val="00E83464"/>
    <w:rsid w:val="00E83972"/>
    <w:rsid w:val="00E83DB4"/>
    <w:rsid w:val="00E83E37"/>
    <w:rsid w:val="00E842C6"/>
    <w:rsid w:val="00E84579"/>
    <w:rsid w:val="00E848A2"/>
    <w:rsid w:val="00E8498B"/>
    <w:rsid w:val="00E84D43"/>
    <w:rsid w:val="00E84E4C"/>
    <w:rsid w:val="00E85072"/>
    <w:rsid w:val="00E8531D"/>
    <w:rsid w:val="00E8540D"/>
    <w:rsid w:val="00E857C0"/>
    <w:rsid w:val="00E85A47"/>
    <w:rsid w:val="00E85B05"/>
    <w:rsid w:val="00E85E47"/>
    <w:rsid w:val="00E85E49"/>
    <w:rsid w:val="00E86514"/>
    <w:rsid w:val="00E86967"/>
    <w:rsid w:val="00E86A52"/>
    <w:rsid w:val="00E86A66"/>
    <w:rsid w:val="00E86C14"/>
    <w:rsid w:val="00E8728E"/>
    <w:rsid w:val="00E878A2"/>
    <w:rsid w:val="00E87960"/>
    <w:rsid w:val="00E879BA"/>
    <w:rsid w:val="00E87FAF"/>
    <w:rsid w:val="00E87FCF"/>
    <w:rsid w:val="00E900E4"/>
    <w:rsid w:val="00E903C6"/>
    <w:rsid w:val="00E90423"/>
    <w:rsid w:val="00E90820"/>
    <w:rsid w:val="00E90886"/>
    <w:rsid w:val="00E912DF"/>
    <w:rsid w:val="00E91754"/>
    <w:rsid w:val="00E91AA4"/>
    <w:rsid w:val="00E91ADA"/>
    <w:rsid w:val="00E91B33"/>
    <w:rsid w:val="00E91BA4"/>
    <w:rsid w:val="00E91FF9"/>
    <w:rsid w:val="00E9204A"/>
    <w:rsid w:val="00E93804"/>
    <w:rsid w:val="00E93837"/>
    <w:rsid w:val="00E93DA1"/>
    <w:rsid w:val="00E9427B"/>
    <w:rsid w:val="00E9438B"/>
    <w:rsid w:val="00E946C5"/>
    <w:rsid w:val="00E94900"/>
    <w:rsid w:val="00E94BBC"/>
    <w:rsid w:val="00E94DA4"/>
    <w:rsid w:val="00E94DEA"/>
    <w:rsid w:val="00E94E9F"/>
    <w:rsid w:val="00E9542F"/>
    <w:rsid w:val="00E95869"/>
    <w:rsid w:val="00E95956"/>
    <w:rsid w:val="00E959D5"/>
    <w:rsid w:val="00E95ECD"/>
    <w:rsid w:val="00E9616C"/>
    <w:rsid w:val="00E967E7"/>
    <w:rsid w:val="00E9694D"/>
    <w:rsid w:val="00E96BF5"/>
    <w:rsid w:val="00E96ECA"/>
    <w:rsid w:val="00E973A1"/>
    <w:rsid w:val="00E97503"/>
    <w:rsid w:val="00E97531"/>
    <w:rsid w:val="00E97757"/>
    <w:rsid w:val="00EA01B9"/>
    <w:rsid w:val="00EA0840"/>
    <w:rsid w:val="00EA0B1E"/>
    <w:rsid w:val="00EA0D28"/>
    <w:rsid w:val="00EA0ED3"/>
    <w:rsid w:val="00EA0FB5"/>
    <w:rsid w:val="00EA1256"/>
    <w:rsid w:val="00EA1336"/>
    <w:rsid w:val="00EA1570"/>
    <w:rsid w:val="00EA1C4A"/>
    <w:rsid w:val="00EA1E32"/>
    <w:rsid w:val="00EA2283"/>
    <w:rsid w:val="00EA242F"/>
    <w:rsid w:val="00EA2797"/>
    <w:rsid w:val="00EA2D03"/>
    <w:rsid w:val="00EA2DDE"/>
    <w:rsid w:val="00EA2DF8"/>
    <w:rsid w:val="00EA2E71"/>
    <w:rsid w:val="00EA30F3"/>
    <w:rsid w:val="00EA3384"/>
    <w:rsid w:val="00EA3E6C"/>
    <w:rsid w:val="00EA419C"/>
    <w:rsid w:val="00EA4A33"/>
    <w:rsid w:val="00EA5011"/>
    <w:rsid w:val="00EA54A9"/>
    <w:rsid w:val="00EA5534"/>
    <w:rsid w:val="00EA5538"/>
    <w:rsid w:val="00EA566B"/>
    <w:rsid w:val="00EA56C9"/>
    <w:rsid w:val="00EA5B8B"/>
    <w:rsid w:val="00EA5FC6"/>
    <w:rsid w:val="00EA5FC8"/>
    <w:rsid w:val="00EA622D"/>
    <w:rsid w:val="00EA640E"/>
    <w:rsid w:val="00EA6532"/>
    <w:rsid w:val="00EA6541"/>
    <w:rsid w:val="00EA6D80"/>
    <w:rsid w:val="00EA6F94"/>
    <w:rsid w:val="00EA7440"/>
    <w:rsid w:val="00EA7717"/>
    <w:rsid w:val="00EA791E"/>
    <w:rsid w:val="00EB016A"/>
    <w:rsid w:val="00EB0D7A"/>
    <w:rsid w:val="00EB1756"/>
    <w:rsid w:val="00EB1F7E"/>
    <w:rsid w:val="00EB216D"/>
    <w:rsid w:val="00EB23CA"/>
    <w:rsid w:val="00EB27A2"/>
    <w:rsid w:val="00EB2B9D"/>
    <w:rsid w:val="00EB303F"/>
    <w:rsid w:val="00EB32D1"/>
    <w:rsid w:val="00EB3427"/>
    <w:rsid w:val="00EB3446"/>
    <w:rsid w:val="00EB3C26"/>
    <w:rsid w:val="00EB3F84"/>
    <w:rsid w:val="00EB424E"/>
    <w:rsid w:val="00EB4541"/>
    <w:rsid w:val="00EB4720"/>
    <w:rsid w:val="00EB5AE5"/>
    <w:rsid w:val="00EB5E15"/>
    <w:rsid w:val="00EB6051"/>
    <w:rsid w:val="00EB6289"/>
    <w:rsid w:val="00EB6331"/>
    <w:rsid w:val="00EB7126"/>
    <w:rsid w:val="00EB7615"/>
    <w:rsid w:val="00EB76D3"/>
    <w:rsid w:val="00EB773E"/>
    <w:rsid w:val="00EB784C"/>
    <w:rsid w:val="00EC029F"/>
    <w:rsid w:val="00EC06B2"/>
    <w:rsid w:val="00EC0AEA"/>
    <w:rsid w:val="00EC0F59"/>
    <w:rsid w:val="00EC1385"/>
    <w:rsid w:val="00EC1387"/>
    <w:rsid w:val="00EC146F"/>
    <w:rsid w:val="00EC18A2"/>
    <w:rsid w:val="00EC1E91"/>
    <w:rsid w:val="00EC1FBD"/>
    <w:rsid w:val="00EC2434"/>
    <w:rsid w:val="00EC254C"/>
    <w:rsid w:val="00EC2B17"/>
    <w:rsid w:val="00EC2B3D"/>
    <w:rsid w:val="00EC3316"/>
    <w:rsid w:val="00EC3530"/>
    <w:rsid w:val="00EC374F"/>
    <w:rsid w:val="00EC37AB"/>
    <w:rsid w:val="00EC3CA6"/>
    <w:rsid w:val="00EC3D07"/>
    <w:rsid w:val="00EC3ED4"/>
    <w:rsid w:val="00EC46B5"/>
    <w:rsid w:val="00EC4850"/>
    <w:rsid w:val="00EC496A"/>
    <w:rsid w:val="00EC4B1B"/>
    <w:rsid w:val="00EC4D31"/>
    <w:rsid w:val="00EC4DF7"/>
    <w:rsid w:val="00EC4E76"/>
    <w:rsid w:val="00EC50E6"/>
    <w:rsid w:val="00EC51AA"/>
    <w:rsid w:val="00EC5313"/>
    <w:rsid w:val="00EC56AF"/>
    <w:rsid w:val="00EC5992"/>
    <w:rsid w:val="00EC618A"/>
    <w:rsid w:val="00EC621C"/>
    <w:rsid w:val="00EC699B"/>
    <w:rsid w:val="00EC69DB"/>
    <w:rsid w:val="00EC6C1D"/>
    <w:rsid w:val="00EC73D8"/>
    <w:rsid w:val="00EC76B0"/>
    <w:rsid w:val="00ED02A4"/>
    <w:rsid w:val="00ED030D"/>
    <w:rsid w:val="00ED032F"/>
    <w:rsid w:val="00ED0872"/>
    <w:rsid w:val="00ED0C24"/>
    <w:rsid w:val="00ED0C75"/>
    <w:rsid w:val="00ED0C9A"/>
    <w:rsid w:val="00ED0F22"/>
    <w:rsid w:val="00ED112C"/>
    <w:rsid w:val="00ED1148"/>
    <w:rsid w:val="00ED1149"/>
    <w:rsid w:val="00ED131E"/>
    <w:rsid w:val="00ED159D"/>
    <w:rsid w:val="00ED1D8F"/>
    <w:rsid w:val="00ED2116"/>
    <w:rsid w:val="00ED2227"/>
    <w:rsid w:val="00ED223E"/>
    <w:rsid w:val="00ED237C"/>
    <w:rsid w:val="00ED2CDD"/>
    <w:rsid w:val="00ED2F96"/>
    <w:rsid w:val="00ED31A0"/>
    <w:rsid w:val="00ED3313"/>
    <w:rsid w:val="00ED3844"/>
    <w:rsid w:val="00ED388D"/>
    <w:rsid w:val="00ED3BEB"/>
    <w:rsid w:val="00ED3BEE"/>
    <w:rsid w:val="00ED3E77"/>
    <w:rsid w:val="00ED3EB0"/>
    <w:rsid w:val="00ED42A9"/>
    <w:rsid w:val="00ED42AC"/>
    <w:rsid w:val="00ED436A"/>
    <w:rsid w:val="00ED46CA"/>
    <w:rsid w:val="00ED4A0E"/>
    <w:rsid w:val="00ED4D33"/>
    <w:rsid w:val="00ED56E6"/>
    <w:rsid w:val="00ED588C"/>
    <w:rsid w:val="00ED5C42"/>
    <w:rsid w:val="00ED5CDD"/>
    <w:rsid w:val="00ED65B4"/>
    <w:rsid w:val="00ED6836"/>
    <w:rsid w:val="00ED693D"/>
    <w:rsid w:val="00ED6973"/>
    <w:rsid w:val="00ED6A0C"/>
    <w:rsid w:val="00ED6BBF"/>
    <w:rsid w:val="00ED6DA5"/>
    <w:rsid w:val="00ED7204"/>
    <w:rsid w:val="00ED72AB"/>
    <w:rsid w:val="00ED72E8"/>
    <w:rsid w:val="00ED736A"/>
    <w:rsid w:val="00ED77A2"/>
    <w:rsid w:val="00EE003A"/>
    <w:rsid w:val="00EE0246"/>
    <w:rsid w:val="00EE07BF"/>
    <w:rsid w:val="00EE099F"/>
    <w:rsid w:val="00EE09E0"/>
    <w:rsid w:val="00EE0BF1"/>
    <w:rsid w:val="00EE0EDF"/>
    <w:rsid w:val="00EE0FE6"/>
    <w:rsid w:val="00EE1147"/>
    <w:rsid w:val="00EE18E1"/>
    <w:rsid w:val="00EE1AEE"/>
    <w:rsid w:val="00EE1E88"/>
    <w:rsid w:val="00EE2189"/>
    <w:rsid w:val="00EE21E3"/>
    <w:rsid w:val="00EE21FF"/>
    <w:rsid w:val="00EE2278"/>
    <w:rsid w:val="00EE2450"/>
    <w:rsid w:val="00EE26EC"/>
    <w:rsid w:val="00EE27BF"/>
    <w:rsid w:val="00EE27F4"/>
    <w:rsid w:val="00EE2D28"/>
    <w:rsid w:val="00EE314E"/>
    <w:rsid w:val="00EE3297"/>
    <w:rsid w:val="00EE32DF"/>
    <w:rsid w:val="00EE3560"/>
    <w:rsid w:val="00EE3632"/>
    <w:rsid w:val="00EE39D8"/>
    <w:rsid w:val="00EE3A5E"/>
    <w:rsid w:val="00EE3D14"/>
    <w:rsid w:val="00EE3DA6"/>
    <w:rsid w:val="00EE4353"/>
    <w:rsid w:val="00EE4355"/>
    <w:rsid w:val="00EE48C4"/>
    <w:rsid w:val="00EE4B6E"/>
    <w:rsid w:val="00EE4DC3"/>
    <w:rsid w:val="00EE51CF"/>
    <w:rsid w:val="00EE56A2"/>
    <w:rsid w:val="00EE56A4"/>
    <w:rsid w:val="00EE58C5"/>
    <w:rsid w:val="00EE5C42"/>
    <w:rsid w:val="00EE5EEE"/>
    <w:rsid w:val="00EE60F4"/>
    <w:rsid w:val="00EE6A14"/>
    <w:rsid w:val="00EE6C70"/>
    <w:rsid w:val="00EE71BC"/>
    <w:rsid w:val="00EE7208"/>
    <w:rsid w:val="00EE77FB"/>
    <w:rsid w:val="00EE7A4B"/>
    <w:rsid w:val="00EE7A66"/>
    <w:rsid w:val="00EE7D0A"/>
    <w:rsid w:val="00EE7EBC"/>
    <w:rsid w:val="00EF0101"/>
    <w:rsid w:val="00EF033C"/>
    <w:rsid w:val="00EF048B"/>
    <w:rsid w:val="00EF04BE"/>
    <w:rsid w:val="00EF0A85"/>
    <w:rsid w:val="00EF13EB"/>
    <w:rsid w:val="00EF14AC"/>
    <w:rsid w:val="00EF17C4"/>
    <w:rsid w:val="00EF1BE7"/>
    <w:rsid w:val="00EF2487"/>
    <w:rsid w:val="00EF276E"/>
    <w:rsid w:val="00EF2782"/>
    <w:rsid w:val="00EF28E5"/>
    <w:rsid w:val="00EF292A"/>
    <w:rsid w:val="00EF2985"/>
    <w:rsid w:val="00EF2B79"/>
    <w:rsid w:val="00EF2FD1"/>
    <w:rsid w:val="00EF3035"/>
    <w:rsid w:val="00EF3438"/>
    <w:rsid w:val="00EF3487"/>
    <w:rsid w:val="00EF371F"/>
    <w:rsid w:val="00EF37C5"/>
    <w:rsid w:val="00EF3EB9"/>
    <w:rsid w:val="00EF3ED2"/>
    <w:rsid w:val="00EF4224"/>
    <w:rsid w:val="00EF4402"/>
    <w:rsid w:val="00EF443A"/>
    <w:rsid w:val="00EF4828"/>
    <w:rsid w:val="00EF489E"/>
    <w:rsid w:val="00EF49A9"/>
    <w:rsid w:val="00EF4A51"/>
    <w:rsid w:val="00EF4B8A"/>
    <w:rsid w:val="00EF5365"/>
    <w:rsid w:val="00EF564D"/>
    <w:rsid w:val="00EF56F7"/>
    <w:rsid w:val="00EF5819"/>
    <w:rsid w:val="00EF5E77"/>
    <w:rsid w:val="00EF610A"/>
    <w:rsid w:val="00EF6139"/>
    <w:rsid w:val="00EF6526"/>
    <w:rsid w:val="00EF6B22"/>
    <w:rsid w:val="00EF6D64"/>
    <w:rsid w:val="00EF6DDF"/>
    <w:rsid w:val="00EF7677"/>
    <w:rsid w:val="00F01140"/>
    <w:rsid w:val="00F0116F"/>
    <w:rsid w:val="00F01365"/>
    <w:rsid w:val="00F0173E"/>
    <w:rsid w:val="00F01EB3"/>
    <w:rsid w:val="00F022EC"/>
    <w:rsid w:val="00F023C8"/>
    <w:rsid w:val="00F02415"/>
    <w:rsid w:val="00F02560"/>
    <w:rsid w:val="00F02A04"/>
    <w:rsid w:val="00F02B08"/>
    <w:rsid w:val="00F02B88"/>
    <w:rsid w:val="00F034F1"/>
    <w:rsid w:val="00F0380B"/>
    <w:rsid w:val="00F03F98"/>
    <w:rsid w:val="00F0473C"/>
    <w:rsid w:val="00F049B2"/>
    <w:rsid w:val="00F04C48"/>
    <w:rsid w:val="00F04C84"/>
    <w:rsid w:val="00F04E3E"/>
    <w:rsid w:val="00F05060"/>
    <w:rsid w:val="00F050DF"/>
    <w:rsid w:val="00F06206"/>
    <w:rsid w:val="00F06872"/>
    <w:rsid w:val="00F06F3E"/>
    <w:rsid w:val="00F07120"/>
    <w:rsid w:val="00F07303"/>
    <w:rsid w:val="00F07482"/>
    <w:rsid w:val="00F0794D"/>
    <w:rsid w:val="00F07C6A"/>
    <w:rsid w:val="00F07D2B"/>
    <w:rsid w:val="00F10AB1"/>
    <w:rsid w:val="00F10AB5"/>
    <w:rsid w:val="00F10EDE"/>
    <w:rsid w:val="00F10F5C"/>
    <w:rsid w:val="00F11120"/>
    <w:rsid w:val="00F1114A"/>
    <w:rsid w:val="00F113C9"/>
    <w:rsid w:val="00F115C0"/>
    <w:rsid w:val="00F11785"/>
    <w:rsid w:val="00F119DA"/>
    <w:rsid w:val="00F11A8D"/>
    <w:rsid w:val="00F11BA7"/>
    <w:rsid w:val="00F11DEB"/>
    <w:rsid w:val="00F11FB1"/>
    <w:rsid w:val="00F11FBE"/>
    <w:rsid w:val="00F1205D"/>
    <w:rsid w:val="00F122F5"/>
    <w:rsid w:val="00F12319"/>
    <w:rsid w:val="00F12693"/>
    <w:rsid w:val="00F127FB"/>
    <w:rsid w:val="00F128EA"/>
    <w:rsid w:val="00F12B85"/>
    <w:rsid w:val="00F13331"/>
    <w:rsid w:val="00F13490"/>
    <w:rsid w:val="00F136FA"/>
    <w:rsid w:val="00F138F0"/>
    <w:rsid w:val="00F1390D"/>
    <w:rsid w:val="00F139D1"/>
    <w:rsid w:val="00F13B42"/>
    <w:rsid w:val="00F13DCD"/>
    <w:rsid w:val="00F140AF"/>
    <w:rsid w:val="00F140CA"/>
    <w:rsid w:val="00F14205"/>
    <w:rsid w:val="00F1436C"/>
    <w:rsid w:val="00F146C0"/>
    <w:rsid w:val="00F149C1"/>
    <w:rsid w:val="00F14C71"/>
    <w:rsid w:val="00F14E1B"/>
    <w:rsid w:val="00F14E1F"/>
    <w:rsid w:val="00F14EC5"/>
    <w:rsid w:val="00F1507F"/>
    <w:rsid w:val="00F152D2"/>
    <w:rsid w:val="00F15A8C"/>
    <w:rsid w:val="00F15C9B"/>
    <w:rsid w:val="00F15D45"/>
    <w:rsid w:val="00F1649B"/>
    <w:rsid w:val="00F1696A"/>
    <w:rsid w:val="00F16E1A"/>
    <w:rsid w:val="00F16E9C"/>
    <w:rsid w:val="00F1787A"/>
    <w:rsid w:val="00F17911"/>
    <w:rsid w:val="00F17AAF"/>
    <w:rsid w:val="00F17CFE"/>
    <w:rsid w:val="00F17EF7"/>
    <w:rsid w:val="00F200F3"/>
    <w:rsid w:val="00F202F0"/>
    <w:rsid w:val="00F207B5"/>
    <w:rsid w:val="00F20D6C"/>
    <w:rsid w:val="00F21229"/>
    <w:rsid w:val="00F2123E"/>
    <w:rsid w:val="00F21616"/>
    <w:rsid w:val="00F21C18"/>
    <w:rsid w:val="00F21D01"/>
    <w:rsid w:val="00F21D70"/>
    <w:rsid w:val="00F21F63"/>
    <w:rsid w:val="00F2230C"/>
    <w:rsid w:val="00F2243D"/>
    <w:rsid w:val="00F228DC"/>
    <w:rsid w:val="00F22B0D"/>
    <w:rsid w:val="00F22F98"/>
    <w:rsid w:val="00F230F7"/>
    <w:rsid w:val="00F233BB"/>
    <w:rsid w:val="00F23661"/>
    <w:rsid w:val="00F2385E"/>
    <w:rsid w:val="00F239D9"/>
    <w:rsid w:val="00F23A11"/>
    <w:rsid w:val="00F23BD2"/>
    <w:rsid w:val="00F23EEB"/>
    <w:rsid w:val="00F2413A"/>
    <w:rsid w:val="00F243BF"/>
    <w:rsid w:val="00F24B45"/>
    <w:rsid w:val="00F2541C"/>
    <w:rsid w:val="00F25730"/>
    <w:rsid w:val="00F25BC6"/>
    <w:rsid w:val="00F25F7C"/>
    <w:rsid w:val="00F25FF5"/>
    <w:rsid w:val="00F264FA"/>
    <w:rsid w:val="00F265DD"/>
    <w:rsid w:val="00F26ABF"/>
    <w:rsid w:val="00F26F95"/>
    <w:rsid w:val="00F270AB"/>
    <w:rsid w:val="00F27661"/>
    <w:rsid w:val="00F27687"/>
    <w:rsid w:val="00F279AE"/>
    <w:rsid w:val="00F27F6F"/>
    <w:rsid w:val="00F3017D"/>
    <w:rsid w:val="00F3083D"/>
    <w:rsid w:val="00F30944"/>
    <w:rsid w:val="00F30BA0"/>
    <w:rsid w:val="00F310FA"/>
    <w:rsid w:val="00F31C72"/>
    <w:rsid w:val="00F3266A"/>
    <w:rsid w:val="00F328B0"/>
    <w:rsid w:val="00F32F71"/>
    <w:rsid w:val="00F330E6"/>
    <w:rsid w:val="00F33739"/>
    <w:rsid w:val="00F337BC"/>
    <w:rsid w:val="00F338FE"/>
    <w:rsid w:val="00F33EA3"/>
    <w:rsid w:val="00F33EFE"/>
    <w:rsid w:val="00F34422"/>
    <w:rsid w:val="00F345D2"/>
    <w:rsid w:val="00F34821"/>
    <w:rsid w:val="00F34C10"/>
    <w:rsid w:val="00F34CA8"/>
    <w:rsid w:val="00F34E62"/>
    <w:rsid w:val="00F35034"/>
    <w:rsid w:val="00F351EA"/>
    <w:rsid w:val="00F35356"/>
    <w:rsid w:val="00F35389"/>
    <w:rsid w:val="00F3556F"/>
    <w:rsid w:val="00F35981"/>
    <w:rsid w:val="00F35C8D"/>
    <w:rsid w:val="00F35E30"/>
    <w:rsid w:val="00F360A3"/>
    <w:rsid w:val="00F36632"/>
    <w:rsid w:val="00F3665D"/>
    <w:rsid w:val="00F36833"/>
    <w:rsid w:val="00F36934"/>
    <w:rsid w:val="00F36A94"/>
    <w:rsid w:val="00F36B57"/>
    <w:rsid w:val="00F3705C"/>
    <w:rsid w:val="00F37165"/>
    <w:rsid w:val="00F37A12"/>
    <w:rsid w:val="00F37A88"/>
    <w:rsid w:val="00F37B26"/>
    <w:rsid w:val="00F37BD0"/>
    <w:rsid w:val="00F4004C"/>
    <w:rsid w:val="00F40830"/>
    <w:rsid w:val="00F40AA2"/>
    <w:rsid w:val="00F40AB1"/>
    <w:rsid w:val="00F41082"/>
    <w:rsid w:val="00F415A7"/>
    <w:rsid w:val="00F41702"/>
    <w:rsid w:val="00F4171E"/>
    <w:rsid w:val="00F417AE"/>
    <w:rsid w:val="00F4225C"/>
    <w:rsid w:val="00F42687"/>
    <w:rsid w:val="00F42739"/>
    <w:rsid w:val="00F42C45"/>
    <w:rsid w:val="00F42CFA"/>
    <w:rsid w:val="00F431FA"/>
    <w:rsid w:val="00F4348B"/>
    <w:rsid w:val="00F436F3"/>
    <w:rsid w:val="00F43EC4"/>
    <w:rsid w:val="00F4401D"/>
    <w:rsid w:val="00F44434"/>
    <w:rsid w:val="00F44F57"/>
    <w:rsid w:val="00F454D3"/>
    <w:rsid w:val="00F458C6"/>
    <w:rsid w:val="00F458F9"/>
    <w:rsid w:val="00F45DF3"/>
    <w:rsid w:val="00F45EBB"/>
    <w:rsid w:val="00F45F21"/>
    <w:rsid w:val="00F46025"/>
    <w:rsid w:val="00F4606F"/>
    <w:rsid w:val="00F465DE"/>
    <w:rsid w:val="00F46D7C"/>
    <w:rsid w:val="00F47235"/>
    <w:rsid w:val="00F473F4"/>
    <w:rsid w:val="00F47465"/>
    <w:rsid w:val="00F476FD"/>
    <w:rsid w:val="00F47775"/>
    <w:rsid w:val="00F47D0A"/>
    <w:rsid w:val="00F47FFE"/>
    <w:rsid w:val="00F503A2"/>
    <w:rsid w:val="00F505B9"/>
    <w:rsid w:val="00F50999"/>
    <w:rsid w:val="00F50FD4"/>
    <w:rsid w:val="00F510A8"/>
    <w:rsid w:val="00F510DA"/>
    <w:rsid w:val="00F511A6"/>
    <w:rsid w:val="00F51750"/>
    <w:rsid w:val="00F5177D"/>
    <w:rsid w:val="00F52087"/>
    <w:rsid w:val="00F526C2"/>
    <w:rsid w:val="00F52BFE"/>
    <w:rsid w:val="00F52D14"/>
    <w:rsid w:val="00F52DCC"/>
    <w:rsid w:val="00F52E0C"/>
    <w:rsid w:val="00F53147"/>
    <w:rsid w:val="00F5324B"/>
    <w:rsid w:val="00F5332D"/>
    <w:rsid w:val="00F537E5"/>
    <w:rsid w:val="00F53806"/>
    <w:rsid w:val="00F53C86"/>
    <w:rsid w:val="00F53EB9"/>
    <w:rsid w:val="00F54804"/>
    <w:rsid w:val="00F54934"/>
    <w:rsid w:val="00F54976"/>
    <w:rsid w:val="00F54A01"/>
    <w:rsid w:val="00F551D1"/>
    <w:rsid w:val="00F55AC6"/>
    <w:rsid w:val="00F56088"/>
    <w:rsid w:val="00F562DC"/>
    <w:rsid w:val="00F5640E"/>
    <w:rsid w:val="00F566B0"/>
    <w:rsid w:val="00F56D59"/>
    <w:rsid w:val="00F56D6C"/>
    <w:rsid w:val="00F5741E"/>
    <w:rsid w:val="00F57625"/>
    <w:rsid w:val="00F576FE"/>
    <w:rsid w:val="00F57991"/>
    <w:rsid w:val="00F579F1"/>
    <w:rsid w:val="00F57BAF"/>
    <w:rsid w:val="00F57E4F"/>
    <w:rsid w:val="00F57EBC"/>
    <w:rsid w:val="00F57F4D"/>
    <w:rsid w:val="00F6005B"/>
    <w:rsid w:val="00F6045A"/>
    <w:rsid w:val="00F6061A"/>
    <w:rsid w:val="00F607C2"/>
    <w:rsid w:val="00F61307"/>
    <w:rsid w:val="00F61385"/>
    <w:rsid w:val="00F61755"/>
    <w:rsid w:val="00F618BA"/>
    <w:rsid w:val="00F61DA7"/>
    <w:rsid w:val="00F62448"/>
    <w:rsid w:val="00F62D8E"/>
    <w:rsid w:val="00F62F86"/>
    <w:rsid w:val="00F632C1"/>
    <w:rsid w:val="00F634CB"/>
    <w:rsid w:val="00F6384D"/>
    <w:rsid w:val="00F63C1F"/>
    <w:rsid w:val="00F63D64"/>
    <w:rsid w:val="00F63E6B"/>
    <w:rsid w:val="00F64104"/>
    <w:rsid w:val="00F64940"/>
    <w:rsid w:val="00F64A67"/>
    <w:rsid w:val="00F64C49"/>
    <w:rsid w:val="00F64E45"/>
    <w:rsid w:val="00F65812"/>
    <w:rsid w:val="00F659E5"/>
    <w:rsid w:val="00F65E70"/>
    <w:rsid w:val="00F65EFA"/>
    <w:rsid w:val="00F660E6"/>
    <w:rsid w:val="00F662BD"/>
    <w:rsid w:val="00F662C1"/>
    <w:rsid w:val="00F668EF"/>
    <w:rsid w:val="00F66EBA"/>
    <w:rsid w:val="00F67097"/>
    <w:rsid w:val="00F6729D"/>
    <w:rsid w:val="00F67BC7"/>
    <w:rsid w:val="00F70206"/>
    <w:rsid w:val="00F709B3"/>
    <w:rsid w:val="00F7112D"/>
    <w:rsid w:val="00F719C3"/>
    <w:rsid w:val="00F71CDF"/>
    <w:rsid w:val="00F721C3"/>
    <w:rsid w:val="00F725F1"/>
    <w:rsid w:val="00F728DC"/>
    <w:rsid w:val="00F72CB4"/>
    <w:rsid w:val="00F72E1B"/>
    <w:rsid w:val="00F7330F"/>
    <w:rsid w:val="00F73333"/>
    <w:rsid w:val="00F73B4B"/>
    <w:rsid w:val="00F749E4"/>
    <w:rsid w:val="00F74EB0"/>
    <w:rsid w:val="00F74EEE"/>
    <w:rsid w:val="00F74FFD"/>
    <w:rsid w:val="00F75050"/>
    <w:rsid w:val="00F7556F"/>
    <w:rsid w:val="00F75918"/>
    <w:rsid w:val="00F759D9"/>
    <w:rsid w:val="00F75A3A"/>
    <w:rsid w:val="00F75C03"/>
    <w:rsid w:val="00F75CB4"/>
    <w:rsid w:val="00F75DAB"/>
    <w:rsid w:val="00F76036"/>
    <w:rsid w:val="00F76236"/>
    <w:rsid w:val="00F763AB"/>
    <w:rsid w:val="00F763CE"/>
    <w:rsid w:val="00F76946"/>
    <w:rsid w:val="00F769E1"/>
    <w:rsid w:val="00F76AF1"/>
    <w:rsid w:val="00F76D69"/>
    <w:rsid w:val="00F76F9A"/>
    <w:rsid w:val="00F77548"/>
    <w:rsid w:val="00F775A3"/>
    <w:rsid w:val="00F775E1"/>
    <w:rsid w:val="00F777FE"/>
    <w:rsid w:val="00F77C2E"/>
    <w:rsid w:val="00F804D7"/>
    <w:rsid w:val="00F805DC"/>
    <w:rsid w:val="00F80650"/>
    <w:rsid w:val="00F806C9"/>
    <w:rsid w:val="00F80759"/>
    <w:rsid w:val="00F807A2"/>
    <w:rsid w:val="00F8082C"/>
    <w:rsid w:val="00F80AC1"/>
    <w:rsid w:val="00F80D6A"/>
    <w:rsid w:val="00F81304"/>
    <w:rsid w:val="00F814B0"/>
    <w:rsid w:val="00F81AC1"/>
    <w:rsid w:val="00F81B5C"/>
    <w:rsid w:val="00F81B67"/>
    <w:rsid w:val="00F81BF5"/>
    <w:rsid w:val="00F81F97"/>
    <w:rsid w:val="00F81FB5"/>
    <w:rsid w:val="00F822AD"/>
    <w:rsid w:val="00F8241D"/>
    <w:rsid w:val="00F82476"/>
    <w:rsid w:val="00F8290D"/>
    <w:rsid w:val="00F82964"/>
    <w:rsid w:val="00F82A3B"/>
    <w:rsid w:val="00F82AC7"/>
    <w:rsid w:val="00F82C47"/>
    <w:rsid w:val="00F82CFA"/>
    <w:rsid w:val="00F83067"/>
    <w:rsid w:val="00F8319A"/>
    <w:rsid w:val="00F83769"/>
    <w:rsid w:val="00F83A58"/>
    <w:rsid w:val="00F84173"/>
    <w:rsid w:val="00F841A2"/>
    <w:rsid w:val="00F8424C"/>
    <w:rsid w:val="00F84AD4"/>
    <w:rsid w:val="00F84EEE"/>
    <w:rsid w:val="00F851B5"/>
    <w:rsid w:val="00F855DE"/>
    <w:rsid w:val="00F856EF"/>
    <w:rsid w:val="00F85781"/>
    <w:rsid w:val="00F857FB"/>
    <w:rsid w:val="00F85A20"/>
    <w:rsid w:val="00F85A6F"/>
    <w:rsid w:val="00F85B95"/>
    <w:rsid w:val="00F85CD2"/>
    <w:rsid w:val="00F85DFB"/>
    <w:rsid w:val="00F8607F"/>
    <w:rsid w:val="00F861DA"/>
    <w:rsid w:val="00F86252"/>
    <w:rsid w:val="00F86B41"/>
    <w:rsid w:val="00F86BD1"/>
    <w:rsid w:val="00F87269"/>
    <w:rsid w:val="00F87862"/>
    <w:rsid w:val="00F87CC0"/>
    <w:rsid w:val="00F87F6B"/>
    <w:rsid w:val="00F87F97"/>
    <w:rsid w:val="00F904A4"/>
    <w:rsid w:val="00F9087E"/>
    <w:rsid w:val="00F90901"/>
    <w:rsid w:val="00F90A58"/>
    <w:rsid w:val="00F90C97"/>
    <w:rsid w:val="00F90FFF"/>
    <w:rsid w:val="00F9104C"/>
    <w:rsid w:val="00F910B2"/>
    <w:rsid w:val="00F918A4"/>
    <w:rsid w:val="00F918C6"/>
    <w:rsid w:val="00F91C0D"/>
    <w:rsid w:val="00F9210B"/>
    <w:rsid w:val="00F9221F"/>
    <w:rsid w:val="00F925AE"/>
    <w:rsid w:val="00F92819"/>
    <w:rsid w:val="00F92982"/>
    <w:rsid w:val="00F92D29"/>
    <w:rsid w:val="00F93092"/>
    <w:rsid w:val="00F93254"/>
    <w:rsid w:val="00F9354A"/>
    <w:rsid w:val="00F93725"/>
    <w:rsid w:val="00F93822"/>
    <w:rsid w:val="00F939C3"/>
    <w:rsid w:val="00F93B22"/>
    <w:rsid w:val="00F93CE4"/>
    <w:rsid w:val="00F93F61"/>
    <w:rsid w:val="00F94554"/>
    <w:rsid w:val="00F945DC"/>
    <w:rsid w:val="00F94A8C"/>
    <w:rsid w:val="00F94B35"/>
    <w:rsid w:val="00F95195"/>
    <w:rsid w:val="00F95A70"/>
    <w:rsid w:val="00F95F79"/>
    <w:rsid w:val="00F965E2"/>
    <w:rsid w:val="00F966D9"/>
    <w:rsid w:val="00F96765"/>
    <w:rsid w:val="00F96AD4"/>
    <w:rsid w:val="00F96E09"/>
    <w:rsid w:val="00F96EF0"/>
    <w:rsid w:val="00F96FDB"/>
    <w:rsid w:val="00F97266"/>
    <w:rsid w:val="00F9734C"/>
    <w:rsid w:val="00F975FD"/>
    <w:rsid w:val="00F9782C"/>
    <w:rsid w:val="00F9793C"/>
    <w:rsid w:val="00F97C22"/>
    <w:rsid w:val="00F97D4A"/>
    <w:rsid w:val="00FA0205"/>
    <w:rsid w:val="00FA0354"/>
    <w:rsid w:val="00FA04B6"/>
    <w:rsid w:val="00FA0837"/>
    <w:rsid w:val="00FA08F0"/>
    <w:rsid w:val="00FA0B70"/>
    <w:rsid w:val="00FA0C9F"/>
    <w:rsid w:val="00FA1046"/>
    <w:rsid w:val="00FA107F"/>
    <w:rsid w:val="00FA1390"/>
    <w:rsid w:val="00FA153E"/>
    <w:rsid w:val="00FA16D2"/>
    <w:rsid w:val="00FA189F"/>
    <w:rsid w:val="00FA1AA4"/>
    <w:rsid w:val="00FA1B87"/>
    <w:rsid w:val="00FA1DB0"/>
    <w:rsid w:val="00FA1EE7"/>
    <w:rsid w:val="00FA267D"/>
    <w:rsid w:val="00FA26DD"/>
    <w:rsid w:val="00FA29BE"/>
    <w:rsid w:val="00FA2E4E"/>
    <w:rsid w:val="00FA3AC7"/>
    <w:rsid w:val="00FA3BF0"/>
    <w:rsid w:val="00FA3CCB"/>
    <w:rsid w:val="00FA426A"/>
    <w:rsid w:val="00FA4370"/>
    <w:rsid w:val="00FA43C0"/>
    <w:rsid w:val="00FA43D8"/>
    <w:rsid w:val="00FA4403"/>
    <w:rsid w:val="00FA4577"/>
    <w:rsid w:val="00FA4581"/>
    <w:rsid w:val="00FA4657"/>
    <w:rsid w:val="00FA46E2"/>
    <w:rsid w:val="00FA4764"/>
    <w:rsid w:val="00FA49AD"/>
    <w:rsid w:val="00FA5492"/>
    <w:rsid w:val="00FA5680"/>
    <w:rsid w:val="00FA68D6"/>
    <w:rsid w:val="00FA6996"/>
    <w:rsid w:val="00FA6E02"/>
    <w:rsid w:val="00FA6EEE"/>
    <w:rsid w:val="00FA6FDE"/>
    <w:rsid w:val="00FA72CE"/>
    <w:rsid w:val="00FA74B2"/>
    <w:rsid w:val="00FA75D4"/>
    <w:rsid w:val="00FA77B3"/>
    <w:rsid w:val="00FA784B"/>
    <w:rsid w:val="00FA7A07"/>
    <w:rsid w:val="00FA7AF8"/>
    <w:rsid w:val="00FA7C7B"/>
    <w:rsid w:val="00FA7D00"/>
    <w:rsid w:val="00FA7F5F"/>
    <w:rsid w:val="00FB0640"/>
    <w:rsid w:val="00FB07F6"/>
    <w:rsid w:val="00FB0A5B"/>
    <w:rsid w:val="00FB0B3A"/>
    <w:rsid w:val="00FB0B44"/>
    <w:rsid w:val="00FB0C24"/>
    <w:rsid w:val="00FB195D"/>
    <w:rsid w:val="00FB1D21"/>
    <w:rsid w:val="00FB1E94"/>
    <w:rsid w:val="00FB21F4"/>
    <w:rsid w:val="00FB23BA"/>
    <w:rsid w:val="00FB2AC4"/>
    <w:rsid w:val="00FB2B03"/>
    <w:rsid w:val="00FB2C44"/>
    <w:rsid w:val="00FB2C74"/>
    <w:rsid w:val="00FB2C81"/>
    <w:rsid w:val="00FB2D36"/>
    <w:rsid w:val="00FB3114"/>
    <w:rsid w:val="00FB34E0"/>
    <w:rsid w:val="00FB35C9"/>
    <w:rsid w:val="00FB378F"/>
    <w:rsid w:val="00FB3D70"/>
    <w:rsid w:val="00FB3F08"/>
    <w:rsid w:val="00FB4328"/>
    <w:rsid w:val="00FB4343"/>
    <w:rsid w:val="00FB4382"/>
    <w:rsid w:val="00FB4F7B"/>
    <w:rsid w:val="00FB538D"/>
    <w:rsid w:val="00FB579F"/>
    <w:rsid w:val="00FB59B6"/>
    <w:rsid w:val="00FB5AEA"/>
    <w:rsid w:val="00FB5BA9"/>
    <w:rsid w:val="00FB5BFC"/>
    <w:rsid w:val="00FB6220"/>
    <w:rsid w:val="00FB63C9"/>
    <w:rsid w:val="00FB63D9"/>
    <w:rsid w:val="00FB645A"/>
    <w:rsid w:val="00FB7003"/>
    <w:rsid w:val="00FB7330"/>
    <w:rsid w:val="00FB751E"/>
    <w:rsid w:val="00FB77B0"/>
    <w:rsid w:val="00FB7923"/>
    <w:rsid w:val="00FB79F4"/>
    <w:rsid w:val="00FB7BEC"/>
    <w:rsid w:val="00FB7C84"/>
    <w:rsid w:val="00FB7ED3"/>
    <w:rsid w:val="00FC0385"/>
    <w:rsid w:val="00FC0519"/>
    <w:rsid w:val="00FC063E"/>
    <w:rsid w:val="00FC0A39"/>
    <w:rsid w:val="00FC0B4F"/>
    <w:rsid w:val="00FC0C2E"/>
    <w:rsid w:val="00FC0ED0"/>
    <w:rsid w:val="00FC14DE"/>
    <w:rsid w:val="00FC1578"/>
    <w:rsid w:val="00FC168C"/>
    <w:rsid w:val="00FC17BD"/>
    <w:rsid w:val="00FC191B"/>
    <w:rsid w:val="00FC1AFF"/>
    <w:rsid w:val="00FC1F5C"/>
    <w:rsid w:val="00FC27B8"/>
    <w:rsid w:val="00FC2984"/>
    <w:rsid w:val="00FC29E8"/>
    <w:rsid w:val="00FC2B66"/>
    <w:rsid w:val="00FC313C"/>
    <w:rsid w:val="00FC3367"/>
    <w:rsid w:val="00FC33BC"/>
    <w:rsid w:val="00FC33C8"/>
    <w:rsid w:val="00FC3479"/>
    <w:rsid w:val="00FC3749"/>
    <w:rsid w:val="00FC3907"/>
    <w:rsid w:val="00FC391D"/>
    <w:rsid w:val="00FC3E81"/>
    <w:rsid w:val="00FC4097"/>
    <w:rsid w:val="00FC429F"/>
    <w:rsid w:val="00FC437F"/>
    <w:rsid w:val="00FC44D0"/>
    <w:rsid w:val="00FC455F"/>
    <w:rsid w:val="00FC4B78"/>
    <w:rsid w:val="00FC4F1A"/>
    <w:rsid w:val="00FC516C"/>
    <w:rsid w:val="00FC53F3"/>
    <w:rsid w:val="00FC5ABC"/>
    <w:rsid w:val="00FC5BCA"/>
    <w:rsid w:val="00FC5BEA"/>
    <w:rsid w:val="00FC5CF4"/>
    <w:rsid w:val="00FC60DB"/>
    <w:rsid w:val="00FC60FF"/>
    <w:rsid w:val="00FC64E7"/>
    <w:rsid w:val="00FC68B3"/>
    <w:rsid w:val="00FC6C03"/>
    <w:rsid w:val="00FC6D8D"/>
    <w:rsid w:val="00FC7164"/>
    <w:rsid w:val="00FC74B7"/>
    <w:rsid w:val="00FC7538"/>
    <w:rsid w:val="00FC78FA"/>
    <w:rsid w:val="00FC7BFC"/>
    <w:rsid w:val="00FC7D04"/>
    <w:rsid w:val="00FD0B20"/>
    <w:rsid w:val="00FD0CEE"/>
    <w:rsid w:val="00FD0D67"/>
    <w:rsid w:val="00FD1746"/>
    <w:rsid w:val="00FD175F"/>
    <w:rsid w:val="00FD1A37"/>
    <w:rsid w:val="00FD2A4C"/>
    <w:rsid w:val="00FD2E9E"/>
    <w:rsid w:val="00FD2F08"/>
    <w:rsid w:val="00FD312D"/>
    <w:rsid w:val="00FD3481"/>
    <w:rsid w:val="00FD34DB"/>
    <w:rsid w:val="00FD3678"/>
    <w:rsid w:val="00FD3684"/>
    <w:rsid w:val="00FD3691"/>
    <w:rsid w:val="00FD36D7"/>
    <w:rsid w:val="00FD38A2"/>
    <w:rsid w:val="00FD3B6A"/>
    <w:rsid w:val="00FD3BD2"/>
    <w:rsid w:val="00FD3FB8"/>
    <w:rsid w:val="00FD4FDC"/>
    <w:rsid w:val="00FD569C"/>
    <w:rsid w:val="00FD5A3A"/>
    <w:rsid w:val="00FD5E13"/>
    <w:rsid w:val="00FD5EF6"/>
    <w:rsid w:val="00FD600A"/>
    <w:rsid w:val="00FD603B"/>
    <w:rsid w:val="00FD6163"/>
    <w:rsid w:val="00FD6397"/>
    <w:rsid w:val="00FD671D"/>
    <w:rsid w:val="00FD6CE5"/>
    <w:rsid w:val="00FD6DAD"/>
    <w:rsid w:val="00FD7CE0"/>
    <w:rsid w:val="00FE019C"/>
    <w:rsid w:val="00FE06DD"/>
    <w:rsid w:val="00FE0DF4"/>
    <w:rsid w:val="00FE1659"/>
    <w:rsid w:val="00FE16CC"/>
    <w:rsid w:val="00FE1EDF"/>
    <w:rsid w:val="00FE23C6"/>
    <w:rsid w:val="00FE2843"/>
    <w:rsid w:val="00FE2D77"/>
    <w:rsid w:val="00FE2E80"/>
    <w:rsid w:val="00FE307B"/>
    <w:rsid w:val="00FE321B"/>
    <w:rsid w:val="00FE32E0"/>
    <w:rsid w:val="00FE333D"/>
    <w:rsid w:val="00FE35EC"/>
    <w:rsid w:val="00FE3C88"/>
    <w:rsid w:val="00FE44B4"/>
    <w:rsid w:val="00FE469D"/>
    <w:rsid w:val="00FE47F2"/>
    <w:rsid w:val="00FE4B43"/>
    <w:rsid w:val="00FE4C9A"/>
    <w:rsid w:val="00FE51C3"/>
    <w:rsid w:val="00FE5208"/>
    <w:rsid w:val="00FE5242"/>
    <w:rsid w:val="00FE5279"/>
    <w:rsid w:val="00FE528D"/>
    <w:rsid w:val="00FE53DE"/>
    <w:rsid w:val="00FE555E"/>
    <w:rsid w:val="00FE5665"/>
    <w:rsid w:val="00FE57CF"/>
    <w:rsid w:val="00FE59B3"/>
    <w:rsid w:val="00FE5A25"/>
    <w:rsid w:val="00FE5E50"/>
    <w:rsid w:val="00FE603C"/>
    <w:rsid w:val="00FE60D9"/>
    <w:rsid w:val="00FE61D4"/>
    <w:rsid w:val="00FE63C7"/>
    <w:rsid w:val="00FE6576"/>
    <w:rsid w:val="00FE6963"/>
    <w:rsid w:val="00FE6AA2"/>
    <w:rsid w:val="00FE6CD5"/>
    <w:rsid w:val="00FE6ED0"/>
    <w:rsid w:val="00FE731F"/>
    <w:rsid w:val="00FE78A4"/>
    <w:rsid w:val="00FE7A0E"/>
    <w:rsid w:val="00FE7ED9"/>
    <w:rsid w:val="00FE7FEB"/>
    <w:rsid w:val="00FF00FB"/>
    <w:rsid w:val="00FF013B"/>
    <w:rsid w:val="00FF086B"/>
    <w:rsid w:val="00FF0C29"/>
    <w:rsid w:val="00FF138E"/>
    <w:rsid w:val="00FF14B4"/>
    <w:rsid w:val="00FF1A5D"/>
    <w:rsid w:val="00FF1B19"/>
    <w:rsid w:val="00FF1C75"/>
    <w:rsid w:val="00FF2258"/>
    <w:rsid w:val="00FF24B9"/>
    <w:rsid w:val="00FF2613"/>
    <w:rsid w:val="00FF26AB"/>
    <w:rsid w:val="00FF29C2"/>
    <w:rsid w:val="00FF2ABF"/>
    <w:rsid w:val="00FF2B3C"/>
    <w:rsid w:val="00FF2B42"/>
    <w:rsid w:val="00FF32DC"/>
    <w:rsid w:val="00FF33D7"/>
    <w:rsid w:val="00FF395A"/>
    <w:rsid w:val="00FF39CF"/>
    <w:rsid w:val="00FF3CF1"/>
    <w:rsid w:val="00FF3DF9"/>
    <w:rsid w:val="00FF3E63"/>
    <w:rsid w:val="00FF4379"/>
    <w:rsid w:val="00FF43DB"/>
    <w:rsid w:val="00FF4424"/>
    <w:rsid w:val="00FF45E5"/>
    <w:rsid w:val="00FF4D48"/>
    <w:rsid w:val="00FF5702"/>
    <w:rsid w:val="00FF5910"/>
    <w:rsid w:val="00FF5B83"/>
    <w:rsid w:val="00FF5BEB"/>
    <w:rsid w:val="00FF5CC0"/>
    <w:rsid w:val="00FF5DF2"/>
    <w:rsid w:val="00FF64F3"/>
    <w:rsid w:val="00FF686A"/>
    <w:rsid w:val="00FF6906"/>
    <w:rsid w:val="00FF6DBC"/>
    <w:rsid w:val="00FF7085"/>
    <w:rsid w:val="00FF7101"/>
    <w:rsid w:val="00FF71D2"/>
    <w:rsid w:val="00FF744B"/>
    <w:rsid w:val="00FF7837"/>
    <w:rsid w:val="00FF7937"/>
    <w:rsid w:val="00FF7BB6"/>
    <w:rsid w:val="017DD217"/>
    <w:rsid w:val="019F1E0A"/>
    <w:rsid w:val="01C05B8D"/>
    <w:rsid w:val="01C234E5"/>
    <w:rsid w:val="01CA59E4"/>
    <w:rsid w:val="01E3C639"/>
    <w:rsid w:val="01F0F614"/>
    <w:rsid w:val="01F6F098"/>
    <w:rsid w:val="01FA213E"/>
    <w:rsid w:val="0267F85B"/>
    <w:rsid w:val="026CFEF3"/>
    <w:rsid w:val="02AF0AE8"/>
    <w:rsid w:val="02B48744"/>
    <w:rsid w:val="02B811C7"/>
    <w:rsid w:val="02D2B7C0"/>
    <w:rsid w:val="02DD5952"/>
    <w:rsid w:val="02DFC9CA"/>
    <w:rsid w:val="035ADF36"/>
    <w:rsid w:val="03BB990C"/>
    <w:rsid w:val="040C684F"/>
    <w:rsid w:val="043C97E5"/>
    <w:rsid w:val="0491D92E"/>
    <w:rsid w:val="04A0CD6F"/>
    <w:rsid w:val="04BF7F22"/>
    <w:rsid w:val="04E7E60A"/>
    <w:rsid w:val="04F6AF97"/>
    <w:rsid w:val="0515F395"/>
    <w:rsid w:val="05332104"/>
    <w:rsid w:val="056B2090"/>
    <w:rsid w:val="058AB3F7"/>
    <w:rsid w:val="05D28CDB"/>
    <w:rsid w:val="0601D551"/>
    <w:rsid w:val="060BFD74"/>
    <w:rsid w:val="06843A79"/>
    <w:rsid w:val="06D0F5EE"/>
    <w:rsid w:val="070754B8"/>
    <w:rsid w:val="0731CEE3"/>
    <w:rsid w:val="0748C4E5"/>
    <w:rsid w:val="074D122A"/>
    <w:rsid w:val="07536E38"/>
    <w:rsid w:val="078D4588"/>
    <w:rsid w:val="07CB9102"/>
    <w:rsid w:val="07D02770"/>
    <w:rsid w:val="07DA7DB1"/>
    <w:rsid w:val="07E16162"/>
    <w:rsid w:val="0853BFFF"/>
    <w:rsid w:val="0886372E"/>
    <w:rsid w:val="08B90034"/>
    <w:rsid w:val="08B971E3"/>
    <w:rsid w:val="08F2C722"/>
    <w:rsid w:val="0914460E"/>
    <w:rsid w:val="091C91BE"/>
    <w:rsid w:val="09298BCE"/>
    <w:rsid w:val="09764E12"/>
    <w:rsid w:val="09CB7826"/>
    <w:rsid w:val="09D636AB"/>
    <w:rsid w:val="09DBFE10"/>
    <w:rsid w:val="09EE6103"/>
    <w:rsid w:val="0A0C6558"/>
    <w:rsid w:val="0A22BEEC"/>
    <w:rsid w:val="0A316DE5"/>
    <w:rsid w:val="0A35BC37"/>
    <w:rsid w:val="0A3D5E36"/>
    <w:rsid w:val="0B56B3F9"/>
    <w:rsid w:val="0B580A4B"/>
    <w:rsid w:val="0B63FA6F"/>
    <w:rsid w:val="0B83CEC3"/>
    <w:rsid w:val="0BAE0040"/>
    <w:rsid w:val="0BC19D7E"/>
    <w:rsid w:val="0BD5979D"/>
    <w:rsid w:val="0C5C5175"/>
    <w:rsid w:val="0C660CCA"/>
    <w:rsid w:val="0C9180F5"/>
    <w:rsid w:val="0D20B96D"/>
    <w:rsid w:val="0D3F0709"/>
    <w:rsid w:val="0D63ABD1"/>
    <w:rsid w:val="0DAC4FF2"/>
    <w:rsid w:val="0DBA2849"/>
    <w:rsid w:val="0DDFCB22"/>
    <w:rsid w:val="0E32C1E7"/>
    <w:rsid w:val="0E3FE9D5"/>
    <w:rsid w:val="0E5E715D"/>
    <w:rsid w:val="0E8A8D07"/>
    <w:rsid w:val="0ECE7203"/>
    <w:rsid w:val="0ED1A51D"/>
    <w:rsid w:val="0EDE5EA8"/>
    <w:rsid w:val="0EEC74EE"/>
    <w:rsid w:val="0EFA10DD"/>
    <w:rsid w:val="0EFADA86"/>
    <w:rsid w:val="0F48BACA"/>
    <w:rsid w:val="0F9DD91F"/>
    <w:rsid w:val="0FAA3216"/>
    <w:rsid w:val="0FDA1685"/>
    <w:rsid w:val="1004A8CB"/>
    <w:rsid w:val="1005232E"/>
    <w:rsid w:val="102049D4"/>
    <w:rsid w:val="103D3A22"/>
    <w:rsid w:val="1078F0DB"/>
    <w:rsid w:val="108650E6"/>
    <w:rsid w:val="1094373F"/>
    <w:rsid w:val="11038806"/>
    <w:rsid w:val="1124FCCF"/>
    <w:rsid w:val="115FF7B6"/>
    <w:rsid w:val="118B531F"/>
    <w:rsid w:val="1197D413"/>
    <w:rsid w:val="119A23D2"/>
    <w:rsid w:val="11F0B08A"/>
    <w:rsid w:val="11F731C7"/>
    <w:rsid w:val="124DE026"/>
    <w:rsid w:val="12CCDD08"/>
    <w:rsid w:val="12CF8461"/>
    <w:rsid w:val="12D16A4F"/>
    <w:rsid w:val="12F94C43"/>
    <w:rsid w:val="13711D1B"/>
    <w:rsid w:val="13BF010D"/>
    <w:rsid w:val="13EF985A"/>
    <w:rsid w:val="14083242"/>
    <w:rsid w:val="143CE37A"/>
    <w:rsid w:val="1458C110"/>
    <w:rsid w:val="146DE3CC"/>
    <w:rsid w:val="147B1480"/>
    <w:rsid w:val="14808401"/>
    <w:rsid w:val="1493D2A4"/>
    <w:rsid w:val="14E0DD05"/>
    <w:rsid w:val="150B62AF"/>
    <w:rsid w:val="152E3B11"/>
    <w:rsid w:val="15530D84"/>
    <w:rsid w:val="15700CFC"/>
    <w:rsid w:val="15A07FF9"/>
    <w:rsid w:val="15B626CC"/>
    <w:rsid w:val="15D47F32"/>
    <w:rsid w:val="15D534DE"/>
    <w:rsid w:val="15E187C2"/>
    <w:rsid w:val="15F43F1E"/>
    <w:rsid w:val="16271629"/>
    <w:rsid w:val="164E34DD"/>
    <w:rsid w:val="16829865"/>
    <w:rsid w:val="168DDB55"/>
    <w:rsid w:val="169D3EAF"/>
    <w:rsid w:val="16BDD476"/>
    <w:rsid w:val="16E350BE"/>
    <w:rsid w:val="16EA4A66"/>
    <w:rsid w:val="1750BD3E"/>
    <w:rsid w:val="176A3243"/>
    <w:rsid w:val="179DD7B1"/>
    <w:rsid w:val="17A05882"/>
    <w:rsid w:val="17A613B0"/>
    <w:rsid w:val="17EBFA78"/>
    <w:rsid w:val="17F0DFDB"/>
    <w:rsid w:val="18083666"/>
    <w:rsid w:val="180F5C01"/>
    <w:rsid w:val="1816DCDE"/>
    <w:rsid w:val="182119F9"/>
    <w:rsid w:val="18479212"/>
    <w:rsid w:val="18BFB669"/>
    <w:rsid w:val="1918910C"/>
    <w:rsid w:val="1991EAC6"/>
    <w:rsid w:val="19CEDB98"/>
    <w:rsid w:val="19D28B53"/>
    <w:rsid w:val="19E3A398"/>
    <w:rsid w:val="19E9B2C7"/>
    <w:rsid w:val="1A3E6DBF"/>
    <w:rsid w:val="1A4C649F"/>
    <w:rsid w:val="1A618CF4"/>
    <w:rsid w:val="1A9559AA"/>
    <w:rsid w:val="1A984B03"/>
    <w:rsid w:val="1AA0097A"/>
    <w:rsid w:val="1AC6786C"/>
    <w:rsid w:val="1B21E19E"/>
    <w:rsid w:val="1BC926CB"/>
    <w:rsid w:val="1BF3F024"/>
    <w:rsid w:val="1C19D62B"/>
    <w:rsid w:val="1C35EC05"/>
    <w:rsid w:val="1CB25BDE"/>
    <w:rsid w:val="1CD44CA9"/>
    <w:rsid w:val="1CDAEBC7"/>
    <w:rsid w:val="1D204E3E"/>
    <w:rsid w:val="1DC2210B"/>
    <w:rsid w:val="1DCD2459"/>
    <w:rsid w:val="1DDAAA0C"/>
    <w:rsid w:val="1E296727"/>
    <w:rsid w:val="1E443300"/>
    <w:rsid w:val="1E4E2C3F"/>
    <w:rsid w:val="1F247268"/>
    <w:rsid w:val="1F3AC1B4"/>
    <w:rsid w:val="2040E30D"/>
    <w:rsid w:val="2065F9F6"/>
    <w:rsid w:val="2074F80D"/>
    <w:rsid w:val="20768610"/>
    <w:rsid w:val="2085F22E"/>
    <w:rsid w:val="20934E07"/>
    <w:rsid w:val="20B9B3D8"/>
    <w:rsid w:val="20F224C2"/>
    <w:rsid w:val="211AD430"/>
    <w:rsid w:val="211F3790"/>
    <w:rsid w:val="214CBB86"/>
    <w:rsid w:val="2169BF74"/>
    <w:rsid w:val="216C653C"/>
    <w:rsid w:val="21832DFE"/>
    <w:rsid w:val="218EA6F6"/>
    <w:rsid w:val="219DBCA1"/>
    <w:rsid w:val="22062BDB"/>
    <w:rsid w:val="2228629D"/>
    <w:rsid w:val="2230DDE5"/>
    <w:rsid w:val="22441312"/>
    <w:rsid w:val="226122E4"/>
    <w:rsid w:val="22B3CF1E"/>
    <w:rsid w:val="23014004"/>
    <w:rsid w:val="23219D62"/>
    <w:rsid w:val="2389479B"/>
    <w:rsid w:val="23AA46F8"/>
    <w:rsid w:val="23B6211B"/>
    <w:rsid w:val="23BC9040"/>
    <w:rsid w:val="23DFE373"/>
    <w:rsid w:val="23F41B97"/>
    <w:rsid w:val="240965B1"/>
    <w:rsid w:val="248AC88A"/>
    <w:rsid w:val="2498D777"/>
    <w:rsid w:val="24E53647"/>
    <w:rsid w:val="24F36F61"/>
    <w:rsid w:val="2567B76C"/>
    <w:rsid w:val="2573D2DF"/>
    <w:rsid w:val="259AD26A"/>
    <w:rsid w:val="259FBBA0"/>
    <w:rsid w:val="25A7E26A"/>
    <w:rsid w:val="25CB51F5"/>
    <w:rsid w:val="25D09382"/>
    <w:rsid w:val="26099D22"/>
    <w:rsid w:val="261A6412"/>
    <w:rsid w:val="262EE125"/>
    <w:rsid w:val="2662CED8"/>
    <w:rsid w:val="26DBE412"/>
    <w:rsid w:val="2703F608"/>
    <w:rsid w:val="272E9A85"/>
    <w:rsid w:val="276B5509"/>
    <w:rsid w:val="27C0072F"/>
    <w:rsid w:val="27D6FC18"/>
    <w:rsid w:val="28050BEE"/>
    <w:rsid w:val="283B4E29"/>
    <w:rsid w:val="286810DC"/>
    <w:rsid w:val="286E9DCB"/>
    <w:rsid w:val="28A4F349"/>
    <w:rsid w:val="28D2732C"/>
    <w:rsid w:val="28E0B0EE"/>
    <w:rsid w:val="28E53A67"/>
    <w:rsid w:val="28F6A6ED"/>
    <w:rsid w:val="28FF09EE"/>
    <w:rsid w:val="29115551"/>
    <w:rsid w:val="2917D7C0"/>
    <w:rsid w:val="2955FA24"/>
    <w:rsid w:val="2965070E"/>
    <w:rsid w:val="2971988D"/>
    <w:rsid w:val="2A14A3B7"/>
    <w:rsid w:val="2A7D303C"/>
    <w:rsid w:val="2ABB9C6D"/>
    <w:rsid w:val="2AC579FB"/>
    <w:rsid w:val="2AD1579E"/>
    <w:rsid w:val="2ADF04A0"/>
    <w:rsid w:val="2B1447BB"/>
    <w:rsid w:val="2B403F25"/>
    <w:rsid w:val="2B4E8104"/>
    <w:rsid w:val="2BD948CE"/>
    <w:rsid w:val="2C19009D"/>
    <w:rsid w:val="2C4584BA"/>
    <w:rsid w:val="2C55760C"/>
    <w:rsid w:val="2C6CEF94"/>
    <w:rsid w:val="2CB1FE43"/>
    <w:rsid w:val="2D421F1E"/>
    <w:rsid w:val="2D647DAE"/>
    <w:rsid w:val="2DAEAB00"/>
    <w:rsid w:val="2E2894A5"/>
    <w:rsid w:val="2E35A5E4"/>
    <w:rsid w:val="2E4BB34F"/>
    <w:rsid w:val="2E4C7F2C"/>
    <w:rsid w:val="2E862E2B"/>
    <w:rsid w:val="2EC32423"/>
    <w:rsid w:val="2EE17EA4"/>
    <w:rsid w:val="2EE6CCE8"/>
    <w:rsid w:val="2EE6D924"/>
    <w:rsid w:val="2EFFD47B"/>
    <w:rsid w:val="2F2AFC6E"/>
    <w:rsid w:val="2FECD7AE"/>
    <w:rsid w:val="303BA354"/>
    <w:rsid w:val="305535AF"/>
    <w:rsid w:val="30D9DA9E"/>
    <w:rsid w:val="30F24168"/>
    <w:rsid w:val="30FBA8B2"/>
    <w:rsid w:val="315313D1"/>
    <w:rsid w:val="3165505D"/>
    <w:rsid w:val="31860824"/>
    <w:rsid w:val="318EF466"/>
    <w:rsid w:val="31ACDBBF"/>
    <w:rsid w:val="324C1392"/>
    <w:rsid w:val="326B86D5"/>
    <w:rsid w:val="3275B5A1"/>
    <w:rsid w:val="32967514"/>
    <w:rsid w:val="32D274BD"/>
    <w:rsid w:val="3308452F"/>
    <w:rsid w:val="335F4F58"/>
    <w:rsid w:val="3380C7AF"/>
    <w:rsid w:val="338C0FBD"/>
    <w:rsid w:val="33C8C572"/>
    <w:rsid w:val="3468EC1F"/>
    <w:rsid w:val="34CAD8BB"/>
    <w:rsid w:val="34F5D9B5"/>
    <w:rsid w:val="35173526"/>
    <w:rsid w:val="3536CD7A"/>
    <w:rsid w:val="3552AE39"/>
    <w:rsid w:val="35618A0D"/>
    <w:rsid w:val="357A8278"/>
    <w:rsid w:val="359B485D"/>
    <w:rsid w:val="35FB2BC9"/>
    <w:rsid w:val="361C0C74"/>
    <w:rsid w:val="361D9A63"/>
    <w:rsid w:val="3629D69D"/>
    <w:rsid w:val="362DCAC8"/>
    <w:rsid w:val="3632A561"/>
    <w:rsid w:val="36341DE6"/>
    <w:rsid w:val="3676E9B9"/>
    <w:rsid w:val="3693BAAC"/>
    <w:rsid w:val="36D6BCB3"/>
    <w:rsid w:val="36F1BBB1"/>
    <w:rsid w:val="370100A5"/>
    <w:rsid w:val="37306A9A"/>
    <w:rsid w:val="3754B41B"/>
    <w:rsid w:val="375FBD0B"/>
    <w:rsid w:val="37764897"/>
    <w:rsid w:val="378314C6"/>
    <w:rsid w:val="37900957"/>
    <w:rsid w:val="37BE3C2D"/>
    <w:rsid w:val="37CF073D"/>
    <w:rsid w:val="37FBF26A"/>
    <w:rsid w:val="381246D7"/>
    <w:rsid w:val="3817BFAA"/>
    <w:rsid w:val="389D07BE"/>
    <w:rsid w:val="38A2D53D"/>
    <w:rsid w:val="38AFE044"/>
    <w:rsid w:val="38CEA760"/>
    <w:rsid w:val="38D9D861"/>
    <w:rsid w:val="38F0847C"/>
    <w:rsid w:val="392A824E"/>
    <w:rsid w:val="395EE707"/>
    <w:rsid w:val="39A412F6"/>
    <w:rsid w:val="39D013C5"/>
    <w:rsid w:val="3A1AD292"/>
    <w:rsid w:val="3A665801"/>
    <w:rsid w:val="3A78770F"/>
    <w:rsid w:val="3B59F380"/>
    <w:rsid w:val="3B88C437"/>
    <w:rsid w:val="3B8CD3A0"/>
    <w:rsid w:val="3BBBCC91"/>
    <w:rsid w:val="3C8AE495"/>
    <w:rsid w:val="3C9B8167"/>
    <w:rsid w:val="3C9BEB59"/>
    <w:rsid w:val="3CA37BA7"/>
    <w:rsid w:val="3CB26DB4"/>
    <w:rsid w:val="3CCFB1FE"/>
    <w:rsid w:val="3CD00400"/>
    <w:rsid w:val="3CD2CE1F"/>
    <w:rsid w:val="3CEECA19"/>
    <w:rsid w:val="3CF7B071"/>
    <w:rsid w:val="3D0052FC"/>
    <w:rsid w:val="3D0A0098"/>
    <w:rsid w:val="3D65712A"/>
    <w:rsid w:val="3D7EA788"/>
    <w:rsid w:val="3DBBE500"/>
    <w:rsid w:val="3E0F74AD"/>
    <w:rsid w:val="3E258ABA"/>
    <w:rsid w:val="3E26B4F6"/>
    <w:rsid w:val="3E49FCAA"/>
    <w:rsid w:val="3E7E91EF"/>
    <w:rsid w:val="3E826159"/>
    <w:rsid w:val="3E89C0F3"/>
    <w:rsid w:val="3EA4E892"/>
    <w:rsid w:val="3EA58F5E"/>
    <w:rsid w:val="3F4B3411"/>
    <w:rsid w:val="3F735EBC"/>
    <w:rsid w:val="4062F29B"/>
    <w:rsid w:val="407C8FC0"/>
    <w:rsid w:val="40AC0C02"/>
    <w:rsid w:val="40B81F71"/>
    <w:rsid w:val="40DD210C"/>
    <w:rsid w:val="40EF1425"/>
    <w:rsid w:val="40F95950"/>
    <w:rsid w:val="411FBA6C"/>
    <w:rsid w:val="4137F1D2"/>
    <w:rsid w:val="4146EFDF"/>
    <w:rsid w:val="41651802"/>
    <w:rsid w:val="41810352"/>
    <w:rsid w:val="41B33347"/>
    <w:rsid w:val="41DEC3B7"/>
    <w:rsid w:val="4204C1CD"/>
    <w:rsid w:val="42183567"/>
    <w:rsid w:val="423E1B5B"/>
    <w:rsid w:val="42475B0B"/>
    <w:rsid w:val="426FBCB2"/>
    <w:rsid w:val="42775C26"/>
    <w:rsid w:val="428A5079"/>
    <w:rsid w:val="429BEF5A"/>
    <w:rsid w:val="42E2F53D"/>
    <w:rsid w:val="42EAC72B"/>
    <w:rsid w:val="42F378F5"/>
    <w:rsid w:val="4319A76A"/>
    <w:rsid w:val="431DCF57"/>
    <w:rsid w:val="43546735"/>
    <w:rsid w:val="43A0A5B2"/>
    <w:rsid w:val="43B4DB3D"/>
    <w:rsid w:val="43E4059F"/>
    <w:rsid w:val="43EE07BE"/>
    <w:rsid w:val="4456E0A5"/>
    <w:rsid w:val="446B07BE"/>
    <w:rsid w:val="4471DD41"/>
    <w:rsid w:val="448BA878"/>
    <w:rsid w:val="452FBC7E"/>
    <w:rsid w:val="453AAEA5"/>
    <w:rsid w:val="4553B873"/>
    <w:rsid w:val="455E27B8"/>
    <w:rsid w:val="455F0464"/>
    <w:rsid w:val="457B6D81"/>
    <w:rsid w:val="45833CD6"/>
    <w:rsid w:val="4590163B"/>
    <w:rsid w:val="45A0FCC8"/>
    <w:rsid w:val="45C6BD64"/>
    <w:rsid w:val="45FC798A"/>
    <w:rsid w:val="4616F5D0"/>
    <w:rsid w:val="46307CD7"/>
    <w:rsid w:val="465B1D06"/>
    <w:rsid w:val="466B1FF6"/>
    <w:rsid w:val="46853AD6"/>
    <w:rsid w:val="468F59DD"/>
    <w:rsid w:val="469C5F0B"/>
    <w:rsid w:val="46C57845"/>
    <w:rsid w:val="46D9F440"/>
    <w:rsid w:val="47348D80"/>
    <w:rsid w:val="4752CC3A"/>
    <w:rsid w:val="47548F0F"/>
    <w:rsid w:val="476F7CAC"/>
    <w:rsid w:val="477F2C39"/>
    <w:rsid w:val="4797BABA"/>
    <w:rsid w:val="47AF215E"/>
    <w:rsid w:val="47BE7AF2"/>
    <w:rsid w:val="47E430E8"/>
    <w:rsid w:val="483C7CC5"/>
    <w:rsid w:val="4840F8E8"/>
    <w:rsid w:val="48466D3E"/>
    <w:rsid w:val="484BE8E1"/>
    <w:rsid w:val="485B33FE"/>
    <w:rsid w:val="488EDE6B"/>
    <w:rsid w:val="48B02464"/>
    <w:rsid w:val="48B215D4"/>
    <w:rsid w:val="48CD7EE0"/>
    <w:rsid w:val="48F100AD"/>
    <w:rsid w:val="490C31AE"/>
    <w:rsid w:val="494AD158"/>
    <w:rsid w:val="49940EBD"/>
    <w:rsid w:val="499C2B57"/>
    <w:rsid w:val="49B21AD7"/>
    <w:rsid w:val="49C8C167"/>
    <w:rsid w:val="49F1EA60"/>
    <w:rsid w:val="49FE2B9E"/>
    <w:rsid w:val="4A0E9342"/>
    <w:rsid w:val="4A192A4E"/>
    <w:rsid w:val="4A2394DF"/>
    <w:rsid w:val="4A7F78A5"/>
    <w:rsid w:val="4AC5658D"/>
    <w:rsid w:val="4AFAA317"/>
    <w:rsid w:val="4B027B80"/>
    <w:rsid w:val="4B121745"/>
    <w:rsid w:val="4B1628FC"/>
    <w:rsid w:val="4B8C88B3"/>
    <w:rsid w:val="4BF3D2C2"/>
    <w:rsid w:val="4C9AB307"/>
    <w:rsid w:val="4C9EAF3B"/>
    <w:rsid w:val="4D0DB4BF"/>
    <w:rsid w:val="4D18E39E"/>
    <w:rsid w:val="4D27D04D"/>
    <w:rsid w:val="4D4E2250"/>
    <w:rsid w:val="4D537FF7"/>
    <w:rsid w:val="4D78D169"/>
    <w:rsid w:val="4DA77E24"/>
    <w:rsid w:val="4E13A5BA"/>
    <w:rsid w:val="4E175A78"/>
    <w:rsid w:val="4E980938"/>
    <w:rsid w:val="4EB9DF03"/>
    <w:rsid w:val="4F2BA68F"/>
    <w:rsid w:val="4F717DC4"/>
    <w:rsid w:val="4FCE7C7E"/>
    <w:rsid w:val="4FDF0215"/>
    <w:rsid w:val="5009B594"/>
    <w:rsid w:val="50375C03"/>
    <w:rsid w:val="503969F2"/>
    <w:rsid w:val="509CCBA3"/>
    <w:rsid w:val="50DD8FEB"/>
    <w:rsid w:val="514610E4"/>
    <w:rsid w:val="5147A54D"/>
    <w:rsid w:val="5157FA23"/>
    <w:rsid w:val="51BD4919"/>
    <w:rsid w:val="51E44422"/>
    <w:rsid w:val="51F83388"/>
    <w:rsid w:val="52143009"/>
    <w:rsid w:val="52415F07"/>
    <w:rsid w:val="525A6926"/>
    <w:rsid w:val="52A71EA4"/>
    <w:rsid w:val="52C519F7"/>
    <w:rsid w:val="52C9B4B4"/>
    <w:rsid w:val="5348A2E8"/>
    <w:rsid w:val="5353DA31"/>
    <w:rsid w:val="536EFCC5"/>
    <w:rsid w:val="54040CD6"/>
    <w:rsid w:val="541F3B42"/>
    <w:rsid w:val="5438DE81"/>
    <w:rsid w:val="54499C63"/>
    <w:rsid w:val="544E8DB3"/>
    <w:rsid w:val="54654129"/>
    <w:rsid w:val="5466D6F1"/>
    <w:rsid w:val="548BB622"/>
    <w:rsid w:val="549C8EAF"/>
    <w:rsid w:val="54BEF456"/>
    <w:rsid w:val="54DEA76C"/>
    <w:rsid w:val="5508904C"/>
    <w:rsid w:val="55C11F22"/>
    <w:rsid w:val="56727951"/>
    <w:rsid w:val="56A0A74E"/>
    <w:rsid w:val="56BCBC6B"/>
    <w:rsid w:val="56CEB293"/>
    <w:rsid w:val="56D9C2CA"/>
    <w:rsid w:val="5702667A"/>
    <w:rsid w:val="57D29F6F"/>
    <w:rsid w:val="57EC07C1"/>
    <w:rsid w:val="5831E3E8"/>
    <w:rsid w:val="585B9645"/>
    <w:rsid w:val="58E771DD"/>
    <w:rsid w:val="5909031F"/>
    <w:rsid w:val="590F1155"/>
    <w:rsid w:val="591B45F8"/>
    <w:rsid w:val="592BD1E1"/>
    <w:rsid w:val="592D65C0"/>
    <w:rsid w:val="5947EE1D"/>
    <w:rsid w:val="5985E45B"/>
    <w:rsid w:val="598A8510"/>
    <w:rsid w:val="599D63FC"/>
    <w:rsid w:val="59A0E11A"/>
    <w:rsid w:val="59CCCF25"/>
    <w:rsid w:val="5A0C22FD"/>
    <w:rsid w:val="5ABA2584"/>
    <w:rsid w:val="5AD8FDD5"/>
    <w:rsid w:val="5B657CBB"/>
    <w:rsid w:val="5B875F06"/>
    <w:rsid w:val="5BCC7CB3"/>
    <w:rsid w:val="5BD806B1"/>
    <w:rsid w:val="5BE141B2"/>
    <w:rsid w:val="5C03B766"/>
    <w:rsid w:val="5C9BBEB8"/>
    <w:rsid w:val="5C9E2651"/>
    <w:rsid w:val="5CA9C95D"/>
    <w:rsid w:val="5CBCF6D8"/>
    <w:rsid w:val="5CF72496"/>
    <w:rsid w:val="5D24CBBA"/>
    <w:rsid w:val="5D45AEF1"/>
    <w:rsid w:val="5D66D66B"/>
    <w:rsid w:val="5D66EE7E"/>
    <w:rsid w:val="5DB7005A"/>
    <w:rsid w:val="5DC53702"/>
    <w:rsid w:val="5E07B1F1"/>
    <w:rsid w:val="5E4B47F7"/>
    <w:rsid w:val="5E78921F"/>
    <w:rsid w:val="5E7DAAF9"/>
    <w:rsid w:val="5E8C8B1E"/>
    <w:rsid w:val="5EA4CB43"/>
    <w:rsid w:val="5F02849F"/>
    <w:rsid w:val="5F02C7A6"/>
    <w:rsid w:val="5F23491E"/>
    <w:rsid w:val="5F5846B5"/>
    <w:rsid w:val="5F664452"/>
    <w:rsid w:val="5FA5725F"/>
    <w:rsid w:val="5FC53069"/>
    <w:rsid w:val="604D7FCD"/>
    <w:rsid w:val="60537451"/>
    <w:rsid w:val="60597342"/>
    <w:rsid w:val="60E1452A"/>
    <w:rsid w:val="60EE24D9"/>
    <w:rsid w:val="611DFC12"/>
    <w:rsid w:val="6121CBF3"/>
    <w:rsid w:val="614E8A34"/>
    <w:rsid w:val="617EFE67"/>
    <w:rsid w:val="61B8728A"/>
    <w:rsid w:val="61D4BE3F"/>
    <w:rsid w:val="6218D6D7"/>
    <w:rsid w:val="6228CA36"/>
    <w:rsid w:val="623B00F0"/>
    <w:rsid w:val="624C6681"/>
    <w:rsid w:val="6258121A"/>
    <w:rsid w:val="62EA5A95"/>
    <w:rsid w:val="631EE057"/>
    <w:rsid w:val="631FCD36"/>
    <w:rsid w:val="6369DB16"/>
    <w:rsid w:val="63AA551E"/>
    <w:rsid w:val="63E6883C"/>
    <w:rsid w:val="63EA4282"/>
    <w:rsid w:val="6424BDDE"/>
    <w:rsid w:val="6433564D"/>
    <w:rsid w:val="643FA89C"/>
    <w:rsid w:val="64F3738C"/>
    <w:rsid w:val="6512ED24"/>
    <w:rsid w:val="651DE777"/>
    <w:rsid w:val="654E60E8"/>
    <w:rsid w:val="65BAF252"/>
    <w:rsid w:val="65CF2B22"/>
    <w:rsid w:val="660C91FD"/>
    <w:rsid w:val="6611E264"/>
    <w:rsid w:val="66364227"/>
    <w:rsid w:val="664A3B4D"/>
    <w:rsid w:val="666D3326"/>
    <w:rsid w:val="6678CAA6"/>
    <w:rsid w:val="66972B7A"/>
    <w:rsid w:val="66EE5158"/>
    <w:rsid w:val="66FD9268"/>
    <w:rsid w:val="6740968B"/>
    <w:rsid w:val="6772BDBC"/>
    <w:rsid w:val="6788210A"/>
    <w:rsid w:val="67BDCBB8"/>
    <w:rsid w:val="67CBF629"/>
    <w:rsid w:val="67F6B3D6"/>
    <w:rsid w:val="68169AFD"/>
    <w:rsid w:val="68245A18"/>
    <w:rsid w:val="689A38A1"/>
    <w:rsid w:val="68A79BDB"/>
    <w:rsid w:val="690E9170"/>
    <w:rsid w:val="6956A1CE"/>
    <w:rsid w:val="69599C19"/>
    <w:rsid w:val="697A3959"/>
    <w:rsid w:val="69822A20"/>
    <w:rsid w:val="69ACA70D"/>
    <w:rsid w:val="69C83C59"/>
    <w:rsid w:val="6A610B4C"/>
    <w:rsid w:val="6A682C50"/>
    <w:rsid w:val="6AA8D1E6"/>
    <w:rsid w:val="6AB4DD4D"/>
    <w:rsid w:val="6AF0C83C"/>
    <w:rsid w:val="6B1C31D5"/>
    <w:rsid w:val="6B348343"/>
    <w:rsid w:val="6B65CB35"/>
    <w:rsid w:val="6B87DA28"/>
    <w:rsid w:val="6C25839E"/>
    <w:rsid w:val="6C64D6D1"/>
    <w:rsid w:val="6C8CE32E"/>
    <w:rsid w:val="6CA0358B"/>
    <w:rsid w:val="6CC51E59"/>
    <w:rsid w:val="6CD1A32A"/>
    <w:rsid w:val="6D150E93"/>
    <w:rsid w:val="6D1F5E6C"/>
    <w:rsid w:val="6D49C0BB"/>
    <w:rsid w:val="6D6ED1C7"/>
    <w:rsid w:val="6D8FB94E"/>
    <w:rsid w:val="6DDB6E5E"/>
    <w:rsid w:val="6DF09257"/>
    <w:rsid w:val="6DF6514F"/>
    <w:rsid w:val="6E020A93"/>
    <w:rsid w:val="6E034DF2"/>
    <w:rsid w:val="6E5B6522"/>
    <w:rsid w:val="6EDE3182"/>
    <w:rsid w:val="6F0D188D"/>
    <w:rsid w:val="6FDBC7E8"/>
    <w:rsid w:val="704653C8"/>
    <w:rsid w:val="70688C88"/>
    <w:rsid w:val="70CCB8ED"/>
    <w:rsid w:val="70D7CB3A"/>
    <w:rsid w:val="70E2879C"/>
    <w:rsid w:val="70E28DA1"/>
    <w:rsid w:val="713FD5DD"/>
    <w:rsid w:val="72121A68"/>
    <w:rsid w:val="7234868B"/>
    <w:rsid w:val="725ADFE6"/>
    <w:rsid w:val="72B482B1"/>
    <w:rsid w:val="72D0DCAB"/>
    <w:rsid w:val="7319AE57"/>
    <w:rsid w:val="738C46CC"/>
    <w:rsid w:val="741EBEF8"/>
    <w:rsid w:val="74837102"/>
    <w:rsid w:val="7485A9DE"/>
    <w:rsid w:val="749AA79F"/>
    <w:rsid w:val="749D6B38"/>
    <w:rsid w:val="750207B9"/>
    <w:rsid w:val="753180E1"/>
    <w:rsid w:val="753DD05B"/>
    <w:rsid w:val="755307FB"/>
    <w:rsid w:val="75576861"/>
    <w:rsid w:val="7557DE70"/>
    <w:rsid w:val="758A86B7"/>
    <w:rsid w:val="7592CD5E"/>
    <w:rsid w:val="7607C49E"/>
    <w:rsid w:val="768ED40C"/>
    <w:rsid w:val="768F86AF"/>
    <w:rsid w:val="768FA799"/>
    <w:rsid w:val="770BB5E7"/>
    <w:rsid w:val="771B31A9"/>
    <w:rsid w:val="77220D52"/>
    <w:rsid w:val="77781B9E"/>
    <w:rsid w:val="77BE355D"/>
    <w:rsid w:val="7841658E"/>
    <w:rsid w:val="785E3368"/>
    <w:rsid w:val="78739989"/>
    <w:rsid w:val="789F1065"/>
    <w:rsid w:val="78B560B5"/>
    <w:rsid w:val="78D96259"/>
    <w:rsid w:val="792A317C"/>
    <w:rsid w:val="7983E51F"/>
    <w:rsid w:val="798A3485"/>
    <w:rsid w:val="79ADA24C"/>
    <w:rsid w:val="79BF12B7"/>
    <w:rsid w:val="7A77F5E2"/>
    <w:rsid w:val="7AB92881"/>
    <w:rsid w:val="7ADE7F5D"/>
    <w:rsid w:val="7B4DBDCF"/>
    <w:rsid w:val="7B6FC160"/>
    <w:rsid w:val="7BB4055D"/>
    <w:rsid w:val="7BC4A210"/>
    <w:rsid w:val="7BE91408"/>
    <w:rsid w:val="7C63B949"/>
    <w:rsid w:val="7CBC4868"/>
    <w:rsid w:val="7CEB264A"/>
    <w:rsid w:val="7D04C60E"/>
    <w:rsid w:val="7D0AFA49"/>
    <w:rsid w:val="7D4846CB"/>
    <w:rsid w:val="7D4F37BE"/>
    <w:rsid w:val="7D5C4039"/>
    <w:rsid w:val="7D607271"/>
    <w:rsid w:val="7D74B3C7"/>
    <w:rsid w:val="7D7DE17D"/>
    <w:rsid w:val="7D91F560"/>
    <w:rsid w:val="7DBAF7ED"/>
    <w:rsid w:val="7DCFE5DA"/>
    <w:rsid w:val="7DDCD3F5"/>
    <w:rsid w:val="7E1441AB"/>
    <w:rsid w:val="7E32E83F"/>
    <w:rsid w:val="7E8E2FB6"/>
    <w:rsid w:val="7E9733F6"/>
    <w:rsid w:val="7F0F6EA0"/>
    <w:rsid w:val="7F0FB356"/>
    <w:rsid w:val="7F198228"/>
    <w:rsid w:val="7F1DCB9C"/>
    <w:rsid w:val="7F65FEDB"/>
    <w:rsid w:val="7FB7BE86"/>
    <w:rsid w:val="7FD7E7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3150"/>
  <w15:docId w15:val="{29BC254D-C67D-41CF-ABFE-E82035B5E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A4E"/>
    <w:pPr>
      <w:spacing w:line="232" w:lineRule="auto"/>
      <w:ind w:right="16"/>
    </w:pPr>
    <w:rPr>
      <w:rFonts w:ascii="Poppins" w:eastAsia="Poppins" w:hAnsi="Poppins" w:cs="Poppins"/>
      <w:sz w:val="24"/>
      <w:szCs w:val="24"/>
      <w:lang w:val="en-GB"/>
    </w:rPr>
  </w:style>
  <w:style w:type="paragraph" w:styleId="Heading1">
    <w:name w:val="heading 1"/>
    <w:basedOn w:val="Normal"/>
    <w:next w:val="Normal"/>
    <w:link w:val="Heading1Char"/>
    <w:uiPriority w:val="9"/>
    <w:qFormat/>
    <w:rsid w:val="00EA419C"/>
    <w:pPr>
      <w:spacing w:after="120" w:line="240" w:lineRule="auto"/>
      <w:ind w:right="0"/>
      <w:outlineLvl w:val="0"/>
    </w:pPr>
    <w:rPr>
      <w:b/>
      <w:bCs/>
      <w:color w:val="E73E97" w:themeColor="accent2"/>
      <w:sz w:val="36"/>
      <w:szCs w:val="32"/>
    </w:rPr>
  </w:style>
  <w:style w:type="paragraph" w:styleId="Heading2">
    <w:name w:val="heading 2"/>
    <w:basedOn w:val="Normal"/>
    <w:link w:val="Heading2Char"/>
    <w:uiPriority w:val="9"/>
    <w:unhideWhenUsed/>
    <w:qFormat/>
    <w:rsid w:val="00EA419C"/>
    <w:pPr>
      <w:spacing w:after="60" w:line="240" w:lineRule="auto"/>
      <w:ind w:right="0"/>
      <w:outlineLvl w:val="1"/>
    </w:pPr>
    <w:rPr>
      <w:rFonts w:eastAsia="Lucida Sans" w:cs="Lucida Sans"/>
      <w:b/>
      <w:bCs/>
      <w:color w:val="004F6B" w:themeColor="accent1"/>
      <w:sz w:val="32"/>
      <w:szCs w:val="28"/>
      <w:u w:color="000000"/>
    </w:rPr>
  </w:style>
  <w:style w:type="paragraph" w:styleId="Heading3">
    <w:name w:val="heading 3"/>
    <w:basedOn w:val="Normal"/>
    <w:next w:val="Normal"/>
    <w:link w:val="Heading3Char"/>
    <w:uiPriority w:val="9"/>
    <w:unhideWhenUsed/>
    <w:qFormat/>
    <w:rsid w:val="00EA419C"/>
    <w:pPr>
      <w:spacing w:line="240" w:lineRule="auto"/>
      <w:ind w:right="0"/>
      <w:outlineLvl w:val="2"/>
    </w:pPr>
    <w:rPr>
      <w:b/>
      <w:bCs/>
      <w:color w:val="004F6B" w:themeColor="accent1"/>
      <w:sz w:val="28"/>
      <w:szCs w:val="22"/>
    </w:rPr>
  </w:style>
  <w:style w:type="paragraph" w:styleId="Heading4">
    <w:name w:val="heading 4"/>
    <w:basedOn w:val="Normal"/>
    <w:next w:val="Normal"/>
    <w:link w:val="Heading4Char"/>
    <w:uiPriority w:val="9"/>
    <w:unhideWhenUsed/>
    <w:qFormat/>
    <w:rsid w:val="00EA419C"/>
    <w:pPr>
      <w:keepNext/>
      <w:keepLines/>
      <w:spacing w:line="240" w:lineRule="auto"/>
      <w:ind w:right="0"/>
      <w:outlineLvl w:val="3"/>
    </w:pPr>
    <w:rPr>
      <w:rFonts w:eastAsiaTheme="majorEastAsia" w:cstheme="majorBidi"/>
      <w:b/>
      <w:iCs/>
      <w:color w:val="004F6B" w:themeColor="accent1"/>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01470"/>
    <w:pPr>
      <w:spacing w:line="240" w:lineRule="auto"/>
      <w:ind w:right="0"/>
      <w:jc w:val="center"/>
    </w:pPr>
    <w:rPr>
      <w:b/>
      <w:color w:val="004F6B"/>
      <w:sz w:val="40"/>
      <w:szCs w:val="56"/>
    </w:rPr>
  </w:style>
  <w:style w:type="paragraph" w:styleId="ListParagraph">
    <w:name w:val="List Paragraph"/>
    <w:basedOn w:val="Normal"/>
    <w:uiPriority w:val="34"/>
    <w:qFormat/>
    <w:rsid w:val="00B17A08"/>
    <w:pPr>
      <w:numPr>
        <w:numId w:val="1"/>
      </w:numPr>
      <w:spacing w:after="120" w:line="233" w:lineRule="auto"/>
      <w:ind w:right="17"/>
    </w:pPr>
  </w:style>
  <w:style w:type="character" w:styleId="Strong">
    <w:name w:val="Strong"/>
    <w:basedOn w:val="DefaultParagraphFont"/>
    <w:uiPriority w:val="22"/>
    <w:qFormat/>
    <w:rsid w:val="00EA419C"/>
    <w:rPr>
      <w:rFonts w:ascii="Poppins" w:hAnsi="Poppins"/>
      <w:b/>
      <w:bCs/>
      <w:sz w:val="24"/>
    </w:rPr>
  </w:style>
  <w:style w:type="paragraph" w:styleId="Quote">
    <w:name w:val="Quote"/>
    <w:basedOn w:val="Normal"/>
    <w:next w:val="Normal"/>
    <w:link w:val="QuoteChar"/>
    <w:uiPriority w:val="29"/>
    <w:qFormat/>
    <w:rsid w:val="00FE555E"/>
    <w:pPr>
      <w:spacing w:line="240" w:lineRule="auto"/>
      <w:ind w:left="862" w:right="862"/>
    </w:pPr>
    <w:rPr>
      <w:color w:val="004F6B" w:themeColor="text2"/>
    </w:rPr>
  </w:style>
  <w:style w:type="character" w:customStyle="1" w:styleId="QuoteChar">
    <w:name w:val="Quote Char"/>
    <w:basedOn w:val="DefaultParagraphFont"/>
    <w:link w:val="Quote"/>
    <w:uiPriority w:val="29"/>
    <w:rsid w:val="00EA419C"/>
    <w:rPr>
      <w:rFonts w:ascii="Poppins" w:eastAsia="Poppins" w:hAnsi="Poppins" w:cs="Poppins"/>
      <w:color w:val="004F6B" w:themeColor="text2"/>
      <w:sz w:val="24"/>
      <w:szCs w:val="24"/>
      <w:lang w:val="en-GB"/>
    </w:rPr>
  </w:style>
  <w:style w:type="character" w:styleId="Hyperlink">
    <w:name w:val="Hyperlink"/>
    <w:basedOn w:val="DefaultParagraphFont"/>
    <w:uiPriority w:val="99"/>
    <w:unhideWhenUsed/>
    <w:qFormat/>
    <w:rsid w:val="00987747"/>
    <w:rPr>
      <w:color w:val="A81563"/>
      <w:u w:val="single"/>
    </w:rPr>
  </w:style>
  <w:style w:type="paragraph" w:styleId="NormalWeb">
    <w:name w:val="Normal (Web)"/>
    <w:basedOn w:val="Normal"/>
    <w:uiPriority w:val="99"/>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Attribution">
    <w:name w:val="Attribution"/>
    <w:basedOn w:val="Normal"/>
    <w:link w:val="AttributionChar"/>
    <w:qFormat/>
    <w:rsid w:val="005D650F"/>
    <w:pPr>
      <w:spacing w:line="240" w:lineRule="auto"/>
      <w:ind w:left="862" w:right="0"/>
    </w:pPr>
    <w:rPr>
      <w:b/>
      <w:color w:val="000000" w:themeColor="text1"/>
      <w:w w:val="95"/>
      <w:szCs w:val="20"/>
    </w:rPr>
  </w:style>
  <w:style w:type="character" w:customStyle="1" w:styleId="AttributionChar">
    <w:name w:val="Attribution Char"/>
    <w:basedOn w:val="DefaultParagraphFont"/>
    <w:link w:val="Attribution"/>
    <w:rsid w:val="005D650F"/>
    <w:rPr>
      <w:rFonts w:ascii="Poppins" w:eastAsia="Poppins" w:hAnsi="Poppins" w:cs="Poppins"/>
      <w:b/>
      <w:color w:val="000000" w:themeColor="text1"/>
      <w:w w:val="95"/>
      <w:sz w:val="24"/>
      <w:szCs w:val="20"/>
      <w:lang w:val="en-GB"/>
    </w:rPr>
  </w:style>
  <w:style w:type="character" w:customStyle="1" w:styleId="spellingerrorsuperscript">
    <w:name w:val="spellingerrorsuperscript"/>
    <w:basedOn w:val="DefaultParagraphFont"/>
    <w:rsid w:val="000831E4"/>
  </w:style>
  <w:style w:type="character" w:styleId="FollowedHyperlink">
    <w:name w:val="FollowedHyperlink"/>
    <w:basedOn w:val="DefaultParagraphFont"/>
    <w:uiPriority w:val="99"/>
    <w:semiHidden/>
    <w:unhideWhenUsed/>
    <w:rsid w:val="005C4EE3"/>
    <w:rPr>
      <w:color w:val="800080" w:themeColor="followedHyperlink"/>
      <w:u w:val="single"/>
    </w:rPr>
  </w:style>
  <w:style w:type="character" w:customStyle="1" w:styleId="Heading1Char">
    <w:name w:val="Heading 1 Char"/>
    <w:basedOn w:val="DefaultParagraphFont"/>
    <w:link w:val="Heading1"/>
    <w:uiPriority w:val="9"/>
    <w:rsid w:val="00EA419C"/>
    <w:rPr>
      <w:rFonts w:ascii="Poppins" w:eastAsia="Poppins" w:hAnsi="Poppins" w:cs="Poppins"/>
      <w:b/>
      <w:bCs/>
      <w:color w:val="E73E97" w:themeColor="accent2"/>
      <w:sz w:val="36"/>
      <w:szCs w:val="32"/>
      <w:lang w:val="en-GB"/>
    </w:rPr>
  </w:style>
  <w:style w:type="character" w:customStyle="1" w:styleId="advancedproofingissue">
    <w:name w:val="advancedproofingissue"/>
    <w:basedOn w:val="DefaultParagraphFont"/>
    <w:rsid w:val="00C26A15"/>
  </w:style>
  <w:style w:type="character" w:customStyle="1" w:styleId="eop">
    <w:name w:val="eop"/>
    <w:basedOn w:val="DefaultParagraphFont"/>
    <w:rsid w:val="00F96765"/>
  </w:style>
  <w:style w:type="paragraph" w:styleId="FootnoteText">
    <w:name w:val="footnote text"/>
    <w:basedOn w:val="Normal"/>
    <w:link w:val="FootnoteTextChar"/>
    <w:uiPriority w:val="99"/>
    <w:semiHidden/>
    <w:unhideWhenUsed/>
    <w:rsid w:val="00AB01EF"/>
    <w:pPr>
      <w:spacing w:line="240" w:lineRule="auto"/>
    </w:pPr>
    <w:rPr>
      <w:sz w:val="20"/>
      <w:szCs w:val="20"/>
    </w:rPr>
  </w:style>
  <w:style w:type="character" w:customStyle="1" w:styleId="FootnoteTextChar">
    <w:name w:val="Footnote Text Char"/>
    <w:basedOn w:val="DefaultParagraphFont"/>
    <w:link w:val="FootnoteText"/>
    <w:uiPriority w:val="99"/>
    <w:semiHidden/>
    <w:rsid w:val="00AB01EF"/>
    <w:rPr>
      <w:rFonts w:ascii="Poppins" w:eastAsia="Poppins" w:hAnsi="Poppins" w:cs="Poppins"/>
      <w:sz w:val="20"/>
      <w:szCs w:val="20"/>
      <w:lang w:val="en-GB"/>
    </w:rPr>
  </w:style>
  <w:style w:type="character" w:styleId="FootnoteReference">
    <w:name w:val="footnote reference"/>
    <w:basedOn w:val="DefaultParagraphFont"/>
    <w:uiPriority w:val="99"/>
    <w:semiHidden/>
    <w:unhideWhenUsed/>
    <w:rsid w:val="00AB01EF"/>
    <w:rPr>
      <w:vertAlign w:val="superscript"/>
    </w:rPr>
  </w:style>
  <w:style w:type="character" w:styleId="PlaceholderText">
    <w:name w:val="Placeholder Text"/>
    <w:basedOn w:val="DefaultParagraphFont"/>
    <w:uiPriority w:val="99"/>
    <w:semiHidden/>
    <w:rsid w:val="001276AC"/>
    <w:rPr>
      <w:color w:val="808080"/>
    </w:rPr>
  </w:style>
  <w:style w:type="paragraph" w:styleId="TOCHeading">
    <w:name w:val="TOC Heading"/>
    <w:basedOn w:val="Heading1"/>
    <w:next w:val="Normal"/>
    <w:uiPriority w:val="39"/>
    <w:unhideWhenUsed/>
    <w:qFormat/>
    <w:rsid w:val="00BE5E28"/>
    <w:pPr>
      <w:keepNext/>
      <w:keepLines/>
      <w:widowControl/>
      <w:autoSpaceDE/>
      <w:autoSpaceDN/>
      <w:outlineLvl w:val="9"/>
    </w:pPr>
    <w:rPr>
      <w:rFonts w:eastAsiaTheme="majorEastAsia" w:cstheme="majorBidi"/>
      <w:bCs w:val="0"/>
      <w:sz w:val="40"/>
      <w:lang w:eastAsia="en-GB"/>
    </w:rPr>
  </w:style>
  <w:style w:type="paragraph" w:styleId="TOC1">
    <w:name w:val="toc 1"/>
    <w:basedOn w:val="Normal"/>
    <w:next w:val="Normal"/>
    <w:autoRedefine/>
    <w:uiPriority w:val="39"/>
    <w:unhideWhenUsed/>
    <w:rsid w:val="00EA419C"/>
    <w:pPr>
      <w:tabs>
        <w:tab w:val="right" w:leader="dot" w:pos="9224"/>
      </w:tabs>
      <w:spacing w:after="40" w:line="240" w:lineRule="auto"/>
      <w:ind w:right="17"/>
    </w:pPr>
  </w:style>
  <w:style w:type="paragraph" w:styleId="TOC2">
    <w:name w:val="toc 2"/>
    <w:basedOn w:val="Normal"/>
    <w:next w:val="Normal"/>
    <w:autoRedefine/>
    <w:uiPriority w:val="39"/>
    <w:unhideWhenUsed/>
    <w:rsid w:val="00250CDE"/>
    <w:pPr>
      <w:spacing w:after="100"/>
      <w:ind w:left="240"/>
    </w:pPr>
  </w:style>
  <w:style w:type="paragraph" w:styleId="TOC3">
    <w:name w:val="toc 3"/>
    <w:basedOn w:val="Normal"/>
    <w:next w:val="Normal"/>
    <w:autoRedefine/>
    <w:uiPriority w:val="39"/>
    <w:unhideWhenUsed/>
    <w:rsid w:val="00250CDE"/>
    <w:pPr>
      <w:spacing w:after="100"/>
      <w:ind w:left="480"/>
    </w:pPr>
  </w:style>
  <w:style w:type="paragraph" w:styleId="ListBullet">
    <w:name w:val="List Bullet"/>
    <w:basedOn w:val="Normal"/>
    <w:uiPriority w:val="99"/>
    <w:unhideWhenUsed/>
    <w:rsid w:val="00D03665"/>
    <w:pPr>
      <w:numPr>
        <w:numId w:val="2"/>
      </w:numPr>
      <w:contextualSpacing/>
    </w:pPr>
  </w:style>
  <w:style w:type="table" w:styleId="TableGrid">
    <w:name w:val="Table Grid"/>
    <w:basedOn w:val="TableNormal"/>
    <w:uiPriority w:val="39"/>
    <w:rsid w:val="00D0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EndPage2">
    <w:name w:val="HW End Page 2"/>
    <w:basedOn w:val="Normal"/>
    <w:uiPriority w:val="49"/>
    <w:rsid w:val="00D03665"/>
    <w:pPr>
      <w:widowControl/>
      <w:autoSpaceDE/>
      <w:autoSpaceDN/>
      <w:spacing w:line="260" w:lineRule="exact"/>
      <w:ind w:right="0"/>
    </w:pPr>
    <w:rPr>
      <w:rFonts w:ascii="Poppins Light" w:eastAsiaTheme="minorHAnsi" w:hAnsi="Poppins Light" w:cs="Arial"/>
      <w:b/>
      <w:color w:val="FFFFFF" w:themeColor="background1"/>
      <w:spacing w:val="10"/>
      <w:sz w:val="20"/>
      <w:szCs w:val="20"/>
    </w:rPr>
  </w:style>
  <w:style w:type="paragraph" w:customStyle="1" w:styleId="HWMainTitle1">
    <w:name w:val="HW Main Title 1"/>
    <w:basedOn w:val="Normal"/>
    <w:rsid w:val="00D03665"/>
    <w:pPr>
      <w:widowControl/>
      <w:autoSpaceDE/>
      <w:autoSpaceDN/>
      <w:spacing w:after="320" w:line="700" w:lineRule="exact"/>
      <w:ind w:right="0"/>
      <w:contextualSpacing/>
    </w:pPr>
    <w:rPr>
      <w:rFonts w:eastAsiaTheme="minorHAnsi" w:cs="Arial"/>
      <w:b/>
      <w:color w:val="FFFFFF" w:themeColor="background1"/>
      <w:sz w:val="68"/>
      <w:szCs w:val="130"/>
    </w:rPr>
  </w:style>
  <w:style w:type="paragraph" w:styleId="Subtitle">
    <w:name w:val="Subtitle"/>
    <w:basedOn w:val="Normal"/>
    <w:next w:val="Normal"/>
    <w:link w:val="SubtitleChar"/>
    <w:uiPriority w:val="11"/>
    <w:qFormat/>
    <w:rsid w:val="00D03665"/>
    <w:pPr>
      <w:numPr>
        <w:ilvl w:val="1"/>
      </w:numPr>
      <w:spacing w:after="160"/>
    </w:pPr>
    <w:rPr>
      <w:rFonts w:eastAsiaTheme="minorEastAsia" w:cstheme="minorBidi"/>
      <w:b/>
      <w:color w:val="004F6B"/>
      <w:sz w:val="36"/>
      <w:szCs w:val="22"/>
    </w:rPr>
  </w:style>
  <w:style w:type="character" w:customStyle="1" w:styleId="SubtitleChar">
    <w:name w:val="Subtitle Char"/>
    <w:basedOn w:val="DefaultParagraphFont"/>
    <w:link w:val="Subtitle"/>
    <w:uiPriority w:val="11"/>
    <w:rsid w:val="00D03665"/>
    <w:rPr>
      <w:rFonts w:ascii="Poppins" w:eastAsiaTheme="minorEastAsia" w:hAnsi="Poppins"/>
      <w:b/>
      <w:color w:val="004F6B"/>
      <w:sz w:val="36"/>
      <w:lang w:val="en-GB"/>
    </w:rPr>
  </w:style>
  <w:style w:type="character" w:styleId="Emphasis">
    <w:name w:val="Emphasis"/>
    <w:basedOn w:val="DefaultParagraphFont"/>
    <w:uiPriority w:val="20"/>
    <w:qFormat/>
    <w:rsid w:val="00B44B77"/>
    <w:rPr>
      <w:rFonts w:ascii="Poppins" w:hAnsi="Poppins"/>
      <w:b/>
      <w:i w:val="0"/>
      <w:iCs/>
      <w:color w:val="004F6B"/>
      <w:sz w:val="24"/>
    </w:rPr>
  </w:style>
  <w:style w:type="character" w:customStyle="1" w:styleId="Heading4Char">
    <w:name w:val="Heading 4 Char"/>
    <w:basedOn w:val="DefaultParagraphFont"/>
    <w:link w:val="Heading4"/>
    <w:uiPriority w:val="9"/>
    <w:rsid w:val="00EA419C"/>
    <w:rPr>
      <w:rFonts w:ascii="Poppins" w:eastAsiaTheme="majorEastAsia" w:hAnsi="Poppins" w:cstheme="majorBidi"/>
      <w:b/>
      <w:iCs/>
      <w:color w:val="004F6B" w:themeColor="accent1"/>
      <w:sz w:val="24"/>
      <w:szCs w:val="24"/>
      <w:lang w:val="en-GB"/>
    </w:rPr>
  </w:style>
  <w:style w:type="paragraph" w:styleId="IntenseQuote">
    <w:name w:val="Intense Quote"/>
    <w:basedOn w:val="Normal"/>
    <w:next w:val="Normal"/>
    <w:link w:val="IntenseQuoteChar"/>
    <w:uiPriority w:val="30"/>
    <w:qFormat/>
    <w:rsid w:val="00EA419C"/>
    <w:pPr>
      <w:framePr w:wrap="notBeside" w:vAnchor="text" w:hAnchor="text" w:y="1"/>
      <w:pBdr>
        <w:top w:val="single" w:sz="4" w:space="10" w:color="96DF46" w:themeColor="accent3"/>
        <w:bottom w:val="single" w:sz="4" w:space="10" w:color="96DF46" w:themeColor="accent3"/>
      </w:pBdr>
      <w:spacing w:line="240" w:lineRule="auto"/>
      <w:ind w:left="862" w:right="862"/>
    </w:pPr>
    <w:rPr>
      <w:iCs/>
      <w:color w:val="004F6B" w:themeColor="accent1"/>
    </w:rPr>
  </w:style>
  <w:style w:type="character" w:customStyle="1" w:styleId="IntenseQuoteChar">
    <w:name w:val="Intense Quote Char"/>
    <w:basedOn w:val="DefaultParagraphFont"/>
    <w:link w:val="IntenseQuote"/>
    <w:uiPriority w:val="30"/>
    <w:rsid w:val="00EA419C"/>
    <w:rPr>
      <w:rFonts w:ascii="Poppins" w:eastAsia="Poppins" w:hAnsi="Poppins" w:cs="Poppins"/>
      <w:iCs/>
      <w:color w:val="004F6B" w:themeColor="accent1"/>
      <w:sz w:val="24"/>
      <w:szCs w:val="24"/>
      <w:lang w:val="en-GB"/>
    </w:rPr>
  </w:style>
  <w:style w:type="character" w:styleId="BookTitle">
    <w:name w:val="Book Title"/>
    <w:basedOn w:val="DefaultParagraphFont"/>
    <w:uiPriority w:val="33"/>
    <w:rsid w:val="00EA419C"/>
    <w:rPr>
      <w:b/>
      <w:bCs/>
      <w:i/>
      <w:iCs/>
      <w:spacing w:val="5"/>
    </w:rPr>
  </w:style>
  <w:style w:type="paragraph" w:customStyle="1" w:styleId="ListBullet-pink">
    <w:name w:val="List Bullet - pink"/>
    <w:basedOn w:val="Attribution"/>
    <w:link w:val="ListBullet-pinkChar"/>
    <w:qFormat/>
    <w:rsid w:val="00BE5E28"/>
    <w:pPr>
      <w:widowControl/>
      <w:numPr>
        <w:numId w:val="3"/>
      </w:numPr>
      <w:autoSpaceDE/>
      <w:autoSpaceDN/>
      <w:ind w:right="862"/>
    </w:pPr>
    <w:rPr>
      <w:b w:val="0"/>
      <w:iCs/>
      <w:color w:val="004F6B" w:themeColor="text2"/>
    </w:rPr>
  </w:style>
  <w:style w:type="character" w:customStyle="1" w:styleId="ListBullet-pinkChar">
    <w:name w:val="List Bullet - pink Char"/>
    <w:basedOn w:val="AttributionChar"/>
    <w:link w:val="ListBullet-pink"/>
    <w:rsid w:val="00BE5E28"/>
    <w:rPr>
      <w:rFonts w:ascii="Poppins" w:eastAsia="Poppins" w:hAnsi="Poppins" w:cs="Poppins"/>
      <w:b w:val="0"/>
      <w:iCs/>
      <w:color w:val="004F6B" w:themeColor="text2"/>
      <w:w w:val="95"/>
      <w:sz w:val="24"/>
      <w:szCs w:val="20"/>
      <w:lang w:val="en-GB"/>
    </w:rPr>
  </w:style>
  <w:style w:type="paragraph" w:customStyle="1" w:styleId="Pa5">
    <w:name w:val="Pa5"/>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7">
    <w:name w:val="A7"/>
    <w:uiPriority w:val="99"/>
    <w:rsid w:val="005D650F"/>
    <w:rPr>
      <w:rFonts w:cs="Poppins"/>
      <w:color w:val="000000"/>
    </w:rPr>
  </w:style>
  <w:style w:type="paragraph" w:customStyle="1" w:styleId="Pa6">
    <w:name w:val="Pa6"/>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8">
    <w:name w:val="A8"/>
    <w:uiPriority w:val="99"/>
    <w:rsid w:val="005D650F"/>
    <w:rPr>
      <w:rFonts w:cs="Poppins Medium"/>
      <w:color w:val="000000"/>
      <w:sz w:val="32"/>
      <w:szCs w:val="32"/>
    </w:rPr>
  </w:style>
  <w:style w:type="character" w:customStyle="1" w:styleId="A3">
    <w:name w:val="A3"/>
    <w:uiPriority w:val="99"/>
    <w:rsid w:val="005D650F"/>
    <w:rPr>
      <w:rFonts w:ascii="Poppins" w:hAnsi="Poppins" w:cs="Poppins"/>
      <w:color w:val="000000"/>
      <w:sz w:val="28"/>
      <w:szCs w:val="28"/>
    </w:rPr>
  </w:style>
  <w:style w:type="character" w:customStyle="1" w:styleId="Heading2Char">
    <w:name w:val="Heading 2 Char"/>
    <w:basedOn w:val="DefaultParagraphFont"/>
    <w:link w:val="Heading2"/>
    <w:uiPriority w:val="9"/>
    <w:rsid w:val="007A3BA7"/>
    <w:rPr>
      <w:rFonts w:ascii="Poppins" w:eastAsia="Lucida Sans" w:hAnsi="Poppins" w:cs="Lucida Sans"/>
      <w:b/>
      <w:bCs/>
      <w:color w:val="004F6B" w:themeColor="accent1"/>
      <w:sz w:val="32"/>
      <w:szCs w:val="28"/>
      <w:u w:color="000000"/>
      <w:lang w:val="en-GB"/>
    </w:rPr>
  </w:style>
  <w:style w:type="character" w:customStyle="1" w:styleId="Heading3Char">
    <w:name w:val="Heading 3 Char"/>
    <w:basedOn w:val="DefaultParagraphFont"/>
    <w:link w:val="Heading3"/>
    <w:uiPriority w:val="9"/>
    <w:rsid w:val="00EC73D8"/>
    <w:rPr>
      <w:rFonts w:ascii="Poppins" w:eastAsia="Poppins" w:hAnsi="Poppins" w:cs="Poppins"/>
      <w:b/>
      <w:bCs/>
      <w:color w:val="004F6B" w:themeColor="accent1"/>
      <w:sz w:val="28"/>
      <w:lang w:val="en-GB"/>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0C4EAC"/>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normaltextrun">
    <w:name w:val="normaltextrun"/>
    <w:basedOn w:val="DefaultParagraphFont"/>
    <w:rsid w:val="000C4EAC"/>
  </w:style>
  <w:style w:type="paragraph" w:customStyle="1" w:styleId="xmsonormal">
    <w:name w:val="x_msonormal"/>
    <w:basedOn w:val="Normal"/>
    <w:rsid w:val="006B2224"/>
    <w:pPr>
      <w:widowControl/>
      <w:autoSpaceDE/>
      <w:autoSpaceDN/>
      <w:spacing w:line="240" w:lineRule="auto"/>
      <w:ind w:right="0"/>
    </w:pPr>
    <w:rPr>
      <w:rFonts w:ascii="Calibri" w:eastAsia="PMingLiU" w:hAnsi="Calibri" w:cs="Calibri"/>
      <w:sz w:val="22"/>
      <w:szCs w:val="22"/>
      <w:lang w:eastAsia="zh-TW"/>
    </w:rPr>
  </w:style>
  <w:style w:type="character" w:customStyle="1" w:styleId="spellingerror">
    <w:name w:val="spellingerror"/>
    <w:basedOn w:val="DefaultParagraphFont"/>
    <w:rsid w:val="00B14E83"/>
  </w:style>
  <w:style w:type="character" w:customStyle="1" w:styleId="Heading5Char">
    <w:name w:val="Heading 5 Char"/>
    <w:basedOn w:val="DefaultParagraphFont"/>
    <w:link w:val="Heading5"/>
    <w:uiPriority w:val="9"/>
    <w:rPr>
      <w:rFonts w:asciiTheme="majorHAnsi" w:eastAsiaTheme="majorEastAsia" w:hAnsiTheme="majorHAnsi" w:cstheme="majorBidi"/>
      <w:color w:val="003A50" w:themeColor="accent1" w:themeShade="BF"/>
      <w:sz w:val="24"/>
      <w:szCs w:val="24"/>
      <w:lang w:val="en-GB"/>
    </w:rPr>
  </w:style>
  <w:style w:type="paragraph" w:customStyle="1" w:styleId="Default">
    <w:name w:val="Default"/>
    <w:rsid w:val="005061DA"/>
    <w:pPr>
      <w:widowControl/>
      <w:adjustRightInd w:val="0"/>
    </w:pPr>
    <w:rPr>
      <w:rFonts w:ascii="Trebuchet MS" w:hAnsi="Trebuchet MS" w:cs="Trebuchet MS"/>
      <w:color w:val="000000"/>
      <w:sz w:val="24"/>
      <w:szCs w:val="24"/>
      <w:lang w:val="en-GB"/>
    </w:rPr>
  </w:style>
  <w:style w:type="paragraph" w:customStyle="1" w:styleId="pf0">
    <w:name w:val="pf0"/>
    <w:basedOn w:val="Normal"/>
    <w:rsid w:val="008A5529"/>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cf01">
    <w:name w:val="cf01"/>
    <w:basedOn w:val="DefaultParagraphFont"/>
    <w:rsid w:val="008A5529"/>
    <w:rPr>
      <w:rFonts w:ascii="Segoe UI" w:hAnsi="Segoe UI" w:cs="Segoe UI" w:hint="default"/>
      <w:sz w:val="18"/>
      <w:szCs w:val="18"/>
    </w:rPr>
  </w:style>
  <w:style w:type="character" w:customStyle="1" w:styleId="cf21">
    <w:name w:val="cf21"/>
    <w:basedOn w:val="DefaultParagraphFont"/>
    <w:rsid w:val="005316A2"/>
    <w:rPr>
      <w:rFonts w:ascii="Segoe UI" w:hAnsi="Segoe UI" w:cs="Segoe UI" w:hint="default"/>
      <w:color w:val="202124"/>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0852">
      <w:bodyDiv w:val="1"/>
      <w:marLeft w:val="0"/>
      <w:marRight w:val="0"/>
      <w:marTop w:val="0"/>
      <w:marBottom w:val="0"/>
      <w:divBdr>
        <w:top w:val="none" w:sz="0" w:space="0" w:color="auto"/>
        <w:left w:val="none" w:sz="0" w:space="0" w:color="auto"/>
        <w:bottom w:val="none" w:sz="0" w:space="0" w:color="auto"/>
        <w:right w:val="none" w:sz="0" w:space="0" w:color="auto"/>
      </w:divBdr>
    </w:div>
    <w:div w:id="12195354">
      <w:bodyDiv w:val="1"/>
      <w:marLeft w:val="0"/>
      <w:marRight w:val="0"/>
      <w:marTop w:val="0"/>
      <w:marBottom w:val="0"/>
      <w:divBdr>
        <w:top w:val="none" w:sz="0" w:space="0" w:color="auto"/>
        <w:left w:val="none" w:sz="0" w:space="0" w:color="auto"/>
        <w:bottom w:val="none" w:sz="0" w:space="0" w:color="auto"/>
        <w:right w:val="none" w:sz="0" w:space="0" w:color="auto"/>
      </w:divBdr>
    </w:div>
    <w:div w:id="32508494">
      <w:bodyDiv w:val="1"/>
      <w:marLeft w:val="0"/>
      <w:marRight w:val="0"/>
      <w:marTop w:val="0"/>
      <w:marBottom w:val="0"/>
      <w:divBdr>
        <w:top w:val="none" w:sz="0" w:space="0" w:color="auto"/>
        <w:left w:val="none" w:sz="0" w:space="0" w:color="auto"/>
        <w:bottom w:val="none" w:sz="0" w:space="0" w:color="auto"/>
        <w:right w:val="none" w:sz="0" w:space="0" w:color="auto"/>
      </w:divBdr>
    </w:div>
    <w:div w:id="43675073">
      <w:bodyDiv w:val="1"/>
      <w:marLeft w:val="0"/>
      <w:marRight w:val="0"/>
      <w:marTop w:val="0"/>
      <w:marBottom w:val="0"/>
      <w:divBdr>
        <w:top w:val="none" w:sz="0" w:space="0" w:color="auto"/>
        <w:left w:val="none" w:sz="0" w:space="0" w:color="auto"/>
        <w:bottom w:val="none" w:sz="0" w:space="0" w:color="auto"/>
        <w:right w:val="none" w:sz="0" w:space="0" w:color="auto"/>
      </w:divBdr>
    </w:div>
    <w:div w:id="44379622">
      <w:bodyDiv w:val="1"/>
      <w:marLeft w:val="0"/>
      <w:marRight w:val="0"/>
      <w:marTop w:val="0"/>
      <w:marBottom w:val="0"/>
      <w:divBdr>
        <w:top w:val="none" w:sz="0" w:space="0" w:color="auto"/>
        <w:left w:val="none" w:sz="0" w:space="0" w:color="auto"/>
        <w:bottom w:val="none" w:sz="0" w:space="0" w:color="auto"/>
        <w:right w:val="none" w:sz="0" w:space="0" w:color="auto"/>
      </w:divBdr>
    </w:div>
    <w:div w:id="47536479">
      <w:bodyDiv w:val="1"/>
      <w:marLeft w:val="0"/>
      <w:marRight w:val="0"/>
      <w:marTop w:val="0"/>
      <w:marBottom w:val="0"/>
      <w:divBdr>
        <w:top w:val="none" w:sz="0" w:space="0" w:color="auto"/>
        <w:left w:val="none" w:sz="0" w:space="0" w:color="auto"/>
        <w:bottom w:val="none" w:sz="0" w:space="0" w:color="auto"/>
        <w:right w:val="none" w:sz="0" w:space="0" w:color="auto"/>
      </w:divBdr>
    </w:div>
    <w:div w:id="56171068">
      <w:bodyDiv w:val="1"/>
      <w:marLeft w:val="0"/>
      <w:marRight w:val="0"/>
      <w:marTop w:val="0"/>
      <w:marBottom w:val="0"/>
      <w:divBdr>
        <w:top w:val="none" w:sz="0" w:space="0" w:color="auto"/>
        <w:left w:val="none" w:sz="0" w:space="0" w:color="auto"/>
        <w:bottom w:val="none" w:sz="0" w:space="0" w:color="auto"/>
        <w:right w:val="none" w:sz="0" w:space="0" w:color="auto"/>
      </w:divBdr>
    </w:div>
    <w:div w:id="101725261">
      <w:bodyDiv w:val="1"/>
      <w:marLeft w:val="0"/>
      <w:marRight w:val="0"/>
      <w:marTop w:val="0"/>
      <w:marBottom w:val="0"/>
      <w:divBdr>
        <w:top w:val="none" w:sz="0" w:space="0" w:color="auto"/>
        <w:left w:val="none" w:sz="0" w:space="0" w:color="auto"/>
        <w:bottom w:val="none" w:sz="0" w:space="0" w:color="auto"/>
        <w:right w:val="none" w:sz="0" w:space="0" w:color="auto"/>
      </w:divBdr>
      <w:divsChild>
        <w:div w:id="238492050">
          <w:marLeft w:val="0"/>
          <w:marRight w:val="0"/>
          <w:marTop w:val="0"/>
          <w:marBottom w:val="0"/>
          <w:divBdr>
            <w:top w:val="none" w:sz="0" w:space="0" w:color="auto"/>
            <w:left w:val="none" w:sz="0" w:space="0" w:color="auto"/>
            <w:bottom w:val="none" w:sz="0" w:space="0" w:color="auto"/>
            <w:right w:val="none" w:sz="0" w:space="0" w:color="auto"/>
          </w:divBdr>
          <w:divsChild>
            <w:div w:id="573204187">
              <w:marLeft w:val="0"/>
              <w:marRight w:val="0"/>
              <w:marTop w:val="0"/>
              <w:marBottom w:val="0"/>
              <w:divBdr>
                <w:top w:val="none" w:sz="0" w:space="0" w:color="auto"/>
                <w:left w:val="none" w:sz="0" w:space="0" w:color="auto"/>
                <w:bottom w:val="none" w:sz="0" w:space="0" w:color="auto"/>
                <w:right w:val="none" w:sz="0" w:space="0" w:color="auto"/>
              </w:divBdr>
            </w:div>
          </w:divsChild>
        </w:div>
        <w:div w:id="350180393">
          <w:marLeft w:val="0"/>
          <w:marRight w:val="0"/>
          <w:marTop w:val="0"/>
          <w:marBottom w:val="0"/>
          <w:divBdr>
            <w:top w:val="none" w:sz="0" w:space="0" w:color="auto"/>
            <w:left w:val="none" w:sz="0" w:space="0" w:color="auto"/>
            <w:bottom w:val="none" w:sz="0" w:space="0" w:color="auto"/>
            <w:right w:val="none" w:sz="0" w:space="0" w:color="auto"/>
          </w:divBdr>
          <w:divsChild>
            <w:div w:id="1843468507">
              <w:marLeft w:val="0"/>
              <w:marRight w:val="0"/>
              <w:marTop w:val="0"/>
              <w:marBottom w:val="0"/>
              <w:divBdr>
                <w:top w:val="none" w:sz="0" w:space="0" w:color="auto"/>
                <w:left w:val="none" w:sz="0" w:space="0" w:color="auto"/>
                <w:bottom w:val="none" w:sz="0" w:space="0" w:color="auto"/>
                <w:right w:val="none" w:sz="0" w:space="0" w:color="auto"/>
              </w:divBdr>
            </w:div>
          </w:divsChild>
        </w:div>
        <w:div w:id="397094960">
          <w:marLeft w:val="0"/>
          <w:marRight w:val="0"/>
          <w:marTop w:val="0"/>
          <w:marBottom w:val="0"/>
          <w:divBdr>
            <w:top w:val="none" w:sz="0" w:space="0" w:color="auto"/>
            <w:left w:val="none" w:sz="0" w:space="0" w:color="auto"/>
            <w:bottom w:val="none" w:sz="0" w:space="0" w:color="auto"/>
            <w:right w:val="none" w:sz="0" w:space="0" w:color="auto"/>
          </w:divBdr>
          <w:divsChild>
            <w:div w:id="2006349970">
              <w:marLeft w:val="0"/>
              <w:marRight w:val="0"/>
              <w:marTop w:val="0"/>
              <w:marBottom w:val="0"/>
              <w:divBdr>
                <w:top w:val="none" w:sz="0" w:space="0" w:color="auto"/>
                <w:left w:val="none" w:sz="0" w:space="0" w:color="auto"/>
                <w:bottom w:val="none" w:sz="0" w:space="0" w:color="auto"/>
                <w:right w:val="none" w:sz="0" w:space="0" w:color="auto"/>
              </w:divBdr>
            </w:div>
          </w:divsChild>
        </w:div>
        <w:div w:id="507988375">
          <w:marLeft w:val="0"/>
          <w:marRight w:val="0"/>
          <w:marTop w:val="0"/>
          <w:marBottom w:val="0"/>
          <w:divBdr>
            <w:top w:val="none" w:sz="0" w:space="0" w:color="auto"/>
            <w:left w:val="none" w:sz="0" w:space="0" w:color="auto"/>
            <w:bottom w:val="none" w:sz="0" w:space="0" w:color="auto"/>
            <w:right w:val="none" w:sz="0" w:space="0" w:color="auto"/>
          </w:divBdr>
          <w:divsChild>
            <w:div w:id="1194149070">
              <w:marLeft w:val="0"/>
              <w:marRight w:val="0"/>
              <w:marTop w:val="0"/>
              <w:marBottom w:val="0"/>
              <w:divBdr>
                <w:top w:val="none" w:sz="0" w:space="0" w:color="auto"/>
                <w:left w:val="none" w:sz="0" w:space="0" w:color="auto"/>
                <w:bottom w:val="none" w:sz="0" w:space="0" w:color="auto"/>
                <w:right w:val="none" w:sz="0" w:space="0" w:color="auto"/>
              </w:divBdr>
            </w:div>
          </w:divsChild>
        </w:div>
        <w:div w:id="564684367">
          <w:marLeft w:val="0"/>
          <w:marRight w:val="0"/>
          <w:marTop w:val="0"/>
          <w:marBottom w:val="0"/>
          <w:divBdr>
            <w:top w:val="none" w:sz="0" w:space="0" w:color="auto"/>
            <w:left w:val="none" w:sz="0" w:space="0" w:color="auto"/>
            <w:bottom w:val="none" w:sz="0" w:space="0" w:color="auto"/>
            <w:right w:val="none" w:sz="0" w:space="0" w:color="auto"/>
          </w:divBdr>
          <w:divsChild>
            <w:div w:id="1469319396">
              <w:marLeft w:val="0"/>
              <w:marRight w:val="0"/>
              <w:marTop w:val="0"/>
              <w:marBottom w:val="0"/>
              <w:divBdr>
                <w:top w:val="none" w:sz="0" w:space="0" w:color="auto"/>
                <w:left w:val="none" w:sz="0" w:space="0" w:color="auto"/>
                <w:bottom w:val="none" w:sz="0" w:space="0" w:color="auto"/>
                <w:right w:val="none" w:sz="0" w:space="0" w:color="auto"/>
              </w:divBdr>
            </w:div>
          </w:divsChild>
        </w:div>
        <w:div w:id="628241025">
          <w:marLeft w:val="0"/>
          <w:marRight w:val="0"/>
          <w:marTop w:val="0"/>
          <w:marBottom w:val="0"/>
          <w:divBdr>
            <w:top w:val="none" w:sz="0" w:space="0" w:color="auto"/>
            <w:left w:val="none" w:sz="0" w:space="0" w:color="auto"/>
            <w:bottom w:val="none" w:sz="0" w:space="0" w:color="auto"/>
            <w:right w:val="none" w:sz="0" w:space="0" w:color="auto"/>
          </w:divBdr>
          <w:divsChild>
            <w:div w:id="2111000776">
              <w:marLeft w:val="0"/>
              <w:marRight w:val="0"/>
              <w:marTop w:val="0"/>
              <w:marBottom w:val="0"/>
              <w:divBdr>
                <w:top w:val="none" w:sz="0" w:space="0" w:color="auto"/>
                <w:left w:val="none" w:sz="0" w:space="0" w:color="auto"/>
                <w:bottom w:val="none" w:sz="0" w:space="0" w:color="auto"/>
                <w:right w:val="none" w:sz="0" w:space="0" w:color="auto"/>
              </w:divBdr>
            </w:div>
          </w:divsChild>
        </w:div>
        <w:div w:id="668945822">
          <w:marLeft w:val="0"/>
          <w:marRight w:val="0"/>
          <w:marTop w:val="0"/>
          <w:marBottom w:val="0"/>
          <w:divBdr>
            <w:top w:val="none" w:sz="0" w:space="0" w:color="auto"/>
            <w:left w:val="none" w:sz="0" w:space="0" w:color="auto"/>
            <w:bottom w:val="none" w:sz="0" w:space="0" w:color="auto"/>
            <w:right w:val="none" w:sz="0" w:space="0" w:color="auto"/>
          </w:divBdr>
          <w:divsChild>
            <w:div w:id="1425417143">
              <w:marLeft w:val="0"/>
              <w:marRight w:val="0"/>
              <w:marTop w:val="0"/>
              <w:marBottom w:val="0"/>
              <w:divBdr>
                <w:top w:val="none" w:sz="0" w:space="0" w:color="auto"/>
                <w:left w:val="none" w:sz="0" w:space="0" w:color="auto"/>
                <w:bottom w:val="none" w:sz="0" w:space="0" w:color="auto"/>
                <w:right w:val="none" w:sz="0" w:space="0" w:color="auto"/>
              </w:divBdr>
            </w:div>
          </w:divsChild>
        </w:div>
        <w:div w:id="710031504">
          <w:marLeft w:val="0"/>
          <w:marRight w:val="0"/>
          <w:marTop w:val="0"/>
          <w:marBottom w:val="0"/>
          <w:divBdr>
            <w:top w:val="none" w:sz="0" w:space="0" w:color="auto"/>
            <w:left w:val="none" w:sz="0" w:space="0" w:color="auto"/>
            <w:bottom w:val="none" w:sz="0" w:space="0" w:color="auto"/>
            <w:right w:val="none" w:sz="0" w:space="0" w:color="auto"/>
          </w:divBdr>
          <w:divsChild>
            <w:div w:id="648634753">
              <w:marLeft w:val="0"/>
              <w:marRight w:val="0"/>
              <w:marTop w:val="0"/>
              <w:marBottom w:val="0"/>
              <w:divBdr>
                <w:top w:val="none" w:sz="0" w:space="0" w:color="auto"/>
                <w:left w:val="none" w:sz="0" w:space="0" w:color="auto"/>
                <w:bottom w:val="none" w:sz="0" w:space="0" w:color="auto"/>
                <w:right w:val="none" w:sz="0" w:space="0" w:color="auto"/>
              </w:divBdr>
            </w:div>
          </w:divsChild>
        </w:div>
        <w:div w:id="724332480">
          <w:marLeft w:val="0"/>
          <w:marRight w:val="0"/>
          <w:marTop w:val="0"/>
          <w:marBottom w:val="0"/>
          <w:divBdr>
            <w:top w:val="none" w:sz="0" w:space="0" w:color="auto"/>
            <w:left w:val="none" w:sz="0" w:space="0" w:color="auto"/>
            <w:bottom w:val="none" w:sz="0" w:space="0" w:color="auto"/>
            <w:right w:val="none" w:sz="0" w:space="0" w:color="auto"/>
          </w:divBdr>
          <w:divsChild>
            <w:div w:id="1720132128">
              <w:marLeft w:val="0"/>
              <w:marRight w:val="0"/>
              <w:marTop w:val="0"/>
              <w:marBottom w:val="0"/>
              <w:divBdr>
                <w:top w:val="none" w:sz="0" w:space="0" w:color="auto"/>
                <w:left w:val="none" w:sz="0" w:space="0" w:color="auto"/>
                <w:bottom w:val="none" w:sz="0" w:space="0" w:color="auto"/>
                <w:right w:val="none" w:sz="0" w:space="0" w:color="auto"/>
              </w:divBdr>
            </w:div>
          </w:divsChild>
        </w:div>
        <w:div w:id="1288658937">
          <w:marLeft w:val="0"/>
          <w:marRight w:val="0"/>
          <w:marTop w:val="0"/>
          <w:marBottom w:val="0"/>
          <w:divBdr>
            <w:top w:val="none" w:sz="0" w:space="0" w:color="auto"/>
            <w:left w:val="none" w:sz="0" w:space="0" w:color="auto"/>
            <w:bottom w:val="none" w:sz="0" w:space="0" w:color="auto"/>
            <w:right w:val="none" w:sz="0" w:space="0" w:color="auto"/>
          </w:divBdr>
          <w:divsChild>
            <w:div w:id="452985571">
              <w:marLeft w:val="0"/>
              <w:marRight w:val="0"/>
              <w:marTop w:val="0"/>
              <w:marBottom w:val="0"/>
              <w:divBdr>
                <w:top w:val="none" w:sz="0" w:space="0" w:color="auto"/>
                <w:left w:val="none" w:sz="0" w:space="0" w:color="auto"/>
                <w:bottom w:val="none" w:sz="0" w:space="0" w:color="auto"/>
                <w:right w:val="none" w:sz="0" w:space="0" w:color="auto"/>
              </w:divBdr>
            </w:div>
          </w:divsChild>
        </w:div>
        <w:div w:id="1435242852">
          <w:marLeft w:val="0"/>
          <w:marRight w:val="0"/>
          <w:marTop w:val="0"/>
          <w:marBottom w:val="0"/>
          <w:divBdr>
            <w:top w:val="none" w:sz="0" w:space="0" w:color="auto"/>
            <w:left w:val="none" w:sz="0" w:space="0" w:color="auto"/>
            <w:bottom w:val="none" w:sz="0" w:space="0" w:color="auto"/>
            <w:right w:val="none" w:sz="0" w:space="0" w:color="auto"/>
          </w:divBdr>
          <w:divsChild>
            <w:div w:id="2123256813">
              <w:marLeft w:val="0"/>
              <w:marRight w:val="0"/>
              <w:marTop w:val="0"/>
              <w:marBottom w:val="0"/>
              <w:divBdr>
                <w:top w:val="none" w:sz="0" w:space="0" w:color="auto"/>
                <w:left w:val="none" w:sz="0" w:space="0" w:color="auto"/>
                <w:bottom w:val="none" w:sz="0" w:space="0" w:color="auto"/>
                <w:right w:val="none" w:sz="0" w:space="0" w:color="auto"/>
              </w:divBdr>
            </w:div>
          </w:divsChild>
        </w:div>
        <w:div w:id="1471944329">
          <w:marLeft w:val="0"/>
          <w:marRight w:val="0"/>
          <w:marTop w:val="0"/>
          <w:marBottom w:val="0"/>
          <w:divBdr>
            <w:top w:val="none" w:sz="0" w:space="0" w:color="auto"/>
            <w:left w:val="none" w:sz="0" w:space="0" w:color="auto"/>
            <w:bottom w:val="none" w:sz="0" w:space="0" w:color="auto"/>
            <w:right w:val="none" w:sz="0" w:space="0" w:color="auto"/>
          </w:divBdr>
          <w:divsChild>
            <w:div w:id="901476989">
              <w:marLeft w:val="0"/>
              <w:marRight w:val="0"/>
              <w:marTop w:val="0"/>
              <w:marBottom w:val="0"/>
              <w:divBdr>
                <w:top w:val="none" w:sz="0" w:space="0" w:color="auto"/>
                <w:left w:val="none" w:sz="0" w:space="0" w:color="auto"/>
                <w:bottom w:val="none" w:sz="0" w:space="0" w:color="auto"/>
                <w:right w:val="none" w:sz="0" w:space="0" w:color="auto"/>
              </w:divBdr>
            </w:div>
          </w:divsChild>
        </w:div>
        <w:div w:id="1496411164">
          <w:marLeft w:val="0"/>
          <w:marRight w:val="0"/>
          <w:marTop w:val="0"/>
          <w:marBottom w:val="0"/>
          <w:divBdr>
            <w:top w:val="none" w:sz="0" w:space="0" w:color="auto"/>
            <w:left w:val="none" w:sz="0" w:space="0" w:color="auto"/>
            <w:bottom w:val="none" w:sz="0" w:space="0" w:color="auto"/>
            <w:right w:val="none" w:sz="0" w:space="0" w:color="auto"/>
          </w:divBdr>
          <w:divsChild>
            <w:div w:id="695424462">
              <w:marLeft w:val="0"/>
              <w:marRight w:val="0"/>
              <w:marTop w:val="0"/>
              <w:marBottom w:val="0"/>
              <w:divBdr>
                <w:top w:val="none" w:sz="0" w:space="0" w:color="auto"/>
                <w:left w:val="none" w:sz="0" w:space="0" w:color="auto"/>
                <w:bottom w:val="none" w:sz="0" w:space="0" w:color="auto"/>
                <w:right w:val="none" w:sz="0" w:space="0" w:color="auto"/>
              </w:divBdr>
            </w:div>
          </w:divsChild>
        </w:div>
        <w:div w:id="1628314632">
          <w:marLeft w:val="0"/>
          <w:marRight w:val="0"/>
          <w:marTop w:val="0"/>
          <w:marBottom w:val="0"/>
          <w:divBdr>
            <w:top w:val="none" w:sz="0" w:space="0" w:color="auto"/>
            <w:left w:val="none" w:sz="0" w:space="0" w:color="auto"/>
            <w:bottom w:val="none" w:sz="0" w:space="0" w:color="auto"/>
            <w:right w:val="none" w:sz="0" w:space="0" w:color="auto"/>
          </w:divBdr>
          <w:divsChild>
            <w:div w:id="545807">
              <w:marLeft w:val="0"/>
              <w:marRight w:val="0"/>
              <w:marTop w:val="0"/>
              <w:marBottom w:val="0"/>
              <w:divBdr>
                <w:top w:val="none" w:sz="0" w:space="0" w:color="auto"/>
                <w:left w:val="none" w:sz="0" w:space="0" w:color="auto"/>
                <w:bottom w:val="none" w:sz="0" w:space="0" w:color="auto"/>
                <w:right w:val="none" w:sz="0" w:space="0" w:color="auto"/>
              </w:divBdr>
            </w:div>
          </w:divsChild>
        </w:div>
        <w:div w:id="1754352536">
          <w:marLeft w:val="0"/>
          <w:marRight w:val="0"/>
          <w:marTop w:val="0"/>
          <w:marBottom w:val="0"/>
          <w:divBdr>
            <w:top w:val="none" w:sz="0" w:space="0" w:color="auto"/>
            <w:left w:val="none" w:sz="0" w:space="0" w:color="auto"/>
            <w:bottom w:val="none" w:sz="0" w:space="0" w:color="auto"/>
            <w:right w:val="none" w:sz="0" w:space="0" w:color="auto"/>
          </w:divBdr>
          <w:divsChild>
            <w:div w:id="1410612748">
              <w:marLeft w:val="0"/>
              <w:marRight w:val="0"/>
              <w:marTop w:val="0"/>
              <w:marBottom w:val="0"/>
              <w:divBdr>
                <w:top w:val="none" w:sz="0" w:space="0" w:color="auto"/>
                <w:left w:val="none" w:sz="0" w:space="0" w:color="auto"/>
                <w:bottom w:val="none" w:sz="0" w:space="0" w:color="auto"/>
                <w:right w:val="none" w:sz="0" w:space="0" w:color="auto"/>
              </w:divBdr>
            </w:div>
          </w:divsChild>
        </w:div>
        <w:div w:id="1887176980">
          <w:marLeft w:val="0"/>
          <w:marRight w:val="0"/>
          <w:marTop w:val="0"/>
          <w:marBottom w:val="0"/>
          <w:divBdr>
            <w:top w:val="none" w:sz="0" w:space="0" w:color="auto"/>
            <w:left w:val="none" w:sz="0" w:space="0" w:color="auto"/>
            <w:bottom w:val="none" w:sz="0" w:space="0" w:color="auto"/>
            <w:right w:val="none" w:sz="0" w:space="0" w:color="auto"/>
          </w:divBdr>
          <w:divsChild>
            <w:div w:id="1843548298">
              <w:marLeft w:val="0"/>
              <w:marRight w:val="0"/>
              <w:marTop w:val="0"/>
              <w:marBottom w:val="0"/>
              <w:divBdr>
                <w:top w:val="none" w:sz="0" w:space="0" w:color="auto"/>
                <w:left w:val="none" w:sz="0" w:space="0" w:color="auto"/>
                <w:bottom w:val="none" w:sz="0" w:space="0" w:color="auto"/>
                <w:right w:val="none" w:sz="0" w:space="0" w:color="auto"/>
              </w:divBdr>
            </w:div>
          </w:divsChild>
        </w:div>
        <w:div w:id="2059891302">
          <w:marLeft w:val="0"/>
          <w:marRight w:val="0"/>
          <w:marTop w:val="0"/>
          <w:marBottom w:val="0"/>
          <w:divBdr>
            <w:top w:val="none" w:sz="0" w:space="0" w:color="auto"/>
            <w:left w:val="none" w:sz="0" w:space="0" w:color="auto"/>
            <w:bottom w:val="none" w:sz="0" w:space="0" w:color="auto"/>
            <w:right w:val="none" w:sz="0" w:space="0" w:color="auto"/>
          </w:divBdr>
          <w:divsChild>
            <w:div w:id="1193110152">
              <w:marLeft w:val="0"/>
              <w:marRight w:val="0"/>
              <w:marTop w:val="0"/>
              <w:marBottom w:val="0"/>
              <w:divBdr>
                <w:top w:val="none" w:sz="0" w:space="0" w:color="auto"/>
                <w:left w:val="none" w:sz="0" w:space="0" w:color="auto"/>
                <w:bottom w:val="none" w:sz="0" w:space="0" w:color="auto"/>
                <w:right w:val="none" w:sz="0" w:space="0" w:color="auto"/>
              </w:divBdr>
            </w:div>
          </w:divsChild>
        </w:div>
        <w:div w:id="2076540750">
          <w:marLeft w:val="0"/>
          <w:marRight w:val="0"/>
          <w:marTop w:val="0"/>
          <w:marBottom w:val="0"/>
          <w:divBdr>
            <w:top w:val="none" w:sz="0" w:space="0" w:color="auto"/>
            <w:left w:val="none" w:sz="0" w:space="0" w:color="auto"/>
            <w:bottom w:val="none" w:sz="0" w:space="0" w:color="auto"/>
            <w:right w:val="none" w:sz="0" w:space="0" w:color="auto"/>
          </w:divBdr>
          <w:divsChild>
            <w:div w:id="321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2320">
      <w:bodyDiv w:val="1"/>
      <w:marLeft w:val="0"/>
      <w:marRight w:val="0"/>
      <w:marTop w:val="0"/>
      <w:marBottom w:val="0"/>
      <w:divBdr>
        <w:top w:val="none" w:sz="0" w:space="0" w:color="auto"/>
        <w:left w:val="none" w:sz="0" w:space="0" w:color="auto"/>
        <w:bottom w:val="none" w:sz="0" w:space="0" w:color="auto"/>
        <w:right w:val="none" w:sz="0" w:space="0" w:color="auto"/>
      </w:divBdr>
    </w:div>
    <w:div w:id="130252301">
      <w:bodyDiv w:val="1"/>
      <w:marLeft w:val="0"/>
      <w:marRight w:val="0"/>
      <w:marTop w:val="0"/>
      <w:marBottom w:val="0"/>
      <w:divBdr>
        <w:top w:val="none" w:sz="0" w:space="0" w:color="auto"/>
        <w:left w:val="none" w:sz="0" w:space="0" w:color="auto"/>
        <w:bottom w:val="none" w:sz="0" w:space="0" w:color="auto"/>
        <w:right w:val="none" w:sz="0" w:space="0" w:color="auto"/>
      </w:divBdr>
    </w:div>
    <w:div w:id="134109677">
      <w:bodyDiv w:val="1"/>
      <w:marLeft w:val="0"/>
      <w:marRight w:val="0"/>
      <w:marTop w:val="0"/>
      <w:marBottom w:val="0"/>
      <w:divBdr>
        <w:top w:val="none" w:sz="0" w:space="0" w:color="auto"/>
        <w:left w:val="none" w:sz="0" w:space="0" w:color="auto"/>
        <w:bottom w:val="none" w:sz="0" w:space="0" w:color="auto"/>
        <w:right w:val="none" w:sz="0" w:space="0" w:color="auto"/>
      </w:divBdr>
    </w:div>
    <w:div w:id="134563763">
      <w:bodyDiv w:val="1"/>
      <w:marLeft w:val="0"/>
      <w:marRight w:val="0"/>
      <w:marTop w:val="0"/>
      <w:marBottom w:val="0"/>
      <w:divBdr>
        <w:top w:val="none" w:sz="0" w:space="0" w:color="auto"/>
        <w:left w:val="none" w:sz="0" w:space="0" w:color="auto"/>
        <w:bottom w:val="none" w:sz="0" w:space="0" w:color="auto"/>
        <w:right w:val="none" w:sz="0" w:space="0" w:color="auto"/>
      </w:divBdr>
    </w:div>
    <w:div w:id="160314537">
      <w:bodyDiv w:val="1"/>
      <w:marLeft w:val="0"/>
      <w:marRight w:val="0"/>
      <w:marTop w:val="0"/>
      <w:marBottom w:val="0"/>
      <w:divBdr>
        <w:top w:val="none" w:sz="0" w:space="0" w:color="auto"/>
        <w:left w:val="none" w:sz="0" w:space="0" w:color="auto"/>
        <w:bottom w:val="none" w:sz="0" w:space="0" w:color="auto"/>
        <w:right w:val="none" w:sz="0" w:space="0" w:color="auto"/>
      </w:divBdr>
    </w:div>
    <w:div w:id="160583487">
      <w:bodyDiv w:val="1"/>
      <w:marLeft w:val="0"/>
      <w:marRight w:val="0"/>
      <w:marTop w:val="0"/>
      <w:marBottom w:val="0"/>
      <w:divBdr>
        <w:top w:val="none" w:sz="0" w:space="0" w:color="auto"/>
        <w:left w:val="none" w:sz="0" w:space="0" w:color="auto"/>
        <w:bottom w:val="none" w:sz="0" w:space="0" w:color="auto"/>
        <w:right w:val="none" w:sz="0" w:space="0" w:color="auto"/>
      </w:divBdr>
    </w:div>
    <w:div w:id="171143125">
      <w:bodyDiv w:val="1"/>
      <w:marLeft w:val="0"/>
      <w:marRight w:val="0"/>
      <w:marTop w:val="0"/>
      <w:marBottom w:val="0"/>
      <w:divBdr>
        <w:top w:val="none" w:sz="0" w:space="0" w:color="auto"/>
        <w:left w:val="none" w:sz="0" w:space="0" w:color="auto"/>
        <w:bottom w:val="none" w:sz="0" w:space="0" w:color="auto"/>
        <w:right w:val="none" w:sz="0" w:space="0" w:color="auto"/>
      </w:divBdr>
    </w:div>
    <w:div w:id="185026557">
      <w:bodyDiv w:val="1"/>
      <w:marLeft w:val="0"/>
      <w:marRight w:val="0"/>
      <w:marTop w:val="0"/>
      <w:marBottom w:val="0"/>
      <w:divBdr>
        <w:top w:val="none" w:sz="0" w:space="0" w:color="auto"/>
        <w:left w:val="none" w:sz="0" w:space="0" w:color="auto"/>
        <w:bottom w:val="none" w:sz="0" w:space="0" w:color="auto"/>
        <w:right w:val="none" w:sz="0" w:space="0" w:color="auto"/>
      </w:divBdr>
    </w:div>
    <w:div w:id="193688752">
      <w:bodyDiv w:val="1"/>
      <w:marLeft w:val="0"/>
      <w:marRight w:val="0"/>
      <w:marTop w:val="0"/>
      <w:marBottom w:val="0"/>
      <w:divBdr>
        <w:top w:val="none" w:sz="0" w:space="0" w:color="auto"/>
        <w:left w:val="none" w:sz="0" w:space="0" w:color="auto"/>
        <w:bottom w:val="none" w:sz="0" w:space="0" w:color="auto"/>
        <w:right w:val="none" w:sz="0" w:space="0" w:color="auto"/>
      </w:divBdr>
    </w:div>
    <w:div w:id="204366830">
      <w:bodyDiv w:val="1"/>
      <w:marLeft w:val="0"/>
      <w:marRight w:val="0"/>
      <w:marTop w:val="0"/>
      <w:marBottom w:val="0"/>
      <w:divBdr>
        <w:top w:val="none" w:sz="0" w:space="0" w:color="auto"/>
        <w:left w:val="none" w:sz="0" w:space="0" w:color="auto"/>
        <w:bottom w:val="none" w:sz="0" w:space="0" w:color="auto"/>
        <w:right w:val="none" w:sz="0" w:space="0" w:color="auto"/>
      </w:divBdr>
    </w:div>
    <w:div w:id="205988322">
      <w:bodyDiv w:val="1"/>
      <w:marLeft w:val="0"/>
      <w:marRight w:val="0"/>
      <w:marTop w:val="0"/>
      <w:marBottom w:val="0"/>
      <w:divBdr>
        <w:top w:val="none" w:sz="0" w:space="0" w:color="auto"/>
        <w:left w:val="none" w:sz="0" w:space="0" w:color="auto"/>
        <w:bottom w:val="none" w:sz="0" w:space="0" w:color="auto"/>
        <w:right w:val="none" w:sz="0" w:space="0" w:color="auto"/>
      </w:divBdr>
    </w:div>
    <w:div w:id="251282759">
      <w:bodyDiv w:val="1"/>
      <w:marLeft w:val="0"/>
      <w:marRight w:val="0"/>
      <w:marTop w:val="0"/>
      <w:marBottom w:val="0"/>
      <w:divBdr>
        <w:top w:val="none" w:sz="0" w:space="0" w:color="auto"/>
        <w:left w:val="none" w:sz="0" w:space="0" w:color="auto"/>
        <w:bottom w:val="none" w:sz="0" w:space="0" w:color="auto"/>
        <w:right w:val="none" w:sz="0" w:space="0" w:color="auto"/>
      </w:divBdr>
    </w:div>
    <w:div w:id="273023914">
      <w:bodyDiv w:val="1"/>
      <w:marLeft w:val="0"/>
      <w:marRight w:val="0"/>
      <w:marTop w:val="0"/>
      <w:marBottom w:val="0"/>
      <w:divBdr>
        <w:top w:val="none" w:sz="0" w:space="0" w:color="auto"/>
        <w:left w:val="none" w:sz="0" w:space="0" w:color="auto"/>
        <w:bottom w:val="none" w:sz="0" w:space="0" w:color="auto"/>
        <w:right w:val="none" w:sz="0" w:space="0" w:color="auto"/>
      </w:divBdr>
    </w:div>
    <w:div w:id="316498961">
      <w:bodyDiv w:val="1"/>
      <w:marLeft w:val="0"/>
      <w:marRight w:val="0"/>
      <w:marTop w:val="0"/>
      <w:marBottom w:val="0"/>
      <w:divBdr>
        <w:top w:val="none" w:sz="0" w:space="0" w:color="auto"/>
        <w:left w:val="none" w:sz="0" w:space="0" w:color="auto"/>
        <w:bottom w:val="none" w:sz="0" w:space="0" w:color="auto"/>
        <w:right w:val="none" w:sz="0" w:space="0" w:color="auto"/>
      </w:divBdr>
    </w:div>
    <w:div w:id="318194788">
      <w:bodyDiv w:val="1"/>
      <w:marLeft w:val="0"/>
      <w:marRight w:val="0"/>
      <w:marTop w:val="0"/>
      <w:marBottom w:val="0"/>
      <w:divBdr>
        <w:top w:val="none" w:sz="0" w:space="0" w:color="auto"/>
        <w:left w:val="none" w:sz="0" w:space="0" w:color="auto"/>
        <w:bottom w:val="none" w:sz="0" w:space="0" w:color="auto"/>
        <w:right w:val="none" w:sz="0" w:space="0" w:color="auto"/>
      </w:divBdr>
    </w:div>
    <w:div w:id="333610452">
      <w:bodyDiv w:val="1"/>
      <w:marLeft w:val="0"/>
      <w:marRight w:val="0"/>
      <w:marTop w:val="0"/>
      <w:marBottom w:val="0"/>
      <w:divBdr>
        <w:top w:val="none" w:sz="0" w:space="0" w:color="auto"/>
        <w:left w:val="none" w:sz="0" w:space="0" w:color="auto"/>
        <w:bottom w:val="none" w:sz="0" w:space="0" w:color="auto"/>
        <w:right w:val="none" w:sz="0" w:space="0" w:color="auto"/>
      </w:divBdr>
    </w:div>
    <w:div w:id="343552445">
      <w:bodyDiv w:val="1"/>
      <w:marLeft w:val="0"/>
      <w:marRight w:val="0"/>
      <w:marTop w:val="0"/>
      <w:marBottom w:val="0"/>
      <w:divBdr>
        <w:top w:val="none" w:sz="0" w:space="0" w:color="auto"/>
        <w:left w:val="none" w:sz="0" w:space="0" w:color="auto"/>
        <w:bottom w:val="none" w:sz="0" w:space="0" w:color="auto"/>
        <w:right w:val="none" w:sz="0" w:space="0" w:color="auto"/>
      </w:divBdr>
    </w:div>
    <w:div w:id="352612618">
      <w:bodyDiv w:val="1"/>
      <w:marLeft w:val="0"/>
      <w:marRight w:val="0"/>
      <w:marTop w:val="0"/>
      <w:marBottom w:val="0"/>
      <w:divBdr>
        <w:top w:val="none" w:sz="0" w:space="0" w:color="auto"/>
        <w:left w:val="none" w:sz="0" w:space="0" w:color="auto"/>
        <w:bottom w:val="none" w:sz="0" w:space="0" w:color="auto"/>
        <w:right w:val="none" w:sz="0" w:space="0" w:color="auto"/>
      </w:divBdr>
    </w:div>
    <w:div w:id="353458745">
      <w:bodyDiv w:val="1"/>
      <w:marLeft w:val="0"/>
      <w:marRight w:val="0"/>
      <w:marTop w:val="0"/>
      <w:marBottom w:val="0"/>
      <w:divBdr>
        <w:top w:val="none" w:sz="0" w:space="0" w:color="auto"/>
        <w:left w:val="none" w:sz="0" w:space="0" w:color="auto"/>
        <w:bottom w:val="none" w:sz="0" w:space="0" w:color="auto"/>
        <w:right w:val="none" w:sz="0" w:space="0" w:color="auto"/>
      </w:divBdr>
    </w:div>
    <w:div w:id="365643407">
      <w:bodyDiv w:val="1"/>
      <w:marLeft w:val="0"/>
      <w:marRight w:val="0"/>
      <w:marTop w:val="0"/>
      <w:marBottom w:val="0"/>
      <w:divBdr>
        <w:top w:val="none" w:sz="0" w:space="0" w:color="auto"/>
        <w:left w:val="none" w:sz="0" w:space="0" w:color="auto"/>
        <w:bottom w:val="none" w:sz="0" w:space="0" w:color="auto"/>
        <w:right w:val="none" w:sz="0" w:space="0" w:color="auto"/>
      </w:divBdr>
    </w:div>
    <w:div w:id="372465572">
      <w:bodyDiv w:val="1"/>
      <w:marLeft w:val="0"/>
      <w:marRight w:val="0"/>
      <w:marTop w:val="0"/>
      <w:marBottom w:val="0"/>
      <w:divBdr>
        <w:top w:val="none" w:sz="0" w:space="0" w:color="auto"/>
        <w:left w:val="none" w:sz="0" w:space="0" w:color="auto"/>
        <w:bottom w:val="none" w:sz="0" w:space="0" w:color="auto"/>
        <w:right w:val="none" w:sz="0" w:space="0" w:color="auto"/>
      </w:divBdr>
    </w:div>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411506914">
      <w:bodyDiv w:val="1"/>
      <w:marLeft w:val="0"/>
      <w:marRight w:val="0"/>
      <w:marTop w:val="0"/>
      <w:marBottom w:val="0"/>
      <w:divBdr>
        <w:top w:val="none" w:sz="0" w:space="0" w:color="auto"/>
        <w:left w:val="none" w:sz="0" w:space="0" w:color="auto"/>
        <w:bottom w:val="none" w:sz="0" w:space="0" w:color="auto"/>
        <w:right w:val="none" w:sz="0" w:space="0" w:color="auto"/>
      </w:divBdr>
    </w:div>
    <w:div w:id="439380808">
      <w:bodyDiv w:val="1"/>
      <w:marLeft w:val="0"/>
      <w:marRight w:val="0"/>
      <w:marTop w:val="0"/>
      <w:marBottom w:val="0"/>
      <w:divBdr>
        <w:top w:val="none" w:sz="0" w:space="0" w:color="auto"/>
        <w:left w:val="none" w:sz="0" w:space="0" w:color="auto"/>
        <w:bottom w:val="none" w:sz="0" w:space="0" w:color="auto"/>
        <w:right w:val="none" w:sz="0" w:space="0" w:color="auto"/>
      </w:divBdr>
      <w:divsChild>
        <w:div w:id="355931088">
          <w:marLeft w:val="0"/>
          <w:marRight w:val="0"/>
          <w:marTop w:val="0"/>
          <w:marBottom w:val="0"/>
          <w:divBdr>
            <w:top w:val="none" w:sz="0" w:space="0" w:color="auto"/>
            <w:left w:val="none" w:sz="0" w:space="0" w:color="auto"/>
            <w:bottom w:val="none" w:sz="0" w:space="0" w:color="auto"/>
            <w:right w:val="none" w:sz="0" w:space="0" w:color="auto"/>
          </w:divBdr>
        </w:div>
        <w:div w:id="926811841">
          <w:marLeft w:val="0"/>
          <w:marRight w:val="0"/>
          <w:marTop w:val="0"/>
          <w:marBottom w:val="0"/>
          <w:divBdr>
            <w:top w:val="none" w:sz="0" w:space="0" w:color="auto"/>
            <w:left w:val="none" w:sz="0" w:space="0" w:color="auto"/>
            <w:bottom w:val="none" w:sz="0" w:space="0" w:color="auto"/>
            <w:right w:val="none" w:sz="0" w:space="0" w:color="auto"/>
          </w:divBdr>
        </w:div>
      </w:divsChild>
    </w:div>
    <w:div w:id="444349746">
      <w:bodyDiv w:val="1"/>
      <w:marLeft w:val="0"/>
      <w:marRight w:val="0"/>
      <w:marTop w:val="0"/>
      <w:marBottom w:val="0"/>
      <w:divBdr>
        <w:top w:val="none" w:sz="0" w:space="0" w:color="auto"/>
        <w:left w:val="none" w:sz="0" w:space="0" w:color="auto"/>
        <w:bottom w:val="none" w:sz="0" w:space="0" w:color="auto"/>
        <w:right w:val="none" w:sz="0" w:space="0" w:color="auto"/>
      </w:divBdr>
      <w:divsChild>
        <w:div w:id="432942140">
          <w:marLeft w:val="0"/>
          <w:marRight w:val="0"/>
          <w:marTop w:val="0"/>
          <w:marBottom w:val="0"/>
          <w:divBdr>
            <w:top w:val="none" w:sz="0" w:space="0" w:color="auto"/>
            <w:left w:val="none" w:sz="0" w:space="0" w:color="auto"/>
            <w:bottom w:val="none" w:sz="0" w:space="0" w:color="auto"/>
            <w:right w:val="none" w:sz="0" w:space="0" w:color="auto"/>
          </w:divBdr>
        </w:div>
        <w:div w:id="979650170">
          <w:marLeft w:val="0"/>
          <w:marRight w:val="0"/>
          <w:marTop w:val="0"/>
          <w:marBottom w:val="0"/>
          <w:divBdr>
            <w:top w:val="none" w:sz="0" w:space="0" w:color="auto"/>
            <w:left w:val="none" w:sz="0" w:space="0" w:color="auto"/>
            <w:bottom w:val="none" w:sz="0" w:space="0" w:color="auto"/>
            <w:right w:val="none" w:sz="0" w:space="0" w:color="auto"/>
          </w:divBdr>
        </w:div>
        <w:div w:id="1363745831">
          <w:marLeft w:val="0"/>
          <w:marRight w:val="0"/>
          <w:marTop w:val="0"/>
          <w:marBottom w:val="0"/>
          <w:divBdr>
            <w:top w:val="none" w:sz="0" w:space="0" w:color="auto"/>
            <w:left w:val="none" w:sz="0" w:space="0" w:color="auto"/>
            <w:bottom w:val="none" w:sz="0" w:space="0" w:color="auto"/>
            <w:right w:val="none" w:sz="0" w:space="0" w:color="auto"/>
          </w:divBdr>
        </w:div>
      </w:divsChild>
    </w:div>
    <w:div w:id="448547470">
      <w:bodyDiv w:val="1"/>
      <w:marLeft w:val="0"/>
      <w:marRight w:val="0"/>
      <w:marTop w:val="0"/>
      <w:marBottom w:val="0"/>
      <w:divBdr>
        <w:top w:val="none" w:sz="0" w:space="0" w:color="auto"/>
        <w:left w:val="none" w:sz="0" w:space="0" w:color="auto"/>
        <w:bottom w:val="none" w:sz="0" w:space="0" w:color="auto"/>
        <w:right w:val="none" w:sz="0" w:space="0" w:color="auto"/>
      </w:divBdr>
    </w:div>
    <w:div w:id="449055111">
      <w:bodyDiv w:val="1"/>
      <w:marLeft w:val="0"/>
      <w:marRight w:val="0"/>
      <w:marTop w:val="0"/>
      <w:marBottom w:val="0"/>
      <w:divBdr>
        <w:top w:val="none" w:sz="0" w:space="0" w:color="auto"/>
        <w:left w:val="none" w:sz="0" w:space="0" w:color="auto"/>
        <w:bottom w:val="none" w:sz="0" w:space="0" w:color="auto"/>
        <w:right w:val="none" w:sz="0" w:space="0" w:color="auto"/>
      </w:divBdr>
    </w:div>
    <w:div w:id="471170930">
      <w:bodyDiv w:val="1"/>
      <w:marLeft w:val="0"/>
      <w:marRight w:val="0"/>
      <w:marTop w:val="0"/>
      <w:marBottom w:val="0"/>
      <w:divBdr>
        <w:top w:val="none" w:sz="0" w:space="0" w:color="auto"/>
        <w:left w:val="none" w:sz="0" w:space="0" w:color="auto"/>
        <w:bottom w:val="none" w:sz="0" w:space="0" w:color="auto"/>
        <w:right w:val="none" w:sz="0" w:space="0" w:color="auto"/>
      </w:divBdr>
    </w:div>
    <w:div w:id="477889623">
      <w:bodyDiv w:val="1"/>
      <w:marLeft w:val="0"/>
      <w:marRight w:val="0"/>
      <w:marTop w:val="0"/>
      <w:marBottom w:val="0"/>
      <w:divBdr>
        <w:top w:val="none" w:sz="0" w:space="0" w:color="auto"/>
        <w:left w:val="none" w:sz="0" w:space="0" w:color="auto"/>
        <w:bottom w:val="none" w:sz="0" w:space="0" w:color="auto"/>
        <w:right w:val="none" w:sz="0" w:space="0" w:color="auto"/>
      </w:divBdr>
    </w:div>
    <w:div w:id="495804808">
      <w:bodyDiv w:val="1"/>
      <w:marLeft w:val="0"/>
      <w:marRight w:val="0"/>
      <w:marTop w:val="0"/>
      <w:marBottom w:val="0"/>
      <w:divBdr>
        <w:top w:val="none" w:sz="0" w:space="0" w:color="auto"/>
        <w:left w:val="none" w:sz="0" w:space="0" w:color="auto"/>
        <w:bottom w:val="none" w:sz="0" w:space="0" w:color="auto"/>
        <w:right w:val="none" w:sz="0" w:space="0" w:color="auto"/>
      </w:divBdr>
    </w:div>
    <w:div w:id="499387710">
      <w:bodyDiv w:val="1"/>
      <w:marLeft w:val="0"/>
      <w:marRight w:val="0"/>
      <w:marTop w:val="0"/>
      <w:marBottom w:val="0"/>
      <w:divBdr>
        <w:top w:val="none" w:sz="0" w:space="0" w:color="auto"/>
        <w:left w:val="none" w:sz="0" w:space="0" w:color="auto"/>
        <w:bottom w:val="none" w:sz="0" w:space="0" w:color="auto"/>
        <w:right w:val="none" w:sz="0" w:space="0" w:color="auto"/>
      </w:divBdr>
    </w:div>
    <w:div w:id="503785200">
      <w:bodyDiv w:val="1"/>
      <w:marLeft w:val="0"/>
      <w:marRight w:val="0"/>
      <w:marTop w:val="0"/>
      <w:marBottom w:val="0"/>
      <w:divBdr>
        <w:top w:val="none" w:sz="0" w:space="0" w:color="auto"/>
        <w:left w:val="none" w:sz="0" w:space="0" w:color="auto"/>
        <w:bottom w:val="none" w:sz="0" w:space="0" w:color="auto"/>
        <w:right w:val="none" w:sz="0" w:space="0" w:color="auto"/>
      </w:divBdr>
    </w:div>
    <w:div w:id="528957095">
      <w:bodyDiv w:val="1"/>
      <w:marLeft w:val="0"/>
      <w:marRight w:val="0"/>
      <w:marTop w:val="0"/>
      <w:marBottom w:val="0"/>
      <w:divBdr>
        <w:top w:val="none" w:sz="0" w:space="0" w:color="auto"/>
        <w:left w:val="none" w:sz="0" w:space="0" w:color="auto"/>
        <w:bottom w:val="none" w:sz="0" w:space="0" w:color="auto"/>
        <w:right w:val="none" w:sz="0" w:space="0" w:color="auto"/>
      </w:divBdr>
    </w:div>
    <w:div w:id="550381618">
      <w:bodyDiv w:val="1"/>
      <w:marLeft w:val="0"/>
      <w:marRight w:val="0"/>
      <w:marTop w:val="0"/>
      <w:marBottom w:val="0"/>
      <w:divBdr>
        <w:top w:val="none" w:sz="0" w:space="0" w:color="auto"/>
        <w:left w:val="none" w:sz="0" w:space="0" w:color="auto"/>
        <w:bottom w:val="none" w:sz="0" w:space="0" w:color="auto"/>
        <w:right w:val="none" w:sz="0" w:space="0" w:color="auto"/>
      </w:divBdr>
    </w:div>
    <w:div w:id="568275457">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68">
      <w:bodyDiv w:val="1"/>
      <w:marLeft w:val="0"/>
      <w:marRight w:val="0"/>
      <w:marTop w:val="0"/>
      <w:marBottom w:val="0"/>
      <w:divBdr>
        <w:top w:val="none" w:sz="0" w:space="0" w:color="auto"/>
        <w:left w:val="none" w:sz="0" w:space="0" w:color="auto"/>
        <w:bottom w:val="none" w:sz="0" w:space="0" w:color="auto"/>
        <w:right w:val="none" w:sz="0" w:space="0" w:color="auto"/>
      </w:divBdr>
    </w:div>
    <w:div w:id="619146957">
      <w:bodyDiv w:val="1"/>
      <w:marLeft w:val="0"/>
      <w:marRight w:val="0"/>
      <w:marTop w:val="0"/>
      <w:marBottom w:val="0"/>
      <w:divBdr>
        <w:top w:val="none" w:sz="0" w:space="0" w:color="auto"/>
        <w:left w:val="none" w:sz="0" w:space="0" w:color="auto"/>
        <w:bottom w:val="none" w:sz="0" w:space="0" w:color="auto"/>
        <w:right w:val="none" w:sz="0" w:space="0" w:color="auto"/>
      </w:divBdr>
    </w:div>
    <w:div w:id="622425832">
      <w:bodyDiv w:val="1"/>
      <w:marLeft w:val="0"/>
      <w:marRight w:val="0"/>
      <w:marTop w:val="0"/>
      <w:marBottom w:val="0"/>
      <w:divBdr>
        <w:top w:val="none" w:sz="0" w:space="0" w:color="auto"/>
        <w:left w:val="none" w:sz="0" w:space="0" w:color="auto"/>
        <w:bottom w:val="none" w:sz="0" w:space="0" w:color="auto"/>
        <w:right w:val="none" w:sz="0" w:space="0" w:color="auto"/>
      </w:divBdr>
    </w:div>
    <w:div w:id="640381025">
      <w:bodyDiv w:val="1"/>
      <w:marLeft w:val="0"/>
      <w:marRight w:val="0"/>
      <w:marTop w:val="0"/>
      <w:marBottom w:val="0"/>
      <w:divBdr>
        <w:top w:val="none" w:sz="0" w:space="0" w:color="auto"/>
        <w:left w:val="none" w:sz="0" w:space="0" w:color="auto"/>
        <w:bottom w:val="none" w:sz="0" w:space="0" w:color="auto"/>
        <w:right w:val="none" w:sz="0" w:space="0" w:color="auto"/>
      </w:divBdr>
    </w:div>
    <w:div w:id="663705740">
      <w:bodyDiv w:val="1"/>
      <w:marLeft w:val="0"/>
      <w:marRight w:val="0"/>
      <w:marTop w:val="0"/>
      <w:marBottom w:val="0"/>
      <w:divBdr>
        <w:top w:val="none" w:sz="0" w:space="0" w:color="auto"/>
        <w:left w:val="none" w:sz="0" w:space="0" w:color="auto"/>
        <w:bottom w:val="none" w:sz="0" w:space="0" w:color="auto"/>
        <w:right w:val="none" w:sz="0" w:space="0" w:color="auto"/>
      </w:divBdr>
    </w:div>
    <w:div w:id="666982128">
      <w:bodyDiv w:val="1"/>
      <w:marLeft w:val="0"/>
      <w:marRight w:val="0"/>
      <w:marTop w:val="0"/>
      <w:marBottom w:val="0"/>
      <w:divBdr>
        <w:top w:val="none" w:sz="0" w:space="0" w:color="auto"/>
        <w:left w:val="none" w:sz="0" w:space="0" w:color="auto"/>
        <w:bottom w:val="none" w:sz="0" w:space="0" w:color="auto"/>
        <w:right w:val="none" w:sz="0" w:space="0" w:color="auto"/>
      </w:divBdr>
    </w:div>
    <w:div w:id="668170571">
      <w:bodyDiv w:val="1"/>
      <w:marLeft w:val="0"/>
      <w:marRight w:val="0"/>
      <w:marTop w:val="0"/>
      <w:marBottom w:val="0"/>
      <w:divBdr>
        <w:top w:val="none" w:sz="0" w:space="0" w:color="auto"/>
        <w:left w:val="none" w:sz="0" w:space="0" w:color="auto"/>
        <w:bottom w:val="none" w:sz="0" w:space="0" w:color="auto"/>
        <w:right w:val="none" w:sz="0" w:space="0" w:color="auto"/>
      </w:divBdr>
    </w:div>
    <w:div w:id="670447595">
      <w:bodyDiv w:val="1"/>
      <w:marLeft w:val="0"/>
      <w:marRight w:val="0"/>
      <w:marTop w:val="0"/>
      <w:marBottom w:val="0"/>
      <w:divBdr>
        <w:top w:val="none" w:sz="0" w:space="0" w:color="auto"/>
        <w:left w:val="none" w:sz="0" w:space="0" w:color="auto"/>
        <w:bottom w:val="none" w:sz="0" w:space="0" w:color="auto"/>
        <w:right w:val="none" w:sz="0" w:space="0" w:color="auto"/>
      </w:divBdr>
    </w:div>
    <w:div w:id="679815817">
      <w:bodyDiv w:val="1"/>
      <w:marLeft w:val="0"/>
      <w:marRight w:val="0"/>
      <w:marTop w:val="0"/>
      <w:marBottom w:val="0"/>
      <w:divBdr>
        <w:top w:val="none" w:sz="0" w:space="0" w:color="auto"/>
        <w:left w:val="none" w:sz="0" w:space="0" w:color="auto"/>
        <w:bottom w:val="none" w:sz="0" w:space="0" w:color="auto"/>
        <w:right w:val="none" w:sz="0" w:space="0" w:color="auto"/>
      </w:divBdr>
    </w:div>
    <w:div w:id="682319870">
      <w:bodyDiv w:val="1"/>
      <w:marLeft w:val="0"/>
      <w:marRight w:val="0"/>
      <w:marTop w:val="0"/>
      <w:marBottom w:val="0"/>
      <w:divBdr>
        <w:top w:val="none" w:sz="0" w:space="0" w:color="auto"/>
        <w:left w:val="none" w:sz="0" w:space="0" w:color="auto"/>
        <w:bottom w:val="none" w:sz="0" w:space="0" w:color="auto"/>
        <w:right w:val="none" w:sz="0" w:space="0" w:color="auto"/>
      </w:divBdr>
    </w:div>
    <w:div w:id="683168226">
      <w:bodyDiv w:val="1"/>
      <w:marLeft w:val="0"/>
      <w:marRight w:val="0"/>
      <w:marTop w:val="0"/>
      <w:marBottom w:val="0"/>
      <w:divBdr>
        <w:top w:val="none" w:sz="0" w:space="0" w:color="auto"/>
        <w:left w:val="none" w:sz="0" w:space="0" w:color="auto"/>
        <w:bottom w:val="none" w:sz="0" w:space="0" w:color="auto"/>
        <w:right w:val="none" w:sz="0" w:space="0" w:color="auto"/>
      </w:divBdr>
    </w:div>
    <w:div w:id="697320348">
      <w:bodyDiv w:val="1"/>
      <w:marLeft w:val="0"/>
      <w:marRight w:val="0"/>
      <w:marTop w:val="0"/>
      <w:marBottom w:val="0"/>
      <w:divBdr>
        <w:top w:val="none" w:sz="0" w:space="0" w:color="auto"/>
        <w:left w:val="none" w:sz="0" w:space="0" w:color="auto"/>
        <w:bottom w:val="none" w:sz="0" w:space="0" w:color="auto"/>
        <w:right w:val="none" w:sz="0" w:space="0" w:color="auto"/>
      </w:divBdr>
    </w:div>
    <w:div w:id="710226344">
      <w:bodyDiv w:val="1"/>
      <w:marLeft w:val="0"/>
      <w:marRight w:val="0"/>
      <w:marTop w:val="0"/>
      <w:marBottom w:val="0"/>
      <w:divBdr>
        <w:top w:val="none" w:sz="0" w:space="0" w:color="auto"/>
        <w:left w:val="none" w:sz="0" w:space="0" w:color="auto"/>
        <w:bottom w:val="none" w:sz="0" w:space="0" w:color="auto"/>
        <w:right w:val="none" w:sz="0" w:space="0" w:color="auto"/>
      </w:divBdr>
    </w:div>
    <w:div w:id="710812170">
      <w:bodyDiv w:val="1"/>
      <w:marLeft w:val="0"/>
      <w:marRight w:val="0"/>
      <w:marTop w:val="0"/>
      <w:marBottom w:val="0"/>
      <w:divBdr>
        <w:top w:val="none" w:sz="0" w:space="0" w:color="auto"/>
        <w:left w:val="none" w:sz="0" w:space="0" w:color="auto"/>
        <w:bottom w:val="none" w:sz="0" w:space="0" w:color="auto"/>
        <w:right w:val="none" w:sz="0" w:space="0" w:color="auto"/>
      </w:divBdr>
    </w:div>
    <w:div w:id="722020491">
      <w:bodyDiv w:val="1"/>
      <w:marLeft w:val="0"/>
      <w:marRight w:val="0"/>
      <w:marTop w:val="0"/>
      <w:marBottom w:val="0"/>
      <w:divBdr>
        <w:top w:val="none" w:sz="0" w:space="0" w:color="auto"/>
        <w:left w:val="none" w:sz="0" w:space="0" w:color="auto"/>
        <w:bottom w:val="none" w:sz="0" w:space="0" w:color="auto"/>
        <w:right w:val="none" w:sz="0" w:space="0" w:color="auto"/>
      </w:divBdr>
    </w:div>
    <w:div w:id="723525730">
      <w:bodyDiv w:val="1"/>
      <w:marLeft w:val="0"/>
      <w:marRight w:val="0"/>
      <w:marTop w:val="0"/>
      <w:marBottom w:val="0"/>
      <w:divBdr>
        <w:top w:val="none" w:sz="0" w:space="0" w:color="auto"/>
        <w:left w:val="none" w:sz="0" w:space="0" w:color="auto"/>
        <w:bottom w:val="none" w:sz="0" w:space="0" w:color="auto"/>
        <w:right w:val="none" w:sz="0" w:space="0" w:color="auto"/>
      </w:divBdr>
    </w:div>
    <w:div w:id="736705743">
      <w:bodyDiv w:val="1"/>
      <w:marLeft w:val="0"/>
      <w:marRight w:val="0"/>
      <w:marTop w:val="0"/>
      <w:marBottom w:val="0"/>
      <w:divBdr>
        <w:top w:val="none" w:sz="0" w:space="0" w:color="auto"/>
        <w:left w:val="none" w:sz="0" w:space="0" w:color="auto"/>
        <w:bottom w:val="none" w:sz="0" w:space="0" w:color="auto"/>
        <w:right w:val="none" w:sz="0" w:space="0" w:color="auto"/>
      </w:divBdr>
    </w:div>
    <w:div w:id="737947741">
      <w:bodyDiv w:val="1"/>
      <w:marLeft w:val="0"/>
      <w:marRight w:val="0"/>
      <w:marTop w:val="0"/>
      <w:marBottom w:val="0"/>
      <w:divBdr>
        <w:top w:val="none" w:sz="0" w:space="0" w:color="auto"/>
        <w:left w:val="none" w:sz="0" w:space="0" w:color="auto"/>
        <w:bottom w:val="none" w:sz="0" w:space="0" w:color="auto"/>
        <w:right w:val="none" w:sz="0" w:space="0" w:color="auto"/>
      </w:divBdr>
    </w:div>
    <w:div w:id="757024283">
      <w:bodyDiv w:val="1"/>
      <w:marLeft w:val="0"/>
      <w:marRight w:val="0"/>
      <w:marTop w:val="0"/>
      <w:marBottom w:val="0"/>
      <w:divBdr>
        <w:top w:val="none" w:sz="0" w:space="0" w:color="auto"/>
        <w:left w:val="none" w:sz="0" w:space="0" w:color="auto"/>
        <w:bottom w:val="none" w:sz="0" w:space="0" w:color="auto"/>
        <w:right w:val="none" w:sz="0" w:space="0" w:color="auto"/>
      </w:divBdr>
    </w:div>
    <w:div w:id="780032923">
      <w:bodyDiv w:val="1"/>
      <w:marLeft w:val="0"/>
      <w:marRight w:val="0"/>
      <w:marTop w:val="0"/>
      <w:marBottom w:val="0"/>
      <w:divBdr>
        <w:top w:val="none" w:sz="0" w:space="0" w:color="auto"/>
        <w:left w:val="none" w:sz="0" w:space="0" w:color="auto"/>
        <w:bottom w:val="none" w:sz="0" w:space="0" w:color="auto"/>
        <w:right w:val="none" w:sz="0" w:space="0" w:color="auto"/>
      </w:divBdr>
      <w:divsChild>
        <w:div w:id="411702882">
          <w:marLeft w:val="547"/>
          <w:marRight w:val="0"/>
          <w:marTop w:val="0"/>
          <w:marBottom w:val="0"/>
          <w:divBdr>
            <w:top w:val="none" w:sz="0" w:space="0" w:color="auto"/>
            <w:left w:val="none" w:sz="0" w:space="0" w:color="auto"/>
            <w:bottom w:val="none" w:sz="0" w:space="0" w:color="auto"/>
            <w:right w:val="none" w:sz="0" w:space="0" w:color="auto"/>
          </w:divBdr>
        </w:div>
        <w:div w:id="1418208912">
          <w:marLeft w:val="547"/>
          <w:marRight w:val="0"/>
          <w:marTop w:val="0"/>
          <w:marBottom w:val="0"/>
          <w:divBdr>
            <w:top w:val="none" w:sz="0" w:space="0" w:color="auto"/>
            <w:left w:val="none" w:sz="0" w:space="0" w:color="auto"/>
            <w:bottom w:val="none" w:sz="0" w:space="0" w:color="auto"/>
            <w:right w:val="none" w:sz="0" w:space="0" w:color="auto"/>
          </w:divBdr>
        </w:div>
      </w:divsChild>
    </w:div>
    <w:div w:id="805705250">
      <w:bodyDiv w:val="1"/>
      <w:marLeft w:val="0"/>
      <w:marRight w:val="0"/>
      <w:marTop w:val="0"/>
      <w:marBottom w:val="0"/>
      <w:divBdr>
        <w:top w:val="none" w:sz="0" w:space="0" w:color="auto"/>
        <w:left w:val="none" w:sz="0" w:space="0" w:color="auto"/>
        <w:bottom w:val="none" w:sz="0" w:space="0" w:color="auto"/>
        <w:right w:val="none" w:sz="0" w:space="0" w:color="auto"/>
      </w:divBdr>
    </w:div>
    <w:div w:id="812723384">
      <w:bodyDiv w:val="1"/>
      <w:marLeft w:val="0"/>
      <w:marRight w:val="0"/>
      <w:marTop w:val="0"/>
      <w:marBottom w:val="0"/>
      <w:divBdr>
        <w:top w:val="none" w:sz="0" w:space="0" w:color="auto"/>
        <w:left w:val="none" w:sz="0" w:space="0" w:color="auto"/>
        <w:bottom w:val="none" w:sz="0" w:space="0" w:color="auto"/>
        <w:right w:val="none" w:sz="0" w:space="0" w:color="auto"/>
      </w:divBdr>
    </w:div>
    <w:div w:id="837505731">
      <w:bodyDiv w:val="1"/>
      <w:marLeft w:val="0"/>
      <w:marRight w:val="0"/>
      <w:marTop w:val="0"/>
      <w:marBottom w:val="0"/>
      <w:divBdr>
        <w:top w:val="none" w:sz="0" w:space="0" w:color="auto"/>
        <w:left w:val="none" w:sz="0" w:space="0" w:color="auto"/>
        <w:bottom w:val="none" w:sz="0" w:space="0" w:color="auto"/>
        <w:right w:val="none" w:sz="0" w:space="0" w:color="auto"/>
      </w:divBdr>
    </w:div>
    <w:div w:id="839125354">
      <w:bodyDiv w:val="1"/>
      <w:marLeft w:val="0"/>
      <w:marRight w:val="0"/>
      <w:marTop w:val="0"/>
      <w:marBottom w:val="0"/>
      <w:divBdr>
        <w:top w:val="none" w:sz="0" w:space="0" w:color="auto"/>
        <w:left w:val="none" w:sz="0" w:space="0" w:color="auto"/>
        <w:bottom w:val="none" w:sz="0" w:space="0" w:color="auto"/>
        <w:right w:val="none" w:sz="0" w:space="0" w:color="auto"/>
      </w:divBdr>
    </w:div>
    <w:div w:id="839613854">
      <w:bodyDiv w:val="1"/>
      <w:marLeft w:val="0"/>
      <w:marRight w:val="0"/>
      <w:marTop w:val="0"/>
      <w:marBottom w:val="0"/>
      <w:divBdr>
        <w:top w:val="none" w:sz="0" w:space="0" w:color="auto"/>
        <w:left w:val="none" w:sz="0" w:space="0" w:color="auto"/>
        <w:bottom w:val="none" w:sz="0" w:space="0" w:color="auto"/>
        <w:right w:val="none" w:sz="0" w:space="0" w:color="auto"/>
      </w:divBdr>
    </w:div>
    <w:div w:id="887499974">
      <w:bodyDiv w:val="1"/>
      <w:marLeft w:val="0"/>
      <w:marRight w:val="0"/>
      <w:marTop w:val="0"/>
      <w:marBottom w:val="0"/>
      <w:divBdr>
        <w:top w:val="none" w:sz="0" w:space="0" w:color="auto"/>
        <w:left w:val="none" w:sz="0" w:space="0" w:color="auto"/>
        <w:bottom w:val="none" w:sz="0" w:space="0" w:color="auto"/>
        <w:right w:val="none" w:sz="0" w:space="0" w:color="auto"/>
      </w:divBdr>
    </w:div>
    <w:div w:id="921111299">
      <w:bodyDiv w:val="1"/>
      <w:marLeft w:val="0"/>
      <w:marRight w:val="0"/>
      <w:marTop w:val="0"/>
      <w:marBottom w:val="0"/>
      <w:divBdr>
        <w:top w:val="none" w:sz="0" w:space="0" w:color="auto"/>
        <w:left w:val="none" w:sz="0" w:space="0" w:color="auto"/>
        <w:bottom w:val="none" w:sz="0" w:space="0" w:color="auto"/>
        <w:right w:val="none" w:sz="0" w:space="0" w:color="auto"/>
      </w:divBdr>
    </w:div>
    <w:div w:id="937251743">
      <w:bodyDiv w:val="1"/>
      <w:marLeft w:val="0"/>
      <w:marRight w:val="0"/>
      <w:marTop w:val="0"/>
      <w:marBottom w:val="0"/>
      <w:divBdr>
        <w:top w:val="none" w:sz="0" w:space="0" w:color="auto"/>
        <w:left w:val="none" w:sz="0" w:space="0" w:color="auto"/>
        <w:bottom w:val="none" w:sz="0" w:space="0" w:color="auto"/>
        <w:right w:val="none" w:sz="0" w:space="0" w:color="auto"/>
      </w:divBdr>
    </w:div>
    <w:div w:id="938374303">
      <w:bodyDiv w:val="1"/>
      <w:marLeft w:val="0"/>
      <w:marRight w:val="0"/>
      <w:marTop w:val="0"/>
      <w:marBottom w:val="0"/>
      <w:divBdr>
        <w:top w:val="none" w:sz="0" w:space="0" w:color="auto"/>
        <w:left w:val="none" w:sz="0" w:space="0" w:color="auto"/>
        <w:bottom w:val="none" w:sz="0" w:space="0" w:color="auto"/>
        <w:right w:val="none" w:sz="0" w:space="0" w:color="auto"/>
      </w:divBdr>
    </w:div>
    <w:div w:id="959143724">
      <w:bodyDiv w:val="1"/>
      <w:marLeft w:val="0"/>
      <w:marRight w:val="0"/>
      <w:marTop w:val="0"/>
      <w:marBottom w:val="0"/>
      <w:divBdr>
        <w:top w:val="none" w:sz="0" w:space="0" w:color="auto"/>
        <w:left w:val="none" w:sz="0" w:space="0" w:color="auto"/>
        <w:bottom w:val="none" w:sz="0" w:space="0" w:color="auto"/>
        <w:right w:val="none" w:sz="0" w:space="0" w:color="auto"/>
      </w:divBdr>
      <w:divsChild>
        <w:div w:id="577061154">
          <w:marLeft w:val="1022"/>
          <w:marRight w:val="0"/>
          <w:marTop w:val="0"/>
          <w:marBottom w:val="240"/>
          <w:divBdr>
            <w:top w:val="none" w:sz="0" w:space="0" w:color="auto"/>
            <w:left w:val="none" w:sz="0" w:space="0" w:color="auto"/>
            <w:bottom w:val="none" w:sz="0" w:space="0" w:color="auto"/>
            <w:right w:val="none" w:sz="0" w:space="0" w:color="auto"/>
          </w:divBdr>
        </w:div>
        <w:div w:id="609166780">
          <w:marLeft w:val="1022"/>
          <w:marRight w:val="0"/>
          <w:marTop w:val="0"/>
          <w:marBottom w:val="240"/>
          <w:divBdr>
            <w:top w:val="none" w:sz="0" w:space="0" w:color="auto"/>
            <w:left w:val="none" w:sz="0" w:space="0" w:color="auto"/>
            <w:bottom w:val="none" w:sz="0" w:space="0" w:color="auto"/>
            <w:right w:val="none" w:sz="0" w:space="0" w:color="auto"/>
          </w:divBdr>
        </w:div>
        <w:div w:id="707803672">
          <w:marLeft w:val="1022"/>
          <w:marRight w:val="0"/>
          <w:marTop w:val="0"/>
          <w:marBottom w:val="240"/>
          <w:divBdr>
            <w:top w:val="none" w:sz="0" w:space="0" w:color="auto"/>
            <w:left w:val="none" w:sz="0" w:space="0" w:color="auto"/>
            <w:bottom w:val="none" w:sz="0" w:space="0" w:color="auto"/>
            <w:right w:val="none" w:sz="0" w:space="0" w:color="auto"/>
          </w:divBdr>
        </w:div>
        <w:div w:id="1057751339">
          <w:marLeft w:val="1022"/>
          <w:marRight w:val="0"/>
          <w:marTop w:val="0"/>
          <w:marBottom w:val="240"/>
          <w:divBdr>
            <w:top w:val="none" w:sz="0" w:space="0" w:color="auto"/>
            <w:left w:val="none" w:sz="0" w:space="0" w:color="auto"/>
            <w:bottom w:val="none" w:sz="0" w:space="0" w:color="auto"/>
            <w:right w:val="none" w:sz="0" w:space="0" w:color="auto"/>
          </w:divBdr>
        </w:div>
        <w:div w:id="1150289323">
          <w:marLeft w:val="1022"/>
          <w:marRight w:val="0"/>
          <w:marTop w:val="0"/>
          <w:marBottom w:val="240"/>
          <w:divBdr>
            <w:top w:val="none" w:sz="0" w:space="0" w:color="auto"/>
            <w:left w:val="none" w:sz="0" w:space="0" w:color="auto"/>
            <w:bottom w:val="none" w:sz="0" w:space="0" w:color="auto"/>
            <w:right w:val="none" w:sz="0" w:space="0" w:color="auto"/>
          </w:divBdr>
        </w:div>
        <w:div w:id="1208034057">
          <w:marLeft w:val="1022"/>
          <w:marRight w:val="0"/>
          <w:marTop w:val="0"/>
          <w:marBottom w:val="240"/>
          <w:divBdr>
            <w:top w:val="none" w:sz="0" w:space="0" w:color="auto"/>
            <w:left w:val="none" w:sz="0" w:space="0" w:color="auto"/>
            <w:bottom w:val="none" w:sz="0" w:space="0" w:color="auto"/>
            <w:right w:val="none" w:sz="0" w:space="0" w:color="auto"/>
          </w:divBdr>
        </w:div>
        <w:div w:id="1630740333">
          <w:marLeft w:val="446"/>
          <w:marRight w:val="0"/>
          <w:marTop w:val="0"/>
          <w:marBottom w:val="240"/>
          <w:divBdr>
            <w:top w:val="none" w:sz="0" w:space="0" w:color="auto"/>
            <w:left w:val="none" w:sz="0" w:space="0" w:color="auto"/>
            <w:bottom w:val="none" w:sz="0" w:space="0" w:color="auto"/>
            <w:right w:val="none" w:sz="0" w:space="0" w:color="auto"/>
          </w:divBdr>
        </w:div>
        <w:div w:id="1720011763">
          <w:marLeft w:val="1022"/>
          <w:marRight w:val="0"/>
          <w:marTop w:val="0"/>
          <w:marBottom w:val="240"/>
          <w:divBdr>
            <w:top w:val="none" w:sz="0" w:space="0" w:color="auto"/>
            <w:left w:val="none" w:sz="0" w:space="0" w:color="auto"/>
            <w:bottom w:val="none" w:sz="0" w:space="0" w:color="auto"/>
            <w:right w:val="none" w:sz="0" w:space="0" w:color="auto"/>
          </w:divBdr>
        </w:div>
        <w:div w:id="1799030320">
          <w:marLeft w:val="1022"/>
          <w:marRight w:val="0"/>
          <w:marTop w:val="0"/>
          <w:marBottom w:val="240"/>
          <w:divBdr>
            <w:top w:val="none" w:sz="0" w:space="0" w:color="auto"/>
            <w:left w:val="none" w:sz="0" w:space="0" w:color="auto"/>
            <w:bottom w:val="none" w:sz="0" w:space="0" w:color="auto"/>
            <w:right w:val="none" w:sz="0" w:space="0" w:color="auto"/>
          </w:divBdr>
        </w:div>
      </w:divsChild>
    </w:div>
    <w:div w:id="992831241">
      <w:bodyDiv w:val="1"/>
      <w:marLeft w:val="0"/>
      <w:marRight w:val="0"/>
      <w:marTop w:val="0"/>
      <w:marBottom w:val="0"/>
      <w:divBdr>
        <w:top w:val="none" w:sz="0" w:space="0" w:color="auto"/>
        <w:left w:val="none" w:sz="0" w:space="0" w:color="auto"/>
        <w:bottom w:val="none" w:sz="0" w:space="0" w:color="auto"/>
        <w:right w:val="none" w:sz="0" w:space="0" w:color="auto"/>
      </w:divBdr>
    </w:div>
    <w:div w:id="1007051489">
      <w:bodyDiv w:val="1"/>
      <w:marLeft w:val="0"/>
      <w:marRight w:val="0"/>
      <w:marTop w:val="0"/>
      <w:marBottom w:val="0"/>
      <w:divBdr>
        <w:top w:val="none" w:sz="0" w:space="0" w:color="auto"/>
        <w:left w:val="none" w:sz="0" w:space="0" w:color="auto"/>
        <w:bottom w:val="none" w:sz="0" w:space="0" w:color="auto"/>
        <w:right w:val="none" w:sz="0" w:space="0" w:color="auto"/>
      </w:divBdr>
    </w:div>
    <w:div w:id="1011832372">
      <w:bodyDiv w:val="1"/>
      <w:marLeft w:val="0"/>
      <w:marRight w:val="0"/>
      <w:marTop w:val="0"/>
      <w:marBottom w:val="0"/>
      <w:divBdr>
        <w:top w:val="none" w:sz="0" w:space="0" w:color="auto"/>
        <w:left w:val="none" w:sz="0" w:space="0" w:color="auto"/>
        <w:bottom w:val="none" w:sz="0" w:space="0" w:color="auto"/>
        <w:right w:val="none" w:sz="0" w:space="0" w:color="auto"/>
      </w:divBdr>
      <w:divsChild>
        <w:div w:id="414936491">
          <w:marLeft w:val="0"/>
          <w:marRight w:val="0"/>
          <w:marTop w:val="0"/>
          <w:marBottom w:val="0"/>
          <w:divBdr>
            <w:top w:val="none" w:sz="0" w:space="0" w:color="auto"/>
            <w:left w:val="none" w:sz="0" w:space="0" w:color="auto"/>
            <w:bottom w:val="none" w:sz="0" w:space="0" w:color="auto"/>
            <w:right w:val="none" w:sz="0" w:space="0" w:color="auto"/>
          </w:divBdr>
        </w:div>
        <w:div w:id="1683704639">
          <w:marLeft w:val="0"/>
          <w:marRight w:val="0"/>
          <w:marTop w:val="0"/>
          <w:marBottom w:val="0"/>
          <w:divBdr>
            <w:top w:val="none" w:sz="0" w:space="0" w:color="auto"/>
            <w:left w:val="none" w:sz="0" w:space="0" w:color="auto"/>
            <w:bottom w:val="none" w:sz="0" w:space="0" w:color="auto"/>
            <w:right w:val="none" w:sz="0" w:space="0" w:color="auto"/>
          </w:divBdr>
        </w:div>
      </w:divsChild>
    </w:div>
    <w:div w:id="1015502512">
      <w:bodyDiv w:val="1"/>
      <w:marLeft w:val="0"/>
      <w:marRight w:val="0"/>
      <w:marTop w:val="0"/>
      <w:marBottom w:val="0"/>
      <w:divBdr>
        <w:top w:val="none" w:sz="0" w:space="0" w:color="auto"/>
        <w:left w:val="none" w:sz="0" w:space="0" w:color="auto"/>
        <w:bottom w:val="none" w:sz="0" w:space="0" w:color="auto"/>
        <w:right w:val="none" w:sz="0" w:space="0" w:color="auto"/>
      </w:divBdr>
    </w:div>
    <w:div w:id="1016267745">
      <w:bodyDiv w:val="1"/>
      <w:marLeft w:val="0"/>
      <w:marRight w:val="0"/>
      <w:marTop w:val="0"/>
      <w:marBottom w:val="0"/>
      <w:divBdr>
        <w:top w:val="none" w:sz="0" w:space="0" w:color="auto"/>
        <w:left w:val="none" w:sz="0" w:space="0" w:color="auto"/>
        <w:bottom w:val="none" w:sz="0" w:space="0" w:color="auto"/>
        <w:right w:val="none" w:sz="0" w:space="0" w:color="auto"/>
      </w:divBdr>
    </w:div>
    <w:div w:id="1026443724">
      <w:bodyDiv w:val="1"/>
      <w:marLeft w:val="0"/>
      <w:marRight w:val="0"/>
      <w:marTop w:val="0"/>
      <w:marBottom w:val="0"/>
      <w:divBdr>
        <w:top w:val="none" w:sz="0" w:space="0" w:color="auto"/>
        <w:left w:val="none" w:sz="0" w:space="0" w:color="auto"/>
        <w:bottom w:val="none" w:sz="0" w:space="0" w:color="auto"/>
        <w:right w:val="none" w:sz="0" w:space="0" w:color="auto"/>
      </w:divBdr>
    </w:div>
    <w:div w:id="1054743301">
      <w:bodyDiv w:val="1"/>
      <w:marLeft w:val="0"/>
      <w:marRight w:val="0"/>
      <w:marTop w:val="0"/>
      <w:marBottom w:val="0"/>
      <w:divBdr>
        <w:top w:val="none" w:sz="0" w:space="0" w:color="auto"/>
        <w:left w:val="none" w:sz="0" w:space="0" w:color="auto"/>
        <w:bottom w:val="none" w:sz="0" w:space="0" w:color="auto"/>
        <w:right w:val="none" w:sz="0" w:space="0" w:color="auto"/>
      </w:divBdr>
    </w:div>
    <w:div w:id="1067923141">
      <w:bodyDiv w:val="1"/>
      <w:marLeft w:val="0"/>
      <w:marRight w:val="0"/>
      <w:marTop w:val="0"/>
      <w:marBottom w:val="0"/>
      <w:divBdr>
        <w:top w:val="none" w:sz="0" w:space="0" w:color="auto"/>
        <w:left w:val="none" w:sz="0" w:space="0" w:color="auto"/>
        <w:bottom w:val="none" w:sz="0" w:space="0" w:color="auto"/>
        <w:right w:val="none" w:sz="0" w:space="0" w:color="auto"/>
      </w:divBdr>
    </w:div>
    <w:div w:id="1068959869">
      <w:bodyDiv w:val="1"/>
      <w:marLeft w:val="0"/>
      <w:marRight w:val="0"/>
      <w:marTop w:val="0"/>
      <w:marBottom w:val="0"/>
      <w:divBdr>
        <w:top w:val="none" w:sz="0" w:space="0" w:color="auto"/>
        <w:left w:val="none" w:sz="0" w:space="0" w:color="auto"/>
        <w:bottom w:val="none" w:sz="0" w:space="0" w:color="auto"/>
        <w:right w:val="none" w:sz="0" w:space="0" w:color="auto"/>
      </w:divBdr>
    </w:div>
    <w:div w:id="1086993529">
      <w:bodyDiv w:val="1"/>
      <w:marLeft w:val="0"/>
      <w:marRight w:val="0"/>
      <w:marTop w:val="0"/>
      <w:marBottom w:val="0"/>
      <w:divBdr>
        <w:top w:val="none" w:sz="0" w:space="0" w:color="auto"/>
        <w:left w:val="none" w:sz="0" w:space="0" w:color="auto"/>
        <w:bottom w:val="none" w:sz="0" w:space="0" w:color="auto"/>
        <w:right w:val="none" w:sz="0" w:space="0" w:color="auto"/>
      </w:divBdr>
    </w:div>
    <w:div w:id="1099983534">
      <w:bodyDiv w:val="1"/>
      <w:marLeft w:val="0"/>
      <w:marRight w:val="0"/>
      <w:marTop w:val="0"/>
      <w:marBottom w:val="0"/>
      <w:divBdr>
        <w:top w:val="none" w:sz="0" w:space="0" w:color="auto"/>
        <w:left w:val="none" w:sz="0" w:space="0" w:color="auto"/>
        <w:bottom w:val="none" w:sz="0" w:space="0" w:color="auto"/>
        <w:right w:val="none" w:sz="0" w:space="0" w:color="auto"/>
      </w:divBdr>
    </w:div>
    <w:div w:id="1114061618">
      <w:bodyDiv w:val="1"/>
      <w:marLeft w:val="0"/>
      <w:marRight w:val="0"/>
      <w:marTop w:val="0"/>
      <w:marBottom w:val="0"/>
      <w:divBdr>
        <w:top w:val="none" w:sz="0" w:space="0" w:color="auto"/>
        <w:left w:val="none" w:sz="0" w:space="0" w:color="auto"/>
        <w:bottom w:val="none" w:sz="0" w:space="0" w:color="auto"/>
        <w:right w:val="none" w:sz="0" w:space="0" w:color="auto"/>
      </w:divBdr>
    </w:div>
    <w:div w:id="1115178096">
      <w:bodyDiv w:val="1"/>
      <w:marLeft w:val="0"/>
      <w:marRight w:val="0"/>
      <w:marTop w:val="0"/>
      <w:marBottom w:val="0"/>
      <w:divBdr>
        <w:top w:val="none" w:sz="0" w:space="0" w:color="auto"/>
        <w:left w:val="none" w:sz="0" w:space="0" w:color="auto"/>
        <w:bottom w:val="none" w:sz="0" w:space="0" w:color="auto"/>
        <w:right w:val="none" w:sz="0" w:space="0" w:color="auto"/>
      </w:divBdr>
    </w:div>
    <w:div w:id="1133207765">
      <w:bodyDiv w:val="1"/>
      <w:marLeft w:val="0"/>
      <w:marRight w:val="0"/>
      <w:marTop w:val="0"/>
      <w:marBottom w:val="0"/>
      <w:divBdr>
        <w:top w:val="none" w:sz="0" w:space="0" w:color="auto"/>
        <w:left w:val="none" w:sz="0" w:space="0" w:color="auto"/>
        <w:bottom w:val="none" w:sz="0" w:space="0" w:color="auto"/>
        <w:right w:val="none" w:sz="0" w:space="0" w:color="auto"/>
      </w:divBdr>
    </w:div>
    <w:div w:id="1141119244">
      <w:bodyDiv w:val="1"/>
      <w:marLeft w:val="0"/>
      <w:marRight w:val="0"/>
      <w:marTop w:val="0"/>
      <w:marBottom w:val="0"/>
      <w:divBdr>
        <w:top w:val="none" w:sz="0" w:space="0" w:color="auto"/>
        <w:left w:val="none" w:sz="0" w:space="0" w:color="auto"/>
        <w:bottom w:val="none" w:sz="0" w:space="0" w:color="auto"/>
        <w:right w:val="none" w:sz="0" w:space="0" w:color="auto"/>
      </w:divBdr>
      <w:divsChild>
        <w:div w:id="428429006">
          <w:marLeft w:val="446"/>
          <w:marRight w:val="0"/>
          <w:marTop w:val="0"/>
          <w:marBottom w:val="240"/>
          <w:divBdr>
            <w:top w:val="none" w:sz="0" w:space="0" w:color="auto"/>
            <w:left w:val="none" w:sz="0" w:space="0" w:color="auto"/>
            <w:bottom w:val="none" w:sz="0" w:space="0" w:color="auto"/>
            <w:right w:val="none" w:sz="0" w:space="0" w:color="auto"/>
          </w:divBdr>
        </w:div>
      </w:divsChild>
    </w:div>
    <w:div w:id="1167788583">
      <w:bodyDiv w:val="1"/>
      <w:marLeft w:val="0"/>
      <w:marRight w:val="0"/>
      <w:marTop w:val="0"/>
      <w:marBottom w:val="0"/>
      <w:divBdr>
        <w:top w:val="none" w:sz="0" w:space="0" w:color="auto"/>
        <w:left w:val="none" w:sz="0" w:space="0" w:color="auto"/>
        <w:bottom w:val="none" w:sz="0" w:space="0" w:color="auto"/>
        <w:right w:val="none" w:sz="0" w:space="0" w:color="auto"/>
      </w:divBdr>
      <w:divsChild>
        <w:div w:id="602498644">
          <w:marLeft w:val="0"/>
          <w:marRight w:val="0"/>
          <w:marTop w:val="0"/>
          <w:marBottom w:val="0"/>
          <w:divBdr>
            <w:top w:val="none" w:sz="0" w:space="0" w:color="auto"/>
            <w:left w:val="none" w:sz="0" w:space="0" w:color="auto"/>
            <w:bottom w:val="none" w:sz="0" w:space="0" w:color="auto"/>
            <w:right w:val="none" w:sz="0" w:space="0" w:color="auto"/>
          </w:divBdr>
          <w:divsChild>
            <w:div w:id="828444747">
              <w:marLeft w:val="0"/>
              <w:marRight w:val="0"/>
              <w:marTop w:val="0"/>
              <w:marBottom w:val="0"/>
              <w:divBdr>
                <w:top w:val="none" w:sz="0" w:space="0" w:color="auto"/>
                <w:left w:val="none" w:sz="0" w:space="0" w:color="auto"/>
                <w:bottom w:val="none" w:sz="0" w:space="0" w:color="auto"/>
                <w:right w:val="none" w:sz="0" w:space="0" w:color="auto"/>
              </w:divBdr>
              <w:divsChild>
                <w:div w:id="27878843">
                  <w:marLeft w:val="0"/>
                  <w:marRight w:val="0"/>
                  <w:marTop w:val="0"/>
                  <w:marBottom w:val="0"/>
                  <w:divBdr>
                    <w:top w:val="none" w:sz="0" w:space="0" w:color="auto"/>
                    <w:left w:val="none" w:sz="0" w:space="0" w:color="auto"/>
                    <w:bottom w:val="none" w:sz="0" w:space="0" w:color="auto"/>
                    <w:right w:val="none" w:sz="0" w:space="0" w:color="auto"/>
                  </w:divBdr>
                </w:div>
                <w:div w:id="15653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16015">
      <w:bodyDiv w:val="1"/>
      <w:marLeft w:val="0"/>
      <w:marRight w:val="0"/>
      <w:marTop w:val="0"/>
      <w:marBottom w:val="0"/>
      <w:divBdr>
        <w:top w:val="none" w:sz="0" w:space="0" w:color="auto"/>
        <w:left w:val="none" w:sz="0" w:space="0" w:color="auto"/>
        <w:bottom w:val="none" w:sz="0" w:space="0" w:color="auto"/>
        <w:right w:val="none" w:sz="0" w:space="0" w:color="auto"/>
      </w:divBdr>
    </w:div>
    <w:div w:id="1184054181">
      <w:bodyDiv w:val="1"/>
      <w:marLeft w:val="0"/>
      <w:marRight w:val="0"/>
      <w:marTop w:val="0"/>
      <w:marBottom w:val="0"/>
      <w:divBdr>
        <w:top w:val="none" w:sz="0" w:space="0" w:color="auto"/>
        <w:left w:val="none" w:sz="0" w:space="0" w:color="auto"/>
        <w:bottom w:val="none" w:sz="0" w:space="0" w:color="auto"/>
        <w:right w:val="none" w:sz="0" w:space="0" w:color="auto"/>
      </w:divBdr>
    </w:div>
    <w:div w:id="1201895635">
      <w:bodyDiv w:val="1"/>
      <w:marLeft w:val="0"/>
      <w:marRight w:val="0"/>
      <w:marTop w:val="0"/>
      <w:marBottom w:val="0"/>
      <w:divBdr>
        <w:top w:val="none" w:sz="0" w:space="0" w:color="auto"/>
        <w:left w:val="none" w:sz="0" w:space="0" w:color="auto"/>
        <w:bottom w:val="none" w:sz="0" w:space="0" w:color="auto"/>
        <w:right w:val="none" w:sz="0" w:space="0" w:color="auto"/>
      </w:divBdr>
    </w:div>
    <w:div w:id="1251965687">
      <w:bodyDiv w:val="1"/>
      <w:marLeft w:val="0"/>
      <w:marRight w:val="0"/>
      <w:marTop w:val="0"/>
      <w:marBottom w:val="0"/>
      <w:divBdr>
        <w:top w:val="none" w:sz="0" w:space="0" w:color="auto"/>
        <w:left w:val="none" w:sz="0" w:space="0" w:color="auto"/>
        <w:bottom w:val="none" w:sz="0" w:space="0" w:color="auto"/>
        <w:right w:val="none" w:sz="0" w:space="0" w:color="auto"/>
      </w:divBdr>
      <w:divsChild>
        <w:div w:id="5593661">
          <w:marLeft w:val="0"/>
          <w:marRight w:val="0"/>
          <w:marTop w:val="0"/>
          <w:marBottom w:val="0"/>
          <w:divBdr>
            <w:top w:val="none" w:sz="0" w:space="0" w:color="auto"/>
            <w:left w:val="none" w:sz="0" w:space="0" w:color="auto"/>
            <w:bottom w:val="none" w:sz="0" w:space="0" w:color="auto"/>
            <w:right w:val="none" w:sz="0" w:space="0" w:color="auto"/>
          </w:divBdr>
          <w:divsChild>
            <w:div w:id="1445923387">
              <w:marLeft w:val="0"/>
              <w:marRight w:val="0"/>
              <w:marTop w:val="0"/>
              <w:marBottom w:val="0"/>
              <w:divBdr>
                <w:top w:val="none" w:sz="0" w:space="0" w:color="auto"/>
                <w:left w:val="none" w:sz="0" w:space="0" w:color="auto"/>
                <w:bottom w:val="none" w:sz="0" w:space="0" w:color="auto"/>
                <w:right w:val="none" w:sz="0" w:space="0" w:color="auto"/>
              </w:divBdr>
            </w:div>
          </w:divsChild>
        </w:div>
        <w:div w:id="89475347">
          <w:marLeft w:val="0"/>
          <w:marRight w:val="0"/>
          <w:marTop w:val="0"/>
          <w:marBottom w:val="0"/>
          <w:divBdr>
            <w:top w:val="none" w:sz="0" w:space="0" w:color="auto"/>
            <w:left w:val="none" w:sz="0" w:space="0" w:color="auto"/>
            <w:bottom w:val="none" w:sz="0" w:space="0" w:color="auto"/>
            <w:right w:val="none" w:sz="0" w:space="0" w:color="auto"/>
          </w:divBdr>
          <w:divsChild>
            <w:div w:id="853957311">
              <w:marLeft w:val="0"/>
              <w:marRight w:val="0"/>
              <w:marTop w:val="0"/>
              <w:marBottom w:val="0"/>
              <w:divBdr>
                <w:top w:val="none" w:sz="0" w:space="0" w:color="auto"/>
                <w:left w:val="none" w:sz="0" w:space="0" w:color="auto"/>
                <w:bottom w:val="none" w:sz="0" w:space="0" w:color="auto"/>
                <w:right w:val="none" w:sz="0" w:space="0" w:color="auto"/>
              </w:divBdr>
            </w:div>
          </w:divsChild>
        </w:div>
        <w:div w:id="93592742">
          <w:marLeft w:val="0"/>
          <w:marRight w:val="0"/>
          <w:marTop w:val="0"/>
          <w:marBottom w:val="0"/>
          <w:divBdr>
            <w:top w:val="none" w:sz="0" w:space="0" w:color="auto"/>
            <w:left w:val="none" w:sz="0" w:space="0" w:color="auto"/>
            <w:bottom w:val="none" w:sz="0" w:space="0" w:color="auto"/>
            <w:right w:val="none" w:sz="0" w:space="0" w:color="auto"/>
          </w:divBdr>
          <w:divsChild>
            <w:div w:id="719742142">
              <w:marLeft w:val="0"/>
              <w:marRight w:val="0"/>
              <w:marTop w:val="0"/>
              <w:marBottom w:val="0"/>
              <w:divBdr>
                <w:top w:val="none" w:sz="0" w:space="0" w:color="auto"/>
                <w:left w:val="none" w:sz="0" w:space="0" w:color="auto"/>
                <w:bottom w:val="none" w:sz="0" w:space="0" w:color="auto"/>
                <w:right w:val="none" w:sz="0" w:space="0" w:color="auto"/>
              </w:divBdr>
            </w:div>
          </w:divsChild>
        </w:div>
        <w:div w:id="205992307">
          <w:marLeft w:val="0"/>
          <w:marRight w:val="0"/>
          <w:marTop w:val="0"/>
          <w:marBottom w:val="0"/>
          <w:divBdr>
            <w:top w:val="none" w:sz="0" w:space="0" w:color="auto"/>
            <w:left w:val="none" w:sz="0" w:space="0" w:color="auto"/>
            <w:bottom w:val="none" w:sz="0" w:space="0" w:color="auto"/>
            <w:right w:val="none" w:sz="0" w:space="0" w:color="auto"/>
          </w:divBdr>
          <w:divsChild>
            <w:div w:id="332487526">
              <w:marLeft w:val="0"/>
              <w:marRight w:val="0"/>
              <w:marTop w:val="0"/>
              <w:marBottom w:val="0"/>
              <w:divBdr>
                <w:top w:val="none" w:sz="0" w:space="0" w:color="auto"/>
                <w:left w:val="none" w:sz="0" w:space="0" w:color="auto"/>
                <w:bottom w:val="none" w:sz="0" w:space="0" w:color="auto"/>
                <w:right w:val="none" w:sz="0" w:space="0" w:color="auto"/>
              </w:divBdr>
            </w:div>
          </w:divsChild>
        </w:div>
        <w:div w:id="440490434">
          <w:marLeft w:val="0"/>
          <w:marRight w:val="0"/>
          <w:marTop w:val="0"/>
          <w:marBottom w:val="0"/>
          <w:divBdr>
            <w:top w:val="none" w:sz="0" w:space="0" w:color="auto"/>
            <w:left w:val="none" w:sz="0" w:space="0" w:color="auto"/>
            <w:bottom w:val="none" w:sz="0" w:space="0" w:color="auto"/>
            <w:right w:val="none" w:sz="0" w:space="0" w:color="auto"/>
          </w:divBdr>
          <w:divsChild>
            <w:div w:id="1602641734">
              <w:marLeft w:val="0"/>
              <w:marRight w:val="0"/>
              <w:marTop w:val="0"/>
              <w:marBottom w:val="0"/>
              <w:divBdr>
                <w:top w:val="none" w:sz="0" w:space="0" w:color="auto"/>
                <w:left w:val="none" w:sz="0" w:space="0" w:color="auto"/>
                <w:bottom w:val="none" w:sz="0" w:space="0" w:color="auto"/>
                <w:right w:val="none" w:sz="0" w:space="0" w:color="auto"/>
              </w:divBdr>
            </w:div>
          </w:divsChild>
        </w:div>
        <w:div w:id="492069364">
          <w:marLeft w:val="0"/>
          <w:marRight w:val="0"/>
          <w:marTop w:val="0"/>
          <w:marBottom w:val="0"/>
          <w:divBdr>
            <w:top w:val="none" w:sz="0" w:space="0" w:color="auto"/>
            <w:left w:val="none" w:sz="0" w:space="0" w:color="auto"/>
            <w:bottom w:val="none" w:sz="0" w:space="0" w:color="auto"/>
            <w:right w:val="none" w:sz="0" w:space="0" w:color="auto"/>
          </w:divBdr>
          <w:divsChild>
            <w:div w:id="1816677929">
              <w:marLeft w:val="0"/>
              <w:marRight w:val="0"/>
              <w:marTop w:val="0"/>
              <w:marBottom w:val="0"/>
              <w:divBdr>
                <w:top w:val="none" w:sz="0" w:space="0" w:color="auto"/>
                <w:left w:val="none" w:sz="0" w:space="0" w:color="auto"/>
                <w:bottom w:val="none" w:sz="0" w:space="0" w:color="auto"/>
                <w:right w:val="none" w:sz="0" w:space="0" w:color="auto"/>
              </w:divBdr>
            </w:div>
          </w:divsChild>
        </w:div>
        <w:div w:id="518466004">
          <w:marLeft w:val="0"/>
          <w:marRight w:val="0"/>
          <w:marTop w:val="0"/>
          <w:marBottom w:val="0"/>
          <w:divBdr>
            <w:top w:val="none" w:sz="0" w:space="0" w:color="auto"/>
            <w:left w:val="none" w:sz="0" w:space="0" w:color="auto"/>
            <w:bottom w:val="none" w:sz="0" w:space="0" w:color="auto"/>
            <w:right w:val="none" w:sz="0" w:space="0" w:color="auto"/>
          </w:divBdr>
          <w:divsChild>
            <w:div w:id="528028083">
              <w:marLeft w:val="0"/>
              <w:marRight w:val="0"/>
              <w:marTop w:val="0"/>
              <w:marBottom w:val="0"/>
              <w:divBdr>
                <w:top w:val="none" w:sz="0" w:space="0" w:color="auto"/>
                <w:left w:val="none" w:sz="0" w:space="0" w:color="auto"/>
                <w:bottom w:val="none" w:sz="0" w:space="0" w:color="auto"/>
                <w:right w:val="none" w:sz="0" w:space="0" w:color="auto"/>
              </w:divBdr>
            </w:div>
          </w:divsChild>
        </w:div>
        <w:div w:id="573703405">
          <w:marLeft w:val="0"/>
          <w:marRight w:val="0"/>
          <w:marTop w:val="0"/>
          <w:marBottom w:val="0"/>
          <w:divBdr>
            <w:top w:val="none" w:sz="0" w:space="0" w:color="auto"/>
            <w:left w:val="none" w:sz="0" w:space="0" w:color="auto"/>
            <w:bottom w:val="none" w:sz="0" w:space="0" w:color="auto"/>
            <w:right w:val="none" w:sz="0" w:space="0" w:color="auto"/>
          </w:divBdr>
          <w:divsChild>
            <w:div w:id="495532837">
              <w:marLeft w:val="0"/>
              <w:marRight w:val="0"/>
              <w:marTop w:val="0"/>
              <w:marBottom w:val="0"/>
              <w:divBdr>
                <w:top w:val="none" w:sz="0" w:space="0" w:color="auto"/>
                <w:left w:val="none" w:sz="0" w:space="0" w:color="auto"/>
                <w:bottom w:val="none" w:sz="0" w:space="0" w:color="auto"/>
                <w:right w:val="none" w:sz="0" w:space="0" w:color="auto"/>
              </w:divBdr>
            </w:div>
          </w:divsChild>
        </w:div>
        <w:div w:id="668799119">
          <w:marLeft w:val="0"/>
          <w:marRight w:val="0"/>
          <w:marTop w:val="0"/>
          <w:marBottom w:val="0"/>
          <w:divBdr>
            <w:top w:val="none" w:sz="0" w:space="0" w:color="auto"/>
            <w:left w:val="none" w:sz="0" w:space="0" w:color="auto"/>
            <w:bottom w:val="none" w:sz="0" w:space="0" w:color="auto"/>
            <w:right w:val="none" w:sz="0" w:space="0" w:color="auto"/>
          </w:divBdr>
          <w:divsChild>
            <w:div w:id="1281835964">
              <w:marLeft w:val="0"/>
              <w:marRight w:val="0"/>
              <w:marTop w:val="0"/>
              <w:marBottom w:val="0"/>
              <w:divBdr>
                <w:top w:val="none" w:sz="0" w:space="0" w:color="auto"/>
                <w:left w:val="none" w:sz="0" w:space="0" w:color="auto"/>
                <w:bottom w:val="none" w:sz="0" w:space="0" w:color="auto"/>
                <w:right w:val="none" w:sz="0" w:space="0" w:color="auto"/>
              </w:divBdr>
            </w:div>
          </w:divsChild>
        </w:div>
        <w:div w:id="711271078">
          <w:marLeft w:val="0"/>
          <w:marRight w:val="0"/>
          <w:marTop w:val="0"/>
          <w:marBottom w:val="0"/>
          <w:divBdr>
            <w:top w:val="none" w:sz="0" w:space="0" w:color="auto"/>
            <w:left w:val="none" w:sz="0" w:space="0" w:color="auto"/>
            <w:bottom w:val="none" w:sz="0" w:space="0" w:color="auto"/>
            <w:right w:val="none" w:sz="0" w:space="0" w:color="auto"/>
          </w:divBdr>
          <w:divsChild>
            <w:div w:id="99187918">
              <w:marLeft w:val="0"/>
              <w:marRight w:val="0"/>
              <w:marTop w:val="0"/>
              <w:marBottom w:val="0"/>
              <w:divBdr>
                <w:top w:val="none" w:sz="0" w:space="0" w:color="auto"/>
                <w:left w:val="none" w:sz="0" w:space="0" w:color="auto"/>
                <w:bottom w:val="none" w:sz="0" w:space="0" w:color="auto"/>
                <w:right w:val="none" w:sz="0" w:space="0" w:color="auto"/>
              </w:divBdr>
            </w:div>
          </w:divsChild>
        </w:div>
        <w:div w:id="928663320">
          <w:marLeft w:val="0"/>
          <w:marRight w:val="0"/>
          <w:marTop w:val="0"/>
          <w:marBottom w:val="0"/>
          <w:divBdr>
            <w:top w:val="none" w:sz="0" w:space="0" w:color="auto"/>
            <w:left w:val="none" w:sz="0" w:space="0" w:color="auto"/>
            <w:bottom w:val="none" w:sz="0" w:space="0" w:color="auto"/>
            <w:right w:val="none" w:sz="0" w:space="0" w:color="auto"/>
          </w:divBdr>
          <w:divsChild>
            <w:div w:id="687831307">
              <w:marLeft w:val="0"/>
              <w:marRight w:val="0"/>
              <w:marTop w:val="0"/>
              <w:marBottom w:val="0"/>
              <w:divBdr>
                <w:top w:val="none" w:sz="0" w:space="0" w:color="auto"/>
                <w:left w:val="none" w:sz="0" w:space="0" w:color="auto"/>
                <w:bottom w:val="none" w:sz="0" w:space="0" w:color="auto"/>
                <w:right w:val="none" w:sz="0" w:space="0" w:color="auto"/>
              </w:divBdr>
            </w:div>
          </w:divsChild>
        </w:div>
        <w:div w:id="928851910">
          <w:marLeft w:val="0"/>
          <w:marRight w:val="0"/>
          <w:marTop w:val="0"/>
          <w:marBottom w:val="0"/>
          <w:divBdr>
            <w:top w:val="none" w:sz="0" w:space="0" w:color="auto"/>
            <w:left w:val="none" w:sz="0" w:space="0" w:color="auto"/>
            <w:bottom w:val="none" w:sz="0" w:space="0" w:color="auto"/>
            <w:right w:val="none" w:sz="0" w:space="0" w:color="auto"/>
          </w:divBdr>
          <w:divsChild>
            <w:div w:id="324011650">
              <w:marLeft w:val="0"/>
              <w:marRight w:val="0"/>
              <w:marTop w:val="0"/>
              <w:marBottom w:val="0"/>
              <w:divBdr>
                <w:top w:val="none" w:sz="0" w:space="0" w:color="auto"/>
                <w:left w:val="none" w:sz="0" w:space="0" w:color="auto"/>
                <w:bottom w:val="none" w:sz="0" w:space="0" w:color="auto"/>
                <w:right w:val="none" w:sz="0" w:space="0" w:color="auto"/>
              </w:divBdr>
            </w:div>
          </w:divsChild>
        </w:div>
        <w:div w:id="1218005616">
          <w:marLeft w:val="0"/>
          <w:marRight w:val="0"/>
          <w:marTop w:val="0"/>
          <w:marBottom w:val="0"/>
          <w:divBdr>
            <w:top w:val="none" w:sz="0" w:space="0" w:color="auto"/>
            <w:left w:val="none" w:sz="0" w:space="0" w:color="auto"/>
            <w:bottom w:val="none" w:sz="0" w:space="0" w:color="auto"/>
            <w:right w:val="none" w:sz="0" w:space="0" w:color="auto"/>
          </w:divBdr>
          <w:divsChild>
            <w:div w:id="736705969">
              <w:marLeft w:val="0"/>
              <w:marRight w:val="0"/>
              <w:marTop w:val="0"/>
              <w:marBottom w:val="0"/>
              <w:divBdr>
                <w:top w:val="none" w:sz="0" w:space="0" w:color="auto"/>
                <w:left w:val="none" w:sz="0" w:space="0" w:color="auto"/>
                <w:bottom w:val="none" w:sz="0" w:space="0" w:color="auto"/>
                <w:right w:val="none" w:sz="0" w:space="0" w:color="auto"/>
              </w:divBdr>
            </w:div>
          </w:divsChild>
        </w:div>
        <w:div w:id="1241059790">
          <w:marLeft w:val="0"/>
          <w:marRight w:val="0"/>
          <w:marTop w:val="0"/>
          <w:marBottom w:val="0"/>
          <w:divBdr>
            <w:top w:val="none" w:sz="0" w:space="0" w:color="auto"/>
            <w:left w:val="none" w:sz="0" w:space="0" w:color="auto"/>
            <w:bottom w:val="none" w:sz="0" w:space="0" w:color="auto"/>
            <w:right w:val="none" w:sz="0" w:space="0" w:color="auto"/>
          </w:divBdr>
          <w:divsChild>
            <w:div w:id="794982967">
              <w:marLeft w:val="0"/>
              <w:marRight w:val="0"/>
              <w:marTop w:val="0"/>
              <w:marBottom w:val="0"/>
              <w:divBdr>
                <w:top w:val="none" w:sz="0" w:space="0" w:color="auto"/>
                <w:left w:val="none" w:sz="0" w:space="0" w:color="auto"/>
                <w:bottom w:val="none" w:sz="0" w:space="0" w:color="auto"/>
                <w:right w:val="none" w:sz="0" w:space="0" w:color="auto"/>
              </w:divBdr>
            </w:div>
          </w:divsChild>
        </w:div>
        <w:div w:id="1249802422">
          <w:marLeft w:val="0"/>
          <w:marRight w:val="0"/>
          <w:marTop w:val="0"/>
          <w:marBottom w:val="0"/>
          <w:divBdr>
            <w:top w:val="none" w:sz="0" w:space="0" w:color="auto"/>
            <w:left w:val="none" w:sz="0" w:space="0" w:color="auto"/>
            <w:bottom w:val="none" w:sz="0" w:space="0" w:color="auto"/>
            <w:right w:val="none" w:sz="0" w:space="0" w:color="auto"/>
          </w:divBdr>
          <w:divsChild>
            <w:div w:id="756443215">
              <w:marLeft w:val="0"/>
              <w:marRight w:val="0"/>
              <w:marTop w:val="0"/>
              <w:marBottom w:val="0"/>
              <w:divBdr>
                <w:top w:val="none" w:sz="0" w:space="0" w:color="auto"/>
                <w:left w:val="none" w:sz="0" w:space="0" w:color="auto"/>
                <w:bottom w:val="none" w:sz="0" w:space="0" w:color="auto"/>
                <w:right w:val="none" w:sz="0" w:space="0" w:color="auto"/>
              </w:divBdr>
            </w:div>
          </w:divsChild>
        </w:div>
        <w:div w:id="1288657314">
          <w:marLeft w:val="0"/>
          <w:marRight w:val="0"/>
          <w:marTop w:val="0"/>
          <w:marBottom w:val="0"/>
          <w:divBdr>
            <w:top w:val="none" w:sz="0" w:space="0" w:color="auto"/>
            <w:left w:val="none" w:sz="0" w:space="0" w:color="auto"/>
            <w:bottom w:val="none" w:sz="0" w:space="0" w:color="auto"/>
            <w:right w:val="none" w:sz="0" w:space="0" w:color="auto"/>
          </w:divBdr>
          <w:divsChild>
            <w:div w:id="2042632546">
              <w:marLeft w:val="0"/>
              <w:marRight w:val="0"/>
              <w:marTop w:val="0"/>
              <w:marBottom w:val="0"/>
              <w:divBdr>
                <w:top w:val="none" w:sz="0" w:space="0" w:color="auto"/>
                <w:left w:val="none" w:sz="0" w:space="0" w:color="auto"/>
                <w:bottom w:val="none" w:sz="0" w:space="0" w:color="auto"/>
                <w:right w:val="none" w:sz="0" w:space="0" w:color="auto"/>
              </w:divBdr>
            </w:div>
          </w:divsChild>
        </w:div>
        <w:div w:id="1538077377">
          <w:marLeft w:val="0"/>
          <w:marRight w:val="0"/>
          <w:marTop w:val="0"/>
          <w:marBottom w:val="0"/>
          <w:divBdr>
            <w:top w:val="none" w:sz="0" w:space="0" w:color="auto"/>
            <w:left w:val="none" w:sz="0" w:space="0" w:color="auto"/>
            <w:bottom w:val="none" w:sz="0" w:space="0" w:color="auto"/>
            <w:right w:val="none" w:sz="0" w:space="0" w:color="auto"/>
          </w:divBdr>
          <w:divsChild>
            <w:div w:id="65616762">
              <w:marLeft w:val="0"/>
              <w:marRight w:val="0"/>
              <w:marTop w:val="0"/>
              <w:marBottom w:val="0"/>
              <w:divBdr>
                <w:top w:val="none" w:sz="0" w:space="0" w:color="auto"/>
                <w:left w:val="none" w:sz="0" w:space="0" w:color="auto"/>
                <w:bottom w:val="none" w:sz="0" w:space="0" w:color="auto"/>
                <w:right w:val="none" w:sz="0" w:space="0" w:color="auto"/>
              </w:divBdr>
            </w:div>
          </w:divsChild>
        </w:div>
        <w:div w:id="1721785171">
          <w:marLeft w:val="0"/>
          <w:marRight w:val="0"/>
          <w:marTop w:val="0"/>
          <w:marBottom w:val="0"/>
          <w:divBdr>
            <w:top w:val="none" w:sz="0" w:space="0" w:color="auto"/>
            <w:left w:val="none" w:sz="0" w:space="0" w:color="auto"/>
            <w:bottom w:val="none" w:sz="0" w:space="0" w:color="auto"/>
            <w:right w:val="none" w:sz="0" w:space="0" w:color="auto"/>
          </w:divBdr>
          <w:divsChild>
            <w:div w:id="182286564">
              <w:marLeft w:val="0"/>
              <w:marRight w:val="0"/>
              <w:marTop w:val="0"/>
              <w:marBottom w:val="0"/>
              <w:divBdr>
                <w:top w:val="none" w:sz="0" w:space="0" w:color="auto"/>
                <w:left w:val="none" w:sz="0" w:space="0" w:color="auto"/>
                <w:bottom w:val="none" w:sz="0" w:space="0" w:color="auto"/>
                <w:right w:val="none" w:sz="0" w:space="0" w:color="auto"/>
              </w:divBdr>
            </w:div>
          </w:divsChild>
        </w:div>
        <w:div w:id="1750618409">
          <w:marLeft w:val="0"/>
          <w:marRight w:val="0"/>
          <w:marTop w:val="0"/>
          <w:marBottom w:val="0"/>
          <w:divBdr>
            <w:top w:val="none" w:sz="0" w:space="0" w:color="auto"/>
            <w:left w:val="none" w:sz="0" w:space="0" w:color="auto"/>
            <w:bottom w:val="none" w:sz="0" w:space="0" w:color="auto"/>
            <w:right w:val="none" w:sz="0" w:space="0" w:color="auto"/>
          </w:divBdr>
          <w:divsChild>
            <w:div w:id="1074007103">
              <w:marLeft w:val="0"/>
              <w:marRight w:val="0"/>
              <w:marTop w:val="0"/>
              <w:marBottom w:val="0"/>
              <w:divBdr>
                <w:top w:val="none" w:sz="0" w:space="0" w:color="auto"/>
                <w:left w:val="none" w:sz="0" w:space="0" w:color="auto"/>
                <w:bottom w:val="none" w:sz="0" w:space="0" w:color="auto"/>
                <w:right w:val="none" w:sz="0" w:space="0" w:color="auto"/>
              </w:divBdr>
            </w:div>
          </w:divsChild>
        </w:div>
        <w:div w:id="1857571856">
          <w:marLeft w:val="0"/>
          <w:marRight w:val="0"/>
          <w:marTop w:val="0"/>
          <w:marBottom w:val="0"/>
          <w:divBdr>
            <w:top w:val="none" w:sz="0" w:space="0" w:color="auto"/>
            <w:left w:val="none" w:sz="0" w:space="0" w:color="auto"/>
            <w:bottom w:val="none" w:sz="0" w:space="0" w:color="auto"/>
            <w:right w:val="none" w:sz="0" w:space="0" w:color="auto"/>
          </w:divBdr>
          <w:divsChild>
            <w:div w:id="1803032414">
              <w:marLeft w:val="0"/>
              <w:marRight w:val="0"/>
              <w:marTop w:val="0"/>
              <w:marBottom w:val="0"/>
              <w:divBdr>
                <w:top w:val="none" w:sz="0" w:space="0" w:color="auto"/>
                <w:left w:val="none" w:sz="0" w:space="0" w:color="auto"/>
                <w:bottom w:val="none" w:sz="0" w:space="0" w:color="auto"/>
                <w:right w:val="none" w:sz="0" w:space="0" w:color="auto"/>
              </w:divBdr>
            </w:div>
          </w:divsChild>
        </w:div>
        <w:div w:id="1915506041">
          <w:marLeft w:val="0"/>
          <w:marRight w:val="0"/>
          <w:marTop w:val="0"/>
          <w:marBottom w:val="0"/>
          <w:divBdr>
            <w:top w:val="none" w:sz="0" w:space="0" w:color="auto"/>
            <w:left w:val="none" w:sz="0" w:space="0" w:color="auto"/>
            <w:bottom w:val="none" w:sz="0" w:space="0" w:color="auto"/>
            <w:right w:val="none" w:sz="0" w:space="0" w:color="auto"/>
          </w:divBdr>
          <w:divsChild>
            <w:div w:id="1443838553">
              <w:marLeft w:val="0"/>
              <w:marRight w:val="0"/>
              <w:marTop w:val="0"/>
              <w:marBottom w:val="0"/>
              <w:divBdr>
                <w:top w:val="none" w:sz="0" w:space="0" w:color="auto"/>
                <w:left w:val="none" w:sz="0" w:space="0" w:color="auto"/>
                <w:bottom w:val="none" w:sz="0" w:space="0" w:color="auto"/>
                <w:right w:val="none" w:sz="0" w:space="0" w:color="auto"/>
              </w:divBdr>
            </w:div>
          </w:divsChild>
        </w:div>
        <w:div w:id="1961646499">
          <w:marLeft w:val="0"/>
          <w:marRight w:val="0"/>
          <w:marTop w:val="0"/>
          <w:marBottom w:val="0"/>
          <w:divBdr>
            <w:top w:val="none" w:sz="0" w:space="0" w:color="auto"/>
            <w:left w:val="none" w:sz="0" w:space="0" w:color="auto"/>
            <w:bottom w:val="none" w:sz="0" w:space="0" w:color="auto"/>
            <w:right w:val="none" w:sz="0" w:space="0" w:color="auto"/>
          </w:divBdr>
          <w:divsChild>
            <w:div w:id="156724351">
              <w:marLeft w:val="0"/>
              <w:marRight w:val="0"/>
              <w:marTop w:val="0"/>
              <w:marBottom w:val="0"/>
              <w:divBdr>
                <w:top w:val="none" w:sz="0" w:space="0" w:color="auto"/>
                <w:left w:val="none" w:sz="0" w:space="0" w:color="auto"/>
                <w:bottom w:val="none" w:sz="0" w:space="0" w:color="auto"/>
                <w:right w:val="none" w:sz="0" w:space="0" w:color="auto"/>
              </w:divBdr>
            </w:div>
          </w:divsChild>
        </w:div>
        <w:div w:id="1975215450">
          <w:marLeft w:val="0"/>
          <w:marRight w:val="0"/>
          <w:marTop w:val="0"/>
          <w:marBottom w:val="0"/>
          <w:divBdr>
            <w:top w:val="none" w:sz="0" w:space="0" w:color="auto"/>
            <w:left w:val="none" w:sz="0" w:space="0" w:color="auto"/>
            <w:bottom w:val="none" w:sz="0" w:space="0" w:color="auto"/>
            <w:right w:val="none" w:sz="0" w:space="0" w:color="auto"/>
          </w:divBdr>
          <w:divsChild>
            <w:div w:id="2000844685">
              <w:marLeft w:val="0"/>
              <w:marRight w:val="0"/>
              <w:marTop w:val="0"/>
              <w:marBottom w:val="0"/>
              <w:divBdr>
                <w:top w:val="none" w:sz="0" w:space="0" w:color="auto"/>
                <w:left w:val="none" w:sz="0" w:space="0" w:color="auto"/>
                <w:bottom w:val="none" w:sz="0" w:space="0" w:color="auto"/>
                <w:right w:val="none" w:sz="0" w:space="0" w:color="auto"/>
              </w:divBdr>
            </w:div>
          </w:divsChild>
        </w:div>
        <w:div w:id="1985348873">
          <w:marLeft w:val="0"/>
          <w:marRight w:val="0"/>
          <w:marTop w:val="0"/>
          <w:marBottom w:val="0"/>
          <w:divBdr>
            <w:top w:val="none" w:sz="0" w:space="0" w:color="auto"/>
            <w:left w:val="none" w:sz="0" w:space="0" w:color="auto"/>
            <w:bottom w:val="none" w:sz="0" w:space="0" w:color="auto"/>
            <w:right w:val="none" w:sz="0" w:space="0" w:color="auto"/>
          </w:divBdr>
          <w:divsChild>
            <w:div w:id="219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113">
      <w:bodyDiv w:val="1"/>
      <w:marLeft w:val="0"/>
      <w:marRight w:val="0"/>
      <w:marTop w:val="0"/>
      <w:marBottom w:val="0"/>
      <w:divBdr>
        <w:top w:val="none" w:sz="0" w:space="0" w:color="auto"/>
        <w:left w:val="none" w:sz="0" w:space="0" w:color="auto"/>
        <w:bottom w:val="none" w:sz="0" w:space="0" w:color="auto"/>
        <w:right w:val="none" w:sz="0" w:space="0" w:color="auto"/>
      </w:divBdr>
    </w:div>
    <w:div w:id="1272205050">
      <w:bodyDiv w:val="1"/>
      <w:marLeft w:val="0"/>
      <w:marRight w:val="0"/>
      <w:marTop w:val="0"/>
      <w:marBottom w:val="0"/>
      <w:divBdr>
        <w:top w:val="none" w:sz="0" w:space="0" w:color="auto"/>
        <w:left w:val="none" w:sz="0" w:space="0" w:color="auto"/>
        <w:bottom w:val="none" w:sz="0" w:space="0" w:color="auto"/>
        <w:right w:val="none" w:sz="0" w:space="0" w:color="auto"/>
      </w:divBdr>
      <w:divsChild>
        <w:div w:id="408619164">
          <w:marLeft w:val="0"/>
          <w:marRight w:val="0"/>
          <w:marTop w:val="0"/>
          <w:marBottom w:val="0"/>
          <w:divBdr>
            <w:top w:val="none" w:sz="0" w:space="0" w:color="auto"/>
            <w:left w:val="none" w:sz="0" w:space="0" w:color="auto"/>
            <w:bottom w:val="none" w:sz="0" w:space="0" w:color="auto"/>
            <w:right w:val="none" w:sz="0" w:space="0" w:color="auto"/>
          </w:divBdr>
        </w:div>
        <w:div w:id="461463575">
          <w:marLeft w:val="0"/>
          <w:marRight w:val="0"/>
          <w:marTop w:val="0"/>
          <w:marBottom w:val="0"/>
          <w:divBdr>
            <w:top w:val="none" w:sz="0" w:space="0" w:color="auto"/>
            <w:left w:val="none" w:sz="0" w:space="0" w:color="auto"/>
            <w:bottom w:val="none" w:sz="0" w:space="0" w:color="auto"/>
            <w:right w:val="none" w:sz="0" w:space="0" w:color="auto"/>
          </w:divBdr>
        </w:div>
        <w:div w:id="1034573614">
          <w:marLeft w:val="0"/>
          <w:marRight w:val="0"/>
          <w:marTop w:val="0"/>
          <w:marBottom w:val="0"/>
          <w:divBdr>
            <w:top w:val="none" w:sz="0" w:space="0" w:color="auto"/>
            <w:left w:val="none" w:sz="0" w:space="0" w:color="auto"/>
            <w:bottom w:val="none" w:sz="0" w:space="0" w:color="auto"/>
            <w:right w:val="none" w:sz="0" w:space="0" w:color="auto"/>
          </w:divBdr>
        </w:div>
        <w:div w:id="1493449537">
          <w:marLeft w:val="0"/>
          <w:marRight w:val="0"/>
          <w:marTop w:val="0"/>
          <w:marBottom w:val="0"/>
          <w:divBdr>
            <w:top w:val="none" w:sz="0" w:space="0" w:color="auto"/>
            <w:left w:val="none" w:sz="0" w:space="0" w:color="auto"/>
            <w:bottom w:val="none" w:sz="0" w:space="0" w:color="auto"/>
            <w:right w:val="none" w:sz="0" w:space="0" w:color="auto"/>
          </w:divBdr>
        </w:div>
        <w:div w:id="1791165701">
          <w:marLeft w:val="0"/>
          <w:marRight w:val="0"/>
          <w:marTop w:val="0"/>
          <w:marBottom w:val="0"/>
          <w:divBdr>
            <w:top w:val="none" w:sz="0" w:space="0" w:color="auto"/>
            <w:left w:val="none" w:sz="0" w:space="0" w:color="auto"/>
            <w:bottom w:val="none" w:sz="0" w:space="0" w:color="auto"/>
            <w:right w:val="none" w:sz="0" w:space="0" w:color="auto"/>
          </w:divBdr>
        </w:div>
      </w:divsChild>
    </w:div>
    <w:div w:id="1276869030">
      <w:bodyDiv w:val="1"/>
      <w:marLeft w:val="0"/>
      <w:marRight w:val="0"/>
      <w:marTop w:val="0"/>
      <w:marBottom w:val="0"/>
      <w:divBdr>
        <w:top w:val="none" w:sz="0" w:space="0" w:color="auto"/>
        <w:left w:val="none" w:sz="0" w:space="0" w:color="auto"/>
        <w:bottom w:val="none" w:sz="0" w:space="0" w:color="auto"/>
        <w:right w:val="none" w:sz="0" w:space="0" w:color="auto"/>
      </w:divBdr>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304506875">
      <w:bodyDiv w:val="1"/>
      <w:marLeft w:val="0"/>
      <w:marRight w:val="0"/>
      <w:marTop w:val="0"/>
      <w:marBottom w:val="0"/>
      <w:divBdr>
        <w:top w:val="none" w:sz="0" w:space="0" w:color="auto"/>
        <w:left w:val="none" w:sz="0" w:space="0" w:color="auto"/>
        <w:bottom w:val="none" w:sz="0" w:space="0" w:color="auto"/>
        <w:right w:val="none" w:sz="0" w:space="0" w:color="auto"/>
      </w:divBdr>
    </w:div>
    <w:div w:id="1329165219">
      <w:bodyDiv w:val="1"/>
      <w:marLeft w:val="0"/>
      <w:marRight w:val="0"/>
      <w:marTop w:val="0"/>
      <w:marBottom w:val="0"/>
      <w:divBdr>
        <w:top w:val="none" w:sz="0" w:space="0" w:color="auto"/>
        <w:left w:val="none" w:sz="0" w:space="0" w:color="auto"/>
        <w:bottom w:val="none" w:sz="0" w:space="0" w:color="auto"/>
        <w:right w:val="none" w:sz="0" w:space="0" w:color="auto"/>
      </w:divBdr>
    </w:div>
    <w:div w:id="1337465516">
      <w:bodyDiv w:val="1"/>
      <w:marLeft w:val="0"/>
      <w:marRight w:val="0"/>
      <w:marTop w:val="0"/>
      <w:marBottom w:val="0"/>
      <w:divBdr>
        <w:top w:val="none" w:sz="0" w:space="0" w:color="auto"/>
        <w:left w:val="none" w:sz="0" w:space="0" w:color="auto"/>
        <w:bottom w:val="none" w:sz="0" w:space="0" w:color="auto"/>
        <w:right w:val="none" w:sz="0" w:space="0" w:color="auto"/>
      </w:divBdr>
    </w:div>
    <w:div w:id="1339624670">
      <w:bodyDiv w:val="1"/>
      <w:marLeft w:val="0"/>
      <w:marRight w:val="0"/>
      <w:marTop w:val="0"/>
      <w:marBottom w:val="0"/>
      <w:divBdr>
        <w:top w:val="none" w:sz="0" w:space="0" w:color="auto"/>
        <w:left w:val="none" w:sz="0" w:space="0" w:color="auto"/>
        <w:bottom w:val="none" w:sz="0" w:space="0" w:color="auto"/>
        <w:right w:val="none" w:sz="0" w:space="0" w:color="auto"/>
      </w:divBdr>
    </w:div>
    <w:div w:id="1348288620">
      <w:bodyDiv w:val="1"/>
      <w:marLeft w:val="0"/>
      <w:marRight w:val="0"/>
      <w:marTop w:val="0"/>
      <w:marBottom w:val="0"/>
      <w:divBdr>
        <w:top w:val="none" w:sz="0" w:space="0" w:color="auto"/>
        <w:left w:val="none" w:sz="0" w:space="0" w:color="auto"/>
        <w:bottom w:val="none" w:sz="0" w:space="0" w:color="auto"/>
        <w:right w:val="none" w:sz="0" w:space="0" w:color="auto"/>
      </w:divBdr>
    </w:div>
    <w:div w:id="1348752156">
      <w:bodyDiv w:val="1"/>
      <w:marLeft w:val="0"/>
      <w:marRight w:val="0"/>
      <w:marTop w:val="0"/>
      <w:marBottom w:val="0"/>
      <w:divBdr>
        <w:top w:val="none" w:sz="0" w:space="0" w:color="auto"/>
        <w:left w:val="none" w:sz="0" w:space="0" w:color="auto"/>
        <w:bottom w:val="none" w:sz="0" w:space="0" w:color="auto"/>
        <w:right w:val="none" w:sz="0" w:space="0" w:color="auto"/>
      </w:divBdr>
    </w:div>
    <w:div w:id="1356619446">
      <w:bodyDiv w:val="1"/>
      <w:marLeft w:val="0"/>
      <w:marRight w:val="0"/>
      <w:marTop w:val="0"/>
      <w:marBottom w:val="0"/>
      <w:divBdr>
        <w:top w:val="none" w:sz="0" w:space="0" w:color="auto"/>
        <w:left w:val="none" w:sz="0" w:space="0" w:color="auto"/>
        <w:bottom w:val="none" w:sz="0" w:space="0" w:color="auto"/>
        <w:right w:val="none" w:sz="0" w:space="0" w:color="auto"/>
      </w:divBdr>
      <w:divsChild>
        <w:div w:id="660742829">
          <w:marLeft w:val="0"/>
          <w:marRight w:val="0"/>
          <w:marTop w:val="0"/>
          <w:marBottom w:val="0"/>
          <w:divBdr>
            <w:top w:val="none" w:sz="0" w:space="0" w:color="auto"/>
            <w:left w:val="none" w:sz="0" w:space="0" w:color="auto"/>
            <w:bottom w:val="none" w:sz="0" w:space="0" w:color="auto"/>
            <w:right w:val="none" w:sz="0" w:space="0" w:color="auto"/>
          </w:divBdr>
        </w:div>
        <w:div w:id="1084759264">
          <w:marLeft w:val="0"/>
          <w:marRight w:val="0"/>
          <w:marTop w:val="0"/>
          <w:marBottom w:val="0"/>
          <w:divBdr>
            <w:top w:val="none" w:sz="0" w:space="0" w:color="auto"/>
            <w:left w:val="none" w:sz="0" w:space="0" w:color="auto"/>
            <w:bottom w:val="none" w:sz="0" w:space="0" w:color="auto"/>
            <w:right w:val="none" w:sz="0" w:space="0" w:color="auto"/>
          </w:divBdr>
        </w:div>
        <w:div w:id="1550341340">
          <w:marLeft w:val="0"/>
          <w:marRight w:val="0"/>
          <w:marTop w:val="0"/>
          <w:marBottom w:val="0"/>
          <w:divBdr>
            <w:top w:val="none" w:sz="0" w:space="0" w:color="auto"/>
            <w:left w:val="none" w:sz="0" w:space="0" w:color="auto"/>
            <w:bottom w:val="none" w:sz="0" w:space="0" w:color="auto"/>
            <w:right w:val="none" w:sz="0" w:space="0" w:color="auto"/>
          </w:divBdr>
        </w:div>
      </w:divsChild>
    </w:div>
    <w:div w:id="1384477719">
      <w:bodyDiv w:val="1"/>
      <w:marLeft w:val="0"/>
      <w:marRight w:val="0"/>
      <w:marTop w:val="0"/>
      <w:marBottom w:val="0"/>
      <w:divBdr>
        <w:top w:val="none" w:sz="0" w:space="0" w:color="auto"/>
        <w:left w:val="none" w:sz="0" w:space="0" w:color="auto"/>
        <w:bottom w:val="none" w:sz="0" w:space="0" w:color="auto"/>
        <w:right w:val="none" w:sz="0" w:space="0" w:color="auto"/>
      </w:divBdr>
    </w:div>
    <w:div w:id="1385329362">
      <w:bodyDiv w:val="1"/>
      <w:marLeft w:val="0"/>
      <w:marRight w:val="0"/>
      <w:marTop w:val="0"/>
      <w:marBottom w:val="0"/>
      <w:divBdr>
        <w:top w:val="none" w:sz="0" w:space="0" w:color="auto"/>
        <w:left w:val="none" w:sz="0" w:space="0" w:color="auto"/>
        <w:bottom w:val="none" w:sz="0" w:space="0" w:color="auto"/>
        <w:right w:val="none" w:sz="0" w:space="0" w:color="auto"/>
      </w:divBdr>
    </w:div>
    <w:div w:id="1387292687">
      <w:bodyDiv w:val="1"/>
      <w:marLeft w:val="0"/>
      <w:marRight w:val="0"/>
      <w:marTop w:val="0"/>
      <w:marBottom w:val="0"/>
      <w:divBdr>
        <w:top w:val="none" w:sz="0" w:space="0" w:color="auto"/>
        <w:left w:val="none" w:sz="0" w:space="0" w:color="auto"/>
        <w:bottom w:val="none" w:sz="0" w:space="0" w:color="auto"/>
        <w:right w:val="none" w:sz="0" w:space="0" w:color="auto"/>
      </w:divBdr>
    </w:div>
    <w:div w:id="1451169210">
      <w:bodyDiv w:val="1"/>
      <w:marLeft w:val="0"/>
      <w:marRight w:val="0"/>
      <w:marTop w:val="0"/>
      <w:marBottom w:val="0"/>
      <w:divBdr>
        <w:top w:val="none" w:sz="0" w:space="0" w:color="auto"/>
        <w:left w:val="none" w:sz="0" w:space="0" w:color="auto"/>
        <w:bottom w:val="none" w:sz="0" w:space="0" w:color="auto"/>
        <w:right w:val="none" w:sz="0" w:space="0" w:color="auto"/>
      </w:divBdr>
    </w:div>
    <w:div w:id="1454834085">
      <w:bodyDiv w:val="1"/>
      <w:marLeft w:val="0"/>
      <w:marRight w:val="0"/>
      <w:marTop w:val="0"/>
      <w:marBottom w:val="0"/>
      <w:divBdr>
        <w:top w:val="none" w:sz="0" w:space="0" w:color="auto"/>
        <w:left w:val="none" w:sz="0" w:space="0" w:color="auto"/>
        <w:bottom w:val="none" w:sz="0" w:space="0" w:color="auto"/>
        <w:right w:val="none" w:sz="0" w:space="0" w:color="auto"/>
      </w:divBdr>
    </w:div>
    <w:div w:id="1457137826">
      <w:bodyDiv w:val="1"/>
      <w:marLeft w:val="0"/>
      <w:marRight w:val="0"/>
      <w:marTop w:val="0"/>
      <w:marBottom w:val="0"/>
      <w:divBdr>
        <w:top w:val="none" w:sz="0" w:space="0" w:color="auto"/>
        <w:left w:val="none" w:sz="0" w:space="0" w:color="auto"/>
        <w:bottom w:val="none" w:sz="0" w:space="0" w:color="auto"/>
        <w:right w:val="none" w:sz="0" w:space="0" w:color="auto"/>
      </w:divBdr>
    </w:div>
    <w:div w:id="1495336523">
      <w:bodyDiv w:val="1"/>
      <w:marLeft w:val="0"/>
      <w:marRight w:val="0"/>
      <w:marTop w:val="0"/>
      <w:marBottom w:val="0"/>
      <w:divBdr>
        <w:top w:val="none" w:sz="0" w:space="0" w:color="auto"/>
        <w:left w:val="none" w:sz="0" w:space="0" w:color="auto"/>
        <w:bottom w:val="none" w:sz="0" w:space="0" w:color="auto"/>
        <w:right w:val="none" w:sz="0" w:space="0" w:color="auto"/>
      </w:divBdr>
    </w:div>
    <w:div w:id="1507016227">
      <w:bodyDiv w:val="1"/>
      <w:marLeft w:val="0"/>
      <w:marRight w:val="0"/>
      <w:marTop w:val="0"/>
      <w:marBottom w:val="0"/>
      <w:divBdr>
        <w:top w:val="none" w:sz="0" w:space="0" w:color="auto"/>
        <w:left w:val="none" w:sz="0" w:space="0" w:color="auto"/>
        <w:bottom w:val="none" w:sz="0" w:space="0" w:color="auto"/>
        <w:right w:val="none" w:sz="0" w:space="0" w:color="auto"/>
      </w:divBdr>
    </w:div>
    <w:div w:id="1511139357">
      <w:bodyDiv w:val="1"/>
      <w:marLeft w:val="0"/>
      <w:marRight w:val="0"/>
      <w:marTop w:val="0"/>
      <w:marBottom w:val="0"/>
      <w:divBdr>
        <w:top w:val="none" w:sz="0" w:space="0" w:color="auto"/>
        <w:left w:val="none" w:sz="0" w:space="0" w:color="auto"/>
        <w:bottom w:val="none" w:sz="0" w:space="0" w:color="auto"/>
        <w:right w:val="none" w:sz="0" w:space="0" w:color="auto"/>
      </w:divBdr>
    </w:div>
    <w:div w:id="1524316887">
      <w:bodyDiv w:val="1"/>
      <w:marLeft w:val="0"/>
      <w:marRight w:val="0"/>
      <w:marTop w:val="0"/>
      <w:marBottom w:val="0"/>
      <w:divBdr>
        <w:top w:val="none" w:sz="0" w:space="0" w:color="auto"/>
        <w:left w:val="none" w:sz="0" w:space="0" w:color="auto"/>
        <w:bottom w:val="none" w:sz="0" w:space="0" w:color="auto"/>
        <w:right w:val="none" w:sz="0" w:space="0" w:color="auto"/>
      </w:divBdr>
      <w:divsChild>
        <w:div w:id="68384749">
          <w:marLeft w:val="0"/>
          <w:marRight w:val="0"/>
          <w:marTop w:val="0"/>
          <w:marBottom w:val="0"/>
          <w:divBdr>
            <w:top w:val="none" w:sz="0" w:space="0" w:color="auto"/>
            <w:left w:val="none" w:sz="0" w:space="0" w:color="auto"/>
            <w:bottom w:val="none" w:sz="0" w:space="0" w:color="auto"/>
            <w:right w:val="none" w:sz="0" w:space="0" w:color="auto"/>
          </w:divBdr>
          <w:divsChild>
            <w:div w:id="787699358">
              <w:marLeft w:val="0"/>
              <w:marRight w:val="0"/>
              <w:marTop w:val="0"/>
              <w:marBottom w:val="0"/>
              <w:divBdr>
                <w:top w:val="none" w:sz="0" w:space="0" w:color="auto"/>
                <w:left w:val="none" w:sz="0" w:space="0" w:color="auto"/>
                <w:bottom w:val="none" w:sz="0" w:space="0" w:color="auto"/>
                <w:right w:val="none" w:sz="0" w:space="0" w:color="auto"/>
              </w:divBdr>
            </w:div>
          </w:divsChild>
        </w:div>
        <w:div w:id="826945635">
          <w:marLeft w:val="0"/>
          <w:marRight w:val="0"/>
          <w:marTop w:val="0"/>
          <w:marBottom w:val="0"/>
          <w:divBdr>
            <w:top w:val="none" w:sz="0" w:space="0" w:color="auto"/>
            <w:left w:val="none" w:sz="0" w:space="0" w:color="auto"/>
            <w:bottom w:val="none" w:sz="0" w:space="0" w:color="auto"/>
            <w:right w:val="none" w:sz="0" w:space="0" w:color="auto"/>
          </w:divBdr>
          <w:divsChild>
            <w:div w:id="1785464627">
              <w:marLeft w:val="0"/>
              <w:marRight w:val="0"/>
              <w:marTop w:val="0"/>
              <w:marBottom w:val="0"/>
              <w:divBdr>
                <w:top w:val="none" w:sz="0" w:space="0" w:color="auto"/>
                <w:left w:val="none" w:sz="0" w:space="0" w:color="auto"/>
                <w:bottom w:val="none" w:sz="0" w:space="0" w:color="auto"/>
                <w:right w:val="none" w:sz="0" w:space="0" w:color="auto"/>
              </w:divBdr>
            </w:div>
          </w:divsChild>
        </w:div>
        <w:div w:id="891189194">
          <w:marLeft w:val="0"/>
          <w:marRight w:val="0"/>
          <w:marTop w:val="0"/>
          <w:marBottom w:val="0"/>
          <w:divBdr>
            <w:top w:val="none" w:sz="0" w:space="0" w:color="auto"/>
            <w:left w:val="none" w:sz="0" w:space="0" w:color="auto"/>
            <w:bottom w:val="none" w:sz="0" w:space="0" w:color="auto"/>
            <w:right w:val="none" w:sz="0" w:space="0" w:color="auto"/>
          </w:divBdr>
          <w:divsChild>
            <w:div w:id="20844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2463">
      <w:bodyDiv w:val="1"/>
      <w:marLeft w:val="0"/>
      <w:marRight w:val="0"/>
      <w:marTop w:val="0"/>
      <w:marBottom w:val="0"/>
      <w:divBdr>
        <w:top w:val="none" w:sz="0" w:space="0" w:color="auto"/>
        <w:left w:val="none" w:sz="0" w:space="0" w:color="auto"/>
        <w:bottom w:val="none" w:sz="0" w:space="0" w:color="auto"/>
        <w:right w:val="none" w:sz="0" w:space="0" w:color="auto"/>
      </w:divBdr>
    </w:div>
    <w:div w:id="1583753288">
      <w:bodyDiv w:val="1"/>
      <w:marLeft w:val="0"/>
      <w:marRight w:val="0"/>
      <w:marTop w:val="0"/>
      <w:marBottom w:val="0"/>
      <w:divBdr>
        <w:top w:val="none" w:sz="0" w:space="0" w:color="auto"/>
        <w:left w:val="none" w:sz="0" w:space="0" w:color="auto"/>
        <w:bottom w:val="none" w:sz="0" w:space="0" w:color="auto"/>
        <w:right w:val="none" w:sz="0" w:space="0" w:color="auto"/>
      </w:divBdr>
    </w:div>
    <w:div w:id="1606964515">
      <w:bodyDiv w:val="1"/>
      <w:marLeft w:val="0"/>
      <w:marRight w:val="0"/>
      <w:marTop w:val="0"/>
      <w:marBottom w:val="0"/>
      <w:divBdr>
        <w:top w:val="none" w:sz="0" w:space="0" w:color="auto"/>
        <w:left w:val="none" w:sz="0" w:space="0" w:color="auto"/>
        <w:bottom w:val="none" w:sz="0" w:space="0" w:color="auto"/>
        <w:right w:val="none" w:sz="0" w:space="0" w:color="auto"/>
      </w:divBdr>
    </w:div>
    <w:div w:id="1622421369">
      <w:bodyDiv w:val="1"/>
      <w:marLeft w:val="0"/>
      <w:marRight w:val="0"/>
      <w:marTop w:val="0"/>
      <w:marBottom w:val="0"/>
      <w:divBdr>
        <w:top w:val="none" w:sz="0" w:space="0" w:color="auto"/>
        <w:left w:val="none" w:sz="0" w:space="0" w:color="auto"/>
        <w:bottom w:val="none" w:sz="0" w:space="0" w:color="auto"/>
        <w:right w:val="none" w:sz="0" w:space="0" w:color="auto"/>
      </w:divBdr>
    </w:div>
    <w:div w:id="1628587755">
      <w:bodyDiv w:val="1"/>
      <w:marLeft w:val="0"/>
      <w:marRight w:val="0"/>
      <w:marTop w:val="0"/>
      <w:marBottom w:val="0"/>
      <w:divBdr>
        <w:top w:val="none" w:sz="0" w:space="0" w:color="auto"/>
        <w:left w:val="none" w:sz="0" w:space="0" w:color="auto"/>
        <w:bottom w:val="none" w:sz="0" w:space="0" w:color="auto"/>
        <w:right w:val="none" w:sz="0" w:space="0" w:color="auto"/>
      </w:divBdr>
    </w:div>
    <w:div w:id="1635718953">
      <w:bodyDiv w:val="1"/>
      <w:marLeft w:val="0"/>
      <w:marRight w:val="0"/>
      <w:marTop w:val="0"/>
      <w:marBottom w:val="0"/>
      <w:divBdr>
        <w:top w:val="none" w:sz="0" w:space="0" w:color="auto"/>
        <w:left w:val="none" w:sz="0" w:space="0" w:color="auto"/>
        <w:bottom w:val="none" w:sz="0" w:space="0" w:color="auto"/>
        <w:right w:val="none" w:sz="0" w:space="0" w:color="auto"/>
      </w:divBdr>
    </w:div>
    <w:div w:id="1682196338">
      <w:bodyDiv w:val="1"/>
      <w:marLeft w:val="0"/>
      <w:marRight w:val="0"/>
      <w:marTop w:val="0"/>
      <w:marBottom w:val="0"/>
      <w:divBdr>
        <w:top w:val="none" w:sz="0" w:space="0" w:color="auto"/>
        <w:left w:val="none" w:sz="0" w:space="0" w:color="auto"/>
        <w:bottom w:val="none" w:sz="0" w:space="0" w:color="auto"/>
        <w:right w:val="none" w:sz="0" w:space="0" w:color="auto"/>
      </w:divBdr>
    </w:div>
    <w:div w:id="1692564620">
      <w:bodyDiv w:val="1"/>
      <w:marLeft w:val="0"/>
      <w:marRight w:val="0"/>
      <w:marTop w:val="0"/>
      <w:marBottom w:val="0"/>
      <w:divBdr>
        <w:top w:val="none" w:sz="0" w:space="0" w:color="auto"/>
        <w:left w:val="none" w:sz="0" w:space="0" w:color="auto"/>
        <w:bottom w:val="none" w:sz="0" w:space="0" w:color="auto"/>
        <w:right w:val="none" w:sz="0" w:space="0" w:color="auto"/>
      </w:divBdr>
    </w:div>
    <w:div w:id="1717660942">
      <w:bodyDiv w:val="1"/>
      <w:marLeft w:val="0"/>
      <w:marRight w:val="0"/>
      <w:marTop w:val="0"/>
      <w:marBottom w:val="0"/>
      <w:divBdr>
        <w:top w:val="none" w:sz="0" w:space="0" w:color="auto"/>
        <w:left w:val="none" w:sz="0" w:space="0" w:color="auto"/>
        <w:bottom w:val="none" w:sz="0" w:space="0" w:color="auto"/>
        <w:right w:val="none" w:sz="0" w:space="0" w:color="auto"/>
      </w:divBdr>
    </w:div>
    <w:div w:id="1725253586">
      <w:bodyDiv w:val="1"/>
      <w:marLeft w:val="0"/>
      <w:marRight w:val="0"/>
      <w:marTop w:val="0"/>
      <w:marBottom w:val="0"/>
      <w:divBdr>
        <w:top w:val="none" w:sz="0" w:space="0" w:color="auto"/>
        <w:left w:val="none" w:sz="0" w:space="0" w:color="auto"/>
        <w:bottom w:val="none" w:sz="0" w:space="0" w:color="auto"/>
        <w:right w:val="none" w:sz="0" w:space="0" w:color="auto"/>
      </w:divBdr>
    </w:div>
    <w:div w:id="1751078858">
      <w:bodyDiv w:val="1"/>
      <w:marLeft w:val="0"/>
      <w:marRight w:val="0"/>
      <w:marTop w:val="0"/>
      <w:marBottom w:val="0"/>
      <w:divBdr>
        <w:top w:val="none" w:sz="0" w:space="0" w:color="auto"/>
        <w:left w:val="none" w:sz="0" w:space="0" w:color="auto"/>
        <w:bottom w:val="none" w:sz="0" w:space="0" w:color="auto"/>
        <w:right w:val="none" w:sz="0" w:space="0" w:color="auto"/>
      </w:divBdr>
    </w:div>
    <w:div w:id="1756051762">
      <w:bodyDiv w:val="1"/>
      <w:marLeft w:val="0"/>
      <w:marRight w:val="0"/>
      <w:marTop w:val="0"/>
      <w:marBottom w:val="0"/>
      <w:divBdr>
        <w:top w:val="none" w:sz="0" w:space="0" w:color="auto"/>
        <w:left w:val="none" w:sz="0" w:space="0" w:color="auto"/>
        <w:bottom w:val="none" w:sz="0" w:space="0" w:color="auto"/>
        <w:right w:val="none" w:sz="0" w:space="0" w:color="auto"/>
      </w:divBdr>
    </w:div>
    <w:div w:id="1760905850">
      <w:bodyDiv w:val="1"/>
      <w:marLeft w:val="0"/>
      <w:marRight w:val="0"/>
      <w:marTop w:val="0"/>
      <w:marBottom w:val="0"/>
      <w:divBdr>
        <w:top w:val="none" w:sz="0" w:space="0" w:color="auto"/>
        <w:left w:val="none" w:sz="0" w:space="0" w:color="auto"/>
        <w:bottom w:val="none" w:sz="0" w:space="0" w:color="auto"/>
        <w:right w:val="none" w:sz="0" w:space="0" w:color="auto"/>
      </w:divBdr>
    </w:div>
    <w:div w:id="1793477007">
      <w:bodyDiv w:val="1"/>
      <w:marLeft w:val="0"/>
      <w:marRight w:val="0"/>
      <w:marTop w:val="0"/>
      <w:marBottom w:val="0"/>
      <w:divBdr>
        <w:top w:val="none" w:sz="0" w:space="0" w:color="auto"/>
        <w:left w:val="none" w:sz="0" w:space="0" w:color="auto"/>
        <w:bottom w:val="none" w:sz="0" w:space="0" w:color="auto"/>
        <w:right w:val="none" w:sz="0" w:space="0" w:color="auto"/>
      </w:divBdr>
      <w:divsChild>
        <w:div w:id="320693485">
          <w:marLeft w:val="0"/>
          <w:marRight w:val="0"/>
          <w:marTop w:val="0"/>
          <w:marBottom w:val="0"/>
          <w:divBdr>
            <w:top w:val="none" w:sz="0" w:space="0" w:color="auto"/>
            <w:left w:val="none" w:sz="0" w:space="0" w:color="auto"/>
            <w:bottom w:val="none" w:sz="0" w:space="0" w:color="auto"/>
            <w:right w:val="none" w:sz="0" w:space="0" w:color="auto"/>
          </w:divBdr>
        </w:div>
        <w:div w:id="356739936">
          <w:marLeft w:val="0"/>
          <w:marRight w:val="0"/>
          <w:marTop w:val="0"/>
          <w:marBottom w:val="0"/>
          <w:divBdr>
            <w:top w:val="none" w:sz="0" w:space="0" w:color="auto"/>
            <w:left w:val="none" w:sz="0" w:space="0" w:color="auto"/>
            <w:bottom w:val="none" w:sz="0" w:space="0" w:color="auto"/>
            <w:right w:val="none" w:sz="0" w:space="0" w:color="auto"/>
          </w:divBdr>
        </w:div>
        <w:div w:id="360326441">
          <w:marLeft w:val="0"/>
          <w:marRight w:val="0"/>
          <w:marTop w:val="0"/>
          <w:marBottom w:val="0"/>
          <w:divBdr>
            <w:top w:val="none" w:sz="0" w:space="0" w:color="auto"/>
            <w:left w:val="none" w:sz="0" w:space="0" w:color="auto"/>
            <w:bottom w:val="none" w:sz="0" w:space="0" w:color="auto"/>
            <w:right w:val="none" w:sz="0" w:space="0" w:color="auto"/>
          </w:divBdr>
        </w:div>
        <w:div w:id="447699317">
          <w:marLeft w:val="0"/>
          <w:marRight w:val="0"/>
          <w:marTop w:val="0"/>
          <w:marBottom w:val="0"/>
          <w:divBdr>
            <w:top w:val="none" w:sz="0" w:space="0" w:color="auto"/>
            <w:left w:val="none" w:sz="0" w:space="0" w:color="auto"/>
            <w:bottom w:val="none" w:sz="0" w:space="0" w:color="auto"/>
            <w:right w:val="none" w:sz="0" w:space="0" w:color="auto"/>
          </w:divBdr>
        </w:div>
        <w:div w:id="549001867">
          <w:marLeft w:val="0"/>
          <w:marRight w:val="0"/>
          <w:marTop w:val="0"/>
          <w:marBottom w:val="0"/>
          <w:divBdr>
            <w:top w:val="none" w:sz="0" w:space="0" w:color="auto"/>
            <w:left w:val="none" w:sz="0" w:space="0" w:color="auto"/>
            <w:bottom w:val="none" w:sz="0" w:space="0" w:color="auto"/>
            <w:right w:val="none" w:sz="0" w:space="0" w:color="auto"/>
          </w:divBdr>
        </w:div>
        <w:div w:id="624702581">
          <w:marLeft w:val="0"/>
          <w:marRight w:val="0"/>
          <w:marTop w:val="0"/>
          <w:marBottom w:val="0"/>
          <w:divBdr>
            <w:top w:val="none" w:sz="0" w:space="0" w:color="auto"/>
            <w:left w:val="none" w:sz="0" w:space="0" w:color="auto"/>
            <w:bottom w:val="none" w:sz="0" w:space="0" w:color="auto"/>
            <w:right w:val="none" w:sz="0" w:space="0" w:color="auto"/>
          </w:divBdr>
        </w:div>
        <w:div w:id="722676435">
          <w:marLeft w:val="0"/>
          <w:marRight w:val="0"/>
          <w:marTop w:val="0"/>
          <w:marBottom w:val="0"/>
          <w:divBdr>
            <w:top w:val="none" w:sz="0" w:space="0" w:color="auto"/>
            <w:left w:val="none" w:sz="0" w:space="0" w:color="auto"/>
            <w:bottom w:val="none" w:sz="0" w:space="0" w:color="auto"/>
            <w:right w:val="none" w:sz="0" w:space="0" w:color="auto"/>
          </w:divBdr>
        </w:div>
        <w:div w:id="938096860">
          <w:marLeft w:val="0"/>
          <w:marRight w:val="0"/>
          <w:marTop w:val="0"/>
          <w:marBottom w:val="0"/>
          <w:divBdr>
            <w:top w:val="none" w:sz="0" w:space="0" w:color="auto"/>
            <w:left w:val="none" w:sz="0" w:space="0" w:color="auto"/>
            <w:bottom w:val="none" w:sz="0" w:space="0" w:color="auto"/>
            <w:right w:val="none" w:sz="0" w:space="0" w:color="auto"/>
          </w:divBdr>
        </w:div>
        <w:div w:id="1089157577">
          <w:marLeft w:val="0"/>
          <w:marRight w:val="0"/>
          <w:marTop w:val="0"/>
          <w:marBottom w:val="0"/>
          <w:divBdr>
            <w:top w:val="none" w:sz="0" w:space="0" w:color="auto"/>
            <w:left w:val="none" w:sz="0" w:space="0" w:color="auto"/>
            <w:bottom w:val="none" w:sz="0" w:space="0" w:color="auto"/>
            <w:right w:val="none" w:sz="0" w:space="0" w:color="auto"/>
          </w:divBdr>
          <w:divsChild>
            <w:div w:id="1295015177">
              <w:marLeft w:val="-75"/>
              <w:marRight w:val="0"/>
              <w:marTop w:val="30"/>
              <w:marBottom w:val="30"/>
              <w:divBdr>
                <w:top w:val="none" w:sz="0" w:space="0" w:color="auto"/>
                <w:left w:val="none" w:sz="0" w:space="0" w:color="auto"/>
                <w:bottom w:val="none" w:sz="0" w:space="0" w:color="auto"/>
                <w:right w:val="none" w:sz="0" w:space="0" w:color="auto"/>
              </w:divBdr>
              <w:divsChild>
                <w:div w:id="17464862">
                  <w:marLeft w:val="0"/>
                  <w:marRight w:val="0"/>
                  <w:marTop w:val="0"/>
                  <w:marBottom w:val="0"/>
                  <w:divBdr>
                    <w:top w:val="none" w:sz="0" w:space="0" w:color="auto"/>
                    <w:left w:val="none" w:sz="0" w:space="0" w:color="auto"/>
                    <w:bottom w:val="none" w:sz="0" w:space="0" w:color="auto"/>
                    <w:right w:val="none" w:sz="0" w:space="0" w:color="auto"/>
                  </w:divBdr>
                  <w:divsChild>
                    <w:div w:id="2082941638">
                      <w:marLeft w:val="0"/>
                      <w:marRight w:val="0"/>
                      <w:marTop w:val="0"/>
                      <w:marBottom w:val="0"/>
                      <w:divBdr>
                        <w:top w:val="none" w:sz="0" w:space="0" w:color="auto"/>
                        <w:left w:val="none" w:sz="0" w:space="0" w:color="auto"/>
                        <w:bottom w:val="none" w:sz="0" w:space="0" w:color="auto"/>
                        <w:right w:val="none" w:sz="0" w:space="0" w:color="auto"/>
                      </w:divBdr>
                    </w:div>
                  </w:divsChild>
                </w:div>
                <w:div w:id="49158197">
                  <w:marLeft w:val="0"/>
                  <w:marRight w:val="0"/>
                  <w:marTop w:val="0"/>
                  <w:marBottom w:val="0"/>
                  <w:divBdr>
                    <w:top w:val="none" w:sz="0" w:space="0" w:color="auto"/>
                    <w:left w:val="none" w:sz="0" w:space="0" w:color="auto"/>
                    <w:bottom w:val="none" w:sz="0" w:space="0" w:color="auto"/>
                    <w:right w:val="none" w:sz="0" w:space="0" w:color="auto"/>
                  </w:divBdr>
                  <w:divsChild>
                    <w:div w:id="1945503558">
                      <w:marLeft w:val="0"/>
                      <w:marRight w:val="0"/>
                      <w:marTop w:val="0"/>
                      <w:marBottom w:val="0"/>
                      <w:divBdr>
                        <w:top w:val="none" w:sz="0" w:space="0" w:color="auto"/>
                        <w:left w:val="none" w:sz="0" w:space="0" w:color="auto"/>
                        <w:bottom w:val="none" w:sz="0" w:space="0" w:color="auto"/>
                        <w:right w:val="none" w:sz="0" w:space="0" w:color="auto"/>
                      </w:divBdr>
                    </w:div>
                  </w:divsChild>
                </w:div>
                <w:div w:id="149948145">
                  <w:marLeft w:val="0"/>
                  <w:marRight w:val="0"/>
                  <w:marTop w:val="0"/>
                  <w:marBottom w:val="0"/>
                  <w:divBdr>
                    <w:top w:val="none" w:sz="0" w:space="0" w:color="auto"/>
                    <w:left w:val="none" w:sz="0" w:space="0" w:color="auto"/>
                    <w:bottom w:val="none" w:sz="0" w:space="0" w:color="auto"/>
                    <w:right w:val="none" w:sz="0" w:space="0" w:color="auto"/>
                  </w:divBdr>
                  <w:divsChild>
                    <w:div w:id="1684625151">
                      <w:marLeft w:val="0"/>
                      <w:marRight w:val="0"/>
                      <w:marTop w:val="0"/>
                      <w:marBottom w:val="0"/>
                      <w:divBdr>
                        <w:top w:val="none" w:sz="0" w:space="0" w:color="auto"/>
                        <w:left w:val="none" w:sz="0" w:space="0" w:color="auto"/>
                        <w:bottom w:val="none" w:sz="0" w:space="0" w:color="auto"/>
                        <w:right w:val="none" w:sz="0" w:space="0" w:color="auto"/>
                      </w:divBdr>
                    </w:div>
                  </w:divsChild>
                </w:div>
                <w:div w:id="203835027">
                  <w:marLeft w:val="0"/>
                  <w:marRight w:val="0"/>
                  <w:marTop w:val="0"/>
                  <w:marBottom w:val="0"/>
                  <w:divBdr>
                    <w:top w:val="none" w:sz="0" w:space="0" w:color="auto"/>
                    <w:left w:val="none" w:sz="0" w:space="0" w:color="auto"/>
                    <w:bottom w:val="none" w:sz="0" w:space="0" w:color="auto"/>
                    <w:right w:val="none" w:sz="0" w:space="0" w:color="auto"/>
                  </w:divBdr>
                  <w:divsChild>
                    <w:div w:id="252788881">
                      <w:marLeft w:val="0"/>
                      <w:marRight w:val="0"/>
                      <w:marTop w:val="0"/>
                      <w:marBottom w:val="0"/>
                      <w:divBdr>
                        <w:top w:val="none" w:sz="0" w:space="0" w:color="auto"/>
                        <w:left w:val="none" w:sz="0" w:space="0" w:color="auto"/>
                        <w:bottom w:val="none" w:sz="0" w:space="0" w:color="auto"/>
                        <w:right w:val="none" w:sz="0" w:space="0" w:color="auto"/>
                      </w:divBdr>
                    </w:div>
                  </w:divsChild>
                </w:div>
                <w:div w:id="324404566">
                  <w:marLeft w:val="0"/>
                  <w:marRight w:val="0"/>
                  <w:marTop w:val="0"/>
                  <w:marBottom w:val="0"/>
                  <w:divBdr>
                    <w:top w:val="none" w:sz="0" w:space="0" w:color="auto"/>
                    <w:left w:val="none" w:sz="0" w:space="0" w:color="auto"/>
                    <w:bottom w:val="none" w:sz="0" w:space="0" w:color="auto"/>
                    <w:right w:val="none" w:sz="0" w:space="0" w:color="auto"/>
                  </w:divBdr>
                  <w:divsChild>
                    <w:div w:id="891422334">
                      <w:marLeft w:val="0"/>
                      <w:marRight w:val="0"/>
                      <w:marTop w:val="0"/>
                      <w:marBottom w:val="0"/>
                      <w:divBdr>
                        <w:top w:val="none" w:sz="0" w:space="0" w:color="auto"/>
                        <w:left w:val="none" w:sz="0" w:space="0" w:color="auto"/>
                        <w:bottom w:val="none" w:sz="0" w:space="0" w:color="auto"/>
                        <w:right w:val="none" w:sz="0" w:space="0" w:color="auto"/>
                      </w:divBdr>
                    </w:div>
                  </w:divsChild>
                </w:div>
                <w:div w:id="341199913">
                  <w:marLeft w:val="0"/>
                  <w:marRight w:val="0"/>
                  <w:marTop w:val="0"/>
                  <w:marBottom w:val="0"/>
                  <w:divBdr>
                    <w:top w:val="none" w:sz="0" w:space="0" w:color="auto"/>
                    <w:left w:val="none" w:sz="0" w:space="0" w:color="auto"/>
                    <w:bottom w:val="none" w:sz="0" w:space="0" w:color="auto"/>
                    <w:right w:val="none" w:sz="0" w:space="0" w:color="auto"/>
                  </w:divBdr>
                  <w:divsChild>
                    <w:div w:id="2015642753">
                      <w:marLeft w:val="0"/>
                      <w:marRight w:val="0"/>
                      <w:marTop w:val="0"/>
                      <w:marBottom w:val="0"/>
                      <w:divBdr>
                        <w:top w:val="none" w:sz="0" w:space="0" w:color="auto"/>
                        <w:left w:val="none" w:sz="0" w:space="0" w:color="auto"/>
                        <w:bottom w:val="none" w:sz="0" w:space="0" w:color="auto"/>
                        <w:right w:val="none" w:sz="0" w:space="0" w:color="auto"/>
                      </w:divBdr>
                    </w:div>
                  </w:divsChild>
                </w:div>
                <w:div w:id="342556892">
                  <w:marLeft w:val="0"/>
                  <w:marRight w:val="0"/>
                  <w:marTop w:val="0"/>
                  <w:marBottom w:val="0"/>
                  <w:divBdr>
                    <w:top w:val="none" w:sz="0" w:space="0" w:color="auto"/>
                    <w:left w:val="none" w:sz="0" w:space="0" w:color="auto"/>
                    <w:bottom w:val="none" w:sz="0" w:space="0" w:color="auto"/>
                    <w:right w:val="none" w:sz="0" w:space="0" w:color="auto"/>
                  </w:divBdr>
                  <w:divsChild>
                    <w:div w:id="1197693919">
                      <w:marLeft w:val="0"/>
                      <w:marRight w:val="0"/>
                      <w:marTop w:val="0"/>
                      <w:marBottom w:val="0"/>
                      <w:divBdr>
                        <w:top w:val="none" w:sz="0" w:space="0" w:color="auto"/>
                        <w:left w:val="none" w:sz="0" w:space="0" w:color="auto"/>
                        <w:bottom w:val="none" w:sz="0" w:space="0" w:color="auto"/>
                        <w:right w:val="none" w:sz="0" w:space="0" w:color="auto"/>
                      </w:divBdr>
                    </w:div>
                  </w:divsChild>
                </w:div>
                <w:div w:id="354237363">
                  <w:marLeft w:val="0"/>
                  <w:marRight w:val="0"/>
                  <w:marTop w:val="0"/>
                  <w:marBottom w:val="0"/>
                  <w:divBdr>
                    <w:top w:val="none" w:sz="0" w:space="0" w:color="auto"/>
                    <w:left w:val="none" w:sz="0" w:space="0" w:color="auto"/>
                    <w:bottom w:val="none" w:sz="0" w:space="0" w:color="auto"/>
                    <w:right w:val="none" w:sz="0" w:space="0" w:color="auto"/>
                  </w:divBdr>
                  <w:divsChild>
                    <w:div w:id="68499160">
                      <w:marLeft w:val="0"/>
                      <w:marRight w:val="0"/>
                      <w:marTop w:val="0"/>
                      <w:marBottom w:val="0"/>
                      <w:divBdr>
                        <w:top w:val="none" w:sz="0" w:space="0" w:color="auto"/>
                        <w:left w:val="none" w:sz="0" w:space="0" w:color="auto"/>
                        <w:bottom w:val="none" w:sz="0" w:space="0" w:color="auto"/>
                        <w:right w:val="none" w:sz="0" w:space="0" w:color="auto"/>
                      </w:divBdr>
                    </w:div>
                  </w:divsChild>
                </w:div>
                <w:div w:id="584191024">
                  <w:marLeft w:val="0"/>
                  <w:marRight w:val="0"/>
                  <w:marTop w:val="0"/>
                  <w:marBottom w:val="0"/>
                  <w:divBdr>
                    <w:top w:val="none" w:sz="0" w:space="0" w:color="auto"/>
                    <w:left w:val="none" w:sz="0" w:space="0" w:color="auto"/>
                    <w:bottom w:val="none" w:sz="0" w:space="0" w:color="auto"/>
                    <w:right w:val="none" w:sz="0" w:space="0" w:color="auto"/>
                  </w:divBdr>
                  <w:divsChild>
                    <w:div w:id="307440497">
                      <w:marLeft w:val="0"/>
                      <w:marRight w:val="0"/>
                      <w:marTop w:val="0"/>
                      <w:marBottom w:val="0"/>
                      <w:divBdr>
                        <w:top w:val="none" w:sz="0" w:space="0" w:color="auto"/>
                        <w:left w:val="none" w:sz="0" w:space="0" w:color="auto"/>
                        <w:bottom w:val="none" w:sz="0" w:space="0" w:color="auto"/>
                        <w:right w:val="none" w:sz="0" w:space="0" w:color="auto"/>
                      </w:divBdr>
                    </w:div>
                  </w:divsChild>
                </w:div>
                <w:div w:id="674456681">
                  <w:marLeft w:val="0"/>
                  <w:marRight w:val="0"/>
                  <w:marTop w:val="0"/>
                  <w:marBottom w:val="0"/>
                  <w:divBdr>
                    <w:top w:val="none" w:sz="0" w:space="0" w:color="auto"/>
                    <w:left w:val="none" w:sz="0" w:space="0" w:color="auto"/>
                    <w:bottom w:val="none" w:sz="0" w:space="0" w:color="auto"/>
                    <w:right w:val="none" w:sz="0" w:space="0" w:color="auto"/>
                  </w:divBdr>
                  <w:divsChild>
                    <w:div w:id="859901630">
                      <w:marLeft w:val="0"/>
                      <w:marRight w:val="0"/>
                      <w:marTop w:val="0"/>
                      <w:marBottom w:val="0"/>
                      <w:divBdr>
                        <w:top w:val="none" w:sz="0" w:space="0" w:color="auto"/>
                        <w:left w:val="none" w:sz="0" w:space="0" w:color="auto"/>
                        <w:bottom w:val="none" w:sz="0" w:space="0" w:color="auto"/>
                        <w:right w:val="none" w:sz="0" w:space="0" w:color="auto"/>
                      </w:divBdr>
                    </w:div>
                  </w:divsChild>
                </w:div>
                <w:div w:id="712191510">
                  <w:marLeft w:val="0"/>
                  <w:marRight w:val="0"/>
                  <w:marTop w:val="0"/>
                  <w:marBottom w:val="0"/>
                  <w:divBdr>
                    <w:top w:val="none" w:sz="0" w:space="0" w:color="auto"/>
                    <w:left w:val="none" w:sz="0" w:space="0" w:color="auto"/>
                    <w:bottom w:val="none" w:sz="0" w:space="0" w:color="auto"/>
                    <w:right w:val="none" w:sz="0" w:space="0" w:color="auto"/>
                  </w:divBdr>
                  <w:divsChild>
                    <w:div w:id="621348495">
                      <w:marLeft w:val="0"/>
                      <w:marRight w:val="0"/>
                      <w:marTop w:val="0"/>
                      <w:marBottom w:val="0"/>
                      <w:divBdr>
                        <w:top w:val="none" w:sz="0" w:space="0" w:color="auto"/>
                        <w:left w:val="none" w:sz="0" w:space="0" w:color="auto"/>
                        <w:bottom w:val="none" w:sz="0" w:space="0" w:color="auto"/>
                        <w:right w:val="none" w:sz="0" w:space="0" w:color="auto"/>
                      </w:divBdr>
                    </w:div>
                    <w:div w:id="809714263">
                      <w:marLeft w:val="0"/>
                      <w:marRight w:val="0"/>
                      <w:marTop w:val="0"/>
                      <w:marBottom w:val="0"/>
                      <w:divBdr>
                        <w:top w:val="none" w:sz="0" w:space="0" w:color="auto"/>
                        <w:left w:val="none" w:sz="0" w:space="0" w:color="auto"/>
                        <w:bottom w:val="none" w:sz="0" w:space="0" w:color="auto"/>
                        <w:right w:val="none" w:sz="0" w:space="0" w:color="auto"/>
                      </w:divBdr>
                    </w:div>
                  </w:divsChild>
                </w:div>
                <w:div w:id="774862843">
                  <w:marLeft w:val="0"/>
                  <w:marRight w:val="0"/>
                  <w:marTop w:val="0"/>
                  <w:marBottom w:val="0"/>
                  <w:divBdr>
                    <w:top w:val="none" w:sz="0" w:space="0" w:color="auto"/>
                    <w:left w:val="none" w:sz="0" w:space="0" w:color="auto"/>
                    <w:bottom w:val="none" w:sz="0" w:space="0" w:color="auto"/>
                    <w:right w:val="none" w:sz="0" w:space="0" w:color="auto"/>
                  </w:divBdr>
                  <w:divsChild>
                    <w:div w:id="1930309316">
                      <w:marLeft w:val="0"/>
                      <w:marRight w:val="0"/>
                      <w:marTop w:val="0"/>
                      <w:marBottom w:val="0"/>
                      <w:divBdr>
                        <w:top w:val="none" w:sz="0" w:space="0" w:color="auto"/>
                        <w:left w:val="none" w:sz="0" w:space="0" w:color="auto"/>
                        <w:bottom w:val="none" w:sz="0" w:space="0" w:color="auto"/>
                        <w:right w:val="none" w:sz="0" w:space="0" w:color="auto"/>
                      </w:divBdr>
                    </w:div>
                  </w:divsChild>
                </w:div>
                <w:div w:id="815336916">
                  <w:marLeft w:val="0"/>
                  <w:marRight w:val="0"/>
                  <w:marTop w:val="0"/>
                  <w:marBottom w:val="0"/>
                  <w:divBdr>
                    <w:top w:val="none" w:sz="0" w:space="0" w:color="auto"/>
                    <w:left w:val="none" w:sz="0" w:space="0" w:color="auto"/>
                    <w:bottom w:val="none" w:sz="0" w:space="0" w:color="auto"/>
                    <w:right w:val="none" w:sz="0" w:space="0" w:color="auto"/>
                  </w:divBdr>
                  <w:divsChild>
                    <w:div w:id="488255389">
                      <w:marLeft w:val="0"/>
                      <w:marRight w:val="0"/>
                      <w:marTop w:val="0"/>
                      <w:marBottom w:val="0"/>
                      <w:divBdr>
                        <w:top w:val="none" w:sz="0" w:space="0" w:color="auto"/>
                        <w:left w:val="none" w:sz="0" w:space="0" w:color="auto"/>
                        <w:bottom w:val="none" w:sz="0" w:space="0" w:color="auto"/>
                        <w:right w:val="none" w:sz="0" w:space="0" w:color="auto"/>
                      </w:divBdr>
                    </w:div>
                  </w:divsChild>
                </w:div>
                <w:div w:id="834105795">
                  <w:marLeft w:val="0"/>
                  <w:marRight w:val="0"/>
                  <w:marTop w:val="0"/>
                  <w:marBottom w:val="0"/>
                  <w:divBdr>
                    <w:top w:val="none" w:sz="0" w:space="0" w:color="auto"/>
                    <w:left w:val="none" w:sz="0" w:space="0" w:color="auto"/>
                    <w:bottom w:val="none" w:sz="0" w:space="0" w:color="auto"/>
                    <w:right w:val="none" w:sz="0" w:space="0" w:color="auto"/>
                  </w:divBdr>
                  <w:divsChild>
                    <w:div w:id="403069216">
                      <w:marLeft w:val="0"/>
                      <w:marRight w:val="0"/>
                      <w:marTop w:val="0"/>
                      <w:marBottom w:val="0"/>
                      <w:divBdr>
                        <w:top w:val="none" w:sz="0" w:space="0" w:color="auto"/>
                        <w:left w:val="none" w:sz="0" w:space="0" w:color="auto"/>
                        <w:bottom w:val="none" w:sz="0" w:space="0" w:color="auto"/>
                        <w:right w:val="none" w:sz="0" w:space="0" w:color="auto"/>
                      </w:divBdr>
                    </w:div>
                    <w:div w:id="1065371387">
                      <w:marLeft w:val="0"/>
                      <w:marRight w:val="0"/>
                      <w:marTop w:val="0"/>
                      <w:marBottom w:val="0"/>
                      <w:divBdr>
                        <w:top w:val="none" w:sz="0" w:space="0" w:color="auto"/>
                        <w:left w:val="none" w:sz="0" w:space="0" w:color="auto"/>
                        <w:bottom w:val="none" w:sz="0" w:space="0" w:color="auto"/>
                        <w:right w:val="none" w:sz="0" w:space="0" w:color="auto"/>
                      </w:divBdr>
                    </w:div>
                  </w:divsChild>
                </w:div>
                <w:div w:id="966162666">
                  <w:marLeft w:val="0"/>
                  <w:marRight w:val="0"/>
                  <w:marTop w:val="0"/>
                  <w:marBottom w:val="0"/>
                  <w:divBdr>
                    <w:top w:val="none" w:sz="0" w:space="0" w:color="auto"/>
                    <w:left w:val="none" w:sz="0" w:space="0" w:color="auto"/>
                    <w:bottom w:val="none" w:sz="0" w:space="0" w:color="auto"/>
                    <w:right w:val="none" w:sz="0" w:space="0" w:color="auto"/>
                  </w:divBdr>
                  <w:divsChild>
                    <w:div w:id="952370675">
                      <w:marLeft w:val="0"/>
                      <w:marRight w:val="0"/>
                      <w:marTop w:val="0"/>
                      <w:marBottom w:val="0"/>
                      <w:divBdr>
                        <w:top w:val="none" w:sz="0" w:space="0" w:color="auto"/>
                        <w:left w:val="none" w:sz="0" w:space="0" w:color="auto"/>
                        <w:bottom w:val="none" w:sz="0" w:space="0" w:color="auto"/>
                        <w:right w:val="none" w:sz="0" w:space="0" w:color="auto"/>
                      </w:divBdr>
                    </w:div>
                  </w:divsChild>
                </w:div>
                <w:div w:id="966550596">
                  <w:marLeft w:val="0"/>
                  <w:marRight w:val="0"/>
                  <w:marTop w:val="0"/>
                  <w:marBottom w:val="0"/>
                  <w:divBdr>
                    <w:top w:val="none" w:sz="0" w:space="0" w:color="auto"/>
                    <w:left w:val="none" w:sz="0" w:space="0" w:color="auto"/>
                    <w:bottom w:val="none" w:sz="0" w:space="0" w:color="auto"/>
                    <w:right w:val="none" w:sz="0" w:space="0" w:color="auto"/>
                  </w:divBdr>
                  <w:divsChild>
                    <w:div w:id="196968138">
                      <w:marLeft w:val="0"/>
                      <w:marRight w:val="0"/>
                      <w:marTop w:val="0"/>
                      <w:marBottom w:val="0"/>
                      <w:divBdr>
                        <w:top w:val="none" w:sz="0" w:space="0" w:color="auto"/>
                        <w:left w:val="none" w:sz="0" w:space="0" w:color="auto"/>
                        <w:bottom w:val="none" w:sz="0" w:space="0" w:color="auto"/>
                        <w:right w:val="none" w:sz="0" w:space="0" w:color="auto"/>
                      </w:divBdr>
                    </w:div>
                  </w:divsChild>
                </w:div>
                <w:div w:id="991325665">
                  <w:marLeft w:val="0"/>
                  <w:marRight w:val="0"/>
                  <w:marTop w:val="0"/>
                  <w:marBottom w:val="0"/>
                  <w:divBdr>
                    <w:top w:val="none" w:sz="0" w:space="0" w:color="auto"/>
                    <w:left w:val="none" w:sz="0" w:space="0" w:color="auto"/>
                    <w:bottom w:val="none" w:sz="0" w:space="0" w:color="auto"/>
                    <w:right w:val="none" w:sz="0" w:space="0" w:color="auto"/>
                  </w:divBdr>
                  <w:divsChild>
                    <w:div w:id="1456408968">
                      <w:marLeft w:val="0"/>
                      <w:marRight w:val="0"/>
                      <w:marTop w:val="0"/>
                      <w:marBottom w:val="0"/>
                      <w:divBdr>
                        <w:top w:val="none" w:sz="0" w:space="0" w:color="auto"/>
                        <w:left w:val="none" w:sz="0" w:space="0" w:color="auto"/>
                        <w:bottom w:val="none" w:sz="0" w:space="0" w:color="auto"/>
                        <w:right w:val="none" w:sz="0" w:space="0" w:color="auto"/>
                      </w:divBdr>
                    </w:div>
                  </w:divsChild>
                </w:div>
                <w:div w:id="1002662887">
                  <w:marLeft w:val="0"/>
                  <w:marRight w:val="0"/>
                  <w:marTop w:val="0"/>
                  <w:marBottom w:val="0"/>
                  <w:divBdr>
                    <w:top w:val="none" w:sz="0" w:space="0" w:color="auto"/>
                    <w:left w:val="none" w:sz="0" w:space="0" w:color="auto"/>
                    <w:bottom w:val="none" w:sz="0" w:space="0" w:color="auto"/>
                    <w:right w:val="none" w:sz="0" w:space="0" w:color="auto"/>
                  </w:divBdr>
                  <w:divsChild>
                    <w:div w:id="840389573">
                      <w:marLeft w:val="0"/>
                      <w:marRight w:val="0"/>
                      <w:marTop w:val="0"/>
                      <w:marBottom w:val="0"/>
                      <w:divBdr>
                        <w:top w:val="none" w:sz="0" w:space="0" w:color="auto"/>
                        <w:left w:val="none" w:sz="0" w:space="0" w:color="auto"/>
                        <w:bottom w:val="none" w:sz="0" w:space="0" w:color="auto"/>
                        <w:right w:val="none" w:sz="0" w:space="0" w:color="auto"/>
                      </w:divBdr>
                    </w:div>
                  </w:divsChild>
                </w:div>
                <w:div w:id="1076854275">
                  <w:marLeft w:val="0"/>
                  <w:marRight w:val="0"/>
                  <w:marTop w:val="0"/>
                  <w:marBottom w:val="0"/>
                  <w:divBdr>
                    <w:top w:val="none" w:sz="0" w:space="0" w:color="auto"/>
                    <w:left w:val="none" w:sz="0" w:space="0" w:color="auto"/>
                    <w:bottom w:val="none" w:sz="0" w:space="0" w:color="auto"/>
                    <w:right w:val="none" w:sz="0" w:space="0" w:color="auto"/>
                  </w:divBdr>
                  <w:divsChild>
                    <w:div w:id="947279563">
                      <w:marLeft w:val="0"/>
                      <w:marRight w:val="0"/>
                      <w:marTop w:val="0"/>
                      <w:marBottom w:val="0"/>
                      <w:divBdr>
                        <w:top w:val="none" w:sz="0" w:space="0" w:color="auto"/>
                        <w:left w:val="none" w:sz="0" w:space="0" w:color="auto"/>
                        <w:bottom w:val="none" w:sz="0" w:space="0" w:color="auto"/>
                        <w:right w:val="none" w:sz="0" w:space="0" w:color="auto"/>
                      </w:divBdr>
                    </w:div>
                  </w:divsChild>
                </w:div>
                <w:div w:id="1260524709">
                  <w:marLeft w:val="0"/>
                  <w:marRight w:val="0"/>
                  <w:marTop w:val="0"/>
                  <w:marBottom w:val="0"/>
                  <w:divBdr>
                    <w:top w:val="none" w:sz="0" w:space="0" w:color="auto"/>
                    <w:left w:val="none" w:sz="0" w:space="0" w:color="auto"/>
                    <w:bottom w:val="none" w:sz="0" w:space="0" w:color="auto"/>
                    <w:right w:val="none" w:sz="0" w:space="0" w:color="auto"/>
                  </w:divBdr>
                  <w:divsChild>
                    <w:div w:id="1560166550">
                      <w:marLeft w:val="0"/>
                      <w:marRight w:val="0"/>
                      <w:marTop w:val="0"/>
                      <w:marBottom w:val="0"/>
                      <w:divBdr>
                        <w:top w:val="none" w:sz="0" w:space="0" w:color="auto"/>
                        <w:left w:val="none" w:sz="0" w:space="0" w:color="auto"/>
                        <w:bottom w:val="none" w:sz="0" w:space="0" w:color="auto"/>
                        <w:right w:val="none" w:sz="0" w:space="0" w:color="auto"/>
                      </w:divBdr>
                    </w:div>
                  </w:divsChild>
                </w:div>
                <w:div w:id="1272009105">
                  <w:marLeft w:val="0"/>
                  <w:marRight w:val="0"/>
                  <w:marTop w:val="0"/>
                  <w:marBottom w:val="0"/>
                  <w:divBdr>
                    <w:top w:val="none" w:sz="0" w:space="0" w:color="auto"/>
                    <w:left w:val="none" w:sz="0" w:space="0" w:color="auto"/>
                    <w:bottom w:val="none" w:sz="0" w:space="0" w:color="auto"/>
                    <w:right w:val="none" w:sz="0" w:space="0" w:color="auto"/>
                  </w:divBdr>
                  <w:divsChild>
                    <w:div w:id="829062922">
                      <w:marLeft w:val="0"/>
                      <w:marRight w:val="0"/>
                      <w:marTop w:val="0"/>
                      <w:marBottom w:val="0"/>
                      <w:divBdr>
                        <w:top w:val="none" w:sz="0" w:space="0" w:color="auto"/>
                        <w:left w:val="none" w:sz="0" w:space="0" w:color="auto"/>
                        <w:bottom w:val="none" w:sz="0" w:space="0" w:color="auto"/>
                        <w:right w:val="none" w:sz="0" w:space="0" w:color="auto"/>
                      </w:divBdr>
                    </w:div>
                  </w:divsChild>
                </w:div>
                <w:div w:id="1298343090">
                  <w:marLeft w:val="0"/>
                  <w:marRight w:val="0"/>
                  <w:marTop w:val="0"/>
                  <w:marBottom w:val="0"/>
                  <w:divBdr>
                    <w:top w:val="none" w:sz="0" w:space="0" w:color="auto"/>
                    <w:left w:val="none" w:sz="0" w:space="0" w:color="auto"/>
                    <w:bottom w:val="none" w:sz="0" w:space="0" w:color="auto"/>
                    <w:right w:val="none" w:sz="0" w:space="0" w:color="auto"/>
                  </w:divBdr>
                  <w:divsChild>
                    <w:div w:id="1127090298">
                      <w:marLeft w:val="0"/>
                      <w:marRight w:val="0"/>
                      <w:marTop w:val="0"/>
                      <w:marBottom w:val="0"/>
                      <w:divBdr>
                        <w:top w:val="none" w:sz="0" w:space="0" w:color="auto"/>
                        <w:left w:val="none" w:sz="0" w:space="0" w:color="auto"/>
                        <w:bottom w:val="none" w:sz="0" w:space="0" w:color="auto"/>
                        <w:right w:val="none" w:sz="0" w:space="0" w:color="auto"/>
                      </w:divBdr>
                    </w:div>
                  </w:divsChild>
                </w:div>
                <w:div w:id="1398674845">
                  <w:marLeft w:val="0"/>
                  <w:marRight w:val="0"/>
                  <w:marTop w:val="0"/>
                  <w:marBottom w:val="0"/>
                  <w:divBdr>
                    <w:top w:val="none" w:sz="0" w:space="0" w:color="auto"/>
                    <w:left w:val="none" w:sz="0" w:space="0" w:color="auto"/>
                    <w:bottom w:val="none" w:sz="0" w:space="0" w:color="auto"/>
                    <w:right w:val="none" w:sz="0" w:space="0" w:color="auto"/>
                  </w:divBdr>
                  <w:divsChild>
                    <w:div w:id="1216695347">
                      <w:marLeft w:val="0"/>
                      <w:marRight w:val="0"/>
                      <w:marTop w:val="0"/>
                      <w:marBottom w:val="0"/>
                      <w:divBdr>
                        <w:top w:val="none" w:sz="0" w:space="0" w:color="auto"/>
                        <w:left w:val="none" w:sz="0" w:space="0" w:color="auto"/>
                        <w:bottom w:val="none" w:sz="0" w:space="0" w:color="auto"/>
                        <w:right w:val="none" w:sz="0" w:space="0" w:color="auto"/>
                      </w:divBdr>
                    </w:div>
                    <w:div w:id="1778021470">
                      <w:marLeft w:val="0"/>
                      <w:marRight w:val="0"/>
                      <w:marTop w:val="0"/>
                      <w:marBottom w:val="0"/>
                      <w:divBdr>
                        <w:top w:val="none" w:sz="0" w:space="0" w:color="auto"/>
                        <w:left w:val="none" w:sz="0" w:space="0" w:color="auto"/>
                        <w:bottom w:val="none" w:sz="0" w:space="0" w:color="auto"/>
                        <w:right w:val="none" w:sz="0" w:space="0" w:color="auto"/>
                      </w:divBdr>
                    </w:div>
                  </w:divsChild>
                </w:div>
                <w:div w:id="1481920768">
                  <w:marLeft w:val="0"/>
                  <w:marRight w:val="0"/>
                  <w:marTop w:val="0"/>
                  <w:marBottom w:val="0"/>
                  <w:divBdr>
                    <w:top w:val="none" w:sz="0" w:space="0" w:color="auto"/>
                    <w:left w:val="none" w:sz="0" w:space="0" w:color="auto"/>
                    <w:bottom w:val="none" w:sz="0" w:space="0" w:color="auto"/>
                    <w:right w:val="none" w:sz="0" w:space="0" w:color="auto"/>
                  </w:divBdr>
                  <w:divsChild>
                    <w:div w:id="2121218918">
                      <w:marLeft w:val="0"/>
                      <w:marRight w:val="0"/>
                      <w:marTop w:val="0"/>
                      <w:marBottom w:val="0"/>
                      <w:divBdr>
                        <w:top w:val="none" w:sz="0" w:space="0" w:color="auto"/>
                        <w:left w:val="none" w:sz="0" w:space="0" w:color="auto"/>
                        <w:bottom w:val="none" w:sz="0" w:space="0" w:color="auto"/>
                        <w:right w:val="none" w:sz="0" w:space="0" w:color="auto"/>
                      </w:divBdr>
                    </w:div>
                  </w:divsChild>
                </w:div>
                <w:div w:id="1559853121">
                  <w:marLeft w:val="0"/>
                  <w:marRight w:val="0"/>
                  <w:marTop w:val="0"/>
                  <w:marBottom w:val="0"/>
                  <w:divBdr>
                    <w:top w:val="none" w:sz="0" w:space="0" w:color="auto"/>
                    <w:left w:val="none" w:sz="0" w:space="0" w:color="auto"/>
                    <w:bottom w:val="none" w:sz="0" w:space="0" w:color="auto"/>
                    <w:right w:val="none" w:sz="0" w:space="0" w:color="auto"/>
                  </w:divBdr>
                  <w:divsChild>
                    <w:div w:id="980234533">
                      <w:marLeft w:val="0"/>
                      <w:marRight w:val="0"/>
                      <w:marTop w:val="0"/>
                      <w:marBottom w:val="0"/>
                      <w:divBdr>
                        <w:top w:val="none" w:sz="0" w:space="0" w:color="auto"/>
                        <w:left w:val="none" w:sz="0" w:space="0" w:color="auto"/>
                        <w:bottom w:val="none" w:sz="0" w:space="0" w:color="auto"/>
                        <w:right w:val="none" w:sz="0" w:space="0" w:color="auto"/>
                      </w:divBdr>
                    </w:div>
                  </w:divsChild>
                </w:div>
                <w:div w:id="1574506133">
                  <w:marLeft w:val="0"/>
                  <w:marRight w:val="0"/>
                  <w:marTop w:val="0"/>
                  <w:marBottom w:val="0"/>
                  <w:divBdr>
                    <w:top w:val="none" w:sz="0" w:space="0" w:color="auto"/>
                    <w:left w:val="none" w:sz="0" w:space="0" w:color="auto"/>
                    <w:bottom w:val="none" w:sz="0" w:space="0" w:color="auto"/>
                    <w:right w:val="none" w:sz="0" w:space="0" w:color="auto"/>
                  </w:divBdr>
                  <w:divsChild>
                    <w:div w:id="509370030">
                      <w:marLeft w:val="0"/>
                      <w:marRight w:val="0"/>
                      <w:marTop w:val="0"/>
                      <w:marBottom w:val="0"/>
                      <w:divBdr>
                        <w:top w:val="none" w:sz="0" w:space="0" w:color="auto"/>
                        <w:left w:val="none" w:sz="0" w:space="0" w:color="auto"/>
                        <w:bottom w:val="none" w:sz="0" w:space="0" w:color="auto"/>
                        <w:right w:val="none" w:sz="0" w:space="0" w:color="auto"/>
                      </w:divBdr>
                    </w:div>
                    <w:div w:id="2021472371">
                      <w:marLeft w:val="0"/>
                      <w:marRight w:val="0"/>
                      <w:marTop w:val="0"/>
                      <w:marBottom w:val="0"/>
                      <w:divBdr>
                        <w:top w:val="none" w:sz="0" w:space="0" w:color="auto"/>
                        <w:left w:val="none" w:sz="0" w:space="0" w:color="auto"/>
                        <w:bottom w:val="none" w:sz="0" w:space="0" w:color="auto"/>
                        <w:right w:val="none" w:sz="0" w:space="0" w:color="auto"/>
                      </w:divBdr>
                    </w:div>
                  </w:divsChild>
                </w:div>
                <w:div w:id="1582131926">
                  <w:marLeft w:val="0"/>
                  <w:marRight w:val="0"/>
                  <w:marTop w:val="0"/>
                  <w:marBottom w:val="0"/>
                  <w:divBdr>
                    <w:top w:val="none" w:sz="0" w:space="0" w:color="auto"/>
                    <w:left w:val="none" w:sz="0" w:space="0" w:color="auto"/>
                    <w:bottom w:val="none" w:sz="0" w:space="0" w:color="auto"/>
                    <w:right w:val="none" w:sz="0" w:space="0" w:color="auto"/>
                  </w:divBdr>
                  <w:divsChild>
                    <w:div w:id="1607812200">
                      <w:marLeft w:val="0"/>
                      <w:marRight w:val="0"/>
                      <w:marTop w:val="0"/>
                      <w:marBottom w:val="0"/>
                      <w:divBdr>
                        <w:top w:val="none" w:sz="0" w:space="0" w:color="auto"/>
                        <w:left w:val="none" w:sz="0" w:space="0" w:color="auto"/>
                        <w:bottom w:val="none" w:sz="0" w:space="0" w:color="auto"/>
                        <w:right w:val="none" w:sz="0" w:space="0" w:color="auto"/>
                      </w:divBdr>
                    </w:div>
                  </w:divsChild>
                </w:div>
                <w:div w:id="1582521593">
                  <w:marLeft w:val="0"/>
                  <w:marRight w:val="0"/>
                  <w:marTop w:val="0"/>
                  <w:marBottom w:val="0"/>
                  <w:divBdr>
                    <w:top w:val="none" w:sz="0" w:space="0" w:color="auto"/>
                    <w:left w:val="none" w:sz="0" w:space="0" w:color="auto"/>
                    <w:bottom w:val="none" w:sz="0" w:space="0" w:color="auto"/>
                    <w:right w:val="none" w:sz="0" w:space="0" w:color="auto"/>
                  </w:divBdr>
                  <w:divsChild>
                    <w:div w:id="1663728628">
                      <w:marLeft w:val="0"/>
                      <w:marRight w:val="0"/>
                      <w:marTop w:val="0"/>
                      <w:marBottom w:val="0"/>
                      <w:divBdr>
                        <w:top w:val="none" w:sz="0" w:space="0" w:color="auto"/>
                        <w:left w:val="none" w:sz="0" w:space="0" w:color="auto"/>
                        <w:bottom w:val="none" w:sz="0" w:space="0" w:color="auto"/>
                        <w:right w:val="none" w:sz="0" w:space="0" w:color="auto"/>
                      </w:divBdr>
                    </w:div>
                  </w:divsChild>
                </w:div>
                <w:div w:id="1633056197">
                  <w:marLeft w:val="0"/>
                  <w:marRight w:val="0"/>
                  <w:marTop w:val="0"/>
                  <w:marBottom w:val="0"/>
                  <w:divBdr>
                    <w:top w:val="none" w:sz="0" w:space="0" w:color="auto"/>
                    <w:left w:val="none" w:sz="0" w:space="0" w:color="auto"/>
                    <w:bottom w:val="none" w:sz="0" w:space="0" w:color="auto"/>
                    <w:right w:val="none" w:sz="0" w:space="0" w:color="auto"/>
                  </w:divBdr>
                  <w:divsChild>
                    <w:div w:id="1367674897">
                      <w:marLeft w:val="0"/>
                      <w:marRight w:val="0"/>
                      <w:marTop w:val="0"/>
                      <w:marBottom w:val="0"/>
                      <w:divBdr>
                        <w:top w:val="none" w:sz="0" w:space="0" w:color="auto"/>
                        <w:left w:val="none" w:sz="0" w:space="0" w:color="auto"/>
                        <w:bottom w:val="none" w:sz="0" w:space="0" w:color="auto"/>
                        <w:right w:val="none" w:sz="0" w:space="0" w:color="auto"/>
                      </w:divBdr>
                    </w:div>
                  </w:divsChild>
                </w:div>
                <w:div w:id="1738017291">
                  <w:marLeft w:val="0"/>
                  <w:marRight w:val="0"/>
                  <w:marTop w:val="0"/>
                  <w:marBottom w:val="0"/>
                  <w:divBdr>
                    <w:top w:val="none" w:sz="0" w:space="0" w:color="auto"/>
                    <w:left w:val="none" w:sz="0" w:space="0" w:color="auto"/>
                    <w:bottom w:val="none" w:sz="0" w:space="0" w:color="auto"/>
                    <w:right w:val="none" w:sz="0" w:space="0" w:color="auto"/>
                  </w:divBdr>
                  <w:divsChild>
                    <w:div w:id="833035956">
                      <w:marLeft w:val="0"/>
                      <w:marRight w:val="0"/>
                      <w:marTop w:val="0"/>
                      <w:marBottom w:val="0"/>
                      <w:divBdr>
                        <w:top w:val="none" w:sz="0" w:space="0" w:color="auto"/>
                        <w:left w:val="none" w:sz="0" w:space="0" w:color="auto"/>
                        <w:bottom w:val="none" w:sz="0" w:space="0" w:color="auto"/>
                        <w:right w:val="none" w:sz="0" w:space="0" w:color="auto"/>
                      </w:divBdr>
                    </w:div>
                  </w:divsChild>
                </w:div>
                <w:div w:id="1893882258">
                  <w:marLeft w:val="0"/>
                  <w:marRight w:val="0"/>
                  <w:marTop w:val="0"/>
                  <w:marBottom w:val="0"/>
                  <w:divBdr>
                    <w:top w:val="none" w:sz="0" w:space="0" w:color="auto"/>
                    <w:left w:val="none" w:sz="0" w:space="0" w:color="auto"/>
                    <w:bottom w:val="none" w:sz="0" w:space="0" w:color="auto"/>
                    <w:right w:val="none" w:sz="0" w:space="0" w:color="auto"/>
                  </w:divBdr>
                  <w:divsChild>
                    <w:div w:id="1817256795">
                      <w:marLeft w:val="0"/>
                      <w:marRight w:val="0"/>
                      <w:marTop w:val="0"/>
                      <w:marBottom w:val="0"/>
                      <w:divBdr>
                        <w:top w:val="none" w:sz="0" w:space="0" w:color="auto"/>
                        <w:left w:val="none" w:sz="0" w:space="0" w:color="auto"/>
                        <w:bottom w:val="none" w:sz="0" w:space="0" w:color="auto"/>
                        <w:right w:val="none" w:sz="0" w:space="0" w:color="auto"/>
                      </w:divBdr>
                    </w:div>
                  </w:divsChild>
                </w:div>
                <w:div w:id="2050296264">
                  <w:marLeft w:val="0"/>
                  <w:marRight w:val="0"/>
                  <w:marTop w:val="0"/>
                  <w:marBottom w:val="0"/>
                  <w:divBdr>
                    <w:top w:val="none" w:sz="0" w:space="0" w:color="auto"/>
                    <w:left w:val="none" w:sz="0" w:space="0" w:color="auto"/>
                    <w:bottom w:val="none" w:sz="0" w:space="0" w:color="auto"/>
                    <w:right w:val="none" w:sz="0" w:space="0" w:color="auto"/>
                  </w:divBdr>
                  <w:divsChild>
                    <w:div w:id="222179875">
                      <w:marLeft w:val="0"/>
                      <w:marRight w:val="0"/>
                      <w:marTop w:val="0"/>
                      <w:marBottom w:val="0"/>
                      <w:divBdr>
                        <w:top w:val="none" w:sz="0" w:space="0" w:color="auto"/>
                        <w:left w:val="none" w:sz="0" w:space="0" w:color="auto"/>
                        <w:bottom w:val="none" w:sz="0" w:space="0" w:color="auto"/>
                        <w:right w:val="none" w:sz="0" w:space="0" w:color="auto"/>
                      </w:divBdr>
                    </w:div>
                  </w:divsChild>
                </w:div>
                <w:div w:id="2114279341">
                  <w:marLeft w:val="0"/>
                  <w:marRight w:val="0"/>
                  <w:marTop w:val="0"/>
                  <w:marBottom w:val="0"/>
                  <w:divBdr>
                    <w:top w:val="none" w:sz="0" w:space="0" w:color="auto"/>
                    <w:left w:val="none" w:sz="0" w:space="0" w:color="auto"/>
                    <w:bottom w:val="none" w:sz="0" w:space="0" w:color="auto"/>
                    <w:right w:val="none" w:sz="0" w:space="0" w:color="auto"/>
                  </w:divBdr>
                  <w:divsChild>
                    <w:div w:id="7793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4863">
          <w:marLeft w:val="0"/>
          <w:marRight w:val="0"/>
          <w:marTop w:val="0"/>
          <w:marBottom w:val="0"/>
          <w:divBdr>
            <w:top w:val="none" w:sz="0" w:space="0" w:color="auto"/>
            <w:left w:val="none" w:sz="0" w:space="0" w:color="auto"/>
            <w:bottom w:val="none" w:sz="0" w:space="0" w:color="auto"/>
            <w:right w:val="none" w:sz="0" w:space="0" w:color="auto"/>
          </w:divBdr>
        </w:div>
        <w:div w:id="1208032209">
          <w:marLeft w:val="0"/>
          <w:marRight w:val="0"/>
          <w:marTop w:val="0"/>
          <w:marBottom w:val="0"/>
          <w:divBdr>
            <w:top w:val="none" w:sz="0" w:space="0" w:color="auto"/>
            <w:left w:val="none" w:sz="0" w:space="0" w:color="auto"/>
            <w:bottom w:val="none" w:sz="0" w:space="0" w:color="auto"/>
            <w:right w:val="none" w:sz="0" w:space="0" w:color="auto"/>
          </w:divBdr>
        </w:div>
        <w:div w:id="1293370292">
          <w:marLeft w:val="0"/>
          <w:marRight w:val="0"/>
          <w:marTop w:val="0"/>
          <w:marBottom w:val="0"/>
          <w:divBdr>
            <w:top w:val="none" w:sz="0" w:space="0" w:color="auto"/>
            <w:left w:val="none" w:sz="0" w:space="0" w:color="auto"/>
            <w:bottom w:val="none" w:sz="0" w:space="0" w:color="auto"/>
            <w:right w:val="none" w:sz="0" w:space="0" w:color="auto"/>
          </w:divBdr>
        </w:div>
        <w:div w:id="1325891475">
          <w:marLeft w:val="0"/>
          <w:marRight w:val="0"/>
          <w:marTop w:val="0"/>
          <w:marBottom w:val="0"/>
          <w:divBdr>
            <w:top w:val="none" w:sz="0" w:space="0" w:color="auto"/>
            <w:left w:val="none" w:sz="0" w:space="0" w:color="auto"/>
            <w:bottom w:val="none" w:sz="0" w:space="0" w:color="auto"/>
            <w:right w:val="none" w:sz="0" w:space="0" w:color="auto"/>
          </w:divBdr>
        </w:div>
        <w:div w:id="1378315417">
          <w:marLeft w:val="0"/>
          <w:marRight w:val="0"/>
          <w:marTop w:val="0"/>
          <w:marBottom w:val="0"/>
          <w:divBdr>
            <w:top w:val="none" w:sz="0" w:space="0" w:color="auto"/>
            <w:left w:val="none" w:sz="0" w:space="0" w:color="auto"/>
            <w:bottom w:val="none" w:sz="0" w:space="0" w:color="auto"/>
            <w:right w:val="none" w:sz="0" w:space="0" w:color="auto"/>
          </w:divBdr>
        </w:div>
        <w:div w:id="1461846167">
          <w:marLeft w:val="0"/>
          <w:marRight w:val="0"/>
          <w:marTop w:val="0"/>
          <w:marBottom w:val="0"/>
          <w:divBdr>
            <w:top w:val="none" w:sz="0" w:space="0" w:color="auto"/>
            <w:left w:val="none" w:sz="0" w:space="0" w:color="auto"/>
            <w:bottom w:val="none" w:sz="0" w:space="0" w:color="auto"/>
            <w:right w:val="none" w:sz="0" w:space="0" w:color="auto"/>
          </w:divBdr>
        </w:div>
        <w:div w:id="1677996951">
          <w:marLeft w:val="0"/>
          <w:marRight w:val="0"/>
          <w:marTop w:val="0"/>
          <w:marBottom w:val="0"/>
          <w:divBdr>
            <w:top w:val="none" w:sz="0" w:space="0" w:color="auto"/>
            <w:left w:val="none" w:sz="0" w:space="0" w:color="auto"/>
            <w:bottom w:val="none" w:sz="0" w:space="0" w:color="auto"/>
            <w:right w:val="none" w:sz="0" w:space="0" w:color="auto"/>
          </w:divBdr>
        </w:div>
        <w:div w:id="1767266321">
          <w:marLeft w:val="0"/>
          <w:marRight w:val="0"/>
          <w:marTop w:val="0"/>
          <w:marBottom w:val="0"/>
          <w:divBdr>
            <w:top w:val="none" w:sz="0" w:space="0" w:color="auto"/>
            <w:left w:val="none" w:sz="0" w:space="0" w:color="auto"/>
            <w:bottom w:val="none" w:sz="0" w:space="0" w:color="auto"/>
            <w:right w:val="none" w:sz="0" w:space="0" w:color="auto"/>
          </w:divBdr>
        </w:div>
        <w:div w:id="1880581655">
          <w:marLeft w:val="0"/>
          <w:marRight w:val="0"/>
          <w:marTop w:val="0"/>
          <w:marBottom w:val="0"/>
          <w:divBdr>
            <w:top w:val="none" w:sz="0" w:space="0" w:color="auto"/>
            <w:left w:val="none" w:sz="0" w:space="0" w:color="auto"/>
            <w:bottom w:val="none" w:sz="0" w:space="0" w:color="auto"/>
            <w:right w:val="none" w:sz="0" w:space="0" w:color="auto"/>
          </w:divBdr>
        </w:div>
        <w:div w:id="1983459551">
          <w:marLeft w:val="0"/>
          <w:marRight w:val="0"/>
          <w:marTop w:val="0"/>
          <w:marBottom w:val="0"/>
          <w:divBdr>
            <w:top w:val="none" w:sz="0" w:space="0" w:color="auto"/>
            <w:left w:val="none" w:sz="0" w:space="0" w:color="auto"/>
            <w:bottom w:val="none" w:sz="0" w:space="0" w:color="auto"/>
            <w:right w:val="none" w:sz="0" w:space="0" w:color="auto"/>
          </w:divBdr>
        </w:div>
        <w:div w:id="1992245310">
          <w:marLeft w:val="0"/>
          <w:marRight w:val="0"/>
          <w:marTop w:val="0"/>
          <w:marBottom w:val="0"/>
          <w:divBdr>
            <w:top w:val="none" w:sz="0" w:space="0" w:color="auto"/>
            <w:left w:val="none" w:sz="0" w:space="0" w:color="auto"/>
            <w:bottom w:val="none" w:sz="0" w:space="0" w:color="auto"/>
            <w:right w:val="none" w:sz="0" w:space="0" w:color="auto"/>
          </w:divBdr>
        </w:div>
        <w:div w:id="1993024209">
          <w:marLeft w:val="0"/>
          <w:marRight w:val="0"/>
          <w:marTop w:val="0"/>
          <w:marBottom w:val="0"/>
          <w:divBdr>
            <w:top w:val="none" w:sz="0" w:space="0" w:color="auto"/>
            <w:left w:val="none" w:sz="0" w:space="0" w:color="auto"/>
            <w:bottom w:val="none" w:sz="0" w:space="0" w:color="auto"/>
            <w:right w:val="none" w:sz="0" w:space="0" w:color="auto"/>
          </w:divBdr>
        </w:div>
        <w:div w:id="1997417491">
          <w:marLeft w:val="0"/>
          <w:marRight w:val="0"/>
          <w:marTop w:val="0"/>
          <w:marBottom w:val="0"/>
          <w:divBdr>
            <w:top w:val="none" w:sz="0" w:space="0" w:color="auto"/>
            <w:left w:val="none" w:sz="0" w:space="0" w:color="auto"/>
            <w:bottom w:val="none" w:sz="0" w:space="0" w:color="auto"/>
            <w:right w:val="none" w:sz="0" w:space="0" w:color="auto"/>
          </w:divBdr>
        </w:div>
        <w:div w:id="1999724926">
          <w:marLeft w:val="0"/>
          <w:marRight w:val="0"/>
          <w:marTop w:val="0"/>
          <w:marBottom w:val="0"/>
          <w:divBdr>
            <w:top w:val="none" w:sz="0" w:space="0" w:color="auto"/>
            <w:left w:val="none" w:sz="0" w:space="0" w:color="auto"/>
            <w:bottom w:val="none" w:sz="0" w:space="0" w:color="auto"/>
            <w:right w:val="none" w:sz="0" w:space="0" w:color="auto"/>
          </w:divBdr>
        </w:div>
        <w:div w:id="2014910959">
          <w:marLeft w:val="0"/>
          <w:marRight w:val="0"/>
          <w:marTop w:val="0"/>
          <w:marBottom w:val="0"/>
          <w:divBdr>
            <w:top w:val="none" w:sz="0" w:space="0" w:color="auto"/>
            <w:left w:val="none" w:sz="0" w:space="0" w:color="auto"/>
            <w:bottom w:val="none" w:sz="0" w:space="0" w:color="auto"/>
            <w:right w:val="none" w:sz="0" w:space="0" w:color="auto"/>
          </w:divBdr>
        </w:div>
        <w:div w:id="2059471200">
          <w:marLeft w:val="0"/>
          <w:marRight w:val="0"/>
          <w:marTop w:val="0"/>
          <w:marBottom w:val="0"/>
          <w:divBdr>
            <w:top w:val="none" w:sz="0" w:space="0" w:color="auto"/>
            <w:left w:val="none" w:sz="0" w:space="0" w:color="auto"/>
            <w:bottom w:val="none" w:sz="0" w:space="0" w:color="auto"/>
            <w:right w:val="none" w:sz="0" w:space="0" w:color="auto"/>
          </w:divBdr>
        </w:div>
        <w:div w:id="2129930175">
          <w:marLeft w:val="0"/>
          <w:marRight w:val="0"/>
          <w:marTop w:val="0"/>
          <w:marBottom w:val="0"/>
          <w:divBdr>
            <w:top w:val="none" w:sz="0" w:space="0" w:color="auto"/>
            <w:left w:val="none" w:sz="0" w:space="0" w:color="auto"/>
            <w:bottom w:val="none" w:sz="0" w:space="0" w:color="auto"/>
            <w:right w:val="none" w:sz="0" w:space="0" w:color="auto"/>
          </w:divBdr>
        </w:div>
      </w:divsChild>
    </w:div>
    <w:div w:id="1803886139">
      <w:bodyDiv w:val="1"/>
      <w:marLeft w:val="0"/>
      <w:marRight w:val="0"/>
      <w:marTop w:val="0"/>
      <w:marBottom w:val="0"/>
      <w:divBdr>
        <w:top w:val="none" w:sz="0" w:space="0" w:color="auto"/>
        <w:left w:val="none" w:sz="0" w:space="0" w:color="auto"/>
        <w:bottom w:val="none" w:sz="0" w:space="0" w:color="auto"/>
        <w:right w:val="none" w:sz="0" w:space="0" w:color="auto"/>
      </w:divBdr>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1827433149">
      <w:bodyDiv w:val="1"/>
      <w:marLeft w:val="0"/>
      <w:marRight w:val="0"/>
      <w:marTop w:val="0"/>
      <w:marBottom w:val="0"/>
      <w:divBdr>
        <w:top w:val="none" w:sz="0" w:space="0" w:color="auto"/>
        <w:left w:val="none" w:sz="0" w:space="0" w:color="auto"/>
        <w:bottom w:val="none" w:sz="0" w:space="0" w:color="auto"/>
        <w:right w:val="none" w:sz="0" w:space="0" w:color="auto"/>
      </w:divBdr>
    </w:div>
    <w:div w:id="1870485630">
      <w:bodyDiv w:val="1"/>
      <w:marLeft w:val="0"/>
      <w:marRight w:val="0"/>
      <w:marTop w:val="0"/>
      <w:marBottom w:val="0"/>
      <w:divBdr>
        <w:top w:val="none" w:sz="0" w:space="0" w:color="auto"/>
        <w:left w:val="none" w:sz="0" w:space="0" w:color="auto"/>
        <w:bottom w:val="none" w:sz="0" w:space="0" w:color="auto"/>
        <w:right w:val="none" w:sz="0" w:space="0" w:color="auto"/>
      </w:divBdr>
    </w:div>
    <w:div w:id="1875849729">
      <w:bodyDiv w:val="1"/>
      <w:marLeft w:val="0"/>
      <w:marRight w:val="0"/>
      <w:marTop w:val="0"/>
      <w:marBottom w:val="0"/>
      <w:divBdr>
        <w:top w:val="none" w:sz="0" w:space="0" w:color="auto"/>
        <w:left w:val="none" w:sz="0" w:space="0" w:color="auto"/>
        <w:bottom w:val="none" w:sz="0" w:space="0" w:color="auto"/>
        <w:right w:val="none" w:sz="0" w:space="0" w:color="auto"/>
      </w:divBdr>
    </w:div>
    <w:div w:id="1881894382">
      <w:bodyDiv w:val="1"/>
      <w:marLeft w:val="0"/>
      <w:marRight w:val="0"/>
      <w:marTop w:val="0"/>
      <w:marBottom w:val="0"/>
      <w:divBdr>
        <w:top w:val="none" w:sz="0" w:space="0" w:color="auto"/>
        <w:left w:val="none" w:sz="0" w:space="0" w:color="auto"/>
        <w:bottom w:val="none" w:sz="0" w:space="0" w:color="auto"/>
        <w:right w:val="none" w:sz="0" w:space="0" w:color="auto"/>
      </w:divBdr>
    </w:div>
    <w:div w:id="1907448380">
      <w:bodyDiv w:val="1"/>
      <w:marLeft w:val="0"/>
      <w:marRight w:val="0"/>
      <w:marTop w:val="0"/>
      <w:marBottom w:val="0"/>
      <w:divBdr>
        <w:top w:val="none" w:sz="0" w:space="0" w:color="auto"/>
        <w:left w:val="none" w:sz="0" w:space="0" w:color="auto"/>
        <w:bottom w:val="none" w:sz="0" w:space="0" w:color="auto"/>
        <w:right w:val="none" w:sz="0" w:space="0" w:color="auto"/>
      </w:divBdr>
      <w:divsChild>
        <w:div w:id="159658928">
          <w:marLeft w:val="0"/>
          <w:marRight w:val="0"/>
          <w:marTop w:val="0"/>
          <w:marBottom w:val="0"/>
          <w:divBdr>
            <w:top w:val="none" w:sz="0" w:space="0" w:color="auto"/>
            <w:left w:val="none" w:sz="0" w:space="0" w:color="auto"/>
            <w:bottom w:val="none" w:sz="0" w:space="0" w:color="auto"/>
            <w:right w:val="none" w:sz="0" w:space="0" w:color="auto"/>
          </w:divBdr>
        </w:div>
        <w:div w:id="679044974">
          <w:marLeft w:val="0"/>
          <w:marRight w:val="0"/>
          <w:marTop w:val="0"/>
          <w:marBottom w:val="0"/>
          <w:divBdr>
            <w:top w:val="none" w:sz="0" w:space="0" w:color="auto"/>
            <w:left w:val="none" w:sz="0" w:space="0" w:color="auto"/>
            <w:bottom w:val="none" w:sz="0" w:space="0" w:color="auto"/>
            <w:right w:val="none" w:sz="0" w:space="0" w:color="auto"/>
          </w:divBdr>
        </w:div>
        <w:div w:id="1232303820">
          <w:marLeft w:val="0"/>
          <w:marRight w:val="0"/>
          <w:marTop w:val="0"/>
          <w:marBottom w:val="0"/>
          <w:divBdr>
            <w:top w:val="none" w:sz="0" w:space="0" w:color="auto"/>
            <w:left w:val="none" w:sz="0" w:space="0" w:color="auto"/>
            <w:bottom w:val="none" w:sz="0" w:space="0" w:color="auto"/>
            <w:right w:val="none" w:sz="0" w:space="0" w:color="auto"/>
          </w:divBdr>
        </w:div>
      </w:divsChild>
    </w:div>
    <w:div w:id="1913733574">
      <w:bodyDiv w:val="1"/>
      <w:marLeft w:val="0"/>
      <w:marRight w:val="0"/>
      <w:marTop w:val="0"/>
      <w:marBottom w:val="0"/>
      <w:divBdr>
        <w:top w:val="none" w:sz="0" w:space="0" w:color="auto"/>
        <w:left w:val="none" w:sz="0" w:space="0" w:color="auto"/>
        <w:bottom w:val="none" w:sz="0" w:space="0" w:color="auto"/>
        <w:right w:val="none" w:sz="0" w:space="0" w:color="auto"/>
      </w:divBdr>
    </w:div>
    <w:div w:id="1924684166">
      <w:bodyDiv w:val="1"/>
      <w:marLeft w:val="0"/>
      <w:marRight w:val="0"/>
      <w:marTop w:val="0"/>
      <w:marBottom w:val="0"/>
      <w:divBdr>
        <w:top w:val="none" w:sz="0" w:space="0" w:color="auto"/>
        <w:left w:val="none" w:sz="0" w:space="0" w:color="auto"/>
        <w:bottom w:val="none" w:sz="0" w:space="0" w:color="auto"/>
        <w:right w:val="none" w:sz="0" w:space="0" w:color="auto"/>
      </w:divBdr>
    </w:div>
    <w:div w:id="1959799086">
      <w:bodyDiv w:val="1"/>
      <w:marLeft w:val="0"/>
      <w:marRight w:val="0"/>
      <w:marTop w:val="0"/>
      <w:marBottom w:val="0"/>
      <w:divBdr>
        <w:top w:val="none" w:sz="0" w:space="0" w:color="auto"/>
        <w:left w:val="none" w:sz="0" w:space="0" w:color="auto"/>
        <w:bottom w:val="none" w:sz="0" w:space="0" w:color="auto"/>
        <w:right w:val="none" w:sz="0" w:space="0" w:color="auto"/>
      </w:divBdr>
      <w:divsChild>
        <w:div w:id="593168841">
          <w:marLeft w:val="0"/>
          <w:marRight w:val="0"/>
          <w:marTop w:val="0"/>
          <w:marBottom w:val="240"/>
          <w:divBdr>
            <w:top w:val="none" w:sz="0" w:space="0" w:color="auto"/>
            <w:left w:val="none" w:sz="0" w:space="0" w:color="auto"/>
            <w:bottom w:val="none" w:sz="0" w:space="0" w:color="auto"/>
            <w:right w:val="none" w:sz="0" w:space="0" w:color="auto"/>
          </w:divBdr>
        </w:div>
        <w:div w:id="1258559820">
          <w:marLeft w:val="0"/>
          <w:marRight w:val="0"/>
          <w:marTop w:val="0"/>
          <w:marBottom w:val="240"/>
          <w:divBdr>
            <w:top w:val="none" w:sz="0" w:space="0" w:color="auto"/>
            <w:left w:val="none" w:sz="0" w:space="0" w:color="auto"/>
            <w:bottom w:val="none" w:sz="0" w:space="0" w:color="auto"/>
            <w:right w:val="none" w:sz="0" w:space="0" w:color="auto"/>
          </w:divBdr>
        </w:div>
      </w:divsChild>
    </w:div>
    <w:div w:id="1962109276">
      <w:bodyDiv w:val="1"/>
      <w:marLeft w:val="0"/>
      <w:marRight w:val="0"/>
      <w:marTop w:val="0"/>
      <w:marBottom w:val="0"/>
      <w:divBdr>
        <w:top w:val="none" w:sz="0" w:space="0" w:color="auto"/>
        <w:left w:val="none" w:sz="0" w:space="0" w:color="auto"/>
        <w:bottom w:val="none" w:sz="0" w:space="0" w:color="auto"/>
        <w:right w:val="none" w:sz="0" w:space="0" w:color="auto"/>
      </w:divBdr>
    </w:div>
    <w:div w:id="1967853527">
      <w:bodyDiv w:val="1"/>
      <w:marLeft w:val="0"/>
      <w:marRight w:val="0"/>
      <w:marTop w:val="0"/>
      <w:marBottom w:val="0"/>
      <w:divBdr>
        <w:top w:val="none" w:sz="0" w:space="0" w:color="auto"/>
        <w:left w:val="none" w:sz="0" w:space="0" w:color="auto"/>
        <w:bottom w:val="none" w:sz="0" w:space="0" w:color="auto"/>
        <w:right w:val="none" w:sz="0" w:space="0" w:color="auto"/>
      </w:divBdr>
    </w:div>
    <w:div w:id="1970429731">
      <w:bodyDiv w:val="1"/>
      <w:marLeft w:val="0"/>
      <w:marRight w:val="0"/>
      <w:marTop w:val="0"/>
      <w:marBottom w:val="0"/>
      <w:divBdr>
        <w:top w:val="none" w:sz="0" w:space="0" w:color="auto"/>
        <w:left w:val="none" w:sz="0" w:space="0" w:color="auto"/>
        <w:bottom w:val="none" w:sz="0" w:space="0" w:color="auto"/>
        <w:right w:val="none" w:sz="0" w:space="0" w:color="auto"/>
      </w:divBdr>
    </w:div>
    <w:div w:id="1990788929">
      <w:bodyDiv w:val="1"/>
      <w:marLeft w:val="0"/>
      <w:marRight w:val="0"/>
      <w:marTop w:val="0"/>
      <w:marBottom w:val="0"/>
      <w:divBdr>
        <w:top w:val="none" w:sz="0" w:space="0" w:color="auto"/>
        <w:left w:val="none" w:sz="0" w:space="0" w:color="auto"/>
        <w:bottom w:val="none" w:sz="0" w:space="0" w:color="auto"/>
        <w:right w:val="none" w:sz="0" w:space="0" w:color="auto"/>
      </w:divBdr>
    </w:div>
    <w:div w:id="1995379055">
      <w:bodyDiv w:val="1"/>
      <w:marLeft w:val="0"/>
      <w:marRight w:val="0"/>
      <w:marTop w:val="0"/>
      <w:marBottom w:val="0"/>
      <w:divBdr>
        <w:top w:val="none" w:sz="0" w:space="0" w:color="auto"/>
        <w:left w:val="none" w:sz="0" w:space="0" w:color="auto"/>
        <w:bottom w:val="none" w:sz="0" w:space="0" w:color="auto"/>
        <w:right w:val="none" w:sz="0" w:space="0" w:color="auto"/>
      </w:divBdr>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 w:id="2012683844">
      <w:bodyDiv w:val="1"/>
      <w:marLeft w:val="0"/>
      <w:marRight w:val="0"/>
      <w:marTop w:val="0"/>
      <w:marBottom w:val="0"/>
      <w:divBdr>
        <w:top w:val="none" w:sz="0" w:space="0" w:color="auto"/>
        <w:left w:val="none" w:sz="0" w:space="0" w:color="auto"/>
        <w:bottom w:val="none" w:sz="0" w:space="0" w:color="auto"/>
        <w:right w:val="none" w:sz="0" w:space="0" w:color="auto"/>
      </w:divBdr>
    </w:div>
    <w:div w:id="2012951126">
      <w:bodyDiv w:val="1"/>
      <w:marLeft w:val="0"/>
      <w:marRight w:val="0"/>
      <w:marTop w:val="0"/>
      <w:marBottom w:val="0"/>
      <w:divBdr>
        <w:top w:val="none" w:sz="0" w:space="0" w:color="auto"/>
        <w:left w:val="none" w:sz="0" w:space="0" w:color="auto"/>
        <w:bottom w:val="none" w:sz="0" w:space="0" w:color="auto"/>
        <w:right w:val="none" w:sz="0" w:space="0" w:color="auto"/>
      </w:divBdr>
    </w:div>
    <w:div w:id="2013221562">
      <w:bodyDiv w:val="1"/>
      <w:marLeft w:val="0"/>
      <w:marRight w:val="0"/>
      <w:marTop w:val="0"/>
      <w:marBottom w:val="0"/>
      <w:divBdr>
        <w:top w:val="none" w:sz="0" w:space="0" w:color="auto"/>
        <w:left w:val="none" w:sz="0" w:space="0" w:color="auto"/>
        <w:bottom w:val="none" w:sz="0" w:space="0" w:color="auto"/>
        <w:right w:val="none" w:sz="0" w:space="0" w:color="auto"/>
      </w:divBdr>
    </w:div>
    <w:div w:id="2015298409">
      <w:bodyDiv w:val="1"/>
      <w:marLeft w:val="0"/>
      <w:marRight w:val="0"/>
      <w:marTop w:val="0"/>
      <w:marBottom w:val="0"/>
      <w:divBdr>
        <w:top w:val="none" w:sz="0" w:space="0" w:color="auto"/>
        <w:left w:val="none" w:sz="0" w:space="0" w:color="auto"/>
        <w:bottom w:val="none" w:sz="0" w:space="0" w:color="auto"/>
        <w:right w:val="none" w:sz="0" w:space="0" w:color="auto"/>
      </w:divBdr>
    </w:div>
    <w:div w:id="2024672820">
      <w:bodyDiv w:val="1"/>
      <w:marLeft w:val="0"/>
      <w:marRight w:val="0"/>
      <w:marTop w:val="0"/>
      <w:marBottom w:val="0"/>
      <w:divBdr>
        <w:top w:val="none" w:sz="0" w:space="0" w:color="auto"/>
        <w:left w:val="none" w:sz="0" w:space="0" w:color="auto"/>
        <w:bottom w:val="none" w:sz="0" w:space="0" w:color="auto"/>
        <w:right w:val="none" w:sz="0" w:space="0" w:color="auto"/>
      </w:divBdr>
    </w:div>
    <w:div w:id="2032871707">
      <w:bodyDiv w:val="1"/>
      <w:marLeft w:val="0"/>
      <w:marRight w:val="0"/>
      <w:marTop w:val="0"/>
      <w:marBottom w:val="0"/>
      <w:divBdr>
        <w:top w:val="none" w:sz="0" w:space="0" w:color="auto"/>
        <w:left w:val="none" w:sz="0" w:space="0" w:color="auto"/>
        <w:bottom w:val="none" w:sz="0" w:space="0" w:color="auto"/>
        <w:right w:val="none" w:sz="0" w:space="0" w:color="auto"/>
      </w:divBdr>
    </w:div>
    <w:div w:id="2045399024">
      <w:bodyDiv w:val="1"/>
      <w:marLeft w:val="0"/>
      <w:marRight w:val="0"/>
      <w:marTop w:val="0"/>
      <w:marBottom w:val="0"/>
      <w:divBdr>
        <w:top w:val="none" w:sz="0" w:space="0" w:color="auto"/>
        <w:left w:val="none" w:sz="0" w:space="0" w:color="auto"/>
        <w:bottom w:val="none" w:sz="0" w:space="0" w:color="auto"/>
        <w:right w:val="none" w:sz="0" w:space="0" w:color="auto"/>
      </w:divBdr>
    </w:div>
    <w:div w:id="2058963769">
      <w:bodyDiv w:val="1"/>
      <w:marLeft w:val="0"/>
      <w:marRight w:val="0"/>
      <w:marTop w:val="0"/>
      <w:marBottom w:val="0"/>
      <w:divBdr>
        <w:top w:val="none" w:sz="0" w:space="0" w:color="auto"/>
        <w:left w:val="none" w:sz="0" w:space="0" w:color="auto"/>
        <w:bottom w:val="none" w:sz="0" w:space="0" w:color="auto"/>
        <w:right w:val="none" w:sz="0" w:space="0" w:color="auto"/>
      </w:divBdr>
    </w:div>
    <w:div w:id="2100984182">
      <w:bodyDiv w:val="1"/>
      <w:marLeft w:val="0"/>
      <w:marRight w:val="0"/>
      <w:marTop w:val="0"/>
      <w:marBottom w:val="0"/>
      <w:divBdr>
        <w:top w:val="none" w:sz="0" w:space="0" w:color="auto"/>
        <w:left w:val="none" w:sz="0" w:space="0" w:color="auto"/>
        <w:bottom w:val="none" w:sz="0" w:space="0" w:color="auto"/>
        <w:right w:val="none" w:sz="0" w:space="0" w:color="auto"/>
      </w:divBdr>
    </w:div>
    <w:div w:id="2102991034">
      <w:bodyDiv w:val="1"/>
      <w:marLeft w:val="0"/>
      <w:marRight w:val="0"/>
      <w:marTop w:val="0"/>
      <w:marBottom w:val="0"/>
      <w:divBdr>
        <w:top w:val="none" w:sz="0" w:space="0" w:color="auto"/>
        <w:left w:val="none" w:sz="0" w:space="0" w:color="auto"/>
        <w:bottom w:val="none" w:sz="0" w:space="0" w:color="auto"/>
        <w:right w:val="none" w:sz="0" w:space="0" w:color="auto"/>
      </w:divBdr>
    </w:div>
    <w:div w:id="2110153110">
      <w:bodyDiv w:val="1"/>
      <w:marLeft w:val="0"/>
      <w:marRight w:val="0"/>
      <w:marTop w:val="0"/>
      <w:marBottom w:val="0"/>
      <w:divBdr>
        <w:top w:val="none" w:sz="0" w:space="0" w:color="auto"/>
        <w:left w:val="none" w:sz="0" w:space="0" w:color="auto"/>
        <w:bottom w:val="none" w:sz="0" w:space="0" w:color="auto"/>
        <w:right w:val="none" w:sz="0" w:space="0" w:color="auto"/>
      </w:divBdr>
    </w:div>
    <w:div w:id="2112704407">
      <w:bodyDiv w:val="1"/>
      <w:marLeft w:val="0"/>
      <w:marRight w:val="0"/>
      <w:marTop w:val="0"/>
      <w:marBottom w:val="0"/>
      <w:divBdr>
        <w:top w:val="none" w:sz="0" w:space="0" w:color="auto"/>
        <w:left w:val="none" w:sz="0" w:space="0" w:color="auto"/>
        <w:bottom w:val="none" w:sz="0" w:space="0" w:color="auto"/>
        <w:right w:val="none" w:sz="0" w:space="0" w:color="auto"/>
      </w:divBdr>
    </w:div>
    <w:div w:id="2117747969">
      <w:bodyDiv w:val="1"/>
      <w:marLeft w:val="0"/>
      <w:marRight w:val="0"/>
      <w:marTop w:val="0"/>
      <w:marBottom w:val="0"/>
      <w:divBdr>
        <w:top w:val="none" w:sz="0" w:space="0" w:color="auto"/>
        <w:left w:val="none" w:sz="0" w:space="0" w:color="auto"/>
        <w:bottom w:val="none" w:sz="0" w:space="0" w:color="auto"/>
        <w:right w:val="none" w:sz="0" w:space="0" w:color="auto"/>
      </w:divBdr>
      <w:divsChild>
        <w:div w:id="847476721">
          <w:marLeft w:val="0"/>
          <w:marRight w:val="0"/>
          <w:marTop w:val="0"/>
          <w:marBottom w:val="0"/>
          <w:divBdr>
            <w:top w:val="none" w:sz="0" w:space="0" w:color="auto"/>
            <w:left w:val="none" w:sz="0" w:space="0" w:color="auto"/>
            <w:bottom w:val="none" w:sz="0" w:space="0" w:color="auto"/>
            <w:right w:val="none" w:sz="0" w:space="0" w:color="auto"/>
          </w:divBdr>
          <w:divsChild>
            <w:div w:id="792678287">
              <w:marLeft w:val="0"/>
              <w:marRight w:val="0"/>
              <w:marTop w:val="0"/>
              <w:marBottom w:val="0"/>
              <w:divBdr>
                <w:top w:val="none" w:sz="0" w:space="0" w:color="auto"/>
                <w:left w:val="none" w:sz="0" w:space="0" w:color="auto"/>
                <w:bottom w:val="none" w:sz="0" w:space="0" w:color="auto"/>
                <w:right w:val="none" w:sz="0" w:space="0" w:color="auto"/>
              </w:divBdr>
              <w:divsChild>
                <w:div w:id="522133069">
                  <w:marLeft w:val="0"/>
                  <w:marRight w:val="0"/>
                  <w:marTop w:val="0"/>
                  <w:marBottom w:val="0"/>
                  <w:divBdr>
                    <w:top w:val="none" w:sz="0" w:space="0" w:color="auto"/>
                    <w:left w:val="none" w:sz="0" w:space="0" w:color="auto"/>
                    <w:bottom w:val="none" w:sz="0" w:space="0" w:color="auto"/>
                    <w:right w:val="none" w:sz="0" w:space="0" w:color="auto"/>
                  </w:divBdr>
                </w:div>
                <w:div w:id="17627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03253">
      <w:bodyDiv w:val="1"/>
      <w:marLeft w:val="0"/>
      <w:marRight w:val="0"/>
      <w:marTop w:val="0"/>
      <w:marBottom w:val="0"/>
      <w:divBdr>
        <w:top w:val="none" w:sz="0" w:space="0" w:color="auto"/>
        <w:left w:val="none" w:sz="0" w:space="0" w:color="auto"/>
        <w:bottom w:val="none" w:sz="0" w:space="0" w:color="auto"/>
        <w:right w:val="none" w:sz="0" w:space="0" w:color="auto"/>
      </w:divBdr>
    </w:div>
    <w:div w:id="2126534152">
      <w:bodyDiv w:val="1"/>
      <w:marLeft w:val="0"/>
      <w:marRight w:val="0"/>
      <w:marTop w:val="0"/>
      <w:marBottom w:val="0"/>
      <w:divBdr>
        <w:top w:val="none" w:sz="0" w:space="0" w:color="auto"/>
        <w:left w:val="none" w:sz="0" w:space="0" w:color="auto"/>
        <w:bottom w:val="none" w:sz="0" w:space="0" w:color="auto"/>
        <w:right w:val="none" w:sz="0" w:space="0" w:color="auto"/>
      </w:divBdr>
      <w:divsChild>
        <w:div w:id="78451151">
          <w:marLeft w:val="0"/>
          <w:marRight w:val="0"/>
          <w:marTop w:val="0"/>
          <w:marBottom w:val="0"/>
          <w:divBdr>
            <w:top w:val="none" w:sz="0" w:space="0" w:color="auto"/>
            <w:left w:val="none" w:sz="0" w:space="0" w:color="auto"/>
            <w:bottom w:val="none" w:sz="0" w:space="0" w:color="auto"/>
            <w:right w:val="none" w:sz="0" w:space="0" w:color="auto"/>
          </w:divBdr>
          <w:divsChild>
            <w:div w:id="1641766572">
              <w:marLeft w:val="0"/>
              <w:marRight w:val="0"/>
              <w:marTop w:val="0"/>
              <w:marBottom w:val="0"/>
              <w:divBdr>
                <w:top w:val="none" w:sz="0" w:space="0" w:color="auto"/>
                <w:left w:val="none" w:sz="0" w:space="0" w:color="auto"/>
                <w:bottom w:val="none" w:sz="0" w:space="0" w:color="auto"/>
                <w:right w:val="none" w:sz="0" w:space="0" w:color="auto"/>
              </w:divBdr>
            </w:div>
          </w:divsChild>
        </w:div>
        <w:div w:id="102262130">
          <w:marLeft w:val="0"/>
          <w:marRight w:val="0"/>
          <w:marTop w:val="0"/>
          <w:marBottom w:val="0"/>
          <w:divBdr>
            <w:top w:val="none" w:sz="0" w:space="0" w:color="auto"/>
            <w:left w:val="none" w:sz="0" w:space="0" w:color="auto"/>
            <w:bottom w:val="none" w:sz="0" w:space="0" w:color="auto"/>
            <w:right w:val="none" w:sz="0" w:space="0" w:color="auto"/>
          </w:divBdr>
          <w:divsChild>
            <w:div w:id="1387140558">
              <w:marLeft w:val="0"/>
              <w:marRight w:val="0"/>
              <w:marTop w:val="0"/>
              <w:marBottom w:val="0"/>
              <w:divBdr>
                <w:top w:val="none" w:sz="0" w:space="0" w:color="auto"/>
                <w:left w:val="none" w:sz="0" w:space="0" w:color="auto"/>
                <w:bottom w:val="none" w:sz="0" w:space="0" w:color="auto"/>
                <w:right w:val="none" w:sz="0" w:space="0" w:color="auto"/>
              </w:divBdr>
            </w:div>
          </w:divsChild>
        </w:div>
        <w:div w:id="158204296">
          <w:marLeft w:val="0"/>
          <w:marRight w:val="0"/>
          <w:marTop w:val="0"/>
          <w:marBottom w:val="0"/>
          <w:divBdr>
            <w:top w:val="none" w:sz="0" w:space="0" w:color="auto"/>
            <w:left w:val="none" w:sz="0" w:space="0" w:color="auto"/>
            <w:bottom w:val="none" w:sz="0" w:space="0" w:color="auto"/>
            <w:right w:val="none" w:sz="0" w:space="0" w:color="auto"/>
          </w:divBdr>
          <w:divsChild>
            <w:div w:id="1979071252">
              <w:marLeft w:val="0"/>
              <w:marRight w:val="0"/>
              <w:marTop w:val="0"/>
              <w:marBottom w:val="0"/>
              <w:divBdr>
                <w:top w:val="none" w:sz="0" w:space="0" w:color="auto"/>
                <w:left w:val="none" w:sz="0" w:space="0" w:color="auto"/>
                <w:bottom w:val="none" w:sz="0" w:space="0" w:color="auto"/>
                <w:right w:val="none" w:sz="0" w:space="0" w:color="auto"/>
              </w:divBdr>
            </w:div>
          </w:divsChild>
        </w:div>
        <w:div w:id="182866521">
          <w:marLeft w:val="0"/>
          <w:marRight w:val="0"/>
          <w:marTop w:val="0"/>
          <w:marBottom w:val="0"/>
          <w:divBdr>
            <w:top w:val="none" w:sz="0" w:space="0" w:color="auto"/>
            <w:left w:val="none" w:sz="0" w:space="0" w:color="auto"/>
            <w:bottom w:val="none" w:sz="0" w:space="0" w:color="auto"/>
            <w:right w:val="none" w:sz="0" w:space="0" w:color="auto"/>
          </w:divBdr>
          <w:divsChild>
            <w:div w:id="596714725">
              <w:marLeft w:val="0"/>
              <w:marRight w:val="0"/>
              <w:marTop w:val="0"/>
              <w:marBottom w:val="0"/>
              <w:divBdr>
                <w:top w:val="none" w:sz="0" w:space="0" w:color="auto"/>
                <w:left w:val="none" w:sz="0" w:space="0" w:color="auto"/>
                <w:bottom w:val="none" w:sz="0" w:space="0" w:color="auto"/>
                <w:right w:val="none" w:sz="0" w:space="0" w:color="auto"/>
              </w:divBdr>
            </w:div>
          </w:divsChild>
        </w:div>
        <w:div w:id="353116235">
          <w:marLeft w:val="0"/>
          <w:marRight w:val="0"/>
          <w:marTop w:val="0"/>
          <w:marBottom w:val="0"/>
          <w:divBdr>
            <w:top w:val="none" w:sz="0" w:space="0" w:color="auto"/>
            <w:left w:val="none" w:sz="0" w:space="0" w:color="auto"/>
            <w:bottom w:val="none" w:sz="0" w:space="0" w:color="auto"/>
            <w:right w:val="none" w:sz="0" w:space="0" w:color="auto"/>
          </w:divBdr>
          <w:divsChild>
            <w:div w:id="1435173335">
              <w:marLeft w:val="0"/>
              <w:marRight w:val="0"/>
              <w:marTop w:val="0"/>
              <w:marBottom w:val="0"/>
              <w:divBdr>
                <w:top w:val="none" w:sz="0" w:space="0" w:color="auto"/>
                <w:left w:val="none" w:sz="0" w:space="0" w:color="auto"/>
                <w:bottom w:val="none" w:sz="0" w:space="0" w:color="auto"/>
                <w:right w:val="none" w:sz="0" w:space="0" w:color="auto"/>
              </w:divBdr>
            </w:div>
          </w:divsChild>
        </w:div>
        <w:div w:id="673071895">
          <w:marLeft w:val="0"/>
          <w:marRight w:val="0"/>
          <w:marTop w:val="0"/>
          <w:marBottom w:val="0"/>
          <w:divBdr>
            <w:top w:val="none" w:sz="0" w:space="0" w:color="auto"/>
            <w:left w:val="none" w:sz="0" w:space="0" w:color="auto"/>
            <w:bottom w:val="none" w:sz="0" w:space="0" w:color="auto"/>
            <w:right w:val="none" w:sz="0" w:space="0" w:color="auto"/>
          </w:divBdr>
          <w:divsChild>
            <w:div w:id="1096050446">
              <w:marLeft w:val="0"/>
              <w:marRight w:val="0"/>
              <w:marTop w:val="0"/>
              <w:marBottom w:val="0"/>
              <w:divBdr>
                <w:top w:val="none" w:sz="0" w:space="0" w:color="auto"/>
                <w:left w:val="none" w:sz="0" w:space="0" w:color="auto"/>
                <w:bottom w:val="none" w:sz="0" w:space="0" w:color="auto"/>
                <w:right w:val="none" w:sz="0" w:space="0" w:color="auto"/>
              </w:divBdr>
            </w:div>
          </w:divsChild>
        </w:div>
        <w:div w:id="717903249">
          <w:marLeft w:val="0"/>
          <w:marRight w:val="0"/>
          <w:marTop w:val="0"/>
          <w:marBottom w:val="0"/>
          <w:divBdr>
            <w:top w:val="none" w:sz="0" w:space="0" w:color="auto"/>
            <w:left w:val="none" w:sz="0" w:space="0" w:color="auto"/>
            <w:bottom w:val="none" w:sz="0" w:space="0" w:color="auto"/>
            <w:right w:val="none" w:sz="0" w:space="0" w:color="auto"/>
          </w:divBdr>
          <w:divsChild>
            <w:div w:id="2003001992">
              <w:marLeft w:val="0"/>
              <w:marRight w:val="0"/>
              <w:marTop w:val="0"/>
              <w:marBottom w:val="0"/>
              <w:divBdr>
                <w:top w:val="none" w:sz="0" w:space="0" w:color="auto"/>
                <w:left w:val="none" w:sz="0" w:space="0" w:color="auto"/>
                <w:bottom w:val="none" w:sz="0" w:space="0" w:color="auto"/>
                <w:right w:val="none" w:sz="0" w:space="0" w:color="auto"/>
              </w:divBdr>
            </w:div>
          </w:divsChild>
        </w:div>
        <w:div w:id="972298192">
          <w:marLeft w:val="0"/>
          <w:marRight w:val="0"/>
          <w:marTop w:val="0"/>
          <w:marBottom w:val="0"/>
          <w:divBdr>
            <w:top w:val="none" w:sz="0" w:space="0" w:color="auto"/>
            <w:left w:val="none" w:sz="0" w:space="0" w:color="auto"/>
            <w:bottom w:val="none" w:sz="0" w:space="0" w:color="auto"/>
            <w:right w:val="none" w:sz="0" w:space="0" w:color="auto"/>
          </w:divBdr>
          <w:divsChild>
            <w:div w:id="922488261">
              <w:marLeft w:val="0"/>
              <w:marRight w:val="0"/>
              <w:marTop w:val="0"/>
              <w:marBottom w:val="0"/>
              <w:divBdr>
                <w:top w:val="none" w:sz="0" w:space="0" w:color="auto"/>
                <w:left w:val="none" w:sz="0" w:space="0" w:color="auto"/>
                <w:bottom w:val="none" w:sz="0" w:space="0" w:color="auto"/>
                <w:right w:val="none" w:sz="0" w:space="0" w:color="auto"/>
              </w:divBdr>
            </w:div>
          </w:divsChild>
        </w:div>
        <w:div w:id="1067847780">
          <w:marLeft w:val="0"/>
          <w:marRight w:val="0"/>
          <w:marTop w:val="0"/>
          <w:marBottom w:val="0"/>
          <w:divBdr>
            <w:top w:val="none" w:sz="0" w:space="0" w:color="auto"/>
            <w:left w:val="none" w:sz="0" w:space="0" w:color="auto"/>
            <w:bottom w:val="none" w:sz="0" w:space="0" w:color="auto"/>
            <w:right w:val="none" w:sz="0" w:space="0" w:color="auto"/>
          </w:divBdr>
          <w:divsChild>
            <w:div w:id="680863852">
              <w:marLeft w:val="0"/>
              <w:marRight w:val="0"/>
              <w:marTop w:val="0"/>
              <w:marBottom w:val="0"/>
              <w:divBdr>
                <w:top w:val="none" w:sz="0" w:space="0" w:color="auto"/>
                <w:left w:val="none" w:sz="0" w:space="0" w:color="auto"/>
                <w:bottom w:val="none" w:sz="0" w:space="0" w:color="auto"/>
                <w:right w:val="none" w:sz="0" w:space="0" w:color="auto"/>
              </w:divBdr>
            </w:div>
          </w:divsChild>
        </w:div>
        <w:div w:id="1144548609">
          <w:marLeft w:val="0"/>
          <w:marRight w:val="0"/>
          <w:marTop w:val="0"/>
          <w:marBottom w:val="0"/>
          <w:divBdr>
            <w:top w:val="none" w:sz="0" w:space="0" w:color="auto"/>
            <w:left w:val="none" w:sz="0" w:space="0" w:color="auto"/>
            <w:bottom w:val="none" w:sz="0" w:space="0" w:color="auto"/>
            <w:right w:val="none" w:sz="0" w:space="0" w:color="auto"/>
          </w:divBdr>
          <w:divsChild>
            <w:div w:id="1375033465">
              <w:marLeft w:val="0"/>
              <w:marRight w:val="0"/>
              <w:marTop w:val="0"/>
              <w:marBottom w:val="0"/>
              <w:divBdr>
                <w:top w:val="none" w:sz="0" w:space="0" w:color="auto"/>
                <w:left w:val="none" w:sz="0" w:space="0" w:color="auto"/>
                <w:bottom w:val="none" w:sz="0" w:space="0" w:color="auto"/>
                <w:right w:val="none" w:sz="0" w:space="0" w:color="auto"/>
              </w:divBdr>
            </w:div>
          </w:divsChild>
        </w:div>
        <w:div w:id="1299844656">
          <w:marLeft w:val="0"/>
          <w:marRight w:val="0"/>
          <w:marTop w:val="0"/>
          <w:marBottom w:val="0"/>
          <w:divBdr>
            <w:top w:val="none" w:sz="0" w:space="0" w:color="auto"/>
            <w:left w:val="none" w:sz="0" w:space="0" w:color="auto"/>
            <w:bottom w:val="none" w:sz="0" w:space="0" w:color="auto"/>
            <w:right w:val="none" w:sz="0" w:space="0" w:color="auto"/>
          </w:divBdr>
          <w:divsChild>
            <w:div w:id="137381935">
              <w:marLeft w:val="0"/>
              <w:marRight w:val="0"/>
              <w:marTop w:val="0"/>
              <w:marBottom w:val="0"/>
              <w:divBdr>
                <w:top w:val="none" w:sz="0" w:space="0" w:color="auto"/>
                <w:left w:val="none" w:sz="0" w:space="0" w:color="auto"/>
                <w:bottom w:val="none" w:sz="0" w:space="0" w:color="auto"/>
                <w:right w:val="none" w:sz="0" w:space="0" w:color="auto"/>
              </w:divBdr>
            </w:div>
          </w:divsChild>
        </w:div>
        <w:div w:id="1364133423">
          <w:marLeft w:val="0"/>
          <w:marRight w:val="0"/>
          <w:marTop w:val="0"/>
          <w:marBottom w:val="0"/>
          <w:divBdr>
            <w:top w:val="none" w:sz="0" w:space="0" w:color="auto"/>
            <w:left w:val="none" w:sz="0" w:space="0" w:color="auto"/>
            <w:bottom w:val="none" w:sz="0" w:space="0" w:color="auto"/>
            <w:right w:val="none" w:sz="0" w:space="0" w:color="auto"/>
          </w:divBdr>
          <w:divsChild>
            <w:div w:id="2144229017">
              <w:marLeft w:val="0"/>
              <w:marRight w:val="0"/>
              <w:marTop w:val="0"/>
              <w:marBottom w:val="0"/>
              <w:divBdr>
                <w:top w:val="none" w:sz="0" w:space="0" w:color="auto"/>
                <w:left w:val="none" w:sz="0" w:space="0" w:color="auto"/>
                <w:bottom w:val="none" w:sz="0" w:space="0" w:color="auto"/>
                <w:right w:val="none" w:sz="0" w:space="0" w:color="auto"/>
              </w:divBdr>
            </w:div>
          </w:divsChild>
        </w:div>
        <w:div w:id="1534806763">
          <w:marLeft w:val="0"/>
          <w:marRight w:val="0"/>
          <w:marTop w:val="0"/>
          <w:marBottom w:val="0"/>
          <w:divBdr>
            <w:top w:val="none" w:sz="0" w:space="0" w:color="auto"/>
            <w:left w:val="none" w:sz="0" w:space="0" w:color="auto"/>
            <w:bottom w:val="none" w:sz="0" w:space="0" w:color="auto"/>
            <w:right w:val="none" w:sz="0" w:space="0" w:color="auto"/>
          </w:divBdr>
          <w:divsChild>
            <w:div w:id="929658901">
              <w:marLeft w:val="0"/>
              <w:marRight w:val="0"/>
              <w:marTop w:val="0"/>
              <w:marBottom w:val="0"/>
              <w:divBdr>
                <w:top w:val="none" w:sz="0" w:space="0" w:color="auto"/>
                <w:left w:val="none" w:sz="0" w:space="0" w:color="auto"/>
                <w:bottom w:val="none" w:sz="0" w:space="0" w:color="auto"/>
                <w:right w:val="none" w:sz="0" w:space="0" w:color="auto"/>
              </w:divBdr>
            </w:div>
          </w:divsChild>
        </w:div>
        <w:div w:id="1767506368">
          <w:marLeft w:val="0"/>
          <w:marRight w:val="0"/>
          <w:marTop w:val="0"/>
          <w:marBottom w:val="0"/>
          <w:divBdr>
            <w:top w:val="none" w:sz="0" w:space="0" w:color="auto"/>
            <w:left w:val="none" w:sz="0" w:space="0" w:color="auto"/>
            <w:bottom w:val="none" w:sz="0" w:space="0" w:color="auto"/>
            <w:right w:val="none" w:sz="0" w:space="0" w:color="auto"/>
          </w:divBdr>
          <w:divsChild>
            <w:div w:id="1163273431">
              <w:marLeft w:val="0"/>
              <w:marRight w:val="0"/>
              <w:marTop w:val="0"/>
              <w:marBottom w:val="0"/>
              <w:divBdr>
                <w:top w:val="none" w:sz="0" w:space="0" w:color="auto"/>
                <w:left w:val="none" w:sz="0" w:space="0" w:color="auto"/>
                <w:bottom w:val="none" w:sz="0" w:space="0" w:color="auto"/>
                <w:right w:val="none" w:sz="0" w:space="0" w:color="auto"/>
              </w:divBdr>
            </w:div>
          </w:divsChild>
        </w:div>
        <w:div w:id="1854302321">
          <w:marLeft w:val="0"/>
          <w:marRight w:val="0"/>
          <w:marTop w:val="0"/>
          <w:marBottom w:val="0"/>
          <w:divBdr>
            <w:top w:val="none" w:sz="0" w:space="0" w:color="auto"/>
            <w:left w:val="none" w:sz="0" w:space="0" w:color="auto"/>
            <w:bottom w:val="none" w:sz="0" w:space="0" w:color="auto"/>
            <w:right w:val="none" w:sz="0" w:space="0" w:color="auto"/>
          </w:divBdr>
          <w:divsChild>
            <w:div w:id="1096830737">
              <w:marLeft w:val="0"/>
              <w:marRight w:val="0"/>
              <w:marTop w:val="0"/>
              <w:marBottom w:val="0"/>
              <w:divBdr>
                <w:top w:val="none" w:sz="0" w:space="0" w:color="auto"/>
                <w:left w:val="none" w:sz="0" w:space="0" w:color="auto"/>
                <w:bottom w:val="none" w:sz="0" w:space="0" w:color="auto"/>
                <w:right w:val="none" w:sz="0" w:space="0" w:color="auto"/>
              </w:divBdr>
            </w:div>
          </w:divsChild>
        </w:div>
        <w:div w:id="2060472802">
          <w:marLeft w:val="0"/>
          <w:marRight w:val="0"/>
          <w:marTop w:val="0"/>
          <w:marBottom w:val="0"/>
          <w:divBdr>
            <w:top w:val="none" w:sz="0" w:space="0" w:color="auto"/>
            <w:left w:val="none" w:sz="0" w:space="0" w:color="auto"/>
            <w:bottom w:val="none" w:sz="0" w:space="0" w:color="auto"/>
            <w:right w:val="none" w:sz="0" w:space="0" w:color="auto"/>
          </w:divBdr>
          <w:divsChild>
            <w:div w:id="714424408">
              <w:marLeft w:val="0"/>
              <w:marRight w:val="0"/>
              <w:marTop w:val="0"/>
              <w:marBottom w:val="0"/>
              <w:divBdr>
                <w:top w:val="none" w:sz="0" w:space="0" w:color="auto"/>
                <w:left w:val="none" w:sz="0" w:space="0" w:color="auto"/>
                <w:bottom w:val="none" w:sz="0" w:space="0" w:color="auto"/>
                <w:right w:val="none" w:sz="0" w:space="0" w:color="auto"/>
              </w:divBdr>
            </w:div>
          </w:divsChild>
        </w:div>
        <w:div w:id="206294601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
          </w:divsChild>
        </w:div>
        <w:div w:id="2147236297">
          <w:marLeft w:val="0"/>
          <w:marRight w:val="0"/>
          <w:marTop w:val="0"/>
          <w:marBottom w:val="0"/>
          <w:divBdr>
            <w:top w:val="none" w:sz="0" w:space="0" w:color="auto"/>
            <w:left w:val="none" w:sz="0" w:space="0" w:color="auto"/>
            <w:bottom w:val="none" w:sz="0" w:space="0" w:color="auto"/>
            <w:right w:val="none" w:sz="0" w:space="0" w:color="auto"/>
          </w:divBdr>
          <w:divsChild>
            <w:div w:id="1996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healthwatchsurrey.co.uk/report/2025-07-24/out-sight-out-mind-parents-and-carers-understanding-sight-tests-school-aged" TargetMode="External"/><Relationship Id="rId21" Type="http://schemas.openxmlformats.org/officeDocument/2006/relationships/image" Target="media/image10.png"/><Relationship Id="rId34" Type="http://schemas.openxmlformats.org/officeDocument/2006/relationships/hyperlink" Target="https://www.surreyilc.org.uk/independent-health-complaints-advocacy-service/" TargetMode="External"/><Relationship Id="rId42" Type="http://schemas.openxmlformats.org/officeDocument/2006/relationships/hyperlink" Target="https://www.healthwatchsurrey.co.uk/report/2025-07-15/safe-hands-domestic-abuse-survivors-experiences-general-practice-july-2025" TargetMode="External"/><Relationship Id="rId47" Type="http://schemas.openxmlformats.org/officeDocument/2006/relationships/hyperlink" Target="https://luminus-cic.uk/services/public-involvement-for-the-combating-drugs-partnership/" TargetMode="External"/><Relationship Id="rId50" Type="http://schemas.openxmlformats.org/officeDocument/2006/relationships/image" Target="media/image23.png"/><Relationship Id="rId55" Type="http://schemas.openxmlformats.org/officeDocument/2006/relationships/hyperlink" Target="https://www.smartsurvey.co.uk/s/HwSyWeightManagement2026/" TargetMode="External"/><Relationship Id="rId63" Type="http://schemas.openxmlformats.org/officeDocument/2006/relationships/image" Target="media/image29.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hyperlink" Target="https://www.england.nhs.uk/accessible-information-standard/" TargetMode="External"/><Relationship Id="rId37" Type="http://schemas.openxmlformats.org/officeDocument/2006/relationships/hyperlink" Target="https://www.healthwatchsurrey.co.uk/report/2025-11-14/quarterly-impact-report-july-september-2025" TargetMode="External"/><Relationship Id="rId40" Type="http://schemas.openxmlformats.org/officeDocument/2006/relationships/hyperlink" Target="https://www.healthwatchsurrey.co.uk/advice-and-information/2025-09-26/sight-eye-tests-children-and-young-people" TargetMode="External"/><Relationship Id="rId45" Type="http://schemas.openxmlformats.org/officeDocument/2006/relationships/image" Target="media/image21.jpeg"/><Relationship Id="rId53" Type="http://schemas.openxmlformats.org/officeDocument/2006/relationships/hyperlink" Target="https://www.smartsurvey.co.uk/s/HWSyhealthwellbeing25-26/" TargetMode="External"/><Relationship Id="rId58" Type="http://schemas.openxmlformats.org/officeDocument/2006/relationships/hyperlink" Target="mailto:enquiries@healthwatchsurrey.co.uk" TargetMode="External"/><Relationship Id="rId66"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yperlink" Target="https://www.healthwatchsurrey.co.uk/reports" TargetMode="External"/><Relationship Id="rId36" Type="http://schemas.openxmlformats.org/officeDocument/2006/relationships/image" Target="media/image19.jpg"/><Relationship Id="rId49" Type="http://schemas.openxmlformats.org/officeDocument/2006/relationships/hyperlink" Target="https://www.smartsurvey.co.uk/s/HwSyNHSAppandfeedback2025/" TargetMode="External"/><Relationship Id="rId57" Type="http://schemas.openxmlformats.org/officeDocument/2006/relationships/hyperlink" Target="http://www.healthwatchsurrey.co.uk" TargetMode="External"/><Relationship Id="rId61"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hyperlink" Target="https://www.healthwatchsurrey.co.uk/report/2025-10-10/what-were-hearing-about-accessible-information-and-reasonable-adjustments-october" TargetMode="External"/><Relationship Id="rId44" Type="http://schemas.openxmlformats.org/officeDocument/2006/relationships/hyperlink" Target="https://www.healthwatchsurrey.co.uk/report/2025-05-07/what-were-hearing-about-emeds-provision-non-emergency-patient-transport-surrey" TargetMode="External"/><Relationship Id="rId52" Type="http://schemas.openxmlformats.org/officeDocument/2006/relationships/image" Target="media/image24.png"/><Relationship Id="rId60" Type="http://schemas.openxmlformats.org/officeDocument/2006/relationships/hyperlink" Target="https://www.facebook.com/healthwatchsurrey" TargetMode="External"/><Relationship Id="rId65"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hyperlink" Target="https://www.healthwatchsurrey.co.uk/contact/" TargetMode="External"/><Relationship Id="rId35" Type="http://schemas.openxmlformats.org/officeDocument/2006/relationships/hyperlink" Target="https://www.surreyilc.org.uk/independent-health-complaints-advocacy-service/" TargetMode="External"/><Relationship Id="rId43" Type="http://schemas.openxmlformats.org/officeDocument/2006/relationships/image" Target="media/image20.jpg"/><Relationship Id="rId48" Type="http://schemas.openxmlformats.org/officeDocument/2006/relationships/image" Target="media/image22.png"/><Relationship Id="rId56" Type="http://schemas.openxmlformats.org/officeDocument/2006/relationships/image" Target="media/image26.jpg"/><Relationship Id="rId64" Type="http://schemas.openxmlformats.org/officeDocument/2006/relationships/hyperlink" Target="https://www.linkedin.com/company/healthwatch-surrey/"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smartsurvey.co.uk/s/HwSyMenCommunityService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yperlink" Target="https://www.healthysurrey.org.uk/professionals/healthy-schools" TargetMode="External"/><Relationship Id="rId46" Type="http://schemas.openxmlformats.org/officeDocument/2006/relationships/hyperlink" Target="https://www.surreydrugandalcohol.com/" TargetMode="External"/><Relationship Id="rId59" Type="http://schemas.openxmlformats.org/officeDocument/2006/relationships/image" Target="media/image27.png"/><Relationship Id="rId67"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hyperlink" Target="https://www.healthwatchsurrey.co.uk/report/2025-08-07/quarterly-impact-report-april-june-2025" TargetMode="External"/><Relationship Id="rId54" Type="http://schemas.openxmlformats.org/officeDocument/2006/relationships/image" Target="media/image25.png"/><Relationship Id="rId62" Type="http://schemas.openxmlformats.org/officeDocument/2006/relationships/hyperlink" Target="https://www.instagram.com/healthwatch_surrey" TargetMode="External"/><Relationship Id="rId70" Type="http://schemas.microsoft.com/office/2019/05/relationships/documenttasks" Target="documenttasks/documenttasks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documenttasks/documenttasks1.xml><?xml version="1.0" encoding="utf-8"?>
<t:Tasks xmlns:t="http://schemas.microsoft.com/office/tasks/2019/documenttasks" xmlns:oel="http://schemas.microsoft.com/office/2019/extlst">
  <t:Task id="{F344AE8F-8007-46D4-8A27-499256240A1C}">
    <t:Anchor>
      <t:Comment id="1516154434"/>
    </t:Anchor>
    <t:History>
      <t:Event id="{8C7E38A8-DD30-4A55-A597-78EE7C369BC1}" time="2024-04-11T12:54:17.434Z">
        <t:Attribution userId="S::julie.callin@healthwatchsurrey.co.uk::e322fc9f-40d3-4d00-8ad7-b8cd8408bf2a" userProvider="AD" userName="Julie Callin"/>
        <t:Anchor>
          <t:Comment id="52151314"/>
        </t:Anchor>
        <t:Create/>
      </t:Event>
      <t:Event id="{E899AF7E-BCFF-4CFE-8877-8E5D82DCB123}" time="2024-04-11T12:54:17.434Z">
        <t:Attribution userId="S::julie.callin@healthwatchsurrey.co.uk::e322fc9f-40d3-4d00-8ad7-b8cd8408bf2a" userProvider="AD" userName="Julie Callin"/>
        <t:Anchor>
          <t:Comment id="52151314"/>
        </t:Anchor>
        <t:Assign userId="S::Samantha.Botsford@healthwatchsurrey.co.uk::3e7fddac-078a-4dab-acc2-95403b069fb0" userProvider="AD" userName="Samantha Botsford"/>
      </t:Event>
      <t:Event id="{EBD6983C-AE06-465F-967A-F7FFF0D7F869}" time="2024-04-11T12:54:17.434Z">
        <t:Attribution userId="S::julie.callin@healthwatchsurrey.co.uk::e322fc9f-40d3-4d00-8ad7-b8cd8408bf2a" userProvider="AD" userName="Julie Callin"/>
        <t:Anchor>
          <t:Comment id="52151314"/>
        </t:Anchor>
        <t:SetTitle title="@Samantha Botsford Done. Please let me know if you need more"/>
      </t:Event>
      <t:Event id="{75E3724E-C1D1-48E0-841E-7671471BD4FC}" time="2024-04-18T09:18:18.735Z">
        <t:Attribution userId="S::Adam.Connelly@healthwatchsurrey.co.uk::2ba0edac-22ff-46a8-a116-3bf6e0a649a6" userProvider="AD" userName="Adam Connelly"/>
        <t:Progress percentComplete="100"/>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2803e0709f621060f7e98df9b48cae72">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4d588759b1b0222c4848cbc115818294"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683164-2F1A-4AD5-891F-E711EA0AF4F1}">
  <ds:schemaRefs>
    <ds:schemaRef ds:uri="http://schemas.microsoft.com/sharepoint/v3/contenttype/forms"/>
  </ds:schemaRefs>
</ds:datastoreItem>
</file>

<file path=customXml/itemProps2.xml><?xml version="1.0" encoding="utf-8"?>
<ds:datastoreItem xmlns:ds="http://schemas.openxmlformats.org/officeDocument/2006/customXml" ds:itemID="{91164B23-0632-4961-8A89-08FC66B63385}">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3.xml><?xml version="1.0" encoding="utf-8"?>
<ds:datastoreItem xmlns:ds="http://schemas.openxmlformats.org/officeDocument/2006/customXml" ds:itemID="{CA6095FA-C893-48EC-BEA4-D8B202874CD3}">
  <ds:schemaRefs>
    <ds:schemaRef ds:uri="http://schemas.openxmlformats.org/officeDocument/2006/bibliography"/>
  </ds:schemaRefs>
</ds:datastoreItem>
</file>

<file path=customXml/itemProps4.xml><?xml version="1.0" encoding="utf-8"?>
<ds:datastoreItem xmlns:ds="http://schemas.openxmlformats.org/officeDocument/2006/customXml" ds:itemID="{5380C42B-59F0-48A2-BDFA-EF19E92C1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21</Pages>
  <Words>4016</Words>
  <Characters>22893</Characters>
  <Application>Microsoft Office Word</Application>
  <DocSecurity>0</DocSecurity>
  <Lines>190</Lines>
  <Paragraphs>53</Paragraphs>
  <ScaleCrop>false</ScaleCrop>
  <Company/>
  <LinksUpToDate>false</LinksUpToDate>
  <CharactersWithSpaces>26856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Vicky Rushworth</cp:lastModifiedBy>
  <cp:revision>607</cp:revision>
  <cp:lastPrinted>2026-01-28T11:18:00Z</cp:lastPrinted>
  <dcterms:created xsi:type="dcterms:W3CDTF">2025-10-13T22:52:00Z</dcterms:created>
  <dcterms:modified xsi:type="dcterms:W3CDTF">2026-01-28T11:21:00Z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MediaServiceImageTags">
    <vt:lpwstr/>
  </property>
  <property fmtid="{D5CDD505-2E9C-101B-9397-08002B2CF9AE}" pid="6" name="ContentTypeId">
    <vt:lpwstr>0x01010024044832956C4A4E989A9D0D1F55E85E</vt:lpwstr>
  </property>
  <property fmtid="{D5CDD505-2E9C-101B-9397-08002B2CF9AE}" pid="7" name="Order">
    <vt:r8>271000</vt:r8>
  </property>
</Properties>
</file>