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9283564"/>
    <w:bookmarkEnd w:id="0"/>
    <w:p w14:paraId="46365F6E" w14:textId="2B9EE637" w:rsidR="000D3B6B" w:rsidRDefault="000D3B6B" w:rsidP="006235F7">
      <w:pPr>
        <w:spacing w:line="240" w:lineRule="auto"/>
        <w:ind w:right="0"/>
        <w:rPr>
          <w:rFonts w:ascii="Poppins SemiBold" w:hAnsi="Poppins SemiBold" w:cs="Poppins SemiBold"/>
          <w:b/>
          <w:bCs/>
          <w:color w:val="FFFFFF" w:themeColor="background1"/>
          <w:sz w:val="72"/>
          <w:szCs w:val="72"/>
          <w:lang w:eastAsia="en-GB"/>
        </w:rPr>
      </w:pPr>
      <w:r>
        <w:rPr>
          <w:noProof/>
        </w:rPr>
        <mc:AlternateContent>
          <mc:Choice Requires="wps">
            <w:drawing>
              <wp:anchor distT="0" distB="0" distL="114300" distR="114300" simplePos="0" relativeHeight="251658240" behindDoc="1" locked="0" layoutInCell="1" allowOverlap="1" wp14:anchorId="3DC49FA0" wp14:editId="034E03DB">
                <wp:simplePos x="0" y="0"/>
                <wp:positionH relativeFrom="margin">
                  <wp:align>right</wp:align>
                </wp:positionH>
                <wp:positionV relativeFrom="paragraph">
                  <wp:posOffset>-972185</wp:posOffset>
                </wp:positionV>
                <wp:extent cx="7968342" cy="10721340"/>
                <wp:effectExtent l="0" t="0" r="0" b="3810"/>
                <wp:wrapNone/>
                <wp:docPr id="1209434350" name="Rectangle 34" descr="Front page of our Quarterly Impact report. At the top of the page, on a blue background, is the Healthwatch Surrey logo, and the words 'quarterly Impact Report July - September 2025.' Beneath this is a photo of a young child smiling and wearing glasses. She is outside and has her arms around the bars of a climbing frame."/>
                <wp:cNvGraphicFramePr/>
                <a:graphic xmlns:a="http://schemas.openxmlformats.org/drawingml/2006/main">
                  <a:graphicData uri="http://schemas.microsoft.com/office/word/2010/wordprocessingShape">
                    <wps:wsp>
                      <wps:cNvSpPr/>
                      <wps:spPr>
                        <a:xfrm>
                          <a:off x="0" y="0"/>
                          <a:ext cx="7968342" cy="1072134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3F8448" w14:textId="23A55000" w:rsidR="005A6E91" w:rsidRDefault="005A6E91" w:rsidP="005A6E9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49FA0" id="Rectangle 34" o:spid="_x0000_s1026" alt="Front page of our Quarterly Impact report. At the top of the page, on a blue background, is the Healthwatch Surrey logo, and the words 'quarterly Impact Report July - September 2025.' Beneath this is a photo of a young child smiling and wearing glasses. She is outside and has her arms around the bars of a climbing frame." style="position:absolute;margin-left:576.25pt;margin-top:-76.55pt;width:627.45pt;height:844.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" fillcolor="#004f6b [3204]" stroked="f" strokeweight="2pt">
                <v:textbox>
                  <w:txbxContent>
                    <w:p w14:paraId="0B3F8448" w14:textId="23A55000" w:rsidR="005A6E91" w:rsidRDefault="005A6E91" w:rsidP="005A6E91">
                      <w:pPr>
                        <w:jc w:val="center"/>
                      </w:pPr>
                      <w:r>
                        <w:t xml:space="preserve"> </w:t>
                      </w:r>
                    </w:p>
                  </w:txbxContent>
                </v:textbox>
                <w10:wrap anchorx="margin"/>
              </v:rect>
            </w:pict>
          </mc:Fallback>
        </mc:AlternateContent>
      </w:r>
      <w:r w:rsidR="00554A30" w:rsidRPr="00DA2E26">
        <w:rPr>
          <w:noProof/>
        </w:rPr>
        <w:drawing>
          <wp:anchor distT="0" distB="0" distL="114300" distR="114300" simplePos="0" relativeHeight="251658242" behindDoc="0" locked="0" layoutInCell="1" allowOverlap="1" wp14:anchorId="42536BE6" wp14:editId="1E6ED488">
            <wp:simplePos x="0" y="0"/>
            <wp:positionH relativeFrom="margin">
              <wp:posOffset>4890977</wp:posOffset>
            </wp:positionH>
            <wp:positionV relativeFrom="paragraph">
              <wp:posOffset>-695739</wp:posOffset>
            </wp:positionV>
            <wp:extent cx="2316000" cy="540000"/>
            <wp:effectExtent l="0" t="0" r="8255" b="0"/>
            <wp:wrapNone/>
            <wp:docPr id="725631993" name="Picture 72563199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316000" cy="540000"/>
                    </a:xfrm>
                    <a:prstGeom prst="rect">
                      <a:avLst/>
                    </a:prstGeom>
                  </pic:spPr>
                </pic:pic>
              </a:graphicData>
            </a:graphic>
            <wp14:sizeRelH relativeFrom="page">
              <wp14:pctWidth>0</wp14:pctWidth>
            </wp14:sizeRelH>
            <wp14:sizeRelV relativeFrom="page">
              <wp14:pctHeight>0</wp14:pctHeight>
            </wp14:sizeRelV>
          </wp:anchor>
        </w:drawing>
      </w:r>
      <w:r w:rsidR="00E60925">
        <w:rPr>
          <w:noProof/>
          <w:sz w:val="52"/>
          <w:szCs w:val="52"/>
          <w:lang w:eastAsia="en-GB"/>
        </w:rPr>
        <w:t xml:space="preserve">  </w:t>
      </w:r>
      <w:r w:rsidR="00DA2AE9">
        <w:rPr>
          <w:noProof/>
          <w:sz w:val="52"/>
          <w:szCs w:val="52"/>
          <w:lang w:eastAsia="en-GB"/>
        </w:rPr>
        <w:t xml:space="preserve"> </w:t>
      </w:r>
      <w:r w:rsidR="006235F7" w:rsidRPr="006235F7">
        <w:rPr>
          <w:rFonts w:ascii="Poppins SemiBold" w:hAnsi="Poppins SemiBold" w:cs="Poppins SemiBold"/>
          <w:b/>
          <w:bCs/>
          <w:color w:val="FFFFFF" w:themeColor="background1"/>
          <w:sz w:val="72"/>
          <w:szCs w:val="72"/>
          <w:lang w:eastAsia="en-GB"/>
        </w:rPr>
        <w:t xml:space="preserve"> </w:t>
      </w:r>
      <w:r w:rsidR="00554A30">
        <w:rPr>
          <w:rFonts w:ascii="Poppins SemiBold" w:hAnsi="Poppins SemiBold" w:cs="Poppins SemiBold"/>
          <w:b/>
          <w:bCs/>
          <w:color w:val="FFFFFF" w:themeColor="background1"/>
          <w:sz w:val="72"/>
          <w:szCs w:val="72"/>
          <w:lang w:eastAsia="en-GB"/>
        </w:rPr>
        <w:tab/>
      </w:r>
    </w:p>
    <w:p w14:paraId="286B7C1E" w14:textId="68B5C082" w:rsidR="00554A30" w:rsidRDefault="00554A30" w:rsidP="00F76D69">
      <w:pPr>
        <w:spacing w:line="240" w:lineRule="auto"/>
        <w:ind w:right="0"/>
        <w:jc w:val="center"/>
        <w:rPr>
          <w:rFonts w:ascii="Poppins SemiBold" w:hAnsi="Poppins SemiBold" w:cs="Poppins SemiBold"/>
          <w:b/>
          <w:bCs/>
          <w:color w:val="FFFFFF" w:themeColor="background1"/>
          <w:sz w:val="72"/>
          <w:szCs w:val="72"/>
          <w:lang w:eastAsia="en-GB"/>
        </w:rPr>
      </w:pPr>
      <w:r>
        <w:rPr>
          <w:rFonts w:ascii="Poppins SemiBold" w:hAnsi="Poppins SemiBold" w:cs="Poppins SemiBold"/>
          <w:b/>
          <w:bCs/>
          <w:color w:val="FFFFFF" w:themeColor="background1"/>
          <w:sz w:val="72"/>
          <w:szCs w:val="72"/>
          <w:lang w:eastAsia="en-GB"/>
        </w:rPr>
        <w:t>Quarterly Impact Report</w:t>
      </w:r>
    </w:p>
    <w:p w14:paraId="149E2041" w14:textId="3820141E" w:rsidR="006235F7" w:rsidRPr="009123C1" w:rsidRDefault="002A7B62" w:rsidP="00F76D69">
      <w:pPr>
        <w:spacing w:line="240" w:lineRule="auto"/>
        <w:ind w:right="0"/>
        <w:jc w:val="center"/>
        <w:rPr>
          <w:rStyle w:val="Emphasis"/>
          <w:color w:val="FFFFFF" w:themeColor="background1"/>
          <w:sz w:val="40"/>
          <w:szCs w:val="40"/>
        </w:rPr>
      </w:pPr>
      <w:r>
        <w:rPr>
          <w:rStyle w:val="Emphasis"/>
          <w:color w:val="FFFFFF" w:themeColor="background1"/>
          <w:sz w:val="40"/>
          <w:szCs w:val="40"/>
        </w:rPr>
        <w:t>July</w:t>
      </w:r>
      <w:r w:rsidR="001B2575">
        <w:rPr>
          <w:rStyle w:val="Emphasis"/>
          <w:color w:val="FFFFFF" w:themeColor="background1"/>
          <w:sz w:val="40"/>
          <w:szCs w:val="40"/>
        </w:rPr>
        <w:t xml:space="preserve"> - </w:t>
      </w:r>
      <w:r>
        <w:rPr>
          <w:rStyle w:val="Emphasis"/>
          <w:color w:val="FFFFFF" w:themeColor="background1"/>
          <w:sz w:val="40"/>
          <w:szCs w:val="40"/>
        </w:rPr>
        <w:t>September</w:t>
      </w:r>
      <w:r w:rsidR="00554A30" w:rsidRPr="009123C1">
        <w:rPr>
          <w:rStyle w:val="Emphasis"/>
          <w:color w:val="FFFFFF" w:themeColor="background1"/>
          <w:sz w:val="40"/>
          <w:szCs w:val="40"/>
        </w:rPr>
        <w:t xml:space="preserve"> 202</w:t>
      </w:r>
      <w:r w:rsidR="000A5528">
        <w:rPr>
          <w:rStyle w:val="Emphasis"/>
          <w:color w:val="FFFFFF" w:themeColor="background1"/>
          <w:sz w:val="40"/>
          <w:szCs w:val="40"/>
        </w:rPr>
        <w:t>5</w:t>
      </w:r>
    </w:p>
    <w:p w14:paraId="11481537" w14:textId="49AB774B" w:rsidR="006235F7" w:rsidRPr="006F0DE9" w:rsidRDefault="006235F7" w:rsidP="006235F7">
      <w:pPr>
        <w:spacing w:line="240" w:lineRule="auto"/>
        <w:ind w:right="0"/>
        <w:rPr>
          <w:rFonts w:ascii="Poppins SemiBold" w:hAnsi="Poppins SemiBold" w:cs="Poppins SemiBold"/>
          <w:b/>
          <w:bCs/>
          <w:color w:val="FFFFFF" w:themeColor="background1"/>
          <w:w w:val="95"/>
          <w:sz w:val="40"/>
          <w:szCs w:val="40"/>
        </w:rPr>
      </w:pPr>
    </w:p>
    <w:p w14:paraId="7F6CC489" w14:textId="61C3C3A5" w:rsidR="005E3CD4" w:rsidRDefault="00C121AA" w:rsidP="00730225">
      <w:pPr>
        <w:pStyle w:val="Title"/>
        <w:jc w:val="left"/>
        <w:rPr>
          <w:rFonts w:ascii="Poppins SemiBold" w:hAnsi="Poppins SemiBold" w:cs="Poppins SemiBold"/>
          <w:b w:val="0"/>
          <w:bCs/>
          <w:w w:val="95"/>
        </w:rPr>
      </w:pPr>
      <w:r>
        <w:rPr>
          <w:noProof/>
          <w:lang w:eastAsia="en-GB"/>
        </w:rPr>
        <w:t xml:space="preserve"> </w:t>
      </w:r>
      <w:r w:rsidR="00D70D17">
        <w:rPr>
          <w:noProof/>
          <w:lang w:eastAsia="en-GB"/>
        </w:rPr>
        <w:t xml:space="preserve"> </w:t>
      </w:r>
    </w:p>
    <w:p w14:paraId="0ABCA7BF" w14:textId="3DCDC72D" w:rsidR="004449C6" w:rsidRPr="004449C6" w:rsidRDefault="005A6E91" w:rsidP="004449C6">
      <w:r>
        <w:rPr>
          <w:noProof/>
        </w:rPr>
        <w:drawing>
          <wp:anchor distT="0" distB="0" distL="114300" distR="114300" simplePos="0" relativeHeight="251658249" behindDoc="0" locked="0" layoutInCell="1" allowOverlap="1" wp14:anchorId="45B5ECC4" wp14:editId="45B454CF">
            <wp:simplePos x="0" y="0"/>
            <wp:positionH relativeFrom="margin">
              <wp:posOffset>76200</wp:posOffset>
            </wp:positionH>
            <wp:positionV relativeFrom="margin">
              <wp:posOffset>2670175</wp:posOffset>
            </wp:positionV>
            <wp:extent cx="6240780" cy="6969125"/>
            <wp:effectExtent l="76200" t="76200" r="83820" b="79375"/>
            <wp:wrapSquare wrapText="bothSides"/>
            <wp:docPr id="6" name="Picture Placeholder 5" descr="Photo of a young child smiling and wearing glasses. She is outside and has her arms around the bars of a climbing frame.">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Photo of a young child smiling and wearing glasses. She is outside and has her arms around the bars of a climbing frame.">
                      <a:extLst>
                        <a:ext uri="{FF2B5EF4-FFF2-40B4-BE49-F238E27FC236}">
                          <a16:creationId xmlns:a16="http://schemas.microsoft.com/office/drawing/2014/main" id="{02480304-1BFD-A0C9-5F14-1F7D8D91A0E0}"/>
                        </a:ext>
                      </a:extLst>
                    </pic:cNvPr>
                    <pic:cNvPicPr>
                      <a:picLocks noGrp="1" noChangeAspect="1"/>
                    </pic:cNvPicPr>
                  </pic:nvPicPr>
                  <pic:blipFill>
                    <a:blip r:embed="rId12">
                      <a:extLst>
                        <a:ext uri="{28A0092B-C50C-407E-A947-70E740481C1C}">
                          <a14:useLocalDpi xmlns:a14="http://schemas.microsoft.com/office/drawing/2010/main" val="0"/>
                        </a:ext>
                      </a:extLst>
                    </a:blip>
                    <a:srcRect t="8123" b="8123"/>
                    <a:stretch>
                      <a:fillRect/>
                    </a:stretch>
                  </pic:blipFill>
                  <pic:spPr>
                    <a:xfrm>
                      <a:off x="0" y="0"/>
                      <a:ext cx="6240780" cy="69691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63500">
                      <a:solidFill>
                        <a:schemeClr val="bg2"/>
                      </a:solidFill>
                    </a:ln>
                  </pic:spPr>
                </pic:pic>
              </a:graphicData>
            </a:graphic>
            <wp14:sizeRelH relativeFrom="page">
              <wp14:pctWidth>0</wp14:pctWidth>
            </wp14:sizeRelH>
            <wp14:sizeRelV relativeFrom="page">
              <wp14:pctHeight>0</wp14:pctHeight>
            </wp14:sizeRelV>
          </wp:anchor>
        </w:drawing>
      </w:r>
    </w:p>
    <w:p w14:paraId="027BF420" w14:textId="07360A4A" w:rsidR="004449C6" w:rsidRPr="004449C6" w:rsidRDefault="008D57F4" w:rsidP="008D57F4">
      <w:pPr>
        <w:tabs>
          <w:tab w:val="left" w:pos="8892"/>
        </w:tabs>
      </w:pPr>
      <w:r>
        <w:tab/>
      </w:r>
    </w:p>
    <w:p w14:paraId="685129C4" w14:textId="64AF8D54" w:rsidR="004449C6" w:rsidRPr="004449C6" w:rsidRDefault="004449C6" w:rsidP="004449C6"/>
    <w:p w14:paraId="0CBC429D" w14:textId="486933DA" w:rsidR="004449C6" w:rsidRPr="004449C6" w:rsidRDefault="004449C6" w:rsidP="004449C6"/>
    <w:p w14:paraId="2D543590" w14:textId="0F25637E" w:rsidR="004449C6" w:rsidRPr="004449C6" w:rsidRDefault="004449C6" w:rsidP="004449C6"/>
    <w:p w14:paraId="12979574" w14:textId="429094AE" w:rsidR="004449C6" w:rsidRPr="004449C6" w:rsidRDefault="004449C6" w:rsidP="004449C6"/>
    <w:p w14:paraId="5C4D4932" w14:textId="273C1C91" w:rsidR="004449C6" w:rsidRPr="004449C6" w:rsidRDefault="004449C6" w:rsidP="00FB579F">
      <w:pPr>
        <w:ind w:firstLine="720"/>
      </w:pPr>
    </w:p>
    <w:p w14:paraId="1BFDFD00" w14:textId="0AADAE9C" w:rsidR="004449C6" w:rsidRPr="004449C6" w:rsidRDefault="004449C6" w:rsidP="004449C6"/>
    <w:p w14:paraId="79DFA9CF" w14:textId="5376BA26" w:rsidR="004449C6" w:rsidRPr="004449C6" w:rsidRDefault="00CF3E81" w:rsidP="004449C6">
      <w:r w:rsidRPr="00BA3940">
        <w:rPr>
          <w:noProof/>
          <w:lang w:eastAsia="en-GB"/>
        </w:rPr>
        <w:drawing>
          <wp:anchor distT="0" distB="0" distL="114300" distR="114300" simplePos="0" relativeHeight="251658241" behindDoc="0" locked="0" layoutInCell="1" allowOverlap="1" wp14:anchorId="7DBD5200" wp14:editId="55F11545">
            <wp:simplePos x="0" y="0"/>
            <wp:positionH relativeFrom="margin">
              <wp:posOffset>10098405</wp:posOffset>
            </wp:positionH>
            <wp:positionV relativeFrom="paragraph">
              <wp:posOffset>240030</wp:posOffset>
            </wp:positionV>
            <wp:extent cx="7559040" cy="10713085"/>
            <wp:effectExtent l="0" t="0" r="3810" b="0"/>
            <wp:wrapNone/>
            <wp:docPr id="9481084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8479"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59040" cy="10713085"/>
                    </a:xfrm>
                    <a:prstGeom prst="rect">
                      <a:avLst/>
                    </a:prstGeom>
                  </pic:spPr>
                </pic:pic>
              </a:graphicData>
            </a:graphic>
            <wp14:sizeRelH relativeFrom="margin">
              <wp14:pctWidth>0</wp14:pctWidth>
            </wp14:sizeRelH>
            <wp14:sizeRelV relativeFrom="margin">
              <wp14:pctHeight>0</wp14:pctHeight>
            </wp14:sizeRelV>
          </wp:anchor>
        </w:drawing>
      </w:r>
    </w:p>
    <w:p w14:paraId="14826EFA" w14:textId="0CECB808" w:rsidR="004449C6" w:rsidRPr="004449C6" w:rsidRDefault="004449C6" w:rsidP="004449C6"/>
    <w:p w14:paraId="6AE81B33" w14:textId="131159C5" w:rsidR="004449C6" w:rsidRPr="004449C6" w:rsidRDefault="004449C6" w:rsidP="004449C6"/>
    <w:p w14:paraId="65685E13" w14:textId="634193C6" w:rsidR="004449C6" w:rsidRPr="004449C6" w:rsidRDefault="004449C6" w:rsidP="004449C6"/>
    <w:p w14:paraId="6FEDE421" w14:textId="2F279467" w:rsidR="004449C6" w:rsidRPr="004449C6" w:rsidRDefault="004449C6" w:rsidP="004449C6"/>
    <w:p w14:paraId="1455AF0A" w14:textId="3D6694BA" w:rsidR="004449C6" w:rsidRPr="004449C6" w:rsidRDefault="004449C6" w:rsidP="004449C6"/>
    <w:p w14:paraId="3628DF96" w14:textId="6A25B3D4" w:rsidR="004449C6" w:rsidRPr="004449C6" w:rsidRDefault="004449C6" w:rsidP="004449C6"/>
    <w:p w14:paraId="591645DF" w14:textId="7ACD1EDC" w:rsidR="004449C6" w:rsidRPr="004449C6" w:rsidRDefault="004449C6" w:rsidP="004449C6"/>
    <w:p w14:paraId="468367AF" w14:textId="390CE8C0" w:rsidR="004449C6" w:rsidRPr="004449C6" w:rsidRDefault="004449C6" w:rsidP="004449C6"/>
    <w:p w14:paraId="3A2D7F17" w14:textId="5FDBF1AB" w:rsidR="004449C6" w:rsidRPr="004449C6" w:rsidRDefault="004449C6" w:rsidP="004449C6"/>
    <w:p w14:paraId="7E715903" w14:textId="64366E14" w:rsidR="004449C6" w:rsidRPr="004449C6" w:rsidRDefault="004449C6" w:rsidP="004449C6"/>
    <w:p w14:paraId="5D70C91D" w14:textId="05FF5240" w:rsidR="004449C6" w:rsidRPr="004449C6" w:rsidRDefault="004449C6" w:rsidP="004449C6"/>
    <w:p w14:paraId="4AE055A5" w14:textId="7886624D" w:rsidR="004449C6" w:rsidRPr="004449C6" w:rsidRDefault="004449C6" w:rsidP="004449C6"/>
    <w:p w14:paraId="1B427B4D" w14:textId="2384983F" w:rsidR="004449C6" w:rsidRPr="004449C6" w:rsidRDefault="004449C6" w:rsidP="004449C6"/>
    <w:p w14:paraId="60810313" w14:textId="6FD5AC97" w:rsidR="004449C6" w:rsidRPr="004449C6" w:rsidRDefault="004449C6" w:rsidP="004449C6"/>
    <w:p w14:paraId="505FE264" w14:textId="19F76148" w:rsidR="004449C6" w:rsidRPr="004449C6" w:rsidRDefault="004449C6" w:rsidP="004449C6"/>
    <w:p w14:paraId="097D0527" w14:textId="7E8B0A93" w:rsidR="004449C6" w:rsidRPr="004449C6" w:rsidRDefault="004449C6" w:rsidP="004449C6"/>
    <w:p w14:paraId="1C3B4F16" w14:textId="2199FEBF" w:rsidR="004449C6" w:rsidRPr="004449C6" w:rsidRDefault="004449C6" w:rsidP="004449C6"/>
    <w:p w14:paraId="29D06EDC" w14:textId="267FD43D" w:rsidR="004449C6" w:rsidRPr="004449C6" w:rsidRDefault="004449C6" w:rsidP="009808B6">
      <w:pPr>
        <w:tabs>
          <w:tab w:val="left" w:pos="7320"/>
        </w:tabs>
        <w:sectPr w:rsidR="004449C6" w:rsidRPr="004449C6" w:rsidSect="00DC4403">
          <w:headerReference w:type="even" r:id="rId14"/>
          <w:headerReference w:type="default" r:id="rId15"/>
          <w:footerReference w:type="even" r:id="rId16"/>
          <w:footerReference w:type="default" r:id="rId17"/>
          <w:headerReference w:type="first" r:id="rId18"/>
          <w:footerReference w:type="first" r:id="rId19"/>
          <w:pgSz w:w="11906" w:h="16838" w:code="9"/>
          <w:pgMar w:top="1531" w:right="0" w:bottom="0" w:left="0" w:header="391" w:footer="1276" w:gutter="0"/>
          <w:cols w:space="720"/>
          <w:titlePg/>
          <w:docGrid w:linePitch="326"/>
        </w:sectPr>
      </w:pPr>
    </w:p>
    <w:p w14:paraId="31C4A961" w14:textId="77777777" w:rsidR="004440AD" w:rsidRDefault="004440AD" w:rsidP="00855D2F">
      <w:pPr>
        <w:rPr>
          <w:rStyle w:val="Emphasis"/>
          <w:sz w:val="8"/>
          <w:szCs w:val="8"/>
        </w:rPr>
        <w:sectPr w:rsidR="004440AD" w:rsidSect="00DC4403">
          <w:headerReference w:type="default" r:id="rId20"/>
          <w:footerReference w:type="default" r:id="rId21"/>
          <w:type w:val="continuous"/>
          <w:pgSz w:w="11910" w:h="16840"/>
          <w:pgMar w:top="1661" w:right="1338" w:bottom="1457" w:left="1338" w:header="391" w:footer="1276" w:gutter="0"/>
          <w:cols w:space="720"/>
        </w:sectPr>
      </w:pPr>
    </w:p>
    <w:p w14:paraId="38ADDACF" w14:textId="77777777" w:rsidR="008E340E" w:rsidRDefault="008E340E" w:rsidP="00801470">
      <w:pPr>
        <w:sectPr w:rsidR="008E340E" w:rsidSect="00DC4403">
          <w:type w:val="continuous"/>
          <w:pgSz w:w="11910" w:h="16840"/>
          <w:pgMar w:top="1661" w:right="1338" w:bottom="1457" w:left="1338" w:header="391" w:footer="1276" w:gutter="0"/>
          <w:cols w:num="2" w:space="720"/>
        </w:sectPr>
      </w:pPr>
    </w:p>
    <w:bookmarkStart w:id="1" w:name="_Toc120890333" w:displacedByCustomXml="next"/>
    <w:sdt>
      <w:sdtPr>
        <w:rPr>
          <w:rFonts w:eastAsia="Poppins" w:cs="Poppins"/>
          <w:iCs/>
          <w:color w:val="004F6B"/>
          <w:sz w:val="24"/>
          <w:szCs w:val="24"/>
          <w:lang w:eastAsia="en-US"/>
        </w:rPr>
        <w:id w:val="1877964369"/>
        <w:docPartObj>
          <w:docPartGallery w:val="Table of Contents"/>
          <w:docPartUnique/>
        </w:docPartObj>
      </w:sdtPr>
      <w:sdtEndPr>
        <w:rPr>
          <w:b w:val="0"/>
          <w:color w:val="auto"/>
        </w:rPr>
      </w:sdtEndPr>
      <w:sdtContent>
        <w:p w14:paraId="04E2F6DB" w14:textId="48F69D28" w:rsidR="007B5F85" w:rsidRDefault="007B5F85">
          <w:pPr>
            <w:pStyle w:val="TOCHeading"/>
          </w:pPr>
          <w:r>
            <w:t>Contents</w:t>
          </w:r>
        </w:p>
        <w:p w14:paraId="38CFC053" w14:textId="1C94BFC6" w:rsidR="00A321C2" w:rsidRDefault="00D45BD8">
          <w:pPr>
            <w:pStyle w:val="TOC1"/>
            <w:rPr>
              <w:rFonts w:asciiTheme="minorHAnsi" w:eastAsiaTheme="minorEastAsia" w:hAnsiTheme="minorHAnsi" w:cstheme="minorBidi"/>
              <w:noProof/>
              <w:kern w:val="2"/>
              <w:lang w:eastAsia="en-GB"/>
              <w14:ligatures w14:val="standardContextual"/>
            </w:rPr>
          </w:pPr>
          <w:r>
            <w:fldChar w:fldCharType="begin"/>
          </w:r>
          <w:r>
            <w:instrText xml:space="preserve"> TOC \o "1-2" \h \z \u </w:instrText>
          </w:r>
          <w:r>
            <w:fldChar w:fldCharType="separate"/>
          </w:r>
          <w:hyperlink w:anchor="_Toc211263774" w:history="1">
            <w:r w:rsidR="00A321C2" w:rsidRPr="00BD1C08">
              <w:rPr>
                <w:rStyle w:val="Hyperlink"/>
                <w:noProof/>
              </w:rPr>
              <w:t>This quarter in numbers</w:t>
            </w:r>
            <w:r w:rsidR="00A321C2">
              <w:rPr>
                <w:noProof/>
                <w:webHidden/>
              </w:rPr>
              <w:tab/>
            </w:r>
            <w:r w:rsidR="00A321C2">
              <w:rPr>
                <w:noProof/>
                <w:webHidden/>
              </w:rPr>
              <w:fldChar w:fldCharType="begin"/>
            </w:r>
            <w:r w:rsidR="00A321C2">
              <w:rPr>
                <w:noProof/>
                <w:webHidden/>
              </w:rPr>
              <w:instrText xml:space="preserve"> PAGEREF _Toc211263774 \h </w:instrText>
            </w:r>
            <w:r w:rsidR="00A321C2">
              <w:rPr>
                <w:noProof/>
                <w:webHidden/>
              </w:rPr>
            </w:r>
            <w:r w:rsidR="00A321C2">
              <w:rPr>
                <w:noProof/>
                <w:webHidden/>
              </w:rPr>
              <w:fldChar w:fldCharType="separate"/>
            </w:r>
            <w:r w:rsidR="001903FD">
              <w:rPr>
                <w:noProof/>
                <w:webHidden/>
              </w:rPr>
              <w:t>3</w:t>
            </w:r>
            <w:r w:rsidR="00A321C2">
              <w:rPr>
                <w:noProof/>
                <w:webHidden/>
              </w:rPr>
              <w:fldChar w:fldCharType="end"/>
            </w:r>
          </w:hyperlink>
        </w:p>
        <w:p w14:paraId="15120C9E" w14:textId="08E04501" w:rsidR="00A321C2" w:rsidRDefault="00A321C2">
          <w:pPr>
            <w:pStyle w:val="TOC1"/>
            <w:rPr>
              <w:rFonts w:asciiTheme="minorHAnsi" w:eastAsiaTheme="minorEastAsia" w:hAnsiTheme="minorHAnsi" w:cstheme="minorBidi"/>
              <w:noProof/>
              <w:kern w:val="2"/>
              <w:lang w:eastAsia="en-GB"/>
              <w14:ligatures w14:val="standardContextual"/>
            </w:rPr>
          </w:pPr>
          <w:hyperlink w:anchor="_Toc211263775" w:history="1">
            <w:r w:rsidRPr="00BD1C08">
              <w:rPr>
                <w:rStyle w:val="Hyperlink"/>
                <w:noProof/>
              </w:rPr>
              <w:t>Information and signposting</w:t>
            </w:r>
            <w:r>
              <w:rPr>
                <w:noProof/>
                <w:webHidden/>
              </w:rPr>
              <w:tab/>
            </w:r>
            <w:r>
              <w:rPr>
                <w:noProof/>
                <w:webHidden/>
              </w:rPr>
              <w:fldChar w:fldCharType="begin"/>
            </w:r>
            <w:r>
              <w:rPr>
                <w:noProof/>
                <w:webHidden/>
              </w:rPr>
              <w:instrText xml:space="preserve"> PAGEREF _Toc211263775 \h </w:instrText>
            </w:r>
            <w:r>
              <w:rPr>
                <w:noProof/>
                <w:webHidden/>
              </w:rPr>
            </w:r>
            <w:r>
              <w:rPr>
                <w:noProof/>
                <w:webHidden/>
              </w:rPr>
              <w:fldChar w:fldCharType="separate"/>
            </w:r>
            <w:r w:rsidR="001903FD">
              <w:rPr>
                <w:noProof/>
                <w:webHidden/>
              </w:rPr>
              <w:t>4</w:t>
            </w:r>
            <w:r>
              <w:rPr>
                <w:noProof/>
                <w:webHidden/>
              </w:rPr>
              <w:fldChar w:fldCharType="end"/>
            </w:r>
          </w:hyperlink>
        </w:p>
        <w:p w14:paraId="707AC26B" w14:textId="5F20343D" w:rsidR="00A321C2" w:rsidRDefault="00A321C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1263776" w:history="1">
            <w:r w:rsidRPr="00BD1C08">
              <w:rPr>
                <w:rStyle w:val="Hyperlink"/>
                <w:noProof/>
              </w:rPr>
              <w:t>Supporting residents through our Helpdesk</w:t>
            </w:r>
            <w:r>
              <w:rPr>
                <w:noProof/>
                <w:webHidden/>
              </w:rPr>
              <w:tab/>
            </w:r>
            <w:r>
              <w:rPr>
                <w:noProof/>
                <w:webHidden/>
              </w:rPr>
              <w:fldChar w:fldCharType="begin"/>
            </w:r>
            <w:r>
              <w:rPr>
                <w:noProof/>
                <w:webHidden/>
              </w:rPr>
              <w:instrText xml:space="preserve"> PAGEREF _Toc211263776 \h </w:instrText>
            </w:r>
            <w:r>
              <w:rPr>
                <w:noProof/>
                <w:webHidden/>
              </w:rPr>
            </w:r>
            <w:r>
              <w:rPr>
                <w:noProof/>
                <w:webHidden/>
              </w:rPr>
              <w:fldChar w:fldCharType="separate"/>
            </w:r>
            <w:r w:rsidR="001903FD">
              <w:rPr>
                <w:noProof/>
                <w:webHidden/>
              </w:rPr>
              <w:t>5</w:t>
            </w:r>
            <w:r>
              <w:rPr>
                <w:noProof/>
                <w:webHidden/>
              </w:rPr>
              <w:fldChar w:fldCharType="end"/>
            </w:r>
          </w:hyperlink>
        </w:p>
        <w:p w14:paraId="3081657A" w14:textId="7AEECEB3" w:rsidR="00A321C2" w:rsidRDefault="00A321C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1263777" w:history="1">
            <w:r w:rsidRPr="00BD1C08">
              <w:rPr>
                <w:rStyle w:val="Hyperlink"/>
                <w:noProof/>
              </w:rPr>
              <w:t>Supporting residents in the community</w:t>
            </w:r>
            <w:r>
              <w:rPr>
                <w:noProof/>
                <w:webHidden/>
              </w:rPr>
              <w:tab/>
            </w:r>
            <w:r>
              <w:rPr>
                <w:noProof/>
                <w:webHidden/>
              </w:rPr>
              <w:fldChar w:fldCharType="begin"/>
            </w:r>
            <w:r>
              <w:rPr>
                <w:noProof/>
                <w:webHidden/>
              </w:rPr>
              <w:instrText xml:space="preserve"> PAGEREF _Toc211263777 \h </w:instrText>
            </w:r>
            <w:r>
              <w:rPr>
                <w:noProof/>
                <w:webHidden/>
              </w:rPr>
            </w:r>
            <w:r>
              <w:rPr>
                <w:noProof/>
                <w:webHidden/>
              </w:rPr>
              <w:fldChar w:fldCharType="separate"/>
            </w:r>
            <w:r w:rsidR="001903FD">
              <w:rPr>
                <w:noProof/>
                <w:webHidden/>
              </w:rPr>
              <w:t>7</w:t>
            </w:r>
            <w:r>
              <w:rPr>
                <w:noProof/>
                <w:webHidden/>
              </w:rPr>
              <w:fldChar w:fldCharType="end"/>
            </w:r>
          </w:hyperlink>
        </w:p>
        <w:p w14:paraId="6F1ED4A8" w14:textId="670D92D6" w:rsidR="00A321C2" w:rsidRDefault="00A321C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1263778" w:history="1">
            <w:r w:rsidRPr="00BD1C08">
              <w:rPr>
                <w:rStyle w:val="Hyperlink"/>
                <w:noProof/>
              </w:rPr>
              <w:t>NHS Advocacy &amp; complaints</w:t>
            </w:r>
            <w:r>
              <w:rPr>
                <w:noProof/>
                <w:webHidden/>
              </w:rPr>
              <w:tab/>
            </w:r>
            <w:r>
              <w:rPr>
                <w:noProof/>
                <w:webHidden/>
              </w:rPr>
              <w:fldChar w:fldCharType="begin"/>
            </w:r>
            <w:r>
              <w:rPr>
                <w:noProof/>
                <w:webHidden/>
              </w:rPr>
              <w:instrText xml:space="preserve"> PAGEREF _Toc211263778 \h </w:instrText>
            </w:r>
            <w:r>
              <w:rPr>
                <w:noProof/>
                <w:webHidden/>
              </w:rPr>
            </w:r>
            <w:r>
              <w:rPr>
                <w:noProof/>
                <w:webHidden/>
              </w:rPr>
              <w:fldChar w:fldCharType="separate"/>
            </w:r>
            <w:r w:rsidR="001903FD">
              <w:rPr>
                <w:noProof/>
                <w:webHidden/>
              </w:rPr>
              <w:t>9</w:t>
            </w:r>
            <w:r>
              <w:rPr>
                <w:noProof/>
                <w:webHidden/>
              </w:rPr>
              <w:fldChar w:fldCharType="end"/>
            </w:r>
          </w:hyperlink>
        </w:p>
        <w:p w14:paraId="0CD11AFC" w14:textId="01FEC459" w:rsidR="00A321C2" w:rsidRDefault="00A321C2">
          <w:pPr>
            <w:pStyle w:val="TOC1"/>
            <w:rPr>
              <w:rFonts w:asciiTheme="minorHAnsi" w:eastAsiaTheme="minorEastAsia" w:hAnsiTheme="minorHAnsi" w:cstheme="minorBidi"/>
              <w:noProof/>
              <w:kern w:val="2"/>
              <w:lang w:eastAsia="en-GB"/>
              <w14:ligatures w14:val="standardContextual"/>
            </w:rPr>
          </w:pPr>
          <w:hyperlink w:anchor="_Toc211263779" w:history="1">
            <w:r w:rsidRPr="00BD1C08">
              <w:rPr>
                <w:rStyle w:val="Hyperlink"/>
                <w:noProof/>
              </w:rPr>
              <w:t>Delivering on our thematic priorities</w:t>
            </w:r>
            <w:r>
              <w:rPr>
                <w:noProof/>
                <w:webHidden/>
              </w:rPr>
              <w:tab/>
            </w:r>
            <w:r>
              <w:rPr>
                <w:noProof/>
                <w:webHidden/>
              </w:rPr>
              <w:fldChar w:fldCharType="begin"/>
            </w:r>
            <w:r>
              <w:rPr>
                <w:noProof/>
                <w:webHidden/>
              </w:rPr>
              <w:instrText xml:space="preserve"> PAGEREF _Toc211263779 \h </w:instrText>
            </w:r>
            <w:r>
              <w:rPr>
                <w:noProof/>
                <w:webHidden/>
              </w:rPr>
            </w:r>
            <w:r>
              <w:rPr>
                <w:noProof/>
                <w:webHidden/>
              </w:rPr>
              <w:fldChar w:fldCharType="separate"/>
            </w:r>
            <w:r w:rsidR="001903FD">
              <w:rPr>
                <w:noProof/>
                <w:webHidden/>
              </w:rPr>
              <w:t>10</w:t>
            </w:r>
            <w:r>
              <w:rPr>
                <w:noProof/>
                <w:webHidden/>
              </w:rPr>
              <w:fldChar w:fldCharType="end"/>
            </w:r>
          </w:hyperlink>
        </w:p>
        <w:p w14:paraId="4D04E307" w14:textId="3465635E" w:rsidR="00A321C2" w:rsidRDefault="00A321C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1263780" w:history="1">
            <w:r w:rsidRPr="00BD1C08">
              <w:rPr>
                <w:rStyle w:val="Hyperlink"/>
                <w:noProof/>
              </w:rPr>
              <w:t>Making mental health inclusive: supporting people with learning disabilities</w:t>
            </w:r>
            <w:r>
              <w:rPr>
                <w:noProof/>
                <w:webHidden/>
              </w:rPr>
              <w:tab/>
            </w:r>
            <w:r>
              <w:rPr>
                <w:noProof/>
                <w:webHidden/>
              </w:rPr>
              <w:fldChar w:fldCharType="begin"/>
            </w:r>
            <w:r>
              <w:rPr>
                <w:noProof/>
                <w:webHidden/>
              </w:rPr>
              <w:instrText xml:space="preserve"> PAGEREF _Toc211263780 \h </w:instrText>
            </w:r>
            <w:r>
              <w:rPr>
                <w:noProof/>
                <w:webHidden/>
              </w:rPr>
            </w:r>
            <w:r>
              <w:rPr>
                <w:noProof/>
                <w:webHidden/>
              </w:rPr>
              <w:fldChar w:fldCharType="separate"/>
            </w:r>
            <w:r w:rsidR="001903FD">
              <w:rPr>
                <w:noProof/>
                <w:webHidden/>
              </w:rPr>
              <w:t>11</w:t>
            </w:r>
            <w:r>
              <w:rPr>
                <w:noProof/>
                <w:webHidden/>
              </w:rPr>
              <w:fldChar w:fldCharType="end"/>
            </w:r>
          </w:hyperlink>
        </w:p>
        <w:p w14:paraId="4F866732" w14:textId="4B362B77" w:rsidR="00A321C2" w:rsidRDefault="00A321C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1263781" w:history="1">
            <w:r w:rsidRPr="00BD1C08">
              <w:rPr>
                <w:rStyle w:val="Hyperlink"/>
                <w:noProof/>
              </w:rPr>
              <w:t>Involvement of people: supporting system partners with their information provision</w:t>
            </w:r>
            <w:r>
              <w:rPr>
                <w:noProof/>
                <w:webHidden/>
              </w:rPr>
              <w:tab/>
            </w:r>
            <w:r>
              <w:rPr>
                <w:noProof/>
                <w:webHidden/>
              </w:rPr>
              <w:fldChar w:fldCharType="begin"/>
            </w:r>
            <w:r>
              <w:rPr>
                <w:noProof/>
                <w:webHidden/>
              </w:rPr>
              <w:instrText xml:space="preserve"> PAGEREF _Toc211263781 \h </w:instrText>
            </w:r>
            <w:r>
              <w:rPr>
                <w:noProof/>
                <w:webHidden/>
              </w:rPr>
            </w:r>
            <w:r>
              <w:rPr>
                <w:noProof/>
                <w:webHidden/>
              </w:rPr>
              <w:fldChar w:fldCharType="separate"/>
            </w:r>
            <w:r w:rsidR="001903FD">
              <w:rPr>
                <w:noProof/>
                <w:webHidden/>
              </w:rPr>
              <w:t>14</w:t>
            </w:r>
            <w:r>
              <w:rPr>
                <w:noProof/>
                <w:webHidden/>
              </w:rPr>
              <w:fldChar w:fldCharType="end"/>
            </w:r>
          </w:hyperlink>
        </w:p>
        <w:p w14:paraId="7231D954" w14:textId="2439516B" w:rsidR="00A321C2" w:rsidRDefault="00A321C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1263782" w:history="1">
            <w:r w:rsidRPr="00BD1C08">
              <w:rPr>
                <w:rStyle w:val="Hyperlink"/>
                <w:noProof/>
              </w:rPr>
              <w:t>Health, wellbeing and adult social care: myth busting sexual health services for the under 25s</w:t>
            </w:r>
            <w:r>
              <w:rPr>
                <w:noProof/>
                <w:webHidden/>
              </w:rPr>
              <w:tab/>
            </w:r>
            <w:r>
              <w:rPr>
                <w:noProof/>
                <w:webHidden/>
              </w:rPr>
              <w:fldChar w:fldCharType="begin"/>
            </w:r>
            <w:r>
              <w:rPr>
                <w:noProof/>
                <w:webHidden/>
              </w:rPr>
              <w:instrText xml:space="preserve"> PAGEREF _Toc211263782 \h </w:instrText>
            </w:r>
            <w:r>
              <w:rPr>
                <w:noProof/>
                <w:webHidden/>
              </w:rPr>
            </w:r>
            <w:r>
              <w:rPr>
                <w:noProof/>
                <w:webHidden/>
              </w:rPr>
              <w:fldChar w:fldCharType="separate"/>
            </w:r>
            <w:r w:rsidR="001903FD">
              <w:rPr>
                <w:noProof/>
                <w:webHidden/>
              </w:rPr>
              <w:t>15</w:t>
            </w:r>
            <w:r>
              <w:rPr>
                <w:noProof/>
                <w:webHidden/>
              </w:rPr>
              <w:fldChar w:fldCharType="end"/>
            </w:r>
          </w:hyperlink>
        </w:p>
        <w:p w14:paraId="7D6B687E" w14:textId="6D33DF7B" w:rsidR="00A321C2" w:rsidRDefault="00A321C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1263783" w:history="1">
            <w:r w:rsidRPr="00BD1C08">
              <w:rPr>
                <w:rStyle w:val="Hyperlink"/>
                <w:noProof/>
              </w:rPr>
              <w:t>Primary care: encouraging uptake of sight tests for children across Surrey</w:t>
            </w:r>
            <w:r>
              <w:rPr>
                <w:noProof/>
                <w:webHidden/>
              </w:rPr>
              <w:tab/>
            </w:r>
            <w:r>
              <w:rPr>
                <w:noProof/>
                <w:webHidden/>
              </w:rPr>
              <w:fldChar w:fldCharType="begin"/>
            </w:r>
            <w:r>
              <w:rPr>
                <w:noProof/>
                <w:webHidden/>
              </w:rPr>
              <w:instrText xml:space="preserve"> PAGEREF _Toc211263783 \h </w:instrText>
            </w:r>
            <w:r>
              <w:rPr>
                <w:noProof/>
                <w:webHidden/>
              </w:rPr>
            </w:r>
            <w:r>
              <w:rPr>
                <w:noProof/>
                <w:webHidden/>
              </w:rPr>
              <w:fldChar w:fldCharType="separate"/>
            </w:r>
            <w:r w:rsidR="001903FD">
              <w:rPr>
                <w:noProof/>
                <w:webHidden/>
              </w:rPr>
              <w:t>16</w:t>
            </w:r>
            <w:r>
              <w:rPr>
                <w:noProof/>
                <w:webHidden/>
              </w:rPr>
              <w:fldChar w:fldCharType="end"/>
            </w:r>
          </w:hyperlink>
        </w:p>
        <w:p w14:paraId="1C94A914" w14:textId="058DD9CB" w:rsidR="00A321C2" w:rsidRDefault="00A321C2">
          <w:pPr>
            <w:pStyle w:val="TOC1"/>
            <w:rPr>
              <w:rFonts w:asciiTheme="minorHAnsi" w:eastAsiaTheme="minorEastAsia" w:hAnsiTheme="minorHAnsi" w:cstheme="minorBidi"/>
              <w:noProof/>
              <w:kern w:val="2"/>
              <w:lang w:eastAsia="en-GB"/>
              <w14:ligatures w14:val="standardContextual"/>
            </w:rPr>
          </w:pPr>
          <w:hyperlink w:anchor="_Toc211263784" w:history="1">
            <w:r w:rsidRPr="00BD1C08">
              <w:rPr>
                <w:rStyle w:val="Hyperlink"/>
                <w:noProof/>
              </w:rPr>
              <w:t>Making a difference at a system level</w:t>
            </w:r>
            <w:r>
              <w:rPr>
                <w:noProof/>
                <w:webHidden/>
              </w:rPr>
              <w:tab/>
            </w:r>
            <w:r>
              <w:rPr>
                <w:noProof/>
                <w:webHidden/>
              </w:rPr>
              <w:fldChar w:fldCharType="begin"/>
            </w:r>
            <w:r>
              <w:rPr>
                <w:noProof/>
                <w:webHidden/>
              </w:rPr>
              <w:instrText xml:space="preserve"> PAGEREF _Toc211263784 \h </w:instrText>
            </w:r>
            <w:r>
              <w:rPr>
                <w:noProof/>
                <w:webHidden/>
              </w:rPr>
            </w:r>
            <w:r>
              <w:rPr>
                <w:noProof/>
                <w:webHidden/>
              </w:rPr>
              <w:fldChar w:fldCharType="separate"/>
            </w:r>
            <w:r w:rsidR="001903FD">
              <w:rPr>
                <w:noProof/>
                <w:webHidden/>
              </w:rPr>
              <w:t>18</w:t>
            </w:r>
            <w:r>
              <w:rPr>
                <w:noProof/>
                <w:webHidden/>
              </w:rPr>
              <w:fldChar w:fldCharType="end"/>
            </w:r>
          </w:hyperlink>
        </w:p>
        <w:p w14:paraId="10477D59" w14:textId="5A13E13A" w:rsidR="00A321C2" w:rsidRDefault="00A321C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1263786" w:history="1">
            <w:r w:rsidRPr="00BD1C08">
              <w:rPr>
                <w:rStyle w:val="Hyperlink"/>
                <w:noProof/>
              </w:rPr>
              <w:t>Recognition from our system partners</w:t>
            </w:r>
            <w:r>
              <w:rPr>
                <w:noProof/>
                <w:webHidden/>
              </w:rPr>
              <w:tab/>
            </w:r>
            <w:r>
              <w:rPr>
                <w:noProof/>
                <w:webHidden/>
              </w:rPr>
              <w:fldChar w:fldCharType="begin"/>
            </w:r>
            <w:r>
              <w:rPr>
                <w:noProof/>
                <w:webHidden/>
              </w:rPr>
              <w:instrText xml:space="preserve"> PAGEREF _Toc211263786 \h </w:instrText>
            </w:r>
            <w:r>
              <w:rPr>
                <w:noProof/>
                <w:webHidden/>
              </w:rPr>
            </w:r>
            <w:r>
              <w:rPr>
                <w:noProof/>
                <w:webHidden/>
              </w:rPr>
              <w:fldChar w:fldCharType="separate"/>
            </w:r>
            <w:r w:rsidR="001903FD">
              <w:rPr>
                <w:noProof/>
                <w:webHidden/>
              </w:rPr>
              <w:t>19</w:t>
            </w:r>
            <w:r>
              <w:rPr>
                <w:noProof/>
                <w:webHidden/>
              </w:rPr>
              <w:fldChar w:fldCharType="end"/>
            </w:r>
          </w:hyperlink>
        </w:p>
        <w:p w14:paraId="21A084F1" w14:textId="6BC9F535" w:rsidR="00A321C2" w:rsidRDefault="00A321C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1263787" w:history="1">
            <w:r w:rsidRPr="00BD1C08">
              <w:rPr>
                <w:rStyle w:val="Hyperlink"/>
                <w:noProof/>
              </w:rPr>
              <w:t>Maintaining momentum: checking in on long term impact</w:t>
            </w:r>
            <w:r>
              <w:rPr>
                <w:noProof/>
                <w:webHidden/>
              </w:rPr>
              <w:tab/>
            </w:r>
            <w:r>
              <w:rPr>
                <w:noProof/>
                <w:webHidden/>
              </w:rPr>
              <w:fldChar w:fldCharType="begin"/>
            </w:r>
            <w:r>
              <w:rPr>
                <w:noProof/>
                <w:webHidden/>
              </w:rPr>
              <w:instrText xml:space="preserve"> PAGEREF _Toc211263787 \h </w:instrText>
            </w:r>
            <w:r>
              <w:rPr>
                <w:noProof/>
                <w:webHidden/>
              </w:rPr>
            </w:r>
            <w:r>
              <w:rPr>
                <w:noProof/>
                <w:webHidden/>
              </w:rPr>
              <w:fldChar w:fldCharType="separate"/>
            </w:r>
            <w:r w:rsidR="001903FD">
              <w:rPr>
                <w:noProof/>
                <w:webHidden/>
              </w:rPr>
              <w:t>20</w:t>
            </w:r>
            <w:r>
              <w:rPr>
                <w:noProof/>
                <w:webHidden/>
              </w:rPr>
              <w:fldChar w:fldCharType="end"/>
            </w:r>
          </w:hyperlink>
        </w:p>
        <w:p w14:paraId="2618E193" w14:textId="13A7879E" w:rsidR="00A321C2" w:rsidRDefault="00A321C2">
          <w:pPr>
            <w:pStyle w:val="TOC1"/>
            <w:rPr>
              <w:rFonts w:asciiTheme="minorHAnsi" w:eastAsiaTheme="minorEastAsia" w:hAnsiTheme="minorHAnsi" w:cstheme="minorBidi"/>
              <w:noProof/>
              <w:kern w:val="2"/>
              <w:lang w:eastAsia="en-GB"/>
              <w14:ligatures w14:val="standardContextual"/>
            </w:rPr>
          </w:pPr>
          <w:hyperlink w:anchor="_Toc211263788" w:history="1">
            <w:r w:rsidRPr="00BD1C08">
              <w:rPr>
                <w:rStyle w:val="Hyperlink"/>
                <w:noProof/>
              </w:rPr>
              <w:t>Involving local people in health and social care</w:t>
            </w:r>
            <w:r>
              <w:rPr>
                <w:noProof/>
                <w:webHidden/>
              </w:rPr>
              <w:tab/>
            </w:r>
            <w:r>
              <w:rPr>
                <w:noProof/>
                <w:webHidden/>
              </w:rPr>
              <w:fldChar w:fldCharType="begin"/>
            </w:r>
            <w:r>
              <w:rPr>
                <w:noProof/>
                <w:webHidden/>
              </w:rPr>
              <w:instrText xml:space="preserve"> PAGEREF _Toc211263788 \h </w:instrText>
            </w:r>
            <w:r>
              <w:rPr>
                <w:noProof/>
                <w:webHidden/>
              </w:rPr>
            </w:r>
            <w:r>
              <w:rPr>
                <w:noProof/>
                <w:webHidden/>
              </w:rPr>
              <w:fldChar w:fldCharType="separate"/>
            </w:r>
            <w:r w:rsidR="001903FD">
              <w:rPr>
                <w:noProof/>
                <w:webHidden/>
              </w:rPr>
              <w:t>22</w:t>
            </w:r>
            <w:r>
              <w:rPr>
                <w:noProof/>
                <w:webHidden/>
              </w:rPr>
              <w:fldChar w:fldCharType="end"/>
            </w:r>
          </w:hyperlink>
        </w:p>
        <w:p w14:paraId="23929DF2" w14:textId="33A2A481" w:rsidR="00A321C2" w:rsidRDefault="00A321C2">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1263789" w:history="1">
            <w:r w:rsidRPr="00BD1C08">
              <w:rPr>
                <w:rStyle w:val="Hyperlink"/>
                <w:noProof/>
              </w:rPr>
              <w:t>Shining a light on student mental health</w:t>
            </w:r>
            <w:r>
              <w:rPr>
                <w:noProof/>
                <w:webHidden/>
              </w:rPr>
              <w:tab/>
            </w:r>
            <w:r>
              <w:rPr>
                <w:noProof/>
                <w:webHidden/>
              </w:rPr>
              <w:fldChar w:fldCharType="begin"/>
            </w:r>
            <w:r>
              <w:rPr>
                <w:noProof/>
                <w:webHidden/>
              </w:rPr>
              <w:instrText xml:space="preserve"> PAGEREF _Toc211263789 \h </w:instrText>
            </w:r>
            <w:r>
              <w:rPr>
                <w:noProof/>
                <w:webHidden/>
              </w:rPr>
            </w:r>
            <w:r>
              <w:rPr>
                <w:noProof/>
                <w:webHidden/>
              </w:rPr>
              <w:fldChar w:fldCharType="separate"/>
            </w:r>
            <w:r w:rsidR="001903FD">
              <w:rPr>
                <w:noProof/>
                <w:webHidden/>
              </w:rPr>
              <w:t>23</w:t>
            </w:r>
            <w:r>
              <w:rPr>
                <w:noProof/>
                <w:webHidden/>
              </w:rPr>
              <w:fldChar w:fldCharType="end"/>
            </w:r>
          </w:hyperlink>
        </w:p>
        <w:p w14:paraId="4AC202B6" w14:textId="369E6320" w:rsidR="00A321C2" w:rsidRDefault="00A321C2">
          <w:pPr>
            <w:pStyle w:val="TOC1"/>
            <w:rPr>
              <w:rFonts w:asciiTheme="minorHAnsi" w:eastAsiaTheme="minorEastAsia" w:hAnsiTheme="minorHAnsi" w:cstheme="minorBidi"/>
              <w:noProof/>
              <w:kern w:val="2"/>
              <w:lang w:eastAsia="en-GB"/>
              <w14:ligatures w14:val="standardContextual"/>
            </w:rPr>
          </w:pPr>
          <w:hyperlink w:anchor="_Toc211263790" w:history="1">
            <w:r w:rsidRPr="00BD1C08">
              <w:rPr>
                <w:rStyle w:val="Hyperlink"/>
                <w:noProof/>
              </w:rPr>
              <w:t>Have your say! Upcoming projects</w:t>
            </w:r>
            <w:r>
              <w:rPr>
                <w:noProof/>
                <w:webHidden/>
              </w:rPr>
              <w:tab/>
            </w:r>
            <w:r>
              <w:rPr>
                <w:noProof/>
                <w:webHidden/>
              </w:rPr>
              <w:fldChar w:fldCharType="begin"/>
            </w:r>
            <w:r>
              <w:rPr>
                <w:noProof/>
                <w:webHidden/>
              </w:rPr>
              <w:instrText xml:space="preserve"> PAGEREF _Toc211263790 \h </w:instrText>
            </w:r>
            <w:r>
              <w:rPr>
                <w:noProof/>
                <w:webHidden/>
              </w:rPr>
            </w:r>
            <w:r>
              <w:rPr>
                <w:noProof/>
                <w:webHidden/>
              </w:rPr>
              <w:fldChar w:fldCharType="separate"/>
            </w:r>
            <w:r w:rsidR="001903FD">
              <w:rPr>
                <w:noProof/>
                <w:webHidden/>
              </w:rPr>
              <w:t>24</w:t>
            </w:r>
            <w:r>
              <w:rPr>
                <w:noProof/>
                <w:webHidden/>
              </w:rPr>
              <w:fldChar w:fldCharType="end"/>
            </w:r>
          </w:hyperlink>
        </w:p>
        <w:p w14:paraId="0FEEE9FE" w14:textId="39E3679F" w:rsidR="00A321C2" w:rsidRDefault="00A321C2">
          <w:pPr>
            <w:pStyle w:val="TOC1"/>
            <w:rPr>
              <w:rFonts w:asciiTheme="minorHAnsi" w:eastAsiaTheme="minorEastAsia" w:hAnsiTheme="minorHAnsi" w:cstheme="minorBidi"/>
              <w:noProof/>
              <w:kern w:val="2"/>
              <w:lang w:eastAsia="en-GB"/>
              <w14:ligatures w14:val="standardContextual"/>
            </w:rPr>
          </w:pPr>
          <w:hyperlink w:anchor="_Toc211263791" w:history="1">
            <w:r w:rsidRPr="00BD1C08">
              <w:rPr>
                <w:rStyle w:val="Hyperlink"/>
                <w:noProof/>
              </w:rPr>
              <w:t>Healthwatch Surrey – Contact us</w:t>
            </w:r>
            <w:r>
              <w:rPr>
                <w:noProof/>
                <w:webHidden/>
              </w:rPr>
              <w:tab/>
            </w:r>
            <w:r>
              <w:rPr>
                <w:noProof/>
                <w:webHidden/>
              </w:rPr>
              <w:fldChar w:fldCharType="begin"/>
            </w:r>
            <w:r>
              <w:rPr>
                <w:noProof/>
                <w:webHidden/>
              </w:rPr>
              <w:instrText xml:space="preserve"> PAGEREF _Toc211263791 \h </w:instrText>
            </w:r>
            <w:r>
              <w:rPr>
                <w:noProof/>
                <w:webHidden/>
              </w:rPr>
            </w:r>
            <w:r>
              <w:rPr>
                <w:noProof/>
                <w:webHidden/>
              </w:rPr>
              <w:fldChar w:fldCharType="separate"/>
            </w:r>
            <w:r w:rsidR="001903FD">
              <w:rPr>
                <w:noProof/>
                <w:webHidden/>
              </w:rPr>
              <w:t>25</w:t>
            </w:r>
            <w:r>
              <w:rPr>
                <w:noProof/>
                <w:webHidden/>
              </w:rPr>
              <w:fldChar w:fldCharType="end"/>
            </w:r>
          </w:hyperlink>
        </w:p>
        <w:p w14:paraId="1224E523" w14:textId="5B938200" w:rsidR="007B5F85" w:rsidRDefault="00D45BD8">
          <w:r>
            <w:fldChar w:fldCharType="end"/>
          </w:r>
        </w:p>
      </w:sdtContent>
    </w:sdt>
    <w:p w14:paraId="7B2DFAD7" w14:textId="328523E8" w:rsidR="00EE0EDF" w:rsidRPr="00155B1D" w:rsidRDefault="00EE0EDF" w:rsidP="00155B1D">
      <w:pPr>
        <w:pStyle w:val="TOC1"/>
        <w:rPr>
          <w:rFonts w:asciiTheme="minorHAnsi" w:eastAsiaTheme="minorEastAsia" w:hAnsiTheme="minorHAnsi" w:cstheme="minorBidi"/>
          <w:noProof/>
          <w:kern w:val="2"/>
          <w:sz w:val="22"/>
          <w:szCs w:val="22"/>
          <w:lang w:eastAsia="en-GB"/>
          <w14:ligatures w14:val="standardContextual"/>
        </w:rPr>
      </w:pPr>
    </w:p>
    <w:p w14:paraId="12A8F858" w14:textId="77777777" w:rsidR="00EE0EDF" w:rsidRDefault="00EE0EDF" w:rsidP="0039402E">
      <w:pPr>
        <w:spacing w:line="240" w:lineRule="auto"/>
        <w:ind w:right="0"/>
        <w:rPr>
          <w:b/>
          <w:bCs/>
          <w:color w:val="004F6B"/>
          <w:sz w:val="32"/>
          <w:szCs w:val="32"/>
        </w:rPr>
      </w:pPr>
    </w:p>
    <w:p w14:paraId="3B755981" w14:textId="4DEC957E" w:rsidR="00EE0EDF" w:rsidRPr="00D73889" w:rsidRDefault="00797900" w:rsidP="00D73889">
      <w:r>
        <w:t>If you would like a paper copy of this document or require it in an alternative format, please get in touch with us.</w:t>
      </w:r>
    </w:p>
    <w:p w14:paraId="6148E634" w14:textId="77777777" w:rsidR="006009C0" w:rsidRDefault="006009C0" w:rsidP="00D73889">
      <w:bookmarkStart w:id="2" w:name="_Toc169178701"/>
    </w:p>
    <w:p w14:paraId="0A980EFA" w14:textId="779ACDDA" w:rsidR="00290E37" w:rsidRPr="0039402E" w:rsidRDefault="005A2BC1" w:rsidP="0039402E">
      <w:pPr>
        <w:pStyle w:val="Heading1"/>
      </w:pPr>
      <w:r>
        <w:br w:type="page"/>
      </w:r>
      <w:bookmarkStart w:id="3" w:name="_Toc211263774"/>
      <w:r w:rsidR="0088252E">
        <w:lastRenderedPageBreak/>
        <w:t xml:space="preserve">This </w:t>
      </w:r>
      <w:r w:rsidR="006F0042">
        <w:t>q</w:t>
      </w:r>
      <w:r w:rsidR="0088252E">
        <w:t>uarter in numbers</w:t>
      </w:r>
      <w:bookmarkEnd w:id="2"/>
      <w:bookmarkEnd w:id="3"/>
      <w:r w:rsidR="0088252E">
        <w:t xml:space="preserve"> </w:t>
      </w:r>
    </w:p>
    <w:tbl>
      <w:tblPr>
        <w:tblStyle w:val="TableGrid"/>
        <w:tblW w:w="9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4"/>
        <w:gridCol w:w="7659"/>
      </w:tblGrid>
      <w:tr w:rsidR="00774891" w14:paraId="18E76BF1" w14:textId="77777777" w:rsidTr="00DC00F3">
        <w:trPr>
          <w:trHeight w:val="868"/>
        </w:trPr>
        <w:tc>
          <w:tcPr>
            <w:tcW w:w="1694" w:type="dxa"/>
            <w:vAlign w:val="center"/>
          </w:tcPr>
          <w:p w14:paraId="3990E10A" w14:textId="2DBA5D38" w:rsidR="00774891" w:rsidRDefault="00DC00F3" w:rsidP="007447C7">
            <w:pPr>
              <w:jc w:val="center"/>
            </w:pPr>
            <w:r>
              <w:rPr>
                <w:noProof/>
              </w:rPr>
              <w:drawing>
                <wp:inline distT="0" distB="0" distL="0" distR="0" wp14:anchorId="619705AF" wp14:editId="49AC81B0">
                  <wp:extent cx="755015" cy="755015"/>
                  <wp:effectExtent l="0" t="0" r="6985" b="0"/>
                  <wp:docPr id="194740772" name="Graphic 8" descr="Icon of a laptop with a globe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772" name="Graphic 8" descr="Icon of a laptop with a globe on the screen."/>
                          <pic:cNvPicPr/>
                        </pic:nvPicPr>
                        <pic:blipFill>
                          <a:blip r:embed="rId22">
                            <a:extLst>
                              <a:ext uri="{96DAC541-7B7A-43D3-8B79-37D633B846F1}">
                                <asvg:svgBlip xmlns:asvg="http://schemas.microsoft.com/office/drawing/2016/SVG/main" r:embed="rId23"/>
                              </a:ext>
                            </a:extLst>
                          </a:blip>
                          <a:stretch>
                            <a:fillRect/>
                          </a:stretch>
                        </pic:blipFill>
                        <pic:spPr>
                          <a:xfrm>
                            <a:off x="0" y="0"/>
                            <a:ext cx="755015" cy="755015"/>
                          </a:xfrm>
                          <a:prstGeom prst="rect">
                            <a:avLst/>
                          </a:prstGeom>
                        </pic:spPr>
                      </pic:pic>
                    </a:graphicData>
                  </a:graphic>
                </wp:inline>
              </w:drawing>
            </w:r>
          </w:p>
        </w:tc>
        <w:tc>
          <w:tcPr>
            <w:tcW w:w="7659" w:type="dxa"/>
            <w:vAlign w:val="center"/>
          </w:tcPr>
          <w:p w14:paraId="061619C6" w14:textId="31AF3155" w:rsidR="00774891" w:rsidRPr="00774891" w:rsidRDefault="005B471A" w:rsidP="007447C7">
            <w:pPr>
              <w:spacing w:line="240" w:lineRule="auto"/>
              <w:ind w:right="0"/>
              <w:rPr>
                <w:b/>
                <w:color w:val="004F6B" w:themeColor="accent1"/>
                <w:sz w:val="32"/>
                <w:szCs w:val="32"/>
              </w:rPr>
            </w:pPr>
            <w:r w:rsidRPr="00DC00F3">
              <w:rPr>
                <w:b/>
                <w:color w:val="004F6B" w:themeColor="accent1"/>
                <w:sz w:val="56"/>
                <w:szCs w:val="56"/>
              </w:rPr>
              <w:t>852</w:t>
            </w:r>
            <w:r>
              <w:rPr>
                <w:b/>
                <w:color w:val="004F6B" w:themeColor="accent1"/>
                <w:sz w:val="32"/>
                <w:szCs w:val="32"/>
              </w:rPr>
              <w:t xml:space="preserve"> </w:t>
            </w:r>
            <w:r w:rsidR="00DC00F3">
              <w:rPr>
                <w:b/>
                <w:color w:val="004F6B" w:themeColor="accent1"/>
                <w:sz w:val="32"/>
                <w:szCs w:val="32"/>
              </w:rPr>
              <w:t>V</w:t>
            </w:r>
            <w:r>
              <w:rPr>
                <w:b/>
                <w:color w:val="004F6B" w:themeColor="accent1"/>
                <w:sz w:val="32"/>
                <w:szCs w:val="32"/>
              </w:rPr>
              <w:t>iews of our Information and advice website pages</w:t>
            </w:r>
          </w:p>
        </w:tc>
      </w:tr>
      <w:tr w:rsidR="005B471A" w14:paraId="418AE906" w14:textId="77777777" w:rsidTr="00DC00F3">
        <w:trPr>
          <w:trHeight w:val="868"/>
        </w:trPr>
        <w:tc>
          <w:tcPr>
            <w:tcW w:w="1694" w:type="dxa"/>
            <w:vAlign w:val="center"/>
          </w:tcPr>
          <w:p w14:paraId="257F98C3" w14:textId="74A409C4" w:rsidR="005B471A" w:rsidRDefault="005B471A" w:rsidP="007447C7">
            <w:pPr>
              <w:jc w:val="center"/>
              <w:rPr>
                <w:b/>
                <w:noProof/>
                <w:color w:val="004F6B" w:themeColor="accent1"/>
                <w:sz w:val="32"/>
                <w:szCs w:val="32"/>
              </w:rPr>
            </w:pPr>
            <w:r>
              <w:rPr>
                <w:b/>
                <w:noProof/>
                <w:color w:val="004F6B" w:themeColor="accent1"/>
                <w:sz w:val="32"/>
                <w:szCs w:val="32"/>
              </w:rPr>
              <w:drawing>
                <wp:inline distT="0" distB="0" distL="0" distR="0" wp14:anchorId="54178F80" wp14:editId="26E8FF89">
                  <wp:extent cx="701675" cy="701675"/>
                  <wp:effectExtent l="0" t="0" r="3175" b="3175"/>
                  <wp:docPr id="123381700" name="Picture 16" descr="Icon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1700" name="Picture 16" descr="Icon of a group of people"/>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01675" cy="701675"/>
                          </a:xfrm>
                          <a:prstGeom prst="rect">
                            <a:avLst/>
                          </a:prstGeom>
                        </pic:spPr>
                      </pic:pic>
                    </a:graphicData>
                  </a:graphic>
                </wp:inline>
              </w:drawing>
            </w:r>
          </w:p>
        </w:tc>
        <w:tc>
          <w:tcPr>
            <w:tcW w:w="7659" w:type="dxa"/>
            <w:vAlign w:val="center"/>
          </w:tcPr>
          <w:p w14:paraId="2B1436E6" w14:textId="00706558" w:rsidR="005B471A" w:rsidRPr="00084078" w:rsidRDefault="005B471A" w:rsidP="007447C7">
            <w:pPr>
              <w:spacing w:line="240" w:lineRule="auto"/>
              <w:ind w:right="0"/>
              <w:rPr>
                <w:b/>
                <w:color w:val="004F6B" w:themeColor="accent1"/>
                <w:sz w:val="56"/>
                <w:szCs w:val="56"/>
              </w:rPr>
            </w:pPr>
            <w:r w:rsidRPr="00084078">
              <w:rPr>
                <w:b/>
                <w:color w:val="004F6B" w:themeColor="accent1"/>
                <w:sz w:val="56"/>
                <w:szCs w:val="56"/>
              </w:rPr>
              <w:t>677</w:t>
            </w:r>
            <w:r w:rsidRPr="00EC69DB">
              <w:rPr>
                <w:b/>
                <w:color w:val="FF0000"/>
                <w:sz w:val="56"/>
                <w:szCs w:val="56"/>
              </w:rPr>
              <w:t xml:space="preserve"> </w:t>
            </w:r>
            <w:r w:rsidRPr="00A92EFD">
              <w:rPr>
                <w:b/>
                <w:color w:val="004F6B" w:themeColor="text2"/>
                <w:sz w:val="32"/>
                <w:szCs w:val="32"/>
              </w:rPr>
              <w:t>P</w:t>
            </w:r>
            <w:r>
              <w:rPr>
                <w:b/>
                <w:color w:val="004F6B" w:themeColor="accent1"/>
                <w:sz w:val="32"/>
                <w:szCs w:val="32"/>
              </w:rPr>
              <w:t>eople helped, supported or engaged with whilst out in the community</w:t>
            </w:r>
          </w:p>
        </w:tc>
      </w:tr>
      <w:tr w:rsidR="00774891" w14:paraId="7384A5D8" w14:textId="77777777" w:rsidTr="00DC00F3">
        <w:trPr>
          <w:trHeight w:val="868"/>
        </w:trPr>
        <w:tc>
          <w:tcPr>
            <w:tcW w:w="1694" w:type="dxa"/>
            <w:vAlign w:val="center"/>
          </w:tcPr>
          <w:p w14:paraId="22C40806" w14:textId="403255CC" w:rsidR="00774891" w:rsidRDefault="00774891" w:rsidP="007447C7">
            <w:r>
              <w:rPr>
                <w:b/>
                <w:noProof/>
                <w:color w:val="004F6B" w:themeColor="accent1"/>
                <w:sz w:val="32"/>
                <w:szCs w:val="32"/>
              </w:rPr>
              <w:drawing>
                <wp:inline distT="0" distB="0" distL="0" distR="0" wp14:anchorId="6612588F" wp14:editId="63A6E268">
                  <wp:extent cx="914400" cy="640080"/>
                  <wp:effectExtent l="0" t="0" r="0" b="7620"/>
                  <wp:docPr id="1543566286" name="Graphic 7" descr="Icon of a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66286" name="Graphic 7" descr="Icon of a speech bubble"/>
                          <pic:cNvPicPr/>
                        </pic:nvPicPr>
                        <pic:blipFill rotWithShape="1">
                          <a:blip r:embed="rId25">
                            <a:extLst>
                              <a:ext uri="{96DAC541-7B7A-43D3-8B79-37D633B846F1}">
                                <asvg:svgBlip xmlns:asvg="http://schemas.microsoft.com/office/drawing/2016/SVG/main" r:embed="rId26"/>
                              </a:ext>
                            </a:extLst>
                          </a:blip>
                          <a:srcRect t="13333" b="16667"/>
                          <a:stretch>
                            <a:fillRect/>
                          </a:stretch>
                        </pic:blipFill>
                        <pic:spPr bwMode="auto">
                          <a:xfrm>
                            <a:off x="0" y="0"/>
                            <a:ext cx="914400" cy="640080"/>
                          </a:xfrm>
                          <a:prstGeom prst="rect">
                            <a:avLst/>
                          </a:prstGeom>
                          <a:ln>
                            <a:noFill/>
                          </a:ln>
                          <a:extLst>
                            <a:ext uri="{53640926-AAD7-44D8-BBD7-CCE9431645EC}">
                              <a14:shadowObscured xmlns:a14="http://schemas.microsoft.com/office/drawing/2010/main"/>
                            </a:ext>
                          </a:extLst>
                        </pic:spPr>
                      </pic:pic>
                    </a:graphicData>
                  </a:graphic>
                </wp:inline>
              </w:drawing>
            </w:r>
          </w:p>
        </w:tc>
        <w:tc>
          <w:tcPr>
            <w:tcW w:w="7659" w:type="dxa"/>
            <w:vAlign w:val="center"/>
          </w:tcPr>
          <w:p w14:paraId="55748E51" w14:textId="03506313" w:rsidR="00774891" w:rsidRPr="00774891" w:rsidRDefault="00774891" w:rsidP="007447C7">
            <w:pPr>
              <w:spacing w:line="240" w:lineRule="auto"/>
              <w:ind w:right="0"/>
              <w:rPr>
                <w:b/>
                <w:color w:val="004F6B" w:themeColor="accent1"/>
                <w:sz w:val="32"/>
                <w:szCs w:val="32"/>
              </w:rPr>
            </w:pPr>
            <w:r w:rsidRPr="001D27EF">
              <w:rPr>
                <w:b/>
                <w:color w:val="004F6B" w:themeColor="accent1"/>
                <w:sz w:val="56"/>
                <w:szCs w:val="56"/>
              </w:rPr>
              <w:t>348</w:t>
            </w:r>
            <w:r w:rsidRPr="002A7B62">
              <w:rPr>
                <w:b/>
                <w:color w:val="EE0000"/>
                <w:sz w:val="56"/>
                <w:szCs w:val="56"/>
              </w:rPr>
              <w:t xml:space="preserve"> </w:t>
            </w:r>
            <w:r w:rsidRPr="00CE433B">
              <w:rPr>
                <w:b/>
                <w:color w:val="004F6B" w:themeColor="accent1"/>
                <w:sz w:val="32"/>
                <w:szCs w:val="32"/>
              </w:rPr>
              <w:t>E</w:t>
            </w:r>
            <w:r w:rsidRPr="000F5078">
              <w:rPr>
                <w:b/>
                <w:color w:val="004F6B" w:themeColor="accent1"/>
                <w:sz w:val="32"/>
                <w:szCs w:val="32"/>
              </w:rPr>
              <w:t>xperiences</w:t>
            </w:r>
            <w:r>
              <w:rPr>
                <w:b/>
                <w:color w:val="004F6B" w:themeColor="accent1"/>
                <w:sz w:val="32"/>
                <w:szCs w:val="32"/>
              </w:rPr>
              <w:t xml:space="preserve"> shared</w:t>
            </w:r>
            <w:r w:rsidRPr="000F5078">
              <w:rPr>
                <w:b/>
                <w:color w:val="004F6B" w:themeColor="accent1"/>
                <w:sz w:val="32"/>
                <w:szCs w:val="32"/>
              </w:rPr>
              <w:t xml:space="preserve"> with us</w:t>
            </w:r>
            <w:r>
              <w:rPr>
                <w:b/>
                <w:color w:val="004F6B" w:themeColor="accent1"/>
                <w:sz w:val="32"/>
                <w:szCs w:val="32"/>
              </w:rPr>
              <w:t>*</w:t>
            </w:r>
          </w:p>
        </w:tc>
      </w:tr>
      <w:tr w:rsidR="00774891" w14:paraId="2F37DCA5" w14:textId="77777777" w:rsidTr="00DC00F3">
        <w:trPr>
          <w:trHeight w:val="868"/>
        </w:trPr>
        <w:tc>
          <w:tcPr>
            <w:tcW w:w="1694" w:type="dxa"/>
            <w:vAlign w:val="center"/>
          </w:tcPr>
          <w:p w14:paraId="2DD21C10" w14:textId="7565FFC2" w:rsidR="00774891" w:rsidRDefault="007447C7" w:rsidP="007447C7">
            <w:pPr>
              <w:jc w:val="center"/>
            </w:pPr>
            <w:r>
              <w:rPr>
                <w:b/>
                <w:noProof/>
                <w:color w:val="004F6B" w:themeColor="accent1"/>
                <w:sz w:val="32"/>
                <w:szCs w:val="32"/>
              </w:rPr>
              <w:drawing>
                <wp:inline distT="0" distB="0" distL="0" distR="0" wp14:anchorId="6511A99D" wp14:editId="549CF7FA">
                  <wp:extent cx="499110" cy="499110"/>
                  <wp:effectExtent l="0" t="0" r="0" b="0"/>
                  <wp:docPr id="2096932525" name="Picture 13" descr="Icon of a clock face just showing the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32525" name="Picture 13" descr="Icon of a clock face just showing the hands."/>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7659" w:type="dxa"/>
            <w:vAlign w:val="center"/>
          </w:tcPr>
          <w:p w14:paraId="708B6894" w14:textId="2EF015F1" w:rsidR="00774891" w:rsidRPr="00774891" w:rsidRDefault="00774891" w:rsidP="007447C7">
            <w:pPr>
              <w:spacing w:line="240" w:lineRule="auto"/>
              <w:ind w:right="0"/>
              <w:rPr>
                <w:b/>
                <w:color w:val="004F6B" w:themeColor="accent1"/>
                <w:sz w:val="32"/>
                <w:szCs w:val="32"/>
              </w:rPr>
            </w:pPr>
            <w:r w:rsidRPr="009B7856">
              <w:rPr>
                <w:b/>
                <w:bCs/>
                <w:color w:val="004F6B" w:themeColor="text2"/>
                <w:sz w:val="56"/>
                <w:szCs w:val="56"/>
              </w:rPr>
              <w:t>233</w:t>
            </w:r>
            <w:r>
              <w:rPr>
                <w:b/>
                <w:bCs/>
                <w:color w:val="004F6B" w:themeColor="text2"/>
                <w:sz w:val="32"/>
                <w:szCs w:val="32"/>
              </w:rPr>
              <w:t xml:space="preserve"> </w:t>
            </w:r>
            <w:r w:rsidRPr="00A14B85">
              <w:rPr>
                <w:b/>
                <w:bCs/>
                <w:color w:val="004F6B" w:themeColor="text2"/>
                <w:sz w:val="32"/>
                <w:szCs w:val="32"/>
              </w:rPr>
              <w:t xml:space="preserve">Hours </w:t>
            </w:r>
            <w:r w:rsidRPr="1F247268">
              <w:rPr>
                <w:b/>
                <w:color w:val="004F6B" w:themeColor="accent1"/>
                <w:sz w:val="32"/>
                <w:szCs w:val="32"/>
              </w:rPr>
              <w:t>provided by our volunteers</w:t>
            </w:r>
          </w:p>
        </w:tc>
      </w:tr>
      <w:tr w:rsidR="00774891" w14:paraId="11452683" w14:textId="77777777" w:rsidTr="00DC00F3">
        <w:trPr>
          <w:trHeight w:val="868"/>
        </w:trPr>
        <w:tc>
          <w:tcPr>
            <w:tcW w:w="1694" w:type="dxa"/>
            <w:vAlign w:val="center"/>
          </w:tcPr>
          <w:p w14:paraId="765CB2F7" w14:textId="1E6FC6AB" w:rsidR="00774891" w:rsidRDefault="007447C7" w:rsidP="007447C7">
            <w:pPr>
              <w:jc w:val="center"/>
            </w:pPr>
            <w:r>
              <w:rPr>
                <w:b/>
                <w:bCs/>
                <w:noProof/>
                <w:color w:val="FF0000"/>
                <w:sz w:val="56"/>
                <w:szCs w:val="56"/>
              </w:rPr>
              <w:drawing>
                <wp:inline distT="0" distB="0" distL="0" distR="0" wp14:anchorId="41255D9F" wp14:editId="6513F22E">
                  <wp:extent cx="584200" cy="584200"/>
                  <wp:effectExtent l="0" t="0" r="6350" b="0"/>
                  <wp:docPr id="1859286546" name="Picture 12" descr="Icon of a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86546" name="Picture 12" descr="Icon of a telephone."/>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inline>
              </w:drawing>
            </w:r>
          </w:p>
        </w:tc>
        <w:tc>
          <w:tcPr>
            <w:tcW w:w="7659" w:type="dxa"/>
            <w:vAlign w:val="center"/>
          </w:tcPr>
          <w:p w14:paraId="5D4A950E" w14:textId="387077DA" w:rsidR="00774891" w:rsidRPr="00263E86" w:rsidRDefault="00774891" w:rsidP="007447C7">
            <w:pPr>
              <w:spacing w:line="240" w:lineRule="auto"/>
              <w:ind w:right="0"/>
              <w:rPr>
                <w:b/>
                <w:bCs/>
                <w:noProof/>
                <w:color w:val="004F6B" w:themeColor="accent1"/>
                <w:sz w:val="56"/>
                <w:szCs w:val="56"/>
              </w:rPr>
            </w:pPr>
            <w:r w:rsidRPr="00263E86">
              <w:rPr>
                <w:b/>
                <w:bCs/>
                <w:noProof/>
                <w:color w:val="004F6B" w:themeColor="accent1"/>
                <w:sz w:val="56"/>
                <w:szCs w:val="56"/>
              </w:rPr>
              <w:t>96</w:t>
            </w:r>
            <w:r>
              <w:rPr>
                <w:b/>
                <w:bCs/>
                <w:noProof/>
                <w:color w:val="FF0000"/>
                <w:sz w:val="56"/>
                <w:szCs w:val="56"/>
              </w:rPr>
              <w:t xml:space="preserve"> </w:t>
            </w:r>
            <w:r w:rsidRPr="00BF770F">
              <w:rPr>
                <w:rStyle w:val="Heading2Char"/>
              </w:rPr>
              <w:t xml:space="preserve">People supported </w:t>
            </w:r>
            <w:r>
              <w:rPr>
                <w:rStyle w:val="Heading2Char"/>
              </w:rPr>
              <w:t>by</w:t>
            </w:r>
            <w:r w:rsidRPr="00BF770F">
              <w:rPr>
                <w:rStyle w:val="Heading2Char"/>
              </w:rPr>
              <w:t xml:space="preserve"> </w:t>
            </w:r>
            <w:r>
              <w:rPr>
                <w:rStyle w:val="Heading2Char"/>
              </w:rPr>
              <w:t xml:space="preserve">our </w:t>
            </w:r>
            <w:r w:rsidRPr="00BF770F">
              <w:rPr>
                <w:rStyle w:val="Heading2Char"/>
              </w:rPr>
              <w:t>Helpdesk</w:t>
            </w:r>
            <w:r>
              <w:rPr>
                <w:rStyle w:val="Heading2Char"/>
              </w:rPr>
              <w:t>**</w:t>
            </w:r>
          </w:p>
        </w:tc>
      </w:tr>
      <w:tr w:rsidR="001F6664" w14:paraId="568C8A33" w14:textId="77777777" w:rsidTr="00DC00F3">
        <w:trPr>
          <w:trHeight w:val="868"/>
        </w:trPr>
        <w:tc>
          <w:tcPr>
            <w:tcW w:w="1694" w:type="dxa"/>
            <w:vAlign w:val="center"/>
          </w:tcPr>
          <w:p w14:paraId="40DEBF1B" w14:textId="7E9926F1" w:rsidR="001F6664" w:rsidRDefault="007447C7" w:rsidP="007447C7">
            <w:pPr>
              <w:jc w:val="center"/>
              <w:rPr>
                <w:b/>
                <w:noProof/>
                <w:color w:val="004F6B" w:themeColor="accent1"/>
                <w:sz w:val="32"/>
                <w:szCs w:val="32"/>
              </w:rPr>
            </w:pPr>
            <w:r>
              <w:rPr>
                <w:b/>
                <w:noProof/>
                <w:color w:val="004F6B" w:themeColor="accent1"/>
                <w:sz w:val="32"/>
                <w:szCs w:val="32"/>
              </w:rPr>
              <w:drawing>
                <wp:inline distT="0" distB="0" distL="0" distR="0" wp14:anchorId="5477F964" wp14:editId="19A74553">
                  <wp:extent cx="595423" cy="595423"/>
                  <wp:effectExtent l="0" t="0" r="0" b="0"/>
                  <wp:docPr id="1707651996" name="Picture 15" descr="Icon of people gathered together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1996" name="Picture 15" descr="Icon of people gathered together and talking"/>
                          <pic:cNvPicPr/>
                        </pic:nvPicPr>
                        <pic:blipFill>
                          <a:blip r:embed="rId2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5423" cy="595423"/>
                          </a:xfrm>
                          <a:prstGeom prst="rect">
                            <a:avLst/>
                          </a:prstGeom>
                        </pic:spPr>
                      </pic:pic>
                    </a:graphicData>
                  </a:graphic>
                </wp:inline>
              </w:drawing>
            </w:r>
          </w:p>
        </w:tc>
        <w:tc>
          <w:tcPr>
            <w:tcW w:w="7659" w:type="dxa"/>
            <w:vAlign w:val="center"/>
          </w:tcPr>
          <w:p w14:paraId="3C5651CA" w14:textId="06262F73" w:rsidR="00F87862" w:rsidRPr="00427931" w:rsidRDefault="00C0337E" w:rsidP="007447C7">
            <w:pPr>
              <w:spacing w:line="240" w:lineRule="auto"/>
              <w:ind w:right="0"/>
              <w:rPr>
                <w:rStyle w:val="Heading3Char"/>
                <w:color w:val="004F6B" w:themeColor="text2"/>
                <w:sz w:val="44"/>
                <w:szCs w:val="40"/>
              </w:rPr>
            </w:pPr>
            <w:r>
              <w:rPr>
                <w:b/>
                <w:color w:val="004F6B" w:themeColor="accent1"/>
                <w:sz w:val="56"/>
                <w:szCs w:val="56"/>
              </w:rPr>
              <w:t>24</w:t>
            </w:r>
            <w:r w:rsidR="001F6664" w:rsidRPr="00EA6F94">
              <w:rPr>
                <w:b/>
                <w:color w:val="004F6B" w:themeColor="accent1"/>
                <w:sz w:val="56"/>
                <w:szCs w:val="56"/>
              </w:rPr>
              <w:t xml:space="preserve"> </w:t>
            </w:r>
            <w:r w:rsidR="001F6664">
              <w:rPr>
                <w:b/>
                <w:color w:val="004F6B" w:themeColor="accent1"/>
                <w:sz w:val="32"/>
                <w:szCs w:val="32"/>
              </w:rPr>
              <w:t>Community engagement events</w:t>
            </w:r>
          </w:p>
        </w:tc>
      </w:tr>
      <w:tr w:rsidR="00481D5C" w14:paraId="50A9B3F9" w14:textId="77777777" w:rsidTr="00DC00F3">
        <w:trPr>
          <w:trHeight w:val="852"/>
        </w:trPr>
        <w:tc>
          <w:tcPr>
            <w:tcW w:w="1694" w:type="dxa"/>
            <w:vAlign w:val="center"/>
          </w:tcPr>
          <w:p w14:paraId="34E2261D" w14:textId="7B475F1C" w:rsidR="00481D5C" w:rsidRDefault="007447C7" w:rsidP="007447C7">
            <w:pPr>
              <w:jc w:val="center"/>
              <w:rPr>
                <w:b/>
                <w:noProof/>
                <w:color w:val="004F6B" w:themeColor="accent1"/>
                <w:sz w:val="32"/>
                <w:szCs w:val="32"/>
              </w:rPr>
            </w:pPr>
            <w:r>
              <w:rPr>
                <w:b/>
                <w:noProof/>
                <w:color w:val="004F6B" w:themeColor="accent1"/>
                <w:sz w:val="32"/>
                <w:szCs w:val="32"/>
              </w:rPr>
              <w:drawing>
                <wp:inline distT="0" distB="0" distL="0" distR="0" wp14:anchorId="7C18BD77" wp14:editId="2897DD5D">
                  <wp:extent cx="733425" cy="733425"/>
                  <wp:effectExtent l="0" t="0" r="0" b="9525"/>
                  <wp:docPr id="1591616426" name="Picture 17" descr="Icon of a person holding up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16426" name="Picture 17" descr="Icon of a person holding up a sign"/>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tc>
        <w:tc>
          <w:tcPr>
            <w:tcW w:w="7659" w:type="dxa"/>
            <w:vAlign w:val="center"/>
          </w:tcPr>
          <w:p w14:paraId="62DCEE2A" w14:textId="29F36FED" w:rsidR="00481D5C" w:rsidRPr="00B7450D" w:rsidRDefault="00F127FE" w:rsidP="007447C7">
            <w:pPr>
              <w:spacing w:line="240" w:lineRule="auto"/>
              <w:ind w:right="0"/>
              <w:rPr>
                <w:b/>
                <w:color w:val="004F6B" w:themeColor="accent1"/>
                <w:sz w:val="56"/>
                <w:szCs w:val="56"/>
              </w:rPr>
            </w:pPr>
            <w:r w:rsidRPr="00774891">
              <w:rPr>
                <w:rStyle w:val="Heading3Char"/>
                <w:color w:val="004F6B" w:themeColor="text2"/>
                <w:sz w:val="56"/>
                <w:szCs w:val="56"/>
              </w:rPr>
              <w:t>19</w:t>
            </w:r>
            <w:r w:rsidRPr="0054215C">
              <w:rPr>
                <w:rStyle w:val="Heading3Char"/>
                <w:color w:val="004F6B" w:themeColor="text2"/>
                <w:sz w:val="44"/>
                <w:szCs w:val="40"/>
              </w:rPr>
              <w:t xml:space="preserve"> </w:t>
            </w:r>
            <w:r>
              <w:rPr>
                <w:b/>
                <w:bCs/>
                <w:noProof/>
                <w:color w:val="004F6B"/>
                <w:sz w:val="32"/>
                <w:szCs w:val="32"/>
              </w:rPr>
              <w:t>People provided with Independent Health Complaints Advocacy support</w:t>
            </w:r>
          </w:p>
        </w:tc>
      </w:tr>
      <w:tr w:rsidR="00481D5C" w14:paraId="0BE931F2" w14:textId="77777777" w:rsidTr="00DC00F3">
        <w:trPr>
          <w:trHeight w:val="867"/>
        </w:trPr>
        <w:tc>
          <w:tcPr>
            <w:tcW w:w="1694" w:type="dxa"/>
            <w:vAlign w:val="center"/>
          </w:tcPr>
          <w:p w14:paraId="628B00E8" w14:textId="52CC9305" w:rsidR="00481D5C" w:rsidRDefault="007447C7" w:rsidP="007447C7">
            <w:pPr>
              <w:jc w:val="center"/>
              <w:rPr>
                <w:b/>
                <w:noProof/>
                <w:color w:val="004F6B" w:themeColor="accent1"/>
                <w:sz w:val="32"/>
                <w:szCs w:val="32"/>
              </w:rPr>
            </w:pPr>
            <w:r>
              <w:rPr>
                <w:b/>
                <w:noProof/>
                <w:color w:val="004F6B" w:themeColor="accent1"/>
                <w:sz w:val="32"/>
                <w:szCs w:val="32"/>
              </w:rPr>
              <w:drawing>
                <wp:inline distT="0" distB="0" distL="0" distR="0" wp14:anchorId="0D311544" wp14:editId="2F097B24">
                  <wp:extent cx="574158" cy="574158"/>
                  <wp:effectExtent l="0" t="0" r="0" b="0"/>
                  <wp:docPr id="1068266276" name="Picture 14" descr="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66276" name="Picture 14" descr="Icon of a report"/>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158" cy="574158"/>
                          </a:xfrm>
                          <a:prstGeom prst="rect">
                            <a:avLst/>
                          </a:prstGeom>
                        </pic:spPr>
                      </pic:pic>
                    </a:graphicData>
                  </a:graphic>
                </wp:inline>
              </w:drawing>
            </w:r>
          </w:p>
        </w:tc>
        <w:tc>
          <w:tcPr>
            <w:tcW w:w="7659" w:type="dxa"/>
            <w:vAlign w:val="center"/>
          </w:tcPr>
          <w:p w14:paraId="09AEA47E" w14:textId="0805C7F1" w:rsidR="00481D5C" w:rsidRPr="00DE68C5" w:rsidRDefault="00F127FE" w:rsidP="007447C7">
            <w:pPr>
              <w:spacing w:line="240" w:lineRule="auto"/>
              <w:ind w:right="0"/>
              <w:rPr>
                <w:b/>
                <w:color w:val="004F6B" w:themeColor="accent1"/>
                <w:sz w:val="56"/>
                <w:szCs w:val="56"/>
              </w:rPr>
            </w:pPr>
            <w:r w:rsidRPr="001D5CF0">
              <w:rPr>
                <w:b/>
                <w:color w:val="004F6B" w:themeColor="accent1"/>
                <w:sz w:val="56"/>
                <w:szCs w:val="56"/>
              </w:rPr>
              <w:t>9</w:t>
            </w:r>
            <w:r w:rsidRPr="0002576F">
              <w:rPr>
                <w:b/>
                <w:color w:val="FF0000"/>
                <w:sz w:val="32"/>
                <w:szCs w:val="32"/>
              </w:rPr>
              <w:t xml:space="preserve"> </w:t>
            </w:r>
            <w:r>
              <w:rPr>
                <w:b/>
                <w:color w:val="FF0000"/>
                <w:sz w:val="32"/>
                <w:szCs w:val="32"/>
              </w:rPr>
              <w:t xml:space="preserve"> </w:t>
            </w:r>
            <w:hyperlink r:id="rId32" w:history="1">
              <w:r w:rsidRPr="00C93C86">
                <w:rPr>
                  <w:rStyle w:val="Hyperlink"/>
                  <w:b/>
                  <w:sz w:val="32"/>
                  <w:szCs w:val="32"/>
                </w:rPr>
                <w:t>Reports</w:t>
              </w:r>
            </w:hyperlink>
            <w:r>
              <w:rPr>
                <w:b/>
                <w:color w:val="004F6B" w:themeColor="accent1"/>
                <w:sz w:val="32"/>
                <w:szCs w:val="32"/>
              </w:rPr>
              <w:t xml:space="preserve"> published</w:t>
            </w:r>
          </w:p>
        </w:tc>
      </w:tr>
    </w:tbl>
    <w:p w14:paraId="2B72A064" w14:textId="77777777" w:rsidR="00DC00F3" w:rsidRDefault="00DC00F3" w:rsidP="00292EF6">
      <w:pPr>
        <w:rPr>
          <w:sz w:val="20"/>
          <w:szCs w:val="20"/>
        </w:rPr>
      </w:pPr>
    </w:p>
    <w:p w14:paraId="118AB5A1" w14:textId="160F81C0" w:rsidR="00676ED5" w:rsidRDefault="00676ED5" w:rsidP="00292EF6">
      <w:pPr>
        <w:rPr>
          <w:sz w:val="20"/>
          <w:szCs w:val="20"/>
        </w:rPr>
      </w:pPr>
      <w:r w:rsidRPr="00F2123E">
        <w:rPr>
          <w:sz w:val="20"/>
          <w:szCs w:val="20"/>
        </w:rPr>
        <w:t>* People contacting our Helpdesk for information, advice or to share an experience, via email, telephone, text or WhatsApp, or via our website</w:t>
      </w:r>
      <w:r w:rsidR="00E91754" w:rsidRPr="00F2123E">
        <w:rPr>
          <w:sz w:val="20"/>
          <w:szCs w:val="20"/>
        </w:rPr>
        <w:t>. P</w:t>
      </w:r>
      <w:r w:rsidRPr="00F2123E">
        <w:rPr>
          <w:sz w:val="20"/>
          <w:szCs w:val="20"/>
        </w:rPr>
        <w:t>lus sharing their experiences via SmartSurvey</w:t>
      </w:r>
      <w:r w:rsidR="00E91754" w:rsidRPr="00F2123E">
        <w:rPr>
          <w:sz w:val="20"/>
          <w:szCs w:val="20"/>
        </w:rPr>
        <w:t>, our Enter and View visits or some other means</w:t>
      </w:r>
      <w:r w:rsidR="0025553F" w:rsidRPr="00F2123E">
        <w:rPr>
          <w:sz w:val="20"/>
          <w:szCs w:val="20"/>
        </w:rPr>
        <w:t xml:space="preserve"> including projects and Healthwatch England (internal reference – line</w:t>
      </w:r>
      <w:r w:rsidR="00770FBA">
        <w:rPr>
          <w:sz w:val="20"/>
          <w:szCs w:val="20"/>
        </w:rPr>
        <w:t>s</w:t>
      </w:r>
      <w:r w:rsidR="0025553F" w:rsidRPr="00F2123E">
        <w:rPr>
          <w:sz w:val="20"/>
          <w:szCs w:val="20"/>
        </w:rPr>
        <w:t xml:space="preserve"> </w:t>
      </w:r>
      <w:r w:rsidR="00770FBA">
        <w:rPr>
          <w:sz w:val="20"/>
          <w:szCs w:val="20"/>
        </w:rPr>
        <w:t>14,</w:t>
      </w:r>
      <w:r w:rsidR="00B03FA3">
        <w:rPr>
          <w:sz w:val="20"/>
          <w:szCs w:val="20"/>
        </w:rPr>
        <w:t xml:space="preserve"> </w:t>
      </w:r>
      <w:r w:rsidR="00770FBA">
        <w:rPr>
          <w:sz w:val="20"/>
          <w:szCs w:val="20"/>
        </w:rPr>
        <w:t>15,</w:t>
      </w:r>
      <w:r w:rsidR="00B03FA3">
        <w:rPr>
          <w:sz w:val="20"/>
          <w:szCs w:val="20"/>
        </w:rPr>
        <w:t xml:space="preserve"> </w:t>
      </w:r>
      <w:r w:rsidR="00770FBA">
        <w:rPr>
          <w:sz w:val="20"/>
          <w:szCs w:val="20"/>
        </w:rPr>
        <w:t>16</w:t>
      </w:r>
      <w:r w:rsidR="0025553F" w:rsidRPr="00F2123E">
        <w:rPr>
          <w:sz w:val="20"/>
          <w:szCs w:val="20"/>
        </w:rPr>
        <w:t>)</w:t>
      </w:r>
      <w:r w:rsidR="005B4D30">
        <w:rPr>
          <w:sz w:val="20"/>
          <w:szCs w:val="20"/>
        </w:rPr>
        <w:t>.</w:t>
      </w:r>
    </w:p>
    <w:p w14:paraId="34BBD058" w14:textId="6BF153E7" w:rsidR="000C1BFD" w:rsidRPr="00F2123E" w:rsidRDefault="000C1BFD" w:rsidP="000C1BFD">
      <w:pPr>
        <w:rPr>
          <w:sz w:val="20"/>
          <w:szCs w:val="20"/>
        </w:rPr>
      </w:pPr>
      <w:r>
        <w:rPr>
          <w:sz w:val="20"/>
          <w:szCs w:val="20"/>
        </w:rPr>
        <w:t>*</w:t>
      </w:r>
      <w:r w:rsidRPr="00F2123E">
        <w:rPr>
          <w:sz w:val="20"/>
          <w:szCs w:val="20"/>
        </w:rPr>
        <w:t>* People contacting our Helpdesk for information, advice or to share an experience, via email, telephone, text or WhatsApp, or via our website (internal reference – line 8)</w:t>
      </w:r>
      <w:r>
        <w:rPr>
          <w:sz w:val="20"/>
          <w:szCs w:val="20"/>
        </w:rPr>
        <w:t>.</w:t>
      </w:r>
    </w:p>
    <w:p w14:paraId="494CE79C" w14:textId="6CEF7418" w:rsidR="00DA7911" w:rsidRPr="00002E35" w:rsidRDefault="00DA7911" w:rsidP="00E56C45">
      <w:pPr>
        <w:spacing w:line="240" w:lineRule="auto"/>
        <w:ind w:right="0"/>
        <w:sectPr w:rsidR="00DA7911" w:rsidRPr="00002E35" w:rsidSect="00DC4403">
          <w:type w:val="continuous"/>
          <w:pgSz w:w="11910" w:h="16840"/>
          <w:pgMar w:top="1661" w:right="1338" w:bottom="1457" w:left="1338" w:header="391" w:footer="1276" w:gutter="0"/>
          <w:cols w:space="720"/>
        </w:sectPr>
      </w:pPr>
    </w:p>
    <w:p w14:paraId="36328FCE" w14:textId="0E99BEA5" w:rsidR="008177BE" w:rsidRPr="006F0042" w:rsidRDefault="00C92C38" w:rsidP="006F0042">
      <w:pPr>
        <w:pStyle w:val="Heading1"/>
      </w:pPr>
      <w:bookmarkStart w:id="4" w:name="_Toc169178702"/>
      <w:bookmarkStart w:id="5" w:name="_Toc211263775"/>
      <w:bookmarkStart w:id="6" w:name="_Toc164326206"/>
      <w:r>
        <w:lastRenderedPageBreak/>
        <w:t>Information and signposting</w:t>
      </w:r>
      <w:bookmarkEnd w:id="4"/>
      <w:bookmarkEnd w:id="5"/>
    </w:p>
    <w:p w14:paraId="7F912540" w14:textId="3701E218" w:rsidR="00446A6E" w:rsidRPr="006E07F2" w:rsidRDefault="00D35BF1" w:rsidP="00446A6E">
      <w:pPr>
        <w:rPr>
          <w:rStyle w:val="Emphasis"/>
        </w:rPr>
      </w:pPr>
      <w:r>
        <w:rPr>
          <w:rStyle w:val="Emphasis"/>
        </w:rPr>
        <w:t>One of our statutory functions is to p</w:t>
      </w:r>
      <w:r w:rsidRPr="00D35BF1">
        <w:rPr>
          <w:rStyle w:val="Emphasis"/>
        </w:rPr>
        <w:t xml:space="preserve">rovide information and advice to the public about accessing health and social care services and the options available to them. </w:t>
      </w:r>
      <w:r w:rsidR="00611495" w:rsidRPr="006E07F2">
        <w:rPr>
          <w:rStyle w:val="Emphasis"/>
        </w:rPr>
        <w:t xml:space="preserve">We help people to identify the </w:t>
      </w:r>
      <w:r w:rsidR="00E33888" w:rsidRPr="006E07F2">
        <w:rPr>
          <w:rStyle w:val="Emphasis"/>
        </w:rPr>
        <w:t>services and support they need</w:t>
      </w:r>
      <w:r w:rsidR="00BF6C17" w:rsidRPr="006E07F2">
        <w:rPr>
          <w:rStyle w:val="Emphasis"/>
        </w:rPr>
        <w:t xml:space="preserve"> </w:t>
      </w:r>
      <w:r w:rsidR="00E33888" w:rsidRPr="006E07F2">
        <w:rPr>
          <w:rStyle w:val="Emphasis"/>
        </w:rPr>
        <w:t xml:space="preserve">and provide advice about </w:t>
      </w:r>
      <w:r w:rsidR="00BE7D7C" w:rsidRPr="006E07F2">
        <w:rPr>
          <w:rStyle w:val="Emphasis"/>
        </w:rPr>
        <w:t xml:space="preserve">what to do when things </w:t>
      </w:r>
      <w:r w:rsidR="00801585" w:rsidRPr="006E07F2">
        <w:rPr>
          <w:rStyle w:val="Emphasis"/>
        </w:rPr>
        <w:t>go</w:t>
      </w:r>
      <w:r w:rsidR="00BE7D7C" w:rsidRPr="006E07F2">
        <w:rPr>
          <w:rStyle w:val="Emphasis"/>
        </w:rPr>
        <w:t xml:space="preserve"> wrong. </w:t>
      </w:r>
      <w:r w:rsidR="00801585" w:rsidRPr="006E07F2">
        <w:rPr>
          <w:rStyle w:val="Emphasis"/>
        </w:rPr>
        <w:t>Through our relationships with system partners</w:t>
      </w:r>
      <w:r w:rsidR="00881CF9">
        <w:rPr>
          <w:rStyle w:val="Emphasis"/>
        </w:rPr>
        <w:t>,</w:t>
      </w:r>
      <w:r w:rsidR="00801585" w:rsidRPr="006E07F2">
        <w:rPr>
          <w:rStyle w:val="Emphasis"/>
        </w:rPr>
        <w:t xml:space="preserve"> we can also </w:t>
      </w:r>
      <w:r w:rsidR="00446A6E" w:rsidRPr="006E07F2">
        <w:rPr>
          <w:rStyle w:val="Emphasis"/>
        </w:rPr>
        <w:t>escalate concerns</w:t>
      </w:r>
      <w:r w:rsidR="00A37F09">
        <w:rPr>
          <w:rStyle w:val="Emphasis"/>
        </w:rPr>
        <w:t xml:space="preserve">; </w:t>
      </w:r>
      <w:r w:rsidR="00446A6E" w:rsidRPr="006E07F2">
        <w:rPr>
          <w:rStyle w:val="Emphasis"/>
        </w:rPr>
        <w:t xml:space="preserve">providing resolutions to </w:t>
      </w:r>
      <w:r w:rsidR="005053EC">
        <w:rPr>
          <w:rStyle w:val="Emphasis"/>
        </w:rPr>
        <w:t xml:space="preserve">some </w:t>
      </w:r>
      <w:r w:rsidR="00446A6E" w:rsidRPr="006E07F2">
        <w:rPr>
          <w:rStyle w:val="Emphasis"/>
        </w:rPr>
        <w:t xml:space="preserve">individuals and ensuring an improved experience for others. </w:t>
      </w:r>
    </w:p>
    <w:p w14:paraId="384AA805" w14:textId="5E4B8417" w:rsidR="00163979" w:rsidRPr="000D15A5" w:rsidRDefault="005B014F" w:rsidP="005061DA">
      <w:r>
        <w:rPr>
          <w:noProof/>
        </w:rPr>
        <w:drawing>
          <wp:anchor distT="0" distB="0" distL="114300" distR="114300" simplePos="0" relativeHeight="251658250" behindDoc="0" locked="0" layoutInCell="1" allowOverlap="1" wp14:anchorId="1D4B34AA" wp14:editId="7E28C2BE">
            <wp:simplePos x="0" y="0"/>
            <wp:positionH relativeFrom="margin">
              <wp:posOffset>-491490</wp:posOffset>
            </wp:positionH>
            <wp:positionV relativeFrom="margin">
              <wp:posOffset>2252345</wp:posOffset>
            </wp:positionV>
            <wp:extent cx="6285865" cy="7019925"/>
            <wp:effectExtent l="38100" t="38100" r="38735" b="47625"/>
            <wp:wrapSquare wrapText="bothSides"/>
            <wp:docPr id="1468285363" name="Picture Placeholder 5" descr="Photo of David who took part in our CHC video.">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68285363" name="Picture Placeholder 5" descr="Photo of David who took part in our CHC video.">
                      <a:extLst>
                        <a:ext uri="{FF2B5EF4-FFF2-40B4-BE49-F238E27FC236}">
                          <a16:creationId xmlns:a16="http://schemas.microsoft.com/office/drawing/2014/main" id="{02480304-1BFD-A0C9-5F14-1F7D8D91A0E0}"/>
                        </a:ext>
                      </a:extLst>
                    </pic:cNvPr>
                    <pic:cNvPicPr>
                      <a:picLocks noGrp="1" noChangeAspect="1"/>
                    </pic:cNvPicPr>
                  </pic:nvPicPr>
                  <pic:blipFill>
                    <a:blip r:embed="rId33">
                      <a:extLst>
                        <a:ext uri="{28A0092B-C50C-407E-A947-70E740481C1C}">
                          <a14:useLocalDpi xmlns:a14="http://schemas.microsoft.com/office/drawing/2010/main" val="0"/>
                        </a:ext>
                      </a:extLst>
                    </a:blip>
                    <a:srcRect l="28555" r="28555"/>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4"/>
                      </a:solidFill>
                    </a:ln>
                  </pic:spPr>
                </pic:pic>
              </a:graphicData>
            </a:graphic>
            <wp14:sizeRelH relativeFrom="page">
              <wp14:pctWidth>0</wp14:pctWidth>
            </wp14:sizeRelH>
            <wp14:sizeRelV relativeFrom="page">
              <wp14:pctHeight>0</wp14:pctHeight>
            </wp14:sizeRelV>
          </wp:anchor>
        </w:drawing>
      </w:r>
      <w:r w:rsidR="00163979">
        <w:br w:type="page"/>
      </w:r>
    </w:p>
    <w:p w14:paraId="1D2472FD" w14:textId="715455CE" w:rsidR="00616D96" w:rsidRDefault="007D4125" w:rsidP="003A70FF">
      <w:pPr>
        <w:pStyle w:val="Heading2"/>
      </w:pPr>
      <w:bookmarkStart w:id="7" w:name="_Toc164326207"/>
      <w:bookmarkStart w:id="8" w:name="_Toc169178703"/>
      <w:bookmarkStart w:id="9" w:name="_Toc211263776"/>
      <w:bookmarkEnd w:id="6"/>
      <w:r>
        <w:lastRenderedPageBreak/>
        <w:t xml:space="preserve">Supporting residents through our </w:t>
      </w:r>
      <w:r w:rsidR="00A168C5">
        <w:t>Helpdesk</w:t>
      </w:r>
      <w:bookmarkEnd w:id="7"/>
      <w:bookmarkEnd w:id="8"/>
      <w:bookmarkEnd w:id="9"/>
    </w:p>
    <w:p w14:paraId="1FAFF18F" w14:textId="77777777" w:rsidR="003A70FF" w:rsidRPr="003A70FF" w:rsidRDefault="003A70FF" w:rsidP="00060894"/>
    <w:p w14:paraId="44EFB896" w14:textId="30FACB00" w:rsidR="003A27B4" w:rsidRDefault="00001A5F" w:rsidP="00DC4403">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We </w:t>
      </w:r>
      <w:r w:rsidRPr="00292EF6">
        <w:t xml:space="preserve">helped </w:t>
      </w:r>
      <w:r w:rsidR="00DF3601" w:rsidRPr="00DF3601">
        <w:rPr>
          <w:b/>
          <w:bCs/>
        </w:rPr>
        <w:t>96</w:t>
      </w:r>
      <w:r w:rsidR="000375C0" w:rsidRPr="000375C0">
        <w:rPr>
          <w:b/>
          <w:bCs/>
        </w:rPr>
        <w:t xml:space="preserve"> </w:t>
      </w:r>
      <w:r>
        <w:t xml:space="preserve">people navigate health and social care services </w:t>
      </w:r>
      <w:r w:rsidR="00CF5907">
        <w:t>after they contacted</w:t>
      </w:r>
      <w:r>
        <w:t xml:space="preserve"> our </w:t>
      </w:r>
      <w:hyperlink r:id="rId34" w:history="1">
        <w:r w:rsidRPr="00E46644">
          <w:rPr>
            <w:rStyle w:val="Hyperlink"/>
          </w:rPr>
          <w:t>Helpdesk</w:t>
        </w:r>
      </w:hyperlink>
      <w:r w:rsidR="00A65C09">
        <w:t xml:space="preserve">. </w:t>
      </w:r>
    </w:p>
    <w:p w14:paraId="1FF65BFF" w14:textId="77777777" w:rsidR="00001A5F" w:rsidRPr="00112B62" w:rsidRDefault="00001A5F" w:rsidP="00112B62"/>
    <w:p w14:paraId="67BFF8C6" w14:textId="65493562" w:rsidR="00633657" w:rsidRPr="00EC18A2" w:rsidRDefault="00633657" w:rsidP="00633657">
      <w:pPr>
        <w:pStyle w:val="Quote"/>
        <w:rPr>
          <w:color w:val="000000" w:themeColor="text1"/>
        </w:rPr>
      </w:pPr>
      <w:r w:rsidRPr="00EC18A2">
        <w:rPr>
          <w:color w:val="000000" w:themeColor="text1"/>
        </w:rPr>
        <w:t>“</w:t>
      </w:r>
      <w:r w:rsidR="00F31C72" w:rsidRPr="00F31C72">
        <w:rPr>
          <w:color w:val="000000" w:themeColor="text1"/>
        </w:rPr>
        <w:t>I'm sure your involvement in this had a lot to do with this progression and we are extremely grateful</w:t>
      </w:r>
      <w:r w:rsidR="00635E41" w:rsidRPr="00EC18A2">
        <w:rPr>
          <w:color w:val="000000" w:themeColor="text1"/>
        </w:rPr>
        <w:t>.”</w:t>
      </w:r>
    </w:p>
    <w:p w14:paraId="049ED88A" w14:textId="271E8756" w:rsidR="00633657" w:rsidRPr="00EC18A2" w:rsidRDefault="00633657" w:rsidP="004E36E9">
      <w:pPr>
        <w:pStyle w:val="Attribution"/>
      </w:pPr>
      <w:r w:rsidRPr="00EC18A2">
        <w:t>Helpdesk user</w:t>
      </w:r>
    </w:p>
    <w:p w14:paraId="119EB3E6" w14:textId="77777777" w:rsidR="00EC18A2" w:rsidRPr="00EC18A2" w:rsidRDefault="00EC18A2" w:rsidP="004E36E9">
      <w:pPr>
        <w:pStyle w:val="Attribution"/>
      </w:pPr>
    </w:p>
    <w:p w14:paraId="099BDFD7" w14:textId="6798BD0E" w:rsidR="00EC18A2" w:rsidRDefault="00EC18A2" w:rsidP="004E36E9">
      <w:pPr>
        <w:pStyle w:val="Attribution"/>
        <w:rPr>
          <w:b w:val="0"/>
          <w:bCs/>
        </w:rPr>
      </w:pPr>
      <w:r w:rsidRPr="00EC18A2">
        <w:rPr>
          <w:b w:val="0"/>
          <w:bCs/>
        </w:rPr>
        <w:t>“</w:t>
      </w:r>
      <w:r w:rsidR="00384ED8" w:rsidRPr="00384ED8">
        <w:rPr>
          <w:rFonts w:ascii="Times New Roman" w:hAnsi="Times New Roman" w:cs="Times New Roman"/>
          <w:b w:val="0"/>
          <w:bCs/>
        </w:rPr>
        <w:t>​</w:t>
      </w:r>
      <w:r w:rsidR="00384ED8" w:rsidRPr="00384ED8">
        <w:rPr>
          <w:b w:val="0"/>
          <w:bCs/>
        </w:rPr>
        <w:t>Thank you</w:t>
      </w:r>
      <w:r w:rsidR="00384ED8">
        <w:rPr>
          <w:b w:val="0"/>
          <w:bCs/>
        </w:rPr>
        <w:t>…</w:t>
      </w:r>
      <w:r w:rsidR="00384ED8" w:rsidRPr="00384ED8">
        <w:rPr>
          <w:b w:val="0"/>
          <w:bCs/>
        </w:rPr>
        <w:t xml:space="preserve">I’ve had more positive interaction with you than all the </w:t>
      </w:r>
      <w:r w:rsidR="00B23A95">
        <w:rPr>
          <w:b w:val="0"/>
          <w:bCs/>
        </w:rPr>
        <w:t>a</w:t>
      </w:r>
      <w:r w:rsidR="00384ED8" w:rsidRPr="00384ED8">
        <w:rPr>
          <w:b w:val="0"/>
          <w:bCs/>
        </w:rPr>
        <w:t>gencies that have claimed ‘to be there for you’.</w:t>
      </w:r>
      <w:r w:rsidRPr="00EC18A2">
        <w:rPr>
          <w:b w:val="0"/>
          <w:bCs/>
        </w:rPr>
        <w:t>”</w:t>
      </w:r>
    </w:p>
    <w:p w14:paraId="3B253967" w14:textId="77777777" w:rsidR="00B23A95" w:rsidRPr="004662A8" w:rsidRDefault="00B23A95" w:rsidP="00B23A95">
      <w:pPr>
        <w:pStyle w:val="Attribution"/>
      </w:pPr>
      <w:r w:rsidRPr="00EC18A2">
        <w:t>Helpdesk user</w:t>
      </w:r>
    </w:p>
    <w:p w14:paraId="1B8D0F92" w14:textId="77777777" w:rsidR="006B7DFE" w:rsidRDefault="006B7DFE" w:rsidP="004E36E9">
      <w:pPr>
        <w:pStyle w:val="Attribution"/>
        <w:rPr>
          <w:b w:val="0"/>
          <w:bCs/>
        </w:rPr>
      </w:pPr>
    </w:p>
    <w:p w14:paraId="10A4374F" w14:textId="101DC5D8" w:rsidR="006B7DFE" w:rsidRPr="00EC18A2" w:rsidRDefault="006B7DFE" w:rsidP="004E36E9">
      <w:pPr>
        <w:pStyle w:val="Attribution"/>
      </w:pPr>
      <w:r>
        <w:rPr>
          <w:b w:val="0"/>
          <w:bCs/>
        </w:rPr>
        <w:t>“</w:t>
      </w:r>
      <w:r w:rsidRPr="006B7DFE">
        <w:rPr>
          <w:b w:val="0"/>
          <w:bCs/>
        </w:rPr>
        <w:t>You are the most helpful organisation so far.</w:t>
      </w:r>
      <w:r>
        <w:rPr>
          <w:b w:val="0"/>
          <w:bCs/>
        </w:rPr>
        <w:t>”</w:t>
      </w:r>
    </w:p>
    <w:p w14:paraId="160FB3BA" w14:textId="0D2E0F07" w:rsidR="00CA586A" w:rsidRPr="004662A8" w:rsidRDefault="00EC18A2" w:rsidP="004662A8">
      <w:pPr>
        <w:pStyle w:val="Attribution"/>
      </w:pPr>
      <w:r w:rsidRPr="00EC18A2">
        <w:t>Helpdesk user</w:t>
      </w:r>
    </w:p>
    <w:p w14:paraId="0B3E8FB1" w14:textId="77777777" w:rsidR="00A262FC" w:rsidRPr="003A70FF" w:rsidRDefault="00A262FC" w:rsidP="00CD5432"/>
    <w:p w14:paraId="4C67F819" w14:textId="7E02F6F8" w:rsidR="003A5FAE" w:rsidRDefault="008A176A" w:rsidP="009D76C4">
      <w:pPr>
        <w:pStyle w:val="Heading3"/>
        <w:rPr>
          <w:rStyle w:val="Strong"/>
          <w:b/>
          <w:bCs/>
          <w:sz w:val="28"/>
        </w:rPr>
      </w:pPr>
      <w:r w:rsidRPr="00F21229">
        <w:rPr>
          <w:rStyle w:val="Strong"/>
          <w:b/>
          <w:bCs/>
          <w:sz w:val="28"/>
        </w:rPr>
        <w:t>Case study</w:t>
      </w:r>
      <w:r w:rsidR="00202B5D" w:rsidRPr="00F21229">
        <w:rPr>
          <w:rStyle w:val="Strong"/>
          <w:b/>
          <w:bCs/>
          <w:sz w:val="28"/>
        </w:rPr>
        <w:t xml:space="preserve">: </w:t>
      </w:r>
      <w:r w:rsidR="00BA5218">
        <w:rPr>
          <w:rStyle w:val="Strong"/>
          <w:b/>
          <w:bCs/>
          <w:sz w:val="28"/>
        </w:rPr>
        <w:t xml:space="preserve">a holistic approach to support </w:t>
      </w:r>
    </w:p>
    <w:p w14:paraId="6E327540" w14:textId="677F578B" w:rsidR="00701E59" w:rsidRPr="00701E59" w:rsidRDefault="00701E59" w:rsidP="00701E59">
      <w:r>
        <w:t xml:space="preserve">People often contact </w:t>
      </w:r>
      <w:r w:rsidR="00F87F97">
        <w:t>our</w:t>
      </w:r>
      <w:r>
        <w:t xml:space="preserve"> Helpdesk with complex needs and questions</w:t>
      </w:r>
      <w:r w:rsidR="009215FE">
        <w:t>. O</w:t>
      </w:r>
      <w:r>
        <w:t xml:space="preserve">ur dedicated team are expert in unravelling </w:t>
      </w:r>
      <w:r w:rsidR="00C9768D">
        <w:t xml:space="preserve">these </w:t>
      </w:r>
      <w:r w:rsidR="00E05F9A">
        <w:t>needs</w:t>
      </w:r>
      <w:r w:rsidR="00C9768D">
        <w:t xml:space="preserve"> </w:t>
      </w:r>
      <w:r w:rsidR="00E534AA">
        <w:t xml:space="preserve">and providing </w:t>
      </w:r>
      <w:r w:rsidR="0093177D">
        <w:t>bespoke</w:t>
      </w:r>
      <w:r w:rsidR="003944DE">
        <w:t xml:space="preserve"> </w:t>
      </w:r>
      <w:r w:rsidR="00E534AA">
        <w:t xml:space="preserve">support </w:t>
      </w:r>
      <w:r w:rsidR="00BE0EA3">
        <w:t xml:space="preserve">and signposting </w:t>
      </w:r>
      <w:r w:rsidR="009215FE">
        <w:t xml:space="preserve">to deal with immediate concerns, </w:t>
      </w:r>
      <w:r w:rsidR="003944DE">
        <w:t xml:space="preserve">as well as </w:t>
      </w:r>
      <w:r w:rsidR="00120E55">
        <w:t xml:space="preserve">more holistic information and advice. </w:t>
      </w:r>
    </w:p>
    <w:p w14:paraId="6E38DC73" w14:textId="77777777" w:rsidR="004A20D3" w:rsidRDefault="004A20D3" w:rsidP="009D76C4">
      <w:pPr>
        <w:pStyle w:val="Heading4"/>
      </w:pPr>
    </w:p>
    <w:p w14:paraId="556EE3EA" w14:textId="1EED458B" w:rsidR="004841B8" w:rsidRDefault="00BA5218" w:rsidP="009D76C4">
      <w:pPr>
        <w:pStyle w:val="Heading4"/>
      </w:pPr>
      <w:r>
        <w:t>Amy</w:t>
      </w:r>
      <w:r w:rsidR="004841B8" w:rsidRPr="009D76C4">
        <w:t>’s story*</w:t>
      </w:r>
    </w:p>
    <w:p w14:paraId="1E394F29" w14:textId="2022B841" w:rsidR="003A0756" w:rsidRDefault="00E93837" w:rsidP="003A0756">
      <w:r>
        <w:t>Following a low</w:t>
      </w:r>
      <w:r w:rsidR="00120CCA">
        <w:t>-</w:t>
      </w:r>
      <w:r>
        <w:t xml:space="preserve">grade skin cancer diagnosis </w:t>
      </w:r>
      <w:r w:rsidR="003A0756">
        <w:t xml:space="preserve">Amy contacted </w:t>
      </w:r>
      <w:r w:rsidR="46DA833F">
        <w:t>our</w:t>
      </w:r>
      <w:r w:rsidR="003A0756">
        <w:t xml:space="preserve"> Helpdesk </w:t>
      </w:r>
      <w:r w:rsidR="006E2FEA">
        <w:t>as she needed some support to access the dermatology servic</w:t>
      </w:r>
      <w:r w:rsidR="00D722F5">
        <w:t>e</w:t>
      </w:r>
      <w:r w:rsidR="00151E86">
        <w:t xml:space="preserve"> (</w:t>
      </w:r>
      <w:r w:rsidR="00D722F5">
        <w:t xml:space="preserve">Amy </w:t>
      </w:r>
      <w:r w:rsidR="00113D0F">
        <w:t xml:space="preserve">had been referred to a clinic which was difficult for </w:t>
      </w:r>
      <w:r w:rsidR="00F44F57">
        <w:t xml:space="preserve">her </w:t>
      </w:r>
      <w:r w:rsidR="00113D0F">
        <w:t xml:space="preserve">to </w:t>
      </w:r>
      <w:r w:rsidR="00DD6249">
        <w:t xml:space="preserve">get to </w:t>
      </w:r>
      <w:r w:rsidR="00113D0F">
        <w:t>as she didn’t drive</w:t>
      </w:r>
      <w:r w:rsidR="00F44F57">
        <w:t xml:space="preserve">. In addition, information was provided to Amy in a </w:t>
      </w:r>
      <w:r w:rsidR="001E5F44">
        <w:t>non-accessible</w:t>
      </w:r>
      <w:r w:rsidR="0041758F">
        <w:t xml:space="preserve"> </w:t>
      </w:r>
      <w:r w:rsidR="00F44F57">
        <w:t>fo</w:t>
      </w:r>
      <w:r w:rsidR="0041758F">
        <w:t>rmat</w:t>
      </w:r>
      <w:r w:rsidR="003A0756">
        <w:t xml:space="preserve">, meaning </w:t>
      </w:r>
      <w:r w:rsidR="0041758F">
        <w:t xml:space="preserve">she </w:t>
      </w:r>
      <w:r w:rsidR="003A0756">
        <w:t>could</w:t>
      </w:r>
      <w:r w:rsidR="0041758F">
        <w:t>n’t</w:t>
      </w:r>
      <w:r w:rsidR="003A0756">
        <w:t xml:space="preserve"> access any post diagnosis support or advice</w:t>
      </w:r>
      <w:r w:rsidR="00151E86">
        <w:t>).</w:t>
      </w:r>
    </w:p>
    <w:p w14:paraId="6A74A0F3" w14:textId="77777777" w:rsidR="003A0756" w:rsidRDefault="003A0756" w:rsidP="003A0756"/>
    <w:p w14:paraId="179E9FD4" w14:textId="7002FBE4" w:rsidR="003A0756" w:rsidRDefault="00240555" w:rsidP="003A0756">
      <w:r>
        <w:t xml:space="preserve">Our </w:t>
      </w:r>
      <w:r w:rsidR="001E1158">
        <w:t>H</w:t>
      </w:r>
      <w:r w:rsidR="003A0756">
        <w:t xml:space="preserve">elpdesk advisor </w:t>
      </w:r>
      <w:r w:rsidR="00151E86">
        <w:t xml:space="preserve">provided Amy with </w:t>
      </w:r>
      <w:r w:rsidR="003A0756">
        <w:t xml:space="preserve">links to national and local support groups, as well as helplines </w:t>
      </w:r>
      <w:r w:rsidR="1D3E4AF3">
        <w:t>staffe</w:t>
      </w:r>
      <w:r w:rsidR="003A0756">
        <w:t>d by nurses</w:t>
      </w:r>
      <w:r w:rsidR="00151E86">
        <w:t>,</w:t>
      </w:r>
      <w:r w:rsidR="003A0756">
        <w:t xml:space="preserve"> so </w:t>
      </w:r>
      <w:r w:rsidR="00151E86">
        <w:t xml:space="preserve">she </w:t>
      </w:r>
      <w:r w:rsidR="003A0756">
        <w:t xml:space="preserve">could get </w:t>
      </w:r>
      <w:r w:rsidR="00151E86">
        <w:t xml:space="preserve">the </w:t>
      </w:r>
      <w:r w:rsidR="003A0756">
        <w:t xml:space="preserve">information </w:t>
      </w:r>
      <w:r w:rsidR="00151E86">
        <w:t xml:space="preserve">she needed </w:t>
      </w:r>
      <w:r w:rsidR="003A0756">
        <w:t xml:space="preserve">quickly. </w:t>
      </w:r>
      <w:r w:rsidR="00151E86">
        <w:t xml:space="preserve">The advisor </w:t>
      </w:r>
      <w:r w:rsidR="003A0756">
        <w:t>also completed a referral for the Independent Non-Statutory Discretionary Advocacy service</w:t>
      </w:r>
      <w:r w:rsidR="00C1600A">
        <w:t xml:space="preserve">. This </w:t>
      </w:r>
      <w:r w:rsidR="001E5F44">
        <w:t>mean</w:t>
      </w:r>
      <w:r w:rsidR="00C1600A">
        <w:t>t</w:t>
      </w:r>
      <w:r w:rsidR="001E5F44">
        <w:t xml:space="preserve"> </w:t>
      </w:r>
      <w:r w:rsidR="00C1600A">
        <w:t xml:space="preserve">Amy </w:t>
      </w:r>
      <w:r w:rsidR="003A0756">
        <w:t>had someone to work with long</w:t>
      </w:r>
      <w:r w:rsidR="00083A07">
        <w:t>-</w:t>
      </w:r>
      <w:r w:rsidR="003A0756">
        <w:t>term</w:t>
      </w:r>
      <w:r w:rsidR="00C1600A">
        <w:t xml:space="preserve"> </w:t>
      </w:r>
      <w:r w:rsidR="003A0756">
        <w:t xml:space="preserve">to get any reasonable adjustments added to </w:t>
      </w:r>
      <w:r w:rsidR="00C1600A">
        <w:t xml:space="preserve">her </w:t>
      </w:r>
      <w:r w:rsidR="003A0756">
        <w:t xml:space="preserve">records, and </w:t>
      </w:r>
      <w:r w:rsidR="00C82A6C">
        <w:t xml:space="preserve">some ongoing </w:t>
      </w:r>
      <w:r w:rsidR="003A0756">
        <w:t xml:space="preserve">support </w:t>
      </w:r>
      <w:r w:rsidR="00C82A6C">
        <w:t>to</w:t>
      </w:r>
      <w:r w:rsidR="003A0756">
        <w:t xml:space="preserve"> understand the information </w:t>
      </w:r>
      <w:r w:rsidR="00C82A6C">
        <w:t xml:space="preserve">given to her </w:t>
      </w:r>
      <w:r w:rsidR="003A0756">
        <w:t xml:space="preserve">in appointments. </w:t>
      </w:r>
    </w:p>
    <w:p w14:paraId="6E27C456" w14:textId="77777777" w:rsidR="00151E86" w:rsidRDefault="00151E86" w:rsidP="003A0756"/>
    <w:p w14:paraId="3B6649E1" w14:textId="58D95303" w:rsidR="003A0756" w:rsidRDefault="6B54443E" w:rsidP="003A0756">
      <w:r>
        <w:lastRenderedPageBreak/>
        <w:t>Our</w:t>
      </w:r>
      <w:r w:rsidR="00797CD1">
        <w:t xml:space="preserve"> advisor </w:t>
      </w:r>
      <w:r w:rsidR="003A0756">
        <w:t xml:space="preserve">also gave </w:t>
      </w:r>
      <w:r w:rsidR="00797CD1">
        <w:t xml:space="preserve">Amy </w:t>
      </w:r>
      <w:r w:rsidR="003A0756">
        <w:t xml:space="preserve">numbers for </w:t>
      </w:r>
      <w:r w:rsidR="00797CD1">
        <w:t xml:space="preserve">her </w:t>
      </w:r>
      <w:r w:rsidR="003A0756">
        <w:t xml:space="preserve">local community transport and </w:t>
      </w:r>
      <w:r w:rsidR="00182251">
        <w:t>G</w:t>
      </w:r>
      <w:r w:rsidR="003A0756">
        <w:t xml:space="preserve">ood </w:t>
      </w:r>
      <w:r w:rsidR="00182251">
        <w:t>N</w:t>
      </w:r>
      <w:r w:rsidR="003A0756">
        <w:t xml:space="preserve">eighbour schemes, so </w:t>
      </w:r>
      <w:r w:rsidR="00797CD1">
        <w:t xml:space="preserve">she </w:t>
      </w:r>
      <w:r w:rsidR="003A0756">
        <w:t>c</w:t>
      </w:r>
      <w:r w:rsidR="00797CD1">
        <w:t>ould</w:t>
      </w:r>
      <w:r w:rsidR="003A0756">
        <w:t xml:space="preserve"> </w:t>
      </w:r>
      <w:r w:rsidR="00797CD1">
        <w:t xml:space="preserve">get to </w:t>
      </w:r>
      <w:r w:rsidR="003A0756">
        <w:t xml:space="preserve">appointments without </w:t>
      </w:r>
      <w:r w:rsidR="00797CD1">
        <w:t xml:space="preserve">the </w:t>
      </w:r>
      <w:r w:rsidR="003A0756">
        <w:t xml:space="preserve">additional stress of </w:t>
      </w:r>
      <w:r w:rsidR="00797CD1">
        <w:t xml:space="preserve">having to navigate </w:t>
      </w:r>
      <w:r w:rsidR="003A0756">
        <w:t xml:space="preserve">public transport. </w:t>
      </w:r>
    </w:p>
    <w:p w14:paraId="4299B81F" w14:textId="77777777" w:rsidR="003A0756" w:rsidRPr="003A0756" w:rsidRDefault="003A0756" w:rsidP="003A0756"/>
    <w:p w14:paraId="38F5D1B5" w14:textId="0D4F81C6" w:rsidR="00E9616C" w:rsidRDefault="001152EC" w:rsidP="00BB5CC5">
      <w:pPr>
        <w:pStyle w:val="Heading3"/>
        <w:rPr>
          <w:rStyle w:val="Strong"/>
          <w:b/>
          <w:bCs/>
          <w:sz w:val="28"/>
        </w:rPr>
      </w:pPr>
      <w:r w:rsidRPr="00F21229">
        <w:rPr>
          <w:rStyle w:val="Strong"/>
          <w:b/>
          <w:bCs/>
          <w:sz w:val="28"/>
        </w:rPr>
        <w:t xml:space="preserve">Case study: </w:t>
      </w:r>
      <w:r w:rsidR="00F01140">
        <w:rPr>
          <w:rStyle w:val="Strong"/>
          <w:b/>
          <w:bCs/>
          <w:sz w:val="28"/>
        </w:rPr>
        <w:t xml:space="preserve">individual </w:t>
      </w:r>
      <w:r w:rsidR="009A749A">
        <w:rPr>
          <w:rStyle w:val="Strong"/>
          <w:b/>
          <w:bCs/>
          <w:sz w:val="28"/>
        </w:rPr>
        <w:t xml:space="preserve">enquiries driving </w:t>
      </w:r>
      <w:r w:rsidR="00DC162E">
        <w:rPr>
          <w:rStyle w:val="Strong"/>
          <w:b/>
          <w:bCs/>
          <w:sz w:val="28"/>
        </w:rPr>
        <w:t xml:space="preserve">support for the wider community </w:t>
      </w:r>
    </w:p>
    <w:p w14:paraId="79C2573D" w14:textId="5C01AF40" w:rsidR="001539EE" w:rsidRDefault="002F6942" w:rsidP="001539EE">
      <w:r>
        <w:t xml:space="preserve">Though </w:t>
      </w:r>
      <w:r w:rsidR="00F2385E">
        <w:t>our Helpdesk primarily supports indiv</w:t>
      </w:r>
      <w:r w:rsidR="00063F4B">
        <w:t>iduals, we’re able to use the insights gained from individual</w:t>
      </w:r>
      <w:r w:rsidR="009C4778">
        <w:t xml:space="preserve"> </w:t>
      </w:r>
      <w:r w:rsidR="00063F4B">
        <w:t xml:space="preserve">enquiries to </w:t>
      </w:r>
      <w:r w:rsidR="009C4778">
        <w:t xml:space="preserve">develop information </w:t>
      </w:r>
      <w:r w:rsidR="00097785">
        <w:t>and signposting</w:t>
      </w:r>
      <w:r w:rsidR="009C4778">
        <w:t xml:space="preserve"> </w:t>
      </w:r>
      <w:r w:rsidR="00097785">
        <w:t xml:space="preserve">to support </w:t>
      </w:r>
      <w:r w:rsidR="0077655E">
        <w:t>other people in similar situations</w:t>
      </w:r>
      <w:r w:rsidR="004B57B6">
        <w:t xml:space="preserve">. </w:t>
      </w:r>
    </w:p>
    <w:p w14:paraId="56B683FB" w14:textId="77777777" w:rsidR="00F2385E" w:rsidRPr="004B57B6" w:rsidRDefault="00F2385E" w:rsidP="001539EE">
      <w:pPr>
        <w:rPr>
          <w:b/>
          <w:bCs/>
          <w:color w:val="004F6B" w:themeColor="accent1"/>
        </w:rPr>
      </w:pPr>
    </w:p>
    <w:p w14:paraId="54C91945" w14:textId="6A9F7DBF" w:rsidR="004B57B6" w:rsidRPr="004B57B6" w:rsidRDefault="004B57B6" w:rsidP="001539EE">
      <w:pPr>
        <w:rPr>
          <w:b/>
          <w:bCs/>
          <w:color w:val="004F6B" w:themeColor="accent1"/>
        </w:rPr>
      </w:pPr>
      <w:r w:rsidRPr="004B57B6">
        <w:rPr>
          <w:b/>
          <w:bCs/>
          <w:color w:val="004F6B" w:themeColor="accent1"/>
        </w:rPr>
        <w:t>Continuing Healthcare (CHC)</w:t>
      </w:r>
    </w:p>
    <w:p w14:paraId="2CB0D944" w14:textId="06487153" w:rsidR="00BB5CC5" w:rsidRDefault="006C5868" w:rsidP="00BB5CC5">
      <w:r>
        <w:t>A</w:t>
      </w:r>
      <w:r w:rsidR="00BB5CC5">
        <w:t>n increas</w:t>
      </w:r>
      <w:r w:rsidR="00F36B57">
        <w:t xml:space="preserve">ing </w:t>
      </w:r>
      <w:r w:rsidR="00BB5CC5">
        <w:t xml:space="preserve">number of </w:t>
      </w:r>
      <w:r w:rsidR="009844A2">
        <w:t xml:space="preserve">people </w:t>
      </w:r>
      <w:r>
        <w:t xml:space="preserve">have been </w:t>
      </w:r>
      <w:r w:rsidR="009844A2">
        <w:t>enquir</w:t>
      </w:r>
      <w:r>
        <w:t>ing</w:t>
      </w:r>
      <w:r w:rsidR="009844A2">
        <w:t xml:space="preserve"> about </w:t>
      </w:r>
      <w:r w:rsidR="00BB5CC5">
        <w:t>Continuing Health</w:t>
      </w:r>
      <w:r w:rsidR="00182251">
        <w:t>c</w:t>
      </w:r>
      <w:r w:rsidR="00BB5CC5">
        <w:t xml:space="preserve">are (CHC). </w:t>
      </w:r>
      <w:r w:rsidR="002C57A8">
        <w:t>This prompted us to</w:t>
      </w:r>
      <w:r w:rsidR="00F75DAB">
        <w:t xml:space="preserve"> me</w:t>
      </w:r>
      <w:r w:rsidR="002C57A8">
        <w:t>e</w:t>
      </w:r>
      <w:r w:rsidR="00F75DAB">
        <w:t xml:space="preserve">t with the </w:t>
      </w:r>
      <w:r w:rsidR="00BB5CC5">
        <w:t>CHC team at Surrey Heartlands</w:t>
      </w:r>
      <w:r w:rsidR="00F75DAB">
        <w:t xml:space="preserve"> ICB to </w:t>
      </w:r>
      <w:r w:rsidR="001543EF">
        <w:t>discuss further</w:t>
      </w:r>
      <w:r w:rsidR="00A90CDE">
        <w:t>.</w:t>
      </w:r>
      <w:r w:rsidR="00176F70">
        <w:t xml:space="preserve"> </w:t>
      </w:r>
      <w:r w:rsidR="00A90CDE">
        <w:t>We</w:t>
      </w:r>
      <w:r w:rsidR="00176F70">
        <w:t xml:space="preserve"> </w:t>
      </w:r>
      <w:r w:rsidR="00BB5CC5">
        <w:t>collate</w:t>
      </w:r>
      <w:r w:rsidR="00A90CDE">
        <w:t>d</w:t>
      </w:r>
      <w:r w:rsidR="00BB5CC5">
        <w:t xml:space="preserve"> </w:t>
      </w:r>
      <w:r w:rsidR="00A90CDE">
        <w:t>t</w:t>
      </w:r>
      <w:r w:rsidR="004A7C75">
        <w:t xml:space="preserve">his intelligence </w:t>
      </w:r>
      <w:r w:rsidR="00A90CDE">
        <w:t xml:space="preserve">with more </w:t>
      </w:r>
      <w:r w:rsidR="00BB5CC5">
        <w:t xml:space="preserve">general information relating to the CHC national framework </w:t>
      </w:r>
      <w:r w:rsidR="004A7C75">
        <w:t xml:space="preserve">and developed </w:t>
      </w:r>
      <w:r w:rsidR="00BB5CC5">
        <w:t xml:space="preserve">one easy to follow guide for </w:t>
      </w:r>
      <w:r w:rsidR="00182251">
        <w:t>people</w:t>
      </w:r>
      <w:r w:rsidR="00BB5CC5">
        <w:t xml:space="preserve"> and carers </w:t>
      </w:r>
      <w:r w:rsidR="002B5491">
        <w:t>needing to</w:t>
      </w:r>
      <w:r w:rsidR="00A90CDE">
        <w:t xml:space="preserve"> </w:t>
      </w:r>
      <w:r w:rsidR="00BB5CC5">
        <w:t>apply</w:t>
      </w:r>
      <w:r w:rsidR="002B5491">
        <w:t xml:space="preserve"> for CHC</w:t>
      </w:r>
      <w:r w:rsidR="00BB5CC5">
        <w:t xml:space="preserve">.  </w:t>
      </w:r>
    </w:p>
    <w:p w14:paraId="6C648DD2" w14:textId="77777777" w:rsidR="00A90CDE" w:rsidRDefault="00A90CDE" w:rsidP="00BB5CC5"/>
    <w:p w14:paraId="5E70D952" w14:textId="625A2104" w:rsidR="00E568EB" w:rsidRDefault="007A6A69" w:rsidP="00BB5CC5">
      <w:r>
        <w:t xml:space="preserve">The guide is </w:t>
      </w:r>
      <w:r w:rsidR="00104DBB">
        <w:t xml:space="preserve">now </w:t>
      </w:r>
      <w:r>
        <w:t xml:space="preserve">on our </w:t>
      </w:r>
      <w:hyperlink r:id="rId35" w:history="1">
        <w:r w:rsidRPr="00A1092A">
          <w:rPr>
            <w:rStyle w:val="Hyperlink"/>
          </w:rPr>
          <w:t>website</w:t>
        </w:r>
      </w:hyperlink>
      <w:r>
        <w:t xml:space="preserve"> </w:t>
      </w:r>
      <w:r w:rsidR="00A80019">
        <w:t xml:space="preserve">and </w:t>
      </w:r>
      <w:r w:rsidR="00AD173F">
        <w:t xml:space="preserve">hard copies </w:t>
      </w:r>
      <w:r w:rsidR="00D95276">
        <w:t xml:space="preserve">are </w:t>
      </w:r>
      <w:r w:rsidR="00AD173F">
        <w:t>available for people when we’re out and about on engagement. It has</w:t>
      </w:r>
      <w:r w:rsidR="00E50DE8">
        <w:t xml:space="preserve"> </w:t>
      </w:r>
      <w:r w:rsidR="00BE48D6">
        <w:t xml:space="preserve">also </w:t>
      </w:r>
      <w:r w:rsidR="00E50DE8">
        <w:t>been shared with</w:t>
      </w:r>
      <w:r w:rsidR="000D19ED">
        <w:t xml:space="preserve"> various providers across Surrey</w:t>
      </w:r>
      <w:r w:rsidR="00740496">
        <w:t xml:space="preserve"> - some</w:t>
      </w:r>
      <w:r w:rsidR="00E50DE8">
        <w:t xml:space="preserve"> are considering using it in their communication pack</w:t>
      </w:r>
      <w:r w:rsidR="00104DBB">
        <w:t>s</w:t>
      </w:r>
      <w:r w:rsidR="00E50DE8">
        <w:t xml:space="preserve"> </w:t>
      </w:r>
      <w:r w:rsidR="00740496">
        <w:t>for</w:t>
      </w:r>
      <w:r w:rsidR="00E50DE8">
        <w:t xml:space="preserve"> </w:t>
      </w:r>
      <w:r w:rsidR="00182251">
        <w:t>people</w:t>
      </w:r>
      <w:r w:rsidR="00E50DE8">
        <w:t xml:space="preserve"> and </w:t>
      </w:r>
      <w:r w:rsidR="00740496">
        <w:t xml:space="preserve">some </w:t>
      </w:r>
      <w:r w:rsidR="00422F49">
        <w:t xml:space="preserve">provided </w:t>
      </w:r>
      <w:r w:rsidR="00740496">
        <w:t xml:space="preserve">additional content ideas. </w:t>
      </w:r>
    </w:p>
    <w:p w14:paraId="2C416FF8" w14:textId="77777777" w:rsidR="00AA17D1" w:rsidRDefault="00AA17D1" w:rsidP="00AA17D1"/>
    <w:p w14:paraId="45D9F822" w14:textId="7A2C8E89" w:rsidR="007A6A69" w:rsidRDefault="00AA17D1" w:rsidP="00BB5CC5">
      <w:r>
        <w:t>W</w:t>
      </w:r>
      <w:r w:rsidRPr="00AA17D1">
        <w:t xml:space="preserve">e know that there’s nothing quite like hearing from people who’ve actually been through the process, so we’ve </w:t>
      </w:r>
      <w:r w:rsidR="009C0E25">
        <w:t xml:space="preserve">also </w:t>
      </w:r>
      <w:r w:rsidRPr="00AA17D1">
        <w:t xml:space="preserve">created two new videos – one for </w:t>
      </w:r>
      <w:hyperlink r:id="rId36" w:history="1">
        <w:r w:rsidRPr="009926BE">
          <w:rPr>
            <w:rStyle w:val="Hyperlink"/>
          </w:rPr>
          <w:t>Surrey residents</w:t>
        </w:r>
      </w:hyperlink>
      <w:r w:rsidRPr="00AA17D1">
        <w:t xml:space="preserve"> and one for our </w:t>
      </w:r>
      <w:hyperlink r:id="rId37" w:history="1">
        <w:r w:rsidRPr="00DC00F3">
          <w:rPr>
            <w:rStyle w:val="Hyperlink"/>
          </w:rPr>
          <w:t>system partners</w:t>
        </w:r>
      </w:hyperlink>
      <w:r w:rsidRPr="00AA17D1">
        <w:t xml:space="preserve">. In them, we meet Maria and David who tell us their stories and offer some practical hints and tips for those </w:t>
      </w:r>
      <w:r w:rsidR="00E879BA">
        <w:t>who may need to apply for CHC</w:t>
      </w:r>
      <w:r w:rsidRPr="00AA17D1">
        <w:t>, and some insights in to how the process really feels to help our system partners to make improvements.</w:t>
      </w:r>
    </w:p>
    <w:p w14:paraId="27599918" w14:textId="77777777" w:rsidR="00E568EB" w:rsidRPr="00B760CA" w:rsidRDefault="00E568EB" w:rsidP="00BB5CC5"/>
    <w:p w14:paraId="6781C4B0" w14:textId="49CE020A" w:rsidR="00F21229" w:rsidRPr="00E568EB" w:rsidRDefault="006C38D5" w:rsidP="00D3670D">
      <w:pPr>
        <w:spacing w:line="240" w:lineRule="auto"/>
        <w:ind w:right="0"/>
        <w:rPr>
          <w:rFonts w:eastAsiaTheme="majorEastAsia" w:cstheme="majorBidi"/>
          <w:b/>
          <w:iCs/>
          <w:color w:val="004F6B" w:themeColor="accent1"/>
        </w:rPr>
      </w:pPr>
      <w:r>
        <w:t>* Names have been changed.</w:t>
      </w:r>
      <w:bookmarkStart w:id="10" w:name="_Toc164326208"/>
      <w:bookmarkStart w:id="11" w:name="_Toc169178704"/>
      <w:r w:rsidR="00F21229">
        <w:br w:type="page"/>
      </w:r>
    </w:p>
    <w:p w14:paraId="7141DC1F" w14:textId="0EAB9420" w:rsidR="00403371" w:rsidRPr="001B504A" w:rsidRDefault="00947F33" w:rsidP="001B504A">
      <w:pPr>
        <w:pStyle w:val="Heading2"/>
      </w:pPr>
      <w:bookmarkStart w:id="12" w:name="_Toc211263777"/>
      <w:r>
        <w:lastRenderedPageBreak/>
        <w:t xml:space="preserve">Supporting </w:t>
      </w:r>
      <w:r w:rsidR="006423FE">
        <w:t xml:space="preserve">residents </w:t>
      </w:r>
      <w:r w:rsidR="007D4125">
        <w:t>i</w:t>
      </w:r>
      <w:r w:rsidR="0027257B">
        <w:t xml:space="preserve">n the </w:t>
      </w:r>
      <w:r w:rsidR="007A0D41">
        <w:t>c</w:t>
      </w:r>
      <w:r w:rsidR="0027257B">
        <w:t>ommunity</w:t>
      </w:r>
      <w:bookmarkEnd w:id="10"/>
      <w:bookmarkEnd w:id="11"/>
      <w:bookmarkEnd w:id="12"/>
    </w:p>
    <w:p w14:paraId="66B529B4" w14:textId="6B5A192F" w:rsidR="006423FE" w:rsidRPr="00880811" w:rsidRDefault="006423FE" w:rsidP="00A05193">
      <w:pPr>
        <w:rPr>
          <w:sz w:val="18"/>
          <w:szCs w:val="18"/>
        </w:rPr>
      </w:pPr>
    </w:p>
    <w:p w14:paraId="0574C8EC" w14:textId="69A12A0C" w:rsidR="0094646D" w:rsidRPr="00324DCB" w:rsidRDefault="00D66041" w:rsidP="00324DCB">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 xml:space="preserve">We </w:t>
      </w:r>
      <w:r w:rsidR="00B7262E">
        <w:t xml:space="preserve">visited </w:t>
      </w:r>
      <w:r w:rsidR="002D2697" w:rsidRPr="00DC00F3">
        <w:rPr>
          <w:b/>
          <w:bCs/>
          <w:color w:val="004F6B" w:themeColor="text2"/>
          <w:sz w:val="36"/>
          <w:szCs w:val="36"/>
        </w:rPr>
        <w:t>21</w:t>
      </w:r>
      <w:r w:rsidR="00DD7072" w:rsidRPr="002D2697">
        <w:rPr>
          <w:b/>
          <w:bCs/>
        </w:rPr>
        <w:t xml:space="preserve"> </w:t>
      </w:r>
      <w:r w:rsidR="002F270F">
        <w:t xml:space="preserve">venues across </w:t>
      </w:r>
      <w:r w:rsidR="00FB538D">
        <w:t>S</w:t>
      </w:r>
      <w:r w:rsidR="002F270F">
        <w:t xml:space="preserve">urrey and </w:t>
      </w:r>
      <w:r w:rsidR="00BA2C47">
        <w:t>engaged with</w:t>
      </w:r>
      <w:r w:rsidR="004C7354">
        <w:t xml:space="preserve"> </w:t>
      </w:r>
      <w:r w:rsidR="00F330E6" w:rsidRPr="00DC00F3">
        <w:rPr>
          <w:b/>
          <w:bCs/>
          <w:color w:val="004F6B" w:themeColor="text2"/>
          <w:sz w:val="36"/>
          <w:szCs w:val="36"/>
        </w:rPr>
        <w:t>263</w:t>
      </w:r>
      <w:r w:rsidR="00BA2C47">
        <w:t xml:space="preserve"> </w:t>
      </w:r>
      <w:r w:rsidR="00403371">
        <w:t>people</w:t>
      </w:r>
      <w:r w:rsidR="002B590E">
        <w:t>.</w:t>
      </w:r>
      <w:bookmarkStart w:id="13" w:name="_Toc139285610"/>
      <w:r w:rsidR="003F788E">
        <w:t xml:space="preserve"> </w:t>
      </w:r>
      <w:r w:rsidR="00D0704D">
        <w:t>Whilst</w:t>
      </w:r>
      <w:r w:rsidR="0069278D">
        <w:t xml:space="preserve"> out and about</w:t>
      </w:r>
      <w:r w:rsidR="0045285E">
        <w:t xml:space="preserve">, </w:t>
      </w:r>
      <w:r w:rsidR="0069278D">
        <w:t xml:space="preserve">we </w:t>
      </w:r>
      <w:proofErr w:type="gramStart"/>
      <w:r w:rsidR="0069278D">
        <w:t>have the opportunity to</w:t>
      </w:r>
      <w:proofErr w:type="gramEnd"/>
      <w:r w:rsidR="0069278D">
        <w:t xml:space="preserve"> talk to people about</w:t>
      </w:r>
      <w:r w:rsidR="00052BB4">
        <w:t xml:space="preserve"> </w:t>
      </w:r>
      <w:r w:rsidR="00184926">
        <w:t xml:space="preserve">the important issues we’re </w:t>
      </w:r>
      <w:r w:rsidR="00A33515">
        <w:t xml:space="preserve">currently </w:t>
      </w:r>
      <w:r w:rsidR="00184926">
        <w:t xml:space="preserve">exploring </w:t>
      </w:r>
      <w:r w:rsidR="00E259C9">
        <w:t>(more info</w:t>
      </w:r>
      <w:r w:rsidR="005E7495">
        <w:t xml:space="preserve">rmation on our </w:t>
      </w:r>
      <w:hyperlink w:anchor="_Delivering_on_our" w:history="1">
        <w:r w:rsidR="005E7495" w:rsidRPr="00DC00F3">
          <w:rPr>
            <w:rStyle w:val="Hyperlink"/>
          </w:rPr>
          <w:t xml:space="preserve">thematic </w:t>
        </w:r>
        <w:r w:rsidR="007A7059" w:rsidRPr="00DC00F3">
          <w:rPr>
            <w:rStyle w:val="Hyperlink"/>
          </w:rPr>
          <w:t>priorities</w:t>
        </w:r>
      </w:hyperlink>
      <w:r w:rsidR="00DC00F3">
        <w:t xml:space="preserve"> later</w:t>
      </w:r>
      <w:r w:rsidR="00E259C9">
        <w:t xml:space="preserve">!). But we’re </w:t>
      </w:r>
      <w:r w:rsidR="0069278D">
        <w:t xml:space="preserve">also </w:t>
      </w:r>
      <w:r w:rsidR="00E259C9">
        <w:t xml:space="preserve">able </w:t>
      </w:r>
      <w:r w:rsidR="0069278D">
        <w:t xml:space="preserve">to listen, without prior agenda, </w:t>
      </w:r>
      <w:r w:rsidR="00052BB4">
        <w:t xml:space="preserve">to </w:t>
      </w:r>
      <w:r w:rsidR="005E7495">
        <w:t xml:space="preserve">residents’ </w:t>
      </w:r>
      <w:r w:rsidR="00052BB4">
        <w:t xml:space="preserve">thoughts, concerns and questions about any aspect of health and social care </w:t>
      </w:r>
      <w:r w:rsidR="00AC5944">
        <w:t xml:space="preserve">and to </w:t>
      </w:r>
      <w:r w:rsidR="005F7A11">
        <w:t>offer</w:t>
      </w:r>
      <w:r w:rsidR="00AC5944">
        <w:t xml:space="preserve"> information and signposting where</w:t>
      </w:r>
      <w:r w:rsidR="00D65F58">
        <w:t>ver</w:t>
      </w:r>
      <w:r w:rsidR="00AC5944">
        <w:t xml:space="preserve"> we ca</w:t>
      </w:r>
      <w:r w:rsidR="005F7A11">
        <w:t xml:space="preserve">n. </w:t>
      </w:r>
    </w:p>
    <w:p w14:paraId="0A91DB87" w14:textId="1219D08F" w:rsidR="00F632C1" w:rsidRDefault="00880811" w:rsidP="005B2BEE">
      <w:bookmarkStart w:id="14" w:name="_Toc164326209"/>
      <w:r w:rsidRPr="00F24B45">
        <w:rPr>
          <w:rStyle w:val="Heading3Char"/>
          <w:noProof/>
        </w:rPr>
        <w:drawing>
          <wp:anchor distT="0" distB="0" distL="114300" distR="114300" simplePos="0" relativeHeight="251658248" behindDoc="1" locked="0" layoutInCell="1" allowOverlap="1" wp14:anchorId="4A3A030F" wp14:editId="055D0122">
            <wp:simplePos x="0" y="0"/>
            <wp:positionH relativeFrom="margin">
              <wp:align>right</wp:align>
            </wp:positionH>
            <wp:positionV relativeFrom="paragraph">
              <wp:posOffset>443230</wp:posOffset>
            </wp:positionV>
            <wp:extent cx="5863590" cy="5379720"/>
            <wp:effectExtent l="0" t="0" r="3810" b="0"/>
            <wp:wrapTight wrapText="bothSides">
              <wp:wrapPolygon edited="0">
                <wp:start x="0" y="0"/>
                <wp:lineTo x="0" y="21493"/>
                <wp:lineTo x="21544" y="21493"/>
                <wp:lineTo x="21544" y="0"/>
                <wp:lineTo x="0" y="0"/>
              </wp:wrapPolygon>
            </wp:wrapTight>
            <wp:docPr id="862564070" name="Picture 1" descr="A map of Surrey district and boroughs with places we visited written around it.&#10;&#10;Epsom &amp; Ewell:&#10;- Epsom Methodist church&#10;- Hillcroft, Epsom &#10;- Caterham Dene Minor Injury Unit&#10;- Derby House, Epsom&#10;- Nescot College (x2)&#10;&#10;Reigate &amp; Banstead:&#10;- East Surrey College&#10;&#10;Waverley:&#10;- Spire Cafe, Farnham methodist church&#10;- Macular Society, Cranleigh&#10;&#10;Guildford:&#10;- DeVere Towers, Horsley&#10;- The Beacon Centre&#10;- Christ Church, Guildford &#10;- Pride, Stoke Park&#10;&#10;Surrey Heath:&#10;- Frimley Park Hospital (x2)&#10;- Oasis, St Pauls Church&#10;- The Bartlett Group, Ash&#10;&#10;Woking:&#10;- Woking Minor Injury Unit&#10;- Parkview Centre for the Community,  Sheerwater (x 2)&#10;- Woking College&#10;&#10;Spelthorne:&#10;- Ashford Hospital, Minor Injury Unit&#10;- Two Rivers Shopping Centre, Staines &#10;&#10;Elmbridge:&#10;- St Peter's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64070" name="Picture 1" descr="A map of Surrey district and boroughs with places we visited written around it.&#10;Epsom &amp; Ewell:&#10;- Epsom Methodist church&#10;- Hillcroft, Epsom &#10;- Caterham Dene Minor Injury Unit&#10;- Derby House, Epsom&#10;- Nescot College (x2)&#10;&#10;Reigate &amp; Banstead:&#10;- East Surrey College&#10;&#10;Waverley:&#10;- Sire Cafe, Farnham methodist church&#10;- Macular Society, Cranleigh&#10;&#10;Guildford:&#10;- DeVere Towers, Horsley&#10;- The Beacon Centre&#10;- Christ Church, Guildford &#10;- Pride, Stoke Park&#10;&#10;Surrey Heath:&#10;- Frimley Park Hospital (x2)&#10; - Oasis, St Pauls Church&#10;- The Bartlett Group, Ash&#10;&#10;Woking:&#10;- Woking Minor Injury Unit&#10;- Parkview Centre for the Community,  Sheerwater (x 2)&#10;- Woking College&#10;&#10;Spelthorne:&#10;- Ashford Hospital, Minor Injury Unity&#10;- Two Rivers Shopping Centre, Staines &#10;&#10;"/>
                    <pic:cNvPicPr/>
                  </pic:nvPicPr>
                  <pic:blipFill>
                    <a:blip r:embed="rId38">
                      <a:extLst>
                        <a:ext uri="{28A0092B-C50C-407E-A947-70E740481C1C}">
                          <a14:useLocalDpi xmlns:a14="http://schemas.microsoft.com/office/drawing/2010/main" val="0"/>
                        </a:ext>
                      </a:extLst>
                    </a:blip>
                    <a:stretch>
                      <a:fillRect/>
                    </a:stretch>
                  </pic:blipFill>
                  <pic:spPr>
                    <a:xfrm>
                      <a:off x="0" y="0"/>
                      <a:ext cx="5863590" cy="5379720"/>
                    </a:xfrm>
                    <a:prstGeom prst="rect">
                      <a:avLst/>
                    </a:prstGeom>
                  </pic:spPr>
                </pic:pic>
              </a:graphicData>
            </a:graphic>
          </wp:anchor>
        </w:drawing>
      </w:r>
    </w:p>
    <w:p w14:paraId="744E0723" w14:textId="6398FA65" w:rsidR="00A40FAD" w:rsidRDefault="00E93DA1" w:rsidP="005B2BEE">
      <w:r w:rsidRPr="00185A84">
        <w:t xml:space="preserve">The map below shows the venues we visited.  </w:t>
      </w:r>
      <w:r w:rsidR="00BB4129" w:rsidRPr="00185A84">
        <w:t xml:space="preserve"> </w:t>
      </w:r>
      <w:r w:rsidR="00435498" w:rsidRPr="00185A84">
        <w:t xml:space="preserve"> </w:t>
      </w:r>
    </w:p>
    <w:p w14:paraId="1E683DA8" w14:textId="2D085E46" w:rsidR="003C7C77" w:rsidRPr="00185A84" w:rsidRDefault="003C7C77" w:rsidP="005B2BEE"/>
    <w:p w14:paraId="13A33AC7" w14:textId="6516E3FB" w:rsidR="00185A84" w:rsidRDefault="00185A84" w:rsidP="005B2BEE">
      <w:pPr>
        <w:rPr>
          <w:color w:val="EE0000"/>
        </w:rPr>
      </w:pPr>
    </w:p>
    <w:p w14:paraId="70356587" w14:textId="0805AC04" w:rsidR="00593974" w:rsidRPr="002F052B" w:rsidRDefault="00593974" w:rsidP="005B2BEE">
      <w:pPr>
        <w:rPr>
          <w:color w:val="EE0000"/>
        </w:rPr>
      </w:pPr>
    </w:p>
    <w:p w14:paraId="78C51482" w14:textId="13AE5989" w:rsidR="00D35053" w:rsidRDefault="00FE333D" w:rsidP="00967089">
      <w:pPr>
        <w:rPr>
          <w:rStyle w:val="Heading3Char"/>
        </w:rPr>
      </w:pPr>
      <w:r w:rsidRPr="00DB2B43">
        <w:rPr>
          <w:rStyle w:val="Heading3Char"/>
        </w:rPr>
        <w:lastRenderedPageBreak/>
        <w:t>Community case study:</w:t>
      </w:r>
      <w:r w:rsidR="002D4CD2">
        <w:rPr>
          <w:rStyle w:val="Heading3Char"/>
        </w:rPr>
        <w:t xml:space="preserve"> </w:t>
      </w:r>
      <w:r w:rsidR="00B720D0">
        <w:rPr>
          <w:rStyle w:val="Heading3Char"/>
        </w:rPr>
        <w:t xml:space="preserve">working with colleagues to give something back to the community </w:t>
      </w:r>
    </w:p>
    <w:p w14:paraId="4112D0CB" w14:textId="77777777" w:rsidR="00443A37" w:rsidRPr="00443A37" w:rsidRDefault="00443A37" w:rsidP="00967089">
      <w:pPr>
        <w:rPr>
          <w:rStyle w:val="Heading3Char"/>
          <w:sz w:val="18"/>
          <w:szCs w:val="16"/>
        </w:rPr>
      </w:pPr>
    </w:p>
    <w:p w14:paraId="292A857D" w14:textId="56AFA8B2" w:rsidR="00463ECC" w:rsidRDefault="00443A37" w:rsidP="00652103">
      <w:pPr>
        <w:rPr>
          <w:szCs w:val="22"/>
        </w:rPr>
      </w:pPr>
      <w:r>
        <w:rPr>
          <w:szCs w:val="22"/>
        </w:rPr>
        <w:t>W</w:t>
      </w:r>
      <w:r w:rsidR="009F4692" w:rsidRPr="009F4692">
        <w:rPr>
          <w:szCs w:val="22"/>
        </w:rPr>
        <w:t>e’ve been exploring whether people who are unable to leave their home are having their needs met by community health and care services</w:t>
      </w:r>
      <w:r w:rsidR="00807210">
        <w:rPr>
          <w:szCs w:val="22"/>
        </w:rPr>
        <w:t xml:space="preserve"> (</w:t>
      </w:r>
      <w:r w:rsidR="00BA43D6">
        <w:rPr>
          <w:szCs w:val="22"/>
        </w:rPr>
        <w:t xml:space="preserve">you can read </w:t>
      </w:r>
      <w:r w:rsidR="004211EF">
        <w:rPr>
          <w:szCs w:val="22"/>
        </w:rPr>
        <w:t xml:space="preserve">our </w:t>
      </w:r>
      <w:hyperlink r:id="rId39" w:history="1">
        <w:r w:rsidR="00DC00F3">
          <w:rPr>
            <w:rStyle w:val="Hyperlink"/>
            <w:szCs w:val="22"/>
          </w:rPr>
          <w:t>Home is where the care is? R</w:t>
        </w:r>
        <w:r w:rsidR="00807210" w:rsidRPr="00BA43D6">
          <w:rPr>
            <w:rStyle w:val="Hyperlink"/>
            <w:szCs w:val="22"/>
          </w:rPr>
          <w:t>epor</w:t>
        </w:r>
        <w:r w:rsidR="00DC00F3">
          <w:rPr>
            <w:rStyle w:val="Hyperlink"/>
            <w:szCs w:val="22"/>
          </w:rPr>
          <w:t>t and personal stories</w:t>
        </w:r>
      </w:hyperlink>
      <w:r w:rsidR="00DC00F3">
        <w:rPr>
          <w:szCs w:val="22"/>
        </w:rPr>
        <w:t xml:space="preserve"> </w:t>
      </w:r>
      <w:r w:rsidR="00BA43D6">
        <w:rPr>
          <w:szCs w:val="22"/>
        </w:rPr>
        <w:t>on our webs</w:t>
      </w:r>
      <w:r w:rsidR="00DC00F3">
        <w:rPr>
          <w:szCs w:val="22"/>
        </w:rPr>
        <w:t>i</w:t>
      </w:r>
      <w:r w:rsidR="00BA43D6">
        <w:rPr>
          <w:szCs w:val="22"/>
        </w:rPr>
        <w:t>te</w:t>
      </w:r>
      <w:r w:rsidR="00807210">
        <w:rPr>
          <w:szCs w:val="22"/>
        </w:rPr>
        <w:t>)</w:t>
      </w:r>
      <w:r w:rsidR="009F4692">
        <w:rPr>
          <w:szCs w:val="22"/>
        </w:rPr>
        <w:t xml:space="preserve">. </w:t>
      </w:r>
      <w:r w:rsidR="00B44E7E">
        <w:rPr>
          <w:szCs w:val="22"/>
        </w:rPr>
        <w:t xml:space="preserve">As part of </w:t>
      </w:r>
      <w:r w:rsidR="00CD4437">
        <w:rPr>
          <w:szCs w:val="22"/>
        </w:rPr>
        <w:t>the</w:t>
      </w:r>
      <w:r w:rsidR="00B44E7E">
        <w:rPr>
          <w:szCs w:val="22"/>
        </w:rPr>
        <w:t xml:space="preserve"> research </w:t>
      </w:r>
      <w:r w:rsidR="00CD4437">
        <w:rPr>
          <w:szCs w:val="22"/>
        </w:rPr>
        <w:t xml:space="preserve">phase of </w:t>
      </w:r>
      <w:r w:rsidR="00B44E7E">
        <w:rPr>
          <w:szCs w:val="22"/>
        </w:rPr>
        <w:t xml:space="preserve">this project we </w:t>
      </w:r>
      <w:r w:rsidR="009649FC">
        <w:rPr>
          <w:szCs w:val="22"/>
        </w:rPr>
        <w:t xml:space="preserve">were </w:t>
      </w:r>
      <w:r w:rsidR="00807210">
        <w:rPr>
          <w:szCs w:val="22"/>
        </w:rPr>
        <w:t xml:space="preserve">delighted to </w:t>
      </w:r>
      <w:r w:rsidR="00B44E7E">
        <w:rPr>
          <w:szCs w:val="22"/>
        </w:rPr>
        <w:t xml:space="preserve">join </w:t>
      </w:r>
      <w:r w:rsidR="00807210">
        <w:rPr>
          <w:szCs w:val="22"/>
        </w:rPr>
        <w:t xml:space="preserve">our </w:t>
      </w:r>
      <w:hyperlink r:id="rId40" w:history="1">
        <w:r w:rsidR="006C6FA9" w:rsidRPr="008D6344">
          <w:rPr>
            <w:rStyle w:val="Hyperlink"/>
            <w:szCs w:val="22"/>
          </w:rPr>
          <w:t>Giving Carers a Voice</w:t>
        </w:r>
      </w:hyperlink>
      <w:r w:rsidR="006C6FA9">
        <w:rPr>
          <w:szCs w:val="22"/>
        </w:rPr>
        <w:t xml:space="preserve"> </w:t>
      </w:r>
      <w:r w:rsidR="00263951">
        <w:rPr>
          <w:szCs w:val="22"/>
        </w:rPr>
        <w:t xml:space="preserve">(GCAV) </w:t>
      </w:r>
      <w:r w:rsidR="008A7B4B">
        <w:rPr>
          <w:szCs w:val="22"/>
        </w:rPr>
        <w:t xml:space="preserve">team </w:t>
      </w:r>
      <w:r w:rsidR="00B44E7E">
        <w:rPr>
          <w:szCs w:val="22"/>
        </w:rPr>
        <w:t xml:space="preserve">when they visited a </w:t>
      </w:r>
      <w:r w:rsidR="00B44E7E" w:rsidRPr="00B44E7E">
        <w:rPr>
          <w:szCs w:val="22"/>
        </w:rPr>
        <w:t>Phy</w:t>
      </w:r>
      <w:r w:rsidR="00B25DB6">
        <w:rPr>
          <w:szCs w:val="22"/>
        </w:rPr>
        <w:t>l</w:t>
      </w:r>
      <w:r w:rsidR="00B44E7E" w:rsidRPr="00B44E7E">
        <w:rPr>
          <w:szCs w:val="22"/>
        </w:rPr>
        <w:t xml:space="preserve">lis Tuckwell Hospice </w:t>
      </w:r>
      <w:r w:rsidR="00B44E7E">
        <w:rPr>
          <w:szCs w:val="22"/>
        </w:rPr>
        <w:t>c</w:t>
      </w:r>
      <w:r w:rsidR="00B44E7E" w:rsidRPr="00B44E7E">
        <w:rPr>
          <w:szCs w:val="22"/>
        </w:rPr>
        <w:t xml:space="preserve">arers </w:t>
      </w:r>
      <w:r w:rsidR="00B44E7E">
        <w:rPr>
          <w:szCs w:val="22"/>
        </w:rPr>
        <w:t>d</w:t>
      </w:r>
      <w:r w:rsidR="00B44E7E" w:rsidRPr="00B44E7E">
        <w:rPr>
          <w:szCs w:val="22"/>
        </w:rPr>
        <w:t>rop in</w:t>
      </w:r>
      <w:r w:rsidR="00B44E7E">
        <w:rPr>
          <w:szCs w:val="22"/>
        </w:rPr>
        <w:t xml:space="preserve"> event </w:t>
      </w:r>
      <w:r w:rsidR="00234BD3">
        <w:rPr>
          <w:szCs w:val="22"/>
        </w:rPr>
        <w:t>at t</w:t>
      </w:r>
      <w:r w:rsidR="00B44E7E" w:rsidRPr="00B44E7E">
        <w:rPr>
          <w:szCs w:val="22"/>
        </w:rPr>
        <w:t>he Beacon Centre</w:t>
      </w:r>
      <w:r w:rsidR="00234BD3">
        <w:rPr>
          <w:szCs w:val="22"/>
        </w:rPr>
        <w:t xml:space="preserve"> in </w:t>
      </w:r>
      <w:r w:rsidR="00CD4437">
        <w:rPr>
          <w:szCs w:val="22"/>
        </w:rPr>
        <w:t xml:space="preserve">Guildford. </w:t>
      </w:r>
      <w:r w:rsidR="00967089">
        <w:rPr>
          <w:szCs w:val="22"/>
        </w:rPr>
        <w:t xml:space="preserve">Obtaining the </w:t>
      </w:r>
      <w:r w:rsidR="00546A38">
        <w:rPr>
          <w:szCs w:val="22"/>
        </w:rPr>
        <w:t xml:space="preserve">unpaid </w:t>
      </w:r>
      <w:r w:rsidR="00967089">
        <w:rPr>
          <w:szCs w:val="22"/>
        </w:rPr>
        <w:t>carers’ perspective was vital for this project</w:t>
      </w:r>
      <w:r w:rsidR="00D96C62">
        <w:rPr>
          <w:szCs w:val="22"/>
        </w:rPr>
        <w:t xml:space="preserve">, and </w:t>
      </w:r>
      <w:r w:rsidR="008773D7">
        <w:rPr>
          <w:szCs w:val="22"/>
        </w:rPr>
        <w:t xml:space="preserve">harnessing the </w:t>
      </w:r>
      <w:r w:rsidR="008A7B4B">
        <w:rPr>
          <w:szCs w:val="22"/>
        </w:rPr>
        <w:t xml:space="preserve">expertise of </w:t>
      </w:r>
      <w:r w:rsidR="00F97266">
        <w:rPr>
          <w:szCs w:val="22"/>
        </w:rPr>
        <w:t xml:space="preserve">our </w:t>
      </w:r>
      <w:r w:rsidR="008A7B4B">
        <w:rPr>
          <w:szCs w:val="22"/>
        </w:rPr>
        <w:t>GCAV colleagues</w:t>
      </w:r>
      <w:r w:rsidR="005601DF">
        <w:rPr>
          <w:szCs w:val="22"/>
        </w:rPr>
        <w:t xml:space="preserve"> </w:t>
      </w:r>
      <w:r w:rsidR="008A7B4B">
        <w:rPr>
          <w:szCs w:val="22"/>
        </w:rPr>
        <w:t xml:space="preserve">helped to ensure that </w:t>
      </w:r>
      <w:r w:rsidR="00D80233">
        <w:rPr>
          <w:szCs w:val="22"/>
        </w:rPr>
        <w:t>we were able to give someth</w:t>
      </w:r>
      <w:r w:rsidR="00D96C62">
        <w:rPr>
          <w:szCs w:val="22"/>
        </w:rPr>
        <w:t>ing</w:t>
      </w:r>
      <w:r w:rsidR="00D80233">
        <w:rPr>
          <w:szCs w:val="22"/>
        </w:rPr>
        <w:t xml:space="preserve"> back in terms of </w:t>
      </w:r>
      <w:r w:rsidR="000355BE">
        <w:rPr>
          <w:szCs w:val="22"/>
        </w:rPr>
        <w:t xml:space="preserve">information and signposting to the </w:t>
      </w:r>
      <w:r w:rsidR="00B720D0">
        <w:rPr>
          <w:szCs w:val="22"/>
        </w:rPr>
        <w:t xml:space="preserve">people who generously shared their insights. </w:t>
      </w:r>
    </w:p>
    <w:p w14:paraId="2E4B16CA" w14:textId="77777777" w:rsidR="00F34F26" w:rsidRDefault="00F34F26" w:rsidP="00652103">
      <w:pPr>
        <w:rPr>
          <w:szCs w:val="22"/>
        </w:rPr>
      </w:pPr>
    </w:p>
    <w:p w14:paraId="1232C964" w14:textId="514D9F6D" w:rsidR="00F34F26" w:rsidRPr="00652103" w:rsidRDefault="00F34F26" w:rsidP="00652103">
      <w:pPr>
        <w:rPr>
          <w:rStyle w:val="Heading3Char"/>
          <w:b w:val="0"/>
          <w:bCs w:val="0"/>
          <w:color w:val="auto"/>
          <w:sz w:val="24"/>
          <w:szCs w:val="22"/>
        </w:rPr>
      </w:pPr>
      <w:r>
        <w:rPr>
          <w:noProof/>
          <w:szCs w:val="22"/>
        </w:rPr>
        <w:drawing>
          <wp:inline distT="0" distB="0" distL="0" distR="0" wp14:anchorId="29EA04CC" wp14:editId="7F4A04AD">
            <wp:extent cx="5863590" cy="3758565"/>
            <wp:effectExtent l="0" t="0" r="3810" b="0"/>
            <wp:docPr id="1344697551" name="Picture 8" descr="Photo of a hand holding the imag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97551" name="Picture 8" descr="Photo of a hand holding the image of a house"/>
                    <pic:cNvPicPr/>
                  </pic:nvPicPr>
                  <pic:blipFill>
                    <a:blip r:embed="rId41">
                      <a:extLst>
                        <a:ext uri="{28A0092B-C50C-407E-A947-70E740481C1C}">
                          <a14:useLocalDpi xmlns:a14="http://schemas.microsoft.com/office/drawing/2010/main" val="0"/>
                        </a:ext>
                      </a:extLst>
                    </a:blip>
                    <a:stretch>
                      <a:fillRect/>
                    </a:stretch>
                  </pic:blipFill>
                  <pic:spPr>
                    <a:xfrm>
                      <a:off x="0" y="0"/>
                      <a:ext cx="5863590" cy="3758565"/>
                    </a:xfrm>
                    <a:prstGeom prst="rect">
                      <a:avLst/>
                    </a:prstGeom>
                  </pic:spPr>
                </pic:pic>
              </a:graphicData>
            </a:graphic>
          </wp:inline>
        </w:drawing>
      </w:r>
    </w:p>
    <w:p w14:paraId="14BBA63C" w14:textId="3BB0B371" w:rsidR="000961B1" w:rsidRDefault="000961B1" w:rsidP="00DF4E60">
      <w:pPr>
        <w:spacing w:line="240" w:lineRule="auto"/>
        <w:ind w:right="0"/>
      </w:pPr>
    </w:p>
    <w:p w14:paraId="6324BC6D" w14:textId="15E71F83" w:rsidR="006F7FA9" w:rsidRDefault="008405A8" w:rsidP="008B3CFE">
      <w:pPr>
        <w:pStyle w:val="Heading2"/>
      </w:pPr>
      <w:r w:rsidRPr="00517D74">
        <w:rPr>
          <w:color w:val="auto"/>
        </w:rPr>
        <w:br w:type="page"/>
      </w:r>
      <w:bookmarkStart w:id="15" w:name="_Toc211263778"/>
      <w:r w:rsidR="0044742A" w:rsidRPr="0076511E">
        <w:lastRenderedPageBreak/>
        <w:t xml:space="preserve">NHS </w:t>
      </w:r>
      <w:r w:rsidR="00C16C09">
        <w:t>Advocacy &amp; complaints</w:t>
      </w:r>
      <w:bookmarkEnd w:id="15"/>
    </w:p>
    <w:p w14:paraId="767455B9" w14:textId="77777777" w:rsidR="00833A48" w:rsidRPr="00362C12" w:rsidRDefault="00833A48" w:rsidP="00060894">
      <w:pPr>
        <w:rPr>
          <w:sz w:val="18"/>
          <w:szCs w:val="18"/>
        </w:rPr>
      </w:pPr>
    </w:p>
    <w:p w14:paraId="3A1FAC45" w14:textId="2E47111B" w:rsidR="00413C1D" w:rsidRDefault="00E17E4C" w:rsidP="0072783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This quarter</w:t>
      </w:r>
      <w:r w:rsidR="003A24C8">
        <w:t xml:space="preserve"> </w:t>
      </w:r>
      <w:r w:rsidR="002F725B" w:rsidRPr="004D53B7">
        <w:rPr>
          <w:b/>
          <w:bCs/>
        </w:rPr>
        <w:t>1</w:t>
      </w:r>
      <w:r w:rsidR="004D53B7" w:rsidRPr="004D53B7">
        <w:rPr>
          <w:b/>
          <w:bCs/>
        </w:rPr>
        <w:t>34</w:t>
      </w:r>
      <w:r w:rsidR="002F725B" w:rsidRPr="004D53B7">
        <w:t xml:space="preserve"> </w:t>
      </w:r>
      <w:r w:rsidR="002F725B">
        <w:t xml:space="preserve">people contacted our </w:t>
      </w:r>
      <w:hyperlink r:id="rId42" w:history="1">
        <w:r w:rsidRPr="0080299B">
          <w:rPr>
            <w:rStyle w:val="Hyperlink"/>
          </w:rPr>
          <w:t>Independent Health Complaints Advocacy service</w:t>
        </w:r>
      </w:hyperlink>
      <w:r w:rsidR="00E70F35">
        <w:t xml:space="preserve"> (IHCA)</w:t>
      </w:r>
      <w:r w:rsidR="002F725B">
        <w:t xml:space="preserve"> and were pr</w:t>
      </w:r>
      <w:r w:rsidR="008A6F01">
        <w:t xml:space="preserve">ovided with </w:t>
      </w:r>
      <w:r w:rsidR="001A63A0">
        <w:t xml:space="preserve">information on how to pursue a complaint. </w:t>
      </w:r>
      <w:r w:rsidR="00800922" w:rsidRPr="00800922">
        <w:rPr>
          <w:b/>
          <w:bCs/>
        </w:rPr>
        <w:t>19</w:t>
      </w:r>
      <w:r w:rsidR="00F93092">
        <w:t xml:space="preserve"> people needed additional advocacy help and were fully supported to </w:t>
      </w:r>
      <w:r w:rsidR="007B131E">
        <w:t xml:space="preserve">submit and pursue their complaint. </w:t>
      </w:r>
      <w:r w:rsidR="00FC14DE">
        <w:t>R</w:t>
      </w:r>
      <w:r w:rsidR="00412AF1">
        <w:t xml:space="preserve">un in </w:t>
      </w:r>
      <w:r w:rsidR="008A176A">
        <w:t>partnership</w:t>
      </w:r>
      <w:r w:rsidR="00412AF1">
        <w:t xml:space="preserve"> with the </w:t>
      </w:r>
      <w:hyperlink r:id="rId43" w:history="1">
        <w:r w:rsidR="00412AF1" w:rsidRPr="00727839">
          <w:rPr>
            <w:rStyle w:val="Hyperlink"/>
          </w:rPr>
          <w:t>Surrey Independent Living Charity</w:t>
        </w:r>
      </w:hyperlink>
      <w:r w:rsidR="00FC14DE">
        <w:t xml:space="preserve">, </w:t>
      </w:r>
      <w:r w:rsidR="00934F8E">
        <w:t>IHCA</w:t>
      </w:r>
      <w:r w:rsidR="00FC14DE">
        <w:t xml:space="preserve"> provides </w:t>
      </w:r>
      <w:r w:rsidR="00FC14DE" w:rsidRPr="00621F0C">
        <w:t>free, confidential and independent support</w:t>
      </w:r>
      <w:r w:rsidR="00FC14DE">
        <w:t xml:space="preserve">. </w:t>
      </w:r>
    </w:p>
    <w:p w14:paraId="3AE4057B" w14:textId="77777777" w:rsidR="00413C1D" w:rsidRPr="00FD6CE5" w:rsidRDefault="00413C1D" w:rsidP="00413C1D">
      <w:pPr>
        <w:rPr>
          <w:sz w:val="18"/>
          <w:szCs w:val="18"/>
        </w:rPr>
      </w:pPr>
    </w:p>
    <w:p w14:paraId="32792EB6" w14:textId="15E10AB5" w:rsidR="00413C1D" w:rsidRDefault="00807AB4" w:rsidP="00762EE6">
      <w:pPr>
        <w:pStyle w:val="Heading4"/>
      </w:pPr>
      <w:r>
        <w:t>Case study</w:t>
      </w:r>
      <w:r w:rsidR="00322D1A">
        <w:t xml:space="preserve">: </w:t>
      </w:r>
      <w:r w:rsidR="00F87CC0">
        <w:t>Sheila</w:t>
      </w:r>
      <w:r w:rsidR="00E83E37" w:rsidRPr="00E83E37">
        <w:t>’s</w:t>
      </w:r>
      <w:r w:rsidR="00780148" w:rsidRPr="00E83E37">
        <w:t>*</w:t>
      </w:r>
      <w:r w:rsidR="00FA0354" w:rsidRPr="00E83E37">
        <w:t xml:space="preserve"> </w:t>
      </w:r>
      <w:r w:rsidR="00D534CD" w:rsidRPr="00E83E37">
        <w:t>Experience</w:t>
      </w:r>
    </w:p>
    <w:p w14:paraId="024220FC" w14:textId="14F24C78" w:rsidR="00BF1584" w:rsidRDefault="00746962" w:rsidP="00746962">
      <w:r>
        <w:t>Sheila</w:t>
      </w:r>
      <w:r w:rsidR="003D1F20">
        <w:t xml:space="preserve"> had concerns about the </w:t>
      </w:r>
      <w:r w:rsidR="00485025">
        <w:t xml:space="preserve">hospital </w:t>
      </w:r>
      <w:r w:rsidR="000A7B02">
        <w:t xml:space="preserve">discharge planning which had been put in place for </w:t>
      </w:r>
      <w:r w:rsidR="00DC00F3">
        <w:t xml:space="preserve">her </w:t>
      </w:r>
      <w:r w:rsidR="000A7B02">
        <w:t>husband.</w:t>
      </w:r>
      <w:r w:rsidR="00346FFE" w:rsidRPr="00346FFE">
        <w:rPr>
          <w:rFonts w:asciiTheme="minorHAnsi" w:eastAsiaTheme="minorHAnsi" w:hAnsiTheme="minorHAnsi" w:cstheme="minorBidi"/>
          <w:sz w:val="22"/>
          <w:szCs w:val="22"/>
        </w:rPr>
        <w:t xml:space="preserve"> </w:t>
      </w:r>
      <w:r w:rsidR="00346FFE" w:rsidRPr="005E7A4D">
        <w:rPr>
          <w:rFonts w:eastAsiaTheme="minorHAnsi"/>
        </w:rPr>
        <w:t>She</w:t>
      </w:r>
      <w:r w:rsidR="00346FFE" w:rsidRPr="005E7A4D">
        <w:rPr>
          <w:rFonts w:asciiTheme="minorHAnsi" w:eastAsiaTheme="minorHAnsi" w:hAnsiTheme="minorHAnsi" w:cstheme="minorBidi"/>
        </w:rPr>
        <w:t xml:space="preserve"> </w:t>
      </w:r>
      <w:r w:rsidR="005E7A4D">
        <w:t xml:space="preserve">felt that </w:t>
      </w:r>
      <w:r w:rsidR="00346FFE" w:rsidRPr="00346FFE">
        <w:t xml:space="preserve">departments within the hospital </w:t>
      </w:r>
      <w:r w:rsidR="005E7A4D">
        <w:t xml:space="preserve">were </w:t>
      </w:r>
      <w:r w:rsidR="00346FFE" w:rsidRPr="00346FFE">
        <w:t xml:space="preserve">not communicating with </w:t>
      </w:r>
      <w:r w:rsidR="00485025" w:rsidRPr="00346FFE">
        <w:t>each other</w:t>
      </w:r>
      <w:r w:rsidR="00FD34DB">
        <w:t xml:space="preserve"> </w:t>
      </w:r>
      <w:r w:rsidR="00346FFE" w:rsidRPr="00346FFE">
        <w:t xml:space="preserve">and </w:t>
      </w:r>
      <w:r w:rsidR="00B84DA3">
        <w:t xml:space="preserve">that </w:t>
      </w:r>
      <w:r w:rsidR="005E7A4D">
        <w:t xml:space="preserve">incorrect </w:t>
      </w:r>
      <w:r w:rsidR="00346FFE" w:rsidRPr="00346FFE">
        <w:t xml:space="preserve">information </w:t>
      </w:r>
      <w:r w:rsidR="005E7A4D">
        <w:t xml:space="preserve">was </w:t>
      </w:r>
      <w:r w:rsidR="00346FFE" w:rsidRPr="00346FFE">
        <w:t xml:space="preserve">being given to </w:t>
      </w:r>
      <w:r w:rsidR="007644B9">
        <w:t xml:space="preserve">both </w:t>
      </w:r>
      <w:r w:rsidR="00346FFE" w:rsidRPr="00346FFE">
        <w:t xml:space="preserve">patients and carers. </w:t>
      </w:r>
      <w:r w:rsidR="007644B9">
        <w:t xml:space="preserve">Sheila </w:t>
      </w:r>
      <w:r w:rsidR="00A95137">
        <w:t xml:space="preserve">had </w:t>
      </w:r>
      <w:r w:rsidR="00BF1584">
        <w:t xml:space="preserve">initially </w:t>
      </w:r>
      <w:r w:rsidR="00A95137">
        <w:t xml:space="preserve">contacted the </w:t>
      </w:r>
      <w:r w:rsidR="00A95137" w:rsidRPr="00A95137">
        <w:t xml:space="preserve">Patient Advice and Liaison Service (PALS) but </w:t>
      </w:r>
      <w:r w:rsidR="00A95137">
        <w:t xml:space="preserve">had had no response to </w:t>
      </w:r>
      <w:r w:rsidR="00A95137" w:rsidRPr="00A95137">
        <w:t>her calls and messages.</w:t>
      </w:r>
      <w:r w:rsidR="00A95137">
        <w:t xml:space="preserve"> </w:t>
      </w:r>
      <w:r w:rsidR="00D16234">
        <w:t xml:space="preserve">She had then submitted a </w:t>
      </w:r>
      <w:r w:rsidR="00BF1584">
        <w:t xml:space="preserve">formal complaint </w:t>
      </w:r>
      <w:r w:rsidR="00210F61">
        <w:t>but was</w:t>
      </w:r>
      <w:r w:rsidR="000C5FEC">
        <w:t xml:space="preserve"> </w:t>
      </w:r>
      <w:r w:rsidR="00DA2EF0">
        <w:t>unhappy</w:t>
      </w:r>
      <w:r w:rsidR="00210F61">
        <w:t xml:space="preserve"> with the written response</w:t>
      </w:r>
      <w:r w:rsidR="000C5FEC" w:rsidRPr="000C5FEC">
        <w:t>.</w:t>
      </w:r>
    </w:p>
    <w:p w14:paraId="7327A0E0" w14:textId="77777777" w:rsidR="00BF1584" w:rsidRDefault="00BF1584" w:rsidP="00746962"/>
    <w:p w14:paraId="4C83D7F0" w14:textId="36F17446" w:rsidR="000B24B9" w:rsidRDefault="00F634CB" w:rsidP="00746962">
      <w:r>
        <w:t xml:space="preserve">One </w:t>
      </w:r>
      <w:r w:rsidR="000C5FEC">
        <w:t>of our advocates</w:t>
      </w:r>
      <w:r w:rsidR="00DA2EF0">
        <w:t xml:space="preserve"> contacted the Trust </w:t>
      </w:r>
      <w:r>
        <w:t>directly – the</w:t>
      </w:r>
      <w:r w:rsidR="00057182">
        <w:t xml:space="preserve"> Trust</w:t>
      </w:r>
      <w:r>
        <w:t xml:space="preserve"> were </w:t>
      </w:r>
      <w:r w:rsidR="006A2313" w:rsidRPr="006A2313">
        <w:t xml:space="preserve">asked to reopen </w:t>
      </w:r>
      <w:r w:rsidR="00397B54">
        <w:t xml:space="preserve">the case </w:t>
      </w:r>
      <w:r w:rsidR="006A2313" w:rsidRPr="006A2313">
        <w:t>and reminded of their responsibilities within the formal complaints process regarding communicating with a complainant.</w:t>
      </w:r>
      <w:r w:rsidR="00194743">
        <w:t xml:space="preserve"> </w:t>
      </w:r>
      <w:r w:rsidR="006A2313" w:rsidRPr="006A2313">
        <w:t>The advocate then worked with the client</w:t>
      </w:r>
      <w:r w:rsidR="00057182">
        <w:t xml:space="preserve"> </w:t>
      </w:r>
      <w:r w:rsidR="006A2313" w:rsidRPr="006A2313">
        <w:t xml:space="preserve">to </w:t>
      </w:r>
      <w:r w:rsidR="00194743">
        <w:t xml:space="preserve">identify and clarify </w:t>
      </w:r>
      <w:r w:rsidR="006A2313" w:rsidRPr="006A2313">
        <w:t>all the issues</w:t>
      </w:r>
      <w:r w:rsidR="00057182">
        <w:t xml:space="preserve">, develop a meeting </w:t>
      </w:r>
      <w:r w:rsidR="006A2313" w:rsidRPr="006A2313">
        <w:t xml:space="preserve">agenda </w:t>
      </w:r>
      <w:r w:rsidR="00392361">
        <w:t xml:space="preserve">and </w:t>
      </w:r>
      <w:r w:rsidR="00057182">
        <w:t xml:space="preserve">identify </w:t>
      </w:r>
      <w:r w:rsidR="006A2313" w:rsidRPr="006A2313">
        <w:t xml:space="preserve">which professionals would be best placed to respond to the outstanding concerns. </w:t>
      </w:r>
    </w:p>
    <w:p w14:paraId="793422D8" w14:textId="77777777" w:rsidR="001B332A" w:rsidRPr="001B332A" w:rsidRDefault="001B332A" w:rsidP="000B24B9">
      <w:pPr>
        <w:rPr>
          <w:sz w:val="12"/>
          <w:szCs w:val="12"/>
        </w:rPr>
      </w:pPr>
    </w:p>
    <w:p w14:paraId="63A542B7" w14:textId="00D8B6F1" w:rsidR="000208F5" w:rsidRDefault="000208F5" w:rsidP="00CF05C7">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4D62A0">
        <w:rPr>
          <w:b/>
          <w:bCs/>
        </w:rPr>
        <w:t xml:space="preserve">Outcome for </w:t>
      </w:r>
      <w:r w:rsidR="009F6E10">
        <w:rPr>
          <w:b/>
          <w:bCs/>
        </w:rPr>
        <w:t xml:space="preserve">Sheila, and wider outcomes </w:t>
      </w:r>
    </w:p>
    <w:p w14:paraId="38A8CC2A" w14:textId="427D9D09" w:rsidR="009F6E10" w:rsidRDefault="00E01030" w:rsidP="00A24434">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At a meeting between </w:t>
      </w:r>
      <w:r w:rsidRPr="00E01030">
        <w:t>Trust senior management and clinicians, Sheila and the advocate</w:t>
      </w:r>
      <w:r w:rsidR="005E64F7">
        <w:t xml:space="preserve">, the </w:t>
      </w:r>
      <w:r w:rsidR="00A24434">
        <w:t xml:space="preserve">Trust </w:t>
      </w:r>
      <w:r w:rsidR="00A24434" w:rsidRPr="00A24434">
        <w:t xml:space="preserve">acknowledged that there were failings in their discharge process and apologised for the lack of information and support offered by their staff. The Trust accepted that the process needed to change and a level of accountability </w:t>
      </w:r>
      <w:r w:rsidR="0064313D">
        <w:t xml:space="preserve">needed to be brought in </w:t>
      </w:r>
      <w:r w:rsidR="00A24434" w:rsidRPr="00A24434">
        <w:t xml:space="preserve">for each stage. </w:t>
      </w:r>
    </w:p>
    <w:p w14:paraId="180BC93B" w14:textId="77777777" w:rsidR="009F6E10" w:rsidRDefault="009F6E10" w:rsidP="00A24434">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1393AAF6" w14:textId="3C0C598B" w:rsidR="00A24434" w:rsidRPr="00A24434" w:rsidRDefault="0064313D" w:rsidP="00A24434">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The </w:t>
      </w:r>
      <w:r w:rsidR="00A24434" w:rsidRPr="00A24434">
        <w:t xml:space="preserve">Trust asked if the complainant would be willing to be a part of the improvement process and offered her another meeting to discuss the implementation of new processes. </w:t>
      </w:r>
      <w:r w:rsidR="00022D27">
        <w:t xml:space="preserve">Sheila </w:t>
      </w:r>
      <w:r w:rsidR="00A24434" w:rsidRPr="00A24434">
        <w:t>accepted this meeting offer and the apologies made by the Trust</w:t>
      </w:r>
      <w:r w:rsidR="006F1B16">
        <w:t>;</w:t>
      </w:r>
      <w:r w:rsidR="00022D27">
        <w:t xml:space="preserve"> she </w:t>
      </w:r>
      <w:r w:rsidR="00A24434" w:rsidRPr="00A24434">
        <w:t xml:space="preserve">felt assured that she and her husband had been heard and considered the complaint to have been resolved. </w:t>
      </w:r>
    </w:p>
    <w:p w14:paraId="23125BD6" w14:textId="77777777" w:rsidR="00A24434" w:rsidRPr="00A24434" w:rsidRDefault="00A24434" w:rsidP="00A24434">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7DDC5BA2" w14:textId="77777777" w:rsidR="001B332A" w:rsidRDefault="001B332A" w:rsidP="001B332A">
      <w:r w:rsidRPr="008A176A">
        <w:t>* Names have been changed</w:t>
      </w:r>
      <w:r w:rsidRPr="00B12B1C">
        <w:t xml:space="preserve">  </w:t>
      </w:r>
    </w:p>
    <w:p w14:paraId="4227F442" w14:textId="15C394EE" w:rsidR="001B332A" w:rsidRPr="004A5B18" w:rsidRDefault="001B332A" w:rsidP="004A5B18">
      <w:pPr>
        <w:tabs>
          <w:tab w:val="left" w:pos="960"/>
        </w:tabs>
        <w:sectPr w:rsidR="001B332A" w:rsidRPr="004A5B18" w:rsidSect="005A2BC1">
          <w:pgSz w:w="11910" w:h="16840"/>
          <w:pgMar w:top="1661" w:right="1338" w:bottom="1457" w:left="1338" w:header="391" w:footer="1276" w:gutter="0"/>
          <w:pgBorders w:display="firstPage" w:offsetFrom="page">
            <w:top w:val="thickThinSmallGap" w:sz="24" w:space="24" w:color="F9B93E" w:themeColor="accent4"/>
            <w:left w:val="thickThinSmallGap" w:sz="24" w:space="24" w:color="F9B93E" w:themeColor="accent4"/>
            <w:bottom w:val="thinThickSmallGap" w:sz="24" w:space="24" w:color="F9B93E" w:themeColor="accent4"/>
            <w:right w:val="thinThickSmallGap" w:sz="24" w:space="24" w:color="F9B93E" w:themeColor="accent4"/>
          </w:pgBorders>
          <w:cols w:space="720"/>
          <w:titlePg/>
          <w:docGrid w:linePitch="326"/>
        </w:sectPr>
      </w:pPr>
    </w:p>
    <w:p w14:paraId="3AA31B6D" w14:textId="37C5061C" w:rsidR="0036786A" w:rsidRPr="00F769E1" w:rsidRDefault="00A113D6" w:rsidP="00F769E1">
      <w:pPr>
        <w:pStyle w:val="Heading1"/>
      </w:pPr>
      <w:bookmarkStart w:id="16" w:name="_Delivering_on_our"/>
      <w:bookmarkStart w:id="17" w:name="_Toc169178705"/>
      <w:bookmarkStart w:id="18" w:name="_Toc211263779"/>
      <w:bookmarkEnd w:id="16"/>
      <w:r>
        <w:lastRenderedPageBreak/>
        <w:t>Delivering on</w:t>
      </w:r>
      <w:r w:rsidR="009A511C">
        <w:t xml:space="preserve"> our thematic priorities</w:t>
      </w:r>
      <w:bookmarkEnd w:id="17"/>
      <w:bookmarkEnd w:id="18"/>
      <w:r w:rsidR="009A511C">
        <w:t xml:space="preserve"> </w:t>
      </w:r>
    </w:p>
    <w:p w14:paraId="0181B8DC" w14:textId="4771BCEB" w:rsidR="00D62B7E" w:rsidRDefault="0036786A" w:rsidP="006C6379">
      <w:pPr>
        <w:rPr>
          <w:rStyle w:val="Emphasis"/>
        </w:rPr>
      </w:pPr>
      <w:r w:rsidRPr="006C6379">
        <w:rPr>
          <w:rStyle w:val="Emphasis"/>
        </w:rPr>
        <w:t>Along with our core priorities of agenda free listening</w:t>
      </w:r>
      <w:r w:rsidR="006C6379" w:rsidRPr="006C6379">
        <w:rPr>
          <w:rStyle w:val="Emphasis"/>
        </w:rPr>
        <w:t xml:space="preserve">, the provision of information and advice and amplifying the VCSE voice, we also </w:t>
      </w:r>
      <w:r w:rsidR="006C6379">
        <w:rPr>
          <w:rStyle w:val="Emphasis"/>
        </w:rPr>
        <w:t xml:space="preserve">have </w:t>
      </w:r>
      <w:r w:rsidR="00CF1A75">
        <w:rPr>
          <w:rStyle w:val="Emphasis"/>
        </w:rPr>
        <w:t>4</w:t>
      </w:r>
      <w:r w:rsidR="006C6379">
        <w:rPr>
          <w:rStyle w:val="Emphasis"/>
        </w:rPr>
        <w:t xml:space="preserve"> thematic priorities</w:t>
      </w:r>
      <w:r w:rsidR="00E0546F">
        <w:rPr>
          <w:rStyle w:val="Emphasis"/>
        </w:rPr>
        <w:t>:</w:t>
      </w:r>
      <w:r w:rsidR="00F45F21">
        <w:rPr>
          <w:rStyle w:val="Emphasis"/>
        </w:rPr>
        <w:t xml:space="preserve"> access to primary care</w:t>
      </w:r>
      <w:r w:rsidR="00E0546F">
        <w:rPr>
          <w:rStyle w:val="Emphasis"/>
        </w:rPr>
        <w:t>;</w:t>
      </w:r>
      <w:r w:rsidR="00513521">
        <w:rPr>
          <w:b/>
          <w:color w:val="004F6B"/>
        </w:rPr>
        <w:t xml:space="preserve"> </w:t>
      </w:r>
      <w:r w:rsidR="000E4436" w:rsidRPr="000E4436">
        <w:rPr>
          <w:b/>
          <w:iCs/>
          <w:color w:val="004F6B"/>
        </w:rPr>
        <w:t>Social care</w:t>
      </w:r>
      <w:r w:rsidR="00513521" w:rsidRPr="00513521">
        <w:rPr>
          <w:b/>
          <w:iCs/>
          <w:color w:val="004F6B"/>
        </w:rPr>
        <w:t xml:space="preserve"> and </w:t>
      </w:r>
      <w:r w:rsidR="000E4436" w:rsidRPr="000E4436">
        <w:rPr>
          <w:b/>
          <w:iCs/>
          <w:color w:val="004F6B"/>
        </w:rPr>
        <w:t xml:space="preserve">public </w:t>
      </w:r>
      <w:r w:rsidR="00B75E59">
        <w:rPr>
          <w:b/>
          <w:iCs/>
          <w:color w:val="004F6B"/>
        </w:rPr>
        <w:t>h</w:t>
      </w:r>
      <w:r w:rsidR="00513521" w:rsidRPr="00513521">
        <w:rPr>
          <w:b/>
          <w:iCs/>
          <w:color w:val="004F6B"/>
        </w:rPr>
        <w:t>ealth</w:t>
      </w:r>
      <w:r w:rsidR="00E0546F">
        <w:rPr>
          <w:rStyle w:val="Emphasis"/>
        </w:rPr>
        <w:t>;</w:t>
      </w:r>
      <w:r w:rsidR="00FA4581">
        <w:rPr>
          <w:rStyle w:val="Emphasis"/>
        </w:rPr>
        <w:t xml:space="preserve"> </w:t>
      </w:r>
      <w:r w:rsidR="00F45F21">
        <w:rPr>
          <w:rStyle w:val="Emphasis"/>
        </w:rPr>
        <w:t>mental health and the involvement of people</w:t>
      </w:r>
      <w:r w:rsidR="00A32AB2">
        <w:rPr>
          <w:rStyle w:val="Emphasis"/>
        </w:rPr>
        <w:t xml:space="preserve"> – which have been designed based on what residents tell </w:t>
      </w:r>
      <w:r w:rsidR="0001259D">
        <w:rPr>
          <w:rStyle w:val="Emphasis"/>
        </w:rPr>
        <w:t>u</w:t>
      </w:r>
      <w:r w:rsidR="00A32AB2">
        <w:rPr>
          <w:rStyle w:val="Emphasis"/>
        </w:rPr>
        <w:t xml:space="preserve">s matters to them. </w:t>
      </w:r>
    </w:p>
    <w:p w14:paraId="7ADB6A58" w14:textId="596F24B0" w:rsidR="00D62B7E" w:rsidRDefault="00D62B7E" w:rsidP="006C6379">
      <w:pPr>
        <w:rPr>
          <w:rStyle w:val="Emphasis"/>
        </w:rPr>
      </w:pPr>
    </w:p>
    <w:p w14:paraId="75FABD9C" w14:textId="17DF5798" w:rsidR="00C43EB8" w:rsidRPr="00C43EB8" w:rsidRDefault="00F807A2" w:rsidP="00C43EB8">
      <w:pPr>
        <w:rPr>
          <w:b/>
          <w:iCs/>
          <w:color w:val="004F6B"/>
        </w:rPr>
      </w:pPr>
      <w:r>
        <w:rPr>
          <w:noProof/>
        </w:rPr>
        <w:drawing>
          <wp:anchor distT="0" distB="0" distL="114300" distR="114300" simplePos="0" relativeHeight="251658251" behindDoc="0" locked="0" layoutInCell="1" allowOverlap="1" wp14:anchorId="37602E12" wp14:editId="58FEC159">
            <wp:simplePos x="0" y="0"/>
            <wp:positionH relativeFrom="margin">
              <wp:posOffset>-506730</wp:posOffset>
            </wp:positionH>
            <wp:positionV relativeFrom="margin">
              <wp:posOffset>2259965</wp:posOffset>
            </wp:positionV>
            <wp:extent cx="6285865" cy="7019925"/>
            <wp:effectExtent l="38100" t="38100" r="38735" b="47625"/>
            <wp:wrapSquare wrapText="bothSides"/>
            <wp:docPr id="2124751647" name="Picture Placeholder 5" descr="Photo of a flipchart used at a college engagement event - words on the paper read: Your college wants to hear from you - are you aware of sexual health clinic on Thursday breaktimes; Have you used it or would you consider using it? Which of these would you use it for? If you haven't used it, why not. Under each question is space to put stickers or ticks in response to provided answers - some of which are already completed.">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24751647" name="Picture Placeholder 5" descr="Photo of a flipchart used at a college engagement event - words on the paper read: Your college wants to hear from you - are you aware of sexual health clinic on Thursday breaktimes; Have you used it or would you consider using it? Which of these would you use it for? If you haven't used it, why not. Under each question is space to put stickers or ticks in response to provided answers - some of which are already completed.">
                      <a:extLst>
                        <a:ext uri="{FF2B5EF4-FFF2-40B4-BE49-F238E27FC236}">
                          <a16:creationId xmlns:a16="http://schemas.microsoft.com/office/drawing/2014/main" id="{02480304-1BFD-A0C9-5F14-1F7D8D91A0E0}"/>
                        </a:ext>
                      </a:extLst>
                    </pic:cNvPr>
                    <pic:cNvPicPr>
                      <a:picLocks noGrp="1" noChangeAspect="1"/>
                    </pic:cNvPicPr>
                  </pic:nvPicPr>
                  <pic:blipFill>
                    <a:blip r:embed="rId44">
                      <a:extLst>
                        <a:ext uri="{28A0092B-C50C-407E-A947-70E740481C1C}">
                          <a14:useLocalDpi xmlns:a14="http://schemas.microsoft.com/office/drawing/2010/main" val="0"/>
                        </a:ext>
                      </a:extLst>
                    </a:blip>
                    <a:srcRect t="8121" b="8121"/>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3"/>
                      </a:solidFill>
                    </a:ln>
                  </pic:spPr>
                </pic:pic>
              </a:graphicData>
            </a:graphic>
            <wp14:sizeRelH relativeFrom="page">
              <wp14:pctWidth>0</wp14:pctWidth>
            </wp14:sizeRelH>
            <wp14:sizeRelV relativeFrom="page">
              <wp14:pctHeight>0</wp14:pctHeight>
            </wp14:sizeRelV>
          </wp:anchor>
        </w:drawing>
      </w:r>
      <w:r w:rsidR="009A511C" w:rsidRPr="006C6379">
        <w:rPr>
          <w:rStyle w:val="Emphasis"/>
        </w:rPr>
        <w:br w:type="page"/>
      </w:r>
      <w:bookmarkStart w:id="19" w:name="_Toc169178706"/>
      <w:bookmarkEnd w:id="13"/>
      <w:bookmarkEnd w:id="14"/>
    </w:p>
    <w:p w14:paraId="0544E998" w14:textId="38CD5F57" w:rsidR="00394D39" w:rsidRDefault="006D568E" w:rsidP="006D568E">
      <w:pPr>
        <w:pStyle w:val="Heading2"/>
      </w:pPr>
      <w:bookmarkStart w:id="20" w:name="_Toc211263780"/>
      <w:r w:rsidRPr="006D568E">
        <w:lastRenderedPageBreak/>
        <w:t>Making mental health inclusive: supporting people with learning disabilities</w:t>
      </w:r>
      <w:bookmarkEnd w:id="20"/>
    </w:p>
    <w:p w14:paraId="23833D64" w14:textId="1960A3B0" w:rsidR="00915C9E" w:rsidRPr="00D10210" w:rsidRDefault="00915C9E" w:rsidP="00D10210">
      <w:r w:rsidRPr="00D10210">
        <w:t xml:space="preserve">We work with the healthcare system to share people’s experiences of mental health services - as well as the impact that wider determinants of health and health inequalities can have on mental health </w:t>
      </w:r>
      <w:r w:rsidR="00B34844" w:rsidRPr="00D10210">
        <w:t xml:space="preserve">- </w:t>
      </w:r>
      <w:proofErr w:type="gramStart"/>
      <w:r w:rsidR="00B34844" w:rsidRPr="00D10210">
        <w:t>in</w:t>
      </w:r>
      <w:r w:rsidRPr="00D10210">
        <w:t xml:space="preserve"> order to</w:t>
      </w:r>
      <w:proofErr w:type="gramEnd"/>
      <w:r w:rsidRPr="00D10210">
        <w:t xml:space="preserve"> improve mental health services for local people. We’re particularly passionate about amplifying the voices of people who face barriers to accessing support, and those at risk of health inequalitie</w:t>
      </w:r>
      <w:r w:rsidR="00DC00F3">
        <w:t>s.</w:t>
      </w:r>
    </w:p>
    <w:p w14:paraId="5629BBBE" w14:textId="77777777" w:rsidR="00A64774" w:rsidRDefault="00A64774" w:rsidP="006D568E">
      <w:pPr>
        <w:pStyle w:val="Heading2"/>
        <w:rPr>
          <w:sz w:val="18"/>
          <w:szCs w:val="16"/>
        </w:rPr>
      </w:pPr>
    </w:p>
    <w:p w14:paraId="2A439172" w14:textId="39A23E9A" w:rsidR="00DA04F7" w:rsidRPr="00A64774" w:rsidRDefault="00DA04F7" w:rsidP="00DA04F7">
      <w:pPr>
        <w:pStyle w:val="Heading3"/>
      </w:pPr>
      <w:r>
        <w:t>Background</w:t>
      </w:r>
    </w:p>
    <w:p w14:paraId="440819BF" w14:textId="3D769B05" w:rsidR="007A7059" w:rsidRDefault="00710FAC" w:rsidP="00710FAC">
      <w:r w:rsidRPr="00710FAC">
        <w:t xml:space="preserve">Figures show that people with learning disabilities are twice as likely to have mental health issues as those without. </w:t>
      </w:r>
      <w:hyperlink r:id="rId45" w:history="1">
        <w:r w:rsidR="003657EA">
          <w:rPr>
            <w:rStyle w:val="Hyperlink"/>
          </w:rPr>
          <w:t>Information on Mencap’s website</w:t>
        </w:r>
      </w:hyperlink>
      <w:r w:rsidRPr="00710FAC">
        <w:t xml:space="preserve"> </w:t>
      </w:r>
      <w:r w:rsidR="003657EA">
        <w:t xml:space="preserve">shows that </w:t>
      </w:r>
      <w:r w:rsidRPr="00710FAC">
        <w:t>in 2017/18 severe mental illness was 8.4 times more common in people with learning disabilities than in those without, and that 13% of people with learning disabilities have an active diagnosis of depression</w:t>
      </w:r>
      <w:r>
        <w:t>.</w:t>
      </w:r>
      <w:r w:rsidR="00C6163C">
        <w:t xml:space="preserve"> Adults </w:t>
      </w:r>
      <w:r w:rsidR="00B66204" w:rsidRPr="00B66204">
        <w:t>with learning disabilities and/or autism</w:t>
      </w:r>
      <w:r w:rsidR="00A60D82">
        <w:t xml:space="preserve">, as well as those with </w:t>
      </w:r>
      <w:r w:rsidR="00F948C4">
        <w:t>mental health issues,</w:t>
      </w:r>
      <w:r w:rsidR="00B66204">
        <w:t xml:space="preserve"> are </w:t>
      </w:r>
      <w:r w:rsidR="00C743EF">
        <w:t xml:space="preserve">defined as </w:t>
      </w:r>
      <w:r w:rsidR="00B66204">
        <w:t xml:space="preserve">a priority population </w:t>
      </w:r>
      <w:r w:rsidR="000B108A">
        <w:t>within</w:t>
      </w:r>
      <w:r w:rsidR="00C743EF">
        <w:t xml:space="preserve"> Surrey’s Health and Wellbeing </w:t>
      </w:r>
      <w:r w:rsidR="000B108A">
        <w:t>strategy</w:t>
      </w:r>
      <w:r w:rsidR="00C743EF">
        <w:t xml:space="preserve">. </w:t>
      </w:r>
    </w:p>
    <w:p w14:paraId="6DA79809" w14:textId="77777777" w:rsidR="00EF2B79" w:rsidRDefault="00EF2B79" w:rsidP="00710FAC"/>
    <w:p w14:paraId="66A3D0B0" w14:textId="2C7DE81A" w:rsidR="008A113B" w:rsidRDefault="00A64774" w:rsidP="00710FAC">
      <w:r w:rsidRPr="00A64774">
        <w:t xml:space="preserve">The aim of </w:t>
      </w:r>
      <w:r w:rsidR="008A113B">
        <w:t xml:space="preserve">this </w:t>
      </w:r>
      <w:r w:rsidRPr="00A64774">
        <w:t xml:space="preserve">study was to explore how access to and experiences of emotional wellbeing and mental health support for people with a learning disability can be improved. </w:t>
      </w:r>
    </w:p>
    <w:p w14:paraId="2E47F3F0" w14:textId="77777777" w:rsidR="008A113B" w:rsidRDefault="008A113B" w:rsidP="00F91B01"/>
    <w:p w14:paraId="77D50E57" w14:textId="2DAB032B" w:rsidR="008A113B" w:rsidRDefault="008A113B" w:rsidP="008A113B">
      <w:pPr>
        <w:pStyle w:val="Heading3"/>
      </w:pPr>
      <w:r>
        <w:t>What did we do?</w:t>
      </w:r>
    </w:p>
    <w:p w14:paraId="1BCED9BE" w14:textId="4B45D4CF" w:rsidR="00597C36" w:rsidRDefault="00A64774" w:rsidP="003338A0">
      <w:r w:rsidRPr="00A64774">
        <w:t>We obtained the views of those with a learning disability, as well as their families and carers, across Surrey</w:t>
      </w:r>
      <w:r w:rsidR="00C036CC">
        <w:t xml:space="preserve"> via</w:t>
      </w:r>
      <w:r w:rsidR="003338A0">
        <w:t xml:space="preserve"> a</w:t>
      </w:r>
      <w:r w:rsidR="00F57991">
        <w:t xml:space="preserve"> </w:t>
      </w:r>
      <w:r w:rsidR="00597C36" w:rsidRPr="00597C36">
        <w:t xml:space="preserve">survey </w:t>
      </w:r>
      <w:r w:rsidR="00A02336">
        <w:t xml:space="preserve">and </w:t>
      </w:r>
      <w:r w:rsidR="003338A0">
        <w:t>f</w:t>
      </w:r>
      <w:r w:rsidR="00597C36" w:rsidRPr="00597C36">
        <w:t>ocus groups.</w:t>
      </w:r>
      <w:r w:rsidR="00046BC5">
        <w:t xml:space="preserve"> </w:t>
      </w:r>
      <w:r w:rsidR="008F35C4" w:rsidRPr="008F35C4">
        <w:rPr>
          <w:b/>
          <w:bCs/>
        </w:rPr>
        <w:t>32</w:t>
      </w:r>
      <w:r w:rsidR="008F35C4">
        <w:t xml:space="preserve"> parents and carers responded to our </w:t>
      </w:r>
      <w:proofErr w:type="gramStart"/>
      <w:r w:rsidR="008F35C4">
        <w:t>survey</w:t>
      </w:r>
      <w:proofErr w:type="gramEnd"/>
      <w:r w:rsidR="008F35C4">
        <w:t xml:space="preserve"> and </w:t>
      </w:r>
      <w:r w:rsidR="000752D6">
        <w:t xml:space="preserve">we </w:t>
      </w:r>
      <w:r w:rsidR="00046BC5" w:rsidRPr="00046BC5">
        <w:t xml:space="preserve">spoke to </w:t>
      </w:r>
      <w:r w:rsidR="00046BC5" w:rsidRPr="00FD569C">
        <w:rPr>
          <w:b/>
          <w:bCs/>
        </w:rPr>
        <w:t>70</w:t>
      </w:r>
      <w:r w:rsidR="00046BC5" w:rsidRPr="00046BC5">
        <w:t xml:space="preserve"> people</w:t>
      </w:r>
      <w:r w:rsidR="000752D6">
        <w:t xml:space="preserve"> with learning disabilities at </w:t>
      </w:r>
      <w:r w:rsidR="000752D6" w:rsidRPr="000752D6">
        <w:rPr>
          <w:b/>
          <w:bCs/>
        </w:rPr>
        <w:t>5</w:t>
      </w:r>
      <w:r w:rsidR="000752D6">
        <w:t xml:space="preserve"> focus groups</w:t>
      </w:r>
      <w:r w:rsidR="00046BC5" w:rsidRPr="00046BC5">
        <w:t>. The Surrey People’s Group and Post 19 Group in Farnham kindly allowed us to hold the events as part of sessions that were already planned, thus ensuring attendees were in environments and with people they were familiar and comfortable with.</w:t>
      </w:r>
    </w:p>
    <w:p w14:paraId="64EF60A6" w14:textId="77777777" w:rsidR="006877FE" w:rsidRDefault="006877FE" w:rsidP="003338A0"/>
    <w:p w14:paraId="7E732FF3" w14:textId="1399F26D" w:rsidR="006877FE" w:rsidRDefault="006877FE" w:rsidP="003338A0"/>
    <w:p w14:paraId="537429D3" w14:textId="77777777" w:rsidR="00AE2424" w:rsidRDefault="00AE2424" w:rsidP="004830F6">
      <w:pPr>
        <w:pStyle w:val="Heading3"/>
      </w:pPr>
    </w:p>
    <w:p w14:paraId="06870229" w14:textId="77777777" w:rsidR="006877FE" w:rsidRDefault="006877FE">
      <w:pPr>
        <w:spacing w:line="240" w:lineRule="auto"/>
        <w:ind w:right="0"/>
        <w:rPr>
          <w:b/>
          <w:bCs/>
          <w:color w:val="004F6B" w:themeColor="accent1"/>
          <w:sz w:val="28"/>
          <w:szCs w:val="22"/>
        </w:rPr>
      </w:pPr>
      <w:r>
        <w:br w:type="page"/>
      </w:r>
    </w:p>
    <w:p w14:paraId="142C053C" w14:textId="57B25C5D" w:rsidR="006877FE" w:rsidRDefault="006877FE" w:rsidP="004830F6">
      <w:pPr>
        <w:pStyle w:val="Heading3"/>
      </w:pPr>
      <w:r w:rsidRPr="00A83BD0">
        <w:rPr>
          <w:noProof/>
        </w:rPr>
        <w:lastRenderedPageBreak/>
        <w:drawing>
          <wp:anchor distT="0" distB="0" distL="114300" distR="114300" simplePos="0" relativeHeight="251658245" behindDoc="1" locked="0" layoutInCell="1" allowOverlap="1" wp14:anchorId="32BE42C8" wp14:editId="36FEDDBB">
            <wp:simplePos x="0" y="0"/>
            <wp:positionH relativeFrom="margin">
              <wp:posOffset>617220</wp:posOffset>
            </wp:positionH>
            <wp:positionV relativeFrom="paragraph">
              <wp:posOffset>1905</wp:posOffset>
            </wp:positionV>
            <wp:extent cx="1805305" cy="2407920"/>
            <wp:effectExtent l="0" t="0" r="4445" b="0"/>
            <wp:wrapTight wrapText="bothSides">
              <wp:wrapPolygon edited="0">
                <wp:start x="0" y="0"/>
                <wp:lineTo x="0" y="21361"/>
                <wp:lineTo x="21425" y="21361"/>
                <wp:lineTo x="21425" y="0"/>
                <wp:lineTo x="0" y="0"/>
              </wp:wrapPolygon>
            </wp:wrapTight>
            <wp:docPr id="1204794128" name="Picture 5" descr="A photo of a focus group held at a Positive Choices event. It shows a Healthwatch representative chatting to a group of attend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94128" name="Picture 5" descr="A photo of a focus group held at a Positive Choices event. It shows a Healthwatch representative chatting to a group of attendees. "/>
                    <pic:cNvPicPr/>
                  </pic:nvPicPr>
                  <pic:blipFill>
                    <a:blip r:embed="rId46">
                      <a:extLst>
                        <a:ext uri="{28A0092B-C50C-407E-A947-70E740481C1C}">
                          <a14:useLocalDpi xmlns:a14="http://schemas.microsoft.com/office/drawing/2010/main" val="0"/>
                        </a:ext>
                      </a:extLst>
                    </a:blip>
                    <a:stretch>
                      <a:fillRect/>
                    </a:stretch>
                  </pic:blipFill>
                  <pic:spPr>
                    <a:xfrm>
                      <a:off x="0" y="0"/>
                      <a:ext cx="1805305" cy="2407920"/>
                    </a:xfrm>
                    <a:prstGeom prst="rect">
                      <a:avLst/>
                    </a:prstGeom>
                  </pic:spPr>
                </pic:pic>
              </a:graphicData>
            </a:graphic>
            <wp14:sizeRelH relativeFrom="margin">
              <wp14:pctWidth>0</wp14:pctWidth>
            </wp14:sizeRelH>
            <wp14:sizeRelV relativeFrom="margin">
              <wp14:pctHeight>0</wp14:pctHeight>
            </wp14:sizeRelV>
          </wp:anchor>
        </w:drawing>
      </w:r>
      <w:r w:rsidRPr="00A83BD0">
        <w:rPr>
          <w:rFonts w:eastAsiaTheme="majorEastAsia" w:cstheme="majorBidi"/>
          <w:b w:val="0"/>
          <w:noProof/>
          <w:color w:val="FFFFFF" w:themeColor="background2"/>
          <w:sz w:val="36"/>
          <w:szCs w:val="32"/>
        </w:rPr>
        <w:drawing>
          <wp:anchor distT="0" distB="0" distL="114300" distR="114300" simplePos="0" relativeHeight="251658246" behindDoc="1" locked="0" layoutInCell="1" allowOverlap="1" wp14:anchorId="5C80C926" wp14:editId="0F812DB0">
            <wp:simplePos x="0" y="0"/>
            <wp:positionH relativeFrom="margin">
              <wp:posOffset>2780665</wp:posOffset>
            </wp:positionH>
            <wp:positionV relativeFrom="paragraph">
              <wp:posOffset>17145</wp:posOffset>
            </wp:positionV>
            <wp:extent cx="1792605" cy="2390775"/>
            <wp:effectExtent l="0" t="0" r="0" b="0"/>
            <wp:wrapTight wrapText="bothSides">
              <wp:wrapPolygon edited="0">
                <wp:start x="0" y="0"/>
                <wp:lineTo x="0" y="21342"/>
                <wp:lineTo x="21348" y="21342"/>
                <wp:lineTo x="21348" y="0"/>
                <wp:lineTo x="0" y="0"/>
              </wp:wrapPolygon>
            </wp:wrapTight>
            <wp:docPr id="377626506" name="Picture 8" descr="A photo of a focus group held at a Positive Choices event. It shows a a flip chart and post it notes which were used for some of the exerc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26506" name="Picture 8" descr="A photo of a focus group held at a Positive Choices event. It shows a a flip chart and post it notes which were used for some of the exercises. "/>
                    <pic:cNvPicPr/>
                  </pic:nvPicPr>
                  <pic:blipFill>
                    <a:blip r:embed="rId47">
                      <a:extLst>
                        <a:ext uri="{28A0092B-C50C-407E-A947-70E740481C1C}">
                          <a14:useLocalDpi xmlns:a14="http://schemas.microsoft.com/office/drawing/2010/main" val="0"/>
                        </a:ext>
                      </a:extLst>
                    </a:blip>
                    <a:stretch>
                      <a:fillRect/>
                    </a:stretch>
                  </pic:blipFill>
                  <pic:spPr>
                    <a:xfrm>
                      <a:off x="0" y="0"/>
                      <a:ext cx="1792605" cy="2390775"/>
                    </a:xfrm>
                    <a:prstGeom prst="rect">
                      <a:avLst/>
                    </a:prstGeom>
                  </pic:spPr>
                </pic:pic>
              </a:graphicData>
            </a:graphic>
            <wp14:sizeRelH relativeFrom="margin">
              <wp14:pctWidth>0</wp14:pctWidth>
            </wp14:sizeRelH>
            <wp14:sizeRelV relativeFrom="margin">
              <wp14:pctHeight>0</wp14:pctHeight>
            </wp14:sizeRelV>
          </wp:anchor>
        </w:drawing>
      </w:r>
    </w:p>
    <w:p w14:paraId="3A34F7FA" w14:textId="53E55AA6" w:rsidR="006877FE" w:rsidRDefault="006877FE" w:rsidP="004830F6">
      <w:pPr>
        <w:pStyle w:val="Heading3"/>
      </w:pPr>
    </w:p>
    <w:p w14:paraId="07784F86" w14:textId="0D487819" w:rsidR="006877FE" w:rsidRDefault="006877FE" w:rsidP="004830F6">
      <w:pPr>
        <w:pStyle w:val="Heading3"/>
      </w:pPr>
    </w:p>
    <w:p w14:paraId="74ED39C5" w14:textId="77777777" w:rsidR="006877FE" w:rsidRDefault="006877FE" w:rsidP="004830F6">
      <w:pPr>
        <w:pStyle w:val="Heading3"/>
      </w:pPr>
    </w:p>
    <w:p w14:paraId="3EAF0BF9" w14:textId="77777777" w:rsidR="006877FE" w:rsidRDefault="006877FE" w:rsidP="004830F6">
      <w:pPr>
        <w:pStyle w:val="Heading3"/>
      </w:pPr>
    </w:p>
    <w:p w14:paraId="15DFBD00" w14:textId="77777777" w:rsidR="006877FE" w:rsidRDefault="006877FE" w:rsidP="004830F6">
      <w:pPr>
        <w:pStyle w:val="Heading3"/>
      </w:pPr>
    </w:p>
    <w:p w14:paraId="30E9D5D4" w14:textId="0D3EB9B2" w:rsidR="006877FE" w:rsidRDefault="006877FE" w:rsidP="004830F6">
      <w:pPr>
        <w:pStyle w:val="Heading3"/>
      </w:pPr>
    </w:p>
    <w:p w14:paraId="0C298355" w14:textId="77777777" w:rsidR="006877FE" w:rsidRDefault="006877FE" w:rsidP="004830F6">
      <w:pPr>
        <w:pStyle w:val="Heading3"/>
      </w:pPr>
    </w:p>
    <w:p w14:paraId="6C7E7255" w14:textId="5524E7DC" w:rsidR="006877FE" w:rsidRDefault="006877FE" w:rsidP="004830F6">
      <w:pPr>
        <w:pStyle w:val="Heading3"/>
      </w:pPr>
    </w:p>
    <w:p w14:paraId="5BCF6F0C" w14:textId="35BF5747" w:rsidR="006877FE" w:rsidRDefault="006877FE" w:rsidP="004830F6">
      <w:pPr>
        <w:pStyle w:val="Heading3"/>
      </w:pPr>
      <w:r w:rsidRPr="00A83BD0">
        <w:rPr>
          <w:rFonts w:eastAsiaTheme="majorEastAsia" w:cstheme="majorBidi"/>
          <w:b w:val="0"/>
          <w:noProof/>
          <w:color w:val="FFFFFF" w:themeColor="background2"/>
          <w:sz w:val="36"/>
          <w:szCs w:val="32"/>
        </w:rPr>
        <w:drawing>
          <wp:anchor distT="0" distB="0" distL="114300" distR="114300" simplePos="0" relativeHeight="251658244" behindDoc="1" locked="0" layoutInCell="1" allowOverlap="1" wp14:anchorId="17226A5A" wp14:editId="40EB9E30">
            <wp:simplePos x="0" y="0"/>
            <wp:positionH relativeFrom="margin">
              <wp:posOffset>560070</wp:posOffset>
            </wp:positionH>
            <wp:positionV relativeFrom="paragraph">
              <wp:posOffset>126365</wp:posOffset>
            </wp:positionV>
            <wp:extent cx="4057650" cy="897890"/>
            <wp:effectExtent l="0" t="0" r="0" b="0"/>
            <wp:wrapTight wrapText="bothSides">
              <wp:wrapPolygon edited="0">
                <wp:start x="0" y="0"/>
                <wp:lineTo x="0" y="21081"/>
                <wp:lineTo x="21499" y="21081"/>
                <wp:lineTo x="21499" y="0"/>
                <wp:lineTo x="0" y="0"/>
              </wp:wrapPolygon>
            </wp:wrapTight>
            <wp:docPr id="616740852" name="Picture 7" descr="A photo of a focus group held at a Positive Choices event. It shows a Healthwatch representative chatting to a group of attend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40852" name="Picture 7" descr="A photo of a focus group held at a Positive Choices event. It shows a Healthwatch representative chatting to a group of attendees. "/>
                    <pic:cNvPicPr/>
                  </pic:nvPicPr>
                  <pic:blipFill>
                    <a:blip r:embed="rId48">
                      <a:extLst>
                        <a:ext uri="{28A0092B-C50C-407E-A947-70E740481C1C}">
                          <a14:useLocalDpi xmlns:a14="http://schemas.microsoft.com/office/drawing/2010/main" val="0"/>
                        </a:ext>
                      </a:extLst>
                    </a:blip>
                    <a:stretch>
                      <a:fillRect/>
                    </a:stretch>
                  </pic:blipFill>
                  <pic:spPr>
                    <a:xfrm>
                      <a:off x="0" y="0"/>
                      <a:ext cx="4057650" cy="897890"/>
                    </a:xfrm>
                    <a:prstGeom prst="rect">
                      <a:avLst/>
                    </a:prstGeom>
                  </pic:spPr>
                </pic:pic>
              </a:graphicData>
            </a:graphic>
            <wp14:sizeRelH relativeFrom="margin">
              <wp14:pctWidth>0</wp14:pctWidth>
            </wp14:sizeRelH>
            <wp14:sizeRelV relativeFrom="margin">
              <wp14:pctHeight>0</wp14:pctHeight>
            </wp14:sizeRelV>
          </wp:anchor>
        </w:drawing>
      </w:r>
    </w:p>
    <w:p w14:paraId="2BDE1D08" w14:textId="77777777" w:rsidR="006877FE" w:rsidRDefault="006877FE" w:rsidP="004830F6">
      <w:pPr>
        <w:pStyle w:val="Heading3"/>
      </w:pPr>
    </w:p>
    <w:p w14:paraId="12C5C9FD" w14:textId="77777777" w:rsidR="006877FE" w:rsidRDefault="006877FE" w:rsidP="004830F6">
      <w:pPr>
        <w:pStyle w:val="Heading3"/>
      </w:pPr>
    </w:p>
    <w:p w14:paraId="38B081D3" w14:textId="77777777" w:rsidR="006877FE" w:rsidRDefault="006877FE" w:rsidP="004830F6">
      <w:pPr>
        <w:pStyle w:val="Heading3"/>
      </w:pPr>
    </w:p>
    <w:p w14:paraId="21577D93" w14:textId="77777777" w:rsidR="006877FE" w:rsidRDefault="006877FE" w:rsidP="004830F6">
      <w:pPr>
        <w:pStyle w:val="Heading3"/>
      </w:pPr>
    </w:p>
    <w:p w14:paraId="7217ED62" w14:textId="66713DAA" w:rsidR="00AE2424" w:rsidRDefault="004830F6" w:rsidP="004830F6">
      <w:pPr>
        <w:pStyle w:val="Heading3"/>
      </w:pPr>
      <w:r>
        <w:t>What did we find?</w:t>
      </w:r>
    </w:p>
    <w:p w14:paraId="72002761" w14:textId="20E46984" w:rsidR="007076B1" w:rsidRDefault="007123C7" w:rsidP="00C8418D">
      <w:r w:rsidRPr="007123C7">
        <w:t>Only 38% of survey respondents felt the people they care for would recognise emotional distress in themselves. Similarly, the focus group attendees found talking about the things that made them happy easier than things that made them sad</w:t>
      </w:r>
      <w:r>
        <w:t xml:space="preserve">. </w:t>
      </w:r>
      <w:r w:rsidR="00924F40" w:rsidRPr="00924F40">
        <w:t>When asked if emotional wellbeing was included in their annual health</w:t>
      </w:r>
      <w:r w:rsidR="0081530F">
        <w:t>*</w:t>
      </w:r>
      <w:r w:rsidR="00924F40" w:rsidRPr="00924F40">
        <w:t xml:space="preserve"> check only a third (33%) felt it was.</w:t>
      </w:r>
    </w:p>
    <w:p w14:paraId="41DCCAB1" w14:textId="77777777" w:rsidR="007076B1" w:rsidRDefault="007076B1" w:rsidP="00C8418D"/>
    <w:p w14:paraId="0B00F299" w14:textId="5460856D" w:rsidR="00C8418D" w:rsidRPr="00C8418D" w:rsidRDefault="00492481" w:rsidP="00C8418D">
      <w:r>
        <w:t>We concluded that, a</w:t>
      </w:r>
      <w:r w:rsidR="00C8418D" w:rsidRPr="00C8418D">
        <w:t>cross the board</w:t>
      </w:r>
      <w:r>
        <w:t>,</w:t>
      </w:r>
      <w:r w:rsidR="00C8418D" w:rsidRPr="00C8418D">
        <w:t xml:space="preserve"> more needs to be done to ensure that the mental health of those with learning disabilities is appropriately monitored, that those caring for them are facilitated and supported to intervene where necessary and that the support offered is appropriate and tailored to the specific needs of this community</w:t>
      </w:r>
      <w:r w:rsidR="00C8418D">
        <w:t xml:space="preserve">. </w:t>
      </w:r>
      <w:r w:rsidR="00D648A9">
        <w:t>We also recommended that a</w:t>
      </w:r>
      <w:r w:rsidR="00F8319A" w:rsidRPr="00F8319A">
        <w:t xml:space="preserve">nnual health checks should routinely include discussion of emotional wellbeing to more effectively identify behaviour change and adverse life events. </w:t>
      </w:r>
    </w:p>
    <w:p w14:paraId="224F74A7" w14:textId="77777777" w:rsidR="00AE2424" w:rsidRDefault="00AE2424" w:rsidP="003338A0"/>
    <w:p w14:paraId="1EA6EC8E" w14:textId="63407A18" w:rsidR="00AE2424" w:rsidRDefault="00B62FA4" w:rsidP="003338A0">
      <w:r>
        <w:rPr>
          <w:noProof/>
        </w:rPr>
        <mc:AlternateContent>
          <mc:Choice Requires="wps">
            <w:drawing>
              <wp:anchor distT="0" distB="0" distL="114300" distR="114300" simplePos="0" relativeHeight="251658247" behindDoc="0" locked="0" layoutInCell="1" allowOverlap="1" wp14:anchorId="3B98E5E7" wp14:editId="0469EFC3">
                <wp:simplePos x="0" y="0"/>
                <wp:positionH relativeFrom="column">
                  <wp:posOffset>-40005</wp:posOffset>
                </wp:positionH>
                <wp:positionV relativeFrom="paragraph">
                  <wp:posOffset>82550</wp:posOffset>
                </wp:positionV>
                <wp:extent cx="6048375" cy="0"/>
                <wp:effectExtent l="0" t="0" r="0" b="0"/>
                <wp:wrapNone/>
                <wp:docPr id="1709877231"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5C007" id="Straight Connector 13" o:spid="_x0000_s1026" alt="&quot;&quot;"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3.15pt,6.5pt" to="473.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" strokecolor="#004a65 [3044]"/>
            </w:pict>
          </mc:Fallback>
        </mc:AlternateContent>
      </w:r>
    </w:p>
    <w:p w14:paraId="6689A93A" w14:textId="51D75F7D" w:rsidR="00AE2424" w:rsidRDefault="0081530F" w:rsidP="003338A0">
      <w:pPr>
        <w:rPr>
          <w:sz w:val="22"/>
          <w:szCs w:val="22"/>
        </w:rPr>
      </w:pPr>
      <w:r w:rsidRPr="0081530F">
        <w:rPr>
          <w:sz w:val="22"/>
          <w:szCs w:val="22"/>
        </w:rPr>
        <w:t>*Annual health checks delivered through primary care play an important role in identifying the support needs of those with learning disabilities.</w:t>
      </w:r>
      <w:r w:rsidR="002B09FE">
        <w:rPr>
          <w:sz w:val="22"/>
          <w:szCs w:val="22"/>
        </w:rPr>
        <w:t xml:space="preserve"> </w:t>
      </w:r>
    </w:p>
    <w:p w14:paraId="4D037D3A" w14:textId="77777777" w:rsidR="00F6360B" w:rsidRDefault="00F6360B" w:rsidP="003338A0">
      <w:pPr>
        <w:rPr>
          <w:sz w:val="22"/>
          <w:szCs w:val="22"/>
        </w:rPr>
      </w:pPr>
    </w:p>
    <w:p w14:paraId="74792CD0" w14:textId="77777777" w:rsidR="00F6360B" w:rsidRDefault="00F6360B" w:rsidP="003338A0">
      <w:pPr>
        <w:rPr>
          <w:sz w:val="22"/>
          <w:szCs w:val="22"/>
        </w:rPr>
      </w:pPr>
    </w:p>
    <w:p w14:paraId="412C8A82" w14:textId="77777777" w:rsidR="00F6360B" w:rsidRPr="0081530F" w:rsidRDefault="00F6360B" w:rsidP="003338A0">
      <w:pPr>
        <w:rPr>
          <w:sz w:val="22"/>
          <w:szCs w:val="22"/>
        </w:rPr>
      </w:pPr>
    </w:p>
    <w:p w14:paraId="0785FD64" w14:textId="7598A8B3" w:rsidR="00282561" w:rsidRDefault="00282561" w:rsidP="002B09FE">
      <w:pPr>
        <w:spacing w:line="240" w:lineRule="auto"/>
        <w:ind w:right="0"/>
      </w:pPr>
      <w:r>
        <w:lastRenderedPageBreak/>
        <w:t xml:space="preserve">Our report and recommendations – available now on our website </w:t>
      </w:r>
      <w:hyperlink r:id="rId49" w:history="1">
        <w:r w:rsidRPr="00EF048B">
          <w:rPr>
            <w:rStyle w:val="Hyperlink"/>
          </w:rPr>
          <w:t>Making mental health inclusive: supporting people with learning disabilities - July 2025</w:t>
        </w:r>
      </w:hyperlink>
      <w:r>
        <w:t xml:space="preserve">) - were shared widely with our system partners at </w:t>
      </w:r>
      <w:r w:rsidR="00A53AD0">
        <w:t xml:space="preserve">Surrey </w:t>
      </w:r>
      <w:r>
        <w:t>Heartlands ICB</w:t>
      </w:r>
      <w:r w:rsidR="00F57991">
        <w:t>, Frimley ICB</w:t>
      </w:r>
      <w:r>
        <w:t xml:space="preserve"> and Surrey County Council</w:t>
      </w:r>
      <w:r w:rsidR="00B56281">
        <w:t xml:space="preserve"> (SCC)</w:t>
      </w:r>
      <w:r>
        <w:t xml:space="preserve">. </w:t>
      </w:r>
    </w:p>
    <w:p w14:paraId="15049A69" w14:textId="7D6D4019" w:rsidR="00A64774" w:rsidRDefault="00A64774" w:rsidP="00710FAC"/>
    <w:p w14:paraId="3282F5C8" w14:textId="478B88E4" w:rsidR="00FE4B43" w:rsidRDefault="00FE4B43" w:rsidP="00FE4B43">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rPr>
      </w:pPr>
      <w:r>
        <w:rPr>
          <w:b/>
          <w:bCs/>
        </w:rPr>
        <w:t>What improvements will be implemented for those with learning disabilities?</w:t>
      </w:r>
    </w:p>
    <w:p w14:paraId="20694F88" w14:textId="54A9B9C0" w:rsidR="00FE4B43" w:rsidRDefault="00B90674" w:rsidP="00FE4B43">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B90674">
        <w:t xml:space="preserve">Following </w:t>
      </w:r>
      <w:r>
        <w:t>our</w:t>
      </w:r>
      <w:r w:rsidRPr="00B90674">
        <w:t xml:space="preserve"> presentation of the report at the </w:t>
      </w:r>
      <w:r>
        <w:t xml:space="preserve">Learning </w:t>
      </w:r>
      <w:r w:rsidR="006A0A31">
        <w:t>Disabilities</w:t>
      </w:r>
      <w:r w:rsidRPr="00B90674">
        <w:t xml:space="preserve"> Partnership Board</w:t>
      </w:r>
      <w:r w:rsidR="00D273F1">
        <w:t>,</w:t>
      </w:r>
      <w:r w:rsidRPr="00B90674">
        <w:t xml:space="preserve"> </w:t>
      </w:r>
      <w:r w:rsidR="006A0A31">
        <w:t xml:space="preserve">the </w:t>
      </w:r>
      <w:r w:rsidR="006A0A31" w:rsidRPr="006A0A31">
        <w:t xml:space="preserve">Learning Disabilities and Autism </w:t>
      </w:r>
      <w:r w:rsidR="00343C6D">
        <w:t xml:space="preserve">commissioning team are </w:t>
      </w:r>
      <w:r w:rsidRPr="00B90674">
        <w:t>review</w:t>
      </w:r>
      <w:r w:rsidR="00343C6D">
        <w:t>ing</w:t>
      </w:r>
      <w:r w:rsidRPr="00B90674">
        <w:t xml:space="preserve"> the Annual Health Check template for people with </w:t>
      </w:r>
      <w:r w:rsidR="00343C6D">
        <w:t xml:space="preserve">learning disabilities </w:t>
      </w:r>
      <w:r w:rsidR="00E61A73">
        <w:t xml:space="preserve">to ensure it better identifies emotional support </w:t>
      </w:r>
      <w:r w:rsidR="006A1553">
        <w:t>needs.*</w:t>
      </w:r>
      <w:r w:rsidR="00D273F1">
        <w:t xml:space="preserve"> </w:t>
      </w:r>
    </w:p>
    <w:p w14:paraId="1AED93D9" w14:textId="77777777" w:rsidR="0080700D" w:rsidRDefault="0080700D" w:rsidP="00FE4B43">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686F6529" w14:textId="6EA27123" w:rsidR="0080700D" w:rsidRDefault="0080700D" w:rsidP="00FE4B43">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t xml:space="preserve">The </w:t>
      </w:r>
      <w:r w:rsidR="00B56281">
        <w:t xml:space="preserve">SCC </w:t>
      </w:r>
      <w:r w:rsidRPr="0080700D">
        <w:t xml:space="preserve">website has been reviewed and the information on the </w:t>
      </w:r>
      <w:r>
        <w:t>learning disabilities</w:t>
      </w:r>
      <w:r w:rsidRPr="0080700D">
        <w:t xml:space="preserve"> pages ha</w:t>
      </w:r>
      <w:r w:rsidR="003652D8">
        <w:t>s</w:t>
      </w:r>
      <w:r w:rsidRPr="0080700D">
        <w:t xml:space="preserve"> been updated to include more information about mental health i</w:t>
      </w:r>
      <w:r w:rsidR="005C6F91">
        <w:t>n</w:t>
      </w:r>
      <w:r w:rsidRPr="0080700D">
        <w:t xml:space="preserve"> an accessible format</w:t>
      </w:r>
      <w:r w:rsidR="003652D8">
        <w:t>.</w:t>
      </w:r>
    </w:p>
    <w:p w14:paraId="261E0008" w14:textId="77777777" w:rsidR="003652D8" w:rsidRDefault="003652D8" w:rsidP="00FE4B43">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154F92F4" w14:textId="5393F734" w:rsidR="003652D8" w:rsidRDefault="003652D8" w:rsidP="00FE4B43">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roofErr w:type="spellStart"/>
      <w:r w:rsidRPr="003652D8">
        <w:t>Mindworks</w:t>
      </w:r>
      <w:proofErr w:type="spellEnd"/>
      <w:r w:rsidRPr="003652D8">
        <w:t xml:space="preserve"> Surrey </w:t>
      </w:r>
      <w:r>
        <w:t xml:space="preserve">are </w:t>
      </w:r>
      <w:r w:rsidR="005C6F91">
        <w:t xml:space="preserve">also </w:t>
      </w:r>
      <w:r w:rsidRPr="003652D8">
        <w:t>look</w:t>
      </w:r>
      <w:r w:rsidR="005C6F91">
        <w:t>ing</w:t>
      </w:r>
      <w:r w:rsidRPr="003652D8">
        <w:t xml:space="preserve"> at the service provision across Surrey and will review how reasonable adjustments can be made across the offer to </w:t>
      </w:r>
      <w:r w:rsidR="005C6F91">
        <w:t xml:space="preserve">ensure those with learning disabilities </w:t>
      </w:r>
      <w:r w:rsidRPr="003652D8">
        <w:t>receive support</w:t>
      </w:r>
      <w:r w:rsidR="005C6F91">
        <w:t xml:space="preserve"> the</w:t>
      </w:r>
      <w:r w:rsidR="00F91B01">
        <w:t>y</w:t>
      </w:r>
      <w:r w:rsidR="005C6F91">
        <w:t xml:space="preserve"> need</w:t>
      </w:r>
      <w:r w:rsidRPr="003652D8">
        <w:t>.</w:t>
      </w:r>
    </w:p>
    <w:p w14:paraId="6FDB6BCA" w14:textId="77777777" w:rsidR="00A527AF" w:rsidRDefault="00A527AF" w:rsidP="00FE4B43">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7BE5ABB8" w14:textId="77777777" w:rsidR="006A1553" w:rsidRDefault="006A1553" w:rsidP="00FE4B43">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6B77F95C" w14:textId="77777777" w:rsidR="006A1553" w:rsidRDefault="006A1553" w:rsidP="00FE4B43">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662FE604" w14:textId="382D45CF" w:rsidR="00D10210" w:rsidRDefault="00A527AF" w:rsidP="00FE4B43">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sz w:val="22"/>
          <w:szCs w:val="22"/>
        </w:rPr>
      </w:pPr>
      <w:r w:rsidRPr="006A1553">
        <w:rPr>
          <w:sz w:val="22"/>
          <w:szCs w:val="22"/>
        </w:rPr>
        <w:t xml:space="preserve">* </w:t>
      </w:r>
      <w:r w:rsidR="00432AB6" w:rsidRPr="006A1553">
        <w:rPr>
          <w:sz w:val="22"/>
          <w:szCs w:val="22"/>
        </w:rPr>
        <w:t xml:space="preserve">The research aligned with and augmented the findings and improvements being actioned through the Surrey Heartlands </w:t>
      </w:r>
      <w:proofErr w:type="spellStart"/>
      <w:r w:rsidR="00432AB6" w:rsidRPr="006A1553">
        <w:rPr>
          <w:sz w:val="22"/>
          <w:szCs w:val="22"/>
        </w:rPr>
        <w:t>LeDeR</w:t>
      </w:r>
      <w:proofErr w:type="spellEnd"/>
      <w:r w:rsidR="00432AB6" w:rsidRPr="006A1553">
        <w:rPr>
          <w:sz w:val="22"/>
          <w:szCs w:val="22"/>
        </w:rPr>
        <w:t xml:space="preserve"> (Learning from lives and deaths – people with a learning disability and autistic people) programme to improve the quality of annual health checks for people with learning disabilities.</w:t>
      </w:r>
    </w:p>
    <w:p w14:paraId="6C7945F3" w14:textId="77777777" w:rsidR="006A1553" w:rsidRPr="006A1553" w:rsidRDefault="006A1553" w:rsidP="00FE4B43">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sz w:val="22"/>
          <w:szCs w:val="22"/>
        </w:rPr>
      </w:pPr>
    </w:p>
    <w:p w14:paraId="309AB763" w14:textId="77777777" w:rsidR="00AE2424" w:rsidRDefault="00AE2424" w:rsidP="00710FAC"/>
    <w:p w14:paraId="62FBDE2F" w14:textId="77777777" w:rsidR="00EB25F0" w:rsidRDefault="00EB25F0">
      <w:pPr>
        <w:spacing w:line="240" w:lineRule="auto"/>
        <w:ind w:right="0"/>
        <w:rPr>
          <w:rFonts w:eastAsia="Lucida Sans" w:cs="Lucida Sans"/>
          <w:b/>
          <w:bCs/>
          <w:color w:val="004F6B" w:themeColor="accent1"/>
          <w:sz w:val="32"/>
          <w:szCs w:val="28"/>
          <w:u w:color="000000"/>
        </w:rPr>
      </w:pPr>
      <w:bookmarkStart w:id="21" w:name="_Toc211263781"/>
      <w:r>
        <w:br w:type="page"/>
      </w:r>
    </w:p>
    <w:p w14:paraId="4525A519" w14:textId="1E2A9752" w:rsidR="00D80526" w:rsidRDefault="00B77642" w:rsidP="001F6655">
      <w:pPr>
        <w:pStyle w:val="Heading2"/>
      </w:pPr>
      <w:r>
        <w:lastRenderedPageBreak/>
        <w:t xml:space="preserve">Involvement of people: </w:t>
      </w:r>
      <w:r w:rsidR="00171DEE">
        <w:t>supporting system partners with their information provision</w:t>
      </w:r>
      <w:bookmarkEnd w:id="21"/>
      <w:r w:rsidR="00171DEE">
        <w:t xml:space="preserve"> </w:t>
      </w:r>
    </w:p>
    <w:p w14:paraId="0CBF273E" w14:textId="77777777" w:rsidR="005B2172" w:rsidRPr="005B2172" w:rsidRDefault="005B2172" w:rsidP="001F6655">
      <w:pPr>
        <w:pStyle w:val="Heading2"/>
        <w:rPr>
          <w:sz w:val="18"/>
          <w:szCs w:val="16"/>
        </w:rPr>
      </w:pPr>
    </w:p>
    <w:p w14:paraId="253352BF" w14:textId="4A8C94CA" w:rsidR="004A7C58" w:rsidRDefault="005B2172" w:rsidP="004A7C58">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rPr>
      </w:pPr>
      <w:r>
        <w:rPr>
          <w:b/>
          <w:bCs/>
        </w:rPr>
        <w:t>How will things change for patients?</w:t>
      </w:r>
    </w:p>
    <w:p w14:paraId="0F0B8E35" w14:textId="3DC4278F" w:rsidR="004A7C58" w:rsidRPr="004A7C58" w:rsidRDefault="004A7C58" w:rsidP="004A7C58">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rPr>
      </w:pPr>
      <w:r w:rsidRPr="005B2172">
        <w:t xml:space="preserve">Insights from </w:t>
      </w:r>
      <w:r w:rsidR="005B2172" w:rsidRPr="005B2172">
        <w:t>Healthwatch</w:t>
      </w:r>
      <w:r w:rsidRPr="005B2172">
        <w:t xml:space="preserve"> Surrey are</w:t>
      </w:r>
      <w:r>
        <w:rPr>
          <w:b/>
          <w:bCs/>
        </w:rPr>
        <w:t xml:space="preserve"> </w:t>
      </w:r>
      <w:r w:rsidR="005B2172">
        <w:t xml:space="preserve">helping a trust to </w:t>
      </w:r>
      <w:r w:rsidR="00B42AED">
        <w:t>improve</w:t>
      </w:r>
      <w:r w:rsidR="00A24BB4">
        <w:t xml:space="preserve"> on health literacy by </w:t>
      </w:r>
      <w:r w:rsidR="005B2172">
        <w:t>ensur</w:t>
      </w:r>
      <w:r w:rsidR="00A24BB4">
        <w:t>ing</w:t>
      </w:r>
      <w:r w:rsidR="005B2172">
        <w:t xml:space="preserve"> that their patient information materials </w:t>
      </w:r>
      <w:r w:rsidR="00F239D9">
        <w:t xml:space="preserve">are </w:t>
      </w:r>
      <w:r w:rsidR="005B2172" w:rsidRPr="003F0590">
        <w:t>more accessible, easier to navigate and better aligned with patients’ and carers’ needs</w:t>
      </w:r>
      <w:r w:rsidR="009621AA">
        <w:t>.</w:t>
      </w:r>
    </w:p>
    <w:p w14:paraId="495B4751" w14:textId="77777777" w:rsidR="004A7C58" w:rsidRPr="00D10210" w:rsidRDefault="004A7C58" w:rsidP="004A7C58">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sz w:val="14"/>
          <w:szCs w:val="14"/>
        </w:rPr>
      </w:pPr>
    </w:p>
    <w:p w14:paraId="31E8FDFC" w14:textId="77777777" w:rsidR="004A7C58" w:rsidRPr="005B2172" w:rsidRDefault="004A7C58" w:rsidP="001F6655">
      <w:pPr>
        <w:pStyle w:val="Heading2"/>
        <w:rPr>
          <w:sz w:val="24"/>
          <w:szCs w:val="22"/>
        </w:rPr>
      </w:pPr>
    </w:p>
    <w:p w14:paraId="0DFEAD41" w14:textId="051F3779" w:rsidR="006D4672" w:rsidRDefault="006D71AC" w:rsidP="006D4672">
      <w:r>
        <w:t xml:space="preserve">Frimley Health </w:t>
      </w:r>
      <w:r w:rsidR="00BE1285">
        <w:t xml:space="preserve">NHS Foundation Trust </w:t>
      </w:r>
      <w:r>
        <w:t xml:space="preserve">sought our support </w:t>
      </w:r>
      <w:r w:rsidR="00A26818">
        <w:t xml:space="preserve">to review and obtain </w:t>
      </w:r>
      <w:r w:rsidR="00F91B01">
        <w:t>people’s</w:t>
      </w:r>
      <w:r w:rsidR="00A26818">
        <w:t xml:space="preserve"> feedback on the patient information leaflets </w:t>
      </w:r>
      <w:r w:rsidR="00F904A4">
        <w:t xml:space="preserve">provided to patients at Frimley Park Hospital. </w:t>
      </w:r>
    </w:p>
    <w:p w14:paraId="19151207" w14:textId="77777777" w:rsidR="00BE1285" w:rsidRDefault="00BE1285" w:rsidP="006D4672"/>
    <w:p w14:paraId="66ACAC46" w14:textId="25D936B9" w:rsidR="003F0590" w:rsidRDefault="007A11BC" w:rsidP="006D4672">
      <w:r>
        <w:t xml:space="preserve">We worked with them to develop </w:t>
      </w:r>
      <w:r w:rsidR="00B54195">
        <w:t xml:space="preserve">a survey </w:t>
      </w:r>
      <w:r w:rsidR="00831745">
        <w:t xml:space="preserve">which we used to guide face to face discussions with patients </w:t>
      </w:r>
      <w:r w:rsidR="00A95CD2">
        <w:t xml:space="preserve">on site and to distribute, digitally, more widely with the help of our VCSE partners. </w:t>
      </w:r>
      <w:r w:rsidR="00FD2F08">
        <w:t>Our volunteer</w:t>
      </w:r>
      <w:r w:rsidR="00BD4A3E">
        <w:t xml:space="preserve"> Reading Panel</w:t>
      </w:r>
      <w:r w:rsidR="00FD2F08">
        <w:t xml:space="preserve"> also reviewed the leaflets directly. </w:t>
      </w:r>
    </w:p>
    <w:p w14:paraId="64FFE8D5" w14:textId="77777777" w:rsidR="00C86DC1" w:rsidRDefault="00C86DC1" w:rsidP="006D4672"/>
    <w:p w14:paraId="3C480BC3" w14:textId="5E7BED1A" w:rsidR="000143B6" w:rsidRPr="000143B6" w:rsidRDefault="00FC4F1A" w:rsidP="000143B6">
      <w:r>
        <w:t>Our findings</w:t>
      </w:r>
      <w:r w:rsidR="00F345D2">
        <w:t xml:space="preserve"> (</w:t>
      </w:r>
      <w:r>
        <w:t xml:space="preserve">which identified that </w:t>
      </w:r>
      <w:r w:rsidR="000143B6">
        <w:t>s</w:t>
      </w:r>
      <w:r w:rsidR="000143B6" w:rsidRPr="000143B6">
        <w:t>ome sections were difficult to follow and repetitive, with medical terminology which was not understood</w:t>
      </w:r>
      <w:r w:rsidR="000143B6">
        <w:t xml:space="preserve"> and that </w:t>
      </w:r>
    </w:p>
    <w:p w14:paraId="190E962E" w14:textId="087E5C2E" w:rsidR="00FC4F1A" w:rsidRDefault="000143B6" w:rsidP="000143B6">
      <w:r>
        <w:t>p</w:t>
      </w:r>
      <w:r w:rsidRPr="000143B6">
        <w:t>eople with impairments did not always receive the necessary adjustments and often had to rely on family members for support</w:t>
      </w:r>
      <w:r w:rsidR="00F345D2">
        <w:t xml:space="preserve">) </w:t>
      </w:r>
      <w:r w:rsidR="00374DA7">
        <w:t xml:space="preserve">were shared with the </w:t>
      </w:r>
      <w:r w:rsidR="00374DA7" w:rsidRPr="00374DA7">
        <w:t>Patient Information Matron</w:t>
      </w:r>
      <w:r w:rsidR="00374DA7">
        <w:t xml:space="preserve">. </w:t>
      </w:r>
    </w:p>
    <w:p w14:paraId="732A22C8" w14:textId="77777777" w:rsidR="00831745" w:rsidRDefault="00831745" w:rsidP="006D4672"/>
    <w:p w14:paraId="04A3BBD5" w14:textId="1640CACF" w:rsidR="003F0590" w:rsidRDefault="003F0590" w:rsidP="003C66F0">
      <w:pPr>
        <w:pStyle w:val="Quote"/>
      </w:pPr>
      <w:r>
        <w:t>“</w:t>
      </w:r>
      <w:r w:rsidRPr="003F0590">
        <w:t>The engagement work carried out by Healthwatch Surrey was extremely valuable in giving us an initial picture of some of the challenges patients and carers face, particularly around the lack of consistency in information and the need to better meet communication needs.</w:t>
      </w:r>
      <w:r w:rsidR="003C66F0">
        <w:t xml:space="preserve"> </w:t>
      </w:r>
      <w:r w:rsidRPr="003F0590">
        <w:t xml:space="preserve">Your findings have directly informed the work that </w:t>
      </w:r>
      <w:proofErr w:type="gramStart"/>
      <w:r w:rsidRPr="003F0590">
        <w:t xml:space="preserve">myself and the </w:t>
      </w:r>
      <w:r w:rsidR="00CC0B2A">
        <w:t>w</w:t>
      </w:r>
      <w:r w:rsidRPr="003F0590">
        <w:t xml:space="preserve">ebsite </w:t>
      </w:r>
      <w:r w:rsidR="00CC0B2A">
        <w:t>t</w:t>
      </w:r>
      <w:r w:rsidRPr="003F0590">
        <w:t>eam</w:t>
      </w:r>
      <w:proofErr w:type="gramEnd"/>
      <w:r w:rsidRPr="003F0590">
        <w:t xml:space="preserve"> are now progressing.</w:t>
      </w:r>
      <w:r w:rsidR="00CC0B2A">
        <w:t>”</w:t>
      </w:r>
    </w:p>
    <w:p w14:paraId="678CF989" w14:textId="6FBF2826" w:rsidR="00E50B39" w:rsidRPr="00E50B39" w:rsidRDefault="00E50B39" w:rsidP="00E50B39">
      <w:pPr>
        <w:pStyle w:val="Attribution"/>
      </w:pPr>
      <w:r>
        <w:t>Matteo Anfora, Patient Information Matron, Frimley Health NHS Foundation Trust</w:t>
      </w:r>
    </w:p>
    <w:p w14:paraId="18352841" w14:textId="77777777" w:rsidR="00D80526" w:rsidRDefault="00D80526" w:rsidP="00EB25F0"/>
    <w:p w14:paraId="32B23BA1" w14:textId="77777777" w:rsidR="00EB25F0" w:rsidRDefault="00EB25F0">
      <w:pPr>
        <w:spacing w:line="240" w:lineRule="auto"/>
        <w:ind w:right="0"/>
        <w:rPr>
          <w:rFonts w:eastAsia="Lucida Sans" w:cs="Lucida Sans"/>
          <w:b/>
          <w:bCs/>
          <w:color w:val="004F6B" w:themeColor="accent1"/>
          <w:sz w:val="32"/>
          <w:szCs w:val="28"/>
          <w:u w:color="000000"/>
        </w:rPr>
      </w:pPr>
      <w:bookmarkStart w:id="22" w:name="_Toc211263782"/>
      <w:r>
        <w:br w:type="page"/>
      </w:r>
    </w:p>
    <w:p w14:paraId="14B1C9A3" w14:textId="26EE88A6" w:rsidR="004A59A9" w:rsidRDefault="000E4436" w:rsidP="001F6655">
      <w:pPr>
        <w:pStyle w:val="Heading2"/>
      </w:pPr>
      <w:r w:rsidRPr="000E4436">
        <w:lastRenderedPageBreak/>
        <w:t>Social care</w:t>
      </w:r>
      <w:r w:rsidR="00FC221E" w:rsidRPr="00FC221E">
        <w:t xml:space="preserve"> and </w:t>
      </w:r>
      <w:r w:rsidRPr="000E4436">
        <w:t>public health</w:t>
      </w:r>
      <w:r w:rsidR="00FC221E">
        <w:t>:</w:t>
      </w:r>
      <w:r w:rsidR="00354A57">
        <w:t xml:space="preserve"> </w:t>
      </w:r>
      <w:r w:rsidR="00701211">
        <w:t xml:space="preserve">myth busting </w:t>
      </w:r>
      <w:r w:rsidR="00354A57" w:rsidRPr="004D106A">
        <w:t>sexual health services</w:t>
      </w:r>
      <w:r w:rsidR="004A59A9">
        <w:t xml:space="preserve"> </w:t>
      </w:r>
      <w:r w:rsidR="008447D5">
        <w:t>for the under 25s</w:t>
      </w:r>
      <w:bookmarkEnd w:id="22"/>
    </w:p>
    <w:p w14:paraId="0D07078E" w14:textId="77777777" w:rsidR="00EE7A66" w:rsidRPr="009809B0" w:rsidRDefault="00EE7A66" w:rsidP="001F6655">
      <w:pPr>
        <w:pStyle w:val="Heading2"/>
        <w:rPr>
          <w:sz w:val="18"/>
          <w:szCs w:val="16"/>
        </w:rPr>
      </w:pPr>
    </w:p>
    <w:p w14:paraId="40C93C84" w14:textId="36C998B9" w:rsidR="00EE7A66" w:rsidRDefault="003C3985" w:rsidP="00EE7A66">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rPr>
      </w:pPr>
      <w:r>
        <w:rPr>
          <w:b/>
          <w:bCs/>
        </w:rPr>
        <w:t>What impact have we had</w:t>
      </w:r>
      <w:r w:rsidR="00EE7A66">
        <w:rPr>
          <w:b/>
          <w:bCs/>
        </w:rPr>
        <w:t>?</w:t>
      </w:r>
    </w:p>
    <w:p w14:paraId="0323730B" w14:textId="0A9F1C99" w:rsidR="00EE7A66" w:rsidRDefault="00EE7A66" w:rsidP="00EE7A66">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t>Working with S</w:t>
      </w:r>
      <w:r w:rsidR="00B56281">
        <w:t>CC</w:t>
      </w:r>
      <w:r w:rsidR="00EA5B05">
        <w:t xml:space="preserve">’s </w:t>
      </w:r>
      <w:r w:rsidR="00521F2C">
        <w:t>public health team</w:t>
      </w:r>
      <w:r w:rsidR="006C4590">
        <w:t>, who commission sexual health services,</w:t>
      </w:r>
      <w:r>
        <w:t xml:space="preserve"> we have </w:t>
      </w:r>
      <w:r w:rsidR="00FF14B4">
        <w:t>helped t</w:t>
      </w:r>
      <w:r w:rsidR="00421312">
        <w:t xml:space="preserve">o demystify </w:t>
      </w:r>
      <w:r w:rsidR="006C4590">
        <w:t xml:space="preserve">these </w:t>
      </w:r>
      <w:r w:rsidR="00421312">
        <w:t>services for young people across Surrey</w:t>
      </w:r>
      <w:r w:rsidR="003C3985">
        <w:t>.</w:t>
      </w:r>
    </w:p>
    <w:p w14:paraId="57D034A2" w14:textId="77777777" w:rsidR="009D5FE7" w:rsidRDefault="009D5FE7" w:rsidP="004D106A"/>
    <w:p w14:paraId="522E7605" w14:textId="7E74899C" w:rsidR="001D3591" w:rsidRDefault="004D106A" w:rsidP="004D106A">
      <w:r w:rsidRPr="004D106A">
        <w:t xml:space="preserve">The latest </w:t>
      </w:r>
      <w:hyperlink r:id="rId50" w:history="1">
        <w:r w:rsidRPr="00426F67">
          <w:rPr>
            <w:rStyle w:val="Hyperlink"/>
          </w:rPr>
          <w:t>Sexual Health Joint Strategic Needs Assessment</w:t>
        </w:r>
      </w:hyperlink>
      <w:r w:rsidRPr="004D106A">
        <w:t xml:space="preserve"> (JSNA) for Surrey highlights a need to improve engagement and understanding of sexual health &amp; contraception needs in younger people. Against this backdrop</w:t>
      </w:r>
      <w:r w:rsidR="00354A57">
        <w:t>,</w:t>
      </w:r>
      <w:r w:rsidRPr="004D106A">
        <w:t xml:space="preserve"> and in discussion with Public Health, Healthwatch Surrey (who has been part of the Surrey Sexual Health Outreach Group since 2019) wanted to amplify the voice of under 25s in relation to sexual health services in Surrey.</w:t>
      </w:r>
    </w:p>
    <w:p w14:paraId="361320A1" w14:textId="77777777" w:rsidR="00F93254" w:rsidRDefault="00F93254" w:rsidP="004D106A"/>
    <w:p w14:paraId="69734CBC" w14:textId="3E5DBF4F" w:rsidR="00F93254" w:rsidRDefault="00F93254" w:rsidP="00F93254">
      <w:r w:rsidRPr="00F93254">
        <w:t xml:space="preserve">We engaged with </w:t>
      </w:r>
      <w:r w:rsidRPr="00F93254">
        <w:rPr>
          <w:b/>
          <w:bCs/>
        </w:rPr>
        <w:t xml:space="preserve">9 </w:t>
      </w:r>
      <w:r w:rsidRPr="00F93254">
        <w:t>colleges through in person visits and an online survey</w:t>
      </w:r>
      <w:r w:rsidR="00B47BA7">
        <w:t xml:space="preserve">; </w:t>
      </w:r>
      <w:r>
        <w:t xml:space="preserve">a </w:t>
      </w:r>
      <w:r w:rsidRPr="00F93254">
        <w:t>total</w:t>
      </w:r>
      <w:r w:rsidR="00B47BA7">
        <w:t xml:space="preserve"> of </w:t>
      </w:r>
      <w:r w:rsidRPr="00F93254">
        <w:rPr>
          <w:b/>
          <w:bCs/>
        </w:rPr>
        <w:t xml:space="preserve">594 </w:t>
      </w:r>
      <w:r w:rsidRPr="00F93254">
        <w:t>young</w:t>
      </w:r>
      <w:r>
        <w:rPr>
          <w:b/>
          <w:bCs/>
        </w:rPr>
        <w:t xml:space="preserve"> </w:t>
      </w:r>
      <w:r w:rsidRPr="00F93254">
        <w:t xml:space="preserve">people </w:t>
      </w:r>
      <w:r w:rsidR="001100F0">
        <w:t xml:space="preserve">shared their thoughts </w:t>
      </w:r>
      <w:r w:rsidR="00CD4008">
        <w:t xml:space="preserve">on this sensitive topic </w:t>
      </w:r>
      <w:r w:rsidR="001100F0">
        <w:t>with us</w:t>
      </w:r>
      <w:r w:rsidR="00B47BA7">
        <w:t xml:space="preserve">. </w:t>
      </w:r>
    </w:p>
    <w:p w14:paraId="595D57B1" w14:textId="77777777" w:rsidR="00FC429F" w:rsidRDefault="00FC429F" w:rsidP="00F93254"/>
    <w:p w14:paraId="51491607" w14:textId="75387DD4" w:rsidR="00FC429F" w:rsidRDefault="00FC429F" w:rsidP="00F93254">
      <w:r>
        <w:t xml:space="preserve">Our </w:t>
      </w:r>
      <w:hyperlink r:id="rId51" w:history="1">
        <w:r w:rsidRPr="00F64104">
          <w:rPr>
            <w:rStyle w:val="Hyperlink"/>
          </w:rPr>
          <w:t>finding</w:t>
        </w:r>
        <w:r w:rsidR="00F91B01">
          <w:rPr>
            <w:rStyle w:val="Hyperlink"/>
          </w:rPr>
          <w:t xml:space="preserve">s - </w:t>
        </w:r>
        <w:r w:rsidR="00F91B01" w:rsidRPr="00F91B01">
          <w:rPr>
            <w:rStyle w:val="Hyperlink"/>
          </w:rPr>
          <w:t>Sexual health services for under 25s</w:t>
        </w:r>
      </w:hyperlink>
      <w:r>
        <w:t xml:space="preserve"> </w:t>
      </w:r>
      <w:r w:rsidR="0053763A">
        <w:t xml:space="preserve">– looking at what students do and don’t know, </w:t>
      </w:r>
      <w:r w:rsidR="007A555D">
        <w:t xml:space="preserve">where they get </w:t>
      </w:r>
      <w:r w:rsidR="000C3598">
        <w:t>contraception</w:t>
      </w:r>
      <w:r w:rsidR="007A555D">
        <w:t xml:space="preserve"> from</w:t>
      </w:r>
      <w:r w:rsidR="000C3598">
        <w:t>,</w:t>
      </w:r>
      <w:r w:rsidR="007A555D">
        <w:t xml:space="preserve"> </w:t>
      </w:r>
      <w:r w:rsidR="002A36B9">
        <w:t>the value of sexual health outreach in colleges</w:t>
      </w:r>
      <w:r w:rsidR="00AF2F53">
        <w:t xml:space="preserve"> and how services could be improved </w:t>
      </w:r>
      <w:r w:rsidR="007A555D">
        <w:t xml:space="preserve">- </w:t>
      </w:r>
      <w:r>
        <w:t xml:space="preserve">were </w:t>
      </w:r>
      <w:r w:rsidR="006342BA">
        <w:t>shared with t</w:t>
      </w:r>
      <w:r>
        <w:t xml:space="preserve">he public health team at </w:t>
      </w:r>
      <w:r w:rsidR="006342BA">
        <w:t xml:space="preserve">SCC. </w:t>
      </w:r>
      <w:r w:rsidR="007D0F08">
        <w:t xml:space="preserve">In response, SCC provided </w:t>
      </w:r>
      <w:r w:rsidR="00FD671D">
        <w:t xml:space="preserve">information and signposting to directly address some of the questions, concerns and misconceptions raised. </w:t>
      </w:r>
    </w:p>
    <w:p w14:paraId="57A24328" w14:textId="77777777" w:rsidR="004D106A" w:rsidRDefault="004D106A" w:rsidP="004D106A"/>
    <w:p w14:paraId="53E91CBC" w14:textId="0D3A9233" w:rsidR="001D3591" w:rsidRDefault="001D3591" w:rsidP="001D3591">
      <w:pPr>
        <w:pStyle w:val="Quote"/>
      </w:pPr>
      <w:r>
        <w:t>“</w:t>
      </w:r>
      <w:r w:rsidRPr="001D3591">
        <w:t xml:space="preserve">And once again, thank you to you and your colleagues for this extremely helpful piece of work you have supported us with. The findings are so helpful and support the recommendations in the sexual health JSNA chapter. We are </w:t>
      </w:r>
      <w:proofErr w:type="gramStart"/>
      <w:r w:rsidRPr="001D3591">
        <w:t>really grateful</w:t>
      </w:r>
      <w:proofErr w:type="gramEnd"/>
      <w:r w:rsidRPr="001D3591">
        <w:t xml:space="preserve"> you took this on, so thank you!</w:t>
      </w:r>
      <w:r>
        <w:t>”</w:t>
      </w:r>
    </w:p>
    <w:p w14:paraId="1FEB9065" w14:textId="0262A58C" w:rsidR="001D3591" w:rsidRPr="001D3591" w:rsidRDefault="001D3591" w:rsidP="001D3591">
      <w:pPr>
        <w:pStyle w:val="Attribution"/>
      </w:pPr>
      <w:r w:rsidRPr="001D3591">
        <w:t>Rachael Taylor</w:t>
      </w:r>
      <w:r w:rsidR="0068271A">
        <w:t xml:space="preserve">, Senior Public Health Lead, Surrey County Council </w:t>
      </w:r>
    </w:p>
    <w:p w14:paraId="243490E1" w14:textId="77777777" w:rsidR="00CC3798" w:rsidRDefault="00CC3798" w:rsidP="006F585E"/>
    <w:p w14:paraId="5A15B05D" w14:textId="77777777" w:rsidR="00EB25F0" w:rsidRDefault="00EB25F0">
      <w:pPr>
        <w:spacing w:line="240" w:lineRule="auto"/>
        <w:ind w:right="0"/>
        <w:rPr>
          <w:rFonts w:eastAsia="Lucida Sans" w:cs="Lucida Sans"/>
          <w:b/>
          <w:bCs/>
          <w:color w:val="004F6B" w:themeColor="accent1"/>
          <w:sz w:val="32"/>
          <w:szCs w:val="28"/>
          <w:u w:color="000000"/>
        </w:rPr>
      </w:pPr>
      <w:bookmarkStart w:id="23" w:name="_Toc211263783"/>
      <w:r>
        <w:br w:type="page"/>
      </w:r>
    </w:p>
    <w:p w14:paraId="6AE0026A" w14:textId="7AA654F2" w:rsidR="00FD312D" w:rsidRDefault="00C43EB8" w:rsidP="001F6655">
      <w:pPr>
        <w:pStyle w:val="Heading2"/>
      </w:pPr>
      <w:r>
        <w:lastRenderedPageBreak/>
        <w:t>Primary car</w:t>
      </w:r>
      <w:r w:rsidR="001F6655">
        <w:t xml:space="preserve">e: </w:t>
      </w:r>
      <w:r w:rsidR="00036697">
        <w:t>encouraging uptake of sight tests for children across Surrey</w:t>
      </w:r>
      <w:bookmarkEnd w:id="23"/>
      <w:r w:rsidR="00036697">
        <w:t xml:space="preserve"> </w:t>
      </w:r>
    </w:p>
    <w:p w14:paraId="452B2334" w14:textId="77777777" w:rsidR="00FD312D" w:rsidRPr="00FD312D" w:rsidRDefault="00FD312D" w:rsidP="00FD312D">
      <w:pPr>
        <w:rPr>
          <w:b/>
          <w:bCs/>
          <w:sz w:val="18"/>
          <w:szCs w:val="18"/>
        </w:rPr>
      </w:pPr>
    </w:p>
    <w:p w14:paraId="22F26B51" w14:textId="073A21C6" w:rsidR="00FD312D" w:rsidRDefault="00FD312D" w:rsidP="00FD312D">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rPr>
      </w:pPr>
      <w:r>
        <w:rPr>
          <w:b/>
          <w:bCs/>
        </w:rPr>
        <w:t>How is our work helping?</w:t>
      </w:r>
    </w:p>
    <w:p w14:paraId="490BCBB5" w14:textId="77777777" w:rsidR="00FD312D" w:rsidRPr="00204F58" w:rsidRDefault="00FD312D" w:rsidP="00FD312D">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sz w:val="18"/>
          <w:szCs w:val="18"/>
        </w:rPr>
      </w:pPr>
    </w:p>
    <w:p w14:paraId="20FDD6EE" w14:textId="1D9E8D7B" w:rsidR="00FD312D" w:rsidRDefault="003F030C" w:rsidP="00FD312D">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t>A range of s</w:t>
      </w:r>
      <w:r w:rsidR="00FD312D" w:rsidRPr="002E1451">
        <w:t xml:space="preserve">ystem partners are using the insight </w:t>
      </w:r>
      <w:r w:rsidR="00FD312D">
        <w:t xml:space="preserve">we shared – and our signposting - </w:t>
      </w:r>
      <w:r w:rsidR="00FD312D" w:rsidRPr="002E1451">
        <w:t>to guide their educational work with parents</w:t>
      </w:r>
      <w:r w:rsidR="00FD312D">
        <w:t>, helping</w:t>
      </w:r>
      <w:r w:rsidR="00FD312D" w:rsidRPr="002E1451">
        <w:t xml:space="preserve"> to ensure information around sight tests is positioned appropriately. These partners include Surrey Adult Learning, school nurse teams, family learning tutors, Home School Link Workers and the Best Start Forum which has over 150 practitioners from across Surrey working with children 0-5, parents, carers and families. </w:t>
      </w:r>
    </w:p>
    <w:p w14:paraId="72F3F258" w14:textId="77777777" w:rsidR="001114EC" w:rsidRPr="00185C46" w:rsidRDefault="001114EC" w:rsidP="001114EC">
      <w:pPr>
        <w:rPr>
          <w:sz w:val="18"/>
          <w:szCs w:val="18"/>
        </w:rPr>
      </w:pPr>
    </w:p>
    <w:p w14:paraId="3405CCCF" w14:textId="7DC513F3" w:rsidR="001114EC" w:rsidRDefault="001114EC" w:rsidP="001114EC">
      <w:r w:rsidRPr="001114EC">
        <w:t xml:space="preserve">We </w:t>
      </w:r>
      <w:r w:rsidR="00185C46">
        <w:t xml:space="preserve">were aware that </w:t>
      </w:r>
      <w:r w:rsidRPr="001114EC">
        <w:t>parents/carers may only take their children for eye tests if they are prompted by school</w:t>
      </w:r>
      <w:r w:rsidR="00185C46">
        <w:t xml:space="preserve">, with many </w:t>
      </w:r>
      <w:r w:rsidRPr="001114EC">
        <w:t>believ</w:t>
      </w:r>
      <w:r w:rsidR="00185C46">
        <w:t>ing</w:t>
      </w:r>
      <w:r w:rsidRPr="001114EC">
        <w:t xml:space="preserve"> that the costs of sight test</w:t>
      </w:r>
      <w:r w:rsidR="007F0EBC">
        <w:t>s</w:t>
      </w:r>
      <w:r w:rsidRPr="001114EC">
        <w:t xml:space="preserve"> and glasses </w:t>
      </w:r>
      <w:r w:rsidR="00AA0C61">
        <w:t>are</w:t>
      </w:r>
      <w:r w:rsidRPr="001114EC">
        <w:t xml:space="preserve"> prohibitive.</w:t>
      </w:r>
      <w:r w:rsidR="008243EB">
        <w:t xml:space="preserve"> </w:t>
      </w:r>
    </w:p>
    <w:p w14:paraId="26024645" w14:textId="77777777" w:rsidR="002E57AA" w:rsidRDefault="002E57AA" w:rsidP="00EB25F0"/>
    <w:p w14:paraId="21922EB5" w14:textId="67C31EC1" w:rsidR="002E57AA" w:rsidRDefault="002E57AA" w:rsidP="001114EC">
      <w:r>
        <w:t xml:space="preserve">We worked closely with </w:t>
      </w:r>
      <w:hyperlink r:id="rId52" w:history="1">
        <w:r w:rsidRPr="00AC7475">
          <w:rPr>
            <w:rStyle w:val="Hyperlink"/>
          </w:rPr>
          <w:t>Surrey Healthy Schools</w:t>
        </w:r>
      </w:hyperlink>
      <w:r>
        <w:t xml:space="preserve"> to </w:t>
      </w:r>
      <w:r w:rsidR="00AC7475">
        <w:t xml:space="preserve">talk to parents about </w:t>
      </w:r>
      <w:r w:rsidR="00AA0C61">
        <w:t xml:space="preserve">their understanding of the need for sight tests and </w:t>
      </w:r>
      <w:r w:rsidR="001C3204">
        <w:t>to g</w:t>
      </w:r>
      <w:r w:rsidR="004F7432">
        <w:t>ain</w:t>
      </w:r>
      <w:r w:rsidR="001C3204">
        <w:t xml:space="preserve"> a deeper </w:t>
      </w:r>
      <w:r w:rsidR="00EB25F0">
        <w:t xml:space="preserve">insight into </w:t>
      </w:r>
      <w:r w:rsidR="001C3204">
        <w:t xml:space="preserve"> the barriers. </w:t>
      </w:r>
    </w:p>
    <w:p w14:paraId="72AE96B6" w14:textId="77777777" w:rsidR="00DA0C77" w:rsidRDefault="00DA0C77" w:rsidP="001114EC"/>
    <w:p w14:paraId="6AA80B26" w14:textId="36076598" w:rsidR="00695EC7" w:rsidRDefault="00695EC7" w:rsidP="00695EC7">
      <w:r w:rsidRPr="00695EC7">
        <w:rPr>
          <w:b/>
          <w:bCs/>
        </w:rPr>
        <w:t xml:space="preserve">87 </w:t>
      </w:r>
      <w:r w:rsidRPr="00695EC7">
        <w:t>Surrey parents/carers responded to our survey or spoke to us at our community engagement events which took place in areas classified as deprived in some way</w:t>
      </w:r>
      <w:r>
        <w:t xml:space="preserve"> </w:t>
      </w:r>
      <w:r w:rsidRPr="00695EC7">
        <w:t>in Guildford &amp; Waverley, Farnham and Reigate &amp; Banstead.</w:t>
      </w:r>
    </w:p>
    <w:p w14:paraId="3FA443A9" w14:textId="63D2BE88" w:rsidR="00FD312D" w:rsidRDefault="00FD312D" w:rsidP="00EB25F0"/>
    <w:p w14:paraId="3D20F426" w14:textId="28062513" w:rsidR="007B6E32" w:rsidRDefault="007B6E32" w:rsidP="00695EC7">
      <w:r>
        <w:t xml:space="preserve">Our </w:t>
      </w:r>
      <w:hyperlink r:id="rId53" w:history="1">
        <w:r w:rsidR="006C2F51">
          <w:rPr>
            <w:rStyle w:val="Hyperlink"/>
          </w:rPr>
          <w:t>Out of sight, out of mind r</w:t>
        </w:r>
        <w:r w:rsidRPr="003D1EE8">
          <w:rPr>
            <w:rStyle w:val="Hyperlink"/>
          </w:rPr>
          <w:t>eport</w:t>
        </w:r>
      </w:hyperlink>
      <w:r>
        <w:t xml:space="preserve"> has been shared with numerous system partners and </w:t>
      </w:r>
      <w:r w:rsidR="003D1EE8">
        <w:t xml:space="preserve">the knowledge gaps we identified </w:t>
      </w:r>
      <w:r>
        <w:t>ha</w:t>
      </w:r>
      <w:r w:rsidR="003D1EE8">
        <w:t>ve</w:t>
      </w:r>
      <w:r>
        <w:t xml:space="preserve"> formed the basis of </w:t>
      </w:r>
      <w:r w:rsidR="006C2F51">
        <w:t>our</w:t>
      </w:r>
      <w:r>
        <w:t xml:space="preserve"> new </w:t>
      </w:r>
      <w:hyperlink r:id="rId54" w:history="1">
        <w:r w:rsidRPr="00760D62">
          <w:rPr>
            <w:rStyle w:val="Hyperlink"/>
          </w:rPr>
          <w:t>signposting resource</w:t>
        </w:r>
      </w:hyperlink>
      <w:r>
        <w:t xml:space="preserve"> to</w:t>
      </w:r>
      <w:r w:rsidR="00760D62">
        <w:t xml:space="preserve"> support parents</w:t>
      </w:r>
      <w:r w:rsidR="00973451">
        <w:t xml:space="preserve">, particularly those with children who are neurodiverse. </w:t>
      </w:r>
    </w:p>
    <w:p w14:paraId="7A9AD35C" w14:textId="77777777" w:rsidR="00EE2278" w:rsidRDefault="00EE2278" w:rsidP="00EE2278"/>
    <w:p w14:paraId="5A0C3FB4" w14:textId="40D3EDBB" w:rsidR="00EE2278" w:rsidRDefault="00EE2278" w:rsidP="00EE2278">
      <w:pPr>
        <w:pStyle w:val="Quote"/>
      </w:pPr>
      <w:r>
        <w:t>“</w:t>
      </w:r>
      <w:r w:rsidRPr="00EE2278">
        <w:t>I will share this with family learning tutors who can integrate the knowledge into courses.</w:t>
      </w:r>
      <w:r>
        <w:t xml:space="preserve"> </w:t>
      </w:r>
      <w:r w:rsidRPr="00EE2278">
        <w:t>It</w:t>
      </w:r>
      <w:r>
        <w:t>’</w:t>
      </w:r>
      <w:r w:rsidRPr="00EE2278">
        <w:t xml:space="preserve">s not something that we have ever discussed as a </w:t>
      </w:r>
      <w:proofErr w:type="gramStart"/>
      <w:r w:rsidRPr="00EE2278">
        <w:t>team</w:t>
      </w:r>
      <w:proofErr w:type="gramEnd"/>
      <w:r w:rsidRPr="00EE2278">
        <w:t xml:space="preserve"> so the report promoted some deeper thinking</w:t>
      </w:r>
      <w:r w:rsidR="004700D5">
        <w:t>,</w:t>
      </w:r>
      <w:r w:rsidRPr="00EE2278">
        <w:t xml:space="preserve"> </w:t>
      </w:r>
      <w:proofErr w:type="gramStart"/>
      <w:r w:rsidRPr="00EE2278">
        <w:t>in particular around</w:t>
      </w:r>
      <w:proofErr w:type="gramEnd"/>
      <w:r w:rsidRPr="00EE2278">
        <w:t xml:space="preserve"> our concentration workshops</w:t>
      </w:r>
      <w:r>
        <w:t>.”</w:t>
      </w:r>
    </w:p>
    <w:p w14:paraId="1BAC0599" w14:textId="40D7434E" w:rsidR="002E1451" w:rsidRPr="00FD312D" w:rsidRDefault="004700D5" w:rsidP="00FD312D">
      <w:pPr>
        <w:pStyle w:val="Attribution"/>
      </w:pPr>
      <w:r>
        <w:t xml:space="preserve">Bekki </w:t>
      </w:r>
      <w:proofErr w:type="spellStart"/>
      <w:r>
        <w:t>Richens</w:t>
      </w:r>
      <w:proofErr w:type="spellEnd"/>
      <w:r>
        <w:t xml:space="preserve">, Curriculum Manager, Family Learning, Healthy Living, Modern Foreign Languages &amp; Humanities – Surrey Adult Learning </w:t>
      </w:r>
      <w:bookmarkStart w:id="24" w:name="_Toc139285616"/>
      <w:bookmarkStart w:id="25" w:name="_Toc164326213"/>
      <w:bookmarkEnd w:id="19"/>
    </w:p>
    <w:p w14:paraId="660AA97F" w14:textId="1550ADD3" w:rsidR="002E1451" w:rsidRDefault="0055400A" w:rsidP="007325BC">
      <w:r>
        <w:lastRenderedPageBreak/>
        <w:t xml:space="preserve">This resource is an important part of our commitment to </w:t>
      </w:r>
      <w:r w:rsidRPr="00210A13">
        <w:t>do what we can locally to reduce poverty and improve the lives of those who are experiencing financial hardship</w:t>
      </w:r>
      <w:r>
        <w:t xml:space="preserve"> (we’ve signed the </w:t>
      </w:r>
      <w:hyperlink r:id="rId55" w:anchor=":~:text=We%20are%20calling%20on%20local%20residents%2C%20service%20providers%2C,lives%20of%20those%20who%20are%20experiencing%20financial%20hardship." w:history="1">
        <w:r w:rsidRPr="00D72A01">
          <w:rPr>
            <w:rStyle w:val="Hyperlink"/>
          </w:rPr>
          <w:t>End Poverty Pledge</w:t>
        </w:r>
      </w:hyperlink>
      <w:r>
        <w:t xml:space="preserve"> to confirm this commitment). We believe that costs shouldn’t be a barrier </w:t>
      </w:r>
      <w:r w:rsidR="0035599F">
        <w:t xml:space="preserve">to eye health, </w:t>
      </w:r>
      <w:r>
        <w:t>and that people should be aware of their entitlements.</w:t>
      </w:r>
    </w:p>
    <w:p w14:paraId="09568B7A" w14:textId="77777777" w:rsidR="007325BC" w:rsidRDefault="007325BC" w:rsidP="007325BC"/>
    <w:p w14:paraId="7BF064E9" w14:textId="77777777" w:rsidR="007325BC" w:rsidRDefault="007325BC" w:rsidP="007325BC"/>
    <w:p w14:paraId="68869790" w14:textId="14C1A567" w:rsidR="007325BC" w:rsidRPr="001A65B0" w:rsidRDefault="007325BC" w:rsidP="007325BC">
      <w:pPr>
        <w:sectPr w:rsidR="007325BC" w:rsidRPr="001A65B0" w:rsidSect="005A2BC1">
          <w:pgSz w:w="11910" w:h="16840"/>
          <w:pgMar w:top="1661" w:right="1338" w:bottom="1457" w:left="1338" w:header="391" w:footer="1276" w:gutter="0"/>
          <w:pgBorders w:display="firstPage" w:offsetFrom="page">
            <w:top w:val="thickThinSmallGap" w:sz="24" w:space="24" w:color="96DF46" w:themeColor="accent3"/>
            <w:left w:val="thickThinSmallGap" w:sz="24" w:space="24" w:color="96DF46" w:themeColor="accent3"/>
            <w:bottom w:val="thinThickSmallGap" w:sz="24" w:space="24" w:color="96DF46" w:themeColor="accent3"/>
            <w:right w:val="thinThickSmallGap" w:sz="24" w:space="24" w:color="96DF46" w:themeColor="accent3"/>
          </w:pgBorders>
          <w:cols w:space="720"/>
          <w:titlePg/>
          <w:docGrid w:linePitch="326"/>
        </w:sectPr>
      </w:pPr>
      <w:r w:rsidRPr="007325BC">
        <w:rPr>
          <w:noProof/>
        </w:rPr>
        <w:drawing>
          <wp:inline distT="0" distB="0" distL="0" distR="0" wp14:anchorId="63F324AD" wp14:editId="1A9EF2C4">
            <wp:extent cx="5696745" cy="1438476"/>
            <wp:effectExtent l="0" t="0" r="0" b="9525"/>
            <wp:docPr id="2094603335" name="Picture 1" descr="Text on a bright blue background: #EndPovertySur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03335" name="Picture 1" descr="Text on a bright blue background: #EndPovertySurrey."/>
                    <pic:cNvPicPr/>
                  </pic:nvPicPr>
                  <pic:blipFill>
                    <a:blip r:embed="rId56"/>
                    <a:stretch>
                      <a:fillRect/>
                    </a:stretch>
                  </pic:blipFill>
                  <pic:spPr>
                    <a:xfrm>
                      <a:off x="0" y="0"/>
                      <a:ext cx="5696745" cy="1438476"/>
                    </a:xfrm>
                    <a:prstGeom prst="rect">
                      <a:avLst/>
                    </a:prstGeom>
                  </pic:spPr>
                </pic:pic>
              </a:graphicData>
            </a:graphic>
          </wp:inline>
        </w:drawing>
      </w:r>
    </w:p>
    <w:p w14:paraId="08832091" w14:textId="560F6AAC" w:rsidR="00F11FBE" w:rsidRDefault="004B1F9C" w:rsidP="00B707D1">
      <w:pPr>
        <w:pStyle w:val="Heading1"/>
      </w:pPr>
      <w:bookmarkStart w:id="26" w:name="_Toc169178708"/>
      <w:bookmarkStart w:id="27" w:name="_Toc211263784"/>
      <w:r>
        <w:lastRenderedPageBreak/>
        <w:t xml:space="preserve">Making a difference </w:t>
      </w:r>
      <w:r w:rsidR="00B707D1">
        <w:t>at a system level</w:t>
      </w:r>
      <w:bookmarkEnd w:id="26"/>
      <w:bookmarkEnd w:id="27"/>
      <w:r w:rsidR="00B707D1">
        <w:t xml:space="preserve"> </w:t>
      </w:r>
    </w:p>
    <w:p w14:paraId="75C8A830" w14:textId="6BD60F19" w:rsidR="006A1706" w:rsidRPr="00CA39A1" w:rsidRDefault="006A1706" w:rsidP="006A1706">
      <w:pPr>
        <w:rPr>
          <w:rStyle w:val="Emphasis"/>
        </w:rPr>
      </w:pPr>
      <w:r w:rsidRPr="00241DD1">
        <w:rPr>
          <w:rStyle w:val="Emphasis"/>
        </w:rPr>
        <w:t xml:space="preserve">We ensure that </w:t>
      </w:r>
      <w:r w:rsidR="000F722F" w:rsidRPr="00241DD1">
        <w:rPr>
          <w:rStyle w:val="Emphasis"/>
        </w:rPr>
        <w:t>decision</w:t>
      </w:r>
      <w:r w:rsidR="00221693">
        <w:rPr>
          <w:rStyle w:val="Emphasis"/>
        </w:rPr>
        <w:t xml:space="preserve"> </w:t>
      </w:r>
      <w:r w:rsidR="000F722F" w:rsidRPr="00241DD1">
        <w:rPr>
          <w:rStyle w:val="Emphasis"/>
        </w:rPr>
        <w:t xml:space="preserve">makers in Surrey Heartlands and Frimley Health </w:t>
      </w:r>
      <w:r w:rsidRPr="00241DD1">
        <w:rPr>
          <w:rStyle w:val="Emphasis"/>
        </w:rPr>
        <w:t xml:space="preserve">hear about the insights and experiences </w:t>
      </w:r>
      <w:r w:rsidR="00E66ACB">
        <w:rPr>
          <w:rStyle w:val="Emphasis"/>
        </w:rPr>
        <w:t>residents</w:t>
      </w:r>
      <w:r w:rsidRPr="00241DD1">
        <w:rPr>
          <w:rStyle w:val="Emphasis"/>
        </w:rPr>
        <w:t xml:space="preserve"> have shared with us</w:t>
      </w:r>
      <w:r w:rsidR="00FB3F08">
        <w:rPr>
          <w:rStyle w:val="Emphasis"/>
        </w:rPr>
        <w:t>, both positive and negative</w:t>
      </w:r>
      <w:r w:rsidRPr="00241DD1">
        <w:rPr>
          <w:rStyle w:val="Emphasis"/>
        </w:rPr>
        <w:t>.</w:t>
      </w:r>
      <w:r w:rsidR="00CA39A1" w:rsidRPr="00241DD1">
        <w:rPr>
          <w:rStyle w:val="Emphasis"/>
        </w:rPr>
        <w:t xml:space="preserve"> </w:t>
      </w:r>
      <w:r w:rsidR="000F722F">
        <w:rPr>
          <w:rStyle w:val="Emphasis"/>
        </w:rPr>
        <w:t xml:space="preserve">We </w:t>
      </w:r>
      <w:r w:rsidR="00A96ED2">
        <w:rPr>
          <w:rStyle w:val="Emphasis"/>
        </w:rPr>
        <w:t xml:space="preserve">sit on </w:t>
      </w:r>
      <w:proofErr w:type="gramStart"/>
      <w:r w:rsidR="00A96ED2">
        <w:rPr>
          <w:rStyle w:val="Emphasis"/>
        </w:rPr>
        <w:t>a number of</w:t>
      </w:r>
      <w:proofErr w:type="gramEnd"/>
      <w:r w:rsidR="00A96ED2">
        <w:rPr>
          <w:rStyle w:val="Emphasis"/>
        </w:rPr>
        <w:t xml:space="preserve"> boards </w:t>
      </w:r>
      <w:r w:rsidR="00241DD1" w:rsidRPr="00241DD1">
        <w:rPr>
          <w:rStyle w:val="Emphasis"/>
        </w:rPr>
        <w:t>and</w:t>
      </w:r>
      <w:r w:rsidR="00241DD1">
        <w:rPr>
          <w:rStyle w:val="Emphasis"/>
        </w:rPr>
        <w:t xml:space="preserve"> </w:t>
      </w:r>
      <w:r w:rsidR="00665198">
        <w:rPr>
          <w:rStyle w:val="Emphasis"/>
        </w:rPr>
        <w:t xml:space="preserve">committees </w:t>
      </w:r>
      <w:r w:rsidR="001B164C">
        <w:rPr>
          <w:rStyle w:val="Emphasis"/>
        </w:rPr>
        <w:t xml:space="preserve">and </w:t>
      </w:r>
      <w:r w:rsidR="008E312C">
        <w:rPr>
          <w:rStyle w:val="Emphasis"/>
        </w:rPr>
        <w:t>pr</w:t>
      </w:r>
      <w:r w:rsidR="00077064">
        <w:rPr>
          <w:rStyle w:val="Emphasis"/>
        </w:rPr>
        <w:t>oactively challenge system partners over issues</w:t>
      </w:r>
      <w:r w:rsidR="006B61C0">
        <w:rPr>
          <w:rStyle w:val="Emphasis"/>
        </w:rPr>
        <w:t xml:space="preserve"> identified to us by </w:t>
      </w:r>
      <w:proofErr w:type="gramStart"/>
      <w:r w:rsidR="006B61C0">
        <w:rPr>
          <w:rStyle w:val="Emphasis"/>
        </w:rPr>
        <w:t>local residents</w:t>
      </w:r>
      <w:proofErr w:type="gramEnd"/>
      <w:r w:rsidR="009A7DC2">
        <w:rPr>
          <w:rStyle w:val="Emphasis"/>
        </w:rPr>
        <w:t xml:space="preserve"> and </w:t>
      </w:r>
      <w:r w:rsidR="00B93DFC">
        <w:rPr>
          <w:rStyle w:val="Emphasis"/>
        </w:rPr>
        <w:t>shar</w:t>
      </w:r>
      <w:r w:rsidR="009A7DC2">
        <w:rPr>
          <w:rStyle w:val="Emphasis"/>
        </w:rPr>
        <w:t>e</w:t>
      </w:r>
      <w:r w:rsidR="00B93DFC">
        <w:rPr>
          <w:rStyle w:val="Emphasis"/>
        </w:rPr>
        <w:t xml:space="preserve"> when things have gone well</w:t>
      </w:r>
      <w:r w:rsidR="00EF4402">
        <w:rPr>
          <w:rStyle w:val="Emphasis"/>
        </w:rPr>
        <w:t xml:space="preserve"> to help </w:t>
      </w:r>
      <w:r w:rsidR="009A7DC2">
        <w:rPr>
          <w:rStyle w:val="Emphasis"/>
        </w:rPr>
        <w:t>identify best practice</w:t>
      </w:r>
      <w:r w:rsidR="006B61C0">
        <w:rPr>
          <w:rStyle w:val="Emphasis"/>
        </w:rPr>
        <w:t xml:space="preserve">. </w:t>
      </w:r>
    </w:p>
    <w:p w14:paraId="0255E28A" w14:textId="77777777" w:rsidR="00724C25" w:rsidRDefault="00A6431B" w:rsidP="00750575">
      <w:pPr>
        <w:pStyle w:val="Heading2"/>
      </w:pPr>
      <w:bookmarkStart w:id="28" w:name="_Toc211258342"/>
      <w:bookmarkStart w:id="29" w:name="_Toc211263785"/>
      <w:bookmarkStart w:id="30" w:name="_Toc169178709"/>
      <w:r>
        <w:rPr>
          <w:noProof/>
        </w:rPr>
        <w:drawing>
          <wp:anchor distT="0" distB="0" distL="114300" distR="114300" simplePos="0" relativeHeight="251658252" behindDoc="0" locked="0" layoutInCell="1" allowOverlap="1" wp14:anchorId="47984914" wp14:editId="6B1936C9">
            <wp:simplePos x="0" y="0"/>
            <wp:positionH relativeFrom="margin">
              <wp:posOffset>-491490</wp:posOffset>
            </wp:positionH>
            <wp:positionV relativeFrom="margin">
              <wp:posOffset>2252345</wp:posOffset>
            </wp:positionV>
            <wp:extent cx="6285865" cy="7019925"/>
            <wp:effectExtent l="38100" t="38100" r="38735" b="47625"/>
            <wp:wrapSquare wrapText="bothSides"/>
            <wp:docPr id="459442444" name="Picture Placeholder 5" descr="Image of 2 hands held together. One hand is quite wrinkled whilst the other is smooth.">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9442444" name="Picture Placeholder 5" descr="Image of 2 hands held together. One hand is quite wrinkled whilst the other is smooth.">
                      <a:extLst>
                        <a:ext uri="{FF2B5EF4-FFF2-40B4-BE49-F238E27FC236}">
                          <a16:creationId xmlns:a16="http://schemas.microsoft.com/office/drawing/2014/main" id="{02480304-1BFD-A0C9-5F14-1F7D8D91A0E0}"/>
                        </a:ext>
                      </a:extLst>
                    </pic:cNvPr>
                    <pic:cNvPicPr>
                      <a:picLocks noGrp="1" noChangeAspect="1"/>
                    </pic:cNvPicPr>
                  </pic:nvPicPr>
                  <pic:blipFill>
                    <a:blip r:embed="rId57">
                      <a:extLst>
                        <a:ext uri="{28A0092B-C50C-407E-A947-70E740481C1C}">
                          <a14:useLocalDpi xmlns:a14="http://schemas.microsoft.com/office/drawing/2010/main" val="0"/>
                        </a:ext>
                      </a:extLst>
                    </a:blip>
                    <a:srcRect l="25607" r="25607"/>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5"/>
                      </a:solidFill>
                    </a:ln>
                  </pic:spPr>
                </pic:pic>
              </a:graphicData>
            </a:graphic>
            <wp14:sizeRelH relativeFrom="page">
              <wp14:pctWidth>0</wp14:pctWidth>
            </wp14:sizeRelH>
            <wp14:sizeRelV relativeFrom="page">
              <wp14:pctHeight>0</wp14:pctHeight>
            </wp14:sizeRelV>
          </wp:anchor>
        </w:drawing>
      </w:r>
      <w:bookmarkEnd w:id="28"/>
      <w:bookmarkEnd w:id="29"/>
      <w:r w:rsidR="00132441">
        <w:br w:type="page"/>
      </w:r>
      <w:bookmarkEnd w:id="30"/>
    </w:p>
    <w:p w14:paraId="47295361" w14:textId="5C9116E8" w:rsidR="00724C25" w:rsidRDefault="00724C25" w:rsidP="00750575">
      <w:pPr>
        <w:pStyle w:val="Heading2"/>
      </w:pPr>
      <w:bookmarkStart w:id="31" w:name="_Toc211263786"/>
      <w:r>
        <w:lastRenderedPageBreak/>
        <w:t>Recognition from our system partners</w:t>
      </w:r>
      <w:bookmarkEnd w:id="31"/>
    </w:p>
    <w:p w14:paraId="5359D3D8" w14:textId="584B9BF6" w:rsidR="00724C25" w:rsidRDefault="00E7288E" w:rsidP="001E1455">
      <w:r w:rsidRPr="002B1A94">
        <w:t>Considering</w:t>
      </w:r>
      <w:r w:rsidR="002B1A94" w:rsidRPr="002B1A94">
        <w:t xml:space="preserve"> the plans to abolish Healthwatch,</w:t>
      </w:r>
      <w:r w:rsidR="001E1455">
        <w:t xml:space="preserve"> we were pleased that our work </w:t>
      </w:r>
      <w:r w:rsidR="003317F0">
        <w:t>to hold our system partners to account was recognised</w:t>
      </w:r>
      <w:r w:rsidR="009648FC">
        <w:t xml:space="preserve"> by the Chair and Vice Chair of the </w:t>
      </w:r>
      <w:r w:rsidR="00CD2176">
        <w:t>Adults and Health Select Committee</w:t>
      </w:r>
      <w:r w:rsidR="00D144B1">
        <w:t xml:space="preserve"> (AHSC)</w:t>
      </w:r>
      <w:r w:rsidR="00CD2176">
        <w:t>.</w:t>
      </w:r>
    </w:p>
    <w:p w14:paraId="16855625" w14:textId="77777777" w:rsidR="00CD2176" w:rsidRDefault="00CD2176" w:rsidP="001E1455"/>
    <w:p w14:paraId="0604D223" w14:textId="0E0E1836" w:rsidR="00D144B1" w:rsidRDefault="00CD2176" w:rsidP="00442073">
      <w:pPr>
        <w:pStyle w:val="Quote"/>
      </w:pPr>
      <w:r>
        <w:t>“</w:t>
      </w:r>
      <w:r w:rsidR="00442073" w:rsidRPr="00442073">
        <w:t>The Chairman</w:t>
      </w:r>
      <w:r w:rsidR="00442073">
        <w:t>…</w:t>
      </w:r>
      <w:r w:rsidR="00442073" w:rsidRPr="00442073">
        <w:t>highlighted the role Healthwatch Surrey had in seeking assurance that the voice</w:t>
      </w:r>
      <w:r w:rsidR="00F0077B">
        <w:t>s</w:t>
      </w:r>
      <w:r w:rsidR="00442073" w:rsidRPr="00442073">
        <w:t xml:space="preserve"> of vulnerable residents were being heard. The Vice-Chair noted Healthwatch Surrey’s work with Adult Social Care to ensure the complaints system is open and accessible to the most vulnerable, seeking that there was engagement with vulnerable groups for the new sexual health service and that the issue of digital exclusion was highlighted regarding the shift towards digital avenues to healthcare. </w:t>
      </w:r>
    </w:p>
    <w:p w14:paraId="13859C63" w14:textId="77777777" w:rsidR="00D144B1" w:rsidRDefault="00D144B1" w:rsidP="00442073">
      <w:pPr>
        <w:pStyle w:val="Quote"/>
      </w:pPr>
    </w:p>
    <w:p w14:paraId="7104C017" w14:textId="01FE4ABB" w:rsidR="00CD2176" w:rsidRDefault="00442073" w:rsidP="00442073">
      <w:pPr>
        <w:pStyle w:val="Quote"/>
      </w:pPr>
      <w:r w:rsidRPr="00442073">
        <w:t>The Chairman also mentioned the self-funders project, which led to improvements to Surrey County Council’s “Planning for your future” programme. He emphasised that these examples reflected only a small part of Healthwatch Surrey’s valuable work.</w:t>
      </w:r>
      <w:r>
        <w:t>”</w:t>
      </w:r>
    </w:p>
    <w:p w14:paraId="6C20BA68" w14:textId="6569D98A" w:rsidR="00D144B1" w:rsidRPr="00D144B1" w:rsidRDefault="00894F64" w:rsidP="00894F64">
      <w:pPr>
        <w:pStyle w:val="Attribution"/>
      </w:pPr>
      <w:r>
        <w:t xml:space="preserve">AHSC </w:t>
      </w:r>
      <w:hyperlink r:id="rId58" w:history="1">
        <w:r w:rsidRPr="00894F64">
          <w:rPr>
            <w:rStyle w:val="Hyperlink"/>
          </w:rPr>
          <w:t>meeting papers</w:t>
        </w:r>
      </w:hyperlink>
      <w:r>
        <w:t>, 8 October 2025</w:t>
      </w:r>
    </w:p>
    <w:p w14:paraId="1CF74EE5" w14:textId="77777777" w:rsidR="008F161D" w:rsidRDefault="008F161D" w:rsidP="007018AE"/>
    <w:p w14:paraId="6618A0A5" w14:textId="77777777" w:rsidR="00EB25F0" w:rsidRDefault="00EB25F0">
      <w:pPr>
        <w:spacing w:line="240" w:lineRule="auto"/>
        <w:ind w:right="0"/>
        <w:rPr>
          <w:rFonts w:eastAsia="Lucida Sans" w:cs="Lucida Sans"/>
          <w:b/>
          <w:bCs/>
          <w:color w:val="004F6B" w:themeColor="accent1"/>
          <w:sz w:val="32"/>
          <w:szCs w:val="28"/>
          <w:u w:color="000000"/>
        </w:rPr>
      </w:pPr>
      <w:bookmarkStart w:id="32" w:name="_Toc211263787"/>
      <w:r>
        <w:br w:type="page"/>
      </w:r>
    </w:p>
    <w:p w14:paraId="04353A3B" w14:textId="1817DA26" w:rsidR="00540242" w:rsidRDefault="00540242" w:rsidP="004A43B9">
      <w:pPr>
        <w:pStyle w:val="Heading2"/>
      </w:pPr>
      <w:r>
        <w:lastRenderedPageBreak/>
        <w:t>Maintaining momentum:</w:t>
      </w:r>
      <w:r w:rsidR="0068048A">
        <w:t xml:space="preserve"> checking in on long</w:t>
      </w:r>
      <w:r w:rsidR="00221693">
        <w:t xml:space="preserve"> </w:t>
      </w:r>
      <w:r w:rsidR="0068048A">
        <w:t>term impact</w:t>
      </w:r>
      <w:bookmarkEnd w:id="32"/>
    </w:p>
    <w:p w14:paraId="75C24937" w14:textId="1AC6167F" w:rsidR="00EC4850" w:rsidRDefault="00EC4850" w:rsidP="007325BC">
      <w:r>
        <w:t>Real, l</w:t>
      </w:r>
      <w:r w:rsidR="004D1E73">
        <w:t>asting</w:t>
      </w:r>
      <w:r w:rsidR="00B41E45">
        <w:t xml:space="preserve"> </w:t>
      </w:r>
      <w:r w:rsidR="00E6220B">
        <w:t xml:space="preserve">change </w:t>
      </w:r>
      <w:r w:rsidR="004D1E73">
        <w:t>takes time</w:t>
      </w:r>
      <w:r w:rsidR="00E6220B">
        <w:t xml:space="preserve">, </w:t>
      </w:r>
      <w:r w:rsidR="008959CC">
        <w:t xml:space="preserve">which means </w:t>
      </w:r>
      <w:r w:rsidR="0073055E">
        <w:t>often the full impact of our work can’t be felt immediately</w:t>
      </w:r>
      <w:r w:rsidR="005D1968">
        <w:t xml:space="preserve">. </w:t>
      </w:r>
      <w:r w:rsidR="00E6220B">
        <w:t>That’s why w</w:t>
      </w:r>
      <w:r>
        <w:t>e regularly re-visit our projects</w:t>
      </w:r>
      <w:r w:rsidR="00DA6415">
        <w:t>…</w:t>
      </w:r>
    </w:p>
    <w:p w14:paraId="0361A491" w14:textId="35FCB47F" w:rsidR="00CC7A3A" w:rsidRDefault="004B087B" w:rsidP="007325BC">
      <w:r>
        <w:t xml:space="preserve"> </w:t>
      </w:r>
    </w:p>
    <w:p w14:paraId="6F12CBB6" w14:textId="4576F1D1" w:rsidR="008F161D" w:rsidRDefault="00E330CF" w:rsidP="007A5911">
      <w:pPr>
        <w:pStyle w:val="Heading3"/>
      </w:pPr>
      <w:r>
        <w:t xml:space="preserve">Self-funders: </w:t>
      </w:r>
      <w:r w:rsidR="00C1259A">
        <w:t xml:space="preserve">practical new support tool launching </w:t>
      </w:r>
    </w:p>
    <w:p w14:paraId="4D37CDC8" w14:textId="25D56483" w:rsidR="000D6630" w:rsidRPr="001C7D07" w:rsidRDefault="000D6630" w:rsidP="007325BC">
      <w:r w:rsidRPr="00FB7003">
        <w:t xml:space="preserve">As part of </w:t>
      </w:r>
      <w:r w:rsidR="00A22C02" w:rsidRPr="00FB7003">
        <w:t xml:space="preserve">our </w:t>
      </w:r>
      <w:r w:rsidR="007B5A10">
        <w:t xml:space="preserve">2024-25 </w:t>
      </w:r>
      <w:hyperlink r:id="rId59" w:history="1">
        <w:r w:rsidR="006E195A" w:rsidRPr="00FB7003">
          <w:rPr>
            <w:rStyle w:val="Hyperlink"/>
            <w:color w:val="000000" w:themeColor="text1"/>
          </w:rPr>
          <w:t>quarter 4 report</w:t>
        </w:r>
      </w:hyperlink>
      <w:r w:rsidR="006E195A" w:rsidRPr="00FB7003">
        <w:t xml:space="preserve"> we </w:t>
      </w:r>
      <w:r w:rsidR="007B5A10">
        <w:t xml:space="preserve">highlighted how </w:t>
      </w:r>
      <w:r w:rsidR="0011699A" w:rsidRPr="00FB7003">
        <w:t xml:space="preserve">our insights </w:t>
      </w:r>
      <w:r w:rsidR="005A4C6D">
        <w:t>into</w:t>
      </w:r>
      <w:r w:rsidR="0011699A" w:rsidRPr="00FB7003">
        <w:t xml:space="preserve"> </w:t>
      </w:r>
      <w:r w:rsidR="00415529" w:rsidRPr="00FB7003">
        <w:t>the journey self</w:t>
      </w:r>
      <w:r w:rsidR="005A4C6D">
        <w:t>-</w:t>
      </w:r>
      <w:r w:rsidR="00415529" w:rsidRPr="00FB7003">
        <w:t>funders</w:t>
      </w:r>
      <w:r w:rsidR="00FB7003">
        <w:t xml:space="preserve"> </w:t>
      </w:r>
      <w:r w:rsidR="006A5AE0">
        <w:t xml:space="preserve">may </w:t>
      </w:r>
      <w:r w:rsidR="00FB7003">
        <w:t xml:space="preserve">take to </w:t>
      </w:r>
      <w:r w:rsidR="006A5AE0" w:rsidRPr="001C7D07">
        <w:t xml:space="preserve">arrive in a residential care home setting </w:t>
      </w:r>
      <w:r w:rsidR="00415529" w:rsidRPr="001C7D07">
        <w:t>help</w:t>
      </w:r>
      <w:r w:rsidR="000606E7">
        <w:t>ed</w:t>
      </w:r>
      <w:r w:rsidR="00415529" w:rsidRPr="001C7D07">
        <w:t xml:space="preserve"> to inform S</w:t>
      </w:r>
      <w:r w:rsidR="00B56281">
        <w:t>CC</w:t>
      </w:r>
      <w:r w:rsidR="00415529" w:rsidRPr="001C7D07">
        <w:t>’s</w:t>
      </w:r>
      <w:r w:rsidR="00A93E0B" w:rsidRPr="001C7D07">
        <w:t xml:space="preserve"> </w:t>
      </w:r>
      <w:r w:rsidR="005A4C6D">
        <w:t>‘</w:t>
      </w:r>
      <w:r w:rsidR="001C7D07" w:rsidRPr="001C7D07">
        <w:t>Planning for Your Future</w:t>
      </w:r>
      <w:r w:rsidR="005A4C6D">
        <w:t>’</w:t>
      </w:r>
      <w:r w:rsidR="001C7D07" w:rsidRPr="001C7D07">
        <w:t xml:space="preserve"> </w:t>
      </w:r>
      <w:r w:rsidR="009377C7" w:rsidRPr="001C7D07">
        <w:t>campaign</w:t>
      </w:r>
      <w:r w:rsidR="000F3219">
        <w:t xml:space="preserve"> and messaging</w:t>
      </w:r>
      <w:r w:rsidR="006E7F22" w:rsidRPr="001C7D07">
        <w:t xml:space="preserve">. </w:t>
      </w:r>
    </w:p>
    <w:p w14:paraId="4F36CB47" w14:textId="77777777" w:rsidR="009377C7" w:rsidRPr="001C7D07" w:rsidRDefault="009377C7" w:rsidP="007325BC"/>
    <w:p w14:paraId="5BAD5453" w14:textId="078CAB6C" w:rsidR="00C325A9" w:rsidRDefault="001F5E17" w:rsidP="007325BC">
      <w:r w:rsidRPr="001C7D07">
        <w:t>This quarter we were pleased t</w:t>
      </w:r>
      <w:r w:rsidR="00F50FD4">
        <w:t xml:space="preserve">o see that a new </w:t>
      </w:r>
      <w:r w:rsidR="009371F5" w:rsidRPr="009371F5">
        <w:t xml:space="preserve">‘Care Cost Indicator’ </w:t>
      </w:r>
      <w:r w:rsidR="009371F5">
        <w:t xml:space="preserve">is </w:t>
      </w:r>
      <w:r w:rsidR="009371F5" w:rsidRPr="009371F5">
        <w:t>launching</w:t>
      </w:r>
      <w:r w:rsidR="009371F5">
        <w:t>.</w:t>
      </w:r>
      <w:r w:rsidR="00A67D17">
        <w:t xml:space="preserve"> </w:t>
      </w:r>
      <w:r w:rsidR="009371F5" w:rsidRPr="009371F5">
        <w:t>The tool presents a sliding scale of local average care costs over weeks, months, and years, offering a clear and accessible way for individuals to visualise potential financial commitments. It also includes practical advice and signposting to further support and information</w:t>
      </w:r>
      <w:r w:rsidR="00335C04">
        <w:t>.</w:t>
      </w:r>
    </w:p>
    <w:p w14:paraId="3622F1E9" w14:textId="77777777" w:rsidR="008B4874" w:rsidRPr="001C7D07" w:rsidRDefault="008B4874" w:rsidP="00C156D3">
      <w:pPr>
        <w:spacing w:line="240" w:lineRule="auto"/>
        <w:ind w:right="0"/>
        <w:rPr>
          <w:color w:val="000000" w:themeColor="text1"/>
        </w:rPr>
      </w:pPr>
    </w:p>
    <w:p w14:paraId="58A916C0" w14:textId="252CDF56" w:rsidR="008B4874" w:rsidRDefault="001C7D07" w:rsidP="00930047">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color w:val="000000" w:themeColor="text1"/>
        </w:rPr>
      </w:pPr>
      <w:r w:rsidRPr="001C7D07">
        <w:rPr>
          <w:b/>
          <w:bCs/>
          <w:color w:val="000000" w:themeColor="text1"/>
        </w:rPr>
        <w:t xml:space="preserve">How is the campaign helping Surrey residents? </w:t>
      </w:r>
    </w:p>
    <w:p w14:paraId="2D526FC5" w14:textId="77777777" w:rsidR="002E15DC" w:rsidRPr="00DC2A48" w:rsidRDefault="002E15DC" w:rsidP="00930047">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color w:val="000000" w:themeColor="text1"/>
          <w:sz w:val="18"/>
          <w:szCs w:val="18"/>
        </w:rPr>
      </w:pPr>
    </w:p>
    <w:p w14:paraId="4C6BF5D1" w14:textId="4DC39945" w:rsidR="002E15DC" w:rsidRDefault="002E15DC" w:rsidP="00930047">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color w:val="000000" w:themeColor="text1"/>
        </w:rPr>
      </w:pPr>
      <w:r>
        <w:rPr>
          <w:color w:val="000000" w:themeColor="text1"/>
        </w:rPr>
        <w:t>Thanks in part to our research – which identified</w:t>
      </w:r>
      <w:r w:rsidR="00DC2A48">
        <w:rPr>
          <w:color w:val="000000" w:themeColor="text1"/>
        </w:rPr>
        <w:t xml:space="preserve"> that future self-funders </w:t>
      </w:r>
      <w:r w:rsidR="00E830F2">
        <w:rPr>
          <w:color w:val="000000" w:themeColor="text1"/>
        </w:rPr>
        <w:t>are looking f</w:t>
      </w:r>
      <w:r w:rsidR="000B36BE">
        <w:rPr>
          <w:color w:val="000000" w:themeColor="text1"/>
        </w:rPr>
        <w:t>or information on care home costs</w:t>
      </w:r>
      <w:r w:rsidR="00733099">
        <w:rPr>
          <w:color w:val="000000" w:themeColor="text1"/>
        </w:rPr>
        <w:t xml:space="preserve">, </w:t>
      </w:r>
      <w:r w:rsidR="000B36BE">
        <w:rPr>
          <w:color w:val="000000" w:themeColor="text1"/>
        </w:rPr>
        <w:t xml:space="preserve">and </w:t>
      </w:r>
      <w:r w:rsidR="00733099">
        <w:rPr>
          <w:color w:val="000000" w:themeColor="text1"/>
        </w:rPr>
        <w:t>recommended that a ‘back to basics’ approach is adopted to address the fact that many didn’t realise that care wasn’t state funded like the NHS</w:t>
      </w:r>
      <w:r w:rsidR="00F0077B">
        <w:rPr>
          <w:color w:val="000000" w:themeColor="text1"/>
        </w:rPr>
        <w:t xml:space="preserve"> </w:t>
      </w:r>
      <w:r w:rsidR="00A67D17">
        <w:rPr>
          <w:color w:val="000000" w:themeColor="text1"/>
        </w:rPr>
        <w:t xml:space="preserve">– </w:t>
      </w:r>
      <w:r w:rsidR="00A67D17" w:rsidRPr="009371F5">
        <w:rPr>
          <w:color w:val="000000" w:themeColor="text1"/>
        </w:rPr>
        <w:t xml:space="preserve">self-funders, carers and care arrangers in Surrey </w:t>
      </w:r>
      <w:r w:rsidR="00A67D17">
        <w:rPr>
          <w:color w:val="000000" w:themeColor="text1"/>
        </w:rPr>
        <w:t xml:space="preserve">will have </w:t>
      </w:r>
      <w:r w:rsidR="00335C04">
        <w:rPr>
          <w:color w:val="000000" w:themeColor="text1"/>
        </w:rPr>
        <w:t xml:space="preserve">access to </w:t>
      </w:r>
      <w:r w:rsidR="00A67D17">
        <w:rPr>
          <w:color w:val="000000" w:themeColor="text1"/>
        </w:rPr>
        <w:t xml:space="preserve">a practical tool to help them </w:t>
      </w:r>
      <w:r w:rsidR="00A67D17" w:rsidRPr="009371F5">
        <w:rPr>
          <w:color w:val="000000" w:themeColor="text1"/>
        </w:rPr>
        <w:t>better understand the long-term costs of care</w:t>
      </w:r>
      <w:r w:rsidR="00057398">
        <w:rPr>
          <w:color w:val="000000" w:themeColor="text1"/>
        </w:rPr>
        <w:t xml:space="preserve">. It is hoped this will </w:t>
      </w:r>
      <w:r w:rsidR="00335C04" w:rsidRPr="009371F5">
        <w:rPr>
          <w:color w:val="000000" w:themeColor="text1"/>
        </w:rPr>
        <w:t>promp</w:t>
      </w:r>
      <w:r w:rsidR="00335C04">
        <w:rPr>
          <w:color w:val="000000" w:themeColor="text1"/>
        </w:rPr>
        <w:t>t</w:t>
      </w:r>
      <w:r w:rsidR="00335C04" w:rsidRPr="009371F5">
        <w:rPr>
          <w:color w:val="000000" w:themeColor="text1"/>
        </w:rPr>
        <w:t xml:space="preserve"> early conversations about affordability and future planning</w:t>
      </w:r>
      <w:r w:rsidR="00335C04">
        <w:rPr>
          <w:color w:val="000000" w:themeColor="text1"/>
        </w:rPr>
        <w:t>.</w:t>
      </w:r>
    </w:p>
    <w:p w14:paraId="48F277F0" w14:textId="77777777" w:rsidR="002E15DC" w:rsidRPr="00930047" w:rsidRDefault="002E15DC" w:rsidP="00930047">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color w:val="000000" w:themeColor="text1"/>
        </w:rPr>
      </w:pPr>
    </w:p>
    <w:p w14:paraId="6271F700" w14:textId="77777777" w:rsidR="002D1B07" w:rsidRDefault="002D1B07" w:rsidP="006B2DBE"/>
    <w:p w14:paraId="59EFA727" w14:textId="486C2BCF" w:rsidR="00584E73" w:rsidRDefault="007A5911" w:rsidP="007A5911">
      <w:pPr>
        <w:pStyle w:val="Heading3"/>
      </w:pPr>
      <w:r>
        <w:t>Helping people to stay well while they wait</w:t>
      </w:r>
    </w:p>
    <w:p w14:paraId="336A1DB8" w14:textId="29B97013" w:rsidR="007A5911" w:rsidRDefault="007A5911" w:rsidP="007A5911">
      <w:r>
        <w:t xml:space="preserve">Back in 2022 we </w:t>
      </w:r>
      <w:r w:rsidR="00E004A1">
        <w:t>undertook a piece of work looking at residents’ experiences whilst waiting for treatment</w:t>
      </w:r>
      <w:r w:rsidR="007325BC">
        <w:t xml:space="preserve"> – </w:t>
      </w:r>
      <w:hyperlink r:id="rId60" w:history="1">
        <w:r w:rsidR="007325BC" w:rsidRPr="008F49D8">
          <w:rPr>
            <w:rStyle w:val="Hyperlink"/>
          </w:rPr>
          <w:t>Waiting for hospital care report</w:t>
        </w:r>
      </w:hyperlink>
      <w:r w:rsidR="00E004A1">
        <w:t xml:space="preserve">. </w:t>
      </w:r>
      <w:r w:rsidR="00531CCE">
        <w:t xml:space="preserve">The </w:t>
      </w:r>
      <w:r w:rsidR="007A0395">
        <w:t xml:space="preserve">insights </w:t>
      </w:r>
      <w:r w:rsidR="00531CCE">
        <w:t xml:space="preserve">gained fed </w:t>
      </w:r>
      <w:proofErr w:type="gramStart"/>
      <w:r w:rsidR="00531CCE">
        <w:t>in to</w:t>
      </w:r>
      <w:proofErr w:type="gramEnd"/>
      <w:r w:rsidR="00531CCE">
        <w:t xml:space="preserve"> a series of </w:t>
      </w:r>
      <w:r w:rsidR="007A0395">
        <w:t>recommendations</w:t>
      </w:r>
      <w:r w:rsidR="00531CCE">
        <w:t xml:space="preserve"> around </w:t>
      </w:r>
      <w:r w:rsidR="005D66D7" w:rsidRPr="005D66D7">
        <w:t>ensur</w:t>
      </w:r>
      <w:r w:rsidR="005D66D7">
        <w:t>ing</w:t>
      </w:r>
      <w:r w:rsidR="005D66D7" w:rsidRPr="005D66D7">
        <w:t xml:space="preserve"> patients were given the information, advice, contacts and signposting needed to stay well and prevent avoidable deterioration while waiting</w:t>
      </w:r>
      <w:r w:rsidR="005D66D7">
        <w:t>.</w:t>
      </w:r>
      <w:r w:rsidR="00E42808">
        <w:t xml:space="preserve"> We spec</w:t>
      </w:r>
      <w:r w:rsidR="00091A25">
        <w:t xml:space="preserve">ifically recommended that patients </w:t>
      </w:r>
      <w:r w:rsidR="00F749E4">
        <w:t>were</w:t>
      </w:r>
      <w:r w:rsidR="00091A25">
        <w:t xml:space="preserve"> communicated with </w:t>
      </w:r>
      <w:r w:rsidR="00091A25" w:rsidRPr="00091A25">
        <w:t xml:space="preserve">every </w:t>
      </w:r>
      <w:r w:rsidR="00F0077B">
        <w:t>10</w:t>
      </w:r>
      <w:r w:rsidR="00091A25" w:rsidRPr="00091A25">
        <w:t xml:space="preserve"> to </w:t>
      </w:r>
      <w:r w:rsidR="00F0077B">
        <w:t xml:space="preserve">12 </w:t>
      </w:r>
      <w:r w:rsidR="00091A25" w:rsidRPr="00091A25">
        <w:t>weeks to improve trust and reduce anxiety, stress and time wasted on repeated, and inbound queries.</w:t>
      </w:r>
    </w:p>
    <w:p w14:paraId="21441403" w14:textId="77777777" w:rsidR="00584E73" w:rsidRDefault="00584E73" w:rsidP="006B2DBE"/>
    <w:p w14:paraId="54B28598" w14:textId="77777777" w:rsidR="00091A25" w:rsidRDefault="00091A25" w:rsidP="00091A25">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color w:val="000000" w:themeColor="text1"/>
        </w:rPr>
      </w:pPr>
      <w:r>
        <w:rPr>
          <w:b/>
          <w:bCs/>
          <w:color w:val="000000" w:themeColor="text1"/>
        </w:rPr>
        <w:lastRenderedPageBreak/>
        <w:t>What impact has our report had</w:t>
      </w:r>
    </w:p>
    <w:p w14:paraId="78980478" w14:textId="4BF5989D" w:rsidR="00091A25" w:rsidRDefault="00091A25" w:rsidP="00091A25">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color w:val="000000" w:themeColor="text1"/>
        </w:rPr>
      </w:pPr>
      <w:r w:rsidRPr="00091A25">
        <w:rPr>
          <w:color w:val="000000" w:themeColor="text1"/>
        </w:rPr>
        <w:t xml:space="preserve">In July </w:t>
      </w:r>
      <w:r w:rsidR="00D714C0">
        <w:rPr>
          <w:color w:val="000000" w:themeColor="text1"/>
        </w:rPr>
        <w:t>of</w:t>
      </w:r>
      <w:r w:rsidRPr="00091A25">
        <w:rPr>
          <w:color w:val="000000" w:themeColor="text1"/>
        </w:rPr>
        <w:t xml:space="preserve"> this year the Director of Operations and Strategic Commissioning at </w:t>
      </w:r>
      <w:r w:rsidR="00CC0B8D">
        <w:rPr>
          <w:color w:val="000000" w:themeColor="text1"/>
        </w:rPr>
        <w:t>Surrey Heartlands ICB</w:t>
      </w:r>
      <w:r w:rsidR="00B56281">
        <w:rPr>
          <w:color w:val="000000" w:themeColor="text1"/>
        </w:rPr>
        <w:t xml:space="preserve"> </w:t>
      </w:r>
      <w:r w:rsidRPr="00091A25">
        <w:rPr>
          <w:color w:val="000000" w:themeColor="text1"/>
        </w:rPr>
        <w:t>outlined what had changed for patients since the publication of this report:</w:t>
      </w:r>
    </w:p>
    <w:p w14:paraId="71CDC446" w14:textId="77777777" w:rsidR="003F71AD" w:rsidRPr="00091A25" w:rsidRDefault="003F71AD" w:rsidP="00091A25">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color w:val="000000" w:themeColor="text1"/>
        </w:rPr>
      </w:pPr>
    </w:p>
    <w:p w14:paraId="7AF0720A" w14:textId="5722AED4" w:rsidR="00091A25" w:rsidRPr="00091A25" w:rsidRDefault="00091A25" w:rsidP="00091A25">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color w:val="000000" w:themeColor="text1"/>
        </w:rPr>
      </w:pPr>
      <w:r>
        <w:rPr>
          <w:color w:val="000000" w:themeColor="text1"/>
        </w:rPr>
        <w:t xml:space="preserve">- </w:t>
      </w:r>
      <w:r w:rsidRPr="00091A25">
        <w:rPr>
          <w:color w:val="000000" w:themeColor="text1"/>
        </w:rPr>
        <w:t>Patient portals and website content have improved patient communication and signposting.</w:t>
      </w:r>
    </w:p>
    <w:p w14:paraId="7553F2F9" w14:textId="2560EA67" w:rsidR="00091A25" w:rsidRPr="00091A25" w:rsidRDefault="00091A25" w:rsidP="00091A25">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color w:val="000000" w:themeColor="text1"/>
        </w:rPr>
      </w:pPr>
      <w:r>
        <w:rPr>
          <w:color w:val="000000" w:themeColor="text1"/>
        </w:rPr>
        <w:t xml:space="preserve">- </w:t>
      </w:r>
      <w:r w:rsidRPr="00091A25">
        <w:rPr>
          <w:color w:val="000000" w:themeColor="text1"/>
        </w:rPr>
        <w:t xml:space="preserve">Patients on waiting lists are risk stratified and communicated with every </w:t>
      </w:r>
      <w:r w:rsidR="00F0077B">
        <w:rPr>
          <w:color w:val="000000" w:themeColor="text1"/>
        </w:rPr>
        <w:t>10</w:t>
      </w:r>
      <w:r w:rsidRPr="00091A25">
        <w:rPr>
          <w:color w:val="000000" w:themeColor="text1"/>
        </w:rPr>
        <w:t xml:space="preserve"> to </w:t>
      </w:r>
      <w:r w:rsidR="00F0077B">
        <w:rPr>
          <w:color w:val="000000" w:themeColor="text1"/>
        </w:rPr>
        <w:t>12</w:t>
      </w:r>
      <w:r w:rsidRPr="00091A25">
        <w:rPr>
          <w:color w:val="000000" w:themeColor="text1"/>
        </w:rPr>
        <w:t xml:space="preserve"> weeks to ensure their condition had not deteriorated. </w:t>
      </w:r>
    </w:p>
    <w:p w14:paraId="4C0D8F69" w14:textId="486FFA7A" w:rsidR="00091A25" w:rsidRPr="00091A25" w:rsidRDefault="00091A25" w:rsidP="00091A25">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color w:val="000000" w:themeColor="text1"/>
        </w:rPr>
      </w:pPr>
      <w:r>
        <w:rPr>
          <w:color w:val="000000" w:themeColor="text1"/>
        </w:rPr>
        <w:t xml:space="preserve">- </w:t>
      </w:r>
      <w:r w:rsidRPr="00091A25">
        <w:rPr>
          <w:color w:val="000000" w:themeColor="text1"/>
        </w:rPr>
        <w:t xml:space="preserve">Waiting lists are also validated to understand what </w:t>
      </w:r>
      <w:r w:rsidR="00EC021D">
        <w:rPr>
          <w:color w:val="000000" w:themeColor="text1"/>
        </w:rPr>
        <w:t xml:space="preserve">treatments </w:t>
      </w:r>
      <w:r w:rsidRPr="00091A25">
        <w:rPr>
          <w:color w:val="000000" w:themeColor="text1"/>
        </w:rPr>
        <w:t xml:space="preserve">patients </w:t>
      </w:r>
      <w:r w:rsidR="00EC021D">
        <w:rPr>
          <w:color w:val="000000" w:themeColor="text1"/>
        </w:rPr>
        <w:t>are waiting for</w:t>
      </w:r>
      <w:r w:rsidR="00753A76">
        <w:rPr>
          <w:color w:val="000000" w:themeColor="text1"/>
        </w:rPr>
        <w:t xml:space="preserve">. </w:t>
      </w:r>
    </w:p>
    <w:p w14:paraId="352BBE2E" w14:textId="2B09B399" w:rsidR="00091A25" w:rsidRDefault="00091A25" w:rsidP="00091A25">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color w:val="000000" w:themeColor="text1"/>
        </w:rPr>
      </w:pPr>
    </w:p>
    <w:p w14:paraId="2F9150AD" w14:textId="77777777" w:rsidR="007A0395" w:rsidRDefault="007A0395" w:rsidP="006B2DBE"/>
    <w:p w14:paraId="31952E06" w14:textId="77777777" w:rsidR="00DA0C77" w:rsidRDefault="00DA0C77" w:rsidP="00DA0C77"/>
    <w:p w14:paraId="57198462" w14:textId="77777777" w:rsidR="00DF7422" w:rsidRDefault="00DF7422" w:rsidP="00DA0C77">
      <w:pPr>
        <w:rPr>
          <w:noProof/>
        </w:rPr>
      </w:pPr>
    </w:p>
    <w:p w14:paraId="4432F5FF" w14:textId="1773F8B9" w:rsidR="00DA0C77" w:rsidRPr="00F52D14" w:rsidRDefault="00DA0C77" w:rsidP="00DF7422">
      <w:pPr>
        <w:jc w:val="center"/>
        <w:sectPr w:rsidR="00DA0C77" w:rsidRPr="00F52D14" w:rsidSect="00550060">
          <w:pgSz w:w="11910" w:h="16840"/>
          <w:pgMar w:top="1661" w:right="1338" w:bottom="1457" w:left="1338" w:header="391" w:footer="1276" w:gutter="0"/>
          <w:pgBorders w:display="firstPage" w:offsetFrom="page">
            <w:top w:val="thickThinSmallGap" w:sz="24" w:space="24" w:color="00B38C" w:themeColor="accent5"/>
            <w:left w:val="thickThinSmallGap" w:sz="24" w:space="24" w:color="00B38C" w:themeColor="accent5"/>
            <w:bottom w:val="thinThickSmallGap" w:sz="24" w:space="24" w:color="00B38C" w:themeColor="accent5"/>
            <w:right w:val="thinThickSmallGap" w:sz="24" w:space="24" w:color="00B38C" w:themeColor="accent5"/>
          </w:pgBorders>
          <w:cols w:space="720"/>
          <w:titlePg/>
          <w:docGrid w:linePitch="326"/>
        </w:sectPr>
      </w:pPr>
      <w:r>
        <w:rPr>
          <w:noProof/>
        </w:rPr>
        <w:drawing>
          <wp:inline distT="0" distB="0" distL="0" distR="0" wp14:anchorId="3676FF1C" wp14:editId="3E83B5D0">
            <wp:extent cx="4761865" cy="3649980"/>
            <wp:effectExtent l="0" t="0" r="635" b="7620"/>
            <wp:docPr id="529352709" name="Picture 10" descr="Image shows a photo of a hospital sign with the words Waiting for hospital care underneath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52709" name="Picture 10" descr="Image shows a photo of a hospital sign with the words Waiting for hospital care underneath on a blue background."/>
                    <pic:cNvPicPr/>
                  </pic:nvPicPr>
                  <pic:blipFill rotWithShape="1">
                    <a:blip r:embed="rId61">
                      <a:extLst>
                        <a:ext uri="{28A0092B-C50C-407E-A947-70E740481C1C}">
                          <a14:useLocalDpi xmlns:a14="http://schemas.microsoft.com/office/drawing/2010/main" val="0"/>
                        </a:ext>
                      </a:extLst>
                    </a:blip>
                    <a:srcRect b="23350"/>
                    <a:stretch>
                      <a:fillRect/>
                    </a:stretch>
                  </pic:blipFill>
                  <pic:spPr bwMode="auto">
                    <a:xfrm>
                      <a:off x="0" y="0"/>
                      <a:ext cx="4761905" cy="3650011"/>
                    </a:xfrm>
                    <a:prstGeom prst="rect">
                      <a:avLst/>
                    </a:prstGeom>
                    <a:ln>
                      <a:noFill/>
                    </a:ln>
                    <a:extLst>
                      <a:ext uri="{53640926-AAD7-44D8-BBD7-CCE9431645EC}">
                        <a14:shadowObscured xmlns:a14="http://schemas.microsoft.com/office/drawing/2010/main"/>
                      </a:ext>
                    </a:extLst>
                  </pic:spPr>
                </pic:pic>
              </a:graphicData>
            </a:graphic>
          </wp:inline>
        </w:drawing>
      </w:r>
    </w:p>
    <w:p w14:paraId="1FB803C6" w14:textId="40F36C59" w:rsidR="00CE4DC1" w:rsidRDefault="007C389A" w:rsidP="004A43B9">
      <w:pPr>
        <w:pStyle w:val="Heading1"/>
      </w:pPr>
      <w:bookmarkStart w:id="33" w:name="_Toc169178711"/>
      <w:bookmarkStart w:id="34" w:name="_Toc211263788"/>
      <w:r>
        <w:lastRenderedPageBreak/>
        <w:t xml:space="preserve">Involving local people in </w:t>
      </w:r>
      <w:r w:rsidR="00297347">
        <w:t>health and social care</w:t>
      </w:r>
      <w:bookmarkEnd w:id="33"/>
      <w:bookmarkEnd w:id="34"/>
      <w:r w:rsidR="00297347">
        <w:t xml:space="preserve"> </w:t>
      </w:r>
    </w:p>
    <w:p w14:paraId="34072D16" w14:textId="057A4C4B" w:rsidR="008D153D" w:rsidRPr="00231930" w:rsidRDefault="00845AA0" w:rsidP="00231930">
      <w:pPr>
        <w:rPr>
          <w:b/>
          <w:iCs/>
          <w:color w:val="004F6B"/>
        </w:rPr>
      </w:pPr>
      <w:r>
        <w:rPr>
          <w:noProof/>
        </w:rPr>
        <w:drawing>
          <wp:anchor distT="0" distB="0" distL="114300" distR="114300" simplePos="0" relativeHeight="251658253" behindDoc="0" locked="0" layoutInCell="1" allowOverlap="1" wp14:anchorId="406EB1C9" wp14:editId="1D4782AA">
            <wp:simplePos x="0" y="0"/>
            <wp:positionH relativeFrom="margin">
              <wp:posOffset>-491490</wp:posOffset>
            </wp:positionH>
            <wp:positionV relativeFrom="margin">
              <wp:posOffset>2252345</wp:posOffset>
            </wp:positionV>
            <wp:extent cx="6285865" cy="7019925"/>
            <wp:effectExtent l="38100" t="38100" r="38735" b="47625"/>
            <wp:wrapSquare wrapText="bothSides"/>
            <wp:docPr id="137150993" name="Picture Placeholder 5" descr="Our volunteer Gill is talking to someone at one of our events. Both of them are facing away from the camera.">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150993" name="Picture Placeholder 5" descr="Our volunteer Gill is talking to someone at one of our events. Both of them are facing away from the camera.">
                      <a:extLst>
                        <a:ext uri="{FF2B5EF4-FFF2-40B4-BE49-F238E27FC236}">
                          <a16:creationId xmlns:a16="http://schemas.microsoft.com/office/drawing/2014/main" id="{02480304-1BFD-A0C9-5F14-1F7D8D91A0E0}"/>
                        </a:ext>
                      </a:extLst>
                    </pic:cNvPr>
                    <pic:cNvPicPr>
                      <a:picLocks noGrp="1" noChangeAspect="1"/>
                    </pic:cNvPicPr>
                  </pic:nvPicPr>
                  <pic:blipFill>
                    <a:blip r:embed="rId62" cstate="print">
                      <a:extLst>
                        <a:ext uri="{28A0092B-C50C-407E-A947-70E740481C1C}">
                          <a14:useLocalDpi xmlns:a14="http://schemas.microsoft.com/office/drawing/2010/main" val="0"/>
                        </a:ext>
                      </a:extLst>
                    </a:blip>
                    <a:srcRect l="16396" r="16396"/>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tx2"/>
                      </a:solidFill>
                    </a:ln>
                  </pic:spPr>
                </pic:pic>
              </a:graphicData>
            </a:graphic>
            <wp14:sizeRelH relativeFrom="page">
              <wp14:pctWidth>0</wp14:pctWidth>
            </wp14:sizeRelH>
            <wp14:sizeRelV relativeFrom="page">
              <wp14:pctHeight>0</wp14:pctHeight>
            </wp14:sizeRelV>
          </wp:anchor>
        </w:drawing>
      </w:r>
      <w:r w:rsidR="00B1252A">
        <w:rPr>
          <w:rStyle w:val="Emphasis"/>
        </w:rPr>
        <w:t xml:space="preserve">Our dedicated team of volunteers help us to ensure that </w:t>
      </w:r>
      <w:r w:rsidR="009F10EF">
        <w:rPr>
          <w:rStyle w:val="Emphasis"/>
        </w:rPr>
        <w:t xml:space="preserve">local people have their say, and </w:t>
      </w:r>
      <w:r w:rsidR="00BF4588">
        <w:rPr>
          <w:rStyle w:val="Emphasis"/>
        </w:rPr>
        <w:t xml:space="preserve">that we </w:t>
      </w:r>
      <w:r w:rsidR="009F10EF">
        <w:rPr>
          <w:rStyle w:val="Emphasis"/>
        </w:rPr>
        <w:t xml:space="preserve">hold decision makers to account. </w:t>
      </w:r>
      <w:r w:rsidR="00A96ED2" w:rsidRPr="00CE4DC1">
        <w:rPr>
          <w:rStyle w:val="Emphasis"/>
        </w:rPr>
        <w:br w:type="page"/>
      </w:r>
    </w:p>
    <w:p w14:paraId="7C08A992" w14:textId="4AB95276" w:rsidR="00A7716C" w:rsidRDefault="005D3B8D" w:rsidP="007072B7">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spacing w:line="233" w:lineRule="auto"/>
        <w:ind w:right="0"/>
      </w:pPr>
      <w:bookmarkStart w:id="35" w:name="_Toc169178713"/>
      <w:r>
        <w:lastRenderedPageBreak/>
        <w:t xml:space="preserve">Our </w:t>
      </w:r>
      <w:r w:rsidR="00A7716C" w:rsidRPr="00A7716C">
        <w:t xml:space="preserve">volunteers gifted us </w:t>
      </w:r>
      <w:r w:rsidR="0031607E" w:rsidRPr="0031607E">
        <w:rPr>
          <w:b/>
          <w:bCs/>
        </w:rPr>
        <w:t>233</w:t>
      </w:r>
      <w:r w:rsidR="00A7716C" w:rsidRPr="00A7716C">
        <w:t xml:space="preserve"> hours of their valuable time</w:t>
      </w:r>
      <w:r>
        <w:t xml:space="preserve"> since June</w:t>
      </w:r>
      <w:r w:rsidR="00A7716C" w:rsidRPr="00A7716C">
        <w:t>!</w:t>
      </w:r>
    </w:p>
    <w:p w14:paraId="2307C683" w14:textId="77777777" w:rsidR="004E2F2E" w:rsidRDefault="004E2F2E" w:rsidP="00C62E41"/>
    <w:p w14:paraId="562FDB90" w14:textId="6751A761" w:rsidR="005F2965" w:rsidRDefault="00C46703" w:rsidP="00195AA0">
      <w:pPr>
        <w:pStyle w:val="Heading2"/>
      </w:pPr>
      <w:bookmarkStart w:id="36" w:name="_Toc211263789"/>
      <w:r>
        <w:t>Shining a light on student mental health</w:t>
      </w:r>
      <w:bookmarkEnd w:id="36"/>
      <w:r>
        <w:t xml:space="preserve"> </w:t>
      </w:r>
      <w:r w:rsidR="004F2B62">
        <w:t xml:space="preserve">  </w:t>
      </w:r>
    </w:p>
    <w:p w14:paraId="6BC8CB3B" w14:textId="15096A44" w:rsidR="00C55A24" w:rsidRDefault="005D3B8D" w:rsidP="00107039">
      <w:r>
        <w:t>This quarter</w:t>
      </w:r>
      <w:r w:rsidR="00C55A24">
        <w:t xml:space="preserve"> </w:t>
      </w:r>
      <w:r>
        <w:t>o</w:t>
      </w:r>
      <w:r w:rsidR="00107039">
        <w:t xml:space="preserve">ne of our </w:t>
      </w:r>
      <w:r w:rsidR="002C4AB2">
        <w:t xml:space="preserve">volunteers </w:t>
      </w:r>
      <w:r w:rsidR="005F59C9">
        <w:t xml:space="preserve">set out to explore </w:t>
      </w:r>
      <w:r w:rsidR="00A96250">
        <w:t xml:space="preserve">students’ </w:t>
      </w:r>
      <w:r w:rsidR="00A96250" w:rsidRPr="00A96250">
        <w:t>understanding and awareness of mental health services.</w:t>
      </w:r>
      <w:r w:rsidR="005F59C9">
        <w:t xml:space="preserve"> In this small, qualitative research project</w:t>
      </w:r>
      <w:r w:rsidR="007072B7">
        <w:t>,</w:t>
      </w:r>
      <w:r w:rsidR="00020A20">
        <w:t xml:space="preserve"> </w:t>
      </w:r>
      <w:r w:rsidR="00CD7AC7">
        <w:t xml:space="preserve">student volunteer </w:t>
      </w:r>
      <w:r w:rsidR="00CD7AC7" w:rsidRPr="00CD7AC7">
        <w:t xml:space="preserve">India </w:t>
      </w:r>
      <w:proofErr w:type="spellStart"/>
      <w:r w:rsidR="00CD7AC7" w:rsidRPr="00CD7AC7">
        <w:t>Cleall</w:t>
      </w:r>
      <w:proofErr w:type="spellEnd"/>
      <w:r w:rsidR="00CD7AC7">
        <w:t xml:space="preserve"> spoke to </w:t>
      </w:r>
      <w:r w:rsidR="00FC33C8">
        <w:t>6</w:t>
      </w:r>
      <w:r w:rsidR="00CD7AC7" w:rsidRPr="00CD7AC7">
        <w:t xml:space="preserve"> students at Royal Holloway, University of London</w:t>
      </w:r>
      <w:r w:rsidR="00CD7AC7">
        <w:t>.</w:t>
      </w:r>
      <w:r w:rsidR="0078212B">
        <w:t xml:space="preserve"> </w:t>
      </w:r>
    </w:p>
    <w:p w14:paraId="7FEA068C" w14:textId="77777777" w:rsidR="00C55A24" w:rsidRDefault="00C55A24" w:rsidP="00107039"/>
    <w:p w14:paraId="760A6B29" w14:textId="1F696223" w:rsidR="005F0E3B" w:rsidRDefault="0078212B" w:rsidP="00107039">
      <w:r>
        <w:t xml:space="preserve">As a student herself, India was able to </w:t>
      </w:r>
      <w:r w:rsidR="008C6C6F">
        <w:t xml:space="preserve">garner the trust required for the students to talk openly about their </w:t>
      </w:r>
      <w:r w:rsidR="00136274">
        <w:t>thoughts and feelings, which were brought together in a powerful</w:t>
      </w:r>
      <w:r w:rsidR="007072B7">
        <w:t xml:space="preserve"> research report - </w:t>
      </w:r>
      <w:hyperlink r:id="rId63" w:history="1">
        <w:r w:rsidR="007072B7">
          <w:rPr>
            <w:rStyle w:val="Hyperlink"/>
          </w:rPr>
          <w:t>Mental health on campus awareness</w:t>
        </w:r>
      </w:hyperlink>
      <w:r w:rsidR="00136274">
        <w:t xml:space="preserve">. </w:t>
      </w:r>
    </w:p>
    <w:p w14:paraId="62410D67" w14:textId="77777777" w:rsidR="00C204F0" w:rsidRDefault="00C204F0" w:rsidP="00C62E41"/>
    <w:p w14:paraId="3D47B160" w14:textId="77777777" w:rsidR="008E78F0" w:rsidRDefault="008E78F0" w:rsidP="00A7716C">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bCs/>
        </w:rPr>
      </w:pPr>
      <w:r w:rsidRPr="00550060">
        <w:rPr>
          <w:b/>
          <w:bCs/>
        </w:rPr>
        <w:t>What difference have we made?</w:t>
      </w:r>
    </w:p>
    <w:p w14:paraId="3D67022E" w14:textId="7A7D43EE" w:rsidR="009162A5" w:rsidRPr="00AE1605" w:rsidRDefault="00940778" w:rsidP="00A7716C">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r>
        <w:t xml:space="preserve">The report was </w:t>
      </w:r>
      <w:r w:rsidR="007374C2">
        <w:t xml:space="preserve">presented to </w:t>
      </w:r>
      <w:r w:rsidRPr="00940778">
        <w:t>S</w:t>
      </w:r>
      <w:r w:rsidR="007374C2">
        <w:t>CC’s</w:t>
      </w:r>
      <w:r w:rsidRPr="00940778">
        <w:t xml:space="preserve"> Public Health Team</w:t>
      </w:r>
      <w:r w:rsidR="007374C2">
        <w:t xml:space="preserve"> who have shared it with the </w:t>
      </w:r>
      <w:r w:rsidR="007374C2" w:rsidRPr="007374C2">
        <w:t xml:space="preserve">Young People Suicide Prevention </w:t>
      </w:r>
      <w:proofErr w:type="gramStart"/>
      <w:r w:rsidR="007374C2" w:rsidRPr="007374C2">
        <w:t>Lead</w:t>
      </w:r>
      <w:proofErr w:type="gramEnd"/>
      <w:r w:rsidR="007374C2">
        <w:t xml:space="preserve"> to guide their activities and com</w:t>
      </w:r>
      <w:r w:rsidR="007072B7">
        <w:t>m</w:t>
      </w:r>
      <w:r w:rsidR="007374C2">
        <w:t xml:space="preserve">s. </w:t>
      </w:r>
    </w:p>
    <w:p w14:paraId="06426C76" w14:textId="77777777" w:rsidR="008E78F0" w:rsidRPr="007A5F5A" w:rsidRDefault="008E78F0" w:rsidP="008E78F0">
      <w:pPr>
        <w:spacing w:line="240" w:lineRule="auto"/>
        <w:textAlignment w:val="baseline"/>
        <w:rPr>
          <w:rFonts w:eastAsiaTheme="majorEastAsia"/>
          <w:sz w:val="60"/>
          <w:szCs w:val="60"/>
          <w:lang w:eastAsia="en-GB"/>
        </w:rPr>
      </w:pPr>
    </w:p>
    <w:bookmarkEnd w:id="24"/>
    <w:bookmarkEnd w:id="25"/>
    <w:bookmarkEnd w:id="35"/>
    <w:bookmarkEnd w:id="1"/>
    <w:p w14:paraId="6BE3A6AA" w14:textId="03D45206" w:rsidR="00C171F7" w:rsidRPr="00750F83" w:rsidRDefault="00C171F7" w:rsidP="00C171F7">
      <w:pPr>
        <w:pStyle w:val="Attribution"/>
        <w:ind w:left="0"/>
        <w:jc w:val="center"/>
        <w:rPr>
          <w:w w:val="100"/>
          <w:sz w:val="32"/>
          <w:szCs w:val="24"/>
        </w:rPr>
      </w:pPr>
      <w:r w:rsidRPr="00750F83">
        <w:rPr>
          <w:color w:val="004F6B" w:themeColor="text2"/>
          <w:w w:val="100"/>
          <w:sz w:val="32"/>
          <w:szCs w:val="24"/>
        </w:rPr>
        <w:t>We would like to thank everyone who gave their time and shared their experiences with us this quarter.</w:t>
      </w:r>
    </w:p>
    <w:p w14:paraId="6B93C52F" w14:textId="74655351" w:rsidR="00995206" w:rsidRDefault="00995206" w:rsidP="003D1D89"/>
    <w:p w14:paraId="6EB47CE6" w14:textId="1D287DC4" w:rsidR="007A5F5A" w:rsidRDefault="007A5F5A" w:rsidP="007A5F5A">
      <w:pPr>
        <w:jc w:val="center"/>
      </w:pPr>
      <w:r>
        <w:rPr>
          <w:noProof/>
          <w:color w:val="004F6B" w:themeColor="text2"/>
          <w:sz w:val="144"/>
          <w:szCs w:val="144"/>
        </w:rPr>
        <w:drawing>
          <wp:inline distT="0" distB="0" distL="0" distR="0" wp14:anchorId="356D8592" wp14:editId="3E925D95">
            <wp:extent cx="1655067" cy="2267717"/>
            <wp:effectExtent l="0" t="0" r="2540" b="0"/>
            <wp:docPr id="1796232885" name="Picture 13" descr="Image is of a yellow post it note with Thank you and a smiley face on it. Underneath are the words: From Healthwatch Surrey (as the 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32885" name="Picture 13" descr="Image is of a yellow post it note with Thank you and a smiley face on it. Underneath are the words: From Healthwatch Surrey (as the Healthwatch Surrey logo)."/>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55067" cy="2267717"/>
                    </a:xfrm>
                    <a:prstGeom prst="rect">
                      <a:avLst/>
                    </a:prstGeom>
                  </pic:spPr>
                </pic:pic>
              </a:graphicData>
            </a:graphic>
          </wp:inline>
        </w:drawing>
      </w:r>
    </w:p>
    <w:p w14:paraId="218E824A" w14:textId="32ECB577" w:rsidR="00767E6A" w:rsidRPr="00984EC3" w:rsidRDefault="00C171F7" w:rsidP="00984EC3">
      <w:pPr>
        <w:pStyle w:val="Heading1"/>
      </w:pPr>
      <w:r>
        <w:br w:type="page"/>
      </w:r>
      <w:bookmarkStart w:id="37" w:name="_Toc211263790"/>
      <w:r w:rsidR="00767E6A">
        <w:lastRenderedPageBreak/>
        <w:t>Have your say! Upcoming projects</w:t>
      </w:r>
      <w:bookmarkEnd w:id="37"/>
    </w:p>
    <w:p w14:paraId="21A164DE" w14:textId="77777777" w:rsidR="00767E6A" w:rsidRPr="00D314DC" w:rsidRDefault="00767E6A" w:rsidP="00767E6A"/>
    <w:tbl>
      <w:tblPr>
        <w:tblStyle w:val="TableGrid"/>
        <w:tblW w:w="55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84" w:type="dxa"/>
        </w:tblCellMar>
        <w:tblLook w:val="04A0" w:firstRow="1" w:lastRow="0" w:firstColumn="1" w:lastColumn="0" w:noHBand="0" w:noVBand="1"/>
      </w:tblPr>
      <w:tblGrid>
        <w:gridCol w:w="1079"/>
        <w:gridCol w:w="9078"/>
      </w:tblGrid>
      <w:tr w:rsidR="00913DC0" w:rsidRPr="005C6544" w14:paraId="043706B2" w14:textId="77777777" w:rsidTr="002A40EA">
        <w:tc>
          <w:tcPr>
            <w:tcW w:w="1068" w:type="dxa"/>
          </w:tcPr>
          <w:p w14:paraId="499FDF14" w14:textId="5C4DB7E7" w:rsidR="00913DC0" w:rsidRDefault="00913DC0" w:rsidP="00913DC0">
            <w:pPr>
              <w:rPr>
                <w:noProof/>
              </w:rPr>
            </w:pPr>
            <w:r>
              <w:rPr>
                <w:noProof/>
              </w:rPr>
              <w:drawing>
                <wp:inline distT="0" distB="0" distL="0" distR="0" wp14:anchorId="4E798E4C" wp14:editId="6AA7AB5E">
                  <wp:extent cx="497840" cy="539750"/>
                  <wp:effectExtent l="0" t="0" r="0" b="0"/>
                  <wp:docPr id="1049193048" name="Picture 3" descr="Icon of a group of people representing differen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93048" name="Picture 3" descr="Icon of a group of people representing different roles."/>
                          <pic:cNvPicPr/>
                        </pic:nvPicPr>
                        <pic:blipFill rotWithShape="1">
                          <a:blip r:embed="rId65" cstate="print">
                            <a:extLst>
                              <a:ext uri="{28A0092B-C50C-407E-A947-70E740481C1C}">
                                <a14:useLocalDpi xmlns:a14="http://schemas.microsoft.com/office/drawing/2010/main" val="0"/>
                              </a:ext>
                            </a:extLst>
                          </a:blip>
                          <a:srcRect l="16941" t="14117" r="15294" b="12470"/>
                          <a:stretch/>
                        </pic:blipFill>
                        <pic:spPr bwMode="auto">
                          <a:xfrm>
                            <a:off x="0" y="0"/>
                            <a:ext cx="49784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8990" w:type="dxa"/>
          </w:tcPr>
          <w:p w14:paraId="3A5E0598" w14:textId="7F43870D" w:rsidR="00913DC0" w:rsidRDefault="00913DC0" w:rsidP="00913DC0">
            <w:r w:rsidRPr="00BA65AA">
              <w:rPr>
                <w:b/>
                <w:bCs/>
              </w:rPr>
              <w:t>Involvement of People</w:t>
            </w:r>
            <w:r>
              <w:t xml:space="preserve"> </w:t>
            </w:r>
            <w:r w:rsidR="00BA65AA">
              <w:t xml:space="preserve">- </w:t>
            </w:r>
            <w:r>
              <w:t xml:space="preserve">we are looking at </w:t>
            </w:r>
            <w:r w:rsidR="00F02B08">
              <w:t xml:space="preserve">the NHS </w:t>
            </w:r>
            <w:r w:rsidR="009A6165">
              <w:t xml:space="preserve">app - </w:t>
            </w:r>
            <w:r w:rsidR="00E077ED" w:rsidRPr="00E077ED">
              <w:t xml:space="preserve">why </w:t>
            </w:r>
            <w:r w:rsidR="00E077ED">
              <w:t>people</w:t>
            </w:r>
            <w:r w:rsidR="00E077ED" w:rsidRPr="00E077ED">
              <w:t xml:space="preserve"> use it, why </w:t>
            </w:r>
            <w:r w:rsidR="00E077ED">
              <w:t>they</w:t>
            </w:r>
            <w:r w:rsidR="00E077ED" w:rsidRPr="00E077ED">
              <w:t xml:space="preserve"> don 't, and how it could be improved. We're also interested to know if </w:t>
            </w:r>
            <w:r w:rsidR="00E077ED">
              <w:t>residents</w:t>
            </w:r>
            <w:r w:rsidR="00E077ED" w:rsidRPr="00E077ED">
              <w:t xml:space="preserve"> the NHS app to provide feedback on NHS services and how </w:t>
            </w:r>
            <w:r w:rsidR="00E077ED">
              <w:t>they’d</w:t>
            </w:r>
            <w:r w:rsidR="00E077ED" w:rsidRPr="00E077ED">
              <w:t xml:space="preserve"> ideally like to provide this feedback.</w:t>
            </w:r>
          </w:p>
          <w:p w14:paraId="153DF043" w14:textId="44D5E25A" w:rsidR="00913DC0" w:rsidRPr="005C6544" w:rsidRDefault="00C03BA4" w:rsidP="00913DC0">
            <w:hyperlink r:id="rId66" w:history="1">
              <w:r w:rsidRPr="00CE49F9">
                <w:rPr>
                  <w:rStyle w:val="Hyperlink"/>
                </w:rPr>
                <w:t>https://www.smartsurvey.co.uk/s/HwSyNHSAppandfeedback2025/</w:t>
              </w:r>
            </w:hyperlink>
            <w:r>
              <w:t xml:space="preserve">  </w:t>
            </w:r>
            <w:r w:rsidRPr="005C6544">
              <w:t xml:space="preserve"> </w:t>
            </w:r>
          </w:p>
        </w:tc>
      </w:tr>
      <w:tr w:rsidR="00767E6A" w:rsidRPr="005C6544" w14:paraId="1E740463" w14:textId="77777777" w:rsidTr="002A40EA">
        <w:tc>
          <w:tcPr>
            <w:tcW w:w="1068" w:type="dxa"/>
          </w:tcPr>
          <w:p w14:paraId="47A76693" w14:textId="5267F8E4" w:rsidR="00913DC0" w:rsidRPr="00913DC0" w:rsidRDefault="00767E6A" w:rsidP="00913DC0">
            <w:r>
              <w:rPr>
                <w:noProof/>
              </w:rPr>
              <w:drawing>
                <wp:inline distT="0" distB="0" distL="0" distR="0" wp14:anchorId="5CAB6982" wp14:editId="16D88531">
                  <wp:extent cx="413492" cy="540000"/>
                  <wp:effectExtent l="0" t="0" r="5715" b="0"/>
                  <wp:docPr id="221315548" name="Picture 4" descr="An icon showing a set of double doors with the word entrance above them and a healthcare cross above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15548" name="Picture 4" descr="An icon showing a set of double doors with the word entrance above them and a healthcare cross above that."/>
                          <pic:cNvPicPr/>
                        </pic:nvPicPr>
                        <pic:blipFill rotWithShape="1">
                          <a:blip r:embed="rId67" cstate="print">
                            <a:extLst>
                              <a:ext uri="{28A0092B-C50C-407E-A947-70E740481C1C}">
                                <a14:useLocalDpi xmlns:a14="http://schemas.microsoft.com/office/drawing/2010/main" val="0"/>
                              </a:ext>
                            </a:extLst>
                          </a:blip>
                          <a:srcRect l="22723" t="13602" r="20790" b="12628"/>
                          <a:stretch/>
                        </pic:blipFill>
                        <pic:spPr bwMode="auto">
                          <a:xfrm>
                            <a:off x="0" y="0"/>
                            <a:ext cx="413492"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8990" w:type="dxa"/>
          </w:tcPr>
          <w:p w14:paraId="7C16EBA4" w14:textId="5985CF40" w:rsidR="00767E6A" w:rsidRDefault="00BA65AA" w:rsidP="00913DC0">
            <w:r>
              <w:rPr>
                <w:b/>
                <w:bCs/>
              </w:rPr>
              <w:t>A</w:t>
            </w:r>
            <w:r w:rsidR="00767E6A">
              <w:rPr>
                <w:b/>
                <w:bCs/>
              </w:rPr>
              <w:t xml:space="preserve">ccess to </w:t>
            </w:r>
            <w:r w:rsidR="00767E6A" w:rsidRPr="005C6544">
              <w:rPr>
                <w:b/>
                <w:bCs/>
              </w:rPr>
              <w:t xml:space="preserve">primary care </w:t>
            </w:r>
            <w:r w:rsidR="007072B7" w:rsidRPr="007072B7">
              <w:t>-</w:t>
            </w:r>
            <w:r>
              <w:rPr>
                <w:b/>
                <w:bCs/>
              </w:rPr>
              <w:t xml:space="preserve"> </w:t>
            </w:r>
            <w:r w:rsidR="00767E6A" w:rsidRPr="005C6544">
              <w:t>we</w:t>
            </w:r>
            <w:r w:rsidR="00362773">
              <w:t xml:space="preserve"> </w:t>
            </w:r>
            <w:r w:rsidR="00362773" w:rsidRPr="00362773">
              <w:t xml:space="preserve">are seeking to understand the barriers that may prevent people from </w:t>
            </w:r>
            <w:r w:rsidR="007072B7">
              <w:t>b</w:t>
            </w:r>
            <w:r w:rsidR="00362773" w:rsidRPr="00362773">
              <w:t>lack or Asian minoritised communities from accessing sight (eye) tests</w:t>
            </w:r>
            <w:r w:rsidR="00767E6A" w:rsidRPr="00417C67">
              <w:t>.</w:t>
            </w:r>
          </w:p>
          <w:p w14:paraId="0D0F934E" w14:textId="378E905B" w:rsidR="004B6C4F" w:rsidRDefault="00967449" w:rsidP="00913DC0">
            <w:hyperlink r:id="rId68" w:history="1">
              <w:r w:rsidRPr="00CE49F9">
                <w:rPr>
                  <w:rStyle w:val="Hyperlink"/>
                </w:rPr>
                <w:t>https://www.smartsurvey.co.uk/s/sightonequity/</w:t>
              </w:r>
            </w:hyperlink>
            <w:r>
              <w:t xml:space="preserve"> </w:t>
            </w:r>
          </w:p>
          <w:p w14:paraId="01AEC5E4" w14:textId="77777777" w:rsidR="00362773" w:rsidRDefault="00362773" w:rsidP="00913DC0"/>
          <w:p w14:paraId="6E030D2D" w14:textId="77777777" w:rsidR="00362773" w:rsidRDefault="00362773" w:rsidP="00913DC0">
            <w:r w:rsidRPr="00362773">
              <w:t>We’re also looking at the adjustments (changes) a GP practice makes so you can use their services, and if they’re meeting your needs</w:t>
            </w:r>
            <w:r w:rsidR="00967449">
              <w:t>.</w:t>
            </w:r>
          </w:p>
          <w:p w14:paraId="27590DD2" w14:textId="39664F35" w:rsidR="00967449" w:rsidRPr="004B6C4F" w:rsidRDefault="00967449" w:rsidP="00913DC0">
            <w:hyperlink r:id="rId69" w:history="1">
              <w:r w:rsidRPr="00CE49F9">
                <w:rPr>
                  <w:rStyle w:val="Hyperlink"/>
                </w:rPr>
                <w:t>https://www.smartsurvey.co.uk/s/HwSyReasonableAdjustments2025/</w:t>
              </w:r>
            </w:hyperlink>
            <w:r>
              <w:t xml:space="preserve"> </w:t>
            </w:r>
          </w:p>
        </w:tc>
      </w:tr>
      <w:tr w:rsidR="00913DC0" w:rsidRPr="005C6544" w14:paraId="6EBC2235" w14:textId="77777777" w:rsidTr="007447C7">
        <w:tc>
          <w:tcPr>
            <w:tcW w:w="1068" w:type="dxa"/>
            <w:vAlign w:val="center"/>
          </w:tcPr>
          <w:p w14:paraId="46B2A2C1" w14:textId="565A1CFF" w:rsidR="00913DC0" w:rsidRDefault="00913DC0" w:rsidP="007447C7">
            <w:pPr>
              <w:jc w:val="center"/>
              <w:rPr>
                <w:noProof/>
              </w:rPr>
            </w:pPr>
            <w:r>
              <w:rPr>
                <w:noProof/>
              </w:rPr>
              <w:drawing>
                <wp:inline distT="0" distB="0" distL="0" distR="0" wp14:anchorId="5A174D2F" wp14:editId="1AF58FDE">
                  <wp:extent cx="509434" cy="540000"/>
                  <wp:effectExtent l="0" t="0" r="5080" b="0"/>
                  <wp:docPr id="1999107597" name="Picture 5" descr="An icon showing 2 people standing together under a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07597" name="Picture 5" descr="An icon showing 2 people standing together under a roof."/>
                          <pic:cNvPicPr/>
                        </pic:nvPicPr>
                        <pic:blipFill rotWithShape="1">
                          <a:blip r:embed="rId70" cstate="print">
                            <a:extLst>
                              <a:ext uri="{28A0092B-C50C-407E-A947-70E740481C1C}">
                                <a14:useLocalDpi xmlns:a14="http://schemas.microsoft.com/office/drawing/2010/main" val="0"/>
                              </a:ext>
                            </a:extLst>
                          </a:blip>
                          <a:srcRect l="14117" t="11293" r="15294" b="13885"/>
                          <a:stretch/>
                        </pic:blipFill>
                        <pic:spPr bwMode="auto">
                          <a:xfrm>
                            <a:off x="0" y="0"/>
                            <a:ext cx="509434"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8990" w:type="dxa"/>
          </w:tcPr>
          <w:p w14:paraId="3181B65D" w14:textId="56E0022D" w:rsidR="00913DC0" w:rsidRDefault="00BA65AA">
            <w:r>
              <w:rPr>
                <w:b/>
                <w:bCs/>
              </w:rPr>
              <w:t>S</w:t>
            </w:r>
            <w:r w:rsidR="00913DC0" w:rsidRPr="000C3814">
              <w:rPr>
                <w:b/>
                <w:bCs/>
              </w:rPr>
              <w:t xml:space="preserve">ocial care </w:t>
            </w:r>
            <w:r w:rsidR="000E4436">
              <w:rPr>
                <w:b/>
                <w:bCs/>
              </w:rPr>
              <w:t>and public health</w:t>
            </w:r>
            <w:r w:rsidR="00913DC0" w:rsidRPr="000C3814">
              <w:rPr>
                <w:b/>
                <w:bCs/>
              </w:rPr>
              <w:t xml:space="preserve"> </w:t>
            </w:r>
            <w:r w:rsidRPr="00A1380E">
              <w:t xml:space="preserve">- </w:t>
            </w:r>
            <w:r w:rsidRPr="00BA65AA">
              <w:t xml:space="preserve">we are looking at NHS Health Checks. These checks are free for anyone between the ages of 40 and 74 (who doesn’t have one or more of </w:t>
            </w:r>
            <w:proofErr w:type="gramStart"/>
            <w:r w:rsidRPr="00BA65AA">
              <w:t>a number of</w:t>
            </w:r>
            <w:proofErr w:type="gramEnd"/>
            <w:r w:rsidRPr="00BA65AA">
              <w:t xml:space="preserve"> pre-existing conditions), but how much do </w:t>
            </w:r>
            <w:r>
              <w:t>residents</w:t>
            </w:r>
            <w:r w:rsidRPr="00BA65AA">
              <w:t xml:space="preserve"> know about them? Why are people not taking them up?</w:t>
            </w:r>
          </w:p>
          <w:p w14:paraId="4E1AA1C0" w14:textId="41EA78C6" w:rsidR="006F083C" w:rsidRPr="005C6544" w:rsidRDefault="006F083C">
            <w:hyperlink r:id="rId71" w:history="1">
              <w:r w:rsidRPr="00CE49F9">
                <w:rPr>
                  <w:rStyle w:val="Hyperlink"/>
                </w:rPr>
                <w:t>https://www.smartsurvey.co.uk/s/HwSyNHSHealthChecks2025/</w:t>
              </w:r>
            </w:hyperlink>
            <w:r>
              <w:t xml:space="preserve"> </w:t>
            </w:r>
          </w:p>
        </w:tc>
      </w:tr>
    </w:tbl>
    <w:p w14:paraId="63D90E4C" w14:textId="541EB7AE" w:rsidR="00767E6A" w:rsidRDefault="00767E6A" w:rsidP="00767E6A"/>
    <w:p w14:paraId="19066CA1" w14:textId="39797D55" w:rsidR="00767E6A" w:rsidRDefault="006F083C" w:rsidP="003D1D89">
      <w:pPr>
        <w:jc w:val="center"/>
      </w:pPr>
      <w:r>
        <w:rPr>
          <w:noProof/>
        </w:rPr>
        <w:drawing>
          <wp:inline distT="0" distB="0" distL="0" distR="0" wp14:anchorId="6B862D51" wp14:editId="7A96887D">
            <wp:extent cx="2105025" cy="2105025"/>
            <wp:effectExtent l="0" t="0" r="9525" b="9525"/>
            <wp:docPr id="1898113546" name="Picture 1" descr="In the middle of a dark blue square is a bright green icon of an online survey. Above this are the words 'Your voice counts. Take part in our online engagement surveys. At the bottom is the 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3546" name="Picture 1" descr="In the middle of a dark blue square is a bright green icon of an online survey. Above this are the words 'Your voice counts. Take part in our online engagement surveys. At the bottom is the Healthwatch Surrey logo."/>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inline>
        </w:drawing>
      </w:r>
    </w:p>
    <w:p w14:paraId="268208FF" w14:textId="77777777" w:rsidR="00767E6A" w:rsidRDefault="00767E6A" w:rsidP="00767E6A"/>
    <w:p w14:paraId="659FF46D" w14:textId="77777777" w:rsidR="00767E6A" w:rsidRDefault="00767E6A" w:rsidP="00767E6A"/>
    <w:p w14:paraId="3A46F032" w14:textId="77777777" w:rsidR="00767E6A" w:rsidRDefault="00767E6A" w:rsidP="00767E6A">
      <w:pPr>
        <w:jc w:val="center"/>
        <w:rPr>
          <w:b/>
          <w:bCs/>
        </w:rPr>
      </w:pPr>
      <w:r w:rsidRPr="005B53FE">
        <w:rPr>
          <w:b/>
          <w:bCs/>
        </w:rPr>
        <w:t>The more people we hear from</w:t>
      </w:r>
      <w:r>
        <w:rPr>
          <w:b/>
          <w:bCs/>
        </w:rPr>
        <w:t>,</w:t>
      </w:r>
      <w:r w:rsidRPr="005B53FE">
        <w:rPr>
          <w:b/>
          <w:bCs/>
        </w:rPr>
        <w:t xml:space="preserve"> the more impactful our research will be, and the more likely we are to be able to bring about positive change.</w:t>
      </w:r>
    </w:p>
    <w:p w14:paraId="5137A374" w14:textId="3DAC0EE2" w:rsidR="00767E6A" w:rsidRPr="005E1926" w:rsidRDefault="00767E6A" w:rsidP="00CB3A95">
      <w:pPr>
        <w:pStyle w:val="Attribution"/>
        <w:ind w:left="0"/>
        <w:rPr>
          <w:bCs/>
          <w:color w:val="E73E97" w:themeColor="accent2"/>
          <w:sz w:val="36"/>
          <w:szCs w:val="32"/>
        </w:rPr>
        <w:sectPr w:rsidR="00767E6A" w:rsidRPr="005E1926" w:rsidSect="00B03FA3">
          <w:pgSz w:w="11910" w:h="16840"/>
          <w:pgMar w:top="1661" w:right="1338" w:bottom="1457" w:left="1338" w:header="391" w:footer="1276" w:gutter="0"/>
          <w:pgBorders w:display="firstPage" w:offsetFrom="page">
            <w:top w:val="thickThinSmallGap" w:sz="24" w:space="24" w:color="004F6B" w:themeColor="accent1"/>
            <w:left w:val="thickThinSmallGap" w:sz="24" w:space="24" w:color="004F6B" w:themeColor="accent1"/>
            <w:bottom w:val="thinThickSmallGap" w:sz="24" w:space="24" w:color="004F6B" w:themeColor="accent1"/>
            <w:right w:val="thinThickSmallGap" w:sz="24" w:space="24" w:color="004F6B" w:themeColor="accent1"/>
          </w:pgBorders>
          <w:cols w:space="720"/>
          <w:titlePg/>
          <w:docGrid w:linePitch="326"/>
        </w:sectPr>
      </w:pPr>
    </w:p>
    <w:p w14:paraId="4DF28398" w14:textId="06040B96" w:rsidR="00DC68D0" w:rsidRPr="00C208EE" w:rsidRDefault="00B1138E" w:rsidP="00DC68D0">
      <w:pPr>
        <w:pStyle w:val="Heading1"/>
        <w:rPr>
          <w:color w:val="FFFFFF" w:themeColor="background1"/>
        </w:rPr>
      </w:pPr>
      <w:bookmarkStart w:id="38" w:name="_Toc139285620"/>
      <w:bookmarkStart w:id="39" w:name="_Toc164326214"/>
      <w:bookmarkStart w:id="40" w:name="_Toc169178714"/>
      <w:bookmarkStart w:id="41" w:name="_Toc211263791"/>
      <w:r w:rsidRPr="00C208EE">
        <w:rPr>
          <w:noProof/>
          <w:color w:val="2B579A"/>
          <w:shd w:val="clear" w:color="auto" w:fill="E6E6E6"/>
        </w:rPr>
        <w:lastRenderedPageBreak/>
        <w:drawing>
          <wp:anchor distT="0" distB="0" distL="114300" distR="114300" simplePos="0" relativeHeight="251658243" behindDoc="1" locked="0" layoutInCell="1" allowOverlap="1" wp14:anchorId="033E8C16" wp14:editId="316E9364">
            <wp:simplePos x="0" y="0"/>
            <wp:positionH relativeFrom="page">
              <wp:align>right</wp:align>
            </wp:positionH>
            <wp:positionV relativeFrom="page">
              <wp:align>top</wp:align>
            </wp:positionV>
            <wp:extent cx="7559675" cy="11066145"/>
            <wp:effectExtent l="0" t="0" r="3175" b="1905"/>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73">
                      <a:extLst>
                        <a:ext uri="{28A0092B-C50C-407E-A947-70E740481C1C}">
                          <a14:useLocalDpi xmlns:a14="http://schemas.microsoft.com/office/drawing/2010/main" val="0"/>
                        </a:ext>
                      </a:extLst>
                    </a:blip>
                    <a:stretch>
                      <a:fillRect/>
                    </a:stretch>
                  </pic:blipFill>
                  <pic:spPr>
                    <a:xfrm>
                      <a:off x="0" y="0"/>
                      <a:ext cx="7559675" cy="11066145"/>
                    </a:xfrm>
                    <a:prstGeom prst="rect">
                      <a:avLst/>
                    </a:prstGeom>
                  </pic:spPr>
                </pic:pic>
              </a:graphicData>
            </a:graphic>
            <wp14:sizeRelH relativeFrom="margin">
              <wp14:pctWidth>0</wp14:pctWidth>
            </wp14:sizeRelH>
            <wp14:sizeRelV relativeFrom="margin">
              <wp14:pctHeight>0</wp14:pctHeight>
            </wp14:sizeRelV>
          </wp:anchor>
        </w:drawing>
      </w:r>
      <w:r w:rsidR="00DC68D0" w:rsidRPr="00C208EE">
        <w:rPr>
          <w:color w:val="FFFFFF" w:themeColor="background1"/>
        </w:rPr>
        <w:t>Healthwatch Surrey – Contact us</w:t>
      </w:r>
      <w:bookmarkEnd w:id="38"/>
      <w:bookmarkEnd w:id="39"/>
      <w:bookmarkEnd w:id="40"/>
      <w:bookmarkEnd w:id="41"/>
    </w:p>
    <w:p w14:paraId="6BAF3C1A" w14:textId="77777777" w:rsidR="00DC68D0" w:rsidRDefault="00DC68D0" w:rsidP="00DC68D0">
      <w:pPr>
        <w:rPr>
          <w:noProof/>
        </w:rPr>
      </w:pPr>
    </w:p>
    <w:p w14:paraId="463A878F" w14:textId="12A1B9A5" w:rsidR="00B1138E" w:rsidRDefault="00DC68D0" w:rsidP="00C208EE">
      <w:pPr>
        <w:spacing w:line="360" w:lineRule="auto"/>
        <w:rPr>
          <w:color w:val="FFFFFF" w:themeColor="background1"/>
          <w:sz w:val="28"/>
          <w:szCs w:val="28"/>
        </w:rPr>
      </w:pPr>
      <w:r>
        <w:rPr>
          <w:noProof/>
          <w:color w:val="FFFFFF" w:themeColor="background1"/>
          <w:sz w:val="28"/>
          <w:szCs w:val="28"/>
        </w:rPr>
        <w:t>W</w:t>
      </w:r>
      <w:r w:rsidR="00C208EE" w:rsidRPr="00C208EE">
        <w:rPr>
          <w:noProof/>
          <w:color w:val="FFFFFF" w:themeColor="background1"/>
          <w:sz w:val="28"/>
          <w:szCs w:val="28"/>
        </w:rPr>
        <w:t xml:space="preserve">ebsite: </w:t>
      </w:r>
      <w:hyperlink r:id="rId74" w:history="1">
        <w:r w:rsidR="00B1138E" w:rsidRPr="00B1138E">
          <w:rPr>
            <w:rStyle w:val="Hyperlink"/>
            <w:color w:val="FFFFFF" w:themeColor="background1"/>
            <w:sz w:val="28"/>
            <w:szCs w:val="28"/>
          </w:rPr>
          <w:t>www.healthwatchsurrey.co.uk</w:t>
        </w:r>
      </w:hyperlink>
    </w:p>
    <w:p w14:paraId="1FD5F9C0"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Phone: 0303 303 0023</w:t>
      </w:r>
    </w:p>
    <w:p w14:paraId="6EDAF6D7"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Text/SMS: 07592 787533</w:t>
      </w:r>
    </w:p>
    <w:p w14:paraId="613C89DE" w14:textId="77777777" w:rsidR="00C208EE" w:rsidRPr="00C208EE" w:rsidRDefault="00C208EE" w:rsidP="00C208EE">
      <w:pPr>
        <w:spacing w:line="360" w:lineRule="auto"/>
        <w:rPr>
          <w:color w:val="FFFFFF" w:themeColor="background1"/>
          <w:sz w:val="28"/>
          <w:szCs w:val="28"/>
        </w:rPr>
      </w:pPr>
      <w:r w:rsidRPr="00C208EE">
        <w:rPr>
          <w:noProof/>
          <w:color w:val="FFFFFF" w:themeColor="background1"/>
          <w:sz w:val="28"/>
          <w:szCs w:val="28"/>
        </w:rPr>
        <w:t xml:space="preserve">Email: </w:t>
      </w:r>
      <w:hyperlink r:id="rId75" w:history="1">
        <w:r w:rsidRPr="00C208EE">
          <w:rPr>
            <w:rStyle w:val="Hyperlink"/>
            <w:color w:val="FFFFFF" w:themeColor="background1"/>
            <w:sz w:val="28"/>
            <w:szCs w:val="28"/>
          </w:rPr>
          <w:t>enquiries@healthwatchsurrey.co.uk</w:t>
        </w:r>
      </w:hyperlink>
    </w:p>
    <w:p w14:paraId="6A81FBE9" w14:textId="77777777" w:rsidR="00C208EE" w:rsidRPr="00C208EE" w:rsidRDefault="00C208EE" w:rsidP="00C208EE">
      <w:pPr>
        <w:rPr>
          <w:color w:val="FFFFFF" w:themeColor="background1"/>
          <w:sz w:val="28"/>
          <w:szCs w:val="28"/>
        </w:rPr>
      </w:pPr>
      <w:r w:rsidRPr="00C208EE">
        <w:rPr>
          <w:color w:val="FFFFFF" w:themeColor="background1"/>
          <w:sz w:val="28"/>
          <w:szCs w:val="28"/>
        </w:rPr>
        <w:t>Address: Freepost RSYX-ETRE-CXBY, Healthwatch Surrey, Astolat,</w:t>
      </w:r>
    </w:p>
    <w:p w14:paraId="17AA19ED" w14:textId="66ADB8F4" w:rsidR="00EC51AA" w:rsidRDefault="008D6CAD" w:rsidP="00EC51AA">
      <w:pPr>
        <w:rPr>
          <w:color w:val="FFFFFF" w:themeColor="background1"/>
          <w:sz w:val="28"/>
          <w:szCs w:val="28"/>
        </w:rPr>
      </w:pPr>
      <w:r w:rsidRPr="00C208EE">
        <w:rPr>
          <w:color w:val="FFFFFF" w:themeColor="background1"/>
          <w:sz w:val="28"/>
          <w:szCs w:val="28"/>
        </w:rPr>
        <w:t>Coiners</w:t>
      </w:r>
      <w:r w:rsidR="00C208EE" w:rsidRPr="00C208EE">
        <w:rPr>
          <w:color w:val="FFFFFF" w:themeColor="background1"/>
          <w:sz w:val="28"/>
          <w:szCs w:val="28"/>
        </w:rPr>
        <w:t xml:space="preserve"> Way, Burpham, Guildford, Surrey,</w:t>
      </w:r>
      <w:r w:rsidR="00EC51AA">
        <w:rPr>
          <w:color w:val="FFFFFF" w:themeColor="background1"/>
          <w:sz w:val="28"/>
          <w:szCs w:val="28"/>
        </w:rPr>
        <w:t xml:space="preserve"> </w:t>
      </w:r>
      <w:r w:rsidR="00C208EE" w:rsidRPr="00C208EE">
        <w:rPr>
          <w:color w:val="FFFFFF" w:themeColor="background1"/>
          <w:sz w:val="28"/>
          <w:szCs w:val="28"/>
        </w:rPr>
        <w:t>GU4 7HL</w:t>
      </w:r>
    </w:p>
    <w:p w14:paraId="73B14B5F" w14:textId="77777777" w:rsidR="00EC51AA" w:rsidRDefault="00EC51AA" w:rsidP="00EC51AA">
      <w:pPr>
        <w:rPr>
          <w:color w:val="FFFFFF" w:themeColor="background1"/>
          <w:sz w:val="28"/>
          <w:szCs w:val="28"/>
        </w:rPr>
      </w:pPr>
    </w:p>
    <w:p w14:paraId="023EF32E" w14:textId="15444DC2"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1BF8D1F" wp14:editId="7C95A9B6">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B1138E">
        <w:rPr>
          <w:color w:val="FFFFFF" w:themeColor="background1"/>
          <w:sz w:val="28"/>
          <w:szCs w:val="28"/>
        </w:rPr>
        <w:tab/>
      </w:r>
      <w:hyperlink r:id="rId77" w:history="1">
        <w:r w:rsidRPr="00B1138E">
          <w:rPr>
            <w:rStyle w:val="Hyperlink"/>
            <w:color w:val="FFFFFF" w:themeColor="background1"/>
            <w:sz w:val="28"/>
            <w:szCs w:val="28"/>
          </w:rPr>
          <w:t>Healthwatch Surrey</w:t>
        </w:r>
      </w:hyperlink>
    </w:p>
    <w:p w14:paraId="4403D11A" w14:textId="64E0F598"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3925BCEB" wp14:editId="01C61ECA">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79" w:history="1">
        <w:proofErr w:type="spellStart"/>
        <w:r w:rsidRPr="00B1138E">
          <w:rPr>
            <w:rStyle w:val="Hyperlink"/>
            <w:color w:val="FFFFFF" w:themeColor="background1"/>
            <w:sz w:val="28"/>
            <w:szCs w:val="28"/>
          </w:rPr>
          <w:t>Healthwatch_surrey</w:t>
        </w:r>
        <w:proofErr w:type="spellEnd"/>
      </w:hyperlink>
    </w:p>
    <w:p w14:paraId="61799E6C" w14:textId="359696E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CBCEF72" wp14:editId="081AA8B0">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81" w:history="1">
        <w:r w:rsidRPr="00B1138E">
          <w:rPr>
            <w:rStyle w:val="Hyperlink"/>
            <w:color w:val="FFFFFF" w:themeColor="background1"/>
            <w:sz w:val="28"/>
            <w:szCs w:val="28"/>
          </w:rPr>
          <w:t>Healthwatch Surrey</w:t>
        </w:r>
      </w:hyperlink>
    </w:p>
    <w:p w14:paraId="65679EFF" w14:textId="77777777" w:rsidR="005E49F4" w:rsidRDefault="00EC51AA" w:rsidP="00EC51AA">
      <w:pPr>
        <w:rPr>
          <w:noProof/>
          <w:color w:val="FFFFFF" w:themeColor="background1"/>
          <w:sz w:val="28"/>
          <w:szCs w:val="28"/>
        </w:rPr>
      </w:pPr>
      <w:r w:rsidRPr="00B1138E">
        <w:rPr>
          <w:color w:val="FFFFFF" w:themeColor="background1"/>
          <w:sz w:val="144"/>
          <w:szCs w:val="144"/>
        </w:rPr>
        <w:br w:type="textWrapping" w:clear="all"/>
      </w:r>
    </w:p>
    <w:p w14:paraId="14DE4C06" w14:textId="77777777" w:rsidR="005E49F4" w:rsidRDefault="005E49F4" w:rsidP="00EC51AA">
      <w:pPr>
        <w:rPr>
          <w:noProof/>
          <w:color w:val="FFFFFF" w:themeColor="background1"/>
          <w:sz w:val="28"/>
          <w:szCs w:val="28"/>
        </w:rPr>
      </w:pPr>
    </w:p>
    <w:p w14:paraId="7A20A8E2" w14:textId="534B8FF3" w:rsidR="00EC51AA" w:rsidRPr="00B1138E" w:rsidRDefault="005E49F4" w:rsidP="00EC51AA">
      <w:pPr>
        <w:rPr>
          <w:color w:val="FFFFFF" w:themeColor="background1"/>
          <w:sz w:val="144"/>
          <w:szCs w:val="144"/>
        </w:rPr>
      </w:pPr>
      <w:r w:rsidRPr="00DD04FB">
        <w:rPr>
          <w:noProof/>
          <w:color w:val="FFFFFF" w:themeColor="background1"/>
          <w:sz w:val="28"/>
          <w:szCs w:val="28"/>
        </w:rPr>
        <w:drawing>
          <wp:inline distT="0" distB="0" distL="0" distR="0" wp14:anchorId="490DAA3F" wp14:editId="2C491006">
            <wp:extent cx="1821180" cy="666744"/>
            <wp:effectExtent l="0" t="0" r="7620" b="635"/>
            <wp:docPr id="923912342" name="Picture 923912342" descr="The Committed to quality marque - in white there is an icon of a rosette, inside the rosette is a tick. Beside the rosette are the words - Committed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42" name="Picture 1" descr="The Committed to quality marque - in white there is an icon of a rosette, inside the rosette is a tick. Beside the rosette are the words - Committed to quality."/>
                    <pic:cNvPicPr/>
                  </pic:nvPicPr>
                  <pic:blipFill rotWithShape="1">
                    <a:blip r:embed="rId82"/>
                    <a:srcRect l="4613" t="8622" b="-1"/>
                    <a:stretch/>
                  </pic:blipFill>
                  <pic:spPr bwMode="auto">
                    <a:xfrm>
                      <a:off x="0" y="0"/>
                      <a:ext cx="1833803" cy="671365"/>
                    </a:xfrm>
                    <a:prstGeom prst="rect">
                      <a:avLst/>
                    </a:prstGeom>
                    <a:ln>
                      <a:noFill/>
                    </a:ln>
                    <a:extLst>
                      <a:ext uri="{53640926-AAD7-44D8-BBD7-CCE9431645EC}">
                        <a14:shadowObscured xmlns:a14="http://schemas.microsoft.com/office/drawing/2010/main"/>
                      </a:ext>
                    </a:extLst>
                  </pic:spPr>
                </pic:pic>
              </a:graphicData>
            </a:graphic>
          </wp:inline>
        </w:drawing>
      </w:r>
    </w:p>
    <w:p w14:paraId="51FBEF12" w14:textId="6D66E270" w:rsidR="003B0384" w:rsidRDefault="003B0384" w:rsidP="00FB7ED3">
      <w:pPr>
        <w:rPr>
          <w:color w:val="FFFFFF" w:themeColor="background1"/>
          <w:sz w:val="28"/>
          <w:szCs w:val="28"/>
        </w:rPr>
      </w:pPr>
    </w:p>
    <w:p w14:paraId="0A9B2AEC" w14:textId="59D27288" w:rsidR="00B1138E" w:rsidRDefault="00B1138E" w:rsidP="00B1138E">
      <w:pPr>
        <w:rPr>
          <w:color w:val="FFFFFF" w:themeColor="background1"/>
        </w:rPr>
      </w:pPr>
      <w:r w:rsidRPr="00B1138E">
        <w:rPr>
          <w:color w:val="FFFFFF" w:themeColor="background1"/>
        </w:rPr>
        <w:t xml:space="preserve">We are committed to the quality of our information. </w:t>
      </w:r>
    </w:p>
    <w:p w14:paraId="119706C8" w14:textId="404EBA37" w:rsidR="00B1138E" w:rsidRDefault="00B1138E" w:rsidP="00B1138E">
      <w:pPr>
        <w:rPr>
          <w:color w:val="FFFFFF" w:themeColor="background2"/>
        </w:rPr>
      </w:pPr>
      <w:r w:rsidRPr="00B1138E">
        <w:rPr>
          <w:color w:val="FFFFFF" w:themeColor="background1"/>
        </w:rPr>
        <w:t xml:space="preserve">Every </w:t>
      </w:r>
      <w:r w:rsidR="00750F83">
        <w:rPr>
          <w:color w:val="FFFFFF" w:themeColor="background1"/>
        </w:rPr>
        <w:t>3</w:t>
      </w:r>
      <w:r w:rsidRPr="00B1138E">
        <w:rPr>
          <w:color w:val="FFFFFF" w:themeColor="background1"/>
        </w:rPr>
        <w:t xml:space="preserve"> years we perform an audit so that we can be</w:t>
      </w:r>
      <w:r>
        <w:rPr>
          <w:color w:val="FFFFFF" w:themeColor="background1"/>
        </w:rPr>
        <w:t xml:space="preserve"> </w:t>
      </w:r>
      <w:r w:rsidRPr="00B1138E">
        <w:rPr>
          <w:color w:val="FFFFFF" w:themeColor="background1"/>
        </w:rPr>
        <w:t>certain of this</w:t>
      </w:r>
      <w:r w:rsidRPr="00817A7B">
        <w:rPr>
          <w:color w:val="FFFFFF" w:themeColor="background2"/>
        </w:rPr>
        <w:t>.</w:t>
      </w:r>
    </w:p>
    <w:p w14:paraId="2B1E60ED" w14:textId="77777777" w:rsidR="005E49F4" w:rsidRDefault="005E49F4" w:rsidP="00B1138E">
      <w:pPr>
        <w:rPr>
          <w:color w:val="FFFFFF" w:themeColor="background2"/>
        </w:rPr>
      </w:pPr>
    </w:p>
    <w:p w14:paraId="327C3C25" w14:textId="77777777" w:rsidR="006B4CBE" w:rsidRDefault="006B4CBE" w:rsidP="00B1138E">
      <w:pPr>
        <w:rPr>
          <w:color w:val="FFFFFF" w:themeColor="background2"/>
        </w:rPr>
      </w:pPr>
      <w:r>
        <w:rPr>
          <w:color w:val="FFFFFF" w:themeColor="background2"/>
        </w:rPr>
        <w:t xml:space="preserve">The </w:t>
      </w:r>
      <w:r w:rsidR="005E49F4">
        <w:rPr>
          <w:color w:val="FFFFFF" w:themeColor="background2"/>
        </w:rPr>
        <w:t>Healthwatch Surrey</w:t>
      </w:r>
      <w:r>
        <w:rPr>
          <w:color w:val="FFFFFF" w:themeColor="background2"/>
        </w:rPr>
        <w:t xml:space="preserve"> service</w:t>
      </w:r>
      <w:r w:rsidR="005E49F4">
        <w:rPr>
          <w:color w:val="FFFFFF" w:themeColor="background2"/>
        </w:rPr>
        <w:t xml:space="preserve"> is run by Luminus Insight CIC</w:t>
      </w:r>
    </w:p>
    <w:p w14:paraId="382596C8" w14:textId="274AB49C" w:rsidR="00B1138E" w:rsidRPr="00CB3A95" w:rsidRDefault="005E49F4" w:rsidP="00FB7ED3">
      <w:pPr>
        <w:rPr>
          <w:sz w:val="28"/>
          <w:szCs w:val="28"/>
        </w:rPr>
      </w:pPr>
      <w:r>
        <w:rPr>
          <w:color w:val="FFFFFF" w:themeColor="background2"/>
        </w:rPr>
        <w:t>(known as Luminus)</w:t>
      </w:r>
      <w:r w:rsidR="00750F83">
        <w:rPr>
          <w:color w:val="FFFFFF" w:themeColor="background2"/>
        </w:rPr>
        <w:t>.</w:t>
      </w:r>
    </w:p>
    <w:sectPr w:rsidR="00B1138E" w:rsidRPr="00CB3A95" w:rsidSect="00DC4403">
      <w:headerReference w:type="default" r:id="rId83"/>
      <w:footerReference w:type="default" r:id="rId84"/>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0B59A" w14:textId="77777777" w:rsidR="00CF77AB" w:rsidRDefault="00CF77AB" w:rsidP="00D62F17">
      <w:r>
        <w:separator/>
      </w:r>
    </w:p>
  </w:endnote>
  <w:endnote w:type="continuationSeparator" w:id="0">
    <w:p w14:paraId="09C60EE6" w14:textId="77777777" w:rsidR="00CF77AB" w:rsidRDefault="00CF77AB" w:rsidP="00D62F17">
      <w:r>
        <w:continuationSeparator/>
      </w:r>
    </w:p>
  </w:endnote>
  <w:endnote w:type="continuationNotice" w:id="1">
    <w:p w14:paraId="53B152D6" w14:textId="77777777" w:rsidR="00CF77AB" w:rsidRDefault="00CF77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A7C29" w14:textId="77777777" w:rsidR="004D11BC" w:rsidRDefault="004D11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D73C" w14:textId="77777777" w:rsidR="0092606C" w:rsidRDefault="006434C8" w:rsidP="00D62F17">
    <w:pPr>
      <w:rPr>
        <w:sz w:val="20"/>
      </w:rPr>
    </w:pPr>
    <w:r w:rsidRPr="00242743">
      <w:rPr>
        <w:noProof/>
        <w:color w:val="2B579A"/>
        <w:sz w:val="4"/>
        <w:szCs w:val="4"/>
        <w:shd w:val="clear" w:color="auto" w:fill="E6E6E6"/>
      </w:rPr>
      <mc:AlternateContent>
        <mc:Choice Requires="wps">
          <w:drawing>
            <wp:anchor distT="0" distB="0" distL="114300" distR="114300" simplePos="0" relativeHeight="251658241"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25BD" id="_x0000_t202" coordsize="21600,21600" o:spt="202" path="m,l,21600r21600,l21600,xe">
              <v:stroke joinstyle="miter"/>
              <v:path gradientshapeok="t" o:connecttype="rect"/>
            </v:shapetype>
            <v:shape id="Text Box 14" o:spid="_x0000_s1027" type="#_x0000_t202" style="position:absolute;margin-left:556.2pt;margin-top:35.6pt;width:13.95pt;height: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v:textbox>
              <w10:wrap anchorx="page"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BA7F7" w14:textId="77777777" w:rsidR="004D11BC" w:rsidRDefault="004D11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FE00" w14:textId="77777777" w:rsidR="003F2397" w:rsidRDefault="003F2397" w:rsidP="00D62F17">
    <w:pPr>
      <w:rPr>
        <w:sz w:val="20"/>
      </w:rP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016362" id="_x0000_t202" coordsize="21600,21600" o:spt="202" path="m,l,21600r21600,l21600,xe">
              <v:stroke joinstyle="miter"/>
              <v:path gradientshapeok="t" o:connecttype="rect"/>
            </v:shapetype>
            <v:shape id="Text Box 1710947077" o:spid="_x0000_s1028" type="#_x0000_t202" style="position:absolute;margin-left:50.2pt;margin-top:36.65pt;width:101.4pt;height:110.6pt;z-index:251658243;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filled="f" stroked="f">
              <v:textbox style="mso-fit-shape-to-text:t">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r w:rsidRPr="006434C8">
      <w:rPr>
        <w:noProof/>
        <w:color w:val="2B579A"/>
        <w:sz w:val="20"/>
        <w:shd w:val="clear" w:color="auto" w:fill="E6E6E6"/>
      </w:rPr>
      <mc:AlternateContent>
        <mc:Choice Requires="wps">
          <w:drawing>
            <wp:anchor distT="45720" distB="45720" distL="114300" distR="114300" simplePos="0" relativeHeight="251658244"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2DC48DD6"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w:t>
                          </w:r>
                          <w:r w:rsidR="00C86DC1">
                            <w:rPr>
                              <w:color w:val="FFFFFF" w:themeColor="background1"/>
                            </w:rPr>
                            <w:t>r</w:t>
                          </w:r>
                          <w:r w:rsidR="003F2397">
                            <w:rPr>
                              <w:color w:val="FFFFFF" w:themeColor="background1"/>
                            </w:rPr>
                            <w:t xml:space="preserve">eport </w:t>
                          </w:r>
                        </w:p>
                        <w:p w14:paraId="1BFCBAB8" w14:textId="29A7E4B5" w:rsidR="003F2397" w:rsidRPr="006434C8" w:rsidRDefault="002A7B62" w:rsidP="002636C5">
                          <w:pPr>
                            <w:rPr>
                              <w:color w:val="FFFFFF" w:themeColor="background1"/>
                            </w:rPr>
                          </w:pPr>
                          <w:r>
                            <w:rPr>
                              <w:color w:val="FFFFFF" w:themeColor="background1"/>
                            </w:rPr>
                            <w:t>July</w:t>
                          </w:r>
                          <w:r w:rsidR="00C0371C">
                            <w:rPr>
                              <w:color w:val="FFFFFF" w:themeColor="background1"/>
                            </w:rPr>
                            <w:t xml:space="preserve"> - </w:t>
                          </w:r>
                          <w:r>
                            <w:rPr>
                              <w:color w:val="FFFFFF" w:themeColor="background1"/>
                            </w:rPr>
                            <w:t>September</w:t>
                          </w:r>
                          <w:r w:rsidR="004440AD">
                            <w:rPr>
                              <w:color w:val="FFFFFF" w:themeColor="background1"/>
                            </w:rPr>
                            <w:t xml:space="preserve"> 202</w:t>
                          </w:r>
                          <w:r w:rsidR="00767E6A">
                            <w:rPr>
                              <w:color w:val="FFFFFF" w:themeColor="background1"/>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CD61A" id="Text Box 858905452" o:spid="_x0000_s1029" type="#_x0000_t202" style="position:absolute;margin-left:-41.7pt;margin-top:30.1pt;width:193.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filled="f" stroked="f">
              <v:textbox style="mso-fit-shape-to-text:t">
                <w:txbxContent>
                  <w:p w14:paraId="08400B43" w14:textId="2DC48DD6"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w:t>
                    </w:r>
                    <w:r w:rsidR="00C86DC1">
                      <w:rPr>
                        <w:color w:val="FFFFFF" w:themeColor="background1"/>
                      </w:rPr>
                      <w:t>r</w:t>
                    </w:r>
                    <w:r w:rsidR="003F2397">
                      <w:rPr>
                        <w:color w:val="FFFFFF" w:themeColor="background1"/>
                      </w:rPr>
                      <w:t xml:space="preserve">eport </w:t>
                    </w:r>
                  </w:p>
                  <w:p w14:paraId="1BFCBAB8" w14:textId="29A7E4B5" w:rsidR="003F2397" w:rsidRPr="006434C8" w:rsidRDefault="002A7B62" w:rsidP="002636C5">
                    <w:pPr>
                      <w:rPr>
                        <w:color w:val="FFFFFF" w:themeColor="background1"/>
                      </w:rPr>
                    </w:pPr>
                    <w:r>
                      <w:rPr>
                        <w:color w:val="FFFFFF" w:themeColor="background1"/>
                      </w:rPr>
                      <w:t>July</w:t>
                    </w:r>
                    <w:r w:rsidR="00C0371C">
                      <w:rPr>
                        <w:color w:val="FFFFFF" w:themeColor="background1"/>
                      </w:rPr>
                      <w:t xml:space="preserve"> - </w:t>
                    </w:r>
                    <w:r>
                      <w:rPr>
                        <w:color w:val="FFFFFF" w:themeColor="background1"/>
                      </w:rPr>
                      <w:t>September</w:t>
                    </w:r>
                    <w:r w:rsidR="004440AD">
                      <w:rPr>
                        <w:color w:val="FFFFFF" w:themeColor="background1"/>
                      </w:rPr>
                      <w:t xml:space="preserve"> 202</w:t>
                    </w:r>
                    <w:r w:rsidR="00767E6A">
                      <w:rPr>
                        <w:color w:val="FFFFFF" w:themeColor="background1"/>
                      </w:rPr>
                      <w:t>5</w:t>
                    </w:r>
                  </w:p>
                </w:txbxContent>
              </v:textbox>
              <w10:wrap type="square"/>
            </v:shape>
          </w:pict>
        </mc:Fallback>
      </mc:AlternateContent>
    </w:r>
    <w:r>
      <w:rPr>
        <w:noProof/>
        <w:color w:val="2B579A"/>
        <w:shd w:val="clear" w:color="auto" w:fill="E6E6E6"/>
      </w:rPr>
      <w:drawing>
        <wp:anchor distT="0" distB="0" distL="114300" distR="114300" simplePos="0" relativeHeight="251658242"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1408811881" name="Picture 1408811881"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D1B62" w14:textId="77777777" w:rsidR="00CF77AB" w:rsidRDefault="00CF77AB" w:rsidP="00D62F17">
      <w:r>
        <w:separator/>
      </w:r>
    </w:p>
  </w:footnote>
  <w:footnote w:type="continuationSeparator" w:id="0">
    <w:p w14:paraId="1C9EAD3B" w14:textId="77777777" w:rsidR="00CF77AB" w:rsidRDefault="00CF77AB" w:rsidP="00D62F17">
      <w:r>
        <w:continuationSeparator/>
      </w:r>
    </w:p>
  </w:footnote>
  <w:footnote w:type="continuationNotice" w:id="1">
    <w:p w14:paraId="59430B7C" w14:textId="77777777" w:rsidR="00CF77AB" w:rsidRDefault="00CF77A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45CF7" w14:textId="77777777" w:rsidR="004D11BC" w:rsidRDefault="004D11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74D0" w14:textId="77777777" w:rsidR="0092606C" w:rsidRDefault="00EE7EBC" w:rsidP="00FE61D4">
    <w:pPr>
      <w:jc w:val="right"/>
      <w:rPr>
        <w:sz w:val="20"/>
      </w:rPr>
    </w:pPr>
    <w:r>
      <w:rPr>
        <w:noProof/>
        <w:color w:val="2B579A"/>
        <w:shd w:val="clear" w:color="auto" w:fill="E6E6E6"/>
      </w:rPr>
      <w:drawing>
        <wp:inline distT="0" distB="0" distL="0" distR="0" wp14:anchorId="453E15EF" wp14:editId="79DC39E7">
          <wp:extent cx="2804160" cy="675580"/>
          <wp:effectExtent l="0" t="0" r="0" b="0"/>
          <wp:docPr id="1239118899" name="Picture 123911889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color w:val="2B579A"/>
        <w:shd w:val="clear" w:color="auto" w:fill="E6E6E6"/>
      </w:rPr>
      <mc:AlternateContent>
        <mc:Choice Requires="wps">
          <w:drawing>
            <wp:anchor distT="0" distB="0" distL="114300" distR="114300" simplePos="0" relativeHeight="251658240"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9"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Pink Line beneath the header" o:spid="_x0000_s1026" strokecolor="#96df46 [3206]" strokeweight="1pt" from="1in,72.75pt" to="522pt,72.75pt" w14:anchorId="64F08A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o:lock v:ext="edit" shapetype="f"/>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876CA" w14:textId="77777777" w:rsidR="004D11BC" w:rsidRDefault="004D11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8508" w14:textId="77777777" w:rsidR="003F2397" w:rsidRDefault="003F2397"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5"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05751724" style="position:absolute;margin-left:66.9pt;margin-top:50.65pt;width:451.3pt;height:.9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Green line dividing the header from the rest of the page. " o:spid="_x0000_s1026" fillcolor="#96df46 [3206]" stroked="f" w14:anchorId="31E3C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w10:wrap type="topAndBottom" anchorx="page"/>
            </v:rect>
          </w:pict>
        </mc:Fallback>
      </mc:AlternateContent>
    </w:r>
    <w:r>
      <w:rPr>
        <w:noProof/>
        <w:color w:val="2B579A"/>
        <w:sz w:val="20"/>
        <w:shd w:val="clear" w:color="auto" w:fill="E6E6E6"/>
      </w:rPr>
      <w:drawing>
        <wp:inline distT="0" distB="0" distL="0" distR="0" wp14:anchorId="10CDB988" wp14:editId="3F53416A">
          <wp:extent cx="2164117" cy="542302"/>
          <wp:effectExtent l="0" t="0" r="7620" b="0"/>
          <wp:docPr id="1033140994" name="Picture 1033140994"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9A3076"/>
    <w:multiLevelType w:val="hybridMultilevel"/>
    <w:tmpl w:val="A1A47B2E"/>
    <w:lvl w:ilvl="0" w:tplc="052CAF80">
      <w:start w:val="1"/>
      <w:numFmt w:val="bullet"/>
      <w:pStyle w:val="ListBullet-pink"/>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2252333">
    <w:abstractNumId w:val="1"/>
  </w:num>
  <w:num w:numId="2" w16cid:durableId="1307396582">
    <w:abstractNumId w:val="0"/>
  </w:num>
  <w:num w:numId="3" w16cid:durableId="213563821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2AF"/>
    <w:rsid w:val="000005C5"/>
    <w:rsid w:val="000005EB"/>
    <w:rsid w:val="0000068A"/>
    <w:rsid w:val="000008B7"/>
    <w:rsid w:val="00000AF2"/>
    <w:rsid w:val="00000D98"/>
    <w:rsid w:val="00000F88"/>
    <w:rsid w:val="00001065"/>
    <w:rsid w:val="0000108B"/>
    <w:rsid w:val="0000130C"/>
    <w:rsid w:val="00001359"/>
    <w:rsid w:val="000013E1"/>
    <w:rsid w:val="00001792"/>
    <w:rsid w:val="0000187F"/>
    <w:rsid w:val="0000192B"/>
    <w:rsid w:val="00001A5F"/>
    <w:rsid w:val="00001CE5"/>
    <w:rsid w:val="00001D3B"/>
    <w:rsid w:val="00001DCB"/>
    <w:rsid w:val="0000247B"/>
    <w:rsid w:val="000025EF"/>
    <w:rsid w:val="000026B3"/>
    <w:rsid w:val="00002A25"/>
    <w:rsid w:val="00002A6B"/>
    <w:rsid w:val="00002E35"/>
    <w:rsid w:val="00002E90"/>
    <w:rsid w:val="00002F0D"/>
    <w:rsid w:val="000030EB"/>
    <w:rsid w:val="00003215"/>
    <w:rsid w:val="00003600"/>
    <w:rsid w:val="00003A02"/>
    <w:rsid w:val="00003CF3"/>
    <w:rsid w:val="00004075"/>
    <w:rsid w:val="0000464F"/>
    <w:rsid w:val="00004A84"/>
    <w:rsid w:val="00004D59"/>
    <w:rsid w:val="00004F93"/>
    <w:rsid w:val="0000533D"/>
    <w:rsid w:val="00005341"/>
    <w:rsid w:val="00005623"/>
    <w:rsid w:val="000058BD"/>
    <w:rsid w:val="00005AC1"/>
    <w:rsid w:val="000065EB"/>
    <w:rsid w:val="000067AA"/>
    <w:rsid w:val="000069FF"/>
    <w:rsid w:val="00006AC2"/>
    <w:rsid w:val="00006E96"/>
    <w:rsid w:val="00007233"/>
    <w:rsid w:val="0001017F"/>
    <w:rsid w:val="000101D2"/>
    <w:rsid w:val="0001062F"/>
    <w:rsid w:val="00010BA8"/>
    <w:rsid w:val="00010BD2"/>
    <w:rsid w:val="00010E73"/>
    <w:rsid w:val="00010EE2"/>
    <w:rsid w:val="0001130C"/>
    <w:rsid w:val="00011A12"/>
    <w:rsid w:val="00012250"/>
    <w:rsid w:val="0001259D"/>
    <w:rsid w:val="0001277F"/>
    <w:rsid w:val="00013334"/>
    <w:rsid w:val="00013539"/>
    <w:rsid w:val="00013E25"/>
    <w:rsid w:val="000141A2"/>
    <w:rsid w:val="00014394"/>
    <w:rsid w:val="000143B6"/>
    <w:rsid w:val="00014962"/>
    <w:rsid w:val="00014970"/>
    <w:rsid w:val="000149D0"/>
    <w:rsid w:val="00014AD4"/>
    <w:rsid w:val="00014DE2"/>
    <w:rsid w:val="00014DFA"/>
    <w:rsid w:val="00014FCE"/>
    <w:rsid w:val="0001593B"/>
    <w:rsid w:val="00015C79"/>
    <w:rsid w:val="00015CFA"/>
    <w:rsid w:val="0001609F"/>
    <w:rsid w:val="00016113"/>
    <w:rsid w:val="00016134"/>
    <w:rsid w:val="00016573"/>
    <w:rsid w:val="00016FB4"/>
    <w:rsid w:val="000170BE"/>
    <w:rsid w:val="000171BC"/>
    <w:rsid w:val="0001722A"/>
    <w:rsid w:val="00017CD4"/>
    <w:rsid w:val="00017D50"/>
    <w:rsid w:val="00020154"/>
    <w:rsid w:val="000203B3"/>
    <w:rsid w:val="000208F5"/>
    <w:rsid w:val="00020A20"/>
    <w:rsid w:val="00020CD9"/>
    <w:rsid w:val="00020D3E"/>
    <w:rsid w:val="00020EF8"/>
    <w:rsid w:val="00021098"/>
    <w:rsid w:val="0002118A"/>
    <w:rsid w:val="0002119E"/>
    <w:rsid w:val="000212D2"/>
    <w:rsid w:val="00021739"/>
    <w:rsid w:val="0002173A"/>
    <w:rsid w:val="00021B57"/>
    <w:rsid w:val="00021B78"/>
    <w:rsid w:val="00022504"/>
    <w:rsid w:val="00022D27"/>
    <w:rsid w:val="000234FD"/>
    <w:rsid w:val="000235C5"/>
    <w:rsid w:val="000236E3"/>
    <w:rsid w:val="00023B11"/>
    <w:rsid w:val="00023B93"/>
    <w:rsid w:val="00024157"/>
    <w:rsid w:val="00024184"/>
    <w:rsid w:val="00024192"/>
    <w:rsid w:val="0002483B"/>
    <w:rsid w:val="00024C7D"/>
    <w:rsid w:val="00024CA3"/>
    <w:rsid w:val="00024E97"/>
    <w:rsid w:val="00025023"/>
    <w:rsid w:val="0002528D"/>
    <w:rsid w:val="00025463"/>
    <w:rsid w:val="0002576F"/>
    <w:rsid w:val="000257C2"/>
    <w:rsid w:val="00025A90"/>
    <w:rsid w:val="00025EA2"/>
    <w:rsid w:val="00025F05"/>
    <w:rsid w:val="000261E9"/>
    <w:rsid w:val="0002626B"/>
    <w:rsid w:val="0002653A"/>
    <w:rsid w:val="000265A9"/>
    <w:rsid w:val="00026635"/>
    <w:rsid w:val="00026DD1"/>
    <w:rsid w:val="00026EB7"/>
    <w:rsid w:val="00027038"/>
    <w:rsid w:val="000272A3"/>
    <w:rsid w:val="00027314"/>
    <w:rsid w:val="000275A1"/>
    <w:rsid w:val="0002763B"/>
    <w:rsid w:val="000278AD"/>
    <w:rsid w:val="000300B2"/>
    <w:rsid w:val="0003053A"/>
    <w:rsid w:val="00030790"/>
    <w:rsid w:val="000307F4"/>
    <w:rsid w:val="00030E6A"/>
    <w:rsid w:val="0003107E"/>
    <w:rsid w:val="000316AB"/>
    <w:rsid w:val="00031730"/>
    <w:rsid w:val="0003177E"/>
    <w:rsid w:val="000317B8"/>
    <w:rsid w:val="00031C76"/>
    <w:rsid w:val="00031D5F"/>
    <w:rsid w:val="00031E3F"/>
    <w:rsid w:val="00032630"/>
    <w:rsid w:val="0003284E"/>
    <w:rsid w:val="00032A28"/>
    <w:rsid w:val="00033317"/>
    <w:rsid w:val="000333F1"/>
    <w:rsid w:val="000334A5"/>
    <w:rsid w:val="000337D5"/>
    <w:rsid w:val="00033A08"/>
    <w:rsid w:val="00033E57"/>
    <w:rsid w:val="00033FBB"/>
    <w:rsid w:val="000342B2"/>
    <w:rsid w:val="000345EB"/>
    <w:rsid w:val="00034CB2"/>
    <w:rsid w:val="0003514C"/>
    <w:rsid w:val="000355BE"/>
    <w:rsid w:val="000355C7"/>
    <w:rsid w:val="000357A0"/>
    <w:rsid w:val="000359FA"/>
    <w:rsid w:val="00035BF9"/>
    <w:rsid w:val="00035D86"/>
    <w:rsid w:val="0003611C"/>
    <w:rsid w:val="0003620C"/>
    <w:rsid w:val="00036697"/>
    <w:rsid w:val="00036B2A"/>
    <w:rsid w:val="000375C0"/>
    <w:rsid w:val="000376CB"/>
    <w:rsid w:val="000378B2"/>
    <w:rsid w:val="00037B4E"/>
    <w:rsid w:val="00037E91"/>
    <w:rsid w:val="0004029E"/>
    <w:rsid w:val="0004033E"/>
    <w:rsid w:val="000404EC"/>
    <w:rsid w:val="000405C3"/>
    <w:rsid w:val="000406DA"/>
    <w:rsid w:val="0004084D"/>
    <w:rsid w:val="00040D82"/>
    <w:rsid w:val="00041382"/>
    <w:rsid w:val="00041633"/>
    <w:rsid w:val="00041A46"/>
    <w:rsid w:val="00041B8E"/>
    <w:rsid w:val="00041BC7"/>
    <w:rsid w:val="000426BB"/>
    <w:rsid w:val="00042BED"/>
    <w:rsid w:val="00042C9A"/>
    <w:rsid w:val="00042CC5"/>
    <w:rsid w:val="000432E3"/>
    <w:rsid w:val="000433CC"/>
    <w:rsid w:val="0004346F"/>
    <w:rsid w:val="0004351A"/>
    <w:rsid w:val="00044879"/>
    <w:rsid w:val="0004495D"/>
    <w:rsid w:val="00044E96"/>
    <w:rsid w:val="00045418"/>
    <w:rsid w:val="000455C4"/>
    <w:rsid w:val="00045AEF"/>
    <w:rsid w:val="00045BDB"/>
    <w:rsid w:val="00045D97"/>
    <w:rsid w:val="00046101"/>
    <w:rsid w:val="00046168"/>
    <w:rsid w:val="00046370"/>
    <w:rsid w:val="000465AA"/>
    <w:rsid w:val="00046652"/>
    <w:rsid w:val="000468F8"/>
    <w:rsid w:val="00046A74"/>
    <w:rsid w:val="00046BC5"/>
    <w:rsid w:val="00046E81"/>
    <w:rsid w:val="00046ECA"/>
    <w:rsid w:val="000471AF"/>
    <w:rsid w:val="000478F6"/>
    <w:rsid w:val="00047C1B"/>
    <w:rsid w:val="00047CE0"/>
    <w:rsid w:val="00047DEB"/>
    <w:rsid w:val="00047ED5"/>
    <w:rsid w:val="0005018A"/>
    <w:rsid w:val="000504B5"/>
    <w:rsid w:val="00050875"/>
    <w:rsid w:val="000508DB"/>
    <w:rsid w:val="00050998"/>
    <w:rsid w:val="00050AC6"/>
    <w:rsid w:val="00051158"/>
    <w:rsid w:val="00051481"/>
    <w:rsid w:val="00051F66"/>
    <w:rsid w:val="00051F73"/>
    <w:rsid w:val="00052307"/>
    <w:rsid w:val="000525D2"/>
    <w:rsid w:val="00052747"/>
    <w:rsid w:val="0005283F"/>
    <w:rsid w:val="00052B70"/>
    <w:rsid w:val="00052BB4"/>
    <w:rsid w:val="00052C06"/>
    <w:rsid w:val="00053040"/>
    <w:rsid w:val="000531AF"/>
    <w:rsid w:val="00053628"/>
    <w:rsid w:val="000537A9"/>
    <w:rsid w:val="00053939"/>
    <w:rsid w:val="00053B10"/>
    <w:rsid w:val="00053B58"/>
    <w:rsid w:val="00053B5C"/>
    <w:rsid w:val="00053E89"/>
    <w:rsid w:val="0005407E"/>
    <w:rsid w:val="0005409D"/>
    <w:rsid w:val="00054192"/>
    <w:rsid w:val="00054431"/>
    <w:rsid w:val="00054A69"/>
    <w:rsid w:val="00054B84"/>
    <w:rsid w:val="00054F9A"/>
    <w:rsid w:val="000556C7"/>
    <w:rsid w:val="00055A36"/>
    <w:rsid w:val="00055BFB"/>
    <w:rsid w:val="000564E7"/>
    <w:rsid w:val="000566F7"/>
    <w:rsid w:val="00056D83"/>
    <w:rsid w:val="00057182"/>
    <w:rsid w:val="00057398"/>
    <w:rsid w:val="000573DD"/>
    <w:rsid w:val="00057976"/>
    <w:rsid w:val="00057B9E"/>
    <w:rsid w:val="000600FE"/>
    <w:rsid w:val="00060171"/>
    <w:rsid w:val="000606E7"/>
    <w:rsid w:val="00060894"/>
    <w:rsid w:val="000608C2"/>
    <w:rsid w:val="00061592"/>
    <w:rsid w:val="000615D8"/>
    <w:rsid w:val="0006163F"/>
    <w:rsid w:val="00061DED"/>
    <w:rsid w:val="00061F01"/>
    <w:rsid w:val="000624E8"/>
    <w:rsid w:val="00062543"/>
    <w:rsid w:val="00062BD3"/>
    <w:rsid w:val="00062CD1"/>
    <w:rsid w:val="000633F2"/>
    <w:rsid w:val="00063879"/>
    <w:rsid w:val="00063B0A"/>
    <w:rsid w:val="00063B19"/>
    <w:rsid w:val="00063D40"/>
    <w:rsid w:val="00063D9F"/>
    <w:rsid w:val="00063E5D"/>
    <w:rsid w:val="00063E88"/>
    <w:rsid w:val="00063F4B"/>
    <w:rsid w:val="00063FB0"/>
    <w:rsid w:val="0006404B"/>
    <w:rsid w:val="00064502"/>
    <w:rsid w:val="00064643"/>
    <w:rsid w:val="0006495E"/>
    <w:rsid w:val="00064B3C"/>
    <w:rsid w:val="00064B79"/>
    <w:rsid w:val="00065155"/>
    <w:rsid w:val="00065395"/>
    <w:rsid w:val="0006598D"/>
    <w:rsid w:val="00065DB3"/>
    <w:rsid w:val="00065F5B"/>
    <w:rsid w:val="0006619A"/>
    <w:rsid w:val="00066257"/>
    <w:rsid w:val="0006628B"/>
    <w:rsid w:val="000662CE"/>
    <w:rsid w:val="00066997"/>
    <w:rsid w:val="00066E36"/>
    <w:rsid w:val="0006708E"/>
    <w:rsid w:val="00067343"/>
    <w:rsid w:val="0006784F"/>
    <w:rsid w:val="00067883"/>
    <w:rsid w:val="000679DF"/>
    <w:rsid w:val="00067AB8"/>
    <w:rsid w:val="00067BA8"/>
    <w:rsid w:val="00070056"/>
    <w:rsid w:val="00070296"/>
    <w:rsid w:val="0007058D"/>
    <w:rsid w:val="00070A93"/>
    <w:rsid w:val="00070D49"/>
    <w:rsid w:val="00071369"/>
    <w:rsid w:val="000718AF"/>
    <w:rsid w:val="00071E48"/>
    <w:rsid w:val="00072878"/>
    <w:rsid w:val="00072AA3"/>
    <w:rsid w:val="00072C38"/>
    <w:rsid w:val="00072DB5"/>
    <w:rsid w:val="00072F09"/>
    <w:rsid w:val="000732B0"/>
    <w:rsid w:val="000732BC"/>
    <w:rsid w:val="00073520"/>
    <w:rsid w:val="000738D1"/>
    <w:rsid w:val="00073F2B"/>
    <w:rsid w:val="0007461E"/>
    <w:rsid w:val="00074814"/>
    <w:rsid w:val="00074C9C"/>
    <w:rsid w:val="00074F1E"/>
    <w:rsid w:val="000752D6"/>
    <w:rsid w:val="00075BB4"/>
    <w:rsid w:val="00075D95"/>
    <w:rsid w:val="00076ABD"/>
    <w:rsid w:val="00076D5B"/>
    <w:rsid w:val="00077064"/>
    <w:rsid w:val="000770E1"/>
    <w:rsid w:val="00077205"/>
    <w:rsid w:val="0007768D"/>
    <w:rsid w:val="000800ED"/>
    <w:rsid w:val="00080691"/>
    <w:rsid w:val="00080DD2"/>
    <w:rsid w:val="00080E36"/>
    <w:rsid w:val="00081866"/>
    <w:rsid w:val="0008195A"/>
    <w:rsid w:val="00081C39"/>
    <w:rsid w:val="00081DAF"/>
    <w:rsid w:val="00081E65"/>
    <w:rsid w:val="000828B0"/>
    <w:rsid w:val="000831E4"/>
    <w:rsid w:val="000832D6"/>
    <w:rsid w:val="00083633"/>
    <w:rsid w:val="0008376A"/>
    <w:rsid w:val="00083A07"/>
    <w:rsid w:val="00083AC6"/>
    <w:rsid w:val="00083B71"/>
    <w:rsid w:val="00083BBF"/>
    <w:rsid w:val="00083E8C"/>
    <w:rsid w:val="00083EA1"/>
    <w:rsid w:val="00083EEF"/>
    <w:rsid w:val="00084078"/>
    <w:rsid w:val="00084510"/>
    <w:rsid w:val="0008454D"/>
    <w:rsid w:val="000845FF"/>
    <w:rsid w:val="00084688"/>
    <w:rsid w:val="000847FB"/>
    <w:rsid w:val="00084929"/>
    <w:rsid w:val="00084AD3"/>
    <w:rsid w:val="00085331"/>
    <w:rsid w:val="000854C2"/>
    <w:rsid w:val="00085792"/>
    <w:rsid w:val="0008586D"/>
    <w:rsid w:val="00085BD6"/>
    <w:rsid w:val="00086191"/>
    <w:rsid w:val="0008627C"/>
    <w:rsid w:val="000863DE"/>
    <w:rsid w:val="00086F93"/>
    <w:rsid w:val="00086FD8"/>
    <w:rsid w:val="000870E7"/>
    <w:rsid w:val="0008733D"/>
    <w:rsid w:val="000874BD"/>
    <w:rsid w:val="0008763F"/>
    <w:rsid w:val="0008780F"/>
    <w:rsid w:val="00087A84"/>
    <w:rsid w:val="0009083D"/>
    <w:rsid w:val="00090ED6"/>
    <w:rsid w:val="00090FB3"/>
    <w:rsid w:val="00091206"/>
    <w:rsid w:val="00091213"/>
    <w:rsid w:val="00091431"/>
    <w:rsid w:val="0009189C"/>
    <w:rsid w:val="00091A25"/>
    <w:rsid w:val="00091F15"/>
    <w:rsid w:val="0009204E"/>
    <w:rsid w:val="000920EF"/>
    <w:rsid w:val="00092106"/>
    <w:rsid w:val="000923B2"/>
    <w:rsid w:val="00092626"/>
    <w:rsid w:val="00092769"/>
    <w:rsid w:val="00092D4B"/>
    <w:rsid w:val="00092D5B"/>
    <w:rsid w:val="00092DF6"/>
    <w:rsid w:val="00093106"/>
    <w:rsid w:val="00093577"/>
    <w:rsid w:val="00093842"/>
    <w:rsid w:val="000938C2"/>
    <w:rsid w:val="00094112"/>
    <w:rsid w:val="00094564"/>
    <w:rsid w:val="00094877"/>
    <w:rsid w:val="000948C7"/>
    <w:rsid w:val="00094D43"/>
    <w:rsid w:val="000950A5"/>
    <w:rsid w:val="0009522D"/>
    <w:rsid w:val="00095331"/>
    <w:rsid w:val="00095630"/>
    <w:rsid w:val="00095A67"/>
    <w:rsid w:val="000961B1"/>
    <w:rsid w:val="0009648A"/>
    <w:rsid w:val="00096936"/>
    <w:rsid w:val="00097053"/>
    <w:rsid w:val="00097785"/>
    <w:rsid w:val="00097993"/>
    <w:rsid w:val="00097B3B"/>
    <w:rsid w:val="000A01B3"/>
    <w:rsid w:val="000A0257"/>
    <w:rsid w:val="000A0482"/>
    <w:rsid w:val="000A0550"/>
    <w:rsid w:val="000A0865"/>
    <w:rsid w:val="000A095A"/>
    <w:rsid w:val="000A0BD9"/>
    <w:rsid w:val="000A0BE3"/>
    <w:rsid w:val="000A0DAF"/>
    <w:rsid w:val="000A0E9A"/>
    <w:rsid w:val="000A0EA9"/>
    <w:rsid w:val="000A1293"/>
    <w:rsid w:val="000A15D0"/>
    <w:rsid w:val="000A16C5"/>
    <w:rsid w:val="000A1706"/>
    <w:rsid w:val="000A183D"/>
    <w:rsid w:val="000A1B07"/>
    <w:rsid w:val="000A1C71"/>
    <w:rsid w:val="000A1D8A"/>
    <w:rsid w:val="000A1EB5"/>
    <w:rsid w:val="000A21A8"/>
    <w:rsid w:val="000A22E9"/>
    <w:rsid w:val="000A28D9"/>
    <w:rsid w:val="000A3439"/>
    <w:rsid w:val="000A35BC"/>
    <w:rsid w:val="000A39D7"/>
    <w:rsid w:val="000A3A7E"/>
    <w:rsid w:val="000A3C54"/>
    <w:rsid w:val="000A3F56"/>
    <w:rsid w:val="000A413A"/>
    <w:rsid w:val="000A475B"/>
    <w:rsid w:val="000A49A1"/>
    <w:rsid w:val="000A4AC7"/>
    <w:rsid w:val="000A4EB5"/>
    <w:rsid w:val="000A5162"/>
    <w:rsid w:val="000A5528"/>
    <w:rsid w:val="000A57BC"/>
    <w:rsid w:val="000A5921"/>
    <w:rsid w:val="000A5AD8"/>
    <w:rsid w:val="000A5FED"/>
    <w:rsid w:val="000A6046"/>
    <w:rsid w:val="000A664B"/>
    <w:rsid w:val="000A6A9F"/>
    <w:rsid w:val="000A6F6E"/>
    <w:rsid w:val="000A7212"/>
    <w:rsid w:val="000A7382"/>
    <w:rsid w:val="000A7A45"/>
    <w:rsid w:val="000A7B02"/>
    <w:rsid w:val="000A7F33"/>
    <w:rsid w:val="000B038D"/>
    <w:rsid w:val="000B07F1"/>
    <w:rsid w:val="000B0823"/>
    <w:rsid w:val="000B0ACD"/>
    <w:rsid w:val="000B0BE9"/>
    <w:rsid w:val="000B108A"/>
    <w:rsid w:val="000B19F1"/>
    <w:rsid w:val="000B1AA2"/>
    <w:rsid w:val="000B1C66"/>
    <w:rsid w:val="000B1C86"/>
    <w:rsid w:val="000B1D1B"/>
    <w:rsid w:val="000B1FE2"/>
    <w:rsid w:val="000B2118"/>
    <w:rsid w:val="000B2374"/>
    <w:rsid w:val="000B24B9"/>
    <w:rsid w:val="000B26BA"/>
    <w:rsid w:val="000B2A26"/>
    <w:rsid w:val="000B2AC8"/>
    <w:rsid w:val="000B2EC7"/>
    <w:rsid w:val="000B3059"/>
    <w:rsid w:val="000B334C"/>
    <w:rsid w:val="000B3435"/>
    <w:rsid w:val="000B345E"/>
    <w:rsid w:val="000B36BE"/>
    <w:rsid w:val="000B3A3E"/>
    <w:rsid w:val="000B3F00"/>
    <w:rsid w:val="000B41BD"/>
    <w:rsid w:val="000B4228"/>
    <w:rsid w:val="000B438B"/>
    <w:rsid w:val="000B446D"/>
    <w:rsid w:val="000B450E"/>
    <w:rsid w:val="000B4714"/>
    <w:rsid w:val="000B4A31"/>
    <w:rsid w:val="000B5080"/>
    <w:rsid w:val="000B556A"/>
    <w:rsid w:val="000B5A3A"/>
    <w:rsid w:val="000B5C34"/>
    <w:rsid w:val="000B63FB"/>
    <w:rsid w:val="000B6425"/>
    <w:rsid w:val="000B69E9"/>
    <w:rsid w:val="000B6B55"/>
    <w:rsid w:val="000B6D0B"/>
    <w:rsid w:val="000B6F59"/>
    <w:rsid w:val="000B70C5"/>
    <w:rsid w:val="000B7411"/>
    <w:rsid w:val="000B747D"/>
    <w:rsid w:val="000B7A51"/>
    <w:rsid w:val="000B7B48"/>
    <w:rsid w:val="000B7F83"/>
    <w:rsid w:val="000C0353"/>
    <w:rsid w:val="000C04EF"/>
    <w:rsid w:val="000C0CE6"/>
    <w:rsid w:val="000C0D87"/>
    <w:rsid w:val="000C15D7"/>
    <w:rsid w:val="000C184A"/>
    <w:rsid w:val="000C1BFD"/>
    <w:rsid w:val="000C1F40"/>
    <w:rsid w:val="000C21DD"/>
    <w:rsid w:val="000C2575"/>
    <w:rsid w:val="000C293B"/>
    <w:rsid w:val="000C2DD4"/>
    <w:rsid w:val="000C2F22"/>
    <w:rsid w:val="000C3598"/>
    <w:rsid w:val="000C3814"/>
    <w:rsid w:val="000C3B97"/>
    <w:rsid w:val="000C3E72"/>
    <w:rsid w:val="000C408F"/>
    <w:rsid w:val="000C4180"/>
    <w:rsid w:val="000C4C14"/>
    <w:rsid w:val="000C4DC5"/>
    <w:rsid w:val="000C4EAC"/>
    <w:rsid w:val="000C5099"/>
    <w:rsid w:val="000C565B"/>
    <w:rsid w:val="000C58B3"/>
    <w:rsid w:val="000C5E05"/>
    <w:rsid w:val="000C5FEC"/>
    <w:rsid w:val="000C62C9"/>
    <w:rsid w:val="000C6788"/>
    <w:rsid w:val="000C68F7"/>
    <w:rsid w:val="000C7431"/>
    <w:rsid w:val="000C7441"/>
    <w:rsid w:val="000C770E"/>
    <w:rsid w:val="000C78AF"/>
    <w:rsid w:val="000C794E"/>
    <w:rsid w:val="000C7ACE"/>
    <w:rsid w:val="000C7B59"/>
    <w:rsid w:val="000C7DC0"/>
    <w:rsid w:val="000C7F81"/>
    <w:rsid w:val="000D0731"/>
    <w:rsid w:val="000D0C36"/>
    <w:rsid w:val="000D15A5"/>
    <w:rsid w:val="000D18F0"/>
    <w:rsid w:val="000D19ED"/>
    <w:rsid w:val="000D1B25"/>
    <w:rsid w:val="000D1E29"/>
    <w:rsid w:val="000D1FE0"/>
    <w:rsid w:val="000D2161"/>
    <w:rsid w:val="000D21C2"/>
    <w:rsid w:val="000D21E7"/>
    <w:rsid w:val="000D2696"/>
    <w:rsid w:val="000D29F9"/>
    <w:rsid w:val="000D2B03"/>
    <w:rsid w:val="000D2BB6"/>
    <w:rsid w:val="000D2F28"/>
    <w:rsid w:val="000D31D0"/>
    <w:rsid w:val="000D336C"/>
    <w:rsid w:val="000D381C"/>
    <w:rsid w:val="000D3B43"/>
    <w:rsid w:val="000D3B6B"/>
    <w:rsid w:val="000D3C50"/>
    <w:rsid w:val="000D3DF1"/>
    <w:rsid w:val="000D3EA9"/>
    <w:rsid w:val="000D417F"/>
    <w:rsid w:val="000D4216"/>
    <w:rsid w:val="000D441C"/>
    <w:rsid w:val="000D4789"/>
    <w:rsid w:val="000D49B3"/>
    <w:rsid w:val="000D4A3C"/>
    <w:rsid w:val="000D4D20"/>
    <w:rsid w:val="000D4F03"/>
    <w:rsid w:val="000D5234"/>
    <w:rsid w:val="000D530B"/>
    <w:rsid w:val="000D59EE"/>
    <w:rsid w:val="000D5BDF"/>
    <w:rsid w:val="000D5D6A"/>
    <w:rsid w:val="000D5EA9"/>
    <w:rsid w:val="000D5EE2"/>
    <w:rsid w:val="000D5F55"/>
    <w:rsid w:val="000D61DE"/>
    <w:rsid w:val="000D65D0"/>
    <w:rsid w:val="000D6630"/>
    <w:rsid w:val="000D683B"/>
    <w:rsid w:val="000D6D98"/>
    <w:rsid w:val="000D7126"/>
    <w:rsid w:val="000D7691"/>
    <w:rsid w:val="000D78AF"/>
    <w:rsid w:val="000D7EB9"/>
    <w:rsid w:val="000E0376"/>
    <w:rsid w:val="000E03E4"/>
    <w:rsid w:val="000E04EE"/>
    <w:rsid w:val="000E0510"/>
    <w:rsid w:val="000E062E"/>
    <w:rsid w:val="000E081B"/>
    <w:rsid w:val="000E09DA"/>
    <w:rsid w:val="000E0E77"/>
    <w:rsid w:val="000E160D"/>
    <w:rsid w:val="000E18B6"/>
    <w:rsid w:val="000E2483"/>
    <w:rsid w:val="000E26D8"/>
    <w:rsid w:val="000E29DF"/>
    <w:rsid w:val="000E2DD3"/>
    <w:rsid w:val="000E3240"/>
    <w:rsid w:val="000E3727"/>
    <w:rsid w:val="000E3940"/>
    <w:rsid w:val="000E3988"/>
    <w:rsid w:val="000E3E48"/>
    <w:rsid w:val="000E41B3"/>
    <w:rsid w:val="000E4436"/>
    <w:rsid w:val="000E47A5"/>
    <w:rsid w:val="000E4D2E"/>
    <w:rsid w:val="000E50C4"/>
    <w:rsid w:val="000E5503"/>
    <w:rsid w:val="000E56AC"/>
    <w:rsid w:val="000E5767"/>
    <w:rsid w:val="000E5AEB"/>
    <w:rsid w:val="000E5C65"/>
    <w:rsid w:val="000E5D4A"/>
    <w:rsid w:val="000E5F53"/>
    <w:rsid w:val="000E6485"/>
    <w:rsid w:val="000E6603"/>
    <w:rsid w:val="000E6683"/>
    <w:rsid w:val="000E66FB"/>
    <w:rsid w:val="000E708B"/>
    <w:rsid w:val="000E71C4"/>
    <w:rsid w:val="000E7844"/>
    <w:rsid w:val="000E7B70"/>
    <w:rsid w:val="000E7F8A"/>
    <w:rsid w:val="000F0012"/>
    <w:rsid w:val="000F0014"/>
    <w:rsid w:val="000F0105"/>
    <w:rsid w:val="000F0145"/>
    <w:rsid w:val="000F086F"/>
    <w:rsid w:val="000F0D0B"/>
    <w:rsid w:val="000F1480"/>
    <w:rsid w:val="000F1804"/>
    <w:rsid w:val="000F21FB"/>
    <w:rsid w:val="000F29EB"/>
    <w:rsid w:val="000F2A9C"/>
    <w:rsid w:val="000F3018"/>
    <w:rsid w:val="000F30CF"/>
    <w:rsid w:val="000F30EF"/>
    <w:rsid w:val="000F31FA"/>
    <w:rsid w:val="000F3219"/>
    <w:rsid w:val="000F33B0"/>
    <w:rsid w:val="000F3679"/>
    <w:rsid w:val="000F3B1D"/>
    <w:rsid w:val="000F3C91"/>
    <w:rsid w:val="000F3FEA"/>
    <w:rsid w:val="000F40B2"/>
    <w:rsid w:val="000F4112"/>
    <w:rsid w:val="000F4AE1"/>
    <w:rsid w:val="000F4CC5"/>
    <w:rsid w:val="000F4F44"/>
    <w:rsid w:val="000F5078"/>
    <w:rsid w:val="000F54BA"/>
    <w:rsid w:val="000F5716"/>
    <w:rsid w:val="000F5933"/>
    <w:rsid w:val="000F5FE8"/>
    <w:rsid w:val="000F5FF7"/>
    <w:rsid w:val="000F6509"/>
    <w:rsid w:val="000F6513"/>
    <w:rsid w:val="000F6758"/>
    <w:rsid w:val="000F6AF6"/>
    <w:rsid w:val="000F7135"/>
    <w:rsid w:val="000F7169"/>
    <w:rsid w:val="000F722F"/>
    <w:rsid w:val="000F756B"/>
    <w:rsid w:val="000F7820"/>
    <w:rsid w:val="000F788C"/>
    <w:rsid w:val="000F7EF0"/>
    <w:rsid w:val="0010039C"/>
    <w:rsid w:val="001003A7"/>
    <w:rsid w:val="00100B2C"/>
    <w:rsid w:val="0010180C"/>
    <w:rsid w:val="00101A30"/>
    <w:rsid w:val="00101A3D"/>
    <w:rsid w:val="00101A4D"/>
    <w:rsid w:val="00101BA1"/>
    <w:rsid w:val="00101BAF"/>
    <w:rsid w:val="00101C20"/>
    <w:rsid w:val="00101CFA"/>
    <w:rsid w:val="00101D2F"/>
    <w:rsid w:val="001020BD"/>
    <w:rsid w:val="00102405"/>
    <w:rsid w:val="001028C7"/>
    <w:rsid w:val="0010319B"/>
    <w:rsid w:val="00103270"/>
    <w:rsid w:val="00103582"/>
    <w:rsid w:val="00103627"/>
    <w:rsid w:val="00103CD5"/>
    <w:rsid w:val="00104AA7"/>
    <w:rsid w:val="00104AE4"/>
    <w:rsid w:val="00104DBB"/>
    <w:rsid w:val="00104E15"/>
    <w:rsid w:val="00104F9B"/>
    <w:rsid w:val="00105552"/>
    <w:rsid w:val="00105723"/>
    <w:rsid w:val="00105785"/>
    <w:rsid w:val="001059D9"/>
    <w:rsid w:val="00105E36"/>
    <w:rsid w:val="001063E5"/>
    <w:rsid w:val="001067AB"/>
    <w:rsid w:val="00107039"/>
    <w:rsid w:val="00107375"/>
    <w:rsid w:val="00107935"/>
    <w:rsid w:val="00107EAB"/>
    <w:rsid w:val="0011000E"/>
    <w:rsid w:val="001100F0"/>
    <w:rsid w:val="001102EB"/>
    <w:rsid w:val="001103F5"/>
    <w:rsid w:val="0011060C"/>
    <w:rsid w:val="00110924"/>
    <w:rsid w:val="00110C69"/>
    <w:rsid w:val="00110DE6"/>
    <w:rsid w:val="00110E2D"/>
    <w:rsid w:val="00110EF0"/>
    <w:rsid w:val="00111038"/>
    <w:rsid w:val="001111C5"/>
    <w:rsid w:val="001112FC"/>
    <w:rsid w:val="00111387"/>
    <w:rsid w:val="001113C6"/>
    <w:rsid w:val="001114EC"/>
    <w:rsid w:val="001116C6"/>
    <w:rsid w:val="00111B24"/>
    <w:rsid w:val="00111BE6"/>
    <w:rsid w:val="00111D4F"/>
    <w:rsid w:val="00111DFE"/>
    <w:rsid w:val="00111E8D"/>
    <w:rsid w:val="0011283B"/>
    <w:rsid w:val="0011286C"/>
    <w:rsid w:val="00112B62"/>
    <w:rsid w:val="00112F24"/>
    <w:rsid w:val="001130E6"/>
    <w:rsid w:val="0011319F"/>
    <w:rsid w:val="00113733"/>
    <w:rsid w:val="00113C4A"/>
    <w:rsid w:val="00113D0F"/>
    <w:rsid w:val="00113DAA"/>
    <w:rsid w:val="00113DF9"/>
    <w:rsid w:val="001143F0"/>
    <w:rsid w:val="001146A9"/>
    <w:rsid w:val="0011492A"/>
    <w:rsid w:val="0011495E"/>
    <w:rsid w:val="001149A7"/>
    <w:rsid w:val="001149BF"/>
    <w:rsid w:val="001149FF"/>
    <w:rsid w:val="00114DF6"/>
    <w:rsid w:val="0011521C"/>
    <w:rsid w:val="00115245"/>
    <w:rsid w:val="001152EC"/>
    <w:rsid w:val="001155B3"/>
    <w:rsid w:val="00116171"/>
    <w:rsid w:val="00116336"/>
    <w:rsid w:val="00116506"/>
    <w:rsid w:val="00116893"/>
    <w:rsid w:val="0011699A"/>
    <w:rsid w:val="00116E8E"/>
    <w:rsid w:val="001173D3"/>
    <w:rsid w:val="001173F8"/>
    <w:rsid w:val="0011776A"/>
    <w:rsid w:val="00117A49"/>
    <w:rsid w:val="00117A9D"/>
    <w:rsid w:val="00117DE6"/>
    <w:rsid w:val="00117F9C"/>
    <w:rsid w:val="00120244"/>
    <w:rsid w:val="001203DF"/>
    <w:rsid w:val="00120651"/>
    <w:rsid w:val="0012094B"/>
    <w:rsid w:val="00120C79"/>
    <w:rsid w:val="00120CCA"/>
    <w:rsid w:val="00120E55"/>
    <w:rsid w:val="00120F2E"/>
    <w:rsid w:val="001210B6"/>
    <w:rsid w:val="001219FE"/>
    <w:rsid w:val="00121A74"/>
    <w:rsid w:val="00121C20"/>
    <w:rsid w:val="00121CDF"/>
    <w:rsid w:val="00121F9E"/>
    <w:rsid w:val="0012289D"/>
    <w:rsid w:val="0012331B"/>
    <w:rsid w:val="00123536"/>
    <w:rsid w:val="00123828"/>
    <w:rsid w:val="00123A9E"/>
    <w:rsid w:val="00123CE1"/>
    <w:rsid w:val="00123EB7"/>
    <w:rsid w:val="001249FE"/>
    <w:rsid w:val="00124D10"/>
    <w:rsid w:val="00124D1F"/>
    <w:rsid w:val="0012510C"/>
    <w:rsid w:val="00125942"/>
    <w:rsid w:val="00125FB7"/>
    <w:rsid w:val="001267E7"/>
    <w:rsid w:val="00127051"/>
    <w:rsid w:val="001276AC"/>
    <w:rsid w:val="001277FE"/>
    <w:rsid w:val="00127BAE"/>
    <w:rsid w:val="00127CD4"/>
    <w:rsid w:val="001304A9"/>
    <w:rsid w:val="001304F0"/>
    <w:rsid w:val="0013051C"/>
    <w:rsid w:val="00130714"/>
    <w:rsid w:val="00130B33"/>
    <w:rsid w:val="00130CBF"/>
    <w:rsid w:val="00130EA8"/>
    <w:rsid w:val="00130F6C"/>
    <w:rsid w:val="00131495"/>
    <w:rsid w:val="00131A12"/>
    <w:rsid w:val="00131ACB"/>
    <w:rsid w:val="00131BE2"/>
    <w:rsid w:val="00132441"/>
    <w:rsid w:val="0013279E"/>
    <w:rsid w:val="0013341D"/>
    <w:rsid w:val="001334F5"/>
    <w:rsid w:val="001335A0"/>
    <w:rsid w:val="001337FA"/>
    <w:rsid w:val="00133D14"/>
    <w:rsid w:val="0013401A"/>
    <w:rsid w:val="0013402F"/>
    <w:rsid w:val="00134216"/>
    <w:rsid w:val="0013489D"/>
    <w:rsid w:val="00134943"/>
    <w:rsid w:val="00134B1F"/>
    <w:rsid w:val="00134FFD"/>
    <w:rsid w:val="0013538C"/>
    <w:rsid w:val="00135841"/>
    <w:rsid w:val="00135A25"/>
    <w:rsid w:val="00135A80"/>
    <w:rsid w:val="00136274"/>
    <w:rsid w:val="00136453"/>
    <w:rsid w:val="00136478"/>
    <w:rsid w:val="001365E0"/>
    <w:rsid w:val="00136735"/>
    <w:rsid w:val="0013679B"/>
    <w:rsid w:val="00136A5C"/>
    <w:rsid w:val="00137057"/>
    <w:rsid w:val="001371DD"/>
    <w:rsid w:val="00137241"/>
    <w:rsid w:val="001379C8"/>
    <w:rsid w:val="00137A69"/>
    <w:rsid w:val="00137E47"/>
    <w:rsid w:val="00137F5D"/>
    <w:rsid w:val="00137F96"/>
    <w:rsid w:val="001402D7"/>
    <w:rsid w:val="00140583"/>
    <w:rsid w:val="001409B7"/>
    <w:rsid w:val="00140AFA"/>
    <w:rsid w:val="001415E5"/>
    <w:rsid w:val="00141692"/>
    <w:rsid w:val="001419C0"/>
    <w:rsid w:val="001419C6"/>
    <w:rsid w:val="00141BF6"/>
    <w:rsid w:val="00142482"/>
    <w:rsid w:val="00142875"/>
    <w:rsid w:val="001428BA"/>
    <w:rsid w:val="001428D1"/>
    <w:rsid w:val="001429F5"/>
    <w:rsid w:val="00142EAA"/>
    <w:rsid w:val="00142F3A"/>
    <w:rsid w:val="00142F79"/>
    <w:rsid w:val="001433AA"/>
    <w:rsid w:val="001434E1"/>
    <w:rsid w:val="00143565"/>
    <w:rsid w:val="001444DA"/>
    <w:rsid w:val="00144660"/>
    <w:rsid w:val="001446A0"/>
    <w:rsid w:val="0014479F"/>
    <w:rsid w:val="001447A0"/>
    <w:rsid w:val="001449AC"/>
    <w:rsid w:val="00144A99"/>
    <w:rsid w:val="00144DC9"/>
    <w:rsid w:val="00144FEF"/>
    <w:rsid w:val="00145156"/>
    <w:rsid w:val="00145194"/>
    <w:rsid w:val="00145271"/>
    <w:rsid w:val="0014554D"/>
    <w:rsid w:val="0014571E"/>
    <w:rsid w:val="00145914"/>
    <w:rsid w:val="00145A48"/>
    <w:rsid w:val="00145F7B"/>
    <w:rsid w:val="001461D8"/>
    <w:rsid w:val="001463A1"/>
    <w:rsid w:val="001466EB"/>
    <w:rsid w:val="001467AB"/>
    <w:rsid w:val="00146C46"/>
    <w:rsid w:val="001475D7"/>
    <w:rsid w:val="00147637"/>
    <w:rsid w:val="00147A54"/>
    <w:rsid w:val="00147D3D"/>
    <w:rsid w:val="0015010E"/>
    <w:rsid w:val="00150141"/>
    <w:rsid w:val="00150788"/>
    <w:rsid w:val="00150875"/>
    <w:rsid w:val="001509CC"/>
    <w:rsid w:val="00150A75"/>
    <w:rsid w:val="00150AC3"/>
    <w:rsid w:val="0015132B"/>
    <w:rsid w:val="00151336"/>
    <w:rsid w:val="001513D6"/>
    <w:rsid w:val="00151524"/>
    <w:rsid w:val="00151539"/>
    <w:rsid w:val="00151588"/>
    <w:rsid w:val="00151AAB"/>
    <w:rsid w:val="00151AED"/>
    <w:rsid w:val="00151C18"/>
    <w:rsid w:val="00151C8A"/>
    <w:rsid w:val="00151E86"/>
    <w:rsid w:val="00151F74"/>
    <w:rsid w:val="0015216E"/>
    <w:rsid w:val="00152853"/>
    <w:rsid w:val="00153541"/>
    <w:rsid w:val="001539EE"/>
    <w:rsid w:val="00153B9F"/>
    <w:rsid w:val="00153F26"/>
    <w:rsid w:val="0015408B"/>
    <w:rsid w:val="001543EF"/>
    <w:rsid w:val="001549E8"/>
    <w:rsid w:val="0015509D"/>
    <w:rsid w:val="001550A2"/>
    <w:rsid w:val="00155718"/>
    <w:rsid w:val="00155B1D"/>
    <w:rsid w:val="00155E61"/>
    <w:rsid w:val="001561C7"/>
    <w:rsid w:val="00156950"/>
    <w:rsid w:val="00156BBF"/>
    <w:rsid w:val="00156C21"/>
    <w:rsid w:val="00156C3E"/>
    <w:rsid w:val="00156DA7"/>
    <w:rsid w:val="00156F3A"/>
    <w:rsid w:val="00157194"/>
    <w:rsid w:val="00157A2A"/>
    <w:rsid w:val="00157CF2"/>
    <w:rsid w:val="00157EAE"/>
    <w:rsid w:val="001602F5"/>
    <w:rsid w:val="00160F86"/>
    <w:rsid w:val="001613E1"/>
    <w:rsid w:val="00162632"/>
    <w:rsid w:val="00162673"/>
    <w:rsid w:val="00162A90"/>
    <w:rsid w:val="00162EB1"/>
    <w:rsid w:val="0016326D"/>
    <w:rsid w:val="00163979"/>
    <w:rsid w:val="00163A92"/>
    <w:rsid w:val="00163B60"/>
    <w:rsid w:val="00163CA7"/>
    <w:rsid w:val="00163D42"/>
    <w:rsid w:val="00163DB8"/>
    <w:rsid w:val="00163E09"/>
    <w:rsid w:val="00163E53"/>
    <w:rsid w:val="001640BA"/>
    <w:rsid w:val="0016486D"/>
    <w:rsid w:val="00165401"/>
    <w:rsid w:val="0016575B"/>
    <w:rsid w:val="001659A8"/>
    <w:rsid w:val="00165A2A"/>
    <w:rsid w:val="00165DBF"/>
    <w:rsid w:val="00165DC5"/>
    <w:rsid w:val="001660ED"/>
    <w:rsid w:val="0016692A"/>
    <w:rsid w:val="00166EC4"/>
    <w:rsid w:val="00166FA7"/>
    <w:rsid w:val="0016786C"/>
    <w:rsid w:val="00167AAE"/>
    <w:rsid w:val="00167F1D"/>
    <w:rsid w:val="001706FE"/>
    <w:rsid w:val="001709DC"/>
    <w:rsid w:val="00170C83"/>
    <w:rsid w:val="00171144"/>
    <w:rsid w:val="00171596"/>
    <w:rsid w:val="001715B6"/>
    <w:rsid w:val="00171AD8"/>
    <w:rsid w:val="00171BE2"/>
    <w:rsid w:val="00171DEE"/>
    <w:rsid w:val="00171F13"/>
    <w:rsid w:val="0017262A"/>
    <w:rsid w:val="00172677"/>
    <w:rsid w:val="001727A5"/>
    <w:rsid w:val="00172AA7"/>
    <w:rsid w:val="00172B4C"/>
    <w:rsid w:val="00172E9D"/>
    <w:rsid w:val="00173527"/>
    <w:rsid w:val="00173851"/>
    <w:rsid w:val="00173881"/>
    <w:rsid w:val="00173B4D"/>
    <w:rsid w:val="00174678"/>
    <w:rsid w:val="0017493C"/>
    <w:rsid w:val="001753A9"/>
    <w:rsid w:val="001753F3"/>
    <w:rsid w:val="0017543C"/>
    <w:rsid w:val="001757AD"/>
    <w:rsid w:val="0017589E"/>
    <w:rsid w:val="00175A2E"/>
    <w:rsid w:val="00175BF4"/>
    <w:rsid w:val="001763A1"/>
    <w:rsid w:val="001766B1"/>
    <w:rsid w:val="00176760"/>
    <w:rsid w:val="00176875"/>
    <w:rsid w:val="00176AEE"/>
    <w:rsid w:val="00176E5F"/>
    <w:rsid w:val="00176F70"/>
    <w:rsid w:val="00177019"/>
    <w:rsid w:val="001770B7"/>
    <w:rsid w:val="00177685"/>
    <w:rsid w:val="00177BFC"/>
    <w:rsid w:val="00177D32"/>
    <w:rsid w:val="00177D8F"/>
    <w:rsid w:val="001800B5"/>
    <w:rsid w:val="0018026C"/>
    <w:rsid w:val="00180680"/>
    <w:rsid w:val="001807BE"/>
    <w:rsid w:val="001807C9"/>
    <w:rsid w:val="00180B45"/>
    <w:rsid w:val="00180E5C"/>
    <w:rsid w:val="00181413"/>
    <w:rsid w:val="001814A2"/>
    <w:rsid w:val="001815BC"/>
    <w:rsid w:val="00181C98"/>
    <w:rsid w:val="00181D6D"/>
    <w:rsid w:val="00181F3A"/>
    <w:rsid w:val="00181F67"/>
    <w:rsid w:val="00182251"/>
    <w:rsid w:val="0018250C"/>
    <w:rsid w:val="00182881"/>
    <w:rsid w:val="00182E4E"/>
    <w:rsid w:val="0018339C"/>
    <w:rsid w:val="0018339F"/>
    <w:rsid w:val="00183492"/>
    <w:rsid w:val="00183676"/>
    <w:rsid w:val="00183882"/>
    <w:rsid w:val="001839A1"/>
    <w:rsid w:val="00183A93"/>
    <w:rsid w:val="00183C0B"/>
    <w:rsid w:val="00183C42"/>
    <w:rsid w:val="00183C5D"/>
    <w:rsid w:val="0018427B"/>
    <w:rsid w:val="00184926"/>
    <w:rsid w:val="00184A37"/>
    <w:rsid w:val="00184DBA"/>
    <w:rsid w:val="001851DB"/>
    <w:rsid w:val="0018534D"/>
    <w:rsid w:val="001856CC"/>
    <w:rsid w:val="00185A6C"/>
    <w:rsid w:val="00185A84"/>
    <w:rsid w:val="00185C46"/>
    <w:rsid w:val="00185C7C"/>
    <w:rsid w:val="00185F97"/>
    <w:rsid w:val="0018635C"/>
    <w:rsid w:val="0018659C"/>
    <w:rsid w:val="00186C83"/>
    <w:rsid w:val="00186F79"/>
    <w:rsid w:val="001873D7"/>
    <w:rsid w:val="001874CD"/>
    <w:rsid w:val="00187D3C"/>
    <w:rsid w:val="0019001E"/>
    <w:rsid w:val="00190083"/>
    <w:rsid w:val="00190192"/>
    <w:rsid w:val="001903FD"/>
    <w:rsid w:val="0019062D"/>
    <w:rsid w:val="00190686"/>
    <w:rsid w:val="0019069A"/>
    <w:rsid w:val="00190A56"/>
    <w:rsid w:val="00190B01"/>
    <w:rsid w:val="00190C29"/>
    <w:rsid w:val="00190CD4"/>
    <w:rsid w:val="00190D26"/>
    <w:rsid w:val="001914DF"/>
    <w:rsid w:val="001914FE"/>
    <w:rsid w:val="00191936"/>
    <w:rsid w:val="00191D0C"/>
    <w:rsid w:val="00191DDA"/>
    <w:rsid w:val="001925DE"/>
    <w:rsid w:val="00192823"/>
    <w:rsid w:val="0019299E"/>
    <w:rsid w:val="00192A82"/>
    <w:rsid w:val="00192E51"/>
    <w:rsid w:val="00193175"/>
    <w:rsid w:val="00193551"/>
    <w:rsid w:val="00193B57"/>
    <w:rsid w:val="00193C27"/>
    <w:rsid w:val="00193C35"/>
    <w:rsid w:val="0019406D"/>
    <w:rsid w:val="001942DA"/>
    <w:rsid w:val="00194323"/>
    <w:rsid w:val="00194743"/>
    <w:rsid w:val="00194751"/>
    <w:rsid w:val="0019481F"/>
    <w:rsid w:val="0019499C"/>
    <w:rsid w:val="00194C8E"/>
    <w:rsid w:val="00195011"/>
    <w:rsid w:val="0019570C"/>
    <w:rsid w:val="001958AC"/>
    <w:rsid w:val="00195AA0"/>
    <w:rsid w:val="00195B13"/>
    <w:rsid w:val="00195C3F"/>
    <w:rsid w:val="00195D22"/>
    <w:rsid w:val="00195D75"/>
    <w:rsid w:val="00195E2D"/>
    <w:rsid w:val="00196605"/>
    <w:rsid w:val="001967D6"/>
    <w:rsid w:val="0019765F"/>
    <w:rsid w:val="00197814"/>
    <w:rsid w:val="00197B82"/>
    <w:rsid w:val="00197D60"/>
    <w:rsid w:val="00197DB0"/>
    <w:rsid w:val="001A05BF"/>
    <w:rsid w:val="001A062D"/>
    <w:rsid w:val="001A0D2A"/>
    <w:rsid w:val="001A1102"/>
    <w:rsid w:val="001A126E"/>
    <w:rsid w:val="001A13B8"/>
    <w:rsid w:val="001A1C8A"/>
    <w:rsid w:val="001A1CBC"/>
    <w:rsid w:val="001A220D"/>
    <w:rsid w:val="001A251E"/>
    <w:rsid w:val="001A26B3"/>
    <w:rsid w:val="001A2AA5"/>
    <w:rsid w:val="001A2F70"/>
    <w:rsid w:val="001A317E"/>
    <w:rsid w:val="001A341C"/>
    <w:rsid w:val="001A3644"/>
    <w:rsid w:val="001A3C4F"/>
    <w:rsid w:val="001A43FA"/>
    <w:rsid w:val="001A4412"/>
    <w:rsid w:val="001A47A8"/>
    <w:rsid w:val="001A4988"/>
    <w:rsid w:val="001A4D4B"/>
    <w:rsid w:val="001A4ECE"/>
    <w:rsid w:val="001A4F1F"/>
    <w:rsid w:val="001A5088"/>
    <w:rsid w:val="001A50CD"/>
    <w:rsid w:val="001A525F"/>
    <w:rsid w:val="001A541F"/>
    <w:rsid w:val="001A5AE4"/>
    <w:rsid w:val="001A5F00"/>
    <w:rsid w:val="001A61D0"/>
    <w:rsid w:val="001A6268"/>
    <w:rsid w:val="001A626C"/>
    <w:rsid w:val="001A63A0"/>
    <w:rsid w:val="001A65B0"/>
    <w:rsid w:val="001A65CF"/>
    <w:rsid w:val="001A66A9"/>
    <w:rsid w:val="001A6B2F"/>
    <w:rsid w:val="001A6DC5"/>
    <w:rsid w:val="001A6EFA"/>
    <w:rsid w:val="001A7104"/>
    <w:rsid w:val="001A7871"/>
    <w:rsid w:val="001A7B67"/>
    <w:rsid w:val="001A7FCA"/>
    <w:rsid w:val="001B00DD"/>
    <w:rsid w:val="001B08EB"/>
    <w:rsid w:val="001B0F1E"/>
    <w:rsid w:val="001B0FC9"/>
    <w:rsid w:val="001B1211"/>
    <w:rsid w:val="001B145F"/>
    <w:rsid w:val="001B164C"/>
    <w:rsid w:val="001B175A"/>
    <w:rsid w:val="001B1A5B"/>
    <w:rsid w:val="001B2114"/>
    <w:rsid w:val="001B249B"/>
    <w:rsid w:val="001B2575"/>
    <w:rsid w:val="001B25B2"/>
    <w:rsid w:val="001B2E7A"/>
    <w:rsid w:val="001B327C"/>
    <w:rsid w:val="001B332A"/>
    <w:rsid w:val="001B3546"/>
    <w:rsid w:val="001B380D"/>
    <w:rsid w:val="001B38A1"/>
    <w:rsid w:val="001B3BCB"/>
    <w:rsid w:val="001B3DB7"/>
    <w:rsid w:val="001B3FDB"/>
    <w:rsid w:val="001B4848"/>
    <w:rsid w:val="001B49E0"/>
    <w:rsid w:val="001B4A16"/>
    <w:rsid w:val="001B4B6E"/>
    <w:rsid w:val="001B4BD0"/>
    <w:rsid w:val="001B4DF2"/>
    <w:rsid w:val="001B4E20"/>
    <w:rsid w:val="001B4E52"/>
    <w:rsid w:val="001B4F1C"/>
    <w:rsid w:val="001B504A"/>
    <w:rsid w:val="001B52A9"/>
    <w:rsid w:val="001B5C7E"/>
    <w:rsid w:val="001B5D43"/>
    <w:rsid w:val="001B5D48"/>
    <w:rsid w:val="001B5FBB"/>
    <w:rsid w:val="001B6623"/>
    <w:rsid w:val="001B6943"/>
    <w:rsid w:val="001B6DE9"/>
    <w:rsid w:val="001B6F8B"/>
    <w:rsid w:val="001B752E"/>
    <w:rsid w:val="001B7812"/>
    <w:rsid w:val="001B79B5"/>
    <w:rsid w:val="001B7CAA"/>
    <w:rsid w:val="001C047B"/>
    <w:rsid w:val="001C0534"/>
    <w:rsid w:val="001C06A6"/>
    <w:rsid w:val="001C0793"/>
    <w:rsid w:val="001C0B8D"/>
    <w:rsid w:val="001C0CA1"/>
    <w:rsid w:val="001C1B0D"/>
    <w:rsid w:val="001C1C70"/>
    <w:rsid w:val="001C22F3"/>
    <w:rsid w:val="001C230C"/>
    <w:rsid w:val="001C27B0"/>
    <w:rsid w:val="001C28FF"/>
    <w:rsid w:val="001C2A3C"/>
    <w:rsid w:val="001C2B28"/>
    <w:rsid w:val="001C3204"/>
    <w:rsid w:val="001C36F1"/>
    <w:rsid w:val="001C3995"/>
    <w:rsid w:val="001C3E31"/>
    <w:rsid w:val="001C40CB"/>
    <w:rsid w:val="001C475C"/>
    <w:rsid w:val="001C49A4"/>
    <w:rsid w:val="001C5370"/>
    <w:rsid w:val="001C58F1"/>
    <w:rsid w:val="001C5926"/>
    <w:rsid w:val="001C5969"/>
    <w:rsid w:val="001C666F"/>
    <w:rsid w:val="001C69F7"/>
    <w:rsid w:val="001C6D12"/>
    <w:rsid w:val="001C782D"/>
    <w:rsid w:val="001C7D07"/>
    <w:rsid w:val="001D0375"/>
    <w:rsid w:val="001D03C9"/>
    <w:rsid w:val="001D079D"/>
    <w:rsid w:val="001D0809"/>
    <w:rsid w:val="001D085C"/>
    <w:rsid w:val="001D0B7B"/>
    <w:rsid w:val="001D1808"/>
    <w:rsid w:val="001D1A0A"/>
    <w:rsid w:val="001D2378"/>
    <w:rsid w:val="001D24C0"/>
    <w:rsid w:val="001D2644"/>
    <w:rsid w:val="001D27EF"/>
    <w:rsid w:val="001D2B6F"/>
    <w:rsid w:val="001D2B84"/>
    <w:rsid w:val="001D2F64"/>
    <w:rsid w:val="001D3055"/>
    <w:rsid w:val="001D32FD"/>
    <w:rsid w:val="001D3591"/>
    <w:rsid w:val="001D3C57"/>
    <w:rsid w:val="001D400D"/>
    <w:rsid w:val="001D42B9"/>
    <w:rsid w:val="001D42F9"/>
    <w:rsid w:val="001D439E"/>
    <w:rsid w:val="001D43F4"/>
    <w:rsid w:val="001D4659"/>
    <w:rsid w:val="001D49DE"/>
    <w:rsid w:val="001D4C68"/>
    <w:rsid w:val="001D4CB4"/>
    <w:rsid w:val="001D4F25"/>
    <w:rsid w:val="001D56F5"/>
    <w:rsid w:val="001D5CF0"/>
    <w:rsid w:val="001D673C"/>
    <w:rsid w:val="001D6960"/>
    <w:rsid w:val="001D6D3E"/>
    <w:rsid w:val="001D6D60"/>
    <w:rsid w:val="001D6F17"/>
    <w:rsid w:val="001D740C"/>
    <w:rsid w:val="001D7765"/>
    <w:rsid w:val="001D7BF0"/>
    <w:rsid w:val="001D7C64"/>
    <w:rsid w:val="001D7D8C"/>
    <w:rsid w:val="001D7FC8"/>
    <w:rsid w:val="001E0346"/>
    <w:rsid w:val="001E04EA"/>
    <w:rsid w:val="001E08B8"/>
    <w:rsid w:val="001E0E4F"/>
    <w:rsid w:val="001E1158"/>
    <w:rsid w:val="001E1401"/>
    <w:rsid w:val="001E1455"/>
    <w:rsid w:val="001E1B12"/>
    <w:rsid w:val="001E271A"/>
    <w:rsid w:val="001E2805"/>
    <w:rsid w:val="001E2A80"/>
    <w:rsid w:val="001E2FA0"/>
    <w:rsid w:val="001E2FC1"/>
    <w:rsid w:val="001E34F0"/>
    <w:rsid w:val="001E38A8"/>
    <w:rsid w:val="001E3AC9"/>
    <w:rsid w:val="001E44BC"/>
    <w:rsid w:val="001E454D"/>
    <w:rsid w:val="001E4581"/>
    <w:rsid w:val="001E472F"/>
    <w:rsid w:val="001E47A8"/>
    <w:rsid w:val="001E488C"/>
    <w:rsid w:val="001E48E2"/>
    <w:rsid w:val="001E4A7E"/>
    <w:rsid w:val="001E53E0"/>
    <w:rsid w:val="001E57EE"/>
    <w:rsid w:val="001E59E4"/>
    <w:rsid w:val="001E5EFC"/>
    <w:rsid w:val="001E5F44"/>
    <w:rsid w:val="001E661C"/>
    <w:rsid w:val="001E6C88"/>
    <w:rsid w:val="001E72DD"/>
    <w:rsid w:val="001E74E6"/>
    <w:rsid w:val="001E789D"/>
    <w:rsid w:val="001E7A48"/>
    <w:rsid w:val="001E7AF2"/>
    <w:rsid w:val="001E7EC0"/>
    <w:rsid w:val="001F0067"/>
    <w:rsid w:val="001F0254"/>
    <w:rsid w:val="001F0601"/>
    <w:rsid w:val="001F0A21"/>
    <w:rsid w:val="001F0A77"/>
    <w:rsid w:val="001F0ADC"/>
    <w:rsid w:val="001F0FC7"/>
    <w:rsid w:val="001F0FFF"/>
    <w:rsid w:val="001F1B17"/>
    <w:rsid w:val="001F1FAC"/>
    <w:rsid w:val="001F2125"/>
    <w:rsid w:val="001F2250"/>
    <w:rsid w:val="001F2AA6"/>
    <w:rsid w:val="001F2B16"/>
    <w:rsid w:val="001F2B99"/>
    <w:rsid w:val="001F2D33"/>
    <w:rsid w:val="001F2DCC"/>
    <w:rsid w:val="001F31A0"/>
    <w:rsid w:val="001F321D"/>
    <w:rsid w:val="001F3245"/>
    <w:rsid w:val="001F3342"/>
    <w:rsid w:val="001F3581"/>
    <w:rsid w:val="001F36BC"/>
    <w:rsid w:val="001F3846"/>
    <w:rsid w:val="001F3932"/>
    <w:rsid w:val="001F396E"/>
    <w:rsid w:val="001F3D4B"/>
    <w:rsid w:val="001F402E"/>
    <w:rsid w:val="001F4241"/>
    <w:rsid w:val="001F433D"/>
    <w:rsid w:val="001F4CF0"/>
    <w:rsid w:val="001F5094"/>
    <w:rsid w:val="001F509B"/>
    <w:rsid w:val="001F5321"/>
    <w:rsid w:val="001F5472"/>
    <w:rsid w:val="001F5E17"/>
    <w:rsid w:val="001F6655"/>
    <w:rsid w:val="001F6664"/>
    <w:rsid w:val="001F66B1"/>
    <w:rsid w:val="001F68BB"/>
    <w:rsid w:val="001F6F9A"/>
    <w:rsid w:val="001F6FD6"/>
    <w:rsid w:val="001F7E4E"/>
    <w:rsid w:val="001F7E89"/>
    <w:rsid w:val="00200172"/>
    <w:rsid w:val="00200205"/>
    <w:rsid w:val="0020041A"/>
    <w:rsid w:val="002005FA"/>
    <w:rsid w:val="00200B3A"/>
    <w:rsid w:val="00201153"/>
    <w:rsid w:val="00201306"/>
    <w:rsid w:val="002016CA"/>
    <w:rsid w:val="00201ACD"/>
    <w:rsid w:val="00201B33"/>
    <w:rsid w:val="00201D8D"/>
    <w:rsid w:val="00202433"/>
    <w:rsid w:val="002026D6"/>
    <w:rsid w:val="00202A2C"/>
    <w:rsid w:val="00202B5D"/>
    <w:rsid w:val="00202BE7"/>
    <w:rsid w:val="00202C7B"/>
    <w:rsid w:val="00202F2E"/>
    <w:rsid w:val="00202F78"/>
    <w:rsid w:val="0020327F"/>
    <w:rsid w:val="0020340E"/>
    <w:rsid w:val="002034FA"/>
    <w:rsid w:val="00203521"/>
    <w:rsid w:val="00203561"/>
    <w:rsid w:val="00203785"/>
    <w:rsid w:val="00203890"/>
    <w:rsid w:val="00203D90"/>
    <w:rsid w:val="00203E54"/>
    <w:rsid w:val="00203F4D"/>
    <w:rsid w:val="0020443B"/>
    <w:rsid w:val="002044CD"/>
    <w:rsid w:val="00204909"/>
    <w:rsid w:val="0020494E"/>
    <w:rsid w:val="00204B0D"/>
    <w:rsid w:val="00204DC9"/>
    <w:rsid w:val="00204F58"/>
    <w:rsid w:val="00205086"/>
    <w:rsid w:val="00205961"/>
    <w:rsid w:val="00205DDB"/>
    <w:rsid w:val="00205F95"/>
    <w:rsid w:val="0020607B"/>
    <w:rsid w:val="00206310"/>
    <w:rsid w:val="002063F9"/>
    <w:rsid w:val="00206552"/>
    <w:rsid w:val="00206A50"/>
    <w:rsid w:val="00206B43"/>
    <w:rsid w:val="00206CCF"/>
    <w:rsid w:val="0020766F"/>
    <w:rsid w:val="00207E72"/>
    <w:rsid w:val="00207EA6"/>
    <w:rsid w:val="0021040E"/>
    <w:rsid w:val="00210976"/>
    <w:rsid w:val="00210A13"/>
    <w:rsid w:val="00210D6C"/>
    <w:rsid w:val="00210E73"/>
    <w:rsid w:val="00210F61"/>
    <w:rsid w:val="00211250"/>
    <w:rsid w:val="00211A7E"/>
    <w:rsid w:val="00211D83"/>
    <w:rsid w:val="00212116"/>
    <w:rsid w:val="002129E8"/>
    <w:rsid w:val="00212BCC"/>
    <w:rsid w:val="0021310D"/>
    <w:rsid w:val="00213162"/>
    <w:rsid w:val="002131BF"/>
    <w:rsid w:val="00213318"/>
    <w:rsid w:val="00213377"/>
    <w:rsid w:val="00213416"/>
    <w:rsid w:val="0021354E"/>
    <w:rsid w:val="0021370F"/>
    <w:rsid w:val="0021385D"/>
    <w:rsid w:val="00213DE9"/>
    <w:rsid w:val="002146B2"/>
    <w:rsid w:val="00214C8C"/>
    <w:rsid w:val="00214D87"/>
    <w:rsid w:val="00214DB6"/>
    <w:rsid w:val="00214E2B"/>
    <w:rsid w:val="00215215"/>
    <w:rsid w:val="002154FF"/>
    <w:rsid w:val="0021642D"/>
    <w:rsid w:val="00216657"/>
    <w:rsid w:val="00217510"/>
    <w:rsid w:val="002179DF"/>
    <w:rsid w:val="00217B3F"/>
    <w:rsid w:val="00220B37"/>
    <w:rsid w:val="00220DA6"/>
    <w:rsid w:val="0022122E"/>
    <w:rsid w:val="00221322"/>
    <w:rsid w:val="00221541"/>
    <w:rsid w:val="00221693"/>
    <w:rsid w:val="00221AE8"/>
    <w:rsid w:val="00221B76"/>
    <w:rsid w:val="00221FD4"/>
    <w:rsid w:val="002220AF"/>
    <w:rsid w:val="0022260B"/>
    <w:rsid w:val="00222DA5"/>
    <w:rsid w:val="0022305A"/>
    <w:rsid w:val="00223B2E"/>
    <w:rsid w:val="00223B8D"/>
    <w:rsid w:val="00224AA0"/>
    <w:rsid w:val="00224BD6"/>
    <w:rsid w:val="00225402"/>
    <w:rsid w:val="00225527"/>
    <w:rsid w:val="00225ACB"/>
    <w:rsid w:val="00225F75"/>
    <w:rsid w:val="00225FFF"/>
    <w:rsid w:val="002260E2"/>
    <w:rsid w:val="0022674F"/>
    <w:rsid w:val="00226846"/>
    <w:rsid w:val="00226E2C"/>
    <w:rsid w:val="00227B84"/>
    <w:rsid w:val="00227D34"/>
    <w:rsid w:val="0023037C"/>
    <w:rsid w:val="00230712"/>
    <w:rsid w:val="002308D8"/>
    <w:rsid w:val="00230BD8"/>
    <w:rsid w:val="00230D89"/>
    <w:rsid w:val="0023122E"/>
    <w:rsid w:val="002318B7"/>
    <w:rsid w:val="00231930"/>
    <w:rsid w:val="00231EF1"/>
    <w:rsid w:val="00232520"/>
    <w:rsid w:val="00232894"/>
    <w:rsid w:val="002328AE"/>
    <w:rsid w:val="002328D7"/>
    <w:rsid w:val="002329A0"/>
    <w:rsid w:val="00232AAC"/>
    <w:rsid w:val="00232DFA"/>
    <w:rsid w:val="002335C0"/>
    <w:rsid w:val="00233AF7"/>
    <w:rsid w:val="00233F81"/>
    <w:rsid w:val="0023409B"/>
    <w:rsid w:val="002342A7"/>
    <w:rsid w:val="00234743"/>
    <w:rsid w:val="0023474D"/>
    <w:rsid w:val="00234818"/>
    <w:rsid w:val="00234BD3"/>
    <w:rsid w:val="00234FF5"/>
    <w:rsid w:val="002350C1"/>
    <w:rsid w:val="002350DB"/>
    <w:rsid w:val="00235196"/>
    <w:rsid w:val="002360BD"/>
    <w:rsid w:val="0023621F"/>
    <w:rsid w:val="002362DA"/>
    <w:rsid w:val="00236A86"/>
    <w:rsid w:val="00236FCA"/>
    <w:rsid w:val="0023719E"/>
    <w:rsid w:val="002374BD"/>
    <w:rsid w:val="002375AA"/>
    <w:rsid w:val="00237F57"/>
    <w:rsid w:val="00240555"/>
    <w:rsid w:val="00240B9B"/>
    <w:rsid w:val="00240BA0"/>
    <w:rsid w:val="00241108"/>
    <w:rsid w:val="002411DD"/>
    <w:rsid w:val="00241BA9"/>
    <w:rsid w:val="00241D2B"/>
    <w:rsid w:val="00241D2E"/>
    <w:rsid w:val="00241DD1"/>
    <w:rsid w:val="00241EB9"/>
    <w:rsid w:val="002424AB"/>
    <w:rsid w:val="00242502"/>
    <w:rsid w:val="00242E54"/>
    <w:rsid w:val="00242F46"/>
    <w:rsid w:val="00242FAB"/>
    <w:rsid w:val="00243811"/>
    <w:rsid w:val="002439BC"/>
    <w:rsid w:val="00243ADF"/>
    <w:rsid w:val="00243DA2"/>
    <w:rsid w:val="0024402F"/>
    <w:rsid w:val="00244115"/>
    <w:rsid w:val="0024412A"/>
    <w:rsid w:val="0024457B"/>
    <w:rsid w:val="0024458C"/>
    <w:rsid w:val="002445DE"/>
    <w:rsid w:val="002446CB"/>
    <w:rsid w:val="00244779"/>
    <w:rsid w:val="00244958"/>
    <w:rsid w:val="00245020"/>
    <w:rsid w:val="00245166"/>
    <w:rsid w:val="00245545"/>
    <w:rsid w:val="002455E2"/>
    <w:rsid w:val="0024587E"/>
    <w:rsid w:val="002458A4"/>
    <w:rsid w:val="00245E32"/>
    <w:rsid w:val="0024613F"/>
    <w:rsid w:val="00246357"/>
    <w:rsid w:val="0024696C"/>
    <w:rsid w:val="00246FF8"/>
    <w:rsid w:val="002473AF"/>
    <w:rsid w:val="002473C8"/>
    <w:rsid w:val="00247502"/>
    <w:rsid w:val="00247855"/>
    <w:rsid w:val="002478FC"/>
    <w:rsid w:val="00247AB0"/>
    <w:rsid w:val="00247B77"/>
    <w:rsid w:val="00248B2C"/>
    <w:rsid w:val="002502CB"/>
    <w:rsid w:val="002508C5"/>
    <w:rsid w:val="00250ADB"/>
    <w:rsid w:val="00250CDE"/>
    <w:rsid w:val="00251264"/>
    <w:rsid w:val="00251453"/>
    <w:rsid w:val="00251DD0"/>
    <w:rsid w:val="00252350"/>
    <w:rsid w:val="0025257B"/>
    <w:rsid w:val="00252792"/>
    <w:rsid w:val="002527ED"/>
    <w:rsid w:val="00252988"/>
    <w:rsid w:val="00252AA0"/>
    <w:rsid w:val="00252AD4"/>
    <w:rsid w:val="00252D4D"/>
    <w:rsid w:val="00252DC5"/>
    <w:rsid w:val="00252EE6"/>
    <w:rsid w:val="00253281"/>
    <w:rsid w:val="002534A3"/>
    <w:rsid w:val="002537D7"/>
    <w:rsid w:val="002538A9"/>
    <w:rsid w:val="00253A2F"/>
    <w:rsid w:val="00253DF3"/>
    <w:rsid w:val="00253E37"/>
    <w:rsid w:val="002540F9"/>
    <w:rsid w:val="00254A08"/>
    <w:rsid w:val="00254C47"/>
    <w:rsid w:val="00254D94"/>
    <w:rsid w:val="0025519B"/>
    <w:rsid w:val="00255290"/>
    <w:rsid w:val="0025553F"/>
    <w:rsid w:val="00255ED8"/>
    <w:rsid w:val="00256052"/>
    <w:rsid w:val="00256165"/>
    <w:rsid w:val="00256302"/>
    <w:rsid w:val="00256957"/>
    <w:rsid w:val="00256FD4"/>
    <w:rsid w:val="002572E2"/>
    <w:rsid w:val="00257472"/>
    <w:rsid w:val="0025786E"/>
    <w:rsid w:val="002579A7"/>
    <w:rsid w:val="00257B2F"/>
    <w:rsid w:val="00257D94"/>
    <w:rsid w:val="00257E4E"/>
    <w:rsid w:val="002607CB"/>
    <w:rsid w:val="00261331"/>
    <w:rsid w:val="002616D9"/>
    <w:rsid w:val="00261A31"/>
    <w:rsid w:val="00261BA3"/>
    <w:rsid w:val="00262053"/>
    <w:rsid w:val="00262B5D"/>
    <w:rsid w:val="00262CCF"/>
    <w:rsid w:val="00262EE9"/>
    <w:rsid w:val="00263030"/>
    <w:rsid w:val="00263352"/>
    <w:rsid w:val="00263546"/>
    <w:rsid w:val="002636C5"/>
    <w:rsid w:val="002638B2"/>
    <w:rsid w:val="00263951"/>
    <w:rsid w:val="00263C36"/>
    <w:rsid w:val="00263E86"/>
    <w:rsid w:val="00263EC1"/>
    <w:rsid w:val="0026456A"/>
    <w:rsid w:val="00265031"/>
    <w:rsid w:val="00265939"/>
    <w:rsid w:val="00265EAC"/>
    <w:rsid w:val="0026634C"/>
    <w:rsid w:val="00266645"/>
    <w:rsid w:val="00266CBD"/>
    <w:rsid w:val="00267030"/>
    <w:rsid w:val="00267057"/>
    <w:rsid w:val="002673EE"/>
    <w:rsid w:val="002678B7"/>
    <w:rsid w:val="00267932"/>
    <w:rsid w:val="00270044"/>
    <w:rsid w:val="002700AC"/>
    <w:rsid w:val="00271018"/>
    <w:rsid w:val="00271027"/>
    <w:rsid w:val="00271200"/>
    <w:rsid w:val="002719E5"/>
    <w:rsid w:val="00271E0E"/>
    <w:rsid w:val="00271EC8"/>
    <w:rsid w:val="00272140"/>
    <w:rsid w:val="0027257B"/>
    <w:rsid w:val="00272602"/>
    <w:rsid w:val="00272F95"/>
    <w:rsid w:val="0027330E"/>
    <w:rsid w:val="00273E7D"/>
    <w:rsid w:val="00273FA4"/>
    <w:rsid w:val="00274070"/>
    <w:rsid w:val="0027446E"/>
    <w:rsid w:val="00274787"/>
    <w:rsid w:val="00274797"/>
    <w:rsid w:val="00275D3E"/>
    <w:rsid w:val="00276285"/>
    <w:rsid w:val="00276451"/>
    <w:rsid w:val="002764AD"/>
    <w:rsid w:val="00276501"/>
    <w:rsid w:val="00276752"/>
    <w:rsid w:val="00276AE7"/>
    <w:rsid w:val="00276E2E"/>
    <w:rsid w:val="00276F0F"/>
    <w:rsid w:val="00277062"/>
    <w:rsid w:val="00277232"/>
    <w:rsid w:val="002773BB"/>
    <w:rsid w:val="00277663"/>
    <w:rsid w:val="002776CA"/>
    <w:rsid w:val="00277968"/>
    <w:rsid w:val="00280054"/>
    <w:rsid w:val="002803BD"/>
    <w:rsid w:val="0028065D"/>
    <w:rsid w:val="002807E0"/>
    <w:rsid w:val="00280B9C"/>
    <w:rsid w:val="00280C80"/>
    <w:rsid w:val="00280D2A"/>
    <w:rsid w:val="00280FE1"/>
    <w:rsid w:val="002814B2"/>
    <w:rsid w:val="002814B6"/>
    <w:rsid w:val="002817C7"/>
    <w:rsid w:val="002818F3"/>
    <w:rsid w:val="0028198D"/>
    <w:rsid w:val="00281AAF"/>
    <w:rsid w:val="0028255C"/>
    <w:rsid w:val="00282561"/>
    <w:rsid w:val="00282C0F"/>
    <w:rsid w:val="00282E51"/>
    <w:rsid w:val="00282F5E"/>
    <w:rsid w:val="00282F80"/>
    <w:rsid w:val="0028319D"/>
    <w:rsid w:val="002838C5"/>
    <w:rsid w:val="0028396E"/>
    <w:rsid w:val="0028399F"/>
    <w:rsid w:val="00283D56"/>
    <w:rsid w:val="00283F7F"/>
    <w:rsid w:val="00284431"/>
    <w:rsid w:val="00284620"/>
    <w:rsid w:val="002847AD"/>
    <w:rsid w:val="0028487D"/>
    <w:rsid w:val="002851AD"/>
    <w:rsid w:val="002856B4"/>
    <w:rsid w:val="002857AA"/>
    <w:rsid w:val="00285902"/>
    <w:rsid w:val="00285AAA"/>
    <w:rsid w:val="00285C60"/>
    <w:rsid w:val="002862DE"/>
    <w:rsid w:val="00286882"/>
    <w:rsid w:val="002869BA"/>
    <w:rsid w:val="00286E03"/>
    <w:rsid w:val="0028713D"/>
    <w:rsid w:val="0028734F"/>
    <w:rsid w:val="0028735D"/>
    <w:rsid w:val="00287510"/>
    <w:rsid w:val="0028782D"/>
    <w:rsid w:val="002879C4"/>
    <w:rsid w:val="0029006F"/>
    <w:rsid w:val="002902BD"/>
    <w:rsid w:val="00290AD1"/>
    <w:rsid w:val="00290B64"/>
    <w:rsid w:val="00290C62"/>
    <w:rsid w:val="00290CA4"/>
    <w:rsid w:val="00290CBB"/>
    <w:rsid w:val="00290E37"/>
    <w:rsid w:val="002910DC"/>
    <w:rsid w:val="002912D2"/>
    <w:rsid w:val="0029173F"/>
    <w:rsid w:val="00291B80"/>
    <w:rsid w:val="00291F66"/>
    <w:rsid w:val="00292114"/>
    <w:rsid w:val="00292E97"/>
    <w:rsid w:val="00292EF6"/>
    <w:rsid w:val="002931EE"/>
    <w:rsid w:val="00293479"/>
    <w:rsid w:val="002936AD"/>
    <w:rsid w:val="002936CB"/>
    <w:rsid w:val="002936E3"/>
    <w:rsid w:val="002937D0"/>
    <w:rsid w:val="00293900"/>
    <w:rsid w:val="002939BE"/>
    <w:rsid w:val="00293F63"/>
    <w:rsid w:val="00294F14"/>
    <w:rsid w:val="00295864"/>
    <w:rsid w:val="0029598E"/>
    <w:rsid w:val="00295D1A"/>
    <w:rsid w:val="00295EEE"/>
    <w:rsid w:val="00295FC6"/>
    <w:rsid w:val="00296404"/>
    <w:rsid w:val="002968F2"/>
    <w:rsid w:val="00296A92"/>
    <w:rsid w:val="0029716E"/>
    <w:rsid w:val="00297211"/>
    <w:rsid w:val="00297347"/>
    <w:rsid w:val="0029757F"/>
    <w:rsid w:val="00297836"/>
    <w:rsid w:val="00297D92"/>
    <w:rsid w:val="00297EBC"/>
    <w:rsid w:val="002A013C"/>
    <w:rsid w:val="002A021F"/>
    <w:rsid w:val="002A056D"/>
    <w:rsid w:val="002A0684"/>
    <w:rsid w:val="002A0B3D"/>
    <w:rsid w:val="002A10B5"/>
    <w:rsid w:val="002A11A1"/>
    <w:rsid w:val="002A139A"/>
    <w:rsid w:val="002A1857"/>
    <w:rsid w:val="002A1900"/>
    <w:rsid w:val="002A238B"/>
    <w:rsid w:val="002A274F"/>
    <w:rsid w:val="002A275A"/>
    <w:rsid w:val="002A27B7"/>
    <w:rsid w:val="002A2CBF"/>
    <w:rsid w:val="002A30FD"/>
    <w:rsid w:val="002A31A6"/>
    <w:rsid w:val="002A31B1"/>
    <w:rsid w:val="002A32C9"/>
    <w:rsid w:val="002A36B9"/>
    <w:rsid w:val="002A3EDE"/>
    <w:rsid w:val="002A40EA"/>
    <w:rsid w:val="002A4245"/>
    <w:rsid w:val="002A44DA"/>
    <w:rsid w:val="002A4508"/>
    <w:rsid w:val="002A46E9"/>
    <w:rsid w:val="002A4894"/>
    <w:rsid w:val="002A4937"/>
    <w:rsid w:val="002A49FB"/>
    <w:rsid w:val="002A4CC0"/>
    <w:rsid w:val="002A4F6E"/>
    <w:rsid w:val="002A5A75"/>
    <w:rsid w:val="002A5AA3"/>
    <w:rsid w:val="002A5C26"/>
    <w:rsid w:val="002A5F8D"/>
    <w:rsid w:val="002A622F"/>
    <w:rsid w:val="002A6ECC"/>
    <w:rsid w:val="002A6FF0"/>
    <w:rsid w:val="002A7822"/>
    <w:rsid w:val="002A7B62"/>
    <w:rsid w:val="002A7CF7"/>
    <w:rsid w:val="002B012C"/>
    <w:rsid w:val="002B04E9"/>
    <w:rsid w:val="002B09FE"/>
    <w:rsid w:val="002B0D05"/>
    <w:rsid w:val="002B0EBD"/>
    <w:rsid w:val="002B0F9A"/>
    <w:rsid w:val="002B0FBC"/>
    <w:rsid w:val="002B11D6"/>
    <w:rsid w:val="002B129A"/>
    <w:rsid w:val="002B1445"/>
    <w:rsid w:val="002B146B"/>
    <w:rsid w:val="002B15B9"/>
    <w:rsid w:val="002B1A94"/>
    <w:rsid w:val="002B1FA4"/>
    <w:rsid w:val="002B1FDC"/>
    <w:rsid w:val="002B2075"/>
    <w:rsid w:val="002B20D8"/>
    <w:rsid w:val="002B29F0"/>
    <w:rsid w:val="002B2EE6"/>
    <w:rsid w:val="002B3258"/>
    <w:rsid w:val="002B3695"/>
    <w:rsid w:val="002B377F"/>
    <w:rsid w:val="002B37C6"/>
    <w:rsid w:val="002B3D23"/>
    <w:rsid w:val="002B3DAB"/>
    <w:rsid w:val="002B4005"/>
    <w:rsid w:val="002B5208"/>
    <w:rsid w:val="002B5491"/>
    <w:rsid w:val="002B54CC"/>
    <w:rsid w:val="002B590E"/>
    <w:rsid w:val="002B602A"/>
    <w:rsid w:val="002B61EE"/>
    <w:rsid w:val="002B634C"/>
    <w:rsid w:val="002B6461"/>
    <w:rsid w:val="002B68E7"/>
    <w:rsid w:val="002B69EB"/>
    <w:rsid w:val="002B6A54"/>
    <w:rsid w:val="002B6D49"/>
    <w:rsid w:val="002B6DE4"/>
    <w:rsid w:val="002B6E45"/>
    <w:rsid w:val="002B6E91"/>
    <w:rsid w:val="002B6FF3"/>
    <w:rsid w:val="002B746E"/>
    <w:rsid w:val="002B7537"/>
    <w:rsid w:val="002B7812"/>
    <w:rsid w:val="002B7CA9"/>
    <w:rsid w:val="002C0C00"/>
    <w:rsid w:val="002C0D8E"/>
    <w:rsid w:val="002C1389"/>
    <w:rsid w:val="002C176E"/>
    <w:rsid w:val="002C18A2"/>
    <w:rsid w:val="002C1E7C"/>
    <w:rsid w:val="002C25B0"/>
    <w:rsid w:val="002C263A"/>
    <w:rsid w:val="002C32E5"/>
    <w:rsid w:val="002C338B"/>
    <w:rsid w:val="002C3982"/>
    <w:rsid w:val="002C39E3"/>
    <w:rsid w:val="002C3AED"/>
    <w:rsid w:val="002C40A2"/>
    <w:rsid w:val="002C44AC"/>
    <w:rsid w:val="002C4AB2"/>
    <w:rsid w:val="002C5304"/>
    <w:rsid w:val="002C53D8"/>
    <w:rsid w:val="002C57A8"/>
    <w:rsid w:val="002C61D4"/>
    <w:rsid w:val="002C633A"/>
    <w:rsid w:val="002C6537"/>
    <w:rsid w:val="002C6EF7"/>
    <w:rsid w:val="002C702C"/>
    <w:rsid w:val="002C7253"/>
    <w:rsid w:val="002C7629"/>
    <w:rsid w:val="002C7722"/>
    <w:rsid w:val="002C7D3B"/>
    <w:rsid w:val="002C7E8A"/>
    <w:rsid w:val="002C7F1A"/>
    <w:rsid w:val="002D0895"/>
    <w:rsid w:val="002D092C"/>
    <w:rsid w:val="002D0B67"/>
    <w:rsid w:val="002D147E"/>
    <w:rsid w:val="002D1577"/>
    <w:rsid w:val="002D1B07"/>
    <w:rsid w:val="002D1B09"/>
    <w:rsid w:val="002D233A"/>
    <w:rsid w:val="002D2491"/>
    <w:rsid w:val="002D24C8"/>
    <w:rsid w:val="002D2531"/>
    <w:rsid w:val="002D2697"/>
    <w:rsid w:val="002D2764"/>
    <w:rsid w:val="002D2AC7"/>
    <w:rsid w:val="002D2DC0"/>
    <w:rsid w:val="002D2DE2"/>
    <w:rsid w:val="002D2EC6"/>
    <w:rsid w:val="002D32B8"/>
    <w:rsid w:val="002D3332"/>
    <w:rsid w:val="002D33E6"/>
    <w:rsid w:val="002D39FA"/>
    <w:rsid w:val="002D3E70"/>
    <w:rsid w:val="002D407A"/>
    <w:rsid w:val="002D41CF"/>
    <w:rsid w:val="002D49BA"/>
    <w:rsid w:val="002D4A4E"/>
    <w:rsid w:val="002D4CD2"/>
    <w:rsid w:val="002D4DC9"/>
    <w:rsid w:val="002D4E75"/>
    <w:rsid w:val="002D5076"/>
    <w:rsid w:val="002D5464"/>
    <w:rsid w:val="002D5885"/>
    <w:rsid w:val="002D58D9"/>
    <w:rsid w:val="002D594D"/>
    <w:rsid w:val="002D599D"/>
    <w:rsid w:val="002D5B0D"/>
    <w:rsid w:val="002D5B94"/>
    <w:rsid w:val="002D5C86"/>
    <w:rsid w:val="002D5D1C"/>
    <w:rsid w:val="002D601F"/>
    <w:rsid w:val="002D60F6"/>
    <w:rsid w:val="002D6300"/>
    <w:rsid w:val="002D65C3"/>
    <w:rsid w:val="002D6659"/>
    <w:rsid w:val="002D675F"/>
    <w:rsid w:val="002D678D"/>
    <w:rsid w:val="002D6890"/>
    <w:rsid w:val="002D7296"/>
    <w:rsid w:val="002D72D6"/>
    <w:rsid w:val="002D7306"/>
    <w:rsid w:val="002D73A6"/>
    <w:rsid w:val="002D74AA"/>
    <w:rsid w:val="002E06ED"/>
    <w:rsid w:val="002E0BA4"/>
    <w:rsid w:val="002E1451"/>
    <w:rsid w:val="002E15DC"/>
    <w:rsid w:val="002E18CC"/>
    <w:rsid w:val="002E195F"/>
    <w:rsid w:val="002E1976"/>
    <w:rsid w:val="002E1ABE"/>
    <w:rsid w:val="002E2622"/>
    <w:rsid w:val="002E2737"/>
    <w:rsid w:val="002E2790"/>
    <w:rsid w:val="002E2807"/>
    <w:rsid w:val="002E28FD"/>
    <w:rsid w:val="002E298E"/>
    <w:rsid w:val="002E2E7C"/>
    <w:rsid w:val="002E316C"/>
    <w:rsid w:val="002E3189"/>
    <w:rsid w:val="002E324D"/>
    <w:rsid w:val="002E337E"/>
    <w:rsid w:val="002E42A2"/>
    <w:rsid w:val="002E46AC"/>
    <w:rsid w:val="002E4B83"/>
    <w:rsid w:val="002E4E21"/>
    <w:rsid w:val="002E4E3D"/>
    <w:rsid w:val="002E51FC"/>
    <w:rsid w:val="002E57AA"/>
    <w:rsid w:val="002E5884"/>
    <w:rsid w:val="002E58A9"/>
    <w:rsid w:val="002E5B15"/>
    <w:rsid w:val="002E5F94"/>
    <w:rsid w:val="002E60AD"/>
    <w:rsid w:val="002E6521"/>
    <w:rsid w:val="002E67EA"/>
    <w:rsid w:val="002E69E2"/>
    <w:rsid w:val="002E6D16"/>
    <w:rsid w:val="002E72F3"/>
    <w:rsid w:val="002E7790"/>
    <w:rsid w:val="002E7B81"/>
    <w:rsid w:val="002E7C6C"/>
    <w:rsid w:val="002E7DEF"/>
    <w:rsid w:val="002F052B"/>
    <w:rsid w:val="002F0A8E"/>
    <w:rsid w:val="002F11BD"/>
    <w:rsid w:val="002F1CE3"/>
    <w:rsid w:val="002F1DA9"/>
    <w:rsid w:val="002F2065"/>
    <w:rsid w:val="002F26D1"/>
    <w:rsid w:val="002F270F"/>
    <w:rsid w:val="002F278E"/>
    <w:rsid w:val="002F298F"/>
    <w:rsid w:val="002F2B35"/>
    <w:rsid w:val="002F3205"/>
    <w:rsid w:val="002F33DE"/>
    <w:rsid w:val="002F36FA"/>
    <w:rsid w:val="002F3BDD"/>
    <w:rsid w:val="002F3CC6"/>
    <w:rsid w:val="002F41C1"/>
    <w:rsid w:val="002F5D7D"/>
    <w:rsid w:val="002F5E5A"/>
    <w:rsid w:val="002F5EBD"/>
    <w:rsid w:val="002F5FB9"/>
    <w:rsid w:val="002F661F"/>
    <w:rsid w:val="002F6942"/>
    <w:rsid w:val="002F6D10"/>
    <w:rsid w:val="002F700D"/>
    <w:rsid w:val="002F7019"/>
    <w:rsid w:val="002F725B"/>
    <w:rsid w:val="002F732E"/>
    <w:rsid w:val="002F75CE"/>
    <w:rsid w:val="002F7B9C"/>
    <w:rsid w:val="002F7C32"/>
    <w:rsid w:val="002F7DAB"/>
    <w:rsid w:val="0030007F"/>
    <w:rsid w:val="003000F5"/>
    <w:rsid w:val="0030126A"/>
    <w:rsid w:val="00301361"/>
    <w:rsid w:val="003015FE"/>
    <w:rsid w:val="0030162A"/>
    <w:rsid w:val="00301D0E"/>
    <w:rsid w:val="00301E6B"/>
    <w:rsid w:val="0030244E"/>
    <w:rsid w:val="0030255A"/>
    <w:rsid w:val="0030287D"/>
    <w:rsid w:val="0030300E"/>
    <w:rsid w:val="0030301D"/>
    <w:rsid w:val="00303835"/>
    <w:rsid w:val="00303AC6"/>
    <w:rsid w:val="00303BEA"/>
    <w:rsid w:val="00303CB0"/>
    <w:rsid w:val="00303E01"/>
    <w:rsid w:val="003041A2"/>
    <w:rsid w:val="00304310"/>
    <w:rsid w:val="003048B7"/>
    <w:rsid w:val="00304ACF"/>
    <w:rsid w:val="00304E29"/>
    <w:rsid w:val="00305301"/>
    <w:rsid w:val="00305455"/>
    <w:rsid w:val="003055EA"/>
    <w:rsid w:val="003058AC"/>
    <w:rsid w:val="00305CE0"/>
    <w:rsid w:val="00305D26"/>
    <w:rsid w:val="00305E38"/>
    <w:rsid w:val="00306465"/>
    <w:rsid w:val="003064DA"/>
    <w:rsid w:val="00306529"/>
    <w:rsid w:val="00306593"/>
    <w:rsid w:val="003067F8"/>
    <w:rsid w:val="00306B77"/>
    <w:rsid w:val="0030724F"/>
    <w:rsid w:val="00307462"/>
    <w:rsid w:val="003079BE"/>
    <w:rsid w:val="00307B85"/>
    <w:rsid w:val="00307D5A"/>
    <w:rsid w:val="00310254"/>
    <w:rsid w:val="0031028E"/>
    <w:rsid w:val="00310938"/>
    <w:rsid w:val="00310975"/>
    <w:rsid w:val="00310C89"/>
    <w:rsid w:val="003115A7"/>
    <w:rsid w:val="00311A50"/>
    <w:rsid w:val="00312065"/>
    <w:rsid w:val="0031210C"/>
    <w:rsid w:val="003121FE"/>
    <w:rsid w:val="00312290"/>
    <w:rsid w:val="003123F9"/>
    <w:rsid w:val="00312490"/>
    <w:rsid w:val="00312759"/>
    <w:rsid w:val="00312A9F"/>
    <w:rsid w:val="00312AEC"/>
    <w:rsid w:val="00312DC3"/>
    <w:rsid w:val="00312F73"/>
    <w:rsid w:val="00312FE3"/>
    <w:rsid w:val="00313D4B"/>
    <w:rsid w:val="00313E70"/>
    <w:rsid w:val="00314163"/>
    <w:rsid w:val="003141C9"/>
    <w:rsid w:val="0031450B"/>
    <w:rsid w:val="00314959"/>
    <w:rsid w:val="00314E21"/>
    <w:rsid w:val="003150B1"/>
    <w:rsid w:val="0031531B"/>
    <w:rsid w:val="00315702"/>
    <w:rsid w:val="0031572E"/>
    <w:rsid w:val="00315791"/>
    <w:rsid w:val="0031607E"/>
    <w:rsid w:val="003163A6"/>
    <w:rsid w:val="00316602"/>
    <w:rsid w:val="0031685F"/>
    <w:rsid w:val="003168D2"/>
    <w:rsid w:val="00316A63"/>
    <w:rsid w:val="00316AB7"/>
    <w:rsid w:val="00316D3B"/>
    <w:rsid w:val="00317A95"/>
    <w:rsid w:val="00317D8A"/>
    <w:rsid w:val="00320429"/>
    <w:rsid w:val="003209BE"/>
    <w:rsid w:val="003216E6"/>
    <w:rsid w:val="00321AA8"/>
    <w:rsid w:val="00321B98"/>
    <w:rsid w:val="0032229F"/>
    <w:rsid w:val="003224A1"/>
    <w:rsid w:val="00322758"/>
    <w:rsid w:val="003229C5"/>
    <w:rsid w:val="00322B0F"/>
    <w:rsid w:val="00322D1A"/>
    <w:rsid w:val="00322FCA"/>
    <w:rsid w:val="003233A7"/>
    <w:rsid w:val="00324031"/>
    <w:rsid w:val="003240CF"/>
    <w:rsid w:val="003240ED"/>
    <w:rsid w:val="00324724"/>
    <w:rsid w:val="00324B36"/>
    <w:rsid w:val="00324DCB"/>
    <w:rsid w:val="00324DFE"/>
    <w:rsid w:val="00325206"/>
    <w:rsid w:val="003253A3"/>
    <w:rsid w:val="003253F8"/>
    <w:rsid w:val="0032567D"/>
    <w:rsid w:val="0032568D"/>
    <w:rsid w:val="0032575B"/>
    <w:rsid w:val="00325CB5"/>
    <w:rsid w:val="00326015"/>
    <w:rsid w:val="0032621C"/>
    <w:rsid w:val="003262E7"/>
    <w:rsid w:val="00326D01"/>
    <w:rsid w:val="00326EC9"/>
    <w:rsid w:val="003270CB"/>
    <w:rsid w:val="003274C0"/>
    <w:rsid w:val="003274E9"/>
    <w:rsid w:val="00327787"/>
    <w:rsid w:val="00327C11"/>
    <w:rsid w:val="00327CDE"/>
    <w:rsid w:val="00327E53"/>
    <w:rsid w:val="00327F6C"/>
    <w:rsid w:val="003303C3"/>
    <w:rsid w:val="00330828"/>
    <w:rsid w:val="0033086A"/>
    <w:rsid w:val="00330A5D"/>
    <w:rsid w:val="00330AC1"/>
    <w:rsid w:val="00330CD5"/>
    <w:rsid w:val="00330D06"/>
    <w:rsid w:val="00331263"/>
    <w:rsid w:val="00331280"/>
    <w:rsid w:val="00331290"/>
    <w:rsid w:val="003314B6"/>
    <w:rsid w:val="00331526"/>
    <w:rsid w:val="003317F0"/>
    <w:rsid w:val="0033182E"/>
    <w:rsid w:val="003318A4"/>
    <w:rsid w:val="00331CAA"/>
    <w:rsid w:val="00331F86"/>
    <w:rsid w:val="00332475"/>
    <w:rsid w:val="003328BD"/>
    <w:rsid w:val="00332B71"/>
    <w:rsid w:val="00332B93"/>
    <w:rsid w:val="00332E98"/>
    <w:rsid w:val="003334D6"/>
    <w:rsid w:val="00333503"/>
    <w:rsid w:val="00333728"/>
    <w:rsid w:val="003338A0"/>
    <w:rsid w:val="00333E71"/>
    <w:rsid w:val="0033435C"/>
    <w:rsid w:val="0033515D"/>
    <w:rsid w:val="00335B0E"/>
    <w:rsid w:val="00335C04"/>
    <w:rsid w:val="00335E16"/>
    <w:rsid w:val="00336540"/>
    <w:rsid w:val="003367AE"/>
    <w:rsid w:val="003368D3"/>
    <w:rsid w:val="003368DA"/>
    <w:rsid w:val="00336A69"/>
    <w:rsid w:val="00336C22"/>
    <w:rsid w:val="00336C3E"/>
    <w:rsid w:val="00336C9A"/>
    <w:rsid w:val="00336CD4"/>
    <w:rsid w:val="003370BE"/>
    <w:rsid w:val="00337BDF"/>
    <w:rsid w:val="00337D70"/>
    <w:rsid w:val="003400B1"/>
    <w:rsid w:val="003400F6"/>
    <w:rsid w:val="0034010F"/>
    <w:rsid w:val="0034045E"/>
    <w:rsid w:val="003406AE"/>
    <w:rsid w:val="00340762"/>
    <w:rsid w:val="00340853"/>
    <w:rsid w:val="0034093E"/>
    <w:rsid w:val="00340C3A"/>
    <w:rsid w:val="003411D8"/>
    <w:rsid w:val="00341F63"/>
    <w:rsid w:val="00342C81"/>
    <w:rsid w:val="00342CA8"/>
    <w:rsid w:val="003430D3"/>
    <w:rsid w:val="003430FF"/>
    <w:rsid w:val="0034326C"/>
    <w:rsid w:val="00343340"/>
    <w:rsid w:val="003433A1"/>
    <w:rsid w:val="00343540"/>
    <w:rsid w:val="00343587"/>
    <w:rsid w:val="003438FD"/>
    <w:rsid w:val="00343C6D"/>
    <w:rsid w:val="00343D13"/>
    <w:rsid w:val="00343D83"/>
    <w:rsid w:val="00344282"/>
    <w:rsid w:val="003443D2"/>
    <w:rsid w:val="0034486E"/>
    <w:rsid w:val="00344EEA"/>
    <w:rsid w:val="00345873"/>
    <w:rsid w:val="003459FB"/>
    <w:rsid w:val="00345D0E"/>
    <w:rsid w:val="00345E9E"/>
    <w:rsid w:val="00346060"/>
    <w:rsid w:val="00346320"/>
    <w:rsid w:val="00346460"/>
    <w:rsid w:val="00346727"/>
    <w:rsid w:val="0034672E"/>
    <w:rsid w:val="0034689D"/>
    <w:rsid w:val="00346E6C"/>
    <w:rsid w:val="00346F97"/>
    <w:rsid w:val="00346FFE"/>
    <w:rsid w:val="00347B84"/>
    <w:rsid w:val="00347C57"/>
    <w:rsid w:val="00350333"/>
    <w:rsid w:val="00350456"/>
    <w:rsid w:val="00350543"/>
    <w:rsid w:val="003511C7"/>
    <w:rsid w:val="003511CB"/>
    <w:rsid w:val="003516D7"/>
    <w:rsid w:val="0035174B"/>
    <w:rsid w:val="003519D3"/>
    <w:rsid w:val="00351D93"/>
    <w:rsid w:val="00351E05"/>
    <w:rsid w:val="003520C3"/>
    <w:rsid w:val="0035282C"/>
    <w:rsid w:val="00352DD1"/>
    <w:rsid w:val="00352F5E"/>
    <w:rsid w:val="00353408"/>
    <w:rsid w:val="003534A1"/>
    <w:rsid w:val="00353684"/>
    <w:rsid w:val="0035377D"/>
    <w:rsid w:val="00353A07"/>
    <w:rsid w:val="00353A66"/>
    <w:rsid w:val="00353CC6"/>
    <w:rsid w:val="00353ED8"/>
    <w:rsid w:val="003540CD"/>
    <w:rsid w:val="003540D9"/>
    <w:rsid w:val="003542D2"/>
    <w:rsid w:val="00354444"/>
    <w:rsid w:val="00354678"/>
    <w:rsid w:val="00354A57"/>
    <w:rsid w:val="0035586E"/>
    <w:rsid w:val="0035599F"/>
    <w:rsid w:val="00355E84"/>
    <w:rsid w:val="00356135"/>
    <w:rsid w:val="0035651F"/>
    <w:rsid w:val="0035683B"/>
    <w:rsid w:val="003569FC"/>
    <w:rsid w:val="00356D6B"/>
    <w:rsid w:val="00357075"/>
    <w:rsid w:val="003571B4"/>
    <w:rsid w:val="00357431"/>
    <w:rsid w:val="003576D4"/>
    <w:rsid w:val="00357DE3"/>
    <w:rsid w:val="00357E5B"/>
    <w:rsid w:val="00360499"/>
    <w:rsid w:val="003608B6"/>
    <w:rsid w:val="00360FF7"/>
    <w:rsid w:val="003614E4"/>
    <w:rsid w:val="00361E70"/>
    <w:rsid w:val="00362171"/>
    <w:rsid w:val="0036243F"/>
    <w:rsid w:val="003625B6"/>
    <w:rsid w:val="00362773"/>
    <w:rsid w:val="00362884"/>
    <w:rsid w:val="003629C7"/>
    <w:rsid w:val="00362B64"/>
    <w:rsid w:val="00362C12"/>
    <w:rsid w:val="00362D6F"/>
    <w:rsid w:val="003630BF"/>
    <w:rsid w:val="0036395B"/>
    <w:rsid w:val="00363994"/>
    <w:rsid w:val="00363C45"/>
    <w:rsid w:val="00363CD7"/>
    <w:rsid w:val="00363CFD"/>
    <w:rsid w:val="00363D6E"/>
    <w:rsid w:val="00364544"/>
    <w:rsid w:val="0036454E"/>
    <w:rsid w:val="00364B00"/>
    <w:rsid w:val="00364DE5"/>
    <w:rsid w:val="003652D8"/>
    <w:rsid w:val="0036543E"/>
    <w:rsid w:val="00365723"/>
    <w:rsid w:val="003657EA"/>
    <w:rsid w:val="00365998"/>
    <w:rsid w:val="00365BE2"/>
    <w:rsid w:val="00365C61"/>
    <w:rsid w:val="00366012"/>
    <w:rsid w:val="00366215"/>
    <w:rsid w:val="00366419"/>
    <w:rsid w:val="0036675E"/>
    <w:rsid w:val="003672CA"/>
    <w:rsid w:val="00367338"/>
    <w:rsid w:val="00367581"/>
    <w:rsid w:val="0036786A"/>
    <w:rsid w:val="00367A7F"/>
    <w:rsid w:val="00367AF2"/>
    <w:rsid w:val="00367B3B"/>
    <w:rsid w:val="00367C46"/>
    <w:rsid w:val="00367D57"/>
    <w:rsid w:val="003707BF"/>
    <w:rsid w:val="0037091B"/>
    <w:rsid w:val="00370B1E"/>
    <w:rsid w:val="00370C5F"/>
    <w:rsid w:val="00370F22"/>
    <w:rsid w:val="00370F79"/>
    <w:rsid w:val="003712EB"/>
    <w:rsid w:val="003713D2"/>
    <w:rsid w:val="00372006"/>
    <w:rsid w:val="003720B5"/>
    <w:rsid w:val="003722A8"/>
    <w:rsid w:val="00372649"/>
    <w:rsid w:val="0037276B"/>
    <w:rsid w:val="003728CF"/>
    <w:rsid w:val="0037292C"/>
    <w:rsid w:val="00372995"/>
    <w:rsid w:val="003729B8"/>
    <w:rsid w:val="003729ED"/>
    <w:rsid w:val="00372A41"/>
    <w:rsid w:val="00372A63"/>
    <w:rsid w:val="003734F4"/>
    <w:rsid w:val="00373888"/>
    <w:rsid w:val="00373B56"/>
    <w:rsid w:val="00373BD3"/>
    <w:rsid w:val="00373E1D"/>
    <w:rsid w:val="00373EC1"/>
    <w:rsid w:val="003741BE"/>
    <w:rsid w:val="003742D0"/>
    <w:rsid w:val="003743BC"/>
    <w:rsid w:val="00374569"/>
    <w:rsid w:val="003746D0"/>
    <w:rsid w:val="003748B6"/>
    <w:rsid w:val="0037499C"/>
    <w:rsid w:val="00374BB2"/>
    <w:rsid w:val="00374DA7"/>
    <w:rsid w:val="00374E8A"/>
    <w:rsid w:val="00375075"/>
    <w:rsid w:val="003755C6"/>
    <w:rsid w:val="003756BE"/>
    <w:rsid w:val="003757F0"/>
    <w:rsid w:val="00375858"/>
    <w:rsid w:val="00375BD2"/>
    <w:rsid w:val="00375E52"/>
    <w:rsid w:val="003760ED"/>
    <w:rsid w:val="0037635B"/>
    <w:rsid w:val="003765D5"/>
    <w:rsid w:val="003766CA"/>
    <w:rsid w:val="00376A06"/>
    <w:rsid w:val="00376F10"/>
    <w:rsid w:val="00377026"/>
    <w:rsid w:val="003770D6"/>
    <w:rsid w:val="00377546"/>
    <w:rsid w:val="00377570"/>
    <w:rsid w:val="00377767"/>
    <w:rsid w:val="00377B5A"/>
    <w:rsid w:val="0038041A"/>
    <w:rsid w:val="003806C2"/>
    <w:rsid w:val="00380724"/>
    <w:rsid w:val="0038094A"/>
    <w:rsid w:val="003814EC"/>
    <w:rsid w:val="00381A7F"/>
    <w:rsid w:val="00381B2C"/>
    <w:rsid w:val="00381E65"/>
    <w:rsid w:val="00381EB2"/>
    <w:rsid w:val="0038236F"/>
    <w:rsid w:val="00382689"/>
    <w:rsid w:val="00382697"/>
    <w:rsid w:val="003833CC"/>
    <w:rsid w:val="00383AB9"/>
    <w:rsid w:val="00383C77"/>
    <w:rsid w:val="00383EB7"/>
    <w:rsid w:val="0038438C"/>
    <w:rsid w:val="00384899"/>
    <w:rsid w:val="00384B08"/>
    <w:rsid w:val="00384ED8"/>
    <w:rsid w:val="00384F4D"/>
    <w:rsid w:val="00384FC8"/>
    <w:rsid w:val="003853E1"/>
    <w:rsid w:val="003853E8"/>
    <w:rsid w:val="00385986"/>
    <w:rsid w:val="0038641E"/>
    <w:rsid w:val="00387C29"/>
    <w:rsid w:val="00387C93"/>
    <w:rsid w:val="00387E41"/>
    <w:rsid w:val="00390261"/>
    <w:rsid w:val="00390BE1"/>
    <w:rsid w:val="00390F41"/>
    <w:rsid w:val="0039109D"/>
    <w:rsid w:val="00391229"/>
    <w:rsid w:val="0039152A"/>
    <w:rsid w:val="00391FD5"/>
    <w:rsid w:val="0039207A"/>
    <w:rsid w:val="003920B5"/>
    <w:rsid w:val="00392361"/>
    <w:rsid w:val="0039266E"/>
    <w:rsid w:val="00392695"/>
    <w:rsid w:val="00392976"/>
    <w:rsid w:val="00392B36"/>
    <w:rsid w:val="00392F82"/>
    <w:rsid w:val="003931E9"/>
    <w:rsid w:val="00393454"/>
    <w:rsid w:val="00393CC6"/>
    <w:rsid w:val="00393D4A"/>
    <w:rsid w:val="00393DC0"/>
    <w:rsid w:val="00393DEA"/>
    <w:rsid w:val="00393F2B"/>
    <w:rsid w:val="0039402E"/>
    <w:rsid w:val="003941D2"/>
    <w:rsid w:val="003944DE"/>
    <w:rsid w:val="003946CB"/>
    <w:rsid w:val="00394966"/>
    <w:rsid w:val="00394A96"/>
    <w:rsid w:val="00394D39"/>
    <w:rsid w:val="00394E3E"/>
    <w:rsid w:val="00394EF8"/>
    <w:rsid w:val="00394F4F"/>
    <w:rsid w:val="00395488"/>
    <w:rsid w:val="003954AD"/>
    <w:rsid w:val="00395588"/>
    <w:rsid w:val="00395859"/>
    <w:rsid w:val="00395D0B"/>
    <w:rsid w:val="00396212"/>
    <w:rsid w:val="0039656A"/>
    <w:rsid w:val="0039657F"/>
    <w:rsid w:val="003967A6"/>
    <w:rsid w:val="00396877"/>
    <w:rsid w:val="00396C34"/>
    <w:rsid w:val="00396DA6"/>
    <w:rsid w:val="00396E57"/>
    <w:rsid w:val="00396F9D"/>
    <w:rsid w:val="0039703B"/>
    <w:rsid w:val="00397546"/>
    <w:rsid w:val="003975CA"/>
    <w:rsid w:val="0039767E"/>
    <w:rsid w:val="00397793"/>
    <w:rsid w:val="003977A7"/>
    <w:rsid w:val="003979CD"/>
    <w:rsid w:val="00397B54"/>
    <w:rsid w:val="003A0024"/>
    <w:rsid w:val="003A0756"/>
    <w:rsid w:val="003A0AFC"/>
    <w:rsid w:val="003A0E11"/>
    <w:rsid w:val="003A0FCE"/>
    <w:rsid w:val="003A1081"/>
    <w:rsid w:val="003A10D8"/>
    <w:rsid w:val="003A1416"/>
    <w:rsid w:val="003A1A86"/>
    <w:rsid w:val="003A1AAA"/>
    <w:rsid w:val="003A24C8"/>
    <w:rsid w:val="003A2650"/>
    <w:rsid w:val="003A27B4"/>
    <w:rsid w:val="003A28B2"/>
    <w:rsid w:val="003A2E1E"/>
    <w:rsid w:val="003A31AA"/>
    <w:rsid w:val="003A32B7"/>
    <w:rsid w:val="003A37A2"/>
    <w:rsid w:val="003A3AB9"/>
    <w:rsid w:val="003A3F21"/>
    <w:rsid w:val="003A414D"/>
    <w:rsid w:val="003A4433"/>
    <w:rsid w:val="003A4758"/>
    <w:rsid w:val="003A4773"/>
    <w:rsid w:val="003A4EBC"/>
    <w:rsid w:val="003A4EC3"/>
    <w:rsid w:val="003A4F11"/>
    <w:rsid w:val="003A52FD"/>
    <w:rsid w:val="003A5741"/>
    <w:rsid w:val="003A5A4E"/>
    <w:rsid w:val="003A5DAB"/>
    <w:rsid w:val="003A5E53"/>
    <w:rsid w:val="003A5F08"/>
    <w:rsid w:val="003A5F58"/>
    <w:rsid w:val="003A5FAE"/>
    <w:rsid w:val="003A6194"/>
    <w:rsid w:val="003A6275"/>
    <w:rsid w:val="003A6878"/>
    <w:rsid w:val="003A6926"/>
    <w:rsid w:val="003A697E"/>
    <w:rsid w:val="003A6ADB"/>
    <w:rsid w:val="003A6B14"/>
    <w:rsid w:val="003A70FF"/>
    <w:rsid w:val="003A74E3"/>
    <w:rsid w:val="003A7B41"/>
    <w:rsid w:val="003A7B73"/>
    <w:rsid w:val="003A7BB7"/>
    <w:rsid w:val="003A7EA0"/>
    <w:rsid w:val="003B030F"/>
    <w:rsid w:val="003B0384"/>
    <w:rsid w:val="003B044E"/>
    <w:rsid w:val="003B06A8"/>
    <w:rsid w:val="003B06DF"/>
    <w:rsid w:val="003B07EE"/>
    <w:rsid w:val="003B08CB"/>
    <w:rsid w:val="003B0BF4"/>
    <w:rsid w:val="003B0FB8"/>
    <w:rsid w:val="003B13F3"/>
    <w:rsid w:val="003B148E"/>
    <w:rsid w:val="003B17B6"/>
    <w:rsid w:val="003B194F"/>
    <w:rsid w:val="003B1DB7"/>
    <w:rsid w:val="003B27F8"/>
    <w:rsid w:val="003B2CBA"/>
    <w:rsid w:val="003B2F09"/>
    <w:rsid w:val="003B3047"/>
    <w:rsid w:val="003B3306"/>
    <w:rsid w:val="003B3697"/>
    <w:rsid w:val="003B3D84"/>
    <w:rsid w:val="003B407D"/>
    <w:rsid w:val="003B43D2"/>
    <w:rsid w:val="003B4584"/>
    <w:rsid w:val="003B578E"/>
    <w:rsid w:val="003B59EA"/>
    <w:rsid w:val="003B5B94"/>
    <w:rsid w:val="003B5BD6"/>
    <w:rsid w:val="003B67A8"/>
    <w:rsid w:val="003B68DD"/>
    <w:rsid w:val="003B6B77"/>
    <w:rsid w:val="003B722D"/>
    <w:rsid w:val="003B7385"/>
    <w:rsid w:val="003B7433"/>
    <w:rsid w:val="003B78E2"/>
    <w:rsid w:val="003C037C"/>
    <w:rsid w:val="003C0882"/>
    <w:rsid w:val="003C0AE7"/>
    <w:rsid w:val="003C0F93"/>
    <w:rsid w:val="003C1B62"/>
    <w:rsid w:val="003C2001"/>
    <w:rsid w:val="003C2859"/>
    <w:rsid w:val="003C2DEA"/>
    <w:rsid w:val="003C33B5"/>
    <w:rsid w:val="003C33F6"/>
    <w:rsid w:val="003C36A0"/>
    <w:rsid w:val="003C38E5"/>
    <w:rsid w:val="003C3985"/>
    <w:rsid w:val="003C3A85"/>
    <w:rsid w:val="003C40BB"/>
    <w:rsid w:val="003C4356"/>
    <w:rsid w:val="003C4A23"/>
    <w:rsid w:val="003C4D4E"/>
    <w:rsid w:val="003C4EC6"/>
    <w:rsid w:val="003C515C"/>
    <w:rsid w:val="003C5901"/>
    <w:rsid w:val="003C6146"/>
    <w:rsid w:val="003C620B"/>
    <w:rsid w:val="003C63AC"/>
    <w:rsid w:val="003C656B"/>
    <w:rsid w:val="003C66F0"/>
    <w:rsid w:val="003C6842"/>
    <w:rsid w:val="003C6AAD"/>
    <w:rsid w:val="003C6EAE"/>
    <w:rsid w:val="003C719D"/>
    <w:rsid w:val="003C788D"/>
    <w:rsid w:val="003C7C77"/>
    <w:rsid w:val="003D009E"/>
    <w:rsid w:val="003D0108"/>
    <w:rsid w:val="003D0CF1"/>
    <w:rsid w:val="003D10DE"/>
    <w:rsid w:val="003D11CD"/>
    <w:rsid w:val="003D14C6"/>
    <w:rsid w:val="003D1BBB"/>
    <w:rsid w:val="003D1D89"/>
    <w:rsid w:val="003D1EE8"/>
    <w:rsid w:val="003D1F20"/>
    <w:rsid w:val="003D1F51"/>
    <w:rsid w:val="003D1FEF"/>
    <w:rsid w:val="003D24EE"/>
    <w:rsid w:val="003D26EC"/>
    <w:rsid w:val="003D2802"/>
    <w:rsid w:val="003D2B30"/>
    <w:rsid w:val="003D2C6A"/>
    <w:rsid w:val="003D2F1F"/>
    <w:rsid w:val="003D3489"/>
    <w:rsid w:val="003D39E8"/>
    <w:rsid w:val="003D3F1F"/>
    <w:rsid w:val="003D421B"/>
    <w:rsid w:val="003D496E"/>
    <w:rsid w:val="003D4D8E"/>
    <w:rsid w:val="003D55F6"/>
    <w:rsid w:val="003D5727"/>
    <w:rsid w:val="003D5921"/>
    <w:rsid w:val="003D5C67"/>
    <w:rsid w:val="003D60C1"/>
    <w:rsid w:val="003D616E"/>
    <w:rsid w:val="003D61A1"/>
    <w:rsid w:val="003D65AE"/>
    <w:rsid w:val="003D6728"/>
    <w:rsid w:val="003D7345"/>
    <w:rsid w:val="003D7631"/>
    <w:rsid w:val="003D7AA7"/>
    <w:rsid w:val="003D7AEC"/>
    <w:rsid w:val="003D7B61"/>
    <w:rsid w:val="003D7C65"/>
    <w:rsid w:val="003E0470"/>
    <w:rsid w:val="003E079D"/>
    <w:rsid w:val="003E110B"/>
    <w:rsid w:val="003E13D4"/>
    <w:rsid w:val="003E1D35"/>
    <w:rsid w:val="003E1D4B"/>
    <w:rsid w:val="003E2150"/>
    <w:rsid w:val="003E2258"/>
    <w:rsid w:val="003E2519"/>
    <w:rsid w:val="003E27CC"/>
    <w:rsid w:val="003E2C06"/>
    <w:rsid w:val="003E2F16"/>
    <w:rsid w:val="003E3166"/>
    <w:rsid w:val="003E3238"/>
    <w:rsid w:val="003E3895"/>
    <w:rsid w:val="003E3C56"/>
    <w:rsid w:val="003E3D67"/>
    <w:rsid w:val="003E4230"/>
    <w:rsid w:val="003E448E"/>
    <w:rsid w:val="003E4747"/>
    <w:rsid w:val="003E479E"/>
    <w:rsid w:val="003E5229"/>
    <w:rsid w:val="003E5604"/>
    <w:rsid w:val="003E56D5"/>
    <w:rsid w:val="003E57CB"/>
    <w:rsid w:val="003E593A"/>
    <w:rsid w:val="003E59AB"/>
    <w:rsid w:val="003E5DDF"/>
    <w:rsid w:val="003E6188"/>
    <w:rsid w:val="003E6434"/>
    <w:rsid w:val="003E6C5F"/>
    <w:rsid w:val="003E6D27"/>
    <w:rsid w:val="003E6D50"/>
    <w:rsid w:val="003E6E8B"/>
    <w:rsid w:val="003E6F5D"/>
    <w:rsid w:val="003E7133"/>
    <w:rsid w:val="003E7197"/>
    <w:rsid w:val="003E7277"/>
    <w:rsid w:val="003E72AF"/>
    <w:rsid w:val="003E755A"/>
    <w:rsid w:val="003E7A10"/>
    <w:rsid w:val="003E7A16"/>
    <w:rsid w:val="003E7AED"/>
    <w:rsid w:val="003F011E"/>
    <w:rsid w:val="003F030C"/>
    <w:rsid w:val="003F0367"/>
    <w:rsid w:val="003F0590"/>
    <w:rsid w:val="003F07F0"/>
    <w:rsid w:val="003F0D32"/>
    <w:rsid w:val="003F1990"/>
    <w:rsid w:val="003F1AAA"/>
    <w:rsid w:val="003F1C98"/>
    <w:rsid w:val="003F1D4A"/>
    <w:rsid w:val="003F1E5B"/>
    <w:rsid w:val="003F2397"/>
    <w:rsid w:val="003F271F"/>
    <w:rsid w:val="003F29B8"/>
    <w:rsid w:val="003F2A62"/>
    <w:rsid w:val="003F2C1C"/>
    <w:rsid w:val="003F321E"/>
    <w:rsid w:val="003F3ADF"/>
    <w:rsid w:val="003F4030"/>
    <w:rsid w:val="003F41BA"/>
    <w:rsid w:val="003F42DA"/>
    <w:rsid w:val="003F4543"/>
    <w:rsid w:val="003F4741"/>
    <w:rsid w:val="003F49C9"/>
    <w:rsid w:val="003F4B1F"/>
    <w:rsid w:val="003F4CA2"/>
    <w:rsid w:val="003F4FB9"/>
    <w:rsid w:val="003F52B7"/>
    <w:rsid w:val="003F5D47"/>
    <w:rsid w:val="003F5DE1"/>
    <w:rsid w:val="003F5E8C"/>
    <w:rsid w:val="003F6511"/>
    <w:rsid w:val="003F65E0"/>
    <w:rsid w:val="003F6A48"/>
    <w:rsid w:val="003F6D68"/>
    <w:rsid w:val="003F6FCD"/>
    <w:rsid w:val="003F71AD"/>
    <w:rsid w:val="003F71F9"/>
    <w:rsid w:val="003F7600"/>
    <w:rsid w:val="003F766A"/>
    <w:rsid w:val="003F788E"/>
    <w:rsid w:val="003F78B3"/>
    <w:rsid w:val="003F7CF1"/>
    <w:rsid w:val="004000BD"/>
    <w:rsid w:val="00400103"/>
    <w:rsid w:val="00400340"/>
    <w:rsid w:val="004007AD"/>
    <w:rsid w:val="00400811"/>
    <w:rsid w:val="00400ADC"/>
    <w:rsid w:val="0040148B"/>
    <w:rsid w:val="004019D5"/>
    <w:rsid w:val="00401CF8"/>
    <w:rsid w:val="0040226E"/>
    <w:rsid w:val="004026DB"/>
    <w:rsid w:val="004032D6"/>
    <w:rsid w:val="00403371"/>
    <w:rsid w:val="004034D9"/>
    <w:rsid w:val="004035CC"/>
    <w:rsid w:val="004036F0"/>
    <w:rsid w:val="00403BDD"/>
    <w:rsid w:val="00403F0F"/>
    <w:rsid w:val="00403F2D"/>
    <w:rsid w:val="004045A8"/>
    <w:rsid w:val="00404736"/>
    <w:rsid w:val="00404C97"/>
    <w:rsid w:val="00404EF4"/>
    <w:rsid w:val="004051B7"/>
    <w:rsid w:val="004059B0"/>
    <w:rsid w:val="00405F10"/>
    <w:rsid w:val="0040611B"/>
    <w:rsid w:val="0040683E"/>
    <w:rsid w:val="00406865"/>
    <w:rsid w:val="0040687A"/>
    <w:rsid w:val="00406BEB"/>
    <w:rsid w:val="004073A0"/>
    <w:rsid w:val="0040742B"/>
    <w:rsid w:val="00407877"/>
    <w:rsid w:val="0041033C"/>
    <w:rsid w:val="004106C7"/>
    <w:rsid w:val="00410A8A"/>
    <w:rsid w:val="00410AF3"/>
    <w:rsid w:val="00410DB2"/>
    <w:rsid w:val="00411E9B"/>
    <w:rsid w:val="004121D6"/>
    <w:rsid w:val="00412843"/>
    <w:rsid w:val="00412909"/>
    <w:rsid w:val="00412AF1"/>
    <w:rsid w:val="00412BE6"/>
    <w:rsid w:val="00412D1A"/>
    <w:rsid w:val="00412D1F"/>
    <w:rsid w:val="00412DA1"/>
    <w:rsid w:val="004131D7"/>
    <w:rsid w:val="004131DF"/>
    <w:rsid w:val="00413272"/>
    <w:rsid w:val="00413651"/>
    <w:rsid w:val="0041391E"/>
    <w:rsid w:val="00413A19"/>
    <w:rsid w:val="00413AB5"/>
    <w:rsid w:val="00413C1D"/>
    <w:rsid w:val="00413C86"/>
    <w:rsid w:val="00413D2D"/>
    <w:rsid w:val="004141B2"/>
    <w:rsid w:val="00414808"/>
    <w:rsid w:val="00414868"/>
    <w:rsid w:val="00414A34"/>
    <w:rsid w:val="0041523D"/>
    <w:rsid w:val="00415529"/>
    <w:rsid w:val="004156AF"/>
    <w:rsid w:val="004157A1"/>
    <w:rsid w:val="00415F89"/>
    <w:rsid w:val="00416305"/>
    <w:rsid w:val="00416428"/>
    <w:rsid w:val="00416F58"/>
    <w:rsid w:val="00417425"/>
    <w:rsid w:val="0041758F"/>
    <w:rsid w:val="004175D0"/>
    <w:rsid w:val="00417644"/>
    <w:rsid w:val="004176FB"/>
    <w:rsid w:val="00417AC8"/>
    <w:rsid w:val="00417C27"/>
    <w:rsid w:val="00417C67"/>
    <w:rsid w:val="00420266"/>
    <w:rsid w:val="004208FB"/>
    <w:rsid w:val="00420963"/>
    <w:rsid w:val="00420D1F"/>
    <w:rsid w:val="00420E13"/>
    <w:rsid w:val="00420EF5"/>
    <w:rsid w:val="004210AC"/>
    <w:rsid w:val="004211EF"/>
    <w:rsid w:val="00421312"/>
    <w:rsid w:val="004217E9"/>
    <w:rsid w:val="00421B9C"/>
    <w:rsid w:val="00422081"/>
    <w:rsid w:val="004221D8"/>
    <w:rsid w:val="0042259D"/>
    <w:rsid w:val="00422F49"/>
    <w:rsid w:val="00422FA1"/>
    <w:rsid w:val="004232DC"/>
    <w:rsid w:val="004236DD"/>
    <w:rsid w:val="00423D57"/>
    <w:rsid w:val="00423E48"/>
    <w:rsid w:val="00423EB9"/>
    <w:rsid w:val="00424C33"/>
    <w:rsid w:val="0042569C"/>
    <w:rsid w:val="00425A0A"/>
    <w:rsid w:val="00425A33"/>
    <w:rsid w:val="00425C9A"/>
    <w:rsid w:val="00425F72"/>
    <w:rsid w:val="004269A8"/>
    <w:rsid w:val="00426DDA"/>
    <w:rsid w:val="00426F67"/>
    <w:rsid w:val="00427688"/>
    <w:rsid w:val="00427931"/>
    <w:rsid w:val="004303FF"/>
    <w:rsid w:val="00430950"/>
    <w:rsid w:val="00430ED0"/>
    <w:rsid w:val="004314C4"/>
    <w:rsid w:val="004315A3"/>
    <w:rsid w:val="00431603"/>
    <w:rsid w:val="00431A7C"/>
    <w:rsid w:val="00431B52"/>
    <w:rsid w:val="00431C3B"/>
    <w:rsid w:val="00431C85"/>
    <w:rsid w:val="00432545"/>
    <w:rsid w:val="004325FA"/>
    <w:rsid w:val="004328A9"/>
    <w:rsid w:val="00432AB6"/>
    <w:rsid w:val="00432B72"/>
    <w:rsid w:val="00432E3B"/>
    <w:rsid w:val="00433436"/>
    <w:rsid w:val="004335B7"/>
    <w:rsid w:val="00433730"/>
    <w:rsid w:val="004339EB"/>
    <w:rsid w:val="00433CC6"/>
    <w:rsid w:val="00434185"/>
    <w:rsid w:val="004342A4"/>
    <w:rsid w:val="00434388"/>
    <w:rsid w:val="004343D9"/>
    <w:rsid w:val="004349B0"/>
    <w:rsid w:val="00434A50"/>
    <w:rsid w:val="00434D2D"/>
    <w:rsid w:val="00434DF6"/>
    <w:rsid w:val="00435498"/>
    <w:rsid w:val="004356C8"/>
    <w:rsid w:val="00435B3F"/>
    <w:rsid w:val="0043639C"/>
    <w:rsid w:val="00436401"/>
    <w:rsid w:val="00436BAF"/>
    <w:rsid w:val="00437188"/>
    <w:rsid w:val="0043756C"/>
    <w:rsid w:val="0043777F"/>
    <w:rsid w:val="00437D36"/>
    <w:rsid w:val="00437EC3"/>
    <w:rsid w:val="00437FA1"/>
    <w:rsid w:val="0044023F"/>
    <w:rsid w:val="004403D6"/>
    <w:rsid w:val="00440C19"/>
    <w:rsid w:val="00440EF9"/>
    <w:rsid w:val="004415C6"/>
    <w:rsid w:val="00442073"/>
    <w:rsid w:val="004420CD"/>
    <w:rsid w:val="004421CE"/>
    <w:rsid w:val="004422B8"/>
    <w:rsid w:val="004432BD"/>
    <w:rsid w:val="004432C5"/>
    <w:rsid w:val="00443874"/>
    <w:rsid w:val="00443A37"/>
    <w:rsid w:val="00443E9F"/>
    <w:rsid w:val="0044400D"/>
    <w:rsid w:val="004440AD"/>
    <w:rsid w:val="00444414"/>
    <w:rsid w:val="0044477F"/>
    <w:rsid w:val="00444895"/>
    <w:rsid w:val="004449C6"/>
    <w:rsid w:val="00444CF1"/>
    <w:rsid w:val="00444EF5"/>
    <w:rsid w:val="004451E4"/>
    <w:rsid w:val="0044533C"/>
    <w:rsid w:val="00445356"/>
    <w:rsid w:val="00445368"/>
    <w:rsid w:val="00445525"/>
    <w:rsid w:val="0044574B"/>
    <w:rsid w:val="0044575F"/>
    <w:rsid w:val="00445840"/>
    <w:rsid w:val="00445931"/>
    <w:rsid w:val="00445D8D"/>
    <w:rsid w:val="00445DC4"/>
    <w:rsid w:val="00445FD0"/>
    <w:rsid w:val="0044611D"/>
    <w:rsid w:val="004461DD"/>
    <w:rsid w:val="00446515"/>
    <w:rsid w:val="00446994"/>
    <w:rsid w:val="00446A6E"/>
    <w:rsid w:val="00446D92"/>
    <w:rsid w:val="0044742A"/>
    <w:rsid w:val="00447870"/>
    <w:rsid w:val="004478A3"/>
    <w:rsid w:val="00447A23"/>
    <w:rsid w:val="00447BBC"/>
    <w:rsid w:val="00447FB6"/>
    <w:rsid w:val="004500E0"/>
    <w:rsid w:val="004503A9"/>
    <w:rsid w:val="00450582"/>
    <w:rsid w:val="00450AAE"/>
    <w:rsid w:val="00450E1F"/>
    <w:rsid w:val="00450F89"/>
    <w:rsid w:val="00450FB6"/>
    <w:rsid w:val="004518C6"/>
    <w:rsid w:val="00451C90"/>
    <w:rsid w:val="00451FDD"/>
    <w:rsid w:val="004522AA"/>
    <w:rsid w:val="0045285E"/>
    <w:rsid w:val="004529B4"/>
    <w:rsid w:val="00452B64"/>
    <w:rsid w:val="00452D3E"/>
    <w:rsid w:val="00452E27"/>
    <w:rsid w:val="00452F37"/>
    <w:rsid w:val="00452F7C"/>
    <w:rsid w:val="0045308A"/>
    <w:rsid w:val="004537A4"/>
    <w:rsid w:val="004538FC"/>
    <w:rsid w:val="00453AFE"/>
    <w:rsid w:val="00453B93"/>
    <w:rsid w:val="00453F34"/>
    <w:rsid w:val="00453F84"/>
    <w:rsid w:val="004543C1"/>
    <w:rsid w:val="0045475A"/>
    <w:rsid w:val="00454877"/>
    <w:rsid w:val="00454950"/>
    <w:rsid w:val="00454BFE"/>
    <w:rsid w:val="0045509F"/>
    <w:rsid w:val="00455268"/>
    <w:rsid w:val="004553B5"/>
    <w:rsid w:val="004553EB"/>
    <w:rsid w:val="00455887"/>
    <w:rsid w:val="004560F4"/>
    <w:rsid w:val="00456328"/>
    <w:rsid w:val="00456387"/>
    <w:rsid w:val="00456568"/>
    <w:rsid w:val="00456823"/>
    <w:rsid w:val="00456AC0"/>
    <w:rsid w:val="00456BA8"/>
    <w:rsid w:val="004571EB"/>
    <w:rsid w:val="00457563"/>
    <w:rsid w:val="00457C53"/>
    <w:rsid w:val="00457D7D"/>
    <w:rsid w:val="00460900"/>
    <w:rsid w:val="00460D32"/>
    <w:rsid w:val="00461095"/>
    <w:rsid w:val="004611B7"/>
    <w:rsid w:val="0046175B"/>
    <w:rsid w:val="004617C7"/>
    <w:rsid w:val="00461D4A"/>
    <w:rsid w:val="00462116"/>
    <w:rsid w:val="004628DE"/>
    <w:rsid w:val="00462BFF"/>
    <w:rsid w:val="00462E07"/>
    <w:rsid w:val="0046312E"/>
    <w:rsid w:val="0046318D"/>
    <w:rsid w:val="00463318"/>
    <w:rsid w:val="004633D9"/>
    <w:rsid w:val="0046358F"/>
    <w:rsid w:val="00463C22"/>
    <w:rsid w:val="00463ECC"/>
    <w:rsid w:val="0046476E"/>
    <w:rsid w:val="004649B9"/>
    <w:rsid w:val="0046559A"/>
    <w:rsid w:val="00465718"/>
    <w:rsid w:val="004658DE"/>
    <w:rsid w:val="004658E0"/>
    <w:rsid w:val="00465BE7"/>
    <w:rsid w:val="00465E2F"/>
    <w:rsid w:val="00465E72"/>
    <w:rsid w:val="004662A8"/>
    <w:rsid w:val="0046635C"/>
    <w:rsid w:val="004666C0"/>
    <w:rsid w:val="0046682E"/>
    <w:rsid w:val="004668C4"/>
    <w:rsid w:val="00466CD6"/>
    <w:rsid w:val="00467051"/>
    <w:rsid w:val="00467663"/>
    <w:rsid w:val="004676F5"/>
    <w:rsid w:val="00467CC8"/>
    <w:rsid w:val="00467D6E"/>
    <w:rsid w:val="00467F5F"/>
    <w:rsid w:val="004700D5"/>
    <w:rsid w:val="00470260"/>
    <w:rsid w:val="0047034E"/>
    <w:rsid w:val="0047047B"/>
    <w:rsid w:val="00470712"/>
    <w:rsid w:val="00470F05"/>
    <w:rsid w:val="004711E7"/>
    <w:rsid w:val="00471335"/>
    <w:rsid w:val="0047137A"/>
    <w:rsid w:val="0047219B"/>
    <w:rsid w:val="00472762"/>
    <w:rsid w:val="00472AD6"/>
    <w:rsid w:val="00472C67"/>
    <w:rsid w:val="004734D8"/>
    <w:rsid w:val="00473950"/>
    <w:rsid w:val="00473C9B"/>
    <w:rsid w:val="0047400B"/>
    <w:rsid w:val="004740FB"/>
    <w:rsid w:val="004744F7"/>
    <w:rsid w:val="00474A3A"/>
    <w:rsid w:val="00474FDB"/>
    <w:rsid w:val="0047547E"/>
    <w:rsid w:val="00475480"/>
    <w:rsid w:val="00475563"/>
    <w:rsid w:val="0047558F"/>
    <w:rsid w:val="0047564B"/>
    <w:rsid w:val="0047593F"/>
    <w:rsid w:val="00475A70"/>
    <w:rsid w:val="00475B98"/>
    <w:rsid w:val="00476662"/>
    <w:rsid w:val="00476BFB"/>
    <w:rsid w:val="00476C56"/>
    <w:rsid w:val="00476DEA"/>
    <w:rsid w:val="00476F36"/>
    <w:rsid w:val="00477557"/>
    <w:rsid w:val="004775BE"/>
    <w:rsid w:val="00477616"/>
    <w:rsid w:val="00477F25"/>
    <w:rsid w:val="004809B1"/>
    <w:rsid w:val="00480E94"/>
    <w:rsid w:val="00480EE5"/>
    <w:rsid w:val="0048122B"/>
    <w:rsid w:val="0048155F"/>
    <w:rsid w:val="00481C34"/>
    <w:rsid w:val="00481D5C"/>
    <w:rsid w:val="00481EAC"/>
    <w:rsid w:val="004820D0"/>
    <w:rsid w:val="00482244"/>
    <w:rsid w:val="00482557"/>
    <w:rsid w:val="004829B2"/>
    <w:rsid w:val="00482B7B"/>
    <w:rsid w:val="00482CC7"/>
    <w:rsid w:val="004830F6"/>
    <w:rsid w:val="00483175"/>
    <w:rsid w:val="004831BE"/>
    <w:rsid w:val="004836CA"/>
    <w:rsid w:val="0048391F"/>
    <w:rsid w:val="00483C33"/>
    <w:rsid w:val="00483CEC"/>
    <w:rsid w:val="004841B8"/>
    <w:rsid w:val="0048427B"/>
    <w:rsid w:val="00484DDE"/>
    <w:rsid w:val="00485025"/>
    <w:rsid w:val="00485170"/>
    <w:rsid w:val="004852D4"/>
    <w:rsid w:val="00485374"/>
    <w:rsid w:val="0048562D"/>
    <w:rsid w:val="00485AD8"/>
    <w:rsid w:val="00485CB0"/>
    <w:rsid w:val="00485D6B"/>
    <w:rsid w:val="0048602E"/>
    <w:rsid w:val="00486773"/>
    <w:rsid w:val="004868FD"/>
    <w:rsid w:val="00487217"/>
    <w:rsid w:val="0048735D"/>
    <w:rsid w:val="00487C07"/>
    <w:rsid w:val="00487E5A"/>
    <w:rsid w:val="00490499"/>
    <w:rsid w:val="00490555"/>
    <w:rsid w:val="0049056E"/>
    <w:rsid w:val="00490718"/>
    <w:rsid w:val="00490902"/>
    <w:rsid w:val="00490A91"/>
    <w:rsid w:val="00490AC5"/>
    <w:rsid w:val="00491870"/>
    <w:rsid w:val="00491D04"/>
    <w:rsid w:val="00491E47"/>
    <w:rsid w:val="00492064"/>
    <w:rsid w:val="004920E9"/>
    <w:rsid w:val="00492481"/>
    <w:rsid w:val="00492C18"/>
    <w:rsid w:val="00492CC0"/>
    <w:rsid w:val="00492DE1"/>
    <w:rsid w:val="00493096"/>
    <w:rsid w:val="004938C0"/>
    <w:rsid w:val="00493BA7"/>
    <w:rsid w:val="00493E4E"/>
    <w:rsid w:val="004940E4"/>
    <w:rsid w:val="004943E8"/>
    <w:rsid w:val="00494446"/>
    <w:rsid w:val="00494463"/>
    <w:rsid w:val="00494910"/>
    <w:rsid w:val="00494AE4"/>
    <w:rsid w:val="004953A8"/>
    <w:rsid w:val="0049545A"/>
    <w:rsid w:val="0049589A"/>
    <w:rsid w:val="00495A52"/>
    <w:rsid w:val="00495FE4"/>
    <w:rsid w:val="004960A4"/>
    <w:rsid w:val="004964E0"/>
    <w:rsid w:val="0049653A"/>
    <w:rsid w:val="004968FA"/>
    <w:rsid w:val="00496E64"/>
    <w:rsid w:val="0049712A"/>
    <w:rsid w:val="004973EF"/>
    <w:rsid w:val="004974B5"/>
    <w:rsid w:val="00497A37"/>
    <w:rsid w:val="004A0182"/>
    <w:rsid w:val="004A0345"/>
    <w:rsid w:val="004A044A"/>
    <w:rsid w:val="004A065A"/>
    <w:rsid w:val="004A0B74"/>
    <w:rsid w:val="004A0FDE"/>
    <w:rsid w:val="004A123D"/>
    <w:rsid w:val="004A1240"/>
    <w:rsid w:val="004A19EF"/>
    <w:rsid w:val="004A1AD9"/>
    <w:rsid w:val="004A1FF3"/>
    <w:rsid w:val="004A20D3"/>
    <w:rsid w:val="004A217C"/>
    <w:rsid w:val="004A227C"/>
    <w:rsid w:val="004A2550"/>
    <w:rsid w:val="004A259A"/>
    <w:rsid w:val="004A263C"/>
    <w:rsid w:val="004A29E9"/>
    <w:rsid w:val="004A2D58"/>
    <w:rsid w:val="004A3259"/>
    <w:rsid w:val="004A35A8"/>
    <w:rsid w:val="004A414B"/>
    <w:rsid w:val="004A43B9"/>
    <w:rsid w:val="004A4713"/>
    <w:rsid w:val="004A4765"/>
    <w:rsid w:val="004A4A5F"/>
    <w:rsid w:val="004A4E32"/>
    <w:rsid w:val="004A4F70"/>
    <w:rsid w:val="004A5190"/>
    <w:rsid w:val="004A51B9"/>
    <w:rsid w:val="004A51DA"/>
    <w:rsid w:val="004A5548"/>
    <w:rsid w:val="004A5659"/>
    <w:rsid w:val="004A5823"/>
    <w:rsid w:val="004A59A9"/>
    <w:rsid w:val="004A5B18"/>
    <w:rsid w:val="004A5F59"/>
    <w:rsid w:val="004A63E8"/>
    <w:rsid w:val="004A6EF8"/>
    <w:rsid w:val="004A7537"/>
    <w:rsid w:val="004A7755"/>
    <w:rsid w:val="004A7C58"/>
    <w:rsid w:val="004A7C75"/>
    <w:rsid w:val="004A7D34"/>
    <w:rsid w:val="004A7E18"/>
    <w:rsid w:val="004A7E5B"/>
    <w:rsid w:val="004B0077"/>
    <w:rsid w:val="004B0391"/>
    <w:rsid w:val="004B03B0"/>
    <w:rsid w:val="004B0783"/>
    <w:rsid w:val="004B0801"/>
    <w:rsid w:val="004B087B"/>
    <w:rsid w:val="004B089B"/>
    <w:rsid w:val="004B0AE8"/>
    <w:rsid w:val="004B0D44"/>
    <w:rsid w:val="004B0DF6"/>
    <w:rsid w:val="004B11AD"/>
    <w:rsid w:val="004B19AD"/>
    <w:rsid w:val="004B1A4D"/>
    <w:rsid w:val="004B1A7E"/>
    <w:rsid w:val="004B1CCE"/>
    <w:rsid w:val="004B1F9C"/>
    <w:rsid w:val="004B24C2"/>
    <w:rsid w:val="004B2853"/>
    <w:rsid w:val="004B29C4"/>
    <w:rsid w:val="004B2CEF"/>
    <w:rsid w:val="004B3224"/>
    <w:rsid w:val="004B3ACE"/>
    <w:rsid w:val="004B3B2C"/>
    <w:rsid w:val="004B3E2B"/>
    <w:rsid w:val="004B3E68"/>
    <w:rsid w:val="004B4241"/>
    <w:rsid w:val="004B4303"/>
    <w:rsid w:val="004B464D"/>
    <w:rsid w:val="004B472C"/>
    <w:rsid w:val="004B4787"/>
    <w:rsid w:val="004B4A31"/>
    <w:rsid w:val="004B4BDA"/>
    <w:rsid w:val="004B4D10"/>
    <w:rsid w:val="004B4D73"/>
    <w:rsid w:val="004B4D8E"/>
    <w:rsid w:val="004B4F17"/>
    <w:rsid w:val="004B517B"/>
    <w:rsid w:val="004B5211"/>
    <w:rsid w:val="004B5665"/>
    <w:rsid w:val="004B57B6"/>
    <w:rsid w:val="004B5A94"/>
    <w:rsid w:val="004B5B4C"/>
    <w:rsid w:val="004B5EB6"/>
    <w:rsid w:val="004B617F"/>
    <w:rsid w:val="004B633A"/>
    <w:rsid w:val="004B636C"/>
    <w:rsid w:val="004B6719"/>
    <w:rsid w:val="004B6A4F"/>
    <w:rsid w:val="004B6A87"/>
    <w:rsid w:val="004B6C40"/>
    <w:rsid w:val="004B6C4F"/>
    <w:rsid w:val="004B6D42"/>
    <w:rsid w:val="004B6DD7"/>
    <w:rsid w:val="004B7018"/>
    <w:rsid w:val="004B74CD"/>
    <w:rsid w:val="004B7686"/>
    <w:rsid w:val="004C055B"/>
    <w:rsid w:val="004C0753"/>
    <w:rsid w:val="004C0769"/>
    <w:rsid w:val="004C0771"/>
    <w:rsid w:val="004C0895"/>
    <w:rsid w:val="004C0DF0"/>
    <w:rsid w:val="004C0E38"/>
    <w:rsid w:val="004C11D0"/>
    <w:rsid w:val="004C121F"/>
    <w:rsid w:val="004C191B"/>
    <w:rsid w:val="004C1C0B"/>
    <w:rsid w:val="004C21AD"/>
    <w:rsid w:val="004C2223"/>
    <w:rsid w:val="004C2263"/>
    <w:rsid w:val="004C22D2"/>
    <w:rsid w:val="004C2509"/>
    <w:rsid w:val="004C293D"/>
    <w:rsid w:val="004C2A5A"/>
    <w:rsid w:val="004C2CF9"/>
    <w:rsid w:val="004C2F74"/>
    <w:rsid w:val="004C39B1"/>
    <w:rsid w:val="004C3FCC"/>
    <w:rsid w:val="004C401B"/>
    <w:rsid w:val="004C46A0"/>
    <w:rsid w:val="004C47A7"/>
    <w:rsid w:val="004C47FA"/>
    <w:rsid w:val="004C4E60"/>
    <w:rsid w:val="004C55CA"/>
    <w:rsid w:val="004C5DAC"/>
    <w:rsid w:val="004C5F0F"/>
    <w:rsid w:val="004C6411"/>
    <w:rsid w:val="004C6A6E"/>
    <w:rsid w:val="004C6A83"/>
    <w:rsid w:val="004C6DB9"/>
    <w:rsid w:val="004C7354"/>
    <w:rsid w:val="004C76BA"/>
    <w:rsid w:val="004C78C9"/>
    <w:rsid w:val="004C7A1D"/>
    <w:rsid w:val="004C7AD3"/>
    <w:rsid w:val="004C7B1E"/>
    <w:rsid w:val="004C7C04"/>
    <w:rsid w:val="004D035D"/>
    <w:rsid w:val="004D035E"/>
    <w:rsid w:val="004D076F"/>
    <w:rsid w:val="004D090D"/>
    <w:rsid w:val="004D0B23"/>
    <w:rsid w:val="004D0F8A"/>
    <w:rsid w:val="004D106A"/>
    <w:rsid w:val="004D11BC"/>
    <w:rsid w:val="004D1432"/>
    <w:rsid w:val="004D1AA7"/>
    <w:rsid w:val="004D1E73"/>
    <w:rsid w:val="004D2891"/>
    <w:rsid w:val="004D2BD7"/>
    <w:rsid w:val="004D2C45"/>
    <w:rsid w:val="004D2FD7"/>
    <w:rsid w:val="004D34C1"/>
    <w:rsid w:val="004D4457"/>
    <w:rsid w:val="004D45E4"/>
    <w:rsid w:val="004D4711"/>
    <w:rsid w:val="004D4B8B"/>
    <w:rsid w:val="004D4EB1"/>
    <w:rsid w:val="004D5245"/>
    <w:rsid w:val="004D53B7"/>
    <w:rsid w:val="004D544F"/>
    <w:rsid w:val="004D5795"/>
    <w:rsid w:val="004D5B79"/>
    <w:rsid w:val="004D5D74"/>
    <w:rsid w:val="004D5F9B"/>
    <w:rsid w:val="004D6220"/>
    <w:rsid w:val="004D627E"/>
    <w:rsid w:val="004D62A0"/>
    <w:rsid w:val="004D62FA"/>
    <w:rsid w:val="004D6A79"/>
    <w:rsid w:val="004D6B2E"/>
    <w:rsid w:val="004D6C65"/>
    <w:rsid w:val="004D707E"/>
    <w:rsid w:val="004D7450"/>
    <w:rsid w:val="004D7635"/>
    <w:rsid w:val="004D76AF"/>
    <w:rsid w:val="004D7C70"/>
    <w:rsid w:val="004D7E53"/>
    <w:rsid w:val="004E0260"/>
    <w:rsid w:val="004E026C"/>
    <w:rsid w:val="004E0449"/>
    <w:rsid w:val="004E05D1"/>
    <w:rsid w:val="004E0910"/>
    <w:rsid w:val="004E0E9F"/>
    <w:rsid w:val="004E1042"/>
    <w:rsid w:val="004E153B"/>
    <w:rsid w:val="004E197D"/>
    <w:rsid w:val="004E1EC6"/>
    <w:rsid w:val="004E2078"/>
    <w:rsid w:val="004E21DF"/>
    <w:rsid w:val="004E24C3"/>
    <w:rsid w:val="004E2605"/>
    <w:rsid w:val="004E2816"/>
    <w:rsid w:val="004E2B3A"/>
    <w:rsid w:val="004E2C9C"/>
    <w:rsid w:val="004E2E95"/>
    <w:rsid w:val="004E2F2E"/>
    <w:rsid w:val="004E2F71"/>
    <w:rsid w:val="004E2FFF"/>
    <w:rsid w:val="004E311F"/>
    <w:rsid w:val="004E34BC"/>
    <w:rsid w:val="004E35A8"/>
    <w:rsid w:val="004E36E9"/>
    <w:rsid w:val="004E3824"/>
    <w:rsid w:val="004E3B18"/>
    <w:rsid w:val="004E3E25"/>
    <w:rsid w:val="004E4350"/>
    <w:rsid w:val="004E4520"/>
    <w:rsid w:val="004E45D4"/>
    <w:rsid w:val="004E4988"/>
    <w:rsid w:val="004E49DD"/>
    <w:rsid w:val="004E4EB8"/>
    <w:rsid w:val="004E550D"/>
    <w:rsid w:val="004E555D"/>
    <w:rsid w:val="004E5E2E"/>
    <w:rsid w:val="004E62C4"/>
    <w:rsid w:val="004E6394"/>
    <w:rsid w:val="004E694C"/>
    <w:rsid w:val="004E6F01"/>
    <w:rsid w:val="004E701D"/>
    <w:rsid w:val="004E7110"/>
    <w:rsid w:val="004E71C5"/>
    <w:rsid w:val="004E754F"/>
    <w:rsid w:val="004E7611"/>
    <w:rsid w:val="004E77F7"/>
    <w:rsid w:val="004E7E9A"/>
    <w:rsid w:val="004F0256"/>
    <w:rsid w:val="004F03EA"/>
    <w:rsid w:val="004F04BF"/>
    <w:rsid w:val="004F0575"/>
    <w:rsid w:val="004F0966"/>
    <w:rsid w:val="004F0B08"/>
    <w:rsid w:val="004F11AC"/>
    <w:rsid w:val="004F1227"/>
    <w:rsid w:val="004F12D1"/>
    <w:rsid w:val="004F1732"/>
    <w:rsid w:val="004F18FC"/>
    <w:rsid w:val="004F1D31"/>
    <w:rsid w:val="004F2007"/>
    <w:rsid w:val="004F21F3"/>
    <w:rsid w:val="004F2423"/>
    <w:rsid w:val="004F2B62"/>
    <w:rsid w:val="004F2D6C"/>
    <w:rsid w:val="004F3BAD"/>
    <w:rsid w:val="004F3F26"/>
    <w:rsid w:val="004F3F4F"/>
    <w:rsid w:val="004F42D2"/>
    <w:rsid w:val="004F443E"/>
    <w:rsid w:val="004F44EE"/>
    <w:rsid w:val="004F488C"/>
    <w:rsid w:val="004F49EF"/>
    <w:rsid w:val="004F506C"/>
    <w:rsid w:val="004F52ED"/>
    <w:rsid w:val="004F5673"/>
    <w:rsid w:val="004F6473"/>
    <w:rsid w:val="004F6A04"/>
    <w:rsid w:val="004F6F7D"/>
    <w:rsid w:val="004F70A5"/>
    <w:rsid w:val="004F70BE"/>
    <w:rsid w:val="004F722A"/>
    <w:rsid w:val="004F7432"/>
    <w:rsid w:val="004F7723"/>
    <w:rsid w:val="004F775E"/>
    <w:rsid w:val="004F77B9"/>
    <w:rsid w:val="00500336"/>
    <w:rsid w:val="00500504"/>
    <w:rsid w:val="00500929"/>
    <w:rsid w:val="00500981"/>
    <w:rsid w:val="00500B1C"/>
    <w:rsid w:val="00500D29"/>
    <w:rsid w:val="00501057"/>
    <w:rsid w:val="0050136B"/>
    <w:rsid w:val="00501617"/>
    <w:rsid w:val="0050179B"/>
    <w:rsid w:val="00501C36"/>
    <w:rsid w:val="00502043"/>
    <w:rsid w:val="00502647"/>
    <w:rsid w:val="00502C57"/>
    <w:rsid w:val="005038E4"/>
    <w:rsid w:val="00503C90"/>
    <w:rsid w:val="00503DAF"/>
    <w:rsid w:val="005042AF"/>
    <w:rsid w:val="0050438A"/>
    <w:rsid w:val="00504402"/>
    <w:rsid w:val="005047C0"/>
    <w:rsid w:val="00504914"/>
    <w:rsid w:val="00504916"/>
    <w:rsid w:val="0050535F"/>
    <w:rsid w:val="005053EC"/>
    <w:rsid w:val="00505D41"/>
    <w:rsid w:val="0050606D"/>
    <w:rsid w:val="00506096"/>
    <w:rsid w:val="005060F4"/>
    <w:rsid w:val="005061DA"/>
    <w:rsid w:val="005061ED"/>
    <w:rsid w:val="00506844"/>
    <w:rsid w:val="00506A3B"/>
    <w:rsid w:val="00506BE9"/>
    <w:rsid w:val="00507285"/>
    <w:rsid w:val="0050736B"/>
    <w:rsid w:val="005073C3"/>
    <w:rsid w:val="00507458"/>
    <w:rsid w:val="00507A25"/>
    <w:rsid w:val="00507A50"/>
    <w:rsid w:val="00507C88"/>
    <w:rsid w:val="00507D30"/>
    <w:rsid w:val="005104C9"/>
    <w:rsid w:val="00510612"/>
    <w:rsid w:val="00510957"/>
    <w:rsid w:val="005109FF"/>
    <w:rsid w:val="00510EAF"/>
    <w:rsid w:val="005112D2"/>
    <w:rsid w:val="0051130B"/>
    <w:rsid w:val="005113ED"/>
    <w:rsid w:val="00511531"/>
    <w:rsid w:val="005116FB"/>
    <w:rsid w:val="00511D82"/>
    <w:rsid w:val="00512E8C"/>
    <w:rsid w:val="00512F43"/>
    <w:rsid w:val="005133F0"/>
    <w:rsid w:val="00513521"/>
    <w:rsid w:val="00513717"/>
    <w:rsid w:val="0051381E"/>
    <w:rsid w:val="0051392B"/>
    <w:rsid w:val="0051394E"/>
    <w:rsid w:val="00513CAF"/>
    <w:rsid w:val="00513D3A"/>
    <w:rsid w:val="00513FCE"/>
    <w:rsid w:val="00514034"/>
    <w:rsid w:val="0051421B"/>
    <w:rsid w:val="0051426E"/>
    <w:rsid w:val="00515DE7"/>
    <w:rsid w:val="00515E4E"/>
    <w:rsid w:val="00515F63"/>
    <w:rsid w:val="005160D2"/>
    <w:rsid w:val="005161DA"/>
    <w:rsid w:val="00516411"/>
    <w:rsid w:val="00516725"/>
    <w:rsid w:val="00516784"/>
    <w:rsid w:val="00516961"/>
    <w:rsid w:val="00516BF4"/>
    <w:rsid w:val="0051793F"/>
    <w:rsid w:val="00517B79"/>
    <w:rsid w:val="00517D74"/>
    <w:rsid w:val="00517F56"/>
    <w:rsid w:val="0052009A"/>
    <w:rsid w:val="0052035B"/>
    <w:rsid w:val="00520510"/>
    <w:rsid w:val="005206D7"/>
    <w:rsid w:val="005206DF"/>
    <w:rsid w:val="00520898"/>
    <w:rsid w:val="0052096A"/>
    <w:rsid w:val="00520C62"/>
    <w:rsid w:val="00520D0E"/>
    <w:rsid w:val="00521184"/>
    <w:rsid w:val="00521609"/>
    <w:rsid w:val="00521F2C"/>
    <w:rsid w:val="005223DF"/>
    <w:rsid w:val="0052247B"/>
    <w:rsid w:val="00522E26"/>
    <w:rsid w:val="0052327B"/>
    <w:rsid w:val="00523520"/>
    <w:rsid w:val="0052402F"/>
    <w:rsid w:val="005240C8"/>
    <w:rsid w:val="005245A7"/>
    <w:rsid w:val="0052467C"/>
    <w:rsid w:val="00524C16"/>
    <w:rsid w:val="00524EEC"/>
    <w:rsid w:val="00524F07"/>
    <w:rsid w:val="005250D3"/>
    <w:rsid w:val="00525366"/>
    <w:rsid w:val="00525488"/>
    <w:rsid w:val="00525531"/>
    <w:rsid w:val="00525562"/>
    <w:rsid w:val="005258A2"/>
    <w:rsid w:val="005259B3"/>
    <w:rsid w:val="00525A79"/>
    <w:rsid w:val="00526087"/>
    <w:rsid w:val="0052668D"/>
    <w:rsid w:val="005266F7"/>
    <w:rsid w:val="00526E77"/>
    <w:rsid w:val="0052757D"/>
    <w:rsid w:val="005276DC"/>
    <w:rsid w:val="00527837"/>
    <w:rsid w:val="0052783D"/>
    <w:rsid w:val="00527E2A"/>
    <w:rsid w:val="00527F2B"/>
    <w:rsid w:val="00530147"/>
    <w:rsid w:val="0053033B"/>
    <w:rsid w:val="00530615"/>
    <w:rsid w:val="0053096A"/>
    <w:rsid w:val="005309F6"/>
    <w:rsid w:val="00530E5E"/>
    <w:rsid w:val="0053113A"/>
    <w:rsid w:val="00531297"/>
    <w:rsid w:val="00531567"/>
    <w:rsid w:val="005316A2"/>
    <w:rsid w:val="00531CCE"/>
    <w:rsid w:val="00532AB6"/>
    <w:rsid w:val="00532E98"/>
    <w:rsid w:val="005330E9"/>
    <w:rsid w:val="005332ED"/>
    <w:rsid w:val="00533583"/>
    <w:rsid w:val="00533BA5"/>
    <w:rsid w:val="00533E82"/>
    <w:rsid w:val="00533F84"/>
    <w:rsid w:val="0053471C"/>
    <w:rsid w:val="00534813"/>
    <w:rsid w:val="005348BC"/>
    <w:rsid w:val="00534C61"/>
    <w:rsid w:val="00534EAF"/>
    <w:rsid w:val="00535359"/>
    <w:rsid w:val="005359B8"/>
    <w:rsid w:val="00535A3C"/>
    <w:rsid w:val="00535CD1"/>
    <w:rsid w:val="00535FA1"/>
    <w:rsid w:val="0053675F"/>
    <w:rsid w:val="005368D2"/>
    <w:rsid w:val="00536CFA"/>
    <w:rsid w:val="00536EF7"/>
    <w:rsid w:val="00536F59"/>
    <w:rsid w:val="00537450"/>
    <w:rsid w:val="005374B9"/>
    <w:rsid w:val="0053763A"/>
    <w:rsid w:val="005376B6"/>
    <w:rsid w:val="00537784"/>
    <w:rsid w:val="00537ABD"/>
    <w:rsid w:val="00537CDE"/>
    <w:rsid w:val="00540242"/>
    <w:rsid w:val="005402DD"/>
    <w:rsid w:val="00540319"/>
    <w:rsid w:val="00540B29"/>
    <w:rsid w:val="00540B4E"/>
    <w:rsid w:val="00540C36"/>
    <w:rsid w:val="00540FFB"/>
    <w:rsid w:val="00541695"/>
    <w:rsid w:val="00541CF6"/>
    <w:rsid w:val="00542148"/>
    <w:rsid w:val="0054215C"/>
    <w:rsid w:val="0054225F"/>
    <w:rsid w:val="00542318"/>
    <w:rsid w:val="00542362"/>
    <w:rsid w:val="00542874"/>
    <w:rsid w:val="005428D0"/>
    <w:rsid w:val="005428FB"/>
    <w:rsid w:val="00542954"/>
    <w:rsid w:val="00542975"/>
    <w:rsid w:val="00542B90"/>
    <w:rsid w:val="0054318B"/>
    <w:rsid w:val="00543312"/>
    <w:rsid w:val="00543542"/>
    <w:rsid w:val="00543640"/>
    <w:rsid w:val="00543968"/>
    <w:rsid w:val="00543DE7"/>
    <w:rsid w:val="00543F11"/>
    <w:rsid w:val="005440DA"/>
    <w:rsid w:val="0054411C"/>
    <w:rsid w:val="005444EE"/>
    <w:rsid w:val="00544556"/>
    <w:rsid w:val="00544566"/>
    <w:rsid w:val="00544BB3"/>
    <w:rsid w:val="00544C63"/>
    <w:rsid w:val="005451D7"/>
    <w:rsid w:val="0054549C"/>
    <w:rsid w:val="00545621"/>
    <w:rsid w:val="00545B5A"/>
    <w:rsid w:val="00545E7B"/>
    <w:rsid w:val="005460AA"/>
    <w:rsid w:val="005461D2"/>
    <w:rsid w:val="0054651D"/>
    <w:rsid w:val="00546743"/>
    <w:rsid w:val="00546A38"/>
    <w:rsid w:val="00547361"/>
    <w:rsid w:val="005477B7"/>
    <w:rsid w:val="00547C4C"/>
    <w:rsid w:val="00547D56"/>
    <w:rsid w:val="00550060"/>
    <w:rsid w:val="005505F0"/>
    <w:rsid w:val="00550998"/>
    <w:rsid w:val="0055154C"/>
    <w:rsid w:val="0055194C"/>
    <w:rsid w:val="00551D0C"/>
    <w:rsid w:val="00552032"/>
    <w:rsid w:val="00552302"/>
    <w:rsid w:val="0055291D"/>
    <w:rsid w:val="00552AF0"/>
    <w:rsid w:val="00552B39"/>
    <w:rsid w:val="00552C8D"/>
    <w:rsid w:val="00552E36"/>
    <w:rsid w:val="005534D3"/>
    <w:rsid w:val="00553639"/>
    <w:rsid w:val="00553CDE"/>
    <w:rsid w:val="0055400A"/>
    <w:rsid w:val="005543F6"/>
    <w:rsid w:val="005544DF"/>
    <w:rsid w:val="00554A30"/>
    <w:rsid w:val="00554C1D"/>
    <w:rsid w:val="00554C5F"/>
    <w:rsid w:val="00554CD7"/>
    <w:rsid w:val="00554F3A"/>
    <w:rsid w:val="00555194"/>
    <w:rsid w:val="005552CF"/>
    <w:rsid w:val="005554DC"/>
    <w:rsid w:val="00555542"/>
    <w:rsid w:val="005556DE"/>
    <w:rsid w:val="00555ACC"/>
    <w:rsid w:val="00555CF0"/>
    <w:rsid w:val="005562A3"/>
    <w:rsid w:val="00556444"/>
    <w:rsid w:val="005569C7"/>
    <w:rsid w:val="00556C42"/>
    <w:rsid w:val="00556F95"/>
    <w:rsid w:val="00557081"/>
    <w:rsid w:val="005571BD"/>
    <w:rsid w:val="00557332"/>
    <w:rsid w:val="005575E2"/>
    <w:rsid w:val="005576FA"/>
    <w:rsid w:val="005577FC"/>
    <w:rsid w:val="00557A9B"/>
    <w:rsid w:val="00557C16"/>
    <w:rsid w:val="00560160"/>
    <w:rsid w:val="005601DF"/>
    <w:rsid w:val="0056045F"/>
    <w:rsid w:val="0056060A"/>
    <w:rsid w:val="00560665"/>
    <w:rsid w:val="00560839"/>
    <w:rsid w:val="00560A30"/>
    <w:rsid w:val="00560DE6"/>
    <w:rsid w:val="00560F53"/>
    <w:rsid w:val="0056145E"/>
    <w:rsid w:val="0056165A"/>
    <w:rsid w:val="0056175A"/>
    <w:rsid w:val="00561C89"/>
    <w:rsid w:val="00561D4A"/>
    <w:rsid w:val="00561DCC"/>
    <w:rsid w:val="00561ECC"/>
    <w:rsid w:val="00562C91"/>
    <w:rsid w:val="00562E53"/>
    <w:rsid w:val="00562F44"/>
    <w:rsid w:val="00563660"/>
    <w:rsid w:val="005639C7"/>
    <w:rsid w:val="00563B02"/>
    <w:rsid w:val="00563CBE"/>
    <w:rsid w:val="00563E26"/>
    <w:rsid w:val="00564102"/>
    <w:rsid w:val="00564418"/>
    <w:rsid w:val="00564825"/>
    <w:rsid w:val="005649AF"/>
    <w:rsid w:val="00564AE0"/>
    <w:rsid w:val="00564C2B"/>
    <w:rsid w:val="00564C5B"/>
    <w:rsid w:val="00564C7F"/>
    <w:rsid w:val="00565015"/>
    <w:rsid w:val="005650DB"/>
    <w:rsid w:val="00565942"/>
    <w:rsid w:val="00566051"/>
    <w:rsid w:val="00566911"/>
    <w:rsid w:val="00566B42"/>
    <w:rsid w:val="00566B7B"/>
    <w:rsid w:val="00566B82"/>
    <w:rsid w:val="00566C3D"/>
    <w:rsid w:val="005672C8"/>
    <w:rsid w:val="00567460"/>
    <w:rsid w:val="005674CF"/>
    <w:rsid w:val="00567B1F"/>
    <w:rsid w:val="005701D1"/>
    <w:rsid w:val="00570AB5"/>
    <w:rsid w:val="00570F55"/>
    <w:rsid w:val="0057191F"/>
    <w:rsid w:val="00571F92"/>
    <w:rsid w:val="0057213F"/>
    <w:rsid w:val="00572448"/>
    <w:rsid w:val="0057257E"/>
    <w:rsid w:val="00572835"/>
    <w:rsid w:val="00572998"/>
    <w:rsid w:val="00572A13"/>
    <w:rsid w:val="005731A1"/>
    <w:rsid w:val="0057323B"/>
    <w:rsid w:val="00573547"/>
    <w:rsid w:val="005736C6"/>
    <w:rsid w:val="00573B00"/>
    <w:rsid w:val="00573BF6"/>
    <w:rsid w:val="005742BA"/>
    <w:rsid w:val="00574B91"/>
    <w:rsid w:val="00574C00"/>
    <w:rsid w:val="005754EE"/>
    <w:rsid w:val="00575B8A"/>
    <w:rsid w:val="00575E84"/>
    <w:rsid w:val="0057608C"/>
    <w:rsid w:val="00576395"/>
    <w:rsid w:val="005763AF"/>
    <w:rsid w:val="005766C1"/>
    <w:rsid w:val="00576B29"/>
    <w:rsid w:val="00576C08"/>
    <w:rsid w:val="00576D56"/>
    <w:rsid w:val="00577125"/>
    <w:rsid w:val="00577215"/>
    <w:rsid w:val="00577364"/>
    <w:rsid w:val="005775D1"/>
    <w:rsid w:val="005775D3"/>
    <w:rsid w:val="00577976"/>
    <w:rsid w:val="00577E03"/>
    <w:rsid w:val="00577E17"/>
    <w:rsid w:val="00577F4F"/>
    <w:rsid w:val="005804C1"/>
    <w:rsid w:val="00580654"/>
    <w:rsid w:val="005807AB"/>
    <w:rsid w:val="00580C36"/>
    <w:rsid w:val="00580D0B"/>
    <w:rsid w:val="00580E72"/>
    <w:rsid w:val="005814BE"/>
    <w:rsid w:val="00581525"/>
    <w:rsid w:val="0058155C"/>
    <w:rsid w:val="005815EE"/>
    <w:rsid w:val="005816D5"/>
    <w:rsid w:val="00581D9D"/>
    <w:rsid w:val="00581F3E"/>
    <w:rsid w:val="0058207B"/>
    <w:rsid w:val="00583012"/>
    <w:rsid w:val="00583B6D"/>
    <w:rsid w:val="00584588"/>
    <w:rsid w:val="005846C3"/>
    <w:rsid w:val="00584804"/>
    <w:rsid w:val="0058493B"/>
    <w:rsid w:val="00584D0D"/>
    <w:rsid w:val="00584E73"/>
    <w:rsid w:val="005851C0"/>
    <w:rsid w:val="00585E5A"/>
    <w:rsid w:val="00586845"/>
    <w:rsid w:val="00586B41"/>
    <w:rsid w:val="00586DA1"/>
    <w:rsid w:val="00586E30"/>
    <w:rsid w:val="00586F01"/>
    <w:rsid w:val="0058703D"/>
    <w:rsid w:val="005876C5"/>
    <w:rsid w:val="005879FB"/>
    <w:rsid w:val="005903C4"/>
    <w:rsid w:val="0059069D"/>
    <w:rsid w:val="00590941"/>
    <w:rsid w:val="00590B9D"/>
    <w:rsid w:val="00590BD0"/>
    <w:rsid w:val="00590D94"/>
    <w:rsid w:val="00590E8D"/>
    <w:rsid w:val="005914C0"/>
    <w:rsid w:val="00591B7E"/>
    <w:rsid w:val="00591CA7"/>
    <w:rsid w:val="00591F30"/>
    <w:rsid w:val="00592304"/>
    <w:rsid w:val="005923AE"/>
    <w:rsid w:val="00592920"/>
    <w:rsid w:val="00592CA7"/>
    <w:rsid w:val="005930A6"/>
    <w:rsid w:val="00593922"/>
    <w:rsid w:val="00593974"/>
    <w:rsid w:val="005940F9"/>
    <w:rsid w:val="005943AD"/>
    <w:rsid w:val="00594581"/>
    <w:rsid w:val="005948FA"/>
    <w:rsid w:val="00594C09"/>
    <w:rsid w:val="00594F6F"/>
    <w:rsid w:val="00595056"/>
    <w:rsid w:val="00595311"/>
    <w:rsid w:val="00595728"/>
    <w:rsid w:val="0059581A"/>
    <w:rsid w:val="0059594F"/>
    <w:rsid w:val="005959E5"/>
    <w:rsid w:val="00595B6D"/>
    <w:rsid w:val="00595EAA"/>
    <w:rsid w:val="00595F7D"/>
    <w:rsid w:val="0059610C"/>
    <w:rsid w:val="0059617F"/>
    <w:rsid w:val="00596253"/>
    <w:rsid w:val="005962FC"/>
    <w:rsid w:val="00596CAB"/>
    <w:rsid w:val="00596D56"/>
    <w:rsid w:val="00596E6E"/>
    <w:rsid w:val="00596FF7"/>
    <w:rsid w:val="005972E8"/>
    <w:rsid w:val="00597950"/>
    <w:rsid w:val="00597C36"/>
    <w:rsid w:val="00597D2F"/>
    <w:rsid w:val="00597D3B"/>
    <w:rsid w:val="00597F86"/>
    <w:rsid w:val="005A0283"/>
    <w:rsid w:val="005A0BE4"/>
    <w:rsid w:val="005A0F97"/>
    <w:rsid w:val="005A10EF"/>
    <w:rsid w:val="005A1154"/>
    <w:rsid w:val="005A157D"/>
    <w:rsid w:val="005A1C38"/>
    <w:rsid w:val="005A1D4F"/>
    <w:rsid w:val="005A2581"/>
    <w:rsid w:val="005A28B6"/>
    <w:rsid w:val="005A2A70"/>
    <w:rsid w:val="005A2BC1"/>
    <w:rsid w:val="005A2BCC"/>
    <w:rsid w:val="005A2F75"/>
    <w:rsid w:val="005A32CA"/>
    <w:rsid w:val="005A34FF"/>
    <w:rsid w:val="005A377E"/>
    <w:rsid w:val="005A390A"/>
    <w:rsid w:val="005A3A38"/>
    <w:rsid w:val="005A3CB4"/>
    <w:rsid w:val="005A3D86"/>
    <w:rsid w:val="005A4697"/>
    <w:rsid w:val="005A4BB8"/>
    <w:rsid w:val="005A4C6D"/>
    <w:rsid w:val="005A4F7F"/>
    <w:rsid w:val="005A53C9"/>
    <w:rsid w:val="005A546C"/>
    <w:rsid w:val="005A5BD4"/>
    <w:rsid w:val="005A5DDD"/>
    <w:rsid w:val="005A6769"/>
    <w:rsid w:val="005A6E91"/>
    <w:rsid w:val="005A6FB5"/>
    <w:rsid w:val="005A6FF9"/>
    <w:rsid w:val="005A708B"/>
    <w:rsid w:val="005A73E0"/>
    <w:rsid w:val="005A7898"/>
    <w:rsid w:val="005B014F"/>
    <w:rsid w:val="005B04B9"/>
    <w:rsid w:val="005B0674"/>
    <w:rsid w:val="005B0B84"/>
    <w:rsid w:val="005B0BCC"/>
    <w:rsid w:val="005B0D5F"/>
    <w:rsid w:val="005B0F90"/>
    <w:rsid w:val="005B1005"/>
    <w:rsid w:val="005B1145"/>
    <w:rsid w:val="005B1164"/>
    <w:rsid w:val="005B13E9"/>
    <w:rsid w:val="005B1BB5"/>
    <w:rsid w:val="005B2172"/>
    <w:rsid w:val="005B24F7"/>
    <w:rsid w:val="005B25B6"/>
    <w:rsid w:val="005B2669"/>
    <w:rsid w:val="005B2BEE"/>
    <w:rsid w:val="005B2E67"/>
    <w:rsid w:val="005B3308"/>
    <w:rsid w:val="005B3657"/>
    <w:rsid w:val="005B3B1B"/>
    <w:rsid w:val="005B4004"/>
    <w:rsid w:val="005B41C7"/>
    <w:rsid w:val="005B4264"/>
    <w:rsid w:val="005B43BF"/>
    <w:rsid w:val="005B471A"/>
    <w:rsid w:val="005B474B"/>
    <w:rsid w:val="005B4992"/>
    <w:rsid w:val="005B49E8"/>
    <w:rsid w:val="005B4AEA"/>
    <w:rsid w:val="005B4C93"/>
    <w:rsid w:val="005B4CAB"/>
    <w:rsid w:val="005B4D30"/>
    <w:rsid w:val="005B4DA3"/>
    <w:rsid w:val="005B564D"/>
    <w:rsid w:val="005B574A"/>
    <w:rsid w:val="005B58E5"/>
    <w:rsid w:val="005B6E65"/>
    <w:rsid w:val="005B6FB8"/>
    <w:rsid w:val="005B7684"/>
    <w:rsid w:val="005B7F49"/>
    <w:rsid w:val="005C0BEC"/>
    <w:rsid w:val="005C0F57"/>
    <w:rsid w:val="005C12CF"/>
    <w:rsid w:val="005C16F8"/>
    <w:rsid w:val="005C1C81"/>
    <w:rsid w:val="005C25DE"/>
    <w:rsid w:val="005C3487"/>
    <w:rsid w:val="005C3E89"/>
    <w:rsid w:val="005C3FC5"/>
    <w:rsid w:val="005C4983"/>
    <w:rsid w:val="005C4EE3"/>
    <w:rsid w:val="005C5295"/>
    <w:rsid w:val="005C53DE"/>
    <w:rsid w:val="005C542D"/>
    <w:rsid w:val="005C547F"/>
    <w:rsid w:val="005C549B"/>
    <w:rsid w:val="005C59B4"/>
    <w:rsid w:val="005C5BE7"/>
    <w:rsid w:val="005C5EB8"/>
    <w:rsid w:val="005C649F"/>
    <w:rsid w:val="005C6858"/>
    <w:rsid w:val="005C6B20"/>
    <w:rsid w:val="005C6F91"/>
    <w:rsid w:val="005C741E"/>
    <w:rsid w:val="005C7426"/>
    <w:rsid w:val="005C7783"/>
    <w:rsid w:val="005C7C16"/>
    <w:rsid w:val="005C7E7F"/>
    <w:rsid w:val="005D0151"/>
    <w:rsid w:val="005D01B7"/>
    <w:rsid w:val="005D0384"/>
    <w:rsid w:val="005D053C"/>
    <w:rsid w:val="005D063C"/>
    <w:rsid w:val="005D1469"/>
    <w:rsid w:val="005D1835"/>
    <w:rsid w:val="005D1968"/>
    <w:rsid w:val="005D1B27"/>
    <w:rsid w:val="005D1EE4"/>
    <w:rsid w:val="005D1EE8"/>
    <w:rsid w:val="005D233A"/>
    <w:rsid w:val="005D23E2"/>
    <w:rsid w:val="005D2545"/>
    <w:rsid w:val="005D27D1"/>
    <w:rsid w:val="005D27EF"/>
    <w:rsid w:val="005D294C"/>
    <w:rsid w:val="005D3097"/>
    <w:rsid w:val="005D3152"/>
    <w:rsid w:val="005D3478"/>
    <w:rsid w:val="005D3B8D"/>
    <w:rsid w:val="005D3EE0"/>
    <w:rsid w:val="005D42F7"/>
    <w:rsid w:val="005D4358"/>
    <w:rsid w:val="005D4478"/>
    <w:rsid w:val="005D46B4"/>
    <w:rsid w:val="005D48A3"/>
    <w:rsid w:val="005D4AFA"/>
    <w:rsid w:val="005D512C"/>
    <w:rsid w:val="005D52C3"/>
    <w:rsid w:val="005D5847"/>
    <w:rsid w:val="005D5EFF"/>
    <w:rsid w:val="005D6488"/>
    <w:rsid w:val="005D650F"/>
    <w:rsid w:val="005D66D7"/>
    <w:rsid w:val="005D6DF8"/>
    <w:rsid w:val="005D70D1"/>
    <w:rsid w:val="005D71B3"/>
    <w:rsid w:val="005D7375"/>
    <w:rsid w:val="005D7561"/>
    <w:rsid w:val="005D7B22"/>
    <w:rsid w:val="005D7FAA"/>
    <w:rsid w:val="005E024A"/>
    <w:rsid w:val="005E03F0"/>
    <w:rsid w:val="005E0764"/>
    <w:rsid w:val="005E07AB"/>
    <w:rsid w:val="005E0B41"/>
    <w:rsid w:val="005E0BAB"/>
    <w:rsid w:val="005E0C33"/>
    <w:rsid w:val="005E1301"/>
    <w:rsid w:val="005E13F6"/>
    <w:rsid w:val="005E14AC"/>
    <w:rsid w:val="005E1703"/>
    <w:rsid w:val="005E1746"/>
    <w:rsid w:val="005E1806"/>
    <w:rsid w:val="005E1926"/>
    <w:rsid w:val="005E1A96"/>
    <w:rsid w:val="005E2038"/>
    <w:rsid w:val="005E2158"/>
    <w:rsid w:val="005E2899"/>
    <w:rsid w:val="005E3096"/>
    <w:rsid w:val="005E3627"/>
    <w:rsid w:val="005E3A85"/>
    <w:rsid w:val="005E3C49"/>
    <w:rsid w:val="005E3CD4"/>
    <w:rsid w:val="005E4464"/>
    <w:rsid w:val="005E4907"/>
    <w:rsid w:val="005E49F4"/>
    <w:rsid w:val="005E4BB1"/>
    <w:rsid w:val="005E529F"/>
    <w:rsid w:val="005E54F2"/>
    <w:rsid w:val="005E551F"/>
    <w:rsid w:val="005E57DA"/>
    <w:rsid w:val="005E607E"/>
    <w:rsid w:val="005E620A"/>
    <w:rsid w:val="005E64D2"/>
    <w:rsid w:val="005E64F7"/>
    <w:rsid w:val="005E6873"/>
    <w:rsid w:val="005E6A63"/>
    <w:rsid w:val="005E6A8F"/>
    <w:rsid w:val="005E6CC3"/>
    <w:rsid w:val="005E7495"/>
    <w:rsid w:val="005E74B8"/>
    <w:rsid w:val="005E7763"/>
    <w:rsid w:val="005E7A00"/>
    <w:rsid w:val="005E7A4D"/>
    <w:rsid w:val="005E7DED"/>
    <w:rsid w:val="005E7E65"/>
    <w:rsid w:val="005E7F22"/>
    <w:rsid w:val="005F045B"/>
    <w:rsid w:val="005F0AD6"/>
    <w:rsid w:val="005F0B42"/>
    <w:rsid w:val="005F0DB9"/>
    <w:rsid w:val="005F0E3B"/>
    <w:rsid w:val="005F0F9F"/>
    <w:rsid w:val="005F1142"/>
    <w:rsid w:val="005F1210"/>
    <w:rsid w:val="005F133A"/>
    <w:rsid w:val="005F1426"/>
    <w:rsid w:val="005F1486"/>
    <w:rsid w:val="005F1771"/>
    <w:rsid w:val="005F1BC0"/>
    <w:rsid w:val="005F2498"/>
    <w:rsid w:val="005F2499"/>
    <w:rsid w:val="005F2578"/>
    <w:rsid w:val="005F2965"/>
    <w:rsid w:val="005F2A73"/>
    <w:rsid w:val="005F2F8A"/>
    <w:rsid w:val="005F312E"/>
    <w:rsid w:val="005F33C3"/>
    <w:rsid w:val="005F34F2"/>
    <w:rsid w:val="005F3694"/>
    <w:rsid w:val="005F3778"/>
    <w:rsid w:val="005F37BE"/>
    <w:rsid w:val="005F3F43"/>
    <w:rsid w:val="005F4008"/>
    <w:rsid w:val="005F4022"/>
    <w:rsid w:val="005F4993"/>
    <w:rsid w:val="005F5032"/>
    <w:rsid w:val="005F511B"/>
    <w:rsid w:val="005F51E7"/>
    <w:rsid w:val="005F51F9"/>
    <w:rsid w:val="005F53E7"/>
    <w:rsid w:val="005F543F"/>
    <w:rsid w:val="005F5524"/>
    <w:rsid w:val="005F57EC"/>
    <w:rsid w:val="005F59C9"/>
    <w:rsid w:val="005F62F7"/>
    <w:rsid w:val="005F6B47"/>
    <w:rsid w:val="005F75A3"/>
    <w:rsid w:val="005F77C8"/>
    <w:rsid w:val="005F79CD"/>
    <w:rsid w:val="005F7A11"/>
    <w:rsid w:val="00600124"/>
    <w:rsid w:val="00600181"/>
    <w:rsid w:val="006008D4"/>
    <w:rsid w:val="006009C0"/>
    <w:rsid w:val="00600AEA"/>
    <w:rsid w:val="0060123C"/>
    <w:rsid w:val="006012DD"/>
    <w:rsid w:val="0060130C"/>
    <w:rsid w:val="006013C4"/>
    <w:rsid w:val="0060165A"/>
    <w:rsid w:val="00601A1D"/>
    <w:rsid w:val="00601EE5"/>
    <w:rsid w:val="00601FEE"/>
    <w:rsid w:val="00602145"/>
    <w:rsid w:val="006025F7"/>
    <w:rsid w:val="006029B4"/>
    <w:rsid w:val="00602C68"/>
    <w:rsid w:val="00603186"/>
    <w:rsid w:val="00603453"/>
    <w:rsid w:val="00603A81"/>
    <w:rsid w:val="00603F42"/>
    <w:rsid w:val="00604120"/>
    <w:rsid w:val="00604349"/>
    <w:rsid w:val="00604695"/>
    <w:rsid w:val="00604B37"/>
    <w:rsid w:val="00604EE1"/>
    <w:rsid w:val="0060501D"/>
    <w:rsid w:val="00605611"/>
    <w:rsid w:val="006057C4"/>
    <w:rsid w:val="00605833"/>
    <w:rsid w:val="00605CA5"/>
    <w:rsid w:val="00605CF8"/>
    <w:rsid w:val="00605E94"/>
    <w:rsid w:val="0060646F"/>
    <w:rsid w:val="00606509"/>
    <w:rsid w:val="006067C3"/>
    <w:rsid w:val="00607553"/>
    <w:rsid w:val="006076F1"/>
    <w:rsid w:val="006101B9"/>
    <w:rsid w:val="00610223"/>
    <w:rsid w:val="00610447"/>
    <w:rsid w:val="0061047E"/>
    <w:rsid w:val="00610F36"/>
    <w:rsid w:val="00610F53"/>
    <w:rsid w:val="0061103B"/>
    <w:rsid w:val="006113DC"/>
    <w:rsid w:val="00611466"/>
    <w:rsid w:val="00611495"/>
    <w:rsid w:val="00611596"/>
    <w:rsid w:val="00612395"/>
    <w:rsid w:val="006135F0"/>
    <w:rsid w:val="006139BA"/>
    <w:rsid w:val="00613A00"/>
    <w:rsid w:val="00613B04"/>
    <w:rsid w:val="00613B37"/>
    <w:rsid w:val="00613C1D"/>
    <w:rsid w:val="0061433B"/>
    <w:rsid w:val="00614613"/>
    <w:rsid w:val="00614813"/>
    <w:rsid w:val="00614865"/>
    <w:rsid w:val="00614FB9"/>
    <w:rsid w:val="00615161"/>
    <w:rsid w:val="00615968"/>
    <w:rsid w:val="00615C35"/>
    <w:rsid w:val="00615EE3"/>
    <w:rsid w:val="00616740"/>
    <w:rsid w:val="00616D14"/>
    <w:rsid w:val="00616D96"/>
    <w:rsid w:val="00616DFE"/>
    <w:rsid w:val="0061720C"/>
    <w:rsid w:val="0061727C"/>
    <w:rsid w:val="0061796F"/>
    <w:rsid w:val="00617D5F"/>
    <w:rsid w:val="00617FCC"/>
    <w:rsid w:val="006202BB"/>
    <w:rsid w:val="006203E7"/>
    <w:rsid w:val="00621A10"/>
    <w:rsid w:val="00621F0C"/>
    <w:rsid w:val="006221D3"/>
    <w:rsid w:val="00622375"/>
    <w:rsid w:val="0062238D"/>
    <w:rsid w:val="00622A5B"/>
    <w:rsid w:val="00622A5D"/>
    <w:rsid w:val="00622AEF"/>
    <w:rsid w:val="00622DEC"/>
    <w:rsid w:val="00622EF8"/>
    <w:rsid w:val="00623140"/>
    <w:rsid w:val="006235F7"/>
    <w:rsid w:val="0062392E"/>
    <w:rsid w:val="00623F17"/>
    <w:rsid w:val="00624447"/>
    <w:rsid w:val="00624974"/>
    <w:rsid w:val="006249C5"/>
    <w:rsid w:val="00624E83"/>
    <w:rsid w:val="00625166"/>
    <w:rsid w:val="0062585C"/>
    <w:rsid w:val="00625862"/>
    <w:rsid w:val="00625B4B"/>
    <w:rsid w:val="00625BA3"/>
    <w:rsid w:val="00625BC2"/>
    <w:rsid w:val="00625C12"/>
    <w:rsid w:val="00625F38"/>
    <w:rsid w:val="00626002"/>
    <w:rsid w:val="00626304"/>
    <w:rsid w:val="00627236"/>
    <w:rsid w:val="006272AD"/>
    <w:rsid w:val="00627679"/>
    <w:rsid w:val="00627B69"/>
    <w:rsid w:val="0063049E"/>
    <w:rsid w:val="006305ED"/>
    <w:rsid w:val="00630A11"/>
    <w:rsid w:val="00630CDA"/>
    <w:rsid w:val="00630D1C"/>
    <w:rsid w:val="0063170E"/>
    <w:rsid w:val="00631711"/>
    <w:rsid w:val="006317C0"/>
    <w:rsid w:val="00632319"/>
    <w:rsid w:val="006324D2"/>
    <w:rsid w:val="006326A6"/>
    <w:rsid w:val="00632AD1"/>
    <w:rsid w:val="00632E03"/>
    <w:rsid w:val="00633657"/>
    <w:rsid w:val="00633A18"/>
    <w:rsid w:val="00633D83"/>
    <w:rsid w:val="00633E90"/>
    <w:rsid w:val="006342BA"/>
    <w:rsid w:val="006343C8"/>
    <w:rsid w:val="006348AB"/>
    <w:rsid w:val="0063496E"/>
    <w:rsid w:val="00634A3E"/>
    <w:rsid w:val="00634B72"/>
    <w:rsid w:val="00634C24"/>
    <w:rsid w:val="00635396"/>
    <w:rsid w:val="006353AE"/>
    <w:rsid w:val="00635425"/>
    <w:rsid w:val="006356B4"/>
    <w:rsid w:val="00635E41"/>
    <w:rsid w:val="0063614A"/>
    <w:rsid w:val="00636150"/>
    <w:rsid w:val="00636372"/>
    <w:rsid w:val="0063677F"/>
    <w:rsid w:val="00636B2D"/>
    <w:rsid w:val="00636EE1"/>
    <w:rsid w:val="00636F21"/>
    <w:rsid w:val="00637BE3"/>
    <w:rsid w:val="00637E1F"/>
    <w:rsid w:val="00640425"/>
    <w:rsid w:val="00640490"/>
    <w:rsid w:val="00640978"/>
    <w:rsid w:val="00640B74"/>
    <w:rsid w:val="00640E38"/>
    <w:rsid w:val="00641047"/>
    <w:rsid w:val="0064120D"/>
    <w:rsid w:val="00641599"/>
    <w:rsid w:val="006419EE"/>
    <w:rsid w:val="00641AF2"/>
    <w:rsid w:val="00641DD0"/>
    <w:rsid w:val="00641ECF"/>
    <w:rsid w:val="00642118"/>
    <w:rsid w:val="006422F0"/>
    <w:rsid w:val="006423FE"/>
    <w:rsid w:val="00642AD4"/>
    <w:rsid w:val="00642BEB"/>
    <w:rsid w:val="00642BF6"/>
    <w:rsid w:val="0064313D"/>
    <w:rsid w:val="0064320E"/>
    <w:rsid w:val="006434C8"/>
    <w:rsid w:val="006437D5"/>
    <w:rsid w:val="00643E6D"/>
    <w:rsid w:val="00643FED"/>
    <w:rsid w:val="006441F4"/>
    <w:rsid w:val="00644341"/>
    <w:rsid w:val="00644B98"/>
    <w:rsid w:val="00644B9A"/>
    <w:rsid w:val="00645795"/>
    <w:rsid w:val="006459E2"/>
    <w:rsid w:val="00645C84"/>
    <w:rsid w:val="00645CD8"/>
    <w:rsid w:val="006467F7"/>
    <w:rsid w:val="00646ACB"/>
    <w:rsid w:val="00646D21"/>
    <w:rsid w:val="00646E6C"/>
    <w:rsid w:val="006476C4"/>
    <w:rsid w:val="00647985"/>
    <w:rsid w:val="00647E5F"/>
    <w:rsid w:val="00647E8B"/>
    <w:rsid w:val="00650122"/>
    <w:rsid w:val="00650382"/>
    <w:rsid w:val="00650A1A"/>
    <w:rsid w:val="00650A96"/>
    <w:rsid w:val="00650C29"/>
    <w:rsid w:val="006514C0"/>
    <w:rsid w:val="006516B7"/>
    <w:rsid w:val="00651713"/>
    <w:rsid w:val="00651D46"/>
    <w:rsid w:val="00651E6C"/>
    <w:rsid w:val="00651FF5"/>
    <w:rsid w:val="00652074"/>
    <w:rsid w:val="00652103"/>
    <w:rsid w:val="0065245E"/>
    <w:rsid w:val="006524A7"/>
    <w:rsid w:val="006524E1"/>
    <w:rsid w:val="00652A9D"/>
    <w:rsid w:val="00652EB3"/>
    <w:rsid w:val="00652F57"/>
    <w:rsid w:val="00652FC9"/>
    <w:rsid w:val="00653141"/>
    <w:rsid w:val="006534F6"/>
    <w:rsid w:val="00655E5A"/>
    <w:rsid w:val="0065623F"/>
    <w:rsid w:val="00656598"/>
    <w:rsid w:val="0065665F"/>
    <w:rsid w:val="006567CD"/>
    <w:rsid w:val="006567F4"/>
    <w:rsid w:val="00656BA7"/>
    <w:rsid w:val="00656CD6"/>
    <w:rsid w:val="00656F14"/>
    <w:rsid w:val="006578A5"/>
    <w:rsid w:val="006579DB"/>
    <w:rsid w:val="00657E19"/>
    <w:rsid w:val="00657EC1"/>
    <w:rsid w:val="00657F9C"/>
    <w:rsid w:val="0066003A"/>
    <w:rsid w:val="006604DC"/>
    <w:rsid w:val="00660806"/>
    <w:rsid w:val="00660FD4"/>
    <w:rsid w:val="00661231"/>
    <w:rsid w:val="0066153F"/>
    <w:rsid w:val="006616AE"/>
    <w:rsid w:val="006617E4"/>
    <w:rsid w:val="00661A7F"/>
    <w:rsid w:val="006622E7"/>
    <w:rsid w:val="00662489"/>
    <w:rsid w:val="00662679"/>
    <w:rsid w:val="00662C3C"/>
    <w:rsid w:val="00662E54"/>
    <w:rsid w:val="006635C1"/>
    <w:rsid w:val="00663729"/>
    <w:rsid w:val="00663779"/>
    <w:rsid w:val="00663C09"/>
    <w:rsid w:val="00663CCC"/>
    <w:rsid w:val="0066419F"/>
    <w:rsid w:val="006648DD"/>
    <w:rsid w:val="00664BD4"/>
    <w:rsid w:val="0066500F"/>
    <w:rsid w:val="00665198"/>
    <w:rsid w:val="006654C0"/>
    <w:rsid w:val="00665688"/>
    <w:rsid w:val="00665730"/>
    <w:rsid w:val="00665AF9"/>
    <w:rsid w:val="00665B79"/>
    <w:rsid w:val="0066600E"/>
    <w:rsid w:val="006660FF"/>
    <w:rsid w:val="006665A1"/>
    <w:rsid w:val="00666726"/>
    <w:rsid w:val="00666D30"/>
    <w:rsid w:val="00666FF0"/>
    <w:rsid w:val="00667480"/>
    <w:rsid w:val="006676EA"/>
    <w:rsid w:val="00667F98"/>
    <w:rsid w:val="0067024C"/>
    <w:rsid w:val="0067036C"/>
    <w:rsid w:val="00670906"/>
    <w:rsid w:val="00670952"/>
    <w:rsid w:val="00670A5C"/>
    <w:rsid w:val="00670C94"/>
    <w:rsid w:val="00670ECA"/>
    <w:rsid w:val="00670F1E"/>
    <w:rsid w:val="00670FEE"/>
    <w:rsid w:val="0067125C"/>
    <w:rsid w:val="006717DF"/>
    <w:rsid w:val="006719CE"/>
    <w:rsid w:val="00671B4F"/>
    <w:rsid w:val="00671B83"/>
    <w:rsid w:val="00671C75"/>
    <w:rsid w:val="00671D35"/>
    <w:rsid w:val="006720CC"/>
    <w:rsid w:val="00672A11"/>
    <w:rsid w:val="006733AB"/>
    <w:rsid w:val="006735B4"/>
    <w:rsid w:val="006738AB"/>
    <w:rsid w:val="006738C5"/>
    <w:rsid w:val="00673DB7"/>
    <w:rsid w:val="006743C6"/>
    <w:rsid w:val="00674485"/>
    <w:rsid w:val="0067463E"/>
    <w:rsid w:val="00674BE2"/>
    <w:rsid w:val="00675052"/>
    <w:rsid w:val="0067516D"/>
    <w:rsid w:val="0067520C"/>
    <w:rsid w:val="006752C2"/>
    <w:rsid w:val="006757C0"/>
    <w:rsid w:val="00676C1C"/>
    <w:rsid w:val="00676C75"/>
    <w:rsid w:val="00676CB9"/>
    <w:rsid w:val="00676ED5"/>
    <w:rsid w:val="0067723C"/>
    <w:rsid w:val="00677279"/>
    <w:rsid w:val="006778F6"/>
    <w:rsid w:val="00677B26"/>
    <w:rsid w:val="00677DAD"/>
    <w:rsid w:val="00677DFD"/>
    <w:rsid w:val="00677EF6"/>
    <w:rsid w:val="0068048A"/>
    <w:rsid w:val="00680A27"/>
    <w:rsid w:val="00680FAA"/>
    <w:rsid w:val="006819C2"/>
    <w:rsid w:val="00681AF6"/>
    <w:rsid w:val="00681BB7"/>
    <w:rsid w:val="00681BD8"/>
    <w:rsid w:val="00681E0A"/>
    <w:rsid w:val="00681F2E"/>
    <w:rsid w:val="00681FA0"/>
    <w:rsid w:val="006823FB"/>
    <w:rsid w:val="00682695"/>
    <w:rsid w:val="0068271A"/>
    <w:rsid w:val="00682E6A"/>
    <w:rsid w:val="006830B5"/>
    <w:rsid w:val="00683105"/>
    <w:rsid w:val="006847F4"/>
    <w:rsid w:val="00684B09"/>
    <w:rsid w:val="00685080"/>
    <w:rsid w:val="00685264"/>
    <w:rsid w:val="00685308"/>
    <w:rsid w:val="006858DD"/>
    <w:rsid w:val="00685A34"/>
    <w:rsid w:val="00685D78"/>
    <w:rsid w:val="006862FC"/>
    <w:rsid w:val="006866ED"/>
    <w:rsid w:val="006868C1"/>
    <w:rsid w:val="00686931"/>
    <w:rsid w:val="00686BC5"/>
    <w:rsid w:val="00686FA3"/>
    <w:rsid w:val="0068713B"/>
    <w:rsid w:val="00687234"/>
    <w:rsid w:val="00687458"/>
    <w:rsid w:val="00687568"/>
    <w:rsid w:val="006877FE"/>
    <w:rsid w:val="006878CB"/>
    <w:rsid w:val="00687A20"/>
    <w:rsid w:val="00687BC9"/>
    <w:rsid w:val="00687FB2"/>
    <w:rsid w:val="00690162"/>
    <w:rsid w:val="0069026D"/>
    <w:rsid w:val="00690425"/>
    <w:rsid w:val="00690491"/>
    <w:rsid w:val="00690891"/>
    <w:rsid w:val="00690A8B"/>
    <w:rsid w:val="00691593"/>
    <w:rsid w:val="00691900"/>
    <w:rsid w:val="00691926"/>
    <w:rsid w:val="00691E00"/>
    <w:rsid w:val="00691E96"/>
    <w:rsid w:val="006923A8"/>
    <w:rsid w:val="006925A2"/>
    <w:rsid w:val="00692704"/>
    <w:rsid w:val="0069278D"/>
    <w:rsid w:val="0069283F"/>
    <w:rsid w:val="00692D31"/>
    <w:rsid w:val="006931DD"/>
    <w:rsid w:val="006933EE"/>
    <w:rsid w:val="00693483"/>
    <w:rsid w:val="00693632"/>
    <w:rsid w:val="00693BC9"/>
    <w:rsid w:val="00693E31"/>
    <w:rsid w:val="00693EFC"/>
    <w:rsid w:val="00694A00"/>
    <w:rsid w:val="00694AD9"/>
    <w:rsid w:val="00694B3C"/>
    <w:rsid w:val="00694D81"/>
    <w:rsid w:val="00695087"/>
    <w:rsid w:val="0069529D"/>
    <w:rsid w:val="0069556B"/>
    <w:rsid w:val="00695EC7"/>
    <w:rsid w:val="006962B1"/>
    <w:rsid w:val="0069639E"/>
    <w:rsid w:val="0069643E"/>
    <w:rsid w:val="00696757"/>
    <w:rsid w:val="00696E11"/>
    <w:rsid w:val="00696F55"/>
    <w:rsid w:val="006972CA"/>
    <w:rsid w:val="00697D34"/>
    <w:rsid w:val="006A09B4"/>
    <w:rsid w:val="006A0A31"/>
    <w:rsid w:val="006A0D56"/>
    <w:rsid w:val="006A0F79"/>
    <w:rsid w:val="006A1008"/>
    <w:rsid w:val="006A11F1"/>
    <w:rsid w:val="006A1553"/>
    <w:rsid w:val="006A16BE"/>
    <w:rsid w:val="006A1706"/>
    <w:rsid w:val="006A198F"/>
    <w:rsid w:val="006A2094"/>
    <w:rsid w:val="006A21A3"/>
    <w:rsid w:val="006A2313"/>
    <w:rsid w:val="006A2344"/>
    <w:rsid w:val="006A2ACD"/>
    <w:rsid w:val="006A2D79"/>
    <w:rsid w:val="006A3783"/>
    <w:rsid w:val="006A3E82"/>
    <w:rsid w:val="006A3EC5"/>
    <w:rsid w:val="006A3FB5"/>
    <w:rsid w:val="006A3FE0"/>
    <w:rsid w:val="006A41CD"/>
    <w:rsid w:val="006A4376"/>
    <w:rsid w:val="006A4505"/>
    <w:rsid w:val="006A461E"/>
    <w:rsid w:val="006A462F"/>
    <w:rsid w:val="006A4AD0"/>
    <w:rsid w:val="006A4C29"/>
    <w:rsid w:val="006A4DF6"/>
    <w:rsid w:val="006A4E28"/>
    <w:rsid w:val="006A4EF9"/>
    <w:rsid w:val="006A535B"/>
    <w:rsid w:val="006A5721"/>
    <w:rsid w:val="006A5AE0"/>
    <w:rsid w:val="006A6068"/>
    <w:rsid w:val="006A6AE0"/>
    <w:rsid w:val="006A6CC4"/>
    <w:rsid w:val="006A6D2F"/>
    <w:rsid w:val="006A6D8A"/>
    <w:rsid w:val="006A7327"/>
    <w:rsid w:val="006A7344"/>
    <w:rsid w:val="006A7424"/>
    <w:rsid w:val="006A7452"/>
    <w:rsid w:val="006A7A8D"/>
    <w:rsid w:val="006A7DCD"/>
    <w:rsid w:val="006B01BA"/>
    <w:rsid w:val="006B0A19"/>
    <w:rsid w:val="006B0D5F"/>
    <w:rsid w:val="006B0F55"/>
    <w:rsid w:val="006B150A"/>
    <w:rsid w:val="006B1BB1"/>
    <w:rsid w:val="006B1DE2"/>
    <w:rsid w:val="006B2224"/>
    <w:rsid w:val="006B222E"/>
    <w:rsid w:val="006B2A64"/>
    <w:rsid w:val="006B2AF9"/>
    <w:rsid w:val="006B2CDC"/>
    <w:rsid w:val="006B2DB5"/>
    <w:rsid w:val="006B2DBE"/>
    <w:rsid w:val="006B2EFA"/>
    <w:rsid w:val="006B3191"/>
    <w:rsid w:val="006B360A"/>
    <w:rsid w:val="006B3881"/>
    <w:rsid w:val="006B3E00"/>
    <w:rsid w:val="006B41C9"/>
    <w:rsid w:val="006B439F"/>
    <w:rsid w:val="006B4492"/>
    <w:rsid w:val="006B45C8"/>
    <w:rsid w:val="006B45E1"/>
    <w:rsid w:val="006B4C46"/>
    <w:rsid w:val="006B4CBE"/>
    <w:rsid w:val="006B4DC6"/>
    <w:rsid w:val="006B4DE1"/>
    <w:rsid w:val="006B4E16"/>
    <w:rsid w:val="006B53C1"/>
    <w:rsid w:val="006B5959"/>
    <w:rsid w:val="006B5EA9"/>
    <w:rsid w:val="006B5FA6"/>
    <w:rsid w:val="006B61C0"/>
    <w:rsid w:val="006B621E"/>
    <w:rsid w:val="006B6264"/>
    <w:rsid w:val="006B65B6"/>
    <w:rsid w:val="006B66AD"/>
    <w:rsid w:val="006B6BA6"/>
    <w:rsid w:val="006B736A"/>
    <w:rsid w:val="006B7379"/>
    <w:rsid w:val="006B7949"/>
    <w:rsid w:val="006B79E3"/>
    <w:rsid w:val="006B7AD7"/>
    <w:rsid w:val="006B7DBB"/>
    <w:rsid w:val="006B7DFE"/>
    <w:rsid w:val="006C0596"/>
    <w:rsid w:val="006C072F"/>
    <w:rsid w:val="006C077A"/>
    <w:rsid w:val="006C078F"/>
    <w:rsid w:val="006C0B77"/>
    <w:rsid w:val="006C0F67"/>
    <w:rsid w:val="006C0FED"/>
    <w:rsid w:val="006C11FD"/>
    <w:rsid w:val="006C1568"/>
    <w:rsid w:val="006C1637"/>
    <w:rsid w:val="006C17AE"/>
    <w:rsid w:val="006C180B"/>
    <w:rsid w:val="006C2221"/>
    <w:rsid w:val="006C2770"/>
    <w:rsid w:val="006C2815"/>
    <w:rsid w:val="006C28B7"/>
    <w:rsid w:val="006C28D4"/>
    <w:rsid w:val="006C29C7"/>
    <w:rsid w:val="006C2BA7"/>
    <w:rsid w:val="006C2F51"/>
    <w:rsid w:val="006C32B0"/>
    <w:rsid w:val="006C32B4"/>
    <w:rsid w:val="006C331A"/>
    <w:rsid w:val="006C3728"/>
    <w:rsid w:val="006C38B7"/>
    <w:rsid w:val="006C38D5"/>
    <w:rsid w:val="006C39EF"/>
    <w:rsid w:val="006C3A38"/>
    <w:rsid w:val="006C41BF"/>
    <w:rsid w:val="006C4590"/>
    <w:rsid w:val="006C480D"/>
    <w:rsid w:val="006C4A50"/>
    <w:rsid w:val="006C4D64"/>
    <w:rsid w:val="006C4F7B"/>
    <w:rsid w:val="006C532C"/>
    <w:rsid w:val="006C563D"/>
    <w:rsid w:val="006C5868"/>
    <w:rsid w:val="006C5C79"/>
    <w:rsid w:val="006C5DA5"/>
    <w:rsid w:val="006C6379"/>
    <w:rsid w:val="006C65DB"/>
    <w:rsid w:val="006C6A0D"/>
    <w:rsid w:val="006C6A6E"/>
    <w:rsid w:val="006C6FA9"/>
    <w:rsid w:val="006C7519"/>
    <w:rsid w:val="006C752F"/>
    <w:rsid w:val="006C7563"/>
    <w:rsid w:val="006C7C97"/>
    <w:rsid w:val="006D0649"/>
    <w:rsid w:val="006D09A1"/>
    <w:rsid w:val="006D09FA"/>
    <w:rsid w:val="006D1102"/>
    <w:rsid w:val="006D133D"/>
    <w:rsid w:val="006D13C8"/>
    <w:rsid w:val="006D1421"/>
    <w:rsid w:val="006D15A5"/>
    <w:rsid w:val="006D16A6"/>
    <w:rsid w:val="006D1980"/>
    <w:rsid w:val="006D1AD4"/>
    <w:rsid w:val="006D1CA2"/>
    <w:rsid w:val="006D1F04"/>
    <w:rsid w:val="006D20C8"/>
    <w:rsid w:val="006D248D"/>
    <w:rsid w:val="006D2547"/>
    <w:rsid w:val="006D26E6"/>
    <w:rsid w:val="006D2706"/>
    <w:rsid w:val="006D28B9"/>
    <w:rsid w:val="006D2B6F"/>
    <w:rsid w:val="006D2E71"/>
    <w:rsid w:val="006D35B9"/>
    <w:rsid w:val="006D3762"/>
    <w:rsid w:val="006D3903"/>
    <w:rsid w:val="006D39AD"/>
    <w:rsid w:val="006D3A04"/>
    <w:rsid w:val="006D3A88"/>
    <w:rsid w:val="006D3B76"/>
    <w:rsid w:val="006D3EBD"/>
    <w:rsid w:val="006D4246"/>
    <w:rsid w:val="006D4620"/>
    <w:rsid w:val="006D4647"/>
    <w:rsid w:val="006D4672"/>
    <w:rsid w:val="006D4795"/>
    <w:rsid w:val="006D4C61"/>
    <w:rsid w:val="006D4EE4"/>
    <w:rsid w:val="006D5075"/>
    <w:rsid w:val="006D50BC"/>
    <w:rsid w:val="006D51EC"/>
    <w:rsid w:val="006D55B1"/>
    <w:rsid w:val="006D568E"/>
    <w:rsid w:val="006D57B5"/>
    <w:rsid w:val="006D59BC"/>
    <w:rsid w:val="006D5B71"/>
    <w:rsid w:val="006D5F63"/>
    <w:rsid w:val="006D631C"/>
    <w:rsid w:val="006D64CD"/>
    <w:rsid w:val="006D688A"/>
    <w:rsid w:val="006D6FD1"/>
    <w:rsid w:val="006D71AC"/>
    <w:rsid w:val="006D71FD"/>
    <w:rsid w:val="006D7247"/>
    <w:rsid w:val="006D7260"/>
    <w:rsid w:val="006D769E"/>
    <w:rsid w:val="006D77CC"/>
    <w:rsid w:val="006D78FF"/>
    <w:rsid w:val="006D7AF4"/>
    <w:rsid w:val="006D7C58"/>
    <w:rsid w:val="006D7CCC"/>
    <w:rsid w:val="006D7D13"/>
    <w:rsid w:val="006E07F2"/>
    <w:rsid w:val="006E07F9"/>
    <w:rsid w:val="006E1109"/>
    <w:rsid w:val="006E11C5"/>
    <w:rsid w:val="006E136B"/>
    <w:rsid w:val="006E14E8"/>
    <w:rsid w:val="006E154A"/>
    <w:rsid w:val="006E195A"/>
    <w:rsid w:val="006E1EA0"/>
    <w:rsid w:val="006E2156"/>
    <w:rsid w:val="006E2655"/>
    <w:rsid w:val="006E2B5D"/>
    <w:rsid w:val="006E2D7D"/>
    <w:rsid w:val="006E2FEA"/>
    <w:rsid w:val="006E2FF5"/>
    <w:rsid w:val="006E3096"/>
    <w:rsid w:val="006E32AA"/>
    <w:rsid w:val="006E3382"/>
    <w:rsid w:val="006E34C7"/>
    <w:rsid w:val="006E39DD"/>
    <w:rsid w:val="006E401F"/>
    <w:rsid w:val="006E4078"/>
    <w:rsid w:val="006E41D5"/>
    <w:rsid w:val="006E479A"/>
    <w:rsid w:val="006E4AFF"/>
    <w:rsid w:val="006E4C82"/>
    <w:rsid w:val="006E4F1B"/>
    <w:rsid w:val="006E4F36"/>
    <w:rsid w:val="006E56B1"/>
    <w:rsid w:val="006E574F"/>
    <w:rsid w:val="006E5FCE"/>
    <w:rsid w:val="006E6127"/>
    <w:rsid w:val="006E6440"/>
    <w:rsid w:val="006E6574"/>
    <w:rsid w:val="006E683E"/>
    <w:rsid w:val="006E6859"/>
    <w:rsid w:val="006E692A"/>
    <w:rsid w:val="006E6AB8"/>
    <w:rsid w:val="006E6CC8"/>
    <w:rsid w:val="006E7F22"/>
    <w:rsid w:val="006F0042"/>
    <w:rsid w:val="006F0128"/>
    <w:rsid w:val="006F02FD"/>
    <w:rsid w:val="006F0799"/>
    <w:rsid w:val="006F083C"/>
    <w:rsid w:val="006F0918"/>
    <w:rsid w:val="006F1612"/>
    <w:rsid w:val="006F1683"/>
    <w:rsid w:val="006F19B0"/>
    <w:rsid w:val="006F1B16"/>
    <w:rsid w:val="006F1CDA"/>
    <w:rsid w:val="006F1EDC"/>
    <w:rsid w:val="006F201F"/>
    <w:rsid w:val="006F20E3"/>
    <w:rsid w:val="006F20E6"/>
    <w:rsid w:val="006F2C6B"/>
    <w:rsid w:val="006F2CC4"/>
    <w:rsid w:val="006F2D61"/>
    <w:rsid w:val="006F31E8"/>
    <w:rsid w:val="006F353B"/>
    <w:rsid w:val="006F3BDF"/>
    <w:rsid w:val="006F3EC0"/>
    <w:rsid w:val="006F4373"/>
    <w:rsid w:val="006F46AB"/>
    <w:rsid w:val="006F4913"/>
    <w:rsid w:val="006F4C6F"/>
    <w:rsid w:val="006F4F12"/>
    <w:rsid w:val="006F505C"/>
    <w:rsid w:val="006F52B7"/>
    <w:rsid w:val="006F5371"/>
    <w:rsid w:val="006F53D0"/>
    <w:rsid w:val="006F57B8"/>
    <w:rsid w:val="006F585E"/>
    <w:rsid w:val="006F58A7"/>
    <w:rsid w:val="006F6198"/>
    <w:rsid w:val="006F6393"/>
    <w:rsid w:val="006F6629"/>
    <w:rsid w:val="006F6741"/>
    <w:rsid w:val="006F6A9B"/>
    <w:rsid w:val="006F6D1B"/>
    <w:rsid w:val="006F72E1"/>
    <w:rsid w:val="006F7FA9"/>
    <w:rsid w:val="00700847"/>
    <w:rsid w:val="00700928"/>
    <w:rsid w:val="00700CFE"/>
    <w:rsid w:val="00701211"/>
    <w:rsid w:val="00701330"/>
    <w:rsid w:val="007013D8"/>
    <w:rsid w:val="00701688"/>
    <w:rsid w:val="007018AE"/>
    <w:rsid w:val="007019C3"/>
    <w:rsid w:val="00701A74"/>
    <w:rsid w:val="00701E59"/>
    <w:rsid w:val="00702125"/>
    <w:rsid w:val="0070228F"/>
    <w:rsid w:val="007026C3"/>
    <w:rsid w:val="00702C30"/>
    <w:rsid w:val="00702C8C"/>
    <w:rsid w:val="00702D14"/>
    <w:rsid w:val="00703015"/>
    <w:rsid w:val="0070379C"/>
    <w:rsid w:val="00703A1C"/>
    <w:rsid w:val="00703F35"/>
    <w:rsid w:val="00704096"/>
    <w:rsid w:val="00704099"/>
    <w:rsid w:val="00704168"/>
    <w:rsid w:val="00704282"/>
    <w:rsid w:val="00704F23"/>
    <w:rsid w:val="00705012"/>
    <w:rsid w:val="00705144"/>
    <w:rsid w:val="00705527"/>
    <w:rsid w:val="007056B2"/>
    <w:rsid w:val="007058EC"/>
    <w:rsid w:val="00705E19"/>
    <w:rsid w:val="00706019"/>
    <w:rsid w:val="007067BC"/>
    <w:rsid w:val="00706860"/>
    <w:rsid w:val="0070687B"/>
    <w:rsid w:val="00706985"/>
    <w:rsid w:val="00706C33"/>
    <w:rsid w:val="00706F94"/>
    <w:rsid w:val="007072B7"/>
    <w:rsid w:val="007075DA"/>
    <w:rsid w:val="0070765E"/>
    <w:rsid w:val="007076B1"/>
    <w:rsid w:val="007077EA"/>
    <w:rsid w:val="00707AEA"/>
    <w:rsid w:val="00707F73"/>
    <w:rsid w:val="007100E1"/>
    <w:rsid w:val="00710835"/>
    <w:rsid w:val="00710D8A"/>
    <w:rsid w:val="00710FAC"/>
    <w:rsid w:val="00711210"/>
    <w:rsid w:val="0071125F"/>
    <w:rsid w:val="007115F3"/>
    <w:rsid w:val="00711AE1"/>
    <w:rsid w:val="00711B3D"/>
    <w:rsid w:val="007123C7"/>
    <w:rsid w:val="007124AB"/>
    <w:rsid w:val="007124D4"/>
    <w:rsid w:val="00712D29"/>
    <w:rsid w:val="00712EDB"/>
    <w:rsid w:val="007130EE"/>
    <w:rsid w:val="00713632"/>
    <w:rsid w:val="00713A04"/>
    <w:rsid w:val="00713BB5"/>
    <w:rsid w:val="00713C78"/>
    <w:rsid w:val="00713C7F"/>
    <w:rsid w:val="00713C8F"/>
    <w:rsid w:val="00714F50"/>
    <w:rsid w:val="007152ED"/>
    <w:rsid w:val="007156FE"/>
    <w:rsid w:val="007157F2"/>
    <w:rsid w:val="00716979"/>
    <w:rsid w:val="00717996"/>
    <w:rsid w:val="00717FBA"/>
    <w:rsid w:val="00720024"/>
    <w:rsid w:val="00720103"/>
    <w:rsid w:val="00720144"/>
    <w:rsid w:val="0072060E"/>
    <w:rsid w:val="00720D58"/>
    <w:rsid w:val="00721AA8"/>
    <w:rsid w:val="00721B88"/>
    <w:rsid w:val="00721DD8"/>
    <w:rsid w:val="007220DE"/>
    <w:rsid w:val="007222C5"/>
    <w:rsid w:val="007225A6"/>
    <w:rsid w:val="00722713"/>
    <w:rsid w:val="007229EF"/>
    <w:rsid w:val="00722D75"/>
    <w:rsid w:val="00722D7D"/>
    <w:rsid w:val="007230EC"/>
    <w:rsid w:val="0072315D"/>
    <w:rsid w:val="00723D22"/>
    <w:rsid w:val="00723EB4"/>
    <w:rsid w:val="007247B5"/>
    <w:rsid w:val="00724897"/>
    <w:rsid w:val="007248AC"/>
    <w:rsid w:val="00724B75"/>
    <w:rsid w:val="00724C25"/>
    <w:rsid w:val="00724C33"/>
    <w:rsid w:val="00724CFF"/>
    <w:rsid w:val="007258A3"/>
    <w:rsid w:val="0072596C"/>
    <w:rsid w:val="00725DF0"/>
    <w:rsid w:val="0072604E"/>
    <w:rsid w:val="0072616A"/>
    <w:rsid w:val="007261EA"/>
    <w:rsid w:val="00726310"/>
    <w:rsid w:val="00726A6D"/>
    <w:rsid w:val="00726DCD"/>
    <w:rsid w:val="00726EBA"/>
    <w:rsid w:val="00727246"/>
    <w:rsid w:val="007276A9"/>
    <w:rsid w:val="00727718"/>
    <w:rsid w:val="00727839"/>
    <w:rsid w:val="00727CAF"/>
    <w:rsid w:val="00727EF2"/>
    <w:rsid w:val="00727EF8"/>
    <w:rsid w:val="00730225"/>
    <w:rsid w:val="0073023C"/>
    <w:rsid w:val="0073055E"/>
    <w:rsid w:val="00730C67"/>
    <w:rsid w:val="00730CE7"/>
    <w:rsid w:val="00730E13"/>
    <w:rsid w:val="007310D6"/>
    <w:rsid w:val="00731884"/>
    <w:rsid w:val="00731CBA"/>
    <w:rsid w:val="00731F6A"/>
    <w:rsid w:val="0073202A"/>
    <w:rsid w:val="007321D7"/>
    <w:rsid w:val="007325BC"/>
    <w:rsid w:val="00732978"/>
    <w:rsid w:val="00732A29"/>
    <w:rsid w:val="00732CDB"/>
    <w:rsid w:val="00732D5D"/>
    <w:rsid w:val="00732DB0"/>
    <w:rsid w:val="00732E97"/>
    <w:rsid w:val="00733099"/>
    <w:rsid w:val="007331C1"/>
    <w:rsid w:val="007333A9"/>
    <w:rsid w:val="00733B06"/>
    <w:rsid w:val="00733B44"/>
    <w:rsid w:val="00733B57"/>
    <w:rsid w:val="00733DB9"/>
    <w:rsid w:val="00734158"/>
    <w:rsid w:val="007347BF"/>
    <w:rsid w:val="007349B7"/>
    <w:rsid w:val="00734A4A"/>
    <w:rsid w:val="007351CA"/>
    <w:rsid w:val="00735827"/>
    <w:rsid w:val="007358E5"/>
    <w:rsid w:val="00735EAF"/>
    <w:rsid w:val="007361EF"/>
    <w:rsid w:val="007365D8"/>
    <w:rsid w:val="007365EA"/>
    <w:rsid w:val="00736611"/>
    <w:rsid w:val="007368D8"/>
    <w:rsid w:val="00736E6D"/>
    <w:rsid w:val="007371B3"/>
    <w:rsid w:val="0073723E"/>
    <w:rsid w:val="007374C2"/>
    <w:rsid w:val="007375D4"/>
    <w:rsid w:val="00737FF1"/>
    <w:rsid w:val="007402EB"/>
    <w:rsid w:val="007402FE"/>
    <w:rsid w:val="0074032D"/>
    <w:rsid w:val="00740496"/>
    <w:rsid w:val="007412E9"/>
    <w:rsid w:val="00741607"/>
    <w:rsid w:val="007416B6"/>
    <w:rsid w:val="00741D2A"/>
    <w:rsid w:val="00742301"/>
    <w:rsid w:val="007426E6"/>
    <w:rsid w:val="00742A4F"/>
    <w:rsid w:val="00742C0F"/>
    <w:rsid w:val="00742F8B"/>
    <w:rsid w:val="007431EA"/>
    <w:rsid w:val="00743363"/>
    <w:rsid w:val="007433A7"/>
    <w:rsid w:val="0074354E"/>
    <w:rsid w:val="00743646"/>
    <w:rsid w:val="007436B3"/>
    <w:rsid w:val="007438AE"/>
    <w:rsid w:val="00744312"/>
    <w:rsid w:val="0074444D"/>
    <w:rsid w:val="00744688"/>
    <w:rsid w:val="007447C7"/>
    <w:rsid w:val="00744B93"/>
    <w:rsid w:val="00744CBB"/>
    <w:rsid w:val="00744DFE"/>
    <w:rsid w:val="00744E78"/>
    <w:rsid w:val="00744F9C"/>
    <w:rsid w:val="00745964"/>
    <w:rsid w:val="00745C98"/>
    <w:rsid w:val="00745D76"/>
    <w:rsid w:val="00745E3D"/>
    <w:rsid w:val="00746145"/>
    <w:rsid w:val="007461D0"/>
    <w:rsid w:val="00746562"/>
    <w:rsid w:val="00746962"/>
    <w:rsid w:val="00746D0C"/>
    <w:rsid w:val="0074726D"/>
    <w:rsid w:val="00747798"/>
    <w:rsid w:val="00747A3A"/>
    <w:rsid w:val="00747DAD"/>
    <w:rsid w:val="007500B2"/>
    <w:rsid w:val="00750575"/>
    <w:rsid w:val="00750AE8"/>
    <w:rsid w:val="00750E0F"/>
    <w:rsid w:val="00750E4B"/>
    <w:rsid w:val="00750F83"/>
    <w:rsid w:val="0075129A"/>
    <w:rsid w:val="00751317"/>
    <w:rsid w:val="00751356"/>
    <w:rsid w:val="00751361"/>
    <w:rsid w:val="00751511"/>
    <w:rsid w:val="007516EB"/>
    <w:rsid w:val="007517CC"/>
    <w:rsid w:val="007517F8"/>
    <w:rsid w:val="00751E62"/>
    <w:rsid w:val="0075246E"/>
    <w:rsid w:val="00752557"/>
    <w:rsid w:val="007526BB"/>
    <w:rsid w:val="007529F6"/>
    <w:rsid w:val="00752C48"/>
    <w:rsid w:val="0075316B"/>
    <w:rsid w:val="00753198"/>
    <w:rsid w:val="007533FC"/>
    <w:rsid w:val="00753A76"/>
    <w:rsid w:val="0075401B"/>
    <w:rsid w:val="00755204"/>
    <w:rsid w:val="00755328"/>
    <w:rsid w:val="007555B6"/>
    <w:rsid w:val="007555D4"/>
    <w:rsid w:val="007558BE"/>
    <w:rsid w:val="007559C8"/>
    <w:rsid w:val="00756100"/>
    <w:rsid w:val="00756383"/>
    <w:rsid w:val="0075647C"/>
    <w:rsid w:val="007564E3"/>
    <w:rsid w:val="00756BA8"/>
    <w:rsid w:val="00757639"/>
    <w:rsid w:val="00757A4B"/>
    <w:rsid w:val="00757F04"/>
    <w:rsid w:val="00757F72"/>
    <w:rsid w:val="00760554"/>
    <w:rsid w:val="00760B1F"/>
    <w:rsid w:val="00760B39"/>
    <w:rsid w:val="00760D62"/>
    <w:rsid w:val="00760E88"/>
    <w:rsid w:val="007619C5"/>
    <w:rsid w:val="00761C41"/>
    <w:rsid w:val="00761E8C"/>
    <w:rsid w:val="0076209B"/>
    <w:rsid w:val="00762232"/>
    <w:rsid w:val="0076246D"/>
    <w:rsid w:val="0076259C"/>
    <w:rsid w:val="00762EE6"/>
    <w:rsid w:val="00763199"/>
    <w:rsid w:val="00763F4A"/>
    <w:rsid w:val="007640FF"/>
    <w:rsid w:val="0076410E"/>
    <w:rsid w:val="0076413A"/>
    <w:rsid w:val="007644B9"/>
    <w:rsid w:val="00764990"/>
    <w:rsid w:val="00764C92"/>
    <w:rsid w:val="00764EFF"/>
    <w:rsid w:val="00764FEC"/>
    <w:rsid w:val="0076511E"/>
    <w:rsid w:val="0076539A"/>
    <w:rsid w:val="007657EC"/>
    <w:rsid w:val="00765BF2"/>
    <w:rsid w:val="00765ED4"/>
    <w:rsid w:val="007666BC"/>
    <w:rsid w:val="00766733"/>
    <w:rsid w:val="0076673D"/>
    <w:rsid w:val="00766830"/>
    <w:rsid w:val="00766A85"/>
    <w:rsid w:val="007678E4"/>
    <w:rsid w:val="0076790B"/>
    <w:rsid w:val="00767E6A"/>
    <w:rsid w:val="007704A1"/>
    <w:rsid w:val="00770792"/>
    <w:rsid w:val="00770DA0"/>
    <w:rsid w:val="00770FBA"/>
    <w:rsid w:val="00771270"/>
    <w:rsid w:val="00771446"/>
    <w:rsid w:val="00771616"/>
    <w:rsid w:val="007716BF"/>
    <w:rsid w:val="00771BD9"/>
    <w:rsid w:val="00771DE2"/>
    <w:rsid w:val="00771FC1"/>
    <w:rsid w:val="007725E6"/>
    <w:rsid w:val="0077273F"/>
    <w:rsid w:val="0077294B"/>
    <w:rsid w:val="00772B07"/>
    <w:rsid w:val="00772F53"/>
    <w:rsid w:val="0077327F"/>
    <w:rsid w:val="0077371D"/>
    <w:rsid w:val="0077382D"/>
    <w:rsid w:val="00774184"/>
    <w:rsid w:val="00774478"/>
    <w:rsid w:val="0077479D"/>
    <w:rsid w:val="00774891"/>
    <w:rsid w:val="00774A28"/>
    <w:rsid w:val="0077506D"/>
    <w:rsid w:val="00775159"/>
    <w:rsid w:val="007755BC"/>
    <w:rsid w:val="007759F2"/>
    <w:rsid w:val="00775E50"/>
    <w:rsid w:val="0077610A"/>
    <w:rsid w:val="007762E8"/>
    <w:rsid w:val="0077655E"/>
    <w:rsid w:val="00776852"/>
    <w:rsid w:val="00776AEA"/>
    <w:rsid w:val="00776B17"/>
    <w:rsid w:val="00776B95"/>
    <w:rsid w:val="00776C0A"/>
    <w:rsid w:val="007770F9"/>
    <w:rsid w:val="00777323"/>
    <w:rsid w:val="00777629"/>
    <w:rsid w:val="007777C7"/>
    <w:rsid w:val="00777F90"/>
    <w:rsid w:val="00780148"/>
    <w:rsid w:val="00780482"/>
    <w:rsid w:val="00780B85"/>
    <w:rsid w:val="00780C9B"/>
    <w:rsid w:val="00780ED7"/>
    <w:rsid w:val="00781958"/>
    <w:rsid w:val="00781DC0"/>
    <w:rsid w:val="0078212B"/>
    <w:rsid w:val="00782172"/>
    <w:rsid w:val="007826F8"/>
    <w:rsid w:val="007828E3"/>
    <w:rsid w:val="007828EA"/>
    <w:rsid w:val="00782E58"/>
    <w:rsid w:val="00782EC1"/>
    <w:rsid w:val="00782FEC"/>
    <w:rsid w:val="0078311A"/>
    <w:rsid w:val="00783C71"/>
    <w:rsid w:val="00783D7E"/>
    <w:rsid w:val="00783E50"/>
    <w:rsid w:val="00783F11"/>
    <w:rsid w:val="007848A1"/>
    <w:rsid w:val="00785643"/>
    <w:rsid w:val="00785AB0"/>
    <w:rsid w:val="00785BB4"/>
    <w:rsid w:val="00785D28"/>
    <w:rsid w:val="00785DC7"/>
    <w:rsid w:val="0078643F"/>
    <w:rsid w:val="007864D6"/>
    <w:rsid w:val="007865B3"/>
    <w:rsid w:val="0078667D"/>
    <w:rsid w:val="00786963"/>
    <w:rsid w:val="00786BAE"/>
    <w:rsid w:val="00786ED6"/>
    <w:rsid w:val="00787C6F"/>
    <w:rsid w:val="00787D4D"/>
    <w:rsid w:val="00787E3A"/>
    <w:rsid w:val="00787F74"/>
    <w:rsid w:val="007900E9"/>
    <w:rsid w:val="00790204"/>
    <w:rsid w:val="007903FC"/>
    <w:rsid w:val="00790613"/>
    <w:rsid w:val="00790856"/>
    <w:rsid w:val="0079090D"/>
    <w:rsid w:val="00790A25"/>
    <w:rsid w:val="007913E9"/>
    <w:rsid w:val="0079159A"/>
    <w:rsid w:val="00791ACE"/>
    <w:rsid w:val="00791B72"/>
    <w:rsid w:val="00791DA6"/>
    <w:rsid w:val="00791FA6"/>
    <w:rsid w:val="00792143"/>
    <w:rsid w:val="007921A2"/>
    <w:rsid w:val="00792234"/>
    <w:rsid w:val="0079226B"/>
    <w:rsid w:val="00792834"/>
    <w:rsid w:val="00792854"/>
    <w:rsid w:val="00792988"/>
    <w:rsid w:val="007933B9"/>
    <w:rsid w:val="00793C8C"/>
    <w:rsid w:val="00793DAB"/>
    <w:rsid w:val="00794051"/>
    <w:rsid w:val="007946F3"/>
    <w:rsid w:val="00794923"/>
    <w:rsid w:val="00794E09"/>
    <w:rsid w:val="0079557C"/>
    <w:rsid w:val="007955D5"/>
    <w:rsid w:val="00795B62"/>
    <w:rsid w:val="00795B6B"/>
    <w:rsid w:val="00795E6C"/>
    <w:rsid w:val="00795EC7"/>
    <w:rsid w:val="00796370"/>
    <w:rsid w:val="00796A31"/>
    <w:rsid w:val="00796B49"/>
    <w:rsid w:val="0079708B"/>
    <w:rsid w:val="00797206"/>
    <w:rsid w:val="007972C8"/>
    <w:rsid w:val="0079751C"/>
    <w:rsid w:val="00797900"/>
    <w:rsid w:val="00797A66"/>
    <w:rsid w:val="00797ADC"/>
    <w:rsid w:val="00797CD1"/>
    <w:rsid w:val="00797D0A"/>
    <w:rsid w:val="007A0250"/>
    <w:rsid w:val="007A0395"/>
    <w:rsid w:val="007A0908"/>
    <w:rsid w:val="007A09DD"/>
    <w:rsid w:val="007A0D41"/>
    <w:rsid w:val="007A10BF"/>
    <w:rsid w:val="007A11BC"/>
    <w:rsid w:val="007A1528"/>
    <w:rsid w:val="007A1A4E"/>
    <w:rsid w:val="007A1E6A"/>
    <w:rsid w:val="007A1FD4"/>
    <w:rsid w:val="007A2042"/>
    <w:rsid w:val="007A22E8"/>
    <w:rsid w:val="007A2341"/>
    <w:rsid w:val="007A239E"/>
    <w:rsid w:val="007A272D"/>
    <w:rsid w:val="007A2BC6"/>
    <w:rsid w:val="007A2CAD"/>
    <w:rsid w:val="007A3307"/>
    <w:rsid w:val="007A354F"/>
    <w:rsid w:val="007A37C6"/>
    <w:rsid w:val="007A3BA7"/>
    <w:rsid w:val="007A3F8F"/>
    <w:rsid w:val="007A45C5"/>
    <w:rsid w:val="007A472C"/>
    <w:rsid w:val="007A47A8"/>
    <w:rsid w:val="007A4AA0"/>
    <w:rsid w:val="007A4BFD"/>
    <w:rsid w:val="007A4E21"/>
    <w:rsid w:val="007A4FD2"/>
    <w:rsid w:val="007A513E"/>
    <w:rsid w:val="007A52B8"/>
    <w:rsid w:val="007A5502"/>
    <w:rsid w:val="007A5524"/>
    <w:rsid w:val="007A555D"/>
    <w:rsid w:val="007A572D"/>
    <w:rsid w:val="007A58BE"/>
    <w:rsid w:val="007A5911"/>
    <w:rsid w:val="007A5C99"/>
    <w:rsid w:val="007A5E40"/>
    <w:rsid w:val="007A5EA7"/>
    <w:rsid w:val="007A5F5A"/>
    <w:rsid w:val="007A64C0"/>
    <w:rsid w:val="007A655A"/>
    <w:rsid w:val="007A660C"/>
    <w:rsid w:val="007A6853"/>
    <w:rsid w:val="007A68DE"/>
    <w:rsid w:val="007A6A69"/>
    <w:rsid w:val="007A6D39"/>
    <w:rsid w:val="007A6FC3"/>
    <w:rsid w:val="007A7059"/>
    <w:rsid w:val="007A74A7"/>
    <w:rsid w:val="007A7B41"/>
    <w:rsid w:val="007A7D0A"/>
    <w:rsid w:val="007B0342"/>
    <w:rsid w:val="007B04D2"/>
    <w:rsid w:val="007B063D"/>
    <w:rsid w:val="007B0660"/>
    <w:rsid w:val="007B06AE"/>
    <w:rsid w:val="007B0845"/>
    <w:rsid w:val="007B0AF2"/>
    <w:rsid w:val="007B0BBD"/>
    <w:rsid w:val="007B0D28"/>
    <w:rsid w:val="007B1051"/>
    <w:rsid w:val="007B131E"/>
    <w:rsid w:val="007B1375"/>
    <w:rsid w:val="007B1549"/>
    <w:rsid w:val="007B1844"/>
    <w:rsid w:val="007B1F89"/>
    <w:rsid w:val="007B224F"/>
    <w:rsid w:val="007B275F"/>
    <w:rsid w:val="007B36C4"/>
    <w:rsid w:val="007B392A"/>
    <w:rsid w:val="007B398B"/>
    <w:rsid w:val="007B3D65"/>
    <w:rsid w:val="007B3E65"/>
    <w:rsid w:val="007B3FA0"/>
    <w:rsid w:val="007B3FE2"/>
    <w:rsid w:val="007B442F"/>
    <w:rsid w:val="007B46E3"/>
    <w:rsid w:val="007B4761"/>
    <w:rsid w:val="007B4B86"/>
    <w:rsid w:val="007B4CA1"/>
    <w:rsid w:val="007B4E3B"/>
    <w:rsid w:val="007B4E93"/>
    <w:rsid w:val="007B52D1"/>
    <w:rsid w:val="007B5A10"/>
    <w:rsid w:val="007B5F85"/>
    <w:rsid w:val="007B60A3"/>
    <w:rsid w:val="007B60DF"/>
    <w:rsid w:val="007B63C4"/>
    <w:rsid w:val="007B6559"/>
    <w:rsid w:val="007B6696"/>
    <w:rsid w:val="007B6A4C"/>
    <w:rsid w:val="007B6E32"/>
    <w:rsid w:val="007B72DC"/>
    <w:rsid w:val="007B74B0"/>
    <w:rsid w:val="007B7816"/>
    <w:rsid w:val="007B7E9A"/>
    <w:rsid w:val="007C091D"/>
    <w:rsid w:val="007C117F"/>
    <w:rsid w:val="007C1296"/>
    <w:rsid w:val="007C1A5C"/>
    <w:rsid w:val="007C1B35"/>
    <w:rsid w:val="007C228B"/>
    <w:rsid w:val="007C2884"/>
    <w:rsid w:val="007C2F47"/>
    <w:rsid w:val="007C389A"/>
    <w:rsid w:val="007C3CE7"/>
    <w:rsid w:val="007C3D7F"/>
    <w:rsid w:val="007C4132"/>
    <w:rsid w:val="007C485D"/>
    <w:rsid w:val="007C4ACB"/>
    <w:rsid w:val="007C52A5"/>
    <w:rsid w:val="007C5B92"/>
    <w:rsid w:val="007C5BCF"/>
    <w:rsid w:val="007C5ED4"/>
    <w:rsid w:val="007C600C"/>
    <w:rsid w:val="007C620C"/>
    <w:rsid w:val="007C6342"/>
    <w:rsid w:val="007C6412"/>
    <w:rsid w:val="007C644A"/>
    <w:rsid w:val="007C6600"/>
    <w:rsid w:val="007C68E1"/>
    <w:rsid w:val="007C6A61"/>
    <w:rsid w:val="007C6B96"/>
    <w:rsid w:val="007C6F8B"/>
    <w:rsid w:val="007C703C"/>
    <w:rsid w:val="007C70FC"/>
    <w:rsid w:val="007C74E7"/>
    <w:rsid w:val="007C7741"/>
    <w:rsid w:val="007C791B"/>
    <w:rsid w:val="007C7BEC"/>
    <w:rsid w:val="007D0368"/>
    <w:rsid w:val="007D0484"/>
    <w:rsid w:val="007D07EA"/>
    <w:rsid w:val="007D0DC8"/>
    <w:rsid w:val="007D0F08"/>
    <w:rsid w:val="007D1187"/>
    <w:rsid w:val="007D1723"/>
    <w:rsid w:val="007D191B"/>
    <w:rsid w:val="007D1D93"/>
    <w:rsid w:val="007D1E59"/>
    <w:rsid w:val="007D299B"/>
    <w:rsid w:val="007D2D18"/>
    <w:rsid w:val="007D2ECF"/>
    <w:rsid w:val="007D4125"/>
    <w:rsid w:val="007D4285"/>
    <w:rsid w:val="007D4503"/>
    <w:rsid w:val="007D462F"/>
    <w:rsid w:val="007D4631"/>
    <w:rsid w:val="007D46A7"/>
    <w:rsid w:val="007D539D"/>
    <w:rsid w:val="007D54BC"/>
    <w:rsid w:val="007D5BB0"/>
    <w:rsid w:val="007D5D6F"/>
    <w:rsid w:val="007D5E49"/>
    <w:rsid w:val="007D5EF9"/>
    <w:rsid w:val="007D5F13"/>
    <w:rsid w:val="007D69CF"/>
    <w:rsid w:val="007D6E27"/>
    <w:rsid w:val="007D702E"/>
    <w:rsid w:val="007D706F"/>
    <w:rsid w:val="007D736E"/>
    <w:rsid w:val="007D76D6"/>
    <w:rsid w:val="007D7A7A"/>
    <w:rsid w:val="007D7C7F"/>
    <w:rsid w:val="007D7F75"/>
    <w:rsid w:val="007E0271"/>
    <w:rsid w:val="007E03BB"/>
    <w:rsid w:val="007E04D1"/>
    <w:rsid w:val="007E1047"/>
    <w:rsid w:val="007E1164"/>
    <w:rsid w:val="007E1191"/>
    <w:rsid w:val="007E1213"/>
    <w:rsid w:val="007E160C"/>
    <w:rsid w:val="007E172E"/>
    <w:rsid w:val="007E1884"/>
    <w:rsid w:val="007E1D00"/>
    <w:rsid w:val="007E1F2E"/>
    <w:rsid w:val="007E22E6"/>
    <w:rsid w:val="007E29F7"/>
    <w:rsid w:val="007E2A3A"/>
    <w:rsid w:val="007E2D01"/>
    <w:rsid w:val="007E30B4"/>
    <w:rsid w:val="007E3550"/>
    <w:rsid w:val="007E3692"/>
    <w:rsid w:val="007E3C45"/>
    <w:rsid w:val="007E3FE8"/>
    <w:rsid w:val="007E5091"/>
    <w:rsid w:val="007E5136"/>
    <w:rsid w:val="007E5235"/>
    <w:rsid w:val="007E5329"/>
    <w:rsid w:val="007E5822"/>
    <w:rsid w:val="007E5CF3"/>
    <w:rsid w:val="007E5E3B"/>
    <w:rsid w:val="007E62C8"/>
    <w:rsid w:val="007E64F3"/>
    <w:rsid w:val="007E6925"/>
    <w:rsid w:val="007E6BDA"/>
    <w:rsid w:val="007E6EAC"/>
    <w:rsid w:val="007E6F54"/>
    <w:rsid w:val="007E7024"/>
    <w:rsid w:val="007E7383"/>
    <w:rsid w:val="007E7392"/>
    <w:rsid w:val="007E74A2"/>
    <w:rsid w:val="007E7775"/>
    <w:rsid w:val="007E7E46"/>
    <w:rsid w:val="007F00A4"/>
    <w:rsid w:val="007F01C9"/>
    <w:rsid w:val="007F025A"/>
    <w:rsid w:val="007F0798"/>
    <w:rsid w:val="007F0E25"/>
    <w:rsid w:val="007F0EBC"/>
    <w:rsid w:val="007F0ED9"/>
    <w:rsid w:val="007F14CA"/>
    <w:rsid w:val="007F1531"/>
    <w:rsid w:val="007F1593"/>
    <w:rsid w:val="007F1847"/>
    <w:rsid w:val="007F1BA1"/>
    <w:rsid w:val="007F1DAF"/>
    <w:rsid w:val="007F20D2"/>
    <w:rsid w:val="007F20F8"/>
    <w:rsid w:val="007F237F"/>
    <w:rsid w:val="007F23DF"/>
    <w:rsid w:val="007F276C"/>
    <w:rsid w:val="007F27A6"/>
    <w:rsid w:val="007F2B03"/>
    <w:rsid w:val="007F306B"/>
    <w:rsid w:val="007F31A1"/>
    <w:rsid w:val="007F3D38"/>
    <w:rsid w:val="007F4719"/>
    <w:rsid w:val="007F4894"/>
    <w:rsid w:val="007F4E22"/>
    <w:rsid w:val="007F4EA0"/>
    <w:rsid w:val="007F5236"/>
    <w:rsid w:val="007F5BA3"/>
    <w:rsid w:val="007F5E58"/>
    <w:rsid w:val="007F6344"/>
    <w:rsid w:val="007F6844"/>
    <w:rsid w:val="007F68BC"/>
    <w:rsid w:val="007F6ACF"/>
    <w:rsid w:val="007F6EC0"/>
    <w:rsid w:val="007F781D"/>
    <w:rsid w:val="007F7858"/>
    <w:rsid w:val="007F788D"/>
    <w:rsid w:val="00800176"/>
    <w:rsid w:val="008004CC"/>
    <w:rsid w:val="00800527"/>
    <w:rsid w:val="00800922"/>
    <w:rsid w:val="00800F01"/>
    <w:rsid w:val="00800FB1"/>
    <w:rsid w:val="00801470"/>
    <w:rsid w:val="00801585"/>
    <w:rsid w:val="00801700"/>
    <w:rsid w:val="0080294B"/>
    <w:rsid w:val="0080299B"/>
    <w:rsid w:val="00802FA5"/>
    <w:rsid w:val="00802FBE"/>
    <w:rsid w:val="0080324D"/>
    <w:rsid w:val="008033A2"/>
    <w:rsid w:val="0080357F"/>
    <w:rsid w:val="00803719"/>
    <w:rsid w:val="00803821"/>
    <w:rsid w:val="00804248"/>
    <w:rsid w:val="00804A77"/>
    <w:rsid w:val="00804B4A"/>
    <w:rsid w:val="00804C6F"/>
    <w:rsid w:val="00804E5D"/>
    <w:rsid w:val="0080502C"/>
    <w:rsid w:val="00805196"/>
    <w:rsid w:val="0080551B"/>
    <w:rsid w:val="00805FEE"/>
    <w:rsid w:val="0080620C"/>
    <w:rsid w:val="00806642"/>
    <w:rsid w:val="008067B8"/>
    <w:rsid w:val="00806925"/>
    <w:rsid w:val="0080695A"/>
    <w:rsid w:val="008069BB"/>
    <w:rsid w:val="008069F0"/>
    <w:rsid w:val="0080700D"/>
    <w:rsid w:val="00807210"/>
    <w:rsid w:val="00807301"/>
    <w:rsid w:val="008078F4"/>
    <w:rsid w:val="00807AB4"/>
    <w:rsid w:val="0081080A"/>
    <w:rsid w:val="008108FD"/>
    <w:rsid w:val="00810CC6"/>
    <w:rsid w:val="00811411"/>
    <w:rsid w:val="008118BD"/>
    <w:rsid w:val="00811F80"/>
    <w:rsid w:val="0081215D"/>
    <w:rsid w:val="00812E2B"/>
    <w:rsid w:val="008130B1"/>
    <w:rsid w:val="00813251"/>
    <w:rsid w:val="00813C02"/>
    <w:rsid w:val="00813D44"/>
    <w:rsid w:val="00813FDD"/>
    <w:rsid w:val="0081411D"/>
    <w:rsid w:val="008144A8"/>
    <w:rsid w:val="00814669"/>
    <w:rsid w:val="00814CE0"/>
    <w:rsid w:val="0081530F"/>
    <w:rsid w:val="00815995"/>
    <w:rsid w:val="008159CC"/>
    <w:rsid w:val="00815B91"/>
    <w:rsid w:val="00815BEF"/>
    <w:rsid w:val="00815C95"/>
    <w:rsid w:val="00816296"/>
    <w:rsid w:val="0081654B"/>
    <w:rsid w:val="0081668C"/>
    <w:rsid w:val="0081683A"/>
    <w:rsid w:val="00816982"/>
    <w:rsid w:val="00816BF1"/>
    <w:rsid w:val="00816D13"/>
    <w:rsid w:val="00817763"/>
    <w:rsid w:val="008177BE"/>
    <w:rsid w:val="008178E0"/>
    <w:rsid w:val="00817A00"/>
    <w:rsid w:val="00817A7B"/>
    <w:rsid w:val="00817CFA"/>
    <w:rsid w:val="00817DD6"/>
    <w:rsid w:val="00817F17"/>
    <w:rsid w:val="00817F8C"/>
    <w:rsid w:val="0082053E"/>
    <w:rsid w:val="0082057A"/>
    <w:rsid w:val="008209DF"/>
    <w:rsid w:val="00820C88"/>
    <w:rsid w:val="008210F7"/>
    <w:rsid w:val="00822177"/>
    <w:rsid w:val="008222DA"/>
    <w:rsid w:val="008224D4"/>
    <w:rsid w:val="00822D7E"/>
    <w:rsid w:val="00822D80"/>
    <w:rsid w:val="00822F09"/>
    <w:rsid w:val="0082321B"/>
    <w:rsid w:val="00823344"/>
    <w:rsid w:val="008235DA"/>
    <w:rsid w:val="008240A9"/>
    <w:rsid w:val="008242B9"/>
    <w:rsid w:val="008243EB"/>
    <w:rsid w:val="008247B6"/>
    <w:rsid w:val="00824811"/>
    <w:rsid w:val="0082498E"/>
    <w:rsid w:val="008249D0"/>
    <w:rsid w:val="00824A5E"/>
    <w:rsid w:val="00825408"/>
    <w:rsid w:val="00825635"/>
    <w:rsid w:val="0082574B"/>
    <w:rsid w:val="00825A4E"/>
    <w:rsid w:val="00826244"/>
    <w:rsid w:val="00826424"/>
    <w:rsid w:val="0082674A"/>
    <w:rsid w:val="00826E64"/>
    <w:rsid w:val="00826EEC"/>
    <w:rsid w:val="00826F71"/>
    <w:rsid w:val="00827945"/>
    <w:rsid w:val="00827C9A"/>
    <w:rsid w:val="00830034"/>
    <w:rsid w:val="0083048B"/>
    <w:rsid w:val="00830930"/>
    <w:rsid w:val="00830A73"/>
    <w:rsid w:val="00830A9A"/>
    <w:rsid w:val="00830B63"/>
    <w:rsid w:val="00830D71"/>
    <w:rsid w:val="008314B8"/>
    <w:rsid w:val="00831658"/>
    <w:rsid w:val="00831745"/>
    <w:rsid w:val="00831C74"/>
    <w:rsid w:val="00831C80"/>
    <w:rsid w:val="008324A7"/>
    <w:rsid w:val="008326F7"/>
    <w:rsid w:val="00832835"/>
    <w:rsid w:val="008328EA"/>
    <w:rsid w:val="00832E79"/>
    <w:rsid w:val="00832F50"/>
    <w:rsid w:val="00833496"/>
    <w:rsid w:val="0083369C"/>
    <w:rsid w:val="008336B4"/>
    <w:rsid w:val="008339E4"/>
    <w:rsid w:val="00833A48"/>
    <w:rsid w:val="00833AB8"/>
    <w:rsid w:val="00833B50"/>
    <w:rsid w:val="00833C28"/>
    <w:rsid w:val="00833E07"/>
    <w:rsid w:val="0083440B"/>
    <w:rsid w:val="008345BA"/>
    <w:rsid w:val="00834871"/>
    <w:rsid w:val="00834D39"/>
    <w:rsid w:val="00834EC2"/>
    <w:rsid w:val="008352D2"/>
    <w:rsid w:val="008352FA"/>
    <w:rsid w:val="008354B2"/>
    <w:rsid w:val="0083552D"/>
    <w:rsid w:val="0083571B"/>
    <w:rsid w:val="008361DE"/>
    <w:rsid w:val="008366F7"/>
    <w:rsid w:val="008367D0"/>
    <w:rsid w:val="00836C97"/>
    <w:rsid w:val="008370A4"/>
    <w:rsid w:val="00837131"/>
    <w:rsid w:val="00837434"/>
    <w:rsid w:val="0083754A"/>
    <w:rsid w:val="008376FE"/>
    <w:rsid w:val="00837947"/>
    <w:rsid w:val="008405A4"/>
    <w:rsid w:val="008405A8"/>
    <w:rsid w:val="008408A4"/>
    <w:rsid w:val="008409FA"/>
    <w:rsid w:val="00840AB9"/>
    <w:rsid w:val="00841EED"/>
    <w:rsid w:val="008422A5"/>
    <w:rsid w:val="0084241F"/>
    <w:rsid w:val="00842497"/>
    <w:rsid w:val="008428EB"/>
    <w:rsid w:val="00843359"/>
    <w:rsid w:val="00843922"/>
    <w:rsid w:val="00843A2A"/>
    <w:rsid w:val="00843C41"/>
    <w:rsid w:val="00843E46"/>
    <w:rsid w:val="00843E9F"/>
    <w:rsid w:val="00843FB0"/>
    <w:rsid w:val="008443BC"/>
    <w:rsid w:val="008447D5"/>
    <w:rsid w:val="00844A6C"/>
    <w:rsid w:val="0084585D"/>
    <w:rsid w:val="00845875"/>
    <w:rsid w:val="00845AA0"/>
    <w:rsid w:val="00845BBA"/>
    <w:rsid w:val="00845D89"/>
    <w:rsid w:val="00845FB5"/>
    <w:rsid w:val="008460DA"/>
    <w:rsid w:val="008469CA"/>
    <w:rsid w:val="00846C75"/>
    <w:rsid w:val="00846DDB"/>
    <w:rsid w:val="00847239"/>
    <w:rsid w:val="00847A66"/>
    <w:rsid w:val="00847D50"/>
    <w:rsid w:val="00847DF9"/>
    <w:rsid w:val="00847E9E"/>
    <w:rsid w:val="00850922"/>
    <w:rsid w:val="008509B0"/>
    <w:rsid w:val="00850A04"/>
    <w:rsid w:val="00850DCC"/>
    <w:rsid w:val="00850E3B"/>
    <w:rsid w:val="00850E71"/>
    <w:rsid w:val="00851372"/>
    <w:rsid w:val="0085148C"/>
    <w:rsid w:val="00851CA0"/>
    <w:rsid w:val="008522F2"/>
    <w:rsid w:val="0085248D"/>
    <w:rsid w:val="008527E2"/>
    <w:rsid w:val="00852BD2"/>
    <w:rsid w:val="008530C2"/>
    <w:rsid w:val="0085370F"/>
    <w:rsid w:val="00854240"/>
    <w:rsid w:val="00854465"/>
    <w:rsid w:val="00854A54"/>
    <w:rsid w:val="00854BCA"/>
    <w:rsid w:val="00855346"/>
    <w:rsid w:val="00855AB1"/>
    <w:rsid w:val="00855B6A"/>
    <w:rsid w:val="00855D2F"/>
    <w:rsid w:val="00855E22"/>
    <w:rsid w:val="00855E87"/>
    <w:rsid w:val="008563DE"/>
    <w:rsid w:val="008565F1"/>
    <w:rsid w:val="00856C5F"/>
    <w:rsid w:val="0085709E"/>
    <w:rsid w:val="0085732A"/>
    <w:rsid w:val="008573D4"/>
    <w:rsid w:val="008577A9"/>
    <w:rsid w:val="0085799D"/>
    <w:rsid w:val="00857A4E"/>
    <w:rsid w:val="00857B0C"/>
    <w:rsid w:val="0086006B"/>
    <w:rsid w:val="008601C5"/>
    <w:rsid w:val="00860253"/>
    <w:rsid w:val="008604EE"/>
    <w:rsid w:val="008606B5"/>
    <w:rsid w:val="00861177"/>
    <w:rsid w:val="008616FC"/>
    <w:rsid w:val="00862120"/>
    <w:rsid w:val="00862934"/>
    <w:rsid w:val="00862AE4"/>
    <w:rsid w:val="008630C1"/>
    <w:rsid w:val="00863263"/>
    <w:rsid w:val="00863333"/>
    <w:rsid w:val="008634AB"/>
    <w:rsid w:val="008645D5"/>
    <w:rsid w:val="008650C2"/>
    <w:rsid w:val="0086530C"/>
    <w:rsid w:val="0086571D"/>
    <w:rsid w:val="0086583F"/>
    <w:rsid w:val="0086584A"/>
    <w:rsid w:val="008658A0"/>
    <w:rsid w:val="00865CF6"/>
    <w:rsid w:val="00865FFF"/>
    <w:rsid w:val="00866012"/>
    <w:rsid w:val="00866C9B"/>
    <w:rsid w:val="00866CB4"/>
    <w:rsid w:val="00866CEC"/>
    <w:rsid w:val="008674EF"/>
    <w:rsid w:val="00867544"/>
    <w:rsid w:val="008678E8"/>
    <w:rsid w:val="00867D0A"/>
    <w:rsid w:val="00867DB0"/>
    <w:rsid w:val="00867E46"/>
    <w:rsid w:val="008709E2"/>
    <w:rsid w:val="008709F5"/>
    <w:rsid w:val="00871061"/>
    <w:rsid w:val="00871078"/>
    <w:rsid w:val="00871531"/>
    <w:rsid w:val="00871889"/>
    <w:rsid w:val="00871D74"/>
    <w:rsid w:val="00871F33"/>
    <w:rsid w:val="00871F48"/>
    <w:rsid w:val="00871F74"/>
    <w:rsid w:val="00872091"/>
    <w:rsid w:val="008725E0"/>
    <w:rsid w:val="00872CC1"/>
    <w:rsid w:val="00872DB7"/>
    <w:rsid w:val="00872E03"/>
    <w:rsid w:val="0087311A"/>
    <w:rsid w:val="008734CF"/>
    <w:rsid w:val="008735EA"/>
    <w:rsid w:val="008737AE"/>
    <w:rsid w:val="00873D62"/>
    <w:rsid w:val="00874504"/>
    <w:rsid w:val="008746E7"/>
    <w:rsid w:val="0087476F"/>
    <w:rsid w:val="00874786"/>
    <w:rsid w:val="008747E9"/>
    <w:rsid w:val="008748A0"/>
    <w:rsid w:val="008748BD"/>
    <w:rsid w:val="00874D4D"/>
    <w:rsid w:val="008753E2"/>
    <w:rsid w:val="00875828"/>
    <w:rsid w:val="0087587C"/>
    <w:rsid w:val="00875922"/>
    <w:rsid w:val="00875B86"/>
    <w:rsid w:val="00875BF2"/>
    <w:rsid w:val="00875D59"/>
    <w:rsid w:val="008765C9"/>
    <w:rsid w:val="00876938"/>
    <w:rsid w:val="00876A7E"/>
    <w:rsid w:val="008773D7"/>
    <w:rsid w:val="00877890"/>
    <w:rsid w:val="00880443"/>
    <w:rsid w:val="00880553"/>
    <w:rsid w:val="00880811"/>
    <w:rsid w:val="00880840"/>
    <w:rsid w:val="00880DCB"/>
    <w:rsid w:val="00880E89"/>
    <w:rsid w:val="008810A3"/>
    <w:rsid w:val="0088116C"/>
    <w:rsid w:val="008812CD"/>
    <w:rsid w:val="00881CF9"/>
    <w:rsid w:val="008823AC"/>
    <w:rsid w:val="0088252E"/>
    <w:rsid w:val="00882F23"/>
    <w:rsid w:val="008834E6"/>
    <w:rsid w:val="0088407B"/>
    <w:rsid w:val="008840CE"/>
    <w:rsid w:val="008843E7"/>
    <w:rsid w:val="00884443"/>
    <w:rsid w:val="008844D2"/>
    <w:rsid w:val="008846C0"/>
    <w:rsid w:val="0088470E"/>
    <w:rsid w:val="00884AA8"/>
    <w:rsid w:val="00884B95"/>
    <w:rsid w:val="00884F8D"/>
    <w:rsid w:val="0088515D"/>
    <w:rsid w:val="00885466"/>
    <w:rsid w:val="008857EE"/>
    <w:rsid w:val="00885DE4"/>
    <w:rsid w:val="00886109"/>
    <w:rsid w:val="0088645B"/>
    <w:rsid w:val="008864FC"/>
    <w:rsid w:val="008866A7"/>
    <w:rsid w:val="008866ED"/>
    <w:rsid w:val="00886804"/>
    <w:rsid w:val="00887138"/>
    <w:rsid w:val="008873AB"/>
    <w:rsid w:val="008874CD"/>
    <w:rsid w:val="00887879"/>
    <w:rsid w:val="008878B1"/>
    <w:rsid w:val="008879F1"/>
    <w:rsid w:val="00887D6C"/>
    <w:rsid w:val="0089002D"/>
    <w:rsid w:val="008902B3"/>
    <w:rsid w:val="0089060F"/>
    <w:rsid w:val="00890A4F"/>
    <w:rsid w:val="00891246"/>
    <w:rsid w:val="0089165F"/>
    <w:rsid w:val="00891748"/>
    <w:rsid w:val="008918BB"/>
    <w:rsid w:val="00892248"/>
    <w:rsid w:val="0089253F"/>
    <w:rsid w:val="008928CD"/>
    <w:rsid w:val="00892A16"/>
    <w:rsid w:val="00893153"/>
    <w:rsid w:val="0089324B"/>
    <w:rsid w:val="00893B23"/>
    <w:rsid w:val="00893BB7"/>
    <w:rsid w:val="00893CA8"/>
    <w:rsid w:val="0089466C"/>
    <w:rsid w:val="00894F64"/>
    <w:rsid w:val="00894FA4"/>
    <w:rsid w:val="00894FBF"/>
    <w:rsid w:val="008950AA"/>
    <w:rsid w:val="008950BE"/>
    <w:rsid w:val="008951AB"/>
    <w:rsid w:val="0089553B"/>
    <w:rsid w:val="00895698"/>
    <w:rsid w:val="008959CC"/>
    <w:rsid w:val="00895C13"/>
    <w:rsid w:val="00895E07"/>
    <w:rsid w:val="00896148"/>
    <w:rsid w:val="00896224"/>
    <w:rsid w:val="0089648A"/>
    <w:rsid w:val="008965FA"/>
    <w:rsid w:val="00896943"/>
    <w:rsid w:val="00896A08"/>
    <w:rsid w:val="00896B1D"/>
    <w:rsid w:val="00896CF0"/>
    <w:rsid w:val="00896F86"/>
    <w:rsid w:val="00896F9B"/>
    <w:rsid w:val="00897150"/>
    <w:rsid w:val="008971E3"/>
    <w:rsid w:val="00897811"/>
    <w:rsid w:val="0089789E"/>
    <w:rsid w:val="00897C94"/>
    <w:rsid w:val="00897E92"/>
    <w:rsid w:val="008A0087"/>
    <w:rsid w:val="008A0977"/>
    <w:rsid w:val="008A09F7"/>
    <w:rsid w:val="008A0DBB"/>
    <w:rsid w:val="008A113B"/>
    <w:rsid w:val="008A114A"/>
    <w:rsid w:val="008A1351"/>
    <w:rsid w:val="008A16FF"/>
    <w:rsid w:val="008A176A"/>
    <w:rsid w:val="008A186C"/>
    <w:rsid w:val="008A1C4B"/>
    <w:rsid w:val="008A2341"/>
    <w:rsid w:val="008A2397"/>
    <w:rsid w:val="008A26C4"/>
    <w:rsid w:val="008A29EA"/>
    <w:rsid w:val="008A2B9B"/>
    <w:rsid w:val="008A2E98"/>
    <w:rsid w:val="008A328F"/>
    <w:rsid w:val="008A33B3"/>
    <w:rsid w:val="008A35B3"/>
    <w:rsid w:val="008A3BA2"/>
    <w:rsid w:val="008A3BD3"/>
    <w:rsid w:val="008A43E3"/>
    <w:rsid w:val="008A44FE"/>
    <w:rsid w:val="008A4BF8"/>
    <w:rsid w:val="008A4CDB"/>
    <w:rsid w:val="008A4D14"/>
    <w:rsid w:val="008A52EF"/>
    <w:rsid w:val="008A5529"/>
    <w:rsid w:val="008A5AE0"/>
    <w:rsid w:val="008A5C13"/>
    <w:rsid w:val="008A5D40"/>
    <w:rsid w:val="008A5DAD"/>
    <w:rsid w:val="008A5E73"/>
    <w:rsid w:val="008A65A4"/>
    <w:rsid w:val="008A6701"/>
    <w:rsid w:val="008A6865"/>
    <w:rsid w:val="008A6A62"/>
    <w:rsid w:val="008A6F01"/>
    <w:rsid w:val="008A6F7E"/>
    <w:rsid w:val="008A6FFC"/>
    <w:rsid w:val="008A720A"/>
    <w:rsid w:val="008A74A9"/>
    <w:rsid w:val="008A76CC"/>
    <w:rsid w:val="008A7836"/>
    <w:rsid w:val="008A7B4B"/>
    <w:rsid w:val="008A7B99"/>
    <w:rsid w:val="008A7C9E"/>
    <w:rsid w:val="008B002C"/>
    <w:rsid w:val="008B01A5"/>
    <w:rsid w:val="008B044E"/>
    <w:rsid w:val="008B07AF"/>
    <w:rsid w:val="008B0C1C"/>
    <w:rsid w:val="008B10E8"/>
    <w:rsid w:val="008B1448"/>
    <w:rsid w:val="008B17E8"/>
    <w:rsid w:val="008B187F"/>
    <w:rsid w:val="008B20A9"/>
    <w:rsid w:val="008B2403"/>
    <w:rsid w:val="008B24D4"/>
    <w:rsid w:val="008B25B2"/>
    <w:rsid w:val="008B2E70"/>
    <w:rsid w:val="008B320C"/>
    <w:rsid w:val="008B32CF"/>
    <w:rsid w:val="008B3463"/>
    <w:rsid w:val="008B3CA1"/>
    <w:rsid w:val="008B3CFE"/>
    <w:rsid w:val="008B3D36"/>
    <w:rsid w:val="008B3DFB"/>
    <w:rsid w:val="008B4099"/>
    <w:rsid w:val="008B42C2"/>
    <w:rsid w:val="008B4334"/>
    <w:rsid w:val="008B476D"/>
    <w:rsid w:val="008B47E3"/>
    <w:rsid w:val="008B4874"/>
    <w:rsid w:val="008B49F6"/>
    <w:rsid w:val="008B4C6C"/>
    <w:rsid w:val="008B4F3D"/>
    <w:rsid w:val="008B5336"/>
    <w:rsid w:val="008B53A3"/>
    <w:rsid w:val="008B5624"/>
    <w:rsid w:val="008B56B1"/>
    <w:rsid w:val="008B574C"/>
    <w:rsid w:val="008B58F8"/>
    <w:rsid w:val="008B5981"/>
    <w:rsid w:val="008B5A87"/>
    <w:rsid w:val="008B5E40"/>
    <w:rsid w:val="008B64D1"/>
    <w:rsid w:val="008B65DD"/>
    <w:rsid w:val="008B6CF0"/>
    <w:rsid w:val="008B6CF6"/>
    <w:rsid w:val="008B70E9"/>
    <w:rsid w:val="008B7169"/>
    <w:rsid w:val="008B745F"/>
    <w:rsid w:val="008B74B4"/>
    <w:rsid w:val="008B7B27"/>
    <w:rsid w:val="008B7B84"/>
    <w:rsid w:val="008C024C"/>
    <w:rsid w:val="008C0287"/>
    <w:rsid w:val="008C0AD7"/>
    <w:rsid w:val="008C0B66"/>
    <w:rsid w:val="008C0DC0"/>
    <w:rsid w:val="008C1169"/>
    <w:rsid w:val="008C1A46"/>
    <w:rsid w:val="008C1AC5"/>
    <w:rsid w:val="008C22DC"/>
    <w:rsid w:val="008C262B"/>
    <w:rsid w:val="008C27CE"/>
    <w:rsid w:val="008C293E"/>
    <w:rsid w:val="008C2DF1"/>
    <w:rsid w:val="008C2F26"/>
    <w:rsid w:val="008C2FDA"/>
    <w:rsid w:val="008C4836"/>
    <w:rsid w:val="008C4A3B"/>
    <w:rsid w:val="008C4A99"/>
    <w:rsid w:val="008C4AE1"/>
    <w:rsid w:val="008C4FE5"/>
    <w:rsid w:val="008C5565"/>
    <w:rsid w:val="008C55AF"/>
    <w:rsid w:val="008C6157"/>
    <w:rsid w:val="008C623E"/>
    <w:rsid w:val="008C62D8"/>
    <w:rsid w:val="008C63B3"/>
    <w:rsid w:val="008C684E"/>
    <w:rsid w:val="008C6C6F"/>
    <w:rsid w:val="008C72B2"/>
    <w:rsid w:val="008C765C"/>
    <w:rsid w:val="008C774B"/>
    <w:rsid w:val="008C784D"/>
    <w:rsid w:val="008C7910"/>
    <w:rsid w:val="008D0450"/>
    <w:rsid w:val="008D0589"/>
    <w:rsid w:val="008D0672"/>
    <w:rsid w:val="008D0709"/>
    <w:rsid w:val="008D0734"/>
    <w:rsid w:val="008D07D2"/>
    <w:rsid w:val="008D08CB"/>
    <w:rsid w:val="008D113F"/>
    <w:rsid w:val="008D1500"/>
    <w:rsid w:val="008D153D"/>
    <w:rsid w:val="008D19F6"/>
    <w:rsid w:val="008D1A07"/>
    <w:rsid w:val="008D23C1"/>
    <w:rsid w:val="008D2924"/>
    <w:rsid w:val="008D2B51"/>
    <w:rsid w:val="008D2C81"/>
    <w:rsid w:val="008D316C"/>
    <w:rsid w:val="008D328D"/>
    <w:rsid w:val="008D3616"/>
    <w:rsid w:val="008D396F"/>
    <w:rsid w:val="008D3BC1"/>
    <w:rsid w:val="008D3D3E"/>
    <w:rsid w:val="008D4921"/>
    <w:rsid w:val="008D4E01"/>
    <w:rsid w:val="008D5071"/>
    <w:rsid w:val="008D5227"/>
    <w:rsid w:val="008D54F3"/>
    <w:rsid w:val="008D57BE"/>
    <w:rsid w:val="008D57F4"/>
    <w:rsid w:val="008D5B59"/>
    <w:rsid w:val="008D5C2D"/>
    <w:rsid w:val="008D5CD1"/>
    <w:rsid w:val="008D6344"/>
    <w:rsid w:val="008D6CAD"/>
    <w:rsid w:val="008D7025"/>
    <w:rsid w:val="008D7266"/>
    <w:rsid w:val="008D7646"/>
    <w:rsid w:val="008D7BBC"/>
    <w:rsid w:val="008E0428"/>
    <w:rsid w:val="008E042E"/>
    <w:rsid w:val="008E04F7"/>
    <w:rsid w:val="008E0A65"/>
    <w:rsid w:val="008E12DB"/>
    <w:rsid w:val="008E1CCB"/>
    <w:rsid w:val="008E1E3B"/>
    <w:rsid w:val="008E21A1"/>
    <w:rsid w:val="008E28B0"/>
    <w:rsid w:val="008E312C"/>
    <w:rsid w:val="008E32D5"/>
    <w:rsid w:val="008E340E"/>
    <w:rsid w:val="008E34E5"/>
    <w:rsid w:val="008E362E"/>
    <w:rsid w:val="008E3CC8"/>
    <w:rsid w:val="008E3CFD"/>
    <w:rsid w:val="008E3E6F"/>
    <w:rsid w:val="008E3F7D"/>
    <w:rsid w:val="008E481D"/>
    <w:rsid w:val="008E52D0"/>
    <w:rsid w:val="008E531C"/>
    <w:rsid w:val="008E5703"/>
    <w:rsid w:val="008E571B"/>
    <w:rsid w:val="008E5908"/>
    <w:rsid w:val="008E5AE4"/>
    <w:rsid w:val="008E5B4D"/>
    <w:rsid w:val="008E5D27"/>
    <w:rsid w:val="008E5F10"/>
    <w:rsid w:val="008E5F21"/>
    <w:rsid w:val="008E6127"/>
    <w:rsid w:val="008E6343"/>
    <w:rsid w:val="008E697B"/>
    <w:rsid w:val="008E709A"/>
    <w:rsid w:val="008E72B4"/>
    <w:rsid w:val="008E73CE"/>
    <w:rsid w:val="008E77D8"/>
    <w:rsid w:val="008E784A"/>
    <w:rsid w:val="008E78AB"/>
    <w:rsid w:val="008E78F0"/>
    <w:rsid w:val="008E79E8"/>
    <w:rsid w:val="008F0075"/>
    <w:rsid w:val="008F0090"/>
    <w:rsid w:val="008F0236"/>
    <w:rsid w:val="008F09E6"/>
    <w:rsid w:val="008F0E19"/>
    <w:rsid w:val="008F161D"/>
    <w:rsid w:val="008F1D9A"/>
    <w:rsid w:val="008F1F7E"/>
    <w:rsid w:val="008F2A68"/>
    <w:rsid w:val="008F35C4"/>
    <w:rsid w:val="008F3910"/>
    <w:rsid w:val="008F3C76"/>
    <w:rsid w:val="008F3DAD"/>
    <w:rsid w:val="008F403B"/>
    <w:rsid w:val="008F48ED"/>
    <w:rsid w:val="008F49A3"/>
    <w:rsid w:val="008F49D8"/>
    <w:rsid w:val="008F4F45"/>
    <w:rsid w:val="008F4FD5"/>
    <w:rsid w:val="008F4FF6"/>
    <w:rsid w:val="008F53AD"/>
    <w:rsid w:val="008F545B"/>
    <w:rsid w:val="008F55DC"/>
    <w:rsid w:val="008F57CD"/>
    <w:rsid w:val="008F57E2"/>
    <w:rsid w:val="008F5AC6"/>
    <w:rsid w:val="008F5C7E"/>
    <w:rsid w:val="008F5CC9"/>
    <w:rsid w:val="008F6066"/>
    <w:rsid w:val="008F60FD"/>
    <w:rsid w:val="008F64D4"/>
    <w:rsid w:val="008F662C"/>
    <w:rsid w:val="008F6E1E"/>
    <w:rsid w:val="008F7129"/>
    <w:rsid w:val="008F76E0"/>
    <w:rsid w:val="008F79C1"/>
    <w:rsid w:val="008F7E64"/>
    <w:rsid w:val="008F7FF5"/>
    <w:rsid w:val="00900125"/>
    <w:rsid w:val="009007B9"/>
    <w:rsid w:val="00900A24"/>
    <w:rsid w:val="00900C2B"/>
    <w:rsid w:val="00901411"/>
    <w:rsid w:val="0090180D"/>
    <w:rsid w:val="00901A03"/>
    <w:rsid w:val="00901EE3"/>
    <w:rsid w:val="00901F0A"/>
    <w:rsid w:val="00901F91"/>
    <w:rsid w:val="009022D4"/>
    <w:rsid w:val="0090241F"/>
    <w:rsid w:val="00902663"/>
    <w:rsid w:val="00902745"/>
    <w:rsid w:val="00902764"/>
    <w:rsid w:val="009029EC"/>
    <w:rsid w:val="009030B8"/>
    <w:rsid w:val="00903724"/>
    <w:rsid w:val="00903883"/>
    <w:rsid w:val="00903ECA"/>
    <w:rsid w:val="009041EF"/>
    <w:rsid w:val="0090456F"/>
    <w:rsid w:val="009046F8"/>
    <w:rsid w:val="00905368"/>
    <w:rsid w:val="0090546B"/>
    <w:rsid w:val="00905C3A"/>
    <w:rsid w:val="00905CD1"/>
    <w:rsid w:val="00905E7B"/>
    <w:rsid w:val="00905E82"/>
    <w:rsid w:val="009066ED"/>
    <w:rsid w:val="009067C4"/>
    <w:rsid w:val="0090693C"/>
    <w:rsid w:val="00906A78"/>
    <w:rsid w:val="00906BA0"/>
    <w:rsid w:val="00906C31"/>
    <w:rsid w:val="00906FB5"/>
    <w:rsid w:val="0090703F"/>
    <w:rsid w:val="0090718D"/>
    <w:rsid w:val="009078CA"/>
    <w:rsid w:val="00907AB9"/>
    <w:rsid w:val="009103B1"/>
    <w:rsid w:val="00910507"/>
    <w:rsid w:val="00910A50"/>
    <w:rsid w:val="0091112A"/>
    <w:rsid w:val="009114DF"/>
    <w:rsid w:val="009115D6"/>
    <w:rsid w:val="00911F2B"/>
    <w:rsid w:val="009123C1"/>
    <w:rsid w:val="009124FD"/>
    <w:rsid w:val="00912CD6"/>
    <w:rsid w:val="00913182"/>
    <w:rsid w:val="009132A1"/>
    <w:rsid w:val="00913471"/>
    <w:rsid w:val="00913B1C"/>
    <w:rsid w:val="00913C69"/>
    <w:rsid w:val="00913CAF"/>
    <w:rsid w:val="00913DC0"/>
    <w:rsid w:val="00914096"/>
    <w:rsid w:val="009143E1"/>
    <w:rsid w:val="00914878"/>
    <w:rsid w:val="00914D7F"/>
    <w:rsid w:val="009152F5"/>
    <w:rsid w:val="009154F7"/>
    <w:rsid w:val="00915A48"/>
    <w:rsid w:val="00915C9E"/>
    <w:rsid w:val="0091612B"/>
    <w:rsid w:val="009161E2"/>
    <w:rsid w:val="009162A5"/>
    <w:rsid w:val="00916407"/>
    <w:rsid w:val="009165C5"/>
    <w:rsid w:val="00916859"/>
    <w:rsid w:val="00916DEE"/>
    <w:rsid w:val="00916ECE"/>
    <w:rsid w:val="009170C7"/>
    <w:rsid w:val="0091729A"/>
    <w:rsid w:val="009172F4"/>
    <w:rsid w:val="00917548"/>
    <w:rsid w:val="009175B9"/>
    <w:rsid w:val="0091762E"/>
    <w:rsid w:val="00917785"/>
    <w:rsid w:val="009178A3"/>
    <w:rsid w:val="00917D1F"/>
    <w:rsid w:val="00917D3F"/>
    <w:rsid w:val="009200D6"/>
    <w:rsid w:val="0092046B"/>
    <w:rsid w:val="00920607"/>
    <w:rsid w:val="00920705"/>
    <w:rsid w:val="00920981"/>
    <w:rsid w:val="00920D05"/>
    <w:rsid w:val="00920F7C"/>
    <w:rsid w:val="0092135D"/>
    <w:rsid w:val="009215FE"/>
    <w:rsid w:val="009217B0"/>
    <w:rsid w:val="00921823"/>
    <w:rsid w:val="0092189F"/>
    <w:rsid w:val="00921B5B"/>
    <w:rsid w:val="009220AF"/>
    <w:rsid w:val="00922182"/>
    <w:rsid w:val="00922270"/>
    <w:rsid w:val="00922C6C"/>
    <w:rsid w:val="00922D09"/>
    <w:rsid w:val="00922D9E"/>
    <w:rsid w:val="009231F9"/>
    <w:rsid w:val="00923672"/>
    <w:rsid w:val="00923A0B"/>
    <w:rsid w:val="00923D33"/>
    <w:rsid w:val="00924157"/>
    <w:rsid w:val="009242BF"/>
    <w:rsid w:val="00924954"/>
    <w:rsid w:val="00924A33"/>
    <w:rsid w:val="00924CFE"/>
    <w:rsid w:val="00924DD7"/>
    <w:rsid w:val="00924E30"/>
    <w:rsid w:val="00924F40"/>
    <w:rsid w:val="00925163"/>
    <w:rsid w:val="00925348"/>
    <w:rsid w:val="009256BA"/>
    <w:rsid w:val="00925A5C"/>
    <w:rsid w:val="00925ACB"/>
    <w:rsid w:val="00925B70"/>
    <w:rsid w:val="0092606C"/>
    <w:rsid w:val="00926149"/>
    <w:rsid w:val="009261D3"/>
    <w:rsid w:val="00926346"/>
    <w:rsid w:val="009265BE"/>
    <w:rsid w:val="00926DBA"/>
    <w:rsid w:val="00927C99"/>
    <w:rsid w:val="00927E68"/>
    <w:rsid w:val="00927EAC"/>
    <w:rsid w:val="00927F87"/>
    <w:rsid w:val="00930047"/>
    <w:rsid w:val="0093021A"/>
    <w:rsid w:val="0093075C"/>
    <w:rsid w:val="00931307"/>
    <w:rsid w:val="0093160E"/>
    <w:rsid w:val="0093177D"/>
    <w:rsid w:val="0093179D"/>
    <w:rsid w:val="0093189F"/>
    <w:rsid w:val="009318B2"/>
    <w:rsid w:val="00931C7F"/>
    <w:rsid w:val="00931C8C"/>
    <w:rsid w:val="00932349"/>
    <w:rsid w:val="0093242A"/>
    <w:rsid w:val="00932978"/>
    <w:rsid w:val="00932EC2"/>
    <w:rsid w:val="00932FB3"/>
    <w:rsid w:val="0093329C"/>
    <w:rsid w:val="009338F6"/>
    <w:rsid w:val="0093391F"/>
    <w:rsid w:val="00933A92"/>
    <w:rsid w:val="00933B8D"/>
    <w:rsid w:val="00933F8C"/>
    <w:rsid w:val="00933F9F"/>
    <w:rsid w:val="00933FC4"/>
    <w:rsid w:val="00934230"/>
    <w:rsid w:val="0093448B"/>
    <w:rsid w:val="009344CB"/>
    <w:rsid w:val="0093475A"/>
    <w:rsid w:val="00934798"/>
    <w:rsid w:val="00934A93"/>
    <w:rsid w:val="00934F8E"/>
    <w:rsid w:val="00935035"/>
    <w:rsid w:val="00935211"/>
    <w:rsid w:val="009352AD"/>
    <w:rsid w:val="009353B5"/>
    <w:rsid w:val="00935EFC"/>
    <w:rsid w:val="00935F14"/>
    <w:rsid w:val="009360C7"/>
    <w:rsid w:val="0093692D"/>
    <w:rsid w:val="0093694E"/>
    <w:rsid w:val="00936AC6"/>
    <w:rsid w:val="00936C22"/>
    <w:rsid w:val="00936C59"/>
    <w:rsid w:val="00936D84"/>
    <w:rsid w:val="00936FD7"/>
    <w:rsid w:val="0093706A"/>
    <w:rsid w:val="009371F5"/>
    <w:rsid w:val="00937502"/>
    <w:rsid w:val="00937627"/>
    <w:rsid w:val="00937680"/>
    <w:rsid w:val="009377C7"/>
    <w:rsid w:val="00937C8C"/>
    <w:rsid w:val="00940108"/>
    <w:rsid w:val="00940148"/>
    <w:rsid w:val="009402B5"/>
    <w:rsid w:val="00940304"/>
    <w:rsid w:val="00940588"/>
    <w:rsid w:val="00940778"/>
    <w:rsid w:val="0094077B"/>
    <w:rsid w:val="0094086B"/>
    <w:rsid w:val="00940A5F"/>
    <w:rsid w:val="00940E69"/>
    <w:rsid w:val="009411FD"/>
    <w:rsid w:val="009421DD"/>
    <w:rsid w:val="0094239C"/>
    <w:rsid w:val="00942A54"/>
    <w:rsid w:val="0094300A"/>
    <w:rsid w:val="00943218"/>
    <w:rsid w:val="00943639"/>
    <w:rsid w:val="00943CC0"/>
    <w:rsid w:val="00943D77"/>
    <w:rsid w:val="00944CAA"/>
    <w:rsid w:val="00944E73"/>
    <w:rsid w:val="0094507B"/>
    <w:rsid w:val="009454A8"/>
    <w:rsid w:val="00945D30"/>
    <w:rsid w:val="00945E4D"/>
    <w:rsid w:val="009460A5"/>
    <w:rsid w:val="0094646D"/>
    <w:rsid w:val="00946920"/>
    <w:rsid w:val="009474D5"/>
    <w:rsid w:val="00947B81"/>
    <w:rsid w:val="00947F33"/>
    <w:rsid w:val="009500E8"/>
    <w:rsid w:val="00950626"/>
    <w:rsid w:val="00950CF5"/>
    <w:rsid w:val="00950E86"/>
    <w:rsid w:val="00950F01"/>
    <w:rsid w:val="00950F51"/>
    <w:rsid w:val="009513FF"/>
    <w:rsid w:val="009517BD"/>
    <w:rsid w:val="00951911"/>
    <w:rsid w:val="00951BD4"/>
    <w:rsid w:val="00951D70"/>
    <w:rsid w:val="00952155"/>
    <w:rsid w:val="0095228D"/>
    <w:rsid w:val="00952384"/>
    <w:rsid w:val="009523B8"/>
    <w:rsid w:val="009528A9"/>
    <w:rsid w:val="00952B0E"/>
    <w:rsid w:val="00953189"/>
    <w:rsid w:val="009532BC"/>
    <w:rsid w:val="009535F5"/>
    <w:rsid w:val="0095365B"/>
    <w:rsid w:val="00953683"/>
    <w:rsid w:val="009536EB"/>
    <w:rsid w:val="0095383D"/>
    <w:rsid w:val="00953BE5"/>
    <w:rsid w:val="00953C8D"/>
    <w:rsid w:val="00953F2C"/>
    <w:rsid w:val="00954316"/>
    <w:rsid w:val="009548B2"/>
    <w:rsid w:val="009548E3"/>
    <w:rsid w:val="00954DC4"/>
    <w:rsid w:val="00954FD9"/>
    <w:rsid w:val="00955052"/>
    <w:rsid w:val="009554FC"/>
    <w:rsid w:val="009556C4"/>
    <w:rsid w:val="009559D2"/>
    <w:rsid w:val="0095602C"/>
    <w:rsid w:val="0095608A"/>
    <w:rsid w:val="00956734"/>
    <w:rsid w:val="00956789"/>
    <w:rsid w:val="00956817"/>
    <w:rsid w:val="00956AFF"/>
    <w:rsid w:val="00956F64"/>
    <w:rsid w:val="0095714A"/>
    <w:rsid w:val="009571AD"/>
    <w:rsid w:val="009572CF"/>
    <w:rsid w:val="00957C06"/>
    <w:rsid w:val="00957E7C"/>
    <w:rsid w:val="00960197"/>
    <w:rsid w:val="009602C0"/>
    <w:rsid w:val="00960641"/>
    <w:rsid w:val="00961313"/>
    <w:rsid w:val="00961701"/>
    <w:rsid w:val="009621AA"/>
    <w:rsid w:val="00962440"/>
    <w:rsid w:val="009625DE"/>
    <w:rsid w:val="00962635"/>
    <w:rsid w:val="00962CA0"/>
    <w:rsid w:val="0096348B"/>
    <w:rsid w:val="00963BCB"/>
    <w:rsid w:val="00964428"/>
    <w:rsid w:val="009648FC"/>
    <w:rsid w:val="00964924"/>
    <w:rsid w:val="009649FC"/>
    <w:rsid w:val="00964C7F"/>
    <w:rsid w:val="00964F50"/>
    <w:rsid w:val="00965239"/>
    <w:rsid w:val="009658D3"/>
    <w:rsid w:val="00965BD2"/>
    <w:rsid w:val="009665A5"/>
    <w:rsid w:val="00967089"/>
    <w:rsid w:val="0096708C"/>
    <w:rsid w:val="009672F5"/>
    <w:rsid w:val="00967449"/>
    <w:rsid w:val="00967630"/>
    <w:rsid w:val="00967849"/>
    <w:rsid w:val="00967BD5"/>
    <w:rsid w:val="00967C80"/>
    <w:rsid w:val="00967E59"/>
    <w:rsid w:val="00967F19"/>
    <w:rsid w:val="00967F37"/>
    <w:rsid w:val="00967F91"/>
    <w:rsid w:val="009700E3"/>
    <w:rsid w:val="00970AFD"/>
    <w:rsid w:val="00971646"/>
    <w:rsid w:val="00971826"/>
    <w:rsid w:val="00971A1A"/>
    <w:rsid w:val="00971A42"/>
    <w:rsid w:val="00971C39"/>
    <w:rsid w:val="00971FE5"/>
    <w:rsid w:val="00972700"/>
    <w:rsid w:val="009727D7"/>
    <w:rsid w:val="009728C5"/>
    <w:rsid w:val="00972BAB"/>
    <w:rsid w:val="00972C76"/>
    <w:rsid w:val="00973167"/>
    <w:rsid w:val="00973451"/>
    <w:rsid w:val="00973605"/>
    <w:rsid w:val="0097468A"/>
    <w:rsid w:val="00974821"/>
    <w:rsid w:val="0097486C"/>
    <w:rsid w:val="0097541D"/>
    <w:rsid w:val="009754F8"/>
    <w:rsid w:val="00975528"/>
    <w:rsid w:val="009755BE"/>
    <w:rsid w:val="00975B56"/>
    <w:rsid w:val="00975E47"/>
    <w:rsid w:val="0097624E"/>
    <w:rsid w:val="00976C24"/>
    <w:rsid w:val="00976D24"/>
    <w:rsid w:val="00977180"/>
    <w:rsid w:val="009771E0"/>
    <w:rsid w:val="0097752E"/>
    <w:rsid w:val="00977A15"/>
    <w:rsid w:val="00980072"/>
    <w:rsid w:val="009801F2"/>
    <w:rsid w:val="0098053A"/>
    <w:rsid w:val="009808B6"/>
    <w:rsid w:val="00980912"/>
    <w:rsid w:val="009809B0"/>
    <w:rsid w:val="00980C31"/>
    <w:rsid w:val="0098100A"/>
    <w:rsid w:val="00981389"/>
    <w:rsid w:val="009813A4"/>
    <w:rsid w:val="00981970"/>
    <w:rsid w:val="00981C07"/>
    <w:rsid w:val="00981DCD"/>
    <w:rsid w:val="00981E0B"/>
    <w:rsid w:val="0098247A"/>
    <w:rsid w:val="009828B7"/>
    <w:rsid w:val="00982C7D"/>
    <w:rsid w:val="00982E86"/>
    <w:rsid w:val="0098306E"/>
    <w:rsid w:val="009836CC"/>
    <w:rsid w:val="00983AA1"/>
    <w:rsid w:val="00983ABD"/>
    <w:rsid w:val="00983DE8"/>
    <w:rsid w:val="0098400D"/>
    <w:rsid w:val="009844A2"/>
    <w:rsid w:val="009845CB"/>
    <w:rsid w:val="0098476D"/>
    <w:rsid w:val="00984B2B"/>
    <w:rsid w:val="00984DD7"/>
    <w:rsid w:val="00984EC3"/>
    <w:rsid w:val="00985590"/>
    <w:rsid w:val="00985999"/>
    <w:rsid w:val="00985A40"/>
    <w:rsid w:val="00985A79"/>
    <w:rsid w:val="00985A9B"/>
    <w:rsid w:val="00985D40"/>
    <w:rsid w:val="00985FA2"/>
    <w:rsid w:val="009860A8"/>
    <w:rsid w:val="0098631E"/>
    <w:rsid w:val="0098656F"/>
    <w:rsid w:val="0098686B"/>
    <w:rsid w:val="009873B0"/>
    <w:rsid w:val="00987747"/>
    <w:rsid w:val="00987989"/>
    <w:rsid w:val="00987F18"/>
    <w:rsid w:val="00987FD7"/>
    <w:rsid w:val="00990450"/>
    <w:rsid w:val="0099059B"/>
    <w:rsid w:val="009909A4"/>
    <w:rsid w:val="00990A75"/>
    <w:rsid w:val="00990B09"/>
    <w:rsid w:val="00990FCB"/>
    <w:rsid w:val="00992103"/>
    <w:rsid w:val="009925C3"/>
    <w:rsid w:val="009926BE"/>
    <w:rsid w:val="009927DA"/>
    <w:rsid w:val="00992A50"/>
    <w:rsid w:val="00992A66"/>
    <w:rsid w:val="00992D16"/>
    <w:rsid w:val="00992D87"/>
    <w:rsid w:val="0099321B"/>
    <w:rsid w:val="009935D9"/>
    <w:rsid w:val="00993B7D"/>
    <w:rsid w:val="009940B9"/>
    <w:rsid w:val="009942C8"/>
    <w:rsid w:val="00994345"/>
    <w:rsid w:val="009943B8"/>
    <w:rsid w:val="00994674"/>
    <w:rsid w:val="009946BB"/>
    <w:rsid w:val="009946E2"/>
    <w:rsid w:val="00994827"/>
    <w:rsid w:val="00994835"/>
    <w:rsid w:val="009948BD"/>
    <w:rsid w:val="00994B3C"/>
    <w:rsid w:val="00994C33"/>
    <w:rsid w:val="00994F08"/>
    <w:rsid w:val="009950EE"/>
    <w:rsid w:val="00995206"/>
    <w:rsid w:val="00995365"/>
    <w:rsid w:val="0099548B"/>
    <w:rsid w:val="00995AB7"/>
    <w:rsid w:val="00995DC9"/>
    <w:rsid w:val="00995E97"/>
    <w:rsid w:val="009962C1"/>
    <w:rsid w:val="009964C5"/>
    <w:rsid w:val="00996DE7"/>
    <w:rsid w:val="00996FE0"/>
    <w:rsid w:val="0099748E"/>
    <w:rsid w:val="009A02B1"/>
    <w:rsid w:val="009A0625"/>
    <w:rsid w:val="009A0927"/>
    <w:rsid w:val="009A0FFD"/>
    <w:rsid w:val="009A1463"/>
    <w:rsid w:val="009A147D"/>
    <w:rsid w:val="009A16F6"/>
    <w:rsid w:val="009A1B3B"/>
    <w:rsid w:val="009A1C5B"/>
    <w:rsid w:val="009A201F"/>
    <w:rsid w:val="009A217B"/>
    <w:rsid w:val="009A2398"/>
    <w:rsid w:val="009A25C3"/>
    <w:rsid w:val="009A26B2"/>
    <w:rsid w:val="009A2D81"/>
    <w:rsid w:val="009A3013"/>
    <w:rsid w:val="009A3A3B"/>
    <w:rsid w:val="009A3AEC"/>
    <w:rsid w:val="009A4089"/>
    <w:rsid w:val="009A4115"/>
    <w:rsid w:val="009A4155"/>
    <w:rsid w:val="009A4175"/>
    <w:rsid w:val="009A44BC"/>
    <w:rsid w:val="009A4AEB"/>
    <w:rsid w:val="009A4B1C"/>
    <w:rsid w:val="009A4BDC"/>
    <w:rsid w:val="009A4CF6"/>
    <w:rsid w:val="009A4F16"/>
    <w:rsid w:val="009A50F3"/>
    <w:rsid w:val="009A511C"/>
    <w:rsid w:val="009A54DD"/>
    <w:rsid w:val="009A5568"/>
    <w:rsid w:val="009A567A"/>
    <w:rsid w:val="009A5E34"/>
    <w:rsid w:val="009A6165"/>
    <w:rsid w:val="009A62B7"/>
    <w:rsid w:val="009A649E"/>
    <w:rsid w:val="009A6B69"/>
    <w:rsid w:val="009A71F5"/>
    <w:rsid w:val="009A749A"/>
    <w:rsid w:val="009A7727"/>
    <w:rsid w:val="009A78ED"/>
    <w:rsid w:val="009A7AAB"/>
    <w:rsid w:val="009A7AD0"/>
    <w:rsid w:val="009A7DC2"/>
    <w:rsid w:val="009B097D"/>
    <w:rsid w:val="009B0CA6"/>
    <w:rsid w:val="009B0F80"/>
    <w:rsid w:val="009B10E3"/>
    <w:rsid w:val="009B1304"/>
    <w:rsid w:val="009B19A2"/>
    <w:rsid w:val="009B1DA2"/>
    <w:rsid w:val="009B1F4E"/>
    <w:rsid w:val="009B2099"/>
    <w:rsid w:val="009B21AA"/>
    <w:rsid w:val="009B269C"/>
    <w:rsid w:val="009B2A81"/>
    <w:rsid w:val="009B2EE4"/>
    <w:rsid w:val="009B3510"/>
    <w:rsid w:val="009B356E"/>
    <w:rsid w:val="009B3E39"/>
    <w:rsid w:val="009B415B"/>
    <w:rsid w:val="009B4819"/>
    <w:rsid w:val="009B4A2B"/>
    <w:rsid w:val="009B4B77"/>
    <w:rsid w:val="009B4FB0"/>
    <w:rsid w:val="009B50AC"/>
    <w:rsid w:val="009B5304"/>
    <w:rsid w:val="009B5A3E"/>
    <w:rsid w:val="009B5F0D"/>
    <w:rsid w:val="009B6009"/>
    <w:rsid w:val="009B6201"/>
    <w:rsid w:val="009B66E2"/>
    <w:rsid w:val="009B670C"/>
    <w:rsid w:val="009B6D09"/>
    <w:rsid w:val="009B7244"/>
    <w:rsid w:val="009B7399"/>
    <w:rsid w:val="009B7648"/>
    <w:rsid w:val="009B7856"/>
    <w:rsid w:val="009C07BB"/>
    <w:rsid w:val="009C0967"/>
    <w:rsid w:val="009C09A4"/>
    <w:rsid w:val="009C0A9E"/>
    <w:rsid w:val="009C0B67"/>
    <w:rsid w:val="009C0C37"/>
    <w:rsid w:val="009C0CD2"/>
    <w:rsid w:val="009C0CD9"/>
    <w:rsid w:val="009C0E25"/>
    <w:rsid w:val="009C0EEC"/>
    <w:rsid w:val="009C1203"/>
    <w:rsid w:val="009C1222"/>
    <w:rsid w:val="009C162A"/>
    <w:rsid w:val="009C164F"/>
    <w:rsid w:val="009C1656"/>
    <w:rsid w:val="009C1672"/>
    <w:rsid w:val="009C1C27"/>
    <w:rsid w:val="009C1D73"/>
    <w:rsid w:val="009C2514"/>
    <w:rsid w:val="009C263C"/>
    <w:rsid w:val="009C273D"/>
    <w:rsid w:val="009C2B2F"/>
    <w:rsid w:val="009C2C9D"/>
    <w:rsid w:val="009C3003"/>
    <w:rsid w:val="009C3565"/>
    <w:rsid w:val="009C3627"/>
    <w:rsid w:val="009C380D"/>
    <w:rsid w:val="009C3CDF"/>
    <w:rsid w:val="009C3F4F"/>
    <w:rsid w:val="009C402B"/>
    <w:rsid w:val="009C409A"/>
    <w:rsid w:val="009C4414"/>
    <w:rsid w:val="009C45CE"/>
    <w:rsid w:val="009C4778"/>
    <w:rsid w:val="009C47EE"/>
    <w:rsid w:val="009C4958"/>
    <w:rsid w:val="009C4A0A"/>
    <w:rsid w:val="009C4F6A"/>
    <w:rsid w:val="009C590A"/>
    <w:rsid w:val="009C5A2C"/>
    <w:rsid w:val="009C5C67"/>
    <w:rsid w:val="009C5E4E"/>
    <w:rsid w:val="009C5F75"/>
    <w:rsid w:val="009C6355"/>
    <w:rsid w:val="009C64A7"/>
    <w:rsid w:val="009C64DA"/>
    <w:rsid w:val="009C663E"/>
    <w:rsid w:val="009C6E0A"/>
    <w:rsid w:val="009C72D3"/>
    <w:rsid w:val="009C732D"/>
    <w:rsid w:val="009C73BF"/>
    <w:rsid w:val="009C73EC"/>
    <w:rsid w:val="009C74F2"/>
    <w:rsid w:val="009C798D"/>
    <w:rsid w:val="009C7C82"/>
    <w:rsid w:val="009C7E68"/>
    <w:rsid w:val="009D04E5"/>
    <w:rsid w:val="009D05AA"/>
    <w:rsid w:val="009D0819"/>
    <w:rsid w:val="009D0895"/>
    <w:rsid w:val="009D0F61"/>
    <w:rsid w:val="009D18AC"/>
    <w:rsid w:val="009D2250"/>
    <w:rsid w:val="009D2342"/>
    <w:rsid w:val="009D2396"/>
    <w:rsid w:val="009D2765"/>
    <w:rsid w:val="009D2890"/>
    <w:rsid w:val="009D335B"/>
    <w:rsid w:val="009D368F"/>
    <w:rsid w:val="009D3906"/>
    <w:rsid w:val="009D3BF4"/>
    <w:rsid w:val="009D3F4A"/>
    <w:rsid w:val="009D46E7"/>
    <w:rsid w:val="009D549C"/>
    <w:rsid w:val="009D55CB"/>
    <w:rsid w:val="009D58C5"/>
    <w:rsid w:val="009D5A1C"/>
    <w:rsid w:val="009D5FE7"/>
    <w:rsid w:val="009D62D1"/>
    <w:rsid w:val="009D64C9"/>
    <w:rsid w:val="009D66CC"/>
    <w:rsid w:val="009D69AF"/>
    <w:rsid w:val="009D6AE9"/>
    <w:rsid w:val="009D6DB8"/>
    <w:rsid w:val="009D6DE4"/>
    <w:rsid w:val="009D72AE"/>
    <w:rsid w:val="009D748B"/>
    <w:rsid w:val="009D752A"/>
    <w:rsid w:val="009D76C4"/>
    <w:rsid w:val="009E03AE"/>
    <w:rsid w:val="009E08DD"/>
    <w:rsid w:val="009E0CB2"/>
    <w:rsid w:val="009E0D23"/>
    <w:rsid w:val="009E0DBA"/>
    <w:rsid w:val="009E1295"/>
    <w:rsid w:val="009E13BC"/>
    <w:rsid w:val="009E156A"/>
    <w:rsid w:val="009E1715"/>
    <w:rsid w:val="009E17EC"/>
    <w:rsid w:val="009E187B"/>
    <w:rsid w:val="009E1942"/>
    <w:rsid w:val="009E22FB"/>
    <w:rsid w:val="009E26CF"/>
    <w:rsid w:val="009E2768"/>
    <w:rsid w:val="009E29BA"/>
    <w:rsid w:val="009E2B48"/>
    <w:rsid w:val="009E2C44"/>
    <w:rsid w:val="009E35DF"/>
    <w:rsid w:val="009E398B"/>
    <w:rsid w:val="009E4745"/>
    <w:rsid w:val="009E4DEA"/>
    <w:rsid w:val="009E532A"/>
    <w:rsid w:val="009E53E3"/>
    <w:rsid w:val="009E56F6"/>
    <w:rsid w:val="009E6002"/>
    <w:rsid w:val="009E6243"/>
    <w:rsid w:val="009E65CB"/>
    <w:rsid w:val="009E6731"/>
    <w:rsid w:val="009E6869"/>
    <w:rsid w:val="009E733A"/>
    <w:rsid w:val="009E7B06"/>
    <w:rsid w:val="009E7B59"/>
    <w:rsid w:val="009E7DB0"/>
    <w:rsid w:val="009F0796"/>
    <w:rsid w:val="009F0D47"/>
    <w:rsid w:val="009F10EF"/>
    <w:rsid w:val="009F1E69"/>
    <w:rsid w:val="009F229A"/>
    <w:rsid w:val="009F255C"/>
    <w:rsid w:val="009F2A55"/>
    <w:rsid w:val="009F2AE8"/>
    <w:rsid w:val="009F2C38"/>
    <w:rsid w:val="009F4597"/>
    <w:rsid w:val="009F4692"/>
    <w:rsid w:val="009F47E0"/>
    <w:rsid w:val="009F48D1"/>
    <w:rsid w:val="009F4F01"/>
    <w:rsid w:val="009F5B02"/>
    <w:rsid w:val="009F5F7A"/>
    <w:rsid w:val="009F61DD"/>
    <w:rsid w:val="009F621C"/>
    <w:rsid w:val="009F6CEC"/>
    <w:rsid w:val="009F6E10"/>
    <w:rsid w:val="009F6FFE"/>
    <w:rsid w:val="009F7165"/>
    <w:rsid w:val="009F745D"/>
    <w:rsid w:val="009F755A"/>
    <w:rsid w:val="009F78D2"/>
    <w:rsid w:val="009F7B03"/>
    <w:rsid w:val="009F7BC9"/>
    <w:rsid w:val="009F7F43"/>
    <w:rsid w:val="00A000B0"/>
    <w:rsid w:val="00A0061E"/>
    <w:rsid w:val="00A00786"/>
    <w:rsid w:val="00A007C8"/>
    <w:rsid w:val="00A00A61"/>
    <w:rsid w:val="00A01457"/>
    <w:rsid w:val="00A019C5"/>
    <w:rsid w:val="00A01A20"/>
    <w:rsid w:val="00A0204B"/>
    <w:rsid w:val="00A02115"/>
    <w:rsid w:val="00A02336"/>
    <w:rsid w:val="00A02673"/>
    <w:rsid w:val="00A0275A"/>
    <w:rsid w:val="00A029DD"/>
    <w:rsid w:val="00A02A16"/>
    <w:rsid w:val="00A02DF9"/>
    <w:rsid w:val="00A030AF"/>
    <w:rsid w:val="00A0322E"/>
    <w:rsid w:val="00A0341F"/>
    <w:rsid w:val="00A034EF"/>
    <w:rsid w:val="00A03A05"/>
    <w:rsid w:val="00A04067"/>
    <w:rsid w:val="00A0448E"/>
    <w:rsid w:val="00A044D1"/>
    <w:rsid w:val="00A04661"/>
    <w:rsid w:val="00A049D0"/>
    <w:rsid w:val="00A04ECD"/>
    <w:rsid w:val="00A04F50"/>
    <w:rsid w:val="00A0514E"/>
    <w:rsid w:val="00A05193"/>
    <w:rsid w:val="00A051C6"/>
    <w:rsid w:val="00A052E2"/>
    <w:rsid w:val="00A0556C"/>
    <w:rsid w:val="00A055A1"/>
    <w:rsid w:val="00A0577B"/>
    <w:rsid w:val="00A05837"/>
    <w:rsid w:val="00A05C13"/>
    <w:rsid w:val="00A07066"/>
    <w:rsid w:val="00A0719A"/>
    <w:rsid w:val="00A071AC"/>
    <w:rsid w:val="00A07BB1"/>
    <w:rsid w:val="00A07BC3"/>
    <w:rsid w:val="00A07D22"/>
    <w:rsid w:val="00A07DA6"/>
    <w:rsid w:val="00A10234"/>
    <w:rsid w:val="00A104AD"/>
    <w:rsid w:val="00A1092A"/>
    <w:rsid w:val="00A10A0F"/>
    <w:rsid w:val="00A10A92"/>
    <w:rsid w:val="00A10AB5"/>
    <w:rsid w:val="00A10FC2"/>
    <w:rsid w:val="00A113D6"/>
    <w:rsid w:val="00A11719"/>
    <w:rsid w:val="00A119CB"/>
    <w:rsid w:val="00A11BA6"/>
    <w:rsid w:val="00A11C71"/>
    <w:rsid w:val="00A12489"/>
    <w:rsid w:val="00A125E3"/>
    <w:rsid w:val="00A1260C"/>
    <w:rsid w:val="00A12750"/>
    <w:rsid w:val="00A12805"/>
    <w:rsid w:val="00A1319A"/>
    <w:rsid w:val="00A1380E"/>
    <w:rsid w:val="00A13E91"/>
    <w:rsid w:val="00A14AE4"/>
    <w:rsid w:val="00A14B85"/>
    <w:rsid w:val="00A14C3C"/>
    <w:rsid w:val="00A14E36"/>
    <w:rsid w:val="00A1505B"/>
    <w:rsid w:val="00A150BA"/>
    <w:rsid w:val="00A15390"/>
    <w:rsid w:val="00A15456"/>
    <w:rsid w:val="00A1560A"/>
    <w:rsid w:val="00A15B8C"/>
    <w:rsid w:val="00A15EF7"/>
    <w:rsid w:val="00A15FEA"/>
    <w:rsid w:val="00A163C3"/>
    <w:rsid w:val="00A164F4"/>
    <w:rsid w:val="00A168C5"/>
    <w:rsid w:val="00A16930"/>
    <w:rsid w:val="00A16B4E"/>
    <w:rsid w:val="00A16DCF"/>
    <w:rsid w:val="00A170F6"/>
    <w:rsid w:val="00A17493"/>
    <w:rsid w:val="00A175C5"/>
    <w:rsid w:val="00A176D5"/>
    <w:rsid w:val="00A17AF4"/>
    <w:rsid w:val="00A17CC9"/>
    <w:rsid w:val="00A17CCE"/>
    <w:rsid w:val="00A204B6"/>
    <w:rsid w:val="00A20749"/>
    <w:rsid w:val="00A2088E"/>
    <w:rsid w:val="00A20914"/>
    <w:rsid w:val="00A20A8B"/>
    <w:rsid w:val="00A210F5"/>
    <w:rsid w:val="00A2172B"/>
    <w:rsid w:val="00A21A41"/>
    <w:rsid w:val="00A21B6A"/>
    <w:rsid w:val="00A21E14"/>
    <w:rsid w:val="00A21F69"/>
    <w:rsid w:val="00A22A15"/>
    <w:rsid w:val="00A22ACB"/>
    <w:rsid w:val="00A22B63"/>
    <w:rsid w:val="00A22C02"/>
    <w:rsid w:val="00A22C9E"/>
    <w:rsid w:val="00A23286"/>
    <w:rsid w:val="00A23592"/>
    <w:rsid w:val="00A23594"/>
    <w:rsid w:val="00A23858"/>
    <w:rsid w:val="00A2394B"/>
    <w:rsid w:val="00A239D9"/>
    <w:rsid w:val="00A23F89"/>
    <w:rsid w:val="00A2413E"/>
    <w:rsid w:val="00A24434"/>
    <w:rsid w:val="00A24608"/>
    <w:rsid w:val="00A24BB4"/>
    <w:rsid w:val="00A24BC3"/>
    <w:rsid w:val="00A24BD5"/>
    <w:rsid w:val="00A24E27"/>
    <w:rsid w:val="00A2504C"/>
    <w:rsid w:val="00A25398"/>
    <w:rsid w:val="00A258EC"/>
    <w:rsid w:val="00A259AA"/>
    <w:rsid w:val="00A259DE"/>
    <w:rsid w:val="00A25F08"/>
    <w:rsid w:val="00A26175"/>
    <w:rsid w:val="00A262FC"/>
    <w:rsid w:val="00A26419"/>
    <w:rsid w:val="00A265D0"/>
    <w:rsid w:val="00A26653"/>
    <w:rsid w:val="00A26818"/>
    <w:rsid w:val="00A26AF9"/>
    <w:rsid w:val="00A26BA1"/>
    <w:rsid w:val="00A26E14"/>
    <w:rsid w:val="00A26F9B"/>
    <w:rsid w:val="00A2706F"/>
    <w:rsid w:val="00A271D0"/>
    <w:rsid w:val="00A271E3"/>
    <w:rsid w:val="00A27884"/>
    <w:rsid w:val="00A27902"/>
    <w:rsid w:val="00A27BE2"/>
    <w:rsid w:val="00A27D5B"/>
    <w:rsid w:val="00A27FE8"/>
    <w:rsid w:val="00A30042"/>
    <w:rsid w:val="00A3020A"/>
    <w:rsid w:val="00A3088A"/>
    <w:rsid w:val="00A30F62"/>
    <w:rsid w:val="00A30F7C"/>
    <w:rsid w:val="00A310A3"/>
    <w:rsid w:val="00A31140"/>
    <w:rsid w:val="00A313EC"/>
    <w:rsid w:val="00A31451"/>
    <w:rsid w:val="00A3162F"/>
    <w:rsid w:val="00A317FE"/>
    <w:rsid w:val="00A321C2"/>
    <w:rsid w:val="00A326AE"/>
    <w:rsid w:val="00A32AB2"/>
    <w:rsid w:val="00A32F79"/>
    <w:rsid w:val="00A3313C"/>
    <w:rsid w:val="00A331CF"/>
    <w:rsid w:val="00A33515"/>
    <w:rsid w:val="00A33525"/>
    <w:rsid w:val="00A336F3"/>
    <w:rsid w:val="00A33EE0"/>
    <w:rsid w:val="00A342D7"/>
    <w:rsid w:val="00A34461"/>
    <w:rsid w:val="00A3481D"/>
    <w:rsid w:val="00A34A88"/>
    <w:rsid w:val="00A34E8A"/>
    <w:rsid w:val="00A35095"/>
    <w:rsid w:val="00A35389"/>
    <w:rsid w:val="00A35471"/>
    <w:rsid w:val="00A3555A"/>
    <w:rsid w:val="00A35627"/>
    <w:rsid w:val="00A3591A"/>
    <w:rsid w:val="00A36061"/>
    <w:rsid w:val="00A3612C"/>
    <w:rsid w:val="00A364F4"/>
    <w:rsid w:val="00A36621"/>
    <w:rsid w:val="00A36B31"/>
    <w:rsid w:val="00A37008"/>
    <w:rsid w:val="00A37484"/>
    <w:rsid w:val="00A376FD"/>
    <w:rsid w:val="00A37814"/>
    <w:rsid w:val="00A3781C"/>
    <w:rsid w:val="00A37F09"/>
    <w:rsid w:val="00A401BB"/>
    <w:rsid w:val="00A40231"/>
    <w:rsid w:val="00A40245"/>
    <w:rsid w:val="00A4025D"/>
    <w:rsid w:val="00A40264"/>
    <w:rsid w:val="00A406B3"/>
    <w:rsid w:val="00A4094E"/>
    <w:rsid w:val="00A409EB"/>
    <w:rsid w:val="00A40FAD"/>
    <w:rsid w:val="00A412E7"/>
    <w:rsid w:val="00A41796"/>
    <w:rsid w:val="00A41B9B"/>
    <w:rsid w:val="00A41E07"/>
    <w:rsid w:val="00A41EDC"/>
    <w:rsid w:val="00A422CB"/>
    <w:rsid w:val="00A42346"/>
    <w:rsid w:val="00A42751"/>
    <w:rsid w:val="00A42A20"/>
    <w:rsid w:val="00A42E81"/>
    <w:rsid w:val="00A430ED"/>
    <w:rsid w:val="00A431F3"/>
    <w:rsid w:val="00A43733"/>
    <w:rsid w:val="00A437E0"/>
    <w:rsid w:val="00A4393A"/>
    <w:rsid w:val="00A439A9"/>
    <w:rsid w:val="00A43E39"/>
    <w:rsid w:val="00A44049"/>
    <w:rsid w:val="00A44896"/>
    <w:rsid w:val="00A44B05"/>
    <w:rsid w:val="00A44B18"/>
    <w:rsid w:val="00A45080"/>
    <w:rsid w:val="00A45344"/>
    <w:rsid w:val="00A45CC3"/>
    <w:rsid w:val="00A46416"/>
    <w:rsid w:val="00A46444"/>
    <w:rsid w:val="00A46AAA"/>
    <w:rsid w:val="00A46C00"/>
    <w:rsid w:val="00A47B3C"/>
    <w:rsid w:val="00A5061E"/>
    <w:rsid w:val="00A5073E"/>
    <w:rsid w:val="00A50FE9"/>
    <w:rsid w:val="00A5128E"/>
    <w:rsid w:val="00A51413"/>
    <w:rsid w:val="00A51B63"/>
    <w:rsid w:val="00A51B88"/>
    <w:rsid w:val="00A51EC0"/>
    <w:rsid w:val="00A51F0C"/>
    <w:rsid w:val="00A525D5"/>
    <w:rsid w:val="00A5276C"/>
    <w:rsid w:val="00A527AF"/>
    <w:rsid w:val="00A52B30"/>
    <w:rsid w:val="00A52BCD"/>
    <w:rsid w:val="00A52E6F"/>
    <w:rsid w:val="00A52FD3"/>
    <w:rsid w:val="00A535AF"/>
    <w:rsid w:val="00A538F2"/>
    <w:rsid w:val="00A53A66"/>
    <w:rsid w:val="00A53AD0"/>
    <w:rsid w:val="00A53C39"/>
    <w:rsid w:val="00A53FA4"/>
    <w:rsid w:val="00A544A7"/>
    <w:rsid w:val="00A545B5"/>
    <w:rsid w:val="00A54613"/>
    <w:rsid w:val="00A5465D"/>
    <w:rsid w:val="00A54763"/>
    <w:rsid w:val="00A549A8"/>
    <w:rsid w:val="00A54E42"/>
    <w:rsid w:val="00A5569A"/>
    <w:rsid w:val="00A5653A"/>
    <w:rsid w:val="00A5665A"/>
    <w:rsid w:val="00A566AE"/>
    <w:rsid w:val="00A56778"/>
    <w:rsid w:val="00A56AB8"/>
    <w:rsid w:val="00A56CB5"/>
    <w:rsid w:val="00A56CF6"/>
    <w:rsid w:val="00A570B4"/>
    <w:rsid w:val="00A575BC"/>
    <w:rsid w:val="00A57BC0"/>
    <w:rsid w:val="00A57DC9"/>
    <w:rsid w:val="00A6001D"/>
    <w:rsid w:val="00A604C8"/>
    <w:rsid w:val="00A60D82"/>
    <w:rsid w:val="00A60DEE"/>
    <w:rsid w:val="00A60E31"/>
    <w:rsid w:val="00A60F9E"/>
    <w:rsid w:val="00A614E1"/>
    <w:rsid w:val="00A61684"/>
    <w:rsid w:val="00A61A0A"/>
    <w:rsid w:val="00A61BAF"/>
    <w:rsid w:val="00A61CDC"/>
    <w:rsid w:val="00A61DC5"/>
    <w:rsid w:val="00A61DF1"/>
    <w:rsid w:val="00A62C7B"/>
    <w:rsid w:val="00A62E28"/>
    <w:rsid w:val="00A62FD3"/>
    <w:rsid w:val="00A63D28"/>
    <w:rsid w:val="00A63D35"/>
    <w:rsid w:val="00A63FCF"/>
    <w:rsid w:val="00A6430A"/>
    <w:rsid w:val="00A6431B"/>
    <w:rsid w:val="00A643A1"/>
    <w:rsid w:val="00A6445C"/>
    <w:rsid w:val="00A64774"/>
    <w:rsid w:val="00A648FE"/>
    <w:rsid w:val="00A64B9F"/>
    <w:rsid w:val="00A64BA8"/>
    <w:rsid w:val="00A64D16"/>
    <w:rsid w:val="00A650C3"/>
    <w:rsid w:val="00A65324"/>
    <w:rsid w:val="00A6584D"/>
    <w:rsid w:val="00A65900"/>
    <w:rsid w:val="00A65C09"/>
    <w:rsid w:val="00A65EC4"/>
    <w:rsid w:val="00A65F8D"/>
    <w:rsid w:val="00A66372"/>
    <w:rsid w:val="00A66543"/>
    <w:rsid w:val="00A66571"/>
    <w:rsid w:val="00A6671B"/>
    <w:rsid w:val="00A66CB5"/>
    <w:rsid w:val="00A66DD5"/>
    <w:rsid w:val="00A66E2E"/>
    <w:rsid w:val="00A66E9B"/>
    <w:rsid w:val="00A66F08"/>
    <w:rsid w:val="00A66F85"/>
    <w:rsid w:val="00A67592"/>
    <w:rsid w:val="00A6798B"/>
    <w:rsid w:val="00A67A9A"/>
    <w:rsid w:val="00A67B87"/>
    <w:rsid w:val="00A67B89"/>
    <w:rsid w:val="00A67C1B"/>
    <w:rsid w:val="00A67D17"/>
    <w:rsid w:val="00A67DA4"/>
    <w:rsid w:val="00A703BC"/>
    <w:rsid w:val="00A709FC"/>
    <w:rsid w:val="00A70F70"/>
    <w:rsid w:val="00A710B6"/>
    <w:rsid w:val="00A716AC"/>
    <w:rsid w:val="00A71835"/>
    <w:rsid w:val="00A719EB"/>
    <w:rsid w:val="00A71A39"/>
    <w:rsid w:val="00A71AB3"/>
    <w:rsid w:val="00A721C3"/>
    <w:rsid w:val="00A725C6"/>
    <w:rsid w:val="00A73045"/>
    <w:rsid w:val="00A7346E"/>
    <w:rsid w:val="00A73935"/>
    <w:rsid w:val="00A73B18"/>
    <w:rsid w:val="00A74109"/>
    <w:rsid w:val="00A741C5"/>
    <w:rsid w:val="00A747AE"/>
    <w:rsid w:val="00A747BF"/>
    <w:rsid w:val="00A74BFA"/>
    <w:rsid w:val="00A74C2C"/>
    <w:rsid w:val="00A75347"/>
    <w:rsid w:val="00A7578F"/>
    <w:rsid w:val="00A75FC8"/>
    <w:rsid w:val="00A76255"/>
    <w:rsid w:val="00A76388"/>
    <w:rsid w:val="00A76A0F"/>
    <w:rsid w:val="00A76ABE"/>
    <w:rsid w:val="00A76ADA"/>
    <w:rsid w:val="00A77065"/>
    <w:rsid w:val="00A7716C"/>
    <w:rsid w:val="00A772B0"/>
    <w:rsid w:val="00A77585"/>
    <w:rsid w:val="00A77B4A"/>
    <w:rsid w:val="00A80019"/>
    <w:rsid w:val="00A809C3"/>
    <w:rsid w:val="00A80C8F"/>
    <w:rsid w:val="00A80CA7"/>
    <w:rsid w:val="00A80EB9"/>
    <w:rsid w:val="00A80F9E"/>
    <w:rsid w:val="00A80FBE"/>
    <w:rsid w:val="00A813CF"/>
    <w:rsid w:val="00A8184B"/>
    <w:rsid w:val="00A81A33"/>
    <w:rsid w:val="00A81BB8"/>
    <w:rsid w:val="00A81E70"/>
    <w:rsid w:val="00A81F72"/>
    <w:rsid w:val="00A82132"/>
    <w:rsid w:val="00A825CE"/>
    <w:rsid w:val="00A826BF"/>
    <w:rsid w:val="00A832D0"/>
    <w:rsid w:val="00A833A7"/>
    <w:rsid w:val="00A836FE"/>
    <w:rsid w:val="00A845A6"/>
    <w:rsid w:val="00A846A0"/>
    <w:rsid w:val="00A84A0C"/>
    <w:rsid w:val="00A84A30"/>
    <w:rsid w:val="00A84ABA"/>
    <w:rsid w:val="00A84BC7"/>
    <w:rsid w:val="00A84BFC"/>
    <w:rsid w:val="00A84CAA"/>
    <w:rsid w:val="00A84D54"/>
    <w:rsid w:val="00A84E4B"/>
    <w:rsid w:val="00A84E58"/>
    <w:rsid w:val="00A84E81"/>
    <w:rsid w:val="00A84FBB"/>
    <w:rsid w:val="00A851F7"/>
    <w:rsid w:val="00A854E1"/>
    <w:rsid w:val="00A859A2"/>
    <w:rsid w:val="00A8603B"/>
    <w:rsid w:val="00A8608D"/>
    <w:rsid w:val="00A86369"/>
    <w:rsid w:val="00A86625"/>
    <w:rsid w:val="00A86B43"/>
    <w:rsid w:val="00A86F48"/>
    <w:rsid w:val="00A87300"/>
    <w:rsid w:val="00A8775A"/>
    <w:rsid w:val="00A87768"/>
    <w:rsid w:val="00A87820"/>
    <w:rsid w:val="00A87BA8"/>
    <w:rsid w:val="00A87C38"/>
    <w:rsid w:val="00A9028D"/>
    <w:rsid w:val="00A903B9"/>
    <w:rsid w:val="00A9060C"/>
    <w:rsid w:val="00A90690"/>
    <w:rsid w:val="00A909B8"/>
    <w:rsid w:val="00A90CDE"/>
    <w:rsid w:val="00A914E4"/>
    <w:rsid w:val="00A91626"/>
    <w:rsid w:val="00A9166D"/>
    <w:rsid w:val="00A91A05"/>
    <w:rsid w:val="00A91CF7"/>
    <w:rsid w:val="00A920D1"/>
    <w:rsid w:val="00A92280"/>
    <w:rsid w:val="00A92AD2"/>
    <w:rsid w:val="00A92EFD"/>
    <w:rsid w:val="00A92F84"/>
    <w:rsid w:val="00A936BD"/>
    <w:rsid w:val="00A938A8"/>
    <w:rsid w:val="00A93E0B"/>
    <w:rsid w:val="00A93E15"/>
    <w:rsid w:val="00A946AD"/>
    <w:rsid w:val="00A9504D"/>
    <w:rsid w:val="00A9510F"/>
    <w:rsid w:val="00A95137"/>
    <w:rsid w:val="00A951A9"/>
    <w:rsid w:val="00A95681"/>
    <w:rsid w:val="00A95C9D"/>
    <w:rsid w:val="00A95CB1"/>
    <w:rsid w:val="00A95CD2"/>
    <w:rsid w:val="00A96062"/>
    <w:rsid w:val="00A96250"/>
    <w:rsid w:val="00A9625B"/>
    <w:rsid w:val="00A9661F"/>
    <w:rsid w:val="00A968EB"/>
    <w:rsid w:val="00A9693D"/>
    <w:rsid w:val="00A96ED2"/>
    <w:rsid w:val="00A9753B"/>
    <w:rsid w:val="00A97848"/>
    <w:rsid w:val="00A97D35"/>
    <w:rsid w:val="00A97F2A"/>
    <w:rsid w:val="00AA0967"/>
    <w:rsid w:val="00AA09F1"/>
    <w:rsid w:val="00AA0C61"/>
    <w:rsid w:val="00AA0F7A"/>
    <w:rsid w:val="00AA1592"/>
    <w:rsid w:val="00AA17B0"/>
    <w:rsid w:val="00AA17D1"/>
    <w:rsid w:val="00AA187F"/>
    <w:rsid w:val="00AA1DD1"/>
    <w:rsid w:val="00AA20FC"/>
    <w:rsid w:val="00AA2453"/>
    <w:rsid w:val="00AA2862"/>
    <w:rsid w:val="00AA2A55"/>
    <w:rsid w:val="00AA2BA6"/>
    <w:rsid w:val="00AA36B9"/>
    <w:rsid w:val="00AA3BE7"/>
    <w:rsid w:val="00AA3C11"/>
    <w:rsid w:val="00AA3CE7"/>
    <w:rsid w:val="00AA40E3"/>
    <w:rsid w:val="00AA425B"/>
    <w:rsid w:val="00AA4635"/>
    <w:rsid w:val="00AA4A6A"/>
    <w:rsid w:val="00AA504C"/>
    <w:rsid w:val="00AA50A9"/>
    <w:rsid w:val="00AA523F"/>
    <w:rsid w:val="00AA569F"/>
    <w:rsid w:val="00AA5774"/>
    <w:rsid w:val="00AA5830"/>
    <w:rsid w:val="00AA6071"/>
    <w:rsid w:val="00AA6131"/>
    <w:rsid w:val="00AA61F2"/>
    <w:rsid w:val="00AA6254"/>
    <w:rsid w:val="00AA625A"/>
    <w:rsid w:val="00AA6718"/>
    <w:rsid w:val="00AA6DBE"/>
    <w:rsid w:val="00AA71C7"/>
    <w:rsid w:val="00AA71F8"/>
    <w:rsid w:val="00AA7576"/>
    <w:rsid w:val="00AA76BB"/>
    <w:rsid w:val="00AA77C9"/>
    <w:rsid w:val="00AA77D7"/>
    <w:rsid w:val="00AA77F1"/>
    <w:rsid w:val="00AA7ECD"/>
    <w:rsid w:val="00AB01EF"/>
    <w:rsid w:val="00AB022E"/>
    <w:rsid w:val="00AB0860"/>
    <w:rsid w:val="00AB0E2F"/>
    <w:rsid w:val="00AB0F17"/>
    <w:rsid w:val="00AB1247"/>
    <w:rsid w:val="00AB1489"/>
    <w:rsid w:val="00AB159B"/>
    <w:rsid w:val="00AB1DD2"/>
    <w:rsid w:val="00AB1F1A"/>
    <w:rsid w:val="00AB2595"/>
    <w:rsid w:val="00AB25A7"/>
    <w:rsid w:val="00AB2970"/>
    <w:rsid w:val="00AB29E0"/>
    <w:rsid w:val="00AB2FF3"/>
    <w:rsid w:val="00AB335B"/>
    <w:rsid w:val="00AB3A5B"/>
    <w:rsid w:val="00AB3B8D"/>
    <w:rsid w:val="00AB3D84"/>
    <w:rsid w:val="00AB3DE3"/>
    <w:rsid w:val="00AB4064"/>
    <w:rsid w:val="00AB4237"/>
    <w:rsid w:val="00AB436E"/>
    <w:rsid w:val="00AB461F"/>
    <w:rsid w:val="00AB4763"/>
    <w:rsid w:val="00AB4E20"/>
    <w:rsid w:val="00AB4F42"/>
    <w:rsid w:val="00AB5161"/>
    <w:rsid w:val="00AB5246"/>
    <w:rsid w:val="00AB53EB"/>
    <w:rsid w:val="00AB56DC"/>
    <w:rsid w:val="00AB5D45"/>
    <w:rsid w:val="00AB5D4E"/>
    <w:rsid w:val="00AB5F64"/>
    <w:rsid w:val="00AB6020"/>
    <w:rsid w:val="00AB63D2"/>
    <w:rsid w:val="00AB6884"/>
    <w:rsid w:val="00AB6F1A"/>
    <w:rsid w:val="00AB7878"/>
    <w:rsid w:val="00AB7A08"/>
    <w:rsid w:val="00AB7B19"/>
    <w:rsid w:val="00AB7C8C"/>
    <w:rsid w:val="00AC00CB"/>
    <w:rsid w:val="00AC04B5"/>
    <w:rsid w:val="00AC09F5"/>
    <w:rsid w:val="00AC1151"/>
    <w:rsid w:val="00AC13F1"/>
    <w:rsid w:val="00AC1EC3"/>
    <w:rsid w:val="00AC2212"/>
    <w:rsid w:val="00AC2674"/>
    <w:rsid w:val="00AC2725"/>
    <w:rsid w:val="00AC2EAA"/>
    <w:rsid w:val="00AC31B8"/>
    <w:rsid w:val="00AC321A"/>
    <w:rsid w:val="00AC376E"/>
    <w:rsid w:val="00AC3A92"/>
    <w:rsid w:val="00AC3B06"/>
    <w:rsid w:val="00AC3B46"/>
    <w:rsid w:val="00AC3B52"/>
    <w:rsid w:val="00AC3CC8"/>
    <w:rsid w:val="00AC413A"/>
    <w:rsid w:val="00AC4186"/>
    <w:rsid w:val="00AC47AD"/>
    <w:rsid w:val="00AC47EE"/>
    <w:rsid w:val="00AC51A6"/>
    <w:rsid w:val="00AC51C4"/>
    <w:rsid w:val="00AC54DC"/>
    <w:rsid w:val="00AC5770"/>
    <w:rsid w:val="00AC5944"/>
    <w:rsid w:val="00AC60B0"/>
    <w:rsid w:val="00AC6293"/>
    <w:rsid w:val="00AC663C"/>
    <w:rsid w:val="00AC6C71"/>
    <w:rsid w:val="00AC6CA9"/>
    <w:rsid w:val="00AC7020"/>
    <w:rsid w:val="00AC70A9"/>
    <w:rsid w:val="00AC735C"/>
    <w:rsid w:val="00AC7475"/>
    <w:rsid w:val="00AC7632"/>
    <w:rsid w:val="00AC7892"/>
    <w:rsid w:val="00AC7BA5"/>
    <w:rsid w:val="00AC7EE7"/>
    <w:rsid w:val="00AC7F27"/>
    <w:rsid w:val="00AD0088"/>
    <w:rsid w:val="00AD0393"/>
    <w:rsid w:val="00AD0397"/>
    <w:rsid w:val="00AD059C"/>
    <w:rsid w:val="00AD0935"/>
    <w:rsid w:val="00AD0AA5"/>
    <w:rsid w:val="00AD0EE5"/>
    <w:rsid w:val="00AD0F3F"/>
    <w:rsid w:val="00AD173F"/>
    <w:rsid w:val="00AD1A87"/>
    <w:rsid w:val="00AD1DFB"/>
    <w:rsid w:val="00AD211F"/>
    <w:rsid w:val="00AD242F"/>
    <w:rsid w:val="00AD25B9"/>
    <w:rsid w:val="00AD2D92"/>
    <w:rsid w:val="00AD2F2E"/>
    <w:rsid w:val="00AD31AB"/>
    <w:rsid w:val="00AD3508"/>
    <w:rsid w:val="00AD3B53"/>
    <w:rsid w:val="00AD3CF4"/>
    <w:rsid w:val="00AD4199"/>
    <w:rsid w:val="00AD45E4"/>
    <w:rsid w:val="00AD46FE"/>
    <w:rsid w:val="00AD4971"/>
    <w:rsid w:val="00AD4E6A"/>
    <w:rsid w:val="00AD4FA3"/>
    <w:rsid w:val="00AD5B25"/>
    <w:rsid w:val="00AD5C69"/>
    <w:rsid w:val="00AD5D46"/>
    <w:rsid w:val="00AD5EDF"/>
    <w:rsid w:val="00AD5FBD"/>
    <w:rsid w:val="00AD61AE"/>
    <w:rsid w:val="00AD6236"/>
    <w:rsid w:val="00AD6477"/>
    <w:rsid w:val="00AD6602"/>
    <w:rsid w:val="00AD670D"/>
    <w:rsid w:val="00AD6724"/>
    <w:rsid w:val="00AD6897"/>
    <w:rsid w:val="00AD6B18"/>
    <w:rsid w:val="00AD704F"/>
    <w:rsid w:val="00AD7673"/>
    <w:rsid w:val="00AD78A0"/>
    <w:rsid w:val="00AD7F57"/>
    <w:rsid w:val="00AE04B8"/>
    <w:rsid w:val="00AE05DD"/>
    <w:rsid w:val="00AE1124"/>
    <w:rsid w:val="00AE1249"/>
    <w:rsid w:val="00AE1373"/>
    <w:rsid w:val="00AE1605"/>
    <w:rsid w:val="00AE17F5"/>
    <w:rsid w:val="00AE1808"/>
    <w:rsid w:val="00AE1A0B"/>
    <w:rsid w:val="00AE1EBD"/>
    <w:rsid w:val="00AE2424"/>
    <w:rsid w:val="00AE24E7"/>
    <w:rsid w:val="00AE25F8"/>
    <w:rsid w:val="00AE2638"/>
    <w:rsid w:val="00AE26C7"/>
    <w:rsid w:val="00AE2756"/>
    <w:rsid w:val="00AE2788"/>
    <w:rsid w:val="00AE2A38"/>
    <w:rsid w:val="00AE2AB3"/>
    <w:rsid w:val="00AE2B3C"/>
    <w:rsid w:val="00AE308C"/>
    <w:rsid w:val="00AE345D"/>
    <w:rsid w:val="00AE3AEB"/>
    <w:rsid w:val="00AE3D46"/>
    <w:rsid w:val="00AE4003"/>
    <w:rsid w:val="00AE41E2"/>
    <w:rsid w:val="00AE4CF9"/>
    <w:rsid w:val="00AE4D31"/>
    <w:rsid w:val="00AE547D"/>
    <w:rsid w:val="00AE54A1"/>
    <w:rsid w:val="00AE5654"/>
    <w:rsid w:val="00AE60DC"/>
    <w:rsid w:val="00AE61A5"/>
    <w:rsid w:val="00AE63E0"/>
    <w:rsid w:val="00AE6472"/>
    <w:rsid w:val="00AE658B"/>
    <w:rsid w:val="00AE68B3"/>
    <w:rsid w:val="00AE6F77"/>
    <w:rsid w:val="00AE760B"/>
    <w:rsid w:val="00AE789F"/>
    <w:rsid w:val="00AE7BB3"/>
    <w:rsid w:val="00AE7E9B"/>
    <w:rsid w:val="00AF000B"/>
    <w:rsid w:val="00AF0289"/>
    <w:rsid w:val="00AF08FB"/>
    <w:rsid w:val="00AF196F"/>
    <w:rsid w:val="00AF1AAF"/>
    <w:rsid w:val="00AF1AFB"/>
    <w:rsid w:val="00AF1DD6"/>
    <w:rsid w:val="00AF23A6"/>
    <w:rsid w:val="00AF2E93"/>
    <w:rsid w:val="00AF2F53"/>
    <w:rsid w:val="00AF30CF"/>
    <w:rsid w:val="00AF3582"/>
    <w:rsid w:val="00AF3B73"/>
    <w:rsid w:val="00AF3B9A"/>
    <w:rsid w:val="00AF3D23"/>
    <w:rsid w:val="00AF4183"/>
    <w:rsid w:val="00AF435F"/>
    <w:rsid w:val="00AF46CC"/>
    <w:rsid w:val="00AF48C1"/>
    <w:rsid w:val="00AF4C96"/>
    <w:rsid w:val="00AF4F85"/>
    <w:rsid w:val="00AF514E"/>
    <w:rsid w:val="00AF5180"/>
    <w:rsid w:val="00AF53FA"/>
    <w:rsid w:val="00AF5424"/>
    <w:rsid w:val="00AF573D"/>
    <w:rsid w:val="00AF580F"/>
    <w:rsid w:val="00AF59B3"/>
    <w:rsid w:val="00AF60F2"/>
    <w:rsid w:val="00AF62E1"/>
    <w:rsid w:val="00AF6394"/>
    <w:rsid w:val="00AF662D"/>
    <w:rsid w:val="00AF665E"/>
    <w:rsid w:val="00AF68B7"/>
    <w:rsid w:val="00AF6C34"/>
    <w:rsid w:val="00AF6D5C"/>
    <w:rsid w:val="00AF6F82"/>
    <w:rsid w:val="00AF7E1A"/>
    <w:rsid w:val="00AF7E78"/>
    <w:rsid w:val="00AF7FAC"/>
    <w:rsid w:val="00B008C8"/>
    <w:rsid w:val="00B0141B"/>
    <w:rsid w:val="00B0174B"/>
    <w:rsid w:val="00B01BD3"/>
    <w:rsid w:val="00B01D6B"/>
    <w:rsid w:val="00B01D91"/>
    <w:rsid w:val="00B0252F"/>
    <w:rsid w:val="00B02BB8"/>
    <w:rsid w:val="00B02C8A"/>
    <w:rsid w:val="00B02D07"/>
    <w:rsid w:val="00B02D84"/>
    <w:rsid w:val="00B02D92"/>
    <w:rsid w:val="00B02EA8"/>
    <w:rsid w:val="00B030C6"/>
    <w:rsid w:val="00B03525"/>
    <w:rsid w:val="00B03DF6"/>
    <w:rsid w:val="00B03FA3"/>
    <w:rsid w:val="00B04945"/>
    <w:rsid w:val="00B051BA"/>
    <w:rsid w:val="00B05240"/>
    <w:rsid w:val="00B052C1"/>
    <w:rsid w:val="00B058F8"/>
    <w:rsid w:val="00B05AF1"/>
    <w:rsid w:val="00B05F95"/>
    <w:rsid w:val="00B06540"/>
    <w:rsid w:val="00B07376"/>
    <w:rsid w:val="00B07467"/>
    <w:rsid w:val="00B076D6"/>
    <w:rsid w:val="00B07B70"/>
    <w:rsid w:val="00B10B49"/>
    <w:rsid w:val="00B11032"/>
    <w:rsid w:val="00B1138E"/>
    <w:rsid w:val="00B11CCF"/>
    <w:rsid w:val="00B120E6"/>
    <w:rsid w:val="00B1214A"/>
    <w:rsid w:val="00B122F7"/>
    <w:rsid w:val="00B1252A"/>
    <w:rsid w:val="00B126D8"/>
    <w:rsid w:val="00B12874"/>
    <w:rsid w:val="00B12B1C"/>
    <w:rsid w:val="00B12C08"/>
    <w:rsid w:val="00B12EF4"/>
    <w:rsid w:val="00B13180"/>
    <w:rsid w:val="00B131D0"/>
    <w:rsid w:val="00B13304"/>
    <w:rsid w:val="00B13865"/>
    <w:rsid w:val="00B1399A"/>
    <w:rsid w:val="00B13C13"/>
    <w:rsid w:val="00B1421C"/>
    <w:rsid w:val="00B14715"/>
    <w:rsid w:val="00B14A23"/>
    <w:rsid w:val="00B14B2C"/>
    <w:rsid w:val="00B14DBA"/>
    <w:rsid w:val="00B14E83"/>
    <w:rsid w:val="00B14F26"/>
    <w:rsid w:val="00B14FFA"/>
    <w:rsid w:val="00B1554E"/>
    <w:rsid w:val="00B15914"/>
    <w:rsid w:val="00B15986"/>
    <w:rsid w:val="00B15ECB"/>
    <w:rsid w:val="00B15F36"/>
    <w:rsid w:val="00B15FA4"/>
    <w:rsid w:val="00B16092"/>
    <w:rsid w:val="00B1664A"/>
    <w:rsid w:val="00B16BC3"/>
    <w:rsid w:val="00B16CC7"/>
    <w:rsid w:val="00B1729F"/>
    <w:rsid w:val="00B1749E"/>
    <w:rsid w:val="00B17832"/>
    <w:rsid w:val="00B1790B"/>
    <w:rsid w:val="00B17A08"/>
    <w:rsid w:val="00B17B2B"/>
    <w:rsid w:val="00B17B6F"/>
    <w:rsid w:val="00B20469"/>
    <w:rsid w:val="00B204D9"/>
    <w:rsid w:val="00B20D0C"/>
    <w:rsid w:val="00B20EC7"/>
    <w:rsid w:val="00B21178"/>
    <w:rsid w:val="00B21304"/>
    <w:rsid w:val="00B21C7D"/>
    <w:rsid w:val="00B221B4"/>
    <w:rsid w:val="00B22879"/>
    <w:rsid w:val="00B23A95"/>
    <w:rsid w:val="00B23E1F"/>
    <w:rsid w:val="00B23E5B"/>
    <w:rsid w:val="00B23F90"/>
    <w:rsid w:val="00B243DB"/>
    <w:rsid w:val="00B247FB"/>
    <w:rsid w:val="00B24B4E"/>
    <w:rsid w:val="00B25178"/>
    <w:rsid w:val="00B251B9"/>
    <w:rsid w:val="00B25349"/>
    <w:rsid w:val="00B25DB6"/>
    <w:rsid w:val="00B25F79"/>
    <w:rsid w:val="00B26474"/>
    <w:rsid w:val="00B266E3"/>
    <w:rsid w:val="00B268FB"/>
    <w:rsid w:val="00B269F3"/>
    <w:rsid w:val="00B26C91"/>
    <w:rsid w:val="00B26D6F"/>
    <w:rsid w:val="00B27466"/>
    <w:rsid w:val="00B276F1"/>
    <w:rsid w:val="00B27F94"/>
    <w:rsid w:val="00B30110"/>
    <w:rsid w:val="00B30579"/>
    <w:rsid w:val="00B307A4"/>
    <w:rsid w:val="00B30C2A"/>
    <w:rsid w:val="00B30D69"/>
    <w:rsid w:val="00B30FAD"/>
    <w:rsid w:val="00B30FB7"/>
    <w:rsid w:val="00B31051"/>
    <w:rsid w:val="00B3159E"/>
    <w:rsid w:val="00B31C46"/>
    <w:rsid w:val="00B320D5"/>
    <w:rsid w:val="00B3223A"/>
    <w:rsid w:val="00B3229F"/>
    <w:rsid w:val="00B323AC"/>
    <w:rsid w:val="00B324F9"/>
    <w:rsid w:val="00B3252F"/>
    <w:rsid w:val="00B327CC"/>
    <w:rsid w:val="00B32904"/>
    <w:rsid w:val="00B32AF2"/>
    <w:rsid w:val="00B32C19"/>
    <w:rsid w:val="00B333CD"/>
    <w:rsid w:val="00B340AC"/>
    <w:rsid w:val="00B34240"/>
    <w:rsid w:val="00B34339"/>
    <w:rsid w:val="00B34705"/>
    <w:rsid w:val="00B34844"/>
    <w:rsid w:val="00B34AFD"/>
    <w:rsid w:val="00B34F55"/>
    <w:rsid w:val="00B34F93"/>
    <w:rsid w:val="00B34FD4"/>
    <w:rsid w:val="00B3533E"/>
    <w:rsid w:val="00B3545F"/>
    <w:rsid w:val="00B3550F"/>
    <w:rsid w:val="00B35D6B"/>
    <w:rsid w:val="00B35DEA"/>
    <w:rsid w:val="00B36026"/>
    <w:rsid w:val="00B36167"/>
    <w:rsid w:val="00B36296"/>
    <w:rsid w:val="00B3643A"/>
    <w:rsid w:val="00B369E6"/>
    <w:rsid w:val="00B36A64"/>
    <w:rsid w:val="00B36E81"/>
    <w:rsid w:val="00B3700D"/>
    <w:rsid w:val="00B37209"/>
    <w:rsid w:val="00B37442"/>
    <w:rsid w:val="00B37711"/>
    <w:rsid w:val="00B378CA"/>
    <w:rsid w:val="00B40517"/>
    <w:rsid w:val="00B40E73"/>
    <w:rsid w:val="00B4109F"/>
    <w:rsid w:val="00B4122B"/>
    <w:rsid w:val="00B414EB"/>
    <w:rsid w:val="00B41E45"/>
    <w:rsid w:val="00B422F3"/>
    <w:rsid w:val="00B42411"/>
    <w:rsid w:val="00B424E4"/>
    <w:rsid w:val="00B425A9"/>
    <w:rsid w:val="00B42949"/>
    <w:rsid w:val="00B42965"/>
    <w:rsid w:val="00B42A2B"/>
    <w:rsid w:val="00B42A99"/>
    <w:rsid w:val="00B42AED"/>
    <w:rsid w:val="00B42B6B"/>
    <w:rsid w:val="00B42C4F"/>
    <w:rsid w:val="00B42CE0"/>
    <w:rsid w:val="00B432FA"/>
    <w:rsid w:val="00B437F9"/>
    <w:rsid w:val="00B43C26"/>
    <w:rsid w:val="00B43D14"/>
    <w:rsid w:val="00B44012"/>
    <w:rsid w:val="00B44144"/>
    <w:rsid w:val="00B44B77"/>
    <w:rsid w:val="00B44C9C"/>
    <w:rsid w:val="00B44CEE"/>
    <w:rsid w:val="00B44E7E"/>
    <w:rsid w:val="00B44FE1"/>
    <w:rsid w:val="00B451C4"/>
    <w:rsid w:val="00B456BB"/>
    <w:rsid w:val="00B4581B"/>
    <w:rsid w:val="00B45A7E"/>
    <w:rsid w:val="00B462B8"/>
    <w:rsid w:val="00B46873"/>
    <w:rsid w:val="00B46C57"/>
    <w:rsid w:val="00B46CF9"/>
    <w:rsid w:val="00B470A2"/>
    <w:rsid w:val="00B471D9"/>
    <w:rsid w:val="00B47BA7"/>
    <w:rsid w:val="00B47BE3"/>
    <w:rsid w:val="00B47DCA"/>
    <w:rsid w:val="00B50488"/>
    <w:rsid w:val="00B5051D"/>
    <w:rsid w:val="00B5056C"/>
    <w:rsid w:val="00B50C5A"/>
    <w:rsid w:val="00B50E84"/>
    <w:rsid w:val="00B51303"/>
    <w:rsid w:val="00B519E7"/>
    <w:rsid w:val="00B51A02"/>
    <w:rsid w:val="00B51FFD"/>
    <w:rsid w:val="00B52A9B"/>
    <w:rsid w:val="00B52DB6"/>
    <w:rsid w:val="00B52E34"/>
    <w:rsid w:val="00B52F71"/>
    <w:rsid w:val="00B531AF"/>
    <w:rsid w:val="00B53374"/>
    <w:rsid w:val="00B534A5"/>
    <w:rsid w:val="00B53599"/>
    <w:rsid w:val="00B53A02"/>
    <w:rsid w:val="00B53B2D"/>
    <w:rsid w:val="00B53DBE"/>
    <w:rsid w:val="00B54195"/>
    <w:rsid w:val="00B54BC3"/>
    <w:rsid w:val="00B550CF"/>
    <w:rsid w:val="00B5537C"/>
    <w:rsid w:val="00B55ECF"/>
    <w:rsid w:val="00B56281"/>
    <w:rsid w:val="00B562D5"/>
    <w:rsid w:val="00B566B9"/>
    <w:rsid w:val="00B56B5C"/>
    <w:rsid w:val="00B56B9B"/>
    <w:rsid w:val="00B56EEA"/>
    <w:rsid w:val="00B57496"/>
    <w:rsid w:val="00B57AF0"/>
    <w:rsid w:val="00B57CE2"/>
    <w:rsid w:val="00B6026A"/>
    <w:rsid w:val="00B605A5"/>
    <w:rsid w:val="00B60BBC"/>
    <w:rsid w:val="00B60BFA"/>
    <w:rsid w:val="00B60D4D"/>
    <w:rsid w:val="00B60DCA"/>
    <w:rsid w:val="00B60E07"/>
    <w:rsid w:val="00B61212"/>
    <w:rsid w:val="00B61939"/>
    <w:rsid w:val="00B6197C"/>
    <w:rsid w:val="00B61A8E"/>
    <w:rsid w:val="00B61B83"/>
    <w:rsid w:val="00B62064"/>
    <w:rsid w:val="00B628D3"/>
    <w:rsid w:val="00B629E6"/>
    <w:rsid w:val="00B62FA4"/>
    <w:rsid w:val="00B631A7"/>
    <w:rsid w:val="00B63200"/>
    <w:rsid w:val="00B63A32"/>
    <w:rsid w:val="00B63C95"/>
    <w:rsid w:val="00B63D51"/>
    <w:rsid w:val="00B648B4"/>
    <w:rsid w:val="00B64967"/>
    <w:rsid w:val="00B64978"/>
    <w:rsid w:val="00B652D5"/>
    <w:rsid w:val="00B65499"/>
    <w:rsid w:val="00B65781"/>
    <w:rsid w:val="00B65C65"/>
    <w:rsid w:val="00B6600A"/>
    <w:rsid w:val="00B66204"/>
    <w:rsid w:val="00B6625A"/>
    <w:rsid w:val="00B66591"/>
    <w:rsid w:val="00B66884"/>
    <w:rsid w:val="00B66A42"/>
    <w:rsid w:val="00B66F99"/>
    <w:rsid w:val="00B67362"/>
    <w:rsid w:val="00B6746E"/>
    <w:rsid w:val="00B674A5"/>
    <w:rsid w:val="00B679DE"/>
    <w:rsid w:val="00B67A35"/>
    <w:rsid w:val="00B67A88"/>
    <w:rsid w:val="00B67E42"/>
    <w:rsid w:val="00B7019B"/>
    <w:rsid w:val="00B702EF"/>
    <w:rsid w:val="00B70511"/>
    <w:rsid w:val="00B7066F"/>
    <w:rsid w:val="00B707D1"/>
    <w:rsid w:val="00B7098C"/>
    <w:rsid w:val="00B70C24"/>
    <w:rsid w:val="00B70FBC"/>
    <w:rsid w:val="00B712A2"/>
    <w:rsid w:val="00B713AD"/>
    <w:rsid w:val="00B7152B"/>
    <w:rsid w:val="00B71664"/>
    <w:rsid w:val="00B71C43"/>
    <w:rsid w:val="00B71E67"/>
    <w:rsid w:val="00B71E6E"/>
    <w:rsid w:val="00B71F29"/>
    <w:rsid w:val="00B720D0"/>
    <w:rsid w:val="00B723FA"/>
    <w:rsid w:val="00B72608"/>
    <w:rsid w:val="00B7262E"/>
    <w:rsid w:val="00B7295F"/>
    <w:rsid w:val="00B729A0"/>
    <w:rsid w:val="00B72A80"/>
    <w:rsid w:val="00B72BB3"/>
    <w:rsid w:val="00B734A4"/>
    <w:rsid w:val="00B73651"/>
    <w:rsid w:val="00B7366D"/>
    <w:rsid w:val="00B73A9C"/>
    <w:rsid w:val="00B73AE3"/>
    <w:rsid w:val="00B73B2D"/>
    <w:rsid w:val="00B73C34"/>
    <w:rsid w:val="00B73C6C"/>
    <w:rsid w:val="00B7450D"/>
    <w:rsid w:val="00B7487F"/>
    <w:rsid w:val="00B74BA9"/>
    <w:rsid w:val="00B75569"/>
    <w:rsid w:val="00B7577E"/>
    <w:rsid w:val="00B757C7"/>
    <w:rsid w:val="00B757F9"/>
    <w:rsid w:val="00B75940"/>
    <w:rsid w:val="00B759D5"/>
    <w:rsid w:val="00B75AC6"/>
    <w:rsid w:val="00B75B41"/>
    <w:rsid w:val="00B75B87"/>
    <w:rsid w:val="00B75C90"/>
    <w:rsid w:val="00B75D00"/>
    <w:rsid w:val="00B75E59"/>
    <w:rsid w:val="00B76111"/>
    <w:rsid w:val="00B762A8"/>
    <w:rsid w:val="00B76684"/>
    <w:rsid w:val="00B767EE"/>
    <w:rsid w:val="00B76FB5"/>
    <w:rsid w:val="00B771F8"/>
    <w:rsid w:val="00B77642"/>
    <w:rsid w:val="00B77739"/>
    <w:rsid w:val="00B77CD3"/>
    <w:rsid w:val="00B77ED9"/>
    <w:rsid w:val="00B77EF1"/>
    <w:rsid w:val="00B80873"/>
    <w:rsid w:val="00B80947"/>
    <w:rsid w:val="00B80A87"/>
    <w:rsid w:val="00B80D7B"/>
    <w:rsid w:val="00B80FA2"/>
    <w:rsid w:val="00B81171"/>
    <w:rsid w:val="00B81557"/>
    <w:rsid w:val="00B81F89"/>
    <w:rsid w:val="00B820E1"/>
    <w:rsid w:val="00B82446"/>
    <w:rsid w:val="00B82C12"/>
    <w:rsid w:val="00B82C7F"/>
    <w:rsid w:val="00B837C4"/>
    <w:rsid w:val="00B83834"/>
    <w:rsid w:val="00B840C3"/>
    <w:rsid w:val="00B84980"/>
    <w:rsid w:val="00B84B29"/>
    <w:rsid w:val="00B84DA3"/>
    <w:rsid w:val="00B85646"/>
    <w:rsid w:val="00B860C6"/>
    <w:rsid w:val="00B86155"/>
    <w:rsid w:val="00B86463"/>
    <w:rsid w:val="00B864D3"/>
    <w:rsid w:val="00B8679E"/>
    <w:rsid w:val="00B86E53"/>
    <w:rsid w:val="00B8760B"/>
    <w:rsid w:val="00B87B52"/>
    <w:rsid w:val="00B87F03"/>
    <w:rsid w:val="00B9065D"/>
    <w:rsid w:val="00B90674"/>
    <w:rsid w:val="00B9077F"/>
    <w:rsid w:val="00B90856"/>
    <w:rsid w:val="00B91075"/>
    <w:rsid w:val="00B911C7"/>
    <w:rsid w:val="00B919D8"/>
    <w:rsid w:val="00B91ACA"/>
    <w:rsid w:val="00B91B39"/>
    <w:rsid w:val="00B91FB1"/>
    <w:rsid w:val="00B9216D"/>
    <w:rsid w:val="00B926C5"/>
    <w:rsid w:val="00B92C74"/>
    <w:rsid w:val="00B92F85"/>
    <w:rsid w:val="00B9341C"/>
    <w:rsid w:val="00B93449"/>
    <w:rsid w:val="00B9373A"/>
    <w:rsid w:val="00B93DFC"/>
    <w:rsid w:val="00B94097"/>
    <w:rsid w:val="00B942EC"/>
    <w:rsid w:val="00B9492B"/>
    <w:rsid w:val="00B94AE1"/>
    <w:rsid w:val="00B95038"/>
    <w:rsid w:val="00B9521B"/>
    <w:rsid w:val="00B962A5"/>
    <w:rsid w:val="00B96354"/>
    <w:rsid w:val="00B96516"/>
    <w:rsid w:val="00B96C0D"/>
    <w:rsid w:val="00B96CB4"/>
    <w:rsid w:val="00B96F12"/>
    <w:rsid w:val="00B97078"/>
    <w:rsid w:val="00B971F2"/>
    <w:rsid w:val="00B972F8"/>
    <w:rsid w:val="00B97471"/>
    <w:rsid w:val="00B9759F"/>
    <w:rsid w:val="00B976EF"/>
    <w:rsid w:val="00B97ADC"/>
    <w:rsid w:val="00B97BFD"/>
    <w:rsid w:val="00B97C41"/>
    <w:rsid w:val="00B97C91"/>
    <w:rsid w:val="00B97FBA"/>
    <w:rsid w:val="00B97FDC"/>
    <w:rsid w:val="00BA00F2"/>
    <w:rsid w:val="00BA0327"/>
    <w:rsid w:val="00BA0E3C"/>
    <w:rsid w:val="00BA1143"/>
    <w:rsid w:val="00BA12CB"/>
    <w:rsid w:val="00BA152C"/>
    <w:rsid w:val="00BA18DF"/>
    <w:rsid w:val="00BA1AAF"/>
    <w:rsid w:val="00BA1BF6"/>
    <w:rsid w:val="00BA1E7D"/>
    <w:rsid w:val="00BA203C"/>
    <w:rsid w:val="00BA24E0"/>
    <w:rsid w:val="00BA2528"/>
    <w:rsid w:val="00BA2A79"/>
    <w:rsid w:val="00BA2C47"/>
    <w:rsid w:val="00BA2CD4"/>
    <w:rsid w:val="00BA343C"/>
    <w:rsid w:val="00BA358D"/>
    <w:rsid w:val="00BA3940"/>
    <w:rsid w:val="00BA3EE6"/>
    <w:rsid w:val="00BA415B"/>
    <w:rsid w:val="00BA41C0"/>
    <w:rsid w:val="00BA427D"/>
    <w:rsid w:val="00BA43D6"/>
    <w:rsid w:val="00BA4BA5"/>
    <w:rsid w:val="00BA4C07"/>
    <w:rsid w:val="00BA4E3B"/>
    <w:rsid w:val="00BA4F38"/>
    <w:rsid w:val="00BA5205"/>
    <w:rsid w:val="00BA5218"/>
    <w:rsid w:val="00BA55D6"/>
    <w:rsid w:val="00BA5985"/>
    <w:rsid w:val="00BA59AF"/>
    <w:rsid w:val="00BA5C3E"/>
    <w:rsid w:val="00BA6087"/>
    <w:rsid w:val="00BA60A9"/>
    <w:rsid w:val="00BA65AA"/>
    <w:rsid w:val="00BA691B"/>
    <w:rsid w:val="00BA76B6"/>
    <w:rsid w:val="00BA7819"/>
    <w:rsid w:val="00BA7AE5"/>
    <w:rsid w:val="00BA7D14"/>
    <w:rsid w:val="00BA7F32"/>
    <w:rsid w:val="00BA7FFD"/>
    <w:rsid w:val="00BB0188"/>
    <w:rsid w:val="00BB05EC"/>
    <w:rsid w:val="00BB06BB"/>
    <w:rsid w:val="00BB092C"/>
    <w:rsid w:val="00BB0B6B"/>
    <w:rsid w:val="00BB0CA0"/>
    <w:rsid w:val="00BB0DE2"/>
    <w:rsid w:val="00BB137A"/>
    <w:rsid w:val="00BB1468"/>
    <w:rsid w:val="00BB16C1"/>
    <w:rsid w:val="00BB1A50"/>
    <w:rsid w:val="00BB1ACB"/>
    <w:rsid w:val="00BB1F24"/>
    <w:rsid w:val="00BB245D"/>
    <w:rsid w:val="00BB2632"/>
    <w:rsid w:val="00BB2945"/>
    <w:rsid w:val="00BB2951"/>
    <w:rsid w:val="00BB2C3D"/>
    <w:rsid w:val="00BB2E7D"/>
    <w:rsid w:val="00BB3119"/>
    <w:rsid w:val="00BB334A"/>
    <w:rsid w:val="00BB356C"/>
    <w:rsid w:val="00BB393D"/>
    <w:rsid w:val="00BB4129"/>
    <w:rsid w:val="00BB41AA"/>
    <w:rsid w:val="00BB4236"/>
    <w:rsid w:val="00BB54E2"/>
    <w:rsid w:val="00BB58B7"/>
    <w:rsid w:val="00BB5CC5"/>
    <w:rsid w:val="00BB5DB9"/>
    <w:rsid w:val="00BB6405"/>
    <w:rsid w:val="00BB64F1"/>
    <w:rsid w:val="00BB6752"/>
    <w:rsid w:val="00BB6AB0"/>
    <w:rsid w:val="00BB73A3"/>
    <w:rsid w:val="00BB7A58"/>
    <w:rsid w:val="00BB7C89"/>
    <w:rsid w:val="00BB7F1B"/>
    <w:rsid w:val="00BB7F73"/>
    <w:rsid w:val="00BC0186"/>
    <w:rsid w:val="00BC0460"/>
    <w:rsid w:val="00BC0752"/>
    <w:rsid w:val="00BC0801"/>
    <w:rsid w:val="00BC09CF"/>
    <w:rsid w:val="00BC14BD"/>
    <w:rsid w:val="00BC16D5"/>
    <w:rsid w:val="00BC19B1"/>
    <w:rsid w:val="00BC1A83"/>
    <w:rsid w:val="00BC1B22"/>
    <w:rsid w:val="00BC1CC0"/>
    <w:rsid w:val="00BC1D9B"/>
    <w:rsid w:val="00BC21CD"/>
    <w:rsid w:val="00BC26F1"/>
    <w:rsid w:val="00BC2A27"/>
    <w:rsid w:val="00BC2B6C"/>
    <w:rsid w:val="00BC2BBE"/>
    <w:rsid w:val="00BC2BDF"/>
    <w:rsid w:val="00BC2D13"/>
    <w:rsid w:val="00BC33B7"/>
    <w:rsid w:val="00BC3533"/>
    <w:rsid w:val="00BC36CF"/>
    <w:rsid w:val="00BC3A41"/>
    <w:rsid w:val="00BC3BF5"/>
    <w:rsid w:val="00BC3FFD"/>
    <w:rsid w:val="00BC432A"/>
    <w:rsid w:val="00BC43F2"/>
    <w:rsid w:val="00BC44AC"/>
    <w:rsid w:val="00BC44F5"/>
    <w:rsid w:val="00BC47E4"/>
    <w:rsid w:val="00BC4A1A"/>
    <w:rsid w:val="00BC4A3F"/>
    <w:rsid w:val="00BC4C37"/>
    <w:rsid w:val="00BC4CEB"/>
    <w:rsid w:val="00BC5115"/>
    <w:rsid w:val="00BC5234"/>
    <w:rsid w:val="00BC532E"/>
    <w:rsid w:val="00BC5929"/>
    <w:rsid w:val="00BC59CF"/>
    <w:rsid w:val="00BC6250"/>
    <w:rsid w:val="00BC6372"/>
    <w:rsid w:val="00BC64AF"/>
    <w:rsid w:val="00BC6E01"/>
    <w:rsid w:val="00BC6E70"/>
    <w:rsid w:val="00BC754D"/>
    <w:rsid w:val="00BD00B9"/>
    <w:rsid w:val="00BD0327"/>
    <w:rsid w:val="00BD08B6"/>
    <w:rsid w:val="00BD0A1A"/>
    <w:rsid w:val="00BD0B32"/>
    <w:rsid w:val="00BD0C63"/>
    <w:rsid w:val="00BD0F63"/>
    <w:rsid w:val="00BD1861"/>
    <w:rsid w:val="00BD1949"/>
    <w:rsid w:val="00BD1B4B"/>
    <w:rsid w:val="00BD1CEA"/>
    <w:rsid w:val="00BD1E57"/>
    <w:rsid w:val="00BD2191"/>
    <w:rsid w:val="00BD25BD"/>
    <w:rsid w:val="00BD293B"/>
    <w:rsid w:val="00BD2AA5"/>
    <w:rsid w:val="00BD2CC0"/>
    <w:rsid w:val="00BD2DD0"/>
    <w:rsid w:val="00BD3079"/>
    <w:rsid w:val="00BD3197"/>
    <w:rsid w:val="00BD31EE"/>
    <w:rsid w:val="00BD3502"/>
    <w:rsid w:val="00BD3516"/>
    <w:rsid w:val="00BD381C"/>
    <w:rsid w:val="00BD3981"/>
    <w:rsid w:val="00BD3C49"/>
    <w:rsid w:val="00BD3D73"/>
    <w:rsid w:val="00BD400F"/>
    <w:rsid w:val="00BD40EF"/>
    <w:rsid w:val="00BD4128"/>
    <w:rsid w:val="00BD45ED"/>
    <w:rsid w:val="00BD46FE"/>
    <w:rsid w:val="00BD4A3E"/>
    <w:rsid w:val="00BD57A2"/>
    <w:rsid w:val="00BD5D33"/>
    <w:rsid w:val="00BD5DF3"/>
    <w:rsid w:val="00BD66DE"/>
    <w:rsid w:val="00BD6A49"/>
    <w:rsid w:val="00BD6D39"/>
    <w:rsid w:val="00BD7215"/>
    <w:rsid w:val="00BD7356"/>
    <w:rsid w:val="00BD7714"/>
    <w:rsid w:val="00BD78BD"/>
    <w:rsid w:val="00BD7920"/>
    <w:rsid w:val="00BD7A01"/>
    <w:rsid w:val="00BD7AB4"/>
    <w:rsid w:val="00BD7E58"/>
    <w:rsid w:val="00BD7EB7"/>
    <w:rsid w:val="00BE0541"/>
    <w:rsid w:val="00BE0566"/>
    <w:rsid w:val="00BE058E"/>
    <w:rsid w:val="00BE05EE"/>
    <w:rsid w:val="00BE0699"/>
    <w:rsid w:val="00BE09D5"/>
    <w:rsid w:val="00BE0A94"/>
    <w:rsid w:val="00BE0EA3"/>
    <w:rsid w:val="00BE0EFE"/>
    <w:rsid w:val="00BE0FAB"/>
    <w:rsid w:val="00BE1285"/>
    <w:rsid w:val="00BE1471"/>
    <w:rsid w:val="00BE1917"/>
    <w:rsid w:val="00BE1C5C"/>
    <w:rsid w:val="00BE21E2"/>
    <w:rsid w:val="00BE2326"/>
    <w:rsid w:val="00BE26CA"/>
    <w:rsid w:val="00BE2BD1"/>
    <w:rsid w:val="00BE2EF8"/>
    <w:rsid w:val="00BE2F5A"/>
    <w:rsid w:val="00BE31D1"/>
    <w:rsid w:val="00BE3382"/>
    <w:rsid w:val="00BE3422"/>
    <w:rsid w:val="00BE3AFF"/>
    <w:rsid w:val="00BE3DBE"/>
    <w:rsid w:val="00BE3FE3"/>
    <w:rsid w:val="00BE41D1"/>
    <w:rsid w:val="00BE420E"/>
    <w:rsid w:val="00BE48D6"/>
    <w:rsid w:val="00BE48E6"/>
    <w:rsid w:val="00BE4A81"/>
    <w:rsid w:val="00BE4B4D"/>
    <w:rsid w:val="00BE4B71"/>
    <w:rsid w:val="00BE4CFE"/>
    <w:rsid w:val="00BE5394"/>
    <w:rsid w:val="00BE5833"/>
    <w:rsid w:val="00BE58DB"/>
    <w:rsid w:val="00BE5E28"/>
    <w:rsid w:val="00BE5EE4"/>
    <w:rsid w:val="00BE6161"/>
    <w:rsid w:val="00BE651F"/>
    <w:rsid w:val="00BE652C"/>
    <w:rsid w:val="00BE6680"/>
    <w:rsid w:val="00BE66A3"/>
    <w:rsid w:val="00BE6A05"/>
    <w:rsid w:val="00BE6AF6"/>
    <w:rsid w:val="00BE7171"/>
    <w:rsid w:val="00BE7406"/>
    <w:rsid w:val="00BE747C"/>
    <w:rsid w:val="00BE7D7C"/>
    <w:rsid w:val="00BE7DF5"/>
    <w:rsid w:val="00BE7FA8"/>
    <w:rsid w:val="00BF0003"/>
    <w:rsid w:val="00BF0046"/>
    <w:rsid w:val="00BF05AE"/>
    <w:rsid w:val="00BF0D13"/>
    <w:rsid w:val="00BF0D76"/>
    <w:rsid w:val="00BF1070"/>
    <w:rsid w:val="00BF1454"/>
    <w:rsid w:val="00BF1584"/>
    <w:rsid w:val="00BF15FB"/>
    <w:rsid w:val="00BF1818"/>
    <w:rsid w:val="00BF1D6A"/>
    <w:rsid w:val="00BF2149"/>
    <w:rsid w:val="00BF23AC"/>
    <w:rsid w:val="00BF2B51"/>
    <w:rsid w:val="00BF2BD2"/>
    <w:rsid w:val="00BF32A9"/>
    <w:rsid w:val="00BF3BB1"/>
    <w:rsid w:val="00BF3C05"/>
    <w:rsid w:val="00BF3F0A"/>
    <w:rsid w:val="00BF439C"/>
    <w:rsid w:val="00BF449F"/>
    <w:rsid w:val="00BF4588"/>
    <w:rsid w:val="00BF4605"/>
    <w:rsid w:val="00BF4B41"/>
    <w:rsid w:val="00BF4C49"/>
    <w:rsid w:val="00BF4E0E"/>
    <w:rsid w:val="00BF504E"/>
    <w:rsid w:val="00BF51DD"/>
    <w:rsid w:val="00BF551C"/>
    <w:rsid w:val="00BF5617"/>
    <w:rsid w:val="00BF57E9"/>
    <w:rsid w:val="00BF594E"/>
    <w:rsid w:val="00BF5963"/>
    <w:rsid w:val="00BF5BF0"/>
    <w:rsid w:val="00BF5D01"/>
    <w:rsid w:val="00BF60F5"/>
    <w:rsid w:val="00BF61B3"/>
    <w:rsid w:val="00BF68ED"/>
    <w:rsid w:val="00BF699D"/>
    <w:rsid w:val="00BF6C17"/>
    <w:rsid w:val="00BF6D45"/>
    <w:rsid w:val="00BF6DD3"/>
    <w:rsid w:val="00BF6EE0"/>
    <w:rsid w:val="00BF6F0C"/>
    <w:rsid w:val="00BF7291"/>
    <w:rsid w:val="00BF73EA"/>
    <w:rsid w:val="00BF76F7"/>
    <w:rsid w:val="00BF770F"/>
    <w:rsid w:val="00BF7BE2"/>
    <w:rsid w:val="00C00059"/>
    <w:rsid w:val="00C006F4"/>
    <w:rsid w:val="00C00988"/>
    <w:rsid w:val="00C00C75"/>
    <w:rsid w:val="00C00EBC"/>
    <w:rsid w:val="00C00FAA"/>
    <w:rsid w:val="00C0130B"/>
    <w:rsid w:val="00C0142B"/>
    <w:rsid w:val="00C0157C"/>
    <w:rsid w:val="00C017E0"/>
    <w:rsid w:val="00C01963"/>
    <w:rsid w:val="00C01BFC"/>
    <w:rsid w:val="00C01EA4"/>
    <w:rsid w:val="00C021EF"/>
    <w:rsid w:val="00C0236A"/>
    <w:rsid w:val="00C02406"/>
    <w:rsid w:val="00C02C7A"/>
    <w:rsid w:val="00C02D2F"/>
    <w:rsid w:val="00C032AB"/>
    <w:rsid w:val="00C0337E"/>
    <w:rsid w:val="00C036CC"/>
    <w:rsid w:val="00C0371C"/>
    <w:rsid w:val="00C0374B"/>
    <w:rsid w:val="00C03888"/>
    <w:rsid w:val="00C039CC"/>
    <w:rsid w:val="00C03BA4"/>
    <w:rsid w:val="00C04096"/>
    <w:rsid w:val="00C040EE"/>
    <w:rsid w:val="00C04354"/>
    <w:rsid w:val="00C047AC"/>
    <w:rsid w:val="00C04B7F"/>
    <w:rsid w:val="00C05342"/>
    <w:rsid w:val="00C055DF"/>
    <w:rsid w:val="00C05846"/>
    <w:rsid w:val="00C0584E"/>
    <w:rsid w:val="00C05D47"/>
    <w:rsid w:val="00C06480"/>
    <w:rsid w:val="00C066B0"/>
    <w:rsid w:val="00C06738"/>
    <w:rsid w:val="00C06F41"/>
    <w:rsid w:val="00C07D54"/>
    <w:rsid w:val="00C1003E"/>
    <w:rsid w:val="00C100C8"/>
    <w:rsid w:val="00C10271"/>
    <w:rsid w:val="00C10383"/>
    <w:rsid w:val="00C103FC"/>
    <w:rsid w:val="00C10445"/>
    <w:rsid w:val="00C104CC"/>
    <w:rsid w:val="00C105F7"/>
    <w:rsid w:val="00C10851"/>
    <w:rsid w:val="00C10904"/>
    <w:rsid w:val="00C10914"/>
    <w:rsid w:val="00C1095F"/>
    <w:rsid w:val="00C109CD"/>
    <w:rsid w:val="00C10B4C"/>
    <w:rsid w:val="00C112DE"/>
    <w:rsid w:val="00C121AA"/>
    <w:rsid w:val="00C12456"/>
    <w:rsid w:val="00C1259A"/>
    <w:rsid w:val="00C126DE"/>
    <w:rsid w:val="00C12738"/>
    <w:rsid w:val="00C127CE"/>
    <w:rsid w:val="00C1294D"/>
    <w:rsid w:val="00C1294E"/>
    <w:rsid w:val="00C129E7"/>
    <w:rsid w:val="00C12FF0"/>
    <w:rsid w:val="00C131E4"/>
    <w:rsid w:val="00C1354F"/>
    <w:rsid w:val="00C137C6"/>
    <w:rsid w:val="00C13AC4"/>
    <w:rsid w:val="00C14120"/>
    <w:rsid w:val="00C14661"/>
    <w:rsid w:val="00C1544C"/>
    <w:rsid w:val="00C156D3"/>
    <w:rsid w:val="00C15E91"/>
    <w:rsid w:val="00C15F32"/>
    <w:rsid w:val="00C1600A"/>
    <w:rsid w:val="00C16109"/>
    <w:rsid w:val="00C16403"/>
    <w:rsid w:val="00C167C7"/>
    <w:rsid w:val="00C16C09"/>
    <w:rsid w:val="00C16F96"/>
    <w:rsid w:val="00C17030"/>
    <w:rsid w:val="00C17143"/>
    <w:rsid w:val="00C171F7"/>
    <w:rsid w:val="00C172A8"/>
    <w:rsid w:val="00C173C0"/>
    <w:rsid w:val="00C175B5"/>
    <w:rsid w:val="00C179D7"/>
    <w:rsid w:val="00C2035F"/>
    <w:rsid w:val="00C203D0"/>
    <w:rsid w:val="00C204F0"/>
    <w:rsid w:val="00C20599"/>
    <w:rsid w:val="00C205D6"/>
    <w:rsid w:val="00C208EE"/>
    <w:rsid w:val="00C20925"/>
    <w:rsid w:val="00C20A25"/>
    <w:rsid w:val="00C20B37"/>
    <w:rsid w:val="00C20B5E"/>
    <w:rsid w:val="00C20C49"/>
    <w:rsid w:val="00C211D5"/>
    <w:rsid w:val="00C212E8"/>
    <w:rsid w:val="00C21792"/>
    <w:rsid w:val="00C21933"/>
    <w:rsid w:val="00C223BD"/>
    <w:rsid w:val="00C22610"/>
    <w:rsid w:val="00C22680"/>
    <w:rsid w:val="00C22710"/>
    <w:rsid w:val="00C2296C"/>
    <w:rsid w:val="00C23855"/>
    <w:rsid w:val="00C2396D"/>
    <w:rsid w:val="00C23CB0"/>
    <w:rsid w:val="00C241EB"/>
    <w:rsid w:val="00C2460C"/>
    <w:rsid w:val="00C24754"/>
    <w:rsid w:val="00C24817"/>
    <w:rsid w:val="00C25062"/>
    <w:rsid w:val="00C2524A"/>
    <w:rsid w:val="00C25281"/>
    <w:rsid w:val="00C25481"/>
    <w:rsid w:val="00C25595"/>
    <w:rsid w:val="00C25AE6"/>
    <w:rsid w:val="00C25C42"/>
    <w:rsid w:val="00C25E8D"/>
    <w:rsid w:val="00C262A3"/>
    <w:rsid w:val="00C2647E"/>
    <w:rsid w:val="00C267EE"/>
    <w:rsid w:val="00C26806"/>
    <w:rsid w:val="00C26926"/>
    <w:rsid w:val="00C26A15"/>
    <w:rsid w:val="00C26B52"/>
    <w:rsid w:val="00C26CF9"/>
    <w:rsid w:val="00C26DD7"/>
    <w:rsid w:val="00C26F36"/>
    <w:rsid w:val="00C2768C"/>
    <w:rsid w:val="00C276FC"/>
    <w:rsid w:val="00C27A75"/>
    <w:rsid w:val="00C308ED"/>
    <w:rsid w:val="00C30F60"/>
    <w:rsid w:val="00C3102E"/>
    <w:rsid w:val="00C311FB"/>
    <w:rsid w:val="00C320A8"/>
    <w:rsid w:val="00C325A9"/>
    <w:rsid w:val="00C329C9"/>
    <w:rsid w:val="00C32A4E"/>
    <w:rsid w:val="00C32C96"/>
    <w:rsid w:val="00C32D9E"/>
    <w:rsid w:val="00C334BD"/>
    <w:rsid w:val="00C3376D"/>
    <w:rsid w:val="00C339D2"/>
    <w:rsid w:val="00C33EC3"/>
    <w:rsid w:val="00C33FCE"/>
    <w:rsid w:val="00C3458F"/>
    <w:rsid w:val="00C34833"/>
    <w:rsid w:val="00C349B7"/>
    <w:rsid w:val="00C34BA2"/>
    <w:rsid w:val="00C34F31"/>
    <w:rsid w:val="00C35282"/>
    <w:rsid w:val="00C352A6"/>
    <w:rsid w:val="00C3553F"/>
    <w:rsid w:val="00C358AA"/>
    <w:rsid w:val="00C358D6"/>
    <w:rsid w:val="00C35A5D"/>
    <w:rsid w:val="00C35CD8"/>
    <w:rsid w:val="00C3614B"/>
    <w:rsid w:val="00C36182"/>
    <w:rsid w:val="00C361A5"/>
    <w:rsid w:val="00C361DD"/>
    <w:rsid w:val="00C36265"/>
    <w:rsid w:val="00C3629A"/>
    <w:rsid w:val="00C36584"/>
    <w:rsid w:val="00C36657"/>
    <w:rsid w:val="00C36E1B"/>
    <w:rsid w:val="00C373B9"/>
    <w:rsid w:val="00C375FE"/>
    <w:rsid w:val="00C379A0"/>
    <w:rsid w:val="00C401B4"/>
    <w:rsid w:val="00C40343"/>
    <w:rsid w:val="00C40352"/>
    <w:rsid w:val="00C404E1"/>
    <w:rsid w:val="00C40951"/>
    <w:rsid w:val="00C40AF4"/>
    <w:rsid w:val="00C40FF9"/>
    <w:rsid w:val="00C416A6"/>
    <w:rsid w:val="00C41A9D"/>
    <w:rsid w:val="00C41FA4"/>
    <w:rsid w:val="00C420BD"/>
    <w:rsid w:val="00C422C6"/>
    <w:rsid w:val="00C42597"/>
    <w:rsid w:val="00C425C9"/>
    <w:rsid w:val="00C42EFD"/>
    <w:rsid w:val="00C43235"/>
    <w:rsid w:val="00C43286"/>
    <w:rsid w:val="00C43593"/>
    <w:rsid w:val="00C4389F"/>
    <w:rsid w:val="00C43EB8"/>
    <w:rsid w:val="00C4441E"/>
    <w:rsid w:val="00C4489D"/>
    <w:rsid w:val="00C45088"/>
    <w:rsid w:val="00C4515A"/>
    <w:rsid w:val="00C45215"/>
    <w:rsid w:val="00C455E0"/>
    <w:rsid w:val="00C4563F"/>
    <w:rsid w:val="00C45A0A"/>
    <w:rsid w:val="00C45BC2"/>
    <w:rsid w:val="00C45E61"/>
    <w:rsid w:val="00C45E9C"/>
    <w:rsid w:val="00C45FB1"/>
    <w:rsid w:val="00C4607C"/>
    <w:rsid w:val="00C463CC"/>
    <w:rsid w:val="00C46703"/>
    <w:rsid w:val="00C46720"/>
    <w:rsid w:val="00C467D1"/>
    <w:rsid w:val="00C4715C"/>
    <w:rsid w:val="00C4731E"/>
    <w:rsid w:val="00C474B2"/>
    <w:rsid w:val="00C476FD"/>
    <w:rsid w:val="00C4786B"/>
    <w:rsid w:val="00C47935"/>
    <w:rsid w:val="00C47A85"/>
    <w:rsid w:val="00C47AF8"/>
    <w:rsid w:val="00C47B57"/>
    <w:rsid w:val="00C50ED9"/>
    <w:rsid w:val="00C50FDC"/>
    <w:rsid w:val="00C513D6"/>
    <w:rsid w:val="00C51605"/>
    <w:rsid w:val="00C51A50"/>
    <w:rsid w:val="00C51ACC"/>
    <w:rsid w:val="00C51AE5"/>
    <w:rsid w:val="00C51D45"/>
    <w:rsid w:val="00C5211F"/>
    <w:rsid w:val="00C52197"/>
    <w:rsid w:val="00C52221"/>
    <w:rsid w:val="00C522FC"/>
    <w:rsid w:val="00C5335C"/>
    <w:rsid w:val="00C534E9"/>
    <w:rsid w:val="00C5395B"/>
    <w:rsid w:val="00C53B7F"/>
    <w:rsid w:val="00C53FC5"/>
    <w:rsid w:val="00C54245"/>
    <w:rsid w:val="00C5491A"/>
    <w:rsid w:val="00C549DE"/>
    <w:rsid w:val="00C54CF8"/>
    <w:rsid w:val="00C54CF9"/>
    <w:rsid w:val="00C54F36"/>
    <w:rsid w:val="00C54FDA"/>
    <w:rsid w:val="00C55212"/>
    <w:rsid w:val="00C55345"/>
    <w:rsid w:val="00C55A24"/>
    <w:rsid w:val="00C55BDD"/>
    <w:rsid w:val="00C563E5"/>
    <w:rsid w:val="00C56844"/>
    <w:rsid w:val="00C56915"/>
    <w:rsid w:val="00C56A32"/>
    <w:rsid w:val="00C56AE7"/>
    <w:rsid w:val="00C56B18"/>
    <w:rsid w:val="00C56CCC"/>
    <w:rsid w:val="00C56E5A"/>
    <w:rsid w:val="00C5701C"/>
    <w:rsid w:val="00C573EA"/>
    <w:rsid w:val="00C610A2"/>
    <w:rsid w:val="00C611EC"/>
    <w:rsid w:val="00C6163C"/>
    <w:rsid w:val="00C618B7"/>
    <w:rsid w:val="00C62103"/>
    <w:rsid w:val="00C6225C"/>
    <w:rsid w:val="00C6236D"/>
    <w:rsid w:val="00C62658"/>
    <w:rsid w:val="00C627C4"/>
    <w:rsid w:val="00C62B36"/>
    <w:rsid w:val="00C62E41"/>
    <w:rsid w:val="00C6304C"/>
    <w:rsid w:val="00C63382"/>
    <w:rsid w:val="00C6352C"/>
    <w:rsid w:val="00C63660"/>
    <w:rsid w:val="00C63718"/>
    <w:rsid w:val="00C637E1"/>
    <w:rsid w:val="00C63A12"/>
    <w:rsid w:val="00C63AA7"/>
    <w:rsid w:val="00C63CA9"/>
    <w:rsid w:val="00C63E9A"/>
    <w:rsid w:val="00C643D2"/>
    <w:rsid w:val="00C64769"/>
    <w:rsid w:val="00C64A3E"/>
    <w:rsid w:val="00C64F20"/>
    <w:rsid w:val="00C6520C"/>
    <w:rsid w:val="00C659D2"/>
    <w:rsid w:val="00C65E83"/>
    <w:rsid w:val="00C65E99"/>
    <w:rsid w:val="00C662E9"/>
    <w:rsid w:val="00C66319"/>
    <w:rsid w:val="00C6673E"/>
    <w:rsid w:val="00C668BE"/>
    <w:rsid w:val="00C6694F"/>
    <w:rsid w:val="00C66DAC"/>
    <w:rsid w:val="00C66E80"/>
    <w:rsid w:val="00C6775F"/>
    <w:rsid w:val="00C67A15"/>
    <w:rsid w:val="00C7061B"/>
    <w:rsid w:val="00C70A3E"/>
    <w:rsid w:val="00C71159"/>
    <w:rsid w:val="00C7119D"/>
    <w:rsid w:val="00C711B2"/>
    <w:rsid w:val="00C72110"/>
    <w:rsid w:val="00C72323"/>
    <w:rsid w:val="00C7238B"/>
    <w:rsid w:val="00C723CC"/>
    <w:rsid w:val="00C72459"/>
    <w:rsid w:val="00C72689"/>
    <w:rsid w:val="00C739A6"/>
    <w:rsid w:val="00C743B3"/>
    <w:rsid w:val="00C743EF"/>
    <w:rsid w:val="00C74799"/>
    <w:rsid w:val="00C74806"/>
    <w:rsid w:val="00C74C8F"/>
    <w:rsid w:val="00C74D7E"/>
    <w:rsid w:val="00C74E85"/>
    <w:rsid w:val="00C75001"/>
    <w:rsid w:val="00C7516E"/>
    <w:rsid w:val="00C7574F"/>
    <w:rsid w:val="00C75814"/>
    <w:rsid w:val="00C75CB7"/>
    <w:rsid w:val="00C76399"/>
    <w:rsid w:val="00C76705"/>
    <w:rsid w:val="00C76A38"/>
    <w:rsid w:val="00C76B50"/>
    <w:rsid w:val="00C76E7B"/>
    <w:rsid w:val="00C76F08"/>
    <w:rsid w:val="00C7768B"/>
    <w:rsid w:val="00C77A12"/>
    <w:rsid w:val="00C8020D"/>
    <w:rsid w:val="00C80355"/>
    <w:rsid w:val="00C804AA"/>
    <w:rsid w:val="00C80549"/>
    <w:rsid w:val="00C80903"/>
    <w:rsid w:val="00C80F8B"/>
    <w:rsid w:val="00C811E7"/>
    <w:rsid w:val="00C81C18"/>
    <w:rsid w:val="00C81F34"/>
    <w:rsid w:val="00C82096"/>
    <w:rsid w:val="00C8216F"/>
    <w:rsid w:val="00C822C2"/>
    <w:rsid w:val="00C82440"/>
    <w:rsid w:val="00C826B7"/>
    <w:rsid w:val="00C828FC"/>
    <w:rsid w:val="00C82A6C"/>
    <w:rsid w:val="00C82C7B"/>
    <w:rsid w:val="00C82E54"/>
    <w:rsid w:val="00C82ECA"/>
    <w:rsid w:val="00C83140"/>
    <w:rsid w:val="00C83311"/>
    <w:rsid w:val="00C83380"/>
    <w:rsid w:val="00C8408C"/>
    <w:rsid w:val="00C8418D"/>
    <w:rsid w:val="00C842BB"/>
    <w:rsid w:val="00C8430C"/>
    <w:rsid w:val="00C8443A"/>
    <w:rsid w:val="00C845B8"/>
    <w:rsid w:val="00C848F6"/>
    <w:rsid w:val="00C84A5A"/>
    <w:rsid w:val="00C84F21"/>
    <w:rsid w:val="00C85C2F"/>
    <w:rsid w:val="00C86040"/>
    <w:rsid w:val="00C86BA7"/>
    <w:rsid w:val="00C86DC1"/>
    <w:rsid w:val="00C87244"/>
    <w:rsid w:val="00C8773C"/>
    <w:rsid w:val="00C87A05"/>
    <w:rsid w:val="00C87A3D"/>
    <w:rsid w:val="00C9039F"/>
    <w:rsid w:val="00C90553"/>
    <w:rsid w:val="00C90559"/>
    <w:rsid w:val="00C90A06"/>
    <w:rsid w:val="00C90E27"/>
    <w:rsid w:val="00C91351"/>
    <w:rsid w:val="00C919BF"/>
    <w:rsid w:val="00C919E0"/>
    <w:rsid w:val="00C92334"/>
    <w:rsid w:val="00C92552"/>
    <w:rsid w:val="00C929D8"/>
    <w:rsid w:val="00C92C38"/>
    <w:rsid w:val="00C92DD6"/>
    <w:rsid w:val="00C92E37"/>
    <w:rsid w:val="00C93541"/>
    <w:rsid w:val="00C93747"/>
    <w:rsid w:val="00C93C86"/>
    <w:rsid w:val="00C93DBC"/>
    <w:rsid w:val="00C9403D"/>
    <w:rsid w:val="00C9432A"/>
    <w:rsid w:val="00C943E7"/>
    <w:rsid w:val="00C94851"/>
    <w:rsid w:val="00C94EE2"/>
    <w:rsid w:val="00C951B4"/>
    <w:rsid w:val="00C951D3"/>
    <w:rsid w:val="00C952AC"/>
    <w:rsid w:val="00C955BE"/>
    <w:rsid w:val="00C95C9D"/>
    <w:rsid w:val="00C95F3F"/>
    <w:rsid w:val="00C9616E"/>
    <w:rsid w:val="00C96184"/>
    <w:rsid w:val="00C9618B"/>
    <w:rsid w:val="00C96374"/>
    <w:rsid w:val="00C965C1"/>
    <w:rsid w:val="00C96614"/>
    <w:rsid w:val="00C9684A"/>
    <w:rsid w:val="00C96C1E"/>
    <w:rsid w:val="00C96D24"/>
    <w:rsid w:val="00C96DE8"/>
    <w:rsid w:val="00C96E7A"/>
    <w:rsid w:val="00C96F4B"/>
    <w:rsid w:val="00C96FED"/>
    <w:rsid w:val="00C96FF1"/>
    <w:rsid w:val="00C9708E"/>
    <w:rsid w:val="00C9759F"/>
    <w:rsid w:val="00C9768D"/>
    <w:rsid w:val="00C97AF8"/>
    <w:rsid w:val="00C97D7E"/>
    <w:rsid w:val="00C97DE5"/>
    <w:rsid w:val="00CA01D8"/>
    <w:rsid w:val="00CA06C7"/>
    <w:rsid w:val="00CA0D31"/>
    <w:rsid w:val="00CA0EAC"/>
    <w:rsid w:val="00CA1314"/>
    <w:rsid w:val="00CA1510"/>
    <w:rsid w:val="00CA155D"/>
    <w:rsid w:val="00CA1595"/>
    <w:rsid w:val="00CA17CF"/>
    <w:rsid w:val="00CA1FF6"/>
    <w:rsid w:val="00CA2210"/>
    <w:rsid w:val="00CA235A"/>
    <w:rsid w:val="00CA2483"/>
    <w:rsid w:val="00CA2B31"/>
    <w:rsid w:val="00CA2C95"/>
    <w:rsid w:val="00CA2CA3"/>
    <w:rsid w:val="00CA2E8A"/>
    <w:rsid w:val="00CA393B"/>
    <w:rsid w:val="00CA39A1"/>
    <w:rsid w:val="00CA3E1F"/>
    <w:rsid w:val="00CA4317"/>
    <w:rsid w:val="00CA4475"/>
    <w:rsid w:val="00CA4E38"/>
    <w:rsid w:val="00CA4ED0"/>
    <w:rsid w:val="00CA512D"/>
    <w:rsid w:val="00CA53AF"/>
    <w:rsid w:val="00CA55FC"/>
    <w:rsid w:val="00CA586A"/>
    <w:rsid w:val="00CA6621"/>
    <w:rsid w:val="00CA684E"/>
    <w:rsid w:val="00CA6A69"/>
    <w:rsid w:val="00CA6BBC"/>
    <w:rsid w:val="00CA6DFF"/>
    <w:rsid w:val="00CA6E51"/>
    <w:rsid w:val="00CA6F13"/>
    <w:rsid w:val="00CA6F43"/>
    <w:rsid w:val="00CA7224"/>
    <w:rsid w:val="00CA7314"/>
    <w:rsid w:val="00CA75BB"/>
    <w:rsid w:val="00CA76A6"/>
    <w:rsid w:val="00CA785A"/>
    <w:rsid w:val="00CB0005"/>
    <w:rsid w:val="00CB06FF"/>
    <w:rsid w:val="00CB0AB3"/>
    <w:rsid w:val="00CB0C7A"/>
    <w:rsid w:val="00CB0D7E"/>
    <w:rsid w:val="00CB1097"/>
    <w:rsid w:val="00CB1A31"/>
    <w:rsid w:val="00CB1D9E"/>
    <w:rsid w:val="00CB222D"/>
    <w:rsid w:val="00CB2252"/>
    <w:rsid w:val="00CB254F"/>
    <w:rsid w:val="00CB2770"/>
    <w:rsid w:val="00CB320F"/>
    <w:rsid w:val="00CB33CA"/>
    <w:rsid w:val="00CB34A2"/>
    <w:rsid w:val="00CB3A95"/>
    <w:rsid w:val="00CB41FD"/>
    <w:rsid w:val="00CB44C4"/>
    <w:rsid w:val="00CB46AC"/>
    <w:rsid w:val="00CB4A33"/>
    <w:rsid w:val="00CB4AE8"/>
    <w:rsid w:val="00CB56CA"/>
    <w:rsid w:val="00CB6327"/>
    <w:rsid w:val="00CB642E"/>
    <w:rsid w:val="00CB6520"/>
    <w:rsid w:val="00CB65D6"/>
    <w:rsid w:val="00CB65F2"/>
    <w:rsid w:val="00CB672D"/>
    <w:rsid w:val="00CB67C5"/>
    <w:rsid w:val="00CB67FC"/>
    <w:rsid w:val="00CB6D67"/>
    <w:rsid w:val="00CB6F6F"/>
    <w:rsid w:val="00CB721B"/>
    <w:rsid w:val="00CB72ED"/>
    <w:rsid w:val="00CB759F"/>
    <w:rsid w:val="00CB7C76"/>
    <w:rsid w:val="00CB7DC4"/>
    <w:rsid w:val="00CC0131"/>
    <w:rsid w:val="00CC02F0"/>
    <w:rsid w:val="00CC0B2A"/>
    <w:rsid w:val="00CC0B8D"/>
    <w:rsid w:val="00CC107B"/>
    <w:rsid w:val="00CC1089"/>
    <w:rsid w:val="00CC11DB"/>
    <w:rsid w:val="00CC197D"/>
    <w:rsid w:val="00CC19C0"/>
    <w:rsid w:val="00CC1DD4"/>
    <w:rsid w:val="00CC201D"/>
    <w:rsid w:val="00CC209C"/>
    <w:rsid w:val="00CC21E1"/>
    <w:rsid w:val="00CC21F5"/>
    <w:rsid w:val="00CC243A"/>
    <w:rsid w:val="00CC27B2"/>
    <w:rsid w:val="00CC28B8"/>
    <w:rsid w:val="00CC28E2"/>
    <w:rsid w:val="00CC29CC"/>
    <w:rsid w:val="00CC2A23"/>
    <w:rsid w:val="00CC2A9E"/>
    <w:rsid w:val="00CC2D17"/>
    <w:rsid w:val="00CC2EEF"/>
    <w:rsid w:val="00CC304E"/>
    <w:rsid w:val="00CC31A2"/>
    <w:rsid w:val="00CC3798"/>
    <w:rsid w:val="00CC3F43"/>
    <w:rsid w:val="00CC401F"/>
    <w:rsid w:val="00CC419B"/>
    <w:rsid w:val="00CC4517"/>
    <w:rsid w:val="00CC453F"/>
    <w:rsid w:val="00CC4763"/>
    <w:rsid w:val="00CC4B77"/>
    <w:rsid w:val="00CC4B82"/>
    <w:rsid w:val="00CC4DB7"/>
    <w:rsid w:val="00CC4EBA"/>
    <w:rsid w:val="00CC5186"/>
    <w:rsid w:val="00CC546A"/>
    <w:rsid w:val="00CC69EB"/>
    <w:rsid w:val="00CC6ED5"/>
    <w:rsid w:val="00CC6FD2"/>
    <w:rsid w:val="00CC7245"/>
    <w:rsid w:val="00CC7340"/>
    <w:rsid w:val="00CC75DF"/>
    <w:rsid w:val="00CC7A3A"/>
    <w:rsid w:val="00CC7A74"/>
    <w:rsid w:val="00CC7D96"/>
    <w:rsid w:val="00CD0107"/>
    <w:rsid w:val="00CD0349"/>
    <w:rsid w:val="00CD0590"/>
    <w:rsid w:val="00CD05B1"/>
    <w:rsid w:val="00CD064D"/>
    <w:rsid w:val="00CD06FE"/>
    <w:rsid w:val="00CD0792"/>
    <w:rsid w:val="00CD0E3F"/>
    <w:rsid w:val="00CD12C0"/>
    <w:rsid w:val="00CD1350"/>
    <w:rsid w:val="00CD1549"/>
    <w:rsid w:val="00CD1641"/>
    <w:rsid w:val="00CD18A8"/>
    <w:rsid w:val="00CD198E"/>
    <w:rsid w:val="00CD1C30"/>
    <w:rsid w:val="00CD2079"/>
    <w:rsid w:val="00CD210E"/>
    <w:rsid w:val="00CD2176"/>
    <w:rsid w:val="00CD2842"/>
    <w:rsid w:val="00CD2E83"/>
    <w:rsid w:val="00CD3120"/>
    <w:rsid w:val="00CD3184"/>
    <w:rsid w:val="00CD3BAF"/>
    <w:rsid w:val="00CD3DEA"/>
    <w:rsid w:val="00CD3EE1"/>
    <w:rsid w:val="00CD4008"/>
    <w:rsid w:val="00CD4437"/>
    <w:rsid w:val="00CD4725"/>
    <w:rsid w:val="00CD4884"/>
    <w:rsid w:val="00CD4B2E"/>
    <w:rsid w:val="00CD4C22"/>
    <w:rsid w:val="00CD4CBE"/>
    <w:rsid w:val="00CD5082"/>
    <w:rsid w:val="00CD53A5"/>
    <w:rsid w:val="00CD5432"/>
    <w:rsid w:val="00CD57E2"/>
    <w:rsid w:val="00CD5809"/>
    <w:rsid w:val="00CD58E0"/>
    <w:rsid w:val="00CD59DB"/>
    <w:rsid w:val="00CD5CAD"/>
    <w:rsid w:val="00CD5CE7"/>
    <w:rsid w:val="00CD5F1C"/>
    <w:rsid w:val="00CD6109"/>
    <w:rsid w:val="00CD6560"/>
    <w:rsid w:val="00CD68CA"/>
    <w:rsid w:val="00CD6A83"/>
    <w:rsid w:val="00CD6D64"/>
    <w:rsid w:val="00CD7055"/>
    <w:rsid w:val="00CD7089"/>
    <w:rsid w:val="00CD769C"/>
    <w:rsid w:val="00CD7790"/>
    <w:rsid w:val="00CD7AC7"/>
    <w:rsid w:val="00CE01D6"/>
    <w:rsid w:val="00CE05CE"/>
    <w:rsid w:val="00CE064B"/>
    <w:rsid w:val="00CE0DC0"/>
    <w:rsid w:val="00CE100F"/>
    <w:rsid w:val="00CE1573"/>
    <w:rsid w:val="00CE19B9"/>
    <w:rsid w:val="00CE1A77"/>
    <w:rsid w:val="00CE202E"/>
    <w:rsid w:val="00CE2117"/>
    <w:rsid w:val="00CE2587"/>
    <w:rsid w:val="00CE2793"/>
    <w:rsid w:val="00CE2880"/>
    <w:rsid w:val="00CE2BBD"/>
    <w:rsid w:val="00CE2F1E"/>
    <w:rsid w:val="00CE2F51"/>
    <w:rsid w:val="00CE3A2C"/>
    <w:rsid w:val="00CE3E02"/>
    <w:rsid w:val="00CE42FD"/>
    <w:rsid w:val="00CE433B"/>
    <w:rsid w:val="00CE478E"/>
    <w:rsid w:val="00CE4A7A"/>
    <w:rsid w:val="00CE4D0D"/>
    <w:rsid w:val="00CE4DC1"/>
    <w:rsid w:val="00CE55DE"/>
    <w:rsid w:val="00CE5734"/>
    <w:rsid w:val="00CE5964"/>
    <w:rsid w:val="00CE5F92"/>
    <w:rsid w:val="00CE649C"/>
    <w:rsid w:val="00CE64A1"/>
    <w:rsid w:val="00CE65D9"/>
    <w:rsid w:val="00CE66F2"/>
    <w:rsid w:val="00CE6A06"/>
    <w:rsid w:val="00CE71D3"/>
    <w:rsid w:val="00CE7503"/>
    <w:rsid w:val="00CF0177"/>
    <w:rsid w:val="00CF0530"/>
    <w:rsid w:val="00CF05C7"/>
    <w:rsid w:val="00CF070C"/>
    <w:rsid w:val="00CF0B9D"/>
    <w:rsid w:val="00CF0E7B"/>
    <w:rsid w:val="00CF0F46"/>
    <w:rsid w:val="00CF12F1"/>
    <w:rsid w:val="00CF1A75"/>
    <w:rsid w:val="00CF225E"/>
    <w:rsid w:val="00CF239F"/>
    <w:rsid w:val="00CF2436"/>
    <w:rsid w:val="00CF277F"/>
    <w:rsid w:val="00CF28DF"/>
    <w:rsid w:val="00CF3273"/>
    <w:rsid w:val="00CF365C"/>
    <w:rsid w:val="00CF3751"/>
    <w:rsid w:val="00CF3DAD"/>
    <w:rsid w:val="00CF3E81"/>
    <w:rsid w:val="00CF3FF0"/>
    <w:rsid w:val="00CF4305"/>
    <w:rsid w:val="00CF4671"/>
    <w:rsid w:val="00CF49C4"/>
    <w:rsid w:val="00CF4A9C"/>
    <w:rsid w:val="00CF4AEA"/>
    <w:rsid w:val="00CF4B0A"/>
    <w:rsid w:val="00CF4CED"/>
    <w:rsid w:val="00CF4F7E"/>
    <w:rsid w:val="00CF5027"/>
    <w:rsid w:val="00CF54F2"/>
    <w:rsid w:val="00CF5795"/>
    <w:rsid w:val="00CF5907"/>
    <w:rsid w:val="00CF5C58"/>
    <w:rsid w:val="00CF5ECE"/>
    <w:rsid w:val="00CF60EC"/>
    <w:rsid w:val="00CF62E7"/>
    <w:rsid w:val="00CF6342"/>
    <w:rsid w:val="00CF6488"/>
    <w:rsid w:val="00CF69DA"/>
    <w:rsid w:val="00CF6A6C"/>
    <w:rsid w:val="00CF6B98"/>
    <w:rsid w:val="00CF6FA8"/>
    <w:rsid w:val="00CF77AB"/>
    <w:rsid w:val="00CF7B83"/>
    <w:rsid w:val="00CF7D01"/>
    <w:rsid w:val="00CF7DC0"/>
    <w:rsid w:val="00CF7E6A"/>
    <w:rsid w:val="00D0042F"/>
    <w:rsid w:val="00D00834"/>
    <w:rsid w:val="00D00E7A"/>
    <w:rsid w:val="00D018B6"/>
    <w:rsid w:val="00D018CC"/>
    <w:rsid w:val="00D019FD"/>
    <w:rsid w:val="00D01B58"/>
    <w:rsid w:val="00D01CF9"/>
    <w:rsid w:val="00D01E12"/>
    <w:rsid w:val="00D02365"/>
    <w:rsid w:val="00D02A98"/>
    <w:rsid w:val="00D02D62"/>
    <w:rsid w:val="00D0344A"/>
    <w:rsid w:val="00D0348A"/>
    <w:rsid w:val="00D03665"/>
    <w:rsid w:val="00D03667"/>
    <w:rsid w:val="00D03771"/>
    <w:rsid w:val="00D03A5F"/>
    <w:rsid w:val="00D03EAE"/>
    <w:rsid w:val="00D03EB4"/>
    <w:rsid w:val="00D041F7"/>
    <w:rsid w:val="00D046C5"/>
    <w:rsid w:val="00D04934"/>
    <w:rsid w:val="00D049E3"/>
    <w:rsid w:val="00D04C79"/>
    <w:rsid w:val="00D04CCF"/>
    <w:rsid w:val="00D05134"/>
    <w:rsid w:val="00D053B9"/>
    <w:rsid w:val="00D053F2"/>
    <w:rsid w:val="00D05447"/>
    <w:rsid w:val="00D05B1F"/>
    <w:rsid w:val="00D05D1D"/>
    <w:rsid w:val="00D05DF5"/>
    <w:rsid w:val="00D06622"/>
    <w:rsid w:val="00D06965"/>
    <w:rsid w:val="00D06B5C"/>
    <w:rsid w:val="00D0704D"/>
    <w:rsid w:val="00D0749B"/>
    <w:rsid w:val="00D07FA1"/>
    <w:rsid w:val="00D100A0"/>
    <w:rsid w:val="00D10210"/>
    <w:rsid w:val="00D1082C"/>
    <w:rsid w:val="00D10C22"/>
    <w:rsid w:val="00D10C6F"/>
    <w:rsid w:val="00D10C9F"/>
    <w:rsid w:val="00D11001"/>
    <w:rsid w:val="00D119BD"/>
    <w:rsid w:val="00D11AFA"/>
    <w:rsid w:val="00D11D53"/>
    <w:rsid w:val="00D12229"/>
    <w:rsid w:val="00D12440"/>
    <w:rsid w:val="00D1268A"/>
    <w:rsid w:val="00D1283B"/>
    <w:rsid w:val="00D129AA"/>
    <w:rsid w:val="00D12A12"/>
    <w:rsid w:val="00D12B0D"/>
    <w:rsid w:val="00D12C14"/>
    <w:rsid w:val="00D12CBC"/>
    <w:rsid w:val="00D12D0C"/>
    <w:rsid w:val="00D12D7A"/>
    <w:rsid w:val="00D12D8C"/>
    <w:rsid w:val="00D12EE9"/>
    <w:rsid w:val="00D130B7"/>
    <w:rsid w:val="00D134D8"/>
    <w:rsid w:val="00D135F9"/>
    <w:rsid w:val="00D13609"/>
    <w:rsid w:val="00D13743"/>
    <w:rsid w:val="00D1393D"/>
    <w:rsid w:val="00D140C4"/>
    <w:rsid w:val="00D14115"/>
    <w:rsid w:val="00D14272"/>
    <w:rsid w:val="00D144B1"/>
    <w:rsid w:val="00D14759"/>
    <w:rsid w:val="00D14764"/>
    <w:rsid w:val="00D1484E"/>
    <w:rsid w:val="00D14AE5"/>
    <w:rsid w:val="00D14FF6"/>
    <w:rsid w:val="00D1515F"/>
    <w:rsid w:val="00D15985"/>
    <w:rsid w:val="00D15C00"/>
    <w:rsid w:val="00D15F68"/>
    <w:rsid w:val="00D16031"/>
    <w:rsid w:val="00D16234"/>
    <w:rsid w:val="00D17039"/>
    <w:rsid w:val="00D17A14"/>
    <w:rsid w:val="00D17C50"/>
    <w:rsid w:val="00D2020D"/>
    <w:rsid w:val="00D20BAD"/>
    <w:rsid w:val="00D20FD7"/>
    <w:rsid w:val="00D2139B"/>
    <w:rsid w:val="00D21482"/>
    <w:rsid w:val="00D21632"/>
    <w:rsid w:val="00D218BF"/>
    <w:rsid w:val="00D21A37"/>
    <w:rsid w:val="00D21F7F"/>
    <w:rsid w:val="00D222FF"/>
    <w:rsid w:val="00D22365"/>
    <w:rsid w:val="00D2236D"/>
    <w:rsid w:val="00D224F0"/>
    <w:rsid w:val="00D2281F"/>
    <w:rsid w:val="00D22B3D"/>
    <w:rsid w:val="00D22B40"/>
    <w:rsid w:val="00D22C8E"/>
    <w:rsid w:val="00D22EC6"/>
    <w:rsid w:val="00D235AD"/>
    <w:rsid w:val="00D23698"/>
    <w:rsid w:val="00D23922"/>
    <w:rsid w:val="00D23A31"/>
    <w:rsid w:val="00D23B4B"/>
    <w:rsid w:val="00D23B74"/>
    <w:rsid w:val="00D23E69"/>
    <w:rsid w:val="00D24176"/>
    <w:rsid w:val="00D24752"/>
    <w:rsid w:val="00D24837"/>
    <w:rsid w:val="00D24980"/>
    <w:rsid w:val="00D24A1E"/>
    <w:rsid w:val="00D24B64"/>
    <w:rsid w:val="00D24FFF"/>
    <w:rsid w:val="00D2518F"/>
    <w:rsid w:val="00D25443"/>
    <w:rsid w:val="00D255BD"/>
    <w:rsid w:val="00D25675"/>
    <w:rsid w:val="00D25B77"/>
    <w:rsid w:val="00D26296"/>
    <w:rsid w:val="00D2663F"/>
    <w:rsid w:val="00D26A8B"/>
    <w:rsid w:val="00D26C6E"/>
    <w:rsid w:val="00D26CE2"/>
    <w:rsid w:val="00D272F2"/>
    <w:rsid w:val="00D273F1"/>
    <w:rsid w:val="00D273F5"/>
    <w:rsid w:val="00D27430"/>
    <w:rsid w:val="00D275D5"/>
    <w:rsid w:val="00D27705"/>
    <w:rsid w:val="00D2784C"/>
    <w:rsid w:val="00D27984"/>
    <w:rsid w:val="00D27E7F"/>
    <w:rsid w:val="00D3027C"/>
    <w:rsid w:val="00D3085C"/>
    <w:rsid w:val="00D30AC1"/>
    <w:rsid w:val="00D30DFE"/>
    <w:rsid w:val="00D310D9"/>
    <w:rsid w:val="00D31291"/>
    <w:rsid w:val="00D31482"/>
    <w:rsid w:val="00D314DC"/>
    <w:rsid w:val="00D31550"/>
    <w:rsid w:val="00D31928"/>
    <w:rsid w:val="00D31950"/>
    <w:rsid w:val="00D31A8D"/>
    <w:rsid w:val="00D327D6"/>
    <w:rsid w:val="00D327EB"/>
    <w:rsid w:val="00D328E8"/>
    <w:rsid w:val="00D32BD8"/>
    <w:rsid w:val="00D32BE8"/>
    <w:rsid w:val="00D335F7"/>
    <w:rsid w:val="00D33678"/>
    <w:rsid w:val="00D33755"/>
    <w:rsid w:val="00D3440F"/>
    <w:rsid w:val="00D3454F"/>
    <w:rsid w:val="00D345E3"/>
    <w:rsid w:val="00D3487A"/>
    <w:rsid w:val="00D34A8C"/>
    <w:rsid w:val="00D34ACA"/>
    <w:rsid w:val="00D34F8C"/>
    <w:rsid w:val="00D35053"/>
    <w:rsid w:val="00D3517F"/>
    <w:rsid w:val="00D351E9"/>
    <w:rsid w:val="00D35482"/>
    <w:rsid w:val="00D35556"/>
    <w:rsid w:val="00D35BF1"/>
    <w:rsid w:val="00D35CD1"/>
    <w:rsid w:val="00D36260"/>
    <w:rsid w:val="00D365EA"/>
    <w:rsid w:val="00D3670D"/>
    <w:rsid w:val="00D3671A"/>
    <w:rsid w:val="00D369EE"/>
    <w:rsid w:val="00D36E22"/>
    <w:rsid w:val="00D373B6"/>
    <w:rsid w:val="00D3761E"/>
    <w:rsid w:val="00D377A6"/>
    <w:rsid w:val="00D37C44"/>
    <w:rsid w:val="00D40ADF"/>
    <w:rsid w:val="00D4125D"/>
    <w:rsid w:val="00D41AA9"/>
    <w:rsid w:val="00D41E75"/>
    <w:rsid w:val="00D41EA6"/>
    <w:rsid w:val="00D41F84"/>
    <w:rsid w:val="00D422A4"/>
    <w:rsid w:val="00D42546"/>
    <w:rsid w:val="00D4267A"/>
    <w:rsid w:val="00D4280E"/>
    <w:rsid w:val="00D42B6D"/>
    <w:rsid w:val="00D43056"/>
    <w:rsid w:val="00D43125"/>
    <w:rsid w:val="00D437A2"/>
    <w:rsid w:val="00D43994"/>
    <w:rsid w:val="00D44172"/>
    <w:rsid w:val="00D444BF"/>
    <w:rsid w:val="00D445BE"/>
    <w:rsid w:val="00D44DB6"/>
    <w:rsid w:val="00D44EFD"/>
    <w:rsid w:val="00D45188"/>
    <w:rsid w:val="00D45232"/>
    <w:rsid w:val="00D45364"/>
    <w:rsid w:val="00D45550"/>
    <w:rsid w:val="00D45BD8"/>
    <w:rsid w:val="00D45D29"/>
    <w:rsid w:val="00D4623C"/>
    <w:rsid w:val="00D46736"/>
    <w:rsid w:val="00D46808"/>
    <w:rsid w:val="00D46A5A"/>
    <w:rsid w:val="00D46D3E"/>
    <w:rsid w:val="00D47483"/>
    <w:rsid w:val="00D477C5"/>
    <w:rsid w:val="00D478F8"/>
    <w:rsid w:val="00D47993"/>
    <w:rsid w:val="00D47C8C"/>
    <w:rsid w:val="00D5000D"/>
    <w:rsid w:val="00D5003F"/>
    <w:rsid w:val="00D50CC4"/>
    <w:rsid w:val="00D515E6"/>
    <w:rsid w:val="00D51A44"/>
    <w:rsid w:val="00D51E78"/>
    <w:rsid w:val="00D51F73"/>
    <w:rsid w:val="00D52687"/>
    <w:rsid w:val="00D52E4A"/>
    <w:rsid w:val="00D52FDB"/>
    <w:rsid w:val="00D530A8"/>
    <w:rsid w:val="00D530DF"/>
    <w:rsid w:val="00D534CD"/>
    <w:rsid w:val="00D5352D"/>
    <w:rsid w:val="00D53872"/>
    <w:rsid w:val="00D540BC"/>
    <w:rsid w:val="00D542A2"/>
    <w:rsid w:val="00D54585"/>
    <w:rsid w:val="00D54817"/>
    <w:rsid w:val="00D54884"/>
    <w:rsid w:val="00D55146"/>
    <w:rsid w:val="00D551CF"/>
    <w:rsid w:val="00D55BCA"/>
    <w:rsid w:val="00D55EDA"/>
    <w:rsid w:val="00D55EEA"/>
    <w:rsid w:val="00D5623E"/>
    <w:rsid w:val="00D562FE"/>
    <w:rsid w:val="00D56581"/>
    <w:rsid w:val="00D566A9"/>
    <w:rsid w:val="00D56871"/>
    <w:rsid w:val="00D57263"/>
    <w:rsid w:val="00D573B0"/>
    <w:rsid w:val="00D57791"/>
    <w:rsid w:val="00D578D6"/>
    <w:rsid w:val="00D57969"/>
    <w:rsid w:val="00D57D53"/>
    <w:rsid w:val="00D57EEE"/>
    <w:rsid w:val="00D600E5"/>
    <w:rsid w:val="00D6035C"/>
    <w:rsid w:val="00D60F6C"/>
    <w:rsid w:val="00D61D22"/>
    <w:rsid w:val="00D62765"/>
    <w:rsid w:val="00D627F1"/>
    <w:rsid w:val="00D6285A"/>
    <w:rsid w:val="00D62B7E"/>
    <w:rsid w:val="00D62C52"/>
    <w:rsid w:val="00D62ED8"/>
    <w:rsid w:val="00D62F17"/>
    <w:rsid w:val="00D63304"/>
    <w:rsid w:val="00D637BA"/>
    <w:rsid w:val="00D63DED"/>
    <w:rsid w:val="00D63F0C"/>
    <w:rsid w:val="00D64057"/>
    <w:rsid w:val="00D648A9"/>
    <w:rsid w:val="00D64CAC"/>
    <w:rsid w:val="00D64CEE"/>
    <w:rsid w:val="00D64F87"/>
    <w:rsid w:val="00D6501A"/>
    <w:rsid w:val="00D65591"/>
    <w:rsid w:val="00D65605"/>
    <w:rsid w:val="00D656A1"/>
    <w:rsid w:val="00D656CD"/>
    <w:rsid w:val="00D65ADF"/>
    <w:rsid w:val="00D65B4A"/>
    <w:rsid w:val="00D65D39"/>
    <w:rsid w:val="00D65F58"/>
    <w:rsid w:val="00D65FD1"/>
    <w:rsid w:val="00D66041"/>
    <w:rsid w:val="00D669CE"/>
    <w:rsid w:val="00D6734B"/>
    <w:rsid w:val="00D67A0B"/>
    <w:rsid w:val="00D67B31"/>
    <w:rsid w:val="00D67FB4"/>
    <w:rsid w:val="00D7089D"/>
    <w:rsid w:val="00D70919"/>
    <w:rsid w:val="00D7093D"/>
    <w:rsid w:val="00D70995"/>
    <w:rsid w:val="00D70D17"/>
    <w:rsid w:val="00D70F7F"/>
    <w:rsid w:val="00D714C0"/>
    <w:rsid w:val="00D71A2F"/>
    <w:rsid w:val="00D71C32"/>
    <w:rsid w:val="00D722C7"/>
    <w:rsid w:val="00D722F5"/>
    <w:rsid w:val="00D724A5"/>
    <w:rsid w:val="00D72A01"/>
    <w:rsid w:val="00D72DC2"/>
    <w:rsid w:val="00D72F25"/>
    <w:rsid w:val="00D72FB3"/>
    <w:rsid w:val="00D73066"/>
    <w:rsid w:val="00D7331C"/>
    <w:rsid w:val="00D73614"/>
    <w:rsid w:val="00D73889"/>
    <w:rsid w:val="00D73C68"/>
    <w:rsid w:val="00D73CD6"/>
    <w:rsid w:val="00D73DE2"/>
    <w:rsid w:val="00D740D7"/>
    <w:rsid w:val="00D74727"/>
    <w:rsid w:val="00D755CE"/>
    <w:rsid w:val="00D75858"/>
    <w:rsid w:val="00D75A26"/>
    <w:rsid w:val="00D75EF8"/>
    <w:rsid w:val="00D75F9D"/>
    <w:rsid w:val="00D7607D"/>
    <w:rsid w:val="00D7624B"/>
    <w:rsid w:val="00D7657F"/>
    <w:rsid w:val="00D7672E"/>
    <w:rsid w:val="00D76854"/>
    <w:rsid w:val="00D7695D"/>
    <w:rsid w:val="00D76C70"/>
    <w:rsid w:val="00D771C3"/>
    <w:rsid w:val="00D77931"/>
    <w:rsid w:val="00D77956"/>
    <w:rsid w:val="00D80233"/>
    <w:rsid w:val="00D804BB"/>
    <w:rsid w:val="00D80526"/>
    <w:rsid w:val="00D80530"/>
    <w:rsid w:val="00D80833"/>
    <w:rsid w:val="00D80929"/>
    <w:rsid w:val="00D80E19"/>
    <w:rsid w:val="00D80F45"/>
    <w:rsid w:val="00D8108F"/>
    <w:rsid w:val="00D81357"/>
    <w:rsid w:val="00D819FB"/>
    <w:rsid w:val="00D81FCF"/>
    <w:rsid w:val="00D81FD8"/>
    <w:rsid w:val="00D82CFC"/>
    <w:rsid w:val="00D83163"/>
    <w:rsid w:val="00D83C75"/>
    <w:rsid w:val="00D848B0"/>
    <w:rsid w:val="00D84D06"/>
    <w:rsid w:val="00D85097"/>
    <w:rsid w:val="00D85137"/>
    <w:rsid w:val="00D85187"/>
    <w:rsid w:val="00D8528E"/>
    <w:rsid w:val="00D85494"/>
    <w:rsid w:val="00D8553C"/>
    <w:rsid w:val="00D855B5"/>
    <w:rsid w:val="00D856FF"/>
    <w:rsid w:val="00D85778"/>
    <w:rsid w:val="00D85C17"/>
    <w:rsid w:val="00D866A7"/>
    <w:rsid w:val="00D86761"/>
    <w:rsid w:val="00D868AD"/>
    <w:rsid w:val="00D869B5"/>
    <w:rsid w:val="00D86B06"/>
    <w:rsid w:val="00D871B6"/>
    <w:rsid w:val="00D871E2"/>
    <w:rsid w:val="00D87254"/>
    <w:rsid w:val="00D875F3"/>
    <w:rsid w:val="00D87766"/>
    <w:rsid w:val="00D87C7F"/>
    <w:rsid w:val="00D90007"/>
    <w:rsid w:val="00D900A2"/>
    <w:rsid w:val="00D901D4"/>
    <w:rsid w:val="00D909A9"/>
    <w:rsid w:val="00D90AEA"/>
    <w:rsid w:val="00D90F9C"/>
    <w:rsid w:val="00D91045"/>
    <w:rsid w:val="00D91072"/>
    <w:rsid w:val="00D9107B"/>
    <w:rsid w:val="00D916E3"/>
    <w:rsid w:val="00D919D4"/>
    <w:rsid w:val="00D926F5"/>
    <w:rsid w:val="00D92739"/>
    <w:rsid w:val="00D9326C"/>
    <w:rsid w:val="00D932FC"/>
    <w:rsid w:val="00D9336D"/>
    <w:rsid w:val="00D94ABF"/>
    <w:rsid w:val="00D95248"/>
    <w:rsid w:val="00D95276"/>
    <w:rsid w:val="00D9548C"/>
    <w:rsid w:val="00D95A32"/>
    <w:rsid w:val="00D95DC6"/>
    <w:rsid w:val="00D95E1E"/>
    <w:rsid w:val="00D95F40"/>
    <w:rsid w:val="00D9626D"/>
    <w:rsid w:val="00D968BC"/>
    <w:rsid w:val="00D96973"/>
    <w:rsid w:val="00D96C62"/>
    <w:rsid w:val="00D96C9B"/>
    <w:rsid w:val="00D974F1"/>
    <w:rsid w:val="00D97E53"/>
    <w:rsid w:val="00DA003A"/>
    <w:rsid w:val="00DA0429"/>
    <w:rsid w:val="00DA0485"/>
    <w:rsid w:val="00DA0491"/>
    <w:rsid w:val="00DA04F7"/>
    <w:rsid w:val="00DA07AF"/>
    <w:rsid w:val="00DA0C77"/>
    <w:rsid w:val="00DA1010"/>
    <w:rsid w:val="00DA127D"/>
    <w:rsid w:val="00DA13DB"/>
    <w:rsid w:val="00DA1802"/>
    <w:rsid w:val="00DA1B1A"/>
    <w:rsid w:val="00DA20BC"/>
    <w:rsid w:val="00DA2297"/>
    <w:rsid w:val="00DA2511"/>
    <w:rsid w:val="00DA2603"/>
    <w:rsid w:val="00DA28E7"/>
    <w:rsid w:val="00DA2AE9"/>
    <w:rsid w:val="00DA2EF0"/>
    <w:rsid w:val="00DA30E3"/>
    <w:rsid w:val="00DA31F0"/>
    <w:rsid w:val="00DA351B"/>
    <w:rsid w:val="00DA3799"/>
    <w:rsid w:val="00DA3A11"/>
    <w:rsid w:val="00DA3B91"/>
    <w:rsid w:val="00DA3D2A"/>
    <w:rsid w:val="00DA4078"/>
    <w:rsid w:val="00DA475B"/>
    <w:rsid w:val="00DA4EBC"/>
    <w:rsid w:val="00DA5B11"/>
    <w:rsid w:val="00DA5DDD"/>
    <w:rsid w:val="00DA5DF5"/>
    <w:rsid w:val="00DA5F52"/>
    <w:rsid w:val="00DA6049"/>
    <w:rsid w:val="00DA6415"/>
    <w:rsid w:val="00DA65BD"/>
    <w:rsid w:val="00DA6965"/>
    <w:rsid w:val="00DA6C30"/>
    <w:rsid w:val="00DA758B"/>
    <w:rsid w:val="00DA78AB"/>
    <w:rsid w:val="00DA7911"/>
    <w:rsid w:val="00DA7B91"/>
    <w:rsid w:val="00DA7F79"/>
    <w:rsid w:val="00DB08DD"/>
    <w:rsid w:val="00DB0BE0"/>
    <w:rsid w:val="00DB16E0"/>
    <w:rsid w:val="00DB1901"/>
    <w:rsid w:val="00DB1B0B"/>
    <w:rsid w:val="00DB1BD1"/>
    <w:rsid w:val="00DB2070"/>
    <w:rsid w:val="00DB2284"/>
    <w:rsid w:val="00DB2345"/>
    <w:rsid w:val="00DB26CF"/>
    <w:rsid w:val="00DB2B43"/>
    <w:rsid w:val="00DB3201"/>
    <w:rsid w:val="00DB328F"/>
    <w:rsid w:val="00DB3356"/>
    <w:rsid w:val="00DB39EB"/>
    <w:rsid w:val="00DB3B37"/>
    <w:rsid w:val="00DB3FB5"/>
    <w:rsid w:val="00DB429E"/>
    <w:rsid w:val="00DB46E6"/>
    <w:rsid w:val="00DB4768"/>
    <w:rsid w:val="00DB47F4"/>
    <w:rsid w:val="00DB4960"/>
    <w:rsid w:val="00DB49FB"/>
    <w:rsid w:val="00DB4A9B"/>
    <w:rsid w:val="00DB4AF7"/>
    <w:rsid w:val="00DB5019"/>
    <w:rsid w:val="00DB5161"/>
    <w:rsid w:val="00DB52E7"/>
    <w:rsid w:val="00DB5307"/>
    <w:rsid w:val="00DB5477"/>
    <w:rsid w:val="00DB5915"/>
    <w:rsid w:val="00DB5CAD"/>
    <w:rsid w:val="00DB5D23"/>
    <w:rsid w:val="00DB60D5"/>
    <w:rsid w:val="00DB663F"/>
    <w:rsid w:val="00DB6720"/>
    <w:rsid w:val="00DB67B1"/>
    <w:rsid w:val="00DB6856"/>
    <w:rsid w:val="00DB6DC8"/>
    <w:rsid w:val="00DB724F"/>
    <w:rsid w:val="00DB7280"/>
    <w:rsid w:val="00DB7619"/>
    <w:rsid w:val="00DB782F"/>
    <w:rsid w:val="00DB7987"/>
    <w:rsid w:val="00DB7E5A"/>
    <w:rsid w:val="00DB7FD3"/>
    <w:rsid w:val="00DC00F3"/>
    <w:rsid w:val="00DC0697"/>
    <w:rsid w:val="00DC0A3D"/>
    <w:rsid w:val="00DC0CA8"/>
    <w:rsid w:val="00DC12B8"/>
    <w:rsid w:val="00DC162E"/>
    <w:rsid w:val="00DC1AFC"/>
    <w:rsid w:val="00DC217B"/>
    <w:rsid w:val="00DC2278"/>
    <w:rsid w:val="00DC24D3"/>
    <w:rsid w:val="00DC25FA"/>
    <w:rsid w:val="00DC29BB"/>
    <w:rsid w:val="00DC29F3"/>
    <w:rsid w:val="00DC2A48"/>
    <w:rsid w:val="00DC2F1B"/>
    <w:rsid w:val="00DC307C"/>
    <w:rsid w:val="00DC331D"/>
    <w:rsid w:val="00DC3844"/>
    <w:rsid w:val="00DC4403"/>
    <w:rsid w:val="00DC46AB"/>
    <w:rsid w:val="00DC4A06"/>
    <w:rsid w:val="00DC4ACD"/>
    <w:rsid w:val="00DC4DEA"/>
    <w:rsid w:val="00DC4E12"/>
    <w:rsid w:val="00DC4FA7"/>
    <w:rsid w:val="00DC523A"/>
    <w:rsid w:val="00DC54D7"/>
    <w:rsid w:val="00DC55C0"/>
    <w:rsid w:val="00DC570C"/>
    <w:rsid w:val="00DC584B"/>
    <w:rsid w:val="00DC5853"/>
    <w:rsid w:val="00DC58B6"/>
    <w:rsid w:val="00DC5EF7"/>
    <w:rsid w:val="00DC5FB5"/>
    <w:rsid w:val="00DC60D9"/>
    <w:rsid w:val="00DC624B"/>
    <w:rsid w:val="00DC62C2"/>
    <w:rsid w:val="00DC633F"/>
    <w:rsid w:val="00DC6458"/>
    <w:rsid w:val="00DC653C"/>
    <w:rsid w:val="00DC666E"/>
    <w:rsid w:val="00DC68D0"/>
    <w:rsid w:val="00DC74A2"/>
    <w:rsid w:val="00DC7875"/>
    <w:rsid w:val="00DC7B5F"/>
    <w:rsid w:val="00DC7E1A"/>
    <w:rsid w:val="00DD04FB"/>
    <w:rsid w:val="00DD0A38"/>
    <w:rsid w:val="00DD0A9E"/>
    <w:rsid w:val="00DD0E0A"/>
    <w:rsid w:val="00DD0E50"/>
    <w:rsid w:val="00DD0EEF"/>
    <w:rsid w:val="00DD0FE4"/>
    <w:rsid w:val="00DD172B"/>
    <w:rsid w:val="00DD1A78"/>
    <w:rsid w:val="00DD1C81"/>
    <w:rsid w:val="00DD211A"/>
    <w:rsid w:val="00DD2523"/>
    <w:rsid w:val="00DD26E4"/>
    <w:rsid w:val="00DD2992"/>
    <w:rsid w:val="00DD2FEC"/>
    <w:rsid w:val="00DD32E6"/>
    <w:rsid w:val="00DD3787"/>
    <w:rsid w:val="00DD3896"/>
    <w:rsid w:val="00DD3BE0"/>
    <w:rsid w:val="00DD3DEB"/>
    <w:rsid w:val="00DD53AB"/>
    <w:rsid w:val="00DD5455"/>
    <w:rsid w:val="00DD54A9"/>
    <w:rsid w:val="00DD590C"/>
    <w:rsid w:val="00DD6249"/>
    <w:rsid w:val="00DD62B7"/>
    <w:rsid w:val="00DD64E9"/>
    <w:rsid w:val="00DD658F"/>
    <w:rsid w:val="00DD6771"/>
    <w:rsid w:val="00DD6B49"/>
    <w:rsid w:val="00DD6F7C"/>
    <w:rsid w:val="00DD7072"/>
    <w:rsid w:val="00DD7570"/>
    <w:rsid w:val="00DD7675"/>
    <w:rsid w:val="00DD79A6"/>
    <w:rsid w:val="00DD7E4A"/>
    <w:rsid w:val="00DE0269"/>
    <w:rsid w:val="00DE02AA"/>
    <w:rsid w:val="00DE0560"/>
    <w:rsid w:val="00DE0CAC"/>
    <w:rsid w:val="00DE0E24"/>
    <w:rsid w:val="00DE10BA"/>
    <w:rsid w:val="00DE14B5"/>
    <w:rsid w:val="00DE15FF"/>
    <w:rsid w:val="00DE177F"/>
    <w:rsid w:val="00DE1A67"/>
    <w:rsid w:val="00DE1BEE"/>
    <w:rsid w:val="00DE274A"/>
    <w:rsid w:val="00DE2885"/>
    <w:rsid w:val="00DE2BBE"/>
    <w:rsid w:val="00DE2C65"/>
    <w:rsid w:val="00DE2CDA"/>
    <w:rsid w:val="00DE2FA3"/>
    <w:rsid w:val="00DE2FC9"/>
    <w:rsid w:val="00DE3212"/>
    <w:rsid w:val="00DE3417"/>
    <w:rsid w:val="00DE406C"/>
    <w:rsid w:val="00DE4431"/>
    <w:rsid w:val="00DE444C"/>
    <w:rsid w:val="00DE4643"/>
    <w:rsid w:val="00DE4768"/>
    <w:rsid w:val="00DE4824"/>
    <w:rsid w:val="00DE4903"/>
    <w:rsid w:val="00DE4A24"/>
    <w:rsid w:val="00DE52FD"/>
    <w:rsid w:val="00DE5310"/>
    <w:rsid w:val="00DE5470"/>
    <w:rsid w:val="00DE6182"/>
    <w:rsid w:val="00DE65AC"/>
    <w:rsid w:val="00DE68C5"/>
    <w:rsid w:val="00DE693D"/>
    <w:rsid w:val="00DE6D39"/>
    <w:rsid w:val="00DE7011"/>
    <w:rsid w:val="00DE7991"/>
    <w:rsid w:val="00DE7AD7"/>
    <w:rsid w:val="00DE7D2E"/>
    <w:rsid w:val="00DE7D85"/>
    <w:rsid w:val="00DF0043"/>
    <w:rsid w:val="00DF02BE"/>
    <w:rsid w:val="00DF0530"/>
    <w:rsid w:val="00DF078A"/>
    <w:rsid w:val="00DF0D99"/>
    <w:rsid w:val="00DF0E4B"/>
    <w:rsid w:val="00DF0F76"/>
    <w:rsid w:val="00DF1103"/>
    <w:rsid w:val="00DF11DF"/>
    <w:rsid w:val="00DF16D3"/>
    <w:rsid w:val="00DF185C"/>
    <w:rsid w:val="00DF1EAB"/>
    <w:rsid w:val="00DF1FE5"/>
    <w:rsid w:val="00DF243F"/>
    <w:rsid w:val="00DF269F"/>
    <w:rsid w:val="00DF26F5"/>
    <w:rsid w:val="00DF29E4"/>
    <w:rsid w:val="00DF2A44"/>
    <w:rsid w:val="00DF2EE9"/>
    <w:rsid w:val="00DF34D5"/>
    <w:rsid w:val="00DF3601"/>
    <w:rsid w:val="00DF3773"/>
    <w:rsid w:val="00DF3A83"/>
    <w:rsid w:val="00DF3AC4"/>
    <w:rsid w:val="00DF3BE2"/>
    <w:rsid w:val="00DF3D6C"/>
    <w:rsid w:val="00DF3F5D"/>
    <w:rsid w:val="00DF4BF6"/>
    <w:rsid w:val="00DF4C62"/>
    <w:rsid w:val="00DF4D30"/>
    <w:rsid w:val="00DF4E60"/>
    <w:rsid w:val="00DF500E"/>
    <w:rsid w:val="00DF5282"/>
    <w:rsid w:val="00DF5607"/>
    <w:rsid w:val="00DF56B3"/>
    <w:rsid w:val="00DF5B81"/>
    <w:rsid w:val="00DF5BD7"/>
    <w:rsid w:val="00DF5E7C"/>
    <w:rsid w:val="00DF5F97"/>
    <w:rsid w:val="00DF622E"/>
    <w:rsid w:val="00DF6422"/>
    <w:rsid w:val="00DF7176"/>
    <w:rsid w:val="00DF7422"/>
    <w:rsid w:val="00DF7540"/>
    <w:rsid w:val="00DF77A5"/>
    <w:rsid w:val="00E004A1"/>
    <w:rsid w:val="00E00629"/>
    <w:rsid w:val="00E0081D"/>
    <w:rsid w:val="00E0089F"/>
    <w:rsid w:val="00E00BEE"/>
    <w:rsid w:val="00E00DDD"/>
    <w:rsid w:val="00E01030"/>
    <w:rsid w:val="00E01320"/>
    <w:rsid w:val="00E01566"/>
    <w:rsid w:val="00E01C9B"/>
    <w:rsid w:val="00E01F7F"/>
    <w:rsid w:val="00E022CA"/>
    <w:rsid w:val="00E02F5C"/>
    <w:rsid w:val="00E0311F"/>
    <w:rsid w:val="00E03274"/>
    <w:rsid w:val="00E0330B"/>
    <w:rsid w:val="00E0351E"/>
    <w:rsid w:val="00E0368C"/>
    <w:rsid w:val="00E03A71"/>
    <w:rsid w:val="00E03F17"/>
    <w:rsid w:val="00E0400D"/>
    <w:rsid w:val="00E04035"/>
    <w:rsid w:val="00E04BBA"/>
    <w:rsid w:val="00E04BE4"/>
    <w:rsid w:val="00E0546F"/>
    <w:rsid w:val="00E05B49"/>
    <w:rsid w:val="00E05F9A"/>
    <w:rsid w:val="00E06FA5"/>
    <w:rsid w:val="00E077ED"/>
    <w:rsid w:val="00E07AAD"/>
    <w:rsid w:val="00E07ADC"/>
    <w:rsid w:val="00E10277"/>
    <w:rsid w:val="00E1054F"/>
    <w:rsid w:val="00E11115"/>
    <w:rsid w:val="00E114C9"/>
    <w:rsid w:val="00E118DB"/>
    <w:rsid w:val="00E11A51"/>
    <w:rsid w:val="00E11AAF"/>
    <w:rsid w:val="00E11B05"/>
    <w:rsid w:val="00E11C26"/>
    <w:rsid w:val="00E11D37"/>
    <w:rsid w:val="00E11DBB"/>
    <w:rsid w:val="00E11DCB"/>
    <w:rsid w:val="00E11FFD"/>
    <w:rsid w:val="00E12254"/>
    <w:rsid w:val="00E123DD"/>
    <w:rsid w:val="00E124CA"/>
    <w:rsid w:val="00E125AA"/>
    <w:rsid w:val="00E12643"/>
    <w:rsid w:val="00E126C2"/>
    <w:rsid w:val="00E12B97"/>
    <w:rsid w:val="00E12F6B"/>
    <w:rsid w:val="00E139EC"/>
    <w:rsid w:val="00E13EDE"/>
    <w:rsid w:val="00E141A1"/>
    <w:rsid w:val="00E141F0"/>
    <w:rsid w:val="00E14547"/>
    <w:rsid w:val="00E1479F"/>
    <w:rsid w:val="00E14A16"/>
    <w:rsid w:val="00E15256"/>
    <w:rsid w:val="00E1584A"/>
    <w:rsid w:val="00E15D13"/>
    <w:rsid w:val="00E15E72"/>
    <w:rsid w:val="00E16B29"/>
    <w:rsid w:val="00E170E0"/>
    <w:rsid w:val="00E1749C"/>
    <w:rsid w:val="00E17B1C"/>
    <w:rsid w:val="00E17E4C"/>
    <w:rsid w:val="00E202D6"/>
    <w:rsid w:val="00E2037A"/>
    <w:rsid w:val="00E2056B"/>
    <w:rsid w:val="00E20760"/>
    <w:rsid w:val="00E20B3D"/>
    <w:rsid w:val="00E20BE0"/>
    <w:rsid w:val="00E20E54"/>
    <w:rsid w:val="00E213F0"/>
    <w:rsid w:val="00E21428"/>
    <w:rsid w:val="00E2160A"/>
    <w:rsid w:val="00E2200A"/>
    <w:rsid w:val="00E2230E"/>
    <w:rsid w:val="00E229C6"/>
    <w:rsid w:val="00E22D50"/>
    <w:rsid w:val="00E22F38"/>
    <w:rsid w:val="00E2303F"/>
    <w:rsid w:val="00E235F7"/>
    <w:rsid w:val="00E23BCB"/>
    <w:rsid w:val="00E2454D"/>
    <w:rsid w:val="00E24A4C"/>
    <w:rsid w:val="00E24B5D"/>
    <w:rsid w:val="00E259C9"/>
    <w:rsid w:val="00E25C9E"/>
    <w:rsid w:val="00E265FC"/>
    <w:rsid w:val="00E26B3A"/>
    <w:rsid w:val="00E27488"/>
    <w:rsid w:val="00E274EA"/>
    <w:rsid w:val="00E27822"/>
    <w:rsid w:val="00E27BFB"/>
    <w:rsid w:val="00E3001C"/>
    <w:rsid w:val="00E305EC"/>
    <w:rsid w:val="00E3091B"/>
    <w:rsid w:val="00E3092E"/>
    <w:rsid w:val="00E30960"/>
    <w:rsid w:val="00E30DDE"/>
    <w:rsid w:val="00E313E3"/>
    <w:rsid w:val="00E31544"/>
    <w:rsid w:val="00E31B47"/>
    <w:rsid w:val="00E324DA"/>
    <w:rsid w:val="00E32874"/>
    <w:rsid w:val="00E330CF"/>
    <w:rsid w:val="00E33240"/>
    <w:rsid w:val="00E33433"/>
    <w:rsid w:val="00E335FF"/>
    <w:rsid w:val="00E337D8"/>
    <w:rsid w:val="00E337E2"/>
    <w:rsid w:val="00E3384F"/>
    <w:rsid w:val="00E33888"/>
    <w:rsid w:val="00E33BE0"/>
    <w:rsid w:val="00E3410D"/>
    <w:rsid w:val="00E34896"/>
    <w:rsid w:val="00E34B69"/>
    <w:rsid w:val="00E35384"/>
    <w:rsid w:val="00E353C6"/>
    <w:rsid w:val="00E353F5"/>
    <w:rsid w:val="00E356F2"/>
    <w:rsid w:val="00E35996"/>
    <w:rsid w:val="00E35C27"/>
    <w:rsid w:val="00E36326"/>
    <w:rsid w:val="00E36664"/>
    <w:rsid w:val="00E36C12"/>
    <w:rsid w:val="00E36C28"/>
    <w:rsid w:val="00E36D6D"/>
    <w:rsid w:val="00E36F61"/>
    <w:rsid w:val="00E375AE"/>
    <w:rsid w:val="00E377EE"/>
    <w:rsid w:val="00E37AD7"/>
    <w:rsid w:val="00E37B0E"/>
    <w:rsid w:val="00E37C16"/>
    <w:rsid w:val="00E37F32"/>
    <w:rsid w:val="00E37F8E"/>
    <w:rsid w:val="00E40024"/>
    <w:rsid w:val="00E400F4"/>
    <w:rsid w:val="00E403EB"/>
    <w:rsid w:val="00E40555"/>
    <w:rsid w:val="00E40867"/>
    <w:rsid w:val="00E40C63"/>
    <w:rsid w:val="00E41217"/>
    <w:rsid w:val="00E41259"/>
    <w:rsid w:val="00E4144F"/>
    <w:rsid w:val="00E41590"/>
    <w:rsid w:val="00E4161F"/>
    <w:rsid w:val="00E41901"/>
    <w:rsid w:val="00E41B46"/>
    <w:rsid w:val="00E420DA"/>
    <w:rsid w:val="00E4210C"/>
    <w:rsid w:val="00E4278C"/>
    <w:rsid w:val="00E42808"/>
    <w:rsid w:val="00E42AD4"/>
    <w:rsid w:val="00E43281"/>
    <w:rsid w:val="00E43300"/>
    <w:rsid w:val="00E43A80"/>
    <w:rsid w:val="00E43CC9"/>
    <w:rsid w:val="00E43F11"/>
    <w:rsid w:val="00E44162"/>
    <w:rsid w:val="00E447CD"/>
    <w:rsid w:val="00E44897"/>
    <w:rsid w:val="00E44FE9"/>
    <w:rsid w:val="00E450DB"/>
    <w:rsid w:val="00E45123"/>
    <w:rsid w:val="00E45141"/>
    <w:rsid w:val="00E453D0"/>
    <w:rsid w:val="00E46306"/>
    <w:rsid w:val="00E46315"/>
    <w:rsid w:val="00E46644"/>
    <w:rsid w:val="00E469FA"/>
    <w:rsid w:val="00E46B82"/>
    <w:rsid w:val="00E47515"/>
    <w:rsid w:val="00E47569"/>
    <w:rsid w:val="00E4771E"/>
    <w:rsid w:val="00E47B2C"/>
    <w:rsid w:val="00E501E9"/>
    <w:rsid w:val="00E5053F"/>
    <w:rsid w:val="00E50901"/>
    <w:rsid w:val="00E50B39"/>
    <w:rsid w:val="00E50B80"/>
    <w:rsid w:val="00E50B8C"/>
    <w:rsid w:val="00E50C2E"/>
    <w:rsid w:val="00E50D80"/>
    <w:rsid w:val="00E50DE8"/>
    <w:rsid w:val="00E50E5E"/>
    <w:rsid w:val="00E513AC"/>
    <w:rsid w:val="00E5153F"/>
    <w:rsid w:val="00E5159C"/>
    <w:rsid w:val="00E519F7"/>
    <w:rsid w:val="00E519F8"/>
    <w:rsid w:val="00E51D79"/>
    <w:rsid w:val="00E521FF"/>
    <w:rsid w:val="00E5222A"/>
    <w:rsid w:val="00E52B9D"/>
    <w:rsid w:val="00E52E33"/>
    <w:rsid w:val="00E53194"/>
    <w:rsid w:val="00E534AA"/>
    <w:rsid w:val="00E535FF"/>
    <w:rsid w:val="00E53760"/>
    <w:rsid w:val="00E53DAA"/>
    <w:rsid w:val="00E53DB6"/>
    <w:rsid w:val="00E53E29"/>
    <w:rsid w:val="00E543E0"/>
    <w:rsid w:val="00E54A38"/>
    <w:rsid w:val="00E54B5B"/>
    <w:rsid w:val="00E54ED3"/>
    <w:rsid w:val="00E54F33"/>
    <w:rsid w:val="00E55036"/>
    <w:rsid w:val="00E55195"/>
    <w:rsid w:val="00E55236"/>
    <w:rsid w:val="00E5523F"/>
    <w:rsid w:val="00E55384"/>
    <w:rsid w:val="00E554B8"/>
    <w:rsid w:val="00E55605"/>
    <w:rsid w:val="00E55775"/>
    <w:rsid w:val="00E55C12"/>
    <w:rsid w:val="00E55E1A"/>
    <w:rsid w:val="00E56055"/>
    <w:rsid w:val="00E56737"/>
    <w:rsid w:val="00E568A2"/>
    <w:rsid w:val="00E568EB"/>
    <w:rsid w:val="00E56ABC"/>
    <w:rsid w:val="00E56C45"/>
    <w:rsid w:val="00E56D16"/>
    <w:rsid w:val="00E56D33"/>
    <w:rsid w:val="00E56DF0"/>
    <w:rsid w:val="00E603D2"/>
    <w:rsid w:val="00E60431"/>
    <w:rsid w:val="00E604F2"/>
    <w:rsid w:val="00E60925"/>
    <w:rsid w:val="00E60A11"/>
    <w:rsid w:val="00E60B97"/>
    <w:rsid w:val="00E60CF1"/>
    <w:rsid w:val="00E612AD"/>
    <w:rsid w:val="00E61404"/>
    <w:rsid w:val="00E61495"/>
    <w:rsid w:val="00E61543"/>
    <w:rsid w:val="00E61A73"/>
    <w:rsid w:val="00E61B99"/>
    <w:rsid w:val="00E61D13"/>
    <w:rsid w:val="00E61E94"/>
    <w:rsid w:val="00E61EF0"/>
    <w:rsid w:val="00E6220B"/>
    <w:rsid w:val="00E629C7"/>
    <w:rsid w:val="00E631CF"/>
    <w:rsid w:val="00E633A2"/>
    <w:rsid w:val="00E63680"/>
    <w:rsid w:val="00E63935"/>
    <w:rsid w:val="00E63A90"/>
    <w:rsid w:val="00E6402F"/>
    <w:rsid w:val="00E6490A"/>
    <w:rsid w:val="00E64A7B"/>
    <w:rsid w:val="00E64EC3"/>
    <w:rsid w:val="00E65358"/>
    <w:rsid w:val="00E656A1"/>
    <w:rsid w:val="00E65C32"/>
    <w:rsid w:val="00E6660D"/>
    <w:rsid w:val="00E667C5"/>
    <w:rsid w:val="00E6693B"/>
    <w:rsid w:val="00E66ACB"/>
    <w:rsid w:val="00E66ED7"/>
    <w:rsid w:val="00E67136"/>
    <w:rsid w:val="00E6731A"/>
    <w:rsid w:val="00E67A35"/>
    <w:rsid w:val="00E67BB1"/>
    <w:rsid w:val="00E67CDB"/>
    <w:rsid w:val="00E67DC8"/>
    <w:rsid w:val="00E67F71"/>
    <w:rsid w:val="00E7010D"/>
    <w:rsid w:val="00E704C3"/>
    <w:rsid w:val="00E70839"/>
    <w:rsid w:val="00E70995"/>
    <w:rsid w:val="00E70E04"/>
    <w:rsid w:val="00E70EE3"/>
    <w:rsid w:val="00E70F35"/>
    <w:rsid w:val="00E71478"/>
    <w:rsid w:val="00E71ED0"/>
    <w:rsid w:val="00E7288E"/>
    <w:rsid w:val="00E72F91"/>
    <w:rsid w:val="00E7373C"/>
    <w:rsid w:val="00E73F4E"/>
    <w:rsid w:val="00E74144"/>
    <w:rsid w:val="00E7489E"/>
    <w:rsid w:val="00E74958"/>
    <w:rsid w:val="00E74B55"/>
    <w:rsid w:val="00E7572D"/>
    <w:rsid w:val="00E75A0B"/>
    <w:rsid w:val="00E75EAB"/>
    <w:rsid w:val="00E76119"/>
    <w:rsid w:val="00E76A91"/>
    <w:rsid w:val="00E76B18"/>
    <w:rsid w:val="00E76B22"/>
    <w:rsid w:val="00E7735C"/>
    <w:rsid w:val="00E77393"/>
    <w:rsid w:val="00E77460"/>
    <w:rsid w:val="00E776BC"/>
    <w:rsid w:val="00E777B6"/>
    <w:rsid w:val="00E77822"/>
    <w:rsid w:val="00E77826"/>
    <w:rsid w:val="00E77B22"/>
    <w:rsid w:val="00E80691"/>
    <w:rsid w:val="00E80694"/>
    <w:rsid w:val="00E80725"/>
    <w:rsid w:val="00E80A2E"/>
    <w:rsid w:val="00E80BFD"/>
    <w:rsid w:val="00E81187"/>
    <w:rsid w:val="00E81529"/>
    <w:rsid w:val="00E816F5"/>
    <w:rsid w:val="00E8191C"/>
    <w:rsid w:val="00E81D7D"/>
    <w:rsid w:val="00E824EC"/>
    <w:rsid w:val="00E828C2"/>
    <w:rsid w:val="00E82C9A"/>
    <w:rsid w:val="00E82FEF"/>
    <w:rsid w:val="00E830F2"/>
    <w:rsid w:val="00E83464"/>
    <w:rsid w:val="00E83972"/>
    <w:rsid w:val="00E83DB4"/>
    <w:rsid w:val="00E83E37"/>
    <w:rsid w:val="00E842C6"/>
    <w:rsid w:val="00E84579"/>
    <w:rsid w:val="00E84D43"/>
    <w:rsid w:val="00E84E4C"/>
    <w:rsid w:val="00E85072"/>
    <w:rsid w:val="00E8531D"/>
    <w:rsid w:val="00E857C0"/>
    <w:rsid w:val="00E85A47"/>
    <w:rsid w:val="00E85E47"/>
    <w:rsid w:val="00E85E49"/>
    <w:rsid w:val="00E86514"/>
    <w:rsid w:val="00E86967"/>
    <w:rsid w:val="00E86A52"/>
    <w:rsid w:val="00E86A66"/>
    <w:rsid w:val="00E86C14"/>
    <w:rsid w:val="00E8728E"/>
    <w:rsid w:val="00E878A2"/>
    <w:rsid w:val="00E87960"/>
    <w:rsid w:val="00E879BA"/>
    <w:rsid w:val="00E900E4"/>
    <w:rsid w:val="00E903C6"/>
    <w:rsid w:val="00E90423"/>
    <w:rsid w:val="00E90886"/>
    <w:rsid w:val="00E912DF"/>
    <w:rsid w:val="00E91754"/>
    <w:rsid w:val="00E91AA4"/>
    <w:rsid w:val="00E91B33"/>
    <w:rsid w:val="00E91BA4"/>
    <w:rsid w:val="00E91FF9"/>
    <w:rsid w:val="00E93804"/>
    <w:rsid w:val="00E93837"/>
    <w:rsid w:val="00E93DA1"/>
    <w:rsid w:val="00E9427B"/>
    <w:rsid w:val="00E9438B"/>
    <w:rsid w:val="00E946C5"/>
    <w:rsid w:val="00E94900"/>
    <w:rsid w:val="00E94BBC"/>
    <w:rsid w:val="00E94DA4"/>
    <w:rsid w:val="00E94DEA"/>
    <w:rsid w:val="00E94E9F"/>
    <w:rsid w:val="00E9542F"/>
    <w:rsid w:val="00E95869"/>
    <w:rsid w:val="00E95956"/>
    <w:rsid w:val="00E959D5"/>
    <w:rsid w:val="00E95ECD"/>
    <w:rsid w:val="00E9616C"/>
    <w:rsid w:val="00E967E7"/>
    <w:rsid w:val="00E9694D"/>
    <w:rsid w:val="00E96BF5"/>
    <w:rsid w:val="00E96ECA"/>
    <w:rsid w:val="00E973A1"/>
    <w:rsid w:val="00E97503"/>
    <w:rsid w:val="00E97531"/>
    <w:rsid w:val="00E97757"/>
    <w:rsid w:val="00EA01B9"/>
    <w:rsid w:val="00EA0840"/>
    <w:rsid w:val="00EA0B1E"/>
    <w:rsid w:val="00EA0D28"/>
    <w:rsid w:val="00EA0ED3"/>
    <w:rsid w:val="00EA0FB5"/>
    <w:rsid w:val="00EA1256"/>
    <w:rsid w:val="00EA1336"/>
    <w:rsid w:val="00EA1570"/>
    <w:rsid w:val="00EA1C4A"/>
    <w:rsid w:val="00EA1E32"/>
    <w:rsid w:val="00EA2797"/>
    <w:rsid w:val="00EA2D03"/>
    <w:rsid w:val="00EA2DF8"/>
    <w:rsid w:val="00EA2E71"/>
    <w:rsid w:val="00EA30F3"/>
    <w:rsid w:val="00EA3384"/>
    <w:rsid w:val="00EA419C"/>
    <w:rsid w:val="00EA4A33"/>
    <w:rsid w:val="00EA5011"/>
    <w:rsid w:val="00EA54A9"/>
    <w:rsid w:val="00EA5534"/>
    <w:rsid w:val="00EA5538"/>
    <w:rsid w:val="00EA566B"/>
    <w:rsid w:val="00EA56C9"/>
    <w:rsid w:val="00EA5B05"/>
    <w:rsid w:val="00EA5B8B"/>
    <w:rsid w:val="00EA5FC6"/>
    <w:rsid w:val="00EA5FC8"/>
    <w:rsid w:val="00EA622D"/>
    <w:rsid w:val="00EA640E"/>
    <w:rsid w:val="00EA6532"/>
    <w:rsid w:val="00EA6D80"/>
    <w:rsid w:val="00EA6F94"/>
    <w:rsid w:val="00EA7440"/>
    <w:rsid w:val="00EA7717"/>
    <w:rsid w:val="00EA791E"/>
    <w:rsid w:val="00EB016A"/>
    <w:rsid w:val="00EB0D7A"/>
    <w:rsid w:val="00EB1756"/>
    <w:rsid w:val="00EB1F7E"/>
    <w:rsid w:val="00EB216D"/>
    <w:rsid w:val="00EB25F0"/>
    <w:rsid w:val="00EB27A2"/>
    <w:rsid w:val="00EB2B9D"/>
    <w:rsid w:val="00EB303F"/>
    <w:rsid w:val="00EB32D1"/>
    <w:rsid w:val="00EB3427"/>
    <w:rsid w:val="00EB3446"/>
    <w:rsid w:val="00EB3C26"/>
    <w:rsid w:val="00EB3F84"/>
    <w:rsid w:val="00EB424E"/>
    <w:rsid w:val="00EB4541"/>
    <w:rsid w:val="00EB5AE5"/>
    <w:rsid w:val="00EB5E15"/>
    <w:rsid w:val="00EB6051"/>
    <w:rsid w:val="00EB6289"/>
    <w:rsid w:val="00EB6331"/>
    <w:rsid w:val="00EB7126"/>
    <w:rsid w:val="00EB7615"/>
    <w:rsid w:val="00EB76D3"/>
    <w:rsid w:val="00EB773E"/>
    <w:rsid w:val="00EB784C"/>
    <w:rsid w:val="00EC021D"/>
    <w:rsid w:val="00EC029F"/>
    <w:rsid w:val="00EC06B2"/>
    <w:rsid w:val="00EC0AEA"/>
    <w:rsid w:val="00EC0F59"/>
    <w:rsid w:val="00EC1385"/>
    <w:rsid w:val="00EC1387"/>
    <w:rsid w:val="00EC18A2"/>
    <w:rsid w:val="00EC1E91"/>
    <w:rsid w:val="00EC1FBD"/>
    <w:rsid w:val="00EC2434"/>
    <w:rsid w:val="00EC254C"/>
    <w:rsid w:val="00EC2B17"/>
    <w:rsid w:val="00EC2B3D"/>
    <w:rsid w:val="00EC3316"/>
    <w:rsid w:val="00EC3530"/>
    <w:rsid w:val="00EC374F"/>
    <w:rsid w:val="00EC37AB"/>
    <w:rsid w:val="00EC3D07"/>
    <w:rsid w:val="00EC3ED4"/>
    <w:rsid w:val="00EC46B5"/>
    <w:rsid w:val="00EC4850"/>
    <w:rsid w:val="00EC496A"/>
    <w:rsid w:val="00EC4B1B"/>
    <w:rsid w:val="00EC4D31"/>
    <w:rsid w:val="00EC4DF7"/>
    <w:rsid w:val="00EC4E76"/>
    <w:rsid w:val="00EC50E6"/>
    <w:rsid w:val="00EC51AA"/>
    <w:rsid w:val="00EC5313"/>
    <w:rsid w:val="00EC56AF"/>
    <w:rsid w:val="00EC5992"/>
    <w:rsid w:val="00EC618A"/>
    <w:rsid w:val="00EC621C"/>
    <w:rsid w:val="00EC699B"/>
    <w:rsid w:val="00EC69DB"/>
    <w:rsid w:val="00EC6C1D"/>
    <w:rsid w:val="00EC73D8"/>
    <w:rsid w:val="00EC76B0"/>
    <w:rsid w:val="00ED02A4"/>
    <w:rsid w:val="00ED02EA"/>
    <w:rsid w:val="00ED030D"/>
    <w:rsid w:val="00ED032F"/>
    <w:rsid w:val="00ED0872"/>
    <w:rsid w:val="00ED0C24"/>
    <w:rsid w:val="00ED0C75"/>
    <w:rsid w:val="00ED0C9A"/>
    <w:rsid w:val="00ED0F22"/>
    <w:rsid w:val="00ED112C"/>
    <w:rsid w:val="00ED1148"/>
    <w:rsid w:val="00ED1149"/>
    <w:rsid w:val="00ED131E"/>
    <w:rsid w:val="00ED159D"/>
    <w:rsid w:val="00ED2227"/>
    <w:rsid w:val="00ED223E"/>
    <w:rsid w:val="00ED237C"/>
    <w:rsid w:val="00ED2CDD"/>
    <w:rsid w:val="00ED2F96"/>
    <w:rsid w:val="00ED31A0"/>
    <w:rsid w:val="00ED3313"/>
    <w:rsid w:val="00ED3844"/>
    <w:rsid w:val="00ED388D"/>
    <w:rsid w:val="00ED3BEB"/>
    <w:rsid w:val="00ED3E77"/>
    <w:rsid w:val="00ED3EB0"/>
    <w:rsid w:val="00ED42A9"/>
    <w:rsid w:val="00ED42AC"/>
    <w:rsid w:val="00ED436A"/>
    <w:rsid w:val="00ED46CA"/>
    <w:rsid w:val="00ED4A0E"/>
    <w:rsid w:val="00ED4D33"/>
    <w:rsid w:val="00ED588C"/>
    <w:rsid w:val="00ED5C42"/>
    <w:rsid w:val="00ED5CDD"/>
    <w:rsid w:val="00ED65B4"/>
    <w:rsid w:val="00ED6836"/>
    <w:rsid w:val="00ED693D"/>
    <w:rsid w:val="00ED6973"/>
    <w:rsid w:val="00ED6A0C"/>
    <w:rsid w:val="00ED6BBF"/>
    <w:rsid w:val="00ED6DA5"/>
    <w:rsid w:val="00ED7204"/>
    <w:rsid w:val="00ED72AB"/>
    <w:rsid w:val="00ED72E8"/>
    <w:rsid w:val="00ED736A"/>
    <w:rsid w:val="00ED77A2"/>
    <w:rsid w:val="00EE003A"/>
    <w:rsid w:val="00EE0246"/>
    <w:rsid w:val="00EE07BF"/>
    <w:rsid w:val="00EE099F"/>
    <w:rsid w:val="00EE09E0"/>
    <w:rsid w:val="00EE0BF1"/>
    <w:rsid w:val="00EE0EDF"/>
    <w:rsid w:val="00EE0FE6"/>
    <w:rsid w:val="00EE18E1"/>
    <w:rsid w:val="00EE1AEE"/>
    <w:rsid w:val="00EE1E88"/>
    <w:rsid w:val="00EE2189"/>
    <w:rsid w:val="00EE21E3"/>
    <w:rsid w:val="00EE21FF"/>
    <w:rsid w:val="00EE2278"/>
    <w:rsid w:val="00EE2450"/>
    <w:rsid w:val="00EE26EC"/>
    <w:rsid w:val="00EE27BF"/>
    <w:rsid w:val="00EE27F4"/>
    <w:rsid w:val="00EE2879"/>
    <w:rsid w:val="00EE2D28"/>
    <w:rsid w:val="00EE314E"/>
    <w:rsid w:val="00EE3297"/>
    <w:rsid w:val="00EE32DF"/>
    <w:rsid w:val="00EE3560"/>
    <w:rsid w:val="00EE39D8"/>
    <w:rsid w:val="00EE3A5E"/>
    <w:rsid w:val="00EE3D14"/>
    <w:rsid w:val="00EE3DA6"/>
    <w:rsid w:val="00EE4353"/>
    <w:rsid w:val="00EE4355"/>
    <w:rsid w:val="00EE48C4"/>
    <w:rsid w:val="00EE4B6E"/>
    <w:rsid w:val="00EE51CF"/>
    <w:rsid w:val="00EE56A2"/>
    <w:rsid w:val="00EE56A4"/>
    <w:rsid w:val="00EE58C5"/>
    <w:rsid w:val="00EE5C42"/>
    <w:rsid w:val="00EE5EEE"/>
    <w:rsid w:val="00EE60F4"/>
    <w:rsid w:val="00EE6A14"/>
    <w:rsid w:val="00EE6C70"/>
    <w:rsid w:val="00EE71BC"/>
    <w:rsid w:val="00EE7208"/>
    <w:rsid w:val="00EE77FB"/>
    <w:rsid w:val="00EE7A66"/>
    <w:rsid w:val="00EE7D0A"/>
    <w:rsid w:val="00EE7EBC"/>
    <w:rsid w:val="00EF0101"/>
    <w:rsid w:val="00EF033C"/>
    <w:rsid w:val="00EF048B"/>
    <w:rsid w:val="00EF04BE"/>
    <w:rsid w:val="00EF0A85"/>
    <w:rsid w:val="00EF13EB"/>
    <w:rsid w:val="00EF14AC"/>
    <w:rsid w:val="00EF17C4"/>
    <w:rsid w:val="00EF1BE7"/>
    <w:rsid w:val="00EF2487"/>
    <w:rsid w:val="00EF276E"/>
    <w:rsid w:val="00EF2782"/>
    <w:rsid w:val="00EF28E5"/>
    <w:rsid w:val="00EF2985"/>
    <w:rsid w:val="00EF2B79"/>
    <w:rsid w:val="00EF2FD1"/>
    <w:rsid w:val="00EF3035"/>
    <w:rsid w:val="00EF3438"/>
    <w:rsid w:val="00EF3487"/>
    <w:rsid w:val="00EF371F"/>
    <w:rsid w:val="00EF37C5"/>
    <w:rsid w:val="00EF3EB9"/>
    <w:rsid w:val="00EF3ED2"/>
    <w:rsid w:val="00EF4224"/>
    <w:rsid w:val="00EF4402"/>
    <w:rsid w:val="00EF443A"/>
    <w:rsid w:val="00EF4828"/>
    <w:rsid w:val="00EF489E"/>
    <w:rsid w:val="00EF49A9"/>
    <w:rsid w:val="00EF4A51"/>
    <w:rsid w:val="00EF4B8A"/>
    <w:rsid w:val="00EF5365"/>
    <w:rsid w:val="00EF564D"/>
    <w:rsid w:val="00EF56F7"/>
    <w:rsid w:val="00EF5819"/>
    <w:rsid w:val="00EF5E77"/>
    <w:rsid w:val="00EF610A"/>
    <w:rsid w:val="00EF6139"/>
    <w:rsid w:val="00EF6526"/>
    <w:rsid w:val="00EF6B22"/>
    <w:rsid w:val="00EF6D64"/>
    <w:rsid w:val="00EF6DDF"/>
    <w:rsid w:val="00EF7677"/>
    <w:rsid w:val="00F0077B"/>
    <w:rsid w:val="00F01140"/>
    <w:rsid w:val="00F0116F"/>
    <w:rsid w:val="00F01365"/>
    <w:rsid w:val="00F0173E"/>
    <w:rsid w:val="00F01EB3"/>
    <w:rsid w:val="00F022EC"/>
    <w:rsid w:val="00F02415"/>
    <w:rsid w:val="00F02560"/>
    <w:rsid w:val="00F02A04"/>
    <w:rsid w:val="00F02B08"/>
    <w:rsid w:val="00F02B88"/>
    <w:rsid w:val="00F034F1"/>
    <w:rsid w:val="00F0380B"/>
    <w:rsid w:val="00F03F98"/>
    <w:rsid w:val="00F0473C"/>
    <w:rsid w:val="00F049B2"/>
    <w:rsid w:val="00F04C48"/>
    <w:rsid w:val="00F04C84"/>
    <w:rsid w:val="00F04E3E"/>
    <w:rsid w:val="00F05060"/>
    <w:rsid w:val="00F050DF"/>
    <w:rsid w:val="00F06206"/>
    <w:rsid w:val="00F06872"/>
    <w:rsid w:val="00F06F3E"/>
    <w:rsid w:val="00F07120"/>
    <w:rsid w:val="00F07303"/>
    <w:rsid w:val="00F07482"/>
    <w:rsid w:val="00F0794D"/>
    <w:rsid w:val="00F07C6A"/>
    <w:rsid w:val="00F07D2B"/>
    <w:rsid w:val="00F103B0"/>
    <w:rsid w:val="00F10AB1"/>
    <w:rsid w:val="00F10AB5"/>
    <w:rsid w:val="00F10EDE"/>
    <w:rsid w:val="00F10F5C"/>
    <w:rsid w:val="00F11120"/>
    <w:rsid w:val="00F1114A"/>
    <w:rsid w:val="00F113C9"/>
    <w:rsid w:val="00F115C0"/>
    <w:rsid w:val="00F11785"/>
    <w:rsid w:val="00F119DA"/>
    <w:rsid w:val="00F11A8D"/>
    <w:rsid w:val="00F11BA7"/>
    <w:rsid w:val="00F11DEB"/>
    <w:rsid w:val="00F11FB1"/>
    <w:rsid w:val="00F11FBE"/>
    <w:rsid w:val="00F1205D"/>
    <w:rsid w:val="00F122F5"/>
    <w:rsid w:val="00F12319"/>
    <w:rsid w:val="00F12693"/>
    <w:rsid w:val="00F127FB"/>
    <w:rsid w:val="00F127FE"/>
    <w:rsid w:val="00F128EA"/>
    <w:rsid w:val="00F12B85"/>
    <w:rsid w:val="00F13331"/>
    <w:rsid w:val="00F13490"/>
    <w:rsid w:val="00F136FA"/>
    <w:rsid w:val="00F138F0"/>
    <w:rsid w:val="00F1390D"/>
    <w:rsid w:val="00F13B42"/>
    <w:rsid w:val="00F13DCD"/>
    <w:rsid w:val="00F140AF"/>
    <w:rsid w:val="00F140CA"/>
    <w:rsid w:val="00F14205"/>
    <w:rsid w:val="00F1436C"/>
    <w:rsid w:val="00F146C0"/>
    <w:rsid w:val="00F149C1"/>
    <w:rsid w:val="00F14C71"/>
    <w:rsid w:val="00F14E1B"/>
    <w:rsid w:val="00F14E1F"/>
    <w:rsid w:val="00F14EC5"/>
    <w:rsid w:val="00F1507F"/>
    <w:rsid w:val="00F152D2"/>
    <w:rsid w:val="00F15A8C"/>
    <w:rsid w:val="00F15C9B"/>
    <w:rsid w:val="00F15D45"/>
    <w:rsid w:val="00F1649B"/>
    <w:rsid w:val="00F1696A"/>
    <w:rsid w:val="00F16E1A"/>
    <w:rsid w:val="00F16E9C"/>
    <w:rsid w:val="00F1787A"/>
    <w:rsid w:val="00F17911"/>
    <w:rsid w:val="00F17AAF"/>
    <w:rsid w:val="00F17EF7"/>
    <w:rsid w:val="00F200F3"/>
    <w:rsid w:val="00F202F0"/>
    <w:rsid w:val="00F207B5"/>
    <w:rsid w:val="00F20D6C"/>
    <w:rsid w:val="00F21229"/>
    <w:rsid w:val="00F2123E"/>
    <w:rsid w:val="00F21616"/>
    <w:rsid w:val="00F21C18"/>
    <w:rsid w:val="00F21D01"/>
    <w:rsid w:val="00F21D70"/>
    <w:rsid w:val="00F21F63"/>
    <w:rsid w:val="00F2230C"/>
    <w:rsid w:val="00F2243D"/>
    <w:rsid w:val="00F228DC"/>
    <w:rsid w:val="00F22B0D"/>
    <w:rsid w:val="00F22F98"/>
    <w:rsid w:val="00F230F7"/>
    <w:rsid w:val="00F233BB"/>
    <w:rsid w:val="00F23661"/>
    <w:rsid w:val="00F2385E"/>
    <w:rsid w:val="00F239D9"/>
    <w:rsid w:val="00F23A11"/>
    <w:rsid w:val="00F23EEB"/>
    <w:rsid w:val="00F2413A"/>
    <w:rsid w:val="00F24B45"/>
    <w:rsid w:val="00F2541C"/>
    <w:rsid w:val="00F25730"/>
    <w:rsid w:val="00F25BC6"/>
    <w:rsid w:val="00F25F7C"/>
    <w:rsid w:val="00F25FF5"/>
    <w:rsid w:val="00F264FA"/>
    <w:rsid w:val="00F26ABF"/>
    <w:rsid w:val="00F26F95"/>
    <w:rsid w:val="00F270AB"/>
    <w:rsid w:val="00F27661"/>
    <w:rsid w:val="00F27687"/>
    <w:rsid w:val="00F279AE"/>
    <w:rsid w:val="00F27F6F"/>
    <w:rsid w:val="00F3017D"/>
    <w:rsid w:val="00F3083D"/>
    <w:rsid w:val="00F30944"/>
    <w:rsid w:val="00F30BA0"/>
    <w:rsid w:val="00F30D3A"/>
    <w:rsid w:val="00F310FA"/>
    <w:rsid w:val="00F31C72"/>
    <w:rsid w:val="00F3266A"/>
    <w:rsid w:val="00F328B0"/>
    <w:rsid w:val="00F32F71"/>
    <w:rsid w:val="00F330E6"/>
    <w:rsid w:val="00F33739"/>
    <w:rsid w:val="00F33EA3"/>
    <w:rsid w:val="00F33EFE"/>
    <w:rsid w:val="00F34422"/>
    <w:rsid w:val="00F345D2"/>
    <w:rsid w:val="00F34C10"/>
    <w:rsid w:val="00F34CA8"/>
    <w:rsid w:val="00F34E62"/>
    <w:rsid w:val="00F34F26"/>
    <w:rsid w:val="00F35034"/>
    <w:rsid w:val="00F351EA"/>
    <w:rsid w:val="00F35356"/>
    <w:rsid w:val="00F35389"/>
    <w:rsid w:val="00F3556F"/>
    <w:rsid w:val="00F35981"/>
    <w:rsid w:val="00F35C8D"/>
    <w:rsid w:val="00F35E30"/>
    <w:rsid w:val="00F360A3"/>
    <w:rsid w:val="00F36632"/>
    <w:rsid w:val="00F3665D"/>
    <w:rsid w:val="00F366BD"/>
    <w:rsid w:val="00F36833"/>
    <w:rsid w:val="00F36934"/>
    <w:rsid w:val="00F36B57"/>
    <w:rsid w:val="00F3705C"/>
    <w:rsid w:val="00F37165"/>
    <w:rsid w:val="00F37A12"/>
    <w:rsid w:val="00F37A88"/>
    <w:rsid w:val="00F37B26"/>
    <w:rsid w:val="00F37BD0"/>
    <w:rsid w:val="00F4004C"/>
    <w:rsid w:val="00F40830"/>
    <w:rsid w:val="00F40AA2"/>
    <w:rsid w:val="00F40AB1"/>
    <w:rsid w:val="00F41082"/>
    <w:rsid w:val="00F415A7"/>
    <w:rsid w:val="00F41702"/>
    <w:rsid w:val="00F417AE"/>
    <w:rsid w:val="00F4225C"/>
    <w:rsid w:val="00F42687"/>
    <w:rsid w:val="00F42739"/>
    <w:rsid w:val="00F42C45"/>
    <w:rsid w:val="00F42CFA"/>
    <w:rsid w:val="00F431FA"/>
    <w:rsid w:val="00F4348B"/>
    <w:rsid w:val="00F436F3"/>
    <w:rsid w:val="00F43EC4"/>
    <w:rsid w:val="00F4401D"/>
    <w:rsid w:val="00F44434"/>
    <w:rsid w:val="00F44F57"/>
    <w:rsid w:val="00F458C6"/>
    <w:rsid w:val="00F458F9"/>
    <w:rsid w:val="00F45DF3"/>
    <w:rsid w:val="00F45EBB"/>
    <w:rsid w:val="00F45F21"/>
    <w:rsid w:val="00F4606F"/>
    <w:rsid w:val="00F465DE"/>
    <w:rsid w:val="00F46D7C"/>
    <w:rsid w:val="00F47235"/>
    <w:rsid w:val="00F473F4"/>
    <w:rsid w:val="00F47465"/>
    <w:rsid w:val="00F47637"/>
    <w:rsid w:val="00F47775"/>
    <w:rsid w:val="00F47D0A"/>
    <w:rsid w:val="00F47FFE"/>
    <w:rsid w:val="00F503A2"/>
    <w:rsid w:val="00F505B9"/>
    <w:rsid w:val="00F50999"/>
    <w:rsid w:val="00F50FD4"/>
    <w:rsid w:val="00F510A8"/>
    <w:rsid w:val="00F510DA"/>
    <w:rsid w:val="00F511A6"/>
    <w:rsid w:val="00F51750"/>
    <w:rsid w:val="00F5177D"/>
    <w:rsid w:val="00F52072"/>
    <w:rsid w:val="00F52087"/>
    <w:rsid w:val="00F526C2"/>
    <w:rsid w:val="00F52BFE"/>
    <w:rsid w:val="00F52D14"/>
    <w:rsid w:val="00F52DCC"/>
    <w:rsid w:val="00F52E0C"/>
    <w:rsid w:val="00F53147"/>
    <w:rsid w:val="00F5324B"/>
    <w:rsid w:val="00F5332D"/>
    <w:rsid w:val="00F537E5"/>
    <w:rsid w:val="00F53806"/>
    <w:rsid w:val="00F53C86"/>
    <w:rsid w:val="00F53EB9"/>
    <w:rsid w:val="00F54804"/>
    <w:rsid w:val="00F54934"/>
    <w:rsid w:val="00F54976"/>
    <w:rsid w:val="00F54A01"/>
    <w:rsid w:val="00F551D1"/>
    <w:rsid w:val="00F55AC6"/>
    <w:rsid w:val="00F56088"/>
    <w:rsid w:val="00F562DC"/>
    <w:rsid w:val="00F563B1"/>
    <w:rsid w:val="00F5640E"/>
    <w:rsid w:val="00F566B0"/>
    <w:rsid w:val="00F56D59"/>
    <w:rsid w:val="00F56D6C"/>
    <w:rsid w:val="00F5741E"/>
    <w:rsid w:val="00F57625"/>
    <w:rsid w:val="00F576FE"/>
    <w:rsid w:val="00F57991"/>
    <w:rsid w:val="00F579F1"/>
    <w:rsid w:val="00F57BAF"/>
    <w:rsid w:val="00F57E4F"/>
    <w:rsid w:val="00F57EBC"/>
    <w:rsid w:val="00F57F4D"/>
    <w:rsid w:val="00F6005B"/>
    <w:rsid w:val="00F6061A"/>
    <w:rsid w:val="00F607C2"/>
    <w:rsid w:val="00F61307"/>
    <w:rsid w:val="00F61385"/>
    <w:rsid w:val="00F61755"/>
    <w:rsid w:val="00F618BA"/>
    <w:rsid w:val="00F61DA7"/>
    <w:rsid w:val="00F61FFB"/>
    <w:rsid w:val="00F62448"/>
    <w:rsid w:val="00F62D8E"/>
    <w:rsid w:val="00F62F86"/>
    <w:rsid w:val="00F632C1"/>
    <w:rsid w:val="00F634CB"/>
    <w:rsid w:val="00F6360B"/>
    <w:rsid w:val="00F6384D"/>
    <w:rsid w:val="00F63C1F"/>
    <w:rsid w:val="00F63D64"/>
    <w:rsid w:val="00F63E6B"/>
    <w:rsid w:val="00F64104"/>
    <w:rsid w:val="00F64940"/>
    <w:rsid w:val="00F64A67"/>
    <w:rsid w:val="00F64C49"/>
    <w:rsid w:val="00F64E45"/>
    <w:rsid w:val="00F659E5"/>
    <w:rsid w:val="00F65E70"/>
    <w:rsid w:val="00F65EFA"/>
    <w:rsid w:val="00F660E6"/>
    <w:rsid w:val="00F662BD"/>
    <w:rsid w:val="00F662C1"/>
    <w:rsid w:val="00F668EF"/>
    <w:rsid w:val="00F66EBA"/>
    <w:rsid w:val="00F67097"/>
    <w:rsid w:val="00F6729D"/>
    <w:rsid w:val="00F67BC7"/>
    <w:rsid w:val="00F70206"/>
    <w:rsid w:val="00F709B3"/>
    <w:rsid w:val="00F7112D"/>
    <w:rsid w:val="00F719C3"/>
    <w:rsid w:val="00F71CDF"/>
    <w:rsid w:val="00F721C3"/>
    <w:rsid w:val="00F725F1"/>
    <w:rsid w:val="00F728DC"/>
    <w:rsid w:val="00F72CB4"/>
    <w:rsid w:val="00F72E1B"/>
    <w:rsid w:val="00F7330F"/>
    <w:rsid w:val="00F73333"/>
    <w:rsid w:val="00F73B4B"/>
    <w:rsid w:val="00F749E4"/>
    <w:rsid w:val="00F74EB0"/>
    <w:rsid w:val="00F74FFD"/>
    <w:rsid w:val="00F75050"/>
    <w:rsid w:val="00F753A6"/>
    <w:rsid w:val="00F7556F"/>
    <w:rsid w:val="00F75918"/>
    <w:rsid w:val="00F759D9"/>
    <w:rsid w:val="00F75A3A"/>
    <w:rsid w:val="00F75C03"/>
    <w:rsid w:val="00F75CB4"/>
    <w:rsid w:val="00F75DAB"/>
    <w:rsid w:val="00F76036"/>
    <w:rsid w:val="00F76236"/>
    <w:rsid w:val="00F763AB"/>
    <w:rsid w:val="00F763CE"/>
    <w:rsid w:val="00F76946"/>
    <w:rsid w:val="00F769E1"/>
    <w:rsid w:val="00F76AF1"/>
    <w:rsid w:val="00F76D69"/>
    <w:rsid w:val="00F77548"/>
    <w:rsid w:val="00F775A3"/>
    <w:rsid w:val="00F775E1"/>
    <w:rsid w:val="00F777FE"/>
    <w:rsid w:val="00F77C2E"/>
    <w:rsid w:val="00F804D7"/>
    <w:rsid w:val="00F805DC"/>
    <w:rsid w:val="00F806C9"/>
    <w:rsid w:val="00F80759"/>
    <w:rsid w:val="00F807A2"/>
    <w:rsid w:val="00F8082C"/>
    <w:rsid w:val="00F80D6A"/>
    <w:rsid w:val="00F810FA"/>
    <w:rsid w:val="00F81304"/>
    <w:rsid w:val="00F814B0"/>
    <w:rsid w:val="00F81AC1"/>
    <w:rsid w:val="00F81B5C"/>
    <w:rsid w:val="00F81B67"/>
    <w:rsid w:val="00F81BF5"/>
    <w:rsid w:val="00F81F97"/>
    <w:rsid w:val="00F81FB5"/>
    <w:rsid w:val="00F822AD"/>
    <w:rsid w:val="00F8241D"/>
    <w:rsid w:val="00F82476"/>
    <w:rsid w:val="00F8290D"/>
    <w:rsid w:val="00F82964"/>
    <w:rsid w:val="00F82A3B"/>
    <w:rsid w:val="00F82AC7"/>
    <w:rsid w:val="00F82C47"/>
    <w:rsid w:val="00F82CFA"/>
    <w:rsid w:val="00F83067"/>
    <w:rsid w:val="00F8319A"/>
    <w:rsid w:val="00F83769"/>
    <w:rsid w:val="00F83A58"/>
    <w:rsid w:val="00F841A2"/>
    <w:rsid w:val="00F8424C"/>
    <w:rsid w:val="00F84AD4"/>
    <w:rsid w:val="00F84EEE"/>
    <w:rsid w:val="00F851B5"/>
    <w:rsid w:val="00F855DE"/>
    <w:rsid w:val="00F856EF"/>
    <w:rsid w:val="00F85781"/>
    <w:rsid w:val="00F857FB"/>
    <w:rsid w:val="00F85A20"/>
    <w:rsid w:val="00F85A6F"/>
    <w:rsid w:val="00F85B95"/>
    <w:rsid w:val="00F85CD2"/>
    <w:rsid w:val="00F85DFB"/>
    <w:rsid w:val="00F8607F"/>
    <w:rsid w:val="00F861DA"/>
    <w:rsid w:val="00F86252"/>
    <w:rsid w:val="00F86B41"/>
    <w:rsid w:val="00F86BD1"/>
    <w:rsid w:val="00F87269"/>
    <w:rsid w:val="00F87558"/>
    <w:rsid w:val="00F87862"/>
    <w:rsid w:val="00F87CC0"/>
    <w:rsid w:val="00F87F6B"/>
    <w:rsid w:val="00F87F97"/>
    <w:rsid w:val="00F904A4"/>
    <w:rsid w:val="00F9087E"/>
    <w:rsid w:val="00F90901"/>
    <w:rsid w:val="00F90A58"/>
    <w:rsid w:val="00F90C97"/>
    <w:rsid w:val="00F90FFF"/>
    <w:rsid w:val="00F910B2"/>
    <w:rsid w:val="00F918A4"/>
    <w:rsid w:val="00F918C6"/>
    <w:rsid w:val="00F91B01"/>
    <w:rsid w:val="00F91C0D"/>
    <w:rsid w:val="00F9210B"/>
    <w:rsid w:val="00F925AE"/>
    <w:rsid w:val="00F92819"/>
    <w:rsid w:val="00F92982"/>
    <w:rsid w:val="00F92D29"/>
    <w:rsid w:val="00F93092"/>
    <w:rsid w:val="00F93254"/>
    <w:rsid w:val="00F9354A"/>
    <w:rsid w:val="00F93725"/>
    <w:rsid w:val="00F93822"/>
    <w:rsid w:val="00F939C3"/>
    <w:rsid w:val="00F93B22"/>
    <w:rsid w:val="00F93CE4"/>
    <w:rsid w:val="00F93F61"/>
    <w:rsid w:val="00F94554"/>
    <w:rsid w:val="00F945DC"/>
    <w:rsid w:val="00F948C4"/>
    <w:rsid w:val="00F94A8C"/>
    <w:rsid w:val="00F94B35"/>
    <w:rsid w:val="00F95195"/>
    <w:rsid w:val="00F965E2"/>
    <w:rsid w:val="00F966D9"/>
    <w:rsid w:val="00F96765"/>
    <w:rsid w:val="00F96AD4"/>
    <w:rsid w:val="00F96E09"/>
    <w:rsid w:val="00F96EF0"/>
    <w:rsid w:val="00F96FDB"/>
    <w:rsid w:val="00F97266"/>
    <w:rsid w:val="00F9734C"/>
    <w:rsid w:val="00F975FD"/>
    <w:rsid w:val="00F9782C"/>
    <w:rsid w:val="00F9793C"/>
    <w:rsid w:val="00F97D4A"/>
    <w:rsid w:val="00FA0205"/>
    <w:rsid w:val="00FA0354"/>
    <w:rsid w:val="00FA04B6"/>
    <w:rsid w:val="00FA0837"/>
    <w:rsid w:val="00FA0B70"/>
    <w:rsid w:val="00FA0C9F"/>
    <w:rsid w:val="00FA1046"/>
    <w:rsid w:val="00FA107F"/>
    <w:rsid w:val="00FA153E"/>
    <w:rsid w:val="00FA16D2"/>
    <w:rsid w:val="00FA189F"/>
    <w:rsid w:val="00FA1AA4"/>
    <w:rsid w:val="00FA1B87"/>
    <w:rsid w:val="00FA1DB0"/>
    <w:rsid w:val="00FA1EE7"/>
    <w:rsid w:val="00FA267D"/>
    <w:rsid w:val="00FA26DD"/>
    <w:rsid w:val="00FA29BE"/>
    <w:rsid w:val="00FA2E4E"/>
    <w:rsid w:val="00FA3AC7"/>
    <w:rsid w:val="00FA3BF0"/>
    <w:rsid w:val="00FA3CCB"/>
    <w:rsid w:val="00FA4370"/>
    <w:rsid w:val="00FA43C0"/>
    <w:rsid w:val="00FA43D8"/>
    <w:rsid w:val="00FA4403"/>
    <w:rsid w:val="00FA4577"/>
    <w:rsid w:val="00FA4581"/>
    <w:rsid w:val="00FA4657"/>
    <w:rsid w:val="00FA46E2"/>
    <w:rsid w:val="00FA4764"/>
    <w:rsid w:val="00FA49AD"/>
    <w:rsid w:val="00FA5492"/>
    <w:rsid w:val="00FA5680"/>
    <w:rsid w:val="00FA68D6"/>
    <w:rsid w:val="00FA6996"/>
    <w:rsid w:val="00FA6E02"/>
    <w:rsid w:val="00FA6EEE"/>
    <w:rsid w:val="00FA6FDE"/>
    <w:rsid w:val="00FA72CE"/>
    <w:rsid w:val="00FA74B2"/>
    <w:rsid w:val="00FA75D4"/>
    <w:rsid w:val="00FA77B3"/>
    <w:rsid w:val="00FA784B"/>
    <w:rsid w:val="00FA7A07"/>
    <w:rsid w:val="00FA7AF8"/>
    <w:rsid w:val="00FA7C7B"/>
    <w:rsid w:val="00FA7D00"/>
    <w:rsid w:val="00FA7F5F"/>
    <w:rsid w:val="00FB0640"/>
    <w:rsid w:val="00FB07F6"/>
    <w:rsid w:val="00FB0A5B"/>
    <w:rsid w:val="00FB0B3A"/>
    <w:rsid w:val="00FB0B44"/>
    <w:rsid w:val="00FB0C24"/>
    <w:rsid w:val="00FB0DC2"/>
    <w:rsid w:val="00FB195D"/>
    <w:rsid w:val="00FB1D21"/>
    <w:rsid w:val="00FB1E94"/>
    <w:rsid w:val="00FB21F4"/>
    <w:rsid w:val="00FB23BA"/>
    <w:rsid w:val="00FB2AC4"/>
    <w:rsid w:val="00FB2B03"/>
    <w:rsid w:val="00FB2C44"/>
    <w:rsid w:val="00FB2C74"/>
    <w:rsid w:val="00FB2C81"/>
    <w:rsid w:val="00FB2D36"/>
    <w:rsid w:val="00FB3114"/>
    <w:rsid w:val="00FB34E0"/>
    <w:rsid w:val="00FB35C9"/>
    <w:rsid w:val="00FB378F"/>
    <w:rsid w:val="00FB3D70"/>
    <w:rsid w:val="00FB3F08"/>
    <w:rsid w:val="00FB4343"/>
    <w:rsid w:val="00FB4382"/>
    <w:rsid w:val="00FB4F7B"/>
    <w:rsid w:val="00FB538D"/>
    <w:rsid w:val="00FB579F"/>
    <w:rsid w:val="00FB59B6"/>
    <w:rsid w:val="00FB5AEA"/>
    <w:rsid w:val="00FB5BA9"/>
    <w:rsid w:val="00FB5BFC"/>
    <w:rsid w:val="00FB63C9"/>
    <w:rsid w:val="00FB63D9"/>
    <w:rsid w:val="00FB7003"/>
    <w:rsid w:val="00FB7330"/>
    <w:rsid w:val="00FB751E"/>
    <w:rsid w:val="00FB77B0"/>
    <w:rsid w:val="00FB7923"/>
    <w:rsid w:val="00FB79F4"/>
    <w:rsid w:val="00FB7BEC"/>
    <w:rsid w:val="00FB7C84"/>
    <w:rsid w:val="00FB7ED3"/>
    <w:rsid w:val="00FC0519"/>
    <w:rsid w:val="00FC0A39"/>
    <w:rsid w:val="00FC0B4F"/>
    <w:rsid w:val="00FC0C2E"/>
    <w:rsid w:val="00FC0ED0"/>
    <w:rsid w:val="00FC14DE"/>
    <w:rsid w:val="00FC1578"/>
    <w:rsid w:val="00FC168C"/>
    <w:rsid w:val="00FC17BD"/>
    <w:rsid w:val="00FC191B"/>
    <w:rsid w:val="00FC1AFF"/>
    <w:rsid w:val="00FC1F5C"/>
    <w:rsid w:val="00FC221E"/>
    <w:rsid w:val="00FC27B8"/>
    <w:rsid w:val="00FC29E8"/>
    <w:rsid w:val="00FC3367"/>
    <w:rsid w:val="00FC33C8"/>
    <w:rsid w:val="00FC3479"/>
    <w:rsid w:val="00FC3749"/>
    <w:rsid w:val="00FC3907"/>
    <w:rsid w:val="00FC391D"/>
    <w:rsid w:val="00FC3E81"/>
    <w:rsid w:val="00FC4097"/>
    <w:rsid w:val="00FC429F"/>
    <w:rsid w:val="00FC437F"/>
    <w:rsid w:val="00FC44D0"/>
    <w:rsid w:val="00FC455F"/>
    <w:rsid w:val="00FC4B78"/>
    <w:rsid w:val="00FC4F1A"/>
    <w:rsid w:val="00FC53F3"/>
    <w:rsid w:val="00FC59EE"/>
    <w:rsid w:val="00FC5ABC"/>
    <w:rsid w:val="00FC5BCA"/>
    <w:rsid w:val="00FC5BEA"/>
    <w:rsid w:val="00FC60DB"/>
    <w:rsid w:val="00FC60FF"/>
    <w:rsid w:val="00FC64E7"/>
    <w:rsid w:val="00FC6772"/>
    <w:rsid w:val="00FC68B3"/>
    <w:rsid w:val="00FC6C03"/>
    <w:rsid w:val="00FC6D8D"/>
    <w:rsid w:val="00FC7164"/>
    <w:rsid w:val="00FC74B7"/>
    <w:rsid w:val="00FC7538"/>
    <w:rsid w:val="00FC78FA"/>
    <w:rsid w:val="00FC7BFC"/>
    <w:rsid w:val="00FC7D04"/>
    <w:rsid w:val="00FD0B20"/>
    <w:rsid w:val="00FD0CEE"/>
    <w:rsid w:val="00FD0D67"/>
    <w:rsid w:val="00FD1746"/>
    <w:rsid w:val="00FD175F"/>
    <w:rsid w:val="00FD1A37"/>
    <w:rsid w:val="00FD2A4C"/>
    <w:rsid w:val="00FD2E9E"/>
    <w:rsid w:val="00FD2F08"/>
    <w:rsid w:val="00FD312D"/>
    <w:rsid w:val="00FD3481"/>
    <w:rsid w:val="00FD34DB"/>
    <w:rsid w:val="00FD3678"/>
    <w:rsid w:val="00FD3684"/>
    <w:rsid w:val="00FD3691"/>
    <w:rsid w:val="00FD36D7"/>
    <w:rsid w:val="00FD38A2"/>
    <w:rsid w:val="00FD3B6A"/>
    <w:rsid w:val="00FD3BD2"/>
    <w:rsid w:val="00FD3FB8"/>
    <w:rsid w:val="00FD4FDC"/>
    <w:rsid w:val="00FD569C"/>
    <w:rsid w:val="00FD5A3A"/>
    <w:rsid w:val="00FD5E13"/>
    <w:rsid w:val="00FD5EF6"/>
    <w:rsid w:val="00FD600A"/>
    <w:rsid w:val="00FD603B"/>
    <w:rsid w:val="00FD6163"/>
    <w:rsid w:val="00FD6397"/>
    <w:rsid w:val="00FD671D"/>
    <w:rsid w:val="00FD6CE5"/>
    <w:rsid w:val="00FD6DAD"/>
    <w:rsid w:val="00FE019C"/>
    <w:rsid w:val="00FE06DD"/>
    <w:rsid w:val="00FE0DF4"/>
    <w:rsid w:val="00FE1659"/>
    <w:rsid w:val="00FE16CC"/>
    <w:rsid w:val="00FE1EDF"/>
    <w:rsid w:val="00FE23C6"/>
    <w:rsid w:val="00FE2843"/>
    <w:rsid w:val="00FE2D77"/>
    <w:rsid w:val="00FE2E80"/>
    <w:rsid w:val="00FE307B"/>
    <w:rsid w:val="00FE321B"/>
    <w:rsid w:val="00FE32E0"/>
    <w:rsid w:val="00FE333D"/>
    <w:rsid w:val="00FE35EC"/>
    <w:rsid w:val="00FE3C88"/>
    <w:rsid w:val="00FE44B4"/>
    <w:rsid w:val="00FE469D"/>
    <w:rsid w:val="00FE47F2"/>
    <w:rsid w:val="00FE4B43"/>
    <w:rsid w:val="00FE4C9A"/>
    <w:rsid w:val="00FE5208"/>
    <w:rsid w:val="00FE5242"/>
    <w:rsid w:val="00FE5279"/>
    <w:rsid w:val="00FE528D"/>
    <w:rsid w:val="00FE53DE"/>
    <w:rsid w:val="00FE555E"/>
    <w:rsid w:val="00FE5665"/>
    <w:rsid w:val="00FE57CF"/>
    <w:rsid w:val="00FE59B3"/>
    <w:rsid w:val="00FE5A25"/>
    <w:rsid w:val="00FE5E50"/>
    <w:rsid w:val="00FE5FD7"/>
    <w:rsid w:val="00FE603C"/>
    <w:rsid w:val="00FE60D9"/>
    <w:rsid w:val="00FE61D4"/>
    <w:rsid w:val="00FE63C7"/>
    <w:rsid w:val="00FE6576"/>
    <w:rsid w:val="00FE6963"/>
    <w:rsid w:val="00FE6AA2"/>
    <w:rsid w:val="00FE6CD5"/>
    <w:rsid w:val="00FE6ED0"/>
    <w:rsid w:val="00FE731F"/>
    <w:rsid w:val="00FE78A4"/>
    <w:rsid w:val="00FE7A0E"/>
    <w:rsid w:val="00FE7FEB"/>
    <w:rsid w:val="00FF00FB"/>
    <w:rsid w:val="00FF013B"/>
    <w:rsid w:val="00FF086B"/>
    <w:rsid w:val="00FF0C29"/>
    <w:rsid w:val="00FF138E"/>
    <w:rsid w:val="00FF14B4"/>
    <w:rsid w:val="00FF1A5D"/>
    <w:rsid w:val="00FF1C75"/>
    <w:rsid w:val="00FF2258"/>
    <w:rsid w:val="00FF24B9"/>
    <w:rsid w:val="00FF2613"/>
    <w:rsid w:val="00FF26AB"/>
    <w:rsid w:val="00FF29C2"/>
    <w:rsid w:val="00FF2ABF"/>
    <w:rsid w:val="00FF2B3C"/>
    <w:rsid w:val="00FF2B42"/>
    <w:rsid w:val="00FF32DC"/>
    <w:rsid w:val="00FF33D7"/>
    <w:rsid w:val="00FF395A"/>
    <w:rsid w:val="00FF39CF"/>
    <w:rsid w:val="00FF3CF1"/>
    <w:rsid w:val="00FF3DF9"/>
    <w:rsid w:val="00FF3E63"/>
    <w:rsid w:val="00FF4379"/>
    <w:rsid w:val="00FF43DB"/>
    <w:rsid w:val="00FF4424"/>
    <w:rsid w:val="00FF45E5"/>
    <w:rsid w:val="00FF4D48"/>
    <w:rsid w:val="00FF5702"/>
    <w:rsid w:val="00FF5B83"/>
    <w:rsid w:val="00FF5BEB"/>
    <w:rsid w:val="00FF5CC0"/>
    <w:rsid w:val="00FF5DF2"/>
    <w:rsid w:val="00FF64F3"/>
    <w:rsid w:val="00FF686A"/>
    <w:rsid w:val="00FF6906"/>
    <w:rsid w:val="00FF6DBC"/>
    <w:rsid w:val="00FF7085"/>
    <w:rsid w:val="00FF71D2"/>
    <w:rsid w:val="00FF744B"/>
    <w:rsid w:val="00FF7837"/>
    <w:rsid w:val="00FF7937"/>
    <w:rsid w:val="00FF7BB6"/>
    <w:rsid w:val="017DD217"/>
    <w:rsid w:val="019F1E0A"/>
    <w:rsid w:val="01C05B8D"/>
    <w:rsid w:val="01C234E5"/>
    <w:rsid w:val="01CA59E4"/>
    <w:rsid w:val="01E3C639"/>
    <w:rsid w:val="01F6F098"/>
    <w:rsid w:val="01FA213E"/>
    <w:rsid w:val="0267F85B"/>
    <w:rsid w:val="026CFEF3"/>
    <w:rsid w:val="02AF0AE8"/>
    <w:rsid w:val="02B48744"/>
    <w:rsid w:val="02B811C7"/>
    <w:rsid w:val="02D2B7C0"/>
    <w:rsid w:val="02DD5952"/>
    <w:rsid w:val="02DFC9CA"/>
    <w:rsid w:val="035ADF36"/>
    <w:rsid w:val="03BB990C"/>
    <w:rsid w:val="040C684F"/>
    <w:rsid w:val="043C97E5"/>
    <w:rsid w:val="0491D92E"/>
    <w:rsid w:val="04A0CD6F"/>
    <w:rsid w:val="04BF7F22"/>
    <w:rsid w:val="04F6AF97"/>
    <w:rsid w:val="0515F395"/>
    <w:rsid w:val="05332104"/>
    <w:rsid w:val="056B2090"/>
    <w:rsid w:val="058AB3F7"/>
    <w:rsid w:val="05D28CDB"/>
    <w:rsid w:val="0601D551"/>
    <w:rsid w:val="060BFD74"/>
    <w:rsid w:val="06843A79"/>
    <w:rsid w:val="06D0F5EE"/>
    <w:rsid w:val="070754B8"/>
    <w:rsid w:val="0731CEE3"/>
    <w:rsid w:val="0748C4E5"/>
    <w:rsid w:val="074D122A"/>
    <w:rsid w:val="07536E38"/>
    <w:rsid w:val="078D4588"/>
    <w:rsid w:val="07CB9102"/>
    <w:rsid w:val="07D02770"/>
    <w:rsid w:val="07DA7DB1"/>
    <w:rsid w:val="07E16162"/>
    <w:rsid w:val="0853BFFF"/>
    <w:rsid w:val="08B971E3"/>
    <w:rsid w:val="08F2C722"/>
    <w:rsid w:val="091C91BE"/>
    <w:rsid w:val="09298BCE"/>
    <w:rsid w:val="09764E12"/>
    <w:rsid w:val="09CB7826"/>
    <w:rsid w:val="09D636AB"/>
    <w:rsid w:val="09DBFE10"/>
    <w:rsid w:val="09EE6103"/>
    <w:rsid w:val="0A0C6558"/>
    <w:rsid w:val="0A22BEEC"/>
    <w:rsid w:val="0A316DE5"/>
    <w:rsid w:val="0A35BC37"/>
    <w:rsid w:val="0A3D5E36"/>
    <w:rsid w:val="0B580A4B"/>
    <w:rsid w:val="0B63FA6F"/>
    <w:rsid w:val="0B83CEC3"/>
    <w:rsid w:val="0BC19D7E"/>
    <w:rsid w:val="0BD5979D"/>
    <w:rsid w:val="0C5C5175"/>
    <w:rsid w:val="0C9180F5"/>
    <w:rsid w:val="0D20B96D"/>
    <w:rsid w:val="0D63ABD1"/>
    <w:rsid w:val="0DAC4FF2"/>
    <w:rsid w:val="0DBA2849"/>
    <w:rsid w:val="0DDFCB22"/>
    <w:rsid w:val="0E32C1E7"/>
    <w:rsid w:val="0E3FE9D5"/>
    <w:rsid w:val="0E8A8D07"/>
    <w:rsid w:val="0EBE37BD"/>
    <w:rsid w:val="0ECE7203"/>
    <w:rsid w:val="0ED1A51D"/>
    <w:rsid w:val="0EDE5EA8"/>
    <w:rsid w:val="0EEC74EE"/>
    <w:rsid w:val="0EFA10DD"/>
    <w:rsid w:val="0F48BACA"/>
    <w:rsid w:val="0F9DD91F"/>
    <w:rsid w:val="0FAA3216"/>
    <w:rsid w:val="1004A8CB"/>
    <w:rsid w:val="1005232E"/>
    <w:rsid w:val="102049D4"/>
    <w:rsid w:val="103D3A22"/>
    <w:rsid w:val="1078F0DB"/>
    <w:rsid w:val="108650E6"/>
    <w:rsid w:val="1094373F"/>
    <w:rsid w:val="11038806"/>
    <w:rsid w:val="1124FCCF"/>
    <w:rsid w:val="115FF7B6"/>
    <w:rsid w:val="118B531F"/>
    <w:rsid w:val="1197D413"/>
    <w:rsid w:val="119A23D2"/>
    <w:rsid w:val="11F0B08A"/>
    <w:rsid w:val="11F731C7"/>
    <w:rsid w:val="124DE026"/>
    <w:rsid w:val="12CCDD08"/>
    <w:rsid w:val="12CF8461"/>
    <w:rsid w:val="12D16A4F"/>
    <w:rsid w:val="12F94C43"/>
    <w:rsid w:val="13711D1B"/>
    <w:rsid w:val="13BF010D"/>
    <w:rsid w:val="13EF985A"/>
    <w:rsid w:val="14083242"/>
    <w:rsid w:val="143CE37A"/>
    <w:rsid w:val="146DE3CC"/>
    <w:rsid w:val="147B1480"/>
    <w:rsid w:val="14808401"/>
    <w:rsid w:val="1493D2A4"/>
    <w:rsid w:val="14E0DD05"/>
    <w:rsid w:val="150B62AF"/>
    <w:rsid w:val="152E3B11"/>
    <w:rsid w:val="15530D84"/>
    <w:rsid w:val="15700CFC"/>
    <w:rsid w:val="15A07FF9"/>
    <w:rsid w:val="15B626CC"/>
    <w:rsid w:val="15D534DE"/>
    <w:rsid w:val="15E187C2"/>
    <w:rsid w:val="15F43F1E"/>
    <w:rsid w:val="16271629"/>
    <w:rsid w:val="168DDB55"/>
    <w:rsid w:val="169D3EAF"/>
    <w:rsid w:val="16BDD476"/>
    <w:rsid w:val="16E350BE"/>
    <w:rsid w:val="1750BD3E"/>
    <w:rsid w:val="176A3243"/>
    <w:rsid w:val="179DD7B1"/>
    <w:rsid w:val="17A05882"/>
    <w:rsid w:val="17A613B0"/>
    <w:rsid w:val="17EBFA78"/>
    <w:rsid w:val="17F0DFDB"/>
    <w:rsid w:val="18083666"/>
    <w:rsid w:val="180F5C01"/>
    <w:rsid w:val="1816DCDE"/>
    <w:rsid w:val="182119F9"/>
    <w:rsid w:val="18479212"/>
    <w:rsid w:val="1918910C"/>
    <w:rsid w:val="1991EAC6"/>
    <w:rsid w:val="19CEDB98"/>
    <w:rsid w:val="19D28B53"/>
    <w:rsid w:val="19E3A398"/>
    <w:rsid w:val="19E9B2C7"/>
    <w:rsid w:val="1A3E6DBF"/>
    <w:rsid w:val="1A4C649F"/>
    <w:rsid w:val="1A9559AA"/>
    <w:rsid w:val="1A984B03"/>
    <w:rsid w:val="1AA0097A"/>
    <w:rsid w:val="1AC6786C"/>
    <w:rsid w:val="1B21E19E"/>
    <w:rsid w:val="1BC926CB"/>
    <w:rsid w:val="1BF3F024"/>
    <w:rsid w:val="1C35EC05"/>
    <w:rsid w:val="1CB25BDE"/>
    <w:rsid w:val="1CD44CA9"/>
    <w:rsid w:val="1D204E3E"/>
    <w:rsid w:val="1D3E4AF3"/>
    <w:rsid w:val="1DC2210B"/>
    <w:rsid w:val="1DCD2459"/>
    <w:rsid w:val="1DDAAA0C"/>
    <w:rsid w:val="1E296727"/>
    <w:rsid w:val="1E443300"/>
    <w:rsid w:val="1E4E2C3F"/>
    <w:rsid w:val="1F247268"/>
    <w:rsid w:val="1F3AC1B4"/>
    <w:rsid w:val="200BD59D"/>
    <w:rsid w:val="2040E30D"/>
    <w:rsid w:val="2065F9F6"/>
    <w:rsid w:val="2074F80D"/>
    <w:rsid w:val="20768610"/>
    <w:rsid w:val="2085F22E"/>
    <w:rsid w:val="20934E07"/>
    <w:rsid w:val="20B9B3D8"/>
    <w:rsid w:val="20F224C2"/>
    <w:rsid w:val="211AD430"/>
    <w:rsid w:val="211F3790"/>
    <w:rsid w:val="2169BF74"/>
    <w:rsid w:val="216C653C"/>
    <w:rsid w:val="21832DFE"/>
    <w:rsid w:val="218EA6F6"/>
    <w:rsid w:val="219DBCA1"/>
    <w:rsid w:val="22062BDB"/>
    <w:rsid w:val="2228629D"/>
    <w:rsid w:val="2230DDE5"/>
    <w:rsid w:val="22441312"/>
    <w:rsid w:val="226122E4"/>
    <w:rsid w:val="22B3CF1E"/>
    <w:rsid w:val="23219D62"/>
    <w:rsid w:val="23B6211B"/>
    <w:rsid w:val="23DFE373"/>
    <w:rsid w:val="23F41B97"/>
    <w:rsid w:val="240965B1"/>
    <w:rsid w:val="248AC88A"/>
    <w:rsid w:val="2498D777"/>
    <w:rsid w:val="24E53647"/>
    <w:rsid w:val="24F36F61"/>
    <w:rsid w:val="2567B76C"/>
    <w:rsid w:val="2573D2DF"/>
    <w:rsid w:val="259AD26A"/>
    <w:rsid w:val="259FBBA0"/>
    <w:rsid w:val="25A7E26A"/>
    <w:rsid w:val="25CB51F5"/>
    <w:rsid w:val="25D09382"/>
    <w:rsid w:val="26099D22"/>
    <w:rsid w:val="261A6412"/>
    <w:rsid w:val="262EE125"/>
    <w:rsid w:val="2662CED8"/>
    <w:rsid w:val="26DBE412"/>
    <w:rsid w:val="2703F608"/>
    <w:rsid w:val="272E9A85"/>
    <w:rsid w:val="27C0072F"/>
    <w:rsid w:val="27D6FC18"/>
    <w:rsid w:val="28050BEE"/>
    <w:rsid w:val="283B4E29"/>
    <w:rsid w:val="286810DC"/>
    <w:rsid w:val="286E9DCB"/>
    <w:rsid w:val="28A4F349"/>
    <w:rsid w:val="28D2732C"/>
    <w:rsid w:val="28E0B0EE"/>
    <w:rsid w:val="28E53A67"/>
    <w:rsid w:val="28F6A6ED"/>
    <w:rsid w:val="28FF09EE"/>
    <w:rsid w:val="29115551"/>
    <w:rsid w:val="2955FA24"/>
    <w:rsid w:val="2965070E"/>
    <w:rsid w:val="2971988D"/>
    <w:rsid w:val="2A14A3B7"/>
    <w:rsid w:val="2A7D303C"/>
    <w:rsid w:val="2ABB9C6D"/>
    <w:rsid w:val="2AC579FB"/>
    <w:rsid w:val="2AD1579E"/>
    <w:rsid w:val="2B403F25"/>
    <w:rsid w:val="2B4E8104"/>
    <w:rsid w:val="2BD948CE"/>
    <w:rsid w:val="2C19009D"/>
    <w:rsid w:val="2C4584BA"/>
    <w:rsid w:val="2C55760C"/>
    <w:rsid w:val="2C6CEF94"/>
    <w:rsid w:val="2CB1FE43"/>
    <w:rsid w:val="2D421F1E"/>
    <w:rsid w:val="2D647DAE"/>
    <w:rsid w:val="2DAEAB00"/>
    <w:rsid w:val="2E2894A5"/>
    <w:rsid w:val="2E35A5E4"/>
    <w:rsid w:val="2E4BB34F"/>
    <w:rsid w:val="2E4C7F2C"/>
    <w:rsid w:val="2E862E2B"/>
    <w:rsid w:val="2EC32423"/>
    <w:rsid w:val="2EE17EA4"/>
    <w:rsid w:val="2EE6D924"/>
    <w:rsid w:val="2F2AFC6E"/>
    <w:rsid w:val="303BA354"/>
    <w:rsid w:val="30D9DA9E"/>
    <w:rsid w:val="30F24168"/>
    <w:rsid w:val="30FBA8B2"/>
    <w:rsid w:val="315313D1"/>
    <w:rsid w:val="3165505D"/>
    <w:rsid w:val="318EF466"/>
    <w:rsid w:val="31ACDBBF"/>
    <w:rsid w:val="326B86D5"/>
    <w:rsid w:val="3275B5A1"/>
    <w:rsid w:val="32D274BD"/>
    <w:rsid w:val="3308452F"/>
    <w:rsid w:val="335F4F58"/>
    <w:rsid w:val="3380C7AF"/>
    <w:rsid w:val="338C0FBD"/>
    <w:rsid w:val="33C8C572"/>
    <w:rsid w:val="3468EC1F"/>
    <w:rsid w:val="34CAD8BB"/>
    <w:rsid w:val="35173526"/>
    <w:rsid w:val="3536CD7A"/>
    <w:rsid w:val="35618A0D"/>
    <w:rsid w:val="357A8278"/>
    <w:rsid w:val="359B485D"/>
    <w:rsid w:val="361C0C74"/>
    <w:rsid w:val="361D9A63"/>
    <w:rsid w:val="362DCAC8"/>
    <w:rsid w:val="36341DE6"/>
    <w:rsid w:val="3676E9B9"/>
    <w:rsid w:val="3693BAAC"/>
    <w:rsid w:val="36D6BCB3"/>
    <w:rsid w:val="36F1BBB1"/>
    <w:rsid w:val="370100A5"/>
    <w:rsid w:val="37306A9A"/>
    <w:rsid w:val="3754B41B"/>
    <w:rsid w:val="375FBD0B"/>
    <w:rsid w:val="37764897"/>
    <w:rsid w:val="378314C6"/>
    <w:rsid w:val="37900957"/>
    <w:rsid w:val="37CF073D"/>
    <w:rsid w:val="37FBF26A"/>
    <w:rsid w:val="381246D7"/>
    <w:rsid w:val="3817BFAA"/>
    <w:rsid w:val="389D07BE"/>
    <w:rsid w:val="38A2D53D"/>
    <w:rsid w:val="38AFE044"/>
    <w:rsid w:val="38CEA760"/>
    <w:rsid w:val="38D9D861"/>
    <w:rsid w:val="38F0847C"/>
    <w:rsid w:val="392A824E"/>
    <w:rsid w:val="395EE707"/>
    <w:rsid w:val="39A412F6"/>
    <w:rsid w:val="39D013C5"/>
    <w:rsid w:val="3A1AD292"/>
    <w:rsid w:val="3A665801"/>
    <w:rsid w:val="3A78770F"/>
    <w:rsid w:val="3B59F380"/>
    <w:rsid w:val="3B88C437"/>
    <w:rsid w:val="3B8CD3A0"/>
    <w:rsid w:val="3BBBCC91"/>
    <w:rsid w:val="3C8AE495"/>
    <w:rsid w:val="3C9B8167"/>
    <w:rsid w:val="3C9BEB59"/>
    <w:rsid w:val="3CA37BA7"/>
    <w:rsid w:val="3CB26DB4"/>
    <w:rsid w:val="3CCFB1FE"/>
    <w:rsid w:val="3CD00400"/>
    <w:rsid w:val="3CD2CE1F"/>
    <w:rsid w:val="3CEECA19"/>
    <w:rsid w:val="3D0052FC"/>
    <w:rsid w:val="3D0A0098"/>
    <w:rsid w:val="3D65712A"/>
    <w:rsid w:val="3D7EA788"/>
    <w:rsid w:val="3DBBE500"/>
    <w:rsid w:val="3E258ABA"/>
    <w:rsid w:val="3E26B4F6"/>
    <w:rsid w:val="3E7E91EF"/>
    <w:rsid w:val="3E826159"/>
    <w:rsid w:val="3E89C0F3"/>
    <w:rsid w:val="3EA58F5E"/>
    <w:rsid w:val="3F4B3411"/>
    <w:rsid w:val="3F735EBC"/>
    <w:rsid w:val="4062F29B"/>
    <w:rsid w:val="40AC0C02"/>
    <w:rsid w:val="40B81F71"/>
    <w:rsid w:val="40DD210C"/>
    <w:rsid w:val="40EF1425"/>
    <w:rsid w:val="40F95950"/>
    <w:rsid w:val="411FBA6C"/>
    <w:rsid w:val="4137F1D2"/>
    <w:rsid w:val="4146EFDF"/>
    <w:rsid w:val="41651802"/>
    <w:rsid w:val="41810352"/>
    <w:rsid w:val="41B33347"/>
    <w:rsid w:val="41DEC3B7"/>
    <w:rsid w:val="4204C1CD"/>
    <w:rsid w:val="42183567"/>
    <w:rsid w:val="423E1B5B"/>
    <w:rsid w:val="426FBCB2"/>
    <w:rsid w:val="42775C26"/>
    <w:rsid w:val="429BEF5A"/>
    <w:rsid w:val="42E2F53D"/>
    <w:rsid w:val="42EAC72B"/>
    <w:rsid w:val="42F378F5"/>
    <w:rsid w:val="4319A76A"/>
    <w:rsid w:val="431DCF57"/>
    <w:rsid w:val="43546735"/>
    <w:rsid w:val="43A0A5B2"/>
    <w:rsid w:val="43B4DB3D"/>
    <w:rsid w:val="43E4059F"/>
    <w:rsid w:val="43EE07BE"/>
    <w:rsid w:val="4456E0A5"/>
    <w:rsid w:val="446B07BE"/>
    <w:rsid w:val="4471DD41"/>
    <w:rsid w:val="448BA878"/>
    <w:rsid w:val="452FBC7E"/>
    <w:rsid w:val="453AAEA5"/>
    <w:rsid w:val="4553B873"/>
    <w:rsid w:val="455E27B8"/>
    <w:rsid w:val="455F0464"/>
    <w:rsid w:val="457B6D81"/>
    <w:rsid w:val="45833CD6"/>
    <w:rsid w:val="4590163B"/>
    <w:rsid w:val="45A0FCC8"/>
    <w:rsid w:val="45C6BD64"/>
    <w:rsid w:val="45FC798A"/>
    <w:rsid w:val="4616F5D0"/>
    <w:rsid w:val="46307CD7"/>
    <w:rsid w:val="466B1FF6"/>
    <w:rsid w:val="46853AD6"/>
    <w:rsid w:val="468F59DD"/>
    <w:rsid w:val="469C5F0B"/>
    <w:rsid w:val="46D9F440"/>
    <w:rsid w:val="46DA833F"/>
    <w:rsid w:val="47348D80"/>
    <w:rsid w:val="47548F0F"/>
    <w:rsid w:val="476F7CAC"/>
    <w:rsid w:val="477F2C39"/>
    <w:rsid w:val="4797BABA"/>
    <w:rsid w:val="47AF215E"/>
    <w:rsid w:val="47BE7AF2"/>
    <w:rsid w:val="47E430E8"/>
    <w:rsid w:val="47F7DBE0"/>
    <w:rsid w:val="4840F8E8"/>
    <w:rsid w:val="48466D3E"/>
    <w:rsid w:val="484BE8E1"/>
    <w:rsid w:val="488EDE6B"/>
    <w:rsid w:val="48B02464"/>
    <w:rsid w:val="48B215D4"/>
    <w:rsid w:val="48CD7EE0"/>
    <w:rsid w:val="48F100AD"/>
    <w:rsid w:val="49940EBD"/>
    <w:rsid w:val="499C2B57"/>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C9EAF3B"/>
    <w:rsid w:val="4D0DB4BF"/>
    <w:rsid w:val="4D18E39E"/>
    <w:rsid w:val="4D27D04D"/>
    <w:rsid w:val="4D4E2250"/>
    <w:rsid w:val="4D537FF7"/>
    <w:rsid w:val="4D78D169"/>
    <w:rsid w:val="4DA77E24"/>
    <w:rsid w:val="4E13A5BA"/>
    <w:rsid w:val="4E980938"/>
    <w:rsid w:val="4EB9DF03"/>
    <w:rsid w:val="4F2BA68F"/>
    <w:rsid w:val="4F717DC4"/>
    <w:rsid w:val="4FCE7C7E"/>
    <w:rsid w:val="4FDF0215"/>
    <w:rsid w:val="5009B594"/>
    <w:rsid w:val="50375C03"/>
    <w:rsid w:val="503969F2"/>
    <w:rsid w:val="509CCBA3"/>
    <w:rsid w:val="50DD8FEB"/>
    <w:rsid w:val="51BD4919"/>
    <w:rsid w:val="51E44422"/>
    <w:rsid w:val="51F83388"/>
    <w:rsid w:val="52143009"/>
    <w:rsid w:val="52415F07"/>
    <w:rsid w:val="525A6926"/>
    <w:rsid w:val="52A71EA4"/>
    <w:rsid w:val="52C519F7"/>
    <w:rsid w:val="52C9B4B4"/>
    <w:rsid w:val="536EFCC5"/>
    <w:rsid w:val="54040CD6"/>
    <w:rsid w:val="541F3B42"/>
    <w:rsid w:val="5438DE81"/>
    <w:rsid w:val="54499C63"/>
    <w:rsid w:val="544E8DB3"/>
    <w:rsid w:val="54654129"/>
    <w:rsid w:val="5466D6F1"/>
    <w:rsid w:val="548BB622"/>
    <w:rsid w:val="549C8EAF"/>
    <w:rsid w:val="54BEF456"/>
    <w:rsid w:val="54DEA76C"/>
    <w:rsid w:val="5508904C"/>
    <w:rsid w:val="55C11F22"/>
    <w:rsid w:val="56727951"/>
    <w:rsid w:val="56A0A74E"/>
    <w:rsid w:val="56BCBC6B"/>
    <w:rsid w:val="56CEB293"/>
    <w:rsid w:val="56D9C2CA"/>
    <w:rsid w:val="5702667A"/>
    <w:rsid w:val="57D29F6F"/>
    <w:rsid w:val="57EC07C1"/>
    <w:rsid w:val="585B9645"/>
    <w:rsid w:val="58E771DD"/>
    <w:rsid w:val="590F1155"/>
    <w:rsid w:val="591B45F8"/>
    <w:rsid w:val="592BD1E1"/>
    <w:rsid w:val="5947EE1D"/>
    <w:rsid w:val="5985E45B"/>
    <w:rsid w:val="598A8510"/>
    <w:rsid w:val="59A0E11A"/>
    <w:rsid w:val="59CCCF25"/>
    <w:rsid w:val="5A0C22FD"/>
    <w:rsid w:val="5ABA2584"/>
    <w:rsid w:val="5AD8FDD5"/>
    <w:rsid w:val="5B657CBB"/>
    <w:rsid w:val="5B875F06"/>
    <w:rsid w:val="5BCC7CB3"/>
    <w:rsid w:val="5BD806B1"/>
    <w:rsid w:val="5BE141B2"/>
    <w:rsid w:val="5C03B766"/>
    <w:rsid w:val="5C9BBEB8"/>
    <w:rsid w:val="5C9E2651"/>
    <w:rsid w:val="5CA9C95D"/>
    <w:rsid w:val="5CBCF6D8"/>
    <w:rsid w:val="5CF72496"/>
    <w:rsid w:val="5D24CBBA"/>
    <w:rsid w:val="5D45AEF1"/>
    <w:rsid w:val="5D66D66B"/>
    <w:rsid w:val="5D66EE7E"/>
    <w:rsid w:val="5DB7005A"/>
    <w:rsid w:val="5DC53702"/>
    <w:rsid w:val="5E07B1F1"/>
    <w:rsid w:val="5E10D97E"/>
    <w:rsid w:val="5E4B47F7"/>
    <w:rsid w:val="5E78921F"/>
    <w:rsid w:val="5E7DAAF9"/>
    <w:rsid w:val="5E8C8B1E"/>
    <w:rsid w:val="5EA4CB43"/>
    <w:rsid w:val="5F02849F"/>
    <w:rsid w:val="5F02C7A6"/>
    <w:rsid w:val="5F23491E"/>
    <w:rsid w:val="5F5846B5"/>
    <w:rsid w:val="5F664452"/>
    <w:rsid w:val="5FA5725F"/>
    <w:rsid w:val="5FC53069"/>
    <w:rsid w:val="604D7FCD"/>
    <w:rsid w:val="60537451"/>
    <w:rsid w:val="60597342"/>
    <w:rsid w:val="60E1452A"/>
    <w:rsid w:val="60EE24D9"/>
    <w:rsid w:val="611DFC12"/>
    <w:rsid w:val="6121CBF3"/>
    <w:rsid w:val="614E8A34"/>
    <w:rsid w:val="617EFE67"/>
    <w:rsid w:val="61B8728A"/>
    <w:rsid w:val="61D4BE3F"/>
    <w:rsid w:val="6218D6D7"/>
    <w:rsid w:val="6228CA36"/>
    <w:rsid w:val="623B00F0"/>
    <w:rsid w:val="6258121A"/>
    <w:rsid w:val="62EA5A95"/>
    <w:rsid w:val="631EE057"/>
    <w:rsid w:val="631FCD36"/>
    <w:rsid w:val="6369DB16"/>
    <w:rsid w:val="63AA551E"/>
    <w:rsid w:val="63E6883C"/>
    <w:rsid w:val="63EA4282"/>
    <w:rsid w:val="6424BDDE"/>
    <w:rsid w:val="6433564D"/>
    <w:rsid w:val="643FA89C"/>
    <w:rsid w:val="64F3738C"/>
    <w:rsid w:val="6512ED24"/>
    <w:rsid w:val="651DE777"/>
    <w:rsid w:val="654E60E8"/>
    <w:rsid w:val="65BAF252"/>
    <w:rsid w:val="65CF2B22"/>
    <w:rsid w:val="6611E264"/>
    <w:rsid w:val="66364227"/>
    <w:rsid w:val="664A3B4D"/>
    <w:rsid w:val="666D3326"/>
    <w:rsid w:val="6678CAA6"/>
    <w:rsid w:val="66972B7A"/>
    <w:rsid w:val="66EE5158"/>
    <w:rsid w:val="66FD9268"/>
    <w:rsid w:val="6740968B"/>
    <w:rsid w:val="6772BDBC"/>
    <w:rsid w:val="6788210A"/>
    <w:rsid w:val="67BDCBB8"/>
    <w:rsid w:val="67F6B3D6"/>
    <w:rsid w:val="68169AFD"/>
    <w:rsid w:val="68245A18"/>
    <w:rsid w:val="689A38A1"/>
    <w:rsid w:val="68A79BDB"/>
    <w:rsid w:val="6956A1CE"/>
    <w:rsid w:val="69599C19"/>
    <w:rsid w:val="697A3959"/>
    <w:rsid w:val="69822A20"/>
    <w:rsid w:val="69ACA70D"/>
    <w:rsid w:val="69C83C59"/>
    <w:rsid w:val="6A682C50"/>
    <w:rsid w:val="6AA8D1E6"/>
    <w:rsid w:val="6AB4DD4D"/>
    <w:rsid w:val="6AF0C83C"/>
    <w:rsid w:val="6B1C31D5"/>
    <w:rsid w:val="6B348343"/>
    <w:rsid w:val="6B54443E"/>
    <w:rsid w:val="6B65CB35"/>
    <w:rsid w:val="6B87DA28"/>
    <w:rsid w:val="6C25839E"/>
    <w:rsid w:val="6C64D6D1"/>
    <w:rsid w:val="6CA0358B"/>
    <w:rsid w:val="6CC51E59"/>
    <w:rsid w:val="6CD1A32A"/>
    <w:rsid w:val="6D150E93"/>
    <w:rsid w:val="6D1F5E6C"/>
    <w:rsid w:val="6D49C0BB"/>
    <w:rsid w:val="6D6ED1C7"/>
    <w:rsid w:val="6D8FB94E"/>
    <w:rsid w:val="6DDB6E5E"/>
    <w:rsid w:val="6DF09257"/>
    <w:rsid w:val="6DF6514F"/>
    <w:rsid w:val="6E034DF2"/>
    <w:rsid w:val="6E5B6522"/>
    <w:rsid w:val="6ED2A53F"/>
    <w:rsid w:val="6EDE3182"/>
    <w:rsid w:val="6F0D188D"/>
    <w:rsid w:val="6FDBC7E8"/>
    <w:rsid w:val="704653C8"/>
    <w:rsid w:val="70688C88"/>
    <w:rsid w:val="70CCB8ED"/>
    <w:rsid w:val="70E2879C"/>
    <w:rsid w:val="70E28DA1"/>
    <w:rsid w:val="713FD5DD"/>
    <w:rsid w:val="7234868B"/>
    <w:rsid w:val="725ADFE6"/>
    <w:rsid w:val="72B482B1"/>
    <w:rsid w:val="72D0DCAB"/>
    <w:rsid w:val="7319AE57"/>
    <w:rsid w:val="738C46CC"/>
    <w:rsid w:val="741EBEF8"/>
    <w:rsid w:val="74837102"/>
    <w:rsid w:val="7485A9DE"/>
    <w:rsid w:val="749AA79F"/>
    <w:rsid w:val="749D6B38"/>
    <w:rsid w:val="750207B9"/>
    <w:rsid w:val="753DD05B"/>
    <w:rsid w:val="755307FB"/>
    <w:rsid w:val="75576861"/>
    <w:rsid w:val="7557DE70"/>
    <w:rsid w:val="758A86B7"/>
    <w:rsid w:val="7592CD5E"/>
    <w:rsid w:val="7607C49E"/>
    <w:rsid w:val="768ED40C"/>
    <w:rsid w:val="768F86AF"/>
    <w:rsid w:val="770BB5E7"/>
    <w:rsid w:val="771B31A9"/>
    <w:rsid w:val="77220D52"/>
    <w:rsid w:val="77781B9E"/>
    <w:rsid w:val="77BE355D"/>
    <w:rsid w:val="7841658E"/>
    <w:rsid w:val="785E3368"/>
    <w:rsid w:val="78739989"/>
    <w:rsid w:val="78B560B5"/>
    <w:rsid w:val="78D96259"/>
    <w:rsid w:val="792A317C"/>
    <w:rsid w:val="7983E51F"/>
    <w:rsid w:val="798A3485"/>
    <w:rsid w:val="79ADA24C"/>
    <w:rsid w:val="79BF12B7"/>
    <w:rsid w:val="7A77F5E2"/>
    <w:rsid w:val="7AB92881"/>
    <w:rsid w:val="7B4DBDCF"/>
    <w:rsid w:val="7B6FC160"/>
    <w:rsid w:val="7BB4055D"/>
    <w:rsid w:val="7BC4A210"/>
    <w:rsid w:val="7BE91408"/>
    <w:rsid w:val="7C63B949"/>
    <w:rsid w:val="7CBC4868"/>
    <w:rsid w:val="7CEB264A"/>
    <w:rsid w:val="7D04C60E"/>
    <w:rsid w:val="7D0AFA49"/>
    <w:rsid w:val="7D4846CB"/>
    <w:rsid w:val="7D4F37BE"/>
    <w:rsid w:val="7D5C4039"/>
    <w:rsid w:val="7D607271"/>
    <w:rsid w:val="7D74B3C7"/>
    <w:rsid w:val="7D7DE17D"/>
    <w:rsid w:val="7DCFE5DA"/>
    <w:rsid w:val="7DDCD3F5"/>
    <w:rsid w:val="7E1441AB"/>
    <w:rsid w:val="7E32E83F"/>
    <w:rsid w:val="7E8E2FB6"/>
    <w:rsid w:val="7E9733F6"/>
    <w:rsid w:val="7F0F6EA0"/>
    <w:rsid w:val="7F0FB356"/>
    <w:rsid w:val="7F198228"/>
    <w:rsid w:val="7F1DCB9C"/>
    <w:rsid w:val="7F65FEDB"/>
    <w:rsid w:val="7FB7BE86"/>
    <w:rsid w:val="7FD7E7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117B3BD4-4E4D-4AA6-AE6F-4555AA65A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4E"/>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34"/>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FE555E"/>
    <w:pPr>
      <w:spacing w:line="240" w:lineRule="auto"/>
      <w:ind w:left="862" w:right="862"/>
    </w:pPr>
    <w:rPr>
      <w:color w:val="004F6B" w:themeColor="text2"/>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5D650F"/>
    <w:pPr>
      <w:spacing w:line="240" w:lineRule="auto"/>
      <w:ind w:left="862" w:right="0"/>
    </w:pPr>
    <w:rPr>
      <w:b/>
      <w:color w:val="000000" w:themeColor="text1"/>
      <w:w w:val="95"/>
      <w:szCs w:val="20"/>
    </w:rPr>
  </w:style>
  <w:style w:type="character" w:customStyle="1" w:styleId="AttributionChar">
    <w:name w:val="Attribution Char"/>
    <w:basedOn w:val="DefaultParagraphFont"/>
    <w:link w:val="Attribution"/>
    <w:rsid w:val="005D650F"/>
    <w:rPr>
      <w:rFonts w:ascii="Poppins" w:eastAsia="Poppins" w:hAnsi="Poppins" w:cs="Poppins"/>
      <w:b/>
      <w:color w:val="000000" w:themeColor="text1"/>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color w:val="004F6B" w:themeColor="text2"/>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B14E83"/>
  </w:style>
  <w:style w:type="character" w:customStyle="1" w:styleId="Heading5Char">
    <w:name w:val="Heading 5 Char"/>
    <w:basedOn w:val="DefaultParagraphFont"/>
    <w:link w:val="Heading5"/>
    <w:uiPriority w:val="9"/>
    <w:rPr>
      <w:rFonts w:asciiTheme="majorHAnsi" w:eastAsiaTheme="majorEastAsia" w:hAnsiTheme="majorHAnsi" w:cstheme="majorBidi"/>
      <w:color w:val="003A50" w:themeColor="accent1" w:themeShade="BF"/>
      <w:sz w:val="24"/>
      <w:szCs w:val="24"/>
      <w:lang w:val="en-GB"/>
    </w:rPr>
  </w:style>
  <w:style w:type="paragraph" w:customStyle="1" w:styleId="Default">
    <w:name w:val="Default"/>
    <w:rsid w:val="005061DA"/>
    <w:pPr>
      <w:widowControl/>
      <w:adjustRightInd w:val="0"/>
    </w:pPr>
    <w:rPr>
      <w:rFonts w:ascii="Trebuchet MS" w:hAnsi="Trebuchet MS" w:cs="Trebuchet MS"/>
      <w:color w:val="000000"/>
      <w:sz w:val="24"/>
      <w:szCs w:val="24"/>
      <w:lang w:val="en-GB"/>
    </w:rPr>
  </w:style>
  <w:style w:type="paragraph" w:customStyle="1" w:styleId="pf0">
    <w:name w:val="pf0"/>
    <w:basedOn w:val="Normal"/>
    <w:rsid w:val="008A5529"/>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cf01">
    <w:name w:val="cf01"/>
    <w:basedOn w:val="DefaultParagraphFont"/>
    <w:rsid w:val="008A5529"/>
    <w:rPr>
      <w:rFonts w:ascii="Segoe UI" w:hAnsi="Segoe UI" w:cs="Segoe UI" w:hint="default"/>
      <w:sz w:val="18"/>
      <w:szCs w:val="18"/>
    </w:rPr>
  </w:style>
  <w:style w:type="character" w:customStyle="1" w:styleId="cf21">
    <w:name w:val="cf21"/>
    <w:basedOn w:val="DefaultParagraphFont"/>
    <w:rsid w:val="005316A2"/>
    <w:rPr>
      <w:rFonts w:ascii="Segoe UI" w:hAnsi="Segoe UI" w:cs="Segoe UI" w:hint="default"/>
      <w:color w:val="20212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0852">
      <w:bodyDiv w:val="1"/>
      <w:marLeft w:val="0"/>
      <w:marRight w:val="0"/>
      <w:marTop w:val="0"/>
      <w:marBottom w:val="0"/>
      <w:divBdr>
        <w:top w:val="none" w:sz="0" w:space="0" w:color="auto"/>
        <w:left w:val="none" w:sz="0" w:space="0" w:color="auto"/>
        <w:bottom w:val="none" w:sz="0" w:space="0" w:color="auto"/>
        <w:right w:val="none" w:sz="0" w:space="0" w:color="auto"/>
      </w:divBdr>
    </w:div>
    <w:div w:id="12195354">
      <w:bodyDiv w:val="1"/>
      <w:marLeft w:val="0"/>
      <w:marRight w:val="0"/>
      <w:marTop w:val="0"/>
      <w:marBottom w:val="0"/>
      <w:divBdr>
        <w:top w:val="none" w:sz="0" w:space="0" w:color="auto"/>
        <w:left w:val="none" w:sz="0" w:space="0" w:color="auto"/>
        <w:bottom w:val="none" w:sz="0" w:space="0" w:color="auto"/>
        <w:right w:val="none" w:sz="0" w:space="0" w:color="auto"/>
      </w:divBdr>
    </w:div>
    <w:div w:id="32508494">
      <w:bodyDiv w:val="1"/>
      <w:marLeft w:val="0"/>
      <w:marRight w:val="0"/>
      <w:marTop w:val="0"/>
      <w:marBottom w:val="0"/>
      <w:divBdr>
        <w:top w:val="none" w:sz="0" w:space="0" w:color="auto"/>
        <w:left w:val="none" w:sz="0" w:space="0" w:color="auto"/>
        <w:bottom w:val="none" w:sz="0" w:space="0" w:color="auto"/>
        <w:right w:val="none" w:sz="0" w:space="0" w:color="auto"/>
      </w:divBdr>
    </w:div>
    <w:div w:id="43675073">
      <w:bodyDiv w:val="1"/>
      <w:marLeft w:val="0"/>
      <w:marRight w:val="0"/>
      <w:marTop w:val="0"/>
      <w:marBottom w:val="0"/>
      <w:divBdr>
        <w:top w:val="none" w:sz="0" w:space="0" w:color="auto"/>
        <w:left w:val="none" w:sz="0" w:space="0" w:color="auto"/>
        <w:bottom w:val="none" w:sz="0" w:space="0" w:color="auto"/>
        <w:right w:val="none" w:sz="0" w:space="0" w:color="auto"/>
      </w:divBdr>
    </w:div>
    <w:div w:id="44379622">
      <w:bodyDiv w:val="1"/>
      <w:marLeft w:val="0"/>
      <w:marRight w:val="0"/>
      <w:marTop w:val="0"/>
      <w:marBottom w:val="0"/>
      <w:divBdr>
        <w:top w:val="none" w:sz="0" w:space="0" w:color="auto"/>
        <w:left w:val="none" w:sz="0" w:space="0" w:color="auto"/>
        <w:bottom w:val="none" w:sz="0" w:space="0" w:color="auto"/>
        <w:right w:val="none" w:sz="0" w:space="0" w:color="auto"/>
      </w:divBdr>
    </w:div>
    <w:div w:id="47536479">
      <w:bodyDiv w:val="1"/>
      <w:marLeft w:val="0"/>
      <w:marRight w:val="0"/>
      <w:marTop w:val="0"/>
      <w:marBottom w:val="0"/>
      <w:divBdr>
        <w:top w:val="none" w:sz="0" w:space="0" w:color="auto"/>
        <w:left w:val="none" w:sz="0" w:space="0" w:color="auto"/>
        <w:bottom w:val="none" w:sz="0" w:space="0" w:color="auto"/>
        <w:right w:val="none" w:sz="0" w:space="0" w:color="auto"/>
      </w:divBdr>
    </w:div>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2320">
      <w:bodyDiv w:val="1"/>
      <w:marLeft w:val="0"/>
      <w:marRight w:val="0"/>
      <w:marTop w:val="0"/>
      <w:marBottom w:val="0"/>
      <w:divBdr>
        <w:top w:val="none" w:sz="0" w:space="0" w:color="auto"/>
        <w:left w:val="none" w:sz="0" w:space="0" w:color="auto"/>
        <w:bottom w:val="none" w:sz="0" w:space="0" w:color="auto"/>
        <w:right w:val="none" w:sz="0" w:space="0" w:color="auto"/>
      </w:divBdr>
    </w:div>
    <w:div w:id="130252301">
      <w:bodyDiv w:val="1"/>
      <w:marLeft w:val="0"/>
      <w:marRight w:val="0"/>
      <w:marTop w:val="0"/>
      <w:marBottom w:val="0"/>
      <w:divBdr>
        <w:top w:val="none" w:sz="0" w:space="0" w:color="auto"/>
        <w:left w:val="none" w:sz="0" w:space="0" w:color="auto"/>
        <w:bottom w:val="none" w:sz="0" w:space="0" w:color="auto"/>
        <w:right w:val="none" w:sz="0" w:space="0" w:color="auto"/>
      </w:divBdr>
    </w:div>
    <w:div w:id="134109677">
      <w:bodyDiv w:val="1"/>
      <w:marLeft w:val="0"/>
      <w:marRight w:val="0"/>
      <w:marTop w:val="0"/>
      <w:marBottom w:val="0"/>
      <w:divBdr>
        <w:top w:val="none" w:sz="0" w:space="0" w:color="auto"/>
        <w:left w:val="none" w:sz="0" w:space="0" w:color="auto"/>
        <w:bottom w:val="none" w:sz="0" w:space="0" w:color="auto"/>
        <w:right w:val="none" w:sz="0" w:space="0" w:color="auto"/>
      </w:divBdr>
    </w:div>
    <w:div w:id="134563763">
      <w:bodyDiv w:val="1"/>
      <w:marLeft w:val="0"/>
      <w:marRight w:val="0"/>
      <w:marTop w:val="0"/>
      <w:marBottom w:val="0"/>
      <w:divBdr>
        <w:top w:val="none" w:sz="0" w:space="0" w:color="auto"/>
        <w:left w:val="none" w:sz="0" w:space="0" w:color="auto"/>
        <w:bottom w:val="none" w:sz="0" w:space="0" w:color="auto"/>
        <w:right w:val="none" w:sz="0" w:space="0" w:color="auto"/>
      </w:divBdr>
    </w:div>
    <w:div w:id="160314537">
      <w:bodyDiv w:val="1"/>
      <w:marLeft w:val="0"/>
      <w:marRight w:val="0"/>
      <w:marTop w:val="0"/>
      <w:marBottom w:val="0"/>
      <w:divBdr>
        <w:top w:val="none" w:sz="0" w:space="0" w:color="auto"/>
        <w:left w:val="none" w:sz="0" w:space="0" w:color="auto"/>
        <w:bottom w:val="none" w:sz="0" w:space="0" w:color="auto"/>
        <w:right w:val="none" w:sz="0" w:space="0" w:color="auto"/>
      </w:divBdr>
    </w:div>
    <w:div w:id="160583487">
      <w:bodyDiv w:val="1"/>
      <w:marLeft w:val="0"/>
      <w:marRight w:val="0"/>
      <w:marTop w:val="0"/>
      <w:marBottom w:val="0"/>
      <w:divBdr>
        <w:top w:val="none" w:sz="0" w:space="0" w:color="auto"/>
        <w:left w:val="none" w:sz="0" w:space="0" w:color="auto"/>
        <w:bottom w:val="none" w:sz="0" w:space="0" w:color="auto"/>
        <w:right w:val="none" w:sz="0" w:space="0" w:color="auto"/>
      </w:divBdr>
    </w:div>
    <w:div w:id="171143125">
      <w:bodyDiv w:val="1"/>
      <w:marLeft w:val="0"/>
      <w:marRight w:val="0"/>
      <w:marTop w:val="0"/>
      <w:marBottom w:val="0"/>
      <w:divBdr>
        <w:top w:val="none" w:sz="0" w:space="0" w:color="auto"/>
        <w:left w:val="none" w:sz="0" w:space="0" w:color="auto"/>
        <w:bottom w:val="none" w:sz="0" w:space="0" w:color="auto"/>
        <w:right w:val="none" w:sz="0" w:space="0" w:color="auto"/>
      </w:divBdr>
    </w:div>
    <w:div w:id="185026557">
      <w:bodyDiv w:val="1"/>
      <w:marLeft w:val="0"/>
      <w:marRight w:val="0"/>
      <w:marTop w:val="0"/>
      <w:marBottom w:val="0"/>
      <w:divBdr>
        <w:top w:val="none" w:sz="0" w:space="0" w:color="auto"/>
        <w:left w:val="none" w:sz="0" w:space="0" w:color="auto"/>
        <w:bottom w:val="none" w:sz="0" w:space="0" w:color="auto"/>
        <w:right w:val="none" w:sz="0" w:space="0" w:color="auto"/>
      </w:divBdr>
    </w:div>
    <w:div w:id="193688752">
      <w:bodyDiv w:val="1"/>
      <w:marLeft w:val="0"/>
      <w:marRight w:val="0"/>
      <w:marTop w:val="0"/>
      <w:marBottom w:val="0"/>
      <w:divBdr>
        <w:top w:val="none" w:sz="0" w:space="0" w:color="auto"/>
        <w:left w:val="none" w:sz="0" w:space="0" w:color="auto"/>
        <w:bottom w:val="none" w:sz="0" w:space="0" w:color="auto"/>
        <w:right w:val="none" w:sz="0" w:space="0" w:color="auto"/>
      </w:divBdr>
    </w:div>
    <w:div w:id="204366830">
      <w:bodyDiv w:val="1"/>
      <w:marLeft w:val="0"/>
      <w:marRight w:val="0"/>
      <w:marTop w:val="0"/>
      <w:marBottom w:val="0"/>
      <w:divBdr>
        <w:top w:val="none" w:sz="0" w:space="0" w:color="auto"/>
        <w:left w:val="none" w:sz="0" w:space="0" w:color="auto"/>
        <w:bottom w:val="none" w:sz="0" w:space="0" w:color="auto"/>
        <w:right w:val="none" w:sz="0" w:space="0" w:color="auto"/>
      </w:divBdr>
    </w:div>
    <w:div w:id="205988322">
      <w:bodyDiv w:val="1"/>
      <w:marLeft w:val="0"/>
      <w:marRight w:val="0"/>
      <w:marTop w:val="0"/>
      <w:marBottom w:val="0"/>
      <w:divBdr>
        <w:top w:val="none" w:sz="0" w:space="0" w:color="auto"/>
        <w:left w:val="none" w:sz="0" w:space="0" w:color="auto"/>
        <w:bottom w:val="none" w:sz="0" w:space="0" w:color="auto"/>
        <w:right w:val="none" w:sz="0" w:space="0" w:color="auto"/>
      </w:divBdr>
    </w:div>
    <w:div w:id="251282759">
      <w:bodyDiv w:val="1"/>
      <w:marLeft w:val="0"/>
      <w:marRight w:val="0"/>
      <w:marTop w:val="0"/>
      <w:marBottom w:val="0"/>
      <w:divBdr>
        <w:top w:val="none" w:sz="0" w:space="0" w:color="auto"/>
        <w:left w:val="none" w:sz="0" w:space="0" w:color="auto"/>
        <w:bottom w:val="none" w:sz="0" w:space="0" w:color="auto"/>
        <w:right w:val="none" w:sz="0" w:space="0" w:color="auto"/>
      </w:divBdr>
    </w:div>
    <w:div w:id="273023914">
      <w:bodyDiv w:val="1"/>
      <w:marLeft w:val="0"/>
      <w:marRight w:val="0"/>
      <w:marTop w:val="0"/>
      <w:marBottom w:val="0"/>
      <w:divBdr>
        <w:top w:val="none" w:sz="0" w:space="0" w:color="auto"/>
        <w:left w:val="none" w:sz="0" w:space="0" w:color="auto"/>
        <w:bottom w:val="none" w:sz="0" w:space="0" w:color="auto"/>
        <w:right w:val="none" w:sz="0" w:space="0" w:color="auto"/>
      </w:divBdr>
    </w:div>
    <w:div w:id="316498961">
      <w:bodyDiv w:val="1"/>
      <w:marLeft w:val="0"/>
      <w:marRight w:val="0"/>
      <w:marTop w:val="0"/>
      <w:marBottom w:val="0"/>
      <w:divBdr>
        <w:top w:val="none" w:sz="0" w:space="0" w:color="auto"/>
        <w:left w:val="none" w:sz="0" w:space="0" w:color="auto"/>
        <w:bottom w:val="none" w:sz="0" w:space="0" w:color="auto"/>
        <w:right w:val="none" w:sz="0" w:space="0" w:color="auto"/>
      </w:divBdr>
    </w:div>
    <w:div w:id="318194788">
      <w:bodyDiv w:val="1"/>
      <w:marLeft w:val="0"/>
      <w:marRight w:val="0"/>
      <w:marTop w:val="0"/>
      <w:marBottom w:val="0"/>
      <w:divBdr>
        <w:top w:val="none" w:sz="0" w:space="0" w:color="auto"/>
        <w:left w:val="none" w:sz="0" w:space="0" w:color="auto"/>
        <w:bottom w:val="none" w:sz="0" w:space="0" w:color="auto"/>
        <w:right w:val="none" w:sz="0" w:space="0" w:color="auto"/>
      </w:divBdr>
    </w:div>
    <w:div w:id="333610452">
      <w:bodyDiv w:val="1"/>
      <w:marLeft w:val="0"/>
      <w:marRight w:val="0"/>
      <w:marTop w:val="0"/>
      <w:marBottom w:val="0"/>
      <w:divBdr>
        <w:top w:val="none" w:sz="0" w:space="0" w:color="auto"/>
        <w:left w:val="none" w:sz="0" w:space="0" w:color="auto"/>
        <w:bottom w:val="none" w:sz="0" w:space="0" w:color="auto"/>
        <w:right w:val="none" w:sz="0" w:space="0" w:color="auto"/>
      </w:divBdr>
    </w:div>
    <w:div w:id="343552445">
      <w:bodyDiv w:val="1"/>
      <w:marLeft w:val="0"/>
      <w:marRight w:val="0"/>
      <w:marTop w:val="0"/>
      <w:marBottom w:val="0"/>
      <w:divBdr>
        <w:top w:val="none" w:sz="0" w:space="0" w:color="auto"/>
        <w:left w:val="none" w:sz="0" w:space="0" w:color="auto"/>
        <w:bottom w:val="none" w:sz="0" w:space="0" w:color="auto"/>
        <w:right w:val="none" w:sz="0" w:space="0" w:color="auto"/>
      </w:divBdr>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53458745">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72465572">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11506914">
      <w:bodyDiv w:val="1"/>
      <w:marLeft w:val="0"/>
      <w:marRight w:val="0"/>
      <w:marTop w:val="0"/>
      <w:marBottom w:val="0"/>
      <w:divBdr>
        <w:top w:val="none" w:sz="0" w:space="0" w:color="auto"/>
        <w:left w:val="none" w:sz="0" w:space="0" w:color="auto"/>
        <w:bottom w:val="none" w:sz="0" w:space="0" w:color="auto"/>
        <w:right w:val="none" w:sz="0" w:space="0" w:color="auto"/>
      </w:divBdr>
    </w:div>
    <w:div w:id="439380808">
      <w:bodyDiv w:val="1"/>
      <w:marLeft w:val="0"/>
      <w:marRight w:val="0"/>
      <w:marTop w:val="0"/>
      <w:marBottom w:val="0"/>
      <w:divBdr>
        <w:top w:val="none" w:sz="0" w:space="0" w:color="auto"/>
        <w:left w:val="none" w:sz="0" w:space="0" w:color="auto"/>
        <w:bottom w:val="none" w:sz="0" w:space="0" w:color="auto"/>
        <w:right w:val="none" w:sz="0" w:space="0" w:color="auto"/>
      </w:divBdr>
      <w:divsChild>
        <w:div w:id="355931088">
          <w:marLeft w:val="0"/>
          <w:marRight w:val="0"/>
          <w:marTop w:val="0"/>
          <w:marBottom w:val="0"/>
          <w:divBdr>
            <w:top w:val="none" w:sz="0" w:space="0" w:color="auto"/>
            <w:left w:val="none" w:sz="0" w:space="0" w:color="auto"/>
            <w:bottom w:val="none" w:sz="0" w:space="0" w:color="auto"/>
            <w:right w:val="none" w:sz="0" w:space="0" w:color="auto"/>
          </w:divBdr>
        </w:div>
        <w:div w:id="926811841">
          <w:marLeft w:val="0"/>
          <w:marRight w:val="0"/>
          <w:marTop w:val="0"/>
          <w:marBottom w:val="0"/>
          <w:divBdr>
            <w:top w:val="none" w:sz="0" w:space="0" w:color="auto"/>
            <w:left w:val="none" w:sz="0" w:space="0" w:color="auto"/>
            <w:bottom w:val="none" w:sz="0" w:space="0" w:color="auto"/>
            <w:right w:val="none" w:sz="0" w:space="0" w:color="auto"/>
          </w:divBdr>
        </w:div>
      </w:divsChild>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448547470">
      <w:bodyDiv w:val="1"/>
      <w:marLeft w:val="0"/>
      <w:marRight w:val="0"/>
      <w:marTop w:val="0"/>
      <w:marBottom w:val="0"/>
      <w:divBdr>
        <w:top w:val="none" w:sz="0" w:space="0" w:color="auto"/>
        <w:left w:val="none" w:sz="0" w:space="0" w:color="auto"/>
        <w:bottom w:val="none" w:sz="0" w:space="0" w:color="auto"/>
        <w:right w:val="none" w:sz="0" w:space="0" w:color="auto"/>
      </w:divBdr>
    </w:div>
    <w:div w:id="449055111">
      <w:bodyDiv w:val="1"/>
      <w:marLeft w:val="0"/>
      <w:marRight w:val="0"/>
      <w:marTop w:val="0"/>
      <w:marBottom w:val="0"/>
      <w:divBdr>
        <w:top w:val="none" w:sz="0" w:space="0" w:color="auto"/>
        <w:left w:val="none" w:sz="0" w:space="0" w:color="auto"/>
        <w:bottom w:val="none" w:sz="0" w:space="0" w:color="auto"/>
        <w:right w:val="none" w:sz="0" w:space="0" w:color="auto"/>
      </w:divBdr>
    </w:div>
    <w:div w:id="471170930">
      <w:bodyDiv w:val="1"/>
      <w:marLeft w:val="0"/>
      <w:marRight w:val="0"/>
      <w:marTop w:val="0"/>
      <w:marBottom w:val="0"/>
      <w:divBdr>
        <w:top w:val="none" w:sz="0" w:space="0" w:color="auto"/>
        <w:left w:val="none" w:sz="0" w:space="0" w:color="auto"/>
        <w:bottom w:val="none" w:sz="0" w:space="0" w:color="auto"/>
        <w:right w:val="none" w:sz="0" w:space="0" w:color="auto"/>
      </w:divBdr>
    </w:div>
    <w:div w:id="477889623">
      <w:bodyDiv w:val="1"/>
      <w:marLeft w:val="0"/>
      <w:marRight w:val="0"/>
      <w:marTop w:val="0"/>
      <w:marBottom w:val="0"/>
      <w:divBdr>
        <w:top w:val="none" w:sz="0" w:space="0" w:color="auto"/>
        <w:left w:val="none" w:sz="0" w:space="0" w:color="auto"/>
        <w:bottom w:val="none" w:sz="0" w:space="0" w:color="auto"/>
        <w:right w:val="none" w:sz="0" w:space="0" w:color="auto"/>
      </w:divBdr>
    </w:div>
    <w:div w:id="495804808">
      <w:bodyDiv w:val="1"/>
      <w:marLeft w:val="0"/>
      <w:marRight w:val="0"/>
      <w:marTop w:val="0"/>
      <w:marBottom w:val="0"/>
      <w:divBdr>
        <w:top w:val="none" w:sz="0" w:space="0" w:color="auto"/>
        <w:left w:val="none" w:sz="0" w:space="0" w:color="auto"/>
        <w:bottom w:val="none" w:sz="0" w:space="0" w:color="auto"/>
        <w:right w:val="none" w:sz="0" w:space="0" w:color="auto"/>
      </w:divBdr>
    </w:div>
    <w:div w:id="499387710">
      <w:bodyDiv w:val="1"/>
      <w:marLeft w:val="0"/>
      <w:marRight w:val="0"/>
      <w:marTop w:val="0"/>
      <w:marBottom w:val="0"/>
      <w:divBdr>
        <w:top w:val="none" w:sz="0" w:space="0" w:color="auto"/>
        <w:left w:val="none" w:sz="0" w:space="0" w:color="auto"/>
        <w:bottom w:val="none" w:sz="0" w:space="0" w:color="auto"/>
        <w:right w:val="none" w:sz="0" w:space="0" w:color="auto"/>
      </w:divBdr>
    </w:div>
    <w:div w:id="503785200">
      <w:bodyDiv w:val="1"/>
      <w:marLeft w:val="0"/>
      <w:marRight w:val="0"/>
      <w:marTop w:val="0"/>
      <w:marBottom w:val="0"/>
      <w:divBdr>
        <w:top w:val="none" w:sz="0" w:space="0" w:color="auto"/>
        <w:left w:val="none" w:sz="0" w:space="0" w:color="auto"/>
        <w:bottom w:val="none" w:sz="0" w:space="0" w:color="auto"/>
        <w:right w:val="none" w:sz="0" w:space="0" w:color="auto"/>
      </w:divBdr>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50381618">
      <w:bodyDiv w:val="1"/>
      <w:marLeft w:val="0"/>
      <w:marRight w:val="0"/>
      <w:marTop w:val="0"/>
      <w:marBottom w:val="0"/>
      <w:divBdr>
        <w:top w:val="none" w:sz="0" w:space="0" w:color="auto"/>
        <w:left w:val="none" w:sz="0" w:space="0" w:color="auto"/>
        <w:bottom w:val="none" w:sz="0" w:space="0" w:color="auto"/>
        <w:right w:val="none" w:sz="0" w:space="0" w:color="auto"/>
      </w:divBdr>
    </w:div>
    <w:div w:id="568275457">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68">
      <w:bodyDiv w:val="1"/>
      <w:marLeft w:val="0"/>
      <w:marRight w:val="0"/>
      <w:marTop w:val="0"/>
      <w:marBottom w:val="0"/>
      <w:divBdr>
        <w:top w:val="none" w:sz="0" w:space="0" w:color="auto"/>
        <w:left w:val="none" w:sz="0" w:space="0" w:color="auto"/>
        <w:bottom w:val="none" w:sz="0" w:space="0" w:color="auto"/>
        <w:right w:val="none" w:sz="0" w:space="0" w:color="auto"/>
      </w:divBdr>
    </w:div>
    <w:div w:id="619146957">
      <w:bodyDiv w:val="1"/>
      <w:marLeft w:val="0"/>
      <w:marRight w:val="0"/>
      <w:marTop w:val="0"/>
      <w:marBottom w:val="0"/>
      <w:divBdr>
        <w:top w:val="none" w:sz="0" w:space="0" w:color="auto"/>
        <w:left w:val="none" w:sz="0" w:space="0" w:color="auto"/>
        <w:bottom w:val="none" w:sz="0" w:space="0" w:color="auto"/>
        <w:right w:val="none" w:sz="0" w:space="0" w:color="auto"/>
      </w:divBdr>
    </w:div>
    <w:div w:id="622425832">
      <w:bodyDiv w:val="1"/>
      <w:marLeft w:val="0"/>
      <w:marRight w:val="0"/>
      <w:marTop w:val="0"/>
      <w:marBottom w:val="0"/>
      <w:divBdr>
        <w:top w:val="none" w:sz="0" w:space="0" w:color="auto"/>
        <w:left w:val="none" w:sz="0" w:space="0" w:color="auto"/>
        <w:bottom w:val="none" w:sz="0" w:space="0" w:color="auto"/>
        <w:right w:val="none" w:sz="0" w:space="0" w:color="auto"/>
      </w:divBdr>
    </w:div>
    <w:div w:id="640381025">
      <w:bodyDiv w:val="1"/>
      <w:marLeft w:val="0"/>
      <w:marRight w:val="0"/>
      <w:marTop w:val="0"/>
      <w:marBottom w:val="0"/>
      <w:divBdr>
        <w:top w:val="none" w:sz="0" w:space="0" w:color="auto"/>
        <w:left w:val="none" w:sz="0" w:space="0" w:color="auto"/>
        <w:bottom w:val="none" w:sz="0" w:space="0" w:color="auto"/>
        <w:right w:val="none" w:sz="0" w:space="0" w:color="auto"/>
      </w:divBdr>
    </w:div>
    <w:div w:id="663705740">
      <w:bodyDiv w:val="1"/>
      <w:marLeft w:val="0"/>
      <w:marRight w:val="0"/>
      <w:marTop w:val="0"/>
      <w:marBottom w:val="0"/>
      <w:divBdr>
        <w:top w:val="none" w:sz="0" w:space="0" w:color="auto"/>
        <w:left w:val="none" w:sz="0" w:space="0" w:color="auto"/>
        <w:bottom w:val="none" w:sz="0" w:space="0" w:color="auto"/>
        <w:right w:val="none" w:sz="0" w:space="0" w:color="auto"/>
      </w:divBdr>
    </w:div>
    <w:div w:id="666982128">
      <w:bodyDiv w:val="1"/>
      <w:marLeft w:val="0"/>
      <w:marRight w:val="0"/>
      <w:marTop w:val="0"/>
      <w:marBottom w:val="0"/>
      <w:divBdr>
        <w:top w:val="none" w:sz="0" w:space="0" w:color="auto"/>
        <w:left w:val="none" w:sz="0" w:space="0" w:color="auto"/>
        <w:bottom w:val="none" w:sz="0" w:space="0" w:color="auto"/>
        <w:right w:val="none" w:sz="0" w:space="0" w:color="auto"/>
      </w:divBdr>
    </w:div>
    <w:div w:id="668170571">
      <w:bodyDiv w:val="1"/>
      <w:marLeft w:val="0"/>
      <w:marRight w:val="0"/>
      <w:marTop w:val="0"/>
      <w:marBottom w:val="0"/>
      <w:divBdr>
        <w:top w:val="none" w:sz="0" w:space="0" w:color="auto"/>
        <w:left w:val="none" w:sz="0" w:space="0" w:color="auto"/>
        <w:bottom w:val="none" w:sz="0" w:space="0" w:color="auto"/>
        <w:right w:val="none" w:sz="0" w:space="0" w:color="auto"/>
      </w:divBdr>
    </w:div>
    <w:div w:id="670447595">
      <w:bodyDiv w:val="1"/>
      <w:marLeft w:val="0"/>
      <w:marRight w:val="0"/>
      <w:marTop w:val="0"/>
      <w:marBottom w:val="0"/>
      <w:divBdr>
        <w:top w:val="none" w:sz="0" w:space="0" w:color="auto"/>
        <w:left w:val="none" w:sz="0" w:space="0" w:color="auto"/>
        <w:bottom w:val="none" w:sz="0" w:space="0" w:color="auto"/>
        <w:right w:val="none" w:sz="0" w:space="0" w:color="auto"/>
      </w:divBdr>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682319870">
      <w:bodyDiv w:val="1"/>
      <w:marLeft w:val="0"/>
      <w:marRight w:val="0"/>
      <w:marTop w:val="0"/>
      <w:marBottom w:val="0"/>
      <w:divBdr>
        <w:top w:val="none" w:sz="0" w:space="0" w:color="auto"/>
        <w:left w:val="none" w:sz="0" w:space="0" w:color="auto"/>
        <w:bottom w:val="none" w:sz="0" w:space="0" w:color="auto"/>
        <w:right w:val="none" w:sz="0" w:space="0" w:color="auto"/>
      </w:divBdr>
    </w:div>
    <w:div w:id="683168226">
      <w:bodyDiv w:val="1"/>
      <w:marLeft w:val="0"/>
      <w:marRight w:val="0"/>
      <w:marTop w:val="0"/>
      <w:marBottom w:val="0"/>
      <w:divBdr>
        <w:top w:val="none" w:sz="0" w:space="0" w:color="auto"/>
        <w:left w:val="none" w:sz="0" w:space="0" w:color="auto"/>
        <w:bottom w:val="none" w:sz="0" w:space="0" w:color="auto"/>
        <w:right w:val="none" w:sz="0" w:space="0" w:color="auto"/>
      </w:divBdr>
    </w:div>
    <w:div w:id="697320348">
      <w:bodyDiv w:val="1"/>
      <w:marLeft w:val="0"/>
      <w:marRight w:val="0"/>
      <w:marTop w:val="0"/>
      <w:marBottom w:val="0"/>
      <w:divBdr>
        <w:top w:val="none" w:sz="0" w:space="0" w:color="auto"/>
        <w:left w:val="none" w:sz="0" w:space="0" w:color="auto"/>
        <w:bottom w:val="none" w:sz="0" w:space="0" w:color="auto"/>
        <w:right w:val="none" w:sz="0" w:space="0" w:color="auto"/>
      </w:divBdr>
    </w:div>
    <w:div w:id="710226344">
      <w:bodyDiv w:val="1"/>
      <w:marLeft w:val="0"/>
      <w:marRight w:val="0"/>
      <w:marTop w:val="0"/>
      <w:marBottom w:val="0"/>
      <w:divBdr>
        <w:top w:val="none" w:sz="0" w:space="0" w:color="auto"/>
        <w:left w:val="none" w:sz="0" w:space="0" w:color="auto"/>
        <w:bottom w:val="none" w:sz="0" w:space="0" w:color="auto"/>
        <w:right w:val="none" w:sz="0" w:space="0" w:color="auto"/>
      </w:divBdr>
    </w:div>
    <w:div w:id="710812170">
      <w:bodyDiv w:val="1"/>
      <w:marLeft w:val="0"/>
      <w:marRight w:val="0"/>
      <w:marTop w:val="0"/>
      <w:marBottom w:val="0"/>
      <w:divBdr>
        <w:top w:val="none" w:sz="0" w:space="0" w:color="auto"/>
        <w:left w:val="none" w:sz="0" w:space="0" w:color="auto"/>
        <w:bottom w:val="none" w:sz="0" w:space="0" w:color="auto"/>
        <w:right w:val="none" w:sz="0" w:space="0" w:color="auto"/>
      </w:divBdr>
    </w:div>
    <w:div w:id="722020491">
      <w:bodyDiv w:val="1"/>
      <w:marLeft w:val="0"/>
      <w:marRight w:val="0"/>
      <w:marTop w:val="0"/>
      <w:marBottom w:val="0"/>
      <w:divBdr>
        <w:top w:val="none" w:sz="0" w:space="0" w:color="auto"/>
        <w:left w:val="none" w:sz="0" w:space="0" w:color="auto"/>
        <w:bottom w:val="none" w:sz="0" w:space="0" w:color="auto"/>
        <w:right w:val="none" w:sz="0" w:space="0" w:color="auto"/>
      </w:divBdr>
    </w:div>
    <w:div w:id="723525730">
      <w:bodyDiv w:val="1"/>
      <w:marLeft w:val="0"/>
      <w:marRight w:val="0"/>
      <w:marTop w:val="0"/>
      <w:marBottom w:val="0"/>
      <w:divBdr>
        <w:top w:val="none" w:sz="0" w:space="0" w:color="auto"/>
        <w:left w:val="none" w:sz="0" w:space="0" w:color="auto"/>
        <w:bottom w:val="none" w:sz="0" w:space="0" w:color="auto"/>
        <w:right w:val="none" w:sz="0" w:space="0" w:color="auto"/>
      </w:divBdr>
    </w:div>
    <w:div w:id="736705743">
      <w:bodyDiv w:val="1"/>
      <w:marLeft w:val="0"/>
      <w:marRight w:val="0"/>
      <w:marTop w:val="0"/>
      <w:marBottom w:val="0"/>
      <w:divBdr>
        <w:top w:val="none" w:sz="0" w:space="0" w:color="auto"/>
        <w:left w:val="none" w:sz="0" w:space="0" w:color="auto"/>
        <w:bottom w:val="none" w:sz="0" w:space="0" w:color="auto"/>
        <w:right w:val="none" w:sz="0" w:space="0" w:color="auto"/>
      </w:divBdr>
    </w:div>
    <w:div w:id="737947741">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780032923">
      <w:bodyDiv w:val="1"/>
      <w:marLeft w:val="0"/>
      <w:marRight w:val="0"/>
      <w:marTop w:val="0"/>
      <w:marBottom w:val="0"/>
      <w:divBdr>
        <w:top w:val="none" w:sz="0" w:space="0" w:color="auto"/>
        <w:left w:val="none" w:sz="0" w:space="0" w:color="auto"/>
        <w:bottom w:val="none" w:sz="0" w:space="0" w:color="auto"/>
        <w:right w:val="none" w:sz="0" w:space="0" w:color="auto"/>
      </w:divBdr>
      <w:divsChild>
        <w:div w:id="411702882">
          <w:marLeft w:val="547"/>
          <w:marRight w:val="0"/>
          <w:marTop w:val="0"/>
          <w:marBottom w:val="0"/>
          <w:divBdr>
            <w:top w:val="none" w:sz="0" w:space="0" w:color="auto"/>
            <w:left w:val="none" w:sz="0" w:space="0" w:color="auto"/>
            <w:bottom w:val="none" w:sz="0" w:space="0" w:color="auto"/>
            <w:right w:val="none" w:sz="0" w:space="0" w:color="auto"/>
          </w:divBdr>
        </w:div>
        <w:div w:id="1418208912">
          <w:marLeft w:val="547"/>
          <w:marRight w:val="0"/>
          <w:marTop w:val="0"/>
          <w:marBottom w:val="0"/>
          <w:divBdr>
            <w:top w:val="none" w:sz="0" w:space="0" w:color="auto"/>
            <w:left w:val="none" w:sz="0" w:space="0" w:color="auto"/>
            <w:bottom w:val="none" w:sz="0" w:space="0" w:color="auto"/>
            <w:right w:val="none" w:sz="0" w:space="0" w:color="auto"/>
          </w:divBdr>
        </w:div>
      </w:divsChild>
    </w:div>
    <w:div w:id="805705250">
      <w:bodyDiv w:val="1"/>
      <w:marLeft w:val="0"/>
      <w:marRight w:val="0"/>
      <w:marTop w:val="0"/>
      <w:marBottom w:val="0"/>
      <w:divBdr>
        <w:top w:val="none" w:sz="0" w:space="0" w:color="auto"/>
        <w:left w:val="none" w:sz="0" w:space="0" w:color="auto"/>
        <w:bottom w:val="none" w:sz="0" w:space="0" w:color="auto"/>
        <w:right w:val="none" w:sz="0" w:space="0" w:color="auto"/>
      </w:divBdr>
    </w:div>
    <w:div w:id="812723384">
      <w:bodyDiv w:val="1"/>
      <w:marLeft w:val="0"/>
      <w:marRight w:val="0"/>
      <w:marTop w:val="0"/>
      <w:marBottom w:val="0"/>
      <w:divBdr>
        <w:top w:val="none" w:sz="0" w:space="0" w:color="auto"/>
        <w:left w:val="none" w:sz="0" w:space="0" w:color="auto"/>
        <w:bottom w:val="none" w:sz="0" w:space="0" w:color="auto"/>
        <w:right w:val="none" w:sz="0" w:space="0" w:color="auto"/>
      </w:divBdr>
    </w:div>
    <w:div w:id="837505731">
      <w:bodyDiv w:val="1"/>
      <w:marLeft w:val="0"/>
      <w:marRight w:val="0"/>
      <w:marTop w:val="0"/>
      <w:marBottom w:val="0"/>
      <w:divBdr>
        <w:top w:val="none" w:sz="0" w:space="0" w:color="auto"/>
        <w:left w:val="none" w:sz="0" w:space="0" w:color="auto"/>
        <w:bottom w:val="none" w:sz="0" w:space="0" w:color="auto"/>
        <w:right w:val="none" w:sz="0" w:space="0" w:color="auto"/>
      </w:divBdr>
    </w:div>
    <w:div w:id="839125354">
      <w:bodyDiv w:val="1"/>
      <w:marLeft w:val="0"/>
      <w:marRight w:val="0"/>
      <w:marTop w:val="0"/>
      <w:marBottom w:val="0"/>
      <w:divBdr>
        <w:top w:val="none" w:sz="0" w:space="0" w:color="auto"/>
        <w:left w:val="none" w:sz="0" w:space="0" w:color="auto"/>
        <w:bottom w:val="none" w:sz="0" w:space="0" w:color="auto"/>
        <w:right w:val="none" w:sz="0" w:space="0" w:color="auto"/>
      </w:divBdr>
    </w:div>
    <w:div w:id="839613854">
      <w:bodyDiv w:val="1"/>
      <w:marLeft w:val="0"/>
      <w:marRight w:val="0"/>
      <w:marTop w:val="0"/>
      <w:marBottom w:val="0"/>
      <w:divBdr>
        <w:top w:val="none" w:sz="0" w:space="0" w:color="auto"/>
        <w:left w:val="none" w:sz="0" w:space="0" w:color="auto"/>
        <w:bottom w:val="none" w:sz="0" w:space="0" w:color="auto"/>
        <w:right w:val="none" w:sz="0" w:space="0" w:color="auto"/>
      </w:divBdr>
    </w:div>
    <w:div w:id="887499974">
      <w:bodyDiv w:val="1"/>
      <w:marLeft w:val="0"/>
      <w:marRight w:val="0"/>
      <w:marTop w:val="0"/>
      <w:marBottom w:val="0"/>
      <w:divBdr>
        <w:top w:val="none" w:sz="0" w:space="0" w:color="auto"/>
        <w:left w:val="none" w:sz="0" w:space="0" w:color="auto"/>
        <w:bottom w:val="none" w:sz="0" w:space="0" w:color="auto"/>
        <w:right w:val="none" w:sz="0" w:space="0" w:color="auto"/>
      </w:divBdr>
    </w:div>
    <w:div w:id="921111299">
      <w:bodyDiv w:val="1"/>
      <w:marLeft w:val="0"/>
      <w:marRight w:val="0"/>
      <w:marTop w:val="0"/>
      <w:marBottom w:val="0"/>
      <w:divBdr>
        <w:top w:val="none" w:sz="0" w:space="0" w:color="auto"/>
        <w:left w:val="none" w:sz="0" w:space="0" w:color="auto"/>
        <w:bottom w:val="none" w:sz="0" w:space="0" w:color="auto"/>
        <w:right w:val="none" w:sz="0" w:space="0" w:color="auto"/>
      </w:divBdr>
    </w:div>
    <w:div w:id="937251743">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992831241">
      <w:bodyDiv w:val="1"/>
      <w:marLeft w:val="0"/>
      <w:marRight w:val="0"/>
      <w:marTop w:val="0"/>
      <w:marBottom w:val="0"/>
      <w:divBdr>
        <w:top w:val="none" w:sz="0" w:space="0" w:color="auto"/>
        <w:left w:val="none" w:sz="0" w:space="0" w:color="auto"/>
        <w:bottom w:val="none" w:sz="0" w:space="0" w:color="auto"/>
        <w:right w:val="none" w:sz="0" w:space="0" w:color="auto"/>
      </w:divBdr>
    </w:div>
    <w:div w:id="1007051489">
      <w:bodyDiv w:val="1"/>
      <w:marLeft w:val="0"/>
      <w:marRight w:val="0"/>
      <w:marTop w:val="0"/>
      <w:marBottom w:val="0"/>
      <w:divBdr>
        <w:top w:val="none" w:sz="0" w:space="0" w:color="auto"/>
        <w:left w:val="none" w:sz="0" w:space="0" w:color="auto"/>
        <w:bottom w:val="none" w:sz="0" w:space="0" w:color="auto"/>
        <w:right w:val="none" w:sz="0" w:space="0" w:color="auto"/>
      </w:divBdr>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15502512">
      <w:bodyDiv w:val="1"/>
      <w:marLeft w:val="0"/>
      <w:marRight w:val="0"/>
      <w:marTop w:val="0"/>
      <w:marBottom w:val="0"/>
      <w:divBdr>
        <w:top w:val="none" w:sz="0" w:space="0" w:color="auto"/>
        <w:left w:val="none" w:sz="0" w:space="0" w:color="auto"/>
        <w:bottom w:val="none" w:sz="0" w:space="0" w:color="auto"/>
        <w:right w:val="none" w:sz="0" w:space="0" w:color="auto"/>
      </w:divBdr>
    </w:div>
    <w:div w:id="1016267745">
      <w:bodyDiv w:val="1"/>
      <w:marLeft w:val="0"/>
      <w:marRight w:val="0"/>
      <w:marTop w:val="0"/>
      <w:marBottom w:val="0"/>
      <w:divBdr>
        <w:top w:val="none" w:sz="0" w:space="0" w:color="auto"/>
        <w:left w:val="none" w:sz="0" w:space="0" w:color="auto"/>
        <w:bottom w:val="none" w:sz="0" w:space="0" w:color="auto"/>
        <w:right w:val="none" w:sz="0" w:space="0" w:color="auto"/>
      </w:divBdr>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054743301">
      <w:bodyDiv w:val="1"/>
      <w:marLeft w:val="0"/>
      <w:marRight w:val="0"/>
      <w:marTop w:val="0"/>
      <w:marBottom w:val="0"/>
      <w:divBdr>
        <w:top w:val="none" w:sz="0" w:space="0" w:color="auto"/>
        <w:left w:val="none" w:sz="0" w:space="0" w:color="auto"/>
        <w:bottom w:val="none" w:sz="0" w:space="0" w:color="auto"/>
        <w:right w:val="none" w:sz="0" w:space="0" w:color="auto"/>
      </w:divBdr>
    </w:div>
    <w:div w:id="1067923141">
      <w:bodyDiv w:val="1"/>
      <w:marLeft w:val="0"/>
      <w:marRight w:val="0"/>
      <w:marTop w:val="0"/>
      <w:marBottom w:val="0"/>
      <w:divBdr>
        <w:top w:val="none" w:sz="0" w:space="0" w:color="auto"/>
        <w:left w:val="none" w:sz="0" w:space="0" w:color="auto"/>
        <w:bottom w:val="none" w:sz="0" w:space="0" w:color="auto"/>
        <w:right w:val="none" w:sz="0" w:space="0" w:color="auto"/>
      </w:divBdr>
    </w:div>
    <w:div w:id="1068959869">
      <w:bodyDiv w:val="1"/>
      <w:marLeft w:val="0"/>
      <w:marRight w:val="0"/>
      <w:marTop w:val="0"/>
      <w:marBottom w:val="0"/>
      <w:divBdr>
        <w:top w:val="none" w:sz="0" w:space="0" w:color="auto"/>
        <w:left w:val="none" w:sz="0" w:space="0" w:color="auto"/>
        <w:bottom w:val="none" w:sz="0" w:space="0" w:color="auto"/>
        <w:right w:val="none" w:sz="0" w:space="0" w:color="auto"/>
      </w:divBdr>
    </w:div>
    <w:div w:id="1086993529">
      <w:bodyDiv w:val="1"/>
      <w:marLeft w:val="0"/>
      <w:marRight w:val="0"/>
      <w:marTop w:val="0"/>
      <w:marBottom w:val="0"/>
      <w:divBdr>
        <w:top w:val="none" w:sz="0" w:space="0" w:color="auto"/>
        <w:left w:val="none" w:sz="0" w:space="0" w:color="auto"/>
        <w:bottom w:val="none" w:sz="0" w:space="0" w:color="auto"/>
        <w:right w:val="none" w:sz="0" w:space="0" w:color="auto"/>
      </w:divBdr>
    </w:div>
    <w:div w:id="1099983534">
      <w:bodyDiv w:val="1"/>
      <w:marLeft w:val="0"/>
      <w:marRight w:val="0"/>
      <w:marTop w:val="0"/>
      <w:marBottom w:val="0"/>
      <w:divBdr>
        <w:top w:val="none" w:sz="0" w:space="0" w:color="auto"/>
        <w:left w:val="none" w:sz="0" w:space="0" w:color="auto"/>
        <w:bottom w:val="none" w:sz="0" w:space="0" w:color="auto"/>
        <w:right w:val="none" w:sz="0" w:space="0" w:color="auto"/>
      </w:divBdr>
    </w:div>
    <w:div w:id="1114061618">
      <w:bodyDiv w:val="1"/>
      <w:marLeft w:val="0"/>
      <w:marRight w:val="0"/>
      <w:marTop w:val="0"/>
      <w:marBottom w:val="0"/>
      <w:divBdr>
        <w:top w:val="none" w:sz="0" w:space="0" w:color="auto"/>
        <w:left w:val="none" w:sz="0" w:space="0" w:color="auto"/>
        <w:bottom w:val="none" w:sz="0" w:space="0" w:color="auto"/>
        <w:right w:val="none" w:sz="0" w:space="0" w:color="auto"/>
      </w:divBdr>
    </w:div>
    <w:div w:id="1115178096">
      <w:bodyDiv w:val="1"/>
      <w:marLeft w:val="0"/>
      <w:marRight w:val="0"/>
      <w:marTop w:val="0"/>
      <w:marBottom w:val="0"/>
      <w:divBdr>
        <w:top w:val="none" w:sz="0" w:space="0" w:color="auto"/>
        <w:left w:val="none" w:sz="0" w:space="0" w:color="auto"/>
        <w:bottom w:val="none" w:sz="0" w:space="0" w:color="auto"/>
        <w:right w:val="none" w:sz="0" w:space="0" w:color="auto"/>
      </w:divBdr>
    </w:div>
    <w:div w:id="1133207765">
      <w:bodyDiv w:val="1"/>
      <w:marLeft w:val="0"/>
      <w:marRight w:val="0"/>
      <w:marTop w:val="0"/>
      <w:marBottom w:val="0"/>
      <w:divBdr>
        <w:top w:val="none" w:sz="0" w:space="0" w:color="auto"/>
        <w:left w:val="none" w:sz="0" w:space="0" w:color="auto"/>
        <w:bottom w:val="none" w:sz="0" w:space="0" w:color="auto"/>
        <w:right w:val="none" w:sz="0" w:space="0" w:color="auto"/>
      </w:divBdr>
    </w:div>
    <w:div w:id="1141119244">
      <w:bodyDiv w:val="1"/>
      <w:marLeft w:val="0"/>
      <w:marRight w:val="0"/>
      <w:marTop w:val="0"/>
      <w:marBottom w:val="0"/>
      <w:divBdr>
        <w:top w:val="none" w:sz="0" w:space="0" w:color="auto"/>
        <w:left w:val="none" w:sz="0" w:space="0" w:color="auto"/>
        <w:bottom w:val="none" w:sz="0" w:space="0" w:color="auto"/>
        <w:right w:val="none" w:sz="0" w:space="0" w:color="auto"/>
      </w:divBdr>
      <w:divsChild>
        <w:div w:id="428429006">
          <w:marLeft w:val="446"/>
          <w:marRight w:val="0"/>
          <w:marTop w:val="0"/>
          <w:marBottom w:val="240"/>
          <w:divBdr>
            <w:top w:val="none" w:sz="0" w:space="0" w:color="auto"/>
            <w:left w:val="none" w:sz="0" w:space="0" w:color="auto"/>
            <w:bottom w:val="none" w:sz="0" w:space="0" w:color="auto"/>
            <w:right w:val="none" w:sz="0" w:space="0" w:color="auto"/>
          </w:divBdr>
        </w:div>
      </w:divsChild>
    </w:div>
    <w:div w:id="1167788583">
      <w:bodyDiv w:val="1"/>
      <w:marLeft w:val="0"/>
      <w:marRight w:val="0"/>
      <w:marTop w:val="0"/>
      <w:marBottom w:val="0"/>
      <w:divBdr>
        <w:top w:val="none" w:sz="0" w:space="0" w:color="auto"/>
        <w:left w:val="none" w:sz="0" w:space="0" w:color="auto"/>
        <w:bottom w:val="none" w:sz="0" w:space="0" w:color="auto"/>
        <w:right w:val="none" w:sz="0" w:space="0" w:color="auto"/>
      </w:divBdr>
      <w:divsChild>
        <w:div w:id="602498644">
          <w:marLeft w:val="0"/>
          <w:marRight w:val="0"/>
          <w:marTop w:val="0"/>
          <w:marBottom w:val="0"/>
          <w:divBdr>
            <w:top w:val="none" w:sz="0" w:space="0" w:color="auto"/>
            <w:left w:val="none" w:sz="0" w:space="0" w:color="auto"/>
            <w:bottom w:val="none" w:sz="0" w:space="0" w:color="auto"/>
            <w:right w:val="none" w:sz="0" w:space="0" w:color="auto"/>
          </w:divBdr>
          <w:divsChild>
            <w:div w:id="828444747">
              <w:marLeft w:val="0"/>
              <w:marRight w:val="0"/>
              <w:marTop w:val="0"/>
              <w:marBottom w:val="0"/>
              <w:divBdr>
                <w:top w:val="none" w:sz="0" w:space="0" w:color="auto"/>
                <w:left w:val="none" w:sz="0" w:space="0" w:color="auto"/>
                <w:bottom w:val="none" w:sz="0" w:space="0" w:color="auto"/>
                <w:right w:val="none" w:sz="0" w:space="0" w:color="auto"/>
              </w:divBdr>
              <w:divsChild>
                <w:div w:id="27878843">
                  <w:marLeft w:val="0"/>
                  <w:marRight w:val="0"/>
                  <w:marTop w:val="0"/>
                  <w:marBottom w:val="0"/>
                  <w:divBdr>
                    <w:top w:val="none" w:sz="0" w:space="0" w:color="auto"/>
                    <w:left w:val="none" w:sz="0" w:space="0" w:color="auto"/>
                    <w:bottom w:val="none" w:sz="0" w:space="0" w:color="auto"/>
                    <w:right w:val="none" w:sz="0" w:space="0" w:color="auto"/>
                  </w:divBdr>
                </w:div>
                <w:div w:id="15653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184054181">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76869030">
      <w:bodyDiv w:val="1"/>
      <w:marLeft w:val="0"/>
      <w:marRight w:val="0"/>
      <w:marTop w:val="0"/>
      <w:marBottom w:val="0"/>
      <w:divBdr>
        <w:top w:val="none" w:sz="0" w:space="0" w:color="auto"/>
        <w:left w:val="none" w:sz="0" w:space="0" w:color="auto"/>
        <w:bottom w:val="none" w:sz="0" w:space="0" w:color="auto"/>
        <w:right w:val="none" w:sz="0" w:space="0" w:color="auto"/>
      </w:divBdr>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04506875">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37465516">
      <w:bodyDiv w:val="1"/>
      <w:marLeft w:val="0"/>
      <w:marRight w:val="0"/>
      <w:marTop w:val="0"/>
      <w:marBottom w:val="0"/>
      <w:divBdr>
        <w:top w:val="none" w:sz="0" w:space="0" w:color="auto"/>
        <w:left w:val="none" w:sz="0" w:space="0" w:color="auto"/>
        <w:bottom w:val="none" w:sz="0" w:space="0" w:color="auto"/>
        <w:right w:val="none" w:sz="0" w:space="0" w:color="auto"/>
      </w:divBdr>
    </w:div>
    <w:div w:id="1339624670">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48752156">
      <w:bodyDiv w:val="1"/>
      <w:marLeft w:val="0"/>
      <w:marRight w:val="0"/>
      <w:marTop w:val="0"/>
      <w:marBottom w:val="0"/>
      <w:divBdr>
        <w:top w:val="none" w:sz="0" w:space="0" w:color="auto"/>
        <w:left w:val="none" w:sz="0" w:space="0" w:color="auto"/>
        <w:bottom w:val="none" w:sz="0" w:space="0" w:color="auto"/>
        <w:right w:val="none" w:sz="0" w:space="0" w:color="auto"/>
      </w:divBdr>
    </w:div>
    <w:div w:id="1356619446">
      <w:bodyDiv w:val="1"/>
      <w:marLeft w:val="0"/>
      <w:marRight w:val="0"/>
      <w:marTop w:val="0"/>
      <w:marBottom w:val="0"/>
      <w:divBdr>
        <w:top w:val="none" w:sz="0" w:space="0" w:color="auto"/>
        <w:left w:val="none" w:sz="0" w:space="0" w:color="auto"/>
        <w:bottom w:val="none" w:sz="0" w:space="0" w:color="auto"/>
        <w:right w:val="none" w:sz="0" w:space="0" w:color="auto"/>
      </w:divBdr>
      <w:divsChild>
        <w:div w:id="660742829">
          <w:marLeft w:val="0"/>
          <w:marRight w:val="0"/>
          <w:marTop w:val="0"/>
          <w:marBottom w:val="0"/>
          <w:divBdr>
            <w:top w:val="none" w:sz="0" w:space="0" w:color="auto"/>
            <w:left w:val="none" w:sz="0" w:space="0" w:color="auto"/>
            <w:bottom w:val="none" w:sz="0" w:space="0" w:color="auto"/>
            <w:right w:val="none" w:sz="0" w:space="0" w:color="auto"/>
          </w:divBdr>
        </w:div>
        <w:div w:id="1084759264">
          <w:marLeft w:val="0"/>
          <w:marRight w:val="0"/>
          <w:marTop w:val="0"/>
          <w:marBottom w:val="0"/>
          <w:divBdr>
            <w:top w:val="none" w:sz="0" w:space="0" w:color="auto"/>
            <w:left w:val="none" w:sz="0" w:space="0" w:color="auto"/>
            <w:bottom w:val="none" w:sz="0" w:space="0" w:color="auto"/>
            <w:right w:val="none" w:sz="0" w:space="0" w:color="auto"/>
          </w:divBdr>
        </w:div>
        <w:div w:id="1550341340">
          <w:marLeft w:val="0"/>
          <w:marRight w:val="0"/>
          <w:marTop w:val="0"/>
          <w:marBottom w:val="0"/>
          <w:divBdr>
            <w:top w:val="none" w:sz="0" w:space="0" w:color="auto"/>
            <w:left w:val="none" w:sz="0" w:space="0" w:color="auto"/>
            <w:bottom w:val="none" w:sz="0" w:space="0" w:color="auto"/>
            <w:right w:val="none" w:sz="0" w:space="0" w:color="auto"/>
          </w:divBdr>
        </w:div>
      </w:divsChild>
    </w:div>
    <w:div w:id="1384477719">
      <w:bodyDiv w:val="1"/>
      <w:marLeft w:val="0"/>
      <w:marRight w:val="0"/>
      <w:marTop w:val="0"/>
      <w:marBottom w:val="0"/>
      <w:divBdr>
        <w:top w:val="none" w:sz="0" w:space="0" w:color="auto"/>
        <w:left w:val="none" w:sz="0" w:space="0" w:color="auto"/>
        <w:bottom w:val="none" w:sz="0" w:space="0" w:color="auto"/>
        <w:right w:val="none" w:sz="0" w:space="0" w:color="auto"/>
      </w:divBdr>
    </w:div>
    <w:div w:id="1385329362">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1169210">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457137826">
      <w:bodyDiv w:val="1"/>
      <w:marLeft w:val="0"/>
      <w:marRight w:val="0"/>
      <w:marTop w:val="0"/>
      <w:marBottom w:val="0"/>
      <w:divBdr>
        <w:top w:val="none" w:sz="0" w:space="0" w:color="auto"/>
        <w:left w:val="none" w:sz="0" w:space="0" w:color="auto"/>
        <w:bottom w:val="none" w:sz="0" w:space="0" w:color="auto"/>
        <w:right w:val="none" w:sz="0" w:space="0" w:color="auto"/>
      </w:divBdr>
    </w:div>
    <w:div w:id="1495336523">
      <w:bodyDiv w:val="1"/>
      <w:marLeft w:val="0"/>
      <w:marRight w:val="0"/>
      <w:marTop w:val="0"/>
      <w:marBottom w:val="0"/>
      <w:divBdr>
        <w:top w:val="none" w:sz="0" w:space="0" w:color="auto"/>
        <w:left w:val="none" w:sz="0" w:space="0" w:color="auto"/>
        <w:bottom w:val="none" w:sz="0" w:space="0" w:color="auto"/>
        <w:right w:val="none" w:sz="0" w:space="0" w:color="auto"/>
      </w:divBdr>
    </w:div>
    <w:div w:id="1507016227">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583753288">
      <w:bodyDiv w:val="1"/>
      <w:marLeft w:val="0"/>
      <w:marRight w:val="0"/>
      <w:marTop w:val="0"/>
      <w:marBottom w:val="0"/>
      <w:divBdr>
        <w:top w:val="none" w:sz="0" w:space="0" w:color="auto"/>
        <w:left w:val="none" w:sz="0" w:space="0" w:color="auto"/>
        <w:bottom w:val="none" w:sz="0" w:space="0" w:color="auto"/>
        <w:right w:val="none" w:sz="0" w:space="0" w:color="auto"/>
      </w:divBdr>
    </w:div>
    <w:div w:id="1606964515">
      <w:bodyDiv w:val="1"/>
      <w:marLeft w:val="0"/>
      <w:marRight w:val="0"/>
      <w:marTop w:val="0"/>
      <w:marBottom w:val="0"/>
      <w:divBdr>
        <w:top w:val="none" w:sz="0" w:space="0" w:color="auto"/>
        <w:left w:val="none" w:sz="0" w:space="0" w:color="auto"/>
        <w:bottom w:val="none" w:sz="0" w:space="0" w:color="auto"/>
        <w:right w:val="none" w:sz="0" w:space="0" w:color="auto"/>
      </w:divBdr>
    </w:div>
    <w:div w:id="1622421369">
      <w:bodyDiv w:val="1"/>
      <w:marLeft w:val="0"/>
      <w:marRight w:val="0"/>
      <w:marTop w:val="0"/>
      <w:marBottom w:val="0"/>
      <w:divBdr>
        <w:top w:val="none" w:sz="0" w:space="0" w:color="auto"/>
        <w:left w:val="none" w:sz="0" w:space="0" w:color="auto"/>
        <w:bottom w:val="none" w:sz="0" w:space="0" w:color="auto"/>
        <w:right w:val="none" w:sz="0" w:space="0" w:color="auto"/>
      </w:divBdr>
    </w:div>
    <w:div w:id="1628587755">
      <w:bodyDiv w:val="1"/>
      <w:marLeft w:val="0"/>
      <w:marRight w:val="0"/>
      <w:marTop w:val="0"/>
      <w:marBottom w:val="0"/>
      <w:divBdr>
        <w:top w:val="none" w:sz="0" w:space="0" w:color="auto"/>
        <w:left w:val="none" w:sz="0" w:space="0" w:color="auto"/>
        <w:bottom w:val="none" w:sz="0" w:space="0" w:color="auto"/>
        <w:right w:val="none" w:sz="0" w:space="0" w:color="auto"/>
      </w:divBdr>
    </w:div>
    <w:div w:id="1635718953">
      <w:bodyDiv w:val="1"/>
      <w:marLeft w:val="0"/>
      <w:marRight w:val="0"/>
      <w:marTop w:val="0"/>
      <w:marBottom w:val="0"/>
      <w:divBdr>
        <w:top w:val="none" w:sz="0" w:space="0" w:color="auto"/>
        <w:left w:val="none" w:sz="0" w:space="0" w:color="auto"/>
        <w:bottom w:val="none" w:sz="0" w:space="0" w:color="auto"/>
        <w:right w:val="none" w:sz="0" w:space="0" w:color="auto"/>
      </w:divBdr>
    </w:div>
    <w:div w:id="1682196338">
      <w:bodyDiv w:val="1"/>
      <w:marLeft w:val="0"/>
      <w:marRight w:val="0"/>
      <w:marTop w:val="0"/>
      <w:marBottom w:val="0"/>
      <w:divBdr>
        <w:top w:val="none" w:sz="0" w:space="0" w:color="auto"/>
        <w:left w:val="none" w:sz="0" w:space="0" w:color="auto"/>
        <w:bottom w:val="none" w:sz="0" w:space="0" w:color="auto"/>
        <w:right w:val="none" w:sz="0" w:space="0" w:color="auto"/>
      </w:divBdr>
    </w:div>
    <w:div w:id="1692564620">
      <w:bodyDiv w:val="1"/>
      <w:marLeft w:val="0"/>
      <w:marRight w:val="0"/>
      <w:marTop w:val="0"/>
      <w:marBottom w:val="0"/>
      <w:divBdr>
        <w:top w:val="none" w:sz="0" w:space="0" w:color="auto"/>
        <w:left w:val="none" w:sz="0" w:space="0" w:color="auto"/>
        <w:bottom w:val="none" w:sz="0" w:space="0" w:color="auto"/>
        <w:right w:val="none" w:sz="0" w:space="0" w:color="auto"/>
      </w:divBdr>
    </w:div>
    <w:div w:id="1717660942">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51078858">
      <w:bodyDiv w:val="1"/>
      <w:marLeft w:val="0"/>
      <w:marRight w:val="0"/>
      <w:marTop w:val="0"/>
      <w:marBottom w:val="0"/>
      <w:divBdr>
        <w:top w:val="none" w:sz="0" w:space="0" w:color="auto"/>
        <w:left w:val="none" w:sz="0" w:space="0" w:color="auto"/>
        <w:bottom w:val="none" w:sz="0" w:space="0" w:color="auto"/>
        <w:right w:val="none" w:sz="0" w:space="0" w:color="auto"/>
      </w:divBdr>
    </w:div>
    <w:div w:id="1756051762">
      <w:bodyDiv w:val="1"/>
      <w:marLeft w:val="0"/>
      <w:marRight w:val="0"/>
      <w:marTop w:val="0"/>
      <w:marBottom w:val="0"/>
      <w:divBdr>
        <w:top w:val="none" w:sz="0" w:space="0" w:color="auto"/>
        <w:left w:val="none" w:sz="0" w:space="0" w:color="auto"/>
        <w:bottom w:val="none" w:sz="0" w:space="0" w:color="auto"/>
        <w:right w:val="none" w:sz="0" w:space="0" w:color="auto"/>
      </w:divBdr>
    </w:div>
    <w:div w:id="1760905850">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03886139">
      <w:bodyDiv w:val="1"/>
      <w:marLeft w:val="0"/>
      <w:marRight w:val="0"/>
      <w:marTop w:val="0"/>
      <w:marBottom w:val="0"/>
      <w:divBdr>
        <w:top w:val="none" w:sz="0" w:space="0" w:color="auto"/>
        <w:left w:val="none" w:sz="0" w:space="0" w:color="auto"/>
        <w:bottom w:val="none" w:sz="0" w:space="0" w:color="auto"/>
        <w:right w:val="none" w:sz="0" w:space="0" w:color="auto"/>
      </w:divBdr>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1827433149">
      <w:bodyDiv w:val="1"/>
      <w:marLeft w:val="0"/>
      <w:marRight w:val="0"/>
      <w:marTop w:val="0"/>
      <w:marBottom w:val="0"/>
      <w:divBdr>
        <w:top w:val="none" w:sz="0" w:space="0" w:color="auto"/>
        <w:left w:val="none" w:sz="0" w:space="0" w:color="auto"/>
        <w:bottom w:val="none" w:sz="0" w:space="0" w:color="auto"/>
        <w:right w:val="none" w:sz="0" w:space="0" w:color="auto"/>
      </w:divBdr>
    </w:div>
    <w:div w:id="1870485630">
      <w:bodyDiv w:val="1"/>
      <w:marLeft w:val="0"/>
      <w:marRight w:val="0"/>
      <w:marTop w:val="0"/>
      <w:marBottom w:val="0"/>
      <w:divBdr>
        <w:top w:val="none" w:sz="0" w:space="0" w:color="auto"/>
        <w:left w:val="none" w:sz="0" w:space="0" w:color="auto"/>
        <w:bottom w:val="none" w:sz="0" w:space="0" w:color="auto"/>
        <w:right w:val="none" w:sz="0" w:space="0" w:color="auto"/>
      </w:divBdr>
    </w:div>
    <w:div w:id="1875849729">
      <w:bodyDiv w:val="1"/>
      <w:marLeft w:val="0"/>
      <w:marRight w:val="0"/>
      <w:marTop w:val="0"/>
      <w:marBottom w:val="0"/>
      <w:divBdr>
        <w:top w:val="none" w:sz="0" w:space="0" w:color="auto"/>
        <w:left w:val="none" w:sz="0" w:space="0" w:color="auto"/>
        <w:bottom w:val="none" w:sz="0" w:space="0" w:color="auto"/>
        <w:right w:val="none" w:sz="0" w:space="0" w:color="auto"/>
      </w:divBdr>
    </w:div>
    <w:div w:id="1881894382">
      <w:bodyDiv w:val="1"/>
      <w:marLeft w:val="0"/>
      <w:marRight w:val="0"/>
      <w:marTop w:val="0"/>
      <w:marBottom w:val="0"/>
      <w:divBdr>
        <w:top w:val="none" w:sz="0" w:space="0" w:color="auto"/>
        <w:left w:val="none" w:sz="0" w:space="0" w:color="auto"/>
        <w:bottom w:val="none" w:sz="0" w:space="0" w:color="auto"/>
        <w:right w:val="none" w:sz="0" w:space="0" w:color="auto"/>
      </w:divBdr>
    </w:div>
    <w:div w:id="1907448380">
      <w:bodyDiv w:val="1"/>
      <w:marLeft w:val="0"/>
      <w:marRight w:val="0"/>
      <w:marTop w:val="0"/>
      <w:marBottom w:val="0"/>
      <w:divBdr>
        <w:top w:val="none" w:sz="0" w:space="0" w:color="auto"/>
        <w:left w:val="none" w:sz="0" w:space="0" w:color="auto"/>
        <w:bottom w:val="none" w:sz="0" w:space="0" w:color="auto"/>
        <w:right w:val="none" w:sz="0" w:space="0" w:color="auto"/>
      </w:divBdr>
      <w:divsChild>
        <w:div w:id="159658928">
          <w:marLeft w:val="0"/>
          <w:marRight w:val="0"/>
          <w:marTop w:val="0"/>
          <w:marBottom w:val="0"/>
          <w:divBdr>
            <w:top w:val="none" w:sz="0" w:space="0" w:color="auto"/>
            <w:left w:val="none" w:sz="0" w:space="0" w:color="auto"/>
            <w:bottom w:val="none" w:sz="0" w:space="0" w:color="auto"/>
            <w:right w:val="none" w:sz="0" w:space="0" w:color="auto"/>
          </w:divBdr>
        </w:div>
        <w:div w:id="679044974">
          <w:marLeft w:val="0"/>
          <w:marRight w:val="0"/>
          <w:marTop w:val="0"/>
          <w:marBottom w:val="0"/>
          <w:divBdr>
            <w:top w:val="none" w:sz="0" w:space="0" w:color="auto"/>
            <w:left w:val="none" w:sz="0" w:space="0" w:color="auto"/>
            <w:bottom w:val="none" w:sz="0" w:space="0" w:color="auto"/>
            <w:right w:val="none" w:sz="0" w:space="0" w:color="auto"/>
          </w:divBdr>
        </w:div>
        <w:div w:id="1232303820">
          <w:marLeft w:val="0"/>
          <w:marRight w:val="0"/>
          <w:marTop w:val="0"/>
          <w:marBottom w:val="0"/>
          <w:divBdr>
            <w:top w:val="none" w:sz="0" w:space="0" w:color="auto"/>
            <w:left w:val="none" w:sz="0" w:space="0" w:color="auto"/>
            <w:bottom w:val="none" w:sz="0" w:space="0" w:color="auto"/>
            <w:right w:val="none" w:sz="0" w:space="0" w:color="auto"/>
          </w:divBdr>
        </w:div>
      </w:divsChild>
    </w:div>
    <w:div w:id="1913733574">
      <w:bodyDiv w:val="1"/>
      <w:marLeft w:val="0"/>
      <w:marRight w:val="0"/>
      <w:marTop w:val="0"/>
      <w:marBottom w:val="0"/>
      <w:divBdr>
        <w:top w:val="none" w:sz="0" w:space="0" w:color="auto"/>
        <w:left w:val="none" w:sz="0" w:space="0" w:color="auto"/>
        <w:bottom w:val="none" w:sz="0" w:space="0" w:color="auto"/>
        <w:right w:val="none" w:sz="0" w:space="0" w:color="auto"/>
      </w:divBdr>
    </w:div>
    <w:div w:id="1924684166">
      <w:bodyDiv w:val="1"/>
      <w:marLeft w:val="0"/>
      <w:marRight w:val="0"/>
      <w:marTop w:val="0"/>
      <w:marBottom w:val="0"/>
      <w:divBdr>
        <w:top w:val="none" w:sz="0" w:space="0" w:color="auto"/>
        <w:left w:val="none" w:sz="0" w:space="0" w:color="auto"/>
        <w:bottom w:val="none" w:sz="0" w:space="0" w:color="auto"/>
        <w:right w:val="none" w:sz="0" w:space="0" w:color="auto"/>
      </w:divBdr>
    </w:div>
    <w:div w:id="1959799086">
      <w:bodyDiv w:val="1"/>
      <w:marLeft w:val="0"/>
      <w:marRight w:val="0"/>
      <w:marTop w:val="0"/>
      <w:marBottom w:val="0"/>
      <w:divBdr>
        <w:top w:val="none" w:sz="0" w:space="0" w:color="auto"/>
        <w:left w:val="none" w:sz="0" w:space="0" w:color="auto"/>
        <w:bottom w:val="none" w:sz="0" w:space="0" w:color="auto"/>
        <w:right w:val="none" w:sz="0" w:space="0" w:color="auto"/>
      </w:divBdr>
      <w:divsChild>
        <w:div w:id="593168841">
          <w:marLeft w:val="0"/>
          <w:marRight w:val="0"/>
          <w:marTop w:val="0"/>
          <w:marBottom w:val="240"/>
          <w:divBdr>
            <w:top w:val="none" w:sz="0" w:space="0" w:color="auto"/>
            <w:left w:val="none" w:sz="0" w:space="0" w:color="auto"/>
            <w:bottom w:val="none" w:sz="0" w:space="0" w:color="auto"/>
            <w:right w:val="none" w:sz="0" w:space="0" w:color="auto"/>
          </w:divBdr>
        </w:div>
        <w:div w:id="1258559820">
          <w:marLeft w:val="0"/>
          <w:marRight w:val="0"/>
          <w:marTop w:val="0"/>
          <w:marBottom w:val="240"/>
          <w:divBdr>
            <w:top w:val="none" w:sz="0" w:space="0" w:color="auto"/>
            <w:left w:val="none" w:sz="0" w:space="0" w:color="auto"/>
            <w:bottom w:val="none" w:sz="0" w:space="0" w:color="auto"/>
            <w:right w:val="none" w:sz="0" w:space="0" w:color="auto"/>
          </w:divBdr>
        </w:div>
      </w:divsChild>
    </w:div>
    <w:div w:id="1962109276">
      <w:bodyDiv w:val="1"/>
      <w:marLeft w:val="0"/>
      <w:marRight w:val="0"/>
      <w:marTop w:val="0"/>
      <w:marBottom w:val="0"/>
      <w:divBdr>
        <w:top w:val="none" w:sz="0" w:space="0" w:color="auto"/>
        <w:left w:val="none" w:sz="0" w:space="0" w:color="auto"/>
        <w:bottom w:val="none" w:sz="0" w:space="0" w:color="auto"/>
        <w:right w:val="none" w:sz="0" w:space="0" w:color="auto"/>
      </w:divBdr>
    </w:div>
    <w:div w:id="1967853527">
      <w:bodyDiv w:val="1"/>
      <w:marLeft w:val="0"/>
      <w:marRight w:val="0"/>
      <w:marTop w:val="0"/>
      <w:marBottom w:val="0"/>
      <w:divBdr>
        <w:top w:val="none" w:sz="0" w:space="0" w:color="auto"/>
        <w:left w:val="none" w:sz="0" w:space="0" w:color="auto"/>
        <w:bottom w:val="none" w:sz="0" w:space="0" w:color="auto"/>
        <w:right w:val="none" w:sz="0" w:space="0" w:color="auto"/>
      </w:divBdr>
    </w:div>
    <w:div w:id="1970429731">
      <w:bodyDiv w:val="1"/>
      <w:marLeft w:val="0"/>
      <w:marRight w:val="0"/>
      <w:marTop w:val="0"/>
      <w:marBottom w:val="0"/>
      <w:divBdr>
        <w:top w:val="none" w:sz="0" w:space="0" w:color="auto"/>
        <w:left w:val="none" w:sz="0" w:space="0" w:color="auto"/>
        <w:bottom w:val="none" w:sz="0" w:space="0" w:color="auto"/>
        <w:right w:val="none" w:sz="0" w:space="0" w:color="auto"/>
      </w:divBdr>
    </w:div>
    <w:div w:id="1990788929">
      <w:bodyDiv w:val="1"/>
      <w:marLeft w:val="0"/>
      <w:marRight w:val="0"/>
      <w:marTop w:val="0"/>
      <w:marBottom w:val="0"/>
      <w:divBdr>
        <w:top w:val="none" w:sz="0" w:space="0" w:color="auto"/>
        <w:left w:val="none" w:sz="0" w:space="0" w:color="auto"/>
        <w:bottom w:val="none" w:sz="0" w:space="0" w:color="auto"/>
        <w:right w:val="none" w:sz="0" w:space="0" w:color="auto"/>
      </w:divBdr>
    </w:div>
    <w:div w:id="1995379055">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012683844">
      <w:bodyDiv w:val="1"/>
      <w:marLeft w:val="0"/>
      <w:marRight w:val="0"/>
      <w:marTop w:val="0"/>
      <w:marBottom w:val="0"/>
      <w:divBdr>
        <w:top w:val="none" w:sz="0" w:space="0" w:color="auto"/>
        <w:left w:val="none" w:sz="0" w:space="0" w:color="auto"/>
        <w:bottom w:val="none" w:sz="0" w:space="0" w:color="auto"/>
        <w:right w:val="none" w:sz="0" w:space="0" w:color="auto"/>
      </w:divBdr>
    </w:div>
    <w:div w:id="2012951126">
      <w:bodyDiv w:val="1"/>
      <w:marLeft w:val="0"/>
      <w:marRight w:val="0"/>
      <w:marTop w:val="0"/>
      <w:marBottom w:val="0"/>
      <w:divBdr>
        <w:top w:val="none" w:sz="0" w:space="0" w:color="auto"/>
        <w:left w:val="none" w:sz="0" w:space="0" w:color="auto"/>
        <w:bottom w:val="none" w:sz="0" w:space="0" w:color="auto"/>
        <w:right w:val="none" w:sz="0" w:space="0" w:color="auto"/>
      </w:divBdr>
    </w:div>
    <w:div w:id="2013221562">
      <w:bodyDiv w:val="1"/>
      <w:marLeft w:val="0"/>
      <w:marRight w:val="0"/>
      <w:marTop w:val="0"/>
      <w:marBottom w:val="0"/>
      <w:divBdr>
        <w:top w:val="none" w:sz="0" w:space="0" w:color="auto"/>
        <w:left w:val="none" w:sz="0" w:space="0" w:color="auto"/>
        <w:bottom w:val="none" w:sz="0" w:space="0" w:color="auto"/>
        <w:right w:val="none" w:sz="0" w:space="0" w:color="auto"/>
      </w:divBdr>
    </w:div>
    <w:div w:id="2015298409">
      <w:bodyDiv w:val="1"/>
      <w:marLeft w:val="0"/>
      <w:marRight w:val="0"/>
      <w:marTop w:val="0"/>
      <w:marBottom w:val="0"/>
      <w:divBdr>
        <w:top w:val="none" w:sz="0" w:space="0" w:color="auto"/>
        <w:left w:val="none" w:sz="0" w:space="0" w:color="auto"/>
        <w:bottom w:val="none" w:sz="0" w:space="0" w:color="auto"/>
        <w:right w:val="none" w:sz="0" w:space="0" w:color="auto"/>
      </w:divBdr>
    </w:div>
    <w:div w:id="2024672820">
      <w:bodyDiv w:val="1"/>
      <w:marLeft w:val="0"/>
      <w:marRight w:val="0"/>
      <w:marTop w:val="0"/>
      <w:marBottom w:val="0"/>
      <w:divBdr>
        <w:top w:val="none" w:sz="0" w:space="0" w:color="auto"/>
        <w:left w:val="none" w:sz="0" w:space="0" w:color="auto"/>
        <w:bottom w:val="none" w:sz="0" w:space="0" w:color="auto"/>
        <w:right w:val="none" w:sz="0" w:space="0" w:color="auto"/>
      </w:divBdr>
    </w:div>
    <w:div w:id="2032871707">
      <w:bodyDiv w:val="1"/>
      <w:marLeft w:val="0"/>
      <w:marRight w:val="0"/>
      <w:marTop w:val="0"/>
      <w:marBottom w:val="0"/>
      <w:divBdr>
        <w:top w:val="none" w:sz="0" w:space="0" w:color="auto"/>
        <w:left w:val="none" w:sz="0" w:space="0" w:color="auto"/>
        <w:bottom w:val="none" w:sz="0" w:space="0" w:color="auto"/>
        <w:right w:val="none" w:sz="0" w:space="0" w:color="auto"/>
      </w:divBdr>
    </w:div>
    <w:div w:id="2045399024">
      <w:bodyDiv w:val="1"/>
      <w:marLeft w:val="0"/>
      <w:marRight w:val="0"/>
      <w:marTop w:val="0"/>
      <w:marBottom w:val="0"/>
      <w:divBdr>
        <w:top w:val="none" w:sz="0" w:space="0" w:color="auto"/>
        <w:left w:val="none" w:sz="0" w:space="0" w:color="auto"/>
        <w:bottom w:val="none" w:sz="0" w:space="0" w:color="auto"/>
        <w:right w:val="none" w:sz="0" w:space="0" w:color="auto"/>
      </w:divBdr>
    </w:div>
    <w:div w:id="2058963769">
      <w:bodyDiv w:val="1"/>
      <w:marLeft w:val="0"/>
      <w:marRight w:val="0"/>
      <w:marTop w:val="0"/>
      <w:marBottom w:val="0"/>
      <w:divBdr>
        <w:top w:val="none" w:sz="0" w:space="0" w:color="auto"/>
        <w:left w:val="none" w:sz="0" w:space="0" w:color="auto"/>
        <w:bottom w:val="none" w:sz="0" w:space="0" w:color="auto"/>
        <w:right w:val="none" w:sz="0" w:space="0" w:color="auto"/>
      </w:divBdr>
    </w:div>
    <w:div w:id="2100984182">
      <w:bodyDiv w:val="1"/>
      <w:marLeft w:val="0"/>
      <w:marRight w:val="0"/>
      <w:marTop w:val="0"/>
      <w:marBottom w:val="0"/>
      <w:divBdr>
        <w:top w:val="none" w:sz="0" w:space="0" w:color="auto"/>
        <w:left w:val="none" w:sz="0" w:space="0" w:color="auto"/>
        <w:bottom w:val="none" w:sz="0" w:space="0" w:color="auto"/>
        <w:right w:val="none" w:sz="0" w:space="0" w:color="auto"/>
      </w:divBdr>
    </w:div>
    <w:div w:id="2102991034">
      <w:bodyDiv w:val="1"/>
      <w:marLeft w:val="0"/>
      <w:marRight w:val="0"/>
      <w:marTop w:val="0"/>
      <w:marBottom w:val="0"/>
      <w:divBdr>
        <w:top w:val="none" w:sz="0" w:space="0" w:color="auto"/>
        <w:left w:val="none" w:sz="0" w:space="0" w:color="auto"/>
        <w:bottom w:val="none" w:sz="0" w:space="0" w:color="auto"/>
        <w:right w:val="none" w:sz="0" w:space="0" w:color="auto"/>
      </w:divBdr>
    </w:div>
    <w:div w:id="2110153110">
      <w:bodyDiv w:val="1"/>
      <w:marLeft w:val="0"/>
      <w:marRight w:val="0"/>
      <w:marTop w:val="0"/>
      <w:marBottom w:val="0"/>
      <w:divBdr>
        <w:top w:val="none" w:sz="0" w:space="0" w:color="auto"/>
        <w:left w:val="none" w:sz="0" w:space="0" w:color="auto"/>
        <w:bottom w:val="none" w:sz="0" w:space="0" w:color="auto"/>
        <w:right w:val="none" w:sz="0" w:space="0" w:color="auto"/>
      </w:divBdr>
    </w:div>
    <w:div w:id="2112704407">
      <w:bodyDiv w:val="1"/>
      <w:marLeft w:val="0"/>
      <w:marRight w:val="0"/>
      <w:marTop w:val="0"/>
      <w:marBottom w:val="0"/>
      <w:divBdr>
        <w:top w:val="none" w:sz="0" w:space="0" w:color="auto"/>
        <w:left w:val="none" w:sz="0" w:space="0" w:color="auto"/>
        <w:bottom w:val="none" w:sz="0" w:space="0" w:color="auto"/>
        <w:right w:val="none" w:sz="0" w:space="0" w:color="auto"/>
      </w:divBdr>
    </w:div>
    <w:div w:id="2117747969">
      <w:bodyDiv w:val="1"/>
      <w:marLeft w:val="0"/>
      <w:marRight w:val="0"/>
      <w:marTop w:val="0"/>
      <w:marBottom w:val="0"/>
      <w:divBdr>
        <w:top w:val="none" w:sz="0" w:space="0" w:color="auto"/>
        <w:left w:val="none" w:sz="0" w:space="0" w:color="auto"/>
        <w:bottom w:val="none" w:sz="0" w:space="0" w:color="auto"/>
        <w:right w:val="none" w:sz="0" w:space="0" w:color="auto"/>
      </w:divBdr>
      <w:divsChild>
        <w:div w:id="847476721">
          <w:marLeft w:val="0"/>
          <w:marRight w:val="0"/>
          <w:marTop w:val="0"/>
          <w:marBottom w:val="0"/>
          <w:divBdr>
            <w:top w:val="none" w:sz="0" w:space="0" w:color="auto"/>
            <w:left w:val="none" w:sz="0" w:space="0" w:color="auto"/>
            <w:bottom w:val="none" w:sz="0" w:space="0" w:color="auto"/>
            <w:right w:val="none" w:sz="0" w:space="0" w:color="auto"/>
          </w:divBdr>
          <w:divsChild>
            <w:div w:id="792678287">
              <w:marLeft w:val="0"/>
              <w:marRight w:val="0"/>
              <w:marTop w:val="0"/>
              <w:marBottom w:val="0"/>
              <w:divBdr>
                <w:top w:val="none" w:sz="0" w:space="0" w:color="auto"/>
                <w:left w:val="none" w:sz="0" w:space="0" w:color="auto"/>
                <w:bottom w:val="none" w:sz="0" w:space="0" w:color="auto"/>
                <w:right w:val="none" w:sz="0" w:space="0" w:color="auto"/>
              </w:divBdr>
              <w:divsChild>
                <w:div w:id="522133069">
                  <w:marLeft w:val="0"/>
                  <w:marRight w:val="0"/>
                  <w:marTop w:val="0"/>
                  <w:marBottom w:val="0"/>
                  <w:divBdr>
                    <w:top w:val="none" w:sz="0" w:space="0" w:color="auto"/>
                    <w:left w:val="none" w:sz="0" w:space="0" w:color="auto"/>
                    <w:bottom w:val="none" w:sz="0" w:space="0" w:color="auto"/>
                    <w:right w:val="none" w:sz="0" w:space="0" w:color="auto"/>
                  </w:divBdr>
                </w:div>
                <w:div w:id="17627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1.svg"/><Relationship Id="rId39" Type="http://schemas.openxmlformats.org/officeDocument/2006/relationships/hyperlink" Target="https://www.healthwatchsurrey.co.uk/report/2025-10-03/home-where-care-experiences-people-receiving-care-their-home-september-2025" TargetMode="External"/><Relationship Id="rId21" Type="http://schemas.openxmlformats.org/officeDocument/2006/relationships/footer" Target="footer4.xml"/><Relationship Id="rId34" Type="http://schemas.openxmlformats.org/officeDocument/2006/relationships/hyperlink" Target="https://www.healthwatchsurrey.co.uk/contact/" TargetMode="External"/><Relationship Id="rId42" Type="http://schemas.openxmlformats.org/officeDocument/2006/relationships/hyperlink" Target="https://www.surreyilc.org.uk/independent-health-complaints-advocacy-service/" TargetMode="External"/><Relationship Id="rId47" Type="http://schemas.openxmlformats.org/officeDocument/2006/relationships/image" Target="media/image22.jpg"/><Relationship Id="rId50" Type="http://schemas.openxmlformats.org/officeDocument/2006/relationships/hyperlink" Target="https://www.surreyi.gov.uk/jsna/sexual-health-jsna/" TargetMode="External"/><Relationship Id="rId55" Type="http://schemas.openxmlformats.org/officeDocument/2006/relationships/hyperlink" Target="https://goodcompany.org.uk/end-poverty-surrey/" TargetMode="External"/><Relationship Id="rId63" Type="http://schemas.openxmlformats.org/officeDocument/2006/relationships/hyperlink" Target="https://www.healthwatchsurrey.co.uk/report/2025-07-31/mental-health-campus-student-awareness-mental-health-services-volunteer-report" TargetMode="External"/><Relationship Id="rId68" Type="http://schemas.openxmlformats.org/officeDocument/2006/relationships/hyperlink" Target="https://www.smartsurvey.co.uk/s/sightonequity/" TargetMode="External"/><Relationship Id="rId76" Type="http://schemas.openxmlformats.org/officeDocument/2006/relationships/image" Target="media/image34.png"/><Relationship Id="rId84"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s://www.smartsurvey.co.uk/s/HwSyNHSHealthChecks2025/"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hyperlink" Target="https://www.healthwatchsurrey.co.uk/reports" TargetMode="External"/><Relationship Id="rId37" Type="http://schemas.openxmlformats.org/officeDocument/2006/relationships/hyperlink" Target="https://www.healthwatchsurrey.co.uk/advice-and-information/2025-08-22/resources-health-and-social-care-partners" TargetMode="External"/><Relationship Id="rId40" Type="http://schemas.openxmlformats.org/officeDocument/2006/relationships/hyperlink" Target="https://luminus-cic.uk/services/giving-carers-a-voice-page/" TargetMode="External"/><Relationship Id="rId45" Type="http://schemas.openxmlformats.org/officeDocument/2006/relationships/hyperlink" Target="https://www.mencap.org.uk/learning-disability-explained/research-and-statistics/health/health-inequalities" TargetMode="External"/><Relationship Id="rId53" Type="http://schemas.openxmlformats.org/officeDocument/2006/relationships/hyperlink" Target="https://www.healthwatchsurrey.co.uk/report/2025-07-24/out-sight-out-mind-parents-and-carers-understanding-sight-tests-school-aged" TargetMode="External"/><Relationship Id="rId58" Type="http://schemas.openxmlformats.org/officeDocument/2006/relationships/hyperlink" Target="https://mycouncil.surreycc.gov.uk/documents/g9517/Public%20reports%20pack%20Wednesday%2008-Oct-2025%2010.00%20Adults%20and%20Health%20Select%20Committee.pdf?T=10" TargetMode="External"/><Relationship Id="rId66" Type="http://schemas.openxmlformats.org/officeDocument/2006/relationships/hyperlink" Target="https://www.smartsurvey.co.uk/s/HwSyNHSAppandfeedback2025/" TargetMode="External"/><Relationship Id="rId74" Type="http://schemas.openxmlformats.org/officeDocument/2006/relationships/hyperlink" Target="http://www.healthwatchsurrey.co.uk" TargetMode="External"/><Relationship Id="rId79" Type="http://schemas.openxmlformats.org/officeDocument/2006/relationships/hyperlink" Target="https://www.instagram.com/healthwatch_surrey" TargetMode="External"/><Relationship Id="rId87"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image" Target="media/image37.png"/><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healthwatchsurrey.co.uk/advice-and-information/2025-08-22/continuing-healthcare" TargetMode="External"/><Relationship Id="rId43" Type="http://schemas.openxmlformats.org/officeDocument/2006/relationships/hyperlink" Target="https://www.surreyilc.org.uk/independent-health-complaints-advocacy-service/" TargetMode="External"/><Relationship Id="rId48" Type="http://schemas.openxmlformats.org/officeDocument/2006/relationships/image" Target="media/image23.png"/><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hyperlink" Target="https://www.smartsurvey.co.uk/s/HwSyReasonableAdjustments2025/" TargetMode="External"/><Relationship Id="rId77" Type="http://schemas.openxmlformats.org/officeDocument/2006/relationships/hyperlink" Target="https://www.facebook.com/healthwatchsurrey" TargetMode="External"/><Relationship Id="rId8" Type="http://schemas.openxmlformats.org/officeDocument/2006/relationships/webSettings" Target="webSettings.xml"/><Relationship Id="rId51" Type="http://schemas.openxmlformats.org/officeDocument/2006/relationships/hyperlink" Target="https://www.healthwatchsurrey.co.uk/report/2025-08-14/sexual-health-services-under-25s-july-2025" TargetMode="External"/><Relationship Id="rId72" Type="http://schemas.openxmlformats.org/officeDocument/2006/relationships/image" Target="media/image32.png"/><Relationship Id="rId80" Type="http://schemas.openxmlformats.org/officeDocument/2006/relationships/image" Target="media/image36.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18.png"/><Relationship Id="rId46" Type="http://schemas.openxmlformats.org/officeDocument/2006/relationships/image" Target="media/image21.JPG"/><Relationship Id="rId59" Type="http://schemas.openxmlformats.org/officeDocument/2006/relationships/hyperlink" Target="https://www.healthwatchsurrey.co.uk/report/quarterly-impact-report-january-to-march-2025/" TargetMode="External"/><Relationship Id="rId67" Type="http://schemas.openxmlformats.org/officeDocument/2006/relationships/image" Target="media/image30.png"/><Relationship Id="rId20" Type="http://schemas.openxmlformats.org/officeDocument/2006/relationships/header" Target="header4.xml"/><Relationship Id="rId41" Type="http://schemas.openxmlformats.org/officeDocument/2006/relationships/image" Target="media/image19.png"/><Relationship Id="rId54" Type="http://schemas.openxmlformats.org/officeDocument/2006/relationships/hyperlink" Target="https://www.healthwatchsurrey.co.uk/advice-and-information/2025-09-26/sight-eye-tests-children-and-young-people" TargetMode="External"/><Relationship Id="rId62" Type="http://schemas.openxmlformats.org/officeDocument/2006/relationships/image" Target="media/image27.jpeg"/><Relationship Id="rId70" Type="http://schemas.openxmlformats.org/officeDocument/2006/relationships/image" Target="media/image31.png"/><Relationship Id="rId75" Type="http://schemas.openxmlformats.org/officeDocument/2006/relationships/hyperlink" Target="mailto:enquiries@healthwatchsurrey.co.uk" TargetMode="External"/><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svg"/><Relationship Id="rId28" Type="http://schemas.openxmlformats.org/officeDocument/2006/relationships/image" Target="media/image13.png"/><Relationship Id="rId36" Type="http://schemas.openxmlformats.org/officeDocument/2006/relationships/hyperlink" Target="https://www.healthwatchsurrey.co.uk/advice-and-information/2025-08-22/continuing-healthcare" TargetMode="External"/><Relationship Id="rId49" Type="http://schemas.openxmlformats.org/officeDocument/2006/relationships/hyperlink" Target="https://www.healthwatchsurrey.co.uk/report/2025-07-25/making-mental-health-inclusive-supporting-people-learning-disabilities-july-2025" TargetMode="External"/><Relationship Id="rId57" Type="http://schemas.openxmlformats.org/officeDocument/2006/relationships/image" Target="media/image25.jp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0.jpg"/><Relationship Id="rId52" Type="http://schemas.openxmlformats.org/officeDocument/2006/relationships/hyperlink" Target="https://www.healthysurrey.org.uk/professionals/healthy-schools" TargetMode="External"/><Relationship Id="rId60" Type="http://schemas.openxmlformats.org/officeDocument/2006/relationships/hyperlink" Target="https://www.healthwatchsurrey.co.uk/report/2022-06-16/waiting-hospital-care-june-2022" TargetMode="External"/><Relationship Id="rId65" Type="http://schemas.openxmlformats.org/officeDocument/2006/relationships/image" Target="media/image29.png"/><Relationship Id="rId73" Type="http://schemas.openxmlformats.org/officeDocument/2006/relationships/image" Target="media/image33.jpg"/><Relationship Id="rId78" Type="http://schemas.openxmlformats.org/officeDocument/2006/relationships/image" Target="media/image35.png"/><Relationship Id="rId81" Type="http://schemas.openxmlformats.org/officeDocument/2006/relationships/hyperlink" Target="https://www.linkedin.com/company/healthwatch-surrey/" TargetMode="External"/><Relationship Id="rId86"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documenttasks/documenttasks1.xml><?xml version="1.0" encoding="utf-8"?>
<t:Tasks xmlns:t="http://schemas.microsoft.com/office/tasks/2019/documenttasks" xmlns:oel="http://schemas.microsoft.com/office/2019/extlst">
  <t:Task id="{F344AE8F-8007-46D4-8A27-499256240A1C}">
    <t:Anchor>
      <t:Comment id="1516154434"/>
    </t:Anchor>
    <t:History>
      <t:Event id="{8C7E38A8-DD30-4A55-A597-78EE7C369BC1}" time="2024-04-11T12:54:17.434Z">
        <t:Attribution userId="S::julie.callin@healthwatchsurrey.co.uk::e322fc9f-40d3-4d00-8ad7-b8cd8408bf2a" userProvider="AD" userName="Julie Callin"/>
        <t:Anchor>
          <t:Comment id="52151314"/>
        </t:Anchor>
        <t:Create/>
      </t:Event>
      <t:Event id="{E899AF7E-BCFF-4CFE-8877-8E5D82DCB123}" time="2024-04-11T12:54:17.434Z">
        <t:Attribution userId="S::julie.callin@healthwatchsurrey.co.uk::e322fc9f-40d3-4d00-8ad7-b8cd8408bf2a" userProvider="AD" userName="Julie Callin"/>
        <t:Anchor>
          <t:Comment id="52151314"/>
        </t:Anchor>
        <t:Assign userId="S::Samantha.Botsford@healthwatchsurrey.co.uk::3e7fddac-078a-4dab-acc2-95403b069fb0" userProvider="AD" userName="Samantha Botsford"/>
      </t:Event>
      <t:Event id="{EBD6983C-AE06-465F-967A-F7FFF0D7F869}" time="2024-04-11T12:54:17.434Z">
        <t:Attribution userId="S::julie.callin@healthwatchsurrey.co.uk::e322fc9f-40d3-4d00-8ad7-b8cd8408bf2a" userProvider="AD" userName="Julie Callin"/>
        <t:Anchor>
          <t:Comment id="52151314"/>
        </t:Anchor>
        <t:SetTitle title="@Samantha Botsford Done. Please let me know if you need more"/>
      </t:Event>
      <t:Event id="{75E3724E-C1D1-48E0-841E-7671471BD4FC}" time="2024-04-18T09:18:18.735Z">
        <t:Attribution userId="S::Adam.Connelly@healthwatchsurrey.co.uk::2ba0edac-22ff-46a8-a116-3bf6e0a649a6" userProvider="AD" userName="Adam Connelly"/>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63f3b50730e967720ccedc1bd4445eb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03740a1a07fdcbf2e00c266704f9c7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customXml/itemProps2.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3.xml><?xml version="1.0" encoding="utf-8"?>
<ds:datastoreItem xmlns:ds="http://schemas.openxmlformats.org/officeDocument/2006/customXml" ds:itemID="{CAC608BE-A863-4DEA-AA16-8BF6F8AAF5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683164-2F1A-4AD5-891F-E711EA0AF4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25</Pages>
  <Words>4473</Words>
  <Characters>25501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29915</CharactersWithSpaces>
  <SharedDoc>false</SharedDoc>
  <HLinks>
    <vt:vector size="282" baseType="variant">
      <vt:variant>
        <vt:i4>327758</vt:i4>
      </vt:variant>
      <vt:variant>
        <vt:i4>192</vt:i4>
      </vt:variant>
      <vt:variant>
        <vt:i4>0</vt:i4>
      </vt:variant>
      <vt:variant>
        <vt:i4>5</vt:i4>
      </vt:variant>
      <vt:variant>
        <vt:lpwstr>https://www.linkedin.com/company/healthwatch-surrey/</vt:lpwstr>
      </vt:variant>
      <vt:variant>
        <vt:lpwstr/>
      </vt:variant>
      <vt:variant>
        <vt:i4>7864408</vt:i4>
      </vt:variant>
      <vt:variant>
        <vt:i4>189</vt:i4>
      </vt:variant>
      <vt:variant>
        <vt:i4>0</vt:i4>
      </vt:variant>
      <vt:variant>
        <vt:i4>5</vt:i4>
      </vt:variant>
      <vt:variant>
        <vt:lpwstr>https://www.instagram.com/healthwatch_surrey</vt:lpwstr>
      </vt:variant>
      <vt:variant>
        <vt:lpwstr/>
      </vt:variant>
      <vt:variant>
        <vt:i4>3014689</vt:i4>
      </vt:variant>
      <vt:variant>
        <vt:i4>186</vt:i4>
      </vt:variant>
      <vt:variant>
        <vt:i4>0</vt:i4>
      </vt:variant>
      <vt:variant>
        <vt:i4>5</vt:i4>
      </vt:variant>
      <vt:variant>
        <vt:lpwstr>https://www.facebook.com/healthwatchsurrey</vt:lpwstr>
      </vt:variant>
      <vt:variant>
        <vt:lpwstr/>
      </vt:variant>
      <vt:variant>
        <vt:i4>4915253</vt:i4>
      </vt:variant>
      <vt:variant>
        <vt:i4>183</vt:i4>
      </vt:variant>
      <vt:variant>
        <vt:i4>0</vt:i4>
      </vt:variant>
      <vt:variant>
        <vt:i4>5</vt:i4>
      </vt:variant>
      <vt:variant>
        <vt:lpwstr>mailto:enquiries@healthwatchsurrey.co.uk</vt:lpwstr>
      </vt:variant>
      <vt:variant>
        <vt:lpwstr/>
      </vt:variant>
      <vt:variant>
        <vt:i4>6619235</vt:i4>
      </vt:variant>
      <vt:variant>
        <vt:i4>180</vt:i4>
      </vt:variant>
      <vt:variant>
        <vt:i4>0</vt:i4>
      </vt:variant>
      <vt:variant>
        <vt:i4>5</vt:i4>
      </vt:variant>
      <vt:variant>
        <vt:lpwstr>http://www.healthwatchsurrey.co.uk/</vt:lpwstr>
      </vt:variant>
      <vt:variant>
        <vt:lpwstr/>
      </vt:variant>
      <vt:variant>
        <vt:i4>6160403</vt:i4>
      </vt:variant>
      <vt:variant>
        <vt:i4>177</vt:i4>
      </vt:variant>
      <vt:variant>
        <vt:i4>0</vt:i4>
      </vt:variant>
      <vt:variant>
        <vt:i4>5</vt:i4>
      </vt:variant>
      <vt:variant>
        <vt:lpwstr>https://www.smartsurvey.co.uk/s/HwSyNHSHealthChecks2025/</vt:lpwstr>
      </vt:variant>
      <vt:variant>
        <vt:lpwstr/>
      </vt:variant>
      <vt:variant>
        <vt:i4>2949230</vt:i4>
      </vt:variant>
      <vt:variant>
        <vt:i4>174</vt:i4>
      </vt:variant>
      <vt:variant>
        <vt:i4>0</vt:i4>
      </vt:variant>
      <vt:variant>
        <vt:i4>5</vt:i4>
      </vt:variant>
      <vt:variant>
        <vt:lpwstr>https://www.smartsurvey.co.uk/s/HwSyReasonableAdjustments2025/</vt:lpwstr>
      </vt:variant>
      <vt:variant>
        <vt:lpwstr/>
      </vt:variant>
      <vt:variant>
        <vt:i4>2228326</vt:i4>
      </vt:variant>
      <vt:variant>
        <vt:i4>171</vt:i4>
      </vt:variant>
      <vt:variant>
        <vt:i4>0</vt:i4>
      </vt:variant>
      <vt:variant>
        <vt:i4>5</vt:i4>
      </vt:variant>
      <vt:variant>
        <vt:lpwstr>https://www.smartsurvey.co.uk/s/sightonequity/</vt:lpwstr>
      </vt:variant>
      <vt:variant>
        <vt:lpwstr/>
      </vt:variant>
      <vt:variant>
        <vt:i4>3342452</vt:i4>
      </vt:variant>
      <vt:variant>
        <vt:i4>168</vt:i4>
      </vt:variant>
      <vt:variant>
        <vt:i4>0</vt:i4>
      </vt:variant>
      <vt:variant>
        <vt:i4>5</vt:i4>
      </vt:variant>
      <vt:variant>
        <vt:lpwstr>https://www.smartsurvey.co.uk/s/HwSyNHSAppandfeedback2025/</vt:lpwstr>
      </vt:variant>
      <vt:variant>
        <vt:lpwstr/>
      </vt:variant>
      <vt:variant>
        <vt:i4>5308507</vt:i4>
      </vt:variant>
      <vt:variant>
        <vt:i4>165</vt:i4>
      </vt:variant>
      <vt:variant>
        <vt:i4>0</vt:i4>
      </vt:variant>
      <vt:variant>
        <vt:i4>5</vt:i4>
      </vt:variant>
      <vt:variant>
        <vt:lpwstr>https://www.healthwatchsurrey.co.uk/report/2025-07-31/mental-health-campus-student-awareness-mental-health-services-volunteer-report</vt:lpwstr>
      </vt:variant>
      <vt:variant>
        <vt:lpwstr/>
      </vt:variant>
      <vt:variant>
        <vt:i4>196612</vt:i4>
      </vt:variant>
      <vt:variant>
        <vt:i4>162</vt:i4>
      </vt:variant>
      <vt:variant>
        <vt:i4>0</vt:i4>
      </vt:variant>
      <vt:variant>
        <vt:i4>5</vt:i4>
      </vt:variant>
      <vt:variant>
        <vt:lpwstr>https://www.healthwatchsurrey.co.uk/report/quarterly-impact-report-january-to-march-2025/</vt:lpwstr>
      </vt:variant>
      <vt:variant>
        <vt:lpwstr/>
      </vt:variant>
      <vt:variant>
        <vt:i4>5832784</vt:i4>
      </vt:variant>
      <vt:variant>
        <vt:i4>159</vt:i4>
      </vt:variant>
      <vt:variant>
        <vt:i4>0</vt:i4>
      </vt:variant>
      <vt:variant>
        <vt:i4>5</vt:i4>
      </vt:variant>
      <vt:variant>
        <vt:lpwstr>https://mycouncil.surreycc.gov.uk/documents/g9517/Public reports pack Wednesday 08-Oct-2025 10.00 Adults and Health Select Committee.pdf?T=10</vt:lpwstr>
      </vt:variant>
      <vt:variant>
        <vt:lpwstr/>
      </vt:variant>
      <vt:variant>
        <vt:i4>6553633</vt:i4>
      </vt:variant>
      <vt:variant>
        <vt:i4>156</vt:i4>
      </vt:variant>
      <vt:variant>
        <vt:i4>0</vt:i4>
      </vt:variant>
      <vt:variant>
        <vt:i4>5</vt:i4>
      </vt:variant>
      <vt:variant>
        <vt:lpwstr>https://goodcompany.org.uk/end-poverty-surrey/</vt:lpwstr>
      </vt:variant>
      <vt:variant>
        <vt:lpwstr>:~:text=We%20are%20calling%20on%20local%20residents%2C%20service%20providers%2C,lives%20of%20those%20who%20are%20experiencing%20financial%20hardship.</vt:lpwstr>
      </vt:variant>
      <vt:variant>
        <vt:i4>6946858</vt:i4>
      </vt:variant>
      <vt:variant>
        <vt:i4>153</vt:i4>
      </vt:variant>
      <vt:variant>
        <vt:i4>0</vt:i4>
      </vt:variant>
      <vt:variant>
        <vt:i4>5</vt:i4>
      </vt:variant>
      <vt:variant>
        <vt:lpwstr>https://www.healthwatchsurrey.co.uk/advice-and-information/2025-09-26/sight-eye-tests-children-and-young-people</vt:lpwstr>
      </vt:variant>
      <vt:variant>
        <vt:lpwstr/>
      </vt:variant>
      <vt:variant>
        <vt:i4>1179655</vt:i4>
      </vt:variant>
      <vt:variant>
        <vt:i4>150</vt:i4>
      </vt:variant>
      <vt:variant>
        <vt:i4>0</vt:i4>
      </vt:variant>
      <vt:variant>
        <vt:i4>5</vt:i4>
      </vt:variant>
      <vt:variant>
        <vt:lpwstr>https://www.healthwatchsurrey.co.uk/report/2025-07-24/out-sight-out-mind-parents-and-carers-understanding-sight-tests-school-aged</vt:lpwstr>
      </vt:variant>
      <vt:variant>
        <vt:lpwstr/>
      </vt:variant>
      <vt:variant>
        <vt:i4>2293863</vt:i4>
      </vt:variant>
      <vt:variant>
        <vt:i4>147</vt:i4>
      </vt:variant>
      <vt:variant>
        <vt:i4>0</vt:i4>
      </vt:variant>
      <vt:variant>
        <vt:i4>5</vt:i4>
      </vt:variant>
      <vt:variant>
        <vt:lpwstr>https://www.healthysurrey.org.uk/professionals/healthy-schools</vt:lpwstr>
      </vt:variant>
      <vt:variant>
        <vt:lpwstr/>
      </vt:variant>
      <vt:variant>
        <vt:i4>131145</vt:i4>
      </vt:variant>
      <vt:variant>
        <vt:i4>144</vt:i4>
      </vt:variant>
      <vt:variant>
        <vt:i4>0</vt:i4>
      </vt:variant>
      <vt:variant>
        <vt:i4>5</vt:i4>
      </vt:variant>
      <vt:variant>
        <vt:lpwstr>https://www.healthwatchsurrey.co.uk/report/2025-08-14/sexual-health-services-under-25s-july-2025</vt:lpwstr>
      </vt:variant>
      <vt:variant>
        <vt:lpwstr/>
      </vt:variant>
      <vt:variant>
        <vt:i4>2555958</vt:i4>
      </vt:variant>
      <vt:variant>
        <vt:i4>141</vt:i4>
      </vt:variant>
      <vt:variant>
        <vt:i4>0</vt:i4>
      </vt:variant>
      <vt:variant>
        <vt:i4>5</vt:i4>
      </vt:variant>
      <vt:variant>
        <vt:lpwstr>https://www.surreyi.gov.uk/jsna/sexual-health-jsna/</vt:lpwstr>
      </vt:variant>
      <vt:variant>
        <vt:lpwstr/>
      </vt:variant>
      <vt:variant>
        <vt:i4>2621481</vt:i4>
      </vt:variant>
      <vt:variant>
        <vt:i4>138</vt:i4>
      </vt:variant>
      <vt:variant>
        <vt:i4>0</vt:i4>
      </vt:variant>
      <vt:variant>
        <vt:i4>5</vt:i4>
      </vt:variant>
      <vt:variant>
        <vt:lpwstr>https://www.healthwatchsurrey.co.uk/report/2025-07-25/making-mental-health-inclusive-supporting-people-learning-disabilities-july-2025</vt:lpwstr>
      </vt:variant>
      <vt:variant>
        <vt:lpwstr/>
      </vt:variant>
      <vt:variant>
        <vt:i4>6422567</vt:i4>
      </vt:variant>
      <vt:variant>
        <vt:i4>135</vt:i4>
      </vt:variant>
      <vt:variant>
        <vt:i4>0</vt:i4>
      </vt:variant>
      <vt:variant>
        <vt:i4>5</vt:i4>
      </vt:variant>
      <vt:variant>
        <vt:lpwstr>https://www.mencap.org.uk/learning-disability-explained/research-and-statistics/health/health-inequalities</vt:lpwstr>
      </vt:variant>
      <vt:variant>
        <vt:lpwstr/>
      </vt:variant>
      <vt:variant>
        <vt:i4>1507352</vt:i4>
      </vt:variant>
      <vt:variant>
        <vt:i4>132</vt:i4>
      </vt:variant>
      <vt:variant>
        <vt:i4>0</vt:i4>
      </vt:variant>
      <vt:variant>
        <vt:i4>5</vt:i4>
      </vt:variant>
      <vt:variant>
        <vt:lpwstr>https://www.surreyilc.org.uk/independent-health-complaints-advocacy-service/</vt:lpwstr>
      </vt:variant>
      <vt:variant>
        <vt:lpwstr/>
      </vt:variant>
      <vt:variant>
        <vt:i4>1507352</vt:i4>
      </vt:variant>
      <vt:variant>
        <vt:i4>129</vt:i4>
      </vt:variant>
      <vt:variant>
        <vt:i4>0</vt:i4>
      </vt:variant>
      <vt:variant>
        <vt:i4>5</vt:i4>
      </vt:variant>
      <vt:variant>
        <vt:lpwstr>https://www.surreyilc.org.uk/independent-health-complaints-advocacy-service/</vt:lpwstr>
      </vt:variant>
      <vt:variant>
        <vt:lpwstr/>
      </vt:variant>
      <vt:variant>
        <vt:i4>7995436</vt:i4>
      </vt:variant>
      <vt:variant>
        <vt:i4>126</vt:i4>
      </vt:variant>
      <vt:variant>
        <vt:i4>0</vt:i4>
      </vt:variant>
      <vt:variant>
        <vt:i4>5</vt:i4>
      </vt:variant>
      <vt:variant>
        <vt:lpwstr>https://luminus-cic.uk/services/giving-carers-a-voice-page/</vt:lpwstr>
      </vt:variant>
      <vt:variant>
        <vt:lpwstr/>
      </vt:variant>
      <vt:variant>
        <vt:i4>5308498</vt:i4>
      </vt:variant>
      <vt:variant>
        <vt:i4>123</vt:i4>
      </vt:variant>
      <vt:variant>
        <vt:i4>0</vt:i4>
      </vt:variant>
      <vt:variant>
        <vt:i4>5</vt:i4>
      </vt:variant>
      <vt:variant>
        <vt:lpwstr>https://www.healthwatchsurrey.co.uk/report/2025-10-03/home-where-care-experiences-people-receiving-care-their-home-september-2025</vt:lpwstr>
      </vt:variant>
      <vt:variant>
        <vt:lpwstr/>
      </vt:variant>
      <vt:variant>
        <vt:i4>5111933</vt:i4>
      </vt:variant>
      <vt:variant>
        <vt:i4>120</vt:i4>
      </vt:variant>
      <vt:variant>
        <vt:i4>0</vt:i4>
      </vt:variant>
      <vt:variant>
        <vt:i4>5</vt:i4>
      </vt:variant>
      <vt:variant>
        <vt:lpwstr/>
      </vt:variant>
      <vt:variant>
        <vt:lpwstr>_Delivering_on_our</vt:lpwstr>
      </vt:variant>
      <vt:variant>
        <vt:i4>3670071</vt:i4>
      </vt:variant>
      <vt:variant>
        <vt:i4>117</vt:i4>
      </vt:variant>
      <vt:variant>
        <vt:i4>0</vt:i4>
      </vt:variant>
      <vt:variant>
        <vt:i4>5</vt:i4>
      </vt:variant>
      <vt:variant>
        <vt:lpwstr>https://www.healthwatchsurrey.co.uk/advice-and-information/2025-08-22/resources-health-and-social-care-partners</vt:lpwstr>
      </vt:variant>
      <vt:variant>
        <vt:lpwstr/>
      </vt:variant>
      <vt:variant>
        <vt:i4>3997748</vt:i4>
      </vt:variant>
      <vt:variant>
        <vt:i4>114</vt:i4>
      </vt:variant>
      <vt:variant>
        <vt:i4>0</vt:i4>
      </vt:variant>
      <vt:variant>
        <vt:i4>5</vt:i4>
      </vt:variant>
      <vt:variant>
        <vt:lpwstr>https://www.healthwatchsurrey.co.uk/advice-and-information/2025-08-22/continuing-healthcare</vt:lpwstr>
      </vt:variant>
      <vt:variant>
        <vt:lpwstr/>
      </vt:variant>
      <vt:variant>
        <vt:i4>3997748</vt:i4>
      </vt:variant>
      <vt:variant>
        <vt:i4>111</vt:i4>
      </vt:variant>
      <vt:variant>
        <vt:i4>0</vt:i4>
      </vt:variant>
      <vt:variant>
        <vt:i4>5</vt:i4>
      </vt:variant>
      <vt:variant>
        <vt:lpwstr>https://www.healthwatchsurrey.co.uk/advice-and-information/2025-08-22/continuing-healthcare</vt:lpwstr>
      </vt:variant>
      <vt:variant>
        <vt:lpwstr/>
      </vt:variant>
      <vt:variant>
        <vt:i4>196630</vt:i4>
      </vt:variant>
      <vt:variant>
        <vt:i4>108</vt:i4>
      </vt:variant>
      <vt:variant>
        <vt:i4>0</vt:i4>
      </vt:variant>
      <vt:variant>
        <vt:i4>5</vt:i4>
      </vt:variant>
      <vt:variant>
        <vt:lpwstr>https://www.healthwatchsurrey.co.uk/contact/</vt:lpwstr>
      </vt:variant>
      <vt:variant>
        <vt:lpwstr/>
      </vt:variant>
      <vt:variant>
        <vt:i4>2752638</vt:i4>
      </vt:variant>
      <vt:variant>
        <vt:i4>105</vt:i4>
      </vt:variant>
      <vt:variant>
        <vt:i4>0</vt:i4>
      </vt:variant>
      <vt:variant>
        <vt:i4>5</vt:i4>
      </vt:variant>
      <vt:variant>
        <vt:lpwstr>https://www.healthwatchsurrey.co.uk/reports</vt:lpwstr>
      </vt:variant>
      <vt:variant>
        <vt:lpwstr/>
      </vt:variant>
      <vt:variant>
        <vt:i4>1966130</vt:i4>
      </vt:variant>
      <vt:variant>
        <vt:i4>98</vt:i4>
      </vt:variant>
      <vt:variant>
        <vt:i4>0</vt:i4>
      </vt:variant>
      <vt:variant>
        <vt:i4>5</vt:i4>
      </vt:variant>
      <vt:variant>
        <vt:lpwstr/>
      </vt:variant>
      <vt:variant>
        <vt:lpwstr>_Toc211263791</vt:lpwstr>
      </vt:variant>
      <vt:variant>
        <vt:i4>1966130</vt:i4>
      </vt:variant>
      <vt:variant>
        <vt:i4>92</vt:i4>
      </vt:variant>
      <vt:variant>
        <vt:i4>0</vt:i4>
      </vt:variant>
      <vt:variant>
        <vt:i4>5</vt:i4>
      </vt:variant>
      <vt:variant>
        <vt:lpwstr/>
      </vt:variant>
      <vt:variant>
        <vt:lpwstr>_Toc211263790</vt:lpwstr>
      </vt:variant>
      <vt:variant>
        <vt:i4>2031666</vt:i4>
      </vt:variant>
      <vt:variant>
        <vt:i4>86</vt:i4>
      </vt:variant>
      <vt:variant>
        <vt:i4>0</vt:i4>
      </vt:variant>
      <vt:variant>
        <vt:i4>5</vt:i4>
      </vt:variant>
      <vt:variant>
        <vt:lpwstr/>
      </vt:variant>
      <vt:variant>
        <vt:lpwstr>_Toc211263789</vt:lpwstr>
      </vt:variant>
      <vt:variant>
        <vt:i4>2031666</vt:i4>
      </vt:variant>
      <vt:variant>
        <vt:i4>80</vt:i4>
      </vt:variant>
      <vt:variant>
        <vt:i4>0</vt:i4>
      </vt:variant>
      <vt:variant>
        <vt:i4>5</vt:i4>
      </vt:variant>
      <vt:variant>
        <vt:lpwstr/>
      </vt:variant>
      <vt:variant>
        <vt:lpwstr>_Toc211263788</vt:lpwstr>
      </vt:variant>
      <vt:variant>
        <vt:i4>2031666</vt:i4>
      </vt:variant>
      <vt:variant>
        <vt:i4>74</vt:i4>
      </vt:variant>
      <vt:variant>
        <vt:i4>0</vt:i4>
      </vt:variant>
      <vt:variant>
        <vt:i4>5</vt:i4>
      </vt:variant>
      <vt:variant>
        <vt:lpwstr/>
      </vt:variant>
      <vt:variant>
        <vt:lpwstr>_Toc211263787</vt:lpwstr>
      </vt:variant>
      <vt:variant>
        <vt:i4>2031666</vt:i4>
      </vt:variant>
      <vt:variant>
        <vt:i4>68</vt:i4>
      </vt:variant>
      <vt:variant>
        <vt:i4>0</vt:i4>
      </vt:variant>
      <vt:variant>
        <vt:i4>5</vt:i4>
      </vt:variant>
      <vt:variant>
        <vt:lpwstr/>
      </vt:variant>
      <vt:variant>
        <vt:lpwstr>_Toc211263786</vt:lpwstr>
      </vt:variant>
      <vt:variant>
        <vt:i4>2031666</vt:i4>
      </vt:variant>
      <vt:variant>
        <vt:i4>62</vt:i4>
      </vt:variant>
      <vt:variant>
        <vt:i4>0</vt:i4>
      </vt:variant>
      <vt:variant>
        <vt:i4>5</vt:i4>
      </vt:variant>
      <vt:variant>
        <vt:lpwstr/>
      </vt:variant>
      <vt:variant>
        <vt:lpwstr>_Toc211263784</vt:lpwstr>
      </vt:variant>
      <vt:variant>
        <vt:i4>2031666</vt:i4>
      </vt:variant>
      <vt:variant>
        <vt:i4>56</vt:i4>
      </vt:variant>
      <vt:variant>
        <vt:i4>0</vt:i4>
      </vt:variant>
      <vt:variant>
        <vt:i4>5</vt:i4>
      </vt:variant>
      <vt:variant>
        <vt:lpwstr/>
      </vt:variant>
      <vt:variant>
        <vt:lpwstr>_Toc211263783</vt:lpwstr>
      </vt:variant>
      <vt:variant>
        <vt:i4>2031666</vt:i4>
      </vt:variant>
      <vt:variant>
        <vt:i4>50</vt:i4>
      </vt:variant>
      <vt:variant>
        <vt:i4>0</vt:i4>
      </vt:variant>
      <vt:variant>
        <vt:i4>5</vt:i4>
      </vt:variant>
      <vt:variant>
        <vt:lpwstr/>
      </vt:variant>
      <vt:variant>
        <vt:lpwstr>_Toc211263782</vt:lpwstr>
      </vt:variant>
      <vt:variant>
        <vt:i4>2031666</vt:i4>
      </vt:variant>
      <vt:variant>
        <vt:i4>44</vt:i4>
      </vt:variant>
      <vt:variant>
        <vt:i4>0</vt:i4>
      </vt:variant>
      <vt:variant>
        <vt:i4>5</vt:i4>
      </vt:variant>
      <vt:variant>
        <vt:lpwstr/>
      </vt:variant>
      <vt:variant>
        <vt:lpwstr>_Toc211263781</vt:lpwstr>
      </vt:variant>
      <vt:variant>
        <vt:i4>2031666</vt:i4>
      </vt:variant>
      <vt:variant>
        <vt:i4>38</vt:i4>
      </vt:variant>
      <vt:variant>
        <vt:i4>0</vt:i4>
      </vt:variant>
      <vt:variant>
        <vt:i4>5</vt:i4>
      </vt:variant>
      <vt:variant>
        <vt:lpwstr/>
      </vt:variant>
      <vt:variant>
        <vt:lpwstr>_Toc211263780</vt:lpwstr>
      </vt:variant>
      <vt:variant>
        <vt:i4>1048626</vt:i4>
      </vt:variant>
      <vt:variant>
        <vt:i4>32</vt:i4>
      </vt:variant>
      <vt:variant>
        <vt:i4>0</vt:i4>
      </vt:variant>
      <vt:variant>
        <vt:i4>5</vt:i4>
      </vt:variant>
      <vt:variant>
        <vt:lpwstr/>
      </vt:variant>
      <vt:variant>
        <vt:lpwstr>_Toc211263779</vt:lpwstr>
      </vt:variant>
      <vt:variant>
        <vt:i4>1048626</vt:i4>
      </vt:variant>
      <vt:variant>
        <vt:i4>26</vt:i4>
      </vt:variant>
      <vt:variant>
        <vt:i4>0</vt:i4>
      </vt:variant>
      <vt:variant>
        <vt:i4>5</vt:i4>
      </vt:variant>
      <vt:variant>
        <vt:lpwstr/>
      </vt:variant>
      <vt:variant>
        <vt:lpwstr>_Toc211263778</vt:lpwstr>
      </vt:variant>
      <vt:variant>
        <vt:i4>1048626</vt:i4>
      </vt:variant>
      <vt:variant>
        <vt:i4>20</vt:i4>
      </vt:variant>
      <vt:variant>
        <vt:i4>0</vt:i4>
      </vt:variant>
      <vt:variant>
        <vt:i4>5</vt:i4>
      </vt:variant>
      <vt:variant>
        <vt:lpwstr/>
      </vt:variant>
      <vt:variant>
        <vt:lpwstr>_Toc211263777</vt:lpwstr>
      </vt:variant>
      <vt:variant>
        <vt:i4>1048626</vt:i4>
      </vt:variant>
      <vt:variant>
        <vt:i4>14</vt:i4>
      </vt:variant>
      <vt:variant>
        <vt:i4>0</vt:i4>
      </vt:variant>
      <vt:variant>
        <vt:i4>5</vt:i4>
      </vt:variant>
      <vt:variant>
        <vt:lpwstr/>
      </vt:variant>
      <vt:variant>
        <vt:lpwstr>_Toc211263776</vt:lpwstr>
      </vt:variant>
      <vt:variant>
        <vt:i4>1048626</vt:i4>
      </vt:variant>
      <vt:variant>
        <vt:i4>8</vt:i4>
      </vt:variant>
      <vt:variant>
        <vt:i4>0</vt:i4>
      </vt:variant>
      <vt:variant>
        <vt:i4>5</vt:i4>
      </vt:variant>
      <vt:variant>
        <vt:lpwstr/>
      </vt:variant>
      <vt:variant>
        <vt:lpwstr>_Toc211263775</vt:lpwstr>
      </vt:variant>
      <vt:variant>
        <vt:i4>1048626</vt:i4>
      </vt:variant>
      <vt:variant>
        <vt:i4>2</vt:i4>
      </vt:variant>
      <vt:variant>
        <vt:i4>0</vt:i4>
      </vt:variant>
      <vt:variant>
        <vt:i4>5</vt:i4>
      </vt:variant>
      <vt:variant>
        <vt:lpwstr/>
      </vt:variant>
      <vt:variant>
        <vt:lpwstr>_Toc211263774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Vicky Rushworth</cp:lastModifiedBy>
  <cp:revision>612</cp:revision>
  <cp:lastPrinted>2025-11-11T10:45:00Z</cp:lastPrinted>
  <dcterms:created xsi:type="dcterms:W3CDTF">2025-10-02T11:31:00Z</dcterms:created>
  <dcterms:modified xsi:type="dcterms:W3CDTF">2025-11-11T10:45:00Z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MediaServiceImageTags">
    <vt:lpwstr/>
  </property>
  <property fmtid="{D5CDD505-2E9C-101B-9397-08002B2CF9AE}" pid="6" name="ContentTypeId">
    <vt:lpwstr>0x01010024044832956C4A4E989A9D0D1F55E85E</vt:lpwstr>
  </property>
  <property fmtid="{D5CDD505-2E9C-101B-9397-08002B2CF9AE}" pid="7" name="Order">
    <vt:r8>271000</vt:r8>
  </property>
</Properties>
</file>