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897C" w14:textId="4BEC0591" w:rsidR="00FE732E" w:rsidRDefault="00601CCC" w:rsidP="00FE732E">
      <w:r>
        <w:rPr>
          <w:noProof/>
        </w:rPr>
        <w:drawing>
          <wp:inline distT="0" distB="0" distL="0" distR="0" wp14:anchorId="389E5FBF" wp14:editId="2ECBF496">
            <wp:extent cx="1866667" cy="428571"/>
            <wp:effectExtent l="0" t="0" r="635" b="0"/>
            <wp:docPr id="887340545" name="Picture 1" descr="Lumin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40545" name="Picture 1" descr="Luminus logo"/>
                    <pic:cNvPicPr/>
                  </pic:nvPicPr>
                  <pic:blipFill>
                    <a:blip r:embed="rId11"/>
                    <a:stretch>
                      <a:fillRect/>
                    </a:stretch>
                  </pic:blipFill>
                  <pic:spPr>
                    <a:xfrm>
                      <a:off x="0" y="0"/>
                      <a:ext cx="1866667" cy="428571"/>
                    </a:xfrm>
                    <a:prstGeom prst="rect">
                      <a:avLst/>
                    </a:prstGeom>
                  </pic:spPr>
                </pic:pic>
              </a:graphicData>
            </a:graphic>
          </wp:inline>
        </w:drawing>
      </w:r>
      <w:r w:rsidR="00FE732E">
        <w:rPr>
          <w:noProof/>
        </w:rPr>
        <w:drawing>
          <wp:anchor distT="0" distB="0" distL="114300" distR="114300" simplePos="0" relativeHeight="251658240" behindDoc="1" locked="0" layoutInCell="1" allowOverlap="1" wp14:anchorId="30DCFDF4" wp14:editId="31591FB8">
            <wp:simplePos x="0" y="0"/>
            <wp:positionH relativeFrom="column">
              <wp:posOffset>5045710</wp:posOffset>
            </wp:positionH>
            <wp:positionV relativeFrom="paragraph">
              <wp:posOffset>0</wp:posOffset>
            </wp:positionV>
            <wp:extent cx="1790700" cy="431800"/>
            <wp:effectExtent l="0" t="0" r="0" b="6350"/>
            <wp:wrapTight wrapText="bothSides">
              <wp:wrapPolygon edited="0">
                <wp:start x="0" y="0"/>
                <wp:lineTo x="0" y="20965"/>
                <wp:lineTo x="21370" y="20965"/>
                <wp:lineTo x="21370" y="0"/>
                <wp:lineTo x="0" y="0"/>
              </wp:wrapPolygon>
            </wp:wrapTight>
            <wp:docPr id="1584092630" name="Picture 158409263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431800"/>
                    </a:xfrm>
                    <a:prstGeom prst="rect">
                      <a:avLst/>
                    </a:prstGeom>
                    <a:noFill/>
                    <a:ln>
                      <a:noFill/>
                    </a:ln>
                  </pic:spPr>
                </pic:pic>
              </a:graphicData>
            </a:graphic>
          </wp:anchor>
        </w:drawing>
      </w:r>
    </w:p>
    <w:p w14:paraId="24674200" w14:textId="77777777" w:rsidR="007F0F06" w:rsidRDefault="007F0F06" w:rsidP="009972B3">
      <w:pPr>
        <w:pStyle w:val="Title"/>
      </w:pPr>
    </w:p>
    <w:p w14:paraId="60B34C23" w14:textId="77777777" w:rsidR="007F0F06" w:rsidRDefault="007F0F06" w:rsidP="009972B3">
      <w:pPr>
        <w:pStyle w:val="Title"/>
      </w:pPr>
    </w:p>
    <w:p w14:paraId="19BEC508" w14:textId="285BB173" w:rsidR="00FE732E" w:rsidRDefault="70631660" w:rsidP="009972B3">
      <w:pPr>
        <w:pStyle w:val="Title"/>
      </w:pPr>
      <w:r>
        <w:t>Bridging the</w:t>
      </w:r>
      <w:r w:rsidR="743D5F26">
        <w:t xml:space="preserve"> </w:t>
      </w:r>
      <w:r w:rsidR="0009601D">
        <w:t>d</w:t>
      </w:r>
      <w:r w:rsidR="743D5F26">
        <w:t xml:space="preserve">igital </w:t>
      </w:r>
      <w:r w:rsidR="0009601D">
        <w:t>d</w:t>
      </w:r>
      <w:r w:rsidR="743D5F26">
        <w:t xml:space="preserve">ivide: online access to </w:t>
      </w:r>
      <w:r w:rsidR="009C5416">
        <w:t xml:space="preserve">GP </w:t>
      </w:r>
      <w:r w:rsidR="743D5F26">
        <w:t>services</w:t>
      </w:r>
    </w:p>
    <w:p w14:paraId="4420A9DA" w14:textId="78AA2583" w:rsidR="00D950F7" w:rsidRPr="00D950F7" w:rsidRDefault="00D950F7" w:rsidP="00D950F7"/>
    <w:p w14:paraId="414FBA24" w14:textId="77777777" w:rsidR="00C8492A" w:rsidRPr="00C8492A" w:rsidRDefault="00C8492A" w:rsidP="003C0FFA">
      <w:pPr>
        <w:shd w:val="clear" w:color="auto" w:fill="004F6B" w:themeFill="accent1"/>
        <w:jc w:val="center"/>
        <w:rPr>
          <w:b/>
          <w:bCs/>
          <w:color w:val="FFFFFF" w:themeColor="background2"/>
          <w:sz w:val="18"/>
          <w:szCs w:val="18"/>
        </w:rPr>
      </w:pPr>
    </w:p>
    <w:p w14:paraId="415AF1C2" w14:textId="07B50660" w:rsidR="00B23330" w:rsidRDefault="009B08EE" w:rsidP="003C0FFA">
      <w:pPr>
        <w:shd w:val="clear" w:color="auto" w:fill="004F6B" w:themeFill="accent1"/>
        <w:jc w:val="center"/>
        <w:rPr>
          <w:b/>
          <w:bCs/>
          <w:color w:val="FFFFFF" w:themeColor="background2"/>
        </w:rPr>
      </w:pPr>
      <w:r>
        <w:rPr>
          <w:b/>
          <w:bCs/>
          <w:color w:val="FFFFFF" w:themeColor="background2"/>
        </w:rPr>
        <w:t xml:space="preserve">During the </w:t>
      </w:r>
      <w:r w:rsidR="00566D07" w:rsidRPr="00812C9A">
        <w:rPr>
          <w:b/>
          <w:bCs/>
          <w:color w:val="FFFFFF" w:themeColor="background2"/>
        </w:rPr>
        <w:t>Su</w:t>
      </w:r>
      <w:r w:rsidR="00674E18" w:rsidRPr="00812C9A">
        <w:rPr>
          <w:b/>
          <w:bCs/>
          <w:color w:val="FFFFFF" w:themeColor="background2"/>
        </w:rPr>
        <w:t xml:space="preserve">mmer of </w:t>
      </w:r>
      <w:r w:rsidR="00674E18" w:rsidRPr="00812C9A">
        <w:rPr>
          <w:b/>
          <w:bCs/>
          <w:color w:val="FFFFFF" w:themeColor="background1"/>
        </w:rPr>
        <w:t>2025</w:t>
      </w:r>
      <w:r w:rsidR="00812C9A">
        <w:rPr>
          <w:b/>
          <w:bCs/>
          <w:color w:val="FFFFFF" w:themeColor="background1"/>
        </w:rPr>
        <w:t xml:space="preserve"> we spoke to people </w:t>
      </w:r>
      <w:r w:rsidR="00674E18" w:rsidRPr="00812C9A">
        <w:rPr>
          <w:b/>
          <w:bCs/>
          <w:color w:val="FFFFFF" w:themeColor="background1"/>
        </w:rPr>
        <w:t xml:space="preserve"> about </w:t>
      </w:r>
      <w:r w:rsidR="00031CF4">
        <w:rPr>
          <w:b/>
          <w:bCs/>
          <w:color w:val="FFFFFF" w:themeColor="background2"/>
        </w:rPr>
        <w:t xml:space="preserve">how easy or difficult they </w:t>
      </w:r>
      <w:r w:rsidR="00F96BAE">
        <w:rPr>
          <w:b/>
          <w:bCs/>
          <w:color w:val="FFFFFF" w:themeColor="background2"/>
        </w:rPr>
        <w:t xml:space="preserve">found </w:t>
      </w:r>
      <w:r w:rsidR="00F96BAE" w:rsidRPr="0081102D">
        <w:rPr>
          <w:b/>
          <w:bCs/>
          <w:color w:val="FFFFFF" w:themeColor="background2"/>
        </w:rPr>
        <w:t>it</w:t>
      </w:r>
      <w:r w:rsidR="00031CF4" w:rsidRPr="0081102D">
        <w:rPr>
          <w:b/>
          <w:bCs/>
          <w:color w:val="FFFFFF" w:themeColor="background2"/>
        </w:rPr>
        <w:t xml:space="preserve"> to access GP services online </w:t>
      </w:r>
      <w:r w:rsidR="008E03A6" w:rsidRPr="0081102D">
        <w:rPr>
          <w:b/>
          <w:bCs/>
          <w:color w:val="FFFFFF" w:themeColor="background2"/>
        </w:rPr>
        <w:t xml:space="preserve">and how they felt about the growing use of AI </w:t>
      </w:r>
      <w:r w:rsidR="00DB627A" w:rsidRPr="0081102D">
        <w:rPr>
          <w:b/>
          <w:bCs/>
          <w:color w:val="FFFFFF" w:themeColor="background2"/>
        </w:rPr>
        <w:t xml:space="preserve">in </w:t>
      </w:r>
      <w:r w:rsidR="2F50D8E0" w:rsidRPr="0081102D">
        <w:rPr>
          <w:b/>
          <w:bCs/>
          <w:color w:val="FFFFFF" w:themeColor="background2"/>
        </w:rPr>
        <w:t>general practice</w:t>
      </w:r>
      <w:r w:rsidR="003C0FFA" w:rsidRPr="0081102D">
        <w:rPr>
          <w:b/>
          <w:bCs/>
          <w:color w:val="FFFFFF" w:themeColor="background2"/>
        </w:rPr>
        <w:t xml:space="preserve">. </w:t>
      </w:r>
      <w:r w:rsidR="004C4403">
        <w:rPr>
          <w:b/>
          <w:bCs/>
          <w:color w:val="FFFFFF" w:themeColor="background2"/>
        </w:rPr>
        <w:t xml:space="preserve">Our findings were published in </w:t>
      </w:r>
      <w:r w:rsidR="004C4403" w:rsidRPr="00B23330">
        <w:rPr>
          <w:b/>
          <w:bCs/>
          <w:color w:val="FFFFFF" w:themeColor="background1"/>
        </w:rPr>
        <w:t>our ‘</w:t>
      </w:r>
      <w:hyperlink r:id="rId13" w:history="1">
        <w:r w:rsidR="00B23330" w:rsidRPr="00B23330">
          <w:rPr>
            <w:rStyle w:val="Hyperlink"/>
            <w:b/>
            <w:bCs/>
            <w:color w:val="FFFFFF" w:themeColor="background1"/>
          </w:rPr>
          <w:t>Digital Divide’ report</w:t>
        </w:r>
      </w:hyperlink>
      <w:r w:rsidR="00B23330" w:rsidRPr="00B23330">
        <w:rPr>
          <w:b/>
          <w:bCs/>
          <w:color w:val="FFFFFF" w:themeColor="background1"/>
        </w:rPr>
        <w:t xml:space="preserve">. </w:t>
      </w:r>
    </w:p>
    <w:p w14:paraId="778FF47F" w14:textId="77777777" w:rsidR="00B23330" w:rsidRDefault="00B23330" w:rsidP="003C0FFA">
      <w:pPr>
        <w:shd w:val="clear" w:color="auto" w:fill="004F6B" w:themeFill="accent1"/>
        <w:jc w:val="center"/>
        <w:rPr>
          <w:b/>
          <w:bCs/>
          <w:color w:val="FFFFFF" w:themeColor="background2"/>
        </w:rPr>
      </w:pPr>
    </w:p>
    <w:p w14:paraId="593543E8" w14:textId="3D0C02B0" w:rsidR="2907F7A5" w:rsidRDefault="00493E54" w:rsidP="003C0FFA">
      <w:pPr>
        <w:shd w:val="clear" w:color="auto" w:fill="004F6B" w:themeFill="accent1"/>
        <w:jc w:val="center"/>
        <w:rPr>
          <w:b/>
          <w:bCs/>
          <w:color w:val="FFFFFF" w:themeColor="background2"/>
        </w:rPr>
      </w:pPr>
      <w:r w:rsidRPr="0081102D">
        <w:rPr>
          <w:b/>
          <w:bCs/>
          <w:color w:val="FFFFFF" w:themeColor="background2"/>
        </w:rPr>
        <w:t xml:space="preserve">This report </w:t>
      </w:r>
      <w:r w:rsidR="00DA05D9" w:rsidRPr="0081102D">
        <w:rPr>
          <w:b/>
          <w:bCs/>
          <w:color w:val="FFFFFF" w:themeColor="background2"/>
        </w:rPr>
        <w:t>revisit</w:t>
      </w:r>
      <w:r w:rsidRPr="0081102D">
        <w:rPr>
          <w:b/>
          <w:bCs/>
          <w:color w:val="FFFFFF" w:themeColor="background2"/>
        </w:rPr>
        <w:t>s</w:t>
      </w:r>
      <w:r w:rsidR="00DA05D9" w:rsidRPr="0081102D">
        <w:rPr>
          <w:b/>
          <w:bCs/>
          <w:color w:val="FFFFFF" w:themeColor="background2"/>
        </w:rPr>
        <w:t xml:space="preserve"> these issues</w:t>
      </w:r>
      <w:r w:rsidR="0081102D" w:rsidRPr="0081102D">
        <w:rPr>
          <w:b/>
          <w:bCs/>
          <w:color w:val="FFFFFF" w:themeColor="background2"/>
        </w:rPr>
        <w:t xml:space="preserve">, noting </w:t>
      </w:r>
      <w:r w:rsidR="0081102D" w:rsidRPr="1E8D5096">
        <w:rPr>
          <w:b/>
          <w:bCs/>
          <w:color w:val="FFFFFF" w:themeColor="background2"/>
        </w:rPr>
        <w:t>an</w:t>
      </w:r>
      <w:r w:rsidR="00293D49">
        <w:rPr>
          <w:b/>
          <w:bCs/>
          <w:color w:val="FFFFFF" w:themeColor="background2"/>
        </w:rPr>
        <w:t xml:space="preserve">y </w:t>
      </w:r>
      <w:r w:rsidR="0081102D" w:rsidRPr="1E8D5096">
        <w:rPr>
          <w:b/>
          <w:bCs/>
          <w:color w:val="FFFFFF" w:themeColor="background2"/>
        </w:rPr>
        <w:t>changes</w:t>
      </w:r>
      <w:r w:rsidR="0081102D" w:rsidRPr="0081102D">
        <w:rPr>
          <w:b/>
          <w:bCs/>
          <w:color w:val="FFFFFF" w:themeColor="background2"/>
        </w:rPr>
        <w:t xml:space="preserve"> in people’s experiences or views following the publication of</w:t>
      </w:r>
      <w:r w:rsidR="08E91B59" w:rsidRPr="0081102D">
        <w:rPr>
          <w:b/>
          <w:bCs/>
          <w:color w:val="FFFFFF" w:themeColor="background2"/>
        </w:rPr>
        <w:t xml:space="preserve"> </w:t>
      </w:r>
      <w:hyperlink r:id="rId14">
        <w:r w:rsidR="45F0D4FF" w:rsidRPr="0081102D">
          <w:rPr>
            <w:rStyle w:val="Hyperlink"/>
            <w:b/>
            <w:bCs/>
            <w:color w:val="FFFFFF" w:themeColor="background2"/>
          </w:rPr>
          <w:t>Government guidance</w:t>
        </w:r>
      </w:hyperlink>
      <w:r w:rsidR="45F0D4FF" w:rsidRPr="0081102D">
        <w:rPr>
          <w:b/>
          <w:bCs/>
          <w:color w:val="FFFFFF" w:themeColor="background2"/>
        </w:rPr>
        <w:t xml:space="preserve"> in October 2025 requiring GP practices to keep their online forms open during operating hours.</w:t>
      </w:r>
    </w:p>
    <w:p w14:paraId="722205AF" w14:textId="77777777" w:rsidR="00C8492A" w:rsidRPr="00C8492A" w:rsidRDefault="00C8492A" w:rsidP="003C0FFA">
      <w:pPr>
        <w:shd w:val="clear" w:color="auto" w:fill="004F6B" w:themeFill="accent1"/>
        <w:jc w:val="center"/>
        <w:rPr>
          <w:b/>
          <w:bCs/>
          <w:color w:val="FFFFFF" w:themeColor="background1"/>
          <w:sz w:val="18"/>
          <w:szCs w:val="18"/>
        </w:rPr>
      </w:pPr>
    </w:p>
    <w:p w14:paraId="0C1AB306" w14:textId="74083E27" w:rsidR="00FE732E" w:rsidRDefault="00FE732E" w:rsidP="00FE732E">
      <w:pPr>
        <w:ind w:left="360"/>
        <w:rPr>
          <w:sz w:val="20"/>
          <w:szCs w:val="20"/>
        </w:rPr>
      </w:pPr>
    </w:p>
    <w:p w14:paraId="0548CCDC" w14:textId="40F2F4C3" w:rsidR="00422A73" w:rsidRPr="00C204FF" w:rsidRDefault="00422A73" w:rsidP="00FE732E">
      <w:pPr>
        <w:ind w:left="360"/>
        <w:rPr>
          <w:sz w:val="20"/>
          <w:szCs w:val="20"/>
        </w:rPr>
      </w:pPr>
    </w:p>
    <w:p w14:paraId="2332BF15" w14:textId="47A18CCE" w:rsidR="00ED7793" w:rsidRPr="001C73F3" w:rsidRDefault="15E22B63" w:rsidP="00024CA4">
      <w:pPr>
        <w:ind w:left="360" w:hanging="360"/>
        <w:jc w:val="both"/>
        <w:rPr>
          <w:b/>
          <w:bCs/>
          <w:color w:val="004F6B" w:themeColor="text2"/>
          <w:sz w:val="32"/>
          <w:szCs w:val="32"/>
        </w:rPr>
      </w:pPr>
      <w:r w:rsidRPr="001C73F3">
        <w:rPr>
          <w:b/>
          <w:bCs/>
          <w:color w:val="004F6B" w:themeColor="text2"/>
          <w:sz w:val="32"/>
          <w:szCs w:val="32"/>
        </w:rPr>
        <w:t>Wh</w:t>
      </w:r>
      <w:r w:rsidR="00FA2E97" w:rsidRPr="001C73F3">
        <w:rPr>
          <w:b/>
          <w:bCs/>
          <w:color w:val="004F6B" w:themeColor="text2"/>
          <w:sz w:val="32"/>
          <w:szCs w:val="32"/>
        </w:rPr>
        <w:t>o did we speak to</w:t>
      </w:r>
      <w:r w:rsidRPr="001C73F3">
        <w:rPr>
          <w:b/>
          <w:bCs/>
          <w:color w:val="004F6B" w:themeColor="text2"/>
          <w:sz w:val="32"/>
          <w:szCs w:val="32"/>
        </w:rPr>
        <w:t>?</w:t>
      </w:r>
    </w:p>
    <w:p w14:paraId="0EBC7C97" w14:textId="77777777" w:rsidR="00FA2E97" w:rsidRPr="00FA2E97" w:rsidRDefault="00FA2E97" w:rsidP="00024CA4">
      <w:pPr>
        <w:ind w:left="360" w:hanging="360"/>
        <w:jc w:val="both"/>
        <w:rPr>
          <w:b/>
          <w:bCs/>
          <w:color w:val="EE0000"/>
          <w:sz w:val="16"/>
          <w:szCs w:val="16"/>
        </w:rPr>
      </w:pPr>
    </w:p>
    <w:p w14:paraId="2B27B1C2" w14:textId="4D4F7928" w:rsidR="00FE732E" w:rsidRDefault="00FA2E97" w:rsidP="00FA2E97">
      <w:pPr>
        <w:ind w:left="720"/>
      </w:pPr>
      <w:r w:rsidRPr="00601CCC">
        <w:rPr>
          <w:noProof/>
          <w:color w:val="004F6B" w:themeColor="accent1"/>
        </w:rPr>
        <w:drawing>
          <wp:anchor distT="0" distB="0" distL="114300" distR="114300" simplePos="0" relativeHeight="251658257" behindDoc="1" locked="0" layoutInCell="1" allowOverlap="1" wp14:anchorId="1172D829" wp14:editId="60FE0C9A">
            <wp:simplePos x="0" y="0"/>
            <wp:positionH relativeFrom="column">
              <wp:posOffset>6181090</wp:posOffset>
            </wp:positionH>
            <wp:positionV relativeFrom="paragraph">
              <wp:posOffset>157480</wp:posOffset>
            </wp:positionV>
            <wp:extent cx="723900" cy="827405"/>
            <wp:effectExtent l="0" t="0" r="0" b="0"/>
            <wp:wrapTight wrapText="bothSides">
              <wp:wrapPolygon edited="0">
                <wp:start x="10800" y="0"/>
                <wp:lineTo x="3979" y="2984"/>
                <wp:lineTo x="2274" y="5470"/>
                <wp:lineTo x="3979" y="16411"/>
                <wp:lineTo x="5684" y="19893"/>
                <wp:lineTo x="15347" y="19893"/>
                <wp:lineTo x="18189" y="17406"/>
                <wp:lineTo x="17621" y="16411"/>
                <wp:lineTo x="20463" y="8454"/>
                <wp:lineTo x="14779" y="0"/>
                <wp:lineTo x="10800" y="0"/>
              </wp:wrapPolygon>
            </wp:wrapTight>
            <wp:docPr id="516032930" name="Picture 5" descr="A group of people with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4357" name="Picture 5" descr="A group of people with speech bubbles&#10;&#10;AI-generated content may be incorrect."/>
                    <pic:cNvPicPr/>
                  </pic:nvPicPr>
                  <pic:blipFill rotWithShape="1">
                    <a:blip r:embed="rId15" cstate="print">
                      <a:extLst>
                        <a:ext uri="{28A0092B-C50C-407E-A947-70E740481C1C}">
                          <a14:useLocalDpi xmlns:a14="http://schemas.microsoft.com/office/drawing/2010/main" val="0"/>
                        </a:ext>
                      </a:extLst>
                    </a:blip>
                    <a:srcRect l="13770" t="14828" r="19505" b="8914"/>
                    <a:stretch>
                      <a:fillRect/>
                    </a:stretch>
                  </pic:blipFill>
                  <pic:spPr bwMode="auto">
                    <a:xfrm>
                      <a:off x="0" y="0"/>
                      <a:ext cx="723900" cy="827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CC">
        <w:rPr>
          <w:noProof/>
          <w:color w:val="004F6B" w:themeColor="accent1"/>
        </w:rPr>
        <w:drawing>
          <wp:anchor distT="0" distB="0" distL="114300" distR="114300" simplePos="0" relativeHeight="251658241" behindDoc="0" locked="0" layoutInCell="1" allowOverlap="1" wp14:anchorId="29C11CB1" wp14:editId="7B1F469B">
            <wp:simplePos x="0" y="0"/>
            <wp:positionH relativeFrom="margin">
              <wp:posOffset>-304800</wp:posOffset>
            </wp:positionH>
            <wp:positionV relativeFrom="paragraph">
              <wp:posOffset>82550</wp:posOffset>
            </wp:positionV>
            <wp:extent cx="619125" cy="902335"/>
            <wp:effectExtent l="0" t="0" r="9525" b="0"/>
            <wp:wrapSquare wrapText="bothSides"/>
            <wp:docPr id="1231867029" name="drawing" descr="An illustration of a 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91453" name=""/>
                    <pic:cNvPicPr/>
                  </pic:nvPicPr>
                  <pic:blipFill>
                    <a:blip r:embed="rId16">
                      <a:extLst>
                        <a:ext uri="{28A0092B-C50C-407E-A947-70E740481C1C}">
                          <a14:useLocalDpi xmlns:a14="http://schemas.microsoft.com/office/drawing/2010/main" val="0"/>
                        </a:ext>
                      </a:extLst>
                    </a:blip>
                    <a:stretch>
                      <a:fillRect/>
                    </a:stretch>
                  </pic:blipFill>
                  <pic:spPr>
                    <a:xfrm>
                      <a:off x="0" y="0"/>
                      <a:ext cx="619125" cy="902335"/>
                    </a:xfrm>
                    <a:prstGeom prst="rect">
                      <a:avLst/>
                    </a:prstGeom>
                  </pic:spPr>
                </pic:pic>
              </a:graphicData>
            </a:graphic>
            <wp14:sizeRelH relativeFrom="page">
              <wp14:pctWidth>0</wp14:pctWidth>
            </wp14:sizeRelH>
            <wp14:sizeRelV relativeFrom="page">
              <wp14:pctHeight>0</wp14:pctHeight>
            </wp14:sizeRelV>
          </wp:anchor>
        </w:drawing>
      </w:r>
      <w:r w:rsidR="008548F5" w:rsidRPr="00601CCC">
        <w:rPr>
          <w:b/>
          <w:color w:val="004F6B" w:themeColor="accent1"/>
        </w:rPr>
        <w:t>90</w:t>
      </w:r>
      <w:r w:rsidR="008548F5" w:rsidRPr="00601CCC">
        <w:rPr>
          <w:color w:val="004F6B" w:themeColor="accent1"/>
        </w:rPr>
        <w:t xml:space="preserve"> </w:t>
      </w:r>
      <w:r w:rsidR="008548F5">
        <w:t xml:space="preserve">Surrey residents spoke to us at our community engagement events or </w:t>
      </w:r>
      <w:r w:rsidR="00907950">
        <w:t xml:space="preserve">via </w:t>
      </w:r>
      <w:r w:rsidR="00ED3664">
        <w:t>our survey</w:t>
      </w:r>
      <w:r w:rsidR="009B56FF">
        <w:t xml:space="preserve">. </w:t>
      </w:r>
      <w:r w:rsidR="00FD04FF">
        <w:t>We were particularly interested in hearing from</w:t>
      </w:r>
      <w:r w:rsidR="008A7350">
        <w:t xml:space="preserve"> </w:t>
      </w:r>
      <w:r w:rsidR="4A7DB672">
        <w:t xml:space="preserve">people from black and </w:t>
      </w:r>
      <w:r w:rsidR="00CF08A2">
        <w:t>A</w:t>
      </w:r>
      <w:r w:rsidR="151CDFE1">
        <w:t>sian</w:t>
      </w:r>
      <w:r w:rsidR="4A7DB672">
        <w:t xml:space="preserve"> minoritised</w:t>
      </w:r>
      <w:r w:rsidR="3123BAB1">
        <w:t xml:space="preserve"> communities</w:t>
      </w:r>
      <w:r w:rsidR="004602BD">
        <w:t xml:space="preserve">, </w:t>
      </w:r>
      <w:r w:rsidR="1617A4ED">
        <w:t>those living in areas of</w:t>
      </w:r>
      <w:r w:rsidR="00ED7793">
        <w:t xml:space="preserve"> </w:t>
      </w:r>
      <w:r w:rsidR="1617A4ED">
        <w:t>deprivation</w:t>
      </w:r>
      <w:r w:rsidR="687BA848">
        <w:t xml:space="preserve">, those experiencing homelessness and people </w:t>
      </w:r>
      <w:r w:rsidR="00C709FB">
        <w:t>from multiple</w:t>
      </w:r>
      <w:r w:rsidR="00F173FF">
        <w:t xml:space="preserve"> </w:t>
      </w:r>
      <w:r w:rsidR="00C709FB">
        <w:t xml:space="preserve">generations </w:t>
      </w:r>
      <w:r w:rsidR="00CF08A2">
        <w:t xml:space="preserve">in </w:t>
      </w:r>
      <w:r w:rsidR="008F7712">
        <w:t xml:space="preserve">Guildford, </w:t>
      </w:r>
      <w:r w:rsidR="23A605D5">
        <w:t xml:space="preserve">Surrey Heath, </w:t>
      </w:r>
      <w:r w:rsidR="6A7ED81D">
        <w:t xml:space="preserve">East Surrey and North </w:t>
      </w:r>
      <w:r w:rsidR="23A605D5">
        <w:t>Surrey.</w:t>
      </w:r>
      <w:r w:rsidR="007615BB" w:rsidRPr="007615BB">
        <w:rPr>
          <w:noProof/>
          <w:color w:val="004F6B" w:themeColor="accent1"/>
        </w:rPr>
        <w:t xml:space="preserve"> </w:t>
      </w:r>
    </w:p>
    <w:p w14:paraId="384FBD83" w14:textId="77777777" w:rsidR="00ED7793" w:rsidRPr="00761BC8" w:rsidRDefault="00ED7793" w:rsidP="00FE732E">
      <w:pPr>
        <w:rPr>
          <w:b/>
          <w:bCs/>
          <w:color w:val="004F6B" w:themeColor="text2"/>
          <w:sz w:val="32"/>
          <w:szCs w:val="32"/>
        </w:rPr>
      </w:pPr>
    </w:p>
    <w:p w14:paraId="305D0524" w14:textId="26580E49" w:rsidR="00422A73" w:rsidRPr="001C73F3" w:rsidRDefault="00254FA6" w:rsidP="00FE732E">
      <w:pPr>
        <w:rPr>
          <w:b/>
          <w:bCs/>
          <w:color w:val="004F6B" w:themeColor="text2"/>
          <w:sz w:val="32"/>
          <w:szCs w:val="32"/>
        </w:rPr>
      </w:pPr>
      <w:r w:rsidRPr="001C73F3">
        <w:rPr>
          <w:b/>
          <w:bCs/>
          <w:color w:val="004F6B" w:themeColor="text2"/>
          <w:sz w:val="32"/>
          <w:szCs w:val="32"/>
        </w:rPr>
        <w:t xml:space="preserve">What did </w:t>
      </w:r>
      <w:r w:rsidR="00ED7793" w:rsidRPr="001C73F3">
        <w:rPr>
          <w:b/>
          <w:bCs/>
          <w:color w:val="004F6B" w:themeColor="text2"/>
          <w:sz w:val="32"/>
          <w:szCs w:val="32"/>
        </w:rPr>
        <w:t>people tell us?</w:t>
      </w:r>
    </w:p>
    <w:p w14:paraId="3662F96D" w14:textId="4CE5CD34" w:rsidR="00D93AC3" w:rsidRPr="00761BC8" w:rsidRDefault="00D93AC3" w:rsidP="00FE732E">
      <w:pPr>
        <w:rPr>
          <w:b/>
          <w:bCs/>
          <w:color w:val="004F6B" w:themeColor="text2"/>
          <w:sz w:val="16"/>
          <w:szCs w:val="16"/>
        </w:rPr>
      </w:pPr>
    </w:p>
    <w:p w14:paraId="65BE73E6" w14:textId="313AEE81" w:rsidR="00C96C21" w:rsidRDefault="00CD7744" w:rsidP="00907950">
      <w:pPr>
        <w:pStyle w:val="Heading1"/>
      </w:pPr>
      <w:r w:rsidRPr="741E9886">
        <w:t>How do people interact with</w:t>
      </w:r>
      <w:r w:rsidRPr="741E9886">
        <w:rPr>
          <w:color w:val="004F6B" w:themeColor="accent1"/>
        </w:rPr>
        <w:t xml:space="preserve"> thei</w:t>
      </w:r>
      <w:r w:rsidRPr="741E9886">
        <w:t>r GP practice?</w:t>
      </w:r>
    </w:p>
    <w:p w14:paraId="75284C17" w14:textId="7AD49E55" w:rsidR="00C96C21" w:rsidRPr="002F306A" w:rsidRDefault="002F53A1" w:rsidP="00C2244C">
      <w:pPr>
        <w:rPr>
          <w:b/>
          <w:bCs/>
          <w:color w:val="000000" w:themeColor="text1"/>
        </w:rPr>
      </w:pPr>
      <w:r w:rsidRPr="002F306A">
        <w:rPr>
          <w:noProof/>
          <w:color w:val="000000" w:themeColor="text1"/>
          <w:sz w:val="28"/>
          <w:szCs w:val="28"/>
        </w:rPr>
        <w:drawing>
          <wp:anchor distT="0" distB="0" distL="114300" distR="114300" simplePos="0" relativeHeight="251658248" behindDoc="1" locked="0" layoutInCell="1" allowOverlap="1" wp14:anchorId="475E2ADB" wp14:editId="46C9CC8D">
            <wp:simplePos x="0" y="0"/>
            <wp:positionH relativeFrom="column">
              <wp:posOffset>5006340</wp:posOffset>
            </wp:positionH>
            <wp:positionV relativeFrom="paragraph">
              <wp:posOffset>357505</wp:posOffset>
            </wp:positionV>
            <wp:extent cx="624840" cy="624840"/>
            <wp:effectExtent l="0" t="0" r="3810" b="0"/>
            <wp:wrapTight wrapText="bothSides">
              <wp:wrapPolygon edited="0">
                <wp:start x="2634" y="2634"/>
                <wp:lineTo x="0" y="15805"/>
                <wp:lineTo x="0" y="18439"/>
                <wp:lineTo x="21073" y="18439"/>
                <wp:lineTo x="21073" y="15805"/>
                <wp:lineTo x="18439" y="2634"/>
                <wp:lineTo x="2634" y="2634"/>
              </wp:wrapPolygon>
            </wp:wrapTight>
            <wp:docPr id="496541046"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41046" name="Graphic 496541046" descr="Internet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624840" cy="624840"/>
                    </a:xfrm>
                    <a:prstGeom prst="rect">
                      <a:avLst/>
                    </a:prstGeom>
                  </pic:spPr>
                </pic:pic>
              </a:graphicData>
            </a:graphic>
            <wp14:sizeRelH relativeFrom="page">
              <wp14:pctWidth>0</wp14:pctWidth>
            </wp14:sizeRelH>
            <wp14:sizeRelV relativeFrom="page">
              <wp14:pctHeight>0</wp14:pctHeight>
            </wp14:sizeRelV>
          </wp:anchor>
        </w:drawing>
      </w:r>
      <w:r w:rsidRPr="002F306A">
        <w:rPr>
          <w:noProof/>
          <w:color w:val="000000" w:themeColor="text1"/>
        </w:rPr>
        <w:drawing>
          <wp:anchor distT="0" distB="0" distL="114300" distR="114300" simplePos="0" relativeHeight="251658249" behindDoc="0" locked="0" layoutInCell="1" allowOverlap="1" wp14:anchorId="5A931D8E" wp14:editId="2AE16C52">
            <wp:simplePos x="0" y="0"/>
            <wp:positionH relativeFrom="column">
              <wp:posOffset>5905500</wp:posOffset>
            </wp:positionH>
            <wp:positionV relativeFrom="paragraph">
              <wp:posOffset>379730</wp:posOffset>
            </wp:positionV>
            <wp:extent cx="339725" cy="586740"/>
            <wp:effectExtent l="0" t="0" r="3175" b="3810"/>
            <wp:wrapSquare wrapText="bothSides"/>
            <wp:docPr id="1575895627" name="Picture 1"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95627" name="Picture 1" descr="A blue rectangular object with white text&#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9725" cy="586740"/>
                    </a:xfrm>
                    <a:prstGeom prst="rect">
                      <a:avLst/>
                    </a:prstGeom>
                  </pic:spPr>
                </pic:pic>
              </a:graphicData>
            </a:graphic>
            <wp14:sizeRelH relativeFrom="page">
              <wp14:pctWidth>0</wp14:pctWidth>
            </wp14:sizeRelH>
            <wp14:sizeRelV relativeFrom="page">
              <wp14:pctHeight>0</wp14:pctHeight>
            </wp14:sizeRelV>
          </wp:anchor>
        </w:drawing>
      </w:r>
      <w:r w:rsidR="002F4085" w:rsidRPr="002F306A">
        <w:rPr>
          <w:color w:val="000000" w:themeColor="text1"/>
        </w:rPr>
        <w:t>We found an almost even split between</w:t>
      </w:r>
      <w:r w:rsidR="005F30A3" w:rsidRPr="002F306A">
        <w:rPr>
          <w:color w:val="000000" w:themeColor="text1"/>
        </w:rPr>
        <w:t xml:space="preserve"> </w:t>
      </w:r>
      <w:r w:rsidR="0083753F">
        <w:rPr>
          <w:color w:val="000000" w:themeColor="text1"/>
        </w:rPr>
        <w:t xml:space="preserve">those </w:t>
      </w:r>
      <w:r w:rsidR="005F30A3" w:rsidRPr="002F306A">
        <w:rPr>
          <w:color w:val="000000" w:themeColor="text1"/>
        </w:rPr>
        <w:t>access</w:t>
      </w:r>
      <w:r w:rsidR="00521C00" w:rsidRPr="002F306A">
        <w:rPr>
          <w:color w:val="000000" w:themeColor="text1"/>
        </w:rPr>
        <w:t xml:space="preserve">ing </w:t>
      </w:r>
      <w:r w:rsidR="005F30A3" w:rsidRPr="002F306A">
        <w:rPr>
          <w:color w:val="000000" w:themeColor="text1"/>
        </w:rPr>
        <w:t>GP ser</w:t>
      </w:r>
      <w:r w:rsidR="00BE3562" w:rsidRPr="002F306A">
        <w:rPr>
          <w:color w:val="000000" w:themeColor="text1"/>
        </w:rPr>
        <w:t>vices</w:t>
      </w:r>
      <w:r w:rsidR="00BE3562" w:rsidRPr="002F306A">
        <w:rPr>
          <w:b/>
          <w:bCs/>
          <w:color w:val="000000" w:themeColor="text1"/>
        </w:rPr>
        <w:t xml:space="preserve"> online </w:t>
      </w:r>
      <w:r w:rsidR="00BE3562" w:rsidRPr="002F306A">
        <w:rPr>
          <w:color w:val="000000" w:themeColor="text1"/>
        </w:rPr>
        <w:t xml:space="preserve">and </w:t>
      </w:r>
      <w:r w:rsidR="00521C00" w:rsidRPr="002F306A">
        <w:rPr>
          <w:color w:val="000000" w:themeColor="text1"/>
        </w:rPr>
        <w:t>those who did so</w:t>
      </w:r>
      <w:r w:rsidR="003532AD" w:rsidRPr="002F306A">
        <w:rPr>
          <w:color w:val="000000" w:themeColor="text1"/>
        </w:rPr>
        <w:t xml:space="preserve"> </w:t>
      </w:r>
      <w:r w:rsidR="00EF1EC5" w:rsidRPr="002F306A">
        <w:rPr>
          <w:b/>
          <w:bCs/>
          <w:color w:val="000000" w:themeColor="text1"/>
        </w:rPr>
        <w:t>over the phone</w:t>
      </w:r>
      <w:r w:rsidR="002F306A">
        <w:rPr>
          <w:b/>
          <w:bCs/>
          <w:color w:val="000000" w:themeColor="text1"/>
        </w:rPr>
        <w:t>,</w:t>
      </w:r>
      <w:r w:rsidR="00EF1EC5" w:rsidRPr="002F306A">
        <w:rPr>
          <w:b/>
          <w:bCs/>
          <w:color w:val="000000" w:themeColor="text1"/>
        </w:rPr>
        <w:t xml:space="preserve"> </w:t>
      </w:r>
      <w:r w:rsidR="00EF1EC5" w:rsidRPr="002F306A">
        <w:rPr>
          <w:color w:val="000000" w:themeColor="text1"/>
        </w:rPr>
        <w:t xml:space="preserve">with </w:t>
      </w:r>
      <w:r w:rsidR="002F306A">
        <w:rPr>
          <w:color w:val="000000" w:themeColor="text1"/>
        </w:rPr>
        <w:t xml:space="preserve">only </w:t>
      </w:r>
      <w:r w:rsidR="00EF1EC5" w:rsidRPr="002F306A">
        <w:rPr>
          <w:color w:val="000000" w:themeColor="text1"/>
        </w:rPr>
        <w:t xml:space="preserve">a </w:t>
      </w:r>
      <w:r w:rsidR="002F306A" w:rsidRPr="002F306A">
        <w:rPr>
          <w:color w:val="000000" w:themeColor="text1"/>
        </w:rPr>
        <w:t xml:space="preserve">small number </w:t>
      </w:r>
      <w:r w:rsidR="00EF1EC5" w:rsidRPr="002F306A">
        <w:rPr>
          <w:color w:val="000000" w:themeColor="text1"/>
        </w:rPr>
        <w:t xml:space="preserve">of people </w:t>
      </w:r>
      <w:r w:rsidR="00B67A60" w:rsidRPr="002F306A">
        <w:rPr>
          <w:color w:val="000000" w:themeColor="text1"/>
        </w:rPr>
        <w:t>approaching their GP practice</w:t>
      </w:r>
      <w:r w:rsidR="00B67A60" w:rsidRPr="002F306A">
        <w:rPr>
          <w:b/>
          <w:bCs/>
          <w:color w:val="000000" w:themeColor="text1"/>
        </w:rPr>
        <w:t xml:space="preserve"> </w:t>
      </w:r>
      <w:r w:rsidR="00EF1EC5" w:rsidRPr="002F306A">
        <w:rPr>
          <w:b/>
          <w:bCs/>
          <w:color w:val="000000" w:themeColor="text1"/>
        </w:rPr>
        <w:t>in person</w:t>
      </w:r>
      <w:r w:rsidR="00EF1EC5" w:rsidRPr="002F306A">
        <w:rPr>
          <w:color w:val="000000" w:themeColor="text1"/>
        </w:rPr>
        <w:t>.</w:t>
      </w:r>
      <w:r w:rsidR="00EF1EC5" w:rsidRPr="002F306A">
        <w:rPr>
          <w:b/>
          <w:bCs/>
          <w:color w:val="000000" w:themeColor="text1"/>
        </w:rPr>
        <w:t xml:space="preserve"> </w:t>
      </w:r>
    </w:p>
    <w:p w14:paraId="38D213BD" w14:textId="378C3059" w:rsidR="00477098" w:rsidRDefault="00477098" w:rsidP="00477098">
      <w:pPr>
        <w:pStyle w:val="ListParagraph"/>
      </w:pPr>
    </w:p>
    <w:p w14:paraId="1D1560F3" w14:textId="18278FD7" w:rsidR="003516E5" w:rsidRDefault="002F53A1" w:rsidP="00477098">
      <w:pPr>
        <w:pStyle w:val="ListParagraph"/>
      </w:pPr>
      <w:r w:rsidRPr="00280050">
        <w:rPr>
          <w:noProof/>
          <w:sz w:val="20"/>
          <w:szCs w:val="20"/>
        </w:rPr>
        <w:drawing>
          <wp:anchor distT="0" distB="0" distL="114300" distR="114300" simplePos="0" relativeHeight="251658259" behindDoc="0" locked="0" layoutInCell="1" allowOverlap="1" wp14:anchorId="4E505365" wp14:editId="40C5E5D9">
            <wp:simplePos x="0" y="0"/>
            <wp:positionH relativeFrom="leftMargin">
              <wp:align>right</wp:align>
            </wp:positionH>
            <wp:positionV relativeFrom="paragraph">
              <wp:posOffset>255905</wp:posOffset>
            </wp:positionV>
            <wp:extent cx="228600" cy="269875"/>
            <wp:effectExtent l="0" t="0" r="0" b="0"/>
            <wp:wrapThrough wrapText="bothSides">
              <wp:wrapPolygon edited="0">
                <wp:start x="1800" y="0"/>
                <wp:lineTo x="0" y="1525"/>
                <wp:lineTo x="0" y="16772"/>
                <wp:lineTo x="3600" y="19821"/>
                <wp:lineTo x="19800" y="19821"/>
                <wp:lineTo x="19800" y="0"/>
                <wp:lineTo x="1800" y="0"/>
              </wp:wrapPolygon>
            </wp:wrapThrough>
            <wp:docPr id="1397744607"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 cy="269875"/>
                    </a:xfrm>
                    <a:prstGeom prst="rect">
                      <a:avLst/>
                    </a:prstGeom>
                  </pic:spPr>
                </pic:pic>
              </a:graphicData>
            </a:graphic>
            <wp14:sizeRelH relativeFrom="page">
              <wp14:pctWidth>0</wp14:pctWidth>
            </wp14:sizeRelH>
            <wp14:sizeRelV relativeFrom="page">
              <wp14:pctHeight>0</wp14:pctHeight>
            </wp14:sizeRelV>
          </wp:anchor>
        </w:drawing>
      </w:r>
    </w:p>
    <w:p w14:paraId="6E4C1239" w14:textId="376D9F44" w:rsidR="00477098" w:rsidRPr="00280050" w:rsidRDefault="00477098" w:rsidP="006B5F7B">
      <w:pPr>
        <w:shd w:val="clear" w:color="auto" w:fill="F08BC0" w:themeFill="accent2" w:themeFillTint="99"/>
        <w:ind w:left="360" w:right="851"/>
      </w:pPr>
      <w:r>
        <w:t xml:space="preserve">“I can’t use a computer so online is out and I don’t do </w:t>
      </w:r>
      <w:r w:rsidR="00692DF3">
        <w:t xml:space="preserve">it </w:t>
      </w:r>
      <w:r>
        <w:t xml:space="preserve">in person as I have to </w:t>
      </w:r>
      <w:r w:rsidR="006B5F7B">
        <w:t xml:space="preserve">make an appointment and then come back </w:t>
      </w:r>
      <w:r w:rsidR="007868D5">
        <w:t>again,</w:t>
      </w:r>
      <w:r w:rsidR="006B5F7B">
        <w:t xml:space="preserve"> and it takes an hour by bus.</w:t>
      </w:r>
      <w:r w:rsidR="003516E5">
        <w:t>”</w:t>
      </w:r>
    </w:p>
    <w:p w14:paraId="699066AF" w14:textId="26561FFB" w:rsidR="00B844C2" w:rsidRPr="00AC630B" w:rsidRDefault="00477098" w:rsidP="00AC630B">
      <w:pPr>
        <w:shd w:val="clear" w:color="auto" w:fill="F08BC0" w:themeFill="accent2" w:themeFillTint="99"/>
        <w:ind w:left="360" w:right="851"/>
      </w:pPr>
      <w:r>
        <w:rPr>
          <w:noProof/>
          <w:sz w:val="20"/>
          <w:szCs w:val="20"/>
        </w:rPr>
        <w:drawing>
          <wp:anchor distT="0" distB="0" distL="114300" distR="114300" simplePos="0" relativeHeight="251658258" behindDoc="0" locked="0" layoutInCell="1" allowOverlap="1" wp14:anchorId="53C8544E" wp14:editId="47572999">
            <wp:simplePos x="0" y="0"/>
            <wp:positionH relativeFrom="column">
              <wp:posOffset>6327775</wp:posOffset>
            </wp:positionH>
            <wp:positionV relativeFrom="paragraph">
              <wp:posOffset>15240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924512887"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7068B2">
        <w:rPr>
          <w:b/>
          <w:bCs/>
        </w:rPr>
        <w:t xml:space="preserve">Guildford </w:t>
      </w:r>
      <w:r w:rsidRPr="006B5F7B">
        <w:rPr>
          <w:b/>
          <w:bCs/>
        </w:rPr>
        <w:t>resident</w:t>
      </w:r>
      <w:r w:rsidR="007068B2">
        <w:rPr>
          <w:b/>
          <w:bCs/>
        </w:rPr>
        <w:t xml:space="preserve">, </w:t>
      </w:r>
      <w:r w:rsidR="00CF59FF">
        <w:rPr>
          <w:b/>
          <w:bCs/>
        </w:rPr>
        <w:t>White British</w:t>
      </w:r>
      <w:r w:rsidR="00670D3A">
        <w:rPr>
          <w:b/>
          <w:bCs/>
        </w:rPr>
        <w:t>,</w:t>
      </w:r>
      <w:r w:rsidR="00CF59FF">
        <w:rPr>
          <w:b/>
          <w:bCs/>
        </w:rPr>
        <w:t xml:space="preserve"> 50 – 64 year old</w:t>
      </w:r>
      <w:r w:rsidR="00DE209A">
        <w:rPr>
          <w:b/>
          <w:bCs/>
        </w:rPr>
        <w:t>, female</w:t>
      </w:r>
    </w:p>
    <w:p w14:paraId="11E4EB7A" w14:textId="77777777" w:rsidR="00477098" w:rsidRDefault="00477098" w:rsidP="00B844C2">
      <w:pPr>
        <w:rPr>
          <w:b/>
          <w:bCs/>
          <w:color w:val="000000" w:themeColor="text1"/>
        </w:rPr>
      </w:pPr>
    </w:p>
    <w:p w14:paraId="22AFEA31" w14:textId="2041C674" w:rsidR="003516E5" w:rsidRDefault="002E6EAC" w:rsidP="003516E5">
      <w:pPr>
        <w:pStyle w:val="ListParagraph"/>
      </w:pPr>
      <w:r w:rsidRPr="00280050">
        <w:rPr>
          <w:noProof/>
          <w:sz w:val="20"/>
          <w:szCs w:val="20"/>
        </w:rPr>
        <w:drawing>
          <wp:anchor distT="0" distB="0" distL="114300" distR="114300" simplePos="0" relativeHeight="251658261" behindDoc="0" locked="0" layoutInCell="1" allowOverlap="1" wp14:anchorId="08379E09" wp14:editId="5102CB38">
            <wp:simplePos x="0" y="0"/>
            <wp:positionH relativeFrom="margin">
              <wp:posOffset>-68580</wp:posOffset>
            </wp:positionH>
            <wp:positionV relativeFrom="paragraph">
              <wp:posOffset>254000</wp:posOffset>
            </wp:positionV>
            <wp:extent cx="228600" cy="269875"/>
            <wp:effectExtent l="0" t="0" r="0" b="0"/>
            <wp:wrapThrough wrapText="bothSides">
              <wp:wrapPolygon edited="0">
                <wp:start x="1800" y="0"/>
                <wp:lineTo x="0" y="1525"/>
                <wp:lineTo x="0" y="16772"/>
                <wp:lineTo x="3600" y="19821"/>
                <wp:lineTo x="19800" y="19821"/>
                <wp:lineTo x="19800" y="0"/>
                <wp:lineTo x="1800" y="0"/>
              </wp:wrapPolygon>
            </wp:wrapThrough>
            <wp:docPr id="1977627499"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 cy="269875"/>
                    </a:xfrm>
                    <a:prstGeom prst="rect">
                      <a:avLst/>
                    </a:prstGeom>
                  </pic:spPr>
                </pic:pic>
              </a:graphicData>
            </a:graphic>
            <wp14:sizeRelH relativeFrom="page">
              <wp14:pctWidth>0</wp14:pctWidth>
            </wp14:sizeRelH>
            <wp14:sizeRelV relativeFrom="page">
              <wp14:pctHeight>0</wp14:pctHeight>
            </wp14:sizeRelV>
          </wp:anchor>
        </w:drawing>
      </w:r>
    </w:p>
    <w:p w14:paraId="51B830A4" w14:textId="73E87216" w:rsidR="003516E5" w:rsidRPr="00280050" w:rsidRDefault="003516E5" w:rsidP="003516E5">
      <w:pPr>
        <w:shd w:val="clear" w:color="auto" w:fill="F08BC0" w:themeFill="accent2" w:themeFillTint="99"/>
        <w:ind w:left="360" w:right="851"/>
      </w:pPr>
      <w:r>
        <w:t>“It’s comforting to get a quick answer by using the phone.</w:t>
      </w:r>
      <w:r w:rsidR="00803571">
        <w:t>”</w:t>
      </w:r>
    </w:p>
    <w:p w14:paraId="786A579C" w14:textId="206458C4" w:rsidR="003516E5" w:rsidRPr="003516E5" w:rsidRDefault="003516E5" w:rsidP="00A83E7C">
      <w:pPr>
        <w:shd w:val="clear" w:color="auto" w:fill="F08BC0" w:themeFill="accent2" w:themeFillTint="99"/>
        <w:ind w:right="851"/>
      </w:pPr>
      <w:r>
        <w:rPr>
          <w:noProof/>
          <w:sz w:val="20"/>
          <w:szCs w:val="20"/>
        </w:rPr>
        <w:drawing>
          <wp:anchor distT="0" distB="0" distL="114300" distR="114300" simplePos="0" relativeHeight="251658260" behindDoc="0" locked="0" layoutInCell="1" allowOverlap="1" wp14:anchorId="7DF0A102" wp14:editId="135DD5B2">
            <wp:simplePos x="0" y="0"/>
            <wp:positionH relativeFrom="column">
              <wp:posOffset>6327775</wp:posOffset>
            </wp:positionH>
            <wp:positionV relativeFrom="paragraph">
              <wp:posOffset>15240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581565987"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A83E7C">
        <w:rPr>
          <w:b/>
          <w:bCs/>
        </w:rPr>
        <w:t xml:space="preserve">Ash </w:t>
      </w:r>
      <w:r w:rsidRPr="006B5F7B">
        <w:rPr>
          <w:b/>
          <w:bCs/>
        </w:rPr>
        <w:t>resident</w:t>
      </w:r>
      <w:r w:rsidR="00A83E7C">
        <w:rPr>
          <w:b/>
          <w:bCs/>
        </w:rPr>
        <w:t>, White British</w:t>
      </w:r>
      <w:r w:rsidR="00670D3A">
        <w:rPr>
          <w:b/>
          <w:bCs/>
        </w:rPr>
        <w:t>,</w:t>
      </w:r>
      <w:r w:rsidR="00A83E7C">
        <w:rPr>
          <w:b/>
          <w:bCs/>
        </w:rPr>
        <w:t xml:space="preserve"> </w:t>
      </w:r>
      <w:r w:rsidR="002E6EAC">
        <w:rPr>
          <w:b/>
          <w:bCs/>
        </w:rPr>
        <w:t>65 – 79 year old</w:t>
      </w:r>
      <w:r w:rsidR="00670D3A">
        <w:rPr>
          <w:b/>
          <w:bCs/>
        </w:rPr>
        <w:t>,</w:t>
      </w:r>
      <w:r w:rsidR="002E6EAC">
        <w:rPr>
          <w:b/>
          <w:bCs/>
        </w:rPr>
        <w:t xml:space="preserve"> ma</w:t>
      </w:r>
      <w:r w:rsidR="00DE209A">
        <w:rPr>
          <w:b/>
          <w:bCs/>
        </w:rPr>
        <w:t>le</w:t>
      </w:r>
    </w:p>
    <w:p w14:paraId="73438CA2" w14:textId="77777777" w:rsidR="008C4D7B" w:rsidRDefault="008C4D7B" w:rsidP="00C2244C"/>
    <w:p w14:paraId="4E6CE048" w14:textId="35AE1AB6" w:rsidR="006E7246" w:rsidRPr="00692DF3" w:rsidRDefault="006E7246" w:rsidP="00C2244C">
      <w:pPr>
        <w:rPr>
          <w:color w:val="000000" w:themeColor="text1"/>
        </w:rPr>
      </w:pPr>
      <w:r w:rsidRPr="00692DF3">
        <w:t>Of those</w:t>
      </w:r>
      <w:r w:rsidR="00692DF3">
        <w:t xml:space="preserve"> accessing their GP practice digitall</w:t>
      </w:r>
      <w:r w:rsidR="00E439A5">
        <w:t>y</w:t>
      </w:r>
      <w:r w:rsidRPr="00692DF3">
        <w:rPr>
          <w:color w:val="004F6B" w:themeColor="accent1"/>
        </w:rPr>
        <w:t xml:space="preserve">, </w:t>
      </w:r>
      <w:r w:rsidRPr="00E439A5">
        <w:rPr>
          <w:color w:val="000000" w:themeColor="text1"/>
        </w:rPr>
        <w:t xml:space="preserve">around </w:t>
      </w:r>
      <w:r w:rsidR="00E439A5" w:rsidRPr="00E227D4">
        <w:rPr>
          <w:b/>
          <w:bCs/>
          <w:color w:val="004F6B" w:themeColor="accent1"/>
        </w:rPr>
        <w:t>a quarter</w:t>
      </w:r>
      <w:r w:rsidRPr="00692DF3">
        <w:rPr>
          <w:color w:val="004F6B" w:themeColor="accent1"/>
        </w:rPr>
        <w:t xml:space="preserve"> </w:t>
      </w:r>
      <w:r w:rsidRPr="00692DF3">
        <w:rPr>
          <w:color w:val="000000" w:themeColor="text1"/>
        </w:rPr>
        <w:t>did so using</w:t>
      </w:r>
      <w:r w:rsidR="007868D5" w:rsidRPr="00692DF3">
        <w:rPr>
          <w:color w:val="000000" w:themeColor="text1"/>
        </w:rPr>
        <w:t xml:space="preserve"> the</w:t>
      </w:r>
      <w:r w:rsidRPr="00692DF3">
        <w:rPr>
          <w:color w:val="000000" w:themeColor="text1"/>
        </w:rPr>
        <w:t xml:space="preserve"> GP practice website </w:t>
      </w:r>
      <w:r w:rsidRPr="00E439A5">
        <w:rPr>
          <w:color w:val="000000" w:themeColor="text1"/>
        </w:rPr>
        <w:t>only</w:t>
      </w:r>
      <w:r w:rsidR="00EA7ED8">
        <w:rPr>
          <w:color w:val="000000" w:themeColor="text1"/>
        </w:rPr>
        <w:t>. L</w:t>
      </w:r>
      <w:r w:rsidRPr="00E439A5">
        <w:rPr>
          <w:color w:val="000000" w:themeColor="text1"/>
        </w:rPr>
        <w:t xml:space="preserve">ess used </w:t>
      </w:r>
      <w:r w:rsidRPr="00692DF3">
        <w:rPr>
          <w:color w:val="000000" w:themeColor="text1"/>
        </w:rPr>
        <w:t xml:space="preserve">the NHS App only but there </w:t>
      </w:r>
      <w:r w:rsidRPr="00E227D4">
        <w:rPr>
          <w:color w:val="000000" w:themeColor="text1"/>
        </w:rPr>
        <w:t>was</w:t>
      </w:r>
      <w:r w:rsidR="00107D14">
        <w:rPr>
          <w:color w:val="000000" w:themeColor="text1"/>
        </w:rPr>
        <w:t xml:space="preserve"> </w:t>
      </w:r>
      <w:r w:rsidRPr="00E227D4">
        <w:rPr>
          <w:color w:val="000000" w:themeColor="text1"/>
        </w:rPr>
        <w:t xml:space="preserve">a </w:t>
      </w:r>
      <w:r w:rsidR="00107D14">
        <w:rPr>
          <w:color w:val="000000" w:themeColor="text1"/>
        </w:rPr>
        <w:t xml:space="preserve">small </w:t>
      </w:r>
      <w:r w:rsidRPr="00E227D4">
        <w:rPr>
          <w:color w:val="000000" w:themeColor="text1"/>
        </w:rPr>
        <w:t xml:space="preserve">rise </w:t>
      </w:r>
      <w:r w:rsidRPr="00692DF3">
        <w:rPr>
          <w:color w:val="000000" w:themeColor="text1"/>
        </w:rPr>
        <w:t>in people using both channels compared to our previous research</w:t>
      </w:r>
      <w:r w:rsidR="00C2244C" w:rsidRPr="00692DF3">
        <w:rPr>
          <w:color w:val="000000" w:themeColor="text1"/>
        </w:rPr>
        <w:t>.</w:t>
      </w:r>
    </w:p>
    <w:p w14:paraId="6A836955" w14:textId="77777777" w:rsidR="006E7246" w:rsidRPr="00E439A5" w:rsidRDefault="006E7246" w:rsidP="006E7246">
      <w:pPr>
        <w:rPr>
          <w:rFonts w:eastAsia="Poppins" w:cs="Poppins"/>
          <w:color w:val="000000" w:themeColor="text1"/>
          <w:sz w:val="18"/>
          <w:szCs w:val="18"/>
        </w:rPr>
      </w:pPr>
    </w:p>
    <w:p w14:paraId="28B34299" w14:textId="58FB673E" w:rsidR="00F53EDB" w:rsidRPr="00692DF3" w:rsidRDefault="00C96C21" w:rsidP="00C2244C">
      <w:pPr>
        <w:rPr>
          <w:rFonts w:eastAsia="Poppins" w:cs="Poppins"/>
          <w:color w:val="000000" w:themeColor="text1"/>
        </w:rPr>
      </w:pPr>
      <w:r w:rsidRPr="00692DF3">
        <w:rPr>
          <w:rFonts w:eastAsia="Poppins" w:cs="Poppins"/>
          <w:color w:val="000000" w:themeColor="text1"/>
        </w:rPr>
        <w:t xml:space="preserve">The most common healthcare service accessed online </w:t>
      </w:r>
      <w:r w:rsidR="00805B34">
        <w:rPr>
          <w:rFonts w:eastAsia="Poppins" w:cs="Poppins"/>
          <w:color w:val="000000" w:themeColor="text1"/>
        </w:rPr>
        <w:t>is still</w:t>
      </w:r>
      <w:r w:rsidRPr="00692DF3">
        <w:rPr>
          <w:rFonts w:eastAsia="Poppins" w:cs="Poppins"/>
          <w:color w:val="000000" w:themeColor="text1"/>
        </w:rPr>
        <w:t xml:space="preserve"> </w:t>
      </w:r>
      <w:r w:rsidR="00805B34">
        <w:rPr>
          <w:rFonts w:eastAsia="Poppins" w:cs="Poppins"/>
          <w:color w:val="000000" w:themeColor="text1"/>
        </w:rPr>
        <w:t>‘</w:t>
      </w:r>
      <w:r w:rsidRPr="00692DF3">
        <w:rPr>
          <w:rFonts w:eastAsia="Poppins" w:cs="Poppins"/>
          <w:color w:val="000000" w:themeColor="text1"/>
        </w:rPr>
        <w:t xml:space="preserve">requesting repeat </w:t>
      </w:r>
      <w:proofErr w:type="gramStart"/>
      <w:r w:rsidRPr="00692DF3">
        <w:rPr>
          <w:rFonts w:eastAsia="Poppins" w:cs="Poppins"/>
          <w:color w:val="000000" w:themeColor="text1"/>
        </w:rPr>
        <w:t>prescription</w:t>
      </w:r>
      <w:r w:rsidR="003532AD" w:rsidRPr="00692DF3">
        <w:rPr>
          <w:rFonts w:eastAsia="Poppins" w:cs="Poppins"/>
          <w:color w:val="000000" w:themeColor="text1"/>
        </w:rPr>
        <w:t>s</w:t>
      </w:r>
      <w:r w:rsidR="00805B34">
        <w:rPr>
          <w:rFonts w:eastAsia="Poppins" w:cs="Poppins"/>
          <w:color w:val="000000" w:themeColor="text1"/>
        </w:rPr>
        <w:t>’</w:t>
      </w:r>
      <w:proofErr w:type="gramEnd"/>
      <w:r w:rsidR="003532AD" w:rsidRPr="00692DF3">
        <w:rPr>
          <w:rFonts w:eastAsia="Poppins" w:cs="Poppins"/>
          <w:color w:val="000000" w:themeColor="text1"/>
        </w:rPr>
        <w:t xml:space="preserve">. </w:t>
      </w:r>
      <w:r w:rsidR="006253E9" w:rsidRPr="00692DF3">
        <w:rPr>
          <w:rFonts w:eastAsia="Poppins" w:cs="Poppins"/>
          <w:color w:val="000000" w:themeColor="text1"/>
        </w:rPr>
        <w:t>People also</w:t>
      </w:r>
      <w:r w:rsidRPr="00692DF3">
        <w:rPr>
          <w:rFonts w:eastAsia="Poppins" w:cs="Poppins"/>
          <w:color w:val="000000" w:themeColor="text1"/>
        </w:rPr>
        <w:t xml:space="preserve"> </w:t>
      </w:r>
      <w:r w:rsidR="006253E9" w:rsidRPr="00692DF3">
        <w:rPr>
          <w:rFonts w:eastAsia="Poppins" w:cs="Poppins"/>
          <w:color w:val="000000" w:themeColor="text1"/>
        </w:rPr>
        <w:t xml:space="preserve">received </w:t>
      </w:r>
      <w:r w:rsidRPr="00692DF3">
        <w:rPr>
          <w:rFonts w:eastAsia="Poppins" w:cs="Poppins"/>
          <w:color w:val="000000" w:themeColor="text1"/>
        </w:rPr>
        <w:t>messages from the GP practice</w:t>
      </w:r>
      <w:r w:rsidR="006253E9" w:rsidRPr="00692DF3">
        <w:rPr>
          <w:rFonts w:eastAsia="Poppins" w:cs="Poppins"/>
          <w:color w:val="000000" w:themeColor="text1"/>
        </w:rPr>
        <w:t xml:space="preserve">, </w:t>
      </w:r>
      <w:r w:rsidRPr="00692DF3">
        <w:rPr>
          <w:rFonts w:eastAsia="Poppins" w:cs="Poppins"/>
          <w:color w:val="000000" w:themeColor="text1"/>
        </w:rPr>
        <w:t>g</w:t>
      </w:r>
      <w:r w:rsidR="006253E9" w:rsidRPr="00692DF3">
        <w:rPr>
          <w:rFonts w:eastAsia="Poppins" w:cs="Poppins"/>
          <w:color w:val="000000" w:themeColor="text1"/>
        </w:rPr>
        <w:t xml:space="preserve">ot </w:t>
      </w:r>
      <w:r w:rsidRPr="00692DF3">
        <w:rPr>
          <w:rFonts w:eastAsia="Poppins" w:cs="Poppins"/>
          <w:color w:val="000000" w:themeColor="text1"/>
        </w:rPr>
        <w:t>test results</w:t>
      </w:r>
      <w:r w:rsidR="006253E9" w:rsidRPr="00692DF3">
        <w:rPr>
          <w:rFonts w:eastAsia="Poppins" w:cs="Poppins"/>
          <w:color w:val="000000" w:themeColor="text1"/>
        </w:rPr>
        <w:t xml:space="preserve"> </w:t>
      </w:r>
      <w:r w:rsidR="57FA96F4" w:rsidRPr="00692DF3">
        <w:rPr>
          <w:rFonts w:eastAsia="Poppins" w:cs="Poppins"/>
          <w:color w:val="000000" w:themeColor="text1"/>
        </w:rPr>
        <w:t>and manag</w:t>
      </w:r>
      <w:r w:rsidR="00020E5D">
        <w:rPr>
          <w:rFonts w:eastAsia="Poppins" w:cs="Poppins"/>
          <w:color w:val="000000" w:themeColor="text1"/>
        </w:rPr>
        <w:t>ed</w:t>
      </w:r>
      <w:r w:rsidR="57FA96F4" w:rsidRPr="00692DF3">
        <w:rPr>
          <w:rFonts w:eastAsia="Poppins" w:cs="Poppins"/>
          <w:color w:val="000000" w:themeColor="text1"/>
        </w:rPr>
        <w:t xml:space="preserve"> upcoming appointments </w:t>
      </w:r>
      <w:r w:rsidR="006253E9" w:rsidRPr="00692DF3">
        <w:rPr>
          <w:rFonts w:eastAsia="Poppins" w:cs="Poppins"/>
          <w:color w:val="000000" w:themeColor="text1"/>
        </w:rPr>
        <w:t>online.</w:t>
      </w:r>
      <w:r w:rsidR="57FA96F4" w:rsidRPr="00692DF3">
        <w:rPr>
          <w:rFonts w:eastAsia="Poppins" w:cs="Poppins"/>
          <w:color w:val="000000" w:themeColor="text1"/>
        </w:rPr>
        <w:t xml:space="preserve"> </w:t>
      </w:r>
      <w:r w:rsidR="006253E9" w:rsidRPr="00692DF3">
        <w:rPr>
          <w:rFonts w:eastAsia="Poppins" w:cs="Poppins"/>
          <w:color w:val="000000" w:themeColor="text1"/>
        </w:rPr>
        <w:t>Overall,</w:t>
      </w:r>
      <w:r w:rsidR="0334A344" w:rsidRPr="00692DF3">
        <w:rPr>
          <w:rFonts w:eastAsia="Poppins" w:cs="Poppins"/>
          <w:color w:val="000000" w:themeColor="text1"/>
        </w:rPr>
        <w:t xml:space="preserve"> people </w:t>
      </w:r>
      <w:r w:rsidR="00B62C76" w:rsidRPr="00692DF3">
        <w:rPr>
          <w:rFonts w:eastAsia="Poppins" w:cs="Poppins"/>
          <w:color w:val="000000" w:themeColor="text1"/>
        </w:rPr>
        <w:t>were</w:t>
      </w:r>
      <w:r w:rsidR="0334A344" w:rsidRPr="00692DF3">
        <w:rPr>
          <w:rFonts w:eastAsia="Poppins" w:cs="Poppins"/>
          <w:color w:val="000000" w:themeColor="text1"/>
        </w:rPr>
        <w:t xml:space="preserve"> accessing </w:t>
      </w:r>
      <w:r w:rsidR="04F53AE1" w:rsidRPr="00692DF3">
        <w:rPr>
          <w:rFonts w:eastAsia="Poppins" w:cs="Poppins"/>
          <w:color w:val="000000" w:themeColor="text1"/>
        </w:rPr>
        <w:t xml:space="preserve">more </w:t>
      </w:r>
      <w:r w:rsidR="0334A344" w:rsidRPr="00692DF3">
        <w:rPr>
          <w:rFonts w:eastAsia="Poppins" w:cs="Poppins"/>
          <w:color w:val="000000" w:themeColor="text1"/>
        </w:rPr>
        <w:t>GP services</w:t>
      </w:r>
      <w:r w:rsidR="524B7302" w:rsidRPr="00692DF3">
        <w:rPr>
          <w:rFonts w:eastAsia="Poppins" w:cs="Poppins"/>
          <w:color w:val="000000" w:themeColor="text1"/>
        </w:rPr>
        <w:t xml:space="preserve"> online</w:t>
      </w:r>
      <w:r w:rsidR="00B62C76" w:rsidRPr="00692DF3">
        <w:rPr>
          <w:rFonts w:eastAsia="Poppins" w:cs="Poppins"/>
          <w:color w:val="000000" w:themeColor="text1"/>
        </w:rPr>
        <w:t xml:space="preserve"> th</w:t>
      </w:r>
      <w:r w:rsidR="00CA5EEF">
        <w:rPr>
          <w:rFonts w:eastAsia="Poppins" w:cs="Poppins"/>
          <w:color w:val="000000" w:themeColor="text1"/>
        </w:rPr>
        <w:t>a</w:t>
      </w:r>
      <w:r w:rsidR="00B62C76" w:rsidRPr="00692DF3">
        <w:rPr>
          <w:rFonts w:eastAsia="Poppins" w:cs="Poppins"/>
          <w:color w:val="000000" w:themeColor="text1"/>
        </w:rPr>
        <w:t>n previously.</w:t>
      </w:r>
    </w:p>
    <w:p w14:paraId="5A3335E0" w14:textId="77777777" w:rsidR="00D43908" w:rsidRDefault="00D43908" w:rsidP="00C73466">
      <w:pPr>
        <w:rPr>
          <w:b/>
          <w:bCs/>
          <w:color w:val="004F6B" w:themeColor="text2"/>
        </w:rPr>
      </w:pPr>
    </w:p>
    <w:p w14:paraId="74B372B9" w14:textId="53A3EADA" w:rsidR="00850E2A" w:rsidRPr="00020E5D" w:rsidRDefault="00850E2A" w:rsidP="00020E5D">
      <w:pPr>
        <w:pStyle w:val="Heading1"/>
        <w:rPr>
          <w:szCs w:val="28"/>
        </w:rPr>
      </w:pPr>
      <w:r>
        <w:t>T</w:t>
      </w:r>
      <w:r w:rsidRPr="00B7724C">
        <w:t>he value of online</w:t>
      </w:r>
    </w:p>
    <w:p w14:paraId="2ACBCE97" w14:textId="536AEE2E" w:rsidR="00850E2A" w:rsidRDefault="00850E2A" w:rsidP="00C2244C">
      <w:r>
        <w:t>P</w:t>
      </w:r>
      <w:r w:rsidR="70B2197A">
        <w:t>reviously, p</w:t>
      </w:r>
      <w:r>
        <w:t>eople</w:t>
      </w:r>
      <w:r w:rsidRPr="38C8E1A3">
        <w:t xml:space="preserve"> </w:t>
      </w:r>
      <w:r>
        <w:t xml:space="preserve">cited </w:t>
      </w:r>
      <w:r w:rsidRPr="00E227D4">
        <w:rPr>
          <w:b/>
          <w:bCs/>
        </w:rPr>
        <w:t>not</w:t>
      </w:r>
      <w:r w:rsidR="001512E0" w:rsidRPr="00E227D4">
        <w:rPr>
          <w:b/>
          <w:bCs/>
        </w:rPr>
        <w:t xml:space="preserve"> wanting </w:t>
      </w:r>
      <w:r w:rsidRPr="00E227D4">
        <w:rPr>
          <w:b/>
          <w:bCs/>
        </w:rPr>
        <w:t>to wait in a telephone queue</w:t>
      </w:r>
      <w:r>
        <w:t xml:space="preserve"> and the </w:t>
      </w:r>
      <w:r w:rsidRPr="00E227D4">
        <w:rPr>
          <w:b/>
          <w:bCs/>
        </w:rPr>
        <w:t>ability to choose appointment slots</w:t>
      </w:r>
      <w:r w:rsidRPr="38C8E1A3">
        <w:t xml:space="preserve"> to suit them</w:t>
      </w:r>
      <w:r>
        <w:t xml:space="preserve"> as </w:t>
      </w:r>
      <w:r w:rsidRPr="00E227D4">
        <w:t xml:space="preserve">reasons for preferring </w:t>
      </w:r>
      <w:r w:rsidR="009115F3" w:rsidRPr="00E227D4">
        <w:t>online access</w:t>
      </w:r>
      <w:r w:rsidR="002B670C">
        <w:t>,</w:t>
      </w:r>
      <w:r w:rsidRPr="38C8E1A3">
        <w:t xml:space="preserve"> </w:t>
      </w:r>
      <w:r w:rsidR="009115F3">
        <w:t xml:space="preserve">and </w:t>
      </w:r>
      <w:r w:rsidR="002B670C">
        <w:t xml:space="preserve">they </w:t>
      </w:r>
      <w:r w:rsidRPr="38C8E1A3">
        <w:t>felt that their GP practice were generally responsive</w:t>
      </w:r>
      <w:r w:rsidR="00107D14">
        <w:t xml:space="preserve"> to online requests</w:t>
      </w:r>
      <w:r w:rsidR="002B670C">
        <w:t>. W</w:t>
      </w:r>
      <w:r w:rsidR="5D79F0AE">
        <w:t xml:space="preserve">e also heard that </w:t>
      </w:r>
      <w:r w:rsidR="250A9EDA">
        <w:t>p</w:t>
      </w:r>
      <w:r>
        <w:t>e</w:t>
      </w:r>
      <w:r w:rsidR="5AEFB1E0">
        <w:t>ople</w:t>
      </w:r>
      <w:r w:rsidRPr="38C8E1A3">
        <w:t xml:space="preserve"> with hearing</w:t>
      </w:r>
      <w:r w:rsidR="002C7242">
        <w:t xml:space="preserve"> impairments </w:t>
      </w:r>
      <w:r w:rsidR="2AF1F32B">
        <w:t>find</w:t>
      </w:r>
      <w:r w:rsidRPr="38C8E1A3">
        <w:t xml:space="preserve"> the online form </w:t>
      </w:r>
      <w:r>
        <w:t>more</w:t>
      </w:r>
      <w:r w:rsidRPr="38C8E1A3">
        <w:t xml:space="preserve"> helpful </w:t>
      </w:r>
      <w:r w:rsidR="00E10790">
        <w:t xml:space="preserve">than </w:t>
      </w:r>
      <w:r w:rsidRPr="38C8E1A3">
        <w:t xml:space="preserve">the phone or </w:t>
      </w:r>
      <w:r>
        <w:t>in</w:t>
      </w:r>
      <w:r w:rsidRPr="38C8E1A3">
        <w:t xml:space="preserve"> person. </w:t>
      </w:r>
      <w:r w:rsidR="71AB7F06">
        <w:t>Th</w:t>
      </w:r>
      <w:r w:rsidR="006E3633">
        <w:t xml:space="preserve">is time </w:t>
      </w:r>
      <w:r w:rsidR="5C05A738" w:rsidRPr="00E10790">
        <w:rPr>
          <w:color w:val="000000" w:themeColor="text1"/>
        </w:rPr>
        <w:t>some people</w:t>
      </w:r>
      <w:r w:rsidR="006E3633">
        <w:rPr>
          <w:color w:val="000000" w:themeColor="text1"/>
        </w:rPr>
        <w:t xml:space="preserve"> told us that</w:t>
      </w:r>
      <w:r w:rsidR="5C05A738">
        <w:t xml:space="preserve"> </w:t>
      </w:r>
      <w:r w:rsidR="5C05A738" w:rsidRPr="000F4039">
        <w:rPr>
          <w:b/>
          <w:bCs/>
        </w:rPr>
        <w:t>online access is efficien</w:t>
      </w:r>
      <w:r w:rsidR="5C05A738" w:rsidRPr="00670D3A">
        <w:rPr>
          <w:b/>
        </w:rPr>
        <w:t>t</w:t>
      </w:r>
      <w:r w:rsidR="5C05A738">
        <w:t>.</w:t>
      </w:r>
    </w:p>
    <w:p w14:paraId="2FE937F1" w14:textId="2B29A04D" w:rsidR="00803571" w:rsidRDefault="00803571" w:rsidP="00803571">
      <w:r w:rsidRPr="00280050">
        <w:rPr>
          <w:noProof/>
          <w:sz w:val="20"/>
          <w:szCs w:val="20"/>
        </w:rPr>
        <w:drawing>
          <wp:anchor distT="0" distB="0" distL="114300" distR="114300" simplePos="0" relativeHeight="251658263" behindDoc="0" locked="0" layoutInCell="1" allowOverlap="1" wp14:anchorId="7751BB9C" wp14:editId="50B2CC9B">
            <wp:simplePos x="0" y="0"/>
            <wp:positionH relativeFrom="margin">
              <wp:posOffset>-167640</wp:posOffset>
            </wp:positionH>
            <wp:positionV relativeFrom="paragraph">
              <wp:posOffset>235585</wp:posOffset>
            </wp:positionV>
            <wp:extent cx="228600" cy="269875"/>
            <wp:effectExtent l="0" t="0" r="0" b="0"/>
            <wp:wrapThrough wrapText="bothSides">
              <wp:wrapPolygon edited="0">
                <wp:start x="1800" y="0"/>
                <wp:lineTo x="0" y="1525"/>
                <wp:lineTo x="0" y="16772"/>
                <wp:lineTo x="3600" y="19821"/>
                <wp:lineTo x="19800" y="19821"/>
                <wp:lineTo x="19800" y="0"/>
                <wp:lineTo x="1800" y="0"/>
              </wp:wrapPolygon>
            </wp:wrapThrough>
            <wp:docPr id="1002175192"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 cy="269875"/>
                    </a:xfrm>
                    <a:prstGeom prst="rect">
                      <a:avLst/>
                    </a:prstGeom>
                  </pic:spPr>
                </pic:pic>
              </a:graphicData>
            </a:graphic>
            <wp14:sizeRelH relativeFrom="page">
              <wp14:pctWidth>0</wp14:pctWidth>
            </wp14:sizeRelH>
            <wp14:sizeRelV relativeFrom="page">
              <wp14:pctHeight>0</wp14:pctHeight>
            </wp14:sizeRelV>
          </wp:anchor>
        </w:drawing>
      </w:r>
    </w:p>
    <w:p w14:paraId="27BAB988" w14:textId="5A9C2DBD" w:rsidR="00803571" w:rsidRPr="00280050" w:rsidRDefault="00803571" w:rsidP="00803571">
      <w:pPr>
        <w:shd w:val="clear" w:color="auto" w:fill="F08BC0" w:themeFill="accent2" w:themeFillTint="99"/>
        <w:ind w:left="360" w:right="851"/>
      </w:pPr>
      <w:r>
        <w:t>“I like making appointments online as it is quick and easy. It has always worked very well for me.”</w:t>
      </w:r>
    </w:p>
    <w:p w14:paraId="416C6B00" w14:textId="52EA64D1" w:rsidR="00803571" w:rsidRPr="003516E5" w:rsidRDefault="00803571" w:rsidP="00803571">
      <w:pPr>
        <w:shd w:val="clear" w:color="auto" w:fill="F08BC0" w:themeFill="accent2" w:themeFillTint="99"/>
        <w:ind w:left="360" w:right="851"/>
      </w:pPr>
      <w:r>
        <w:rPr>
          <w:noProof/>
          <w:sz w:val="20"/>
          <w:szCs w:val="20"/>
        </w:rPr>
        <w:drawing>
          <wp:anchor distT="0" distB="0" distL="114300" distR="114300" simplePos="0" relativeHeight="251658262" behindDoc="0" locked="0" layoutInCell="1" allowOverlap="1" wp14:anchorId="660BB6B6" wp14:editId="6A6D472C">
            <wp:simplePos x="0" y="0"/>
            <wp:positionH relativeFrom="column">
              <wp:posOffset>6327775</wp:posOffset>
            </wp:positionH>
            <wp:positionV relativeFrom="paragraph">
              <wp:posOffset>15240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2071036665"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825E01">
        <w:rPr>
          <w:b/>
          <w:bCs/>
        </w:rPr>
        <w:t xml:space="preserve">Guildford </w:t>
      </w:r>
      <w:r w:rsidRPr="006B5F7B">
        <w:rPr>
          <w:b/>
          <w:bCs/>
        </w:rPr>
        <w:t>resident</w:t>
      </w:r>
      <w:r w:rsidR="00825E01">
        <w:rPr>
          <w:b/>
          <w:bCs/>
        </w:rPr>
        <w:t>, White British</w:t>
      </w:r>
      <w:r w:rsidR="00670D3A">
        <w:rPr>
          <w:b/>
          <w:bCs/>
        </w:rPr>
        <w:t>,</w:t>
      </w:r>
      <w:r w:rsidR="00825E01">
        <w:rPr>
          <w:b/>
          <w:bCs/>
        </w:rPr>
        <w:t xml:space="preserve"> </w:t>
      </w:r>
      <w:r w:rsidR="006A5334">
        <w:rPr>
          <w:b/>
          <w:bCs/>
        </w:rPr>
        <w:t>25 – 49 year old</w:t>
      </w:r>
      <w:r w:rsidR="00670D3A">
        <w:rPr>
          <w:b/>
          <w:bCs/>
        </w:rPr>
        <w:t>,</w:t>
      </w:r>
      <w:r w:rsidR="006A5334">
        <w:rPr>
          <w:b/>
          <w:bCs/>
        </w:rPr>
        <w:t xml:space="preserve"> </w:t>
      </w:r>
      <w:r w:rsidR="00DE209A">
        <w:rPr>
          <w:b/>
          <w:bCs/>
        </w:rPr>
        <w:t>female</w:t>
      </w:r>
    </w:p>
    <w:p w14:paraId="157795CE" w14:textId="77777777" w:rsidR="00803571" w:rsidRDefault="00803571" w:rsidP="00803571"/>
    <w:p w14:paraId="0127505F" w14:textId="72DA796E" w:rsidR="00731FE9" w:rsidRDefault="00AC630B" w:rsidP="00731FE9">
      <w:r w:rsidRPr="00280050">
        <w:rPr>
          <w:noProof/>
          <w:sz w:val="20"/>
          <w:szCs w:val="20"/>
        </w:rPr>
        <w:drawing>
          <wp:anchor distT="0" distB="0" distL="114300" distR="114300" simplePos="0" relativeHeight="251658265" behindDoc="0" locked="0" layoutInCell="1" allowOverlap="1" wp14:anchorId="3BC32DE3" wp14:editId="25C49546">
            <wp:simplePos x="0" y="0"/>
            <wp:positionH relativeFrom="margin">
              <wp:posOffset>-167640</wp:posOffset>
            </wp:positionH>
            <wp:positionV relativeFrom="paragraph">
              <wp:posOffset>235585</wp:posOffset>
            </wp:positionV>
            <wp:extent cx="228600" cy="269875"/>
            <wp:effectExtent l="0" t="0" r="0" b="0"/>
            <wp:wrapThrough wrapText="bothSides">
              <wp:wrapPolygon edited="0">
                <wp:start x="1800" y="0"/>
                <wp:lineTo x="0" y="1525"/>
                <wp:lineTo x="0" y="16772"/>
                <wp:lineTo x="3600" y="19821"/>
                <wp:lineTo x="19800" y="19821"/>
                <wp:lineTo x="19800" y="0"/>
                <wp:lineTo x="1800" y="0"/>
              </wp:wrapPolygon>
            </wp:wrapThrough>
            <wp:docPr id="1017422284"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 cy="269875"/>
                    </a:xfrm>
                    <a:prstGeom prst="rect">
                      <a:avLst/>
                    </a:prstGeom>
                  </pic:spPr>
                </pic:pic>
              </a:graphicData>
            </a:graphic>
            <wp14:sizeRelH relativeFrom="page">
              <wp14:pctWidth>0</wp14:pctWidth>
            </wp14:sizeRelH>
            <wp14:sizeRelV relativeFrom="page">
              <wp14:pctHeight>0</wp14:pctHeight>
            </wp14:sizeRelV>
          </wp:anchor>
        </w:drawing>
      </w:r>
    </w:p>
    <w:p w14:paraId="34073761" w14:textId="34939A41" w:rsidR="00E867D6" w:rsidRPr="00280050" w:rsidRDefault="00E867D6" w:rsidP="00E867D6">
      <w:pPr>
        <w:shd w:val="clear" w:color="auto" w:fill="F08BC0" w:themeFill="accent2" w:themeFillTint="99"/>
        <w:ind w:left="360" w:right="851"/>
      </w:pPr>
      <w:r>
        <w:t>“Doing the appointment online is a lot more efficient.”</w:t>
      </w:r>
    </w:p>
    <w:p w14:paraId="7783DCB6" w14:textId="01BC39E2" w:rsidR="00E10C77" w:rsidRDefault="00E867D6" w:rsidP="00DE209A">
      <w:pPr>
        <w:shd w:val="clear" w:color="auto" w:fill="F08BC0" w:themeFill="accent2" w:themeFillTint="99"/>
        <w:ind w:left="360" w:right="851"/>
      </w:pPr>
      <w:r>
        <w:rPr>
          <w:noProof/>
          <w:sz w:val="20"/>
          <w:szCs w:val="20"/>
        </w:rPr>
        <w:drawing>
          <wp:anchor distT="0" distB="0" distL="114300" distR="114300" simplePos="0" relativeHeight="251658264" behindDoc="0" locked="0" layoutInCell="1" allowOverlap="1" wp14:anchorId="047CA030" wp14:editId="3C1A0CDB">
            <wp:simplePos x="0" y="0"/>
            <wp:positionH relativeFrom="column">
              <wp:posOffset>6327775</wp:posOffset>
            </wp:positionH>
            <wp:positionV relativeFrom="paragraph">
              <wp:posOffset>15240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23069689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1D26DA">
        <w:rPr>
          <w:b/>
          <w:bCs/>
        </w:rPr>
        <w:t xml:space="preserve">Reigate &amp; Banstead </w:t>
      </w:r>
      <w:r w:rsidRPr="006B5F7B">
        <w:rPr>
          <w:b/>
          <w:bCs/>
        </w:rPr>
        <w:t>resident</w:t>
      </w:r>
      <w:r w:rsidR="001D26DA">
        <w:rPr>
          <w:b/>
          <w:bCs/>
        </w:rPr>
        <w:t>, Black Caribbean</w:t>
      </w:r>
      <w:r w:rsidR="00670D3A">
        <w:rPr>
          <w:b/>
          <w:bCs/>
        </w:rPr>
        <w:t>,</w:t>
      </w:r>
      <w:r w:rsidR="001D26DA">
        <w:rPr>
          <w:b/>
          <w:bCs/>
        </w:rPr>
        <w:t xml:space="preserve"> </w:t>
      </w:r>
      <w:r w:rsidR="00B1718C">
        <w:rPr>
          <w:b/>
          <w:bCs/>
        </w:rPr>
        <w:t>25 – 49 year old</w:t>
      </w:r>
      <w:r w:rsidR="00614EF2">
        <w:rPr>
          <w:b/>
          <w:bCs/>
        </w:rPr>
        <w:t>,</w:t>
      </w:r>
      <w:r w:rsidR="00B1718C">
        <w:rPr>
          <w:b/>
          <w:bCs/>
        </w:rPr>
        <w:t xml:space="preserve"> </w:t>
      </w:r>
      <w:r w:rsidR="00DE209A">
        <w:rPr>
          <w:b/>
          <w:bCs/>
        </w:rPr>
        <w:t>female</w:t>
      </w:r>
    </w:p>
    <w:p w14:paraId="431C7F42" w14:textId="77777777" w:rsidR="00DE209A" w:rsidRDefault="00DE209A" w:rsidP="00DE209A"/>
    <w:p w14:paraId="7C72C327" w14:textId="426BF82C" w:rsidR="00850E2A" w:rsidRPr="005F2904" w:rsidRDefault="00850E2A" w:rsidP="00F35B30">
      <w:pPr>
        <w:pStyle w:val="Heading1"/>
        <w:rPr>
          <w:bCs/>
        </w:rPr>
      </w:pPr>
      <w:r w:rsidRPr="28C87F02">
        <w:t>Online limitations</w:t>
      </w:r>
    </w:p>
    <w:p w14:paraId="2F2A5788" w14:textId="70DB3397" w:rsidR="00C251C3" w:rsidRPr="003B65CF" w:rsidRDefault="658D20FD" w:rsidP="00C2244C">
      <w:pPr>
        <w:rPr>
          <w:color w:val="004F6B" w:themeColor="accent1"/>
        </w:rPr>
      </w:pPr>
      <w:r w:rsidRPr="003B65CF">
        <w:t>Others, however, expressed the opposite</w:t>
      </w:r>
      <w:r w:rsidR="00F15816">
        <w:t xml:space="preserve"> view</w:t>
      </w:r>
      <w:r w:rsidR="00F35B30">
        <w:t>.</w:t>
      </w:r>
    </w:p>
    <w:p w14:paraId="1CCFAE60" w14:textId="24659224" w:rsidR="00C251C3" w:rsidRDefault="00171C2E" w:rsidP="00C251C3">
      <w:r w:rsidRPr="00280050">
        <w:rPr>
          <w:noProof/>
          <w:sz w:val="20"/>
          <w:szCs w:val="20"/>
        </w:rPr>
        <w:drawing>
          <wp:anchor distT="0" distB="0" distL="114300" distR="114300" simplePos="0" relativeHeight="251658268" behindDoc="0" locked="0" layoutInCell="1" allowOverlap="1" wp14:anchorId="0773295C" wp14:editId="5B0CB50C">
            <wp:simplePos x="0" y="0"/>
            <wp:positionH relativeFrom="margin">
              <wp:posOffset>-137160</wp:posOffset>
            </wp:positionH>
            <wp:positionV relativeFrom="paragraph">
              <wp:posOffset>235585</wp:posOffset>
            </wp:positionV>
            <wp:extent cx="228600" cy="269875"/>
            <wp:effectExtent l="0" t="0" r="0" b="0"/>
            <wp:wrapThrough wrapText="bothSides">
              <wp:wrapPolygon edited="0">
                <wp:start x="1800" y="0"/>
                <wp:lineTo x="0" y="1525"/>
                <wp:lineTo x="0" y="16772"/>
                <wp:lineTo x="3600" y="19821"/>
                <wp:lineTo x="19800" y="19821"/>
                <wp:lineTo x="19800" y="0"/>
                <wp:lineTo x="1800" y="0"/>
              </wp:wrapPolygon>
            </wp:wrapThrough>
            <wp:docPr id="532432509"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 cy="269875"/>
                    </a:xfrm>
                    <a:prstGeom prst="rect">
                      <a:avLst/>
                    </a:prstGeom>
                  </pic:spPr>
                </pic:pic>
              </a:graphicData>
            </a:graphic>
            <wp14:sizeRelH relativeFrom="page">
              <wp14:pctWidth>0</wp14:pctWidth>
            </wp14:sizeRelH>
            <wp14:sizeRelV relativeFrom="page">
              <wp14:pctHeight>0</wp14:pctHeight>
            </wp14:sizeRelV>
          </wp:anchor>
        </w:drawing>
      </w:r>
    </w:p>
    <w:p w14:paraId="66615770" w14:textId="1D918D5A" w:rsidR="00C251C3" w:rsidRPr="00280050" w:rsidRDefault="00C251C3" w:rsidP="00C251C3">
      <w:pPr>
        <w:shd w:val="clear" w:color="auto" w:fill="F08BC0" w:themeFill="accent2" w:themeFillTint="99"/>
        <w:ind w:left="360" w:right="851"/>
      </w:pPr>
      <w:r>
        <w:t xml:space="preserve">“It is very time consuming and frustrating to fill in all the online information without </w:t>
      </w:r>
      <w:r w:rsidR="00F16D1B">
        <w:t>even knowing if or when you’ll get an appointment.</w:t>
      </w:r>
      <w:r>
        <w:t>”</w:t>
      </w:r>
    </w:p>
    <w:p w14:paraId="1CA145DE" w14:textId="2B5E19EF" w:rsidR="0088297D" w:rsidRPr="0088297D" w:rsidRDefault="00C251C3" w:rsidP="00DE209A">
      <w:pPr>
        <w:shd w:val="clear" w:color="auto" w:fill="F08BC0" w:themeFill="accent2" w:themeFillTint="99"/>
        <w:ind w:left="360" w:right="851"/>
        <w:rPr>
          <w:b/>
          <w:bCs/>
          <w:color w:val="004F6B" w:themeColor="accent1"/>
        </w:rPr>
      </w:pPr>
      <w:r>
        <w:rPr>
          <w:noProof/>
          <w:sz w:val="20"/>
          <w:szCs w:val="20"/>
        </w:rPr>
        <w:drawing>
          <wp:anchor distT="0" distB="0" distL="114300" distR="114300" simplePos="0" relativeHeight="251658267" behindDoc="0" locked="0" layoutInCell="1" allowOverlap="1" wp14:anchorId="58B85CC9" wp14:editId="33CC6A7B">
            <wp:simplePos x="0" y="0"/>
            <wp:positionH relativeFrom="column">
              <wp:posOffset>6327775</wp:posOffset>
            </wp:positionH>
            <wp:positionV relativeFrom="paragraph">
              <wp:posOffset>15240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2034861485"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CE0104">
        <w:rPr>
          <w:b/>
          <w:bCs/>
        </w:rPr>
        <w:t>Woking</w:t>
      </w:r>
      <w:r w:rsidRPr="006B5F7B">
        <w:rPr>
          <w:b/>
          <w:bCs/>
        </w:rPr>
        <w:t xml:space="preserve"> resident</w:t>
      </w:r>
      <w:r w:rsidR="00CE0104">
        <w:rPr>
          <w:b/>
          <w:bCs/>
        </w:rPr>
        <w:t>, White other, 50 – 64 year old</w:t>
      </w:r>
      <w:r w:rsidR="00614EF2">
        <w:rPr>
          <w:b/>
          <w:bCs/>
        </w:rPr>
        <w:t>,</w:t>
      </w:r>
      <w:r w:rsidR="00CE0104">
        <w:rPr>
          <w:b/>
          <w:bCs/>
        </w:rPr>
        <w:t xml:space="preserve"> </w:t>
      </w:r>
      <w:r w:rsidR="00DE209A">
        <w:rPr>
          <w:b/>
          <w:bCs/>
        </w:rPr>
        <w:t>female</w:t>
      </w:r>
    </w:p>
    <w:p w14:paraId="521739A1" w14:textId="77777777" w:rsidR="00DE209A" w:rsidRDefault="00DE209A" w:rsidP="00C2244C"/>
    <w:p w14:paraId="59B5BA3C" w14:textId="66652A5E" w:rsidR="00850E2A" w:rsidRDefault="5D65802C" w:rsidP="00C2244C">
      <w:r>
        <w:t xml:space="preserve">Similar barriers to online access were </w:t>
      </w:r>
      <w:r w:rsidR="67387569">
        <w:t>identified</w:t>
      </w:r>
      <w:r>
        <w:t xml:space="preserve"> as </w:t>
      </w:r>
      <w:r w:rsidR="00D43908">
        <w:t xml:space="preserve">in </w:t>
      </w:r>
      <w:r>
        <w:t>our previous report</w:t>
      </w:r>
      <w:r w:rsidR="00F35B30">
        <w:t>,</w:t>
      </w:r>
      <w:r>
        <w:t xml:space="preserve"> including</w:t>
      </w:r>
      <w:r w:rsidR="00850E2A" w:rsidRPr="38C8E1A3">
        <w:t xml:space="preserve"> that it would be difficult for people with basic literacy skills</w:t>
      </w:r>
      <w:r w:rsidR="00427A1C">
        <w:t xml:space="preserve"> (</w:t>
      </w:r>
      <w:r w:rsidR="00171C2E" w:rsidRPr="00171C2E">
        <w:rPr>
          <w:b/>
          <w:bCs/>
          <w:color w:val="004F6B" w:themeColor="accent1"/>
        </w:rPr>
        <w:t>1 in 10</w:t>
      </w:r>
      <w:r w:rsidR="00850E2A" w:rsidRPr="00171C2E">
        <w:rPr>
          <w:color w:val="004F6B" w:themeColor="accent1"/>
        </w:rPr>
        <w:t xml:space="preserve"> </w:t>
      </w:r>
      <w:r w:rsidR="00850E2A" w:rsidRPr="38C8E1A3">
        <w:t xml:space="preserve">people said </w:t>
      </w:r>
      <w:r w:rsidR="00850E2A" w:rsidRPr="001512E0">
        <w:rPr>
          <w:b/>
          <w:bCs/>
        </w:rPr>
        <w:t>“I don’t have the skills or knowledge”</w:t>
      </w:r>
      <w:r w:rsidR="00850E2A" w:rsidRPr="38C8E1A3">
        <w:t xml:space="preserve"> to use online access</w:t>
      </w:r>
      <w:r w:rsidR="00427A1C">
        <w:t>)</w:t>
      </w:r>
      <w:r w:rsidR="00C067F0">
        <w:t xml:space="preserve">. </w:t>
      </w:r>
      <w:r w:rsidR="0054426D">
        <w:t>This includ</w:t>
      </w:r>
      <w:r w:rsidR="006F610E">
        <w:t>es</w:t>
      </w:r>
      <w:r w:rsidR="0054426D">
        <w:t xml:space="preserve"> those who</w:t>
      </w:r>
      <w:r w:rsidR="009C2226">
        <w:t>se first language isn’t English</w:t>
      </w:r>
      <w:r w:rsidR="00D43908">
        <w:t>, as previously,</w:t>
      </w:r>
      <w:r w:rsidR="009C2226">
        <w:t xml:space="preserve"> and</w:t>
      </w:r>
      <w:r w:rsidR="00D43908">
        <w:t>, on this occasion, tho</w:t>
      </w:r>
      <w:r w:rsidR="00C067F0">
        <w:t>se</w:t>
      </w:r>
      <w:r w:rsidR="00AC7E35">
        <w:t xml:space="preserve"> wi</w:t>
      </w:r>
      <w:r w:rsidR="00406872">
        <w:t>th</w:t>
      </w:r>
      <w:r w:rsidR="009C2226">
        <w:t xml:space="preserve"> </w:t>
      </w:r>
      <w:r w:rsidR="006F610E">
        <w:t>dyslexi</w:t>
      </w:r>
      <w:r w:rsidR="00406872">
        <w:t>a.</w:t>
      </w:r>
    </w:p>
    <w:p w14:paraId="14351C85" w14:textId="58708E98" w:rsidR="00155F1C" w:rsidRDefault="00155F1C" w:rsidP="00155F1C">
      <w:pPr>
        <w:ind w:left="720"/>
      </w:pPr>
    </w:p>
    <w:p w14:paraId="67C7C376" w14:textId="77777777" w:rsidR="00F15816" w:rsidRDefault="00F15816" w:rsidP="00155F1C">
      <w:pPr>
        <w:ind w:left="720"/>
      </w:pPr>
    </w:p>
    <w:p w14:paraId="01ED5765" w14:textId="0A4E9B8B" w:rsidR="00EC6045" w:rsidRPr="00280050" w:rsidRDefault="009D6AC4" w:rsidP="00EC6045">
      <w:pPr>
        <w:pStyle w:val="ListParagraph"/>
        <w:shd w:val="clear" w:color="auto" w:fill="F08BC0" w:themeFill="accent2" w:themeFillTint="99"/>
        <w:ind w:right="851"/>
      </w:pPr>
      <w:r w:rsidRPr="00280050">
        <w:rPr>
          <w:noProof/>
          <w:sz w:val="20"/>
          <w:szCs w:val="20"/>
        </w:rPr>
        <w:drawing>
          <wp:anchor distT="0" distB="0" distL="114300" distR="114300" simplePos="0" relativeHeight="251658266" behindDoc="0" locked="0" layoutInCell="1" allowOverlap="1" wp14:anchorId="55305487" wp14:editId="31138AE2">
            <wp:simplePos x="0" y="0"/>
            <wp:positionH relativeFrom="margin">
              <wp:posOffset>160020</wp:posOffset>
            </wp:positionH>
            <wp:positionV relativeFrom="paragraph">
              <wp:posOffset>75565</wp:posOffset>
            </wp:positionV>
            <wp:extent cx="228600" cy="269875"/>
            <wp:effectExtent l="0" t="0" r="0" b="0"/>
            <wp:wrapThrough wrapText="bothSides">
              <wp:wrapPolygon edited="0">
                <wp:start x="1800" y="0"/>
                <wp:lineTo x="0" y="1525"/>
                <wp:lineTo x="0" y="16772"/>
                <wp:lineTo x="3600" y="19821"/>
                <wp:lineTo x="19800" y="19821"/>
                <wp:lineTo x="19800" y="0"/>
                <wp:lineTo x="1800" y="0"/>
              </wp:wrapPolygon>
            </wp:wrapThrough>
            <wp:docPr id="1776934360"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 cy="269875"/>
                    </a:xfrm>
                    <a:prstGeom prst="rect">
                      <a:avLst/>
                    </a:prstGeom>
                  </pic:spPr>
                </pic:pic>
              </a:graphicData>
            </a:graphic>
            <wp14:sizeRelH relativeFrom="page">
              <wp14:pctWidth>0</wp14:pctWidth>
            </wp14:sizeRelH>
            <wp14:sizeRelV relativeFrom="page">
              <wp14:pctHeight>0</wp14:pctHeight>
            </wp14:sizeRelV>
          </wp:anchor>
        </w:drawing>
      </w:r>
      <w:r w:rsidR="00280050">
        <w:t>“</w:t>
      </w:r>
      <w:r w:rsidR="00EC6045" w:rsidRPr="00280050">
        <w:t>I’m dyslexic so really struggle, hence my son does it for me.</w:t>
      </w:r>
      <w:r w:rsidR="00280050">
        <w:t>”</w:t>
      </w:r>
    </w:p>
    <w:p w14:paraId="66840C65" w14:textId="16C3C65E" w:rsidR="00EC6045" w:rsidRPr="00980692" w:rsidRDefault="00155F1C" w:rsidP="00155F1C">
      <w:pPr>
        <w:shd w:val="clear" w:color="auto" w:fill="F08BC0" w:themeFill="accent2" w:themeFillTint="99"/>
        <w:ind w:left="360" w:right="851"/>
      </w:pPr>
      <w:r>
        <w:rPr>
          <w:noProof/>
          <w:sz w:val="20"/>
          <w:szCs w:val="20"/>
        </w:rPr>
        <w:drawing>
          <wp:anchor distT="0" distB="0" distL="114300" distR="114300" simplePos="0" relativeHeight="251658252" behindDoc="0" locked="0" layoutInCell="1" allowOverlap="1" wp14:anchorId="5DB59466" wp14:editId="6813CAF8">
            <wp:simplePos x="0" y="0"/>
            <wp:positionH relativeFrom="column">
              <wp:posOffset>6327775</wp:posOffset>
            </wp:positionH>
            <wp:positionV relativeFrom="paragraph">
              <wp:posOffset>15240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2051839878"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AC7E35">
        <w:rPr>
          <w:b/>
          <w:bCs/>
        </w:rPr>
        <w:t xml:space="preserve">Surrey Heath </w:t>
      </w:r>
      <w:r w:rsidR="00EC6045" w:rsidRPr="00155F1C">
        <w:rPr>
          <w:b/>
          <w:bCs/>
        </w:rPr>
        <w:t>resident</w:t>
      </w:r>
      <w:r w:rsidR="00AC7E35">
        <w:rPr>
          <w:b/>
          <w:bCs/>
        </w:rPr>
        <w:t>, White British</w:t>
      </w:r>
      <w:r w:rsidR="00614EF2">
        <w:rPr>
          <w:b/>
          <w:bCs/>
        </w:rPr>
        <w:t>,</w:t>
      </w:r>
      <w:r w:rsidR="00AC7E35">
        <w:rPr>
          <w:b/>
          <w:bCs/>
        </w:rPr>
        <w:t xml:space="preserve"> </w:t>
      </w:r>
      <w:r w:rsidR="00DE209A">
        <w:rPr>
          <w:b/>
          <w:bCs/>
        </w:rPr>
        <w:t>female</w:t>
      </w:r>
      <w:r w:rsidR="00AC7E35">
        <w:rPr>
          <w:b/>
          <w:bCs/>
        </w:rPr>
        <w:t xml:space="preserve"> </w:t>
      </w:r>
    </w:p>
    <w:p w14:paraId="029DF2E0" w14:textId="77777777" w:rsidR="00EC6045" w:rsidRDefault="00EC6045" w:rsidP="00EC6045"/>
    <w:p w14:paraId="46B1CC22" w14:textId="71E1B153" w:rsidR="006718E6" w:rsidRDefault="3059072A" w:rsidP="006718E6">
      <w:r>
        <w:t xml:space="preserve">However, the most common reason for people not </w:t>
      </w:r>
      <w:r w:rsidR="00F15816">
        <w:t xml:space="preserve">accessing their GP practice online </w:t>
      </w:r>
      <w:r>
        <w:t xml:space="preserve">was </w:t>
      </w:r>
      <w:r w:rsidR="005221E7">
        <w:rPr>
          <w:b/>
          <w:bCs/>
        </w:rPr>
        <w:t>that they preferred</w:t>
      </w:r>
      <w:r w:rsidRPr="003654ED">
        <w:rPr>
          <w:b/>
          <w:bCs/>
        </w:rPr>
        <w:t xml:space="preserve"> other methods</w:t>
      </w:r>
      <w:r>
        <w:t xml:space="preserve">, </w:t>
      </w:r>
      <w:r w:rsidR="7D56AD0A">
        <w:t>s</w:t>
      </w:r>
      <w:r w:rsidR="005161E9">
        <w:t xml:space="preserve">pecifically the </w:t>
      </w:r>
      <w:r w:rsidR="7D56AD0A">
        <w:t>telephone</w:t>
      </w:r>
      <w:r w:rsidR="006718E6">
        <w:t xml:space="preserve"> (</w:t>
      </w:r>
      <w:r w:rsidR="006718E6">
        <w:rPr>
          <w:b/>
          <w:color w:val="004F6B" w:themeColor="accent1"/>
        </w:rPr>
        <w:t>slightly more than 1 in 3</w:t>
      </w:r>
      <w:r w:rsidR="006718E6">
        <w:t>).</w:t>
      </w:r>
    </w:p>
    <w:p w14:paraId="1CFD2AC4" w14:textId="0C943CBA" w:rsidR="00C27785" w:rsidRDefault="7D56AD0A" w:rsidP="00C27785">
      <w:r>
        <w:t xml:space="preserve"> </w:t>
      </w:r>
    </w:p>
    <w:p w14:paraId="40EF16B3" w14:textId="71BFA135" w:rsidR="329B5FC5" w:rsidRDefault="191FBFCB" w:rsidP="00C27785">
      <w:r>
        <w:t xml:space="preserve">GP </w:t>
      </w:r>
      <w:r w:rsidR="00550CC6">
        <w:t>practices</w:t>
      </w:r>
      <w:r>
        <w:t xml:space="preserve"> </w:t>
      </w:r>
      <w:r w:rsidR="59D88CF3">
        <w:t xml:space="preserve">have been required to keep their online forms open during normal operating hours </w:t>
      </w:r>
      <w:r w:rsidR="006A44A9">
        <w:t xml:space="preserve">(8 am – 6.30 pm) </w:t>
      </w:r>
      <w:r w:rsidR="59D88CF3">
        <w:t>since October 2025</w:t>
      </w:r>
      <w:r w:rsidR="006A44A9">
        <w:t xml:space="preserve">. </w:t>
      </w:r>
      <w:r w:rsidR="008C4F66">
        <w:t xml:space="preserve">Whilst there was a slight improvement </w:t>
      </w:r>
      <w:r w:rsidR="00DB20FD">
        <w:t>v</w:t>
      </w:r>
      <w:r w:rsidR="00614EF2">
        <w:t>ersu</w:t>
      </w:r>
      <w:r w:rsidR="00DB20FD">
        <w:t>s</w:t>
      </w:r>
      <w:r w:rsidR="008C4F66">
        <w:t xml:space="preserve"> our previous research in terms </w:t>
      </w:r>
      <w:r w:rsidR="00DB20FD">
        <w:t xml:space="preserve">of </w:t>
      </w:r>
      <w:r w:rsidR="004C5B66">
        <w:t xml:space="preserve">numbers of </w:t>
      </w:r>
      <w:r w:rsidR="00DB20FD">
        <w:t>people s</w:t>
      </w:r>
      <w:r w:rsidR="004C5B66">
        <w:t>aying</w:t>
      </w:r>
      <w:r w:rsidR="003505B3">
        <w:t xml:space="preserve"> that the online </w:t>
      </w:r>
      <w:r w:rsidR="00AF60DD">
        <w:t xml:space="preserve">form </w:t>
      </w:r>
      <w:r w:rsidR="003505B3">
        <w:t xml:space="preserve">is available when it should be, </w:t>
      </w:r>
      <w:r w:rsidR="00AE6AF4">
        <w:t xml:space="preserve">just under </w:t>
      </w:r>
      <w:r w:rsidR="00AE6AF4" w:rsidRPr="0030713D">
        <w:rPr>
          <w:b/>
          <w:bCs/>
          <w:color w:val="004F6B" w:themeColor="accent1"/>
        </w:rPr>
        <w:t>1 in 4</w:t>
      </w:r>
      <w:r w:rsidR="00AE6AF4" w:rsidRPr="0030713D">
        <w:rPr>
          <w:color w:val="004F6B" w:themeColor="accent1"/>
        </w:rPr>
        <w:t xml:space="preserve"> </w:t>
      </w:r>
      <w:r w:rsidR="00AE6AF4">
        <w:t>p</w:t>
      </w:r>
      <w:r w:rsidR="007973FD">
        <w:t>eople</w:t>
      </w:r>
      <w:r w:rsidR="005D5C4B">
        <w:t xml:space="preserve"> said that it isn’t</w:t>
      </w:r>
      <w:r w:rsidR="00137123">
        <w:t xml:space="preserve">. </w:t>
      </w:r>
      <w:r w:rsidR="0028561A">
        <w:t>F</w:t>
      </w:r>
      <w:r w:rsidR="59D88CF3">
        <w:t xml:space="preserve">urther investigation suggested that people’s expectations </w:t>
      </w:r>
      <w:proofErr w:type="gramStart"/>
      <w:r w:rsidR="00DC0477">
        <w:t xml:space="preserve">actually </w:t>
      </w:r>
      <w:r w:rsidR="59D88CF3">
        <w:t>exceed</w:t>
      </w:r>
      <w:proofErr w:type="gramEnd"/>
      <w:r w:rsidR="59D88CF3">
        <w:t xml:space="preserve"> </w:t>
      </w:r>
      <w:r w:rsidR="45567B8F">
        <w:t>beyond this</w:t>
      </w:r>
      <w:r w:rsidR="00DC0477">
        <w:t xml:space="preserve">, </w:t>
      </w:r>
      <w:r w:rsidR="003540AC">
        <w:t xml:space="preserve">with many wanting </w:t>
      </w:r>
      <w:r w:rsidR="00DC0477">
        <w:t>24 hour availability</w:t>
      </w:r>
      <w:r w:rsidR="00762CC5">
        <w:t xml:space="preserve"> without understanding the</w:t>
      </w:r>
      <w:r w:rsidR="009A3A3E">
        <w:t xml:space="preserve"> safeguarding risks involved.</w:t>
      </w:r>
    </w:p>
    <w:p w14:paraId="2BB66E6F" w14:textId="7BBF047D" w:rsidR="00850E2A" w:rsidRDefault="008A7350" w:rsidP="00850E2A">
      <w:pPr>
        <w:ind w:left="360"/>
      </w:pPr>
      <w:r>
        <w:rPr>
          <w:noProof/>
          <w:sz w:val="20"/>
          <w:szCs w:val="20"/>
        </w:rPr>
        <w:drawing>
          <wp:anchor distT="0" distB="0" distL="114300" distR="114300" simplePos="0" relativeHeight="251658242" behindDoc="0" locked="0" layoutInCell="1" allowOverlap="1" wp14:anchorId="243F1DA3" wp14:editId="1EA8E6DC">
            <wp:simplePos x="0" y="0"/>
            <wp:positionH relativeFrom="column">
              <wp:posOffset>0</wp:posOffset>
            </wp:positionH>
            <wp:positionV relativeFrom="paragraph">
              <wp:posOffset>227965</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12054805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p>
    <w:p w14:paraId="10B75B9D" w14:textId="2F7A8034" w:rsidR="00850E2A" w:rsidRDefault="008A7350" w:rsidP="00850E2A">
      <w:pPr>
        <w:pStyle w:val="ListParagraph"/>
        <w:shd w:val="clear" w:color="auto" w:fill="F08BC0" w:themeFill="accent2" w:themeFillTint="99"/>
        <w:ind w:right="851"/>
      </w:pPr>
      <w:r>
        <w:rPr>
          <w:noProof/>
          <w:sz w:val="20"/>
          <w:szCs w:val="20"/>
        </w:rPr>
        <w:drawing>
          <wp:anchor distT="0" distB="0" distL="114300" distR="114300" simplePos="0" relativeHeight="251658243" behindDoc="0" locked="0" layoutInCell="1" allowOverlap="1" wp14:anchorId="6A1814E7" wp14:editId="519D722E">
            <wp:simplePos x="0" y="0"/>
            <wp:positionH relativeFrom="column">
              <wp:posOffset>6308090</wp:posOffset>
            </wp:positionH>
            <wp:positionV relativeFrom="paragraph">
              <wp:posOffset>1155700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70581927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850E2A">
        <w:rPr>
          <w:noProof/>
        </w:rPr>
        <w:t>“</w:t>
      </w:r>
      <w:r w:rsidR="2D396623">
        <w:rPr>
          <w:noProof/>
        </w:rPr>
        <w:t>The o</w:t>
      </w:r>
      <w:proofErr w:type="spellStart"/>
      <w:r w:rsidR="2D396623">
        <w:t>nline</w:t>
      </w:r>
      <w:proofErr w:type="spellEnd"/>
      <w:r w:rsidR="2D396623">
        <w:t xml:space="preserve"> form is only open during practice hours, which is when I’m busiest. It would make it even easier to be able to request an appointment out of hours with the understanding it won’t be processed until opening hours, if it’s not an emergency appointment (e.g. requesting a blood test)</w:t>
      </w:r>
      <w:r w:rsidR="00280050">
        <w:t>.”</w:t>
      </w:r>
    </w:p>
    <w:p w14:paraId="65424DDB" w14:textId="737B804B" w:rsidR="00850E2A" w:rsidRPr="00980692" w:rsidRDefault="006E0B6F" w:rsidP="00850E2A">
      <w:pPr>
        <w:pStyle w:val="ListParagraph"/>
        <w:shd w:val="clear" w:color="auto" w:fill="F08BC0" w:themeFill="accent2" w:themeFillTint="99"/>
        <w:ind w:right="851"/>
      </w:pPr>
      <w:r>
        <w:rPr>
          <w:b/>
          <w:bCs/>
        </w:rPr>
        <w:t>Guildford</w:t>
      </w:r>
      <w:r w:rsidR="2D396623" w:rsidRPr="44E5A86D">
        <w:rPr>
          <w:b/>
          <w:bCs/>
        </w:rPr>
        <w:t xml:space="preserve"> </w:t>
      </w:r>
      <w:r w:rsidR="00850E2A" w:rsidRPr="44E5A86D">
        <w:rPr>
          <w:b/>
          <w:bCs/>
        </w:rPr>
        <w:t>resident</w:t>
      </w:r>
      <w:r>
        <w:rPr>
          <w:b/>
          <w:bCs/>
        </w:rPr>
        <w:t>, White British</w:t>
      </w:r>
      <w:r w:rsidR="00614EF2">
        <w:rPr>
          <w:b/>
          <w:bCs/>
        </w:rPr>
        <w:t>,</w:t>
      </w:r>
      <w:r>
        <w:rPr>
          <w:b/>
          <w:bCs/>
        </w:rPr>
        <w:t xml:space="preserve"> 25 – 49 year old</w:t>
      </w:r>
      <w:r w:rsidR="00614EF2">
        <w:rPr>
          <w:b/>
          <w:bCs/>
        </w:rPr>
        <w:t>,</w:t>
      </w:r>
      <w:r>
        <w:rPr>
          <w:b/>
          <w:bCs/>
        </w:rPr>
        <w:t xml:space="preserve"> </w:t>
      </w:r>
      <w:r w:rsidR="00DE209A">
        <w:rPr>
          <w:b/>
          <w:bCs/>
        </w:rPr>
        <w:t>female</w:t>
      </w:r>
    </w:p>
    <w:p w14:paraId="003C95B6" w14:textId="54290030" w:rsidR="00C73466" w:rsidRDefault="00C73466" w:rsidP="7705EDD8">
      <w:pPr>
        <w:rPr>
          <w:color w:val="000000" w:themeColor="text1"/>
        </w:rPr>
      </w:pPr>
    </w:p>
    <w:p w14:paraId="3D229EB3" w14:textId="514C2C73" w:rsidR="006A3E4A" w:rsidRDefault="00B44576" w:rsidP="006A3E4A">
      <w:pPr>
        <w:shd w:val="clear" w:color="auto" w:fill="004F6B" w:themeFill="accent1"/>
        <w:rPr>
          <w:rFonts w:eastAsia="Poppins" w:cs="Poppins"/>
          <w:color w:val="F5F5F5"/>
        </w:rPr>
      </w:pPr>
      <w:r>
        <w:rPr>
          <w:rFonts w:eastAsia="Poppins" w:cs="Poppins"/>
          <w:color w:val="F5F5F5"/>
        </w:rPr>
        <w:t>I</w:t>
      </w:r>
      <w:r w:rsidR="000C3A51">
        <w:rPr>
          <w:rFonts w:eastAsia="Poppins" w:cs="Poppins"/>
          <w:color w:val="F5F5F5"/>
        </w:rPr>
        <w:t>n the summer of 2025 w</w:t>
      </w:r>
      <w:r w:rsidR="006A3E4A" w:rsidRPr="006A3E4A">
        <w:rPr>
          <w:rFonts w:eastAsia="Poppins" w:cs="Poppins"/>
          <w:color w:val="F5F5F5"/>
        </w:rPr>
        <w:t xml:space="preserve">e asked, </w:t>
      </w:r>
      <w:r w:rsidR="006A3E4A" w:rsidRPr="006A3E4A">
        <w:rPr>
          <w:rFonts w:eastAsia="Poppins" w:cs="Poppins"/>
          <w:b/>
          <w:bCs/>
          <w:color w:val="F5F5F5"/>
        </w:rPr>
        <w:t>“What would make it easier for you to access GP services online?”</w:t>
      </w:r>
      <w:r w:rsidR="009400AD">
        <w:rPr>
          <w:rFonts w:eastAsia="Poppins" w:cs="Poppins"/>
          <w:b/>
          <w:bCs/>
          <w:color w:val="F5F5F5"/>
        </w:rPr>
        <w:t xml:space="preserve">.  </w:t>
      </w:r>
      <w:r w:rsidR="009400AD" w:rsidRPr="009400AD">
        <w:rPr>
          <w:rFonts w:eastAsia="Poppins" w:cs="Poppins"/>
          <w:color w:val="F5F5F5"/>
        </w:rPr>
        <w:t xml:space="preserve">We </w:t>
      </w:r>
      <w:r w:rsidR="0004491A">
        <w:rPr>
          <w:rFonts w:eastAsia="Poppins" w:cs="Poppins"/>
          <w:color w:val="F5F5F5"/>
        </w:rPr>
        <w:t xml:space="preserve">repeated this </w:t>
      </w:r>
      <w:r w:rsidR="009400AD" w:rsidRPr="009400AD">
        <w:rPr>
          <w:rFonts w:eastAsia="Poppins" w:cs="Poppins"/>
          <w:color w:val="F5F5F5"/>
        </w:rPr>
        <w:t xml:space="preserve">question in </w:t>
      </w:r>
      <w:r w:rsidR="001E7BFD">
        <w:rPr>
          <w:rFonts w:eastAsia="Poppins" w:cs="Poppins"/>
          <w:color w:val="F5F5F5"/>
        </w:rPr>
        <w:t xml:space="preserve">our latest </w:t>
      </w:r>
      <w:r w:rsidR="009400AD" w:rsidRPr="009400AD">
        <w:rPr>
          <w:rFonts w:eastAsia="Poppins" w:cs="Poppins"/>
          <w:color w:val="F5F5F5"/>
        </w:rPr>
        <w:t>research and people said</w:t>
      </w:r>
      <w:r w:rsidR="009400AD">
        <w:rPr>
          <w:rFonts w:eastAsia="Poppins" w:cs="Poppins"/>
          <w:color w:val="F5F5F5"/>
        </w:rPr>
        <w:t xml:space="preserve"> the same, suggesting </w:t>
      </w:r>
      <w:r w:rsidR="00A87200">
        <w:rPr>
          <w:rFonts w:eastAsia="Poppins" w:cs="Poppins"/>
          <w:b/>
          <w:bCs/>
          <w:color w:val="F5F5F5"/>
        </w:rPr>
        <w:t xml:space="preserve">no major progress over the </w:t>
      </w:r>
      <w:r w:rsidR="006E3518" w:rsidRPr="00B44576">
        <w:rPr>
          <w:rFonts w:eastAsia="Poppins" w:cs="Poppins"/>
          <w:b/>
          <w:bCs/>
          <w:color w:val="F5F5F5"/>
        </w:rPr>
        <w:t xml:space="preserve">past 9 </w:t>
      </w:r>
      <w:r w:rsidR="006E3518" w:rsidRPr="00B44576">
        <w:rPr>
          <w:rFonts w:eastAsia="Poppins" w:cs="Poppins"/>
          <w:color w:val="F5F5F5"/>
        </w:rPr>
        <w:t>months to improve online accessibility</w:t>
      </w:r>
      <w:r w:rsidR="009400AD" w:rsidRPr="009400AD">
        <w:rPr>
          <w:rFonts w:eastAsia="Poppins" w:cs="Poppins"/>
          <w:color w:val="F5F5F5"/>
        </w:rPr>
        <w:t>:</w:t>
      </w:r>
    </w:p>
    <w:p w14:paraId="38AAAA93" w14:textId="77777777" w:rsidR="00510DED" w:rsidRPr="00510DED" w:rsidRDefault="00510DED" w:rsidP="006A3E4A">
      <w:pPr>
        <w:shd w:val="clear" w:color="auto" w:fill="004F6B" w:themeFill="accent1"/>
        <w:rPr>
          <w:rFonts w:eastAsia="Poppins" w:cs="Poppins"/>
          <w:color w:val="F5F5F5"/>
          <w:sz w:val="16"/>
          <w:szCs w:val="16"/>
        </w:rPr>
      </w:pPr>
    </w:p>
    <w:p w14:paraId="4BC2EE07" w14:textId="4EA3FEE1"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Make </w:t>
      </w:r>
      <w:r w:rsidRPr="002C6459">
        <w:rPr>
          <w:rFonts w:eastAsia="Poppins" w:cs="Poppins"/>
          <w:b/>
          <w:bCs/>
          <w:color w:val="F5F5F5"/>
        </w:rPr>
        <w:t>more appointment</w:t>
      </w:r>
      <w:r w:rsidR="002716EA">
        <w:rPr>
          <w:rFonts w:eastAsia="Poppins" w:cs="Poppins"/>
          <w:b/>
          <w:bCs/>
          <w:color w:val="F5F5F5"/>
        </w:rPr>
        <w:t xml:space="preserve"> options available online</w:t>
      </w:r>
      <w:r w:rsidRPr="008A7350">
        <w:rPr>
          <w:rFonts w:eastAsia="Poppins" w:cs="Poppins"/>
          <w:color w:val="F5F5F5"/>
        </w:rPr>
        <w:t xml:space="preserve"> </w:t>
      </w:r>
    </w:p>
    <w:p w14:paraId="10326AC5" w14:textId="2B89A1BA"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Provide </w:t>
      </w:r>
      <w:r w:rsidRPr="002C6459">
        <w:rPr>
          <w:rFonts w:eastAsia="Poppins" w:cs="Poppins"/>
          <w:b/>
          <w:bCs/>
          <w:color w:val="F5F5F5"/>
        </w:rPr>
        <w:t>skills tutorials/explanation</w:t>
      </w:r>
      <w:r w:rsidRPr="008A7350">
        <w:rPr>
          <w:rFonts w:eastAsia="Poppins" w:cs="Poppins"/>
          <w:color w:val="F5F5F5"/>
        </w:rPr>
        <w:t xml:space="preserve"> of how to use the online tools</w:t>
      </w:r>
    </w:p>
    <w:p w14:paraId="7936D471" w14:textId="4E7926D4" w:rsidR="006A3E4A" w:rsidRPr="008A7350" w:rsidRDefault="006A3E4A" w:rsidP="008A7350">
      <w:pPr>
        <w:pStyle w:val="ListParagraph"/>
        <w:numPr>
          <w:ilvl w:val="0"/>
          <w:numId w:val="20"/>
        </w:numPr>
        <w:shd w:val="clear" w:color="auto" w:fill="004F6B" w:themeFill="accent1"/>
        <w:rPr>
          <w:rFonts w:eastAsia="Poppins" w:cs="Poppins"/>
          <w:color w:val="F5F5F5"/>
        </w:rPr>
      </w:pPr>
      <w:r w:rsidRPr="002C6459">
        <w:rPr>
          <w:rFonts w:eastAsia="Poppins" w:cs="Poppins"/>
          <w:b/>
          <w:bCs/>
          <w:color w:val="F5F5F5"/>
        </w:rPr>
        <w:t xml:space="preserve">Simplify </w:t>
      </w:r>
      <w:r w:rsidRPr="008A7350">
        <w:rPr>
          <w:rFonts w:eastAsia="Poppins" w:cs="Poppins"/>
          <w:color w:val="F5F5F5"/>
        </w:rPr>
        <w:t xml:space="preserve">the online form and provide a free text box </w:t>
      </w:r>
    </w:p>
    <w:p w14:paraId="4780DAD4" w14:textId="0DCF7997" w:rsidR="006A3E4A" w:rsidRPr="008A7350" w:rsidRDefault="006A3E4A" w:rsidP="008A7350">
      <w:pPr>
        <w:pStyle w:val="ListParagraph"/>
        <w:numPr>
          <w:ilvl w:val="0"/>
          <w:numId w:val="20"/>
        </w:numPr>
        <w:shd w:val="clear" w:color="auto" w:fill="004F6B" w:themeFill="accent1"/>
        <w:rPr>
          <w:rFonts w:eastAsia="Poppins" w:cs="Poppins"/>
          <w:color w:val="F5F5F5"/>
        </w:rPr>
      </w:pPr>
      <w:r w:rsidRPr="002C6459">
        <w:rPr>
          <w:rFonts w:eastAsia="Poppins" w:cs="Poppins"/>
          <w:b/>
          <w:bCs/>
          <w:color w:val="F5F5F5"/>
        </w:rPr>
        <w:t>Streamline</w:t>
      </w:r>
      <w:r w:rsidRPr="008A7350">
        <w:rPr>
          <w:rFonts w:eastAsia="Poppins" w:cs="Poppins"/>
          <w:color w:val="F5F5F5"/>
        </w:rPr>
        <w:t xml:space="preserve"> the number of Apps in use or, at least, ensure that </w:t>
      </w:r>
      <w:r w:rsidR="00CE3929">
        <w:rPr>
          <w:rFonts w:eastAsia="Poppins" w:cs="Poppins"/>
          <w:color w:val="F5F5F5"/>
        </w:rPr>
        <w:t xml:space="preserve">they </w:t>
      </w:r>
      <w:r w:rsidRPr="008A7350">
        <w:rPr>
          <w:rFonts w:eastAsia="Poppins" w:cs="Poppins"/>
          <w:color w:val="F5F5F5"/>
        </w:rPr>
        <w:t>“talk” to each other</w:t>
      </w:r>
    </w:p>
    <w:p w14:paraId="199A1255" w14:textId="757AB93B"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Provide the </w:t>
      </w:r>
      <w:r w:rsidRPr="002C6459">
        <w:rPr>
          <w:rFonts w:eastAsia="Poppins" w:cs="Poppins"/>
          <w:b/>
          <w:bCs/>
          <w:color w:val="F5F5F5"/>
        </w:rPr>
        <w:t>ability to speak</w:t>
      </w:r>
      <w:r w:rsidRPr="008A7350">
        <w:rPr>
          <w:rFonts w:eastAsia="Poppins" w:cs="Poppins"/>
          <w:color w:val="F5F5F5"/>
        </w:rPr>
        <w:t xml:space="preserve"> to someone in person if necessary</w:t>
      </w:r>
      <w:r w:rsidR="008A7350" w:rsidRPr="008A7350">
        <w:rPr>
          <w:rFonts w:eastAsia="Poppins" w:cs="Poppins"/>
          <w:color w:val="F5F5F5"/>
        </w:rPr>
        <w:t>.</w:t>
      </w:r>
    </w:p>
    <w:p w14:paraId="6D6C4869" w14:textId="4165D19A" w:rsidR="7705EDD8" w:rsidRDefault="7705EDD8" w:rsidP="7705EDD8">
      <w:pPr>
        <w:shd w:val="clear" w:color="auto" w:fill="004F6B" w:themeFill="accent1"/>
        <w:rPr>
          <w:rFonts w:eastAsia="Poppins" w:cs="Poppins"/>
          <w:color w:val="F5F5F5"/>
        </w:rPr>
      </w:pPr>
    </w:p>
    <w:p w14:paraId="6DBD77DD" w14:textId="0A23148D" w:rsidR="00C73466" w:rsidRDefault="375E73B7" w:rsidP="7705EDD8">
      <w:pPr>
        <w:shd w:val="clear" w:color="auto" w:fill="004F6B" w:themeFill="accent1"/>
        <w:rPr>
          <w:rFonts w:eastAsia="Poppins" w:cs="Poppins"/>
          <w:b/>
          <w:bCs/>
          <w:color w:val="F5F5F5"/>
        </w:rPr>
      </w:pPr>
      <w:r w:rsidRPr="7B33FDDA">
        <w:rPr>
          <w:rFonts w:eastAsia="Poppins" w:cs="Poppins"/>
          <w:b/>
          <w:bCs/>
          <w:color w:val="F5F5F5"/>
        </w:rPr>
        <w:t xml:space="preserve">People </w:t>
      </w:r>
      <w:r w:rsidR="00323BDC">
        <w:rPr>
          <w:rFonts w:eastAsia="Poppins" w:cs="Poppins"/>
          <w:b/>
          <w:bCs/>
          <w:color w:val="F5F5F5"/>
        </w:rPr>
        <w:t xml:space="preserve">also </w:t>
      </w:r>
      <w:r w:rsidRPr="7B33FDDA">
        <w:rPr>
          <w:rFonts w:eastAsia="Poppins" w:cs="Poppins"/>
          <w:b/>
          <w:bCs/>
          <w:color w:val="F5F5F5"/>
        </w:rPr>
        <w:t xml:space="preserve">told us </w:t>
      </w:r>
      <w:r w:rsidR="00323BDC">
        <w:rPr>
          <w:rFonts w:eastAsia="Poppins" w:cs="Poppins"/>
          <w:b/>
          <w:bCs/>
          <w:color w:val="F5F5F5"/>
        </w:rPr>
        <w:t xml:space="preserve">then and now </w:t>
      </w:r>
      <w:r w:rsidRPr="7B33FDDA">
        <w:rPr>
          <w:rFonts w:eastAsia="Poppins" w:cs="Poppins"/>
          <w:b/>
          <w:bCs/>
          <w:color w:val="F5F5F5"/>
        </w:rPr>
        <w:t xml:space="preserve">that they would like to be able to do the following online more easily: </w:t>
      </w:r>
    </w:p>
    <w:p w14:paraId="7316A280" w14:textId="77777777" w:rsidR="7705EDD8" w:rsidRDefault="7705EDD8" w:rsidP="7705EDD8">
      <w:pPr>
        <w:shd w:val="clear" w:color="auto" w:fill="004F6B" w:themeFill="accent1"/>
        <w:rPr>
          <w:rFonts w:eastAsia="Poppins" w:cs="Poppins"/>
          <w:b/>
          <w:bCs/>
          <w:color w:val="F5F5F5"/>
          <w:sz w:val="16"/>
          <w:szCs w:val="16"/>
        </w:rPr>
      </w:pPr>
    </w:p>
    <w:p w14:paraId="09BBCF13" w14:textId="4AA4A411" w:rsidR="44C1FA43" w:rsidRPr="008A7350" w:rsidRDefault="44C1FA43" w:rsidP="00614EF2">
      <w:pPr>
        <w:pStyle w:val="ListParagraph"/>
        <w:numPr>
          <w:ilvl w:val="0"/>
          <w:numId w:val="24"/>
        </w:numPr>
        <w:shd w:val="clear" w:color="auto" w:fill="004F6B" w:themeFill="accent1"/>
        <w:rPr>
          <w:rFonts w:eastAsia="Poppins" w:cs="Poppins"/>
          <w:color w:val="F5F5F5"/>
        </w:rPr>
      </w:pPr>
      <w:r w:rsidRPr="008A7350">
        <w:rPr>
          <w:rFonts w:eastAsia="Poppins" w:cs="Poppins"/>
          <w:color w:val="F5F5F5"/>
        </w:rPr>
        <w:t>Better access to their medical records (without having data masked)</w:t>
      </w:r>
    </w:p>
    <w:p w14:paraId="3A264D4F" w14:textId="2936ECAE" w:rsidR="44C1FA43" w:rsidRPr="008A7350" w:rsidRDefault="44C1FA43" w:rsidP="00614EF2">
      <w:pPr>
        <w:pStyle w:val="ListParagraph"/>
        <w:numPr>
          <w:ilvl w:val="0"/>
          <w:numId w:val="24"/>
        </w:numPr>
        <w:shd w:val="clear" w:color="auto" w:fill="004F6B" w:themeFill="accent1"/>
        <w:rPr>
          <w:rFonts w:eastAsia="Poppins" w:cs="Poppins"/>
          <w:color w:val="F5F5F5"/>
        </w:rPr>
      </w:pPr>
      <w:r w:rsidRPr="008A7350">
        <w:rPr>
          <w:rFonts w:eastAsia="Poppins" w:cs="Poppins"/>
          <w:color w:val="F5F5F5"/>
        </w:rPr>
        <w:t>Easier access to linked accounts as a parent or carer</w:t>
      </w:r>
    </w:p>
    <w:p w14:paraId="08F1CD7B" w14:textId="389A2D7A" w:rsidR="7705EDD8" w:rsidRDefault="44C1FA43" w:rsidP="00614EF2">
      <w:pPr>
        <w:pStyle w:val="ListParagraph"/>
        <w:numPr>
          <w:ilvl w:val="0"/>
          <w:numId w:val="24"/>
        </w:numPr>
        <w:shd w:val="clear" w:color="auto" w:fill="004F6B" w:themeFill="accent1"/>
        <w:rPr>
          <w:rFonts w:eastAsia="Poppins" w:cs="Poppins"/>
          <w:color w:val="F5F5F5"/>
        </w:rPr>
      </w:pPr>
      <w:r w:rsidRPr="007615BB">
        <w:rPr>
          <w:rFonts w:eastAsia="Poppins" w:cs="Poppins"/>
          <w:color w:val="F5F5F5"/>
        </w:rPr>
        <w:t xml:space="preserve">The ability to book routine tests online, such as blood and smear </w:t>
      </w:r>
      <w:r w:rsidR="007615BB">
        <w:rPr>
          <w:rFonts w:eastAsia="Poppins" w:cs="Poppins"/>
          <w:color w:val="F5F5F5"/>
        </w:rPr>
        <w:t>tests</w:t>
      </w:r>
      <w:r w:rsidR="00C32684">
        <w:rPr>
          <w:rFonts w:eastAsia="Poppins" w:cs="Poppins"/>
          <w:color w:val="F5F5F5"/>
        </w:rPr>
        <w:t>.</w:t>
      </w:r>
    </w:p>
    <w:p w14:paraId="003E389D" w14:textId="77777777" w:rsidR="00251722" w:rsidRDefault="00251722" w:rsidP="00251722">
      <w:pPr>
        <w:shd w:val="clear" w:color="auto" w:fill="004F6B" w:themeFill="accent1"/>
        <w:rPr>
          <w:rFonts w:eastAsia="Poppins" w:cs="Poppins"/>
          <w:color w:val="F5F5F5"/>
        </w:rPr>
      </w:pPr>
    </w:p>
    <w:p w14:paraId="23FC10AA" w14:textId="6B4F4B4B" w:rsidR="00251722" w:rsidRPr="00AD0B3B" w:rsidRDefault="00251722" w:rsidP="00251722">
      <w:pPr>
        <w:shd w:val="clear" w:color="auto" w:fill="004F6B" w:themeFill="accent1"/>
        <w:rPr>
          <w:rFonts w:eastAsia="Poppins" w:cs="Poppins"/>
          <w:b/>
          <w:bCs/>
          <w:color w:val="F5F5F5"/>
        </w:rPr>
      </w:pPr>
      <w:r w:rsidRPr="00AD0B3B">
        <w:rPr>
          <w:rFonts w:eastAsia="Poppins" w:cs="Poppins"/>
          <w:b/>
          <w:bCs/>
          <w:color w:val="F5F5F5"/>
        </w:rPr>
        <w:t xml:space="preserve">In addition, people </w:t>
      </w:r>
      <w:r w:rsidR="00854784">
        <w:rPr>
          <w:rFonts w:eastAsia="Poppins" w:cs="Poppins"/>
          <w:b/>
          <w:bCs/>
          <w:color w:val="F5F5F5"/>
        </w:rPr>
        <w:t xml:space="preserve">also </w:t>
      </w:r>
      <w:r w:rsidRPr="00AD0B3B">
        <w:rPr>
          <w:rFonts w:eastAsia="Poppins" w:cs="Poppins"/>
          <w:b/>
          <w:bCs/>
          <w:color w:val="F5F5F5"/>
        </w:rPr>
        <w:t>asked for the ability to book baby vaccinations</w:t>
      </w:r>
      <w:r w:rsidR="008C40CB">
        <w:rPr>
          <w:rFonts w:eastAsia="Poppins" w:cs="Poppins"/>
          <w:b/>
          <w:bCs/>
          <w:color w:val="F5F5F5"/>
        </w:rPr>
        <w:t xml:space="preserve">, to attach </w:t>
      </w:r>
      <w:r w:rsidR="00544C32">
        <w:rPr>
          <w:rFonts w:eastAsia="Poppins" w:cs="Poppins"/>
          <w:b/>
          <w:bCs/>
          <w:color w:val="F5F5F5"/>
        </w:rPr>
        <w:t>letters and other documentation to the online form</w:t>
      </w:r>
      <w:r w:rsidRPr="00AD0B3B">
        <w:rPr>
          <w:rFonts w:eastAsia="Poppins" w:cs="Poppins"/>
          <w:b/>
          <w:bCs/>
          <w:color w:val="F5F5F5"/>
        </w:rPr>
        <w:t xml:space="preserve"> </w:t>
      </w:r>
      <w:r w:rsidR="00AD0B3B" w:rsidRPr="00AD0B3B">
        <w:rPr>
          <w:rFonts w:eastAsia="Poppins" w:cs="Poppins"/>
          <w:b/>
          <w:bCs/>
          <w:color w:val="F5F5F5"/>
        </w:rPr>
        <w:t>and for individual care pathways to be made clearly available online</w:t>
      </w:r>
      <w:r w:rsidR="00544C32">
        <w:rPr>
          <w:rFonts w:eastAsia="Poppins" w:cs="Poppins"/>
          <w:b/>
          <w:bCs/>
          <w:color w:val="F5F5F5"/>
        </w:rPr>
        <w:t>.</w:t>
      </w:r>
    </w:p>
    <w:p w14:paraId="73CEFB75" w14:textId="77777777" w:rsidR="006A3E4A" w:rsidRDefault="006A3E4A" w:rsidP="006A3E4A">
      <w:pPr>
        <w:shd w:val="clear" w:color="auto" w:fill="004F6B" w:themeFill="accent1"/>
        <w:jc w:val="center"/>
        <w:rPr>
          <w:rFonts w:eastAsia="Poppins" w:cs="Poppins"/>
          <w:color w:val="F5F5F5"/>
        </w:rPr>
      </w:pPr>
    </w:p>
    <w:p w14:paraId="037024B3" w14:textId="77777777" w:rsidR="00C73466" w:rsidRDefault="00C73466" w:rsidP="00850E2A">
      <w:pPr>
        <w:rPr>
          <w:color w:val="000000" w:themeColor="text1"/>
        </w:rPr>
      </w:pPr>
    </w:p>
    <w:p w14:paraId="760345C7" w14:textId="63548D4F" w:rsidR="15E22B63" w:rsidRPr="0032075F" w:rsidRDefault="007615BB" w:rsidP="00854784">
      <w:pPr>
        <w:spacing w:after="160" w:line="259" w:lineRule="auto"/>
        <w:rPr>
          <w:rStyle w:val="Heading1Char"/>
        </w:rPr>
      </w:pPr>
      <w:r w:rsidRPr="0032075F">
        <w:rPr>
          <w:rStyle w:val="Heading1Char"/>
          <w:noProof/>
        </w:rPr>
        <w:drawing>
          <wp:anchor distT="0" distB="0" distL="114300" distR="114300" simplePos="0" relativeHeight="251658250" behindDoc="0" locked="0" layoutInCell="1" allowOverlap="1" wp14:anchorId="7B95B2BD" wp14:editId="742F3621">
            <wp:simplePos x="0" y="0"/>
            <wp:positionH relativeFrom="column">
              <wp:posOffset>-289560</wp:posOffset>
            </wp:positionH>
            <wp:positionV relativeFrom="paragraph">
              <wp:posOffset>302260</wp:posOffset>
            </wp:positionV>
            <wp:extent cx="266700" cy="266700"/>
            <wp:effectExtent l="0" t="0" r="0" b="0"/>
            <wp:wrapSquare wrapText="bothSides"/>
            <wp:docPr id="103822437" name="Graphic 7"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2437" name="Graphic 103822437" descr="Receiver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r w:rsidR="008B15C9" w:rsidRPr="0032075F">
        <w:rPr>
          <w:rStyle w:val="Heading1Char"/>
        </w:rPr>
        <w:t>How</w:t>
      </w:r>
      <w:r w:rsidR="008B15C9" w:rsidRPr="00854784">
        <w:rPr>
          <w:color w:val="004F6B" w:themeColor="accent1"/>
          <w:szCs w:val="28"/>
        </w:rPr>
        <w:t xml:space="preserve"> </w:t>
      </w:r>
      <w:r w:rsidR="008B15C9" w:rsidRPr="0032075F">
        <w:rPr>
          <w:rStyle w:val="Heading1Char"/>
        </w:rPr>
        <w:t>would people like to make an appointment</w:t>
      </w:r>
      <w:r w:rsidR="00B75F1D" w:rsidRPr="0032075F">
        <w:rPr>
          <w:rStyle w:val="Heading1Char"/>
        </w:rPr>
        <w:t>?</w:t>
      </w:r>
    </w:p>
    <w:p w14:paraId="7EDE69ED" w14:textId="54A18C6F" w:rsidR="00117AC8" w:rsidRDefault="00C40AB5" w:rsidP="006614C4">
      <w:pPr>
        <w:rPr>
          <w:b/>
          <w:bCs/>
        </w:rPr>
      </w:pPr>
      <w:r>
        <w:rPr>
          <w:b/>
          <w:bCs/>
          <w:noProof/>
          <w:color w:val="004F6B" w:themeColor="text2"/>
          <w:sz w:val="28"/>
          <w:szCs w:val="28"/>
        </w:rPr>
        <w:drawing>
          <wp:anchor distT="0" distB="0" distL="114300" distR="114300" simplePos="0" relativeHeight="251658251" behindDoc="1" locked="0" layoutInCell="1" allowOverlap="1" wp14:anchorId="1685D08F" wp14:editId="2B253EC2">
            <wp:simplePos x="0" y="0"/>
            <wp:positionH relativeFrom="column">
              <wp:posOffset>-310515</wp:posOffset>
            </wp:positionH>
            <wp:positionV relativeFrom="paragraph">
              <wp:posOffset>335280</wp:posOffset>
            </wp:positionV>
            <wp:extent cx="297180" cy="297180"/>
            <wp:effectExtent l="0" t="0" r="7620" b="0"/>
            <wp:wrapTight wrapText="bothSides">
              <wp:wrapPolygon edited="0">
                <wp:start x="0" y="1385"/>
                <wp:lineTo x="0" y="19385"/>
                <wp:lineTo x="20769" y="19385"/>
                <wp:lineTo x="20769" y="1385"/>
                <wp:lineTo x="0" y="1385"/>
              </wp:wrapPolygon>
            </wp:wrapTight>
            <wp:docPr id="2117431094"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41046" name="Graphic 496541046" descr="Internet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97180" cy="297180"/>
                    </a:xfrm>
                    <a:prstGeom prst="rect">
                      <a:avLst/>
                    </a:prstGeom>
                  </pic:spPr>
                </pic:pic>
              </a:graphicData>
            </a:graphic>
            <wp14:sizeRelH relativeFrom="page">
              <wp14:pctWidth>0</wp14:pctWidth>
            </wp14:sizeRelH>
            <wp14:sizeRelV relativeFrom="page">
              <wp14:pctHeight>0</wp14:pctHeight>
            </wp14:sizeRelV>
          </wp:anchor>
        </w:drawing>
      </w:r>
      <w:r w:rsidR="001E4D89">
        <w:t xml:space="preserve">Compared to our previous research, we saw </w:t>
      </w:r>
      <w:r w:rsidR="00D63F61" w:rsidRPr="005D1001">
        <w:t>an increase in</w:t>
      </w:r>
      <w:r w:rsidR="00D63F61" w:rsidRPr="003654ED">
        <w:rPr>
          <w:b/>
          <w:bCs/>
        </w:rPr>
        <w:t xml:space="preserve"> telephone use </w:t>
      </w:r>
      <w:r w:rsidR="006614C4" w:rsidRPr="005D1001">
        <w:t xml:space="preserve">and </w:t>
      </w:r>
      <w:r w:rsidR="00C45EFD" w:rsidRPr="005D1001">
        <w:t xml:space="preserve">a </w:t>
      </w:r>
      <w:r w:rsidR="00D63F61" w:rsidRPr="005D1001">
        <w:t xml:space="preserve">decrease in </w:t>
      </w:r>
      <w:r w:rsidR="00D63F61" w:rsidRPr="003654ED">
        <w:rPr>
          <w:b/>
          <w:bCs/>
        </w:rPr>
        <w:t xml:space="preserve">online </w:t>
      </w:r>
      <w:r w:rsidR="007B7DB9" w:rsidRPr="003654ED">
        <w:rPr>
          <w:b/>
          <w:bCs/>
        </w:rPr>
        <w:t xml:space="preserve">access </w:t>
      </w:r>
      <w:r w:rsidR="007B7DB9" w:rsidRPr="005D1001">
        <w:t>and</w:t>
      </w:r>
      <w:r w:rsidR="007B7DB9" w:rsidRPr="003654ED">
        <w:rPr>
          <w:b/>
          <w:bCs/>
        </w:rPr>
        <w:t xml:space="preserve"> in person</w:t>
      </w:r>
      <w:r w:rsidR="006614C4">
        <w:rPr>
          <w:b/>
          <w:bCs/>
        </w:rPr>
        <w:t>.</w:t>
      </w:r>
      <w:r w:rsidR="005917E1">
        <w:rPr>
          <w:b/>
          <w:bCs/>
        </w:rPr>
        <w:t xml:space="preserve">  Generally, people were making appointmen</w:t>
      </w:r>
      <w:r w:rsidR="00A4145D">
        <w:rPr>
          <w:b/>
          <w:bCs/>
        </w:rPr>
        <w:t>ts</w:t>
      </w:r>
      <w:r w:rsidR="005917E1">
        <w:rPr>
          <w:b/>
          <w:bCs/>
        </w:rPr>
        <w:t xml:space="preserve"> in their preferred way.</w:t>
      </w:r>
    </w:p>
    <w:p w14:paraId="57021F09" w14:textId="44668D27" w:rsidR="005917E1" w:rsidRDefault="005917E1" w:rsidP="006614C4"/>
    <w:p w14:paraId="401065EC" w14:textId="2D41D7C0" w:rsidR="004A182C" w:rsidRDefault="00CF6181" w:rsidP="004A182C">
      <w:pPr>
        <w:shd w:val="clear" w:color="auto" w:fill="F08BC0" w:themeFill="accent2" w:themeFillTint="99"/>
        <w:ind w:left="360" w:right="851"/>
      </w:pPr>
      <w:r>
        <w:rPr>
          <w:noProof/>
        </w:rPr>
        <w:drawing>
          <wp:anchor distT="0" distB="0" distL="114300" distR="114300" simplePos="0" relativeHeight="251658253" behindDoc="0" locked="0" layoutInCell="1" allowOverlap="1" wp14:anchorId="229D242B" wp14:editId="0512E6B8">
            <wp:simplePos x="0" y="0"/>
            <wp:positionH relativeFrom="column">
              <wp:posOffset>55880</wp:posOffset>
            </wp:positionH>
            <wp:positionV relativeFrom="paragraph">
              <wp:posOffset>22860</wp:posOffset>
            </wp:positionV>
            <wp:extent cx="218440" cy="275590"/>
            <wp:effectExtent l="0" t="0" r="0" b="0"/>
            <wp:wrapSquare wrapText="bothSides"/>
            <wp:docPr id="116952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3">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r w:rsidR="00557354">
        <w:rPr>
          <w:noProof/>
        </w:rPr>
        <w:t>“</w:t>
      </w:r>
      <w:r w:rsidR="00557354" w:rsidRPr="0080152F">
        <w:t>I’m</w:t>
      </w:r>
      <w:r w:rsidR="004A182C" w:rsidRPr="0080152F">
        <w:rPr>
          <w:noProof/>
        </w:rPr>
        <w:t xml:space="preserve"> not computer savvy so I need to use the phon</w:t>
      </w:r>
      <w:r w:rsidR="004A182C">
        <w:rPr>
          <w:noProof/>
        </w:rPr>
        <w:t>e.”</w:t>
      </w:r>
    </w:p>
    <w:p w14:paraId="5022F097" w14:textId="5F77EECD" w:rsidR="004A182C" w:rsidRPr="00461828" w:rsidRDefault="00416538" w:rsidP="004A182C">
      <w:pPr>
        <w:shd w:val="clear" w:color="auto" w:fill="F08BC0" w:themeFill="accent2" w:themeFillTint="99"/>
        <w:ind w:left="360" w:right="851"/>
      </w:pPr>
      <w:r>
        <w:rPr>
          <w:noProof/>
          <w:sz w:val="20"/>
          <w:szCs w:val="20"/>
        </w:rPr>
        <w:drawing>
          <wp:anchor distT="0" distB="0" distL="114300" distR="114300" simplePos="0" relativeHeight="251658254" behindDoc="0" locked="0" layoutInCell="1" allowOverlap="1" wp14:anchorId="6774B33C" wp14:editId="714674A1">
            <wp:simplePos x="0" y="0"/>
            <wp:positionH relativeFrom="column">
              <wp:posOffset>6257290</wp:posOffset>
            </wp:positionH>
            <wp:positionV relativeFrom="paragraph">
              <wp:posOffset>7620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528293218"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A4145D">
        <w:rPr>
          <w:b/>
          <w:bCs/>
        </w:rPr>
        <w:t>Surrey Heath</w:t>
      </w:r>
      <w:r w:rsidR="004A182C" w:rsidRPr="004A182C">
        <w:rPr>
          <w:b/>
          <w:bCs/>
        </w:rPr>
        <w:t xml:space="preserve"> resident</w:t>
      </w:r>
      <w:r w:rsidR="00A4145D">
        <w:rPr>
          <w:b/>
          <w:bCs/>
        </w:rPr>
        <w:t xml:space="preserve">, </w:t>
      </w:r>
      <w:r w:rsidR="00523C77">
        <w:rPr>
          <w:b/>
          <w:bCs/>
        </w:rPr>
        <w:t>White British</w:t>
      </w:r>
      <w:r w:rsidR="00614EF2">
        <w:rPr>
          <w:b/>
          <w:bCs/>
        </w:rPr>
        <w:t>,</w:t>
      </w:r>
      <w:r w:rsidR="00523C77">
        <w:rPr>
          <w:b/>
          <w:bCs/>
        </w:rPr>
        <w:t xml:space="preserve"> 80 -89 year old</w:t>
      </w:r>
      <w:r w:rsidR="00614EF2">
        <w:rPr>
          <w:b/>
          <w:bCs/>
        </w:rPr>
        <w:t>,</w:t>
      </w:r>
      <w:r w:rsidR="00523C77">
        <w:rPr>
          <w:b/>
          <w:bCs/>
        </w:rPr>
        <w:t xml:space="preserve"> ma</w:t>
      </w:r>
      <w:r w:rsidR="00DE209A">
        <w:rPr>
          <w:b/>
          <w:bCs/>
        </w:rPr>
        <w:t>le</w:t>
      </w:r>
    </w:p>
    <w:p w14:paraId="377B6DAE" w14:textId="77777777" w:rsidR="004A182C" w:rsidRDefault="004A182C" w:rsidP="004A182C"/>
    <w:p w14:paraId="560D52A4" w14:textId="2E887EE6" w:rsidR="00557354" w:rsidRDefault="00557354" w:rsidP="005917E1">
      <w:pPr>
        <w:pStyle w:val="ListBullet"/>
        <w:numPr>
          <w:ilvl w:val="0"/>
          <w:numId w:val="0"/>
        </w:numPr>
      </w:pPr>
      <w:r>
        <w:t xml:space="preserve">Previously, people talked about the </w:t>
      </w:r>
      <w:r w:rsidRPr="005D1001">
        <w:t>use of</w:t>
      </w:r>
      <w:r w:rsidRPr="003654ED">
        <w:rPr>
          <w:b/>
          <w:bCs/>
        </w:rPr>
        <w:t xml:space="preserve"> “buzzwords”</w:t>
      </w:r>
      <w:r>
        <w:t xml:space="preserve"> which enable</w:t>
      </w:r>
      <w:r w:rsidR="00042A6B">
        <w:t>d</w:t>
      </w:r>
      <w:r>
        <w:t xml:space="preserve"> them</w:t>
      </w:r>
      <w:r w:rsidR="003441AC">
        <w:t xml:space="preserve"> to trigger specific responses if they used them in their online form.</w:t>
      </w:r>
      <w:r w:rsidR="001E56F1">
        <w:t xml:space="preserve"> </w:t>
      </w:r>
      <w:r w:rsidR="003441AC">
        <w:t xml:space="preserve">This time, we found people struggling to get the response they wanted </w:t>
      </w:r>
      <w:r w:rsidR="00042A6B">
        <w:t xml:space="preserve">because they didn’t know which words to use to accurately describe </w:t>
      </w:r>
      <w:r w:rsidR="00B057F2">
        <w:t>their specific needs.</w:t>
      </w:r>
    </w:p>
    <w:p w14:paraId="12EA0E09" w14:textId="77777777" w:rsidR="00B057F2" w:rsidRDefault="00B057F2" w:rsidP="007222C4">
      <w:pPr>
        <w:ind w:left="360"/>
      </w:pPr>
    </w:p>
    <w:p w14:paraId="6AF8A656" w14:textId="34C99DCC" w:rsidR="7808CC86" w:rsidRDefault="007222C4" w:rsidP="7B33FDDA">
      <w:pPr>
        <w:shd w:val="clear" w:color="auto" w:fill="F08BC0" w:themeFill="accent2" w:themeFillTint="99"/>
        <w:ind w:left="851" w:right="851"/>
        <w:rPr>
          <w:noProof/>
        </w:rPr>
      </w:pPr>
      <w:r>
        <w:rPr>
          <w:noProof/>
        </w:rPr>
        <w:drawing>
          <wp:anchor distT="0" distB="0" distL="114300" distR="114300" simplePos="0" relativeHeight="251658245" behindDoc="0" locked="0" layoutInCell="1" allowOverlap="1" wp14:anchorId="12B653B4" wp14:editId="54B554E6">
            <wp:simplePos x="0" y="0"/>
            <wp:positionH relativeFrom="column">
              <wp:posOffset>101600</wp:posOffset>
            </wp:positionH>
            <wp:positionV relativeFrom="paragraph">
              <wp:posOffset>7620</wp:posOffset>
            </wp:positionV>
            <wp:extent cx="218440" cy="275590"/>
            <wp:effectExtent l="0" t="0" r="0" b="0"/>
            <wp:wrapSquare wrapText="bothSides"/>
            <wp:docPr id="1344191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3">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r w:rsidR="00F97921">
        <w:rPr>
          <w:noProof/>
          <w:sz w:val="20"/>
          <w:szCs w:val="20"/>
        </w:rPr>
        <w:drawing>
          <wp:anchor distT="0" distB="0" distL="114300" distR="114300" simplePos="0" relativeHeight="251658244" behindDoc="0" locked="0" layoutInCell="1" allowOverlap="1" wp14:anchorId="4F52B7E7" wp14:editId="02BB9B6B">
            <wp:simplePos x="0" y="0"/>
            <wp:positionH relativeFrom="column">
              <wp:posOffset>6239510</wp:posOffset>
            </wp:positionH>
            <wp:positionV relativeFrom="paragraph">
              <wp:posOffset>1101090</wp:posOffset>
            </wp:positionV>
            <wp:extent cx="219710" cy="269875"/>
            <wp:effectExtent l="0" t="0" r="8890" b="0"/>
            <wp:wrapThrough wrapText="bothSides">
              <wp:wrapPolygon edited="0">
                <wp:start x="21600" y="21600"/>
                <wp:lineTo x="21600" y="3304"/>
                <wp:lineTo x="19727" y="1779"/>
                <wp:lineTo x="999" y="1779"/>
                <wp:lineTo x="999" y="20075"/>
                <wp:lineTo x="2872" y="21600"/>
                <wp:lineTo x="21600" y="21600"/>
              </wp:wrapPolygon>
            </wp:wrapThrough>
            <wp:docPr id="849044771"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5D33A6" w:rsidRPr="7B33FDDA">
        <w:rPr>
          <w:noProof/>
        </w:rPr>
        <w:t>“</w:t>
      </w:r>
      <w:r w:rsidR="005D33A6" w:rsidRPr="00D821A0">
        <w:t>I’m</w:t>
      </w:r>
      <w:r w:rsidR="00D821A0">
        <w:rPr>
          <w:noProof/>
        </w:rPr>
        <w:t xml:space="preserve"> h</w:t>
      </w:r>
      <w:r w:rsidR="00D821A0" w:rsidRPr="00D821A0">
        <w:rPr>
          <w:noProof/>
        </w:rPr>
        <w:t xml:space="preserve">appy to do it (online) if </w:t>
      </w:r>
      <w:r w:rsidR="00D821A0">
        <w:rPr>
          <w:noProof/>
        </w:rPr>
        <w:t xml:space="preserve">I </w:t>
      </w:r>
      <w:r w:rsidR="00D821A0" w:rsidRPr="00D821A0">
        <w:rPr>
          <w:noProof/>
        </w:rPr>
        <w:t xml:space="preserve">could get through it easily! Is it the language you </w:t>
      </w:r>
      <w:r w:rsidR="00D821A0">
        <w:rPr>
          <w:noProof/>
        </w:rPr>
        <w:t>have to use</w:t>
      </w:r>
      <w:r w:rsidR="005D33A6">
        <w:rPr>
          <w:noProof/>
        </w:rPr>
        <w:t>. For example, if I just say I have a cough, I</w:t>
      </w:r>
      <w:r w:rsidR="00D821A0" w:rsidRPr="00D821A0">
        <w:rPr>
          <w:noProof/>
        </w:rPr>
        <w:t xml:space="preserve"> </w:t>
      </w:r>
      <w:r w:rsidR="005D33A6">
        <w:rPr>
          <w:noProof/>
        </w:rPr>
        <w:t>ju</w:t>
      </w:r>
      <w:r w:rsidR="00D821A0" w:rsidRPr="00D821A0">
        <w:rPr>
          <w:noProof/>
        </w:rPr>
        <w:t xml:space="preserve">st get directed to </w:t>
      </w:r>
      <w:r w:rsidR="005D33A6">
        <w:rPr>
          <w:noProof/>
        </w:rPr>
        <w:t xml:space="preserve">a </w:t>
      </w:r>
      <w:r w:rsidR="00D821A0" w:rsidRPr="00D821A0">
        <w:rPr>
          <w:noProof/>
        </w:rPr>
        <w:t xml:space="preserve">fact sheet. We’re in </w:t>
      </w:r>
      <w:r w:rsidR="005D33A6">
        <w:rPr>
          <w:noProof/>
        </w:rPr>
        <w:t xml:space="preserve">our </w:t>
      </w:r>
      <w:r w:rsidR="00D821A0" w:rsidRPr="00D821A0">
        <w:rPr>
          <w:noProof/>
        </w:rPr>
        <w:t xml:space="preserve">70s and struggle. </w:t>
      </w:r>
      <w:r w:rsidR="005D33A6">
        <w:rPr>
          <w:noProof/>
        </w:rPr>
        <w:t>It m</w:t>
      </w:r>
      <w:r w:rsidR="00D821A0" w:rsidRPr="00D821A0">
        <w:rPr>
          <w:noProof/>
        </w:rPr>
        <w:t xml:space="preserve">ust be impossible in </w:t>
      </w:r>
      <w:r w:rsidR="005D33A6">
        <w:rPr>
          <w:noProof/>
        </w:rPr>
        <w:t xml:space="preserve">your </w:t>
      </w:r>
      <w:r w:rsidR="00D821A0" w:rsidRPr="00D821A0">
        <w:rPr>
          <w:noProof/>
        </w:rPr>
        <w:t>80s</w:t>
      </w:r>
      <w:r w:rsidR="005D33A6">
        <w:rPr>
          <w:noProof/>
        </w:rPr>
        <w:t>.”</w:t>
      </w:r>
    </w:p>
    <w:p w14:paraId="10A05FC2" w14:textId="7AD27141" w:rsidR="7808CC86" w:rsidRDefault="00335A2E" w:rsidP="6A97586C">
      <w:pPr>
        <w:shd w:val="clear" w:color="auto" w:fill="F08BC0" w:themeFill="accent2" w:themeFillTint="99"/>
        <w:ind w:left="851" w:right="851"/>
        <w:rPr>
          <w:b/>
          <w:bCs/>
        </w:rPr>
      </w:pPr>
      <w:r>
        <w:rPr>
          <w:b/>
          <w:bCs/>
        </w:rPr>
        <w:t xml:space="preserve">Guildford </w:t>
      </w:r>
      <w:r w:rsidR="005D33A6">
        <w:rPr>
          <w:b/>
          <w:bCs/>
        </w:rPr>
        <w:t>resident</w:t>
      </w:r>
      <w:r>
        <w:rPr>
          <w:b/>
          <w:bCs/>
        </w:rPr>
        <w:t>, White British</w:t>
      </w:r>
      <w:r w:rsidR="00614EF2">
        <w:rPr>
          <w:b/>
          <w:bCs/>
        </w:rPr>
        <w:t>,</w:t>
      </w:r>
      <w:r>
        <w:rPr>
          <w:b/>
          <w:bCs/>
        </w:rPr>
        <w:t xml:space="preserve"> 65 – 79 year old</w:t>
      </w:r>
      <w:r w:rsidR="00614EF2">
        <w:rPr>
          <w:b/>
          <w:bCs/>
        </w:rPr>
        <w:t>,</w:t>
      </w:r>
      <w:r>
        <w:rPr>
          <w:b/>
          <w:bCs/>
        </w:rPr>
        <w:t xml:space="preserve"> </w:t>
      </w:r>
      <w:r w:rsidR="005F35A6">
        <w:rPr>
          <w:b/>
          <w:bCs/>
        </w:rPr>
        <w:t>female</w:t>
      </w:r>
    </w:p>
    <w:p w14:paraId="172217EB" w14:textId="56D4F79D" w:rsidR="2B6592E6" w:rsidRDefault="2B6592E6" w:rsidP="38C8E1A3"/>
    <w:p w14:paraId="34180003" w14:textId="4948B6F6" w:rsidR="4CA65691" w:rsidRDefault="00913EB4" w:rsidP="005917E1">
      <w:r>
        <w:t>Previously, people</w:t>
      </w:r>
      <w:r w:rsidR="3D9D4FE8" w:rsidRPr="38C8E1A3">
        <w:t xml:space="preserve"> reported that the</w:t>
      </w:r>
      <w:r w:rsidR="00DD112F">
        <w:t>y</w:t>
      </w:r>
      <w:r w:rsidR="3D9D4FE8" w:rsidRPr="38C8E1A3">
        <w:t xml:space="preserve"> felt </w:t>
      </w:r>
      <w:r w:rsidR="3D9D4FE8" w:rsidRPr="00913EB4">
        <w:rPr>
          <w:b/>
          <w:bCs/>
        </w:rPr>
        <w:t>pressurised by their GP practice</w:t>
      </w:r>
      <w:r w:rsidR="3D9D4FE8" w:rsidRPr="38C8E1A3">
        <w:t xml:space="preserve"> to make an appointment online</w:t>
      </w:r>
      <w:r w:rsidR="006946AD">
        <w:t xml:space="preserve">; </w:t>
      </w:r>
      <w:r>
        <w:t>we found this still to be the case.</w:t>
      </w:r>
    </w:p>
    <w:p w14:paraId="5F5BA894" w14:textId="77777777" w:rsidR="00913EB4" w:rsidRDefault="00913EB4" w:rsidP="00913EB4">
      <w:pPr>
        <w:ind w:left="720"/>
      </w:pPr>
    </w:p>
    <w:p w14:paraId="13DCD51F" w14:textId="74DEBABF" w:rsidR="006946AD" w:rsidRDefault="00F97921" w:rsidP="006946AD">
      <w:pPr>
        <w:shd w:val="clear" w:color="auto" w:fill="F08BC0" w:themeFill="accent2" w:themeFillTint="99"/>
        <w:ind w:left="720" w:right="851"/>
      </w:pPr>
      <w:r>
        <w:rPr>
          <w:noProof/>
        </w:rPr>
        <w:drawing>
          <wp:anchor distT="0" distB="0" distL="114300" distR="114300" simplePos="0" relativeHeight="251658247" behindDoc="0" locked="0" layoutInCell="1" allowOverlap="1" wp14:anchorId="5F3B5AC9" wp14:editId="6235A8B7">
            <wp:simplePos x="0" y="0"/>
            <wp:positionH relativeFrom="column">
              <wp:posOffset>27940</wp:posOffset>
            </wp:positionH>
            <wp:positionV relativeFrom="paragraph">
              <wp:posOffset>29210</wp:posOffset>
            </wp:positionV>
            <wp:extent cx="218440" cy="275590"/>
            <wp:effectExtent l="0" t="0" r="0" b="0"/>
            <wp:wrapSquare wrapText="bothSides"/>
            <wp:docPr id="844229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3">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r w:rsidR="004A182C">
        <w:rPr>
          <w:noProof/>
        </w:rPr>
        <w:t>“</w:t>
      </w:r>
      <w:r w:rsidR="004A182C" w:rsidRPr="00913EB4">
        <w:t>It</w:t>
      </w:r>
      <w:r w:rsidR="00913EB4" w:rsidRPr="00913EB4">
        <w:rPr>
          <w:noProof/>
        </w:rPr>
        <w:t xml:space="preserve"> is difficult to make an appointment over the phone and often referred back to the website.</w:t>
      </w:r>
      <w:r w:rsidR="00913EB4">
        <w:rPr>
          <w:noProof/>
        </w:rPr>
        <w:t>”</w:t>
      </w:r>
    </w:p>
    <w:p w14:paraId="1BDFECD4" w14:textId="1C63DA6E" w:rsidR="4CA65691" w:rsidRPr="006946AD" w:rsidRDefault="000D5950" w:rsidP="006946AD">
      <w:pPr>
        <w:shd w:val="clear" w:color="auto" w:fill="F08BC0" w:themeFill="accent2" w:themeFillTint="99"/>
        <w:ind w:left="720" w:right="851"/>
      </w:pPr>
      <w:r>
        <w:rPr>
          <w:noProof/>
          <w:sz w:val="20"/>
          <w:szCs w:val="20"/>
        </w:rPr>
        <w:drawing>
          <wp:anchor distT="0" distB="0" distL="114300" distR="114300" simplePos="0" relativeHeight="251658246" behindDoc="0" locked="0" layoutInCell="1" allowOverlap="1" wp14:anchorId="0211BF53" wp14:editId="2C71E340">
            <wp:simplePos x="0" y="0"/>
            <wp:positionH relativeFrom="column">
              <wp:posOffset>6238240</wp:posOffset>
            </wp:positionH>
            <wp:positionV relativeFrom="paragraph">
              <wp:posOffset>6985</wp:posOffset>
            </wp:positionV>
            <wp:extent cx="219710" cy="269875"/>
            <wp:effectExtent l="0" t="0" r="8890" b="0"/>
            <wp:wrapThrough wrapText="bothSides">
              <wp:wrapPolygon edited="0">
                <wp:start x="21600" y="21600"/>
                <wp:lineTo x="21600" y="3304"/>
                <wp:lineTo x="19727" y="1779"/>
                <wp:lineTo x="999" y="1779"/>
                <wp:lineTo x="999" y="20075"/>
                <wp:lineTo x="2872" y="21600"/>
                <wp:lineTo x="21600" y="21600"/>
              </wp:wrapPolygon>
            </wp:wrapThrough>
            <wp:docPr id="182295071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8A0462">
        <w:rPr>
          <w:b/>
          <w:bCs/>
        </w:rPr>
        <w:t xml:space="preserve">Surrey Heath </w:t>
      </w:r>
      <w:r w:rsidR="5ABF122C" w:rsidRPr="006946AD">
        <w:rPr>
          <w:b/>
          <w:bCs/>
        </w:rPr>
        <w:t>resident</w:t>
      </w:r>
      <w:r w:rsidR="008A0462">
        <w:rPr>
          <w:b/>
          <w:bCs/>
        </w:rPr>
        <w:t>, White British</w:t>
      </w:r>
      <w:r w:rsidR="00614EF2">
        <w:rPr>
          <w:b/>
          <w:bCs/>
        </w:rPr>
        <w:t>,</w:t>
      </w:r>
      <w:r w:rsidR="008A0462">
        <w:rPr>
          <w:b/>
          <w:bCs/>
        </w:rPr>
        <w:t xml:space="preserve"> 50 – 64 year old</w:t>
      </w:r>
      <w:r w:rsidR="00614EF2">
        <w:rPr>
          <w:b/>
          <w:bCs/>
        </w:rPr>
        <w:t>,</w:t>
      </w:r>
      <w:r w:rsidR="008A0462">
        <w:rPr>
          <w:b/>
          <w:bCs/>
        </w:rPr>
        <w:t xml:space="preserve"> </w:t>
      </w:r>
      <w:r w:rsidR="005F35A6">
        <w:rPr>
          <w:b/>
          <w:bCs/>
        </w:rPr>
        <w:t>female</w:t>
      </w:r>
    </w:p>
    <w:p w14:paraId="7C0102EC" w14:textId="65EA7CF4" w:rsidR="00DB4E2E" w:rsidRPr="00106BA2" w:rsidRDefault="00DB4E2E" w:rsidP="7705EDD8"/>
    <w:p w14:paraId="4EDFF41E" w14:textId="77777777" w:rsidR="00D30975" w:rsidRDefault="00D30975" w:rsidP="00AC630B">
      <w:pPr>
        <w:rPr>
          <w:rFonts w:eastAsia="Poppins" w:cs="Poppins"/>
          <w:b/>
          <w:bCs/>
          <w:color w:val="004F6B" w:themeColor="accent1"/>
        </w:rPr>
      </w:pPr>
    </w:p>
    <w:p w14:paraId="2FB0BA57" w14:textId="38B9E701" w:rsidR="00C40AB5" w:rsidRDefault="00C40AB5" w:rsidP="00C40AB5">
      <w:pPr>
        <w:jc w:val="center"/>
        <w:rPr>
          <w:rFonts w:eastAsia="Poppins" w:cs="Poppins"/>
          <w:b/>
          <w:bCs/>
          <w:color w:val="004F6B" w:themeColor="accent1"/>
        </w:rPr>
      </w:pPr>
      <w:r>
        <w:rPr>
          <w:rFonts w:ascii="Roboto" w:eastAsia="Roboto" w:hAnsi="Roboto" w:cs="Roboto"/>
          <w:noProof/>
          <w:color w:val="555555"/>
          <w:sz w:val="22"/>
          <w:szCs w:val="22"/>
        </w:rPr>
        <w:lastRenderedPageBreak/>
        <w:drawing>
          <wp:inline distT="0" distB="0" distL="0" distR="0" wp14:anchorId="0C575D43" wp14:editId="67DC5518">
            <wp:extent cx="914400" cy="914400"/>
            <wp:effectExtent l="0" t="0" r="0" b="0"/>
            <wp:docPr id="1881947203" name="Graphic 8" descr="Artificial Intelligen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47203" name="Graphic 1881947203" descr="Artificial Intelligence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p>
    <w:p w14:paraId="79FE2298" w14:textId="77777777" w:rsidR="00C40AB5" w:rsidRDefault="00C40AB5" w:rsidP="7705EDD8">
      <w:pPr>
        <w:rPr>
          <w:rFonts w:eastAsia="Poppins" w:cs="Poppins"/>
          <w:b/>
          <w:bCs/>
          <w:color w:val="004F6B" w:themeColor="accent1"/>
        </w:rPr>
      </w:pPr>
    </w:p>
    <w:p w14:paraId="1AC57624" w14:textId="29E96616" w:rsidR="00DB4E2E" w:rsidRPr="007208F1" w:rsidRDefault="52B20FDF" w:rsidP="00E47C1A">
      <w:pPr>
        <w:pStyle w:val="Heading1"/>
      </w:pPr>
      <w:r w:rsidRPr="7705EDD8">
        <w:t>Use of Artificial Intelligence</w:t>
      </w:r>
      <w:r w:rsidR="00C45AEF" w:rsidRPr="7705EDD8">
        <w:t xml:space="preserve"> (AI)</w:t>
      </w:r>
    </w:p>
    <w:p w14:paraId="1489E684" w14:textId="12FD8C9D" w:rsidR="00846396" w:rsidRPr="00614EF2" w:rsidRDefault="00846396" w:rsidP="00371586">
      <w:pPr>
        <w:shd w:val="clear" w:color="auto" w:fill="FFFFFF" w:themeFill="background1"/>
        <w:rPr>
          <w:rFonts w:eastAsia="Poppins" w:cs="Poppins"/>
          <w:b/>
          <w:color w:val="000000" w:themeColor="text1"/>
        </w:rPr>
      </w:pPr>
      <w:r w:rsidRPr="00371586">
        <w:rPr>
          <w:rFonts w:eastAsia="Poppins" w:cs="Poppins"/>
          <w:color w:val="000000" w:themeColor="text1"/>
        </w:rPr>
        <w:t>We asked people</w:t>
      </w:r>
      <w:r w:rsidR="005E48FA" w:rsidRPr="00371586">
        <w:rPr>
          <w:rFonts w:eastAsia="Poppins" w:cs="Poppins"/>
          <w:i/>
          <w:iCs/>
          <w:color w:val="000000" w:themeColor="text1"/>
        </w:rPr>
        <w:t xml:space="preserve">, </w:t>
      </w:r>
      <w:r w:rsidR="005E48FA" w:rsidRPr="00614EF2">
        <w:rPr>
          <w:rFonts w:eastAsia="Poppins" w:cs="Poppins"/>
          <w:b/>
          <w:color w:val="000000" w:themeColor="text1"/>
        </w:rPr>
        <w:t>“H</w:t>
      </w:r>
      <w:r w:rsidR="009B4F92" w:rsidRPr="00614EF2">
        <w:rPr>
          <w:rFonts w:eastAsia="Poppins" w:cs="Poppins"/>
          <w:b/>
          <w:color w:val="000000" w:themeColor="text1"/>
        </w:rPr>
        <w:t xml:space="preserve">ow happy or unhappy </w:t>
      </w:r>
      <w:r w:rsidR="005E48FA" w:rsidRPr="00614EF2">
        <w:rPr>
          <w:rFonts w:eastAsia="Poppins" w:cs="Poppins"/>
          <w:b/>
          <w:color w:val="000000" w:themeColor="text1"/>
        </w:rPr>
        <w:t>would you be for AI to be used to carry out healthcare services within your GP practice?”</w:t>
      </w:r>
    </w:p>
    <w:p w14:paraId="46E1D18B" w14:textId="77777777" w:rsidR="00B34E5F" w:rsidRDefault="00B34E5F" w:rsidP="00371586">
      <w:pPr>
        <w:shd w:val="clear" w:color="auto" w:fill="FFFFFF" w:themeFill="background1"/>
        <w:rPr>
          <w:rFonts w:eastAsia="Poppins" w:cs="Poppins"/>
          <w:i/>
          <w:iCs/>
          <w:color w:val="000000" w:themeColor="text1"/>
          <w:sz w:val="16"/>
          <w:szCs w:val="16"/>
        </w:rPr>
      </w:pPr>
    </w:p>
    <w:p w14:paraId="64FB5545" w14:textId="452FA53D" w:rsidR="005E48FA" w:rsidRPr="00371586" w:rsidRDefault="00B34E5F" w:rsidP="00371586">
      <w:pPr>
        <w:shd w:val="clear" w:color="auto" w:fill="FFFFFF" w:themeFill="background1"/>
        <w:rPr>
          <w:rFonts w:eastAsia="Poppins" w:cs="Poppins"/>
          <w:color w:val="000000" w:themeColor="text1"/>
        </w:rPr>
      </w:pPr>
      <w:r w:rsidRPr="00B34E5F">
        <w:rPr>
          <w:rFonts w:eastAsia="Poppins" w:cs="Poppins"/>
          <w:color w:val="000000" w:themeColor="text1"/>
        </w:rPr>
        <w:t xml:space="preserve">Most people were happy for AI to be used to answer non health related questions and assist patients writing online requests for appointments. Responses were divided </w:t>
      </w:r>
      <w:proofErr w:type="gramStart"/>
      <w:r w:rsidRPr="00B34E5F">
        <w:rPr>
          <w:rFonts w:eastAsia="Poppins" w:cs="Poppins"/>
          <w:color w:val="000000" w:themeColor="text1"/>
        </w:rPr>
        <w:t>with regard to</w:t>
      </w:r>
      <w:proofErr w:type="gramEnd"/>
      <w:r w:rsidRPr="00B34E5F">
        <w:rPr>
          <w:rFonts w:eastAsia="Poppins" w:cs="Poppins"/>
          <w:color w:val="000000" w:themeColor="text1"/>
        </w:rPr>
        <w:t xml:space="preserve"> writing up medical records following GP consultation. However, most people </w:t>
      </w:r>
      <w:r w:rsidRPr="00B34E5F">
        <w:rPr>
          <w:rFonts w:eastAsia="Poppins" w:cs="Poppins"/>
          <w:b/>
          <w:bCs/>
          <w:color w:val="000000" w:themeColor="text1"/>
        </w:rPr>
        <w:t xml:space="preserve">weren’t </w:t>
      </w:r>
      <w:r w:rsidRPr="00B34E5F">
        <w:rPr>
          <w:rFonts w:eastAsia="Poppins" w:cs="Poppins"/>
          <w:color w:val="000000" w:themeColor="text1"/>
        </w:rPr>
        <w:t xml:space="preserve">happy for AI to carry out routine screening/testing for low risk conditions, to assess health needs on booking an appointment or to answer health related </w:t>
      </w:r>
      <w:r w:rsidR="0043690B">
        <w:rPr>
          <w:rFonts w:eastAsia="Poppins" w:cs="Poppins"/>
          <w:color w:val="000000" w:themeColor="text1"/>
        </w:rPr>
        <w:t>FAQs.</w:t>
      </w:r>
    </w:p>
    <w:p w14:paraId="0AD501B1" w14:textId="77777777" w:rsidR="00D06913" w:rsidRPr="00371586" w:rsidRDefault="00D06913" w:rsidP="00371586">
      <w:pPr>
        <w:shd w:val="clear" w:color="auto" w:fill="FFFFFF" w:themeFill="background1"/>
        <w:rPr>
          <w:rFonts w:eastAsia="Poppins" w:cs="Poppins"/>
          <w:color w:val="000000" w:themeColor="text1"/>
        </w:rPr>
      </w:pPr>
    </w:p>
    <w:p w14:paraId="2B327A53" w14:textId="22BAFCDB" w:rsidR="00513762" w:rsidRPr="00371586" w:rsidRDefault="005F7BEB" w:rsidP="00371586">
      <w:pPr>
        <w:shd w:val="clear" w:color="auto" w:fill="FFFFFF" w:themeFill="background1"/>
        <w:rPr>
          <w:rFonts w:eastAsia="Poppins" w:cs="Poppins"/>
          <w:color w:val="000000" w:themeColor="text1"/>
        </w:rPr>
      </w:pPr>
      <w:r w:rsidRPr="00371586">
        <w:rPr>
          <w:rFonts w:eastAsia="Poppins" w:cs="Poppins"/>
          <w:color w:val="000000" w:themeColor="text1"/>
        </w:rPr>
        <w:t>The main concerns remained a lack of trust in a relatively new technology, the quality of the data informing AI and the lack of/preference for human interaction.</w:t>
      </w:r>
    </w:p>
    <w:p w14:paraId="48FA65CB" w14:textId="77777777" w:rsidR="00E47C1A" w:rsidRPr="00371586" w:rsidRDefault="00E47C1A" w:rsidP="00371586">
      <w:pPr>
        <w:shd w:val="clear" w:color="auto" w:fill="FFFFFF" w:themeFill="background1"/>
        <w:jc w:val="both"/>
        <w:rPr>
          <w:rFonts w:eastAsia="Poppins" w:cs="Poppins"/>
          <w:color w:val="000000" w:themeColor="text1"/>
          <w:sz w:val="18"/>
          <w:szCs w:val="18"/>
        </w:rPr>
      </w:pPr>
    </w:p>
    <w:p w14:paraId="4AD3F098" w14:textId="77777777" w:rsidR="005F7BEB" w:rsidRPr="00371586" w:rsidRDefault="005F7BEB" w:rsidP="00371586">
      <w:pPr>
        <w:shd w:val="clear" w:color="auto" w:fill="FFFFFF" w:themeFill="background1"/>
        <w:rPr>
          <w:color w:val="000000" w:themeColor="text1"/>
        </w:rPr>
      </w:pPr>
    </w:p>
    <w:p w14:paraId="4FD9F79E" w14:textId="1D636DD2" w:rsidR="00416538" w:rsidRDefault="00416538" w:rsidP="00416538">
      <w:pPr>
        <w:shd w:val="clear" w:color="auto" w:fill="F08BC0" w:themeFill="accent2" w:themeFillTint="99"/>
        <w:ind w:left="720" w:right="851"/>
      </w:pPr>
      <w:r w:rsidRPr="00371586">
        <w:rPr>
          <w:noProof/>
          <w:color w:val="000000" w:themeColor="text1"/>
        </w:rPr>
        <w:drawing>
          <wp:anchor distT="0" distB="0" distL="114300" distR="114300" simplePos="0" relativeHeight="251658256" behindDoc="0" locked="0" layoutInCell="1" allowOverlap="1" wp14:anchorId="204FD0E3" wp14:editId="310D6A2F">
            <wp:simplePos x="0" y="0"/>
            <wp:positionH relativeFrom="column">
              <wp:posOffset>27940</wp:posOffset>
            </wp:positionH>
            <wp:positionV relativeFrom="paragraph">
              <wp:posOffset>29210</wp:posOffset>
            </wp:positionV>
            <wp:extent cx="218440" cy="275590"/>
            <wp:effectExtent l="0" t="0" r="0" b="0"/>
            <wp:wrapSquare wrapText="bothSides"/>
            <wp:docPr id="425933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3">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r w:rsidRPr="00371586">
        <w:rPr>
          <w:color w:val="000000" w:themeColor="text1"/>
        </w:rPr>
        <w:t xml:space="preserve">“With AI there’s a concern there will be inaccuracies which could </w:t>
      </w:r>
      <w:r>
        <w:t>potentially harm a person or prevent them from getting the help they deserve. Although I agree AI can be great for assisting humans, I believe testing risks and so forth requires human supervision.</w:t>
      </w:r>
      <w:r w:rsidR="006515FC">
        <w:t>”</w:t>
      </w:r>
    </w:p>
    <w:p w14:paraId="77FD3AAB" w14:textId="6D64EDEC" w:rsidR="00416538" w:rsidRPr="006946AD" w:rsidRDefault="00416538" w:rsidP="00416538">
      <w:pPr>
        <w:shd w:val="clear" w:color="auto" w:fill="F08BC0" w:themeFill="accent2" w:themeFillTint="99"/>
        <w:ind w:left="720" w:right="851"/>
      </w:pPr>
      <w:r>
        <w:rPr>
          <w:noProof/>
          <w:sz w:val="20"/>
          <w:szCs w:val="20"/>
        </w:rPr>
        <w:drawing>
          <wp:anchor distT="0" distB="0" distL="114300" distR="114300" simplePos="0" relativeHeight="251658255" behindDoc="0" locked="0" layoutInCell="1" allowOverlap="1" wp14:anchorId="6AAF5F1E" wp14:editId="64E0FE21">
            <wp:simplePos x="0" y="0"/>
            <wp:positionH relativeFrom="column">
              <wp:posOffset>6238240</wp:posOffset>
            </wp:positionH>
            <wp:positionV relativeFrom="paragraph">
              <wp:posOffset>6985</wp:posOffset>
            </wp:positionV>
            <wp:extent cx="219710" cy="269875"/>
            <wp:effectExtent l="0" t="0" r="8890" b="0"/>
            <wp:wrapThrough wrapText="bothSides">
              <wp:wrapPolygon edited="0">
                <wp:start x="21600" y="21600"/>
                <wp:lineTo x="21600" y="3304"/>
                <wp:lineTo x="19727" y="1779"/>
                <wp:lineTo x="999" y="1779"/>
                <wp:lineTo x="999" y="20075"/>
                <wp:lineTo x="2872" y="21600"/>
                <wp:lineTo x="21600" y="21600"/>
              </wp:wrapPolygon>
            </wp:wrapThrough>
            <wp:docPr id="1118227595"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8B33A8">
        <w:rPr>
          <w:b/>
          <w:bCs/>
        </w:rPr>
        <w:t>Reigate &amp; Banstead</w:t>
      </w:r>
      <w:r>
        <w:rPr>
          <w:b/>
          <w:bCs/>
        </w:rPr>
        <w:t xml:space="preserve"> </w:t>
      </w:r>
      <w:r w:rsidRPr="006946AD">
        <w:rPr>
          <w:b/>
          <w:bCs/>
        </w:rPr>
        <w:t>resident</w:t>
      </w:r>
      <w:r w:rsidR="008B33A8">
        <w:rPr>
          <w:b/>
          <w:bCs/>
        </w:rPr>
        <w:t xml:space="preserve">, White </w:t>
      </w:r>
      <w:r w:rsidR="006F289C">
        <w:rPr>
          <w:b/>
          <w:bCs/>
        </w:rPr>
        <w:t>(</w:t>
      </w:r>
      <w:r w:rsidR="008B33A8">
        <w:rPr>
          <w:b/>
          <w:bCs/>
        </w:rPr>
        <w:t>other</w:t>
      </w:r>
      <w:r w:rsidR="006F289C">
        <w:rPr>
          <w:b/>
          <w:bCs/>
        </w:rPr>
        <w:t>)</w:t>
      </w:r>
      <w:r w:rsidR="00614EF2">
        <w:rPr>
          <w:b/>
          <w:bCs/>
        </w:rPr>
        <w:t>,</w:t>
      </w:r>
      <w:r w:rsidR="008B33A8">
        <w:rPr>
          <w:b/>
          <w:bCs/>
        </w:rPr>
        <w:t xml:space="preserve"> 18 – 24 year old</w:t>
      </w:r>
      <w:r w:rsidR="00614EF2">
        <w:rPr>
          <w:b/>
          <w:bCs/>
        </w:rPr>
        <w:t>,</w:t>
      </w:r>
      <w:r w:rsidR="008B33A8">
        <w:rPr>
          <w:b/>
          <w:bCs/>
        </w:rPr>
        <w:t xml:space="preserve"> </w:t>
      </w:r>
      <w:r w:rsidR="005F35A6">
        <w:rPr>
          <w:b/>
          <w:bCs/>
        </w:rPr>
        <w:t>female</w:t>
      </w:r>
    </w:p>
    <w:p w14:paraId="2AA1384C" w14:textId="5C29B22C" w:rsidR="006515FC" w:rsidRDefault="006515FC">
      <w:pPr>
        <w:spacing w:after="160" w:line="259" w:lineRule="auto"/>
        <w:rPr>
          <w:rFonts w:eastAsia="Roboto" w:cs="Poppins"/>
        </w:rPr>
      </w:pPr>
    </w:p>
    <w:p w14:paraId="56B9BE05" w14:textId="77777777" w:rsidR="00624B02" w:rsidRDefault="00624B02" w:rsidP="00624B02">
      <w:pPr>
        <w:rPr>
          <w:rFonts w:eastAsia="Roboto" w:cs="Poppins"/>
        </w:rPr>
      </w:pPr>
    </w:p>
    <w:p w14:paraId="1353B7FB" w14:textId="30C3DF35" w:rsidR="00AA62BA" w:rsidRPr="006515FC" w:rsidRDefault="00AA62BA" w:rsidP="00E76866">
      <w:pPr>
        <w:shd w:val="clear" w:color="auto" w:fill="FAD8EA" w:themeFill="accent2" w:themeFillTint="33"/>
        <w:rPr>
          <w:rFonts w:eastAsia="Roboto" w:cs="Poppins"/>
          <w:b/>
          <w:bCs/>
          <w:sz w:val="28"/>
          <w:szCs w:val="28"/>
        </w:rPr>
      </w:pPr>
      <w:r w:rsidRPr="006515FC">
        <w:rPr>
          <w:rFonts w:eastAsia="Roboto" w:cs="Poppins"/>
          <w:b/>
          <w:bCs/>
          <w:sz w:val="28"/>
          <w:szCs w:val="28"/>
        </w:rPr>
        <w:t xml:space="preserve">Spotlight </w:t>
      </w:r>
      <w:proofErr w:type="gramStart"/>
      <w:r w:rsidRPr="006515FC">
        <w:rPr>
          <w:rFonts w:eastAsia="Roboto" w:cs="Poppins"/>
          <w:b/>
          <w:bCs/>
          <w:sz w:val="28"/>
          <w:szCs w:val="28"/>
        </w:rPr>
        <w:t>on:</w:t>
      </w:r>
      <w:proofErr w:type="gramEnd"/>
      <w:r w:rsidRPr="006515FC">
        <w:rPr>
          <w:rFonts w:eastAsia="Roboto" w:cs="Poppins"/>
          <w:b/>
          <w:bCs/>
          <w:sz w:val="28"/>
          <w:szCs w:val="28"/>
        </w:rPr>
        <w:t xml:space="preserve"> the homeless population</w:t>
      </w:r>
    </w:p>
    <w:p w14:paraId="4F7056E2" w14:textId="77777777" w:rsidR="00E76866" w:rsidRPr="00E76866" w:rsidRDefault="00E76866" w:rsidP="00E76866">
      <w:pPr>
        <w:shd w:val="clear" w:color="auto" w:fill="FAD8EA" w:themeFill="accent2" w:themeFillTint="33"/>
        <w:rPr>
          <w:rFonts w:eastAsia="Roboto" w:cs="Poppins"/>
          <w:b/>
          <w:bCs/>
          <w:sz w:val="18"/>
          <w:szCs w:val="18"/>
        </w:rPr>
      </w:pPr>
    </w:p>
    <w:p w14:paraId="3E42A350" w14:textId="23DCF7C9" w:rsidR="001E7B6D" w:rsidRDefault="00624B02" w:rsidP="00E76866">
      <w:pPr>
        <w:shd w:val="clear" w:color="auto" w:fill="FAD8EA" w:themeFill="accent2" w:themeFillTint="33"/>
        <w:rPr>
          <w:rFonts w:eastAsia="Roboto" w:cs="Poppins"/>
        </w:rPr>
      </w:pPr>
      <w:r w:rsidRPr="00624B02">
        <w:rPr>
          <w:rFonts w:eastAsia="Roboto" w:cs="Poppins"/>
        </w:rPr>
        <w:t xml:space="preserve">We wanted to </w:t>
      </w:r>
      <w:r w:rsidR="00286307">
        <w:rPr>
          <w:rFonts w:eastAsia="Roboto" w:cs="Poppins"/>
        </w:rPr>
        <w:t xml:space="preserve">understand the </w:t>
      </w:r>
      <w:r w:rsidRPr="00624B02">
        <w:rPr>
          <w:rFonts w:eastAsia="Roboto" w:cs="Poppins"/>
        </w:rPr>
        <w:t xml:space="preserve">specific </w:t>
      </w:r>
      <w:r w:rsidR="00286307">
        <w:rPr>
          <w:rFonts w:eastAsia="Roboto" w:cs="Poppins"/>
        </w:rPr>
        <w:t xml:space="preserve">barriers to </w:t>
      </w:r>
      <w:r w:rsidRPr="00624B02">
        <w:rPr>
          <w:rFonts w:eastAsia="Roboto" w:cs="Poppins"/>
        </w:rPr>
        <w:t>online access to GP services for homeless people. We spoke to clients of the Probation Service and people supported by</w:t>
      </w:r>
      <w:r w:rsidR="00C07F74">
        <w:rPr>
          <w:rFonts w:eastAsia="Roboto" w:cs="Poppins"/>
        </w:rPr>
        <w:t xml:space="preserve"> </w:t>
      </w:r>
      <w:hyperlink r:id="rId26" w:history="1">
        <w:r w:rsidR="00C07F74" w:rsidRPr="00C07F74">
          <w:rPr>
            <w:rStyle w:val="Hyperlink"/>
            <w:rFonts w:eastAsia="Roboto" w:cs="Poppins"/>
          </w:rPr>
          <w:t>Guildford Action</w:t>
        </w:r>
      </w:hyperlink>
      <w:r w:rsidR="00077626">
        <w:rPr>
          <w:rFonts w:eastAsia="Roboto" w:cs="Poppins"/>
        </w:rPr>
        <w:t xml:space="preserve"> </w:t>
      </w:r>
      <w:r w:rsidR="00BE048D">
        <w:rPr>
          <w:rFonts w:eastAsia="Roboto" w:cs="Poppins"/>
        </w:rPr>
        <w:t xml:space="preserve">who </w:t>
      </w:r>
      <w:r w:rsidR="00614EF2">
        <w:rPr>
          <w:rFonts w:eastAsia="Roboto" w:cs="Poppins"/>
        </w:rPr>
        <w:t>‘</w:t>
      </w:r>
      <w:r w:rsidR="00BE048D">
        <w:rPr>
          <w:rFonts w:eastAsia="Roboto" w:cs="Poppins"/>
        </w:rPr>
        <w:t xml:space="preserve">support people who </w:t>
      </w:r>
      <w:r w:rsidR="004B32D6">
        <w:rPr>
          <w:rFonts w:eastAsia="Roboto" w:cs="Poppins"/>
        </w:rPr>
        <w:t xml:space="preserve">in Surrey who are </w:t>
      </w:r>
      <w:r w:rsidR="00BE048D" w:rsidRPr="00BE048D">
        <w:rPr>
          <w:rFonts w:eastAsia="Roboto" w:cs="Poppins"/>
        </w:rPr>
        <w:t>struggling, traumatised, living on the edge</w:t>
      </w:r>
      <w:r w:rsidR="00614EF2">
        <w:rPr>
          <w:rFonts w:eastAsia="Roboto" w:cs="Poppins"/>
        </w:rPr>
        <w:t>,</w:t>
      </w:r>
      <w:r w:rsidR="00BE048D" w:rsidRPr="00BE048D">
        <w:rPr>
          <w:rFonts w:eastAsia="Roboto" w:cs="Poppins"/>
        </w:rPr>
        <w:t xml:space="preserve"> and in real danger</w:t>
      </w:r>
      <w:r w:rsidR="00614EF2">
        <w:rPr>
          <w:rFonts w:eastAsia="Roboto" w:cs="Poppins"/>
        </w:rPr>
        <w:t>’</w:t>
      </w:r>
      <w:r w:rsidRPr="00624B02">
        <w:rPr>
          <w:rFonts w:eastAsia="Roboto" w:cs="Poppins"/>
        </w:rPr>
        <w:t xml:space="preserve">. </w:t>
      </w:r>
      <w:r w:rsidR="001E7B6D">
        <w:rPr>
          <w:rFonts w:eastAsia="Roboto" w:cs="Poppins"/>
        </w:rPr>
        <w:t xml:space="preserve">They told </w:t>
      </w:r>
      <w:r w:rsidR="00095E78">
        <w:rPr>
          <w:rFonts w:eastAsia="Roboto" w:cs="Poppins"/>
        </w:rPr>
        <w:t>us that m</w:t>
      </w:r>
      <w:r w:rsidR="00095E78" w:rsidRPr="00095E78">
        <w:rPr>
          <w:rFonts w:eastAsia="Roboto" w:cs="Poppins"/>
        </w:rPr>
        <w:t>any people on probation or those that are homeless do not have access to a mobile phone or a phone that can support the NHS App, nor do they have access to the internet</w:t>
      </w:r>
      <w:r w:rsidR="00095E78">
        <w:rPr>
          <w:rFonts w:eastAsia="Roboto" w:cs="Poppins"/>
        </w:rPr>
        <w:t xml:space="preserve">. </w:t>
      </w:r>
      <w:r w:rsidR="00095E78" w:rsidRPr="00095E78">
        <w:rPr>
          <w:rFonts w:eastAsia="Roboto" w:cs="Poppins"/>
        </w:rPr>
        <w:t>Making an appointment online can also be difficult due to a lack of appropriate skills and knowledge</w:t>
      </w:r>
      <w:r w:rsidR="00095E78">
        <w:rPr>
          <w:rFonts w:eastAsia="Roboto" w:cs="Poppins"/>
        </w:rPr>
        <w:t>.</w:t>
      </w:r>
    </w:p>
    <w:p w14:paraId="01137B6F" w14:textId="77777777" w:rsidR="00095E78" w:rsidRDefault="00095E78" w:rsidP="00E76866">
      <w:pPr>
        <w:shd w:val="clear" w:color="auto" w:fill="FAD8EA" w:themeFill="accent2" w:themeFillTint="33"/>
        <w:rPr>
          <w:rFonts w:eastAsia="Roboto" w:cs="Poppins"/>
        </w:rPr>
      </w:pPr>
    </w:p>
    <w:p w14:paraId="4DA3289F" w14:textId="4C40F2EA" w:rsidR="00095E78" w:rsidRDefault="008C507E" w:rsidP="00E76866">
      <w:pPr>
        <w:shd w:val="clear" w:color="auto" w:fill="FAD8EA" w:themeFill="accent2" w:themeFillTint="33"/>
        <w:rPr>
          <w:rFonts w:eastAsia="Roboto" w:cs="Poppins"/>
        </w:rPr>
      </w:pPr>
      <w:r>
        <w:rPr>
          <w:rFonts w:eastAsia="Roboto" w:cs="Poppins"/>
        </w:rPr>
        <w:lastRenderedPageBreak/>
        <w:t xml:space="preserve">But for many, </w:t>
      </w:r>
      <w:r w:rsidR="00B02888">
        <w:rPr>
          <w:rFonts w:eastAsia="Roboto" w:cs="Poppins"/>
        </w:rPr>
        <w:t xml:space="preserve">the main barrier is </w:t>
      </w:r>
      <w:proofErr w:type="gramStart"/>
      <w:r w:rsidR="00B02888">
        <w:rPr>
          <w:rFonts w:eastAsia="Roboto" w:cs="Poppins"/>
        </w:rPr>
        <w:t>actually the</w:t>
      </w:r>
      <w:proofErr w:type="gramEnd"/>
      <w:r w:rsidR="00B02888">
        <w:rPr>
          <w:rFonts w:eastAsia="Roboto" w:cs="Poppins"/>
        </w:rPr>
        <w:t xml:space="preserve"> fact that r</w:t>
      </w:r>
      <w:r w:rsidR="00B02888" w:rsidRPr="00E62ACA">
        <w:rPr>
          <w:rFonts w:eastAsia="Roboto" w:cs="Poppins"/>
        </w:rPr>
        <w:t>egistering with a GP without a permanent address is difficult</w:t>
      </w:r>
      <w:r w:rsidR="002F1529">
        <w:rPr>
          <w:rFonts w:eastAsia="Roboto" w:cs="Poppins"/>
        </w:rPr>
        <w:t xml:space="preserve">. </w:t>
      </w:r>
      <w:r w:rsidR="002F1529" w:rsidRPr="002F1529">
        <w:rPr>
          <w:rFonts w:eastAsia="Roboto" w:cs="Poppins"/>
        </w:rPr>
        <w:t xml:space="preserve">Other barriers and issues </w:t>
      </w:r>
      <w:proofErr w:type="gramStart"/>
      <w:r w:rsidR="002F1529" w:rsidRPr="002F1529">
        <w:rPr>
          <w:rFonts w:eastAsia="Roboto" w:cs="Poppins"/>
        </w:rPr>
        <w:t>include:</w:t>
      </w:r>
      <w:proofErr w:type="gramEnd"/>
      <w:r w:rsidR="002F1529" w:rsidRPr="002F1529">
        <w:rPr>
          <w:rFonts w:eastAsia="Roboto" w:cs="Poppins"/>
        </w:rPr>
        <w:t xml:space="preserve"> tolerating a low level of health and not prioritising their health needs over other concerns; feeling stigmatised by health care professionals and others in authority because of their </w:t>
      </w:r>
      <w:proofErr w:type="gramStart"/>
      <w:r w:rsidR="002F1529" w:rsidRPr="002F1529">
        <w:rPr>
          <w:rFonts w:eastAsia="Roboto" w:cs="Poppins"/>
        </w:rPr>
        <w:t>particular situation</w:t>
      </w:r>
      <w:proofErr w:type="gramEnd"/>
      <w:r w:rsidR="002F1529" w:rsidRPr="002F1529">
        <w:rPr>
          <w:rFonts w:eastAsia="Roboto" w:cs="Poppins"/>
        </w:rPr>
        <w:t xml:space="preserve"> and</w:t>
      </w:r>
      <w:r w:rsidR="00DE5403">
        <w:rPr>
          <w:rFonts w:eastAsia="Roboto" w:cs="Poppins"/>
        </w:rPr>
        <w:t>,</w:t>
      </w:r>
      <w:r w:rsidR="002F1529" w:rsidRPr="002F1529">
        <w:rPr>
          <w:rFonts w:eastAsia="Roboto" w:cs="Poppins"/>
        </w:rPr>
        <w:t xml:space="preserve"> for those on probation specifically, managing a complex landscape of appointments which also de-prioritise making appointments to see their GP.</w:t>
      </w:r>
    </w:p>
    <w:p w14:paraId="4419EA3E" w14:textId="77777777" w:rsidR="00683BD3" w:rsidRDefault="00683BD3" w:rsidP="00E76866">
      <w:pPr>
        <w:shd w:val="clear" w:color="auto" w:fill="FAD8EA" w:themeFill="accent2" w:themeFillTint="33"/>
        <w:rPr>
          <w:rFonts w:eastAsia="Roboto" w:cs="Poppins"/>
        </w:rPr>
      </w:pPr>
    </w:p>
    <w:p w14:paraId="07C73CE0" w14:textId="5004F7E8" w:rsidR="00E76866" w:rsidRPr="00DE5403" w:rsidRDefault="00E76866" w:rsidP="00E76866">
      <w:pPr>
        <w:shd w:val="clear" w:color="auto" w:fill="FAD8EA" w:themeFill="accent2" w:themeFillTint="33"/>
        <w:rPr>
          <w:rFonts w:eastAsia="Roboto" w:cs="Poppins"/>
          <w:color w:val="004F6B" w:themeColor="accent1"/>
        </w:rPr>
      </w:pPr>
      <w:r w:rsidRPr="00DE5403">
        <w:rPr>
          <w:rFonts w:eastAsia="Roboto" w:cs="Poppins"/>
          <w:color w:val="004F6B" w:themeColor="accent1"/>
        </w:rPr>
        <w:t xml:space="preserve">“My phone doesn’t support the App. I tried to download </w:t>
      </w:r>
      <w:proofErr w:type="gramStart"/>
      <w:r w:rsidRPr="00DE5403">
        <w:rPr>
          <w:rFonts w:eastAsia="Roboto" w:cs="Poppins"/>
          <w:color w:val="004F6B" w:themeColor="accent1"/>
        </w:rPr>
        <w:t>it</w:t>
      </w:r>
      <w:proofErr w:type="gramEnd"/>
      <w:r w:rsidRPr="00DE5403">
        <w:rPr>
          <w:rFonts w:eastAsia="Roboto" w:cs="Poppins"/>
          <w:color w:val="004F6B" w:themeColor="accent1"/>
        </w:rPr>
        <w:t xml:space="preserve"> but it wouldn’t let me do it. I hate anything online. I sometimes call but I don’t like to wait on the </w:t>
      </w:r>
      <w:proofErr w:type="gramStart"/>
      <w:r w:rsidRPr="00DE5403">
        <w:rPr>
          <w:rFonts w:eastAsia="Roboto" w:cs="Poppins"/>
          <w:color w:val="004F6B" w:themeColor="accent1"/>
        </w:rPr>
        <w:t>phone</w:t>
      </w:r>
      <w:proofErr w:type="gramEnd"/>
      <w:r w:rsidRPr="00DE5403">
        <w:rPr>
          <w:rFonts w:eastAsia="Roboto" w:cs="Poppins"/>
          <w:color w:val="004F6B" w:themeColor="accent1"/>
        </w:rPr>
        <w:t xml:space="preserve"> so I’ll walk to the surgery. I don’t get up until later. I do need to get down there again because I need to renew my meds for my mental health and I need a new </w:t>
      </w:r>
      <w:proofErr w:type="gramStart"/>
      <w:r w:rsidRPr="00DE5403">
        <w:rPr>
          <w:rFonts w:eastAsia="Roboto" w:cs="Poppins"/>
          <w:color w:val="004F6B" w:themeColor="accent1"/>
        </w:rPr>
        <w:t>inhaler</w:t>
      </w:r>
      <w:proofErr w:type="gramEnd"/>
      <w:r w:rsidRPr="00DE5403">
        <w:rPr>
          <w:rFonts w:eastAsia="Roboto" w:cs="Poppins"/>
          <w:color w:val="004F6B" w:themeColor="accent1"/>
        </w:rPr>
        <w:t xml:space="preserve"> but when I went last </w:t>
      </w:r>
      <w:proofErr w:type="gramStart"/>
      <w:r w:rsidR="00DE209A">
        <w:rPr>
          <w:rFonts w:eastAsia="Roboto" w:cs="Poppins"/>
          <w:color w:val="004F6B" w:themeColor="accent1"/>
        </w:rPr>
        <w:t>time</w:t>
      </w:r>
      <w:proofErr w:type="gramEnd"/>
      <w:r w:rsidR="00DE209A">
        <w:rPr>
          <w:rFonts w:eastAsia="Roboto" w:cs="Poppins"/>
          <w:color w:val="004F6B" w:themeColor="accent1"/>
        </w:rPr>
        <w:t xml:space="preserve"> </w:t>
      </w:r>
      <w:r w:rsidRPr="00DE5403">
        <w:rPr>
          <w:rFonts w:eastAsia="Roboto" w:cs="Poppins"/>
          <w:color w:val="004F6B" w:themeColor="accent1"/>
        </w:rPr>
        <w:t>they said there were no appointments for a month and to download the App. Now I don’t know what to do.”</w:t>
      </w:r>
    </w:p>
    <w:p w14:paraId="3548B255" w14:textId="0679473E" w:rsidR="00E76866" w:rsidRDefault="00E76866" w:rsidP="00E76866">
      <w:pPr>
        <w:shd w:val="clear" w:color="auto" w:fill="FAD8EA" w:themeFill="accent2" w:themeFillTint="33"/>
        <w:rPr>
          <w:rFonts w:eastAsia="Roboto" w:cs="Poppins"/>
          <w:b/>
          <w:bCs/>
        </w:rPr>
      </w:pPr>
      <w:r w:rsidRPr="00683BD3">
        <w:rPr>
          <w:rFonts w:eastAsia="Roboto" w:cs="Poppins"/>
          <w:b/>
          <w:bCs/>
        </w:rPr>
        <w:t>White British</w:t>
      </w:r>
      <w:r w:rsidR="00DE209A">
        <w:rPr>
          <w:rFonts w:eastAsia="Roboto" w:cs="Poppins"/>
          <w:b/>
          <w:bCs/>
        </w:rPr>
        <w:t>,</w:t>
      </w:r>
      <w:r w:rsidRPr="00683BD3">
        <w:rPr>
          <w:rFonts w:eastAsia="Roboto" w:cs="Poppins"/>
          <w:b/>
          <w:bCs/>
        </w:rPr>
        <w:t xml:space="preserve"> 25 – 49 year old</w:t>
      </w:r>
      <w:r w:rsidR="005F35A6">
        <w:rPr>
          <w:rFonts w:eastAsia="Roboto" w:cs="Poppins"/>
          <w:b/>
          <w:bCs/>
        </w:rPr>
        <w:t>,</w:t>
      </w:r>
      <w:r w:rsidRPr="00683BD3">
        <w:rPr>
          <w:rFonts w:eastAsia="Roboto" w:cs="Poppins"/>
          <w:b/>
          <w:bCs/>
        </w:rPr>
        <w:t xml:space="preserve"> </w:t>
      </w:r>
      <w:r w:rsidR="005F35A6">
        <w:rPr>
          <w:b/>
          <w:bCs/>
        </w:rPr>
        <w:t>female</w:t>
      </w:r>
      <w:r w:rsidR="00DE209A">
        <w:rPr>
          <w:rFonts w:eastAsia="Roboto" w:cs="Poppins"/>
          <w:b/>
          <w:bCs/>
        </w:rPr>
        <w:t>,</w:t>
      </w:r>
      <w:r w:rsidRPr="00683BD3">
        <w:rPr>
          <w:rFonts w:eastAsia="Roboto" w:cs="Poppins"/>
          <w:b/>
          <w:bCs/>
        </w:rPr>
        <w:t xml:space="preserve"> living in temporary accommodation.</w:t>
      </w:r>
    </w:p>
    <w:p w14:paraId="709ACE2C" w14:textId="77777777" w:rsidR="006515FC" w:rsidRPr="00683BD3" w:rsidRDefault="006515FC" w:rsidP="00E76866">
      <w:pPr>
        <w:shd w:val="clear" w:color="auto" w:fill="FAD8EA" w:themeFill="accent2" w:themeFillTint="33"/>
        <w:rPr>
          <w:rFonts w:eastAsia="Roboto" w:cs="Poppins"/>
          <w:b/>
          <w:bCs/>
        </w:rPr>
      </w:pPr>
    </w:p>
    <w:p w14:paraId="520466B9" w14:textId="77777777" w:rsidR="001E7B6D" w:rsidRDefault="001E7B6D" w:rsidP="00E62ACA">
      <w:pPr>
        <w:rPr>
          <w:rFonts w:eastAsia="Roboto" w:cs="Poppins"/>
        </w:rPr>
      </w:pPr>
    </w:p>
    <w:p w14:paraId="4AF3CAAB" w14:textId="7A52E43D" w:rsidR="006F12F7" w:rsidRPr="00CC5A71" w:rsidRDefault="00A55707" w:rsidP="00FE41FA">
      <w:pPr>
        <w:rPr>
          <w:rFonts w:eastAsia="Roboto" w:cs="Poppins"/>
          <w:b/>
          <w:bCs/>
          <w:color w:val="004F6B" w:themeColor="accent1"/>
          <w:sz w:val="28"/>
          <w:szCs w:val="28"/>
        </w:rPr>
      </w:pPr>
      <w:r w:rsidRPr="00CC5A71">
        <w:rPr>
          <w:rFonts w:eastAsia="Roboto" w:cs="Poppins"/>
          <w:b/>
          <w:bCs/>
          <w:color w:val="004F6B" w:themeColor="accent1"/>
          <w:sz w:val="28"/>
          <w:szCs w:val="28"/>
        </w:rPr>
        <w:t>In conclusion</w:t>
      </w:r>
    </w:p>
    <w:p w14:paraId="5CCF10EF" w14:textId="19859CFB" w:rsidR="00380BAB" w:rsidRDefault="00767D25" w:rsidP="00FE41FA">
      <w:pPr>
        <w:rPr>
          <w:rFonts w:eastAsia="Roboto" w:cs="Poppins"/>
        </w:rPr>
      </w:pPr>
      <w:r>
        <w:rPr>
          <w:rFonts w:eastAsia="Roboto" w:cs="Poppins"/>
        </w:rPr>
        <w:t xml:space="preserve">Those that are </w:t>
      </w:r>
      <w:r w:rsidR="00A55707">
        <w:rPr>
          <w:rFonts w:eastAsia="Roboto" w:cs="Poppins"/>
        </w:rPr>
        <w:t>access</w:t>
      </w:r>
      <w:r>
        <w:rPr>
          <w:rFonts w:eastAsia="Roboto" w:cs="Poppins"/>
        </w:rPr>
        <w:t>ing</w:t>
      </w:r>
      <w:r w:rsidR="00A55707">
        <w:rPr>
          <w:rFonts w:eastAsia="Roboto" w:cs="Poppins"/>
        </w:rPr>
        <w:t xml:space="preserve"> </w:t>
      </w:r>
      <w:r>
        <w:rPr>
          <w:rFonts w:eastAsia="Roboto" w:cs="Poppins"/>
        </w:rPr>
        <w:t>their</w:t>
      </w:r>
      <w:r w:rsidR="00A55707">
        <w:rPr>
          <w:rFonts w:eastAsia="Roboto" w:cs="Poppins"/>
        </w:rPr>
        <w:t xml:space="preserve"> GP </w:t>
      </w:r>
      <w:r>
        <w:rPr>
          <w:rFonts w:eastAsia="Roboto" w:cs="Poppins"/>
        </w:rPr>
        <w:t xml:space="preserve">online </w:t>
      </w:r>
      <w:r w:rsidR="00D87FC0">
        <w:rPr>
          <w:rFonts w:eastAsia="Roboto" w:cs="Poppins"/>
        </w:rPr>
        <w:t xml:space="preserve">generally </w:t>
      </w:r>
      <w:r>
        <w:rPr>
          <w:rFonts w:eastAsia="Roboto" w:cs="Poppins"/>
        </w:rPr>
        <w:t xml:space="preserve">find it </w:t>
      </w:r>
      <w:r w:rsidR="00A55707">
        <w:rPr>
          <w:rFonts w:eastAsia="Roboto" w:cs="Poppins"/>
        </w:rPr>
        <w:t xml:space="preserve">easy to use and </w:t>
      </w:r>
      <w:r w:rsidR="00111856">
        <w:rPr>
          <w:rFonts w:eastAsia="Roboto" w:cs="Poppins"/>
        </w:rPr>
        <w:t xml:space="preserve">receive a response from their GP practice which they are happy with. </w:t>
      </w:r>
      <w:r w:rsidR="003B0CFF">
        <w:rPr>
          <w:rFonts w:eastAsia="Roboto" w:cs="Poppins"/>
        </w:rPr>
        <w:t xml:space="preserve">However, the same frustrations </w:t>
      </w:r>
      <w:r w:rsidR="00380BAB">
        <w:rPr>
          <w:rFonts w:eastAsia="Roboto" w:cs="Poppins"/>
        </w:rPr>
        <w:t xml:space="preserve">do </w:t>
      </w:r>
      <w:r w:rsidR="003B0CFF">
        <w:rPr>
          <w:rFonts w:eastAsia="Roboto" w:cs="Poppins"/>
        </w:rPr>
        <w:t>remain</w:t>
      </w:r>
      <w:r w:rsidR="00111856">
        <w:rPr>
          <w:rFonts w:eastAsia="Roboto" w:cs="Poppins"/>
        </w:rPr>
        <w:t>, with people feeling restricted by the lack of free text boxes</w:t>
      </w:r>
      <w:r w:rsidR="00653441">
        <w:rPr>
          <w:rFonts w:eastAsia="Roboto" w:cs="Poppins"/>
        </w:rPr>
        <w:t xml:space="preserve"> on online fomes</w:t>
      </w:r>
      <w:r w:rsidR="00E019C0">
        <w:rPr>
          <w:rFonts w:eastAsia="Roboto" w:cs="Poppins"/>
        </w:rPr>
        <w:t xml:space="preserve">, what they see as unnecessary questions and lack of knowledge about </w:t>
      </w:r>
      <w:r w:rsidR="001D2F02">
        <w:rPr>
          <w:rFonts w:eastAsia="Roboto" w:cs="Poppins"/>
        </w:rPr>
        <w:t xml:space="preserve">the </w:t>
      </w:r>
      <w:r w:rsidR="00E019C0">
        <w:rPr>
          <w:rFonts w:eastAsia="Roboto" w:cs="Poppins"/>
        </w:rPr>
        <w:t xml:space="preserve">words and terminology which will trigger an appropriate response. </w:t>
      </w:r>
      <w:r w:rsidR="00195294">
        <w:rPr>
          <w:rFonts w:eastAsia="Roboto" w:cs="Poppins"/>
        </w:rPr>
        <w:t xml:space="preserve">We found people with certain conditions, such as dyslexia, struggled with online access and often felt pressurised to use this method. </w:t>
      </w:r>
    </w:p>
    <w:p w14:paraId="666D2FA5" w14:textId="77777777" w:rsidR="00380BAB" w:rsidRDefault="00380BAB" w:rsidP="00FE41FA">
      <w:pPr>
        <w:rPr>
          <w:rFonts w:eastAsia="Roboto" w:cs="Poppins"/>
        </w:rPr>
      </w:pPr>
    </w:p>
    <w:p w14:paraId="566439AB" w14:textId="0CF2E432" w:rsidR="003654ED" w:rsidRDefault="00195294" w:rsidP="00FE41FA">
      <w:pPr>
        <w:rPr>
          <w:rFonts w:eastAsia="Roboto" w:cs="Poppins"/>
        </w:rPr>
      </w:pPr>
      <w:r>
        <w:rPr>
          <w:rFonts w:eastAsia="Roboto" w:cs="Poppins"/>
        </w:rPr>
        <w:t xml:space="preserve">Having the online form open during operating hours has been positively received but there is now </w:t>
      </w:r>
      <w:r w:rsidR="00927C98">
        <w:rPr>
          <w:rFonts w:eastAsia="Roboto" w:cs="Poppins"/>
        </w:rPr>
        <w:t xml:space="preserve">a </w:t>
      </w:r>
      <w:r w:rsidR="001254BE">
        <w:rPr>
          <w:rFonts w:eastAsia="Roboto" w:cs="Poppins"/>
        </w:rPr>
        <w:t xml:space="preserve">desire </w:t>
      </w:r>
      <w:r w:rsidR="00F74421">
        <w:rPr>
          <w:rFonts w:eastAsia="Roboto" w:cs="Poppins"/>
        </w:rPr>
        <w:t xml:space="preserve">for </w:t>
      </w:r>
      <w:r w:rsidR="001254BE">
        <w:rPr>
          <w:rFonts w:eastAsia="Roboto" w:cs="Poppins"/>
        </w:rPr>
        <w:t xml:space="preserve">even greater </w:t>
      </w:r>
      <w:r w:rsidR="00F74421">
        <w:rPr>
          <w:rFonts w:eastAsia="Roboto" w:cs="Poppins"/>
        </w:rPr>
        <w:t>online access</w:t>
      </w:r>
      <w:r w:rsidR="007E415E">
        <w:rPr>
          <w:rFonts w:eastAsia="Roboto" w:cs="Poppins"/>
        </w:rPr>
        <w:t>,</w:t>
      </w:r>
      <w:r w:rsidR="00F74421">
        <w:rPr>
          <w:rFonts w:eastAsia="Roboto" w:cs="Poppins"/>
        </w:rPr>
        <w:t xml:space="preserve"> out of hours</w:t>
      </w:r>
      <w:r w:rsidR="007E415E">
        <w:rPr>
          <w:rFonts w:eastAsia="Roboto" w:cs="Poppins"/>
        </w:rPr>
        <w:t xml:space="preserve">. </w:t>
      </w:r>
      <w:r w:rsidR="008F3641">
        <w:rPr>
          <w:rFonts w:eastAsia="Roboto" w:cs="Poppins"/>
        </w:rPr>
        <w:t xml:space="preserve">People </w:t>
      </w:r>
      <w:r w:rsidR="001B4C45">
        <w:rPr>
          <w:rFonts w:eastAsia="Roboto" w:cs="Poppins"/>
        </w:rPr>
        <w:t>remain concern</w:t>
      </w:r>
      <w:r w:rsidR="006B59CE">
        <w:rPr>
          <w:rFonts w:eastAsia="Roboto" w:cs="Poppins"/>
        </w:rPr>
        <w:t>ed</w:t>
      </w:r>
      <w:r w:rsidR="003521BF">
        <w:rPr>
          <w:rFonts w:eastAsia="Roboto" w:cs="Poppins"/>
        </w:rPr>
        <w:t xml:space="preserve"> </w:t>
      </w:r>
      <w:r w:rsidR="001B4C45">
        <w:rPr>
          <w:rFonts w:eastAsia="Roboto" w:cs="Poppins"/>
        </w:rPr>
        <w:t xml:space="preserve">that </w:t>
      </w:r>
      <w:r w:rsidR="00437526">
        <w:rPr>
          <w:rFonts w:eastAsia="Roboto" w:cs="Poppins"/>
        </w:rPr>
        <w:t xml:space="preserve">AI </w:t>
      </w:r>
      <w:r w:rsidR="001B4C45">
        <w:rPr>
          <w:rFonts w:eastAsia="Roboto" w:cs="Poppins"/>
        </w:rPr>
        <w:t>can</w:t>
      </w:r>
      <w:r w:rsidR="003521BF">
        <w:rPr>
          <w:rFonts w:eastAsia="Roboto" w:cs="Poppins"/>
        </w:rPr>
        <w:t>not</w:t>
      </w:r>
      <w:r w:rsidR="001B4C45">
        <w:rPr>
          <w:rFonts w:eastAsia="Roboto" w:cs="Poppins"/>
        </w:rPr>
        <w:t xml:space="preserve"> be trusted </w:t>
      </w:r>
      <w:r w:rsidR="00EC3BE0">
        <w:rPr>
          <w:rFonts w:eastAsia="Roboto" w:cs="Poppins"/>
        </w:rPr>
        <w:t>for</w:t>
      </w:r>
      <w:r w:rsidR="006B59CE">
        <w:rPr>
          <w:rFonts w:eastAsia="Roboto" w:cs="Poppins"/>
        </w:rPr>
        <w:t xml:space="preserve"> most clinical tasks </w:t>
      </w:r>
      <w:r w:rsidR="00722C0A">
        <w:rPr>
          <w:rFonts w:eastAsia="Roboto" w:cs="Poppins"/>
        </w:rPr>
        <w:t>.</w:t>
      </w:r>
    </w:p>
    <w:p w14:paraId="4C6C763E" w14:textId="77777777" w:rsidR="000A5433" w:rsidRDefault="000A5433" w:rsidP="00FE41FA">
      <w:pPr>
        <w:rPr>
          <w:rFonts w:eastAsia="Roboto" w:cs="Poppins"/>
        </w:rPr>
      </w:pPr>
    </w:p>
    <w:p w14:paraId="002CCC19" w14:textId="4F35AD2B" w:rsidR="000A5433" w:rsidRPr="00106BA2" w:rsidRDefault="000A5433" w:rsidP="00FE41FA">
      <w:pPr>
        <w:rPr>
          <w:rFonts w:eastAsia="Roboto" w:cs="Poppins"/>
        </w:rPr>
      </w:pPr>
      <w:r>
        <w:rPr>
          <w:rFonts w:eastAsia="Roboto" w:cs="Poppins"/>
        </w:rPr>
        <w:t xml:space="preserve">We call for the continued use of </w:t>
      </w:r>
      <w:proofErr w:type="spellStart"/>
      <w:r>
        <w:rPr>
          <w:rFonts w:eastAsia="Roboto" w:cs="Poppins"/>
        </w:rPr>
        <w:t>multi</w:t>
      </w:r>
      <w:r w:rsidR="00DE209A">
        <w:rPr>
          <w:rFonts w:eastAsia="Roboto" w:cs="Poppins"/>
        </w:rPr>
        <w:t xml:space="preserve"> </w:t>
      </w:r>
      <w:r>
        <w:rPr>
          <w:rFonts w:eastAsia="Roboto" w:cs="Poppins"/>
        </w:rPr>
        <w:t>channel</w:t>
      </w:r>
      <w:proofErr w:type="spellEnd"/>
      <w:r>
        <w:rPr>
          <w:rFonts w:eastAsia="Roboto" w:cs="Poppins"/>
        </w:rPr>
        <w:t xml:space="preserve"> access </w:t>
      </w:r>
      <w:r w:rsidR="009402D3">
        <w:rPr>
          <w:rFonts w:eastAsia="Roboto" w:cs="Poppins"/>
        </w:rPr>
        <w:t xml:space="preserve">– </w:t>
      </w:r>
      <w:r w:rsidR="00A210FD">
        <w:rPr>
          <w:rFonts w:eastAsia="Roboto" w:cs="Poppins"/>
        </w:rPr>
        <w:t xml:space="preserve">specifically </w:t>
      </w:r>
      <w:r w:rsidR="009402D3">
        <w:rPr>
          <w:rFonts w:eastAsia="Roboto" w:cs="Poppins"/>
        </w:rPr>
        <w:t xml:space="preserve">non </w:t>
      </w:r>
      <w:r w:rsidR="00EC3BE0">
        <w:rPr>
          <w:rFonts w:eastAsia="Roboto" w:cs="Poppins"/>
        </w:rPr>
        <w:t>digital</w:t>
      </w:r>
      <w:r w:rsidR="009402D3">
        <w:rPr>
          <w:rFonts w:eastAsia="Roboto" w:cs="Poppins"/>
        </w:rPr>
        <w:t xml:space="preserve"> routes for those that aren’t digitally able - </w:t>
      </w:r>
      <w:r>
        <w:rPr>
          <w:rFonts w:eastAsia="Roboto" w:cs="Poppins"/>
        </w:rPr>
        <w:t xml:space="preserve">and training and support </w:t>
      </w:r>
      <w:r w:rsidR="00487EFF">
        <w:rPr>
          <w:rFonts w:eastAsia="Roboto" w:cs="Poppins"/>
        </w:rPr>
        <w:t>to help people effectively use online services.</w:t>
      </w:r>
    </w:p>
    <w:sectPr w:rsidR="000A5433" w:rsidRPr="00106BA2" w:rsidSect="00601CCC">
      <w:headerReference w:type="default" r:id="rId27"/>
      <w:footerReference w:type="default" r:id="rId28"/>
      <w:pgSz w:w="11906" w:h="16838"/>
      <w:pgMar w:top="720" w:right="720" w:bottom="720" w:left="72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784D" w14:textId="77777777" w:rsidR="00B612A4" w:rsidRDefault="00B612A4" w:rsidP="00810BB9">
      <w:r>
        <w:separator/>
      </w:r>
    </w:p>
  </w:endnote>
  <w:endnote w:type="continuationSeparator" w:id="0">
    <w:p w14:paraId="729DE192" w14:textId="77777777" w:rsidR="00B612A4" w:rsidRDefault="00B612A4" w:rsidP="00810BB9">
      <w:r>
        <w:continuationSeparator/>
      </w:r>
    </w:p>
  </w:endnote>
  <w:endnote w:type="continuationNotice" w:id="1">
    <w:p w14:paraId="0E93F536" w14:textId="77777777" w:rsidR="00B612A4" w:rsidRDefault="00B61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4D16" w14:textId="77777777" w:rsidR="006E06AA" w:rsidRDefault="00D772B9">
    <w:pPr>
      <w:pStyle w:val="Footer"/>
      <w:jc w:val="right"/>
    </w:pPr>
    <w:r w:rsidRPr="006434C8">
      <w:rPr>
        <w:noProof/>
        <w:sz w:val="20"/>
      </w:rPr>
      <mc:AlternateContent>
        <mc:Choice Requires="wps">
          <w:drawing>
            <wp:anchor distT="45720" distB="45720" distL="114300" distR="114300" simplePos="0" relativeHeight="251658241" behindDoc="0" locked="0" layoutInCell="1" allowOverlap="1" wp14:anchorId="5220EDFB" wp14:editId="25B2BD6E">
              <wp:simplePos x="0" y="0"/>
              <wp:positionH relativeFrom="page">
                <wp:align>left</wp:align>
              </wp:positionH>
              <wp:positionV relativeFrom="paragraph">
                <wp:posOffset>254000</wp:posOffset>
              </wp:positionV>
              <wp:extent cx="4800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04620"/>
                      </a:xfrm>
                      <a:prstGeom prst="rect">
                        <a:avLst/>
                      </a:prstGeom>
                      <a:noFill/>
                      <a:ln w="9525">
                        <a:noFill/>
                        <a:miter lim="800000"/>
                        <a:headEnd/>
                        <a:tailEnd/>
                      </a:ln>
                    </wps:spPr>
                    <wps:txbx>
                      <w:txbxContent>
                        <w:p w14:paraId="60737A1A" w14:textId="6A20E9B9" w:rsidR="00AB0F73" w:rsidRDefault="00AB0F73" w:rsidP="00C46DF9">
                          <w:pPr>
                            <w:rPr>
                              <w:color w:val="FFFFFF" w:themeColor="background1"/>
                            </w:rPr>
                          </w:pPr>
                          <w:r>
                            <w:rPr>
                              <w:color w:val="FFFFFF" w:themeColor="background1"/>
                            </w:rPr>
                            <w:t xml:space="preserve"> </w:t>
                          </w:r>
                          <w:r w:rsidR="00556E5E">
                            <w:rPr>
                              <w:color w:val="FFFFFF" w:themeColor="background1"/>
                            </w:rPr>
                            <w:t>Bridging the</w:t>
                          </w:r>
                          <w:r w:rsidRPr="00AB0F73">
                            <w:rPr>
                              <w:color w:val="FFFFFF" w:themeColor="background1"/>
                            </w:rPr>
                            <w:t xml:space="preserve"> Digital Divide: online access to GP services</w:t>
                          </w:r>
                          <w:r w:rsidR="00AC03D1">
                            <w:rPr>
                              <w:color w:val="FFFFFF" w:themeColor="background1"/>
                            </w:rPr>
                            <w:t xml:space="preserve"> - </w:t>
                          </w:r>
                          <w:r>
                            <w:rPr>
                              <w:color w:val="FFFFFF" w:themeColor="background1"/>
                            </w:rPr>
                            <w:t xml:space="preserve"> </w:t>
                          </w:r>
                        </w:p>
                        <w:p w14:paraId="5FA71507" w14:textId="713B8A34" w:rsidR="00C46DF9" w:rsidRPr="006434C8" w:rsidRDefault="00556E5E" w:rsidP="00C46DF9">
                          <w:pPr>
                            <w:rPr>
                              <w:color w:val="FFFFFF" w:themeColor="background1"/>
                            </w:rPr>
                          </w:pPr>
                          <w:r>
                            <w:rPr>
                              <w:color w:val="FFFFFF" w:themeColor="background1"/>
                            </w:rPr>
                            <w:t xml:space="preserve">June </w:t>
                          </w:r>
                          <w:r w:rsidR="00AB0F73">
                            <w:rPr>
                              <w:color w:val="FFFFFF" w:themeColor="background1"/>
                            </w:rPr>
                            <w:t>202</w:t>
                          </w:r>
                          <w:r>
                            <w:rPr>
                              <w:color w:val="FFFFFF" w:themeColor="background1"/>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5220EDFB">
              <v:stroke joinstyle="miter"/>
              <v:path gradientshapeok="t" o:connecttype="rect"/>
            </v:shapetype>
            <v:shape id="Text Box 2" style="position:absolute;left:0;text-align:left;margin-left:0;margin-top:20pt;width:378pt;height:110.6pt;z-index:251658241;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">
              <v:textbox style="mso-fit-shape-to-text:t">
                <w:txbxContent>
                  <w:p w:rsidR="00AB0F73" w:rsidP="00C46DF9" w:rsidRDefault="00AB0F73" w14:paraId="60737A1A" w14:textId="6A20E9B9">
                    <w:pPr>
                      <w:rPr>
                        <w:color w:val="FFFFFF" w:themeColor="background1"/>
                      </w:rPr>
                    </w:pPr>
                    <w:r>
                      <w:rPr>
                        <w:color w:val="FFFFFF" w:themeColor="background1"/>
                      </w:rPr>
                      <w:t xml:space="preserve"> </w:t>
                    </w:r>
                    <w:r w:rsidR="00556E5E">
                      <w:rPr>
                        <w:color w:val="FFFFFF" w:themeColor="background1"/>
                      </w:rPr>
                      <w:t>Bridging the</w:t>
                    </w:r>
                    <w:r w:rsidRPr="00AB0F73">
                      <w:rPr>
                        <w:color w:val="FFFFFF" w:themeColor="background1"/>
                      </w:rPr>
                      <w:t xml:space="preserve"> Digital Divide: online access to GP services</w:t>
                    </w:r>
                    <w:r w:rsidR="00AC03D1">
                      <w:rPr>
                        <w:color w:val="FFFFFF" w:themeColor="background1"/>
                      </w:rPr>
                      <w:t xml:space="preserve"> - </w:t>
                    </w:r>
                    <w:r>
                      <w:rPr>
                        <w:color w:val="FFFFFF" w:themeColor="background1"/>
                      </w:rPr>
                      <w:t xml:space="preserve"> </w:t>
                    </w:r>
                  </w:p>
                  <w:p w:rsidRPr="006434C8" w:rsidR="00C46DF9" w:rsidP="00C46DF9" w:rsidRDefault="00556E5E" w14:paraId="5FA71507" w14:textId="713B8A34">
                    <w:pPr>
                      <w:rPr>
                        <w:color w:val="FFFFFF" w:themeColor="background1"/>
                      </w:rPr>
                    </w:pPr>
                    <w:r>
                      <w:rPr>
                        <w:color w:val="FFFFFF" w:themeColor="background1"/>
                      </w:rPr>
                      <w:t xml:space="preserve">June </w:t>
                    </w:r>
                    <w:r w:rsidR="00AB0F73">
                      <w:rPr>
                        <w:color w:val="FFFFFF" w:themeColor="background1"/>
                      </w:rPr>
                      <w:t>202</w:t>
                    </w:r>
                    <w:r>
                      <w:rPr>
                        <w:color w:val="FFFFFF" w:themeColor="background1"/>
                      </w:rPr>
                      <w:t>6</w:t>
                    </w:r>
                  </w:p>
                </w:txbxContent>
              </v:textbox>
              <w10:wrap type="square" anchorx="page"/>
            </v:shape>
          </w:pict>
        </mc:Fallback>
      </mc:AlternateContent>
    </w:r>
    <w:r w:rsidR="00C46DF9">
      <w:rPr>
        <w:noProof/>
      </w:rPr>
      <w:drawing>
        <wp:anchor distT="0" distB="0" distL="114300" distR="114300" simplePos="0" relativeHeight="251658240" behindDoc="0" locked="0" layoutInCell="1" allowOverlap="1" wp14:anchorId="19BD3263" wp14:editId="0A42B970">
          <wp:simplePos x="0" y="0"/>
          <wp:positionH relativeFrom="page">
            <wp:posOffset>-274320</wp:posOffset>
          </wp:positionH>
          <wp:positionV relativeFrom="paragraph">
            <wp:posOffset>247015</wp:posOffset>
          </wp:positionV>
          <wp:extent cx="7941285" cy="645789"/>
          <wp:effectExtent l="0" t="0" r="0" b="2540"/>
          <wp:wrapNone/>
          <wp:docPr id="745734060" name="Picture 745734060" descr="Blue banner in the footer with pink and green curves. Within the banner are the report title and pa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banner in the footer with pink and green curves. Within the banner are the report title and page numbers."/>
                  <pic:cNvPicPr/>
                </pic:nvPicPr>
                <pic:blipFill rotWithShape="1">
                  <a:blip r:embed="rId1">
                    <a:extLst>
                      <a:ext uri="{28A0092B-C50C-407E-A947-70E740481C1C}">
                        <a14:useLocalDpi xmlns:a14="http://schemas.microsoft.com/office/drawing/2010/main" val="0"/>
                      </a:ext>
                    </a:extLst>
                  </a:blip>
                  <a:srcRect t="89158"/>
                  <a:stretch/>
                </pic:blipFill>
                <pic:spPr bwMode="auto">
                  <a:xfrm>
                    <a:off x="0" y="0"/>
                    <a:ext cx="7941285" cy="6457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45490072"/>
        <w:docPartObj>
          <w:docPartGallery w:val="Page Numbers (Bottom of Page)"/>
          <w:docPartUnique/>
        </w:docPartObj>
      </w:sdtPr>
      <w:sdtEndPr>
        <w:rPr>
          <w:noProof/>
        </w:rPr>
      </w:sdtEndPr>
      <w:sdtContent/>
    </w:sdt>
  </w:p>
  <w:p w14:paraId="70DFE582" w14:textId="77777777" w:rsidR="00810BB9" w:rsidRDefault="00C46DF9">
    <w:pPr>
      <w:pStyle w:val="Footer"/>
    </w:pPr>
    <w:r>
      <w:rPr>
        <w:noProof/>
      </w:rPr>
      <mc:AlternateContent>
        <mc:Choice Requires="wps">
          <w:drawing>
            <wp:anchor distT="45720" distB="45720" distL="114300" distR="114300" simplePos="0" relativeHeight="251658242" behindDoc="0" locked="0" layoutInCell="1" allowOverlap="1" wp14:anchorId="3CD0BD61" wp14:editId="2EFDF4DA">
              <wp:simplePos x="0" y="0"/>
              <wp:positionH relativeFrom="page">
                <wp:posOffset>6012180</wp:posOffset>
              </wp:positionH>
              <wp:positionV relativeFrom="paragraph">
                <wp:posOffset>82550</wp:posOffset>
              </wp:positionV>
              <wp:extent cx="128778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404620"/>
                      </a:xfrm>
                      <a:prstGeom prst="rect">
                        <a:avLst/>
                      </a:prstGeom>
                      <a:noFill/>
                      <a:ln w="9525">
                        <a:noFill/>
                        <a:miter lim="800000"/>
                        <a:headEnd/>
                        <a:tailEnd/>
                      </a:ln>
                    </wps:spPr>
                    <wps:txbx>
                      <w:txbxContent>
                        <w:sdt>
                          <w:sdtPr>
                            <w:rPr>
                              <w:color w:val="FFFFFF" w:themeColor="background1"/>
                            </w:rPr>
                            <w:id w:val="832570744"/>
                            <w:docPartObj>
                              <w:docPartGallery w:val="Page Numbers (Top of Page)"/>
                              <w:docPartUnique/>
                            </w:docPartObj>
                          </w:sdtPr>
                          <w:sdtEndPr/>
                          <w:sdtContent>
                            <w:p w14:paraId="20A5F923" w14:textId="77777777" w:rsidR="00C46DF9" w:rsidRPr="00C46DF9" w:rsidRDefault="00C46DF9" w:rsidP="00D644EE">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_x0000_s1027" style="position:absolute;margin-left:473.4pt;margin-top:6.5pt;width:101.4pt;height:110.6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" w14:anchorId="3CD0BD61">
              <v:textbox style="mso-fit-shape-to-text:t">
                <w:txbxContent>
                  <w:sdt>
                    <w:sdtPr>
                      <w:rPr>
                        <w:color w:val="FFFFFF" w:themeColor="background1"/>
                      </w:rPr>
                      <w:id w:val="832570744"/>
                      <w:docPartObj>
                        <w:docPartGallery w:val="Page Numbers (Top of Page)"/>
                        <w:docPartUnique/>
                      </w:docPartObj>
                    </w:sdtPr>
                    <w:sdtEndPr/>
                    <w:sdtContent>
                      <w:p w:rsidRPr="00C46DF9" w:rsidR="00C46DF9" w:rsidP="00D644EE" w:rsidRDefault="00C46DF9" w14:paraId="20A5F923" w14:textId="77777777">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6CF81" w14:textId="77777777" w:rsidR="00B612A4" w:rsidRDefault="00B612A4" w:rsidP="00810BB9">
      <w:r>
        <w:separator/>
      </w:r>
    </w:p>
  </w:footnote>
  <w:footnote w:type="continuationSeparator" w:id="0">
    <w:p w14:paraId="07218FE2" w14:textId="77777777" w:rsidR="00B612A4" w:rsidRDefault="00B612A4" w:rsidP="00810BB9">
      <w:r>
        <w:continuationSeparator/>
      </w:r>
    </w:p>
  </w:footnote>
  <w:footnote w:type="continuationNotice" w:id="1">
    <w:p w14:paraId="74ED5A08" w14:textId="77777777" w:rsidR="00B612A4" w:rsidRDefault="00B61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8DCA" w14:textId="17014453" w:rsidR="0009774D" w:rsidRDefault="00A20316" w:rsidP="00670D3A">
    <w:pPr>
      <w:pStyle w:val="Header"/>
      <w:pBdr>
        <w:bottom w:val="single" w:sz="8" w:space="1" w:color="96DF46" w:themeColor="accent3"/>
      </w:pBdr>
    </w:pPr>
    <w:r>
      <w:rPr>
        <w:noProof/>
      </w:rPr>
      <w:drawing>
        <wp:anchor distT="0" distB="0" distL="114300" distR="114300" simplePos="0" relativeHeight="251658244" behindDoc="0" locked="0" layoutInCell="1" allowOverlap="1" wp14:anchorId="0DD4206A" wp14:editId="0196B997">
          <wp:simplePos x="0" y="0"/>
          <wp:positionH relativeFrom="column">
            <wp:posOffset>5113020</wp:posOffset>
          </wp:positionH>
          <wp:positionV relativeFrom="paragraph">
            <wp:posOffset>67945</wp:posOffset>
          </wp:positionV>
          <wp:extent cx="1494267" cy="360000"/>
          <wp:effectExtent l="0" t="0" r="0" b="2540"/>
          <wp:wrapTopAndBottom/>
          <wp:docPr id="10" name="Picture 1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267" cy="36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56C6A957" wp14:editId="68BF57C3">
          <wp:simplePos x="0" y="0"/>
          <wp:positionH relativeFrom="column">
            <wp:posOffset>0</wp:posOffset>
          </wp:positionH>
          <wp:positionV relativeFrom="paragraph">
            <wp:posOffset>67945</wp:posOffset>
          </wp:positionV>
          <wp:extent cx="1568002" cy="360000"/>
          <wp:effectExtent l="0" t="0" r="0" b="2540"/>
          <wp:wrapTopAndBottom/>
          <wp:docPr id="1157877647" name="Picture 1" descr="Lumin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77647" name="Picture 1" descr="Luminus logo"/>
                  <pic:cNvPicPr/>
                </pic:nvPicPr>
                <pic:blipFill>
                  <a:blip r:embed="rId2">
                    <a:extLst>
                      <a:ext uri="{28A0092B-C50C-407E-A947-70E740481C1C}">
                        <a14:useLocalDpi xmlns:a14="http://schemas.microsoft.com/office/drawing/2010/main" val="0"/>
                      </a:ext>
                    </a:extLst>
                  </a:blip>
                  <a:stretch>
                    <a:fillRect/>
                  </a:stretch>
                </pic:blipFill>
                <pic:spPr>
                  <a:xfrm>
                    <a:off x="0" y="0"/>
                    <a:ext cx="1568002" cy="3600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9E5F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75pt;height:573.75pt;visibility:visible" o:bullet="t">
        <v:imagedata r:id="rId1" o:title=""/>
      </v:shape>
    </w:pict>
  </w:numPicBullet>
  <w:abstractNum w:abstractNumId="0" w15:restartNumberingAfterBreak="0">
    <w:nsid w:val="FFFFFF89"/>
    <w:multiLevelType w:val="singleLevel"/>
    <w:tmpl w:val="DF52F3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CCF80"/>
    <w:multiLevelType w:val="hybridMultilevel"/>
    <w:tmpl w:val="A044CE16"/>
    <w:lvl w:ilvl="0" w:tplc="DB1AFBD2">
      <w:start w:val="1"/>
      <w:numFmt w:val="bullet"/>
      <w:lvlText w:val=""/>
      <w:lvlJc w:val="left"/>
      <w:pPr>
        <w:ind w:left="1211" w:hanging="360"/>
      </w:pPr>
      <w:rPr>
        <w:rFonts w:ascii="Symbol" w:hAnsi="Symbol" w:hint="default"/>
      </w:rPr>
    </w:lvl>
    <w:lvl w:ilvl="1" w:tplc="2F68FAD0">
      <w:start w:val="1"/>
      <w:numFmt w:val="bullet"/>
      <w:lvlText w:val="o"/>
      <w:lvlJc w:val="left"/>
      <w:pPr>
        <w:ind w:left="1931" w:hanging="360"/>
      </w:pPr>
      <w:rPr>
        <w:rFonts w:ascii="Courier New" w:hAnsi="Courier New" w:hint="default"/>
      </w:rPr>
    </w:lvl>
    <w:lvl w:ilvl="2" w:tplc="A5A8A9B0">
      <w:start w:val="1"/>
      <w:numFmt w:val="bullet"/>
      <w:lvlText w:val=""/>
      <w:lvlJc w:val="left"/>
      <w:pPr>
        <w:ind w:left="2651" w:hanging="360"/>
      </w:pPr>
      <w:rPr>
        <w:rFonts w:ascii="Wingdings" w:hAnsi="Wingdings" w:hint="default"/>
      </w:rPr>
    </w:lvl>
    <w:lvl w:ilvl="3" w:tplc="39A60B0E">
      <w:start w:val="1"/>
      <w:numFmt w:val="bullet"/>
      <w:lvlText w:val=""/>
      <w:lvlJc w:val="left"/>
      <w:pPr>
        <w:ind w:left="3371" w:hanging="360"/>
      </w:pPr>
      <w:rPr>
        <w:rFonts w:ascii="Symbol" w:hAnsi="Symbol" w:hint="default"/>
      </w:rPr>
    </w:lvl>
    <w:lvl w:ilvl="4" w:tplc="8250E0B8">
      <w:start w:val="1"/>
      <w:numFmt w:val="bullet"/>
      <w:lvlText w:val="o"/>
      <w:lvlJc w:val="left"/>
      <w:pPr>
        <w:ind w:left="4091" w:hanging="360"/>
      </w:pPr>
      <w:rPr>
        <w:rFonts w:ascii="Courier New" w:hAnsi="Courier New" w:hint="default"/>
      </w:rPr>
    </w:lvl>
    <w:lvl w:ilvl="5" w:tplc="9FAAD266">
      <w:start w:val="1"/>
      <w:numFmt w:val="bullet"/>
      <w:lvlText w:val=""/>
      <w:lvlJc w:val="left"/>
      <w:pPr>
        <w:ind w:left="4811" w:hanging="360"/>
      </w:pPr>
      <w:rPr>
        <w:rFonts w:ascii="Wingdings" w:hAnsi="Wingdings" w:hint="default"/>
      </w:rPr>
    </w:lvl>
    <w:lvl w:ilvl="6" w:tplc="31D2CCD4">
      <w:start w:val="1"/>
      <w:numFmt w:val="bullet"/>
      <w:lvlText w:val=""/>
      <w:lvlJc w:val="left"/>
      <w:pPr>
        <w:ind w:left="5531" w:hanging="360"/>
      </w:pPr>
      <w:rPr>
        <w:rFonts w:ascii="Symbol" w:hAnsi="Symbol" w:hint="default"/>
      </w:rPr>
    </w:lvl>
    <w:lvl w:ilvl="7" w:tplc="76BEFB52">
      <w:start w:val="1"/>
      <w:numFmt w:val="bullet"/>
      <w:lvlText w:val="o"/>
      <w:lvlJc w:val="left"/>
      <w:pPr>
        <w:ind w:left="6251" w:hanging="360"/>
      </w:pPr>
      <w:rPr>
        <w:rFonts w:ascii="Courier New" w:hAnsi="Courier New" w:hint="default"/>
      </w:rPr>
    </w:lvl>
    <w:lvl w:ilvl="8" w:tplc="14A2F398">
      <w:start w:val="1"/>
      <w:numFmt w:val="bullet"/>
      <w:lvlText w:val=""/>
      <w:lvlJc w:val="left"/>
      <w:pPr>
        <w:ind w:left="6971" w:hanging="360"/>
      </w:pPr>
      <w:rPr>
        <w:rFonts w:ascii="Wingdings" w:hAnsi="Wingdings" w:hint="default"/>
      </w:rPr>
    </w:lvl>
  </w:abstractNum>
  <w:abstractNum w:abstractNumId="2" w15:restartNumberingAfterBreak="0">
    <w:nsid w:val="0616299A"/>
    <w:multiLevelType w:val="hybridMultilevel"/>
    <w:tmpl w:val="5BF05C00"/>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C2982D"/>
    <w:multiLevelType w:val="hybridMultilevel"/>
    <w:tmpl w:val="BD306580"/>
    <w:lvl w:ilvl="0" w:tplc="522E3570">
      <w:start w:val="1"/>
      <w:numFmt w:val="bullet"/>
      <w:lvlText w:val=""/>
      <w:lvlJc w:val="left"/>
      <w:pPr>
        <w:ind w:left="720" w:hanging="360"/>
      </w:pPr>
      <w:rPr>
        <w:rFonts w:ascii="Symbol" w:hAnsi="Symbol" w:hint="default"/>
      </w:rPr>
    </w:lvl>
    <w:lvl w:ilvl="1" w:tplc="90D4AC66">
      <w:start w:val="1"/>
      <w:numFmt w:val="bullet"/>
      <w:lvlText w:val="o"/>
      <w:lvlJc w:val="left"/>
      <w:pPr>
        <w:ind w:left="1440" w:hanging="360"/>
      </w:pPr>
      <w:rPr>
        <w:rFonts w:ascii="Courier New" w:hAnsi="Courier New" w:hint="default"/>
      </w:rPr>
    </w:lvl>
    <w:lvl w:ilvl="2" w:tplc="4BB4CB18">
      <w:start w:val="1"/>
      <w:numFmt w:val="bullet"/>
      <w:lvlText w:val=""/>
      <w:lvlJc w:val="left"/>
      <w:pPr>
        <w:ind w:left="2160" w:hanging="360"/>
      </w:pPr>
      <w:rPr>
        <w:rFonts w:ascii="Wingdings" w:hAnsi="Wingdings" w:hint="default"/>
      </w:rPr>
    </w:lvl>
    <w:lvl w:ilvl="3" w:tplc="0BDC6AC8">
      <w:start w:val="1"/>
      <w:numFmt w:val="bullet"/>
      <w:lvlText w:val=""/>
      <w:lvlJc w:val="left"/>
      <w:pPr>
        <w:ind w:left="2880" w:hanging="360"/>
      </w:pPr>
      <w:rPr>
        <w:rFonts w:ascii="Symbol" w:hAnsi="Symbol" w:hint="default"/>
      </w:rPr>
    </w:lvl>
    <w:lvl w:ilvl="4" w:tplc="E004A6FA">
      <w:start w:val="1"/>
      <w:numFmt w:val="bullet"/>
      <w:lvlText w:val="o"/>
      <w:lvlJc w:val="left"/>
      <w:pPr>
        <w:ind w:left="3600" w:hanging="360"/>
      </w:pPr>
      <w:rPr>
        <w:rFonts w:ascii="Courier New" w:hAnsi="Courier New" w:hint="default"/>
      </w:rPr>
    </w:lvl>
    <w:lvl w:ilvl="5" w:tplc="48126234">
      <w:start w:val="1"/>
      <w:numFmt w:val="bullet"/>
      <w:lvlText w:val=""/>
      <w:lvlJc w:val="left"/>
      <w:pPr>
        <w:ind w:left="4320" w:hanging="360"/>
      </w:pPr>
      <w:rPr>
        <w:rFonts w:ascii="Wingdings" w:hAnsi="Wingdings" w:hint="default"/>
      </w:rPr>
    </w:lvl>
    <w:lvl w:ilvl="6" w:tplc="DA384CE4">
      <w:start w:val="1"/>
      <w:numFmt w:val="bullet"/>
      <w:lvlText w:val=""/>
      <w:lvlJc w:val="left"/>
      <w:pPr>
        <w:ind w:left="5040" w:hanging="360"/>
      </w:pPr>
      <w:rPr>
        <w:rFonts w:ascii="Symbol" w:hAnsi="Symbol" w:hint="default"/>
      </w:rPr>
    </w:lvl>
    <w:lvl w:ilvl="7" w:tplc="5C4E9F72">
      <w:start w:val="1"/>
      <w:numFmt w:val="bullet"/>
      <w:lvlText w:val="o"/>
      <w:lvlJc w:val="left"/>
      <w:pPr>
        <w:ind w:left="5760" w:hanging="360"/>
      </w:pPr>
      <w:rPr>
        <w:rFonts w:ascii="Courier New" w:hAnsi="Courier New" w:hint="default"/>
      </w:rPr>
    </w:lvl>
    <w:lvl w:ilvl="8" w:tplc="7C30CA98">
      <w:start w:val="1"/>
      <w:numFmt w:val="bullet"/>
      <w:lvlText w:val=""/>
      <w:lvlJc w:val="left"/>
      <w:pPr>
        <w:ind w:left="6480" w:hanging="360"/>
      </w:pPr>
      <w:rPr>
        <w:rFonts w:ascii="Wingdings" w:hAnsi="Wingdings" w:hint="default"/>
      </w:rPr>
    </w:lvl>
  </w:abstractNum>
  <w:abstractNum w:abstractNumId="4" w15:restartNumberingAfterBreak="0">
    <w:nsid w:val="13FE6060"/>
    <w:multiLevelType w:val="multilevel"/>
    <w:tmpl w:val="9FA65280"/>
    <w:lvl w:ilvl="0">
      <w:start w:val="1"/>
      <w:numFmt w:val="bullet"/>
      <w:lvlText w:val=""/>
      <w:lvlJc w:val="left"/>
      <w:pPr>
        <w:ind w:left="720" w:hanging="360"/>
      </w:pPr>
      <w:rPr>
        <w:rFonts w:ascii="Symbol" w:hAnsi="Symbol"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abstractNum w:abstractNumId="5" w15:restartNumberingAfterBreak="0">
    <w:nsid w:val="1C953915"/>
    <w:multiLevelType w:val="hybridMultilevel"/>
    <w:tmpl w:val="44CCD11C"/>
    <w:lvl w:ilvl="0" w:tplc="F2F6874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C3B23"/>
    <w:multiLevelType w:val="hybridMultilevel"/>
    <w:tmpl w:val="E4A2DFD4"/>
    <w:lvl w:ilvl="0" w:tplc="C44AC830">
      <w:start w:val="1"/>
      <w:numFmt w:val="bullet"/>
      <w:lvlText w:val=""/>
      <w:lvlJc w:val="left"/>
      <w:pPr>
        <w:ind w:left="720" w:hanging="360"/>
      </w:pPr>
      <w:rPr>
        <w:rFonts w:ascii="Symbol" w:hAnsi="Symbol" w:hint="default"/>
        <w:color w:val="C318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861EF"/>
    <w:multiLevelType w:val="hybridMultilevel"/>
    <w:tmpl w:val="9DB483B8"/>
    <w:lvl w:ilvl="0" w:tplc="C44AC830">
      <w:start w:val="1"/>
      <w:numFmt w:val="bullet"/>
      <w:lvlText w:val=""/>
      <w:lvlJc w:val="left"/>
      <w:pPr>
        <w:ind w:left="720" w:hanging="360"/>
      </w:pPr>
      <w:rPr>
        <w:rFonts w:ascii="Symbol" w:hAnsi="Symbol" w:hint="default"/>
        <w:color w:val="C318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A38DF"/>
    <w:multiLevelType w:val="multilevel"/>
    <w:tmpl w:val="15B04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6FFD4"/>
    <w:multiLevelType w:val="hybridMultilevel"/>
    <w:tmpl w:val="24148544"/>
    <w:lvl w:ilvl="0" w:tplc="FA262FFE">
      <w:start w:val="1"/>
      <w:numFmt w:val="bullet"/>
      <w:lvlText w:val=""/>
      <w:lvlJc w:val="left"/>
      <w:pPr>
        <w:ind w:left="720" w:hanging="360"/>
      </w:pPr>
      <w:rPr>
        <w:rFonts w:ascii="Symbol" w:hAnsi="Symbol" w:hint="default"/>
      </w:rPr>
    </w:lvl>
    <w:lvl w:ilvl="1" w:tplc="83E426E6">
      <w:start w:val="1"/>
      <w:numFmt w:val="bullet"/>
      <w:lvlText w:val="o"/>
      <w:lvlJc w:val="left"/>
      <w:pPr>
        <w:ind w:left="1440" w:hanging="360"/>
      </w:pPr>
      <w:rPr>
        <w:rFonts w:ascii="Courier New" w:hAnsi="Courier New" w:hint="default"/>
      </w:rPr>
    </w:lvl>
    <w:lvl w:ilvl="2" w:tplc="8A36A774">
      <w:start w:val="1"/>
      <w:numFmt w:val="bullet"/>
      <w:lvlText w:val=""/>
      <w:lvlJc w:val="left"/>
      <w:pPr>
        <w:ind w:left="2160" w:hanging="360"/>
      </w:pPr>
      <w:rPr>
        <w:rFonts w:ascii="Wingdings" w:hAnsi="Wingdings" w:hint="default"/>
      </w:rPr>
    </w:lvl>
    <w:lvl w:ilvl="3" w:tplc="9612D00A">
      <w:start w:val="1"/>
      <w:numFmt w:val="bullet"/>
      <w:lvlText w:val=""/>
      <w:lvlJc w:val="left"/>
      <w:pPr>
        <w:ind w:left="2880" w:hanging="360"/>
      </w:pPr>
      <w:rPr>
        <w:rFonts w:ascii="Symbol" w:hAnsi="Symbol" w:hint="default"/>
      </w:rPr>
    </w:lvl>
    <w:lvl w:ilvl="4" w:tplc="A4D277C8">
      <w:start w:val="1"/>
      <w:numFmt w:val="bullet"/>
      <w:lvlText w:val="o"/>
      <w:lvlJc w:val="left"/>
      <w:pPr>
        <w:ind w:left="3600" w:hanging="360"/>
      </w:pPr>
      <w:rPr>
        <w:rFonts w:ascii="Courier New" w:hAnsi="Courier New" w:hint="default"/>
      </w:rPr>
    </w:lvl>
    <w:lvl w:ilvl="5" w:tplc="BC0CCFB2">
      <w:start w:val="1"/>
      <w:numFmt w:val="bullet"/>
      <w:lvlText w:val=""/>
      <w:lvlJc w:val="left"/>
      <w:pPr>
        <w:ind w:left="4320" w:hanging="360"/>
      </w:pPr>
      <w:rPr>
        <w:rFonts w:ascii="Wingdings" w:hAnsi="Wingdings" w:hint="default"/>
      </w:rPr>
    </w:lvl>
    <w:lvl w:ilvl="6" w:tplc="79426254">
      <w:start w:val="1"/>
      <w:numFmt w:val="bullet"/>
      <w:lvlText w:val=""/>
      <w:lvlJc w:val="left"/>
      <w:pPr>
        <w:ind w:left="5040" w:hanging="360"/>
      </w:pPr>
      <w:rPr>
        <w:rFonts w:ascii="Symbol" w:hAnsi="Symbol" w:hint="default"/>
      </w:rPr>
    </w:lvl>
    <w:lvl w:ilvl="7" w:tplc="885842E8">
      <w:start w:val="1"/>
      <w:numFmt w:val="bullet"/>
      <w:lvlText w:val="o"/>
      <w:lvlJc w:val="left"/>
      <w:pPr>
        <w:ind w:left="5760" w:hanging="360"/>
      </w:pPr>
      <w:rPr>
        <w:rFonts w:ascii="Courier New" w:hAnsi="Courier New" w:hint="default"/>
      </w:rPr>
    </w:lvl>
    <w:lvl w:ilvl="8" w:tplc="3692DAA6">
      <w:start w:val="1"/>
      <w:numFmt w:val="bullet"/>
      <w:lvlText w:val=""/>
      <w:lvlJc w:val="left"/>
      <w:pPr>
        <w:ind w:left="6480" w:hanging="360"/>
      </w:pPr>
      <w:rPr>
        <w:rFonts w:ascii="Wingdings" w:hAnsi="Wingdings" w:hint="default"/>
      </w:rPr>
    </w:lvl>
  </w:abstractNum>
  <w:abstractNum w:abstractNumId="11" w15:restartNumberingAfterBreak="0">
    <w:nsid w:val="40943617"/>
    <w:multiLevelType w:val="hybridMultilevel"/>
    <w:tmpl w:val="A268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C1607"/>
    <w:multiLevelType w:val="hybridMultilevel"/>
    <w:tmpl w:val="F4840CE6"/>
    <w:lvl w:ilvl="0" w:tplc="08090001">
      <w:start w:val="1"/>
      <w:numFmt w:val="bullet"/>
      <w:lvlText w:val=""/>
      <w:lvlJc w:val="left"/>
      <w:pPr>
        <w:ind w:left="768" w:hanging="360"/>
      </w:pPr>
      <w:rPr>
        <w:rFonts w:ascii="Symbol" w:hAnsi="Symbol" w:hint="default"/>
      </w:rPr>
    </w:lvl>
    <w:lvl w:ilvl="1" w:tplc="4BA8F20C">
      <w:numFmt w:val="bullet"/>
      <w:lvlText w:val="•"/>
      <w:lvlJc w:val="left"/>
      <w:pPr>
        <w:ind w:left="1848" w:hanging="720"/>
      </w:pPr>
      <w:rPr>
        <w:rFonts w:ascii="Calibri" w:eastAsiaTheme="minorHAnsi"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50F93205"/>
    <w:multiLevelType w:val="hybridMultilevel"/>
    <w:tmpl w:val="4634AD1E"/>
    <w:lvl w:ilvl="0" w:tplc="061CD358">
      <w:start w:val="1"/>
      <w:numFmt w:val="bullet"/>
      <w:lvlText w:val=""/>
      <w:lvlJc w:val="left"/>
      <w:pPr>
        <w:ind w:left="720" w:hanging="360"/>
      </w:pPr>
      <w:rPr>
        <w:rFonts w:ascii="Symbol" w:hAnsi="Symbol" w:hint="default"/>
      </w:rPr>
    </w:lvl>
    <w:lvl w:ilvl="1" w:tplc="79646664">
      <w:start w:val="1"/>
      <w:numFmt w:val="bullet"/>
      <w:lvlText w:val="o"/>
      <w:lvlJc w:val="left"/>
      <w:pPr>
        <w:ind w:left="1440" w:hanging="360"/>
      </w:pPr>
      <w:rPr>
        <w:rFonts w:ascii="Courier New" w:hAnsi="Courier New" w:hint="default"/>
      </w:rPr>
    </w:lvl>
    <w:lvl w:ilvl="2" w:tplc="78EA1294">
      <w:start w:val="1"/>
      <w:numFmt w:val="bullet"/>
      <w:lvlText w:val=""/>
      <w:lvlJc w:val="left"/>
      <w:pPr>
        <w:ind w:left="2160" w:hanging="360"/>
      </w:pPr>
      <w:rPr>
        <w:rFonts w:ascii="Wingdings" w:hAnsi="Wingdings" w:hint="default"/>
      </w:rPr>
    </w:lvl>
    <w:lvl w:ilvl="3" w:tplc="281622B8">
      <w:start w:val="1"/>
      <w:numFmt w:val="bullet"/>
      <w:lvlText w:val=""/>
      <w:lvlJc w:val="left"/>
      <w:pPr>
        <w:ind w:left="2880" w:hanging="360"/>
      </w:pPr>
      <w:rPr>
        <w:rFonts w:ascii="Symbol" w:hAnsi="Symbol" w:hint="default"/>
      </w:rPr>
    </w:lvl>
    <w:lvl w:ilvl="4" w:tplc="6B30A862">
      <w:start w:val="1"/>
      <w:numFmt w:val="bullet"/>
      <w:lvlText w:val="o"/>
      <w:lvlJc w:val="left"/>
      <w:pPr>
        <w:ind w:left="3600" w:hanging="360"/>
      </w:pPr>
      <w:rPr>
        <w:rFonts w:ascii="Courier New" w:hAnsi="Courier New" w:hint="default"/>
      </w:rPr>
    </w:lvl>
    <w:lvl w:ilvl="5" w:tplc="31726CCA">
      <w:start w:val="1"/>
      <w:numFmt w:val="bullet"/>
      <w:lvlText w:val=""/>
      <w:lvlJc w:val="left"/>
      <w:pPr>
        <w:ind w:left="4320" w:hanging="360"/>
      </w:pPr>
      <w:rPr>
        <w:rFonts w:ascii="Wingdings" w:hAnsi="Wingdings" w:hint="default"/>
      </w:rPr>
    </w:lvl>
    <w:lvl w:ilvl="6" w:tplc="0CC41844">
      <w:start w:val="1"/>
      <w:numFmt w:val="bullet"/>
      <w:lvlText w:val=""/>
      <w:lvlJc w:val="left"/>
      <w:pPr>
        <w:ind w:left="5040" w:hanging="360"/>
      </w:pPr>
      <w:rPr>
        <w:rFonts w:ascii="Symbol" w:hAnsi="Symbol" w:hint="default"/>
      </w:rPr>
    </w:lvl>
    <w:lvl w:ilvl="7" w:tplc="6D2A7560">
      <w:start w:val="1"/>
      <w:numFmt w:val="bullet"/>
      <w:lvlText w:val="o"/>
      <w:lvlJc w:val="left"/>
      <w:pPr>
        <w:ind w:left="5760" w:hanging="360"/>
      </w:pPr>
      <w:rPr>
        <w:rFonts w:ascii="Courier New" w:hAnsi="Courier New" w:hint="default"/>
      </w:rPr>
    </w:lvl>
    <w:lvl w:ilvl="8" w:tplc="59D49974">
      <w:start w:val="1"/>
      <w:numFmt w:val="bullet"/>
      <w:lvlText w:val=""/>
      <w:lvlJc w:val="left"/>
      <w:pPr>
        <w:ind w:left="6480" w:hanging="360"/>
      </w:pPr>
      <w:rPr>
        <w:rFonts w:ascii="Wingdings" w:hAnsi="Wingdings" w:hint="default"/>
      </w:rPr>
    </w:lvl>
  </w:abstractNum>
  <w:abstractNum w:abstractNumId="14" w15:restartNumberingAfterBreak="0">
    <w:nsid w:val="564D0640"/>
    <w:multiLevelType w:val="hybridMultilevel"/>
    <w:tmpl w:val="95A45900"/>
    <w:lvl w:ilvl="0" w:tplc="08090001">
      <w:start w:val="1"/>
      <w:numFmt w:val="bullet"/>
      <w:lvlText w:val=""/>
      <w:lvlJc w:val="left"/>
      <w:pPr>
        <w:ind w:left="720" w:hanging="360"/>
      </w:pPr>
      <w:rPr>
        <w:rFonts w:ascii="Symbol" w:hAnsi="Symbol" w:hint="default"/>
      </w:rPr>
    </w:lvl>
    <w:lvl w:ilvl="1" w:tplc="DC6A519E">
      <w:numFmt w:val="bullet"/>
      <w:lvlText w:val="-"/>
      <w:lvlJc w:val="left"/>
      <w:pPr>
        <w:ind w:left="1440" w:hanging="360"/>
      </w:pPr>
      <w:rPr>
        <w:rFonts w:ascii="Poppins" w:eastAsia="Poppins" w:hAnsi="Poppins" w:cs="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0BCDC"/>
    <w:multiLevelType w:val="hybridMultilevel"/>
    <w:tmpl w:val="093203C8"/>
    <w:lvl w:ilvl="0" w:tplc="920C72A4">
      <w:start w:val="1"/>
      <w:numFmt w:val="bullet"/>
      <w:lvlText w:val=""/>
      <w:lvlJc w:val="left"/>
      <w:pPr>
        <w:ind w:left="1080" w:hanging="360"/>
      </w:pPr>
      <w:rPr>
        <w:rFonts w:ascii="Symbol" w:hAnsi="Symbol" w:hint="default"/>
      </w:rPr>
    </w:lvl>
    <w:lvl w:ilvl="1" w:tplc="6AEAF2B8">
      <w:start w:val="1"/>
      <w:numFmt w:val="bullet"/>
      <w:lvlText w:val="o"/>
      <w:lvlJc w:val="left"/>
      <w:pPr>
        <w:ind w:left="1800" w:hanging="360"/>
      </w:pPr>
      <w:rPr>
        <w:rFonts w:ascii="Courier New" w:hAnsi="Courier New" w:hint="default"/>
      </w:rPr>
    </w:lvl>
    <w:lvl w:ilvl="2" w:tplc="00CE3840">
      <w:start w:val="1"/>
      <w:numFmt w:val="bullet"/>
      <w:lvlText w:val=""/>
      <w:lvlJc w:val="left"/>
      <w:pPr>
        <w:ind w:left="2520" w:hanging="360"/>
      </w:pPr>
      <w:rPr>
        <w:rFonts w:ascii="Wingdings" w:hAnsi="Wingdings" w:hint="default"/>
      </w:rPr>
    </w:lvl>
    <w:lvl w:ilvl="3" w:tplc="45E48F3C">
      <w:start w:val="1"/>
      <w:numFmt w:val="bullet"/>
      <w:lvlText w:val=""/>
      <w:lvlJc w:val="left"/>
      <w:pPr>
        <w:ind w:left="3240" w:hanging="360"/>
      </w:pPr>
      <w:rPr>
        <w:rFonts w:ascii="Symbol" w:hAnsi="Symbol" w:hint="default"/>
      </w:rPr>
    </w:lvl>
    <w:lvl w:ilvl="4" w:tplc="693458D6">
      <w:start w:val="1"/>
      <w:numFmt w:val="bullet"/>
      <w:lvlText w:val="o"/>
      <w:lvlJc w:val="left"/>
      <w:pPr>
        <w:ind w:left="3960" w:hanging="360"/>
      </w:pPr>
      <w:rPr>
        <w:rFonts w:ascii="Courier New" w:hAnsi="Courier New" w:hint="default"/>
      </w:rPr>
    </w:lvl>
    <w:lvl w:ilvl="5" w:tplc="A53EC280">
      <w:start w:val="1"/>
      <w:numFmt w:val="bullet"/>
      <w:lvlText w:val=""/>
      <w:lvlJc w:val="left"/>
      <w:pPr>
        <w:ind w:left="4680" w:hanging="360"/>
      </w:pPr>
      <w:rPr>
        <w:rFonts w:ascii="Wingdings" w:hAnsi="Wingdings" w:hint="default"/>
      </w:rPr>
    </w:lvl>
    <w:lvl w:ilvl="6" w:tplc="3C9A28D2">
      <w:start w:val="1"/>
      <w:numFmt w:val="bullet"/>
      <w:lvlText w:val=""/>
      <w:lvlJc w:val="left"/>
      <w:pPr>
        <w:ind w:left="5400" w:hanging="360"/>
      </w:pPr>
      <w:rPr>
        <w:rFonts w:ascii="Symbol" w:hAnsi="Symbol" w:hint="default"/>
      </w:rPr>
    </w:lvl>
    <w:lvl w:ilvl="7" w:tplc="7AA8DC48">
      <w:start w:val="1"/>
      <w:numFmt w:val="bullet"/>
      <w:lvlText w:val="o"/>
      <w:lvlJc w:val="left"/>
      <w:pPr>
        <w:ind w:left="6120" w:hanging="360"/>
      </w:pPr>
      <w:rPr>
        <w:rFonts w:ascii="Courier New" w:hAnsi="Courier New" w:hint="default"/>
      </w:rPr>
    </w:lvl>
    <w:lvl w:ilvl="8" w:tplc="67C67CBA">
      <w:start w:val="1"/>
      <w:numFmt w:val="bullet"/>
      <w:lvlText w:val=""/>
      <w:lvlJc w:val="left"/>
      <w:pPr>
        <w:ind w:left="6840" w:hanging="360"/>
      </w:pPr>
      <w:rPr>
        <w:rFonts w:ascii="Wingdings" w:hAnsi="Wingdings" w:hint="default"/>
      </w:rPr>
    </w:lvl>
  </w:abstractNum>
  <w:abstractNum w:abstractNumId="16" w15:restartNumberingAfterBreak="0">
    <w:nsid w:val="5B0D4A7F"/>
    <w:multiLevelType w:val="hybridMultilevel"/>
    <w:tmpl w:val="7062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B72FC2"/>
    <w:multiLevelType w:val="hybridMultilevel"/>
    <w:tmpl w:val="A616108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EE6AE3"/>
    <w:multiLevelType w:val="hybridMultilevel"/>
    <w:tmpl w:val="EDF2F2BA"/>
    <w:lvl w:ilvl="0" w:tplc="0809000D">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C7EFCFD"/>
    <w:multiLevelType w:val="hybridMultilevel"/>
    <w:tmpl w:val="465ED6EC"/>
    <w:lvl w:ilvl="0" w:tplc="9BEC32E2">
      <w:start w:val="1"/>
      <w:numFmt w:val="bullet"/>
      <w:lvlText w:val=""/>
      <w:lvlJc w:val="left"/>
      <w:pPr>
        <w:ind w:left="1211" w:hanging="360"/>
      </w:pPr>
      <w:rPr>
        <w:rFonts w:ascii="Symbol" w:hAnsi="Symbol" w:hint="default"/>
      </w:rPr>
    </w:lvl>
    <w:lvl w:ilvl="1" w:tplc="5712AA68">
      <w:start w:val="1"/>
      <w:numFmt w:val="bullet"/>
      <w:lvlText w:val="o"/>
      <w:lvlJc w:val="left"/>
      <w:pPr>
        <w:ind w:left="1931" w:hanging="360"/>
      </w:pPr>
      <w:rPr>
        <w:rFonts w:ascii="Courier New" w:hAnsi="Courier New" w:hint="default"/>
      </w:rPr>
    </w:lvl>
    <w:lvl w:ilvl="2" w:tplc="02B2B754">
      <w:start w:val="1"/>
      <w:numFmt w:val="bullet"/>
      <w:lvlText w:val=""/>
      <w:lvlJc w:val="left"/>
      <w:pPr>
        <w:ind w:left="2651" w:hanging="360"/>
      </w:pPr>
      <w:rPr>
        <w:rFonts w:ascii="Wingdings" w:hAnsi="Wingdings" w:hint="default"/>
      </w:rPr>
    </w:lvl>
    <w:lvl w:ilvl="3" w:tplc="ABFA3CC6">
      <w:start w:val="1"/>
      <w:numFmt w:val="bullet"/>
      <w:lvlText w:val=""/>
      <w:lvlJc w:val="left"/>
      <w:pPr>
        <w:ind w:left="3371" w:hanging="360"/>
      </w:pPr>
      <w:rPr>
        <w:rFonts w:ascii="Symbol" w:hAnsi="Symbol" w:hint="default"/>
      </w:rPr>
    </w:lvl>
    <w:lvl w:ilvl="4" w:tplc="030A0BE2">
      <w:start w:val="1"/>
      <w:numFmt w:val="bullet"/>
      <w:lvlText w:val="o"/>
      <w:lvlJc w:val="left"/>
      <w:pPr>
        <w:ind w:left="4091" w:hanging="360"/>
      </w:pPr>
      <w:rPr>
        <w:rFonts w:ascii="Courier New" w:hAnsi="Courier New" w:hint="default"/>
      </w:rPr>
    </w:lvl>
    <w:lvl w:ilvl="5" w:tplc="57443A50">
      <w:start w:val="1"/>
      <w:numFmt w:val="bullet"/>
      <w:lvlText w:val=""/>
      <w:lvlJc w:val="left"/>
      <w:pPr>
        <w:ind w:left="4811" w:hanging="360"/>
      </w:pPr>
      <w:rPr>
        <w:rFonts w:ascii="Wingdings" w:hAnsi="Wingdings" w:hint="default"/>
      </w:rPr>
    </w:lvl>
    <w:lvl w:ilvl="6" w:tplc="6CB286E0">
      <w:start w:val="1"/>
      <w:numFmt w:val="bullet"/>
      <w:lvlText w:val=""/>
      <w:lvlJc w:val="left"/>
      <w:pPr>
        <w:ind w:left="5531" w:hanging="360"/>
      </w:pPr>
      <w:rPr>
        <w:rFonts w:ascii="Symbol" w:hAnsi="Symbol" w:hint="default"/>
      </w:rPr>
    </w:lvl>
    <w:lvl w:ilvl="7" w:tplc="D8F85A7E">
      <w:start w:val="1"/>
      <w:numFmt w:val="bullet"/>
      <w:lvlText w:val="o"/>
      <w:lvlJc w:val="left"/>
      <w:pPr>
        <w:ind w:left="6251" w:hanging="360"/>
      </w:pPr>
      <w:rPr>
        <w:rFonts w:ascii="Courier New" w:hAnsi="Courier New" w:hint="default"/>
      </w:rPr>
    </w:lvl>
    <w:lvl w:ilvl="8" w:tplc="F0B84C84">
      <w:start w:val="1"/>
      <w:numFmt w:val="bullet"/>
      <w:lvlText w:val=""/>
      <w:lvlJc w:val="left"/>
      <w:pPr>
        <w:ind w:left="6971" w:hanging="360"/>
      </w:pPr>
      <w:rPr>
        <w:rFonts w:ascii="Wingdings" w:hAnsi="Wingdings" w:hint="default"/>
      </w:rPr>
    </w:lvl>
  </w:abstractNum>
  <w:abstractNum w:abstractNumId="20" w15:restartNumberingAfterBreak="0">
    <w:nsid w:val="74177962"/>
    <w:multiLevelType w:val="hybridMultilevel"/>
    <w:tmpl w:val="BAE80B76"/>
    <w:lvl w:ilvl="0" w:tplc="08090001">
      <w:start w:val="1"/>
      <w:numFmt w:val="bullet"/>
      <w:lvlText w:val=""/>
      <w:lvlJc w:val="left"/>
      <w:pPr>
        <w:ind w:left="360" w:hanging="360"/>
      </w:pPr>
      <w:rPr>
        <w:rFonts w:ascii="Symbol" w:hAnsi="Symbol" w:hint="default"/>
      </w:rPr>
    </w:lvl>
    <w:lvl w:ilvl="1" w:tplc="FC84D85C">
      <w:numFmt w:val="bullet"/>
      <w:lvlText w:val="•"/>
      <w:lvlJc w:val="left"/>
      <w:pPr>
        <w:ind w:left="1080" w:hanging="360"/>
      </w:pPr>
      <w:rPr>
        <w:rFonts w:ascii="Poppins" w:eastAsia="Poppins" w:hAnsi="Poppins" w:cs="Poppi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2A5907"/>
    <w:multiLevelType w:val="hybridMultilevel"/>
    <w:tmpl w:val="5B54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B73A6"/>
    <w:multiLevelType w:val="hybridMultilevel"/>
    <w:tmpl w:val="ECC8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A4AE3"/>
    <w:multiLevelType w:val="hybridMultilevel"/>
    <w:tmpl w:val="EDE2BFD4"/>
    <w:lvl w:ilvl="0" w:tplc="D722E8D8">
      <w:start w:val="1"/>
      <w:numFmt w:val="bullet"/>
      <w:lvlText w:val=""/>
      <w:lvlJc w:val="left"/>
      <w:pPr>
        <w:ind w:left="1080" w:hanging="360"/>
      </w:pPr>
      <w:rPr>
        <w:rFonts w:ascii="Symbol" w:hAnsi="Symbol" w:hint="default"/>
      </w:rPr>
    </w:lvl>
    <w:lvl w:ilvl="1" w:tplc="68EEE226">
      <w:start w:val="1"/>
      <w:numFmt w:val="bullet"/>
      <w:lvlText w:val="o"/>
      <w:lvlJc w:val="left"/>
      <w:pPr>
        <w:ind w:left="1800" w:hanging="360"/>
      </w:pPr>
      <w:rPr>
        <w:rFonts w:ascii="Courier New" w:hAnsi="Courier New" w:hint="default"/>
      </w:rPr>
    </w:lvl>
    <w:lvl w:ilvl="2" w:tplc="7B90A4BA">
      <w:start w:val="1"/>
      <w:numFmt w:val="bullet"/>
      <w:lvlText w:val=""/>
      <w:lvlJc w:val="left"/>
      <w:pPr>
        <w:ind w:left="2520" w:hanging="360"/>
      </w:pPr>
      <w:rPr>
        <w:rFonts w:ascii="Wingdings" w:hAnsi="Wingdings" w:hint="default"/>
      </w:rPr>
    </w:lvl>
    <w:lvl w:ilvl="3" w:tplc="FB5EE358">
      <w:start w:val="1"/>
      <w:numFmt w:val="bullet"/>
      <w:lvlText w:val=""/>
      <w:lvlJc w:val="left"/>
      <w:pPr>
        <w:ind w:left="3240" w:hanging="360"/>
      </w:pPr>
      <w:rPr>
        <w:rFonts w:ascii="Symbol" w:hAnsi="Symbol" w:hint="default"/>
      </w:rPr>
    </w:lvl>
    <w:lvl w:ilvl="4" w:tplc="5CA80EEA">
      <w:start w:val="1"/>
      <w:numFmt w:val="bullet"/>
      <w:lvlText w:val="o"/>
      <w:lvlJc w:val="left"/>
      <w:pPr>
        <w:ind w:left="3960" w:hanging="360"/>
      </w:pPr>
      <w:rPr>
        <w:rFonts w:ascii="Courier New" w:hAnsi="Courier New" w:hint="default"/>
      </w:rPr>
    </w:lvl>
    <w:lvl w:ilvl="5" w:tplc="92B8035C">
      <w:start w:val="1"/>
      <w:numFmt w:val="bullet"/>
      <w:lvlText w:val=""/>
      <w:lvlJc w:val="left"/>
      <w:pPr>
        <w:ind w:left="4680" w:hanging="360"/>
      </w:pPr>
      <w:rPr>
        <w:rFonts w:ascii="Wingdings" w:hAnsi="Wingdings" w:hint="default"/>
      </w:rPr>
    </w:lvl>
    <w:lvl w:ilvl="6" w:tplc="4600CE6E">
      <w:start w:val="1"/>
      <w:numFmt w:val="bullet"/>
      <w:lvlText w:val=""/>
      <w:lvlJc w:val="left"/>
      <w:pPr>
        <w:ind w:left="5400" w:hanging="360"/>
      </w:pPr>
      <w:rPr>
        <w:rFonts w:ascii="Symbol" w:hAnsi="Symbol" w:hint="default"/>
      </w:rPr>
    </w:lvl>
    <w:lvl w:ilvl="7" w:tplc="F4620266">
      <w:start w:val="1"/>
      <w:numFmt w:val="bullet"/>
      <w:lvlText w:val="o"/>
      <w:lvlJc w:val="left"/>
      <w:pPr>
        <w:ind w:left="6120" w:hanging="360"/>
      </w:pPr>
      <w:rPr>
        <w:rFonts w:ascii="Courier New" w:hAnsi="Courier New" w:hint="default"/>
      </w:rPr>
    </w:lvl>
    <w:lvl w:ilvl="8" w:tplc="83C6AB86">
      <w:start w:val="1"/>
      <w:numFmt w:val="bullet"/>
      <w:lvlText w:val=""/>
      <w:lvlJc w:val="left"/>
      <w:pPr>
        <w:ind w:left="6840" w:hanging="360"/>
      </w:pPr>
      <w:rPr>
        <w:rFonts w:ascii="Wingdings" w:hAnsi="Wingdings" w:hint="default"/>
      </w:rPr>
    </w:lvl>
  </w:abstractNum>
  <w:num w:numId="1" w16cid:durableId="954026102">
    <w:abstractNumId w:val="10"/>
  </w:num>
  <w:num w:numId="2" w16cid:durableId="1211529967">
    <w:abstractNumId w:val="19"/>
  </w:num>
  <w:num w:numId="3" w16cid:durableId="62413413">
    <w:abstractNumId w:val="15"/>
  </w:num>
  <w:num w:numId="4" w16cid:durableId="275912415">
    <w:abstractNumId w:val="3"/>
  </w:num>
  <w:num w:numId="5" w16cid:durableId="108091593">
    <w:abstractNumId w:val="1"/>
  </w:num>
  <w:num w:numId="6" w16cid:durableId="900167393">
    <w:abstractNumId w:val="23"/>
  </w:num>
  <w:num w:numId="7" w16cid:durableId="1533764857">
    <w:abstractNumId w:val="13"/>
  </w:num>
  <w:num w:numId="8" w16cid:durableId="55906492">
    <w:abstractNumId w:val="4"/>
  </w:num>
  <w:num w:numId="9" w16cid:durableId="721293284">
    <w:abstractNumId w:val="12"/>
  </w:num>
  <w:num w:numId="10" w16cid:durableId="697319535">
    <w:abstractNumId w:val="5"/>
  </w:num>
  <w:num w:numId="11" w16cid:durableId="1783838624">
    <w:abstractNumId w:val="0"/>
  </w:num>
  <w:num w:numId="12" w16cid:durableId="2102337394">
    <w:abstractNumId w:val="6"/>
  </w:num>
  <w:num w:numId="13" w16cid:durableId="1365671041">
    <w:abstractNumId w:val="7"/>
  </w:num>
  <w:num w:numId="14" w16cid:durableId="1067921037">
    <w:abstractNumId w:val="20"/>
  </w:num>
  <w:num w:numId="15" w16cid:durableId="306862147">
    <w:abstractNumId w:val="16"/>
  </w:num>
  <w:num w:numId="16" w16cid:durableId="1108085124">
    <w:abstractNumId w:val="8"/>
  </w:num>
  <w:num w:numId="17" w16cid:durableId="958805838">
    <w:abstractNumId w:val="9"/>
  </w:num>
  <w:num w:numId="18" w16cid:durableId="1184057173">
    <w:abstractNumId w:val="14"/>
  </w:num>
  <w:num w:numId="19" w16cid:durableId="519242174">
    <w:abstractNumId w:val="21"/>
  </w:num>
  <w:num w:numId="20" w16cid:durableId="1399011239">
    <w:abstractNumId w:val="18"/>
  </w:num>
  <w:num w:numId="21" w16cid:durableId="1899046362">
    <w:abstractNumId w:val="17"/>
  </w:num>
  <w:num w:numId="22" w16cid:durableId="1479346272">
    <w:abstractNumId w:val="22"/>
  </w:num>
  <w:num w:numId="23" w16cid:durableId="1627396565">
    <w:abstractNumId w:val="11"/>
  </w:num>
  <w:num w:numId="24" w16cid:durableId="1171260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42"/>
    <w:rsid w:val="0000071E"/>
    <w:rsid w:val="00001AE2"/>
    <w:rsid w:val="00002479"/>
    <w:rsid w:val="00006F09"/>
    <w:rsid w:val="00011125"/>
    <w:rsid w:val="00011AB9"/>
    <w:rsid w:val="00011BAB"/>
    <w:rsid w:val="00017AFB"/>
    <w:rsid w:val="0002082F"/>
    <w:rsid w:val="00020E5D"/>
    <w:rsid w:val="00024152"/>
    <w:rsid w:val="00024A3F"/>
    <w:rsid w:val="00024CA4"/>
    <w:rsid w:val="00027D80"/>
    <w:rsid w:val="00031CF4"/>
    <w:rsid w:val="00032CA5"/>
    <w:rsid w:val="00033F90"/>
    <w:rsid w:val="000348A7"/>
    <w:rsid w:val="0003702C"/>
    <w:rsid w:val="0003793C"/>
    <w:rsid w:val="00042A6B"/>
    <w:rsid w:val="0004323B"/>
    <w:rsid w:val="0004491A"/>
    <w:rsid w:val="0004606B"/>
    <w:rsid w:val="00046D92"/>
    <w:rsid w:val="00047D0C"/>
    <w:rsid w:val="00051AAE"/>
    <w:rsid w:val="00052FAE"/>
    <w:rsid w:val="000532F5"/>
    <w:rsid w:val="00053592"/>
    <w:rsid w:val="0005714F"/>
    <w:rsid w:val="000615A1"/>
    <w:rsid w:val="00061609"/>
    <w:rsid w:val="00062AA5"/>
    <w:rsid w:val="00063D9A"/>
    <w:rsid w:val="00065649"/>
    <w:rsid w:val="000659AF"/>
    <w:rsid w:val="00065B98"/>
    <w:rsid w:val="000663FF"/>
    <w:rsid w:val="00066B2C"/>
    <w:rsid w:val="000704CE"/>
    <w:rsid w:val="0007196A"/>
    <w:rsid w:val="00074026"/>
    <w:rsid w:val="00074654"/>
    <w:rsid w:val="00077626"/>
    <w:rsid w:val="00080BBC"/>
    <w:rsid w:val="00081DFA"/>
    <w:rsid w:val="00082065"/>
    <w:rsid w:val="000835F2"/>
    <w:rsid w:val="00083F6D"/>
    <w:rsid w:val="0008477C"/>
    <w:rsid w:val="0008632C"/>
    <w:rsid w:val="00086445"/>
    <w:rsid w:val="00087669"/>
    <w:rsid w:val="00087D09"/>
    <w:rsid w:val="00091846"/>
    <w:rsid w:val="00093831"/>
    <w:rsid w:val="00093B20"/>
    <w:rsid w:val="00094E4F"/>
    <w:rsid w:val="00095222"/>
    <w:rsid w:val="00095399"/>
    <w:rsid w:val="0009569C"/>
    <w:rsid w:val="00095E78"/>
    <w:rsid w:val="00095F91"/>
    <w:rsid w:val="0009601D"/>
    <w:rsid w:val="00096A6A"/>
    <w:rsid w:val="00096B83"/>
    <w:rsid w:val="0009774D"/>
    <w:rsid w:val="00097779"/>
    <w:rsid w:val="000A087D"/>
    <w:rsid w:val="000A0E6C"/>
    <w:rsid w:val="000A1739"/>
    <w:rsid w:val="000A2FE3"/>
    <w:rsid w:val="000A533C"/>
    <w:rsid w:val="000A5433"/>
    <w:rsid w:val="000A6BE5"/>
    <w:rsid w:val="000B0EDF"/>
    <w:rsid w:val="000B1226"/>
    <w:rsid w:val="000B243C"/>
    <w:rsid w:val="000B5ABE"/>
    <w:rsid w:val="000B5B17"/>
    <w:rsid w:val="000B767D"/>
    <w:rsid w:val="000C01C8"/>
    <w:rsid w:val="000C0913"/>
    <w:rsid w:val="000C1411"/>
    <w:rsid w:val="000C3873"/>
    <w:rsid w:val="000C3A51"/>
    <w:rsid w:val="000C3DF5"/>
    <w:rsid w:val="000C41ED"/>
    <w:rsid w:val="000C4505"/>
    <w:rsid w:val="000C5651"/>
    <w:rsid w:val="000C739B"/>
    <w:rsid w:val="000C73E0"/>
    <w:rsid w:val="000D01B0"/>
    <w:rsid w:val="000D1A16"/>
    <w:rsid w:val="000D21C2"/>
    <w:rsid w:val="000D3CC7"/>
    <w:rsid w:val="000D5950"/>
    <w:rsid w:val="000D6636"/>
    <w:rsid w:val="000E20CA"/>
    <w:rsid w:val="000E31A3"/>
    <w:rsid w:val="000E4359"/>
    <w:rsid w:val="000E5016"/>
    <w:rsid w:val="000E5FF4"/>
    <w:rsid w:val="000E6C54"/>
    <w:rsid w:val="000E750B"/>
    <w:rsid w:val="000F161B"/>
    <w:rsid w:val="000F2333"/>
    <w:rsid w:val="000F4039"/>
    <w:rsid w:val="000F64CE"/>
    <w:rsid w:val="000F7BF8"/>
    <w:rsid w:val="00100172"/>
    <w:rsid w:val="0010047F"/>
    <w:rsid w:val="001027C1"/>
    <w:rsid w:val="00104CCF"/>
    <w:rsid w:val="001065F5"/>
    <w:rsid w:val="0010697F"/>
    <w:rsid w:val="00106BA2"/>
    <w:rsid w:val="00107D14"/>
    <w:rsid w:val="00110BCA"/>
    <w:rsid w:val="00111856"/>
    <w:rsid w:val="001121E7"/>
    <w:rsid w:val="00112A47"/>
    <w:rsid w:val="001131A9"/>
    <w:rsid w:val="00113744"/>
    <w:rsid w:val="00113C17"/>
    <w:rsid w:val="00117AC8"/>
    <w:rsid w:val="00120168"/>
    <w:rsid w:val="00123D31"/>
    <w:rsid w:val="001254BE"/>
    <w:rsid w:val="00130EC6"/>
    <w:rsid w:val="00131CD6"/>
    <w:rsid w:val="001363EA"/>
    <w:rsid w:val="00136BE0"/>
    <w:rsid w:val="00136C33"/>
    <w:rsid w:val="00137123"/>
    <w:rsid w:val="00137912"/>
    <w:rsid w:val="00137A2B"/>
    <w:rsid w:val="00137C22"/>
    <w:rsid w:val="00137CBD"/>
    <w:rsid w:val="00140238"/>
    <w:rsid w:val="00140E10"/>
    <w:rsid w:val="00141AC2"/>
    <w:rsid w:val="00142FD7"/>
    <w:rsid w:val="00143722"/>
    <w:rsid w:val="001454D2"/>
    <w:rsid w:val="00147CC1"/>
    <w:rsid w:val="00147FAF"/>
    <w:rsid w:val="001512E0"/>
    <w:rsid w:val="00153CE9"/>
    <w:rsid w:val="00155750"/>
    <w:rsid w:val="00155ECA"/>
    <w:rsid w:val="00155F1C"/>
    <w:rsid w:val="00161D21"/>
    <w:rsid w:val="00162419"/>
    <w:rsid w:val="00163591"/>
    <w:rsid w:val="00171C2E"/>
    <w:rsid w:val="001725DC"/>
    <w:rsid w:val="0017350C"/>
    <w:rsid w:val="00174876"/>
    <w:rsid w:val="001748CF"/>
    <w:rsid w:val="00181020"/>
    <w:rsid w:val="00181085"/>
    <w:rsid w:val="00182128"/>
    <w:rsid w:val="00187B15"/>
    <w:rsid w:val="00192028"/>
    <w:rsid w:val="00192363"/>
    <w:rsid w:val="00192FBA"/>
    <w:rsid w:val="00195294"/>
    <w:rsid w:val="00195371"/>
    <w:rsid w:val="00196493"/>
    <w:rsid w:val="001A2A16"/>
    <w:rsid w:val="001A348B"/>
    <w:rsid w:val="001A34BF"/>
    <w:rsid w:val="001A4721"/>
    <w:rsid w:val="001B18E1"/>
    <w:rsid w:val="001B1EF4"/>
    <w:rsid w:val="001B2180"/>
    <w:rsid w:val="001B2640"/>
    <w:rsid w:val="001B3207"/>
    <w:rsid w:val="001B418D"/>
    <w:rsid w:val="001B4C45"/>
    <w:rsid w:val="001B56E0"/>
    <w:rsid w:val="001B5D5F"/>
    <w:rsid w:val="001B77EA"/>
    <w:rsid w:val="001C5F8A"/>
    <w:rsid w:val="001C6961"/>
    <w:rsid w:val="001C73F3"/>
    <w:rsid w:val="001C7591"/>
    <w:rsid w:val="001D0023"/>
    <w:rsid w:val="001D0575"/>
    <w:rsid w:val="001D26DA"/>
    <w:rsid w:val="001D2F02"/>
    <w:rsid w:val="001D33DA"/>
    <w:rsid w:val="001D451F"/>
    <w:rsid w:val="001D4848"/>
    <w:rsid w:val="001D7E6A"/>
    <w:rsid w:val="001E0F1E"/>
    <w:rsid w:val="001E2117"/>
    <w:rsid w:val="001E2BA8"/>
    <w:rsid w:val="001E36C1"/>
    <w:rsid w:val="001E371C"/>
    <w:rsid w:val="001E4208"/>
    <w:rsid w:val="001E4B1C"/>
    <w:rsid w:val="001E4D89"/>
    <w:rsid w:val="001E56F1"/>
    <w:rsid w:val="001E7417"/>
    <w:rsid w:val="001E7B6D"/>
    <w:rsid w:val="001E7BFD"/>
    <w:rsid w:val="001F0EEF"/>
    <w:rsid w:val="001F16B0"/>
    <w:rsid w:val="001F24B8"/>
    <w:rsid w:val="001F3D79"/>
    <w:rsid w:val="001F7CBE"/>
    <w:rsid w:val="00202D5B"/>
    <w:rsid w:val="0020377A"/>
    <w:rsid w:val="00205DCB"/>
    <w:rsid w:val="00207B26"/>
    <w:rsid w:val="00210210"/>
    <w:rsid w:val="002106A3"/>
    <w:rsid w:val="00213466"/>
    <w:rsid w:val="002141F3"/>
    <w:rsid w:val="0021776C"/>
    <w:rsid w:val="0022173A"/>
    <w:rsid w:val="00223B97"/>
    <w:rsid w:val="00223D58"/>
    <w:rsid w:val="00224A2F"/>
    <w:rsid w:val="002277A2"/>
    <w:rsid w:val="00230E87"/>
    <w:rsid w:val="00231046"/>
    <w:rsid w:val="0023402B"/>
    <w:rsid w:val="00234286"/>
    <w:rsid w:val="002350B6"/>
    <w:rsid w:val="0023574A"/>
    <w:rsid w:val="0023578C"/>
    <w:rsid w:val="00236625"/>
    <w:rsid w:val="00237D6A"/>
    <w:rsid w:val="00237EE1"/>
    <w:rsid w:val="00242433"/>
    <w:rsid w:val="00242FFB"/>
    <w:rsid w:val="00244E9E"/>
    <w:rsid w:val="0024647D"/>
    <w:rsid w:val="00250ED9"/>
    <w:rsid w:val="00251722"/>
    <w:rsid w:val="00252B08"/>
    <w:rsid w:val="00253B35"/>
    <w:rsid w:val="00254CB6"/>
    <w:rsid w:val="00254FA6"/>
    <w:rsid w:val="00256ED7"/>
    <w:rsid w:val="002610D3"/>
    <w:rsid w:val="002612B2"/>
    <w:rsid w:val="00261ED1"/>
    <w:rsid w:val="00263547"/>
    <w:rsid w:val="00263B7C"/>
    <w:rsid w:val="002716EA"/>
    <w:rsid w:val="0027187B"/>
    <w:rsid w:val="002720B0"/>
    <w:rsid w:val="00272C79"/>
    <w:rsid w:val="00273001"/>
    <w:rsid w:val="00276DF0"/>
    <w:rsid w:val="00277541"/>
    <w:rsid w:val="002779F5"/>
    <w:rsid w:val="00280050"/>
    <w:rsid w:val="0028111A"/>
    <w:rsid w:val="002823CE"/>
    <w:rsid w:val="00284C74"/>
    <w:rsid w:val="00284DF9"/>
    <w:rsid w:val="002850F3"/>
    <w:rsid w:val="0028561A"/>
    <w:rsid w:val="002860CD"/>
    <w:rsid w:val="00286307"/>
    <w:rsid w:val="00290B5C"/>
    <w:rsid w:val="00292CD9"/>
    <w:rsid w:val="00293692"/>
    <w:rsid w:val="00293D49"/>
    <w:rsid w:val="00294C13"/>
    <w:rsid w:val="00295D71"/>
    <w:rsid w:val="00296D9C"/>
    <w:rsid w:val="00297DEF"/>
    <w:rsid w:val="002A1141"/>
    <w:rsid w:val="002A4BEE"/>
    <w:rsid w:val="002A6054"/>
    <w:rsid w:val="002A7E3E"/>
    <w:rsid w:val="002AB954"/>
    <w:rsid w:val="002B0332"/>
    <w:rsid w:val="002B203B"/>
    <w:rsid w:val="002B2BC2"/>
    <w:rsid w:val="002B32C7"/>
    <w:rsid w:val="002B3B46"/>
    <w:rsid w:val="002B4130"/>
    <w:rsid w:val="002B481B"/>
    <w:rsid w:val="002B511E"/>
    <w:rsid w:val="002B6071"/>
    <w:rsid w:val="002B670C"/>
    <w:rsid w:val="002B7F7B"/>
    <w:rsid w:val="002C0679"/>
    <w:rsid w:val="002C163F"/>
    <w:rsid w:val="002C336E"/>
    <w:rsid w:val="002C3E71"/>
    <w:rsid w:val="002C4B6F"/>
    <w:rsid w:val="002C5350"/>
    <w:rsid w:val="002C6459"/>
    <w:rsid w:val="002C7242"/>
    <w:rsid w:val="002D0102"/>
    <w:rsid w:val="002D1DBC"/>
    <w:rsid w:val="002D31CE"/>
    <w:rsid w:val="002D588D"/>
    <w:rsid w:val="002E1487"/>
    <w:rsid w:val="002E6EAC"/>
    <w:rsid w:val="002F0FC0"/>
    <w:rsid w:val="002F112B"/>
    <w:rsid w:val="002F1529"/>
    <w:rsid w:val="002F2206"/>
    <w:rsid w:val="002F2960"/>
    <w:rsid w:val="002F306A"/>
    <w:rsid w:val="002F36C6"/>
    <w:rsid w:val="002F4085"/>
    <w:rsid w:val="002F43BB"/>
    <w:rsid w:val="002F53A1"/>
    <w:rsid w:val="002F59F2"/>
    <w:rsid w:val="00300CDC"/>
    <w:rsid w:val="00306879"/>
    <w:rsid w:val="00306BD6"/>
    <w:rsid w:val="00306CFE"/>
    <w:rsid w:val="003070D1"/>
    <w:rsid w:val="0030713D"/>
    <w:rsid w:val="00307701"/>
    <w:rsid w:val="00310334"/>
    <w:rsid w:val="003106B7"/>
    <w:rsid w:val="00310721"/>
    <w:rsid w:val="00311203"/>
    <w:rsid w:val="00311BE3"/>
    <w:rsid w:val="00311C45"/>
    <w:rsid w:val="003124AB"/>
    <w:rsid w:val="003144A9"/>
    <w:rsid w:val="00315C97"/>
    <w:rsid w:val="00315CC5"/>
    <w:rsid w:val="0032075F"/>
    <w:rsid w:val="00320D30"/>
    <w:rsid w:val="00321BE1"/>
    <w:rsid w:val="00323BDC"/>
    <w:rsid w:val="00324AC0"/>
    <w:rsid w:val="0032552E"/>
    <w:rsid w:val="00330A3F"/>
    <w:rsid w:val="003327D4"/>
    <w:rsid w:val="00332BEA"/>
    <w:rsid w:val="00335A2E"/>
    <w:rsid w:val="00337804"/>
    <w:rsid w:val="003406B4"/>
    <w:rsid w:val="00340DE6"/>
    <w:rsid w:val="00341292"/>
    <w:rsid w:val="00341599"/>
    <w:rsid w:val="003441AC"/>
    <w:rsid w:val="003459F9"/>
    <w:rsid w:val="0034614F"/>
    <w:rsid w:val="00347EA6"/>
    <w:rsid w:val="00347FEB"/>
    <w:rsid w:val="0035049B"/>
    <w:rsid w:val="003505B3"/>
    <w:rsid w:val="00350D36"/>
    <w:rsid w:val="003510D4"/>
    <w:rsid w:val="003516E5"/>
    <w:rsid w:val="00351BD0"/>
    <w:rsid w:val="003521BF"/>
    <w:rsid w:val="0035283F"/>
    <w:rsid w:val="003532AD"/>
    <w:rsid w:val="003540AC"/>
    <w:rsid w:val="003605CD"/>
    <w:rsid w:val="00360FD4"/>
    <w:rsid w:val="00361F51"/>
    <w:rsid w:val="003622B8"/>
    <w:rsid w:val="003654ED"/>
    <w:rsid w:val="00367C31"/>
    <w:rsid w:val="00371586"/>
    <w:rsid w:val="00371FFA"/>
    <w:rsid w:val="00373E21"/>
    <w:rsid w:val="00374B91"/>
    <w:rsid w:val="003754C6"/>
    <w:rsid w:val="00376EA8"/>
    <w:rsid w:val="003774A3"/>
    <w:rsid w:val="00377A4D"/>
    <w:rsid w:val="00380BAB"/>
    <w:rsid w:val="003840AD"/>
    <w:rsid w:val="00386A10"/>
    <w:rsid w:val="00390441"/>
    <w:rsid w:val="00390A34"/>
    <w:rsid w:val="00394431"/>
    <w:rsid w:val="00394ABA"/>
    <w:rsid w:val="003A39AC"/>
    <w:rsid w:val="003A46F9"/>
    <w:rsid w:val="003A5DE9"/>
    <w:rsid w:val="003A7B22"/>
    <w:rsid w:val="003B08E5"/>
    <w:rsid w:val="003B0CFF"/>
    <w:rsid w:val="003B14CE"/>
    <w:rsid w:val="003B65CF"/>
    <w:rsid w:val="003B69CF"/>
    <w:rsid w:val="003C02B9"/>
    <w:rsid w:val="003C04F4"/>
    <w:rsid w:val="003C0FFA"/>
    <w:rsid w:val="003C18EA"/>
    <w:rsid w:val="003C2F25"/>
    <w:rsid w:val="003C3BC1"/>
    <w:rsid w:val="003C53C9"/>
    <w:rsid w:val="003C57B7"/>
    <w:rsid w:val="003C608A"/>
    <w:rsid w:val="003C7CEE"/>
    <w:rsid w:val="003D17A2"/>
    <w:rsid w:val="003D17CC"/>
    <w:rsid w:val="003D53AB"/>
    <w:rsid w:val="003D7DED"/>
    <w:rsid w:val="003E0908"/>
    <w:rsid w:val="003E0ED3"/>
    <w:rsid w:val="003E1A12"/>
    <w:rsid w:val="003E28F6"/>
    <w:rsid w:val="003E5C05"/>
    <w:rsid w:val="003E5EC2"/>
    <w:rsid w:val="003E7337"/>
    <w:rsid w:val="003F112E"/>
    <w:rsid w:val="003F13EF"/>
    <w:rsid w:val="003F192C"/>
    <w:rsid w:val="003F1F33"/>
    <w:rsid w:val="003F2EE7"/>
    <w:rsid w:val="003F39C7"/>
    <w:rsid w:val="003F4934"/>
    <w:rsid w:val="003F5623"/>
    <w:rsid w:val="00400359"/>
    <w:rsid w:val="004007F9"/>
    <w:rsid w:val="00402283"/>
    <w:rsid w:val="00402C8F"/>
    <w:rsid w:val="00406872"/>
    <w:rsid w:val="00406BD9"/>
    <w:rsid w:val="00411C57"/>
    <w:rsid w:val="00413D57"/>
    <w:rsid w:val="0041440A"/>
    <w:rsid w:val="004158C6"/>
    <w:rsid w:val="00416538"/>
    <w:rsid w:val="00421265"/>
    <w:rsid w:val="00421A36"/>
    <w:rsid w:val="00421BF2"/>
    <w:rsid w:val="00422A73"/>
    <w:rsid w:val="00427A1C"/>
    <w:rsid w:val="00427CCE"/>
    <w:rsid w:val="00432713"/>
    <w:rsid w:val="00432B52"/>
    <w:rsid w:val="004365B2"/>
    <w:rsid w:val="0043690B"/>
    <w:rsid w:val="00437526"/>
    <w:rsid w:val="00441B8C"/>
    <w:rsid w:val="00445A95"/>
    <w:rsid w:val="00453149"/>
    <w:rsid w:val="00454262"/>
    <w:rsid w:val="00456D71"/>
    <w:rsid w:val="00456FA4"/>
    <w:rsid w:val="004602BD"/>
    <w:rsid w:val="00461828"/>
    <w:rsid w:val="00461921"/>
    <w:rsid w:val="00461D3B"/>
    <w:rsid w:val="004622A1"/>
    <w:rsid w:val="00463C86"/>
    <w:rsid w:val="004654C5"/>
    <w:rsid w:val="0046725E"/>
    <w:rsid w:val="00470317"/>
    <w:rsid w:val="00470911"/>
    <w:rsid w:val="00471373"/>
    <w:rsid w:val="004749F9"/>
    <w:rsid w:val="00474C21"/>
    <w:rsid w:val="00476386"/>
    <w:rsid w:val="00477098"/>
    <w:rsid w:val="00483544"/>
    <w:rsid w:val="0048443E"/>
    <w:rsid w:val="00486C09"/>
    <w:rsid w:val="00487CDF"/>
    <w:rsid w:val="00487EFF"/>
    <w:rsid w:val="00493B6D"/>
    <w:rsid w:val="00493E54"/>
    <w:rsid w:val="00494D1E"/>
    <w:rsid w:val="004A0229"/>
    <w:rsid w:val="004A182C"/>
    <w:rsid w:val="004A386B"/>
    <w:rsid w:val="004A4C43"/>
    <w:rsid w:val="004B0B8C"/>
    <w:rsid w:val="004B1095"/>
    <w:rsid w:val="004B28C8"/>
    <w:rsid w:val="004B32D6"/>
    <w:rsid w:val="004B370A"/>
    <w:rsid w:val="004B5539"/>
    <w:rsid w:val="004C1522"/>
    <w:rsid w:val="004C1A72"/>
    <w:rsid w:val="004C2AC5"/>
    <w:rsid w:val="004C356B"/>
    <w:rsid w:val="004C4403"/>
    <w:rsid w:val="004C5A63"/>
    <w:rsid w:val="004C5B66"/>
    <w:rsid w:val="004D0E83"/>
    <w:rsid w:val="004D266E"/>
    <w:rsid w:val="004D3B92"/>
    <w:rsid w:val="004D4551"/>
    <w:rsid w:val="004D5C09"/>
    <w:rsid w:val="004D5FDB"/>
    <w:rsid w:val="004D7798"/>
    <w:rsid w:val="004D7B54"/>
    <w:rsid w:val="004E0DE6"/>
    <w:rsid w:val="004E313D"/>
    <w:rsid w:val="004E3BC2"/>
    <w:rsid w:val="004E4D44"/>
    <w:rsid w:val="004E6EA4"/>
    <w:rsid w:val="004F1BD5"/>
    <w:rsid w:val="004F45A6"/>
    <w:rsid w:val="004F5F1F"/>
    <w:rsid w:val="004F6D20"/>
    <w:rsid w:val="004F75F4"/>
    <w:rsid w:val="00500DA1"/>
    <w:rsid w:val="00510DED"/>
    <w:rsid w:val="00513762"/>
    <w:rsid w:val="00515EAB"/>
    <w:rsid w:val="005161E9"/>
    <w:rsid w:val="00516E78"/>
    <w:rsid w:val="00516E97"/>
    <w:rsid w:val="0051709C"/>
    <w:rsid w:val="00517856"/>
    <w:rsid w:val="00520326"/>
    <w:rsid w:val="00521C00"/>
    <w:rsid w:val="005221E7"/>
    <w:rsid w:val="00523C77"/>
    <w:rsid w:val="00524A8D"/>
    <w:rsid w:val="005258D8"/>
    <w:rsid w:val="0052662F"/>
    <w:rsid w:val="0052677A"/>
    <w:rsid w:val="00527A19"/>
    <w:rsid w:val="00527D4C"/>
    <w:rsid w:val="0053402F"/>
    <w:rsid w:val="00534700"/>
    <w:rsid w:val="0053490B"/>
    <w:rsid w:val="00536F5F"/>
    <w:rsid w:val="00537032"/>
    <w:rsid w:val="00540F36"/>
    <w:rsid w:val="005419BF"/>
    <w:rsid w:val="005423AE"/>
    <w:rsid w:val="005430F3"/>
    <w:rsid w:val="0054426D"/>
    <w:rsid w:val="00544C32"/>
    <w:rsid w:val="00550CC6"/>
    <w:rsid w:val="0055109F"/>
    <w:rsid w:val="00552C52"/>
    <w:rsid w:val="00554FD5"/>
    <w:rsid w:val="00555AF8"/>
    <w:rsid w:val="00556C50"/>
    <w:rsid w:val="00556E5E"/>
    <w:rsid w:val="00557354"/>
    <w:rsid w:val="00557942"/>
    <w:rsid w:val="0056046B"/>
    <w:rsid w:val="00561BFB"/>
    <w:rsid w:val="005638FF"/>
    <w:rsid w:val="00566D07"/>
    <w:rsid w:val="00571F38"/>
    <w:rsid w:val="0058082E"/>
    <w:rsid w:val="005917E1"/>
    <w:rsid w:val="00593322"/>
    <w:rsid w:val="00595D2E"/>
    <w:rsid w:val="00597F58"/>
    <w:rsid w:val="005A15FA"/>
    <w:rsid w:val="005A1970"/>
    <w:rsid w:val="005A20E5"/>
    <w:rsid w:val="005A2B6E"/>
    <w:rsid w:val="005A3FEA"/>
    <w:rsid w:val="005A4647"/>
    <w:rsid w:val="005A6120"/>
    <w:rsid w:val="005A6C7B"/>
    <w:rsid w:val="005B0802"/>
    <w:rsid w:val="005B145F"/>
    <w:rsid w:val="005B5AFB"/>
    <w:rsid w:val="005D080E"/>
    <w:rsid w:val="005D1001"/>
    <w:rsid w:val="005D1E64"/>
    <w:rsid w:val="005D33A6"/>
    <w:rsid w:val="005D554C"/>
    <w:rsid w:val="005D5C4B"/>
    <w:rsid w:val="005D5F27"/>
    <w:rsid w:val="005E03B2"/>
    <w:rsid w:val="005E04ED"/>
    <w:rsid w:val="005E0BC1"/>
    <w:rsid w:val="005E1731"/>
    <w:rsid w:val="005E48FA"/>
    <w:rsid w:val="005E5873"/>
    <w:rsid w:val="005E5F68"/>
    <w:rsid w:val="005E70B6"/>
    <w:rsid w:val="005E740A"/>
    <w:rsid w:val="005E7C5D"/>
    <w:rsid w:val="005F1975"/>
    <w:rsid w:val="005F2904"/>
    <w:rsid w:val="005F2E2A"/>
    <w:rsid w:val="005F30A3"/>
    <w:rsid w:val="005F35A6"/>
    <w:rsid w:val="005F7BEB"/>
    <w:rsid w:val="00601CCC"/>
    <w:rsid w:val="006025D8"/>
    <w:rsid w:val="00607C63"/>
    <w:rsid w:val="006104DC"/>
    <w:rsid w:val="00611C87"/>
    <w:rsid w:val="00614EF2"/>
    <w:rsid w:val="006206F6"/>
    <w:rsid w:val="00624B02"/>
    <w:rsid w:val="006253E9"/>
    <w:rsid w:val="00630EF8"/>
    <w:rsid w:val="00631E54"/>
    <w:rsid w:val="00632BB0"/>
    <w:rsid w:val="00634247"/>
    <w:rsid w:val="0063500D"/>
    <w:rsid w:val="00635BA9"/>
    <w:rsid w:val="006374EB"/>
    <w:rsid w:val="006374F7"/>
    <w:rsid w:val="00637F2E"/>
    <w:rsid w:val="0064318B"/>
    <w:rsid w:val="006439F0"/>
    <w:rsid w:val="00643EDE"/>
    <w:rsid w:val="00644A68"/>
    <w:rsid w:val="006458DA"/>
    <w:rsid w:val="00646394"/>
    <w:rsid w:val="00646A59"/>
    <w:rsid w:val="00647CEB"/>
    <w:rsid w:val="006505E3"/>
    <w:rsid w:val="006515FC"/>
    <w:rsid w:val="00651CEB"/>
    <w:rsid w:val="00652BE7"/>
    <w:rsid w:val="006530B5"/>
    <w:rsid w:val="00653441"/>
    <w:rsid w:val="0065524F"/>
    <w:rsid w:val="00657420"/>
    <w:rsid w:val="00657CA1"/>
    <w:rsid w:val="006609B1"/>
    <w:rsid w:val="00661205"/>
    <w:rsid w:val="006614C4"/>
    <w:rsid w:val="00663A46"/>
    <w:rsid w:val="00663BF1"/>
    <w:rsid w:val="00665740"/>
    <w:rsid w:val="006663C5"/>
    <w:rsid w:val="0066702F"/>
    <w:rsid w:val="006672A6"/>
    <w:rsid w:val="00670BC5"/>
    <w:rsid w:val="00670D3A"/>
    <w:rsid w:val="006718E6"/>
    <w:rsid w:val="00672093"/>
    <w:rsid w:val="0067424E"/>
    <w:rsid w:val="00674E18"/>
    <w:rsid w:val="00680170"/>
    <w:rsid w:val="00680679"/>
    <w:rsid w:val="006808B8"/>
    <w:rsid w:val="00683BD3"/>
    <w:rsid w:val="006843F3"/>
    <w:rsid w:val="00690BE4"/>
    <w:rsid w:val="00690C18"/>
    <w:rsid w:val="00692DF3"/>
    <w:rsid w:val="00692E25"/>
    <w:rsid w:val="006946AD"/>
    <w:rsid w:val="0069523B"/>
    <w:rsid w:val="00696B9E"/>
    <w:rsid w:val="006A0CFA"/>
    <w:rsid w:val="006A3E4A"/>
    <w:rsid w:val="006A44A9"/>
    <w:rsid w:val="006A5334"/>
    <w:rsid w:val="006A68FA"/>
    <w:rsid w:val="006B05D1"/>
    <w:rsid w:val="006B075E"/>
    <w:rsid w:val="006B129D"/>
    <w:rsid w:val="006B22AB"/>
    <w:rsid w:val="006B3809"/>
    <w:rsid w:val="006B4898"/>
    <w:rsid w:val="006B51B5"/>
    <w:rsid w:val="006B59CE"/>
    <w:rsid w:val="006B5B6B"/>
    <w:rsid w:val="006B5F7B"/>
    <w:rsid w:val="006C0622"/>
    <w:rsid w:val="006C0CCC"/>
    <w:rsid w:val="006C1D75"/>
    <w:rsid w:val="006C5407"/>
    <w:rsid w:val="006C5BE5"/>
    <w:rsid w:val="006C7594"/>
    <w:rsid w:val="006C7C47"/>
    <w:rsid w:val="006C7D9E"/>
    <w:rsid w:val="006D129A"/>
    <w:rsid w:val="006D274A"/>
    <w:rsid w:val="006D4C85"/>
    <w:rsid w:val="006D4F2C"/>
    <w:rsid w:val="006D597E"/>
    <w:rsid w:val="006D6908"/>
    <w:rsid w:val="006D78CC"/>
    <w:rsid w:val="006E01E7"/>
    <w:rsid w:val="006E06AA"/>
    <w:rsid w:val="006E0B6F"/>
    <w:rsid w:val="006E3518"/>
    <w:rsid w:val="006E3633"/>
    <w:rsid w:val="006E3BE9"/>
    <w:rsid w:val="006E43F5"/>
    <w:rsid w:val="006E6CA2"/>
    <w:rsid w:val="006E7246"/>
    <w:rsid w:val="006F12F7"/>
    <w:rsid w:val="006F289C"/>
    <w:rsid w:val="006F3822"/>
    <w:rsid w:val="006F610E"/>
    <w:rsid w:val="006F6ADC"/>
    <w:rsid w:val="00700B29"/>
    <w:rsid w:val="00700DAC"/>
    <w:rsid w:val="00701C5C"/>
    <w:rsid w:val="00701EA3"/>
    <w:rsid w:val="007031EF"/>
    <w:rsid w:val="00703842"/>
    <w:rsid w:val="00705249"/>
    <w:rsid w:val="00705763"/>
    <w:rsid w:val="0070576E"/>
    <w:rsid w:val="007068B2"/>
    <w:rsid w:val="007072C3"/>
    <w:rsid w:val="00711922"/>
    <w:rsid w:val="007124A0"/>
    <w:rsid w:val="00713801"/>
    <w:rsid w:val="00715CCB"/>
    <w:rsid w:val="0071746C"/>
    <w:rsid w:val="00717C10"/>
    <w:rsid w:val="007208F1"/>
    <w:rsid w:val="00721859"/>
    <w:rsid w:val="007222C4"/>
    <w:rsid w:val="00722C0A"/>
    <w:rsid w:val="00723811"/>
    <w:rsid w:val="00724016"/>
    <w:rsid w:val="00725193"/>
    <w:rsid w:val="0072596D"/>
    <w:rsid w:val="00730752"/>
    <w:rsid w:val="00731FE9"/>
    <w:rsid w:val="00733F8B"/>
    <w:rsid w:val="00741331"/>
    <w:rsid w:val="00746F6B"/>
    <w:rsid w:val="00747B70"/>
    <w:rsid w:val="00747C0E"/>
    <w:rsid w:val="007541DC"/>
    <w:rsid w:val="00756CCB"/>
    <w:rsid w:val="0076108D"/>
    <w:rsid w:val="007615BB"/>
    <w:rsid w:val="007615EA"/>
    <w:rsid w:val="00761BC8"/>
    <w:rsid w:val="00762CC5"/>
    <w:rsid w:val="007639F9"/>
    <w:rsid w:val="007642E8"/>
    <w:rsid w:val="00764326"/>
    <w:rsid w:val="007654BD"/>
    <w:rsid w:val="007656C7"/>
    <w:rsid w:val="007666FA"/>
    <w:rsid w:val="00767851"/>
    <w:rsid w:val="00767D25"/>
    <w:rsid w:val="00770276"/>
    <w:rsid w:val="00774ED4"/>
    <w:rsid w:val="00780242"/>
    <w:rsid w:val="00780446"/>
    <w:rsid w:val="00784935"/>
    <w:rsid w:val="007868D5"/>
    <w:rsid w:val="00794A7F"/>
    <w:rsid w:val="00795F45"/>
    <w:rsid w:val="00797024"/>
    <w:rsid w:val="007973FD"/>
    <w:rsid w:val="007A0A8A"/>
    <w:rsid w:val="007A125C"/>
    <w:rsid w:val="007A3306"/>
    <w:rsid w:val="007A42EE"/>
    <w:rsid w:val="007A70C8"/>
    <w:rsid w:val="007A7311"/>
    <w:rsid w:val="007A74DF"/>
    <w:rsid w:val="007B1329"/>
    <w:rsid w:val="007B36D0"/>
    <w:rsid w:val="007B4198"/>
    <w:rsid w:val="007B4923"/>
    <w:rsid w:val="007B4E49"/>
    <w:rsid w:val="007B54C0"/>
    <w:rsid w:val="007B55A5"/>
    <w:rsid w:val="007B5854"/>
    <w:rsid w:val="007B5C61"/>
    <w:rsid w:val="007B7DB9"/>
    <w:rsid w:val="007C0D70"/>
    <w:rsid w:val="007C25A2"/>
    <w:rsid w:val="007D030A"/>
    <w:rsid w:val="007E191E"/>
    <w:rsid w:val="007E3B42"/>
    <w:rsid w:val="007E415E"/>
    <w:rsid w:val="007E4AB6"/>
    <w:rsid w:val="007E51B8"/>
    <w:rsid w:val="007E520E"/>
    <w:rsid w:val="007E53BC"/>
    <w:rsid w:val="007E544C"/>
    <w:rsid w:val="007E78C6"/>
    <w:rsid w:val="007F096D"/>
    <w:rsid w:val="007F0F06"/>
    <w:rsid w:val="007F2F08"/>
    <w:rsid w:val="007F32E7"/>
    <w:rsid w:val="00800768"/>
    <w:rsid w:val="0080152F"/>
    <w:rsid w:val="00801D27"/>
    <w:rsid w:val="00803571"/>
    <w:rsid w:val="00804F2E"/>
    <w:rsid w:val="00805B34"/>
    <w:rsid w:val="008102E4"/>
    <w:rsid w:val="00810BB9"/>
    <w:rsid w:val="00810DCF"/>
    <w:rsid w:val="0081102D"/>
    <w:rsid w:val="00812248"/>
    <w:rsid w:val="008128F3"/>
    <w:rsid w:val="00812B72"/>
    <w:rsid w:val="00812C9A"/>
    <w:rsid w:val="008150B4"/>
    <w:rsid w:val="00815437"/>
    <w:rsid w:val="0081645E"/>
    <w:rsid w:val="00816B15"/>
    <w:rsid w:val="0081973F"/>
    <w:rsid w:val="00820532"/>
    <w:rsid w:val="00820D7C"/>
    <w:rsid w:val="008210FA"/>
    <w:rsid w:val="00824A10"/>
    <w:rsid w:val="00825E01"/>
    <w:rsid w:val="00826136"/>
    <w:rsid w:val="00830081"/>
    <w:rsid w:val="00830B2C"/>
    <w:rsid w:val="0083225A"/>
    <w:rsid w:val="00834FBF"/>
    <w:rsid w:val="00835E27"/>
    <w:rsid w:val="00835F30"/>
    <w:rsid w:val="0083753F"/>
    <w:rsid w:val="00844D8F"/>
    <w:rsid w:val="00846396"/>
    <w:rsid w:val="00850E2A"/>
    <w:rsid w:val="00853BEB"/>
    <w:rsid w:val="00853E0C"/>
    <w:rsid w:val="00854784"/>
    <w:rsid w:val="008548F5"/>
    <w:rsid w:val="00857074"/>
    <w:rsid w:val="0086043A"/>
    <w:rsid w:val="008608ED"/>
    <w:rsid w:val="00861A85"/>
    <w:rsid w:val="00862ACF"/>
    <w:rsid w:val="00862CD9"/>
    <w:rsid w:val="00863AEB"/>
    <w:rsid w:val="0086405F"/>
    <w:rsid w:val="008676C1"/>
    <w:rsid w:val="00867D95"/>
    <w:rsid w:val="00870858"/>
    <w:rsid w:val="008720C5"/>
    <w:rsid w:val="00872A62"/>
    <w:rsid w:val="008738C4"/>
    <w:rsid w:val="0087615E"/>
    <w:rsid w:val="00880D65"/>
    <w:rsid w:val="0088297D"/>
    <w:rsid w:val="008840A4"/>
    <w:rsid w:val="008842D7"/>
    <w:rsid w:val="00885335"/>
    <w:rsid w:val="00890BD8"/>
    <w:rsid w:val="0089229F"/>
    <w:rsid w:val="008A0462"/>
    <w:rsid w:val="008A0DE4"/>
    <w:rsid w:val="008A505B"/>
    <w:rsid w:val="008A7350"/>
    <w:rsid w:val="008B15C9"/>
    <w:rsid w:val="008B25D6"/>
    <w:rsid w:val="008B2E9D"/>
    <w:rsid w:val="008B33A8"/>
    <w:rsid w:val="008B5552"/>
    <w:rsid w:val="008B60E6"/>
    <w:rsid w:val="008B682A"/>
    <w:rsid w:val="008B702F"/>
    <w:rsid w:val="008B718C"/>
    <w:rsid w:val="008B7698"/>
    <w:rsid w:val="008C1440"/>
    <w:rsid w:val="008C40CB"/>
    <w:rsid w:val="008C4D7B"/>
    <w:rsid w:val="008C4F66"/>
    <w:rsid w:val="008C507E"/>
    <w:rsid w:val="008C6107"/>
    <w:rsid w:val="008C6806"/>
    <w:rsid w:val="008D0422"/>
    <w:rsid w:val="008D1B4B"/>
    <w:rsid w:val="008D60D1"/>
    <w:rsid w:val="008D74A9"/>
    <w:rsid w:val="008E03A6"/>
    <w:rsid w:val="008E1FA4"/>
    <w:rsid w:val="008E4E73"/>
    <w:rsid w:val="008E6AA1"/>
    <w:rsid w:val="008E6FCF"/>
    <w:rsid w:val="008E7930"/>
    <w:rsid w:val="008E7AD6"/>
    <w:rsid w:val="008E7B16"/>
    <w:rsid w:val="008F10F5"/>
    <w:rsid w:val="008F1BC0"/>
    <w:rsid w:val="008F3049"/>
    <w:rsid w:val="008F3641"/>
    <w:rsid w:val="008F4CD9"/>
    <w:rsid w:val="008F5806"/>
    <w:rsid w:val="008F69B8"/>
    <w:rsid w:val="008F7712"/>
    <w:rsid w:val="008F7E23"/>
    <w:rsid w:val="00900F87"/>
    <w:rsid w:val="00901F5A"/>
    <w:rsid w:val="00903A8D"/>
    <w:rsid w:val="009040FF"/>
    <w:rsid w:val="0090513F"/>
    <w:rsid w:val="00906D53"/>
    <w:rsid w:val="00907929"/>
    <w:rsid w:val="00907950"/>
    <w:rsid w:val="009115F3"/>
    <w:rsid w:val="0091256D"/>
    <w:rsid w:val="009131A9"/>
    <w:rsid w:val="00913EB4"/>
    <w:rsid w:val="009143C8"/>
    <w:rsid w:val="00914B50"/>
    <w:rsid w:val="00914C44"/>
    <w:rsid w:val="00915C80"/>
    <w:rsid w:val="009171B2"/>
    <w:rsid w:val="00917979"/>
    <w:rsid w:val="009220D2"/>
    <w:rsid w:val="00922FD6"/>
    <w:rsid w:val="0092437B"/>
    <w:rsid w:val="00924825"/>
    <w:rsid w:val="0092794A"/>
    <w:rsid w:val="00927C98"/>
    <w:rsid w:val="00930A3B"/>
    <w:rsid w:val="009311AE"/>
    <w:rsid w:val="00934582"/>
    <w:rsid w:val="00936089"/>
    <w:rsid w:val="00936CAE"/>
    <w:rsid w:val="00936F7A"/>
    <w:rsid w:val="009400AD"/>
    <w:rsid w:val="009402D3"/>
    <w:rsid w:val="009506DC"/>
    <w:rsid w:val="009508BA"/>
    <w:rsid w:val="009517E5"/>
    <w:rsid w:val="009542D3"/>
    <w:rsid w:val="00954B5B"/>
    <w:rsid w:val="009554FA"/>
    <w:rsid w:val="00955D80"/>
    <w:rsid w:val="00956B76"/>
    <w:rsid w:val="00961C24"/>
    <w:rsid w:val="00962085"/>
    <w:rsid w:val="00964E13"/>
    <w:rsid w:val="00965686"/>
    <w:rsid w:val="009674BB"/>
    <w:rsid w:val="009715C2"/>
    <w:rsid w:val="00973165"/>
    <w:rsid w:val="00973C1E"/>
    <w:rsid w:val="009741C8"/>
    <w:rsid w:val="00980232"/>
    <w:rsid w:val="00980692"/>
    <w:rsid w:val="009806BD"/>
    <w:rsid w:val="00983AF5"/>
    <w:rsid w:val="00986532"/>
    <w:rsid w:val="00986D6F"/>
    <w:rsid w:val="00987737"/>
    <w:rsid w:val="0099099B"/>
    <w:rsid w:val="009909CF"/>
    <w:rsid w:val="0099508E"/>
    <w:rsid w:val="00995F33"/>
    <w:rsid w:val="00996027"/>
    <w:rsid w:val="009961A1"/>
    <w:rsid w:val="00996AEB"/>
    <w:rsid w:val="009972B3"/>
    <w:rsid w:val="009A11C8"/>
    <w:rsid w:val="009A3A3E"/>
    <w:rsid w:val="009A4A76"/>
    <w:rsid w:val="009A66A9"/>
    <w:rsid w:val="009B08EE"/>
    <w:rsid w:val="009B1510"/>
    <w:rsid w:val="009B3FCE"/>
    <w:rsid w:val="009B4F42"/>
    <w:rsid w:val="009B4F92"/>
    <w:rsid w:val="009B56FF"/>
    <w:rsid w:val="009C041E"/>
    <w:rsid w:val="009C0AC8"/>
    <w:rsid w:val="009C1BBA"/>
    <w:rsid w:val="009C2226"/>
    <w:rsid w:val="009C5416"/>
    <w:rsid w:val="009C5AEE"/>
    <w:rsid w:val="009C6382"/>
    <w:rsid w:val="009D27DE"/>
    <w:rsid w:val="009D3318"/>
    <w:rsid w:val="009D4FA3"/>
    <w:rsid w:val="009D6AC4"/>
    <w:rsid w:val="009D719D"/>
    <w:rsid w:val="009E1945"/>
    <w:rsid w:val="009E2440"/>
    <w:rsid w:val="009F0A9C"/>
    <w:rsid w:val="009F0CF5"/>
    <w:rsid w:val="009F135C"/>
    <w:rsid w:val="009F7247"/>
    <w:rsid w:val="00A02216"/>
    <w:rsid w:val="00A04206"/>
    <w:rsid w:val="00A045DE"/>
    <w:rsid w:val="00A11447"/>
    <w:rsid w:val="00A119BA"/>
    <w:rsid w:val="00A133AB"/>
    <w:rsid w:val="00A13A5C"/>
    <w:rsid w:val="00A13B4E"/>
    <w:rsid w:val="00A152BA"/>
    <w:rsid w:val="00A157F1"/>
    <w:rsid w:val="00A16162"/>
    <w:rsid w:val="00A202DD"/>
    <w:rsid w:val="00A20316"/>
    <w:rsid w:val="00A210FD"/>
    <w:rsid w:val="00A2218E"/>
    <w:rsid w:val="00A2381E"/>
    <w:rsid w:val="00A240E1"/>
    <w:rsid w:val="00A276F8"/>
    <w:rsid w:val="00A35AB4"/>
    <w:rsid w:val="00A36FBE"/>
    <w:rsid w:val="00A4145D"/>
    <w:rsid w:val="00A43AF5"/>
    <w:rsid w:val="00A44970"/>
    <w:rsid w:val="00A45CEE"/>
    <w:rsid w:val="00A46D77"/>
    <w:rsid w:val="00A5122A"/>
    <w:rsid w:val="00A518C9"/>
    <w:rsid w:val="00A53ACA"/>
    <w:rsid w:val="00A55707"/>
    <w:rsid w:val="00A5595C"/>
    <w:rsid w:val="00A563AB"/>
    <w:rsid w:val="00A60545"/>
    <w:rsid w:val="00A63411"/>
    <w:rsid w:val="00A668A9"/>
    <w:rsid w:val="00A70341"/>
    <w:rsid w:val="00A7115B"/>
    <w:rsid w:val="00A72061"/>
    <w:rsid w:val="00A7234D"/>
    <w:rsid w:val="00A7297D"/>
    <w:rsid w:val="00A72DDC"/>
    <w:rsid w:val="00A8020E"/>
    <w:rsid w:val="00A80A5E"/>
    <w:rsid w:val="00A8315C"/>
    <w:rsid w:val="00A83E7C"/>
    <w:rsid w:val="00A87200"/>
    <w:rsid w:val="00A91321"/>
    <w:rsid w:val="00A91DCC"/>
    <w:rsid w:val="00A92051"/>
    <w:rsid w:val="00A92540"/>
    <w:rsid w:val="00A92912"/>
    <w:rsid w:val="00A92ECF"/>
    <w:rsid w:val="00A94A23"/>
    <w:rsid w:val="00AA28D4"/>
    <w:rsid w:val="00AA2DBF"/>
    <w:rsid w:val="00AA3838"/>
    <w:rsid w:val="00AA5E27"/>
    <w:rsid w:val="00AA62BA"/>
    <w:rsid w:val="00AB0066"/>
    <w:rsid w:val="00AB0107"/>
    <w:rsid w:val="00AB05A2"/>
    <w:rsid w:val="00AB0F73"/>
    <w:rsid w:val="00AB29DB"/>
    <w:rsid w:val="00AB2AFD"/>
    <w:rsid w:val="00AB5CB3"/>
    <w:rsid w:val="00AB7CF5"/>
    <w:rsid w:val="00AC03D1"/>
    <w:rsid w:val="00AC3F33"/>
    <w:rsid w:val="00AC43FB"/>
    <w:rsid w:val="00AC630B"/>
    <w:rsid w:val="00AC7E35"/>
    <w:rsid w:val="00AD04EE"/>
    <w:rsid w:val="00AD0688"/>
    <w:rsid w:val="00AD0B3B"/>
    <w:rsid w:val="00AD1D8C"/>
    <w:rsid w:val="00AD1DD1"/>
    <w:rsid w:val="00AD22DE"/>
    <w:rsid w:val="00AD315E"/>
    <w:rsid w:val="00AD3AC3"/>
    <w:rsid w:val="00AD52A8"/>
    <w:rsid w:val="00AD6E8A"/>
    <w:rsid w:val="00AE5617"/>
    <w:rsid w:val="00AE6AF4"/>
    <w:rsid w:val="00AF1183"/>
    <w:rsid w:val="00AF1D44"/>
    <w:rsid w:val="00AF3198"/>
    <w:rsid w:val="00AF4C64"/>
    <w:rsid w:val="00AF4D6D"/>
    <w:rsid w:val="00AF54B0"/>
    <w:rsid w:val="00AF60DD"/>
    <w:rsid w:val="00AF6766"/>
    <w:rsid w:val="00AF68E2"/>
    <w:rsid w:val="00B00183"/>
    <w:rsid w:val="00B00463"/>
    <w:rsid w:val="00B004B5"/>
    <w:rsid w:val="00B00B72"/>
    <w:rsid w:val="00B02888"/>
    <w:rsid w:val="00B04B48"/>
    <w:rsid w:val="00B057F2"/>
    <w:rsid w:val="00B059B2"/>
    <w:rsid w:val="00B0703C"/>
    <w:rsid w:val="00B109B1"/>
    <w:rsid w:val="00B10CB7"/>
    <w:rsid w:val="00B12DE2"/>
    <w:rsid w:val="00B1402C"/>
    <w:rsid w:val="00B14B6B"/>
    <w:rsid w:val="00B14D21"/>
    <w:rsid w:val="00B15D93"/>
    <w:rsid w:val="00B16260"/>
    <w:rsid w:val="00B1718C"/>
    <w:rsid w:val="00B20D90"/>
    <w:rsid w:val="00B20EE5"/>
    <w:rsid w:val="00B2189D"/>
    <w:rsid w:val="00B22309"/>
    <w:rsid w:val="00B23330"/>
    <w:rsid w:val="00B237F4"/>
    <w:rsid w:val="00B25DE7"/>
    <w:rsid w:val="00B261B0"/>
    <w:rsid w:val="00B267D4"/>
    <w:rsid w:val="00B26F88"/>
    <w:rsid w:val="00B30B3A"/>
    <w:rsid w:val="00B3271A"/>
    <w:rsid w:val="00B336D5"/>
    <w:rsid w:val="00B33FB1"/>
    <w:rsid w:val="00B34E5F"/>
    <w:rsid w:val="00B3517D"/>
    <w:rsid w:val="00B3665C"/>
    <w:rsid w:val="00B36C43"/>
    <w:rsid w:val="00B36CD0"/>
    <w:rsid w:val="00B40D88"/>
    <w:rsid w:val="00B40E24"/>
    <w:rsid w:val="00B40F14"/>
    <w:rsid w:val="00B4145B"/>
    <w:rsid w:val="00B44576"/>
    <w:rsid w:val="00B44D0F"/>
    <w:rsid w:val="00B45269"/>
    <w:rsid w:val="00B467F8"/>
    <w:rsid w:val="00B46D4A"/>
    <w:rsid w:val="00B51BF7"/>
    <w:rsid w:val="00B525BE"/>
    <w:rsid w:val="00B53216"/>
    <w:rsid w:val="00B55464"/>
    <w:rsid w:val="00B6087F"/>
    <w:rsid w:val="00B612A4"/>
    <w:rsid w:val="00B62C76"/>
    <w:rsid w:val="00B631BA"/>
    <w:rsid w:val="00B64799"/>
    <w:rsid w:val="00B65119"/>
    <w:rsid w:val="00B67743"/>
    <w:rsid w:val="00B67857"/>
    <w:rsid w:val="00B67891"/>
    <w:rsid w:val="00B67A60"/>
    <w:rsid w:val="00B70198"/>
    <w:rsid w:val="00B70D51"/>
    <w:rsid w:val="00B71669"/>
    <w:rsid w:val="00B75F1D"/>
    <w:rsid w:val="00B75FE8"/>
    <w:rsid w:val="00B762E7"/>
    <w:rsid w:val="00B7724C"/>
    <w:rsid w:val="00B814DD"/>
    <w:rsid w:val="00B844C2"/>
    <w:rsid w:val="00B84C01"/>
    <w:rsid w:val="00B855E5"/>
    <w:rsid w:val="00B90E4F"/>
    <w:rsid w:val="00B9119B"/>
    <w:rsid w:val="00B9145D"/>
    <w:rsid w:val="00B9386D"/>
    <w:rsid w:val="00B93BAE"/>
    <w:rsid w:val="00B940DE"/>
    <w:rsid w:val="00B94188"/>
    <w:rsid w:val="00B953B8"/>
    <w:rsid w:val="00B95765"/>
    <w:rsid w:val="00B95971"/>
    <w:rsid w:val="00B977D1"/>
    <w:rsid w:val="00BA20DD"/>
    <w:rsid w:val="00BA3F1E"/>
    <w:rsid w:val="00BA43D3"/>
    <w:rsid w:val="00BA4669"/>
    <w:rsid w:val="00BA6CC6"/>
    <w:rsid w:val="00BB02BA"/>
    <w:rsid w:val="00BB5B40"/>
    <w:rsid w:val="00BC0B86"/>
    <w:rsid w:val="00BC5343"/>
    <w:rsid w:val="00BC5428"/>
    <w:rsid w:val="00BC5483"/>
    <w:rsid w:val="00BC55CA"/>
    <w:rsid w:val="00BC731A"/>
    <w:rsid w:val="00BD1EAD"/>
    <w:rsid w:val="00BD4A52"/>
    <w:rsid w:val="00BD59C5"/>
    <w:rsid w:val="00BE048D"/>
    <w:rsid w:val="00BE117D"/>
    <w:rsid w:val="00BE3562"/>
    <w:rsid w:val="00BE5458"/>
    <w:rsid w:val="00BE7701"/>
    <w:rsid w:val="00BF0EB3"/>
    <w:rsid w:val="00BF4ED7"/>
    <w:rsid w:val="00BF5A6D"/>
    <w:rsid w:val="00BF5F81"/>
    <w:rsid w:val="00BF624D"/>
    <w:rsid w:val="00BF79B3"/>
    <w:rsid w:val="00C00EE1"/>
    <w:rsid w:val="00C01E0F"/>
    <w:rsid w:val="00C0433C"/>
    <w:rsid w:val="00C049BA"/>
    <w:rsid w:val="00C067F0"/>
    <w:rsid w:val="00C07ECC"/>
    <w:rsid w:val="00C07F74"/>
    <w:rsid w:val="00C10C45"/>
    <w:rsid w:val="00C14676"/>
    <w:rsid w:val="00C154B2"/>
    <w:rsid w:val="00C17514"/>
    <w:rsid w:val="00C2244C"/>
    <w:rsid w:val="00C228A9"/>
    <w:rsid w:val="00C251C3"/>
    <w:rsid w:val="00C2662E"/>
    <w:rsid w:val="00C26636"/>
    <w:rsid w:val="00C269AD"/>
    <w:rsid w:val="00C2701A"/>
    <w:rsid w:val="00C27785"/>
    <w:rsid w:val="00C31145"/>
    <w:rsid w:val="00C32684"/>
    <w:rsid w:val="00C40300"/>
    <w:rsid w:val="00C40AB5"/>
    <w:rsid w:val="00C43CDC"/>
    <w:rsid w:val="00C442A0"/>
    <w:rsid w:val="00C44FDD"/>
    <w:rsid w:val="00C45644"/>
    <w:rsid w:val="00C45A4D"/>
    <w:rsid w:val="00C45AEF"/>
    <w:rsid w:val="00C45C71"/>
    <w:rsid w:val="00C45EFD"/>
    <w:rsid w:val="00C46818"/>
    <w:rsid w:val="00C46DF9"/>
    <w:rsid w:val="00C51104"/>
    <w:rsid w:val="00C514B6"/>
    <w:rsid w:val="00C520CF"/>
    <w:rsid w:val="00C528BD"/>
    <w:rsid w:val="00C52F53"/>
    <w:rsid w:val="00C54303"/>
    <w:rsid w:val="00C546B2"/>
    <w:rsid w:val="00C54D7C"/>
    <w:rsid w:val="00C5565F"/>
    <w:rsid w:val="00C61495"/>
    <w:rsid w:val="00C6493D"/>
    <w:rsid w:val="00C702D9"/>
    <w:rsid w:val="00C70852"/>
    <w:rsid w:val="00C709FB"/>
    <w:rsid w:val="00C73466"/>
    <w:rsid w:val="00C744F5"/>
    <w:rsid w:val="00C765FF"/>
    <w:rsid w:val="00C81703"/>
    <w:rsid w:val="00C81F56"/>
    <w:rsid w:val="00C822ED"/>
    <w:rsid w:val="00C82B9D"/>
    <w:rsid w:val="00C834A9"/>
    <w:rsid w:val="00C84813"/>
    <w:rsid w:val="00C848A8"/>
    <w:rsid w:val="00C8492A"/>
    <w:rsid w:val="00C85507"/>
    <w:rsid w:val="00C86A74"/>
    <w:rsid w:val="00C878B2"/>
    <w:rsid w:val="00C9351D"/>
    <w:rsid w:val="00C96C0B"/>
    <w:rsid w:val="00C96C21"/>
    <w:rsid w:val="00CA28D5"/>
    <w:rsid w:val="00CA5C8F"/>
    <w:rsid w:val="00CA5EEF"/>
    <w:rsid w:val="00CA5F7B"/>
    <w:rsid w:val="00CA6B3F"/>
    <w:rsid w:val="00CB0B74"/>
    <w:rsid w:val="00CB275B"/>
    <w:rsid w:val="00CB2A2B"/>
    <w:rsid w:val="00CB2B73"/>
    <w:rsid w:val="00CB3911"/>
    <w:rsid w:val="00CB4A04"/>
    <w:rsid w:val="00CB5BA1"/>
    <w:rsid w:val="00CB66D9"/>
    <w:rsid w:val="00CB75E9"/>
    <w:rsid w:val="00CB7E1E"/>
    <w:rsid w:val="00CBBD10"/>
    <w:rsid w:val="00CC11A5"/>
    <w:rsid w:val="00CC13B6"/>
    <w:rsid w:val="00CC27B2"/>
    <w:rsid w:val="00CC30C0"/>
    <w:rsid w:val="00CC47EC"/>
    <w:rsid w:val="00CC4874"/>
    <w:rsid w:val="00CC4BA6"/>
    <w:rsid w:val="00CC525D"/>
    <w:rsid w:val="00CC5A71"/>
    <w:rsid w:val="00CC5B14"/>
    <w:rsid w:val="00CC6A2D"/>
    <w:rsid w:val="00CD18BD"/>
    <w:rsid w:val="00CD27F9"/>
    <w:rsid w:val="00CD7744"/>
    <w:rsid w:val="00CD7AE4"/>
    <w:rsid w:val="00CD7DC5"/>
    <w:rsid w:val="00CE0104"/>
    <w:rsid w:val="00CE1A75"/>
    <w:rsid w:val="00CE28BA"/>
    <w:rsid w:val="00CE3929"/>
    <w:rsid w:val="00CE5004"/>
    <w:rsid w:val="00CF08A2"/>
    <w:rsid w:val="00CF1BA0"/>
    <w:rsid w:val="00CF422C"/>
    <w:rsid w:val="00CF4EA9"/>
    <w:rsid w:val="00CF5221"/>
    <w:rsid w:val="00CF5282"/>
    <w:rsid w:val="00CF59FF"/>
    <w:rsid w:val="00CF6181"/>
    <w:rsid w:val="00CF749D"/>
    <w:rsid w:val="00CF757E"/>
    <w:rsid w:val="00D01217"/>
    <w:rsid w:val="00D025F9"/>
    <w:rsid w:val="00D049F4"/>
    <w:rsid w:val="00D04FA4"/>
    <w:rsid w:val="00D06913"/>
    <w:rsid w:val="00D06F89"/>
    <w:rsid w:val="00D10501"/>
    <w:rsid w:val="00D13159"/>
    <w:rsid w:val="00D16C4C"/>
    <w:rsid w:val="00D17595"/>
    <w:rsid w:val="00D211B9"/>
    <w:rsid w:val="00D22533"/>
    <w:rsid w:val="00D23892"/>
    <w:rsid w:val="00D247FD"/>
    <w:rsid w:val="00D25C12"/>
    <w:rsid w:val="00D26B79"/>
    <w:rsid w:val="00D275AB"/>
    <w:rsid w:val="00D27E6E"/>
    <w:rsid w:val="00D30975"/>
    <w:rsid w:val="00D3396D"/>
    <w:rsid w:val="00D359BC"/>
    <w:rsid w:val="00D36D7A"/>
    <w:rsid w:val="00D3733B"/>
    <w:rsid w:val="00D41981"/>
    <w:rsid w:val="00D4241F"/>
    <w:rsid w:val="00D43908"/>
    <w:rsid w:val="00D4574F"/>
    <w:rsid w:val="00D45C5E"/>
    <w:rsid w:val="00D501D6"/>
    <w:rsid w:val="00D50DB7"/>
    <w:rsid w:val="00D515C1"/>
    <w:rsid w:val="00D54640"/>
    <w:rsid w:val="00D55B76"/>
    <w:rsid w:val="00D55E9C"/>
    <w:rsid w:val="00D56DF1"/>
    <w:rsid w:val="00D60B2E"/>
    <w:rsid w:val="00D62999"/>
    <w:rsid w:val="00D63623"/>
    <w:rsid w:val="00D63CA2"/>
    <w:rsid w:val="00D63F61"/>
    <w:rsid w:val="00D644EE"/>
    <w:rsid w:val="00D670D2"/>
    <w:rsid w:val="00D676A0"/>
    <w:rsid w:val="00D67A19"/>
    <w:rsid w:val="00D701D6"/>
    <w:rsid w:val="00D7162A"/>
    <w:rsid w:val="00D71C29"/>
    <w:rsid w:val="00D72E0C"/>
    <w:rsid w:val="00D73FEF"/>
    <w:rsid w:val="00D75798"/>
    <w:rsid w:val="00D75B06"/>
    <w:rsid w:val="00D7624C"/>
    <w:rsid w:val="00D772B9"/>
    <w:rsid w:val="00D80B62"/>
    <w:rsid w:val="00D821A0"/>
    <w:rsid w:val="00D823CC"/>
    <w:rsid w:val="00D82729"/>
    <w:rsid w:val="00D82C81"/>
    <w:rsid w:val="00D854A3"/>
    <w:rsid w:val="00D85F97"/>
    <w:rsid w:val="00D87FC0"/>
    <w:rsid w:val="00D907B9"/>
    <w:rsid w:val="00D91720"/>
    <w:rsid w:val="00D92EEC"/>
    <w:rsid w:val="00D93AC3"/>
    <w:rsid w:val="00D950F7"/>
    <w:rsid w:val="00D97942"/>
    <w:rsid w:val="00DA04E6"/>
    <w:rsid w:val="00DA056B"/>
    <w:rsid w:val="00DA05D9"/>
    <w:rsid w:val="00DA2471"/>
    <w:rsid w:val="00DA3022"/>
    <w:rsid w:val="00DA3041"/>
    <w:rsid w:val="00DA645E"/>
    <w:rsid w:val="00DB03CA"/>
    <w:rsid w:val="00DB20FD"/>
    <w:rsid w:val="00DB2169"/>
    <w:rsid w:val="00DB4E2E"/>
    <w:rsid w:val="00DB627A"/>
    <w:rsid w:val="00DB7B34"/>
    <w:rsid w:val="00DC0477"/>
    <w:rsid w:val="00DC6625"/>
    <w:rsid w:val="00DD112F"/>
    <w:rsid w:val="00DD1447"/>
    <w:rsid w:val="00DD1772"/>
    <w:rsid w:val="00DD3110"/>
    <w:rsid w:val="00DD5B11"/>
    <w:rsid w:val="00DD674E"/>
    <w:rsid w:val="00DD79CF"/>
    <w:rsid w:val="00DD7F81"/>
    <w:rsid w:val="00DE0010"/>
    <w:rsid w:val="00DE0F84"/>
    <w:rsid w:val="00DE209A"/>
    <w:rsid w:val="00DE2B8B"/>
    <w:rsid w:val="00DE3EE4"/>
    <w:rsid w:val="00DE40B0"/>
    <w:rsid w:val="00DE5403"/>
    <w:rsid w:val="00DF2846"/>
    <w:rsid w:val="00DF5600"/>
    <w:rsid w:val="00DF6085"/>
    <w:rsid w:val="00DF76C9"/>
    <w:rsid w:val="00E00A36"/>
    <w:rsid w:val="00E01382"/>
    <w:rsid w:val="00E019C0"/>
    <w:rsid w:val="00E051C5"/>
    <w:rsid w:val="00E058B8"/>
    <w:rsid w:val="00E067EC"/>
    <w:rsid w:val="00E071A2"/>
    <w:rsid w:val="00E101FC"/>
    <w:rsid w:val="00E10790"/>
    <w:rsid w:val="00E10C77"/>
    <w:rsid w:val="00E12056"/>
    <w:rsid w:val="00E122D8"/>
    <w:rsid w:val="00E140B6"/>
    <w:rsid w:val="00E15E6F"/>
    <w:rsid w:val="00E216B4"/>
    <w:rsid w:val="00E227D4"/>
    <w:rsid w:val="00E259D6"/>
    <w:rsid w:val="00E26077"/>
    <w:rsid w:val="00E27508"/>
    <w:rsid w:val="00E30DEE"/>
    <w:rsid w:val="00E324AE"/>
    <w:rsid w:val="00E340FC"/>
    <w:rsid w:val="00E421C2"/>
    <w:rsid w:val="00E439A5"/>
    <w:rsid w:val="00E451DC"/>
    <w:rsid w:val="00E47C1A"/>
    <w:rsid w:val="00E5315D"/>
    <w:rsid w:val="00E53A0F"/>
    <w:rsid w:val="00E5440B"/>
    <w:rsid w:val="00E54A1F"/>
    <w:rsid w:val="00E54C36"/>
    <w:rsid w:val="00E54F4A"/>
    <w:rsid w:val="00E57434"/>
    <w:rsid w:val="00E62ACA"/>
    <w:rsid w:val="00E62C86"/>
    <w:rsid w:val="00E62DD5"/>
    <w:rsid w:val="00E637B9"/>
    <w:rsid w:val="00E64872"/>
    <w:rsid w:val="00E65B08"/>
    <w:rsid w:val="00E66086"/>
    <w:rsid w:val="00E70974"/>
    <w:rsid w:val="00E71207"/>
    <w:rsid w:val="00E72641"/>
    <w:rsid w:val="00E72B9E"/>
    <w:rsid w:val="00E72C6F"/>
    <w:rsid w:val="00E74A0F"/>
    <w:rsid w:val="00E753CE"/>
    <w:rsid w:val="00E75A90"/>
    <w:rsid w:val="00E76866"/>
    <w:rsid w:val="00E773E5"/>
    <w:rsid w:val="00E825E8"/>
    <w:rsid w:val="00E827A2"/>
    <w:rsid w:val="00E8577F"/>
    <w:rsid w:val="00E867D6"/>
    <w:rsid w:val="00E87C1E"/>
    <w:rsid w:val="00E92272"/>
    <w:rsid w:val="00E94E28"/>
    <w:rsid w:val="00E96D5D"/>
    <w:rsid w:val="00E979B5"/>
    <w:rsid w:val="00EA1B1C"/>
    <w:rsid w:val="00EA47D8"/>
    <w:rsid w:val="00EA7ED8"/>
    <w:rsid w:val="00EB27F7"/>
    <w:rsid w:val="00EB3D40"/>
    <w:rsid w:val="00EB3D90"/>
    <w:rsid w:val="00EB57D5"/>
    <w:rsid w:val="00EB638C"/>
    <w:rsid w:val="00EB6762"/>
    <w:rsid w:val="00EB748E"/>
    <w:rsid w:val="00EC0E76"/>
    <w:rsid w:val="00EC1E75"/>
    <w:rsid w:val="00EC38AA"/>
    <w:rsid w:val="00EC3BE0"/>
    <w:rsid w:val="00EC6045"/>
    <w:rsid w:val="00EC7EF6"/>
    <w:rsid w:val="00ED1135"/>
    <w:rsid w:val="00ED28F5"/>
    <w:rsid w:val="00ED3664"/>
    <w:rsid w:val="00ED4ADF"/>
    <w:rsid w:val="00ED5028"/>
    <w:rsid w:val="00ED5AC5"/>
    <w:rsid w:val="00ED7445"/>
    <w:rsid w:val="00ED7793"/>
    <w:rsid w:val="00EE2489"/>
    <w:rsid w:val="00EE3092"/>
    <w:rsid w:val="00EE4910"/>
    <w:rsid w:val="00EE6D7B"/>
    <w:rsid w:val="00EEF345"/>
    <w:rsid w:val="00EF08F5"/>
    <w:rsid w:val="00EF1540"/>
    <w:rsid w:val="00EF1EC5"/>
    <w:rsid w:val="00EF388C"/>
    <w:rsid w:val="00EF5764"/>
    <w:rsid w:val="00F0044D"/>
    <w:rsid w:val="00F0242B"/>
    <w:rsid w:val="00F02D73"/>
    <w:rsid w:val="00F036D5"/>
    <w:rsid w:val="00F042E3"/>
    <w:rsid w:val="00F05B57"/>
    <w:rsid w:val="00F1063A"/>
    <w:rsid w:val="00F11C07"/>
    <w:rsid w:val="00F12577"/>
    <w:rsid w:val="00F133DE"/>
    <w:rsid w:val="00F14B1C"/>
    <w:rsid w:val="00F15816"/>
    <w:rsid w:val="00F16D1B"/>
    <w:rsid w:val="00F173FF"/>
    <w:rsid w:val="00F17837"/>
    <w:rsid w:val="00F17AB4"/>
    <w:rsid w:val="00F20754"/>
    <w:rsid w:val="00F2629C"/>
    <w:rsid w:val="00F3323B"/>
    <w:rsid w:val="00F33EF1"/>
    <w:rsid w:val="00F35034"/>
    <w:rsid w:val="00F35B30"/>
    <w:rsid w:val="00F35C2E"/>
    <w:rsid w:val="00F36FA4"/>
    <w:rsid w:val="00F3723A"/>
    <w:rsid w:val="00F41556"/>
    <w:rsid w:val="00F42FB7"/>
    <w:rsid w:val="00F443ED"/>
    <w:rsid w:val="00F444A8"/>
    <w:rsid w:val="00F44F7F"/>
    <w:rsid w:val="00F45AF4"/>
    <w:rsid w:val="00F469BD"/>
    <w:rsid w:val="00F470A6"/>
    <w:rsid w:val="00F51DCC"/>
    <w:rsid w:val="00F51E9D"/>
    <w:rsid w:val="00F52650"/>
    <w:rsid w:val="00F52F3C"/>
    <w:rsid w:val="00F53EDB"/>
    <w:rsid w:val="00F549A4"/>
    <w:rsid w:val="00F56A04"/>
    <w:rsid w:val="00F60F5A"/>
    <w:rsid w:val="00F62A0D"/>
    <w:rsid w:val="00F63C91"/>
    <w:rsid w:val="00F727C2"/>
    <w:rsid w:val="00F72B75"/>
    <w:rsid w:val="00F72F46"/>
    <w:rsid w:val="00F73579"/>
    <w:rsid w:val="00F74421"/>
    <w:rsid w:val="00F77E0C"/>
    <w:rsid w:val="00F800D5"/>
    <w:rsid w:val="00F80A10"/>
    <w:rsid w:val="00F84339"/>
    <w:rsid w:val="00F853A6"/>
    <w:rsid w:val="00F90C14"/>
    <w:rsid w:val="00F965F1"/>
    <w:rsid w:val="00F96BAE"/>
    <w:rsid w:val="00F97921"/>
    <w:rsid w:val="00FA04B3"/>
    <w:rsid w:val="00FA0E59"/>
    <w:rsid w:val="00FA21B6"/>
    <w:rsid w:val="00FA280B"/>
    <w:rsid w:val="00FA2E97"/>
    <w:rsid w:val="00FA3239"/>
    <w:rsid w:val="00FA429D"/>
    <w:rsid w:val="00FA4DBA"/>
    <w:rsid w:val="00FA683D"/>
    <w:rsid w:val="00FA6E15"/>
    <w:rsid w:val="00FB03B5"/>
    <w:rsid w:val="00FB281C"/>
    <w:rsid w:val="00FB43F4"/>
    <w:rsid w:val="00FB52C4"/>
    <w:rsid w:val="00FB6C83"/>
    <w:rsid w:val="00FC10CA"/>
    <w:rsid w:val="00FC5B5F"/>
    <w:rsid w:val="00FD0310"/>
    <w:rsid w:val="00FD04FF"/>
    <w:rsid w:val="00FD32B2"/>
    <w:rsid w:val="00FD3546"/>
    <w:rsid w:val="00FD6E80"/>
    <w:rsid w:val="00FD7494"/>
    <w:rsid w:val="00FE195F"/>
    <w:rsid w:val="00FE2DFB"/>
    <w:rsid w:val="00FE36E2"/>
    <w:rsid w:val="00FE41FA"/>
    <w:rsid w:val="00FE4542"/>
    <w:rsid w:val="00FE732E"/>
    <w:rsid w:val="00FF098C"/>
    <w:rsid w:val="00FF3167"/>
    <w:rsid w:val="00FF3F85"/>
    <w:rsid w:val="010725F9"/>
    <w:rsid w:val="0125FCCB"/>
    <w:rsid w:val="0153B56F"/>
    <w:rsid w:val="016603CB"/>
    <w:rsid w:val="01A266EE"/>
    <w:rsid w:val="01EAA013"/>
    <w:rsid w:val="02669AF1"/>
    <w:rsid w:val="02914223"/>
    <w:rsid w:val="029635EB"/>
    <w:rsid w:val="02DAB771"/>
    <w:rsid w:val="02FF09BC"/>
    <w:rsid w:val="0319212B"/>
    <w:rsid w:val="03243EEB"/>
    <w:rsid w:val="0334A344"/>
    <w:rsid w:val="0408F2BA"/>
    <w:rsid w:val="04474445"/>
    <w:rsid w:val="04F53AE1"/>
    <w:rsid w:val="052CEE2C"/>
    <w:rsid w:val="05320322"/>
    <w:rsid w:val="056D63F6"/>
    <w:rsid w:val="0574C3CD"/>
    <w:rsid w:val="0578DBA6"/>
    <w:rsid w:val="058423E5"/>
    <w:rsid w:val="05A76DDF"/>
    <w:rsid w:val="05DFE34B"/>
    <w:rsid w:val="05E3631B"/>
    <w:rsid w:val="05F0C7BC"/>
    <w:rsid w:val="061CDE93"/>
    <w:rsid w:val="062ECABE"/>
    <w:rsid w:val="0631450A"/>
    <w:rsid w:val="0653E21F"/>
    <w:rsid w:val="066DA6EC"/>
    <w:rsid w:val="06AC6519"/>
    <w:rsid w:val="06C922FF"/>
    <w:rsid w:val="06CCFFCF"/>
    <w:rsid w:val="06EA8F85"/>
    <w:rsid w:val="073DBEBF"/>
    <w:rsid w:val="077D13AE"/>
    <w:rsid w:val="0784F6C3"/>
    <w:rsid w:val="07B39AC1"/>
    <w:rsid w:val="07B5B5E8"/>
    <w:rsid w:val="07C519D6"/>
    <w:rsid w:val="07D3A9F7"/>
    <w:rsid w:val="0823FCBA"/>
    <w:rsid w:val="08386A16"/>
    <w:rsid w:val="08538D80"/>
    <w:rsid w:val="08AD0134"/>
    <w:rsid w:val="08E91B59"/>
    <w:rsid w:val="0904F9B4"/>
    <w:rsid w:val="0947EB78"/>
    <w:rsid w:val="0949F981"/>
    <w:rsid w:val="0958F359"/>
    <w:rsid w:val="095AE832"/>
    <w:rsid w:val="09612FAB"/>
    <w:rsid w:val="0AC7D941"/>
    <w:rsid w:val="0B07B905"/>
    <w:rsid w:val="0B1626EF"/>
    <w:rsid w:val="0B361F3D"/>
    <w:rsid w:val="0B8D15BA"/>
    <w:rsid w:val="0B9EB793"/>
    <w:rsid w:val="0BA37C14"/>
    <w:rsid w:val="0C160B33"/>
    <w:rsid w:val="0C305666"/>
    <w:rsid w:val="0C4FE931"/>
    <w:rsid w:val="0C5EF4DF"/>
    <w:rsid w:val="0CC05252"/>
    <w:rsid w:val="0CC668B2"/>
    <w:rsid w:val="0CDFDEC0"/>
    <w:rsid w:val="0D0E7465"/>
    <w:rsid w:val="0D1D6F32"/>
    <w:rsid w:val="0D314763"/>
    <w:rsid w:val="0DA0E0EA"/>
    <w:rsid w:val="0DEC3047"/>
    <w:rsid w:val="0E0A3A26"/>
    <w:rsid w:val="0E48516A"/>
    <w:rsid w:val="0EB7C46C"/>
    <w:rsid w:val="0ED39033"/>
    <w:rsid w:val="0EE5B47B"/>
    <w:rsid w:val="0F195C54"/>
    <w:rsid w:val="0F3CB0F2"/>
    <w:rsid w:val="0F7508BD"/>
    <w:rsid w:val="0F783D34"/>
    <w:rsid w:val="0FB15299"/>
    <w:rsid w:val="0FE6A00F"/>
    <w:rsid w:val="0FFEDA4D"/>
    <w:rsid w:val="1000739B"/>
    <w:rsid w:val="109CD328"/>
    <w:rsid w:val="10A4287C"/>
    <w:rsid w:val="10EC79AC"/>
    <w:rsid w:val="114F0598"/>
    <w:rsid w:val="11A2FE16"/>
    <w:rsid w:val="11F90485"/>
    <w:rsid w:val="1231E225"/>
    <w:rsid w:val="1232368F"/>
    <w:rsid w:val="125845B5"/>
    <w:rsid w:val="1269C534"/>
    <w:rsid w:val="12755B86"/>
    <w:rsid w:val="12A5D17A"/>
    <w:rsid w:val="12AD3D42"/>
    <w:rsid w:val="12ADC440"/>
    <w:rsid w:val="12D7B3DF"/>
    <w:rsid w:val="12F503FE"/>
    <w:rsid w:val="12FFB3BF"/>
    <w:rsid w:val="1301C8AC"/>
    <w:rsid w:val="134C2BF4"/>
    <w:rsid w:val="136DAEEF"/>
    <w:rsid w:val="1387339C"/>
    <w:rsid w:val="13A31397"/>
    <w:rsid w:val="13C1F34A"/>
    <w:rsid w:val="1421DC37"/>
    <w:rsid w:val="14346ABE"/>
    <w:rsid w:val="14523E0C"/>
    <w:rsid w:val="149D33B0"/>
    <w:rsid w:val="14B1C174"/>
    <w:rsid w:val="14F51E6E"/>
    <w:rsid w:val="1515E536"/>
    <w:rsid w:val="15185A0B"/>
    <w:rsid w:val="151B936A"/>
    <w:rsid w:val="151CDFE1"/>
    <w:rsid w:val="15431A9A"/>
    <w:rsid w:val="1543D115"/>
    <w:rsid w:val="1552FA26"/>
    <w:rsid w:val="15BB699C"/>
    <w:rsid w:val="15E22B63"/>
    <w:rsid w:val="1617A4ED"/>
    <w:rsid w:val="166EF6A3"/>
    <w:rsid w:val="16EB7E6D"/>
    <w:rsid w:val="170A402B"/>
    <w:rsid w:val="1713273A"/>
    <w:rsid w:val="17469BCD"/>
    <w:rsid w:val="17539630"/>
    <w:rsid w:val="1754EEE7"/>
    <w:rsid w:val="17B6FCE3"/>
    <w:rsid w:val="17CC4CD1"/>
    <w:rsid w:val="17D80A52"/>
    <w:rsid w:val="1810C2C3"/>
    <w:rsid w:val="189329DC"/>
    <w:rsid w:val="19120137"/>
    <w:rsid w:val="191FBFCB"/>
    <w:rsid w:val="19A8846D"/>
    <w:rsid w:val="19C9273E"/>
    <w:rsid w:val="19CA1B9F"/>
    <w:rsid w:val="1A9DED5B"/>
    <w:rsid w:val="1B3189CC"/>
    <w:rsid w:val="1B34C061"/>
    <w:rsid w:val="1B63C6D9"/>
    <w:rsid w:val="1B81BC81"/>
    <w:rsid w:val="1BB92830"/>
    <w:rsid w:val="1BEBD423"/>
    <w:rsid w:val="1C04AD05"/>
    <w:rsid w:val="1C0E7566"/>
    <w:rsid w:val="1C2F53F3"/>
    <w:rsid w:val="1C62779D"/>
    <w:rsid w:val="1C798136"/>
    <w:rsid w:val="1CEF4AED"/>
    <w:rsid w:val="1D1034F6"/>
    <w:rsid w:val="1D5BC484"/>
    <w:rsid w:val="1D6C4CF3"/>
    <w:rsid w:val="1DB9DF29"/>
    <w:rsid w:val="1E52595D"/>
    <w:rsid w:val="1E53B050"/>
    <w:rsid w:val="1E8D5096"/>
    <w:rsid w:val="1EDCA729"/>
    <w:rsid w:val="1F62BF00"/>
    <w:rsid w:val="1F7AC5DC"/>
    <w:rsid w:val="1FE3DCC5"/>
    <w:rsid w:val="200122D4"/>
    <w:rsid w:val="20DA0D58"/>
    <w:rsid w:val="20EC1A96"/>
    <w:rsid w:val="2179E357"/>
    <w:rsid w:val="21849021"/>
    <w:rsid w:val="21B03F8C"/>
    <w:rsid w:val="21F62910"/>
    <w:rsid w:val="223F4059"/>
    <w:rsid w:val="226058B9"/>
    <w:rsid w:val="226FA88B"/>
    <w:rsid w:val="22735537"/>
    <w:rsid w:val="22A2EA05"/>
    <w:rsid w:val="22BFB287"/>
    <w:rsid w:val="22C7DABD"/>
    <w:rsid w:val="232C632C"/>
    <w:rsid w:val="235264AC"/>
    <w:rsid w:val="236031C6"/>
    <w:rsid w:val="23A605D5"/>
    <w:rsid w:val="241F7311"/>
    <w:rsid w:val="246AE24C"/>
    <w:rsid w:val="24717606"/>
    <w:rsid w:val="247269AC"/>
    <w:rsid w:val="247978AC"/>
    <w:rsid w:val="2495B340"/>
    <w:rsid w:val="24D97FA0"/>
    <w:rsid w:val="24EA4495"/>
    <w:rsid w:val="250A9EDA"/>
    <w:rsid w:val="2512244E"/>
    <w:rsid w:val="25901BB4"/>
    <w:rsid w:val="25923459"/>
    <w:rsid w:val="25A58142"/>
    <w:rsid w:val="25F779BA"/>
    <w:rsid w:val="260B3CD2"/>
    <w:rsid w:val="26351BE2"/>
    <w:rsid w:val="2658260A"/>
    <w:rsid w:val="26643FC1"/>
    <w:rsid w:val="266AA42F"/>
    <w:rsid w:val="2705F959"/>
    <w:rsid w:val="2724847F"/>
    <w:rsid w:val="272D626F"/>
    <w:rsid w:val="27560E8F"/>
    <w:rsid w:val="277E5376"/>
    <w:rsid w:val="277F4640"/>
    <w:rsid w:val="27809151"/>
    <w:rsid w:val="28232FC5"/>
    <w:rsid w:val="28245E2B"/>
    <w:rsid w:val="283DCBD1"/>
    <w:rsid w:val="2856E6AB"/>
    <w:rsid w:val="28BD7DD8"/>
    <w:rsid w:val="28C87F02"/>
    <w:rsid w:val="28D445BF"/>
    <w:rsid w:val="28EC7D63"/>
    <w:rsid w:val="2907F7A5"/>
    <w:rsid w:val="290D989B"/>
    <w:rsid w:val="29568049"/>
    <w:rsid w:val="29FC8214"/>
    <w:rsid w:val="2A302700"/>
    <w:rsid w:val="2A7186C7"/>
    <w:rsid w:val="2AF1F32B"/>
    <w:rsid w:val="2B0DEE12"/>
    <w:rsid w:val="2B4FD6B9"/>
    <w:rsid w:val="2B6592E6"/>
    <w:rsid w:val="2C20EA39"/>
    <w:rsid w:val="2C40FF4A"/>
    <w:rsid w:val="2CEDC4D8"/>
    <w:rsid w:val="2D165E06"/>
    <w:rsid w:val="2D38B24D"/>
    <w:rsid w:val="2D396623"/>
    <w:rsid w:val="2D4C7B95"/>
    <w:rsid w:val="2D595285"/>
    <w:rsid w:val="2D8C1E1B"/>
    <w:rsid w:val="2D9DDDA8"/>
    <w:rsid w:val="2DBF5275"/>
    <w:rsid w:val="2DCD1A73"/>
    <w:rsid w:val="2DE5A1F3"/>
    <w:rsid w:val="2E0EE8E3"/>
    <w:rsid w:val="2E6C47C0"/>
    <w:rsid w:val="2E999F4E"/>
    <w:rsid w:val="2EAC81CC"/>
    <w:rsid w:val="2EB11B1C"/>
    <w:rsid w:val="2EDF6F0F"/>
    <w:rsid w:val="2EE1FC24"/>
    <w:rsid w:val="2EF293E1"/>
    <w:rsid w:val="2EF5B36C"/>
    <w:rsid w:val="2EFEAADF"/>
    <w:rsid w:val="2F10B076"/>
    <w:rsid w:val="2F50D8E0"/>
    <w:rsid w:val="2FA224D4"/>
    <w:rsid w:val="30044F09"/>
    <w:rsid w:val="3009634D"/>
    <w:rsid w:val="3036DFC5"/>
    <w:rsid w:val="305122C1"/>
    <w:rsid w:val="3059072A"/>
    <w:rsid w:val="30EA9096"/>
    <w:rsid w:val="30F83A2A"/>
    <w:rsid w:val="30F8A3B4"/>
    <w:rsid w:val="310C4150"/>
    <w:rsid w:val="31215A19"/>
    <w:rsid w:val="3123BAB1"/>
    <w:rsid w:val="31310733"/>
    <w:rsid w:val="31740540"/>
    <w:rsid w:val="31871BD3"/>
    <w:rsid w:val="319A5D4D"/>
    <w:rsid w:val="31BA2E46"/>
    <w:rsid w:val="31C57B2C"/>
    <w:rsid w:val="32726ECB"/>
    <w:rsid w:val="32847DF4"/>
    <w:rsid w:val="329B5FC5"/>
    <w:rsid w:val="33232735"/>
    <w:rsid w:val="336662B4"/>
    <w:rsid w:val="33A1F135"/>
    <w:rsid w:val="33C5636A"/>
    <w:rsid w:val="33C8316B"/>
    <w:rsid w:val="33DAC261"/>
    <w:rsid w:val="3425CF58"/>
    <w:rsid w:val="3433D94E"/>
    <w:rsid w:val="347219E4"/>
    <w:rsid w:val="35424956"/>
    <w:rsid w:val="355B3980"/>
    <w:rsid w:val="35CFE06B"/>
    <w:rsid w:val="361099E0"/>
    <w:rsid w:val="361AD877"/>
    <w:rsid w:val="361C5606"/>
    <w:rsid w:val="3663950F"/>
    <w:rsid w:val="367980AD"/>
    <w:rsid w:val="367A722E"/>
    <w:rsid w:val="36AC7246"/>
    <w:rsid w:val="36C7A6D4"/>
    <w:rsid w:val="375E73B7"/>
    <w:rsid w:val="376D97C6"/>
    <w:rsid w:val="37848609"/>
    <w:rsid w:val="37907250"/>
    <w:rsid w:val="3794C9C1"/>
    <w:rsid w:val="37AAEF64"/>
    <w:rsid w:val="37BF4650"/>
    <w:rsid w:val="37F6A355"/>
    <w:rsid w:val="38125F9E"/>
    <w:rsid w:val="386820E1"/>
    <w:rsid w:val="38C8E1A3"/>
    <w:rsid w:val="390FF321"/>
    <w:rsid w:val="3944B92C"/>
    <w:rsid w:val="3957C80F"/>
    <w:rsid w:val="395F2DEB"/>
    <w:rsid w:val="3B107BF2"/>
    <w:rsid w:val="3B481062"/>
    <w:rsid w:val="3B536888"/>
    <w:rsid w:val="3B680338"/>
    <w:rsid w:val="3B68B393"/>
    <w:rsid w:val="3B940BF3"/>
    <w:rsid w:val="3BA7F810"/>
    <w:rsid w:val="3BD43E5E"/>
    <w:rsid w:val="3C10DBDE"/>
    <w:rsid w:val="3C18D00C"/>
    <w:rsid w:val="3C775E32"/>
    <w:rsid w:val="3C84B1C0"/>
    <w:rsid w:val="3C8A13FA"/>
    <w:rsid w:val="3C9E373B"/>
    <w:rsid w:val="3CB97F87"/>
    <w:rsid w:val="3CBB2115"/>
    <w:rsid w:val="3CC6C044"/>
    <w:rsid w:val="3CEA5755"/>
    <w:rsid w:val="3CF99491"/>
    <w:rsid w:val="3D9D4FE8"/>
    <w:rsid w:val="3DA4512C"/>
    <w:rsid w:val="3DB7BA72"/>
    <w:rsid w:val="3E17C6F2"/>
    <w:rsid w:val="3E6DF8BB"/>
    <w:rsid w:val="3E6FDAAC"/>
    <w:rsid w:val="3E9B181E"/>
    <w:rsid w:val="3EA1A532"/>
    <w:rsid w:val="3F84C3A0"/>
    <w:rsid w:val="3FF56F41"/>
    <w:rsid w:val="4025A64D"/>
    <w:rsid w:val="40315EDC"/>
    <w:rsid w:val="407C83E7"/>
    <w:rsid w:val="40DC7372"/>
    <w:rsid w:val="40F3FD59"/>
    <w:rsid w:val="410C58ED"/>
    <w:rsid w:val="4156622A"/>
    <w:rsid w:val="41643EED"/>
    <w:rsid w:val="417EE0B1"/>
    <w:rsid w:val="41870FF2"/>
    <w:rsid w:val="41EE9C96"/>
    <w:rsid w:val="4235AEE1"/>
    <w:rsid w:val="4249B66B"/>
    <w:rsid w:val="42D3054D"/>
    <w:rsid w:val="430FC545"/>
    <w:rsid w:val="433DB0D0"/>
    <w:rsid w:val="43D1E63E"/>
    <w:rsid w:val="440847EE"/>
    <w:rsid w:val="4429C0B9"/>
    <w:rsid w:val="443204B7"/>
    <w:rsid w:val="44A89E2C"/>
    <w:rsid w:val="44C1FA43"/>
    <w:rsid w:val="44E20171"/>
    <w:rsid w:val="44E5A86D"/>
    <w:rsid w:val="44EF4A6F"/>
    <w:rsid w:val="45250880"/>
    <w:rsid w:val="45386CD4"/>
    <w:rsid w:val="454CC12B"/>
    <w:rsid w:val="45567B8F"/>
    <w:rsid w:val="455AD388"/>
    <w:rsid w:val="457A2996"/>
    <w:rsid w:val="458878AC"/>
    <w:rsid w:val="4592701E"/>
    <w:rsid w:val="45A9B103"/>
    <w:rsid w:val="45B58A6C"/>
    <w:rsid w:val="45E5D314"/>
    <w:rsid w:val="45F0D4FF"/>
    <w:rsid w:val="4607259F"/>
    <w:rsid w:val="4635AB00"/>
    <w:rsid w:val="46459A05"/>
    <w:rsid w:val="4695D647"/>
    <w:rsid w:val="46AE85BC"/>
    <w:rsid w:val="47013E03"/>
    <w:rsid w:val="471F1CBF"/>
    <w:rsid w:val="47461E1B"/>
    <w:rsid w:val="47859406"/>
    <w:rsid w:val="4798E046"/>
    <w:rsid w:val="47C1BB1A"/>
    <w:rsid w:val="47DDDFCA"/>
    <w:rsid w:val="47F21694"/>
    <w:rsid w:val="480085D9"/>
    <w:rsid w:val="4822FC31"/>
    <w:rsid w:val="4862D82A"/>
    <w:rsid w:val="49420186"/>
    <w:rsid w:val="49B50E35"/>
    <w:rsid w:val="49FCC400"/>
    <w:rsid w:val="4A02A2E6"/>
    <w:rsid w:val="4A03D2E7"/>
    <w:rsid w:val="4A12D4BF"/>
    <w:rsid w:val="4A45C55A"/>
    <w:rsid w:val="4A528BF7"/>
    <w:rsid w:val="4A555494"/>
    <w:rsid w:val="4A73E7BD"/>
    <w:rsid w:val="4A74D372"/>
    <w:rsid w:val="4A7DB672"/>
    <w:rsid w:val="4A993EF4"/>
    <w:rsid w:val="4A9E1A7A"/>
    <w:rsid w:val="4AC9074D"/>
    <w:rsid w:val="4ADF59A5"/>
    <w:rsid w:val="4AE546D3"/>
    <w:rsid w:val="4B040442"/>
    <w:rsid w:val="4B12AF65"/>
    <w:rsid w:val="4B7ECA37"/>
    <w:rsid w:val="4B9395B9"/>
    <w:rsid w:val="4BAAB053"/>
    <w:rsid w:val="4BB9DA9A"/>
    <w:rsid w:val="4BC0013F"/>
    <w:rsid w:val="4C5B6E01"/>
    <w:rsid w:val="4C7AC317"/>
    <w:rsid w:val="4C81ACC8"/>
    <w:rsid w:val="4CA65691"/>
    <w:rsid w:val="4CC3AAB9"/>
    <w:rsid w:val="4CF158C6"/>
    <w:rsid w:val="4D047A7B"/>
    <w:rsid w:val="4D35BED0"/>
    <w:rsid w:val="4D384F7B"/>
    <w:rsid w:val="4D58C0EA"/>
    <w:rsid w:val="4DBC29BB"/>
    <w:rsid w:val="4E253D50"/>
    <w:rsid w:val="4E282C00"/>
    <w:rsid w:val="4E428E3C"/>
    <w:rsid w:val="4E9F6B18"/>
    <w:rsid w:val="4EA51351"/>
    <w:rsid w:val="4ECD0E64"/>
    <w:rsid w:val="4EF875B5"/>
    <w:rsid w:val="4F21A4B7"/>
    <w:rsid w:val="4F61C345"/>
    <w:rsid w:val="4F8490BB"/>
    <w:rsid w:val="4F9AA9B8"/>
    <w:rsid w:val="4FB13F50"/>
    <w:rsid w:val="4FF91CED"/>
    <w:rsid w:val="50445323"/>
    <w:rsid w:val="504E1965"/>
    <w:rsid w:val="507981D7"/>
    <w:rsid w:val="508A0F18"/>
    <w:rsid w:val="50C89E79"/>
    <w:rsid w:val="50D7EC0F"/>
    <w:rsid w:val="51207E2E"/>
    <w:rsid w:val="512FA4E6"/>
    <w:rsid w:val="515D211F"/>
    <w:rsid w:val="518E51D4"/>
    <w:rsid w:val="51924E4D"/>
    <w:rsid w:val="524B7302"/>
    <w:rsid w:val="526BAE75"/>
    <w:rsid w:val="52924E78"/>
    <w:rsid w:val="52B20FDF"/>
    <w:rsid w:val="52B5055A"/>
    <w:rsid w:val="52F7E8DE"/>
    <w:rsid w:val="5346AD60"/>
    <w:rsid w:val="543089BA"/>
    <w:rsid w:val="5436E636"/>
    <w:rsid w:val="54B315EF"/>
    <w:rsid w:val="54F8B5FE"/>
    <w:rsid w:val="54FFF979"/>
    <w:rsid w:val="55363349"/>
    <w:rsid w:val="5545545F"/>
    <w:rsid w:val="556A56CB"/>
    <w:rsid w:val="55B754F3"/>
    <w:rsid w:val="55DE4AA4"/>
    <w:rsid w:val="55F65D02"/>
    <w:rsid w:val="56A49ADE"/>
    <w:rsid w:val="56F16541"/>
    <w:rsid w:val="575AFFD3"/>
    <w:rsid w:val="57C42E10"/>
    <w:rsid w:val="57EC9A11"/>
    <w:rsid w:val="57FA96F4"/>
    <w:rsid w:val="583BDB54"/>
    <w:rsid w:val="5840783C"/>
    <w:rsid w:val="5872ACEC"/>
    <w:rsid w:val="5878A16A"/>
    <w:rsid w:val="5879E723"/>
    <w:rsid w:val="58992876"/>
    <w:rsid w:val="58E435C8"/>
    <w:rsid w:val="58ECDEC1"/>
    <w:rsid w:val="58F265E3"/>
    <w:rsid w:val="58FCF8DB"/>
    <w:rsid w:val="597251F1"/>
    <w:rsid w:val="597FBAFC"/>
    <w:rsid w:val="598A1054"/>
    <w:rsid w:val="59D88CF3"/>
    <w:rsid w:val="5A7FE048"/>
    <w:rsid w:val="5A8A5555"/>
    <w:rsid w:val="5ABA5737"/>
    <w:rsid w:val="5ABF122C"/>
    <w:rsid w:val="5AEFB1E0"/>
    <w:rsid w:val="5AFC8D1D"/>
    <w:rsid w:val="5B411401"/>
    <w:rsid w:val="5B487CE9"/>
    <w:rsid w:val="5BA57A2B"/>
    <w:rsid w:val="5C05A738"/>
    <w:rsid w:val="5C353BB6"/>
    <w:rsid w:val="5C5BE4DF"/>
    <w:rsid w:val="5C7C415E"/>
    <w:rsid w:val="5CD15E1E"/>
    <w:rsid w:val="5CED4421"/>
    <w:rsid w:val="5CEF748D"/>
    <w:rsid w:val="5D075AE1"/>
    <w:rsid w:val="5D1AFF16"/>
    <w:rsid w:val="5D369D66"/>
    <w:rsid w:val="5D65802C"/>
    <w:rsid w:val="5D6EDAB3"/>
    <w:rsid w:val="5D79F0AE"/>
    <w:rsid w:val="5D80051A"/>
    <w:rsid w:val="5D8862C0"/>
    <w:rsid w:val="5DDDC47B"/>
    <w:rsid w:val="5E0836CD"/>
    <w:rsid w:val="5E14CB8B"/>
    <w:rsid w:val="5E302AEA"/>
    <w:rsid w:val="5E818561"/>
    <w:rsid w:val="5E83B6DA"/>
    <w:rsid w:val="5ED22B1D"/>
    <w:rsid w:val="5EFBFEE3"/>
    <w:rsid w:val="5EFF8F75"/>
    <w:rsid w:val="5F00A98C"/>
    <w:rsid w:val="5F3A89D9"/>
    <w:rsid w:val="5F998785"/>
    <w:rsid w:val="5FCC6ADA"/>
    <w:rsid w:val="6003766A"/>
    <w:rsid w:val="60143654"/>
    <w:rsid w:val="60179699"/>
    <w:rsid w:val="6054D9D1"/>
    <w:rsid w:val="60C0225A"/>
    <w:rsid w:val="60F8F03F"/>
    <w:rsid w:val="60FC7186"/>
    <w:rsid w:val="6102EC99"/>
    <w:rsid w:val="610CE899"/>
    <w:rsid w:val="61447C02"/>
    <w:rsid w:val="61752763"/>
    <w:rsid w:val="62069E42"/>
    <w:rsid w:val="622FA339"/>
    <w:rsid w:val="6255077F"/>
    <w:rsid w:val="628EC4EE"/>
    <w:rsid w:val="62BBE0D2"/>
    <w:rsid w:val="62C3706A"/>
    <w:rsid w:val="62E44875"/>
    <w:rsid w:val="62E79C9E"/>
    <w:rsid w:val="62F05546"/>
    <w:rsid w:val="63414F20"/>
    <w:rsid w:val="6363CCE5"/>
    <w:rsid w:val="6375FFEB"/>
    <w:rsid w:val="63AAB0ED"/>
    <w:rsid w:val="63C5927F"/>
    <w:rsid w:val="641F5282"/>
    <w:rsid w:val="64332622"/>
    <w:rsid w:val="6443256D"/>
    <w:rsid w:val="6470A324"/>
    <w:rsid w:val="64C6E2A8"/>
    <w:rsid w:val="6538AFE5"/>
    <w:rsid w:val="65546910"/>
    <w:rsid w:val="655FC665"/>
    <w:rsid w:val="658D20FD"/>
    <w:rsid w:val="65D0EF0B"/>
    <w:rsid w:val="663A4BD8"/>
    <w:rsid w:val="6655C61F"/>
    <w:rsid w:val="667C7E26"/>
    <w:rsid w:val="66A24080"/>
    <w:rsid w:val="66BE2D9A"/>
    <w:rsid w:val="66CAE6E8"/>
    <w:rsid w:val="66E33753"/>
    <w:rsid w:val="66F23ADE"/>
    <w:rsid w:val="67387569"/>
    <w:rsid w:val="6777199D"/>
    <w:rsid w:val="684D85B9"/>
    <w:rsid w:val="6862A9D3"/>
    <w:rsid w:val="687BA848"/>
    <w:rsid w:val="68AE3C70"/>
    <w:rsid w:val="68FCFC6B"/>
    <w:rsid w:val="692E62B7"/>
    <w:rsid w:val="693E60F3"/>
    <w:rsid w:val="6944B3F6"/>
    <w:rsid w:val="69C873F7"/>
    <w:rsid w:val="69DB1377"/>
    <w:rsid w:val="6A3932F6"/>
    <w:rsid w:val="6A7ED81D"/>
    <w:rsid w:val="6A97586C"/>
    <w:rsid w:val="6AC39422"/>
    <w:rsid w:val="6ADE93A9"/>
    <w:rsid w:val="6B36CFF4"/>
    <w:rsid w:val="6B551D9F"/>
    <w:rsid w:val="6B60168E"/>
    <w:rsid w:val="6B78CDAF"/>
    <w:rsid w:val="6B8F6B36"/>
    <w:rsid w:val="6BB8CF67"/>
    <w:rsid w:val="6BF3BCA5"/>
    <w:rsid w:val="6C3A2C2C"/>
    <w:rsid w:val="6CAB6A60"/>
    <w:rsid w:val="6CF792F9"/>
    <w:rsid w:val="6D07C775"/>
    <w:rsid w:val="6D081878"/>
    <w:rsid w:val="6D3CB988"/>
    <w:rsid w:val="6D4B986E"/>
    <w:rsid w:val="6D5AEA36"/>
    <w:rsid w:val="6D6D7F5A"/>
    <w:rsid w:val="6D9D5FE6"/>
    <w:rsid w:val="6D9E9839"/>
    <w:rsid w:val="6DB01834"/>
    <w:rsid w:val="6DCF69AC"/>
    <w:rsid w:val="6DF3B64E"/>
    <w:rsid w:val="6E84AD85"/>
    <w:rsid w:val="6E89A3EB"/>
    <w:rsid w:val="6E92B061"/>
    <w:rsid w:val="6F211F4F"/>
    <w:rsid w:val="6F2F0A91"/>
    <w:rsid w:val="6F63B03F"/>
    <w:rsid w:val="6FA2589F"/>
    <w:rsid w:val="6FAFC6FF"/>
    <w:rsid w:val="6FC79FA7"/>
    <w:rsid w:val="6FF4406B"/>
    <w:rsid w:val="70009F26"/>
    <w:rsid w:val="705A69E4"/>
    <w:rsid w:val="705C5CA6"/>
    <w:rsid w:val="70631660"/>
    <w:rsid w:val="706C3F34"/>
    <w:rsid w:val="70B2197A"/>
    <w:rsid w:val="70C3D7BE"/>
    <w:rsid w:val="7119E872"/>
    <w:rsid w:val="713E7A75"/>
    <w:rsid w:val="714A7754"/>
    <w:rsid w:val="7188FE8F"/>
    <w:rsid w:val="71A3572E"/>
    <w:rsid w:val="71AB7F06"/>
    <w:rsid w:val="71D17896"/>
    <w:rsid w:val="722BCA03"/>
    <w:rsid w:val="72593D9F"/>
    <w:rsid w:val="726C84A6"/>
    <w:rsid w:val="728FA9E1"/>
    <w:rsid w:val="72E2D1BC"/>
    <w:rsid w:val="72FE14BE"/>
    <w:rsid w:val="733C89E4"/>
    <w:rsid w:val="73B9DF0A"/>
    <w:rsid w:val="73D79B9B"/>
    <w:rsid w:val="74090F76"/>
    <w:rsid w:val="740BAFEA"/>
    <w:rsid w:val="7410E182"/>
    <w:rsid w:val="741E9886"/>
    <w:rsid w:val="7425F32F"/>
    <w:rsid w:val="7432C301"/>
    <w:rsid w:val="743D5F26"/>
    <w:rsid w:val="747CC16D"/>
    <w:rsid w:val="7493BCEB"/>
    <w:rsid w:val="749A2BA2"/>
    <w:rsid w:val="74AECA22"/>
    <w:rsid w:val="74CCEF97"/>
    <w:rsid w:val="751593CF"/>
    <w:rsid w:val="7531F889"/>
    <w:rsid w:val="758AFB8D"/>
    <w:rsid w:val="75D150AD"/>
    <w:rsid w:val="75DBBE35"/>
    <w:rsid w:val="75F660E0"/>
    <w:rsid w:val="761EF648"/>
    <w:rsid w:val="7635C442"/>
    <w:rsid w:val="76644B36"/>
    <w:rsid w:val="7699749B"/>
    <w:rsid w:val="7705EDD8"/>
    <w:rsid w:val="77499579"/>
    <w:rsid w:val="77608658"/>
    <w:rsid w:val="7808CC86"/>
    <w:rsid w:val="7884FBD6"/>
    <w:rsid w:val="78C0A38D"/>
    <w:rsid w:val="7920E242"/>
    <w:rsid w:val="792B0A9E"/>
    <w:rsid w:val="795503AB"/>
    <w:rsid w:val="795D7991"/>
    <w:rsid w:val="79810A4C"/>
    <w:rsid w:val="7A117B1E"/>
    <w:rsid w:val="7A40B688"/>
    <w:rsid w:val="7A6982EB"/>
    <w:rsid w:val="7A7479A3"/>
    <w:rsid w:val="7A8B69B7"/>
    <w:rsid w:val="7B131435"/>
    <w:rsid w:val="7B33FDDA"/>
    <w:rsid w:val="7B47F20C"/>
    <w:rsid w:val="7B736FE1"/>
    <w:rsid w:val="7B7FCFC0"/>
    <w:rsid w:val="7B868FF2"/>
    <w:rsid w:val="7C269791"/>
    <w:rsid w:val="7C2A4FFC"/>
    <w:rsid w:val="7C37BC15"/>
    <w:rsid w:val="7C557FBF"/>
    <w:rsid w:val="7C5A3E46"/>
    <w:rsid w:val="7CD2E92A"/>
    <w:rsid w:val="7CD80A2B"/>
    <w:rsid w:val="7CDF6C7E"/>
    <w:rsid w:val="7CF07D77"/>
    <w:rsid w:val="7D44F8FA"/>
    <w:rsid w:val="7D56AD0A"/>
    <w:rsid w:val="7D58DB6A"/>
    <w:rsid w:val="7DAABB14"/>
    <w:rsid w:val="7E0D5ABC"/>
    <w:rsid w:val="7E16559A"/>
    <w:rsid w:val="7E195970"/>
    <w:rsid w:val="7F176681"/>
    <w:rsid w:val="7F1BCA27"/>
    <w:rsid w:val="7F3904F8"/>
    <w:rsid w:val="7F4B305B"/>
    <w:rsid w:val="7F593466"/>
    <w:rsid w:val="7FCF3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5F0E2"/>
  <w15:chartTrackingRefBased/>
  <w15:docId w15:val="{35B6F583-F221-4563-A3C4-7C99A186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32E"/>
    <w:pPr>
      <w:spacing w:after="0" w:line="240" w:lineRule="auto"/>
    </w:pPr>
    <w:rPr>
      <w:rFonts w:ascii="Poppins" w:hAnsi="Poppins"/>
      <w:sz w:val="24"/>
      <w:szCs w:val="24"/>
    </w:rPr>
  </w:style>
  <w:style w:type="paragraph" w:styleId="Heading1">
    <w:name w:val="heading 1"/>
    <w:basedOn w:val="Normal"/>
    <w:next w:val="Normal"/>
    <w:link w:val="Heading1Char"/>
    <w:uiPriority w:val="9"/>
    <w:qFormat/>
    <w:rsid w:val="00FE732E"/>
    <w:pPr>
      <w:keepNext/>
      <w:keepLines/>
      <w:spacing w:after="80"/>
      <w:outlineLvl w:val="0"/>
    </w:pPr>
    <w:rPr>
      <w:rFonts w:eastAsiaTheme="majorEastAsia" w:cstheme="majorBidi"/>
      <w:b/>
      <w:color w:val="004F6B" w:themeColor="text2"/>
      <w:sz w:val="28"/>
      <w:szCs w:val="32"/>
    </w:rPr>
  </w:style>
  <w:style w:type="paragraph" w:styleId="Heading2">
    <w:name w:val="heading 2"/>
    <w:basedOn w:val="Normal"/>
    <w:next w:val="Normal"/>
    <w:link w:val="Heading2Char"/>
    <w:uiPriority w:val="9"/>
    <w:unhideWhenUsed/>
    <w:qFormat/>
    <w:rsid w:val="00FE732E"/>
    <w:pPr>
      <w:keepNext/>
      <w:keepLines/>
      <w:outlineLvl w:val="1"/>
    </w:pPr>
    <w:rPr>
      <w:rFonts w:eastAsiaTheme="majorEastAsia" w:cstheme="majorBidi"/>
      <w:b/>
      <w:color w:val="004F6B" w:themeColor="text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rPr>
  </w:style>
  <w:style w:type="paragraph" w:styleId="Heading4">
    <w:name w:val="heading 4"/>
    <w:basedOn w:val="Normal"/>
    <w:next w:val="Normal"/>
    <w:link w:val="Heading4Char"/>
    <w:uiPriority w:val="9"/>
    <w:semiHidden/>
    <w:unhideWhenUsed/>
    <w:qFormat/>
    <w:rsid w:val="00E101FC"/>
    <w:pPr>
      <w:keepNext/>
      <w:keepLines/>
      <w:spacing w:before="40"/>
      <w:outlineLvl w:val="3"/>
    </w:pPr>
    <w:rPr>
      <w:rFonts w:eastAsiaTheme="majorEastAsia" w:cstheme="majorBidi"/>
      <w:b/>
      <w:iCs/>
      <w:color w:val="004F6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32E"/>
    <w:rPr>
      <w:rFonts w:ascii="Poppins" w:eastAsiaTheme="majorEastAsia" w:hAnsi="Poppins" w:cstheme="majorBidi"/>
      <w:b/>
      <w:color w:val="004F6B" w:themeColor="text2"/>
      <w:sz w:val="24"/>
      <w:szCs w:val="26"/>
    </w:rPr>
  </w:style>
  <w:style w:type="character" w:customStyle="1" w:styleId="Heading1Char">
    <w:name w:val="Heading 1 Char"/>
    <w:basedOn w:val="DefaultParagraphFont"/>
    <w:link w:val="Heading1"/>
    <w:uiPriority w:val="9"/>
    <w:rsid w:val="00FE732E"/>
    <w:rPr>
      <w:rFonts w:ascii="Poppins" w:eastAsiaTheme="majorEastAsia" w:hAnsi="Poppins" w:cstheme="majorBidi"/>
      <w:b/>
      <w:color w:val="004F6B" w:themeColor="text2"/>
      <w:sz w:val="28"/>
      <w:szCs w:val="32"/>
    </w:rPr>
  </w:style>
  <w:style w:type="paragraph" w:styleId="NoSpacing">
    <w:name w:val="No Spacing"/>
    <w:uiPriority w:val="1"/>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E732E"/>
    <w:pPr>
      <w:spacing w:after="80"/>
      <w:contextualSpacing/>
      <w:jc w:val="center"/>
    </w:pPr>
    <w:rPr>
      <w:rFonts w:eastAsiaTheme="majorEastAsia" w:cstheme="majorBidi"/>
      <w:b/>
      <w:color w:val="004F6B" w:themeColor="text2"/>
      <w:kern w:val="28"/>
      <w:sz w:val="32"/>
      <w:szCs w:val="56"/>
    </w:rPr>
  </w:style>
  <w:style w:type="character" w:customStyle="1" w:styleId="TitleChar">
    <w:name w:val="Title Char"/>
    <w:basedOn w:val="DefaultParagraphFont"/>
    <w:link w:val="Title"/>
    <w:uiPriority w:val="10"/>
    <w:rsid w:val="00FE732E"/>
    <w:rPr>
      <w:rFonts w:ascii="Poppins" w:eastAsiaTheme="majorEastAsia" w:hAnsi="Poppins" w:cstheme="majorBidi"/>
      <w:b/>
      <w:color w:val="004F6B" w:themeColor="text2"/>
      <w:kern w:val="28"/>
      <w:sz w:val="32"/>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F0242B"/>
    <w:rPr>
      <w:rFonts w:ascii="Poppins" w:hAnsi="Poppins"/>
      <w:color w:val="A81563" w:themeColor="hyperlink"/>
      <w:sz w:val="24"/>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CC6A2D"/>
    <w:rPr>
      <w:b/>
      <w:color w:val="auto"/>
    </w:rPr>
  </w:style>
  <w:style w:type="character" w:customStyle="1" w:styleId="Heading4Char">
    <w:name w:val="Heading 4 Char"/>
    <w:basedOn w:val="DefaultParagraphFont"/>
    <w:link w:val="Heading4"/>
    <w:uiPriority w:val="9"/>
    <w:semiHidden/>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CC6A2D"/>
    <w:rPr>
      <w:rFonts w:ascii="Poppins" w:hAnsi="Poppins"/>
      <w:b/>
      <w:iCs/>
      <w:color w:val="004F6B" w:themeColor="text2"/>
      <w:sz w:val="24"/>
    </w:rPr>
  </w:style>
  <w:style w:type="paragraph" w:styleId="IntenseQuote">
    <w:name w:val="Intense Quote"/>
    <w:basedOn w:val="Normal"/>
    <w:next w:val="Normal"/>
    <w:link w:val="IntenseQuoteChar"/>
    <w:uiPriority w:val="30"/>
    <w:qFormat/>
    <w:rsid w:val="00D7162A"/>
    <w:pPr>
      <w:pBdr>
        <w:top w:val="single" w:sz="4" w:space="10" w:color="004F6B" w:themeColor="accent1"/>
        <w:bottom w:val="single" w:sz="4" w:space="10" w:color="004F6B"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11"/>
      </w:numPr>
      <w:contextualSpacing/>
    </w:pPr>
  </w:style>
  <w:style w:type="paragraph" w:customStyle="1" w:styleId="ListBullet-pink">
    <w:name w:val="List Bullet - pink"/>
    <w:basedOn w:val="Attribution"/>
    <w:link w:val="ListBullet-pinkChar"/>
    <w:qFormat/>
    <w:rsid w:val="007B4E49"/>
    <w:pPr>
      <w:numPr>
        <w:numId w:val="13"/>
      </w:numPr>
    </w:pPr>
    <w:rPr>
      <w:b w:val="0"/>
      <w:lang w:val="en-US"/>
    </w:rPr>
  </w:style>
  <w:style w:type="character" w:customStyle="1" w:styleId="ListBullet-pinkChar">
    <w:name w:val="List Bullet - pink Char"/>
    <w:basedOn w:val="AttributionChar"/>
    <w:link w:val="ListBullet-pink"/>
    <w:rsid w:val="007B4E49"/>
    <w:rPr>
      <w:rFonts w:ascii="Poppins" w:hAnsi="Poppins"/>
      <w:b w:val="0"/>
      <w:iCs/>
      <w:color w:val="004F6B" w:themeColor="text2"/>
      <w:sz w:val="24"/>
      <w:lang w:val="en-US"/>
    </w:rPr>
  </w:style>
  <w:style w:type="character" w:styleId="Strong">
    <w:name w:val="Strong"/>
    <w:basedOn w:val="DefaultParagraphFont"/>
    <w:uiPriority w:val="22"/>
    <w:qFormat/>
    <w:rsid w:val="00644A68"/>
    <w:rPr>
      <w:rFonts w:ascii="Poppins" w:hAnsi="Poppins"/>
      <w:b/>
      <w:bCs/>
    </w:rPr>
  </w:style>
  <w:style w:type="paragraph" w:customStyle="1" w:styleId="attribution0">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customStyle="1" w:styleId="attributionChar0">
    <w:name w:val="attribution Char"/>
    <w:basedOn w:val="DefaultParagraphFont"/>
    <w:link w:val="attribution0"/>
    <w:rsid w:val="0041440A"/>
    <w:rPr>
      <w:rFonts w:ascii="Poppins" w:eastAsia="Poppins" w:hAnsi="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sz="4" w:space="0" w:color="F08BC0" w:themeColor="accent2" w:themeTint="99"/>
        <w:left w:val="single" w:sz="4" w:space="0" w:color="F08BC0" w:themeColor="accent2" w:themeTint="99"/>
        <w:bottom w:val="single" w:sz="4" w:space="0" w:color="F08BC0" w:themeColor="accent2" w:themeTint="99"/>
        <w:right w:val="single" w:sz="4" w:space="0" w:color="F08BC0" w:themeColor="accent2" w:themeTint="99"/>
        <w:insideH w:val="single" w:sz="4" w:space="0" w:color="F08BC0" w:themeColor="accent2" w:themeTint="99"/>
        <w:insideV w:val="single" w:sz="4" w:space="0" w:color="F08BC0" w:themeColor="accent2" w:themeTint="99"/>
      </w:tblBorders>
    </w:tblPr>
    <w:tblStylePr w:type="firstRow">
      <w:rPr>
        <w:b/>
        <w:bCs/>
        <w:color w:val="FFFFFF" w:themeColor="background1"/>
      </w:rPr>
      <w:tblPr/>
      <w:tcPr>
        <w:tcBorders>
          <w:top w:val="single" w:sz="4" w:space="0" w:color="E73E97" w:themeColor="accent2"/>
          <w:left w:val="single" w:sz="4" w:space="0" w:color="E73E97" w:themeColor="accent2"/>
          <w:bottom w:val="single" w:sz="4" w:space="0" w:color="E73E97" w:themeColor="accent2"/>
          <w:right w:val="single" w:sz="4" w:space="0" w:color="E73E97" w:themeColor="accent2"/>
          <w:insideH w:val="nil"/>
          <w:insideV w:val="nil"/>
        </w:tcBorders>
        <w:shd w:val="clear" w:color="auto" w:fill="E73E97" w:themeFill="accent2"/>
      </w:tcPr>
    </w:tblStylePr>
    <w:tblStylePr w:type="lastRow">
      <w:rPr>
        <w:b/>
        <w:bCs/>
      </w:rPr>
      <w:tblPr/>
      <w:tcPr>
        <w:tcBorders>
          <w:top w:val="double" w:sz="4" w:space="0" w:color="E73E97" w:themeColor="accent2"/>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1A34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130028480">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346059363">
      <w:bodyDiv w:val="1"/>
      <w:marLeft w:val="0"/>
      <w:marRight w:val="0"/>
      <w:marTop w:val="0"/>
      <w:marBottom w:val="0"/>
      <w:divBdr>
        <w:top w:val="none" w:sz="0" w:space="0" w:color="auto"/>
        <w:left w:val="none" w:sz="0" w:space="0" w:color="auto"/>
        <w:bottom w:val="none" w:sz="0" w:space="0" w:color="auto"/>
        <w:right w:val="none" w:sz="0" w:space="0" w:color="auto"/>
      </w:divBdr>
    </w:div>
    <w:div w:id="537163404">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65460722">
      <w:bodyDiv w:val="1"/>
      <w:marLeft w:val="0"/>
      <w:marRight w:val="0"/>
      <w:marTop w:val="0"/>
      <w:marBottom w:val="0"/>
      <w:divBdr>
        <w:top w:val="none" w:sz="0" w:space="0" w:color="auto"/>
        <w:left w:val="none" w:sz="0" w:space="0" w:color="auto"/>
        <w:bottom w:val="none" w:sz="0" w:space="0" w:color="auto"/>
        <w:right w:val="none" w:sz="0" w:space="0" w:color="auto"/>
      </w:divBdr>
    </w:div>
    <w:div w:id="1278634213">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812940278">
      <w:bodyDiv w:val="1"/>
      <w:marLeft w:val="0"/>
      <w:marRight w:val="0"/>
      <w:marTop w:val="0"/>
      <w:marBottom w:val="0"/>
      <w:divBdr>
        <w:top w:val="none" w:sz="0" w:space="0" w:color="auto"/>
        <w:left w:val="none" w:sz="0" w:space="0" w:color="auto"/>
        <w:bottom w:val="none" w:sz="0" w:space="0" w:color="auto"/>
        <w:right w:val="none" w:sz="0" w:space="0" w:color="auto"/>
      </w:divBdr>
    </w:div>
    <w:div w:id="1850023830">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watchsurrey.co.uk/report/2025-10-10/digital-divide-october-2025" TargetMode="External"/><Relationship Id="rId18" Type="http://schemas.openxmlformats.org/officeDocument/2006/relationships/image" Target="media/image7.svg"/><Relationship Id="rId26" Type="http://schemas.openxmlformats.org/officeDocument/2006/relationships/hyperlink" Target="https://www.guildfordaction.org.uk/"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image" Target="media/image14.sv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news/online-gp-appointment-requests-available-everywhere-from-today" TargetMode="External"/><Relationship Id="rId22" Type="http://schemas.openxmlformats.org/officeDocument/2006/relationships/image" Target="media/image11.sv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6.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Danaher\Downloads\One%20pager%20summary%20template%20-%20July%20202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2803e0709f621060f7e98df9b48cae72">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4d588759b1b0222c4848cbc115818294"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9A2CEC-5F0B-48FE-865B-F99EBDD9FD14}">
  <ds:schemaRefs>
    <ds:schemaRef ds:uri="http://schemas.microsoft.com/sharepoint/v3/contenttype/forms"/>
  </ds:schemaRefs>
</ds:datastoreItem>
</file>

<file path=customXml/itemProps2.xml><?xml version="1.0" encoding="utf-8"?>
<ds:datastoreItem xmlns:ds="http://schemas.openxmlformats.org/officeDocument/2006/customXml" ds:itemID="{99ADA639-BADC-4114-A003-F16384E15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customXml/itemProps4.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docProps/app.xml><?xml version="1.0" encoding="utf-8"?>
<Properties xmlns="http://schemas.openxmlformats.org/officeDocument/2006/extended-properties" xmlns:vt="http://schemas.openxmlformats.org/officeDocument/2006/docPropsVTypes">
  <Template>One pager summary template - July 2025</Template>
  <TotalTime>1</TotalTime>
  <Pages>6</Pages>
  <Words>1632</Words>
  <Characters>9307</Characters>
  <Application>Microsoft Office Word</Application>
  <DocSecurity>0</DocSecurity>
  <Lines>77</Lines>
  <Paragraphs>21</Paragraphs>
  <ScaleCrop>false</ScaleCrop>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Danaher</dc:creator>
  <cp:keywords/>
  <dc:description/>
  <cp:lastModifiedBy>Louise Danaher</cp:lastModifiedBy>
  <cp:revision>133</cp:revision>
  <cp:lastPrinted>2025-12-12T02:01:00Z</cp:lastPrinted>
  <dcterms:created xsi:type="dcterms:W3CDTF">2026-06-08T18:52:00Z</dcterms:created>
  <dcterms:modified xsi:type="dcterms:W3CDTF">2026-06-25T10:30:00Z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74400</vt:r8>
  </property>
  <property fmtid="{D5CDD505-2E9C-101B-9397-08002B2CF9AE}" pid="4" name="ContentTypeId">
    <vt:lpwstr>0x01010024044832956C4A4E989A9D0D1F55E85E</vt:lpwstr>
  </property>
</Properties>
</file>